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B36E3" w14:textId="1EF1A04B" w:rsidR="007D2D62" w:rsidRPr="00775742" w:rsidRDefault="008F7029" w:rsidP="00775742">
      <w:pPr>
        <w:spacing w:line="360" w:lineRule="auto"/>
        <w:jc w:val="both"/>
        <w:rPr>
          <w:rFonts w:ascii="Arial" w:hAnsi="Arial" w:cs="Arial"/>
          <w:b/>
          <w:bCs/>
          <w:sz w:val="24"/>
          <w:szCs w:val="24"/>
        </w:rPr>
      </w:pPr>
      <w:r w:rsidRPr="00775742">
        <w:rPr>
          <w:rFonts w:ascii="Arial" w:hAnsi="Arial" w:cs="Arial"/>
          <w:b/>
          <w:bCs/>
          <w:sz w:val="24"/>
          <w:szCs w:val="24"/>
        </w:rPr>
        <w:t>A Vision of Change: Sustainability in the hotel industry</w:t>
      </w:r>
      <w:r w:rsidR="00236179" w:rsidRPr="00775742">
        <w:rPr>
          <w:rFonts w:ascii="Arial" w:hAnsi="Arial" w:cs="Arial"/>
          <w:b/>
          <w:bCs/>
          <w:sz w:val="24"/>
          <w:szCs w:val="24"/>
        </w:rPr>
        <w:t>: Hilton Hotel</w:t>
      </w:r>
      <w:r w:rsidR="00924479" w:rsidRPr="00775742">
        <w:rPr>
          <w:rFonts w:ascii="Arial" w:hAnsi="Arial" w:cs="Arial"/>
          <w:b/>
          <w:bCs/>
          <w:sz w:val="24"/>
          <w:szCs w:val="24"/>
        </w:rPr>
        <w:t>.</w:t>
      </w:r>
    </w:p>
    <w:p w14:paraId="048033C0" w14:textId="77777777" w:rsidR="00DC3764" w:rsidRPr="00775742" w:rsidRDefault="00DC3764" w:rsidP="00775742">
      <w:pPr>
        <w:spacing w:line="360" w:lineRule="auto"/>
        <w:jc w:val="both"/>
        <w:rPr>
          <w:rFonts w:ascii="Arial" w:hAnsi="Arial" w:cs="Arial"/>
          <w:sz w:val="24"/>
          <w:szCs w:val="24"/>
        </w:rPr>
      </w:pPr>
    </w:p>
    <w:p w14:paraId="4F32FF6E" w14:textId="403E4EF6" w:rsidR="001D1E8E"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Sarah Ali</w:t>
      </w:r>
      <w:r w:rsidR="00C81605" w:rsidRPr="00775742">
        <w:rPr>
          <w:rFonts w:ascii="Arial" w:hAnsi="Arial" w:cs="Arial"/>
          <w:sz w:val="24"/>
          <w:szCs w:val="24"/>
        </w:rPr>
        <w:t>:</w:t>
      </w:r>
      <w:r w:rsidR="006D71C9" w:rsidRPr="00775742">
        <w:rPr>
          <w:rFonts w:ascii="Arial" w:hAnsi="Arial" w:cs="Arial"/>
          <w:sz w:val="24"/>
          <w:szCs w:val="24"/>
        </w:rPr>
        <w:t xml:space="preserve"> 211</w:t>
      </w:r>
      <w:r w:rsidR="00536C17" w:rsidRPr="00775742">
        <w:rPr>
          <w:rFonts w:ascii="Arial" w:hAnsi="Arial" w:cs="Arial"/>
          <w:sz w:val="24"/>
          <w:szCs w:val="24"/>
        </w:rPr>
        <w:t>9052</w:t>
      </w:r>
    </w:p>
    <w:p w14:paraId="5789DCB8" w14:textId="4DF898A7" w:rsidR="005919AA" w:rsidRPr="00775742" w:rsidRDefault="005919AA" w:rsidP="00775742">
      <w:pPr>
        <w:spacing w:line="360" w:lineRule="auto"/>
        <w:jc w:val="both"/>
        <w:rPr>
          <w:rFonts w:ascii="Arial" w:hAnsi="Arial" w:cs="Arial"/>
          <w:sz w:val="24"/>
          <w:szCs w:val="24"/>
        </w:rPr>
      </w:pPr>
      <w:r w:rsidRPr="00775742">
        <w:rPr>
          <w:rFonts w:ascii="Arial" w:hAnsi="Arial" w:cs="Arial"/>
          <w:sz w:val="24"/>
          <w:szCs w:val="24"/>
        </w:rPr>
        <w:t>BMIH</w:t>
      </w:r>
      <w:r w:rsidR="006D71C9" w:rsidRPr="00775742">
        <w:rPr>
          <w:rFonts w:ascii="Arial" w:hAnsi="Arial" w:cs="Arial"/>
          <w:sz w:val="24"/>
          <w:szCs w:val="24"/>
        </w:rPr>
        <w:t>5006</w:t>
      </w:r>
    </w:p>
    <w:p w14:paraId="0DED763A" w14:textId="21A1336B" w:rsidR="00924BED" w:rsidRDefault="008D4B8D" w:rsidP="00775742">
      <w:pPr>
        <w:spacing w:line="360" w:lineRule="auto"/>
        <w:jc w:val="both"/>
        <w:rPr>
          <w:rFonts w:ascii="Arial" w:hAnsi="Arial" w:cs="Arial"/>
          <w:sz w:val="24"/>
          <w:szCs w:val="24"/>
        </w:rPr>
      </w:pPr>
      <w:r w:rsidRPr="00775742">
        <w:rPr>
          <w:rFonts w:ascii="Arial" w:hAnsi="Arial" w:cs="Arial"/>
          <w:sz w:val="24"/>
          <w:szCs w:val="24"/>
        </w:rPr>
        <w:t>Lect</w:t>
      </w:r>
      <w:r w:rsidR="00C81605" w:rsidRPr="00775742">
        <w:rPr>
          <w:rFonts w:ascii="Arial" w:hAnsi="Arial" w:cs="Arial"/>
          <w:sz w:val="24"/>
          <w:szCs w:val="24"/>
        </w:rPr>
        <w:t xml:space="preserve">urer: </w:t>
      </w:r>
      <w:r w:rsidR="009E5417" w:rsidRPr="00775742">
        <w:rPr>
          <w:rFonts w:ascii="Arial" w:hAnsi="Arial" w:cs="Arial"/>
          <w:sz w:val="24"/>
          <w:szCs w:val="24"/>
        </w:rPr>
        <w:t>Ruth</w:t>
      </w:r>
      <w:r w:rsidR="00F001E7" w:rsidRPr="00775742">
        <w:rPr>
          <w:rFonts w:ascii="Arial" w:hAnsi="Arial" w:cs="Arial"/>
          <w:sz w:val="24"/>
          <w:szCs w:val="24"/>
        </w:rPr>
        <w:t xml:space="preserve"> Taylor-</w:t>
      </w:r>
      <w:r w:rsidR="009E5417" w:rsidRPr="00775742">
        <w:rPr>
          <w:rFonts w:ascii="Arial" w:hAnsi="Arial" w:cs="Arial"/>
          <w:sz w:val="24"/>
          <w:szCs w:val="24"/>
        </w:rPr>
        <w:t>Davies</w:t>
      </w:r>
    </w:p>
    <w:p w14:paraId="50C83F28" w14:textId="77777777" w:rsidR="0044433B" w:rsidRPr="00775742" w:rsidRDefault="0044433B" w:rsidP="00775742">
      <w:pPr>
        <w:spacing w:line="360" w:lineRule="auto"/>
        <w:jc w:val="both"/>
        <w:rPr>
          <w:rFonts w:ascii="Arial" w:hAnsi="Arial" w:cs="Arial"/>
          <w:sz w:val="24"/>
          <w:szCs w:val="24"/>
        </w:rPr>
      </w:pPr>
    </w:p>
    <w:p w14:paraId="18A8142E" w14:textId="77777777" w:rsidR="004F023D" w:rsidRPr="00775742" w:rsidRDefault="004F023D" w:rsidP="00775742">
      <w:pPr>
        <w:spacing w:line="360" w:lineRule="auto"/>
        <w:jc w:val="both"/>
        <w:rPr>
          <w:rFonts w:ascii="Arial" w:hAnsi="Arial" w:cs="Arial"/>
          <w:sz w:val="24"/>
          <w:szCs w:val="24"/>
        </w:rPr>
      </w:pPr>
    </w:p>
    <w:p w14:paraId="4CD56BEA" w14:textId="2F1424AA" w:rsidR="00BF61A6" w:rsidRPr="00775742" w:rsidRDefault="00BF61A6" w:rsidP="00775742">
      <w:pPr>
        <w:spacing w:line="360" w:lineRule="auto"/>
        <w:jc w:val="both"/>
        <w:rPr>
          <w:rFonts w:ascii="Arial" w:hAnsi="Arial" w:cs="Arial"/>
          <w:b/>
          <w:bCs/>
          <w:sz w:val="24"/>
          <w:szCs w:val="24"/>
        </w:rPr>
      </w:pPr>
    </w:p>
    <w:p w14:paraId="474369F5" w14:textId="77777777" w:rsidR="00924BED" w:rsidRPr="00775742" w:rsidRDefault="00924BED" w:rsidP="00775742">
      <w:pPr>
        <w:spacing w:line="360" w:lineRule="auto"/>
        <w:jc w:val="both"/>
        <w:rPr>
          <w:rFonts w:ascii="Arial" w:hAnsi="Arial" w:cs="Arial"/>
          <w:sz w:val="24"/>
          <w:szCs w:val="24"/>
        </w:rPr>
      </w:pPr>
    </w:p>
    <w:p w14:paraId="666B77DD" w14:textId="77777777" w:rsidR="00924BED" w:rsidRPr="00775742" w:rsidRDefault="00924BED" w:rsidP="00775742">
      <w:pPr>
        <w:spacing w:line="360" w:lineRule="auto"/>
        <w:jc w:val="both"/>
        <w:rPr>
          <w:rFonts w:ascii="Arial" w:hAnsi="Arial" w:cs="Arial"/>
          <w:sz w:val="24"/>
          <w:szCs w:val="24"/>
        </w:rPr>
      </w:pPr>
    </w:p>
    <w:p w14:paraId="5B1D4CA9" w14:textId="77777777" w:rsidR="00924BED" w:rsidRPr="00775742" w:rsidRDefault="00924BED" w:rsidP="00775742">
      <w:pPr>
        <w:spacing w:line="360" w:lineRule="auto"/>
        <w:jc w:val="both"/>
        <w:rPr>
          <w:rFonts w:ascii="Arial" w:hAnsi="Arial" w:cs="Arial"/>
          <w:sz w:val="24"/>
          <w:szCs w:val="24"/>
        </w:rPr>
      </w:pPr>
    </w:p>
    <w:p w14:paraId="035CC1DA" w14:textId="77777777" w:rsidR="00924BED" w:rsidRPr="00775742" w:rsidRDefault="00924BED" w:rsidP="00775742">
      <w:pPr>
        <w:spacing w:line="360" w:lineRule="auto"/>
        <w:jc w:val="both"/>
        <w:rPr>
          <w:rFonts w:ascii="Arial" w:hAnsi="Arial" w:cs="Arial"/>
          <w:sz w:val="24"/>
          <w:szCs w:val="24"/>
        </w:rPr>
      </w:pPr>
    </w:p>
    <w:p w14:paraId="512326F8" w14:textId="77777777" w:rsidR="00924BED" w:rsidRPr="00775742" w:rsidRDefault="00924BED" w:rsidP="00775742">
      <w:pPr>
        <w:spacing w:line="360" w:lineRule="auto"/>
        <w:jc w:val="both"/>
        <w:rPr>
          <w:rFonts w:ascii="Arial" w:hAnsi="Arial" w:cs="Arial"/>
          <w:sz w:val="24"/>
          <w:szCs w:val="24"/>
        </w:rPr>
      </w:pPr>
    </w:p>
    <w:p w14:paraId="6CD5F414" w14:textId="77777777" w:rsidR="00924BED" w:rsidRPr="00775742" w:rsidRDefault="00924BED" w:rsidP="00775742">
      <w:pPr>
        <w:spacing w:line="360" w:lineRule="auto"/>
        <w:jc w:val="both"/>
        <w:rPr>
          <w:rFonts w:ascii="Arial" w:hAnsi="Arial" w:cs="Arial"/>
          <w:sz w:val="24"/>
          <w:szCs w:val="24"/>
        </w:rPr>
      </w:pPr>
    </w:p>
    <w:p w14:paraId="40657854" w14:textId="77777777" w:rsidR="00924BED" w:rsidRPr="00775742" w:rsidRDefault="00924BED" w:rsidP="00775742">
      <w:pPr>
        <w:spacing w:line="360" w:lineRule="auto"/>
        <w:jc w:val="both"/>
        <w:rPr>
          <w:rFonts w:ascii="Arial" w:hAnsi="Arial" w:cs="Arial"/>
          <w:sz w:val="24"/>
          <w:szCs w:val="24"/>
        </w:rPr>
      </w:pPr>
    </w:p>
    <w:p w14:paraId="3D43A553" w14:textId="77777777" w:rsidR="00924BED" w:rsidRPr="00775742" w:rsidRDefault="00924BED" w:rsidP="00775742">
      <w:pPr>
        <w:spacing w:line="360" w:lineRule="auto"/>
        <w:jc w:val="both"/>
        <w:rPr>
          <w:rFonts w:ascii="Arial" w:hAnsi="Arial" w:cs="Arial"/>
          <w:sz w:val="24"/>
          <w:szCs w:val="24"/>
        </w:rPr>
      </w:pPr>
    </w:p>
    <w:p w14:paraId="57883214" w14:textId="77777777" w:rsidR="00924BED" w:rsidRPr="00775742" w:rsidRDefault="00924BED" w:rsidP="00775742">
      <w:pPr>
        <w:spacing w:line="360" w:lineRule="auto"/>
        <w:jc w:val="both"/>
        <w:rPr>
          <w:rFonts w:ascii="Arial" w:hAnsi="Arial" w:cs="Arial"/>
          <w:sz w:val="24"/>
          <w:szCs w:val="24"/>
        </w:rPr>
      </w:pPr>
    </w:p>
    <w:p w14:paraId="5EFBD351" w14:textId="77777777" w:rsidR="00924BED" w:rsidRPr="00775742" w:rsidRDefault="00924BED" w:rsidP="00775742">
      <w:pPr>
        <w:spacing w:line="360" w:lineRule="auto"/>
        <w:jc w:val="both"/>
        <w:rPr>
          <w:rFonts w:ascii="Arial" w:hAnsi="Arial" w:cs="Arial"/>
          <w:sz w:val="24"/>
          <w:szCs w:val="24"/>
        </w:rPr>
      </w:pPr>
    </w:p>
    <w:p w14:paraId="145834F5" w14:textId="77777777" w:rsidR="00924BED" w:rsidRPr="00775742" w:rsidRDefault="00924BED" w:rsidP="00775742">
      <w:pPr>
        <w:spacing w:line="360" w:lineRule="auto"/>
        <w:jc w:val="both"/>
        <w:rPr>
          <w:rFonts w:ascii="Arial" w:hAnsi="Arial" w:cs="Arial"/>
          <w:sz w:val="24"/>
          <w:szCs w:val="24"/>
        </w:rPr>
      </w:pPr>
    </w:p>
    <w:p w14:paraId="3459E308" w14:textId="77777777" w:rsidR="00924BED" w:rsidRPr="00775742" w:rsidRDefault="00924BED" w:rsidP="00775742">
      <w:pPr>
        <w:spacing w:line="360" w:lineRule="auto"/>
        <w:jc w:val="both"/>
        <w:rPr>
          <w:rFonts w:ascii="Arial" w:hAnsi="Arial" w:cs="Arial"/>
          <w:sz w:val="24"/>
          <w:szCs w:val="24"/>
        </w:rPr>
      </w:pPr>
    </w:p>
    <w:p w14:paraId="566D2821" w14:textId="77777777" w:rsidR="00924BED" w:rsidRPr="00775742" w:rsidRDefault="00924BED" w:rsidP="00775742">
      <w:pPr>
        <w:spacing w:line="360" w:lineRule="auto"/>
        <w:jc w:val="both"/>
        <w:rPr>
          <w:rFonts w:ascii="Arial" w:hAnsi="Arial" w:cs="Arial"/>
          <w:sz w:val="24"/>
          <w:szCs w:val="24"/>
        </w:rPr>
      </w:pPr>
    </w:p>
    <w:p w14:paraId="62A513C9" w14:textId="77777777" w:rsidR="00924BED" w:rsidRPr="00775742" w:rsidRDefault="00924BED" w:rsidP="00775742">
      <w:pPr>
        <w:spacing w:line="360" w:lineRule="auto"/>
        <w:jc w:val="both"/>
        <w:rPr>
          <w:rFonts w:ascii="Arial" w:hAnsi="Arial" w:cs="Arial"/>
          <w:sz w:val="24"/>
          <w:szCs w:val="24"/>
        </w:rPr>
      </w:pPr>
    </w:p>
    <w:p w14:paraId="5B4B0070" w14:textId="77777777" w:rsidR="00924BED" w:rsidRPr="00775742" w:rsidRDefault="00924BED" w:rsidP="00775742">
      <w:pPr>
        <w:spacing w:line="360" w:lineRule="auto"/>
        <w:jc w:val="both"/>
        <w:rPr>
          <w:rFonts w:ascii="Arial" w:hAnsi="Arial" w:cs="Arial"/>
          <w:sz w:val="24"/>
          <w:szCs w:val="24"/>
        </w:rPr>
      </w:pPr>
    </w:p>
    <w:p w14:paraId="6732EDF4" w14:textId="77777777" w:rsidR="00924BED" w:rsidRPr="00775742" w:rsidRDefault="00924BED" w:rsidP="00775742">
      <w:pPr>
        <w:spacing w:line="360" w:lineRule="auto"/>
        <w:jc w:val="both"/>
        <w:rPr>
          <w:rFonts w:ascii="Arial" w:hAnsi="Arial" w:cs="Arial"/>
          <w:sz w:val="24"/>
          <w:szCs w:val="24"/>
        </w:rPr>
      </w:pPr>
    </w:p>
    <w:p w14:paraId="4A8954E2" w14:textId="77777777" w:rsidR="00924BED" w:rsidRPr="00775742" w:rsidRDefault="00924BED" w:rsidP="00775742">
      <w:pPr>
        <w:spacing w:line="360" w:lineRule="auto"/>
        <w:jc w:val="both"/>
        <w:rPr>
          <w:rFonts w:ascii="Arial" w:hAnsi="Arial" w:cs="Arial"/>
          <w:sz w:val="24"/>
          <w:szCs w:val="24"/>
        </w:rPr>
      </w:pPr>
    </w:p>
    <w:p w14:paraId="7DDCED39" w14:textId="77777777" w:rsidR="00924BED" w:rsidRPr="00775742" w:rsidRDefault="00924BED" w:rsidP="00775742">
      <w:pPr>
        <w:spacing w:line="360" w:lineRule="auto"/>
        <w:jc w:val="both"/>
        <w:rPr>
          <w:rFonts w:ascii="Arial" w:hAnsi="Arial" w:cs="Arial"/>
          <w:sz w:val="24"/>
          <w:szCs w:val="24"/>
        </w:rPr>
      </w:pPr>
    </w:p>
    <w:p w14:paraId="61C357DC" w14:textId="77777777" w:rsidR="00924BED" w:rsidRPr="00775742" w:rsidRDefault="00924BED" w:rsidP="00775742">
      <w:pPr>
        <w:spacing w:line="360" w:lineRule="auto"/>
        <w:jc w:val="both"/>
        <w:rPr>
          <w:rFonts w:ascii="Arial" w:hAnsi="Arial" w:cs="Arial"/>
          <w:sz w:val="24"/>
          <w:szCs w:val="24"/>
        </w:rPr>
      </w:pPr>
    </w:p>
    <w:p w14:paraId="2D1887DD" w14:textId="77777777" w:rsidR="00924BED" w:rsidRPr="00775742" w:rsidRDefault="00924BED" w:rsidP="00775742">
      <w:pPr>
        <w:spacing w:line="360" w:lineRule="auto"/>
        <w:jc w:val="both"/>
        <w:rPr>
          <w:rFonts w:ascii="Arial" w:hAnsi="Arial" w:cs="Arial"/>
          <w:sz w:val="24"/>
          <w:szCs w:val="24"/>
        </w:rPr>
      </w:pPr>
    </w:p>
    <w:p w14:paraId="07CCF378" w14:textId="77777777" w:rsidR="00924BED" w:rsidRPr="00775742" w:rsidRDefault="00924BED" w:rsidP="00775742">
      <w:pPr>
        <w:spacing w:line="360" w:lineRule="auto"/>
        <w:jc w:val="both"/>
        <w:rPr>
          <w:rFonts w:ascii="Arial" w:hAnsi="Arial" w:cs="Arial"/>
          <w:sz w:val="24"/>
          <w:szCs w:val="24"/>
        </w:rPr>
      </w:pPr>
    </w:p>
    <w:p w14:paraId="3ECBCA5C" w14:textId="77777777" w:rsidR="00924BED" w:rsidRPr="00775742" w:rsidRDefault="00924BED" w:rsidP="00775742">
      <w:pPr>
        <w:spacing w:line="360" w:lineRule="auto"/>
        <w:jc w:val="both"/>
        <w:rPr>
          <w:rFonts w:ascii="Arial" w:hAnsi="Arial" w:cs="Arial"/>
          <w:sz w:val="24"/>
          <w:szCs w:val="24"/>
        </w:rPr>
      </w:pPr>
    </w:p>
    <w:p w14:paraId="5EB25D2D" w14:textId="77777777" w:rsidR="00924BED" w:rsidRPr="00775742" w:rsidRDefault="00924BED" w:rsidP="00775742">
      <w:pPr>
        <w:spacing w:line="360" w:lineRule="auto"/>
        <w:jc w:val="both"/>
        <w:rPr>
          <w:rFonts w:ascii="Arial" w:hAnsi="Arial" w:cs="Arial"/>
          <w:sz w:val="24"/>
          <w:szCs w:val="24"/>
        </w:rPr>
      </w:pPr>
    </w:p>
    <w:p w14:paraId="47DA8490" w14:textId="77777777" w:rsidR="00924BED" w:rsidRPr="00775742" w:rsidRDefault="00924BED" w:rsidP="00775742">
      <w:pPr>
        <w:spacing w:line="360" w:lineRule="auto"/>
        <w:jc w:val="both"/>
        <w:rPr>
          <w:rFonts w:ascii="Arial" w:hAnsi="Arial" w:cs="Arial"/>
          <w:sz w:val="24"/>
          <w:szCs w:val="24"/>
        </w:rPr>
      </w:pPr>
    </w:p>
    <w:p w14:paraId="4D8F3C99" w14:textId="77777777" w:rsidR="00924BED" w:rsidRPr="00775742" w:rsidRDefault="00924BED" w:rsidP="00775742">
      <w:pPr>
        <w:spacing w:line="360" w:lineRule="auto"/>
        <w:jc w:val="both"/>
        <w:rPr>
          <w:rFonts w:ascii="Arial" w:hAnsi="Arial" w:cs="Arial"/>
          <w:sz w:val="24"/>
          <w:szCs w:val="24"/>
        </w:rPr>
      </w:pPr>
    </w:p>
    <w:p w14:paraId="2F4029B8" w14:textId="69316D6A" w:rsidR="00924BED" w:rsidRPr="00775742" w:rsidRDefault="00221E9B" w:rsidP="00775742">
      <w:pPr>
        <w:spacing w:line="360" w:lineRule="auto"/>
        <w:jc w:val="both"/>
        <w:rPr>
          <w:rFonts w:ascii="Arial" w:hAnsi="Arial" w:cs="Arial"/>
          <w:sz w:val="24"/>
          <w:szCs w:val="24"/>
        </w:rPr>
      </w:pPr>
      <w:r>
        <w:rPr>
          <w:rFonts w:ascii="Arial" w:hAnsi="Arial" w:cs="Arial"/>
          <w:sz w:val="24"/>
          <w:szCs w:val="24"/>
        </w:rPr>
        <w:t>Page 1/12</w:t>
      </w:r>
    </w:p>
    <w:p w14:paraId="657C174C" w14:textId="77777777" w:rsidR="00924BED" w:rsidRPr="00775742" w:rsidRDefault="00924BED" w:rsidP="00775742">
      <w:pPr>
        <w:spacing w:line="360" w:lineRule="auto"/>
        <w:jc w:val="both"/>
        <w:rPr>
          <w:rFonts w:ascii="Arial" w:hAnsi="Arial" w:cs="Arial"/>
          <w:sz w:val="24"/>
          <w:szCs w:val="24"/>
        </w:rPr>
      </w:pPr>
    </w:p>
    <w:p w14:paraId="28B62DBC" w14:textId="0C29B1DA" w:rsidR="00A80A78" w:rsidRPr="00775742" w:rsidRDefault="00162B66" w:rsidP="00775742">
      <w:pPr>
        <w:spacing w:line="360" w:lineRule="auto"/>
        <w:jc w:val="both"/>
        <w:rPr>
          <w:rFonts w:ascii="Arial" w:hAnsi="Arial" w:cs="Arial"/>
          <w:sz w:val="24"/>
          <w:szCs w:val="24"/>
        </w:rPr>
      </w:pPr>
      <w:r w:rsidRPr="00775742">
        <w:rPr>
          <w:rFonts w:ascii="Arial" w:hAnsi="Arial" w:cs="Arial"/>
          <w:sz w:val="24"/>
          <w:szCs w:val="24"/>
        </w:rPr>
        <w:t>This es</w:t>
      </w:r>
      <w:r w:rsidR="009B0612" w:rsidRPr="00775742">
        <w:rPr>
          <w:rFonts w:ascii="Arial" w:hAnsi="Arial" w:cs="Arial"/>
          <w:sz w:val="24"/>
          <w:szCs w:val="24"/>
        </w:rPr>
        <w:t xml:space="preserve">say </w:t>
      </w:r>
      <w:r w:rsidR="00261017" w:rsidRPr="00775742">
        <w:rPr>
          <w:rFonts w:ascii="Arial" w:hAnsi="Arial" w:cs="Arial"/>
          <w:sz w:val="24"/>
          <w:szCs w:val="24"/>
        </w:rPr>
        <w:t>is based on The Hilton Hotel and its competitors</w:t>
      </w:r>
      <w:r w:rsidR="005057A8" w:rsidRPr="00775742">
        <w:rPr>
          <w:rFonts w:ascii="Arial" w:hAnsi="Arial" w:cs="Arial"/>
          <w:sz w:val="24"/>
          <w:szCs w:val="24"/>
        </w:rPr>
        <w:t xml:space="preserve"> in</w:t>
      </w:r>
      <w:r w:rsidR="00E66194" w:rsidRPr="00775742">
        <w:rPr>
          <w:rFonts w:ascii="Arial" w:hAnsi="Arial" w:cs="Arial"/>
          <w:sz w:val="24"/>
          <w:szCs w:val="24"/>
        </w:rPr>
        <w:t xml:space="preserve"> the</w:t>
      </w:r>
      <w:r w:rsidR="005057A8" w:rsidRPr="00775742">
        <w:rPr>
          <w:rFonts w:ascii="Arial" w:hAnsi="Arial" w:cs="Arial"/>
          <w:sz w:val="24"/>
          <w:szCs w:val="24"/>
        </w:rPr>
        <w:t xml:space="preserve"> hospitality </w:t>
      </w:r>
      <w:r w:rsidR="00031140" w:rsidRPr="00775742">
        <w:rPr>
          <w:rFonts w:ascii="Arial" w:hAnsi="Arial" w:cs="Arial"/>
          <w:sz w:val="24"/>
          <w:szCs w:val="24"/>
        </w:rPr>
        <w:t>industry</w:t>
      </w:r>
      <w:r w:rsidR="00CB6722" w:rsidRPr="00775742">
        <w:rPr>
          <w:rFonts w:ascii="Arial" w:hAnsi="Arial" w:cs="Arial"/>
          <w:sz w:val="24"/>
          <w:szCs w:val="24"/>
        </w:rPr>
        <w:t xml:space="preserve"> </w:t>
      </w:r>
      <w:r w:rsidR="00E66194" w:rsidRPr="00775742">
        <w:rPr>
          <w:rFonts w:ascii="Arial" w:hAnsi="Arial" w:cs="Arial"/>
          <w:sz w:val="24"/>
          <w:szCs w:val="24"/>
        </w:rPr>
        <w:t xml:space="preserve">of </w:t>
      </w:r>
      <w:r w:rsidR="005057A8" w:rsidRPr="00775742">
        <w:rPr>
          <w:rFonts w:ascii="Arial" w:hAnsi="Arial" w:cs="Arial"/>
          <w:sz w:val="24"/>
          <w:szCs w:val="24"/>
        </w:rPr>
        <w:t>sustainability.</w:t>
      </w:r>
      <w:r w:rsidR="007711D7" w:rsidRPr="00775742">
        <w:rPr>
          <w:rFonts w:ascii="Arial" w:hAnsi="Arial" w:cs="Arial"/>
          <w:sz w:val="24"/>
          <w:szCs w:val="24"/>
        </w:rPr>
        <w:t xml:space="preserve"> </w:t>
      </w:r>
      <w:r w:rsidR="009E4C62" w:rsidRPr="00775742">
        <w:rPr>
          <w:rFonts w:ascii="Arial" w:hAnsi="Arial" w:cs="Arial"/>
          <w:sz w:val="24"/>
          <w:szCs w:val="24"/>
        </w:rPr>
        <w:t xml:space="preserve">Analysing the foundation of hospitality views of tourism's socio-cultural consequences under the positions of </w:t>
      </w:r>
      <w:r w:rsidR="00F65C08" w:rsidRPr="00775742">
        <w:rPr>
          <w:rFonts w:ascii="Arial" w:hAnsi="Arial" w:cs="Arial"/>
          <w:sz w:val="24"/>
          <w:szCs w:val="24"/>
        </w:rPr>
        <w:t>the</w:t>
      </w:r>
      <w:r w:rsidR="009E4C62" w:rsidRPr="00775742">
        <w:rPr>
          <w:rFonts w:ascii="Arial" w:hAnsi="Arial" w:cs="Arial"/>
          <w:sz w:val="24"/>
          <w:szCs w:val="24"/>
        </w:rPr>
        <w:t xml:space="preserve"> </w:t>
      </w:r>
      <w:r w:rsidR="00D0253B" w:rsidRPr="00775742">
        <w:rPr>
          <w:rFonts w:ascii="Arial" w:hAnsi="Arial" w:cs="Arial"/>
          <w:sz w:val="24"/>
          <w:szCs w:val="24"/>
        </w:rPr>
        <w:t>“</w:t>
      </w:r>
      <w:r w:rsidR="00B41936" w:rsidRPr="00775742">
        <w:rPr>
          <w:rFonts w:ascii="Arial" w:hAnsi="Arial" w:cs="Arial"/>
          <w:sz w:val="24"/>
          <w:szCs w:val="24"/>
        </w:rPr>
        <w:t>Social Exchange Theory</w:t>
      </w:r>
      <w:r w:rsidR="00D34E03" w:rsidRPr="00775742">
        <w:rPr>
          <w:rFonts w:ascii="Arial" w:hAnsi="Arial" w:cs="Arial"/>
          <w:sz w:val="24"/>
          <w:szCs w:val="24"/>
        </w:rPr>
        <w:t>”, Doxey’s</w:t>
      </w:r>
      <w:r w:rsidR="00B41936" w:rsidRPr="00775742">
        <w:rPr>
          <w:rFonts w:ascii="Arial" w:hAnsi="Arial" w:cs="Arial"/>
          <w:sz w:val="24"/>
          <w:szCs w:val="24"/>
        </w:rPr>
        <w:t xml:space="preserve"> Irritation Index (Doxey 1975), and</w:t>
      </w:r>
      <w:r w:rsidR="008D07A0" w:rsidRPr="00775742">
        <w:rPr>
          <w:rFonts w:ascii="Arial" w:hAnsi="Arial" w:cs="Arial"/>
          <w:sz w:val="24"/>
          <w:szCs w:val="24"/>
        </w:rPr>
        <w:t xml:space="preserve"> other </w:t>
      </w:r>
      <w:r w:rsidR="00477DFD" w:rsidRPr="00775742">
        <w:rPr>
          <w:rFonts w:ascii="Arial" w:hAnsi="Arial" w:cs="Arial"/>
          <w:sz w:val="24"/>
          <w:szCs w:val="24"/>
        </w:rPr>
        <w:t>theory’s</w:t>
      </w:r>
      <w:r w:rsidR="00A85DD0" w:rsidRPr="00775742">
        <w:rPr>
          <w:rFonts w:ascii="Arial" w:hAnsi="Arial" w:cs="Arial"/>
          <w:sz w:val="24"/>
          <w:szCs w:val="24"/>
        </w:rPr>
        <w:t xml:space="preserve"> from,</w:t>
      </w:r>
      <w:r w:rsidR="00B41936" w:rsidRPr="00775742">
        <w:rPr>
          <w:rFonts w:ascii="Arial" w:hAnsi="Arial" w:cs="Arial"/>
          <w:sz w:val="24"/>
          <w:szCs w:val="24"/>
        </w:rPr>
        <w:t xml:space="preserve"> the </w:t>
      </w:r>
      <w:r w:rsidR="002B0C6E">
        <w:rPr>
          <w:rFonts w:ascii="Arial" w:hAnsi="Arial" w:cs="Arial"/>
          <w:sz w:val="24"/>
          <w:szCs w:val="24"/>
        </w:rPr>
        <w:t>‘</w:t>
      </w:r>
      <w:r w:rsidR="00B41936" w:rsidRPr="00775742">
        <w:rPr>
          <w:rFonts w:ascii="Arial" w:hAnsi="Arial" w:cs="Arial"/>
          <w:sz w:val="24"/>
          <w:szCs w:val="24"/>
        </w:rPr>
        <w:t>Tourist Product Life Cycle</w:t>
      </w:r>
      <w:r w:rsidR="002B0C6E">
        <w:rPr>
          <w:rFonts w:ascii="Arial" w:hAnsi="Arial" w:cs="Arial"/>
          <w:sz w:val="24"/>
          <w:szCs w:val="24"/>
        </w:rPr>
        <w:t>’</w:t>
      </w:r>
      <w:r w:rsidR="00B41936" w:rsidRPr="00775742">
        <w:rPr>
          <w:rFonts w:ascii="Arial" w:hAnsi="Arial" w:cs="Arial"/>
          <w:sz w:val="24"/>
          <w:szCs w:val="24"/>
        </w:rPr>
        <w:t>, the three pillars, </w:t>
      </w:r>
      <w:bookmarkStart w:id="0" w:name="_Hlk148385151"/>
      <w:r w:rsidR="00B41936" w:rsidRPr="00775742">
        <w:rPr>
          <w:rFonts w:ascii="Arial" w:hAnsi="Arial" w:cs="Arial"/>
          <w:sz w:val="24"/>
          <w:szCs w:val="24"/>
        </w:rPr>
        <w:t>(Butler 1980)</w:t>
      </w:r>
      <w:r w:rsidR="00D34E03" w:rsidRPr="00775742">
        <w:rPr>
          <w:rFonts w:ascii="Arial" w:hAnsi="Arial" w:cs="Arial"/>
          <w:sz w:val="24"/>
          <w:szCs w:val="24"/>
        </w:rPr>
        <w:t xml:space="preserve">. </w:t>
      </w:r>
      <w:bookmarkEnd w:id="0"/>
      <w:r w:rsidR="00723570" w:rsidRPr="00775742">
        <w:rPr>
          <w:rFonts w:ascii="Arial" w:hAnsi="Arial" w:cs="Arial"/>
          <w:sz w:val="24"/>
          <w:szCs w:val="24"/>
        </w:rPr>
        <w:t>T</w:t>
      </w:r>
      <w:r w:rsidR="005057A8" w:rsidRPr="00775742">
        <w:rPr>
          <w:rFonts w:ascii="Arial" w:hAnsi="Arial" w:cs="Arial"/>
          <w:sz w:val="24"/>
          <w:szCs w:val="24"/>
        </w:rPr>
        <w:t xml:space="preserve">he current level of sustainability in the hospitality sector and what may be anticipated from future goals </w:t>
      </w:r>
      <w:r w:rsidR="00AD793B" w:rsidRPr="00775742">
        <w:rPr>
          <w:rFonts w:ascii="Arial" w:hAnsi="Arial" w:cs="Arial"/>
          <w:sz w:val="24"/>
          <w:szCs w:val="24"/>
        </w:rPr>
        <w:t>considering</w:t>
      </w:r>
      <w:r w:rsidR="005057A8" w:rsidRPr="00775742">
        <w:rPr>
          <w:rFonts w:ascii="Arial" w:hAnsi="Arial" w:cs="Arial"/>
          <w:sz w:val="24"/>
          <w:szCs w:val="24"/>
        </w:rPr>
        <w:t xml:space="preserve"> sustainability's historical context, </w:t>
      </w:r>
      <w:r w:rsidR="00D5669A" w:rsidRPr="00775742">
        <w:rPr>
          <w:rFonts w:ascii="Arial" w:hAnsi="Arial" w:cs="Arial"/>
          <w:sz w:val="24"/>
          <w:szCs w:val="24"/>
        </w:rPr>
        <w:t xml:space="preserve">using Maslows </w:t>
      </w:r>
      <w:r w:rsidR="002B50EF" w:rsidRPr="00775742">
        <w:rPr>
          <w:rFonts w:ascii="Arial" w:hAnsi="Arial" w:cs="Arial"/>
          <w:sz w:val="24"/>
          <w:szCs w:val="24"/>
        </w:rPr>
        <w:t>hierarchy</w:t>
      </w:r>
      <w:r w:rsidR="00D5669A" w:rsidRPr="00775742">
        <w:rPr>
          <w:rFonts w:ascii="Arial" w:hAnsi="Arial" w:cs="Arial"/>
          <w:sz w:val="24"/>
          <w:szCs w:val="24"/>
        </w:rPr>
        <w:t xml:space="preserve"> of needs</w:t>
      </w:r>
      <w:r w:rsidR="007C778D" w:rsidRPr="00775742">
        <w:rPr>
          <w:rFonts w:ascii="Arial" w:hAnsi="Arial" w:cs="Arial"/>
          <w:sz w:val="24"/>
          <w:szCs w:val="24"/>
        </w:rPr>
        <w:t xml:space="preserve"> </w:t>
      </w:r>
      <w:r w:rsidR="00CF17AD" w:rsidRPr="00775742">
        <w:rPr>
          <w:rFonts w:ascii="Arial" w:hAnsi="Arial" w:cs="Arial"/>
          <w:sz w:val="24"/>
          <w:szCs w:val="24"/>
        </w:rPr>
        <w:t>(2015</w:t>
      </w:r>
      <w:r w:rsidR="007C778D" w:rsidRPr="00775742">
        <w:rPr>
          <w:rFonts w:ascii="Arial" w:hAnsi="Arial" w:cs="Arial"/>
          <w:sz w:val="24"/>
          <w:szCs w:val="24"/>
        </w:rPr>
        <w:t>)</w:t>
      </w:r>
      <w:r w:rsidR="00CF17AD" w:rsidRPr="00775742">
        <w:rPr>
          <w:rFonts w:ascii="Arial" w:hAnsi="Arial" w:cs="Arial"/>
          <w:sz w:val="24"/>
          <w:szCs w:val="24"/>
        </w:rPr>
        <w:t>.</w:t>
      </w:r>
      <w:r w:rsidR="00C94111" w:rsidRPr="00775742">
        <w:rPr>
          <w:rFonts w:ascii="Arial" w:hAnsi="Arial" w:cs="Arial"/>
          <w:sz w:val="24"/>
          <w:szCs w:val="24"/>
        </w:rPr>
        <w:t xml:space="preserve"> The c</w:t>
      </w:r>
      <w:r w:rsidR="00D5669A" w:rsidRPr="00775742">
        <w:rPr>
          <w:rFonts w:ascii="Arial" w:hAnsi="Arial" w:cs="Arial"/>
          <w:sz w:val="24"/>
          <w:szCs w:val="24"/>
        </w:rPr>
        <w:t>urrent government policies</w:t>
      </w:r>
      <w:r w:rsidR="00DD1C2E" w:rsidRPr="00775742">
        <w:rPr>
          <w:rFonts w:ascii="Arial" w:hAnsi="Arial" w:cs="Arial"/>
          <w:sz w:val="24"/>
          <w:szCs w:val="24"/>
        </w:rPr>
        <w:t xml:space="preserve"> impact on the Hilton Hotel (2023)</w:t>
      </w:r>
      <w:r w:rsidR="00866E57" w:rsidRPr="00775742">
        <w:rPr>
          <w:rFonts w:ascii="Arial" w:hAnsi="Arial" w:cs="Arial"/>
          <w:sz w:val="24"/>
          <w:szCs w:val="24"/>
        </w:rPr>
        <w:t>. Models</w:t>
      </w:r>
      <w:r w:rsidR="00456C9B" w:rsidRPr="00775742">
        <w:rPr>
          <w:rFonts w:ascii="Arial" w:hAnsi="Arial" w:cs="Arial"/>
          <w:sz w:val="24"/>
          <w:szCs w:val="24"/>
        </w:rPr>
        <w:t xml:space="preserve"> used</w:t>
      </w:r>
      <w:r w:rsidR="00D849CA" w:rsidRPr="00775742">
        <w:rPr>
          <w:rFonts w:ascii="Arial" w:hAnsi="Arial" w:cs="Arial"/>
          <w:sz w:val="24"/>
          <w:szCs w:val="24"/>
        </w:rPr>
        <w:t xml:space="preserve"> in the industry</w:t>
      </w:r>
      <w:r w:rsidR="00866E57" w:rsidRPr="00775742">
        <w:rPr>
          <w:rFonts w:ascii="Arial" w:hAnsi="Arial" w:cs="Arial"/>
          <w:sz w:val="24"/>
          <w:szCs w:val="24"/>
        </w:rPr>
        <w:t xml:space="preserve"> </w:t>
      </w:r>
      <w:r w:rsidR="005C7E10" w:rsidRPr="00775742">
        <w:rPr>
          <w:rFonts w:ascii="Arial" w:hAnsi="Arial" w:cs="Arial"/>
          <w:sz w:val="24"/>
          <w:szCs w:val="24"/>
        </w:rPr>
        <w:t>of re</w:t>
      </w:r>
      <w:r w:rsidR="000B6FEB" w:rsidRPr="00775742">
        <w:rPr>
          <w:rFonts w:ascii="Arial" w:hAnsi="Arial" w:cs="Arial"/>
          <w:sz w:val="24"/>
          <w:szCs w:val="24"/>
        </w:rPr>
        <w:t>sources</w:t>
      </w:r>
      <w:r w:rsidR="00D849CA" w:rsidRPr="00775742">
        <w:rPr>
          <w:rFonts w:ascii="Arial" w:hAnsi="Arial" w:cs="Arial"/>
          <w:sz w:val="24"/>
          <w:szCs w:val="24"/>
        </w:rPr>
        <w:t xml:space="preserve">, </w:t>
      </w:r>
      <w:r w:rsidR="007F48E3" w:rsidRPr="00775742">
        <w:rPr>
          <w:rFonts w:ascii="Arial" w:hAnsi="Arial" w:cs="Arial"/>
          <w:sz w:val="24"/>
          <w:szCs w:val="24"/>
        </w:rPr>
        <w:t>“The</w:t>
      </w:r>
      <w:r w:rsidR="000B6FEB" w:rsidRPr="00775742">
        <w:rPr>
          <w:rFonts w:ascii="Arial" w:hAnsi="Arial" w:cs="Arial"/>
          <w:sz w:val="24"/>
          <w:szCs w:val="24"/>
        </w:rPr>
        <w:t xml:space="preserve"> life cycle model </w:t>
      </w:r>
      <w:r w:rsidR="00FC2C94" w:rsidRPr="00775742">
        <w:rPr>
          <w:rFonts w:ascii="Arial" w:hAnsi="Arial" w:cs="Arial"/>
          <w:sz w:val="24"/>
          <w:szCs w:val="24"/>
        </w:rPr>
        <w:t>(</w:t>
      </w:r>
      <w:r w:rsidR="003169EA" w:rsidRPr="00775742">
        <w:rPr>
          <w:rFonts w:ascii="Arial" w:hAnsi="Arial" w:cs="Arial"/>
          <w:sz w:val="24"/>
          <w:szCs w:val="24"/>
        </w:rPr>
        <w:t>2007)</w:t>
      </w:r>
      <w:r w:rsidR="00255481" w:rsidRPr="00775742">
        <w:rPr>
          <w:rFonts w:ascii="Arial" w:hAnsi="Arial" w:cs="Arial"/>
          <w:sz w:val="24"/>
          <w:szCs w:val="24"/>
        </w:rPr>
        <w:t xml:space="preserve"> the</w:t>
      </w:r>
      <w:r w:rsidR="007C09A8" w:rsidRPr="00775742">
        <w:rPr>
          <w:rFonts w:ascii="Arial" w:hAnsi="Arial" w:cs="Arial"/>
          <w:sz w:val="24"/>
          <w:szCs w:val="24"/>
        </w:rPr>
        <w:t xml:space="preserve"> </w:t>
      </w:r>
      <w:r w:rsidR="006376BF" w:rsidRPr="00775742">
        <w:rPr>
          <w:rFonts w:ascii="Arial" w:hAnsi="Arial" w:cs="Arial"/>
          <w:sz w:val="24"/>
          <w:szCs w:val="24"/>
        </w:rPr>
        <w:t>climate change and</w:t>
      </w:r>
      <w:r w:rsidR="00255481" w:rsidRPr="00775742">
        <w:rPr>
          <w:rFonts w:ascii="Arial" w:hAnsi="Arial" w:cs="Arial"/>
          <w:sz w:val="24"/>
          <w:szCs w:val="24"/>
        </w:rPr>
        <w:t xml:space="preserve"> </w:t>
      </w:r>
      <w:r w:rsidR="00742DED" w:rsidRPr="00775742">
        <w:rPr>
          <w:rFonts w:ascii="Arial" w:hAnsi="Arial" w:cs="Arial"/>
          <w:sz w:val="24"/>
          <w:szCs w:val="24"/>
        </w:rPr>
        <w:t>effects</w:t>
      </w:r>
      <w:r w:rsidR="00255481" w:rsidRPr="00775742">
        <w:rPr>
          <w:rFonts w:ascii="Arial" w:hAnsi="Arial" w:cs="Arial"/>
          <w:sz w:val="24"/>
          <w:szCs w:val="24"/>
        </w:rPr>
        <w:t xml:space="preserve"> of</w:t>
      </w:r>
      <w:r w:rsidR="006376BF" w:rsidRPr="00775742">
        <w:rPr>
          <w:rFonts w:ascii="Arial" w:hAnsi="Arial" w:cs="Arial"/>
          <w:sz w:val="24"/>
          <w:szCs w:val="24"/>
        </w:rPr>
        <w:t xml:space="preserve"> worldwide</w:t>
      </w:r>
      <w:r w:rsidR="007372D6" w:rsidRPr="00775742">
        <w:rPr>
          <w:rFonts w:ascii="Arial" w:hAnsi="Arial" w:cs="Arial"/>
          <w:sz w:val="24"/>
          <w:szCs w:val="24"/>
        </w:rPr>
        <w:t xml:space="preserve"> pollution,</w:t>
      </w:r>
      <w:r w:rsidR="00255481" w:rsidRPr="00775742">
        <w:rPr>
          <w:rFonts w:ascii="Arial" w:hAnsi="Arial" w:cs="Arial"/>
          <w:sz w:val="24"/>
          <w:szCs w:val="24"/>
        </w:rPr>
        <w:t xml:space="preserve"> as</w:t>
      </w:r>
      <w:r w:rsidR="007335BF" w:rsidRPr="00775742">
        <w:rPr>
          <w:rFonts w:ascii="Arial" w:hAnsi="Arial" w:cs="Arial"/>
          <w:sz w:val="24"/>
          <w:szCs w:val="24"/>
        </w:rPr>
        <w:t xml:space="preserve"> research </w:t>
      </w:r>
      <w:r w:rsidR="00255481" w:rsidRPr="00775742">
        <w:rPr>
          <w:rFonts w:ascii="Arial" w:hAnsi="Arial" w:cs="Arial"/>
          <w:sz w:val="24"/>
          <w:szCs w:val="24"/>
        </w:rPr>
        <w:t xml:space="preserve">collated and </w:t>
      </w:r>
      <w:r w:rsidR="002D33B7" w:rsidRPr="00775742">
        <w:rPr>
          <w:rFonts w:ascii="Arial" w:hAnsi="Arial" w:cs="Arial"/>
          <w:sz w:val="24"/>
          <w:szCs w:val="24"/>
        </w:rPr>
        <w:t>used overtime for the hospitality and tourism industry</w:t>
      </w:r>
      <w:r w:rsidR="00255481" w:rsidRPr="00775742">
        <w:rPr>
          <w:rFonts w:ascii="Arial" w:hAnsi="Arial" w:cs="Arial"/>
          <w:sz w:val="24"/>
          <w:szCs w:val="24"/>
        </w:rPr>
        <w:t xml:space="preserve"> </w:t>
      </w:r>
      <w:r w:rsidR="00712C63" w:rsidRPr="00775742">
        <w:rPr>
          <w:rFonts w:ascii="Arial" w:hAnsi="Arial" w:cs="Arial"/>
          <w:sz w:val="24"/>
          <w:szCs w:val="24"/>
        </w:rPr>
        <w:t>is measured for future goals</w:t>
      </w:r>
      <w:r w:rsidR="002D33B7" w:rsidRPr="00775742">
        <w:rPr>
          <w:rFonts w:ascii="Arial" w:hAnsi="Arial" w:cs="Arial"/>
          <w:sz w:val="24"/>
          <w:szCs w:val="24"/>
        </w:rPr>
        <w:t xml:space="preserve">. </w:t>
      </w:r>
      <w:r w:rsidR="005057A8" w:rsidRPr="00775742">
        <w:rPr>
          <w:rFonts w:ascii="Arial" w:hAnsi="Arial" w:cs="Arial"/>
          <w:sz w:val="24"/>
          <w:szCs w:val="24"/>
        </w:rPr>
        <w:t>The Hilton Hotel</w:t>
      </w:r>
      <w:r w:rsidR="00CD33AD" w:rsidRPr="00775742">
        <w:rPr>
          <w:rFonts w:ascii="Arial" w:hAnsi="Arial" w:cs="Arial"/>
          <w:sz w:val="24"/>
          <w:szCs w:val="24"/>
        </w:rPr>
        <w:t>’s</w:t>
      </w:r>
      <w:r w:rsidR="00F065B1" w:rsidRPr="00775742">
        <w:rPr>
          <w:rFonts w:ascii="Arial" w:hAnsi="Arial" w:cs="Arial"/>
          <w:sz w:val="24"/>
          <w:szCs w:val="24"/>
        </w:rPr>
        <w:t xml:space="preserve"> </w:t>
      </w:r>
      <w:r w:rsidR="007372D6" w:rsidRPr="00775742">
        <w:rPr>
          <w:rFonts w:ascii="Arial" w:hAnsi="Arial" w:cs="Arial"/>
          <w:sz w:val="24"/>
          <w:szCs w:val="24"/>
        </w:rPr>
        <w:t>(2023</w:t>
      </w:r>
      <w:r w:rsidR="00F065B1" w:rsidRPr="00775742">
        <w:rPr>
          <w:rFonts w:ascii="Arial" w:hAnsi="Arial" w:cs="Arial"/>
          <w:sz w:val="24"/>
          <w:szCs w:val="24"/>
        </w:rPr>
        <w:t>), case</w:t>
      </w:r>
      <w:r w:rsidR="005057A8" w:rsidRPr="00775742">
        <w:rPr>
          <w:rFonts w:ascii="Arial" w:hAnsi="Arial" w:cs="Arial"/>
          <w:sz w:val="24"/>
          <w:szCs w:val="24"/>
        </w:rPr>
        <w:t xml:space="preserve"> study and comparative analysis of its competitors</w:t>
      </w:r>
      <w:r w:rsidR="00712C63" w:rsidRPr="00775742">
        <w:rPr>
          <w:rFonts w:ascii="Arial" w:hAnsi="Arial" w:cs="Arial"/>
          <w:sz w:val="24"/>
          <w:szCs w:val="24"/>
        </w:rPr>
        <w:t>, in o</w:t>
      </w:r>
      <w:r w:rsidR="005057A8" w:rsidRPr="00775742">
        <w:rPr>
          <w:rFonts w:ascii="Arial" w:hAnsi="Arial" w:cs="Arial"/>
          <w:sz w:val="24"/>
          <w:szCs w:val="24"/>
        </w:rPr>
        <w:t>perating hotels, resorts, and other hospitality facilities in a way that minimises negative impacts on the ecosystem, positive impacts on the community</w:t>
      </w:r>
      <w:r w:rsidR="003169EA" w:rsidRPr="00775742">
        <w:rPr>
          <w:rFonts w:ascii="Arial" w:hAnsi="Arial" w:cs="Arial"/>
          <w:sz w:val="24"/>
          <w:szCs w:val="24"/>
        </w:rPr>
        <w:t xml:space="preserve">. </w:t>
      </w:r>
      <w:r w:rsidR="00BD56F3" w:rsidRPr="00775742">
        <w:rPr>
          <w:rFonts w:ascii="Arial" w:hAnsi="Arial" w:cs="Arial"/>
          <w:sz w:val="24"/>
          <w:szCs w:val="24"/>
        </w:rPr>
        <w:t>The economy</w:t>
      </w:r>
      <w:r w:rsidR="005057A8" w:rsidRPr="00775742">
        <w:rPr>
          <w:rFonts w:ascii="Arial" w:hAnsi="Arial" w:cs="Arial"/>
          <w:sz w:val="24"/>
          <w:szCs w:val="24"/>
        </w:rPr>
        <w:t xml:space="preserve"> whil</w:t>
      </w:r>
      <w:r w:rsidR="00867ECD" w:rsidRPr="00775742">
        <w:rPr>
          <w:rFonts w:ascii="Arial" w:hAnsi="Arial" w:cs="Arial"/>
          <w:sz w:val="24"/>
          <w:szCs w:val="24"/>
        </w:rPr>
        <w:t>st</w:t>
      </w:r>
      <w:r w:rsidR="005057A8" w:rsidRPr="00775742">
        <w:rPr>
          <w:rFonts w:ascii="Arial" w:hAnsi="Arial" w:cs="Arial"/>
          <w:sz w:val="24"/>
          <w:szCs w:val="24"/>
        </w:rPr>
        <w:t xml:space="preserve"> maximising good effects in</w:t>
      </w:r>
      <w:r w:rsidR="00FC067B" w:rsidRPr="00775742">
        <w:rPr>
          <w:rFonts w:ascii="Arial" w:hAnsi="Arial" w:cs="Arial"/>
          <w:sz w:val="24"/>
          <w:szCs w:val="24"/>
        </w:rPr>
        <w:t xml:space="preserve"> a</w:t>
      </w:r>
      <w:r w:rsidR="005057A8" w:rsidRPr="00775742">
        <w:rPr>
          <w:rFonts w:ascii="Arial" w:hAnsi="Arial" w:cs="Arial"/>
          <w:sz w:val="24"/>
          <w:szCs w:val="24"/>
        </w:rPr>
        <w:t xml:space="preserve"> sustainable hospitality</w:t>
      </w:r>
      <w:r w:rsidR="00FC067B" w:rsidRPr="00775742">
        <w:rPr>
          <w:rFonts w:ascii="Arial" w:hAnsi="Arial" w:cs="Arial"/>
          <w:sz w:val="24"/>
          <w:szCs w:val="24"/>
        </w:rPr>
        <w:t xml:space="preserve"> it</w:t>
      </w:r>
      <w:r w:rsidR="005057A8" w:rsidRPr="00775742">
        <w:rPr>
          <w:rFonts w:ascii="Arial" w:hAnsi="Arial" w:cs="Arial"/>
          <w:sz w:val="24"/>
          <w:szCs w:val="24"/>
        </w:rPr>
        <w:t xml:space="preserve"> </w:t>
      </w:r>
      <w:r w:rsidR="00867ECD" w:rsidRPr="00775742">
        <w:rPr>
          <w:rFonts w:ascii="Arial" w:hAnsi="Arial" w:cs="Arial"/>
          <w:sz w:val="24"/>
          <w:szCs w:val="24"/>
        </w:rPr>
        <w:t xml:space="preserve">has </w:t>
      </w:r>
      <w:r w:rsidR="0003746B" w:rsidRPr="00775742">
        <w:rPr>
          <w:rFonts w:ascii="Arial" w:hAnsi="Arial" w:cs="Arial"/>
          <w:sz w:val="24"/>
          <w:szCs w:val="24"/>
        </w:rPr>
        <w:t xml:space="preserve">its battles of positive and negative impacts on </w:t>
      </w:r>
      <w:r w:rsidR="00CA205B" w:rsidRPr="00775742">
        <w:rPr>
          <w:rFonts w:ascii="Arial" w:hAnsi="Arial" w:cs="Arial"/>
          <w:sz w:val="24"/>
          <w:szCs w:val="24"/>
        </w:rPr>
        <w:t xml:space="preserve">its Hotels running </w:t>
      </w:r>
      <w:r w:rsidR="00884A59" w:rsidRPr="00775742">
        <w:rPr>
          <w:rFonts w:ascii="Arial" w:hAnsi="Arial" w:cs="Arial"/>
          <w:sz w:val="24"/>
          <w:szCs w:val="24"/>
        </w:rPr>
        <w:t>costs</w:t>
      </w:r>
      <w:r w:rsidR="00FC067B" w:rsidRPr="00775742">
        <w:rPr>
          <w:rFonts w:ascii="Arial" w:hAnsi="Arial" w:cs="Arial"/>
          <w:sz w:val="24"/>
          <w:szCs w:val="24"/>
        </w:rPr>
        <w:t>.</w:t>
      </w:r>
      <w:r w:rsidR="000312FF" w:rsidRPr="00775742">
        <w:rPr>
          <w:rFonts w:ascii="Arial" w:hAnsi="Arial" w:cs="Arial"/>
          <w:sz w:val="24"/>
          <w:szCs w:val="24"/>
        </w:rPr>
        <w:t xml:space="preserve"> T</w:t>
      </w:r>
      <w:r w:rsidR="005057A8" w:rsidRPr="00775742">
        <w:rPr>
          <w:rFonts w:ascii="Arial" w:hAnsi="Arial" w:cs="Arial"/>
          <w:sz w:val="24"/>
          <w:szCs w:val="24"/>
        </w:rPr>
        <w:t>o be conscious of ethical choices are examples of corporate social responsibility (CSR) obligations</w:t>
      </w:r>
      <w:r w:rsidR="007372D6" w:rsidRPr="00775742">
        <w:rPr>
          <w:rFonts w:ascii="Arial" w:hAnsi="Arial" w:cs="Arial"/>
          <w:sz w:val="24"/>
          <w:szCs w:val="24"/>
        </w:rPr>
        <w:t xml:space="preserve"> (2023)</w:t>
      </w:r>
      <w:r w:rsidR="005057A8" w:rsidRPr="00775742">
        <w:rPr>
          <w:rFonts w:ascii="Arial" w:hAnsi="Arial" w:cs="Arial"/>
          <w:sz w:val="24"/>
          <w:szCs w:val="24"/>
        </w:rPr>
        <w:t>, which are in line with the industry's growing interest in societal and environmental repercussions</w:t>
      </w:r>
      <w:r w:rsidR="00AD793B" w:rsidRPr="00775742">
        <w:rPr>
          <w:rFonts w:ascii="Arial" w:hAnsi="Arial" w:cs="Arial"/>
          <w:sz w:val="24"/>
          <w:szCs w:val="24"/>
        </w:rPr>
        <w:t>.</w:t>
      </w:r>
      <w:r w:rsidR="00EE005F" w:rsidRPr="00775742">
        <w:rPr>
          <w:rFonts w:ascii="Arial" w:hAnsi="Arial" w:cs="Arial"/>
          <w:sz w:val="24"/>
          <w:szCs w:val="24"/>
        </w:rPr>
        <w:t xml:space="preserve"> The</w:t>
      </w:r>
      <w:r w:rsidR="0064241D" w:rsidRPr="00775742">
        <w:rPr>
          <w:rFonts w:ascii="Arial" w:hAnsi="Arial" w:cs="Arial"/>
          <w:sz w:val="24"/>
          <w:szCs w:val="24"/>
        </w:rPr>
        <w:t xml:space="preserve"> </w:t>
      </w:r>
      <w:r w:rsidR="003E16B8" w:rsidRPr="00775742">
        <w:rPr>
          <w:rFonts w:ascii="Arial" w:hAnsi="Arial" w:cs="Arial"/>
          <w:sz w:val="24"/>
          <w:szCs w:val="24"/>
        </w:rPr>
        <w:t>‘</w:t>
      </w:r>
      <w:r w:rsidR="00A65698" w:rsidRPr="00775742">
        <w:rPr>
          <w:rFonts w:ascii="Arial" w:hAnsi="Arial" w:cs="Arial"/>
          <w:sz w:val="24"/>
          <w:szCs w:val="24"/>
        </w:rPr>
        <w:t>Paris agreement</w:t>
      </w:r>
      <w:r w:rsidR="003E16B8" w:rsidRPr="00775742">
        <w:rPr>
          <w:rFonts w:ascii="Arial" w:hAnsi="Arial" w:cs="Arial"/>
          <w:sz w:val="24"/>
          <w:szCs w:val="24"/>
        </w:rPr>
        <w:t>’</w:t>
      </w:r>
      <w:r w:rsidR="00DC42D2" w:rsidRPr="00775742">
        <w:rPr>
          <w:rFonts w:ascii="Arial" w:hAnsi="Arial" w:cs="Arial"/>
          <w:sz w:val="24"/>
          <w:szCs w:val="24"/>
        </w:rPr>
        <w:t xml:space="preserve"> (</w:t>
      </w:r>
      <w:r w:rsidR="002668EB" w:rsidRPr="00775742">
        <w:rPr>
          <w:rFonts w:ascii="Arial" w:hAnsi="Arial" w:cs="Arial"/>
          <w:sz w:val="24"/>
          <w:szCs w:val="24"/>
        </w:rPr>
        <w:t>20</w:t>
      </w:r>
      <w:r w:rsidR="008834B2" w:rsidRPr="00775742">
        <w:rPr>
          <w:rFonts w:ascii="Arial" w:hAnsi="Arial" w:cs="Arial"/>
          <w:sz w:val="24"/>
          <w:szCs w:val="24"/>
        </w:rPr>
        <w:t>15</w:t>
      </w:r>
      <w:r w:rsidR="002668EB" w:rsidRPr="00775742">
        <w:rPr>
          <w:rFonts w:ascii="Arial" w:hAnsi="Arial" w:cs="Arial"/>
          <w:sz w:val="24"/>
          <w:szCs w:val="24"/>
        </w:rPr>
        <w:t>)</w:t>
      </w:r>
      <w:r w:rsidR="00923278" w:rsidRPr="00775742">
        <w:rPr>
          <w:rFonts w:ascii="Arial" w:hAnsi="Arial" w:cs="Arial"/>
          <w:sz w:val="24"/>
          <w:szCs w:val="24"/>
        </w:rPr>
        <w:t xml:space="preserve"> strategic approach </w:t>
      </w:r>
      <w:r w:rsidR="000661DB" w:rsidRPr="00775742">
        <w:rPr>
          <w:rFonts w:ascii="Arial" w:hAnsi="Arial" w:cs="Arial"/>
          <w:sz w:val="24"/>
          <w:szCs w:val="24"/>
        </w:rPr>
        <w:t xml:space="preserve">with </w:t>
      </w:r>
      <w:r w:rsidR="00C91164" w:rsidRPr="00775742">
        <w:rPr>
          <w:rFonts w:ascii="Arial" w:hAnsi="Arial" w:cs="Arial"/>
          <w:sz w:val="24"/>
          <w:szCs w:val="24"/>
        </w:rPr>
        <w:t>influences</w:t>
      </w:r>
      <w:r w:rsidR="009E05DB" w:rsidRPr="00775742">
        <w:rPr>
          <w:rFonts w:ascii="Arial" w:hAnsi="Arial" w:cs="Arial"/>
          <w:sz w:val="24"/>
          <w:szCs w:val="24"/>
        </w:rPr>
        <w:t xml:space="preserve"> </w:t>
      </w:r>
      <w:r w:rsidR="00C91164" w:rsidRPr="00775742">
        <w:rPr>
          <w:rFonts w:ascii="Arial" w:hAnsi="Arial" w:cs="Arial"/>
          <w:sz w:val="24"/>
          <w:szCs w:val="24"/>
        </w:rPr>
        <w:t xml:space="preserve">of </w:t>
      </w:r>
      <w:r w:rsidR="00F065B1" w:rsidRPr="00775742">
        <w:rPr>
          <w:rFonts w:ascii="Arial" w:hAnsi="Arial" w:cs="Arial"/>
          <w:sz w:val="24"/>
          <w:szCs w:val="24"/>
        </w:rPr>
        <w:t>the</w:t>
      </w:r>
      <w:r w:rsidR="00C504B2" w:rsidRPr="00775742">
        <w:rPr>
          <w:rFonts w:ascii="Arial" w:hAnsi="Arial" w:cs="Arial"/>
          <w:sz w:val="24"/>
          <w:szCs w:val="24"/>
        </w:rPr>
        <w:t xml:space="preserve"> </w:t>
      </w:r>
      <w:r w:rsidR="009E05DB" w:rsidRPr="00775742">
        <w:rPr>
          <w:rFonts w:ascii="Arial" w:hAnsi="Arial" w:cs="Arial"/>
          <w:sz w:val="24"/>
          <w:szCs w:val="24"/>
        </w:rPr>
        <w:t>‘</w:t>
      </w:r>
      <w:r w:rsidR="00DD61CB" w:rsidRPr="00775742">
        <w:rPr>
          <w:rFonts w:ascii="Arial" w:hAnsi="Arial" w:cs="Arial"/>
          <w:sz w:val="24"/>
          <w:szCs w:val="24"/>
        </w:rPr>
        <w:t>S</w:t>
      </w:r>
      <w:r w:rsidR="00494E11" w:rsidRPr="00775742">
        <w:rPr>
          <w:rFonts w:ascii="Arial" w:hAnsi="Arial" w:cs="Arial"/>
          <w:sz w:val="24"/>
          <w:szCs w:val="24"/>
        </w:rPr>
        <w:t xml:space="preserve">ustainable Hospitality </w:t>
      </w:r>
      <w:r w:rsidR="00C504B2" w:rsidRPr="00775742">
        <w:rPr>
          <w:rFonts w:ascii="Arial" w:hAnsi="Arial" w:cs="Arial"/>
          <w:sz w:val="24"/>
          <w:szCs w:val="24"/>
        </w:rPr>
        <w:t>Alliance</w:t>
      </w:r>
      <w:r w:rsidR="009C6BC9" w:rsidRPr="00775742">
        <w:rPr>
          <w:rFonts w:ascii="Arial" w:hAnsi="Arial" w:cs="Arial"/>
          <w:sz w:val="24"/>
          <w:szCs w:val="24"/>
        </w:rPr>
        <w:t xml:space="preserve"> (2021)</w:t>
      </w:r>
      <w:r w:rsidR="00C91164" w:rsidRPr="00775742">
        <w:rPr>
          <w:rFonts w:ascii="Arial" w:hAnsi="Arial" w:cs="Arial"/>
          <w:sz w:val="24"/>
          <w:szCs w:val="24"/>
        </w:rPr>
        <w:t>’</w:t>
      </w:r>
      <w:r w:rsidR="00A10925" w:rsidRPr="00775742">
        <w:rPr>
          <w:rFonts w:ascii="Arial" w:hAnsi="Arial" w:cs="Arial"/>
          <w:sz w:val="24"/>
          <w:szCs w:val="24"/>
        </w:rPr>
        <w:t xml:space="preserve"> established to impact </w:t>
      </w:r>
      <w:r w:rsidR="00532379" w:rsidRPr="00775742">
        <w:rPr>
          <w:rFonts w:ascii="Arial" w:hAnsi="Arial" w:cs="Arial"/>
          <w:sz w:val="24"/>
          <w:szCs w:val="24"/>
        </w:rPr>
        <w:t>sustainability on a global scale</w:t>
      </w:r>
      <w:r w:rsidR="00F73DDD" w:rsidRPr="00775742">
        <w:rPr>
          <w:rFonts w:ascii="Arial" w:hAnsi="Arial" w:cs="Arial"/>
          <w:sz w:val="24"/>
          <w:szCs w:val="24"/>
        </w:rPr>
        <w:t xml:space="preserve"> including </w:t>
      </w:r>
      <w:r w:rsidR="00B46F2B" w:rsidRPr="00775742">
        <w:rPr>
          <w:rFonts w:ascii="Arial" w:hAnsi="Arial" w:cs="Arial"/>
          <w:sz w:val="24"/>
          <w:szCs w:val="24"/>
        </w:rPr>
        <w:t xml:space="preserve">current </w:t>
      </w:r>
      <w:r w:rsidR="00642B0B" w:rsidRPr="00775742">
        <w:rPr>
          <w:rFonts w:ascii="Arial" w:hAnsi="Arial" w:cs="Arial"/>
          <w:sz w:val="24"/>
          <w:szCs w:val="24"/>
        </w:rPr>
        <w:t>government</w:t>
      </w:r>
      <w:r w:rsidR="00B46F2B" w:rsidRPr="00775742">
        <w:rPr>
          <w:rFonts w:ascii="Arial" w:hAnsi="Arial" w:cs="Arial"/>
          <w:sz w:val="24"/>
          <w:szCs w:val="24"/>
        </w:rPr>
        <w:t xml:space="preserve"> </w:t>
      </w:r>
      <w:r w:rsidR="00CD33AD" w:rsidRPr="00775742">
        <w:rPr>
          <w:rFonts w:ascii="Arial" w:hAnsi="Arial" w:cs="Arial"/>
          <w:sz w:val="24"/>
          <w:szCs w:val="24"/>
        </w:rPr>
        <w:t>policies in</w:t>
      </w:r>
      <w:r w:rsidR="00B46F2B" w:rsidRPr="00775742">
        <w:rPr>
          <w:rFonts w:ascii="Arial" w:hAnsi="Arial" w:cs="Arial"/>
          <w:sz w:val="24"/>
          <w:szCs w:val="24"/>
        </w:rPr>
        <w:t xml:space="preserve"> the economic </w:t>
      </w:r>
      <w:r w:rsidR="00CD33AD" w:rsidRPr="00775742">
        <w:rPr>
          <w:rFonts w:ascii="Arial" w:hAnsi="Arial" w:cs="Arial"/>
          <w:sz w:val="24"/>
          <w:szCs w:val="24"/>
        </w:rPr>
        <w:t>world</w:t>
      </w:r>
      <w:r w:rsidR="00B46F2B" w:rsidRPr="00775742">
        <w:rPr>
          <w:rFonts w:ascii="Arial" w:hAnsi="Arial" w:cs="Arial"/>
          <w:sz w:val="24"/>
          <w:szCs w:val="24"/>
        </w:rPr>
        <w:t>,</w:t>
      </w:r>
      <w:r w:rsidR="00CD33AD" w:rsidRPr="00775742">
        <w:rPr>
          <w:rFonts w:ascii="Arial" w:hAnsi="Arial" w:cs="Arial"/>
          <w:sz w:val="24"/>
          <w:szCs w:val="24"/>
        </w:rPr>
        <w:t xml:space="preserve"> </w:t>
      </w:r>
      <w:r w:rsidR="00BD56F3" w:rsidRPr="00775742">
        <w:rPr>
          <w:rFonts w:ascii="Arial" w:hAnsi="Arial" w:cs="Arial"/>
          <w:sz w:val="24"/>
          <w:szCs w:val="24"/>
        </w:rPr>
        <w:t xml:space="preserve">and the use </w:t>
      </w:r>
      <w:r w:rsidR="00547DE7" w:rsidRPr="00775742">
        <w:rPr>
          <w:rFonts w:ascii="Arial" w:hAnsi="Arial" w:cs="Arial"/>
          <w:sz w:val="24"/>
          <w:szCs w:val="24"/>
        </w:rPr>
        <w:t xml:space="preserve">of </w:t>
      </w:r>
      <w:r w:rsidR="008D3DCE" w:rsidRPr="00775742">
        <w:rPr>
          <w:rFonts w:ascii="Arial" w:hAnsi="Arial" w:cs="Arial"/>
          <w:sz w:val="24"/>
          <w:szCs w:val="24"/>
        </w:rPr>
        <w:t xml:space="preserve">sustainable </w:t>
      </w:r>
      <w:r w:rsidR="00B46F2B" w:rsidRPr="00775742">
        <w:rPr>
          <w:rFonts w:ascii="Arial" w:hAnsi="Arial" w:cs="Arial"/>
          <w:sz w:val="24"/>
          <w:szCs w:val="24"/>
        </w:rPr>
        <w:t>transport</w:t>
      </w:r>
      <w:r w:rsidR="0007448D" w:rsidRPr="00775742">
        <w:rPr>
          <w:rFonts w:ascii="Arial" w:hAnsi="Arial" w:cs="Arial"/>
          <w:sz w:val="24"/>
          <w:szCs w:val="24"/>
        </w:rPr>
        <w:t xml:space="preserve"> within the ho</w:t>
      </w:r>
      <w:r w:rsidR="0075146A" w:rsidRPr="00775742">
        <w:rPr>
          <w:rFonts w:ascii="Arial" w:hAnsi="Arial" w:cs="Arial"/>
          <w:sz w:val="24"/>
          <w:szCs w:val="24"/>
        </w:rPr>
        <w:t>spitality industry</w:t>
      </w:r>
      <w:r w:rsidR="00B22E68" w:rsidRPr="00775742">
        <w:rPr>
          <w:rFonts w:ascii="Arial" w:hAnsi="Arial" w:cs="Arial"/>
          <w:sz w:val="24"/>
          <w:szCs w:val="24"/>
        </w:rPr>
        <w:t xml:space="preserve"> (Hilton</w:t>
      </w:r>
      <w:r w:rsidR="00D410A4" w:rsidRPr="00775742">
        <w:rPr>
          <w:rFonts w:ascii="Arial" w:hAnsi="Arial" w:cs="Arial"/>
          <w:sz w:val="24"/>
          <w:szCs w:val="24"/>
        </w:rPr>
        <w:t xml:space="preserve"> </w:t>
      </w:r>
      <w:r w:rsidR="00B73A87" w:rsidRPr="00775742">
        <w:rPr>
          <w:rFonts w:ascii="Arial" w:hAnsi="Arial" w:cs="Arial"/>
          <w:sz w:val="24"/>
          <w:szCs w:val="24"/>
        </w:rPr>
        <w:t>ESG 2022</w:t>
      </w:r>
      <w:r w:rsidR="00D410A4" w:rsidRPr="00775742">
        <w:rPr>
          <w:rFonts w:ascii="Arial" w:hAnsi="Arial" w:cs="Arial"/>
          <w:sz w:val="24"/>
          <w:szCs w:val="24"/>
        </w:rPr>
        <w:t>)</w:t>
      </w:r>
      <w:r w:rsidR="00C046F7" w:rsidRPr="00775742">
        <w:rPr>
          <w:rFonts w:ascii="Arial" w:hAnsi="Arial" w:cs="Arial"/>
          <w:sz w:val="24"/>
          <w:szCs w:val="24"/>
        </w:rPr>
        <w:t>.</w:t>
      </w:r>
    </w:p>
    <w:p w14:paraId="17A42476" w14:textId="77777777" w:rsidR="00A80A78" w:rsidRPr="00775742" w:rsidRDefault="00A80A78" w:rsidP="00775742">
      <w:pPr>
        <w:spacing w:line="360" w:lineRule="auto"/>
        <w:jc w:val="both"/>
        <w:rPr>
          <w:rFonts w:ascii="Arial" w:hAnsi="Arial" w:cs="Arial"/>
          <w:sz w:val="24"/>
          <w:szCs w:val="24"/>
        </w:rPr>
      </w:pPr>
    </w:p>
    <w:p w14:paraId="6882540F" w14:textId="77777777" w:rsidR="00361C40" w:rsidRPr="00775742" w:rsidRDefault="00361C40" w:rsidP="00775742">
      <w:pPr>
        <w:spacing w:line="360" w:lineRule="auto"/>
        <w:jc w:val="both"/>
        <w:rPr>
          <w:rFonts w:ascii="Arial" w:hAnsi="Arial" w:cs="Arial"/>
          <w:color w:val="000000" w:themeColor="text1"/>
          <w:sz w:val="24"/>
          <w:szCs w:val="24"/>
        </w:rPr>
      </w:pPr>
    </w:p>
    <w:p w14:paraId="1FFDED6B" w14:textId="77777777" w:rsidR="00361C40" w:rsidRPr="00775742" w:rsidRDefault="00361C40" w:rsidP="00775742">
      <w:pPr>
        <w:spacing w:line="360" w:lineRule="auto"/>
        <w:jc w:val="both"/>
        <w:rPr>
          <w:rFonts w:ascii="Arial" w:hAnsi="Arial" w:cs="Arial"/>
          <w:color w:val="000000" w:themeColor="text1"/>
          <w:sz w:val="24"/>
          <w:szCs w:val="24"/>
        </w:rPr>
      </w:pPr>
    </w:p>
    <w:p w14:paraId="24FAE447" w14:textId="77777777" w:rsidR="00361C40" w:rsidRPr="00775742" w:rsidRDefault="00361C40" w:rsidP="00775742">
      <w:pPr>
        <w:spacing w:line="360" w:lineRule="auto"/>
        <w:jc w:val="both"/>
        <w:rPr>
          <w:rFonts w:ascii="Arial" w:hAnsi="Arial" w:cs="Arial"/>
          <w:color w:val="000000" w:themeColor="text1"/>
          <w:sz w:val="24"/>
          <w:szCs w:val="24"/>
        </w:rPr>
      </w:pPr>
    </w:p>
    <w:p w14:paraId="4B95A7AA" w14:textId="77777777" w:rsidR="00361C40" w:rsidRPr="00775742" w:rsidRDefault="00361C40" w:rsidP="00775742">
      <w:pPr>
        <w:spacing w:line="360" w:lineRule="auto"/>
        <w:jc w:val="both"/>
        <w:rPr>
          <w:rFonts w:ascii="Arial" w:hAnsi="Arial" w:cs="Arial"/>
          <w:color w:val="000000" w:themeColor="text1"/>
          <w:sz w:val="24"/>
          <w:szCs w:val="24"/>
        </w:rPr>
      </w:pPr>
    </w:p>
    <w:p w14:paraId="182CAE3D" w14:textId="77777777" w:rsidR="00361C40" w:rsidRPr="00775742" w:rsidRDefault="00361C40" w:rsidP="00775742">
      <w:pPr>
        <w:spacing w:line="360" w:lineRule="auto"/>
        <w:jc w:val="both"/>
        <w:rPr>
          <w:rFonts w:ascii="Arial" w:hAnsi="Arial" w:cs="Arial"/>
          <w:color w:val="000000" w:themeColor="text1"/>
          <w:sz w:val="24"/>
          <w:szCs w:val="24"/>
        </w:rPr>
      </w:pPr>
    </w:p>
    <w:p w14:paraId="78C580AD" w14:textId="77777777" w:rsidR="00361C40" w:rsidRPr="00775742" w:rsidRDefault="00361C40" w:rsidP="00775742">
      <w:pPr>
        <w:spacing w:line="360" w:lineRule="auto"/>
        <w:jc w:val="both"/>
        <w:rPr>
          <w:rFonts w:ascii="Arial" w:hAnsi="Arial" w:cs="Arial"/>
          <w:color w:val="000000" w:themeColor="text1"/>
          <w:sz w:val="24"/>
          <w:szCs w:val="24"/>
        </w:rPr>
      </w:pPr>
    </w:p>
    <w:p w14:paraId="63A18A12" w14:textId="77777777" w:rsidR="00361C40" w:rsidRPr="00775742" w:rsidRDefault="00361C40" w:rsidP="00775742">
      <w:pPr>
        <w:spacing w:line="360" w:lineRule="auto"/>
        <w:jc w:val="both"/>
        <w:rPr>
          <w:rFonts w:ascii="Arial" w:hAnsi="Arial" w:cs="Arial"/>
          <w:color w:val="000000" w:themeColor="text1"/>
          <w:sz w:val="24"/>
          <w:szCs w:val="24"/>
        </w:rPr>
      </w:pPr>
    </w:p>
    <w:p w14:paraId="3193ED29" w14:textId="77777777" w:rsidR="00361C40" w:rsidRPr="00775742" w:rsidRDefault="00361C40" w:rsidP="00775742">
      <w:pPr>
        <w:spacing w:line="360" w:lineRule="auto"/>
        <w:jc w:val="both"/>
        <w:rPr>
          <w:rFonts w:ascii="Arial" w:hAnsi="Arial" w:cs="Arial"/>
          <w:color w:val="000000" w:themeColor="text1"/>
          <w:sz w:val="24"/>
          <w:szCs w:val="24"/>
        </w:rPr>
      </w:pPr>
    </w:p>
    <w:p w14:paraId="30146D01" w14:textId="77777777" w:rsidR="00EC5637" w:rsidRPr="00775742" w:rsidRDefault="00EC5637" w:rsidP="00775742">
      <w:pPr>
        <w:spacing w:line="360" w:lineRule="auto"/>
        <w:jc w:val="both"/>
        <w:rPr>
          <w:rFonts w:ascii="Arial" w:hAnsi="Arial" w:cs="Arial"/>
          <w:color w:val="000000" w:themeColor="text1"/>
          <w:sz w:val="24"/>
          <w:szCs w:val="24"/>
        </w:rPr>
      </w:pPr>
    </w:p>
    <w:p w14:paraId="0DD10898" w14:textId="77777777" w:rsidR="006473EA" w:rsidRDefault="006473EA" w:rsidP="00775742">
      <w:pPr>
        <w:spacing w:line="360" w:lineRule="auto"/>
        <w:jc w:val="both"/>
        <w:rPr>
          <w:rFonts w:ascii="Arial" w:hAnsi="Arial" w:cs="Arial"/>
          <w:color w:val="000000" w:themeColor="text1"/>
          <w:sz w:val="24"/>
          <w:szCs w:val="24"/>
        </w:rPr>
      </w:pPr>
    </w:p>
    <w:p w14:paraId="7D1187C4" w14:textId="34A1C63B" w:rsidR="00C61CA9" w:rsidRPr="00775742" w:rsidRDefault="00765424" w:rsidP="00775742">
      <w:pPr>
        <w:spacing w:line="360" w:lineRule="auto"/>
        <w:jc w:val="both"/>
        <w:rPr>
          <w:rFonts w:ascii="Arial" w:hAnsi="Arial" w:cs="Arial"/>
          <w:sz w:val="24"/>
          <w:szCs w:val="24"/>
        </w:rPr>
      </w:pPr>
      <w:r w:rsidRPr="00775742">
        <w:rPr>
          <w:rFonts w:ascii="Arial" w:hAnsi="Arial" w:cs="Arial"/>
          <w:color w:val="000000" w:themeColor="text1"/>
          <w:sz w:val="24"/>
          <w:szCs w:val="24"/>
        </w:rPr>
        <w:lastRenderedPageBreak/>
        <w:t>The Hilton group (2022)</w:t>
      </w:r>
      <w:r w:rsidR="005C25AD" w:rsidRPr="00775742">
        <w:rPr>
          <w:rFonts w:ascii="Arial" w:hAnsi="Arial" w:cs="Arial"/>
          <w:color w:val="000000" w:themeColor="text1"/>
          <w:sz w:val="24"/>
          <w:szCs w:val="24"/>
        </w:rPr>
        <w:t xml:space="preserve"> </w:t>
      </w:r>
      <w:r w:rsidR="00253D4B" w:rsidRPr="00775742">
        <w:rPr>
          <w:rFonts w:ascii="Arial" w:hAnsi="Arial" w:cs="Arial"/>
          <w:color w:val="000000" w:themeColor="text1"/>
          <w:sz w:val="24"/>
          <w:szCs w:val="24"/>
        </w:rPr>
        <w:t>has</w:t>
      </w:r>
      <w:r w:rsidR="007F55BB" w:rsidRPr="00775742">
        <w:rPr>
          <w:rFonts w:ascii="Arial" w:hAnsi="Arial" w:cs="Arial"/>
          <w:color w:val="000000" w:themeColor="text1"/>
          <w:sz w:val="24"/>
          <w:szCs w:val="24"/>
        </w:rPr>
        <w:t xml:space="preserve"> introduced </w:t>
      </w:r>
      <w:r w:rsidR="003F1DF0" w:rsidRPr="00775742">
        <w:rPr>
          <w:rFonts w:ascii="Arial" w:hAnsi="Arial" w:cs="Arial"/>
          <w:color w:val="000000" w:themeColor="text1"/>
          <w:sz w:val="24"/>
          <w:szCs w:val="24"/>
        </w:rPr>
        <w:t>many</w:t>
      </w:r>
      <w:r w:rsidR="007F55BB" w:rsidRPr="00775742">
        <w:rPr>
          <w:rFonts w:ascii="Arial" w:hAnsi="Arial" w:cs="Arial"/>
          <w:color w:val="000000" w:themeColor="text1"/>
          <w:sz w:val="24"/>
          <w:szCs w:val="24"/>
        </w:rPr>
        <w:t xml:space="preserve"> measures</w:t>
      </w:r>
      <w:r w:rsidR="003F1DF0" w:rsidRPr="00775742">
        <w:rPr>
          <w:rFonts w:ascii="Arial" w:hAnsi="Arial" w:cs="Arial"/>
          <w:color w:val="000000" w:themeColor="text1"/>
          <w:sz w:val="24"/>
          <w:szCs w:val="24"/>
        </w:rPr>
        <w:t xml:space="preserve"> of impact</w:t>
      </w:r>
      <w:r w:rsidR="00DB6778" w:rsidRPr="00775742">
        <w:rPr>
          <w:rFonts w:ascii="Arial" w:hAnsi="Arial" w:cs="Arial"/>
          <w:color w:val="000000" w:themeColor="text1"/>
          <w:sz w:val="24"/>
          <w:szCs w:val="24"/>
        </w:rPr>
        <w:t xml:space="preserve"> </w:t>
      </w:r>
      <w:r w:rsidR="003F1DF0" w:rsidRPr="00775742">
        <w:rPr>
          <w:rFonts w:ascii="Arial" w:hAnsi="Arial" w:cs="Arial"/>
          <w:color w:val="000000" w:themeColor="text1"/>
          <w:sz w:val="24"/>
          <w:szCs w:val="24"/>
        </w:rPr>
        <w:t xml:space="preserve">on its </w:t>
      </w:r>
      <w:r w:rsidR="00360F57" w:rsidRPr="00775742">
        <w:rPr>
          <w:rFonts w:ascii="Arial" w:hAnsi="Arial" w:cs="Arial"/>
          <w:color w:val="000000" w:themeColor="text1"/>
          <w:sz w:val="24"/>
          <w:szCs w:val="24"/>
        </w:rPr>
        <w:t>s</w:t>
      </w:r>
      <w:r w:rsidR="005B291A" w:rsidRPr="00775742">
        <w:rPr>
          <w:rFonts w:ascii="Arial" w:hAnsi="Arial" w:cs="Arial"/>
          <w:color w:val="000000" w:themeColor="text1"/>
          <w:sz w:val="24"/>
          <w:szCs w:val="24"/>
        </w:rPr>
        <w:t>ustainability pledge</w:t>
      </w:r>
      <w:r w:rsidR="003F1DF0" w:rsidRPr="00775742">
        <w:rPr>
          <w:rFonts w:ascii="Arial" w:hAnsi="Arial" w:cs="Arial"/>
          <w:color w:val="000000" w:themeColor="text1"/>
          <w:sz w:val="24"/>
          <w:szCs w:val="24"/>
        </w:rPr>
        <w:t>,</w:t>
      </w:r>
      <w:r w:rsidR="00402F76" w:rsidRPr="00775742">
        <w:rPr>
          <w:rFonts w:ascii="Arial" w:hAnsi="Arial" w:cs="Arial"/>
          <w:color w:val="000000" w:themeColor="text1"/>
          <w:sz w:val="24"/>
          <w:szCs w:val="24"/>
        </w:rPr>
        <w:t xml:space="preserve"> </w:t>
      </w:r>
      <w:r w:rsidR="00EF6201" w:rsidRPr="00775742">
        <w:rPr>
          <w:rFonts w:ascii="Arial" w:hAnsi="Arial" w:cs="Arial"/>
          <w:color w:val="000000" w:themeColor="text1"/>
          <w:sz w:val="24"/>
          <w:szCs w:val="24"/>
        </w:rPr>
        <w:t xml:space="preserve">which </w:t>
      </w:r>
      <w:r w:rsidR="00DE4CEF" w:rsidRPr="00775742">
        <w:rPr>
          <w:rFonts w:ascii="Arial" w:hAnsi="Arial" w:cs="Arial"/>
          <w:color w:val="000000" w:themeColor="text1"/>
          <w:sz w:val="24"/>
          <w:szCs w:val="24"/>
        </w:rPr>
        <w:t>are recognised</w:t>
      </w:r>
      <w:r w:rsidR="00985608" w:rsidRPr="00775742">
        <w:rPr>
          <w:rFonts w:ascii="Arial" w:hAnsi="Arial" w:cs="Arial"/>
          <w:color w:val="000000" w:themeColor="text1"/>
          <w:sz w:val="24"/>
          <w:szCs w:val="24"/>
        </w:rPr>
        <w:t xml:space="preserve"> with future climate goals</w:t>
      </w:r>
      <w:r w:rsidR="00423588" w:rsidRPr="00775742">
        <w:rPr>
          <w:rFonts w:ascii="Arial" w:hAnsi="Arial" w:cs="Arial"/>
          <w:color w:val="000000" w:themeColor="text1"/>
          <w:sz w:val="24"/>
          <w:szCs w:val="24"/>
        </w:rPr>
        <w:t xml:space="preserve"> with styles </w:t>
      </w:r>
      <w:r w:rsidR="00633224" w:rsidRPr="00775742">
        <w:rPr>
          <w:rFonts w:ascii="Arial" w:hAnsi="Arial" w:cs="Arial"/>
          <w:color w:val="000000" w:themeColor="text1"/>
          <w:sz w:val="24"/>
          <w:szCs w:val="24"/>
        </w:rPr>
        <w:t xml:space="preserve">found in </w:t>
      </w:r>
      <w:r w:rsidR="007F0297" w:rsidRPr="00775742">
        <w:rPr>
          <w:rFonts w:ascii="Arial" w:hAnsi="Arial" w:cs="Arial"/>
          <w:color w:val="000000" w:themeColor="text1"/>
          <w:sz w:val="24"/>
          <w:szCs w:val="24"/>
        </w:rPr>
        <w:t>The Marriott</w:t>
      </w:r>
      <w:r w:rsidR="00E777F1" w:rsidRPr="00775742">
        <w:rPr>
          <w:rFonts w:ascii="Arial" w:hAnsi="Arial" w:cs="Arial"/>
          <w:color w:val="000000" w:themeColor="text1"/>
          <w:sz w:val="24"/>
          <w:szCs w:val="24"/>
        </w:rPr>
        <w:t xml:space="preserve"> (2023)</w:t>
      </w:r>
      <w:r w:rsidR="007F0297" w:rsidRPr="00775742">
        <w:rPr>
          <w:rFonts w:ascii="Arial" w:hAnsi="Arial" w:cs="Arial"/>
          <w:color w:val="000000" w:themeColor="text1"/>
          <w:sz w:val="24"/>
          <w:szCs w:val="24"/>
        </w:rPr>
        <w:t xml:space="preserve"> and Premier Inn </w:t>
      </w:r>
      <w:r w:rsidR="00C21DE3" w:rsidRPr="00775742">
        <w:rPr>
          <w:rFonts w:ascii="Arial" w:hAnsi="Arial" w:cs="Arial"/>
          <w:color w:val="000000" w:themeColor="text1"/>
          <w:sz w:val="24"/>
          <w:szCs w:val="24"/>
        </w:rPr>
        <w:t>(2023</w:t>
      </w:r>
      <w:r w:rsidR="009E26B4" w:rsidRPr="00775742">
        <w:rPr>
          <w:rFonts w:ascii="Arial" w:hAnsi="Arial" w:cs="Arial"/>
          <w:color w:val="000000" w:themeColor="text1"/>
          <w:sz w:val="24"/>
          <w:szCs w:val="24"/>
        </w:rPr>
        <w:t>)</w:t>
      </w:r>
      <w:r w:rsidR="009E26B4">
        <w:rPr>
          <w:rFonts w:ascii="Arial" w:hAnsi="Arial" w:cs="Arial"/>
          <w:color w:val="000000" w:themeColor="text1"/>
          <w:sz w:val="24"/>
          <w:szCs w:val="24"/>
        </w:rPr>
        <w:t>.</w:t>
      </w:r>
      <w:r w:rsidR="009E26B4" w:rsidRPr="00775742">
        <w:rPr>
          <w:rFonts w:ascii="Arial" w:hAnsi="Arial" w:cs="Arial"/>
          <w:color w:val="000000" w:themeColor="text1"/>
          <w:sz w:val="24"/>
          <w:szCs w:val="24"/>
        </w:rPr>
        <w:t xml:space="preserve"> ‘</w:t>
      </w:r>
      <w:r w:rsidR="0053602D" w:rsidRPr="00775742">
        <w:rPr>
          <w:rFonts w:ascii="Arial" w:hAnsi="Arial" w:cs="Arial"/>
          <w:sz w:val="24"/>
          <w:szCs w:val="24"/>
        </w:rPr>
        <w:t>Travel With Purpose’</w:t>
      </w:r>
      <w:r w:rsidR="00065AEB">
        <w:rPr>
          <w:rFonts w:ascii="Arial" w:hAnsi="Arial" w:cs="Arial"/>
          <w:sz w:val="24"/>
          <w:szCs w:val="24"/>
        </w:rPr>
        <w:t xml:space="preserve"> by </w:t>
      </w:r>
      <w:r w:rsidR="003758E8">
        <w:rPr>
          <w:rFonts w:ascii="Arial" w:hAnsi="Arial" w:cs="Arial"/>
          <w:sz w:val="24"/>
          <w:szCs w:val="24"/>
        </w:rPr>
        <w:t>Premier</w:t>
      </w:r>
      <w:r w:rsidR="00065AEB">
        <w:rPr>
          <w:rFonts w:ascii="Arial" w:hAnsi="Arial" w:cs="Arial"/>
          <w:sz w:val="24"/>
          <w:szCs w:val="24"/>
        </w:rPr>
        <w:t xml:space="preserve"> Inn</w:t>
      </w:r>
      <w:r w:rsidR="00551146" w:rsidRPr="00775742">
        <w:rPr>
          <w:rFonts w:ascii="Arial" w:hAnsi="Arial" w:cs="Arial"/>
          <w:sz w:val="24"/>
          <w:szCs w:val="24"/>
        </w:rPr>
        <w:t xml:space="preserve"> </w:t>
      </w:r>
      <w:r w:rsidR="003758E8">
        <w:rPr>
          <w:rFonts w:ascii="Arial" w:hAnsi="Arial" w:cs="Arial"/>
          <w:sz w:val="24"/>
          <w:szCs w:val="24"/>
        </w:rPr>
        <w:t>is g</w:t>
      </w:r>
      <w:r w:rsidR="00551146" w:rsidRPr="00775742">
        <w:rPr>
          <w:rFonts w:ascii="Arial" w:hAnsi="Arial" w:cs="Arial"/>
          <w:sz w:val="24"/>
          <w:szCs w:val="24"/>
        </w:rPr>
        <w:t xml:space="preserve">lobally responsible for </w:t>
      </w:r>
      <w:r w:rsidR="003758E8">
        <w:rPr>
          <w:rFonts w:ascii="Arial" w:hAnsi="Arial" w:cs="Arial"/>
          <w:sz w:val="24"/>
          <w:szCs w:val="24"/>
        </w:rPr>
        <w:t xml:space="preserve">their </w:t>
      </w:r>
      <w:r w:rsidR="00C54975" w:rsidRPr="00775742">
        <w:rPr>
          <w:rFonts w:ascii="Arial" w:hAnsi="Arial" w:cs="Arial"/>
          <w:sz w:val="24"/>
          <w:szCs w:val="24"/>
        </w:rPr>
        <w:t>“</w:t>
      </w:r>
      <w:r w:rsidR="00D26C81" w:rsidRPr="00775742">
        <w:rPr>
          <w:rFonts w:ascii="Arial" w:hAnsi="Arial" w:cs="Arial"/>
          <w:sz w:val="24"/>
          <w:szCs w:val="24"/>
        </w:rPr>
        <w:t xml:space="preserve">environmental impact, </w:t>
      </w:r>
      <w:r w:rsidR="00872D02">
        <w:rPr>
          <w:rFonts w:ascii="Arial" w:hAnsi="Arial" w:cs="Arial"/>
          <w:sz w:val="24"/>
          <w:szCs w:val="24"/>
        </w:rPr>
        <w:t>s</w:t>
      </w:r>
      <w:r w:rsidR="00D26C81" w:rsidRPr="00775742">
        <w:rPr>
          <w:rFonts w:ascii="Arial" w:hAnsi="Arial" w:cs="Arial"/>
          <w:sz w:val="24"/>
          <w:szCs w:val="24"/>
        </w:rPr>
        <w:t>ocial impact</w:t>
      </w:r>
      <w:r w:rsidR="001D3F9B">
        <w:rPr>
          <w:rFonts w:ascii="Arial" w:hAnsi="Arial" w:cs="Arial"/>
          <w:sz w:val="24"/>
          <w:szCs w:val="24"/>
        </w:rPr>
        <w:t xml:space="preserve">”. </w:t>
      </w:r>
      <w:r w:rsidR="0014016D">
        <w:rPr>
          <w:rFonts w:ascii="Arial" w:hAnsi="Arial" w:cs="Arial"/>
          <w:sz w:val="24"/>
          <w:szCs w:val="24"/>
        </w:rPr>
        <w:t>“</w:t>
      </w:r>
      <w:r w:rsidR="001D3F9B">
        <w:rPr>
          <w:rFonts w:ascii="Arial" w:hAnsi="Arial" w:cs="Arial"/>
          <w:sz w:val="24"/>
          <w:szCs w:val="24"/>
        </w:rPr>
        <w:t>D</w:t>
      </w:r>
      <w:r w:rsidR="00C21DE3" w:rsidRPr="00775742">
        <w:rPr>
          <w:rFonts w:ascii="Arial" w:hAnsi="Arial" w:cs="Arial"/>
          <w:sz w:val="24"/>
          <w:szCs w:val="24"/>
        </w:rPr>
        <w:t>ifference</w:t>
      </w:r>
      <w:r w:rsidR="00AF6233" w:rsidRPr="00775742">
        <w:rPr>
          <w:rFonts w:ascii="Arial" w:hAnsi="Arial" w:cs="Arial"/>
          <w:sz w:val="24"/>
          <w:szCs w:val="24"/>
        </w:rPr>
        <w:t xml:space="preserve">s </w:t>
      </w:r>
      <w:r w:rsidR="00C21DE3" w:rsidRPr="00775742">
        <w:rPr>
          <w:rFonts w:ascii="Arial" w:hAnsi="Arial" w:cs="Arial"/>
          <w:sz w:val="24"/>
          <w:szCs w:val="24"/>
        </w:rPr>
        <w:t>fou</w:t>
      </w:r>
      <w:r w:rsidR="00AF6233" w:rsidRPr="00775742">
        <w:rPr>
          <w:rFonts w:ascii="Arial" w:hAnsi="Arial" w:cs="Arial"/>
          <w:sz w:val="24"/>
          <w:szCs w:val="24"/>
        </w:rPr>
        <w:t xml:space="preserve">nd </w:t>
      </w:r>
      <w:r w:rsidR="001D3F9B">
        <w:rPr>
          <w:rFonts w:ascii="Arial" w:hAnsi="Arial" w:cs="Arial"/>
          <w:sz w:val="24"/>
          <w:szCs w:val="24"/>
        </w:rPr>
        <w:t xml:space="preserve">in other hotels </w:t>
      </w:r>
      <w:r w:rsidR="00AF6233" w:rsidRPr="00775742">
        <w:rPr>
          <w:rFonts w:ascii="Arial" w:hAnsi="Arial" w:cs="Arial"/>
          <w:sz w:val="24"/>
          <w:szCs w:val="24"/>
        </w:rPr>
        <w:t xml:space="preserve">is the, </w:t>
      </w:r>
      <w:r w:rsidR="00D26C81" w:rsidRPr="00775742">
        <w:rPr>
          <w:rFonts w:ascii="Arial" w:hAnsi="Arial" w:cs="Arial"/>
          <w:sz w:val="24"/>
          <w:szCs w:val="24"/>
        </w:rPr>
        <w:t>Hilton global foundation</w:t>
      </w:r>
      <w:r w:rsidR="001D3F9B">
        <w:rPr>
          <w:rFonts w:ascii="Arial" w:hAnsi="Arial" w:cs="Arial"/>
          <w:sz w:val="24"/>
          <w:szCs w:val="24"/>
        </w:rPr>
        <w:t xml:space="preserve"> which</w:t>
      </w:r>
      <w:r w:rsidR="00AF6233" w:rsidRPr="00775742">
        <w:rPr>
          <w:rFonts w:ascii="Arial" w:hAnsi="Arial" w:cs="Arial"/>
          <w:sz w:val="24"/>
          <w:szCs w:val="24"/>
        </w:rPr>
        <w:t xml:space="preserve"> is a</w:t>
      </w:r>
      <w:r w:rsidR="006F399A" w:rsidRPr="00775742">
        <w:rPr>
          <w:rFonts w:ascii="Arial" w:hAnsi="Arial" w:cs="Arial"/>
          <w:sz w:val="24"/>
          <w:szCs w:val="24"/>
        </w:rPr>
        <w:t xml:space="preserve"> </w:t>
      </w:r>
      <w:r w:rsidR="005857A0" w:rsidRPr="00775742">
        <w:rPr>
          <w:rFonts w:ascii="Arial" w:hAnsi="Arial" w:cs="Arial"/>
          <w:sz w:val="24"/>
          <w:szCs w:val="24"/>
        </w:rPr>
        <w:t>non-profit</w:t>
      </w:r>
      <w:r w:rsidR="00FE4DA6">
        <w:rPr>
          <w:rFonts w:ascii="Arial" w:hAnsi="Arial" w:cs="Arial"/>
          <w:sz w:val="24"/>
          <w:szCs w:val="24"/>
        </w:rPr>
        <w:t>”</w:t>
      </w:r>
      <w:r w:rsidR="005857A0" w:rsidRPr="00775742">
        <w:rPr>
          <w:rFonts w:ascii="Arial" w:hAnsi="Arial" w:cs="Arial"/>
          <w:sz w:val="24"/>
          <w:szCs w:val="24"/>
        </w:rPr>
        <w:t>.</w:t>
      </w:r>
      <w:r w:rsidR="00D26C81" w:rsidRPr="00775742">
        <w:rPr>
          <w:rFonts w:ascii="Arial" w:hAnsi="Arial" w:cs="Arial"/>
          <w:sz w:val="24"/>
          <w:szCs w:val="24"/>
        </w:rPr>
        <w:t xml:space="preserve"> </w:t>
      </w:r>
      <w:r w:rsidR="00253D4B" w:rsidRPr="00775742">
        <w:rPr>
          <w:rFonts w:ascii="Arial" w:hAnsi="Arial" w:cs="Arial"/>
          <w:sz w:val="24"/>
          <w:szCs w:val="24"/>
        </w:rPr>
        <w:t xml:space="preserve">The 2022, </w:t>
      </w:r>
      <w:r w:rsidR="007217D2" w:rsidRPr="00775742">
        <w:rPr>
          <w:rFonts w:ascii="Arial" w:hAnsi="Arial" w:cs="Arial"/>
          <w:sz w:val="24"/>
          <w:szCs w:val="24"/>
        </w:rPr>
        <w:t xml:space="preserve">ESG report provides </w:t>
      </w:r>
      <w:r w:rsidR="00A64027" w:rsidRPr="00775742">
        <w:rPr>
          <w:rFonts w:ascii="Arial" w:hAnsi="Arial" w:cs="Arial"/>
          <w:sz w:val="24"/>
          <w:szCs w:val="24"/>
        </w:rPr>
        <w:t>updates</w:t>
      </w:r>
      <w:r w:rsidR="007217D2" w:rsidRPr="00775742">
        <w:rPr>
          <w:rFonts w:ascii="Arial" w:hAnsi="Arial" w:cs="Arial"/>
          <w:sz w:val="24"/>
          <w:szCs w:val="24"/>
        </w:rPr>
        <w:t xml:space="preserve"> on our environmental, </w:t>
      </w:r>
      <w:r w:rsidR="00410B10" w:rsidRPr="00775742">
        <w:rPr>
          <w:rFonts w:ascii="Arial" w:hAnsi="Arial" w:cs="Arial"/>
          <w:sz w:val="24"/>
          <w:szCs w:val="24"/>
        </w:rPr>
        <w:t xml:space="preserve">social and governance programs and progress towards our travel with purpose </w:t>
      </w:r>
      <w:r w:rsidR="00BC302D" w:rsidRPr="00775742">
        <w:rPr>
          <w:rFonts w:ascii="Arial" w:hAnsi="Arial" w:cs="Arial"/>
          <w:sz w:val="24"/>
          <w:szCs w:val="24"/>
        </w:rPr>
        <w:t xml:space="preserve">future </w:t>
      </w:r>
      <w:r w:rsidR="00410B10" w:rsidRPr="00775742">
        <w:rPr>
          <w:rFonts w:ascii="Arial" w:hAnsi="Arial" w:cs="Arial"/>
          <w:sz w:val="24"/>
          <w:szCs w:val="24"/>
        </w:rPr>
        <w:t>goals</w:t>
      </w:r>
      <w:r w:rsidR="003D029D" w:rsidRPr="00775742">
        <w:rPr>
          <w:rFonts w:ascii="Arial" w:hAnsi="Arial" w:cs="Arial"/>
          <w:sz w:val="24"/>
          <w:szCs w:val="24"/>
        </w:rPr>
        <w:t>”</w:t>
      </w:r>
      <w:r w:rsidR="00502877" w:rsidRPr="00775742">
        <w:rPr>
          <w:rFonts w:ascii="Arial" w:hAnsi="Arial" w:cs="Arial"/>
          <w:sz w:val="24"/>
          <w:szCs w:val="24"/>
        </w:rPr>
        <w:t>, however</w:t>
      </w:r>
      <w:r w:rsidR="00C61CA9" w:rsidRPr="00775742">
        <w:rPr>
          <w:rFonts w:ascii="Arial" w:hAnsi="Arial" w:cs="Arial"/>
          <w:sz w:val="24"/>
          <w:szCs w:val="24"/>
        </w:rPr>
        <w:t xml:space="preserve"> </w:t>
      </w:r>
      <w:r w:rsidR="00502877" w:rsidRPr="00775742">
        <w:rPr>
          <w:rFonts w:ascii="Arial" w:hAnsi="Arial" w:cs="Arial"/>
          <w:sz w:val="24"/>
          <w:szCs w:val="24"/>
        </w:rPr>
        <w:t>‘</w:t>
      </w:r>
      <w:r w:rsidR="00C61CA9" w:rsidRPr="00775742">
        <w:rPr>
          <w:rFonts w:ascii="Arial" w:hAnsi="Arial" w:cs="Arial"/>
          <w:sz w:val="24"/>
          <w:szCs w:val="24"/>
        </w:rPr>
        <w:t>The Mariott</w:t>
      </w:r>
      <w:r w:rsidR="00947F03" w:rsidRPr="00775742">
        <w:rPr>
          <w:rFonts w:ascii="Arial" w:hAnsi="Arial" w:cs="Arial"/>
          <w:sz w:val="24"/>
          <w:szCs w:val="24"/>
        </w:rPr>
        <w:t xml:space="preserve"> </w:t>
      </w:r>
      <w:r w:rsidR="005867AB" w:rsidRPr="00775742">
        <w:rPr>
          <w:rFonts w:ascii="Arial" w:hAnsi="Arial" w:cs="Arial"/>
          <w:sz w:val="24"/>
          <w:szCs w:val="24"/>
        </w:rPr>
        <w:t xml:space="preserve">Serve </w:t>
      </w:r>
      <w:r w:rsidR="00947F03" w:rsidRPr="00775742">
        <w:rPr>
          <w:rFonts w:ascii="Arial" w:hAnsi="Arial" w:cs="Arial"/>
          <w:sz w:val="24"/>
          <w:szCs w:val="24"/>
        </w:rPr>
        <w:t>360</w:t>
      </w:r>
      <w:r w:rsidR="00502877" w:rsidRPr="00775742">
        <w:rPr>
          <w:rFonts w:ascii="Arial" w:hAnsi="Arial" w:cs="Arial"/>
          <w:sz w:val="24"/>
          <w:szCs w:val="24"/>
        </w:rPr>
        <w:t xml:space="preserve">’ </w:t>
      </w:r>
      <w:r w:rsidR="005867AB" w:rsidRPr="00775742">
        <w:rPr>
          <w:rFonts w:ascii="Arial" w:hAnsi="Arial" w:cs="Arial"/>
          <w:sz w:val="24"/>
          <w:szCs w:val="24"/>
        </w:rPr>
        <w:t>(20</w:t>
      </w:r>
      <w:r w:rsidR="00D04444" w:rsidRPr="00775742">
        <w:rPr>
          <w:rFonts w:ascii="Arial" w:hAnsi="Arial" w:cs="Arial"/>
          <w:sz w:val="24"/>
          <w:szCs w:val="24"/>
        </w:rPr>
        <w:t>19</w:t>
      </w:r>
      <w:r w:rsidR="005867AB" w:rsidRPr="00775742">
        <w:rPr>
          <w:rFonts w:ascii="Arial" w:hAnsi="Arial" w:cs="Arial"/>
          <w:sz w:val="24"/>
          <w:szCs w:val="24"/>
        </w:rPr>
        <w:t>)</w:t>
      </w:r>
      <w:r w:rsidR="00502877" w:rsidRPr="00775742">
        <w:rPr>
          <w:rFonts w:ascii="Arial" w:hAnsi="Arial" w:cs="Arial"/>
          <w:sz w:val="24"/>
          <w:szCs w:val="24"/>
        </w:rPr>
        <w:t>,</w:t>
      </w:r>
      <w:r w:rsidR="00C61CA9" w:rsidRPr="00775742">
        <w:rPr>
          <w:rFonts w:ascii="Arial" w:hAnsi="Arial" w:cs="Arial"/>
          <w:sz w:val="24"/>
          <w:szCs w:val="24"/>
        </w:rPr>
        <w:t xml:space="preserve"> </w:t>
      </w:r>
      <w:r w:rsidR="00184FBD" w:rsidRPr="00775742">
        <w:rPr>
          <w:rFonts w:ascii="Arial" w:hAnsi="Arial" w:cs="Arial"/>
          <w:sz w:val="24"/>
          <w:szCs w:val="24"/>
        </w:rPr>
        <w:t xml:space="preserve">Influenced by </w:t>
      </w:r>
      <w:r w:rsidR="00541156" w:rsidRPr="00775742">
        <w:rPr>
          <w:rFonts w:ascii="Arial" w:hAnsi="Arial" w:cs="Arial"/>
          <w:sz w:val="24"/>
          <w:szCs w:val="24"/>
        </w:rPr>
        <w:t>CSR</w:t>
      </w:r>
      <w:r w:rsidR="0014016D">
        <w:rPr>
          <w:rFonts w:ascii="Arial" w:hAnsi="Arial" w:cs="Arial"/>
          <w:sz w:val="24"/>
          <w:szCs w:val="24"/>
        </w:rPr>
        <w:t xml:space="preserve"> (2023), </w:t>
      </w:r>
      <w:r w:rsidR="00541156" w:rsidRPr="00775742">
        <w:rPr>
          <w:rFonts w:ascii="Arial" w:hAnsi="Arial" w:cs="Arial"/>
          <w:sz w:val="24"/>
          <w:szCs w:val="24"/>
        </w:rPr>
        <w:t xml:space="preserve"> </w:t>
      </w:r>
      <w:r w:rsidR="00C61CA9" w:rsidRPr="00775742">
        <w:rPr>
          <w:rFonts w:ascii="Arial" w:hAnsi="Arial" w:cs="Arial"/>
          <w:sz w:val="24"/>
          <w:szCs w:val="24"/>
        </w:rPr>
        <w:t>push for</w:t>
      </w:r>
      <w:r w:rsidR="005867AB" w:rsidRPr="00775742">
        <w:rPr>
          <w:rFonts w:ascii="Arial" w:hAnsi="Arial" w:cs="Arial"/>
          <w:sz w:val="24"/>
          <w:szCs w:val="24"/>
        </w:rPr>
        <w:t xml:space="preserve"> </w:t>
      </w:r>
      <w:r w:rsidR="00DC6785" w:rsidRPr="00775742">
        <w:rPr>
          <w:rFonts w:ascii="Arial" w:hAnsi="Arial" w:cs="Arial"/>
          <w:sz w:val="24"/>
          <w:szCs w:val="24"/>
        </w:rPr>
        <w:t>future goals</w:t>
      </w:r>
      <w:r w:rsidR="00E534A7" w:rsidRPr="00775742">
        <w:rPr>
          <w:rFonts w:ascii="Arial" w:hAnsi="Arial" w:cs="Arial"/>
          <w:sz w:val="24"/>
          <w:szCs w:val="24"/>
        </w:rPr>
        <w:t xml:space="preserve"> ‘2025 </w:t>
      </w:r>
      <w:r w:rsidR="00A64027" w:rsidRPr="00775742">
        <w:rPr>
          <w:rFonts w:ascii="Arial" w:hAnsi="Arial" w:cs="Arial"/>
          <w:sz w:val="24"/>
          <w:szCs w:val="24"/>
        </w:rPr>
        <w:t>Sustainability</w:t>
      </w:r>
      <w:r w:rsidR="00E534A7" w:rsidRPr="00775742">
        <w:rPr>
          <w:rFonts w:ascii="Arial" w:hAnsi="Arial" w:cs="Arial"/>
          <w:sz w:val="24"/>
          <w:szCs w:val="24"/>
        </w:rPr>
        <w:t xml:space="preserve"> and </w:t>
      </w:r>
      <w:r w:rsidR="00751793" w:rsidRPr="00775742">
        <w:rPr>
          <w:rFonts w:ascii="Arial" w:hAnsi="Arial" w:cs="Arial"/>
          <w:sz w:val="24"/>
          <w:szCs w:val="24"/>
        </w:rPr>
        <w:t>Social Impact Goals</w:t>
      </w:r>
      <w:r w:rsidR="00E534A7" w:rsidRPr="00775742">
        <w:rPr>
          <w:rFonts w:ascii="Arial" w:hAnsi="Arial" w:cs="Arial"/>
          <w:sz w:val="24"/>
          <w:szCs w:val="24"/>
        </w:rPr>
        <w:t>’</w:t>
      </w:r>
      <w:r w:rsidR="00315667" w:rsidRPr="00775742">
        <w:rPr>
          <w:rFonts w:ascii="Arial" w:hAnsi="Arial" w:cs="Arial"/>
          <w:sz w:val="24"/>
          <w:szCs w:val="24"/>
        </w:rPr>
        <w:t>,</w:t>
      </w:r>
      <w:r w:rsidR="008E362C" w:rsidRPr="00775742">
        <w:rPr>
          <w:rFonts w:ascii="Arial" w:hAnsi="Arial" w:cs="Arial"/>
          <w:sz w:val="24"/>
          <w:szCs w:val="24"/>
        </w:rPr>
        <w:t xml:space="preserve"> </w:t>
      </w:r>
      <w:r w:rsidR="00D40730" w:rsidRPr="00775742">
        <w:rPr>
          <w:rFonts w:ascii="Arial" w:hAnsi="Arial" w:cs="Arial"/>
          <w:sz w:val="24"/>
          <w:szCs w:val="24"/>
        </w:rPr>
        <w:t xml:space="preserve">for </w:t>
      </w:r>
      <w:r w:rsidR="00A545AC" w:rsidRPr="00775742">
        <w:rPr>
          <w:rFonts w:ascii="Arial" w:hAnsi="Arial" w:cs="Arial"/>
          <w:sz w:val="24"/>
          <w:szCs w:val="24"/>
        </w:rPr>
        <w:t xml:space="preserve">hospitality negative behaviours </w:t>
      </w:r>
      <w:r w:rsidR="0032431A" w:rsidRPr="00775742">
        <w:rPr>
          <w:rFonts w:ascii="Arial" w:hAnsi="Arial" w:cs="Arial"/>
          <w:sz w:val="24"/>
          <w:szCs w:val="24"/>
        </w:rPr>
        <w:t xml:space="preserve">to change in  a fast approach with help and </w:t>
      </w:r>
      <w:r w:rsidR="00E7074C" w:rsidRPr="00775742">
        <w:rPr>
          <w:rFonts w:ascii="Arial" w:hAnsi="Arial" w:cs="Arial"/>
          <w:sz w:val="24"/>
          <w:szCs w:val="24"/>
        </w:rPr>
        <w:t>guidance</w:t>
      </w:r>
      <w:r w:rsidR="0033115C">
        <w:rPr>
          <w:rFonts w:ascii="Arial" w:hAnsi="Arial" w:cs="Arial"/>
          <w:sz w:val="24"/>
          <w:szCs w:val="24"/>
        </w:rPr>
        <w:t xml:space="preserve"> p</w:t>
      </w:r>
      <w:r w:rsidR="00E7074C" w:rsidRPr="00775742">
        <w:rPr>
          <w:rFonts w:ascii="Arial" w:hAnsi="Arial" w:cs="Arial"/>
          <w:sz w:val="24"/>
          <w:szCs w:val="24"/>
        </w:rPr>
        <w:t>ledges</w:t>
      </w:r>
      <w:r w:rsidR="0033115C">
        <w:rPr>
          <w:rFonts w:ascii="Arial" w:hAnsi="Arial" w:cs="Arial"/>
          <w:sz w:val="24"/>
          <w:szCs w:val="24"/>
        </w:rPr>
        <w:t xml:space="preserve"> such as</w:t>
      </w:r>
      <w:r w:rsidR="003546D6" w:rsidRPr="00775742">
        <w:rPr>
          <w:rFonts w:ascii="Arial" w:hAnsi="Arial" w:cs="Arial"/>
          <w:sz w:val="24"/>
          <w:szCs w:val="24"/>
        </w:rPr>
        <w:t>,</w:t>
      </w:r>
      <w:r w:rsidR="00315667" w:rsidRPr="00775742">
        <w:rPr>
          <w:rFonts w:ascii="Arial" w:hAnsi="Arial" w:cs="Arial"/>
          <w:sz w:val="24"/>
          <w:szCs w:val="24"/>
        </w:rPr>
        <w:t xml:space="preserve"> </w:t>
      </w:r>
      <w:r w:rsidR="00557D37" w:rsidRPr="00775742">
        <w:rPr>
          <w:rFonts w:ascii="Arial" w:hAnsi="Arial" w:cs="Arial"/>
          <w:sz w:val="24"/>
          <w:szCs w:val="24"/>
        </w:rPr>
        <w:t>“</w:t>
      </w:r>
      <w:r w:rsidR="00ED7411" w:rsidRPr="00775742">
        <w:rPr>
          <w:rFonts w:ascii="Arial" w:hAnsi="Arial" w:cs="Arial"/>
          <w:sz w:val="24"/>
          <w:szCs w:val="24"/>
        </w:rPr>
        <w:t>Designed to support meaningful progress towards the United Nations Su</w:t>
      </w:r>
      <w:r w:rsidR="000F66CB" w:rsidRPr="00775742">
        <w:rPr>
          <w:rFonts w:ascii="Arial" w:hAnsi="Arial" w:cs="Arial"/>
          <w:sz w:val="24"/>
          <w:szCs w:val="24"/>
        </w:rPr>
        <w:t>stainable Development Goals (SDGs), which seek to address som</w:t>
      </w:r>
      <w:r w:rsidR="00330E2F" w:rsidRPr="00775742">
        <w:rPr>
          <w:rFonts w:ascii="Arial" w:hAnsi="Arial" w:cs="Arial"/>
          <w:sz w:val="24"/>
          <w:szCs w:val="24"/>
        </w:rPr>
        <w:t>e of the most critical challenges faced by our planet and its communities</w:t>
      </w:r>
      <w:r w:rsidR="00CE1D62" w:rsidRPr="00775742">
        <w:rPr>
          <w:rFonts w:ascii="Arial" w:hAnsi="Arial" w:cs="Arial"/>
          <w:sz w:val="24"/>
          <w:szCs w:val="24"/>
        </w:rPr>
        <w:t>”</w:t>
      </w:r>
      <w:r w:rsidR="004E4E79">
        <w:rPr>
          <w:rFonts w:ascii="Arial" w:hAnsi="Arial" w:cs="Arial"/>
          <w:sz w:val="24"/>
          <w:szCs w:val="24"/>
        </w:rPr>
        <w:t xml:space="preserve"> (CSR 2023)</w:t>
      </w:r>
      <w:r w:rsidR="00CE1D62" w:rsidRPr="00775742">
        <w:rPr>
          <w:rFonts w:ascii="Arial" w:hAnsi="Arial" w:cs="Arial"/>
          <w:sz w:val="24"/>
          <w:szCs w:val="24"/>
        </w:rPr>
        <w:t>.</w:t>
      </w:r>
    </w:p>
    <w:p w14:paraId="20507FEB" w14:textId="24111866" w:rsidR="002E3F12" w:rsidRPr="00775742" w:rsidRDefault="00AB19B9" w:rsidP="00775742">
      <w:pPr>
        <w:spacing w:line="360" w:lineRule="auto"/>
        <w:jc w:val="both"/>
        <w:rPr>
          <w:rFonts w:ascii="Arial" w:hAnsi="Arial" w:cs="Arial"/>
          <w:sz w:val="24"/>
          <w:szCs w:val="24"/>
        </w:rPr>
      </w:pPr>
      <w:r w:rsidRPr="00775742">
        <w:rPr>
          <w:rFonts w:ascii="Arial" w:hAnsi="Arial" w:cs="Arial"/>
          <w:sz w:val="24"/>
          <w:szCs w:val="24"/>
        </w:rPr>
        <w:t xml:space="preserve">The Hilton </w:t>
      </w:r>
      <w:r w:rsidR="003D029D" w:rsidRPr="00775742">
        <w:rPr>
          <w:rFonts w:ascii="Arial" w:hAnsi="Arial" w:cs="Arial"/>
          <w:sz w:val="24"/>
          <w:szCs w:val="24"/>
        </w:rPr>
        <w:t>Group</w:t>
      </w:r>
      <w:r w:rsidRPr="00775742">
        <w:rPr>
          <w:rFonts w:ascii="Arial" w:hAnsi="Arial" w:cs="Arial"/>
          <w:sz w:val="24"/>
          <w:szCs w:val="24"/>
        </w:rPr>
        <w:t xml:space="preserve">, </w:t>
      </w:r>
      <w:r w:rsidR="00E77177" w:rsidRPr="00775742">
        <w:rPr>
          <w:rFonts w:ascii="Arial" w:hAnsi="Arial" w:cs="Arial"/>
          <w:sz w:val="24"/>
          <w:szCs w:val="24"/>
        </w:rPr>
        <w:t xml:space="preserve">recognise and </w:t>
      </w:r>
      <w:r w:rsidRPr="00775742">
        <w:rPr>
          <w:rFonts w:ascii="Arial" w:hAnsi="Arial" w:cs="Arial"/>
          <w:sz w:val="24"/>
          <w:szCs w:val="24"/>
        </w:rPr>
        <w:t xml:space="preserve">are </w:t>
      </w:r>
      <w:r w:rsidR="000468B5">
        <w:rPr>
          <w:rFonts w:ascii="Arial" w:hAnsi="Arial" w:cs="Arial"/>
          <w:sz w:val="24"/>
          <w:szCs w:val="24"/>
        </w:rPr>
        <w:t xml:space="preserve">proud of </w:t>
      </w:r>
      <w:r w:rsidRPr="00775742">
        <w:rPr>
          <w:rFonts w:ascii="Arial" w:hAnsi="Arial" w:cs="Arial"/>
          <w:sz w:val="24"/>
          <w:szCs w:val="24"/>
        </w:rPr>
        <w:t>forward thinking in</w:t>
      </w:r>
      <w:r w:rsidR="00E77177" w:rsidRPr="00775742">
        <w:rPr>
          <w:rFonts w:ascii="Arial" w:hAnsi="Arial" w:cs="Arial"/>
          <w:sz w:val="24"/>
          <w:szCs w:val="24"/>
        </w:rPr>
        <w:t xml:space="preserve"> </w:t>
      </w:r>
      <w:r w:rsidR="007E5D01" w:rsidRPr="00775742">
        <w:rPr>
          <w:rFonts w:ascii="Arial" w:hAnsi="Arial" w:cs="Arial"/>
          <w:sz w:val="24"/>
          <w:szCs w:val="24"/>
        </w:rPr>
        <w:t>comparison</w:t>
      </w:r>
      <w:r w:rsidR="00E77177" w:rsidRPr="00775742">
        <w:rPr>
          <w:rFonts w:ascii="Arial" w:hAnsi="Arial" w:cs="Arial"/>
          <w:sz w:val="24"/>
          <w:szCs w:val="24"/>
        </w:rPr>
        <w:t xml:space="preserve"> to ‘Marriotts International pledge (</w:t>
      </w:r>
      <w:r w:rsidR="003E51F0" w:rsidRPr="00775742">
        <w:rPr>
          <w:rFonts w:ascii="Arial" w:hAnsi="Arial" w:cs="Arial"/>
          <w:sz w:val="24"/>
          <w:szCs w:val="24"/>
        </w:rPr>
        <w:t>2019), Hiltons Group</w:t>
      </w:r>
      <w:r w:rsidRPr="00775742">
        <w:rPr>
          <w:rFonts w:ascii="Arial" w:hAnsi="Arial" w:cs="Arial"/>
          <w:sz w:val="24"/>
          <w:szCs w:val="24"/>
        </w:rPr>
        <w:t xml:space="preserve"> achieving growth of new styles pushing for zero waste, educating </w:t>
      </w:r>
      <w:r w:rsidR="007B326F" w:rsidRPr="00775742">
        <w:rPr>
          <w:rFonts w:ascii="Arial" w:hAnsi="Arial" w:cs="Arial"/>
          <w:sz w:val="24"/>
          <w:szCs w:val="24"/>
        </w:rPr>
        <w:t>employees</w:t>
      </w:r>
      <w:r w:rsidRPr="00775742">
        <w:rPr>
          <w:rFonts w:ascii="Arial" w:hAnsi="Arial" w:cs="Arial"/>
          <w:sz w:val="24"/>
          <w:szCs w:val="24"/>
        </w:rPr>
        <w:t xml:space="preserve"> using digital training on </w:t>
      </w:r>
      <w:r w:rsidR="00A64027" w:rsidRPr="00775742">
        <w:rPr>
          <w:rFonts w:ascii="Arial" w:hAnsi="Arial" w:cs="Arial"/>
          <w:sz w:val="24"/>
          <w:szCs w:val="24"/>
        </w:rPr>
        <w:t>sustainability</w:t>
      </w:r>
      <w:r w:rsidRPr="00775742">
        <w:rPr>
          <w:rFonts w:ascii="Arial" w:hAnsi="Arial" w:cs="Arial"/>
          <w:sz w:val="24"/>
          <w:szCs w:val="24"/>
        </w:rPr>
        <w:t xml:space="preserve"> and taking the benefits of the ‘circular economy, life cycle’ (2023)</w:t>
      </w:r>
      <w:r w:rsidR="00267D8D" w:rsidRPr="00775742">
        <w:rPr>
          <w:rFonts w:ascii="Arial" w:hAnsi="Arial" w:cs="Arial"/>
          <w:sz w:val="24"/>
          <w:szCs w:val="24"/>
        </w:rPr>
        <w:t xml:space="preserve"> in </w:t>
      </w:r>
      <w:r w:rsidR="0079185C" w:rsidRPr="00775742">
        <w:rPr>
          <w:rFonts w:ascii="Arial" w:hAnsi="Arial" w:cs="Arial"/>
          <w:sz w:val="24"/>
          <w:szCs w:val="24"/>
        </w:rPr>
        <w:t xml:space="preserve">past and this is evolving in </w:t>
      </w:r>
      <w:r w:rsidR="0039688D" w:rsidRPr="00775742">
        <w:rPr>
          <w:rFonts w:ascii="Arial" w:hAnsi="Arial" w:cs="Arial"/>
          <w:sz w:val="24"/>
          <w:szCs w:val="24"/>
        </w:rPr>
        <w:t>upcoming</w:t>
      </w:r>
      <w:r w:rsidR="00A85BD5" w:rsidRPr="00775742">
        <w:rPr>
          <w:rFonts w:ascii="Arial" w:hAnsi="Arial" w:cs="Arial"/>
          <w:sz w:val="24"/>
          <w:szCs w:val="24"/>
        </w:rPr>
        <w:t xml:space="preserve"> targets</w:t>
      </w:r>
      <w:r w:rsidR="0098184D" w:rsidRPr="00775742">
        <w:rPr>
          <w:rFonts w:ascii="Arial" w:hAnsi="Arial" w:cs="Arial"/>
          <w:sz w:val="24"/>
          <w:szCs w:val="24"/>
        </w:rPr>
        <w:t xml:space="preserve"> </w:t>
      </w:r>
      <w:r w:rsidR="002D6D74" w:rsidRPr="00775742">
        <w:rPr>
          <w:rFonts w:ascii="Arial" w:hAnsi="Arial" w:cs="Arial"/>
          <w:sz w:val="24"/>
          <w:szCs w:val="24"/>
        </w:rPr>
        <w:t>to be more ethical</w:t>
      </w:r>
      <w:r w:rsidR="00BE7260">
        <w:rPr>
          <w:rFonts w:ascii="Arial" w:hAnsi="Arial" w:cs="Arial"/>
          <w:sz w:val="24"/>
          <w:szCs w:val="24"/>
        </w:rPr>
        <w:t xml:space="preserve"> (Hilton</w:t>
      </w:r>
      <w:r w:rsidR="00797CCC">
        <w:rPr>
          <w:rFonts w:ascii="Arial" w:hAnsi="Arial" w:cs="Arial"/>
          <w:sz w:val="24"/>
          <w:szCs w:val="24"/>
        </w:rPr>
        <w:t xml:space="preserve"> Group, </w:t>
      </w:r>
      <w:r w:rsidR="00BE7260">
        <w:rPr>
          <w:rFonts w:ascii="Arial" w:hAnsi="Arial" w:cs="Arial"/>
          <w:sz w:val="24"/>
          <w:szCs w:val="24"/>
        </w:rPr>
        <w:t>2022)</w:t>
      </w:r>
      <w:r w:rsidRPr="00775742">
        <w:rPr>
          <w:rFonts w:ascii="Arial" w:hAnsi="Arial" w:cs="Arial"/>
          <w:sz w:val="24"/>
          <w:szCs w:val="24"/>
        </w:rPr>
        <w:t>.</w:t>
      </w:r>
      <w:r w:rsidR="003D03FF" w:rsidRPr="00775742">
        <w:rPr>
          <w:rFonts w:ascii="Arial" w:hAnsi="Arial" w:cs="Arial"/>
          <w:sz w:val="24"/>
          <w:szCs w:val="24"/>
        </w:rPr>
        <w:t xml:space="preserve"> D</w:t>
      </w:r>
      <w:r w:rsidR="009B564F" w:rsidRPr="00775742">
        <w:rPr>
          <w:rFonts w:ascii="Arial" w:hAnsi="Arial" w:cs="Arial"/>
          <w:sz w:val="24"/>
          <w:szCs w:val="24"/>
        </w:rPr>
        <w:t>ale Clarke (teams group D</w:t>
      </w:r>
      <w:r w:rsidR="00767534" w:rsidRPr="00775742">
        <w:rPr>
          <w:rFonts w:ascii="Arial" w:hAnsi="Arial" w:cs="Arial"/>
          <w:sz w:val="24"/>
          <w:szCs w:val="24"/>
        </w:rPr>
        <w:t>, 2023) d</w:t>
      </w:r>
      <w:r w:rsidR="003D03FF" w:rsidRPr="00775742">
        <w:rPr>
          <w:rFonts w:ascii="Arial" w:hAnsi="Arial" w:cs="Arial"/>
          <w:sz w:val="24"/>
          <w:szCs w:val="24"/>
        </w:rPr>
        <w:t>iscussed in</w:t>
      </w:r>
      <w:r w:rsidR="00393713" w:rsidRPr="00775742">
        <w:rPr>
          <w:rFonts w:ascii="Arial" w:hAnsi="Arial" w:cs="Arial"/>
          <w:sz w:val="24"/>
          <w:szCs w:val="24"/>
        </w:rPr>
        <w:t xml:space="preserve"> group </w:t>
      </w:r>
      <w:r w:rsidR="009B564F" w:rsidRPr="00775742">
        <w:rPr>
          <w:rFonts w:ascii="Arial" w:hAnsi="Arial" w:cs="Arial"/>
          <w:sz w:val="24"/>
          <w:szCs w:val="24"/>
        </w:rPr>
        <w:t>lecture</w:t>
      </w:r>
      <w:r w:rsidR="00767534" w:rsidRPr="00775742">
        <w:rPr>
          <w:rFonts w:ascii="Arial" w:hAnsi="Arial" w:cs="Arial"/>
          <w:sz w:val="24"/>
          <w:szCs w:val="24"/>
        </w:rPr>
        <w:t xml:space="preserve"> ‘Ethics and Values’, </w:t>
      </w:r>
      <w:r w:rsidR="00D0533B" w:rsidRPr="00775742">
        <w:rPr>
          <w:rFonts w:ascii="Arial" w:hAnsi="Arial" w:cs="Arial"/>
          <w:sz w:val="24"/>
          <w:szCs w:val="24"/>
        </w:rPr>
        <w:t xml:space="preserve">most recognised behaviours </w:t>
      </w:r>
      <w:r w:rsidR="000123A3" w:rsidRPr="00775742">
        <w:rPr>
          <w:rFonts w:ascii="Arial" w:hAnsi="Arial" w:cs="Arial"/>
          <w:sz w:val="24"/>
          <w:szCs w:val="24"/>
        </w:rPr>
        <w:t xml:space="preserve">in hospitality is ethical behaviours, </w:t>
      </w:r>
      <w:r w:rsidR="00056453" w:rsidRPr="00775742">
        <w:rPr>
          <w:rFonts w:ascii="Arial" w:hAnsi="Arial" w:cs="Arial"/>
          <w:sz w:val="24"/>
          <w:szCs w:val="24"/>
        </w:rPr>
        <w:t xml:space="preserve">corporate social responsibility and ethical </w:t>
      </w:r>
      <w:r w:rsidR="00086B2C" w:rsidRPr="00775742">
        <w:rPr>
          <w:rFonts w:ascii="Arial" w:hAnsi="Arial" w:cs="Arial"/>
          <w:sz w:val="24"/>
          <w:szCs w:val="24"/>
        </w:rPr>
        <w:t>dilemmas</w:t>
      </w:r>
      <w:r w:rsidR="00EC7EA0" w:rsidRPr="00775742">
        <w:rPr>
          <w:rFonts w:ascii="Arial" w:hAnsi="Arial" w:cs="Arial"/>
          <w:sz w:val="24"/>
          <w:szCs w:val="24"/>
        </w:rPr>
        <w:t xml:space="preserve"> change the </w:t>
      </w:r>
      <w:r w:rsidR="004227F5" w:rsidRPr="00775742">
        <w:rPr>
          <w:rFonts w:ascii="Arial" w:hAnsi="Arial" w:cs="Arial"/>
          <w:sz w:val="24"/>
          <w:szCs w:val="24"/>
        </w:rPr>
        <w:t>nature of the workforce and diversity between employees.</w:t>
      </w:r>
      <w:r w:rsidR="000544A2" w:rsidRPr="00775742">
        <w:rPr>
          <w:rFonts w:ascii="Arial" w:hAnsi="Arial" w:cs="Arial"/>
          <w:sz w:val="24"/>
          <w:szCs w:val="24"/>
        </w:rPr>
        <w:t xml:space="preserve"> A Netflix series, ‘Live </w:t>
      </w:r>
      <w:r w:rsidR="005238C3" w:rsidRPr="00775742">
        <w:rPr>
          <w:rFonts w:ascii="Arial" w:hAnsi="Arial" w:cs="Arial"/>
          <w:sz w:val="24"/>
          <w:szCs w:val="24"/>
        </w:rPr>
        <w:t>to 100</w:t>
      </w:r>
      <w:r w:rsidR="000544A2" w:rsidRPr="00775742">
        <w:rPr>
          <w:rFonts w:ascii="Arial" w:hAnsi="Arial" w:cs="Arial"/>
          <w:sz w:val="24"/>
          <w:szCs w:val="24"/>
        </w:rPr>
        <w:t>, secrets of the blue</w:t>
      </w:r>
      <w:r w:rsidR="00F108D1" w:rsidRPr="00775742">
        <w:rPr>
          <w:rFonts w:ascii="Arial" w:hAnsi="Arial" w:cs="Arial"/>
          <w:sz w:val="24"/>
          <w:szCs w:val="24"/>
        </w:rPr>
        <w:t xml:space="preserve"> zones’</w:t>
      </w:r>
      <w:r w:rsidR="005619AF" w:rsidRPr="00775742">
        <w:rPr>
          <w:rFonts w:ascii="Arial" w:hAnsi="Arial" w:cs="Arial"/>
          <w:sz w:val="24"/>
          <w:szCs w:val="24"/>
        </w:rPr>
        <w:t xml:space="preserve"> </w:t>
      </w:r>
      <w:r w:rsidR="00086B2C" w:rsidRPr="00775742">
        <w:rPr>
          <w:rFonts w:ascii="Arial" w:hAnsi="Arial" w:cs="Arial"/>
          <w:sz w:val="24"/>
          <w:szCs w:val="24"/>
        </w:rPr>
        <w:t>(Netflix</w:t>
      </w:r>
      <w:r w:rsidR="00CE7E29" w:rsidRPr="00775742">
        <w:rPr>
          <w:rFonts w:ascii="Arial" w:hAnsi="Arial" w:cs="Arial"/>
          <w:sz w:val="24"/>
          <w:szCs w:val="24"/>
        </w:rPr>
        <w:t xml:space="preserve"> S</w:t>
      </w:r>
      <w:r w:rsidR="000C55EF" w:rsidRPr="00775742">
        <w:rPr>
          <w:rFonts w:ascii="Arial" w:hAnsi="Arial" w:cs="Arial"/>
          <w:sz w:val="24"/>
          <w:szCs w:val="24"/>
        </w:rPr>
        <w:t>1, E</w:t>
      </w:r>
      <w:r w:rsidR="00A61084" w:rsidRPr="00775742">
        <w:rPr>
          <w:rFonts w:ascii="Arial" w:hAnsi="Arial" w:cs="Arial"/>
          <w:sz w:val="24"/>
          <w:szCs w:val="24"/>
        </w:rPr>
        <w:t xml:space="preserve">2. 2023), </w:t>
      </w:r>
      <w:r w:rsidR="008D27F9" w:rsidRPr="00775742">
        <w:rPr>
          <w:rFonts w:ascii="Arial" w:hAnsi="Arial" w:cs="Arial"/>
          <w:sz w:val="24"/>
          <w:szCs w:val="24"/>
        </w:rPr>
        <w:t xml:space="preserve">In America </w:t>
      </w:r>
      <w:r w:rsidR="00F108D1" w:rsidRPr="00775742">
        <w:rPr>
          <w:rFonts w:ascii="Arial" w:hAnsi="Arial" w:cs="Arial"/>
          <w:sz w:val="24"/>
          <w:szCs w:val="24"/>
        </w:rPr>
        <w:t>documents,</w:t>
      </w:r>
      <w:r w:rsidR="00312C36" w:rsidRPr="00775742">
        <w:rPr>
          <w:rFonts w:ascii="Arial" w:hAnsi="Arial" w:cs="Arial"/>
          <w:sz w:val="24"/>
          <w:szCs w:val="24"/>
        </w:rPr>
        <w:t xml:space="preserve"> </w:t>
      </w:r>
      <w:r w:rsidR="004E19BD" w:rsidRPr="00775742">
        <w:rPr>
          <w:rFonts w:ascii="Arial" w:hAnsi="Arial" w:cs="Arial"/>
          <w:sz w:val="24"/>
          <w:szCs w:val="24"/>
        </w:rPr>
        <w:t>cultures</w:t>
      </w:r>
      <w:r w:rsidR="002250B5" w:rsidRPr="00775742">
        <w:rPr>
          <w:rFonts w:ascii="Arial" w:hAnsi="Arial" w:cs="Arial"/>
          <w:sz w:val="24"/>
          <w:szCs w:val="24"/>
        </w:rPr>
        <w:t xml:space="preserve"> </w:t>
      </w:r>
      <w:r w:rsidR="004B6A2B" w:rsidRPr="00775742">
        <w:rPr>
          <w:rFonts w:ascii="Arial" w:hAnsi="Arial" w:cs="Arial"/>
          <w:sz w:val="24"/>
          <w:szCs w:val="24"/>
        </w:rPr>
        <w:t>,</w:t>
      </w:r>
      <w:r w:rsidR="00B91C9C" w:rsidRPr="00775742">
        <w:rPr>
          <w:rFonts w:ascii="Arial" w:hAnsi="Arial" w:cs="Arial"/>
          <w:sz w:val="24"/>
          <w:szCs w:val="24"/>
        </w:rPr>
        <w:t xml:space="preserve"> religion</w:t>
      </w:r>
      <w:r w:rsidR="004E19BD" w:rsidRPr="00775742">
        <w:rPr>
          <w:rFonts w:ascii="Arial" w:hAnsi="Arial" w:cs="Arial"/>
          <w:sz w:val="24"/>
          <w:szCs w:val="24"/>
        </w:rPr>
        <w:t xml:space="preserve"> </w:t>
      </w:r>
      <w:r w:rsidR="00312C36" w:rsidRPr="00775742">
        <w:rPr>
          <w:rFonts w:ascii="Arial" w:hAnsi="Arial" w:cs="Arial"/>
          <w:sz w:val="24"/>
          <w:szCs w:val="24"/>
        </w:rPr>
        <w:t xml:space="preserve">recognise </w:t>
      </w:r>
      <w:r w:rsidR="008D27F9" w:rsidRPr="00775742">
        <w:rPr>
          <w:rFonts w:ascii="Arial" w:hAnsi="Arial" w:cs="Arial"/>
          <w:sz w:val="24"/>
          <w:szCs w:val="24"/>
        </w:rPr>
        <w:t xml:space="preserve">they have conservative </w:t>
      </w:r>
      <w:r w:rsidR="004E19BD" w:rsidRPr="00775742">
        <w:rPr>
          <w:rFonts w:ascii="Arial" w:hAnsi="Arial" w:cs="Arial"/>
          <w:sz w:val="24"/>
          <w:szCs w:val="24"/>
        </w:rPr>
        <w:t>‘</w:t>
      </w:r>
      <w:r w:rsidR="004B6A2B" w:rsidRPr="00775742">
        <w:rPr>
          <w:rFonts w:ascii="Arial" w:hAnsi="Arial" w:cs="Arial"/>
          <w:sz w:val="24"/>
          <w:szCs w:val="24"/>
        </w:rPr>
        <w:t>C</w:t>
      </w:r>
      <w:r w:rsidR="004E19BD" w:rsidRPr="00775742">
        <w:rPr>
          <w:rFonts w:ascii="Arial" w:hAnsi="Arial" w:cs="Arial"/>
          <w:sz w:val="24"/>
          <w:szCs w:val="24"/>
        </w:rPr>
        <w:t>hristian</w:t>
      </w:r>
      <w:r w:rsidR="004B6A2B" w:rsidRPr="00775742">
        <w:rPr>
          <w:rFonts w:ascii="Arial" w:hAnsi="Arial" w:cs="Arial"/>
          <w:sz w:val="24"/>
          <w:szCs w:val="24"/>
        </w:rPr>
        <w:t xml:space="preserve"> Adventists’, </w:t>
      </w:r>
      <w:r w:rsidR="004E19BD" w:rsidRPr="00775742">
        <w:rPr>
          <w:rFonts w:ascii="Arial" w:hAnsi="Arial" w:cs="Arial"/>
          <w:sz w:val="24"/>
          <w:szCs w:val="24"/>
        </w:rPr>
        <w:t>pillars of</w:t>
      </w:r>
      <w:r w:rsidR="004B6A2B" w:rsidRPr="00775742">
        <w:rPr>
          <w:rFonts w:ascii="Arial" w:hAnsi="Arial" w:cs="Arial"/>
          <w:sz w:val="24"/>
          <w:szCs w:val="24"/>
        </w:rPr>
        <w:t xml:space="preserve"> faith</w:t>
      </w:r>
      <w:r w:rsidR="004E19BD" w:rsidRPr="00775742">
        <w:rPr>
          <w:rFonts w:ascii="Arial" w:hAnsi="Arial" w:cs="Arial"/>
          <w:sz w:val="24"/>
          <w:szCs w:val="24"/>
        </w:rPr>
        <w:t xml:space="preserve"> behaviours</w:t>
      </w:r>
      <w:r w:rsidR="00312C36" w:rsidRPr="00775742">
        <w:rPr>
          <w:rFonts w:ascii="Arial" w:hAnsi="Arial" w:cs="Arial"/>
          <w:sz w:val="24"/>
          <w:szCs w:val="24"/>
        </w:rPr>
        <w:t xml:space="preserve"> they address </w:t>
      </w:r>
      <w:r w:rsidR="00D807EA" w:rsidRPr="00775742">
        <w:rPr>
          <w:rFonts w:ascii="Arial" w:hAnsi="Arial" w:cs="Arial"/>
          <w:sz w:val="24"/>
          <w:szCs w:val="24"/>
        </w:rPr>
        <w:t xml:space="preserve">these issues with global green issues as volunteering in the community, </w:t>
      </w:r>
      <w:r w:rsidR="004D3E99" w:rsidRPr="00775742">
        <w:rPr>
          <w:rFonts w:ascii="Arial" w:hAnsi="Arial" w:cs="Arial"/>
          <w:sz w:val="24"/>
          <w:szCs w:val="24"/>
        </w:rPr>
        <w:t xml:space="preserve">physical </w:t>
      </w:r>
      <w:r w:rsidR="005238C3" w:rsidRPr="00775742">
        <w:rPr>
          <w:rFonts w:ascii="Arial" w:hAnsi="Arial" w:cs="Arial"/>
          <w:sz w:val="24"/>
          <w:szCs w:val="24"/>
        </w:rPr>
        <w:t>activities</w:t>
      </w:r>
      <w:r w:rsidR="004D3E99" w:rsidRPr="00775742">
        <w:rPr>
          <w:rFonts w:ascii="Arial" w:hAnsi="Arial" w:cs="Arial"/>
          <w:sz w:val="24"/>
          <w:szCs w:val="24"/>
        </w:rPr>
        <w:t xml:space="preserve">, vastly one pillar looks beyond the rest is ‘1970s’ </w:t>
      </w:r>
      <w:r w:rsidR="00C375FE" w:rsidRPr="00775742">
        <w:rPr>
          <w:rFonts w:ascii="Arial" w:hAnsi="Arial" w:cs="Arial"/>
          <w:sz w:val="24"/>
          <w:szCs w:val="24"/>
        </w:rPr>
        <w:t>rule</w:t>
      </w:r>
      <w:r w:rsidR="000B3609" w:rsidRPr="00775742">
        <w:rPr>
          <w:rFonts w:ascii="Arial" w:hAnsi="Arial" w:cs="Arial"/>
          <w:sz w:val="24"/>
          <w:szCs w:val="24"/>
        </w:rPr>
        <w:t xml:space="preserve"> a balanced die</w:t>
      </w:r>
      <w:r w:rsidR="00F84F7C" w:rsidRPr="00775742">
        <w:rPr>
          <w:rFonts w:ascii="Arial" w:hAnsi="Arial" w:cs="Arial"/>
          <w:sz w:val="24"/>
          <w:szCs w:val="24"/>
        </w:rPr>
        <w:t xml:space="preserve">t </w:t>
      </w:r>
      <w:r w:rsidR="000B3609" w:rsidRPr="00775742">
        <w:rPr>
          <w:rFonts w:ascii="Arial" w:hAnsi="Arial" w:cs="Arial"/>
          <w:sz w:val="24"/>
          <w:szCs w:val="24"/>
        </w:rPr>
        <w:t>absence of meat</w:t>
      </w:r>
      <w:r w:rsidR="0025100B" w:rsidRPr="00775742">
        <w:rPr>
          <w:rFonts w:ascii="Arial" w:hAnsi="Arial" w:cs="Arial"/>
          <w:sz w:val="24"/>
          <w:szCs w:val="24"/>
        </w:rPr>
        <w:t xml:space="preserve"> to improve life cycle</w:t>
      </w:r>
      <w:r w:rsidR="005869E0" w:rsidRPr="00775742">
        <w:rPr>
          <w:rFonts w:ascii="Arial" w:hAnsi="Arial" w:cs="Arial"/>
          <w:sz w:val="24"/>
          <w:szCs w:val="24"/>
        </w:rPr>
        <w:t xml:space="preserve">, they created </w:t>
      </w:r>
      <w:r w:rsidR="004F26E2" w:rsidRPr="00775742">
        <w:rPr>
          <w:rFonts w:ascii="Arial" w:hAnsi="Arial" w:cs="Arial"/>
          <w:sz w:val="24"/>
          <w:szCs w:val="24"/>
        </w:rPr>
        <w:t xml:space="preserve">‘Blue Zones’ where everything that </w:t>
      </w:r>
      <w:r w:rsidR="00155B64" w:rsidRPr="00775742">
        <w:rPr>
          <w:rFonts w:ascii="Arial" w:hAnsi="Arial" w:cs="Arial"/>
          <w:sz w:val="24"/>
          <w:szCs w:val="24"/>
        </w:rPr>
        <w:t>breathes</w:t>
      </w:r>
      <w:r w:rsidR="004F26E2" w:rsidRPr="00775742">
        <w:rPr>
          <w:rFonts w:ascii="Arial" w:hAnsi="Arial" w:cs="Arial"/>
          <w:sz w:val="24"/>
          <w:szCs w:val="24"/>
        </w:rPr>
        <w:t xml:space="preserve"> and exists</w:t>
      </w:r>
      <w:r w:rsidR="00F84F7C" w:rsidRPr="00775742">
        <w:rPr>
          <w:rFonts w:ascii="Arial" w:hAnsi="Arial" w:cs="Arial"/>
          <w:sz w:val="24"/>
          <w:szCs w:val="24"/>
        </w:rPr>
        <w:t xml:space="preserve"> gyms, </w:t>
      </w:r>
      <w:r w:rsidR="00155B64" w:rsidRPr="00775742">
        <w:rPr>
          <w:rFonts w:ascii="Arial" w:hAnsi="Arial" w:cs="Arial"/>
          <w:sz w:val="24"/>
          <w:szCs w:val="24"/>
        </w:rPr>
        <w:t>swimming</w:t>
      </w:r>
      <w:r w:rsidR="00065B4C" w:rsidRPr="00775742">
        <w:rPr>
          <w:rFonts w:ascii="Arial" w:hAnsi="Arial" w:cs="Arial"/>
          <w:sz w:val="24"/>
          <w:szCs w:val="24"/>
        </w:rPr>
        <w:t xml:space="preserve"> pools, church, homes, roads, </w:t>
      </w:r>
      <w:r w:rsidR="004F26E2" w:rsidRPr="00775742">
        <w:rPr>
          <w:rFonts w:ascii="Arial" w:hAnsi="Arial" w:cs="Arial"/>
          <w:sz w:val="24"/>
          <w:szCs w:val="24"/>
        </w:rPr>
        <w:t xml:space="preserve"> in a blue</w:t>
      </w:r>
      <w:r w:rsidR="005869E0" w:rsidRPr="00775742">
        <w:rPr>
          <w:rFonts w:ascii="Arial" w:hAnsi="Arial" w:cs="Arial"/>
          <w:sz w:val="24"/>
          <w:szCs w:val="24"/>
        </w:rPr>
        <w:t xml:space="preserve"> zone</w:t>
      </w:r>
      <w:r w:rsidR="004F26E2" w:rsidRPr="00775742">
        <w:rPr>
          <w:rFonts w:ascii="Arial" w:hAnsi="Arial" w:cs="Arial"/>
          <w:sz w:val="24"/>
          <w:szCs w:val="24"/>
        </w:rPr>
        <w:t xml:space="preserve"> area is </w:t>
      </w:r>
      <w:r w:rsidR="00086B2C" w:rsidRPr="00775742">
        <w:rPr>
          <w:rFonts w:ascii="Arial" w:hAnsi="Arial" w:cs="Arial"/>
          <w:sz w:val="24"/>
          <w:szCs w:val="24"/>
        </w:rPr>
        <w:t>ecofriendly</w:t>
      </w:r>
      <w:r w:rsidR="005869E0" w:rsidRPr="00775742">
        <w:rPr>
          <w:rFonts w:ascii="Arial" w:hAnsi="Arial" w:cs="Arial"/>
          <w:sz w:val="24"/>
          <w:szCs w:val="24"/>
        </w:rPr>
        <w:t>, globally green</w:t>
      </w:r>
      <w:r w:rsidR="00106F66" w:rsidRPr="00775742">
        <w:rPr>
          <w:rFonts w:ascii="Arial" w:hAnsi="Arial" w:cs="Arial"/>
          <w:sz w:val="24"/>
          <w:szCs w:val="24"/>
        </w:rPr>
        <w:t xml:space="preserve"> foot print</w:t>
      </w:r>
      <w:r w:rsidR="005869E0" w:rsidRPr="00775742">
        <w:rPr>
          <w:rFonts w:ascii="Arial" w:hAnsi="Arial" w:cs="Arial"/>
          <w:sz w:val="24"/>
          <w:szCs w:val="24"/>
        </w:rPr>
        <w:t xml:space="preserve"> </w:t>
      </w:r>
      <w:r w:rsidR="00061D28" w:rsidRPr="00775742">
        <w:rPr>
          <w:rFonts w:ascii="Arial" w:hAnsi="Arial" w:cs="Arial"/>
          <w:sz w:val="24"/>
          <w:szCs w:val="24"/>
        </w:rPr>
        <w:t>accessible to everyone,</w:t>
      </w:r>
      <w:r w:rsidR="00967833" w:rsidRPr="00775742">
        <w:rPr>
          <w:rFonts w:ascii="Arial" w:hAnsi="Arial" w:cs="Arial"/>
          <w:sz w:val="24"/>
          <w:szCs w:val="24"/>
        </w:rPr>
        <w:t xml:space="preserve"> </w:t>
      </w:r>
      <w:r w:rsidR="00471574" w:rsidRPr="00775742">
        <w:rPr>
          <w:rFonts w:ascii="Arial" w:hAnsi="Arial" w:cs="Arial"/>
          <w:sz w:val="24"/>
          <w:szCs w:val="24"/>
        </w:rPr>
        <w:t>dis</w:t>
      </w:r>
      <w:r w:rsidR="006B0140" w:rsidRPr="00775742">
        <w:rPr>
          <w:rFonts w:ascii="Arial" w:hAnsi="Arial" w:cs="Arial"/>
          <w:sz w:val="24"/>
          <w:szCs w:val="24"/>
        </w:rPr>
        <w:t xml:space="preserve">cussing how the world can adapt to </w:t>
      </w:r>
      <w:r w:rsidR="00BA7E1A" w:rsidRPr="00775742">
        <w:rPr>
          <w:rFonts w:ascii="Arial" w:hAnsi="Arial" w:cs="Arial"/>
          <w:sz w:val="24"/>
          <w:szCs w:val="24"/>
        </w:rPr>
        <w:t>“</w:t>
      </w:r>
      <w:r w:rsidR="006B0140" w:rsidRPr="00775742">
        <w:rPr>
          <w:rFonts w:ascii="Arial" w:hAnsi="Arial" w:cs="Arial"/>
          <w:sz w:val="24"/>
          <w:szCs w:val="24"/>
        </w:rPr>
        <w:t>create new ‘Blue Zones’ in a rapidly</w:t>
      </w:r>
      <w:r w:rsidR="00BA7E1A" w:rsidRPr="00775742">
        <w:rPr>
          <w:rFonts w:ascii="Arial" w:hAnsi="Arial" w:cs="Arial"/>
          <w:sz w:val="24"/>
          <w:szCs w:val="24"/>
        </w:rPr>
        <w:t xml:space="preserve"> changing world</w:t>
      </w:r>
      <w:r w:rsidR="00861170" w:rsidRPr="00775742">
        <w:rPr>
          <w:rFonts w:ascii="Arial" w:hAnsi="Arial" w:cs="Arial"/>
          <w:sz w:val="24"/>
          <w:szCs w:val="24"/>
        </w:rPr>
        <w:t>, P</w:t>
      </w:r>
      <w:r w:rsidR="00556DA9" w:rsidRPr="00775742">
        <w:rPr>
          <w:rFonts w:ascii="Arial" w:hAnsi="Arial" w:cs="Arial"/>
          <w:sz w:val="24"/>
          <w:szCs w:val="24"/>
        </w:rPr>
        <w:t xml:space="preserve">olicy is </w:t>
      </w:r>
      <w:r w:rsidR="00C417A6" w:rsidRPr="00775742">
        <w:rPr>
          <w:rFonts w:ascii="Arial" w:hAnsi="Arial" w:cs="Arial"/>
          <w:sz w:val="24"/>
          <w:szCs w:val="24"/>
        </w:rPr>
        <w:t>implementation. Implementation is policy.</w:t>
      </w:r>
      <w:r w:rsidR="00BA5B3C" w:rsidRPr="00775742">
        <w:rPr>
          <w:rFonts w:ascii="Arial" w:hAnsi="Arial" w:cs="Arial"/>
          <w:sz w:val="24"/>
          <w:szCs w:val="24"/>
        </w:rPr>
        <w:t>”</w:t>
      </w:r>
      <w:r w:rsidR="00061D28" w:rsidRPr="00775742">
        <w:rPr>
          <w:rFonts w:ascii="Arial" w:hAnsi="Arial" w:cs="Arial"/>
          <w:sz w:val="24"/>
          <w:szCs w:val="24"/>
        </w:rPr>
        <w:t xml:space="preserve"> </w:t>
      </w:r>
      <w:r w:rsidR="00A61084" w:rsidRPr="00775742">
        <w:rPr>
          <w:rFonts w:ascii="Arial" w:hAnsi="Arial" w:cs="Arial"/>
          <w:sz w:val="24"/>
          <w:szCs w:val="24"/>
        </w:rPr>
        <w:t>(Netflix</w:t>
      </w:r>
      <w:r w:rsidR="00FF2EEC" w:rsidRPr="00775742">
        <w:rPr>
          <w:rFonts w:ascii="Arial" w:hAnsi="Arial" w:cs="Arial"/>
          <w:sz w:val="24"/>
          <w:szCs w:val="24"/>
        </w:rPr>
        <w:t xml:space="preserve"> </w:t>
      </w:r>
      <w:r w:rsidR="00A61084" w:rsidRPr="00775742">
        <w:rPr>
          <w:rFonts w:ascii="Arial" w:hAnsi="Arial" w:cs="Arial"/>
          <w:sz w:val="24"/>
          <w:szCs w:val="24"/>
        </w:rPr>
        <w:t>S</w:t>
      </w:r>
      <w:r w:rsidR="00FF2EEC" w:rsidRPr="00775742">
        <w:rPr>
          <w:rFonts w:ascii="Arial" w:hAnsi="Arial" w:cs="Arial"/>
          <w:sz w:val="24"/>
          <w:szCs w:val="24"/>
        </w:rPr>
        <w:t>1:E4</w:t>
      </w:r>
      <w:r w:rsidR="00A61084" w:rsidRPr="00775742">
        <w:rPr>
          <w:rFonts w:ascii="Arial" w:hAnsi="Arial" w:cs="Arial"/>
          <w:sz w:val="24"/>
          <w:szCs w:val="24"/>
        </w:rPr>
        <w:t xml:space="preserve">. </w:t>
      </w:r>
      <w:r w:rsidR="002A7C4C" w:rsidRPr="00775742">
        <w:rPr>
          <w:rFonts w:ascii="Arial" w:hAnsi="Arial" w:cs="Arial"/>
          <w:sz w:val="24"/>
          <w:szCs w:val="24"/>
        </w:rPr>
        <w:t>2023</w:t>
      </w:r>
      <w:r w:rsidR="000544A2" w:rsidRPr="00775742">
        <w:rPr>
          <w:rFonts w:ascii="Arial" w:hAnsi="Arial" w:cs="Arial"/>
          <w:sz w:val="24"/>
          <w:szCs w:val="24"/>
        </w:rPr>
        <w:t>)</w:t>
      </w:r>
      <w:r w:rsidR="0060512A" w:rsidRPr="00775742">
        <w:rPr>
          <w:rFonts w:ascii="Arial" w:hAnsi="Arial" w:cs="Arial"/>
          <w:sz w:val="24"/>
          <w:szCs w:val="24"/>
        </w:rPr>
        <w:t xml:space="preserve">. </w:t>
      </w:r>
      <w:r w:rsidR="00D27B35" w:rsidRPr="00775742">
        <w:rPr>
          <w:rFonts w:ascii="Arial" w:hAnsi="Arial" w:cs="Arial"/>
          <w:sz w:val="24"/>
          <w:szCs w:val="24"/>
        </w:rPr>
        <w:t xml:space="preserve">Britian </w:t>
      </w:r>
      <w:r w:rsidR="00C751C6" w:rsidRPr="00775742">
        <w:rPr>
          <w:rFonts w:ascii="Arial" w:hAnsi="Arial" w:cs="Arial"/>
          <w:sz w:val="24"/>
          <w:szCs w:val="24"/>
        </w:rPr>
        <w:t>H</w:t>
      </w:r>
      <w:r w:rsidR="00AA3498" w:rsidRPr="00775742">
        <w:rPr>
          <w:rFonts w:ascii="Arial" w:hAnsi="Arial" w:cs="Arial"/>
          <w:sz w:val="24"/>
          <w:szCs w:val="24"/>
        </w:rPr>
        <w:t xml:space="preserve">S2 Future, </w:t>
      </w:r>
      <w:r w:rsidR="00D27B35" w:rsidRPr="00775742">
        <w:rPr>
          <w:rFonts w:ascii="Arial" w:hAnsi="Arial" w:cs="Arial"/>
          <w:sz w:val="24"/>
          <w:szCs w:val="24"/>
        </w:rPr>
        <w:t>breaking news (</w:t>
      </w:r>
      <w:r w:rsidR="001A7FAA" w:rsidRPr="00775742">
        <w:rPr>
          <w:rFonts w:ascii="Arial" w:hAnsi="Arial" w:cs="Arial"/>
          <w:sz w:val="24"/>
          <w:szCs w:val="24"/>
        </w:rPr>
        <w:t>Sky News</w:t>
      </w:r>
      <w:r w:rsidR="001F48C5" w:rsidRPr="00775742">
        <w:rPr>
          <w:rFonts w:ascii="Arial" w:hAnsi="Arial" w:cs="Arial"/>
          <w:sz w:val="24"/>
          <w:szCs w:val="24"/>
        </w:rPr>
        <w:t>, A</w:t>
      </w:r>
      <w:r w:rsidR="00422DE7" w:rsidRPr="00775742">
        <w:rPr>
          <w:rFonts w:ascii="Arial" w:hAnsi="Arial" w:cs="Arial"/>
          <w:sz w:val="24"/>
          <w:szCs w:val="24"/>
        </w:rPr>
        <w:t>ppendix 1,</w:t>
      </w:r>
      <w:r w:rsidR="001F48C5" w:rsidRPr="00775742">
        <w:rPr>
          <w:rFonts w:ascii="Arial" w:hAnsi="Arial" w:cs="Arial"/>
          <w:sz w:val="24"/>
          <w:szCs w:val="24"/>
        </w:rPr>
        <w:t xml:space="preserve"> </w:t>
      </w:r>
      <w:r w:rsidR="001A7FAA" w:rsidRPr="00775742">
        <w:rPr>
          <w:rFonts w:ascii="Arial" w:hAnsi="Arial" w:cs="Arial"/>
          <w:sz w:val="24"/>
          <w:szCs w:val="24"/>
        </w:rPr>
        <w:t>2023)</w:t>
      </w:r>
      <w:r w:rsidR="00AA3498" w:rsidRPr="00775742">
        <w:rPr>
          <w:rFonts w:ascii="Arial" w:hAnsi="Arial" w:cs="Arial"/>
          <w:sz w:val="24"/>
          <w:szCs w:val="24"/>
        </w:rPr>
        <w:t xml:space="preserve">, David Cameron </w:t>
      </w:r>
      <w:r w:rsidR="00CF375F" w:rsidRPr="00775742">
        <w:rPr>
          <w:rFonts w:ascii="Arial" w:hAnsi="Arial" w:cs="Arial"/>
          <w:sz w:val="24"/>
          <w:szCs w:val="24"/>
        </w:rPr>
        <w:t>addresses “Today’s announcement throws away</w:t>
      </w:r>
      <w:r w:rsidR="00BA5B3C" w:rsidRPr="00775742">
        <w:rPr>
          <w:rFonts w:ascii="Arial" w:hAnsi="Arial" w:cs="Arial"/>
          <w:sz w:val="24"/>
          <w:szCs w:val="24"/>
        </w:rPr>
        <w:t xml:space="preserve"> fifteen years of cross-party</w:t>
      </w:r>
      <w:r w:rsidR="00496E03" w:rsidRPr="00775742">
        <w:rPr>
          <w:rFonts w:ascii="Arial" w:hAnsi="Arial" w:cs="Arial"/>
          <w:sz w:val="24"/>
          <w:szCs w:val="24"/>
        </w:rPr>
        <w:t xml:space="preserve"> consensus, </w:t>
      </w:r>
      <w:r w:rsidR="00155B64" w:rsidRPr="00775742">
        <w:rPr>
          <w:rFonts w:ascii="Arial" w:hAnsi="Arial" w:cs="Arial"/>
          <w:sz w:val="24"/>
          <w:szCs w:val="24"/>
        </w:rPr>
        <w:t>sustained</w:t>
      </w:r>
      <w:r w:rsidR="00496E03" w:rsidRPr="00775742">
        <w:rPr>
          <w:rFonts w:ascii="Arial" w:hAnsi="Arial" w:cs="Arial"/>
          <w:sz w:val="24"/>
          <w:szCs w:val="24"/>
        </w:rPr>
        <w:t xml:space="preserve"> over six </w:t>
      </w:r>
      <w:r w:rsidR="00086B2C" w:rsidRPr="00775742">
        <w:rPr>
          <w:rFonts w:ascii="Arial" w:hAnsi="Arial" w:cs="Arial"/>
          <w:sz w:val="24"/>
          <w:szCs w:val="24"/>
        </w:rPr>
        <w:t>administrations</w:t>
      </w:r>
      <w:r w:rsidR="00CF7455" w:rsidRPr="00775742">
        <w:rPr>
          <w:rFonts w:ascii="Arial" w:hAnsi="Arial" w:cs="Arial"/>
          <w:sz w:val="24"/>
          <w:szCs w:val="24"/>
        </w:rPr>
        <w:t xml:space="preserve">: </w:t>
      </w:r>
      <w:r w:rsidR="00CF7455" w:rsidRPr="00775742">
        <w:rPr>
          <w:rFonts w:ascii="Arial" w:hAnsi="Arial" w:cs="Arial"/>
          <w:sz w:val="24"/>
          <w:szCs w:val="24"/>
        </w:rPr>
        <w:lastRenderedPageBreak/>
        <w:t xml:space="preserve">Scrapping </w:t>
      </w:r>
      <w:r w:rsidR="00BD04E2" w:rsidRPr="00775742">
        <w:rPr>
          <w:rFonts w:ascii="Arial" w:hAnsi="Arial" w:cs="Arial"/>
          <w:sz w:val="24"/>
          <w:szCs w:val="24"/>
        </w:rPr>
        <w:t>HS2 is ‘wrong’ decision</w:t>
      </w:r>
      <w:r w:rsidR="00496E03" w:rsidRPr="00775742">
        <w:rPr>
          <w:rFonts w:ascii="Arial" w:hAnsi="Arial" w:cs="Arial"/>
          <w:sz w:val="24"/>
          <w:szCs w:val="24"/>
        </w:rPr>
        <w:t xml:space="preserve">” </w:t>
      </w:r>
      <w:r w:rsidR="002E3F12" w:rsidRPr="00775742">
        <w:rPr>
          <w:rFonts w:ascii="Arial" w:hAnsi="Arial" w:cs="Arial"/>
          <w:sz w:val="24"/>
          <w:szCs w:val="24"/>
        </w:rPr>
        <w:t>T</w:t>
      </w:r>
      <w:r w:rsidR="00E2301E" w:rsidRPr="00775742">
        <w:rPr>
          <w:rFonts w:ascii="Arial" w:hAnsi="Arial" w:cs="Arial"/>
          <w:sz w:val="24"/>
          <w:szCs w:val="24"/>
        </w:rPr>
        <w:t>his</w:t>
      </w:r>
      <w:r w:rsidR="002E3F12" w:rsidRPr="00775742">
        <w:rPr>
          <w:rFonts w:ascii="Arial" w:hAnsi="Arial" w:cs="Arial"/>
          <w:sz w:val="24"/>
          <w:szCs w:val="24"/>
        </w:rPr>
        <w:t xml:space="preserve"> statement is a bold </w:t>
      </w:r>
      <w:r w:rsidR="00BC469A" w:rsidRPr="00775742">
        <w:rPr>
          <w:rFonts w:ascii="Arial" w:hAnsi="Arial" w:cs="Arial"/>
          <w:sz w:val="24"/>
          <w:szCs w:val="24"/>
        </w:rPr>
        <w:t>interaction towards ‘</w:t>
      </w:r>
      <w:r w:rsidR="00D04D6F" w:rsidRPr="00775742">
        <w:rPr>
          <w:rFonts w:ascii="Arial" w:hAnsi="Arial" w:cs="Arial"/>
          <w:sz w:val="24"/>
          <w:szCs w:val="24"/>
        </w:rPr>
        <w:t>Britain’s</w:t>
      </w:r>
      <w:r w:rsidR="00BC469A" w:rsidRPr="00775742">
        <w:rPr>
          <w:rFonts w:ascii="Arial" w:hAnsi="Arial" w:cs="Arial"/>
          <w:sz w:val="24"/>
          <w:szCs w:val="24"/>
        </w:rPr>
        <w:t xml:space="preserve">’ </w:t>
      </w:r>
      <w:r w:rsidR="00593C47" w:rsidRPr="00775742">
        <w:rPr>
          <w:rFonts w:ascii="Arial" w:hAnsi="Arial" w:cs="Arial"/>
          <w:sz w:val="24"/>
          <w:szCs w:val="24"/>
        </w:rPr>
        <w:t>future of how it is shaped for the British economy</w:t>
      </w:r>
      <w:r w:rsidR="008F4C4C" w:rsidRPr="00775742">
        <w:rPr>
          <w:rFonts w:ascii="Arial" w:hAnsi="Arial" w:cs="Arial"/>
          <w:sz w:val="24"/>
          <w:szCs w:val="24"/>
        </w:rPr>
        <w:t xml:space="preserve"> (2023).</w:t>
      </w:r>
    </w:p>
    <w:p w14:paraId="42572C30" w14:textId="33649AFF" w:rsidR="00D92510" w:rsidRPr="00775742" w:rsidRDefault="005619AF" w:rsidP="00775742">
      <w:pPr>
        <w:spacing w:line="360" w:lineRule="auto"/>
        <w:jc w:val="both"/>
        <w:rPr>
          <w:rFonts w:ascii="Arial" w:hAnsi="Arial" w:cs="Arial"/>
          <w:sz w:val="24"/>
          <w:szCs w:val="24"/>
        </w:rPr>
      </w:pPr>
      <w:r w:rsidRPr="00775742">
        <w:rPr>
          <w:rFonts w:ascii="Arial" w:hAnsi="Arial" w:cs="Arial"/>
          <w:sz w:val="24"/>
          <w:szCs w:val="24"/>
        </w:rPr>
        <w:t xml:space="preserve">The Courtauld commitment (Wrap 2022), says many ways to reduce waste of water consumption by introducing “World Water Week, This World Water Week, finds how hotels can get started on their water stewardship journey and safe guard water security across the globe”, with world trends following international sustainable trends being recognised in </w:t>
      </w:r>
      <w:r w:rsidR="00D04D6F" w:rsidRPr="00775742">
        <w:rPr>
          <w:rFonts w:ascii="Arial" w:hAnsi="Arial" w:cs="Arial"/>
          <w:sz w:val="24"/>
          <w:szCs w:val="24"/>
        </w:rPr>
        <w:t>competitions</w:t>
      </w:r>
      <w:r w:rsidRPr="00775742">
        <w:rPr>
          <w:rFonts w:ascii="Arial" w:hAnsi="Arial" w:cs="Arial"/>
          <w:sz w:val="24"/>
          <w:szCs w:val="24"/>
        </w:rPr>
        <w:t xml:space="preserve"> such as ‘</w:t>
      </w:r>
      <w:r w:rsidR="00B73A87" w:rsidRPr="00775742">
        <w:rPr>
          <w:rFonts w:ascii="Arial" w:hAnsi="Arial" w:cs="Arial"/>
          <w:sz w:val="24"/>
          <w:szCs w:val="24"/>
        </w:rPr>
        <w:t>Hospitality</w:t>
      </w:r>
      <w:r w:rsidRPr="00775742">
        <w:rPr>
          <w:rFonts w:ascii="Arial" w:hAnsi="Arial" w:cs="Arial"/>
          <w:sz w:val="24"/>
          <w:szCs w:val="24"/>
        </w:rPr>
        <w:t xml:space="preserve"> Challenge 2023’,(SHA, 2023)</w:t>
      </w:r>
      <w:r w:rsidR="00B15F4F">
        <w:rPr>
          <w:rFonts w:ascii="Arial" w:hAnsi="Arial" w:cs="Arial"/>
          <w:sz w:val="24"/>
          <w:szCs w:val="24"/>
        </w:rPr>
        <w:t xml:space="preserve">, </w:t>
      </w:r>
      <w:r w:rsidRPr="00775742">
        <w:rPr>
          <w:rFonts w:ascii="Arial" w:hAnsi="Arial" w:cs="Arial"/>
          <w:sz w:val="24"/>
          <w:szCs w:val="24"/>
        </w:rPr>
        <w:t xml:space="preserve">winners of this year in a summit held at </w:t>
      </w:r>
      <w:r w:rsidR="00D04D6F" w:rsidRPr="00775742">
        <w:rPr>
          <w:rFonts w:ascii="Arial" w:hAnsi="Arial" w:cs="Arial"/>
          <w:sz w:val="24"/>
          <w:szCs w:val="24"/>
        </w:rPr>
        <w:t>prestigious</w:t>
      </w:r>
      <w:r w:rsidRPr="00775742">
        <w:rPr>
          <w:rFonts w:ascii="Arial" w:hAnsi="Arial" w:cs="Arial"/>
          <w:sz w:val="24"/>
          <w:szCs w:val="24"/>
        </w:rPr>
        <w:t xml:space="preserve"> venues “Abu Dhabi” congratulating “Politecnico di Milano”, as “undisputed champions, for the concept of ‘Hostraka’, representing a leap in sustainable innovation within hospitality </w:t>
      </w:r>
      <w:r w:rsidR="007D0831" w:rsidRPr="00775742">
        <w:rPr>
          <w:rFonts w:ascii="Arial" w:hAnsi="Arial" w:cs="Arial"/>
          <w:sz w:val="24"/>
          <w:szCs w:val="24"/>
        </w:rPr>
        <w:t>industry</w:t>
      </w:r>
      <w:r w:rsidRPr="00775742">
        <w:rPr>
          <w:rFonts w:ascii="Arial" w:hAnsi="Arial" w:cs="Arial"/>
          <w:sz w:val="24"/>
          <w:szCs w:val="24"/>
        </w:rPr>
        <w:t>”.</w:t>
      </w:r>
    </w:p>
    <w:p w14:paraId="3362F39A" w14:textId="6514202E" w:rsidR="0090799E" w:rsidRPr="00775742" w:rsidRDefault="00AB19B9" w:rsidP="00775742">
      <w:pPr>
        <w:spacing w:line="360" w:lineRule="auto"/>
        <w:jc w:val="both"/>
        <w:rPr>
          <w:rFonts w:ascii="Arial" w:hAnsi="Arial" w:cs="Arial"/>
          <w:sz w:val="24"/>
          <w:szCs w:val="24"/>
        </w:rPr>
      </w:pPr>
      <w:r w:rsidRPr="00775742">
        <w:rPr>
          <w:rFonts w:ascii="Arial" w:hAnsi="Arial" w:cs="Arial"/>
          <w:sz w:val="24"/>
          <w:szCs w:val="24"/>
        </w:rPr>
        <w:t xml:space="preserve">The Hilton hotels implementing a </w:t>
      </w:r>
      <w:r w:rsidR="007B6B05" w:rsidRPr="00775742">
        <w:rPr>
          <w:rFonts w:ascii="Arial" w:hAnsi="Arial" w:cs="Arial"/>
          <w:sz w:val="24"/>
          <w:szCs w:val="24"/>
        </w:rPr>
        <w:t>zero-waste</w:t>
      </w:r>
      <w:r w:rsidRPr="00775742">
        <w:rPr>
          <w:rFonts w:ascii="Arial" w:hAnsi="Arial" w:cs="Arial"/>
          <w:sz w:val="24"/>
          <w:szCs w:val="24"/>
        </w:rPr>
        <w:t xml:space="preserve"> management and recycling practices</w:t>
      </w:r>
      <w:r w:rsidR="002D6D74" w:rsidRPr="00775742">
        <w:rPr>
          <w:rFonts w:ascii="Arial" w:hAnsi="Arial" w:cs="Arial"/>
          <w:sz w:val="24"/>
          <w:szCs w:val="24"/>
        </w:rPr>
        <w:t xml:space="preserve"> go beyond </w:t>
      </w:r>
      <w:r w:rsidR="00DC41B3" w:rsidRPr="00775742">
        <w:rPr>
          <w:rFonts w:ascii="Arial" w:hAnsi="Arial" w:cs="Arial"/>
          <w:sz w:val="24"/>
          <w:szCs w:val="24"/>
        </w:rPr>
        <w:t>the hotel group,</w:t>
      </w:r>
      <w:r w:rsidR="00B15F4F">
        <w:rPr>
          <w:rFonts w:ascii="Arial" w:hAnsi="Arial" w:cs="Arial"/>
          <w:sz w:val="24"/>
          <w:szCs w:val="24"/>
        </w:rPr>
        <w:t xml:space="preserve"> </w:t>
      </w:r>
      <w:r w:rsidRPr="00775742">
        <w:rPr>
          <w:rFonts w:ascii="Arial" w:hAnsi="Arial" w:cs="Arial"/>
          <w:sz w:val="24"/>
          <w:szCs w:val="24"/>
        </w:rPr>
        <w:t xml:space="preserve">supporting local communities and business, promoting biodiversity </w:t>
      </w:r>
      <w:r w:rsidR="0098184D" w:rsidRPr="00775742">
        <w:rPr>
          <w:rFonts w:ascii="Arial" w:hAnsi="Arial" w:cs="Arial"/>
          <w:sz w:val="24"/>
          <w:szCs w:val="24"/>
        </w:rPr>
        <w:t>conservation,</w:t>
      </w:r>
      <w:r w:rsidRPr="00775742">
        <w:rPr>
          <w:rFonts w:ascii="Arial" w:hAnsi="Arial" w:cs="Arial"/>
          <w:sz w:val="24"/>
          <w:szCs w:val="24"/>
        </w:rPr>
        <w:t xml:space="preserve"> using </w:t>
      </w:r>
      <w:r w:rsidR="00400ABD" w:rsidRPr="00775742">
        <w:rPr>
          <w:rFonts w:ascii="Arial" w:hAnsi="Arial" w:cs="Arial"/>
          <w:sz w:val="24"/>
          <w:szCs w:val="24"/>
        </w:rPr>
        <w:t>sustainable</w:t>
      </w:r>
      <w:r w:rsidR="00B15F4F">
        <w:rPr>
          <w:rFonts w:ascii="Arial" w:hAnsi="Arial" w:cs="Arial"/>
          <w:sz w:val="24"/>
          <w:szCs w:val="24"/>
        </w:rPr>
        <w:t xml:space="preserve">, </w:t>
      </w:r>
      <w:r w:rsidRPr="00775742">
        <w:rPr>
          <w:rFonts w:ascii="Arial" w:hAnsi="Arial" w:cs="Arial"/>
          <w:sz w:val="24"/>
          <w:szCs w:val="24"/>
        </w:rPr>
        <w:t>locally sourced materials, wh</w:t>
      </w:r>
      <w:r w:rsidR="00DC41B3" w:rsidRPr="00775742">
        <w:rPr>
          <w:rFonts w:ascii="Arial" w:hAnsi="Arial" w:cs="Arial"/>
          <w:sz w:val="24"/>
          <w:szCs w:val="24"/>
        </w:rPr>
        <w:t xml:space="preserve">ilst </w:t>
      </w:r>
      <w:r w:rsidRPr="00775742">
        <w:rPr>
          <w:rFonts w:ascii="Arial" w:hAnsi="Arial" w:cs="Arial"/>
          <w:sz w:val="24"/>
          <w:szCs w:val="24"/>
        </w:rPr>
        <w:t>other hoteliers also recognising the different styles of the life cycle models</w:t>
      </w:r>
      <w:r w:rsidR="002537FC" w:rsidRPr="00775742">
        <w:rPr>
          <w:rFonts w:ascii="Arial" w:hAnsi="Arial" w:cs="Arial"/>
          <w:sz w:val="24"/>
          <w:szCs w:val="24"/>
        </w:rPr>
        <w:t xml:space="preserve"> to reach the same goals,</w:t>
      </w:r>
      <w:r w:rsidR="00C868AA" w:rsidRPr="00775742">
        <w:rPr>
          <w:rFonts w:ascii="Arial" w:hAnsi="Arial" w:cs="Arial"/>
          <w:sz w:val="24"/>
          <w:szCs w:val="24"/>
        </w:rPr>
        <w:t xml:space="preserve"> by conducting surveys to see targets have been achieved</w:t>
      </w:r>
      <w:r w:rsidR="00B15F4F">
        <w:rPr>
          <w:rFonts w:ascii="Arial" w:hAnsi="Arial" w:cs="Arial"/>
          <w:sz w:val="24"/>
          <w:szCs w:val="24"/>
        </w:rPr>
        <w:t xml:space="preserve"> (</w:t>
      </w:r>
      <w:r w:rsidR="00211BD9">
        <w:rPr>
          <w:rFonts w:ascii="Arial" w:hAnsi="Arial" w:cs="Arial"/>
          <w:sz w:val="24"/>
          <w:szCs w:val="24"/>
        </w:rPr>
        <w:t>Hilton, 2022)</w:t>
      </w:r>
      <w:r w:rsidR="00C868AA" w:rsidRPr="00775742">
        <w:rPr>
          <w:rFonts w:ascii="Arial" w:hAnsi="Arial" w:cs="Arial"/>
          <w:sz w:val="24"/>
          <w:szCs w:val="24"/>
        </w:rPr>
        <w:t>.</w:t>
      </w:r>
      <w:r w:rsidR="00A27802" w:rsidRPr="00775742">
        <w:rPr>
          <w:rFonts w:ascii="Arial" w:hAnsi="Arial" w:cs="Arial"/>
          <w:sz w:val="24"/>
          <w:szCs w:val="24"/>
        </w:rPr>
        <w:t xml:space="preserve"> </w:t>
      </w:r>
      <w:r w:rsidR="0088125C" w:rsidRPr="00775742">
        <w:rPr>
          <w:rFonts w:ascii="Arial" w:hAnsi="Arial" w:cs="Arial"/>
          <w:sz w:val="24"/>
          <w:szCs w:val="24"/>
        </w:rPr>
        <w:t xml:space="preserve">To be sustainable in the hospitality industry, </w:t>
      </w:r>
      <w:r w:rsidR="009B4302">
        <w:rPr>
          <w:rFonts w:ascii="Arial" w:hAnsi="Arial" w:cs="Arial"/>
          <w:sz w:val="24"/>
          <w:szCs w:val="24"/>
        </w:rPr>
        <w:t xml:space="preserve">The </w:t>
      </w:r>
      <w:r w:rsidR="00547362" w:rsidRPr="00775742">
        <w:rPr>
          <w:rFonts w:ascii="Arial" w:hAnsi="Arial" w:cs="Arial"/>
          <w:sz w:val="24"/>
          <w:szCs w:val="24"/>
        </w:rPr>
        <w:t>Hilton</w:t>
      </w:r>
      <w:r w:rsidR="00211BD9">
        <w:rPr>
          <w:rFonts w:ascii="Arial" w:hAnsi="Arial" w:cs="Arial"/>
          <w:sz w:val="24"/>
          <w:szCs w:val="24"/>
        </w:rPr>
        <w:t xml:space="preserve"> Hotel in </w:t>
      </w:r>
      <w:r w:rsidR="006C7AE1" w:rsidRPr="00775742">
        <w:rPr>
          <w:rFonts w:ascii="Arial" w:hAnsi="Arial" w:cs="Arial"/>
          <w:sz w:val="24"/>
          <w:szCs w:val="24"/>
        </w:rPr>
        <w:t>April 2023</w:t>
      </w:r>
      <w:r w:rsidR="009B4302">
        <w:rPr>
          <w:rFonts w:ascii="Arial" w:hAnsi="Arial" w:cs="Arial"/>
          <w:sz w:val="24"/>
          <w:szCs w:val="24"/>
        </w:rPr>
        <w:t xml:space="preserve"> recognised</w:t>
      </w:r>
      <w:r w:rsidR="009C0C45">
        <w:rPr>
          <w:rFonts w:ascii="Arial" w:hAnsi="Arial" w:cs="Arial"/>
          <w:sz w:val="24"/>
          <w:szCs w:val="24"/>
        </w:rPr>
        <w:t xml:space="preserve"> for </w:t>
      </w:r>
      <w:r w:rsidR="00343970" w:rsidRPr="00775742">
        <w:rPr>
          <w:rFonts w:ascii="Arial" w:hAnsi="Arial" w:cs="Arial"/>
          <w:sz w:val="24"/>
          <w:szCs w:val="24"/>
        </w:rPr>
        <w:t>giv</w:t>
      </w:r>
      <w:r w:rsidR="009C0C45">
        <w:rPr>
          <w:rFonts w:ascii="Arial" w:hAnsi="Arial" w:cs="Arial"/>
          <w:sz w:val="24"/>
          <w:szCs w:val="24"/>
        </w:rPr>
        <w:t>ing</w:t>
      </w:r>
      <w:r w:rsidR="00547362" w:rsidRPr="00775742">
        <w:rPr>
          <w:rFonts w:ascii="Arial" w:hAnsi="Arial" w:cs="Arial"/>
          <w:sz w:val="24"/>
          <w:szCs w:val="24"/>
        </w:rPr>
        <w:t xml:space="preserve"> back to communities globally</w:t>
      </w:r>
      <w:r w:rsidR="00D72065">
        <w:rPr>
          <w:rFonts w:ascii="Arial" w:hAnsi="Arial" w:cs="Arial"/>
          <w:sz w:val="24"/>
          <w:szCs w:val="24"/>
        </w:rPr>
        <w:t xml:space="preserve">. </w:t>
      </w:r>
      <w:r w:rsidR="009C0C45">
        <w:rPr>
          <w:rFonts w:ascii="Arial" w:hAnsi="Arial" w:cs="Arial"/>
          <w:sz w:val="24"/>
          <w:szCs w:val="24"/>
        </w:rPr>
        <w:t>'</w:t>
      </w:r>
      <w:r w:rsidR="00547362" w:rsidRPr="00775742">
        <w:rPr>
          <w:rFonts w:ascii="Arial" w:hAnsi="Arial" w:cs="Arial"/>
          <w:sz w:val="24"/>
          <w:szCs w:val="24"/>
        </w:rPr>
        <w:t>Engel Austria</w:t>
      </w:r>
      <w:r w:rsidR="00D72065">
        <w:rPr>
          <w:rFonts w:ascii="Arial" w:hAnsi="Arial" w:cs="Arial"/>
          <w:sz w:val="24"/>
          <w:szCs w:val="24"/>
        </w:rPr>
        <w:t>’</w:t>
      </w:r>
      <w:r w:rsidR="00483B73" w:rsidRPr="00775742">
        <w:rPr>
          <w:rFonts w:ascii="Arial" w:hAnsi="Arial" w:cs="Arial"/>
          <w:sz w:val="24"/>
          <w:szCs w:val="24"/>
        </w:rPr>
        <w:t xml:space="preserve"> c</w:t>
      </w:r>
      <w:r w:rsidR="00547362" w:rsidRPr="00775742">
        <w:rPr>
          <w:rFonts w:ascii="Arial" w:hAnsi="Arial" w:cs="Arial"/>
          <w:sz w:val="24"/>
          <w:szCs w:val="24"/>
        </w:rPr>
        <w:t>reat</w:t>
      </w:r>
      <w:r w:rsidR="007221FA">
        <w:rPr>
          <w:rFonts w:ascii="Arial" w:hAnsi="Arial" w:cs="Arial"/>
          <w:sz w:val="24"/>
          <w:szCs w:val="24"/>
        </w:rPr>
        <w:t xml:space="preserve">es a pledge of </w:t>
      </w:r>
      <w:r w:rsidR="00547362" w:rsidRPr="00775742">
        <w:rPr>
          <w:rFonts w:ascii="Arial" w:hAnsi="Arial" w:cs="Arial"/>
          <w:sz w:val="24"/>
          <w:szCs w:val="24"/>
        </w:rPr>
        <w:t>plastics</w:t>
      </w:r>
      <w:r w:rsidR="001C7892">
        <w:rPr>
          <w:rFonts w:ascii="Arial" w:hAnsi="Arial" w:cs="Arial"/>
          <w:sz w:val="24"/>
          <w:szCs w:val="24"/>
        </w:rPr>
        <w:t xml:space="preserve"> </w:t>
      </w:r>
      <w:r w:rsidR="00547362" w:rsidRPr="00775742">
        <w:rPr>
          <w:rFonts w:ascii="Arial" w:hAnsi="Arial" w:cs="Arial"/>
          <w:sz w:val="24"/>
          <w:szCs w:val="24"/>
        </w:rPr>
        <w:t xml:space="preserve">lifecycle of a product, making aware of plastic </w:t>
      </w:r>
      <w:r w:rsidR="00093F5A" w:rsidRPr="00775742">
        <w:rPr>
          <w:rFonts w:ascii="Arial" w:hAnsi="Arial" w:cs="Arial"/>
          <w:sz w:val="24"/>
          <w:szCs w:val="24"/>
        </w:rPr>
        <w:t>damage</w:t>
      </w:r>
      <w:r w:rsidR="00D24CCA" w:rsidRPr="00775742">
        <w:rPr>
          <w:rFonts w:ascii="Arial" w:hAnsi="Arial" w:cs="Arial"/>
          <w:sz w:val="24"/>
          <w:szCs w:val="24"/>
        </w:rPr>
        <w:t xml:space="preserve"> </w:t>
      </w:r>
      <w:r w:rsidR="00572C29" w:rsidRPr="00775742">
        <w:rPr>
          <w:rFonts w:ascii="Arial" w:hAnsi="Arial" w:cs="Arial"/>
          <w:sz w:val="24"/>
          <w:szCs w:val="24"/>
        </w:rPr>
        <w:t>so life under water can flourish</w:t>
      </w:r>
      <w:r w:rsidR="00093F5A" w:rsidRPr="00775742">
        <w:rPr>
          <w:rFonts w:ascii="Arial" w:hAnsi="Arial" w:cs="Arial"/>
          <w:sz w:val="24"/>
          <w:szCs w:val="24"/>
        </w:rPr>
        <w:t>. Global</w:t>
      </w:r>
      <w:r w:rsidR="00547362" w:rsidRPr="00775742">
        <w:rPr>
          <w:rFonts w:ascii="Arial" w:hAnsi="Arial" w:cs="Arial"/>
          <w:sz w:val="24"/>
          <w:szCs w:val="24"/>
        </w:rPr>
        <w:t xml:space="preserve"> leaders </w:t>
      </w:r>
      <w:r w:rsidR="006E0AD8">
        <w:rPr>
          <w:rFonts w:ascii="Arial" w:hAnsi="Arial" w:cs="Arial"/>
          <w:sz w:val="24"/>
          <w:szCs w:val="24"/>
        </w:rPr>
        <w:t xml:space="preserve">are committed </w:t>
      </w:r>
      <w:r w:rsidR="00547362" w:rsidRPr="00775742">
        <w:rPr>
          <w:rFonts w:ascii="Arial" w:hAnsi="Arial" w:cs="Arial"/>
          <w:sz w:val="24"/>
          <w:szCs w:val="24"/>
        </w:rPr>
        <w:t>to interact with groups of manufacturers who are doing more for less technological innovations</w:t>
      </w:r>
      <w:r w:rsidR="007504B8" w:rsidRPr="00775742">
        <w:rPr>
          <w:rFonts w:ascii="Arial" w:hAnsi="Arial" w:cs="Arial"/>
          <w:sz w:val="24"/>
          <w:szCs w:val="24"/>
        </w:rPr>
        <w:t xml:space="preserve">, </w:t>
      </w:r>
      <w:r w:rsidR="005D683B" w:rsidRPr="00775742">
        <w:rPr>
          <w:rFonts w:ascii="Arial" w:hAnsi="Arial" w:cs="Arial"/>
          <w:sz w:val="24"/>
          <w:szCs w:val="24"/>
        </w:rPr>
        <w:t>(Gov policies, 2023).</w:t>
      </w:r>
      <w:r w:rsidR="004D776C" w:rsidRPr="00775742">
        <w:rPr>
          <w:rFonts w:ascii="Arial" w:hAnsi="Arial" w:cs="Arial"/>
          <w:sz w:val="24"/>
          <w:szCs w:val="24"/>
        </w:rPr>
        <w:t xml:space="preserve"> </w:t>
      </w:r>
    </w:p>
    <w:p w14:paraId="6D63CDF1" w14:textId="1733E119" w:rsidR="003E5237" w:rsidRPr="00775742" w:rsidRDefault="001178DD" w:rsidP="00775742">
      <w:pPr>
        <w:spacing w:line="360" w:lineRule="auto"/>
        <w:jc w:val="both"/>
        <w:rPr>
          <w:rFonts w:ascii="Arial" w:hAnsi="Arial" w:cs="Arial"/>
          <w:sz w:val="24"/>
          <w:szCs w:val="24"/>
        </w:rPr>
      </w:pPr>
      <w:r w:rsidRPr="00775742">
        <w:rPr>
          <w:rFonts w:ascii="Arial" w:hAnsi="Arial" w:cs="Arial"/>
          <w:sz w:val="24"/>
          <w:szCs w:val="24"/>
        </w:rPr>
        <w:t xml:space="preserve">The Grand Hyatt </w:t>
      </w:r>
      <w:r w:rsidR="00086B2C" w:rsidRPr="00775742">
        <w:rPr>
          <w:rFonts w:ascii="Arial" w:hAnsi="Arial" w:cs="Arial"/>
          <w:sz w:val="24"/>
          <w:szCs w:val="24"/>
        </w:rPr>
        <w:t>(Bolgatty</w:t>
      </w:r>
      <w:r w:rsidR="00B138DA" w:rsidRPr="00775742">
        <w:rPr>
          <w:rFonts w:ascii="Arial" w:hAnsi="Arial" w:cs="Arial"/>
          <w:sz w:val="24"/>
          <w:szCs w:val="24"/>
        </w:rPr>
        <w:t xml:space="preserve"> K</w:t>
      </w:r>
      <w:r w:rsidR="008D15D5" w:rsidRPr="00775742">
        <w:rPr>
          <w:rFonts w:ascii="Arial" w:hAnsi="Arial" w:cs="Arial"/>
          <w:sz w:val="24"/>
          <w:szCs w:val="24"/>
        </w:rPr>
        <w:t>, Hyatt.</w:t>
      </w:r>
      <w:r w:rsidR="003B27BA" w:rsidRPr="00775742">
        <w:rPr>
          <w:rFonts w:ascii="Arial" w:hAnsi="Arial" w:cs="Arial"/>
          <w:sz w:val="24"/>
          <w:szCs w:val="24"/>
        </w:rPr>
        <w:t xml:space="preserve"> 2023), </w:t>
      </w:r>
      <w:r w:rsidRPr="00775742">
        <w:rPr>
          <w:rFonts w:ascii="Arial" w:hAnsi="Arial" w:cs="Arial"/>
          <w:sz w:val="24"/>
          <w:szCs w:val="24"/>
        </w:rPr>
        <w:t xml:space="preserve">prioritises </w:t>
      </w:r>
      <w:r w:rsidR="009605DC" w:rsidRPr="00775742">
        <w:rPr>
          <w:rFonts w:ascii="Arial" w:hAnsi="Arial" w:cs="Arial"/>
          <w:sz w:val="24"/>
          <w:szCs w:val="24"/>
        </w:rPr>
        <w:t>buying</w:t>
      </w:r>
      <w:r w:rsidRPr="00775742">
        <w:rPr>
          <w:rFonts w:ascii="Arial" w:hAnsi="Arial" w:cs="Arial"/>
          <w:sz w:val="24"/>
          <w:szCs w:val="24"/>
        </w:rPr>
        <w:t xml:space="preserve"> meals from local farmers and sustainably procured seafood from local fisherman to help local communities and decrease carbon footprint</w:t>
      </w:r>
      <w:r w:rsidR="00FB09EA" w:rsidRPr="00775742">
        <w:rPr>
          <w:rFonts w:ascii="Arial" w:hAnsi="Arial" w:cs="Arial"/>
          <w:sz w:val="24"/>
          <w:szCs w:val="24"/>
        </w:rPr>
        <w:t>.</w:t>
      </w:r>
      <w:r w:rsidR="003B27BA" w:rsidRPr="00775742">
        <w:rPr>
          <w:rFonts w:ascii="Arial" w:hAnsi="Arial" w:cs="Arial"/>
          <w:sz w:val="24"/>
          <w:szCs w:val="24"/>
        </w:rPr>
        <w:t xml:space="preserve"> </w:t>
      </w:r>
      <w:r w:rsidR="003E5237" w:rsidRPr="00775742">
        <w:rPr>
          <w:rFonts w:ascii="Arial" w:hAnsi="Arial" w:cs="Arial"/>
          <w:sz w:val="24"/>
          <w:szCs w:val="24"/>
        </w:rPr>
        <w:t>These “three pillars of sustainability”</w:t>
      </w:r>
      <w:r w:rsidR="00B36581">
        <w:rPr>
          <w:rFonts w:ascii="Arial" w:hAnsi="Arial" w:cs="Arial"/>
          <w:sz w:val="24"/>
          <w:szCs w:val="24"/>
        </w:rPr>
        <w:t xml:space="preserve"> </w:t>
      </w:r>
      <w:r w:rsidR="00B36581" w:rsidRPr="00B36581">
        <w:rPr>
          <w:rFonts w:ascii="Arial" w:hAnsi="Arial" w:cs="Arial"/>
          <w:sz w:val="24"/>
          <w:szCs w:val="24"/>
        </w:rPr>
        <w:t>(Butler 1980)</w:t>
      </w:r>
      <w:r w:rsidR="00B36581">
        <w:rPr>
          <w:rFonts w:ascii="Arial" w:hAnsi="Arial" w:cs="Arial"/>
          <w:sz w:val="24"/>
          <w:szCs w:val="24"/>
        </w:rPr>
        <w:t>,</w:t>
      </w:r>
      <w:r w:rsidR="003E5237" w:rsidRPr="00775742">
        <w:rPr>
          <w:rFonts w:ascii="Arial" w:hAnsi="Arial" w:cs="Arial"/>
          <w:sz w:val="24"/>
          <w:szCs w:val="24"/>
        </w:rPr>
        <w:t xml:space="preserve"> </w:t>
      </w:r>
      <w:r w:rsidR="009605DC" w:rsidRPr="00775742">
        <w:rPr>
          <w:rFonts w:ascii="Arial" w:hAnsi="Arial" w:cs="Arial"/>
          <w:sz w:val="24"/>
          <w:szCs w:val="24"/>
        </w:rPr>
        <w:t>supply</w:t>
      </w:r>
      <w:r w:rsidR="003E5237" w:rsidRPr="00775742">
        <w:rPr>
          <w:rFonts w:ascii="Arial" w:hAnsi="Arial" w:cs="Arial"/>
          <w:sz w:val="24"/>
          <w:szCs w:val="24"/>
        </w:rPr>
        <w:t xml:space="preserve"> a framework to evaluate sustainability for organizations, products, services, and technologies</w:t>
      </w:r>
      <w:r w:rsidR="00D87EA6" w:rsidRPr="00775742">
        <w:rPr>
          <w:rFonts w:ascii="Arial" w:hAnsi="Arial" w:cs="Arial"/>
          <w:sz w:val="24"/>
          <w:szCs w:val="24"/>
        </w:rPr>
        <w:t xml:space="preserve"> (Sustainability-success. 2023). </w:t>
      </w:r>
    </w:p>
    <w:p w14:paraId="6C5CBA95" w14:textId="55E1870F" w:rsidR="002E50D8" w:rsidRPr="00775742" w:rsidRDefault="00FB09EA" w:rsidP="00775742">
      <w:pPr>
        <w:spacing w:line="360" w:lineRule="auto"/>
        <w:jc w:val="both"/>
        <w:rPr>
          <w:rFonts w:ascii="Arial" w:hAnsi="Arial" w:cs="Arial"/>
          <w:sz w:val="24"/>
          <w:szCs w:val="24"/>
        </w:rPr>
      </w:pPr>
      <w:r w:rsidRPr="00775742">
        <w:rPr>
          <w:rFonts w:ascii="Arial" w:hAnsi="Arial" w:cs="Arial"/>
          <w:sz w:val="24"/>
          <w:szCs w:val="24"/>
        </w:rPr>
        <w:t xml:space="preserve">Intelligent </w:t>
      </w:r>
      <w:r w:rsidR="00F47FD5" w:rsidRPr="00775742">
        <w:rPr>
          <w:rFonts w:ascii="Arial" w:hAnsi="Arial" w:cs="Arial"/>
          <w:sz w:val="24"/>
          <w:szCs w:val="24"/>
        </w:rPr>
        <w:t>circular approach impact on action</w:t>
      </w:r>
      <w:r w:rsidR="00AB19B9" w:rsidRPr="00775742">
        <w:rPr>
          <w:rFonts w:ascii="Arial" w:hAnsi="Arial" w:cs="Arial"/>
          <w:sz w:val="24"/>
          <w:szCs w:val="24"/>
        </w:rPr>
        <w:t xml:space="preserve"> is most important for no wastage,</w:t>
      </w:r>
      <w:r w:rsidR="005B53CC" w:rsidRPr="00775742">
        <w:rPr>
          <w:rFonts w:ascii="Arial" w:hAnsi="Arial" w:cs="Arial"/>
          <w:sz w:val="24"/>
          <w:szCs w:val="24"/>
        </w:rPr>
        <w:t xml:space="preserve"> for </w:t>
      </w:r>
      <w:r w:rsidR="003501CB" w:rsidRPr="00775742">
        <w:rPr>
          <w:rFonts w:ascii="Arial" w:hAnsi="Arial" w:cs="Arial"/>
          <w:sz w:val="24"/>
          <w:szCs w:val="24"/>
        </w:rPr>
        <w:t xml:space="preserve">hoteliers the continues </w:t>
      </w:r>
      <w:r w:rsidR="008037E0" w:rsidRPr="00775742">
        <w:rPr>
          <w:rFonts w:ascii="Arial" w:hAnsi="Arial" w:cs="Arial"/>
          <w:sz w:val="24"/>
          <w:szCs w:val="24"/>
        </w:rPr>
        <w:t xml:space="preserve">integration into new and existing </w:t>
      </w:r>
      <w:r w:rsidR="00371232" w:rsidRPr="00775742">
        <w:rPr>
          <w:rFonts w:ascii="Arial" w:hAnsi="Arial" w:cs="Arial"/>
          <w:sz w:val="24"/>
          <w:szCs w:val="24"/>
        </w:rPr>
        <w:t xml:space="preserve">better care for the worlds </w:t>
      </w:r>
      <w:r w:rsidR="00240437" w:rsidRPr="00775742">
        <w:rPr>
          <w:rFonts w:ascii="Arial" w:hAnsi="Arial" w:cs="Arial"/>
          <w:sz w:val="24"/>
          <w:szCs w:val="24"/>
        </w:rPr>
        <w:t xml:space="preserve">zero emission is reported </w:t>
      </w:r>
      <w:r w:rsidR="00137C8A" w:rsidRPr="00775742">
        <w:rPr>
          <w:rFonts w:ascii="Arial" w:hAnsi="Arial" w:cs="Arial"/>
          <w:sz w:val="24"/>
          <w:szCs w:val="24"/>
        </w:rPr>
        <w:t xml:space="preserve">as positive changes already too late but action is vital for </w:t>
      </w:r>
      <w:r w:rsidR="00F4756B" w:rsidRPr="00775742">
        <w:rPr>
          <w:rFonts w:ascii="Arial" w:hAnsi="Arial" w:cs="Arial"/>
          <w:sz w:val="24"/>
          <w:szCs w:val="24"/>
        </w:rPr>
        <w:t>the</w:t>
      </w:r>
      <w:r w:rsidR="00195F76" w:rsidRPr="00775742">
        <w:rPr>
          <w:rFonts w:ascii="Arial" w:hAnsi="Arial" w:cs="Arial"/>
          <w:sz w:val="24"/>
          <w:szCs w:val="24"/>
        </w:rPr>
        <w:t xml:space="preserve"> </w:t>
      </w:r>
      <w:r w:rsidR="00F4756B" w:rsidRPr="00775742">
        <w:rPr>
          <w:rFonts w:ascii="Arial" w:hAnsi="Arial" w:cs="Arial"/>
          <w:sz w:val="24"/>
          <w:szCs w:val="24"/>
        </w:rPr>
        <w:t xml:space="preserve">globe, expanding </w:t>
      </w:r>
      <w:r w:rsidR="007D0831" w:rsidRPr="00775742">
        <w:rPr>
          <w:rFonts w:ascii="Arial" w:hAnsi="Arial" w:cs="Arial"/>
          <w:sz w:val="24"/>
          <w:szCs w:val="24"/>
        </w:rPr>
        <w:t>hoteliers</w:t>
      </w:r>
      <w:r w:rsidR="00195F76" w:rsidRPr="00775742">
        <w:rPr>
          <w:rFonts w:ascii="Arial" w:hAnsi="Arial" w:cs="Arial"/>
          <w:sz w:val="24"/>
          <w:szCs w:val="24"/>
        </w:rPr>
        <w:t xml:space="preserve"> are </w:t>
      </w:r>
      <w:r w:rsidR="00F4756B" w:rsidRPr="00775742">
        <w:rPr>
          <w:rFonts w:ascii="Arial" w:hAnsi="Arial" w:cs="Arial"/>
          <w:sz w:val="24"/>
          <w:szCs w:val="24"/>
        </w:rPr>
        <w:t>on</w:t>
      </w:r>
      <w:r w:rsidR="00AB19B9" w:rsidRPr="00775742">
        <w:rPr>
          <w:rFonts w:ascii="Arial" w:hAnsi="Arial" w:cs="Arial"/>
          <w:sz w:val="24"/>
          <w:szCs w:val="24"/>
        </w:rPr>
        <w:t xml:space="preserve">  no wastage at all</w:t>
      </w:r>
      <w:r w:rsidR="00F947A9" w:rsidRPr="00775742">
        <w:rPr>
          <w:rFonts w:ascii="Arial" w:hAnsi="Arial" w:cs="Arial"/>
          <w:sz w:val="24"/>
          <w:szCs w:val="24"/>
        </w:rPr>
        <w:t xml:space="preserve"> scheme</w:t>
      </w:r>
      <w:r w:rsidR="00AB19B9" w:rsidRPr="00775742">
        <w:rPr>
          <w:rFonts w:ascii="Arial" w:hAnsi="Arial" w:cs="Arial"/>
          <w:sz w:val="24"/>
          <w:szCs w:val="24"/>
        </w:rPr>
        <w:t xml:space="preserve">, involving integrating environmental and social responsibilities into daily operations and decision making processes. Guides for hoteliers are to educate </w:t>
      </w:r>
      <w:r w:rsidR="007D0831" w:rsidRPr="00775742">
        <w:rPr>
          <w:rFonts w:ascii="Arial" w:hAnsi="Arial" w:cs="Arial"/>
          <w:sz w:val="24"/>
          <w:szCs w:val="24"/>
        </w:rPr>
        <w:t>continuously</w:t>
      </w:r>
      <w:r w:rsidR="00AB19B9" w:rsidRPr="00775742">
        <w:rPr>
          <w:rFonts w:ascii="Arial" w:hAnsi="Arial" w:cs="Arial"/>
          <w:sz w:val="24"/>
          <w:szCs w:val="24"/>
        </w:rPr>
        <w:t xml:space="preserve"> changing with progress of new </w:t>
      </w:r>
      <w:r w:rsidR="007D0831" w:rsidRPr="00775742">
        <w:rPr>
          <w:rFonts w:ascii="Arial" w:hAnsi="Arial" w:cs="Arial"/>
          <w:sz w:val="24"/>
          <w:szCs w:val="24"/>
        </w:rPr>
        <w:t>initiatives</w:t>
      </w:r>
      <w:r w:rsidR="00AB19B9" w:rsidRPr="00775742">
        <w:rPr>
          <w:rFonts w:ascii="Arial" w:hAnsi="Arial" w:cs="Arial"/>
          <w:sz w:val="24"/>
          <w:szCs w:val="24"/>
        </w:rPr>
        <w:t xml:space="preserve"> are fast thinking </w:t>
      </w:r>
      <w:r w:rsidR="007D0831" w:rsidRPr="00775742">
        <w:rPr>
          <w:rFonts w:ascii="Arial" w:hAnsi="Arial" w:cs="Arial"/>
          <w:sz w:val="24"/>
          <w:szCs w:val="24"/>
        </w:rPr>
        <w:t>resources</w:t>
      </w:r>
      <w:r w:rsidR="00AB19B9" w:rsidRPr="00775742">
        <w:rPr>
          <w:rFonts w:ascii="Arial" w:hAnsi="Arial" w:cs="Arial"/>
          <w:sz w:val="24"/>
          <w:szCs w:val="24"/>
        </w:rPr>
        <w:t xml:space="preserve"> available such as, ‘CSR (2023)’, ‘CE (2023)’, and ‘WBCSD (2023)’ World business council for sustainable development surveys to help achieve growth</w:t>
      </w:r>
      <w:r w:rsidR="00F947A9" w:rsidRPr="00775742">
        <w:rPr>
          <w:rFonts w:ascii="Arial" w:hAnsi="Arial" w:cs="Arial"/>
          <w:sz w:val="24"/>
          <w:szCs w:val="24"/>
        </w:rPr>
        <w:t>.</w:t>
      </w:r>
      <w:r w:rsidR="00147C08" w:rsidRPr="00775742">
        <w:rPr>
          <w:rFonts w:ascii="Arial" w:hAnsi="Arial" w:cs="Arial"/>
          <w:sz w:val="24"/>
          <w:szCs w:val="24"/>
        </w:rPr>
        <w:t xml:space="preserve"> The</w:t>
      </w:r>
      <w:r w:rsidR="00292F64" w:rsidRPr="00775742">
        <w:rPr>
          <w:rFonts w:ascii="Arial" w:hAnsi="Arial" w:cs="Arial"/>
          <w:sz w:val="24"/>
          <w:szCs w:val="24"/>
        </w:rPr>
        <w:t xml:space="preserve"> </w:t>
      </w:r>
      <w:r w:rsidR="00147C08" w:rsidRPr="00775742">
        <w:rPr>
          <w:rFonts w:ascii="Arial" w:hAnsi="Arial" w:cs="Arial"/>
          <w:sz w:val="24"/>
          <w:szCs w:val="24"/>
        </w:rPr>
        <w:t>f</w:t>
      </w:r>
      <w:r w:rsidR="00292F64" w:rsidRPr="00775742">
        <w:rPr>
          <w:rFonts w:ascii="Arial" w:hAnsi="Arial" w:cs="Arial"/>
          <w:sz w:val="24"/>
          <w:szCs w:val="24"/>
        </w:rPr>
        <w:t>our</w:t>
      </w:r>
      <w:r w:rsidR="00B037F0" w:rsidRPr="00775742">
        <w:rPr>
          <w:rFonts w:ascii="Arial" w:hAnsi="Arial" w:cs="Arial"/>
          <w:sz w:val="24"/>
          <w:szCs w:val="24"/>
        </w:rPr>
        <w:t xml:space="preserve"> key issues</w:t>
      </w:r>
      <w:r w:rsidR="00755ED3" w:rsidRPr="00775742">
        <w:rPr>
          <w:rFonts w:ascii="Arial" w:hAnsi="Arial" w:cs="Arial"/>
          <w:sz w:val="24"/>
          <w:szCs w:val="24"/>
        </w:rPr>
        <w:t xml:space="preserve"> (Forbes 2013),</w:t>
      </w:r>
      <w:r w:rsidR="008A1C75" w:rsidRPr="00775742">
        <w:rPr>
          <w:rFonts w:ascii="Arial" w:hAnsi="Arial" w:cs="Arial"/>
          <w:sz w:val="24"/>
          <w:szCs w:val="24"/>
        </w:rPr>
        <w:t xml:space="preserve"> of Innovative </w:t>
      </w:r>
      <w:r w:rsidR="00D87EF6" w:rsidRPr="00775742">
        <w:rPr>
          <w:rFonts w:ascii="Arial" w:hAnsi="Arial" w:cs="Arial"/>
          <w:sz w:val="24"/>
          <w:szCs w:val="24"/>
        </w:rPr>
        <w:t xml:space="preserve">leaders </w:t>
      </w:r>
      <w:r w:rsidR="00D87EF6" w:rsidRPr="00775742">
        <w:rPr>
          <w:rFonts w:ascii="Arial" w:hAnsi="Arial" w:cs="Arial"/>
          <w:sz w:val="24"/>
          <w:szCs w:val="24"/>
        </w:rPr>
        <w:lastRenderedPageBreak/>
        <w:t xml:space="preserve">discover patterns of different prospectives of teams to achieve </w:t>
      </w:r>
      <w:r w:rsidR="00D83B25" w:rsidRPr="00775742">
        <w:rPr>
          <w:rFonts w:ascii="Arial" w:hAnsi="Arial" w:cs="Arial"/>
          <w:sz w:val="24"/>
          <w:szCs w:val="24"/>
        </w:rPr>
        <w:t>insight into industry</w:t>
      </w:r>
      <w:r w:rsidR="00723C1D" w:rsidRPr="00775742">
        <w:rPr>
          <w:rFonts w:ascii="Arial" w:hAnsi="Arial" w:cs="Arial"/>
          <w:sz w:val="24"/>
          <w:szCs w:val="24"/>
        </w:rPr>
        <w:t xml:space="preserve"> </w:t>
      </w:r>
      <w:r w:rsidR="007D0831" w:rsidRPr="00775742">
        <w:rPr>
          <w:rFonts w:ascii="Arial" w:hAnsi="Arial" w:cs="Arial"/>
          <w:sz w:val="24"/>
          <w:szCs w:val="24"/>
        </w:rPr>
        <w:t>environmentally</w:t>
      </w:r>
      <w:r w:rsidR="00723C1D" w:rsidRPr="00775742">
        <w:rPr>
          <w:rFonts w:ascii="Arial" w:hAnsi="Arial" w:cs="Arial"/>
          <w:sz w:val="24"/>
          <w:szCs w:val="24"/>
        </w:rPr>
        <w:t xml:space="preserve"> friendly </w:t>
      </w:r>
      <w:r w:rsidR="00086B2C" w:rsidRPr="00775742">
        <w:rPr>
          <w:rFonts w:ascii="Arial" w:hAnsi="Arial" w:cs="Arial"/>
          <w:sz w:val="24"/>
          <w:szCs w:val="24"/>
        </w:rPr>
        <w:t>impact</w:t>
      </w:r>
      <w:r w:rsidR="00BA6800">
        <w:rPr>
          <w:rFonts w:ascii="Arial" w:hAnsi="Arial" w:cs="Arial"/>
          <w:sz w:val="24"/>
          <w:szCs w:val="24"/>
        </w:rPr>
        <w:t>.</w:t>
      </w:r>
      <w:r w:rsidR="005A4440" w:rsidRPr="00775742">
        <w:rPr>
          <w:rFonts w:ascii="Arial" w:hAnsi="Arial" w:cs="Arial"/>
          <w:sz w:val="24"/>
          <w:szCs w:val="24"/>
        </w:rPr>
        <w:t xml:space="preserve"> S</w:t>
      </w:r>
      <w:r w:rsidR="009B6896" w:rsidRPr="00775742">
        <w:rPr>
          <w:rFonts w:ascii="Arial" w:hAnsi="Arial" w:cs="Arial"/>
          <w:sz w:val="24"/>
          <w:szCs w:val="24"/>
        </w:rPr>
        <w:t xml:space="preserve">ocial tourism is </w:t>
      </w:r>
      <w:r w:rsidR="0054597A" w:rsidRPr="00775742">
        <w:rPr>
          <w:rFonts w:ascii="Arial" w:hAnsi="Arial" w:cs="Arial"/>
          <w:sz w:val="24"/>
          <w:szCs w:val="24"/>
        </w:rPr>
        <w:t>e</w:t>
      </w:r>
      <w:r w:rsidR="00292F64" w:rsidRPr="00775742">
        <w:rPr>
          <w:rFonts w:ascii="Arial" w:hAnsi="Arial" w:cs="Arial"/>
          <w:sz w:val="24"/>
          <w:szCs w:val="24"/>
        </w:rPr>
        <w:t xml:space="preserve">xploring </w:t>
      </w:r>
      <w:r w:rsidR="0054597A" w:rsidRPr="00775742">
        <w:rPr>
          <w:rFonts w:ascii="Arial" w:hAnsi="Arial" w:cs="Arial"/>
          <w:sz w:val="24"/>
          <w:szCs w:val="24"/>
        </w:rPr>
        <w:t>c</w:t>
      </w:r>
      <w:r w:rsidR="00292F64" w:rsidRPr="00775742">
        <w:rPr>
          <w:rFonts w:ascii="Arial" w:hAnsi="Arial" w:cs="Arial"/>
          <w:sz w:val="24"/>
          <w:szCs w:val="24"/>
        </w:rPr>
        <w:t xml:space="preserve">ircular economy in the hospitality </w:t>
      </w:r>
      <w:r w:rsidR="00F6529D" w:rsidRPr="00775742">
        <w:rPr>
          <w:rFonts w:ascii="Arial" w:hAnsi="Arial" w:cs="Arial"/>
          <w:sz w:val="24"/>
          <w:szCs w:val="24"/>
        </w:rPr>
        <w:t>industry:</w:t>
      </w:r>
      <w:r w:rsidR="00BA6800">
        <w:rPr>
          <w:rFonts w:ascii="Arial" w:hAnsi="Arial" w:cs="Arial"/>
          <w:sz w:val="24"/>
          <w:szCs w:val="24"/>
        </w:rPr>
        <w:t xml:space="preserve"> </w:t>
      </w:r>
      <w:r w:rsidR="00F6529D" w:rsidRPr="00775742">
        <w:rPr>
          <w:rFonts w:ascii="Arial" w:hAnsi="Arial" w:cs="Arial"/>
          <w:sz w:val="24"/>
          <w:szCs w:val="24"/>
        </w:rPr>
        <w:t>“Empirical</w:t>
      </w:r>
      <w:r w:rsidR="00292F64" w:rsidRPr="00775742">
        <w:rPr>
          <w:rFonts w:ascii="Arial" w:hAnsi="Arial" w:cs="Arial"/>
          <w:sz w:val="24"/>
          <w:szCs w:val="24"/>
        </w:rPr>
        <w:t xml:space="preserve"> evidence from</w:t>
      </w:r>
      <w:r w:rsidR="003E5204" w:rsidRPr="00775742">
        <w:rPr>
          <w:rFonts w:ascii="Arial" w:hAnsi="Arial" w:cs="Arial"/>
          <w:sz w:val="24"/>
          <w:szCs w:val="24"/>
        </w:rPr>
        <w:t xml:space="preserve">, </w:t>
      </w:r>
      <w:r w:rsidR="009B6896" w:rsidRPr="00775742">
        <w:rPr>
          <w:rFonts w:ascii="Arial" w:hAnsi="Arial" w:cs="Arial"/>
          <w:sz w:val="24"/>
          <w:szCs w:val="24"/>
        </w:rPr>
        <w:t>Scandinavian</w:t>
      </w:r>
      <w:r w:rsidR="00292F64" w:rsidRPr="00775742">
        <w:rPr>
          <w:rFonts w:ascii="Arial" w:hAnsi="Arial" w:cs="Arial"/>
          <w:sz w:val="24"/>
          <w:szCs w:val="24"/>
        </w:rPr>
        <w:t xml:space="preserve"> hotel operators</w:t>
      </w:r>
      <w:r w:rsidR="001D01C6" w:rsidRPr="00775742">
        <w:rPr>
          <w:rFonts w:ascii="Arial" w:hAnsi="Arial" w:cs="Arial"/>
          <w:sz w:val="24"/>
          <w:szCs w:val="24"/>
        </w:rPr>
        <w:t xml:space="preserve"> (Scandinavian Journal p</w:t>
      </w:r>
      <w:r w:rsidR="003E5204" w:rsidRPr="00775742">
        <w:rPr>
          <w:rFonts w:ascii="Arial" w:hAnsi="Arial" w:cs="Arial"/>
          <w:sz w:val="24"/>
          <w:szCs w:val="24"/>
        </w:rPr>
        <w:t>265-285)</w:t>
      </w:r>
      <w:r w:rsidR="00292F64" w:rsidRPr="00775742">
        <w:rPr>
          <w:rFonts w:ascii="Arial" w:hAnsi="Arial" w:cs="Arial"/>
          <w:sz w:val="24"/>
          <w:szCs w:val="24"/>
        </w:rPr>
        <w:t>, </w:t>
      </w:r>
      <w:r w:rsidR="009B6896" w:rsidRPr="00775742">
        <w:rPr>
          <w:rFonts w:ascii="Arial" w:hAnsi="Arial" w:cs="Arial"/>
          <w:sz w:val="24"/>
          <w:szCs w:val="24"/>
        </w:rPr>
        <w:t>Scandinavian</w:t>
      </w:r>
      <w:r w:rsidR="003E5204" w:rsidRPr="00775742">
        <w:rPr>
          <w:rFonts w:ascii="Arial" w:hAnsi="Arial" w:cs="Arial"/>
          <w:sz w:val="24"/>
          <w:szCs w:val="24"/>
        </w:rPr>
        <w:t xml:space="preserve"> </w:t>
      </w:r>
      <w:r w:rsidR="00292F64" w:rsidRPr="00775742">
        <w:rPr>
          <w:rFonts w:ascii="Arial" w:hAnsi="Arial" w:cs="Arial"/>
          <w:sz w:val="24"/>
          <w:szCs w:val="24"/>
        </w:rPr>
        <w:t>Hospitality</w:t>
      </w:r>
      <w:r w:rsidR="001D01C6" w:rsidRPr="00775742">
        <w:rPr>
          <w:rFonts w:ascii="Arial" w:hAnsi="Arial" w:cs="Arial"/>
          <w:sz w:val="24"/>
          <w:szCs w:val="24"/>
        </w:rPr>
        <w:t>”</w:t>
      </w:r>
      <w:r w:rsidR="00577412" w:rsidRPr="00775742">
        <w:rPr>
          <w:rFonts w:ascii="Arial" w:hAnsi="Arial" w:cs="Arial"/>
          <w:sz w:val="24"/>
          <w:szCs w:val="24"/>
        </w:rPr>
        <w:t xml:space="preserve">, </w:t>
      </w:r>
      <w:r w:rsidR="00292F64" w:rsidRPr="00775742">
        <w:rPr>
          <w:rFonts w:ascii="Arial" w:hAnsi="Arial" w:cs="Arial"/>
          <w:sz w:val="24"/>
          <w:szCs w:val="24"/>
        </w:rPr>
        <w:t xml:space="preserve">positive externalities of localised foods and goods </w:t>
      </w:r>
      <w:r w:rsidR="00086B2C" w:rsidRPr="00775742">
        <w:rPr>
          <w:rFonts w:ascii="Arial" w:hAnsi="Arial" w:cs="Arial"/>
          <w:sz w:val="24"/>
          <w:szCs w:val="24"/>
        </w:rPr>
        <w:t>procurement.</w:t>
      </w:r>
      <w:r w:rsidR="00162CD3" w:rsidRPr="00775742">
        <w:rPr>
          <w:rFonts w:ascii="Arial" w:hAnsi="Arial" w:cs="Arial"/>
          <w:sz w:val="24"/>
          <w:szCs w:val="24"/>
        </w:rPr>
        <w:t xml:space="preserve"> </w:t>
      </w:r>
      <w:r w:rsidR="00292F64" w:rsidRPr="00775742">
        <w:rPr>
          <w:rFonts w:ascii="Arial" w:hAnsi="Arial" w:cs="Arial"/>
          <w:sz w:val="24"/>
          <w:szCs w:val="24"/>
        </w:rPr>
        <w:t>Small recycle schemes within hotels</w:t>
      </w:r>
      <w:r w:rsidR="00162CD3" w:rsidRPr="00775742">
        <w:rPr>
          <w:rFonts w:ascii="Arial" w:hAnsi="Arial" w:cs="Arial"/>
          <w:sz w:val="24"/>
          <w:szCs w:val="24"/>
        </w:rPr>
        <w:t xml:space="preserve">, </w:t>
      </w:r>
      <w:r w:rsidR="005A4440" w:rsidRPr="00775742">
        <w:rPr>
          <w:rFonts w:ascii="Arial" w:hAnsi="Arial" w:cs="Arial"/>
          <w:sz w:val="24"/>
          <w:szCs w:val="24"/>
        </w:rPr>
        <w:t>u</w:t>
      </w:r>
      <w:r w:rsidR="00292F64" w:rsidRPr="00775742">
        <w:rPr>
          <w:rFonts w:ascii="Arial" w:hAnsi="Arial" w:cs="Arial"/>
          <w:sz w:val="24"/>
          <w:szCs w:val="24"/>
        </w:rPr>
        <w:t xml:space="preserve">tilizing </w:t>
      </w:r>
      <w:r w:rsidR="009B6896" w:rsidRPr="00775742">
        <w:rPr>
          <w:rFonts w:ascii="Arial" w:hAnsi="Arial" w:cs="Arial"/>
          <w:sz w:val="24"/>
          <w:szCs w:val="24"/>
        </w:rPr>
        <w:t>assets.</w:t>
      </w:r>
      <w:r w:rsidR="005A4440" w:rsidRPr="00775742">
        <w:rPr>
          <w:rFonts w:ascii="Arial" w:hAnsi="Arial" w:cs="Arial"/>
          <w:sz w:val="24"/>
          <w:szCs w:val="24"/>
        </w:rPr>
        <w:t xml:space="preserve"> </w:t>
      </w:r>
      <w:r w:rsidR="003810C7" w:rsidRPr="00775742">
        <w:rPr>
          <w:rFonts w:ascii="Arial" w:hAnsi="Arial" w:cs="Arial"/>
          <w:sz w:val="24"/>
          <w:szCs w:val="24"/>
        </w:rPr>
        <w:t>Using the Doxeys index</w:t>
      </w:r>
      <w:r w:rsidR="00732815" w:rsidRPr="00775742">
        <w:rPr>
          <w:rFonts w:ascii="Arial" w:hAnsi="Arial" w:cs="Arial"/>
          <w:sz w:val="24"/>
          <w:szCs w:val="24"/>
        </w:rPr>
        <w:t xml:space="preserve"> also known as </w:t>
      </w:r>
      <w:r w:rsidR="00086B2C" w:rsidRPr="00775742">
        <w:rPr>
          <w:rFonts w:ascii="Arial" w:hAnsi="Arial" w:cs="Arial"/>
          <w:sz w:val="24"/>
          <w:szCs w:val="24"/>
        </w:rPr>
        <w:t>the “</w:t>
      </w:r>
      <w:r w:rsidR="00A43328" w:rsidRPr="00775742">
        <w:rPr>
          <w:rFonts w:ascii="Arial" w:hAnsi="Arial" w:cs="Arial"/>
          <w:sz w:val="24"/>
          <w:szCs w:val="24"/>
        </w:rPr>
        <w:t>irridex model</w:t>
      </w:r>
      <w:r w:rsidR="00DB12E8" w:rsidRPr="00775742">
        <w:rPr>
          <w:rFonts w:ascii="Arial" w:hAnsi="Arial" w:cs="Arial"/>
          <w:sz w:val="24"/>
          <w:szCs w:val="24"/>
        </w:rPr>
        <w:t xml:space="preserve"> est</w:t>
      </w:r>
      <w:r w:rsidR="008935A0" w:rsidRPr="00775742">
        <w:rPr>
          <w:rFonts w:ascii="Arial" w:hAnsi="Arial" w:cs="Arial"/>
          <w:sz w:val="24"/>
          <w:szCs w:val="24"/>
        </w:rPr>
        <w:t>ablished</w:t>
      </w:r>
      <w:r w:rsidR="00DB12E8" w:rsidRPr="00775742">
        <w:rPr>
          <w:rFonts w:ascii="Arial" w:hAnsi="Arial" w:cs="Arial"/>
          <w:sz w:val="24"/>
          <w:szCs w:val="24"/>
        </w:rPr>
        <w:t xml:space="preserve"> in 1975</w:t>
      </w:r>
      <w:r w:rsidR="008935A0" w:rsidRPr="00775742">
        <w:rPr>
          <w:rFonts w:ascii="Arial" w:hAnsi="Arial" w:cs="Arial"/>
          <w:sz w:val="24"/>
          <w:szCs w:val="24"/>
        </w:rPr>
        <w:t>”</w:t>
      </w:r>
      <w:r w:rsidR="009A202B" w:rsidRPr="00775742">
        <w:rPr>
          <w:rFonts w:ascii="Arial" w:hAnsi="Arial" w:cs="Arial"/>
          <w:sz w:val="24"/>
          <w:szCs w:val="24"/>
        </w:rPr>
        <w:t xml:space="preserve"> </w:t>
      </w:r>
      <w:r w:rsidR="00166E3F" w:rsidRPr="00775742">
        <w:rPr>
          <w:rFonts w:ascii="Arial" w:hAnsi="Arial" w:cs="Arial"/>
          <w:sz w:val="24"/>
          <w:szCs w:val="24"/>
        </w:rPr>
        <w:t>(2023)</w:t>
      </w:r>
      <w:r w:rsidR="003810C7" w:rsidRPr="00775742">
        <w:rPr>
          <w:rFonts w:ascii="Arial" w:hAnsi="Arial" w:cs="Arial"/>
          <w:sz w:val="24"/>
          <w:szCs w:val="24"/>
        </w:rPr>
        <w:t xml:space="preserve">, researchers </w:t>
      </w:r>
      <w:r w:rsidR="0083687D" w:rsidRPr="00775742">
        <w:rPr>
          <w:rFonts w:ascii="Arial" w:hAnsi="Arial" w:cs="Arial"/>
          <w:sz w:val="24"/>
          <w:szCs w:val="24"/>
        </w:rPr>
        <w:t xml:space="preserve">and hoteliers </w:t>
      </w:r>
      <w:r w:rsidR="003810C7" w:rsidRPr="00775742">
        <w:rPr>
          <w:rFonts w:ascii="Arial" w:hAnsi="Arial" w:cs="Arial"/>
          <w:sz w:val="24"/>
          <w:szCs w:val="24"/>
        </w:rPr>
        <w:t>can evaluate how authentic locals feel about tourism in their area and how the sector operates in real-world situations</w:t>
      </w:r>
      <w:r w:rsidR="000424E1" w:rsidRPr="00775742">
        <w:rPr>
          <w:rFonts w:ascii="Arial" w:hAnsi="Arial" w:cs="Arial"/>
          <w:sz w:val="24"/>
          <w:szCs w:val="24"/>
        </w:rPr>
        <w:t>,</w:t>
      </w:r>
      <w:r w:rsidR="00B22D1D" w:rsidRPr="00775742">
        <w:rPr>
          <w:rFonts w:ascii="Arial" w:hAnsi="Arial" w:cs="Arial"/>
          <w:sz w:val="24"/>
          <w:szCs w:val="24"/>
        </w:rPr>
        <w:t xml:space="preserve"> </w:t>
      </w:r>
      <w:r w:rsidR="000C55EF" w:rsidRPr="00775742">
        <w:rPr>
          <w:rFonts w:ascii="Arial" w:hAnsi="Arial" w:cs="Arial"/>
          <w:sz w:val="24"/>
          <w:szCs w:val="24"/>
        </w:rPr>
        <w:t>which</w:t>
      </w:r>
      <w:r w:rsidR="00810138" w:rsidRPr="00775742">
        <w:rPr>
          <w:rFonts w:ascii="Arial" w:hAnsi="Arial" w:cs="Arial"/>
          <w:sz w:val="24"/>
          <w:szCs w:val="24"/>
        </w:rPr>
        <w:t xml:space="preserve"> impacts in </w:t>
      </w:r>
      <w:r w:rsidR="008935A0" w:rsidRPr="00775742">
        <w:rPr>
          <w:rFonts w:ascii="Arial" w:hAnsi="Arial" w:cs="Arial"/>
          <w:sz w:val="24"/>
          <w:szCs w:val="24"/>
        </w:rPr>
        <w:t>today’s</w:t>
      </w:r>
      <w:r w:rsidR="00810138" w:rsidRPr="00775742">
        <w:rPr>
          <w:rFonts w:ascii="Arial" w:hAnsi="Arial" w:cs="Arial"/>
          <w:sz w:val="24"/>
          <w:szCs w:val="24"/>
        </w:rPr>
        <w:t xml:space="preserve"> </w:t>
      </w:r>
      <w:r w:rsidR="008935A0" w:rsidRPr="00775742">
        <w:rPr>
          <w:rFonts w:ascii="Arial" w:hAnsi="Arial" w:cs="Arial"/>
          <w:sz w:val="24"/>
          <w:szCs w:val="24"/>
        </w:rPr>
        <w:t>tourism</w:t>
      </w:r>
      <w:r w:rsidR="00810138" w:rsidRPr="00775742">
        <w:rPr>
          <w:rFonts w:ascii="Arial" w:hAnsi="Arial" w:cs="Arial"/>
          <w:sz w:val="24"/>
          <w:szCs w:val="24"/>
        </w:rPr>
        <w:t xml:space="preserve"> and hospitality</w:t>
      </w:r>
      <w:r w:rsidR="00F35285" w:rsidRPr="00775742">
        <w:rPr>
          <w:rFonts w:ascii="Arial" w:hAnsi="Arial" w:cs="Arial"/>
          <w:sz w:val="24"/>
          <w:szCs w:val="24"/>
        </w:rPr>
        <w:t>.</w:t>
      </w:r>
      <w:r w:rsidR="002733F8" w:rsidRPr="00775742">
        <w:rPr>
          <w:rFonts w:ascii="Arial" w:hAnsi="Arial" w:cs="Arial"/>
          <w:sz w:val="24"/>
          <w:szCs w:val="24"/>
        </w:rPr>
        <w:t xml:space="preserve"> </w:t>
      </w:r>
      <w:r w:rsidR="00BF5EC6" w:rsidRPr="00775742">
        <w:rPr>
          <w:rFonts w:ascii="Arial" w:hAnsi="Arial" w:cs="Arial"/>
          <w:sz w:val="24"/>
          <w:szCs w:val="24"/>
        </w:rPr>
        <w:t>Sustainability</w:t>
      </w:r>
      <w:r w:rsidR="00F707B8" w:rsidRPr="00775742">
        <w:rPr>
          <w:rFonts w:ascii="Arial" w:hAnsi="Arial" w:cs="Arial"/>
          <w:sz w:val="24"/>
          <w:szCs w:val="24"/>
        </w:rPr>
        <w:t xml:space="preserve"> </w:t>
      </w:r>
      <w:r w:rsidR="00AA4F89" w:rsidRPr="00775742">
        <w:rPr>
          <w:rFonts w:ascii="Arial" w:hAnsi="Arial" w:cs="Arial"/>
          <w:sz w:val="24"/>
          <w:szCs w:val="24"/>
        </w:rPr>
        <w:t xml:space="preserve">at </w:t>
      </w:r>
      <w:r w:rsidR="00F6529D" w:rsidRPr="00775742">
        <w:rPr>
          <w:rFonts w:ascii="Arial" w:hAnsi="Arial" w:cs="Arial"/>
          <w:sz w:val="24"/>
          <w:szCs w:val="24"/>
        </w:rPr>
        <w:t>robust</w:t>
      </w:r>
      <w:r w:rsidR="00BF5EC6" w:rsidRPr="00775742">
        <w:rPr>
          <w:rFonts w:ascii="Arial" w:hAnsi="Arial" w:cs="Arial"/>
          <w:sz w:val="24"/>
          <w:szCs w:val="24"/>
        </w:rPr>
        <w:t xml:space="preserve"> </w:t>
      </w:r>
      <w:r w:rsidR="008503F6" w:rsidRPr="00775742">
        <w:rPr>
          <w:rFonts w:ascii="Arial" w:hAnsi="Arial" w:cs="Arial"/>
          <w:sz w:val="24"/>
          <w:szCs w:val="24"/>
        </w:rPr>
        <w:t xml:space="preserve">environmental and social economics in </w:t>
      </w:r>
      <w:r w:rsidR="002E50D8" w:rsidRPr="00775742">
        <w:rPr>
          <w:rFonts w:ascii="Arial" w:hAnsi="Arial" w:cs="Arial"/>
          <w:sz w:val="24"/>
          <w:szCs w:val="24"/>
        </w:rPr>
        <w:t>Brazil</w:t>
      </w:r>
      <w:r w:rsidR="003E236A" w:rsidRPr="00775742">
        <w:rPr>
          <w:rFonts w:ascii="Arial" w:hAnsi="Arial" w:cs="Arial"/>
          <w:sz w:val="24"/>
          <w:szCs w:val="24"/>
        </w:rPr>
        <w:t xml:space="preserve"> (Cooper</w:t>
      </w:r>
      <w:r w:rsidR="00EF05B6" w:rsidRPr="00775742">
        <w:rPr>
          <w:rFonts w:ascii="Arial" w:hAnsi="Arial" w:cs="Arial"/>
          <w:sz w:val="24"/>
          <w:szCs w:val="24"/>
        </w:rPr>
        <w:t xml:space="preserve"> </w:t>
      </w:r>
      <w:r w:rsidR="00273388" w:rsidRPr="00775742">
        <w:rPr>
          <w:rFonts w:ascii="Arial" w:hAnsi="Arial" w:cs="Arial"/>
          <w:sz w:val="24"/>
          <w:szCs w:val="24"/>
        </w:rPr>
        <w:t>C</w:t>
      </w:r>
      <w:r w:rsidR="00EF05B6" w:rsidRPr="00775742">
        <w:rPr>
          <w:rFonts w:ascii="Arial" w:hAnsi="Arial" w:cs="Arial"/>
          <w:sz w:val="24"/>
          <w:szCs w:val="24"/>
        </w:rPr>
        <w:t>. 2021),</w:t>
      </w:r>
      <w:r w:rsidR="002E50D8" w:rsidRPr="00775742">
        <w:rPr>
          <w:rFonts w:ascii="Arial" w:hAnsi="Arial" w:cs="Arial"/>
          <w:sz w:val="24"/>
          <w:szCs w:val="24"/>
        </w:rPr>
        <w:t xml:space="preserve"> </w:t>
      </w:r>
      <w:r w:rsidR="00AA4F89" w:rsidRPr="00775742">
        <w:rPr>
          <w:rFonts w:ascii="Arial" w:hAnsi="Arial" w:cs="Arial"/>
          <w:sz w:val="24"/>
          <w:szCs w:val="24"/>
        </w:rPr>
        <w:t xml:space="preserve">sees </w:t>
      </w:r>
      <w:r w:rsidR="002E50D8" w:rsidRPr="00775742">
        <w:rPr>
          <w:rFonts w:ascii="Arial" w:hAnsi="Arial" w:cs="Arial"/>
          <w:sz w:val="24"/>
          <w:szCs w:val="24"/>
        </w:rPr>
        <w:t xml:space="preserve">cheap palm oil causing pressure on the rainforest </w:t>
      </w:r>
      <w:r w:rsidR="00086B2C" w:rsidRPr="00775742">
        <w:rPr>
          <w:rFonts w:ascii="Arial" w:hAnsi="Arial" w:cs="Arial"/>
          <w:sz w:val="24"/>
          <w:szCs w:val="24"/>
        </w:rPr>
        <w:t>wildlife</w:t>
      </w:r>
      <w:r w:rsidR="002E50D8" w:rsidRPr="00775742">
        <w:rPr>
          <w:rFonts w:ascii="Arial" w:hAnsi="Arial" w:cs="Arial"/>
          <w:sz w:val="24"/>
          <w:szCs w:val="24"/>
        </w:rPr>
        <w:t xml:space="preserve"> </w:t>
      </w:r>
      <w:r w:rsidR="00F6529D" w:rsidRPr="00775742">
        <w:rPr>
          <w:rFonts w:ascii="Arial" w:hAnsi="Arial" w:cs="Arial"/>
          <w:sz w:val="24"/>
          <w:szCs w:val="24"/>
        </w:rPr>
        <w:t>disturbance</w:t>
      </w:r>
      <w:r w:rsidR="002E50D8" w:rsidRPr="00775742">
        <w:rPr>
          <w:rFonts w:ascii="Arial" w:hAnsi="Arial" w:cs="Arial"/>
          <w:sz w:val="24"/>
          <w:szCs w:val="24"/>
        </w:rPr>
        <w:t>,</w:t>
      </w:r>
      <w:r w:rsidR="00B2695A" w:rsidRPr="00775742">
        <w:rPr>
          <w:rFonts w:ascii="Arial" w:hAnsi="Arial" w:cs="Arial"/>
          <w:sz w:val="24"/>
          <w:szCs w:val="24"/>
        </w:rPr>
        <w:t xml:space="preserve"> </w:t>
      </w:r>
      <w:r w:rsidR="007D0617" w:rsidRPr="00775742">
        <w:rPr>
          <w:rFonts w:ascii="Arial" w:hAnsi="Arial" w:cs="Arial"/>
          <w:sz w:val="24"/>
          <w:szCs w:val="24"/>
        </w:rPr>
        <w:t>and e</w:t>
      </w:r>
      <w:r w:rsidR="00B2695A" w:rsidRPr="00775742">
        <w:rPr>
          <w:rFonts w:ascii="Arial" w:hAnsi="Arial" w:cs="Arial"/>
          <w:sz w:val="24"/>
          <w:szCs w:val="24"/>
        </w:rPr>
        <w:t xml:space="preserve">ducation </w:t>
      </w:r>
      <w:r w:rsidR="007D0617" w:rsidRPr="00775742">
        <w:rPr>
          <w:rFonts w:ascii="Arial" w:hAnsi="Arial" w:cs="Arial"/>
          <w:sz w:val="24"/>
          <w:szCs w:val="24"/>
        </w:rPr>
        <w:t>a</w:t>
      </w:r>
      <w:r w:rsidR="00B2695A" w:rsidRPr="00775742">
        <w:rPr>
          <w:rFonts w:ascii="Arial" w:hAnsi="Arial" w:cs="Arial"/>
          <w:sz w:val="24"/>
          <w:szCs w:val="24"/>
        </w:rPr>
        <w:t>wareness</w:t>
      </w:r>
      <w:r w:rsidR="007D0617" w:rsidRPr="00775742">
        <w:rPr>
          <w:rFonts w:ascii="Arial" w:hAnsi="Arial" w:cs="Arial"/>
          <w:sz w:val="24"/>
          <w:szCs w:val="24"/>
        </w:rPr>
        <w:t xml:space="preserve"> is </w:t>
      </w:r>
      <w:r w:rsidR="009B03B3" w:rsidRPr="00775742">
        <w:rPr>
          <w:rFonts w:ascii="Arial" w:hAnsi="Arial" w:cs="Arial"/>
          <w:sz w:val="24"/>
          <w:szCs w:val="24"/>
        </w:rPr>
        <w:t>the key.</w:t>
      </w:r>
      <w:r w:rsidR="00B2695A" w:rsidRPr="00775742">
        <w:rPr>
          <w:rFonts w:ascii="Arial" w:hAnsi="Arial" w:cs="Arial"/>
          <w:sz w:val="24"/>
          <w:szCs w:val="24"/>
        </w:rPr>
        <w:t xml:space="preserve"> </w:t>
      </w:r>
    </w:p>
    <w:p w14:paraId="1294F12C" w14:textId="5821F200" w:rsidR="00AB19B9" w:rsidRPr="00775742" w:rsidRDefault="00AC2A75" w:rsidP="00775742">
      <w:pPr>
        <w:spacing w:line="360" w:lineRule="auto"/>
        <w:jc w:val="both"/>
        <w:rPr>
          <w:rFonts w:ascii="Arial" w:hAnsi="Arial" w:cs="Arial"/>
          <w:sz w:val="24"/>
          <w:szCs w:val="24"/>
        </w:rPr>
      </w:pPr>
      <w:r w:rsidRPr="00775742">
        <w:rPr>
          <w:rFonts w:ascii="Arial" w:hAnsi="Arial" w:cs="Arial"/>
          <w:sz w:val="24"/>
          <w:szCs w:val="24"/>
        </w:rPr>
        <w:t>Respecting</w:t>
      </w:r>
      <w:r w:rsidR="003D2892" w:rsidRPr="00775742">
        <w:rPr>
          <w:rFonts w:ascii="Arial" w:hAnsi="Arial" w:cs="Arial"/>
          <w:sz w:val="24"/>
          <w:szCs w:val="24"/>
        </w:rPr>
        <w:t xml:space="preserve"> ethics of</w:t>
      </w:r>
      <w:r w:rsidRPr="00775742">
        <w:rPr>
          <w:rFonts w:ascii="Arial" w:hAnsi="Arial" w:cs="Arial"/>
          <w:sz w:val="24"/>
          <w:szCs w:val="24"/>
        </w:rPr>
        <w:t xml:space="preserve"> a community the </w:t>
      </w:r>
      <w:r w:rsidR="00D97753" w:rsidRPr="00775742">
        <w:rPr>
          <w:rFonts w:ascii="Arial" w:hAnsi="Arial" w:cs="Arial"/>
          <w:sz w:val="24"/>
          <w:szCs w:val="24"/>
        </w:rPr>
        <w:t>documentary</w:t>
      </w:r>
      <w:r w:rsidR="00D6079C" w:rsidRPr="00775742">
        <w:rPr>
          <w:rFonts w:ascii="Arial" w:hAnsi="Arial" w:cs="Arial"/>
          <w:sz w:val="24"/>
          <w:szCs w:val="24"/>
        </w:rPr>
        <w:t xml:space="preserve"> ‘Rice to Riches</w:t>
      </w:r>
      <w:r w:rsidR="00F27BBD" w:rsidRPr="00775742">
        <w:rPr>
          <w:rFonts w:ascii="Arial" w:hAnsi="Arial" w:cs="Arial"/>
          <w:sz w:val="24"/>
          <w:szCs w:val="24"/>
        </w:rPr>
        <w:t>’ (2011),</w:t>
      </w:r>
      <w:r w:rsidR="00D97753" w:rsidRPr="00775742">
        <w:rPr>
          <w:rFonts w:ascii="Arial" w:hAnsi="Arial" w:cs="Arial"/>
          <w:sz w:val="24"/>
          <w:szCs w:val="24"/>
        </w:rPr>
        <w:t xml:space="preserve"> that looks at the effects increased tourism has</w:t>
      </w:r>
      <w:r w:rsidR="001E4B6A" w:rsidRPr="00775742">
        <w:rPr>
          <w:rFonts w:ascii="Arial" w:hAnsi="Arial" w:cs="Arial"/>
          <w:sz w:val="24"/>
          <w:szCs w:val="24"/>
        </w:rPr>
        <w:t xml:space="preserve"> had</w:t>
      </w:r>
      <w:r w:rsidR="00D97753" w:rsidRPr="00775742">
        <w:rPr>
          <w:rFonts w:ascii="Arial" w:hAnsi="Arial" w:cs="Arial"/>
          <w:sz w:val="24"/>
          <w:szCs w:val="24"/>
        </w:rPr>
        <w:t xml:space="preserve"> on the small Indonesian island of Bali in terms of its economy, environment and culture</w:t>
      </w:r>
      <w:r w:rsidR="001E4B6A" w:rsidRPr="00775742">
        <w:rPr>
          <w:rFonts w:ascii="Arial" w:hAnsi="Arial" w:cs="Arial"/>
          <w:sz w:val="24"/>
          <w:szCs w:val="24"/>
        </w:rPr>
        <w:t>,</w:t>
      </w:r>
      <w:r w:rsidR="00D26F05" w:rsidRPr="00775742">
        <w:rPr>
          <w:rFonts w:ascii="Arial" w:hAnsi="Arial" w:cs="Arial"/>
          <w:sz w:val="24"/>
          <w:szCs w:val="24"/>
        </w:rPr>
        <w:t xml:space="preserve"> </w:t>
      </w:r>
      <w:r w:rsidR="00297A8D" w:rsidRPr="00775742">
        <w:rPr>
          <w:rFonts w:ascii="Arial" w:hAnsi="Arial" w:cs="Arial"/>
          <w:sz w:val="24"/>
          <w:szCs w:val="24"/>
        </w:rPr>
        <w:t xml:space="preserve">was affected in its surrounding </w:t>
      </w:r>
      <w:r w:rsidR="00D632DE" w:rsidRPr="00775742">
        <w:rPr>
          <w:rFonts w:ascii="Arial" w:hAnsi="Arial" w:cs="Arial"/>
          <w:sz w:val="24"/>
          <w:szCs w:val="24"/>
        </w:rPr>
        <w:t>and the impact it has on the islan</w:t>
      </w:r>
      <w:r w:rsidR="001F3600" w:rsidRPr="00775742">
        <w:rPr>
          <w:rFonts w:ascii="Arial" w:hAnsi="Arial" w:cs="Arial"/>
          <w:sz w:val="24"/>
          <w:szCs w:val="24"/>
        </w:rPr>
        <w:t>d</w:t>
      </w:r>
      <w:r w:rsidR="00D632DE" w:rsidRPr="00775742">
        <w:rPr>
          <w:rFonts w:ascii="Arial" w:hAnsi="Arial" w:cs="Arial"/>
          <w:sz w:val="24"/>
          <w:szCs w:val="24"/>
        </w:rPr>
        <w:t xml:space="preserve"> itself</w:t>
      </w:r>
      <w:r w:rsidR="006057CE" w:rsidRPr="00775742">
        <w:rPr>
          <w:rFonts w:ascii="Arial" w:hAnsi="Arial" w:cs="Arial"/>
          <w:sz w:val="24"/>
          <w:szCs w:val="24"/>
        </w:rPr>
        <w:t xml:space="preserve">, local hoteliers come together with </w:t>
      </w:r>
      <w:r w:rsidR="00F6529D" w:rsidRPr="00775742">
        <w:rPr>
          <w:rFonts w:ascii="Arial" w:hAnsi="Arial" w:cs="Arial"/>
          <w:sz w:val="24"/>
          <w:szCs w:val="24"/>
        </w:rPr>
        <w:t>scientists</w:t>
      </w:r>
      <w:r w:rsidR="006057CE" w:rsidRPr="00775742">
        <w:rPr>
          <w:rFonts w:ascii="Arial" w:hAnsi="Arial" w:cs="Arial"/>
          <w:sz w:val="24"/>
          <w:szCs w:val="24"/>
        </w:rPr>
        <w:t xml:space="preserve"> to bring the reef back to life </w:t>
      </w:r>
      <w:r w:rsidR="00EF2B2D" w:rsidRPr="00775742">
        <w:rPr>
          <w:rFonts w:ascii="Arial" w:hAnsi="Arial" w:cs="Arial"/>
          <w:sz w:val="24"/>
          <w:szCs w:val="24"/>
        </w:rPr>
        <w:t xml:space="preserve">and many positive growth has improved </w:t>
      </w:r>
      <w:r w:rsidR="005072DD" w:rsidRPr="00775742">
        <w:rPr>
          <w:rFonts w:ascii="Arial" w:hAnsi="Arial" w:cs="Arial"/>
          <w:sz w:val="24"/>
          <w:szCs w:val="24"/>
        </w:rPr>
        <w:t xml:space="preserve">to thrive thanking the hospitality industry the future </w:t>
      </w:r>
      <w:r w:rsidR="00D50785" w:rsidRPr="00775742">
        <w:rPr>
          <w:rFonts w:ascii="Arial" w:hAnsi="Arial" w:cs="Arial"/>
          <w:sz w:val="24"/>
          <w:szCs w:val="24"/>
        </w:rPr>
        <w:t xml:space="preserve">is better </w:t>
      </w:r>
      <w:r w:rsidR="00CC0CFA" w:rsidRPr="00775742">
        <w:rPr>
          <w:rFonts w:ascii="Arial" w:hAnsi="Arial" w:cs="Arial"/>
          <w:sz w:val="24"/>
          <w:szCs w:val="24"/>
        </w:rPr>
        <w:t xml:space="preserve"> tourism</w:t>
      </w:r>
      <w:r w:rsidR="00A6435C" w:rsidRPr="00775742">
        <w:rPr>
          <w:rFonts w:ascii="Arial" w:hAnsi="Arial" w:cs="Arial"/>
          <w:sz w:val="24"/>
          <w:szCs w:val="24"/>
        </w:rPr>
        <w:t xml:space="preserve">  </w:t>
      </w:r>
      <w:r w:rsidR="00320FE5" w:rsidRPr="00775742">
        <w:rPr>
          <w:rFonts w:ascii="Arial" w:hAnsi="Arial" w:cs="Arial"/>
          <w:sz w:val="24"/>
          <w:szCs w:val="24"/>
        </w:rPr>
        <w:t>growth for Barley,</w:t>
      </w:r>
      <w:r w:rsidR="00D50785" w:rsidRPr="00775742">
        <w:rPr>
          <w:rFonts w:ascii="Arial" w:hAnsi="Arial" w:cs="Arial"/>
          <w:sz w:val="24"/>
          <w:szCs w:val="24"/>
        </w:rPr>
        <w:t xml:space="preserve"> with new plan for airports meaning more jobs </w:t>
      </w:r>
      <w:r w:rsidR="00210723" w:rsidRPr="00775742">
        <w:rPr>
          <w:rFonts w:ascii="Arial" w:hAnsi="Arial" w:cs="Arial"/>
          <w:sz w:val="24"/>
          <w:szCs w:val="24"/>
        </w:rPr>
        <w:t>better</w:t>
      </w:r>
      <w:r w:rsidR="00D50785" w:rsidRPr="00775742">
        <w:rPr>
          <w:rFonts w:ascii="Arial" w:hAnsi="Arial" w:cs="Arial"/>
          <w:sz w:val="24"/>
          <w:szCs w:val="24"/>
        </w:rPr>
        <w:t xml:space="preserve"> cu</w:t>
      </w:r>
      <w:r w:rsidR="00320FE5" w:rsidRPr="00775742">
        <w:rPr>
          <w:rFonts w:ascii="Arial" w:hAnsi="Arial" w:cs="Arial"/>
          <w:sz w:val="24"/>
          <w:szCs w:val="24"/>
        </w:rPr>
        <w:t>l</w:t>
      </w:r>
      <w:r w:rsidR="00D50785" w:rsidRPr="00775742">
        <w:rPr>
          <w:rFonts w:ascii="Arial" w:hAnsi="Arial" w:cs="Arial"/>
          <w:sz w:val="24"/>
          <w:szCs w:val="24"/>
        </w:rPr>
        <w:t>ture</w:t>
      </w:r>
      <w:r w:rsidR="00A058C5" w:rsidRPr="00775742">
        <w:rPr>
          <w:rFonts w:ascii="Arial" w:hAnsi="Arial" w:cs="Arial"/>
          <w:sz w:val="24"/>
          <w:szCs w:val="24"/>
        </w:rPr>
        <w:t xml:space="preserve"> </w:t>
      </w:r>
      <w:r w:rsidR="00452C5C" w:rsidRPr="00775742">
        <w:rPr>
          <w:rFonts w:ascii="Arial" w:hAnsi="Arial" w:cs="Arial"/>
          <w:sz w:val="24"/>
          <w:szCs w:val="24"/>
        </w:rPr>
        <w:t>a</w:t>
      </w:r>
      <w:r w:rsidR="008808C1" w:rsidRPr="00775742">
        <w:rPr>
          <w:rFonts w:ascii="Arial" w:hAnsi="Arial" w:cs="Arial"/>
          <w:sz w:val="24"/>
          <w:szCs w:val="24"/>
        </w:rPr>
        <w:t xml:space="preserve"> very</w:t>
      </w:r>
      <w:r w:rsidR="00452C5C" w:rsidRPr="00775742">
        <w:rPr>
          <w:rFonts w:ascii="Arial" w:hAnsi="Arial" w:cs="Arial"/>
          <w:sz w:val="24"/>
          <w:szCs w:val="24"/>
        </w:rPr>
        <w:t xml:space="preserve"> positive impact of how the </w:t>
      </w:r>
      <w:r w:rsidR="008808C1" w:rsidRPr="00775742">
        <w:rPr>
          <w:rFonts w:ascii="Arial" w:hAnsi="Arial" w:cs="Arial"/>
          <w:sz w:val="24"/>
          <w:szCs w:val="24"/>
        </w:rPr>
        <w:t>‘</w:t>
      </w:r>
      <w:r w:rsidR="00452C5C" w:rsidRPr="00775742">
        <w:rPr>
          <w:rFonts w:ascii="Arial" w:hAnsi="Arial" w:cs="Arial"/>
          <w:sz w:val="24"/>
          <w:szCs w:val="24"/>
        </w:rPr>
        <w:t>circular ec</w:t>
      </w:r>
      <w:r w:rsidR="00CB59EC" w:rsidRPr="00775742">
        <w:rPr>
          <w:rFonts w:ascii="Arial" w:hAnsi="Arial" w:cs="Arial"/>
          <w:sz w:val="24"/>
          <w:szCs w:val="24"/>
        </w:rPr>
        <w:t>onomy</w:t>
      </w:r>
      <w:r w:rsidR="008808C1" w:rsidRPr="00775742">
        <w:rPr>
          <w:rFonts w:ascii="Arial" w:hAnsi="Arial" w:cs="Arial"/>
          <w:sz w:val="24"/>
          <w:szCs w:val="24"/>
        </w:rPr>
        <w:t xml:space="preserve"> of the,</w:t>
      </w:r>
      <w:r w:rsidR="00CB59EC" w:rsidRPr="00775742">
        <w:rPr>
          <w:rFonts w:ascii="Arial" w:hAnsi="Arial" w:cs="Arial"/>
          <w:sz w:val="24"/>
          <w:szCs w:val="24"/>
        </w:rPr>
        <w:t xml:space="preserve"> life cycle</w:t>
      </w:r>
      <w:r w:rsidR="008808C1" w:rsidRPr="00775742">
        <w:rPr>
          <w:rFonts w:ascii="Arial" w:hAnsi="Arial" w:cs="Arial"/>
          <w:sz w:val="24"/>
          <w:szCs w:val="24"/>
        </w:rPr>
        <w:t>’</w:t>
      </w:r>
      <w:r w:rsidR="00CB59EC" w:rsidRPr="00775742">
        <w:rPr>
          <w:rFonts w:ascii="Arial" w:hAnsi="Arial" w:cs="Arial"/>
          <w:sz w:val="24"/>
          <w:szCs w:val="24"/>
        </w:rPr>
        <w:t xml:space="preserve"> </w:t>
      </w:r>
      <w:r w:rsidR="004974C5" w:rsidRPr="00775742">
        <w:rPr>
          <w:rFonts w:ascii="Arial" w:hAnsi="Arial" w:cs="Arial"/>
          <w:sz w:val="24"/>
          <w:szCs w:val="24"/>
        </w:rPr>
        <w:t>is needed to be adapted to grow further in a sustainable future</w:t>
      </w:r>
      <w:r w:rsidR="00B5603B" w:rsidRPr="00775742">
        <w:rPr>
          <w:rFonts w:ascii="Arial" w:hAnsi="Arial" w:cs="Arial"/>
          <w:sz w:val="24"/>
          <w:szCs w:val="24"/>
        </w:rPr>
        <w:t xml:space="preserve">. </w:t>
      </w:r>
      <w:r w:rsidR="00C103BA" w:rsidRPr="00775742">
        <w:rPr>
          <w:rFonts w:ascii="Arial" w:hAnsi="Arial" w:cs="Arial"/>
          <w:sz w:val="24"/>
          <w:szCs w:val="24"/>
        </w:rPr>
        <w:t xml:space="preserve">“Crown Commercial Service (CCS), baseline have year information, setting clear targets for reducing Greenhouse Gas (GHG) emissions over key timeframes and listing our planned projects to achieve carbon net zero by 2050”. CCS's Executive Board has provided and will continue to give its full support to this carbon reduction strategy and the personnel needed to realise CCS' Net Zero aspirations </w:t>
      </w:r>
      <w:r w:rsidR="00086B2C" w:rsidRPr="00775742">
        <w:rPr>
          <w:rFonts w:ascii="Arial" w:hAnsi="Arial" w:cs="Arial"/>
          <w:sz w:val="24"/>
          <w:szCs w:val="24"/>
        </w:rPr>
        <w:t>(Carbon</w:t>
      </w:r>
      <w:r w:rsidR="00C103BA" w:rsidRPr="00775742">
        <w:rPr>
          <w:rFonts w:ascii="Arial" w:hAnsi="Arial" w:cs="Arial"/>
          <w:sz w:val="24"/>
          <w:szCs w:val="24"/>
        </w:rPr>
        <w:t xml:space="preserve"> reduction policy 2023).</w:t>
      </w:r>
    </w:p>
    <w:p w14:paraId="1E6688DB" w14:textId="3328B520" w:rsidR="00067CB3" w:rsidRPr="00775742" w:rsidRDefault="00AD08CE" w:rsidP="00775742">
      <w:pPr>
        <w:spacing w:line="360" w:lineRule="auto"/>
        <w:jc w:val="both"/>
        <w:rPr>
          <w:rFonts w:ascii="Arial" w:hAnsi="Arial" w:cs="Arial"/>
          <w:sz w:val="24"/>
          <w:szCs w:val="24"/>
        </w:rPr>
      </w:pPr>
      <w:r w:rsidRPr="00775742">
        <w:rPr>
          <w:rFonts w:ascii="Arial" w:hAnsi="Arial" w:cs="Arial"/>
          <w:sz w:val="24"/>
          <w:szCs w:val="24"/>
        </w:rPr>
        <w:t xml:space="preserve">The Hilton Hotel can also adapt to </w:t>
      </w:r>
      <w:r w:rsidR="003E1313" w:rsidRPr="00775742">
        <w:rPr>
          <w:rFonts w:ascii="Arial" w:hAnsi="Arial" w:cs="Arial"/>
          <w:sz w:val="24"/>
          <w:szCs w:val="24"/>
        </w:rPr>
        <w:t xml:space="preserve">more </w:t>
      </w:r>
      <w:r w:rsidR="00062B1E" w:rsidRPr="00775742">
        <w:rPr>
          <w:rFonts w:ascii="Arial" w:hAnsi="Arial" w:cs="Arial"/>
          <w:sz w:val="24"/>
          <w:szCs w:val="24"/>
        </w:rPr>
        <w:t xml:space="preserve">benefits of knowledge such as </w:t>
      </w:r>
      <w:r w:rsidR="00FE53FF" w:rsidRPr="00775742">
        <w:rPr>
          <w:rFonts w:ascii="Arial" w:hAnsi="Arial" w:cs="Arial"/>
          <w:sz w:val="24"/>
          <w:szCs w:val="24"/>
        </w:rPr>
        <w:t>“</w:t>
      </w:r>
      <w:r w:rsidR="00A53217" w:rsidRPr="00775742">
        <w:rPr>
          <w:rFonts w:ascii="Arial" w:hAnsi="Arial" w:cs="Arial"/>
          <w:sz w:val="24"/>
          <w:szCs w:val="24"/>
        </w:rPr>
        <w:t xml:space="preserve">Hotel Champ (2023), </w:t>
      </w:r>
      <w:r w:rsidR="00BB7C20" w:rsidRPr="00775742">
        <w:rPr>
          <w:rFonts w:ascii="Arial" w:hAnsi="Arial" w:cs="Arial"/>
          <w:sz w:val="24"/>
          <w:szCs w:val="24"/>
        </w:rPr>
        <w:t xml:space="preserve">crucially </w:t>
      </w:r>
      <w:r w:rsidR="00210723" w:rsidRPr="00775742">
        <w:rPr>
          <w:rFonts w:ascii="Arial" w:hAnsi="Arial" w:cs="Arial"/>
          <w:sz w:val="24"/>
          <w:szCs w:val="24"/>
        </w:rPr>
        <w:t>prio</w:t>
      </w:r>
      <w:r w:rsidR="00210723">
        <w:rPr>
          <w:rFonts w:ascii="Arial" w:hAnsi="Arial" w:cs="Arial"/>
          <w:sz w:val="24"/>
          <w:szCs w:val="24"/>
        </w:rPr>
        <w:t>r</w:t>
      </w:r>
      <w:r w:rsidR="00210723" w:rsidRPr="00775742">
        <w:rPr>
          <w:rFonts w:ascii="Arial" w:hAnsi="Arial" w:cs="Arial"/>
          <w:sz w:val="24"/>
          <w:szCs w:val="24"/>
        </w:rPr>
        <w:t>itising</w:t>
      </w:r>
      <w:r w:rsidR="00FE53FF" w:rsidRPr="00775742">
        <w:rPr>
          <w:rFonts w:ascii="Arial" w:hAnsi="Arial" w:cs="Arial"/>
          <w:sz w:val="24"/>
          <w:szCs w:val="24"/>
        </w:rPr>
        <w:t xml:space="preserve"> ethical </w:t>
      </w:r>
      <w:r w:rsidR="001519B7" w:rsidRPr="00775742">
        <w:rPr>
          <w:rFonts w:ascii="Arial" w:hAnsi="Arial" w:cs="Arial"/>
          <w:sz w:val="24"/>
          <w:szCs w:val="24"/>
        </w:rPr>
        <w:t>travel</w:t>
      </w:r>
      <w:r w:rsidR="00FE53FF" w:rsidRPr="00775742">
        <w:rPr>
          <w:rFonts w:ascii="Arial" w:hAnsi="Arial" w:cs="Arial"/>
          <w:sz w:val="24"/>
          <w:szCs w:val="24"/>
        </w:rPr>
        <w:t xml:space="preserve">”, </w:t>
      </w:r>
      <w:r w:rsidR="00A53217" w:rsidRPr="00775742">
        <w:rPr>
          <w:rFonts w:ascii="Arial" w:hAnsi="Arial" w:cs="Arial"/>
          <w:sz w:val="24"/>
          <w:szCs w:val="24"/>
        </w:rPr>
        <w:t xml:space="preserve">offering training for </w:t>
      </w:r>
      <w:r w:rsidR="001519B7" w:rsidRPr="00775742">
        <w:rPr>
          <w:rFonts w:ascii="Arial" w:hAnsi="Arial" w:cs="Arial"/>
          <w:sz w:val="24"/>
          <w:szCs w:val="24"/>
        </w:rPr>
        <w:t>employees</w:t>
      </w:r>
      <w:r w:rsidR="00CA27A3" w:rsidRPr="00775742">
        <w:rPr>
          <w:rFonts w:ascii="Arial" w:hAnsi="Arial" w:cs="Arial"/>
          <w:sz w:val="24"/>
          <w:szCs w:val="24"/>
        </w:rPr>
        <w:t>,</w:t>
      </w:r>
      <w:r w:rsidR="00A53217" w:rsidRPr="00775742">
        <w:rPr>
          <w:rFonts w:ascii="Arial" w:hAnsi="Arial" w:cs="Arial"/>
          <w:sz w:val="24"/>
          <w:szCs w:val="24"/>
        </w:rPr>
        <w:t xml:space="preserve"> </w:t>
      </w:r>
      <w:r w:rsidR="00BB7C20" w:rsidRPr="00775742">
        <w:rPr>
          <w:rFonts w:ascii="Arial" w:hAnsi="Arial" w:cs="Arial"/>
          <w:sz w:val="24"/>
          <w:szCs w:val="24"/>
        </w:rPr>
        <w:t>look</w:t>
      </w:r>
      <w:r w:rsidR="00CA27A3" w:rsidRPr="00775742">
        <w:rPr>
          <w:rFonts w:ascii="Arial" w:hAnsi="Arial" w:cs="Arial"/>
          <w:sz w:val="24"/>
          <w:szCs w:val="24"/>
        </w:rPr>
        <w:t>s</w:t>
      </w:r>
      <w:r w:rsidR="00BB7C20" w:rsidRPr="00775742">
        <w:rPr>
          <w:rFonts w:ascii="Arial" w:hAnsi="Arial" w:cs="Arial"/>
          <w:sz w:val="24"/>
          <w:szCs w:val="24"/>
        </w:rPr>
        <w:t xml:space="preserve"> at recourses</w:t>
      </w:r>
      <w:r w:rsidR="00CA27A3" w:rsidRPr="00775742">
        <w:rPr>
          <w:rFonts w:ascii="Arial" w:hAnsi="Arial" w:cs="Arial"/>
          <w:sz w:val="24"/>
          <w:szCs w:val="24"/>
        </w:rPr>
        <w:t xml:space="preserve"> and how corporate social</w:t>
      </w:r>
      <w:r w:rsidR="00C13E48" w:rsidRPr="00775742">
        <w:rPr>
          <w:rFonts w:ascii="Arial" w:hAnsi="Arial" w:cs="Arial"/>
          <w:sz w:val="24"/>
          <w:szCs w:val="24"/>
        </w:rPr>
        <w:t xml:space="preserve"> responsibilities have evolved.</w:t>
      </w:r>
      <w:r w:rsidR="000C0DAC" w:rsidRPr="00775742">
        <w:rPr>
          <w:rFonts w:ascii="Arial" w:hAnsi="Arial" w:cs="Arial"/>
          <w:sz w:val="24"/>
          <w:szCs w:val="24"/>
        </w:rPr>
        <w:t xml:space="preserve"> </w:t>
      </w:r>
      <w:r w:rsidR="003810C7" w:rsidRPr="00775742">
        <w:rPr>
          <w:rFonts w:ascii="Arial" w:hAnsi="Arial" w:cs="Arial"/>
          <w:sz w:val="24"/>
          <w:szCs w:val="24"/>
        </w:rPr>
        <w:t xml:space="preserve">Butlers life cycle model </w:t>
      </w:r>
      <w:r w:rsidR="005F45CA" w:rsidRPr="00775742">
        <w:rPr>
          <w:rFonts w:ascii="Arial" w:hAnsi="Arial" w:cs="Arial"/>
          <w:sz w:val="24"/>
          <w:szCs w:val="24"/>
        </w:rPr>
        <w:t>(</w:t>
      </w:r>
      <w:r w:rsidR="00A25497" w:rsidRPr="00775742">
        <w:rPr>
          <w:rFonts w:ascii="Arial" w:hAnsi="Arial" w:cs="Arial"/>
          <w:sz w:val="24"/>
          <w:szCs w:val="24"/>
        </w:rPr>
        <w:t xml:space="preserve">2023), </w:t>
      </w:r>
      <w:r w:rsidR="003810C7" w:rsidRPr="00775742">
        <w:rPr>
          <w:rFonts w:ascii="Arial" w:hAnsi="Arial" w:cs="Arial"/>
          <w:sz w:val="24"/>
          <w:szCs w:val="24"/>
        </w:rPr>
        <w:t xml:space="preserve">has significant positive implications for the legal system becoming more common to development of </w:t>
      </w:r>
      <w:r w:rsidR="001519B7" w:rsidRPr="00775742">
        <w:rPr>
          <w:rFonts w:ascii="Arial" w:hAnsi="Arial" w:cs="Arial"/>
          <w:sz w:val="24"/>
          <w:szCs w:val="24"/>
        </w:rPr>
        <w:t>tourism</w:t>
      </w:r>
      <w:r w:rsidR="003810C7" w:rsidRPr="00775742">
        <w:rPr>
          <w:rFonts w:ascii="Arial" w:hAnsi="Arial" w:cs="Arial"/>
          <w:sz w:val="24"/>
          <w:szCs w:val="24"/>
        </w:rPr>
        <w:t xml:space="preserve"> overtime</w:t>
      </w:r>
      <w:r w:rsidR="00DC7617" w:rsidRPr="00775742">
        <w:rPr>
          <w:rFonts w:ascii="Arial" w:hAnsi="Arial" w:cs="Arial"/>
          <w:sz w:val="24"/>
          <w:szCs w:val="24"/>
        </w:rPr>
        <w:t xml:space="preserve"> using the graphs </w:t>
      </w:r>
      <w:r w:rsidR="006E65FC" w:rsidRPr="00775742">
        <w:rPr>
          <w:rFonts w:ascii="Arial" w:hAnsi="Arial" w:cs="Arial"/>
          <w:sz w:val="24"/>
          <w:szCs w:val="24"/>
        </w:rPr>
        <w:t>to read data of stages in tourism development</w:t>
      </w:r>
      <w:r w:rsidR="00266794" w:rsidRPr="00775742">
        <w:rPr>
          <w:rFonts w:ascii="Arial" w:hAnsi="Arial" w:cs="Arial"/>
          <w:sz w:val="24"/>
          <w:szCs w:val="24"/>
        </w:rPr>
        <w:t xml:space="preserve"> in context to, </w:t>
      </w:r>
      <w:bookmarkStart w:id="1" w:name="_Hlk148384437"/>
      <w:r w:rsidR="003810C7" w:rsidRPr="00775742">
        <w:rPr>
          <w:rFonts w:ascii="Arial" w:hAnsi="Arial" w:cs="Arial"/>
          <w:sz w:val="24"/>
          <w:szCs w:val="24"/>
        </w:rPr>
        <w:t>Doxeys</w:t>
      </w:r>
      <w:r w:rsidR="008E2675" w:rsidRPr="00775742">
        <w:rPr>
          <w:rFonts w:ascii="Arial" w:hAnsi="Arial" w:cs="Arial"/>
          <w:sz w:val="24"/>
          <w:szCs w:val="24"/>
        </w:rPr>
        <w:t xml:space="preserve"> </w:t>
      </w:r>
      <w:bookmarkEnd w:id="1"/>
      <w:r w:rsidR="008E2675" w:rsidRPr="00775742">
        <w:rPr>
          <w:rFonts w:ascii="Arial" w:hAnsi="Arial" w:cs="Arial"/>
          <w:sz w:val="24"/>
          <w:szCs w:val="24"/>
        </w:rPr>
        <w:t>index</w:t>
      </w:r>
      <w:r w:rsidR="003810C7" w:rsidRPr="00775742">
        <w:rPr>
          <w:rFonts w:ascii="Arial" w:hAnsi="Arial" w:cs="Arial"/>
          <w:sz w:val="24"/>
          <w:szCs w:val="24"/>
        </w:rPr>
        <w:t xml:space="preserve">  </w:t>
      </w:r>
      <w:r w:rsidR="001519B7" w:rsidRPr="00775742">
        <w:rPr>
          <w:rFonts w:ascii="Arial" w:hAnsi="Arial" w:cs="Arial"/>
          <w:sz w:val="24"/>
          <w:szCs w:val="24"/>
        </w:rPr>
        <w:t>showing</w:t>
      </w:r>
      <w:r w:rsidR="00266794" w:rsidRPr="00775742">
        <w:rPr>
          <w:rFonts w:ascii="Arial" w:hAnsi="Arial" w:cs="Arial"/>
          <w:sz w:val="24"/>
          <w:szCs w:val="24"/>
        </w:rPr>
        <w:t xml:space="preserve"> a </w:t>
      </w:r>
      <w:r w:rsidR="003810C7" w:rsidRPr="00775742">
        <w:rPr>
          <w:rFonts w:ascii="Arial" w:hAnsi="Arial" w:cs="Arial"/>
          <w:sz w:val="24"/>
          <w:szCs w:val="24"/>
        </w:rPr>
        <w:t xml:space="preserve">very clear scale of positive - negative attitude </w:t>
      </w:r>
      <w:r w:rsidR="00086B2C" w:rsidRPr="00775742">
        <w:rPr>
          <w:rFonts w:ascii="Arial" w:hAnsi="Arial" w:cs="Arial"/>
          <w:sz w:val="24"/>
          <w:szCs w:val="24"/>
        </w:rPr>
        <w:t>people’s</w:t>
      </w:r>
      <w:r w:rsidR="003810C7" w:rsidRPr="00775742">
        <w:rPr>
          <w:rFonts w:ascii="Arial" w:hAnsi="Arial" w:cs="Arial"/>
          <w:sz w:val="24"/>
          <w:szCs w:val="24"/>
        </w:rPr>
        <w:t xml:space="preserve"> feelings therefore this could have directions of </w:t>
      </w:r>
      <w:r w:rsidR="001519B7" w:rsidRPr="00775742">
        <w:rPr>
          <w:rFonts w:ascii="Arial" w:hAnsi="Arial" w:cs="Arial"/>
          <w:sz w:val="24"/>
          <w:szCs w:val="24"/>
        </w:rPr>
        <w:t>implications</w:t>
      </w:r>
      <w:r w:rsidR="003810C7" w:rsidRPr="00775742">
        <w:rPr>
          <w:rFonts w:ascii="Arial" w:hAnsi="Arial" w:cs="Arial"/>
          <w:sz w:val="24"/>
          <w:szCs w:val="24"/>
        </w:rPr>
        <w:t xml:space="preserve"> for society if the </w:t>
      </w:r>
      <w:r w:rsidR="001519B7" w:rsidRPr="00775742">
        <w:rPr>
          <w:rFonts w:ascii="Arial" w:hAnsi="Arial" w:cs="Arial"/>
          <w:sz w:val="24"/>
          <w:szCs w:val="24"/>
        </w:rPr>
        <w:t>system</w:t>
      </w:r>
      <w:r w:rsidR="003810C7" w:rsidRPr="00775742">
        <w:rPr>
          <w:rFonts w:ascii="Arial" w:hAnsi="Arial" w:cs="Arial"/>
          <w:sz w:val="24"/>
          <w:szCs w:val="24"/>
        </w:rPr>
        <w:t xml:space="preserve"> is not </w:t>
      </w:r>
      <w:r w:rsidR="000C0DAC" w:rsidRPr="00775742">
        <w:rPr>
          <w:rFonts w:ascii="Arial" w:hAnsi="Arial" w:cs="Arial"/>
          <w:sz w:val="24"/>
          <w:szCs w:val="24"/>
        </w:rPr>
        <w:t>followed</w:t>
      </w:r>
      <w:r w:rsidR="003810C7" w:rsidRPr="00775742">
        <w:rPr>
          <w:rFonts w:ascii="Arial" w:hAnsi="Arial" w:cs="Arial"/>
          <w:sz w:val="24"/>
          <w:szCs w:val="24"/>
        </w:rPr>
        <w:t xml:space="preserve"> properly.  Local governments and councils can and should use these research papers, which they publish, to plan </w:t>
      </w:r>
      <w:r w:rsidR="003810C7" w:rsidRPr="00775742">
        <w:rPr>
          <w:rFonts w:ascii="Arial" w:hAnsi="Arial" w:cs="Arial"/>
          <w:sz w:val="24"/>
          <w:szCs w:val="24"/>
        </w:rPr>
        <w:lastRenderedPageBreak/>
        <w:t xml:space="preserve">developments connected to tourism. Finding a balance between providing incredible experiences for tourists and avoiding making life more difficult for residents is the aim for "Sustainable good practice" within tourism and </w:t>
      </w:r>
      <w:r w:rsidR="00086B2C" w:rsidRPr="00775742">
        <w:rPr>
          <w:rFonts w:ascii="Arial" w:hAnsi="Arial" w:cs="Arial"/>
          <w:sz w:val="24"/>
          <w:szCs w:val="24"/>
        </w:rPr>
        <w:t>hospitality Doxlers</w:t>
      </w:r>
      <w:r w:rsidR="00CE1F3C" w:rsidRPr="00775742">
        <w:rPr>
          <w:rFonts w:ascii="Arial" w:hAnsi="Arial" w:cs="Arial"/>
          <w:sz w:val="24"/>
          <w:szCs w:val="24"/>
        </w:rPr>
        <w:t xml:space="preserve"> regards to all </w:t>
      </w:r>
      <w:r w:rsidR="00A8077F" w:rsidRPr="00775742">
        <w:rPr>
          <w:rFonts w:ascii="Arial" w:hAnsi="Arial" w:cs="Arial"/>
          <w:sz w:val="24"/>
          <w:szCs w:val="24"/>
        </w:rPr>
        <w:t>situations</w:t>
      </w:r>
      <w:r w:rsidR="00CE1F3C" w:rsidRPr="00775742">
        <w:rPr>
          <w:rFonts w:ascii="Arial" w:hAnsi="Arial" w:cs="Arial"/>
          <w:sz w:val="24"/>
          <w:szCs w:val="24"/>
        </w:rPr>
        <w:t xml:space="preserve"> of </w:t>
      </w:r>
      <w:r w:rsidR="00B73A87" w:rsidRPr="00775742">
        <w:rPr>
          <w:rFonts w:ascii="Arial" w:hAnsi="Arial" w:cs="Arial"/>
          <w:sz w:val="24"/>
          <w:szCs w:val="24"/>
        </w:rPr>
        <w:t>concerns</w:t>
      </w:r>
      <w:r w:rsidR="00CE1F3C" w:rsidRPr="00775742">
        <w:rPr>
          <w:rFonts w:ascii="Arial" w:hAnsi="Arial" w:cs="Arial"/>
          <w:sz w:val="24"/>
          <w:szCs w:val="24"/>
        </w:rPr>
        <w:t xml:space="preserve"> of </w:t>
      </w:r>
      <w:r w:rsidR="002B2CC1" w:rsidRPr="00775742">
        <w:rPr>
          <w:rFonts w:ascii="Arial" w:hAnsi="Arial" w:cs="Arial"/>
          <w:sz w:val="24"/>
          <w:szCs w:val="24"/>
        </w:rPr>
        <w:t xml:space="preserve">how touristic attractions in hospitality and </w:t>
      </w:r>
      <w:r w:rsidR="00A8077F" w:rsidRPr="00775742">
        <w:rPr>
          <w:rFonts w:ascii="Arial" w:hAnsi="Arial" w:cs="Arial"/>
          <w:sz w:val="24"/>
          <w:szCs w:val="24"/>
        </w:rPr>
        <w:t>tourism</w:t>
      </w:r>
      <w:r w:rsidR="002B2CC1" w:rsidRPr="00775742">
        <w:rPr>
          <w:rFonts w:ascii="Arial" w:hAnsi="Arial" w:cs="Arial"/>
          <w:sz w:val="24"/>
          <w:szCs w:val="24"/>
        </w:rPr>
        <w:t xml:space="preserve"> reflects</w:t>
      </w:r>
      <w:r w:rsidR="00CE310F" w:rsidRPr="00775742">
        <w:rPr>
          <w:rFonts w:ascii="Arial" w:hAnsi="Arial" w:cs="Arial"/>
          <w:sz w:val="24"/>
          <w:szCs w:val="24"/>
        </w:rPr>
        <w:t xml:space="preserve"> the </w:t>
      </w:r>
      <w:r w:rsidR="003043AE" w:rsidRPr="00775742">
        <w:rPr>
          <w:rFonts w:ascii="Arial" w:hAnsi="Arial" w:cs="Arial"/>
          <w:sz w:val="24"/>
          <w:szCs w:val="24"/>
        </w:rPr>
        <w:t>hierarchy</w:t>
      </w:r>
      <w:r w:rsidR="009C0A19" w:rsidRPr="00775742">
        <w:rPr>
          <w:rFonts w:ascii="Arial" w:hAnsi="Arial" w:cs="Arial"/>
          <w:sz w:val="24"/>
          <w:szCs w:val="24"/>
        </w:rPr>
        <w:t xml:space="preserve">. Part of </w:t>
      </w:r>
      <w:r w:rsidR="00EB24FA" w:rsidRPr="00775742">
        <w:rPr>
          <w:rFonts w:ascii="Arial" w:hAnsi="Arial" w:cs="Arial"/>
          <w:sz w:val="24"/>
          <w:szCs w:val="24"/>
        </w:rPr>
        <w:t xml:space="preserve">the economic </w:t>
      </w:r>
      <w:r w:rsidR="00A8077F" w:rsidRPr="00775742">
        <w:rPr>
          <w:rFonts w:ascii="Arial" w:hAnsi="Arial" w:cs="Arial"/>
          <w:sz w:val="24"/>
          <w:szCs w:val="24"/>
        </w:rPr>
        <w:t>sustainability</w:t>
      </w:r>
      <w:r w:rsidR="000E5B79" w:rsidRPr="00775742">
        <w:rPr>
          <w:rFonts w:ascii="Arial" w:hAnsi="Arial" w:cs="Arial"/>
          <w:sz w:val="24"/>
          <w:szCs w:val="24"/>
        </w:rPr>
        <w:t xml:space="preserve"> I </w:t>
      </w:r>
      <w:r w:rsidR="000C55EF" w:rsidRPr="00775742">
        <w:rPr>
          <w:rFonts w:ascii="Arial" w:hAnsi="Arial" w:cs="Arial"/>
          <w:sz w:val="24"/>
          <w:szCs w:val="24"/>
        </w:rPr>
        <w:t>the</w:t>
      </w:r>
      <w:r w:rsidR="000E5B79" w:rsidRPr="00775742">
        <w:rPr>
          <w:rFonts w:ascii="Arial" w:hAnsi="Arial" w:cs="Arial"/>
          <w:sz w:val="24"/>
          <w:szCs w:val="24"/>
        </w:rPr>
        <w:t xml:space="preserve"> rise of employment </w:t>
      </w:r>
      <w:r w:rsidR="00DE077B" w:rsidRPr="00775742">
        <w:rPr>
          <w:rFonts w:ascii="Arial" w:hAnsi="Arial" w:cs="Arial"/>
          <w:sz w:val="24"/>
          <w:szCs w:val="24"/>
        </w:rPr>
        <w:t xml:space="preserve">gaining higher taxes being </w:t>
      </w:r>
      <w:r w:rsidR="00A8077F" w:rsidRPr="00775742">
        <w:rPr>
          <w:rFonts w:ascii="Arial" w:hAnsi="Arial" w:cs="Arial"/>
          <w:sz w:val="24"/>
          <w:szCs w:val="24"/>
        </w:rPr>
        <w:t>paid</w:t>
      </w:r>
      <w:r w:rsidR="00DE077B" w:rsidRPr="00775742">
        <w:rPr>
          <w:rFonts w:ascii="Arial" w:hAnsi="Arial" w:cs="Arial"/>
          <w:sz w:val="24"/>
          <w:szCs w:val="24"/>
        </w:rPr>
        <w:t xml:space="preserve"> which </w:t>
      </w:r>
      <w:r w:rsidR="00F124EE" w:rsidRPr="00775742">
        <w:rPr>
          <w:rFonts w:ascii="Arial" w:hAnsi="Arial" w:cs="Arial"/>
          <w:sz w:val="24"/>
          <w:szCs w:val="24"/>
        </w:rPr>
        <w:t xml:space="preserve">government </w:t>
      </w:r>
      <w:r w:rsidR="00086B2C" w:rsidRPr="00775742">
        <w:rPr>
          <w:rFonts w:ascii="Arial" w:hAnsi="Arial" w:cs="Arial"/>
          <w:sz w:val="24"/>
          <w:szCs w:val="24"/>
        </w:rPr>
        <w:t>then contribute</w:t>
      </w:r>
      <w:r w:rsidR="00F124EE" w:rsidRPr="00775742">
        <w:rPr>
          <w:rFonts w:ascii="Arial" w:hAnsi="Arial" w:cs="Arial"/>
          <w:sz w:val="24"/>
          <w:szCs w:val="24"/>
        </w:rPr>
        <w:t xml:space="preserve"> towards the </w:t>
      </w:r>
      <w:r w:rsidR="00A8077F" w:rsidRPr="00775742">
        <w:rPr>
          <w:rFonts w:ascii="Arial" w:hAnsi="Arial" w:cs="Arial"/>
          <w:sz w:val="24"/>
          <w:szCs w:val="24"/>
        </w:rPr>
        <w:t>reduction</w:t>
      </w:r>
      <w:r w:rsidR="00F124EE" w:rsidRPr="00775742">
        <w:rPr>
          <w:rFonts w:ascii="Arial" w:hAnsi="Arial" w:cs="Arial"/>
          <w:sz w:val="24"/>
          <w:szCs w:val="24"/>
        </w:rPr>
        <w:t xml:space="preserve"> of pollution </w:t>
      </w:r>
      <w:r w:rsidR="00B73A87" w:rsidRPr="00775742">
        <w:rPr>
          <w:rFonts w:ascii="Arial" w:hAnsi="Arial" w:cs="Arial"/>
          <w:sz w:val="24"/>
          <w:szCs w:val="24"/>
        </w:rPr>
        <w:t>water</w:t>
      </w:r>
      <w:r w:rsidR="00F124EE" w:rsidRPr="00775742">
        <w:rPr>
          <w:rFonts w:ascii="Arial" w:hAnsi="Arial" w:cs="Arial"/>
          <w:sz w:val="24"/>
          <w:szCs w:val="24"/>
        </w:rPr>
        <w:t xml:space="preserve"> sewage systems</w:t>
      </w:r>
      <w:r w:rsidR="00DA3CDC" w:rsidRPr="00775742">
        <w:rPr>
          <w:rFonts w:ascii="Arial" w:hAnsi="Arial" w:cs="Arial"/>
          <w:sz w:val="24"/>
          <w:szCs w:val="24"/>
        </w:rPr>
        <w:t>, forests, beaches, wildlife</w:t>
      </w:r>
      <w:r w:rsidR="00916769" w:rsidRPr="00775742">
        <w:rPr>
          <w:rFonts w:ascii="Arial" w:hAnsi="Arial" w:cs="Arial"/>
          <w:sz w:val="24"/>
          <w:szCs w:val="24"/>
        </w:rPr>
        <w:t>, sea</w:t>
      </w:r>
      <w:r w:rsidR="00DA3BF3" w:rsidRPr="00775742">
        <w:rPr>
          <w:rFonts w:ascii="Arial" w:hAnsi="Arial" w:cs="Arial"/>
          <w:sz w:val="24"/>
          <w:szCs w:val="24"/>
        </w:rPr>
        <w:t xml:space="preserve"> </w:t>
      </w:r>
      <w:r w:rsidR="007C516B" w:rsidRPr="00775742">
        <w:rPr>
          <w:rFonts w:ascii="Arial" w:hAnsi="Arial" w:cs="Arial"/>
          <w:sz w:val="24"/>
          <w:szCs w:val="24"/>
        </w:rPr>
        <w:t xml:space="preserve">reflecting on the </w:t>
      </w:r>
      <w:r w:rsidR="004C2C51" w:rsidRPr="00775742">
        <w:rPr>
          <w:rFonts w:ascii="Arial" w:hAnsi="Arial" w:cs="Arial"/>
          <w:sz w:val="24"/>
          <w:szCs w:val="24"/>
        </w:rPr>
        <w:t>importance of the pillars of sustainability (</w:t>
      </w:r>
      <w:r w:rsidR="00213548" w:rsidRPr="00775742">
        <w:rPr>
          <w:rFonts w:ascii="Arial" w:hAnsi="Arial" w:cs="Arial"/>
          <w:sz w:val="24"/>
          <w:szCs w:val="24"/>
        </w:rPr>
        <w:t>Taylor-</w:t>
      </w:r>
      <w:r w:rsidR="004C2C51" w:rsidRPr="00775742">
        <w:rPr>
          <w:rFonts w:ascii="Arial" w:hAnsi="Arial" w:cs="Arial"/>
          <w:sz w:val="24"/>
          <w:szCs w:val="24"/>
        </w:rPr>
        <w:t>Davies R</w:t>
      </w:r>
      <w:r w:rsidR="00F50507" w:rsidRPr="00775742">
        <w:rPr>
          <w:rFonts w:ascii="Arial" w:hAnsi="Arial" w:cs="Arial"/>
          <w:sz w:val="24"/>
          <w:szCs w:val="24"/>
        </w:rPr>
        <w:t>,</w:t>
      </w:r>
      <w:r w:rsidR="00213548" w:rsidRPr="00775742">
        <w:rPr>
          <w:rFonts w:ascii="Arial" w:hAnsi="Arial" w:cs="Arial"/>
          <w:sz w:val="24"/>
          <w:szCs w:val="24"/>
        </w:rPr>
        <w:t xml:space="preserve"> 2023)</w:t>
      </w:r>
      <w:r w:rsidR="00A12D00" w:rsidRPr="00775742">
        <w:rPr>
          <w:rFonts w:ascii="Arial" w:hAnsi="Arial" w:cs="Arial"/>
          <w:sz w:val="24"/>
          <w:szCs w:val="24"/>
        </w:rPr>
        <w:t xml:space="preserve">. </w:t>
      </w:r>
      <w:r w:rsidR="003559F5" w:rsidRPr="00775742">
        <w:rPr>
          <w:rFonts w:ascii="Arial" w:hAnsi="Arial" w:cs="Arial"/>
          <w:sz w:val="24"/>
          <w:szCs w:val="24"/>
        </w:rPr>
        <w:t>‘Maslows</w:t>
      </w:r>
      <w:r w:rsidR="00E748EA" w:rsidRPr="00775742">
        <w:rPr>
          <w:rFonts w:ascii="Arial" w:hAnsi="Arial" w:cs="Arial"/>
          <w:sz w:val="24"/>
          <w:szCs w:val="24"/>
        </w:rPr>
        <w:t xml:space="preserve"> </w:t>
      </w:r>
      <w:r w:rsidR="003E2F28" w:rsidRPr="00775742">
        <w:rPr>
          <w:rFonts w:ascii="Arial" w:hAnsi="Arial" w:cs="Arial"/>
          <w:sz w:val="24"/>
          <w:szCs w:val="24"/>
        </w:rPr>
        <w:t>Hierarchy Of Needs</w:t>
      </w:r>
      <w:r w:rsidR="000F4040" w:rsidRPr="00775742">
        <w:rPr>
          <w:rFonts w:ascii="Arial" w:hAnsi="Arial" w:cs="Arial"/>
          <w:sz w:val="24"/>
          <w:szCs w:val="24"/>
        </w:rPr>
        <w:t xml:space="preserve"> (2015)</w:t>
      </w:r>
      <w:r w:rsidR="00A425A4" w:rsidRPr="00775742">
        <w:rPr>
          <w:rFonts w:ascii="Arial" w:hAnsi="Arial" w:cs="Arial"/>
          <w:sz w:val="24"/>
          <w:szCs w:val="24"/>
        </w:rPr>
        <w:t xml:space="preserve"> </w:t>
      </w:r>
      <w:r w:rsidR="00E748EA" w:rsidRPr="00775742">
        <w:rPr>
          <w:rFonts w:ascii="Arial" w:hAnsi="Arial" w:cs="Arial"/>
          <w:sz w:val="24"/>
          <w:szCs w:val="24"/>
        </w:rPr>
        <w:t>,</w:t>
      </w:r>
      <w:r w:rsidR="00FA298C" w:rsidRPr="00775742">
        <w:rPr>
          <w:rFonts w:ascii="Arial" w:hAnsi="Arial" w:cs="Arial"/>
          <w:sz w:val="24"/>
          <w:szCs w:val="24"/>
        </w:rPr>
        <w:t xml:space="preserve"> early research of </w:t>
      </w:r>
      <w:r w:rsidR="000E51A6" w:rsidRPr="00775742">
        <w:rPr>
          <w:rFonts w:ascii="Arial" w:hAnsi="Arial" w:cs="Arial"/>
          <w:sz w:val="24"/>
          <w:szCs w:val="24"/>
        </w:rPr>
        <w:t>“</w:t>
      </w:r>
      <w:r w:rsidR="00FA298C" w:rsidRPr="00775742">
        <w:rPr>
          <w:rFonts w:ascii="Arial" w:hAnsi="Arial" w:cs="Arial"/>
          <w:sz w:val="24"/>
          <w:szCs w:val="24"/>
        </w:rPr>
        <w:t xml:space="preserve">humans </w:t>
      </w:r>
      <w:r w:rsidR="0086458E" w:rsidRPr="00775742">
        <w:rPr>
          <w:rFonts w:ascii="Arial" w:hAnsi="Arial" w:cs="Arial"/>
          <w:sz w:val="24"/>
          <w:szCs w:val="24"/>
        </w:rPr>
        <w:t xml:space="preserve">five levels of </w:t>
      </w:r>
      <w:r w:rsidR="00FA298C" w:rsidRPr="00775742">
        <w:rPr>
          <w:rFonts w:ascii="Arial" w:hAnsi="Arial" w:cs="Arial"/>
          <w:sz w:val="24"/>
          <w:szCs w:val="24"/>
        </w:rPr>
        <w:t>understanding</w:t>
      </w:r>
      <w:r w:rsidR="00406287" w:rsidRPr="00775742">
        <w:rPr>
          <w:rFonts w:ascii="Arial" w:hAnsi="Arial" w:cs="Arial"/>
          <w:sz w:val="24"/>
          <w:szCs w:val="24"/>
        </w:rPr>
        <w:t xml:space="preserve"> of </w:t>
      </w:r>
      <w:r w:rsidR="003B737A" w:rsidRPr="00775742">
        <w:rPr>
          <w:rFonts w:ascii="Arial" w:hAnsi="Arial" w:cs="Arial"/>
          <w:sz w:val="24"/>
          <w:szCs w:val="24"/>
        </w:rPr>
        <w:t>‘</w:t>
      </w:r>
      <w:r w:rsidR="00406287" w:rsidRPr="00775742">
        <w:rPr>
          <w:rFonts w:ascii="Arial" w:hAnsi="Arial" w:cs="Arial"/>
          <w:sz w:val="24"/>
          <w:szCs w:val="24"/>
        </w:rPr>
        <w:t>needs</w:t>
      </w:r>
      <w:r w:rsidR="00C05B88" w:rsidRPr="00775742">
        <w:rPr>
          <w:rFonts w:ascii="Arial" w:hAnsi="Arial" w:cs="Arial"/>
          <w:sz w:val="24"/>
          <w:szCs w:val="24"/>
        </w:rPr>
        <w:t>,</w:t>
      </w:r>
      <w:r w:rsidR="00406287" w:rsidRPr="00775742">
        <w:rPr>
          <w:rFonts w:ascii="Arial" w:hAnsi="Arial" w:cs="Arial"/>
          <w:sz w:val="24"/>
          <w:szCs w:val="24"/>
        </w:rPr>
        <w:t xml:space="preserve"> </w:t>
      </w:r>
      <w:r w:rsidR="003B737A" w:rsidRPr="00775742">
        <w:rPr>
          <w:rFonts w:ascii="Arial" w:hAnsi="Arial" w:cs="Arial"/>
          <w:sz w:val="24"/>
          <w:szCs w:val="24"/>
        </w:rPr>
        <w:t>w</w:t>
      </w:r>
      <w:r w:rsidR="00C05B88" w:rsidRPr="00775742">
        <w:rPr>
          <w:rFonts w:ascii="Arial" w:hAnsi="Arial" w:cs="Arial"/>
          <w:sz w:val="24"/>
          <w:szCs w:val="24"/>
        </w:rPr>
        <w:t xml:space="preserve">ants, </w:t>
      </w:r>
      <w:r w:rsidR="00406287" w:rsidRPr="00775742">
        <w:rPr>
          <w:rFonts w:ascii="Arial" w:hAnsi="Arial" w:cs="Arial"/>
          <w:sz w:val="24"/>
          <w:szCs w:val="24"/>
        </w:rPr>
        <w:t>satisfaction</w:t>
      </w:r>
      <w:r w:rsidR="002B4113" w:rsidRPr="00775742">
        <w:rPr>
          <w:rFonts w:ascii="Arial" w:hAnsi="Arial" w:cs="Arial"/>
          <w:sz w:val="24"/>
          <w:szCs w:val="24"/>
        </w:rPr>
        <w:t xml:space="preserve"> and empath</w:t>
      </w:r>
      <w:r w:rsidR="0070134B" w:rsidRPr="00775742">
        <w:rPr>
          <w:rFonts w:ascii="Arial" w:hAnsi="Arial" w:cs="Arial"/>
          <w:sz w:val="24"/>
          <w:szCs w:val="24"/>
        </w:rPr>
        <w:t>y</w:t>
      </w:r>
      <w:r w:rsidR="00C05B88" w:rsidRPr="00775742">
        <w:rPr>
          <w:rFonts w:ascii="Arial" w:hAnsi="Arial" w:cs="Arial"/>
          <w:sz w:val="24"/>
          <w:szCs w:val="24"/>
        </w:rPr>
        <w:t>’</w:t>
      </w:r>
      <w:r w:rsidR="00972C4F" w:rsidRPr="00775742">
        <w:rPr>
          <w:rFonts w:ascii="Arial" w:hAnsi="Arial" w:cs="Arial"/>
          <w:sz w:val="24"/>
          <w:szCs w:val="24"/>
        </w:rPr>
        <w:t>, recognises</w:t>
      </w:r>
      <w:r w:rsidR="00E748EA" w:rsidRPr="00775742">
        <w:rPr>
          <w:rFonts w:ascii="Arial" w:hAnsi="Arial" w:cs="Arial"/>
          <w:sz w:val="24"/>
          <w:szCs w:val="24"/>
        </w:rPr>
        <w:t xml:space="preserve"> to the needs of</w:t>
      </w:r>
      <w:r w:rsidR="00D005F2" w:rsidRPr="00775742">
        <w:rPr>
          <w:rFonts w:ascii="Arial" w:hAnsi="Arial" w:cs="Arial"/>
          <w:sz w:val="24"/>
          <w:szCs w:val="24"/>
        </w:rPr>
        <w:t xml:space="preserve"> all the </w:t>
      </w:r>
      <w:r w:rsidR="008A773E" w:rsidRPr="00775742">
        <w:rPr>
          <w:rFonts w:ascii="Arial" w:hAnsi="Arial" w:cs="Arial"/>
          <w:sz w:val="24"/>
          <w:szCs w:val="24"/>
        </w:rPr>
        <w:t>areas</w:t>
      </w:r>
      <w:r w:rsidR="00D005F2" w:rsidRPr="00775742">
        <w:rPr>
          <w:rFonts w:ascii="Arial" w:hAnsi="Arial" w:cs="Arial"/>
          <w:sz w:val="24"/>
          <w:szCs w:val="24"/>
        </w:rPr>
        <w:t xml:space="preserve"> that </w:t>
      </w:r>
      <w:r w:rsidR="000056AC" w:rsidRPr="00775742">
        <w:rPr>
          <w:rFonts w:ascii="Arial" w:hAnsi="Arial" w:cs="Arial"/>
          <w:sz w:val="24"/>
          <w:szCs w:val="24"/>
        </w:rPr>
        <w:t xml:space="preserve">concern  locals and </w:t>
      </w:r>
      <w:r w:rsidR="00086B2C" w:rsidRPr="00775742">
        <w:rPr>
          <w:rFonts w:ascii="Arial" w:hAnsi="Arial" w:cs="Arial"/>
          <w:sz w:val="24"/>
          <w:szCs w:val="24"/>
        </w:rPr>
        <w:t>effects</w:t>
      </w:r>
      <w:r w:rsidR="00402FEF" w:rsidRPr="00775742">
        <w:rPr>
          <w:rFonts w:ascii="Arial" w:hAnsi="Arial" w:cs="Arial"/>
          <w:sz w:val="24"/>
          <w:szCs w:val="24"/>
        </w:rPr>
        <w:t xml:space="preserve"> of</w:t>
      </w:r>
      <w:r w:rsidR="000056AC" w:rsidRPr="00775742">
        <w:rPr>
          <w:rFonts w:ascii="Arial" w:hAnsi="Arial" w:cs="Arial"/>
          <w:sz w:val="24"/>
          <w:szCs w:val="24"/>
        </w:rPr>
        <w:t xml:space="preserve"> tourists</w:t>
      </w:r>
      <w:r w:rsidR="00972C4F" w:rsidRPr="00775742">
        <w:rPr>
          <w:rFonts w:ascii="Arial" w:hAnsi="Arial" w:cs="Arial"/>
          <w:sz w:val="24"/>
          <w:szCs w:val="24"/>
        </w:rPr>
        <w:t>,</w:t>
      </w:r>
      <w:r w:rsidR="000056AC" w:rsidRPr="00775742">
        <w:rPr>
          <w:rFonts w:ascii="Arial" w:hAnsi="Arial" w:cs="Arial"/>
          <w:sz w:val="24"/>
          <w:szCs w:val="24"/>
        </w:rPr>
        <w:t xml:space="preserve"> wants needs </w:t>
      </w:r>
      <w:r w:rsidR="00253264" w:rsidRPr="00775742">
        <w:rPr>
          <w:rFonts w:ascii="Arial" w:hAnsi="Arial" w:cs="Arial"/>
          <w:sz w:val="24"/>
          <w:szCs w:val="24"/>
        </w:rPr>
        <w:t xml:space="preserve">is </w:t>
      </w:r>
      <w:r w:rsidR="0037762A" w:rsidRPr="00775742">
        <w:rPr>
          <w:rFonts w:ascii="Arial" w:hAnsi="Arial" w:cs="Arial"/>
          <w:sz w:val="24"/>
          <w:szCs w:val="24"/>
        </w:rPr>
        <w:t>the moral standpoint for the Hilton Hotel,</w:t>
      </w:r>
      <w:r w:rsidR="00402FEF" w:rsidRPr="00775742">
        <w:rPr>
          <w:rFonts w:ascii="Arial" w:hAnsi="Arial" w:cs="Arial"/>
          <w:sz w:val="24"/>
          <w:szCs w:val="24"/>
        </w:rPr>
        <w:t xml:space="preserve"> and </w:t>
      </w:r>
      <w:r w:rsidR="00807D35" w:rsidRPr="00775742">
        <w:rPr>
          <w:rFonts w:ascii="Arial" w:hAnsi="Arial" w:cs="Arial"/>
          <w:sz w:val="24"/>
          <w:szCs w:val="24"/>
        </w:rPr>
        <w:t>other</w:t>
      </w:r>
      <w:r w:rsidR="00402FEF" w:rsidRPr="00775742">
        <w:rPr>
          <w:rFonts w:ascii="Arial" w:hAnsi="Arial" w:cs="Arial"/>
          <w:sz w:val="24"/>
          <w:szCs w:val="24"/>
        </w:rPr>
        <w:t xml:space="preserve"> </w:t>
      </w:r>
      <w:r w:rsidR="00A8077F" w:rsidRPr="00775742">
        <w:rPr>
          <w:rFonts w:ascii="Arial" w:hAnsi="Arial" w:cs="Arial"/>
          <w:sz w:val="24"/>
          <w:szCs w:val="24"/>
        </w:rPr>
        <w:t>hoteliers</w:t>
      </w:r>
      <w:r w:rsidR="00807D35" w:rsidRPr="00775742">
        <w:rPr>
          <w:rFonts w:ascii="Arial" w:hAnsi="Arial" w:cs="Arial"/>
          <w:sz w:val="24"/>
          <w:szCs w:val="24"/>
        </w:rPr>
        <w:t xml:space="preserve"> have identified these area</w:t>
      </w:r>
      <w:r w:rsidR="00972C4F" w:rsidRPr="00775742">
        <w:rPr>
          <w:rFonts w:ascii="Arial" w:hAnsi="Arial" w:cs="Arial"/>
          <w:sz w:val="24"/>
          <w:szCs w:val="24"/>
        </w:rPr>
        <w:t>s, The ‘Hilton Group’ (Global Policy, 2023) of hotels missions statement “to be the most hospitable company in the world.</w:t>
      </w:r>
      <w:r w:rsidR="00916769" w:rsidRPr="00775742">
        <w:rPr>
          <w:rFonts w:ascii="Arial" w:hAnsi="Arial" w:cs="Arial"/>
          <w:sz w:val="24"/>
          <w:szCs w:val="24"/>
        </w:rPr>
        <w:t xml:space="preserve"> </w:t>
      </w:r>
      <w:r w:rsidR="006D73A4" w:rsidRPr="00775742">
        <w:rPr>
          <w:rFonts w:ascii="Arial" w:hAnsi="Arial" w:cs="Arial"/>
          <w:sz w:val="24"/>
          <w:szCs w:val="24"/>
        </w:rPr>
        <w:t xml:space="preserve">In David </w:t>
      </w:r>
      <w:r w:rsidR="00A8077F" w:rsidRPr="00775742">
        <w:rPr>
          <w:rFonts w:ascii="Arial" w:hAnsi="Arial" w:cs="Arial"/>
          <w:sz w:val="24"/>
          <w:szCs w:val="24"/>
        </w:rPr>
        <w:t>Attenborough’s</w:t>
      </w:r>
      <w:r w:rsidR="006D73A4" w:rsidRPr="00775742">
        <w:rPr>
          <w:rFonts w:ascii="Arial" w:hAnsi="Arial" w:cs="Arial"/>
          <w:sz w:val="24"/>
          <w:szCs w:val="24"/>
        </w:rPr>
        <w:t xml:space="preserve"> </w:t>
      </w:r>
      <w:r w:rsidR="000D56C7" w:rsidRPr="00775742">
        <w:rPr>
          <w:rFonts w:ascii="Arial" w:hAnsi="Arial" w:cs="Arial"/>
          <w:sz w:val="24"/>
          <w:szCs w:val="24"/>
        </w:rPr>
        <w:t>documentary</w:t>
      </w:r>
      <w:r w:rsidR="00065DD4" w:rsidRPr="00775742">
        <w:rPr>
          <w:rFonts w:ascii="Arial" w:hAnsi="Arial" w:cs="Arial"/>
          <w:sz w:val="24"/>
          <w:szCs w:val="24"/>
        </w:rPr>
        <w:t>,</w:t>
      </w:r>
      <w:r w:rsidR="000D56C7" w:rsidRPr="00775742">
        <w:rPr>
          <w:rFonts w:ascii="Arial" w:hAnsi="Arial" w:cs="Arial"/>
          <w:sz w:val="24"/>
          <w:szCs w:val="24"/>
        </w:rPr>
        <w:t xml:space="preserve"> </w:t>
      </w:r>
      <w:r w:rsidR="00BB20B2" w:rsidRPr="00775742">
        <w:rPr>
          <w:rFonts w:ascii="Arial" w:hAnsi="Arial" w:cs="Arial"/>
          <w:sz w:val="24"/>
          <w:szCs w:val="24"/>
        </w:rPr>
        <w:t>“</w:t>
      </w:r>
      <w:r w:rsidR="00916769" w:rsidRPr="00775742">
        <w:rPr>
          <w:rFonts w:ascii="Arial" w:hAnsi="Arial" w:cs="Arial"/>
          <w:sz w:val="24"/>
          <w:szCs w:val="24"/>
        </w:rPr>
        <w:t xml:space="preserve">Ovo energy </w:t>
      </w:r>
      <w:r w:rsidR="007E74A4" w:rsidRPr="00775742">
        <w:rPr>
          <w:rFonts w:ascii="Arial" w:hAnsi="Arial" w:cs="Arial"/>
          <w:sz w:val="24"/>
          <w:szCs w:val="24"/>
        </w:rPr>
        <w:t>found hotels are using upto 12,500kwh</w:t>
      </w:r>
      <w:r w:rsidR="00BB20B2" w:rsidRPr="00775742">
        <w:rPr>
          <w:rFonts w:ascii="Arial" w:hAnsi="Arial" w:cs="Arial"/>
          <w:sz w:val="24"/>
          <w:szCs w:val="24"/>
        </w:rPr>
        <w:t xml:space="preserve"> water, with wastage </w:t>
      </w:r>
      <w:r w:rsidR="00772023" w:rsidRPr="00775742">
        <w:rPr>
          <w:rFonts w:ascii="Arial" w:hAnsi="Arial" w:cs="Arial"/>
          <w:sz w:val="24"/>
          <w:szCs w:val="24"/>
        </w:rPr>
        <w:t xml:space="preserve">affecting </w:t>
      </w:r>
      <w:r w:rsidR="00F5048D" w:rsidRPr="00775742">
        <w:rPr>
          <w:rFonts w:ascii="Arial" w:hAnsi="Arial" w:cs="Arial"/>
          <w:sz w:val="24"/>
          <w:szCs w:val="24"/>
        </w:rPr>
        <w:t>many natural resources</w:t>
      </w:r>
      <w:r w:rsidR="007E74A4" w:rsidRPr="00775742">
        <w:rPr>
          <w:rFonts w:ascii="Arial" w:hAnsi="Arial" w:cs="Arial"/>
          <w:sz w:val="24"/>
          <w:szCs w:val="24"/>
        </w:rPr>
        <w:t xml:space="preserve"> </w:t>
      </w:r>
      <w:r w:rsidR="006D73A4" w:rsidRPr="00775742">
        <w:rPr>
          <w:rFonts w:ascii="Arial" w:hAnsi="Arial" w:cs="Arial"/>
          <w:sz w:val="24"/>
          <w:szCs w:val="24"/>
        </w:rPr>
        <w:t>(Attenborough S D, 2022)</w:t>
      </w:r>
      <w:r w:rsidR="00A31B17" w:rsidRPr="00775742">
        <w:rPr>
          <w:rFonts w:ascii="Arial" w:hAnsi="Arial" w:cs="Arial"/>
          <w:sz w:val="24"/>
          <w:szCs w:val="24"/>
        </w:rPr>
        <w:t xml:space="preserve">. </w:t>
      </w:r>
    </w:p>
    <w:p w14:paraId="4440D603" w14:textId="0FA23CD9" w:rsidR="000B1DC0" w:rsidRPr="00775742" w:rsidRDefault="007A2299" w:rsidP="00775742">
      <w:pPr>
        <w:spacing w:line="360" w:lineRule="auto"/>
        <w:jc w:val="both"/>
        <w:rPr>
          <w:rFonts w:ascii="Arial" w:hAnsi="Arial" w:cs="Arial"/>
          <w:sz w:val="24"/>
          <w:szCs w:val="24"/>
        </w:rPr>
      </w:pPr>
      <w:r w:rsidRPr="00775742">
        <w:rPr>
          <w:rFonts w:ascii="Arial" w:hAnsi="Arial" w:cs="Arial"/>
          <w:sz w:val="24"/>
          <w:szCs w:val="24"/>
        </w:rPr>
        <w:t xml:space="preserve">Ethical sourcing of </w:t>
      </w:r>
      <w:r w:rsidR="006A33F5" w:rsidRPr="00775742">
        <w:rPr>
          <w:rFonts w:ascii="Arial" w:hAnsi="Arial" w:cs="Arial"/>
          <w:sz w:val="24"/>
          <w:szCs w:val="24"/>
        </w:rPr>
        <w:t xml:space="preserve">food </w:t>
      </w:r>
      <w:r w:rsidRPr="00775742">
        <w:rPr>
          <w:rFonts w:ascii="Arial" w:hAnsi="Arial" w:cs="Arial"/>
          <w:sz w:val="24"/>
          <w:szCs w:val="24"/>
        </w:rPr>
        <w:t xml:space="preserve">suppliers </w:t>
      </w:r>
      <w:r w:rsidR="00086B2C" w:rsidRPr="00775742">
        <w:rPr>
          <w:rFonts w:ascii="Arial" w:hAnsi="Arial" w:cs="Arial"/>
          <w:sz w:val="24"/>
          <w:szCs w:val="24"/>
        </w:rPr>
        <w:t>needs</w:t>
      </w:r>
      <w:r w:rsidR="00D004A9" w:rsidRPr="00775742">
        <w:rPr>
          <w:rFonts w:ascii="Arial" w:hAnsi="Arial" w:cs="Arial"/>
          <w:sz w:val="24"/>
          <w:szCs w:val="24"/>
        </w:rPr>
        <w:t xml:space="preserve"> encouragement and</w:t>
      </w:r>
      <w:r w:rsidRPr="00775742">
        <w:rPr>
          <w:rFonts w:ascii="Arial" w:hAnsi="Arial" w:cs="Arial"/>
          <w:sz w:val="24"/>
          <w:szCs w:val="24"/>
        </w:rPr>
        <w:t xml:space="preserve"> </w:t>
      </w:r>
      <w:r w:rsidR="00F10CFC" w:rsidRPr="00775742">
        <w:rPr>
          <w:rFonts w:ascii="Arial" w:hAnsi="Arial" w:cs="Arial"/>
          <w:sz w:val="24"/>
          <w:szCs w:val="24"/>
        </w:rPr>
        <w:t>positive behaviours</w:t>
      </w:r>
      <w:r w:rsidR="00572EF4" w:rsidRPr="00775742">
        <w:rPr>
          <w:rFonts w:ascii="Arial" w:hAnsi="Arial" w:cs="Arial"/>
          <w:sz w:val="24"/>
          <w:szCs w:val="24"/>
        </w:rPr>
        <w:t>, some negative impacts are the high cost of sourcing</w:t>
      </w:r>
      <w:r w:rsidR="002A7D78" w:rsidRPr="00775742">
        <w:rPr>
          <w:rFonts w:ascii="Arial" w:hAnsi="Arial" w:cs="Arial"/>
          <w:sz w:val="24"/>
          <w:szCs w:val="24"/>
        </w:rPr>
        <w:t xml:space="preserve"> ingredients. The </w:t>
      </w:r>
      <w:r w:rsidR="000B1DC0" w:rsidRPr="00775742">
        <w:rPr>
          <w:rFonts w:ascii="Arial" w:hAnsi="Arial" w:cs="Arial"/>
          <w:sz w:val="24"/>
          <w:szCs w:val="24"/>
        </w:rPr>
        <w:t xml:space="preserve">food management and safety </w:t>
      </w:r>
      <w:r w:rsidR="00086B2C" w:rsidRPr="00775742">
        <w:rPr>
          <w:rFonts w:ascii="Arial" w:hAnsi="Arial" w:cs="Arial"/>
          <w:sz w:val="24"/>
          <w:szCs w:val="24"/>
        </w:rPr>
        <w:t>examine</w:t>
      </w:r>
      <w:r w:rsidR="000B1DC0" w:rsidRPr="00775742">
        <w:rPr>
          <w:rFonts w:ascii="Arial" w:hAnsi="Arial" w:cs="Arial"/>
          <w:sz w:val="24"/>
          <w:szCs w:val="24"/>
        </w:rPr>
        <w:t xml:space="preserve"> the entire food chain</w:t>
      </w:r>
      <w:r w:rsidR="002A7D78" w:rsidRPr="00775742">
        <w:rPr>
          <w:rFonts w:ascii="Arial" w:hAnsi="Arial" w:cs="Arial"/>
          <w:sz w:val="24"/>
          <w:szCs w:val="24"/>
        </w:rPr>
        <w:t>,</w:t>
      </w:r>
      <w:r w:rsidR="000B1DC0" w:rsidRPr="00775742">
        <w:rPr>
          <w:rFonts w:ascii="Arial" w:hAnsi="Arial" w:cs="Arial"/>
          <w:sz w:val="24"/>
          <w:szCs w:val="24"/>
        </w:rPr>
        <w:t xml:space="preserve"> </w:t>
      </w:r>
      <w:r w:rsidR="002A7D78" w:rsidRPr="00775742">
        <w:rPr>
          <w:rFonts w:ascii="Arial" w:hAnsi="Arial" w:cs="Arial"/>
          <w:sz w:val="24"/>
          <w:szCs w:val="24"/>
        </w:rPr>
        <w:t>f</w:t>
      </w:r>
      <w:r w:rsidR="000B1DC0" w:rsidRPr="00775742">
        <w:rPr>
          <w:rFonts w:ascii="Arial" w:hAnsi="Arial" w:cs="Arial"/>
          <w:sz w:val="24"/>
          <w:szCs w:val="24"/>
        </w:rPr>
        <w:t xml:space="preserve">or main agricultural production, farm standing is </w:t>
      </w:r>
      <w:r w:rsidR="004D541B" w:rsidRPr="00775742">
        <w:rPr>
          <w:rFonts w:ascii="Arial" w:hAnsi="Arial" w:cs="Arial"/>
          <w:sz w:val="24"/>
          <w:szCs w:val="24"/>
        </w:rPr>
        <w:t>needed</w:t>
      </w:r>
      <w:r w:rsidR="000B1DC0" w:rsidRPr="00775742">
        <w:rPr>
          <w:rFonts w:ascii="Arial" w:hAnsi="Arial" w:cs="Arial"/>
          <w:sz w:val="24"/>
          <w:szCs w:val="24"/>
        </w:rPr>
        <w:t>, playing a vital part in the sustainability of natural sourcing and less waste for the industry and helping the environment</w:t>
      </w:r>
      <w:r w:rsidR="00611BBD" w:rsidRPr="00775742">
        <w:rPr>
          <w:rFonts w:ascii="Arial" w:hAnsi="Arial" w:cs="Arial"/>
          <w:sz w:val="24"/>
          <w:szCs w:val="24"/>
        </w:rPr>
        <w:t xml:space="preserve"> (Zutshi, A. (2019)</w:t>
      </w:r>
    </w:p>
    <w:p w14:paraId="6041717D" w14:textId="48AA723D" w:rsidR="00E27C81" w:rsidRPr="00775742" w:rsidRDefault="00E27C81" w:rsidP="00775742">
      <w:pPr>
        <w:spacing w:line="360" w:lineRule="auto"/>
        <w:jc w:val="both"/>
        <w:rPr>
          <w:rFonts w:ascii="Arial" w:hAnsi="Arial" w:cs="Arial"/>
          <w:sz w:val="24"/>
          <w:szCs w:val="24"/>
        </w:rPr>
      </w:pPr>
      <w:r w:rsidRPr="00775742">
        <w:rPr>
          <w:rFonts w:ascii="Arial" w:hAnsi="Arial" w:cs="Arial"/>
          <w:sz w:val="24"/>
          <w:szCs w:val="24"/>
        </w:rPr>
        <w:t xml:space="preserve">Hospitality network, states what it means to be "green" in the loan industry </w:t>
      </w:r>
      <w:r w:rsidR="00FD5AA7" w:rsidRPr="00775742">
        <w:rPr>
          <w:rFonts w:ascii="Arial" w:hAnsi="Arial" w:cs="Arial"/>
          <w:sz w:val="24"/>
          <w:szCs w:val="24"/>
        </w:rPr>
        <w:t>t</w:t>
      </w:r>
      <w:r w:rsidRPr="00775742">
        <w:rPr>
          <w:rFonts w:ascii="Arial" w:hAnsi="Arial" w:cs="Arial"/>
          <w:sz w:val="24"/>
          <w:szCs w:val="24"/>
        </w:rPr>
        <w:t>he two sides of the scale that must be balanced in this regard are the lenders' sources of money inflow and their lending practises for green financings outflow” (Yoong K,</w:t>
      </w:r>
      <w:r w:rsidR="00C25344" w:rsidRPr="00775742">
        <w:rPr>
          <w:rFonts w:ascii="Arial" w:hAnsi="Arial" w:cs="Arial"/>
          <w:sz w:val="24"/>
          <w:szCs w:val="24"/>
        </w:rPr>
        <w:t xml:space="preserve"> </w:t>
      </w:r>
      <w:r w:rsidRPr="00775742">
        <w:rPr>
          <w:rFonts w:ascii="Arial" w:hAnsi="Arial" w:cs="Arial"/>
          <w:sz w:val="24"/>
          <w:szCs w:val="24"/>
        </w:rPr>
        <w:t>2022).</w:t>
      </w:r>
    </w:p>
    <w:p w14:paraId="3F8B55BE" w14:textId="0701E61B" w:rsidR="00FD1375" w:rsidRPr="00775742" w:rsidRDefault="00E27C81" w:rsidP="00775742">
      <w:pPr>
        <w:spacing w:line="360" w:lineRule="auto"/>
        <w:jc w:val="both"/>
        <w:rPr>
          <w:rFonts w:ascii="Arial" w:hAnsi="Arial" w:cs="Arial"/>
          <w:sz w:val="24"/>
          <w:szCs w:val="24"/>
        </w:rPr>
      </w:pPr>
      <w:r w:rsidRPr="00775742">
        <w:rPr>
          <w:rFonts w:ascii="Arial" w:hAnsi="Arial" w:cs="Arial"/>
          <w:sz w:val="24"/>
          <w:szCs w:val="24"/>
        </w:rPr>
        <w:t>Room allocation sheet are printed off every morning ready for room service to start, a room service log is also printed for reception to enable a guest to request a room to be cleaned or extra products can be given upon request, this is all part of efficiency to help reduce waste. Premier Inn, “Force for good, enabling people to live and work well, responsibility include being responsible sourcing, Energy efficient, Environment friendly,</w:t>
      </w:r>
      <w:r w:rsidR="00FE6314" w:rsidRPr="00775742">
        <w:rPr>
          <w:rFonts w:ascii="Arial" w:hAnsi="Arial" w:cs="Arial"/>
          <w:sz w:val="24"/>
          <w:szCs w:val="24"/>
        </w:rPr>
        <w:t xml:space="preserve"> These efforts </w:t>
      </w:r>
      <w:r w:rsidR="00B51911" w:rsidRPr="00775742">
        <w:rPr>
          <w:rFonts w:ascii="Arial" w:hAnsi="Arial" w:cs="Arial"/>
          <w:sz w:val="24"/>
          <w:szCs w:val="24"/>
        </w:rPr>
        <w:t>aim to ensure long-term viability, minimise environmental har</w:t>
      </w:r>
      <w:r w:rsidR="00C03F11" w:rsidRPr="00775742">
        <w:rPr>
          <w:rFonts w:ascii="Arial" w:hAnsi="Arial" w:cs="Arial"/>
          <w:sz w:val="24"/>
          <w:szCs w:val="24"/>
        </w:rPr>
        <w:t>m, and create positive social and economic</w:t>
      </w:r>
      <w:r w:rsidR="00D676B1" w:rsidRPr="00775742">
        <w:rPr>
          <w:rFonts w:ascii="Arial" w:hAnsi="Arial" w:cs="Arial"/>
          <w:sz w:val="24"/>
          <w:szCs w:val="24"/>
        </w:rPr>
        <w:t xml:space="preserve"> impacts within the hospitality </w:t>
      </w:r>
      <w:r w:rsidR="00A8077F" w:rsidRPr="00775742">
        <w:rPr>
          <w:rFonts w:ascii="Arial" w:hAnsi="Arial" w:cs="Arial"/>
          <w:sz w:val="24"/>
          <w:szCs w:val="24"/>
        </w:rPr>
        <w:t>sector</w:t>
      </w:r>
      <w:r w:rsidR="00D676B1" w:rsidRPr="00775742">
        <w:rPr>
          <w:rFonts w:ascii="Arial" w:hAnsi="Arial" w:cs="Arial"/>
          <w:sz w:val="24"/>
          <w:szCs w:val="24"/>
        </w:rPr>
        <w:t>,</w:t>
      </w:r>
      <w:r w:rsidRPr="00775742">
        <w:rPr>
          <w:rFonts w:ascii="Arial" w:hAnsi="Arial" w:cs="Arial"/>
          <w:sz w:val="24"/>
          <w:szCs w:val="24"/>
        </w:rPr>
        <w:t xml:space="preserve"> (</w:t>
      </w:r>
      <w:r w:rsidR="00C03F11" w:rsidRPr="00775742">
        <w:rPr>
          <w:rFonts w:ascii="Arial" w:hAnsi="Arial" w:cs="Arial"/>
          <w:sz w:val="24"/>
          <w:szCs w:val="24"/>
        </w:rPr>
        <w:t>Force for Good</w:t>
      </w:r>
      <w:r w:rsidR="00D676B1" w:rsidRPr="00775742">
        <w:rPr>
          <w:rFonts w:ascii="Arial" w:hAnsi="Arial" w:cs="Arial"/>
          <w:sz w:val="24"/>
          <w:szCs w:val="24"/>
        </w:rPr>
        <w:t xml:space="preserve">, </w:t>
      </w:r>
      <w:r w:rsidRPr="00775742">
        <w:rPr>
          <w:rFonts w:ascii="Arial" w:hAnsi="Arial" w:cs="Arial"/>
          <w:sz w:val="24"/>
          <w:szCs w:val="24"/>
        </w:rPr>
        <w:t>2022)</w:t>
      </w:r>
      <w:r w:rsidR="00A445AB" w:rsidRPr="00775742">
        <w:rPr>
          <w:rFonts w:ascii="Arial" w:hAnsi="Arial" w:cs="Arial"/>
          <w:sz w:val="24"/>
          <w:szCs w:val="24"/>
        </w:rPr>
        <w:t>. All hotels focus on the basic recycle, re-use, reduction in different methods</w:t>
      </w:r>
      <w:r w:rsidR="001C1521" w:rsidRPr="00775742">
        <w:rPr>
          <w:rFonts w:ascii="Arial" w:hAnsi="Arial" w:cs="Arial"/>
          <w:sz w:val="24"/>
          <w:szCs w:val="24"/>
        </w:rPr>
        <w:t xml:space="preserve"> </w:t>
      </w:r>
      <w:r w:rsidR="00A445AB" w:rsidRPr="00775742">
        <w:rPr>
          <w:rFonts w:ascii="Arial" w:hAnsi="Arial" w:cs="Arial"/>
          <w:sz w:val="24"/>
          <w:szCs w:val="24"/>
        </w:rPr>
        <w:t xml:space="preserve">Hilton recycle soap, </w:t>
      </w:r>
      <w:r w:rsidR="00086B2C" w:rsidRPr="00775742">
        <w:rPr>
          <w:rFonts w:ascii="Arial" w:hAnsi="Arial" w:cs="Arial"/>
          <w:sz w:val="24"/>
          <w:szCs w:val="24"/>
        </w:rPr>
        <w:t>shampoo and</w:t>
      </w:r>
      <w:r w:rsidR="00A445AB" w:rsidRPr="00775742">
        <w:rPr>
          <w:rFonts w:ascii="Arial" w:hAnsi="Arial" w:cs="Arial"/>
          <w:sz w:val="24"/>
          <w:szCs w:val="24"/>
        </w:rPr>
        <w:t xml:space="preserve"> re use, Marriott buy bulk and ask customers to use wisely, Hyatt give out to the needy. They have </w:t>
      </w:r>
      <w:r w:rsidR="00086B2C" w:rsidRPr="00775742">
        <w:rPr>
          <w:rFonts w:ascii="Arial" w:hAnsi="Arial" w:cs="Arial"/>
          <w:sz w:val="24"/>
          <w:szCs w:val="24"/>
        </w:rPr>
        <w:t>their own</w:t>
      </w:r>
      <w:r w:rsidR="00A445AB" w:rsidRPr="00775742">
        <w:rPr>
          <w:rFonts w:ascii="Arial" w:hAnsi="Arial" w:cs="Arial"/>
          <w:sz w:val="24"/>
          <w:szCs w:val="24"/>
        </w:rPr>
        <w:t xml:space="preserve"> styles of CE,</w:t>
      </w:r>
      <w:r w:rsidR="001C1521" w:rsidRPr="00775742">
        <w:rPr>
          <w:rFonts w:ascii="Arial" w:hAnsi="Arial" w:cs="Arial"/>
          <w:sz w:val="24"/>
          <w:szCs w:val="24"/>
        </w:rPr>
        <w:t xml:space="preserve"> Where you go in the world everything moves in a circular approach, the hospitality </w:t>
      </w:r>
      <w:r w:rsidR="001C1521" w:rsidRPr="00775742">
        <w:rPr>
          <w:rFonts w:ascii="Arial" w:hAnsi="Arial" w:cs="Arial"/>
          <w:sz w:val="24"/>
          <w:szCs w:val="24"/>
        </w:rPr>
        <w:lastRenderedPageBreak/>
        <w:t>industry globally are touching on measures of</w:t>
      </w:r>
      <w:r w:rsidR="00932974" w:rsidRPr="00775742">
        <w:rPr>
          <w:rFonts w:ascii="Arial" w:hAnsi="Arial" w:cs="Arial"/>
          <w:sz w:val="24"/>
          <w:szCs w:val="24"/>
        </w:rPr>
        <w:t xml:space="preserve"> the</w:t>
      </w:r>
      <w:r w:rsidR="001C1521" w:rsidRPr="00775742">
        <w:rPr>
          <w:rFonts w:ascii="Arial" w:hAnsi="Arial" w:cs="Arial"/>
          <w:sz w:val="24"/>
          <w:szCs w:val="24"/>
        </w:rPr>
        <w:t xml:space="preserve">  ‘Three pillars’ profit, people, planet</w:t>
      </w:r>
      <w:r w:rsidR="00932974" w:rsidRPr="00775742">
        <w:rPr>
          <w:rFonts w:ascii="Arial" w:hAnsi="Arial" w:cs="Arial"/>
          <w:sz w:val="24"/>
          <w:szCs w:val="24"/>
        </w:rPr>
        <w:t>’</w:t>
      </w:r>
      <w:r w:rsidR="001C1521" w:rsidRPr="00775742">
        <w:rPr>
          <w:rFonts w:ascii="Arial" w:hAnsi="Arial" w:cs="Arial"/>
          <w:sz w:val="24"/>
          <w:szCs w:val="24"/>
        </w:rPr>
        <w:t xml:space="preserve">, </w:t>
      </w:r>
      <w:r w:rsidR="009F6BF0" w:rsidRPr="00775742">
        <w:rPr>
          <w:rFonts w:ascii="Arial" w:hAnsi="Arial" w:cs="Arial"/>
          <w:sz w:val="24"/>
          <w:szCs w:val="24"/>
        </w:rPr>
        <w:t xml:space="preserve">models </w:t>
      </w:r>
      <w:r w:rsidR="001C1521" w:rsidRPr="00775742">
        <w:rPr>
          <w:rFonts w:ascii="Arial" w:hAnsi="Arial" w:cs="Arial"/>
          <w:sz w:val="24"/>
          <w:szCs w:val="24"/>
        </w:rPr>
        <w:t>existing in the hospitality sector</w:t>
      </w:r>
      <w:r w:rsidR="009F6BF0" w:rsidRPr="00775742">
        <w:rPr>
          <w:rFonts w:ascii="Arial" w:hAnsi="Arial" w:cs="Arial"/>
          <w:sz w:val="24"/>
          <w:szCs w:val="24"/>
        </w:rPr>
        <w:t xml:space="preserve"> each hotel</w:t>
      </w:r>
      <w:r w:rsidR="001C1521" w:rsidRPr="00775742">
        <w:rPr>
          <w:rFonts w:ascii="Arial" w:hAnsi="Arial" w:cs="Arial"/>
          <w:sz w:val="24"/>
          <w:szCs w:val="24"/>
        </w:rPr>
        <w:t xml:space="preserve"> </w:t>
      </w:r>
      <w:r w:rsidR="00681025" w:rsidRPr="00775742">
        <w:rPr>
          <w:rFonts w:ascii="Arial" w:hAnsi="Arial" w:cs="Arial"/>
          <w:sz w:val="24"/>
          <w:szCs w:val="24"/>
        </w:rPr>
        <w:t>have</w:t>
      </w:r>
      <w:r w:rsidR="001C1521" w:rsidRPr="00775742">
        <w:rPr>
          <w:rFonts w:ascii="Arial" w:hAnsi="Arial" w:cs="Arial"/>
          <w:sz w:val="24"/>
          <w:szCs w:val="24"/>
        </w:rPr>
        <w:t xml:space="preserve"> their own ways</w:t>
      </w:r>
      <w:r w:rsidR="00681025" w:rsidRPr="00775742">
        <w:rPr>
          <w:rFonts w:ascii="Arial" w:hAnsi="Arial" w:cs="Arial"/>
          <w:sz w:val="24"/>
          <w:szCs w:val="24"/>
        </w:rPr>
        <w:t xml:space="preserve"> the </w:t>
      </w:r>
      <w:r w:rsidR="00A8077F" w:rsidRPr="00775742">
        <w:rPr>
          <w:rFonts w:ascii="Arial" w:hAnsi="Arial" w:cs="Arial"/>
          <w:sz w:val="24"/>
          <w:szCs w:val="24"/>
        </w:rPr>
        <w:t>direct</w:t>
      </w:r>
      <w:r w:rsidR="00681025" w:rsidRPr="00775742">
        <w:rPr>
          <w:rFonts w:ascii="Arial" w:hAnsi="Arial" w:cs="Arial"/>
          <w:sz w:val="24"/>
          <w:szCs w:val="24"/>
        </w:rPr>
        <w:t xml:space="preserve"> on these issues </w:t>
      </w:r>
      <w:r w:rsidR="001C1521" w:rsidRPr="00775742">
        <w:rPr>
          <w:rFonts w:ascii="Arial" w:hAnsi="Arial" w:cs="Arial"/>
          <w:sz w:val="24"/>
          <w:szCs w:val="24"/>
        </w:rPr>
        <w:t xml:space="preserve"> as Hilton(2023), reflects </w:t>
      </w:r>
      <w:r w:rsidR="00A8077F" w:rsidRPr="00775742">
        <w:rPr>
          <w:rFonts w:ascii="Arial" w:hAnsi="Arial" w:cs="Arial"/>
          <w:sz w:val="24"/>
          <w:szCs w:val="24"/>
        </w:rPr>
        <w:t>similarities</w:t>
      </w:r>
      <w:r w:rsidR="001C1521" w:rsidRPr="00775742">
        <w:rPr>
          <w:rFonts w:ascii="Arial" w:hAnsi="Arial" w:cs="Arial"/>
          <w:sz w:val="24"/>
          <w:szCs w:val="24"/>
        </w:rPr>
        <w:t xml:space="preserve"> with Marriott (2023), and Hyatt Hotels (2023), IHG (2023), and many others on a big scale</w:t>
      </w:r>
      <w:r w:rsidR="00681025" w:rsidRPr="00775742">
        <w:rPr>
          <w:rFonts w:ascii="Arial" w:hAnsi="Arial" w:cs="Arial"/>
          <w:sz w:val="24"/>
          <w:szCs w:val="24"/>
        </w:rPr>
        <w:t xml:space="preserve">, </w:t>
      </w:r>
      <w:r w:rsidR="00086B2C" w:rsidRPr="00775742">
        <w:rPr>
          <w:rFonts w:ascii="Arial" w:hAnsi="Arial" w:cs="Arial"/>
          <w:sz w:val="24"/>
          <w:szCs w:val="24"/>
        </w:rPr>
        <w:t>whereas</w:t>
      </w:r>
      <w:r w:rsidR="001C1521" w:rsidRPr="00775742">
        <w:rPr>
          <w:rFonts w:ascii="Arial" w:hAnsi="Arial" w:cs="Arial"/>
          <w:sz w:val="24"/>
          <w:szCs w:val="24"/>
        </w:rPr>
        <w:t xml:space="preserve"> the smaller hotel groups may struggle</w:t>
      </w:r>
      <w:r w:rsidR="00563C0C" w:rsidRPr="00775742">
        <w:rPr>
          <w:rFonts w:ascii="Arial" w:hAnsi="Arial" w:cs="Arial"/>
          <w:sz w:val="24"/>
          <w:szCs w:val="24"/>
        </w:rPr>
        <w:t xml:space="preserve"> and be under stress</w:t>
      </w:r>
      <w:r w:rsidR="001C1521" w:rsidRPr="00775742">
        <w:rPr>
          <w:rFonts w:ascii="Arial" w:hAnsi="Arial" w:cs="Arial"/>
          <w:sz w:val="24"/>
          <w:szCs w:val="24"/>
        </w:rPr>
        <w:t xml:space="preserve"> with the whole structure, a quest to digitise its room contents, decreasing paper waste even more as cost and technology is needed</w:t>
      </w:r>
      <w:r w:rsidR="00681025" w:rsidRPr="00775742">
        <w:rPr>
          <w:rFonts w:ascii="Arial" w:hAnsi="Arial" w:cs="Arial"/>
          <w:sz w:val="24"/>
          <w:szCs w:val="24"/>
        </w:rPr>
        <w:t>, for</w:t>
      </w:r>
      <w:r w:rsidR="00563C0C" w:rsidRPr="00775742">
        <w:rPr>
          <w:rFonts w:ascii="Arial" w:hAnsi="Arial" w:cs="Arial"/>
          <w:sz w:val="24"/>
          <w:szCs w:val="24"/>
        </w:rPr>
        <w:t xml:space="preserve"> solar energy </w:t>
      </w:r>
      <w:r w:rsidR="00B039B8" w:rsidRPr="00775742">
        <w:rPr>
          <w:rFonts w:ascii="Arial" w:hAnsi="Arial" w:cs="Arial"/>
          <w:sz w:val="24"/>
          <w:szCs w:val="24"/>
        </w:rPr>
        <w:t xml:space="preserve"> water usage.</w:t>
      </w:r>
      <w:r w:rsidR="00B862E4" w:rsidRPr="00775742">
        <w:rPr>
          <w:rFonts w:ascii="Arial" w:hAnsi="Arial" w:cs="Arial"/>
          <w:sz w:val="24"/>
          <w:szCs w:val="24"/>
        </w:rPr>
        <w:t xml:space="preserve"> </w:t>
      </w:r>
      <w:r w:rsidRPr="00775742">
        <w:rPr>
          <w:rFonts w:ascii="Arial" w:hAnsi="Arial" w:cs="Arial"/>
          <w:sz w:val="24"/>
          <w:szCs w:val="24"/>
        </w:rPr>
        <w:t>Good practise in the hospitality industry should adopt the five-step method to design well-informed safety measures and create a truly robust food safety culture where everyone knows what is expected and to adapt to zero waste (</w:t>
      </w:r>
      <w:r w:rsidR="00705FB0" w:rsidRPr="00775742">
        <w:rPr>
          <w:rFonts w:ascii="Arial" w:hAnsi="Arial" w:cs="Arial"/>
          <w:sz w:val="24"/>
          <w:szCs w:val="24"/>
        </w:rPr>
        <w:t>Zutshi 2019</w:t>
      </w:r>
      <w:r w:rsidRPr="00775742">
        <w:rPr>
          <w:rFonts w:ascii="Arial" w:hAnsi="Arial" w:cs="Arial"/>
          <w:sz w:val="24"/>
          <w:szCs w:val="24"/>
        </w:rPr>
        <w:t>)</w:t>
      </w:r>
      <w:r w:rsidR="00044BDB" w:rsidRPr="00775742">
        <w:rPr>
          <w:rFonts w:ascii="Arial" w:hAnsi="Arial" w:cs="Arial"/>
          <w:sz w:val="24"/>
          <w:szCs w:val="24"/>
        </w:rPr>
        <w:t>.</w:t>
      </w:r>
    </w:p>
    <w:p w14:paraId="602459D4" w14:textId="77777777" w:rsidR="00585E7B" w:rsidRPr="00775742" w:rsidRDefault="00585E7B" w:rsidP="00775742">
      <w:pPr>
        <w:spacing w:line="360" w:lineRule="auto"/>
        <w:jc w:val="both"/>
        <w:rPr>
          <w:rFonts w:ascii="Arial" w:hAnsi="Arial" w:cs="Arial"/>
          <w:sz w:val="24"/>
          <w:szCs w:val="24"/>
        </w:rPr>
      </w:pPr>
    </w:p>
    <w:p w14:paraId="56B38096" w14:textId="06EB3DF1" w:rsidR="00585E7B" w:rsidRPr="00775742" w:rsidRDefault="00585E7B" w:rsidP="00775742">
      <w:pPr>
        <w:spacing w:line="360" w:lineRule="auto"/>
        <w:jc w:val="both"/>
        <w:rPr>
          <w:rFonts w:ascii="Arial" w:hAnsi="Arial" w:cs="Arial"/>
          <w:color w:val="000000" w:themeColor="text1"/>
          <w:sz w:val="24"/>
          <w:szCs w:val="24"/>
        </w:rPr>
      </w:pPr>
    </w:p>
    <w:p w14:paraId="565E094E" w14:textId="77777777" w:rsidR="0007197F" w:rsidRPr="00775742" w:rsidRDefault="0007197F" w:rsidP="00775742">
      <w:pPr>
        <w:spacing w:line="360" w:lineRule="auto"/>
        <w:jc w:val="both"/>
        <w:rPr>
          <w:rFonts w:ascii="Arial" w:hAnsi="Arial" w:cs="Arial"/>
          <w:color w:val="000000" w:themeColor="text1"/>
          <w:sz w:val="24"/>
          <w:szCs w:val="24"/>
        </w:rPr>
      </w:pPr>
    </w:p>
    <w:p w14:paraId="09F6CE67" w14:textId="77777777" w:rsidR="0007197F" w:rsidRPr="00775742" w:rsidRDefault="0007197F" w:rsidP="00775742">
      <w:pPr>
        <w:spacing w:line="360" w:lineRule="auto"/>
        <w:jc w:val="both"/>
        <w:rPr>
          <w:rFonts w:ascii="Arial" w:hAnsi="Arial" w:cs="Arial"/>
          <w:color w:val="000000" w:themeColor="text1"/>
          <w:sz w:val="24"/>
          <w:szCs w:val="24"/>
        </w:rPr>
      </w:pPr>
    </w:p>
    <w:p w14:paraId="5EE09D60" w14:textId="77777777" w:rsidR="0007197F" w:rsidRPr="00775742" w:rsidRDefault="0007197F" w:rsidP="00775742">
      <w:pPr>
        <w:spacing w:line="360" w:lineRule="auto"/>
        <w:jc w:val="both"/>
        <w:rPr>
          <w:rFonts w:ascii="Arial" w:hAnsi="Arial" w:cs="Arial"/>
          <w:color w:val="000000" w:themeColor="text1"/>
          <w:sz w:val="24"/>
          <w:szCs w:val="24"/>
        </w:rPr>
      </w:pPr>
    </w:p>
    <w:p w14:paraId="77136E4D" w14:textId="77777777" w:rsidR="0007197F" w:rsidRPr="00775742" w:rsidRDefault="0007197F" w:rsidP="00775742">
      <w:pPr>
        <w:spacing w:line="360" w:lineRule="auto"/>
        <w:jc w:val="both"/>
        <w:rPr>
          <w:rFonts w:ascii="Arial" w:hAnsi="Arial" w:cs="Arial"/>
          <w:color w:val="000000" w:themeColor="text1"/>
          <w:sz w:val="24"/>
          <w:szCs w:val="24"/>
        </w:rPr>
      </w:pPr>
    </w:p>
    <w:p w14:paraId="7E3C23C0" w14:textId="77777777" w:rsidR="0007197F" w:rsidRPr="00775742" w:rsidRDefault="0007197F" w:rsidP="00775742">
      <w:pPr>
        <w:spacing w:line="360" w:lineRule="auto"/>
        <w:jc w:val="both"/>
        <w:rPr>
          <w:rFonts w:ascii="Arial" w:hAnsi="Arial" w:cs="Arial"/>
          <w:color w:val="000000" w:themeColor="text1"/>
          <w:sz w:val="24"/>
          <w:szCs w:val="24"/>
        </w:rPr>
      </w:pPr>
    </w:p>
    <w:p w14:paraId="49C7AFB3" w14:textId="77777777" w:rsidR="0007197F" w:rsidRPr="00775742" w:rsidRDefault="0007197F" w:rsidP="00775742">
      <w:pPr>
        <w:spacing w:line="360" w:lineRule="auto"/>
        <w:jc w:val="both"/>
        <w:rPr>
          <w:rFonts w:ascii="Arial" w:hAnsi="Arial" w:cs="Arial"/>
          <w:color w:val="000000" w:themeColor="text1"/>
          <w:sz w:val="24"/>
          <w:szCs w:val="24"/>
        </w:rPr>
      </w:pPr>
    </w:p>
    <w:p w14:paraId="46DE9C09" w14:textId="77777777" w:rsidR="0007197F" w:rsidRPr="00775742" w:rsidRDefault="0007197F" w:rsidP="00775742">
      <w:pPr>
        <w:spacing w:line="360" w:lineRule="auto"/>
        <w:jc w:val="both"/>
        <w:rPr>
          <w:rFonts w:ascii="Arial" w:hAnsi="Arial" w:cs="Arial"/>
          <w:color w:val="000000" w:themeColor="text1"/>
          <w:sz w:val="24"/>
          <w:szCs w:val="24"/>
        </w:rPr>
      </w:pPr>
    </w:p>
    <w:p w14:paraId="6E2756AD" w14:textId="77777777" w:rsidR="0007197F" w:rsidRPr="00775742" w:rsidRDefault="0007197F" w:rsidP="00775742">
      <w:pPr>
        <w:spacing w:line="360" w:lineRule="auto"/>
        <w:jc w:val="both"/>
        <w:rPr>
          <w:rFonts w:ascii="Arial" w:hAnsi="Arial" w:cs="Arial"/>
          <w:color w:val="000000" w:themeColor="text1"/>
          <w:sz w:val="24"/>
          <w:szCs w:val="24"/>
        </w:rPr>
      </w:pPr>
    </w:p>
    <w:p w14:paraId="6E3AA0A4" w14:textId="77777777" w:rsidR="0007197F" w:rsidRPr="00775742" w:rsidRDefault="0007197F" w:rsidP="00775742">
      <w:pPr>
        <w:spacing w:line="360" w:lineRule="auto"/>
        <w:jc w:val="both"/>
        <w:rPr>
          <w:rFonts w:ascii="Arial" w:hAnsi="Arial" w:cs="Arial"/>
          <w:color w:val="000000" w:themeColor="text1"/>
          <w:sz w:val="24"/>
          <w:szCs w:val="24"/>
        </w:rPr>
      </w:pPr>
    </w:p>
    <w:p w14:paraId="3D0D70F6" w14:textId="77777777" w:rsidR="0007197F" w:rsidRPr="00775742" w:rsidRDefault="0007197F" w:rsidP="00775742">
      <w:pPr>
        <w:spacing w:line="360" w:lineRule="auto"/>
        <w:jc w:val="both"/>
        <w:rPr>
          <w:rFonts w:ascii="Arial" w:hAnsi="Arial" w:cs="Arial"/>
          <w:color w:val="000000" w:themeColor="text1"/>
          <w:sz w:val="24"/>
          <w:szCs w:val="24"/>
        </w:rPr>
      </w:pPr>
    </w:p>
    <w:p w14:paraId="44FBF6EC" w14:textId="77777777" w:rsidR="0007197F" w:rsidRPr="00775742" w:rsidRDefault="0007197F" w:rsidP="00775742">
      <w:pPr>
        <w:spacing w:line="360" w:lineRule="auto"/>
        <w:jc w:val="both"/>
        <w:rPr>
          <w:rFonts w:ascii="Arial" w:hAnsi="Arial" w:cs="Arial"/>
          <w:color w:val="000000" w:themeColor="text1"/>
          <w:sz w:val="24"/>
          <w:szCs w:val="24"/>
        </w:rPr>
      </w:pPr>
    </w:p>
    <w:p w14:paraId="5C7F575B" w14:textId="77777777" w:rsidR="0007197F" w:rsidRPr="00775742" w:rsidRDefault="0007197F" w:rsidP="00775742">
      <w:pPr>
        <w:spacing w:line="360" w:lineRule="auto"/>
        <w:jc w:val="both"/>
        <w:rPr>
          <w:rFonts w:ascii="Arial" w:hAnsi="Arial" w:cs="Arial"/>
          <w:color w:val="000000" w:themeColor="text1"/>
          <w:sz w:val="24"/>
          <w:szCs w:val="24"/>
        </w:rPr>
      </w:pPr>
    </w:p>
    <w:p w14:paraId="72A293BA" w14:textId="77777777" w:rsidR="0007197F" w:rsidRPr="00775742" w:rsidRDefault="0007197F" w:rsidP="00775742">
      <w:pPr>
        <w:spacing w:line="360" w:lineRule="auto"/>
        <w:jc w:val="both"/>
        <w:rPr>
          <w:rFonts w:ascii="Arial" w:hAnsi="Arial" w:cs="Arial"/>
          <w:color w:val="000000" w:themeColor="text1"/>
          <w:sz w:val="24"/>
          <w:szCs w:val="24"/>
        </w:rPr>
      </w:pPr>
    </w:p>
    <w:p w14:paraId="3D97DF21" w14:textId="77777777" w:rsidR="0007197F" w:rsidRPr="00775742" w:rsidRDefault="0007197F" w:rsidP="00775742">
      <w:pPr>
        <w:spacing w:line="360" w:lineRule="auto"/>
        <w:jc w:val="both"/>
        <w:rPr>
          <w:rFonts w:ascii="Arial" w:hAnsi="Arial" w:cs="Arial"/>
          <w:color w:val="000000" w:themeColor="text1"/>
          <w:sz w:val="24"/>
          <w:szCs w:val="24"/>
        </w:rPr>
      </w:pPr>
    </w:p>
    <w:p w14:paraId="72D9FED9" w14:textId="77777777" w:rsidR="0007197F" w:rsidRPr="00775742" w:rsidRDefault="0007197F" w:rsidP="00775742">
      <w:pPr>
        <w:spacing w:line="360" w:lineRule="auto"/>
        <w:jc w:val="both"/>
        <w:rPr>
          <w:rFonts w:ascii="Arial" w:hAnsi="Arial" w:cs="Arial"/>
          <w:color w:val="000000" w:themeColor="text1"/>
          <w:sz w:val="24"/>
          <w:szCs w:val="24"/>
        </w:rPr>
      </w:pPr>
    </w:p>
    <w:p w14:paraId="591B6B70" w14:textId="77777777" w:rsidR="0007197F" w:rsidRPr="00775742" w:rsidRDefault="0007197F" w:rsidP="00775742">
      <w:pPr>
        <w:spacing w:line="360" w:lineRule="auto"/>
        <w:jc w:val="both"/>
        <w:rPr>
          <w:rFonts w:ascii="Arial" w:hAnsi="Arial" w:cs="Arial"/>
          <w:color w:val="000000" w:themeColor="text1"/>
          <w:sz w:val="24"/>
          <w:szCs w:val="24"/>
        </w:rPr>
      </w:pPr>
    </w:p>
    <w:p w14:paraId="63601642" w14:textId="77777777" w:rsidR="0007197F" w:rsidRPr="00775742" w:rsidRDefault="0007197F" w:rsidP="00775742">
      <w:pPr>
        <w:spacing w:line="360" w:lineRule="auto"/>
        <w:jc w:val="both"/>
        <w:rPr>
          <w:rFonts w:ascii="Arial" w:hAnsi="Arial" w:cs="Arial"/>
          <w:color w:val="000000" w:themeColor="text1"/>
          <w:sz w:val="24"/>
          <w:szCs w:val="24"/>
        </w:rPr>
      </w:pPr>
    </w:p>
    <w:p w14:paraId="3584D792" w14:textId="77777777" w:rsidR="0007197F" w:rsidRPr="00775742" w:rsidRDefault="0007197F" w:rsidP="00775742">
      <w:pPr>
        <w:spacing w:line="360" w:lineRule="auto"/>
        <w:jc w:val="both"/>
        <w:rPr>
          <w:rFonts w:ascii="Arial" w:hAnsi="Arial" w:cs="Arial"/>
          <w:color w:val="000000" w:themeColor="text1"/>
          <w:sz w:val="24"/>
          <w:szCs w:val="24"/>
        </w:rPr>
      </w:pPr>
    </w:p>
    <w:p w14:paraId="1CC988EF" w14:textId="77777777" w:rsidR="0007197F" w:rsidRPr="00775742" w:rsidRDefault="0007197F" w:rsidP="00775742">
      <w:pPr>
        <w:spacing w:line="360" w:lineRule="auto"/>
        <w:jc w:val="both"/>
        <w:rPr>
          <w:rFonts w:ascii="Arial" w:hAnsi="Arial" w:cs="Arial"/>
          <w:color w:val="000000" w:themeColor="text1"/>
          <w:sz w:val="24"/>
          <w:szCs w:val="24"/>
        </w:rPr>
      </w:pPr>
    </w:p>
    <w:p w14:paraId="0CE84125" w14:textId="77777777" w:rsidR="0007197F" w:rsidRPr="00775742" w:rsidRDefault="0007197F" w:rsidP="00775742">
      <w:pPr>
        <w:spacing w:line="360" w:lineRule="auto"/>
        <w:jc w:val="both"/>
        <w:rPr>
          <w:rFonts w:ascii="Arial" w:hAnsi="Arial" w:cs="Arial"/>
          <w:color w:val="000000" w:themeColor="text1"/>
          <w:sz w:val="24"/>
          <w:szCs w:val="24"/>
        </w:rPr>
      </w:pPr>
    </w:p>
    <w:p w14:paraId="41118463" w14:textId="77777777" w:rsidR="0007197F" w:rsidRPr="00775742" w:rsidRDefault="0007197F" w:rsidP="00775742">
      <w:pPr>
        <w:spacing w:line="360" w:lineRule="auto"/>
        <w:jc w:val="both"/>
        <w:rPr>
          <w:rFonts w:ascii="Arial" w:hAnsi="Arial" w:cs="Arial"/>
          <w:color w:val="000000" w:themeColor="text1"/>
          <w:sz w:val="24"/>
          <w:szCs w:val="24"/>
        </w:rPr>
      </w:pPr>
    </w:p>
    <w:p w14:paraId="79167CE8" w14:textId="77777777" w:rsidR="0007197F" w:rsidRPr="00775742" w:rsidRDefault="0007197F" w:rsidP="00775742">
      <w:pPr>
        <w:spacing w:line="360" w:lineRule="auto"/>
        <w:jc w:val="both"/>
        <w:rPr>
          <w:rFonts w:ascii="Arial" w:hAnsi="Arial" w:cs="Arial"/>
          <w:color w:val="000000" w:themeColor="text1"/>
          <w:sz w:val="24"/>
          <w:szCs w:val="24"/>
        </w:rPr>
      </w:pPr>
    </w:p>
    <w:p w14:paraId="00684F56" w14:textId="3CAA8F0D" w:rsidR="00D60CD3" w:rsidRPr="00775742" w:rsidRDefault="00705FB0"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lastRenderedPageBreak/>
        <w:t>Here’s</w:t>
      </w:r>
      <w:r w:rsidR="00C15D95" w:rsidRPr="00775742">
        <w:rPr>
          <w:rFonts w:ascii="Arial" w:hAnsi="Arial" w:cs="Arial"/>
          <w:color w:val="000000" w:themeColor="text1"/>
          <w:sz w:val="24"/>
          <w:szCs w:val="24"/>
        </w:rPr>
        <w:t xml:space="preserve"> what this essay has shown</w:t>
      </w:r>
      <w:r w:rsidR="001B24CE" w:rsidRPr="00775742">
        <w:rPr>
          <w:rFonts w:ascii="Arial" w:hAnsi="Arial" w:cs="Arial"/>
          <w:color w:val="000000" w:themeColor="text1"/>
          <w:sz w:val="24"/>
          <w:szCs w:val="24"/>
        </w:rPr>
        <w:t>,</w:t>
      </w:r>
      <w:r w:rsidR="003332BC" w:rsidRPr="00775742">
        <w:rPr>
          <w:rFonts w:ascii="Arial" w:hAnsi="Arial" w:cs="Arial"/>
          <w:sz w:val="24"/>
          <w:szCs w:val="24"/>
        </w:rPr>
        <w:t xml:space="preserve"> </w:t>
      </w:r>
      <w:r w:rsidR="003332BC" w:rsidRPr="00775742">
        <w:rPr>
          <w:rFonts w:ascii="Arial" w:hAnsi="Arial" w:cs="Arial"/>
          <w:color w:val="000000" w:themeColor="text1"/>
          <w:sz w:val="24"/>
          <w:szCs w:val="24"/>
        </w:rPr>
        <w:t xml:space="preserve">Identifying </w:t>
      </w:r>
      <w:r w:rsidR="004040CE" w:rsidRPr="00775742">
        <w:rPr>
          <w:rFonts w:ascii="Arial" w:hAnsi="Arial" w:cs="Arial"/>
          <w:color w:val="000000" w:themeColor="text1"/>
          <w:sz w:val="24"/>
          <w:szCs w:val="24"/>
        </w:rPr>
        <w:t xml:space="preserve">the benefits of </w:t>
      </w:r>
      <w:r w:rsidR="006266B1">
        <w:rPr>
          <w:rFonts w:ascii="Arial" w:hAnsi="Arial" w:cs="Arial"/>
          <w:color w:val="000000" w:themeColor="text1"/>
          <w:sz w:val="24"/>
          <w:szCs w:val="24"/>
        </w:rPr>
        <w:t>the three pillars</w:t>
      </w:r>
      <w:r w:rsidR="00261AF3">
        <w:rPr>
          <w:rFonts w:ascii="Arial" w:hAnsi="Arial" w:cs="Arial"/>
          <w:color w:val="000000" w:themeColor="text1"/>
          <w:sz w:val="24"/>
          <w:szCs w:val="24"/>
        </w:rPr>
        <w:t xml:space="preserve"> </w:t>
      </w:r>
      <w:r w:rsidR="00261AF3" w:rsidRPr="00261AF3">
        <w:rPr>
          <w:rFonts w:ascii="Arial" w:hAnsi="Arial" w:cs="Arial"/>
          <w:color w:val="000000" w:themeColor="text1"/>
          <w:sz w:val="24"/>
          <w:szCs w:val="24"/>
        </w:rPr>
        <w:t>(Butler 1980)</w:t>
      </w:r>
      <w:r w:rsidR="00F208D9">
        <w:rPr>
          <w:rFonts w:ascii="Arial" w:hAnsi="Arial" w:cs="Arial"/>
          <w:color w:val="000000" w:themeColor="text1"/>
          <w:sz w:val="24"/>
          <w:szCs w:val="24"/>
        </w:rPr>
        <w:t xml:space="preserve">, aims of </w:t>
      </w:r>
      <w:r w:rsidR="0093603B" w:rsidRPr="00775742">
        <w:rPr>
          <w:rFonts w:ascii="Arial" w:hAnsi="Arial" w:cs="Arial"/>
          <w:color w:val="000000" w:themeColor="text1"/>
          <w:sz w:val="24"/>
          <w:szCs w:val="24"/>
        </w:rPr>
        <w:t>sustainable hospitality</w:t>
      </w:r>
      <w:r w:rsidR="00F208D9">
        <w:rPr>
          <w:rFonts w:ascii="Arial" w:hAnsi="Arial" w:cs="Arial"/>
          <w:color w:val="000000" w:themeColor="text1"/>
          <w:sz w:val="24"/>
          <w:szCs w:val="24"/>
        </w:rPr>
        <w:t xml:space="preserve"> using </w:t>
      </w:r>
      <w:r w:rsidR="005C7090">
        <w:rPr>
          <w:rFonts w:ascii="Arial" w:hAnsi="Arial" w:cs="Arial"/>
          <w:color w:val="000000" w:themeColor="text1"/>
          <w:sz w:val="24"/>
          <w:szCs w:val="24"/>
        </w:rPr>
        <w:t xml:space="preserve">circular </w:t>
      </w:r>
      <w:r w:rsidR="00EB410E">
        <w:rPr>
          <w:rFonts w:ascii="Arial" w:hAnsi="Arial" w:cs="Arial"/>
          <w:color w:val="000000" w:themeColor="text1"/>
          <w:sz w:val="24"/>
          <w:szCs w:val="24"/>
        </w:rPr>
        <w:t>economy</w:t>
      </w:r>
      <w:r w:rsidR="005C7090">
        <w:rPr>
          <w:rFonts w:ascii="Arial" w:hAnsi="Arial" w:cs="Arial"/>
          <w:color w:val="000000" w:themeColor="text1"/>
          <w:sz w:val="24"/>
          <w:szCs w:val="24"/>
        </w:rPr>
        <w:t xml:space="preserve"> strategy</w:t>
      </w:r>
      <w:r w:rsidR="000A4B5F">
        <w:rPr>
          <w:rFonts w:ascii="Arial" w:hAnsi="Arial" w:cs="Arial"/>
          <w:color w:val="000000" w:themeColor="text1"/>
          <w:sz w:val="24"/>
          <w:szCs w:val="24"/>
        </w:rPr>
        <w:t xml:space="preserve"> to accomplish understanding and achieving</w:t>
      </w:r>
      <w:r w:rsidR="007B03FE">
        <w:rPr>
          <w:rFonts w:ascii="Arial" w:hAnsi="Arial" w:cs="Arial"/>
          <w:color w:val="000000" w:themeColor="text1"/>
          <w:sz w:val="24"/>
          <w:szCs w:val="24"/>
        </w:rPr>
        <w:t xml:space="preserve"> ethical sourcing</w:t>
      </w:r>
      <w:r w:rsidR="00F54278">
        <w:rPr>
          <w:rFonts w:ascii="Arial" w:hAnsi="Arial" w:cs="Arial"/>
          <w:color w:val="000000" w:themeColor="text1"/>
          <w:sz w:val="24"/>
          <w:szCs w:val="24"/>
        </w:rPr>
        <w:t xml:space="preserve">. The implications of </w:t>
      </w:r>
      <w:r w:rsidR="00343E08">
        <w:rPr>
          <w:rFonts w:ascii="Arial" w:hAnsi="Arial" w:cs="Arial"/>
          <w:color w:val="000000" w:themeColor="text1"/>
          <w:sz w:val="24"/>
          <w:szCs w:val="24"/>
        </w:rPr>
        <w:t>poor practi</w:t>
      </w:r>
      <w:r w:rsidR="001E1BBB">
        <w:rPr>
          <w:rFonts w:ascii="Arial" w:hAnsi="Arial" w:cs="Arial"/>
          <w:color w:val="000000" w:themeColor="text1"/>
          <w:sz w:val="24"/>
          <w:szCs w:val="24"/>
        </w:rPr>
        <w:t>se of carbon footprint. U</w:t>
      </w:r>
      <w:r w:rsidR="005F1F9F">
        <w:rPr>
          <w:rFonts w:ascii="Arial" w:hAnsi="Arial" w:cs="Arial"/>
          <w:color w:val="000000" w:themeColor="text1"/>
          <w:sz w:val="24"/>
          <w:szCs w:val="24"/>
        </w:rPr>
        <w:t>sing</w:t>
      </w:r>
      <w:r w:rsidR="007B03FE">
        <w:rPr>
          <w:rFonts w:ascii="Arial" w:hAnsi="Arial" w:cs="Arial"/>
          <w:color w:val="000000" w:themeColor="text1"/>
          <w:sz w:val="24"/>
          <w:szCs w:val="24"/>
        </w:rPr>
        <w:t xml:space="preserve"> </w:t>
      </w:r>
      <w:r w:rsidR="002A4F60">
        <w:rPr>
          <w:rFonts w:ascii="Arial" w:hAnsi="Arial" w:cs="Arial"/>
          <w:color w:val="000000" w:themeColor="text1"/>
          <w:sz w:val="24"/>
          <w:szCs w:val="24"/>
        </w:rPr>
        <w:t>theories and models</w:t>
      </w:r>
      <w:r w:rsidR="00AC03B5">
        <w:rPr>
          <w:rFonts w:ascii="Arial" w:hAnsi="Arial" w:cs="Arial"/>
          <w:color w:val="000000" w:themeColor="text1"/>
          <w:sz w:val="24"/>
          <w:szCs w:val="24"/>
        </w:rPr>
        <w:t xml:space="preserve"> of </w:t>
      </w:r>
      <w:r w:rsidR="004C6859">
        <w:rPr>
          <w:rFonts w:ascii="Arial" w:hAnsi="Arial" w:cs="Arial"/>
          <w:color w:val="000000" w:themeColor="text1"/>
          <w:sz w:val="24"/>
          <w:szCs w:val="24"/>
        </w:rPr>
        <w:t>‘</w:t>
      </w:r>
      <w:r w:rsidR="00AC03B5" w:rsidRPr="00AC03B5">
        <w:rPr>
          <w:rFonts w:ascii="Arial" w:hAnsi="Arial" w:cs="Arial"/>
          <w:color w:val="000000" w:themeColor="text1"/>
          <w:sz w:val="24"/>
          <w:szCs w:val="24"/>
        </w:rPr>
        <w:t>Doxeys</w:t>
      </w:r>
      <w:r w:rsidR="00FC593B">
        <w:rPr>
          <w:rFonts w:ascii="Arial" w:hAnsi="Arial" w:cs="Arial"/>
          <w:color w:val="000000" w:themeColor="text1"/>
          <w:sz w:val="24"/>
          <w:szCs w:val="24"/>
        </w:rPr>
        <w:t xml:space="preserve"> </w:t>
      </w:r>
      <w:r w:rsidR="004C6859">
        <w:rPr>
          <w:rFonts w:ascii="Arial" w:hAnsi="Arial" w:cs="Arial"/>
          <w:color w:val="000000" w:themeColor="text1"/>
          <w:sz w:val="24"/>
          <w:szCs w:val="24"/>
        </w:rPr>
        <w:t>Irr</w:t>
      </w:r>
      <w:r w:rsidR="006E2462">
        <w:rPr>
          <w:rFonts w:ascii="Arial" w:hAnsi="Arial" w:cs="Arial"/>
          <w:color w:val="000000" w:themeColor="text1"/>
          <w:sz w:val="24"/>
          <w:szCs w:val="24"/>
        </w:rPr>
        <w:t>ita</w:t>
      </w:r>
      <w:r w:rsidR="004C6859">
        <w:rPr>
          <w:rFonts w:ascii="Arial" w:hAnsi="Arial" w:cs="Arial"/>
          <w:color w:val="000000" w:themeColor="text1"/>
          <w:sz w:val="24"/>
          <w:szCs w:val="24"/>
        </w:rPr>
        <w:t xml:space="preserve">tion </w:t>
      </w:r>
      <w:r w:rsidR="00BF51CA">
        <w:rPr>
          <w:rFonts w:ascii="Arial" w:hAnsi="Arial" w:cs="Arial"/>
          <w:color w:val="000000" w:themeColor="text1"/>
          <w:sz w:val="24"/>
          <w:szCs w:val="24"/>
        </w:rPr>
        <w:t xml:space="preserve">Irredex’ (2023), </w:t>
      </w:r>
      <w:r w:rsidR="005921E9">
        <w:rPr>
          <w:rFonts w:ascii="Arial" w:hAnsi="Arial" w:cs="Arial"/>
          <w:color w:val="000000" w:themeColor="text1"/>
          <w:sz w:val="24"/>
          <w:szCs w:val="24"/>
        </w:rPr>
        <w:t xml:space="preserve">environmental reports and </w:t>
      </w:r>
      <w:r w:rsidR="003332BC" w:rsidRPr="00775742">
        <w:rPr>
          <w:rFonts w:ascii="Arial" w:hAnsi="Arial" w:cs="Arial"/>
          <w:color w:val="000000" w:themeColor="text1"/>
          <w:sz w:val="24"/>
          <w:szCs w:val="24"/>
        </w:rPr>
        <w:t>policies</w:t>
      </w:r>
      <w:r w:rsidR="001E1BBB">
        <w:rPr>
          <w:rFonts w:ascii="Arial" w:hAnsi="Arial" w:cs="Arial"/>
          <w:color w:val="000000" w:themeColor="text1"/>
          <w:sz w:val="24"/>
          <w:szCs w:val="24"/>
        </w:rPr>
        <w:t xml:space="preserve"> to guide </w:t>
      </w:r>
      <w:r w:rsidR="00FC593B">
        <w:rPr>
          <w:rFonts w:ascii="Arial" w:hAnsi="Arial" w:cs="Arial"/>
          <w:color w:val="000000" w:themeColor="text1"/>
          <w:sz w:val="24"/>
          <w:szCs w:val="24"/>
        </w:rPr>
        <w:t xml:space="preserve">and </w:t>
      </w:r>
      <w:r w:rsidR="00943A12">
        <w:rPr>
          <w:rFonts w:ascii="Arial" w:hAnsi="Arial" w:cs="Arial"/>
          <w:color w:val="000000" w:themeColor="text1"/>
          <w:sz w:val="24"/>
          <w:szCs w:val="24"/>
        </w:rPr>
        <w:t xml:space="preserve">benefit a </w:t>
      </w:r>
      <w:r w:rsidR="00724AF1">
        <w:rPr>
          <w:rFonts w:ascii="Arial" w:hAnsi="Arial" w:cs="Arial"/>
          <w:color w:val="000000" w:themeColor="text1"/>
          <w:sz w:val="24"/>
          <w:szCs w:val="24"/>
        </w:rPr>
        <w:t>company’s</w:t>
      </w:r>
      <w:r w:rsidR="00943A12">
        <w:rPr>
          <w:rFonts w:ascii="Arial" w:hAnsi="Arial" w:cs="Arial"/>
          <w:color w:val="000000" w:themeColor="text1"/>
          <w:sz w:val="24"/>
          <w:szCs w:val="24"/>
        </w:rPr>
        <w:t xml:space="preserve"> structure of </w:t>
      </w:r>
      <w:r w:rsidR="006B2B34">
        <w:rPr>
          <w:rFonts w:ascii="Arial" w:hAnsi="Arial" w:cs="Arial"/>
          <w:color w:val="000000" w:themeColor="text1"/>
          <w:sz w:val="24"/>
          <w:szCs w:val="24"/>
        </w:rPr>
        <w:t xml:space="preserve">staying upto date on world </w:t>
      </w:r>
      <w:r w:rsidR="00724AF1">
        <w:rPr>
          <w:rFonts w:ascii="Arial" w:hAnsi="Arial" w:cs="Arial"/>
          <w:color w:val="000000" w:themeColor="text1"/>
          <w:sz w:val="24"/>
          <w:szCs w:val="24"/>
        </w:rPr>
        <w:t>global issues</w:t>
      </w:r>
      <w:r w:rsidR="005921E9">
        <w:rPr>
          <w:rFonts w:ascii="Arial" w:hAnsi="Arial" w:cs="Arial"/>
          <w:color w:val="000000" w:themeColor="text1"/>
          <w:sz w:val="24"/>
          <w:szCs w:val="24"/>
        </w:rPr>
        <w:t>.</w:t>
      </w:r>
      <w:r w:rsidR="00FC593B">
        <w:rPr>
          <w:rFonts w:ascii="Arial" w:hAnsi="Arial" w:cs="Arial"/>
          <w:color w:val="000000" w:themeColor="text1"/>
          <w:sz w:val="24"/>
          <w:szCs w:val="24"/>
        </w:rPr>
        <w:t xml:space="preserve"> </w:t>
      </w:r>
      <w:r w:rsidR="005921E9">
        <w:rPr>
          <w:rFonts w:ascii="Arial" w:hAnsi="Arial" w:cs="Arial"/>
          <w:color w:val="000000" w:themeColor="text1"/>
          <w:sz w:val="24"/>
          <w:szCs w:val="24"/>
        </w:rPr>
        <w:t>I</w:t>
      </w:r>
      <w:r w:rsidR="003332BC" w:rsidRPr="00775742">
        <w:rPr>
          <w:rFonts w:ascii="Arial" w:hAnsi="Arial" w:cs="Arial"/>
          <w:color w:val="000000" w:themeColor="text1"/>
          <w:sz w:val="24"/>
          <w:szCs w:val="24"/>
        </w:rPr>
        <w:t>mplementing</w:t>
      </w:r>
      <w:r w:rsidR="005921E9">
        <w:rPr>
          <w:rFonts w:ascii="Arial" w:hAnsi="Arial" w:cs="Arial"/>
          <w:color w:val="000000" w:themeColor="text1"/>
          <w:sz w:val="24"/>
          <w:szCs w:val="24"/>
        </w:rPr>
        <w:t xml:space="preserve"> </w:t>
      </w:r>
      <w:r w:rsidR="008E3F37">
        <w:rPr>
          <w:rFonts w:ascii="Arial" w:hAnsi="Arial" w:cs="Arial"/>
          <w:color w:val="000000" w:themeColor="text1"/>
          <w:sz w:val="24"/>
          <w:szCs w:val="24"/>
        </w:rPr>
        <w:t xml:space="preserve">and acting on </w:t>
      </w:r>
      <w:r w:rsidR="00FC593B">
        <w:rPr>
          <w:rFonts w:ascii="Arial" w:hAnsi="Arial" w:cs="Arial"/>
          <w:color w:val="000000" w:themeColor="text1"/>
          <w:sz w:val="24"/>
          <w:szCs w:val="24"/>
        </w:rPr>
        <w:t>policies to have a</w:t>
      </w:r>
      <w:r w:rsidR="00C2664E">
        <w:rPr>
          <w:rFonts w:ascii="Arial" w:hAnsi="Arial" w:cs="Arial"/>
          <w:color w:val="000000" w:themeColor="text1"/>
          <w:sz w:val="24"/>
          <w:szCs w:val="24"/>
        </w:rPr>
        <w:t xml:space="preserve"> positive</w:t>
      </w:r>
      <w:r w:rsidR="003332BC" w:rsidRPr="00775742">
        <w:rPr>
          <w:rFonts w:ascii="Arial" w:hAnsi="Arial" w:cs="Arial"/>
          <w:color w:val="000000" w:themeColor="text1"/>
          <w:sz w:val="24"/>
          <w:szCs w:val="24"/>
        </w:rPr>
        <w:t xml:space="preserve"> </w:t>
      </w:r>
      <w:r w:rsidR="00FD4768" w:rsidRPr="00775742">
        <w:rPr>
          <w:rFonts w:ascii="Arial" w:hAnsi="Arial" w:cs="Arial"/>
          <w:color w:val="000000" w:themeColor="text1"/>
          <w:sz w:val="24"/>
          <w:szCs w:val="24"/>
        </w:rPr>
        <w:t>environmental impact on</w:t>
      </w:r>
      <w:r w:rsidR="00C2664E">
        <w:rPr>
          <w:rFonts w:ascii="Arial" w:hAnsi="Arial" w:cs="Arial"/>
          <w:color w:val="000000" w:themeColor="text1"/>
          <w:sz w:val="24"/>
          <w:szCs w:val="24"/>
        </w:rPr>
        <w:t xml:space="preserve"> hospitality and</w:t>
      </w:r>
      <w:r w:rsidR="00FD4768" w:rsidRPr="00775742">
        <w:rPr>
          <w:rFonts w:ascii="Arial" w:hAnsi="Arial" w:cs="Arial"/>
          <w:color w:val="000000" w:themeColor="text1"/>
          <w:sz w:val="24"/>
          <w:szCs w:val="24"/>
        </w:rPr>
        <w:t xml:space="preserve"> tourism</w:t>
      </w:r>
      <w:r w:rsidR="003332BC" w:rsidRPr="00775742">
        <w:rPr>
          <w:rFonts w:ascii="Arial" w:hAnsi="Arial" w:cs="Arial"/>
          <w:color w:val="000000" w:themeColor="text1"/>
          <w:sz w:val="24"/>
          <w:szCs w:val="24"/>
        </w:rPr>
        <w:t xml:space="preserve"> </w:t>
      </w:r>
      <w:r w:rsidR="00C2664E">
        <w:rPr>
          <w:rFonts w:ascii="Arial" w:hAnsi="Arial" w:cs="Arial"/>
          <w:color w:val="000000" w:themeColor="text1"/>
          <w:sz w:val="24"/>
          <w:szCs w:val="24"/>
        </w:rPr>
        <w:t xml:space="preserve">to be </w:t>
      </w:r>
      <w:r w:rsidR="003332BC" w:rsidRPr="00775742">
        <w:rPr>
          <w:rFonts w:ascii="Arial" w:hAnsi="Arial" w:cs="Arial"/>
          <w:color w:val="000000" w:themeColor="text1"/>
          <w:sz w:val="24"/>
          <w:szCs w:val="24"/>
        </w:rPr>
        <w:t>part of</w:t>
      </w:r>
      <w:r w:rsidR="006E33F4" w:rsidRPr="00775742">
        <w:rPr>
          <w:rFonts w:ascii="Arial" w:hAnsi="Arial" w:cs="Arial"/>
          <w:color w:val="000000" w:themeColor="text1"/>
          <w:sz w:val="24"/>
          <w:szCs w:val="24"/>
        </w:rPr>
        <w:t xml:space="preserve"> a</w:t>
      </w:r>
      <w:r w:rsidR="003332BC" w:rsidRPr="00775742">
        <w:rPr>
          <w:rFonts w:ascii="Arial" w:hAnsi="Arial" w:cs="Arial"/>
          <w:color w:val="000000" w:themeColor="text1"/>
          <w:sz w:val="24"/>
          <w:szCs w:val="24"/>
        </w:rPr>
        <w:t xml:space="preserve"> sustainab</w:t>
      </w:r>
      <w:r w:rsidR="006E33F4" w:rsidRPr="00775742">
        <w:rPr>
          <w:rFonts w:ascii="Arial" w:hAnsi="Arial" w:cs="Arial"/>
          <w:color w:val="000000" w:themeColor="text1"/>
          <w:sz w:val="24"/>
          <w:szCs w:val="24"/>
        </w:rPr>
        <w:t>le</w:t>
      </w:r>
      <w:r w:rsidR="003332BC" w:rsidRPr="00775742">
        <w:rPr>
          <w:rFonts w:ascii="Arial" w:hAnsi="Arial" w:cs="Arial"/>
          <w:color w:val="000000" w:themeColor="text1"/>
          <w:sz w:val="24"/>
          <w:szCs w:val="24"/>
        </w:rPr>
        <w:t xml:space="preserve"> world</w:t>
      </w:r>
      <w:r w:rsidR="00E408BF" w:rsidRPr="00775742">
        <w:rPr>
          <w:rFonts w:ascii="Arial" w:hAnsi="Arial" w:cs="Arial"/>
          <w:color w:val="000000" w:themeColor="text1"/>
          <w:sz w:val="24"/>
          <w:szCs w:val="24"/>
        </w:rPr>
        <w:t>.</w:t>
      </w:r>
      <w:r w:rsidR="003332BC" w:rsidRPr="00775742">
        <w:rPr>
          <w:rFonts w:ascii="Arial" w:hAnsi="Arial" w:cs="Arial"/>
          <w:color w:val="000000" w:themeColor="text1"/>
          <w:sz w:val="24"/>
          <w:szCs w:val="24"/>
        </w:rPr>
        <w:t xml:space="preserve"> </w:t>
      </w:r>
      <w:r w:rsidR="00EB410E">
        <w:rPr>
          <w:rFonts w:ascii="Arial" w:hAnsi="Arial" w:cs="Arial"/>
          <w:color w:val="000000" w:themeColor="text1"/>
          <w:sz w:val="24"/>
          <w:szCs w:val="24"/>
        </w:rPr>
        <w:t>U</w:t>
      </w:r>
      <w:r w:rsidR="000E5D06">
        <w:rPr>
          <w:rFonts w:ascii="Arial" w:hAnsi="Arial" w:cs="Arial"/>
          <w:color w:val="000000" w:themeColor="text1"/>
          <w:sz w:val="24"/>
          <w:szCs w:val="24"/>
        </w:rPr>
        <w:t>nderstanding of the m</w:t>
      </w:r>
      <w:r w:rsidR="001D3160" w:rsidRPr="00775742">
        <w:rPr>
          <w:rFonts w:ascii="Arial" w:hAnsi="Arial" w:cs="Arial"/>
          <w:color w:val="000000" w:themeColor="text1"/>
          <w:sz w:val="24"/>
          <w:szCs w:val="24"/>
        </w:rPr>
        <w:t xml:space="preserve">oral </w:t>
      </w:r>
      <w:r w:rsidR="000C55EF" w:rsidRPr="00775742">
        <w:rPr>
          <w:rFonts w:ascii="Arial" w:hAnsi="Arial" w:cs="Arial"/>
          <w:color w:val="000000" w:themeColor="text1"/>
          <w:sz w:val="24"/>
          <w:szCs w:val="24"/>
        </w:rPr>
        <w:t>standpoint</w:t>
      </w:r>
      <w:r w:rsidR="001D3160" w:rsidRPr="00775742">
        <w:rPr>
          <w:rFonts w:ascii="Arial" w:hAnsi="Arial" w:cs="Arial"/>
          <w:color w:val="000000" w:themeColor="text1"/>
          <w:sz w:val="24"/>
          <w:szCs w:val="24"/>
        </w:rPr>
        <w:t xml:space="preserve"> for </w:t>
      </w:r>
      <w:r w:rsidR="00523457" w:rsidRPr="00775742">
        <w:rPr>
          <w:rFonts w:ascii="Arial" w:hAnsi="Arial" w:cs="Arial"/>
          <w:color w:val="000000" w:themeColor="text1"/>
          <w:sz w:val="24"/>
          <w:szCs w:val="24"/>
        </w:rPr>
        <w:t>the Hilton Hotel (2023)</w:t>
      </w:r>
      <w:r w:rsidR="000E5D06">
        <w:rPr>
          <w:rFonts w:ascii="Arial" w:hAnsi="Arial" w:cs="Arial"/>
          <w:color w:val="000000" w:themeColor="text1"/>
          <w:sz w:val="24"/>
          <w:szCs w:val="24"/>
        </w:rPr>
        <w:t>. Hoteliers</w:t>
      </w:r>
      <w:r w:rsidR="00523457" w:rsidRPr="00775742">
        <w:rPr>
          <w:rFonts w:ascii="Arial" w:hAnsi="Arial" w:cs="Arial"/>
          <w:color w:val="000000" w:themeColor="text1"/>
          <w:sz w:val="24"/>
          <w:szCs w:val="24"/>
        </w:rPr>
        <w:t xml:space="preserve"> </w:t>
      </w:r>
      <w:r w:rsidR="00041B99" w:rsidRPr="00775742">
        <w:rPr>
          <w:rFonts w:ascii="Arial" w:hAnsi="Arial" w:cs="Arial"/>
          <w:color w:val="000000" w:themeColor="text1"/>
          <w:sz w:val="24"/>
          <w:szCs w:val="24"/>
        </w:rPr>
        <w:t>‘</w:t>
      </w:r>
      <w:r w:rsidR="00C25F02" w:rsidRPr="00775742">
        <w:rPr>
          <w:rFonts w:ascii="Arial" w:hAnsi="Arial" w:cs="Arial"/>
          <w:color w:val="000000" w:themeColor="text1"/>
          <w:sz w:val="24"/>
          <w:szCs w:val="24"/>
        </w:rPr>
        <w:t>Corpo</w:t>
      </w:r>
      <w:r w:rsidR="006F2F17" w:rsidRPr="00775742">
        <w:rPr>
          <w:rFonts w:ascii="Arial" w:hAnsi="Arial" w:cs="Arial"/>
          <w:color w:val="000000" w:themeColor="text1"/>
          <w:sz w:val="24"/>
          <w:szCs w:val="24"/>
        </w:rPr>
        <w:t>rate social responsibilities</w:t>
      </w:r>
      <w:r w:rsidR="00041B99" w:rsidRPr="00775742">
        <w:rPr>
          <w:rFonts w:ascii="Arial" w:hAnsi="Arial" w:cs="Arial"/>
          <w:color w:val="000000" w:themeColor="text1"/>
          <w:sz w:val="24"/>
          <w:szCs w:val="24"/>
        </w:rPr>
        <w:t>’</w:t>
      </w:r>
      <w:r w:rsidR="002A19D6" w:rsidRPr="00775742">
        <w:rPr>
          <w:rFonts w:ascii="Arial" w:hAnsi="Arial" w:cs="Arial"/>
          <w:color w:val="000000" w:themeColor="text1"/>
          <w:sz w:val="24"/>
          <w:szCs w:val="24"/>
        </w:rPr>
        <w:t xml:space="preserve"> resulting in </w:t>
      </w:r>
      <w:r w:rsidR="003332BC" w:rsidRPr="00775742">
        <w:rPr>
          <w:rFonts w:ascii="Arial" w:hAnsi="Arial" w:cs="Arial"/>
          <w:color w:val="000000" w:themeColor="text1"/>
          <w:sz w:val="24"/>
          <w:szCs w:val="24"/>
        </w:rPr>
        <w:t xml:space="preserve">government </w:t>
      </w:r>
      <w:r w:rsidRPr="00775742">
        <w:rPr>
          <w:rFonts w:ascii="Arial" w:hAnsi="Arial" w:cs="Arial"/>
          <w:color w:val="000000" w:themeColor="text1"/>
          <w:sz w:val="24"/>
          <w:szCs w:val="24"/>
        </w:rPr>
        <w:t>strategies</w:t>
      </w:r>
      <w:r w:rsidR="003332BC" w:rsidRPr="00775742">
        <w:rPr>
          <w:rFonts w:ascii="Arial" w:hAnsi="Arial" w:cs="Arial"/>
          <w:color w:val="000000" w:themeColor="text1"/>
          <w:sz w:val="24"/>
          <w:szCs w:val="24"/>
        </w:rPr>
        <w:t xml:space="preserve"> in </w:t>
      </w:r>
      <w:r w:rsidR="00B73A87" w:rsidRPr="00775742">
        <w:rPr>
          <w:rFonts w:ascii="Arial" w:hAnsi="Arial" w:cs="Arial"/>
          <w:color w:val="000000" w:themeColor="text1"/>
          <w:sz w:val="24"/>
          <w:szCs w:val="24"/>
        </w:rPr>
        <w:t>contributing</w:t>
      </w:r>
      <w:r w:rsidR="003332BC" w:rsidRPr="00775742">
        <w:rPr>
          <w:rFonts w:ascii="Arial" w:hAnsi="Arial" w:cs="Arial"/>
          <w:color w:val="000000" w:themeColor="text1"/>
          <w:sz w:val="24"/>
          <w:szCs w:val="24"/>
        </w:rPr>
        <w:t xml:space="preserve"> to reduction of pollution water and sewage systems and</w:t>
      </w:r>
      <w:r w:rsidR="008B4581">
        <w:rPr>
          <w:rFonts w:ascii="Arial" w:hAnsi="Arial" w:cs="Arial"/>
          <w:color w:val="000000" w:themeColor="text1"/>
          <w:sz w:val="24"/>
          <w:szCs w:val="24"/>
        </w:rPr>
        <w:t xml:space="preserve"> </w:t>
      </w:r>
      <w:r w:rsidR="004E61D9">
        <w:rPr>
          <w:rFonts w:ascii="Arial" w:hAnsi="Arial" w:cs="Arial"/>
          <w:color w:val="000000" w:themeColor="text1"/>
          <w:sz w:val="24"/>
          <w:szCs w:val="24"/>
        </w:rPr>
        <w:t>introducing</w:t>
      </w:r>
      <w:r w:rsidR="003332BC" w:rsidRPr="00775742">
        <w:rPr>
          <w:rFonts w:ascii="Arial" w:hAnsi="Arial" w:cs="Arial"/>
          <w:color w:val="000000" w:themeColor="text1"/>
          <w:sz w:val="24"/>
          <w:szCs w:val="24"/>
        </w:rPr>
        <w:t xml:space="preserve"> more services to help the planet </w:t>
      </w:r>
      <w:r w:rsidR="00086B2C" w:rsidRPr="00775742">
        <w:rPr>
          <w:rFonts w:ascii="Arial" w:hAnsi="Arial" w:cs="Arial"/>
          <w:color w:val="000000" w:themeColor="text1"/>
          <w:sz w:val="24"/>
          <w:szCs w:val="24"/>
        </w:rPr>
        <w:t>(Taylor</w:t>
      </w:r>
      <w:r w:rsidR="003332BC" w:rsidRPr="00775742">
        <w:rPr>
          <w:rFonts w:ascii="Arial" w:hAnsi="Arial" w:cs="Arial"/>
          <w:color w:val="000000" w:themeColor="text1"/>
          <w:sz w:val="24"/>
          <w:szCs w:val="24"/>
        </w:rPr>
        <w:t>-Davies R, Moodle 2023).</w:t>
      </w:r>
      <w:r w:rsidR="004E61D9">
        <w:rPr>
          <w:rFonts w:ascii="Arial" w:hAnsi="Arial" w:cs="Arial"/>
          <w:color w:val="000000" w:themeColor="text1"/>
          <w:sz w:val="24"/>
          <w:szCs w:val="24"/>
        </w:rPr>
        <w:t xml:space="preserve"> </w:t>
      </w:r>
      <w:r w:rsidR="00C22209">
        <w:rPr>
          <w:rFonts w:ascii="Arial" w:hAnsi="Arial" w:cs="Arial"/>
          <w:color w:val="000000" w:themeColor="text1"/>
          <w:sz w:val="24"/>
          <w:szCs w:val="24"/>
        </w:rPr>
        <w:t>Importance of</w:t>
      </w:r>
      <w:r w:rsidR="005A5129" w:rsidRPr="00775742">
        <w:rPr>
          <w:rFonts w:ascii="Arial" w:hAnsi="Arial" w:cs="Arial"/>
          <w:color w:val="000000" w:themeColor="text1"/>
          <w:sz w:val="24"/>
          <w:szCs w:val="24"/>
        </w:rPr>
        <w:t xml:space="preserve"> </w:t>
      </w:r>
      <w:r w:rsidR="002E13D0" w:rsidRPr="00775742">
        <w:rPr>
          <w:rFonts w:ascii="Arial" w:hAnsi="Arial" w:cs="Arial"/>
          <w:color w:val="000000" w:themeColor="text1"/>
          <w:sz w:val="24"/>
          <w:szCs w:val="24"/>
        </w:rPr>
        <w:t>CSR (2022)</w:t>
      </w:r>
      <w:r w:rsidR="00F51BB6">
        <w:rPr>
          <w:rFonts w:ascii="Arial" w:hAnsi="Arial" w:cs="Arial"/>
          <w:color w:val="000000" w:themeColor="text1"/>
          <w:sz w:val="24"/>
          <w:szCs w:val="24"/>
        </w:rPr>
        <w:t xml:space="preserve"> </w:t>
      </w:r>
      <w:r w:rsidR="00C22209">
        <w:rPr>
          <w:rFonts w:ascii="Arial" w:hAnsi="Arial" w:cs="Arial"/>
          <w:color w:val="000000" w:themeColor="text1"/>
          <w:sz w:val="24"/>
          <w:szCs w:val="24"/>
        </w:rPr>
        <w:t xml:space="preserve">and </w:t>
      </w:r>
      <w:r w:rsidR="00CB1185">
        <w:rPr>
          <w:rFonts w:ascii="Arial" w:hAnsi="Arial" w:cs="Arial"/>
          <w:color w:val="000000" w:themeColor="text1"/>
          <w:sz w:val="24"/>
          <w:szCs w:val="24"/>
        </w:rPr>
        <w:t xml:space="preserve">the Paris agreement (2023), </w:t>
      </w:r>
      <w:r w:rsidR="00A51A83">
        <w:rPr>
          <w:rFonts w:ascii="Arial" w:hAnsi="Arial" w:cs="Arial"/>
          <w:color w:val="000000" w:themeColor="text1"/>
          <w:sz w:val="24"/>
          <w:szCs w:val="24"/>
        </w:rPr>
        <w:t xml:space="preserve">crucial to </w:t>
      </w:r>
      <w:r w:rsidR="00EA2A5B" w:rsidRPr="00775742">
        <w:rPr>
          <w:rFonts w:ascii="Arial" w:hAnsi="Arial" w:cs="Arial"/>
          <w:color w:val="000000" w:themeColor="text1"/>
          <w:sz w:val="24"/>
          <w:szCs w:val="24"/>
        </w:rPr>
        <w:t xml:space="preserve">resolving negative </w:t>
      </w:r>
      <w:r w:rsidR="00086B2C" w:rsidRPr="00775742">
        <w:rPr>
          <w:rFonts w:ascii="Arial" w:hAnsi="Arial" w:cs="Arial"/>
          <w:color w:val="000000" w:themeColor="text1"/>
          <w:sz w:val="24"/>
          <w:szCs w:val="24"/>
        </w:rPr>
        <w:t>issues leading</w:t>
      </w:r>
      <w:r w:rsidR="00FE0ED9" w:rsidRPr="00775742">
        <w:rPr>
          <w:rFonts w:ascii="Arial" w:hAnsi="Arial" w:cs="Arial"/>
          <w:color w:val="000000" w:themeColor="text1"/>
          <w:sz w:val="24"/>
          <w:szCs w:val="24"/>
        </w:rPr>
        <w:t xml:space="preserve"> to being </w:t>
      </w:r>
      <w:r w:rsidR="000D0B2C" w:rsidRPr="00775742">
        <w:rPr>
          <w:rFonts w:ascii="Arial" w:hAnsi="Arial" w:cs="Arial"/>
          <w:color w:val="000000" w:themeColor="text1"/>
          <w:sz w:val="24"/>
          <w:szCs w:val="24"/>
        </w:rPr>
        <w:t xml:space="preserve">globally green and make </w:t>
      </w:r>
      <w:r w:rsidR="00773177" w:rsidRPr="00775742">
        <w:rPr>
          <w:rFonts w:ascii="Arial" w:hAnsi="Arial" w:cs="Arial"/>
          <w:color w:val="000000" w:themeColor="text1"/>
          <w:sz w:val="24"/>
          <w:szCs w:val="24"/>
        </w:rPr>
        <w:t xml:space="preserve">better hotel managers who aim for </w:t>
      </w:r>
      <w:r w:rsidR="00107DC3" w:rsidRPr="00775742">
        <w:rPr>
          <w:rFonts w:ascii="Arial" w:hAnsi="Arial" w:cs="Arial"/>
          <w:color w:val="000000" w:themeColor="text1"/>
          <w:sz w:val="24"/>
          <w:szCs w:val="24"/>
        </w:rPr>
        <w:t>zero waste.</w:t>
      </w:r>
      <w:r w:rsidR="00761AD5" w:rsidRPr="00775742">
        <w:rPr>
          <w:rFonts w:ascii="Arial" w:hAnsi="Arial" w:cs="Arial"/>
          <w:color w:val="000000" w:themeColor="text1"/>
          <w:sz w:val="24"/>
          <w:szCs w:val="24"/>
        </w:rPr>
        <w:t xml:space="preserve"> </w:t>
      </w:r>
      <w:r w:rsidR="00C81494">
        <w:rPr>
          <w:rFonts w:ascii="Arial" w:hAnsi="Arial" w:cs="Arial"/>
          <w:color w:val="000000" w:themeColor="text1"/>
          <w:sz w:val="24"/>
          <w:szCs w:val="24"/>
        </w:rPr>
        <w:t xml:space="preserve">The </w:t>
      </w:r>
      <w:r w:rsidR="00DE0241" w:rsidRPr="00775742">
        <w:rPr>
          <w:rFonts w:ascii="Arial" w:hAnsi="Arial" w:cs="Arial"/>
          <w:color w:val="000000" w:themeColor="text1"/>
          <w:sz w:val="24"/>
          <w:szCs w:val="24"/>
        </w:rPr>
        <w:t>U</w:t>
      </w:r>
      <w:r w:rsidR="000760E9" w:rsidRPr="00775742">
        <w:rPr>
          <w:rFonts w:ascii="Arial" w:hAnsi="Arial" w:cs="Arial"/>
          <w:color w:val="000000" w:themeColor="text1"/>
          <w:sz w:val="24"/>
          <w:szCs w:val="24"/>
        </w:rPr>
        <w:t xml:space="preserve">nited </w:t>
      </w:r>
      <w:r w:rsidR="00DE0241" w:rsidRPr="00775742">
        <w:rPr>
          <w:rFonts w:ascii="Arial" w:hAnsi="Arial" w:cs="Arial"/>
          <w:color w:val="000000" w:themeColor="text1"/>
          <w:sz w:val="24"/>
          <w:szCs w:val="24"/>
        </w:rPr>
        <w:t>N</w:t>
      </w:r>
      <w:r w:rsidR="000760E9" w:rsidRPr="00775742">
        <w:rPr>
          <w:rFonts w:ascii="Arial" w:hAnsi="Arial" w:cs="Arial"/>
          <w:color w:val="000000" w:themeColor="text1"/>
          <w:sz w:val="24"/>
          <w:szCs w:val="24"/>
        </w:rPr>
        <w:t>ations</w:t>
      </w:r>
      <w:r w:rsidR="00E2225E" w:rsidRPr="00775742">
        <w:rPr>
          <w:rFonts w:ascii="Arial" w:hAnsi="Arial" w:cs="Arial"/>
          <w:color w:val="000000" w:themeColor="text1"/>
          <w:sz w:val="24"/>
          <w:szCs w:val="24"/>
        </w:rPr>
        <w:t xml:space="preserve"> </w:t>
      </w:r>
      <w:r w:rsidR="000760E9" w:rsidRPr="00775742">
        <w:rPr>
          <w:rFonts w:ascii="Arial" w:hAnsi="Arial" w:cs="Arial"/>
          <w:color w:val="000000" w:themeColor="text1"/>
          <w:sz w:val="24"/>
          <w:szCs w:val="24"/>
        </w:rPr>
        <w:t xml:space="preserve">and </w:t>
      </w:r>
      <w:r w:rsidR="00B149BE" w:rsidRPr="00775742">
        <w:rPr>
          <w:rFonts w:ascii="Arial" w:hAnsi="Arial" w:cs="Arial"/>
          <w:color w:val="000000" w:themeColor="text1"/>
          <w:sz w:val="24"/>
          <w:szCs w:val="24"/>
        </w:rPr>
        <w:t xml:space="preserve">The </w:t>
      </w:r>
      <w:r w:rsidR="000760E9" w:rsidRPr="00775742">
        <w:rPr>
          <w:rFonts w:ascii="Arial" w:hAnsi="Arial" w:cs="Arial"/>
          <w:color w:val="000000" w:themeColor="text1"/>
          <w:sz w:val="24"/>
          <w:szCs w:val="24"/>
        </w:rPr>
        <w:t>Hilton</w:t>
      </w:r>
      <w:r w:rsidR="00B149BE" w:rsidRPr="00775742">
        <w:rPr>
          <w:rFonts w:ascii="Arial" w:hAnsi="Arial" w:cs="Arial"/>
          <w:color w:val="000000" w:themeColor="text1"/>
          <w:sz w:val="24"/>
          <w:szCs w:val="24"/>
        </w:rPr>
        <w:t>’s group of hotels</w:t>
      </w:r>
      <w:r w:rsidR="000760E9" w:rsidRPr="00775742">
        <w:rPr>
          <w:rFonts w:ascii="Arial" w:hAnsi="Arial" w:cs="Arial"/>
          <w:color w:val="000000" w:themeColor="text1"/>
          <w:sz w:val="24"/>
          <w:szCs w:val="24"/>
        </w:rPr>
        <w:t xml:space="preserve"> reaction to government policies (Hilton for the stay, 2023)</w:t>
      </w:r>
      <w:r w:rsidR="00E2225E" w:rsidRPr="00775742">
        <w:rPr>
          <w:rFonts w:ascii="Arial" w:hAnsi="Arial" w:cs="Arial"/>
          <w:color w:val="000000" w:themeColor="text1"/>
          <w:sz w:val="24"/>
          <w:szCs w:val="24"/>
        </w:rPr>
        <w:t xml:space="preserve"> impact on being </w:t>
      </w:r>
      <w:r w:rsidR="008E4DB1" w:rsidRPr="00775742">
        <w:rPr>
          <w:rFonts w:ascii="Arial" w:hAnsi="Arial" w:cs="Arial"/>
          <w:color w:val="000000" w:themeColor="text1"/>
          <w:sz w:val="24"/>
          <w:szCs w:val="24"/>
        </w:rPr>
        <w:t>more ethical in</w:t>
      </w:r>
      <w:r w:rsidR="00A0115C">
        <w:rPr>
          <w:rFonts w:ascii="Arial" w:hAnsi="Arial" w:cs="Arial"/>
          <w:color w:val="000000" w:themeColor="text1"/>
          <w:sz w:val="24"/>
          <w:szCs w:val="24"/>
        </w:rPr>
        <w:t xml:space="preserve"> </w:t>
      </w:r>
      <w:r w:rsidR="00B02964">
        <w:rPr>
          <w:rFonts w:ascii="Arial" w:hAnsi="Arial" w:cs="Arial"/>
          <w:color w:val="000000" w:themeColor="text1"/>
          <w:sz w:val="24"/>
          <w:szCs w:val="24"/>
        </w:rPr>
        <w:t xml:space="preserve">‘best </w:t>
      </w:r>
      <w:r w:rsidR="00D5155A">
        <w:rPr>
          <w:rFonts w:ascii="Arial" w:hAnsi="Arial" w:cs="Arial"/>
          <w:color w:val="000000" w:themeColor="text1"/>
          <w:sz w:val="24"/>
          <w:szCs w:val="24"/>
        </w:rPr>
        <w:t>practices</w:t>
      </w:r>
      <w:r w:rsidR="00B02964">
        <w:rPr>
          <w:rFonts w:ascii="Arial" w:hAnsi="Arial" w:cs="Arial"/>
          <w:color w:val="000000" w:themeColor="text1"/>
          <w:sz w:val="24"/>
          <w:szCs w:val="24"/>
        </w:rPr>
        <w:t>’ of work</w:t>
      </w:r>
      <w:r w:rsidR="00C81494">
        <w:rPr>
          <w:rFonts w:ascii="Arial" w:hAnsi="Arial" w:cs="Arial"/>
          <w:color w:val="000000" w:themeColor="text1"/>
          <w:sz w:val="24"/>
          <w:szCs w:val="24"/>
        </w:rPr>
        <w:t xml:space="preserve"> </w:t>
      </w:r>
      <w:r w:rsidR="002D6C48">
        <w:rPr>
          <w:rFonts w:ascii="Arial" w:hAnsi="Arial" w:cs="Arial"/>
          <w:color w:val="000000" w:themeColor="text1"/>
          <w:sz w:val="24"/>
          <w:szCs w:val="24"/>
        </w:rPr>
        <w:t>to a green future</w:t>
      </w:r>
      <w:r w:rsidR="000760E9" w:rsidRPr="00775742">
        <w:rPr>
          <w:rFonts w:ascii="Arial" w:hAnsi="Arial" w:cs="Arial"/>
          <w:color w:val="000000" w:themeColor="text1"/>
          <w:sz w:val="24"/>
          <w:szCs w:val="24"/>
        </w:rPr>
        <w:t>.</w:t>
      </w:r>
      <w:r w:rsidR="00C2203F" w:rsidRPr="00775742">
        <w:rPr>
          <w:rFonts w:ascii="Arial" w:hAnsi="Arial" w:cs="Arial"/>
          <w:color w:val="000000" w:themeColor="text1"/>
          <w:sz w:val="24"/>
          <w:szCs w:val="24"/>
        </w:rPr>
        <w:t xml:space="preserve"> </w:t>
      </w:r>
      <w:r w:rsidR="00D60CD3" w:rsidRPr="00775742">
        <w:rPr>
          <w:rFonts w:ascii="Arial" w:hAnsi="Arial" w:cs="Arial"/>
          <w:color w:val="000000" w:themeColor="text1"/>
          <w:sz w:val="24"/>
          <w:szCs w:val="24"/>
        </w:rPr>
        <w:t xml:space="preserve">Global leaders to interact with groups of manufacturers who are doing more for less technological </w:t>
      </w:r>
      <w:r w:rsidR="000C55EF" w:rsidRPr="00775742">
        <w:rPr>
          <w:rFonts w:ascii="Arial" w:hAnsi="Arial" w:cs="Arial"/>
          <w:color w:val="000000" w:themeColor="text1"/>
          <w:sz w:val="24"/>
          <w:szCs w:val="24"/>
        </w:rPr>
        <w:t>innovations.</w:t>
      </w:r>
    </w:p>
    <w:p w14:paraId="3AA9A066" w14:textId="4606F4FB" w:rsidR="00FF48B1" w:rsidRPr="00775742" w:rsidRDefault="00475DBA" w:rsidP="00775742">
      <w:pPr>
        <w:spacing w:line="360" w:lineRule="auto"/>
        <w:jc w:val="both"/>
        <w:rPr>
          <w:rFonts w:ascii="Arial" w:hAnsi="Arial" w:cs="Arial"/>
          <w:color w:val="000000" w:themeColor="text1"/>
          <w:sz w:val="24"/>
          <w:szCs w:val="24"/>
        </w:rPr>
      </w:pPr>
      <w:r w:rsidRPr="00775742">
        <w:rPr>
          <w:rFonts w:ascii="Arial" w:hAnsi="Arial" w:cs="Arial"/>
          <w:color w:val="000000" w:themeColor="text1"/>
          <w:sz w:val="24"/>
          <w:szCs w:val="24"/>
        </w:rPr>
        <w:t xml:space="preserve"> </w:t>
      </w:r>
    </w:p>
    <w:p w14:paraId="7DC01D3E" w14:textId="77777777" w:rsidR="004814FB" w:rsidRPr="00775742" w:rsidRDefault="004814FB" w:rsidP="00775742">
      <w:pPr>
        <w:spacing w:line="360" w:lineRule="auto"/>
        <w:jc w:val="both"/>
        <w:rPr>
          <w:rFonts w:ascii="Arial" w:hAnsi="Arial" w:cs="Arial"/>
          <w:b/>
          <w:bCs/>
          <w:color w:val="FF0000"/>
          <w:sz w:val="24"/>
          <w:szCs w:val="24"/>
          <w:u w:val="single"/>
        </w:rPr>
      </w:pPr>
    </w:p>
    <w:p w14:paraId="5AB30585" w14:textId="77777777" w:rsidR="009C1483" w:rsidRPr="00775742" w:rsidRDefault="009C1483" w:rsidP="00775742">
      <w:pPr>
        <w:spacing w:line="360" w:lineRule="auto"/>
        <w:jc w:val="both"/>
        <w:rPr>
          <w:rFonts w:ascii="Arial" w:hAnsi="Arial" w:cs="Arial"/>
          <w:sz w:val="24"/>
          <w:szCs w:val="24"/>
        </w:rPr>
      </w:pPr>
    </w:p>
    <w:p w14:paraId="709D9D2F" w14:textId="77777777" w:rsidR="009C1483" w:rsidRPr="00775742" w:rsidRDefault="009C1483" w:rsidP="00775742">
      <w:pPr>
        <w:spacing w:line="360" w:lineRule="auto"/>
        <w:jc w:val="both"/>
        <w:rPr>
          <w:rFonts w:ascii="Arial" w:hAnsi="Arial" w:cs="Arial"/>
          <w:sz w:val="24"/>
          <w:szCs w:val="24"/>
        </w:rPr>
      </w:pPr>
    </w:p>
    <w:p w14:paraId="52CDE607" w14:textId="77777777" w:rsidR="009C1483" w:rsidRPr="00775742" w:rsidRDefault="009C1483" w:rsidP="00775742">
      <w:pPr>
        <w:spacing w:line="360" w:lineRule="auto"/>
        <w:jc w:val="both"/>
        <w:rPr>
          <w:rFonts w:ascii="Arial" w:hAnsi="Arial" w:cs="Arial"/>
          <w:sz w:val="24"/>
          <w:szCs w:val="24"/>
        </w:rPr>
      </w:pPr>
    </w:p>
    <w:p w14:paraId="2078BD21" w14:textId="77777777" w:rsidR="009C1483" w:rsidRPr="00775742" w:rsidRDefault="009C1483" w:rsidP="00775742">
      <w:pPr>
        <w:spacing w:line="360" w:lineRule="auto"/>
        <w:jc w:val="both"/>
        <w:rPr>
          <w:rFonts w:ascii="Arial" w:hAnsi="Arial" w:cs="Arial"/>
          <w:sz w:val="24"/>
          <w:szCs w:val="24"/>
        </w:rPr>
      </w:pPr>
    </w:p>
    <w:p w14:paraId="359FCE4A" w14:textId="77777777" w:rsidR="009C1483" w:rsidRPr="00775742" w:rsidRDefault="009C1483" w:rsidP="00775742">
      <w:pPr>
        <w:spacing w:line="360" w:lineRule="auto"/>
        <w:jc w:val="both"/>
        <w:rPr>
          <w:rFonts w:ascii="Arial" w:hAnsi="Arial" w:cs="Arial"/>
          <w:sz w:val="24"/>
          <w:szCs w:val="24"/>
        </w:rPr>
      </w:pPr>
    </w:p>
    <w:p w14:paraId="472C22D6" w14:textId="77777777" w:rsidR="009C1483" w:rsidRPr="00775742" w:rsidRDefault="009C1483" w:rsidP="00775742">
      <w:pPr>
        <w:spacing w:line="360" w:lineRule="auto"/>
        <w:jc w:val="both"/>
        <w:rPr>
          <w:rFonts w:ascii="Arial" w:hAnsi="Arial" w:cs="Arial"/>
          <w:sz w:val="24"/>
          <w:szCs w:val="24"/>
        </w:rPr>
      </w:pPr>
    </w:p>
    <w:p w14:paraId="7B958599" w14:textId="77777777" w:rsidR="009C1483" w:rsidRPr="00775742" w:rsidRDefault="009C1483" w:rsidP="00775742">
      <w:pPr>
        <w:spacing w:line="360" w:lineRule="auto"/>
        <w:jc w:val="both"/>
        <w:rPr>
          <w:rFonts w:ascii="Arial" w:hAnsi="Arial" w:cs="Arial"/>
          <w:sz w:val="24"/>
          <w:szCs w:val="24"/>
        </w:rPr>
      </w:pPr>
    </w:p>
    <w:p w14:paraId="7144C18E" w14:textId="77777777" w:rsidR="009C1483" w:rsidRPr="00775742" w:rsidRDefault="009C1483" w:rsidP="00775742">
      <w:pPr>
        <w:spacing w:line="360" w:lineRule="auto"/>
        <w:jc w:val="both"/>
        <w:rPr>
          <w:rFonts w:ascii="Arial" w:hAnsi="Arial" w:cs="Arial"/>
          <w:sz w:val="24"/>
          <w:szCs w:val="24"/>
        </w:rPr>
      </w:pPr>
    </w:p>
    <w:p w14:paraId="3A00F4D4" w14:textId="77777777" w:rsidR="009C1483" w:rsidRPr="00775742" w:rsidRDefault="009C1483" w:rsidP="00775742">
      <w:pPr>
        <w:spacing w:line="360" w:lineRule="auto"/>
        <w:jc w:val="both"/>
        <w:rPr>
          <w:rFonts w:ascii="Arial" w:hAnsi="Arial" w:cs="Arial"/>
          <w:sz w:val="24"/>
          <w:szCs w:val="24"/>
        </w:rPr>
      </w:pPr>
    </w:p>
    <w:p w14:paraId="62EEB1EC" w14:textId="77777777" w:rsidR="009C1483" w:rsidRPr="00775742" w:rsidRDefault="009C1483" w:rsidP="00775742">
      <w:pPr>
        <w:spacing w:line="360" w:lineRule="auto"/>
        <w:jc w:val="both"/>
        <w:rPr>
          <w:rFonts w:ascii="Arial" w:hAnsi="Arial" w:cs="Arial"/>
          <w:sz w:val="24"/>
          <w:szCs w:val="24"/>
        </w:rPr>
      </w:pPr>
    </w:p>
    <w:p w14:paraId="19E98170" w14:textId="77777777" w:rsidR="009C1483" w:rsidRPr="00775742" w:rsidRDefault="009C1483" w:rsidP="00775742">
      <w:pPr>
        <w:spacing w:line="360" w:lineRule="auto"/>
        <w:jc w:val="both"/>
        <w:rPr>
          <w:rFonts w:ascii="Arial" w:hAnsi="Arial" w:cs="Arial"/>
          <w:sz w:val="24"/>
          <w:szCs w:val="24"/>
        </w:rPr>
      </w:pPr>
    </w:p>
    <w:p w14:paraId="64879AFD" w14:textId="77777777" w:rsidR="00C103BA" w:rsidRPr="00775742" w:rsidRDefault="00C103BA" w:rsidP="00775742">
      <w:pPr>
        <w:spacing w:line="360" w:lineRule="auto"/>
        <w:jc w:val="both"/>
        <w:rPr>
          <w:rFonts w:ascii="Arial" w:hAnsi="Arial" w:cs="Arial"/>
          <w:sz w:val="24"/>
          <w:szCs w:val="24"/>
        </w:rPr>
      </w:pPr>
    </w:p>
    <w:p w14:paraId="7A5F6E42" w14:textId="77777777" w:rsidR="00C103BA" w:rsidRPr="00775742" w:rsidRDefault="00C103BA" w:rsidP="00775742">
      <w:pPr>
        <w:spacing w:line="360" w:lineRule="auto"/>
        <w:jc w:val="both"/>
        <w:rPr>
          <w:rFonts w:ascii="Arial" w:hAnsi="Arial" w:cs="Arial"/>
          <w:sz w:val="24"/>
          <w:szCs w:val="24"/>
        </w:rPr>
      </w:pPr>
    </w:p>
    <w:p w14:paraId="7331EA86" w14:textId="77777777" w:rsidR="00C103BA" w:rsidRPr="00775742" w:rsidRDefault="00C103BA" w:rsidP="00775742">
      <w:pPr>
        <w:spacing w:line="360" w:lineRule="auto"/>
        <w:jc w:val="both"/>
        <w:rPr>
          <w:rFonts w:ascii="Arial" w:hAnsi="Arial" w:cs="Arial"/>
          <w:sz w:val="24"/>
          <w:szCs w:val="24"/>
        </w:rPr>
      </w:pPr>
    </w:p>
    <w:p w14:paraId="0DFEEE78" w14:textId="77777777" w:rsidR="006473EA" w:rsidRDefault="006473EA" w:rsidP="00BB2EBE">
      <w:pPr>
        <w:spacing w:line="360" w:lineRule="auto"/>
        <w:jc w:val="both"/>
        <w:rPr>
          <w:rFonts w:ascii="Arial" w:hAnsi="Arial" w:cs="Arial"/>
          <w:sz w:val="24"/>
          <w:szCs w:val="24"/>
        </w:rPr>
      </w:pPr>
    </w:p>
    <w:p w14:paraId="549625EE" w14:textId="5C435E58" w:rsidR="00B50D67" w:rsidRDefault="00BB2EBE" w:rsidP="00BB2EBE">
      <w:pPr>
        <w:spacing w:line="360" w:lineRule="auto"/>
        <w:jc w:val="both"/>
        <w:rPr>
          <w:rFonts w:ascii="Arial" w:hAnsi="Arial" w:cs="Arial"/>
          <w:sz w:val="24"/>
          <w:szCs w:val="24"/>
        </w:rPr>
      </w:pPr>
      <w:r w:rsidRPr="009768E6">
        <w:rPr>
          <w:rFonts w:ascii="Arial" w:hAnsi="Arial" w:cs="Arial"/>
          <w:sz w:val="24"/>
          <w:szCs w:val="24"/>
        </w:rPr>
        <w:lastRenderedPageBreak/>
        <w:t>References</w:t>
      </w:r>
    </w:p>
    <w:p w14:paraId="220DD52E" w14:textId="77777777" w:rsidR="00197D3E" w:rsidRPr="009768E6" w:rsidRDefault="00197D3E" w:rsidP="00BB2EBE">
      <w:pPr>
        <w:spacing w:line="360" w:lineRule="auto"/>
        <w:jc w:val="both"/>
        <w:rPr>
          <w:rFonts w:ascii="Arial" w:hAnsi="Arial" w:cs="Arial"/>
          <w:sz w:val="24"/>
          <w:szCs w:val="24"/>
        </w:rPr>
      </w:pPr>
    </w:p>
    <w:p w14:paraId="3CEB9A62" w14:textId="5053C8A0" w:rsidR="00F047C6" w:rsidRPr="009768E6" w:rsidRDefault="00000000" w:rsidP="00333AB1">
      <w:pPr>
        <w:spacing w:line="360" w:lineRule="auto"/>
        <w:jc w:val="both"/>
        <w:rPr>
          <w:rStyle w:val="Hyperlink"/>
          <w:rFonts w:ascii="Arial" w:hAnsi="Arial" w:cs="Arial"/>
          <w:sz w:val="24"/>
          <w:szCs w:val="24"/>
        </w:rPr>
      </w:pPr>
      <w:hyperlink r:id="rId7" w:anchor="0-what-is-butlers-tourism-area-life-cycle-model" w:history="1">
        <w:r w:rsidR="000C55EF" w:rsidRPr="009768E6">
          <w:rPr>
            <w:rStyle w:val="Hyperlink"/>
            <w:rFonts w:ascii="Arial" w:hAnsi="Arial" w:cs="Arial"/>
            <w:color w:val="auto"/>
            <w:sz w:val="24"/>
            <w:szCs w:val="24"/>
            <w:u w:val="none"/>
          </w:rPr>
          <w:t xml:space="preserve">Butlers </w:t>
        </w:r>
        <w:r w:rsidR="000C55EF" w:rsidRPr="009768E6">
          <w:rPr>
            <w:rStyle w:val="Hyperlink"/>
            <w:rFonts w:ascii="Arial" w:hAnsi="Arial" w:cs="Arial"/>
            <w:sz w:val="24"/>
            <w:szCs w:val="24"/>
          </w:rPr>
          <w:t>Tourism</w:t>
        </w:r>
        <w:r w:rsidR="00F047C6" w:rsidRPr="009768E6">
          <w:rPr>
            <w:rStyle w:val="Hyperlink"/>
            <w:rFonts w:ascii="Arial" w:hAnsi="Arial" w:cs="Arial"/>
            <w:sz w:val="24"/>
            <w:szCs w:val="24"/>
          </w:rPr>
          <w:t xml:space="preserve"> Area Life Cycle Model: A Simple Explanation - Tourism Teacher</w:t>
        </w:r>
      </w:hyperlink>
      <w:r w:rsidR="00F20077" w:rsidRPr="009768E6">
        <w:rPr>
          <w:rStyle w:val="Hyperlink"/>
          <w:rFonts w:ascii="Arial" w:hAnsi="Arial" w:cs="Arial"/>
          <w:sz w:val="24"/>
          <w:szCs w:val="24"/>
        </w:rPr>
        <w:t>, (2023)</w:t>
      </w:r>
    </w:p>
    <w:p w14:paraId="304385B8" w14:textId="489AB9FF" w:rsidR="00B3486A" w:rsidRPr="009768E6" w:rsidRDefault="00B3486A" w:rsidP="00333AB1">
      <w:pPr>
        <w:spacing w:line="360" w:lineRule="auto"/>
        <w:jc w:val="both"/>
        <w:rPr>
          <w:rStyle w:val="Hyperlink"/>
          <w:rFonts w:ascii="Arial" w:hAnsi="Arial" w:cs="Arial"/>
          <w:color w:val="auto"/>
          <w:sz w:val="24"/>
          <w:szCs w:val="24"/>
          <w:u w:val="none"/>
        </w:rPr>
      </w:pPr>
      <w:r w:rsidRPr="009768E6">
        <w:rPr>
          <w:rStyle w:val="Hyperlink"/>
          <w:rFonts w:ascii="Arial" w:hAnsi="Arial" w:cs="Arial"/>
          <w:color w:val="auto"/>
          <w:sz w:val="24"/>
          <w:szCs w:val="24"/>
          <w:u w:val="none"/>
        </w:rPr>
        <w:t>(Accessed 4</w:t>
      </w:r>
      <w:r w:rsidRPr="009768E6">
        <w:rPr>
          <w:rStyle w:val="Hyperlink"/>
          <w:rFonts w:ascii="Arial" w:hAnsi="Arial" w:cs="Arial"/>
          <w:color w:val="auto"/>
          <w:sz w:val="24"/>
          <w:szCs w:val="24"/>
          <w:u w:val="none"/>
          <w:vertAlign w:val="superscript"/>
        </w:rPr>
        <w:t>th</w:t>
      </w:r>
      <w:r w:rsidRPr="009768E6">
        <w:rPr>
          <w:rStyle w:val="Hyperlink"/>
          <w:rFonts w:ascii="Arial" w:hAnsi="Arial" w:cs="Arial"/>
          <w:color w:val="auto"/>
          <w:sz w:val="24"/>
          <w:szCs w:val="24"/>
          <w:u w:val="none"/>
        </w:rPr>
        <w:t xml:space="preserve"> October 2023).</w:t>
      </w:r>
    </w:p>
    <w:p w14:paraId="3563206A" w14:textId="24E9A513" w:rsidR="00D306F9" w:rsidRPr="009768E6" w:rsidRDefault="00B63EF3" w:rsidP="00333AB1">
      <w:pPr>
        <w:spacing w:line="360" w:lineRule="auto"/>
        <w:jc w:val="both"/>
        <w:rPr>
          <w:rFonts w:ascii="Arial" w:hAnsi="Arial" w:cs="Arial"/>
          <w:sz w:val="24"/>
          <w:szCs w:val="24"/>
        </w:rPr>
      </w:pPr>
      <w:r w:rsidRPr="009768E6">
        <w:rPr>
          <w:rFonts w:ascii="Arial" w:hAnsi="Arial" w:cs="Arial"/>
          <w:sz w:val="24"/>
          <w:szCs w:val="24"/>
        </w:rPr>
        <w:t xml:space="preserve">Butlers </w:t>
      </w:r>
      <w:hyperlink r:id="rId8" w:history="1">
        <w:r w:rsidRPr="009768E6">
          <w:rPr>
            <w:rStyle w:val="Hyperlink"/>
            <w:rFonts w:ascii="Arial" w:hAnsi="Arial" w:cs="Arial"/>
            <w:sz w:val="24"/>
            <w:szCs w:val="24"/>
          </w:rPr>
          <w:t>https://tourismteacher.com/butlers-tourism-area-life-cycle-model/</w:t>
        </w:r>
      </w:hyperlink>
      <w:r w:rsidRPr="009768E6">
        <w:rPr>
          <w:rFonts w:ascii="Arial" w:hAnsi="Arial" w:cs="Arial"/>
          <w:sz w:val="24"/>
          <w:szCs w:val="24"/>
        </w:rPr>
        <w:t xml:space="preserve"> (2023)</w:t>
      </w:r>
    </w:p>
    <w:p w14:paraId="27929CCF" w14:textId="35E78298" w:rsidR="000526E8" w:rsidRPr="009768E6" w:rsidRDefault="000526E8" w:rsidP="00333AB1">
      <w:pPr>
        <w:spacing w:line="360" w:lineRule="auto"/>
        <w:jc w:val="both"/>
        <w:rPr>
          <w:rFonts w:ascii="Arial" w:hAnsi="Arial" w:cs="Arial"/>
          <w:sz w:val="24"/>
          <w:szCs w:val="24"/>
        </w:rPr>
      </w:pPr>
      <w:r w:rsidRPr="009768E6">
        <w:rPr>
          <w:rFonts w:ascii="Arial" w:hAnsi="Arial" w:cs="Arial"/>
          <w:sz w:val="24"/>
          <w:szCs w:val="24"/>
        </w:rPr>
        <w:t>(Accesse</w:t>
      </w:r>
      <w:r w:rsidR="00C70C1A" w:rsidRPr="009768E6">
        <w:rPr>
          <w:rFonts w:ascii="Arial" w:hAnsi="Arial" w:cs="Arial"/>
          <w:sz w:val="24"/>
          <w:szCs w:val="24"/>
        </w:rPr>
        <w:t>d</w:t>
      </w:r>
      <w:r w:rsidRPr="009768E6">
        <w:rPr>
          <w:rFonts w:ascii="Arial" w:hAnsi="Arial" w:cs="Arial"/>
          <w:sz w:val="24"/>
          <w:szCs w:val="24"/>
        </w:rPr>
        <w:t xml:space="preserve"> </w:t>
      </w:r>
      <w:r w:rsidR="0072399C" w:rsidRPr="009768E6">
        <w:rPr>
          <w:rFonts w:ascii="Arial" w:hAnsi="Arial" w:cs="Arial"/>
          <w:sz w:val="24"/>
          <w:szCs w:val="24"/>
        </w:rPr>
        <w:t>6</w:t>
      </w:r>
      <w:r w:rsidR="0072399C" w:rsidRPr="009768E6">
        <w:rPr>
          <w:rFonts w:ascii="Arial" w:hAnsi="Arial" w:cs="Arial"/>
          <w:sz w:val="24"/>
          <w:szCs w:val="24"/>
          <w:vertAlign w:val="superscript"/>
        </w:rPr>
        <w:t>th</w:t>
      </w:r>
      <w:r w:rsidR="0072399C" w:rsidRPr="009768E6">
        <w:rPr>
          <w:rFonts w:ascii="Arial" w:hAnsi="Arial" w:cs="Arial"/>
          <w:sz w:val="24"/>
          <w:szCs w:val="24"/>
        </w:rPr>
        <w:t xml:space="preserve"> October 2023)</w:t>
      </w:r>
      <w:r w:rsidR="00226A3B" w:rsidRPr="009768E6">
        <w:rPr>
          <w:rFonts w:ascii="Arial" w:hAnsi="Arial" w:cs="Arial"/>
          <w:sz w:val="24"/>
          <w:szCs w:val="24"/>
        </w:rPr>
        <w:t>.</w:t>
      </w:r>
    </w:p>
    <w:p w14:paraId="4740B83C" w14:textId="77777777" w:rsidR="001E502A" w:rsidRPr="009768E6" w:rsidRDefault="001E502A" w:rsidP="00333AB1">
      <w:pPr>
        <w:spacing w:line="360" w:lineRule="auto"/>
        <w:jc w:val="both"/>
        <w:rPr>
          <w:rFonts w:ascii="Arial" w:hAnsi="Arial" w:cs="Arial"/>
          <w:sz w:val="24"/>
          <w:szCs w:val="24"/>
        </w:rPr>
      </w:pPr>
    </w:p>
    <w:p w14:paraId="73627B49" w14:textId="20DB91E2" w:rsidR="000D06B0" w:rsidRPr="009768E6" w:rsidRDefault="003901EB" w:rsidP="00333AB1">
      <w:pPr>
        <w:spacing w:line="360" w:lineRule="auto"/>
        <w:jc w:val="both"/>
        <w:rPr>
          <w:rFonts w:ascii="Arial" w:hAnsi="Arial" w:cs="Arial"/>
          <w:sz w:val="24"/>
          <w:szCs w:val="24"/>
        </w:rPr>
      </w:pPr>
      <w:r w:rsidRPr="009768E6">
        <w:rPr>
          <w:rFonts w:ascii="Arial" w:hAnsi="Arial" w:cs="Arial"/>
          <w:sz w:val="24"/>
          <w:szCs w:val="24"/>
        </w:rPr>
        <w:t>C</w:t>
      </w:r>
      <w:r w:rsidR="002C55A7" w:rsidRPr="009768E6">
        <w:rPr>
          <w:rFonts w:ascii="Arial" w:hAnsi="Arial" w:cs="Arial"/>
          <w:sz w:val="24"/>
          <w:szCs w:val="24"/>
        </w:rPr>
        <w:t>arbon reduction policy</w:t>
      </w:r>
      <w:r w:rsidR="00527AE8" w:rsidRPr="009768E6">
        <w:rPr>
          <w:rFonts w:ascii="Arial" w:hAnsi="Arial" w:cs="Arial"/>
          <w:sz w:val="24"/>
          <w:szCs w:val="24"/>
        </w:rPr>
        <w:t xml:space="preserve"> 2023. </w:t>
      </w:r>
      <w:hyperlink r:id="rId9" w:history="1">
        <w:r w:rsidR="00527AE8" w:rsidRPr="009768E6">
          <w:rPr>
            <w:rStyle w:val="Hyperlink"/>
            <w:rFonts w:ascii="Arial" w:hAnsi="Arial" w:cs="Arial"/>
            <w:sz w:val="24"/>
            <w:szCs w:val="24"/>
          </w:rPr>
          <w:t>https://www.gov.uk/government/publications/carbon-reduction-policy/carbon-reduction-policy</w:t>
        </w:r>
      </w:hyperlink>
      <w:r w:rsidR="000D06B0" w:rsidRPr="009768E6">
        <w:rPr>
          <w:rFonts w:ascii="Arial" w:hAnsi="Arial" w:cs="Arial"/>
          <w:sz w:val="24"/>
          <w:szCs w:val="24"/>
        </w:rPr>
        <w:t xml:space="preserve"> (Accessed 6th October</w:t>
      </w:r>
      <w:r w:rsidR="00B577F4" w:rsidRPr="009768E6">
        <w:rPr>
          <w:rFonts w:ascii="Arial" w:hAnsi="Arial" w:cs="Arial"/>
          <w:sz w:val="24"/>
          <w:szCs w:val="24"/>
        </w:rPr>
        <w:t xml:space="preserve"> </w:t>
      </w:r>
      <w:r w:rsidR="000D06B0" w:rsidRPr="009768E6">
        <w:rPr>
          <w:rFonts w:ascii="Arial" w:hAnsi="Arial" w:cs="Arial"/>
          <w:sz w:val="24"/>
          <w:szCs w:val="24"/>
        </w:rPr>
        <w:t>2023</w:t>
      </w:r>
      <w:r w:rsidR="00B577F4" w:rsidRPr="009768E6">
        <w:rPr>
          <w:rFonts w:ascii="Arial" w:hAnsi="Arial" w:cs="Arial"/>
          <w:sz w:val="24"/>
          <w:szCs w:val="24"/>
        </w:rPr>
        <w:t>)</w:t>
      </w:r>
    </w:p>
    <w:p w14:paraId="7A76A61F" w14:textId="77777777" w:rsidR="003329C7" w:rsidRPr="009768E6" w:rsidRDefault="003329C7" w:rsidP="00333AB1">
      <w:pPr>
        <w:spacing w:line="360" w:lineRule="auto"/>
        <w:jc w:val="both"/>
        <w:rPr>
          <w:rFonts w:ascii="Arial" w:hAnsi="Arial" w:cs="Arial"/>
          <w:sz w:val="24"/>
          <w:szCs w:val="24"/>
        </w:rPr>
      </w:pPr>
    </w:p>
    <w:p w14:paraId="73D29BF9" w14:textId="0830EBBB" w:rsidR="00BE35CE" w:rsidRPr="009768E6" w:rsidRDefault="00000000" w:rsidP="00333AB1">
      <w:pPr>
        <w:spacing w:line="360" w:lineRule="auto"/>
        <w:jc w:val="both"/>
        <w:rPr>
          <w:rFonts w:ascii="Arial" w:hAnsi="Arial" w:cs="Arial"/>
          <w:sz w:val="24"/>
          <w:szCs w:val="24"/>
        </w:rPr>
      </w:pPr>
      <w:hyperlink r:id="rId10" w:history="1">
        <w:r w:rsidR="00BE35CE" w:rsidRPr="009768E6">
          <w:rPr>
            <w:rStyle w:val="Hyperlink"/>
            <w:rFonts w:ascii="Arial" w:hAnsi="Arial" w:cs="Arial"/>
            <w:sz w:val="24"/>
            <w:szCs w:val="24"/>
          </w:rPr>
          <w:t>What Is Doxey's Irritation Index And How Does It Work? - Tourism Teacher</w:t>
        </w:r>
      </w:hyperlink>
      <w:r w:rsidR="00C70C1A" w:rsidRPr="009768E6">
        <w:rPr>
          <w:rFonts w:ascii="Arial" w:hAnsi="Arial" w:cs="Arial"/>
          <w:sz w:val="24"/>
          <w:szCs w:val="24"/>
        </w:rPr>
        <w:t>(2023)</w:t>
      </w:r>
    </w:p>
    <w:p w14:paraId="676C1811" w14:textId="198E5D27" w:rsidR="008B0F1E" w:rsidRPr="009768E6" w:rsidRDefault="00BE35CE" w:rsidP="00333AB1">
      <w:pPr>
        <w:spacing w:line="360" w:lineRule="auto"/>
        <w:jc w:val="both"/>
        <w:rPr>
          <w:rFonts w:ascii="Arial" w:hAnsi="Arial" w:cs="Arial"/>
          <w:sz w:val="24"/>
          <w:szCs w:val="24"/>
        </w:rPr>
      </w:pPr>
      <w:r w:rsidRPr="009768E6">
        <w:rPr>
          <w:rFonts w:ascii="Arial" w:hAnsi="Arial" w:cs="Arial"/>
          <w:sz w:val="24"/>
          <w:szCs w:val="24"/>
        </w:rPr>
        <w:t>(Acc</w:t>
      </w:r>
      <w:r w:rsidR="00C70C1A" w:rsidRPr="009768E6">
        <w:rPr>
          <w:rFonts w:ascii="Arial" w:hAnsi="Arial" w:cs="Arial"/>
          <w:sz w:val="24"/>
          <w:szCs w:val="24"/>
        </w:rPr>
        <w:t>essed 6</w:t>
      </w:r>
      <w:r w:rsidR="00C70C1A" w:rsidRPr="009768E6">
        <w:rPr>
          <w:rFonts w:ascii="Arial" w:hAnsi="Arial" w:cs="Arial"/>
          <w:sz w:val="24"/>
          <w:szCs w:val="24"/>
          <w:vertAlign w:val="superscript"/>
        </w:rPr>
        <w:t>th</w:t>
      </w:r>
      <w:r w:rsidR="00C70C1A" w:rsidRPr="009768E6">
        <w:rPr>
          <w:rFonts w:ascii="Arial" w:hAnsi="Arial" w:cs="Arial"/>
          <w:sz w:val="24"/>
          <w:szCs w:val="24"/>
        </w:rPr>
        <w:t xml:space="preserve"> October 2023)</w:t>
      </w:r>
    </w:p>
    <w:p w14:paraId="65C5F98E" w14:textId="77777777" w:rsidR="00B442A2" w:rsidRPr="009768E6" w:rsidRDefault="00B442A2" w:rsidP="00333AB1">
      <w:pPr>
        <w:spacing w:line="360" w:lineRule="auto"/>
        <w:jc w:val="both"/>
        <w:rPr>
          <w:rFonts w:ascii="Arial" w:hAnsi="Arial" w:cs="Arial"/>
          <w:sz w:val="24"/>
          <w:szCs w:val="24"/>
        </w:rPr>
      </w:pPr>
    </w:p>
    <w:p w14:paraId="037E01EA" w14:textId="26112214" w:rsidR="005A4ED7" w:rsidRPr="009768E6" w:rsidRDefault="00000000" w:rsidP="00333AB1">
      <w:pPr>
        <w:spacing w:line="360" w:lineRule="auto"/>
        <w:jc w:val="both"/>
        <w:rPr>
          <w:rFonts w:ascii="Arial" w:hAnsi="Arial" w:cs="Arial"/>
          <w:sz w:val="24"/>
          <w:szCs w:val="24"/>
        </w:rPr>
      </w:pPr>
      <w:hyperlink r:id="rId11" w:history="1">
        <w:r w:rsidR="00BD5316" w:rsidRPr="009768E6">
          <w:rPr>
            <w:rStyle w:val="Hyperlink"/>
            <w:rFonts w:ascii="Arial" w:hAnsi="Arial" w:cs="Arial"/>
            <w:sz w:val="24"/>
            <w:szCs w:val="24"/>
          </w:rPr>
          <w:t>https://esg.hilton,(2022)</w:t>
        </w:r>
      </w:hyperlink>
      <w:r w:rsidR="009164FE" w:rsidRPr="009768E6">
        <w:rPr>
          <w:rFonts w:ascii="Arial" w:hAnsi="Arial" w:cs="Arial"/>
          <w:sz w:val="24"/>
          <w:szCs w:val="24"/>
        </w:rPr>
        <w:t>. Hilton ESG (Acce</w:t>
      </w:r>
      <w:r w:rsidR="005C093F" w:rsidRPr="009768E6">
        <w:rPr>
          <w:rFonts w:ascii="Arial" w:hAnsi="Arial" w:cs="Arial"/>
          <w:sz w:val="24"/>
          <w:szCs w:val="24"/>
        </w:rPr>
        <w:t>ssed, 9</w:t>
      </w:r>
      <w:r w:rsidR="005C093F" w:rsidRPr="009768E6">
        <w:rPr>
          <w:rFonts w:ascii="Arial" w:hAnsi="Arial" w:cs="Arial"/>
          <w:sz w:val="24"/>
          <w:szCs w:val="24"/>
          <w:vertAlign w:val="superscript"/>
        </w:rPr>
        <w:t>th</w:t>
      </w:r>
      <w:r w:rsidR="005C093F" w:rsidRPr="009768E6">
        <w:rPr>
          <w:rFonts w:ascii="Arial" w:hAnsi="Arial" w:cs="Arial"/>
          <w:sz w:val="24"/>
          <w:szCs w:val="24"/>
        </w:rPr>
        <w:t xml:space="preserve"> October 2023)</w:t>
      </w:r>
    </w:p>
    <w:p w14:paraId="4289C521" w14:textId="77777777" w:rsidR="000C3456" w:rsidRPr="009768E6" w:rsidRDefault="000C3456" w:rsidP="00333AB1">
      <w:pPr>
        <w:spacing w:line="360" w:lineRule="auto"/>
        <w:jc w:val="both"/>
        <w:rPr>
          <w:rFonts w:ascii="Arial" w:hAnsi="Arial" w:cs="Arial"/>
          <w:sz w:val="24"/>
          <w:szCs w:val="24"/>
        </w:rPr>
      </w:pPr>
    </w:p>
    <w:p w14:paraId="016B24D5" w14:textId="79C897B9" w:rsidR="000C3456" w:rsidRPr="009768E6" w:rsidRDefault="00805EDF" w:rsidP="00333AB1">
      <w:pPr>
        <w:spacing w:line="360" w:lineRule="auto"/>
        <w:jc w:val="both"/>
        <w:rPr>
          <w:rFonts w:ascii="Arial" w:hAnsi="Arial" w:cs="Arial"/>
          <w:sz w:val="24"/>
          <w:szCs w:val="24"/>
        </w:rPr>
      </w:pPr>
      <w:r w:rsidRPr="009768E6">
        <w:rPr>
          <w:rFonts w:ascii="Arial" w:hAnsi="Arial" w:cs="Arial"/>
          <w:sz w:val="24"/>
          <w:szCs w:val="24"/>
        </w:rPr>
        <w:t>Hilton For The Stay, Global privacy statement</w:t>
      </w:r>
      <w:r w:rsidR="00732D4E" w:rsidRPr="009768E6">
        <w:rPr>
          <w:rFonts w:ascii="Arial" w:hAnsi="Arial" w:cs="Arial"/>
          <w:sz w:val="24"/>
          <w:szCs w:val="24"/>
        </w:rPr>
        <w:t>, Policy.</w:t>
      </w:r>
      <w:r w:rsidRPr="009768E6">
        <w:rPr>
          <w:rFonts w:ascii="Arial" w:hAnsi="Arial" w:cs="Arial"/>
          <w:sz w:val="24"/>
          <w:szCs w:val="24"/>
        </w:rPr>
        <w:t xml:space="preserve"> </w:t>
      </w:r>
      <w:r w:rsidR="0067120F" w:rsidRPr="009768E6">
        <w:rPr>
          <w:rFonts w:ascii="Arial" w:hAnsi="Arial" w:cs="Arial"/>
          <w:sz w:val="24"/>
          <w:szCs w:val="24"/>
        </w:rPr>
        <w:t xml:space="preserve">May 10, 2023. </w:t>
      </w:r>
      <w:hyperlink r:id="rId12" w:history="1">
        <w:r w:rsidR="00C77684" w:rsidRPr="009768E6">
          <w:rPr>
            <w:rStyle w:val="Hyperlink"/>
            <w:rFonts w:ascii="Arial" w:hAnsi="Arial" w:cs="Arial"/>
            <w:sz w:val="24"/>
            <w:szCs w:val="24"/>
          </w:rPr>
          <w:t>https://hilton.com</w:t>
        </w:r>
      </w:hyperlink>
      <w:r w:rsidR="00C77684" w:rsidRPr="009768E6">
        <w:rPr>
          <w:rFonts w:ascii="Arial" w:hAnsi="Arial" w:cs="Arial"/>
          <w:sz w:val="24"/>
          <w:szCs w:val="24"/>
        </w:rPr>
        <w:t xml:space="preserve"> </w:t>
      </w:r>
    </w:p>
    <w:p w14:paraId="61A2658C" w14:textId="6B2222C9" w:rsidR="00732D4E" w:rsidRPr="009768E6" w:rsidRDefault="005B56BC" w:rsidP="00333AB1">
      <w:pPr>
        <w:spacing w:line="360" w:lineRule="auto"/>
        <w:jc w:val="both"/>
        <w:rPr>
          <w:rFonts w:ascii="Arial" w:hAnsi="Arial" w:cs="Arial"/>
          <w:sz w:val="24"/>
          <w:szCs w:val="24"/>
        </w:rPr>
      </w:pPr>
      <w:r w:rsidRPr="009768E6">
        <w:rPr>
          <w:rFonts w:ascii="Arial" w:hAnsi="Arial" w:cs="Arial"/>
          <w:sz w:val="24"/>
          <w:szCs w:val="24"/>
        </w:rPr>
        <w:t xml:space="preserve">(Accessed </w:t>
      </w:r>
      <w:r w:rsidR="00011971" w:rsidRPr="009768E6">
        <w:rPr>
          <w:rFonts w:ascii="Arial" w:hAnsi="Arial" w:cs="Arial"/>
          <w:sz w:val="24"/>
          <w:szCs w:val="24"/>
        </w:rPr>
        <w:t>11</w:t>
      </w:r>
      <w:r w:rsidR="00011971" w:rsidRPr="009768E6">
        <w:rPr>
          <w:rFonts w:ascii="Arial" w:hAnsi="Arial" w:cs="Arial"/>
          <w:sz w:val="24"/>
          <w:szCs w:val="24"/>
          <w:vertAlign w:val="superscript"/>
        </w:rPr>
        <w:t>th</w:t>
      </w:r>
      <w:r w:rsidR="00011971" w:rsidRPr="009768E6">
        <w:rPr>
          <w:rFonts w:ascii="Arial" w:hAnsi="Arial" w:cs="Arial"/>
          <w:sz w:val="24"/>
          <w:szCs w:val="24"/>
        </w:rPr>
        <w:t xml:space="preserve"> October 2023</w:t>
      </w:r>
      <w:r w:rsidR="00C4235C" w:rsidRPr="009768E6">
        <w:rPr>
          <w:rFonts w:ascii="Arial" w:hAnsi="Arial" w:cs="Arial"/>
          <w:sz w:val="24"/>
          <w:szCs w:val="24"/>
        </w:rPr>
        <w:t>)</w:t>
      </w:r>
      <w:r w:rsidR="00A2043B" w:rsidRPr="009768E6">
        <w:rPr>
          <w:rFonts w:ascii="Arial" w:hAnsi="Arial" w:cs="Arial"/>
          <w:sz w:val="24"/>
          <w:szCs w:val="24"/>
        </w:rPr>
        <w:t>.</w:t>
      </w:r>
    </w:p>
    <w:p w14:paraId="4B0DB1C9" w14:textId="77777777" w:rsidR="00FE5554" w:rsidRPr="009768E6" w:rsidRDefault="00FE5554" w:rsidP="00333AB1">
      <w:pPr>
        <w:spacing w:line="360" w:lineRule="auto"/>
        <w:jc w:val="both"/>
        <w:rPr>
          <w:rFonts w:ascii="Arial" w:hAnsi="Arial" w:cs="Arial"/>
          <w:sz w:val="24"/>
          <w:szCs w:val="24"/>
        </w:rPr>
      </w:pPr>
    </w:p>
    <w:p w14:paraId="774974B0" w14:textId="5388EE53" w:rsidR="00FE5554" w:rsidRDefault="00FE5554" w:rsidP="00333AB1">
      <w:pPr>
        <w:spacing w:line="360" w:lineRule="auto"/>
        <w:jc w:val="both"/>
        <w:rPr>
          <w:rFonts w:ascii="Arial" w:hAnsi="Arial" w:cs="Arial"/>
          <w:sz w:val="24"/>
          <w:szCs w:val="24"/>
        </w:rPr>
      </w:pPr>
      <w:r w:rsidRPr="009768E6">
        <w:rPr>
          <w:rFonts w:ascii="Arial" w:hAnsi="Arial" w:cs="Arial"/>
          <w:sz w:val="24"/>
          <w:szCs w:val="24"/>
        </w:rPr>
        <w:t>Hilton</w:t>
      </w:r>
      <w:r w:rsidR="00C20880" w:rsidRPr="009768E6">
        <w:rPr>
          <w:rFonts w:ascii="Arial" w:hAnsi="Arial" w:cs="Arial"/>
          <w:sz w:val="24"/>
          <w:szCs w:val="24"/>
        </w:rPr>
        <w:t xml:space="preserve"> </w:t>
      </w:r>
      <w:r w:rsidRPr="009768E6">
        <w:rPr>
          <w:rFonts w:ascii="Arial" w:hAnsi="Arial" w:cs="Arial"/>
          <w:sz w:val="24"/>
          <w:szCs w:val="24"/>
        </w:rPr>
        <w:t>2022</w:t>
      </w:r>
      <w:r w:rsidR="00C20880" w:rsidRPr="009768E6">
        <w:rPr>
          <w:rFonts w:ascii="Arial" w:hAnsi="Arial" w:cs="Arial"/>
          <w:sz w:val="24"/>
          <w:szCs w:val="24"/>
        </w:rPr>
        <w:t xml:space="preserve">, </w:t>
      </w:r>
      <w:r w:rsidRPr="009768E6">
        <w:rPr>
          <w:rFonts w:ascii="Arial" w:hAnsi="Arial" w:cs="Arial"/>
          <w:sz w:val="24"/>
          <w:szCs w:val="24"/>
        </w:rPr>
        <w:t>Environmental</w:t>
      </w:r>
      <w:r w:rsidR="00C20880" w:rsidRPr="009768E6">
        <w:rPr>
          <w:rFonts w:ascii="Arial" w:hAnsi="Arial" w:cs="Arial"/>
          <w:sz w:val="24"/>
          <w:szCs w:val="24"/>
        </w:rPr>
        <w:t xml:space="preserve"> S</w:t>
      </w:r>
      <w:r w:rsidRPr="009768E6">
        <w:rPr>
          <w:rFonts w:ascii="Arial" w:hAnsi="Arial" w:cs="Arial"/>
          <w:sz w:val="24"/>
          <w:szCs w:val="24"/>
        </w:rPr>
        <w:t>ocial and Governance Report, 6/04/23,</w:t>
      </w:r>
      <w:r w:rsidR="00C20880" w:rsidRPr="009768E6">
        <w:rPr>
          <w:rFonts w:ascii="Arial" w:hAnsi="Arial" w:cs="Arial"/>
          <w:sz w:val="24"/>
          <w:szCs w:val="24"/>
        </w:rPr>
        <w:t xml:space="preserve"> </w:t>
      </w:r>
      <w:hyperlink r:id="rId13" w:history="1">
        <w:r w:rsidR="00C20880" w:rsidRPr="009768E6">
          <w:rPr>
            <w:rStyle w:val="Hyperlink"/>
            <w:rFonts w:ascii="Arial" w:hAnsi="Arial" w:cs="Arial"/>
            <w:sz w:val="24"/>
            <w:szCs w:val="24"/>
          </w:rPr>
          <w:t>https://esg.hilton.com</w:t>
        </w:r>
      </w:hyperlink>
      <w:r w:rsidR="00C20880" w:rsidRPr="009768E6">
        <w:rPr>
          <w:rFonts w:ascii="Arial" w:hAnsi="Arial" w:cs="Arial"/>
          <w:sz w:val="24"/>
          <w:szCs w:val="24"/>
        </w:rPr>
        <w:t xml:space="preserve"> (Accessed 6</w:t>
      </w:r>
      <w:r w:rsidR="00C20880" w:rsidRPr="009768E6">
        <w:rPr>
          <w:rFonts w:ascii="Arial" w:hAnsi="Arial" w:cs="Arial"/>
          <w:sz w:val="24"/>
          <w:szCs w:val="24"/>
          <w:vertAlign w:val="superscript"/>
        </w:rPr>
        <w:t>th</w:t>
      </w:r>
      <w:r w:rsidR="00C20880" w:rsidRPr="009768E6">
        <w:rPr>
          <w:rFonts w:ascii="Arial" w:hAnsi="Arial" w:cs="Arial"/>
          <w:sz w:val="24"/>
          <w:szCs w:val="24"/>
        </w:rPr>
        <w:t xml:space="preserve"> October 2023).</w:t>
      </w:r>
    </w:p>
    <w:p w14:paraId="767D01B8" w14:textId="77777777" w:rsidR="00116E8B" w:rsidRDefault="00116E8B" w:rsidP="00333AB1">
      <w:pPr>
        <w:spacing w:line="360" w:lineRule="auto"/>
        <w:jc w:val="both"/>
        <w:rPr>
          <w:rFonts w:ascii="Arial" w:hAnsi="Arial" w:cs="Arial"/>
          <w:sz w:val="24"/>
          <w:szCs w:val="24"/>
        </w:rPr>
      </w:pPr>
    </w:p>
    <w:p w14:paraId="0E083EFA" w14:textId="71073398" w:rsidR="00116E8B" w:rsidRDefault="00116E8B" w:rsidP="00333AB1">
      <w:pPr>
        <w:spacing w:line="360" w:lineRule="auto"/>
        <w:jc w:val="both"/>
        <w:rPr>
          <w:rFonts w:ascii="Arial" w:hAnsi="Arial" w:cs="Arial"/>
          <w:sz w:val="24"/>
          <w:szCs w:val="24"/>
        </w:rPr>
      </w:pPr>
      <w:r w:rsidRPr="00116E8B">
        <w:rPr>
          <w:rFonts w:ascii="Arial" w:hAnsi="Arial" w:cs="Arial"/>
          <w:sz w:val="24"/>
          <w:szCs w:val="24"/>
        </w:rPr>
        <w:t>http://www.hospitalitynet.org, Sustainability Yoong K</w:t>
      </w:r>
      <w:r>
        <w:rPr>
          <w:rFonts w:ascii="Arial" w:hAnsi="Arial" w:cs="Arial"/>
          <w:sz w:val="24"/>
          <w:szCs w:val="24"/>
        </w:rPr>
        <w:t xml:space="preserve">, 2022. (Accessed </w:t>
      </w:r>
      <w:r w:rsidR="002B7EA2">
        <w:rPr>
          <w:rFonts w:ascii="Arial" w:hAnsi="Arial" w:cs="Arial"/>
          <w:sz w:val="24"/>
          <w:szCs w:val="24"/>
        </w:rPr>
        <w:t>9</w:t>
      </w:r>
      <w:r w:rsidR="002B7EA2" w:rsidRPr="002B7EA2">
        <w:rPr>
          <w:rFonts w:ascii="Arial" w:hAnsi="Arial" w:cs="Arial"/>
          <w:sz w:val="24"/>
          <w:szCs w:val="24"/>
          <w:vertAlign w:val="superscript"/>
        </w:rPr>
        <w:t>th</w:t>
      </w:r>
      <w:r w:rsidR="002B7EA2">
        <w:rPr>
          <w:rFonts w:ascii="Arial" w:hAnsi="Arial" w:cs="Arial"/>
          <w:sz w:val="24"/>
          <w:szCs w:val="24"/>
          <w:vertAlign w:val="superscript"/>
        </w:rPr>
        <w:t xml:space="preserve"> </w:t>
      </w:r>
      <w:r w:rsidR="002B7EA2">
        <w:rPr>
          <w:rFonts w:ascii="Arial" w:hAnsi="Arial" w:cs="Arial"/>
          <w:sz w:val="24"/>
          <w:szCs w:val="24"/>
        </w:rPr>
        <w:t>October 2023)</w:t>
      </w:r>
    </w:p>
    <w:p w14:paraId="5B587C47" w14:textId="77777777" w:rsidR="007F7D84" w:rsidRDefault="007F7D84" w:rsidP="00333AB1">
      <w:pPr>
        <w:spacing w:line="360" w:lineRule="auto"/>
        <w:jc w:val="both"/>
        <w:rPr>
          <w:rFonts w:ascii="Arial" w:hAnsi="Arial" w:cs="Arial"/>
          <w:sz w:val="24"/>
          <w:szCs w:val="24"/>
        </w:rPr>
      </w:pPr>
    </w:p>
    <w:p w14:paraId="48145F65" w14:textId="3A8689BD" w:rsidR="00662DE9" w:rsidRDefault="00662DE9" w:rsidP="00333AB1">
      <w:pPr>
        <w:spacing w:line="360" w:lineRule="auto"/>
        <w:jc w:val="both"/>
        <w:rPr>
          <w:rFonts w:ascii="Arial" w:hAnsi="Arial" w:cs="Arial"/>
          <w:sz w:val="24"/>
          <w:szCs w:val="24"/>
        </w:rPr>
      </w:pPr>
      <w:r w:rsidRPr="00662DE9">
        <w:rPr>
          <w:rFonts w:ascii="Arial" w:hAnsi="Arial" w:cs="Arial"/>
          <w:sz w:val="24"/>
          <w:szCs w:val="24"/>
        </w:rPr>
        <w:t>IHG, (2023). https://www.ihg.com/hotels/gb/en/customer-care/ (Accessed 14th October 2023).</w:t>
      </w:r>
    </w:p>
    <w:p w14:paraId="329F360A" w14:textId="77777777" w:rsidR="00EB14D6" w:rsidRDefault="00EB14D6" w:rsidP="00333AB1">
      <w:pPr>
        <w:spacing w:line="360" w:lineRule="auto"/>
        <w:jc w:val="both"/>
        <w:rPr>
          <w:rFonts w:ascii="Arial" w:hAnsi="Arial" w:cs="Arial"/>
          <w:sz w:val="24"/>
          <w:szCs w:val="24"/>
        </w:rPr>
      </w:pPr>
    </w:p>
    <w:p w14:paraId="4B5996B3" w14:textId="77777777" w:rsidR="00EB14D6" w:rsidRPr="00EB14D6" w:rsidRDefault="00EB14D6" w:rsidP="00EB14D6">
      <w:pPr>
        <w:spacing w:line="360" w:lineRule="auto"/>
        <w:jc w:val="both"/>
        <w:rPr>
          <w:rFonts w:ascii="Arial" w:hAnsi="Arial" w:cs="Arial"/>
          <w:sz w:val="24"/>
          <w:szCs w:val="24"/>
        </w:rPr>
      </w:pPr>
      <w:r w:rsidRPr="00EB14D6">
        <w:rPr>
          <w:rFonts w:ascii="Arial" w:hAnsi="Arial" w:cs="Arial"/>
          <w:sz w:val="24"/>
          <w:szCs w:val="24"/>
        </w:rPr>
        <w:t>https://www.hotelchamp.com, 28th February 2023, (Accessed 9th October 2023)</w:t>
      </w:r>
    </w:p>
    <w:p w14:paraId="209F1A58" w14:textId="46F71FA1" w:rsidR="00EB14D6" w:rsidRDefault="00EB14D6" w:rsidP="00EB14D6">
      <w:pPr>
        <w:spacing w:line="360" w:lineRule="auto"/>
        <w:jc w:val="both"/>
        <w:rPr>
          <w:rFonts w:ascii="Arial" w:hAnsi="Arial" w:cs="Arial"/>
          <w:sz w:val="24"/>
          <w:szCs w:val="24"/>
        </w:rPr>
      </w:pPr>
      <w:r w:rsidRPr="00EB14D6">
        <w:rPr>
          <w:rFonts w:ascii="Arial" w:hAnsi="Arial" w:cs="Arial"/>
          <w:sz w:val="24"/>
          <w:szCs w:val="24"/>
        </w:rPr>
        <w:t>PremierInn.com/gb/en/why (2022) Force for good</w:t>
      </w:r>
    </w:p>
    <w:p w14:paraId="339A8421" w14:textId="77777777" w:rsidR="00565829" w:rsidRPr="009768E6" w:rsidRDefault="00565829" w:rsidP="009768E6">
      <w:pPr>
        <w:spacing w:line="360" w:lineRule="auto"/>
        <w:jc w:val="both"/>
        <w:rPr>
          <w:rFonts w:ascii="Arial" w:hAnsi="Arial" w:cs="Arial"/>
          <w:sz w:val="24"/>
          <w:szCs w:val="24"/>
        </w:rPr>
      </w:pPr>
    </w:p>
    <w:p w14:paraId="03E7C13A" w14:textId="56914B22" w:rsidR="00C61AB2" w:rsidRPr="009768E6" w:rsidRDefault="00700027" w:rsidP="009768E6">
      <w:pPr>
        <w:spacing w:line="360" w:lineRule="auto"/>
        <w:jc w:val="both"/>
        <w:rPr>
          <w:rFonts w:ascii="Arial" w:hAnsi="Arial" w:cs="Arial"/>
          <w:sz w:val="24"/>
          <w:szCs w:val="24"/>
        </w:rPr>
      </w:pPr>
      <w:r w:rsidRPr="009768E6">
        <w:rPr>
          <w:rFonts w:ascii="Arial" w:hAnsi="Arial" w:cs="Arial"/>
          <w:sz w:val="24"/>
          <w:szCs w:val="24"/>
        </w:rPr>
        <w:t xml:space="preserve">Marriott International, </w:t>
      </w:r>
      <w:hyperlink r:id="rId14" w:history="1">
        <w:r w:rsidR="00B21849" w:rsidRPr="009768E6">
          <w:rPr>
            <w:rStyle w:val="Hyperlink"/>
            <w:rFonts w:ascii="Arial" w:hAnsi="Arial" w:cs="Arial"/>
            <w:sz w:val="24"/>
            <w:szCs w:val="24"/>
          </w:rPr>
          <w:t>https://serve360.marriott.com/sustainable-goals/</w:t>
        </w:r>
      </w:hyperlink>
      <w:r w:rsidR="00B21849" w:rsidRPr="009768E6">
        <w:rPr>
          <w:rFonts w:ascii="Arial" w:hAnsi="Arial" w:cs="Arial"/>
          <w:sz w:val="24"/>
          <w:szCs w:val="24"/>
        </w:rPr>
        <w:t xml:space="preserve"> (Accessed </w:t>
      </w:r>
      <w:r w:rsidR="004D4105" w:rsidRPr="009768E6">
        <w:rPr>
          <w:rFonts w:ascii="Arial" w:hAnsi="Arial" w:cs="Arial"/>
          <w:sz w:val="24"/>
          <w:szCs w:val="24"/>
        </w:rPr>
        <w:t>11</w:t>
      </w:r>
      <w:r w:rsidR="004D4105" w:rsidRPr="009768E6">
        <w:rPr>
          <w:rFonts w:ascii="Arial" w:hAnsi="Arial" w:cs="Arial"/>
          <w:sz w:val="24"/>
          <w:szCs w:val="24"/>
          <w:vertAlign w:val="superscript"/>
        </w:rPr>
        <w:t>th</w:t>
      </w:r>
      <w:r w:rsidR="004D4105" w:rsidRPr="009768E6">
        <w:rPr>
          <w:rFonts w:ascii="Arial" w:hAnsi="Arial" w:cs="Arial"/>
          <w:sz w:val="24"/>
          <w:szCs w:val="24"/>
        </w:rPr>
        <w:t xml:space="preserve"> October 2023).</w:t>
      </w:r>
    </w:p>
    <w:p w14:paraId="6B6614D2" w14:textId="77777777" w:rsidR="00C9221F" w:rsidRPr="009768E6" w:rsidRDefault="00C9221F" w:rsidP="009768E6">
      <w:pPr>
        <w:spacing w:line="360" w:lineRule="auto"/>
        <w:jc w:val="both"/>
        <w:rPr>
          <w:rFonts w:ascii="Arial" w:hAnsi="Arial" w:cs="Arial"/>
          <w:sz w:val="24"/>
          <w:szCs w:val="24"/>
        </w:rPr>
      </w:pPr>
    </w:p>
    <w:p w14:paraId="70C088D4" w14:textId="3E4AB521" w:rsidR="009B7523" w:rsidRDefault="0093449F" w:rsidP="00333AB1">
      <w:pPr>
        <w:spacing w:line="360" w:lineRule="auto"/>
        <w:jc w:val="both"/>
        <w:rPr>
          <w:rFonts w:ascii="Arial" w:hAnsi="Arial" w:cs="Arial"/>
          <w:sz w:val="24"/>
          <w:szCs w:val="24"/>
        </w:rPr>
      </w:pPr>
      <w:r w:rsidRPr="009768E6">
        <w:rPr>
          <w:rFonts w:ascii="Arial" w:hAnsi="Arial" w:cs="Arial"/>
          <w:sz w:val="24"/>
          <w:szCs w:val="24"/>
        </w:rPr>
        <w:t>https://</w:t>
      </w:r>
      <w:r w:rsidR="000864C1" w:rsidRPr="009768E6">
        <w:rPr>
          <w:rFonts w:ascii="Arial" w:hAnsi="Arial" w:cs="Arial"/>
          <w:sz w:val="24"/>
          <w:szCs w:val="24"/>
        </w:rPr>
        <w:t>Marriot</w:t>
      </w:r>
      <w:r w:rsidRPr="009768E6">
        <w:rPr>
          <w:rFonts w:ascii="Arial" w:hAnsi="Arial" w:cs="Arial"/>
          <w:sz w:val="24"/>
          <w:szCs w:val="24"/>
        </w:rPr>
        <w:t xml:space="preserve">.com </w:t>
      </w:r>
      <w:r w:rsidR="004A1CD4">
        <w:rPr>
          <w:rFonts w:ascii="Arial" w:hAnsi="Arial" w:cs="Arial"/>
          <w:sz w:val="24"/>
          <w:szCs w:val="24"/>
        </w:rPr>
        <w:t>2023</w:t>
      </w:r>
      <w:r w:rsidR="00D321E6">
        <w:rPr>
          <w:rFonts w:ascii="Arial" w:hAnsi="Arial" w:cs="Arial"/>
          <w:sz w:val="24"/>
          <w:szCs w:val="24"/>
        </w:rPr>
        <w:t>. (Accessed 13</w:t>
      </w:r>
      <w:r w:rsidR="00D321E6" w:rsidRPr="00D321E6">
        <w:rPr>
          <w:rFonts w:ascii="Arial" w:hAnsi="Arial" w:cs="Arial"/>
          <w:sz w:val="24"/>
          <w:szCs w:val="24"/>
          <w:vertAlign w:val="superscript"/>
        </w:rPr>
        <w:t>th</w:t>
      </w:r>
      <w:r w:rsidR="00D321E6">
        <w:rPr>
          <w:rFonts w:ascii="Arial" w:hAnsi="Arial" w:cs="Arial"/>
          <w:sz w:val="24"/>
          <w:szCs w:val="24"/>
        </w:rPr>
        <w:t xml:space="preserve"> October 2023)</w:t>
      </w:r>
    </w:p>
    <w:p w14:paraId="74D0C30B" w14:textId="77777777" w:rsidR="004A1CD4" w:rsidRDefault="004A1CD4" w:rsidP="00333AB1">
      <w:pPr>
        <w:spacing w:line="360" w:lineRule="auto"/>
        <w:jc w:val="both"/>
        <w:rPr>
          <w:rFonts w:ascii="Arial" w:hAnsi="Arial" w:cs="Arial"/>
          <w:sz w:val="24"/>
          <w:szCs w:val="24"/>
        </w:rPr>
      </w:pPr>
    </w:p>
    <w:p w14:paraId="3EA64E9D" w14:textId="1EBA967E" w:rsidR="004A1CD4" w:rsidRDefault="004A1CD4" w:rsidP="00333AB1">
      <w:pPr>
        <w:spacing w:line="360" w:lineRule="auto"/>
        <w:jc w:val="both"/>
        <w:rPr>
          <w:rFonts w:ascii="Arial" w:hAnsi="Arial" w:cs="Arial"/>
          <w:sz w:val="24"/>
          <w:szCs w:val="24"/>
        </w:rPr>
      </w:pPr>
      <w:r w:rsidRPr="004A1CD4">
        <w:rPr>
          <w:rFonts w:ascii="Arial" w:hAnsi="Arial" w:cs="Arial"/>
          <w:sz w:val="24"/>
          <w:szCs w:val="24"/>
        </w:rPr>
        <w:t>https://www.un.org/en/climatechange/paris-agreement, Paris Agreement. (Accessed 4th October 2023)</w:t>
      </w:r>
    </w:p>
    <w:p w14:paraId="07BA61F5" w14:textId="77777777" w:rsidR="004A1CD4" w:rsidRPr="004B3A60" w:rsidRDefault="004A1CD4" w:rsidP="00333AB1">
      <w:pPr>
        <w:spacing w:line="360" w:lineRule="auto"/>
        <w:jc w:val="both"/>
        <w:rPr>
          <w:rFonts w:ascii="Arial" w:hAnsi="Arial" w:cs="Arial"/>
          <w:sz w:val="24"/>
          <w:szCs w:val="24"/>
        </w:rPr>
      </w:pPr>
    </w:p>
    <w:p w14:paraId="759EFA11" w14:textId="44301D18" w:rsidR="00B22D1D" w:rsidRPr="009768E6" w:rsidRDefault="00000000" w:rsidP="00333AB1">
      <w:pPr>
        <w:spacing w:line="360" w:lineRule="auto"/>
        <w:jc w:val="both"/>
        <w:rPr>
          <w:rFonts w:ascii="Arial" w:hAnsi="Arial" w:cs="Arial"/>
          <w:sz w:val="24"/>
          <w:szCs w:val="24"/>
        </w:rPr>
      </w:pPr>
      <w:hyperlink r:id="rId15" w:history="1">
        <w:r w:rsidR="00B22D1D" w:rsidRPr="009768E6">
          <w:rPr>
            <w:rStyle w:val="Hyperlink"/>
            <w:rFonts w:ascii="Arial" w:hAnsi="Arial" w:cs="Arial"/>
            <w:sz w:val="24"/>
            <w:szCs w:val="24"/>
          </w:rPr>
          <w:t>From Rice to Riches - YouTube</w:t>
        </w:r>
      </w:hyperlink>
      <w:r w:rsidR="00352BAA" w:rsidRPr="009768E6">
        <w:rPr>
          <w:rFonts w:ascii="Arial" w:hAnsi="Arial" w:cs="Arial"/>
          <w:sz w:val="24"/>
          <w:szCs w:val="24"/>
        </w:rPr>
        <w:t xml:space="preserve"> </w:t>
      </w:r>
      <w:r w:rsidR="00B9439D" w:rsidRPr="009768E6">
        <w:rPr>
          <w:rFonts w:ascii="Arial" w:hAnsi="Arial" w:cs="Arial"/>
          <w:sz w:val="24"/>
          <w:szCs w:val="24"/>
        </w:rPr>
        <w:t>(6</w:t>
      </w:r>
      <w:r w:rsidR="00B9439D" w:rsidRPr="009768E6">
        <w:rPr>
          <w:rFonts w:ascii="Arial" w:hAnsi="Arial" w:cs="Arial"/>
          <w:sz w:val="24"/>
          <w:szCs w:val="24"/>
          <w:vertAlign w:val="superscript"/>
        </w:rPr>
        <w:t>th</w:t>
      </w:r>
      <w:r w:rsidR="00B9439D" w:rsidRPr="009768E6">
        <w:rPr>
          <w:rFonts w:ascii="Arial" w:hAnsi="Arial" w:cs="Arial"/>
          <w:sz w:val="24"/>
          <w:szCs w:val="24"/>
        </w:rPr>
        <w:t>/10</w:t>
      </w:r>
      <w:r w:rsidR="00B9439D" w:rsidRPr="009768E6">
        <w:rPr>
          <w:rFonts w:ascii="Arial" w:hAnsi="Arial" w:cs="Arial"/>
          <w:sz w:val="24"/>
          <w:szCs w:val="24"/>
          <w:vertAlign w:val="superscript"/>
        </w:rPr>
        <w:t>th</w:t>
      </w:r>
      <w:r w:rsidR="00B9439D" w:rsidRPr="009768E6">
        <w:rPr>
          <w:rFonts w:ascii="Arial" w:hAnsi="Arial" w:cs="Arial"/>
          <w:sz w:val="24"/>
          <w:szCs w:val="24"/>
        </w:rPr>
        <w:t xml:space="preserve"> October 2023)</w:t>
      </w:r>
    </w:p>
    <w:p w14:paraId="71891BC5" w14:textId="77777777" w:rsidR="00E405AC" w:rsidRPr="009768E6" w:rsidRDefault="00E405AC" w:rsidP="00333AB1">
      <w:pPr>
        <w:spacing w:line="360" w:lineRule="auto"/>
        <w:jc w:val="both"/>
        <w:rPr>
          <w:rFonts w:ascii="Arial" w:hAnsi="Arial" w:cs="Arial"/>
          <w:sz w:val="24"/>
          <w:szCs w:val="24"/>
        </w:rPr>
      </w:pPr>
    </w:p>
    <w:p w14:paraId="49A295E6" w14:textId="072AFD1F" w:rsidR="00E405AC" w:rsidRPr="009768E6" w:rsidRDefault="00000000" w:rsidP="00333AB1">
      <w:pPr>
        <w:spacing w:line="360" w:lineRule="auto"/>
        <w:jc w:val="both"/>
        <w:rPr>
          <w:rFonts w:ascii="Arial" w:hAnsi="Arial" w:cs="Arial"/>
          <w:sz w:val="24"/>
          <w:szCs w:val="24"/>
        </w:rPr>
      </w:pPr>
      <w:hyperlink r:id="rId16" w:history="1">
        <w:r w:rsidR="002A6938" w:rsidRPr="009768E6">
          <w:rPr>
            <w:rStyle w:val="Hyperlink"/>
            <w:rFonts w:ascii="Arial" w:hAnsi="Arial" w:cs="Arial"/>
            <w:sz w:val="24"/>
            <w:szCs w:val="24"/>
          </w:rPr>
          <w:t>https://sustainabilityhospitalityalliance</w:t>
        </w:r>
      </w:hyperlink>
      <w:r w:rsidR="00FD6BED" w:rsidRPr="009768E6">
        <w:rPr>
          <w:rStyle w:val="Hyperlink"/>
          <w:rFonts w:ascii="Arial" w:hAnsi="Arial" w:cs="Arial"/>
          <w:sz w:val="24"/>
          <w:szCs w:val="24"/>
        </w:rPr>
        <w:t xml:space="preserve"> (202</w:t>
      </w:r>
      <w:r w:rsidR="009F2A21" w:rsidRPr="009768E6">
        <w:rPr>
          <w:rStyle w:val="Hyperlink"/>
          <w:rFonts w:ascii="Arial" w:hAnsi="Arial" w:cs="Arial"/>
          <w:sz w:val="24"/>
          <w:szCs w:val="24"/>
        </w:rPr>
        <w:t>1</w:t>
      </w:r>
      <w:r w:rsidR="00FD6BED" w:rsidRPr="009768E6">
        <w:rPr>
          <w:rStyle w:val="Hyperlink"/>
          <w:rFonts w:ascii="Arial" w:hAnsi="Arial" w:cs="Arial"/>
          <w:sz w:val="24"/>
          <w:szCs w:val="24"/>
        </w:rPr>
        <w:t>)</w:t>
      </w:r>
      <w:r w:rsidR="002A6938" w:rsidRPr="009768E6">
        <w:rPr>
          <w:rFonts w:ascii="Arial" w:hAnsi="Arial" w:cs="Arial"/>
          <w:sz w:val="24"/>
          <w:szCs w:val="24"/>
        </w:rPr>
        <w:t xml:space="preserve"> (Accessed 27</w:t>
      </w:r>
      <w:r w:rsidR="002A6938" w:rsidRPr="009768E6">
        <w:rPr>
          <w:rFonts w:ascii="Arial" w:hAnsi="Arial" w:cs="Arial"/>
          <w:sz w:val="24"/>
          <w:szCs w:val="24"/>
          <w:vertAlign w:val="superscript"/>
        </w:rPr>
        <w:t xml:space="preserve">th </w:t>
      </w:r>
      <w:r w:rsidR="00120843" w:rsidRPr="009768E6">
        <w:rPr>
          <w:rFonts w:ascii="Arial" w:hAnsi="Arial" w:cs="Arial"/>
          <w:sz w:val="24"/>
          <w:szCs w:val="24"/>
        </w:rPr>
        <w:t>September</w:t>
      </w:r>
      <w:r w:rsidR="002A6938" w:rsidRPr="009768E6">
        <w:rPr>
          <w:rFonts w:ascii="Arial" w:hAnsi="Arial" w:cs="Arial"/>
          <w:sz w:val="24"/>
          <w:szCs w:val="24"/>
        </w:rPr>
        <w:t xml:space="preserve"> / 4</w:t>
      </w:r>
      <w:r w:rsidR="002A6938" w:rsidRPr="009768E6">
        <w:rPr>
          <w:rFonts w:ascii="Arial" w:hAnsi="Arial" w:cs="Arial"/>
          <w:sz w:val="24"/>
          <w:szCs w:val="24"/>
          <w:vertAlign w:val="superscript"/>
        </w:rPr>
        <w:t>th</w:t>
      </w:r>
      <w:r w:rsidR="002A6938" w:rsidRPr="009768E6">
        <w:rPr>
          <w:rFonts w:ascii="Arial" w:hAnsi="Arial" w:cs="Arial"/>
          <w:sz w:val="24"/>
          <w:szCs w:val="24"/>
        </w:rPr>
        <w:t xml:space="preserve"> </w:t>
      </w:r>
      <w:r w:rsidR="00120843" w:rsidRPr="009768E6">
        <w:rPr>
          <w:rFonts w:ascii="Arial" w:hAnsi="Arial" w:cs="Arial"/>
          <w:sz w:val="24"/>
          <w:szCs w:val="24"/>
        </w:rPr>
        <w:t>October)</w:t>
      </w:r>
    </w:p>
    <w:p w14:paraId="3303AEEE" w14:textId="77777777" w:rsidR="009E6408" w:rsidRPr="009768E6" w:rsidRDefault="009E6408" w:rsidP="00333AB1">
      <w:pPr>
        <w:spacing w:line="360" w:lineRule="auto"/>
        <w:jc w:val="both"/>
        <w:rPr>
          <w:rFonts w:ascii="Arial" w:hAnsi="Arial" w:cs="Arial"/>
          <w:sz w:val="24"/>
          <w:szCs w:val="24"/>
        </w:rPr>
      </w:pPr>
    </w:p>
    <w:p w14:paraId="3F013D09" w14:textId="329B5576" w:rsidR="00E9443C" w:rsidRPr="009768E6" w:rsidRDefault="00000000" w:rsidP="00333AB1">
      <w:pPr>
        <w:spacing w:line="360" w:lineRule="auto"/>
        <w:jc w:val="both"/>
        <w:rPr>
          <w:rFonts w:ascii="Arial" w:hAnsi="Arial" w:cs="Arial"/>
          <w:sz w:val="24"/>
          <w:szCs w:val="24"/>
        </w:rPr>
      </w:pPr>
      <w:hyperlink r:id="rId17" w:history="1">
        <w:r w:rsidR="00B0635D" w:rsidRPr="009768E6">
          <w:rPr>
            <w:rStyle w:val="Hyperlink"/>
            <w:rFonts w:ascii="Arial" w:hAnsi="Arial" w:cs="Arial"/>
            <w:sz w:val="24"/>
            <w:szCs w:val="24"/>
          </w:rPr>
          <w:t>https://sustainablehospitalityalliance.org</w:t>
        </w:r>
      </w:hyperlink>
      <w:r w:rsidR="00B0635D" w:rsidRPr="009768E6">
        <w:rPr>
          <w:rFonts w:ascii="Arial" w:hAnsi="Arial" w:cs="Arial"/>
          <w:sz w:val="24"/>
          <w:szCs w:val="24"/>
        </w:rPr>
        <w:t xml:space="preserve">, </w:t>
      </w:r>
      <w:r w:rsidR="00087645" w:rsidRPr="009768E6">
        <w:rPr>
          <w:rFonts w:ascii="Arial" w:hAnsi="Arial" w:cs="Arial"/>
          <w:sz w:val="24"/>
          <w:szCs w:val="24"/>
        </w:rPr>
        <w:t>(2023)</w:t>
      </w:r>
      <w:r w:rsidR="00B0635D" w:rsidRPr="009768E6">
        <w:rPr>
          <w:rFonts w:ascii="Arial" w:hAnsi="Arial" w:cs="Arial"/>
          <w:sz w:val="24"/>
          <w:szCs w:val="24"/>
        </w:rPr>
        <w:t xml:space="preserve"> (Accesses 13</w:t>
      </w:r>
      <w:r w:rsidR="00B0635D" w:rsidRPr="009768E6">
        <w:rPr>
          <w:rFonts w:ascii="Arial" w:hAnsi="Arial" w:cs="Arial"/>
          <w:sz w:val="24"/>
          <w:szCs w:val="24"/>
          <w:vertAlign w:val="superscript"/>
        </w:rPr>
        <w:t>th</w:t>
      </w:r>
      <w:r w:rsidR="00B0635D" w:rsidRPr="009768E6">
        <w:rPr>
          <w:rFonts w:ascii="Arial" w:hAnsi="Arial" w:cs="Arial"/>
          <w:sz w:val="24"/>
          <w:szCs w:val="24"/>
        </w:rPr>
        <w:t xml:space="preserve"> October 2023)</w:t>
      </w:r>
    </w:p>
    <w:p w14:paraId="53B5FF88" w14:textId="77777777" w:rsidR="00FD6BED" w:rsidRPr="009768E6" w:rsidRDefault="00FD6BED" w:rsidP="00333AB1">
      <w:pPr>
        <w:spacing w:line="360" w:lineRule="auto"/>
        <w:jc w:val="both"/>
        <w:rPr>
          <w:rFonts w:ascii="Arial" w:hAnsi="Arial" w:cs="Arial"/>
          <w:sz w:val="24"/>
          <w:szCs w:val="24"/>
        </w:rPr>
      </w:pPr>
    </w:p>
    <w:p w14:paraId="0696DD1F" w14:textId="6F8D070C" w:rsidR="0038432A" w:rsidRPr="009768E6" w:rsidRDefault="00000000" w:rsidP="00333AB1">
      <w:pPr>
        <w:spacing w:line="360" w:lineRule="auto"/>
        <w:jc w:val="both"/>
        <w:rPr>
          <w:rFonts w:ascii="Arial" w:hAnsi="Arial" w:cs="Arial"/>
          <w:sz w:val="24"/>
          <w:szCs w:val="24"/>
        </w:rPr>
      </w:pPr>
      <w:hyperlink r:id="rId18" w:history="1">
        <w:r w:rsidR="00B237BA" w:rsidRPr="009768E6">
          <w:rPr>
            <w:rStyle w:val="Hyperlink"/>
            <w:rFonts w:ascii="Arial" w:hAnsi="Arial" w:cs="Arial"/>
            <w:sz w:val="24"/>
            <w:szCs w:val="24"/>
          </w:rPr>
          <w:t>https://sustainability-success.com/three-pillars-of-sustainability/,2023 Moodle</w:t>
        </w:r>
      </w:hyperlink>
      <w:r w:rsidR="00B237BA" w:rsidRPr="009768E6">
        <w:rPr>
          <w:rFonts w:ascii="Arial" w:hAnsi="Arial" w:cs="Arial"/>
          <w:sz w:val="24"/>
          <w:szCs w:val="24"/>
        </w:rPr>
        <w:t>.</w:t>
      </w:r>
      <w:r w:rsidR="005830D0" w:rsidRPr="009768E6">
        <w:rPr>
          <w:rFonts w:ascii="Arial" w:hAnsi="Arial" w:cs="Arial"/>
          <w:sz w:val="24"/>
          <w:szCs w:val="24"/>
        </w:rPr>
        <w:t>(Accessed Davies R.</w:t>
      </w:r>
      <w:r w:rsidR="00351D3B" w:rsidRPr="009768E6">
        <w:rPr>
          <w:rFonts w:ascii="Arial" w:hAnsi="Arial" w:cs="Arial"/>
          <w:sz w:val="24"/>
          <w:szCs w:val="24"/>
        </w:rPr>
        <w:t xml:space="preserve"> 6</w:t>
      </w:r>
      <w:r w:rsidR="00351D3B" w:rsidRPr="009768E6">
        <w:rPr>
          <w:rFonts w:ascii="Arial" w:hAnsi="Arial" w:cs="Arial"/>
          <w:sz w:val="24"/>
          <w:szCs w:val="24"/>
          <w:vertAlign w:val="superscript"/>
        </w:rPr>
        <w:t>th</w:t>
      </w:r>
      <w:r w:rsidR="00351D3B" w:rsidRPr="009768E6">
        <w:rPr>
          <w:rFonts w:ascii="Arial" w:hAnsi="Arial" w:cs="Arial"/>
          <w:sz w:val="24"/>
          <w:szCs w:val="24"/>
        </w:rPr>
        <w:t xml:space="preserve"> October 2023).</w:t>
      </w:r>
    </w:p>
    <w:p w14:paraId="3F65EDCA" w14:textId="474B7012" w:rsidR="00FD6BED" w:rsidRPr="009768E6" w:rsidRDefault="0038432A" w:rsidP="00333AB1">
      <w:pPr>
        <w:spacing w:line="360" w:lineRule="auto"/>
        <w:jc w:val="both"/>
        <w:rPr>
          <w:rFonts w:ascii="Arial" w:hAnsi="Arial" w:cs="Arial"/>
          <w:sz w:val="24"/>
          <w:szCs w:val="24"/>
        </w:rPr>
      </w:pPr>
      <w:r w:rsidRPr="009768E6">
        <w:rPr>
          <w:rFonts w:ascii="Arial" w:hAnsi="Arial" w:cs="Arial"/>
          <w:sz w:val="24"/>
          <w:szCs w:val="24"/>
        </w:rPr>
        <w:t xml:space="preserve">https://sustainability-success.com/three-pillars-of-sustainability/ </w:t>
      </w:r>
      <w:r w:rsidR="00F4386A" w:rsidRPr="009768E6">
        <w:rPr>
          <w:rFonts w:ascii="Arial" w:hAnsi="Arial" w:cs="Arial"/>
          <w:sz w:val="24"/>
          <w:szCs w:val="24"/>
        </w:rPr>
        <w:t xml:space="preserve">Accesses </w:t>
      </w:r>
      <w:r w:rsidR="00B237BA" w:rsidRPr="009768E6">
        <w:rPr>
          <w:rFonts w:ascii="Arial" w:hAnsi="Arial" w:cs="Arial"/>
          <w:sz w:val="24"/>
          <w:szCs w:val="24"/>
        </w:rPr>
        <w:t>10</w:t>
      </w:r>
      <w:r w:rsidR="00F4386A" w:rsidRPr="009768E6">
        <w:rPr>
          <w:rFonts w:ascii="Arial" w:hAnsi="Arial" w:cs="Arial"/>
          <w:sz w:val="24"/>
          <w:szCs w:val="24"/>
          <w:vertAlign w:val="superscript"/>
        </w:rPr>
        <w:t>th</w:t>
      </w:r>
      <w:r w:rsidR="00F4386A" w:rsidRPr="009768E6">
        <w:rPr>
          <w:rFonts w:ascii="Arial" w:hAnsi="Arial" w:cs="Arial"/>
          <w:sz w:val="24"/>
          <w:szCs w:val="24"/>
        </w:rPr>
        <w:t xml:space="preserve"> October 2023)</w:t>
      </w:r>
    </w:p>
    <w:p w14:paraId="2844D01D" w14:textId="77777777" w:rsidR="00093F5A" w:rsidRPr="009768E6" w:rsidRDefault="00093F5A" w:rsidP="00333AB1">
      <w:pPr>
        <w:spacing w:line="360" w:lineRule="auto"/>
        <w:jc w:val="both"/>
        <w:rPr>
          <w:rFonts w:ascii="Arial" w:hAnsi="Arial" w:cs="Arial"/>
          <w:sz w:val="24"/>
          <w:szCs w:val="24"/>
        </w:rPr>
      </w:pPr>
    </w:p>
    <w:p w14:paraId="3189C5FD" w14:textId="362AA666" w:rsidR="00182473" w:rsidRPr="009768E6" w:rsidRDefault="00182473" w:rsidP="00333AB1">
      <w:pPr>
        <w:spacing w:line="360" w:lineRule="auto"/>
        <w:jc w:val="both"/>
        <w:rPr>
          <w:rFonts w:ascii="Arial" w:hAnsi="Arial" w:cs="Arial"/>
          <w:sz w:val="24"/>
          <w:szCs w:val="24"/>
        </w:rPr>
      </w:pPr>
      <w:r w:rsidRPr="009768E6">
        <w:rPr>
          <w:rFonts w:ascii="Arial" w:hAnsi="Arial" w:cs="Arial"/>
          <w:sz w:val="24"/>
          <w:szCs w:val="24"/>
        </w:rPr>
        <w:t>https://www.un.org/sustainabledevelopment/#:~:text=The%20Sustainable%20Development,and%20environmental%20protection. (6th October 2023)</w:t>
      </w:r>
    </w:p>
    <w:p w14:paraId="61CA566F" w14:textId="45559F4B" w:rsidR="00872AAB" w:rsidRPr="009768E6" w:rsidRDefault="00872AAB" w:rsidP="00333AB1">
      <w:pPr>
        <w:spacing w:line="360" w:lineRule="auto"/>
        <w:jc w:val="both"/>
        <w:rPr>
          <w:rFonts w:ascii="Arial" w:hAnsi="Arial" w:cs="Arial"/>
          <w:sz w:val="24"/>
          <w:szCs w:val="24"/>
        </w:rPr>
      </w:pPr>
    </w:p>
    <w:p w14:paraId="18D5B70D" w14:textId="4152E4F0" w:rsidR="0038339D" w:rsidRPr="009768E6" w:rsidRDefault="00000000" w:rsidP="00333AB1">
      <w:pPr>
        <w:spacing w:line="360" w:lineRule="auto"/>
        <w:jc w:val="both"/>
        <w:rPr>
          <w:rFonts w:ascii="Arial" w:hAnsi="Arial" w:cs="Arial"/>
          <w:sz w:val="24"/>
          <w:szCs w:val="24"/>
        </w:rPr>
      </w:pPr>
      <w:hyperlink r:id="rId19" w:history="1">
        <w:r w:rsidR="0038339D" w:rsidRPr="009768E6">
          <w:rPr>
            <w:rStyle w:val="Hyperlink"/>
            <w:rFonts w:ascii="Arial" w:hAnsi="Arial" w:cs="Arial"/>
            <w:sz w:val="24"/>
            <w:szCs w:val="24"/>
          </w:rPr>
          <w:t>https://wrap.org.uk/taking-action/food-drink/initiatives/courtauld-commitment/history-courtauld-commitment</w:t>
        </w:r>
      </w:hyperlink>
      <w:r w:rsidR="0011681A" w:rsidRPr="009768E6">
        <w:rPr>
          <w:rFonts w:ascii="Arial" w:hAnsi="Arial" w:cs="Arial"/>
          <w:sz w:val="24"/>
          <w:szCs w:val="24"/>
        </w:rPr>
        <w:t xml:space="preserve">. </w:t>
      </w:r>
    </w:p>
    <w:p w14:paraId="4F91FBBF" w14:textId="384A6371" w:rsidR="001E37B3" w:rsidRPr="009768E6" w:rsidRDefault="0011681A" w:rsidP="00333AB1">
      <w:pPr>
        <w:spacing w:line="360" w:lineRule="auto"/>
        <w:jc w:val="both"/>
        <w:rPr>
          <w:rFonts w:ascii="Arial" w:hAnsi="Arial" w:cs="Arial"/>
          <w:sz w:val="24"/>
          <w:szCs w:val="24"/>
        </w:rPr>
      </w:pPr>
      <w:r w:rsidRPr="009768E6">
        <w:rPr>
          <w:rFonts w:ascii="Arial" w:hAnsi="Arial" w:cs="Arial"/>
          <w:sz w:val="24"/>
          <w:szCs w:val="24"/>
        </w:rPr>
        <w:t>The Courtauld commitment (Accessed 10th October 2023)</w:t>
      </w:r>
      <w:r w:rsidR="0038339D" w:rsidRPr="009768E6">
        <w:rPr>
          <w:rFonts w:ascii="Arial" w:hAnsi="Arial" w:cs="Arial"/>
          <w:sz w:val="24"/>
          <w:szCs w:val="24"/>
        </w:rPr>
        <w:t xml:space="preserve"> </w:t>
      </w:r>
    </w:p>
    <w:p w14:paraId="6E5227C6" w14:textId="77777777" w:rsidR="000F4A67" w:rsidRPr="009768E6" w:rsidRDefault="000F4A67" w:rsidP="00333AB1">
      <w:pPr>
        <w:spacing w:line="360" w:lineRule="auto"/>
        <w:jc w:val="both"/>
        <w:rPr>
          <w:rFonts w:ascii="Arial" w:hAnsi="Arial" w:cs="Arial"/>
          <w:sz w:val="24"/>
          <w:szCs w:val="24"/>
        </w:rPr>
      </w:pPr>
    </w:p>
    <w:p w14:paraId="4FB071A3" w14:textId="034C926B" w:rsidR="000F4A67" w:rsidRPr="009768E6" w:rsidRDefault="00000000" w:rsidP="00333AB1">
      <w:pPr>
        <w:spacing w:line="360" w:lineRule="auto"/>
        <w:jc w:val="both"/>
        <w:rPr>
          <w:rFonts w:ascii="Arial" w:hAnsi="Arial" w:cs="Arial"/>
          <w:sz w:val="24"/>
          <w:szCs w:val="24"/>
        </w:rPr>
      </w:pPr>
      <w:hyperlink r:id="rId20" w:history="1">
        <w:r w:rsidR="000F4A67" w:rsidRPr="009768E6">
          <w:rPr>
            <w:rStyle w:val="Hyperlink"/>
            <w:rFonts w:ascii="Arial" w:hAnsi="Arial" w:cs="Arial"/>
            <w:sz w:val="24"/>
            <w:szCs w:val="24"/>
          </w:rPr>
          <w:t>www.wbcsd.org</w:t>
        </w:r>
      </w:hyperlink>
      <w:r w:rsidR="000F4A67" w:rsidRPr="009768E6">
        <w:rPr>
          <w:rFonts w:ascii="Arial" w:hAnsi="Arial" w:cs="Arial"/>
          <w:sz w:val="24"/>
          <w:szCs w:val="24"/>
        </w:rPr>
        <w:t xml:space="preserve"> </w:t>
      </w:r>
      <w:r w:rsidR="006860D3" w:rsidRPr="009768E6">
        <w:rPr>
          <w:rFonts w:ascii="Arial" w:hAnsi="Arial" w:cs="Arial"/>
          <w:sz w:val="24"/>
          <w:szCs w:val="24"/>
        </w:rPr>
        <w:t xml:space="preserve">Sustainable Development (Accessed </w:t>
      </w:r>
      <w:r w:rsidR="007F6625" w:rsidRPr="009768E6">
        <w:rPr>
          <w:rFonts w:ascii="Arial" w:hAnsi="Arial" w:cs="Arial"/>
          <w:sz w:val="24"/>
          <w:szCs w:val="24"/>
        </w:rPr>
        <w:t>11</w:t>
      </w:r>
      <w:r w:rsidR="007F6625" w:rsidRPr="009768E6">
        <w:rPr>
          <w:rFonts w:ascii="Arial" w:hAnsi="Arial" w:cs="Arial"/>
          <w:sz w:val="24"/>
          <w:szCs w:val="24"/>
          <w:vertAlign w:val="superscript"/>
        </w:rPr>
        <w:t>th</w:t>
      </w:r>
      <w:r w:rsidR="007F6625" w:rsidRPr="009768E6">
        <w:rPr>
          <w:rFonts w:ascii="Arial" w:hAnsi="Arial" w:cs="Arial"/>
          <w:sz w:val="24"/>
          <w:szCs w:val="24"/>
        </w:rPr>
        <w:t xml:space="preserve"> October 2023).</w:t>
      </w:r>
    </w:p>
    <w:p w14:paraId="302670B2" w14:textId="77777777" w:rsidR="00A02BC1" w:rsidRPr="009768E6" w:rsidRDefault="00A02BC1" w:rsidP="00333AB1">
      <w:pPr>
        <w:spacing w:line="360" w:lineRule="auto"/>
        <w:jc w:val="both"/>
        <w:rPr>
          <w:rFonts w:ascii="Arial" w:hAnsi="Arial" w:cs="Arial"/>
          <w:sz w:val="24"/>
          <w:szCs w:val="24"/>
        </w:rPr>
      </w:pPr>
    </w:p>
    <w:p w14:paraId="4FCB2EF9" w14:textId="5EC82D60" w:rsidR="00B17C38" w:rsidRDefault="00B17C38" w:rsidP="00333AB1">
      <w:pPr>
        <w:spacing w:line="360" w:lineRule="auto"/>
        <w:jc w:val="both"/>
        <w:rPr>
          <w:rFonts w:ascii="Arial" w:hAnsi="Arial" w:cs="Arial"/>
          <w:b/>
          <w:bCs/>
          <w:sz w:val="24"/>
          <w:szCs w:val="24"/>
        </w:rPr>
      </w:pPr>
      <w:r w:rsidRPr="00D807FF">
        <w:rPr>
          <w:rFonts w:ascii="Arial" w:hAnsi="Arial" w:cs="Arial"/>
          <w:b/>
          <w:bCs/>
          <w:sz w:val="24"/>
          <w:szCs w:val="24"/>
        </w:rPr>
        <w:t xml:space="preserve">Library </w:t>
      </w:r>
    </w:p>
    <w:p w14:paraId="4541763B" w14:textId="2C69D90D" w:rsidR="006726FE" w:rsidRPr="00C71FF3" w:rsidRDefault="006726FE" w:rsidP="00333AB1">
      <w:pPr>
        <w:spacing w:line="360" w:lineRule="auto"/>
        <w:jc w:val="both"/>
        <w:rPr>
          <w:rFonts w:ascii="Arial" w:hAnsi="Arial" w:cs="Arial"/>
          <w:sz w:val="24"/>
          <w:szCs w:val="24"/>
        </w:rPr>
      </w:pPr>
      <w:r w:rsidRPr="00C71FF3">
        <w:rPr>
          <w:rFonts w:ascii="Arial" w:hAnsi="Arial" w:cs="Arial"/>
          <w:sz w:val="24"/>
          <w:szCs w:val="24"/>
        </w:rPr>
        <w:t>Attenborough S D, Ovo energy 2022 hotels using 12,500 kwh (Accessed 4th October 2023).</w:t>
      </w:r>
    </w:p>
    <w:p w14:paraId="6718D53D" w14:textId="77777777" w:rsidR="006726FE" w:rsidRPr="00D807FF" w:rsidRDefault="006726FE" w:rsidP="00333AB1">
      <w:pPr>
        <w:spacing w:line="360" w:lineRule="auto"/>
        <w:jc w:val="both"/>
        <w:rPr>
          <w:rFonts w:ascii="Arial" w:hAnsi="Arial" w:cs="Arial"/>
          <w:b/>
          <w:bCs/>
          <w:sz w:val="24"/>
          <w:szCs w:val="24"/>
        </w:rPr>
      </w:pPr>
    </w:p>
    <w:p w14:paraId="2999EA43" w14:textId="40ADD4F1" w:rsidR="00405E7E" w:rsidRPr="009768E6" w:rsidRDefault="001E67E8"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Clarke Dale Moodle teams 4</w:t>
      </w:r>
      <w:r w:rsidRPr="009768E6">
        <w:rPr>
          <w:rFonts w:ascii="Arial" w:hAnsi="Arial" w:cs="Arial"/>
          <w:color w:val="000000" w:themeColor="text1"/>
          <w:sz w:val="24"/>
          <w:szCs w:val="24"/>
          <w:vertAlign w:val="superscript"/>
        </w:rPr>
        <w:t>th</w:t>
      </w:r>
      <w:r w:rsidRPr="009768E6">
        <w:rPr>
          <w:rFonts w:ascii="Arial" w:hAnsi="Arial" w:cs="Arial"/>
          <w:color w:val="000000" w:themeColor="text1"/>
          <w:sz w:val="24"/>
          <w:szCs w:val="24"/>
        </w:rPr>
        <w:t xml:space="preserve"> October 2023 </w:t>
      </w:r>
      <w:r w:rsidR="00F96AC3" w:rsidRPr="009768E6">
        <w:rPr>
          <w:rFonts w:ascii="Arial" w:hAnsi="Arial" w:cs="Arial"/>
          <w:color w:val="000000" w:themeColor="text1"/>
          <w:sz w:val="24"/>
          <w:szCs w:val="24"/>
        </w:rPr>
        <w:t>Eco Management</w:t>
      </w:r>
      <w:r w:rsidR="00DC7473" w:rsidRPr="009768E6">
        <w:rPr>
          <w:rFonts w:ascii="Arial" w:hAnsi="Arial" w:cs="Arial"/>
          <w:color w:val="000000" w:themeColor="text1"/>
          <w:sz w:val="24"/>
          <w:szCs w:val="24"/>
        </w:rPr>
        <w:t xml:space="preserve"> </w:t>
      </w:r>
      <w:r w:rsidR="00F96AC3" w:rsidRPr="009768E6">
        <w:rPr>
          <w:rFonts w:ascii="Arial" w:hAnsi="Arial" w:cs="Arial"/>
          <w:color w:val="000000" w:themeColor="text1"/>
          <w:sz w:val="24"/>
          <w:szCs w:val="24"/>
        </w:rPr>
        <w:t xml:space="preserve"> </w:t>
      </w:r>
    </w:p>
    <w:p w14:paraId="2E5395F6" w14:textId="77777777" w:rsidR="00F35DEE" w:rsidRPr="009768E6" w:rsidRDefault="00F35DEE" w:rsidP="00333AB1">
      <w:pPr>
        <w:spacing w:line="360" w:lineRule="auto"/>
        <w:jc w:val="both"/>
        <w:rPr>
          <w:rFonts w:ascii="Arial" w:hAnsi="Arial" w:cs="Arial"/>
          <w:color w:val="FF0000"/>
          <w:sz w:val="24"/>
          <w:szCs w:val="24"/>
        </w:rPr>
      </w:pPr>
    </w:p>
    <w:p w14:paraId="226A9D81" w14:textId="67AC3CE8" w:rsidR="005D5585" w:rsidRPr="009768E6" w:rsidRDefault="00EF05B6"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Cooper, C. (2021) Essential of tourism, Sage</w:t>
      </w:r>
    </w:p>
    <w:p w14:paraId="06B820AC" w14:textId="77777777" w:rsidR="001C27EC" w:rsidRDefault="001C27EC" w:rsidP="00333AB1">
      <w:pPr>
        <w:spacing w:line="360" w:lineRule="auto"/>
        <w:jc w:val="both"/>
        <w:rPr>
          <w:rFonts w:ascii="Arial" w:hAnsi="Arial" w:cs="Arial"/>
          <w:color w:val="000000" w:themeColor="text1"/>
          <w:sz w:val="24"/>
          <w:szCs w:val="24"/>
        </w:rPr>
      </w:pPr>
    </w:p>
    <w:p w14:paraId="17A8917A" w14:textId="11D650C1" w:rsidR="00C71FF3" w:rsidRPr="009768E6" w:rsidRDefault="00C71FF3" w:rsidP="00333AB1">
      <w:pPr>
        <w:spacing w:line="360" w:lineRule="auto"/>
        <w:jc w:val="both"/>
        <w:rPr>
          <w:rFonts w:ascii="Arial" w:hAnsi="Arial" w:cs="Arial"/>
          <w:color w:val="000000" w:themeColor="text1"/>
          <w:sz w:val="24"/>
          <w:szCs w:val="24"/>
        </w:rPr>
      </w:pPr>
      <w:r w:rsidRPr="00C71FF3">
        <w:rPr>
          <w:rFonts w:ascii="Arial" w:hAnsi="Arial" w:cs="Arial"/>
          <w:color w:val="000000" w:themeColor="text1"/>
          <w:sz w:val="24"/>
          <w:szCs w:val="24"/>
        </w:rPr>
        <w:t xml:space="preserve">Fabrice Sorin &amp; Uthayasankar Sivarajah (2021) Exploring Circular economy in the hospitality industry: empirical evidence from Scandinavian hotel operators, </w:t>
      </w:r>
    </w:p>
    <w:p w14:paraId="18CCA2C7" w14:textId="1FACA909" w:rsidR="005D5585" w:rsidRPr="009768E6" w:rsidRDefault="001D4B03"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lastRenderedPageBreak/>
        <w:t>Gov.Policies</w:t>
      </w:r>
      <w:r w:rsidRPr="009768E6">
        <w:rPr>
          <w:rFonts w:ascii="Arial" w:hAnsi="Arial" w:cs="Arial"/>
          <w:color w:val="000000" w:themeColor="text1"/>
          <w:sz w:val="24"/>
          <w:szCs w:val="24"/>
        </w:rPr>
        <w:br/>
        <w:t>50 climate leaders (</w:t>
      </w:r>
      <w:r w:rsidR="00943426" w:rsidRPr="009768E6">
        <w:rPr>
          <w:rFonts w:ascii="Arial" w:hAnsi="Arial" w:cs="Arial"/>
          <w:color w:val="000000" w:themeColor="text1"/>
          <w:sz w:val="24"/>
          <w:szCs w:val="24"/>
        </w:rPr>
        <w:t>20</w:t>
      </w:r>
      <w:r w:rsidRPr="009768E6">
        <w:rPr>
          <w:rFonts w:ascii="Arial" w:hAnsi="Arial" w:cs="Arial"/>
          <w:color w:val="000000" w:themeColor="text1"/>
          <w:sz w:val="24"/>
          <w:szCs w:val="24"/>
        </w:rPr>
        <w:t>23). Sustainable development goals by 2030 to make a positive impact in future goals</w:t>
      </w:r>
      <w:r w:rsidR="00943426" w:rsidRPr="009768E6">
        <w:rPr>
          <w:rFonts w:ascii="Arial" w:hAnsi="Arial" w:cs="Arial"/>
          <w:color w:val="000000" w:themeColor="text1"/>
          <w:sz w:val="24"/>
          <w:szCs w:val="24"/>
        </w:rPr>
        <w:t>, (Accessed 6</w:t>
      </w:r>
      <w:r w:rsidR="00943426" w:rsidRPr="009768E6">
        <w:rPr>
          <w:rFonts w:ascii="Arial" w:hAnsi="Arial" w:cs="Arial"/>
          <w:color w:val="000000" w:themeColor="text1"/>
          <w:sz w:val="24"/>
          <w:szCs w:val="24"/>
          <w:vertAlign w:val="superscript"/>
        </w:rPr>
        <w:t>th</w:t>
      </w:r>
      <w:r w:rsidR="00943426" w:rsidRPr="009768E6">
        <w:rPr>
          <w:rFonts w:ascii="Arial" w:hAnsi="Arial" w:cs="Arial"/>
          <w:color w:val="000000" w:themeColor="text1"/>
          <w:sz w:val="24"/>
          <w:szCs w:val="24"/>
        </w:rPr>
        <w:t xml:space="preserve"> October 2023).</w:t>
      </w:r>
    </w:p>
    <w:p w14:paraId="1E1CAE11" w14:textId="77777777" w:rsidR="00E70AD6" w:rsidRPr="009768E6" w:rsidRDefault="00E70AD6" w:rsidP="00333AB1">
      <w:pPr>
        <w:spacing w:line="360" w:lineRule="auto"/>
        <w:jc w:val="both"/>
        <w:rPr>
          <w:rFonts w:ascii="Arial" w:hAnsi="Arial" w:cs="Arial"/>
          <w:color w:val="000000" w:themeColor="text1"/>
          <w:sz w:val="24"/>
          <w:szCs w:val="24"/>
        </w:rPr>
      </w:pPr>
    </w:p>
    <w:p w14:paraId="316F0F3B" w14:textId="38854EC8" w:rsidR="00DC07A9" w:rsidRPr="009768E6" w:rsidRDefault="00DC07A9" w:rsidP="00333AB1">
      <w:pPr>
        <w:spacing w:line="360" w:lineRule="auto"/>
        <w:jc w:val="both"/>
        <w:rPr>
          <w:rFonts w:ascii="Arial" w:hAnsi="Arial" w:cs="Arial"/>
          <w:color w:val="000000" w:themeColor="text1"/>
          <w:sz w:val="24"/>
          <w:szCs w:val="24"/>
        </w:rPr>
      </w:pPr>
      <w:r w:rsidRPr="009768E6">
        <w:rPr>
          <w:rFonts w:ascii="Arial" w:hAnsi="Arial" w:cs="Arial"/>
          <w:color w:val="000000" w:themeColor="text1"/>
          <w:sz w:val="24"/>
          <w:szCs w:val="24"/>
        </w:rPr>
        <w:t>Grand Hyatt Kochi Bolgatty boosts sustainability commitment (2023) Business world (India). New Delhi: Athena Information Solutions Pvt. Ltd.</w:t>
      </w:r>
      <w:r w:rsidR="00232BD2" w:rsidRPr="009768E6">
        <w:rPr>
          <w:rFonts w:ascii="Arial" w:hAnsi="Arial" w:cs="Arial"/>
          <w:color w:val="000000" w:themeColor="text1"/>
          <w:sz w:val="24"/>
          <w:szCs w:val="24"/>
        </w:rPr>
        <w:t xml:space="preserve"> (Accessed Moodle </w:t>
      </w:r>
      <w:r w:rsidR="000C55EF" w:rsidRPr="009768E6">
        <w:rPr>
          <w:rFonts w:ascii="Arial" w:hAnsi="Arial" w:cs="Arial"/>
          <w:color w:val="000000" w:themeColor="text1"/>
          <w:sz w:val="24"/>
          <w:szCs w:val="24"/>
        </w:rPr>
        <w:t>library)</w:t>
      </w:r>
    </w:p>
    <w:p w14:paraId="2A9576D1" w14:textId="77777777" w:rsidR="00DC07A9" w:rsidRPr="009768E6" w:rsidRDefault="00DC07A9" w:rsidP="00333AB1">
      <w:pPr>
        <w:spacing w:line="360" w:lineRule="auto"/>
        <w:jc w:val="both"/>
        <w:rPr>
          <w:rFonts w:ascii="Arial" w:hAnsi="Arial" w:cs="Arial"/>
          <w:color w:val="000000" w:themeColor="text1"/>
          <w:sz w:val="24"/>
          <w:szCs w:val="24"/>
        </w:rPr>
      </w:pPr>
    </w:p>
    <w:p w14:paraId="343CDCAD" w14:textId="2FACE651" w:rsidR="00405E7E" w:rsidRPr="009768E6" w:rsidRDefault="000C61FC" w:rsidP="00333AB1">
      <w:pPr>
        <w:spacing w:line="360" w:lineRule="auto"/>
        <w:jc w:val="both"/>
        <w:rPr>
          <w:rFonts w:ascii="Arial" w:hAnsi="Arial" w:cs="Arial"/>
          <w:sz w:val="24"/>
          <w:szCs w:val="24"/>
        </w:rPr>
      </w:pPr>
      <w:r w:rsidRPr="009768E6">
        <w:rPr>
          <w:rFonts w:ascii="Arial" w:hAnsi="Arial" w:cs="Arial"/>
          <w:sz w:val="24"/>
          <w:szCs w:val="24"/>
        </w:rPr>
        <w:t>Netflix</w:t>
      </w:r>
      <w:r w:rsidR="00E5348F" w:rsidRPr="009768E6">
        <w:rPr>
          <w:rFonts w:ascii="Arial" w:hAnsi="Arial" w:cs="Arial"/>
          <w:sz w:val="24"/>
          <w:szCs w:val="24"/>
        </w:rPr>
        <w:t xml:space="preserve"> Series 1: </w:t>
      </w:r>
      <w:r w:rsidR="00086B2C" w:rsidRPr="009768E6">
        <w:rPr>
          <w:rFonts w:ascii="Arial" w:hAnsi="Arial" w:cs="Arial"/>
          <w:sz w:val="24"/>
          <w:szCs w:val="24"/>
        </w:rPr>
        <w:t>Episode 2</w:t>
      </w:r>
      <w:r w:rsidR="00F16C2F" w:rsidRPr="009768E6">
        <w:rPr>
          <w:rFonts w:ascii="Arial" w:hAnsi="Arial" w:cs="Arial"/>
          <w:sz w:val="24"/>
          <w:szCs w:val="24"/>
        </w:rPr>
        <w:t xml:space="preserve"> “An </w:t>
      </w:r>
      <w:r w:rsidR="00A9500F" w:rsidRPr="009768E6">
        <w:rPr>
          <w:rFonts w:ascii="Arial" w:hAnsi="Arial" w:cs="Arial"/>
          <w:sz w:val="24"/>
          <w:szCs w:val="24"/>
        </w:rPr>
        <w:t>Unexpected</w:t>
      </w:r>
      <w:r w:rsidR="00F16C2F" w:rsidRPr="009768E6">
        <w:rPr>
          <w:rFonts w:ascii="Arial" w:hAnsi="Arial" w:cs="Arial"/>
          <w:sz w:val="24"/>
          <w:szCs w:val="24"/>
        </w:rPr>
        <w:t xml:space="preserve"> </w:t>
      </w:r>
      <w:r w:rsidR="00086B2C" w:rsidRPr="009768E6">
        <w:rPr>
          <w:rFonts w:ascii="Arial" w:hAnsi="Arial" w:cs="Arial"/>
          <w:sz w:val="24"/>
          <w:szCs w:val="24"/>
        </w:rPr>
        <w:t>Discovery” Live</w:t>
      </w:r>
      <w:r w:rsidR="000250B7" w:rsidRPr="009768E6">
        <w:rPr>
          <w:rFonts w:ascii="Arial" w:hAnsi="Arial" w:cs="Arial"/>
          <w:sz w:val="24"/>
          <w:szCs w:val="24"/>
        </w:rPr>
        <w:t xml:space="preserve"> to 100</w:t>
      </w:r>
      <w:r w:rsidR="000C518D" w:rsidRPr="009768E6">
        <w:rPr>
          <w:rFonts w:ascii="Arial" w:hAnsi="Arial" w:cs="Arial"/>
          <w:sz w:val="24"/>
          <w:szCs w:val="24"/>
        </w:rPr>
        <w:t xml:space="preserve">, Secrets of the universe, </w:t>
      </w:r>
      <w:r w:rsidR="00F16C2F" w:rsidRPr="009768E6">
        <w:rPr>
          <w:rFonts w:ascii="Arial" w:hAnsi="Arial" w:cs="Arial"/>
          <w:sz w:val="24"/>
          <w:szCs w:val="24"/>
        </w:rPr>
        <w:t>(Accessed</w:t>
      </w:r>
      <w:r w:rsidR="000250B7" w:rsidRPr="009768E6">
        <w:rPr>
          <w:rFonts w:ascii="Arial" w:hAnsi="Arial" w:cs="Arial"/>
          <w:sz w:val="24"/>
          <w:szCs w:val="24"/>
        </w:rPr>
        <w:t xml:space="preserve"> 11</w:t>
      </w:r>
      <w:r w:rsidR="000250B7" w:rsidRPr="009768E6">
        <w:rPr>
          <w:rFonts w:ascii="Arial" w:hAnsi="Arial" w:cs="Arial"/>
          <w:sz w:val="24"/>
          <w:szCs w:val="24"/>
          <w:vertAlign w:val="superscript"/>
        </w:rPr>
        <w:t>th</w:t>
      </w:r>
      <w:r w:rsidR="000250B7" w:rsidRPr="009768E6">
        <w:rPr>
          <w:rFonts w:ascii="Arial" w:hAnsi="Arial" w:cs="Arial"/>
          <w:sz w:val="24"/>
          <w:szCs w:val="24"/>
        </w:rPr>
        <w:t xml:space="preserve"> October 2023)</w:t>
      </w:r>
    </w:p>
    <w:p w14:paraId="1C9A265D" w14:textId="77777777" w:rsidR="009E7BE2" w:rsidRDefault="009E7BE2" w:rsidP="00333AB1">
      <w:pPr>
        <w:spacing w:line="360" w:lineRule="auto"/>
        <w:jc w:val="both"/>
        <w:rPr>
          <w:rFonts w:ascii="Arial" w:hAnsi="Arial" w:cs="Arial"/>
          <w:sz w:val="24"/>
          <w:szCs w:val="24"/>
        </w:rPr>
      </w:pPr>
    </w:p>
    <w:p w14:paraId="17D913D1" w14:textId="1214C107" w:rsidR="00C71FF3" w:rsidRDefault="00C71FF3" w:rsidP="00333AB1">
      <w:pPr>
        <w:spacing w:line="360" w:lineRule="auto"/>
        <w:jc w:val="both"/>
        <w:rPr>
          <w:rFonts w:ascii="Arial" w:hAnsi="Arial" w:cs="Arial"/>
          <w:sz w:val="24"/>
          <w:szCs w:val="24"/>
        </w:rPr>
      </w:pPr>
      <w:r w:rsidRPr="00C71FF3">
        <w:rPr>
          <w:rFonts w:ascii="Arial" w:hAnsi="Arial" w:cs="Arial"/>
          <w:sz w:val="24"/>
          <w:szCs w:val="24"/>
        </w:rPr>
        <w:t>Pichère, P. and Cadiat, A.-C. (2015) Maslow’s hierarchy of needs. Translated by C. Probert. Namur: Lemaitre Publishing. (Accessed 10th October 2023)</w:t>
      </w:r>
    </w:p>
    <w:p w14:paraId="2B2F8A06" w14:textId="77777777" w:rsidR="00C71FF3" w:rsidRDefault="00C71FF3" w:rsidP="00333AB1">
      <w:pPr>
        <w:spacing w:line="360" w:lineRule="auto"/>
        <w:jc w:val="both"/>
        <w:rPr>
          <w:rFonts w:ascii="Arial" w:hAnsi="Arial" w:cs="Arial"/>
          <w:sz w:val="24"/>
          <w:szCs w:val="24"/>
        </w:rPr>
      </w:pPr>
    </w:p>
    <w:p w14:paraId="66996CA8" w14:textId="24B4E7A8" w:rsidR="00937FA9" w:rsidRDefault="00937FA9" w:rsidP="00333AB1">
      <w:pPr>
        <w:spacing w:line="360" w:lineRule="auto"/>
        <w:jc w:val="both"/>
        <w:rPr>
          <w:rFonts w:ascii="Arial" w:hAnsi="Arial" w:cs="Arial"/>
          <w:sz w:val="24"/>
          <w:szCs w:val="24"/>
        </w:rPr>
      </w:pPr>
      <w:r w:rsidRPr="00937FA9">
        <w:rPr>
          <w:rFonts w:ascii="Arial" w:hAnsi="Arial" w:cs="Arial"/>
          <w:sz w:val="24"/>
          <w:szCs w:val="24"/>
        </w:rPr>
        <w:t>Scandinavian Journal of Hospitality and Tourism, 21:3, 265-285, DOI: 10.1080/15022250.2021.1921021 (Accessed 13th October 2023).</w:t>
      </w:r>
    </w:p>
    <w:p w14:paraId="07A92D6F" w14:textId="77777777" w:rsidR="00937FA9" w:rsidRPr="009768E6" w:rsidRDefault="00937FA9" w:rsidP="00333AB1">
      <w:pPr>
        <w:spacing w:line="360" w:lineRule="auto"/>
        <w:jc w:val="both"/>
        <w:rPr>
          <w:rFonts w:ascii="Arial" w:hAnsi="Arial" w:cs="Arial"/>
          <w:sz w:val="24"/>
          <w:szCs w:val="24"/>
        </w:rPr>
      </w:pPr>
    </w:p>
    <w:p w14:paraId="057856A2" w14:textId="3246DBEC" w:rsidR="00E5348F" w:rsidRPr="009768E6" w:rsidRDefault="009E7BE2" w:rsidP="00333AB1">
      <w:pPr>
        <w:spacing w:line="360" w:lineRule="auto"/>
        <w:jc w:val="both"/>
        <w:rPr>
          <w:rFonts w:ascii="Arial" w:hAnsi="Arial" w:cs="Arial"/>
          <w:sz w:val="24"/>
          <w:szCs w:val="24"/>
        </w:rPr>
      </w:pPr>
      <w:r w:rsidRPr="009768E6">
        <w:rPr>
          <w:rFonts w:ascii="Arial" w:hAnsi="Arial" w:cs="Arial"/>
          <w:sz w:val="24"/>
          <w:szCs w:val="24"/>
        </w:rPr>
        <w:t xml:space="preserve">Sky News, (4.05pm, </w:t>
      </w:r>
      <w:r w:rsidR="004E03DC" w:rsidRPr="009768E6">
        <w:rPr>
          <w:rFonts w:ascii="Arial" w:hAnsi="Arial" w:cs="Arial"/>
          <w:sz w:val="24"/>
          <w:szCs w:val="24"/>
        </w:rPr>
        <w:t>4</w:t>
      </w:r>
      <w:r w:rsidR="004E03DC" w:rsidRPr="009768E6">
        <w:rPr>
          <w:rFonts w:ascii="Arial" w:hAnsi="Arial" w:cs="Arial"/>
          <w:sz w:val="24"/>
          <w:szCs w:val="24"/>
          <w:vertAlign w:val="superscript"/>
        </w:rPr>
        <w:t>th</w:t>
      </w:r>
      <w:r w:rsidR="004E03DC" w:rsidRPr="009768E6">
        <w:rPr>
          <w:rFonts w:ascii="Arial" w:hAnsi="Arial" w:cs="Arial"/>
          <w:sz w:val="24"/>
          <w:szCs w:val="24"/>
        </w:rPr>
        <w:t xml:space="preserve"> October </w:t>
      </w:r>
      <w:r w:rsidRPr="009768E6">
        <w:rPr>
          <w:rFonts w:ascii="Arial" w:hAnsi="Arial" w:cs="Arial"/>
          <w:sz w:val="24"/>
          <w:szCs w:val="24"/>
        </w:rPr>
        <w:t>2023), David Cameron</w:t>
      </w:r>
      <w:r w:rsidR="003B4FFC" w:rsidRPr="009768E6">
        <w:rPr>
          <w:rFonts w:ascii="Arial" w:hAnsi="Arial" w:cs="Arial"/>
          <w:sz w:val="24"/>
          <w:szCs w:val="24"/>
        </w:rPr>
        <w:t>: HS2 is “wrong” decision.</w:t>
      </w:r>
      <w:r w:rsidR="001D00A7" w:rsidRPr="009768E6">
        <w:rPr>
          <w:rFonts w:ascii="Arial" w:hAnsi="Arial" w:cs="Arial"/>
          <w:sz w:val="24"/>
          <w:szCs w:val="24"/>
        </w:rPr>
        <w:t xml:space="preserve"> (Appendix 1)</w:t>
      </w:r>
    </w:p>
    <w:p w14:paraId="426E56AA" w14:textId="77777777" w:rsidR="00172375" w:rsidRPr="009768E6" w:rsidRDefault="00172375" w:rsidP="00333AB1">
      <w:pPr>
        <w:spacing w:line="360" w:lineRule="auto"/>
        <w:jc w:val="both"/>
        <w:rPr>
          <w:rFonts w:ascii="Arial" w:hAnsi="Arial" w:cs="Arial"/>
          <w:sz w:val="24"/>
          <w:szCs w:val="24"/>
        </w:rPr>
      </w:pPr>
    </w:p>
    <w:p w14:paraId="29024E91" w14:textId="772338AC" w:rsidR="00456934" w:rsidRPr="009768E6" w:rsidRDefault="00C57DAE" w:rsidP="00333AB1">
      <w:pPr>
        <w:spacing w:line="360" w:lineRule="auto"/>
        <w:jc w:val="both"/>
        <w:rPr>
          <w:rFonts w:ascii="Arial" w:hAnsi="Arial" w:cs="Arial"/>
          <w:sz w:val="24"/>
          <w:szCs w:val="24"/>
        </w:rPr>
      </w:pPr>
      <w:r w:rsidRPr="009768E6">
        <w:rPr>
          <w:rFonts w:ascii="Arial" w:hAnsi="Arial" w:cs="Arial"/>
          <w:sz w:val="24"/>
          <w:szCs w:val="24"/>
        </w:rPr>
        <w:t>Taylor-</w:t>
      </w:r>
      <w:r w:rsidR="00405E7E" w:rsidRPr="009768E6">
        <w:rPr>
          <w:rFonts w:ascii="Arial" w:hAnsi="Arial" w:cs="Arial"/>
          <w:sz w:val="24"/>
          <w:szCs w:val="24"/>
        </w:rPr>
        <w:t>Davies R,</w:t>
      </w:r>
      <w:r w:rsidR="00793C1F" w:rsidRPr="009768E6">
        <w:rPr>
          <w:rFonts w:ascii="Arial" w:hAnsi="Arial" w:cs="Arial"/>
          <w:sz w:val="24"/>
          <w:szCs w:val="24"/>
        </w:rPr>
        <w:t xml:space="preserve"> Forbes </w:t>
      </w:r>
      <w:r w:rsidR="00956120" w:rsidRPr="009768E6">
        <w:rPr>
          <w:rFonts w:ascii="Arial" w:hAnsi="Arial" w:cs="Arial"/>
          <w:sz w:val="24"/>
          <w:szCs w:val="24"/>
        </w:rPr>
        <w:t>(2013) The Four behaviours</w:t>
      </w:r>
      <w:r w:rsidR="009B66A9" w:rsidRPr="009768E6">
        <w:rPr>
          <w:rFonts w:ascii="Arial" w:hAnsi="Arial" w:cs="Arial"/>
          <w:sz w:val="24"/>
          <w:szCs w:val="24"/>
        </w:rPr>
        <w:t>.</w:t>
      </w:r>
      <w:r w:rsidR="00405E7E" w:rsidRPr="009768E6">
        <w:rPr>
          <w:rFonts w:ascii="Arial" w:hAnsi="Arial" w:cs="Arial"/>
          <w:sz w:val="24"/>
          <w:szCs w:val="24"/>
        </w:rPr>
        <w:t xml:space="preserve"> </w:t>
      </w:r>
      <w:r w:rsidR="002750F3" w:rsidRPr="009768E6">
        <w:rPr>
          <w:rFonts w:ascii="Arial" w:hAnsi="Arial" w:cs="Arial"/>
          <w:sz w:val="24"/>
          <w:szCs w:val="24"/>
        </w:rPr>
        <w:t xml:space="preserve">Pillars of </w:t>
      </w:r>
      <w:r w:rsidR="00A9500F" w:rsidRPr="009768E6">
        <w:rPr>
          <w:rFonts w:ascii="Arial" w:hAnsi="Arial" w:cs="Arial"/>
          <w:sz w:val="24"/>
          <w:szCs w:val="24"/>
        </w:rPr>
        <w:t>Sustainability</w:t>
      </w:r>
      <w:r w:rsidR="00405E7E" w:rsidRPr="009768E6">
        <w:rPr>
          <w:rFonts w:ascii="Arial" w:hAnsi="Arial" w:cs="Arial"/>
          <w:sz w:val="24"/>
          <w:szCs w:val="24"/>
        </w:rPr>
        <w:t xml:space="preserve"> </w:t>
      </w:r>
      <w:r w:rsidR="002750F3" w:rsidRPr="009768E6">
        <w:rPr>
          <w:rFonts w:ascii="Arial" w:hAnsi="Arial" w:cs="Arial"/>
          <w:sz w:val="24"/>
          <w:szCs w:val="24"/>
        </w:rPr>
        <w:t xml:space="preserve">discussion </w:t>
      </w:r>
      <w:r w:rsidR="00405E7E" w:rsidRPr="009768E6">
        <w:rPr>
          <w:rFonts w:ascii="Arial" w:hAnsi="Arial" w:cs="Arial"/>
          <w:sz w:val="24"/>
          <w:szCs w:val="24"/>
        </w:rPr>
        <w:t xml:space="preserve">Moodle/Teams </w:t>
      </w:r>
      <w:r w:rsidR="009E796D" w:rsidRPr="009768E6">
        <w:rPr>
          <w:rFonts w:ascii="Arial" w:hAnsi="Arial" w:cs="Arial"/>
          <w:sz w:val="24"/>
          <w:szCs w:val="24"/>
        </w:rPr>
        <w:t>1</w:t>
      </w:r>
      <w:r w:rsidR="009E796D" w:rsidRPr="009768E6">
        <w:rPr>
          <w:rFonts w:ascii="Arial" w:hAnsi="Arial" w:cs="Arial"/>
          <w:sz w:val="24"/>
          <w:szCs w:val="24"/>
          <w:vertAlign w:val="superscript"/>
        </w:rPr>
        <w:t>st</w:t>
      </w:r>
      <w:r w:rsidR="007E1A6C" w:rsidRPr="009768E6">
        <w:rPr>
          <w:rFonts w:ascii="Arial" w:hAnsi="Arial" w:cs="Arial"/>
          <w:sz w:val="24"/>
          <w:szCs w:val="24"/>
        </w:rPr>
        <w:t xml:space="preserve"> October </w:t>
      </w:r>
      <w:r w:rsidR="00405E7E" w:rsidRPr="009768E6">
        <w:rPr>
          <w:rFonts w:ascii="Arial" w:hAnsi="Arial" w:cs="Arial"/>
          <w:sz w:val="24"/>
          <w:szCs w:val="24"/>
        </w:rPr>
        <w:t>2023 (Accessed 6th October 2023)</w:t>
      </w:r>
    </w:p>
    <w:p w14:paraId="156699BE" w14:textId="63F952AD" w:rsidR="00405E7E" w:rsidRPr="009768E6" w:rsidRDefault="00C57DAE" w:rsidP="00333AB1">
      <w:pPr>
        <w:spacing w:line="360" w:lineRule="auto"/>
        <w:jc w:val="both"/>
        <w:rPr>
          <w:rFonts w:ascii="Arial" w:hAnsi="Arial" w:cs="Arial"/>
          <w:sz w:val="24"/>
          <w:szCs w:val="24"/>
        </w:rPr>
      </w:pPr>
      <w:r w:rsidRPr="009768E6">
        <w:rPr>
          <w:rFonts w:ascii="Arial" w:hAnsi="Arial" w:cs="Arial"/>
          <w:sz w:val="24"/>
          <w:szCs w:val="24"/>
        </w:rPr>
        <w:t xml:space="preserve">Taylor-Davies Ruth </w:t>
      </w:r>
      <w:r w:rsidR="00086B2C" w:rsidRPr="009768E6">
        <w:rPr>
          <w:rFonts w:ascii="Arial" w:hAnsi="Arial" w:cs="Arial"/>
          <w:sz w:val="24"/>
          <w:szCs w:val="24"/>
        </w:rPr>
        <w:t>https://tourismteacher.com/</w:t>
      </w:r>
      <w:r w:rsidR="000C55EF" w:rsidRPr="009768E6">
        <w:rPr>
          <w:rFonts w:ascii="Arial" w:hAnsi="Arial" w:cs="Arial"/>
          <w:sz w:val="24"/>
          <w:szCs w:val="24"/>
        </w:rPr>
        <w:t>Doxey’s</w:t>
      </w:r>
      <w:r w:rsidR="00086B2C" w:rsidRPr="009768E6">
        <w:rPr>
          <w:rFonts w:ascii="Arial" w:hAnsi="Arial" w:cs="Arial"/>
          <w:sz w:val="24"/>
          <w:szCs w:val="24"/>
        </w:rPr>
        <w:t>-irritation-index/ (</w:t>
      </w:r>
      <w:r w:rsidRPr="009768E6">
        <w:rPr>
          <w:rFonts w:ascii="Arial" w:hAnsi="Arial" w:cs="Arial"/>
          <w:sz w:val="24"/>
          <w:szCs w:val="24"/>
        </w:rPr>
        <w:t>Accessed Teams 6th October 2023)</w:t>
      </w:r>
    </w:p>
    <w:p w14:paraId="513E65ED" w14:textId="77777777" w:rsidR="00C8259A" w:rsidRPr="009768E6" w:rsidRDefault="00C8259A" w:rsidP="00333AB1">
      <w:pPr>
        <w:spacing w:line="360" w:lineRule="auto"/>
        <w:jc w:val="both"/>
        <w:rPr>
          <w:rFonts w:ascii="Arial" w:hAnsi="Arial" w:cs="Arial"/>
          <w:sz w:val="24"/>
          <w:szCs w:val="24"/>
        </w:rPr>
      </w:pPr>
    </w:p>
    <w:p w14:paraId="6CB7C1DF" w14:textId="4F02F824" w:rsidR="00ED6F54" w:rsidRPr="009768E6" w:rsidRDefault="00ED6F54" w:rsidP="00333AB1">
      <w:pPr>
        <w:spacing w:line="360" w:lineRule="auto"/>
        <w:jc w:val="both"/>
        <w:rPr>
          <w:rFonts w:ascii="Arial" w:hAnsi="Arial" w:cs="Arial"/>
          <w:sz w:val="24"/>
          <w:szCs w:val="24"/>
        </w:rPr>
      </w:pPr>
      <w:r w:rsidRPr="009768E6">
        <w:rPr>
          <w:rFonts w:ascii="Arial" w:hAnsi="Arial" w:cs="Arial"/>
          <w:sz w:val="24"/>
          <w:szCs w:val="24"/>
        </w:rPr>
        <w:t>Zutshi, A. (2019) How to develop well-informed and assured teams to embed food safety compliance in the UK catering and hospitality industry. </w:t>
      </w:r>
      <w:r w:rsidRPr="009768E6">
        <w:rPr>
          <w:rFonts w:ascii="Arial" w:hAnsi="Arial" w:cs="Arial"/>
          <w:i/>
          <w:iCs/>
          <w:sz w:val="24"/>
          <w:szCs w:val="24"/>
        </w:rPr>
        <w:t>Perspectives in public health</w:t>
      </w:r>
      <w:r w:rsidRPr="009768E6">
        <w:rPr>
          <w:rFonts w:ascii="Arial" w:hAnsi="Arial" w:cs="Arial"/>
          <w:sz w:val="24"/>
          <w:szCs w:val="24"/>
        </w:rPr>
        <w:t xml:space="preserve">. 139 (6), 294–295. </w:t>
      </w:r>
      <w:r w:rsidRPr="009768E6">
        <w:rPr>
          <w:rFonts w:ascii="Arial" w:hAnsi="Arial" w:cs="Arial"/>
          <w:i/>
          <w:iCs/>
          <w:sz w:val="24"/>
          <w:szCs w:val="24"/>
        </w:rPr>
        <w:t>doi:10.1177/175791391987278</w:t>
      </w:r>
      <w:r w:rsidR="008A42B2" w:rsidRPr="009768E6">
        <w:rPr>
          <w:rFonts w:ascii="Arial" w:hAnsi="Arial" w:cs="Arial"/>
          <w:i/>
          <w:iCs/>
          <w:sz w:val="24"/>
          <w:szCs w:val="24"/>
        </w:rPr>
        <w:t xml:space="preserve"> </w:t>
      </w:r>
      <w:r w:rsidR="008A42B2" w:rsidRPr="009768E6">
        <w:rPr>
          <w:rFonts w:ascii="Arial" w:hAnsi="Arial" w:cs="Arial"/>
          <w:sz w:val="24"/>
          <w:szCs w:val="24"/>
        </w:rPr>
        <w:t>(Accessed 4</w:t>
      </w:r>
      <w:r w:rsidR="008A42B2" w:rsidRPr="009768E6">
        <w:rPr>
          <w:rFonts w:ascii="Arial" w:hAnsi="Arial" w:cs="Arial"/>
          <w:sz w:val="24"/>
          <w:szCs w:val="24"/>
          <w:vertAlign w:val="superscript"/>
        </w:rPr>
        <w:t>th</w:t>
      </w:r>
      <w:r w:rsidR="008A42B2" w:rsidRPr="009768E6">
        <w:rPr>
          <w:rFonts w:ascii="Arial" w:hAnsi="Arial" w:cs="Arial"/>
          <w:sz w:val="24"/>
          <w:szCs w:val="24"/>
        </w:rPr>
        <w:t xml:space="preserve"> October 2023)</w:t>
      </w:r>
    </w:p>
    <w:p w14:paraId="58AA9383" w14:textId="77777777" w:rsidR="00E268A5" w:rsidRPr="009768E6" w:rsidRDefault="00E268A5" w:rsidP="00333AB1">
      <w:pPr>
        <w:spacing w:line="360" w:lineRule="auto"/>
        <w:jc w:val="both"/>
        <w:rPr>
          <w:rFonts w:ascii="Arial" w:hAnsi="Arial" w:cs="Arial"/>
          <w:sz w:val="24"/>
          <w:szCs w:val="24"/>
        </w:rPr>
      </w:pPr>
    </w:p>
    <w:p w14:paraId="49B4D87C" w14:textId="77777777" w:rsidR="00B17C38" w:rsidRPr="004B3A60" w:rsidRDefault="00B17C38" w:rsidP="00333AB1">
      <w:pPr>
        <w:spacing w:line="360" w:lineRule="auto"/>
        <w:jc w:val="both"/>
        <w:rPr>
          <w:rFonts w:ascii="Arial" w:hAnsi="Arial" w:cs="Arial"/>
          <w:sz w:val="24"/>
          <w:szCs w:val="24"/>
        </w:rPr>
      </w:pPr>
    </w:p>
    <w:p w14:paraId="29A2CCCE" w14:textId="77777777" w:rsidR="00B17C38" w:rsidRDefault="00B17C38" w:rsidP="00BB2EBE">
      <w:pPr>
        <w:spacing w:line="360" w:lineRule="auto"/>
        <w:jc w:val="both"/>
        <w:rPr>
          <w:rFonts w:ascii="Arial" w:hAnsi="Arial" w:cs="Arial"/>
          <w:sz w:val="24"/>
          <w:szCs w:val="24"/>
        </w:rPr>
      </w:pPr>
    </w:p>
    <w:p w14:paraId="1670C6D0" w14:textId="77777777" w:rsidR="00B50D67" w:rsidRDefault="00B50D67" w:rsidP="00BB2EBE">
      <w:pPr>
        <w:spacing w:line="360" w:lineRule="auto"/>
        <w:jc w:val="both"/>
        <w:rPr>
          <w:rFonts w:ascii="Arial" w:hAnsi="Arial" w:cs="Arial"/>
          <w:sz w:val="24"/>
          <w:szCs w:val="24"/>
        </w:rPr>
      </w:pPr>
    </w:p>
    <w:p w14:paraId="1B3E82DD" w14:textId="77777777" w:rsidR="00B50D67" w:rsidRDefault="00B50D67" w:rsidP="00BB2EBE">
      <w:pPr>
        <w:spacing w:line="360" w:lineRule="auto"/>
        <w:jc w:val="both"/>
        <w:rPr>
          <w:rFonts w:ascii="Arial" w:hAnsi="Arial" w:cs="Arial"/>
          <w:sz w:val="24"/>
          <w:szCs w:val="24"/>
        </w:rPr>
      </w:pPr>
    </w:p>
    <w:p w14:paraId="51307A82" w14:textId="77777777" w:rsidR="00B50D67" w:rsidRDefault="00B50D67" w:rsidP="00BB2EBE">
      <w:pPr>
        <w:spacing w:line="360" w:lineRule="auto"/>
        <w:jc w:val="both"/>
        <w:rPr>
          <w:rFonts w:ascii="Arial" w:hAnsi="Arial" w:cs="Arial"/>
          <w:sz w:val="24"/>
          <w:szCs w:val="24"/>
        </w:rPr>
      </w:pPr>
    </w:p>
    <w:p w14:paraId="136AED73" w14:textId="77777777" w:rsidR="005F3CB4" w:rsidRDefault="005F3CB4" w:rsidP="00BB2EBE">
      <w:pPr>
        <w:spacing w:line="360" w:lineRule="auto"/>
        <w:jc w:val="both"/>
        <w:rPr>
          <w:rFonts w:ascii="Arial" w:hAnsi="Arial" w:cs="Arial"/>
          <w:sz w:val="24"/>
          <w:szCs w:val="24"/>
        </w:rPr>
      </w:pPr>
    </w:p>
    <w:p w14:paraId="6A7CEA5A" w14:textId="77777777" w:rsidR="005F3CB4" w:rsidRDefault="005F3CB4" w:rsidP="00BB2EBE">
      <w:pPr>
        <w:spacing w:line="360" w:lineRule="auto"/>
        <w:jc w:val="both"/>
        <w:rPr>
          <w:rFonts w:ascii="Arial" w:hAnsi="Arial" w:cs="Arial"/>
          <w:sz w:val="24"/>
          <w:szCs w:val="24"/>
        </w:rPr>
      </w:pPr>
    </w:p>
    <w:p w14:paraId="48B68125" w14:textId="77777777" w:rsidR="005F3CB4" w:rsidRDefault="005F3CB4" w:rsidP="00BB2EBE">
      <w:pPr>
        <w:spacing w:line="360" w:lineRule="auto"/>
        <w:jc w:val="both"/>
        <w:rPr>
          <w:rFonts w:ascii="Arial" w:hAnsi="Arial" w:cs="Arial"/>
          <w:sz w:val="24"/>
          <w:szCs w:val="24"/>
        </w:rPr>
      </w:pPr>
    </w:p>
    <w:p w14:paraId="08181874" w14:textId="61AF4692" w:rsidR="00B17C38" w:rsidRDefault="006B2E6C" w:rsidP="00BB2EBE">
      <w:pPr>
        <w:spacing w:line="360" w:lineRule="auto"/>
        <w:jc w:val="both"/>
        <w:rPr>
          <w:rFonts w:ascii="Arial" w:hAnsi="Arial" w:cs="Arial"/>
          <w:sz w:val="24"/>
          <w:szCs w:val="24"/>
        </w:rPr>
      </w:pPr>
      <w:r>
        <w:rPr>
          <w:rFonts w:ascii="Arial" w:hAnsi="Arial" w:cs="Arial"/>
          <w:sz w:val="24"/>
          <w:szCs w:val="24"/>
        </w:rPr>
        <w:t>Appendix</w:t>
      </w:r>
    </w:p>
    <w:p w14:paraId="76F27503" w14:textId="77777777" w:rsidR="006B2E6C" w:rsidRDefault="006B2E6C" w:rsidP="00BB2EBE">
      <w:pPr>
        <w:spacing w:line="360" w:lineRule="auto"/>
        <w:jc w:val="both"/>
        <w:rPr>
          <w:rFonts w:ascii="Arial" w:hAnsi="Arial" w:cs="Arial"/>
          <w:sz w:val="24"/>
          <w:szCs w:val="24"/>
        </w:rPr>
      </w:pPr>
    </w:p>
    <w:p w14:paraId="0738169E" w14:textId="42F90EE1" w:rsidR="006B2E6C" w:rsidRDefault="006B2E6C" w:rsidP="00BB2EBE">
      <w:pPr>
        <w:spacing w:line="360" w:lineRule="auto"/>
        <w:jc w:val="both"/>
        <w:rPr>
          <w:rFonts w:ascii="Arial" w:hAnsi="Arial" w:cs="Arial"/>
          <w:sz w:val="24"/>
          <w:szCs w:val="24"/>
        </w:rPr>
      </w:pPr>
      <w:r>
        <w:rPr>
          <w:rFonts w:ascii="Arial" w:hAnsi="Arial" w:cs="Arial"/>
          <w:sz w:val="24"/>
          <w:szCs w:val="24"/>
        </w:rPr>
        <w:t>Appendix 1:</w:t>
      </w:r>
    </w:p>
    <w:p w14:paraId="494DC345" w14:textId="61480147" w:rsidR="006B2E6C" w:rsidRDefault="00D7463B" w:rsidP="00BB2EBE">
      <w:pPr>
        <w:spacing w:line="360" w:lineRule="auto"/>
        <w:jc w:val="both"/>
        <w:rPr>
          <w:rFonts w:ascii="Arial" w:hAnsi="Arial" w:cs="Arial"/>
          <w:sz w:val="24"/>
          <w:szCs w:val="24"/>
        </w:rPr>
      </w:pPr>
      <w:r w:rsidRPr="00C20D89">
        <w:rPr>
          <w:rFonts w:ascii="Arial" w:hAnsi="Arial" w:cs="Arial"/>
          <w:sz w:val="24"/>
          <w:szCs w:val="24"/>
        </w:rPr>
        <w:t>blob: https://outlook.office.com/f5d4a7b7-4ce9-4c91-9b39-4d72f0612655</w:t>
      </w:r>
    </w:p>
    <w:p w14:paraId="6BA17544" w14:textId="3AAC1190" w:rsidR="00D7463B" w:rsidRPr="00BB2EBE" w:rsidRDefault="00D7463B" w:rsidP="00BB2EBE">
      <w:pPr>
        <w:spacing w:line="360" w:lineRule="auto"/>
        <w:jc w:val="both"/>
        <w:rPr>
          <w:rFonts w:ascii="Arial" w:hAnsi="Arial" w:cs="Arial"/>
          <w:sz w:val="24"/>
          <w:szCs w:val="24"/>
        </w:rPr>
      </w:pPr>
      <w:r>
        <w:rPr>
          <w:rFonts w:ascii="Arial" w:hAnsi="Arial" w:cs="Arial"/>
          <w:noProof/>
          <w:sz w:val="24"/>
          <w:szCs w:val="24"/>
        </w:rPr>
        <w:drawing>
          <wp:inline distT="0" distB="0" distL="0" distR="0" wp14:anchorId="762AA4F7" wp14:editId="03411377">
            <wp:extent cx="3828081" cy="2644370"/>
            <wp:effectExtent l="0" t="0" r="1270" b="3810"/>
            <wp:docPr id="388806781" name="Picture 1" descr="A screen with a pictur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06781" name="Picture 1" descr="A screen with a picture of a c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28354" cy="2644558"/>
                    </a:xfrm>
                    <a:prstGeom prst="rect">
                      <a:avLst/>
                    </a:prstGeom>
                  </pic:spPr>
                </pic:pic>
              </a:graphicData>
            </a:graphic>
          </wp:inline>
        </w:drawing>
      </w:r>
    </w:p>
    <w:sectPr w:rsidR="00D7463B" w:rsidRPr="00BB2EB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3586F" w14:textId="77777777" w:rsidR="00FF6047" w:rsidRDefault="00FF6047" w:rsidP="00236179">
      <w:r>
        <w:separator/>
      </w:r>
    </w:p>
  </w:endnote>
  <w:endnote w:type="continuationSeparator" w:id="0">
    <w:p w14:paraId="1516ABEE" w14:textId="77777777" w:rsidR="00FF6047" w:rsidRDefault="00FF6047" w:rsidP="00236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47321"/>
      <w:docPartObj>
        <w:docPartGallery w:val="Page Numbers (Bottom of Page)"/>
        <w:docPartUnique/>
      </w:docPartObj>
    </w:sdtPr>
    <w:sdtEndPr>
      <w:rPr>
        <w:noProof/>
      </w:rPr>
    </w:sdtEndPr>
    <w:sdtContent>
      <w:p w14:paraId="395D51D0" w14:textId="0172E4DB" w:rsidR="00E6276C" w:rsidRDefault="00E6276C">
        <w:pPr>
          <w:pStyle w:val="Footer"/>
        </w:pPr>
        <w:r>
          <w:fldChar w:fldCharType="begin"/>
        </w:r>
        <w:r>
          <w:instrText xml:space="preserve"> PAGE   \* MERGEFORMAT </w:instrText>
        </w:r>
        <w:r>
          <w:fldChar w:fldCharType="separate"/>
        </w:r>
        <w:r>
          <w:rPr>
            <w:noProof/>
          </w:rPr>
          <w:t>2</w:t>
        </w:r>
        <w:r>
          <w:rPr>
            <w:noProof/>
          </w:rPr>
          <w:fldChar w:fldCharType="end"/>
        </w:r>
      </w:p>
    </w:sdtContent>
  </w:sdt>
  <w:p w14:paraId="55EB29BB" w14:textId="77777777" w:rsidR="00E6276C" w:rsidRDefault="00E627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7357E" w14:textId="77777777" w:rsidR="00FF6047" w:rsidRDefault="00FF6047" w:rsidP="00236179">
      <w:r>
        <w:separator/>
      </w:r>
    </w:p>
  </w:footnote>
  <w:footnote w:type="continuationSeparator" w:id="0">
    <w:p w14:paraId="3F16CE01" w14:textId="77777777" w:rsidR="00FF6047" w:rsidRDefault="00FF6047" w:rsidP="002361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7F4"/>
    <w:multiLevelType w:val="hybridMultilevel"/>
    <w:tmpl w:val="98AA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AB807BB"/>
    <w:multiLevelType w:val="hybridMultilevel"/>
    <w:tmpl w:val="D1C8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349372">
    <w:abstractNumId w:val="1"/>
  </w:num>
  <w:num w:numId="2" w16cid:durableId="1758019736">
    <w:abstractNumId w:val="1"/>
  </w:num>
  <w:num w:numId="3" w16cid:durableId="364335856">
    <w:abstractNumId w:val="1"/>
  </w:num>
  <w:num w:numId="4" w16cid:durableId="1272324457">
    <w:abstractNumId w:val="1"/>
  </w:num>
  <w:num w:numId="5" w16cid:durableId="561260611">
    <w:abstractNumId w:val="1"/>
  </w:num>
  <w:num w:numId="6" w16cid:durableId="1749032012">
    <w:abstractNumId w:val="1"/>
  </w:num>
  <w:num w:numId="7" w16cid:durableId="856425493">
    <w:abstractNumId w:val="1"/>
  </w:num>
  <w:num w:numId="8" w16cid:durableId="1275095739">
    <w:abstractNumId w:val="1"/>
  </w:num>
  <w:num w:numId="9" w16cid:durableId="1261795351">
    <w:abstractNumId w:val="1"/>
  </w:num>
  <w:num w:numId="10" w16cid:durableId="1155953561">
    <w:abstractNumId w:val="1"/>
  </w:num>
  <w:num w:numId="11" w16cid:durableId="339043005">
    <w:abstractNumId w:val="0"/>
  </w:num>
  <w:num w:numId="12" w16cid:durableId="59011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046"/>
    <w:rsid w:val="000056AC"/>
    <w:rsid w:val="00011971"/>
    <w:rsid w:val="000123A3"/>
    <w:rsid w:val="00020951"/>
    <w:rsid w:val="00021A96"/>
    <w:rsid w:val="00023515"/>
    <w:rsid w:val="00025033"/>
    <w:rsid w:val="000250B7"/>
    <w:rsid w:val="00025CF7"/>
    <w:rsid w:val="00027D27"/>
    <w:rsid w:val="00031140"/>
    <w:rsid w:val="000312FF"/>
    <w:rsid w:val="0003239E"/>
    <w:rsid w:val="000347F1"/>
    <w:rsid w:val="0003746B"/>
    <w:rsid w:val="00041B99"/>
    <w:rsid w:val="000424E1"/>
    <w:rsid w:val="00044BDB"/>
    <w:rsid w:val="000468B5"/>
    <w:rsid w:val="000472EA"/>
    <w:rsid w:val="000526E8"/>
    <w:rsid w:val="000544A2"/>
    <w:rsid w:val="00056453"/>
    <w:rsid w:val="000568E6"/>
    <w:rsid w:val="00061D28"/>
    <w:rsid w:val="00062B1E"/>
    <w:rsid w:val="00064749"/>
    <w:rsid w:val="00065AEB"/>
    <w:rsid w:val="00065B4C"/>
    <w:rsid w:val="00065DD4"/>
    <w:rsid w:val="000661DB"/>
    <w:rsid w:val="000670BD"/>
    <w:rsid w:val="00067CB3"/>
    <w:rsid w:val="0007197F"/>
    <w:rsid w:val="0007448D"/>
    <w:rsid w:val="000760E9"/>
    <w:rsid w:val="0008066D"/>
    <w:rsid w:val="000825BD"/>
    <w:rsid w:val="000864C1"/>
    <w:rsid w:val="00086B2C"/>
    <w:rsid w:val="00087645"/>
    <w:rsid w:val="00093F5A"/>
    <w:rsid w:val="0009680C"/>
    <w:rsid w:val="000A0024"/>
    <w:rsid w:val="000A4B5F"/>
    <w:rsid w:val="000A6793"/>
    <w:rsid w:val="000B1DC0"/>
    <w:rsid w:val="000B3609"/>
    <w:rsid w:val="000B4F4F"/>
    <w:rsid w:val="000B6FEB"/>
    <w:rsid w:val="000C0DAC"/>
    <w:rsid w:val="000C3456"/>
    <w:rsid w:val="000C4AF0"/>
    <w:rsid w:val="000C518D"/>
    <w:rsid w:val="000C55EF"/>
    <w:rsid w:val="000C61FC"/>
    <w:rsid w:val="000C6EAB"/>
    <w:rsid w:val="000D01D4"/>
    <w:rsid w:val="000D06B0"/>
    <w:rsid w:val="000D0B2C"/>
    <w:rsid w:val="000D389F"/>
    <w:rsid w:val="000D56C7"/>
    <w:rsid w:val="000E1BE2"/>
    <w:rsid w:val="000E3805"/>
    <w:rsid w:val="000E51A6"/>
    <w:rsid w:val="000E5B79"/>
    <w:rsid w:val="000E5D06"/>
    <w:rsid w:val="000E7354"/>
    <w:rsid w:val="000E7D10"/>
    <w:rsid w:val="000F2887"/>
    <w:rsid w:val="000F4040"/>
    <w:rsid w:val="000F4A67"/>
    <w:rsid w:val="000F66CB"/>
    <w:rsid w:val="0010537C"/>
    <w:rsid w:val="00106F66"/>
    <w:rsid w:val="00107DC3"/>
    <w:rsid w:val="00112990"/>
    <w:rsid w:val="0011681A"/>
    <w:rsid w:val="00116E8B"/>
    <w:rsid w:val="001178DD"/>
    <w:rsid w:val="00120843"/>
    <w:rsid w:val="00137C8A"/>
    <w:rsid w:val="0014016D"/>
    <w:rsid w:val="00147C08"/>
    <w:rsid w:val="001519B7"/>
    <w:rsid w:val="00155A44"/>
    <w:rsid w:val="00155B64"/>
    <w:rsid w:val="00162B66"/>
    <w:rsid w:val="00162CD3"/>
    <w:rsid w:val="00166371"/>
    <w:rsid w:val="00166B67"/>
    <w:rsid w:val="00166E3F"/>
    <w:rsid w:val="00172375"/>
    <w:rsid w:val="0018191E"/>
    <w:rsid w:val="00182473"/>
    <w:rsid w:val="00184FBD"/>
    <w:rsid w:val="0019175A"/>
    <w:rsid w:val="00194081"/>
    <w:rsid w:val="00195F76"/>
    <w:rsid w:val="00197296"/>
    <w:rsid w:val="00197D3E"/>
    <w:rsid w:val="001A1567"/>
    <w:rsid w:val="001A24B8"/>
    <w:rsid w:val="001A3172"/>
    <w:rsid w:val="001A329E"/>
    <w:rsid w:val="001A34B7"/>
    <w:rsid w:val="001A7FAA"/>
    <w:rsid w:val="001B156F"/>
    <w:rsid w:val="001B24CE"/>
    <w:rsid w:val="001C04AA"/>
    <w:rsid w:val="001C1521"/>
    <w:rsid w:val="001C218E"/>
    <w:rsid w:val="001C27EC"/>
    <w:rsid w:val="001C7892"/>
    <w:rsid w:val="001D00A7"/>
    <w:rsid w:val="001D01C6"/>
    <w:rsid w:val="001D1E8E"/>
    <w:rsid w:val="001D3160"/>
    <w:rsid w:val="001D3F9B"/>
    <w:rsid w:val="001D4B03"/>
    <w:rsid w:val="001E1BBB"/>
    <w:rsid w:val="001E37B3"/>
    <w:rsid w:val="001E4B6A"/>
    <w:rsid w:val="001E502A"/>
    <w:rsid w:val="001E67E8"/>
    <w:rsid w:val="001F3600"/>
    <w:rsid w:val="001F48C5"/>
    <w:rsid w:val="00204CA1"/>
    <w:rsid w:val="00210723"/>
    <w:rsid w:val="00211BD9"/>
    <w:rsid w:val="002133B4"/>
    <w:rsid w:val="00213548"/>
    <w:rsid w:val="002173EE"/>
    <w:rsid w:val="00221E9B"/>
    <w:rsid w:val="00223012"/>
    <w:rsid w:val="002250B5"/>
    <w:rsid w:val="00225490"/>
    <w:rsid w:val="00226A3B"/>
    <w:rsid w:val="00232BD2"/>
    <w:rsid w:val="00236179"/>
    <w:rsid w:val="00240437"/>
    <w:rsid w:val="00241113"/>
    <w:rsid w:val="0024188F"/>
    <w:rsid w:val="002505F0"/>
    <w:rsid w:val="0025100B"/>
    <w:rsid w:val="00253264"/>
    <w:rsid w:val="002537FC"/>
    <w:rsid w:val="00253D4B"/>
    <w:rsid w:val="00255481"/>
    <w:rsid w:val="00257415"/>
    <w:rsid w:val="00261017"/>
    <w:rsid w:val="00261AF3"/>
    <w:rsid w:val="00264C4F"/>
    <w:rsid w:val="00266046"/>
    <w:rsid w:val="00266794"/>
    <w:rsid w:val="002668EB"/>
    <w:rsid w:val="00267D8D"/>
    <w:rsid w:val="00273388"/>
    <w:rsid w:val="002733F8"/>
    <w:rsid w:val="002743C8"/>
    <w:rsid w:val="002750F3"/>
    <w:rsid w:val="00276062"/>
    <w:rsid w:val="00280167"/>
    <w:rsid w:val="002823A0"/>
    <w:rsid w:val="00285F50"/>
    <w:rsid w:val="00292F64"/>
    <w:rsid w:val="00293FD1"/>
    <w:rsid w:val="0029523D"/>
    <w:rsid w:val="00297A8D"/>
    <w:rsid w:val="002A19D6"/>
    <w:rsid w:val="002A4F60"/>
    <w:rsid w:val="002A6938"/>
    <w:rsid w:val="002A7C4C"/>
    <w:rsid w:val="002A7D78"/>
    <w:rsid w:val="002B0C6E"/>
    <w:rsid w:val="002B2CC1"/>
    <w:rsid w:val="002B4113"/>
    <w:rsid w:val="002B50EF"/>
    <w:rsid w:val="002B7EA2"/>
    <w:rsid w:val="002C55A7"/>
    <w:rsid w:val="002C62B0"/>
    <w:rsid w:val="002C6967"/>
    <w:rsid w:val="002D2FC9"/>
    <w:rsid w:val="002D33B7"/>
    <w:rsid w:val="002D442E"/>
    <w:rsid w:val="002D6C48"/>
    <w:rsid w:val="002D6D74"/>
    <w:rsid w:val="002D7749"/>
    <w:rsid w:val="002E13D0"/>
    <w:rsid w:val="002E3F12"/>
    <w:rsid w:val="002E50D8"/>
    <w:rsid w:val="002E5E02"/>
    <w:rsid w:val="002E72E5"/>
    <w:rsid w:val="002F4A79"/>
    <w:rsid w:val="003043AE"/>
    <w:rsid w:val="00310438"/>
    <w:rsid w:val="00312C36"/>
    <w:rsid w:val="00312E39"/>
    <w:rsid w:val="0031552F"/>
    <w:rsid w:val="00315667"/>
    <w:rsid w:val="003169EA"/>
    <w:rsid w:val="00317CD2"/>
    <w:rsid w:val="00320FE5"/>
    <w:rsid w:val="00323128"/>
    <w:rsid w:val="0032431A"/>
    <w:rsid w:val="00330E2F"/>
    <w:rsid w:val="0033115C"/>
    <w:rsid w:val="003329C7"/>
    <w:rsid w:val="003332BC"/>
    <w:rsid w:val="00333AB1"/>
    <w:rsid w:val="003353E9"/>
    <w:rsid w:val="00337596"/>
    <w:rsid w:val="00343082"/>
    <w:rsid w:val="00343970"/>
    <w:rsid w:val="00343E08"/>
    <w:rsid w:val="00345974"/>
    <w:rsid w:val="0034723E"/>
    <w:rsid w:val="003475EF"/>
    <w:rsid w:val="003501CB"/>
    <w:rsid w:val="00351D3B"/>
    <w:rsid w:val="00352BAA"/>
    <w:rsid w:val="003546D6"/>
    <w:rsid w:val="003559F5"/>
    <w:rsid w:val="00360F57"/>
    <w:rsid w:val="00361C40"/>
    <w:rsid w:val="00371232"/>
    <w:rsid w:val="003726AC"/>
    <w:rsid w:val="003758E8"/>
    <w:rsid w:val="0037762A"/>
    <w:rsid w:val="003810C7"/>
    <w:rsid w:val="0038339D"/>
    <w:rsid w:val="00383D81"/>
    <w:rsid w:val="00383E2E"/>
    <w:rsid w:val="0038432A"/>
    <w:rsid w:val="003901EB"/>
    <w:rsid w:val="00392DCC"/>
    <w:rsid w:val="00393713"/>
    <w:rsid w:val="0039688D"/>
    <w:rsid w:val="003A436B"/>
    <w:rsid w:val="003A450F"/>
    <w:rsid w:val="003A7C2C"/>
    <w:rsid w:val="003B206E"/>
    <w:rsid w:val="003B27BA"/>
    <w:rsid w:val="003B4FFC"/>
    <w:rsid w:val="003B72FA"/>
    <w:rsid w:val="003B737A"/>
    <w:rsid w:val="003D029D"/>
    <w:rsid w:val="003D03FF"/>
    <w:rsid w:val="003D1AB7"/>
    <w:rsid w:val="003D2892"/>
    <w:rsid w:val="003D4A81"/>
    <w:rsid w:val="003D5010"/>
    <w:rsid w:val="003E1313"/>
    <w:rsid w:val="003E16B8"/>
    <w:rsid w:val="003E19B2"/>
    <w:rsid w:val="003E236A"/>
    <w:rsid w:val="003E2F28"/>
    <w:rsid w:val="003E3A74"/>
    <w:rsid w:val="003E51F0"/>
    <w:rsid w:val="003E5204"/>
    <w:rsid w:val="003E5237"/>
    <w:rsid w:val="003E7395"/>
    <w:rsid w:val="003F1DF0"/>
    <w:rsid w:val="003F3ADC"/>
    <w:rsid w:val="003F7B59"/>
    <w:rsid w:val="00400ABD"/>
    <w:rsid w:val="00402F76"/>
    <w:rsid w:val="00402FEF"/>
    <w:rsid w:val="004040CE"/>
    <w:rsid w:val="00405274"/>
    <w:rsid w:val="0040538C"/>
    <w:rsid w:val="0040556C"/>
    <w:rsid w:val="00405E7E"/>
    <w:rsid w:val="00406287"/>
    <w:rsid w:val="00410B10"/>
    <w:rsid w:val="00415CF7"/>
    <w:rsid w:val="0042073B"/>
    <w:rsid w:val="00420997"/>
    <w:rsid w:val="004227F5"/>
    <w:rsid w:val="00422DE7"/>
    <w:rsid w:val="00423588"/>
    <w:rsid w:val="00444061"/>
    <w:rsid w:val="0044433B"/>
    <w:rsid w:val="00446C71"/>
    <w:rsid w:val="00452C5C"/>
    <w:rsid w:val="00456934"/>
    <w:rsid w:val="00456C9B"/>
    <w:rsid w:val="004613E7"/>
    <w:rsid w:val="004640DB"/>
    <w:rsid w:val="00471574"/>
    <w:rsid w:val="00475DBA"/>
    <w:rsid w:val="004772FB"/>
    <w:rsid w:val="00477DFD"/>
    <w:rsid w:val="004814FB"/>
    <w:rsid w:val="00483B73"/>
    <w:rsid w:val="00494C23"/>
    <w:rsid w:val="00494E11"/>
    <w:rsid w:val="00496E03"/>
    <w:rsid w:val="004974C5"/>
    <w:rsid w:val="004A02FF"/>
    <w:rsid w:val="004A1820"/>
    <w:rsid w:val="004A1CD4"/>
    <w:rsid w:val="004A5895"/>
    <w:rsid w:val="004B0253"/>
    <w:rsid w:val="004B3A1B"/>
    <w:rsid w:val="004B3A60"/>
    <w:rsid w:val="004B6A2B"/>
    <w:rsid w:val="004B7692"/>
    <w:rsid w:val="004C2C51"/>
    <w:rsid w:val="004C6859"/>
    <w:rsid w:val="004D0A51"/>
    <w:rsid w:val="004D3C6C"/>
    <w:rsid w:val="004D3E99"/>
    <w:rsid w:val="004D4105"/>
    <w:rsid w:val="004D541B"/>
    <w:rsid w:val="004D5741"/>
    <w:rsid w:val="004D647C"/>
    <w:rsid w:val="004D776C"/>
    <w:rsid w:val="004E03DC"/>
    <w:rsid w:val="004E19BD"/>
    <w:rsid w:val="004E4E79"/>
    <w:rsid w:val="004E61D9"/>
    <w:rsid w:val="004F023D"/>
    <w:rsid w:val="004F26E2"/>
    <w:rsid w:val="004F5A72"/>
    <w:rsid w:val="004F663E"/>
    <w:rsid w:val="00502877"/>
    <w:rsid w:val="005057A8"/>
    <w:rsid w:val="005066CA"/>
    <w:rsid w:val="00506C60"/>
    <w:rsid w:val="005072DD"/>
    <w:rsid w:val="0051672E"/>
    <w:rsid w:val="00523457"/>
    <w:rsid w:val="005238C3"/>
    <w:rsid w:val="00527631"/>
    <w:rsid w:val="00527AE8"/>
    <w:rsid w:val="00530D48"/>
    <w:rsid w:val="00531342"/>
    <w:rsid w:val="00532379"/>
    <w:rsid w:val="0053497D"/>
    <w:rsid w:val="0053602D"/>
    <w:rsid w:val="00536C17"/>
    <w:rsid w:val="00541156"/>
    <w:rsid w:val="0054129D"/>
    <w:rsid w:val="00541537"/>
    <w:rsid w:val="00542533"/>
    <w:rsid w:val="00543449"/>
    <w:rsid w:val="0054560C"/>
    <w:rsid w:val="0054597A"/>
    <w:rsid w:val="00547362"/>
    <w:rsid w:val="00547DE7"/>
    <w:rsid w:val="00551146"/>
    <w:rsid w:val="00556DA9"/>
    <w:rsid w:val="00557D37"/>
    <w:rsid w:val="00560522"/>
    <w:rsid w:val="005619AF"/>
    <w:rsid w:val="00563C0C"/>
    <w:rsid w:val="005642A1"/>
    <w:rsid w:val="00565829"/>
    <w:rsid w:val="00567357"/>
    <w:rsid w:val="005714C0"/>
    <w:rsid w:val="005716D9"/>
    <w:rsid w:val="00572C29"/>
    <w:rsid w:val="00572EF4"/>
    <w:rsid w:val="00577412"/>
    <w:rsid w:val="005830D0"/>
    <w:rsid w:val="005857A0"/>
    <w:rsid w:val="00585E7B"/>
    <w:rsid w:val="005867AB"/>
    <w:rsid w:val="005869E0"/>
    <w:rsid w:val="005919AA"/>
    <w:rsid w:val="005921E9"/>
    <w:rsid w:val="00592B72"/>
    <w:rsid w:val="00593C47"/>
    <w:rsid w:val="005A0326"/>
    <w:rsid w:val="005A4440"/>
    <w:rsid w:val="005A4ED7"/>
    <w:rsid w:val="005A5129"/>
    <w:rsid w:val="005B291A"/>
    <w:rsid w:val="005B53CC"/>
    <w:rsid w:val="005B56BC"/>
    <w:rsid w:val="005B5EDE"/>
    <w:rsid w:val="005C093F"/>
    <w:rsid w:val="005C16C5"/>
    <w:rsid w:val="005C25AD"/>
    <w:rsid w:val="005C67DD"/>
    <w:rsid w:val="005C7090"/>
    <w:rsid w:val="005C7E10"/>
    <w:rsid w:val="005D12F8"/>
    <w:rsid w:val="005D4222"/>
    <w:rsid w:val="005D5585"/>
    <w:rsid w:val="005D683B"/>
    <w:rsid w:val="005E6506"/>
    <w:rsid w:val="005F08B3"/>
    <w:rsid w:val="005F1F9F"/>
    <w:rsid w:val="005F2C43"/>
    <w:rsid w:val="005F3CB4"/>
    <w:rsid w:val="005F45CA"/>
    <w:rsid w:val="0060512A"/>
    <w:rsid w:val="006057CE"/>
    <w:rsid w:val="006059A5"/>
    <w:rsid w:val="00611BBD"/>
    <w:rsid w:val="006266B1"/>
    <w:rsid w:val="00633224"/>
    <w:rsid w:val="006376BF"/>
    <w:rsid w:val="0064241D"/>
    <w:rsid w:val="00642B0B"/>
    <w:rsid w:val="006473EA"/>
    <w:rsid w:val="006532FD"/>
    <w:rsid w:val="00662DE9"/>
    <w:rsid w:val="0067120F"/>
    <w:rsid w:val="006726FE"/>
    <w:rsid w:val="00672EDD"/>
    <w:rsid w:val="00675DF8"/>
    <w:rsid w:val="00676A92"/>
    <w:rsid w:val="00681025"/>
    <w:rsid w:val="00682418"/>
    <w:rsid w:val="006860D3"/>
    <w:rsid w:val="0069364F"/>
    <w:rsid w:val="006A0C02"/>
    <w:rsid w:val="006A33F5"/>
    <w:rsid w:val="006A442A"/>
    <w:rsid w:val="006A53DD"/>
    <w:rsid w:val="006B0140"/>
    <w:rsid w:val="006B2B34"/>
    <w:rsid w:val="006B2E6C"/>
    <w:rsid w:val="006B67A7"/>
    <w:rsid w:val="006C7AE1"/>
    <w:rsid w:val="006D2D31"/>
    <w:rsid w:val="006D39E7"/>
    <w:rsid w:val="006D71C9"/>
    <w:rsid w:val="006D73A4"/>
    <w:rsid w:val="006E0AD8"/>
    <w:rsid w:val="006E2462"/>
    <w:rsid w:val="006E33F4"/>
    <w:rsid w:val="006E65FC"/>
    <w:rsid w:val="006E7D1E"/>
    <w:rsid w:val="006F2DCF"/>
    <w:rsid w:val="006F2F17"/>
    <w:rsid w:val="006F3230"/>
    <w:rsid w:val="006F399A"/>
    <w:rsid w:val="00700027"/>
    <w:rsid w:val="007004B6"/>
    <w:rsid w:val="00700709"/>
    <w:rsid w:val="0070134B"/>
    <w:rsid w:val="00703E45"/>
    <w:rsid w:val="00705FB0"/>
    <w:rsid w:val="00706501"/>
    <w:rsid w:val="00711E5C"/>
    <w:rsid w:val="00712C63"/>
    <w:rsid w:val="00715946"/>
    <w:rsid w:val="007217D2"/>
    <w:rsid w:val="007221FA"/>
    <w:rsid w:val="00723570"/>
    <w:rsid w:val="0072399C"/>
    <w:rsid w:val="00723C1D"/>
    <w:rsid w:val="00724AF1"/>
    <w:rsid w:val="007312E2"/>
    <w:rsid w:val="00732815"/>
    <w:rsid w:val="00732D4E"/>
    <w:rsid w:val="007335BF"/>
    <w:rsid w:val="007372D6"/>
    <w:rsid w:val="00742DED"/>
    <w:rsid w:val="00743687"/>
    <w:rsid w:val="007504B8"/>
    <w:rsid w:val="00750C3A"/>
    <w:rsid w:val="0075146A"/>
    <w:rsid w:val="00751793"/>
    <w:rsid w:val="00755719"/>
    <w:rsid w:val="00755ED3"/>
    <w:rsid w:val="00756997"/>
    <w:rsid w:val="00761AD5"/>
    <w:rsid w:val="00763029"/>
    <w:rsid w:val="00765424"/>
    <w:rsid w:val="00766A3F"/>
    <w:rsid w:val="00767534"/>
    <w:rsid w:val="007711D7"/>
    <w:rsid w:val="00772023"/>
    <w:rsid w:val="00773177"/>
    <w:rsid w:val="0077337B"/>
    <w:rsid w:val="00775742"/>
    <w:rsid w:val="0079185C"/>
    <w:rsid w:val="00793C1F"/>
    <w:rsid w:val="00794086"/>
    <w:rsid w:val="0079580F"/>
    <w:rsid w:val="00797832"/>
    <w:rsid w:val="00797CCC"/>
    <w:rsid w:val="007A2299"/>
    <w:rsid w:val="007A49CE"/>
    <w:rsid w:val="007B03FE"/>
    <w:rsid w:val="007B1DD3"/>
    <w:rsid w:val="007B2B39"/>
    <w:rsid w:val="007B326F"/>
    <w:rsid w:val="007B6A0F"/>
    <w:rsid w:val="007B6B05"/>
    <w:rsid w:val="007C09A8"/>
    <w:rsid w:val="007C16D7"/>
    <w:rsid w:val="007C4C28"/>
    <w:rsid w:val="007C516B"/>
    <w:rsid w:val="007C5515"/>
    <w:rsid w:val="007C778D"/>
    <w:rsid w:val="007D0617"/>
    <w:rsid w:val="007D0831"/>
    <w:rsid w:val="007D2D62"/>
    <w:rsid w:val="007D4D57"/>
    <w:rsid w:val="007E1A6C"/>
    <w:rsid w:val="007E5D01"/>
    <w:rsid w:val="007E74A4"/>
    <w:rsid w:val="007F0297"/>
    <w:rsid w:val="007F2139"/>
    <w:rsid w:val="007F2241"/>
    <w:rsid w:val="007F48E3"/>
    <w:rsid w:val="007F55BB"/>
    <w:rsid w:val="007F6625"/>
    <w:rsid w:val="007F7D84"/>
    <w:rsid w:val="008037E0"/>
    <w:rsid w:val="00805EDF"/>
    <w:rsid w:val="00807D35"/>
    <w:rsid w:val="00810138"/>
    <w:rsid w:val="00820256"/>
    <w:rsid w:val="00821286"/>
    <w:rsid w:val="008256B1"/>
    <w:rsid w:val="0083687D"/>
    <w:rsid w:val="008503F6"/>
    <w:rsid w:val="00861170"/>
    <w:rsid w:val="00863F7C"/>
    <w:rsid w:val="0086458E"/>
    <w:rsid w:val="00866E57"/>
    <w:rsid w:val="00867ECD"/>
    <w:rsid w:val="008724C9"/>
    <w:rsid w:val="00872AAB"/>
    <w:rsid w:val="00872D02"/>
    <w:rsid w:val="008808C1"/>
    <w:rsid w:val="0088125C"/>
    <w:rsid w:val="008834B2"/>
    <w:rsid w:val="00884A59"/>
    <w:rsid w:val="008935A0"/>
    <w:rsid w:val="008A0F3D"/>
    <w:rsid w:val="008A1C75"/>
    <w:rsid w:val="008A20A5"/>
    <w:rsid w:val="008A3DCB"/>
    <w:rsid w:val="008A42B2"/>
    <w:rsid w:val="008A6A86"/>
    <w:rsid w:val="008A7113"/>
    <w:rsid w:val="008A773E"/>
    <w:rsid w:val="008B0F1E"/>
    <w:rsid w:val="008B4581"/>
    <w:rsid w:val="008B713D"/>
    <w:rsid w:val="008D07A0"/>
    <w:rsid w:val="008D15D5"/>
    <w:rsid w:val="008D27F9"/>
    <w:rsid w:val="008D3DCE"/>
    <w:rsid w:val="008D4B8D"/>
    <w:rsid w:val="008E2675"/>
    <w:rsid w:val="008E362C"/>
    <w:rsid w:val="008E3F37"/>
    <w:rsid w:val="008E4DB1"/>
    <w:rsid w:val="008E5C9E"/>
    <w:rsid w:val="008F0628"/>
    <w:rsid w:val="008F4C4C"/>
    <w:rsid w:val="008F7029"/>
    <w:rsid w:val="00903F6B"/>
    <w:rsid w:val="0090761F"/>
    <w:rsid w:val="0090799E"/>
    <w:rsid w:val="009164FE"/>
    <w:rsid w:val="00916769"/>
    <w:rsid w:val="009219C5"/>
    <w:rsid w:val="00922E01"/>
    <w:rsid w:val="00923278"/>
    <w:rsid w:val="00923EC6"/>
    <w:rsid w:val="00924479"/>
    <w:rsid w:val="00924BED"/>
    <w:rsid w:val="00932974"/>
    <w:rsid w:val="0093449F"/>
    <w:rsid w:val="0093603B"/>
    <w:rsid w:val="00937FA9"/>
    <w:rsid w:val="00943426"/>
    <w:rsid w:val="00943A12"/>
    <w:rsid w:val="00943DF0"/>
    <w:rsid w:val="00947F03"/>
    <w:rsid w:val="00953561"/>
    <w:rsid w:val="009546B4"/>
    <w:rsid w:val="00956120"/>
    <w:rsid w:val="009605DC"/>
    <w:rsid w:val="00967833"/>
    <w:rsid w:val="00970EA3"/>
    <w:rsid w:val="00972C4F"/>
    <w:rsid w:val="00973FCB"/>
    <w:rsid w:val="009768E6"/>
    <w:rsid w:val="00977F4C"/>
    <w:rsid w:val="00980704"/>
    <w:rsid w:val="0098184D"/>
    <w:rsid w:val="00985608"/>
    <w:rsid w:val="0098704E"/>
    <w:rsid w:val="00992FF0"/>
    <w:rsid w:val="00997424"/>
    <w:rsid w:val="00997D85"/>
    <w:rsid w:val="009A0503"/>
    <w:rsid w:val="009A126C"/>
    <w:rsid w:val="009A202B"/>
    <w:rsid w:val="009A2AC8"/>
    <w:rsid w:val="009A361D"/>
    <w:rsid w:val="009A4221"/>
    <w:rsid w:val="009B03B3"/>
    <w:rsid w:val="009B0612"/>
    <w:rsid w:val="009B4302"/>
    <w:rsid w:val="009B564F"/>
    <w:rsid w:val="009B66A9"/>
    <w:rsid w:val="009B6896"/>
    <w:rsid w:val="009B740A"/>
    <w:rsid w:val="009B7523"/>
    <w:rsid w:val="009C0A19"/>
    <w:rsid w:val="009C0C45"/>
    <w:rsid w:val="009C1483"/>
    <w:rsid w:val="009C6BC9"/>
    <w:rsid w:val="009D1463"/>
    <w:rsid w:val="009D2356"/>
    <w:rsid w:val="009D2BBB"/>
    <w:rsid w:val="009E05DB"/>
    <w:rsid w:val="009E26B4"/>
    <w:rsid w:val="009E4C62"/>
    <w:rsid w:val="009E5417"/>
    <w:rsid w:val="009E579C"/>
    <w:rsid w:val="009E6408"/>
    <w:rsid w:val="009E796D"/>
    <w:rsid w:val="009E7BE2"/>
    <w:rsid w:val="009F2A21"/>
    <w:rsid w:val="009F6BF0"/>
    <w:rsid w:val="00A0115C"/>
    <w:rsid w:val="00A01241"/>
    <w:rsid w:val="00A02BC1"/>
    <w:rsid w:val="00A05012"/>
    <w:rsid w:val="00A058C5"/>
    <w:rsid w:val="00A07018"/>
    <w:rsid w:val="00A10477"/>
    <w:rsid w:val="00A10925"/>
    <w:rsid w:val="00A12D00"/>
    <w:rsid w:val="00A12E50"/>
    <w:rsid w:val="00A2043B"/>
    <w:rsid w:val="00A25497"/>
    <w:rsid w:val="00A25FE0"/>
    <w:rsid w:val="00A27802"/>
    <w:rsid w:val="00A27A31"/>
    <w:rsid w:val="00A31B17"/>
    <w:rsid w:val="00A32162"/>
    <w:rsid w:val="00A36A87"/>
    <w:rsid w:val="00A4138F"/>
    <w:rsid w:val="00A425A4"/>
    <w:rsid w:val="00A43328"/>
    <w:rsid w:val="00A445AB"/>
    <w:rsid w:val="00A44E90"/>
    <w:rsid w:val="00A45834"/>
    <w:rsid w:val="00A51A83"/>
    <w:rsid w:val="00A5245A"/>
    <w:rsid w:val="00A53217"/>
    <w:rsid w:val="00A54199"/>
    <w:rsid w:val="00A545AC"/>
    <w:rsid w:val="00A61084"/>
    <w:rsid w:val="00A64027"/>
    <w:rsid w:val="00A6435C"/>
    <w:rsid w:val="00A65060"/>
    <w:rsid w:val="00A65698"/>
    <w:rsid w:val="00A74B4C"/>
    <w:rsid w:val="00A76C8A"/>
    <w:rsid w:val="00A8077F"/>
    <w:rsid w:val="00A80A78"/>
    <w:rsid w:val="00A8534B"/>
    <w:rsid w:val="00A85BD5"/>
    <w:rsid w:val="00A85DD0"/>
    <w:rsid w:val="00A9079D"/>
    <w:rsid w:val="00A9500F"/>
    <w:rsid w:val="00AA3498"/>
    <w:rsid w:val="00AA3568"/>
    <w:rsid w:val="00AA4F89"/>
    <w:rsid w:val="00AB19B9"/>
    <w:rsid w:val="00AC03B5"/>
    <w:rsid w:val="00AC2A75"/>
    <w:rsid w:val="00AC3927"/>
    <w:rsid w:val="00AC4185"/>
    <w:rsid w:val="00AC52F7"/>
    <w:rsid w:val="00AD08CE"/>
    <w:rsid w:val="00AD2EF0"/>
    <w:rsid w:val="00AD5228"/>
    <w:rsid w:val="00AD582D"/>
    <w:rsid w:val="00AD793B"/>
    <w:rsid w:val="00AE2689"/>
    <w:rsid w:val="00AF4A2D"/>
    <w:rsid w:val="00AF6233"/>
    <w:rsid w:val="00AF6E60"/>
    <w:rsid w:val="00B02156"/>
    <w:rsid w:val="00B02964"/>
    <w:rsid w:val="00B037F0"/>
    <w:rsid w:val="00B039B8"/>
    <w:rsid w:val="00B04B70"/>
    <w:rsid w:val="00B05EDA"/>
    <w:rsid w:val="00B0635D"/>
    <w:rsid w:val="00B12165"/>
    <w:rsid w:val="00B138DA"/>
    <w:rsid w:val="00B149BE"/>
    <w:rsid w:val="00B15EBF"/>
    <w:rsid w:val="00B15F4F"/>
    <w:rsid w:val="00B17C38"/>
    <w:rsid w:val="00B17E6A"/>
    <w:rsid w:val="00B20CCC"/>
    <w:rsid w:val="00B21849"/>
    <w:rsid w:val="00B21BF9"/>
    <w:rsid w:val="00B22D1D"/>
    <w:rsid w:val="00B22E68"/>
    <w:rsid w:val="00B237BA"/>
    <w:rsid w:val="00B252FD"/>
    <w:rsid w:val="00B2695A"/>
    <w:rsid w:val="00B277B6"/>
    <w:rsid w:val="00B3486A"/>
    <w:rsid w:val="00B36581"/>
    <w:rsid w:val="00B41936"/>
    <w:rsid w:val="00B41950"/>
    <w:rsid w:val="00B442A2"/>
    <w:rsid w:val="00B44581"/>
    <w:rsid w:val="00B46F2B"/>
    <w:rsid w:val="00B50D67"/>
    <w:rsid w:val="00B51911"/>
    <w:rsid w:val="00B5527B"/>
    <w:rsid w:val="00B55C53"/>
    <w:rsid w:val="00B5603B"/>
    <w:rsid w:val="00B577F4"/>
    <w:rsid w:val="00B615E0"/>
    <w:rsid w:val="00B62CB2"/>
    <w:rsid w:val="00B63EF3"/>
    <w:rsid w:val="00B66847"/>
    <w:rsid w:val="00B66CC8"/>
    <w:rsid w:val="00B67016"/>
    <w:rsid w:val="00B6796B"/>
    <w:rsid w:val="00B704BE"/>
    <w:rsid w:val="00B731A8"/>
    <w:rsid w:val="00B73A87"/>
    <w:rsid w:val="00B75A6E"/>
    <w:rsid w:val="00B75B88"/>
    <w:rsid w:val="00B77F2F"/>
    <w:rsid w:val="00B839CB"/>
    <w:rsid w:val="00B862E4"/>
    <w:rsid w:val="00B9165C"/>
    <w:rsid w:val="00B91C9C"/>
    <w:rsid w:val="00B9439D"/>
    <w:rsid w:val="00BA299B"/>
    <w:rsid w:val="00BA5B3C"/>
    <w:rsid w:val="00BA6800"/>
    <w:rsid w:val="00BA7E1A"/>
    <w:rsid w:val="00BB1FE6"/>
    <w:rsid w:val="00BB20B2"/>
    <w:rsid w:val="00BB2EBE"/>
    <w:rsid w:val="00BB7C20"/>
    <w:rsid w:val="00BC29B7"/>
    <w:rsid w:val="00BC302D"/>
    <w:rsid w:val="00BC469A"/>
    <w:rsid w:val="00BD04E2"/>
    <w:rsid w:val="00BD5316"/>
    <w:rsid w:val="00BD56F3"/>
    <w:rsid w:val="00BE35CE"/>
    <w:rsid w:val="00BE7260"/>
    <w:rsid w:val="00BE7BB4"/>
    <w:rsid w:val="00BF0ADC"/>
    <w:rsid w:val="00BF1535"/>
    <w:rsid w:val="00BF51CA"/>
    <w:rsid w:val="00BF5EC6"/>
    <w:rsid w:val="00BF61A6"/>
    <w:rsid w:val="00C03F11"/>
    <w:rsid w:val="00C046F7"/>
    <w:rsid w:val="00C0490C"/>
    <w:rsid w:val="00C05B88"/>
    <w:rsid w:val="00C102C1"/>
    <w:rsid w:val="00C103BA"/>
    <w:rsid w:val="00C11A4F"/>
    <w:rsid w:val="00C13E48"/>
    <w:rsid w:val="00C15D95"/>
    <w:rsid w:val="00C16511"/>
    <w:rsid w:val="00C20880"/>
    <w:rsid w:val="00C208AB"/>
    <w:rsid w:val="00C20D89"/>
    <w:rsid w:val="00C21DE3"/>
    <w:rsid w:val="00C2203F"/>
    <w:rsid w:val="00C22209"/>
    <w:rsid w:val="00C22336"/>
    <w:rsid w:val="00C24928"/>
    <w:rsid w:val="00C25344"/>
    <w:rsid w:val="00C25F02"/>
    <w:rsid w:val="00C2664E"/>
    <w:rsid w:val="00C33B28"/>
    <w:rsid w:val="00C35E6B"/>
    <w:rsid w:val="00C36C90"/>
    <w:rsid w:val="00C375FE"/>
    <w:rsid w:val="00C41004"/>
    <w:rsid w:val="00C4176F"/>
    <w:rsid w:val="00C417A6"/>
    <w:rsid w:val="00C4235C"/>
    <w:rsid w:val="00C429F7"/>
    <w:rsid w:val="00C45BD4"/>
    <w:rsid w:val="00C504B2"/>
    <w:rsid w:val="00C5088C"/>
    <w:rsid w:val="00C54975"/>
    <w:rsid w:val="00C57DAE"/>
    <w:rsid w:val="00C606DD"/>
    <w:rsid w:val="00C61AB2"/>
    <w:rsid w:val="00C61CA9"/>
    <w:rsid w:val="00C636FB"/>
    <w:rsid w:val="00C70C1A"/>
    <w:rsid w:val="00C71FF3"/>
    <w:rsid w:val="00C751C6"/>
    <w:rsid w:val="00C77684"/>
    <w:rsid w:val="00C81494"/>
    <w:rsid w:val="00C81605"/>
    <w:rsid w:val="00C8259A"/>
    <w:rsid w:val="00C83CE7"/>
    <w:rsid w:val="00C84443"/>
    <w:rsid w:val="00C868AA"/>
    <w:rsid w:val="00C90BCD"/>
    <w:rsid w:val="00C91164"/>
    <w:rsid w:val="00C9221F"/>
    <w:rsid w:val="00C94111"/>
    <w:rsid w:val="00C94C9D"/>
    <w:rsid w:val="00C97ECA"/>
    <w:rsid w:val="00CA205B"/>
    <w:rsid w:val="00CA27A3"/>
    <w:rsid w:val="00CB1185"/>
    <w:rsid w:val="00CB59EC"/>
    <w:rsid w:val="00CB6722"/>
    <w:rsid w:val="00CC0CFA"/>
    <w:rsid w:val="00CC30DB"/>
    <w:rsid w:val="00CC51A6"/>
    <w:rsid w:val="00CC5495"/>
    <w:rsid w:val="00CD33AD"/>
    <w:rsid w:val="00CE1D62"/>
    <w:rsid w:val="00CE1F3C"/>
    <w:rsid w:val="00CE310F"/>
    <w:rsid w:val="00CE7E29"/>
    <w:rsid w:val="00CF17AD"/>
    <w:rsid w:val="00CF375F"/>
    <w:rsid w:val="00CF550A"/>
    <w:rsid w:val="00CF7455"/>
    <w:rsid w:val="00D004A9"/>
    <w:rsid w:val="00D005F2"/>
    <w:rsid w:val="00D0253B"/>
    <w:rsid w:val="00D04444"/>
    <w:rsid w:val="00D0472D"/>
    <w:rsid w:val="00D04D6F"/>
    <w:rsid w:val="00D0533B"/>
    <w:rsid w:val="00D0625A"/>
    <w:rsid w:val="00D1089C"/>
    <w:rsid w:val="00D12F76"/>
    <w:rsid w:val="00D22220"/>
    <w:rsid w:val="00D2304F"/>
    <w:rsid w:val="00D23795"/>
    <w:rsid w:val="00D24CCA"/>
    <w:rsid w:val="00D26C81"/>
    <w:rsid w:val="00D26F05"/>
    <w:rsid w:val="00D27B35"/>
    <w:rsid w:val="00D306F9"/>
    <w:rsid w:val="00D321E6"/>
    <w:rsid w:val="00D34E03"/>
    <w:rsid w:val="00D3511B"/>
    <w:rsid w:val="00D35D38"/>
    <w:rsid w:val="00D40730"/>
    <w:rsid w:val="00D410A4"/>
    <w:rsid w:val="00D44D87"/>
    <w:rsid w:val="00D454E8"/>
    <w:rsid w:val="00D50785"/>
    <w:rsid w:val="00D5155A"/>
    <w:rsid w:val="00D528CD"/>
    <w:rsid w:val="00D5669A"/>
    <w:rsid w:val="00D57575"/>
    <w:rsid w:val="00D6079C"/>
    <w:rsid w:val="00D60CD3"/>
    <w:rsid w:val="00D632DE"/>
    <w:rsid w:val="00D64D7B"/>
    <w:rsid w:val="00D676B1"/>
    <w:rsid w:val="00D72065"/>
    <w:rsid w:val="00D7463B"/>
    <w:rsid w:val="00D75FE4"/>
    <w:rsid w:val="00D764DA"/>
    <w:rsid w:val="00D807EA"/>
    <w:rsid w:val="00D807FF"/>
    <w:rsid w:val="00D83B25"/>
    <w:rsid w:val="00D849CA"/>
    <w:rsid w:val="00D87EA6"/>
    <w:rsid w:val="00D87EF6"/>
    <w:rsid w:val="00D92294"/>
    <w:rsid w:val="00D92510"/>
    <w:rsid w:val="00D97753"/>
    <w:rsid w:val="00DA08D4"/>
    <w:rsid w:val="00DA3B80"/>
    <w:rsid w:val="00DA3BF3"/>
    <w:rsid w:val="00DA3CDC"/>
    <w:rsid w:val="00DA717C"/>
    <w:rsid w:val="00DB12E8"/>
    <w:rsid w:val="00DB6778"/>
    <w:rsid w:val="00DC07A9"/>
    <w:rsid w:val="00DC1CAD"/>
    <w:rsid w:val="00DC3764"/>
    <w:rsid w:val="00DC41B3"/>
    <w:rsid w:val="00DC42D2"/>
    <w:rsid w:val="00DC5DEA"/>
    <w:rsid w:val="00DC6785"/>
    <w:rsid w:val="00DC685E"/>
    <w:rsid w:val="00DC7473"/>
    <w:rsid w:val="00DC7617"/>
    <w:rsid w:val="00DD1C2E"/>
    <w:rsid w:val="00DD28F6"/>
    <w:rsid w:val="00DD61CB"/>
    <w:rsid w:val="00DD6C27"/>
    <w:rsid w:val="00DE0241"/>
    <w:rsid w:val="00DE077B"/>
    <w:rsid w:val="00DE4CEF"/>
    <w:rsid w:val="00DE63B8"/>
    <w:rsid w:val="00E01118"/>
    <w:rsid w:val="00E21F9E"/>
    <w:rsid w:val="00E2225E"/>
    <w:rsid w:val="00E22A4E"/>
    <w:rsid w:val="00E2301E"/>
    <w:rsid w:val="00E2567B"/>
    <w:rsid w:val="00E268A5"/>
    <w:rsid w:val="00E27C81"/>
    <w:rsid w:val="00E343A2"/>
    <w:rsid w:val="00E3545F"/>
    <w:rsid w:val="00E3741D"/>
    <w:rsid w:val="00E3797F"/>
    <w:rsid w:val="00E405AC"/>
    <w:rsid w:val="00E408BF"/>
    <w:rsid w:val="00E41A37"/>
    <w:rsid w:val="00E43758"/>
    <w:rsid w:val="00E47786"/>
    <w:rsid w:val="00E5348F"/>
    <w:rsid w:val="00E534A7"/>
    <w:rsid w:val="00E56403"/>
    <w:rsid w:val="00E61836"/>
    <w:rsid w:val="00E6276C"/>
    <w:rsid w:val="00E66194"/>
    <w:rsid w:val="00E7074C"/>
    <w:rsid w:val="00E70AD6"/>
    <w:rsid w:val="00E71E7A"/>
    <w:rsid w:val="00E748EA"/>
    <w:rsid w:val="00E75E99"/>
    <w:rsid w:val="00E77177"/>
    <w:rsid w:val="00E777F1"/>
    <w:rsid w:val="00E9443C"/>
    <w:rsid w:val="00EA0A30"/>
    <w:rsid w:val="00EA1287"/>
    <w:rsid w:val="00EA2662"/>
    <w:rsid w:val="00EA2A5B"/>
    <w:rsid w:val="00EB14D6"/>
    <w:rsid w:val="00EB192E"/>
    <w:rsid w:val="00EB24FA"/>
    <w:rsid w:val="00EB410E"/>
    <w:rsid w:val="00EC24A9"/>
    <w:rsid w:val="00EC5637"/>
    <w:rsid w:val="00EC7EA0"/>
    <w:rsid w:val="00ED6F54"/>
    <w:rsid w:val="00ED7411"/>
    <w:rsid w:val="00EE005F"/>
    <w:rsid w:val="00EE21BA"/>
    <w:rsid w:val="00EE4A95"/>
    <w:rsid w:val="00EE5597"/>
    <w:rsid w:val="00EE6132"/>
    <w:rsid w:val="00EE6C8B"/>
    <w:rsid w:val="00EF05B6"/>
    <w:rsid w:val="00EF1E8D"/>
    <w:rsid w:val="00EF2B2D"/>
    <w:rsid w:val="00EF6201"/>
    <w:rsid w:val="00EF743E"/>
    <w:rsid w:val="00F001E7"/>
    <w:rsid w:val="00F0150B"/>
    <w:rsid w:val="00F047C6"/>
    <w:rsid w:val="00F065B1"/>
    <w:rsid w:val="00F108D1"/>
    <w:rsid w:val="00F10CFC"/>
    <w:rsid w:val="00F124EE"/>
    <w:rsid w:val="00F15C63"/>
    <w:rsid w:val="00F16C2F"/>
    <w:rsid w:val="00F20077"/>
    <w:rsid w:val="00F208D9"/>
    <w:rsid w:val="00F27BBD"/>
    <w:rsid w:val="00F330E1"/>
    <w:rsid w:val="00F35285"/>
    <w:rsid w:val="00F35DEE"/>
    <w:rsid w:val="00F42B10"/>
    <w:rsid w:val="00F42F56"/>
    <w:rsid w:val="00F4386A"/>
    <w:rsid w:val="00F4756B"/>
    <w:rsid w:val="00F47FD5"/>
    <w:rsid w:val="00F5048D"/>
    <w:rsid w:val="00F50507"/>
    <w:rsid w:val="00F51BB6"/>
    <w:rsid w:val="00F54278"/>
    <w:rsid w:val="00F55568"/>
    <w:rsid w:val="00F65262"/>
    <w:rsid w:val="00F6529D"/>
    <w:rsid w:val="00F65C08"/>
    <w:rsid w:val="00F707B8"/>
    <w:rsid w:val="00F73DDD"/>
    <w:rsid w:val="00F76D21"/>
    <w:rsid w:val="00F83FB2"/>
    <w:rsid w:val="00F84F7C"/>
    <w:rsid w:val="00F87459"/>
    <w:rsid w:val="00F90580"/>
    <w:rsid w:val="00F947A9"/>
    <w:rsid w:val="00F96AC3"/>
    <w:rsid w:val="00F976D2"/>
    <w:rsid w:val="00FA298C"/>
    <w:rsid w:val="00FA5E5A"/>
    <w:rsid w:val="00FA6032"/>
    <w:rsid w:val="00FA7B41"/>
    <w:rsid w:val="00FB09EA"/>
    <w:rsid w:val="00FB7880"/>
    <w:rsid w:val="00FC067B"/>
    <w:rsid w:val="00FC2C94"/>
    <w:rsid w:val="00FC5048"/>
    <w:rsid w:val="00FC593B"/>
    <w:rsid w:val="00FD1375"/>
    <w:rsid w:val="00FD4768"/>
    <w:rsid w:val="00FD5AA7"/>
    <w:rsid w:val="00FD6BED"/>
    <w:rsid w:val="00FE0ED9"/>
    <w:rsid w:val="00FE3D6A"/>
    <w:rsid w:val="00FE4DA6"/>
    <w:rsid w:val="00FE53FF"/>
    <w:rsid w:val="00FE5554"/>
    <w:rsid w:val="00FE6314"/>
    <w:rsid w:val="00FF1430"/>
    <w:rsid w:val="00FF1A51"/>
    <w:rsid w:val="00FF2CC5"/>
    <w:rsid w:val="00FF2EEC"/>
    <w:rsid w:val="00FF48B1"/>
    <w:rsid w:val="00FF6047"/>
    <w:rsid w:val="00FF71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F4C9A"/>
  <w15:chartTrackingRefBased/>
  <w15:docId w15:val="{557A897E-9096-4626-BFAB-4DA54A4AB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semiHidden/>
    <w:unhideWhenUsed/>
    <w:qFormat/>
    <w:rsid w:val="00B04B70"/>
    <w:pPr>
      <w:outlineLvl w:val="9"/>
    </w:pPr>
  </w:style>
  <w:style w:type="character" w:styleId="Hyperlink">
    <w:name w:val="Hyperlink"/>
    <w:basedOn w:val="DefaultParagraphFont"/>
    <w:uiPriority w:val="99"/>
    <w:unhideWhenUsed/>
    <w:rsid w:val="00F047C6"/>
    <w:rPr>
      <w:color w:val="0563C1" w:themeColor="hyperlink"/>
      <w:u w:val="single"/>
    </w:rPr>
  </w:style>
  <w:style w:type="character" w:styleId="UnresolvedMention">
    <w:name w:val="Unresolved Mention"/>
    <w:basedOn w:val="DefaultParagraphFont"/>
    <w:uiPriority w:val="99"/>
    <w:semiHidden/>
    <w:unhideWhenUsed/>
    <w:rsid w:val="00F047C6"/>
    <w:rPr>
      <w:color w:val="605E5C"/>
      <w:shd w:val="clear" w:color="auto" w:fill="E1DFDD"/>
    </w:rPr>
  </w:style>
  <w:style w:type="paragraph" w:styleId="Revision">
    <w:name w:val="Revision"/>
    <w:hidden/>
    <w:uiPriority w:val="99"/>
    <w:semiHidden/>
    <w:rsid w:val="005A0326"/>
  </w:style>
  <w:style w:type="character" w:styleId="FollowedHyperlink">
    <w:name w:val="FollowedHyperlink"/>
    <w:basedOn w:val="DefaultParagraphFont"/>
    <w:uiPriority w:val="99"/>
    <w:semiHidden/>
    <w:unhideWhenUsed/>
    <w:rsid w:val="0010537C"/>
    <w:rPr>
      <w:color w:val="954F72" w:themeColor="followedHyperlink"/>
      <w:u w:val="single"/>
    </w:rPr>
  </w:style>
  <w:style w:type="paragraph" w:styleId="Header">
    <w:name w:val="header"/>
    <w:basedOn w:val="Normal"/>
    <w:link w:val="HeaderChar"/>
    <w:uiPriority w:val="99"/>
    <w:unhideWhenUsed/>
    <w:rsid w:val="00236179"/>
    <w:pPr>
      <w:tabs>
        <w:tab w:val="center" w:pos="4513"/>
        <w:tab w:val="right" w:pos="9026"/>
      </w:tabs>
    </w:pPr>
  </w:style>
  <w:style w:type="character" w:customStyle="1" w:styleId="HeaderChar">
    <w:name w:val="Header Char"/>
    <w:basedOn w:val="DefaultParagraphFont"/>
    <w:link w:val="Header"/>
    <w:uiPriority w:val="99"/>
    <w:rsid w:val="00236179"/>
  </w:style>
  <w:style w:type="paragraph" w:styleId="Footer">
    <w:name w:val="footer"/>
    <w:basedOn w:val="Normal"/>
    <w:link w:val="FooterChar"/>
    <w:uiPriority w:val="99"/>
    <w:unhideWhenUsed/>
    <w:rsid w:val="00236179"/>
    <w:pPr>
      <w:tabs>
        <w:tab w:val="center" w:pos="4513"/>
        <w:tab w:val="right" w:pos="9026"/>
      </w:tabs>
    </w:pPr>
  </w:style>
  <w:style w:type="character" w:customStyle="1" w:styleId="FooterChar">
    <w:name w:val="Footer Char"/>
    <w:basedOn w:val="DefaultParagraphFont"/>
    <w:link w:val="Footer"/>
    <w:uiPriority w:val="99"/>
    <w:rsid w:val="00236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567">
      <w:bodyDiv w:val="1"/>
      <w:marLeft w:val="0"/>
      <w:marRight w:val="0"/>
      <w:marTop w:val="0"/>
      <w:marBottom w:val="0"/>
      <w:divBdr>
        <w:top w:val="none" w:sz="0" w:space="0" w:color="auto"/>
        <w:left w:val="none" w:sz="0" w:space="0" w:color="auto"/>
        <w:bottom w:val="none" w:sz="0" w:space="0" w:color="auto"/>
        <w:right w:val="none" w:sz="0" w:space="0" w:color="auto"/>
      </w:divBdr>
      <w:divsChild>
        <w:div w:id="1865173004">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teacher.com/butlers-tourism-area-life-cycle-model/" TargetMode="External"/><Relationship Id="rId13" Type="http://schemas.openxmlformats.org/officeDocument/2006/relationships/hyperlink" Target="https://esg.hilton.com" TargetMode="External"/><Relationship Id="rId18" Type="http://schemas.openxmlformats.org/officeDocument/2006/relationships/hyperlink" Target="https://sustainability-success.com/three-pillars-of-sustainability/,2023%20Moodle" TargetMode="External"/><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https://tourismteacher.com/butlers-tourism-area-life-cycle-model/" TargetMode="External"/><Relationship Id="rId12" Type="http://schemas.openxmlformats.org/officeDocument/2006/relationships/hyperlink" Target="https://hilton.com" TargetMode="External"/><Relationship Id="rId17" Type="http://schemas.openxmlformats.org/officeDocument/2006/relationships/hyperlink" Target="https://sustainablehospitalityalliance.org" TargetMode="External"/><Relationship Id="rId2" Type="http://schemas.openxmlformats.org/officeDocument/2006/relationships/styles" Target="styles.xml"/><Relationship Id="rId16" Type="http://schemas.openxmlformats.org/officeDocument/2006/relationships/hyperlink" Target="https://sustainabilityhospitalityalliance" TargetMode="External"/><Relationship Id="rId20" Type="http://schemas.openxmlformats.org/officeDocument/2006/relationships/hyperlink" Target="http://www.wbcsd.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g.hilton,(202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KupnV3JeQL4" TargetMode="External"/><Relationship Id="rId23" Type="http://schemas.openxmlformats.org/officeDocument/2006/relationships/fontTable" Target="fontTable.xml"/><Relationship Id="rId10" Type="http://schemas.openxmlformats.org/officeDocument/2006/relationships/hyperlink" Target="https://tourismteacher.com/doxeys-irritation-index/" TargetMode="External"/><Relationship Id="rId19" Type="http://schemas.openxmlformats.org/officeDocument/2006/relationships/hyperlink" Target="https://wrap.org.uk/taking-action/food-drink/initiatives/courtauld-commitment/history-courtauld-commitment" TargetMode="External"/><Relationship Id="rId4" Type="http://schemas.openxmlformats.org/officeDocument/2006/relationships/webSettings" Target="webSettings.xml"/><Relationship Id="rId9" Type="http://schemas.openxmlformats.org/officeDocument/2006/relationships/hyperlink" Target="https://www.gov.uk/government/publications/carbon-reduction-policy/carbon-reduction-policy" TargetMode="External"/><Relationship Id="rId14" Type="http://schemas.openxmlformats.org/officeDocument/2006/relationships/hyperlink" Target="https://serve360.marriott.com/sustainable-goa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10549</TotalTime>
  <Pages>12</Pages>
  <Words>3029</Words>
  <Characters>17266</Characters>
  <Application>Microsoft Office Word</Application>
  <DocSecurity>0</DocSecurity>
  <Lines>143</Lines>
  <Paragraphs>40</Paragraphs>
  <ScaleCrop>false</ScaleCrop>
  <Company/>
  <LinksUpToDate>false</LinksUpToDate>
  <CharactersWithSpaces>20255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Ali (2119052)</dc:creator>
  <cp:keywords/>
  <dc:description/>
  <cp:lastModifiedBy>Sarah Ali (2119052)</cp:lastModifiedBy>
  <cp:revision>1028</cp:revision>
  <dcterms:created xsi:type="dcterms:W3CDTF">2023-10-06T17:18:00Z</dcterms:created>
  <dcterms:modified xsi:type="dcterms:W3CDTF">2023-10-16T21:09:00Z</dcterms:modified>
</cp:coreProperties>
</file>