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rFonts w:ascii="Arial" w:cs="Arial" w:eastAsia="Arial" w:hAnsi="Arial"/>
          <w:sz w:val="24"/>
          <w:szCs w:val="24"/>
        </w:rPr>
      </w:pPr>
      <w:r w:rsidDel="00000000" w:rsidR="00000000" w:rsidRPr="00000000">
        <w:rPr>
          <w:rtl w:val="0"/>
        </w:rPr>
        <w:t xml:space="preserve">Task 3 – Source Evaluation Template </w:t>
      </w:r>
      <w:r w:rsidDel="00000000" w:rsidR="00000000" w:rsidRPr="00000000">
        <w:rPr>
          <w:rtl w:val="0"/>
        </w:rPr>
      </w:r>
    </w:p>
    <w:p w:rsidR="00000000" w:rsidDel="00000000" w:rsidP="00000000" w:rsidRDefault="00000000" w:rsidRPr="00000000" w14:paraId="00000002">
      <w:pPr>
        <w:rPr>
          <w:b w:val="1"/>
          <w:bCs w:val="1"/>
        </w:rPr>
      </w:pPr>
      <w:r w:rsidDel="00000000" w:rsidR="00000000" w:rsidRPr="00000000">
        <w:rPr>
          <w:b w:val="1"/>
          <w:bCs w:val="1"/>
          <w:rtl w:val="0"/>
        </w:rPr>
        <w:t xml:space="preserve">Student Details</w:t>
      </w:r>
    </w:p>
    <w:p w:rsidR="00000000" w:rsidDel="00000000" w:rsidP="00000000" w:rsidRDefault="00000000" w:rsidRPr="00000000" w14:paraId="00000003">
      <w:pPr>
        <w:rPr>
          <w:b w:val="1"/>
          <w:bCs w:val="1"/>
        </w:rPr>
      </w:pPr>
      <w:r w:rsidDel="00000000" w:rsidR="00000000" w:rsidRPr="00000000">
        <w:rPr>
          <w:rtl w:val="0"/>
        </w:rPr>
        <w:t xml:space="preserve">Name and student ID: </w:t>
      </w:r>
      <w:r w:rsidDel="00000000" w:rsidR="00000000" w:rsidRPr="00000000">
        <w:rPr>
          <w:b w:val="1"/>
          <w:bCs w:val="1"/>
          <w:rtl w:val="0"/>
        </w:rPr>
        <w:t xml:space="preserve">Tre lewis 2545958</w:t>
      </w:r>
    </w:p>
    <w:p w:rsidR="00000000" w:rsidDel="00000000" w:rsidP="00000000" w:rsidRDefault="00000000" w:rsidRPr="00000000" w14:paraId="00000004">
      <w:pPr>
        <w:rPr>
          <w:b w:val="1"/>
          <w:bCs w:val="1"/>
        </w:rPr>
      </w:pPr>
      <w:r w:rsidDel="00000000" w:rsidR="00000000" w:rsidRPr="00000000">
        <w:rPr>
          <w:rtl w:val="0"/>
        </w:rPr>
        <w:t xml:space="preserve">Topic chosen: </w:t>
      </w:r>
      <w:r w:rsidDel="00000000" w:rsidR="00000000" w:rsidRPr="00000000">
        <w:rPr>
          <w:rFonts w:ascii="Arial" w:cs="Arial" w:eastAsia="Arial" w:hAnsi="Arial"/>
          <w:b w:val="1"/>
          <w:bCs w:val="1"/>
          <w:rtl w:val="0"/>
        </w:rPr>
        <w:t xml:space="preserve">The use of social media to promote businesses</w:t>
      </w:r>
      <w:r w:rsidDel="00000000" w:rsidR="00000000" w:rsidRPr="00000000">
        <w:rPr>
          <w:rtl w:val="0"/>
        </w:rPr>
      </w:r>
    </w:p>
    <w:p w:rsidR="00000000" w:rsidDel="00000000" w:rsidP="00000000" w:rsidRDefault="00000000" w:rsidRPr="00000000" w14:paraId="00000005">
      <w:pPr>
        <w:rPr>
          <w:b w:val="1"/>
          <w:bCs w:val="1"/>
        </w:rPr>
      </w:pPr>
      <w:r w:rsidDel="00000000" w:rsidR="00000000" w:rsidRPr="00000000">
        <w:rPr>
          <w:rtl w:val="0"/>
        </w:rPr>
        <w:t xml:space="preserve">Title of source: </w:t>
      </w:r>
      <w:r w:rsidDel="00000000" w:rsidR="00000000" w:rsidRPr="00000000">
        <w:rPr>
          <w:rFonts w:ascii="Arial" w:cs="Arial" w:eastAsia="Arial" w:hAnsi="Arial"/>
          <w:b w:val="1"/>
          <w:bCs w:val="1"/>
          <w:color w:val="3a3a3a"/>
          <w:sz w:val="23"/>
          <w:szCs w:val="23"/>
          <w:rtl w:val="0"/>
        </w:rPr>
        <w:t xml:space="preserve">The </w:t>
      </w:r>
      <w:r w:rsidDel="00000000" w:rsidR="00000000" w:rsidRPr="00000000">
        <w:rPr>
          <w:rFonts w:ascii="Arial" w:cs="Arial" w:eastAsia="Arial" w:hAnsi="Arial"/>
          <w:b w:val="1"/>
          <w:bCs w:val="1"/>
          <w:sz w:val="23"/>
          <w:szCs w:val="23"/>
          <w:rtl w:val="0"/>
        </w:rPr>
        <w:t xml:space="preserve">Use</w:t>
      </w:r>
      <w:r w:rsidDel="00000000" w:rsidR="00000000" w:rsidRPr="00000000">
        <w:rPr>
          <w:rFonts w:ascii="Arial" w:cs="Arial" w:eastAsia="Arial" w:hAnsi="Arial"/>
          <w:b w:val="1"/>
          <w:bCs w:val="1"/>
          <w:color w:val="3a3a3a"/>
          <w:sz w:val="23"/>
          <w:szCs w:val="23"/>
          <w:rtl w:val="0"/>
        </w:rPr>
        <w:t xml:space="preserve"> of </w:t>
      </w:r>
      <w:r w:rsidDel="00000000" w:rsidR="00000000" w:rsidRPr="00000000">
        <w:rPr>
          <w:rFonts w:ascii="Arial" w:cs="Arial" w:eastAsia="Arial" w:hAnsi="Arial"/>
          <w:b w:val="1"/>
          <w:bCs w:val="1"/>
          <w:sz w:val="23"/>
          <w:szCs w:val="23"/>
          <w:rtl w:val="0"/>
        </w:rPr>
        <w:t xml:space="preserve">Social Media</w:t>
      </w:r>
      <w:r w:rsidDel="00000000" w:rsidR="00000000" w:rsidRPr="00000000">
        <w:rPr>
          <w:rFonts w:ascii="Arial" w:cs="Arial" w:eastAsia="Arial" w:hAnsi="Arial"/>
          <w:b w:val="1"/>
          <w:bCs w:val="1"/>
          <w:color w:val="3a3a3a"/>
          <w:sz w:val="23"/>
          <w:szCs w:val="23"/>
          <w:rtl w:val="0"/>
        </w:rPr>
        <w:t xml:space="preserve"> to </w:t>
      </w:r>
      <w:r w:rsidDel="00000000" w:rsidR="00000000" w:rsidRPr="00000000">
        <w:rPr>
          <w:rFonts w:ascii="Arial" w:cs="Arial" w:eastAsia="Arial" w:hAnsi="Arial"/>
          <w:b w:val="1"/>
          <w:bCs w:val="1"/>
          <w:sz w:val="23"/>
          <w:szCs w:val="23"/>
          <w:rtl w:val="0"/>
        </w:rPr>
        <w:t xml:space="preserve">Promote</w:t>
      </w:r>
      <w:r w:rsidDel="00000000" w:rsidR="00000000" w:rsidRPr="00000000">
        <w:rPr>
          <w:rFonts w:ascii="Arial" w:cs="Arial" w:eastAsia="Arial" w:hAnsi="Arial"/>
          <w:b w:val="1"/>
          <w:bCs w:val="1"/>
          <w:color w:val="3a3a3a"/>
          <w:sz w:val="23"/>
          <w:szCs w:val="23"/>
          <w:rtl w:val="0"/>
        </w:rPr>
        <w:t xml:space="preserve"> Sustainable Fashion and Benefit Communications.</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Author(s): </w:t>
      </w:r>
      <w:r w:rsidDel="00000000" w:rsidR="00000000" w:rsidRPr="00000000">
        <w:fldChar w:fldCharType="begin"/>
        <w:instrText xml:space="preserve"> HYPERLINK "https://librarysearch.uwtsd.ac.uk/discovery/search?query=creator%2Cexact%2CZhao%2C%20Li%20&amp;tab=Everything&amp;search_scope=MyInst_and_CI&amp;vid=44WHELF_UWTSD%3A44WHELF_UWTSD_VU1&amp;facet=creator%2Cexact%2CZhao%2C%20Li%20&amp;lang=en&amp;offset=0" </w:instrText>
        <w:fldChar w:fldCharType="separate"/>
      </w:r>
      <w:r w:rsidDel="00000000" w:rsidR="00000000" w:rsidRPr="00000000">
        <w:rPr>
          <w:rtl w:val="0"/>
        </w:rPr>
      </w:r>
    </w:p>
    <w:p w:rsidR="00000000" w:rsidDel="00000000" w:rsidP="00000000" w:rsidRDefault="00000000" w:rsidRPr="00000000" w14:paraId="00000007">
      <w:pPr>
        <w:shd w:fill="ffffff" w:val="clear"/>
        <w:rPr>
          <w:rFonts w:ascii="Arial" w:cs="Arial" w:eastAsia="Arial" w:hAnsi="Arial"/>
          <w:color w:val="3d6e94"/>
          <w:sz w:val="23"/>
          <w:szCs w:val="23"/>
        </w:rPr>
      </w:pPr>
      <w:r w:rsidDel="00000000" w:rsidR="00000000" w:rsidRPr="00000000">
        <w:fldChar w:fldCharType="end"/>
      </w:r>
      <w:hyperlink r:id="rId7">
        <w:r w:rsidDel="00000000" w:rsidR="00000000" w:rsidRPr="00000000">
          <w:rPr>
            <w:rFonts w:ascii="Arial" w:cs="Arial" w:eastAsia="Arial" w:hAnsi="Arial"/>
            <w:color w:val="3d6e94"/>
            <w:sz w:val="23"/>
            <w:szCs w:val="23"/>
            <w:rtl w:val="0"/>
          </w:rPr>
          <w:t xml:space="preserve">Zhao, Li </w:t>
        </w:r>
      </w:hyperlink>
      <w:r w:rsidDel="00000000" w:rsidR="00000000" w:rsidRPr="00000000">
        <w:rPr>
          <w:rtl w:val="0"/>
        </w:rPr>
      </w:r>
    </w:p>
    <w:p w:rsidR="00000000" w:rsidDel="00000000" w:rsidP="00000000" w:rsidRDefault="00000000" w:rsidRPr="00000000" w14:paraId="00000008">
      <w:pPr>
        <w:shd w:fill="ffffff" w:val="clear"/>
        <w:rPr>
          <w:rFonts w:ascii="Arial" w:cs="Arial" w:eastAsia="Arial" w:hAnsi="Arial"/>
          <w:color w:val="3d6e94"/>
          <w:sz w:val="23"/>
          <w:szCs w:val="23"/>
        </w:rPr>
      </w:pPr>
      <w:hyperlink r:id="rId8">
        <w:r w:rsidDel="00000000" w:rsidR="00000000" w:rsidRPr="00000000">
          <w:rPr>
            <w:rFonts w:ascii="Arial" w:cs="Arial" w:eastAsia="Arial" w:hAnsi="Arial"/>
            <w:color w:val="3d6e94"/>
            <w:sz w:val="23"/>
            <w:szCs w:val="23"/>
            <w:rtl w:val="0"/>
          </w:rPr>
          <w:t xml:space="preserve">Lee, Stacy H. </w:t>
        </w:r>
      </w:hyperlink>
      <w:r w:rsidDel="00000000" w:rsidR="00000000" w:rsidRPr="00000000">
        <w:rPr>
          <w:rtl w:val="0"/>
        </w:rPr>
      </w:r>
    </w:p>
    <w:p w:rsidR="00000000" w:rsidDel="00000000" w:rsidP="00000000" w:rsidRDefault="00000000" w:rsidRPr="00000000" w14:paraId="00000009">
      <w:pPr>
        <w:shd w:fill="ffffff" w:val="clear"/>
        <w:rPr>
          <w:rFonts w:ascii="Arial" w:cs="Arial" w:eastAsia="Arial" w:hAnsi="Arial"/>
          <w:color w:val="3d6e94"/>
          <w:sz w:val="23"/>
          <w:szCs w:val="23"/>
        </w:rPr>
      </w:pPr>
      <w:hyperlink r:id="rId9">
        <w:r w:rsidDel="00000000" w:rsidR="00000000" w:rsidRPr="00000000">
          <w:rPr>
            <w:rFonts w:ascii="Arial" w:cs="Arial" w:eastAsia="Arial" w:hAnsi="Arial"/>
            <w:color w:val="3d6e94"/>
            <w:sz w:val="23"/>
            <w:szCs w:val="23"/>
            <w:rtl w:val="0"/>
          </w:rPr>
          <w:t xml:space="preserve">Li, Muzh</w:t>
        </w:r>
      </w:hyperlink>
      <w:r w:rsidDel="00000000" w:rsidR="00000000" w:rsidRPr="00000000">
        <w:rPr>
          <w:rFonts w:ascii="Arial" w:cs="Arial" w:eastAsia="Arial" w:hAnsi="Arial"/>
          <w:color w:val="3d6e94"/>
          <w:sz w:val="23"/>
          <w:szCs w:val="23"/>
          <w:rtl w:val="0"/>
        </w:rPr>
        <w:t xml:space="preserve">i </w:t>
      </w:r>
    </w:p>
    <w:p w:rsidR="00000000" w:rsidDel="00000000" w:rsidP="00000000" w:rsidRDefault="00000000" w:rsidRPr="00000000" w14:paraId="0000000A">
      <w:pPr>
        <w:shd w:fill="ffffff" w:val="clear"/>
        <w:rPr/>
      </w:pPr>
      <w:hyperlink r:id="rId10">
        <w:r w:rsidDel="00000000" w:rsidR="00000000" w:rsidRPr="00000000">
          <w:rPr>
            <w:rFonts w:ascii="Arial" w:cs="Arial" w:eastAsia="Arial" w:hAnsi="Arial"/>
            <w:color w:val="3d6e94"/>
            <w:sz w:val="23"/>
            <w:szCs w:val="23"/>
            <w:rtl w:val="0"/>
          </w:rPr>
          <w:t xml:space="preserve">Sun, Peng</w:t>
        </w:r>
      </w:hyperlink>
      <w:r w:rsidDel="00000000" w:rsidR="00000000" w:rsidRPr="00000000">
        <w:rPr>
          <w:rtl w:val="0"/>
        </w:rPr>
      </w:r>
    </w:p>
    <w:p w:rsidR="00000000" w:rsidDel="00000000" w:rsidP="00000000" w:rsidRDefault="00000000" w:rsidRPr="00000000" w14:paraId="0000000B">
      <w:pPr>
        <w:rPr>
          <w:b w:val="1"/>
          <w:bCs w:val="1"/>
        </w:rPr>
      </w:pPr>
      <w:r w:rsidDel="00000000" w:rsidR="00000000" w:rsidRPr="00000000">
        <w:rPr>
          <w:rtl w:val="0"/>
        </w:rPr>
        <w:t xml:space="preserve">Year published: </w:t>
      </w:r>
      <w:r w:rsidDel="00000000" w:rsidR="00000000" w:rsidRPr="00000000">
        <w:rPr>
          <w:b w:val="1"/>
          <w:bCs w:val="1"/>
          <w:rtl w:val="0"/>
        </w:rPr>
        <w:t xml:space="preserve">2022</w:t>
      </w:r>
    </w:p>
    <w:p w:rsidR="00000000" w:rsidDel="00000000" w:rsidP="00000000" w:rsidRDefault="00000000" w:rsidRPr="00000000" w14:paraId="0000000C">
      <w:pPr>
        <w:rPr>
          <w:b w:val="1"/>
          <w:bCs w:val="1"/>
        </w:rPr>
      </w:pPr>
      <w:r w:rsidDel="00000000" w:rsidR="00000000" w:rsidRPr="00000000">
        <w:rPr>
          <w:b w:val="1"/>
          <w:bCs w:val="1"/>
          <w:rtl w:val="0"/>
        </w:rPr>
        <w:t xml:space="preserve">How did you find this source?</w:t>
      </w:r>
      <w:r w:rsidDel="00000000" w:rsidR="00000000" w:rsidRPr="00000000">
        <w:rPr>
          <w:rtl w:val="0"/>
        </w:rPr>
        <w:br w:type="textWrapping"/>
      </w:r>
      <w:r w:rsidDel="00000000" w:rsidR="00000000" w:rsidRPr="00000000">
        <w:rPr>
          <w:b w:val="1"/>
          <w:bCs w:val="1"/>
          <w:rtl w:val="0"/>
        </w:rPr>
        <w:t xml:space="preserve">library database</w:t>
      </w:r>
    </w:p>
    <w:p w:rsidR="00000000" w:rsidDel="00000000" w:rsidP="00000000" w:rsidRDefault="00000000" w:rsidRPr="00000000" w14:paraId="0000000D">
      <w:pPr>
        <w:rPr/>
      </w:pPr>
      <w:r w:rsidDel="00000000" w:rsidR="00000000" w:rsidRPr="00000000">
        <w:rPr>
          <w:b w:val="1"/>
          <w:bCs w:val="1"/>
          <w:rtl w:val="0"/>
        </w:rPr>
        <w:t xml:space="preserve">Why did you choose this source?</w:t>
      </w:r>
      <w:r w:rsidDel="00000000" w:rsidR="00000000" w:rsidRPr="00000000">
        <w:rPr>
          <w:rtl w:val="0"/>
        </w:rPr>
      </w:r>
    </w:p>
    <w:p w:rsidR="00000000" w:rsidDel="00000000" w:rsidP="00000000" w:rsidRDefault="00000000" w:rsidRPr="00000000" w14:paraId="0000000E">
      <w:pPr>
        <w:rPr>
          <w:rFonts w:ascii="Arial" w:cs="Arial" w:eastAsia="Arial" w:hAnsi="Arial"/>
          <w:b w:val="1"/>
          <w:bCs w:val="1"/>
        </w:rPr>
      </w:pPr>
      <w:r w:rsidDel="00000000" w:rsidR="00000000" w:rsidRPr="00000000">
        <w:rPr>
          <w:rFonts w:ascii="Arial" w:cs="Arial" w:eastAsia="Arial" w:hAnsi="Arial"/>
          <w:b w:val="1"/>
          <w:bCs w:val="1"/>
          <w:rtl w:val="0"/>
        </w:rPr>
        <w:t xml:space="preserve">Is it relevant to the topic?  </w:t>
      </w:r>
    </w:p>
    <w:p w:rsidR="00000000" w:rsidDel="00000000" w:rsidP="00000000" w:rsidRDefault="00000000" w:rsidRPr="00000000" w14:paraId="0000000F">
      <w:pPr>
        <w:rPr>
          <w:rFonts w:ascii="Arial" w:cs="Arial" w:eastAsia="Arial" w:hAnsi="Arial"/>
          <w:b w:val="1"/>
          <w:bCs w:val="1"/>
        </w:rPr>
      </w:pPr>
      <w:r w:rsidDel="00000000" w:rsidR="00000000" w:rsidRPr="00000000">
        <w:rPr>
          <w:rFonts w:ascii="Arial" w:cs="Arial" w:eastAsia="Arial" w:hAnsi="Arial"/>
          <w:b w:val="1"/>
          <w:bCs w:val="1"/>
          <w:rtl w:val="0"/>
        </w:rPr>
        <w:t xml:space="preserve">I chose this source because it directly examines how social media is used by sustainable fashion brands to communicate with consumers. The article explores how brands use images, captions, and online interactions to promote sustainability, making it useful for understanding the relationship between social media marketing and sustainable fashion. </w:t>
      </w:r>
    </w:p>
    <w:p w:rsidR="00000000" w:rsidDel="00000000" w:rsidP="00000000" w:rsidRDefault="00000000" w:rsidRPr="00000000" w14:paraId="00000010">
      <w:pPr>
        <w:rPr>
          <w:rFonts w:ascii="Arial" w:cs="Arial" w:eastAsia="Arial" w:hAnsi="Arial"/>
          <w:b w:val="1"/>
          <w:bCs w:val="1"/>
        </w:rPr>
      </w:pPr>
      <w:r w:rsidDel="00000000" w:rsidR="00000000" w:rsidRPr="00000000">
        <w:rPr>
          <w:rFonts w:ascii="Arial" w:cs="Arial" w:eastAsia="Arial" w:hAnsi="Arial"/>
          <w:b w:val="1"/>
          <w:bCs w:val="1"/>
          <w:rtl w:val="0"/>
        </w:rPr>
        <w:t xml:space="preserve">Is this a useful article? </w:t>
      </w:r>
    </w:p>
    <w:p w:rsidR="00000000" w:rsidDel="00000000" w:rsidP="00000000" w:rsidRDefault="00000000" w:rsidRPr="00000000" w14:paraId="00000011">
      <w:pPr>
        <w:rPr>
          <w:rFonts w:ascii="Arial" w:cs="Arial" w:eastAsia="Arial" w:hAnsi="Arial"/>
          <w:b w:val="1"/>
          <w:bCs w:val="1"/>
        </w:rPr>
      </w:pPr>
      <w:r w:rsidDel="00000000" w:rsidR="00000000" w:rsidRPr="00000000">
        <w:rPr>
          <w:rFonts w:ascii="Arial" w:cs="Arial" w:eastAsia="Arial" w:hAnsi="Arial"/>
          <w:b w:val="1"/>
          <w:bCs w:val="1"/>
          <w:rtl w:val="0"/>
        </w:rPr>
        <w:t xml:space="preserve">yes it is a useful article because it uses a large amount of data, analysing 1,525 images and captions from sustainable fashion brands and social media pages. The research provides evidence about which types of visual and written communication are more effective for engaging consumers.  This could help support arguments about how businesses can use social media to promote sustainability more effectively.</w:t>
      </w:r>
    </w:p>
    <w:p w:rsidR="00000000" w:rsidDel="00000000" w:rsidP="00000000" w:rsidRDefault="00000000" w:rsidRPr="00000000" w14:paraId="00000012">
      <w:pPr>
        <w:rPr>
          <w:rFonts w:ascii="Arial" w:cs="Arial" w:eastAsia="Arial" w:hAnsi="Arial"/>
          <w:b w:val="1"/>
          <w:bCs w:val="1"/>
        </w:rPr>
      </w:pPr>
      <w:r w:rsidDel="00000000" w:rsidR="00000000" w:rsidRPr="00000000">
        <w:rPr>
          <w:rFonts w:ascii="Arial" w:cs="Arial" w:eastAsia="Arial" w:hAnsi="Arial"/>
          <w:b w:val="1"/>
          <w:bCs w:val="1"/>
          <w:rtl w:val="0"/>
        </w:rPr>
        <w:t xml:space="preserve">Is this an academic source? </w:t>
      </w:r>
    </w:p>
    <w:p w:rsidR="00000000" w:rsidDel="00000000" w:rsidP="00000000" w:rsidRDefault="00000000" w:rsidRPr="00000000" w14:paraId="00000013">
      <w:pPr>
        <w:rPr>
          <w:rFonts w:ascii="Arial" w:cs="Arial" w:eastAsia="Arial" w:hAnsi="Arial"/>
          <w:b w:val="1"/>
          <w:bCs w:val="1"/>
        </w:rPr>
      </w:pPr>
      <w:r w:rsidDel="00000000" w:rsidR="00000000" w:rsidRPr="00000000">
        <w:rPr>
          <w:rFonts w:ascii="Arial" w:cs="Arial" w:eastAsia="Arial" w:hAnsi="Arial"/>
          <w:b w:val="1"/>
          <w:bCs w:val="1"/>
          <w:rtl w:val="0"/>
        </w:rPr>
        <w:t xml:space="preserve">yes this is an academic source It is a peer reviewed journal article published in Sustainability an academic journal by MDPI. The authors are from universities and research organisations and the article follows academic research including data analysis and theoretical frameworks.</w:t>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b w:val="1"/>
          <w:bCs w:val="1"/>
        </w:rPr>
      </w:pPr>
      <w:r w:rsidDel="00000000" w:rsidR="00000000" w:rsidRPr="00000000">
        <w:rPr>
          <w:rFonts w:ascii="Arial" w:cs="Arial" w:eastAsia="Arial" w:hAnsi="Arial"/>
          <w:b w:val="1"/>
          <w:bCs w:val="1"/>
          <w:rtl w:val="0"/>
        </w:rPr>
        <w:t xml:space="preserve">When was it published? Is it recent enough? Why? </w:t>
      </w:r>
    </w:p>
    <w:p w:rsidR="00000000" w:rsidDel="00000000" w:rsidP="00000000" w:rsidRDefault="00000000" w:rsidRPr="00000000" w14:paraId="00000017">
      <w:pPr>
        <w:rPr/>
      </w:pPr>
      <w:r w:rsidDel="00000000" w:rsidR="00000000" w:rsidRPr="00000000">
        <w:rPr>
          <w:rFonts w:ascii="Arial" w:cs="Arial" w:eastAsia="Arial" w:hAnsi="Arial"/>
          <w:b w:val="1"/>
          <w:bCs w:val="1"/>
          <w:rtl w:val="0"/>
        </w:rPr>
        <w:t xml:space="preserve">The article was published in 2022 in the journal Sustainability (Volume 14, Issue 3, Article 1178). It is recent enough for research on social media and sustainable fashion because digital marketing trends consumer behaviour and online communication strategys are constantly changing but a 2022 study still provides relevant and current academic evidence. </w:t>
      </w:r>
      <w:r w:rsidDel="00000000" w:rsidR="00000000" w:rsidRPr="00000000">
        <w:rPr>
          <w:rtl w:val="0"/>
        </w:rPr>
      </w:r>
    </w:p>
    <w:p w:rsidR="00000000" w:rsidDel="00000000" w:rsidP="00000000" w:rsidRDefault="00000000" w:rsidRPr="00000000" w14:paraId="0000001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b w:val="1"/>
          <w:bCs w:val="1"/>
          <w:rtl w:val="0"/>
        </w:rPr>
        <w:t xml:space="preserve">Author Credibility</w:t>
      </w:r>
    </w:p>
    <w:p w:rsidR="00000000" w:rsidDel="00000000" w:rsidP="00000000" w:rsidRDefault="00000000" w:rsidRPr="00000000" w14:paraId="0000001B">
      <w:pPr>
        <w:rPr>
          <w:b w:val="1"/>
          <w:bCs w:val="1"/>
        </w:rPr>
      </w:pPr>
      <w:r w:rsidDel="00000000" w:rsidR="00000000" w:rsidRPr="00000000">
        <w:rPr>
          <w:b w:val="1"/>
          <w:bCs w:val="1"/>
          <w:rtl w:val="0"/>
        </w:rPr>
        <w:t xml:space="preserve">Who is the author? What are their qualifications or expertise? </w:t>
      </w:r>
    </w:p>
    <w:p w:rsidR="00000000" w:rsidDel="00000000" w:rsidP="00000000" w:rsidRDefault="00000000" w:rsidRPr="00000000" w14:paraId="0000001C">
      <w:pPr>
        <w:rPr>
          <w:b w:val="1"/>
          <w:bCs w:val="1"/>
        </w:rPr>
      </w:pPr>
      <w:r w:rsidDel="00000000" w:rsidR="00000000" w:rsidRPr="00000000">
        <w:rPr>
          <w:b w:val="1"/>
          <w:bCs w:val="1"/>
          <w:rtl w:val="0"/>
        </w:rPr>
        <w:t xml:space="preserve">The article was written by Li Zhao Stacy H. Lee  Muzhen Li and Peng Sun.</w:t>
      </w:r>
    </w:p>
    <w:p w:rsidR="00000000" w:rsidDel="00000000" w:rsidP="00000000" w:rsidRDefault="00000000" w:rsidRPr="00000000" w14:paraId="0000001D">
      <w:pPr>
        <w:rPr/>
      </w:pPr>
      <w:r w:rsidDel="00000000" w:rsidR="00000000" w:rsidRPr="00000000">
        <w:rPr>
          <w:b w:val="1"/>
          <w:bCs w:val="1"/>
          <w:rtl w:val="0"/>
        </w:rPr>
        <w:t xml:space="preserve">The authors have academic and professional backgrounds related to fashion management, retailing, sustainability, and data analysis. </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bCs w:val="1"/>
        </w:rPr>
      </w:pPr>
      <w:r w:rsidDel="00000000" w:rsidR="00000000" w:rsidRPr="00000000">
        <w:rPr>
          <w:b w:val="1"/>
          <w:bCs w:val="1"/>
          <w:rtl w:val="0"/>
        </w:rPr>
        <w:t xml:space="preserve">Reliability</w:t>
      </w:r>
    </w:p>
    <w:p w:rsidR="00000000" w:rsidDel="00000000" w:rsidP="00000000" w:rsidRDefault="00000000" w:rsidRPr="00000000" w14:paraId="00000020">
      <w:pPr>
        <w:rPr>
          <w:b w:val="1"/>
          <w:bCs w:val="1"/>
        </w:rPr>
      </w:pPr>
      <w:r w:rsidDel="00000000" w:rsidR="00000000" w:rsidRPr="00000000">
        <w:rPr>
          <w:b w:val="1"/>
          <w:bCs w:val="1"/>
          <w:rtl w:val="0"/>
        </w:rPr>
        <w:t xml:space="preserve">Is the source reliable? Why?</w:t>
      </w:r>
    </w:p>
    <w:p w:rsidR="00000000" w:rsidDel="00000000" w:rsidP="00000000" w:rsidRDefault="00000000" w:rsidRPr="00000000" w14:paraId="00000021">
      <w:pPr>
        <w:rPr>
          <w:b w:val="1"/>
          <w:bCs w:val="1"/>
        </w:rPr>
      </w:pPr>
      <w:r w:rsidDel="00000000" w:rsidR="00000000" w:rsidRPr="00000000">
        <w:rPr>
          <w:b w:val="1"/>
          <w:bCs w:val="1"/>
          <w:rtl w:val="0"/>
        </w:rPr>
        <w:t xml:space="preserve">Yes, this source is reliable because it is a peer-reviewed academic journal article</w:t>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b w:val="1"/>
          <w:bCs w:val="1"/>
          <w:rtl w:val="0"/>
        </w:rPr>
        <w:t xml:space="preserve">5-Minute Presentation Structure</w:t>
      </w:r>
    </w:p>
    <w:p w:rsidR="00000000" w:rsidDel="00000000" w:rsidP="00000000" w:rsidRDefault="00000000" w:rsidRPr="00000000" w14:paraId="00000026">
      <w:pPr>
        <w:numPr>
          <w:ilvl w:val="0"/>
          <w:numId w:val="1"/>
        </w:numPr>
        <w:ind w:left="720" w:hanging="360"/>
        <w:rPr/>
      </w:pPr>
      <w:r w:rsidDel="00000000" w:rsidR="00000000" w:rsidRPr="00000000">
        <w:rPr>
          <w:rtl w:val="0"/>
        </w:rPr>
        <w:t xml:space="preserve">Introduce topic and source </w:t>
      </w:r>
    </w:p>
    <w:p w:rsidR="00000000" w:rsidDel="00000000" w:rsidP="00000000" w:rsidRDefault="00000000" w:rsidRPr="00000000" w14:paraId="00000027">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Explain how you found the source</w:t>
      </w:r>
    </w:p>
    <w:p w:rsidR="00000000" w:rsidDel="00000000" w:rsidP="00000000" w:rsidRDefault="00000000" w:rsidRPr="00000000" w14:paraId="00000028">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Evaluate credibility (author, date, reliability)  - To do so, you will need to respond to the above questions. </w:t>
      </w:r>
    </w:p>
    <w:p w:rsidR="00000000" w:rsidDel="00000000" w:rsidP="00000000" w:rsidRDefault="00000000" w:rsidRPr="00000000" w14:paraId="00000029">
      <w:pPr>
        <w:numPr>
          <w:ilvl w:val="0"/>
          <w:numId w:val="1"/>
        </w:numPr>
        <w:ind w:left="720" w:hanging="360"/>
        <w:rPr/>
      </w:pPr>
      <w:r w:rsidDel="00000000" w:rsidR="00000000" w:rsidRPr="00000000">
        <w:rPr>
          <w:rtl w:val="0"/>
        </w:rPr>
        <w:t xml:space="preserve">Short reflection – What did you find difficult about this task? </w:t>
      </w:r>
    </w:p>
    <w:p w:rsidR="00000000" w:rsidDel="00000000" w:rsidP="00000000" w:rsidRDefault="00000000" w:rsidRPr="00000000" w14:paraId="0000002A">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What did you learn from this task?</w:t>
      </w:r>
    </w:p>
    <w:p w:rsidR="00000000" w:rsidDel="00000000" w:rsidP="00000000" w:rsidRDefault="00000000" w:rsidRPr="00000000" w14:paraId="0000002B">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B445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B445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B445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B445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8B445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B445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B445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B445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B445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B445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B445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B4451"/>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B4451"/>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B445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B445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B4451"/>
    <w:rPr>
      <w:i w:val="1"/>
      <w:iCs w:val="1"/>
      <w:color w:val="404040" w:themeColor="text1" w:themeTint="0000BF"/>
    </w:rPr>
  </w:style>
  <w:style w:type="paragraph" w:styleId="ListParagraph">
    <w:name w:val="List Paragraph"/>
    <w:basedOn w:val="Normal"/>
    <w:uiPriority w:val="34"/>
    <w:qFormat w:val="1"/>
    <w:rsid w:val="008B4451"/>
    <w:pPr>
      <w:ind w:left="720"/>
      <w:contextualSpacing w:val="1"/>
    </w:pPr>
  </w:style>
  <w:style w:type="character" w:styleId="IntenseEmphasis">
    <w:name w:val="Intense Emphasis"/>
    <w:basedOn w:val="DefaultParagraphFont"/>
    <w:uiPriority w:val="21"/>
    <w:qFormat w:val="1"/>
    <w:rsid w:val="008B4451"/>
    <w:rPr>
      <w:i w:val="1"/>
      <w:iCs w:val="1"/>
      <w:color w:val="0f4761" w:themeColor="accent1" w:themeShade="0000BF"/>
    </w:rPr>
  </w:style>
  <w:style w:type="paragraph" w:styleId="IntenseQuote">
    <w:name w:val="Intense Quote"/>
    <w:basedOn w:val="Normal"/>
    <w:next w:val="Normal"/>
    <w:link w:val="IntenseQuoteChar"/>
    <w:uiPriority w:val="30"/>
    <w:qFormat w:val="1"/>
    <w:rsid w:val="008B445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B4451"/>
    <w:rPr>
      <w:i w:val="1"/>
      <w:iCs w:val="1"/>
      <w:color w:val="0f4761" w:themeColor="accent1" w:themeShade="0000BF"/>
    </w:rPr>
  </w:style>
  <w:style w:type="character" w:styleId="IntenseReference">
    <w:name w:val="Intense Reference"/>
    <w:basedOn w:val="DefaultParagraphFont"/>
    <w:uiPriority w:val="32"/>
    <w:qFormat w:val="1"/>
    <w:rsid w:val="008B445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librarysearch.uwtsd.ac.uk/discovery/search?query=creator%2Cexact%2C%20Sun%2C%20Peng&amp;tab=Everything&amp;search_scope=MyInst_and_CI&amp;vid=44WHELF_UWTSD%3A44WHELF_UWTSD_VU1&amp;facet=creator%2Cexact%2C%20Sun%2C%20Peng&amp;lang=en&amp;offset=0" TargetMode="External"/><Relationship Id="rId9" Type="http://schemas.openxmlformats.org/officeDocument/2006/relationships/hyperlink" Target="https://librarysearch.uwtsd.ac.uk/discovery/search?query=creator%2Cexact%2C%20Li%2C%20Muzhen%20&amp;tab=Everything&amp;search_scope=MyInst_and_CI&amp;vid=44WHELF_UWTSD%3A44WHELF_UWTSD_VU1&amp;facet=creator%2Cexact%2C%20Li%2C%20Muzhen%20&amp;lang=en&amp;offset=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librarysearch.uwtsd.ac.uk/discovery/search?query=creator%2Cexact%2CZhao%2C%20Li%20&amp;tab=Everything&amp;search_scope=MyInst_and_CI&amp;vid=44WHELF_UWTSD%3A44WHELF_UWTSD_VU1&amp;facet=creator%2Cexact%2CZhao%2C%20Li%20&amp;lang=en&amp;offset=0" TargetMode="External"/><Relationship Id="rId8" Type="http://schemas.openxmlformats.org/officeDocument/2006/relationships/hyperlink" Target="https://librarysearch.uwtsd.ac.uk/discovery/search?query=creator%2Cexact%2C%20Lee%2C%20Stacy%20H.%20&amp;tab=Everything&amp;search_scope=MyInst_and_CI&amp;vid=44WHELF_UWTSD%3A44WHELF_UWTSD_VU1&amp;facet=creator%2Cexact%2C%20Lee%2C%20Stacy%20H.%20&amp;lang=en&amp;offset=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B9SgK6KIZRF7zI3Maaw1UopIVA==">CgMxLjA4AHIhMVczRmItY3NYMmdtUnM0Z2ZuTHI0ZVhubTdEVWZzOXNS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2026-03-23T08:03:00.0000000Z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