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3CFAADD3" w:rsidR="00E32C28" w:rsidRDefault="00E32C28">
          <w:pPr>
            <w:pStyle w:val="NoSpacing"/>
          </w:pPr>
          <w:r>
            <w:rPr>
              <w:noProof/>
            </w:rPr>
            <mc:AlternateContent>
              <mc:Choice Requires="wpg">
                <w:drawing>
                  <wp:anchor distT="0" distB="0" distL="114300" distR="114300" simplePos="0" relativeHeight="251656704"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97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5680" behindDoc="0" locked="0" layoutInCell="1" allowOverlap="1" wp14:anchorId="31D572D0" wp14:editId="7BA1F69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677FE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677FE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D572D0" id="_x0000_t202" coordsize="21600,21600" o:spt="202" path="m,l,21600r21600,l21600,xe">
                    <v:stroke joinstyle="miter"/>
                    <v:path gradientshapeok="t" o:connecttype="rect"/>
                  </v:shapetype>
                  <v:shape id="Text Box 30" o:spid="_x0000_s1055" type="#_x0000_t202" style="position:absolute;margin-left:0;margin-top:0;width:4in;height:84.25pt;z-index:25165568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B4FD0B7" w14:textId="5E18AE90" w:rsidR="00E32C28" w:rsidRDefault="00677FE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677FE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01F415B9" w:rsidR="00E32C28" w:rsidRDefault="0092140A">
          <w:r>
            <w:rPr>
              <w:noProof/>
            </w:rPr>
            <mc:AlternateContent>
              <mc:Choice Requires="wps">
                <w:drawing>
                  <wp:anchor distT="45720" distB="45720" distL="114300" distR="114300" simplePos="0" relativeHeight="251659776" behindDoc="0" locked="0" layoutInCell="1" allowOverlap="1" wp14:anchorId="6861A9EB" wp14:editId="5793D781">
                    <wp:simplePos x="0" y="0"/>
                    <wp:positionH relativeFrom="margin">
                      <wp:align>right</wp:align>
                    </wp:positionH>
                    <wp:positionV relativeFrom="paragraph">
                      <wp:posOffset>6793865</wp:posOffset>
                    </wp:positionV>
                    <wp:extent cx="3771900" cy="952500"/>
                    <wp:effectExtent l="0" t="0" r="19050" b="1905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1900" cy="952500"/>
                            </a:xfrm>
                            <a:prstGeom prst="rect">
                              <a:avLst/>
                            </a:prstGeom>
                            <a:solidFill>
                              <a:srgbClr val="FFFFFF"/>
                            </a:solidFill>
                            <a:ln w="9525">
                              <a:solidFill>
                                <a:srgbClr val="000000"/>
                              </a:solidFill>
                              <a:miter lim="800000"/>
                              <a:headEnd/>
                              <a:tailEnd/>
                            </a:ln>
                          </wps:spPr>
                          <wps:txbx>
                            <w:txbxContent>
                              <w:p w14:paraId="1A4C9D26" w14:textId="77777777" w:rsidR="0092140A" w:rsidRDefault="0092140A">
                                <w:pPr>
                                  <w:rPr>
                                    <w:lang w:val="pt-BR"/>
                                  </w:rPr>
                                </w:pPr>
                              </w:p>
                              <w:p w14:paraId="03739D2A" w14:textId="18292839" w:rsidR="000663A7" w:rsidRPr="00C0234E" w:rsidRDefault="00587076" w:rsidP="0092140A">
                                <w:pPr>
                                  <w:jc w:val="center"/>
                                  <w:rPr>
                                    <w:b/>
                                    <w:bCs/>
                                    <w:color w:val="FF0000"/>
                                    <w:lang w:val="pt-BR"/>
                                  </w:rPr>
                                </w:pPr>
                                <w:r w:rsidRPr="00C0234E">
                                  <w:rPr>
                                    <w:lang w:val="pt-BR"/>
                                  </w:rPr>
                                  <w:t>Video Link:</w:t>
                                </w:r>
                                <w:r w:rsidR="00C0234E">
                                  <w:rPr>
                                    <w:lang w:val="pt-BR"/>
                                  </w:rPr>
                                  <w:t xml:space="preserve"> </w:t>
                                </w:r>
                                <w:r w:rsidR="000868EE" w:rsidRPr="000868EE">
                                  <w:rPr>
                                    <w:b/>
                                    <w:bCs/>
                                    <w:lang w:val="pt-BR"/>
                                  </w:rPr>
                                  <w:t>https://youtu.be/62UaHPuGRWs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6" type="#_x0000_t202" style="position:absolute;margin-left:245.8pt;margin-top:534.95pt;width:297pt;height:75pt;z-index:2516597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">
                    <v:textbox>
                      <w:txbxContent>
                        <w:p w14:paraId="1A4C9D26" w14:textId="77777777" w:rsidR="0092140A" w:rsidRDefault="0092140A">
                          <w:pPr>
                            <w:rPr>
                              <w:lang w:val="pt-BR"/>
                            </w:rPr>
                          </w:pPr>
                        </w:p>
                        <w:p w14:paraId="03739D2A" w14:textId="18292839" w:rsidR="000663A7" w:rsidRPr="00C0234E" w:rsidRDefault="00587076" w:rsidP="0092140A">
                          <w:pPr>
                            <w:jc w:val="center"/>
                            <w:rPr>
                              <w:b/>
                              <w:bCs/>
                              <w:color w:val="FF0000"/>
                              <w:lang w:val="pt-BR"/>
                            </w:rPr>
                          </w:pPr>
                          <w:r w:rsidRPr="00C0234E">
                            <w:rPr>
                              <w:lang w:val="pt-BR"/>
                            </w:rPr>
                            <w:t>Video Link:</w:t>
                          </w:r>
                          <w:r w:rsidR="00C0234E">
                            <w:rPr>
                              <w:lang w:val="pt-BR"/>
                            </w:rPr>
                            <w:t xml:space="preserve"> </w:t>
                          </w:r>
                          <w:r w:rsidR="000868EE" w:rsidRPr="000868EE">
                            <w:rPr>
                              <w:b/>
                              <w:bCs/>
                              <w:lang w:val="pt-BR"/>
                            </w:rPr>
                            <w:t>https://youtu.be/62UaHPuGRWs</w:t>
                          </w:r>
                        </w:p>
                      </w:txbxContent>
                    </v:textbox>
                    <w10:wrap type="square" anchorx="margin"/>
                  </v:shape>
                </w:pict>
              </mc:Fallback>
            </mc:AlternateContent>
          </w:r>
          <w:r w:rsidR="00CB5AD6">
            <w:rPr>
              <w:noProof/>
            </w:rPr>
            <mc:AlternateContent>
              <mc:Choice Requires="wps">
                <w:drawing>
                  <wp:anchor distT="45720" distB="45720" distL="114300" distR="114300" simplePos="0" relativeHeight="251658752" behindDoc="0" locked="0" layoutInCell="1" allowOverlap="1" wp14:anchorId="7BCD6BA7" wp14:editId="16133830">
                    <wp:simplePos x="0" y="0"/>
                    <wp:positionH relativeFrom="margin">
                      <wp:posOffset>1889760</wp:posOffset>
                    </wp:positionH>
                    <wp:positionV relativeFrom="paragraph">
                      <wp:posOffset>2915285</wp:posOffset>
                    </wp:positionV>
                    <wp:extent cx="3886200" cy="1404620"/>
                    <wp:effectExtent l="0" t="0" r="1905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0"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Pr="0051732B" w:rsidRDefault="00E32C28">
                                <w:r w:rsidRPr="0051732B">
                                  <w:t>Module Code:</w:t>
                                </w:r>
                                <w:r w:rsidR="00E42BBF" w:rsidRPr="0051732B">
                                  <w:t xml:space="preserve"> ACCA 4025</w:t>
                                </w:r>
                              </w:p>
                              <w:p w14:paraId="2ED8BB14" w14:textId="77777777" w:rsidR="00E32C28" w:rsidRPr="0051732B" w:rsidRDefault="00E32C28"/>
                              <w:p w14:paraId="179ED85D" w14:textId="4675A28D" w:rsidR="00E32C28" w:rsidRPr="00C34F07" w:rsidRDefault="00E32C28">
                                <w:r w:rsidRPr="00C34F07">
                                  <w:t>Student Name:</w:t>
                                </w:r>
                                <w:r w:rsidR="001A42DF" w:rsidRPr="00C34F07">
                                  <w:t xml:space="preserve"> Danuzia Aparecida Soares</w:t>
                                </w:r>
                                <w:r w:rsidR="0051732B" w:rsidRPr="00C34F07">
                                  <w:t>.</w:t>
                                </w:r>
                              </w:p>
                              <w:p w14:paraId="7EDAFB3F" w14:textId="5E95436A" w:rsidR="00E32C28" w:rsidRDefault="00E32C28">
                                <w:r>
                                  <w:t>Student ID:</w:t>
                                </w:r>
                                <w:r w:rsidR="00C956DF" w:rsidRPr="00C956DF">
                                  <w:t xml:space="preserve"> </w:t>
                                </w:r>
                                <w:r w:rsidR="00C956DF">
                                  <w:t>2435233</w:t>
                                </w:r>
                              </w:p>
                              <w:p w14:paraId="1959BA37" w14:textId="61BD4F88" w:rsidR="00E32C28" w:rsidRDefault="00E32C28">
                                <w:r>
                                  <w:t>Group:</w:t>
                                </w:r>
                                <w:r w:rsidR="00C956DF">
                                  <w:t xml:space="preserve"> 3</w:t>
                                </w:r>
                              </w:p>
                              <w:p w14:paraId="6342D3AE" w14:textId="77777777" w:rsidR="00E32C28" w:rsidRDefault="00E32C28"/>
                              <w:p w14:paraId="7D0505FA" w14:textId="095D730E" w:rsidR="00E32C28" w:rsidRDefault="00E32C28">
                                <w:r>
                                  <w:t xml:space="preserve">Lecturer’s Name: </w:t>
                                </w:r>
                                <w:r w:rsidR="001B0D5F" w:rsidRPr="008519ED">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7" type="#_x0000_t202" style="position:absolute;margin-left:148.8pt;margin-top:229.55pt;width:306pt;height:110.6pt;z-index:2516587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Pr="0051732B" w:rsidRDefault="00E32C28">
                          <w:r w:rsidRPr="0051732B">
                            <w:t>Module Code:</w:t>
                          </w:r>
                          <w:r w:rsidR="00E42BBF" w:rsidRPr="0051732B">
                            <w:t xml:space="preserve"> ACCA 4025</w:t>
                          </w:r>
                        </w:p>
                        <w:p w14:paraId="2ED8BB14" w14:textId="77777777" w:rsidR="00E32C28" w:rsidRPr="0051732B" w:rsidRDefault="00E32C28"/>
                        <w:p w14:paraId="179ED85D" w14:textId="4675A28D" w:rsidR="00E32C28" w:rsidRPr="00C34F07" w:rsidRDefault="00E32C28">
                          <w:r w:rsidRPr="00C34F07">
                            <w:t>Student Name:</w:t>
                          </w:r>
                          <w:r w:rsidR="001A42DF" w:rsidRPr="00C34F07">
                            <w:t xml:space="preserve"> Danuzia Aparecida Soares</w:t>
                          </w:r>
                          <w:r w:rsidR="0051732B" w:rsidRPr="00C34F07">
                            <w:t>.</w:t>
                          </w:r>
                        </w:p>
                        <w:p w14:paraId="7EDAFB3F" w14:textId="5E95436A" w:rsidR="00E32C28" w:rsidRDefault="00E32C28">
                          <w:r>
                            <w:t>Student ID:</w:t>
                          </w:r>
                          <w:r w:rsidR="00C956DF" w:rsidRPr="00C956DF">
                            <w:t xml:space="preserve"> </w:t>
                          </w:r>
                          <w:r w:rsidR="00C956DF">
                            <w:t>2435233</w:t>
                          </w:r>
                        </w:p>
                        <w:p w14:paraId="1959BA37" w14:textId="61BD4F88" w:rsidR="00E32C28" w:rsidRDefault="00E32C28">
                          <w:r>
                            <w:t>Group:</w:t>
                          </w:r>
                          <w:r w:rsidR="00C956DF">
                            <w:t xml:space="preserve"> 3</w:t>
                          </w:r>
                        </w:p>
                        <w:p w14:paraId="6342D3AE" w14:textId="77777777" w:rsidR="00E32C28" w:rsidRDefault="00E32C28"/>
                        <w:p w14:paraId="7D0505FA" w14:textId="095D730E" w:rsidR="00E32C28" w:rsidRDefault="00E32C28">
                          <w:r>
                            <w:t xml:space="preserve">Lecturer’s Name: </w:t>
                          </w:r>
                          <w:r w:rsidR="001B0D5F" w:rsidRPr="008519ED">
                            <w:t>Koushik Modak</w:t>
                          </w:r>
                        </w:p>
                      </w:txbxContent>
                    </v:textbox>
                    <w10:wrap type="square" anchorx="margin"/>
                  </v:shape>
                </w:pict>
              </mc:Fallback>
            </mc:AlternateContent>
          </w:r>
          <w:r w:rsidR="00CB5AD6">
            <w:rPr>
              <w:noProof/>
            </w:rPr>
            <mc:AlternateContent>
              <mc:Choice Requires="wps">
                <w:drawing>
                  <wp:anchor distT="0" distB="0" distL="114300" distR="114300" simplePos="0" relativeHeight="251657728" behindDoc="0" locked="0" layoutInCell="1" allowOverlap="1" wp14:anchorId="6A3833C4" wp14:editId="170AF5DC">
                    <wp:simplePos x="0" y="0"/>
                    <wp:positionH relativeFrom="page">
                      <wp:posOffset>2398395</wp:posOffset>
                    </wp:positionH>
                    <wp:positionV relativeFrom="bottomMargin">
                      <wp:align>top</wp:align>
                    </wp:positionV>
                    <wp:extent cx="3657600" cy="36576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677FE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677FED" w:rsidP="00CB5AD6">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A3833C4" id="Text Box 28" o:spid="_x0000_s1058" type="#_x0000_t202" style="position:absolute;margin-left:188.85pt;margin-top:0;width:4in;height:28.8pt;z-index:251657728;visibility:visible;mso-wrap-style:square;mso-width-percent:450;mso-height-percent:0;mso-wrap-distance-left:9pt;mso-wrap-distance-top:0;mso-wrap-distance-right:9pt;mso-wrap-distance-bottom:0;mso-position-horizontal:absolute;mso-position-horizontal-relative:page;mso-position-vertical:top;mso-position-vertical-relative:bottom-margin-area;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" filled="f" stroked="f" strokeweight=".5pt">
                    <v:textbox style="mso-fit-shape-to-text:t" inset="0,0,0,0">
                      <w:txbxContent>
                        <w:p w14:paraId="5B253A78" w14:textId="54C0F584" w:rsidR="00E32C28" w:rsidRDefault="00677FE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677FED" w:rsidP="00CB5AD6">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40888178"/>
        <w:docPartObj>
          <w:docPartGallery w:val="Table of Contents"/>
          <w:docPartUnique/>
        </w:docPartObj>
      </w:sdtPr>
      <w:sdtEndPr>
        <w:rPr>
          <w:b/>
          <w:bCs/>
          <w:noProof/>
        </w:rPr>
      </w:sdtEndPr>
      <w:sdtContent>
        <w:p w14:paraId="1AC2BCAE" w14:textId="3373C808" w:rsidR="00833731" w:rsidRDefault="00833731">
          <w:pPr>
            <w:pStyle w:val="TOCHeading"/>
          </w:pPr>
          <w:r>
            <w:t>Table of Contents</w:t>
          </w:r>
        </w:p>
        <w:p w14:paraId="55017A96" w14:textId="54C57B5F" w:rsidR="00A84555" w:rsidRDefault="00833731">
          <w:pPr>
            <w:pStyle w:val="TOC1"/>
            <w:tabs>
              <w:tab w:val="right" w:leader="dot" w:pos="9016"/>
            </w:tabs>
            <w:rPr>
              <w:noProof/>
              <w:lang w:eastAsia="en-GB"/>
            </w:rPr>
          </w:pPr>
          <w:r>
            <w:fldChar w:fldCharType="begin"/>
          </w:r>
          <w:r>
            <w:instrText xml:space="preserve"> TOC \o "1-3" \h \z \u </w:instrText>
          </w:r>
          <w:r>
            <w:fldChar w:fldCharType="separate"/>
          </w:r>
          <w:hyperlink w:anchor="_Toc216013414" w:history="1">
            <w:r w:rsidR="00A84555" w:rsidRPr="000649CF">
              <w:rPr>
                <w:rStyle w:val="Hyperlink"/>
                <w:noProof/>
              </w:rPr>
              <w:t>INTRODUCTION</w:t>
            </w:r>
            <w:r w:rsidR="00A84555">
              <w:rPr>
                <w:noProof/>
                <w:webHidden/>
              </w:rPr>
              <w:tab/>
            </w:r>
            <w:r w:rsidR="00A84555">
              <w:rPr>
                <w:noProof/>
                <w:webHidden/>
              </w:rPr>
              <w:fldChar w:fldCharType="begin"/>
            </w:r>
            <w:r w:rsidR="00A84555">
              <w:rPr>
                <w:noProof/>
                <w:webHidden/>
              </w:rPr>
              <w:instrText xml:space="preserve"> PAGEREF _Toc216013414 \h </w:instrText>
            </w:r>
            <w:r w:rsidR="00A84555">
              <w:rPr>
                <w:noProof/>
                <w:webHidden/>
              </w:rPr>
            </w:r>
            <w:r w:rsidR="00A84555">
              <w:rPr>
                <w:noProof/>
                <w:webHidden/>
              </w:rPr>
              <w:fldChar w:fldCharType="separate"/>
            </w:r>
            <w:r w:rsidR="00A84555">
              <w:rPr>
                <w:noProof/>
                <w:webHidden/>
              </w:rPr>
              <w:t>1</w:t>
            </w:r>
            <w:r w:rsidR="00A84555">
              <w:rPr>
                <w:noProof/>
                <w:webHidden/>
              </w:rPr>
              <w:fldChar w:fldCharType="end"/>
            </w:r>
          </w:hyperlink>
        </w:p>
        <w:p w14:paraId="34C8C102" w14:textId="1B3F8648" w:rsidR="00A84555" w:rsidRDefault="00A84555">
          <w:pPr>
            <w:pStyle w:val="TOC1"/>
            <w:tabs>
              <w:tab w:val="right" w:leader="dot" w:pos="9016"/>
            </w:tabs>
            <w:rPr>
              <w:noProof/>
              <w:lang w:eastAsia="en-GB"/>
            </w:rPr>
          </w:pPr>
          <w:hyperlink w:anchor="_Toc216013415" w:history="1">
            <w:r w:rsidRPr="000649CF">
              <w:rPr>
                <w:rStyle w:val="Hyperlink"/>
                <w:noProof/>
              </w:rPr>
              <w:t>MAIN BODY</w:t>
            </w:r>
            <w:r>
              <w:rPr>
                <w:noProof/>
                <w:webHidden/>
              </w:rPr>
              <w:tab/>
            </w:r>
            <w:r>
              <w:rPr>
                <w:noProof/>
                <w:webHidden/>
              </w:rPr>
              <w:fldChar w:fldCharType="begin"/>
            </w:r>
            <w:r>
              <w:rPr>
                <w:noProof/>
                <w:webHidden/>
              </w:rPr>
              <w:instrText xml:space="preserve"> PAGEREF _Toc216013415 \h </w:instrText>
            </w:r>
            <w:r>
              <w:rPr>
                <w:noProof/>
                <w:webHidden/>
              </w:rPr>
            </w:r>
            <w:r>
              <w:rPr>
                <w:noProof/>
                <w:webHidden/>
              </w:rPr>
              <w:fldChar w:fldCharType="separate"/>
            </w:r>
            <w:r>
              <w:rPr>
                <w:noProof/>
                <w:webHidden/>
              </w:rPr>
              <w:t>4</w:t>
            </w:r>
            <w:r>
              <w:rPr>
                <w:noProof/>
                <w:webHidden/>
              </w:rPr>
              <w:fldChar w:fldCharType="end"/>
            </w:r>
          </w:hyperlink>
        </w:p>
        <w:p w14:paraId="14A12E84" w14:textId="34E42DB2" w:rsidR="00A84555" w:rsidRDefault="00A84555">
          <w:pPr>
            <w:pStyle w:val="TOC2"/>
            <w:tabs>
              <w:tab w:val="right" w:leader="dot" w:pos="9016"/>
            </w:tabs>
            <w:rPr>
              <w:noProof/>
              <w:lang w:eastAsia="en-GB"/>
            </w:rPr>
          </w:pPr>
          <w:hyperlink w:anchor="_Toc216013416" w:history="1">
            <w:r w:rsidRPr="000649CF">
              <w:rPr>
                <w:rStyle w:val="Hyperlink"/>
                <w:noProof/>
              </w:rPr>
              <w:t>Gibb’s Reflective Model:</w:t>
            </w:r>
            <w:r>
              <w:rPr>
                <w:noProof/>
                <w:webHidden/>
              </w:rPr>
              <w:tab/>
            </w:r>
            <w:r>
              <w:rPr>
                <w:noProof/>
                <w:webHidden/>
              </w:rPr>
              <w:fldChar w:fldCharType="begin"/>
            </w:r>
            <w:r>
              <w:rPr>
                <w:noProof/>
                <w:webHidden/>
              </w:rPr>
              <w:instrText xml:space="preserve"> PAGEREF _Toc216013416 \h </w:instrText>
            </w:r>
            <w:r>
              <w:rPr>
                <w:noProof/>
                <w:webHidden/>
              </w:rPr>
            </w:r>
            <w:r>
              <w:rPr>
                <w:noProof/>
                <w:webHidden/>
              </w:rPr>
              <w:fldChar w:fldCharType="separate"/>
            </w:r>
            <w:r>
              <w:rPr>
                <w:noProof/>
                <w:webHidden/>
              </w:rPr>
              <w:t>4</w:t>
            </w:r>
            <w:r>
              <w:rPr>
                <w:noProof/>
                <w:webHidden/>
              </w:rPr>
              <w:fldChar w:fldCharType="end"/>
            </w:r>
          </w:hyperlink>
        </w:p>
        <w:p w14:paraId="068227B1" w14:textId="64C334EA" w:rsidR="00A84555" w:rsidRDefault="00A84555">
          <w:pPr>
            <w:pStyle w:val="TOC2"/>
            <w:tabs>
              <w:tab w:val="right" w:leader="dot" w:pos="9016"/>
            </w:tabs>
            <w:rPr>
              <w:noProof/>
              <w:lang w:eastAsia="en-GB"/>
            </w:rPr>
          </w:pPr>
          <w:hyperlink w:anchor="_Toc216013417" w:history="1">
            <w:r w:rsidRPr="000649CF">
              <w:rPr>
                <w:rStyle w:val="Hyperlink"/>
                <w:noProof/>
              </w:rPr>
              <w:t>Self Evaluation:</w:t>
            </w:r>
            <w:r>
              <w:rPr>
                <w:noProof/>
                <w:webHidden/>
              </w:rPr>
              <w:tab/>
            </w:r>
            <w:r>
              <w:rPr>
                <w:noProof/>
                <w:webHidden/>
              </w:rPr>
              <w:fldChar w:fldCharType="begin"/>
            </w:r>
            <w:r>
              <w:rPr>
                <w:noProof/>
                <w:webHidden/>
              </w:rPr>
              <w:instrText xml:space="preserve"> PAGEREF _Toc216013417 \h </w:instrText>
            </w:r>
            <w:r>
              <w:rPr>
                <w:noProof/>
                <w:webHidden/>
              </w:rPr>
            </w:r>
            <w:r>
              <w:rPr>
                <w:noProof/>
                <w:webHidden/>
              </w:rPr>
              <w:fldChar w:fldCharType="separate"/>
            </w:r>
            <w:r>
              <w:rPr>
                <w:noProof/>
                <w:webHidden/>
              </w:rPr>
              <w:t>6</w:t>
            </w:r>
            <w:r>
              <w:rPr>
                <w:noProof/>
                <w:webHidden/>
              </w:rPr>
              <w:fldChar w:fldCharType="end"/>
            </w:r>
          </w:hyperlink>
        </w:p>
        <w:p w14:paraId="4A396B72" w14:textId="2182CF47" w:rsidR="00A84555" w:rsidRDefault="00A84555">
          <w:pPr>
            <w:pStyle w:val="TOC2"/>
            <w:tabs>
              <w:tab w:val="right" w:leader="dot" w:pos="9016"/>
            </w:tabs>
            <w:rPr>
              <w:noProof/>
              <w:lang w:eastAsia="en-GB"/>
            </w:rPr>
          </w:pPr>
          <w:hyperlink w:anchor="_Toc216013418" w:history="1">
            <w:r w:rsidRPr="000649CF">
              <w:rPr>
                <w:rStyle w:val="Hyperlink"/>
                <w:noProof/>
              </w:rPr>
              <w:t>Traits Gained From The Self Evaluation:</w:t>
            </w:r>
            <w:r>
              <w:rPr>
                <w:noProof/>
                <w:webHidden/>
              </w:rPr>
              <w:tab/>
            </w:r>
            <w:r>
              <w:rPr>
                <w:noProof/>
                <w:webHidden/>
              </w:rPr>
              <w:fldChar w:fldCharType="begin"/>
            </w:r>
            <w:r>
              <w:rPr>
                <w:noProof/>
                <w:webHidden/>
              </w:rPr>
              <w:instrText xml:space="preserve"> PAGEREF _Toc216013418 \h </w:instrText>
            </w:r>
            <w:r>
              <w:rPr>
                <w:noProof/>
                <w:webHidden/>
              </w:rPr>
            </w:r>
            <w:r>
              <w:rPr>
                <w:noProof/>
                <w:webHidden/>
              </w:rPr>
              <w:fldChar w:fldCharType="separate"/>
            </w:r>
            <w:r>
              <w:rPr>
                <w:noProof/>
                <w:webHidden/>
              </w:rPr>
              <w:t>7</w:t>
            </w:r>
            <w:r>
              <w:rPr>
                <w:noProof/>
                <w:webHidden/>
              </w:rPr>
              <w:fldChar w:fldCharType="end"/>
            </w:r>
          </w:hyperlink>
        </w:p>
        <w:p w14:paraId="17DBCC75" w14:textId="41199BAA" w:rsidR="00A84555" w:rsidRDefault="00A84555">
          <w:pPr>
            <w:pStyle w:val="TOC2"/>
            <w:tabs>
              <w:tab w:val="right" w:leader="dot" w:pos="9016"/>
            </w:tabs>
            <w:rPr>
              <w:noProof/>
              <w:lang w:eastAsia="en-GB"/>
            </w:rPr>
          </w:pPr>
          <w:hyperlink w:anchor="_Toc216013419" w:history="1">
            <w:r w:rsidRPr="000649CF">
              <w:rPr>
                <w:rStyle w:val="Hyperlink"/>
                <w:noProof/>
              </w:rPr>
              <w:t>Professional Development Plan:</w:t>
            </w:r>
            <w:r>
              <w:rPr>
                <w:noProof/>
                <w:webHidden/>
              </w:rPr>
              <w:tab/>
            </w:r>
            <w:r>
              <w:rPr>
                <w:noProof/>
                <w:webHidden/>
              </w:rPr>
              <w:fldChar w:fldCharType="begin"/>
            </w:r>
            <w:r>
              <w:rPr>
                <w:noProof/>
                <w:webHidden/>
              </w:rPr>
              <w:instrText xml:space="preserve"> PAGEREF _Toc216013419 \h </w:instrText>
            </w:r>
            <w:r>
              <w:rPr>
                <w:noProof/>
                <w:webHidden/>
              </w:rPr>
            </w:r>
            <w:r>
              <w:rPr>
                <w:noProof/>
                <w:webHidden/>
              </w:rPr>
              <w:fldChar w:fldCharType="separate"/>
            </w:r>
            <w:r>
              <w:rPr>
                <w:noProof/>
                <w:webHidden/>
              </w:rPr>
              <w:t>8</w:t>
            </w:r>
            <w:r>
              <w:rPr>
                <w:noProof/>
                <w:webHidden/>
              </w:rPr>
              <w:fldChar w:fldCharType="end"/>
            </w:r>
          </w:hyperlink>
        </w:p>
        <w:p w14:paraId="663F6863" w14:textId="5144E0C1" w:rsidR="00A84555" w:rsidRDefault="00A84555">
          <w:pPr>
            <w:pStyle w:val="TOC2"/>
            <w:tabs>
              <w:tab w:val="right" w:leader="dot" w:pos="9016"/>
            </w:tabs>
            <w:rPr>
              <w:noProof/>
              <w:lang w:eastAsia="en-GB"/>
            </w:rPr>
          </w:pPr>
          <w:hyperlink w:anchor="_Toc216013420" w:history="1">
            <w:r w:rsidRPr="000649CF">
              <w:rPr>
                <w:rStyle w:val="Hyperlink"/>
                <w:noProof/>
              </w:rPr>
              <w:t>UNIT 4 Topic Summary: Bouncing Forward:</w:t>
            </w:r>
            <w:r>
              <w:rPr>
                <w:noProof/>
                <w:webHidden/>
              </w:rPr>
              <w:tab/>
            </w:r>
            <w:r>
              <w:rPr>
                <w:noProof/>
                <w:webHidden/>
              </w:rPr>
              <w:fldChar w:fldCharType="begin"/>
            </w:r>
            <w:r>
              <w:rPr>
                <w:noProof/>
                <w:webHidden/>
              </w:rPr>
              <w:instrText xml:space="preserve"> PAGEREF _Toc216013420 \h </w:instrText>
            </w:r>
            <w:r>
              <w:rPr>
                <w:noProof/>
                <w:webHidden/>
              </w:rPr>
            </w:r>
            <w:r>
              <w:rPr>
                <w:noProof/>
                <w:webHidden/>
              </w:rPr>
              <w:fldChar w:fldCharType="separate"/>
            </w:r>
            <w:r>
              <w:rPr>
                <w:noProof/>
                <w:webHidden/>
              </w:rPr>
              <w:t>10</w:t>
            </w:r>
            <w:r>
              <w:rPr>
                <w:noProof/>
                <w:webHidden/>
              </w:rPr>
              <w:fldChar w:fldCharType="end"/>
            </w:r>
          </w:hyperlink>
        </w:p>
        <w:p w14:paraId="29948D89" w14:textId="7651C4D3" w:rsidR="00A84555" w:rsidRDefault="00A84555">
          <w:pPr>
            <w:pStyle w:val="TOC1"/>
            <w:tabs>
              <w:tab w:val="right" w:leader="dot" w:pos="9016"/>
            </w:tabs>
            <w:rPr>
              <w:noProof/>
              <w:lang w:eastAsia="en-GB"/>
            </w:rPr>
          </w:pPr>
          <w:hyperlink w:anchor="_Toc216013421" w:history="1">
            <w:r w:rsidRPr="000649CF">
              <w:rPr>
                <w:rStyle w:val="Hyperlink"/>
                <w:noProof/>
              </w:rPr>
              <w:t>CONCLUSION</w:t>
            </w:r>
            <w:r>
              <w:rPr>
                <w:noProof/>
                <w:webHidden/>
              </w:rPr>
              <w:tab/>
            </w:r>
            <w:r>
              <w:rPr>
                <w:noProof/>
                <w:webHidden/>
              </w:rPr>
              <w:fldChar w:fldCharType="begin"/>
            </w:r>
            <w:r>
              <w:rPr>
                <w:noProof/>
                <w:webHidden/>
              </w:rPr>
              <w:instrText xml:space="preserve"> PAGEREF _Toc216013421 \h </w:instrText>
            </w:r>
            <w:r>
              <w:rPr>
                <w:noProof/>
                <w:webHidden/>
              </w:rPr>
            </w:r>
            <w:r>
              <w:rPr>
                <w:noProof/>
                <w:webHidden/>
              </w:rPr>
              <w:fldChar w:fldCharType="separate"/>
            </w:r>
            <w:r>
              <w:rPr>
                <w:noProof/>
                <w:webHidden/>
              </w:rPr>
              <w:t>15</w:t>
            </w:r>
            <w:r>
              <w:rPr>
                <w:noProof/>
                <w:webHidden/>
              </w:rPr>
              <w:fldChar w:fldCharType="end"/>
            </w:r>
          </w:hyperlink>
        </w:p>
        <w:p w14:paraId="43068601" w14:textId="197EB027" w:rsidR="00A84555" w:rsidRDefault="00A84555">
          <w:pPr>
            <w:pStyle w:val="TOC1"/>
            <w:tabs>
              <w:tab w:val="right" w:leader="dot" w:pos="9016"/>
            </w:tabs>
            <w:rPr>
              <w:noProof/>
              <w:lang w:eastAsia="en-GB"/>
            </w:rPr>
          </w:pPr>
          <w:hyperlink w:anchor="_Toc216013422" w:history="1">
            <w:r w:rsidRPr="000649CF">
              <w:rPr>
                <w:rStyle w:val="Hyperlink"/>
                <w:noProof/>
              </w:rPr>
              <w:t>REFERENCES</w:t>
            </w:r>
            <w:r>
              <w:rPr>
                <w:noProof/>
                <w:webHidden/>
              </w:rPr>
              <w:tab/>
            </w:r>
            <w:r>
              <w:rPr>
                <w:noProof/>
                <w:webHidden/>
              </w:rPr>
              <w:fldChar w:fldCharType="begin"/>
            </w:r>
            <w:r>
              <w:rPr>
                <w:noProof/>
                <w:webHidden/>
              </w:rPr>
              <w:instrText xml:space="preserve"> PAGEREF _Toc216013422 \h </w:instrText>
            </w:r>
            <w:r>
              <w:rPr>
                <w:noProof/>
                <w:webHidden/>
              </w:rPr>
            </w:r>
            <w:r>
              <w:rPr>
                <w:noProof/>
                <w:webHidden/>
              </w:rPr>
              <w:fldChar w:fldCharType="separate"/>
            </w:r>
            <w:r>
              <w:rPr>
                <w:noProof/>
                <w:webHidden/>
              </w:rPr>
              <w:t>16</w:t>
            </w:r>
            <w:r>
              <w:rPr>
                <w:noProof/>
                <w:webHidden/>
              </w:rPr>
              <w:fldChar w:fldCharType="end"/>
            </w:r>
          </w:hyperlink>
        </w:p>
        <w:p w14:paraId="3BCD2C76" w14:textId="6C4FA7E8" w:rsidR="00833731" w:rsidRDefault="00833731">
          <w:r>
            <w:rPr>
              <w:b/>
              <w:bCs/>
              <w:noProof/>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632A90D3" w14:textId="77777777" w:rsidR="006B2207" w:rsidRDefault="006B2207" w:rsidP="00E32C28">
      <w:pPr>
        <w:spacing w:line="360" w:lineRule="auto"/>
        <w:sectPr w:rsidR="006B2207" w:rsidSect="00E32C28">
          <w:footerReference w:type="default" r:id="rId8"/>
          <w:pgSz w:w="11906" w:h="16838"/>
          <w:pgMar w:top="1440" w:right="1440" w:bottom="1440" w:left="1440" w:header="708" w:footer="708" w:gutter="0"/>
          <w:pgNumType w:start="0"/>
          <w:cols w:space="708"/>
          <w:titlePg/>
          <w:docGrid w:linePitch="360"/>
        </w:sectPr>
      </w:pPr>
    </w:p>
    <w:p w14:paraId="026A30B1" w14:textId="77777777" w:rsidR="00E31D93" w:rsidRDefault="00E31D93" w:rsidP="00E32C28">
      <w:pPr>
        <w:spacing w:line="360" w:lineRule="auto"/>
      </w:pPr>
    </w:p>
    <w:p w14:paraId="3C89097A" w14:textId="279D9798" w:rsidR="00E32C28" w:rsidRPr="00DF1997" w:rsidRDefault="00E32C28" w:rsidP="00DF1997">
      <w:pPr>
        <w:pStyle w:val="Heading1"/>
      </w:pPr>
      <w:bookmarkStart w:id="0" w:name="_Toc216013414"/>
      <w:r w:rsidRPr="00DF1997">
        <w:t>I</w:t>
      </w:r>
      <w:r w:rsidR="006A3CDE">
        <w:t>NTRODUCTION</w:t>
      </w:r>
      <w:bookmarkEnd w:id="0"/>
    </w:p>
    <w:p w14:paraId="45176563" w14:textId="77777777" w:rsidR="00F16EA1" w:rsidRPr="00F16EA1" w:rsidRDefault="00F16EA1" w:rsidP="00F16EA1"/>
    <w:p w14:paraId="479263BA" w14:textId="313F4498" w:rsidR="005E1552" w:rsidRDefault="00075B6E" w:rsidP="00672092">
      <w:pPr>
        <w:jc w:val="both"/>
      </w:pPr>
      <w:r>
        <w:t xml:space="preserve">  </w:t>
      </w:r>
      <w:r w:rsidR="005E1552" w:rsidRPr="005E1552">
        <w:t xml:space="preserve">This report provides an overview of my personal and professional development, using Gibbs' Reflective Model to </w:t>
      </w:r>
      <w:r w:rsidRPr="005E1552">
        <w:t>analyse</w:t>
      </w:r>
      <w:r w:rsidR="005E1552" w:rsidRPr="005E1552">
        <w:t xml:space="preserve"> my experiences and gain a deeper understanding of my learning process. Through this reflection, I will explore my strengths and weaknesses identified in my individual SWOT analysis, highlighting the skills I have developed and areas where I can improve. Additionally, the report offers practical guidance on building resilience, enhancing mental health, and coping effectively with life’s challenges, drawing on Unit 4 - Topic: </w:t>
      </w:r>
      <w:r w:rsidR="005E1552" w:rsidRPr="005E1552">
        <w:rPr>
          <w:i/>
          <w:iCs/>
        </w:rPr>
        <w:t>Bouncing Forward</w:t>
      </w:r>
      <w:r w:rsidR="005E1552" w:rsidRPr="005E1552">
        <w:t>.</w:t>
      </w:r>
    </w:p>
    <w:p w14:paraId="66CB90B7" w14:textId="77777777" w:rsidR="005E1552" w:rsidRDefault="005E1552" w:rsidP="00E32C28"/>
    <w:p w14:paraId="5F52450E" w14:textId="77777777" w:rsidR="005E1552" w:rsidRDefault="005E1552" w:rsidP="00E32C28"/>
    <w:p w14:paraId="6FC5F54F" w14:textId="77777777" w:rsidR="005E1552" w:rsidRDefault="005E1552" w:rsidP="00E32C28"/>
    <w:p w14:paraId="7939807A" w14:textId="77777777" w:rsidR="005E1552" w:rsidRDefault="005E1552" w:rsidP="00E32C28"/>
    <w:p w14:paraId="76A3712A" w14:textId="77777777" w:rsidR="005E1552" w:rsidRDefault="005E1552" w:rsidP="00E32C28"/>
    <w:p w14:paraId="7440BDD1" w14:textId="77777777" w:rsidR="005E1552" w:rsidRDefault="005E1552" w:rsidP="00E32C28"/>
    <w:p w14:paraId="2C81E503" w14:textId="77777777" w:rsidR="005E1552" w:rsidRDefault="005E1552" w:rsidP="00E32C28"/>
    <w:p w14:paraId="69147012" w14:textId="77777777" w:rsidR="00CB5AD6" w:rsidRDefault="00CB5AD6" w:rsidP="00E32C28"/>
    <w:p w14:paraId="752C6F81" w14:textId="77777777" w:rsidR="00CB5AD6" w:rsidRDefault="00CB5AD6" w:rsidP="00E32C28"/>
    <w:p w14:paraId="38349308" w14:textId="77777777" w:rsidR="00CB5AD6" w:rsidRDefault="00CB5AD6" w:rsidP="00E32C28"/>
    <w:p w14:paraId="0BE33C41" w14:textId="77777777" w:rsidR="00CB5AD6" w:rsidRDefault="00CB5AD6" w:rsidP="00E32C28"/>
    <w:p w14:paraId="2C975473" w14:textId="77777777" w:rsidR="00CB5AD6" w:rsidRDefault="00CB5AD6" w:rsidP="00E32C28"/>
    <w:p w14:paraId="4B19B2D4" w14:textId="77777777" w:rsidR="00CB5AD6" w:rsidRDefault="00CB5AD6" w:rsidP="00E32C28"/>
    <w:p w14:paraId="1DA14637" w14:textId="77777777" w:rsidR="00CB5AD6" w:rsidRDefault="00CB5AD6" w:rsidP="00E32C28"/>
    <w:p w14:paraId="38436B86" w14:textId="77777777" w:rsidR="00CB5AD6" w:rsidRDefault="00CB5AD6" w:rsidP="00E32C28"/>
    <w:p w14:paraId="3B49F5B1" w14:textId="77777777" w:rsidR="00CB5AD6" w:rsidRDefault="00CB5AD6" w:rsidP="00E32C28"/>
    <w:p w14:paraId="75FC4A0C" w14:textId="77777777" w:rsidR="00CB5AD6" w:rsidRDefault="00CB5AD6" w:rsidP="00E32C28"/>
    <w:p w14:paraId="4B224EE7" w14:textId="77777777" w:rsidR="00CB5AD6" w:rsidRDefault="00CB5AD6" w:rsidP="00E32C28"/>
    <w:p w14:paraId="76B2EBC5" w14:textId="77777777" w:rsidR="00CB5AD6" w:rsidRDefault="00CB5AD6" w:rsidP="00E32C28"/>
    <w:p w14:paraId="641C6705" w14:textId="77777777" w:rsidR="00CB5AD6" w:rsidRDefault="00CB5AD6" w:rsidP="00E32C28"/>
    <w:p w14:paraId="58A148EF" w14:textId="77777777" w:rsidR="008B3635" w:rsidRDefault="000B6B9C" w:rsidP="00D1392D">
      <w:pPr>
        <w:spacing w:line="360" w:lineRule="auto"/>
      </w:pPr>
      <w:r w:rsidRPr="00D47F59">
        <w:rPr>
          <w:b/>
          <w:bCs/>
        </w:rPr>
        <w:t>Slide 1</w:t>
      </w:r>
      <w:r>
        <w:t xml:space="preserve"> </w:t>
      </w:r>
      <w:r>
        <w:tab/>
      </w:r>
    </w:p>
    <w:p w14:paraId="730F7E37" w14:textId="40E65AEB" w:rsidR="00D1392D" w:rsidRDefault="000B6B9C" w:rsidP="00D1392D">
      <w:pPr>
        <w:spacing w:line="360" w:lineRule="auto"/>
      </w:pPr>
      <w:r w:rsidRPr="00701C6F">
        <w:rPr>
          <w:color w:val="FF0000"/>
        </w:rPr>
        <w:t>COVER PAGE</w:t>
      </w:r>
      <w:r w:rsidR="008B3635">
        <w:rPr>
          <w:color w:val="FF0000"/>
        </w:rPr>
        <w:t>:</w:t>
      </w:r>
    </w:p>
    <w:p w14:paraId="35B72631" w14:textId="16F99C41" w:rsidR="000B6B9C" w:rsidRDefault="00AE7AD6" w:rsidP="000B6B9C">
      <w:pPr>
        <w:spacing w:line="360" w:lineRule="auto"/>
        <w:jc w:val="center"/>
      </w:pPr>
      <w:r>
        <w:rPr>
          <w:noProof/>
        </w:rPr>
        <w:drawing>
          <wp:inline distT="0" distB="0" distL="0" distR="0" wp14:anchorId="78A17131" wp14:editId="00EC2A48">
            <wp:extent cx="5731510" cy="3223895"/>
            <wp:effectExtent l="0" t="0" r="2540" b="0"/>
            <wp:docPr id="7467631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76318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70B1F7E9" w14:textId="48DA912E" w:rsidR="00D47F59" w:rsidRDefault="00153767" w:rsidP="000B6B9C">
      <w:pPr>
        <w:rPr>
          <w:b/>
          <w:bCs/>
        </w:rPr>
      </w:pPr>
      <w:r w:rsidRPr="00153767">
        <w:rPr>
          <w:noProof/>
        </w:rPr>
        <w:t xml:space="preserve"> </w:t>
      </w:r>
    </w:p>
    <w:p w14:paraId="4AF22E2F" w14:textId="77777777" w:rsidR="008B3635" w:rsidRDefault="000B6B9C" w:rsidP="000B6B9C">
      <w:r w:rsidRPr="00D47F59">
        <w:rPr>
          <w:b/>
          <w:bCs/>
        </w:rPr>
        <w:t>Slide 2</w:t>
      </w:r>
      <w:r>
        <w:t xml:space="preserve"> </w:t>
      </w:r>
      <w:r>
        <w:tab/>
      </w:r>
    </w:p>
    <w:p w14:paraId="053F9DFD" w14:textId="5C017C8A" w:rsidR="00D1392D" w:rsidRDefault="000B6B9C" w:rsidP="008B3635">
      <w:pPr>
        <w:spacing w:line="360" w:lineRule="auto"/>
        <w:rPr>
          <w:ins w:id="1" w:author="Microsoft Word" w:date="2024-12-02T11:49:00Z" w16du:dateUtc="2024-12-02T11:49:00Z"/>
        </w:rPr>
      </w:pPr>
      <w:r w:rsidRPr="00701C6F">
        <w:rPr>
          <w:color w:val="FF0000"/>
        </w:rPr>
        <w:t>CONTENTS</w:t>
      </w:r>
      <w:r w:rsidR="008B3635">
        <w:rPr>
          <w:color w:val="FF0000"/>
        </w:rPr>
        <w:t>:</w:t>
      </w:r>
      <w:r w:rsidR="00CB7BD8">
        <w:rPr>
          <w:noProof/>
        </w:rPr>
        <w:drawing>
          <wp:inline distT="0" distB="0" distL="0" distR="0" wp14:anchorId="704563F8" wp14:editId="3A6DF92F">
            <wp:extent cx="5731510" cy="3223895"/>
            <wp:effectExtent l="0" t="0" r="2540" b="0"/>
            <wp:docPr id="1748312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3123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4A5CE66A" w14:textId="77777777" w:rsidR="008B3635" w:rsidRDefault="000B6B9C" w:rsidP="000B6B9C">
      <w:r w:rsidRPr="00D47F59">
        <w:rPr>
          <w:b/>
          <w:bCs/>
        </w:rPr>
        <w:lastRenderedPageBreak/>
        <w:t>Slide 3</w:t>
      </w:r>
      <w:r>
        <w:t xml:space="preserve"> </w:t>
      </w:r>
      <w:r>
        <w:tab/>
      </w:r>
    </w:p>
    <w:p w14:paraId="7D3939CF" w14:textId="69004014" w:rsidR="00D1392D" w:rsidRDefault="000B6B9C" w:rsidP="000B6B9C">
      <w:pPr>
        <w:rPr>
          <w:color w:val="FF0000"/>
        </w:rPr>
      </w:pPr>
      <w:r w:rsidRPr="00701C6F">
        <w:rPr>
          <w:color w:val="FF0000"/>
        </w:rPr>
        <w:t>INTRODUCTION</w:t>
      </w:r>
      <w:r w:rsidR="008B3635">
        <w:rPr>
          <w:color w:val="FF0000"/>
        </w:rPr>
        <w:t>:</w:t>
      </w:r>
    </w:p>
    <w:p w14:paraId="176BC0A0" w14:textId="11F92807" w:rsidR="00D1392D" w:rsidRDefault="00CB7BD8" w:rsidP="00D1392D">
      <w:pPr>
        <w:spacing w:line="360" w:lineRule="auto"/>
        <w:jc w:val="center"/>
        <w:rPr>
          <w:ins w:id="2" w:author="Microsoft Word" w:date="2024-12-02T11:49:00Z" w16du:dateUtc="2024-12-02T11:49:00Z"/>
        </w:rPr>
      </w:pPr>
      <w:r>
        <w:rPr>
          <w:noProof/>
        </w:rPr>
        <w:drawing>
          <wp:inline distT="0" distB="0" distL="0" distR="0" wp14:anchorId="1E814AA5" wp14:editId="244A6B9C">
            <wp:extent cx="5731510" cy="3223895"/>
            <wp:effectExtent l="0" t="0" r="2540" b="0"/>
            <wp:docPr id="14166196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619686"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5ADBE7A" w14:textId="77777777" w:rsidR="00ED7641" w:rsidRDefault="00E9644C" w:rsidP="00663DB5">
      <w:pPr>
        <w:jc w:val="both"/>
      </w:pPr>
      <w:r>
        <w:t>Hello everyone and welcome to my presentation</w:t>
      </w:r>
      <w:r w:rsidR="00320DEC">
        <w:t>.</w:t>
      </w:r>
    </w:p>
    <w:p w14:paraId="264769AA" w14:textId="19BE87C8" w:rsidR="00CA6EEE" w:rsidRDefault="00320DEC" w:rsidP="00663DB5">
      <w:pPr>
        <w:jc w:val="both"/>
      </w:pPr>
      <w:r>
        <w:t xml:space="preserve">My name is Danuzia Soares, I’m currently studying at University of Wales Trinity </w:t>
      </w:r>
      <w:r w:rsidR="00793FF6">
        <w:t>Sa</w:t>
      </w:r>
      <w:r w:rsidR="00663DB5">
        <w:t>i</w:t>
      </w:r>
      <w:r w:rsidR="00793FF6">
        <w:t xml:space="preserve">nt </w:t>
      </w:r>
      <w:r>
        <w:t>Davids</w:t>
      </w:r>
      <w:r w:rsidR="00793FF6">
        <w:t xml:space="preserve"> </w:t>
      </w:r>
      <w:r w:rsidR="00371903">
        <w:t>on C</w:t>
      </w:r>
      <w:r w:rsidR="00E32355">
        <w:t xml:space="preserve">ertHE Computing Skills for the </w:t>
      </w:r>
      <w:r w:rsidR="00E74AD7">
        <w:t>work</w:t>
      </w:r>
      <w:r w:rsidR="00E32355">
        <w:t>place</w:t>
      </w:r>
      <w:r w:rsidR="00E74AD7">
        <w:t xml:space="preserve"> course</w:t>
      </w:r>
      <w:r w:rsidR="00ED7641">
        <w:t>.</w:t>
      </w:r>
    </w:p>
    <w:p w14:paraId="493A1FC4" w14:textId="3550DC1C" w:rsidR="00ED7641" w:rsidRDefault="00ED7641" w:rsidP="00663DB5">
      <w:pPr>
        <w:jc w:val="both"/>
      </w:pPr>
      <w:r w:rsidRPr="00ED7641">
        <w:t xml:space="preserve">Today, I’m going to present my Assignment 2, where I discuss my personal and professional development. I will reflect on my learning using Gibbs’ Reflective </w:t>
      </w:r>
      <w:r w:rsidR="00D7561E" w:rsidRPr="00ED7641">
        <w:t>Cycle</w:t>
      </w:r>
      <w:r w:rsidR="00D7561E">
        <w:t xml:space="preserve">, </w:t>
      </w:r>
      <w:r w:rsidR="008909EC" w:rsidRPr="00ED7641">
        <w:t>show my</w:t>
      </w:r>
      <w:r w:rsidRPr="00ED7641">
        <w:t xml:space="preserve"> strengths and weaknesses </w:t>
      </w:r>
      <w:r w:rsidR="008909EC">
        <w:t xml:space="preserve">and </w:t>
      </w:r>
      <w:r w:rsidR="008909EC" w:rsidRPr="00ED7641">
        <w:t>I</w:t>
      </w:r>
      <w:r w:rsidRPr="00ED7641">
        <w:t xml:space="preserve"> will also explain the action plans I created to improve my skills going forward.</w:t>
      </w:r>
    </w:p>
    <w:p w14:paraId="42495EB1" w14:textId="076904B8" w:rsidR="008909EC" w:rsidRDefault="008909EC" w:rsidP="00663DB5">
      <w:pPr>
        <w:jc w:val="both"/>
      </w:pPr>
      <w:r>
        <w:t>I hope you enjoy this presentation. Let’s begin.</w:t>
      </w:r>
    </w:p>
    <w:p w14:paraId="4460299E" w14:textId="1821D21D" w:rsidR="00CA6EEE" w:rsidRPr="0072059A" w:rsidRDefault="00CA6EEE" w:rsidP="00CA6EEE">
      <w:pPr>
        <w:spacing w:line="360" w:lineRule="auto"/>
        <w:rPr>
          <w:lang w:val="pt-BR"/>
        </w:rPr>
      </w:pPr>
      <w:r w:rsidRPr="0072059A">
        <w:rPr>
          <w:b/>
          <w:bCs/>
          <w:sz w:val="28"/>
          <w:szCs w:val="28"/>
          <w:u w:val="single"/>
          <w:lang w:val="pt-BR"/>
        </w:rPr>
        <w:t xml:space="preserve">Video </w:t>
      </w:r>
      <w:r w:rsidR="0072059A" w:rsidRPr="0072059A">
        <w:rPr>
          <w:b/>
          <w:bCs/>
          <w:sz w:val="28"/>
          <w:szCs w:val="28"/>
          <w:u w:val="single"/>
          <w:lang w:val="pt-BR"/>
        </w:rPr>
        <w:t>LINK:</w:t>
      </w:r>
      <w:r w:rsidR="0072059A" w:rsidRPr="0072059A">
        <w:rPr>
          <w:lang w:val="pt-BR"/>
        </w:rPr>
        <w:t xml:space="preserve"> https</w:t>
      </w:r>
      <w:r w:rsidR="0072059A" w:rsidRPr="0072059A">
        <w:rPr>
          <w:lang w:val="pt-BR"/>
        </w:rPr>
        <w:t>://youtu.be/62UaHPuGRWs</w:t>
      </w:r>
    </w:p>
    <w:p w14:paraId="14B65A19" w14:textId="77777777" w:rsidR="00B6682A" w:rsidRPr="0072059A" w:rsidRDefault="00B6682A" w:rsidP="00B6682A">
      <w:pPr>
        <w:spacing w:line="360" w:lineRule="auto"/>
        <w:rPr>
          <w:lang w:val="pt-BR"/>
        </w:rPr>
      </w:pPr>
    </w:p>
    <w:p w14:paraId="6E6F0809" w14:textId="77777777" w:rsidR="00B6682A" w:rsidRPr="0072059A" w:rsidRDefault="00B6682A" w:rsidP="00B6682A">
      <w:pPr>
        <w:spacing w:line="360" w:lineRule="auto"/>
        <w:rPr>
          <w:b/>
          <w:bCs/>
          <w:lang w:val="pt-BR"/>
        </w:rPr>
      </w:pPr>
    </w:p>
    <w:p w14:paraId="35673EE0" w14:textId="77777777" w:rsidR="00B6682A" w:rsidRPr="0072059A" w:rsidRDefault="00B6682A" w:rsidP="00B6682A">
      <w:pPr>
        <w:spacing w:line="360" w:lineRule="auto"/>
        <w:rPr>
          <w:b/>
          <w:bCs/>
          <w:lang w:val="pt-BR"/>
        </w:rPr>
      </w:pPr>
    </w:p>
    <w:p w14:paraId="4802B8A5" w14:textId="77777777" w:rsidR="00B6682A" w:rsidRDefault="00B6682A" w:rsidP="00B6682A">
      <w:pPr>
        <w:spacing w:line="360" w:lineRule="auto"/>
        <w:rPr>
          <w:b/>
          <w:bCs/>
          <w:lang w:val="pt-BR"/>
        </w:rPr>
      </w:pPr>
    </w:p>
    <w:p w14:paraId="083808D5" w14:textId="77777777" w:rsidR="00A23E9F" w:rsidRDefault="00A23E9F" w:rsidP="00B6682A">
      <w:pPr>
        <w:spacing w:line="360" w:lineRule="auto"/>
        <w:rPr>
          <w:b/>
          <w:bCs/>
          <w:lang w:val="pt-BR"/>
        </w:rPr>
      </w:pPr>
    </w:p>
    <w:p w14:paraId="630DF91E" w14:textId="77777777" w:rsidR="00A23E9F" w:rsidRPr="0072059A" w:rsidRDefault="00A23E9F" w:rsidP="00B6682A">
      <w:pPr>
        <w:spacing w:line="360" w:lineRule="auto"/>
        <w:rPr>
          <w:b/>
          <w:bCs/>
          <w:lang w:val="pt-BR"/>
        </w:rPr>
      </w:pPr>
    </w:p>
    <w:p w14:paraId="2FAAF6BC" w14:textId="77777777" w:rsidR="008B3635" w:rsidRPr="00D74032" w:rsidRDefault="00B6682A" w:rsidP="008B3635">
      <w:pPr>
        <w:rPr>
          <w:b/>
          <w:bCs/>
        </w:rPr>
      </w:pPr>
      <w:r w:rsidRPr="00D74032">
        <w:rPr>
          <w:b/>
          <w:bCs/>
        </w:rPr>
        <w:lastRenderedPageBreak/>
        <w:t xml:space="preserve">Slide 4 </w:t>
      </w:r>
      <w:r w:rsidRPr="00D74032">
        <w:rPr>
          <w:b/>
          <w:bCs/>
        </w:rPr>
        <w:tab/>
      </w:r>
    </w:p>
    <w:p w14:paraId="0DD2C379" w14:textId="49A73BB9" w:rsidR="00B6682A" w:rsidRDefault="00B6682A" w:rsidP="00DF1997">
      <w:pPr>
        <w:pStyle w:val="Heading1"/>
      </w:pPr>
      <w:bookmarkStart w:id="3" w:name="_Toc216013415"/>
      <w:r w:rsidRPr="0067235F">
        <w:rPr>
          <w:rStyle w:val="Heading1Char"/>
        </w:rPr>
        <w:t>MAIN BODY</w:t>
      </w:r>
      <w:bookmarkEnd w:id="3"/>
      <w:r>
        <w:t xml:space="preserve">   </w:t>
      </w:r>
    </w:p>
    <w:p w14:paraId="3D9595EB" w14:textId="20071207" w:rsidR="004D33BA" w:rsidRDefault="004D33BA" w:rsidP="004D33BA">
      <w:pPr>
        <w:spacing w:line="360" w:lineRule="auto"/>
        <w:ind w:firstLine="720"/>
      </w:pPr>
      <w:r>
        <w:t xml:space="preserve">   </w:t>
      </w:r>
      <w:r w:rsidR="00D47F59">
        <w:rPr>
          <w:noProof/>
        </w:rPr>
        <w:drawing>
          <wp:inline distT="0" distB="0" distL="0" distR="0" wp14:anchorId="4A4B612C" wp14:editId="4F6A99A1">
            <wp:extent cx="5731510" cy="3223895"/>
            <wp:effectExtent l="0" t="0" r="2540" b="0"/>
            <wp:docPr id="548841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8415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39C923DB" w14:textId="77777777" w:rsidR="00D74032" w:rsidRDefault="00D74032" w:rsidP="00D74032">
      <w:pPr>
        <w:spacing w:line="360" w:lineRule="auto"/>
        <w:rPr>
          <w:b/>
          <w:bCs/>
        </w:rPr>
      </w:pPr>
    </w:p>
    <w:p w14:paraId="69429918" w14:textId="74674B85" w:rsidR="00D74032" w:rsidRDefault="000B6B9C" w:rsidP="00D74032">
      <w:pPr>
        <w:spacing w:line="360" w:lineRule="auto"/>
      </w:pPr>
      <w:r w:rsidRPr="00D47F59">
        <w:rPr>
          <w:b/>
          <w:bCs/>
        </w:rPr>
        <w:t>Slide 5</w:t>
      </w:r>
      <w:r>
        <w:t xml:space="preserve"> </w:t>
      </w:r>
      <w:bookmarkStart w:id="4" w:name="_Toc216013416"/>
    </w:p>
    <w:p w14:paraId="44672D11" w14:textId="53E68292" w:rsidR="00E570BA" w:rsidRPr="00E570BA" w:rsidRDefault="000B6B9C" w:rsidP="00D74032">
      <w:pPr>
        <w:spacing w:line="360" w:lineRule="auto"/>
      </w:pPr>
      <w:r w:rsidRPr="000E0FDD">
        <w:rPr>
          <w:rStyle w:val="Heading2Char"/>
        </w:rPr>
        <w:lastRenderedPageBreak/>
        <w:t>G</w:t>
      </w:r>
      <w:r w:rsidR="006A3CDE">
        <w:rPr>
          <w:rStyle w:val="Heading2Char"/>
        </w:rPr>
        <w:t>ibb</w:t>
      </w:r>
      <w:r w:rsidRPr="000E0FDD">
        <w:rPr>
          <w:rStyle w:val="Heading2Char"/>
        </w:rPr>
        <w:t>’s R</w:t>
      </w:r>
      <w:r w:rsidR="006A3CDE">
        <w:rPr>
          <w:rStyle w:val="Heading2Char"/>
        </w:rPr>
        <w:t>eflective</w:t>
      </w:r>
      <w:r w:rsidRPr="000E0FDD">
        <w:rPr>
          <w:rStyle w:val="Heading2Char"/>
        </w:rPr>
        <w:t xml:space="preserve"> M</w:t>
      </w:r>
      <w:r w:rsidR="006A3CDE">
        <w:rPr>
          <w:rStyle w:val="Heading2Char"/>
        </w:rPr>
        <w:t>odel</w:t>
      </w:r>
      <w:r w:rsidR="00E570BA">
        <w:rPr>
          <w:rStyle w:val="Heading2Char"/>
        </w:rPr>
        <w:t>:</w:t>
      </w:r>
      <w:bookmarkEnd w:id="4"/>
      <w:r w:rsidR="00D74032" w:rsidRPr="00D74032">
        <w:rPr>
          <w:noProof/>
        </w:rPr>
        <w:t xml:space="preserve"> </w:t>
      </w:r>
      <w:r w:rsidR="00D74032" w:rsidRPr="00C1129F">
        <w:rPr>
          <w:noProof/>
        </w:rPr>
        <w:drawing>
          <wp:inline distT="0" distB="0" distL="0" distR="0" wp14:anchorId="06572DCD" wp14:editId="003B0CD1">
            <wp:extent cx="5731510" cy="3222625"/>
            <wp:effectExtent l="0" t="0" r="2540" b="0"/>
            <wp:docPr id="3949139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913921" name="Picture 1" descr="A screenshot of a computer&#10;&#10;AI-generated content may be incorrect."/>
                    <pic:cNvPicPr/>
                  </pic:nvPicPr>
                  <pic:blipFill>
                    <a:blip r:embed="rId17"/>
                    <a:stretch>
                      <a:fillRect/>
                    </a:stretch>
                  </pic:blipFill>
                  <pic:spPr>
                    <a:xfrm>
                      <a:off x="0" y="0"/>
                      <a:ext cx="5731510" cy="3222625"/>
                    </a:xfrm>
                    <a:prstGeom prst="rect">
                      <a:avLst/>
                    </a:prstGeom>
                  </pic:spPr>
                </pic:pic>
              </a:graphicData>
            </a:graphic>
          </wp:inline>
        </w:drawing>
      </w:r>
    </w:p>
    <w:p w14:paraId="2DA62FD0" w14:textId="3256B3A1" w:rsidR="00E32C28" w:rsidRDefault="00E32C28" w:rsidP="000B6B9C">
      <w:pPr>
        <w:spacing w:line="360" w:lineRule="auto"/>
        <w:jc w:val="center"/>
      </w:pPr>
    </w:p>
    <w:p w14:paraId="413859FF" w14:textId="77777777" w:rsidR="001B1659" w:rsidRDefault="001B1659" w:rsidP="000B6B9C">
      <w:pPr>
        <w:spacing w:line="360" w:lineRule="auto"/>
        <w:rPr>
          <w:b/>
          <w:bCs/>
          <w:color w:val="7030A0"/>
        </w:rPr>
      </w:pPr>
    </w:p>
    <w:p w14:paraId="1DA041D7" w14:textId="53352220" w:rsidR="00EE1B87" w:rsidRDefault="000B6B9C" w:rsidP="00833161">
      <w:pPr>
        <w:spacing w:line="360" w:lineRule="auto"/>
      </w:pPr>
      <w:r w:rsidRPr="004F05FB">
        <w:rPr>
          <w:b/>
          <w:bCs/>
          <w:u w:val="single"/>
        </w:rPr>
        <w:t>Brief explanation:</w:t>
      </w:r>
      <w:r w:rsidRPr="004F05FB">
        <w:rPr>
          <w:b/>
          <w:bCs/>
        </w:rPr>
        <w:t xml:space="preserve"> </w:t>
      </w:r>
      <w:r w:rsidRPr="00D10608">
        <w:t xml:space="preserve">Gibbs’ Reflective Cycle (1988) offers a clear step-by-step approach to help us think more deeply about our experiences. </w:t>
      </w:r>
    </w:p>
    <w:p w14:paraId="7A68C6E7" w14:textId="77777777" w:rsidR="00361B59" w:rsidRDefault="00361B59" w:rsidP="00652F18">
      <w:pPr>
        <w:spacing w:line="360" w:lineRule="auto"/>
        <w:jc w:val="both"/>
      </w:pPr>
      <w:r w:rsidRPr="00361B59">
        <w:t xml:space="preserve">The cycle consists of six stages: </w:t>
      </w:r>
    </w:p>
    <w:p w14:paraId="1861AC27" w14:textId="5DBB7FA4" w:rsidR="00652F18" w:rsidRDefault="004F05FB" w:rsidP="00652F18">
      <w:pPr>
        <w:spacing w:line="360" w:lineRule="auto"/>
        <w:jc w:val="both"/>
      </w:pPr>
      <w:r w:rsidRPr="00D10608">
        <w:t>It is made up of six parts:</w:t>
      </w:r>
      <w:r w:rsidR="00253788">
        <w:t xml:space="preserve"> </w:t>
      </w:r>
      <w:r w:rsidR="00AF3B60" w:rsidRPr="00AF3B60">
        <w:rPr>
          <w:b/>
          <w:bCs/>
        </w:rPr>
        <w:t xml:space="preserve">Description </w:t>
      </w:r>
      <w:r w:rsidR="00AF3B60">
        <w:t>by</w:t>
      </w:r>
      <w:r w:rsidRPr="00D10608">
        <w:t xml:space="preserve"> describing what happened, exploring our </w:t>
      </w:r>
      <w:r w:rsidRPr="00D10608">
        <w:rPr>
          <w:b/>
          <w:bCs/>
        </w:rPr>
        <w:t>feelings</w:t>
      </w:r>
      <w:r w:rsidR="00C168D9">
        <w:rPr>
          <w:b/>
          <w:bCs/>
        </w:rPr>
        <w:t xml:space="preserve"> </w:t>
      </w:r>
      <w:r w:rsidR="00A678C1">
        <w:t>reflect on the emotions and thoughts experienced during the</w:t>
      </w:r>
      <w:r w:rsidR="006B5653">
        <w:t xml:space="preserve"> event</w:t>
      </w:r>
      <w:r w:rsidRPr="00D10608">
        <w:t xml:space="preserve">, </w:t>
      </w:r>
      <w:r w:rsidR="00AB69EF" w:rsidRPr="00AB69EF">
        <w:rPr>
          <w:b/>
          <w:bCs/>
        </w:rPr>
        <w:t>evaluation</w:t>
      </w:r>
      <w:r w:rsidR="00AB69EF">
        <w:t xml:space="preserve"> </w:t>
      </w:r>
      <w:r w:rsidRPr="00D10608">
        <w:t xml:space="preserve">judging what worked or didn’t, </w:t>
      </w:r>
      <w:r w:rsidRPr="00D10608">
        <w:rPr>
          <w:b/>
          <w:bCs/>
        </w:rPr>
        <w:t xml:space="preserve">analysing </w:t>
      </w:r>
      <w:r w:rsidR="006B5653">
        <w:t>why</w:t>
      </w:r>
      <w:r w:rsidR="00FD43F2">
        <w:t xml:space="preserve"> things happened the way they did. Linking to ideas or theories</w:t>
      </w:r>
      <w:r w:rsidRPr="00D10608">
        <w:t xml:space="preserve">, drawing </w:t>
      </w:r>
      <w:r w:rsidRPr="00D10608">
        <w:rPr>
          <w:b/>
          <w:bCs/>
        </w:rPr>
        <w:t>conclusions</w:t>
      </w:r>
      <w:r w:rsidR="00DF219C">
        <w:rPr>
          <w:b/>
          <w:bCs/>
        </w:rPr>
        <w:t xml:space="preserve"> </w:t>
      </w:r>
      <w:r w:rsidR="00DF219C" w:rsidRPr="00DF219C">
        <w:t>summarising</w:t>
      </w:r>
      <w:r w:rsidR="00DF219C">
        <w:t xml:space="preserve"> was learned</w:t>
      </w:r>
      <w:r w:rsidR="001A6F10">
        <w:t xml:space="preserve"> and what could be done differently next time</w:t>
      </w:r>
      <w:r w:rsidR="00DF219C" w:rsidRPr="00DF219C">
        <w:t>,</w:t>
      </w:r>
      <w:r w:rsidRPr="00D10608">
        <w:t xml:space="preserve"> and </w:t>
      </w:r>
      <w:r w:rsidRPr="00D10608">
        <w:rPr>
          <w:b/>
          <w:bCs/>
        </w:rPr>
        <w:t>planning</w:t>
      </w:r>
      <w:r w:rsidRPr="00D10608">
        <w:t xml:space="preserve"> how to improve next time. Instead of simply retelling an event, the model guides us to reflect on how we felt, what we learned, and how we can apply that learning in future situation</w:t>
      </w:r>
      <w:r w:rsidR="00652F18">
        <w:t xml:space="preserve"> </w:t>
      </w:r>
      <w:sdt>
        <w:sdtPr>
          <w:id w:val="-1713112274"/>
          <w:citation/>
        </w:sdtPr>
        <w:sdtEndPr/>
        <w:sdtContent>
          <w:r w:rsidR="000A19A4">
            <w:fldChar w:fldCharType="begin"/>
          </w:r>
          <w:r w:rsidR="000A19A4">
            <w:instrText xml:space="preserve"> CITATION Ovi20 \l 2057 </w:instrText>
          </w:r>
          <w:r w:rsidR="000A19A4">
            <w:fldChar w:fldCharType="separate"/>
          </w:r>
          <w:r w:rsidR="00A84555" w:rsidRPr="00A84555">
            <w:rPr>
              <w:noProof/>
            </w:rPr>
            <w:t>[1]</w:t>
          </w:r>
          <w:r w:rsidR="000A19A4">
            <w:fldChar w:fldCharType="end"/>
          </w:r>
        </w:sdtContent>
      </w:sdt>
      <w:r w:rsidR="000A19A4">
        <w:t>.</w:t>
      </w:r>
    </w:p>
    <w:p w14:paraId="5FDF596A" w14:textId="2AB45DF9" w:rsidR="001C3610" w:rsidRDefault="00B6750F" w:rsidP="00652F18">
      <w:pPr>
        <w:spacing w:line="360" w:lineRule="auto"/>
        <w:jc w:val="both"/>
      </w:pPr>
      <w:r>
        <w:t>I</w:t>
      </w:r>
      <w:r w:rsidRPr="00C8144F">
        <w:t xml:space="preserve"> intend to use Gibb’s Model to reflect on </w:t>
      </w:r>
      <w:proofErr w:type="gramStart"/>
      <w:r w:rsidRPr="00C8144F">
        <w:t>particular learning</w:t>
      </w:r>
      <w:proofErr w:type="gramEnd"/>
      <w:r w:rsidRPr="00C8144F">
        <w:t xml:space="preserve"> experiences and the challenges I faced, examining my responses and thinking about steps I can take to improve my skills and performance in future tasks. This methodical approach will allow </w:t>
      </w:r>
      <w:r w:rsidRPr="00C8144F">
        <w:lastRenderedPageBreak/>
        <w:t>me to better understand my personal and professional growth while giving me a clear plan for ongoing development</w:t>
      </w:r>
      <w:sdt>
        <w:sdtPr>
          <w:id w:val="-170488010"/>
          <w:citation/>
        </w:sdtPr>
        <w:sdtEndPr/>
        <w:sdtContent>
          <w:r w:rsidR="008B16C0">
            <w:fldChar w:fldCharType="begin"/>
          </w:r>
          <w:r w:rsidR="008B16C0">
            <w:instrText xml:space="preserve"> CITATION Pra25 \l 2057 </w:instrText>
          </w:r>
          <w:r w:rsidR="008B16C0">
            <w:fldChar w:fldCharType="separate"/>
          </w:r>
          <w:r w:rsidR="00A84555">
            <w:rPr>
              <w:noProof/>
            </w:rPr>
            <w:t xml:space="preserve"> </w:t>
          </w:r>
          <w:r w:rsidR="00A84555" w:rsidRPr="00A84555">
            <w:rPr>
              <w:noProof/>
            </w:rPr>
            <w:t>[2]</w:t>
          </w:r>
          <w:r w:rsidR="008B16C0">
            <w:fldChar w:fldCharType="end"/>
          </w:r>
        </w:sdtContent>
      </w:sdt>
      <w:r w:rsidR="008B16C0">
        <w:t>.</w:t>
      </w:r>
    </w:p>
    <w:p w14:paraId="4192550C" w14:textId="42FAAF53" w:rsidR="00E570BA" w:rsidRDefault="000B6B9C" w:rsidP="000B6B9C">
      <w:pPr>
        <w:spacing w:line="360" w:lineRule="auto"/>
        <w:rPr>
          <w:rStyle w:val="Heading2Char"/>
        </w:rPr>
      </w:pPr>
      <w:r w:rsidRPr="00D47F59">
        <w:rPr>
          <w:b/>
          <w:bCs/>
        </w:rPr>
        <w:t>Slide 6</w:t>
      </w:r>
      <w:r>
        <w:t xml:space="preserve"> </w:t>
      </w:r>
      <w:r w:rsidR="00884CDD">
        <w:rPr>
          <w:noProof/>
        </w:rPr>
        <w:drawing>
          <wp:inline distT="0" distB="0" distL="0" distR="0" wp14:anchorId="2624E6A9" wp14:editId="773AED73">
            <wp:extent cx="5731510" cy="3223895"/>
            <wp:effectExtent l="0" t="0" r="2540" b="0"/>
            <wp:docPr id="11274390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43905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tab/>
      </w:r>
      <w:r w:rsidRPr="00AD6A81">
        <w:rPr>
          <w:rStyle w:val="Heading2Char"/>
        </w:rPr>
        <w:t xml:space="preserve"> </w:t>
      </w:r>
    </w:p>
    <w:p w14:paraId="057D60C9" w14:textId="6C38DBD5" w:rsidR="000B6B9C" w:rsidRPr="00E56242" w:rsidRDefault="000B6B9C" w:rsidP="00E570BA">
      <w:pPr>
        <w:pStyle w:val="Heading2"/>
        <w:rPr>
          <w:b/>
          <w:bCs/>
          <w:color w:val="FF0000"/>
        </w:rPr>
      </w:pPr>
      <w:bookmarkStart w:id="5" w:name="_Toc216013417"/>
      <w:proofErr w:type="spellStart"/>
      <w:r w:rsidRPr="00AD6A81">
        <w:rPr>
          <w:rStyle w:val="Heading2Char"/>
        </w:rPr>
        <w:t>S</w:t>
      </w:r>
      <w:r w:rsidR="006A3CDE">
        <w:rPr>
          <w:rStyle w:val="Heading2Char"/>
        </w:rPr>
        <w:t>elf</w:t>
      </w:r>
      <w:r w:rsidRPr="00AD6A81">
        <w:rPr>
          <w:rStyle w:val="Heading2Char"/>
        </w:rPr>
        <w:t xml:space="preserve"> E</w:t>
      </w:r>
      <w:r w:rsidR="006A3CDE">
        <w:rPr>
          <w:rStyle w:val="Heading2Char"/>
        </w:rPr>
        <w:t>valuation</w:t>
      </w:r>
      <w:proofErr w:type="spellEnd"/>
      <w:r w:rsidR="00E570BA">
        <w:rPr>
          <w:rStyle w:val="Heading2Char"/>
        </w:rPr>
        <w:t>:</w:t>
      </w:r>
      <w:bookmarkEnd w:id="5"/>
    </w:p>
    <w:p w14:paraId="6506EB6B" w14:textId="77777777" w:rsidR="00643B44" w:rsidRDefault="000B6B9C" w:rsidP="00E32C28">
      <w:pPr>
        <w:spacing w:line="360" w:lineRule="auto"/>
      </w:pPr>
      <w:r w:rsidRPr="004F05FB">
        <w:rPr>
          <w:b/>
          <w:bCs/>
          <w:u w:val="single"/>
        </w:rPr>
        <w:t>Brief explanation:</w:t>
      </w:r>
      <w:r w:rsidRPr="004F05FB">
        <w:rPr>
          <w:b/>
          <w:bCs/>
        </w:rPr>
        <w:t xml:space="preserve">  </w:t>
      </w:r>
      <w:r w:rsidR="007E7A60" w:rsidRPr="00B24C98">
        <w:t xml:space="preserve">Discuss your strengths </w:t>
      </w:r>
      <w:r w:rsidR="00283EAE" w:rsidRPr="00B24C98">
        <w:t xml:space="preserve">and weaknesses </w:t>
      </w:r>
      <w:r w:rsidR="00E53591" w:rsidRPr="00B24C98">
        <w:t xml:space="preserve">based on </w:t>
      </w:r>
      <w:r w:rsidR="00B24C98" w:rsidRPr="00B24C98">
        <w:t xml:space="preserve">your individual </w:t>
      </w:r>
      <w:r w:rsidRPr="00293E0B">
        <w:rPr>
          <w:b/>
          <w:bCs/>
        </w:rPr>
        <w:t>SWOT</w:t>
      </w:r>
      <w:r w:rsidR="00B24C98" w:rsidRPr="00293E0B">
        <w:t xml:space="preserve"> a</w:t>
      </w:r>
      <w:r w:rsidR="00B24C98" w:rsidRPr="00B24C98">
        <w:t>nalysis</w:t>
      </w:r>
      <w:r w:rsidR="00407AF4">
        <w:t>.</w:t>
      </w:r>
    </w:p>
    <w:p w14:paraId="5995F447" w14:textId="7A8C94C9" w:rsidR="00D444F8" w:rsidRDefault="00D444F8" w:rsidP="00E32C28">
      <w:pPr>
        <w:spacing w:line="360" w:lineRule="auto"/>
      </w:pPr>
      <w:proofErr w:type="gramStart"/>
      <w:r>
        <w:t>_</w:t>
      </w:r>
      <w:proofErr w:type="gramEnd"/>
      <w:r>
        <w:t>________________________________________________________________________________</w:t>
      </w:r>
    </w:p>
    <w:p w14:paraId="78CAC1C6" w14:textId="7C9F356B" w:rsidR="007F7A15" w:rsidRDefault="00643B44" w:rsidP="00097A67">
      <w:pPr>
        <w:spacing w:line="360" w:lineRule="auto"/>
        <w:jc w:val="both"/>
      </w:pPr>
      <w:r w:rsidRPr="00643B44">
        <w:rPr>
          <w:b/>
          <w:bCs/>
        </w:rPr>
        <w:t>SWOT analysis</w:t>
      </w:r>
      <w:r w:rsidRPr="00643B44">
        <w:t xml:space="preserve"> is a way for a person to take a clear look at themselves and their surroundings. It helps identify </w:t>
      </w:r>
      <w:r w:rsidRPr="00643B44">
        <w:rPr>
          <w:b/>
          <w:bCs/>
        </w:rPr>
        <w:t>strengths</w:t>
      </w:r>
      <w:r w:rsidRPr="00643B44">
        <w:t xml:space="preserve"> (what you’re good at), </w:t>
      </w:r>
      <w:r w:rsidRPr="00643B44">
        <w:rPr>
          <w:b/>
          <w:bCs/>
        </w:rPr>
        <w:t>weaknesses</w:t>
      </w:r>
      <w:r w:rsidRPr="00643B44">
        <w:t xml:space="preserve"> (areas you could improve), </w:t>
      </w:r>
      <w:r w:rsidRPr="00643B44">
        <w:rPr>
          <w:b/>
          <w:bCs/>
        </w:rPr>
        <w:t>opportunities</w:t>
      </w:r>
      <w:r w:rsidRPr="00643B44">
        <w:t xml:space="preserve"> (chances to grow or achieve goals), and </w:t>
      </w:r>
      <w:r w:rsidRPr="00643B44">
        <w:rPr>
          <w:b/>
          <w:bCs/>
        </w:rPr>
        <w:t>threats</w:t>
      </w:r>
      <w:r w:rsidRPr="00643B44">
        <w:t xml:space="preserve"> (challenges or obstacles in your environment)</w:t>
      </w:r>
      <w:sdt>
        <w:sdtPr>
          <w:id w:val="-1312247426"/>
          <w:citation/>
        </w:sdtPr>
        <w:sdtEndPr/>
        <w:sdtContent>
          <w:r>
            <w:fldChar w:fldCharType="begin"/>
          </w:r>
          <w:r>
            <w:instrText xml:space="preserve"> CITATION Gre10 \l 2057 </w:instrText>
          </w:r>
          <w:r>
            <w:fldChar w:fldCharType="separate"/>
          </w:r>
          <w:r w:rsidR="00A84555">
            <w:rPr>
              <w:noProof/>
            </w:rPr>
            <w:t xml:space="preserve"> </w:t>
          </w:r>
          <w:r w:rsidR="00A84555" w:rsidRPr="00A84555">
            <w:rPr>
              <w:noProof/>
            </w:rPr>
            <w:t>[3]</w:t>
          </w:r>
          <w:r>
            <w:fldChar w:fldCharType="end"/>
          </w:r>
        </w:sdtContent>
      </w:sdt>
      <w:r w:rsidRPr="00643B44">
        <w:t>.</w:t>
      </w:r>
      <w:r w:rsidR="00407AF4">
        <w:t xml:space="preserve"> </w:t>
      </w:r>
    </w:p>
    <w:p w14:paraId="00764200" w14:textId="239792F6" w:rsidR="00C464EE" w:rsidRDefault="00C464EE" w:rsidP="00E32C28">
      <w:pPr>
        <w:spacing w:line="360" w:lineRule="auto"/>
      </w:pPr>
      <w:r>
        <w:t>_________________________________________________________________________________</w:t>
      </w:r>
    </w:p>
    <w:p w14:paraId="2A656062" w14:textId="795AE016" w:rsidR="00425F70" w:rsidRPr="0078209C" w:rsidRDefault="00B73791" w:rsidP="00097A67">
      <w:pPr>
        <w:spacing w:line="360" w:lineRule="auto"/>
        <w:jc w:val="both"/>
      </w:pPr>
      <w:r w:rsidRPr="00B73791">
        <w:t xml:space="preserve">Based on my individual SWOT analysis, I identified </w:t>
      </w:r>
      <w:r>
        <w:t>few</w:t>
      </w:r>
      <w:r w:rsidRPr="00B73791">
        <w:t xml:space="preserve"> </w:t>
      </w:r>
      <w:r w:rsidR="00E26CD8" w:rsidRPr="00B73791">
        <w:t>strengths</w:t>
      </w:r>
      <w:r w:rsidR="00E26CD8">
        <w:t xml:space="preserve"> </w:t>
      </w:r>
      <w:r w:rsidR="00E26CD8" w:rsidRPr="00ED0264">
        <w:t>and</w:t>
      </w:r>
      <w:r w:rsidR="00ED0264" w:rsidRPr="00ED0264">
        <w:t xml:space="preserve"> weaknesses that influence my learning and development. My strengths include dedication, as I stay committed to my tasks and give my best effort even when </w:t>
      </w:r>
      <w:r w:rsidR="00ED0264" w:rsidRPr="0078209C">
        <w:t>it’s challenging</w:t>
      </w:r>
      <w:r w:rsidR="00ED0264" w:rsidRPr="00ED0264">
        <w:t xml:space="preserve">; creativity, </w:t>
      </w:r>
      <w:r w:rsidR="00ED0264" w:rsidRPr="00ED0264">
        <w:lastRenderedPageBreak/>
        <w:t xml:space="preserve">which helps me think of new ideas and solve problems in different ways; and responsibility, as I take ownership of my work and make sure tasks are completed on time. </w:t>
      </w:r>
    </w:p>
    <w:p w14:paraId="52F603AA" w14:textId="322F0BCA" w:rsidR="00ED0264" w:rsidRPr="00ED0264" w:rsidRDefault="00ED0264" w:rsidP="004B1984">
      <w:pPr>
        <w:spacing w:line="360" w:lineRule="auto"/>
        <w:jc w:val="both"/>
      </w:pPr>
      <w:r w:rsidRPr="00ED0264">
        <w:t xml:space="preserve">At the same time, I have recognised some weaknesses that I need to improve. These include time management skills, as I sometimes struggle to organise tasks and meet deadlines efficiently; difficulty expressing and understanding ideas, especially </w:t>
      </w:r>
      <w:r w:rsidR="0078209C" w:rsidRPr="0078209C">
        <w:t>when explaining</w:t>
      </w:r>
      <w:r w:rsidRPr="00ED0264">
        <w:t xml:space="preserve"> my thoughts; procrastination, which can happen when tasks feel overwhelming; and lack of focus, particularly during long or complex assignments. Identifying these weaknesses is important because it highlights areas where I </w:t>
      </w:r>
      <w:r w:rsidR="007A2511" w:rsidRPr="0078209C">
        <w:t>need to</w:t>
      </w:r>
      <w:r w:rsidRPr="00ED0264">
        <w:t xml:space="preserve"> develop strategies and take action to improve my academic performance and personal growth.</w:t>
      </w:r>
    </w:p>
    <w:p w14:paraId="14A457F8" w14:textId="6DF2CC91" w:rsidR="00EC1B19" w:rsidRDefault="00C83406" w:rsidP="00E32C28">
      <w:pPr>
        <w:spacing w:line="360" w:lineRule="auto"/>
      </w:pPr>
      <w:r w:rsidRPr="00C83406">
        <w:t xml:space="preserve"> </w:t>
      </w:r>
    </w:p>
    <w:p w14:paraId="5EC9B648" w14:textId="77777777" w:rsidR="00E570BA" w:rsidRDefault="000B6B9C" w:rsidP="000B6B9C">
      <w:pPr>
        <w:spacing w:line="360" w:lineRule="auto"/>
      </w:pPr>
      <w:r w:rsidRPr="00D47F59">
        <w:rPr>
          <w:b/>
          <w:bCs/>
        </w:rPr>
        <w:t>Slide 7</w:t>
      </w:r>
      <w:r>
        <w:t xml:space="preserve"> </w:t>
      </w:r>
    </w:p>
    <w:p w14:paraId="4B28F84B" w14:textId="35710FA6" w:rsidR="00217524" w:rsidRDefault="00217524" w:rsidP="000B6B9C">
      <w:pPr>
        <w:spacing w:line="360" w:lineRule="auto"/>
      </w:pPr>
      <w:r>
        <w:rPr>
          <w:noProof/>
        </w:rPr>
        <w:drawing>
          <wp:inline distT="0" distB="0" distL="0" distR="0" wp14:anchorId="4D721CBC" wp14:editId="26B65A75">
            <wp:extent cx="5731510" cy="3223895"/>
            <wp:effectExtent l="0" t="0" r="2540" b="0"/>
            <wp:docPr id="7913348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33485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E412A66" w14:textId="77777777" w:rsidR="00217524" w:rsidRDefault="00217524" w:rsidP="000B6B9C">
      <w:pPr>
        <w:spacing w:line="360" w:lineRule="auto"/>
      </w:pPr>
    </w:p>
    <w:p w14:paraId="0317AFA6" w14:textId="5A3C430C" w:rsidR="000B6B9C" w:rsidRDefault="000B6B9C" w:rsidP="00E570BA">
      <w:pPr>
        <w:pStyle w:val="Heading2"/>
      </w:pPr>
      <w:bookmarkStart w:id="6" w:name="_Toc216013418"/>
      <w:r w:rsidRPr="004B1984">
        <w:rPr>
          <w:rStyle w:val="Heading2Char"/>
        </w:rPr>
        <w:t>T</w:t>
      </w:r>
      <w:r w:rsidR="006A3CDE">
        <w:rPr>
          <w:rStyle w:val="Heading2Char"/>
        </w:rPr>
        <w:t>raits</w:t>
      </w:r>
      <w:r w:rsidRPr="004B1984">
        <w:rPr>
          <w:rStyle w:val="Heading2Char"/>
        </w:rPr>
        <w:t xml:space="preserve"> </w:t>
      </w:r>
      <w:r w:rsidR="00AA65E2">
        <w:rPr>
          <w:rStyle w:val="Heading2Char"/>
        </w:rPr>
        <w:t>G</w:t>
      </w:r>
      <w:r w:rsidR="006A3CDE">
        <w:rPr>
          <w:rStyle w:val="Heading2Char"/>
        </w:rPr>
        <w:t>ained</w:t>
      </w:r>
      <w:r w:rsidRPr="004B1984">
        <w:rPr>
          <w:rStyle w:val="Heading2Char"/>
        </w:rPr>
        <w:t xml:space="preserve"> </w:t>
      </w:r>
      <w:r w:rsidR="001979DB">
        <w:rPr>
          <w:rStyle w:val="Heading2Char"/>
        </w:rPr>
        <w:t>from</w:t>
      </w:r>
      <w:r w:rsidRPr="004B1984">
        <w:rPr>
          <w:rStyle w:val="Heading2Char"/>
        </w:rPr>
        <w:t xml:space="preserve"> </w:t>
      </w:r>
      <w:r w:rsidR="00AA65E2">
        <w:rPr>
          <w:rStyle w:val="Heading2Char"/>
        </w:rPr>
        <w:t>T</w:t>
      </w:r>
      <w:r w:rsidR="006A3CDE">
        <w:rPr>
          <w:rStyle w:val="Heading2Char"/>
        </w:rPr>
        <w:t>he</w:t>
      </w:r>
      <w:r w:rsidRPr="004B1984">
        <w:rPr>
          <w:rStyle w:val="Heading2Char"/>
        </w:rPr>
        <w:t xml:space="preserve"> </w:t>
      </w:r>
      <w:r w:rsidR="00AA65E2">
        <w:rPr>
          <w:rStyle w:val="Heading2Char"/>
        </w:rPr>
        <w:t>S</w:t>
      </w:r>
      <w:r w:rsidR="00672092">
        <w:rPr>
          <w:rStyle w:val="Heading2Char"/>
        </w:rPr>
        <w:t>elf</w:t>
      </w:r>
      <w:r w:rsidR="00672092" w:rsidRPr="004B1984">
        <w:rPr>
          <w:rStyle w:val="Heading2Char"/>
        </w:rPr>
        <w:t>-</w:t>
      </w:r>
      <w:r w:rsidR="00AA65E2">
        <w:rPr>
          <w:rStyle w:val="Heading2Char"/>
        </w:rPr>
        <w:t>E</w:t>
      </w:r>
      <w:r w:rsidR="00672092">
        <w:rPr>
          <w:rStyle w:val="Heading2Char"/>
        </w:rPr>
        <w:t>valuation</w:t>
      </w:r>
      <w:r w:rsidR="00E570BA">
        <w:rPr>
          <w:rStyle w:val="Heading2Char"/>
        </w:rPr>
        <w:t>:</w:t>
      </w:r>
      <w:bookmarkEnd w:id="6"/>
    </w:p>
    <w:p w14:paraId="78010AF9" w14:textId="77777777" w:rsidR="00E32C28" w:rsidRPr="004F05FB" w:rsidRDefault="00E32C28" w:rsidP="00E32C28">
      <w:pPr>
        <w:spacing w:line="360" w:lineRule="auto"/>
        <w:jc w:val="center"/>
        <w:rPr>
          <w:u w:val="single"/>
        </w:rPr>
      </w:pPr>
    </w:p>
    <w:p w14:paraId="0B8FB841" w14:textId="6171FAED" w:rsidR="0069651C" w:rsidRDefault="000B6B9C" w:rsidP="0069651C">
      <w:pPr>
        <w:spacing w:line="360" w:lineRule="auto"/>
      </w:pPr>
      <w:r w:rsidRPr="004F05FB">
        <w:rPr>
          <w:b/>
          <w:bCs/>
          <w:u w:val="single"/>
        </w:rPr>
        <w:t>Brief explanation</w:t>
      </w:r>
      <w:r w:rsidRPr="004F05FB">
        <w:rPr>
          <w:u w:val="single"/>
        </w:rPr>
        <w:t>:</w:t>
      </w:r>
      <w:r w:rsidRPr="004F05FB">
        <w:t xml:space="preserve">  </w:t>
      </w:r>
      <w:r w:rsidR="00EE0AEF" w:rsidRPr="00EE0AEF">
        <w:t xml:space="preserve">From my SWOT </w:t>
      </w:r>
      <w:r w:rsidR="0069651C" w:rsidRPr="00EE0AEF">
        <w:t>analysis, I</w:t>
      </w:r>
      <w:r w:rsidR="00EE0AEF" w:rsidRPr="00EE0AEF">
        <w:t xml:space="preserve"> realised that </w:t>
      </w:r>
      <w:r w:rsidR="0069651C" w:rsidRPr="00B73791">
        <w:t>I am highly motivated and committed to giving my best, even when tasks seem challenging</w:t>
      </w:r>
      <w:r w:rsidR="0069651C">
        <w:t>, th</w:t>
      </w:r>
      <w:r w:rsidR="0069651C" w:rsidRPr="00B73791">
        <w:t xml:space="preserve">is determination </w:t>
      </w:r>
      <w:r w:rsidR="0069651C" w:rsidRPr="00B73791">
        <w:lastRenderedPageBreak/>
        <w:t>helps me complete work to a high standard. I also discovered that I am creative and able to solve problems in different ways, which allows me to find solutions when I feel blocked, instead of giving up easily. Furthermore, I recognize that I have developed empathy and resilience through my learning difficulties, especially after my dyslexia diagnosis. These strengths help me persevere, understand the difficulties of others, and support people facing challenges.</w:t>
      </w:r>
    </w:p>
    <w:p w14:paraId="73790E02" w14:textId="77777777" w:rsidR="00A23E9F" w:rsidRDefault="00A23E9F" w:rsidP="0069651C">
      <w:pPr>
        <w:spacing w:line="360" w:lineRule="auto"/>
      </w:pPr>
    </w:p>
    <w:p w14:paraId="37DB7BC4" w14:textId="447BA23F" w:rsidR="00E570BA" w:rsidRDefault="000B6B9C" w:rsidP="00E32C28">
      <w:pPr>
        <w:spacing w:line="360" w:lineRule="auto"/>
      </w:pPr>
      <w:r w:rsidRPr="00D47F59">
        <w:rPr>
          <w:b/>
          <w:bCs/>
        </w:rPr>
        <w:t>Slide 8</w:t>
      </w:r>
      <w:r>
        <w:t xml:space="preserve"> </w:t>
      </w:r>
      <w:r w:rsidR="00D74032">
        <w:rPr>
          <w:noProof/>
        </w:rPr>
        <w:drawing>
          <wp:inline distT="0" distB="0" distL="0" distR="0" wp14:anchorId="560C240D" wp14:editId="1685F643">
            <wp:extent cx="5731510" cy="3223895"/>
            <wp:effectExtent l="0" t="0" r="2540" b="0"/>
            <wp:docPr id="14950952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09525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tab/>
      </w:r>
    </w:p>
    <w:p w14:paraId="58EB848C" w14:textId="77777777" w:rsidR="00A23E9F" w:rsidRDefault="00A23E9F" w:rsidP="00A23E9F">
      <w:pPr>
        <w:rPr>
          <w:b/>
          <w:bCs/>
        </w:rPr>
      </w:pPr>
      <w:bookmarkStart w:id="7" w:name="_Toc216013419"/>
    </w:p>
    <w:p w14:paraId="2BC66FFE" w14:textId="77777777" w:rsidR="00A23E9F" w:rsidRDefault="00A23E9F" w:rsidP="00A23E9F">
      <w:pPr>
        <w:rPr>
          <w:b/>
          <w:bCs/>
        </w:rPr>
      </w:pPr>
    </w:p>
    <w:p w14:paraId="361B8C1C" w14:textId="77777777" w:rsidR="00A23E9F" w:rsidRDefault="00A23E9F" w:rsidP="00A23E9F">
      <w:pPr>
        <w:rPr>
          <w:b/>
          <w:bCs/>
        </w:rPr>
      </w:pPr>
    </w:p>
    <w:p w14:paraId="3F7EFBB1" w14:textId="77777777" w:rsidR="00A23E9F" w:rsidRDefault="00A23E9F" w:rsidP="00A23E9F">
      <w:pPr>
        <w:rPr>
          <w:b/>
          <w:bCs/>
        </w:rPr>
      </w:pPr>
    </w:p>
    <w:p w14:paraId="2E88766D" w14:textId="77777777" w:rsidR="00A23E9F" w:rsidRDefault="00A23E9F" w:rsidP="00A23E9F">
      <w:pPr>
        <w:rPr>
          <w:b/>
          <w:bCs/>
        </w:rPr>
      </w:pPr>
    </w:p>
    <w:p w14:paraId="192B736F" w14:textId="77777777" w:rsidR="00A23E9F" w:rsidRDefault="00A23E9F" w:rsidP="00A23E9F">
      <w:pPr>
        <w:rPr>
          <w:b/>
          <w:bCs/>
        </w:rPr>
      </w:pPr>
    </w:p>
    <w:p w14:paraId="77134C80" w14:textId="77777777" w:rsidR="00A23E9F" w:rsidRDefault="00A23E9F" w:rsidP="00A23E9F">
      <w:pPr>
        <w:rPr>
          <w:b/>
          <w:bCs/>
        </w:rPr>
      </w:pPr>
    </w:p>
    <w:p w14:paraId="2A79D4F9" w14:textId="77777777" w:rsidR="00A23E9F" w:rsidRDefault="00A23E9F" w:rsidP="00A23E9F">
      <w:pPr>
        <w:rPr>
          <w:b/>
          <w:bCs/>
        </w:rPr>
      </w:pPr>
    </w:p>
    <w:p w14:paraId="6171BC8D" w14:textId="77777777" w:rsidR="00A23E9F" w:rsidRDefault="00A23E9F" w:rsidP="00A23E9F">
      <w:pPr>
        <w:rPr>
          <w:b/>
          <w:bCs/>
        </w:rPr>
      </w:pPr>
    </w:p>
    <w:p w14:paraId="450625D5" w14:textId="77777777" w:rsidR="00A23E9F" w:rsidRDefault="00A23E9F" w:rsidP="00A23E9F">
      <w:pPr>
        <w:rPr>
          <w:b/>
          <w:bCs/>
        </w:rPr>
      </w:pPr>
    </w:p>
    <w:p w14:paraId="19C8B076" w14:textId="614511F0" w:rsidR="00A23E9F" w:rsidRPr="00A23E9F" w:rsidRDefault="00A23E9F" w:rsidP="00A23E9F">
      <w:pPr>
        <w:rPr>
          <w:rStyle w:val="Heading2Char"/>
          <w:b/>
          <w:bCs/>
        </w:rPr>
      </w:pPr>
      <w:r w:rsidRPr="00A23E9F">
        <w:rPr>
          <w:b/>
          <w:bCs/>
        </w:rPr>
        <w:t xml:space="preserve">Slide </w:t>
      </w:r>
      <w:r>
        <w:rPr>
          <w:b/>
          <w:bCs/>
        </w:rPr>
        <w:t>9</w:t>
      </w:r>
    </w:p>
    <w:p w14:paraId="6F7B5BD5" w14:textId="31F832FC" w:rsidR="00E32C28" w:rsidRDefault="000B6B9C" w:rsidP="00E570BA">
      <w:pPr>
        <w:pStyle w:val="Heading2"/>
      </w:pPr>
      <w:r w:rsidRPr="004B1984">
        <w:rPr>
          <w:rStyle w:val="Heading2Char"/>
        </w:rPr>
        <w:t>P</w:t>
      </w:r>
      <w:r w:rsidR="0003388D">
        <w:rPr>
          <w:rStyle w:val="Heading2Char"/>
        </w:rPr>
        <w:t>rofessional</w:t>
      </w:r>
      <w:r w:rsidRPr="004B1984">
        <w:rPr>
          <w:rStyle w:val="Heading2Char"/>
        </w:rPr>
        <w:t xml:space="preserve"> D</w:t>
      </w:r>
      <w:r w:rsidR="0003388D">
        <w:rPr>
          <w:rStyle w:val="Heading2Char"/>
        </w:rPr>
        <w:t>evelopment</w:t>
      </w:r>
      <w:r w:rsidRPr="004B1984">
        <w:rPr>
          <w:rStyle w:val="Heading2Char"/>
        </w:rPr>
        <w:t xml:space="preserve"> </w:t>
      </w:r>
      <w:r w:rsidR="0003388D">
        <w:rPr>
          <w:rStyle w:val="Heading2Char"/>
        </w:rPr>
        <w:t>Plan</w:t>
      </w:r>
      <w:r w:rsidR="00E570BA">
        <w:rPr>
          <w:rStyle w:val="Heading2Char"/>
        </w:rPr>
        <w:t>:</w:t>
      </w:r>
      <w:bookmarkEnd w:id="7"/>
    </w:p>
    <w:p w14:paraId="23630342" w14:textId="6A94A23A" w:rsidR="00E32C28" w:rsidRDefault="0062201B" w:rsidP="00E32C28">
      <w:pPr>
        <w:spacing w:line="360" w:lineRule="auto"/>
        <w:jc w:val="center"/>
      </w:pPr>
      <w:r>
        <w:rPr>
          <w:noProof/>
        </w:rPr>
        <w:drawing>
          <wp:inline distT="0" distB="0" distL="0" distR="0" wp14:anchorId="6320849A" wp14:editId="78A0D6F6">
            <wp:extent cx="5731510" cy="3223895"/>
            <wp:effectExtent l="0" t="0" r="2540" b="0"/>
            <wp:docPr id="20446394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63942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7D632972" w14:textId="203CAE0A" w:rsidR="000B6B9C" w:rsidRDefault="000B6B9C" w:rsidP="000B6B9C">
      <w:pPr>
        <w:spacing w:line="360" w:lineRule="auto"/>
      </w:pPr>
      <w:r w:rsidRPr="004F05FB">
        <w:rPr>
          <w:b/>
          <w:bCs/>
          <w:u w:val="single"/>
        </w:rPr>
        <w:t>Brief explanation:</w:t>
      </w:r>
      <w:r w:rsidRPr="004F05FB">
        <w:rPr>
          <w:b/>
          <w:bCs/>
        </w:rPr>
        <w:t xml:space="preserve">  </w:t>
      </w:r>
      <w:r w:rsidR="00C222A9" w:rsidRPr="00EE0AEF">
        <w:t>My weaknesses also revealed traits that I need to improve. Struggling with time management, focus and procrastination shows that I need to work on self-discipline and planning. Difficulty expressing ideas suggests that I need more confidence in communication</w:t>
      </w:r>
      <w:r w:rsidR="00A112DA">
        <w:t>.</w:t>
      </w:r>
    </w:p>
    <w:p w14:paraId="3475ED2A" w14:textId="611CB305" w:rsidR="003C6F8E" w:rsidRPr="00455F60" w:rsidRDefault="003C6F8E" w:rsidP="00C5371B">
      <w:pPr>
        <w:spacing w:line="360" w:lineRule="auto"/>
        <w:rPr>
          <w:b/>
          <w:bCs/>
          <w:u w:val="single"/>
        </w:rPr>
      </w:pPr>
      <w:r w:rsidRPr="00455F60">
        <w:rPr>
          <w:b/>
          <w:bCs/>
          <w:u w:val="single"/>
        </w:rPr>
        <w:t>PDP Plan:</w:t>
      </w:r>
    </w:p>
    <w:p w14:paraId="10C76F29" w14:textId="1A7CA0F9" w:rsidR="00455F60" w:rsidRPr="0062201B" w:rsidRDefault="00455F60" w:rsidP="00E33808">
      <w:pPr>
        <w:spacing w:line="360" w:lineRule="auto"/>
        <w:rPr>
          <w:u w:val="single"/>
        </w:rPr>
      </w:pPr>
      <w:r w:rsidRPr="0062201B">
        <w:rPr>
          <w:b/>
          <w:bCs/>
          <w:u w:val="single"/>
        </w:rPr>
        <w:t>Goal to achieve: Improve time management skills</w:t>
      </w:r>
    </w:p>
    <w:p w14:paraId="75C20466" w14:textId="683781A8" w:rsidR="00E33808" w:rsidRPr="00E33808" w:rsidRDefault="00E33808" w:rsidP="00E33808">
      <w:pPr>
        <w:spacing w:line="360" w:lineRule="auto"/>
      </w:pPr>
      <w:r w:rsidRPr="00E33808">
        <w:t xml:space="preserve"> </w:t>
      </w:r>
      <w:r w:rsidRPr="00E33808">
        <w:rPr>
          <w:u w:val="single"/>
        </w:rPr>
        <w:t>Action:</w:t>
      </w:r>
      <w:r w:rsidRPr="00E33808">
        <w:t xml:space="preserve"> Break tasks into smaller steps, use a planner or digital calendar, set clear deadlines.</w:t>
      </w:r>
    </w:p>
    <w:p w14:paraId="2F2FC653" w14:textId="0CFD843E" w:rsidR="00E33808" w:rsidRPr="00E33808" w:rsidRDefault="00E33808" w:rsidP="00E33808">
      <w:pPr>
        <w:spacing w:line="360" w:lineRule="auto"/>
      </w:pPr>
      <w:r w:rsidRPr="00E33808">
        <w:rPr>
          <w:u w:val="single"/>
        </w:rPr>
        <w:t>Support:</w:t>
      </w:r>
      <w:r w:rsidRPr="00E33808">
        <w:t xml:space="preserve"> Planner/calendar app, time management workshops, guidance from a tutor.</w:t>
      </w:r>
    </w:p>
    <w:p w14:paraId="0639175C" w14:textId="0CEF9105" w:rsidR="002E7F6B" w:rsidRPr="002E7F6B" w:rsidRDefault="001F42F9" w:rsidP="002E7F6B">
      <w:pPr>
        <w:spacing w:line="360" w:lineRule="auto"/>
      </w:pPr>
      <w:r w:rsidRPr="001F42F9">
        <w:rPr>
          <w:u w:val="single"/>
        </w:rPr>
        <w:t>Development Opportunity with Professional Qualification</w:t>
      </w:r>
      <w:r>
        <w:rPr>
          <w:u w:val="single"/>
        </w:rPr>
        <w:t>:</w:t>
      </w:r>
      <w:r w:rsidRPr="000F3C36">
        <w:t xml:space="preserve"> </w:t>
      </w:r>
      <w:r w:rsidRPr="001F42F9">
        <w:t xml:space="preserve"> </w:t>
      </w:r>
      <w:r w:rsidR="002E7F6B" w:rsidRPr="002E7F6B">
        <w:t>Short course in time management or productivity skills</w:t>
      </w:r>
      <w:r w:rsidR="000F3C36">
        <w:t>.</w:t>
      </w:r>
    </w:p>
    <w:p w14:paraId="70481AA4" w14:textId="5D9B1F77" w:rsidR="00DF5E35" w:rsidRPr="00DF5E35" w:rsidRDefault="002E7F6B" w:rsidP="00DF5E35">
      <w:pPr>
        <w:spacing w:line="360" w:lineRule="auto"/>
      </w:pPr>
      <w:r w:rsidRPr="002E7F6B">
        <w:rPr>
          <w:u w:val="single"/>
        </w:rPr>
        <w:t>Performance Measurement:</w:t>
      </w:r>
      <w:r>
        <w:rPr>
          <w:u w:val="single"/>
        </w:rPr>
        <w:t xml:space="preserve"> </w:t>
      </w:r>
      <w:r w:rsidR="00DF5E35" w:rsidRPr="00DF5E35">
        <w:t>Ability to complete tasks on time and meet deadlines consistently</w:t>
      </w:r>
      <w:r w:rsidR="000F3C36">
        <w:t>.</w:t>
      </w:r>
    </w:p>
    <w:p w14:paraId="2AB15F75" w14:textId="23131058" w:rsidR="003E26DD" w:rsidRPr="003E26DD" w:rsidRDefault="00DF5E35" w:rsidP="003E26DD">
      <w:pPr>
        <w:spacing w:line="360" w:lineRule="auto"/>
      </w:pPr>
      <w:r w:rsidRPr="00DF5E35">
        <w:rPr>
          <w:u w:val="single"/>
        </w:rPr>
        <w:lastRenderedPageBreak/>
        <w:t>Expected Completion Date:</w:t>
      </w:r>
      <w:r>
        <w:rPr>
          <w:u w:val="single"/>
        </w:rPr>
        <w:t xml:space="preserve"> </w:t>
      </w:r>
      <w:r w:rsidR="003E26DD" w:rsidRPr="003E26DD">
        <w:t>3 months from start</w:t>
      </w:r>
      <w:r w:rsidR="000F3C36">
        <w:t>.</w:t>
      </w:r>
    </w:p>
    <w:p w14:paraId="34C20FCE" w14:textId="77777777" w:rsidR="009A178A" w:rsidRPr="009A178A" w:rsidRDefault="003E26DD" w:rsidP="009A178A">
      <w:pPr>
        <w:spacing w:line="360" w:lineRule="auto"/>
      </w:pPr>
      <w:r w:rsidRPr="0062201B">
        <w:rPr>
          <w:b/>
          <w:bCs/>
          <w:u w:val="single"/>
        </w:rPr>
        <w:t>Goal to achieve:</w:t>
      </w:r>
      <w:r w:rsidR="00770B7F">
        <w:t xml:space="preserve"> </w:t>
      </w:r>
      <w:r w:rsidR="009A178A" w:rsidRPr="009A178A">
        <w:rPr>
          <w:b/>
          <w:bCs/>
          <w:u w:val="single"/>
        </w:rPr>
        <w:t>Reduce procrastination</w:t>
      </w:r>
    </w:p>
    <w:p w14:paraId="68BE4487" w14:textId="77777777" w:rsidR="00165843" w:rsidRDefault="003E26DD" w:rsidP="00494EE0">
      <w:pPr>
        <w:spacing w:line="360" w:lineRule="auto"/>
        <w:jc w:val="both"/>
      </w:pPr>
      <w:r w:rsidRPr="00E33808">
        <w:rPr>
          <w:u w:val="single"/>
        </w:rPr>
        <w:t>Action:</w:t>
      </w:r>
      <w:r w:rsidR="00C92E3E">
        <w:rPr>
          <w:u w:val="single"/>
        </w:rPr>
        <w:t xml:space="preserve"> </w:t>
      </w:r>
      <w:r w:rsidR="009A178A">
        <w:rPr>
          <w:u w:val="single"/>
        </w:rPr>
        <w:t xml:space="preserve"> </w:t>
      </w:r>
      <w:r w:rsidR="000F3C36" w:rsidRPr="000F3C36">
        <w:t>Use Pomodoro technique, set specific daily goals, reward after completing tasks</w:t>
      </w:r>
      <w:r w:rsidR="000F3C36">
        <w:t>.</w:t>
      </w:r>
    </w:p>
    <w:p w14:paraId="16205C3B" w14:textId="0285F96C" w:rsidR="002A3FB6" w:rsidRPr="002A3FB6" w:rsidRDefault="003E26DD" w:rsidP="00494EE0">
      <w:pPr>
        <w:spacing w:line="360" w:lineRule="auto"/>
        <w:jc w:val="both"/>
        <w:rPr>
          <w:u w:val="single"/>
        </w:rPr>
      </w:pPr>
      <w:r w:rsidRPr="00E33808">
        <w:rPr>
          <w:u w:val="single"/>
        </w:rPr>
        <w:t>Support:</w:t>
      </w:r>
      <w:r w:rsidR="002A3FB6">
        <w:rPr>
          <w:u w:val="single"/>
        </w:rPr>
        <w:t xml:space="preserve"> </w:t>
      </w:r>
      <w:r w:rsidR="002A3FB6" w:rsidRPr="002A3FB6">
        <w:t>Productivity apps, mentor or tutor support, study groups</w:t>
      </w:r>
      <w:r w:rsidR="002A3FB6">
        <w:t>.</w:t>
      </w:r>
    </w:p>
    <w:p w14:paraId="7F33B2CB" w14:textId="5AA939DB" w:rsidR="001F42F9" w:rsidRPr="001F42F9" w:rsidRDefault="003E26DD" w:rsidP="00494EE0">
      <w:pPr>
        <w:spacing w:line="360" w:lineRule="auto"/>
        <w:jc w:val="both"/>
        <w:rPr>
          <w:u w:val="single"/>
        </w:rPr>
      </w:pPr>
      <w:r w:rsidRPr="001F42F9">
        <w:rPr>
          <w:u w:val="single"/>
        </w:rPr>
        <w:t>Development Opportunity with Professional Qualification</w:t>
      </w:r>
      <w:r>
        <w:rPr>
          <w:u w:val="single"/>
        </w:rPr>
        <w:t xml:space="preserve">: </w:t>
      </w:r>
      <w:r w:rsidR="002A3FB6" w:rsidRPr="002A3FB6">
        <w:t xml:space="preserve">Short course on study skills or </w:t>
      </w:r>
      <w:r w:rsidR="00494EE0" w:rsidRPr="002A3FB6">
        <w:t>Self-Management</w:t>
      </w:r>
      <w:r w:rsidR="002A3FB6">
        <w:t>.</w:t>
      </w:r>
      <w:r w:rsidRPr="001F42F9">
        <w:rPr>
          <w:u w:val="single"/>
        </w:rPr>
        <w:t xml:space="preserve"> </w:t>
      </w:r>
    </w:p>
    <w:p w14:paraId="69D1FBDA" w14:textId="67D2A0BA" w:rsidR="00DE4AB3" w:rsidRPr="00D74963" w:rsidRDefault="003E26DD" w:rsidP="00494EE0">
      <w:pPr>
        <w:spacing w:line="360" w:lineRule="auto"/>
        <w:jc w:val="both"/>
      </w:pPr>
      <w:r w:rsidRPr="002E7F6B">
        <w:rPr>
          <w:u w:val="single"/>
        </w:rPr>
        <w:t>Performance Measurement:</w:t>
      </w:r>
      <w:r w:rsidR="00D74963">
        <w:rPr>
          <w:u w:val="single"/>
        </w:rPr>
        <w:t xml:space="preserve"> </w:t>
      </w:r>
      <w:r w:rsidR="00D74963" w:rsidRPr="00D74963">
        <w:t>Increased task completion and reduced last-minute stress</w:t>
      </w:r>
      <w:r w:rsidR="00D74963">
        <w:t>.</w:t>
      </w:r>
    </w:p>
    <w:p w14:paraId="0DE23F70" w14:textId="162543B7" w:rsidR="00D74963" w:rsidRPr="00D74963" w:rsidRDefault="003E26DD" w:rsidP="00494EE0">
      <w:pPr>
        <w:spacing w:line="360" w:lineRule="auto"/>
        <w:jc w:val="both"/>
        <w:rPr>
          <w:u w:val="single"/>
        </w:rPr>
      </w:pPr>
      <w:r w:rsidRPr="00DF5E35">
        <w:rPr>
          <w:u w:val="single"/>
        </w:rPr>
        <w:t>Expected Completion Date:</w:t>
      </w:r>
      <w:r w:rsidR="00D74963">
        <w:rPr>
          <w:u w:val="single"/>
        </w:rPr>
        <w:t xml:space="preserve"> </w:t>
      </w:r>
      <w:r w:rsidR="00D74963" w:rsidRPr="00D74963">
        <w:t>2 months from start</w:t>
      </w:r>
      <w:r w:rsidR="00D74963">
        <w:t>.</w:t>
      </w:r>
    </w:p>
    <w:p w14:paraId="19347DD2" w14:textId="1C23F813" w:rsidR="00C60E9E" w:rsidRPr="00C60E9E" w:rsidRDefault="003E26DD" w:rsidP="00C60E9E">
      <w:pPr>
        <w:spacing w:line="360" w:lineRule="auto"/>
        <w:rPr>
          <w:b/>
          <w:bCs/>
          <w:u w:val="single"/>
        </w:rPr>
      </w:pPr>
      <w:r w:rsidRPr="0062201B">
        <w:rPr>
          <w:b/>
          <w:bCs/>
          <w:u w:val="single"/>
        </w:rPr>
        <w:t>Goal to achieve:</w:t>
      </w:r>
      <w:r w:rsidR="00C60E9E">
        <w:rPr>
          <w:b/>
          <w:bCs/>
          <w:u w:val="single"/>
        </w:rPr>
        <w:t xml:space="preserve"> </w:t>
      </w:r>
      <w:r w:rsidR="00C60E9E" w:rsidRPr="00C60E9E">
        <w:rPr>
          <w:b/>
          <w:bCs/>
          <w:u w:val="single"/>
        </w:rPr>
        <w:t>Enhance ability to express and understand ideas</w:t>
      </w:r>
      <w:r w:rsidR="00C60E9E">
        <w:rPr>
          <w:b/>
          <w:bCs/>
          <w:u w:val="single"/>
        </w:rPr>
        <w:t>.</w:t>
      </w:r>
    </w:p>
    <w:p w14:paraId="1E39C61C" w14:textId="59A35A92" w:rsidR="002821E1" w:rsidRPr="002821E1" w:rsidRDefault="003E26DD" w:rsidP="00494EE0">
      <w:pPr>
        <w:spacing w:line="360" w:lineRule="auto"/>
        <w:jc w:val="both"/>
        <w:rPr>
          <w:u w:val="single"/>
        </w:rPr>
      </w:pPr>
      <w:r w:rsidRPr="00E33808">
        <w:rPr>
          <w:u w:val="single"/>
        </w:rPr>
        <w:t>Action:</w:t>
      </w:r>
      <w:r w:rsidR="002821E1">
        <w:rPr>
          <w:u w:val="single"/>
        </w:rPr>
        <w:t xml:space="preserve"> </w:t>
      </w:r>
      <w:r w:rsidR="002821E1" w:rsidRPr="002821E1">
        <w:t>Practice writing summaries of key ideas, use visual aids to organise thoughts</w:t>
      </w:r>
      <w:r w:rsidR="002821E1">
        <w:t>.</w:t>
      </w:r>
    </w:p>
    <w:p w14:paraId="03A45B01" w14:textId="22164E21" w:rsidR="002821E1" w:rsidRPr="002821E1" w:rsidRDefault="003E26DD" w:rsidP="00494EE0">
      <w:pPr>
        <w:spacing w:line="360" w:lineRule="auto"/>
        <w:jc w:val="both"/>
        <w:rPr>
          <w:u w:val="single"/>
        </w:rPr>
      </w:pPr>
      <w:r w:rsidRPr="00E33808">
        <w:rPr>
          <w:u w:val="single"/>
        </w:rPr>
        <w:t>Support</w:t>
      </w:r>
      <w:r w:rsidRPr="00E33808">
        <w:t>:</w:t>
      </w:r>
      <w:r w:rsidR="002821E1" w:rsidRPr="002821E1">
        <w:t xml:space="preserve"> Online communication courses</w:t>
      </w:r>
      <w:r w:rsidR="002821E1">
        <w:t>.</w:t>
      </w:r>
    </w:p>
    <w:p w14:paraId="46684E23" w14:textId="57B6DAB2" w:rsidR="004416D3" w:rsidRPr="004416D3" w:rsidRDefault="003E26DD" w:rsidP="00494EE0">
      <w:pPr>
        <w:spacing w:line="360" w:lineRule="auto"/>
        <w:jc w:val="both"/>
      </w:pPr>
      <w:r w:rsidRPr="001F42F9">
        <w:rPr>
          <w:u w:val="single"/>
        </w:rPr>
        <w:t>Development Opportunity with Professional Qualification</w:t>
      </w:r>
      <w:r w:rsidRPr="004416D3">
        <w:t xml:space="preserve">: </w:t>
      </w:r>
      <w:r w:rsidRPr="001F42F9">
        <w:t xml:space="preserve"> </w:t>
      </w:r>
      <w:r w:rsidR="004416D3" w:rsidRPr="004416D3">
        <w:t>Professional writing or communication course</w:t>
      </w:r>
      <w:r w:rsidR="00A3183F">
        <w:t>.</w:t>
      </w:r>
    </w:p>
    <w:p w14:paraId="24EB66F5" w14:textId="19CA4833" w:rsidR="003E26DD" w:rsidRDefault="003E26DD" w:rsidP="00494EE0">
      <w:pPr>
        <w:spacing w:line="360" w:lineRule="auto"/>
        <w:jc w:val="both"/>
        <w:rPr>
          <w:u w:val="single"/>
        </w:rPr>
      </w:pPr>
      <w:r w:rsidRPr="002E7F6B">
        <w:rPr>
          <w:u w:val="single"/>
        </w:rPr>
        <w:t>Performance Measurement:</w:t>
      </w:r>
      <w:r w:rsidR="00A3183F">
        <w:rPr>
          <w:u w:val="single"/>
        </w:rPr>
        <w:t xml:space="preserve"> </w:t>
      </w:r>
      <w:r w:rsidR="00994C2B" w:rsidRPr="00994C2B">
        <w:t>Clearer, more structured written and verbal communication</w:t>
      </w:r>
      <w:r w:rsidR="00994C2B">
        <w:t>.</w:t>
      </w:r>
    </w:p>
    <w:p w14:paraId="4D1D0D8C" w14:textId="291D686B" w:rsidR="00994C2B" w:rsidRPr="00994C2B" w:rsidRDefault="003E26DD" w:rsidP="00494EE0">
      <w:pPr>
        <w:spacing w:line="360" w:lineRule="auto"/>
        <w:jc w:val="both"/>
        <w:rPr>
          <w:u w:val="single"/>
        </w:rPr>
      </w:pPr>
      <w:r w:rsidRPr="00DF5E35">
        <w:rPr>
          <w:u w:val="single"/>
        </w:rPr>
        <w:t>Expected Completion Date</w:t>
      </w:r>
      <w:r w:rsidRPr="00994C2B">
        <w:t>:</w:t>
      </w:r>
      <w:r w:rsidR="00994C2B" w:rsidRPr="00994C2B">
        <w:t xml:space="preserve"> 4 months from start</w:t>
      </w:r>
      <w:r w:rsidR="00494EE0">
        <w:t>.</w:t>
      </w:r>
    </w:p>
    <w:p w14:paraId="6F6A354D" w14:textId="691157DD" w:rsidR="006F78B7" w:rsidRPr="006F78B7" w:rsidRDefault="00C60E9E" w:rsidP="006F78B7">
      <w:pPr>
        <w:spacing w:line="360" w:lineRule="auto"/>
        <w:rPr>
          <w:b/>
          <w:bCs/>
          <w:u w:val="single"/>
        </w:rPr>
      </w:pPr>
      <w:r w:rsidRPr="0062201B">
        <w:rPr>
          <w:b/>
          <w:bCs/>
          <w:u w:val="single"/>
        </w:rPr>
        <w:t>Goal to achieve:</w:t>
      </w:r>
      <w:r>
        <w:rPr>
          <w:b/>
          <w:bCs/>
          <w:u w:val="single"/>
        </w:rPr>
        <w:t xml:space="preserve"> </w:t>
      </w:r>
      <w:r w:rsidR="006F78B7" w:rsidRPr="006F78B7">
        <w:rPr>
          <w:b/>
          <w:bCs/>
          <w:u w:val="single"/>
        </w:rPr>
        <w:t>Improve focus</w:t>
      </w:r>
      <w:r w:rsidR="006F78B7">
        <w:rPr>
          <w:b/>
          <w:bCs/>
          <w:u w:val="single"/>
        </w:rPr>
        <w:t>.</w:t>
      </w:r>
    </w:p>
    <w:p w14:paraId="743E7556" w14:textId="1131CBAD" w:rsidR="00C60E9E" w:rsidRPr="00DF5E35" w:rsidRDefault="00C60E9E" w:rsidP="00D85310">
      <w:pPr>
        <w:spacing w:line="360" w:lineRule="auto"/>
        <w:jc w:val="both"/>
      </w:pPr>
      <w:r w:rsidRPr="00E33808">
        <w:rPr>
          <w:u w:val="single"/>
        </w:rPr>
        <w:t>Action:</w:t>
      </w:r>
      <w:r w:rsidR="006F78B7">
        <w:rPr>
          <w:u w:val="single"/>
        </w:rPr>
        <w:t xml:space="preserve"> </w:t>
      </w:r>
      <w:r w:rsidR="006F78B7" w:rsidRPr="006F78B7">
        <w:t>Take regular short breaks, use focus techniques like timed sessions</w:t>
      </w:r>
      <w:r w:rsidR="006F78B7">
        <w:t>.</w:t>
      </w:r>
    </w:p>
    <w:p w14:paraId="4B95D0B3" w14:textId="59B255C4" w:rsidR="00AF391A" w:rsidRPr="00AF391A" w:rsidRDefault="00C60E9E" w:rsidP="00D85310">
      <w:pPr>
        <w:spacing w:line="360" w:lineRule="auto"/>
        <w:jc w:val="both"/>
      </w:pPr>
      <w:r w:rsidRPr="00E33808">
        <w:rPr>
          <w:u w:val="single"/>
        </w:rPr>
        <w:t>Support:</w:t>
      </w:r>
      <w:r w:rsidR="006F78B7">
        <w:rPr>
          <w:u w:val="single"/>
        </w:rPr>
        <w:t xml:space="preserve"> </w:t>
      </w:r>
      <w:r w:rsidR="00AF391A">
        <w:t>M</w:t>
      </w:r>
      <w:r w:rsidR="00AF391A" w:rsidRPr="00AF391A">
        <w:t>indfulness exercises</w:t>
      </w:r>
      <w:r w:rsidR="00AF391A">
        <w:t>.</w:t>
      </w:r>
    </w:p>
    <w:p w14:paraId="0F9E1870" w14:textId="77777777" w:rsidR="00C514C5" w:rsidRPr="00C514C5" w:rsidRDefault="00C60E9E" w:rsidP="00D85310">
      <w:pPr>
        <w:spacing w:line="360" w:lineRule="auto"/>
        <w:jc w:val="both"/>
      </w:pPr>
      <w:r w:rsidRPr="001F42F9">
        <w:rPr>
          <w:u w:val="single"/>
        </w:rPr>
        <w:t>Development Opportunity with Professional Qualification</w:t>
      </w:r>
      <w:r>
        <w:rPr>
          <w:u w:val="single"/>
        </w:rPr>
        <w:t xml:space="preserve">: </w:t>
      </w:r>
      <w:r w:rsidRPr="001F42F9">
        <w:rPr>
          <w:u w:val="single"/>
        </w:rPr>
        <w:t xml:space="preserve"> </w:t>
      </w:r>
      <w:r w:rsidR="00C514C5" w:rsidRPr="00C514C5">
        <w:t>Online course in concentration or cognitive skills, YouTube tutorials videos.</w:t>
      </w:r>
    </w:p>
    <w:p w14:paraId="1CFB138A" w14:textId="0207377F" w:rsidR="00273765" w:rsidRPr="00273765" w:rsidRDefault="00C60E9E" w:rsidP="00D85310">
      <w:pPr>
        <w:spacing w:line="360" w:lineRule="auto"/>
        <w:jc w:val="both"/>
      </w:pPr>
      <w:r w:rsidRPr="002E7F6B">
        <w:rPr>
          <w:u w:val="single"/>
        </w:rPr>
        <w:t>Performance Measurement:</w:t>
      </w:r>
      <w:r w:rsidR="00273765">
        <w:rPr>
          <w:u w:val="single"/>
        </w:rPr>
        <w:t xml:space="preserve"> </w:t>
      </w:r>
      <w:r w:rsidR="00273765" w:rsidRPr="00273765">
        <w:t>Increased concentration and ability to maintain focus on tasks</w:t>
      </w:r>
      <w:r w:rsidR="00273765">
        <w:t>.</w:t>
      </w:r>
    </w:p>
    <w:p w14:paraId="68A53841" w14:textId="7E01EA0F" w:rsidR="00273765" w:rsidRPr="00273765" w:rsidRDefault="00C60E9E" w:rsidP="00273765">
      <w:pPr>
        <w:spacing w:line="360" w:lineRule="auto"/>
      </w:pPr>
      <w:r w:rsidRPr="00DF5E35">
        <w:rPr>
          <w:u w:val="single"/>
        </w:rPr>
        <w:t>Expected Completion Date:</w:t>
      </w:r>
      <w:r w:rsidR="00273765">
        <w:rPr>
          <w:u w:val="single"/>
        </w:rPr>
        <w:t xml:space="preserve"> </w:t>
      </w:r>
      <w:r w:rsidR="00273765" w:rsidRPr="00273765">
        <w:t>3 months from start</w:t>
      </w:r>
      <w:r w:rsidR="00273765">
        <w:t>.</w:t>
      </w:r>
    </w:p>
    <w:p w14:paraId="417A9065" w14:textId="77777777" w:rsidR="00830042" w:rsidRDefault="00830042" w:rsidP="00C43258">
      <w:pPr>
        <w:spacing w:line="360" w:lineRule="auto"/>
        <w:jc w:val="both"/>
      </w:pPr>
    </w:p>
    <w:p w14:paraId="53D2CEAC" w14:textId="383AC3E9" w:rsidR="00E570BA" w:rsidRPr="00830042" w:rsidRDefault="000B6B9C" w:rsidP="00C43258">
      <w:pPr>
        <w:spacing w:line="360" w:lineRule="auto"/>
        <w:jc w:val="both"/>
        <w:rPr>
          <w:b/>
          <w:bCs/>
        </w:rPr>
      </w:pPr>
      <w:r w:rsidRPr="00830042">
        <w:rPr>
          <w:b/>
          <w:bCs/>
        </w:rPr>
        <w:lastRenderedPageBreak/>
        <w:t xml:space="preserve">Slide </w:t>
      </w:r>
      <w:r w:rsidR="00830042" w:rsidRPr="00830042">
        <w:rPr>
          <w:b/>
          <w:bCs/>
        </w:rPr>
        <w:t>10</w:t>
      </w:r>
      <w:r w:rsidRPr="00830042">
        <w:rPr>
          <w:b/>
          <w:bCs/>
        </w:rPr>
        <w:t xml:space="preserve"> </w:t>
      </w:r>
      <w:r w:rsidR="00830042" w:rsidRPr="00830042">
        <w:rPr>
          <w:b/>
          <w:bCs/>
        </w:rPr>
        <w:t xml:space="preserve"> </w:t>
      </w:r>
      <w:r w:rsidRPr="00830042">
        <w:rPr>
          <w:b/>
          <w:bCs/>
        </w:rPr>
        <w:tab/>
      </w:r>
    </w:p>
    <w:p w14:paraId="3E558C81" w14:textId="1B6AB587" w:rsidR="00C43258" w:rsidRDefault="000B6B9C" w:rsidP="00E570BA">
      <w:pPr>
        <w:pStyle w:val="Heading2"/>
        <w:rPr>
          <w:color w:val="FF0000"/>
        </w:rPr>
      </w:pPr>
      <w:bookmarkStart w:id="8" w:name="_Toc216013420"/>
      <w:r w:rsidRPr="004B1984">
        <w:rPr>
          <w:rStyle w:val="Heading2Char"/>
        </w:rPr>
        <w:t>UNIT 4 T</w:t>
      </w:r>
      <w:r w:rsidR="0003388D">
        <w:rPr>
          <w:rStyle w:val="Heading2Char"/>
        </w:rPr>
        <w:t>opic</w:t>
      </w:r>
      <w:r w:rsidRPr="004B1984">
        <w:rPr>
          <w:rStyle w:val="Heading2Char"/>
        </w:rPr>
        <w:t xml:space="preserve"> S</w:t>
      </w:r>
      <w:r w:rsidR="0003388D">
        <w:rPr>
          <w:rStyle w:val="Heading2Char"/>
        </w:rPr>
        <w:t>ummary</w:t>
      </w:r>
      <w:r w:rsidR="00C43258" w:rsidRPr="004B1984">
        <w:rPr>
          <w:rStyle w:val="Heading2Char"/>
        </w:rPr>
        <w:t>: Bou</w:t>
      </w:r>
      <w:r w:rsidR="00360DEE" w:rsidRPr="004B1984">
        <w:rPr>
          <w:rStyle w:val="Heading2Char"/>
        </w:rPr>
        <w:t>ncing</w:t>
      </w:r>
      <w:r w:rsidR="00C43258" w:rsidRPr="004B1984">
        <w:rPr>
          <w:rStyle w:val="Heading2Char"/>
        </w:rPr>
        <w:t xml:space="preserve"> Forward</w:t>
      </w:r>
      <w:r w:rsidR="00E570BA">
        <w:rPr>
          <w:rStyle w:val="Heading2Char"/>
        </w:rPr>
        <w:t>:</w:t>
      </w:r>
      <w:bookmarkEnd w:id="8"/>
    </w:p>
    <w:p w14:paraId="6DA898E0" w14:textId="48F48FD2" w:rsidR="00E32C28" w:rsidRDefault="00A31679" w:rsidP="000B6B9C">
      <w:pPr>
        <w:spacing w:line="360" w:lineRule="auto"/>
        <w:jc w:val="both"/>
        <w:rPr>
          <w:color w:val="FF0000"/>
        </w:rPr>
      </w:pPr>
      <w:r w:rsidRPr="00A31679">
        <w:rPr>
          <w:noProof/>
          <w:color w:val="FF0000"/>
        </w:rPr>
        <w:drawing>
          <wp:inline distT="0" distB="0" distL="0" distR="0" wp14:anchorId="693E5709" wp14:editId="2996FD63">
            <wp:extent cx="5731510" cy="3228975"/>
            <wp:effectExtent l="0" t="0" r="2540" b="9525"/>
            <wp:docPr id="8490088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008822" name="Picture 1" descr="A screenshot of a computer&#10;&#10;AI-generated content may be incorrect."/>
                    <pic:cNvPicPr/>
                  </pic:nvPicPr>
                  <pic:blipFill>
                    <a:blip r:embed="rId26"/>
                    <a:stretch>
                      <a:fillRect/>
                    </a:stretch>
                  </pic:blipFill>
                  <pic:spPr>
                    <a:xfrm>
                      <a:off x="0" y="0"/>
                      <a:ext cx="5731510" cy="3228975"/>
                    </a:xfrm>
                    <a:prstGeom prst="rect">
                      <a:avLst/>
                    </a:prstGeom>
                  </pic:spPr>
                </pic:pic>
              </a:graphicData>
            </a:graphic>
          </wp:inline>
        </w:drawing>
      </w:r>
    </w:p>
    <w:p w14:paraId="70B1F56A" w14:textId="1FEC5763" w:rsidR="00830042" w:rsidRDefault="00830042" w:rsidP="000B6B9C">
      <w:pPr>
        <w:spacing w:line="360" w:lineRule="auto"/>
        <w:jc w:val="both"/>
        <w:rPr>
          <w:color w:val="FF0000"/>
        </w:rPr>
      </w:pPr>
      <w:r w:rsidRPr="00D47F59">
        <w:rPr>
          <w:b/>
          <w:bCs/>
        </w:rPr>
        <w:t xml:space="preserve">Slide </w:t>
      </w:r>
      <w:r>
        <w:rPr>
          <w:b/>
          <w:bCs/>
        </w:rPr>
        <w:t>11</w:t>
      </w:r>
    </w:p>
    <w:p w14:paraId="7BEAA17F" w14:textId="230072CB" w:rsidR="001F0CF0" w:rsidRPr="000B6B9C" w:rsidRDefault="00254F09" w:rsidP="000B6B9C">
      <w:pPr>
        <w:spacing w:line="360" w:lineRule="auto"/>
        <w:jc w:val="both"/>
        <w:rPr>
          <w:color w:val="FF0000"/>
        </w:rPr>
      </w:pPr>
      <w:r w:rsidRPr="00254F09">
        <w:rPr>
          <w:noProof/>
          <w:color w:val="FF0000"/>
        </w:rPr>
        <w:drawing>
          <wp:inline distT="0" distB="0" distL="0" distR="0" wp14:anchorId="63409150" wp14:editId="6FFCCF7E">
            <wp:extent cx="5731510" cy="3225165"/>
            <wp:effectExtent l="0" t="0" r="2540" b="0"/>
            <wp:docPr id="76999064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90640" name="Picture 1" descr="A screenshot of a computer screen&#10;&#10;AI-generated content may be incorrect."/>
                    <pic:cNvPicPr/>
                  </pic:nvPicPr>
                  <pic:blipFill>
                    <a:blip r:embed="rId27"/>
                    <a:stretch>
                      <a:fillRect/>
                    </a:stretch>
                  </pic:blipFill>
                  <pic:spPr>
                    <a:xfrm>
                      <a:off x="0" y="0"/>
                      <a:ext cx="5731510" cy="3225165"/>
                    </a:xfrm>
                    <a:prstGeom prst="rect">
                      <a:avLst/>
                    </a:prstGeom>
                  </pic:spPr>
                </pic:pic>
              </a:graphicData>
            </a:graphic>
          </wp:inline>
        </w:drawing>
      </w:r>
    </w:p>
    <w:p w14:paraId="139E7FD9" w14:textId="58BF0EE3" w:rsidR="00D47F59" w:rsidRPr="00D52FFF" w:rsidRDefault="002B32F0" w:rsidP="006B1624">
      <w:pPr>
        <w:spacing w:line="360" w:lineRule="auto"/>
        <w:jc w:val="both"/>
      </w:pPr>
      <w:r w:rsidRPr="004F05FB">
        <w:rPr>
          <w:b/>
          <w:bCs/>
          <w:u w:val="single"/>
        </w:rPr>
        <w:t>Brief explanation:</w:t>
      </w:r>
      <w:r w:rsidRPr="004F05FB">
        <w:rPr>
          <w:b/>
          <w:bCs/>
        </w:rPr>
        <w:t xml:space="preserve"> </w:t>
      </w:r>
      <w:r w:rsidR="00D52FFF" w:rsidRPr="00D52FFF">
        <w:t>In short, it provides guidance and practical tips for developing resilience, improving mental health, and coping effectively with life’s challenges.</w:t>
      </w:r>
    </w:p>
    <w:p w14:paraId="3200B3A2" w14:textId="77777777" w:rsidR="0008496C" w:rsidRDefault="0008496C" w:rsidP="006B1624">
      <w:pPr>
        <w:spacing w:line="360" w:lineRule="auto"/>
        <w:jc w:val="both"/>
        <w:rPr>
          <w:b/>
          <w:bCs/>
          <w:sz w:val="32"/>
          <w:szCs w:val="32"/>
        </w:rPr>
      </w:pPr>
    </w:p>
    <w:p w14:paraId="2CFD71EA" w14:textId="6DAD7224" w:rsidR="00DF1A35" w:rsidRPr="00DF1A35" w:rsidRDefault="00DF1A35" w:rsidP="006B1624">
      <w:pPr>
        <w:spacing w:line="360" w:lineRule="auto"/>
        <w:jc w:val="both"/>
        <w:rPr>
          <w:b/>
          <w:bCs/>
          <w:sz w:val="32"/>
          <w:szCs w:val="32"/>
        </w:rPr>
      </w:pPr>
      <w:r w:rsidRPr="00DF1A35">
        <w:rPr>
          <w:b/>
          <w:bCs/>
          <w:sz w:val="32"/>
          <w:szCs w:val="32"/>
        </w:rPr>
        <w:lastRenderedPageBreak/>
        <w:t>Bouncing forward:</w:t>
      </w:r>
    </w:p>
    <w:p w14:paraId="67FCC759" w14:textId="77777777" w:rsidR="00D85310" w:rsidRDefault="002B32F0" w:rsidP="00D85310">
      <w:pPr>
        <w:spacing w:line="360" w:lineRule="auto"/>
      </w:pPr>
      <w:r>
        <w:rPr>
          <w:b/>
          <w:bCs/>
          <w:color w:val="7030A0"/>
        </w:rPr>
        <w:t xml:space="preserve"> </w:t>
      </w:r>
      <w:r w:rsidR="009D3025" w:rsidRPr="009D3025">
        <w:t>What is Resilience and Why It Matters</w:t>
      </w:r>
      <w:r w:rsidR="001A1B59">
        <w:t>?</w:t>
      </w:r>
    </w:p>
    <w:p w14:paraId="6B019D9C" w14:textId="6D5E5670" w:rsidR="009D3025" w:rsidRPr="009D3025" w:rsidRDefault="00C40475" w:rsidP="0051026A">
      <w:pPr>
        <w:spacing w:line="360" w:lineRule="auto"/>
        <w:jc w:val="both"/>
      </w:pPr>
      <w:r w:rsidRPr="00C40475">
        <w:t>Resilience means being able to adapt in a positive way. It’s the ability to stay mentally well—or recover your balance—even when you go through difficult situations</w:t>
      </w:r>
      <w:sdt>
        <w:sdtPr>
          <w:id w:val="-1658611007"/>
          <w:citation/>
        </w:sdtPr>
        <w:sdtEndPr/>
        <w:sdtContent>
          <w:r>
            <w:fldChar w:fldCharType="begin"/>
          </w:r>
          <w:r w:rsidR="008A782E">
            <w:instrText xml:space="preserve">CITATION Hel11 \l 2057 </w:instrText>
          </w:r>
          <w:r>
            <w:fldChar w:fldCharType="separate"/>
          </w:r>
          <w:r w:rsidR="00A84555">
            <w:rPr>
              <w:noProof/>
            </w:rPr>
            <w:t xml:space="preserve"> </w:t>
          </w:r>
          <w:r w:rsidR="00A84555" w:rsidRPr="00A84555">
            <w:rPr>
              <w:noProof/>
            </w:rPr>
            <w:t>[4]</w:t>
          </w:r>
          <w:r>
            <w:fldChar w:fldCharType="end"/>
          </w:r>
        </w:sdtContent>
      </w:sdt>
      <w:r>
        <w:t>.</w:t>
      </w:r>
    </w:p>
    <w:p w14:paraId="38086D2C" w14:textId="77777777" w:rsidR="009D3025" w:rsidRPr="009D3025" w:rsidRDefault="009D3025" w:rsidP="001A1B59">
      <w:pPr>
        <w:spacing w:line="360" w:lineRule="auto"/>
        <w:jc w:val="both"/>
      </w:pPr>
      <w:r w:rsidRPr="009D3025">
        <w:rPr>
          <w:u w:val="single"/>
        </w:rPr>
        <w:t>The Four Key Elements of Resilience</w:t>
      </w:r>
      <w:r w:rsidRPr="009D3025">
        <w:t xml:space="preserve"> (Cooper, Flint &amp; Pearn, 2013)</w:t>
      </w:r>
    </w:p>
    <w:p w14:paraId="3651026F" w14:textId="77777777" w:rsidR="009D3025" w:rsidRPr="009D3025" w:rsidRDefault="009D3025" w:rsidP="001A1B59">
      <w:pPr>
        <w:numPr>
          <w:ilvl w:val="0"/>
          <w:numId w:val="5"/>
        </w:numPr>
        <w:spacing w:line="360" w:lineRule="auto"/>
        <w:jc w:val="both"/>
      </w:pPr>
      <w:r w:rsidRPr="009D3025">
        <w:rPr>
          <w:u w:val="single"/>
        </w:rPr>
        <w:t>Confidence:</w:t>
      </w:r>
      <w:r w:rsidRPr="009D3025">
        <w:t xml:space="preserve"> Resilient people trust themselves to do the right thing, even when it’s hard. They take risks, learn from mistakes, and practice self-confidence by noticing negative thoughts and replacing them with positive ones.</w:t>
      </w:r>
    </w:p>
    <w:p w14:paraId="5CD720CF" w14:textId="77777777" w:rsidR="009D3025" w:rsidRPr="009D3025" w:rsidRDefault="009D3025" w:rsidP="001A1B59">
      <w:pPr>
        <w:numPr>
          <w:ilvl w:val="0"/>
          <w:numId w:val="5"/>
        </w:numPr>
        <w:spacing w:line="360" w:lineRule="auto"/>
        <w:jc w:val="both"/>
      </w:pPr>
      <w:r w:rsidRPr="009D3025">
        <w:rPr>
          <w:u w:val="single"/>
        </w:rPr>
        <w:t>Social Support:</w:t>
      </w:r>
      <w:r w:rsidRPr="009D3025">
        <w:t xml:space="preserve"> Having supportive relationships is crucial. Friends, family, and colleagues can help us handle challenges, reduce stress, and reach our goals. No one </w:t>
      </w:r>
      <w:proofErr w:type="gramStart"/>
      <w:r w:rsidRPr="009D3025">
        <w:t>has to</w:t>
      </w:r>
      <w:proofErr w:type="gramEnd"/>
      <w:r w:rsidRPr="009D3025">
        <w:t xml:space="preserve"> face big challenges alone.</w:t>
      </w:r>
    </w:p>
    <w:p w14:paraId="44127FCA" w14:textId="7266B9AE" w:rsidR="009D3025" w:rsidRPr="009D3025" w:rsidRDefault="009D3025" w:rsidP="001A1B59">
      <w:pPr>
        <w:numPr>
          <w:ilvl w:val="0"/>
          <w:numId w:val="5"/>
        </w:numPr>
        <w:spacing w:line="360" w:lineRule="auto"/>
        <w:jc w:val="both"/>
      </w:pPr>
      <w:r w:rsidRPr="009D3025">
        <w:rPr>
          <w:u w:val="single"/>
        </w:rPr>
        <w:t>Adaptability:</w:t>
      </w:r>
      <w:r w:rsidRPr="009D3025">
        <w:t xml:space="preserve"> Life is full of changes, and being flexible is essential. Resilient people reflect on setbacks, try new approaches, and manage self-sabotaging </w:t>
      </w:r>
      <w:r w:rsidR="006764B3" w:rsidRPr="009D3025">
        <w:t>behaviours</w:t>
      </w:r>
      <w:r w:rsidRPr="009D3025">
        <w:t xml:space="preserve"> like fear of uncertainty. They learn from mistakes and adjust their strategies to keep moving forward.</w:t>
      </w:r>
    </w:p>
    <w:p w14:paraId="14BD3304" w14:textId="77777777" w:rsidR="009D3025" w:rsidRDefault="009D3025" w:rsidP="001A1B59">
      <w:pPr>
        <w:numPr>
          <w:ilvl w:val="0"/>
          <w:numId w:val="5"/>
        </w:numPr>
        <w:spacing w:line="360" w:lineRule="auto"/>
        <w:jc w:val="both"/>
      </w:pPr>
      <w:r w:rsidRPr="009D3025">
        <w:rPr>
          <w:u w:val="single"/>
        </w:rPr>
        <w:t>Purposefulness:</w:t>
      </w:r>
      <w:r w:rsidRPr="009D3025">
        <w:t xml:space="preserve"> Having clear goals and a sense of purpose motivates people to persevere. Resilient individuals focus on what they can influence, set meaningful objectives, and maintain a sense of control over their lives.</w:t>
      </w:r>
    </w:p>
    <w:p w14:paraId="5FA499E9" w14:textId="77777777" w:rsidR="001A1B59" w:rsidRDefault="009D3025" w:rsidP="001A1B59">
      <w:pPr>
        <w:spacing w:line="360" w:lineRule="auto"/>
      </w:pPr>
      <w:r w:rsidRPr="0042280A">
        <w:rPr>
          <w:i/>
          <w:iCs/>
          <w:color w:val="EE0000"/>
          <w:u w:val="single"/>
        </w:rPr>
        <w:t>Resilience at Work</w:t>
      </w:r>
      <w:r w:rsidR="00CD6310" w:rsidRPr="0042280A">
        <w:rPr>
          <w:i/>
          <w:iCs/>
          <w:color w:val="EE0000"/>
          <w:u w:val="single"/>
        </w:rPr>
        <w:t>:</w:t>
      </w:r>
      <w:r w:rsidRPr="001A1B59">
        <w:br/>
      </w:r>
    </w:p>
    <w:p w14:paraId="395AD0A2" w14:textId="42FF852B" w:rsidR="009D3025" w:rsidRPr="009D3025" w:rsidRDefault="009D3025" w:rsidP="001A1B59">
      <w:pPr>
        <w:spacing w:line="360" w:lineRule="auto"/>
        <w:jc w:val="both"/>
      </w:pPr>
      <w:r w:rsidRPr="009D3025">
        <w:t>Resilience is a vital skill in the workplace</w:t>
      </w:r>
      <w:r w:rsidR="00CD6310">
        <w:t xml:space="preserve">, being </w:t>
      </w:r>
      <w:r w:rsidRPr="009D3025">
        <w:t>resilient helps us manage the</w:t>
      </w:r>
      <w:r w:rsidR="002A7EA4">
        <w:t xml:space="preserve"> </w:t>
      </w:r>
      <w:r w:rsidRPr="009D3025">
        <w:t>challenges while improving our well-being, adaptability, learning, teamwork, and career development.</w:t>
      </w:r>
    </w:p>
    <w:p w14:paraId="6C02A8D2" w14:textId="77777777" w:rsidR="009D3025" w:rsidRPr="009D3025" w:rsidRDefault="009D3025" w:rsidP="001A1B59">
      <w:pPr>
        <w:numPr>
          <w:ilvl w:val="0"/>
          <w:numId w:val="6"/>
        </w:numPr>
        <w:spacing w:line="360" w:lineRule="auto"/>
        <w:jc w:val="both"/>
      </w:pPr>
      <w:r w:rsidRPr="009D3025">
        <w:t>Well-being: Reframe stressful situations to reduce their impact on your mental health.</w:t>
      </w:r>
    </w:p>
    <w:p w14:paraId="3D13758D" w14:textId="77777777" w:rsidR="009D3025" w:rsidRPr="009D3025" w:rsidRDefault="009D3025" w:rsidP="001A1B59">
      <w:pPr>
        <w:numPr>
          <w:ilvl w:val="0"/>
          <w:numId w:val="6"/>
        </w:numPr>
        <w:spacing w:line="360" w:lineRule="auto"/>
        <w:jc w:val="both"/>
      </w:pPr>
      <w:r w:rsidRPr="009D3025">
        <w:t>Adaptability: Handle change effectively in fast-paced environments.</w:t>
      </w:r>
    </w:p>
    <w:p w14:paraId="2E918667" w14:textId="77777777" w:rsidR="009D3025" w:rsidRPr="009D3025" w:rsidRDefault="009D3025" w:rsidP="001A1B59">
      <w:pPr>
        <w:numPr>
          <w:ilvl w:val="0"/>
          <w:numId w:val="6"/>
        </w:numPr>
        <w:spacing w:line="360" w:lineRule="auto"/>
        <w:jc w:val="both"/>
      </w:pPr>
      <w:r w:rsidRPr="009D3025">
        <w:t>Learning and Innovation: Quickly adapt to new roles or responsibilities.</w:t>
      </w:r>
    </w:p>
    <w:p w14:paraId="1FDDF1A4" w14:textId="5BFF28C8" w:rsidR="009D3025" w:rsidRPr="009D3025" w:rsidRDefault="009D3025" w:rsidP="001A1B59">
      <w:pPr>
        <w:numPr>
          <w:ilvl w:val="0"/>
          <w:numId w:val="6"/>
        </w:numPr>
        <w:spacing w:line="360" w:lineRule="auto"/>
        <w:jc w:val="both"/>
      </w:pPr>
      <w:r w:rsidRPr="009D3025">
        <w:lastRenderedPageBreak/>
        <w:t xml:space="preserve">Teamwork: Reduce conflict and improve relationships by reflecting on your </w:t>
      </w:r>
      <w:r w:rsidR="002A7EA4" w:rsidRPr="009D3025">
        <w:t>behaviour</w:t>
      </w:r>
      <w:r w:rsidRPr="009D3025">
        <w:t xml:space="preserve"> and reactions.</w:t>
      </w:r>
    </w:p>
    <w:p w14:paraId="208BDA5A" w14:textId="77777777" w:rsidR="009D3025" w:rsidRPr="009D3025" w:rsidRDefault="009D3025" w:rsidP="001A1B59">
      <w:pPr>
        <w:numPr>
          <w:ilvl w:val="0"/>
          <w:numId w:val="6"/>
        </w:numPr>
        <w:spacing w:line="360" w:lineRule="auto"/>
        <w:jc w:val="both"/>
      </w:pPr>
      <w:r w:rsidRPr="009D3025">
        <w:t>Career Growth: Learn to deal with difficult situations, feedback, and conflict.</w:t>
      </w:r>
    </w:p>
    <w:p w14:paraId="690EEA7C" w14:textId="7C46936D" w:rsidR="001A1B59" w:rsidRPr="001A1B59" w:rsidRDefault="009D3025" w:rsidP="001A1B59">
      <w:pPr>
        <w:spacing w:line="360" w:lineRule="auto"/>
        <w:jc w:val="both"/>
        <w:rPr>
          <w:i/>
          <w:iCs/>
          <w:u w:val="single"/>
        </w:rPr>
      </w:pPr>
      <w:r w:rsidRPr="001A1B59">
        <w:rPr>
          <w:i/>
          <w:iCs/>
          <w:u w:val="single"/>
        </w:rPr>
        <w:t>Managing Stress and Anxiety</w:t>
      </w:r>
      <w:r w:rsidR="001A1B59" w:rsidRPr="001A1B59">
        <w:rPr>
          <w:i/>
          <w:iCs/>
          <w:u w:val="single"/>
        </w:rPr>
        <w:t>:</w:t>
      </w:r>
    </w:p>
    <w:p w14:paraId="304463E5" w14:textId="3A92AA85" w:rsidR="009D3025" w:rsidRPr="009D3025" w:rsidRDefault="009D3025" w:rsidP="001A1B59">
      <w:pPr>
        <w:spacing w:line="360" w:lineRule="auto"/>
        <w:jc w:val="both"/>
      </w:pPr>
      <w:r w:rsidRPr="009D3025">
        <w:t>Stress and anxiety are part of life, but they can become harmful if persistent. Common triggers include major life changes, illness, workload, or relationship challenges. Physical symptoms can include headaches, fatigue, or sleep problems, while emotional signs might be panic, anger, or feelings of helplessness.</w:t>
      </w:r>
      <w:r w:rsidRPr="009D3025">
        <w:br/>
        <w:t xml:space="preserve">To manage stress, </w:t>
      </w:r>
      <w:r w:rsidR="002A7EA4" w:rsidRPr="009D3025">
        <w:t>try</w:t>
      </w:r>
      <w:r w:rsidRPr="009D3025">
        <w:t xml:space="preserve"> mindfulness, journaling, deep breathing, talking to someone you trust, regular exercise, healthy eating, limiting caffeine or alcohol, hobbies, and keeping a diary to track your feelings.</w:t>
      </w:r>
    </w:p>
    <w:p w14:paraId="6B471561" w14:textId="210C0C06" w:rsidR="001A1B59" w:rsidRPr="001A1B59" w:rsidRDefault="009D3025" w:rsidP="006B1624">
      <w:pPr>
        <w:spacing w:line="360" w:lineRule="auto"/>
        <w:jc w:val="both"/>
        <w:rPr>
          <w:i/>
          <w:iCs/>
          <w:u w:val="single"/>
        </w:rPr>
      </w:pPr>
      <w:r w:rsidRPr="001A1B59">
        <w:rPr>
          <w:i/>
          <w:iCs/>
          <w:u w:val="single"/>
        </w:rPr>
        <w:t>Facing Fears of Change</w:t>
      </w:r>
      <w:r w:rsidR="001A1B59" w:rsidRPr="001A1B59">
        <w:rPr>
          <w:i/>
          <w:iCs/>
          <w:u w:val="single"/>
        </w:rPr>
        <w:t>:</w:t>
      </w:r>
    </w:p>
    <w:p w14:paraId="4AB920AE" w14:textId="663E5A0C" w:rsidR="009D3025" w:rsidRPr="009D3025" w:rsidRDefault="009D3025" w:rsidP="006B1624">
      <w:pPr>
        <w:spacing w:line="360" w:lineRule="auto"/>
        <w:jc w:val="both"/>
      </w:pPr>
      <w:r w:rsidRPr="009D3025">
        <w:t>Change</w:t>
      </w:r>
      <w:r w:rsidR="003244B2">
        <w:t>s</w:t>
      </w:r>
      <w:r w:rsidRPr="009D3025">
        <w:t xml:space="preserve"> is one of life’s biggest stressors. Fisher’s Personal Transition Curve identifies eight stages people often go through: Anxiety, Happiness, Fear, Threat, Guilt, Depression, Gradual Acceptance, and Moving Forward. Everyone experiences change differently, and not all stages happen for everyone.</w:t>
      </w:r>
    </w:p>
    <w:p w14:paraId="3F5D3CDC" w14:textId="0DD7F5B0" w:rsidR="001A1B59" w:rsidRPr="00F9694E" w:rsidRDefault="009D3025" w:rsidP="006B1624">
      <w:pPr>
        <w:spacing w:line="360" w:lineRule="auto"/>
        <w:jc w:val="both"/>
        <w:rPr>
          <w:i/>
          <w:iCs/>
          <w:u w:val="single"/>
        </w:rPr>
      </w:pPr>
      <w:r w:rsidRPr="00F9694E">
        <w:rPr>
          <w:i/>
          <w:iCs/>
          <w:u w:val="single"/>
        </w:rPr>
        <w:t>Exercise and Your Brain</w:t>
      </w:r>
      <w:r w:rsidR="006135C1" w:rsidRPr="00F9694E">
        <w:rPr>
          <w:i/>
          <w:iCs/>
          <w:u w:val="single"/>
        </w:rPr>
        <w:t xml:space="preserve"> </w:t>
      </w:r>
      <w:r w:rsidR="001A1B59" w:rsidRPr="00F9694E">
        <w:rPr>
          <w:i/>
          <w:iCs/>
          <w:u w:val="single"/>
        </w:rPr>
        <w:t>–</w:t>
      </w:r>
      <w:r w:rsidR="006135C1" w:rsidRPr="00F9694E">
        <w:rPr>
          <w:i/>
          <w:iCs/>
          <w:u w:val="single"/>
        </w:rPr>
        <w:t xml:space="preserve"> Video</w:t>
      </w:r>
      <w:r w:rsidR="00F9694E" w:rsidRPr="00F9694E">
        <w:rPr>
          <w:i/>
          <w:iCs/>
          <w:u w:val="single"/>
        </w:rPr>
        <w:t>:</w:t>
      </w:r>
    </w:p>
    <w:p w14:paraId="0DEC2D96" w14:textId="2A2F73B5" w:rsidR="00346BDC" w:rsidRDefault="009D3025" w:rsidP="006B1624">
      <w:pPr>
        <w:spacing w:line="360" w:lineRule="auto"/>
        <w:jc w:val="both"/>
      </w:pPr>
      <w:r w:rsidRPr="009D3025">
        <w:t>Exercise is one of the most effective ways to improve your body and mind. Even a single workout boosts mood by increasing neurotransmitters like serotonin and dopamine. Over time, regular exercise improves attention, strengthens the hippocampus and prefrontal cortex, enhances long-term memory, and protects against age-related cognitive decline</w:t>
      </w:r>
      <w:r w:rsidR="00346BDC">
        <w:t xml:space="preserve"> </w:t>
      </w:r>
      <w:sdt>
        <w:sdtPr>
          <w:id w:val="304822270"/>
          <w:citation/>
        </w:sdtPr>
        <w:sdtEndPr/>
        <w:sdtContent>
          <w:r w:rsidR="00346BDC">
            <w:fldChar w:fldCharType="begin"/>
          </w:r>
          <w:r w:rsidR="00395DDB">
            <w:instrText xml:space="preserve">CITATION Ber \l 2057 </w:instrText>
          </w:r>
          <w:r w:rsidR="00346BDC">
            <w:fldChar w:fldCharType="separate"/>
          </w:r>
          <w:r w:rsidR="00A84555" w:rsidRPr="00A84555">
            <w:rPr>
              <w:noProof/>
            </w:rPr>
            <w:t>[5]</w:t>
          </w:r>
          <w:r w:rsidR="00346BDC">
            <w:fldChar w:fldCharType="end"/>
          </w:r>
        </w:sdtContent>
      </w:sdt>
      <w:r w:rsidR="00A32765">
        <w:t>.</w:t>
      </w:r>
    </w:p>
    <w:p w14:paraId="3B27A0E8" w14:textId="0C4D5615" w:rsidR="009D3025" w:rsidRPr="009D3025" w:rsidRDefault="009D3025" w:rsidP="006B1624">
      <w:pPr>
        <w:spacing w:line="360" w:lineRule="auto"/>
        <w:jc w:val="both"/>
        <w:rPr>
          <w:b/>
          <w:bCs/>
          <w:color w:val="7030A0"/>
        </w:rPr>
      </w:pPr>
      <w:r w:rsidRPr="009D3025">
        <w:br/>
      </w:r>
      <w:r w:rsidRPr="000A11F5">
        <w:rPr>
          <w:b/>
          <w:bCs/>
          <w:i/>
          <w:iCs/>
          <w:u w:val="single"/>
        </w:rPr>
        <w:t>Tip:</w:t>
      </w:r>
      <w:r w:rsidRPr="009D3025">
        <w:t xml:space="preserve"> </w:t>
      </w:r>
      <w:r w:rsidR="00B0650C" w:rsidRPr="00B0650C">
        <w:t>Try to do 30 minutes of cardio exercise, like walking, running, or cycling, three to four times a week to keep your body and mind healthy.</w:t>
      </w:r>
    </w:p>
    <w:p w14:paraId="50799746" w14:textId="7A54BB1F" w:rsidR="002B32F0" w:rsidRDefault="002B32F0" w:rsidP="006B1624">
      <w:pPr>
        <w:spacing w:line="360" w:lineRule="auto"/>
        <w:jc w:val="both"/>
      </w:pPr>
    </w:p>
    <w:p w14:paraId="4CBE927E" w14:textId="77777777" w:rsidR="0008496C" w:rsidRDefault="0008496C" w:rsidP="006B1624">
      <w:pPr>
        <w:spacing w:line="360" w:lineRule="auto"/>
        <w:jc w:val="both"/>
      </w:pPr>
    </w:p>
    <w:p w14:paraId="0C25B1BB" w14:textId="77777777" w:rsidR="0008496C" w:rsidRPr="00AF4A8A" w:rsidRDefault="0008496C" w:rsidP="006B1624">
      <w:pPr>
        <w:spacing w:line="360" w:lineRule="auto"/>
        <w:jc w:val="both"/>
      </w:pPr>
    </w:p>
    <w:p w14:paraId="0285F842" w14:textId="57E35A2A" w:rsidR="00E570BA" w:rsidRDefault="002B32F0" w:rsidP="002B32F0">
      <w:r w:rsidRPr="00DF1A35">
        <w:rPr>
          <w:b/>
          <w:bCs/>
        </w:rPr>
        <w:lastRenderedPageBreak/>
        <w:t>Slide 1</w:t>
      </w:r>
      <w:r w:rsidR="00677FED">
        <w:rPr>
          <w:b/>
          <w:bCs/>
        </w:rPr>
        <w:t>2</w:t>
      </w:r>
      <w:r>
        <w:t xml:space="preserve"> </w:t>
      </w:r>
      <w:r>
        <w:tab/>
      </w:r>
    </w:p>
    <w:p w14:paraId="4AAC2D29" w14:textId="7F83E8C6" w:rsidR="00E32C28" w:rsidRPr="00E570BA" w:rsidRDefault="002B32F0" w:rsidP="00E570BA">
      <w:pPr>
        <w:rPr>
          <w:noProof/>
          <w:color w:val="EE0000"/>
        </w:rPr>
      </w:pPr>
      <w:r w:rsidRPr="00E570BA">
        <w:rPr>
          <w:color w:val="EE0000"/>
        </w:rPr>
        <w:t>CONCLUSION</w:t>
      </w:r>
    </w:p>
    <w:p w14:paraId="04AEE822" w14:textId="77777777" w:rsidR="002B32F0" w:rsidRPr="002B32F0" w:rsidRDefault="002B32F0" w:rsidP="002B32F0">
      <w:pPr>
        <w:rPr>
          <w:color w:val="FF0000"/>
        </w:rPr>
      </w:pPr>
    </w:p>
    <w:p w14:paraId="030DB1A8" w14:textId="692B28CF" w:rsidR="00D1392D" w:rsidRDefault="00924871" w:rsidP="002B32F0">
      <w:pPr>
        <w:spacing w:line="360" w:lineRule="auto"/>
        <w:jc w:val="center"/>
      </w:pPr>
      <w:r>
        <w:rPr>
          <w:noProof/>
        </w:rPr>
        <w:drawing>
          <wp:inline distT="0" distB="0" distL="0" distR="0" wp14:anchorId="37C9725A" wp14:editId="0F002146">
            <wp:extent cx="5731510" cy="3223895"/>
            <wp:effectExtent l="0" t="0" r="2540" b="0"/>
            <wp:docPr id="18144956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495660"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02D67885" w14:textId="77777777" w:rsidR="000A11F5" w:rsidRDefault="000A11F5" w:rsidP="00D1392D">
      <w:pPr>
        <w:spacing w:line="360" w:lineRule="auto"/>
      </w:pPr>
    </w:p>
    <w:p w14:paraId="1BBC4A7F" w14:textId="48CFF341" w:rsidR="000A11F5" w:rsidRPr="00677FED" w:rsidRDefault="00A10759" w:rsidP="000A11F5">
      <w:pPr>
        <w:spacing w:line="360" w:lineRule="auto"/>
        <w:rPr>
          <w:b/>
          <w:bCs/>
        </w:rPr>
      </w:pPr>
      <w:r w:rsidRPr="00677FED">
        <w:rPr>
          <w:b/>
          <w:bCs/>
        </w:rPr>
        <w:t>Slide 1</w:t>
      </w:r>
      <w:r w:rsidR="00677FED" w:rsidRPr="00677FED">
        <w:rPr>
          <w:b/>
          <w:bCs/>
        </w:rPr>
        <w:t>3</w:t>
      </w:r>
    </w:p>
    <w:p w14:paraId="35ADBB16" w14:textId="01C100AB" w:rsidR="002B32F0" w:rsidRDefault="00A10759" w:rsidP="000A11F5">
      <w:pPr>
        <w:spacing w:line="360" w:lineRule="auto"/>
      </w:pPr>
      <w:r>
        <w:t xml:space="preserve"> </w:t>
      </w:r>
      <w:r w:rsidR="009571F7" w:rsidRPr="009571F7">
        <w:rPr>
          <w:noProof/>
        </w:rPr>
        <w:drawing>
          <wp:inline distT="0" distB="0" distL="0" distR="0" wp14:anchorId="644359E4" wp14:editId="5A80D571">
            <wp:extent cx="5731510" cy="3220085"/>
            <wp:effectExtent l="0" t="0" r="2540" b="0"/>
            <wp:docPr id="531163981"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163981" name="Picture 1" descr="A close-up of a text&#10;&#10;AI-generated content may be incorrect."/>
                    <pic:cNvPicPr/>
                  </pic:nvPicPr>
                  <pic:blipFill>
                    <a:blip r:embed="rId30"/>
                    <a:stretch>
                      <a:fillRect/>
                    </a:stretch>
                  </pic:blipFill>
                  <pic:spPr>
                    <a:xfrm>
                      <a:off x="0" y="0"/>
                      <a:ext cx="5731510" cy="3220085"/>
                    </a:xfrm>
                    <a:prstGeom prst="rect">
                      <a:avLst/>
                    </a:prstGeom>
                  </pic:spPr>
                </pic:pic>
              </a:graphicData>
            </a:graphic>
          </wp:inline>
        </w:drawing>
      </w:r>
    </w:p>
    <w:p w14:paraId="5C7C4CF6" w14:textId="112109B0" w:rsidR="002D410B" w:rsidRPr="009F0FD4" w:rsidRDefault="002D410B" w:rsidP="009F0FD4">
      <w:pPr>
        <w:pStyle w:val="Heading1"/>
        <w:rPr>
          <w:rStyle w:val="Heading1Char"/>
        </w:rPr>
      </w:pPr>
      <w:bookmarkStart w:id="9" w:name="_Toc216013421"/>
      <w:r w:rsidRPr="009F0FD4">
        <w:rPr>
          <w:rStyle w:val="Heading1Char"/>
        </w:rPr>
        <w:lastRenderedPageBreak/>
        <w:t>C</w:t>
      </w:r>
      <w:r w:rsidR="0058479D">
        <w:rPr>
          <w:rStyle w:val="Heading1Char"/>
        </w:rPr>
        <w:t>ONCLUSION</w:t>
      </w:r>
      <w:bookmarkEnd w:id="9"/>
    </w:p>
    <w:p w14:paraId="6F46EACF" w14:textId="77777777" w:rsidR="0042280A" w:rsidRDefault="0042280A" w:rsidP="00E31D93"/>
    <w:p w14:paraId="7BC31D10" w14:textId="77777777" w:rsidR="002E2F1B" w:rsidRPr="002E2F1B" w:rsidRDefault="002E2F1B" w:rsidP="002E2F1B">
      <w:pPr>
        <w:jc w:val="both"/>
      </w:pPr>
      <w:r w:rsidRPr="002E2F1B">
        <w:t>Reflecting on my personal and professional development has given me a better understanding of my learning journey. Looking at my strengths and weaknesses through my SWOT analysis has helped me see what I do well and where I can improve. Building resilience is a big part of this—being able to adapt to challenges, handle stress, and bounce back from setbacks makes me stronger and more confident in both my personal and professional life. By focusing on confidence, support from others, adaptability, and having a clear sense of purpose, I feel more prepared to face change and grow from any difficulties. Moving forward, I plan to keep applying these strategies to improve my skills, maintain my well-being, and strengthen my resilience for future challenges.</w:t>
      </w:r>
    </w:p>
    <w:p w14:paraId="3E11366B" w14:textId="77777777" w:rsidR="002D410B" w:rsidRDefault="002D410B" w:rsidP="002D410B"/>
    <w:p w14:paraId="43DA271C" w14:textId="77777777" w:rsidR="00DC4087" w:rsidRDefault="00DC4087" w:rsidP="002D410B"/>
    <w:p w14:paraId="68142900" w14:textId="77777777" w:rsidR="00DC4087" w:rsidRDefault="00DC4087" w:rsidP="002D410B"/>
    <w:p w14:paraId="089FCA59" w14:textId="77777777" w:rsidR="00DC4087" w:rsidRDefault="00DC4087" w:rsidP="002D410B"/>
    <w:p w14:paraId="474C1651" w14:textId="77777777" w:rsidR="00DC4087" w:rsidRDefault="00DC4087" w:rsidP="002D410B"/>
    <w:p w14:paraId="38723FDC" w14:textId="77777777" w:rsidR="00DC4087" w:rsidRDefault="00DC4087" w:rsidP="002D410B"/>
    <w:p w14:paraId="73282D37" w14:textId="77777777" w:rsidR="00DC4087" w:rsidRDefault="00DC4087" w:rsidP="002D410B"/>
    <w:p w14:paraId="3F453D83" w14:textId="77777777" w:rsidR="00DC4087" w:rsidRDefault="00DC4087" w:rsidP="002D410B"/>
    <w:p w14:paraId="15F9887D" w14:textId="77777777" w:rsidR="00DC4087" w:rsidRDefault="00DC4087" w:rsidP="002D410B"/>
    <w:p w14:paraId="162CC701" w14:textId="77777777" w:rsidR="00DC4087" w:rsidRDefault="00DC4087" w:rsidP="002D410B"/>
    <w:p w14:paraId="4AFE1CCD" w14:textId="77777777" w:rsidR="00DC4087" w:rsidRDefault="00DC4087" w:rsidP="002D410B"/>
    <w:p w14:paraId="4F75CF81" w14:textId="77777777" w:rsidR="00DC4087" w:rsidRDefault="00DC4087" w:rsidP="002D410B"/>
    <w:p w14:paraId="0C499932" w14:textId="77777777" w:rsidR="00DC4087" w:rsidRDefault="00DC4087" w:rsidP="002D410B"/>
    <w:p w14:paraId="1168AB4F" w14:textId="77777777" w:rsidR="00DC4087" w:rsidRDefault="00DC4087" w:rsidP="002D410B"/>
    <w:p w14:paraId="1DB8F717" w14:textId="77777777" w:rsidR="00DC4087" w:rsidRDefault="00DC4087" w:rsidP="002D410B"/>
    <w:p w14:paraId="07336DFB" w14:textId="77777777" w:rsidR="00DC4087" w:rsidRDefault="00DC4087" w:rsidP="002D410B"/>
    <w:p w14:paraId="486C6053" w14:textId="77777777" w:rsidR="00DC4087" w:rsidRDefault="00DC4087" w:rsidP="002D410B"/>
    <w:p w14:paraId="356EEF98" w14:textId="77777777" w:rsidR="00DC4087" w:rsidRDefault="00DC4087" w:rsidP="002D410B"/>
    <w:p w14:paraId="6B764BF7" w14:textId="77777777" w:rsidR="00DC4087" w:rsidRDefault="00DC4087" w:rsidP="002D410B"/>
    <w:p w14:paraId="0EA6CF45" w14:textId="77777777" w:rsidR="00DC4087" w:rsidRDefault="00DC4087" w:rsidP="002D410B"/>
    <w:bookmarkStart w:id="10" w:name="_Toc216013422" w:displacedByCustomXml="next"/>
    <w:sdt>
      <w:sdtPr>
        <w:rPr>
          <w:rFonts w:asciiTheme="minorHAnsi" w:eastAsiaTheme="minorEastAsia" w:hAnsiTheme="minorHAnsi" w:cstheme="minorBidi"/>
          <w:color w:val="auto"/>
          <w:sz w:val="24"/>
          <w:szCs w:val="24"/>
        </w:rPr>
        <w:id w:val="108483074"/>
        <w:docPartObj>
          <w:docPartGallery w:val="Bibliographies"/>
          <w:docPartUnique/>
        </w:docPartObj>
      </w:sdtPr>
      <w:sdtEndPr/>
      <w:sdtContent>
        <w:p w14:paraId="221C5226" w14:textId="29140E93" w:rsidR="000A19A4" w:rsidRPr="009F0FD4" w:rsidRDefault="00A84555">
          <w:pPr>
            <w:pStyle w:val="Heading1"/>
          </w:pPr>
          <w:r>
            <w:t>REFERENCES</w:t>
          </w:r>
          <w:bookmarkEnd w:id="10"/>
        </w:p>
        <w:sdt>
          <w:sdtPr>
            <w:id w:val="-573587230"/>
            <w:bibliography/>
          </w:sdtPr>
          <w:sdtEndPr/>
          <w:sdtContent>
            <w:p w14:paraId="1480C53A" w14:textId="77777777" w:rsidR="00A84555" w:rsidRDefault="000A19A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84555" w14:paraId="7739EB44" w14:textId="77777777">
                <w:trPr>
                  <w:divId w:val="680818466"/>
                  <w:tblCellSpacing w:w="15" w:type="dxa"/>
                </w:trPr>
                <w:tc>
                  <w:tcPr>
                    <w:tcW w:w="50" w:type="pct"/>
                    <w:hideMark/>
                  </w:tcPr>
                  <w:p w14:paraId="06CCDA29" w14:textId="70D773C2" w:rsidR="00A84555" w:rsidRDefault="00A84555">
                    <w:pPr>
                      <w:pStyle w:val="Bibliography"/>
                      <w:rPr>
                        <w:noProof/>
                        <w:kern w:val="0"/>
                        <w14:ligatures w14:val="none"/>
                      </w:rPr>
                    </w:pPr>
                    <w:r>
                      <w:rPr>
                        <w:noProof/>
                      </w:rPr>
                      <w:t xml:space="preserve">[1] </w:t>
                    </w:r>
                  </w:p>
                </w:tc>
                <w:tc>
                  <w:tcPr>
                    <w:tcW w:w="0" w:type="auto"/>
                    <w:hideMark/>
                  </w:tcPr>
                  <w:p w14:paraId="7BDA0D37" w14:textId="77777777" w:rsidR="00A84555" w:rsidRDefault="00A84555">
                    <w:pPr>
                      <w:pStyle w:val="Bibliography"/>
                      <w:rPr>
                        <w:noProof/>
                      </w:rPr>
                    </w:pPr>
                    <w:r>
                      <w:rPr>
                        <w:noProof/>
                      </w:rPr>
                      <w:t xml:space="preserve">J. Oviawe, “Application of Graham Gibbs Model of Reflection to Improve Teaching Understanding among Technical Education Students in Ambrose Alli University Ekpoma Edo State,” </w:t>
                    </w:r>
                    <w:r>
                      <w:rPr>
                        <w:i/>
                        <w:iCs/>
                        <w:noProof/>
                      </w:rPr>
                      <w:t xml:space="preserve">Sumerianz Journal of Education, Linguistics and Literature, </w:t>
                    </w:r>
                    <w:r>
                      <w:rPr>
                        <w:noProof/>
                      </w:rPr>
                      <w:t xml:space="preserve">vol. 3, pp. 8-15, 2020. </w:t>
                    </w:r>
                  </w:p>
                </w:tc>
              </w:tr>
              <w:tr w:rsidR="00A84555" w14:paraId="56C5D726" w14:textId="77777777">
                <w:trPr>
                  <w:divId w:val="680818466"/>
                  <w:tblCellSpacing w:w="15" w:type="dxa"/>
                </w:trPr>
                <w:tc>
                  <w:tcPr>
                    <w:tcW w:w="50" w:type="pct"/>
                    <w:hideMark/>
                  </w:tcPr>
                  <w:p w14:paraId="04038C50" w14:textId="77777777" w:rsidR="00A84555" w:rsidRDefault="00A84555">
                    <w:pPr>
                      <w:pStyle w:val="Bibliography"/>
                      <w:rPr>
                        <w:noProof/>
                      </w:rPr>
                    </w:pPr>
                    <w:r>
                      <w:rPr>
                        <w:noProof/>
                      </w:rPr>
                      <w:t xml:space="preserve">[2] </w:t>
                    </w:r>
                  </w:p>
                </w:tc>
                <w:tc>
                  <w:tcPr>
                    <w:tcW w:w="0" w:type="auto"/>
                    <w:hideMark/>
                  </w:tcPr>
                  <w:p w14:paraId="172A8F3D" w14:textId="77777777" w:rsidR="00A84555" w:rsidRDefault="00A84555">
                    <w:pPr>
                      <w:pStyle w:val="Bibliography"/>
                      <w:rPr>
                        <w:noProof/>
                      </w:rPr>
                    </w:pPr>
                    <w:r>
                      <w:rPr>
                        <w:noProof/>
                      </w:rPr>
                      <w:t xml:space="preserve">P. KS, J. F., P. CM. and B. K., “Using Gibb's Reflective Model Approach for Enhancing Project-Based Learning Among Students Through Reflective Assessment.,” </w:t>
                    </w:r>
                    <w:r>
                      <w:rPr>
                        <w:i/>
                        <w:iCs/>
                        <w:noProof/>
                      </w:rPr>
                      <w:t xml:space="preserve">Journal of Engineering Education Transformations., </w:t>
                    </w:r>
                    <w:r>
                      <w:rPr>
                        <w:noProof/>
                      </w:rPr>
                      <w:t xml:space="preserve">vol. 38, pp. 148-155, 2025. </w:t>
                    </w:r>
                  </w:p>
                </w:tc>
              </w:tr>
              <w:tr w:rsidR="00A84555" w14:paraId="5D7ADAA5" w14:textId="77777777">
                <w:trPr>
                  <w:divId w:val="680818466"/>
                  <w:tblCellSpacing w:w="15" w:type="dxa"/>
                </w:trPr>
                <w:tc>
                  <w:tcPr>
                    <w:tcW w:w="50" w:type="pct"/>
                    <w:hideMark/>
                  </w:tcPr>
                  <w:p w14:paraId="7EDBAB49" w14:textId="77777777" w:rsidR="00A84555" w:rsidRDefault="00A84555">
                    <w:pPr>
                      <w:pStyle w:val="Bibliography"/>
                      <w:rPr>
                        <w:noProof/>
                      </w:rPr>
                    </w:pPr>
                    <w:r>
                      <w:rPr>
                        <w:noProof/>
                      </w:rPr>
                      <w:t xml:space="preserve">[3] </w:t>
                    </w:r>
                  </w:p>
                </w:tc>
                <w:tc>
                  <w:tcPr>
                    <w:tcW w:w="0" w:type="auto"/>
                    <w:hideMark/>
                  </w:tcPr>
                  <w:p w14:paraId="4C471198" w14:textId="77777777" w:rsidR="00A84555" w:rsidRDefault="00A84555">
                    <w:pPr>
                      <w:pStyle w:val="Bibliography"/>
                      <w:rPr>
                        <w:noProof/>
                      </w:rPr>
                    </w:pPr>
                    <w:r>
                      <w:rPr>
                        <w:noProof/>
                      </w:rPr>
                      <w:t xml:space="preserve">W. Gretzky, “Strategic planning and SWOT analysis.,” </w:t>
                    </w:r>
                    <w:r>
                      <w:rPr>
                        <w:i/>
                        <w:iCs/>
                        <w:noProof/>
                      </w:rPr>
                      <w:t xml:space="preserve">Essentials of strategic planning in healthcare., </w:t>
                    </w:r>
                    <w:r>
                      <w:rPr>
                        <w:noProof/>
                      </w:rPr>
                      <w:t xml:space="preserve">pp. 91-108., 2010. </w:t>
                    </w:r>
                  </w:p>
                </w:tc>
              </w:tr>
              <w:tr w:rsidR="00A84555" w14:paraId="4F009BF5" w14:textId="77777777">
                <w:trPr>
                  <w:divId w:val="680818466"/>
                  <w:tblCellSpacing w:w="15" w:type="dxa"/>
                </w:trPr>
                <w:tc>
                  <w:tcPr>
                    <w:tcW w:w="50" w:type="pct"/>
                    <w:hideMark/>
                  </w:tcPr>
                  <w:p w14:paraId="4D22D165" w14:textId="77777777" w:rsidR="00A84555" w:rsidRDefault="00A84555">
                    <w:pPr>
                      <w:pStyle w:val="Bibliography"/>
                      <w:rPr>
                        <w:noProof/>
                      </w:rPr>
                    </w:pPr>
                    <w:r>
                      <w:rPr>
                        <w:noProof/>
                      </w:rPr>
                      <w:t xml:space="preserve">[4] </w:t>
                    </w:r>
                  </w:p>
                </w:tc>
                <w:tc>
                  <w:tcPr>
                    <w:tcW w:w="0" w:type="auto"/>
                    <w:hideMark/>
                  </w:tcPr>
                  <w:p w14:paraId="4BC7E748" w14:textId="77777777" w:rsidR="00A84555" w:rsidRDefault="00A84555">
                    <w:pPr>
                      <w:pStyle w:val="Bibliography"/>
                      <w:rPr>
                        <w:noProof/>
                      </w:rPr>
                    </w:pPr>
                    <w:r>
                      <w:rPr>
                        <w:noProof/>
                      </w:rPr>
                      <w:t xml:space="preserve">H. Herrman, “What is resilience?,” </w:t>
                    </w:r>
                    <w:r>
                      <w:rPr>
                        <w:i/>
                        <w:iCs/>
                        <w:noProof/>
                      </w:rPr>
                      <w:t xml:space="preserve">The Canadian Journal of Psychiatry, </w:t>
                    </w:r>
                    <w:r>
                      <w:rPr>
                        <w:noProof/>
                      </w:rPr>
                      <w:t xml:space="preserve">p. 259, 2011. </w:t>
                    </w:r>
                  </w:p>
                </w:tc>
              </w:tr>
              <w:tr w:rsidR="00A84555" w14:paraId="5BA671A8" w14:textId="77777777">
                <w:trPr>
                  <w:divId w:val="680818466"/>
                  <w:tblCellSpacing w:w="15" w:type="dxa"/>
                </w:trPr>
                <w:tc>
                  <w:tcPr>
                    <w:tcW w:w="50" w:type="pct"/>
                    <w:hideMark/>
                  </w:tcPr>
                  <w:p w14:paraId="656BE7EF" w14:textId="77777777" w:rsidR="00A84555" w:rsidRDefault="00A84555">
                    <w:pPr>
                      <w:pStyle w:val="Bibliography"/>
                      <w:rPr>
                        <w:noProof/>
                      </w:rPr>
                    </w:pPr>
                    <w:r>
                      <w:rPr>
                        <w:noProof/>
                      </w:rPr>
                      <w:t xml:space="preserve">[5] </w:t>
                    </w:r>
                  </w:p>
                </w:tc>
                <w:tc>
                  <w:tcPr>
                    <w:tcW w:w="0" w:type="auto"/>
                    <w:hideMark/>
                  </w:tcPr>
                  <w:p w14:paraId="77ADA52C" w14:textId="77777777" w:rsidR="00A84555" w:rsidRDefault="00A84555">
                    <w:pPr>
                      <w:pStyle w:val="Bibliography"/>
                      <w:rPr>
                        <w:noProof/>
                      </w:rPr>
                    </w:pPr>
                    <w:r>
                      <w:rPr>
                        <w:noProof/>
                      </w:rPr>
                      <w:t xml:space="preserve">C. W. Cotman, N. C. Berchtold and L.-A. Christie, “Exercise builds brain health: key roles of growth factor cascades and inflammation,” </w:t>
                    </w:r>
                    <w:r>
                      <w:rPr>
                        <w:i/>
                        <w:iCs/>
                        <w:noProof/>
                      </w:rPr>
                      <w:t xml:space="preserve">Trends in Neurosciences, </w:t>
                    </w:r>
                    <w:r>
                      <w:rPr>
                        <w:noProof/>
                      </w:rPr>
                      <w:t xml:space="preserve">2007. </w:t>
                    </w:r>
                  </w:p>
                </w:tc>
              </w:tr>
            </w:tbl>
            <w:p w14:paraId="1B6330CC" w14:textId="77777777" w:rsidR="00A84555" w:rsidRDefault="00A84555">
              <w:pPr>
                <w:divId w:val="680818466"/>
                <w:rPr>
                  <w:rFonts w:eastAsia="Times New Roman"/>
                  <w:noProof/>
                </w:rPr>
              </w:pPr>
            </w:p>
            <w:p w14:paraId="33884649" w14:textId="1035EB68" w:rsidR="000A19A4" w:rsidRDefault="000A19A4">
              <w:r>
                <w:rPr>
                  <w:b/>
                  <w:bCs/>
                  <w:noProof/>
                </w:rPr>
                <w:fldChar w:fldCharType="end"/>
              </w:r>
            </w:p>
          </w:sdtContent>
        </w:sdt>
      </w:sdtContent>
    </w:sdt>
    <w:p w14:paraId="782A0CF5" w14:textId="77777777" w:rsidR="002D410B" w:rsidRDefault="002D410B" w:rsidP="002D410B"/>
    <w:p w14:paraId="06CF6497" w14:textId="1ABF1656" w:rsidR="002B32F0" w:rsidRDefault="002B32F0" w:rsidP="002B32F0">
      <w:pPr>
        <w:rPr>
          <w:color w:val="FF0000"/>
        </w:rPr>
      </w:pPr>
      <w:r>
        <w:rPr>
          <w:color w:val="FF0000"/>
        </w:rPr>
        <w:t xml:space="preserve"> </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8615A1" w14:paraId="7218B9BA" w14:textId="77777777" w:rsidTr="00D67908">
        <w:trPr>
          <w:tblCellSpacing w:w="15" w:type="dxa"/>
        </w:trPr>
        <w:tc>
          <w:tcPr>
            <w:tcW w:w="50" w:type="pct"/>
          </w:tcPr>
          <w:p w14:paraId="6A17950A" w14:textId="79372A2C" w:rsidR="008615A1" w:rsidRDefault="008615A1" w:rsidP="00DF28C4">
            <w:pPr>
              <w:pStyle w:val="Bibliography"/>
              <w:rPr>
                <w:noProof/>
                <w:kern w:val="0"/>
                <w14:ligatures w14:val="none"/>
              </w:rPr>
            </w:pPr>
          </w:p>
        </w:tc>
        <w:tc>
          <w:tcPr>
            <w:tcW w:w="0" w:type="auto"/>
          </w:tcPr>
          <w:p w14:paraId="25BD815E" w14:textId="3427E2DE" w:rsidR="008615A1" w:rsidRDefault="008615A1" w:rsidP="00DF28C4">
            <w:pPr>
              <w:pStyle w:val="Bibliography"/>
              <w:rPr>
                <w:noProof/>
              </w:rPr>
            </w:pPr>
          </w:p>
        </w:tc>
      </w:tr>
      <w:tr w:rsidR="008615A1" w14:paraId="71BC404C" w14:textId="77777777" w:rsidTr="00D67908">
        <w:trPr>
          <w:tblCellSpacing w:w="15" w:type="dxa"/>
        </w:trPr>
        <w:tc>
          <w:tcPr>
            <w:tcW w:w="50" w:type="pct"/>
          </w:tcPr>
          <w:p w14:paraId="399A18D2" w14:textId="169E2EFB" w:rsidR="008615A1" w:rsidRDefault="008615A1" w:rsidP="00DF28C4">
            <w:pPr>
              <w:pStyle w:val="Bibliography"/>
              <w:rPr>
                <w:noProof/>
              </w:rPr>
            </w:pPr>
          </w:p>
        </w:tc>
        <w:tc>
          <w:tcPr>
            <w:tcW w:w="0" w:type="auto"/>
          </w:tcPr>
          <w:p w14:paraId="67B6FAB1" w14:textId="5459DDC8" w:rsidR="008615A1" w:rsidRDefault="008615A1" w:rsidP="00DF28C4">
            <w:pPr>
              <w:pStyle w:val="Bibliography"/>
              <w:rPr>
                <w:noProof/>
              </w:rPr>
            </w:pPr>
          </w:p>
        </w:tc>
      </w:tr>
    </w:tbl>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1F290D">
      <w:footerReference w:type="default" r:id="rId31"/>
      <w:footerReference w:type="first" r:id="rId3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6A9A9E" w14:textId="77777777" w:rsidR="009F7107" w:rsidRDefault="009F7107" w:rsidP="00D1392D">
      <w:pPr>
        <w:spacing w:after="0" w:line="240" w:lineRule="auto"/>
      </w:pPr>
      <w:r>
        <w:separator/>
      </w:r>
    </w:p>
  </w:endnote>
  <w:endnote w:type="continuationSeparator" w:id="0">
    <w:p w14:paraId="1FF55FEA" w14:textId="77777777" w:rsidR="009F7107" w:rsidRDefault="009F7107" w:rsidP="00D1392D">
      <w:pPr>
        <w:spacing w:after="0" w:line="240" w:lineRule="auto"/>
      </w:pPr>
      <w:r>
        <w:continuationSeparator/>
      </w:r>
    </w:p>
  </w:endnote>
  <w:endnote w:type="continuationNotice" w:id="1">
    <w:p w14:paraId="353930BE" w14:textId="77777777" w:rsidR="009F7107" w:rsidRDefault="009F71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6D5C9" w14:textId="64715CB4" w:rsidR="001F290D" w:rsidRDefault="001F290D">
    <w:pPr>
      <w:pStyle w:val="Footer"/>
      <w:jc w:val="center"/>
    </w:pPr>
  </w:p>
  <w:p w14:paraId="50E1BC0B" w14:textId="3A09282B" w:rsidR="001F290D" w:rsidRDefault="001F290D" w:rsidP="001F290D">
    <w:pPr>
      <w:pStyle w:val="Footer"/>
      <w:tabs>
        <w:tab w:val="clear" w:pos="4513"/>
        <w:tab w:val="clear" w:pos="9026"/>
        <w:tab w:val="left" w:pos="3288"/>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3341015"/>
      <w:docPartObj>
        <w:docPartGallery w:val="Page Numbers (Bottom of Page)"/>
        <w:docPartUnique/>
      </w:docPartObj>
    </w:sdtPr>
    <w:sdtEndPr>
      <w:rPr>
        <w:noProof/>
      </w:rPr>
    </w:sdtEndPr>
    <w:sdtContent>
      <w:p w14:paraId="5324A81E" w14:textId="3A544C7A" w:rsidR="0067235F" w:rsidRDefault="006723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9FFB64" w14:textId="77777777" w:rsidR="0067235F" w:rsidRDefault="0067235F" w:rsidP="001F290D">
    <w:pPr>
      <w:pStyle w:val="Footer"/>
      <w:tabs>
        <w:tab w:val="clear" w:pos="4513"/>
        <w:tab w:val="clear" w:pos="9026"/>
        <w:tab w:val="left" w:pos="3288"/>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354999"/>
      <w:docPartObj>
        <w:docPartGallery w:val="Page Numbers (Bottom of Page)"/>
        <w:docPartUnique/>
      </w:docPartObj>
    </w:sdtPr>
    <w:sdtEndPr>
      <w:rPr>
        <w:noProof/>
      </w:rPr>
    </w:sdtEndPr>
    <w:sdtContent>
      <w:p w14:paraId="1E38EE03" w14:textId="0FCA8546" w:rsidR="0067235F" w:rsidRDefault="006723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A355B" w14:textId="77777777" w:rsidR="00772CED" w:rsidRDefault="00772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06318" w14:textId="77777777" w:rsidR="009F7107" w:rsidRDefault="009F7107" w:rsidP="00D1392D">
      <w:pPr>
        <w:spacing w:after="0" w:line="240" w:lineRule="auto"/>
      </w:pPr>
      <w:r>
        <w:separator/>
      </w:r>
    </w:p>
  </w:footnote>
  <w:footnote w:type="continuationSeparator" w:id="0">
    <w:p w14:paraId="0D160779" w14:textId="77777777" w:rsidR="009F7107" w:rsidRDefault="009F7107" w:rsidP="00D1392D">
      <w:pPr>
        <w:spacing w:after="0" w:line="240" w:lineRule="auto"/>
      </w:pPr>
      <w:r>
        <w:continuationSeparator/>
      </w:r>
    </w:p>
  </w:footnote>
  <w:footnote w:type="continuationNotice" w:id="1">
    <w:p w14:paraId="4AC73B1C" w14:textId="77777777" w:rsidR="009F7107" w:rsidRDefault="009F710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B3CCB"/>
    <w:multiLevelType w:val="multilevel"/>
    <w:tmpl w:val="EEC48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7121DF"/>
    <w:multiLevelType w:val="hybridMultilevel"/>
    <w:tmpl w:val="5ADAC260"/>
    <w:lvl w:ilvl="0" w:tplc="86C80F64">
      <w:start w:val="1"/>
      <w:numFmt w:val="bullet"/>
      <w:lvlText w:val="•"/>
      <w:lvlJc w:val="left"/>
      <w:pPr>
        <w:tabs>
          <w:tab w:val="num" w:pos="720"/>
        </w:tabs>
        <w:ind w:left="720" w:hanging="360"/>
      </w:pPr>
      <w:rPr>
        <w:rFonts w:ascii="Times New Roman" w:hAnsi="Times New Roman" w:hint="default"/>
      </w:rPr>
    </w:lvl>
    <w:lvl w:ilvl="1" w:tplc="B27CE00C" w:tentative="1">
      <w:start w:val="1"/>
      <w:numFmt w:val="bullet"/>
      <w:lvlText w:val="•"/>
      <w:lvlJc w:val="left"/>
      <w:pPr>
        <w:tabs>
          <w:tab w:val="num" w:pos="1440"/>
        </w:tabs>
        <w:ind w:left="1440" w:hanging="360"/>
      </w:pPr>
      <w:rPr>
        <w:rFonts w:ascii="Times New Roman" w:hAnsi="Times New Roman" w:hint="default"/>
      </w:rPr>
    </w:lvl>
    <w:lvl w:ilvl="2" w:tplc="AAF2972C" w:tentative="1">
      <w:start w:val="1"/>
      <w:numFmt w:val="bullet"/>
      <w:lvlText w:val="•"/>
      <w:lvlJc w:val="left"/>
      <w:pPr>
        <w:tabs>
          <w:tab w:val="num" w:pos="2160"/>
        </w:tabs>
        <w:ind w:left="2160" w:hanging="360"/>
      </w:pPr>
      <w:rPr>
        <w:rFonts w:ascii="Times New Roman" w:hAnsi="Times New Roman" w:hint="default"/>
      </w:rPr>
    </w:lvl>
    <w:lvl w:ilvl="3" w:tplc="14BCE212" w:tentative="1">
      <w:start w:val="1"/>
      <w:numFmt w:val="bullet"/>
      <w:lvlText w:val="•"/>
      <w:lvlJc w:val="left"/>
      <w:pPr>
        <w:tabs>
          <w:tab w:val="num" w:pos="2880"/>
        </w:tabs>
        <w:ind w:left="2880" w:hanging="360"/>
      </w:pPr>
      <w:rPr>
        <w:rFonts w:ascii="Times New Roman" w:hAnsi="Times New Roman" w:hint="default"/>
      </w:rPr>
    </w:lvl>
    <w:lvl w:ilvl="4" w:tplc="48241B2E" w:tentative="1">
      <w:start w:val="1"/>
      <w:numFmt w:val="bullet"/>
      <w:lvlText w:val="•"/>
      <w:lvlJc w:val="left"/>
      <w:pPr>
        <w:tabs>
          <w:tab w:val="num" w:pos="3600"/>
        </w:tabs>
        <w:ind w:left="3600" w:hanging="360"/>
      </w:pPr>
      <w:rPr>
        <w:rFonts w:ascii="Times New Roman" w:hAnsi="Times New Roman" w:hint="default"/>
      </w:rPr>
    </w:lvl>
    <w:lvl w:ilvl="5" w:tplc="3AA8CFE0" w:tentative="1">
      <w:start w:val="1"/>
      <w:numFmt w:val="bullet"/>
      <w:lvlText w:val="•"/>
      <w:lvlJc w:val="left"/>
      <w:pPr>
        <w:tabs>
          <w:tab w:val="num" w:pos="4320"/>
        </w:tabs>
        <w:ind w:left="4320" w:hanging="360"/>
      </w:pPr>
      <w:rPr>
        <w:rFonts w:ascii="Times New Roman" w:hAnsi="Times New Roman" w:hint="default"/>
      </w:rPr>
    </w:lvl>
    <w:lvl w:ilvl="6" w:tplc="74FC7782" w:tentative="1">
      <w:start w:val="1"/>
      <w:numFmt w:val="bullet"/>
      <w:lvlText w:val="•"/>
      <w:lvlJc w:val="left"/>
      <w:pPr>
        <w:tabs>
          <w:tab w:val="num" w:pos="5040"/>
        </w:tabs>
        <w:ind w:left="5040" w:hanging="360"/>
      </w:pPr>
      <w:rPr>
        <w:rFonts w:ascii="Times New Roman" w:hAnsi="Times New Roman" w:hint="default"/>
      </w:rPr>
    </w:lvl>
    <w:lvl w:ilvl="7" w:tplc="1CF4225E" w:tentative="1">
      <w:start w:val="1"/>
      <w:numFmt w:val="bullet"/>
      <w:lvlText w:val="•"/>
      <w:lvlJc w:val="left"/>
      <w:pPr>
        <w:tabs>
          <w:tab w:val="num" w:pos="5760"/>
        </w:tabs>
        <w:ind w:left="5760" w:hanging="360"/>
      </w:pPr>
      <w:rPr>
        <w:rFonts w:ascii="Times New Roman" w:hAnsi="Times New Roman" w:hint="default"/>
      </w:rPr>
    </w:lvl>
    <w:lvl w:ilvl="8" w:tplc="F874178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B52051A"/>
    <w:multiLevelType w:val="multilevel"/>
    <w:tmpl w:val="B678A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1850BD"/>
    <w:multiLevelType w:val="multilevel"/>
    <w:tmpl w:val="71264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5E1CB4"/>
    <w:multiLevelType w:val="multilevel"/>
    <w:tmpl w:val="D1F2C4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FC61DEF"/>
    <w:multiLevelType w:val="hybridMultilevel"/>
    <w:tmpl w:val="38A80F8C"/>
    <w:lvl w:ilvl="0" w:tplc="D6AE64B6">
      <w:start w:val="1"/>
      <w:numFmt w:val="bullet"/>
      <w:lvlText w:val="•"/>
      <w:lvlJc w:val="left"/>
      <w:pPr>
        <w:tabs>
          <w:tab w:val="num" w:pos="720"/>
        </w:tabs>
        <w:ind w:left="720" w:hanging="360"/>
      </w:pPr>
      <w:rPr>
        <w:rFonts w:ascii="Times New Roman" w:hAnsi="Times New Roman" w:hint="default"/>
      </w:rPr>
    </w:lvl>
    <w:lvl w:ilvl="1" w:tplc="FE42BA74" w:tentative="1">
      <w:start w:val="1"/>
      <w:numFmt w:val="bullet"/>
      <w:lvlText w:val="•"/>
      <w:lvlJc w:val="left"/>
      <w:pPr>
        <w:tabs>
          <w:tab w:val="num" w:pos="1440"/>
        </w:tabs>
        <w:ind w:left="1440" w:hanging="360"/>
      </w:pPr>
      <w:rPr>
        <w:rFonts w:ascii="Times New Roman" w:hAnsi="Times New Roman" w:hint="default"/>
      </w:rPr>
    </w:lvl>
    <w:lvl w:ilvl="2" w:tplc="8D28A34A" w:tentative="1">
      <w:start w:val="1"/>
      <w:numFmt w:val="bullet"/>
      <w:lvlText w:val="•"/>
      <w:lvlJc w:val="left"/>
      <w:pPr>
        <w:tabs>
          <w:tab w:val="num" w:pos="2160"/>
        </w:tabs>
        <w:ind w:left="2160" w:hanging="360"/>
      </w:pPr>
      <w:rPr>
        <w:rFonts w:ascii="Times New Roman" w:hAnsi="Times New Roman" w:hint="default"/>
      </w:rPr>
    </w:lvl>
    <w:lvl w:ilvl="3" w:tplc="D6C28C0E" w:tentative="1">
      <w:start w:val="1"/>
      <w:numFmt w:val="bullet"/>
      <w:lvlText w:val="•"/>
      <w:lvlJc w:val="left"/>
      <w:pPr>
        <w:tabs>
          <w:tab w:val="num" w:pos="2880"/>
        </w:tabs>
        <w:ind w:left="2880" w:hanging="360"/>
      </w:pPr>
      <w:rPr>
        <w:rFonts w:ascii="Times New Roman" w:hAnsi="Times New Roman" w:hint="default"/>
      </w:rPr>
    </w:lvl>
    <w:lvl w:ilvl="4" w:tplc="73482614" w:tentative="1">
      <w:start w:val="1"/>
      <w:numFmt w:val="bullet"/>
      <w:lvlText w:val="•"/>
      <w:lvlJc w:val="left"/>
      <w:pPr>
        <w:tabs>
          <w:tab w:val="num" w:pos="3600"/>
        </w:tabs>
        <w:ind w:left="3600" w:hanging="360"/>
      </w:pPr>
      <w:rPr>
        <w:rFonts w:ascii="Times New Roman" w:hAnsi="Times New Roman" w:hint="default"/>
      </w:rPr>
    </w:lvl>
    <w:lvl w:ilvl="5" w:tplc="4FB2EB58" w:tentative="1">
      <w:start w:val="1"/>
      <w:numFmt w:val="bullet"/>
      <w:lvlText w:val="•"/>
      <w:lvlJc w:val="left"/>
      <w:pPr>
        <w:tabs>
          <w:tab w:val="num" w:pos="4320"/>
        </w:tabs>
        <w:ind w:left="4320" w:hanging="360"/>
      </w:pPr>
      <w:rPr>
        <w:rFonts w:ascii="Times New Roman" w:hAnsi="Times New Roman" w:hint="default"/>
      </w:rPr>
    </w:lvl>
    <w:lvl w:ilvl="6" w:tplc="3556A020" w:tentative="1">
      <w:start w:val="1"/>
      <w:numFmt w:val="bullet"/>
      <w:lvlText w:val="•"/>
      <w:lvlJc w:val="left"/>
      <w:pPr>
        <w:tabs>
          <w:tab w:val="num" w:pos="5040"/>
        </w:tabs>
        <w:ind w:left="5040" w:hanging="360"/>
      </w:pPr>
      <w:rPr>
        <w:rFonts w:ascii="Times New Roman" w:hAnsi="Times New Roman" w:hint="default"/>
      </w:rPr>
    </w:lvl>
    <w:lvl w:ilvl="7" w:tplc="6DB8C6AE" w:tentative="1">
      <w:start w:val="1"/>
      <w:numFmt w:val="bullet"/>
      <w:lvlText w:val="•"/>
      <w:lvlJc w:val="left"/>
      <w:pPr>
        <w:tabs>
          <w:tab w:val="num" w:pos="5760"/>
        </w:tabs>
        <w:ind w:left="5760" w:hanging="360"/>
      </w:pPr>
      <w:rPr>
        <w:rFonts w:ascii="Times New Roman" w:hAnsi="Times New Roman" w:hint="default"/>
      </w:rPr>
    </w:lvl>
    <w:lvl w:ilvl="8" w:tplc="948A0A96" w:tentative="1">
      <w:start w:val="1"/>
      <w:numFmt w:val="bullet"/>
      <w:lvlText w:val="•"/>
      <w:lvlJc w:val="left"/>
      <w:pPr>
        <w:tabs>
          <w:tab w:val="num" w:pos="6480"/>
        </w:tabs>
        <w:ind w:left="6480" w:hanging="360"/>
      </w:pPr>
      <w:rPr>
        <w:rFonts w:ascii="Times New Roman" w:hAnsi="Times New Roman" w:hint="default"/>
      </w:rPr>
    </w:lvl>
  </w:abstractNum>
  <w:num w:numId="1" w16cid:durableId="902720346">
    <w:abstractNumId w:val="1"/>
  </w:num>
  <w:num w:numId="2" w16cid:durableId="997417536">
    <w:abstractNumId w:val="5"/>
  </w:num>
  <w:num w:numId="3" w16cid:durableId="856456841">
    <w:abstractNumId w:val="0"/>
  </w:num>
  <w:num w:numId="4" w16cid:durableId="1303541623">
    <w:abstractNumId w:val="2"/>
  </w:num>
  <w:num w:numId="5" w16cid:durableId="1203977862">
    <w:abstractNumId w:val="4"/>
  </w:num>
  <w:num w:numId="6" w16cid:durableId="14294293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0068FC92-F229-493A-BADA-33C064EDE0CD}"/>
    <w:docVar w:name="dgnword-eventsink" w:val="2047472946272"/>
  </w:docVars>
  <w:rsids>
    <w:rsidRoot w:val="00E32C28"/>
    <w:rsid w:val="00004338"/>
    <w:rsid w:val="00007A50"/>
    <w:rsid w:val="0003388D"/>
    <w:rsid w:val="00045E80"/>
    <w:rsid w:val="000663A7"/>
    <w:rsid w:val="0007545C"/>
    <w:rsid w:val="00075B6E"/>
    <w:rsid w:val="00076491"/>
    <w:rsid w:val="00080D54"/>
    <w:rsid w:val="0008496C"/>
    <w:rsid w:val="000868EE"/>
    <w:rsid w:val="00097A67"/>
    <w:rsid w:val="000A11F5"/>
    <w:rsid w:val="000A19A4"/>
    <w:rsid w:val="000B3496"/>
    <w:rsid w:val="000B5527"/>
    <w:rsid w:val="000B6B9C"/>
    <w:rsid w:val="000B7485"/>
    <w:rsid w:val="000E0FDD"/>
    <w:rsid w:val="000E2C04"/>
    <w:rsid w:val="000E65FE"/>
    <w:rsid w:val="000F3C36"/>
    <w:rsid w:val="000F46D9"/>
    <w:rsid w:val="001045CB"/>
    <w:rsid w:val="00106073"/>
    <w:rsid w:val="00113DA3"/>
    <w:rsid w:val="00115578"/>
    <w:rsid w:val="00123A7A"/>
    <w:rsid w:val="00153767"/>
    <w:rsid w:val="0016227C"/>
    <w:rsid w:val="00165843"/>
    <w:rsid w:val="00170543"/>
    <w:rsid w:val="00173215"/>
    <w:rsid w:val="00192DA1"/>
    <w:rsid w:val="001979DB"/>
    <w:rsid w:val="001A0C5D"/>
    <w:rsid w:val="001A1B59"/>
    <w:rsid w:val="001A42DF"/>
    <w:rsid w:val="001A6F10"/>
    <w:rsid w:val="001B0D5F"/>
    <w:rsid w:val="001B1659"/>
    <w:rsid w:val="001B50EF"/>
    <w:rsid w:val="001C3610"/>
    <w:rsid w:val="001C3E09"/>
    <w:rsid w:val="001C7FEA"/>
    <w:rsid w:val="001F0677"/>
    <w:rsid w:val="001F0CF0"/>
    <w:rsid w:val="001F290D"/>
    <w:rsid w:val="001F42F9"/>
    <w:rsid w:val="001F5804"/>
    <w:rsid w:val="0020018E"/>
    <w:rsid w:val="0020048E"/>
    <w:rsid w:val="00217524"/>
    <w:rsid w:val="002222D1"/>
    <w:rsid w:val="002353FD"/>
    <w:rsid w:val="00243F3D"/>
    <w:rsid w:val="00253788"/>
    <w:rsid w:val="00253ABA"/>
    <w:rsid w:val="00254F09"/>
    <w:rsid w:val="002733DA"/>
    <w:rsid w:val="00273765"/>
    <w:rsid w:val="002821E1"/>
    <w:rsid w:val="00283EAE"/>
    <w:rsid w:val="002938FE"/>
    <w:rsid w:val="00293E0B"/>
    <w:rsid w:val="002A3FB6"/>
    <w:rsid w:val="002A7EA4"/>
    <w:rsid w:val="002B32F0"/>
    <w:rsid w:val="002B6A62"/>
    <w:rsid w:val="002D410B"/>
    <w:rsid w:val="002D4D60"/>
    <w:rsid w:val="002E1D29"/>
    <w:rsid w:val="002E2F1B"/>
    <w:rsid w:val="002E7F6B"/>
    <w:rsid w:val="002F3E0B"/>
    <w:rsid w:val="00320DEC"/>
    <w:rsid w:val="003244B2"/>
    <w:rsid w:val="00324660"/>
    <w:rsid w:val="0032632F"/>
    <w:rsid w:val="00346BDC"/>
    <w:rsid w:val="0035088F"/>
    <w:rsid w:val="00360DEE"/>
    <w:rsid w:val="00361B59"/>
    <w:rsid w:val="00371903"/>
    <w:rsid w:val="003944CC"/>
    <w:rsid w:val="00395DDB"/>
    <w:rsid w:val="003A6AD6"/>
    <w:rsid w:val="003B0492"/>
    <w:rsid w:val="003B2310"/>
    <w:rsid w:val="003C6F8E"/>
    <w:rsid w:val="003E14E2"/>
    <w:rsid w:val="003E1A2A"/>
    <w:rsid w:val="003E26DD"/>
    <w:rsid w:val="003E3E22"/>
    <w:rsid w:val="00404F11"/>
    <w:rsid w:val="00407AF4"/>
    <w:rsid w:val="00413F89"/>
    <w:rsid w:val="00421A18"/>
    <w:rsid w:val="0042280A"/>
    <w:rsid w:val="00425F70"/>
    <w:rsid w:val="004416D3"/>
    <w:rsid w:val="00442D6B"/>
    <w:rsid w:val="0045427B"/>
    <w:rsid w:val="00455F60"/>
    <w:rsid w:val="00470FDC"/>
    <w:rsid w:val="0047487B"/>
    <w:rsid w:val="00485DA0"/>
    <w:rsid w:val="00494EE0"/>
    <w:rsid w:val="004B1984"/>
    <w:rsid w:val="004C4223"/>
    <w:rsid w:val="004D216A"/>
    <w:rsid w:val="004D33BA"/>
    <w:rsid w:val="004F05FB"/>
    <w:rsid w:val="00506EDA"/>
    <w:rsid w:val="0051026A"/>
    <w:rsid w:val="0051732B"/>
    <w:rsid w:val="0053123E"/>
    <w:rsid w:val="00540CD3"/>
    <w:rsid w:val="00546C4E"/>
    <w:rsid w:val="00570FA8"/>
    <w:rsid w:val="0058206F"/>
    <w:rsid w:val="0058479D"/>
    <w:rsid w:val="00587076"/>
    <w:rsid w:val="005A003F"/>
    <w:rsid w:val="005A1CA8"/>
    <w:rsid w:val="005B7186"/>
    <w:rsid w:val="005C424B"/>
    <w:rsid w:val="005D5A16"/>
    <w:rsid w:val="005E1552"/>
    <w:rsid w:val="005E6E36"/>
    <w:rsid w:val="005E7D0A"/>
    <w:rsid w:val="006135C1"/>
    <w:rsid w:val="006208B4"/>
    <w:rsid w:val="0062201B"/>
    <w:rsid w:val="00622E99"/>
    <w:rsid w:val="006233DF"/>
    <w:rsid w:val="00624B16"/>
    <w:rsid w:val="00637D69"/>
    <w:rsid w:val="00640F01"/>
    <w:rsid w:val="00641E8C"/>
    <w:rsid w:val="00643B44"/>
    <w:rsid w:val="00652F18"/>
    <w:rsid w:val="00663DB5"/>
    <w:rsid w:val="00665559"/>
    <w:rsid w:val="00672092"/>
    <w:rsid w:val="0067235F"/>
    <w:rsid w:val="006764B3"/>
    <w:rsid w:val="00677FED"/>
    <w:rsid w:val="0069651C"/>
    <w:rsid w:val="006A1E7A"/>
    <w:rsid w:val="006A3CDE"/>
    <w:rsid w:val="006A7E8C"/>
    <w:rsid w:val="006B1624"/>
    <w:rsid w:val="006B2207"/>
    <w:rsid w:val="006B4322"/>
    <w:rsid w:val="006B5653"/>
    <w:rsid w:val="006D7255"/>
    <w:rsid w:val="006E03E8"/>
    <w:rsid w:val="006E2904"/>
    <w:rsid w:val="006F78B7"/>
    <w:rsid w:val="0072024F"/>
    <w:rsid w:val="0072059A"/>
    <w:rsid w:val="007422C5"/>
    <w:rsid w:val="0074792E"/>
    <w:rsid w:val="00760543"/>
    <w:rsid w:val="007607D7"/>
    <w:rsid w:val="00761740"/>
    <w:rsid w:val="00770B7F"/>
    <w:rsid w:val="00771620"/>
    <w:rsid w:val="00772CED"/>
    <w:rsid w:val="0078209C"/>
    <w:rsid w:val="00793FF6"/>
    <w:rsid w:val="007A2511"/>
    <w:rsid w:val="007A32C9"/>
    <w:rsid w:val="007B42BC"/>
    <w:rsid w:val="007E0926"/>
    <w:rsid w:val="007E1358"/>
    <w:rsid w:val="007E39A2"/>
    <w:rsid w:val="007E3B1B"/>
    <w:rsid w:val="007E7A60"/>
    <w:rsid w:val="007F713B"/>
    <w:rsid w:val="007F7A15"/>
    <w:rsid w:val="008104C8"/>
    <w:rsid w:val="008118BD"/>
    <w:rsid w:val="00817632"/>
    <w:rsid w:val="00830042"/>
    <w:rsid w:val="00833161"/>
    <w:rsid w:val="00833731"/>
    <w:rsid w:val="008615A1"/>
    <w:rsid w:val="00867D64"/>
    <w:rsid w:val="00884C61"/>
    <w:rsid w:val="00884CDD"/>
    <w:rsid w:val="008909EC"/>
    <w:rsid w:val="008951A0"/>
    <w:rsid w:val="008A6EE3"/>
    <w:rsid w:val="008A782E"/>
    <w:rsid w:val="008B0E90"/>
    <w:rsid w:val="008B16C0"/>
    <w:rsid w:val="008B3635"/>
    <w:rsid w:val="008C78F2"/>
    <w:rsid w:val="0092140A"/>
    <w:rsid w:val="00924871"/>
    <w:rsid w:val="00933E4A"/>
    <w:rsid w:val="009350C2"/>
    <w:rsid w:val="00943F2F"/>
    <w:rsid w:val="00956220"/>
    <w:rsid w:val="009571F7"/>
    <w:rsid w:val="00964615"/>
    <w:rsid w:val="00966261"/>
    <w:rsid w:val="00966AB3"/>
    <w:rsid w:val="00994C2B"/>
    <w:rsid w:val="009A178A"/>
    <w:rsid w:val="009A6319"/>
    <w:rsid w:val="009B75A2"/>
    <w:rsid w:val="009D3025"/>
    <w:rsid w:val="009E22DB"/>
    <w:rsid w:val="009E2BCA"/>
    <w:rsid w:val="009F0FD4"/>
    <w:rsid w:val="009F7107"/>
    <w:rsid w:val="00A10759"/>
    <w:rsid w:val="00A112DA"/>
    <w:rsid w:val="00A13203"/>
    <w:rsid w:val="00A23E9F"/>
    <w:rsid w:val="00A31679"/>
    <w:rsid w:val="00A3183F"/>
    <w:rsid w:val="00A32765"/>
    <w:rsid w:val="00A37A70"/>
    <w:rsid w:val="00A519FF"/>
    <w:rsid w:val="00A551E6"/>
    <w:rsid w:val="00A678C1"/>
    <w:rsid w:val="00A84555"/>
    <w:rsid w:val="00AA65E2"/>
    <w:rsid w:val="00AB69EF"/>
    <w:rsid w:val="00AD2DE9"/>
    <w:rsid w:val="00AD6A81"/>
    <w:rsid w:val="00AE7AD6"/>
    <w:rsid w:val="00AF16C9"/>
    <w:rsid w:val="00AF391A"/>
    <w:rsid w:val="00AF3B60"/>
    <w:rsid w:val="00AF4A8A"/>
    <w:rsid w:val="00B0650C"/>
    <w:rsid w:val="00B1169E"/>
    <w:rsid w:val="00B24C98"/>
    <w:rsid w:val="00B31ED3"/>
    <w:rsid w:val="00B338B6"/>
    <w:rsid w:val="00B339E0"/>
    <w:rsid w:val="00B43C10"/>
    <w:rsid w:val="00B6682A"/>
    <w:rsid w:val="00B6750F"/>
    <w:rsid w:val="00B73791"/>
    <w:rsid w:val="00B73D68"/>
    <w:rsid w:val="00B744B2"/>
    <w:rsid w:val="00B82B93"/>
    <w:rsid w:val="00B8495A"/>
    <w:rsid w:val="00BB2C75"/>
    <w:rsid w:val="00BB3516"/>
    <w:rsid w:val="00BB798E"/>
    <w:rsid w:val="00C0234E"/>
    <w:rsid w:val="00C05BFC"/>
    <w:rsid w:val="00C10CF3"/>
    <w:rsid w:val="00C1129F"/>
    <w:rsid w:val="00C15C9B"/>
    <w:rsid w:val="00C15D34"/>
    <w:rsid w:val="00C168D9"/>
    <w:rsid w:val="00C222A9"/>
    <w:rsid w:val="00C25C1C"/>
    <w:rsid w:val="00C34F07"/>
    <w:rsid w:val="00C36AC7"/>
    <w:rsid w:val="00C40475"/>
    <w:rsid w:val="00C43258"/>
    <w:rsid w:val="00C464EE"/>
    <w:rsid w:val="00C47846"/>
    <w:rsid w:val="00C514C5"/>
    <w:rsid w:val="00C5371B"/>
    <w:rsid w:val="00C60E9E"/>
    <w:rsid w:val="00C740D6"/>
    <w:rsid w:val="00C8144F"/>
    <w:rsid w:val="00C8201D"/>
    <w:rsid w:val="00C83406"/>
    <w:rsid w:val="00C92E3E"/>
    <w:rsid w:val="00C956DF"/>
    <w:rsid w:val="00CA620B"/>
    <w:rsid w:val="00CA6EEE"/>
    <w:rsid w:val="00CB5AD6"/>
    <w:rsid w:val="00CB7BD8"/>
    <w:rsid w:val="00CC4431"/>
    <w:rsid w:val="00CC605D"/>
    <w:rsid w:val="00CD51DC"/>
    <w:rsid w:val="00CD6310"/>
    <w:rsid w:val="00CF76D8"/>
    <w:rsid w:val="00D1392D"/>
    <w:rsid w:val="00D32564"/>
    <w:rsid w:val="00D444F8"/>
    <w:rsid w:val="00D47F59"/>
    <w:rsid w:val="00D52FFF"/>
    <w:rsid w:val="00D67908"/>
    <w:rsid w:val="00D74032"/>
    <w:rsid w:val="00D74963"/>
    <w:rsid w:val="00D7561E"/>
    <w:rsid w:val="00D75D9A"/>
    <w:rsid w:val="00D85310"/>
    <w:rsid w:val="00D87FE5"/>
    <w:rsid w:val="00D91353"/>
    <w:rsid w:val="00D93350"/>
    <w:rsid w:val="00DB0CE2"/>
    <w:rsid w:val="00DC4087"/>
    <w:rsid w:val="00DC6A04"/>
    <w:rsid w:val="00DD0125"/>
    <w:rsid w:val="00DE44B9"/>
    <w:rsid w:val="00DE4AB3"/>
    <w:rsid w:val="00DE71E2"/>
    <w:rsid w:val="00DF1997"/>
    <w:rsid w:val="00DF1A35"/>
    <w:rsid w:val="00DF219C"/>
    <w:rsid w:val="00DF5E35"/>
    <w:rsid w:val="00E143AA"/>
    <w:rsid w:val="00E235B5"/>
    <w:rsid w:val="00E263FC"/>
    <w:rsid w:val="00E26CD8"/>
    <w:rsid w:val="00E305E5"/>
    <w:rsid w:val="00E31D93"/>
    <w:rsid w:val="00E32355"/>
    <w:rsid w:val="00E32AB1"/>
    <w:rsid w:val="00E32C28"/>
    <w:rsid w:val="00E33808"/>
    <w:rsid w:val="00E423E7"/>
    <w:rsid w:val="00E42447"/>
    <w:rsid w:val="00E42BBF"/>
    <w:rsid w:val="00E51674"/>
    <w:rsid w:val="00E52AF5"/>
    <w:rsid w:val="00E52C79"/>
    <w:rsid w:val="00E53591"/>
    <w:rsid w:val="00E55A21"/>
    <w:rsid w:val="00E570BA"/>
    <w:rsid w:val="00E65AEC"/>
    <w:rsid w:val="00E742C3"/>
    <w:rsid w:val="00E74AD7"/>
    <w:rsid w:val="00E9644C"/>
    <w:rsid w:val="00EA40F4"/>
    <w:rsid w:val="00EC0523"/>
    <w:rsid w:val="00EC1B19"/>
    <w:rsid w:val="00EC242D"/>
    <w:rsid w:val="00EC7202"/>
    <w:rsid w:val="00ED0264"/>
    <w:rsid w:val="00ED174B"/>
    <w:rsid w:val="00ED6274"/>
    <w:rsid w:val="00ED7641"/>
    <w:rsid w:val="00EE0AEF"/>
    <w:rsid w:val="00EE1B87"/>
    <w:rsid w:val="00EE2EA4"/>
    <w:rsid w:val="00F16EA1"/>
    <w:rsid w:val="00F26506"/>
    <w:rsid w:val="00F35DDE"/>
    <w:rsid w:val="00F4269A"/>
    <w:rsid w:val="00F56AD1"/>
    <w:rsid w:val="00F60A72"/>
    <w:rsid w:val="00F900A8"/>
    <w:rsid w:val="00F9694E"/>
    <w:rsid w:val="00FD43F2"/>
    <w:rsid w:val="00FE4745"/>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5A1"/>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0A19A4"/>
  </w:style>
  <w:style w:type="paragraph" w:styleId="NormalWeb">
    <w:name w:val="Normal (Web)"/>
    <w:basedOn w:val="Normal"/>
    <w:uiPriority w:val="99"/>
    <w:semiHidden/>
    <w:unhideWhenUsed/>
    <w:rsid w:val="00EE0AEF"/>
    <w:rPr>
      <w:rFonts w:ascii="Times New Roman" w:hAnsi="Times New Roman" w:cs="Times New Roman"/>
    </w:rPr>
  </w:style>
  <w:style w:type="paragraph" w:styleId="Revision">
    <w:name w:val="Revision"/>
    <w:hidden/>
    <w:uiPriority w:val="99"/>
    <w:semiHidden/>
    <w:rsid w:val="00E305E5"/>
    <w:pPr>
      <w:spacing w:after="0" w:line="240" w:lineRule="auto"/>
    </w:pPr>
  </w:style>
  <w:style w:type="paragraph" w:styleId="TOC2">
    <w:name w:val="toc 2"/>
    <w:basedOn w:val="Normal"/>
    <w:next w:val="Normal"/>
    <w:autoRedefine/>
    <w:uiPriority w:val="39"/>
    <w:unhideWhenUsed/>
    <w:rsid w:val="0042280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081">
      <w:bodyDiv w:val="1"/>
      <w:marLeft w:val="0"/>
      <w:marRight w:val="0"/>
      <w:marTop w:val="0"/>
      <w:marBottom w:val="0"/>
      <w:divBdr>
        <w:top w:val="none" w:sz="0" w:space="0" w:color="auto"/>
        <w:left w:val="none" w:sz="0" w:space="0" w:color="auto"/>
        <w:bottom w:val="none" w:sz="0" w:space="0" w:color="auto"/>
        <w:right w:val="none" w:sz="0" w:space="0" w:color="auto"/>
      </w:divBdr>
    </w:div>
    <w:div w:id="21324469">
      <w:bodyDiv w:val="1"/>
      <w:marLeft w:val="0"/>
      <w:marRight w:val="0"/>
      <w:marTop w:val="0"/>
      <w:marBottom w:val="0"/>
      <w:divBdr>
        <w:top w:val="none" w:sz="0" w:space="0" w:color="auto"/>
        <w:left w:val="none" w:sz="0" w:space="0" w:color="auto"/>
        <w:bottom w:val="none" w:sz="0" w:space="0" w:color="auto"/>
        <w:right w:val="none" w:sz="0" w:space="0" w:color="auto"/>
      </w:divBdr>
    </w:div>
    <w:div w:id="69625153">
      <w:bodyDiv w:val="1"/>
      <w:marLeft w:val="0"/>
      <w:marRight w:val="0"/>
      <w:marTop w:val="0"/>
      <w:marBottom w:val="0"/>
      <w:divBdr>
        <w:top w:val="none" w:sz="0" w:space="0" w:color="auto"/>
        <w:left w:val="none" w:sz="0" w:space="0" w:color="auto"/>
        <w:bottom w:val="none" w:sz="0" w:space="0" w:color="auto"/>
        <w:right w:val="none" w:sz="0" w:space="0" w:color="auto"/>
      </w:divBdr>
    </w:div>
    <w:div w:id="116029405">
      <w:bodyDiv w:val="1"/>
      <w:marLeft w:val="0"/>
      <w:marRight w:val="0"/>
      <w:marTop w:val="0"/>
      <w:marBottom w:val="0"/>
      <w:divBdr>
        <w:top w:val="none" w:sz="0" w:space="0" w:color="auto"/>
        <w:left w:val="none" w:sz="0" w:space="0" w:color="auto"/>
        <w:bottom w:val="none" w:sz="0" w:space="0" w:color="auto"/>
        <w:right w:val="none" w:sz="0" w:space="0" w:color="auto"/>
      </w:divBdr>
    </w:div>
    <w:div w:id="125127380">
      <w:bodyDiv w:val="1"/>
      <w:marLeft w:val="0"/>
      <w:marRight w:val="0"/>
      <w:marTop w:val="0"/>
      <w:marBottom w:val="0"/>
      <w:divBdr>
        <w:top w:val="none" w:sz="0" w:space="0" w:color="auto"/>
        <w:left w:val="none" w:sz="0" w:space="0" w:color="auto"/>
        <w:bottom w:val="none" w:sz="0" w:space="0" w:color="auto"/>
        <w:right w:val="none" w:sz="0" w:space="0" w:color="auto"/>
      </w:divBdr>
    </w:div>
    <w:div w:id="136262548">
      <w:bodyDiv w:val="1"/>
      <w:marLeft w:val="0"/>
      <w:marRight w:val="0"/>
      <w:marTop w:val="0"/>
      <w:marBottom w:val="0"/>
      <w:divBdr>
        <w:top w:val="none" w:sz="0" w:space="0" w:color="auto"/>
        <w:left w:val="none" w:sz="0" w:space="0" w:color="auto"/>
        <w:bottom w:val="none" w:sz="0" w:space="0" w:color="auto"/>
        <w:right w:val="none" w:sz="0" w:space="0" w:color="auto"/>
      </w:divBdr>
    </w:div>
    <w:div w:id="143668077">
      <w:bodyDiv w:val="1"/>
      <w:marLeft w:val="0"/>
      <w:marRight w:val="0"/>
      <w:marTop w:val="0"/>
      <w:marBottom w:val="0"/>
      <w:divBdr>
        <w:top w:val="none" w:sz="0" w:space="0" w:color="auto"/>
        <w:left w:val="none" w:sz="0" w:space="0" w:color="auto"/>
        <w:bottom w:val="none" w:sz="0" w:space="0" w:color="auto"/>
        <w:right w:val="none" w:sz="0" w:space="0" w:color="auto"/>
      </w:divBdr>
    </w:div>
    <w:div w:id="203173724">
      <w:bodyDiv w:val="1"/>
      <w:marLeft w:val="0"/>
      <w:marRight w:val="0"/>
      <w:marTop w:val="0"/>
      <w:marBottom w:val="0"/>
      <w:divBdr>
        <w:top w:val="none" w:sz="0" w:space="0" w:color="auto"/>
        <w:left w:val="none" w:sz="0" w:space="0" w:color="auto"/>
        <w:bottom w:val="none" w:sz="0" w:space="0" w:color="auto"/>
        <w:right w:val="none" w:sz="0" w:space="0" w:color="auto"/>
      </w:divBdr>
    </w:div>
    <w:div w:id="230433405">
      <w:bodyDiv w:val="1"/>
      <w:marLeft w:val="0"/>
      <w:marRight w:val="0"/>
      <w:marTop w:val="0"/>
      <w:marBottom w:val="0"/>
      <w:divBdr>
        <w:top w:val="none" w:sz="0" w:space="0" w:color="auto"/>
        <w:left w:val="none" w:sz="0" w:space="0" w:color="auto"/>
        <w:bottom w:val="none" w:sz="0" w:space="0" w:color="auto"/>
        <w:right w:val="none" w:sz="0" w:space="0" w:color="auto"/>
      </w:divBdr>
    </w:div>
    <w:div w:id="233510650">
      <w:bodyDiv w:val="1"/>
      <w:marLeft w:val="0"/>
      <w:marRight w:val="0"/>
      <w:marTop w:val="0"/>
      <w:marBottom w:val="0"/>
      <w:divBdr>
        <w:top w:val="none" w:sz="0" w:space="0" w:color="auto"/>
        <w:left w:val="none" w:sz="0" w:space="0" w:color="auto"/>
        <w:bottom w:val="none" w:sz="0" w:space="0" w:color="auto"/>
        <w:right w:val="none" w:sz="0" w:space="0" w:color="auto"/>
      </w:divBdr>
    </w:div>
    <w:div w:id="242301240">
      <w:bodyDiv w:val="1"/>
      <w:marLeft w:val="0"/>
      <w:marRight w:val="0"/>
      <w:marTop w:val="0"/>
      <w:marBottom w:val="0"/>
      <w:divBdr>
        <w:top w:val="none" w:sz="0" w:space="0" w:color="auto"/>
        <w:left w:val="none" w:sz="0" w:space="0" w:color="auto"/>
        <w:bottom w:val="none" w:sz="0" w:space="0" w:color="auto"/>
        <w:right w:val="none" w:sz="0" w:space="0" w:color="auto"/>
      </w:divBdr>
    </w:div>
    <w:div w:id="308019544">
      <w:bodyDiv w:val="1"/>
      <w:marLeft w:val="0"/>
      <w:marRight w:val="0"/>
      <w:marTop w:val="0"/>
      <w:marBottom w:val="0"/>
      <w:divBdr>
        <w:top w:val="none" w:sz="0" w:space="0" w:color="auto"/>
        <w:left w:val="none" w:sz="0" w:space="0" w:color="auto"/>
        <w:bottom w:val="none" w:sz="0" w:space="0" w:color="auto"/>
        <w:right w:val="none" w:sz="0" w:space="0" w:color="auto"/>
      </w:divBdr>
    </w:div>
    <w:div w:id="337580304">
      <w:bodyDiv w:val="1"/>
      <w:marLeft w:val="0"/>
      <w:marRight w:val="0"/>
      <w:marTop w:val="0"/>
      <w:marBottom w:val="0"/>
      <w:divBdr>
        <w:top w:val="none" w:sz="0" w:space="0" w:color="auto"/>
        <w:left w:val="none" w:sz="0" w:space="0" w:color="auto"/>
        <w:bottom w:val="none" w:sz="0" w:space="0" w:color="auto"/>
        <w:right w:val="none" w:sz="0" w:space="0" w:color="auto"/>
      </w:divBdr>
    </w:div>
    <w:div w:id="374426446">
      <w:bodyDiv w:val="1"/>
      <w:marLeft w:val="0"/>
      <w:marRight w:val="0"/>
      <w:marTop w:val="0"/>
      <w:marBottom w:val="0"/>
      <w:divBdr>
        <w:top w:val="none" w:sz="0" w:space="0" w:color="auto"/>
        <w:left w:val="none" w:sz="0" w:space="0" w:color="auto"/>
        <w:bottom w:val="none" w:sz="0" w:space="0" w:color="auto"/>
        <w:right w:val="none" w:sz="0" w:space="0" w:color="auto"/>
      </w:divBdr>
    </w:div>
    <w:div w:id="468547509">
      <w:bodyDiv w:val="1"/>
      <w:marLeft w:val="0"/>
      <w:marRight w:val="0"/>
      <w:marTop w:val="0"/>
      <w:marBottom w:val="0"/>
      <w:divBdr>
        <w:top w:val="none" w:sz="0" w:space="0" w:color="auto"/>
        <w:left w:val="none" w:sz="0" w:space="0" w:color="auto"/>
        <w:bottom w:val="none" w:sz="0" w:space="0" w:color="auto"/>
        <w:right w:val="none" w:sz="0" w:space="0" w:color="auto"/>
      </w:divBdr>
    </w:div>
    <w:div w:id="488911814">
      <w:bodyDiv w:val="1"/>
      <w:marLeft w:val="0"/>
      <w:marRight w:val="0"/>
      <w:marTop w:val="0"/>
      <w:marBottom w:val="0"/>
      <w:divBdr>
        <w:top w:val="none" w:sz="0" w:space="0" w:color="auto"/>
        <w:left w:val="none" w:sz="0" w:space="0" w:color="auto"/>
        <w:bottom w:val="none" w:sz="0" w:space="0" w:color="auto"/>
        <w:right w:val="none" w:sz="0" w:space="0" w:color="auto"/>
      </w:divBdr>
    </w:div>
    <w:div w:id="503010703">
      <w:bodyDiv w:val="1"/>
      <w:marLeft w:val="0"/>
      <w:marRight w:val="0"/>
      <w:marTop w:val="0"/>
      <w:marBottom w:val="0"/>
      <w:divBdr>
        <w:top w:val="none" w:sz="0" w:space="0" w:color="auto"/>
        <w:left w:val="none" w:sz="0" w:space="0" w:color="auto"/>
        <w:bottom w:val="none" w:sz="0" w:space="0" w:color="auto"/>
        <w:right w:val="none" w:sz="0" w:space="0" w:color="auto"/>
      </w:divBdr>
    </w:div>
    <w:div w:id="620649720">
      <w:bodyDiv w:val="1"/>
      <w:marLeft w:val="0"/>
      <w:marRight w:val="0"/>
      <w:marTop w:val="0"/>
      <w:marBottom w:val="0"/>
      <w:divBdr>
        <w:top w:val="none" w:sz="0" w:space="0" w:color="auto"/>
        <w:left w:val="none" w:sz="0" w:space="0" w:color="auto"/>
        <w:bottom w:val="none" w:sz="0" w:space="0" w:color="auto"/>
        <w:right w:val="none" w:sz="0" w:space="0" w:color="auto"/>
      </w:divBdr>
    </w:div>
    <w:div w:id="680818466">
      <w:bodyDiv w:val="1"/>
      <w:marLeft w:val="0"/>
      <w:marRight w:val="0"/>
      <w:marTop w:val="0"/>
      <w:marBottom w:val="0"/>
      <w:divBdr>
        <w:top w:val="none" w:sz="0" w:space="0" w:color="auto"/>
        <w:left w:val="none" w:sz="0" w:space="0" w:color="auto"/>
        <w:bottom w:val="none" w:sz="0" w:space="0" w:color="auto"/>
        <w:right w:val="none" w:sz="0" w:space="0" w:color="auto"/>
      </w:divBdr>
    </w:div>
    <w:div w:id="698776631">
      <w:bodyDiv w:val="1"/>
      <w:marLeft w:val="0"/>
      <w:marRight w:val="0"/>
      <w:marTop w:val="0"/>
      <w:marBottom w:val="0"/>
      <w:divBdr>
        <w:top w:val="none" w:sz="0" w:space="0" w:color="auto"/>
        <w:left w:val="none" w:sz="0" w:space="0" w:color="auto"/>
        <w:bottom w:val="none" w:sz="0" w:space="0" w:color="auto"/>
        <w:right w:val="none" w:sz="0" w:space="0" w:color="auto"/>
      </w:divBdr>
    </w:div>
    <w:div w:id="707410964">
      <w:bodyDiv w:val="1"/>
      <w:marLeft w:val="0"/>
      <w:marRight w:val="0"/>
      <w:marTop w:val="0"/>
      <w:marBottom w:val="0"/>
      <w:divBdr>
        <w:top w:val="none" w:sz="0" w:space="0" w:color="auto"/>
        <w:left w:val="none" w:sz="0" w:space="0" w:color="auto"/>
        <w:bottom w:val="none" w:sz="0" w:space="0" w:color="auto"/>
        <w:right w:val="none" w:sz="0" w:space="0" w:color="auto"/>
      </w:divBdr>
    </w:div>
    <w:div w:id="709496170">
      <w:bodyDiv w:val="1"/>
      <w:marLeft w:val="0"/>
      <w:marRight w:val="0"/>
      <w:marTop w:val="0"/>
      <w:marBottom w:val="0"/>
      <w:divBdr>
        <w:top w:val="none" w:sz="0" w:space="0" w:color="auto"/>
        <w:left w:val="none" w:sz="0" w:space="0" w:color="auto"/>
        <w:bottom w:val="none" w:sz="0" w:space="0" w:color="auto"/>
        <w:right w:val="none" w:sz="0" w:space="0" w:color="auto"/>
      </w:divBdr>
    </w:div>
    <w:div w:id="741023115">
      <w:bodyDiv w:val="1"/>
      <w:marLeft w:val="0"/>
      <w:marRight w:val="0"/>
      <w:marTop w:val="0"/>
      <w:marBottom w:val="0"/>
      <w:divBdr>
        <w:top w:val="none" w:sz="0" w:space="0" w:color="auto"/>
        <w:left w:val="none" w:sz="0" w:space="0" w:color="auto"/>
        <w:bottom w:val="none" w:sz="0" w:space="0" w:color="auto"/>
        <w:right w:val="none" w:sz="0" w:space="0" w:color="auto"/>
      </w:divBdr>
    </w:div>
    <w:div w:id="765731906">
      <w:bodyDiv w:val="1"/>
      <w:marLeft w:val="0"/>
      <w:marRight w:val="0"/>
      <w:marTop w:val="0"/>
      <w:marBottom w:val="0"/>
      <w:divBdr>
        <w:top w:val="none" w:sz="0" w:space="0" w:color="auto"/>
        <w:left w:val="none" w:sz="0" w:space="0" w:color="auto"/>
        <w:bottom w:val="none" w:sz="0" w:space="0" w:color="auto"/>
        <w:right w:val="none" w:sz="0" w:space="0" w:color="auto"/>
      </w:divBdr>
    </w:div>
    <w:div w:id="772439682">
      <w:bodyDiv w:val="1"/>
      <w:marLeft w:val="0"/>
      <w:marRight w:val="0"/>
      <w:marTop w:val="0"/>
      <w:marBottom w:val="0"/>
      <w:divBdr>
        <w:top w:val="none" w:sz="0" w:space="0" w:color="auto"/>
        <w:left w:val="none" w:sz="0" w:space="0" w:color="auto"/>
        <w:bottom w:val="none" w:sz="0" w:space="0" w:color="auto"/>
        <w:right w:val="none" w:sz="0" w:space="0" w:color="auto"/>
      </w:divBdr>
    </w:div>
    <w:div w:id="795950115">
      <w:bodyDiv w:val="1"/>
      <w:marLeft w:val="0"/>
      <w:marRight w:val="0"/>
      <w:marTop w:val="0"/>
      <w:marBottom w:val="0"/>
      <w:divBdr>
        <w:top w:val="none" w:sz="0" w:space="0" w:color="auto"/>
        <w:left w:val="none" w:sz="0" w:space="0" w:color="auto"/>
        <w:bottom w:val="none" w:sz="0" w:space="0" w:color="auto"/>
        <w:right w:val="none" w:sz="0" w:space="0" w:color="auto"/>
      </w:divBdr>
    </w:div>
    <w:div w:id="832337797">
      <w:bodyDiv w:val="1"/>
      <w:marLeft w:val="0"/>
      <w:marRight w:val="0"/>
      <w:marTop w:val="0"/>
      <w:marBottom w:val="0"/>
      <w:divBdr>
        <w:top w:val="none" w:sz="0" w:space="0" w:color="auto"/>
        <w:left w:val="none" w:sz="0" w:space="0" w:color="auto"/>
        <w:bottom w:val="none" w:sz="0" w:space="0" w:color="auto"/>
        <w:right w:val="none" w:sz="0" w:space="0" w:color="auto"/>
      </w:divBdr>
    </w:div>
    <w:div w:id="892355170">
      <w:bodyDiv w:val="1"/>
      <w:marLeft w:val="0"/>
      <w:marRight w:val="0"/>
      <w:marTop w:val="0"/>
      <w:marBottom w:val="0"/>
      <w:divBdr>
        <w:top w:val="none" w:sz="0" w:space="0" w:color="auto"/>
        <w:left w:val="none" w:sz="0" w:space="0" w:color="auto"/>
        <w:bottom w:val="none" w:sz="0" w:space="0" w:color="auto"/>
        <w:right w:val="none" w:sz="0" w:space="0" w:color="auto"/>
      </w:divBdr>
    </w:div>
    <w:div w:id="902182759">
      <w:bodyDiv w:val="1"/>
      <w:marLeft w:val="0"/>
      <w:marRight w:val="0"/>
      <w:marTop w:val="0"/>
      <w:marBottom w:val="0"/>
      <w:divBdr>
        <w:top w:val="none" w:sz="0" w:space="0" w:color="auto"/>
        <w:left w:val="none" w:sz="0" w:space="0" w:color="auto"/>
        <w:bottom w:val="none" w:sz="0" w:space="0" w:color="auto"/>
        <w:right w:val="none" w:sz="0" w:space="0" w:color="auto"/>
      </w:divBdr>
    </w:div>
    <w:div w:id="917790906">
      <w:bodyDiv w:val="1"/>
      <w:marLeft w:val="0"/>
      <w:marRight w:val="0"/>
      <w:marTop w:val="0"/>
      <w:marBottom w:val="0"/>
      <w:divBdr>
        <w:top w:val="none" w:sz="0" w:space="0" w:color="auto"/>
        <w:left w:val="none" w:sz="0" w:space="0" w:color="auto"/>
        <w:bottom w:val="none" w:sz="0" w:space="0" w:color="auto"/>
        <w:right w:val="none" w:sz="0" w:space="0" w:color="auto"/>
      </w:divBdr>
    </w:div>
    <w:div w:id="922763450">
      <w:bodyDiv w:val="1"/>
      <w:marLeft w:val="0"/>
      <w:marRight w:val="0"/>
      <w:marTop w:val="0"/>
      <w:marBottom w:val="0"/>
      <w:divBdr>
        <w:top w:val="none" w:sz="0" w:space="0" w:color="auto"/>
        <w:left w:val="none" w:sz="0" w:space="0" w:color="auto"/>
        <w:bottom w:val="none" w:sz="0" w:space="0" w:color="auto"/>
        <w:right w:val="none" w:sz="0" w:space="0" w:color="auto"/>
      </w:divBdr>
    </w:div>
    <w:div w:id="964388027">
      <w:bodyDiv w:val="1"/>
      <w:marLeft w:val="0"/>
      <w:marRight w:val="0"/>
      <w:marTop w:val="0"/>
      <w:marBottom w:val="0"/>
      <w:divBdr>
        <w:top w:val="none" w:sz="0" w:space="0" w:color="auto"/>
        <w:left w:val="none" w:sz="0" w:space="0" w:color="auto"/>
        <w:bottom w:val="none" w:sz="0" w:space="0" w:color="auto"/>
        <w:right w:val="none" w:sz="0" w:space="0" w:color="auto"/>
      </w:divBdr>
    </w:div>
    <w:div w:id="1036546344">
      <w:bodyDiv w:val="1"/>
      <w:marLeft w:val="0"/>
      <w:marRight w:val="0"/>
      <w:marTop w:val="0"/>
      <w:marBottom w:val="0"/>
      <w:divBdr>
        <w:top w:val="none" w:sz="0" w:space="0" w:color="auto"/>
        <w:left w:val="none" w:sz="0" w:space="0" w:color="auto"/>
        <w:bottom w:val="none" w:sz="0" w:space="0" w:color="auto"/>
        <w:right w:val="none" w:sz="0" w:space="0" w:color="auto"/>
      </w:divBdr>
    </w:div>
    <w:div w:id="1046417638">
      <w:bodyDiv w:val="1"/>
      <w:marLeft w:val="0"/>
      <w:marRight w:val="0"/>
      <w:marTop w:val="0"/>
      <w:marBottom w:val="0"/>
      <w:divBdr>
        <w:top w:val="none" w:sz="0" w:space="0" w:color="auto"/>
        <w:left w:val="none" w:sz="0" w:space="0" w:color="auto"/>
        <w:bottom w:val="none" w:sz="0" w:space="0" w:color="auto"/>
        <w:right w:val="none" w:sz="0" w:space="0" w:color="auto"/>
      </w:divBdr>
    </w:div>
    <w:div w:id="1096290299">
      <w:bodyDiv w:val="1"/>
      <w:marLeft w:val="0"/>
      <w:marRight w:val="0"/>
      <w:marTop w:val="0"/>
      <w:marBottom w:val="0"/>
      <w:divBdr>
        <w:top w:val="none" w:sz="0" w:space="0" w:color="auto"/>
        <w:left w:val="none" w:sz="0" w:space="0" w:color="auto"/>
        <w:bottom w:val="none" w:sz="0" w:space="0" w:color="auto"/>
        <w:right w:val="none" w:sz="0" w:space="0" w:color="auto"/>
      </w:divBdr>
    </w:div>
    <w:div w:id="1331758281">
      <w:bodyDiv w:val="1"/>
      <w:marLeft w:val="0"/>
      <w:marRight w:val="0"/>
      <w:marTop w:val="0"/>
      <w:marBottom w:val="0"/>
      <w:divBdr>
        <w:top w:val="none" w:sz="0" w:space="0" w:color="auto"/>
        <w:left w:val="none" w:sz="0" w:space="0" w:color="auto"/>
        <w:bottom w:val="none" w:sz="0" w:space="0" w:color="auto"/>
        <w:right w:val="none" w:sz="0" w:space="0" w:color="auto"/>
      </w:divBdr>
    </w:div>
    <w:div w:id="1391348637">
      <w:bodyDiv w:val="1"/>
      <w:marLeft w:val="0"/>
      <w:marRight w:val="0"/>
      <w:marTop w:val="0"/>
      <w:marBottom w:val="0"/>
      <w:divBdr>
        <w:top w:val="none" w:sz="0" w:space="0" w:color="auto"/>
        <w:left w:val="none" w:sz="0" w:space="0" w:color="auto"/>
        <w:bottom w:val="none" w:sz="0" w:space="0" w:color="auto"/>
        <w:right w:val="none" w:sz="0" w:space="0" w:color="auto"/>
      </w:divBdr>
    </w:div>
    <w:div w:id="1467745753">
      <w:bodyDiv w:val="1"/>
      <w:marLeft w:val="0"/>
      <w:marRight w:val="0"/>
      <w:marTop w:val="0"/>
      <w:marBottom w:val="0"/>
      <w:divBdr>
        <w:top w:val="none" w:sz="0" w:space="0" w:color="auto"/>
        <w:left w:val="none" w:sz="0" w:space="0" w:color="auto"/>
        <w:bottom w:val="none" w:sz="0" w:space="0" w:color="auto"/>
        <w:right w:val="none" w:sz="0" w:space="0" w:color="auto"/>
      </w:divBdr>
    </w:div>
    <w:div w:id="1504392217">
      <w:bodyDiv w:val="1"/>
      <w:marLeft w:val="0"/>
      <w:marRight w:val="0"/>
      <w:marTop w:val="0"/>
      <w:marBottom w:val="0"/>
      <w:divBdr>
        <w:top w:val="none" w:sz="0" w:space="0" w:color="auto"/>
        <w:left w:val="none" w:sz="0" w:space="0" w:color="auto"/>
        <w:bottom w:val="none" w:sz="0" w:space="0" w:color="auto"/>
        <w:right w:val="none" w:sz="0" w:space="0" w:color="auto"/>
      </w:divBdr>
    </w:div>
    <w:div w:id="1505972146">
      <w:bodyDiv w:val="1"/>
      <w:marLeft w:val="0"/>
      <w:marRight w:val="0"/>
      <w:marTop w:val="0"/>
      <w:marBottom w:val="0"/>
      <w:divBdr>
        <w:top w:val="none" w:sz="0" w:space="0" w:color="auto"/>
        <w:left w:val="none" w:sz="0" w:space="0" w:color="auto"/>
        <w:bottom w:val="none" w:sz="0" w:space="0" w:color="auto"/>
        <w:right w:val="none" w:sz="0" w:space="0" w:color="auto"/>
      </w:divBdr>
    </w:div>
    <w:div w:id="1601141027">
      <w:bodyDiv w:val="1"/>
      <w:marLeft w:val="0"/>
      <w:marRight w:val="0"/>
      <w:marTop w:val="0"/>
      <w:marBottom w:val="0"/>
      <w:divBdr>
        <w:top w:val="none" w:sz="0" w:space="0" w:color="auto"/>
        <w:left w:val="none" w:sz="0" w:space="0" w:color="auto"/>
        <w:bottom w:val="none" w:sz="0" w:space="0" w:color="auto"/>
        <w:right w:val="none" w:sz="0" w:space="0" w:color="auto"/>
      </w:divBdr>
    </w:div>
    <w:div w:id="1619875383">
      <w:bodyDiv w:val="1"/>
      <w:marLeft w:val="0"/>
      <w:marRight w:val="0"/>
      <w:marTop w:val="0"/>
      <w:marBottom w:val="0"/>
      <w:divBdr>
        <w:top w:val="none" w:sz="0" w:space="0" w:color="auto"/>
        <w:left w:val="none" w:sz="0" w:space="0" w:color="auto"/>
        <w:bottom w:val="none" w:sz="0" w:space="0" w:color="auto"/>
        <w:right w:val="none" w:sz="0" w:space="0" w:color="auto"/>
      </w:divBdr>
    </w:div>
    <w:div w:id="1645964792">
      <w:bodyDiv w:val="1"/>
      <w:marLeft w:val="0"/>
      <w:marRight w:val="0"/>
      <w:marTop w:val="0"/>
      <w:marBottom w:val="0"/>
      <w:divBdr>
        <w:top w:val="none" w:sz="0" w:space="0" w:color="auto"/>
        <w:left w:val="none" w:sz="0" w:space="0" w:color="auto"/>
        <w:bottom w:val="none" w:sz="0" w:space="0" w:color="auto"/>
        <w:right w:val="none" w:sz="0" w:space="0" w:color="auto"/>
      </w:divBdr>
    </w:div>
    <w:div w:id="1670524144">
      <w:bodyDiv w:val="1"/>
      <w:marLeft w:val="0"/>
      <w:marRight w:val="0"/>
      <w:marTop w:val="0"/>
      <w:marBottom w:val="0"/>
      <w:divBdr>
        <w:top w:val="none" w:sz="0" w:space="0" w:color="auto"/>
        <w:left w:val="none" w:sz="0" w:space="0" w:color="auto"/>
        <w:bottom w:val="none" w:sz="0" w:space="0" w:color="auto"/>
        <w:right w:val="none" w:sz="0" w:space="0" w:color="auto"/>
      </w:divBdr>
    </w:div>
    <w:div w:id="1670600606">
      <w:bodyDiv w:val="1"/>
      <w:marLeft w:val="0"/>
      <w:marRight w:val="0"/>
      <w:marTop w:val="0"/>
      <w:marBottom w:val="0"/>
      <w:divBdr>
        <w:top w:val="none" w:sz="0" w:space="0" w:color="auto"/>
        <w:left w:val="none" w:sz="0" w:space="0" w:color="auto"/>
        <w:bottom w:val="none" w:sz="0" w:space="0" w:color="auto"/>
        <w:right w:val="none" w:sz="0" w:space="0" w:color="auto"/>
      </w:divBdr>
    </w:div>
    <w:div w:id="1691568768">
      <w:bodyDiv w:val="1"/>
      <w:marLeft w:val="0"/>
      <w:marRight w:val="0"/>
      <w:marTop w:val="0"/>
      <w:marBottom w:val="0"/>
      <w:divBdr>
        <w:top w:val="none" w:sz="0" w:space="0" w:color="auto"/>
        <w:left w:val="none" w:sz="0" w:space="0" w:color="auto"/>
        <w:bottom w:val="none" w:sz="0" w:space="0" w:color="auto"/>
        <w:right w:val="none" w:sz="0" w:space="0" w:color="auto"/>
      </w:divBdr>
    </w:div>
    <w:div w:id="1753702587">
      <w:bodyDiv w:val="1"/>
      <w:marLeft w:val="0"/>
      <w:marRight w:val="0"/>
      <w:marTop w:val="0"/>
      <w:marBottom w:val="0"/>
      <w:divBdr>
        <w:top w:val="none" w:sz="0" w:space="0" w:color="auto"/>
        <w:left w:val="none" w:sz="0" w:space="0" w:color="auto"/>
        <w:bottom w:val="none" w:sz="0" w:space="0" w:color="auto"/>
        <w:right w:val="none" w:sz="0" w:space="0" w:color="auto"/>
      </w:divBdr>
    </w:div>
    <w:div w:id="1782408998">
      <w:bodyDiv w:val="1"/>
      <w:marLeft w:val="0"/>
      <w:marRight w:val="0"/>
      <w:marTop w:val="0"/>
      <w:marBottom w:val="0"/>
      <w:divBdr>
        <w:top w:val="none" w:sz="0" w:space="0" w:color="auto"/>
        <w:left w:val="none" w:sz="0" w:space="0" w:color="auto"/>
        <w:bottom w:val="none" w:sz="0" w:space="0" w:color="auto"/>
        <w:right w:val="none" w:sz="0" w:space="0" w:color="auto"/>
      </w:divBdr>
    </w:div>
    <w:div w:id="1783376536">
      <w:bodyDiv w:val="1"/>
      <w:marLeft w:val="0"/>
      <w:marRight w:val="0"/>
      <w:marTop w:val="0"/>
      <w:marBottom w:val="0"/>
      <w:divBdr>
        <w:top w:val="none" w:sz="0" w:space="0" w:color="auto"/>
        <w:left w:val="none" w:sz="0" w:space="0" w:color="auto"/>
        <w:bottom w:val="none" w:sz="0" w:space="0" w:color="auto"/>
        <w:right w:val="none" w:sz="0" w:space="0" w:color="auto"/>
      </w:divBdr>
    </w:div>
    <w:div w:id="1872107662">
      <w:bodyDiv w:val="1"/>
      <w:marLeft w:val="0"/>
      <w:marRight w:val="0"/>
      <w:marTop w:val="0"/>
      <w:marBottom w:val="0"/>
      <w:divBdr>
        <w:top w:val="none" w:sz="0" w:space="0" w:color="auto"/>
        <w:left w:val="none" w:sz="0" w:space="0" w:color="auto"/>
        <w:bottom w:val="none" w:sz="0" w:space="0" w:color="auto"/>
        <w:right w:val="none" w:sz="0" w:space="0" w:color="auto"/>
      </w:divBdr>
    </w:div>
    <w:div w:id="1880967056">
      <w:bodyDiv w:val="1"/>
      <w:marLeft w:val="0"/>
      <w:marRight w:val="0"/>
      <w:marTop w:val="0"/>
      <w:marBottom w:val="0"/>
      <w:divBdr>
        <w:top w:val="none" w:sz="0" w:space="0" w:color="auto"/>
        <w:left w:val="none" w:sz="0" w:space="0" w:color="auto"/>
        <w:bottom w:val="none" w:sz="0" w:space="0" w:color="auto"/>
        <w:right w:val="none" w:sz="0" w:space="0" w:color="auto"/>
      </w:divBdr>
    </w:div>
    <w:div w:id="2018146060">
      <w:bodyDiv w:val="1"/>
      <w:marLeft w:val="0"/>
      <w:marRight w:val="0"/>
      <w:marTop w:val="0"/>
      <w:marBottom w:val="0"/>
      <w:divBdr>
        <w:top w:val="none" w:sz="0" w:space="0" w:color="auto"/>
        <w:left w:val="none" w:sz="0" w:space="0" w:color="auto"/>
        <w:bottom w:val="none" w:sz="0" w:space="0" w:color="auto"/>
        <w:right w:val="none" w:sz="0" w:space="0" w:color="auto"/>
      </w:divBdr>
    </w:div>
    <w:div w:id="2068725975">
      <w:bodyDiv w:val="1"/>
      <w:marLeft w:val="0"/>
      <w:marRight w:val="0"/>
      <w:marTop w:val="0"/>
      <w:marBottom w:val="0"/>
      <w:divBdr>
        <w:top w:val="none" w:sz="0" w:space="0" w:color="auto"/>
        <w:left w:val="none" w:sz="0" w:space="0" w:color="auto"/>
        <w:bottom w:val="none" w:sz="0" w:space="0" w:color="auto"/>
        <w:right w:val="none" w:sz="0" w:space="0" w:color="auto"/>
      </w:divBdr>
    </w:div>
    <w:div w:id="2095200404">
      <w:bodyDiv w:val="1"/>
      <w:marLeft w:val="0"/>
      <w:marRight w:val="0"/>
      <w:marTop w:val="0"/>
      <w:marBottom w:val="0"/>
      <w:divBdr>
        <w:top w:val="none" w:sz="0" w:space="0" w:color="auto"/>
        <w:left w:val="none" w:sz="0" w:space="0" w:color="auto"/>
        <w:bottom w:val="none" w:sz="0" w:space="0" w:color="auto"/>
        <w:right w:val="none" w:sz="0" w:space="0" w:color="auto"/>
      </w:divBdr>
    </w:div>
    <w:div w:id="2117822165">
      <w:bodyDiv w:val="1"/>
      <w:marLeft w:val="0"/>
      <w:marRight w:val="0"/>
      <w:marTop w:val="0"/>
      <w:marBottom w:val="0"/>
      <w:divBdr>
        <w:top w:val="none" w:sz="0" w:space="0" w:color="auto"/>
        <w:left w:val="none" w:sz="0" w:space="0" w:color="auto"/>
        <w:bottom w:val="none" w:sz="0" w:space="0" w:color="auto"/>
        <w:right w:val="none" w:sz="0" w:space="0" w:color="auto"/>
      </w:divBdr>
    </w:div>
    <w:div w:id="214187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sv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svg"/><Relationship Id="rId28" Type="http://schemas.openxmlformats.org/officeDocument/2006/relationships/image" Target="media/image20.png"/><Relationship Id="rId10" Type="http://schemas.openxmlformats.org/officeDocument/2006/relationships/image" Target="media/image2.svg"/><Relationship Id="rId19" Type="http://schemas.openxmlformats.org/officeDocument/2006/relationships/image" Target="media/image11.sv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Ovi20</b:Tag>
    <b:SourceType>JournalArticle</b:SourceType>
    <b:Guid>{76DD55A6-0FB1-42CC-AEF4-29EF98EBD69C}</b:Guid>
    <b:Title>Application of Graham Gibbs Model of Reflection to Improve Teaching Understanding among Technical Education Students in Ambrose Alli University Ekpoma Edo State</b:Title>
    <b:Year>2020</b:Year>
    <b:Author>
      <b:Author>
        <b:NameList>
          <b:Person>
            <b:Last>Oviawe</b:Last>
            <b:First>J.</b:First>
          </b:Person>
        </b:NameList>
      </b:Author>
    </b:Author>
    <b:JournalName>Sumerianz Journal of Education, Linguistics and Literature</b:JournalName>
    <b:Pages>8-15</b:Pages>
    <b:Volume> 3</b:Volume>
    <b:RefOrder>1</b:RefOrder>
  </b:Source>
  <b:Source>
    <b:Tag>Pra25</b:Tag>
    <b:SourceType>JournalArticle</b:SourceType>
    <b:Guid>{D552142C-2886-43FC-9F00-B27927AA9B83}</b:Guid>
    <b:Author>
      <b:Author>
        <b:NameList>
          <b:Person>
            <b:Last>KS</b:Last>
            <b:First>Praveena</b:First>
          </b:Person>
          <b:Person>
            <b:Last>F.</b:Last>
            <b:First>Juslin</b:First>
          </b:Person>
          <b:Person>
            <b:Last>CM.</b:Last>
            <b:First>Patil</b:First>
          </b:Person>
          <b:Person>
            <b:Last>K.</b:Last>
            <b:First>Bhargavi</b:First>
          </b:Person>
        </b:NameList>
      </b:Author>
    </b:Author>
    <b:Title>Using Gibb's Reflective Model Approach for Enhancing Project-Based Learning Among Students Through Reflective Assessment.</b:Title>
    <b:JournalName>Journal of Engineering Education Transformations.</b:JournalName>
    <b:Year>2025</b:Year>
    <b:Pages>148-155</b:Pages>
    <b:Volume>38</b:Volume>
    <b:RefOrder>2</b:RefOrder>
  </b:Source>
  <b:Source>
    <b:Tag>Gre10</b:Tag>
    <b:SourceType>JournalArticle</b:SourceType>
    <b:Guid>{FAC395C4-61A5-43E6-92FB-8C0C2E87390D}</b:Guid>
    <b:Author>
      <b:Author>
        <b:NameList>
          <b:Person>
            <b:Last>Gretzky</b:Last>
            <b:First>W.</b:First>
          </b:Person>
        </b:NameList>
      </b:Author>
    </b:Author>
    <b:Title>Strategic planning and SWOT analysis.</b:Title>
    <b:JournalName>Essentials of strategic planning in healthcare.</b:JournalName>
    <b:Year>2010</b:Year>
    <b:Pages>91-108.</b:Pages>
    <b:RefOrder>3</b:RefOrder>
  </b:Source>
  <b:Source>
    <b:Tag>Ber</b:Tag>
    <b:SourceType>JournalArticle</b:SourceType>
    <b:Guid>{0FD4A990-6E0A-4983-B7C5-4EDFF4346FC1}</b:Guid>
    <b:Author>
      <b:Author>
        <b:NameList>
          <b:Person>
            <b:Last>Cotman</b:Last>
            <b:First>Carl</b:First>
            <b:Middle>W.</b:Middle>
          </b:Person>
          <b:Person>
            <b:Last>Berchtold</b:Last>
            <b:First>Nicole</b:First>
            <b:Middle>C.</b:Middle>
          </b:Person>
          <b:Person>
            <b:Last>Christie</b:Last>
            <b:First>Lori-Ann</b:First>
          </b:Person>
        </b:NameList>
      </b:Author>
    </b:Author>
    <b:Title>Exercise builds brain health: key roles of growth factor cascades and inflammation</b:Title>
    <b:Year>2007</b:Year>
    <b:JournalName>Trends in Neurosciences</b:JournalName>
    <b:RefOrder>5</b:RefOrder>
  </b:Source>
  <b:Source>
    <b:Tag>Hel11</b:Tag>
    <b:SourceType>JournalArticle</b:SourceType>
    <b:Guid>{7D872989-16E4-4C45-9AE0-AA9FBE4A9378}</b:Guid>
    <b:Author>
      <b:Author>
        <b:NameList>
          <b:Person>
            <b:Last>Herrman</b:Last>
            <b:First>Helen</b:First>
          </b:Person>
        </b:NameList>
      </b:Author>
    </b:Author>
    <b:Title>What is resilience?</b:Title>
    <b:JournalName>The Canadian Journal of Psychiatry</b:JournalName>
    <b:Year>2011</b:Year>
    <b:Pages>259</b:Pages>
    <b:RefOrder>4</b:RefOrder>
  </b:Source>
</b:Sources>
</file>

<file path=customXml/itemProps1.xml><?xml version="1.0" encoding="utf-8"?>
<ds:datastoreItem xmlns:ds="http://schemas.openxmlformats.org/officeDocument/2006/customXml" ds:itemID="{3F54F744-CB7A-46EC-B066-E96386C4F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18</Pages>
  <Words>1906</Words>
  <Characters>11156</Characters>
  <Application>Microsoft Office Word</Application>
  <DocSecurity>0</DocSecurity>
  <Lines>348</Lines>
  <Paragraphs>140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12922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Danuzia Aparecida Soares (2435233)</cp:lastModifiedBy>
  <cp:revision>109</cp:revision>
  <dcterms:created xsi:type="dcterms:W3CDTF">2025-11-24T19:37:00Z</dcterms:created>
  <dcterms:modified xsi:type="dcterms:W3CDTF">2025-12-15T16:17:00Z</dcterms:modified>
</cp:coreProperties>
</file>