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426E98F" w14:textId="77777777" w:rsidR="00437BEA" w:rsidRPr="00666499" w:rsidRDefault="00437BEA" w:rsidP="00990B3B">
      <w:pPr>
        <w:pStyle w:val="Title"/>
        <w:rPr>
          <w:lang w:val="en-US"/>
        </w:rPr>
      </w:pPr>
      <w:bookmarkStart w:id="0" w:name="_GoBack"/>
      <w:bookmarkEnd w:id="0"/>
    </w:p>
    <w:p w14:paraId="13DAFB8D" w14:textId="77777777" w:rsidR="00437BEA" w:rsidRPr="00666499" w:rsidRDefault="00437BEA" w:rsidP="00990B3B">
      <w:pPr>
        <w:pStyle w:val="Title"/>
        <w:rPr>
          <w:lang w:val="en-US"/>
        </w:rPr>
      </w:pPr>
    </w:p>
    <w:p w14:paraId="52F11994" w14:textId="77777777" w:rsidR="00437BEA" w:rsidRPr="00666499" w:rsidRDefault="00437BEA" w:rsidP="00990B3B">
      <w:pPr>
        <w:pStyle w:val="Title"/>
        <w:rPr>
          <w:lang w:val="en-US"/>
        </w:rPr>
      </w:pPr>
    </w:p>
    <w:p w14:paraId="066F15F1" w14:textId="77777777" w:rsidR="00437BEA" w:rsidRPr="00666499" w:rsidRDefault="00437BEA" w:rsidP="00990B3B">
      <w:pPr>
        <w:pStyle w:val="Title"/>
        <w:rPr>
          <w:lang w:val="en-US"/>
        </w:rPr>
      </w:pPr>
    </w:p>
    <w:p w14:paraId="6EA9637D" w14:textId="77777777" w:rsidR="00437BEA" w:rsidRPr="00666499" w:rsidRDefault="00437BEA" w:rsidP="00990B3B">
      <w:pPr>
        <w:pStyle w:val="Title"/>
        <w:rPr>
          <w:lang w:val="en-US"/>
        </w:rPr>
      </w:pPr>
    </w:p>
    <w:p w14:paraId="735AA14D" w14:textId="77777777" w:rsidR="00437BEA" w:rsidRPr="00666499" w:rsidRDefault="00437BEA" w:rsidP="00990B3B">
      <w:pPr>
        <w:pStyle w:val="Title"/>
        <w:rPr>
          <w:lang w:val="en-US"/>
        </w:rPr>
      </w:pPr>
    </w:p>
    <w:p w14:paraId="76EB0094" w14:textId="77777777" w:rsidR="002C7C7D" w:rsidRPr="00666499" w:rsidRDefault="002C7C7D" w:rsidP="00990B3B">
      <w:pPr>
        <w:pStyle w:val="Title"/>
        <w:rPr>
          <w:lang w:val="en-US"/>
        </w:rPr>
      </w:pPr>
      <w:r w:rsidRPr="00666499">
        <w:rPr>
          <w:lang w:val="en-US"/>
        </w:rPr>
        <w:t xml:space="preserve">Community </w:t>
      </w:r>
      <w:proofErr w:type="gramStart"/>
      <w:r w:rsidRPr="00666499">
        <w:rPr>
          <w:lang w:val="en-US"/>
        </w:rPr>
        <w:t>Engagement :</w:t>
      </w:r>
      <w:proofErr w:type="gramEnd"/>
      <w:r w:rsidRPr="00666499">
        <w:rPr>
          <w:lang w:val="en-US"/>
        </w:rPr>
        <w:t xml:space="preserve"> Part B</w:t>
      </w:r>
    </w:p>
    <w:p w14:paraId="3082267A" w14:textId="77777777" w:rsidR="0032226E" w:rsidRPr="00A67F59" w:rsidRDefault="0032226E" w:rsidP="0032226E">
      <w:pPr>
        <w:jc w:val="center"/>
        <w:rPr>
          <w:b/>
          <w:sz w:val="28"/>
          <w:szCs w:val="28"/>
        </w:rPr>
      </w:pPr>
      <w:r w:rsidRPr="00A67F59">
        <w:rPr>
          <w:b/>
          <w:sz w:val="28"/>
          <w:szCs w:val="28"/>
        </w:rPr>
        <w:t>Module Number LCBB4002</w:t>
      </w:r>
    </w:p>
    <w:p w14:paraId="0C0AE1C7" w14:textId="77777777" w:rsidR="0032226E" w:rsidRPr="00A67F59" w:rsidRDefault="0032226E" w:rsidP="0032226E">
      <w:pPr>
        <w:jc w:val="left"/>
        <w:rPr>
          <w:b/>
          <w:sz w:val="28"/>
          <w:szCs w:val="28"/>
        </w:rPr>
      </w:pPr>
      <w:r w:rsidRPr="00A67F59">
        <w:rPr>
          <w:b/>
          <w:sz w:val="28"/>
          <w:szCs w:val="28"/>
        </w:rPr>
        <w:t xml:space="preserve">                  </w:t>
      </w:r>
      <w:r>
        <w:rPr>
          <w:b/>
          <w:sz w:val="28"/>
          <w:szCs w:val="28"/>
        </w:rPr>
        <w:t xml:space="preserve">                     </w:t>
      </w:r>
      <w:r w:rsidRPr="00A67F59">
        <w:rPr>
          <w:b/>
          <w:sz w:val="28"/>
          <w:szCs w:val="28"/>
        </w:rPr>
        <w:t xml:space="preserve"> Lecture   NAVAMI LEENA</w:t>
      </w:r>
    </w:p>
    <w:p w14:paraId="18843F66" w14:textId="77777777" w:rsidR="0032226E" w:rsidRPr="00A67F59" w:rsidRDefault="0032226E" w:rsidP="0032226E">
      <w:pPr>
        <w:jc w:val="left"/>
        <w:rPr>
          <w:b/>
          <w:sz w:val="28"/>
          <w:szCs w:val="28"/>
        </w:rPr>
      </w:pPr>
      <w:r w:rsidRPr="00A67F59">
        <w:rPr>
          <w:b/>
          <w:sz w:val="28"/>
          <w:szCs w:val="28"/>
        </w:rPr>
        <w:t xml:space="preserve">                 </w:t>
      </w:r>
      <w:r>
        <w:rPr>
          <w:b/>
          <w:sz w:val="28"/>
          <w:szCs w:val="28"/>
        </w:rPr>
        <w:t xml:space="preserve">                       </w:t>
      </w:r>
      <w:r w:rsidRPr="00A67F59">
        <w:rPr>
          <w:b/>
          <w:sz w:val="28"/>
          <w:szCs w:val="28"/>
        </w:rPr>
        <w:t>Student Name: Liliya Mihaylova</w:t>
      </w:r>
    </w:p>
    <w:p w14:paraId="2480F70F" w14:textId="77777777" w:rsidR="0032226E" w:rsidRDefault="0032226E" w:rsidP="0032226E">
      <w:pPr>
        <w:jc w:val="left"/>
        <w:rPr>
          <w:b/>
          <w:sz w:val="28"/>
          <w:szCs w:val="28"/>
        </w:rPr>
      </w:pPr>
      <w:r>
        <w:rPr>
          <w:b/>
          <w:sz w:val="32"/>
        </w:rPr>
        <w:t xml:space="preserve">                                   </w:t>
      </w:r>
      <w:r w:rsidRPr="00A67F59">
        <w:rPr>
          <w:b/>
          <w:sz w:val="28"/>
          <w:szCs w:val="28"/>
        </w:rPr>
        <w:t>N: 1813740</w:t>
      </w:r>
    </w:p>
    <w:p w14:paraId="0292CD79" w14:textId="77777777" w:rsidR="0032226E" w:rsidRDefault="0032226E" w:rsidP="0032226E">
      <w:pPr>
        <w:jc w:val="left"/>
        <w:rPr>
          <w:b/>
          <w:sz w:val="28"/>
          <w:szCs w:val="28"/>
        </w:rPr>
      </w:pPr>
    </w:p>
    <w:p w14:paraId="54E15853" w14:textId="77777777" w:rsidR="0032226E" w:rsidRDefault="0032226E" w:rsidP="0032226E">
      <w:pPr>
        <w:jc w:val="left"/>
        <w:rPr>
          <w:b/>
          <w:sz w:val="28"/>
          <w:szCs w:val="28"/>
        </w:rPr>
      </w:pPr>
    </w:p>
    <w:p w14:paraId="640638ED" w14:textId="77777777" w:rsidR="0032226E" w:rsidRDefault="0032226E" w:rsidP="0032226E">
      <w:pPr>
        <w:jc w:val="left"/>
        <w:rPr>
          <w:b/>
          <w:sz w:val="28"/>
          <w:szCs w:val="28"/>
        </w:rPr>
      </w:pPr>
    </w:p>
    <w:p w14:paraId="5DC2C598" w14:textId="77777777" w:rsidR="0032226E" w:rsidRDefault="0032226E" w:rsidP="0032226E">
      <w:pPr>
        <w:jc w:val="left"/>
        <w:rPr>
          <w:b/>
          <w:sz w:val="28"/>
          <w:szCs w:val="28"/>
        </w:rPr>
      </w:pPr>
    </w:p>
    <w:p w14:paraId="14234ED5" w14:textId="77777777" w:rsidR="0032226E" w:rsidRDefault="0032226E" w:rsidP="0032226E">
      <w:pPr>
        <w:jc w:val="left"/>
        <w:rPr>
          <w:b/>
          <w:sz w:val="28"/>
          <w:szCs w:val="28"/>
        </w:rPr>
      </w:pPr>
    </w:p>
    <w:p w14:paraId="29940976" w14:textId="77777777" w:rsidR="0032226E" w:rsidRDefault="0032226E" w:rsidP="0032226E">
      <w:pPr>
        <w:jc w:val="left"/>
        <w:rPr>
          <w:b/>
          <w:sz w:val="28"/>
          <w:szCs w:val="28"/>
        </w:rPr>
      </w:pPr>
    </w:p>
    <w:p w14:paraId="2F3BC3AB" w14:textId="77777777" w:rsidR="0032226E" w:rsidRDefault="0032226E" w:rsidP="0032226E">
      <w:pPr>
        <w:jc w:val="left"/>
        <w:rPr>
          <w:b/>
          <w:sz w:val="28"/>
          <w:szCs w:val="28"/>
        </w:rPr>
      </w:pPr>
    </w:p>
    <w:p w14:paraId="22CE3BC2" w14:textId="77777777" w:rsidR="0032226E" w:rsidRDefault="0032226E" w:rsidP="0032226E">
      <w:pPr>
        <w:jc w:val="left"/>
        <w:rPr>
          <w:b/>
          <w:sz w:val="28"/>
          <w:szCs w:val="28"/>
        </w:rPr>
      </w:pPr>
    </w:p>
    <w:p w14:paraId="5CD743A3" w14:textId="77777777" w:rsidR="0032226E" w:rsidRDefault="0032226E" w:rsidP="0032226E">
      <w:pPr>
        <w:jc w:val="left"/>
        <w:rPr>
          <w:b/>
          <w:sz w:val="28"/>
          <w:szCs w:val="28"/>
        </w:rPr>
      </w:pPr>
    </w:p>
    <w:p w14:paraId="494AACF7" w14:textId="77777777" w:rsidR="0032226E" w:rsidRDefault="0032226E" w:rsidP="0032226E">
      <w:pPr>
        <w:jc w:val="left"/>
        <w:rPr>
          <w:b/>
          <w:sz w:val="28"/>
          <w:szCs w:val="28"/>
        </w:rPr>
      </w:pPr>
    </w:p>
    <w:p w14:paraId="50DA5705" w14:textId="77777777" w:rsidR="0032226E" w:rsidRDefault="0032226E" w:rsidP="0032226E">
      <w:pPr>
        <w:jc w:val="left"/>
        <w:rPr>
          <w:b/>
          <w:sz w:val="28"/>
          <w:szCs w:val="28"/>
        </w:rPr>
      </w:pPr>
    </w:p>
    <w:p w14:paraId="63494C1B" w14:textId="77777777" w:rsidR="0032226E" w:rsidRDefault="0032226E" w:rsidP="0032226E">
      <w:pPr>
        <w:jc w:val="left"/>
        <w:rPr>
          <w:b/>
          <w:sz w:val="28"/>
          <w:szCs w:val="28"/>
        </w:rPr>
      </w:pPr>
    </w:p>
    <w:p w14:paraId="0DF99A3A" w14:textId="77777777" w:rsidR="0032226E" w:rsidRDefault="0032226E" w:rsidP="0032226E">
      <w:pPr>
        <w:jc w:val="left"/>
        <w:rPr>
          <w:b/>
          <w:sz w:val="28"/>
          <w:szCs w:val="28"/>
        </w:rPr>
      </w:pPr>
    </w:p>
    <w:p w14:paraId="3B9E648F" w14:textId="77777777" w:rsidR="0032226E" w:rsidRPr="00A67F59" w:rsidRDefault="0032226E" w:rsidP="0032226E">
      <w:pPr>
        <w:jc w:val="left"/>
        <w:rPr>
          <w:b/>
          <w:sz w:val="28"/>
          <w:szCs w:val="28"/>
        </w:rPr>
      </w:pPr>
    </w:p>
    <w:p w14:paraId="46849259" w14:textId="77777777" w:rsidR="0032226E" w:rsidRPr="0032226E" w:rsidRDefault="0032226E" w:rsidP="00990B3B">
      <w:pPr>
        <w:rPr>
          <w:lang w:val="en-US"/>
        </w:rPr>
      </w:pPr>
    </w:p>
    <w:sdt>
      <w:sdtPr>
        <w:rPr>
          <w:rFonts w:ascii="Times New Roman" w:eastAsiaTheme="minorHAnsi" w:hAnsi="Times New Roman" w:cstheme="minorBidi"/>
          <w:b w:val="0"/>
          <w:bCs w:val="0"/>
          <w:color w:val="auto"/>
          <w:sz w:val="24"/>
          <w:szCs w:val="24"/>
          <w:lang w:val="en-IN"/>
        </w:rPr>
        <w:id w:val="1951668670"/>
        <w:docPartObj>
          <w:docPartGallery w:val="Table of Contents"/>
          <w:docPartUnique/>
        </w:docPartObj>
      </w:sdtPr>
      <w:sdtEndPr>
        <w:rPr>
          <w:noProof/>
        </w:rPr>
      </w:sdtEndPr>
      <w:sdtContent>
        <w:p w14:paraId="66EF3659" w14:textId="77777777" w:rsidR="00437BEA" w:rsidRPr="00666499" w:rsidRDefault="00437BEA" w:rsidP="00437BEA">
          <w:pPr>
            <w:pStyle w:val="TOCHeading"/>
            <w:jc w:val="center"/>
            <w:rPr>
              <w:rFonts w:ascii="Times New Roman" w:hAnsi="Times New Roman" w:cs="Times New Roman"/>
              <w:b w:val="0"/>
              <w:color w:val="auto"/>
              <w:sz w:val="24"/>
              <w:szCs w:val="24"/>
            </w:rPr>
          </w:pPr>
          <w:r w:rsidRPr="00666499">
            <w:rPr>
              <w:rFonts w:ascii="Times New Roman" w:hAnsi="Times New Roman" w:cs="Times New Roman"/>
              <w:color w:val="auto"/>
              <w:sz w:val="24"/>
              <w:szCs w:val="24"/>
            </w:rPr>
            <w:t>Table of Contents</w:t>
          </w:r>
        </w:p>
        <w:p w14:paraId="0204E242" w14:textId="77777777" w:rsidR="00437BEA" w:rsidRPr="00666499" w:rsidRDefault="00353C28">
          <w:pPr>
            <w:pStyle w:val="TOC1"/>
            <w:tabs>
              <w:tab w:val="right" w:leader="dot" w:pos="9010"/>
            </w:tabs>
            <w:rPr>
              <w:rFonts w:ascii="Times New Roman" w:eastAsiaTheme="minorEastAsia" w:hAnsi="Times New Roman" w:cs="Times New Roman"/>
              <w:b w:val="0"/>
              <w:bCs w:val="0"/>
              <w:caps w:val="0"/>
              <w:noProof/>
              <w:sz w:val="24"/>
              <w:szCs w:val="24"/>
              <w:u w:val="none"/>
            </w:rPr>
          </w:pPr>
          <w:r w:rsidRPr="00666499">
            <w:rPr>
              <w:rFonts w:ascii="Times New Roman" w:hAnsi="Times New Roman" w:cs="Times New Roman"/>
              <w:b w:val="0"/>
              <w:bCs w:val="0"/>
              <w:u w:val="none"/>
            </w:rPr>
            <w:fldChar w:fldCharType="begin"/>
          </w:r>
          <w:r w:rsidR="00437BEA" w:rsidRPr="00666499">
            <w:rPr>
              <w:rFonts w:ascii="Times New Roman" w:hAnsi="Times New Roman" w:cs="Times New Roman"/>
              <w:b w:val="0"/>
              <w:u w:val="none"/>
            </w:rPr>
            <w:instrText xml:space="preserve"> TOC \o "1-3" \h \z \u </w:instrText>
          </w:r>
          <w:r w:rsidRPr="00666499">
            <w:rPr>
              <w:rFonts w:ascii="Times New Roman" w:hAnsi="Times New Roman" w:cs="Times New Roman"/>
              <w:b w:val="0"/>
              <w:bCs w:val="0"/>
              <w:u w:val="none"/>
            </w:rPr>
            <w:fldChar w:fldCharType="separate"/>
          </w:r>
          <w:hyperlink w:anchor="_Toc7793511" w:history="1">
            <w:r w:rsidR="00D23204" w:rsidRPr="00666499">
              <w:rPr>
                <w:rStyle w:val="Hyperlink"/>
                <w:rFonts w:ascii="Times New Roman" w:hAnsi="Times New Roman" w:cs="Times New Roman"/>
                <w:b w:val="0"/>
                <w:caps w:val="0"/>
                <w:noProof/>
                <w:color w:val="auto"/>
                <w:sz w:val="24"/>
                <w:szCs w:val="24"/>
                <w:u w:val="none"/>
                <w:lang w:val="en-US"/>
              </w:rPr>
              <w:t>I</w:t>
            </w:r>
            <w:r w:rsidR="00437BEA" w:rsidRPr="00666499">
              <w:rPr>
                <w:rStyle w:val="Hyperlink"/>
                <w:rFonts w:ascii="Times New Roman" w:hAnsi="Times New Roman" w:cs="Times New Roman"/>
                <w:b w:val="0"/>
                <w:caps w:val="0"/>
                <w:noProof/>
                <w:color w:val="auto"/>
                <w:sz w:val="24"/>
                <w:szCs w:val="24"/>
                <w:u w:val="none"/>
                <w:lang w:val="en-US"/>
              </w:rPr>
              <w:t>ntroduction</w:t>
            </w:r>
            <w:r w:rsidR="00437BEA" w:rsidRPr="00666499">
              <w:rPr>
                <w:rFonts w:ascii="Times New Roman" w:hAnsi="Times New Roman" w:cs="Times New Roman"/>
                <w:b w:val="0"/>
                <w:caps w:val="0"/>
                <w:noProof/>
                <w:webHidden/>
                <w:sz w:val="24"/>
                <w:szCs w:val="24"/>
                <w:u w:val="none"/>
              </w:rPr>
              <w:tab/>
            </w:r>
            <w:r w:rsidRPr="00666499">
              <w:rPr>
                <w:rFonts w:ascii="Times New Roman" w:hAnsi="Times New Roman" w:cs="Times New Roman"/>
                <w:b w:val="0"/>
                <w:noProof/>
                <w:webHidden/>
                <w:sz w:val="24"/>
                <w:szCs w:val="24"/>
                <w:u w:val="none"/>
              </w:rPr>
              <w:fldChar w:fldCharType="begin"/>
            </w:r>
            <w:r w:rsidR="00437BEA" w:rsidRPr="00666499">
              <w:rPr>
                <w:rFonts w:ascii="Times New Roman" w:hAnsi="Times New Roman" w:cs="Times New Roman"/>
                <w:b w:val="0"/>
                <w:noProof/>
                <w:webHidden/>
                <w:sz w:val="24"/>
                <w:szCs w:val="24"/>
                <w:u w:val="none"/>
              </w:rPr>
              <w:instrText xml:space="preserve"> PAGEREF _Toc7793511 \h </w:instrText>
            </w:r>
            <w:r w:rsidRPr="00666499">
              <w:rPr>
                <w:rFonts w:ascii="Times New Roman" w:hAnsi="Times New Roman" w:cs="Times New Roman"/>
                <w:b w:val="0"/>
                <w:noProof/>
                <w:webHidden/>
                <w:sz w:val="24"/>
                <w:szCs w:val="24"/>
                <w:u w:val="none"/>
              </w:rPr>
            </w:r>
            <w:r w:rsidRPr="00666499">
              <w:rPr>
                <w:rFonts w:ascii="Times New Roman" w:hAnsi="Times New Roman" w:cs="Times New Roman"/>
                <w:b w:val="0"/>
                <w:noProof/>
                <w:webHidden/>
                <w:sz w:val="24"/>
                <w:szCs w:val="24"/>
                <w:u w:val="none"/>
              </w:rPr>
              <w:fldChar w:fldCharType="separate"/>
            </w:r>
            <w:r w:rsidR="00437BEA" w:rsidRPr="00666499">
              <w:rPr>
                <w:rFonts w:ascii="Times New Roman" w:hAnsi="Times New Roman" w:cs="Times New Roman"/>
                <w:b w:val="0"/>
                <w:caps w:val="0"/>
                <w:noProof/>
                <w:webHidden/>
                <w:sz w:val="24"/>
                <w:szCs w:val="24"/>
                <w:u w:val="none"/>
              </w:rPr>
              <w:t>3</w:t>
            </w:r>
            <w:r w:rsidRPr="00666499">
              <w:rPr>
                <w:rFonts w:ascii="Times New Roman" w:hAnsi="Times New Roman" w:cs="Times New Roman"/>
                <w:b w:val="0"/>
                <w:noProof/>
                <w:webHidden/>
                <w:sz w:val="24"/>
                <w:szCs w:val="24"/>
                <w:u w:val="none"/>
              </w:rPr>
              <w:fldChar w:fldCharType="end"/>
            </w:r>
          </w:hyperlink>
        </w:p>
        <w:p w14:paraId="10689D00" w14:textId="77777777" w:rsidR="00437BEA" w:rsidRPr="00666499" w:rsidRDefault="003826C4">
          <w:pPr>
            <w:pStyle w:val="TOC1"/>
            <w:tabs>
              <w:tab w:val="right" w:leader="dot" w:pos="9010"/>
            </w:tabs>
            <w:rPr>
              <w:rFonts w:ascii="Times New Roman" w:eastAsiaTheme="minorEastAsia" w:hAnsi="Times New Roman" w:cs="Times New Roman"/>
              <w:b w:val="0"/>
              <w:bCs w:val="0"/>
              <w:caps w:val="0"/>
              <w:noProof/>
              <w:sz w:val="24"/>
              <w:szCs w:val="24"/>
              <w:u w:val="none"/>
            </w:rPr>
          </w:pPr>
          <w:hyperlink w:anchor="_Toc7793512" w:history="1">
            <w:r w:rsidR="00437BEA" w:rsidRPr="00666499">
              <w:rPr>
                <w:rStyle w:val="Hyperlink"/>
                <w:rFonts w:ascii="Times New Roman" w:hAnsi="Times New Roman" w:cs="Times New Roman"/>
                <w:b w:val="0"/>
                <w:caps w:val="0"/>
                <w:noProof/>
                <w:color w:val="auto"/>
                <w:sz w:val="24"/>
                <w:szCs w:val="24"/>
                <w:u w:val="none"/>
                <w:lang w:val="en-US"/>
              </w:rPr>
              <w:t>Reflective Discussion</w:t>
            </w:r>
            <w:r w:rsidR="00437BEA" w:rsidRPr="00666499">
              <w:rPr>
                <w:rFonts w:ascii="Times New Roman" w:hAnsi="Times New Roman" w:cs="Times New Roman"/>
                <w:b w:val="0"/>
                <w:caps w:val="0"/>
                <w:noProof/>
                <w:webHidden/>
                <w:sz w:val="24"/>
                <w:szCs w:val="24"/>
                <w:u w:val="none"/>
              </w:rPr>
              <w:tab/>
            </w:r>
            <w:r w:rsidR="00353C28" w:rsidRPr="00666499">
              <w:rPr>
                <w:rFonts w:ascii="Times New Roman" w:hAnsi="Times New Roman" w:cs="Times New Roman"/>
                <w:b w:val="0"/>
                <w:noProof/>
                <w:webHidden/>
                <w:sz w:val="24"/>
                <w:szCs w:val="24"/>
                <w:u w:val="none"/>
              </w:rPr>
              <w:fldChar w:fldCharType="begin"/>
            </w:r>
            <w:r w:rsidR="00437BEA" w:rsidRPr="00666499">
              <w:rPr>
                <w:rFonts w:ascii="Times New Roman" w:hAnsi="Times New Roman" w:cs="Times New Roman"/>
                <w:b w:val="0"/>
                <w:noProof/>
                <w:webHidden/>
                <w:sz w:val="24"/>
                <w:szCs w:val="24"/>
                <w:u w:val="none"/>
              </w:rPr>
              <w:instrText xml:space="preserve"> PAGEREF _Toc7793512 \h </w:instrText>
            </w:r>
            <w:r w:rsidR="00353C28" w:rsidRPr="00666499">
              <w:rPr>
                <w:rFonts w:ascii="Times New Roman" w:hAnsi="Times New Roman" w:cs="Times New Roman"/>
                <w:b w:val="0"/>
                <w:noProof/>
                <w:webHidden/>
                <w:sz w:val="24"/>
                <w:szCs w:val="24"/>
                <w:u w:val="none"/>
              </w:rPr>
            </w:r>
            <w:r w:rsidR="00353C28" w:rsidRPr="00666499">
              <w:rPr>
                <w:rFonts w:ascii="Times New Roman" w:hAnsi="Times New Roman" w:cs="Times New Roman"/>
                <w:b w:val="0"/>
                <w:noProof/>
                <w:webHidden/>
                <w:sz w:val="24"/>
                <w:szCs w:val="24"/>
                <w:u w:val="none"/>
              </w:rPr>
              <w:fldChar w:fldCharType="separate"/>
            </w:r>
            <w:r w:rsidR="00437BEA" w:rsidRPr="00666499">
              <w:rPr>
                <w:rFonts w:ascii="Times New Roman" w:hAnsi="Times New Roman" w:cs="Times New Roman"/>
                <w:b w:val="0"/>
                <w:caps w:val="0"/>
                <w:noProof/>
                <w:webHidden/>
                <w:sz w:val="24"/>
                <w:szCs w:val="24"/>
                <w:u w:val="none"/>
              </w:rPr>
              <w:t>4</w:t>
            </w:r>
            <w:r w:rsidR="00353C28" w:rsidRPr="00666499">
              <w:rPr>
                <w:rFonts w:ascii="Times New Roman" w:hAnsi="Times New Roman" w:cs="Times New Roman"/>
                <w:b w:val="0"/>
                <w:noProof/>
                <w:webHidden/>
                <w:sz w:val="24"/>
                <w:szCs w:val="24"/>
                <w:u w:val="none"/>
              </w:rPr>
              <w:fldChar w:fldCharType="end"/>
            </w:r>
          </w:hyperlink>
        </w:p>
        <w:p w14:paraId="185BC420" w14:textId="77777777" w:rsidR="00437BEA" w:rsidRPr="00666499" w:rsidRDefault="003826C4">
          <w:pPr>
            <w:pStyle w:val="TOC1"/>
            <w:tabs>
              <w:tab w:val="right" w:leader="dot" w:pos="9010"/>
            </w:tabs>
            <w:rPr>
              <w:rFonts w:ascii="Times New Roman" w:eastAsiaTheme="minorEastAsia" w:hAnsi="Times New Roman" w:cs="Times New Roman"/>
              <w:b w:val="0"/>
              <w:bCs w:val="0"/>
              <w:caps w:val="0"/>
              <w:noProof/>
              <w:sz w:val="24"/>
              <w:szCs w:val="24"/>
              <w:u w:val="none"/>
            </w:rPr>
          </w:pPr>
          <w:hyperlink w:anchor="_Toc7793513" w:history="1">
            <w:r w:rsidR="00437BEA" w:rsidRPr="00666499">
              <w:rPr>
                <w:rStyle w:val="Hyperlink"/>
                <w:rFonts w:ascii="Times New Roman" w:hAnsi="Times New Roman" w:cs="Times New Roman"/>
                <w:b w:val="0"/>
                <w:caps w:val="0"/>
                <w:noProof/>
                <w:color w:val="auto"/>
                <w:sz w:val="24"/>
                <w:szCs w:val="24"/>
                <w:u w:val="none"/>
                <w:lang w:val="en-US"/>
              </w:rPr>
              <w:t>Conclusion</w:t>
            </w:r>
            <w:r w:rsidR="00437BEA" w:rsidRPr="00666499">
              <w:rPr>
                <w:rFonts w:ascii="Times New Roman" w:hAnsi="Times New Roman" w:cs="Times New Roman"/>
                <w:b w:val="0"/>
                <w:caps w:val="0"/>
                <w:noProof/>
                <w:webHidden/>
                <w:sz w:val="24"/>
                <w:szCs w:val="24"/>
                <w:u w:val="none"/>
              </w:rPr>
              <w:tab/>
            </w:r>
            <w:r w:rsidR="00353C28" w:rsidRPr="00666499">
              <w:rPr>
                <w:rFonts w:ascii="Times New Roman" w:hAnsi="Times New Roman" w:cs="Times New Roman"/>
                <w:b w:val="0"/>
                <w:noProof/>
                <w:webHidden/>
                <w:sz w:val="24"/>
                <w:szCs w:val="24"/>
                <w:u w:val="none"/>
              </w:rPr>
              <w:fldChar w:fldCharType="begin"/>
            </w:r>
            <w:r w:rsidR="00437BEA" w:rsidRPr="00666499">
              <w:rPr>
                <w:rFonts w:ascii="Times New Roman" w:hAnsi="Times New Roman" w:cs="Times New Roman"/>
                <w:b w:val="0"/>
                <w:noProof/>
                <w:webHidden/>
                <w:sz w:val="24"/>
                <w:szCs w:val="24"/>
                <w:u w:val="none"/>
              </w:rPr>
              <w:instrText xml:space="preserve"> PAGEREF _Toc7793513 \h </w:instrText>
            </w:r>
            <w:r w:rsidR="00353C28" w:rsidRPr="00666499">
              <w:rPr>
                <w:rFonts w:ascii="Times New Roman" w:hAnsi="Times New Roman" w:cs="Times New Roman"/>
                <w:b w:val="0"/>
                <w:noProof/>
                <w:webHidden/>
                <w:sz w:val="24"/>
                <w:szCs w:val="24"/>
                <w:u w:val="none"/>
              </w:rPr>
            </w:r>
            <w:r w:rsidR="00353C28" w:rsidRPr="00666499">
              <w:rPr>
                <w:rFonts w:ascii="Times New Roman" w:hAnsi="Times New Roman" w:cs="Times New Roman"/>
                <w:b w:val="0"/>
                <w:noProof/>
                <w:webHidden/>
                <w:sz w:val="24"/>
                <w:szCs w:val="24"/>
                <w:u w:val="none"/>
              </w:rPr>
              <w:fldChar w:fldCharType="separate"/>
            </w:r>
            <w:r w:rsidR="00437BEA" w:rsidRPr="00666499">
              <w:rPr>
                <w:rFonts w:ascii="Times New Roman" w:hAnsi="Times New Roman" w:cs="Times New Roman"/>
                <w:b w:val="0"/>
                <w:caps w:val="0"/>
                <w:noProof/>
                <w:webHidden/>
                <w:sz w:val="24"/>
                <w:szCs w:val="24"/>
                <w:u w:val="none"/>
              </w:rPr>
              <w:t>9</w:t>
            </w:r>
            <w:r w:rsidR="00353C28" w:rsidRPr="00666499">
              <w:rPr>
                <w:rFonts w:ascii="Times New Roman" w:hAnsi="Times New Roman" w:cs="Times New Roman"/>
                <w:b w:val="0"/>
                <w:noProof/>
                <w:webHidden/>
                <w:sz w:val="24"/>
                <w:szCs w:val="24"/>
                <w:u w:val="none"/>
              </w:rPr>
              <w:fldChar w:fldCharType="end"/>
            </w:r>
          </w:hyperlink>
        </w:p>
        <w:p w14:paraId="137FAFCF" w14:textId="77777777" w:rsidR="00437BEA" w:rsidRPr="00666499" w:rsidRDefault="003826C4">
          <w:pPr>
            <w:pStyle w:val="TOC1"/>
            <w:tabs>
              <w:tab w:val="right" w:leader="dot" w:pos="9010"/>
            </w:tabs>
            <w:rPr>
              <w:rFonts w:ascii="Times New Roman" w:eastAsiaTheme="minorEastAsia" w:hAnsi="Times New Roman" w:cs="Times New Roman"/>
              <w:b w:val="0"/>
              <w:bCs w:val="0"/>
              <w:caps w:val="0"/>
              <w:noProof/>
              <w:sz w:val="24"/>
              <w:szCs w:val="24"/>
              <w:u w:val="none"/>
            </w:rPr>
          </w:pPr>
          <w:hyperlink w:anchor="_Toc7793514" w:history="1">
            <w:r w:rsidR="00D23204" w:rsidRPr="00666499">
              <w:rPr>
                <w:rStyle w:val="Hyperlink"/>
                <w:rFonts w:ascii="Times New Roman" w:hAnsi="Times New Roman" w:cs="Times New Roman"/>
                <w:b w:val="0"/>
                <w:caps w:val="0"/>
                <w:color w:val="auto"/>
                <w:u w:val="none"/>
                <w:lang w:val="en-US"/>
              </w:rPr>
              <w:t>Reference</w:t>
            </w:r>
            <w:r w:rsidR="00437BEA" w:rsidRPr="00666499">
              <w:rPr>
                <w:rStyle w:val="Hyperlink"/>
                <w:rFonts w:ascii="Times New Roman" w:hAnsi="Times New Roman" w:cs="Times New Roman"/>
                <w:b w:val="0"/>
                <w:caps w:val="0"/>
                <w:color w:val="auto"/>
                <w:u w:val="none"/>
                <w:lang w:val="en-US"/>
              </w:rPr>
              <w:t xml:space="preserve"> List</w:t>
            </w:r>
            <w:r w:rsidR="00437BEA" w:rsidRPr="00666499">
              <w:rPr>
                <w:rStyle w:val="Hyperlink"/>
                <w:rFonts w:ascii="Times New Roman" w:hAnsi="Times New Roman" w:cs="Times New Roman"/>
                <w:b w:val="0"/>
                <w:webHidden/>
                <w:color w:val="auto"/>
                <w:u w:val="none"/>
              </w:rPr>
              <w:tab/>
            </w:r>
            <w:r w:rsidR="00353C28" w:rsidRPr="00666499">
              <w:rPr>
                <w:rStyle w:val="Hyperlink"/>
                <w:rFonts w:ascii="Times New Roman" w:hAnsi="Times New Roman" w:cs="Times New Roman"/>
                <w:b w:val="0"/>
                <w:webHidden/>
                <w:color w:val="auto"/>
                <w:u w:val="none"/>
              </w:rPr>
              <w:fldChar w:fldCharType="begin"/>
            </w:r>
            <w:r w:rsidR="00437BEA" w:rsidRPr="00666499">
              <w:rPr>
                <w:rStyle w:val="Hyperlink"/>
                <w:rFonts w:ascii="Times New Roman" w:hAnsi="Times New Roman" w:cs="Times New Roman"/>
                <w:b w:val="0"/>
                <w:webHidden/>
                <w:color w:val="auto"/>
                <w:u w:val="none"/>
              </w:rPr>
              <w:instrText xml:space="preserve"> PAGEREF _Toc7793514 \h </w:instrText>
            </w:r>
            <w:r w:rsidR="00353C28" w:rsidRPr="00666499">
              <w:rPr>
                <w:rStyle w:val="Hyperlink"/>
                <w:rFonts w:ascii="Times New Roman" w:hAnsi="Times New Roman" w:cs="Times New Roman"/>
                <w:b w:val="0"/>
                <w:webHidden/>
                <w:color w:val="auto"/>
                <w:u w:val="none"/>
              </w:rPr>
            </w:r>
            <w:r w:rsidR="00353C28" w:rsidRPr="00666499">
              <w:rPr>
                <w:rStyle w:val="Hyperlink"/>
                <w:rFonts w:ascii="Times New Roman" w:hAnsi="Times New Roman" w:cs="Times New Roman"/>
                <w:b w:val="0"/>
                <w:webHidden/>
                <w:color w:val="auto"/>
                <w:u w:val="none"/>
              </w:rPr>
              <w:fldChar w:fldCharType="separate"/>
            </w:r>
            <w:r w:rsidR="00437BEA" w:rsidRPr="00666499">
              <w:rPr>
                <w:rStyle w:val="Hyperlink"/>
                <w:rFonts w:ascii="Times New Roman" w:hAnsi="Times New Roman" w:cs="Times New Roman"/>
                <w:b w:val="0"/>
                <w:webHidden/>
                <w:color w:val="auto"/>
                <w:u w:val="none"/>
              </w:rPr>
              <w:t>10</w:t>
            </w:r>
            <w:r w:rsidR="00353C28" w:rsidRPr="00666499">
              <w:rPr>
                <w:rStyle w:val="Hyperlink"/>
                <w:rFonts w:ascii="Times New Roman" w:hAnsi="Times New Roman" w:cs="Times New Roman"/>
                <w:b w:val="0"/>
                <w:webHidden/>
                <w:color w:val="auto"/>
                <w:u w:val="none"/>
              </w:rPr>
              <w:fldChar w:fldCharType="end"/>
            </w:r>
          </w:hyperlink>
        </w:p>
        <w:p w14:paraId="248843CF" w14:textId="77777777" w:rsidR="00437BEA" w:rsidRPr="00666499" w:rsidRDefault="00353C28">
          <w:r w:rsidRPr="00666499">
            <w:rPr>
              <w:rFonts w:cs="Times New Roman"/>
              <w:bCs/>
              <w:noProof/>
            </w:rPr>
            <w:fldChar w:fldCharType="end"/>
          </w:r>
        </w:p>
      </w:sdtContent>
    </w:sdt>
    <w:p w14:paraId="1A9E2B1A" w14:textId="77777777" w:rsidR="00466CA1" w:rsidRPr="00666499" w:rsidRDefault="002C7C7D" w:rsidP="00573D53">
      <w:pPr>
        <w:spacing w:line="240" w:lineRule="auto"/>
        <w:jc w:val="left"/>
        <w:rPr>
          <w:rFonts w:ascii="Arial" w:eastAsia="Times New Roman" w:hAnsi="Arial" w:cs="Arial"/>
        </w:rPr>
      </w:pPr>
      <w:r w:rsidRPr="00666499">
        <w:rPr>
          <w:lang w:val="en-US"/>
        </w:rPr>
        <w:br w:type="page"/>
      </w:r>
    </w:p>
    <w:p w14:paraId="40E84230" w14:textId="77777777" w:rsidR="002C7C7D" w:rsidRPr="00666499" w:rsidRDefault="002C7C7D" w:rsidP="00990B3B">
      <w:pPr>
        <w:pStyle w:val="Heading1"/>
        <w:rPr>
          <w:color w:val="auto"/>
          <w:lang w:val="en-US"/>
        </w:rPr>
      </w:pPr>
      <w:bookmarkStart w:id="1" w:name="_Toc7793511"/>
      <w:r w:rsidRPr="00666499">
        <w:rPr>
          <w:color w:val="auto"/>
          <w:lang w:val="en-US"/>
        </w:rPr>
        <w:lastRenderedPageBreak/>
        <w:t>Introduction</w:t>
      </w:r>
      <w:bookmarkEnd w:id="1"/>
    </w:p>
    <w:p w14:paraId="293FF8B1" w14:textId="77777777" w:rsidR="002C7C7D" w:rsidRPr="00666499" w:rsidRDefault="002C7C7D" w:rsidP="00990B3B">
      <w:pPr>
        <w:rPr>
          <w:lang w:val="en-US"/>
        </w:rPr>
      </w:pPr>
      <w:r w:rsidRPr="00666499">
        <w:rPr>
          <w:lang w:val="en-US"/>
        </w:rPr>
        <w:t>It has been already mentioned in Assignment A</w:t>
      </w:r>
      <w:r w:rsidR="002250FD" w:rsidRPr="00666499">
        <w:rPr>
          <w:lang w:val="en-US"/>
        </w:rPr>
        <w:t>,</w:t>
      </w:r>
      <w:r w:rsidRPr="00666499">
        <w:rPr>
          <w:lang w:val="en-US"/>
        </w:rPr>
        <w:t xml:space="preserve"> that bookselling market in </w:t>
      </w:r>
      <w:r w:rsidR="002250FD" w:rsidRPr="00666499">
        <w:rPr>
          <w:lang w:val="en-US"/>
        </w:rPr>
        <w:t xml:space="preserve">the </w:t>
      </w:r>
      <w:r w:rsidRPr="00666499">
        <w:rPr>
          <w:lang w:val="en-US"/>
        </w:rPr>
        <w:t xml:space="preserve">UK has been gradually developing and there </w:t>
      </w:r>
      <w:r w:rsidR="002250FD" w:rsidRPr="00666499">
        <w:rPr>
          <w:lang w:val="en-US"/>
        </w:rPr>
        <w:t>are</w:t>
      </w:r>
      <w:r w:rsidRPr="00666499">
        <w:rPr>
          <w:lang w:val="en-US"/>
        </w:rPr>
        <w:t xml:space="preserve"> ample scope</w:t>
      </w:r>
      <w:r w:rsidR="002250FD" w:rsidRPr="00666499">
        <w:rPr>
          <w:lang w:val="en-US"/>
        </w:rPr>
        <w:t>s</w:t>
      </w:r>
      <w:r w:rsidRPr="00666499">
        <w:rPr>
          <w:lang w:val="en-US"/>
        </w:rPr>
        <w:t xml:space="preserve"> for individuals to gather knowledge as well as information about the different aspects related to community </w:t>
      </w:r>
      <w:r w:rsidR="002250FD" w:rsidRPr="00666499">
        <w:rPr>
          <w:lang w:val="en-US"/>
        </w:rPr>
        <w:t>and personal</w:t>
      </w:r>
      <w:r w:rsidRPr="00666499">
        <w:rPr>
          <w:lang w:val="en-US"/>
        </w:rPr>
        <w:t xml:space="preserve"> development</w:t>
      </w:r>
      <w:r w:rsidR="002250FD" w:rsidRPr="00666499">
        <w:rPr>
          <w:lang w:val="en-US"/>
        </w:rPr>
        <w:t xml:space="preserve"> within this bookshop industry.</w:t>
      </w:r>
    </w:p>
    <w:p w14:paraId="16345C32" w14:textId="77777777" w:rsidR="007B0C70" w:rsidRPr="00666499" w:rsidRDefault="002C7C7D" w:rsidP="007B0C70">
      <w:pPr>
        <w:rPr>
          <w:lang w:val="en-US"/>
        </w:rPr>
      </w:pPr>
      <w:r w:rsidRPr="00666499">
        <w:rPr>
          <w:lang w:val="en-US"/>
        </w:rPr>
        <w:t>Community Engagement is on</w:t>
      </w:r>
      <w:r w:rsidR="002250FD" w:rsidRPr="00666499">
        <w:rPr>
          <w:lang w:val="en-US"/>
        </w:rPr>
        <w:t>e</w:t>
      </w:r>
      <w:r w:rsidRPr="00666499">
        <w:rPr>
          <w:lang w:val="en-US"/>
        </w:rPr>
        <w:t xml:space="preserve"> such process that has been working in collaboration with the community groups in order to address all the issues that can impact the well-being of the </w:t>
      </w:r>
      <w:proofErr w:type="gramStart"/>
      <w:r w:rsidRPr="00666499">
        <w:rPr>
          <w:lang w:val="en-US"/>
        </w:rPr>
        <w:t>group</w:t>
      </w:r>
      <w:r w:rsidR="007B0C70" w:rsidRPr="00666499">
        <w:rPr>
          <w:lang w:val="en-US"/>
        </w:rPr>
        <w:t>(</w:t>
      </w:r>
      <w:proofErr w:type="gramEnd"/>
      <w:r w:rsidR="007B0C70" w:rsidRPr="00666499">
        <w:rPr>
          <w:shd w:val="clear" w:color="auto" w:fill="FFFFFF"/>
        </w:rPr>
        <w:t>Brockett</w:t>
      </w:r>
      <w:r w:rsidR="00B62D91" w:rsidRPr="00666499">
        <w:rPr>
          <w:shd w:val="clear" w:color="auto" w:fill="FFFFFF"/>
        </w:rPr>
        <w:t xml:space="preserve"> </w:t>
      </w:r>
      <w:r w:rsidR="007B0C70" w:rsidRPr="00666499">
        <w:rPr>
          <w:shd w:val="clear" w:color="auto" w:fill="FFFFFF"/>
        </w:rPr>
        <w:t>and Hiemstra, 2018).</w:t>
      </w:r>
    </w:p>
    <w:p w14:paraId="71C19EFC" w14:textId="77777777" w:rsidR="002C7C7D" w:rsidRPr="00666499" w:rsidRDefault="002C7C7D" w:rsidP="00990B3B">
      <w:pPr>
        <w:rPr>
          <w:lang w:val="en-US"/>
        </w:rPr>
      </w:pPr>
      <w:r w:rsidRPr="00666499">
        <w:rPr>
          <w:lang w:val="en-US"/>
        </w:rPr>
        <w:t xml:space="preserve"> An </w:t>
      </w:r>
      <w:r w:rsidR="002250FD" w:rsidRPr="00666499">
        <w:rPr>
          <w:lang w:val="en-US"/>
        </w:rPr>
        <w:t>organization</w:t>
      </w:r>
      <w:r w:rsidRPr="00666499">
        <w:rPr>
          <w:lang w:val="en-US"/>
        </w:rPr>
        <w:t xml:space="preserve"> selling books can defin</w:t>
      </w:r>
      <w:r w:rsidR="002250FD" w:rsidRPr="00666499">
        <w:rPr>
          <w:lang w:val="en-US"/>
        </w:rPr>
        <w:t>it</w:t>
      </w:r>
      <w:r w:rsidRPr="00666499">
        <w:rPr>
          <w:lang w:val="en-US"/>
        </w:rPr>
        <w:t xml:space="preserve">ely </w:t>
      </w:r>
      <w:r w:rsidR="002250FD" w:rsidRPr="00666499">
        <w:rPr>
          <w:lang w:val="en-US"/>
        </w:rPr>
        <w:t>engage</w:t>
      </w:r>
      <w:r w:rsidRPr="00666499">
        <w:rPr>
          <w:lang w:val="en-US"/>
        </w:rPr>
        <w:t xml:space="preserve"> the community </w:t>
      </w:r>
      <w:r w:rsidR="00C21D8E" w:rsidRPr="00666499">
        <w:rPr>
          <w:lang w:val="en-US"/>
        </w:rPr>
        <w:t>by a way of credible as well as transparent reporting,</w:t>
      </w:r>
      <w:r w:rsidR="002250FD" w:rsidRPr="00666499">
        <w:rPr>
          <w:lang w:val="en-US"/>
        </w:rPr>
        <w:t xml:space="preserve"> collaborative </w:t>
      </w:r>
      <w:r w:rsidR="00C21D8E" w:rsidRPr="00666499">
        <w:rPr>
          <w:lang w:val="en-US"/>
        </w:rPr>
        <w:t xml:space="preserve">decision </w:t>
      </w:r>
      <w:r w:rsidR="002250FD" w:rsidRPr="00666499">
        <w:rPr>
          <w:lang w:val="en-US"/>
        </w:rPr>
        <w:t>-</w:t>
      </w:r>
      <w:r w:rsidR="00C21D8E" w:rsidRPr="00666499">
        <w:rPr>
          <w:lang w:val="en-US"/>
        </w:rPr>
        <w:t>making and so on.</w:t>
      </w:r>
      <w:r w:rsidR="002250FD" w:rsidRPr="00666499">
        <w:rPr>
          <w:lang w:val="en-US"/>
        </w:rPr>
        <w:t xml:space="preserve"> A reflective evaluation will thus be carried out in this part to evaluate the community concepts and the different ways of extending and reviewing the interpersonal skills. Number of theories and models will be added and creative problem solving to any real-life situation will also be incorporated in this section.</w:t>
      </w:r>
    </w:p>
    <w:p w14:paraId="2BFD2BEC" w14:textId="77777777" w:rsidR="002C7C7D" w:rsidRPr="00666499" w:rsidRDefault="002C7C7D" w:rsidP="00990B3B">
      <w:pPr>
        <w:rPr>
          <w:lang w:val="en-US"/>
        </w:rPr>
      </w:pPr>
    </w:p>
    <w:p w14:paraId="2A8AD8AC" w14:textId="77777777" w:rsidR="002C7C7D" w:rsidRPr="00666499" w:rsidRDefault="002C7C7D" w:rsidP="00990B3B">
      <w:pPr>
        <w:rPr>
          <w:lang w:val="en-US"/>
        </w:rPr>
      </w:pPr>
    </w:p>
    <w:p w14:paraId="2BA71374" w14:textId="77777777" w:rsidR="002C7C7D" w:rsidRPr="00666499" w:rsidRDefault="002C7C7D" w:rsidP="00990B3B">
      <w:pPr>
        <w:rPr>
          <w:lang w:val="en-US"/>
        </w:rPr>
      </w:pPr>
      <w:r w:rsidRPr="00666499">
        <w:rPr>
          <w:lang w:val="en-US"/>
        </w:rPr>
        <w:br w:type="page"/>
      </w:r>
    </w:p>
    <w:p w14:paraId="43A2223B" w14:textId="77777777" w:rsidR="002C7C7D" w:rsidRPr="00666499" w:rsidRDefault="002C7C7D" w:rsidP="00437BEA">
      <w:pPr>
        <w:rPr>
          <w:b/>
          <w:lang w:val="en-US"/>
        </w:rPr>
      </w:pPr>
      <w:r w:rsidRPr="00666499">
        <w:rPr>
          <w:b/>
          <w:lang w:val="en-US"/>
        </w:rPr>
        <w:lastRenderedPageBreak/>
        <w:t>Part B</w:t>
      </w:r>
    </w:p>
    <w:p w14:paraId="3E080A26" w14:textId="77777777" w:rsidR="00437BEA" w:rsidRPr="00666499" w:rsidRDefault="00437BEA" w:rsidP="00437BEA">
      <w:pPr>
        <w:pStyle w:val="Heading1"/>
        <w:rPr>
          <w:color w:val="auto"/>
          <w:lang w:val="en-US"/>
        </w:rPr>
      </w:pPr>
      <w:bookmarkStart w:id="2" w:name="_Toc7793512"/>
      <w:r w:rsidRPr="00666499">
        <w:rPr>
          <w:color w:val="auto"/>
          <w:lang w:val="en-US"/>
        </w:rPr>
        <w:t>Reflective discussion</w:t>
      </w:r>
      <w:bookmarkEnd w:id="2"/>
    </w:p>
    <w:p w14:paraId="557A300A" w14:textId="77777777" w:rsidR="002250FD" w:rsidRPr="00666499" w:rsidRDefault="002250FD" w:rsidP="00990B3B">
      <w:pPr>
        <w:rPr>
          <w:b/>
          <w:lang w:val="en-US"/>
        </w:rPr>
      </w:pPr>
      <w:r w:rsidRPr="00666499">
        <w:rPr>
          <w:b/>
          <w:lang w:val="en-US"/>
        </w:rPr>
        <w:t>The ability to demonstrate a clear understanding of the nature and purpose of reflective practice with reference to at least one theoretical model of reflection.</w:t>
      </w:r>
    </w:p>
    <w:p w14:paraId="4B91E079" w14:textId="77777777" w:rsidR="002250FD" w:rsidRPr="00666499" w:rsidRDefault="002250FD" w:rsidP="00990B3B">
      <w:pPr>
        <w:rPr>
          <w:lang w:val="en-US"/>
        </w:rPr>
      </w:pPr>
      <w:r w:rsidRPr="00666499">
        <w:rPr>
          <w:lang w:val="en-US"/>
        </w:rPr>
        <w:t xml:space="preserve">The reflective practice on how an individual can run a bookshop within the business environment </w:t>
      </w:r>
      <w:r w:rsidR="009268F7" w:rsidRPr="00666499">
        <w:rPr>
          <w:lang w:val="en-US"/>
        </w:rPr>
        <w:t>of the</w:t>
      </w:r>
      <w:r w:rsidR="00F1249B" w:rsidRPr="00666499">
        <w:rPr>
          <w:lang w:val="en-US"/>
        </w:rPr>
        <w:t xml:space="preserve"> UK will help me to gain a deeper understanding </w:t>
      </w:r>
      <w:r w:rsidR="009268F7" w:rsidRPr="00666499">
        <w:rPr>
          <w:lang w:val="en-US"/>
        </w:rPr>
        <w:t>of the various way a bookshop can be operated within the changing business environment and with a constant shift of the goals and objectives.</w:t>
      </w:r>
    </w:p>
    <w:p w14:paraId="365D70ED" w14:textId="77777777" w:rsidR="002250FD" w:rsidRPr="00666499" w:rsidRDefault="009268F7" w:rsidP="00990B3B">
      <w:pPr>
        <w:rPr>
          <w:lang w:val="en-US"/>
        </w:rPr>
      </w:pPr>
      <w:r w:rsidRPr="00666499">
        <w:rPr>
          <w:lang w:val="en-US"/>
        </w:rPr>
        <w:t xml:space="preserve">A reflective practice will possess the chief purpose </w:t>
      </w:r>
      <w:r w:rsidR="009A27F1" w:rsidRPr="00666499">
        <w:rPr>
          <w:lang w:val="en-US"/>
        </w:rPr>
        <w:t>of assessing</w:t>
      </w:r>
      <w:r w:rsidRPr="00666499">
        <w:rPr>
          <w:lang w:val="en-US"/>
        </w:rPr>
        <w:t xml:space="preserve"> our own actions and thoughts in order to develop a personal learning as well as development</w:t>
      </w:r>
      <w:r w:rsidR="00B62D91" w:rsidRPr="00666499">
        <w:rPr>
          <w:lang w:val="en-US"/>
        </w:rPr>
        <w:t xml:space="preserve"> </w:t>
      </w:r>
      <w:r w:rsidR="007B0C70" w:rsidRPr="00666499">
        <w:rPr>
          <w:lang w:val="en-US"/>
        </w:rPr>
        <w:t>(</w:t>
      </w:r>
      <w:r w:rsidR="007B0C70" w:rsidRPr="00666499">
        <w:rPr>
          <w:shd w:val="clear" w:color="auto" w:fill="FFFFFF"/>
        </w:rPr>
        <w:t>Jucevičienė and</w:t>
      </w:r>
      <w:r w:rsidR="00B62D91" w:rsidRPr="00666499">
        <w:rPr>
          <w:shd w:val="clear" w:color="auto" w:fill="FFFFFF"/>
        </w:rPr>
        <w:t xml:space="preserve"> </w:t>
      </w:r>
      <w:r w:rsidR="007B0C70" w:rsidRPr="00666499">
        <w:rPr>
          <w:shd w:val="clear" w:color="auto" w:fill="FFFFFF"/>
        </w:rPr>
        <w:t>Valinevičienė, 2015).</w:t>
      </w:r>
      <w:r w:rsidR="00B62D91" w:rsidRPr="00666499">
        <w:rPr>
          <w:shd w:val="clear" w:color="auto" w:fill="FFFFFF"/>
        </w:rPr>
        <w:t xml:space="preserve"> </w:t>
      </w:r>
      <w:r w:rsidRPr="00666499">
        <w:rPr>
          <w:lang w:val="en-US"/>
        </w:rPr>
        <w:t>This has been in majority an instinctive and natural activity.</w:t>
      </w:r>
      <w:r w:rsidR="009A27F1" w:rsidRPr="00666499">
        <w:rPr>
          <w:lang w:val="en-US"/>
        </w:rPr>
        <w:t xml:space="preserve"> A reflective purpose will be helping to make </w:t>
      </w:r>
      <w:r w:rsidR="00934C1C" w:rsidRPr="00666499">
        <w:rPr>
          <w:lang w:val="en-US"/>
        </w:rPr>
        <w:t>o</w:t>
      </w:r>
      <w:r w:rsidR="009A27F1" w:rsidRPr="00666499">
        <w:rPr>
          <w:lang w:val="en-US"/>
        </w:rPr>
        <w:t>wn personal as well as professional development and it has been a very adaptable process. One of the chief purpose</w:t>
      </w:r>
      <w:r w:rsidR="00B05919" w:rsidRPr="00666499">
        <w:rPr>
          <w:lang w:val="en-US"/>
        </w:rPr>
        <w:t>s</w:t>
      </w:r>
      <w:r w:rsidR="009A27F1" w:rsidRPr="00666499">
        <w:rPr>
          <w:lang w:val="en-US"/>
        </w:rPr>
        <w:t xml:space="preserve"> of reflective practice is to help an individual to gain a continuous professional development</w:t>
      </w:r>
      <w:r w:rsidR="00B05919" w:rsidRPr="00666499">
        <w:rPr>
          <w:lang w:val="en-US"/>
        </w:rPr>
        <w:t>.</w:t>
      </w:r>
    </w:p>
    <w:p w14:paraId="39C20E50" w14:textId="77777777" w:rsidR="00B05919" w:rsidRPr="00666499" w:rsidRDefault="00934C1C" w:rsidP="00990B3B">
      <w:pPr>
        <w:rPr>
          <w:lang w:val="en-US"/>
        </w:rPr>
      </w:pPr>
      <w:r w:rsidRPr="00666499">
        <w:rPr>
          <w:lang w:val="en-US"/>
        </w:rPr>
        <w:t>Thus,</w:t>
      </w:r>
      <w:r w:rsidR="00B05919" w:rsidRPr="00666499">
        <w:rPr>
          <w:lang w:val="en-US"/>
        </w:rPr>
        <w:t xml:space="preserve"> in order to assess my own learning as well as development within the bookselling industry, a self-reflection on my practice will ensure: future personal growth, will enable how we are thinking about ourselves as well as the situations in the present time and even about how we have been feeling about the situations in the past</w:t>
      </w:r>
      <w:r w:rsidR="007B0C70" w:rsidRPr="00666499">
        <w:rPr>
          <w:lang w:val="en-US"/>
        </w:rPr>
        <w:t xml:space="preserve"> (</w:t>
      </w:r>
      <w:r w:rsidR="007B0C70" w:rsidRPr="00666499">
        <w:rPr>
          <w:shd w:val="clear" w:color="auto" w:fill="FFFFFF"/>
        </w:rPr>
        <w:t>Brockett</w:t>
      </w:r>
      <w:r w:rsidR="00B62D91" w:rsidRPr="00666499">
        <w:rPr>
          <w:shd w:val="clear" w:color="auto" w:fill="FFFFFF"/>
        </w:rPr>
        <w:t xml:space="preserve"> </w:t>
      </w:r>
      <w:r w:rsidR="007B0C70" w:rsidRPr="00666499">
        <w:rPr>
          <w:shd w:val="clear" w:color="auto" w:fill="FFFFFF"/>
        </w:rPr>
        <w:t>and Hiemstra, 2018).</w:t>
      </w:r>
    </w:p>
    <w:p w14:paraId="64ABE136" w14:textId="77777777" w:rsidR="00B05919" w:rsidRPr="00666499" w:rsidRDefault="00B05919" w:rsidP="00990B3B">
      <w:pPr>
        <w:rPr>
          <w:lang w:val="en-US"/>
        </w:rPr>
      </w:pPr>
      <w:r w:rsidRPr="00666499">
        <w:rPr>
          <w:lang w:val="en-US"/>
        </w:rPr>
        <w:t>In this context one of the most appropriate theoretical models is the Gibb’s reflective cycle:</w:t>
      </w:r>
    </w:p>
    <w:p w14:paraId="30EBBFC4" w14:textId="77777777" w:rsidR="00B05919" w:rsidRPr="00666499" w:rsidRDefault="00B05919" w:rsidP="00990B3B">
      <w:pPr>
        <w:rPr>
          <w:lang w:val="en-US"/>
        </w:rPr>
      </w:pPr>
      <w:r w:rsidRPr="00666499">
        <w:rPr>
          <w:lang w:val="en-US"/>
        </w:rPr>
        <w:t>This model will help to learn from one’s own experience and learn through such experiences. As has been depicted in the reflective cycle there are six definite stages and these are: Description, Feelings, Evaluation, Conclusions and finally analysis</w:t>
      </w:r>
    </w:p>
    <w:p w14:paraId="5F28924D" w14:textId="77777777" w:rsidR="00B05919" w:rsidRPr="00666499" w:rsidRDefault="00B05919" w:rsidP="00990B3B">
      <w:pPr>
        <w:rPr>
          <w:lang w:val="en-US"/>
        </w:rPr>
      </w:pPr>
    </w:p>
    <w:p w14:paraId="3281747B" w14:textId="77777777" w:rsidR="00B05919" w:rsidRPr="00666499" w:rsidRDefault="00B05919" w:rsidP="00990B3B">
      <w:pPr>
        <w:rPr>
          <w:lang w:val="en-US"/>
        </w:rPr>
      </w:pPr>
    </w:p>
    <w:p w14:paraId="2B5E6ABA" w14:textId="77777777" w:rsidR="00B05919" w:rsidRPr="00666499" w:rsidRDefault="00B05919" w:rsidP="00990B3B">
      <w:pPr>
        <w:jc w:val="center"/>
        <w:rPr>
          <w:lang w:val="en-US"/>
        </w:rPr>
      </w:pPr>
      <w:r w:rsidRPr="00666499">
        <w:rPr>
          <w:noProof/>
          <w:lang w:val="en-US"/>
        </w:rPr>
        <w:drawing>
          <wp:inline distT="0" distB="0" distL="0" distR="0" wp14:anchorId="2FBD5094" wp14:editId="0CC8FCA2">
            <wp:extent cx="2560590" cy="2131659"/>
            <wp:effectExtent l="12700" t="12700" r="17780" b="152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570541" cy="2139943"/>
                    </a:xfrm>
                    <a:prstGeom prst="rect">
                      <a:avLst/>
                    </a:prstGeom>
                    <a:ln>
                      <a:solidFill>
                        <a:schemeClr val="accent1"/>
                      </a:solidFill>
                    </a:ln>
                  </pic:spPr>
                </pic:pic>
              </a:graphicData>
            </a:graphic>
          </wp:inline>
        </w:drawing>
      </w:r>
    </w:p>
    <w:p w14:paraId="60312574" w14:textId="77777777" w:rsidR="00B05919" w:rsidRPr="00666499" w:rsidRDefault="002250FD" w:rsidP="00990B3B">
      <w:pPr>
        <w:jc w:val="center"/>
        <w:rPr>
          <w:b/>
          <w:lang w:val="en-US"/>
        </w:rPr>
      </w:pPr>
      <w:r w:rsidRPr="00666499">
        <w:rPr>
          <w:b/>
          <w:lang w:val="en-US"/>
        </w:rPr>
        <w:br w:type="page"/>
      </w:r>
      <w:r w:rsidR="00B05919" w:rsidRPr="00666499">
        <w:rPr>
          <w:b/>
          <w:lang w:val="en-US"/>
        </w:rPr>
        <w:lastRenderedPageBreak/>
        <w:t>Figure 1: Gibbs’ Reflective cycle</w:t>
      </w:r>
    </w:p>
    <w:p w14:paraId="5876C2B5" w14:textId="77777777" w:rsidR="007B0C70" w:rsidRPr="00666499" w:rsidRDefault="007B0C70" w:rsidP="007B0C70">
      <w:pPr>
        <w:jc w:val="center"/>
        <w:rPr>
          <w:lang w:val="en-US"/>
        </w:rPr>
      </w:pPr>
      <w:r w:rsidRPr="00666499">
        <w:rPr>
          <w:lang w:val="en-US"/>
        </w:rPr>
        <w:t>(</w:t>
      </w:r>
      <w:r w:rsidR="00B05919" w:rsidRPr="00666499">
        <w:rPr>
          <w:lang w:val="en-US"/>
        </w:rPr>
        <w:t>Source</w:t>
      </w:r>
      <w:proofErr w:type="gramStart"/>
      <w:r w:rsidR="00B05919" w:rsidRPr="00666499">
        <w:rPr>
          <w:lang w:val="en-US"/>
        </w:rPr>
        <w:t>:</w:t>
      </w:r>
      <w:r w:rsidRPr="00666499">
        <w:rPr>
          <w:shd w:val="clear" w:color="auto" w:fill="FFFFFF"/>
        </w:rPr>
        <w:t>Brockett</w:t>
      </w:r>
      <w:proofErr w:type="gramEnd"/>
      <w:r w:rsidR="00B62D91" w:rsidRPr="00666499">
        <w:rPr>
          <w:shd w:val="clear" w:color="auto" w:fill="FFFFFF"/>
        </w:rPr>
        <w:t xml:space="preserve"> </w:t>
      </w:r>
      <w:r w:rsidRPr="00666499">
        <w:rPr>
          <w:shd w:val="clear" w:color="auto" w:fill="FFFFFF"/>
        </w:rPr>
        <w:t>and Hiemstra, 2018)</w:t>
      </w:r>
    </w:p>
    <w:p w14:paraId="5F188559" w14:textId="77777777" w:rsidR="00B05919" w:rsidRPr="00666499" w:rsidRDefault="00B05919" w:rsidP="00466CA1">
      <w:pPr>
        <w:rPr>
          <w:lang w:val="en-US"/>
        </w:rPr>
      </w:pPr>
      <w:r w:rsidRPr="00666499">
        <w:rPr>
          <w:lang w:val="en-US"/>
        </w:rPr>
        <w:t xml:space="preserve">Working as a bookstore </w:t>
      </w:r>
      <w:r w:rsidR="00466CA1" w:rsidRPr="00666499">
        <w:rPr>
          <w:lang w:val="en-US"/>
        </w:rPr>
        <w:t>store manager</w:t>
      </w:r>
      <w:r w:rsidRPr="00666499">
        <w:rPr>
          <w:lang w:val="en-US"/>
        </w:rPr>
        <w:t xml:space="preserve"> has been a real challenge for me and thus </w:t>
      </w:r>
      <w:r w:rsidR="00990B3B" w:rsidRPr="00666499">
        <w:rPr>
          <w:lang w:val="en-US"/>
        </w:rPr>
        <w:t>with respect to my different real-life situation this 6-stage cycle has been well discussed in the following section:</w:t>
      </w:r>
    </w:p>
    <w:p w14:paraId="4AC0A13D" w14:textId="77777777" w:rsidR="00990B3B" w:rsidRPr="00666499" w:rsidRDefault="00990B3B" w:rsidP="00990B3B">
      <w:pPr>
        <w:rPr>
          <w:lang w:val="en-US"/>
        </w:rPr>
      </w:pPr>
      <w:r w:rsidRPr="00666499">
        <w:rPr>
          <w:lang w:val="en-US"/>
        </w:rPr>
        <w:t>Description:</w:t>
      </w:r>
    </w:p>
    <w:p w14:paraId="5AF68F4E" w14:textId="77777777" w:rsidR="00990B3B" w:rsidRPr="00666499" w:rsidRDefault="00990B3B" w:rsidP="00990B3B">
      <w:pPr>
        <w:rPr>
          <w:lang w:val="en-US"/>
        </w:rPr>
      </w:pPr>
      <w:r w:rsidRPr="00666499">
        <w:rPr>
          <w:lang w:val="en-US"/>
        </w:rPr>
        <w:t xml:space="preserve">During my working tenure as a bookshop </w:t>
      </w:r>
      <w:r w:rsidR="00466CA1" w:rsidRPr="00666499">
        <w:rPr>
          <w:lang w:val="en-US"/>
        </w:rPr>
        <w:t>store manager</w:t>
      </w:r>
      <w:r w:rsidRPr="00666499">
        <w:rPr>
          <w:lang w:val="en-US"/>
        </w:rPr>
        <w:t xml:space="preserve"> in UK’s leading bookstore called </w:t>
      </w:r>
      <w:r w:rsidR="0070296B" w:rsidRPr="00666499">
        <w:rPr>
          <w:lang w:val="en-US"/>
        </w:rPr>
        <w:t xml:space="preserve">Richard Booth </w:t>
      </w:r>
      <w:r w:rsidRPr="00666499">
        <w:rPr>
          <w:lang w:val="en-US"/>
        </w:rPr>
        <w:t xml:space="preserve">Books, I have been taking the wider responsibility of gaining maximum sales of all the books that are being sold by the bookshop. I have been working hand in hand with the bookshop owner and had not left any loose ends that can disrupt the stores sales volume. However, while we all were involved in reforming our operational policies that </w:t>
      </w:r>
      <w:r w:rsidR="008C3E01" w:rsidRPr="00666499">
        <w:rPr>
          <w:lang w:val="en-US"/>
        </w:rPr>
        <w:t>could</w:t>
      </w:r>
      <w:r w:rsidRPr="00666499">
        <w:rPr>
          <w:lang w:val="en-US"/>
        </w:rPr>
        <w:t xml:space="preserve"> have been made better with few </w:t>
      </w:r>
      <w:r w:rsidR="00466CA1" w:rsidRPr="00666499">
        <w:rPr>
          <w:lang w:val="en-US"/>
        </w:rPr>
        <w:t xml:space="preserve">sustainability </w:t>
      </w:r>
      <w:r w:rsidR="008C3E01" w:rsidRPr="00666499">
        <w:rPr>
          <w:lang w:val="en-US"/>
        </w:rPr>
        <w:t>programs, my owner hardly had showed any interest to show any form of social responsibility to revamp our policies and mo</w:t>
      </w:r>
      <w:r w:rsidR="008D0036" w:rsidRPr="00666499">
        <w:rPr>
          <w:lang w:val="en-US"/>
        </w:rPr>
        <w:t>v</w:t>
      </w:r>
      <w:r w:rsidR="008C3E01" w:rsidRPr="00666499">
        <w:rPr>
          <w:lang w:val="en-US"/>
        </w:rPr>
        <w:t>e towards a greener bookshop initiative.</w:t>
      </w:r>
    </w:p>
    <w:p w14:paraId="3FE47DA0" w14:textId="77777777" w:rsidR="008C3E01" w:rsidRPr="00666499" w:rsidRDefault="008C3E01" w:rsidP="00990B3B">
      <w:pPr>
        <w:rPr>
          <w:lang w:val="en-US"/>
        </w:rPr>
      </w:pPr>
      <w:r w:rsidRPr="00666499">
        <w:rPr>
          <w:lang w:val="en-US"/>
        </w:rPr>
        <w:t>Feelings</w:t>
      </w:r>
    </w:p>
    <w:p w14:paraId="3BB4383E" w14:textId="77777777" w:rsidR="008C3E01" w:rsidRPr="00666499" w:rsidRDefault="008C3E01" w:rsidP="00990B3B">
      <w:pPr>
        <w:rPr>
          <w:lang w:val="en-US"/>
        </w:rPr>
      </w:pPr>
      <w:r w:rsidRPr="00666499">
        <w:rPr>
          <w:lang w:val="en-US"/>
        </w:rPr>
        <w:t xml:space="preserve">I really felt very low and my duty towards my community and society was harping on my mind. I immediately thought about informing this to the publishing houses and even asked them to arrange meeting with my owner so </w:t>
      </w:r>
      <w:r w:rsidR="008D0036" w:rsidRPr="00666499">
        <w:rPr>
          <w:lang w:val="en-US"/>
        </w:rPr>
        <w:t>that this</w:t>
      </w:r>
      <w:r w:rsidRPr="00666499">
        <w:rPr>
          <w:lang w:val="en-US"/>
        </w:rPr>
        <w:t xml:space="preserve"> could be taken forward in the near </w:t>
      </w:r>
      <w:r w:rsidR="008D0036" w:rsidRPr="00666499">
        <w:rPr>
          <w:lang w:val="en-US"/>
        </w:rPr>
        <w:t xml:space="preserve">future. </w:t>
      </w:r>
      <w:r w:rsidR="003B64C3" w:rsidRPr="00666499">
        <w:rPr>
          <w:lang w:val="en-US"/>
        </w:rPr>
        <w:t xml:space="preserve">My interpersonal skills were at their excellence in doing </w:t>
      </w:r>
      <w:proofErr w:type="spellStart"/>
      <w:proofErr w:type="gramStart"/>
      <w:r w:rsidR="003B64C3" w:rsidRPr="00666499">
        <w:rPr>
          <w:lang w:val="en-US"/>
        </w:rPr>
        <w:t>so.</w:t>
      </w:r>
      <w:r w:rsidR="008D0036" w:rsidRPr="00666499">
        <w:rPr>
          <w:lang w:val="en-US"/>
        </w:rPr>
        <w:t>Few</w:t>
      </w:r>
      <w:proofErr w:type="spellEnd"/>
      <w:proofErr w:type="gramEnd"/>
      <w:r w:rsidRPr="00666499">
        <w:rPr>
          <w:lang w:val="en-US"/>
        </w:rPr>
        <w:t xml:space="preserve"> of the reputed publishers arranged a meeting and discussed about community engagement and its welfare.</w:t>
      </w:r>
    </w:p>
    <w:p w14:paraId="0BDE898E" w14:textId="77777777" w:rsidR="008C3E01" w:rsidRPr="00666499" w:rsidRDefault="008C3E01" w:rsidP="00990B3B">
      <w:pPr>
        <w:rPr>
          <w:lang w:val="en-US"/>
        </w:rPr>
      </w:pPr>
      <w:r w:rsidRPr="00666499">
        <w:rPr>
          <w:lang w:val="en-US"/>
        </w:rPr>
        <w:t>Evaluation</w:t>
      </w:r>
    </w:p>
    <w:p w14:paraId="734FB6B1" w14:textId="77777777" w:rsidR="008D0036" w:rsidRPr="00666499" w:rsidRDefault="008C3E01" w:rsidP="00990B3B">
      <w:pPr>
        <w:rPr>
          <w:lang w:val="en-US"/>
        </w:rPr>
      </w:pPr>
      <w:r w:rsidRPr="00666499">
        <w:rPr>
          <w:lang w:val="en-US"/>
        </w:rPr>
        <w:t xml:space="preserve">The situation was very challenging and I was pleased that the bookshop </w:t>
      </w:r>
      <w:r w:rsidR="00D3138E" w:rsidRPr="00666499">
        <w:rPr>
          <w:lang w:val="en-US"/>
        </w:rPr>
        <w:t>owner</w:t>
      </w:r>
      <w:r w:rsidR="00466CA1" w:rsidRPr="00666499">
        <w:rPr>
          <w:lang w:val="en-US"/>
        </w:rPr>
        <w:t xml:space="preserve"> </w:t>
      </w:r>
      <w:r w:rsidR="00D3138E" w:rsidRPr="00666499">
        <w:rPr>
          <w:lang w:val="en-US"/>
        </w:rPr>
        <w:t>finally</w:t>
      </w:r>
      <w:r w:rsidRPr="00666499">
        <w:rPr>
          <w:lang w:val="en-US"/>
        </w:rPr>
        <w:t xml:space="preserve"> understood the significance of </w:t>
      </w:r>
      <w:r w:rsidR="00D3138E" w:rsidRPr="00666499">
        <w:rPr>
          <w:lang w:val="en-US"/>
        </w:rPr>
        <w:t>environmental</w:t>
      </w:r>
      <w:r w:rsidR="00466CA1" w:rsidRPr="00666499">
        <w:rPr>
          <w:lang w:val="en-US"/>
        </w:rPr>
        <w:t xml:space="preserve"> </w:t>
      </w:r>
      <w:r w:rsidR="00D3138E" w:rsidRPr="00666499">
        <w:rPr>
          <w:lang w:val="en-US"/>
        </w:rPr>
        <w:t>sustainability</w:t>
      </w:r>
      <w:r w:rsidRPr="00666499">
        <w:rPr>
          <w:lang w:val="en-US"/>
        </w:rPr>
        <w:t xml:space="preserve">. It helped me to get an </w:t>
      </w:r>
      <w:r w:rsidR="00D3138E" w:rsidRPr="00666499">
        <w:rPr>
          <w:lang w:val="en-US"/>
        </w:rPr>
        <w:t>experience</w:t>
      </w:r>
      <w:r w:rsidRPr="00666499">
        <w:rPr>
          <w:lang w:val="en-US"/>
        </w:rPr>
        <w:t xml:space="preserve"> of how to </w:t>
      </w:r>
      <w:r w:rsidR="008D0036" w:rsidRPr="00666499">
        <w:rPr>
          <w:lang w:val="en-US"/>
        </w:rPr>
        <w:t>act assertively with the employer so that it can help in the community well-being of the present and potential customers.</w:t>
      </w:r>
    </w:p>
    <w:p w14:paraId="5420A7A6" w14:textId="77777777" w:rsidR="008D0036" w:rsidRPr="00666499" w:rsidRDefault="008D0036" w:rsidP="00990B3B">
      <w:pPr>
        <w:rPr>
          <w:lang w:val="en-US"/>
        </w:rPr>
      </w:pPr>
      <w:r w:rsidRPr="00666499">
        <w:rPr>
          <w:lang w:val="en-US"/>
        </w:rPr>
        <w:t>Analysis</w:t>
      </w:r>
    </w:p>
    <w:p w14:paraId="03CC752F" w14:textId="77777777" w:rsidR="00990B3B" w:rsidRPr="00666499" w:rsidRDefault="008D0036" w:rsidP="00990B3B">
      <w:pPr>
        <w:rPr>
          <w:lang w:val="en-US"/>
        </w:rPr>
      </w:pPr>
      <w:r w:rsidRPr="00666499">
        <w:rPr>
          <w:lang w:val="en-US"/>
        </w:rPr>
        <w:t xml:space="preserve">It can thus be analyzed that environmental sustainability and its maintenance should be one of the key roles of an organization whether it is big or small. It will ensure that help in reducing the carbon footprint and will even ensure that the bookshops can make a reduction of the use of fossil fuels and stop cutting of trees that harms the ecological balance. The bookshop can follow the lean principle of reducing waste and thereby stop overloading their warehouses with </w:t>
      </w:r>
      <w:r w:rsidR="002C1BD9" w:rsidRPr="00666499">
        <w:rPr>
          <w:lang w:val="en-US"/>
        </w:rPr>
        <w:t xml:space="preserve">printed </w:t>
      </w:r>
      <w:r w:rsidRPr="00666499">
        <w:rPr>
          <w:lang w:val="en-US"/>
        </w:rPr>
        <w:t>books that</w:t>
      </w:r>
      <w:r w:rsidR="007D2795" w:rsidRPr="00666499">
        <w:rPr>
          <w:lang w:val="en-US"/>
        </w:rPr>
        <w:t xml:space="preserve"> are actually killing </w:t>
      </w:r>
      <w:r w:rsidR="002C1BD9" w:rsidRPr="00666499">
        <w:rPr>
          <w:lang w:val="en-US"/>
        </w:rPr>
        <w:t>environment and its well-being.</w:t>
      </w:r>
    </w:p>
    <w:p w14:paraId="55B83270" w14:textId="77777777" w:rsidR="002C1BD9" w:rsidRPr="00666499" w:rsidRDefault="002C1BD9" w:rsidP="00990B3B">
      <w:pPr>
        <w:rPr>
          <w:lang w:val="en-US"/>
        </w:rPr>
      </w:pPr>
      <w:r w:rsidRPr="00666499">
        <w:rPr>
          <w:lang w:val="en-US"/>
        </w:rPr>
        <w:t>Conclusion</w:t>
      </w:r>
    </w:p>
    <w:p w14:paraId="1673CC88" w14:textId="77777777" w:rsidR="002C1BD9" w:rsidRPr="00666499" w:rsidRDefault="002C1BD9" w:rsidP="00990B3B">
      <w:pPr>
        <w:rPr>
          <w:lang w:val="en-US"/>
        </w:rPr>
      </w:pPr>
      <w:r w:rsidRPr="00666499">
        <w:rPr>
          <w:lang w:val="en-US"/>
        </w:rPr>
        <w:lastRenderedPageBreak/>
        <w:t>Thus, I can well conclude that through my personal experience I have been able to bring some amount of changes in the organizational policies and worked hard to maintain sustainability and engage in community welfare.</w:t>
      </w:r>
    </w:p>
    <w:p w14:paraId="737A28B6" w14:textId="77777777" w:rsidR="002C1BD9" w:rsidRPr="00666499" w:rsidRDefault="002C1BD9" w:rsidP="00990B3B">
      <w:pPr>
        <w:rPr>
          <w:lang w:val="en-US"/>
        </w:rPr>
      </w:pPr>
      <w:r w:rsidRPr="00666499">
        <w:rPr>
          <w:lang w:val="en-US"/>
        </w:rPr>
        <w:t>Action plans:</w:t>
      </w:r>
    </w:p>
    <w:p w14:paraId="3078CDDF" w14:textId="77777777" w:rsidR="00990AFE" w:rsidRPr="00666499" w:rsidRDefault="00246BD8" w:rsidP="00990B3B">
      <w:pPr>
        <w:rPr>
          <w:lang w:val="en-US"/>
        </w:rPr>
      </w:pPr>
      <w:r w:rsidRPr="00666499">
        <w:rPr>
          <w:lang w:val="en-US"/>
        </w:rPr>
        <w:t>In order to mitigate the issues that have been</w:t>
      </w:r>
      <w:r w:rsidR="00802CC7" w:rsidRPr="00666499">
        <w:rPr>
          <w:lang w:val="en-US"/>
        </w:rPr>
        <w:t xml:space="preserve"> faced</w:t>
      </w:r>
      <w:r w:rsidRPr="00666499">
        <w:rPr>
          <w:lang w:val="en-US"/>
        </w:rPr>
        <w:t xml:space="preserve"> by </w:t>
      </w:r>
      <w:r w:rsidR="00802CC7" w:rsidRPr="00666499">
        <w:rPr>
          <w:lang w:val="en-US"/>
        </w:rPr>
        <w:t>me, I will develop my interpersonal as well as communication skills so that in case of brining any form of reformation I can connect well the concerned person or authority and ensure that such changes for betterment are being achieved.</w:t>
      </w:r>
    </w:p>
    <w:p w14:paraId="257EB250" w14:textId="77777777" w:rsidR="002250FD" w:rsidRPr="00666499" w:rsidRDefault="002250FD" w:rsidP="00990B3B">
      <w:pPr>
        <w:rPr>
          <w:b/>
          <w:lang w:val="en-US"/>
        </w:rPr>
      </w:pPr>
      <w:r w:rsidRPr="00666499">
        <w:rPr>
          <w:b/>
          <w:lang w:val="en-US"/>
        </w:rPr>
        <w:t xml:space="preserve">Detailed reflection on personal experience with reference to the </w:t>
      </w:r>
      <w:r w:rsidR="00990B3B" w:rsidRPr="00666499">
        <w:rPr>
          <w:b/>
          <w:lang w:val="en-US"/>
        </w:rPr>
        <w:t>organization</w:t>
      </w:r>
      <w:r w:rsidRPr="00666499">
        <w:rPr>
          <w:b/>
          <w:lang w:val="en-US"/>
        </w:rPr>
        <w:t xml:space="preserve"> discussed in Outcome 1 and what has been</w:t>
      </w:r>
      <w:r w:rsidR="009268F7" w:rsidRPr="00666499">
        <w:rPr>
          <w:b/>
          <w:lang w:val="en-US"/>
        </w:rPr>
        <w:t xml:space="preserve"> l</w:t>
      </w:r>
      <w:r w:rsidRPr="00666499">
        <w:rPr>
          <w:b/>
          <w:lang w:val="en-US"/>
        </w:rPr>
        <w:t>earnt throughout the activity.</w:t>
      </w:r>
    </w:p>
    <w:p w14:paraId="088B79C9" w14:textId="77777777" w:rsidR="0070296B" w:rsidRPr="00666499" w:rsidRDefault="00990AFE" w:rsidP="00990B3B">
      <w:pPr>
        <w:rPr>
          <w:lang w:val="en-US"/>
        </w:rPr>
      </w:pPr>
      <w:r w:rsidRPr="00666499">
        <w:rPr>
          <w:lang w:val="en-US"/>
        </w:rPr>
        <w:t xml:space="preserve">In order to run the bookshop within the UK’s </w:t>
      </w:r>
      <w:r w:rsidR="00D36810" w:rsidRPr="00666499">
        <w:rPr>
          <w:lang w:val="en-US"/>
        </w:rPr>
        <w:t xml:space="preserve">bookselling industry, </w:t>
      </w:r>
      <w:r w:rsidRPr="00666499">
        <w:rPr>
          <w:lang w:val="en-US"/>
        </w:rPr>
        <w:t xml:space="preserve">I have been able to gain experiences that are worth </w:t>
      </w:r>
      <w:r w:rsidR="00D36810" w:rsidRPr="00666499">
        <w:rPr>
          <w:lang w:val="en-US"/>
        </w:rPr>
        <w:t xml:space="preserve">a </w:t>
      </w:r>
      <w:r w:rsidRPr="00666499">
        <w:rPr>
          <w:lang w:val="en-US"/>
        </w:rPr>
        <w:t>reflecti</w:t>
      </w:r>
      <w:r w:rsidR="00D36810" w:rsidRPr="00666499">
        <w:rPr>
          <w:lang w:val="en-US"/>
        </w:rPr>
        <w:t>on</w:t>
      </w:r>
      <w:r w:rsidRPr="00666499">
        <w:rPr>
          <w:lang w:val="en-US"/>
        </w:rPr>
        <w:t>. With the rapid development of the bookshop and with the diversifying needs of the customers</w:t>
      </w:r>
      <w:r w:rsidR="00D36810" w:rsidRPr="00666499">
        <w:rPr>
          <w:lang w:val="en-US"/>
        </w:rPr>
        <w:t>,</w:t>
      </w:r>
      <w:r w:rsidRPr="00666499">
        <w:rPr>
          <w:lang w:val="en-US"/>
        </w:rPr>
        <w:t xml:space="preserve"> I have been able to learn that apart from meeting the reading necessities of the customers it is also important to satisfy their gourmet desires. Thus, my organization has been able to maintain their own café that can satisfy their gourmet needs. I have learnt about the basic human nature of discussing something over a cup of coffee be it political, social o</w:t>
      </w:r>
      <w:r w:rsidR="00D36810" w:rsidRPr="00666499">
        <w:rPr>
          <w:lang w:val="en-US"/>
        </w:rPr>
        <w:t>r</w:t>
      </w:r>
      <w:r w:rsidRPr="00666499">
        <w:rPr>
          <w:lang w:val="en-US"/>
        </w:rPr>
        <w:t xml:space="preserve"> cultural perspective</w:t>
      </w:r>
      <w:r w:rsidR="0070296B" w:rsidRPr="00666499">
        <w:rPr>
          <w:lang w:val="en-US"/>
        </w:rPr>
        <w:t>. One of our regular clients was discussing about the effects and uncertainties related to Brexit with his friends in our café and how he wished to get a book that has a detailed information about the same. I somehow overhear</w:t>
      </w:r>
      <w:r w:rsidR="00D36810" w:rsidRPr="00666499">
        <w:rPr>
          <w:lang w:val="en-US"/>
        </w:rPr>
        <w:t>d</w:t>
      </w:r>
      <w:r w:rsidR="0070296B" w:rsidRPr="00666499">
        <w:rPr>
          <w:lang w:val="en-US"/>
        </w:rPr>
        <w:t xml:space="preserve"> their conversation and certainly recommended him to buy “Making a Success of Brexit and Reforming the EU: The Brexit Edition of The Trouble with Europe” and thus with the help of my communication skills I could manage to sell at least 200 copies of that book within a month.</w:t>
      </w:r>
    </w:p>
    <w:p w14:paraId="69CBDBE0" w14:textId="77777777" w:rsidR="00990AFE" w:rsidRPr="00666499" w:rsidRDefault="0070296B" w:rsidP="00990B3B">
      <w:pPr>
        <w:rPr>
          <w:lang w:val="en-US"/>
        </w:rPr>
      </w:pPr>
      <w:r w:rsidRPr="00666499">
        <w:rPr>
          <w:lang w:val="en-US"/>
        </w:rPr>
        <w:t>My personal experience in relation to the changing business environment also needs to be mentioned in this genre. There have been number of uncertainties in the economic condition of UK due to Brexit and thus the sales percentage of the bookshop was also under severe pressure. I have been struggling hard to cope up with the pound falling weaker and the growing fluctuation in the inflation rate. However, due to such dilapidated condition</w:t>
      </w:r>
      <w:r w:rsidR="00934C1C" w:rsidRPr="00666499">
        <w:rPr>
          <w:lang w:val="en-US"/>
        </w:rPr>
        <w:t>,</w:t>
      </w:r>
      <w:r w:rsidRPr="00666499">
        <w:rPr>
          <w:lang w:val="en-US"/>
        </w:rPr>
        <w:t xml:space="preserve"> I have even learnt how to acquire a </w:t>
      </w:r>
      <w:r w:rsidR="00BE5C09" w:rsidRPr="00666499">
        <w:rPr>
          <w:lang w:val="en-US"/>
        </w:rPr>
        <w:t>problem-solving</w:t>
      </w:r>
      <w:r w:rsidRPr="00666499">
        <w:rPr>
          <w:lang w:val="en-US"/>
        </w:rPr>
        <w:t xml:space="preserve"> skill and manage the situation with apt dexterity. Since there </w:t>
      </w:r>
      <w:r w:rsidR="00934C1C" w:rsidRPr="00666499">
        <w:rPr>
          <w:lang w:val="en-US"/>
        </w:rPr>
        <w:t>was a</w:t>
      </w:r>
      <w:r w:rsidRPr="00666499">
        <w:rPr>
          <w:lang w:val="en-US"/>
        </w:rPr>
        <w:t xml:space="preserve"> crisis with skilled </w:t>
      </w:r>
      <w:r w:rsidR="00BE5C09" w:rsidRPr="00666499">
        <w:rPr>
          <w:lang w:val="en-US"/>
        </w:rPr>
        <w:t>employees’</w:t>
      </w:r>
      <w:r w:rsidRPr="00666499">
        <w:rPr>
          <w:lang w:val="en-US"/>
        </w:rPr>
        <w:t xml:space="preserve"> maximum of whom belonged to the EU countries, I suggested my owner to</w:t>
      </w:r>
      <w:r w:rsidR="00BE5C09" w:rsidRPr="00666499">
        <w:rPr>
          <w:lang w:val="en-US"/>
        </w:rPr>
        <w:t xml:space="preserve"> shift a portion of the business on the online platform. There have been number of promotional campaigns wherein our organization taking an active </w:t>
      </w:r>
      <w:r w:rsidR="00AF6777" w:rsidRPr="00666499">
        <w:rPr>
          <w:lang w:val="en-US"/>
        </w:rPr>
        <w:t>initiative in</w:t>
      </w:r>
      <w:r w:rsidR="00BE5C09" w:rsidRPr="00666499">
        <w:rPr>
          <w:lang w:val="en-US"/>
        </w:rPr>
        <w:t xml:space="preserve"> starting their e-book business and </w:t>
      </w:r>
      <w:r w:rsidR="00AF6777" w:rsidRPr="00666499">
        <w:rPr>
          <w:lang w:val="en-US"/>
        </w:rPr>
        <w:t xml:space="preserve">make a global presence on the </w:t>
      </w:r>
      <w:r w:rsidR="00BE5C09" w:rsidRPr="00666499">
        <w:rPr>
          <w:lang w:val="en-US"/>
        </w:rPr>
        <w:t>e-</w:t>
      </w:r>
      <w:r w:rsidR="00AF6777" w:rsidRPr="00666499">
        <w:rPr>
          <w:lang w:val="en-US"/>
        </w:rPr>
        <w:t xml:space="preserve">commerce websites have been promoted. As a </w:t>
      </w:r>
      <w:r w:rsidR="00466CA1" w:rsidRPr="00666499">
        <w:rPr>
          <w:lang w:val="en-US"/>
        </w:rPr>
        <w:t>store manager</w:t>
      </w:r>
      <w:r w:rsidR="00AF6777" w:rsidRPr="00666499">
        <w:rPr>
          <w:lang w:val="en-US"/>
        </w:rPr>
        <w:t xml:space="preserve"> I </w:t>
      </w:r>
      <w:r w:rsidR="003B64C3" w:rsidRPr="00666499">
        <w:rPr>
          <w:lang w:val="en-US"/>
        </w:rPr>
        <w:t xml:space="preserve">have been able to show my </w:t>
      </w:r>
      <w:r w:rsidR="003B64C3" w:rsidRPr="00666499">
        <w:rPr>
          <w:lang w:val="en-US"/>
        </w:rPr>
        <w:lastRenderedPageBreak/>
        <w:t xml:space="preserve">leadership skills and thus guided </w:t>
      </w:r>
      <w:r w:rsidR="00AF6777" w:rsidRPr="00666499">
        <w:rPr>
          <w:lang w:val="en-US"/>
        </w:rPr>
        <w:t>my marketing team to take the charge of putting in advertisement on the different social media websites. Although Brexit has disrupted the online platforms too</w:t>
      </w:r>
      <w:r w:rsidR="00934C1C" w:rsidRPr="00666499">
        <w:rPr>
          <w:lang w:val="en-US"/>
        </w:rPr>
        <w:t>,</w:t>
      </w:r>
      <w:r w:rsidR="00AF6777" w:rsidRPr="00666499">
        <w:rPr>
          <w:lang w:val="en-US"/>
        </w:rPr>
        <w:t xml:space="preserve"> but I </w:t>
      </w:r>
      <w:r w:rsidR="00934C1C" w:rsidRPr="00666499">
        <w:rPr>
          <w:lang w:val="en-US"/>
        </w:rPr>
        <w:t xml:space="preserve">realized </w:t>
      </w:r>
      <w:r w:rsidR="00AF6777" w:rsidRPr="00666499">
        <w:rPr>
          <w:lang w:val="en-US"/>
        </w:rPr>
        <w:t xml:space="preserve">that still e-books and online selling could manage to </w:t>
      </w:r>
      <w:r w:rsidR="008519CD" w:rsidRPr="00666499">
        <w:rPr>
          <w:lang w:val="en-US"/>
        </w:rPr>
        <w:t>drive</w:t>
      </w:r>
      <w:r w:rsidR="00AF6777" w:rsidRPr="00666499">
        <w:rPr>
          <w:lang w:val="en-US"/>
        </w:rPr>
        <w:t xml:space="preserve"> almost the same amount of </w:t>
      </w:r>
      <w:r w:rsidR="008519CD" w:rsidRPr="00666499">
        <w:rPr>
          <w:lang w:val="en-US"/>
        </w:rPr>
        <w:t>sales for the</w:t>
      </w:r>
      <w:r w:rsidR="00774AD6" w:rsidRPr="00666499">
        <w:rPr>
          <w:lang w:val="en-US"/>
        </w:rPr>
        <w:t xml:space="preserve"> </w:t>
      </w:r>
      <w:r w:rsidR="008519CD" w:rsidRPr="00666499">
        <w:rPr>
          <w:lang w:val="en-US"/>
        </w:rPr>
        <w:t>bookshop.</w:t>
      </w:r>
      <w:r w:rsidR="00D13DA6" w:rsidRPr="00666499">
        <w:rPr>
          <w:lang w:val="en-US"/>
        </w:rPr>
        <w:t xml:space="preserve"> I have learnt about the different needs and wants of the booklovers on the global platform and thus kept on following their comments and </w:t>
      </w:r>
      <w:r w:rsidR="00D36810" w:rsidRPr="00666499">
        <w:rPr>
          <w:lang w:val="en-US"/>
        </w:rPr>
        <w:t>feedbacks</w:t>
      </w:r>
      <w:r w:rsidR="00D13DA6" w:rsidRPr="00666499">
        <w:rPr>
          <w:lang w:val="en-US"/>
        </w:rPr>
        <w:t xml:space="preserve"> on the social media sites. </w:t>
      </w:r>
      <w:r w:rsidR="003B64C3" w:rsidRPr="00666499">
        <w:rPr>
          <w:lang w:val="en-US"/>
        </w:rPr>
        <w:t>With the help of my leadership skills I ensured that the sales volume does not fall and all the employees work accordingly.</w:t>
      </w:r>
    </w:p>
    <w:p w14:paraId="4CBF01A2" w14:textId="77777777" w:rsidR="00934C1C" w:rsidRPr="00666499" w:rsidRDefault="00934C1C" w:rsidP="00990B3B">
      <w:pPr>
        <w:rPr>
          <w:lang w:val="en-US"/>
        </w:rPr>
      </w:pPr>
      <w:r w:rsidRPr="00666499">
        <w:rPr>
          <w:lang w:val="en-US"/>
        </w:rPr>
        <w:t>Apart from this, personally I had been learning about the fact that the bookstores are the social scenes wherein the people love to hang out very often. It engages the community to come under one roof and discuss on different aspects of the society while they buy the books. The special reader’s corner in the bookshop is the place wherein different books related to the society, culture and so on can be discussed by the booklovers.</w:t>
      </w:r>
    </w:p>
    <w:p w14:paraId="56AE74D9" w14:textId="77777777" w:rsidR="00774AD6" w:rsidRPr="00666499" w:rsidRDefault="00774AD6" w:rsidP="00990B3B">
      <w:pPr>
        <w:rPr>
          <w:shd w:val="clear" w:color="auto" w:fill="FFFFFF"/>
        </w:rPr>
      </w:pPr>
      <w:r w:rsidRPr="00666499">
        <w:rPr>
          <w:shd w:val="clear" w:color="auto" w:fill="FFFFFF"/>
        </w:rPr>
        <w:t>There have been once a situation when I came back from holiday and found that the store was in a very bad state and books were not at all arranged in the shelves according to the section. The supervisor asked for my support and help and I helped in  the best possible manner so that the books can be well arranged and with my leadership skills I directed all my staff to perform the job neatly.</w:t>
      </w:r>
    </w:p>
    <w:p w14:paraId="7DC5903B" w14:textId="77777777" w:rsidR="00934C1C" w:rsidRPr="00666499" w:rsidRDefault="002250FD" w:rsidP="00990B3B">
      <w:pPr>
        <w:rPr>
          <w:b/>
          <w:lang w:val="en-US"/>
        </w:rPr>
      </w:pPr>
      <w:r w:rsidRPr="00666499">
        <w:rPr>
          <w:b/>
          <w:lang w:val="en-US"/>
        </w:rPr>
        <w:t>Reflection on the relationship between relevant theory and the experience.</w:t>
      </w:r>
    </w:p>
    <w:p w14:paraId="1F3B1AC0" w14:textId="77777777" w:rsidR="00934C1C" w:rsidRPr="00666499" w:rsidRDefault="00934C1C" w:rsidP="00990B3B">
      <w:pPr>
        <w:rPr>
          <w:lang w:val="en-US"/>
        </w:rPr>
      </w:pPr>
      <w:r w:rsidRPr="00666499">
        <w:rPr>
          <w:lang w:val="en-US"/>
        </w:rPr>
        <w:t>In order to find out whether relevant theory can match with my experience or not it is significant to discuss on some of the reflective learning models that can analyze whether my own learning experience can match up with</w:t>
      </w:r>
      <w:r w:rsidR="001102ED" w:rsidRPr="00666499">
        <w:rPr>
          <w:lang w:val="en-US"/>
        </w:rPr>
        <w:t xml:space="preserve"> the theories or not. In this respect the Honey and Mumford learning style can be taken into consideration. According this learning style,</w:t>
      </w:r>
      <w:r w:rsidR="00AD3AC3" w:rsidRPr="00666499">
        <w:rPr>
          <w:lang w:val="en-US"/>
        </w:rPr>
        <w:t xml:space="preserve"> there are number of learning style one can adopt for an example, become an activist, theorist, pragmatist or a reflector.</w:t>
      </w:r>
    </w:p>
    <w:p w14:paraId="397E0035" w14:textId="77777777" w:rsidR="00AD3AC3" w:rsidRPr="00666499" w:rsidRDefault="00AD3AC3" w:rsidP="00990B3B">
      <w:pPr>
        <w:rPr>
          <w:lang w:val="en-US"/>
        </w:rPr>
      </w:pPr>
      <w:r w:rsidRPr="00666499">
        <w:rPr>
          <w:lang w:val="en-US"/>
        </w:rPr>
        <w:t xml:space="preserve">While the activists have an </w:t>
      </w:r>
      <w:r w:rsidR="00E42775" w:rsidRPr="00666499">
        <w:rPr>
          <w:lang w:val="en-US"/>
        </w:rPr>
        <w:t>open-minded</w:t>
      </w:r>
      <w:r w:rsidRPr="00666499">
        <w:rPr>
          <w:lang w:val="en-US"/>
        </w:rPr>
        <w:t xml:space="preserve"> learning approach, they prefer to have brain storming sessions, group </w:t>
      </w:r>
      <w:proofErr w:type="spellStart"/>
      <w:r w:rsidR="00336F99" w:rsidRPr="00666499">
        <w:rPr>
          <w:lang w:val="en-US"/>
        </w:rPr>
        <w:t>discussion</w:t>
      </w:r>
      <w:proofErr w:type="gramStart"/>
      <w:r w:rsidR="00336F99" w:rsidRPr="00666499">
        <w:rPr>
          <w:lang w:val="en-US"/>
        </w:rPr>
        <w:t>,</w:t>
      </w:r>
      <w:r w:rsidR="00552809" w:rsidRPr="00666499">
        <w:rPr>
          <w:lang w:val="en-US"/>
        </w:rPr>
        <w:t>competitions</w:t>
      </w:r>
      <w:r w:rsidRPr="00666499">
        <w:rPr>
          <w:lang w:val="en-US"/>
        </w:rPr>
        <w:t>,</w:t>
      </w:r>
      <w:r w:rsidR="00E42775" w:rsidRPr="00666499">
        <w:rPr>
          <w:lang w:val="en-US"/>
        </w:rPr>
        <w:t>puzzles</w:t>
      </w:r>
      <w:proofErr w:type="spellEnd"/>
      <w:proofErr w:type="gramEnd"/>
      <w:r w:rsidR="00E42775" w:rsidRPr="00666499">
        <w:rPr>
          <w:lang w:val="en-US"/>
        </w:rPr>
        <w:t>,</w:t>
      </w:r>
      <w:r w:rsidRPr="00666499">
        <w:rPr>
          <w:lang w:val="en-US"/>
        </w:rPr>
        <w:t xml:space="preserve"> role play and so on, the theorist love to know about the different theories behind any kind of action</w:t>
      </w:r>
      <w:r w:rsidR="007B0C70" w:rsidRPr="00666499">
        <w:rPr>
          <w:lang w:val="en-US"/>
        </w:rPr>
        <w:t xml:space="preserve"> (</w:t>
      </w:r>
      <w:r w:rsidR="007B0C70" w:rsidRPr="00666499">
        <w:rPr>
          <w:shd w:val="clear" w:color="auto" w:fill="FFFFFF"/>
        </w:rPr>
        <w:t>Travers et</w:t>
      </w:r>
      <w:r w:rsidR="007B0C70" w:rsidRPr="00666499">
        <w:rPr>
          <w:i/>
          <w:shd w:val="clear" w:color="auto" w:fill="FFFFFF"/>
        </w:rPr>
        <w:t xml:space="preserve"> al., </w:t>
      </w:r>
      <w:r w:rsidR="007B0C70" w:rsidRPr="00666499">
        <w:rPr>
          <w:shd w:val="clear" w:color="auto" w:fill="FFFFFF"/>
        </w:rPr>
        <w:t>2015).</w:t>
      </w:r>
    </w:p>
    <w:p w14:paraId="31DABD88" w14:textId="77777777" w:rsidR="00552809" w:rsidRPr="00666499" w:rsidRDefault="00552809" w:rsidP="00990B3B">
      <w:pPr>
        <w:rPr>
          <w:lang w:val="en-US"/>
        </w:rPr>
      </w:pPr>
      <w:r w:rsidRPr="00666499">
        <w:rPr>
          <w:lang w:val="en-US"/>
        </w:rPr>
        <w:t xml:space="preserve">On the other hand, the pragmatist sees how to put all the learnings into practices by problem solving or through case studies, the </w:t>
      </w:r>
      <w:r w:rsidR="00336F99" w:rsidRPr="00666499">
        <w:rPr>
          <w:lang w:val="en-US"/>
        </w:rPr>
        <w:t>re</w:t>
      </w:r>
      <w:r w:rsidRPr="00666499">
        <w:rPr>
          <w:lang w:val="en-US"/>
        </w:rPr>
        <w:t>flectors learn by a way of observing or even by thinking about what has happened</w:t>
      </w:r>
      <w:r w:rsidR="007B0C70" w:rsidRPr="00666499">
        <w:rPr>
          <w:lang w:val="en-US"/>
        </w:rPr>
        <w:t xml:space="preserve"> (</w:t>
      </w:r>
      <w:r w:rsidR="007B0C70" w:rsidRPr="00666499">
        <w:rPr>
          <w:shd w:val="clear" w:color="auto" w:fill="FFFFFF"/>
        </w:rPr>
        <w:t>Sallnow</w:t>
      </w:r>
      <w:r w:rsidR="00B62D91" w:rsidRPr="00666499">
        <w:rPr>
          <w:shd w:val="clear" w:color="auto" w:fill="FFFFFF"/>
        </w:rPr>
        <w:t xml:space="preserve"> </w:t>
      </w:r>
      <w:r w:rsidR="007B0C70" w:rsidRPr="00666499">
        <w:rPr>
          <w:shd w:val="clear" w:color="auto" w:fill="FFFFFF"/>
        </w:rPr>
        <w:t>and Paul,2015).</w:t>
      </w:r>
    </w:p>
    <w:p w14:paraId="2FA5E0CD" w14:textId="77777777" w:rsidR="00E42775" w:rsidRPr="00666499" w:rsidRDefault="00E42775" w:rsidP="00990B3B">
      <w:pPr>
        <w:rPr>
          <w:lang w:val="en-US"/>
        </w:rPr>
      </w:pPr>
      <w:r w:rsidRPr="00666499">
        <w:rPr>
          <w:lang w:val="en-US"/>
        </w:rPr>
        <w:t xml:space="preserve">In my role play as a bookshop </w:t>
      </w:r>
      <w:r w:rsidR="00466CA1" w:rsidRPr="00666499">
        <w:rPr>
          <w:lang w:val="en-US"/>
        </w:rPr>
        <w:t>store manager</w:t>
      </w:r>
      <w:r w:rsidRPr="00666499">
        <w:rPr>
          <w:lang w:val="en-US"/>
        </w:rPr>
        <w:t xml:space="preserve"> I have been able to learn and gain experience as an </w:t>
      </w:r>
      <w:r w:rsidR="008360E8" w:rsidRPr="00666499">
        <w:rPr>
          <w:lang w:val="en-US"/>
        </w:rPr>
        <w:t>activist</w:t>
      </w:r>
      <w:r w:rsidRPr="00666499">
        <w:rPr>
          <w:lang w:val="en-US"/>
        </w:rPr>
        <w:t>. I always involve myself into new experiences without any biasness.</w:t>
      </w:r>
      <w:r w:rsidR="008360E8" w:rsidRPr="00666499">
        <w:rPr>
          <w:lang w:val="en-US"/>
        </w:rPr>
        <w:t xml:space="preserve"> I have self-contentment about my immediate experiences and thus I am open-minded, not at all skeptical and enthusiastic about doing something new.</w:t>
      </w:r>
      <w:r w:rsidR="00C24224" w:rsidRPr="00666499">
        <w:rPr>
          <w:lang w:val="en-US"/>
        </w:rPr>
        <w:t xml:space="preserve"> I believe in acting first and think about the </w:t>
      </w:r>
      <w:r w:rsidR="00C24224" w:rsidRPr="00666499">
        <w:rPr>
          <w:lang w:val="en-US"/>
        </w:rPr>
        <w:lastRenderedPageBreak/>
        <w:t xml:space="preserve">consequences later. This can be related to my own experience of trying to bring in sustainability and the issues that are being faced by me within the bookshop. There was hardly any form of biasness in revamping the organizational policies and thus in this context my role within the bookshop can be aligned with the Honey and Mumford Theory wherein an activist </w:t>
      </w:r>
      <w:r w:rsidR="007B0C70" w:rsidRPr="00666499">
        <w:rPr>
          <w:lang w:val="en-US"/>
        </w:rPr>
        <w:t>tends to</w:t>
      </w:r>
      <w:r w:rsidR="00C24224" w:rsidRPr="00666499">
        <w:rPr>
          <w:lang w:val="en-US"/>
        </w:rPr>
        <w:t xml:space="preserve"> thrive </w:t>
      </w:r>
      <w:r w:rsidR="000B0D29" w:rsidRPr="00666499">
        <w:rPr>
          <w:lang w:val="en-US"/>
        </w:rPr>
        <w:t>on the</w:t>
      </w:r>
      <w:r w:rsidR="00C24224" w:rsidRPr="00666499">
        <w:rPr>
          <w:lang w:val="en-US"/>
        </w:rPr>
        <w:t xml:space="preserve"> challenges of the various new experiences but are somehow bored with the </w:t>
      </w:r>
      <w:r w:rsidR="003B64C3" w:rsidRPr="00666499">
        <w:rPr>
          <w:lang w:val="en-US"/>
        </w:rPr>
        <w:t>long-term</w:t>
      </w:r>
      <w:r w:rsidR="00C24224" w:rsidRPr="00666499">
        <w:rPr>
          <w:lang w:val="en-US"/>
        </w:rPr>
        <w:t xml:space="preserve"> consolidation and </w:t>
      </w:r>
      <w:r w:rsidR="000B0D29" w:rsidRPr="00666499">
        <w:rPr>
          <w:lang w:val="en-US"/>
        </w:rPr>
        <w:t>implementation</w:t>
      </w:r>
      <w:r w:rsidR="007B0C70" w:rsidRPr="00666499">
        <w:rPr>
          <w:lang w:val="en-US"/>
        </w:rPr>
        <w:t xml:space="preserve"> (</w:t>
      </w:r>
      <w:r w:rsidR="007B0C70" w:rsidRPr="00666499">
        <w:rPr>
          <w:shd w:val="clear" w:color="auto" w:fill="FFFFFF"/>
        </w:rPr>
        <w:t xml:space="preserve">Tanaka </w:t>
      </w:r>
      <w:r w:rsidR="007B0C70" w:rsidRPr="00666499">
        <w:rPr>
          <w:i/>
          <w:shd w:val="clear" w:color="auto" w:fill="FFFFFF"/>
        </w:rPr>
        <w:t>et al.,</w:t>
      </w:r>
      <w:r w:rsidR="007B0C70" w:rsidRPr="00666499">
        <w:rPr>
          <w:shd w:val="clear" w:color="auto" w:fill="FFFFFF"/>
        </w:rPr>
        <w:t xml:space="preserve"> 2018)</w:t>
      </w:r>
    </w:p>
    <w:p w14:paraId="09ADDC83" w14:textId="77777777" w:rsidR="000B0D29" w:rsidRPr="00666499" w:rsidRDefault="000B0D29" w:rsidP="000B0D29">
      <w:pPr>
        <w:jc w:val="center"/>
        <w:rPr>
          <w:lang w:val="en-US"/>
        </w:rPr>
      </w:pPr>
      <w:r w:rsidRPr="00666499">
        <w:rPr>
          <w:noProof/>
          <w:lang w:val="en-US"/>
        </w:rPr>
        <w:drawing>
          <wp:inline distT="0" distB="0" distL="0" distR="0" wp14:anchorId="1590958A" wp14:editId="66C59BEF">
            <wp:extent cx="3395497" cy="2390400"/>
            <wp:effectExtent l="12700" t="12700" r="8255" b="101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10249" cy="2400785"/>
                    </a:xfrm>
                    <a:prstGeom prst="rect">
                      <a:avLst/>
                    </a:prstGeom>
                    <a:ln>
                      <a:solidFill>
                        <a:schemeClr val="accent1"/>
                      </a:solidFill>
                    </a:ln>
                  </pic:spPr>
                </pic:pic>
              </a:graphicData>
            </a:graphic>
          </wp:inline>
        </w:drawing>
      </w:r>
    </w:p>
    <w:p w14:paraId="6DF13E5E" w14:textId="77777777" w:rsidR="008360E8" w:rsidRPr="00666499" w:rsidRDefault="008360E8" w:rsidP="008360E8">
      <w:pPr>
        <w:spacing w:line="240" w:lineRule="auto"/>
        <w:jc w:val="left"/>
        <w:rPr>
          <w:rFonts w:ascii="Arial" w:eastAsia="Times New Roman" w:hAnsi="Arial" w:cs="Arial"/>
          <w:sz w:val="20"/>
          <w:szCs w:val="20"/>
          <w:shd w:val="clear" w:color="auto" w:fill="FFFFFF"/>
        </w:rPr>
      </w:pPr>
    </w:p>
    <w:p w14:paraId="5AF27F81" w14:textId="77777777" w:rsidR="00C24224" w:rsidRPr="00666499" w:rsidRDefault="00C24224" w:rsidP="008360E8">
      <w:pPr>
        <w:spacing w:line="240" w:lineRule="auto"/>
        <w:jc w:val="left"/>
        <w:rPr>
          <w:rFonts w:ascii="Arial" w:eastAsia="Times New Roman" w:hAnsi="Arial" w:cs="Arial"/>
          <w:sz w:val="20"/>
          <w:szCs w:val="20"/>
          <w:shd w:val="clear" w:color="auto" w:fill="FFFFFF"/>
        </w:rPr>
      </w:pPr>
    </w:p>
    <w:p w14:paraId="24124C4F" w14:textId="77777777" w:rsidR="00C24224" w:rsidRPr="00666499" w:rsidRDefault="000B0D29" w:rsidP="000B0D29">
      <w:pPr>
        <w:jc w:val="center"/>
        <w:rPr>
          <w:b/>
          <w:shd w:val="clear" w:color="auto" w:fill="FFFFFF"/>
        </w:rPr>
      </w:pPr>
      <w:r w:rsidRPr="00666499">
        <w:rPr>
          <w:b/>
          <w:shd w:val="clear" w:color="auto" w:fill="FFFFFF"/>
        </w:rPr>
        <w:t>Figure 2:</w:t>
      </w:r>
      <w:r w:rsidR="00B62D91" w:rsidRPr="00666499">
        <w:rPr>
          <w:b/>
          <w:shd w:val="clear" w:color="auto" w:fill="FFFFFF"/>
        </w:rPr>
        <w:t xml:space="preserve"> </w:t>
      </w:r>
      <w:r w:rsidRPr="00666499">
        <w:rPr>
          <w:b/>
          <w:shd w:val="clear" w:color="auto" w:fill="FFFFFF"/>
        </w:rPr>
        <w:t>Honey and Mumford Learning Model</w:t>
      </w:r>
    </w:p>
    <w:p w14:paraId="6D06415F" w14:textId="77777777" w:rsidR="000740A4" w:rsidRPr="00666499" w:rsidRDefault="007B0C70" w:rsidP="000740A4">
      <w:pPr>
        <w:jc w:val="center"/>
        <w:rPr>
          <w:b/>
          <w:shd w:val="clear" w:color="auto" w:fill="FFFFFF"/>
        </w:rPr>
      </w:pPr>
      <w:r w:rsidRPr="00666499">
        <w:rPr>
          <w:shd w:val="clear" w:color="auto" w:fill="FFFFFF"/>
        </w:rPr>
        <w:t>(</w:t>
      </w:r>
      <w:r w:rsidR="000B0D29" w:rsidRPr="00666499">
        <w:rPr>
          <w:shd w:val="clear" w:color="auto" w:fill="FFFFFF"/>
        </w:rPr>
        <w:t>Source:</w:t>
      </w:r>
      <w:r w:rsidR="00B62D91" w:rsidRPr="00666499">
        <w:rPr>
          <w:shd w:val="clear" w:color="auto" w:fill="FFFFFF"/>
        </w:rPr>
        <w:t xml:space="preserve"> </w:t>
      </w:r>
      <w:r w:rsidRPr="00666499">
        <w:rPr>
          <w:shd w:val="clear" w:color="auto" w:fill="FFFFFF"/>
        </w:rPr>
        <w:t>Labib</w:t>
      </w:r>
      <w:r w:rsidR="00B62D91" w:rsidRPr="00666499">
        <w:rPr>
          <w:shd w:val="clear" w:color="auto" w:fill="FFFFFF"/>
        </w:rPr>
        <w:t xml:space="preserve"> </w:t>
      </w:r>
      <w:r w:rsidRPr="00666499">
        <w:rPr>
          <w:i/>
          <w:shd w:val="clear" w:color="auto" w:fill="FFFFFF"/>
        </w:rPr>
        <w:t>et al.,</w:t>
      </w:r>
      <w:r w:rsidR="00B62D91" w:rsidRPr="00666499">
        <w:rPr>
          <w:i/>
          <w:shd w:val="clear" w:color="auto" w:fill="FFFFFF"/>
        </w:rPr>
        <w:t xml:space="preserve"> </w:t>
      </w:r>
      <w:r w:rsidRPr="00666499">
        <w:rPr>
          <w:shd w:val="clear" w:color="auto" w:fill="FFFFFF"/>
        </w:rPr>
        <w:t>2017)</w:t>
      </w:r>
    </w:p>
    <w:p w14:paraId="2406CF14" w14:textId="77777777" w:rsidR="000740A4" w:rsidRPr="00666499" w:rsidRDefault="002250FD" w:rsidP="000740A4">
      <w:pPr>
        <w:rPr>
          <w:b/>
          <w:lang w:val="en-US"/>
        </w:rPr>
      </w:pPr>
      <w:r w:rsidRPr="00666499">
        <w:rPr>
          <w:b/>
          <w:lang w:val="en-US"/>
        </w:rPr>
        <w:t>Examples of key issues encountered during the role play activities including at least one success and one area for</w:t>
      </w:r>
      <w:r w:rsidR="00466CA1" w:rsidRPr="00666499">
        <w:rPr>
          <w:b/>
          <w:lang w:val="en-US"/>
        </w:rPr>
        <w:t xml:space="preserve"> </w:t>
      </w:r>
      <w:r w:rsidRPr="00666499">
        <w:rPr>
          <w:b/>
          <w:lang w:val="en-US"/>
        </w:rPr>
        <w:t>development.</w:t>
      </w:r>
    </w:p>
    <w:p w14:paraId="3442E598" w14:textId="77777777" w:rsidR="00ED1880" w:rsidRPr="00666499" w:rsidRDefault="000740A4" w:rsidP="000740A4">
      <w:pPr>
        <w:rPr>
          <w:shd w:val="clear" w:color="auto" w:fill="FFFFFF"/>
        </w:rPr>
      </w:pPr>
      <w:r w:rsidRPr="00666499">
        <w:rPr>
          <w:shd w:val="clear" w:color="auto" w:fill="FFFFFF"/>
        </w:rPr>
        <w:t xml:space="preserve">During the role play as a bookshop </w:t>
      </w:r>
      <w:r w:rsidR="00466CA1" w:rsidRPr="00666499">
        <w:rPr>
          <w:shd w:val="clear" w:color="auto" w:fill="FFFFFF"/>
        </w:rPr>
        <w:t>store manager</w:t>
      </w:r>
      <w:r w:rsidRPr="00666499">
        <w:rPr>
          <w:shd w:val="clear" w:color="auto" w:fill="FFFFFF"/>
        </w:rPr>
        <w:t xml:space="preserve"> I have encountered </w:t>
      </w:r>
      <w:r w:rsidR="00ED1880" w:rsidRPr="00666499">
        <w:rPr>
          <w:shd w:val="clear" w:color="auto" w:fill="FFFFFF"/>
        </w:rPr>
        <w:t xml:space="preserve">number of issues that needs to be focussed upon. There were situations where I gained success whereas there were some unsuccessful attempts too. In my endeavour to supervise within the bookshop  I realised that all the booklovers were interested to find out whether our shop is undertaking societal  responsibilities  and how such a reputed bookshop can contribute the community. I thereby ensured that our bookshop can take an active participation in the different charitable funding and  do something that can help the overall community upliftment. </w:t>
      </w:r>
      <w:r w:rsidR="003B64C3" w:rsidRPr="00666499">
        <w:rPr>
          <w:shd w:val="clear" w:color="auto" w:fill="FFFFFF"/>
        </w:rPr>
        <w:t xml:space="preserve"> My self-management skills helped me to </w:t>
      </w:r>
      <w:r w:rsidR="00ED1880" w:rsidRPr="00666499">
        <w:rPr>
          <w:shd w:val="clear" w:color="auto" w:fill="FFFFFF"/>
        </w:rPr>
        <w:t>ensure that the customers who come to the shop can donate at least 1 pound that goes straight away to the orphanages and other care organisations.</w:t>
      </w:r>
    </w:p>
    <w:p w14:paraId="056EBBF5" w14:textId="77777777" w:rsidR="002C7C7D" w:rsidRPr="00666499" w:rsidRDefault="00ED1880" w:rsidP="000740A4">
      <w:pPr>
        <w:rPr>
          <w:rFonts w:eastAsiaTheme="majorEastAsia" w:cstheme="majorBidi"/>
          <w:szCs w:val="32"/>
          <w:lang w:val="en-US"/>
        </w:rPr>
      </w:pPr>
      <w:r w:rsidRPr="00666499">
        <w:rPr>
          <w:rFonts w:eastAsiaTheme="majorEastAsia" w:cstheme="majorBidi"/>
          <w:szCs w:val="32"/>
          <w:lang w:val="en-US"/>
        </w:rPr>
        <w:t>Unfortunately, I was unable to</w:t>
      </w:r>
      <w:r w:rsidR="000B4706" w:rsidRPr="00666499">
        <w:rPr>
          <w:rFonts w:eastAsiaTheme="majorEastAsia" w:cstheme="majorBidi"/>
          <w:szCs w:val="32"/>
          <w:lang w:val="en-US"/>
        </w:rPr>
        <w:t xml:space="preserve"> completely work in collaboration </w:t>
      </w:r>
      <w:r w:rsidR="00362658" w:rsidRPr="00666499">
        <w:rPr>
          <w:rFonts w:eastAsiaTheme="majorEastAsia" w:cstheme="majorBidi"/>
          <w:szCs w:val="32"/>
          <w:lang w:val="en-US"/>
        </w:rPr>
        <w:t>with the internal and external clients in order to fulfill my bookshops mission.</w:t>
      </w:r>
      <w:r w:rsidR="003B64C3" w:rsidRPr="00666499">
        <w:rPr>
          <w:rFonts w:eastAsiaTheme="majorEastAsia" w:cstheme="majorBidi"/>
          <w:szCs w:val="32"/>
          <w:lang w:val="en-US"/>
        </w:rPr>
        <w:t xml:space="preserve"> Moreover, my team members also lacked any coordin</w:t>
      </w:r>
      <w:r w:rsidR="00B62D91" w:rsidRPr="00666499">
        <w:rPr>
          <w:rFonts w:eastAsiaTheme="majorEastAsia" w:cstheme="majorBidi"/>
          <w:szCs w:val="32"/>
          <w:lang w:val="en-US"/>
        </w:rPr>
        <w:t xml:space="preserve">ation to deal with the clients. </w:t>
      </w:r>
      <w:r w:rsidR="00362658" w:rsidRPr="00666499">
        <w:rPr>
          <w:rFonts w:eastAsiaTheme="majorEastAsia" w:cstheme="majorBidi"/>
          <w:szCs w:val="32"/>
          <w:lang w:val="en-US"/>
        </w:rPr>
        <w:t xml:space="preserve">There have been occasions when the publishing houses communicated number of things </w:t>
      </w:r>
      <w:r w:rsidR="005355D5" w:rsidRPr="00666499">
        <w:rPr>
          <w:rFonts w:eastAsiaTheme="majorEastAsia" w:cstheme="majorBidi"/>
          <w:szCs w:val="32"/>
          <w:lang w:val="en-US"/>
        </w:rPr>
        <w:t>which</w:t>
      </w:r>
      <w:r w:rsidR="00362658" w:rsidRPr="00666499">
        <w:rPr>
          <w:rFonts w:eastAsiaTheme="majorEastAsia" w:cstheme="majorBidi"/>
          <w:szCs w:val="32"/>
          <w:lang w:val="en-US"/>
        </w:rPr>
        <w:t xml:space="preserve"> due to lack </w:t>
      </w:r>
      <w:r w:rsidR="005355D5" w:rsidRPr="00666499">
        <w:rPr>
          <w:rFonts w:eastAsiaTheme="majorEastAsia" w:cstheme="majorBidi"/>
          <w:szCs w:val="32"/>
          <w:lang w:val="en-US"/>
        </w:rPr>
        <w:t>o</w:t>
      </w:r>
      <w:r w:rsidR="00362658" w:rsidRPr="00666499">
        <w:rPr>
          <w:rFonts w:eastAsiaTheme="majorEastAsia" w:cstheme="majorBidi"/>
          <w:szCs w:val="32"/>
          <w:lang w:val="en-US"/>
        </w:rPr>
        <w:t xml:space="preserve">f </w:t>
      </w:r>
      <w:r w:rsidR="007B0C70" w:rsidRPr="00666499">
        <w:rPr>
          <w:rFonts w:eastAsiaTheme="majorEastAsia" w:cstheme="majorBidi"/>
          <w:szCs w:val="32"/>
          <w:lang w:val="en-US"/>
        </w:rPr>
        <w:t>collaboration and</w:t>
      </w:r>
      <w:r w:rsidR="003B64C3" w:rsidRPr="00666499">
        <w:rPr>
          <w:rFonts w:eastAsiaTheme="majorEastAsia" w:cstheme="majorBidi"/>
          <w:szCs w:val="32"/>
          <w:lang w:val="en-US"/>
        </w:rPr>
        <w:t xml:space="preserve"> </w:t>
      </w:r>
      <w:r w:rsidR="003B64C3" w:rsidRPr="00666499">
        <w:rPr>
          <w:rFonts w:eastAsiaTheme="majorEastAsia" w:cstheme="majorBidi"/>
          <w:szCs w:val="32"/>
          <w:lang w:val="en-US"/>
        </w:rPr>
        <w:lastRenderedPageBreak/>
        <w:t xml:space="preserve">active team work </w:t>
      </w:r>
      <w:r w:rsidR="00362658" w:rsidRPr="00666499">
        <w:rPr>
          <w:rFonts w:eastAsiaTheme="majorEastAsia" w:cstheme="majorBidi"/>
          <w:szCs w:val="32"/>
          <w:lang w:val="en-US"/>
        </w:rPr>
        <w:t>fell flat on the ground.</w:t>
      </w:r>
      <w:r w:rsidR="005355D5" w:rsidRPr="00666499">
        <w:rPr>
          <w:rFonts w:eastAsiaTheme="majorEastAsia" w:cstheme="majorBidi"/>
          <w:szCs w:val="32"/>
          <w:lang w:val="en-US"/>
        </w:rPr>
        <w:t xml:space="preserve"> Thus</w:t>
      </w:r>
      <w:r w:rsidR="00627EB2" w:rsidRPr="00666499">
        <w:rPr>
          <w:rFonts w:eastAsiaTheme="majorEastAsia" w:cstheme="majorBidi"/>
          <w:szCs w:val="32"/>
          <w:lang w:val="en-US"/>
        </w:rPr>
        <w:t>,</w:t>
      </w:r>
      <w:r w:rsidR="005355D5" w:rsidRPr="00666499">
        <w:rPr>
          <w:rFonts w:eastAsiaTheme="majorEastAsia" w:cstheme="majorBidi"/>
          <w:szCs w:val="32"/>
          <w:lang w:val="en-US"/>
        </w:rPr>
        <w:t xml:space="preserve"> in order to maintain a continuous professional development, I need to work upon </w:t>
      </w:r>
      <w:r w:rsidR="004507CC" w:rsidRPr="00666499">
        <w:rPr>
          <w:rFonts w:eastAsiaTheme="majorEastAsia" w:cstheme="majorBidi"/>
          <w:szCs w:val="32"/>
          <w:lang w:val="en-US"/>
        </w:rPr>
        <w:t>these loopholes</w:t>
      </w:r>
      <w:r w:rsidR="005355D5" w:rsidRPr="00666499">
        <w:rPr>
          <w:rFonts w:eastAsiaTheme="majorEastAsia" w:cstheme="majorBidi"/>
          <w:szCs w:val="32"/>
          <w:lang w:val="en-US"/>
        </w:rPr>
        <w:t xml:space="preserve"> and take a</w:t>
      </w:r>
      <w:r w:rsidR="004507CC" w:rsidRPr="00666499">
        <w:rPr>
          <w:rFonts w:eastAsiaTheme="majorEastAsia" w:cstheme="majorBidi"/>
          <w:szCs w:val="32"/>
          <w:lang w:val="en-US"/>
        </w:rPr>
        <w:t>ction plans accordingly.</w:t>
      </w:r>
    </w:p>
    <w:p w14:paraId="042D6147" w14:textId="77777777" w:rsidR="000B4706" w:rsidRPr="00666499" w:rsidRDefault="000B4706" w:rsidP="000740A4">
      <w:pPr>
        <w:rPr>
          <w:rFonts w:eastAsiaTheme="majorEastAsia" w:cstheme="majorBidi"/>
          <w:szCs w:val="32"/>
          <w:lang w:val="en-US"/>
        </w:rPr>
      </w:pPr>
    </w:p>
    <w:p w14:paraId="5BF987E7" w14:textId="77777777" w:rsidR="000B4706" w:rsidRPr="00666499" w:rsidRDefault="000B4706" w:rsidP="000740A4">
      <w:pPr>
        <w:rPr>
          <w:rFonts w:eastAsiaTheme="majorEastAsia" w:cstheme="majorBidi"/>
          <w:szCs w:val="32"/>
          <w:lang w:val="en-US"/>
        </w:rPr>
      </w:pPr>
    </w:p>
    <w:p w14:paraId="0EDFA215" w14:textId="77777777" w:rsidR="002C7C7D" w:rsidRPr="00666499" w:rsidRDefault="005355D5" w:rsidP="00B62D91">
      <w:pPr>
        <w:pStyle w:val="Heading1"/>
        <w:rPr>
          <w:color w:val="auto"/>
          <w:lang w:val="en-US"/>
        </w:rPr>
      </w:pPr>
      <w:r w:rsidRPr="00666499">
        <w:rPr>
          <w:color w:val="auto"/>
          <w:lang w:val="en-US"/>
        </w:rPr>
        <w:br w:type="page"/>
      </w:r>
      <w:bookmarkStart w:id="3" w:name="_Toc7793513"/>
      <w:r w:rsidR="002C7C7D" w:rsidRPr="00666499">
        <w:rPr>
          <w:color w:val="auto"/>
          <w:lang w:val="en-US"/>
        </w:rPr>
        <w:lastRenderedPageBreak/>
        <w:t>Conclusion</w:t>
      </w:r>
      <w:bookmarkEnd w:id="3"/>
    </w:p>
    <w:p w14:paraId="3459A817" w14:textId="77777777" w:rsidR="003B64C3" w:rsidRPr="00666499" w:rsidRDefault="005355D5" w:rsidP="00990B3B">
      <w:pPr>
        <w:rPr>
          <w:lang w:val="en-US"/>
        </w:rPr>
      </w:pPr>
      <w:r w:rsidRPr="00666499">
        <w:rPr>
          <w:lang w:val="en-US"/>
        </w:rPr>
        <w:t xml:space="preserve">Thus, with the help of an appropriate </w:t>
      </w:r>
      <w:r w:rsidR="00627EB2" w:rsidRPr="00666499">
        <w:rPr>
          <w:lang w:val="en-US"/>
        </w:rPr>
        <w:t>self-reflection,</w:t>
      </w:r>
      <w:r w:rsidRPr="00666499">
        <w:rPr>
          <w:lang w:val="en-US"/>
        </w:rPr>
        <w:t xml:space="preserve"> I h</w:t>
      </w:r>
      <w:r w:rsidR="00627EB2" w:rsidRPr="00666499">
        <w:rPr>
          <w:lang w:val="en-US"/>
        </w:rPr>
        <w:t>a</w:t>
      </w:r>
      <w:r w:rsidRPr="00666499">
        <w:rPr>
          <w:lang w:val="en-US"/>
        </w:rPr>
        <w:t xml:space="preserve">ve been </w:t>
      </w:r>
      <w:r w:rsidR="004507CC" w:rsidRPr="00666499">
        <w:rPr>
          <w:lang w:val="en-US"/>
        </w:rPr>
        <w:t xml:space="preserve">able to effect on my one learning experiences and development with the help of different models and theories. The study has been able </w:t>
      </w:r>
      <w:proofErr w:type="spellStart"/>
      <w:r w:rsidR="004507CC" w:rsidRPr="00666499">
        <w:rPr>
          <w:lang w:val="en-US"/>
        </w:rPr>
        <w:t>tomake</w:t>
      </w:r>
      <w:proofErr w:type="spellEnd"/>
      <w:r w:rsidR="004507CC" w:rsidRPr="00666499">
        <w:rPr>
          <w:lang w:val="en-US"/>
        </w:rPr>
        <w:t xml:space="preserve"> an </w:t>
      </w:r>
      <w:r w:rsidR="003B64C3" w:rsidRPr="00666499">
        <w:rPr>
          <w:lang w:val="en-US"/>
        </w:rPr>
        <w:t>evaluation</w:t>
      </w:r>
      <w:r w:rsidR="004507CC" w:rsidRPr="00666499">
        <w:rPr>
          <w:lang w:val="en-US"/>
        </w:rPr>
        <w:t xml:space="preserve"> of how </w:t>
      </w:r>
      <w:r w:rsidR="003B64C3" w:rsidRPr="00666499">
        <w:rPr>
          <w:lang w:val="en-US"/>
        </w:rPr>
        <w:t>self-management, team working, leadership as well as interpersonal skills can help an individual in a real-life situation.</w:t>
      </w:r>
    </w:p>
    <w:p w14:paraId="6E92577D" w14:textId="77777777" w:rsidR="003B64C3" w:rsidRPr="00666499" w:rsidRDefault="003B64C3" w:rsidP="00990B3B">
      <w:pPr>
        <w:rPr>
          <w:lang w:val="en-US"/>
        </w:rPr>
      </w:pPr>
    </w:p>
    <w:p w14:paraId="7F334E24" w14:textId="77777777" w:rsidR="003B64C3" w:rsidRPr="00666499" w:rsidRDefault="003B64C3" w:rsidP="00990B3B">
      <w:pPr>
        <w:rPr>
          <w:lang w:val="en-US"/>
        </w:rPr>
      </w:pPr>
    </w:p>
    <w:p w14:paraId="6E49C578" w14:textId="77777777" w:rsidR="002C7C7D" w:rsidRPr="00666499" w:rsidRDefault="002C7C7D" w:rsidP="00990B3B">
      <w:pPr>
        <w:rPr>
          <w:lang w:val="en-US"/>
        </w:rPr>
      </w:pPr>
      <w:r w:rsidRPr="00666499">
        <w:rPr>
          <w:lang w:val="en-US"/>
        </w:rPr>
        <w:br w:type="page"/>
      </w:r>
    </w:p>
    <w:p w14:paraId="1F297951" w14:textId="77777777" w:rsidR="002C7C7D" w:rsidRPr="00666499" w:rsidRDefault="002C7C7D" w:rsidP="00990B3B">
      <w:pPr>
        <w:pStyle w:val="Heading1"/>
        <w:rPr>
          <w:color w:val="auto"/>
          <w:lang w:val="en-US"/>
        </w:rPr>
      </w:pPr>
      <w:bookmarkStart w:id="4" w:name="_Toc7793514"/>
      <w:r w:rsidRPr="00666499">
        <w:rPr>
          <w:color w:val="auto"/>
          <w:lang w:val="en-US"/>
        </w:rPr>
        <w:lastRenderedPageBreak/>
        <w:t>References List</w:t>
      </w:r>
      <w:bookmarkEnd w:id="4"/>
    </w:p>
    <w:p w14:paraId="151FE17C" w14:textId="77777777" w:rsidR="00CA6CC6" w:rsidRPr="00666499" w:rsidRDefault="00CA6CC6" w:rsidP="00B62D91">
      <w:pPr>
        <w:rPr>
          <w:shd w:val="clear" w:color="auto" w:fill="FFFFFF"/>
        </w:rPr>
      </w:pPr>
      <w:r w:rsidRPr="00666499">
        <w:rPr>
          <w:shd w:val="clear" w:color="auto" w:fill="FFFFFF"/>
        </w:rPr>
        <w:t>Brockett, R.G. and Hiemstra, R., 2018. Self-direction in adult learning: Perspectives on theory, research and practice. Routledge.</w:t>
      </w:r>
    </w:p>
    <w:p w14:paraId="031A0959" w14:textId="77777777" w:rsidR="00CA6CC6" w:rsidRPr="00666499" w:rsidRDefault="00CA6CC6" w:rsidP="00B62D91">
      <w:pPr>
        <w:rPr>
          <w:shd w:val="clear" w:color="auto" w:fill="FFFFFF"/>
        </w:rPr>
      </w:pPr>
      <w:r w:rsidRPr="00666499">
        <w:rPr>
          <w:shd w:val="clear" w:color="auto" w:fill="FFFFFF"/>
        </w:rPr>
        <w:t>Husebø, S.E., O'Regan, S. and Nestel, D., 2015. Reflective practice and its role in simulation. </w:t>
      </w:r>
      <w:r w:rsidRPr="00666499">
        <w:rPr>
          <w:i/>
          <w:iCs/>
          <w:shd w:val="clear" w:color="auto" w:fill="FFFFFF"/>
        </w:rPr>
        <w:t>Clinical Simulation in Nursing</w:t>
      </w:r>
      <w:r w:rsidRPr="00666499">
        <w:rPr>
          <w:shd w:val="clear" w:color="auto" w:fill="FFFFFF"/>
        </w:rPr>
        <w:t>, </w:t>
      </w:r>
      <w:r w:rsidRPr="00666499">
        <w:rPr>
          <w:i/>
          <w:iCs/>
          <w:shd w:val="clear" w:color="auto" w:fill="FFFFFF"/>
        </w:rPr>
        <w:t>11</w:t>
      </w:r>
      <w:r w:rsidRPr="00666499">
        <w:rPr>
          <w:shd w:val="clear" w:color="auto" w:fill="FFFFFF"/>
        </w:rPr>
        <w:t>(8), pp.368-375.</w:t>
      </w:r>
    </w:p>
    <w:p w14:paraId="18E550C2" w14:textId="77777777" w:rsidR="00CA6CC6" w:rsidRPr="00666499" w:rsidRDefault="00CA6CC6" w:rsidP="00B62D91">
      <w:pPr>
        <w:rPr>
          <w:shd w:val="clear" w:color="auto" w:fill="FFFFFF"/>
        </w:rPr>
      </w:pPr>
      <w:r w:rsidRPr="00666499">
        <w:rPr>
          <w:shd w:val="clear" w:color="auto" w:fill="FFFFFF"/>
        </w:rPr>
        <w:t>Jucevičienė, P. and Valinevičienė, G., 2015. Educational environments for students’ organizational learning. </w:t>
      </w:r>
      <w:r w:rsidRPr="00666499">
        <w:rPr>
          <w:i/>
          <w:iCs/>
          <w:shd w:val="clear" w:color="auto" w:fill="FFFFFF"/>
        </w:rPr>
        <w:t>Socialiniaimokslai</w:t>
      </w:r>
      <w:r w:rsidRPr="00666499">
        <w:rPr>
          <w:shd w:val="clear" w:color="auto" w:fill="FFFFFF"/>
        </w:rPr>
        <w:t>, (1), pp.64-73.</w:t>
      </w:r>
    </w:p>
    <w:p w14:paraId="3057E983" w14:textId="77777777" w:rsidR="00CA6CC6" w:rsidRPr="00666499" w:rsidRDefault="00CA6CC6" w:rsidP="00B62D91">
      <w:pPr>
        <w:rPr>
          <w:shd w:val="clear" w:color="auto" w:fill="FFFFFF"/>
        </w:rPr>
      </w:pPr>
      <w:r w:rsidRPr="00666499">
        <w:rPr>
          <w:shd w:val="clear" w:color="auto" w:fill="FFFFFF"/>
        </w:rPr>
        <w:t>Labib, A.E., Canós, J.H. and Penadés, M.C., 2017. On the way to learning style models integration: a Learner's Characteristics Ontology. </w:t>
      </w:r>
      <w:r w:rsidRPr="00666499">
        <w:rPr>
          <w:i/>
          <w:iCs/>
          <w:shd w:val="clear" w:color="auto" w:fill="FFFFFF"/>
        </w:rPr>
        <w:t>Computers in Human Behavior</w:t>
      </w:r>
      <w:r w:rsidRPr="00666499">
        <w:rPr>
          <w:shd w:val="clear" w:color="auto" w:fill="FFFFFF"/>
        </w:rPr>
        <w:t>, </w:t>
      </w:r>
      <w:r w:rsidRPr="00666499">
        <w:rPr>
          <w:i/>
          <w:iCs/>
          <w:shd w:val="clear" w:color="auto" w:fill="FFFFFF"/>
        </w:rPr>
        <w:t>73</w:t>
      </w:r>
      <w:r w:rsidRPr="00666499">
        <w:rPr>
          <w:shd w:val="clear" w:color="auto" w:fill="FFFFFF"/>
        </w:rPr>
        <w:t>, pp.433-445.</w:t>
      </w:r>
    </w:p>
    <w:p w14:paraId="37A61890" w14:textId="77777777" w:rsidR="00CA6CC6" w:rsidRPr="00666499" w:rsidRDefault="00CA6CC6" w:rsidP="00B62D91">
      <w:pPr>
        <w:rPr>
          <w:shd w:val="clear" w:color="auto" w:fill="FFFFFF"/>
        </w:rPr>
      </w:pPr>
      <w:r w:rsidRPr="00666499">
        <w:rPr>
          <w:shd w:val="clear" w:color="auto" w:fill="FFFFFF"/>
        </w:rPr>
        <w:t>Sallnow, L. and Paul, S., 2015. Understanding community engagement in end-of-life care: developing conceptual clarity. </w:t>
      </w:r>
      <w:r w:rsidRPr="00666499">
        <w:rPr>
          <w:i/>
          <w:iCs/>
          <w:shd w:val="clear" w:color="auto" w:fill="FFFFFF"/>
        </w:rPr>
        <w:t>Critical Public Health</w:t>
      </w:r>
      <w:r w:rsidRPr="00666499">
        <w:rPr>
          <w:shd w:val="clear" w:color="auto" w:fill="FFFFFF"/>
        </w:rPr>
        <w:t>, </w:t>
      </w:r>
      <w:r w:rsidRPr="00666499">
        <w:rPr>
          <w:i/>
          <w:iCs/>
          <w:shd w:val="clear" w:color="auto" w:fill="FFFFFF"/>
        </w:rPr>
        <w:t>25</w:t>
      </w:r>
      <w:r w:rsidRPr="00666499">
        <w:rPr>
          <w:shd w:val="clear" w:color="auto" w:fill="FFFFFF"/>
        </w:rPr>
        <w:t>(2), pp.231-238.</w:t>
      </w:r>
    </w:p>
    <w:p w14:paraId="7A091B35" w14:textId="77777777" w:rsidR="00CA6CC6" w:rsidRPr="00666499" w:rsidRDefault="00CA6CC6" w:rsidP="00B62D91">
      <w:pPr>
        <w:rPr>
          <w:shd w:val="clear" w:color="auto" w:fill="FFFFFF"/>
        </w:rPr>
      </w:pPr>
      <w:r w:rsidRPr="00666499">
        <w:rPr>
          <w:shd w:val="clear" w:color="auto" w:fill="FFFFFF"/>
        </w:rPr>
        <w:t>Tanaka, M., Okamoto, R. and Koide, K., 2018. Relationship between Reflective Practice Skills and Volume of Writing in a Reflective Journal. </w:t>
      </w:r>
      <w:r w:rsidRPr="00666499">
        <w:rPr>
          <w:i/>
          <w:iCs/>
          <w:shd w:val="clear" w:color="auto" w:fill="FFFFFF"/>
        </w:rPr>
        <w:t>Health</w:t>
      </w:r>
      <w:r w:rsidRPr="00666499">
        <w:rPr>
          <w:shd w:val="clear" w:color="auto" w:fill="FFFFFF"/>
        </w:rPr>
        <w:t>, </w:t>
      </w:r>
      <w:r w:rsidRPr="00666499">
        <w:rPr>
          <w:i/>
          <w:iCs/>
          <w:shd w:val="clear" w:color="auto" w:fill="FFFFFF"/>
        </w:rPr>
        <w:t>10</w:t>
      </w:r>
      <w:r w:rsidRPr="00666499">
        <w:rPr>
          <w:shd w:val="clear" w:color="auto" w:fill="FFFFFF"/>
        </w:rPr>
        <w:t>(03), p.283.</w:t>
      </w:r>
    </w:p>
    <w:p w14:paraId="4A65CAB9" w14:textId="77777777" w:rsidR="00CA6CC6" w:rsidRDefault="00CA6CC6" w:rsidP="00B62D91">
      <w:pPr>
        <w:rPr>
          <w:shd w:val="clear" w:color="auto" w:fill="FFFFFF"/>
        </w:rPr>
      </w:pPr>
      <w:r w:rsidRPr="00666499">
        <w:rPr>
          <w:shd w:val="clear" w:color="auto" w:fill="FFFFFF"/>
        </w:rPr>
        <w:t>Travers, C.J., Morisano, D. and Locke, E.A., 2015. Self</w:t>
      </w:r>
      <w:r w:rsidRPr="00666499">
        <w:rPr>
          <w:rFonts w:ascii="Cambria Math" w:hAnsi="Cambria Math" w:cs="Cambria Math"/>
          <w:shd w:val="clear" w:color="auto" w:fill="FFFFFF"/>
        </w:rPr>
        <w:t>‐</w:t>
      </w:r>
      <w:r w:rsidRPr="00666499">
        <w:rPr>
          <w:shd w:val="clear" w:color="auto" w:fill="FFFFFF"/>
        </w:rPr>
        <w:t>reflection, growth goals, and academic outcomes: A qualitative study. </w:t>
      </w:r>
      <w:r w:rsidRPr="00666499">
        <w:rPr>
          <w:i/>
          <w:iCs/>
          <w:shd w:val="clear" w:color="auto" w:fill="FFFFFF"/>
        </w:rPr>
        <w:t>British Journal of Educational Psychology</w:t>
      </w:r>
      <w:r w:rsidRPr="00666499">
        <w:rPr>
          <w:shd w:val="clear" w:color="auto" w:fill="FFFFFF"/>
        </w:rPr>
        <w:t>, </w:t>
      </w:r>
      <w:r w:rsidRPr="00666499">
        <w:rPr>
          <w:i/>
          <w:iCs/>
          <w:shd w:val="clear" w:color="auto" w:fill="FFFFFF"/>
        </w:rPr>
        <w:t>85</w:t>
      </w:r>
      <w:r w:rsidRPr="00666499">
        <w:rPr>
          <w:shd w:val="clear" w:color="auto" w:fill="FFFFFF"/>
        </w:rPr>
        <w:t>(2), pp.224-241.</w:t>
      </w:r>
    </w:p>
    <w:p w14:paraId="3E1EE875" w14:textId="77777777" w:rsidR="00E67064" w:rsidRDefault="00E67064" w:rsidP="00B62D91">
      <w:pPr>
        <w:rPr>
          <w:shd w:val="clear" w:color="auto" w:fill="FFFFFF"/>
        </w:rPr>
      </w:pPr>
    </w:p>
    <w:p w14:paraId="42C8B4C2" w14:textId="77777777" w:rsidR="00E67064" w:rsidRDefault="00E67064" w:rsidP="00B62D91">
      <w:pPr>
        <w:rPr>
          <w:shd w:val="clear" w:color="auto" w:fill="FFFFFF"/>
        </w:rPr>
      </w:pPr>
    </w:p>
    <w:p w14:paraId="28CB51AB" w14:textId="77777777" w:rsidR="00E67064" w:rsidRDefault="00E67064" w:rsidP="00B62D91">
      <w:pPr>
        <w:rPr>
          <w:shd w:val="clear" w:color="auto" w:fill="FFFFFF"/>
        </w:rPr>
      </w:pPr>
    </w:p>
    <w:p w14:paraId="1B08C2C6" w14:textId="77777777" w:rsidR="00E67064" w:rsidRDefault="00E67064" w:rsidP="00B62D91">
      <w:pPr>
        <w:rPr>
          <w:shd w:val="clear" w:color="auto" w:fill="FFFFFF"/>
        </w:rPr>
      </w:pPr>
    </w:p>
    <w:p w14:paraId="3A24DB81" w14:textId="77777777" w:rsidR="00E67064" w:rsidRDefault="00E67064" w:rsidP="00B62D91">
      <w:pPr>
        <w:rPr>
          <w:shd w:val="clear" w:color="auto" w:fill="FFFFFF"/>
        </w:rPr>
      </w:pPr>
    </w:p>
    <w:p w14:paraId="3305B8D5" w14:textId="77777777" w:rsidR="00E67064" w:rsidRDefault="00E67064" w:rsidP="00B62D91">
      <w:pPr>
        <w:rPr>
          <w:shd w:val="clear" w:color="auto" w:fill="FFFFFF"/>
        </w:rPr>
      </w:pPr>
    </w:p>
    <w:p w14:paraId="7D909C77" w14:textId="77777777" w:rsidR="00E67064" w:rsidRDefault="00E67064" w:rsidP="00B62D91">
      <w:pPr>
        <w:rPr>
          <w:shd w:val="clear" w:color="auto" w:fill="FFFFFF"/>
        </w:rPr>
      </w:pPr>
    </w:p>
    <w:p w14:paraId="2FCF804F" w14:textId="77777777" w:rsidR="00E67064" w:rsidRDefault="00E67064" w:rsidP="00B62D91">
      <w:pPr>
        <w:rPr>
          <w:shd w:val="clear" w:color="auto" w:fill="FFFFFF"/>
        </w:rPr>
      </w:pPr>
    </w:p>
    <w:p w14:paraId="467A32F0" w14:textId="77777777" w:rsidR="00E67064" w:rsidRDefault="00E67064" w:rsidP="00B62D91">
      <w:pPr>
        <w:rPr>
          <w:shd w:val="clear" w:color="auto" w:fill="FFFFFF"/>
        </w:rPr>
      </w:pPr>
    </w:p>
    <w:p w14:paraId="5900EBAA" w14:textId="77777777" w:rsidR="00E67064" w:rsidRDefault="00E67064" w:rsidP="00B62D91">
      <w:pPr>
        <w:rPr>
          <w:shd w:val="clear" w:color="auto" w:fill="FFFFFF"/>
        </w:rPr>
      </w:pPr>
    </w:p>
    <w:p w14:paraId="135DC7BB" w14:textId="77777777" w:rsidR="00E67064" w:rsidRDefault="00E67064" w:rsidP="00B62D91">
      <w:pPr>
        <w:rPr>
          <w:shd w:val="clear" w:color="auto" w:fill="FFFFFF"/>
        </w:rPr>
      </w:pPr>
    </w:p>
    <w:p w14:paraId="0FC404CA" w14:textId="77777777" w:rsidR="00E67064" w:rsidRDefault="00E67064" w:rsidP="00B62D91">
      <w:pPr>
        <w:rPr>
          <w:shd w:val="clear" w:color="auto" w:fill="FFFFFF"/>
        </w:rPr>
      </w:pPr>
    </w:p>
    <w:p w14:paraId="6DF8612B" w14:textId="77777777" w:rsidR="00E67064" w:rsidRDefault="00E67064" w:rsidP="00B62D91">
      <w:pPr>
        <w:rPr>
          <w:shd w:val="clear" w:color="auto" w:fill="FFFFFF"/>
        </w:rPr>
      </w:pPr>
    </w:p>
    <w:p w14:paraId="6CB499C4" w14:textId="77777777" w:rsidR="00E67064" w:rsidRDefault="00E67064" w:rsidP="00B62D91">
      <w:pPr>
        <w:rPr>
          <w:shd w:val="clear" w:color="auto" w:fill="FFFFFF"/>
        </w:rPr>
      </w:pPr>
    </w:p>
    <w:p w14:paraId="677BEAD0" w14:textId="77777777" w:rsidR="00E67064" w:rsidRDefault="00E67064" w:rsidP="00B62D91">
      <w:pPr>
        <w:rPr>
          <w:shd w:val="clear" w:color="auto" w:fill="FFFFFF"/>
        </w:rPr>
      </w:pPr>
    </w:p>
    <w:p w14:paraId="17EC1C16" w14:textId="77777777" w:rsidR="00E67064" w:rsidRDefault="00E67064" w:rsidP="00B62D91">
      <w:pPr>
        <w:rPr>
          <w:shd w:val="clear" w:color="auto" w:fill="FFFFFF"/>
        </w:rPr>
      </w:pPr>
    </w:p>
    <w:p w14:paraId="57FE2865" w14:textId="77777777" w:rsidR="00E67064" w:rsidRDefault="00E67064" w:rsidP="00B62D91">
      <w:pPr>
        <w:rPr>
          <w:shd w:val="clear" w:color="auto" w:fill="FFFFFF"/>
        </w:rPr>
      </w:pPr>
    </w:p>
    <w:p w14:paraId="4C609191" w14:textId="77777777" w:rsidR="00E67064" w:rsidRPr="00666499" w:rsidRDefault="00F61CE5" w:rsidP="00B62D91">
      <w:pPr>
        <w:rPr>
          <w:shd w:val="clear" w:color="auto" w:fill="FFFFFF"/>
        </w:rPr>
      </w:pPr>
      <w:r>
        <w:rPr>
          <w:noProof/>
          <w:shd w:val="clear" w:color="auto" w:fill="FFFFFF"/>
          <w:lang w:val="en-US"/>
        </w:rPr>
        <w:lastRenderedPageBreak/>
        <w:drawing>
          <wp:inline distT="0" distB="0" distL="0" distR="0" wp14:anchorId="45FC00A2" wp14:editId="6FB11466">
            <wp:extent cx="5720080" cy="8117840"/>
            <wp:effectExtent l="0" t="0" r="0" b="10160"/>
            <wp:docPr id="6" name="Picture 1" descr="Mac SSD:Users:bobbymclov:Desktop:LILLY University :1 WhatsApp Image 2019-05-06 at 23.51.0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 SSD:Users:bobbymclov:Desktop:LILLY University :1 WhatsApp Image 2019-05-06 at 23.51.03.jpe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0080" cy="8117840"/>
                    </a:xfrm>
                    <a:prstGeom prst="rect">
                      <a:avLst/>
                    </a:prstGeom>
                    <a:noFill/>
                    <a:ln>
                      <a:noFill/>
                    </a:ln>
                  </pic:spPr>
                </pic:pic>
              </a:graphicData>
            </a:graphic>
          </wp:inline>
        </w:drawing>
      </w:r>
      <w:r>
        <w:rPr>
          <w:noProof/>
          <w:shd w:val="clear" w:color="auto" w:fill="FFFFFF"/>
          <w:lang w:val="en-US"/>
        </w:rPr>
        <w:lastRenderedPageBreak/>
        <w:drawing>
          <wp:inline distT="0" distB="0" distL="0" distR="0" wp14:anchorId="77688D2E" wp14:editId="00FD0EEF">
            <wp:extent cx="5720080" cy="8229600"/>
            <wp:effectExtent l="0" t="0" r="0" b="0"/>
            <wp:docPr id="7" name="Picture 2" descr="Mac SSD:Users:bobbymclov:Desktop:LILLY University :WhatsApp Image 2019-05-06 at 23.51.0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 SSD:Users:bobbymclov:Desktop:LILLY University :WhatsApp Image 2019-05-06 at 23.51.02.jpe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0080" cy="8229600"/>
                    </a:xfrm>
                    <a:prstGeom prst="rect">
                      <a:avLst/>
                    </a:prstGeom>
                    <a:noFill/>
                    <a:ln>
                      <a:noFill/>
                    </a:ln>
                  </pic:spPr>
                </pic:pic>
              </a:graphicData>
            </a:graphic>
          </wp:inline>
        </w:drawing>
      </w:r>
      <w:r>
        <w:rPr>
          <w:noProof/>
          <w:shd w:val="clear" w:color="auto" w:fill="FFFFFF"/>
          <w:lang w:val="en-US"/>
        </w:rPr>
        <w:lastRenderedPageBreak/>
        <w:drawing>
          <wp:inline distT="0" distB="0" distL="0" distR="0" wp14:anchorId="073285A0" wp14:editId="383CF157">
            <wp:extent cx="5730240" cy="7995920"/>
            <wp:effectExtent l="0" t="0" r="10160" b="5080"/>
            <wp:docPr id="8" name="Picture 3" descr="Mac SSD:Users:bobbymclov:Desktop:LILLY University :WhatsApp Image 2019-05-06 at 23.51.0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 SSD:Users:bobbymclov:Desktop:LILLY University :WhatsApp Image 2019-05-06 at 23.51.03.jpe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240" cy="7995920"/>
                    </a:xfrm>
                    <a:prstGeom prst="rect">
                      <a:avLst/>
                    </a:prstGeom>
                    <a:noFill/>
                    <a:ln>
                      <a:noFill/>
                    </a:ln>
                  </pic:spPr>
                </pic:pic>
              </a:graphicData>
            </a:graphic>
          </wp:inline>
        </w:drawing>
      </w:r>
    </w:p>
    <w:sectPr w:rsidR="00E67064" w:rsidRPr="00666499" w:rsidSect="00F61CE5">
      <w:footerReference w:type="even" r:id="rId14"/>
      <w:footerReference w:type="default" r:id="rId15"/>
      <w:pgSz w:w="11900" w:h="16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BDBCA88" w14:textId="77777777" w:rsidR="00F61CE5" w:rsidRDefault="00F61CE5" w:rsidP="002C7C7D">
      <w:pPr>
        <w:spacing w:line="240" w:lineRule="auto"/>
      </w:pPr>
      <w:r>
        <w:separator/>
      </w:r>
    </w:p>
  </w:endnote>
  <w:endnote w:type="continuationSeparator" w:id="0">
    <w:p w14:paraId="285D3F19" w14:textId="77777777" w:rsidR="00F61CE5" w:rsidRDefault="00F61CE5" w:rsidP="002C7C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游ゴシック Light">
    <w:panose1 w:val="00000000000000000000"/>
    <w:charset w:val="80"/>
    <w:family w:val="roman"/>
    <w:notTrueType/>
    <w:pitch w:val="default"/>
  </w:font>
  <w:font w:name="Calibri Light">
    <w:altName w:val="Arial"/>
    <w:charset w:val="00"/>
    <w:family w:val="swiss"/>
    <w:pitch w:val="variable"/>
    <w:sig w:usb0="E0002AFF" w:usb1="C000247B" w:usb2="00000009" w:usb3="00000000" w:csb0="000001FF" w:csb1="00000000"/>
  </w:font>
  <w:font w:name="Tahoma">
    <w:panose1 w:val="020B0604030504040204"/>
    <w:charset w:val="00"/>
    <w:family w:val="auto"/>
    <w:pitch w:val="variable"/>
    <w:sig w:usb0="E1002AFF" w:usb1="C000605B" w:usb2="00000029" w:usb3="00000000" w:csb0="000101FF" w:csb1="00000000"/>
  </w:font>
  <w:font w:name="游明朝">
    <w:panose1 w:val="00000000000000000000"/>
    <w:charset w:val="80"/>
    <w:family w:val="roman"/>
    <w:notTrueType/>
    <w:pitch w:val="default"/>
  </w:font>
  <w:font w:name="Arial">
    <w:panose1 w:val="020B0604020202020204"/>
    <w:charset w:val="00"/>
    <w:family w:val="auto"/>
    <w:pitch w:val="variable"/>
    <w:sig w:usb0="E0002AFF" w:usb1="C0007843" w:usb2="00000009" w:usb3="00000000" w:csb0="000001FF" w:csb1="00000000"/>
  </w:font>
  <w:font w:name="Cambria Math">
    <w:panose1 w:val="02040503050406030204"/>
    <w:charset w:val="00"/>
    <w:family w:val="auto"/>
    <w:pitch w:val="variable"/>
    <w:sig w:usb0="E00002FF" w:usb1="42002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241477473"/>
      <w:docPartObj>
        <w:docPartGallery w:val="Page Numbers (Bottom of Page)"/>
        <w:docPartUnique/>
      </w:docPartObj>
    </w:sdtPr>
    <w:sdtEndPr>
      <w:rPr>
        <w:rStyle w:val="PageNumber"/>
      </w:rPr>
    </w:sdtEndPr>
    <w:sdtContent>
      <w:p w14:paraId="6BED831B" w14:textId="77777777" w:rsidR="00F61CE5" w:rsidRDefault="00F61CE5" w:rsidP="00D368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CB86BB" w14:textId="77777777" w:rsidR="00F61CE5" w:rsidRDefault="00F61CE5" w:rsidP="002C7C7D">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880946649"/>
      <w:docPartObj>
        <w:docPartGallery w:val="Page Numbers (Bottom of Page)"/>
        <w:docPartUnique/>
      </w:docPartObj>
    </w:sdtPr>
    <w:sdtEndPr>
      <w:rPr>
        <w:rStyle w:val="PageNumber"/>
      </w:rPr>
    </w:sdtEndPr>
    <w:sdtContent>
      <w:p w14:paraId="377A0B71" w14:textId="77777777" w:rsidR="00F61CE5" w:rsidRDefault="00F61CE5" w:rsidP="00D368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3826C4">
          <w:rPr>
            <w:rStyle w:val="PageNumber"/>
            <w:noProof/>
          </w:rPr>
          <w:t>14</w:t>
        </w:r>
        <w:r>
          <w:rPr>
            <w:rStyle w:val="PageNumber"/>
          </w:rPr>
          <w:fldChar w:fldCharType="end"/>
        </w:r>
      </w:p>
    </w:sdtContent>
  </w:sdt>
  <w:p w14:paraId="6015B30F" w14:textId="77777777" w:rsidR="00F61CE5" w:rsidRDefault="00F61CE5" w:rsidP="002C7C7D">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5036E03" w14:textId="77777777" w:rsidR="00F61CE5" w:rsidRDefault="00F61CE5" w:rsidP="002C7C7D">
      <w:pPr>
        <w:spacing w:line="240" w:lineRule="auto"/>
      </w:pPr>
      <w:r>
        <w:separator/>
      </w:r>
    </w:p>
  </w:footnote>
  <w:footnote w:type="continuationSeparator" w:id="0">
    <w:p w14:paraId="7EAAFEDE" w14:textId="77777777" w:rsidR="00F61CE5" w:rsidRDefault="00F61CE5" w:rsidP="002C7C7D">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31D0283"/>
    <w:multiLevelType w:val="multilevel"/>
    <w:tmpl w:val="2F0433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C7C7D"/>
    <w:rsid w:val="000060C9"/>
    <w:rsid w:val="000740A4"/>
    <w:rsid w:val="000B0D29"/>
    <w:rsid w:val="000B4706"/>
    <w:rsid w:val="000B6048"/>
    <w:rsid w:val="001102ED"/>
    <w:rsid w:val="002250FD"/>
    <w:rsid w:val="00246BD8"/>
    <w:rsid w:val="002C1BD9"/>
    <w:rsid w:val="002C7C7D"/>
    <w:rsid w:val="0032226E"/>
    <w:rsid w:val="00336F99"/>
    <w:rsid w:val="00353C28"/>
    <w:rsid w:val="00362658"/>
    <w:rsid w:val="003826C4"/>
    <w:rsid w:val="003B64C3"/>
    <w:rsid w:val="003D2D0D"/>
    <w:rsid w:val="00437BEA"/>
    <w:rsid w:val="004507CC"/>
    <w:rsid w:val="00453C23"/>
    <w:rsid w:val="00466CA1"/>
    <w:rsid w:val="005355D5"/>
    <w:rsid w:val="00552809"/>
    <w:rsid w:val="00573D53"/>
    <w:rsid w:val="005A44D2"/>
    <w:rsid w:val="00627EB2"/>
    <w:rsid w:val="00666499"/>
    <w:rsid w:val="0070296B"/>
    <w:rsid w:val="00774AD6"/>
    <w:rsid w:val="007B0C70"/>
    <w:rsid w:val="007D2795"/>
    <w:rsid w:val="00802CC7"/>
    <w:rsid w:val="008360E8"/>
    <w:rsid w:val="008519CD"/>
    <w:rsid w:val="00861206"/>
    <w:rsid w:val="008C3E01"/>
    <w:rsid w:val="008D0036"/>
    <w:rsid w:val="009268F7"/>
    <w:rsid w:val="00934C1C"/>
    <w:rsid w:val="00990AFE"/>
    <w:rsid w:val="00990B3B"/>
    <w:rsid w:val="009967FD"/>
    <w:rsid w:val="009A27F1"/>
    <w:rsid w:val="009E620C"/>
    <w:rsid w:val="00AB5451"/>
    <w:rsid w:val="00AD3AC3"/>
    <w:rsid w:val="00AF23EE"/>
    <w:rsid w:val="00AF6777"/>
    <w:rsid w:val="00B05919"/>
    <w:rsid w:val="00B62D91"/>
    <w:rsid w:val="00BE5C09"/>
    <w:rsid w:val="00C21D8E"/>
    <w:rsid w:val="00C24224"/>
    <w:rsid w:val="00C757CF"/>
    <w:rsid w:val="00CA6CC6"/>
    <w:rsid w:val="00D13DA6"/>
    <w:rsid w:val="00D22AFD"/>
    <w:rsid w:val="00D23204"/>
    <w:rsid w:val="00D3138E"/>
    <w:rsid w:val="00D36810"/>
    <w:rsid w:val="00E42775"/>
    <w:rsid w:val="00E67064"/>
    <w:rsid w:val="00E7295E"/>
    <w:rsid w:val="00ED1880"/>
    <w:rsid w:val="00F1249B"/>
    <w:rsid w:val="00F61CE5"/>
    <w:rsid w:val="00F72784"/>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15F5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C7C7D"/>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2C7C7D"/>
    <w:pPr>
      <w:keepNext/>
      <w:keepLines/>
      <w:spacing w:before="240"/>
      <w:outlineLvl w:val="0"/>
    </w:pPr>
    <w:rPr>
      <w:rFonts w:eastAsiaTheme="majorEastAsia" w:cstheme="majorBidi"/>
      <w:b/>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C7C7D"/>
    <w:pPr>
      <w:tabs>
        <w:tab w:val="center" w:pos="4680"/>
        <w:tab w:val="right" w:pos="9360"/>
      </w:tabs>
    </w:pPr>
  </w:style>
  <w:style w:type="character" w:customStyle="1" w:styleId="FooterChar">
    <w:name w:val="Footer Char"/>
    <w:basedOn w:val="DefaultParagraphFont"/>
    <w:link w:val="Footer"/>
    <w:uiPriority w:val="99"/>
    <w:rsid w:val="002C7C7D"/>
  </w:style>
  <w:style w:type="character" w:styleId="PageNumber">
    <w:name w:val="page number"/>
    <w:basedOn w:val="DefaultParagraphFont"/>
    <w:uiPriority w:val="99"/>
    <w:semiHidden/>
    <w:unhideWhenUsed/>
    <w:rsid w:val="002C7C7D"/>
  </w:style>
  <w:style w:type="character" w:customStyle="1" w:styleId="Heading1Char">
    <w:name w:val="Heading 1 Char"/>
    <w:basedOn w:val="DefaultParagraphFont"/>
    <w:link w:val="Heading1"/>
    <w:uiPriority w:val="9"/>
    <w:rsid w:val="002C7C7D"/>
    <w:rPr>
      <w:rFonts w:ascii="Times New Roman" w:eastAsiaTheme="majorEastAsia" w:hAnsi="Times New Roman" w:cstheme="majorBidi"/>
      <w:b/>
      <w:color w:val="000000" w:themeColor="text1"/>
      <w:szCs w:val="32"/>
    </w:rPr>
  </w:style>
  <w:style w:type="paragraph" w:styleId="Title">
    <w:name w:val="Title"/>
    <w:basedOn w:val="Normal"/>
    <w:next w:val="Normal"/>
    <w:link w:val="TitleChar"/>
    <w:uiPriority w:val="10"/>
    <w:qFormat/>
    <w:rsid w:val="002C7C7D"/>
    <w:pPr>
      <w:contextualSpacing/>
      <w:jc w:val="center"/>
    </w:pPr>
    <w:rPr>
      <w:rFonts w:eastAsiaTheme="majorEastAsia" w:cstheme="majorBidi"/>
      <w:b/>
      <w:spacing w:val="-10"/>
      <w:kern w:val="28"/>
      <w:sz w:val="32"/>
      <w:szCs w:val="56"/>
      <w:u w:val="single"/>
    </w:rPr>
  </w:style>
  <w:style w:type="character" w:customStyle="1" w:styleId="TitleChar">
    <w:name w:val="Title Char"/>
    <w:basedOn w:val="DefaultParagraphFont"/>
    <w:link w:val="Title"/>
    <w:uiPriority w:val="10"/>
    <w:rsid w:val="002C7C7D"/>
    <w:rPr>
      <w:rFonts w:ascii="Times New Roman" w:eastAsiaTheme="majorEastAsia" w:hAnsi="Times New Roman" w:cstheme="majorBidi"/>
      <w:b/>
      <w:spacing w:val="-10"/>
      <w:kern w:val="28"/>
      <w:sz w:val="32"/>
      <w:szCs w:val="56"/>
      <w:u w:val="single"/>
    </w:rPr>
  </w:style>
  <w:style w:type="paragraph" w:styleId="Header">
    <w:name w:val="header"/>
    <w:basedOn w:val="Normal"/>
    <w:link w:val="HeaderChar"/>
    <w:uiPriority w:val="99"/>
    <w:unhideWhenUsed/>
    <w:rsid w:val="000B0D29"/>
    <w:pPr>
      <w:tabs>
        <w:tab w:val="center" w:pos="4680"/>
        <w:tab w:val="right" w:pos="9360"/>
      </w:tabs>
      <w:spacing w:line="240" w:lineRule="auto"/>
    </w:pPr>
  </w:style>
  <w:style w:type="character" w:customStyle="1" w:styleId="HeaderChar">
    <w:name w:val="Header Char"/>
    <w:basedOn w:val="DefaultParagraphFont"/>
    <w:link w:val="Header"/>
    <w:uiPriority w:val="99"/>
    <w:rsid w:val="000B0D29"/>
    <w:rPr>
      <w:rFonts w:ascii="Times New Roman" w:hAnsi="Times New Roman"/>
    </w:rPr>
  </w:style>
  <w:style w:type="paragraph" w:customStyle="1" w:styleId="list-spacing">
    <w:name w:val="list-spacing"/>
    <w:basedOn w:val="Normal"/>
    <w:rsid w:val="000B4706"/>
    <w:pPr>
      <w:spacing w:before="100" w:beforeAutospacing="1" w:after="100" w:afterAutospacing="1" w:line="240" w:lineRule="auto"/>
      <w:jc w:val="left"/>
    </w:pPr>
    <w:rPr>
      <w:rFonts w:eastAsia="Times New Roman" w:cs="Times New Roman"/>
    </w:rPr>
  </w:style>
  <w:style w:type="paragraph" w:styleId="TOCHeading">
    <w:name w:val="TOC Heading"/>
    <w:basedOn w:val="Heading1"/>
    <w:next w:val="Normal"/>
    <w:uiPriority w:val="39"/>
    <w:unhideWhenUsed/>
    <w:qFormat/>
    <w:rsid w:val="00437BEA"/>
    <w:pPr>
      <w:spacing w:before="480" w:line="276" w:lineRule="auto"/>
      <w:jc w:val="left"/>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437BEA"/>
    <w:pPr>
      <w:spacing w:before="360" w:after="360"/>
      <w:jc w:val="left"/>
    </w:pPr>
    <w:rPr>
      <w:rFonts w:asciiTheme="minorHAnsi" w:hAnsiTheme="minorHAnsi"/>
      <w:b/>
      <w:bCs/>
      <w:caps/>
      <w:sz w:val="22"/>
      <w:szCs w:val="22"/>
      <w:u w:val="single"/>
    </w:rPr>
  </w:style>
  <w:style w:type="character" w:styleId="Hyperlink">
    <w:name w:val="Hyperlink"/>
    <w:basedOn w:val="DefaultParagraphFont"/>
    <w:uiPriority w:val="99"/>
    <w:unhideWhenUsed/>
    <w:rsid w:val="00437BEA"/>
    <w:rPr>
      <w:color w:val="0563C1" w:themeColor="hyperlink"/>
      <w:u w:val="single"/>
    </w:rPr>
  </w:style>
  <w:style w:type="paragraph" w:styleId="TOC2">
    <w:name w:val="toc 2"/>
    <w:basedOn w:val="Normal"/>
    <w:next w:val="Normal"/>
    <w:autoRedefine/>
    <w:uiPriority w:val="39"/>
    <w:semiHidden/>
    <w:unhideWhenUsed/>
    <w:rsid w:val="00437BEA"/>
    <w:pPr>
      <w:jc w:val="left"/>
    </w:pPr>
    <w:rPr>
      <w:rFonts w:asciiTheme="minorHAnsi" w:hAnsiTheme="minorHAnsi"/>
      <w:b/>
      <w:bCs/>
      <w:smallCaps/>
      <w:sz w:val="22"/>
      <w:szCs w:val="22"/>
    </w:rPr>
  </w:style>
  <w:style w:type="paragraph" w:styleId="TOC3">
    <w:name w:val="toc 3"/>
    <w:basedOn w:val="Normal"/>
    <w:next w:val="Normal"/>
    <w:autoRedefine/>
    <w:uiPriority w:val="39"/>
    <w:semiHidden/>
    <w:unhideWhenUsed/>
    <w:rsid w:val="00437BEA"/>
    <w:pPr>
      <w:jc w:val="left"/>
    </w:pPr>
    <w:rPr>
      <w:rFonts w:asciiTheme="minorHAnsi" w:hAnsiTheme="minorHAnsi"/>
      <w:smallCaps/>
      <w:sz w:val="22"/>
      <w:szCs w:val="22"/>
    </w:rPr>
  </w:style>
  <w:style w:type="paragraph" w:styleId="TOC4">
    <w:name w:val="toc 4"/>
    <w:basedOn w:val="Normal"/>
    <w:next w:val="Normal"/>
    <w:autoRedefine/>
    <w:uiPriority w:val="39"/>
    <w:semiHidden/>
    <w:unhideWhenUsed/>
    <w:rsid w:val="00437BEA"/>
    <w:pPr>
      <w:jc w:val="left"/>
    </w:pPr>
    <w:rPr>
      <w:rFonts w:asciiTheme="minorHAnsi" w:hAnsiTheme="minorHAnsi"/>
      <w:sz w:val="22"/>
      <w:szCs w:val="22"/>
    </w:rPr>
  </w:style>
  <w:style w:type="paragraph" w:styleId="TOC5">
    <w:name w:val="toc 5"/>
    <w:basedOn w:val="Normal"/>
    <w:next w:val="Normal"/>
    <w:autoRedefine/>
    <w:uiPriority w:val="39"/>
    <w:semiHidden/>
    <w:unhideWhenUsed/>
    <w:rsid w:val="00437BEA"/>
    <w:pPr>
      <w:jc w:val="left"/>
    </w:pPr>
    <w:rPr>
      <w:rFonts w:asciiTheme="minorHAnsi" w:hAnsiTheme="minorHAnsi"/>
      <w:sz w:val="22"/>
      <w:szCs w:val="22"/>
    </w:rPr>
  </w:style>
  <w:style w:type="paragraph" w:styleId="TOC6">
    <w:name w:val="toc 6"/>
    <w:basedOn w:val="Normal"/>
    <w:next w:val="Normal"/>
    <w:autoRedefine/>
    <w:uiPriority w:val="39"/>
    <w:semiHidden/>
    <w:unhideWhenUsed/>
    <w:rsid w:val="00437BEA"/>
    <w:pPr>
      <w:jc w:val="left"/>
    </w:pPr>
    <w:rPr>
      <w:rFonts w:asciiTheme="minorHAnsi" w:hAnsiTheme="minorHAnsi"/>
      <w:sz w:val="22"/>
      <w:szCs w:val="22"/>
    </w:rPr>
  </w:style>
  <w:style w:type="paragraph" w:styleId="TOC7">
    <w:name w:val="toc 7"/>
    <w:basedOn w:val="Normal"/>
    <w:next w:val="Normal"/>
    <w:autoRedefine/>
    <w:uiPriority w:val="39"/>
    <w:semiHidden/>
    <w:unhideWhenUsed/>
    <w:rsid w:val="00437BEA"/>
    <w:pPr>
      <w:jc w:val="left"/>
    </w:pPr>
    <w:rPr>
      <w:rFonts w:asciiTheme="minorHAnsi" w:hAnsiTheme="minorHAnsi"/>
      <w:sz w:val="22"/>
      <w:szCs w:val="22"/>
    </w:rPr>
  </w:style>
  <w:style w:type="paragraph" w:styleId="TOC8">
    <w:name w:val="toc 8"/>
    <w:basedOn w:val="Normal"/>
    <w:next w:val="Normal"/>
    <w:autoRedefine/>
    <w:uiPriority w:val="39"/>
    <w:semiHidden/>
    <w:unhideWhenUsed/>
    <w:rsid w:val="00437BEA"/>
    <w:pPr>
      <w:jc w:val="left"/>
    </w:pPr>
    <w:rPr>
      <w:rFonts w:asciiTheme="minorHAnsi" w:hAnsiTheme="minorHAnsi"/>
      <w:sz w:val="22"/>
      <w:szCs w:val="22"/>
    </w:rPr>
  </w:style>
  <w:style w:type="paragraph" w:styleId="TOC9">
    <w:name w:val="toc 9"/>
    <w:basedOn w:val="Normal"/>
    <w:next w:val="Normal"/>
    <w:autoRedefine/>
    <w:uiPriority w:val="39"/>
    <w:semiHidden/>
    <w:unhideWhenUsed/>
    <w:rsid w:val="00437BEA"/>
    <w:pPr>
      <w:jc w:val="left"/>
    </w:pPr>
    <w:rPr>
      <w:rFonts w:asciiTheme="minorHAnsi" w:hAnsiTheme="minorHAnsi"/>
      <w:sz w:val="22"/>
      <w:szCs w:val="22"/>
    </w:rPr>
  </w:style>
  <w:style w:type="paragraph" w:styleId="BalloonText">
    <w:name w:val="Balloon Text"/>
    <w:basedOn w:val="Normal"/>
    <w:link w:val="BalloonTextChar"/>
    <w:uiPriority w:val="99"/>
    <w:semiHidden/>
    <w:unhideWhenUsed/>
    <w:rsid w:val="00D2320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3204"/>
    <w:rPr>
      <w:rFonts w:ascii="Tahoma" w:hAnsi="Tahoma" w:cs="Tahoma"/>
      <w:sz w:val="16"/>
      <w:szCs w:val="1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C7C7D"/>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2C7C7D"/>
    <w:pPr>
      <w:keepNext/>
      <w:keepLines/>
      <w:spacing w:before="240"/>
      <w:outlineLvl w:val="0"/>
    </w:pPr>
    <w:rPr>
      <w:rFonts w:eastAsiaTheme="majorEastAsia" w:cstheme="majorBidi"/>
      <w:b/>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C7C7D"/>
    <w:pPr>
      <w:tabs>
        <w:tab w:val="center" w:pos="4680"/>
        <w:tab w:val="right" w:pos="9360"/>
      </w:tabs>
    </w:pPr>
  </w:style>
  <w:style w:type="character" w:customStyle="1" w:styleId="FooterChar">
    <w:name w:val="Footer Char"/>
    <w:basedOn w:val="DefaultParagraphFont"/>
    <w:link w:val="Footer"/>
    <w:uiPriority w:val="99"/>
    <w:rsid w:val="002C7C7D"/>
  </w:style>
  <w:style w:type="character" w:styleId="PageNumber">
    <w:name w:val="page number"/>
    <w:basedOn w:val="DefaultParagraphFont"/>
    <w:uiPriority w:val="99"/>
    <w:semiHidden/>
    <w:unhideWhenUsed/>
    <w:rsid w:val="002C7C7D"/>
  </w:style>
  <w:style w:type="character" w:customStyle="1" w:styleId="Heading1Char">
    <w:name w:val="Heading 1 Char"/>
    <w:basedOn w:val="DefaultParagraphFont"/>
    <w:link w:val="Heading1"/>
    <w:uiPriority w:val="9"/>
    <w:rsid w:val="002C7C7D"/>
    <w:rPr>
      <w:rFonts w:ascii="Times New Roman" w:eastAsiaTheme="majorEastAsia" w:hAnsi="Times New Roman" w:cstheme="majorBidi"/>
      <w:b/>
      <w:color w:val="000000" w:themeColor="text1"/>
      <w:szCs w:val="32"/>
    </w:rPr>
  </w:style>
  <w:style w:type="paragraph" w:styleId="Title">
    <w:name w:val="Title"/>
    <w:basedOn w:val="Normal"/>
    <w:next w:val="Normal"/>
    <w:link w:val="TitleChar"/>
    <w:uiPriority w:val="10"/>
    <w:qFormat/>
    <w:rsid w:val="002C7C7D"/>
    <w:pPr>
      <w:contextualSpacing/>
      <w:jc w:val="center"/>
    </w:pPr>
    <w:rPr>
      <w:rFonts w:eastAsiaTheme="majorEastAsia" w:cstheme="majorBidi"/>
      <w:b/>
      <w:spacing w:val="-10"/>
      <w:kern w:val="28"/>
      <w:sz w:val="32"/>
      <w:szCs w:val="56"/>
      <w:u w:val="single"/>
    </w:rPr>
  </w:style>
  <w:style w:type="character" w:customStyle="1" w:styleId="TitleChar">
    <w:name w:val="Title Char"/>
    <w:basedOn w:val="DefaultParagraphFont"/>
    <w:link w:val="Title"/>
    <w:uiPriority w:val="10"/>
    <w:rsid w:val="002C7C7D"/>
    <w:rPr>
      <w:rFonts w:ascii="Times New Roman" w:eastAsiaTheme="majorEastAsia" w:hAnsi="Times New Roman" w:cstheme="majorBidi"/>
      <w:b/>
      <w:spacing w:val="-10"/>
      <w:kern w:val="28"/>
      <w:sz w:val="32"/>
      <w:szCs w:val="56"/>
      <w:u w:val="single"/>
    </w:rPr>
  </w:style>
  <w:style w:type="paragraph" w:styleId="Header">
    <w:name w:val="header"/>
    <w:basedOn w:val="Normal"/>
    <w:link w:val="HeaderChar"/>
    <w:uiPriority w:val="99"/>
    <w:unhideWhenUsed/>
    <w:rsid w:val="000B0D29"/>
    <w:pPr>
      <w:tabs>
        <w:tab w:val="center" w:pos="4680"/>
        <w:tab w:val="right" w:pos="9360"/>
      </w:tabs>
      <w:spacing w:line="240" w:lineRule="auto"/>
    </w:pPr>
  </w:style>
  <w:style w:type="character" w:customStyle="1" w:styleId="HeaderChar">
    <w:name w:val="Header Char"/>
    <w:basedOn w:val="DefaultParagraphFont"/>
    <w:link w:val="Header"/>
    <w:uiPriority w:val="99"/>
    <w:rsid w:val="000B0D29"/>
    <w:rPr>
      <w:rFonts w:ascii="Times New Roman" w:hAnsi="Times New Roman"/>
    </w:rPr>
  </w:style>
  <w:style w:type="paragraph" w:customStyle="1" w:styleId="list-spacing">
    <w:name w:val="list-spacing"/>
    <w:basedOn w:val="Normal"/>
    <w:rsid w:val="000B4706"/>
    <w:pPr>
      <w:spacing w:before="100" w:beforeAutospacing="1" w:after="100" w:afterAutospacing="1" w:line="240" w:lineRule="auto"/>
      <w:jc w:val="left"/>
    </w:pPr>
    <w:rPr>
      <w:rFonts w:eastAsia="Times New Roman" w:cs="Times New Roman"/>
    </w:rPr>
  </w:style>
  <w:style w:type="paragraph" w:styleId="TOCHeading">
    <w:name w:val="TOC Heading"/>
    <w:basedOn w:val="Heading1"/>
    <w:next w:val="Normal"/>
    <w:uiPriority w:val="39"/>
    <w:unhideWhenUsed/>
    <w:qFormat/>
    <w:rsid w:val="00437BEA"/>
    <w:pPr>
      <w:spacing w:before="480" w:line="276" w:lineRule="auto"/>
      <w:jc w:val="left"/>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437BEA"/>
    <w:pPr>
      <w:spacing w:before="360" w:after="360"/>
      <w:jc w:val="left"/>
    </w:pPr>
    <w:rPr>
      <w:rFonts w:asciiTheme="minorHAnsi" w:hAnsiTheme="minorHAnsi"/>
      <w:b/>
      <w:bCs/>
      <w:caps/>
      <w:sz w:val="22"/>
      <w:szCs w:val="22"/>
      <w:u w:val="single"/>
    </w:rPr>
  </w:style>
  <w:style w:type="character" w:styleId="Hyperlink">
    <w:name w:val="Hyperlink"/>
    <w:basedOn w:val="DefaultParagraphFont"/>
    <w:uiPriority w:val="99"/>
    <w:unhideWhenUsed/>
    <w:rsid w:val="00437BEA"/>
    <w:rPr>
      <w:color w:val="0563C1" w:themeColor="hyperlink"/>
      <w:u w:val="single"/>
    </w:rPr>
  </w:style>
  <w:style w:type="paragraph" w:styleId="TOC2">
    <w:name w:val="toc 2"/>
    <w:basedOn w:val="Normal"/>
    <w:next w:val="Normal"/>
    <w:autoRedefine/>
    <w:uiPriority w:val="39"/>
    <w:semiHidden/>
    <w:unhideWhenUsed/>
    <w:rsid w:val="00437BEA"/>
    <w:pPr>
      <w:jc w:val="left"/>
    </w:pPr>
    <w:rPr>
      <w:rFonts w:asciiTheme="minorHAnsi" w:hAnsiTheme="minorHAnsi"/>
      <w:b/>
      <w:bCs/>
      <w:smallCaps/>
      <w:sz w:val="22"/>
      <w:szCs w:val="22"/>
    </w:rPr>
  </w:style>
  <w:style w:type="paragraph" w:styleId="TOC3">
    <w:name w:val="toc 3"/>
    <w:basedOn w:val="Normal"/>
    <w:next w:val="Normal"/>
    <w:autoRedefine/>
    <w:uiPriority w:val="39"/>
    <w:semiHidden/>
    <w:unhideWhenUsed/>
    <w:rsid w:val="00437BEA"/>
    <w:pPr>
      <w:jc w:val="left"/>
    </w:pPr>
    <w:rPr>
      <w:rFonts w:asciiTheme="minorHAnsi" w:hAnsiTheme="minorHAnsi"/>
      <w:smallCaps/>
      <w:sz w:val="22"/>
      <w:szCs w:val="22"/>
    </w:rPr>
  </w:style>
  <w:style w:type="paragraph" w:styleId="TOC4">
    <w:name w:val="toc 4"/>
    <w:basedOn w:val="Normal"/>
    <w:next w:val="Normal"/>
    <w:autoRedefine/>
    <w:uiPriority w:val="39"/>
    <w:semiHidden/>
    <w:unhideWhenUsed/>
    <w:rsid w:val="00437BEA"/>
    <w:pPr>
      <w:jc w:val="left"/>
    </w:pPr>
    <w:rPr>
      <w:rFonts w:asciiTheme="minorHAnsi" w:hAnsiTheme="minorHAnsi"/>
      <w:sz w:val="22"/>
      <w:szCs w:val="22"/>
    </w:rPr>
  </w:style>
  <w:style w:type="paragraph" w:styleId="TOC5">
    <w:name w:val="toc 5"/>
    <w:basedOn w:val="Normal"/>
    <w:next w:val="Normal"/>
    <w:autoRedefine/>
    <w:uiPriority w:val="39"/>
    <w:semiHidden/>
    <w:unhideWhenUsed/>
    <w:rsid w:val="00437BEA"/>
    <w:pPr>
      <w:jc w:val="left"/>
    </w:pPr>
    <w:rPr>
      <w:rFonts w:asciiTheme="minorHAnsi" w:hAnsiTheme="minorHAnsi"/>
      <w:sz w:val="22"/>
      <w:szCs w:val="22"/>
    </w:rPr>
  </w:style>
  <w:style w:type="paragraph" w:styleId="TOC6">
    <w:name w:val="toc 6"/>
    <w:basedOn w:val="Normal"/>
    <w:next w:val="Normal"/>
    <w:autoRedefine/>
    <w:uiPriority w:val="39"/>
    <w:semiHidden/>
    <w:unhideWhenUsed/>
    <w:rsid w:val="00437BEA"/>
    <w:pPr>
      <w:jc w:val="left"/>
    </w:pPr>
    <w:rPr>
      <w:rFonts w:asciiTheme="minorHAnsi" w:hAnsiTheme="minorHAnsi"/>
      <w:sz w:val="22"/>
      <w:szCs w:val="22"/>
    </w:rPr>
  </w:style>
  <w:style w:type="paragraph" w:styleId="TOC7">
    <w:name w:val="toc 7"/>
    <w:basedOn w:val="Normal"/>
    <w:next w:val="Normal"/>
    <w:autoRedefine/>
    <w:uiPriority w:val="39"/>
    <w:semiHidden/>
    <w:unhideWhenUsed/>
    <w:rsid w:val="00437BEA"/>
    <w:pPr>
      <w:jc w:val="left"/>
    </w:pPr>
    <w:rPr>
      <w:rFonts w:asciiTheme="minorHAnsi" w:hAnsiTheme="minorHAnsi"/>
      <w:sz w:val="22"/>
      <w:szCs w:val="22"/>
    </w:rPr>
  </w:style>
  <w:style w:type="paragraph" w:styleId="TOC8">
    <w:name w:val="toc 8"/>
    <w:basedOn w:val="Normal"/>
    <w:next w:val="Normal"/>
    <w:autoRedefine/>
    <w:uiPriority w:val="39"/>
    <w:semiHidden/>
    <w:unhideWhenUsed/>
    <w:rsid w:val="00437BEA"/>
    <w:pPr>
      <w:jc w:val="left"/>
    </w:pPr>
    <w:rPr>
      <w:rFonts w:asciiTheme="minorHAnsi" w:hAnsiTheme="minorHAnsi"/>
      <w:sz w:val="22"/>
      <w:szCs w:val="22"/>
    </w:rPr>
  </w:style>
  <w:style w:type="paragraph" w:styleId="TOC9">
    <w:name w:val="toc 9"/>
    <w:basedOn w:val="Normal"/>
    <w:next w:val="Normal"/>
    <w:autoRedefine/>
    <w:uiPriority w:val="39"/>
    <w:semiHidden/>
    <w:unhideWhenUsed/>
    <w:rsid w:val="00437BEA"/>
    <w:pPr>
      <w:jc w:val="left"/>
    </w:pPr>
    <w:rPr>
      <w:rFonts w:asciiTheme="minorHAnsi" w:hAnsiTheme="minorHAnsi"/>
      <w:sz w:val="22"/>
      <w:szCs w:val="22"/>
    </w:rPr>
  </w:style>
  <w:style w:type="paragraph" w:styleId="BalloonText">
    <w:name w:val="Balloon Text"/>
    <w:basedOn w:val="Normal"/>
    <w:link w:val="BalloonTextChar"/>
    <w:uiPriority w:val="99"/>
    <w:semiHidden/>
    <w:unhideWhenUsed/>
    <w:rsid w:val="00D2320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320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7094846">
      <w:bodyDiv w:val="1"/>
      <w:marLeft w:val="0"/>
      <w:marRight w:val="0"/>
      <w:marTop w:val="0"/>
      <w:marBottom w:val="0"/>
      <w:divBdr>
        <w:top w:val="none" w:sz="0" w:space="0" w:color="auto"/>
        <w:left w:val="none" w:sz="0" w:space="0" w:color="auto"/>
        <w:bottom w:val="none" w:sz="0" w:space="0" w:color="auto"/>
        <w:right w:val="none" w:sz="0" w:space="0" w:color="auto"/>
      </w:divBdr>
    </w:div>
    <w:div w:id="824736167">
      <w:bodyDiv w:val="1"/>
      <w:marLeft w:val="0"/>
      <w:marRight w:val="0"/>
      <w:marTop w:val="0"/>
      <w:marBottom w:val="0"/>
      <w:divBdr>
        <w:top w:val="none" w:sz="0" w:space="0" w:color="auto"/>
        <w:left w:val="none" w:sz="0" w:space="0" w:color="auto"/>
        <w:bottom w:val="none" w:sz="0" w:space="0" w:color="auto"/>
        <w:right w:val="none" w:sz="0" w:space="0" w:color="auto"/>
      </w:divBdr>
    </w:div>
    <w:div w:id="1100296598">
      <w:bodyDiv w:val="1"/>
      <w:marLeft w:val="0"/>
      <w:marRight w:val="0"/>
      <w:marTop w:val="0"/>
      <w:marBottom w:val="0"/>
      <w:divBdr>
        <w:top w:val="none" w:sz="0" w:space="0" w:color="auto"/>
        <w:left w:val="none" w:sz="0" w:space="0" w:color="auto"/>
        <w:bottom w:val="none" w:sz="0" w:space="0" w:color="auto"/>
        <w:right w:val="none" w:sz="0" w:space="0" w:color="auto"/>
      </w:divBdr>
    </w:div>
    <w:div w:id="1138104801">
      <w:bodyDiv w:val="1"/>
      <w:marLeft w:val="0"/>
      <w:marRight w:val="0"/>
      <w:marTop w:val="0"/>
      <w:marBottom w:val="0"/>
      <w:divBdr>
        <w:top w:val="none" w:sz="0" w:space="0" w:color="auto"/>
        <w:left w:val="none" w:sz="0" w:space="0" w:color="auto"/>
        <w:bottom w:val="none" w:sz="0" w:space="0" w:color="auto"/>
        <w:right w:val="none" w:sz="0" w:space="0" w:color="auto"/>
      </w:divBdr>
      <w:divsChild>
        <w:div w:id="1042100014">
          <w:marLeft w:val="0"/>
          <w:marRight w:val="0"/>
          <w:marTop w:val="0"/>
          <w:marBottom w:val="0"/>
          <w:divBdr>
            <w:top w:val="none" w:sz="0" w:space="0" w:color="auto"/>
            <w:left w:val="none" w:sz="0" w:space="0" w:color="auto"/>
            <w:bottom w:val="none" w:sz="0" w:space="0" w:color="auto"/>
            <w:right w:val="none" w:sz="0" w:space="0" w:color="auto"/>
          </w:divBdr>
        </w:div>
        <w:div w:id="2076127507">
          <w:marLeft w:val="0"/>
          <w:marRight w:val="0"/>
          <w:marTop w:val="0"/>
          <w:marBottom w:val="0"/>
          <w:divBdr>
            <w:top w:val="none" w:sz="0" w:space="0" w:color="auto"/>
            <w:left w:val="none" w:sz="0" w:space="0" w:color="auto"/>
            <w:bottom w:val="none" w:sz="0" w:space="0" w:color="auto"/>
            <w:right w:val="none" w:sz="0" w:space="0" w:color="auto"/>
          </w:divBdr>
        </w:div>
        <w:div w:id="551498410">
          <w:marLeft w:val="0"/>
          <w:marRight w:val="0"/>
          <w:marTop w:val="0"/>
          <w:marBottom w:val="0"/>
          <w:divBdr>
            <w:top w:val="none" w:sz="0" w:space="0" w:color="auto"/>
            <w:left w:val="none" w:sz="0" w:space="0" w:color="auto"/>
            <w:bottom w:val="none" w:sz="0" w:space="0" w:color="auto"/>
            <w:right w:val="none" w:sz="0" w:space="0" w:color="auto"/>
          </w:divBdr>
          <w:divsChild>
            <w:div w:id="109738454">
              <w:marLeft w:val="0"/>
              <w:marRight w:val="0"/>
              <w:marTop w:val="0"/>
              <w:marBottom w:val="0"/>
              <w:divBdr>
                <w:top w:val="none" w:sz="0" w:space="0" w:color="auto"/>
                <w:left w:val="none" w:sz="0" w:space="0" w:color="auto"/>
                <w:bottom w:val="none" w:sz="0" w:space="0" w:color="auto"/>
                <w:right w:val="none" w:sz="0" w:space="0" w:color="auto"/>
              </w:divBdr>
              <w:divsChild>
                <w:div w:id="1358890044">
                  <w:marLeft w:val="0"/>
                  <w:marRight w:val="0"/>
                  <w:marTop w:val="0"/>
                  <w:marBottom w:val="0"/>
                  <w:divBdr>
                    <w:top w:val="none" w:sz="0" w:space="0" w:color="auto"/>
                    <w:left w:val="none" w:sz="0" w:space="0" w:color="auto"/>
                    <w:bottom w:val="none" w:sz="0" w:space="0" w:color="auto"/>
                    <w:right w:val="none" w:sz="0" w:space="0" w:color="auto"/>
                  </w:divBdr>
                  <w:divsChild>
                    <w:div w:id="1060253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1139919">
      <w:bodyDiv w:val="1"/>
      <w:marLeft w:val="0"/>
      <w:marRight w:val="0"/>
      <w:marTop w:val="0"/>
      <w:marBottom w:val="0"/>
      <w:divBdr>
        <w:top w:val="none" w:sz="0" w:space="0" w:color="auto"/>
        <w:left w:val="none" w:sz="0" w:space="0" w:color="auto"/>
        <w:bottom w:val="none" w:sz="0" w:space="0" w:color="auto"/>
        <w:right w:val="none" w:sz="0" w:space="0" w:color="auto"/>
      </w:divBdr>
    </w:div>
    <w:div w:id="1531604287">
      <w:bodyDiv w:val="1"/>
      <w:marLeft w:val="0"/>
      <w:marRight w:val="0"/>
      <w:marTop w:val="0"/>
      <w:marBottom w:val="0"/>
      <w:divBdr>
        <w:top w:val="none" w:sz="0" w:space="0" w:color="auto"/>
        <w:left w:val="none" w:sz="0" w:space="0" w:color="auto"/>
        <w:bottom w:val="none" w:sz="0" w:space="0" w:color="auto"/>
        <w:right w:val="none" w:sz="0" w:space="0" w:color="auto"/>
      </w:divBdr>
    </w:div>
    <w:div w:id="1584146016">
      <w:bodyDiv w:val="1"/>
      <w:marLeft w:val="0"/>
      <w:marRight w:val="0"/>
      <w:marTop w:val="0"/>
      <w:marBottom w:val="0"/>
      <w:divBdr>
        <w:top w:val="none" w:sz="0" w:space="0" w:color="auto"/>
        <w:left w:val="none" w:sz="0" w:space="0" w:color="auto"/>
        <w:bottom w:val="none" w:sz="0" w:space="0" w:color="auto"/>
        <w:right w:val="none" w:sz="0" w:space="0" w:color="auto"/>
      </w:divBdr>
    </w:div>
    <w:div w:id="1596747337">
      <w:bodyDiv w:val="1"/>
      <w:marLeft w:val="0"/>
      <w:marRight w:val="0"/>
      <w:marTop w:val="0"/>
      <w:marBottom w:val="0"/>
      <w:divBdr>
        <w:top w:val="none" w:sz="0" w:space="0" w:color="auto"/>
        <w:left w:val="none" w:sz="0" w:space="0" w:color="auto"/>
        <w:bottom w:val="none" w:sz="0" w:space="0" w:color="auto"/>
        <w:right w:val="none" w:sz="0" w:space="0" w:color="auto"/>
      </w:divBdr>
    </w:div>
    <w:div w:id="1813327352">
      <w:bodyDiv w:val="1"/>
      <w:marLeft w:val="0"/>
      <w:marRight w:val="0"/>
      <w:marTop w:val="0"/>
      <w:marBottom w:val="0"/>
      <w:divBdr>
        <w:top w:val="none" w:sz="0" w:space="0" w:color="auto"/>
        <w:left w:val="none" w:sz="0" w:space="0" w:color="auto"/>
        <w:bottom w:val="none" w:sz="0" w:space="0" w:color="auto"/>
        <w:right w:val="none" w:sz="0" w:space="0" w:color="auto"/>
      </w:divBdr>
    </w:div>
    <w:div w:id="1877890270">
      <w:bodyDiv w:val="1"/>
      <w:marLeft w:val="0"/>
      <w:marRight w:val="0"/>
      <w:marTop w:val="0"/>
      <w:marBottom w:val="0"/>
      <w:divBdr>
        <w:top w:val="none" w:sz="0" w:space="0" w:color="auto"/>
        <w:left w:val="none" w:sz="0" w:space="0" w:color="auto"/>
        <w:bottom w:val="none" w:sz="0" w:space="0" w:color="auto"/>
        <w:right w:val="none" w:sz="0" w:space="0" w:color="auto"/>
      </w:divBdr>
    </w:div>
    <w:div w:id="1896577075">
      <w:bodyDiv w:val="1"/>
      <w:marLeft w:val="0"/>
      <w:marRight w:val="0"/>
      <w:marTop w:val="0"/>
      <w:marBottom w:val="0"/>
      <w:divBdr>
        <w:top w:val="none" w:sz="0" w:space="0" w:color="auto"/>
        <w:left w:val="none" w:sz="0" w:space="0" w:color="auto"/>
        <w:bottom w:val="none" w:sz="0" w:space="0" w:color="auto"/>
        <w:right w:val="none" w:sz="0" w:space="0" w:color="auto"/>
      </w:divBdr>
    </w:div>
    <w:div w:id="1908950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jpeg"/><Relationship Id="rId12" Type="http://schemas.openxmlformats.org/officeDocument/2006/relationships/image" Target="media/image4.jpeg"/><Relationship Id="rId13" Type="http://schemas.openxmlformats.org/officeDocument/2006/relationships/image" Target="media/image5.jpeg"/><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9AD1B9-14FA-ED46-9A61-F0ABB16EA2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2213</Words>
  <Characters>12620</Characters>
  <Application>Microsoft Macintosh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Borislav Mihaylov</cp:lastModifiedBy>
  <cp:revision>2</cp:revision>
  <dcterms:created xsi:type="dcterms:W3CDTF">2019-05-06T23:02:00Z</dcterms:created>
  <dcterms:modified xsi:type="dcterms:W3CDTF">2019-05-06T23:02:00Z</dcterms:modified>
</cp:coreProperties>
</file>