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64754B" w14:textId="071F9454" w:rsidR="00B67668" w:rsidRPr="00F84E3F" w:rsidRDefault="004E3977" w:rsidP="00F84E3F">
      <w:pPr>
        <w:spacing w:line="240" w:lineRule="auto"/>
        <w:rPr>
          <w:rFonts w:ascii="黑体" w:eastAsia="黑体" w:hAnsi="黑体"/>
          <w:b/>
          <w:bCs/>
          <w:sz w:val="32"/>
          <w:szCs w:val="32"/>
        </w:rPr>
      </w:pPr>
      <w:r w:rsidRPr="004D6F6D">
        <w:rPr>
          <w:rFonts w:ascii="黑体" w:eastAsia="黑体" w:hAnsi="黑体"/>
          <w:b/>
          <w:bCs/>
          <w:sz w:val="32"/>
          <w:szCs w:val="32"/>
        </w:rPr>
        <w:t xml:space="preserve">Fashion MNIST </w:t>
      </w:r>
      <w:r w:rsidR="001C3C9E" w:rsidRPr="004D6F6D">
        <w:rPr>
          <w:rFonts w:ascii="黑体" w:eastAsia="黑体" w:hAnsi="黑体"/>
          <w:b/>
          <w:bCs/>
          <w:sz w:val="32"/>
          <w:szCs w:val="32"/>
        </w:rPr>
        <w:t>D</w:t>
      </w:r>
      <w:r w:rsidRPr="004D6F6D">
        <w:rPr>
          <w:rFonts w:ascii="黑体" w:eastAsia="黑体" w:hAnsi="黑体"/>
          <w:b/>
          <w:bCs/>
          <w:sz w:val="32"/>
          <w:szCs w:val="32"/>
        </w:rPr>
        <w:t xml:space="preserve">ataset </w:t>
      </w:r>
      <w:r w:rsidR="001C3C9E" w:rsidRPr="004D6F6D">
        <w:rPr>
          <w:rFonts w:ascii="黑体" w:eastAsia="黑体" w:hAnsi="黑体"/>
          <w:b/>
          <w:bCs/>
          <w:sz w:val="32"/>
          <w:szCs w:val="32"/>
        </w:rPr>
        <w:t>t</w:t>
      </w:r>
      <w:r w:rsidRPr="004D6F6D">
        <w:rPr>
          <w:rFonts w:ascii="黑体" w:eastAsia="黑体" w:hAnsi="黑体"/>
          <w:b/>
          <w:bCs/>
          <w:sz w:val="32"/>
          <w:szCs w:val="32"/>
        </w:rPr>
        <w:t xml:space="preserve">raining </w:t>
      </w:r>
      <w:r w:rsidR="001C3C9E" w:rsidRPr="004D6F6D">
        <w:rPr>
          <w:rFonts w:ascii="黑体" w:eastAsia="黑体" w:hAnsi="黑体"/>
          <w:b/>
          <w:bCs/>
          <w:sz w:val="32"/>
          <w:szCs w:val="32"/>
        </w:rPr>
        <w:t>a</w:t>
      </w:r>
      <w:r w:rsidRPr="004D6F6D">
        <w:rPr>
          <w:rFonts w:ascii="黑体" w:eastAsia="黑体" w:hAnsi="黑体"/>
          <w:b/>
          <w:bCs/>
          <w:sz w:val="32"/>
          <w:szCs w:val="32"/>
        </w:rPr>
        <w:t>nd analysis b</w:t>
      </w:r>
      <w:r w:rsidRPr="004D6F6D">
        <w:rPr>
          <w:rFonts w:ascii="黑体" w:eastAsia="黑体" w:hAnsi="黑体" w:hint="eastAsia"/>
          <w:b/>
          <w:bCs/>
          <w:sz w:val="32"/>
          <w:szCs w:val="32"/>
        </w:rPr>
        <w:t>ased</w:t>
      </w:r>
      <w:r w:rsidRPr="004D6F6D">
        <w:rPr>
          <w:rFonts w:ascii="黑体" w:eastAsia="黑体" w:hAnsi="黑体"/>
          <w:b/>
          <w:bCs/>
          <w:sz w:val="32"/>
          <w:szCs w:val="32"/>
        </w:rPr>
        <w:t xml:space="preserve"> </w:t>
      </w:r>
      <w:r w:rsidRPr="004D6F6D">
        <w:rPr>
          <w:rFonts w:ascii="黑体" w:eastAsia="黑体" w:hAnsi="黑体" w:hint="eastAsia"/>
          <w:b/>
          <w:bCs/>
          <w:sz w:val="32"/>
          <w:szCs w:val="32"/>
        </w:rPr>
        <w:t>on</w:t>
      </w:r>
      <w:r w:rsidRPr="004D6F6D">
        <w:rPr>
          <w:rFonts w:ascii="黑体" w:eastAsia="黑体" w:hAnsi="黑体"/>
          <w:b/>
          <w:bCs/>
          <w:sz w:val="32"/>
          <w:szCs w:val="32"/>
        </w:rPr>
        <w:t xml:space="preserve"> KNN and Decision Tree classif</w:t>
      </w:r>
      <w:r w:rsidR="00B67668" w:rsidRPr="004D6F6D">
        <w:rPr>
          <w:rFonts w:ascii="黑体" w:eastAsia="黑体" w:hAnsi="黑体"/>
          <w:b/>
          <w:bCs/>
          <w:sz w:val="32"/>
          <w:szCs w:val="32"/>
        </w:rPr>
        <w:t>ier</w:t>
      </w:r>
    </w:p>
    <w:p w14:paraId="6E527461" w14:textId="697AE84C" w:rsidR="00B67668" w:rsidRDefault="00B67668" w:rsidP="00F84E3F">
      <w:pPr>
        <w:spacing w:line="240" w:lineRule="auto"/>
        <w:rPr>
          <w:sz w:val="18"/>
          <w:szCs w:val="18"/>
        </w:rPr>
      </w:pPr>
      <w:r w:rsidRPr="004D6F6D">
        <w:rPr>
          <w:sz w:val="18"/>
          <w:szCs w:val="18"/>
        </w:rPr>
        <w:t>Name: Bowen Chen   Student ID: 2200373</w:t>
      </w:r>
    </w:p>
    <w:p w14:paraId="6D7B9AC4" w14:textId="650934DA" w:rsidR="00F84E3F" w:rsidRDefault="004D6F6D" w:rsidP="00353CAE">
      <w:pPr>
        <w:spacing w:line="240" w:lineRule="auto"/>
        <w:rPr>
          <w:sz w:val="18"/>
          <w:szCs w:val="18"/>
        </w:rPr>
      </w:pPr>
      <w:r>
        <w:rPr>
          <w:sz w:val="18"/>
          <w:szCs w:val="18"/>
        </w:rPr>
        <w:t>Course: Artificial Intelligence</w:t>
      </w:r>
    </w:p>
    <w:p w14:paraId="2D3D84D6" w14:textId="77777777" w:rsidR="00353CAE" w:rsidRDefault="00353CAE" w:rsidP="00353CAE">
      <w:pPr>
        <w:spacing w:line="240" w:lineRule="auto"/>
        <w:rPr>
          <w:sz w:val="18"/>
          <w:szCs w:val="18"/>
        </w:rPr>
      </w:pPr>
    </w:p>
    <w:p w14:paraId="42133DA4" w14:textId="336CECA3" w:rsidR="00B67668" w:rsidRPr="001E585C" w:rsidRDefault="00B67668" w:rsidP="001E585C">
      <w:pPr>
        <w:spacing w:line="240" w:lineRule="auto"/>
        <w:jc w:val="both"/>
        <w:rPr>
          <w:b/>
          <w:bCs/>
          <w:sz w:val="24"/>
          <w:szCs w:val="24"/>
        </w:rPr>
      </w:pPr>
      <w:r w:rsidRPr="00F84E3F">
        <w:rPr>
          <w:b/>
          <w:bCs/>
          <w:sz w:val="24"/>
          <w:szCs w:val="24"/>
        </w:rPr>
        <w:t>Abstract:</w:t>
      </w:r>
      <w:r w:rsidR="001E585C">
        <w:rPr>
          <w:rFonts w:hint="eastAsia"/>
          <w:b/>
          <w:bCs/>
          <w:sz w:val="24"/>
          <w:szCs w:val="24"/>
        </w:rPr>
        <w:t xml:space="preserve"> </w:t>
      </w:r>
      <w:r w:rsidR="00C206A4">
        <w:t>In this paper, Fashion MNIST dataset are used to measure the performance of KNN and decision tree classifier. Different k</w:t>
      </w:r>
      <w:r w:rsidR="006D6980">
        <w:t xml:space="preserve"> </w:t>
      </w:r>
      <w:r w:rsidR="00C206A4">
        <w:t xml:space="preserve">value of KNN algorithm are tried to test the </w:t>
      </w:r>
      <w:r w:rsidR="006D6980">
        <w:t>influence</w:t>
      </w:r>
      <w:r w:rsidR="00C206A4">
        <w:t xml:space="preserve"> of k. </w:t>
      </w:r>
      <w:r w:rsidR="00C206A4" w:rsidRPr="00715F71">
        <w:t>Randomized</w:t>
      </w:r>
      <w:r w:rsidR="00C206A4">
        <w:t xml:space="preserve"> </w:t>
      </w:r>
      <w:r w:rsidR="00C206A4" w:rsidRPr="00715F71">
        <w:t>Search</w:t>
      </w:r>
      <w:r w:rsidR="00C206A4">
        <w:t xml:space="preserve"> </w:t>
      </w:r>
      <w:r w:rsidR="00C206A4" w:rsidRPr="00715F71">
        <w:t>CV</w:t>
      </w:r>
      <w:r w:rsidR="00C206A4">
        <w:t xml:space="preserve"> method are used to get the b</w:t>
      </w:r>
      <w:r w:rsidR="006D6980">
        <w:t>etter</w:t>
      </w:r>
      <w:r w:rsidR="00C206A4">
        <w:t xml:space="preserve"> performance of </w:t>
      </w:r>
      <w:r w:rsidR="006D6980">
        <w:t xml:space="preserve">the </w:t>
      </w:r>
      <w:r w:rsidR="00C206A4">
        <w:t xml:space="preserve">decision tree classifier. With all this work being done, </w:t>
      </w:r>
      <w:r w:rsidR="0080093D">
        <w:t xml:space="preserve">the different parameters of each classifier algorithm is tested </w:t>
      </w:r>
      <w:r w:rsidR="00C25490">
        <w:t xml:space="preserve">, </w:t>
      </w:r>
      <w:r w:rsidR="0080093D">
        <w:t xml:space="preserve">and </w:t>
      </w:r>
      <w:r w:rsidR="00766268">
        <w:t>the different performance between these two classification algorithm is being analy</w:t>
      </w:r>
      <w:r w:rsidR="001E585C">
        <w:rPr>
          <w:rFonts w:hint="eastAsia"/>
        </w:rPr>
        <w:t>z</w:t>
      </w:r>
      <w:r w:rsidR="00766268">
        <w:t>ed.</w:t>
      </w:r>
    </w:p>
    <w:p w14:paraId="459AB66F" w14:textId="2A43C283" w:rsidR="00D04417" w:rsidRPr="00D04417" w:rsidRDefault="00D04417" w:rsidP="00D04417">
      <w:pPr>
        <w:spacing w:line="240" w:lineRule="auto"/>
        <w:jc w:val="both"/>
        <w:rPr>
          <w:b/>
          <w:bCs/>
        </w:rPr>
      </w:pPr>
      <w:r w:rsidRPr="00D04417">
        <w:rPr>
          <w:rFonts w:hint="eastAsia"/>
          <w:b/>
          <w:bCs/>
        </w:rPr>
        <w:t>K</w:t>
      </w:r>
      <w:r w:rsidRPr="00D04417">
        <w:rPr>
          <w:b/>
          <w:bCs/>
        </w:rPr>
        <w:t>ey words</w:t>
      </w:r>
      <w:r>
        <w:rPr>
          <w:b/>
          <w:bCs/>
        </w:rPr>
        <w:t xml:space="preserve">: </w:t>
      </w:r>
      <w:r w:rsidRPr="00D04417">
        <w:t>KNN;</w:t>
      </w:r>
      <w:r w:rsidR="001805FD">
        <w:t xml:space="preserve"> Decision tree; classification; Fashion MNIST dataset;</w:t>
      </w:r>
    </w:p>
    <w:p w14:paraId="36CC7F02" w14:textId="3345B077" w:rsidR="00015A4A" w:rsidRDefault="00015A4A" w:rsidP="00F84E3F">
      <w:pPr>
        <w:spacing w:line="240" w:lineRule="auto"/>
        <w:jc w:val="both"/>
      </w:pPr>
    </w:p>
    <w:p w14:paraId="647F7896" w14:textId="77777777" w:rsidR="00D04417" w:rsidRDefault="00D04417" w:rsidP="00F84E3F">
      <w:pPr>
        <w:spacing w:line="240" w:lineRule="auto"/>
        <w:jc w:val="both"/>
        <w:rPr>
          <w:b/>
          <w:bCs/>
          <w:sz w:val="24"/>
          <w:szCs w:val="24"/>
        </w:rPr>
      </w:pPr>
    </w:p>
    <w:p w14:paraId="4D46C14D" w14:textId="2FEF1074" w:rsidR="00F84E3F" w:rsidRDefault="00015A4A" w:rsidP="00F84E3F">
      <w:pPr>
        <w:spacing w:line="240" w:lineRule="auto"/>
        <w:jc w:val="both"/>
        <w:rPr>
          <w:b/>
          <w:bCs/>
          <w:sz w:val="24"/>
          <w:szCs w:val="24"/>
        </w:rPr>
      </w:pPr>
      <w:r>
        <w:rPr>
          <w:b/>
          <w:bCs/>
          <w:sz w:val="24"/>
          <w:szCs w:val="24"/>
        </w:rPr>
        <w:t>Introduction</w:t>
      </w:r>
    </w:p>
    <w:p w14:paraId="1EACDC49" w14:textId="3D0C15D0" w:rsidR="00015A4A" w:rsidRPr="001F6CEE" w:rsidRDefault="00015A4A" w:rsidP="001F6CEE">
      <w:pPr>
        <w:spacing w:line="240" w:lineRule="auto"/>
        <w:ind w:firstLineChars="200" w:firstLine="420"/>
        <w:jc w:val="both"/>
        <w:rPr>
          <w:sz w:val="24"/>
          <w:szCs w:val="24"/>
        </w:rPr>
      </w:pPr>
      <w:r w:rsidRPr="00015A4A">
        <w:t>MNIST handwriting data set</w:t>
      </w:r>
      <w:r w:rsidR="00141CB4">
        <w:t xml:space="preserve"> is a former widely used dataset to test the ML algorithm’s performanc</w:t>
      </w:r>
      <w:r w:rsidR="00141CB4" w:rsidRPr="00687A4E">
        <w:t>e. As the time goes by,</w:t>
      </w:r>
      <w:r w:rsidRPr="00687A4E">
        <w:t xml:space="preserve"> </w:t>
      </w:r>
      <w:r w:rsidR="00141CB4" w:rsidRPr="00687A4E">
        <w:t xml:space="preserve">there is another dataset which can substitute this one, called </w:t>
      </w:r>
      <w:r w:rsidRPr="00687A4E">
        <w:t xml:space="preserve"> Fashion-Mnist dataset</w:t>
      </w:r>
      <w:r w:rsidR="00141CB4" w:rsidRPr="00687A4E">
        <w:t xml:space="preserve">. It </w:t>
      </w:r>
      <w:r w:rsidRPr="00687A4E">
        <w:t>contains 10 categories, namely: T-Shirt (T-shirt), Trouser (jeans), Pullover, Dress (skirt), coat (coat) , Sandal (sandals), shirt (shirt), Sneaker. Fashion M</w:t>
      </w:r>
      <w:r w:rsidR="007B42EA" w:rsidRPr="00687A4E">
        <w:t>NIST</w:t>
      </w:r>
      <w:r w:rsidRPr="00687A4E">
        <w:t xml:space="preserve"> dataset is an image classification entry -level data set provided by Kaggle</w:t>
      </w:r>
      <w:r w:rsidR="00141CB4" w:rsidRPr="00687A4E">
        <w:t>.</w:t>
      </w:r>
      <w:r w:rsidRPr="00687A4E">
        <w:t xml:space="preserve"> </w:t>
      </w:r>
      <w:r w:rsidR="00141CB4" w:rsidRPr="00687A4E">
        <w:t>It</w:t>
      </w:r>
      <w:r w:rsidRPr="00687A4E">
        <w:t xml:space="preserve"> contains 70,000 gray images of 10 categories.</w:t>
      </w:r>
      <w:r w:rsidR="00072B6F" w:rsidRPr="00687A4E">
        <w:rPr>
          <w:color w:val="000000"/>
          <w:shd w:val="clear" w:color="auto" w:fill="FFFFFF"/>
        </w:rPr>
        <w:t xml:space="preserve"> This dataset </w:t>
      </w:r>
      <w:r w:rsidR="005A1FEB" w:rsidRPr="00687A4E">
        <w:rPr>
          <w:color w:val="000000"/>
          <w:shd w:val="clear" w:color="auto" w:fill="FFFFFF"/>
        </w:rPr>
        <w:t xml:space="preserve">consists </w:t>
      </w:r>
      <w:r w:rsidR="00072B6F" w:rsidRPr="00687A4E">
        <w:rPr>
          <w:color w:val="000000"/>
          <w:shd w:val="clear" w:color="auto" w:fill="FFFFFF"/>
        </w:rPr>
        <w:t>of of 70,000 fashion products from 10 categories</w:t>
      </w:r>
      <w:r w:rsidR="005A1FEB" w:rsidRPr="00687A4E">
        <w:rPr>
          <w:color w:val="000000"/>
          <w:shd w:val="clear" w:color="auto" w:fill="FFFFFF"/>
        </w:rPr>
        <w:t xml:space="preserve"> which is shown as </w:t>
      </w:r>
      <w:r w:rsidR="005A1FEB" w:rsidRPr="00687A4E">
        <w:rPr>
          <w:color w:val="000000"/>
          <w:shd w:val="clear" w:color="auto" w:fill="FFFFFF"/>
        </w:rPr>
        <w:t>28x28 grayscale images</w:t>
      </w:r>
      <w:r w:rsidR="00687A4E">
        <w:rPr>
          <w:color w:val="000000"/>
          <w:shd w:val="clear" w:color="auto" w:fill="FFFFFF"/>
        </w:rPr>
        <w:t xml:space="preserve">. There is 7000 images in each </w:t>
      </w:r>
      <w:r w:rsidR="00072B6F" w:rsidRPr="00687A4E">
        <w:rPr>
          <w:color w:val="000000"/>
          <w:shd w:val="clear" w:color="auto" w:fill="FFFFFF"/>
        </w:rPr>
        <w:t xml:space="preserve">category. The training set has 60,000 images and the test set has 10,000 images. It is used to test different machine learning algorithms </w:t>
      </w:r>
      <w:r w:rsidR="00D009D1" w:rsidRPr="00687A4E">
        <w:rPr>
          <w:color w:val="000000"/>
          <w:shd w:val="clear" w:color="auto" w:fill="FFFFFF"/>
          <w:vertAlign w:val="superscript"/>
        </w:rPr>
        <w:t>[1]</w:t>
      </w:r>
      <w:r w:rsidR="00072B6F" w:rsidRPr="00687A4E">
        <w:rPr>
          <w:color w:val="000000"/>
          <w:shd w:val="clear" w:color="auto" w:fill="FFFFFF"/>
        </w:rPr>
        <w:t>.</w:t>
      </w:r>
      <w:r w:rsidR="001F6CEE" w:rsidRPr="00687A4E">
        <w:t xml:space="preserve"> </w:t>
      </w:r>
      <w:r w:rsidR="006D214D" w:rsidRPr="00687A4E">
        <w:t>For MNIST dataset, all the vector are color, which are of the same scale, meaning that we do not need a normalization process</w:t>
      </w:r>
      <w:r w:rsidR="004873D2" w:rsidRPr="00687A4E">
        <w:t xml:space="preserve"> before train the dataset.</w:t>
      </w:r>
      <w:r w:rsidR="008122D3" w:rsidRPr="00687A4E">
        <w:t xml:space="preserve"> </w:t>
      </w:r>
      <w:r w:rsidR="001F6CEE" w:rsidRPr="00687A4E">
        <w:t>Decision tree classifier and KNN classifier are the most common and widely used machine learning algorithm</w:t>
      </w:r>
      <w:r w:rsidR="00A75B90" w:rsidRPr="00687A4E">
        <w:t>’s efficacy and performance</w:t>
      </w:r>
      <w:r w:rsidR="001F6CEE" w:rsidRPr="00687A4E">
        <w:t>.</w:t>
      </w:r>
      <w:r w:rsidR="00FB3C56" w:rsidRPr="00687A4E">
        <w:t xml:space="preserve"> </w:t>
      </w:r>
      <w:r w:rsidR="00072B6F" w:rsidRPr="00687A4E">
        <w:rPr>
          <w:color w:val="000000"/>
          <w:shd w:val="clear" w:color="auto" w:fill="FFFFFF"/>
        </w:rPr>
        <w:t xml:space="preserve">In this paper I use this dataset to </w:t>
      </w:r>
      <w:r w:rsidR="00CA3F78" w:rsidRPr="00687A4E">
        <w:rPr>
          <w:color w:val="000000"/>
          <w:shd w:val="clear" w:color="auto" w:fill="FFFFFF"/>
        </w:rPr>
        <w:t>analyze</w:t>
      </w:r>
      <w:r w:rsidR="00072B6F" w:rsidRPr="00687A4E">
        <w:rPr>
          <w:color w:val="000000"/>
          <w:shd w:val="clear" w:color="auto" w:fill="FFFFFF"/>
        </w:rPr>
        <w:t xml:space="preserve"> the performance </w:t>
      </w:r>
      <w:r w:rsidR="00CA3F78" w:rsidRPr="00687A4E">
        <w:rPr>
          <w:color w:val="000000"/>
          <w:shd w:val="clear" w:color="auto" w:fill="FFFFFF"/>
        </w:rPr>
        <w:t>and difference between</w:t>
      </w:r>
      <w:r w:rsidR="00072B6F" w:rsidRPr="00687A4E">
        <w:rPr>
          <w:color w:val="000000"/>
          <w:shd w:val="clear" w:color="auto" w:fill="FFFFFF"/>
        </w:rPr>
        <w:t xml:space="preserve"> decision tree classifier and KNN classifier.</w:t>
      </w:r>
    </w:p>
    <w:p w14:paraId="7F7722DB" w14:textId="3493B872" w:rsidR="00B5030D" w:rsidRDefault="00B5030D" w:rsidP="00F84E3F">
      <w:pPr>
        <w:spacing w:line="240" w:lineRule="auto"/>
        <w:jc w:val="both"/>
        <w:rPr>
          <w:b/>
          <w:bCs/>
          <w:sz w:val="24"/>
          <w:szCs w:val="24"/>
        </w:rPr>
      </w:pPr>
    </w:p>
    <w:p w14:paraId="2217C5FB" w14:textId="77777777" w:rsidR="0084627A" w:rsidRDefault="0084627A" w:rsidP="00F84E3F">
      <w:pPr>
        <w:spacing w:line="240" w:lineRule="auto"/>
        <w:jc w:val="both"/>
        <w:rPr>
          <w:b/>
          <w:bCs/>
          <w:sz w:val="24"/>
          <w:szCs w:val="24"/>
        </w:rPr>
      </w:pPr>
    </w:p>
    <w:p w14:paraId="1B68C999" w14:textId="154FD3E6" w:rsidR="00B67668" w:rsidRPr="00F84E3F" w:rsidRDefault="003F1B90" w:rsidP="00F84E3F">
      <w:pPr>
        <w:spacing w:line="240" w:lineRule="auto"/>
        <w:jc w:val="both"/>
        <w:rPr>
          <w:b/>
          <w:bCs/>
          <w:sz w:val="24"/>
          <w:szCs w:val="24"/>
        </w:rPr>
      </w:pPr>
      <w:r w:rsidRPr="00F84E3F">
        <w:rPr>
          <w:b/>
          <w:bCs/>
          <w:sz w:val="24"/>
          <w:szCs w:val="24"/>
        </w:rPr>
        <w:t>KNN</w:t>
      </w:r>
      <w:r w:rsidR="004D6F6D" w:rsidRPr="00F84E3F">
        <w:rPr>
          <w:b/>
          <w:bCs/>
          <w:sz w:val="24"/>
          <w:szCs w:val="24"/>
        </w:rPr>
        <w:t xml:space="preserve"> </w:t>
      </w:r>
      <w:r w:rsidRPr="00F84E3F">
        <w:rPr>
          <w:b/>
          <w:bCs/>
          <w:sz w:val="24"/>
          <w:szCs w:val="24"/>
        </w:rPr>
        <w:t>(K-Nearest Neighbor)</w:t>
      </w:r>
      <w:r w:rsidR="004D6F6D" w:rsidRPr="00F84E3F">
        <w:rPr>
          <w:b/>
          <w:bCs/>
          <w:sz w:val="24"/>
          <w:szCs w:val="24"/>
        </w:rPr>
        <w:t xml:space="preserve"> </w:t>
      </w:r>
      <w:r w:rsidRPr="00F84E3F">
        <w:rPr>
          <w:b/>
          <w:bCs/>
          <w:sz w:val="24"/>
          <w:szCs w:val="24"/>
        </w:rPr>
        <w:t>Classifier</w:t>
      </w:r>
    </w:p>
    <w:p w14:paraId="5C287A16" w14:textId="77777777" w:rsidR="00E002E8" w:rsidRDefault="00F84E3F" w:rsidP="00EC7B0D">
      <w:pPr>
        <w:spacing w:line="240" w:lineRule="auto"/>
        <w:ind w:firstLineChars="200" w:firstLine="420"/>
        <w:jc w:val="both"/>
      </w:pPr>
      <w:r w:rsidRPr="00F84E3F">
        <w:t xml:space="preserve">KNN (K-Nearest Neighbor) classification algorithm is one of the </w:t>
      </w:r>
      <w:r w:rsidR="00E002E8">
        <w:t xml:space="preserve">wildly-used and </w:t>
      </w:r>
      <w:r w:rsidRPr="00F84E3F">
        <w:t xml:space="preserve">simplest algorithms in data </w:t>
      </w:r>
      <w:r w:rsidR="00E002E8">
        <w:t>analysis filed</w:t>
      </w:r>
      <w:r>
        <w:t>.</w:t>
      </w:r>
      <w:r w:rsidR="00EC7B0D" w:rsidRPr="00EC7B0D">
        <w:t xml:space="preserve"> The principle of KNN classification algorithm: In order to judge the category of </w:t>
      </w:r>
      <w:r w:rsidR="00E002E8">
        <w:t>the object we need to judge</w:t>
      </w:r>
      <w:r w:rsidR="00EC7B0D" w:rsidRPr="00EC7B0D">
        <w:t>, all the known</w:t>
      </w:r>
      <w:r w:rsidR="00E002E8">
        <w:t xml:space="preserve"> samples’category</w:t>
      </w:r>
      <w:r w:rsidR="00EC7B0D" w:rsidRPr="00EC7B0D">
        <w:t xml:space="preserve"> are used as a reference</w:t>
      </w:r>
      <w:r w:rsidR="00E002E8">
        <w:t>. All the elements in each sample need to be quantified and can be calculated through math functions.</w:t>
      </w:r>
      <w:r w:rsidR="00EC7B0D" w:rsidRPr="00EC7B0D">
        <w:t xml:space="preserve"> </w:t>
      </w:r>
      <w:r w:rsidR="00E002E8">
        <w:t>C</w:t>
      </w:r>
      <w:r w:rsidR="00EC7B0D">
        <w:t xml:space="preserve">alculate </w:t>
      </w:r>
      <w:r w:rsidR="00EC7B0D" w:rsidRPr="00EC7B0D">
        <w:t xml:space="preserve">the distance between the unknown sample and </w:t>
      </w:r>
      <w:r w:rsidR="00E002E8">
        <w:t>the</w:t>
      </w:r>
      <w:r w:rsidR="00EC7B0D" w:rsidRPr="00EC7B0D">
        <w:t xml:space="preserve"> </w:t>
      </w:r>
      <w:r w:rsidR="00E002E8">
        <w:t xml:space="preserve">known </w:t>
      </w:r>
      <w:r w:rsidR="00EC7B0D" w:rsidRPr="00EC7B0D">
        <w:t>samples</w:t>
      </w:r>
      <w:r w:rsidR="00E002E8">
        <w:t xml:space="preserve"> nearby</w:t>
      </w:r>
      <w:r w:rsidR="00EC7B0D">
        <w:t xml:space="preserve">. </w:t>
      </w:r>
      <w:r w:rsidR="00E002E8">
        <w:t>Draw a circle to include “k” samples</w:t>
      </w:r>
      <w:r w:rsidR="00EC7B0D">
        <w:t>. At last</w:t>
      </w:r>
      <w:r w:rsidR="000C6B9F">
        <w:t xml:space="preserve">, </w:t>
      </w:r>
      <w:r w:rsidR="00EC7B0D">
        <w:t xml:space="preserve">the unknown sample is belong to the category whose amount is the most in the circle. </w:t>
      </w:r>
      <w:r w:rsidR="00E002E8">
        <w:t xml:space="preserve">In a word, the KNN classifier don’t need a training process,but we need to know </w:t>
      </w:r>
    </w:p>
    <w:p w14:paraId="2A01109C" w14:textId="692CE945" w:rsidR="00EC7B0D" w:rsidRDefault="00E002E8" w:rsidP="00E002E8">
      <w:pPr>
        <w:spacing w:line="240" w:lineRule="auto"/>
        <w:jc w:val="both"/>
      </w:pPr>
      <w:r>
        <w:t>Some of the sample’s categories.</w:t>
      </w:r>
      <w:r w:rsidR="00EC7B0D">
        <w:t xml:space="preserve"> </w:t>
      </w:r>
    </w:p>
    <w:p w14:paraId="091FF2C5" w14:textId="56C3C3C0" w:rsidR="00F94215" w:rsidRDefault="003C0B85" w:rsidP="00EC7B0D">
      <w:pPr>
        <w:spacing w:line="240" w:lineRule="auto"/>
        <w:jc w:val="both"/>
      </w:pPr>
      <w:r>
        <w:rPr>
          <w:noProof/>
        </w:rPr>
        <w:lastRenderedPageBreak/>
        <w:drawing>
          <wp:anchor distT="0" distB="0" distL="114300" distR="114300" simplePos="0" relativeHeight="251659264" behindDoc="0" locked="0" layoutInCell="1" allowOverlap="1" wp14:anchorId="7E9D8B5F" wp14:editId="2F3980F8">
            <wp:simplePos x="0" y="0"/>
            <wp:positionH relativeFrom="margin">
              <wp:align>center</wp:align>
            </wp:positionH>
            <wp:positionV relativeFrom="paragraph">
              <wp:posOffset>790823</wp:posOffset>
            </wp:positionV>
            <wp:extent cx="2433600" cy="2070000"/>
            <wp:effectExtent l="0" t="0" r="5080" b="6985"/>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8">
                      <a:extLst>
                        <a:ext uri="{28A0092B-C50C-407E-A947-70E740481C1C}">
                          <a14:useLocalDpi xmlns:a14="http://schemas.microsoft.com/office/drawing/2010/main" val="0"/>
                        </a:ext>
                      </a:extLst>
                    </a:blip>
                    <a:stretch>
                      <a:fillRect/>
                    </a:stretch>
                  </pic:blipFill>
                  <pic:spPr>
                    <a:xfrm>
                      <a:off x="0" y="0"/>
                      <a:ext cx="2433600" cy="2070000"/>
                    </a:xfrm>
                    <a:prstGeom prst="rect">
                      <a:avLst/>
                    </a:prstGeom>
                  </pic:spPr>
                </pic:pic>
              </a:graphicData>
            </a:graphic>
            <wp14:sizeRelH relativeFrom="margin">
              <wp14:pctWidth>0</wp14:pctWidth>
            </wp14:sizeRelH>
            <wp14:sizeRelV relativeFrom="margin">
              <wp14:pctHeight>0</wp14:pctHeight>
            </wp14:sizeRelV>
          </wp:anchor>
        </w:drawing>
      </w:r>
      <w:r w:rsidR="00EC7B0D">
        <w:rPr>
          <w:rFonts w:hint="eastAsia"/>
        </w:rPr>
        <w:t xml:space="preserve"> </w:t>
      </w:r>
      <w:r w:rsidR="00EC7B0D">
        <w:t xml:space="preserve">  </w:t>
      </w:r>
      <w:r w:rsidR="00EC7B0D" w:rsidRPr="00EC7B0D">
        <w:t xml:space="preserve">The above is the basic principle of the KNN algorithm in the classification task. In fact, the meaning of the letter K is the number of neighboring sample instances to be selected. </w:t>
      </w:r>
      <w:r w:rsidR="00F94215">
        <w:t>The default v</w:t>
      </w:r>
      <w:r w:rsidR="00EC7B0D" w:rsidRPr="00EC7B0D">
        <w:t>alue is 5</w:t>
      </w:r>
      <w:r w:rsidR="00F94215">
        <w:t xml:space="preserve"> in </w:t>
      </w:r>
      <w:r w:rsidR="00F94215" w:rsidRPr="00F94215">
        <w:t>scikit-learn</w:t>
      </w:r>
      <w:r w:rsidR="00F94215">
        <w:t>’s knn classifier. We can modify the parameter “n_neighbors” to test the impact of different k value.</w:t>
      </w:r>
    </w:p>
    <w:p w14:paraId="0D99E607" w14:textId="182B78BE" w:rsidR="00F94215" w:rsidRDefault="00B80811" w:rsidP="00EC7B0D">
      <w:pPr>
        <w:spacing w:line="240" w:lineRule="auto"/>
        <w:jc w:val="both"/>
        <w:rPr>
          <w:sz w:val="18"/>
          <w:szCs w:val="18"/>
        </w:rPr>
      </w:pPr>
      <w:r>
        <w:rPr>
          <w:rFonts w:hint="eastAsia"/>
        </w:rPr>
        <w:t xml:space="preserve"> </w:t>
      </w:r>
      <w:r>
        <w:t xml:space="preserve">                        </w:t>
      </w:r>
      <w:r w:rsidRPr="00B80811">
        <w:rPr>
          <w:sz w:val="18"/>
          <w:szCs w:val="18"/>
        </w:rPr>
        <w:t xml:space="preserve"> </w:t>
      </w:r>
      <w:r>
        <w:rPr>
          <w:sz w:val="18"/>
          <w:szCs w:val="18"/>
        </w:rPr>
        <w:t xml:space="preserve"> </w:t>
      </w:r>
      <w:r w:rsidRPr="00B80811">
        <w:rPr>
          <w:sz w:val="18"/>
          <w:szCs w:val="18"/>
        </w:rPr>
        <w:t xml:space="preserve">Figure1. KNN classifier’s image </w:t>
      </w:r>
    </w:p>
    <w:p w14:paraId="0A3B740E" w14:textId="77777777" w:rsidR="00B80811" w:rsidRPr="00B80811" w:rsidRDefault="00B80811" w:rsidP="00EC7B0D">
      <w:pPr>
        <w:spacing w:line="240" w:lineRule="auto"/>
        <w:jc w:val="both"/>
        <w:rPr>
          <w:sz w:val="18"/>
          <w:szCs w:val="18"/>
        </w:rPr>
      </w:pPr>
    </w:p>
    <w:p w14:paraId="53A74D6B" w14:textId="40C444FF" w:rsidR="00927640" w:rsidRPr="004C01CC" w:rsidRDefault="002A3A67" w:rsidP="00927640">
      <w:pPr>
        <w:pStyle w:val="a7"/>
        <w:numPr>
          <w:ilvl w:val="0"/>
          <w:numId w:val="4"/>
        </w:numPr>
        <w:spacing w:line="240" w:lineRule="auto"/>
        <w:ind w:firstLineChars="0"/>
        <w:jc w:val="both"/>
        <w:rPr>
          <w:b/>
          <w:bCs/>
          <w:sz w:val="24"/>
          <w:szCs w:val="24"/>
        </w:rPr>
      </w:pPr>
      <w:r w:rsidRPr="004C01CC">
        <w:rPr>
          <w:b/>
          <w:bCs/>
          <w:sz w:val="24"/>
          <w:szCs w:val="24"/>
        </w:rPr>
        <w:t>The key to the KNN algorithm:</w:t>
      </w:r>
    </w:p>
    <w:p w14:paraId="734E8C0A" w14:textId="3841C010" w:rsidR="002A3A67" w:rsidRDefault="002A3A67" w:rsidP="002A3A67">
      <w:pPr>
        <w:pStyle w:val="a7"/>
        <w:numPr>
          <w:ilvl w:val="0"/>
          <w:numId w:val="1"/>
        </w:numPr>
        <w:spacing w:line="240" w:lineRule="auto"/>
        <w:ind w:firstLineChars="0"/>
        <w:jc w:val="both"/>
      </w:pPr>
      <w:r w:rsidRPr="002A3A67">
        <w:t xml:space="preserve">All the </w:t>
      </w:r>
      <w:r w:rsidR="005E5508">
        <w:t xml:space="preserve">elements </w:t>
      </w:r>
      <w:r w:rsidRPr="002A3A67">
        <w:t>of the sample can be quantified</w:t>
      </w:r>
      <w:r>
        <w:t>.</w:t>
      </w:r>
    </w:p>
    <w:p w14:paraId="3B8B348E" w14:textId="49B209B9" w:rsidR="002A3A67" w:rsidRPr="00D4625E" w:rsidRDefault="002A3A67" w:rsidP="00352E6A">
      <w:pPr>
        <w:pStyle w:val="a7"/>
        <w:spacing w:line="240" w:lineRule="auto"/>
        <w:ind w:left="360" w:firstLineChars="100" w:firstLine="210"/>
        <w:jc w:val="both"/>
      </w:pPr>
      <w:r w:rsidRPr="002A3A67">
        <w:t xml:space="preserve">If there is </w:t>
      </w:r>
      <w:r w:rsidR="00D4625E">
        <w:t>a</w:t>
      </w:r>
      <w:r w:rsidRPr="002A3A67">
        <w:t xml:space="preserve"> non -</w:t>
      </w:r>
      <w:r w:rsidR="005E5508">
        <w:t>numeric element</w:t>
      </w:r>
      <w:r w:rsidRPr="002A3A67">
        <w:t xml:space="preserve"> in the sample, </w:t>
      </w:r>
      <w:r>
        <w:t>we</w:t>
      </w:r>
      <w:r w:rsidRPr="002A3A67">
        <w:t xml:space="preserve"> must</w:t>
      </w:r>
      <w:r>
        <w:t xml:space="preserve"> take measures </w:t>
      </w:r>
      <w:r w:rsidRPr="002A3A67">
        <w:t xml:space="preserve">to quantify it into a </w:t>
      </w:r>
      <w:r>
        <w:t>numeric</w:t>
      </w:r>
      <w:r w:rsidR="009F0E5F">
        <w:t>al</w:t>
      </w:r>
      <w:r>
        <w:t xml:space="preserve"> </w:t>
      </w:r>
      <w:r w:rsidRPr="002A3A67">
        <w:t xml:space="preserve">value. For example, the sample feature contains the color, which can be </w:t>
      </w:r>
      <w:r w:rsidR="00D4625E">
        <w:t>quantified</w:t>
      </w:r>
      <w:r w:rsidRPr="002A3A67">
        <w:t xml:space="preserve"> by converting the color to the </w:t>
      </w:r>
      <w:r w:rsidRPr="002A3A67">
        <w:rPr>
          <w:color w:val="333333"/>
          <w:shd w:val="clear" w:color="auto" w:fill="FFFFFF"/>
        </w:rPr>
        <w:t>grayscale</w:t>
      </w:r>
      <w:r>
        <w:rPr>
          <w:color w:val="333333"/>
          <w:shd w:val="clear" w:color="auto" w:fill="FFFFFF"/>
        </w:rPr>
        <w:t>.</w:t>
      </w:r>
      <w:r w:rsidR="005E5508">
        <w:rPr>
          <w:color w:val="333333"/>
          <w:shd w:val="clear" w:color="auto" w:fill="FFFFFF"/>
        </w:rPr>
        <w:t xml:space="preserve"> In Fashion MNIST dataset, we divide each sample into 28*28 pixel. Each pixel can be measured from 0-9. In this case, we use number to represent color, which is the first step we need to do before using classifier.</w:t>
      </w:r>
    </w:p>
    <w:p w14:paraId="2F922326" w14:textId="11F8E304" w:rsidR="00D4625E" w:rsidRPr="00E93B81" w:rsidRDefault="00D4625E" w:rsidP="00E93B81">
      <w:pPr>
        <w:pStyle w:val="a7"/>
        <w:numPr>
          <w:ilvl w:val="0"/>
          <w:numId w:val="1"/>
        </w:numPr>
        <w:spacing w:line="240" w:lineRule="auto"/>
        <w:ind w:firstLineChars="0"/>
        <w:jc w:val="both"/>
        <w:rPr>
          <w:color w:val="333333"/>
          <w:shd w:val="clear" w:color="auto" w:fill="FFFFFF"/>
        </w:rPr>
      </w:pPr>
      <w:r>
        <w:t>The characteristics of samples should have</w:t>
      </w:r>
      <w:r w:rsidRPr="00E93B81">
        <w:t xml:space="preserve"> </w:t>
      </w:r>
      <w:r w:rsidR="00E93B81" w:rsidRPr="00E93B81">
        <w:rPr>
          <w:color w:val="333333"/>
          <w:shd w:val="clear" w:color="auto" w:fill="FFFFFF"/>
        </w:rPr>
        <w:t>normalization process.</w:t>
      </w:r>
    </w:p>
    <w:p w14:paraId="4DA93493" w14:textId="05F2EB59" w:rsidR="00E93B81" w:rsidRDefault="00E93B81" w:rsidP="003856C5">
      <w:pPr>
        <w:pStyle w:val="a7"/>
        <w:spacing w:line="240" w:lineRule="auto"/>
        <w:ind w:left="360" w:firstLineChars="0" w:firstLine="0"/>
        <w:jc w:val="both"/>
      </w:pPr>
      <w:r>
        <w:rPr>
          <w:rFonts w:hint="eastAsia"/>
        </w:rPr>
        <w:t xml:space="preserve"> </w:t>
      </w:r>
      <w:r>
        <w:t xml:space="preserve"> </w:t>
      </w:r>
      <w:r w:rsidRPr="00E93B81">
        <w:t xml:space="preserve">There are multiple </w:t>
      </w:r>
      <w:r w:rsidR="00B96D45">
        <w:t>elements</w:t>
      </w:r>
      <w:r w:rsidRPr="00E93B81">
        <w:t xml:space="preserve"> in </w:t>
      </w:r>
      <w:r w:rsidR="00B96D45">
        <w:t>each</w:t>
      </w:r>
      <w:r w:rsidRPr="00E93B81">
        <w:t xml:space="preserve"> sample</w:t>
      </w:r>
      <w:r>
        <w:t xml:space="preserve"> describing different characteristics</w:t>
      </w:r>
      <w:r w:rsidRPr="00E93B81">
        <w:t xml:space="preserve">, and each </w:t>
      </w:r>
      <w:r w:rsidR="00B96D45">
        <w:t>element</w:t>
      </w:r>
      <w:r w:rsidRPr="00E93B81">
        <w:t xml:space="preserve"> has its own value </w:t>
      </w:r>
      <w:r w:rsidR="00B96D45">
        <w:t>defined rules</w:t>
      </w:r>
      <w:r w:rsidRPr="00E93B81">
        <w:t>. Their impact on the distance calculation</w:t>
      </w:r>
      <w:r>
        <w:t xml:space="preserve"> may </w:t>
      </w:r>
      <w:r w:rsidR="00B96D45">
        <w:t>have a huge difference</w:t>
      </w:r>
      <w:r w:rsidRPr="00E93B81">
        <w:t>. Therefore, the sample</w:t>
      </w:r>
      <w:r w:rsidR="00B96D45">
        <w:t xml:space="preserve">s’ </w:t>
      </w:r>
      <w:r>
        <w:t xml:space="preserve">different </w:t>
      </w:r>
      <w:r w:rsidR="00B96D45">
        <w:t>elements</w:t>
      </w:r>
      <w:r w:rsidRPr="00E93B81">
        <w:t xml:space="preserve"> must be </w:t>
      </w:r>
      <w:r>
        <w:t>measured</w:t>
      </w:r>
      <w:r w:rsidRPr="00E93B81">
        <w:t xml:space="preserve"> by </w:t>
      </w:r>
      <w:r>
        <w:t xml:space="preserve">a certain </w:t>
      </w:r>
      <w:r w:rsidRPr="00E93B81">
        <w:t xml:space="preserve">scale. The easiest way is to take a normalized </w:t>
      </w:r>
      <w:r>
        <w:t>process</w:t>
      </w:r>
      <w:r w:rsidRPr="00E93B81">
        <w:t xml:space="preserve"> of all features.</w:t>
      </w:r>
    </w:p>
    <w:p w14:paraId="16955060" w14:textId="77D95516" w:rsidR="0084627A" w:rsidRDefault="0084627A" w:rsidP="00C32716">
      <w:pPr>
        <w:pStyle w:val="a7"/>
        <w:numPr>
          <w:ilvl w:val="0"/>
          <w:numId w:val="1"/>
        </w:numPr>
        <w:spacing w:line="240" w:lineRule="auto"/>
        <w:ind w:firstLineChars="0"/>
        <w:jc w:val="both"/>
      </w:pPr>
      <w:r>
        <w:t>The distance or differences can be measured by math functions</w:t>
      </w:r>
      <w:r w:rsidR="00470FE1">
        <w:t xml:space="preserve"> :</w:t>
      </w:r>
    </w:p>
    <w:p w14:paraId="636B9F39" w14:textId="71D923B5" w:rsidR="00C32716" w:rsidRDefault="00470FE1" w:rsidP="0084627A">
      <w:pPr>
        <w:pStyle w:val="a7"/>
        <w:spacing w:line="240" w:lineRule="auto"/>
        <w:ind w:left="360"/>
        <w:jc w:val="both"/>
      </w:pPr>
      <w:r w:rsidRPr="00470FE1">
        <w:rPr>
          <w:rFonts w:eastAsia="微软雅黑"/>
          <w:color w:val="222226"/>
        </w:rPr>
        <w:t xml:space="preserve">Euclidean </w:t>
      </w:r>
      <w:r w:rsidR="00E93B81">
        <w:t xml:space="preserve">distance, </w:t>
      </w:r>
      <w:r>
        <w:t>Cosine</w:t>
      </w:r>
      <w:r w:rsidR="00E93B81">
        <w:t xml:space="preserve"> distance, H</w:t>
      </w:r>
      <w:r>
        <w:t>amming</w:t>
      </w:r>
      <w:r w:rsidR="00E93B81">
        <w:t xml:space="preserve"> distance, Manhattan distance, etc</w:t>
      </w:r>
      <w:r w:rsidR="0084627A" w:rsidRPr="0084627A">
        <w:rPr>
          <w:vertAlign w:val="superscript"/>
        </w:rPr>
        <w:t>[4]</w:t>
      </w:r>
      <w:r w:rsidR="00E93B81">
        <w:t>.,</w:t>
      </w:r>
      <w:r w:rsidR="00186FF3">
        <w:t xml:space="preserve">When comes to the continuous variables, we usually pick the </w:t>
      </w:r>
      <w:r w:rsidR="00186FF3" w:rsidRPr="00470FE1">
        <w:rPr>
          <w:rFonts w:eastAsia="微软雅黑"/>
          <w:color w:val="222226"/>
        </w:rPr>
        <w:t xml:space="preserve">Euclidean </w:t>
      </w:r>
      <w:r w:rsidR="00186FF3">
        <w:t>distance function to calculate</w:t>
      </w:r>
      <w:r w:rsidR="00E93B81">
        <w:t xml:space="preserve">. </w:t>
      </w:r>
      <w:r w:rsidR="00186FF3">
        <w:t>When it comes to the discrete variables such as the classification problem, the hamming distance could be a better choice for calculating the distance between two objects in state space. In</w:t>
      </w:r>
      <w:r w:rsidR="00E93B81">
        <w:t xml:space="preserve"> normal circumstances, if some special algorithms are used to calculate the measurement, the </w:t>
      </w:r>
      <w:r w:rsidR="00186FF3">
        <w:t xml:space="preserve">prediction </w:t>
      </w:r>
      <w:r w:rsidR="00E93B81">
        <w:t xml:space="preserve">accuracy of the </w:t>
      </w:r>
      <w:r w:rsidR="00186FF3">
        <w:t xml:space="preserve">KNN algorithm </w:t>
      </w:r>
      <w:r w:rsidR="00E93B81">
        <w:t>can be significantly improved</w:t>
      </w:r>
      <w:r>
        <w:t>.</w:t>
      </w:r>
    </w:p>
    <w:p w14:paraId="5AFABA6A" w14:textId="770D8F19" w:rsidR="00C32716" w:rsidRDefault="00C32716" w:rsidP="00C32716">
      <w:pPr>
        <w:pStyle w:val="a7"/>
        <w:spacing w:line="240" w:lineRule="auto"/>
        <w:ind w:left="360" w:firstLineChars="0" w:firstLine="0"/>
        <w:jc w:val="both"/>
      </w:pPr>
      <w:r>
        <w:t xml:space="preserve">                               </w:t>
      </w:r>
      <w:r w:rsidR="003C0B85">
        <w:t xml:space="preserve">                     </w:t>
      </w:r>
      <w:r w:rsidR="003C0B85" w:rsidRPr="00B80811">
        <w:rPr>
          <w:sz w:val="18"/>
          <w:szCs w:val="18"/>
        </w:rPr>
        <w:t>Figure2.</w:t>
      </w:r>
      <w:r w:rsidR="003C0B85">
        <w:rPr>
          <w:sz w:val="18"/>
          <w:szCs w:val="18"/>
        </w:rPr>
        <w:t xml:space="preserve"> </w:t>
      </w:r>
      <w:r w:rsidR="003C0B85" w:rsidRPr="00B80811">
        <w:rPr>
          <w:sz w:val="18"/>
          <w:szCs w:val="18"/>
        </w:rPr>
        <w:t>Hamming Distance</w:t>
      </w:r>
    </w:p>
    <w:p w14:paraId="403D5B8C" w14:textId="7DC45147" w:rsidR="00C32716" w:rsidRDefault="003C0B85" w:rsidP="00C32716">
      <w:pPr>
        <w:spacing w:line="240" w:lineRule="auto"/>
        <w:ind w:firstLineChars="200" w:firstLine="420"/>
        <w:jc w:val="both"/>
      </w:pPr>
      <w:r>
        <w:rPr>
          <w:noProof/>
        </w:rPr>
        <w:drawing>
          <wp:anchor distT="0" distB="0" distL="114300" distR="114300" simplePos="0" relativeHeight="251662336" behindDoc="0" locked="0" layoutInCell="1" allowOverlap="1" wp14:anchorId="44664ED9" wp14:editId="6F6F083A">
            <wp:simplePos x="0" y="0"/>
            <wp:positionH relativeFrom="margin">
              <wp:align>right</wp:align>
            </wp:positionH>
            <wp:positionV relativeFrom="paragraph">
              <wp:posOffset>36830</wp:posOffset>
            </wp:positionV>
            <wp:extent cx="1792605" cy="1209040"/>
            <wp:effectExtent l="0" t="0" r="0" b="0"/>
            <wp:wrapSquare wrapText="bothSides"/>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1792605" cy="1209040"/>
                    </a:xfrm>
                    <a:prstGeom prst="rect">
                      <a:avLst/>
                    </a:prstGeom>
                  </pic:spPr>
                </pic:pic>
              </a:graphicData>
            </a:graphic>
            <wp14:sizeRelH relativeFrom="margin">
              <wp14:pctWidth>0</wp14:pctWidth>
            </wp14:sizeRelH>
            <wp14:sizeRelV relativeFrom="margin">
              <wp14:pctHeight>0</wp14:pctHeight>
            </wp14:sizeRelV>
          </wp:anchor>
        </w:drawing>
      </w:r>
      <w:r w:rsidR="00C32716">
        <w:rPr>
          <w:noProof/>
        </w:rPr>
        <w:drawing>
          <wp:anchor distT="0" distB="0" distL="114300" distR="114300" simplePos="0" relativeHeight="251663360" behindDoc="0" locked="0" layoutInCell="1" allowOverlap="1" wp14:anchorId="18FF53D0" wp14:editId="746E8B26">
            <wp:simplePos x="0" y="0"/>
            <wp:positionH relativeFrom="margin">
              <wp:posOffset>309300</wp:posOffset>
            </wp:positionH>
            <wp:positionV relativeFrom="paragraph">
              <wp:posOffset>26670</wp:posOffset>
            </wp:positionV>
            <wp:extent cx="2556000" cy="270000"/>
            <wp:effectExtent l="0" t="0" r="0" b="0"/>
            <wp:wrapSquare wrapText="bothSides"/>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10">
                      <a:extLst>
                        <a:ext uri="{28A0092B-C50C-407E-A947-70E740481C1C}">
                          <a14:useLocalDpi xmlns:a14="http://schemas.microsoft.com/office/drawing/2010/main" val="0"/>
                        </a:ext>
                      </a:extLst>
                    </a:blip>
                    <a:stretch>
                      <a:fillRect/>
                    </a:stretch>
                  </pic:blipFill>
                  <pic:spPr>
                    <a:xfrm>
                      <a:off x="0" y="0"/>
                      <a:ext cx="2556000" cy="270000"/>
                    </a:xfrm>
                    <a:prstGeom prst="rect">
                      <a:avLst/>
                    </a:prstGeom>
                  </pic:spPr>
                </pic:pic>
              </a:graphicData>
            </a:graphic>
            <wp14:sizeRelH relativeFrom="margin">
              <wp14:pctWidth>0</wp14:pctWidth>
            </wp14:sizeRelH>
            <wp14:sizeRelV relativeFrom="margin">
              <wp14:pctHeight>0</wp14:pctHeight>
            </wp14:sizeRelV>
          </wp:anchor>
        </w:drawing>
      </w:r>
    </w:p>
    <w:p w14:paraId="6B4694C4" w14:textId="456940B8" w:rsidR="00C32716" w:rsidRDefault="00AF4862" w:rsidP="00C32716">
      <w:pPr>
        <w:spacing w:line="240" w:lineRule="auto"/>
        <w:jc w:val="both"/>
      </w:pPr>
      <w:r>
        <w:rPr>
          <w:noProof/>
        </w:rPr>
        <w:drawing>
          <wp:anchor distT="0" distB="0" distL="114300" distR="114300" simplePos="0" relativeHeight="251664384" behindDoc="0" locked="0" layoutInCell="1" allowOverlap="1" wp14:anchorId="3F97B9FE" wp14:editId="5153D797">
            <wp:simplePos x="0" y="0"/>
            <wp:positionH relativeFrom="column">
              <wp:posOffset>347290</wp:posOffset>
            </wp:positionH>
            <wp:positionV relativeFrom="paragraph">
              <wp:posOffset>232079</wp:posOffset>
            </wp:positionV>
            <wp:extent cx="2286000" cy="201295"/>
            <wp:effectExtent l="0" t="0" r="0" b="8255"/>
            <wp:wrapSquare wrapText="bothSides"/>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pic:nvPicPr>
                  <pic:blipFill>
                    <a:blip r:embed="rId11">
                      <a:extLst>
                        <a:ext uri="{28A0092B-C50C-407E-A947-70E740481C1C}">
                          <a14:useLocalDpi xmlns:a14="http://schemas.microsoft.com/office/drawing/2010/main" val="0"/>
                        </a:ext>
                      </a:extLst>
                    </a:blip>
                    <a:stretch>
                      <a:fillRect/>
                    </a:stretch>
                  </pic:blipFill>
                  <pic:spPr>
                    <a:xfrm>
                      <a:off x="0" y="0"/>
                      <a:ext cx="2286000" cy="201295"/>
                    </a:xfrm>
                    <a:prstGeom prst="rect">
                      <a:avLst/>
                    </a:prstGeom>
                  </pic:spPr>
                </pic:pic>
              </a:graphicData>
            </a:graphic>
            <wp14:sizeRelH relativeFrom="margin">
              <wp14:pctWidth>0</wp14:pctWidth>
            </wp14:sizeRelH>
            <wp14:sizeRelV relativeFrom="margin">
              <wp14:pctHeight>0</wp14:pctHeight>
            </wp14:sizeRelV>
          </wp:anchor>
        </w:drawing>
      </w:r>
    </w:p>
    <w:p w14:paraId="049126CF" w14:textId="3C19D0BA" w:rsidR="00C32716" w:rsidRDefault="00C32716" w:rsidP="00C32716">
      <w:pPr>
        <w:spacing w:line="240" w:lineRule="auto"/>
        <w:jc w:val="both"/>
      </w:pPr>
    </w:p>
    <w:p w14:paraId="21215D50" w14:textId="1A300E28" w:rsidR="004D23C1" w:rsidRDefault="004D23C1" w:rsidP="00C32716">
      <w:pPr>
        <w:spacing w:line="240" w:lineRule="auto"/>
        <w:jc w:val="both"/>
      </w:pPr>
    </w:p>
    <w:p w14:paraId="5BECF5BE" w14:textId="77777777" w:rsidR="003C0B85" w:rsidRPr="003C0B85" w:rsidRDefault="003C0B85" w:rsidP="00C32716">
      <w:pPr>
        <w:spacing w:line="240" w:lineRule="auto"/>
        <w:jc w:val="both"/>
        <w:rPr>
          <w:sz w:val="18"/>
          <w:szCs w:val="18"/>
        </w:rPr>
      </w:pPr>
    </w:p>
    <w:p w14:paraId="3913B368" w14:textId="29203BBA" w:rsidR="00470FE1" w:rsidRDefault="00412981" w:rsidP="00412981">
      <w:pPr>
        <w:pStyle w:val="a7"/>
        <w:numPr>
          <w:ilvl w:val="0"/>
          <w:numId w:val="1"/>
        </w:numPr>
        <w:spacing w:line="240" w:lineRule="auto"/>
        <w:ind w:firstLineChars="0"/>
        <w:jc w:val="both"/>
      </w:pPr>
      <w:r w:rsidRPr="00412981">
        <w:lastRenderedPageBreak/>
        <w:t>Determine the value of K</w:t>
      </w:r>
    </w:p>
    <w:p w14:paraId="7900A754" w14:textId="37B707BC" w:rsidR="00412981" w:rsidRDefault="00412981" w:rsidP="006A0E6C">
      <w:pPr>
        <w:pStyle w:val="a7"/>
        <w:spacing w:line="240" w:lineRule="auto"/>
        <w:ind w:left="360"/>
        <w:jc w:val="both"/>
      </w:pPr>
      <w:r>
        <w:t>If the value of k is too large, it will</w:t>
      </w:r>
      <w:r w:rsidRPr="00412981">
        <w:t xml:space="preserve"> cause </w:t>
      </w:r>
      <w:r>
        <w:t>underfitting. T</w:t>
      </w:r>
      <w:r w:rsidRPr="00412981">
        <w:t>oo small, it is easy to overfit</w:t>
      </w:r>
      <w:r>
        <w:t>.</w:t>
      </w:r>
      <w:r w:rsidRPr="00412981">
        <w:t xml:space="preserve"> </w:t>
      </w:r>
      <w:r>
        <w:t>T</w:t>
      </w:r>
      <w:r w:rsidRPr="00412981">
        <w:t>he</w:t>
      </w:r>
      <w:r>
        <w:t xml:space="preserve"> cho</w:t>
      </w:r>
      <w:r w:rsidR="006A0E6C">
        <w:t>ice</w:t>
      </w:r>
      <w:r>
        <w:t xml:space="preserve"> of</w:t>
      </w:r>
      <w:r w:rsidRPr="00412981">
        <w:t xml:space="preserve"> </w:t>
      </w:r>
      <w:r>
        <w:t>k</w:t>
      </w:r>
      <w:r w:rsidRPr="00412981">
        <w:t xml:space="preserve"> </w:t>
      </w:r>
      <w:r w:rsidR="004D23C1">
        <w:t>will definitely influence the classifier’s efficacy and accuracy. Tests need</w:t>
      </w:r>
      <w:r w:rsidR="00656D3C">
        <w:t xml:space="preserve"> </w:t>
      </w:r>
      <w:r w:rsidR="004D23C1">
        <w:t>to be don</w:t>
      </w:r>
      <w:r w:rsidR="00656D3C">
        <w:t>e</w:t>
      </w:r>
      <w:r w:rsidR="004D23C1">
        <w:t xml:space="preserve"> before deciding the value of k.</w:t>
      </w:r>
    </w:p>
    <w:p w14:paraId="5A8C93F0" w14:textId="4D5451F5" w:rsidR="00412981" w:rsidRDefault="00412981" w:rsidP="00412981">
      <w:pPr>
        <w:spacing w:before="0" w:after="0" w:line="240" w:lineRule="auto"/>
        <w:jc w:val="left"/>
      </w:pPr>
    </w:p>
    <w:p w14:paraId="3D04071B" w14:textId="77777777" w:rsidR="001F75A7" w:rsidRPr="00656D3C" w:rsidRDefault="001F75A7" w:rsidP="00412981">
      <w:pPr>
        <w:spacing w:before="0" w:after="0" w:line="240" w:lineRule="auto"/>
        <w:jc w:val="left"/>
      </w:pPr>
    </w:p>
    <w:p w14:paraId="52413D3B" w14:textId="0561FB56" w:rsidR="00C32716" w:rsidRPr="004C01CC" w:rsidRDefault="00927640" w:rsidP="00412981">
      <w:pPr>
        <w:spacing w:before="0" w:after="0" w:line="240" w:lineRule="auto"/>
        <w:jc w:val="left"/>
        <w:rPr>
          <w:rFonts w:eastAsia="宋体"/>
          <w:b/>
          <w:bCs/>
          <w:kern w:val="0"/>
          <w:sz w:val="24"/>
          <w:szCs w:val="24"/>
        </w:rPr>
      </w:pPr>
      <w:r w:rsidRPr="004C01CC">
        <w:rPr>
          <w:rFonts w:eastAsia="宋体"/>
          <w:b/>
          <w:bCs/>
          <w:kern w:val="0"/>
          <w:sz w:val="24"/>
          <w:szCs w:val="24"/>
        </w:rPr>
        <w:t>2.Step of KNN algorithm</w:t>
      </w:r>
    </w:p>
    <w:p w14:paraId="1AF3BF80" w14:textId="77777777" w:rsidR="00927640" w:rsidRPr="00927640" w:rsidRDefault="00927640" w:rsidP="00412981">
      <w:pPr>
        <w:spacing w:before="0" w:after="0" w:line="240" w:lineRule="auto"/>
        <w:jc w:val="left"/>
        <w:rPr>
          <w:rFonts w:eastAsia="宋体"/>
          <w:kern w:val="0"/>
          <w:sz w:val="24"/>
          <w:szCs w:val="24"/>
        </w:rPr>
      </w:pPr>
    </w:p>
    <w:p w14:paraId="35E98F6B" w14:textId="577CECE6" w:rsidR="00923CFF" w:rsidRPr="00923CFF" w:rsidRDefault="00923CFF" w:rsidP="00923CFF">
      <w:pPr>
        <w:spacing w:before="0" w:after="0" w:line="240" w:lineRule="auto"/>
        <w:jc w:val="left"/>
        <w:rPr>
          <w:rFonts w:eastAsia="宋体"/>
          <w:kern w:val="0"/>
        </w:rPr>
      </w:pPr>
      <w:r w:rsidRPr="00923CFF">
        <w:rPr>
          <w:rFonts w:eastAsia="宋体"/>
          <w:kern w:val="0"/>
        </w:rPr>
        <w:t>(1) Calculate the distance between the point of the known</w:t>
      </w:r>
      <w:r w:rsidR="00523E8B">
        <w:rPr>
          <w:rFonts w:eastAsia="宋体"/>
          <w:kern w:val="0"/>
        </w:rPr>
        <w:t xml:space="preserve"> sample</w:t>
      </w:r>
      <w:r w:rsidRPr="00923CFF">
        <w:rPr>
          <w:rFonts w:eastAsia="宋体"/>
          <w:kern w:val="0"/>
        </w:rPr>
        <w:t xml:space="preserve"> and the current point</w:t>
      </w:r>
      <w:r w:rsidR="00523E8B">
        <w:rPr>
          <w:rFonts w:eastAsia="宋体"/>
          <w:kern w:val="0"/>
        </w:rPr>
        <w:t>;</w:t>
      </w:r>
    </w:p>
    <w:p w14:paraId="43AAFCC0" w14:textId="6BB6DA5F" w:rsidR="00523E8B" w:rsidRDefault="00923CFF" w:rsidP="00923CFF">
      <w:pPr>
        <w:spacing w:before="0" w:after="0" w:line="240" w:lineRule="auto"/>
        <w:jc w:val="left"/>
        <w:rPr>
          <w:rFonts w:eastAsia="宋体"/>
          <w:kern w:val="0"/>
        </w:rPr>
      </w:pPr>
      <w:r w:rsidRPr="00923CFF">
        <w:rPr>
          <w:rFonts w:eastAsia="宋体"/>
          <w:kern w:val="0"/>
        </w:rPr>
        <w:t xml:space="preserve">(2) </w:t>
      </w:r>
      <w:r w:rsidR="00523E8B" w:rsidRPr="00523E8B">
        <w:rPr>
          <w:rFonts w:eastAsia="宋体"/>
          <w:kern w:val="0"/>
        </w:rPr>
        <w:t xml:space="preserve">Sorted from small to large </w:t>
      </w:r>
      <w:r w:rsidR="00523E8B">
        <w:rPr>
          <w:rFonts w:eastAsia="宋体"/>
          <w:kern w:val="0"/>
        </w:rPr>
        <w:t>according to the results</w:t>
      </w:r>
    </w:p>
    <w:p w14:paraId="2EE7BE2A" w14:textId="55A403D6" w:rsidR="00923CFF" w:rsidRPr="00923CFF" w:rsidRDefault="00923CFF" w:rsidP="00923CFF">
      <w:pPr>
        <w:spacing w:before="0" w:after="0" w:line="240" w:lineRule="auto"/>
        <w:jc w:val="left"/>
        <w:rPr>
          <w:rFonts w:eastAsia="宋体"/>
          <w:kern w:val="0"/>
        </w:rPr>
      </w:pPr>
      <w:r w:rsidRPr="00923CFF">
        <w:rPr>
          <w:rFonts w:eastAsia="宋体"/>
          <w:kern w:val="0"/>
        </w:rPr>
        <w:t xml:space="preserve">(3) </w:t>
      </w:r>
      <w:r w:rsidR="00523E8B">
        <w:rPr>
          <w:rFonts w:eastAsia="宋体"/>
          <w:kern w:val="0"/>
        </w:rPr>
        <w:t>circle and include k samples according to the sort.</w:t>
      </w:r>
    </w:p>
    <w:p w14:paraId="0B772C60" w14:textId="6D6229FA" w:rsidR="00923CFF" w:rsidRPr="00923CFF" w:rsidRDefault="00923CFF" w:rsidP="00923CFF">
      <w:pPr>
        <w:spacing w:before="0" w:after="0" w:line="240" w:lineRule="auto"/>
        <w:jc w:val="left"/>
        <w:rPr>
          <w:rFonts w:eastAsia="宋体"/>
          <w:kern w:val="0"/>
        </w:rPr>
      </w:pPr>
      <w:r w:rsidRPr="00923CFF">
        <w:rPr>
          <w:rFonts w:eastAsia="宋体"/>
          <w:kern w:val="0"/>
        </w:rPr>
        <w:t>(4)</w:t>
      </w:r>
      <w:r w:rsidR="00523E8B">
        <w:rPr>
          <w:rFonts w:eastAsia="宋体"/>
          <w:kern w:val="0"/>
        </w:rPr>
        <w:t xml:space="preserve"> The current point belongs to the category which has the most occurrence in the range. </w:t>
      </w:r>
    </w:p>
    <w:p w14:paraId="173BFA73" w14:textId="3725C3A5" w:rsidR="00927640" w:rsidRDefault="00923CFF" w:rsidP="00923CFF">
      <w:pPr>
        <w:spacing w:before="0" w:after="0" w:line="240" w:lineRule="auto"/>
        <w:jc w:val="left"/>
        <w:rPr>
          <w:rFonts w:eastAsia="宋体"/>
          <w:kern w:val="0"/>
        </w:rPr>
      </w:pPr>
      <w:r w:rsidRPr="00923CFF">
        <w:rPr>
          <w:rFonts w:eastAsia="宋体"/>
          <w:kern w:val="0"/>
        </w:rPr>
        <w:t xml:space="preserve">(5) The category </w:t>
      </w:r>
      <w:r w:rsidR="00523E8B">
        <w:rPr>
          <w:rFonts w:eastAsia="宋体"/>
          <w:kern w:val="0"/>
        </w:rPr>
        <w:t>which has</w:t>
      </w:r>
      <w:r w:rsidRPr="00923CFF">
        <w:rPr>
          <w:rFonts w:eastAsia="宋体"/>
          <w:kern w:val="0"/>
        </w:rPr>
        <w:t xml:space="preserve"> </w:t>
      </w:r>
      <w:r w:rsidR="00523E8B">
        <w:rPr>
          <w:rFonts w:eastAsia="宋体"/>
          <w:kern w:val="0"/>
        </w:rPr>
        <w:t>most</w:t>
      </w:r>
      <w:r w:rsidRPr="00923CFF">
        <w:rPr>
          <w:rFonts w:eastAsia="宋体"/>
          <w:kern w:val="0"/>
        </w:rPr>
        <w:t xml:space="preserve"> frequency </w:t>
      </w:r>
      <w:r w:rsidR="00523E8B">
        <w:rPr>
          <w:rFonts w:eastAsia="宋体"/>
          <w:kern w:val="0"/>
        </w:rPr>
        <w:t xml:space="preserve">in the range </w:t>
      </w:r>
      <w:r>
        <w:rPr>
          <w:rFonts w:eastAsia="宋体"/>
          <w:kern w:val="0"/>
        </w:rPr>
        <w:t xml:space="preserve">is </w:t>
      </w:r>
      <w:r w:rsidRPr="00923CFF">
        <w:rPr>
          <w:rFonts w:eastAsia="宋体"/>
          <w:kern w:val="0"/>
        </w:rPr>
        <w:t>return</w:t>
      </w:r>
      <w:r>
        <w:rPr>
          <w:rFonts w:eastAsia="宋体"/>
          <w:kern w:val="0"/>
        </w:rPr>
        <w:t>ed</w:t>
      </w:r>
      <w:r w:rsidRPr="00923CFF">
        <w:rPr>
          <w:rFonts w:eastAsia="宋体"/>
          <w:kern w:val="0"/>
        </w:rPr>
        <w:t xml:space="preserve"> </w:t>
      </w:r>
      <w:r>
        <w:rPr>
          <w:rFonts w:eastAsia="宋体"/>
          <w:kern w:val="0"/>
        </w:rPr>
        <w:t>as</w:t>
      </w:r>
      <w:r w:rsidRPr="00923CFF">
        <w:rPr>
          <w:rFonts w:eastAsia="宋体"/>
          <w:kern w:val="0"/>
        </w:rPr>
        <w:t xml:space="preserve"> the prediction category of the current point.</w:t>
      </w:r>
    </w:p>
    <w:p w14:paraId="45A12141" w14:textId="77777777" w:rsidR="00927640" w:rsidRPr="00927640" w:rsidRDefault="00927640" w:rsidP="00412981">
      <w:pPr>
        <w:spacing w:before="0" w:after="0" w:line="240" w:lineRule="auto"/>
        <w:jc w:val="left"/>
        <w:rPr>
          <w:rFonts w:eastAsia="宋体"/>
          <w:kern w:val="0"/>
        </w:rPr>
      </w:pPr>
    </w:p>
    <w:p w14:paraId="58D54E3B" w14:textId="0BE88326" w:rsidR="00D4625E" w:rsidRPr="004C01CC" w:rsidRDefault="00927640" w:rsidP="00D4625E">
      <w:pPr>
        <w:spacing w:line="240" w:lineRule="auto"/>
        <w:jc w:val="both"/>
        <w:rPr>
          <w:b/>
          <w:bCs/>
          <w:sz w:val="24"/>
          <w:szCs w:val="24"/>
        </w:rPr>
      </w:pPr>
      <w:r w:rsidRPr="004C01CC">
        <w:rPr>
          <w:b/>
          <w:bCs/>
          <w:sz w:val="24"/>
          <w:szCs w:val="24"/>
        </w:rPr>
        <w:t>3</w:t>
      </w:r>
      <w:r w:rsidR="00412981" w:rsidRPr="004C01CC">
        <w:rPr>
          <w:b/>
          <w:bCs/>
          <w:sz w:val="24"/>
          <w:szCs w:val="24"/>
        </w:rPr>
        <w:t>.Advantages of KNN algorithm:</w:t>
      </w:r>
    </w:p>
    <w:p w14:paraId="7BB52F96" w14:textId="6BB6DB09" w:rsidR="00412981" w:rsidRDefault="00412981" w:rsidP="00D4625E">
      <w:pPr>
        <w:spacing w:line="240" w:lineRule="auto"/>
        <w:jc w:val="both"/>
      </w:pPr>
      <w:r>
        <w:t>(</w:t>
      </w:r>
      <w:r w:rsidRPr="00412981">
        <w:t>1</w:t>
      </w:r>
      <w:r>
        <w:t>)</w:t>
      </w:r>
      <w:r w:rsidRPr="00412981">
        <w:t xml:space="preserve"> Simple, easy to understand, easy to implement, no estimation parameters, no training</w:t>
      </w:r>
      <w:r>
        <w:t>,</w:t>
      </w:r>
      <w:r w:rsidRPr="00412981">
        <w:rPr>
          <w:rFonts w:asciiTheme="minorHAnsi" w:hAnsi="Calibri" w:cstheme="minorBidi"/>
          <w:color w:val="000000" w:themeColor="text1"/>
          <w:kern w:val="24"/>
          <w:sz w:val="40"/>
          <w:szCs w:val="40"/>
          <w:lang w:val="en-GB"/>
        </w:rPr>
        <w:t xml:space="preserve"> </w:t>
      </w:r>
      <w:r w:rsidRPr="00412981">
        <w:rPr>
          <w:lang w:val="en-GB"/>
        </w:rPr>
        <w:t xml:space="preserve">the data’s classes </w:t>
      </w:r>
      <w:r>
        <w:rPr>
          <w:lang w:val="en-GB"/>
        </w:rPr>
        <w:t>must be</w:t>
      </w:r>
      <w:r w:rsidRPr="00412981">
        <w:rPr>
          <w:lang w:val="en-GB"/>
        </w:rPr>
        <w:t xml:space="preserve"> pre-labelled</w:t>
      </w:r>
      <w:r w:rsidRPr="00412981">
        <w:t>;</w:t>
      </w:r>
    </w:p>
    <w:p w14:paraId="7B50A80F" w14:textId="776BBB16" w:rsidR="00412981" w:rsidRDefault="00412981" w:rsidP="00D4625E">
      <w:pPr>
        <w:spacing w:line="240" w:lineRule="auto"/>
        <w:jc w:val="both"/>
      </w:pPr>
      <w:r>
        <w:rPr>
          <w:rFonts w:hint="eastAsia"/>
        </w:rPr>
        <w:t>(</w:t>
      </w:r>
      <w:r>
        <w:t>2)</w:t>
      </w:r>
      <w:r w:rsidRPr="00412981">
        <w:t xml:space="preserve"> Suitable to</w:t>
      </w:r>
      <w:r>
        <w:t xml:space="preserve"> use for</w:t>
      </w:r>
      <w:r w:rsidRPr="00412981">
        <w:t xml:space="preserve"> classify </w:t>
      </w:r>
      <w:r>
        <w:t>objects</w:t>
      </w:r>
      <w:r w:rsidRPr="00412981">
        <w:t>;</w:t>
      </w:r>
    </w:p>
    <w:p w14:paraId="7AF534BF" w14:textId="60FDCDA5" w:rsidR="00412981" w:rsidRDefault="00412981" w:rsidP="00D4625E">
      <w:pPr>
        <w:spacing w:line="240" w:lineRule="auto"/>
        <w:jc w:val="both"/>
      </w:pPr>
      <w:r>
        <w:t>(3)</w:t>
      </w:r>
      <w:r w:rsidRPr="00412981">
        <w:t xml:space="preserve"> </w:t>
      </w:r>
      <w:r>
        <w:t>S</w:t>
      </w:r>
      <w:r w:rsidRPr="00412981">
        <w:t>uitable for multi-classification (Multi-Modal, objects have multiple categories tags), KNN's performance is better than SVM.</w:t>
      </w:r>
    </w:p>
    <w:p w14:paraId="634D1CA6" w14:textId="3D85D0DD" w:rsidR="008941B3" w:rsidRDefault="008941B3" w:rsidP="00D4625E">
      <w:pPr>
        <w:spacing w:line="240" w:lineRule="auto"/>
        <w:jc w:val="both"/>
      </w:pPr>
    </w:p>
    <w:p w14:paraId="51AA8641" w14:textId="77777777" w:rsidR="00B5030D" w:rsidRDefault="00B5030D" w:rsidP="00D4625E">
      <w:pPr>
        <w:spacing w:line="240" w:lineRule="auto"/>
        <w:jc w:val="both"/>
      </w:pPr>
    </w:p>
    <w:p w14:paraId="320A8F44" w14:textId="6B9CC13B" w:rsidR="00412981" w:rsidRPr="004C01CC" w:rsidRDefault="00927640" w:rsidP="00D4625E">
      <w:pPr>
        <w:spacing w:line="240" w:lineRule="auto"/>
        <w:jc w:val="both"/>
        <w:rPr>
          <w:b/>
          <w:bCs/>
          <w:sz w:val="24"/>
          <w:szCs w:val="24"/>
        </w:rPr>
      </w:pPr>
      <w:r w:rsidRPr="004C01CC">
        <w:rPr>
          <w:b/>
          <w:bCs/>
          <w:sz w:val="24"/>
          <w:szCs w:val="24"/>
        </w:rPr>
        <w:t>4</w:t>
      </w:r>
      <w:r w:rsidR="00472B48" w:rsidRPr="004C01CC">
        <w:rPr>
          <w:b/>
          <w:bCs/>
          <w:sz w:val="24"/>
          <w:szCs w:val="24"/>
        </w:rPr>
        <w:t>. Disadvantages of KNN algorithm:</w:t>
      </w:r>
    </w:p>
    <w:p w14:paraId="7A1B1AD1" w14:textId="7F39AF3E" w:rsidR="00AF2DFE" w:rsidRDefault="00AF2DFE" w:rsidP="00AF2DFE">
      <w:pPr>
        <w:spacing w:line="240" w:lineRule="auto"/>
        <w:jc w:val="both"/>
      </w:pPr>
      <w:r>
        <w:t xml:space="preserve">(1). </w:t>
      </w:r>
      <w:r w:rsidR="008A1877">
        <w:t>Complicated</w:t>
      </w:r>
      <w:r>
        <w:t xml:space="preserve"> calculation, especially when there are many fe</w:t>
      </w:r>
      <w:r w:rsidR="009A6D53">
        <w:t>atures.</w:t>
      </w:r>
    </w:p>
    <w:p w14:paraId="53A630C5" w14:textId="1CAFCC35" w:rsidR="00AF2DFE" w:rsidRDefault="00AF2DFE" w:rsidP="00AF2DFE">
      <w:pPr>
        <w:spacing w:line="240" w:lineRule="auto"/>
        <w:jc w:val="both"/>
      </w:pPr>
      <w:r>
        <w:t>(2). When the sample is unbalanced, the accuracy of the rare category is low</w:t>
      </w:r>
    </w:p>
    <w:p w14:paraId="345D51A1" w14:textId="782E45E2" w:rsidR="00AF2DFE" w:rsidRDefault="00AF2DFE" w:rsidP="00AF2DFE">
      <w:pPr>
        <w:spacing w:line="240" w:lineRule="auto"/>
        <w:jc w:val="both"/>
      </w:pPr>
      <w:r>
        <w:t>(3). It is a lazy learning method</w:t>
      </w:r>
      <w:r w:rsidR="00AE1DFE" w:rsidRPr="00AE1DFE">
        <w:rPr>
          <w:vertAlign w:val="superscript"/>
        </w:rPr>
        <w:t>[8]</w:t>
      </w:r>
      <w:r>
        <w:t>, which basically does not learn, resulting in the speed of prediction is slower than logical regression algorithm.</w:t>
      </w:r>
    </w:p>
    <w:p w14:paraId="7FB396F8" w14:textId="7DBA36D5" w:rsidR="00472B48" w:rsidRDefault="00AF2DFE" w:rsidP="00AF2DFE">
      <w:pPr>
        <w:spacing w:line="240" w:lineRule="auto"/>
        <w:jc w:val="both"/>
      </w:pPr>
      <w:r>
        <w:t>(4). Compared with the decision tree model, the explanatory explanation of the KNN model is not strong</w:t>
      </w:r>
      <w:r w:rsidR="00F670B3">
        <w:t>.</w:t>
      </w:r>
    </w:p>
    <w:p w14:paraId="6BD68F46" w14:textId="2050EDB7" w:rsidR="000C6B9F" w:rsidRDefault="000C6B9F" w:rsidP="00AF2DFE">
      <w:pPr>
        <w:spacing w:line="240" w:lineRule="auto"/>
        <w:jc w:val="both"/>
      </w:pPr>
    </w:p>
    <w:p w14:paraId="5BBC3E0D" w14:textId="195F429B" w:rsidR="008941B3" w:rsidRPr="004C01CC" w:rsidRDefault="00F9649E" w:rsidP="00AF2DFE">
      <w:pPr>
        <w:spacing w:line="240" w:lineRule="auto"/>
        <w:jc w:val="both"/>
        <w:rPr>
          <w:b/>
          <w:bCs/>
          <w:sz w:val="24"/>
          <w:szCs w:val="24"/>
        </w:rPr>
      </w:pPr>
      <w:r w:rsidRPr="004C01CC">
        <w:rPr>
          <w:rFonts w:hint="eastAsia"/>
          <w:b/>
          <w:bCs/>
          <w:sz w:val="24"/>
          <w:szCs w:val="24"/>
        </w:rPr>
        <w:t>5</w:t>
      </w:r>
      <w:r w:rsidRPr="004C01CC">
        <w:rPr>
          <w:b/>
          <w:bCs/>
          <w:sz w:val="24"/>
          <w:szCs w:val="24"/>
        </w:rPr>
        <w:t>.</w:t>
      </w:r>
      <w:r w:rsidR="000E3D62" w:rsidRPr="004C01CC">
        <w:rPr>
          <w:b/>
          <w:bCs/>
          <w:sz w:val="24"/>
          <w:szCs w:val="24"/>
        </w:rPr>
        <w:t>train,</w:t>
      </w:r>
      <w:r w:rsidR="001129F2" w:rsidRPr="004C01CC">
        <w:rPr>
          <w:b/>
          <w:bCs/>
          <w:sz w:val="24"/>
          <w:szCs w:val="24"/>
        </w:rPr>
        <w:t xml:space="preserve"> </w:t>
      </w:r>
      <w:r w:rsidR="000E3D62" w:rsidRPr="004C01CC">
        <w:rPr>
          <w:b/>
          <w:bCs/>
          <w:sz w:val="24"/>
          <w:szCs w:val="24"/>
        </w:rPr>
        <w:t>test,</w:t>
      </w:r>
      <w:r w:rsidR="001129F2" w:rsidRPr="004C01CC">
        <w:rPr>
          <w:b/>
          <w:bCs/>
          <w:sz w:val="24"/>
          <w:szCs w:val="24"/>
        </w:rPr>
        <w:t xml:space="preserve"> </w:t>
      </w:r>
      <w:r w:rsidR="000E3D62" w:rsidRPr="004C01CC">
        <w:rPr>
          <w:b/>
          <w:bCs/>
          <w:sz w:val="24"/>
          <w:szCs w:val="24"/>
        </w:rPr>
        <w:t xml:space="preserve">and </w:t>
      </w:r>
      <w:r w:rsidRPr="004C01CC">
        <w:rPr>
          <w:b/>
          <w:bCs/>
          <w:sz w:val="24"/>
          <w:szCs w:val="24"/>
        </w:rPr>
        <w:t>result</w:t>
      </w:r>
      <w:r w:rsidR="001129F2" w:rsidRPr="004C01CC">
        <w:rPr>
          <w:b/>
          <w:bCs/>
          <w:sz w:val="24"/>
          <w:szCs w:val="24"/>
        </w:rPr>
        <w:t>s</w:t>
      </w:r>
    </w:p>
    <w:p w14:paraId="2592A8D9" w14:textId="05CD5827" w:rsidR="000C6B9F" w:rsidRDefault="00F9649E" w:rsidP="0014488B">
      <w:pPr>
        <w:spacing w:line="240" w:lineRule="auto"/>
        <w:ind w:firstLine="480"/>
        <w:jc w:val="both"/>
      </w:pPr>
      <w:r w:rsidRPr="001129F2">
        <w:t xml:space="preserve">60000 samples as train set, and additional </w:t>
      </w:r>
      <w:r w:rsidR="000E3D62" w:rsidRPr="001129F2">
        <w:t>10000 samples as test set.</w:t>
      </w:r>
      <w:r w:rsidR="0014488B">
        <w:rPr>
          <w:rFonts w:hint="eastAsia"/>
        </w:rPr>
        <w:t xml:space="preserve"> </w:t>
      </w:r>
      <w:r w:rsidR="001129F2" w:rsidRPr="001129F2">
        <w:t xml:space="preserve">Use </w:t>
      </w:r>
      <w:r w:rsidR="001129F2" w:rsidRPr="001129F2">
        <w:rPr>
          <w:color w:val="4D4D4D"/>
          <w:shd w:val="clear" w:color="auto" w:fill="FFFFFF"/>
        </w:rPr>
        <w:t>KNeighborsClassifier</w:t>
      </w:r>
      <w:r w:rsidR="0014488B">
        <w:rPr>
          <w:color w:val="4D4D4D"/>
          <w:shd w:val="clear" w:color="auto" w:fill="FFFFFF"/>
        </w:rPr>
        <w:t xml:space="preserve"> function</w:t>
      </w:r>
      <w:r w:rsidR="001129F2" w:rsidRPr="001129F2">
        <w:rPr>
          <w:color w:val="4D4D4D"/>
          <w:shd w:val="clear" w:color="auto" w:fill="FFFFFF"/>
        </w:rPr>
        <w:t xml:space="preserve"> in </w:t>
      </w:r>
      <w:r w:rsidR="001129F2" w:rsidRPr="001129F2">
        <w:t>sklearn</w:t>
      </w:r>
      <w:r w:rsidR="001129F2">
        <w:t xml:space="preserve"> to</w:t>
      </w:r>
      <w:r w:rsidR="0014488B">
        <w:t xml:space="preserve"> train the dataset. All the parameters are choose</w:t>
      </w:r>
      <w:r w:rsidR="006026C2">
        <w:t>n</w:t>
      </w:r>
      <w:r w:rsidR="0014488B">
        <w:t xml:space="preserve"> as default except k. I try different k value to test the impact of k. Finally, </w:t>
      </w:r>
      <w:r w:rsidR="001129F2">
        <w:t xml:space="preserve">draw a graph to show the </w:t>
      </w:r>
      <w:r w:rsidR="0014488B">
        <w:t xml:space="preserve">test </w:t>
      </w:r>
      <w:r w:rsidR="001129F2">
        <w:t xml:space="preserve">prediction error rate among different k values </w:t>
      </w:r>
    </w:p>
    <w:p w14:paraId="4F2946B0" w14:textId="098B3F85" w:rsidR="000C6B9F" w:rsidRDefault="0014488B" w:rsidP="00AF2DFE">
      <w:pPr>
        <w:spacing w:line="240" w:lineRule="auto"/>
        <w:jc w:val="both"/>
      </w:pPr>
      <w:r>
        <w:rPr>
          <w:noProof/>
          <w:sz w:val="24"/>
          <w:szCs w:val="24"/>
        </w:rPr>
        <w:drawing>
          <wp:anchor distT="0" distB="0" distL="114300" distR="114300" simplePos="0" relativeHeight="251665408" behindDoc="0" locked="0" layoutInCell="1" allowOverlap="1" wp14:anchorId="54427DF8" wp14:editId="70FF26BD">
            <wp:simplePos x="0" y="0"/>
            <wp:positionH relativeFrom="margin">
              <wp:posOffset>1335737</wp:posOffset>
            </wp:positionH>
            <wp:positionV relativeFrom="paragraph">
              <wp:posOffset>42159</wp:posOffset>
            </wp:positionV>
            <wp:extent cx="2616835" cy="993140"/>
            <wp:effectExtent l="0" t="0" r="0" b="0"/>
            <wp:wrapSquare wrapText="bothSides"/>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pic:nvPicPr>
                  <pic:blipFill>
                    <a:blip r:embed="rId12">
                      <a:extLst>
                        <a:ext uri="{28A0092B-C50C-407E-A947-70E740481C1C}">
                          <a14:useLocalDpi xmlns:a14="http://schemas.microsoft.com/office/drawing/2010/main" val="0"/>
                        </a:ext>
                      </a:extLst>
                    </a:blip>
                    <a:stretch>
                      <a:fillRect/>
                    </a:stretch>
                  </pic:blipFill>
                  <pic:spPr>
                    <a:xfrm>
                      <a:off x="0" y="0"/>
                      <a:ext cx="2616835" cy="993140"/>
                    </a:xfrm>
                    <a:prstGeom prst="rect">
                      <a:avLst/>
                    </a:prstGeom>
                  </pic:spPr>
                </pic:pic>
              </a:graphicData>
            </a:graphic>
            <wp14:sizeRelH relativeFrom="margin">
              <wp14:pctWidth>0</wp14:pctWidth>
            </wp14:sizeRelH>
            <wp14:sizeRelV relativeFrom="margin">
              <wp14:pctHeight>0</wp14:pctHeight>
            </wp14:sizeRelV>
          </wp:anchor>
        </w:drawing>
      </w:r>
      <w:r w:rsidR="001129F2">
        <w:rPr>
          <w:rFonts w:hint="eastAsia"/>
        </w:rPr>
        <w:t xml:space="preserve"> </w:t>
      </w:r>
      <w:r w:rsidR="001129F2">
        <w:t xml:space="preserve">  </w:t>
      </w:r>
    </w:p>
    <w:p w14:paraId="285D47C8" w14:textId="0A4ADB58" w:rsidR="000C6B9F" w:rsidRDefault="001129F2" w:rsidP="00AF2DFE">
      <w:pPr>
        <w:spacing w:line="240" w:lineRule="auto"/>
        <w:jc w:val="both"/>
      </w:pPr>
      <w:r>
        <w:rPr>
          <w:rFonts w:hint="eastAsia"/>
        </w:rPr>
        <w:t xml:space="preserve"> </w:t>
      </w:r>
      <w:r>
        <w:t xml:space="preserve">  </w:t>
      </w:r>
    </w:p>
    <w:p w14:paraId="594BC7CB" w14:textId="5E4A4288" w:rsidR="000C6B9F" w:rsidRDefault="001129F2" w:rsidP="00AF2DFE">
      <w:pPr>
        <w:spacing w:line="240" w:lineRule="auto"/>
        <w:jc w:val="both"/>
      </w:pPr>
      <w:r>
        <w:rPr>
          <w:rFonts w:hint="eastAsia"/>
        </w:rPr>
        <w:t xml:space="preserve"> </w:t>
      </w:r>
      <w:r>
        <w:t xml:space="preserve"> </w:t>
      </w:r>
      <w:r w:rsidR="0014488B">
        <w:t xml:space="preserve"> </w:t>
      </w:r>
    </w:p>
    <w:p w14:paraId="7199ED16" w14:textId="3D55402B" w:rsidR="000C6B9F" w:rsidRDefault="001129F2" w:rsidP="00AF2DFE">
      <w:pPr>
        <w:spacing w:line="240" w:lineRule="auto"/>
        <w:jc w:val="both"/>
      </w:pPr>
      <w:r>
        <w:rPr>
          <w:rFonts w:hint="eastAsia"/>
        </w:rPr>
        <w:t xml:space="preserve"> </w:t>
      </w:r>
      <w:r>
        <w:t xml:space="preserve">  </w:t>
      </w:r>
    </w:p>
    <w:p w14:paraId="0375486A" w14:textId="69ECEC61" w:rsidR="000C6B9F" w:rsidRDefault="00B80811" w:rsidP="00AF2DFE">
      <w:pPr>
        <w:spacing w:line="240" w:lineRule="auto"/>
        <w:jc w:val="both"/>
      </w:pPr>
      <w:r>
        <w:rPr>
          <w:noProof/>
        </w:rPr>
        <w:lastRenderedPageBreak/>
        <w:drawing>
          <wp:anchor distT="0" distB="0" distL="114300" distR="114300" simplePos="0" relativeHeight="251666432" behindDoc="0" locked="0" layoutInCell="1" allowOverlap="1" wp14:anchorId="3F2392BA" wp14:editId="34ECBDA4">
            <wp:simplePos x="0" y="0"/>
            <wp:positionH relativeFrom="column">
              <wp:posOffset>50800</wp:posOffset>
            </wp:positionH>
            <wp:positionV relativeFrom="paragraph">
              <wp:posOffset>306649</wp:posOffset>
            </wp:positionV>
            <wp:extent cx="5274310" cy="3215005"/>
            <wp:effectExtent l="0" t="0" r="2540" b="4445"/>
            <wp:wrapSquare wrapText="bothSides"/>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pic:nvPicPr>
                  <pic:blipFill>
                    <a:blip r:embed="rId13">
                      <a:extLst>
                        <a:ext uri="{28A0092B-C50C-407E-A947-70E740481C1C}">
                          <a14:useLocalDpi xmlns:a14="http://schemas.microsoft.com/office/drawing/2010/main" val="0"/>
                        </a:ext>
                      </a:extLst>
                    </a:blip>
                    <a:stretch>
                      <a:fillRect/>
                    </a:stretch>
                  </pic:blipFill>
                  <pic:spPr>
                    <a:xfrm>
                      <a:off x="0" y="0"/>
                      <a:ext cx="5274310" cy="3215005"/>
                    </a:xfrm>
                    <a:prstGeom prst="rect">
                      <a:avLst/>
                    </a:prstGeom>
                  </pic:spPr>
                </pic:pic>
              </a:graphicData>
            </a:graphic>
          </wp:anchor>
        </w:drawing>
      </w:r>
      <w:r w:rsidR="001129F2">
        <w:rPr>
          <w:rFonts w:hint="eastAsia"/>
        </w:rPr>
        <w:t xml:space="preserve"> </w:t>
      </w:r>
      <w:r w:rsidR="001129F2">
        <w:t xml:space="preserve">  </w:t>
      </w:r>
    </w:p>
    <w:p w14:paraId="3A3D83B5" w14:textId="7C637F98" w:rsidR="000C6B9F" w:rsidRPr="00AB05CE" w:rsidRDefault="00AB05CE" w:rsidP="00AF2DFE">
      <w:pPr>
        <w:spacing w:line="240" w:lineRule="auto"/>
        <w:jc w:val="both"/>
        <w:rPr>
          <w:sz w:val="18"/>
          <w:szCs w:val="18"/>
        </w:rPr>
      </w:pPr>
      <w:r>
        <w:rPr>
          <w:rFonts w:hint="eastAsia"/>
        </w:rPr>
        <w:t xml:space="preserve"> </w:t>
      </w:r>
      <w:r>
        <w:t xml:space="preserve">                  </w:t>
      </w:r>
      <w:r w:rsidRPr="00AB05CE">
        <w:rPr>
          <w:sz w:val="18"/>
          <w:szCs w:val="18"/>
        </w:rPr>
        <w:t xml:space="preserve">  </w:t>
      </w:r>
      <w:r>
        <w:rPr>
          <w:sz w:val="18"/>
          <w:szCs w:val="18"/>
        </w:rPr>
        <w:t xml:space="preserve">    </w:t>
      </w:r>
      <w:r w:rsidR="00B80811">
        <w:rPr>
          <w:sz w:val="18"/>
          <w:szCs w:val="18"/>
        </w:rPr>
        <w:t xml:space="preserve">Figure 3. </w:t>
      </w:r>
      <w:r w:rsidRPr="00AB05CE">
        <w:rPr>
          <w:sz w:val="18"/>
          <w:szCs w:val="18"/>
        </w:rPr>
        <w:t>prediction error rate with different k value</w:t>
      </w:r>
    </w:p>
    <w:p w14:paraId="48710B17" w14:textId="33C34414" w:rsidR="000C6B9F" w:rsidRPr="00AB05CE" w:rsidRDefault="000C6B9F" w:rsidP="00AF2DFE">
      <w:pPr>
        <w:spacing w:line="240" w:lineRule="auto"/>
        <w:jc w:val="both"/>
      </w:pPr>
    </w:p>
    <w:p w14:paraId="65177B1F" w14:textId="1D57400F" w:rsidR="000C6B9F" w:rsidRPr="004C01CC" w:rsidRDefault="00AB05CE" w:rsidP="00AF2DFE">
      <w:pPr>
        <w:spacing w:line="240" w:lineRule="auto"/>
        <w:jc w:val="both"/>
        <w:rPr>
          <w:b/>
          <w:bCs/>
          <w:sz w:val="24"/>
          <w:szCs w:val="24"/>
        </w:rPr>
      </w:pPr>
      <w:r w:rsidRPr="004C01CC">
        <w:rPr>
          <w:rFonts w:hint="eastAsia"/>
          <w:b/>
          <w:bCs/>
          <w:sz w:val="24"/>
          <w:szCs w:val="24"/>
        </w:rPr>
        <w:t>6</w:t>
      </w:r>
      <w:r w:rsidRPr="004C01CC">
        <w:rPr>
          <w:b/>
          <w:bCs/>
          <w:sz w:val="24"/>
          <w:szCs w:val="24"/>
        </w:rPr>
        <w:t>.Analysis</w:t>
      </w:r>
    </w:p>
    <w:p w14:paraId="03243A50" w14:textId="4E2BDB91" w:rsidR="000C6B9F" w:rsidRDefault="00DA3D25" w:rsidP="00AF2DFE">
      <w:pPr>
        <w:spacing w:line="240" w:lineRule="auto"/>
        <w:jc w:val="both"/>
      </w:pPr>
      <w:r>
        <w:rPr>
          <w:rFonts w:hint="eastAsia"/>
          <w:noProof/>
        </w:rPr>
        <w:drawing>
          <wp:anchor distT="0" distB="0" distL="114300" distR="114300" simplePos="0" relativeHeight="251667456" behindDoc="0" locked="0" layoutInCell="1" allowOverlap="1" wp14:anchorId="61E1D8AA" wp14:editId="33FA9859">
            <wp:simplePos x="0" y="0"/>
            <wp:positionH relativeFrom="margin">
              <wp:align>center</wp:align>
            </wp:positionH>
            <wp:positionV relativeFrom="paragraph">
              <wp:posOffset>636988</wp:posOffset>
            </wp:positionV>
            <wp:extent cx="3167380" cy="2138045"/>
            <wp:effectExtent l="0" t="0" r="0" b="0"/>
            <wp:wrapTopAndBottom/>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pic:nvPicPr>
                  <pic:blipFill>
                    <a:blip r:embed="rId14">
                      <a:extLst>
                        <a:ext uri="{28A0092B-C50C-407E-A947-70E740481C1C}">
                          <a14:useLocalDpi xmlns:a14="http://schemas.microsoft.com/office/drawing/2010/main" val="0"/>
                        </a:ext>
                      </a:extLst>
                    </a:blip>
                    <a:stretch>
                      <a:fillRect/>
                    </a:stretch>
                  </pic:blipFill>
                  <pic:spPr>
                    <a:xfrm>
                      <a:off x="0" y="0"/>
                      <a:ext cx="3167380" cy="2138045"/>
                    </a:xfrm>
                    <a:prstGeom prst="rect">
                      <a:avLst/>
                    </a:prstGeom>
                  </pic:spPr>
                </pic:pic>
              </a:graphicData>
            </a:graphic>
            <wp14:sizeRelH relativeFrom="margin">
              <wp14:pctWidth>0</wp14:pctWidth>
            </wp14:sizeRelH>
            <wp14:sizeRelV relativeFrom="margin">
              <wp14:pctHeight>0</wp14:pctHeight>
            </wp14:sizeRelV>
          </wp:anchor>
        </w:drawing>
      </w:r>
      <w:r w:rsidR="00AB05CE">
        <w:rPr>
          <w:rFonts w:hint="eastAsia"/>
        </w:rPr>
        <w:t xml:space="preserve"> </w:t>
      </w:r>
      <w:r w:rsidR="00AB05CE">
        <w:t xml:space="preserve">   </w:t>
      </w:r>
      <w:r w:rsidR="001E14DE">
        <w:t>I use the test dataset to test the performance of the KNN algorithm</w:t>
      </w:r>
      <w:r w:rsidR="009F0E5F">
        <w:t>s</w:t>
      </w:r>
      <w:r w:rsidR="001E14DE">
        <w:t xml:space="preserve"> . </w:t>
      </w:r>
      <w:r w:rsidR="00AB05CE">
        <w:t xml:space="preserve">As is shown in the graph above, the best performance happens when we choose k equal to 4. </w:t>
      </w:r>
      <w:r>
        <w:t>And the confusion matrix is employed to show the predication performance when k=4;</w:t>
      </w:r>
    </w:p>
    <w:p w14:paraId="17C24DBA" w14:textId="2714CF38" w:rsidR="000C6B9F" w:rsidRPr="005E509E" w:rsidRDefault="00AB05CE" w:rsidP="00AF2DFE">
      <w:pPr>
        <w:spacing w:line="240" w:lineRule="auto"/>
        <w:jc w:val="both"/>
        <w:rPr>
          <w:sz w:val="18"/>
          <w:szCs w:val="18"/>
        </w:rPr>
      </w:pPr>
      <w:r>
        <w:rPr>
          <w:rFonts w:hint="eastAsia"/>
        </w:rPr>
        <w:t xml:space="preserve"> </w:t>
      </w:r>
      <w:r>
        <w:t xml:space="preserve">                 </w:t>
      </w:r>
      <w:r w:rsidR="005E509E">
        <w:t xml:space="preserve">      </w:t>
      </w:r>
      <w:r>
        <w:t xml:space="preserve"> </w:t>
      </w:r>
      <w:r w:rsidR="00FC7161">
        <w:rPr>
          <w:sz w:val="18"/>
          <w:szCs w:val="18"/>
        </w:rPr>
        <w:t>Figure 4.</w:t>
      </w:r>
      <w:r w:rsidR="005E509E" w:rsidRPr="005E509E">
        <w:rPr>
          <w:noProof/>
          <w:sz w:val="18"/>
          <w:szCs w:val="18"/>
        </w:rPr>
        <w:t xml:space="preserve"> confusion matrix when k=4 </w:t>
      </w:r>
    </w:p>
    <w:p w14:paraId="77F62CF9" w14:textId="77777777" w:rsidR="00F32160" w:rsidRDefault="00F32160" w:rsidP="00AF2DFE">
      <w:pPr>
        <w:spacing w:line="240" w:lineRule="auto"/>
        <w:jc w:val="both"/>
      </w:pPr>
      <w:r>
        <w:rPr>
          <w:rFonts w:hint="eastAsia"/>
        </w:rPr>
        <w:t xml:space="preserve"> </w:t>
      </w:r>
      <w:r>
        <w:t xml:space="preserve">   </w:t>
      </w:r>
    </w:p>
    <w:p w14:paraId="0CC6115F" w14:textId="60B12076" w:rsidR="000C6B9F" w:rsidRDefault="00F32160" w:rsidP="00F32160">
      <w:pPr>
        <w:spacing w:line="240" w:lineRule="auto"/>
        <w:ind w:firstLineChars="200" w:firstLine="420"/>
        <w:jc w:val="both"/>
      </w:pPr>
      <w:r>
        <w:t>Cross-verification needs to be done before determining the choice of k. After splitting the dataset into twos parts, we get the train group and the test group. The value of k is starting from 1 to 30 or more, the curve runs in tow ways. First,</w:t>
      </w:r>
      <w:r w:rsidR="009F0E5F">
        <w:t xml:space="preserve"> </w:t>
      </w:r>
      <w:r>
        <w:t>the error rate goes down as the increasing of k. The error rate reach</w:t>
      </w:r>
      <w:r w:rsidR="009F0E5F">
        <w:t>es</w:t>
      </w:r>
      <w:r>
        <w:t xml:space="preserve"> the minimum value when k is 4. However, the error rate goes up as k is increasing in range</w:t>
      </w:r>
      <w:r w:rsidR="009F0E5F">
        <w:t xml:space="preserve"> </w:t>
      </w:r>
      <w:r>
        <w:t xml:space="preserve">(5,30). In conclusion, a small </w:t>
      </w:r>
      <w:r w:rsidR="002B713B">
        <w:t>k is unreliable because the</w:t>
      </w:r>
      <w:r>
        <w:t xml:space="preserve"> </w:t>
      </w:r>
      <w:r w:rsidR="002B713B">
        <w:t xml:space="preserve">known samples for references are too little to judge by. However, k can’t be too big, because a </w:t>
      </w:r>
      <w:r w:rsidR="002E6900">
        <w:t>big</w:t>
      </w:r>
      <w:r w:rsidR="002B713B">
        <w:t xml:space="preserve"> k will also cause errors. For instance, if there </w:t>
      </w:r>
      <w:r w:rsidR="009F0E5F">
        <w:t xml:space="preserve">are </w:t>
      </w:r>
      <w:r w:rsidR="002B713B">
        <w:t>only 40 samples for training, and k is chose</w:t>
      </w:r>
      <w:r w:rsidR="009F0E5F">
        <w:t>n</w:t>
      </w:r>
      <w:r w:rsidR="002B713B">
        <w:t xml:space="preserve"> as 30 or even 40, it is certainly unfit to use </w:t>
      </w:r>
      <w:r w:rsidR="002B713B">
        <w:lastRenderedPageBreak/>
        <w:t>the algorithm to classify these samples’ category.</w:t>
      </w:r>
      <w:r w:rsidR="00435FBD">
        <w:t xml:space="preserve"> At this time, training instances far away from the input instance also effectively affect the classifier, making the error rate of the prediction much higher.</w:t>
      </w:r>
    </w:p>
    <w:p w14:paraId="576C97A6" w14:textId="77777777" w:rsidR="00A32611" w:rsidRDefault="00A32611" w:rsidP="00AF2DFE">
      <w:pPr>
        <w:spacing w:line="240" w:lineRule="auto"/>
        <w:jc w:val="both"/>
      </w:pPr>
    </w:p>
    <w:p w14:paraId="7DC0A4C2" w14:textId="77777777" w:rsidR="00950AC3" w:rsidRDefault="00950AC3" w:rsidP="00AF2DFE">
      <w:pPr>
        <w:spacing w:line="240" w:lineRule="auto"/>
        <w:jc w:val="both"/>
      </w:pPr>
    </w:p>
    <w:p w14:paraId="4A52A664" w14:textId="273A2C42" w:rsidR="001B14B9" w:rsidRDefault="00B66757" w:rsidP="00AF2DFE">
      <w:pPr>
        <w:spacing w:line="240" w:lineRule="auto"/>
        <w:jc w:val="both"/>
      </w:pPr>
      <w:r>
        <w:br/>
      </w:r>
    </w:p>
    <w:p w14:paraId="17105A64" w14:textId="10278490" w:rsidR="000C6B9F" w:rsidRPr="00820F93" w:rsidRDefault="00820F93" w:rsidP="00AF2DFE">
      <w:pPr>
        <w:spacing w:line="240" w:lineRule="auto"/>
        <w:jc w:val="both"/>
        <w:rPr>
          <w:b/>
          <w:bCs/>
          <w:sz w:val="28"/>
          <w:szCs w:val="28"/>
        </w:rPr>
      </w:pPr>
      <w:r w:rsidRPr="00820F93">
        <w:rPr>
          <w:rFonts w:hint="eastAsia"/>
          <w:b/>
          <w:bCs/>
          <w:sz w:val="28"/>
          <w:szCs w:val="28"/>
        </w:rPr>
        <w:t>D</w:t>
      </w:r>
      <w:r w:rsidRPr="00820F93">
        <w:rPr>
          <w:b/>
          <w:bCs/>
          <w:sz w:val="28"/>
          <w:szCs w:val="28"/>
        </w:rPr>
        <w:t>ecision Tree Classifier</w:t>
      </w:r>
    </w:p>
    <w:p w14:paraId="7AC260E1" w14:textId="2862B98D" w:rsidR="00B923AC" w:rsidRPr="00B923AC" w:rsidRDefault="00B923AC" w:rsidP="00B923AC">
      <w:pPr>
        <w:pStyle w:val="a8"/>
        <w:shd w:val="clear" w:color="auto" w:fill="FFFFFF"/>
        <w:spacing w:before="120" w:beforeAutospacing="0" w:after="120" w:afterAutospacing="0"/>
        <w:ind w:firstLineChars="200" w:firstLine="420"/>
        <w:rPr>
          <w:rFonts w:ascii="Times New Roman" w:hAnsi="Times New Roman" w:cs="Times New Roman"/>
          <w:sz w:val="21"/>
          <w:szCs w:val="21"/>
        </w:rPr>
      </w:pPr>
      <w:r w:rsidRPr="00B923AC">
        <w:rPr>
          <w:rFonts w:ascii="Times New Roman" w:hAnsi="Times New Roman" w:cs="Times New Roman"/>
          <w:sz w:val="21"/>
          <w:szCs w:val="21"/>
        </w:rPr>
        <w:t xml:space="preserve">Decision tree </w:t>
      </w:r>
      <w:r w:rsidR="009104A0">
        <w:rPr>
          <w:rFonts w:ascii="Times New Roman" w:hAnsi="Times New Roman" w:cs="Times New Roman"/>
          <w:sz w:val="21"/>
          <w:szCs w:val="21"/>
        </w:rPr>
        <w:t>algorithm</w:t>
      </w:r>
      <w:r w:rsidRPr="00B923AC">
        <w:rPr>
          <w:rFonts w:ascii="Times New Roman" w:hAnsi="Times New Roman" w:cs="Times New Roman"/>
          <w:sz w:val="21"/>
          <w:szCs w:val="21"/>
        </w:rPr>
        <w:t> is a supervised learning approach used in </w:t>
      </w:r>
      <w:hyperlink r:id="rId15" w:tooltip="Machine learning" w:history="1">
        <w:r w:rsidR="00612586" w:rsidRPr="00B923AC">
          <w:rPr>
            <w:rStyle w:val="a9"/>
            <w:rFonts w:ascii="Times New Roman" w:hAnsi="Times New Roman" w:cs="Times New Roman"/>
            <w:color w:val="auto"/>
            <w:sz w:val="21"/>
            <w:szCs w:val="21"/>
            <w:u w:val="none"/>
          </w:rPr>
          <w:t>machine learning</w:t>
        </w:r>
      </w:hyperlink>
      <w:r w:rsidRPr="00B923AC">
        <w:rPr>
          <w:rFonts w:ascii="Times New Roman" w:hAnsi="Times New Roman" w:cs="Times New Roman"/>
          <w:sz w:val="21"/>
          <w:szCs w:val="21"/>
        </w:rPr>
        <w:t>, </w:t>
      </w:r>
      <w:hyperlink r:id="rId16" w:tooltip="Data mining" w:history="1">
        <w:r w:rsidRPr="00B923AC">
          <w:rPr>
            <w:rStyle w:val="a9"/>
            <w:rFonts w:ascii="Times New Roman" w:hAnsi="Times New Roman" w:cs="Times New Roman"/>
            <w:color w:val="auto"/>
            <w:sz w:val="21"/>
            <w:szCs w:val="21"/>
            <w:u w:val="none"/>
          </w:rPr>
          <w:t>data</w:t>
        </w:r>
        <w:r>
          <w:rPr>
            <w:rStyle w:val="a9"/>
            <w:rFonts w:ascii="Times New Roman" w:hAnsi="Times New Roman" w:cs="Times New Roman"/>
            <w:color w:val="auto"/>
            <w:sz w:val="21"/>
            <w:szCs w:val="21"/>
            <w:u w:val="none"/>
          </w:rPr>
          <w:t xml:space="preserve"> </w:t>
        </w:r>
        <w:r w:rsidRPr="00B923AC">
          <w:rPr>
            <w:rStyle w:val="a9"/>
            <w:rFonts w:ascii="Times New Roman" w:hAnsi="Times New Roman" w:cs="Times New Roman"/>
            <w:color w:val="auto"/>
            <w:sz w:val="21"/>
            <w:szCs w:val="21"/>
            <w:u w:val="none"/>
          </w:rPr>
          <w:t>mining</w:t>
        </w:r>
      </w:hyperlink>
      <w:r w:rsidRPr="00B923AC">
        <w:rPr>
          <w:rFonts w:ascii="Times New Roman" w:hAnsi="Times New Roman" w:cs="Times New Roman"/>
          <w:sz w:val="21"/>
          <w:szCs w:val="21"/>
        </w:rPr>
        <w:t> and </w:t>
      </w:r>
      <w:hyperlink r:id="rId17" w:tooltip="Machine learning" w:history="1">
        <w:r w:rsidR="00612586">
          <w:rPr>
            <w:rStyle w:val="a9"/>
            <w:rFonts w:ascii="Times New Roman" w:hAnsi="Times New Roman" w:cs="Times New Roman"/>
            <w:color w:val="auto"/>
            <w:sz w:val="21"/>
            <w:szCs w:val="21"/>
            <w:u w:val="none"/>
          </w:rPr>
          <w:t>statistics</w:t>
        </w:r>
      </w:hyperlink>
      <w:r w:rsidRPr="00B923AC">
        <w:rPr>
          <w:rFonts w:ascii="Times New Roman" w:hAnsi="Times New Roman" w:cs="Times New Roman"/>
          <w:sz w:val="21"/>
          <w:szCs w:val="21"/>
        </w:rPr>
        <w:t>. In this formalism, a classification or regression </w:t>
      </w:r>
      <w:hyperlink r:id="rId18" w:tooltip="Decision tree" w:history="1">
        <w:r w:rsidRPr="00B923AC">
          <w:rPr>
            <w:rStyle w:val="a9"/>
            <w:rFonts w:ascii="Times New Roman" w:hAnsi="Times New Roman" w:cs="Times New Roman"/>
            <w:color w:val="auto"/>
            <w:sz w:val="21"/>
            <w:szCs w:val="21"/>
            <w:u w:val="none"/>
          </w:rPr>
          <w:t>decision tree</w:t>
        </w:r>
      </w:hyperlink>
      <w:r w:rsidRPr="00B923AC">
        <w:rPr>
          <w:rFonts w:ascii="Times New Roman" w:hAnsi="Times New Roman" w:cs="Times New Roman"/>
          <w:sz w:val="21"/>
          <w:szCs w:val="21"/>
        </w:rPr>
        <w:t> is used as a </w:t>
      </w:r>
      <w:hyperlink r:id="rId19" w:tooltip="Predictive model" w:history="1">
        <w:r w:rsidRPr="00B923AC">
          <w:rPr>
            <w:rStyle w:val="a9"/>
            <w:rFonts w:ascii="Times New Roman" w:hAnsi="Times New Roman" w:cs="Times New Roman"/>
            <w:color w:val="auto"/>
            <w:sz w:val="21"/>
            <w:szCs w:val="21"/>
            <w:u w:val="none"/>
          </w:rPr>
          <w:t>predictive model</w:t>
        </w:r>
      </w:hyperlink>
      <w:r w:rsidRPr="00B923AC">
        <w:rPr>
          <w:rFonts w:ascii="Times New Roman" w:hAnsi="Times New Roman" w:cs="Times New Roman"/>
          <w:sz w:val="21"/>
          <w:szCs w:val="21"/>
        </w:rPr>
        <w:t> to draw conclusions about a set of observations</w:t>
      </w:r>
      <w:r>
        <w:rPr>
          <w:rFonts w:ascii="Times New Roman" w:hAnsi="Times New Roman" w:cs="Times New Roman"/>
          <w:sz w:val="21"/>
          <w:szCs w:val="21"/>
        </w:rPr>
        <w:t xml:space="preserve"> </w:t>
      </w:r>
      <w:r w:rsidRPr="00B923AC">
        <w:rPr>
          <w:rFonts w:ascii="Times New Roman" w:hAnsi="Times New Roman" w:cs="Times New Roman"/>
          <w:sz w:val="21"/>
          <w:szCs w:val="21"/>
        </w:rPr>
        <w:t>.Tree models where the target variable can take a discrete set of values are called </w:t>
      </w:r>
      <w:hyperlink r:id="rId20" w:tooltip="Classification" w:history="1">
        <w:r w:rsidRPr="00B923AC">
          <w:rPr>
            <w:rStyle w:val="a9"/>
            <w:rFonts w:ascii="Times New Roman" w:hAnsi="Times New Roman" w:cs="Times New Roman"/>
            <w:color w:val="auto"/>
            <w:sz w:val="21"/>
            <w:szCs w:val="21"/>
            <w:u w:val="none"/>
          </w:rPr>
          <w:t>classification</w:t>
        </w:r>
      </w:hyperlink>
      <w:r w:rsidRPr="00B923AC">
        <w:rPr>
          <w:rFonts w:ascii="Times New Roman" w:hAnsi="Times New Roman" w:cs="Times New Roman"/>
          <w:sz w:val="21"/>
          <w:szCs w:val="21"/>
        </w:rPr>
        <w:t> </w:t>
      </w:r>
      <w:hyperlink r:id="rId21" w:tooltip="Decision tree" w:history="1">
        <w:r w:rsidRPr="00B923AC">
          <w:rPr>
            <w:rStyle w:val="a9"/>
            <w:rFonts w:ascii="Times New Roman" w:hAnsi="Times New Roman" w:cs="Times New Roman"/>
            <w:color w:val="auto"/>
            <w:sz w:val="21"/>
            <w:szCs w:val="21"/>
            <w:u w:val="none"/>
          </w:rPr>
          <w:t>trees</w:t>
        </w:r>
      </w:hyperlink>
      <w:r w:rsidRPr="00B923AC">
        <w:rPr>
          <w:rFonts w:ascii="Times New Roman" w:hAnsi="Times New Roman" w:cs="Times New Roman"/>
          <w:sz w:val="21"/>
          <w:szCs w:val="21"/>
        </w:rPr>
        <w:t>; in these tree structures, </w:t>
      </w:r>
      <w:hyperlink r:id="rId22" w:tooltip="Leaf node" w:history="1">
        <w:r w:rsidRPr="00B923AC">
          <w:rPr>
            <w:rStyle w:val="a9"/>
            <w:rFonts w:ascii="Times New Roman" w:hAnsi="Times New Roman" w:cs="Times New Roman"/>
            <w:color w:val="auto"/>
            <w:sz w:val="21"/>
            <w:szCs w:val="21"/>
            <w:u w:val="none"/>
          </w:rPr>
          <w:t>leaves</w:t>
        </w:r>
      </w:hyperlink>
      <w:r w:rsidRPr="00B923AC">
        <w:rPr>
          <w:rFonts w:ascii="Times New Roman" w:hAnsi="Times New Roman" w:cs="Times New Roman"/>
          <w:sz w:val="21"/>
          <w:szCs w:val="21"/>
        </w:rPr>
        <w:t> represent class labels and branches represent </w:t>
      </w:r>
      <w:hyperlink r:id="rId23" w:tooltip="Logical conjunction" w:history="1">
        <w:r w:rsidRPr="00B923AC">
          <w:rPr>
            <w:rStyle w:val="a9"/>
            <w:rFonts w:ascii="Times New Roman" w:hAnsi="Times New Roman" w:cs="Times New Roman"/>
            <w:color w:val="auto"/>
            <w:sz w:val="21"/>
            <w:szCs w:val="21"/>
            <w:u w:val="none"/>
          </w:rPr>
          <w:t>conjunctions</w:t>
        </w:r>
      </w:hyperlink>
      <w:r w:rsidRPr="00B923AC">
        <w:rPr>
          <w:rFonts w:ascii="Times New Roman" w:hAnsi="Times New Roman" w:cs="Times New Roman"/>
          <w:sz w:val="21"/>
          <w:szCs w:val="21"/>
        </w:rPr>
        <w:t> of features that lead to those class labels.</w:t>
      </w:r>
      <w:r w:rsidRPr="00A9503D">
        <w:rPr>
          <w:rFonts w:ascii="Times New Roman" w:hAnsi="Times New Roman" w:cs="Times New Roman"/>
          <w:sz w:val="21"/>
          <w:szCs w:val="21"/>
          <w:vertAlign w:val="superscript"/>
        </w:rPr>
        <w:t>[2]</w:t>
      </w:r>
    </w:p>
    <w:p w14:paraId="3CC481A8" w14:textId="0AE868B0" w:rsidR="000C6B9F" w:rsidRDefault="00B923AC" w:rsidP="00AF2DFE">
      <w:pPr>
        <w:spacing w:line="240" w:lineRule="auto"/>
        <w:jc w:val="both"/>
      </w:pPr>
      <w:r>
        <w:rPr>
          <w:rFonts w:hint="eastAsia"/>
        </w:rPr>
        <w:t xml:space="preserve"> </w:t>
      </w:r>
      <w:r>
        <w:t xml:space="preserve">    </w:t>
      </w:r>
      <w:r w:rsidRPr="00B923AC">
        <w:t>The method of decision tree is to use the information gain in the information theory to find the attribute field with the maximum amount of information in the database</w:t>
      </w:r>
      <w:r>
        <w:t>.</w:t>
      </w:r>
      <w:r w:rsidRPr="00B923AC">
        <w:t xml:space="preserve"> </w:t>
      </w:r>
      <w:r>
        <w:t>E</w:t>
      </w:r>
      <w:r w:rsidRPr="00B923AC">
        <w:t xml:space="preserve">stablish a node of the decision tree, and then establish the branch of the tree according to the different values of the attribute field, and then concentrate on each branch. Repeat the process of the lower layer and branch of the tree. The specific process of constructing the decision -making tree is: first find the initial division, the entire training set is used as a collection of decision trees. Each record of the training set must be divided into categories, </w:t>
      </w:r>
      <w:r>
        <w:t>and</w:t>
      </w:r>
      <w:r w:rsidRPr="00B923AC">
        <w:t xml:space="preserve"> </w:t>
      </w:r>
      <w:r>
        <w:t>d</w:t>
      </w:r>
      <w:r w:rsidRPr="00B923AC">
        <w:t>etermine which attribute domain is the best classification indicator at present. The general approach is to exhaust all the attribute domains, quantify the quality of the division of each attribute domain, and calculate</w:t>
      </w:r>
      <w:r>
        <w:t xml:space="preserve"> for</w:t>
      </w:r>
      <w:r w:rsidRPr="00B923AC">
        <w:t xml:space="preserve"> the best division. </w:t>
      </w:r>
      <w:r w:rsidR="00980442" w:rsidRPr="00980442">
        <w:t>Second, repeat the first step, until the records in each leaf node belong to the same category</w:t>
      </w:r>
      <w:r w:rsidR="00980442">
        <w:t>.</w:t>
      </w:r>
    </w:p>
    <w:p w14:paraId="1104D0C7" w14:textId="3822188D" w:rsidR="00980442" w:rsidRDefault="00980442" w:rsidP="00AF2DFE">
      <w:pPr>
        <w:spacing w:line="240" w:lineRule="auto"/>
        <w:jc w:val="both"/>
      </w:pPr>
    </w:p>
    <w:p w14:paraId="466ED8AA" w14:textId="0F14B5C3" w:rsidR="00613E0C" w:rsidRDefault="00613E0C" w:rsidP="00AF2DFE">
      <w:pPr>
        <w:spacing w:line="240" w:lineRule="auto"/>
        <w:jc w:val="both"/>
      </w:pPr>
      <w:r>
        <w:rPr>
          <w:noProof/>
        </w:rPr>
        <w:drawing>
          <wp:anchor distT="0" distB="0" distL="114300" distR="114300" simplePos="0" relativeHeight="251678720" behindDoc="0" locked="0" layoutInCell="1" allowOverlap="1" wp14:anchorId="50A281BB" wp14:editId="4DD774FB">
            <wp:simplePos x="0" y="0"/>
            <wp:positionH relativeFrom="margin">
              <wp:align>right</wp:align>
            </wp:positionH>
            <wp:positionV relativeFrom="paragraph">
              <wp:posOffset>272367</wp:posOffset>
            </wp:positionV>
            <wp:extent cx="5447665" cy="2449830"/>
            <wp:effectExtent l="0" t="0" r="635" b="7620"/>
            <wp:wrapSquare wrapText="bothSides"/>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pic:cNvPicPr/>
                  </pic:nvPicPr>
                  <pic:blipFill>
                    <a:blip r:embed="rId24">
                      <a:extLst>
                        <a:ext uri="{28A0092B-C50C-407E-A947-70E740481C1C}">
                          <a14:useLocalDpi xmlns:a14="http://schemas.microsoft.com/office/drawing/2010/main" val="0"/>
                        </a:ext>
                      </a:extLst>
                    </a:blip>
                    <a:stretch>
                      <a:fillRect/>
                    </a:stretch>
                  </pic:blipFill>
                  <pic:spPr>
                    <a:xfrm>
                      <a:off x="0" y="0"/>
                      <a:ext cx="5447665" cy="2449830"/>
                    </a:xfrm>
                    <a:prstGeom prst="rect">
                      <a:avLst/>
                    </a:prstGeom>
                  </pic:spPr>
                </pic:pic>
              </a:graphicData>
            </a:graphic>
            <wp14:sizeRelH relativeFrom="margin">
              <wp14:pctWidth>0</wp14:pctWidth>
            </wp14:sizeRelH>
            <wp14:sizeRelV relativeFrom="margin">
              <wp14:pctHeight>0</wp14:pctHeight>
            </wp14:sizeRelV>
          </wp:anchor>
        </w:drawing>
      </w:r>
    </w:p>
    <w:p w14:paraId="705D9B38" w14:textId="5218B57E" w:rsidR="00613E0C" w:rsidRDefault="00613E0C" w:rsidP="00AF2DFE">
      <w:pPr>
        <w:spacing w:line="240" w:lineRule="auto"/>
        <w:jc w:val="both"/>
      </w:pPr>
    </w:p>
    <w:p w14:paraId="45CDF54F" w14:textId="0948B60A" w:rsidR="00980442" w:rsidRDefault="00980442" w:rsidP="00AF2DFE">
      <w:pPr>
        <w:spacing w:line="240" w:lineRule="auto"/>
        <w:jc w:val="both"/>
        <w:rPr>
          <w:rFonts w:hint="eastAsia"/>
        </w:rPr>
      </w:pPr>
    </w:p>
    <w:p w14:paraId="457C450C" w14:textId="4865C7AD" w:rsidR="00980442" w:rsidRPr="004C01CC" w:rsidRDefault="00B66757" w:rsidP="00B66757">
      <w:pPr>
        <w:spacing w:line="240" w:lineRule="auto"/>
        <w:jc w:val="both"/>
        <w:rPr>
          <w:b/>
          <w:bCs/>
          <w:sz w:val="24"/>
          <w:szCs w:val="24"/>
          <w:lang w:val="en-GB"/>
        </w:rPr>
      </w:pPr>
      <w:r w:rsidRPr="004C01CC">
        <w:rPr>
          <w:b/>
          <w:bCs/>
          <w:color w:val="000000" w:themeColor="text1"/>
          <w:kern w:val="24"/>
          <w:sz w:val="24"/>
          <w:szCs w:val="24"/>
          <w:lang w:val="en-GB"/>
        </w:rPr>
        <w:lastRenderedPageBreak/>
        <w:t>1.</w:t>
      </w:r>
      <w:r w:rsidR="00980442" w:rsidRPr="004C01CC">
        <w:rPr>
          <w:b/>
          <w:bCs/>
          <w:color w:val="000000" w:themeColor="text1"/>
          <w:kern w:val="24"/>
          <w:sz w:val="24"/>
          <w:szCs w:val="24"/>
          <w:lang w:val="en-GB"/>
        </w:rPr>
        <w:t xml:space="preserve">Thy way to </w:t>
      </w:r>
      <w:r w:rsidR="00980442" w:rsidRPr="004C01CC">
        <w:rPr>
          <w:b/>
          <w:bCs/>
          <w:sz w:val="24"/>
          <w:szCs w:val="24"/>
          <w:lang w:val="en-GB"/>
        </w:rPr>
        <w:t>splits the training data into subsets</w:t>
      </w:r>
    </w:p>
    <w:p w14:paraId="38B59A6E" w14:textId="77777777" w:rsidR="00F941DF" w:rsidRDefault="00F941DF" w:rsidP="00F941DF">
      <w:pPr>
        <w:spacing w:line="240" w:lineRule="auto"/>
        <w:jc w:val="both"/>
        <w:rPr>
          <w:sz w:val="24"/>
          <w:szCs w:val="24"/>
        </w:rPr>
      </w:pPr>
    </w:p>
    <w:p w14:paraId="591F3528" w14:textId="264B3F26" w:rsidR="00F941DF" w:rsidRPr="008D4334" w:rsidRDefault="00F941DF" w:rsidP="00F941DF">
      <w:pPr>
        <w:pStyle w:val="a7"/>
        <w:numPr>
          <w:ilvl w:val="0"/>
          <w:numId w:val="7"/>
        </w:numPr>
        <w:spacing w:line="240" w:lineRule="auto"/>
        <w:ind w:firstLineChars="0"/>
        <w:jc w:val="both"/>
      </w:pPr>
      <w:r w:rsidRPr="008D4334">
        <w:t>ID3 uses information entropy as reference to split the training data.</w:t>
      </w:r>
    </w:p>
    <w:p w14:paraId="1185C6EC" w14:textId="2CA03771" w:rsidR="00980442" w:rsidRPr="008D4334" w:rsidRDefault="00F941DF" w:rsidP="00F941DF">
      <w:pPr>
        <w:spacing w:line="240" w:lineRule="auto"/>
        <w:ind w:left="360" w:firstLineChars="1100" w:firstLine="2310"/>
        <w:jc w:val="both"/>
      </w:pPr>
      <w:r w:rsidRPr="008D4334">
        <w:rPr>
          <w:position w:val="-28"/>
        </w:rPr>
        <w:object w:dxaOrig="2799" w:dyaOrig="680" w14:anchorId="2AE8322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39.9pt;height:33.95pt" o:ole="">
            <v:imagedata r:id="rId25" o:title=""/>
          </v:shape>
          <o:OLEObject Type="Embed" ProgID="Equation.DSMT4" ShapeID="_x0000_i1025" DrawAspect="Content" ObjectID="_1734980523" r:id="rId26"/>
        </w:object>
      </w:r>
      <w:r w:rsidRPr="008D4334">
        <w:t xml:space="preserve"> </w:t>
      </w:r>
    </w:p>
    <w:p w14:paraId="03522FC0" w14:textId="06E3A43B" w:rsidR="00980442" w:rsidRPr="008D4334" w:rsidRDefault="00F941DF" w:rsidP="00980442">
      <w:pPr>
        <w:spacing w:line="240" w:lineRule="auto"/>
        <w:jc w:val="both"/>
      </w:pPr>
      <w:r w:rsidRPr="008D4334">
        <w:t>When there is only one category of data, Then H(D)=0, which represents the purest data.</w:t>
      </w:r>
    </w:p>
    <w:p w14:paraId="04791540" w14:textId="77777777" w:rsidR="00B3132F" w:rsidRPr="008D4334" w:rsidRDefault="00B3132F" w:rsidP="00F941DF">
      <w:pPr>
        <w:spacing w:line="240" w:lineRule="auto"/>
        <w:jc w:val="both"/>
      </w:pPr>
    </w:p>
    <w:p w14:paraId="27561569" w14:textId="36B1F3AE" w:rsidR="00F941DF" w:rsidRPr="008D4334" w:rsidRDefault="00F941DF" w:rsidP="00F941DF">
      <w:pPr>
        <w:pStyle w:val="a7"/>
        <w:numPr>
          <w:ilvl w:val="0"/>
          <w:numId w:val="7"/>
        </w:numPr>
        <w:spacing w:line="240" w:lineRule="auto"/>
        <w:ind w:firstLineChars="0"/>
        <w:jc w:val="both"/>
      </w:pPr>
      <w:r w:rsidRPr="008D4334">
        <w:t>CART</w:t>
      </w:r>
    </w:p>
    <w:p w14:paraId="70759809" w14:textId="74A39323" w:rsidR="00980442" w:rsidRPr="00980442" w:rsidRDefault="00980442" w:rsidP="00F941DF">
      <w:pPr>
        <w:spacing w:line="240" w:lineRule="auto"/>
        <w:ind w:firstLineChars="200" w:firstLine="420"/>
        <w:jc w:val="both"/>
      </w:pPr>
      <w:r w:rsidRPr="00980442">
        <w:t>Purity refers to a node in the tree.  A node is pure if all training instances it applies to belong to the same class.</w:t>
      </w:r>
      <w:r w:rsidR="008D4334">
        <w:t xml:space="preserve"> </w:t>
      </w:r>
      <w:r w:rsidRPr="00980442">
        <w:t>A Gini purity score of 0.0 implies the node is pure.  It is calculated as follows:-</w:t>
      </w:r>
    </w:p>
    <w:p w14:paraId="3EEA35C2" w14:textId="1F9980FC" w:rsidR="008D4334" w:rsidRDefault="00980442" w:rsidP="00AF2DFE">
      <w:pPr>
        <w:spacing w:line="240" w:lineRule="auto"/>
        <w:jc w:val="both"/>
      </w:pPr>
      <w:r w:rsidRPr="008D4334">
        <w:rPr>
          <w:lang w:val="en-GB"/>
        </w:rPr>
        <w:tab/>
        <w:t xml:space="preserve">                     </w:t>
      </w:r>
      <w:r w:rsidRPr="008D4334">
        <w:rPr>
          <w:lang w:val="en-GB"/>
        </w:rPr>
        <w:tab/>
      </w:r>
      <m:oMath>
        <m:sSub>
          <m:sSubPr>
            <m:ctrlPr>
              <w:rPr>
                <w:rFonts w:ascii="Cambria Math" w:hAnsi="Cambria Math"/>
                <w:i/>
                <w:iCs/>
                <w:lang w:val="en-GB"/>
              </w:rPr>
            </m:ctrlPr>
          </m:sSubPr>
          <m:e>
            <m:r>
              <w:rPr>
                <w:rFonts w:ascii="Cambria Math" w:hAnsi="Cambria Math"/>
                <w:lang w:val="en-GB"/>
              </w:rPr>
              <m:t>G</m:t>
            </m:r>
          </m:e>
          <m:sub>
            <m:r>
              <w:rPr>
                <w:rFonts w:ascii="Cambria Math" w:hAnsi="Cambria Math"/>
                <w:lang w:val="en-GB"/>
              </w:rPr>
              <m:t>i</m:t>
            </m:r>
          </m:sub>
        </m:sSub>
        <m:r>
          <w:rPr>
            <w:rFonts w:ascii="Cambria Math" w:hAnsi="Cambria Math"/>
            <w:lang w:val="en-GB"/>
          </w:rPr>
          <m:t>=1-</m:t>
        </m:r>
        <m:nary>
          <m:naryPr>
            <m:chr m:val="∑"/>
            <m:limLoc m:val="undOvr"/>
            <m:ctrlPr>
              <w:rPr>
                <w:rFonts w:ascii="Cambria Math" w:hAnsi="Cambria Math"/>
                <w:i/>
                <w:iCs/>
                <w:lang w:val="en-GB"/>
              </w:rPr>
            </m:ctrlPr>
          </m:naryPr>
          <m:sub>
            <m:r>
              <w:rPr>
                <w:rFonts w:ascii="Cambria Math" w:hAnsi="Cambria Math"/>
                <w:lang w:val="en-GB"/>
              </w:rPr>
              <m:t>k=1</m:t>
            </m:r>
          </m:sub>
          <m:sup>
            <m:r>
              <w:rPr>
                <w:rFonts w:ascii="Cambria Math" w:hAnsi="Cambria Math"/>
                <w:lang w:val="en-GB"/>
              </w:rPr>
              <m:t>n</m:t>
            </m:r>
          </m:sup>
          <m:e>
            <m:sSubSup>
              <m:sSubSupPr>
                <m:ctrlPr>
                  <w:rPr>
                    <w:rFonts w:ascii="Cambria Math" w:hAnsi="Cambria Math"/>
                    <w:i/>
                    <w:iCs/>
                    <w:lang w:val="en-GB"/>
                  </w:rPr>
                </m:ctrlPr>
              </m:sSubSupPr>
              <m:e>
                <m:r>
                  <w:rPr>
                    <w:rFonts w:ascii="Cambria Math" w:hAnsi="Cambria Math"/>
                    <w:lang w:val="en-GB"/>
                  </w:rPr>
                  <m:t>p</m:t>
                </m:r>
              </m:e>
              <m:sub>
                <m:r>
                  <w:rPr>
                    <w:rFonts w:ascii="Cambria Math" w:hAnsi="Cambria Math"/>
                    <w:lang w:val="en-GB"/>
                  </w:rPr>
                  <m:t>i,k</m:t>
                </m:r>
              </m:sub>
              <m:sup>
                <m:r>
                  <w:rPr>
                    <w:rFonts w:ascii="Cambria Math" w:hAnsi="Cambria Math"/>
                    <w:lang w:val="en-GB"/>
                  </w:rPr>
                  <m:t>2</m:t>
                </m:r>
              </m:sup>
            </m:sSubSup>
          </m:e>
        </m:nary>
      </m:oMath>
      <w:r w:rsidRPr="008D4334">
        <w:rPr>
          <w:lang w:val="en-GB"/>
        </w:rPr>
        <w:t xml:space="preserve"> </w:t>
      </w:r>
      <w:r w:rsidRPr="008D4334">
        <w:br/>
      </w:r>
      <w:r w:rsidRPr="008D4334">
        <w:br/>
      </w:r>
      <w:r w:rsidRPr="008D4334">
        <w:rPr>
          <w:lang w:val="en-GB"/>
        </w:rPr>
        <w:t xml:space="preserve">   The k is an iterator for the summation operator – iterating through each class, n is the number of classes and p</w:t>
      </w:r>
      <w:r w:rsidRPr="008D4334">
        <w:rPr>
          <w:vertAlign w:val="subscript"/>
          <w:lang w:val="en-GB"/>
        </w:rPr>
        <w:t xml:space="preserve">i.k </w:t>
      </w:r>
      <w:r w:rsidRPr="008D4334">
        <w:rPr>
          <w:lang w:val="en-GB"/>
        </w:rPr>
        <w:t>is the ratio of class k instances to the number of samples for the given node, i.</w:t>
      </w:r>
    </w:p>
    <w:p w14:paraId="64B9A73C" w14:textId="77777777" w:rsidR="008D4334" w:rsidRPr="008D4334" w:rsidRDefault="008D4334" w:rsidP="00AF2DFE">
      <w:pPr>
        <w:spacing w:line="240" w:lineRule="auto"/>
        <w:jc w:val="both"/>
      </w:pPr>
    </w:p>
    <w:p w14:paraId="51263BB5" w14:textId="544179C3" w:rsidR="008D4334" w:rsidRPr="004C01CC" w:rsidRDefault="008249CF" w:rsidP="008249CF">
      <w:pPr>
        <w:spacing w:line="240" w:lineRule="auto"/>
        <w:jc w:val="both"/>
        <w:rPr>
          <w:b/>
          <w:bCs/>
          <w:sz w:val="24"/>
          <w:szCs w:val="24"/>
        </w:rPr>
      </w:pPr>
      <w:r w:rsidRPr="004C01CC">
        <w:rPr>
          <w:b/>
          <w:bCs/>
          <w:sz w:val="24"/>
          <w:szCs w:val="24"/>
        </w:rPr>
        <w:t>2.</w:t>
      </w:r>
      <w:r w:rsidR="008D4334" w:rsidRPr="004C01CC">
        <w:rPr>
          <w:b/>
          <w:bCs/>
          <w:sz w:val="24"/>
          <w:szCs w:val="24"/>
        </w:rPr>
        <w:t>decision tree pruning operation:</w:t>
      </w:r>
    </w:p>
    <w:p w14:paraId="009331CE" w14:textId="2FF1BD2C" w:rsidR="00913146" w:rsidRDefault="00913146" w:rsidP="008249CF">
      <w:pPr>
        <w:spacing w:line="240" w:lineRule="auto"/>
        <w:jc w:val="both"/>
        <w:rPr>
          <w:sz w:val="24"/>
          <w:szCs w:val="24"/>
        </w:rPr>
      </w:pPr>
    </w:p>
    <w:p w14:paraId="289A6D3C" w14:textId="62C3AB47" w:rsidR="00913146" w:rsidRPr="0037347F" w:rsidRDefault="00E4018E" w:rsidP="0037347F">
      <w:pPr>
        <w:pStyle w:val="a8"/>
        <w:shd w:val="clear" w:color="auto" w:fill="FFFFFF"/>
        <w:spacing w:before="0" w:beforeAutospacing="0" w:after="0" w:afterAutospacing="0"/>
        <w:ind w:firstLineChars="200" w:firstLine="408"/>
        <w:textAlignment w:val="baseline"/>
        <w:rPr>
          <w:rFonts w:ascii="Times New Roman" w:hAnsi="Times New Roman" w:cs="Times New Roman"/>
          <w:spacing w:val="-3"/>
          <w:sz w:val="21"/>
          <w:szCs w:val="21"/>
        </w:rPr>
      </w:pPr>
      <w:r w:rsidRPr="0037347F">
        <w:rPr>
          <w:rFonts w:ascii="Times New Roman" w:hAnsi="Times New Roman" w:cs="Times New Roman"/>
          <w:spacing w:val="-3"/>
          <w:sz w:val="21"/>
          <w:szCs w:val="21"/>
        </w:rPr>
        <w:t>When using</w:t>
      </w:r>
      <w:r w:rsidR="00F06CD8">
        <w:rPr>
          <w:rFonts w:ascii="Times New Roman" w:hAnsi="Times New Roman" w:cs="Times New Roman"/>
          <w:spacing w:val="-3"/>
          <w:sz w:val="21"/>
          <w:szCs w:val="21"/>
        </w:rPr>
        <w:t xml:space="preserve"> the</w:t>
      </w:r>
      <w:r w:rsidRPr="0037347F">
        <w:rPr>
          <w:rFonts w:ascii="Times New Roman" w:hAnsi="Times New Roman" w:cs="Times New Roman"/>
          <w:spacing w:val="-3"/>
          <w:sz w:val="21"/>
          <w:szCs w:val="21"/>
        </w:rPr>
        <w:t xml:space="preserve"> decision tree algorithm</w:t>
      </w:r>
      <w:r w:rsidR="00F06CD8">
        <w:rPr>
          <w:rFonts w:ascii="Times New Roman" w:hAnsi="Times New Roman" w:cs="Times New Roman"/>
          <w:spacing w:val="-3"/>
          <w:sz w:val="21"/>
          <w:szCs w:val="21"/>
        </w:rPr>
        <w:t xml:space="preserve"> for classification problem</w:t>
      </w:r>
      <w:r w:rsidRPr="0037347F">
        <w:rPr>
          <w:rFonts w:ascii="Times New Roman" w:hAnsi="Times New Roman" w:cs="Times New Roman"/>
          <w:spacing w:val="-3"/>
          <w:sz w:val="21"/>
          <w:szCs w:val="21"/>
        </w:rPr>
        <w:t>, it is common that overfitting happens</w:t>
      </w:r>
      <w:r w:rsidR="00913146" w:rsidRPr="0037347F">
        <w:rPr>
          <w:rFonts w:ascii="Times New Roman" w:hAnsi="Times New Roman" w:cs="Times New Roman"/>
          <w:spacing w:val="-3"/>
          <w:sz w:val="21"/>
          <w:szCs w:val="21"/>
        </w:rPr>
        <w:t xml:space="preserve">. Therefore, there are a lot of </w:t>
      </w:r>
      <w:r w:rsidR="00DE25A8" w:rsidRPr="0037347F">
        <w:rPr>
          <w:rFonts w:ascii="Times New Roman" w:hAnsi="Times New Roman" w:cs="Times New Roman"/>
          <w:spacing w:val="-3"/>
          <w:sz w:val="21"/>
          <w:szCs w:val="21"/>
        </w:rPr>
        <w:t>ways</w:t>
      </w:r>
      <w:r w:rsidR="00913146" w:rsidRPr="0037347F">
        <w:rPr>
          <w:rFonts w:ascii="Times New Roman" w:hAnsi="Times New Roman" w:cs="Times New Roman"/>
          <w:spacing w:val="-3"/>
          <w:sz w:val="21"/>
          <w:szCs w:val="21"/>
        </w:rPr>
        <w:t xml:space="preserve"> to </w:t>
      </w:r>
      <w:r w:rsidR="00913146" w:rsidRPr="00B95578">
        <w:rPr>
          <w:rStyle w:val="aa"/>
          <w:rFonts w:ascii="Times New Roman" w:hAnsi="Times New Roman" w:cs="Times New Roman"/>
          <w:b w:val="0"/>
          <w:bCs w:val="0"/>
          <w:spacing w:val="-3"/>
          <w:sz w:val="21"/>
          <w:szCs w:val="21"/>
          <w:bdr w:val="none" w:sz="0" w:space="0" w:color="auto" w:frame="1"/>
        </w:rPr>
        <w:t>prune</w:t>
      </w:r>
      <w:r w:rsidR="00913146" w:rsidRPr="0037347F">
        <w:rPr>
          <w:rFonts w:ascii="Times New Roman" w:hAnsi="Times New Roman" w:cs="Times New Roman"/>
          <w:spacing w:val="-3"/>
          <w:sz w:val="21"/>
          <w:szCs w:val="21"/>
        </w:rPr>
        <w:t xml:space="preserve"> trees. </w:t>
      </w:r>
      <w:r w:rsidR="00DE25A8" w:rsidRPr="0037347F">
        <w:rPr>
          <w:rFonts w:ascii="Times New Roman" w:hAnsi="Times New Roman" w:cs="Times New Roman"/>
          <w:spacing w:val="-3"/>
          <w:sz w:val="21"/>
          <w:szCs w:val="21"/>
        </w:rPr>
        <w:t xml:space="preserve">There are two main methods. The first way is to pre-pruning the tree to stop the growth earlier. </w:t>
      </w:r>
      <w:r w:rsidR="00913146" w:rsidRPr="0037347F">
        <w:rPr>
          <w:rFonts w:ascii="Times New Roman" w:hAnsi="Times New Roman" w:cs="Times New Roman"/>
          <w:spacing w:val="-3"/>
          <w:sz w:val="21"/>
          <w:szCs w:val="21"/>
        </w:rPr>
        <w:t>In </w:t>
      </w:r>
      <w:r w:rsidR="00913146" w:rsidRPr="0037347F">
        <w:rPr>
          <w:rStyle w:val="ab"/>
          <w:rFonts w:ascii="Times New Roman" w:hAnsi="Times New Roman" w:cs="Times New Roman"/>
          <w:spacing w:val="-3"/>
          <w:sz w:val="21"/>
          <w:szCs w:val="21"/>
          <w:bdr w:val="none" w:sz="0" w:space="0" w:color="auto" w:frame="1"/>
        </w:rPr>
        <w:t>post-pruning</w:t>
      </w:r>
      <w:r w:rsidR="00913146" w:rsidRPr="0037347F">
        <w:rPr>
          <w:rFonts w:ascii="Times New Roman" w:hAnsi="Times New Roman" w:cs="Times New Roman"/>
          <w:spacing w:val="-3"/>
          <w:sz w:val="21"/>
          <w:szCs w:val="21"/>
        </w:rPr>
        <w:t xml:space="preserve">, we </w:t>
      </w:r>
      <w:r w:rsidR="0037347F">
        <w:rPr>
          <w:rFonts w:ascii="Times New Roman" w:hAnsi="Times New Roman" w:cs="Times New Roman"/>
          <w:spacing w:val="-3"/>
          <w:sz w:val="21"/>
          <w:szCs w:val="21"/>
        </w:rPr>
        <w:t>f</w:t>
      </w:r>
      <w:r w:rsidR="009F7650" w:rsidRPr="0037347F">
        <w:rPr>
          <w:rFonts w:ascii="Times New Roman" w:hAnsi="Times New Roman" w:cs="Times New Roman"/>
          <w:spacing w:val="-3"/>
          <w:sz w:val="21"/>
          <w:szCs w:val="21"/>
        </w:rPr>
        <w:t>ocus on the status of the tree consistently while the tree is growing, and never forget to check the results which illustrate the overfitting status. Once is</w:t>
      </w:r>
      <w:r w:rsidR="0037347F">
        <w:rPr>
          <w:rFonts w:ascii="Times New Roman" w:hAnsi="Times New Roman" w:cs="Times New Roman"/>
          <w:spacing w:val="-3"/>
          <w:sz w:val="21"/>
          <w:szCs w:val="21"/>
        </w:rPr>
        <w:t xml:space="preserve"> </w:t>
      </w:r>
      <w:r w:rsidR="009F7650" w:rsidRPr="0037347F">
        <w:rPr>
          <w:rFonts w:ascii="Times New Roman" w:hAnsi="Times New Roman" w:cs="Times New Roman"/>
          <w:spacing w:val="-3"/>
          <w:sz w:val="21"/>
          <w:szCs w:val="21"/>
        </w:rPr>
        <w:t>overfitting,</w:t>
      </w:r>
      <w:r w:rsidR="00913146" w:rsidRPr="0037347F">
        <w:rPr>
          <w:rFonts w:ascii="Times New Roman" w:hAnsi="Times New Roman" w:cs="Times New Roman"/>
          <w:spacing w:val="-3"/>
          <w:sz w:val="21"/>
          <w:szCs w:val="21"/>
        </w:rPr>
        <w:t xml:space="preserve"> </w:t>
      </w:r>
      <w:r w:rsidR="009F7650" w:rsidRPr="0037347F">
        <w:rPr>
          <w:rFonts w:ascii="Times New Roman" w:hAnsi="Times New Roman" w:cs="Times New Roman"/>
          <w:spacing w:val="-3"/>
          <w:sz w:val="21"/>
          <w:szCs w:val="21"/>
        </w:rPr>
        <w:t xml:space="preserve">prune the tree immediately. </w:t>
      </w:r>
      <w:r w:rsidR="00A048BD" w:rsidRPr="0037347F">
        <w:rPr>
          <w:rFonts w:ascii="Times New Roman" w:hAnsi="Times New Roman" w:cs="Times New Roman"/>
          <w:spacing w:val="-3"/>
          <w:sz w:val="21"/>
          <w:szCs w:val="21"/>
        </w:rPr>
        <w:t>A lot of researches use the method of c</w:t>
      </w:r>
      <w:r w:rsidR="00913146" w:rsidRPr="0037347F">
        <w:rPr>
          <w:rFonts w:ascii="Times New Roman" w:hAnsi="Times New Roman" w:cs="Times New Roman"/>
          <w:spacing w:val="-3"/>
          <w:sz w:val="21"/>
          <w:szCs w:val="21"/>
        </w:rPr>
        <w:t>ross-validation to test the need for pruning.</w:t>
      </w:r>
      <w:r w:rsidR="00913146" w:rsidRPr="0037347F">
        <w:rPr>
          <w:rFonts w:ascii="Times New Roman" w:hAnsi="Times New Roman" w:cs="Times New Roman"/>
          <w:spacing w:val="-3"/>
          <w:sz w:val="21"/>
          <w:szCs w:val="21"/>
          <w:vertAlign w:val="superscript"/>
        </w:rPr>
        <w:t>[9]</w:t>
      </w:r>
    </w:p>
    <w:p w14:paraId="1441437F" w14:textId="77777777" w:rsidR="00AD7163" w:rsidRPr="0037347F" w:rsidRDefault="00AD7163" w:rsidP="008249CF">
      <w:pPr>
        <w:spacing w:line="240" w:lineRule="auto"/>
        <w:jc w:val="both"/>
      </w:pPr>
    </w:p>
    <w:p w14:paraId="6A07E3DE" w14:textId="4E8D3741" w:rsidR="00F941DF" w:rsidRDefault="00F941DF" w:rsidP="00F941DF">
      <w:pPr>
        <w:spacing w:line="240" w:lineRule="auto"/>
        <w:jc w:val="both"/>
      </w:pPr>
      <w:r>
        <w:t>(1) Pre-cutting</w:t>
      </w:r>
    </w:p>
    <w:p w14:paraId="4450403F" w14:textId="69184443" w:rsidR="00F941DF" w:rsidRDefault="00F941DF" w:rsidP="00F941DF">
      <w:pPr>
        <w:spacing w:line="240" w:lineRule="auto"/>
        <w:jc w:val="both"/>
      </w:pPr>
      <w:r>
        <w:t xml:space="preserve">    That is</w:t>
      </w:r>
      <w:r w:rsidR="005E47AF">
        <w:t xml:space="preserve"> to say</w:t>
      </w:r>
      <w:r>
        <w:t xml:space="preserve">, the growth of the tree </w:t>
      </w:r>
      <w:r w:rsidR="00AE3752">
        <w:t xml:space="preserve">is </w:t>
      </w:r>
      <w:r>
        <w:t xml:space="preserve">in advance in the process of generating decision trees. The </w:t>
      </w:r>
      <w:r w:rsidR="006307CD">
        <w:t>most important</w:t>
      </w:r>
      <w:r>
        <w:t xml:space="preserve"> idea is that before the node in the tree is expanded, the current division can be calculated whether the current division can bring to the improvement of the model's generalization ability. At this time, there may be different categories of samples in the nodes at the same time, judging the category of the node according to the principle of most voting. </w:t>
      </w:r>
      <w:r w:rsidR="008001BB" w:rsidRPr="008001BB">
        <w:rPr>
          <w:color w:val="161616"/>
          <w:shd w:val="clear" w:color="auto" w:fill="FFFFFF"/>
        </w:rPr>
        <w:t xml:space="preserve">When the tree is growing with insufficient data, the tree’s growth is halted. Once the decision tree is generated, we cut off the subtrees which don’t have enough data. This process is called as post-pruning. </w:t>
      </w:r>
      <w:r>
        <w:t>There are several methods for the growth of pre -cut pruning to the growth of decision trees</w:t>
      </w:r>
      <w:r w:rsidR="001340A9">
        <w:t>[6]</w:t>
      </w:r>
      <w:r>
        <w:t>:</w:t>
      </w:r>
      <w:r w:rsidR="008001BB">
        <w:t xml:space="preserve"> </w:t>
      </w:r>
    </w:p>
    <w:p w14:paraId="609754BC" w14:textId="1D712875" w:rsidR="00F941DF" w:rsidRPr="008D4334" w:rsidRDefault="00F941DF" w:rsidP="00AE3752">
      <w:pPr>
        <w:pStyle w:val="a7"/>
        <w:numPr>
          <w:ilvl w:val="0"/>
          <w:numId w:val="10"/>
        </w:numPr>
        <w:spacing w:line="240" w:lineRule="auto"/>
        <w:ind w:firstLineChars="0"/>
        <w:jc w:val="both"/>
      </w:pPr>
      <w:r>
        <w:rPr>
          <w:rFonts w:hint="eastAsia"/>
        </w:rPr>
        <w:t>When the tree</w:t>
      </w:r>
      <w:r w:rsidR="008D535A">
        <w:t xml:space="preserve"> is expanding to</w:t>
      </w:r>
      <w:r>
        <w:rPr>
          <w:rFonts w:hint="eastAsia"/>
        </w:rPr>
        <w:t xml:space="preserve"> reach </w:t>
      </w:r>
      <w:r w:rsidR="00AE3752">
        <w:t xml:space="preserve">to </w:t>
      </w:r>
      <w:r>
        <w:rPr>
          <w:rFonts w:hint="eastAsia"/>
        </w:rPr>
        <w:t>a certain depth, stop the growth of the tree.</w:t>
      </w:r>
    </w:p>
    <w:p w14:paraId="505B1CB7" w14:textId="550318A1" w:rsidR="00F941DF" w:rsidRPr="008D4334" w:rsidRDefault="00F941DF" w:rsidP="008D535A">
      <w:pPr>
        <w:pStyle w:val="a7"/>
        <w:numPr>
          <w:ilvl w:val="0"/>
          <w:numId w:val="10"/>
        </w:numPr>
        <w:spacing w:line="240" w:lineRule="auto"/>
        <w:ind w:firstLineChars="0"/>
        <w:jc w:val="both"/>
      </w:pPr>
      <w:r>
        <w:rPr>
          <w:rFonts w:hint="eastAsia"/>
        </w:rPr>
        <w:t xml:space="preserve">When the number of samples </w:t>
      </w:r>
      <w:r w:rsidR="008D535A">
        <w:t>in</w:t>
      </w:r>
      <w:r>
        <w:rPr>
          <w:rFonts w:hint="eastAsia"/>
        </w:rPr>
        <w:t xml:space="preserve"> the current</w:t>
      </w:r>
      <w:r w:rsidR="008D535A">
        <w:t xml:space="preserve"> reaching</w:t>
      </w:r>
      <w:r>
        <w:rPr>
          <w:rFonts w:hint="eastAsia"/>
        </w:rPr>
        <w:t xml:space="preserve"> node is less than a threshold, </w:t>
      </w:r>
      <w:r w:rsidR="008D535A">
        <w:t>stop</w:t>
      </w:r>
      <w:r>
        <w:rPr>
          <w:rFonts w:hint="eastAsia"/>
        </w:rPr>
        <w:t xml:space="preserve"> the tree</w:t>
      </w:r>
      <w:r w:rsidR="008D535A">
        <w:t xml:space="preserve"> from expanding.</w:t>
      </w:r>
    </w:p>
    <w:p w14:paraId="314B5417" w14:textId="03DABD9B" w:rsidR="008D535A" w:rsidRDefault="008D535A" w:rsidP="008D535A">
      <w:pPr>
        <w:pStyle w:val="a7"/>
        <w:numPr>
          <w:ilvl w:val="0"/>
          <w:numId w:val="10"/>
        </w:numPr>
        <w:spacing w:line="240" w:lineRule="auto"/>
        <w:ind w:firstLineChars="0"/>
        <w:jc w:val="both"/>
      </w:pPr>
      <w:r>
        <w:t>Calculate the improvement of the prediction accuracy during the division of each node.</w:t>
      </w:r>
      <w:r w:rsidR="00F941DF">
        <w:rPr>
          <w:rFonts w:hint="eastAsia"/>
        </w:rPr>
        <w:t xml:space="preserve"> </w:t>
      </w:r>
      <w:r>
        <w:t>When the quantified number is less than a threshold, the tree is no longer expanding.</w:t>
      </w:r>
    </w:p>
    <w:p w14:paraId="54B0230D" w14:textId="77777777" w:rsidR="008D535A" w:rsidRDefault="008D535A" w:rsidP="008D4334">
      <w:pPr>
        <w:spacing w:line="240" w:lineRule="auto"/>
        <w:ind w:firstLineChars="200" w:firstLine="420"/>
        <w:jc w:val="both"/>
      </w:pPr>
    </w:p>
    <w:p w14:paraId="50B04C68" w14:textId="79A89D86" w:rsidR="00F941DF" w:rsidRDefault="00F941DF" w:rsidP="008D4334">
      <w:pPr>
        <w:spacing w:line="240" w:lineRule="auto"/>
        <w:ind w:firstLineChars="200" w:firstLine="420"/>
        <w:jc w:val="both"/>
      </w:pPr>
      <w:r>
        <w:lastRenderedPageBreak/>
        <w:t>Pre -branches have the characteristics of direct ideology, simple algorithms, high efficiency, and are suitable for solving large -scale problems. But how to accurately estimate when the growth of the tree (that is, the depth or threshold in the above method), there will be a big difference in different issues, and some experience judgments are required. And there is a certain limitations of pre -cut pruning, and the risk of high arrears. Although the current division will lead to a decrease in the accuracy of the test set, in the subsequent division, the accuracy may increase significantly.</w:t>
      </w:r>
    </w:p>
    <w:p w14:paraId="16700195" w14:textId="77777777" w:rsidR="00F941DF" w:rsidRDefault="00F941DF" w:rsidP="00F941DF">
      <w:pPr>
        <w:spacing w:line="240" w:lineRule="auto"/>
        <w:jc w:val="both"/>
      </w:pPr>
    </w:p>
    <w:p w14:paraId="61F975C3" w14:textId="16CE037B" w:rsidR="00F941DF" w:rsidRDefault="003B0991" w:rsidP="003B0991">
      <w:pPr>
        <w:pStyle w:val="a7"/>
        <w:numPr>
          <w:ilvl w:val="0"/>
          <w:numId w:val="7"/>
        </w:numPr>
        <w:spacing w:line="240" w:lineRule="auto"/>
        <w:ind w:firstLineChars="0"/>
        <w:jc w:val="both"/>
      </w:pPr>
      <w:r>
        <w:t>Post</w:t>
      </w:r>
      <w:r w:rsidR="00F941DF">
        <w:t xml:space="preserve"> pruning</w:t>
      </w:r>
    </w:p>
    <w:p w14:paraId="1D8CB28A" w14:textId="561E2D15" w:rsidR="00F941DF" w:rsidRDefault="00F941DF" w:rsidP="008D4334">
      <w:pPr>
        <w:spacing w:line="240" w:lineRule="auto"/>
        <w:ind w:firstLineChars="200" w:firstLine="420"/>
        <w:jc w:val="both"/>
      </w:pPr>
      <w:r>
        <w:t xml:space="preserve">Protard cutting on the overfitting decision tree that has been generated to obtain a </w:t>
      </w:r>
      <w:r w:rsidR="008D535A">
        <w:t>simple</w:t>
      </w:r>
      <w:r>
        <w:t xml:space="preserve"> version of the pruning decision tree. The core idea is to let the algorithm generate a completely growing decision tree, and then calculate whether the pruning is cut up from the bottom layer. The pruning process deletes the child tree and replaces it with a leaf node. The category of the node also </w:t>
      </w:r>
      <w:r w:rsidR="00307C3D">
        <w:t xml:space="preserve"> is </w:t>
      </w:r>
      <w:r>
        <w:t>judge</w:t>
      </w:r>
      <w:r w:rsidR="00307C3D">
        <w:t>d</w:t>
      </w:r>
      <w:r>
        <w:t xml:space="preserve"> according to the principle of most voting. Similarly, the rear -cutting can also be judged by the accuracy of the test set. If the accuracy rate is improved after the pruning, the pruning is performed. Compared with pre -cutting, the rear pruning method can usually obtain a stronger decision tree with a stronger generalization capacity, but the time over time will be greater.</w:t>
      </w:r>
    </w:p>
    <w:p w14:paraId="0F5FF0EF" w14:textId="6EE90AE6" w:rsidR="00307C3D" w:rsidRDefault="00F941DF" w:rsidP="008249CF">
      <w:pPr>
        <w:spacing w:line="240" w:lineRule="auto"/>
        <w:ind w:firstLineChars="200" w:firstLine="420"/>
        <w:jc w:val="both"/>
      </w:pPr>
      <w:r>
        <w:t>Common rear -cutting methods include reducing error pruning (REP), P</w:t>
      </w:r>
      <w:r w:rsidR="00D707B0">
        <w:t>essimistic</w:t>
      </w:r>
      <w:r>
        <w:t xml:space="preserve"> </w:t>
      </w:r>
      <w:r w:rsidR="00D707B0">
        <w:t>error</w:t>
      </w:r>
      <w:r>
        <w:t xml:space="preserve"> </w:t>
      </w:r>
      <w:r w:rsidR="00D707B0">
        <w:t>pruning</w:t>
      </w:r>
      <w:r>
        <w:t xml:space="preserve"> (PEP), Cost Complexity Pruning (CCP), and Minimum Error Pruning, MEP), CVP (Critical Value Pruning), OPP (Optimal Pruning) and other methods</w:t>
      </w:r>
      <w:r w:rsidR="00F133BC" w:rsidRPr="00F133BC">
        <w:rPr>
          <w:vertAlign w:val="superscript"/>
        </w:rPr>
        <w:t>[7]</w:t>
      </w:r>
      <w:r>
        <w:t>. These pruning methods have their own advantages and disadvantages, focusing on different optimization angles.</w:t>
      </w:r>
    </w:p>
    <w:p w14:paraId="1DDBE2CF" w14:textId="77777777" w:rsidR="00913146" w:rsidRDefault="00913146" w:rsidP="009F1C74">
      <w:pPr>
        <w:spacing w:line="240" w:lineRule="auto"/>
        <w:jc w:val="both"/>
        <w:rPr>
          <w:sz w:val="24"/>
          <w:szCs w:val="24"/>
        </w:rPr>
      </w:pPr>
    </w:p>
    <w:p w14:paraId="2986B59B" w14:textId="77777777" w:rsidR="00913146" w:rsidRDefault="00913146" w:rsidP="009F1C74">
      <w:pPr>
        <w:spacing w:line="240" w:lineRule="auto"/>
        <w:jc w:val="both"/>
        <w:rPr>
          <w:sz w:val="24"/>
          <w:szCs w:val="24"/>
        </w:rPr>
      </w:pPr>
    </w:p>
    <w:p w14:paraId="22E01DEA" w14:textId="40F8F2C8" w:rsidR="00980442" w:rsidRPr="004C01CC" w:rsidRDefault="009F1C74" w:rsidP="009F1C74">
      <w:pPr>
        <w:spacing w:line="240" w:lineRule="auto"/>
        <w:jc w:val="both"/>
        <w:rPr>
          <w:b/>
          <w:bCs/>
          <w:sz w:val="24"/>
          <w:szCs w:val="24"/>
        </w:rPr>
      </w:pPr>
      <w:r w:rsidRPr="004C01CC">
        <w:rPr>
          <w:b/>
          <w:bCs/>
          <w:sz w:val="24"/>
          <w:szCs w:val="24"/>
        </w:rPr>
        <w:t>3.</w:t>
      </w:r>
      <w:r w:rsidR="00307C3D" w:rsidRPr="004C01CC">
        <w:rPr>
          <w:b/>
          <w:bCs/>
          <w:sz w:val="24"/>
          <w:szCs w:val="24"/>
        </w:rPr>
        <w:t>Train, test and analysis.</w:t>
      </w:r>
    </w:p>
    <w:p w14:paraId="0BFD7F19" w14:textId="77777777" w:rsidR="00715F71" w:rsidRDefault="00715F71" w:rsidP="00715F71">
      <w:pPr>
        <w:spacing w:line="240" w:lineRule="auto"/>
        <w:ind w:firstLineChars="100" w:firstLine="210"/>
        <w:jc w:val="both"/>
      </w:pPr>
    </w:p>
    <w:p w14:paraId="27657CCB" w14:textId="06428C4C" w:rsidR="000C6B9F" w:rsidRDefault="003D4993" w:rsidP="003A05BC">
      <w:pPr>
        <w:spacing w:line="240" w:lineRule="auto"/>
        <w:jc w:val="both"/>
      </w:pPr>
      <w:r>
        <w:t xml:space="preserve">3.1 </w:t>
      </w:r>
      <w:r w:rsidR="00715F71">
        <w:t xml:space="preserve">Use </w:t>
      </w:r>
      <w:r w:rsidR="00715F71" w:rsidRPr="00715F71">
        <w:t>RandomizedSearchCV</w:t>
      </w:r>
      <w:r w:rsidR="00715F71">
        <w:t xml:space="preserve"> function to try to find the best parameter which results in the best prediction performance.</w:t>
      </w:r>
      <w:r w:rsidR="005E47AF" w:rsidRPr="00A9503D">
        <w:rPr>
          <w:vertAlign w:val="superscript"/>
        </w:rPr>
        <w:t>[3]</w:t>
      </w:r>
      <w:r w:rsidR="00BD43C5">
        <w:t>.</w:t>
      </w:r>
    </w:p>
    <w:p w14:paraId="58AC7E42" w14:textId="29ECE436" w:rsidR="00BD43C5" w:rsidRDefault="00BD43C5" w:rsidP="00BC583C">
      <w:pPr>
        <w:spacing w:line="240" w:lineRule="auto"/>
        <w:ind w:firstLineChars="200" w:firstLine="420"/>
        <w:jc w:val="both"/>
      </w:pPr>
    </w:p>
    <w:p w14:paraId="0049D427" w14:textId="402F292D" w:rsidR="008A1877" w:rsidRDefault="009F1C74" w:rsidP="008A1877">
      <w:pPr>
        <w:spacing w:line="240" w:lineRule="auto"/>
        <w:jc w:val="both"/>
      </w:pPr>
      <w:r>
        <w:rPr>
          <w:rFonts w:hint="eastAsia"/>
          <w:noProof/>
        </w:rPr>
        <w:drawing>
          <wp:anchor distT="0" distB="0" distL="114300" distR="114300" simplePos="0" relativeHeight="251668480" behindDoc="0" locked="0" layoutInCell="1" allowOverlap="1" wp14:anchorId="666BE3C0" wp14:editId="2828FA50">
            <wp:simplePos x="0" y="0"/>
            <wp:positionH relativeFrom="margin">
              <wp:posOffset>836820</wp:posOffset>
            </wp:positionH>
            <wp:positionV relativeFrom="paragraph">
              <wp:posOffset>0</wp:posOffset>
            </wp:positionV>
            <wp:extent cx="3394710" cy="1158875"/>
            <wp:effectExtent l="0" t="0" r="0" b="3175"/>
            <wp:wrapTopAndBottom/>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pic:cNvPicPr/>
                  </pic:nvPicPr>
                  <pic:blipFill>
                    <a:blip r:embed="rId27">
                      <a:extLst>
                        <a:ext uri="{28A0092B-C50C-407E-A947-70E740481C1C}">
                          <a14:useLocalDpi xmlns:a14="http://schemas.microsoft.com/office/drawing/2010/main" val="0"/>
                        </a:ext>
                      </a:extLst>
                    </a:blip>
                    <a:stretch>
                      <a:fillRect/>
                    </a:stretch>
                  </pic:blipFill>
                  <pic:spPr>
                    <a:xfrm>
                      <a:off x="0" y="0"/>
                      <a:ext cx="3394710" cy="1158875"/>
                    </a:xfrm>
                    <a:prstGeom prst="rect">
                      <a:avLst/>
                    </a:prstGeom>
                  </pic:spPr>
                </pic:pic>
              </a:graphicData>
            </a:graphic>
            <wp14:sizeRelH relativeFrom="margin">
              <wp14:pctWidth>0</wp14:pctWidth>
            </wp14:sizeRelH>
            <wp14:sizeRelV relativeFrom="margin">
              <wp14:pctHeight>0</wp14:pctHeight>
            </wp14:sizeRelV>
          </wp:anchor>
        </w:drawing>
      </w:r>
      <w:r w:rsidR="008A1877">
        <w:t>(1) The search scope is the super parameter of the distility, random sampling according to the given distribution;</w:t>
      </w:r>
    </w:p>
    <w:p w14:paraId="2B5C7DBD" w14:textId="1F3B08AE" w:rsidR="008A1877" w:rsidRDefault="008A1877" w:rsidP="008A1877">
      <w:pPr>
        <w:spacing w:line="240" w:lineRule="auto"/>
        <w:jc w:val="both"/>
      </w:pPr>
      <w:r>
        <w:t>(2) For the super parameter of the search range, sampl</w:t>
      </w:r>
      <w:r w:rsidR="00BC583C">
        <w:t>e</w:t>
      </w:r>
      <w:r>
        <w:t xml:space="preserve"> in the given list</w:t>
      </w:r>
      <w:r w:rsidR="00BC583C">
        <w:t xml:space="preserve"> with average probabilities.</w:t>
      </w:r>
    </w:p>
    <w:p w14:paraId="514D086B" w14:textId="24410532" w:rsidR="00BD43C5" w:rsidRDefault="008A1877" w:rsidP="008A1877">
      <w:pPr>
        <w:spacing w:line="240" w:lineRule="auto"/>
        <w:jc w:val="both"/>
      </w:pPr>
      <w:r>
        <w:t>(3) The sampling results of the n_iter group obtained in A and B are traversed.</w:t>
      </w:r>
    </w:p>
    <w:p w14:paraId="1FB290EE" w14:textId="7C16E704" w:rsidR="00BC583C" w:rsidRDefault="00961C7E" w:rsidP="008A1877">
      <w:pPr>
        <w:spacing w:line="240" w:lineRule="auto"/>
        <w:jc w:val="both"/>
      </w:pPr>
      <w:r>
        <w:rPr>
          <w:rFonts w:hint="eastAsia"/>
          <w:noProof/>
        </w:rPr>
        <w:lastRenderedPageBreak/>
        <w:drawing>
          <wp:anchor distT="0" distB="0" distL="114300" distR="114300" simplePos="0" relativeHeight="251669504" behindDoc="0" locked="0" layoutInCell="1" allowOverlap="1" wp14:anchorId="54EEB549" wp14:editId="5F89FC52">
            <wp:simplePos x="0" y="0"/>
            <wp:positionH relativeFrom="column">
              <wp:posOffset>113776</wp:posOffset>
            </wp:positionH>
            <wp:positionV relativeFrom="paragraph">
              <wp:posOffset>361177</wp:posOffset>
            </wp:positionV>
            <wp:extent cx="5274310" cy="804545"/>
            <wp:effectExtent l="0" t="0" r="2540" b="0"/>
            <wp:wrapSquare wrapText="bothSides"/>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pic:cNvPicPr/>
                  </pic:nvPicPr>
                  <pic:blipFill>
                    <a:blip r:embed="rId28">
                      <a:extLst>
                        <a:ext uri="{28A0092B-C50C-407E-A947-70E740481C1C}">
                          <a14:useLocalDpi xmlns:a14="http://schemas.microsoft.com/office/drawing/2010/main" val="0"/>
                        </a:ext>
                      </a:extLst>
                    </a:blip>
                    <a:stretch>
                      <a:fillRect/>
                    </a:stretch>
                  </pic:blipFill>
                  <pic:spPr>
                    <a:xfrm>
                      <a:off x="0" y="0"/>
                      <a:ext cx="5274310" cy="804545"/>
                    </a:xfrm>
                    <a:prstGeom prst="rect">
                      <a:avLst/>
                    </a:prstGeom>
                  </pic:spPr>
                </pic:pic>
              </a:graphicData>
            </a:graphic>
            <wp14:sizeRelH relativeFrom="margin">
              <wp14:pctWidth>0</wp14:pctWidth>
            </wp14:sizeRelH>
            <wp14:sizeRelV relativeFrom="margin">
              <wp14:pctHeight>0</wp14:pctHeight>
            </wp14:sizeRelV>
          </wp:anchor>
        </w:drawing>
      </w:r>
    </w:p>
    <w:p w14:paraId="615FA88A" w14:textId="004F4501" w:rsidR="007F5C71" w:rsidRPr="009F1C74" w:rsidRDefault="00DA588D" w:rsidP="008A1877">
      <w:pPr>
        <w:spacing w:line="240" w:lineRule="auto"/>
        <w:jc w:val="both"/>
        <w:rPr>
          <w:sz w:val="18"/>
          <w:szCs w:val="18"/>
        </w:rPr>
      </w:pPr>
      <w:r>
        <w:rPr>
          <w:rFonts w:hint="eastAsia"/>
        </w:rPr>
        <w:t xml:space="preserve"> </w:t>
      </w:r>
      <w:r>
        <w:t xml:space="preserve">                </w:t>
      </w:r>
      <w:r w:rsidRPr="009F1C74">
        <w:rPr>
          <w:sz w:val="18"/>
          <w:szCs w:val="18"/>
        </w:rPr>
        <w:t xml:space="preserve"> Graph: the parameters that RandomizedSearchCV finds</w:t>
      </w:r>
    </w:p>
    <w:p w14:paraId="792352F2" w14:textId="77777777" w:rsidR="00961C7E" w:rsidRDefault="00961C7E" w:rsidP="008A1877">
      <w:pPr>
        <w:spacing w:line="240" w:lineRule="auto"/>
        <w:jc w:val="both"/>
      </w:pPr>
    </w:p>
    <w:p w14:paraId="52E82CC7" w14:textId="31F88891" w:rsidR="00BC583C" w:rsidRDefault="007F5C71" w:rsidP="007F5C71">
      <w:pPr>
        <w:spacing w:line="240" w:lineRule="auto"/>
        <w:ind w:firstLineChars="200" w:firstLine="420"/>
        <w:jc w:val="both"/>
      </w:pPr>
      <w:r>
        <w:t xml:space="preserve">As is shown above, </w:t>
      </w:r>
      <w:r w:rsidR="00BC583C">
        <w:t>The best performance occurs when we choose min_samples_leaf as 37, max_depth as 14</w:t>
      </w:r>
      <w:r>
        <w:t>.</w:t>
      </w:r>
    </w:p>
    <w:p w14:paraId="56F2ABB6" w14:textId="494DBB8B" w:rsidR="007F5C71" w:rsidRDefault="00151094" w:rsidP="007F5C71">
      <w:pPr>
        <w:spacing w:line="240" w:lineRule="auto"/>
        <w:jc w:val="both"/>
      </w:pPr>
      <w:r>
        <w:rPr>
          <w:noProof/>
        </w:rPr>
        <w:drawing>
          <wp:anchor distT="0" distB="0" distL="114300" distR="114300" simplePos="0" relativeHeight="251670528" behindDoc="0" locked="0" layoutInCell="1" allowOverlap="1" wp14:anchorId="09A0C441" wp14:editId="5697D6A5">
            <wp:simplePos x="0" y="0"/>
            <wp:positionH relativeFrom="column">
              <wp:posOffset>643669</wp:posOffset>
            </wp:positionH>
            <wp:positionV relativeFrom="paragraph">
              <wp:posOffset>52098</wp:posOffset>
            </wp:positionV>
            <wp:extent cx="4157980" cy="3101975"/>
            <wp:effectExtent l="0" t="0" r="0" b="3175"/>
            <wp:wrapSquare wrapText="bothSides"/>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pic:cNvPicPr/>
                  </pic:nvPicPr>
                  <pic:blipFill>
                    <a:blip r:embed="rId29">
                      <a:extLst>
                        <a:ext uri="{28A0092B-C50C-407E-A947-70E740481C1C}">
                          <a14:useLocalDpi xmlns:a14="http://schemas.microsoft.com/office/drawing/2010/main" val="0"/>
                        </a:ext>
                      </a:extLst>
                    </a:blip>
                    <a:stretch>
                      <a:fillRect/>
                    </a:stretch>
                  </pic:blipFill>
                  <pic:spPr>
                    <a:xfrm>
                      <a:off x="0" y="0"/>
                      <a:ext cx="4157980" cy="3101975"/>
                    </a:xfrm>
                    <a:prstGeom prst="rect">
                      <a:avLst/>
                    </a:prstGeom>
                  </pic:spPr>
                </pic:pic>
              </a:graphicData>
            </a:graphic>
            <wp14:sizeRelH relativeFrom="margin">
              <wp14:pctWidth>0</wp14:pctWidth>
            </wp14:sizeRelH>
            <wp14:sizeRelV relativeFrom="margin">
              <wp14:pctHeight>0</wp14:pctHeight>
            </wp14:sizeRelV>
          </wp:anchor>
        </w:drawing>
      </w:r>
    </w:p>
    <w:p w14:paraId="72E6237A" w14:textId="3A7583CA" w:rsidR="007F5C71" w:rsidRDefault="007F5C71" w:rsidP="007F5C71">
      <w:pPr>
        <w:spacing w:line="240" w:lineRule="auto"/>
        <w:jc w:val="both"/>
      </w:pPr>
    </w:p>
    <w:p w14:paraId="5657822F" w14:textId="4287BC3C" w:rsidR="007F5C71" w:rsidRDefault="007F5C71" w:rsidP="007F5C71">
      <w:pPr>
        <w:spacing w:line="240" w:lineRule="auto"/>
        <w:jc w:val="both"/>
      </w:pPr>
    </w:p>
    <w:p w14:paraId="49D3F577" w14:textId="7BC478B7" w:rsidR="007F5C71" w:rsidRDefault="007F5C71" w:rsidP="007F5C71">
      <w:pPr>
        <w:spacing w:line="240" w:lineRule="auto"/>
        <w:jc w:val="both"/>
      </w:pPr>
    </w:p>
    <w:p w14:paraId="4302629F" w14:textId="295243BA" w:rsidR="007F5C71" w:rsidRDefault="007F5C71" w:rsidP="007F5C71">
      <w:pPr>
        <w:spacing w:line="240" w:lineRule="auto"/>
        <w:jc w:val="both"/>
      </w:pPr>
    </w:p>
    <w:p w14:paraId="688B5787" w14:textId="44A9B594" w:rsidR="007F5C71" w:rsidRDefault="007F5C71" w:rsidP="007F5C71">
      <w:pPr>
        <w:spacing w:line="240" w:lineRule="auto"/>
        <w:jc w:val="both"/>
      </w:pPr>
    </w:p>
    <w:p w14:paraId="3DA7B8F2" w14:textId="77777777" w:rsidR="007F5C71" w:rsidRDefault="007F5C71" w:rsidP="007F5C71">
      <w:pPr>
        <w:spacing w:line="240" w:lineRule="auto"/>
        <w:jc w:val="both"/>
      </w:pPr>
    </w:p>
    <w:p w14:paraId="26A13257" w14:textId="2C723F71" w:rsidR="00BC583C" w:rsidRDefault="00BC583C" w:rsidP="008A1877">
      <w:pPr>
        <w:spacing w:line="240" w:lineRule="auto"/>
        <w:jc w:val="both"/>
      </w:pPr>
    </w:p>
    <w:p w14:paraId="6DCBD5F1" w14:textId="323E93AB" w:rsidR="00BC583C" w:rsidRDefault="00BC583C" w:rsidP="008A1877">
      <w:pPr>
        <w:spacing w:line="240" w:lineRule="auto"/>
        <w:jc w:val="both"/>
      </w:pPr>
    </w:p>
    <w:p w14:paraId="5DAC9C8F" w14:textId="19D0E90C" w:rsidR="00BC583C" w:rsidRDefault="00BC583C" w:rsidP="008A1877">
      <w:pPr>
        <w:spacing w:line="240" w:lineRule="auto"/>
        <w:jc w:val="both"/>
      </w:pPr>
    </w:p>
    <w:p w14:paraId="6DB2F45A" w14:textId="7C921290" w:rsidR="00BC583C" w:rsidRDefault="00BC583C" w:rsidP="008A1877">
      <w:pPr>
        <w:spacing w:line="240" w:lineRule="auto"/>
        <w:jc w:val="both"/>
      </w:pPr>
    </w:p>
    <w:p w14:paraId="3C03A39E" w14:textId="4A967470" w:rsidR="000C6B9F" w:rsidRDefault="000C6B9F" w:rsidP="00AF2DFE">
      <w:pPr>
        <w:spacing w:line="240" w:lineRule="auto"/>
        <w:jc w:val="both"/>
      </w:pPr>
    </w:p>
    <w:p w14:paraId="33030B8D" w14:textId="0AB6A321" w:rsidR="00DA588D" w:rsidRDefault="00DA588D" w:rsidP="00AF2DFE">
      <w:pPr>
        <w:spacing w:line="240" w:lineRule="auto"/>
        <w:jc w:val="both"/>
      </w:pPr>
    </w:p>
    <w:p w14:paraId="3CDFFC2B" w14:textId="4D6AA539" w:rsidR="00961C7E" w:rsidRDefault="00151094" w:rsidP="00151094">
      <w:pPr>
        <w:spacing w:line="240" w:lineRule="auto"/>
        <w:rPr>
          <w:sz w:val="18"/>
          <w:szCs w:val="18"/>
        </w:rPr>
      </w:pPr>
      <w:r>
        <w:rPr>
          <w:sz w:val="18"/>
          <w:szCs w:val="18"/>
        </w:rPr>
        <w:t xml:space="preserve">         </w:t>
      </w:r>
    </w:p>
    <w:p w14:paraId="0F51539A" w14:textId="77777777" w:rsidR="00151094" w:rsidRPr="00151094" w:rsidRDefault="00151094" w:rsidP="00151094">
      <w:pPr>
        <w:spacing w:line="240" w:lineRule="auto"/>
        <w:rPr>
          <w:sz w:val="18"/>
          <w:szCs w:val="18"/>
        </w:rPr>
      </w:pPr>
    </w:p>
    <w:p w14:paraId="158BA9D6" w14:textId="01B4FF30" w:rsidR="009F1C74" w:rsidRPr="00B2640E" w:rsidRDefault="003D4993" w:rsidP="003D4993">
      <w:pPr>
        <w:spacing w:line="240" w:lineRule="auto"/>
        <w:jc w:val="both"/>
        <w:rPr>
          <w:sz w:val="24"/>
          <w:szCs w:val="24"/>
        </w:rPr>
      </w:pPr>
      <w:r w:rsidRPr="00B2640E">
        <w:rPr>
          <w:rFonts w:hint="eastAsia"/>
          <w:sz w:val="24"/>
          <w:szCs w:val="24"/>
        </w:rPr>
        <w:t>3</w:t>
      </w:r>
      <w:r w:rsidRPr="00B2640E">
        <w:rPr>
          <w:sz w:val="24"/>
          <w:szCs w:val="24"/>
        </w:rPr>
        <w:t xml:space="preserve">.2 Use the DecisionTreeClassifier from sklearn to train the data  </w:t>
      </w:r>
    </w:p>
    <w:p w14:paraId="3FC97813" w14:textId="5339BA21" w:rsidR="009F1C74" w:rsidRDefault="009F1C74" w:rsidP="009F1C74">
      <w:pPr>
        <w:spacing w:line="240" w:lineRule="auto"/>
        <w:jc w:val="both"/>
      </w:pPr>
      <w:r>
        <w:rPr>
          <w:rFonts w:hint="eastAsia"/>
        </w:rPr>
        <w:t xml:space="preserve"> </w:t>
      </w:r>
      <w:r>
        <w:t xml:space="preserve">                          </w:t>
      </w:r>
    </w:p>
    <w:p w14:paraId="6ECB5977" w14:textId="17F2B40E" w:rsidR="00624DC2" w:rsidRPr="00624DC2" w:rsidRDefault="00624DC2" w:rsidP="00913146">
      <w:pPr>
        <w:spacing w:line="240" w:lineRule="auto"/>
        <w:ind w:firstLineChars="100" w:firstLine="210"/>
        <w:jc w:val="both"/>
      </w:pPr>
      <w:r>
        <w:t>All the parameters not mentioned are chose</w:t>
      </w:r>
      <w:r w:rsidR="00A409E0">
        <w:t>n</w:t>
      </w:r>
      <w:r>
        <w:t xml:space="preserve"> as default   </w:t>
      </w:r>
    </w:p>
    <w:p w14:paraId="3EB5D149" w14:textId="0EDA9C4D" w:rsidR="00E7218D" w:rsidRDefault="002B6D75" w:rsidP="003D4993">
      <w:pPr>
        <w:pStyle w:val="a7"/>
        <w:numPr>
          <w:ilvl w:val="0"/>
          <w:numId w:val="8"/>
        </w:numPr>
        <w:spacing w:line="240" w:lineRule="auto"/>
        <w:ind w:firstLineChars="0"/>
        <w:jc w:val="both"/>
      </w:pPr>
      <w:r>
        <w:rPr>
          <w:noProof/>
        </w:rPr>
        <w:lastRenderedPageBreak/>
        <w:drawing>
          <wp:anchor distT="0" distB="0" distL="114300" distR="114300" simplePos="0" relativeHeight="251672576" behindDoc="0" locked="0" layoutInCell="1" allowOverlap="1" wp14:anchorId="1B1E4C0E" wp14:editId="56C9E622">
            <wp:simplePos x="0" y="0"/>
            <wp:positionH relativeFrom="margin">
              <wp:posOffset>522964</wp:posOffset>
            </wp:positionH>
            <wp:positionV relativeFrom="paragraph">
              <wp:posOffset>1337006</wp:posOffset>
            </wp:positionV>
            <wp:extent cx="4110355" cy="2586990"/>
            <wp:effectExtent l="0" t="0" r="4445" b="3810"/>
            <wp:wrapTopAndBottom/>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110355" cy="258699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6672" behindDoc="0" locked="0" layoutInCell="1" allowOverlap="1" wp14:anchorId="02DE396B" wp14:editId="0E52EFA1">
            <wp:simplePos x="0" y="0"/>
            <wp:positionH relativeFrom="margin">
              <wp:posOffset>985741</wp:posOffset>
            </wp:positionH>
            <wp:positionV relativeFrom="paragraph">
              <wp:posOffset>330835</wp:posOffset>
            </wp:positionV>
            <wp:extent cx="2894400" cy="903600"/>
            <wp:effectExtent l="0" t="0" r="1270" b="0"/>
            <wp:wrapTopAndBottom/>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894400" cy="903600"/>
                    </a:xfrm>
                    <a:prstGeom prst="rect">
                      <a:avLst/>
                    </a:prstGeom>
                  </pic:spPr>
                </pic:pic>
              </a:graphicData>
            </a:graphic>
            <wp14:sizeRelH relativeFrom="margin">
              <wp14:pctWidth>0</wp14:pctWidth>
            </wp14:sizeRelH>
            <wp14:sizeRelV relativeFrom="margin">
              <wp14:pctHeight>0</wp14:pctHeight>
            </wp14:sizeRelV>
          </wp:anchor>
        </w:drawing>
      </w:r>
      <w:r w:rsidR="003D4993">
        <w:rPr>
          <w:rFonts w:hint="eastAsia"/>
        </w:rPr>
        <w:t>t</w:t>
      </w:r>
      <w:r w:rsidR="003D4993">
        <w:t xml:space="preserve">he parameter “min_samples_leaf ” is selected as 37, and try different value of “max_depth” </w:t>
      </w:r>
    </w:p>
    <w:p w14:paraId="6CD2B72C" w14:textId="515175AC" w:rsidR="00CD2A13" w:rsidRPr="00CD2A13" w:rsidRDefault="00CD2A13" w:rsidP="00E7218D">
      <w:pPr>
        <w:spacing w:line="240" w:lineRule="auto"/>
        <w:ind w:firstLineChars="200" w:firstLine="420"/>
        <w:jc w:val="both"/>
        <w:rPr>
          <w:sz w:val="18"/>
          <w:szCs w:val="18"/>
        </w:rPr>
      </w:pPr>
      <w:r>
        <w:rPr>
          <w:rFonts w:hint="eastAsia"/>
        </w:rPr>
        <w:t xml:space="preserve"> </w:t>
      </w:r>
      <w:r>
        <w:t xml:space="preserve">               </w:t>
      </w:r>
      <w:r w:rsidR="00151094">
        <w:rPr>
          <w:sz w:val="18"/>
          <w:szCs w:val="18"/>
        </w:rPr>
        <w:t>Figure 5</w:t>
      </w:r>
      <w:r w:rsidRPr="00CD2A13">
        <w:rPr>
          <w:sz w:val="18"/>
          <w:szCs w:val="18"/>
        </w:rPr>
        <w:t>: when min_samples_leaf=37, error rate vs max_depth</w:t>
      </w:r>
    </w:p>
    <w:p w14:paraId="6307645C" w14:textId="77777777" w:rsidR="00CD2A13" w:rsidRDefault="00CD2A13" w:rsidP="00E7218D">
      <w:pPr>
        <w:spacing w:line="240" w:lineRule="auto"/>
        <w:ind w:firstLineChars="200" w:firstLine="420"/>
        <w:jc w:val="both"/>
      </w:pPr>
    </w:p>
    <w:p w14:paraId="288B5E66" w14:textId="61FB7597" w:rsidR="00A409E0" w:rsidRDefault="00A409E0" w:rsidP="004C01CC">
      <w:pPr>
        <w:spacing w:line="240" w:lineRule="auto"/>
        <w:ind w:firstLineChars="400" w:firstLine="840"/>
        <w:jc w:val="both"/>
      </w:pPr>
      <w:r>
        <w:t xml:space="preserve">Note:   </w:t>
      </w:r>
      <w:r w:rsidR="00E47869">
        <w:rPr>
          <w:rFonts w:hint="eastAsia"/>
        </w:rPr>
        <w:t>E</w:t>
      </w:r>
      <w:r w:rsidR="00E47869">
        <w:t>rror rate = 1 - accuracy;</w:t>
      </w:r>
      <w:r w:rsidR="00AD584F">
        <w:t xml:space="preserve">    (Using the test dataset to test)</w:t>
      </w:r>
    </w:p>
    <w:p w14:paraId="468A59FC" w14:textId="77777777" w:rsidR="00523D17" w:rsidRPr="00A409E0" w:rsidRDefault="00523D17" w:rsidP="00523D17">
      <w:pPr>
        <w:spacing w:line="240" w:lineRule="auto"/>
        <w:ind w:firstLineChars="200" w:firstLine="420"/>
        <w:jc w:val="both"/>
      </w:pPr>
    </w:p>
    <w:p w14:paraId="00024941" w14:textId="1A63CE2E" w:rsidR="003D4993" w:rsidRDefault="003D4993" w:rsidP="00E7218D">
      <w:pPr>
        <w:spacing w:line="240" w:lineRule="auto"/>
        <w:ind w:firstLineChars="200" w:firstLine="420"/>
        <w:jc w:val="both"/>
      </w:pPr>
      <w:r>
        <w:rPr>
          <w:rFonts w:hint="eastAsia"/>
        </w:rPr>
        <w:t>A</w:t>
      </w:r>
      <w:r>
        <w:t>s is shown above,</w:t>
      </w:r>
      <w:r w:rsidR="00E47869">
        <w:t xml:space="preserve"> </w:t>
      </w:r>
      <w:r w:rsidR="00CD2A13">
        <w:t xml:space="preserve">when the “max_depth” is 2, </w:t>
      </w:r>
      <w:r w:rsidR="00E47869">
        <w:t xml:space="preserve">the prediction </w:t>
      </w:r>
      <w:r w:rsidR="00CD2A13">
        <w:t>error rate is almost over 60%, that is unreliable prediction. The error rate falls sharply as the max_depth increases from 2 to 5</w:t>
      </w:r>
      <w:r w:rsidR="009F3772">
        <w:t>,</w:t>
      </w:r>
    </w:p>
    <w:p w14:paraId="122B699B" w14:textId="29B30B69" w:rsidR="00CD2A13" w:rsidRDefault="009F3772" w:rsidP="00CD2A13">
      <w:pPr>
        <w:spacing w:line="240" w:lineRule="auto"/>
        <w:jc w:val="both"/>
      </w:pPr>
      <w:r>
        <w:t>which shows that i</w:t>
      </w:r>
      <w:r w:rsidR="00CD2A13">
        <w:t>n decision tree classifier,</w:t>
      </w:r>
      <w:r>
        <w:t xml:space="preserve"> the value of “max_depth” parameter should not be so low. </w:t>
      </w:r>
      <w:r w:rsidR="00083437">
        <w:t>The</w:t>
      </w:r>
      <w:r w:rsidR="002B6D75">
        <w:t xml:space="preserve"> </w:t>
      </w:r>
      <w:r w:rsidR="00083437">
        <w:t>prediction performance get better as the “max_depth” increases over 10. The best performance occurs when the value is 12. And as the value of “max_depth” goes up</w:t>
      </w:r>
      <w:r w:rsidR="00624DC2">
        <w:t xml:space="preserve"> in range(12,30), the error rate remains almost the same</w:t>
      </w:r>
      <w:r w:rsidR="002B6D75">
        <w:t xml:space="preserve">. </w:t>
      </w:r>
    </w:p>
    <w:p w14:paraId="54C98818" w14:textId="54F23A74" w:rsidR="002B6D75" w:rsidRDefault="002B6D75" w:rsidP="00CD2A13">
      <w:pPr>
        <w:spacing w:line="240" w:lineRule="auto"/>
        <w:jc w:val="both"/>
      </w:pPr>
      <w:r>
        <w:rPr>
          <w:rFonts w:hint="eastAsia"/>
        </w:rPr>
        <w:t xml:space="preserve"> </w:t>
      </w:r>
      <w:r>
        <w:t xml:space="preserve">  In conclusion, using decision tree classifier training Fashioon MNIST dataset, I find that we’d better choose the “max_depth” parameters in range (10,15), maybe 12, maybe 14, the prediction performance may be influenced by other parameters.</w:t>
      </w:r>
    </w:p>
    <w:p w14:paraId="6EF88A2C" w14:textId="77777777" w:rsidR="003D4993" w:rsidRDefault="003D4993" w:rsidP="00CD2A13">
      <w:pPr>
        <w:spacing w:line="240" w:lineRule="auto"/>
        <w:jc w:val="both"/>
      </w:pPr>
    </w:p>
    <w:p w14:paraId="2C3AD36D" w14:textId="77777777" w:rsidR="00950AC3" w:rsidRDefault="00950AC3" w:rsidP="00CD2A13">
      <w:pPr>
        <w:spacing w:line="240" w:lineRule="auto"/>
        <w:jc w:val="both"/>
      </w:pPr>
    </w:p>
    <w:p w14:paraId="716C265F" w14:textId="77777777" w:rsidR="00432C6B" w:rsidRDefault="00432C6B" w:rsidP="00CD2A13">
      <w:pPr>
        <w:spacing w:line="240" w:lineRule="auto"/>
        <w:jc w:val="both"/>
      </w:pPr>
    </w:p>
    <w:p w14:paraId="689C94BE" w14:textId="5F4CBAF2" w:rsidR="003D4993" w:rsidRDefault="004A345E" w:rsidP="00CD2A13">
      <w:pPr>
        <w:spacing w:line="240" w:lineRule="auto"/>
        <w:jc w:val="both"/>
      </w:pPr>
      <w:r>
        <w:rPr>
          <w:rFonts w:hint="eastAsia"/>
        </w:rPr>
        <w:t>(</w:t>
      </w:r>
      <w:r>
        <w:t>2)</w:t>
      </w:r>
      <w:r w:rsidR="0063150F" w:rsidRPr="0063150F">
        <w:rPr>
          <w:rFonts w:hint="eastAsia"/>
        </w:rPr>
        <w:t xml:space="preserve"> </w:t>
      </w:r>
      <w:r w:rsidR="0063150F">
        <w:rPr>
          <w:rFonts w:hint="eastAsia"/>
        </w:rPr>
        <w:t>t</w:t>
      </w:r>
      <w:r w:rsidR="0063150F">
        <w:t>he parameter “max_depth” is selected as 12, and try different value of “min_samples_leaf”</w:t>
      </w:r>
    </w:p>
    <w:p w14:paraId="4670CCD9" w14:textId="692BAC98" w:rsidR="003D4993" w:rsidRDefault="003D4993" w:rsidP="00CD2A13">
      <w:pPr>
        <w:spacing w:line="240" w:lineRule="auto"/>
        <w:jc w:val="both"/>
      </w:pPr>
    </w:p>
    <w:p w14:paraId="029089D4" w14:textId="4B8922C0" w:rsidR="003D4993" w:rsidRDefault="007A01C1" w:rsidP="00CD2A13">
      <w:pPr>
        <w:spacing w:line="240" w:lineRule="auto"/>
        <w:jc w:val="both"/>
      </w:pPr>
      <w:r>
        <w:rPr>
          <w:rFonts w:hint="eastAsia"/>
          <w:noProof/>
        </w:rPr>
        <w:lastRenderedPageBreak/>
        <w:drawing>
          <wp:anchor distT="0" distB="0" distL="114300" distR="114300" simplePos="0" relativeHeight="251677696" behindDoc="0" locked="0" layoutInCell="1" allowOverlap="1" wp14:anchorId="2F4561CF" wp14:editId="65BAA142">
            <wp:simplePos x="0" y="0"/>
            <wp:positionH relativeFrom="margin">
              <wp:posOffset>175647</wp:posOffset>
            </wp:positionH>
            <wp:positionV relativeFrom="paragraph">
              <wp:posOffset>27305</wp:posOffset>
            </wp:positionV>
            <wp:extent cx="4667250" cy="2764155"/>
            <wp:effectExtent l="0" t="0" r="0" b="0"/>
            <wp:wrapSquare wrapText="bothSides"/>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pic:cNvPicPr/>
                  </pic:nvPicPr>
                  <pic:blipFill>
                    <a:blip r:embed="rId32">
                      <a:extLst>
                        <a:ext uri="{28A0092B-C50C-407E-A947-70E740481C1C}">
                          <a14:useLocalDpi xmlns:a14="http://schemas.microsoft.com/office/drawing/2010/main" val="0"/>
                        </a:ext>
                      </a:extLst>
                    </a:blip>
                    <a:stretch>
                      <a:fillRect/>
                    </a:stretch>
                  </pic:blipFill>
                  <pic:spPr>
                    <a:xfrm>
                      <a:off x="0" y="0"/>
                      <a:ext cx="4667250" cy="2764155"/>
                    </a:xfrm>
                    <a:prstGeom prst="rect">
                      <a:avLst/>
                    </a:prstGeom>
                  </pic:spPr>
                </pic:pic>
              </a:graphicData>
            </a:graphic>
            <wp14:sizeRelH relativeFrom="margin">
              <wp14:pctWidth>0</wp14:pctWidth>
            </wp14:sizeRelH>
            <wp14:sizeRelV relativeFrom="margin">
              <wp14:pctHeight>0</wp14:pctHeight>
            </wp14:sizeRelV>
          </wp:anchor>
        </w:drawing>
      </w:r>
    </w:p>
    <w:p w14:paraId="047B53A8" w14:textId="77777777" w:rsidR="003D4993" w:rsidRDefault="003D4993" w:rsidP="00CD2A13">
      <w:pPr>
        <w:spacing w:line="240" w:lineRule="auto"/>
        <w:jc w:val="both"/>
      </w:pPr>
    </w:p>
    <w:p w14:paraId="16E18505" w14:textId="77777777" w:rsidR="003D4993" w:rsidRDefault="003D4993" w:rsidP="00CD2A13">
      <w:pPr>
        <w:spacing w:line="240" w:lineRule="auto"/>
        <w:jc w:val="both"/>
      </w:pPr>
    </w:p>
    <w:p w14:paraId="210FAEBF" w14:textId="77777777" w:rsidR="003D4993" w:rsidRDefault="003D4993" w:rsidP="00CD2A13">
      <w:pPr>
        <w:spacing w:line="240" w:lineRule="auto"/>
        <w:jc w:val="both"/>
      </w:pPr>
    </w:p>
    <w:p w14:paraId="777588B2" w14:textId="77777777" w:rsidR="003D4993" w:rsidRDefault="003D4993" w:rsidP="00CD2A13">
      <w:pPr>
        <w:spacing w:line="240" w:lineRule="auto"/>
        <w:jc w:val="both"/>
      </w:pPr>
    </w:p>
    <w:p w14:paraId="60DB87EB" w14:textId="77777777" w:rsidR="003D4993" w:rsidRDefault="003D4993" w:rsidP="00CD2A13">
      <w:pPr>
        <w:spacing w:line="240" w:lineRule="auto"/>
        <w:jc w:val="both"/>
      </w:pPr>
    </w:p>
    <w:p w14:paraId="76021652" w14:textId="77777777" w:rsidR="003D4993" w:rsidRDefault="003D4993" w:rsidP="00CD2A13">
      <w:pPr>
        <w:spacing w:line="240" w:lineRule="auto"/>
        <w:jc w:val="both"/>
      </w:pPr>
    </w:p>
    <w:p w14:paraId="4F39771B" w14:textId="77777777" w:rsidR="003D4993" w:rsidRDefault="003D4993" w:rsidP="00CD2A13">
      <w:pPr>
        <w:spacing w:line="240" w:lineRule="auto"/>
        <w:jc w:val="both"/>
      </w:pPr>
    </w:p>
    <w:p w14:paraId="5F680DA2" w14:textId="77777777" w:rsidR="003D4993" w:rsidRDefault="003D4993" w:rsidP="00CD2A13">
      <w:pPr>
        <w:spacing w:line="240" w:lineRule="auto"/>
        <w:jc w:val="both"/>
      </w:pPr>
    </w:p>
    <w:p w14:paraId="6C4C97D1" w14:textId="77777777" w:rsidR="003D4993" w:rsidRDefault="003D4993" w:rsidP="00CD2A13">
      <w:pPr>
        <w:spacing w:line="240" w:lineRule="auto"/>
        <w:jc w:val="both"/>
      </w:pPr>
    </w:p>
    <w:p w14:paraId="38D3C402" w14:textId="031A6A50" w:rsidR="003D4993" w:rsidRDefault="003D4993" w:rsidP="00260337">
      <w:pPr>
        <w:spacing w:line="240" w:lineRule="auto"/>
        <w:jc w:val="both"/>
      </w:pPr>
    </w:p>
    <w:p w14:paraId="276D364A" w14:textId="23C87A57" w:rsidR="00260337" w:rsidRDefault="00260337" w:rsidP="00260337">
      <w:pPr>
        <w:spacing w:line="240" w:lineRule="auto"/>
        <w:jc w:val="both"/>
      </w:pPr>
    </w:p>
    <w:p w14:paraId="532CDD55" w14:textId="4BB7800C" w:rsidR="007A01C1" w:rsidRPr="007A01C1" w:rsidRDefault="007A01C1" w:rsidP="007A01C1">
      <w:pPr>
        <w:spacing w:line="240" w:lineRule="auto"/>
        <w:ind w:firstLineChars="200" w:firstLine="420"/>
        <w:jc w:val="both"/>
        <w:rPr>
          <w:sz w:val="18"/>
          <w:szCs w:val="18"/>
        </w:rPr>
      </w:pPr>
      <w:r>
        <w:rPr>
          <w:rFonts w:hint="eastAsia"/>
        </w:rPr>
        <w:t xml:space="preserve"> </w:t>
      </w:r>
      <w:r>
        <w:t xml:space="preserve">        </w:t>
      </w:r>
      <w:r w:rsidRPr="007A01C1">
        <w:rPr>
          <w:sz w:val="18"/>
          <w:szCs w:val="18"/>
        </w:rPr>
        <w:t xml:space="preserve"> </w:t>
      </w:r>
      <w:r w:rsidR="00151094">
        <w:rPr>
          <w:sz w:val="18"/>
          <w:szCs w:val="18"/>
        </w:rPr>
        <w:t>F</w:t>
      </w:r>
      <w:r>
        <w:rPr>
          <w:sz w:val="18"/>
          <w:szCs w:val="18"/>
        </w:rPr>
        <w:t>igure</w:t>
      </w:r>
      <w:r w:rsidR="00151094">
        <w:rPr>
          <w:sz w:val="18"/>
          <w:szCs w:val="18"/>
        </w:rPr>
        <w:t xml:space="preserve"> 6</w:t>
      </w:r>
      <w:r w:rsidRPr="007A01C1">
        <w:rPr>
          <w:sz w:val="18"/>
          <w:szCs w:val="18"/>
        </w:rPr>
        <w:t xml:space="preserve">: when the value of max_depth=12 , error rate vs </w:t>
      </w:r>
      <w:r>
        <w:rPr>
          <w:sz w:val="18"/>
          <w:szCs w:val="18"/>
        </w:rPr>
        <w:t>“</w:t>
      </w:r>
      <w:r w:rsidRPr="007A01C1">
        <w:rPr>
          <w:sz w:val="18"/>
          <w:szCs w:val="18"/>
        </w:rPr>
        <w:t>min_samples_leaf</w:t>
      </w:r>
      <w:r>
        <w:rPr>
          <w:sz w:val="18"/>
          <w:szCs w:val="18"/>
        </w:rPr>
        <w:t>”</w:t>
      </w:r>
    </w:p>
    <w:p w14:paraId="2FD6DF50" w14:textId="77777777" w:rsidR="00AD584F" w:rsidRDefault="007A01C1" w:rsidP="00AD584F">
      <w:pPr>
        <w:spacing w:line="240" w:lineRule="auto"/>
        <w:jc w:val="both"/>
      </w:pPr>
      <w:r>
        <w:rPr>
          <w:rFonts w:hint="eastAsia"/>
        </w:rPr>
        <w:t xml:space="preserve"> </w:t>
      </w:r>
      <w:r>
        <w:t xml:space="preserve"> </w:t>
      </w:r>
    </w:p>
    <w:p w14:paraId="2322BF47" w14:textId="3068367F" w:rsidR="007A01C1" w:rsidRDefault="007A01C1" w:rsidP="00200AFC">
      <w:pPr>
        <w:spacing w:line="240" w:lineRule="auto"/>
        <w:ind w:firstLineChars="600" w:firstLine="1260"/>
        <w:jc w:val="both"/>
      </w:pPr>
      <w:r>
        <w:t xml:space="preserve">Note:  </w:t>
      </w:r>
      <w:r>
        <w:rPr>
          <w:rFonts w:hint="eastAsia"/>
        </w:rPr>
        <w:t>E</w:t>
      </w:r>
      <w:r>
        <w:t>rror rate = 1 - accuracy;</w:t>
      </w:r>
      <w:r w:rsidR="00AD584F">
        <w:t xml:space="preserve">  (Using the test dataset to test)</w:t>
      </w:r>
    </w:p>
    <w:p w14:paraId="31915B4C" w14:textId="29A9A509" w:rsidR="00AD584F" w:rsidRDefault="00AD584F" w:rsidP="00260337">
      <w:pPr>
        <w:spacing w:line="240" w:lineRule="auto"/>
        <w:jc w:val="both"/>
      </w:pPr>
    </w:p>
    <w:p w14:paraId="5D0A160C" w14:textId="3A44306D" w:rsidR="00260337" w:rsidRDefault="007A01C1" w:rsidP="005C12AF">
      <w:pPr>
        <w:spacing w:line="240" w:lineRule="auto"/>
        <w:ind w:firstLineChars="200" w:firstLine="420"/>
        <w:jc w:val="both"/>
      </w:pPr>
      <w:r>
        <w:t xml:space="preserve">As is shown in the figure above, </w:t>
      </w:r>
      <w:r w:rsidR="00FB3E12">
        <w:t>the prediction eeror</w:t>
      </w:r>
      <w:r w:rsidR="008A5B4B">
        <w:t>_</w:t>
      </w:r>
      <w:r w:rsidR="00FB3E12">
        <w:t>rate</w:t>
      </w:r>
      <w:r w:rsidR="008A5B4B">
        <w:t xml:space="preserve"> is in range(0.176,0.188), that is acceptable result, showing that the “min_samples_leaf” parameter is less important than “</w:t>
      </w:r>
      <w:r w:rsidR="008A5B4B">
        <w:rPr>
          <w:rFonts w:hint="eastAsia"/>
        </w:rPr>
        <w:t>max</w:t>
      </w:r>
      <w:r w:rsidR="008A5B4B">
        <w:t>_depth”. It is really important to choose a suitable value of “max_depth”.</w:t>
      </w:r>
    </w:p>
    <w:p w14:paraId="23E09B38" w14:textId="4F9E3543" w:rsidR="008A5B4B" w:rsidRPr="008A5B4B" w:rsidRDefault="008A5B4B" w:rsidP="005C12AF">
      <w:pPr>
        <w:spacing w:line="240" w:lineRule="auto"/>
        <w:ind w:firstLineChars="200" w:firstLine="420"/>
        <w:jc w:val="both"/>
      </w:pPr>
      <w:r>
        <w:t>In the figure, the curve</w:t>
      </w:r>
      <w:r w:rsidR="009B775D">
        <w:t xml:space="preserve"> shows the best prediction performance occurs when “min_samples_leaf” is equal to 8.  It is different from the former conclusion made, mostly because of other parameters’ difference.</w:t>
      </w:r>
    </w:p>
    <w:p w14:paraId="6F2A4F28" w14:textId="452BA5BF" w:rsidR="00260337" w:rsidRDefault="00260337" w:rsidP="00260337">
      <w:pPr>
        <w:spacing w:line="240" w:lineRule="auto"/>
        <w:jc w:val="both"/>
        <w:rPr>
          <w:rFonts w:hint="eastAsia"/>
        </w:rPr>
      </w:pPr>
    </w:p>
    <w:p w14:paraId="012BF1F3" w14:textId="0135FE61" w:rsidR="00B2640E" w:rsidRPr="004C01CC" w:rsidRDefault="00A4482B" w:rsidP="00260337">
      <w:pPr>
        <w:spacing w:line="240" w:lineRule="auto"/>
        <w:jc w:val="both"/>
        <w:rPr>
          <w:b/>
          <w:bCs/>
          <w:sz w:val="24"/>
          <w:szCs w:val="24"/>
        </w:rPr>
      </w:pPr>
      <w:r w:rsidRPr="004C01CC">
        <w:rPr>
          <w:rFonts w:hint="eastAsia"/>
          <w:b/>
          <w:bCs/>
          <w:sz w:val="24"/>
          <w:szCs w:val="24"/>
        </w:rPr>
        <w:t>3</w:t>
      </w:r>
      <w:r w:rsidRPr="004C01CC">
        <w:rPr>
          <w:b/>
          <w:bCs/>
          <w:sz w:val="24"/>
          <w:szCs w:val="24"/>
        </w:rPr>
        <w:t>.3 In all of this section</w:t>
      </w:r>
    </w:p>
    <w:p w14:paraId="363C207F" w14:textId="67FD483E" w:rsidR="00A1503E" w:rsidRDefault="00E7218D" w:rsidP="006338CD">
      <w:pPr>
        <w:spacing w:line="240" w:lineRule="auto"/>
        <w:ind w:firstLineChars="200" w:firstLine="420"/>
        <w:jc w:val="both"/>
      </w:pPr>
      <w:r>
        <w:t>Decision tree algorithm is simple and easy to understand,</w:t>
      </w:r>
      <w:r w:rsidRPr="00A90276">
        <w:t xml:space="preserve"> </w:t>
      </w:r>
      <w:r>
        <w:t xml:space="preserve">can deal with multi -route output issues. However, the generation of decision trees is unstable, </w:t>
      </w:r>
      <w:r w:rsidRPr="00AE3AA4">
        <w:t>The small changes in data</w:t>
      </w:r>
      <w:r>
        <w:t xml:space="preserve"> or parameters</w:t>
      </w:r>
      <w:r w:rsidRPr="00AE3AA4">
        <w:t xml:space="preserve"> may lead to the different decision trees generated</w:t>
      </w:r>
      <w:r>
        <w:t>. And more, it is easy to overfit.</w:t>
      </w:r>
      <w:r w:rsidR="00A1503E">
        <w:t xml:space="preserve"> When the generated decision tree is very complicated, it always lead to overfit problems, which results</w:t>
      </w:r>
      <w:r w:rsidR="00BA6C2E">
        <w:t xml:space="preserve"> in the algorithm not suitable to predict with the</w:t>
      </w:r>
      <w:r w:rsidR="00EB5FE8">
        <w:t xml:space="preserve"> new </w:t>
      </w:r>
      <w:r w:rsidR="00BA6C2E">
        <w:t xml:space="preserve">test set. This outcome can be improved </w:t>
      </w:r>
      <w:r w:rsidR="008001BB">
        <w:t xml:space="preserve">and avoided </w:t>
      </w:r>
      <w:r w:rsidR="00BA6C2E">
        <w:t xml:space="preserve">by means of </w:t>
      </w:r>
      <w:r w:rsidR="00BA6C2E">
        <w:rPr>
          <w:rFonts w:ascii="IBM Plex Sans" w:hAnsi="IBM Plex Sans"/>
          <w:color w:val="161616"/>
          <w:shd w:val="clear" w:color="auto" w:fill="FFFFFF"/>
        </w:rPr>
        <w:t>pre-pruning or post-pruning</w:t>
      </w:r>
      <w:r w:rsidR="00BA6C2E">
        <w:rPr>
          <w:rFonts w:ascii="IBM Plex Sans" w:hAnsi="IBM Plex Sans"/>
          <w:color w:val="161616"/>
          <w:shd w:val="clear" w:color="auto" w:fill="FFFFFF"/>
        </w:rPr>
        <w:t>.</w:t>
      </w:r>
      <w:r w:rsidR="008001BB">
        <w:rPr>
          <w:rFonts w:ascii="IBM Plex Sans" w:hAnsi="IBM Plex Sans"/>
          <w:color w:val="161616"/>
          <w:shd w:val="clear" w:color="auto" w:fill="FFFFFF"/>
        </w:rPr>
        <w:t xml:space="preserve"> </w:t>
      </w:r>
      <w:r w:rsidR="008001BB" w:rsidRPr="008001BB">
        <w:rPr>
          <w:color w:val="161616"/>
          <w:shd w:val="clear" w:color="auto" w:fill="FFFFFF"/>
        </w:rPr>
        <w:t xml:space="preserve">When the tree is growing with insufficient data, the tree’s growth is halted. Once the decision tree is generated, we cut off the subtrees which don’t have enough data. This process is called as post-pruning. </w:t>
      </w:r>
    </w:p>
    <w:p w14:paraId="1C1CD3DE" w14:textId="7AC96BFB" w:rsidR="008249CF" w:rsidRDefault="00E7218D" w:rsidP="006338CD">
      <w:pPr>
        <w:spacing w:line="240" w:lineRule="auto"/>
        <w:ind w:firstLineChars="200" w:firstLine="420"/>
        <w:jc w:val="both"/>
      </w:pPr>
      <w:r w:rsidRPr="00E7218D">
        <w:t xml:space="preserve">Traditional decision-tree algorithms have problems such as weak classification properties and complicated scale of </w:t>
      </w:r>
      <w:r w:rsidR="00CC2819">
        <w:t>the training data which consists of a lot of</w:t>
      </w:r>
      <w:r w:rsidRPr="00E7218D">
        <w:t xml:space="preserve"> categories.</w:t>
      </w:r>
      <w:r w:rsidR="00A32E02" w:rsidRPr="00A32E02">
        <w:t xml:space="preserve"> Traditional decision tree algorithms have </w:t>
      </w:r>
      <w:r w:rsidR="00A32E02">
        <w:rPr>
          <w:rFonts w:hint="eastAsia"/>
        </w:rPr>
        <w:t>some</w:t>
      </w:r>
      <w:r w:rsidR="00A32E02">
        <w:t xml:space="preserve"> </w:t>
      </w:r>
      <w:r w:rsidR="00A32E02" w:rsidRPr="00A32E02">
        <w:t>problems such as weak classification properties and complicated scale of decision - trees in multiple categories.</w:t>
      </w:r>
    </w:p>
    <w:p w14:paraId="51976FE0" w14:textId="02526CDF" w:rsidR="006338CD" w:rsidRDefault="006338CD" w:rsidP="006338CD">
      <w:pPr>
        <w:spacing w:line="240" w:lineRule="auto"/>
        <w:ind w:firstLineChars="200" w:firstLine="420"/>
        <w:jc w:val="both"/>
      </w:pPr>
    </w:p>
    <w:p w14:paraId="2F276282" w14:textId="77777777" w:rsidR="006338CD" w:rsidRPr="006338CD" w:rsidRDefault="006338CD" w:rsidP="006338CD">
      <w:pPr>
        <w:spacing w:line="240" w:lineRule="auto"/>
        <w:ind w:firstLineChars="200" w:firstLine="420"/>
        <w:jc w:val="both"/>
      </w:pPr>
    </w:p>
    <w:p w14:paraId="5201C527" w14:textId="577F4F9E" w:rsidR="004F6681" w:rsidRPr="004F6681" w:rsidRDefault="00C206A4" w:rsidP="00EB5FE8">
      <w:r w:rsidRPr="00C206A4">
        <w:rPr>
          <w:rFonts w:hint="eastAsia"/>
        </w:rPr>
        <w:t>C</w:t>
      </w:r>
      <w:r w:rsidRPr="00C206A4">
        <w:t>onclusion</w:t>
      </w:r>
    </w:p>
    <w:p w14:paraId="16978274" w14:textId="7BC1D6FA" w:rsidR="00A90276" w:rsidRDefault="00472FBA" w:rsidP="004C6728">
      <w:pPr>
        <w:spacing w:line="240" w:lineRule="auto"/>
        <w:ind w:firstLine="420"/>
        <w:jc w:val="both"/>
      </w:pPr>
      <w:r>
        <w:lastRenderedPageBreak/>
        <w:t>The best prediction accuracy of my KNN classifier is 0.86, and the best prediction accuracy of my decision tree classifier is 0.82.</w:t>
      </w:r>
      <w:r w:rsidR="00CA35B8">
        <w:t xml:space="preserve"> The </w:t>
      </w:r>
      <w:r w:rsidR="004C6728">
        <w:t xml:space="preserve">accuracy </w:t>
      </w:r>
      <w:r w:rsidR="00CA35B8">
        <w:t xml:space="preserve">result may have potential to be more as I didn’t try as many parameters as possible. </w:t>
      </w:r>
      <w:r w:rsidR="00A90276">
        <w:t>Decision tree algorithm is simple and easy to understand,</w:t>
      </w:r>
      <w:r w:rsidR="00A90276" w:rsidRPr="00A90276">
        <w:t xml:space="preserve"> </w:t>
      </w:r>
      <w:r w:rsidR="00A90276">
        <w:t>can deal with multi -route output issues. However, t</w:t>
      </w:r>
      <w:r w:rsidR="00AE3AA4">
        <w:t xml:space="preserve">he generation of decision trees is unstable, </w:t>
      </w:r>
      <w:r w:rsidR="00AE3AA4" w:rsidRPr="00AE3AA4">
        <w:t>The small changes in data</w:t>
      </w:r>
      <w:r w:rsidR="00A515EF">
        <w:t xml:space="preserve"> or parameters</w:t>
      </w:r>
      <w:r w:rsidR="00AE3AA4" w:rsidRPr="00AE3AA4">
        <w:t xml:space="preserve"> may lead to the different decision trees generated</w:t>
      </w:r>
      <w:r w:rsidR="00AE3AA4">
        <w:t>.</w:t>
      </w:r>
      <w:r w:rsidR="00A515EF">
        <w:t xml:space="preserve"> And more, it is easy to overfit.</w:t>
      </w:r>
      <w:r w:rsidR="004C6728">
        <w:rPr>
          <w:rFonts w:hint="eastAsia"/>
        </w:rPr>
        <w:t xml:space="preserve"> </w:t>
      </w:r>
      <w:r w:rsidR="00A90276">
        <w:rPr>
          <w:rFonts w:hint="eastAsia"/>
        </w:rPr>
        <w:t>K</w:t>
      </w:r>
      <w:r w:rsidR="00A90276">
        <w:t>NN algorithm is easy to understand, with n</w:t>
      </w:r>
      <w:r w:rsidR="00A90276" w:rsidRPr="00A90276">
        <w:t>o training, no estimation parameters</w:t>
      </w:r>
      <w:r w:rsidR="00A90276">
        <w:t>. It has high accuracy</w:t>
      </w:r>
      <w:r w:rsidR="00A90276">
        <w:rPr>
          <w:rFonts w:hint="eastAsia"/>
        </w:rPr>
        <w:t xml:space="preserve"> </w:t>
      </w:r>
      <w:r w:rsidR="00A90276">
        <w:t>and suitable for multiple labels classification.</w:t>
      </w:r>
    </w:p>
    <w:p w14:paraId="6DAA8ED4" w14:textId="43364F9B" w:rsidR="00CA35B8" w:rsidRPr="00AE3AA4" w:rsidRDefault="00CA35B8" w:rsidP="00CA35B8">
      <w:pPr>
        <w:spacing w:line="240" w:lineRule="auto"/>
        <w:jc w:val="both"/>
      </w:pPr>
    </w:p>
    <w:p w14:paraId="464B8A9E" w14:textId="39ABCE10" w:rsidR="00A4482B" w:rsidRDefault="00A4482B" w:rsidP="00AF2DFE">
      <w:pPr>
        <w:spacing w:line="240" w:lineRule="auto"/>
        <w:jc w:val="both"/>
      </w:pPr>
    </w:p>
    <w:p w14:paraId="0F0D0A57" w14:textId="77777777" w:rsidR="006338CD" w:rsidRDefault="006338CD" w:rsidP="00AF2DFE">
      <w:pPr>
        <w:spacing w:line="240" w:lineRule="auto"/>
        <w:jc w:val="both"/>
      </w:pPr>
    </w:p>
    <w:p w14:paraId="73974C88" w14:textId="6F54DF50" w:rsidR="000C6B9F" w:rsidRPr="00072B6F" w:rsidRDefault="00072B6F" w:rsidP="00AF2DFE">
      <w:pPr>
        <w:spacing w:line="240" w:lineRule="auto"/>
        <w:jc w:val="both"/>
        <w:rPr>
          <w:b/>
          <w:bCs/>
          <w:sz w:val="28"/>
          <w:szCs w:val="28"/>
        </w:rPr>
      </w:pPr>
      <w:r w:rsidRPr="00072B6F">
        <w:rPr>
          <w:rFonts w:hint="eastAsia"/>
          <w:b/>
          <w:bCs/>
          <w:sz w:val="28"/>
          <w:szCs w:val="28"/>
        </w:rPr>
        <w:t>R</w:t>
      </w:r>
      <w:r w:rsidRPr="00072B6F">
        <w:rPr>
          <w:b/>
          <w:bCs/>
          <w:sz w:val="28"/>
          <w:szCs w:val="28"/>
        </w:rPr>
        <w:t>eferences</w:t>
      </w:r>
    </w:p>
    <w:p w14:paraId="11BB2087" w14:textId="7886FF7E" w:rsidR="000C6B9F" w:rsidRPr="00F133BC" w:rsidRDefault="00072B6F" w:rsidP="00AF2DFE">
      <w:pPr>
        <w:spacing w:line="240" w:lineRule="auto"/>
        <w:jc w:val="both"/>
      </w:pPr>
      <w:r w:rsidRPr="00F133BC">
        <w:rPr>
          <w:rFonts w:eastAsia="微软雅黑"/>
          <w:color w:val="222222"/>
          <w:shd w:val="clear" w:color="auto" w:fill="FBFBFB"/>
        </w:rPr>
        <w:t>[1] Xiao H , Rasul K , Vollgraf R . Fashion-MNIST: a Novel Image Dataset for Benchmarking Machine Learning Algorithms[J]. 2017.</w:t>
      </w:r>
    </w:p>
    <w:p w14:paraId="4FA90B70" w14:textId="48A78095" w:rsidR="000C6B9F" w:rsidRPr="00F133BC" w:rsidRDefault="00B923AC" w:rsidP="00AF2DFE">
      <w:pPr>
        <w:spacing w:line="240" w:lineRule="auto"/>
        <w:jc w:val="both"/>
      </w:pPr>
      <w:r w:rsidRPr="00F133BC">
        <w:t>[2] https://en.wikipedia.org/wiki/Decision_tree_learning</w:t>
      </w:r>
    </w:p>
    <w:p w14:paraId="6C80FEE8" w14:textId="01B549CC" w:rsidR="000C6B9F" w:rsidRPr="00F133BC" w:rsidRDefault="005E47AF" w:rsidP="00AF2DFE">
      <w:pPr>
        <w:spacing w:line="240" w:lineRule="auto"/>
        <w:jc w:val="both"/>
        <w:rPr>
          <w:shd w:val="clear" w:color="auto" w:fill="FFFFFF"/>
        </w:rPr>
      </w:pPr>
      <w:r w:rsidRPr="00F133BC">
        <w:t>[3]</w:t>
      </w:r>
      <w:r w:rsidRPr="00F133BC">
        <w:rPr>
          <w:shd w:val="clear" w:color="auto" w:fill="FFFFFF"/>
        </w:rPr>
        <w:t xml:space="preserve"> Bergstra J , Bengio Y . Random Search for Hyper-Parameter Optimization[J]. Journal of Machine Learning Research, 2012.</w:t>
      </w:r>
    </w:p>
    <w:p w14:paraId="22DCD274" w14:textId="6BF2559C" w:rsidR="001F64B2" w:rsidRPr="00F133BC" w:rsidRDefault="001F64B2" w:rsidP="00AF2DFE">
      <w:pPr>
        <w:spacing w:line="240" w:lineRule="auto"/>
        <w:jc w:val="both"/>
      </w:pPr>
      <w:r w:rsidRPr="00F133BC">
        <w:rPr>
          <w:shd w:val="clear" w:color="auto" w:fill="FFFFFF"/>
        </w:rPr>
        <w:t>[4]</w:t>
      </w:r>
      <w:r w:rsidR="0089072E" w:rsidRPr="00F133BC">
        <w:rPr>
          <w:rFonts w:eastAsia="微软雅黑"/>
          <w:color w:val="222222"/>
          <w:shd w:val="clear" w:color="auto" w:fill="FBFBFB"/>
        </w:rPr>
        <w:t xml:space="preserve"> Zhang M L , Zhou Z H . ML-KNN: A lazy learning approach to multi-label learning[J]. Pattern Recognition, 2007, 40(7):2038-2048.</w:t>
      </w:r>
    </w:p>
    <w:p w14:paraId="7E1A8E59" w14:textId="76868C1E" w:rsidR="000C6B9F" w:rsidRPr="00F133BC" w:rsidRDefault="00112E51" w:rsidP="00AF2DFE">
      <w:pPr>
        <w:spacing w:line="240" w:lineRule="auto"/>
        <w:jc w:val="both"/>
      </w:pPr>
      <w:r w:rsidRPr="00F133BC">
        <w:t>[5]</w:t>
      </w:r>
      <w:r w:rsidRPr="00F133BC">
        <w:rPr>
          <w:rFonts w:eastAsia="微软雅黑"/>
          <w:color w:val="222222"/>
          <w:shd w:val="clear" w:color="auto" w:fill="FBFBFB"/>
        </w:rPr>
        <w:t xml:space="preserve"> Ijartet R , Harikumar R , Manjusha M . Performance analysis of KNN classifier and K-means clustering for robust classification of epilepsy from EEG signals[C]// IEEE International Conference on Wireless Communications, Signal Processing and Networking. 0.</w:t>
      </w:r>
    </w:p>
    <w:p w14:paraId="6D93252A" w14:textId="2597671F" w:rsidR="000C6B9F" w:rsidRPr="00F133BC" w:rsidRDefault="001340A9" w:rsidP="00AF2DFE">
      <w:pPr>
        <w:spacing w:line="240" w:lineRule="auto"/>
        <w:jc w:val="both"/>
      </w:pPr>
      <w:r w:rsidRPr="00F133BC">
        <w:t>[6] Alhariri A . Detection of Covid-19 Fake News text data using Random Forest and Decision tree Classifiers. 2021.</w:t>
      </w:r>
    </w:p>
    <w:p w14:paraId="126F7FF6" w14:textId="08CD58BC" w:rsidR="000C6B9F" w:rsidRPr="00F133BC" w:rsidRDefault="00F133BC" w:rsidP="00AF2DFE">
      <w:pPr>
        <w:spacing w:line="240" w:lineRule="auto"/>
        <w:jc w:val="both"/>
      </w:pPr>
      <w:r w:rsidRPr="00F133BC">
        <w:t>[7]</w:t>
      </w:r>
      <w:r w:rsidRPr="00F133BC">
        <w:rPr>
          <w:color w:val="222222"/>
          <w:shd w:val="clear" w:color="auto" w:fill="FBFBFB"/>
        </w:rPr>
        <w:t xml:space="preserve"> Furui K , Ohue M . Compound virtual screening by learning-to-rank with gradient boosting decision tree and enrichment-based cumulative gain[C]// 2022.</w:t>
      </w:r>
    </w:p>
    <w:p w14:paraId="64EA3F79" w14:textId="54763B09" w:rsidR="000C6B9F" w:rsidRDefault="00AE1DFE" w:rsidP="00AF2DFE">
      <w:pPr>
        <w:spacing w:line="240" w:lineRule="auto"/>
        <w:jc w:val="both"/>
      </w:pPr>
      <w:r>
        <w:rPr>
          <w:rFonts w:hint="eastAsia"/>
        </w:rPr>
        <w:t>[</w:t>
      </w:r>
      <w:r>
        <w:t xml:space="preserve">8] </w:t>
      </w:r>
      <w:r w:rsidR="00634915" w:rsidRPr="00634915">
        <w:t>https://blog.csdn.net/weixin_44715077/article/details/124577011</w:t>
      </w:r>
    </w:p>
    <w:p w14:paraId="3E02D3ED" w14:textId="3C48AC1A" w:rsidR="000C6B9F" w:rsidRDefault="00913146" w:rsidP="00AF2DFE">
      <w:pPr>
        <w:spacing w:line="240" w:lineRule="auto"/>
        <w:jc w:val="both"/>
      </w:pPr>
      <w:r>
        <w:rPr>
          <w:rFonts w:hint="eastAsia"/>
        </w:rPr>
        <w:t>[</w:t>
      </w:r>
      <w:r>
        <w:t>9]</w:t>
      </w:r>
      <w:r w:rsidRPr="00913146">
        <w:t xml:space="preserve"> https://plainenglish.io/blog/decision-tree-parameters-explanations-tuning-a2b0749976e5</w:t>
      </w:r>
    </w:p>
    <w:p w14:paraId="5B9AE7DA" w14:textId="60BD749A" w:rsidR="000C6B9F" w:rsidRDefault="000C6B9F" w:rsidP="00AF2DFE">
      <w:pPr>
        <w:spacing w:line="240" w:lineRule="auto"/>
        <w:jc w:val="both"/>
      </w:pPr>
    </w:p>
    <w:p w14:paraId="5F2F330D" w14:textId="30C66446" w:rsidR="000C6B9F" w:rsidRDefault="000C6B9F" w:rsidP="00AF2DFE">
      <w:pPr>
        <w:spacing w:line="240" w:lineRule="auto"/>
        <w:jc w:val="both"/>
      </w:pPr>
    </w:p>
    <w:p w14:paraId="46019025" w14:textId="4503B68E" w:rsidR="000C6B9F" w:rsidRDefault="000C6B9F" w:rsidP="00AF2DFE">
      <w:pPr>
        <w:spacing w:line="240" w:lineRule="auto"/>
        <w:jc w:val="both"/>
      </w:pPr>
    </w:p>
    <w:p w14:paraId="3A7F3AA1" w14:textId="3DF9128C" w:rsidR="000C6B9F" w:rsidRDefault="000C6B9F" w:rsidP="00AF2DFE">
      <w:pPr>
        <w:spacing w:line="240" w:lineRule="auto"/>
        <w:jc w:val="both"/>
      </w:pPr>
    </w:p>
    <w:p w14:paraId="17495975" w14:textId="73F993C0" w:rsidR="000C6B9F" w:rsidRDefault="000C6B9F" w:rsidP="00AF2DFE">
      <w:pPr>
        <w:spacing w:line="240" w:lineRule="auto"/>
        <w:jc w:val="both"/>
      </w:pPr>
    </w:p>
    <w:p w14:paraId="48A61A12" w14:textId="2742FEFB" w:rsidR="000C6B9F" w:rsidRDefault="000C6B9F" w:rsidP="00AF2DFE">
      <w:pPr>
        <w:spacing w:line="240" w:lineRule="auto"/>
        <w:jc w:val="both"/>
      </w:pPr>
    </w:p>
    <w:p w14:paraId="503C9FE0" w14:textId="40CE3329" w:rsidR="000C6B9F" w:rsidRDefault="000C6B9F" w:rsidP="00AF2DFE">
      <w:pPr>
        <w:spacing w:line="240" w:lineRule="auto"/>
        <w:jc w:val="both"/>
      </w:pPr>
    </w:p>
    <w:p w14:paraId="418D7D1E" w14:textId="6C05BDD7" w:rsidR="000C6B9F" w:rsidRDefault="000C6B9F" w:rsidP="00AF2DFE">
      <w:pPr>
        <w:spacing w:line="240" w:lineRule="auto"/>
        <w:jc w:val="both"/>
      </w:pPr>
    </w:p>
    <w:p w14:paraId="3350C80F" w14:textId="3D17B11B" w:rsidR="000C6B9F" w:rsidRDefault="000C6B9F" w:rsidP="00AF2DFE">
      <w:pPr>
        <w:spacing w:line="240" w:lineRule="auto"/>
        <w:jc w:val="both"/>
      </w:pPr>
    </w:p>
    <w:p w14:paraId="50F2217D" w14:textId="73FB9997" w:rsidR="000C6B9F" w:rsidRDefault="000C6B9F" w:rsidP="00AF2DFE">
      <w:pPr>
        <w:spacing w:line="240" w:lineRule="auto"/>
        <w:jc w:val="both"/>
      </w:pPr>
    </w:p>
    <w:p w14:paraId="16402640" w14:textId="36082A69" w:rsidR="000C6B9F" w:rsidRDefault="000C6B9F" w:rsidP="00AF2DFE">
      <w:pPr>
        <w:spacing w:line="240" w:lineRule="auto"/>
        <w:jc w:val="both"/>
      </w:pPr>
    </w:p>
    <w:p w14:paraId="724FCAB8" w14:textId="7A20E71B" w:rsidR="000C6B9F" w:rsidRDefault="000C6B9F" w:rsidP="00AF2DFE">
      <w:pPr>
        <w:spacing w:line="240" w:lineRule="auto"/>
        <w:jc w:val="both"/>
      </w:pPr>
    </w:p>
    <w:p w14:paraId="5B4EF729" w14:textId="7F6CBF93" w:rsidR="000C6B9F" w:rsidRDefault="000C6B9F" w:rsidP="00AF2DFE">
      <w:pPr>
        <w:spacing w:line="240" w:lineRule="auto"/>
        <w:jc w:val="both"/>
      </w:pPr>
    </w:p>
    <w:p w14:paraId="09FE68E3" w14:textId="77777777" w:rsidR="000C6B9F" w:rsidRDefault="000C6B9F" w:rsidP="00AF2DFE">
      <w:pPr>
        <w:spacing w:line="240" w:lineRule="auto"/>
        <w:jc w:val="both"/>
      </w:pPr>
    </w:p>
    <w:p w14:paraId="22024FE4" w14:textId="4DBF97AC" w:rsidR="00412981" w:rsidRDefault="00412981" w:rsidP="00D4625E">
      <w:pPr>
        <w:spacing w:line="240" w:lineRule="auto"/>
        <w:jc w:val="both"/>
      </w:pPr>
    </w:p>
    <w:p w14:paraId="4A2A8404" w14:textId="77777777" w:rsidR="00412981" w:rsidRPr="00412981" w:rsidRDefault="00412981" w:rsidP="00D4625E">
      <w:pPr>
        <w:spacing w:line="240" w:lineRule="auto"/>
        <w:jc w:val="both"/>
      </w:pPr>
    </w:p>
    <w:p w14:paraId="7FD73A63" w14:textId="77777777" w:rsidR="00412981" w:rsidRPr="00412981" w:rsidRDefault="00412981" w:rsidP="00D4625E">
      <w:pPr>
        <w:spacing w:line="240" w:lineRule="auto"/>
        <w:jc w:val="both"/>
      </w:pPr>
    </w:p>
    <w:p w14:paraId="197F3560" w14:textId="402F69C9" w:rsidR="00D4625E" w:rsidRDefault="00D4625E" w:rsidP="00D4625E">
      <w:pPr>
        <w:spacing w:line="240" w:lineRule="auto"/>
        <w:jc w:val="both"/>
      </w:pPr>
    </w:p>
    <w:p w14:paraId="75FA098D" w14:textId="144D55A5" w:rsidR="00D4625E" w:rsidRDefault="00D4625E" w:rsidP="00D4625E">
      <w:pPr>
        <w:spacing w:line="240" w:lineRule="auto"/>
        <w:jc w:val="both"/>
      </w:pPr>
    </w:p>
    <w:p w14:paraId="75DB524F" w14:textId="79F1A9D1" w:rsidR="00D4625E" w:rsidRDefault="00D4625E" w:rsidP="00D4625E">
      <w:pPr>
        <w:spacing w:line="240" w:lineRule="auto"/>
        <w:jc w:val="both"/>
      </w:pPr>
    </w:p>
    <w:p w14:paraId="470CA05A" w14:textId="4A70660D" w:rsidR="00D4625E" w:rsidRDefault="00D4625E" w:rsidP="00D4625E">
      <w:pPr>
        <w:spacing w:line="240" w:lineRule="auto"/>
        <w:jc w:val="both"/>
      </w:pPr>
    </w:p>
    <w:p w14:paraId="5507D3E4" w14:textId="2858C37F" w:rsidR="00D4625E" w:rsidRDefault="00D4625E" w:rsidP="00D4625E">
      <w:pPr>
        <w:spacing w:line="240" w:lineRule="auto"/>
        <w:jc w:val="both"/>
      </w:pPr>
    </w:p>
    <w:p w14:paraId="7050A7AA" w14:textId="613D1E5D" w:rsidR="00D4625E" w:rsidRDefault="00D4625E" w:rsidP="00D4625E">
      <w:pPr>
        <w:spacing w:line="240" w:lineRule="auto"/>
        <w:jc w:val="both"/>
      </w:pPr>
    </w:p>
    <w:p w14:paraId="00C2CE80" w14:textId="4C78A984" w:rsidR="00D4625E" w:rsidRDefault="00D4625E" w:rsidP="00D4625E">
      <w:pPr>
        <w:spacing w:line="240" w:lineRule="auto"/>
        <w:jc w:val="both"/>
      </w:pPr>
    </w:p>
    <w:p w14:paraId="4C0BFC74" w14:textId="02E0C8BC" w:rsidR="00D4625E" w:rsidRDefault="00D4625E" w:rsidP="00D4625E">
      <w:pPr>
        <w:spacing w:line="240" w:lineRule="auto"/>
        <w:jc w:val="both"/>
      </w:pPr>
    </w:p>
    <w:p w14:paraId="04817891" w14:textId="75FB02DB" w:rsidR="00D4625E" w:rsidRDefault="00D4625E" w:rsidP="00D4625E">
      <w:pPr>
        <w:spacing w:line="240" w:lineRule="auto"/>
        <w:jc w:val="both"/>
      </w:pPr>
    </w:p>
    <w:p w14:paraId="39A97486" w14:textId="34E815AB" w:rsidR="00D4625E" w:rsidRDefault="00D4625E" w:rsidP="00D4625E">
      <w:pPr>
        <w:spacing w:line="240" w:lineRule="auto"/>
        <w:jc w:val="both"/>
      </w:pPr>
    </w:p>
    <w:p w14:paraId="4694048E" w14:textId="377FA7B5" w:rsidR="00D4625E" w:rsidRDefault="00D4625E" w:rsidP="00D4625E">
      <w:pPr>
        <w:spacing w:line="240" w:lineRule="auto"/>
        <w:jc w:val="both"/>
      </w:pPr>
    </w:p>
    <w:p w14:paraId="3751A8B7" w14:textId="52C245C7" w:rsidR="00D4625E" w:rsidRDefault="00D4625E" w:rsidP="00D4625E">
      <w:pPr>
        <w:spacing w:line="240" w:lineRule="auto"/>
        <w:jc w:val="both"/>
      </w:pPr>
    </w:p>
    <w:p w14:paraId="01FBC035" w14:textId="32096DB9" w:rsidR="00D4625E" w:rsidRDefault="00D4625E" w:rsidP="00D4625E">
      <w:pPr>
        <w:spacing w:line="240" w:lineRule="auto"/>
        <w:jc w:val="both"/>
      </w:pPr>
    </w:p>
    <w:p w14:paraId="2EC31C17" w14:textId="0E196C95" w:rsidR="00D4625E" w:rsidRDefault="00D4625E" w:rsidP="00D4625E">
      <w:pPr>
        <w:spacing w:line="240" w:lineRule="auto"/>
        <w:jc w:val="both"/>
      </w:pPr>
    </w:p>
    <w:p w14:paraId="00675BE3" w14:textId="183CB915" w:rsidR="00D4625E" w:rsidRDefault="00D4625E" w:rsidP="00D4625E">
      <w:pPr>
        <w:spacing w:line="240" w:lineRule="auto"/>
        <w:jc w:val="both"/>
      </w:pPr>
    </w:p>
    <w:p w14:paraId="6C951526" w14:textId="2E5935B1" w:rsidR="00D4625E" w:rsidRDefault="00D4625E" w:rsidP="00D4625E">
      <w:pPr>
        <w:spacing w:line="240" w:lineRule="auto"/>
        <w:jc w:val="both"/>
      </w:pPr>
    </w:p>
    <w:p w14:paraId="2F6DA018" w14:textId="1BA37590" w:rsidR="00D4625E" w:rsidRDefault="00D4625E" w:rsidP="00D4625E">
      <w:pPr>
        <w:spacing w:line="240" w:lineRule="auto"/>
        <w:jc w:val="both"/>
      </w:pPr>
    </w:p>
    <w:p w14:paraId="68E1DBAB" w14:textId="3BB51E77" w:rsidR="00D4625E" w:rsidRDefault="00D4625E" w:rsidP="00D4625E">
      <w:pPr>
        <w:spacing w:line="240" w:lineRule="auto"/>
        <w:jc w:val="both"/>
      </w:pPr>
    </w:p>
    <w:p w14:paraId="2E5E91ED" w14:textId="7D10EAA4" w:rsidR="00D4625E" w:rsidRDefault="00D4625E" w:rsidP="00D4625E">
      <w:pPr>
        <w:spacing w:line="240" w:lineRule="auto"/>
        <w:jc w:val="both"/>
      </w:pPr>
    </w:p>
    <w:p w14:paraId="0D06829A" w14:textId="4DCD0C83" w:rsidR="00D4625E" w:rsidRDefault="00D4625E" w:rsidP="00D4625E">
      <w:pPr>
        <w:spacing w:line="240" w:lineRule="auto"/>
        <w:jc w:val="both"/>
      </w:pPr>
    </w:p>
    <w:p w14:paraId="4E65CAC4" w14:textId="32209E7D" w:rsidR="00D4625E" w:rsidRDefault="00D4625E" w:rsidP="00D4625E">
      <w:pPr>
        <w:spacing w:line="240" w:lineRule="auto"/>
        <w:jc w:val="both"/>
      </w:pPr>
    </w:p>
    <w:p w14:paraId="286D00B9" w14:textId="78C16E7A" w:rsidR="00D4625E" w:rsidRDefault="00D4625E" w:rsidP="00D4625E">
      <w:pPr>
        <w:spacing w:line="240" w:lineRule="auto"/>
        <w:jc w:val="both"/>
      </w:pPr>
    </w:p>
    <w:p w14:paraId="2FB84425" w14:textId="4B1B02CD" w:rsidR="00D4625E" w:rsidRDefault="00D4625E" w:rsidP="00D4625E">
      <w:pPr>
        <w:spacing w:line="240" w:lineRule="auto"/>
        <w:jc w:val="both"/>
      </w:pPr>
    </w:p>
    <w:p w14:paraId="664757A0" w14:textId="59F97734" w:rsidR="00D4625E" w:rsidRDefault="00D4625E" w:rsidP="00D4625E">
      <w:pPr>
        <w:spacing w:line="240" w:lineRule="auto"/>
        <w:jc w:val="both"/>
      </w:pPr>
    </w:p>
    <w:p w14:paraId="525EFD2D" w14:textId="212387C8" w:rsidR="00D4625E" w:rsidRDefault="00D4625E" w:rsidP="00D4625E">
      <w:pPr>
        <w:spacing w:line="240" w:lineRule="auto"/>
        <w:jc w:val="both"/>
      </w:pPr>
    </w:p>
    <w:p w14:paraId="6B1CD4BA" w14:textId="4C19D1F0" w:rsidR="00D4625E" w:rsidRDefault="00D4625E" w:rsidP="00D4625E">
      <w:pPr>
        <w:spacing w:line="240" w:lineRule="auto"/>
        <w:jc w:val="both"/>
      </w:pPr>
    </w:p>
    <w:p w14:paraId="1597D375" w14:textId="7C97FF39" w:rsidR="00D4625E" w:rsidRDefault="00D4625E" w:rsidP="00D4625E">
      <w:pPr>
        <w:spacing w:line="240" w:lineRule="auto"/>
        <w:jc w:val="both"/>
      </w:pPr>
    </w:p>
    <w:p w14:paraId="6E273819" w14:textId="71A003CD" w:rsidR="00D4625E" w:rsidRDefault="00D4625E" w:rsidP="00D4625E">
      <w:pPr>
        <w:spacing w:line="240" w:lineRule="auto"/>
        <w:jc w:val="both"/>
      </w:pPr>
    </w:p>
    <w:p w14:paraId="22BEBEE5" w14:textId="0AAE0E91" w:rsidR="00D4625E" w:rsidRDefault="00D4625E" w:rsidP="00D4625E">
      <w:pPr>
        <w:spacing w:line="240" w:lineRule="auto"/>
        <w:jc w:val="both"/>
      </w:pPr>
    </w:p>
    <w:p w14:paraId="52718D11" w14:textId="693DAE73" w:rsidR="00D4625E" w:rsidRDefault="00D4625E" w:rsidP="00D4625E">
      <w:pPr>
        <w:spacing w:line="240" w:lineRule="auto"/>
        <w:jc w:val="both"/>
      </w:pPr>
    </w:p>
    <w:p w14:paraId="7E5A537B" w14:textId="6A41907D" w:rsidR="00D4625E" w:rsidRDefault="00D4625E" w:rsidP="00D4625E">
      <w:pPr>
        <w:spacing w:line="240" w:lineRule="auto"/>
        <w:jc w:val="both"/>
      </w:pPr>
    </w:p>
    <w:p w14:paraId="70510085" w14:textId="6E8DEAD8" w:rsidR="00D4625E" w:rsidRDefault="00D4625E" w:rsidP="00D4625E">
      <w:pPr>
        <w:spacing w:line="240" w:lineRule="auto"/>
        <w:jc w:val="both"/>
      </w:pPr>
    </w:p>
    <w:p w14:paraId="55775C79" w14:textId="5F237F79" w:rsidR="00D4625E" w:rsidRDefault="00D4625E" w:rsidP="00D4625E">
      <w:pPr>
        <w:spacing w:line="240" w:lineRule="auto"/>
        <w:jc w:val="both"/>
      </w:pPr>
    </w:p>
    <w:p w14:paraId="6FDE25E9" w14:textId="38615D7F" w:rsidR="00D4625E" w:rsidRDefault="00D4625E" w:rsidP="00D4625E">
      <w:pPr>
        <w:spacing w:line="240" w:lineRule="auto"/>
        <w:jc w:val="both"/>
      </w:pPr>
    </w:p>
    <w:p w14:paraId="0A4CA2BD" w14:textId="390BD8B8" w:rsidR="00D4625E" w:rsidRDefault="00D4625E" w:rsidP="00D4625E">
      <w:pPr>
        <w:spacing w:line="240" w:lineRule="auto"/>
        <w:jc w:val="both"/>
      </w:pPr>
    </w:p>
    <w:p w14:paraId="1685DD31" w14:textId="28836C2E" w:rsidR="00D4625E" w:rsidRDefault="00D4625E" w:rsidP="00D4625E">
      <w:pPr>
        <w:spacing w:line="240" w:lineRule="auto"/>
        <w:jc w:val="both"/>
      </w:pPr>
    </w:p>
    <w:p w14:paraId="54D9F035" w14:textId="47E116BE" w:rsidR="00D4625E" w:rsidRDefault="00D4625E" w:rsidP="00D4625E">
      <w:pPr>
        <w:spacing w:line="240" w:lineRule="auto"/>
        <w:jc w:val="both"/>
      </w:pPr>
    </w:p>
    <w:p w14:paraId="213249AC" w14:textId="21410C60" w:rsidR="00D4625E" w:rsidRDefault="00D4625E" w:rsidP="00D4625E">
      <w:pPr>
        <w:spacing w:line="240" w:lineRule="auto"/>
        <w:jc w:val="both"/>
      </w:pPr>
    </w:p>
    <w:p w14:paraId="57847DE3" w14:textId="10DE6474" w:rsidR="00D4625E" w:rsidRDefault="00D4625E" w:rsidP="00D4625E">
      <w:pPr>
        <w:spacing w:line="240" w:lineRule="auto"/>
        <w:jc w:val="both"/>
      </w:pPr>
    </w:p>
    <w:p w14:paraId="3EC07AB3" w14:textId="79300695" w:rsidR="00D4625E" w:rsidRDefault="00D4625E" w:rsidP="00D4625E">
      <w:pPr>
        <w:spacing w:line="240" w:lineRule="auto"/>
        <w:jc w:val="both"/>
      </w:pPr>
    </w:p>
    <w:p w14:paraId="42796F00" w14:textId="47A429FE" w:rsidR="00D4625E" w:rsidRDefault="00D4625E" w:rsidP="00D4625E">
      <w:pPr>
        <w:spacing w:line="240" w:lineRule="auto"/>
        <w:jc w:val="both"/>
      </w:pPr>
    </w:p>
    <w:p w14:paraId="7FEBCAB0" w14:textId="13CBC4D7" w:rsidR="00D4625E" w:rsidRDefault="00D4625E" w:rsidP="00D4625E">
      <w:pPr>
        <w:spacing w:line="240" w:lineRule="auto"/>
        <w:jc w:val="both"/>
      </w:pPr>
    </w:p>
    <w:p w14:paraId="0B4B2C2C" w14:textId="5DEA5313" w:rsidR="00D4625E" w:rsidRDefault="00D4625E" w:rsidP="00D4625E">
      <w:pPr>
        <w:spacing w:line="240" w:lineRule="auto"/>
        <w:jc w:val="both"/>
      </w:pPr>
    </w:p>
    <w:p w14:paraId="0181D77F" w14:textId="6D34E393" w:rsidR="00D4625E" w:rsidRDefault="00D4625E" w:rsidP="00D4625E">
      <w:pPr>
        <w:spacing w:line="240" w:lineRule="auto"/>
        <w:jc w:val="both"/>
      </w:pPr>
    </w:p>
    <w:p w14:paraId="210B6056" w14:textId="4C7B91D7" w:rsidR="00D4625E" w:rsidRDefault="00D4625E" w:rsidP="00D4625E">
      <w:pPr>
        <w:spacing w:line="240" w:lineRule="auto"/>
        <w:jc w:val="both"/>
      </w:pPr>
    </w:p>
    <w:p w14:paraId="3B96D3B3" w14:textId="244457C4" w:rsidR="00D4625E" w:rsidRDefault="00D4625E" w:rsidP="00D4625E">
      <w:pPr>
        <w:spacing w:line="240" w:lineRule="auto"/>
        <w:jc w:val="both"/>
      </w:pPr>
    </w:p>
    <w:p w14:paraId="6CE7B698" w14:textId="1054CE7F" w:rsidR="00D4625E" w:rsidRDefault="00D4625E" w:rsidP="00D4625E">
      <w:pPr>
        <w:spacing w:line="240" w:lineRule="auto"/>
        <w:jc w:val="both"/>
      </w:pPr>
    </w:p>
    <w:p w14:paraId="2082998F" w14:textId="4D49B7FF" w:rsidR="00D4625E" w:rsidRDefault="00D4625E" w:rsidP="00D4625E">
      <w:pPr>
        <w:spacing w:line="240" w:lineRule="auto"/>
        <w:jc w:val="both"/>
      </w:pPr>
    </w:p>
    <w:p w14:paraId="2024A28E" w14:textId="387CF129" w:rsidR="00D4625E" w:rsidRDefault="00D4625E" w:rsidP="00D4625E">
      <w:pPr>
        <w:spacing w:line="240" w:lineRule="auto"/>
        <w:jc w:val="both"/>
      </w:pPr>
    </w:p>
    <w:p w14:paraId="2C3C87FD" w14:textId="2939C370" w:rsidR="00D4625E" w:rsidRDefault="00D4625E" w:rsidP="00D4625E">
      <w:pPr>
        <w:spacing w:line="240" w:lineRule="auto"/>
        <w:jc w:val="both"/>
      </w:pPr>
    </w:p>
    <w:p w14:paraId="280B60F4" w14:textId="57932C22" w:rsidR="00D4625E" w:rsidRDefault="00D4625E" w:rsidP="00D4625E">
      <w:pPr>
        <w:spacing w:line="240" w:lineRule="auto"/>
        <w:jc w:val="both"/>
      </w:pPr>
    </w:p>
    <w:p w14:paraId="4410F6BC" w14:textId="59D650BA" w:rsidR="00D4625E" w:rsidRDefault="00D4625E" w:rsidP="00D4625E">
      <w:pPr>
        <w:spacing w:line="240" w:lineRule="auto"/>
        <w:jc w:val="both"/>
      </w:pPr>
    </w:p>
    <w:p w14:paraId="0DE3E5E3" w14:textId="7AF6E1AB" w:rsidR="00D4625E" w:rsidRDefault="00D4625E" w:rsidP="00D4625E">
      <w:pPr>
        <w:spacing w:line="240" w:lineRule="auto"/>
        <w:jc w:val="both"/>
      </w:pPr>
    </w:p>
    <w:p w14:paraId="6C3C63C4" w14:textId="63CC3FC6" w:rsidR="00D4625E" w:rsidRDefault="00D4625E" w:rsidP="00D4625E">
      <w:pPr>
        <w:spacing w:line="240" w:lineRule="auto"/>
        <w:jc w:val="both"/>
      </w:pPr>
    </w:p>
    <w:p w14:paraId="2DB78C96" w14:textId="7599216B" w:rsidR="00D4625E" w:rsidRDefault="00D4625E" w:rsidP="00D4625E">
      <w:pPr>
        <w:spacing w:line="240" w:lineRule="auto"/>
        <w:jc w:val="both"/>
      </w:pPr>
    </w:p>
    <w:p w14:paraId="0EA3F84A" w14:textId="4378F072" w:rsidR="00D4625E" w:rsidRDefault="00D4625E" w:rsidP="00D4625E">
      <w:pPr>
        <w:spacing w:line="240" w:lineRule="auto"/>
        <w:jc w:val="both"/>
      </w:pPr>
    </w:p>
    <w:p w14:paraId="11AD1CC9" w14:textId="3935F68E" w:rsidR="00D4625E" w:rsidRDefault="00D4625E" w:rsidP="00D4625E">
      <w:pPr>
        <w:spacing w:line="240" w:lineRule="auto"/>
        <w:jc w:val="both"/>
      </w:pPr>
    </w:p>
    <w:p w14:paraId="66406D84" w14:textId="50B6492D" w:rsidR="00D4625E" w:rsidRDefault="00D4625E" w:rsidP="00D4625E">
      <w:pPr>
        <w:spacing w:line="240" w:lineRule="auto"/>
        <w:jc w:val="both"/>
      </w:pPr>
    </w:p>
    <w:p w14:paraId="7C223696" w14:textId="47950045" w:rsidR="00D4625E" w:rsidRDefault="00D4625E" w:rsidP="00D4625E">
      <w:pPr>
        <w:spacing w:line="240" w:lineRule="auto"/>
        <w:jc w:val="both"/>
      </w:pPr>
    </w:p>
    <w:p w14:paraId="3A382092" w14:textId="16466226" w:rsidR="00D4625E" w:rsidRDefault="00D4625E" w:rsidP="00D4625E">
      <w:pPr>
        <w:spacing w:line="240" w:lineRule="auto"/>
        <w:jc w:val="both"/>
      </w:pPr>
    </w:p>
    <w:p w14:paraId="25300EDE" w14:textId="3FB723EE" w:rsidR="00D4625E" w:rsidRDefault="00D4625E" w:rsidP="00D4625E">
      <w:pPr>
        <w:spacing w:line="240" w:lineRule="auto"/>
        <w:jc w:val="both"/>
      </w:pPr>
    </w:p>
    <w:p w14:paraId="6FEA2DA9" w14:textId="05E6A230" w:rsidR="00D4625E" w:rsidRDefault="00D4625E" w:rsidP="00D4625E">
      <w:pPr>
        <w:spacing w:line="240" w:lineRule="auto"/>
        <w:jc w:val="both"/>
      </w:pPr>
    </w:p>
    <w:p w14:paraId="7BE8AD3A" w14:textId="284A8734" w:rsidR="00D4625E" w:rsidRDefault="00D4625E" w:rsidP="00D4625E">
      <w:pPr>
        <w:spacing w:line="240" w:lineRule="auto"/>
        <w:jc w:val="both"/>
      </w:pPr>
    </w:p>
    <w:p w14:paraId="4E31968E" w14:textId="5F69960F" w:rsidR="00D4625E" w:rsidRDefault="00D4625E" w:rsidP="00D4625E">
      <w:pPr>
        <w:spacing w:line="240" w:lineRule="auto"/>
        <w:jc w:val="both"/>
      </w:pPr>
    </w:p>
    <w:p w14:paraId="70AE9A6F" w14:textId="75677E1F" w:rsidR="00D4625E" w:rsidRDefault="00D4625E" w:rsidP="00D4625E">
      <w:pPr>
        <w:spacing w:line="240" w:lineRule="auto"/>
        <w:jc w:val="both"/>
      </w:pPr>
    </w:p>
    <w:p w14:paraId="1E5E5763" w14:textId="244B28A3" w:rsidR="00D4625E" w:rsidRDefault="00D4625E" w:rsidP="00D4625E">
      <w:pPr>
        <w:spacing w:line="240" w:lineRule="auto"/>
        <w:jc w:val="both"/>
      </w:pPr>
    </w:p>
    <w:p w14:paraId="7262CD7A" w14:textId="5371C079" w:rsidR="00D4625E" w:rsidRDefault="00D4625E" w:rsidP="00D4625E">
      <w:pPr>
        <w:spacing w:line="240" w:lineRule="auto"/>
        <w:jc w:val="both"/>
      </w:pPr>
    </w:p>
    <w:p w14:paraId="4DF1C53D" w14:textId="4F28827C" w:rsidR="00D4625E" w:rsidRDefault="00D4625E" w:rsidP="00D4625E">
      <w:pPr>
        <w:spacing w:line="240" w:lineRule="auto"/>
        <w:jc w:val="both"/>
      </w:pPr>
    </w:p>
    <w:p w14:paraId="6022BA45" w14:textId="2F50C022" w:rsidR="00D4625E" w:rsidRDefault="00D4625E" w:rsidP="00D4625E">
      <w:pPr>
        <w:spacing w:line="240" w:lineRule="auto"/>
        <w:jc w:val="both"/>
      </w:pPr>
    </w:p>
    <w:p w14:paraId="47E7B4BD" w14:textId="1F0D8F14" w:rsidR="00D4625E" w:rsidRDefault="00D4625E" w:rsidP="00D4625E">
      <w:pPr>
        <w:spacing w:line="240" w:lineRule="auto"/>
        <w:jc w:val="both"/>
      </w:pPr>
    </w:p>
    <w:p w14:paraId="6636B2A1" w14:textId="5B6FA573" w:rsidR="00D4625E" w:rsidRDefault="00D4625E" w:rsidP="00D4625E">
      <w:pPr>
        <w:spacing w:line="240" w:lineRule="auto"/>
        <w:jc w:val="both"/>
      </w:pPr>
    </w:p>
    <w:p w14:paraId="652B1A3F" w14:textId="77777777" w:rsidR="00D4625E" w:rsidRPr="002A3A67" w:rsidRDefault="00D4625E" w:rsidP="00D4625E">
      <w:pPr>
        <w:spacing w:line="240" w:lineRule="auto"/>
        <w:jc w:val="both"/>
      </w:pPr>
    </w:p>
    <w:p w14:paraId="2FE36C1D" w14:textId="77777777" w:rsidR="002A3A67" w:rsidRDefault="002A3A67" w:rsidP="002A3A67">
      <w:pPr>
        <w:spacing w:line="240" w:lineRule="auto"/>
        <w:jc w:val="both"/>
      </w:pPr>
    </w:p>
    <w:p w14:paraId="67E2656B" w14:textId="77777777" w:rsidR="00F94215" w:rsidRDefault="00F94215" w:rsidP="00EC7B0D">
      <w:pPr>
        <w:spacing w:line="240" w:lineRule="auto"/>
        <w:jc w:val="both"/>
      </w:pPr>
    </w:p>
    <w:p w14:paraId="538F24B9" w14:textId="77777777" w:rsidR="00F94215" w:rsidRDefault="00F94215" w:rsidP="00EC7B0D">
      <w:pPr>
        <w:spacing w:line="240" w:lineRule="auto"/>
        <w:jc w:val="both"/>
      </w:pPr>
    </w:p>
    <w:p w14:paraId="2230D912" w14:textId="77777777" w:rsidR="00F94215" w:rsidRDefault="00F94215" w:rsidP="00EC7B0D">
      <w:pPr>
        <w:spacing w:line="240" w:lineRule="auto"/>
        <w:jc w:val="both"/>
      </w:pPr>
    </w:p>
    <w:p w14:paraId="0A1F05B2" w14:textId="77777777" w:rsidR="00F94215" w:rsidRDefault="00F94215" w:rsidP="00EC7B0D">
      <w:pPr>
        <w:spacing w:line="240" w:lineRule="auto"/>
        <w:jc w:val="both"/>
      </w:pPr>
    </w:p>
    <w:p w14:paraId="64C302B7" w14:textId="77777777" w:rsidR="00F94215" w:rsidRDefault="00F94215" w:rsidP="00EC7B0D">
      <w:pPr>
        <w:spacing w:line="240" w:lineRule="auto"/>
        <w:jc w:val="both"/>
      </w:pPr>
    </w:p>
    <w:p w14:paraId="0772D2EE" w14:textId="77777777" w:rsidR="00F94215" w:rsidRDefault="00F94215" w:rsidP="00EC7B0D">
      <w:pPr>
        <w:spacing w:line="240" w:lineRule="auto"/>
        <w:jc w:val="both"/>
      </w:pPr>
    </w:p>
    <w:p w14:paraId="752BFA95" w14:textId="77777777" w:rsidR="00F94215" w:rsidRDefault="00F94215" w:rsidP="00EC7B0D">
      <w:pPr>
        <w:spacing w:line="240" w:lineRule="auto"/>
        <w:jc w:val="both"/>
      </w:pPr>
    </w:p>
    <w:p w14:paraId="300DB8D2" w14:textId="77777777" w:rsidR="00F94215" w:rsidRDefault="00F94215" w:rsidP="00EC7B0D">
      <w:pPr>
        <w:spacing w:line="240" w:lineRule="auto"/>
        <w:jc w:val="both"/>
      </w:pPr>
    </w:p>
    <w:p w14:paraId="2F9680F3" w14:textId="77777777" w:rsidR="00F94215" w:rsidRDefault="00F94215" w:rsidP="00EC7B0D">
      <w:pPr>
        <w:spacing w:line="240" w:lineRule="auto"/>
        <w:jc w:val="both"/>
      </w:pPr>
    </w:p>
    <w:p w14:paraId="43BCBB76" w14:textId="77777777" w:rsidR="00F94215" w:rsidRDefault="00F94215" w:rsidP="00EC7B0D">
      <w:pPr>
        <w:spacing w:line="240" w:lineRule="auto"/>
        <w:jc w:val="both"/>
      </w:pPr>
    </w:p>
    <w:p w14:paraId="2DEA040A" w14:textId="3BDDB6DB" w:rsidR="004D6F6D" w:rsidRPr="00F84E3F" w:rsidRDefault="00F94215" w:rsidP="00EC7B0D">
      <w:pPr>
        <w:spacing w:line="240" w:lineRule="auto"/>
        <w:jc w:val="both"/>
      </w:pPr>
      <w:r>
        <w:t xml:space="preserve">   </w:t>
      </w:r>
      <w:r w:rsidRPr="00F94215">
        <w:t xml:space="preserve"> </w:t>
      </w:r>
      <w:r w:rsidR="00EC7B0D">
        <w:t xml:space="preserve"> </w:t>
      </w:r>
    </w:p>
    <w:p w14:paraId="507414F8" w14:textId="77777777" w:rsidR="001C3C9E" w:rsidRPr="00EC7B0D" w:rsidRDefault="001C3C9E" w:rsidP="00B67668">
      <w:pPr>
        <w:rPr>
          <w:sz w:val="24"/>
          <w:szCs w:val="24"/>
        </w:rPr>
      </w:pPr>
    </w:p>
    <w:sectPr w:rsidR="001C3C9E" w:rsidRPr="00EC7B0D">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BF8ADF" w14:textId="77777777" w:rsidR="00BC33F9" w:rsidRDefault="00BC33F9" w:rsidP="004E3977">
      <w:r>
        <w:separator/>
      </w:r>
    </w:p>
  </w:endnote>
  <w:endnote w:type="continuationSeparator" w:id="0">
    <w:p w14:paraId="7BFC0B36" w14:textId="77777777" w:rsidR="00BC33F9" w:rsidRDefault="00BC33F9" w:rsidP="004E39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微软雅黑">
    <w:panose1 w:val="020B0503020204020204"/>
    <w:charset w:val="86"/>
    <w:family w:val="swiss"/>
    <w:pitch w:val="variable"/>
    <w:sig w:usb0="80000287" w:usb1="2ACF3C50" w:usb2="00000016" w:usb3="00000000" w:csb0="0004001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IBM Plex Sans">
    <w:charset w:val="00"/>
    <w:family w:val="swiss"/>
    <w:pitch w:val="variable"/>
    <w:sig w:usb0="A00002EF" w:usb1="5000207B" w:usb2="0000000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F8CF9F" w14:textId="77777777" w:rsidR="00BC33F9" w:rsidRDefault="00BC33F9" w:rsidP="004E3977">
      <w:r>
        <w:separator/>
      </w:r>
    </w:p>
  </w:footnote>
  <w:footnote w:type="continuationSeparator" w:id="0">
    <w:p w14:paraId="10AF1B08" w14:textId="77777777" w:rsidR="00BC33F9" w:rsidRDefault="00BC33F9" w:rsidP="004E39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7F7B62"/>
    <w:multiLevelType w:val="hybridMultilevel"/>
    <w:tmpl w:val="4A889960"/>
    <w:lvl w:ilvl="0" w:tplc="BDEE077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636553F"/>
    <w:multiLevelType w:val="hybridMultilevel"/>
    <w:tmpl w:val="DD9EB97A"/>
    <w:lvl w:ilvl="0" w:tplc="D6C495A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20825245"/>
    <w:multiLevelType w:val="hybridMultilevel"/>
    <w:tmpl w:val="CA8AC51C"/>
    <w:lvl w:ilvl="0" w:tplc="3E2A55EC">
      <w:start w:val="1"/>
      <w:numFmt w:val="bullet"/>
      <w:lvlText w:val="•"/>
      <w:lvlJc w:val="left"/>
      <w:pPr>
        <w:tabs>
          <w:tab w:val="num" w:pos="720"/>
        </w:tabs>
        <w:ind w:left="720" w:hanging="360"/>
      </w:pPr>
      <w:rPr>
        <w:rFonts w:ascii="Arial" w:hAnsi="Arial" w:hint="default"/>
      </w:rPr>
    </w:lvl>
    <w:lvl w:ilvl="1" w:tplc="D62AC0F6" w:tentative="1">
      <w:start w:val="1"/>
      <w:numFmt w:val="bullet"/>
      <w:lvlText w:val="•"/>
      <w:lvlJc w:val="left"/>
      <w:pPr>
        <w:tabs>
          <w:tab w:val="num" w:pos="1440"/>
        </w:tabs>
        <w:ind w:left="1440" w:hanging="360"/>
      </w:pPr>
      <w:rPr>
        <w:rFonts w:ascii="Arial" w:hAnsi="Arial" w:hint="default"/>
      </w:rPr>
    </w:lvl>
    <w:lvl w:ilvl="2" w:tplc="333018A6" w:tentative="1">
      <w:start w:val="1"/>
      <w:numFmt w:val="bullet"/>
      <w:lvlText w:val="•"/>
      <w:lvlJc w:val="left"/>
      <w:pPr>
        <w:tabs>
          <w:tab w:val="num" w:pos="2160"/>
        </w:tabs>
        <w:ind w:left="2160" w:hanging="360"/>
      </w:pPr>
      <w:rPr>
        <w:rFonts w:ascii="Arial" w:hAnsi="Arial" w:hint="default"/>
      </w:rPr>
    </w:lvl>
    <w:lvl w:ilvl="3" w:tplc="E3303730" w:tentative="1">
      <w:start w:val="1"/>
      <w:numFmt w:val="bullet"/>
      <w:lvlText w:val="•"/>
      <w:lvlJc w:val="left"/>
      <w:pPr>
        <w:tabs>
          <w:tab w:val="num" w:pos="2880"/>
        </w:tabs>
        <w:ind w:left="2880" w:hanging="360"/>
      </w:pPr>
      <w:rPr>
        <w:rFonts w:ascii="Arial" w:hAnsi="Arial" w:hint="default"/>
      </w:rPr>
    </w:lvl>
    <w:lvl w:ilvl="4" w:tplc="99DADFC0" w:tentative="1">
      <w:start w:val="1"/>
      <w:numFmt w:val="bullet"/>
      <w:lvlText w:val="•"/>
      <w:lvlJc w:val="left"/>
      <w:pPr>
        <w:tabs>
          <w:tab w:val="num" w:pos="3600"/>
        </w:tabs>
        <w:ind w:left="3600" w:hanging="360"/>
      </w:pPr>
      <w:rPr>
        <w:rFonts w:ascii="Arial" w:hAnsi="Arial" w:hint="default"/>
      </w:rPr>
    </w:lvl>
    <w:lvl w:ilvl="5" w:tplc="5A6E9938" w:tentative="1">
      <w:start w:val="1"/>
      <w:numFmt w:val="bullet"/>
      <w:lvlText w:val="•"/>
      <w:lvlJc w:val="left"/>
      <w:pPr>
        <w:tabs>
          <w:tab w:val="num" w:pos="4320"/>
        </w:tabs>
        <w:ind w:left="4320" w:hanging="360"/>
      </w:pPr>
      <w:rPr>
        <w:rFonts w:ascii="Arial" w:hAnsi="Arial" w:hint="default"/>
      </w:rPr>
    </w:lvl>
    <w:lvl w:ilvl="6" w:tplc="80026C92" w:tentative="1">
      <w:start w:val="1"/>
      <w:numFmt w:val="bullet"/>
      <w:lvlText w:val="•"/>
      <w:lvlJc w:val="left"/>
      <w:pPr>
        <w:tabs>
          <w:tab w:val="num" w:pos="5040"/>
        </w:tabs>
        <w:ind w:left="5040" w:hanging="360"/>
      </w:pPr>
      <w:rPr>
        <w:rFonts w:ascii="Arial" w:hAnsi="Arial" w:hint="default"/>
      </w:rPr>
    </w:lvl>
    <w:lvl w:ilvl="7" w:tplc="84A662D2" w:tentative="1">
      <w:start w:val="1"/>
      <w:numFmt w:val="bullet"/>
      <w:lvlText w:val="•"/>
      <w:lvlJc w:val="left"/>
      <w:pPr>
        <w:tabs>
          <w:tab w:val="num" w:pos="5760"/>
        </w:tabs>
        <w:ind w:left="5760" w:hanging="360"/>
      </w:pPr>
      <w:rPr>
        <w:rFonts w:ascii="Arial" w:hAnsi="Arial" w:hint="default"/>
      </w:rPr>
    </w:lvl>
    <w:lvl w:ilvl="8" w:tplc="77B02DD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3856298"/>
    <w:multiLevelType w:val="hybridMultilevel"/>
    <w:tmpl w:val="22FEE61C"/>
    <w:lvl w:ilvl="0" w:tplc="9C5865DC">
      <w:start w:val="1"/>
      <w:numFmt w:val="decimalEnclosedCircle"/>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2D0E32D0"/>
    <w:multiLevelType w:val="hybridMultilevel"/>
    <w:tmpl w:val="3096560C"/>
    <w:lvl w:ilvl="0" w:tplc="811EC850">
      <w:start w:val="2"/>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39147185"/>
    <w:multiLevelType w:val="hybridMultilevel"/>
    <w:tmpl w:val="80C807BA"/>
    <w:lvl w:ilvl="0" w:tplc="FF9A572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43C527AC"/>
    <w:multiLevelType w:val="hybridMultilevel"/>
    <w:tmpl w:val="D7101C2E"/>
    <w:lvl w:ilvl="0" w:tplc="8242A49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4AF30BBA"/>
    <w:multiLevelType w:val="hybridMultilevel"/>
    <w:tmpl w:val="FBE8B010"/>
    <w:lvl w:ilvl="0" w:tplc="EAA2EEC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527A5545"/>
    <w:multiLevelType w:val="hybridMultilevel"/>
    <w:tmpl w:val="660E7EEA"/>
    <w:lvl w:ilvl="0" w:tplc="EF309B62">
      <w:start w:val="1"/>
      <w:numFmt w:val="decimal"/>
      <w:lvlText w:val="(%1)"/>
      <w:lvlJc w:val="left"/>
      <w:pPr>
        <w:ind w:left="585" w:hanging="360"/>
      </w:pPr>
      <w:rPr>
        <w:rFonts w:hint="default"/>
      </w:rPr>
    </w:lvl>
    <w:lvl w:ilvl="1" w:tplc="04090019" w:tentative="1">
      <w:start w:val="1"/>
      <w:numFmt w:val="lowerLetter"/>
      <w:lvlText w:val="%2)"/>
      <w:lvlJc w:val="left"/>
      <w:pPr>
        <w:ind w:left="1065" w:hanging="420"/>
      </w:pPr>
    </w:lvl>
    <w:lvl w:ilvl="2" w:tplc="0409001B" w:tentative="1">
      <w:start w:val="1"/>
      <w:numFmt w:val="lowerRoman"/>
      <w:lvlText w:val="%3."/>
      <w:lvlJc w:val="right"/>
      <w:pPr>
        <w:ind w:left="1485" w:hanging="420"/>
      </w:pPr>
    </w:lvl>
    <w:lvl w:ilvl="3" w:tplc="0409000F" w:tentative="1">
      <w:start w:val="1"/>
      <w:numFmt w:val="decimal"/>
      <w:lvlText w:val="%4."/>
      <w:lvlJc w:val="left"/>
      <w:pPr>
        <w:ind w:left="1905" w:hanging="420"/>
      </w:pPr>
    </w:lvl>
    <w:lvl w:ilvl="4" w:tplc="04090019" w:tentative="1">
      <w:start w:val="1"/>
      <w:numFmt w:val="lowerLetter"/>
      <w:lvlText w:val="%5)"/>
      <w:lvlJc w:val="left"/>
      <w:pPr>
        <w:ind w:left="2325" w:hanging="420"/>
      </w:pPr>
    </w:lvl>
    <w:lvl w:ilvl="5" w:tplc="0409001B" w:tentative="1">
      <w:start w:val="1"/>
      <w:numFmt w:val="lowerRoman"/>
      <w:lvlText w:val="%6."/>
      <w:lvlJc w:val="right"/>
      <w:pPr>
        <w:ind w:left="2745" w:hanging="420"/>
      </w:pPr>
    </w:lvl>
    <w:lvl w:ilvl="6" w:tplc="0409000F" w:tentative="1">
      <w:start w:val="1"/>
      <w:numFmt w:val="decimal"/>
      <w:lvlText w:val="%7."/>
      <w:lvlJc w:val="left"/>
      <w:pPr>
        <w:ind w:left="3165" w:hanging="420"/>
      </w:pPr>
    </w:lvl>
    <w:lvl w:ilvl="7" w:tplc="04090019" w:tentative="1">
      <w:start w:val="1"/>
      <w:numFmt w:val="lowerLetter"/>
      <w:lvlText w:val="%8)"/>
      <w:lvlJc w:val="left"/>
      <w:pPr>
        <w:ind w:left="3585" w:hanging="420"/>
      </w:pPr>
    </w:lvl>
    <w:lvl w:ilvl="8" w:tplc="0409001B" w:tentative="1">
      <w:start w:val="1"/>
      <w:numFmt w:val="lowerRoman"/>
      <w:lvlText w:val="%9."/>
      <w:lvlJc w:val="right"/>
      <w:pPr>
        <w:ind w:left="4005" w:hanging="420"/>
      </w:pPr>
    </w:lvl>
  </w:abstractNum>
  <w:abstractNum w:abstractNumId="9" w15:restartNumberingAfterBreak="0">
    <w:nsid w:val="629D7644"/>
    <w:multiLevelType w:val="hybridMultilevel"/>
    <w:tmpl w:val="4AF2982E"/>
    <w:lvl w:ilvl="0" w:tplc="B422151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88543635">
    <w:abstractNumId w:val="1"/>
  </w:num>
  <w:num w:numId="2" w16cid:durableId="888030799">
    <w:abstractNumId w:val="5"/>
  </w:num>
  <w:num w:numId="3" w16cid:durableId="564610778">
    <w:abstractNumId w:val="9"/>
  </w:num>
  <w:num w:numId="4" w16cid:durableId="2036274449">
    <w:abstractNumId w:val="0"/>
  </w:num>
  <w:num w:numId="5" w16cid:durableId="842935762">
    <w:abstractNumId w:val="2"/>
  </w:num>
  <w:num w:numId="6" w16cid:durableId="1012495397">
    <w:abstractNumId w:val="7"/>
  </w:num>
  <w:num w:numId="7" w16cid:durableId="230504135">
    <w:abstractNumId w:val="6"/>
  </w:num>
  <w:num w:numId="8" w16cid:durableId="902452502">
    <w:abstractNumId w:val="8"/>
  </w:num>
  <w:num w:numId="9" w16cid:durableId="1847205824">
    <w:abstractNumId w:val="4"/>
  </w:num>
  <w:num w:numId="10" w16cid:durableId="12355039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BD2"/>
    <w:rsid w:val="00015A4A"/>
    <w:rsid w:val="00072B6F"/>
    <w:rsid w:val="00083437"/>
    <w:rsid w:val="00094753"/>
    <w:rsid w:val="000962AA"/>
    <w:rsid w:val="000A7016"/>
    <w:rsid w:val="000B469D"/>
    <w:rsid w:val="000C6B9F"/>
    <w:rsid w:val="000E3D62"/>
    <w:rsid w:val="000F437A"/>
    <w:rsid w:val="001129F2"/>
    <w:rsid w:val="00112E51"/>
    <w:rsid w:val="00126AC0"/>
    <w:rsid w:val="001340A9"/>
    <w:rsid w:val="00135838"/>
    <w:rsid w:val="00141CB4"/>
    <w:rsid w:val="0014488B"/>
    <w:rsid w:val="00151094"/>
    <w:rsid w:val="001805FD"/>
    <w:rsid w:val="00186FF3"/>
    <w:rsid w:val="001B14B9"/>
    <w:rsid w:val="001B1BD2"/>
    <w:rsid w:val="001B7BF0"/>
    <w:rsid w:val="001C3C9E"/>
    <w:rsid w:val="001E14DE"/>
    <w:rsid w:val="001E585C"/>
    <w:rsid w:val="001F64B2"/>
    <w:rsid w:val="001F6CEE"/>
    <w:rsid w:val="001F75A7"/>
    <w:rsid w:val="00200AFC"/>
    <w:rsid w:val="00235A86"/>
    <w:rsid w:val="00237A0F"/>
    <w:rsid w:val="00260337"/>
    <w:rsid w:val="00280569"/>
    <w:rsid w:val="00292057"/>
    <w:rsid w:val="002A3A67"/>
    <w:rsid w:val="002B6D75"/>
    <w:rsid w:val="002B713B"/>
    <w:rsid w:val="002E6900"/>
    <w:rsid w:val="00307C3D"/>
    <w:rsid w:val="00322B3E"/>
    <w:rsid w:val="00352E6A"/>
    <w:rsid w:val="00353CAE"/>
    <w:rsid w:val="0037347F"/>
    <w:rsid w:val="003856C5"/>
    <w:rsid w:val="003A05BC"/>
    <w:rsid w:val="003B0991"/>
    <w:rsid w:val="003C0B85"/>
    <w:rsid w:val="003C6418"/>
    <w:rsid w:val="003D21AD"/>
    <w:rsid w:val="003D4993"/>
    <w:rsid w:val="003E5E68"/>
    <w:rsid w:val="003E6FA0"/>
    <w:rsid w:val="003F1B90"/>
    <w:rsid w:val="00412981"/>
    <w:rsid w:val="00432C6B"/>
    <w:rsid w:val="00435FBD"/>
    <w:rsid w:val="00450162"/>
    <w:rsid w:val="00470FE1"/>
    <w:rsid w:val="00472B48"/>
    <w:rsid w:val="00472FBA"/>
    <w:rsid w:val="004873D2"/>
    <w:rsid w:val="004A345E"/>
    <w:rsid w:val="004B057F"/>
    <w:rsid w:val="004B5C70"/>
    <w:rsid w:val="004C01CC"/>
    <w:rsid w:val="004C6728"/>
    <w:rsid w:val="004D23C1"/>
    <w:rsid w:val="004D63DF"/>
    <w:rsid w:val="004D6F6D"/>
    <w:rsid w:val="004E3977"/>
    <w:rsid w:val="004E62FE"/>
    <w:rsid w:val="004F6681"/>
    <w:rsid w:val="00521D16"/>
    <w:rsid w:val="00523D17"/>
    <w:rsid w:val="00523E8B"/>
    <w:rsid w:val="005248E9"/>
    <w:rsid w:val="00587B66"/>
    <w:rsid w:val="005A1C49"/>
    <w:rsid w:val="005A1FEB"/>
    <w:rsid w:val="005C12AF"/>
    <w:rsid w:val="005E47AF"/>
    <w:rsid w:val="005E509E"/>
    <w:rsid w:val="005E5508"/>
    <w:rsid w:val="006026C2"/>
    <w:rsid w:val="00612586"/>
    <w:rsid w:val="00613E0C"/>
    <w:rsid w:val="00624DC2"/>
    <w:rsid w:val="006307CD"/>
    <w:rsid w:val="0063150F"/>
    <w:rsid w:val="006338CD"/>
    <w:rsid w:val="00634915"/>
    <w:rsid w:val="00656D3C"/>
    <w:rsid w:val="00672289"/>
    <w:rsid w:val="00684767"/>
    <w:rsid w:val="00687A4E"/>
    <w:rsid w:val="006A0CCF"/>
    <w:rsid w:val="006A0E6C"/>
    <w:rsid w:val="006D214D"/>
    <w:rsid w:val="006D6980"/>
    <w:rsid w:val="00715F71"/>
    <w:rsid w:val="00766268"/>
    <w:rsid w:val="00780434"/>
    <w:rsid w:val="007A01C1"/>
    <w:rsid w:val="007B42EA"/>
    <w:rsid w:val="007B5653"/>
    <w:rsid w:val="007D3D81"/>
    <w:rsid w:val="007E28C9"/>
    <w:rsid w:val="007F5C71"/>
    <w:rsid w:val="008001BB"/>
    <w:rsid w:val="0080093D"/>
    <w:rsid w:val="008122D3"/>
    <w:rsid w:val="00813130"/>
    <w:rsid w:val="00820F93"/>
    <w:rsid w:val="008249CF"/>
    <w:rsid w:val="0084627A"/>
    <w:rsid w:val="0089072E"/>
    <w:rsid w:val="00891817"/>
    <w:rsid w:val="008941B3"/>
    <w:rsid w:val="008A1877"/>
    <w:rsid w:val="008A4136"/>
    <w:rsid w:val="008A5B4B"/>
    <w:rsid w:val="008D4334"/>
    <w:rsid w:val="008D535A"/>
    <w:rsid w:val="008E6BB4"/>
    <w:rsid w:val="009104A0"/>
    <w:rsid w:val="00913146"/>
    <w:rsid w:val="00923CFF"/>
    <w:rsid w:val="00927640"/>
    <w:rsid w:val="00950737"/>
    <w:rsid w:val="00950AC3"/>
    <w:rsid w:val="00961C7E"/>
    <w:rsid w:val="00980442"/>
    <w:rsid w:val="009A6D53"/>
    <w:rsid w:val="009B775D"/>
    <w:rsid w:val="009C480C"/>
    <w:rsid w:val="009F0E5F"/>
    <w:rsid w:val="009F1C74"/>
    <w:rsid w:val="009F3772"/>
    <w:rsid w:val="009F4436"/>
    <w:rsid w:val="009F7650"/>
    <w:rsid w:val="00A048BD"/>
    <w:rsid w:val="00A1503E"/>
    <w:rsid w:val="00A32611"/>
    <w:rsid w:val="00A32E02"/>
    <w:rsid w:val="00A409E0"/>
    <w:rsid w:val="00A435DB"/>
    <w:rsid w:val="00A4482B"/>
    <w:rsid w:val="00A515EF"/>
    <w:rsid w:val="00A75B90"/>
    <w:rsid w:val="00A90276"/>
    <w:rsid w:val="00A9503D"/>
    <w:rsid w:val="00AB05CE"/>
    <w:rsid w:val="00AD584F"/>
    <w:rsid w:val="00AD7163"/>
    <w:rsid w:val="00AE1DFE"/>
    <w:rsid w:val="00AE3752"/>
    <w:rsid w:val="00AE3AA4"/>
    <w:rsid w:val="00AF2DFE"/>
    <w:rsid w:val="00AF4862"/>
    <w:rsid w:val="00B11EAC"/>
    <w:rsid w:val="00B231FB"/>
    <w:rsid w:val="00B24581"/>
    <w:rsid w:val="00B2640E"/>
    <w:rsid w:val="00B3132F"/>
    <w:rsid w:val="00B5030D"/>
    <w:rsid w:val="00B66757"/>
    <w:rsid w:val="00B67668"/>
    <w:rsid w:val="00B80811"/>
    <w:rsid w:val="00B923AC"/>
    <w:rsid w:val="00B95578"/>
    <w:rsid w:val="00B96D45"/>
    <w:rsid w:val="00BA6C2E"/>
    <w:rsid w:val="00BB2138"/>
    <w:rsid w:val="00BC33F9"/>
    <w:rsid w:val="00BC583C"/>
    <w:rsid w:val="00BD43C5"/>
    <w:rsid w:val="00BD7AA5"/>
    <w:rsid w:val="00BF1949"/>
    <w:rsid w:val="00C0347E"/>
    <w:rsid w:val="00C206A4"/>
    <w:rsid w:val="00C22968"/>
    <w:rsid w:val="00C23039"/>
    <w:rsid w:val="00C25490"/>
    <w:rsid w:val="00C32716"/>
    <w:rsid w:val="00C65501"/>
    <w:rsid w:val="00CA35B8"/>
    <w:rsid w:val="00CA3F78"/>
    <w:rsid w:val="00CC2819"/>
    <w:rsid w:val="00CD2A13"/>
    <w:rsid w:val="00D009D1"/>
    <w:rsid w:val="00D01E9B"/>
    <w:rsid w:val="00D04417"/>
    <w:rsid w:val="00D21688"/>
    <w:rsid w:val="00D4625E"/>
    <w:rsid w:val="00D707B0"/>
    <w:rsid w:val="00DA3D25"/>
    <w:rsid w:val="00DA588D"/>
    <w:rsid w:val="00DB5F78"/>
    <w:rsid w:val="00DE25A8"/>
    <w:rsid w:val="00E002E8"/>
    <w:rsid w:val="00E248B1"/>
    <w:rsid w:val="00E4018E"/>
    <w:rsid w:val="00E44A69"/>
    <w:rsid w:val="00E47869"/>
    <w:rsid w:val="00E50EEA"/>
    <w:rsid w:val="00E7218D"/>
    <w:rsid w:val="00E93B81"/>
    <w:rsid w:val="00EB5FE8"/>
    <w:rsid w:val="00EC7B0D"/>
    <w:rsid w:val="00F01E1C"/>
    <w:rsid w:val="00F06CD8"/>
    <w:rsid w:val="00F133BC"/>
    <w:rsid w:val="00F32160"/>
    <w:rsid w:val="00F34030"/>
    <w:rsid w:val="00F670B3"/>
    <w:rsid w:val="00F81B37"/>
    <w:rsid w:val="00F84E3F"/>
    <w:rsid w:val="00F941DF"/>
    <w:rsid w:val="00F94215"/>
    <w:rsid w:val="00F9649E"/>
    <w:rsid w:val="00FB3C56"/>
    <w:rsid w:val="00FB3E12"/>
    <w:rsid w:val="00FC7161"/>
    <w:rsid w:val="00FE13CE"/>
    <w:rsid w:val="00FF70F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652185"/>
  <w15:chartTrackingRefBased/>
  <w15:docId w15:val="{E8584413-9652-4C65-BA20-A949693E40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kern w:val="2"/>
        <w:sz w:val="21"/>
        <w:szCs w:val="21"/>
        <w:lang w:val="en-US" w:eastAsia="zh-CN" w:bidi="ar-SA"/>
      </w:rPr>
    </w:rPrDefault>
    <w:pPrDefault>
      <w:pPr>
        <w:spacing w:before="60" w:after="60" w:line="312" w:lineRule="auto"/>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4E3977"/>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4E3977"/>
    <w:pPr>
      <w:pBdr>
        <w:bottom w:val="single" w:sz="6" w:space="1" w:color="auto"/>
      </w:pBdr>
      <w:tabs>
        <w:tab w:val="center" w:pos="4153"/>
        <w:tab w:val="right" w:pos="8306"/>
      </w:tabs>
      <w:snapToGrid w:val="0"/>
    </w:pPr>
    <w:rPr>
      <w:sz w:val="18"/>
      <w:szCs w:val="18"/>
    </w:rPr>
  </w:style>
  <w:style w:type="character" w:customStyle="1" w:styleId="a4">
    <w:name w:val="页眉 字符"/>
    <w:basedOn w:val="a0"/>
    <w:link w:val="a3"/>
    <w:uiPriority w:val="99"/>
    <w:rsid w:val="004E3977"/>
    <w:rPr>
      <w:sz w:val="18"/>
      <w:szCs w:val="18"/>
    </w:rPr>
  </w:style>
  <w:style w:type="paragraph" w:styleId="a5">
    <w:name w:val="footer"/>
    <w:basedOn w:val="a"/>
    <w:link w:val="a6"/>
    <w:uiPriority w:val="99"/>
    <w:unhideWhenUsed/>
    <w:rsid w:val="004E3977"/>
    <w:pPr>
      <w:tabs>
        <w:tab w:val="center" w:pos="4153"/>
        <w:tab w:val="right" w:pos="8306"/>
      </w:tabs>
      <w:snapToGrid w:val="0"/>
      <w:jc w:val="left"/>
    </w:pPr>
    <w:rPr>
      <w:sz w:val="18"/>
      <w:szCs w:val="18"/>
    </w:rPr>
  </w:style>
  <w:style w:type="character" w:customStyle="1" w:styleId="a6">
    <w:name w:val="页脚 字符"/>
    <w:basedOn w:val="a0"/>
    <w:link w:val="a5"/>
    <w:uiPriority w:val="99"/>
    <w:rsid w:val="004E3977"/>
    <w:rPr>
      <w:sz w:val="18"/>
      <w:szCs w:val="18"/>
    </w:rPr>
  </w:style>
  <w:style w:type="character" w:customStyle="1" w:styleId="10">
    <w:name w:val="标题 1 字符"/>
    <w:basedOn w:val="a0"/>
    <w:link w:val="1"/>
    <w:uiPriority w:val="9"/>
    <w:rsid w:val="004E3977"/>
    <w:rPr>
      <w:b/>
      <w:bCs/>
      <w:kern w:val="44"/>
      <w:sz w:val="44"/>
      <w:szCs w:val="44"/>
    </w:rPr>
  </w:style>
  <w:style w:type="paragraph" w:styleId="a7">
    <w:name w:val="List Paragraph"/>
    <w:basedOn w:val="a"/>
    <w:uiPriority w:val="34"/>
    <w:qFormat/>
    <w:rsid w:val="002A3A67"/>
    <w:pPr>
      <w:ind w:firstLineChars="200" w:firstLine="420"/>
    </w:pPr>
  </w:style>
  <w:style w:type="paragraph" w:customStyle="1" w:styleId="content">
    <w:name w:val="content"/>
    <w:basedOn w:val="a"/>
    <w:rsid w:val="00412981"/>
    <w:pPr>
      <w:spacing w:before="100" w:beforeAutospacing="1" w:after="100" w:afterAutospacing="1" w:line="240" w:lineRule="auto"/>
      <w:jc w:val="left"/>
    </w:pPr>
    <w:rPr>
      <w:rFonts w:ascii="宋体" w:eastAsia="宋体" w:hAnsi="宋体" w:cs="宋体"/>
      <w:kern w:val="0"/>
      <w:sz w:val="24"/>
      <w:szCs w:val="24"/>
    </w:rPr>
  </w:style>
  <w:style w:type="paragraph" w:styleId="a8">
    <w:name w:val="Normal (Web)"/>
    <w:basedOn w:val="a"/>
    <w:uiPriority w:val="99"/>
    <w:semiHidden/>
    <w:unhideWhenUsed/>
    <w:rsid w:val="00B923AC"/>
    <w:pPr>
      <w:spacing w:before="100" w:beforeAutospacing="1" w:after="100" w:afterAutospacing="1" w:line="240" w:lineRule="auto"/>
      <w:jc w:val="left"/>
    </w:pPr>
    <w:rPr>
      <w:rFonts w:ascii="宋体" w:eastAsia="宋体" w:hAnsi="宋体" w:cs="宋体"/>
      <w:kern w:val="0"/>
      <w:sz w:val="24"/>
      <w:szCs w:val="24"/>
    </w:rPr>
  </w:style>
  <w:style w:type="character" w:styleId="a9">
    <w:name w:val="Hyperlink"/>
    <w:basedOn w:val="a0"/>
    <w:uiPriority w:val="99"/>
    <w:semiHidden/>
    <w:unhideWhenUsed/>
    <w:rsid w:val="00B923AC"/>
    <w:rPr>
      <w:color w:val="0000FF"/>
      <w:u w:val="single"/>
    </w:rPr>
  </w:style>
  <w:style w:type="character" w:styleId="aa">
    <w:name w:val="Strong"/>
    <w:basedOn w:val="a0"/>
    <w:uiPriority w:val="22"/>
    <w:qFormat/>
    <w:rsid w:val="00913146"/>
    <w:rPr>
      <w:b/>
      <w:bCs/>
    </w:rPr>
  </w:style>
  <w:style w:type="character" w:styleId="ab">
    <w:name w:val="Emphasis"/>
    <w:basedOn w:val="a0"/>
    <w:uiPriority w:val="20"/>
    <w:qFormat/>
    <w:rsid w:val="00913146"/>
    <w:rPr>
      <w:i/>
      <w:iCs/>
    </w:rPr>
  </w:style>
  <w:style w:type="paragraph" w:styleId="ac">
    <w:name w:val="No Spacing"/>
    <w:uiPriority w:val="1"/>
    <w:qFormat/>
    <w:rsid w:val="00EB5FE8"/>
    <w:pPr>
      <w:spacing w:before="0"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678744">
      <w:bodyDiv w:val="1"/>
      <w:marLeft w:val="0"/>
      <w:marRight w:val="0"/>
      <w:marTop w:val="0"/>
      <w:marBottom w:val="0"/>
      <w:divBdr>
        <w:top w:val="none" w:sz="0" w:space="0" w:color="auto"/>
        <w:left w:val="none" w:sz="0" w:space="0" w:color="auto"/>
        <w:bottom w:val="none" w:sz="0" w:space="0" w:color="auto"/>
        <w:right w:val="none" w:sz="0" w:space="0" w:color="auto"/>
      </w:divBdr>
      <w:divsChild>
        <w:div w:id="703292933">
          <w:marLeft w:val="547"/>
          <w:marRight w:val="0"/>
          <w:marTop w:val="120"/>
          <w:marBottom w:val="0"/>
          <w:divBdr>
            <w:top w:val="none" w:sz="0" w:space="0" w:color="auto"/>
            <w:left w:val="none" w:sz="0" w:space="0" w:color="auto"/>
            <w:bottom w:val="none" w:sz="0" w:space="0" w:color="auto"/>
            <w:right w:val="none" w:sz="0" w:space="0" w:color="auto"/>
          </w:divBdr>
        </w:div>
        <w:div w:id="351691240">
          <w:marLeft w:val="547"/>
          <w:marRight w:val="0"/>
          <w:marTop w:val="120"/>
          <w:marBottom w:val="0"/>
          <w:divBdr>
            <w:top w:val="none" w:sz="0" w:space="0" w:color="auto"/>
            <w:left w:val="none" w:sz="0" w:space="0" w:color="auto"/>
            <w:bottom w:val="none" w:sz="0" w:space="0" w:color="auto"/>
            <w:right w:val="none" w:sz="0" w:space="0" w:color="auto"/>
          </w:divBdr>
        </w:div>
      </w:divsChild>
    </w:div>
    <w:div w:id="279650861">
      <w:bodyDiv w:val="1"/>
      <w:marLeft w:val="0"/>
      <w:marRight w:val="0"/>
      <w:marTop w:val="0"/>
      <w:marBottom w:val="0"/>
      <w:divBdr>
        <w:top w:val="none" w:sz="0" w:space="0" w:color="auto"/>
        <w:left w:val="none" w:sz="0" w:space="0" w:color="auto"/>
        <w:bottom w:val="none" w:sz="0" w:space="0" w:color="auto"/>
        <w:right w:val="none" w:sz="0" w:space="0" w:color="auto"/>
      </w:divBdr>
      <w:divsChild>
        <w:div w:id="1081760608">
          <w:marLeft w:val="0"/>
          <w:marRight w:val="0"/>
          <w:marTop w:val="0"/>
          <w:marBottom w:val="0"/>
          <w:divBdr>
            <w:top w:val="none" w:sz="0" w:space="0" w:color="auto"/>
            <w:left w:val="none" w:sz="0" w:space="0" w:color="auto"/>
            <w:bottom w:val="none" w:sz="0" w:space="0" w:color="auto"/>
            <w:right w:val="none" w:sz="0" w:space="0" w:color="auto"/>
          </w:divBdr>
        </w:div>
      </w:divsChild>
    </w:div>
    <w:div w:id="1341736149">
      <w:bodyDiv w:val="1"/>
      <w:marLeft w:val="0"/>
      <w:marRight w:val="0"/>
      <w:marTop w:val="0"/>
      <w:marBottom w:val="0"/>
      <w:divBdr>
        <w:top w:val="none" w:sz="0" w:space="0" w:color="auto"/>
        <w:left w:val="none" w:sz="0" w:space="0" w:color="auto"/>
        <w:bottom w:val="none" w:sz="0" w:space="0" w:color="auto"/>
        <w:right w:val="none" w:sz="0" w:space="0" w:color="auto"/>
      </w:divBdr>
    </w:div>
    <w:div w:id="1613172921">
      <w:bodyDiv w:val="1"/>
      <w:marLeft w:val="0"/>
      <w:marRight w:val="0"/>
      <w:marTop w:val="0"/>
      <w:marBottom w:val="0"/>
      <w:divBdr>
        <w:top w:val="none" w:sz="0" w:space="0" w:color="auto"/>
        <w:left w:val="none" w:sz="0" w:space="0" w:color="auto"/>
        <w:bottom w:val="none" w:sz="0" w:space="0" w:color="auto"/>
        <w:right w:val="none" w:sz="0" w:space="0" w:color="auto"/>
      </w:divBdr>
    </w:div>
    <w:div w:id="1978416504">
      <w:bodyDiv w:val="1"/>
      <w:marLeft w:val="0"/>
      <w:marRight w:val="0"/>
      <w:marTop w:val="0"/>
      <w:marBottom w:val="0"/>
      <w:divBdr>
        <w:top w:val="none" w:sz="0" w:space="0" w:color="auto"/>
        <w:left w:val="none" w:sz="0" w:space="0" w:color="auto"/>
        <w:bottom w:val="none" w:sz="0" w:space="0" w:color="auto"/>
        <w:right w:val="none" w:sz="0" w:space="0" w:color="auto"/>
      </w:divBdr>
    </w:div>
    <w:div w:id="2060857792">
      <w:bodyDiv w:val="1"/>
      <w:marLeft w:val="0"/>
      <w:marRight w:val="0"/>
      <w:marTop w:val="0"/>
      <w:marBottom w:val="0"/>
      <w:divBdr>
        <w:top w:val="none" w:sz="0" w:space="0" w:color="auto"/>
        <w:left w:val="none" w:sz="0" w:space="0" w:color="auto"/>
        <w:bottom w:val="none" w:sz="0" w:space="0" w:color="auto"/>
        <w:right w:val="none" w:sz="0" w:space="0" w:color="auto"/>
      </w:divBdr>
      <w:divsChild>
        <w:div w:id="668025099">
          <w:marLeft w:val="0"/>
          <w:marRight w:val="192"/>
          <w:marTop w:val="0"/>
          <w:marBottom w:val="0"/>
          <w:divBdr>
            <w:top w:val="single" w:sz="6" w:space="11" w:color="C0C0C0"/>
            <w:left w:val="single" w:sz="6" w:space="11" w:color="C0C0C0"/>
            <w:bottom w:val="single" w:sz="6" w:space="8" w:color="C0C0C0"/>
            <w:right w:val="single" w:sz="6" w:space="31" w:color="C0C0C0"/>
          </w:divBdr>
          <w:divsChild>
            <w:div w:id="1096101132">
              <w:marLeft w:val="0"/>
              <w:marRight w:val="0"/>
              <w:marTop w:val="0"/>
              <w:marBottom w:val="0"/>
              <w:divBdr>
                <w:top w:val="none" w:sz="0" w:space="0" w:color="auto"/>
                <w:left w:val="none" w:sz="0" w:space="0" w:color="auto"/>
                <w:bottom w:val="none" w:sz="0" w:space="0" w:color="auto"/>
                <w:right w:val="none" w:sz="0" w:space="0" w:color="auto"/>
              </w:divBdr>
            </w:div>
          </w:divsChild>
        </w:div>
        <w:div w:id="17430230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en.wikipedia.org/wiki/Decision_tree" TargetMode="External"/><Relationship Id="rId26" Type="http://schemas.openxmlformats.org/officeDocument/2006/relationships/oleObject" Target="embeddings/oleObject1.bin"/><Relationship Id="rId3" Type="http://schemas.openxmlformats.org/officeDocument/2006/relationships/styles" Target="styles.xml"/><Relationship Id="rId21" Type="http://schemas.openxmlformats.org/officeDocument/2006/relationships/hyperlink" Target="https://en.wikipedia.org/wiki/Decision_tree"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en.wikipedia.org/wiki/Machine_learning" TargetMode="External"/><Relationship Id="rId25" Type="http://schemas.openxmlformats.org/officeDocument/2006/relationships/image" Target="media/image9.wmf"/><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en.wikipedia.org/wiki/Data_mining" TargetMode="External"/><Relationship Id="rId20" Type="http://schemas.openxmlformats.org/officeDocument/2006/relationships/hyperlink" Target="https://en.wikipedia.org/wiki/Classification" TargetMode="External"/><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8.PNG"/><Relationship Id="rId32"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hyperlink" Target="https://en.wikipedia.org/wiki/Machine_learning" TargetMode="External"/><Relationship Id="rId23" Type="http://schemas.openxmlformats.org/officeDocument/2006/relationships/hyperlink" Target="https://en.wikipedia.org/wiki/Logical_conjunction" TargetMode="External"/><Relationship Id="rId28" Type="http://schemas.openxmlformats.org/officeDocument/2006/relationships/image" Target="media/image11.PNG"/><Relationship Id="rId10" Type="http://schemas.openxmlformats.org/officeDocument/2006/relationships/image" Target="media/image3.PNG"/><Relationship Id="rId19" Type="http://schemas.openxmlformats.org/officeDocument/2006/relationships/hyperlink" Target="https://en.wikipedia.org/wiki/Predictive_model" TargetMode="External"/><Relationship Id="rId31"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en.wikipedia.org/wiki/Leaf_node" TargetMode="External"/><Relationship Id="rId27" Type="http://schemas.openxmlformats.org/officeDocument/2006/relationships/image" Target="media/image10.PNG"/><Relationship Id="rId30" Type="http://schemas.openxmlformats.org/officeDocument/2006/relationships/image" Target="media/image13.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B00D5B-6B95-4A30-A83E-5396E8BC6C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1169</TotalTime>
  <Pages>14</Pages>
  <Words>2970</Words>
  <Characters>16933</Characters>
  <Application>Microsoft Office Word</Application>
  <DocSecurity>0</DocSecurity>
  <Lines>141</Lines>
  <Paragraphs>39</Paragraphs>
  <ScaleCrop>false</ScaleCrop>
  <Company/>
  <LinksUpToDate>false</LinksUpToDate>
  <CharactersWithSpaces>19864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Chen Bowen</dc:creator>
  <cp:keywords/>
  <dc:description/>
  <cp:lastModifiedBy>Chen Bowen</cp:lastModifiedBy>
  <cp:revision>309</cp:revision>
  <dcterms:created xsi:type="dcterms:W3CDTF">2023-01-05T21:44:00Z</dcterms:created>
  <dcterms:modified xsi:type="dcterms:W3CDTF">2023-01-11T14:15:00Z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TWinEqns">
    <vt:bool>true</vt:bool>
  </property>
</Properties>
</file>