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5C50D0" w14:paraId="5C9FF5DA"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3ACBC867" w14:textId="77777777" w:rsidR="0086599B" w:rsidRPr="00330917" w:rsidRDefault="0086599B" w:rsidP="00D56ABC">
            <w:pPr>
              <w:pStyle w:val="ListParagraph"/>
            </w:pPr>
          </w:p>
          <w:p w14:paraId="36D3F18F" w14:textId="77777777" w:rsidR="0086599B" w:rsidRPr="00330917" w:rsidRDefault="007D3193" w:rsidP="00FC30FF">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74D63038" wp14:editId="5804C8B5">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7BE6C221" w14:textId="77777777" w:rsidR="0086599B" w:rsidRPr="00330917" w:rsidRDefault="0086599B" w:rsidP="00FC30FF">
            <w:pPr>
              <w:keepNext/>
              <w:spacing w:after="0" w:line="240" w:lineRule="auto"/>
              <w:jc w:val="both"/>
              <w:rPr>
                <w:rFonts w:ascii="Arial" w:eastAsia="Times New Roman" w:hAnsi="Arial" w:cs="Times New Roman"/>
                <w:b/>
                <w:color w:val="auto"/>
                <w:sz w:val="28"/>
                <w:szCs w:val="28"/>
                <w:lang w:val="en-AU"/>
              </w:rPr>
            </w:pPr>
          </w:p>
          <w:p w14:paraId="5EB25B41" w14:textId="77777777" w:rsidR="0086599B" w:rsidRPr="008D4E2F" w:rsidRDefault="007D3193" w:rsidP="00FC30FF">
            <w:pPr>
              <w:rPr>
                <w:b/>
                <w:bCs/>
                <w:sz w:val="28"/>
                <w:szCs w:val="24"/>
              </w:rPr>
            </w:pPr>
            <w:r w:rsidRPr="008D4E2F">
              <w:rPr>
                <w:b/>
                <w:bCs/>
                <w:sz w:val="28"/>
                <w:szCs w:val="24"/>
              </w:rPr>
              <w:t>Component One:</w:t>
            </w:r>
          </w:p>
          <w:p w14:paraId="7B63C2C6" w14:textId="77777777" w:rsidR="0086599B" w:rsidRDefault="007D3193"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3D3410EE"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117A3CA0" w14:textId="77777777" w:rsidR="0086599B" w:rsidRPr="005F689A" w:rsidRDefault="0086599B" w:rsidP="00FC30FF">
            <w:pPr>
              <w:widowControl w:val="0"/>
              <w:autoSpaceDE w:val="0"/>
              <w:autoSpaceDN w:val="0"/>
              <w:spacing w:after="0" w:line="240" w:lineRule="auto"/>
              <w:jc w:val="both"/>
              <w:rPr>
                <w:rFonts w:eastAsia="Times New Roman" w:cs="Times New Roman"/>
                <w:b/>
                <w:bCs/>
                <w:i/>
                <w:iCs/>
                <w:color w:val="000000"/>
                <w:sz w:val="28"/>
                <w:szCs w:val="28"/>
                <w:lang w:val="en-US"/>
              </w:rPr>
            </w:pPr>
          </w:p>
          <w:p w14:paraId="19748884" w14:textId="77777777" w:rsidR="0086599B" w:rsidRPr="00330917" w:rsidRDefault="007D3193" w:rsidP="00FC30F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26A5E0E2" w14:textId="77777777" w:rsidR="0086599B" w:rsidRPr="00330917" w:rsidRDefault="007D3193" w:rsidP="00FC30FF">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44B10908" w14:textId="11CDEB3B" w:rsidR="0086599B" w:rsidRPr="00330917" w:rsidRDefault="00D56ABC" w:rsidP="00FC30F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2207280</w:t>
            </w:r>
          </w:p>
        </w:tc>
        <w:tc>
          <w:tcPr>
            <w:tcW w:w="662" w:type="dxa"/>
            <w:tcBorders>
              <w:top w:val="single" w:sz="4" w:space="0" w:color="auto"/>
              <w:left w:val="nil"/>
              <w:bottom w:val="nil"/>
              <w:right w:val="single" w:sz="4" w:space="0" w:color="auto"/>
            </w:tcBorders>
            <w:shd w:val="clear" w:color="auto" w:fill="auto"/>
            <w:vAlign w:val="center"/>
          </w:tcPr>
          <w:p w14:paraId="56B443F5" w14:textId="77777777" w:rsidR="0086599B" w:rsidRPr="00330917" w:rsidRDefault="0086599B" w:rsidP="00FC30FF">
            <w:pPr>
              <w:keepNext/>
              <w:spacing w:after="0" w:line="240" w:lineRule="auto"/>
              <w:jc w:val="center"/>
              <w:rPr>
                <w:rFonts w:ascii="Arial" w:eastAsia="Times New Roman" w:hAnsi="Arial" w:cs="Times New Roman"/>
                <w:b/>
                <w:color w:val="auto"/>
                <w:sz w:val="20"/>
                <w:szCs w:val="20"/>
                <w:lang w:val="en-AU"/>
              </w:rPr>
            </w:pPr>
          </w:p>
        </w:tc>
      </w:tr>
      <w:tr w:rsidR="005C50D0" w14:paraId="1F30893A" w14:textId="77777777" w:rsidTr="0086599B">
        <w:trPr>
          <w:trHeight w:val="468"/>
          <w:jc w:val="center"/>
        </w:trPr>
        <w:tc>
          <w:tcPr>
            <w:tcW w:w="5206" w:type="dxa"/>
            <w:vMerge/>
            <w:tcBorders>
              <w:left w:val="single" w:sz="4" w:space="0" w:color="auto"/>
              <w:right w:val="single" w:sz="4" w:space="0" w:color="auto"/>
            </w:tcBorders>
            <w:shd w:val="clear" w:color="auto" w:fill="auto"/>
          </w:tcPr>
          <w:p w14:paraId="7FA7A2F4" w14:textId="77777777" w:rsidR="0086599B" w:rsidRPr="00330917" w:rsidRDefault="0086599B" w:rsidP="00FC30F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D236705" w14:textId="77777777" w:rsidR="0086599B" w:rsidRPr="00330917" w:rsidRDefault="0086599B" w:rsidP="00FC30FF">
            <w:pPr>
              <w:keepNext/>
              <w:spacing w:after="0" w:line="240" w:lineRule="auto"/>
              <w:rPr>
                <w:rFonts w:ascii="Arial" w:eastAsia="Times New Roman" w:hAnsi="Arial" w:cs="Times New Roman"/>
                <w:color w:val="auto"/>
                <w:sz w:val="20"/>
                <w:szCs w:val="20"/>
                <w:lang w:val="en-AU"/>
              </w:rPr>
            </w:pPr>
          </w:p>
          <w:p w14:paraId="323418BD" w14:textId="77777777" w:rsidR="0086599B" w:rsidRPr="00330917" w:rsidRDefault="007D3193" w:rsidP="00FC30FF">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13A5D00C" w14:textId="6773BE72" w:rsidR="0086599B" w:rsidRPr="00330917" w:rsidRDefault="00D56ABC" w:rsidP="00FC30F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5B2B177A" w14:textId="77777777" w:rsidR="0086599B" w:rsidRPr="00330917" w:rsidRDefault="0086599B" w:rsidP="00FC30FF">
            <w:pPr>
              <w:keepNext/>
              <w:spacing w:after="0" w:line="240" w:lineRule="auto"/>
              <w:jc w:val="center"/>
              <w:rPr>
                <w:rFonts w:ascii="Arial" w:eastAsia="Times New Roman" w:hAnsi="Arial" w:cs="Times New Roman"/>
                <w:b/>
                <w:color w:val="auto"/>
                <w:sz w:val="20"/>
                <w:szCs w:val="20"/>
                <w:lang w:val="en-AU"/>
              </w:rPr>
            </w:pPr>
          </w:p>
        </w:tc>
      </w:tr>
      <w:tr w:rsidR="005C50D0" w14:paraId="5C5803E6" w14:textId="77777777" w:rsidTr="0086599B">
        <w:trPr>
          <w:trHeight w:val="468"/>
          <w:jc w:val="center"/>
        </w:trPr>
        <w:tc>
          <w:tcPr>
            <w:tcW w:w="5206" w:type="dxa"/>
            <w:vMerge/>
            <w:tcBorders>
              <w:left w:val="single" w:sz="4" w:space="0" w:color="auto"/>
              <w:right w:val="single" w:sz="4" w:space="0" w:color="auto"/>
            </w:tcBorders>
            <w:shd w:val="clear" w:color="auto" w:fill="auto"/>
          </w:tcPr>
          <w:p w14:paraId="240D2ABF" w14:textId="77777777" w:rsidR="0086599B" w:rsidRPr="00330917" w:rsidRDefault="0086599B" w:rsidP="00FC30F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82DAF77" w14:textId="77777777" w:rsidR="0086599B" w:rsidRPr="00330917" w:rsidRDefault="007D3193" w:rsidP="00FC30FF">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7BB1260B" w14:textId="12C69649" w:rsidR="0086599B" w:rsidRPr="00330917" w:rsidRDefault="00D56ABC" w:rsidP="00FC30F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560D6E94" w14:textId="77777777" w:rsidR="0086599B" w:rsidRPr="00330917" w:rsidRDefault="0086599B" w:rsidP="00FC30FF">
            <w:pPr>
              <w:keepNext/>
              <w:spacing w:after="0" w:line="240" w:lineRule="auto"/>
              <w:jc w:val="center"/>
              <w:rPr>
                <w:rFonts w:ascii="Arial" w:eastAsia="Times New Roman" w:hAnsi="Arial" w:cs="Times New Roman"/>
                <w:b/>
                <w:color w:val="auto"/>
                <w:sz w:val="20"/>
                <w:szCs w:val="20"/>
                <w:lang w:val="en-AU"/>
              </w:rPr>
            </w:pPr>
          </w:p>
        </w:tc>
      </w:tr>
      <w:tr w:rsidR="005C50D0" w14:paraId="74F785A4" w14:textId="77777777" w:rsidTr="0086599B">
        <w:trPr>
          <w:trHeight w:val="468"/>
          <w:jc w:val="center"/>
        </w:trPr>
        <w:tc>
          <w:tcPr>
            <w:tcW w:w="5206" w:type="dxa"/>
            <w:vMerge/>
            <w:tcBorders>
              <w:left w:val="single" w:sz="4" w:space="0" w:color="auto"/>
              <w:right w:val="single" w:sz="4" w:space="0" w:color="auto"/>
            </w:tcBorders>
            <w:shd w:val="clear" w:color="auto" w:fill="auto"/>
          </w:tcPr>
          <w:p w14:paraId="379A6A1E" w14:textId="77777777" w:rsidR="0086599B" w:rsidRPr="00330917" w:rsidRDefault="0086599B" w:rsidP="00FC30F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9E5D964" w14:textId="77777777" w:rsidR="0086599B" w:rsidRPr="00330917" w:rsidRDefault="007D3193" w:rsidP="00FC30FF">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1D198A9" w14:textId="36F0249A" w:rsidR="0086599B" w:rsidRPr="00330917" w:rsidRDefault="00D56ABC" w:rsidP="00FC30FF">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662" w:type="dxa"/>
            <w:tcBorders>
              <w:top w:val="nil"/>
              <w:left w:val="nil"/>
              <w:bottom w:val="nil"/>
              <w:right w:val="single" w:sz="4" w:space="0" w:color="auto"/>
            </w:tcBorders>
            <w:shd w:val="clear" w:color="auto" w:fill="auto"/>
            <w:vAlign w:val="center"/>
          </w:tcPr>
          <w:p w14:paraId="20DA623D" w14:textId="77777777" w:rsidR="0086599B" w:rsidRPr="00330917" w:rsidRDefault="0086599B" w:rsidP="00FC30FF">
            <w:pPr>
              <w:keepNext/>
              <w:spacing w:after="0" w:line="240" w:lineRule="auto"/>
              <w:jc w:val="center"/>
              <w:rPr>
                <w:rFonts w:ascii="Arial" w:eastAsia="Times New Roman" w:hAnsi="Arial" w:cs="Times New Roman"/>
                <w:b/>
                <w:color w:val="auto"/>
                <w:sz w:val="20"/>
                <w:szCs w:val="20"/>
                <w:lang w:val="en-AU"/>
              </w:rPr>
            </w:pPr>
          </w:p>
        </w:tc>
      </w:tr>
      <w:tr w:rsidR="005C50D0" w14:paraId="03A1F522"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56CEC95B" w14:textId="77777777" w:rsidR="0086599B" w:rsidRPr="00330917" w:rsidRDefault="0086599B" w:rsidP="00FC30FF">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60F8DBC" w14:textId="77777777" w:rsidR="0086599B" w:rsidRPr="00330917" w:rsidRDefault="0086599B" w:rsidP="00FC30FF">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DBD51CB" w14:textId="77777777" w:rsidR="0086599B" w:rsidRPr="00330917" w:rsidRDefault="0086599B" w:rsidP="00FC30FF">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52F7B32F" w14:textId="77777777" w:rsidR="0086599B" w:rsidRPr="00330917" w:rsidRDefault="0086599B" w:rsidP="00FC30FF">
            <w:pPr>
              <w:keepNext/>
              <w:spacing w:after="0" w:line="240" w:lineRule="auto"/>
              <w:jc w:val="center"/>
              <w:rPr>
                <w:rFonts w:ascii="Arial" w:eastAsia="Times New Roman" w:hAnsi="Arial" w:cs="Times New Roman"/>
                <w:b/>
                <w:color w:val="auto"/>
                <w:sz w:val="40"/>
                <w:szCs w:val="20"/>
                <w:lang w:val="en-AU"/>
              </w:rPr>
            </w:pPr>
          </w:p>
        </w:tc>
      </w:tr>
      <w:tr w:rsidR="005C50D0" w14:paraId="64E9FBB8"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745D1C5" w14:textId="77777777" w:rsidR="0086599B" w:rsidRPr="00330917" w:rsidRDefault="0086599B" w:rsidP="00FC30FF">
            <w:pPr>
              <w:spacing w:after="0" w:line="240" w:lineRule="auto"/>
              <w:rPr>
                <w:rFonts w:ascii="Arial" w:eastAsia="Times New Roman" w:hAnsi="Arial" w:cs="Times New Roman"/>
                <w:bCs/>
                <w:color w:val="auto"/>
                <w:sz w:val="20"/>
                <w:szCs w:val="20"/>
              </w:rPr>
            </w:pPr>
          </w:p>
          <w:p w14:paraId="4C8D6A27" w14:textId="77777777" w:rsidR="00581D1D" w:rsidRPr="00581D1D" w:rsidRDefault="007D3193" w:rsidP="00581D1D">
            <w:pPr>
              <w:spacing w:line="360" w:lineRule="auto"/>
              <w:jc w:val="both"/>
              <w:rPr>
                <w:rFonts w:ascii="Arial" w:hAnsi="Arial" w:cs="Arial"/>
                <w:color w:val="auto"/>
                <w:kern w:val="2"/>
                <w:szCs w:val="24"/>
                <w:lang w:val="en-US"/>
                <w14:ligatures w14:val="standardContextual"/>
              </w:rPr>
            </w:pPr>
            <w:r w:rsidRPr="00581D1D">
              <w:rPr>
                <w:rFonts w:ascii="Arial" w:hAnsi="Arial" w:cs="Arial"/>
                <w:color w:val="auto"/>
                <w:kern w:val="2"/>
                <w:szCs w:val="24"/>
                <w:lang w:val="en-US"/>
                <w14:ligatures w14:val="standardContextual"/>
              </w:rPr>
              <w:t>Housekeeping in the hospitality industry bears a significant responsibility in the hotel industry as it is the largest portion of hospitality and has a core role in ensuring that the guest has a clean, warm, aesthetic, and satisfactory environment during their stay at the hotel whilst also managing the resources</w:t>
            </w:r>
            <w:sdt>
              <w:sdtPr>
                <w:rPr>
                  <w:rFonts w:ascii="Arial" w:hAnsi="Arial" w:cs="Arial"/>
                  <w:color w:val="auto"/>
                  <w:kern w:val="2"/>
                  <w:szCs w:val="24"/>
                  <w:lang w:val="en-US"/>
                  <w14:ligatures w14:val="standardContextual"/>
                </w:rPr>
                <w:id w:val="442345138"/>
                <w:citation/>
              </w:sdtPr>
              <w:sdtContent>
                <w:r w:rsidRPr="00581D1D">
                  <w:rPr>
                    <w:rFonts w:ascii="Arial" w:hAnsi="Arial" w:cs="Arial"/>
                    <w:color w:val="auto"/>
                    <w:kern w:val="2"/>
                    <w:szCs w:val="24"/>
                    <w:lang w:val="en-US"/>
                    <w14:ligatures w14:val="standardContextual"/>
                  </w:rPr>
                  <w:fldChar w:fldCharType="begin"/>
                </w:r>
                <w:r w:rsidRPr="00581D1D">
                  <w:rPr>
                    <w:rFonts w:ascii="Arial" w:hAnsi="Arial" w:cs="Arial"/>
                    <w:color w:val="auto"/>
                    <w:kern w:val="2"/>
                    <w:szCs w:val="24"/>
                    <w:lang w:val="en-US"/>
                    <w14:ligatures w14:val="standardContextual"/>
                  </w:rPr>
                  <w:instrText xml:space="preserve"> CITATION Fal10 \l 1033 </w:instrText>
                </w:r>
                <w:r w:rsidRPr="00581D1D">
                  <w:rPr>
                    <w:rFonts w:ascii="Arial" w:hAnsi="Arial" w:cs="Arial"/>
                    <w:color w:val="auto"/>
                    <w:kern w:val="2"/>
                    <w:szCs w:val="24"/>
                    <w:lang w:val="en-US"/>
                    <w14:ligatures w14:val="standardContextual"/>
                  </w:rPr>
                  <w:fldChar w:fldCharType="separate"/>
                </w:r>
                <w:r w:rsidRPr="00581D1D">
                  <w:rPr>
                    <w:rFonts w:ascii="Arial" w:hAnsi="Arial" w:cs="Arial"/>
                    <w:noProof/>
                    <w:color w:val="auto"/>
                    <w:kern w:val="2"/>
                    <w:szCs w:val="24"/>
                    <w:lang w:val="en-US"/>
                    <w14:ligatures w14:val="standardContextual"/>
                  </w:rPr>
                  <w:t xml:space="preserve"> (Fallon &amp; Rutherford, 2010)</w:t>
                </w:r>
                <w:r w:rsidRPr="00581D1D">
                  <w:rPr>
                    <w:rFonts w:ascii="Arial" w:hAnsi="Arial" w:cs="Arial"/>
                    <w:color w:val="auto"/>
                    <w:kern w:val="2"/>
                    <w:szCs w:val="24"/>
                    <w:lang w:val="en-US"/>
                    <w14:ligatures w14:val="standardContextual"/>
                  </w:rPr>
                  <w:fldChar w:fldCharType="end"/>
                </w:r>
              </w:sdtContent>
            </w:sdt>
            <w:r w:rsidRPr="00581D1D">
              <w:rPr>
                <w:rFonts w:ascii="Arial" w:hAnsi="Arial" w:cs="Arial"/>
                <w:color w:val="auto"/>
                <w:kern w:val="2"/>
                <w:szCs w:val="24"/>
                <w:lang w:val="en-US"/>
                <w14:ligatures w14:val="standardContextual"/>
              </w:rPr>
              <w:t xml:space="preserve">. Among the essential skills required in discharging duties is effective communication because of the responsibilities expected of housekeeping and their interaction with various staff members in ensuring the rooms are clean and the hotel environment is also clean. In my experience while doing my shift in housekeeping, I would communicate with the supervisors on the resources required, this would mean that I needed to be clear in my communication so that they do not miss requests for necessary supplies. I would also communicate with the front desk concerning the status of the rooms as to which are ready for occupancy and which ones are not, therefore, this demonstrates that effective communication in the sense that it is clear, adequate, and precise is an essential skill required while working in the housekeeping team. </w:t>
            </w:r>
          </w:p>
          <w:p w14:paraId="682E301C" w14:textId="77777777" w:rsidR="00581D1D" w:rsidRPr="00581D1D" w:rsidRDefault="007D3193" w:rsidP="00581D1D">
            <w:pPr>
              <w:spacing w:line="360" w:lineRule="auto"/>
              <w:jc w:val="both"/>
              <w:rPr>
                <w:rFonts w:ascii="Arial" w:hAnsi="Arial" w:cs="Arial"/>
                <w:color w:val="auto"/>
                <w:kern w:val="2"/>
                <w:szCs w:val="24"/>
                <w:lang w:val="en-US"/>
                <w14:ligatures w14:val="standardContextual"/>
              </w:rPr>
            </w:pPr>
            <w:r w:rsidRPr="00581D1D">
              <w:rPr>
                <w:rFonts w:ascii="Arial" w:hAnsi="Arial" w:cs="Arial"/>
                <w:color w:val="auto"/>
                <w:kern w:val="2"/>
                <w:szCs w:val="24"/>
                <w:lang w:val="en-US"/>
                <w14:ligatures w14:val="standardContextual"/>
              </w:rPr>
              <w:t>Additionally, teamwork and coordination with other members of the staff are vital skills expected of housekeeping</w:t>
            </w:r>
            <w:sdt>
              <w:sdtPr>
                <w:rPr>
                  <w:rFonts w:ascii="Arial" w:hAnsi="Arial" w:cs="Arial"/>
                  <w:color w:val="auto"/>
                  <w:kern w:val="2"/>
                  <w:szCs w:val="24"/>
                  <w:lang w:val="en-US"/>
                  <w14:ligatures w14:val="standardContextual"/>
                </w:rPr>
                <w:id w:val="-2023846309"/>
                <w:citation/>
              </w:sdtPr>
              <w:sdtContent>
                <w:r w:rsidRPr="00581D1D">
                  <w:rPr>
                    <w:rFonts w:ascii="Arial" w:hAnsi="Arial" w:cs="Arial"/>
                    <w:color w:val="auto"/>
                    <w:kern w:val="2"/>
                    <w:szCs w:val="24"/>
                    <w:lang w:val="en-US"/>
                    <w14:ligatures w14:val="standardContextual"/>
                  </w:rPr>
                  <w:fldChar w:fldCharType="begin"/>
                </w:r>
                <w:r w:rsidRPr="00581D1D">
                  <w:rPr>
                    <w:rFonts w:ascii="Arial" w:hAnsi="Arial" w:cs="Arial"/>
                    <w:color w:val="auto"/>
                    <w:kern w:val="2"/>
                    <w:szCs w:val="24"/>
                    <w:lang w:val="en-US"/>
                    <w14:ligatures w14:val="standardContextual"/>
                  </w:rPr>
                  <w:instrText xml:space="preserve"> CITATION Fal10 \l 1033 </w:instrText>
                </w:r>
                <w:r w:rsidRPr="00581D1D">
                  <w:rPr>
                    <w:rFonts w:ascii="Arial" w:hAnsi="Arial" w:cs="Arial"/>
                    <w:color w:val="auto"/>
                    <w:kern w:val="2"/>
                    <w:szCs w:val="24"/>
                    <w:lang w:val="en-US"/>
                    <w14:ligatures w14:val="standardContextual"/>
                  </w:rPr>
                  <w:fldChar w:fldCharType="separate"/>
                </w:r>
                <w:r w:rsidRPr="00581D1D">
                  <w:rPr>
                    <w:rFonts w:ascii="Arial" w:hAnsi="Arial" w:cs="Arial"/>
                    <w:noProof/>
                    <w:color w:val="auto"/>
                    <w:kern w:val="2"/>
                    <w:szCs w:val="24"/>
                    <w:lang w:val="en-US"/>
                    <w14:ligatures w14:val="standardContextual"/>
                  </w:rPr>
                  <w:t xml:space="preserve"> (Fallon &amp; Rutherford, 2010)</w:t>
                </w:r>
                <w:r w:rsidRPr="00581D1D">
                  <w:rPr>
                    <w:rFonts w:ascii="Arial" w:hAnsi="Arial" w:cs="Arial"/>
                    <w:color w:val="auto"/>
                    <w:kern w:val="2"/>
                    <w:szCs w:val="24"/>
                    <w:lang w:val="en-US"/>
                    <w14:ligatures w14:val="standardContextual"/>
                  </w:rPr>
                  <w:fldChar w:fldCharType="end"/>
                </w:r>
              </w:sdtContent>
            </w:sdt>
            <w:r w:rsidRPr="00581D1D">
              <w:rPr>
                <w:rFonts w:ascii="Arial" w:hAnsi="Arial" w:cs="Arial"/>
                <w:color w:val="auto"/>
                <w:kern w:val="2"/>
                <w:szCs w:val="24"/>
                <w:lang w:val="en-US"/>
                <w14:ligatures w14:val="standardContextual"/>
              </w:rPr>
              <w:t xml:space="preserve">. The way that housekeeping communicates with other staff during their engagement in confirming the status of rooms, their communication with guests while they do their rounds, and engagement amongst other housekeeping team members as to the rooms that have been allocated to various staff for cleaning to ensure that none is left unattended to because it would inconvenience the guests. According to </w:t>
            </w:r>
            <w:sdt>
              <w:sdtPr>
                <w:rPr>
                  <w:rFonts w:ascii="Arial" w:hAnsi="Arial" w:cs="Arial"/>
                  <w:color w:val="auto"/>
                  <w:kern w:val="2"/>
                  <w:szCs w:val="24"/>
                  <w:lang w:val="en-US"/>
                  <w14:ligatures w14:val="standardContextual"/>
                </w:rPr>
                <w:id w:val="-1593390613"/>
                <w:citation/>
              </w:sdtPr>
              <w:sdtContent>
                <w:r w:rsidRPr="00581D1D">
                  <w:rPr>
                    <w:rFonts w:ascii="Arial" w:hAnsi="Arial" w:cs="Arial"/>
                    <w:color w:val="auto"/>
                    <w:kern w:val="2"/>
                    <w:szCs w:val="24"/>
                    <w:lang w:val="en-US"/>
                    <w14:ligatures w14:val="standardContextual"/>
                  </w:rPr>
                  <w:fldChar w:fldCharType="begin"/>
                </w:r>
                <w:r w:rsidRPr="00581D1D">
                  <w:rPr>
                    <w:rFonts w:ascii="Arial" w:hAnsi="Arial" w:cs="Arial"/>
                    <w:color w:val="auto"/>
                    <w:kern w:val="2"/>
                    <w:szCs w:val="24"/>
                    <w:lang w:val="en-US"/>
                    <w14:ligatures w14:val="standardContextual"/>
                  </w:rPr>
                  <w:instrText xml:space="preserve"> CITATION Cas12 \l 1033 </w:instrText>
                </w:r>
                <w:r w:rsidRPr="00581D1D">
                  <w:rPr>
                    <w:rFonts w:ascii="Arial" w:hAnsi="Arial" w:cs="Arial"/>
                    <w:color w:val="auto"/>
                    <w:kern w:val="2"/>
                    <w:szCs w:val="24"/>
                    <w:lang w:val="en-US"/>
                    <w14:ligatures w14:val="standardContextual"/>
                  </w:rPr>
                  <w:fldChar w:fldCharType="separate"/>
                </w:r>
                <w:r w:rsidRPr="00581D1D">
                  <w:rPr>
                    <w:rFonts w:ascii="Arial" w:hAnsi="Arial" w:cs="Arial"/>
                    <w:noProof/>
                    <w:color w:val="auto"/>
                    <w:kern w:val="2"/>
                    <w:szCs w:val="24"/>
                    <w:lang w:val="en-US"/>
                    <w14:ligatures w14:val="standardContextual"/>
                  </w:rPr>
                  <w:t>(Casado, 2012)</w:t>
                </w:r>
                <w:r w:rsidRPr="00581D1D">
                  <w:rPr>
                    <w:rFonts w:ascii="Arial" w:hAnsi="Arial" w:cs="Arial"/>
                    <w:color w:val="auto"/>
                    <w:kern w:val="2"/>
                    <w:szCs w:val="24"/>
                    <w:lang w:val="en-US"/>
                    <w14:ligatures w14:val="standardContextual"/>
                  </w:rPr>
                  <w:fldChar w:fldCharType="end"/>
                </w:r>
              </w:sdtContent>
            </w:sdt>
            <w:r w:rsidRPr="00581D1D">
              <w:rPr>
                <w:rFonts w:ascii="Arial" w:hAnsi="Arial" w:cs="Arial"/>
                <w:color w:val="auto"/>
                <w:kern w:val="2"/>
                <w:szCs w:val="24"/>
                <w:lang w:val="en-US"/>
                <w14:ligatures w14:val="standardContextual"/>
              </w:rPr>
              <w:t xml:space="preserve">, in hotel management, the allocation of cleaning and maintenance responsibilities are crucial in the internal structure of hospitality, therefore, ensuring that there is coordination and teamwork are enhanced significantly contributes to how the responsibilities are maintained, and enhances the image of the hotel to the guest which positively impacts frequency of visits due to good reviews. </w:t>
            </w:r>
          </w:p>
          <w:p w14:paraId="4EF8891F" w14:textId="77777777" w:rsidR="00581D1D" w:rsidRPr="00581D1D" w:rsidRDefault="007D3193" w:rsidP="00581D1D">
            <w:pPr>
              <w:spacing w:line="360" w:lineRule="auto"/>
              <w:jc w:val="both"/>
              <w:rPr>
                <w:rFonts w:ascii="Arial" w:hAnsi="Arial" w:cs="Arial"/>
                <w:color w:val="auto"/>
                <w:kern w:val="2"/>
                <w:szCs w:val="24"/>
                <w:lang w:val="en-US"/>
                <w14:ligatures w14:val="standardContextual"/>
              </w:rPr>
            </w:pPr>
            <w:r w:rsidRPr="00581D1D">
              <w:rPr>
                <w:rFonts w:ascii="Arial" w:hAnsi="Arial" w:cs="Arial"/>
                <w:color w:val="auto"/>
                <w:kern w:val="2"/>
                <w:szCs w:val="24"/>
                <w:lang w:val="en-US"/>
                <w14:ligatures w14:val="standardContextual"/>
              </w:rPr>
              <w:t>Housekeeping is engaged in lobbies, hallways, locker rooms, cafeterias, and laundry rooms</w:t>
            </w:r>
            <w:sdt>
              <w:sdtPr>
                <w:rPr>
                  <w:rFonts w:ascii="Arial" w:hAnsi="Arial" w:cs="Arial"/>
                  <w:color w:val="auto"/>
                  <w:kern w:val="2"/>
                  <w:szCs w:val="24"/>
                  <w:lang w:val="en-US"/>
                  <w14:ligatures w14:val="standardContextual"/>
                </w:rPr>
                <w:id w:val="2120563430"/>
                <w:citation/>
              </w:sdtPr>
              <w:sdtContent>
                <w:r w:rsidRPr="00581D1D">
                  <w:rPr>
                    <w:rFonts w:ascii="Arial" w:hAnsi="Arial" w:cs="Arial"/>
                    <w:color w:val="auto"/>
                    <w:kern w:val="2"/>
                    <w:szCs w:val="24"/>
                    <w:lang w:val="en-US"/>
                    <w14:ligatures w14:val="standardContextual"/>
                  </w:rPr>
                  <w:fldChar w:fldCharType="begin"/>
                </w:r>
                <w:r w:rsidRPr="00581D1D">
                  <w:rPr>
                    <w:rFonts w:ascii="Arial" w:hAnsi="Arial" w:cs="Arial"/>
                    <w:color w:val="auto"/>
                    <w:kern w:val="2"/>
                    <w:szCs w:val="24"/>
                    <w:lang w:val="en-US"/>
                    <w14:ligatures w14:val="standardContextual"/>
                  </w:rPr>
                  <w:instrText xml:space="preserve"> CITATION Cas12 \l 1033 </w:instrText>
                </w:r>
                <w:r w:rsidRPr="00581D1D">
                  <w:rPr>
                    <w:rFonts w:ascii="Arial" w:hAnsi="Arial" w:cs="Arial"/>
                    <w:color w:val="auto"/>
                    <w:kern w:val="2"/>
                    <w:szCs w:val="24"/>
                    <w:lang w:val="en-US"/>
                    <w14:ligatures w14:val="standardContextual"/>
                  </w:rPr>
                  <w:fldChar w:fldCharType="separate"/>
                </w:r>
                <w:r w:rsidRPr="00581D1D">
                  <w:rPr>
                    <w:rFonts w:ascii="Arial" w:hAnsi="Arial" w:cs="Arial"/>
                    <w:noProof/>
                    <w:color w:val="auto"/>
                    <w:kern w:val="2"/>
                    <w:szCs w:val="24"/>
                    <w:lang w:val="en-US"/>
                    <w14:ligatures w14:val="standardContextual"/>
                  </w:rPr>
                  <w:t xml:space="preserve"> (Casado, 2012)</w:t>
                </w:r>
                <w:r w:rsidRPr="00581D1D">
                  <w:rPr>
                    <w:rFonts w:ascii="Arial" w:hAnsi="Arial" w:cs="Arial"/>
                    <w:color w:val="auto"/>
                    <w:kern w:val="2"/>
                    <w:szCs w:val="24"/>
                    <w:lang w:val="en-US"/>
                    <w14:ligatures w14:val="standardContextual"/>
                  </w:rPr>
                  <w:fldChar w:fldCharType="end"/>
                </w:r>
              </w:sdtContent>
            </w:sdt>
            <w:r w:rsidRPr="00581D1D">
              <w:rPr>
                <w:rFonts w:ascii="Arial" w:hAnsi="Arial" w:cs="Arial"/>
                <w:color w:val="auto"/>
                <w:kern w:val="2"/>
                <w:szCs w:val="24"/>
                <w:lang w:val="en-US"/>
                <w14:ligatures w14:val="standardContextual"/>
              </w:rPr>
              <w:t xml:space="preserve">. These responsibilities require housekeeping to be keen on details and keep time while executing their duties because the schedules of check-in and check-out are dependent on the cleanliness of the rooms to accommodate incoming guests. Therefore, the housekeeping team ought to keenly clean the rooms and the hotel environment to prevent any mishaps of insufficient cleaning or some dirt left in the rooms that may annoy the incoming guests and make it difficult for them to comfortably enjoy their stay. According to </w:t>
            </w:r>
            <w:sdt>
              <w:sdtPr>
                <w:rPr>
                  <w:rFonts w:ascii="Arial" w:hAnsi="Arial" w:cs="Arial"/>
                  <w:color w:val="auto"/>
                  <w:kern w:val="2"/>
                  <w:szCs w:val="24"/>
                  <w:lang w:val="en-US"/>
                  <w14:ligatures w14:val="standardContextual"/>
                </w:rPr>
                <w:id w:val="-1709410358"/>
                <w:citation/>
              </w:sdtPr>
              <w:sdtContent>
                <w:r w:rsidRPr="00581D1D">
                  <w:rPr>
                    <w:rFonts w:ascii="Arial" w:hAnsi="Arial" w:cs="Arial"/>
                    <w:color w:val="auto"/>
                    <w:kern w:val="2"/>
                    <w:szCs w:val="24"/>
                    <w:lang w:val="en-US"/>
                    <w14:ligatures w14:val="standardContextual"/>
                  </w:rPr>
                  <w:fldChar w:fldCharType="begin"/>
                </w:r>
                <w:r w:rsidRPr="00581D1D">
                  <w:rPr>
                    <w:rFonts w:ascii="Arial" w:hAnsi="Arial" w:cs="Arial"/>
                    <w:color w:val="auto"/>
                    <w:kern w:val="2"/>
                    <w:szCs w:val="24"/>
                    <w:lang w:val="en-US"/>
                    <w14:ligatures w14:val="standardContextual"/>
                  </w:rPr>
                  <w:instrText xml:space="preserve"> CITATION Jon10 \l 1033 </w:instrText>
                </w:r>
                <w:r w:rsidRPr="00581D1D">
                  <w:rPr>
                    <w:rFonts w:ascii="Arial" w:hAnsi="Arial" w:cs="Arial"/>
                    <w:color w:val="auto"/>
                    <w:kern w:val="2"/>
                    <w:szCs w:val="24"/>
                    <w:lang w:val="en-US"/>
                    <w14:ligatures w14:val="standardContextual"/>
                  </w:rPr>
                  <w:fldChar w:fldCharType="separate"/>
                </w:r>
                <w:r w:rsidRPr="00581D1D">
                  <w:rPr>
                    <w:rFonts w:ascii="Arial" w:hAnsi="Arial" w:cs="Arial"/>
                    <w:noProof/>
                    <w:color w:val="auto"/>
                    <w:kern w:val="2"/>
                    <w:szCs w:val="24"/>
                    <w:lang w:val="en-US"/>
                    <w14:ligatures w14:val="standardContextual"/>
                  </w:rPr>
                  <w:t>(Jones, 2010)</w:t>
                </w:r>
                <w:r w:rsidRPr="00581D1D">
                  <w:rPr>
                    <w:rFonts w:ascii="Arial" w:hAnsi="Arial" w:cs="Arial"/>
                    <w:color w:val="auto"/>
                    <w:kern w:val="2"/>
                    <w:szCs w:val="24"/>
                    <w:lang w:val="en-US"/>
                    <w14:ligatures w14:val="standardContextual"/>
                  </w:rPr>
                  <w:fldChar w:fldCharType="end"/>
                </w:r>
              </w:sdtContent>
            </w:sdt>
            <w:r w:rsidRPr="00581D1D">
              <w:rPr>
                <w:rFonts w:ascii="Arial" w:hAnsi="Arial" w:cs="Arial"/>
                <w:color w:val="auto"/>
                <w:kern w:val="2"/>
                <w:szCs w:val="24"/>
                <w:lang w:val="en-US"/>
                <w14:ligatures w14:val="standardContextual"/>
              </w:rPr>
              <w:t xml:space="preserve">, organizations in housekeeping enhance thoroughness in covering all the required rooms to be cleaned without missing them. The need for keenness in discharging this duty significantly impacts the thoroughness and as such it has been determined to be a vital skill among housekeepers. Coursework on housekeeping has informed significant components of skills including flexibility in terms of occasions where the hotel is short-staffed or some housekeeping members are sick and would require coverage by others stepping up to take on their responsibilities. </w:t>
            </w:r>
          </w:p>
          <w:p w14:paraId="2FB15A22" w14:textId="77777777" w:rsidR="00581D1D" w:rsidRPr="00581D1D" w:rsidRDefault="007D3193" w:rsidP="00581D1D">
            <w:pPr>
              <w:spacing w:line="360" w:lineRule="auto"/>
              <w:jc w:val="both"/>
              <w:rPr>
                <w:rFonts w:ascii="Arial" w:hAnsi="Arial" w:cs="Arial"/>
                <w:color w:val="auto"/>
                <w:kern w:val="2"/>
                <w:szCs w:val="24"/>
                <w:lang w:val="en-US"/>
                <w14:ligatures w14:val="standardContextual"/>
              </w:rPr>
            </w:pPr>
            <w:r w:rsidRPr="00581D1D">
              <w:rPr>
                <w:rFonts w:ascii="Arial" w:hAnsi="Arial" w:cs="Arial"/>
                <w:color w:val="auto"/>
                <w:kern w:val="2"/>
                <w:szCs w:val="24"/>
                <w:lang w:val="en-US"/>
                <w14:ligatures w14:val="standardContextual"/>
              </w:rPr>
              <w:t xml:space="preserve">According to </w:t>
            </w:r>
            <w:sdt>
              <w:sdtPr>
                <w:rPr>
                  <w:rFonts w:ascii="Arial" w:hAnsi="Arial" w:cs="Arial"/>
                  <w:color w:val="auto"/>
                  <w:kern w:val="2"/>
                  <w:szCs w:val="24"/>
                  <w:lang w:val="en-US"/>
                  <w14:ligatures w14:val="standardContextual"/>
                </w:rPr>
                <w:id w:val="-1651135242"/>
                <w:citation/>
              </w:sdtPr>
              <w:sdtContent>
                <w:r w:rsidRPr="00581D1D">
                  <w:rPr>
                    <w:rFonts w:ascii="Arial" w:hAnsi="Arial" w:cs="Arial"/>
                    <w:color w:val="auto"/>
                    <w:kern w:val="2"/>
                    <w:szCs w:val="24"/>
                    <w:lang w:val="en-US"/>
                    <w14:ligatures w14:val="standardContextual"/>
                  </w:rPr>
                  <w:fldChar w:fldCharType="begin"/>
                </w:r>
                <w:r w:rsidRPr="00581D1D">
                  <w:rPr>
                    <w:rFonts w:ascii="Arial" w:hAnsi="Arial" w:cs="Arial"/>
                    <w:color w:val="auto"/>
                    <w:kern w:val="2"/>
                    <w:szCs w:val="24"/>
                    <w:lang w:val="en-US"/>
                    <w14:ligatures w14:val="standardContextual"/>
                  </w:rPr>
                  <w:instrText xml:space="preserve"> CITATION Cas121 \l 1033 </w:instrText>
                </w:r>
                <w:r w:rsidRPr="00581D1D">
                  <w:rPr>
                    <w:rFonts w:ascii="Arial" w:hAnsi="Arial" w:cs="Arial"/>
                    <w:color w:val="auto"/>
                    <w:kern w:val="2"/>
                    <w:szCs w:val="24"/>
                    <w:lang w:val="en-US"/>
                    <w14:ligatures w14:val="standardContextual"/>
                  </w:rPr>
                  <w:fldChar w:fldCharType="separate"/>
                </w:r>
                <w:r w:rsidRPr="00581D1D">
                  <w:rPr>
                    <w:rFonts w:ascii="Arial" w:hAnsi="Arial" w:cs="Arial"/>
                    <w:noProof/>
                    <w:color w:val="auto"/>
                    <w:kern w:val="2"/>
                    <w:szCs w:val="24"/>
                    <w:lang w:val="en-US"/>
                    <w14:ligatures w14:val="standardContextual"/>
                  </w:rPr>
                  <w:t>(Casado, 2012)</w:t>
                </w:r>
                <w:r w:rsidRPr="00581D1D">
                  <w:rPr>
                    <w:rFonts w:ascii="Arial" w:hAnsi="Arial" w:cs="Arial"/>
                    <w:color w:val="auto"/>
                    <w:kern w:val="2"/>
                    <w:szCs w:val="24"/>
                    <w:lang w:val="en-US"/>
                    <w14:ligatures w14:val="standardContextual"/>
                  </w:rPr>
                  <w:fldChar w:fldCharType="end"/>
                </w:r>
              </w:sdtContent>
            </w:sdt>
            <w:r w:rsidRPr="00581D1D">
              <w:rPr>
                <w:rFonts w:ascii="Arial" w:hAnsi="Arial" w:cs="Arial"/>
                <w:color w:val="auto"/>
                <w:kern w:val="2"/>
                <w:szCs w:val="24"/>
                <w:lang w:val="en-US"/>
                <w14:ligatures w14:val="standardContextual"/>
              </w:rPr>
              <w:t xml:space="preserve">, components of directing and coordination in housekeeping are essential in ensuring that the schedules are adjusted accordingly and that the staff are aware of their duties and in case of any changes, that the same would be communicated. When activities are linked and the staff are aware of how to adjust their schedules in the enhancement of the performance of their duties, it promotes better performance and the duties are catered to. I would apply this in my practice in housekeeping because it has been evidenced by </w:t>
            </w:r>
            <w:r w:rsidRPr="00581D1D">
              <w:rPr>
                <w:rFonts w:ascii="Arial" w:hAnsi="Arial" w:cs="Arial"/>
                <w:noProof/>
                <w:color w:val="auto"/>
                <w:kern w:val="2"/>
                <w:szCs w:val="24"/>
                <w:lang w:val="en-US"/>
                <w14:ligatures w14:val="standardContextual"/>
              </w:rPr>
              <w:t xml:space="preserve">Konstantinos (2019), in the study of housekeeping management in 5-star hotels that when there is clear communication regarding organization and adjustments in the course of their duties it allows for high performance of housekeeping as they can attend to the changes and safeguard the image of the hotels. </w:t>
            </w:r>
          </w:p>
          <w:p w14:paraId="41DB8518" w14:textId="77777777" w:rsidR="0086599B" w:rsidRPr="009C4F4A" w:rsidRDefault="007D3193" w:rsidP="009C4F4A">
            <w:pPr>
              <w:spacing w:line="360" w:lineRule="auto"/>
              <w:jc w:val="both"/>
              <w:rPr>
                <w:rFonts w:ascii="Arial" w:hAnsi="Arial" w:cs="Arial"/>
                <w:color w:val="auto"/>
                <w:kern w:val="2"/>
                <w:szCs w:val="24"/>
                <w:lang w:val="en-US"/>
                <w14:ligatures w14:val="standardContextual"/>
              </w:rPr>
            </w:pPr>
            <w:r w:rsidRPr="00581D1D">
              <w:rPr>
                <w:rFonts w:ascii="Arial" w:hAnsi="Arial" w:cs="Arial"/>
                <w:color w:val="auto"/>
                <w:kern w:val="2"/>
                <w:szCs w:val="24"/>
                <w:lang w:val="en-US"/>
                <w14:ligatures w14:val="standardContextual"/>
              </w:rPr>
              <w:t xml:space="preserve">The housekeeping department is essential in the hospitality industry as they do essential components which ensure the maintenance of the hotels and without them, it would be difficult to take in customers and present the brand of hotels as they are presented. According to </w:t>
            </w:r>
            <w:sdt>
              <w:sdtPr>
                <w:rPr>
                  <w:rFonts w:ascii="Arial" w:hAnsi="Arial" w:cs="Arial"/>
                  <w:color w:val="auto"/>
                  <w:kern w:val="2"/>
                  <w:szCs w:val="24"/>
                  <w:lang w:val="en-US"/>
                  <w14:ligatures w14:val="standardContextual"/>
                </w:rPr>
                <w:id w:val="-732848108"/>
                <w:citation/>
              </w:sdtPr>
              <w:sdtContent>
                <w:r w:rsidRPr="00581D1D">
                  <w:rPr>
                    <w:rFonts w:ascii="Arial" w:hAnsi="Arial" w:cs="Arial"/>
                    <w:color w:val="auto"/>
                    <w:kern w:val="2"/>
                    <w:szCs w:val="24"/>
                    <w:lang w:val="en-US"/>
                    <w14:ligatures w14:val="standardContextual"/>
                  </w:rPr>
                  <w:fldChar w:fldCharType="begin"/>
                </w:r>
                <w:r w:rsidRPr="00581D1D">
                  <w:rPr>
                    <w:rFonts w:ascii="Arial" w:hAnsi="Arial" w:cs="Arial"/>
                    <w:color w:val="auto"/>
                    <w:kern w:val="2"/>
                    <w:szCs w:val="24"/>
                    <w:lang w:val="en-US"/>
                    <w14:ligatures w14:val="standardContextual"/>
                  </w:rPr>
                  <w:instrText xml:space="preserve"> CITATION Kon19 \l 1033 </w:instrText>
                </w:r>
                <w:r w:rsidRPr="00581D1D">
                  <w:rPr>
                    <w:rFonts w:ascii="Arial" w:hAnsi="Arial" w:cs="Arial"/>
                    <w:color w:val="auto"/>
                    <w:kern w:val="2"/>
                    <w:szCs w:val="24"/>
                    <w:lang w:val="en-US"/>
                    <w14:ligatures w14:val="standardContextual"/>
                  </w:rPr>
                  <w:fldChar w:fldCharType="separate"/>
                </w:r>
                <w:r w:rsidRPr="00581D1D">
                  <w:rPr>
                    <w:rFonts w:ascii="Arial" w:hAnsi="Arial" w:cs="Arial"/>
                    <w:noProof/>
                    <w:color w:val="auto"/>
                    <w:kern w:val="2"/>
                    <w:szCs w:val="24"/>
                    <w:lang w:val="en-US"/>
                    <w14:ligatures w14:val="standardContextual"/>
                  </w:rPr>
                  <w:t>(Konstantinos, 2019)</w:t>
                </w:r>
                <w:r w:rsidRPr="00581D1D">
                  <w:rPr>
                    <w:rFonts w:ascii="Arial" w:hAnsi="Arial" w:cs="Arial"/>
                    <w:color w:val="auto"/>
                    <w:kern w:val="2"/>
                    <w:szCs w:val="24"/>
                    <w:lang w:val="en-US"/>
                    <w14:ligatures w14:val="standardContextual"/>
                  </w:rPr>
                  <w:fldChar w:fldCharType="end"/>
                </w:r>
              </w:sdtContent>
            </w:sdt>
            <w:r w:rsidRPr="00581D1D">
              <w:rPr>
                <w:rFonts w:ascii="Arial" w:hAnsi="Arial" w:cs="Arial"/>
                <w:color w:val="auto"/>
                <w:kern w:val="2"/>
                <w:szCs w:val="24"/>
                <w:lang w:val="en-US"/>
                <w14:ligatures w14:val="standardContextual"/>
              </w:rPr>
              <w:t xml:space="preserve">, housekeeping significantly impacts customer satisfaction and it often influences customer loyalty. Housekeeping also facilitates the compliance of hotels to health, safety, and environmental stipulations that is imperative to meet for the functionality of the hotels. Without meeting these standards, it is impossible for hotels to carry on with their activities. It is therefore imperative that the housekeeping team portrays the above skills to ensure that cleanliness is maintained and the guests are impressed which encourages more to come back. </w:t>
            </w:r>
          </w:p>
          <w:p w14:paraId="1D8DD325" w14:textId="77777777" w:rsidR="0086599B" w:rsidRPr="00330917" w:rsidRDefault="0086599B" w:rsidP="00FC30FF">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5C50D0" w14:paraId="4ECE7C32" w14:textId="77777777" w:rsidTr="0086599B">
        <w:tc>
          <w:tcPr>
            <w:tcW w:w="4508" w:type="dxa"/>
          </w:tcPr>
          <w:p w14:paraId="7F6AB468" w14:textId="77777777" w:rsidR="001749FD" w:rsidRDefault="007D3193" w:rsidP="00FC30FF">
            <w:pPr>
              <w:jc w:val="center"/>
              <w:rPr>
                <w:b/>
                <w:bCs/>
              </w:rPr>
            </w:pPr>
            <w:r>
              <w:rPr>
                <w:b/>
                <w:bCs/>
              </w:rPr>
              <w:t>Word Count</w:t>
            </w:r>
          </w:p>
        </w:tc>
        <w:tc>
          <w:tcPr>
            <w:tcW w:w="4508" w:type="dxa"/>
          </w:tcPr>
          <w:p w14:paraId="3B97EF92" w14:textId="77777777" w:rsidR="001749FD" w:rsidRDefault="007D3193" w:rsidP="00FC30FF">
            <w:pPr>
              <w:jc w:val="center"/>
              <w:rPr>
                <w:b/>
                <w:bCs/>
              </w:rPr>
            </w:pPr>
            <w:r>
              <w:rPr>
                <w:b/>
                <w:bCs/>
              </w:rPr>
              <w:t>774</w:t>
            </w:r>
          </w:p>
        </w:tc>
      </w:tr>
    </w:tbl>
    <w:p w14:paraId="627F60EE" w14:textId="77777777" w:rsidR="001749FD" w:rsidRDefault="001749FD" w:rsidP="005F689A"/>
    <w:p w14:paraId="4BB67156"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3126D925" w14:textId="77777777" w:rsidR="00330917" w:rsidRDefault="007D3193">
      <w:pPr>
        <w:rPr>
          <w:b/>
          <w:bCs/>
          <w:sz w:val="28"/>
          <w:szCs w:val="24"/>
        </w:rPr>
      </w:pPr>
      <w:r w:rsidRPr="001749FD">
        <w:rPr>
          <w:b/>
          <w:bCs/>
          <w:sz w:val="28"/>
          <w:szCs w:val="24"/>
        </w:rPr>
        <w:t>Component Two:</w:t>
      </w:r>
    </w:p>
    <w:p w14:paraId="3A651F4F" w14:textId="77777777" w:rsidR="001749FD" w:rsidRPr="001749FD" w:rsidRDefault="007D3193"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46EDC62" w14:textId="77777777" w:rsidR="00F03E94" w:rsidRPr="00F03E94" w:rsidRDefault="007D3193"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the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14:paraId="3C098EC4" w14:textId="77777777"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55B6D602" w14:textId="77777777"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5C50D0" w14:paraId="3E2E8D77" w14:textId="77777777" w:rsidTr="00FC30FF">
        <w:trPr>
          <w:jc w:val="center"/>
        </w:trPr>
        <w:tc>
          <w:tcPr>
            <w:tcW w:w="2745" w:type="dxa"/>
          </w:tcPr>
          <w:p w14:paraId="623CFEA4" w14:textId="77777777" w:rsidR="00CD26B9" w:rsidRPr="00FF6A59" w:rsidRDefault="007D3193" w:rsidP="00CD26B9">
            <w:pPr>
              <w:jc w:val="center"/>
              <w:rPr>
                <w:rFonts w:asciiTheme="minorHAnsi" w:eastAsia="Times New Roman" w:hAnsiTheme="minorHAnsi" w:cstheme="minorHAnsi"/>
                <w:b/>
                <w:bCs/>
                <w:color w:val="000000"/>
                <w:szCs w:val="24"/>
                <w:shd w:val="clear" w:color="auto" w:fill="FFFFFF"/>
              </w:rPr>
            </w:pPr>
            <w:r w:rsidRPr="00FF6A59">
              <w:rPr>
                <w:rFonts w:asciiTheme="minorHAnsi" w:eastAsia="Times New Roman" w:hAnsiTheme="minorHAnsi" w:cstheme="minorHAnsi"/>
                <w:b/>
                <w:bCs/>
                <w:color w:val="000000"/>
                <w:szCs w:val="24"/>
                <w:shd w:val="clear" w:color="auto" w:fill="FFFFFF"/>
              </w:rPr>
              <w:t>Problem</w:t>
            </w:r>
          </w:p>
        </w:tc>
        <w:tc>
          <w:tcPr>
            <w:tcW w:w="2745" w:type="dxa"/>
          </w:tcPr>
          <w:p w14:paraId="5901B357" w14:textId="77777777" w:rsidR="00CD26B9" w:rsidRPr="00FF6A59" w:rsidRDefault="007D3193" w:rsidP="00CD26B9">
            <w:pPr>
              <w:jc w:val="center"/>
              <w:rPr>
                <w:rFonts w:asciiTheme="minorHAnsi" w:eastAsia="Times New Roman" w:hAnsiTheme="minorHAnsi" w:cstheme="minorHAnsi"/>
                <w:b/>
                <w:bCs/>
                <w:color w:val="000000"/>
                <w:szCs w:val="24"/>
                <w:shd w:val="clear" w:color="auto" w:fill="FFFFFF"/>
              </w:rPr>
            </w:pPr>
            <w:r w:rsidRPr="00FF6A59">
              <w:rPr>
                <w:rFonts w:asciiTheme="minorHAnsi" w:eastAsia="Times New Roman" w:hAnsiTheme="minorHAnsi" w:cstheme="minorHAnsi"/>
                <w:b/>
                <w:bCs/>
                <w:color w:val="000000"/>
                <w:szCs w:val="24"/>
                <w:shd w:val="clear" w:color="auto" w:fill="FFFFFF"/>
              </w:rPr>
              <w:t>Why did it happen?</w:t>
            </w:r>
          </w:p>
          <w:p w14:paraId="314A01AC" w14:textId="77777777" w:rsidR="00CD26B9" w:rsidRDefault="00CD26B9">
            <w:pPr>
              <w:rPr>
                <w:b/>
                <w:bCs/>
              </w:rPr>
            </w:pPr>
          </w:p>
        </w:tc>
        <w:tc>
          <w:tcPr>
            <w:tcW w:w="2746" w:type="dxa"/>
          </w:tcPr>
          <w:p w14:paraId="7F2F00FE" w14:textId="77777777" w:rsidR="00CD26B9" w:rsidRPr="00FF6A59" w:rsidRDefault="007D3193">
            <w:pPr>
              <w:rPr>
                <w:b/>
                <w:bCs/>
              </w:rPr>
            </w:pPr>
            <w:r w:rsidRPr="00FF6A59">
              <w:rPr>
                <w:rFonts w:asciiTheme="minorHAnsi" w:eastAsia="Times New Roman" w:hAnsiTheme="minorHAnsi" w:cstheme="minorHAnsi"/>
                <w:b/>
                <w:bCs/>
                <w:color w:val="000000"/>
                <w:szCs w:val="24"/>
                <w:shd w:val="clear" w:color="auto" w:fill="FFFFFF"/>
              </w:rPr>
              <w:t>What are you going to do?</w:t>
            </w:r>
          </w:p>
        </w:tc>
        <w:tc>
          <w:tcPr>
            <w:tcW w:w="2746" w:type="dxa"/>
          </w:tcPr>
          <w:p w14:paraId="4946047D" w14:textId="77777777" w:rsidR="00CD26B9" w:rsidRPr="00FF6A59" w:rsidRDefault="007D3193" w:rsidP="00CD26B9">
            <w:pPr>
              <w:jc w:val="both"/>
              <w:rPr>
                <w:rFonts w:asciiTheme="minorHAnsi" w:eastAsia="Times New Roman" w:hAnsiTheme="minorHAnsi" w:cstheme="minorHAnsi"/>
                <w:b/>
                <w:bCs/>
              </w:rPr>
            </w:pPr>
            <w:r w:rsidRPr="00FF6A59">
              <w:rPr>
                <w:rFonts w:asciiTheme="minorHAnsi" w:eastAsia="Times New Roman" w:hAnsiTheme="minorHAnsi" w:cstheme="minorHAnsi"/>
                <w:b/>
                <w:bCs/>
                <w:color w:val="000000"/>
                <w:szCs w:val="24"/>
                <w:shd w:val="clear" w:color="auto" w:fill="FFFFFF"/>
              </w:rPr>
              <w:t xml:space="preserve">How will you prevent this from happening in the future? </w:t>
            </w:r>
          </w:p>
          <w:p w14:paraId="1E26FEC3" w14:textId="77777777" w:rsidR="00CD26B9" w:rsidRDefault="00CD26B9">
            <w:pPr>
              <w:rPr>
                <w:b/>
                <w:bCs/>
              </w:rPr>
            </w:pPr>
          </w:p>
        </w:tc>
        <w:tc>
          <w:tcPr>
            <w:tcW w:w="2746" w:type="dxa"/>
          </w:tcPr>
          <w:p w14:paraId="59084007" w14:textId="77777777" w:rsidR="00CD26B9" w:rsidRPr="00FF6A59" w:rsidRDefault="007D3193" w:rsidP="00CD26B9">
            <w:pPr>
              <w:jc w:val="both"/>
              <w:rPr>
                <w:rStyle w:val="fluidplugincopy"/>
                <w:rFonts w:asciiTheme="minorHAnsi" w:eastAsia="Times New Roman" w:hAnsiTheme="minorHAnsi" w:cstheme="minorHAnsi"/>
                <w:b/>
                <w:bCs/>
              </w:rPr>
            </w:pPr>
            <w:r w:rsidRPr="00FF6A59">
              <w:rPr>
                <w:rFonts w:asciiTheme="minorHAnsi" w:eastAsia="Times New Roman" w:hAnsiTheme="minorHAnsi" w:cstheme="minorHAnsi"/>
                <w:b/>
                <w:bCs/>
                <w:color w:val="000000"/>
                <w:szCs w:val="24"/>
                <w:shd w:val="clear" w:color="auto" w:fill="FFFFFF"/>
              </w:rPr>
              <w:t>What measures would you introduce to improve team effectiveness?</w:t>
            </w:r>
          </w:p>
          <w:p w14:paraId="2C8D276F" w14:textId="77777777" w:rsidR="00CD26B9" w:rsidRDefault="00CD26B9">
            <w:pPr>
              <w:rPr>
                <w:b/>
                <w:bCs/>
              </w:rPr>
            </w:pPr>
          </w:p>
        </w:tc>
      </w:tr>
      <w:tr w:rsidR="005C50D0" w14:paraId="759530EC" w14:textId="77777777" w:rsidTr="00FC30FF">
        <w:trPr>
          <w:jc w:val="center"/>
        </w:trPr>
        <w:tc>
          <w:tcPr>
            <w:tcW w:w="2745" w:type="dxa"/>
          </w:tcPr>
          <w:p w14:paraId="1AF5D44A" w14:textId="77777777" w:rsidR="00CD26B9" w:rsidRPr="00971A33" w:rsidRDefault="00CD26B9" w:rsidP="00971A33">
            <w:pPr>
              <w:spacing w:line="360" w:lineRule="auto"/>
              <w:jc w:val="both"/>
              <w:rPr>
                <w:rFonts w:ascii="Arial" w:eastAsia="Times New Roman" w:hAnsi="Arial" w:cs="Arial"/>
                <w:color w:val="000000"/>
                <w:szCs w:val="24"/>
                <w:shd w:val="clear" w:color="auto" w:fill="FFFFFF"/>
              </w:rPr>
            </w:pPr>
          </w:p>
          <w:p w14:paraId="63DDEE5A" w14:textId="77777777" w:rsidR="00CD26B9" w:rsidRPr="00971A33" w:rsidRDefault="007D3193" w:rsidP="00971A33">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Poor coordination in the housekeeping team</w:t>
            </w:r>
            <w:r w:rsidR="00971A33" w:rsidRPr="00971A33">
              <w:rPr>
                <w:rFonts w:ascii="Arial" w:eastAsia="Times New Roman" w:hAnsi="Arial" w:cs="Arial"/>
                <w:color w:val="000000"/>
                <w:szCs w:val="24"/>
                <w:shd w:val="clear" w:color="auto" w:fill="FFFFFF"/>
              </w:rPr>
              <w:t>.</w:t>
            </w:r>
          </w:p>
          <w:p w14:paraId="540DD9DF" w14:textId="77777777" w:rsidR="00CD26B9" w:rsidRPr="00971A33" w:rsidRDefault="00CD26B9" w:rsidP="00971A33">
            <w:pPr>
              <w:spacing w:line="360" w:lineRule="auto"/>
              <w:jc w:val="both"/>
              <w:rPr>
                <w:rFonts w:ascii="Arial" w:eastAsia="Times New Roman" w:hAnsi="Arial" w:cs="Arial"/>
                <w:color w:val="000000"/>
                <w:szCs w:val="24"/>
                <w:shd w:val="clear" w:color="auto" w:fill="FFFFFF"/>
              </w:rPr>
            </w:pPr>
          </w:p>
        </w:tc>
        <w:tc>
          <w:tcPr>
            <w:tcW w:w="2745" w:type="dxa"/>
          </w:tcPr>
          <w:p w14:paraId="326C1E6C" w14:textId="77777777" w:rsidR="00CD26B9" w:rsidRPr="00971A33" w:rsidRDefault="007D3193" w:rsidP="00971A33">
            <w:pPr>
              <w:spacing w:line="360" w:lineRule="auto"/>
              <w:jc w:val="both"/>
              <w:rPr>
                <w:rFonts w:ascii="Arial" w:eastAsia="Times New Roman" w:hAnsi="Arial" w:cs="Arial"/>
                <w:color w:val="000000"/>
                <w:szCs w:val="24"/>
                <w:shd w:val="clear" w:color="auto" w:fill="FFFFFF"/>
              </w:rPr>
            </w:pPr>
            <w:r w:rsidRPr="00971A33">
              <w:rPr>
                <w:rFonts w:ascii="Arial" w:eastAsia="Times New Roman" w:hAnsi="Arial" w:cs="Arial"/>
                <w:color w:val="000000"/>
                <w:szCs w:val="24"/>
                <w:shd w:val="clear" w:color="auto" w:fill="FFFFFF"/>
              </w:rPr>
              <w:t>Explain to the guest that there was a misunderstanding with the last Hotel staff cleaning the room and the office staff that was relating to the current condition of the room. (Casado, 2012)</w:t>
            </w:r>
          </w:p>
        </w:tc>
        <w:tc>
          <w:tcPr>
            <w:tcW w:w="2746" w:type="dxa"/>
          </w:tcPr>
          <w:p w14:paraId="78D7E9FA" w14:textId="77777777" w:rsidR="00CD26B9" w:rsidRPr="00971A33" w:rsidRDefault="007D3193" w:rsidP="00971A33">
            <w:pPr>
              <w:spacing w:line="360" w:lineRule="auto"/>
              <w:jc w:val="both"/>
              <w:rPr>
                <w:rFonts w:ascii="Arial" w:eastAsia="Times New Roman" w:hAnsi="Arial" w:cs="Arial"/>
                <w:color w:val="000000"/>
                <w:szCs w:val="24"/>
                <w:shd w:val="clear" w:color="auto" w:fill="FFFFFF"/>
              </w:rPr>
            </w:pPr>
            <w:r w:rsidRPr="00971A33">
              <w:rPr>
                <w:rFonts w:ascii="Arial" w:eastAsia="Times New Roman" w:hAnsi="Arial" w:cs="Arial"/>
                <w:color w:val="000000"/>
                <w:szCs w:val="24"/>
                <w:shd w:val="clear" w:color="auto" w:fill="FFFFFF"/>
              </w:rPr>
              <w:t>I will express my regret to the guest and respond to the guest’s complaints. This is because as a team leader, it is appreciated that I take note of the guest’s complaints and address them as soon as possible.</w:t>
            </w:r>
          </w:p>
        </w:tc>
        <w:tc>
          <w:tcPr>
            <w:tcW w:w="2746" w:type="dxa"/>
          </w:tcPr>
          <w:p w14:paraId="0E38065F" w14:textId="77777777" w:rsidR="00CD26B9" w:rsidRPr="00971A33" w:rsidRDefault="007D3193" w:rsidP="00971A33">
            <w:pPr>
              <w:spacing w:line="360" w:lineRule="auto"/>
              <w:jc w:val="both"/>
              <w:rPr>
                <w:rFonts w:ascii="Arial" w:hAnsi="Arial" w:cs="Arial"/>
              </w:rPr>
            </w:pPr>
            <w:r w:rsidRPr="00971A33">
              <w:rPr>
                <w:rFonts w:ascii="Arial" w:hAnsi="Arial" w:cs="Arial"/>
              </w:rPr>
              <w:t>Training the hotel staff and ensuring that before a room is booked for the next guest, both the front office and the housekeeping staff are in proper communication about the status of the room and that the room is cleaned immediately after a guest checks out. (Casado, 2012)</w:t>
            </w:r>
          </w:p>
        </w:tc>
        <w:tc>
          <w:tcPr>
            <w:tcW w:w="2746" w:type="dxa"/>
          </w:tcPr>
          <w:p w14:paraId="16592961" w14:textId="77777777" w:rsidR="00CD26B9" w:rsidRPr="00971A33" w:rsidRDefault="007D3193" w:rsidP="00971A33">
            <w:pPr>
              <w:spacing w:line="360" w:lineRule="auto"/>
              <w:jc w:val="both"/>
              <w:rPr>
                <w:rFonts w:ascii="Arial" w:hAnsi="Arial" w:cs="Arial"/>
              </w:rPr>
            </w:pPr>
            <w:r w:rsidRPr="00971A33">
              <w:rPr>
                <w:rFonts w:ascii="Arial" w:hAnsi="Arial" w:cs="Arial"/>
              </w:rPr>
              <w:t>Intense training and communication skills: occasionally hold seminars on staff training and further develop their soft and hard skills for example customer service, communication skills and problem-solving skills and group work to avoid such problems in future and how to better handle such scenarios. (Casado, 2012)</w:t>
            </w:r>
          </w:p>
        </w:tc>
      </w:tr>
      <w:tr w:rsidR="005C50D0" w14:paraId="4A4749C5" w14:textId="77777777" w:rsidTr="00FC30FF">
        <w:trPr>
          <w:jc w:val="center"/>
        </w:trPr>
        <w:tc>
          <w:tcPr>
            <w:tcW w:w="2745" w:type="dxa"/>
          </w:tcPr>
          <w:p w14:paraId="7782C0E5" w14:textId="77777777" w:rsidR="00CD26B9" w:rsidRPr="00971A33" w:rsidRDefault="00CD26B9" w:rsidP="00971A33">
            <w:pPr>
              <w:spacing w:line="360" w:lineRule="auto"/>
              <w:jc w:val="both"/>
              <w:rPr>
                <w:rFonts w:ascii="Arial" w:hAnsi="Arial" w:cs="Arial"/>
              </w:rPr>
            </w:pPr>
          </w:p>
          <w:p w14:paraId="6E2F186F" w14:textId="77777777" w:rsidR="00CD26B9" w:rsidRPr="00971A33" w:rsidRDefault="007D3193" w:rsidP="00971A33">
            <w:pPr>
              <w:spacing w:line="360" w:lineRule="auto"/>
              <w:jc w:val="both"/>
              <w:rPr>
                <w:rFonts w:ascii="Arial" w:hAnsi="Arial" w:cs="Arial"/>
              </w:rPr>
            </w:pPr>
            <w:r>
              <w:rPr>
                <w:rFonts w:ascii="Arial" w:hAnsi="Arial" w:cs="Arial"/>
              </w:rPr>
              <w:t>Lack of keenness while cleaning the room</w:t>
            </w:r>
            <w:r w:rsidR="00971A33" w:rsidRPr="00971A33">
              <w:rPr>
                <w:rFonts w:ascii="Arial" w:hAnsi="Arial" w:cs="Arial"/>
              </w:rPr>
              <w:t>.</w:t>
            </w:r>
          </w:p>
          <w:p w14:paraId="1FC95549" w14:textId="77777777" w:rsidR="00CD26B9" w:rsidRPr="00971A33" w:rsidRDefault="00CD26B9" w:rsidP="00971A33">
            <w:pPr>
              <w:spacing w:line="360" w:lineRule="auto"/>
              <w:jc w:val="both"/>
              <w:rPr>
                <w:rFonts w:ascii="Arial" w:hAnsi="Arial" w:cs="Arial"/>
              </w:rPr>
            </w:pPr>
          </w:p>
        </w:tc>
        <w:tc>
          <w:tcPr>
            <w:tcW w:w="2745" w:type="dxa"/>
          </w:tcPr>
          <w:p w14:paraId="09D987D9" w14:textId="77777777" w:rsidR="00971A33" w:rsidRPr="00971A33" w:rsidRDefault="007D3193" w:rsidP="00971A33">
            <w:pPr>
              <w:spacing w:line="360" w:lineRule="auto"/>
              <w:jc w:val="both"/>
              <w:rPr>
                <w:rFonts w:ascii="Arial" w:hAnsi="Arial" w:cs="Arial"/>
              </w:rPr>
            </w:pPr>
            <w:r w:rsidRPr="00971A33">
              <w:rPr>
                <w:rFonts w:ascii="Arial" w:hAnsi="Arial" w:cs="Arial"/>
              </w:rPr>
              <w:t xml:space="preserve">Lack of enough time between the time the last guest checked out and the current guest checked in thereby the cleaning staff did not have enough time to do a deep clean on the room before the arrival of the guests. (Denney G. Rutherford &amp; Michael J. O'fallon, 2007) </w:t>
            </w:r>
          </w:p>
          <w:p w14:paraId="793D3764" w14:textId="77777777" w:rsidR="00CD26B9" w:rsidRPr="00971A33" w:rsidRDefault="00CD26B9" w:rsidP="00971A33">
            <w:pPr>
              <w:spacing w:line="360" w:lineRule="auto"/>
              <w:jc w:val="both"/>
              <w:rPr>
                <w:rFonts w:ascii="Arial" w:hAnsi="Arial" w:cs="Arial"/>
              </w:rPr>
            </w:pPr>
          </w:p>
        </w:tc>
        <w:tc>
          <w:tcPr>
            <w:tcW w:w="2746" w:type="dxa"/>
          </w:tcPr>
          <w:p w14:paraId="3C82F3EF" w14:textId="77777777" w:rsidR="00CD26B9" w:rsidRPr="00971A33" w:rsidRDefault="007D3193" w:rsidP="00971A33">
            <w:pPr>
              <w:spacing w:line="360" w:lineRule="auto"/>
              <w:jc w:val="both"/>
              <w:rPr>
                <w:rFonts w:ascii="Arial" w:hAnsi="Arial" w:cs="Arial"/>
              </w:rPr>
            </w:pPr>
            <w:r w:rsidRPr="00971A33">
              <w:rPr>
                <w:rFonts w:ascii="Arial" w:hAnsi="Arial" w:cs="Arial"/>
              </w:rPr>
              <w:t>Interrogate the issue further. I will take the guests to a secluded area such as my office or lounge area where I will be able to get precise information about where in the room that was not thoroughly cleaned and then I look into the issue.</w:t>
            </w:r>
          </w:p>
        </w:tc>
        <w:tc>
          <w:tcPr>
            <w:tcW w:w="2746" w:type="dxa"/>
          </w:tcPr>
          <w:p w14:paraId="06D4F45D" w14:textId="77777777" w:rsidR="00971A33" w:rsidRPr="00971A33" w:rsidRDefault="007D3193" w:rsidP="00971A33">
            <w:pPr>
              <w:spacing w:line="360" w:lineRule="auto"/>
              <w:jc w:val="both"/>
              <w:rPr>
                <w:rFonts w:ascii="Arial" w:hAnsi="Arial" w:cs="Arial"/>
              </w:rPr>
            </w:pPr>
            <w:r w:rsidRPr="00971A33">
              <w:rPr>
                <w:rFonts w:ascii="Arial" w:hAnsi="Arial" w:cs="Arial"/>
              </w:rPr>
              <w:t xml:space="preserve">Developing standards of operating procedure whereby a room is not considered clean unless certain tasks have been done for example changing the bedding and making sure that the bed is well made for the next guest, making sure that the bathrooms and toilets are clean to ensure consistency. (Jones, 2010) </w:t>
            </w:r>
          </w:p>
          <w:p w14:paraId="32AF53C6" w14:textId="77777777" w:rsidR="00CD26B9" w:rsidRPr="00971A33" w:rsidRDefault="00CD26B9" w:rsidP="00971A33">
            <w:pPr>
              <w:spacing w:line="360" w:lineRule="auto"/>
              <w:jc w:val="both"/>
              <w:rPr>
                <w:rFonts w:ascii="Arial" w:hAnsi="Arial" w:cs="Arial"/>
              </w:rPr>
            </w:pPr>
          </w:p>
        </w:tc>
        <w:tc>
          <w:tcPr>
            <w:tcW w:w="2746" w:type="dxa"/>
          </w:tcPr>
          <w:p w14:paraId="0B2DB16B" w14:textId="77777777" w:rsidR="00971A33" w:rsidRPr="00971A33" w:rsidRDefault="007D3193" w:rsidP="00971A33">
            <w:pPr>
              <w:spacing w:line="360" w:lineRule="auto"/>
              <w:jc w:val="both"/>
              <w:rPr>
                <w:rFonts w:ascii="Arial" w:hAnsi="Arial" w:cs="Arial"/>
              </w:rPr>
            </w:pPr>
            <w:r w:rsidRPr="00971A33">
              <w:rPr>
                <w:rFonts w:ascii="Arial" w:hAnsi="Arial" w:cs="Arial"/>
              </w:rPr>
              <w:t>Frequently hold meetings with the hotel staff where each member will communicate the challenges that have encountered that week/day or month and how to best handle such scenarios. This can only be done if there is trust among the team members because they can voice out their concerns openly. (Raghubalan &amp; Raghubalan, 2016)</w:t>
            </w:r>
          </w:p>
          <w:p w14:paraId="72FC0B38" w14:textId="77777777" w:rsidR="00CD26B9" w:rsidRPr="00971A33" w:rsidRDefault="00CD26B9" w:rsidP="00971A33">
            <w:pPr>
              <w:spacing w:line="360" w:lineRule="auto"/>
              <w:jc w:val="both"/>
              <w:rPr>
                <w:rFonts w:ascii="Arial" w:hAnsi="Arial" w:cs="Arial"/>
              </w:rPr>
            </w:pPr>
          </w:p>
        </w:tc>
      </w:tr>
      <w:tr w:rsidR="005C50D0" w14:paraId="6D1BD755" w14:textId="77777777" w:rsidTr="00FC30FF">
        <w:trPr>
          <w:jc w:val="center"/>
        </w:trPr>
        <w:tc>
          <w:tcPr>
            <w:tcW w:w="2745" w:type="dxa"/>
          </w:tcPr>
          <w:p w14:paraId="2BE5F019" w14:textId="77777777" w:rsidR="00CD26B9" w:rsidRPr="00971A33" w:rsidRDefault="00CD26B9" w:rsidP="00971A33">
            <w:pPr>
              <w:spacing w:line="360" w:lineRule="auto"/>
              <w:jc w:val="both"/>
              <w:rPr>
                <w:rFonts w:ascii="Arial" w:hAnsi="Arial" w:cs="Arial"/>
              </w:rPr>
            </w:pPr>
          </w:p>
          <w:p w14:paraId="2F38A748" w14:textId="77777777" w:rsidR="00CD26B9" w:rsidRPr="00971A33" w:rsidRDefault="007D3193" w:rsidP="00971A33">
            <w:pPr>
              <w:spacing w:line="360" w:lineRule="auto"/>
              <w:jc w:val="both"/>
              <w:rPr>
                <w:rFonts w:ascii="Arial" w:hAnsi="Arial" w:cs="Arial"/>
              </w:rPr>
            </w:pPr>
            <w:r>
              <w:rPr>
                <w:rFonts w:ascii="Arial" w:hAnsi="Arial" w:cs="Arial"/>
              </w:rPr>
              <w:t>Low standards of cleaning</w:t>
            </w:r>
            <w:r w:rsidR="00971A33" w:rsidRPr="00971A33">
              <w:rPr>
                <w:rFonts w:ascii="Arial" w:hAnsi="Arial" w:cs="Arial"/>
              </w:rPr>
              <w:t>.</w:t>
            </w:r>
          </w:p>
          <w:p w14:paraId="2B76317A" w14:textId="77777777" w:rsidR="00CD26B9" w:rsidRPr="00971A33" w:rsidRDefault="00CD26B9" w:rsidP="00971A33">
            <w:pPr>
              <w:spacing w:line="360" w:lineRule="auto"/>
              <w:jc w:val="both"/>
              <w:rPr>
                <w:rFonts w:ascii="Arial" w:hAnsi="Arial" w:cs="Arial"/>
              </w:rPr>
            </w:pPr>
          </w:p>
        </w:tc>
        <w:tc>
          <w:tcPr>
            <w:tcW w:w="2745" w:type="dxa"/>
          </w:tcPr>
          <w:p w14:paraId="7054D143" w14:textId="77777777" w:rsidR="00CD26B9" w:rsidRPr="00971A33" w:rsidRDefault="007D3193" w:rsidP="00971A33">
            <w:pPr>
              <w:spacing w:line="360" w:lineRule="auto"/>
              <w:jc w:val="both"/>
              <w:rPr>
                <w:rFonts w:ascii="Arial" w:hAnsi="Arial" w:cs="Arial"/>
              </w:rPr>
            </w:pPr>
            <w:r w:rsidRPr="00971A33">
              <w:rPr>
                <w:rFonts w:ascii="Arial" w:hAnsi="Arial" w:cs="Arial"/>
              </w:rPr>
              <w:t>Lack of proper training of the current staff. The hotel staff may not be informed of the standards of cleaning of the hotel which may have caused the misunderstanding. (Horner, 2013)</w:t>
            </w:r>
          </w:p>
        </w:tc>
        <w:tc>
          <w:tcPr>
            <w:tcW w:w="2746" w:type="dxa"/>
          </w:tcPr>
          <w:p w14:paraId="00ECDD2C" w14:textId="77777777" w:rsidR="00CD26B9" w:rsidRPr="00971A33" w:rsidRDefault="007D3193" w:rsidP="00971A33">
            <w:pPr>
              <w:spacing w:line="360" w:lineRule="auto"/>
              <w:jc w:val="both"/>
              <w:rPr>
                <w:rFonts w:ascii="Arial" w:hAnsi="Arial" w:cs="Arial"/>
              </w:rPr>
            </w:pPr>
            <w:r w:rsidRPr="00971A33">
              <w:rPr>
                <w:rFonts w:ascii="Arial" w:hAnsi="Arial" w:cs="Arial"/>
              </w:rPr>
              <w:t>Apologize to the guest and find a solution to the problem. Thereafter I would reallocate the room to the previous cleaning staff to thoroughly clean the room. I will then reallocate a different room to the guests and assure them that such a problem will not happen again.</w:t>
            </w:r>
          </w:p>
        </w:tc>
        <w:tc>
          <w:tcPr>
            <w:tcW w:w="2746" w:type="dxa"/>
          </w:tcPr>
          <w:p w14:paraId="19ED8EC5" w14:textId="77777777" w:rsidR="00CD26B9" w:rsidRPr="00971A33" w:rsidRDefault="007D3193" w:rsidP="00971A33">
            <w:pPr>
              <w:spacing w:line="360" w:lineRule="auto"/>
              <w:jc w:val="both"/>
              <w:rPr>
                <w:rFonts w:ascii="Arial" w:hAnsi="Arial" w:cs="Arial"/>
              </w:rPr>
            </w:pPr>
            <w:r w:rsidRPr="00971A33">
              <w:rPr>
                <w:rFonts w:ascii="Arial" w:hAnsi="Arial" w:cs="Arial"/>
              </w:rPr>
              <w:t>Rigorous staff training by holding seminars and workshops for the hotel staff to further develop their knowledge and skills in proper housekeeping, and teamwork and bringing them up to date with the current hotel standards and practices. (Denney G. Rutherford &amp; Michael J. O'fallon, 2007)</w:t>
            </w:r>
          </w:p>
        </w:tc>
        <w:tc>
          <w:tcPr>
            <w:tcW w:w="2746" w:type="dxa"/>
          </w:tcPr>
          <w:p w14:paraId="498ACE5E" w14:textId="77777777" w:rsidR="00CD26B9" w:rsidRPr="00971A33" w:rsidRDefault="007D3193" w:rsidP="00971A33">
            <w:pPr>
              <w:spacing w:line="360" w:lineRule="auto"/>
              <w:jc w:val="both"/>
              <w:rPr>
                <w:rFonts w:ascii="Arial" w:hAnsi="Arial" w:cs="Arial"/>
              </w:rPr>
            </w:pPr>
            <w:r w:rsidRPr="00971A33">
              <w:rPr>
                <w:rFonts w:ascii="Arial" w:hAnsi="Arial" w:cs="Arial"/>
              </w:rPr>
              <w:t>Implore cross-training and job rotation for most of the hotel staff. This is to ensure that all members are updated on the current hotel standards and practices and so that before members of the front office reserve a room for a guest, they are in a position to go and inspect whether the room is at par and vice versa for the cleaning staff whereby the cleaning staff can de-escalate a situation with proper communication skills. (Casado, 2012)</w:t>
            </w:r>
          </w:p>
        </w:tc>
      </w:tr>
      <w:tr w:rsidR="005C50D0" w14:paraId="4E4ED329" w14:textId="77777777" w:rsidTr="00FC30FF">
        <w:trPr>
          <w:jc w:val="center"/>
        </w:trPr>
        <w:tc>
          <w:tcPr>
            <w:tcW w:w="2745" w:type="dxa"/>
          </w:tcPr>
          <w:p w14:paraId="6020BEAE" w14:textId="77777777" w:rsidR="00971A33" w:rsidRPr="00971A33" w:rsidRDefault="007D3193" w:rsidP="00971A33">
            <w:pPr>
              <w:spacing w:line="360" w:lineRule="auto"/>
              <w:jc w:val="both"/>
              <w:rPr>
                <w:rFonts w:ascii="Arial" w:hAnsi="Arial" w:cs="Arial"/>
                <w:b/>
                <w:bCs/>
              </w:rPr>
            </w:pPr>
            <w:r w:rsidRPr="00971A33">
              <w:rPr>
                <w:rFonts w:ascii="Arial" w:hAnsi="Arial" w:cs="Arial"/>
                <w:b/>
                <w:bCs/>
              </w:rPr>
              <w:t>Word Count: 631</w:t>
            </w:r>
          </w:p>
        </w:tc>
        <w:tc>
          <w:tcPr>
            <w:tcW w:w="2745" w:type="dxa"/>
          </w:tcPr>
          <w:p w14:paraId="633FFB24" w14:textId="77777777" w:rsidR="00971A33" w:rsidRPr="00971A33" w:rsidRDefault="00971A33" w:rsidP="00971A33">
            <w:pPr>
              <w:spacing w:line="360" w:lineRule="auto"/>
              <w:jc w:val="both"/>
              <w:rPr>
                <w:rFonts w:ascii="Arial" w:hAnsi="Arial" w:cs="Arial"/>
              </w:rPr>
            </w:pPr>
          </w:p>
        </w:tc>
        <w:tc>
          <w:tcPr>
            <w:tcW w:w="2746" w:type="dxa"/>
          </w:tcPr>
          <w:p w14:paraId="28927D6E" w14:textId="77777777" w:rsidR="00971A33" w:rsidRPr="00971A33" w:rsidRDefault="00971A33" w:rsidP="00971A33">
            <w:pPr>
              <w:spacing w:line="360" w:lineRule="auto"/>
              <w:jc w:val="both"/>
              <w:rPr>
                <w:rFonts w:ascii="Arial" w:hAnsi="Arial" w:cs="Arial"/>
              </w:rPr>
            </w:pPr>
          </w:p>
        </w:tc>
        <w:tc>
          <w:tcPr>
            <w:tcW w:w="2746" w:type="dxa"/>
          </w:tcPr>
          <w:p w14:paraId="16E2A746" w14:textId="77777777" w:rsidR="00971A33" w:rsidRPr="00971A33" w:rsidRDefault="00971A33" w:rsidP="00971A33">
            <w:pPr>
              <w:spacing w:line="360" w:lineRule="auto"/>
              <w:jc w:val="both"/>
              <w:rPr>
                <w:rFonts w:ascii="Arial" w:hAnsi="Arial" w:cs="Arial"/>
              </w:rPr>
            </w:pPr>
          </w:p>
        </w:tc>
        <w:tc>
          <w:tcPr>
            <w:tcW w:w="2746" w:type="dxa"/>
          </w:tcPr>
          <w:p w14:paraId="1037F8C2" w14:textId="77777777" w:rsidR="00971A33" w:rsidRPr="00971A33" w:rsidRDefault="00971A33" w:rsidP="00971A33">
            <w:pPr>
              <w:spacing w:line="360" w:lineRule="auto"/>
              <w:jc w:val="both"/>
              <w:rPr>
                <w:rFonts w:ascii="Arial" w:hAnsi="Arial" w:cs="Arial"/>
              </w:rPr>
            </w:pPr>
          </w:p>
        </w:tc>
      </w:tr>
    </w:tbl>
    <w:p w14:paraId="4107BDF0" w14:textId="77777777" w:rsidR="00330917" w:rsidRDefault="00330917">
      <w:pPr>
        <w:rPr>
          <w:b/>
          <w:bCs/>
        </w:rPr>
      </w:pPr>
    </w:p>
    <w:p w14:paraId="610E6532"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004D142C" w14:textId="77777777" w:rsidR="00330917" w:rsidRPr="001749FD" w:rsidRDefault="007D3193">
      <w:pPr>
        <w:rPr>
          <w:b/>
          <w:bCs/>
          <w:sz w:val="28"/>
          <w:szCs w:val="28"/>
        </w:rPr>
      </w:pPr>
      <w:r w:rsidRPr="001749FD">
        <w:rPr>
          <w:b/>
          <w:bCs/>
          <w:sz w:val="28"/>
          <w:szCs w:val="28"/>
        </w:rPr>
        <w:t>Component Three</w:t>
      </w:r>
      <w:r w:rsidR="004D0F63" w:rsidRPr="001749FD">
        <w:rPr>
          <w:b/>
          <w:bCs/>
          <w:sz w:val="28"/>
          <w:szCs w:val="28"/>
        </w:rPr>
        <w:t>:</w:t>
      </w:r>
    </w:p>
    <w:p w14:paraId="280B89C4" w14:textId="77777777" w:rsidR="001749FD" w:rsidRPr="001749FD" w:rsidRDefault="007D3193"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5DB0FD5E" w14:textId="77777777" w:rsidR="001749FD" w:rsidRPr="001749FD" w:rsidRDefault="007D3193"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69F4ED37"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743D50A9" w14:textId="77777777" w:rsidR="001749FD" w:rsidRPr="001749FD" w:rsidRDefault="007D3193"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6F4C62FF"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5C50D0" w14:paraId="784D45D2" w14:textId="77777777" w:rsidTr="004D0F63">
        <w:trPr>
          <w:trHeight w:val="533"/>
          <w:jc w:val="center"/>
        </w:trPr>
        <w:tc>
          <w:tcPr>
            <w:tcW w:w="9377" w:type="dxa"/>
          </w:tcPr>
          <w:p w14:paraId="607EB75D" w14:textId="77777777" w:rsidR="007A35FB" w:rsidRPr="000A7B28" w:rsidRDefault="007D3193" w:rsidP="00FF6A59">
            <w:pPr>
              <w:spacing w:line="360" w:lineRule="auto"/>
              <w:jc w:val="both"/>
              <w:rPr>
                <w:rFonts w:ascii="Arial" w:hAnsi="Arial" w:cs="Arial"/>
                <w:b/>
                <w:bCs/>
                <w:szCs w:val="24"/>
              </w:rPr>
            </w:pPr>
            <w:r w:rsidRPr="000A7B28">
              <w:rPr>
                <w:rFonts w:ascii="Arial" w:hAnsi="Arial" w:cs="Arial"/>
                <w:b/>
                <w:bCs/>
                <w:szCs w:val="24"/>
              </w:rPr>
              <w:t>Slide 1: Training Notes:</w:t>
            </w:r>
            <w:r w:rsidR="00523E98" w:rsidRPr="000A7B28">
              <w:rPr>
                <w:rFonts w:ascii="Arial" w:hAnsi="Arial" w:cs="Arial"/>
                <w:b/>
                <w:bCs/>
                <w:szCs w:val="24"/>
              </w:rPr>
              <w:t xml:space="preserve"> Introduction Slide </w:t>
            </w:r>
            <w:r w:rsidRPr="000A7B28">
              <w:rPr>
                <w:rFonts w:ascii="Arial" w:hAnsi="Arial" w:cs="Arial"/>
                <w:b/>
                <w:bCs/>
                <w:szCs w:val="24"/>
              </w:rPr>
              <w:t xml:space="preserve"> </w:t>
            </w:r>
          </w:p>
        </w:tc>
      </w:tr>
      <w:tr w:rsidR="005C50D0" w14:paraId="4D06CC0A" w14:textId="77777777" w:rsidTr="004D0F63">
        <w:trPr>
          <w:trHeight w:val="533"/>
          <w:jc w:val="center"/>
        </w:trPr>
        <w:tc>
          <w:tcPr>
            <w:tcW w:w="9377" w:type="dxa"/>
          </w:tcPr>
          <w:p w14:paraId="477C7DBA" w14:textId="77777777" w:rsidR="00FF6A59" w:rsidRPr="009C4F4A" w:rsidRDefault="007D3193" w:rsidP="009C4F4A">
            <w:pPr>
              <w:pStyle w:val="ListParagraph"/>
              <w:numPr>
                <w:ilvl w:val="0"/>
                <w:numId w:val="4"/>
              </w:numPr>
              <w:spacing w:line="360" w:lineRule="auto"/>
              <w:jc w:val="both"/>
              <w:rPr>
                <w:rFonts w:ascii="Arial" w:hAnsi="Arial" w:cs="Arial"/>
                <w:szCs w:val="24"/>
              </w:rPr>
            </w:pPr>
            <w:r w:rsidRPr="009C4F4A">
              <w:rPr>
                <w:rFonts w:ascii="Arial" w:hAnsi="Arial" w:cs="Arial"/>
                <w:szCs w:val="24"/>
              </w:rPr>
              <w:t xml:space="preserve">Housekeeping interacts with several departments across the hospitality industry and it is therefore vital to reinforce training to maintain standards within hospitality and enhance guest satisfaction during their stay in hotels. </w:t>
            </w:r>
          </w:p>
          <w:p w14:paraId="0DF02CE7" w14:textId="77777777" w:rsidR="00FF6A59" w:rsidRPr="009C4F4A" w:rsidRDefault="007D3193" w:rsidP="009C4F4A">
            <w:pPr>
              <w:pStyle w:val="ListParagraph"/>
              <w:numPr>
                <w:ilvl w:val="0"/>
                <w:numId w:val="4"/>
              </w:numPr>
              <w:spacing w:line="360" w:lineRule="auto"/>
              <w:jc w:val="both"/>
              <w:rPr>
                <w:rFonts w:ascii="Arial" w:hAnsi="Arial" w:cs="Arial"/>
                <w:szCs w:val="24"/>
              </w:rPr>
            </w:pPr>
            <w:r w:rsidRPr="009C4F4A">
              <w:rPr>
                <w:rFonts w:ascii="Arial" w:hAnsi="Arial" w:cs="Arial"/>
                <w:szCs w:val="24"/>
              </w:rPr>
              <w:t xml:space="preserve">Housekeeping is an essential component of hospitality regardless of the size and category of the establishment because housekeeping maintains the hospitality industry and facilitates compliance with rules and regulations required in establishing and operating hotels (Casado, 2012). </w:t>
            </w:r>
          </w:p>
          <w:p w14:paraId="51F755B6" w14:textId="77777777" w:rsidR="00FF6A59" w:rsidRPr="009C4F4A" w:rsidRDefault="007D3193" w:rsidP="009C4F4A">
            <w:pPr>
              <w:pStyle w:val="ListParagraph"/>
              <w:numPr>
                <w:ilvl w:val="0"/>
                <w:numId w:val="4"/>
              </w:numPr>
              <w:spacing w:line="360" w:lineRule="auto"/>
              <w:jc w:val="both"/>
              <w:rPr>
                <w:rFonts w:ascii="Arial" w:hAnsi="Arial" w:cs="Arial"/>
                <w:szCs w:val="24"/>
              </w:rPr>
            </w:pPr>
            <w:r w:rsidRPr="009C4F4A">
              <w:rPr>
                <w:rFonts w:ascii="Arial" w:hAnsi="Arial" w:cs="Arial"/>
                <w:szCs w:val="24"/>
              </w:rPr>
              <w:t>Among the major components of training include brand standards, cleaning procedures, room set-up, emphasis on thoroughness, health and safety procedures, and reporting and communication.</w:t>
            </w:r>
          </w:p>
          <w:p w14:paraId="189FFF03" w14:textId="77777777" w:rsidR="00FF6A59" w:rsidRPr="000A7B28" w:rsidRDefault="00FF6A59" w:rsidP="000A7B28">
            <w:pPr>
              <w:spacing w:line="360" w:lineRule="auto"/>
              <w:jc w:val="both"/>
              <w:rPr>
                <w:rFonts w:ascii="Arial" w:hAnsi="Arial" w:cs="Arial"/>
                <w:b/>
                <w:bCs/>
                <w:szCs w:val="24"/>
              </w:rPr>
            </w:pPr>
          </w:p>
        </w:tc>
      </w:tr>
      <w:tr w:rsidR="005C50D0" w14:paraId="423B831D" w14:textId="77777777" w:rsidTr="004D0F63">
        <w:trPr>
          <w:trHeight w:val="533"/>
          <w:jc w:val="center"/>
        </w:trPr>
        <w:tc>
          <w:tcPr>
            <w:tcW w:w="9377" w:type="dxa"/>
          </w:tcPr>
          <w:p w14:paraId="18CE6D15" w14:textId="77777777" w:rsidR="004D0F63" w:rsidRPr="000A7B28" w:rsidRDefault="007D3193" w:rsidP="000A7B28">
            <w:pPr>
              <w:spacing w:line="360" w:lineRule="auto"/>
              <w:jc w:val="both"/>
              <w:rPr>
                <w:rFonts w:ascii="Arial" w:hAnsi="Arial" w:cs="Arial"/>
                <w:b/>
                <w:bCs/>
                <w:szCs w:val="24"/>
              </w:rPr>
            </w:pPr>
            <w:r w:rsidRPr="000A7B28">
              <w:rPr>
                <w:rFonts w:ascii="Arial" w:hAnsi="Arial" w:cs="Arial"/>
                <w:b/>
                <w:bCs/>
                <w:szCs w:val="24"/>
              </w:rPr>
              <w:t>Slide 2: Training Notes:</w:t>
            </w:r>
            <w:r w:rsidR="00523E98" w:rsidRPr="000A7B28">
              <w:rPr>
                <w:rFonts w:ascii="Arial" w:hAnsi="Arial" w:cs="Arial"/>
                <w:b/>
                <w:bCs/>
                <w:szCs w:val="24"/>
              </w:rPr>
              <w:t xml:space="preserve"> Brand Standards </w:t>
            </w:r>
          </w:p>
        </w:tc>
      </w:tr>
      <w:tr w:rsidR="005C50D0" w14:paraId="14CD1496" w14:textId="77777777" w:rsidTr="004D0F63">
        <w:trPr>
          <w:trHeight w:val="533"/>
          <w:jc w:val="center"/>
        </w:trPr>
        <w:tc>
          <w:tcPr>
            <w:tcW w:w="9377" w:type="dxa"/>
          </w:tcPr>
          <w:p w14:paraId="0021CA21" w14:textId="77777777" w:rsidR="009C4F4A" w:rsidRPr="009C4F4A" w:rsidRDefault="007D3193" w:rsidP="009C4F4A">
            <w:pPr>
              <w:spacing w:line="360" w:lineRule="auto"/>
              <w:jc w:val="both"/>
              <w:rPr>
                <w:rFonts w:ascii="Arial" w:hAnsi="Arial" w:cs="Arial"/>
                <w:szCs w:val="24"/>
                <w:u w:val="single"/>
              </w:rPr>
            </w:pPr>
            <w:r w:rsidRPr="009C4F4A">
              <w:rPr>
                <w:rFonts w:ascii="Arial" w:hAnsi="Arial" w:cs="Arial"/>
                <w:szCs w:val="24"/>
                <w:u w:val="single"/>
              </w:rPr>
              <w:t>Cleanliness</w:t>
            </w:r>
          </w:p>
          <w:p w14:paraId="2B53F841" w14:textId="77777777" w:rsidR="009C4F4A" w:rsidRPr="009C4F4A" w:rsidRDefault="007D3193" w:rsidP="009C4F4A">
            <w:pPr>
              <w:pStyle w:val="ListParagraph"/>
              <w:numPr>
                <w:ilvl w:val="0"/>
                <w:numId w:val="6"/>
              </w:numPr>
              <w:spacing w:line="360" w:lineRule="auto"/>
              <w:jc w:val="both"/>
              <w:rPr>
                <w:rFonts w:ascii="Arial" w:hAnsi="Arial" w:cs="Arial"/>
                <w:szCs w:val="24"/>
              </w:rPr>
            </w:pPr>
            <w:r w:rsidRPr="009C4F4A">
              <w:rPr>
                <w:rFonts w:ascii="Arial" w:hAnsi="Arial" w:cs="Arial"/>
                <w:szCs w:val="24"/>
              </w:rPr>
              <w:t xml:space="preserve">A high standard of cleanliness is non-negotiable because it presents the image of the hotel. Many guests are often concerned about the cleanliness of the hotels they decide to stay in because it affects the quality of their stay. </w:t>
            </w:r>
          </w:p>
          <w:p w14:paraId="4F67AC28" w14:textId="77777777" w:rsidR="009C4F4A" w:rsidRPr="009C4F4A" w:rsidRDefault="007D3193" w:rsidP="009C4F4A">
            <w:pPr>
              <w:pStyle w:val="ListParagraph"/>
              <w:numPr>
                <w:ilvl w:val="0"/>
                <w:numId w:val="5"/>
              </w:numPr>
              <w:spacing w:line="360" w:lineRule="auto"/>
              <w:jc w:val="both"/>
              <w:rPr>
                <w:rFonts w:ascii="Arial" w:hAnsi="Arial" w:cs="Arial"/>
                <w:szCs w:val="24"/>
              </w:rPr>
            </w:pPr>
            <w:r w:rsidRPr="009C4F4A">
              <w:rPr>
                <w:rFonts w:ascii="Arial" w:hAnsi="Arial" w:cs="Arial"/>
                <w:szCs w:val="24"/>
              </w:rPr>
              <w:t xml:space="preserve">According to a study done to examine if customers would pay premiums to have special disinfected rooms, it was discovered that most of them would and it was attributed to the perceptions of cleanliness which they had to enhance their stays (Zemke, et al., 2015). </w:t>
            </w:r>
          </w:p>
          <w:p w14:paraId="57445AE3" w14:textId="77777777" w:rsidR="004D0F63" w:rsidRPr="009C4F4A" w:rsidRDefault="007D3193" w:rsidP="009C4F4A">
            <w:pPr>
              <w:pStyle w:val="ListParagraph"/>
              <w:numPr>
                <w:ilvl w:val="0"/>
                <w:numId w:val="5"/>
              </w:numPr>
              <w:spacing w:line="360" w:lineRule="auto"/>
              <w:jc w:val="both"/>
              <w:rPr>
                <w:rFonts w:ascii="Arial" w:hAnsi="Arial" w:cs="Arial"/>
                <w:szCs w:val="24"/>
              </w:rPr>
            </w:pPr>
            <w:r w:rsidRPr="009C4F4A">
              <w:rPr>
                <w:rFonts w:ascii="Arial" w:hAnsi="Arial" w:cs="Arial"/>
                <w:szCs w:val="24"/>
              </w:rPr>
              <w:t>The study done by Zemke, et al. (2015) demonstrated that guests value cleanliness and it is imperative that housekeeping take note and ensure that cleanliness is done at the highest standards to present a brand for the hotels which would be attractive to guests.</w:t>
            </w:r>
          </w:p>
          <w:p w14:paraId="745FA6EE" w14:textId="77777777" w:rsidR="00523E98" w:rsidRPr="009C4F4A" w:rsidRDefault="007D3193" w:rsidP="000A7B28">
            <w:pPr>
              <w:spacing w:line="360" w:lineRule="auto"/>
              <w:jc w:val="both"/>
              <w:rPr>
                <w:rFonts w:ascii="Arial" w:hAnsi="Arial" w:cs="Arial"/>
                <w:szCs w:val="24"/>
                <w:u w:val="single"/>
              </w:rPr>
            </w:pPr>
            <w:r w:rsidRPr="009C4F4A">
              <w:rPr>
                <w:rFonts w:ascii="Arial" w:hAnsi="Arial" w:cs="Arial"/>
                <w:szCs w:val="24"/>
                <w:u w:val="single"/>
              </w:rPr>
              <w:t xml:space="preserve">Quality of Service </w:t>
            </w:r>
          </w:p>
          <w:p w14:paraId="1493EAF4" w14:textId="77777777" w:rsidR="009C4F4A" w:rsidRPr="009C4F4A" w:rsidRDefault="007D3193" w:rsidP="009C4F4A">
            <w:pPr>
              <w:pStyle w:val="ListParagraph"/>
              <w:numPr>
                <w:ilvl w:val="0"/>
                <w:numId w:val="5"/>
              </w:numPr>
              <w:spacing w:line="360" w:lineRule="auto"/>
              <w:jc w:val="both"/>
              <w:rPr>
                <w:rFonts w:ascii="Arial" w:hAnsi="Arial" w:cs="Arial"/>
                <w:szCs w:val="24"/>
              </w:rPr>
            </w:pPr>
            <w:r w:rsidRPr="009C4F4A">
              <w:rPr>
                <w:rFonts w:ascii="Arial" w:hAnsi="Arial" w:cs="Arial"/>
                <w:szCs w:val="24"/>
              </w:rPr>
              <w:t xml:space="preserve">When the quality of service is provided to the guests in the way the rooms are maintained, ensuring that there are correct products placed in the rooms and that they are not empty and the guests can access and use them upon arrival demonstrates quality service directed towards enhancing their stay in the hotels. </w:t>
            </w:r>
          </w:p>
          <w:p w14:paraId="09A95B1A" w14:textId="77777777" w:rsidR="00523E98" w:rsidRPr="009C4F4A" w:rsidRDefault="007D3193" w:rsidP="009C4F4A">
            <w:pPr>
              <w:pStyle w:val="ListParagraph"/>
              <w:numPr>
                <w:ilvl w:val="0"/>
                <w:numId w:val="5"/>
              </w:numPr>
              <w:spacing w:line="360" w:lineRule="auto"/>
              <w:jc w:val="both"/>
              <w:rPr>
                <w:rFonts w:ascii="Arial" w:hAnsi="Arial" w:cs="Arial"/>
                <w:szCs w:val="24"/>
              </w:rPr>
            </w:pPr>
            <w:r w:rsidRPr="009C4F4A">
              <w:rPr>
                <w:rFonts w:ascii="Arial" w:hAnsi="Arial" w:cs="Arial"/>
                <w:szCs w:val="24"/>
              </w:rPr>
              <w:t>According to (Singh &amp; Nika, 2019) people formulate perceptions regarding quality based on different aspects of the hotel during their stay. These aspects include the environment, the interaction with staff, and the outcome of their stay.</w:t>
            </w:r>
          </w:p>
          <w:p w14:paraId="41189A5C" w14:textId="77777777" w:rsidR="00523E98" w:rsidRPr="009C4F4A" w:rsidRDefault="007D3193" w:rsidP="000A7B28">
            <w:pPr>
              <w:spacing w:line="360" w:lineRule="auto"/>
              <w:jc w:val="both"/>
              <w:rPr>
                <w:rFonts w:ascii="Arial" w:hAnsi="Arial" w:cs="Arial"/>
                <w:szCs w:val="24"/>
                <w:u w:val="single"/>
              </w:rPr>
            </w:pPr>
            <w:r w:rsidRPr="009C4F4A">
              <w:rPr>
                <w:rFonts w:ascii="Arial" w:hAnsi="Arial" w:cs="Arial"/>
                <w:szCs w:val="24"/>
                <w:u w:val="single"/>
              </w:rPr>
              <w:t>Focus on Guests</w:t>
            </w:r>
          </w:p>
          <w:p w14:paraId="67E691D0" w14:textId="77777777" w:rsidR="00523E98" w:rsidRPr="009C4F4A" w:rsidRDefault="007D3193" w:rsidP="009C4F4A">
            <w:pPr>
              <w:pStyle w:val="ListParagraph"/>
              <w:numPr>
                <w:ilvl w:val="0"/>
                <w:numId w:val="5"/>
              </w:numPr>
              <w:spacing w:line="360" w:lineRule="auto"/>
              <w:jc w:val="both"/>
              <w:rPr>
                <w:rFonts w:ascii="Arial" w:hAnsi="Arial" w:cs="Arial"/>
                <w:szCs w:val="24"/>
              </w:rPr>
            </w:pPr>
            <w:r w:rsidRPr="009C4F4A">
              <w:rPr>
                <w:rFonts w:ascii="Arial" w:hAnsi="Arial" w:cs="Arial"/>
                <w:szCs w:val="24"/>
              </w:rPr>
              <w:t>According to (Fallon &amp; Rutherford, 2010), the focus on guests is key to maintaining the brand image of hotels. Brand standards are enhanced through the maintenance of quality and enhancement of cleanliness and creating an aesthetic environment for guests which would attract them and influence their loyalty.</w:t>
            </w:r>
          </w:p>
          <w:p w14:paraId="1374C2F7" w14:textId="77777777" w:rsidR="00FF6A59" w:rsidRPr="009C4F4A" w:rsidRDefault="007D3193" w:rsidP="009C4F4A">
            <w:pPr>
              <w:pStyle w:val="ListParagraph"/>
              <w:numPr>
                <w:ilvl w:val="0"/>
                <w:numId w:val="5"/>
              </w:numPr>
              <w:spacing w:line="360" w:lineRule="auto"/>
              <w:jc w:val="both"/>
              <w:rPr>
                <w:rFonts w:ascii="Arial" w:hAnsi="Arial" w:cs="Arial"/>
                <w:szCs w:val="24"/>
                <w:lang w:val=""/>
              </w:rPr>
            </w:pPr>
            <w:r w:rsidRPr="009C4F4A">
              <w:rPr>
                <w:rFonts w:ascii="Arial" w:hAnsi="Arial" w:cs="Arial"/>
                <w:szCs w:val="24"/>
              </w:rPr>
              <w:t xml:space="preserve">The learning outcome in this case is to demonstrate an understanding of the significance of brand standards and the role of housekeeping in creating a positive image through the aspects presented. An assessment would be done through a quiz that outlines how housekeeping would improve the presentation of the hotels to the guests. </w:t>
            </w:r>
          </w:p>
          <w:p w14:paraId="01682E83" w14:textId="77777777" w:rsidR="004D0F63" w:rsidRPr="000A7B28" w:rsidRDefault="004D0F63" w:rsidP="000A7B28">
            <w:pPr>
              <w:spacing w:line="360" w:lineRule="auto"/>
              <w:jc w:val="both"/>
              <w:rPr>
                <w:rFonts w:ascii="Arial" w:hAnsi="Arial" w:cs="Arial"/>
                <w:b/>
                <w:bCs/>
                <w:szCs w:val="24"/>
              </w:rPr>
            </w:pPr>
          </w:p>
        </w:tc>
      </w:tr>
      <w:tr w:rsidR="005C50D0" w14:paraId="579B5DD6" w14:textId="77777777" w:rsidTr="004D0F63">
        <w:trPr>
          <w:trHeight w:val="533"/>
          <w:jc w:val="center"/>
        </w:trPr>
        <w:tc>
          <w:tcPr>
            <w:tcW w:w="9377" w:type="dxa"/>
          </w:tcPr>
          <w:p w14:paraId="1A9B6C6D" w14:textId="77777777" w:rsidR="004D0F63" w:rsidRPr="000A7B28" w:rsidRDefault="007D3193" w:rsidP="000A7B28">
            <w:pPr>
              <w:spacing w:line="360" w:lineRule="auto"/>
              <w:rPr>
                <w:rFonts w:ascii="Arial" w:hAnsi="Arial" w:cs="Arial"/>
                <w:b/>
                <w:bCs/>
                <w:szCs w:val="24"/>
              </w:rPr>
            </w:pPr>
            <w:r w:rsidRPr="000A7B28">
              <w:rPr>
                <w:rFonts w:ascii="Arial" w:hAnsi="Arial" w:cs="Arial"/>
                <w:b/>
                <w:bCs/>
                <w:szCs w:val="24"/>
              </w:rPr>
              <w:t>Training Notes:</w:t>
            </w:r>
            <w:r w:rsidR="00523E98" w:rsidRPr="000A7B28">
              <w:rPr>
                <w:rFonts w:ascii="Arial" w:hAnsi="Arial" w:cs="Arial"/>
                <w:b/>
                <w:bCs/>
                <w:szCs w:val="24"/>
              </w:rPr>
              <w:t xml:space="preserve"> Slide 3 </w:t>
            </w:r>
            <w:r w:rsidR="002C1F49" w:rsidRPr="000A7B28">
              <w:rPr>
                <w:rFonts w:ascii="Arial" w:hAnsi="Arial" w:cs="Arial"/>
                <w:b/>
                <w:bCs/>
                <w:szCs w:val="24"/>
              </w:rPr>
              <w:t xml:space="preserve">Housekeeping Equipment and Supplies </w:t>
            </w:r>
          </w:p>
        </w:tc>
      </w:tr>
      <w:tr w:rsidR="005C50D0" w14:paraId="09EB09B2" w14:textId="77777777" w:rsidTr="004D0F63">
        <w:trPr>
          <w:trHeight w:val="533"/>
          <w:jc w:val="center"/>
        </w:trPr>
        <w:tc>
          <w:tcPr>
            <w:tcW w:w="9377" w:type="dxa"/>
          </w:tcPr>
          <w:p w14:paraId="7E6BC0D4" w14:textId="77777777" w:rsidR="004D0F63" w:rsidRPr="009C4F4A" w:rsidRDefault="004D0F63" w:rsidP="009C4F4A">
            <w:pPr>
              <w:pStyle w:val="ListParagraph"/>
              <w:numPr>
                <w:ilvl w:val="0"/>
                <w:numId w:val="7"/>
              </w:numPr>
              <w:spacing w:line="360" w:lineRule="auto"/>
              <w:jc w:val="center"/>
              <w:rPr>
                <w:rFonts w:ascii="Arial" w:hAnsi="Arial" w:cs="Arial"/>
                <w:b/>
                <w:bCs/>
                <w:szCs w:val="24"/>
              </w:rPr>
            </w:pPr>
          </w:p>
          <w:p w14:paraId="06D184B2" w14:textId="77777777" w:rsidR="009C4F4A" w:rsidRPr="009C4F4A" w:rsidRDefault="007D3193" w:rsidP="009C4F4A">
            <w:pPr>
              <w:pStyle w:val="ListParagraph"/>
              <w:numPr>
                <w:ilvl w:val="0"/>
                <w:numId w:val="7"/>
              </w:numPr>
              <w:spacing w:line="360" w:lineRule="auto"/>
              <w:jc w:val="both"/>
              <w:rPr>
                <w:rFonts w:ascii="Arial" w:hAnsi="Arial" w:cs="Arial"/>
                <w:szCs w:val="24"/>
              </w:rPr>
            </w:pPr>
            <w:r w:rsidRPr="009C4F4A">
              <w:rPr>
                <w:rFonts w:ascii="Arial" w:hAnsi="Arial" w:cs="Arial"/>
                <w:szCs w:val="24"/>
              </w:rPr>
              <w:t xml:space="preserve">Learning about the equipment and supplies that housekeeping use is imperative because it makes it efficient for them to determine which would be appropriate for different tasks required. </w:t>
            </w:r>
          </w:p>
          <w:p w14:paraId="2EDC67EC" w14:textId="77777777" w:rsidR="00BB16B3" w:rsidRPr="009C4F4A" w:rsidRDefault="007D3193" w:rsidP="009C4F4A">
            <w:pPr>
              <w:pStyle w:val="ListParagraph"/>
              <w:numPr>
                <w:ilvl w:val="0"/>
                <w:numId w:val="7"/>
              </w:numPr>
              <w:spacing w:line="360" w:lineRule="auto"/>
              <w:jc w:val="both"/>
              <w:rPr>
                <w:rFonts w:ascii="Arial" w:hAnsi="Arial" w:cs="Arial"/>
                <w:szCs w:val="24"/>
              </w:rPr>
            </w:pPr>
            <w:r w:rsidRPr="009C4F4A">
              <w:rPr>
                <w:rFonts w:ascii="Arial" w:hAnsi="Arial" w:cs="Arial"/>
                <w:szCs w:val="24"/>
              </w:rPr>
              <w:t>According to (Casado, 2012), equipment used by housekeepers include the cart which contains other tools such as vacuum, floor machine, among others that are used and the supplies required for cleaning such as detergents, disinfectants, and so</w:t>
            </w:r>
            <w:r w:rsidR="00FF6A59" w:rsidRPr="009C4F4A">
              <w:rPr>
                <w:rFonts w:ascii="Arial" w:hAnsi="Arial" w:cs="Arial"/>
                <w:szCs w:val="24"/>
              </w:rPr>
              <w:t>a</w:t>
            </w:r>
            <w:r w:rsidRPr="009C4F4A">
              <w:rPr>
                <w:rFonts w:ascii="Arial" w:hAnsi="Arial" w:cs="Arial"/>
                <w:szCs w:val="24"/>
              </w:rPr>
              <w:t xml:space="preserve">p. </w:t>
            </w:r>
          </w:p>
          <w:p w14:paraId="588B989B" w14:textId="77777777" w:rsidR="009C4F4A" w:rsidRPr="009C4F4A" w:rsidRDefault="007D3193" w:rsidP="009C4F4A">
            <w:pPr>
              <w:pStyle w:val="ListParagraph"/>
              <w:numPr>
                <w:ilvl w:val="0"/>
                <w:numId w:val="7"/>
              </w:numPr>
              <w:spacing w:line="360" w:lineRule="auto"/>
              <w:jc w:val="both"/>
              <w:rPr>
                <w:rFonts w:ascii="Arial" w:hAnsi="Arial" w:cs="Arial"/>
                <w:szCs w:val="24"/>
              </w:rPr>
            </w:pPr>
            <w:r w:rsidRPr="009C4F4A">
              <w:rPr>
                <w:rFonts w:ascii="Arial" w:hAnsi="Arial" w:cs="Arial"/>
                <w:szCs w:val="24"/>
              </w:rPr>
              <w:t xml:space="preserve">It is preferred to use neutral PH chemicals detergents, or vegetable oil-based detergents as they have pleasant smells and are attractive to guests. However, it is important to note that not all guests love scented rooms, therefore, it would be appropriate to consider neutral-smelling detergents. </w:t>
            </w:r>
          </w:p>
          <w:p w14:paraId="7E6A6445" w14:textId="77777777" w:rsidR="00BB16B3" w:rsidRPr="009C4F4A" w:rsidRDefault="007D3193" w:rsidP="009C4F4A">
            <w:pPr>
              <w:pStyle w:val="ListParagraph"/>
              <w:numPr>
                <w:ilvl w:val="0"/>
                <w:numId w:val="7"/>
              </w:numPr>
              <w:spacing w:line="360" w:lineRule="auto"/>
              <w:jc w:val="both"/>
              <w:rPr>
                <w:rFonts w:ascii="Arial" w:hAnsi="Arial" w:cs="Arial"/>
                <w:szCs w:val="24"/>
              </w:rPr>
            </w:pPr>
            <w:r w:rsidRPr="009C4F4A">
              <w:rPr>
                <w:rFonts w:ascii="Arial" w:hAnsi="Arial" w:cs="Arial"/>
                <w:szCs w:val="24"/>
              </w:rPr>
              <w:t>Management of supplies in maintaining an inventory of the supplies and also ensuring safety use like ensuring that detergents are not left open and that they are kept out of reach of children.</w:t>
            </w:r>
          </w:p>
          <w:p w14:paraId="5295B5D5" w14:textId="77777777" w:rsidR="004D0F63" w:rsidRPr="009C4F4A" w:rsidRDefault="007D3193" w:rsidP="009C4F4A">
            <w:pPr>
              <w:pStyle w:val="ListParagraph"/>
              <w:numPr>
                <w:ilvl w:val="0"/>
                <w:numId w:val="7"/>
              </w:numPr>
              <w:spacing w:line="360" w:lineRule="auto"/>
              <w:jc w:val="both"/>
              <w:rPr>
                <w:rFonts w:ascii="Arial" w:hAnsi="Arial" w:cs="Arial"/>
                <w:szCs w:val="24"/>
              </w:rPr>
            </w:pPr>
            <w:r w:rsidRPr="009C4F4A">
              <w:rPr>
                <w:rFonts w:ascii="Arial" w:hAnsi="Arial" w:cs="Arial"/>
                <w:szCs w:val="24"/>
              </w:rPr>
              <w:t>The housekeepers must learn how to organize and keep track of the supplies to notify of depletion and follow through deliveries of supplies.</w:t>
            </w:r>
          </w:p>
          <w:p w14:paraId="546D9581" w14:textId="77777777" w:rsidR="00FF6A59" w:rsidRPr="009C4F4A" w:rsidRDefault="007D3193" w:rsidP="009C4F4A">
            <w:pPr>
              <w:pStyle w:val="ListParagraph"/>
              <w:numPr>
                <w:ilvl w:val="0"/>
                <w:numId w:val="7"/>
              </w:numPr>
              <w:spacing w:line="360" w:lineRule="auto"/>
              <w:jc w:val="both"/>
              <w:rPr>
                <w:rFonts w:ascii="Arial" w:hAnsi="Arial" w:cs="Arial"/>
                <w:szCs w:val="24"/>
              </w:rPr>
            </w:pPr>
            <w:r w:rsidRPr="009C4F4A">
              <w:rPr>
                <w:rFonts w:ascii="Arial" w:hAnsi="Arial" w:cs="Arial"/>
                <w:szCs w:val="24"/>
              </w:rPr>
              <w:t xml:space="preserve">The learning outcome is to understand more about the equipment and supplies that housekeeping use is imperative because it makes it efficient for them to determine which would be appropriate for different tasks required. </w:t>
            </w:r>
          </w:p>
          <w:p w14:paraId="0B0D49A3" w14:textId="77777777" w:rsidR="004D0F63" w:rsidRPr="009C4F4A" w:rsidRDefault="007D3193" w:rsidP="009C4F4A">
            <w:pPr>
              <w:pStyle w:val="ListParagraph"/>
              <w:numPr>
                <w:ilvl w:val="0"/>
                <w:numId w:val="7"/>
              </w:numPr>
              <w:spacing w:line="360" w:lineRule="auto"/>
              <w:jc w:val="both"/>
              <w:rPr>
                <w:rFonts w:ascii="Arial" w:hAnsi="Arial" w:cs="Arial"/>
                <w:szCs w:val="24"/>
              </w:rPr>
            </w:pPr>
            <w:r w:rsidRPr="009C4F4A">
              <w:rPr>
                <w:rFonts w:ascii="Arial" w:hAnsi="Arial" w:cs="Arial"/>
                <w:szCs w:val="24"/>
              </w:rPr>
              <w:t>Assessment will be done by having demonstrations by colleagues in using different cleaning equipment such as vacuum cleaners, squeegees, mops, dustpans, microfibre, lint remover, and abrasive.</w:t>
            </w:r>
          </w:p>
          <w:p w14:paraId="17CEA88A" w14:textId="77777777" w:rsidR="004D0F63" w:rsidRPr="000A7B28" w:rsidRDefault="004D0F63" w:rsidP="000A7B28">
            <w:pPr>
              <w:spacing w:line="360" w:lineRule="auto"/>
              <w:jc w:val="center"/>
              <w:rPr>
                <w:rFonts w:ascii="Arial" w:hAnsi="Arial" w:cs="Arial"/>
                <w:b/>
                <w:bCs/>
                <w:szCs w:val="24"/>
              </w:rPr>
            </w:pPr>
          </w:p>
          <w:p w14:paraId="6E24840E" w14:textId="77777777" w:rsidR="004D0F63" w:rsidRPr="000A7B28" w:rsidRDefault="004D0F63" w:rsidP="000A7B28">
            <w:pPr>
              <w:spacing w:line="360" w:lineRule="auto"/>
              <w:jc w:val="center"/>
              <w:rPr>
                <w:rFonts w:ascii="Arial" w:hAnsi="Arial" w:cs="Arial"/>
                <w:b/>
                <w:bCs/>
                <w:szCs w:val="24"/>
              </w:rPr>
            </w:pPr>
          </w:p>
        </w:tc>
      </w:tr>
      <w:tr w:rsidR="005C50D0" w14:paraId="5736A318" w14:textId="77777777" w:rsidTr="004D0F63">
        <w:trPr>
          <w:trHeight w:val="489"/>
          <w:jc w:val="center"/>
        </w:trPr>
        <w:tc>
          <w:tcPr>
            <w:tcW w:w="9377" w:type="dxa"/>
          </w:tcPr>
          <w:p w14:paraId="18DFA7D7" w14:textId="77777777" w:rsidR="004D0F63" w:rsidRPr="000A7B28" w:rsidRDefault="007D3193" w:rsidP="000A7B28">
            <w:pPr>
              <w:spacing w:line="360" w:lineRule="auto"/>
              <w:rPr>
                <w:rFonts w:ascii="Arial" w:hAnsi="Arial" w:cs="Arial"/>
                <w:b/>
                <w:bCs/>
                <w:szCs w:val="24"/>
              </w:rPr>
            </w:pPr>
            <w:r w:rsidRPr="000A7B28">
              <w:rPr>
                <w:rFonts w:ascii="Arial" w:hAnsi="Arial" w:cs="Arial"/>
                <w:b/>
                <w:bCs/>
                <w:szCs w:val="24"/>
              </w:rPr>
              <w:t>Training Notes:</w:t>
            </w:r>
            <w:r w:rsidR="002C1F49" w:rsidRPr="000A7B28">
              <w:rPr>
                <w:rFonts w:ascii="Arial" w:hAnsi="Arial" w:cs="Arial"/>
                <w:b/>
                <w:bCs/>
                <w:szCs w:val="24"/>
              </w:rPr>
              <w:t xml:space="preserve"> Slide 4: </w:t>
            </w:r>
            <w:r w:rsidR="00BB16B3" w:rsidRPr="000A7B28">
              <w:rPr>
                <w:rFonts w:ascii="Arial" w:hAnsi="Arial" w:cs="Arial"/>
                <w:b/>
                <w:bCs/>
                <w:szCs w:val="24"/>
              </w:rPr>
              <w:t>Cleaning Procedures</w:t>
            </w:r>
          </w:p>
        </w:tc>
      </w:tr>
      <w:tr w:rsidR="005C50D0" w14:paraId="01BA12CB" w14:textId="77777777" w:rsidTr="004D0F63">
        <w:trPr>
          <w:trHeight w:val="533"/>
          <w:jc w:val="center"/>
        </w:trPr>
        <w:tc>
          <w:tcPr>
            <w:tcW w:w="9377" w:type="dxa"/>
          </w:tcPr>
          <w:p w14:paraId="661BAE34" w14:textId="77777777" w:rsidR="004D0F63" w:rsidRPr="000A7B28" w:rsidRDefault="004D0F63" w:rsidP="000A7B28">
            <w:pPr>
              <w:spacing w:line="360" w:lineRule="auto"/>
              <w:rPr>
                <w:rFonts w:ascii="Arial" w:hAnsi="Arial" w:cs="Arial"/>
                <w:b/>
                <w:bCs/>
                <w:szCs w:val="24"/>
              </w:rPr>
            </w:pPr>
          </w:p>
          <w:p w14:paraId="4EF6DC9A" w14:textId="77777777" w:rsidR="00BB16B3" w:rsidRPr="009C4F4A" w:rsidRDefault="007D3193" w:rsidP="009C4F4A">
            <w:pPr>
              <w:pStyle w:val="ListParagraph"/>
              <w:numPr>
                <w:ilvl w:val="0"/>
                <w:numId w:val="8"/>
              </w:numPr>
              <w:spacing w:line="360" w:lineRule="auto"/>
              <w:jc w:val="both"/>
              <w:rPr>
                <w:rFonts w:ascii="Arial" w:hAnsi="Arial" w:cs="Arial"/>
                <w:szCs w:val="24"/>
              </w:rPr>
            </w:pPr>
            <w:r w:rsidRPr="009C4F4A">
              <w:rPr>
                <w:rFonts w:ascii="Arial" w:hAnsi="Arial" w:cs="Arial"/>
                <w:szCs w:val="24"/>
              </w:rPr>
              <w:t>Manual cleaning methods include dusting, sweeping, wet/ mopping, dry mopping, spot cleaning, and manual scrubbing and polishing.</w:t>
            </w:r>
          </w:p>
          <w:p w14:paraId="6F79E65F" w14:textId="77777777" w:rsidR="00BB16B3" w:rsidRPr="009C4F4A" w:rsidRDefault="007D3193" w:rsidP="009C4F4A">
            <w:pPr>
              <w:pStyle w:val="ListParagraph"/>
              <w:numPr>
                <w:ilvl w:val="0"/>
                <w:numId w:val="8"/>
              </w:numPr>
              <w:spacing w:line="360" w:lineRule="auto"/>
              <w:jc w:val="both"/>
              <w:rPr>
                <w:rFonts w:ascii="Arial" w:hAnsi="Arial" w:cs="Arial"/>
                <w:szCs w:val="24"/>
              </w:rPr>
            </w:pPr>
            <w:r w:rsidRPr="009C4F4A">
              <w:rPr>
                <w:rFonts w:ascii="Arial" w:hAnsi="Arial" w:cs="Arial"/>
                <w:szCs w:val="24"/>
              </w:rPr>
              <w:t>Electronic Cleaning methods: suction cleaning, dry cleaning, Spray buffing, and polishing.</w:t>
            </w:r>
          </w:p>
          <w:p w14:paraId="3287AFF7" w14:textId="77777777" w:rsidR="009C4F4A" w:rsidRPr="009C4F4A" w:rsidRDefault="007D3193" w:rsidP="009C4F4A">
            <w:pPr>
              <w:pStyle w:val="ListParagraph"/>
              <w:numPr>
                <w:ilvl w:val="0"/>
                <w:numId w:val="8"/>
              </w:numPr>
              <w:spacing w:line="360" w:lineRule="auto"/>
              <w:jc w:val="both"/>
              <w:rPr>
                <w:rFonts w:ascii="Arial" w:hAnsi="Arial" w:cs="Arial"/>
                <w:szCs w:val="24"/>
              </w:rPr>
            </w:pPr>
            <w:r w:rsidRPr="009C4F4A">
              <w:rPr>
                <w:rFonts w:ascii="Arial" w:hAnsi="Arial" w:cs="Arial"/>
                <w:szCs w:val="24"/>
              </w:rPr>
              <w:t xml:space="preserve">Cleaning is done in different regions of hospitality including, but not limited to guest rooms, common rooms, washrooms, laundry, and surface cleaning (Casado, 2012). </w:t>
            </w:r>
          </w:p>
          <w:p w14:paraId="1A766E79" w14:textId="77777777" w:rsidR="00FF6A59" w:rsidRPr="009C4F4A" w:rsidRDefault="007D3193" w:rsidP="009C4F4A">
            <w:pPr>
              <w:pStyle w:val="ListParagraph"/>
              <w:numPr>
                <w:ilvl w:val="0"/>
                <w:numId w:val="8"/>
              </w:numPr>
              <w:spacing w:line="360" w:lineRule="auto"/>
              <w:jc w:val="both"/>
              <w:rPr>
                <w:rFonts w:ascii="Arial" w:hAnsi="Arial" w:cs="Arial"/>
                <w:szCs w:val="24"/>
              </w:rPr>
            </w:pPr>
            <w:r w:rsidRPr="009C4F4A">
              <w:rPr>
                <w:rFonts w:ascii="Arial" w:hAnsi="Arial" w:cs="Arial"/>
                <w:szCs w:val="24"/>
              </w:rPr>
              <w:t xml:space="preserve">It is important for housekeeping to put up signs as they carry out cleaning in different regions to enhance safety in case of slippery floors. Floors need to be cleaned regularly. </w:t>
            </w:r>
          </w:p>
          <w:p w14:paraId="4C78E655" w14:textId="77777777" w:rsidR="004D0F63" w:rsidRPr="009C4F4A" w:rsidRDefault="007D3193" w:rsidP="009C4F4A">
            <w:pPr>
              <w:pStyle w:val="ListParagraph"/>
              <w:numPr>
                <w:ilvl w:val="0"/>
                <w:numId w:val="8"/>
              </w:numPr>
              <w:spacing w:line="360" w:lineRule="auto"/>
              <w:jc w:val="both"/>
              <w:rPr>
                <w:rFonts w:ascii="Arial" w:hAnsi="Arial" w:cs="Arial"/>
                <w:szCs w:val="24"/>
              </w:rPr>
            </w:pPr>
            <w:r w:rsidRPr="009C4F4A">
              <w:rPr>
                <w:rFonts w:ascii="Arial" w:hAnsi="Arial" w:cs="Arial"/>
                <w:szCs w:val="24"/>
              </w:rPr>
              <w:t>While doing dry cleaning, the aspect of different linen and categorization of different materials to maintain the quality of materials (Jones, 2010).</w:t>
            </w:r>
          </w:p>
          <w:p w14:paraId="55292491" w14:textId="77777777" w:rsidR="00BB16B3" w:rsidRPr="009C4F4A" w:rsidRDefault="007D3193" w:rsidP="009C4F4A">
            <w:pPr>
              <w:pStyle w:val="ListParagraph"/>
              <w:numPr>
                <w:ilvl w:val="0"/>
                <w:numId w:val="8"/>
              </w:numPr>
              <w:spacing w:line="360" w:lineRule="auto"/>
              <w:jc w:val="both"/>
              <w:rPr>
                <w:rFonts w:ascii="Arial" w:hAnsi="Arial" w:cs="Arial"/>
                <w:szCs w:val="24"/>
              </w:rPr>
            </w:pPr>
            <w:r w:rsidRPr="009C4F4A">
              <w:rPr>
                <w:rFonts w:ascii="Arial" w:hAnsi="Arial" w:cs="Arial"/>
                <w:szCs w:val="24"/>
              </w:rPr>
              <w:t xml:space="preserve">Sweeping removes dust from the floor. Dusting removes dust from the surfaces. Although dusting eliminates dust, there are aspects of dusting that may cause allergic reactions, which makes dump dusting a better option as it does not release a lot of dust into the atmosphere. </w:t>
            </w:r>
          </w:p>
          <w:p w14:paraId="266CB8C7" w14:textId="77777777" w:rsidR="00BB16B3" w:rsidRPr="009C4F4A" w:rsidRDefault="007D3193" w:rsidP="009C4F4A">
            <w:pPr>
              <w:pStyle w:val="ListParagraph"/>
              <w:numPr>
                <w:ilvl w:val="0"/>
                <w:numId w:val="8"/>
              </w:numPr>
              <w:spacing w:line="360" w:lineRule="auto"/>
              <w:jc w:val="both"/>
              <w:rPr>
                <w:rFonts w:ascii="Arial" w:hAnsi="Arial" w:cs="Arial"/>
                <w:szCs w:val="24"/>
              </w:rPr>
            </w:pPr>
            <w:r w:rsidRPr="009C4F4A">
              <w:rPr>
                <w:rFonts w:ascii="Arial" w:hAnsi="Arial" w:cs="Arial"/>
                <w:szCs w:val="24"/>
              </w:rPr>
              <w:t>The learning outcomes of the training on cleaning procedure are aimed at understanding the steps included in the training, understanding the laundry process and categorization of items while doing laundry, and describing the processes involved in cleaning. Assessment will be done by demonstrating the use of cleaning methods in cleaning the rooms and evaluating if the housekeeping team puts up signage while cleaning and their keenness while cleaning.</w:t>
            </w:r>
          </w:p>
          <w:p w14:paraId="33F96590" w14:textId="77777777" w:rsidR="004D0F63" w:rsidRPr="000A7B28" w:rsidRDefault="004D0F63" w:rsidP="000A7B28">
            <w:pPr>
              <w:spacing w:line="360" w:lineRule="auto"/>
              <w:rPr>
                <w:rFonts w:ascii="Arial" w:hAnsi="Arial" w:cs="Arial"/>
                <w:b/>
                <w:bCs/>
                <w:szCs w:val="24"/>
              </w:rPr>
            </w:pPr>
          </w:p>
        </w:tc>
      </w:tr>
      <w:tr w:rsidR="005C50D0" w14:paraId="07AD8D8B" w14:textId="77777777" w:rsidTr="004D0F63">
        <w:trPr>
          <w:trHeight w:val="533"/>
          <w:jc w:val="center"/>
        </w:trPr>
        <w:tc>
          <w:tcPr>
            <w:tcW w:w="9377" w:type="dxa"/>
          </w:tcPr>
          <w:p w14:paraId="5A6FA22D" w14:textId="77777777" w:rsidR="004D0F63" w:rsidRPr="000A7B28" w:rsidRDefault="007D3193" w:rsidP="000A7B28">
            <w:pPr>
              <w:spacing w:line="360" w:lineRule="auto"/>
              <w:rPr>
                <w:rFonts w:ascii="Arial" w:hAnsi="Arial" w:cs="Arial"/>
                <w:b/>
                <w:bCs/>
                <w:szCs w:val="24"/>
              </w:rPr>
            </w:pPr>
            <w:r w:rsidRPr="000A7B28">
              <w:rPr>
                <w:rFonts w:ascii="Arial" w:hAnsi="Arial" w:cs="Arial"/>
                <w:b/>
                <w:bCs/>
                <w:szCs w:val="24"/>
              </w:rPr>
              <w:t>Training Notes:</w:t>
            </w:r>
            <w:r w:rsidR="00BB16B3" w:rsidRPr="000A7B28">
              <w:rPr>
                <w:rFonts w:ascii="Arial" w:hAnsi="Arial" w:cs="Arial"/>
                <w:b/>
                <w:bCs/>
                <w:szCs w:val="24"/>
              </w:rPr>
              <w:t xml:space="preserve"> Slide 5: Health and Safety </w:t>
            </w:r>
          </w:p>
        </w:tc>
      </w:tr>
      <w:tr w:rsidR="005C50D0" w14:paraId="68A9176F" w14:textId="77777777" w:rsidTr="004D0F63">
        <w:trPr>
          <w:trHeight w:val="533"/>
          <w:jc w:val="center"/>
        </w:trPr>
        <w:tc>
          <w:tcPr>
            <w:tcW w:w="9377" w:type="dxa"/>
          </w:tcPr>
          <w:p w14:paraId="281BB4E9" w14:textId="77777777" w:rsidR="004D0F63" w:rsidRPr="000A7B28" w:rsidRDefault="004D0F63" w:rsidP="000A7B28">
            <w:pPr>
              <w:spacing w:line="360" w:lineRule="auto"/>
              <w:jc w:val="center"/>
              <w:rPr>
                <w:rFonts w:ascii="Arial" w:hAnsi="Arial" w:cs="Arial"/>
                <w:b/>
                <w:bCs/>
                <w:szCs w:val="24"/>
              </w:rPr>
            </w:pPr>
          </w:p>
          <w:p w14:paraId="49F816F3" w14:textId="77777777" w:rsidR="00BB16B3" w:rsidRPr="009C4F4A" w:rsidRDefault="007D3193" w:rsidP="009C4F4A">
            <w:pPr>
              <w:pStyle w:val="ListParagraph"/>
              <w:numPr>
                <w:ilvl w:val="0"/>
                <w:numId w:val="9"/>
              </w:numPr>
              <w:spacing w:line="360" w:lineRule="auto"/>
              <w:jc w:val="both"/>
              <w:rPr>
                <w:rFonts w:ascii="Arial" w:hAnsi="Arial" w:cs="Arial"/>
                <w:szCs w:val="24"/>
                <w:lang w:val=""/>
              </w:rPr>
            </w:pPr>
            <w:r w:rsidRPr="009C4F4A">
              <w:rPr>
                <w:rFonts w:ascii="Arial" w:hAnsi="Arial" w:cs="Arial"/>
                <w:szCs w:val="24"/>
              </w:rPr>
              <w:t xml:space="preserve">The Health and Safety at Work Act of 1974 is the primary source of law regarding health and safety which stipulates that hoteliers ought to be keen on the substances used which would cause harm to others in the course of their duties. </w:t>
            </w:r>
          </w:p>
          <w:p w14:paraId="4D954CFB" w14:textId="77777777" w:rsidR="00BB16B3" w:rsidRPr="009C4F4A" w:rsidRDefault="007D3193" w:rsidP="009C4F4A">
            <w:pPr>
              <w:pStyle w:val="ListParagraph"/>
              <w:numPr>
                <w:ilvl w:val="0"/>
                <w:numId w:val="9"/>
              </w:numPr>
              <w:spacing w:line="360" w:lineRule="auto"/>
              <w:jc w:val="both"/>
              <w:rPr>
                <w:rFonts w:ascii="Arial" w:hAnsi="Arial" w:cs="Arial"/>
                <w:szCs w:val="24"/>
              </w:rPr>
            </w:pPr>
            <w:r w:rsidRPr="009C4F4A">
              <w:rPr>
                <w:rFonts w:ascii="Arial" w:hAnsi="Arial" w:cs="Arial"/>
                <w:szCs w:val="24"/>
              </w:rPr>
              <w:t xml:space="preserve">All spaces must be left clean and in a sanitary condition. After mopping, housekeeping ought to ensure that they leave the floors dry to avoid accidents from occurring. The use of protective gear while discharging duties is highly encouraged to prevent contamination while cleaning or using harmful substances. Hazardous elements within the hospitality industry include slippery floors, electrical wires, and highly concentrated detergents. </w:t>
            </w:r>
          </w:p>
          <w:p w14:paraId="73B717D1" w14:textId="77777777" w:rsidR="00325800" w:rsidRPr="009C4F4A" w:rsidRDefault="007D3193" w:rsidP="009C4F4A">
            <w:pPr>
              <w:pStyle w:val="ListParagraph"/>
              <w:numPr>
                <w:ilvl w:val="0"/>
                <w:numId w:val="9"/>
              </w:numPr>
              <w:spacing w:line="360" w:lineRule="auto"/>
              <w:jc w:val="both"/>
              <w:rPr>
                <w:rFonts w:ascii="Arial" w:hAnsi="Arial" w:cs="Arial"/>
                <w:szCs w:val="24"/>
              </w:rPr>
            </w:pPr>
            <w:r w:rsidRPr="009C4F4A">
              <w:rPr>
                <w:rFonts w:ascii="Arial" w:hAnsi="Arial" w:cs="Arial"/>
                <w:szCs w:val="24"/>
              </w:rPr>
              <w:t xml:space="preserve">It is imperative that housekeeping is keen while cleaning not to interfere with live wires and report any live wires to management to have them fixed. Cautious handling of sensitive detergents and disinfectants is required of housekeeping. </w:t>
            </w:r>
          </w:p>
          <w:p w14:paraId="52199693" w14:textId="77777777" w:rsidR="004D0F63" w:rsidRPr="009C4F4A" w:rsidRDefault="007D3193" w:rsidP="009C4F4A">
            <w:pPr>
              <w:pStyle w:val="ListParagraph"/>
              <w:numPr>
                <w:ilvl w:val="0"/>
                <w:numId w:val="9"/>
              </w:numPr>
              <w:spacing w:line="360" w:lineRule="auto"/>
              <w:jc w:val="both"/>
              <w:rPr>
                <w:rFonts w:ascii="Arial" w:hAnsi="Arial" w:cs="Arial"/>
                <w:szCs w:val="24"/>
              </w:rPr>
            </w:pPr>
            <w:r w:rsidRPr="009C4F4A">
              <w:rPr>
                <w:rFonts w:ascii="Arial" w:hAnsi="Arial" w:cs="Arial"/>
                <w:szCs w:val="24"/>
              </w:rPr>
              <w:t>The learning outcomes include engaging housekeeping on some of the essential health and safety standards required. Assist housekeeping to have an understanding and knowledge of sensitive substances which they should be aware of while handling cleaning supplies.</w:t>
            </w:r>
          </w:p>
          <w:p w14:paraId="3AB263BD" w14:textId="77777777" w:rsidR="004D0F63" w:rsidRPr="000A7B28" w:rsidRDefault="004D0F63" w:rsidP="00325800">
            <w:pPr>
              <w:spacing w:line="360" w:lineRule="auto"/>
              <w:rPr>
                <w:rFonts w:ascii="Arial" w:hAnsi="Arial" w:cs="Arial"/>
                <w:b/>
                <w:bCs/>
                <w:szCs w:val="24"/>
              </w:rPr>
            </w:pPr>
          </w:p>
        </w:tc>
      </w:tr>
      <w:tr w:rsidR="005C50D0" w14:paraId="34B87C75" w14:textId="77777777" w:rsidTr="004D0F63">
        <w:trPr>
          <w:trHeight w:val="533"/>
          <w:jc w:val="center"/>
        </w:trPr>
        <w:tc>
          <w:tcPr>
            <w:tcW w:w="9377" w:type="dxa"/>
          </w:tcPr>
          <w:p w14:paraId="39F4EBFE" w14:textId="77777777" w:rsidR="004D0F63" w:rsidRPr="000A7B28" w:rsidRDefault="007D3193" w:rsidP="000A7B28">
            <w:pPr>
              <w:spacing w:line="360" w:lineRule="auto"/>
              <w:rPr>
                <w:rFonts w:ascii="Arial" w:hAnsi="Arial" w:cs="Arial"/>
                <w:b/>
                <w:bCs/>
                <w:szCs w:val="24"/>
              </w:rPr>
            </w:pPr>
            <w:r w:rsidRPr="000A7B28">
              <w:rPr>
                <w:rFonts w:ascii="Arial" w:hAnsi="Arial" w:cs="Arial"/>
                <w:b/>
                <w:bCs/>
                <w:szCs w:val="24"/>
              </w:rPr>
              <w:t>Training Notes:</w:t>
            </w:r>
            <w:r w:rsidR="00BB16B3" w:rsidRPr="000A7B28">
              <w:rPr>
                <w:rFonts w:ascii="Arial" w:hAnsi="Arial" w:cs="Arial"/>
                <w:b/>
                <w:bCs/>
                <w:szCs w:val="24"/>
              </w:rPr>
              <w:t xml:space="preserve"> Slide 6: Reporting and Communication</w:t>
            </w:r>
          </w:p>
          <w:p w14:paraId="040E53FB" w14:textId="77777777" w:rsidR="004D0F63" w:rsidRPr="000A7B28" w:rsidRDefault="007D3193" w:rsidP="000A7B28">
            <w:pPr>
              <w:tabs>
                <w:tab w:val="left" w:pos="2880"/>
              </w:tabs>
              <w:spacing w:line="360" w:lineRule="auto"/>
              <w:rPr>
                <w:rFonts w:ascii="Arial" w:hAnsi="Arial" w:cs="Arial"/>
                <w:szCs w:val="24"/>
              </w:rPr>
            </w:pPr>
            <w:r w:rsidRPr="000A7B28">
              <w:rPr>
                <w:rFonts w:ascii="Arial" w:hAnsi="Arial" w:cs="Arial"/>
                <w:szCs w:val="24"/>
              </w:rPr>
              <w:tab/>
            </w:r>
          </w:p>
        </w:tc>
      </w:tr>
    </w:tbl>
    <w:p w14:paraId="248B57CB" w14:textId="77777777" w:rsidR="004D0F63" w:rsidRPr="000A7B28" w:rsidRDefault="004D0F63" w:rsidP="000A7B28">
      <w:pPr>
        <w:spacing w:line="360" w:lineRule="auto"/>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5C50D0" w14:paraId="5C79A283" w14:textId="77777777" w:rsidTr="00FC30FF">
        <w:trPr>
          <w:trHeight w:val="533"/>
          <w:jc w:val="center"/>
        </w:trPr>
        <w:tc>
          <w:tcPr>
            <w:tcW w:w="9377" w:type="dxa"/>
          </w:tcPr>
          <w:p w14:paraId="10B3BE92" w14:textId="77777777" w:rsidR="009C4F4A" w:rsidRDefault="007D3193" w:rsidP="009C4F4A">
            <w:pPr>
              <w:pStyle w:val="ListParagraph"/>
              <w:numPr>
                <w:ilvl w:val="0"/>
                <w:numId w:val="11"/>
              </w:numPr>
              <w:spacing w:line="360" w:lineRule="auto"/>
              <w:jc w:val="both"/>
              <w:rPr>
                <w:rFonts w:ascii="Arial" w:hAnsi="Arial" w:cs="Arial"/>
                <w:szCs w:val="24"/>
              </w:rPr>
            </w:pPr>
            <w:r w:rsidRPr="009C4F4A">
              <w:rPr>
                <w:rFonts w:ascii="Arial" w:hAnsi="Arial" w:cs="Arial"/>
                <w:szCs w:val="24"/>
              </w:rPr>
              <w:t xml:space="preserve">The housekeeping team is expected to make a report of incidents that occurred at work. Such reporting enhances adjustments to be made in the case any staff is hurt in the course of duty, the team can coordinate and cover for such a member. </w:t>
            </w:r>
          </w:p>
          <w:p w14:paraId="5AA2A6E0" w14:textId="77777777" w:rsidR="00BB16B3" w:rsidRPr="009C4F4A" w:rsidRDefault="007D3193" w:rsidP="009C4F4A">
            <w:pPr>
              <w:pStyle w:val="ListParagraph"/>
              <w:numPr>
                <w:ilvl w:val="0"/>
                <w:numId w:val="11"/>
              </w:numPr>
              <w:spacing w:line="360" w:lineRule="auto"/>
              <w:jc w:val="both"/>
              <w:rPr>
                <w:rFonts w:ascii="Arial" w:hAnsi="Arial" w:cs="Arial"/>
                <w:szCs w:val="24"/>
              </w:rPr>
            </w:pPr>
            <w:r w:rsidRPr="009C4F4A">
              <w:rPr>
                <w:rFonts w:ascii="Arial" w:hAnsi="Arial" w:cs="Arial"/>
                <w:szCs w:val="24"/>
              </w:rPr>
              <w:t xml:space="preserve">Reporting entails updates on the status of the rooms as well as the cleanliness of the same which impacts the availability of such rooms which is vital in the management of booking and admission within the hotels. </w:t>
            </w:r>
          </w:p>
          <w:p w14:paraId="2CE8D64A" w14:textId="77777777" w:rsidR="004D0F63" w:rsidRPr="009C4F4A" w:rsidRDefault="007D3193" w:rsidP="009C4F4A">
            <w:pPr>
              <w:pStyle w:val="ListParagraph"/>
              <w:numPr>
                <w:ilvl w:val="0"/>
                <w:numId w:val="10"/>
              </w:numPr>
              <w:spacing w:line="360" w:lineRule="auto"/>
              <w:jc w:val="both"/>
              <w:rPr>
                <w:rFonts w:ascii="Arial" w:hAnsi="Arial" w:cs="Arial"/>
                <w:szCs w:val="24"/>
              </w:rPr>
            </w:pPr>
            <w:r w:rsidRPr="009C4F4A">
              <w:rPr>
                <w:rFonts w:ascii="Arial" w:hAnsi="Arial" w:cs="Arial"/>
                <w:szCs w:val="24"/>
              </w:rPr>
              <w:t>The housekeeping team is also required to communicate about the stayovers in the rooms, rooms that are out of order, rooms that have been reserved, and vacant rooms. Such communication is imperative and it is the responsibility of housekeeping to ensure that management is aware of such information because it is crucial.</w:t>
            </w:r>
          </w:p>
          <w:p w14:paraId="7B719278" w14:textId="77777777" w:rsidR="009C4F4A" w:rsidRDefault="007D3193" w:rsidP="009C4F4A">
            <w:pPr>
              <w:pStyle w:val="ListParagraph"/>
              <w:numPr>
                <w:ilvl w:val="0"/>
                <w:numId w:val="10"/>
              </w:numPr>
              <w:spacing w:line="360" w:lineRule="auto"/>
              <w:jc w:val="both"/>
              <w:rPr>
                <w:rFonts w:ascii="Arial" w:hAnsi="Arial" w:cs="Arial"/>
                <w:szCs w:val="24"/>
              </w:rPr>
            </w:pPr>
            <w:r w:rsidRPr="009C4F4A">
              <w:rPr>
                <w:rFonts w:ascii="Arial" w:hAnsi="Arial" w:cs="Arial"/>
                <w:szCs w:val="24"/>
              </w:rPr>
              <w:t xml:space="preserve">This is an essential part of training within housekeeping because significant aspects of operation within hospitality are dependent on the reporting and communication are done by the housekeeping team. It is, therefore, imperative that learn the urgency of communicating certain aspects and how to interact with different staff members in ensuring that the operations run seamlessly. </w:t>
            </w:r>
          </w:p>
          <w:p w14:paraId="4F0D11A2" w14:textId="77777777" w:rsidR="00BB16B3" w:rsidRPr="009C4F4A" w:rsidRDefault="007D3193" w:rsidP="009C4F4A">
            <w:pPr>
              <w:pStyle w:val="ListParagraph"/>
              <w:numPr>
                <w:ilvl w:val="0"/>
                <w:numId w:val="10"/>
              </w:numPr>
              <w:spacing w:line="360" w:lineRule="auto"/>
              <w:jc w:val="both"/>
              <w:rPr>
                <w:rFonts w:ascii="Arial" w:hAnsi="Arial" w:cs="Arial"/>
                <w:szCs w:val="24"/>
              </w:rPr>
            </w:pPr>
            <w:r w:rsidRPr="009C4F4A">
              <w:rPr>
                <w:rFonts w:ascii="Arial" w:hAnsi="Arial" w:cs="Arial"/>
                <w:szCs w:val="24"/>
              </w:rPr>
              <w:t xml:space="preserve">We would learn the importance of reporting, how to report information and practice ways of reporting in the course of duty. We will also refresh on the guidelines in advancing various aspects in the course of operation such as maintenance, availability of clean rooms, and request for supplies among others. </w:t>
            </w:r>
          </w:p>
          <w:p w14:paraId="436A606C" w14:textId="77777777" w:rsidR="004D0F63" w:rsidRPr="009C4F4A" w:rsidRDefault="007D3193" w:rsidP="009C4F4A">
            <w:pPr>
              <w:pStyle w:val="ListParagraph"/>
              <w:numPr>
                <w:ilvl w:val="0"/>
                <w:numId w:val="10"/>
              </w:numPr>
              <w:spacing w:line="360" w:lineRule="auto"/>
              <w:jc w:val="both"/>
              <w:rPr>
                <w:rFonts w:ascii="Arial" w:hAnsi="Arial" w:cs="Arial"/>
                <w:szCs w:val="24"/>
              </w:rPr>
            </w:pPr>
            <w:r w:rsidRPr="009C4F4A">
              <w:rPr>
                <w:rFonts w:ascii="Arial" w:hAnsi="Arial" w:cs="Arial"/>
                <w:szCs w:val="24"/>
              </w:rPr>
              <w:t>The learning outcomes of this component include improving communication skills in having the housekeeping team communicate, adequately, and concisely. At the end of the training, it would also be imperative for the staff to effectively report incidents appropriately and demonstrate effective communication among staff members. Assessment will be engaged through role-playing.</w:t>
            </w:r>
          </w:p>
          <w:p w14:paraId="6301F0A4" w14:textId="77777777" w:rsidR="004D0F63" w:rsidRPr="000A7B28" w:rsidRDefault="004D0F63" w:rsidP="009C4F4A">
            <w:pPr>
              <w:spacing w:line="360" w:lineRule="auto"/>
              <w:jc w:val="both"/>
              <w:rPr>
                <w:rFonts w:ascii="Arial" w:hAnsi="Arial" w:cs="Arial"/>
                <w:b/>
                <w:bCs/>
                <w:szCs w:val="24"/>
              </w:rPr>
            </w:pPr>
          </w:p>
        </w:tc>
      </w:tr>
      <w:tr w:rsidR="005C50D0" w14:paraId="0F124574" w14:textId="77777777" w:rsidTr="00FC30FF">
        <w:trPr>
          <w:trHeight w:val="533"/>
          <w:jc w:val="center"/>
        </w:trPr>
        <w:tc>
          <w:tcPr>
            <w:tcW w:w="9377" w:type="dxa"/>
          </w:tcPr>
          <w:p w14:paraId="415C5AC0" w14:textId="77777777" w:rsidR="004D0F63" w:rsidRPr="000A7B28" w:rsidRDefault="007D3193" w:rsidP="000A7B28">
            <w:pPr>
              <w:spacing w:line="360" w:lineRule="auto"/>
              <w:rPr>
                <w:rFonts w:ascii="Arial" w:hAnsi="Arial" w:cs="Arial"/>
                <w:b/>
                <w:bCs/>
                <w:szCs w:val="24"/>
              </w:rPr>
            </w:pPr>
            <w:r w:rsidRPr="000A7B28">
              <w:rPr>
                <w:rFonts w:ascii="Arial" w:hAnsi="Arial" w:cs="Arial"/>
                <w:b/>
                <w:bCs/>
                <w:szCs w:val="24"/>
              </w:rPr>
              <w:t>Training Notes:</w:t>
            </w:r>
            <w:r w:rsidR="00BB16B3" w:rsidRPr="000A7B28">
              <w:rPr>
                <w:rFonts w:ascii="Arial" w:hAnsi="Arial" w:cs="Arial"/>
                <w:b/>
                <w:bCs/>
                <w:szCs w:val="24"/>
              </w:rPr>
              <w:t xml:space="preserve"> Slide 7: Amenities and Arrangement of Rooms </w:t>
            </w:r>
          </w:p>
        </w:tc>
      </w:tr>
      <w:tr w:rsidR="005C50D0" w14:paraId="191D1125" w14:textId="77777777" w:rsidTr="00FC30FF">
        <w:trPr>
          <w:trHeight w:val="533"/>
          <w:jc w:val="center"/>
        </w:trPr>
        <w:tc>
          <w:tcPr>
            <w:tcW w:w="9377" w:type="dxa"/>
          </w:tcPr>
          <w:p w14:paraId="4AFF347A" w14:textId="77777777" w:rsidR="004D0F63" w:rsidRPr="000A7B28" w:rsidRDefault="004D0F63" w:rsidP="000A7B28">
            <w:pPr>
              <w:spacing w:line="360" w:lineRule="auto"/>
              <w:rPr>
                <w:rFonts w:ascii="Arial" w:hAnsi="Arial" w:cs="Arial"/>
                <w:szCs w:val="24"/>
              </w:rPr>
            </w:pPr>
          </w:p>
          <w:p w14:paraId="3B8D1525" w14:textId="77777777" w:rsidR="00BB16B3" w:rsidRPr="009C4F4A" w:rsidRDefault="007D3193" w:rsidP="009C4F4A">
            <w:pPr>
              <w:pStyle w:val="ListParagraph"/>
              <w:numPr>
                <w:ilvl w:val="0"/>
                <w:numId w:val="12"/>
              </w:numPr>
              <w:spacing w:line="360" w:lineRule="auto"/>
              <w:rPr>
                <w:rFonts w:ascii="Arial" w:hAnsi="Arial" w:cs="Arial"/>
                <w:szCs w:val="24"/>
              </w:rPr>
            </w:pPr>
            <w:r w:rsidRPr="009C4F4A">
              <w:rPr>
                <w:rFonts w:ascii="Arial" w:hAnsi="Arial" w:cs="Arial"/>
                <w:szCs w:val="24"/>
              </w:rPr>
              <w:t>This aspect entails the way that the rooms are organized and how the aesthetics attract guests in hospitality</w:t>
            </w:r>
            <w:sdt>
              <w:sdtPr>
                <w:rPr>
                  <w:rFonts w:ascii="Arial" w:hAnsi="Arial" w:cs="Arial"/>
                  <w:szCs w:val="24"/>
                </w:rPr>
                <w:id w:val="1571843994"/>
                <w:citation/>
              </w:sdtPr>
              <w:sdtContent>
                <w:r w:rsidR="00874D10">
                  <w:rPr>
                    <w:rFonts w:ascii="Arial" w:hAnsi="Arial" w:cs="Arial"/>
                    <w:szCs w:val="24"/>
                  </w:rPr>
                  <w:fldChar w:fldCharType="begin"/>
                </w:r>
                <w:r w:rsidR="00874D10">
                  <w:rPr>
                    <w:rFonts w:ascii="Arial" w:hAnsi="Arial" w:cs="Arial"/>
                    <w:szCs w:val="24"/>
                  </w:rPr>
                  <w:instrText xml:space="preserve"> CITATION Bro96 \l 1033 </w:instrText>
                </w:r>
                <w:r w:rsidR="00874D10">
                  <w:rPr>
                    <w:rFonts w:ascii="Arial" w:hAnsi="Arial" w:cs="Arial"/>
                    <w:szCs w:val="24"/>
                  </w:rPr>
                  <w:fldChar w:fldCharType="separate"/>
                </w:r>
                <w:r w:rsidR="00874D10">
                  <w:rPr>
                    <w:rFonts w:ascii="Arial" w:hAnsi="Arial" w:cs="Arial"/>
                    <w:noProof/>
                    <w:szCs w:val="24"/>
                  </w:rPr>
                  <w:t xml:space="preserve"> </w:t>
                </w:r>
                <w:r w:rsidR="00874D10" w:rsidRPr="00874D10">
                  <w:rPr>
                    <w:rFonts w:ascii="Arial" w:hAnsi="Arial" w:cs="Arial"/>
                    <w:noProof/>
                    <w:szCs w:val="24"/>
                  </w:rPr>
                  <w:t>(Brotherton &amp; Shaw, 1996)</w:t>
                </w:r>
                <w:r w:rsidR="00874D10">
                  <w:rPr>
                    <w:rFonts w:ascii="Arial" w:hAnsi="Arial" w:cs="Arial"/>
                    <w:szCs w:val="24"/>
                  </w:rPr>
                  <w:fldChar w:fldCharType="end"/>
                </w:r>
              </w:sdtContent>
            </w:sdt>
            <w:r w:rsidRPr="009C4F4A">
              <w:rPr>
                <w:rFonts w:ascii="Arial" w:hAnsi="Arial" w:cs="Arial"/>
                <w:szCs w:val="24"/>
              </w:rPr>
              <w:t xml:space="preserve">. </w:t>
            </w:r>
          </w:p>
          <w:p w14:paraId="2E710AB4" w14:textId="77777777" w:rsidR="00BB16B3" w:rsidRPr="009C4F4A" w:rsidRDefault="007D3193" w:rsidP="009C4F4A">
            <w:pPr>
              <w:spacing w:line="360" w:lineRule="auto"/>
              <w:rPr>
                <w:rFonts w:ascii="Arial" w:hAnsi="Arial" w:cs="Arial"/>
                <w:szCs w:val="24"/>
                <w:u w:val="single"/>
              </w:rPr>
            </w:pPr>
            <w:r w:rsidRPr="009C4F4A">
              <w:rPr>
                <w:rFonts w:ascii="Arial" w:hAnsi="Arial" w:cs="Arial"/>
                <w:szCs w:val="24"/>
                <w:u w:val="single"/>
              </w:rPr>
              <w:t>It is the responsibility of housekeeping to ensure that</w:t>
            </w:r>
            <w:r w:rsidR="009C4F4A">
              <w:rPr>
                <w:rFonts w:ascii="Arial" w:hAnsi="Arial" w:cs="Arial"/>
                <w:szCs w:val="24"/>
                <w:u w:val="single"/>
              </w:rPr>
              <w:t xml:space="preserve">: </w:t>
            </w:r>
          </w:p>
          <w:p w14:paraId="41B46233" w14:textId="77777777" w:rsidR="00BB16B3" w:rsidRPr="009C4F4A" w:rsidRDefault="007D3193" w:rsidP="009C4F4A">
            <w:pPr>
              <w:pStyle w:val="ListParagraph"/>
              <w:numPr>
                <w:ilvl w:val="0"/>
                <w:numId w:val="12"/>
              </w:numPr>
              <w:spacing w:line="360" w:lineRule="auto"/>
              <w:rPr>
                <w:rFonts w:ascii="Arial" w:hAnsi="Arial" w:cs="Arial"/>
                <w:szCs w:val="24"/>
              </w:rPr>
            </w:pPr>
            <w:r w:rsidRPr="009C4F4A">
              <w:rPr>
                <w:rFonts w:ascii="Arial" w:hAnsi="Arial" w:cs="Arial"/>
                <w:szCs w:val="24"/>
              </w:rPr>
              <w:t>The image of the hotel is pleasing and the rooms and spaces are organized manner</w:t>
            </w:r>
            <w:r w:rsidR="000A7B28" w:rsidRPr="009C4F4A">
              <w:rPr>
                <w:rFonts w:ascii="Arial" w:hAnsi="Arial" w:cs="Arial"/>
                <w:szCs w:val="24"/>
              </w:rPr>
              <w:t>, c</w:t>
            </w:r>
            <w:r w:rsidRPr="009C4F4A">
              <w:rPr>
                <w:rFonts w:ascii="Arial" w:hAnsi="Arial" w:cs="Arial"/>
                <w:szCs w:val="24"/>
              </w:rPr>
              <w:t xml:space="preserve">ollecting trash at a stipulated time, </w:t>
            </w:r>
            <w:r w:rsidR="000A7B28" w:rsidRPr="009C4F4A">
              <w:rPr>
                <w:rFonts w:ascii="Arial" w:hAnsi="Arial" w:cs="Arial"/>
                <w:szCs w:val="24"/>
              </w:rPr>
              <w:t>c</w:t>
            </w:r>
            <w:r w:rsidRPr="009C4F4A">
              <w:rPr>
                <w:rFonts w:ascii="Arial" w:hAnsi="Arial" w:cs="Arial"/>
                <w:szCs w:val="24"/>
              </w:rPr>
              <w:t xml:space="preserve">hecking that lights are switched on and off at the times stipulated, </w:t>
            </w:r>
            <w:r w:rsidR="00FF6A59" w:rsidRPr="009C4F4A">
              <w:rPr>
                <w:rFonts w:ascii="Arial" w:hAnsi="Arial" w:cs="Arial"/>
                <w:szCs w:val="24"/>
              </w:rPr>
              <w:t xml:space="preserve">and </w:t>
            </w:r>
            <w:r w:rsidRPr="009C4F4A">
              <w:rPr>
                <w:rFonts w:ascii="Arial" w:hAnsi="Arial" w:cs="Arial"/>
                <w:szCs w:val="24"/>
              </w:rPr>
              <w:t>walking areas are swept and mopped and that decorative items are placed appropriately where they ought to be and that they are clean.</w:t>
            </w:r>
          </w:p>
          <w:p w14:paraId="40280AF4" w14:textId="77777777" w:rsidR="009C4F4A" w:rsidRDefault="007D3193" w:rsidP="009C4F4A">
            <w:pPr>
              <w:pStyle w:val="ListParagraph"/>
              <w:numPr>
                <w:ilvl w:val="0"/>
                <w:numId w:val="12"/>
              </w:numPr>
              <w:spacing w:line="360" w:lineRule="auto"/>
              <w:rPr>
                <w:rFonts w:ascii="Arial" w:hAnsi="Arial" w:cs="Arial"/>
                <w:szCs w:val="24"/>
              </w:rPr>
            </w:pPr>
            <w:r w:rsidRPr="009C4F4A">
              <w:rPr>
                <w:rFonts w:ascii="Arial" w:hAnsi="Arial" w:cs="Arial"/>
                <w:szCs w:val="24"/>
              </w:rPr>
              <w:t xml:space="preserve">The learning outcomes of this component are to ensure that the housekeeping team ensure that the hotel is presentable to guests and that there is order and organization within the establishment which is attractive. </w:t>
            </w:r>
          </w:p>
          <w:p w14:paraId="5B3916F8" w14:textId="77777777" w:rsidR="004D0F63" w:rsidRPr="009C4F4A" w:rsidRDefault="007D3193" w:rsidP="009C4F4A">
            <w:pPr>
              <w:pStyle w:val="ListParagraph"/>
              <w:numPr>
                <w:ilvl w:val="0"/>
                <w:numId w:val="12"/>
              </w:numPr>
              <w:spacing w:line="360" w:lineRule="auto"/>
              <w:rPr>
                <w:rFonts w:ascii="Arial" w:hAnsi="Arial" w:cs="Arial"/>
                <w:szCs w:val="24"/>
              </w:rPr>
            </w:pPr>
            <w:r w:rsidRPr="009C4F4A">
              <w:rPr>
                <w:rFonts w:ascii="Arial" w:hAnsi="Arial" w:cs="Arial"/>
                <w:szCs w:val="24"/>
              </w:rPr>
              <w:t>Assessment will be done through practical scenarios where the housekeeping team would engage in arranging decorations in rooms and assessing the status of the rooms they have organized.</w:t>
            </w:r>
          </w:p>
          <w:p w14:paraId="38330A40" w14:textId="77777777" w:rsidR="004D0F63" w:rsidRPr="000A7B28" w:rsidRDefault="004D0F63" w:rsidP="000A7B28">
            <w:pPr>
              <w:spacing w:line="360" w:lineRule="auto"/>
              <w:jc w:val="center"/>
              <w:rPr>
                <w:rFonts w:ascii="Arial" w:hAnsi="Arial" w:cs="Arial"/>
                <w:szCs w:val="24"/>
              </w:rPr>
            </w:pPr>
          </w:p>
        </w:tc>
      </w:tr>
      <w:tr w:rsidR="005C50D0" w14:paraId="02C2C3C7" w14:textId="77777777" w:rsidTr="00FC30FF">
        <w:trPr>
          <w:trHeight w:val="533"/>
          <w:jc w:val="center"/>
        </w:trPr>
        <w:tc>
          <w:tcPr>
            <w:tcW w:w="9377" w:type="dxa"/>
          </w:tcPr>
          <w:p w14:paraId="0B276E65" w14:textId="77777777" w:rsidR="004D0F63" w:rsidRPr="000A7B28" w:rsidRDefault="007D3193" w:rsidP="000A7B28">
            <w:pPr>
              <w:spacing w:line="360" w:lineRule="auto"/>
              <w:rPr>
                <w:rFonts w:ascii="Arial" w:hAnsi="Arial" w:cs="Arial"/>
                <w:b/>
                <w:bCs/>
                <w:szCs w:val="24"/>
              </w:rPr>
            </w:pPr>
            <w:r w:rsidRPr="000A7B28">
              <w:rPr>
                <w:rFonts w:ascii="Arial" w:hAnsi="Arial" w:cs="Arial"/>
                <w:b/>
                <w:bCs/>
                <w:szCs w:val="24"/>
              </w:rPr>
              <w:t>Training Notes:</w:t>
            </w:r>
            <w:r w:rsidR="00BB16B3" w:rsidRPr="000A7B28">
              <w:rPr>
                <w:rFonts w:ascii="Arial" w:hAnsi="Arial" w:cs="Arial"/>
                <w:b/>
                <w:bCs/>
                <w:szCs w:val="24"/>
              </w:rPr>
              <w:t xml:space="preserve"> Slide 8:</w:t>
            </w:r>
            <w:r w:rsidR="00BB16B3" w:rsidRPr="000A7B28">
              <w:rPr>
                <w:rFonts w:ascii="Arial" w:hAnsi="Arial" w:cs="Arial"/>
                <w:szCs w:val="24"/>
              </w:rPr>
              <w:t xml:space="preserve"> </w:t>
            </w:r>
            <w:r w:rsidR="00BB16B3" w:rsidRPr="000A7B28">
              <w:rPr>
                <w:rFonts w:ascii="Arial" w:hAnsi="Arial" w:cs="Arial"/>
                <w:b/>
                <w:bCs/>
                <w:szCs w:val="24"/>
              </w:rPr>
              <w:t xml:space="preserve">Scheduling of Housekeeping Team  </w:t>
            </w:r>
          </w:p>
        </w:tc>
      </w:tr>
      <w:tr w:rsidR="005C50D0" w14:paraId="1D8AE9D1" w14:textId="77777777" w:rsidTr="00FC30FF">
        <w:trPr>
          <w:trHeight w:val="533"/>
          <w:jc w:val="center"/>
        </w:trPr>
        <w:tc>
          <w:tcPr>
            <w:tcW w:w="9377" w:type="dxa"/>
          </w:tcPr>
          <w:p w14:paraId="04DD6DC8" w14:textId="77777777" w:rsidR="00BB16B3" w:rsidRPr="009C4F4A" w:rsidRDefault="007D3193" w:rsidP="009C4F4A">
            <w:pPr>
              <w:pStyle w:val="ListParagraph"/>
              <w:numPr>
                <w:ilvl w:val="0"/>
                <w:numId w:val="13"/>
              </w:numPr>
              <w:spacing w:line="360" w:lineRule="auto"/>
              <w:jc w:val="both"/>
              <w:rPr>
                <w:rFonts w:ascii="Arial" w:hAnsi="Arial" w:cs="Arial"/>
                <w:szCs w:val="24"/>
              </w:rPr>
            </w:pPr>
            <w:r w:rsidRPr="009C4F4A">
              <w:rPr>
                <w:rFonts w:ascii="Arial" w:hAnsi="Arial" w:cs="Arial"/>
                <w:szCs w:val="24"/>
              </w:rPr>
              <w:t xml:space="preserve">The housekeeping team is responsible for availing staff to work in shifts in the enhancement of the operation of the hotel. </w:t>
            </w:r>
          </w:p>
          <w:p w14:paraId="3DC945E2" w14:textId="77777777" w:rsidR="00BB16B3" w:rsidRPr="009C4F4A" w:rsidRDefault="007D3193" w:rsidP="009C4F4A">
            <w:pPr>
              <w:pStyle w:val="ListParagraph"/>
              <w:numPr>
                <w:ilvl w:val="0"/>
                <w:numId w:val="13"/>
              </w:numPr>
              <w:spacing w:line="360" w:lineRule="auto"/>
              <w:jc w:val="both"/>
              <w:rPr>
                <w:rFonts w:ascii="Arial" w:hAnsi="Arial" w:cs="Arial"/>
                <w:szCs w:val="24"/>
              </w:rPr>
            </w:pPr>
            <w:r w:rsidRPr="009C4F4A">
              <w:rPr>
                <w:rFonts w:ascii="Arial" w:hAnsi="Arial" w:cs="Arial"/>
                <w:szCs w:val="24"/>
              </w:rPr>
              <w:t xml:space="preserve">Technological advancements may be incorporated in training where an electronic mode of scheduling may be used that allows staff to view updates on their gadgets. This enhances the operations of the team. </w:t>
            </w:r>
          </w:p>
          <w:p w14:paraId="6D8AD0B9" w14:textId="77777777" w:rsidR="00BB16B3" w:rsidRPr="009C4F4A" w:rsidRDefault="007D3193" w:rsidP="009C4F4A">
            <w:pPr>
              <w:pStyle w:val="ListParagraph"/>
              <w:numPr>
                <w:ilvl w:val="0"/>
                <w:numId w:val="13"/>
              </w:numPr>
              <w:spacing w:line="360" w:lineRule="auto"/>
              <w:jc w:val="both"/>
              <w:rPr>
                <w:rFonts w:ascii="Arial" w:hAnsi="Arial" w:cs="Arial"/>
                <w:szCs w:val="24"/>
              </w:rPr>
            </w:pPr>
            <w:r w:rsidRPr="009C4F4A">
              <w:rPr>
                <w:rFonts w:ascii="Arial" w:hAnsi="Arial" w:cs="Arial"/>
                <w:szCs w:val="24"/>
              </w:rPr>
              <w:t>According to (Jones, 2010), teamwork in the way that housekeeping arranges the staff schedules enhances performance through reward cooperation because they are aware of their schedules and this prevents miscommunication or mishaps in the discharge of duties.</w:t>
            </w:r>
          </w:p>
          <w:p w14:paraId="01762DC4" w14:textId="77777777" w:rsidR="009C4F4A" w:rsidRDefault="007D3193" w:rsidP="009C4F4A">
            <w:pPr>
              <w:pStyle w:val="ListParagraph"/>
              <w:numPr>
                <w:ilvl w:val="0"/>
                <w:numId w:val="13"/>
              </w:numPr>
              <w:spacing w:line="360" w:lineRule="auto"/>
              <w:jc w:val="both"/>
              <w:rPr>
                <w:rFonts w:ascii="Arial" w:hAnsi="Arial" w:cs="Arial"/>
                <w:szCs w:val="24"/>
              </w:rPr>
            </w:pPr>
            <w:r w:rsidRPr="009C4F4A">
              <w:rPr>
                <w:rFonts w:ascii="Arial" w:hAnsi="Arial" w:cs="Arial"/>
                <w:szCs w:val="24"/>
              </w:rPr>
              <w:t xml:space="preserve">The learning outcome includes an understanding of the schedule plan and the importance of checking for updates to prevent mishaps or miscommunication. </w:t>
            </w:r>
          </w:p>
          <w:p w14:paraId="2DC662B0" w14:textId="77777777" w:rsidR="00BB16B3" w:rsidRPr="009C4F4A" w:rsidRDefault="007D3193" w:rsidP="009C4F4A">
            <w:pPr>
              <w:pStyle w:val="ListParagraph"/>
              <w:numPr>
                <w:ilvl w:val="0"/>
                <w:numId w:val="13"/>
              </w:numPr>
              <w:spacing w:line="360" w:lineRule="auto"/>
              <w:jc w:val="both"/>
              <w:rPr>
                <w:rFonts w:ascii="Arial" w:hAnsi="Arial" w:cs="Arial"/>
                <w:szCs w:val="24"/>
              </w:rPr>
            </w:pPr>
            <w:r w:rsidRPr="009C4F4A">
              <w:rPr>
                <w:rFonts w:ascii="Arial" w:hAnsi="Arial" w:cs="Arial"/>
                <w:szCs w:val="24"/>
              </w:rPr>
              <w:t>Assessment may be done through engagement among staff in how they would re-schedule in the event a staff member calls in sick and a demonstration of how the incorporation of technology may enhance operations in such a scenario.</w:t>
            </w:r>
          </w:p>
          <w:p w14:paraId="2EC4D368" w14:textId="77777777" w:rsidR="004D0F63" w:rsidRPr="000A7B28" w:rsidRDefault="004D0F63" w:rsidP="009C4F4A">
            <w:pPr>
              <w:spacing w:line="360" w:lineRule="auto"/>
              <w:jc w:val="both"/>
              <w:rPr>
                <w:rFonts w:ascii="Arial" w:hAnsi="Arial" w:cs="Arial"/>
                <w:b/>
                <w:bCs/>
                <w:szCs w:val="24"/>
              </w:rPr>
            </w:pPr>
          </w:p>
          <w:p w14:paraId="4FEEF71D" w14:textId="77777777" w:rsidR="004D0F63" w:rsidRPr="000A7B28" w:rsidRDefault="004D0F63" w:rsidP="009C4F4A">
            <w:pPr>
              <w:spacing w:line="360" w:lineRule="auto"/>
              <w:jc w:val="both"/>
              <w:rPr>
                <w:rFonts w:ascii="Arial" w:hAnsi="Arial" w:cs="Arial"/>
                <w:b/>
                <w:bCs/>
                <w:szCs w:val="24"/>
              </w:rPr>
            </w:pPr>
          </w:p>
        </w:tc>
      </w:tr>
      <w:tr w:rsidR="005C50D0" w14:paraId="1DB6B782" w14:textId="77777777" w:rsidTr="00FC30FF">
        <w:trPr>
          <w:trHeight w:val="489"/>
          <w:jc w:val="center"/>
        </w:trPr>
        <w:tc>
          <w:tcPr>
            <w:tcW w:w="9377" w:type="dxa"/>
          </w:tcPr>
          <w:p w14:paraId="7538C3A6" w14:textId="77777777" w:rsidR="004D0F63" w:rsidRPr="000A7B28" w:rsidRDefault="007D3193" w:rsidP="000A7B28">
            <w:pPr>
              <w:spacing w:line="360" w:lineRule="auto"/>
              <w:rPr>
                <w:rFonts w:ascii="Arial" w:hAnsi="Arial" w:cs="Arial"/>
                <w:b/>
                <w:bCs/>
                <w:szCs w:val="24"/>
              </w:rPr>
            </w:pPr>
            <w:r w:rsidRPr="000A7B28">
              <w:rPr>
                <w:rFonts w:ascii="Arial" w:hAnsi="Arial" w:cs="Arial"/>
                <w:b/>
                <w:bCs/>
                <w:szCs w:val="24"/>
              </w:rPr>
              <w:t>Training Notes:</w:t>
            </w:r>
            <w:r w:rsidR="00BB16B3" w:rsidRPr="000A7B28">
              <w:rPr>
                <w:rFonts w:ascii="Arial" w:hAnsi="Arial" w:cs="Arial"/>
                <w:b/>
                <w:bCs/>
                <w:szCs w:val="24"/>
              </w:rPr>
              <w:t xml:space="preserve"> Slide 9: Security Protocols in Housekeeping</w:t>
            </w:r>
          </w:p>
        </w:tc>
      </w:tr>
      <w:tr w:rsidR="005C50D0" w14:paraId="1E0B8A1C" w14:textId="77777777" w:rsidTr="00FC30FF">
        <w:trPr>
          <w:trHeight w:val="533"/>
          <w:jc w:val="center"/>
        </w:trPr>
        <w:tc>
          <w:tcPr>
            <w:tcW w:w="9377" w:type="dxa"/>
          </w:tcPr>
          <w:p w14:paraId="05AAC7FA" w14:textId="77777777" w:rsidR="004D0F63" w:rsidRPr="000A7B28" w:rsidRDefault="004D0F63" w:rsidP="000A7B28">
            <w:pPr>
              <w:spacing w:line="360" w:lineRule="auto"/>
              <w:jc w:val="center"/>
              <w:rPr>
                <w:rFonts w:ascii="Arial" w:hAnsi="Arial" w:cs="Arial"/>
                <w:szCs w:val="24"/>
              </w:rPr>
            </w:pPr>
          </w:p>
          <w:p w14:paraId="03C67BD2" w14:textId="77777777" w:rsidR="00BB16B3" w:rsidRPr="009C4F4A" w:rsidRDefault="007D3193" w:rsidP="009C4F4A">
            <w:pPr>
              <w:pStyle w:val="ListParagraph"/>
              <w:numPr>
                <w:ilvl w:val="0"/>
                <w:numId w:val="14"/>
              </w:numPr>
              <w:spacing w:line="360" w:lineRule="auto"/>
              <w:jc w:val="both"/>
              <w:rPr>
                <w:rFonts w:ascii="Arial" w:hAnsi="Arial" w:cs="Arial"/>
                <w:szCs w:val="24"/>
              </w:rPr>
            </w:pPr>
            <w:r w:rsidRPr="009C4F4A">
              <w:rPr>
                <w:rFonts w:ascii="Arial" w:hAnsi="Arial" w:cs="Arial"/>
                <w:szCs w:val="24"/>
              </w:rPr>
              <w:t xml:space="preserve">Staff are expected to respect the items of guests and not use or dispose of any of them without express permission to do so. </w:t>
            </w:r>
          </w:p>
          <w:p w14:paraId="7088CB07" w14:textId="77777777" w:rsidR="00BB16B3" w:rsidRPr="009C4F4A" w:rsidRDefault="007D3193" w:rsidP="009C4F4A">
            <w:pPr>
              <w:pStyle w:val="ListParagraph"/>
              <w:numPr>
                <w:ilvl w:val="0"/>
                <w:numId w:val="14"/>
              </w:numPr>
              <w:spacing w:line="360" w:lineRule="auto"/>
              <w:jc w:val="both"/>
              <w:rPr>
                <w:rFonts w:ascii="Arial" w:hAnsi="Arial" w:cs="Arial"/>
                <w:szCs w:val="24"/>
              </w:rPr>
            </w:pPr>
            <w:r w:rsidRPr="009C4F4A">
              <w:rPr>
                <w:rFonts w:ascii="Arial" w:hAnsi="Arial" w:cs="Arial"/>
                <w:szCs w:val="24"/>
              </w:rPr>
              <w:t xml:space="preserve">It is also imperative that employees are honest regarding any abnormalities that they observe while cleaning and report the same appropriately. </w:t>
            </w:r>
          </w:p>
          <w:p w14:paraId="4AE1BE08" w14:textId="77777777" w:rsidR="00BB16B3" w:rsidRPr="009C4F4A" w:rsidRDefault="007D3193" w:rsidP="009C4F4A">
            <w:pPr>
              <w:pStyle w:val="ListParagraph"/>
              <w:numPr>
                <w:ilvl w:val="0"/>
                <w:numId w:val="14"/>
              </w:numPr>
              <w:spacing w:line="360" w:lineRule="auto"/>
              <w:jc w:val="both"/>
              <w:rPr>
                <w:rFonts w:ascii="Arial" w:hAnsi="Arial" w:cs="Arial"/>
                <w:szCs w:val="24"/>
              </w:rPr>
            </w:pPr>
            <w:r w:rsidRPr="009C4F4A">
              <w:rPr>
                <w:rFonts w:ascii="Arial" w:hAnsi="Arial" w:cs="Arial"/>
                <w:szCs w:val="24"/>
              </w:rPr>
              <w:t xml:space="preserve">Professionalism is expected in the reporting and approach handled while ensuring the safety of the guests and the housekeeping team. </w:t>
            </w:r>
          </w:p>
          <w:p w14:paraId="514427B9" w14:textId="77777777" w:rsidR="00BB16B3" w:rsidRPr="009C4F4A" w:rsidRDefault="007D3193" w:rsidP="009C4F4A">
            <w:pPr>
              <w:pStyle w:val="ListParagraph"/>
              <w:numPr>
                <w:ilvl w:val="0"/>
                <w:numId w:val="14"/>
              </w:numPr>
              <w:spacing w:line="360" w:lineRule="auto"/>
              <w:jc w:val="both"/>
              <w:rPr>
                <w:rFonts w:ascii="Arial" w:hAnsi="Arial" w:cs="Arial"/>
                <w:szCs w:val="24"/>
              </w:rPr>
            </w:pPr>
            <w:r w:rsidRPr="009C4F4A">
              <w:rPr>
                <w:rFonts w:ascii="Arial" w:hAnsi="Arial" w:cs="Arial"/>
                <w:szCs w:val="24"/>
              </w:rPr>
              <w:t>Housekeeping ought to have their identification tags at all material times while on duty to avoid issues of unauthorized access.</w:t>
            </w:r>
          </w:p>
          <w:p w14:paraId="3EB4D6D9" w14:textId="77777777" w:rsidR="00BB16B3" w:rsidRPr="009C4F4A" w:rsidRDefault="007D3193" w:rsidP="009C4F4A">
            <w:pPr>
              <w:pStyle w:val="ListParagraph"/>
              <w:numPr>
                <w:ilvl w:val="0"/>
                <w:numId w:val="14"/>
              </w:numPr>
              <w:spacing w:line="360" w:lineRule="auto"/>
              <w:jc w:val="both"/>
              <w:rPr>
                <w:rFonts w:ascii="Arial" w:hAnsi="Arial" w:cs="Arial"/>
                <w:szCs w:val="24"/>
              </w:rPr>
            </w:pPr>
            <w:r w:rsidRPr="009C4F4A">
              <w:rPr>
                <w:rFonts w:ascii="Arial" w:hAnsi="Arial" w:cs="Arial"/>
                <w:szCs w:val="24"/>
              </w:rPr>
              <w:t>The learning outcomes of this aspect include creating awareness of security concerns in the discharge of duties in the housekeeping team. The aspect of security will be assessed through scenario evaluation where the staff will be presented with a case of unauthorized access and asked to demonstrate how they would address the situation.</w:t>
            </w:r>
          </w:p>
          <w:p w14:paraId="3AA3193A" w14:textId="77777777" w:rsidR="004D0F63" w:rsidRPr="000A7B28" w:rsidRDefault="004D0F63" w:rsidP="000A7B28">
            <w:pPr>
              <w:spacing w:line="360" w:lineRule="auto"/>
              <w:rPr>
                <w:rFonts w:ascii="Arial" w:hAnsi="Arial" w:cs="Arial"/>
                <w:szCs w:val="24"/>
              </w:rPr>
            </w:pPr>
          </w:p>
        </w:tc>
      </w:tr>
      <w:tr w:rsidR="005C50D0" w14:paraId="03D0C1A3" w14:textId="77777777" w:rsidTr="00FC30FF">
        <w:trPr>
          <w:trHeight w:val="533"/>
          <w:jc w:val="center"/>
        </w:trPr>
        <w:tc>
          <w:tcPr>
            <w:tcW w:w="9377" w:type="dxa"/>
          </w:tcPr>
          <w:p w14:paraId="3BBE04F3" w14:textId="77777777" w:rsidR="004D0F63" w:rsidRPr="000A7B28" w:rsidRDefault="007D3193" w:rsidP="000A7B28">
            <w:pPr>
              <w:spacing w:line="360" w:lineRule="auto"/>
              <w:rPr>
                <w:rFonts w:ascii="Arial" w:hAnsi="Arial" w:cs="Arial"/>
                <w:b/>
                <w:bCs/>
                <w:szCs w:val="24"/>
              </w:rPr>
            </w:pPr>
            <w:r w:rsidRPr="000A7B28">
              <w:rPr>
                <w:rFonts w:ascii="Arial" w:hAnsi="Arial" w:cs="Arial"/>
                <w:b/>
                <w:bCs/>
                <w:szCs w:val="24"/>
              </w:rPr>
              <w:t>Training Notes:</w:t>
            </w:r>
            <w:r w:rsidR="00BB16B3" w:rsidRPr="000A7B28">
              <w:rPr>
                <w:rFonts w:ascii="Arial" w:hAnsi="Arial" w:cs="Arial"/>
                <w:b/>
                <w:bCs/>
                <w:szCs w:val="24"/>
              </w:rPr>
              <w:t xml:space="preserve"> Slide 10: Contemporary Issues in </w:t>
            </w:r>
            <w:r w:rsidR="000A7B28" w:rsidRPr="000A7B28">
              <w:rPr>
                <w:rFonts w:ascii="Arial" w:hAnsi="Arial" w:cs="Arial"/>
                <w:b/>
                <w:bCs/>
                <w:szCs w:val="24"/>
              </w:rPr>
              <w:t>Housekeeping</w:t>
            </w:r>
          </w:p>
        </w:tc>
      </w:tr>
      <w:tr w:rsidR="005C50D0" w14:paraId="2CA7531A" w14:textId="77777777" w:rsidTr="00FC30FF">
        <w:trPr>
          <w:trHeight w:val="533"/>
          <w:jc w:val="center"/>
        </w:trPr>
        <w:tc>
          <w:tcPr>
            <w:tcW w:w="9377" w:type="dxa"/>
          </w:tcPr>
          <w:p w14:paraId="7AA13825" w14:textId="77777777" w:rsidR="00BB16B3" w:rsidRPr="009C4F4A" w:rsidRDefault="007D3193" w:rsidP="009C4F4A">
            <w:pPr>
              <w:pStyle w:val="ListParagraph"/>
              <w:numPr>
                <w:ilvl w:val="0"/>
                <w:numId w:val="15"/>
              </w:numPr>
              <w:spacing w:line="360" w:lineRule="auto"/>
              <w:jc w:val="both"/>
              <w:rPr>
                <w:rFonts w:ascii="Arial" w:hAnsi="Arial" w:cs="Arial"/>
                <w:szCs w:val="24"/>
              </w:rPr>
            </w:pPr>
            <w:r w:rsidRPr="009C4F4A">
              <w:rPr>
                <w:rFonts w:ascii="Arial" w:hAnsi="Arial" w:cs="Arial"/>
                <w:szCs w:val="24"/>
              </w:rPr>
              <w:t>Mental Health and Well-being: It is imperative that the housekeeping team recognize signs of stress and appropriately engage their supervisors to facilitate assistance. Mental health issues affect the productivity of the team, and it is, therefore significant that the issues are addressed appropriately.</w:t>
            </w:r>
          </w:p>
          <w:p w14:paraId="15F3CA8C" w14:textId="77777777" w:rsidR="00BB16B3" w:rsidRPr="009C4F4A" w:rsidRDefault="007D3193" w:rsidP="009C4F4A">
            <w:pPr>
              <w:pStyle w:val="ListParagraph"/>
              <w:numPr>
                <w:ilvl w:val="0"/>
                <w:numId w:val="15"/>
              </w:numPr>
              <w:spacing w:line="360" w:lineRule="auto"/>
              <w:jc w:val="both"/>
              <w:rPr>
                <w:rFonts w:ascii="Arial" w:hAnsi="Arial" w:cs="Arial"/>
                <w:szCs w:val="24"/>
              </w:rPr>
            </w:pPr>
            <w:r w:rsidRPr="009C4F4A">
              <w:rPr>
                <w:rFonts w:ascii="Arial" w:hAnsi="Arial" w:cs="Arial"/>
                <w:szCs w:val="24"/>
              </w:rPr>
              <w:t>Cultural Diversity: The staff in housekeeping must be aware of cultural interaction and that there is accommodation for both staff and guests while discharging duties. This is important in the case of cultural practices regarding items that guests may have which are cultural and not known to housekeeping, they ought to respect boundaries and not interfere by throwing them away, because they could cause challenges in the image of the hotel.</w:t>
            </w:r>
          </w:p>
          <w:p w14:paraId="44AE0DF0" w14:textId="77777777" w:rsidR="004D0F63" w:rsidRPr="009C4F4A" w:rsidRDefault="007D3193" w:rsidP="009C4F4A">
            <w:pPr>
              <w:pStyle w:val="ListParagraph"/>
              <w:numPr>
                <w:ilvl w:val="0"/>
                <w:numId w:val="15"/>
              </w:numPr>
              <w:spacing w:line="360" w:lineRule="auto"/>
              <w:jc w:val="both"/>
              <w:rPr>
                <w:rFonts w:ascii="Arial" w:hAnsi="Arial" w:cs="Arial"/>
                <w:szCs w:val="24"/>
              </w:rPr>
            </w:pPr>
            <w:r w:rsidRPr="009C4F4A">
              <w:rPr>
                <w:rFonts w:ascii="Arial" w:hAnsi="Arial" w:cs="Arial"/>
                <w:szCs w:val="24"/>
              </w:rPr>
              <w:t>Health and Hygiene: With the emergence of the Covid-19 pandemic in 2019, changes were incorporated in the standards of health and safety, especially in the hospitality industry.</w:t>
            </w:r>
          </w:p>
          <w:p w14:paraId="6459890D" w14:textId="77777777" w:rsidR="00BB16B3" w:rsidRPr="009C4F4A" w:rsidRDefault="007D3193" w:rsidP="009C4F4A">
            <w:pPr>
              <w:pStyle w:val="ListParagraph"/>
              <w:numPr>
                <w:ilvl w:val="0"/>
                <w:numId w:val="15"/>
              </w:numPr>
              <w:spacing w:line="360" w:lineRule="auto"/>
              <w:jc w:val="both"/>
              <w:rPr>
                <w:rFonts w:ascii="Arial" w:hAnsi="Arial" w:cs="Arial"/>
                <w:szCs w:val="24"/>
              </w:rPr>
            </w:pPr>
            <w:r w:rsidRPr="009C4F4A">
              <w:rPr>
                <w:rFonts w:ascii="Arial" w:hAnsi="Arial" w:cs="Arial"/>
                <w:szCs w:val="24"/>
              </w:rPr>
              <w:t xml:space="preserve">Ways of disposal and cleaning were reinforced after the pandemic that brought awareness of the strictness of using personal equipment. </w:t>
            </w:r>
          </w:p>
          <w:p w14:paraId="59EBA1E5" w14:textId="77777777" w:rsidR="004D0F63" w:rsidRPr="009C4F4A" w:rsidRDefault="007D3193" w:rsidP="009C4F4A">
            <w:pPr>
              <w:pStyle w:val="ListParagraph"/>
              <w:numPr>
                <w:ilvl w:val="0"/>
                <w:numId w:val="15"/>
              </w:numPr>
              <w:spacing w:line="360" w:lineRule="auto"/>
              <w:jc w:val="both"/>
              <w:rPr>
                <w:rFonts w:ascii="Arial" w:hAnsi="Arial" w:cs="Arial"/>
                <w:szCs w:val="24"/>
              </w:rPr>
            </w:pPr>
            <w:r w:rsidRPr="009C4F4A">
              <w:rPr>
                <w:rFonts w:ascii="Arial" w:hAnsi="Arial" w:cs="Arial"/>
                <w:szCs w:val="24"/>
              </w:rPr>
              <w:t>Technological Advancements: The use of technological platforms while taking inventory for supplies, and monitoring communication concerning check-in and check-out information for guests in connection with the front desk. The incorporation of technological tools enhances the operations of housekeeping.</w:t>
            </w:r>
          </w:p>
          <w:p w14:paraId="3FAEB6CB" w14:textId="77777777" w:rsidR="000A7B28" w:rsidRPr="009C4F4A" w:rsidRDefault="007D3193" w:rsidP="009C4F4A">
            <w:pPr>
              <w:pStyle w:val="ListParagraph"/>
              <w:numPr>
                <w:ilvl w:val="0"/>
                <w:numId w:val="15"/>
              </w:numPr>
              <w:spacing w:line="360" w:lineRule="auto"/>
              <w:jc w:val="both"/>
              <w:rPr>
                <w:rFonts w:ascii="Arial" w:hAnsi="Arial" w:cs="Arial"/>
                <w:szCs w:val="24"/>
              </w:rPr>
            </w:pPr>
            <w:r w:rsidRPr="009C4F4A">
              <w:rPr>
                <w:rFonts w:ascii="Arial" w:hAnsi="Arial" w:cs="Arial"/>
                <w:szCs w:val="24"/>
              </w:rPr>
              <w:t xml:space="preserve">The learning outcome expected from contemporary issues in housekeeping is to bring awareness of the way the advancements and ongoing matters affect the hospitality industry and it is vital to keep the staff updated to cater to the needs of the guests. </w:t>
            </w:r>
          </w:p>
        </w:tc>
      </w:tr>
      <w:tr w:rsidR="005C50D0" w14:paraId="702E7BB3" w14:textId="77777777" w:rsidTr="00FC30FF">
        <w:trPr>
          <w:trHeight w:val="533"/>
          <w:jc w:val="center"/>
        </w:trPr>
        <w:tc>
          <w:tcPr>
            <w:tcW w:w="9377" w:type="dxa"/>
          </w:tcPr>
          <w:p w14:paraId="2A2BDF9E" w14:textId="77777777" w:rsidR="004D0F63" w:rsidRPr="000A7B28" w:rsidRDefault="007D3193" w:rsidP="000A7B28">
            <w:pPr>
              <w:spacing w:line="360" w:lineRule="auto"/>
              <w:rPr>
                <w:rFonts w:ascii="Arial" w:hAnsi="Arial" w:cs="Arial"/>
                <w:b/>
                <w:bCs/>
                <w:szCs w:val="24"/>
              </w:rPr>
            </w:pPr>
            <w:r>
              <w:rPr>
                <w:rFonts w:ascii="Arial" w:hAnsi="Arial" w:cs="Arial"/>
                <w:b/>
                <w:bCs/>
                <w:szCs w:val="24"/>
              </w:rPr>
              <w:t>Word Count: 2082</w:t>
            </w:r>
          </w:p>
        </w:tc>
      </w:tr>
    </w:tbl>
    <w:p w14:paraId="424C70EC" w14:textId="77777777" w:rsidR="00874D10" w:rsidRDefault="00874D10" w:rsidP="000A7B28">
      <w:pPr>
        <w:spacing w:line="360" w:lineRule="auto"/>
        <w:rPr>
          <w:rFonts w:ascii="Arial" w:hAnsi="Arial" w:cs="Arial"/>
          <w:b/>
          <w:bCs/>
          <w:szCs w:val="24"/>
        </w:rPr>
      </w:pPr>
    </w:p>
    <w:p w14:paraId="0994E0FC" w14:textId="77777777" w:rsidR="00874D10" w:rsidRDefault="007D3193">
      <w:pPr>
        <w:rPr>
          <w:rFonts w:ascii="Arial" w:hAnsi="Arial" w:cs="Arial"/>
          <w:b/>
          <w:bCs/>
          <w:szCs w:val="24"/>
        </w:rPr>
      </w:pPr>
      <w:r>
        <w:rPr>
          <w:rFonts w:ascii="Arial" w:hAnsi="Arial" w:cs="Arial"/>
          <w:b/>
          <w:bCs/>
          <w:szCs w:val="24"/>
        </w:rPr>
        <w:br w:type="page"/>
      </w:r>
    </w:p>
    <w:p w14:paraId="2F87CF75" w14:textId="77777777" w:rsidR="00B0725C" w:rsidRPr="000A7B28" w:rsidRDefault="00B0725C" w:rsidP="000A7B28">
      <w:pPr>
        <w:spacing w:line="360" w:lineRule="auto"/>
        <w:rPr>
          <w:rFonts w:ascii="Arial" w:hAnsi="Arial" w:cs="Arial"/>
          <w:b/>
          <w:bCs/>
          <w:szCs w:val="24"/>
        </w:rPr>
      </w:pPr>
    </w:p>
    <w:p w14:paraId="082E7FEB" w14:textId="77777777" w:rsidR="005F689A" w:rsidRPr="009C4F4A" w:rsidRDefault="007D3193" w:rsidP="009C4F4A">
      <w:pPr>
        <w:pStyle w:val="Heading1"/>
        <w:spacing w:line="360" w:lineRule="auto"/>
        <w:jc w:val="center"/>
        <w:rPr>
          <w:rFonts w:ascii="Arial" w:hAnsi="Arial" w:cs="Arial"/>
          <w:b/>
          <w:bCs/>
          <w:color w:val="auto"/>
          <w:sz w:val="24"/>
          <w:szCs w:val="24"/>
        </w:rPr>
      </w:pPr>
      <w:r w:rsidRPr="009C4F4A">
        <w:rPr>
          <w:rFonts w:ascii="Arial" w:hAnsi="Arial" w:cs="Arial"/>
          <w:b/>
          <w:bCs/>
          <w:color w:val="auto"/>
          <w:sz w:val="24"/>
          <w:szCs w:val="24"/>
        </w:rPr>
        <w:t>References</w:t>
      </w:r>
    </w:p>
    <w:sdt>
      <w:sdtPr>
        <w:rPr>
          <w:rFonts w:ascii="Arial" w:hAnsi="Arial" w:cs="Arial"/>
          <w:color w:val="auto"/>
          <w:kern w:val="2"/>
          <w:szCs w:val="24"/>
          <w:lang w:val=""/>
          <w14:ligatures w14:val="standardContextual"/>
        </w:rPr>
        <w:id w:val="111145805"/>
        <w:bibliography/>
      </w:sdtPr>
      <w:sdtContent>
        <w:p w14:paraId="7AEE07A0" w14:textId="77777777" w:rsidR="00874D10" w:rsidRDefault="007D3193" w:rsidP="000A7B28">
          <w:pPr>
            <w:spacing w:line="360" w:lineRule="auto"/>
            <w:rPr>
              <w:rFonts w:ascii="Arial" w:hAnsi="Arial" w:cs="Arial"/>
              <w:color w:val="auto"/>
              <w:kern w:val="2"/>
              <w:szCs w:val="24"/>
              <w:lang w:val="en-US"/>
              <w14:ligatures w14:val="standardContextual"/>
            </w:rPr>
          </w:pPr>
          <w:r>
            <w:rPr>
              <w:rFonts w:ascii="Arial" w:hAnsi="Arial" w:cs="Arial"/>
              <w:color w:val="auto"/>
              <w:kern w:val="2"/>
              <w:szCs w:val="24"/>
              <w:lang w:val="en-US"/>
              <w14:ligatures w14:val="standardContextual"/>
            </w:rPr>
            <w:t xml:space="preserve">Brotherton, B. and Shaw, J. 1996. Towards an Identification and Classification of Critical Success Factors in UK Hotels plc. </w:t>
          </w:r>
          <w:r w:rsidRPr="00874D10">
            <w:rPr>
              <w:rFonts w:ascii="Arial" w:hAnsi="Arial" w:cs="Arial"/>
              <w:i/>
              <w:iCs/>
              <w:color w:val="auto"/>
              <w:kern w:val="2"/>
              <w:szCs w:val="24"/>
              <w:lang w:val="en-US"/>
              <w14:ligatures w14:val="standardContextual"/>
            </w:rPr>
            <w:t>International Journal of Hospitality Management</w:t>
          </w:r>
          <w:r>
            <w:rPr>
              <w:rFonts w:ascii="Arial" w:hAnsi="Arial" w:cs="Arial"/>
              <w:color w:val="auto"/>
              <w:kern w:val="2"/>
              <w:szCs w:val="24"/>
              <w:lang w:val="en-US"/>
              <w14:ligatures w14:val="standardContextual"/>
            </w:rPr>
            <w:t xml:space="preserve">, 15(2), pp. 113-135. </w:t>
          </w:r>
        </w:p>
        <w:p w14:paraId="18A77A3E" w14:textId="77777777" w:rsidR="00874D10" w:rsidRDefault="007D3193" w:rsidP="000A7B28">
          <w:pPr>
            <w:spacing w:line="360" w:lineRule="auto"/>
            <w:rPr>
              <w:rFonts w:ascii="Arial" w:hAnsi="Arial" w:cs="Arial"/>
              <w:noProof/>
              <w:szCs w:val="24"/>
            </w:rPr>
          </w:pPr>
          <w:r w:rsidRPr="005E7C57">
            <w:rPr>
              <w:rFonts w:ascii="Arial" w:hAnsi="Arial" w:cs="Arial"/>
              <w:noProof/>
              <w:szCs w:val="24"/>
            </w:rPr>
            <w:t xml:space="preserve">Casado, M. A., 2012. Housekeeping Management. </w:t>
          </w:r>
          <w:r w:rsidRPr="005E7C57">
            <w:rPr>
              <w:rFonts w:ascii="Arial" w:hAnsi="Arial" w:cs="Arial"/>
              <w:i/>
              <w:iCs/>
              <w:noProof/>
              <w:szCs w:val="24"/>
            </w:rPr>
            <w:t xml:space="preserve">London, </w:t>
          </w:r>
          <w:r w:rsidRPr="005E7C57">
            <w:rPr>
              <w:rFonts w:ascii="Arial" w:hAnsi="Arial" w:cs="Arial"/>
              <w:noProof/>
              <w:szCs w:val="24"/>
            </w:rPr>
            <w:t>p. 23</w:t>
          </w:r>
          <w:r>
            <w:rPr>
              <w:rFonts w:ascii="Arial" w:hAnsi="Arial" w:cs="Arial"/>
              <w:noProof/>
              <w:szCs w:val="24"/>
            </w:rPr>
            <w:t xml:space="preserve">. </w:t>
          </w:r>
        </w:p>
        <w:p w14:paraId="6C094C66" w14:textId="77777777" w:rsidR="00581D1D" w:rsidRPr="000A7B28" w:rsidRDefault="007D3193" w:rsidP="000A7B28">
          <w:pPr>
            <w:spacing w:line="360" w:lineRule="auto"/>
            <w:rPr>
              <w:rFonts w:ascii="Arial" w:hAnsi="Arial" w:cs="Arial"/>
              <w:noProof/>
              <w:color w:val="auto"/>
              <w:szCs w:val="24"/>
              <w:lang w:val="en-US"/>
            </w:rPr>
          </w:pPr>
          <w:r w:rsidRPr="000A7B28">
            <w:rPr>
              <w:rFonts w:ascii="Arial" w:hAnsi="Arial" w:cs="Arial"/>
              <w:color w:val="auto"/>
              <w:kern w:val="2"/>
              <w:szCs w:val="24"/>
              <w:lang w:val=""/>
              <w14:ligatures w14:val="standardContextual"/>
            </w:rPr>
            <w:fldChar w:fldCharType="begin"/>
          </w:r>
          <w:r w:rsidRPr="000A7B28">
            <w:rPr>
              <w:rFonts w:ascii="Arial" w:hAnsi="Arial" w:cs="Arial"/>
              <w:color w:val="auto"/>
              <w:kern w:val="2"/>
              <w:szCs w:val="24"/>
              <w:lang w:val=""/>
              <w14:ligatures w14:val="standardContextual"/>
            </w:rPr>
            <w:instrText xml:space="preserve"> BIBLIOGRAPHY </w:instrText>
          </w:r>
          <w:r w:rsidRPr="000A7B28">
            <w:rPr>
              <w:rFonts w:ascii="Arial" w:hAnsi="Arial" w:cs="Arial"/>
              <w:color w:val="auto"/>
              <w:kern w:val="2"/>
              <w:szCs w:val="24"/>
              <w:lang w:val=""/>
              <w14:ligatures w14:val="standardContextual"/>
            </w:rPr>
            <w:fldChar w:fldCharType="separate"/>
          </w:r>
          <w:r w:rsidRPr="000A7B28">
            <w:rPr>
              <w:rFonts w:ascii="Arial" w:hAnsi="Arial" w:cs="Arial"/>
              <w:noProof/>
              <w:color w:val="auto"/>
              <w:kern w:val="2"/>
              <w:szCs w:val="24"/>
              <w:lang w:val="en-US"/>
              <w14:ligatures w14:val="standardContextual"/>
            </w:rPr>
            <w:t xml:space="preserve">Casado, M. A., 2012. Chapter 2: The Executive Housekeeper as Department Manager: Coordination of Effort in the Workplace. In: </w:t>
          </w:r>
          <w:r w:rsidRPr="000A7B28">
            <w:rPr>
              <w:rFonts w:ascii="Arial" w:hAnsi="Arial" w:cs="Arial"/>
              <w:i/>
              <w:iCs/>
              <w:noProof/>
              <w:color w:val="auto"/>
              <w:kern w:val="2"/>
              <w:szCs w:val="24"/>
              <w:lang w:val="en-US"/>
              <w14:ligatures w14:val="standardContextual"/>
            </w:rPr>
            <w:t xml:space="preserve">Housekeeping Management. </w:t>
          </w:r>
          <w:r w:rsidRPr="000A7B28">
            <w:rPr>
              <w:rFonts w:ascii="Arial" w:hAnsi="Arial" w:cs="Arial"/>
              <w:noProof/>
              <w:color w:val="auto"/>
              <w:kern w:val="2"/>
              <w:szCs w:val="24"/>
              <w:lang w:val="en-US"/>
              <w14:ligatures w14:val="standardContextual"/>
            </w:rPr>
            <w:t>London: Wiley &amp; Sons, pp. 25-27.</w:t>
          </w:r>
        </w:p>
        <w:p w14:paraId="3BC4E7E1" w14:textId="77777777" w:rsidR="00581D1D"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Casado, M. A., 2012. Chapter 3: Design of the Housekeeping Department. In: </w:t>
          </w:r>
          <w:r w:rsidRPr="000A7B28">
            <w:rPr>
              <w:rFonts w:ascii="Arial" w:hAnsi="Arial" w:cs="Arial"/>
              <w:i/>
              <w:iCs/>
              <w:noProof/>
              <w:color w:val="auto"/>
              <w:kern w:val="2"/>
              <w:szCs w:val="24"/>
              <w:lang w:val="en-US"/>
              <w14:ligatures w14:val="standardContextual"/>
            </w:rPr>
            <w:t xml:space="preserve">House Keeping Management. </w:t>
          </w:r>
          <w:r w:rsidRPr="000A7B28">
            <w:rPr>
              <w:rFonts w:ascii="Arial" w:hAnsi="Arial" w:cs="Arial"/>
              <w:noProof/>
              <w:color w:val="auto"/>
              <w:kern w:val="2"/>
              <w:szCs w:val="24"/>
              <w:lang w:val="en-US"/>
              <w14:ligatures w14:val="standardContextual"/>
            </w:rPr>
            <w:t>London: Wiley, pp. 41-58.</w:t>
          </w:r>
        </w:p>
        <w:p w14:paraId="0C008246" w14:textId="77777777" w:rsidR="00874D10" w:rsidRPr="000A7B28" w:rsidRDefault="007D3193" w:rsidP="000A7B28">
          <w:pPr>
            <w:spacing w:line="360" w:lineRule="auto"/>
            <w:rPr>
              <w:rFonts w:ascii="Arial" w:hAnsi="Arial" w:cs="Arial"/>
              <w:noProof/>
              <w:color w:val="auto"/>
              <w:kern w:val="2"/>
              <w:szCs w:val="24"/>
              <w:lang w:val="en-US"/>
              <w14:ligatures w14:val="standardContextual"/>
            </w:rPr>
          </w:pPr>
          <w:r w:rsidRPr="005E7C57">
            <w:rPr>
              <w:rFonts w:ascii="Arial" w:hAnsi="Arial" w:cs="Arial"/>
              <w:noProof/>
              <w:szCs w:val="24"/>
            </w:rPr>
            <w:t xml:space="preserve">Denney G. Rutherford, P. &amp; Michael J. O'fallon, P., 2007. Hotel management and Operations. </w:t>
          </w:r>
          <w:r w:rsidRPr="005E7C57">
            <w:rPr>
              <w:rFonts w:ascii="Arial" w:hAnsi="Arial" w:cs="Arial"/>
              <w:i/>
              <w:iCs/>
              <w:noProof/>
              <w:szCs w:val="24"/>
            </w:rPr>
            <w:t xml:space="preserve">John Wiley &amp; Sons, Inc, </w:t>
          </w:r>
          <w:r w:rsidRPr="005E7C57">
            <w:rPr>
              <w:rFonts w:ascii="Arial" w:hAnsi="Arial" w:cs="Arial"/>
              <w:noProof/>
              <w:szCs w:val="24"/>
            </w:rPr>
            <w:t>Volume Fourth Edition, p. 169.</w:t>
          </w:r>
        </w:p>
        <w:p w14:paraId="0A92819D" w14:textId="77777777" w:rsidR="00581D1D"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Fallon, M. &amp; Rutherford, D., 2010. On Being an Executive Housekeeper. In: </w:t>
          </w:r>
          <w:r w:rsidRPr="000A7B28">
            <w:rPr>
              <w:rFonts w:ascii="Arial" w:hAnsi="Arial" w:cs="Arial"/>
              <w:i/>
              <w:iCs/>
              <w:noProof/>
              <w:color w:val="auto"/>
              <w:kern w:val="2"/>
              <w:szCs w:val="24"/>
              <w:lang w:val="en-US"/>
              <w14:ligatures w14:val="standardContextual"/>
            </w:rPr>
            <w:t xml:space="preserve">Hotel Management and Operations. </w:t>
          </w:r>
          <w:r w:rsidRPr="000A7B28">
            <w:rPr>
              <w:rFonts w:ascii="Arial" w:hAnsi="Arial" w:cs="Arial"/>
              <w:noProof/>
              <w:color w:val="auto"/>
              <w:kern w:val="2"/>
              <w:szCs w:val="24"/>
              <w:lang w:val="en-US"/>
              <w14:ligatures w14:val="standardContextual"/>
            </w:rPr>
            <w:t>London: Pearson, pp. 186-189.</w:t>
          </w:r>
        </w:p>
        <w:p w14:paraId="318310C5" w14:textId="77777777" w:rsidR="00874D10" w:rsidRPr="00874D10" w:rsidRDefault="007D3193" w:rsidP="00874D10">
          <w:pPr>
            <w:pStyle w:val="Bibliography"/>
            <w:spacing w:line="360" w:lineRule="auto"/>
            <w:jc w:val="both"/>
            <w:rPr>
              <w:rFonts w:ascii="Arial" w:hAnsi="Arial" w:cs="Arial"/>
              <w:noProof/>
              <w:sz w:val="24"/>
              <w:szCs w:val="24"/>
            </w:rPr>
          </w:pPr>
          <w:r w:rsidRPr="005E7C57">
            <w:rPr>
              <w:rFonts w:ascii="Arial" w:hAnsi="Arial" w:cs="Arial"/>
              <w:noProof/>
              <w:sz w:val="24"/>
              <w:szCs w:val="24"/>
            </w:rPr>
            <w:t xml:space="preserve">Horner, S. J., 2013. Key Concepts in Hospitality Management. </w:t>
          </w:r>
          <w:r w:rsidRPr="005E7C57">
            <w:rPr>
              <w:rFonts w:ascii="Arial" w:hAnsi="Arial" w:cs="Arial"/>
              <w:i/>
              <w:iCs/>
              <w:noProof/>
              <w:sz w:val="24"/>
              <w:szCs w:val="24"/>
            </w:rPr>
            <w:t xml:space="preserve">SAGE Key Concepts series, </w:t>
          </w:r>
          <w:r w:rsidRPr="005E7C57">
            <w:rPr>
              <w:rFonts w:ascii="Arial" w:hAnsi="Arial" w:cs="Arial"/>
              <w:noProof/>
              <w:sz w:val="24"/>
              <w:szCs w:val="24"/>
            </w:rPr>
            <w:t>p. 55.</w:t>
          </w:r>
        </w:p>
        <w:p w14:paraId="0C2719E8" w14:textId="77777777" w:rsidR="00874D10"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Jones, T., 2010. Planning, Organizing, and Staffing the New Organization. In: </w:t>
          </w:r>
          <w:r w:rsidRPr="000A7B28">
            <w:rPr>
              <w:rFonts w:ascii="Arial" w:hAnsi="Arial" w:cs="Arial"/>
              <w:i/>
              <w:iCs/>
              <w:noProof/>
              <w:color w:val="auto"/>
              <w:kern w:val="2"/>
              <w:szCs w:val="24"/>
              <w:lang w:val="en-US"/>
              <w14:ligatures w14:val="standardContextual"/>
            </w:rPr>
            <w:t xml:space="preserve">Professional Management of Housekeeping Operations. </w:t>
          </w:r>
          <w:r w:rsidRPr="000A7B28">
            <w:rPr>
              <w:rFonts w:ascii="Arial" w:hAnsi="Arial" w:cs="Arial"/>
              <w:noProof/>
              <w:color w:val="auto"/>
              <w:kern w:val="2"/>
              <w:szCs w:val="24"/>
              <w:lang w:val="en-US"/>
              <w14:ligatures w14:val="standardContextual"/>
            </w:rPr>
            <w:t>London: John Wiley &amp; Sons, Inc., pp. 27-37.</w:t>
          </w:r>
        </w:p>
        <w:p w14:paraId="53197F92" w14:textId="77777777" w:rsidR="00874D10" w:rsidRPr="00874D10" w:rsidRDefault="007D3193" w:rsidP="00874D10">
          <w:pPr>
            <w:pStyle w:val="Bibliography"/>
            <w:spacing w:line="360" w:lineRule="auto"/>
            <w:jc w:val="both"/>
            <w:rPr>
              <w:rFonts w:ascii="Arial" w:hAnsi="Arial" w:cs="Arial"/>
              <w:noProof/>
              <w:sz w:val="24"/>
              <w:szCs w:val="24"/>
            </w:rPr>
          </w:pPr>
          <w:r w:rsidRPr="005E7C57">
            <w:rPr>
              <w:rFonts w:ascii="Arial" w:hAnsi="Arial" w:cs="Arial"/>
              <w:noProof/>
              <w:sz w:val="24"/>
              <w:szCs w:val="24"/>
            </w:rPr>
            <w:t xml:space="preserve">Jones, T. J., 2010. Professional Management of Housekeeping Operations. </w:t>
          </w:r>
          <w:r w:rsidRPr="005E7C57">
            <w:rPr>
              <w:rFonts w:ascii="Arial" w:hAnsi="Arial" w:cs="Arial"/>
              <w:i/>
              <w:iCs/>
              <w:noProof/>
              <w:sz w:val="24"/>
              <w:szCs w:val="24"/>
            </w:rPr>
            <w:t xml:space="preserve">John Wiley &amp; Sons, Inc, </w:t>
          </w:r>
          <w:r w:rsidRPr="005E7C57">
            <w:rPr>
              <w:rFonts w:ascii="Arial" w:hAnsi="Arial" w:cs="Arial"/>
              <w:noProof/>
              <w:sz w:val="24"/>
              <w:szCs w:val="24"/>
            </w:rPr>
            <w:t>Issue Fourth Edition, pp. 50-60.</w:t>
          </w:r>
        </w:p>
        <w:p w14:paraId="143FD6EA" w14:textId="77777777" w:rsidR="00581D1D"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Konstantinos, S., 2019. Hotel Management in Focus on Housekeeping Department: An Associate Opinion Survey. </w:t>
          </w:r>
          <w:r w:rsidRPr="000A7B28">
            <w:rPr>
              <w:rFonts w:ascii="Arial" w:hAnsi="Arial" w:cs="Arial"/>
              <w:i/>
              <w:iCs/>
              <w:noProof/>
              <w:color w:val="auto"/>
              <w:kern w:val="2"/>
              <w:szCs w:val="24"/>
              <w:lang w:val="en-US"/>
              <w14:ligatures w14:val="standardContextual"/>
            </w:rPr>
            <w:t xml:space="preserve">International Journal of Economics, Business, and Management Research, </w:t>
          </w:r>
          <w:r w:rsidRPr="000A7B28">
            <w:rPr>
              <w:rFonts w:ascii="Arial" w:hAnsi="Arial" w:cs="Arial"/>
              <w:noProof/>
              <w:color w:val="auto"/>
              <w:kern w:val="2"/>
              <w:szCs w:val="24"/>
              <w:lang w:val="en-US"/>
              <w14:ligatures w14:val="standardContextual"/>
            </w:rPr>
            <w:t>3(9), pp. 1-14.</w:t>
          </w:r>
        </w:p>
        <w:p w14:paraId="70247E6F" w14:textId="77777777" w:rsidR="000A7B28"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Casado, M. A., 2012. Chapter 5: Characteristics of HouseKeeping Equipment and Supplies. In: </w:t>
          </w:r>
          <w:r w:rsidRPr="00EA68FE">
            <w:rPr>
              <w:rFonts w:ascii="Arial" w:hAnsi="Arial" w:cs="Arial"/>
              <w:i/>
              <w:iCs/>
              <w:noProof/>
              <w:color w:val="auto"/>
              <w:kern w:val="2"/>
              <w:szCs w:val="24"/>
              <w:lang w:val="en-US"/>
              <w14:ligatures w14:val="standardContextual"/>
            </w:rPr>
            <w:t>Housekeeping Management</w:t>
          </w:r>
          <w:r w:rsidRPr="000A7B28">
            <w:rPr>
              <w:rFonts w:ascii="Arial" w:hAnsi="Arial" w:cs="Arial"/>
              <w:noProof/>
              <w:color w:val="auto"/>
              <w:kern w:val="2"/>
              <w:szCs w:val="24"/>
              <w:lang w:val="en-US"/>
              <w14:ligatures w14:val="standardContextual"/>
            </w:rPr>
            <w:t>. London: John Wiley &amp; Sons, pp. 84-113.</w:t>
          </w:r>
        </w:p>
        <w:p w14:paraId="431367B4" w14:textId="77777777" w:rsidR="000A7B28"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Casado, M. A., 2012. Chapters 6 &amp; 7: Laundry Room Management &amp; The Cleaning Function. In: </w:t>
          </w:r>
          <w:r w:rsidRPr="00EA68FE">
            <w:rPr>
              <w:rFonts w:ascii="Arial" w:hAnsi="Arial" w:cs="Arial"/>
              <w:i/>
              <w:iCs/>
              <w:noProof/>
              <w:color w:val="auto"/>
              <w:kern w:val="2"/>
              <w:szCs w:val="24"/>
              <w:lang w:val="en-US"/>
              <w14:ligatures w14:val="standardContextual"/>
            </w:rPr>
            <w:t>Housekeeping Management</w:t>
          </w:r>
          <w:r w:rsidRPr="000A7B28">
            <w:rPr>
              <w:rFonts w:ascii="Arial" w:hAnsi="Arial" w:cs="Arial"/>
              <w:noProof/>
              <w:color w:val="auto"/>
              <w:kern w:val="2"/>
              <w:szCs w:val="24"/>
              <w:lang w:val="en-US"/>
              <w14:ligatures w14:val="standardContextual"/>
            </w:rPr>
            <w:t>. London: Wiley &amp; Sons, pp. 120-154.</w:t>
          </w:r>
        </w:p>
        <w:p w14:paraId="5A7E3623" w14:textId="77777777" w:rsidR="000A7B28"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Casado, M. A., 2012. Chapters 6 &amp; 7: Laundry Room Management &amp; The Cleaning Function. In: </w:t>
          </w:r>
          <w:r w:rsidRPr="00EA68FE">
            <w:rPr>
              <w:rFonts w:ascii="Arial" w:hAnsi="Arial" w:cs="Arial"/>
              <w:i/>
              <w:iCs/>
              <w:noProof/>
              <w:color w:val="auto"/>
              <w:kern w:val="2"/>
              <w:szCs w:val="24"/>
              <w:lang w:val="en-US"/>
              <w14:ligatures w14:val="standardContextual"/>
            </w:rPr>
            <w:t>Housekeeping Management.</w:t>
          </w:r>
          <w:r w:rsidRPr="000A7B28">
            <w:rPr>
              <w:rFonts w:ascii="Arial" w:hAnsi="Arial" w:cs="Arial"/>
              <w:noProof/>
              <w:color w:val="auto"/>
              <w:kern w:val="2"/>
              <w:szCs w:val="24"/>
              <w:lang w:val="en-US"/>
              <w14:ligatures w14:val="standardContextual"/>
            </w:rPr>
            <w:t xml:space="preserve"> London: Wiley &amp; Sons, pp. 120-154.</w:t>
          </w:r>
        </w:p>
        <w:p w14:paraId="36EFBD13" w14:textId="77777777" w:rsidR="000A7B28"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Casado, M. A., 2012. The Housekeeping Department in Lodging Operations. In: </w:t>
          </w:r>
          <w:r w:rsidRPr="00EA68FE">
            <w:rPr>
              <w:rFonts w:ascii="Arial" w:hAnsi="Arial" w:cs="Arial"/>
              <w:i/>
              <w:iCs/>
              <w:noProof/>
              <w:color w:val="auto"/>
              <w:kern w:val="2"/>
              <w:szCs w:val="24"/>
              <w:lang w:val="en-US"/>
              <w14:ligatures w14:val="standardContextual"/>
            </w:rPr>
            <w:t>Professional Housekeeping Management</w:t>
          </w:r>
          <w:r w:rsidRPr="000A7B28">
            <w:rPr>
              <w:rFonts w:ascii="Arial" w:hAnsi="Arial" w:cs="Arial"/>
              <w:noProof/>
              <w:color w:val="auto"/>
              <w:kern w:val="2"/>
              <w:szCs w:val="24"/>
              <w:lang w:val="en-US"/>
              <w14:ligatures w14:val="standardContextual"/>
            </w:rPr>
            <w:t>. London: Wiley &amp; Sons, pp. 3-11.</w:t>
          </w:r>
        </w:p>
        <w:p w14:paraId="26354C02" w14:textId="77777777" w:rsidR="000A7B28"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Fallon, M. &amp; Rutherford, D., 2010. A Day in the Life of a Director of Rooms. In: </w:t>
          </w:r>
          <w:r w:rsidRPr="00EA68FE">
            <w:rPr>
              <w:rFonts w:ascii="Arial" w:hAnsi="Arial" w:cs="Arial"/>
              <w:i/>
              <w:iCs/>
              <w:noProof/>
              <w:color w:val="auto"/>
              <w:kern w:val="2"/>
              <w:szCs w:val="24"/>
              <w:lang w:val="en-US"/>
              <w14:ligatures w14:val="standardContextual"/>
            </w:rPr>
            <w:t>Hotel Management and Operations</w:t>
          </w:r>
          <w:r w:rsidRPr="000A7B28">
            <w:rPr>
              <w:rFonts w:ascii="Arial" w:hAnsi="Arial" w:cs="Arial"/>
              <w:noProof/>
              <w:color w:val="auto"/>
              <w:kern w:val="2"/>
              <w:szCs w:val="24"/>
              <w:lang w:val="en-US"/>
              <w14:ligatures w14:val="standardContextual"/>
            </w:rPr>
            <w:t>. London: Pearson, pp. 175-199.</w:t>
          </w:r>
        </w:p>
        <w:p w14:paraId="65B1B4DA" w14:textId="77777777" w:rsidR="000A7B28"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Jones, T., 2010. Planning to Schedule Workers: A Major Advantage of Housekeeper Team Staffing. In: </w:t>
          </w:r>
          <w:r w:rsidRPr="00EA68FE">
            <w:rPr>
              <w:rFonts w:ascii="Arial" w:hAnsi="Arial" w:cs="Arial"/>
              <w:i/>
              <w:iCs/>
              <w:noProof/>
              <w:color w:val="auto"/>
              <w:kern w:val="2"/>
              <w:szCs w:val="24"/>
              <w:lang w:val="en-US"/>
              <w14:ligatures w14:val="standardContextual"/>
            </w:rPr>
            <w:t>Professional Management of Housekeeping Operations.</w:t>
          </w:r>
          <w:r w:rsidRPr="000A7B28">
            <w:rPr>
              <w:rFonts w:ascii="Arial" w:hAnsi="Arial" w:cs="Arial"/>
              <w:noProof/>
              <w:color w:val="auto"/>
              <w:kern w:val="2"/>
              <w:szCs w:val="24"/>
              <w:lang w:val="en-US"/>
              <w14:ligatures w14:val="standardContextual"/>
            </w:rPr>
            <w:t xml:space="preserve"> London: Wiley &amp; Sons, pp. 46-59.</w:t>
          </w:r>
        </w:p>
        <w:p w14:paraId="6D73FE03" w14:textId="77777777" w:rsid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Konstantinos, S., 2019. Hotel Management in Focus on Housekeeping Department: An Associate Opinion Survey. </w:t>
          </w:r>
          <w:r w:rsidRPr="00EA68FE">
            <w:rPr>
              <w:rFonts w:ascii="Arial" w:hAnsi="Arial" w:cs="Arial"/>
              <w:i/>
              <w:iCs/>
              <w:noProof/>
              <w:color w:val="auto"/>
              <w:kern w:val="2"/>
              <w:szCs w:val="24"/>
              <w:lang w:val="en-US"/>
              <w14:ligatures w14:val="standardContextual"/>
            </w:rPr>
            <w:t>International Journal of Economics, Business, and Management Research</w:t>
          </w:r>
          <w:r w:rsidRPr="000A7B28">
            <w:rPr>
              <w:rFonts w:ascii="Arial" w:hAnsi="Arial" w:cs="Arial"/>
              <w:noProof/>
              <w:color w:val="auto"/>
              <w:kern w:val="2"/>
              <w:szCs w:val="24"/>
              <w:lang w:val="en-US"/>
              <w14:ligatures w14:val="standardContextual"/>
            </w:rPr>
            <w:t>, 3(9), pp. 1-14.</w:t>
          </w:r>
        </w:p>
        <w:p w14:paraId="15E4ABBC" w14:textId="77777777" w:rsidR="00874D10" w:rsidRPr="00874D10" w:rsidRDefault="007D3193" w:rsidP="00874D10">
          <w:pPr>
            <w:pStyle w:val="Bibliography"/>
            <w:spacing w:line="360" w:lineRule="auto"/>
            <w:jc w:val="both"/>
            <w:rPr>
              <w:rFonts w:ascii="Arial" w:hAnsi="Arial" w:cs="Arial"/>
              <w:noProof/>
              <w:sz w:val="24"/>
              <w:szCs w:val="24"/>
            </w:rPr>
          </w:pPr>
          <w:r w:rsidRPr="005E7C57">
            <w:rPr>
              <w:rFonts w:ascii="Arial" w:hAnsi="Arial" w:cs="Arial"/>
              <w:noProof/>
              <w:sz w:val="24"/>
              <w:szCs w:val="24"/>
            </w:rPr>
            <w:t xml:space="preserve">Raghubalan, G. &amp; Raghubalan, S., 2016. Hotel Housekeeping - Operations And Management. </w:t>
          </w:r>
          <w:r w:rsidRPr="005E7C57">
            <w:rPr>
              <w:rFonts w:ascii="Arial" w:hAnsi="Arial" w:cs="Arial"/>
              <w:i/>
              <w:iCs/>
              <w:noProof/>
              <w:sz w:val="24"/>
              <w:szCs w:val="24"/>
            </w:rPr>
            <w:t xml:space="preserve">Oxford University Press, </w:t>
          </w:r>
          <w:r w:rsidRPr="005E7C57">
            <w:rPr>
              <w:rFonts w:ascii="Arial" w:hAnsi="Arial" w:cs="Arial"/>
              <w:noProof/>
              <w:sz w:val="24"/>
              <w:szCs w:val="24"/>
            </w:rPr>
            <w:t>Volume Third Edition, p. 62.</w:t>
          </w:r>
        </w:p>
        <w:p w14:paraId="009CFB7B" w14:textId="77777777" w:rsidR="000A7B28"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Singh, R. &amp; Nika, A., 2019. Influence of service quality on brand image and repeat patronage in the hospitality industry: A content analysis. A</w:t>
          </w:r>
          <w:r w:rsidRPr="00EA68FE">
            <w:rPr>
              <w:rFonts w:ascii="Arial" w:hAnsi="Arial" w:cs="Arial"/>
              <w:i/>
              <w:iCs/>
              <w:noProof/>
              <w:color w:val="auto"/>
              <w:kern w:val="2"/>
              <w:szCs w:val="24"/>
              <w:lang w:val="en-US"/>
              <w14:ligatures w14:val="standardContextual"/>
            </w:rPr>
            <w:t>frican Journal of Hospitality, Tourism and Leisure,</w:t>
          </w:r>
          <w:r w:rsidRPr="000A7B28">
            <w:rPr>
              <w:rFonts w:ascii="Arial" w:hAnsi="Arial" w:cs="Arial"/>
              <w:noProof/>
              <w:color w:val="auto"/>
              <w:kern w:val="2"/>
              <w:szCs w:val="24"/>
              <w:lang w:val="en-US"/>
              <w14:ligatures w14:val="standardContextual"/>
            </w:rPr>
            <w:t xml:space="preserve"> 8(3), pp. 1-19.</w:t>
          </w:r>
        </w:p>
        <w:p w14:paraId="2168494B" w14:textId="77777777" w:rsidR="000A7B28" w:rsidRPr="000A7B28" w:rsidRDefault="007D3193" w:rsidP="000A7B28">
          <w:pPr>
            <w:spacing w:line="360" w:lineRule="auto"/>
            <w:rPr>
              <w:rFonts w:ascii="Arial" w:hAnsi="Arial" w:cs="Arial"/>
              <w:noProof/>
              <w:color w:val="auto"/>
              <w:kern w:val="2"/>
              <w:szCs w:val="24"/>
              <w:lang w:val="en-US"/>
              <w14:ligatures w14:val="standardContextual"/>
            </w:rPr>
          </w:pPr>
          <w:r w:rsidRPr="000A7B28">
            <w:rPr>
              <w:rFonts w:ascii="Arial" w:hAnsi="Arial" w:cs="Arial"/>
              <w:noProof/>
              <w:color w:val="auto"/>
              <w:kern w:val="2"/>
              <w:szCs w:val="24"/>
              <w:lang w:val="en-US"/>
              <w14:ligatures w14:val="standardContextual"/>
            </w:rPr>
            <w:t xml:space="preserve">Zemke, D., Neal, J., Shoemaker, S. &amp; Kirsch, K., 2015. Hotel cleanliness: will guests pay for enhanced disinfection?.. </w:t>
          </w:r>
          <w:r w:rsidRPr="00EA68FE">
            <w:rPr>
              <w:rFonts w:ascii="Arial" w:hAnsi="Arial" w:cs="Arial"/>
              <w:i/>
              <w:iCs/>
              <w:noProof/>
              <w:color w:val="auto"/>
              <w:kern w:val="2"/>
              <w:szCs w:val="24"/>
              <w:lang w:val="en-US"/>
              <w14:ligatures w14:val="standardContextual"/>
            </w:rPr>
            <w:t>International Journal of Contemporary Hospitality Management</w:t>
          </w:r>
          <w:r w:rsidRPr="000A7B28">
            <w:rPr>
              <w:rFonts w:ascii="Arial" w:hAnsi="Arial" w:cs="Arial"/>
              <w:noProof/>
              <w:color w:val="auto"/>
              <w:kern w:val="2"/>
              <w:szCs w:val="24"/>
              <w:lang w:val="en-US"/>
              <w14:ligatures w14:val="standardContextual"/>
            </w:rPr>
            <w:t>, 27(4), pp. 690-710.</w:t>
          </w:r>
        </w:p>
        <w:p w14:paraId="38D09126" w14:textId="77777777" w:rsidR="00581D1D" w:rsidRPr="000A7B28" w:rsidRDefault="007D3193" w:rsidP="000A7B28">
          <w:pPr>
            <w:spacing w:line="360" w:lineRule="auto"/>
            <w:rPr>
              <w:rFonts w:ascii="Arial" w:hAnsi="Arial" w:cs="Arial"/>
              <w:color w:val="auto"/>
              <w:kern w:val="2"/>
              <w:szCs w:val="24"/>
              <w:lang w:val=""/>
              <w14:ligatures w14:val="standardContextual"/>
            </w:rPr>
          </w:pPr>
          <w:r w:rsidRPr="000A7B28">
            <w:rPr>
              <w:rFonts w:ascii="Arial" w:hAnsi="Arial" w:cs="Arial"/>
              <w:b/>
              <w:bCs/>
              <w:noProof/>
              <w:color w:val="auto"/>
              <w:kern w:val="2"/>
              <w:szCs w:val="24"/>
              <w:lang w:val=""/>
              <w14:ligatures w14:val="standardContextual"/>
            </w:rPr>
            <w:fldChar w:fldCharType="end"/>
          </w:r>
        </w:p>
      </w:sdtContent>
    </w:sdt>
    <w:p w14:paraId="345D280C" w14:textId="77777777" w:rsidR="005F689A" w:rsidRPr="000A7B28" w:rsidRDefault="005F689A" w:rsidP="000A7B28">
      <w:pPr>
        <w:spacing w:line="360" w:lineRule="auto"/>
        <w:rPr>
          <w:rFonts w:ascii="Arial" w:hAnsi="Arial" w:cs="Arial"/>
          <w:b/>
          <w:bCs/>
          <w:szCs w:val="24"/>
        </w:rPr>
      </w:pPr>
    </w:p>
    <w:sectPr w:rsidR="005F689A" w:rsidRPr="000A7B28"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D5000"/>
    <w:multiLevelType w:val="hybridMultilevel"/>
    <w:tmpl w:val="C8E244FE"/>
    <w:lvl w:ilvl="0" w:tplc="276E05E4">
      <w:start w:val="1"/>
      <w:numFmt w:val="bullet"/>
      <w:lvlText w:val=""/>
      <w:lvlJc w:val="left"/>
      <w:pPr>
        <w:ind w:left="720" w:hanging="360"/>
      </w:pPr>
      <w:rPr>
        <w:rFonts w:ascii="Symbol" w:hAnsi="Symbol" w:hint="default"/>
      </w:rPr>
    </w:lvl>
    <w:lvl w:ilvl="1" w:tplc="4F587ADA" w:tentative="1">
      <w:start w:val="1"/>
      <w:numFmt w:val="bullet"/>
      <w:lvlText w:val="o"/>
      <w:lvlJc w:val="left"/>
      <w:pPr>
        <w:ind w:left="1440" w:hanging="360"/>
      </w:pPr>
      <w:rPr>
        <w:rFonts w:ascii="Courier New" w:hAnsi="Courier New" w:cs="Courier New" w:hint="default"/>
      </w:rPr>
    </w:lvl>
    <w:lvl w:ilvl="2" w:tplc="5CC80156" w:tentative="1">
      <w:start w:val="1"/>
      <w:numFmt w:val="bullet"/>
      <w:lvlText w:val=""/>
      <w:lvlJc w:val="left"/>
      <w:pPr>
        <w:ind w:left="2160" w:hanging="360"/>
      </w:pPr>
      <w:rPr>
        <w:rFonts w:ascii="Wingdings" w:hAnsi="Wingdings" w:hint="default"/>
      </w:rPr>
    </w:lvl>
    <w:lvl w:ilvl="3" w:tplc="817AAB80" w:tentative="1">
      <w:start w:val="1"/>
      <w:numFmt w:val="bullet"/>
      <w:lvlText w:val=""/>
      <w:lvlJc w:val="left"/>
      <w:pPr>
        <w:ind w:left="2880" w:hanging="360"/>
      </w:pPr>
      <w:rPr>
        <w:rFonts w:ascii="Symbol" w:hAnsi="Symbol" w:hint="default"/>
      </w:rPr>
    </w:lvl>
    <w:lvl w:ilvl="4" w:tplc="C81C7CC8" w:tentative="1">
      <w:start w:val="1"/>
      <w:numFmt w:val="bullet"/>
      <w:lvlText w:val="o"/>
      <w:lvlJc w:val="left"/>
      <w:pPr>
        <w:ind w:left="3600" w:hanging="360"/>
      </w:pPr>
      <w:rPr>
        <w:rFonts w:ascii="Courier New" w:hAnsi="Courier New" w:cs="Courier New" w:hint="default"/>
      </w:rPr>
    </w:lvl>
    <w:lvl w:ilvl="5" w:tplc="946ECC1A" w:tentative="1">
      <w:start w:val="1"/>
      <w:numFmt w:val="bullet"/>
      <w:lvlText w:val=""/>
      <w:lvlJc w:val="left"/>
      <w:pPr>
        <w:ind w:left="4320" w:hanging="360"/>
      </w:pPr>
      <w:rPr>
        <w:rFonts w:ascii="Wingdings" w:hAnsi="Wingdings" w:hint="default"/>
      </w:rPr>
    </w:lvl>
    <w:lvl w:ilvl="6" w:tplc="BA328C42" w:tentative="1">
      <w:start w:val="1"/>
      <w:numFmt w:val="bullet"/>
      <w:lvlText w:val=""/>
      <w:lvlJc w:val="left"/>
      <w:pPr>
        <w:ind w:left="5040" w:hanging="360"/>
      </w:pPr>
      <w:rPr>
        <w:rFonts w:ascii="Symbol" w:hAnsi="Symbol" w:hint="default"/>
      </w:rPr>
    </w:lvl>
    <w:lvl w:ilvl="7" w:tplc="40627BF2" w:tentative="1">
      <w:start w:val="1"/>
      <w:numFmt w:val="bullet"/>
      <w:lvlText w:val="o"/>
      <w:lvlJc w:val="left"/>
      <w:pPr>
        <w:ind w:left="5760" w:hanging="360"/>
      </w:pPr>
      <w:rPr>
        <w:rFonts w:ascii="Courier New" w:hAnsi="Courier New" w:cs="Courier New" w:hint="default"/>
      </w:rPr>
    </w:lvl>
    <w:lvl w:ilvl="8" w:tplc="8778A450" w:tentative="1">
      <w:start w:val="1"/>
      <w:numFmt w:val="bullet"/>
      <w:lvlText w:val=""/>
      <w:lvlJc w:val="left"/>
      <w:pPr>
        <w:ind w:left="6480" w:hanging="360"/>
      </w:pPr>
      <w:rPr>
        <w:rFonts w:ascii="Wingdings" w:hAnsi="Wingdings" w:hint="default"/>
      </w:rPr>
    </w:lvl>
  </w:abstractNum>
  <w:abstractNum w:abstractNumId="1" w15:restartNumberingAfterBreak="0">
    <w:nsid w:val="06A64194"/>
    <w:multiLevelType w:val="hybridMultilevel"/>
    <w:tmpl w:val="08609232"/>
    <w:lvl w:ilvl="0" w:tplc="5CC44646">
      <w:start w:val="1"/>
      <w:numFmt w:val="bullet"/>
      <w:lvlText w:val=""/>
      <w:lvlJc w:val="left"/>
      <w:pPr>
        <w:ind w:left="720" w:hanging="360"/>
      </w:pPr>
      <w:rPr>
        <w:rFonts w:ascii="Symbol" w:hAnsi="Symbol" w:hint="default"/>
      </w:rPr>
    </w:lvl>
    <w:lvl w:ilvl="1" w:tplc="7208F6B2" w:tentative="1">
      <w:start w:val="1"/>
      <w:numFmt w:val="bullet"/>
      <w:lvlText w:val="o"/>
      <w:lvlJc w:val="left"/>
      <w:pPr>
        <w:ind w:left="1440" w:hanging="360"/>
      </w:pPr>
      <w:rPr>
        <w:rFonts w:ascii="Courier New" w:hAnsi="Courier New" w:cs="Courier New" w:hint="default"/>
      </w:rPr>
    </w:lvl>
    <w:lvl w:ilvl="2" w:tplc="B614A9D6" w:tentative="1">
      <w:start w:val="1"/>
      <w:numFmt w:val="bullet"/>
      <w:lvlText w:val=""/>
      <w:lvlJc w:val="left"/>
      <w:pPr>
        <w:ind w:left="2160" w:hanging="360"/>
      </w:pPr>
      <w:rPr>
        <w:rFonts w:ascii="Wingdings" w:hAnsi="Wingdings" w:hint="default"/>
      </w:rPr>
    </w:lvl>
    <w:lvl w:ilvl="3" w:tplc="0C8EE4B2" w:tentative="1">
      <w:start w:val="1"/>
      <w:numFmt w:val="bullet"/>
      <w:lvlText w:val=""/>
      <w:lvlJc w:val="left"/>
      <w:pPr>
        <w:ind w:left="2880" w:hanging="360"/>
      </w:pPr>
      <w:rPr>
        <w:rFonts w:ascii="Symbol" w:hAnsi="Symbol" w:hint="default"/>
      </w:rPr>
    </w:lvl>
    <w:lvl w:ilvl="4" w:tplc="4282C1B6" w:tentative="1">
      <w:start w:val="1"/>
      <w:numFmt w:val="bullet"/>
      <w:lvlText w:val="o"/>
      <w:lvlJc w:val="left"/>
      <w:pPr>
        <w:ind w:left="3600" w:hanging="360"/>
      </w:pPr>
      <w:rPr>
        <w:rFonts w:ascii="Courier New" w:hAnsi="Courier New" w:cs="Courier New" w:hint="default"/>
      </w:rPr>
    </w:lvl>
    <w:lvl w:ilvl="5" w:tplc="146E1208" w:tentative="1">
      <w:start w:val="1"/>
      <w:numFmt w:val="bullet"/>
      <w:lvlText w:val=""/>
      <w:lvlJc w:val="left"/>
      <w:pPr>
        <w:ind w:left="4320" w:hanging="360"/>
      </w:pPr>
      <w:rPr>
        <w:rFonts w:ascii="Wingdings" w:hAnsi="Wingdings" w:hint="default"/>
      </w:rPr>
    </w:lvl>
    <w:lvl w:ilvl="6" w:tplc="147EAC24" w:tentative="1">
      <w:start w:val="1"/>
      <w:numFmt w:val="bullet"/>
      <w:lvlText w:val=""/>
      <w:lvlJc w:val="left"/>
      <w:pPr>
        <w:ind w:left="5040" w:hanging="360"/>
      </w:pPr>
      <w:rPr>
        <w:rFonts w:ascii="Symbol" w:hAnsi="Symbol" w:hint="default"/>
      </w:rPr>
    </w:lvl>
    <w:lvl w:ilvl="7" w:tplc="68FAB9B8" w:tentative="1">
      <w:start w:val="1"/>
      <w:numFmt w:val="bullet"/>
      <w:lvlText w:val="o"/>
      <w:lvlJc w:val="left"/>
      <w:pPr>
        <w:ind w:left="5760" w:hanging="360"/>
      </w:pPr>
      <w:rPr>
        <w:rFonts w:ascii="Courier New" w:hAnsi="Courier New" w:cs="Courier New" w:hint="default"/>
      </w:rPr>
    </w:lvl>
    <w:lvl w:ilvl="8" w:tplc="727EB1EA" w:tentative="1">
      <w:start w:val="1"/>
      <w:numFmt w:val="bullet"/>
      <w:lvlText w:val=""/>
      <w:lvlJc w:val="left"/>
      <w:pPr>
        <w:ind w:left="6480" w:hanging="360"/>
      </w:pPr>
      <w:rPr>
        <w:rFonts w:ascii="Wingdings" w:hAnsi="Wingdings" w:hint="default"/>
      </w:rPr>
    </w:lvl>
  </w:abstractNum>
  <w:abstractNum w:abstractNumId="2" w15:restartNumberingAfterBreak="0">
    <w:nsid w:val="06B3270B"/>
    <w:multiLevelType w:val="hybridMultilevel"/>
    <w:tmpl w:val="F4142546"/>
    <w:lvl w:ilvl="0" w:tplc="B2C4A274">
      <w:start w:val="1"/>
      <w:numFmt w:val="bullet"/>
      <w:lvlText w:val=""/>
      <w:lvlJc w:val="left"/>
      <w:pPr>
        <w:ind w:left="720" w:hanging="360"/>
      </w:pPr>
      <w:rPr>
        <w:rFonts w:ascii="Symbol" w:hAnsi="Symbol" w:hint="default"/>
      </w:rPr>
    </w:lvl>
    <w:lvl w:ilvl="1" w:tplc="BB6476A4" w:tentative="1">
      <w:start w:val="1"/>
      <w:numFmt w:val="bullet"/>
      <w:lvlText w:val="o"/>
      <w:lvlJc w:val="left"/>
      <w:pPr>
        <w:ind w:left="1440" w:hanging="360"/>
      </w:pPr>
      <w:rPr>
        <w:rFonts w:ascii="Courier New" w:hAnsi="Courier New" w:cs="Courier New" w:hint="default"/>
      </w:rPr>
    </w:lvl>
    <w:lvl w:ilvl="2" w:tplc="D3ECBC38" w:tentative="1">
      <w:start w:val="1"/>
      <w:numFmt w:val="bullet"/>
      <w:lvlText w:val=""/>
      <w:lvlJc w:val="left"/>
      <w:pPr>
        <w:ind w:left="2160" w:hanging="360"/>
      </w:pPr>
      <w:rPr>
        <w:rFonts w:ascii="Wingdings" w:hAnsi="Wingdings" w:hint="default"/>
      </w:rPr>
    </w:lvl>
    <w:lvl w:ilvl="3" w:tplc="5ABA1758" w:tentative="1">
      <w:start w:val="1"/>
      <w:numFmt w:val="bullet"/>
      <w:lvlText w:val=""/>
      <w:lvlJc w:val="left"/>
      <w:pPr>
        <w:ind w:left="2880" w:hanging="360"/>
      </w:pPr>
      <w:rPr>
        <w:rFonts w:ascii="Symbol" w:hAnsi="Symbol" w:hint="default"/>
      </w:rPr>
    </w:lvl>
    <w:lvl w:ilvl="4" w:tplc="0C5A1F9C" w:tentative="1">
      <w:start w:val="1"/>
      <w:numFmt w:val="bullet"/>
      <w:lvlText w:val="o"/>
      <w:lvlJc w:val="left"/>
      <w:pPr>
        <w:ind w:left="3600" w:hanging="360"/>
      </w:pPr>
      <w:rPr>
        <w:rFonts w:ascii="Courier New" w:hAnsi="Courier New" w:cs="Courier New" w:hint="default"/>
      </w:rPr>
    </w:lvl>
    <w:lvl w:ilvl="5" w:tplc="E6B68EEC" w:tentative="1">
      <w:start w:val="1"/>
      <w:numFmt w:val="bullet"/>
      <w:lvlText w:val=""/>
      <w:lvlJc w:val="left"/>
      <w:pPr>
        <w:ind w:left="4320" w:hanging="360"/>
      </w:pPr>
      <w:rPr>
        <w:rFonts w:ascii="Wingdings" w:hAnsi="Wingdings" w:hint="default"/>
      </w:rPr>
    </w:lvl>
    <w:lvl w:ilvl="6" w:tplc="63B4776A" w:tentative="1">
      <w:start w:val="1"/>
      <w:numFmt w:val="bullet"/>
      <w:lvlText w:val=""/>
      <w:lvlJc w:val="left"/>
      <w:pPr>
        <w:ind w:left="5040" w:hanging="360"/>
      </w:pPr>
      <w:rPr>
        <w:rFonts w:ascii="Symbol" w:hAnsi="Symbol" w:hint="default"/>
      </w:rPr>
    </w:lvl>
    <w:lvl w:ilvl="7" w:tplc="BACCAB4C" w:tentative="1">
      <w:start w:val="1"/>
      <w:numFmt w:val="bullet"/>
      <w:lvlText w:val="o"/>
      <w:lvlJc w:val="left"/>
      <w:pPr>
        <w:ind w:left="5760" w:hanging="360"/>
      </w:pPr>
      <w:rPr>
        <w:rFonts w:ascii="Courier New" w:hAnsi="Courier New" w:cs="Courier New" w:hint="default"/>
      </w:rPr>
    </w:lvl>
    <w:lvl w:ilvl="8" w:tplc="32E29534" w:tentative="1">
      <w:start w:val="1"/>
      <w:numFmt w:val="bullet"/>
      <w:lvlText w:val=""/>
      <w:lvlJc w:val="left"/>
      <w:pPr>
        <w:ind w:left="6480" w:hanging="360"/>
      </w:pPr>
      <w:rPr>
        <w:rFonts w:ascii="Wingdings" w:hAnsi="Wingdings" w:hint="default"/>
      </w:rPr>
    </w:lvl>
  </w:abstractNum>
  <w:abstractNum w:abstractNumId="3" w15:restartNumberingAfterBreak="0">
    <w:nsid w:val="108979A1"/>
    <w:multiLevelType w:val="hybridMultilevel"/>
    <w:tmpl w:val="B56C8A7E"/>
    <w:lvl w:ilvl="0" w:tplc="6C0ECBB8">
      <w:start w:val="1"/>
      <w:numFmt w:val="bullet"/>
      <w:lvlText w:val=""/>
      <w:lvlJc w:val="left"/>
      <w:pPr>
        <w:ind w:left="720" w:hanging="360"/>
      </w:pPr>
      <w:rPr>
        <w:rFonts w:ascii="Symbol" w:hAnsi="Symbol" w:hint="default"/>
      </w:rPr>
    </w:lvl>
    <w:lvl w:ilvl="1" w:tplc="0824C6E4" w:tentative="1">
      <w:start w:val="1"/>
      <w:numFmt w:val="bullet"/>
      <w:lvlText w:val="o"/>
      <w:lvlJc w:val="left"/>
      <w:pPr>
        <w:ind w:left="1440" w:hanging="360"/>
      </w:pPr>
      <w:rPr>
        <w:rFonts w:ascii="Courier New" w:hAnsi="Courier New" w:cs="Courier New" w:hint="default"/>
      </w:rPr>
    </w:lvl>
    <w:lvl w:ilvl="2" w:tplc="AD7A9D32" w:tentative="1">
      <w:start w:val="1"/>
      <w:numFmt w:val="bullet"/>
      <w:lvlText w:val=""/>
      <w:lvlJc w:val="left"/>
      <w:pPr>
        <w:ind w:left="2160" w:hanging="360"/>
      </w:pPr>
      <w:rPr>
        <w:rFonts w:ascii="Wingdings" w:hAnsi="Wingdings" w:hint="default"/>
      </w:rPr>
    </w:lvl>
    <w:lvl w:ilvl="3" w:tplc="FA7889B4" w:tentative="1">
      <w:start w:val="1"/>
      <w:numFmt w:val="bullet"/>
      <w:lvlText w:val=""/>
      <w:lvlJc w:val="left"/>
      <w:pPr>
        <w:ind w:left="2880" w:hanging="360"/>
      </w:pPr>
      <w:rPr>
        <w:rFonts w:ascii="Symbol" w:hAnsi="Symbol" w:hint="default"/>
      </w:rPr>
    </w:lvl>
    <w:lvl w:ilvl="4" w:tplc="266EAF6C" w:tentative="1">
      <w:start w:val="1"/>
      <w:numFmt w:val="bullet"/>
      <w:lvlText w:val="o"/>
      <w:lvlJc w:val="left"/>
      <w:pPr>
        <w:ind w:left="3600" w:hanging="360"/>
      </w:pPr>
      <w:rPr>
        <w:rFonts w:ascii="Courier New" w:hAnsi="Courier New" w:cs="Courier New" w:hint="default"/>
      </w:rPr>
    </w:lvl>
    <w:lvl w:ilvl="5" w:tplc="43EE620A" w:tentative="1">
      <w:start w:val="1"/>
      <w:numFmt w:val="bullet"/>
      <w:lvlText w:val=""/>
      <w:lvlJc w:val="left"/>
      <w:pPr>
        <w:ind w:left="4320" w:hanging="360"/>
      </w:pPr>
      <w:rPr>
        <w:rFonts w:ascii="Wingdings" w:hAnsi="Wingdings" w:hint="default"/>
      </w:rPr>
    </w:lvl>
    <w:lvl w:ilvl="6" w:tplc="83A48D74" w:tentative="1">
      <w:start w:val="1"/>
      <w:numFmt w:val="bullet"/>
      <w:lvlText w:val=""/>
      <w:lvlJc w:val="left"/>
      <w:pPr>
        <w:ind w:left="5040" w:hanging="360"/>
      </w:pPr>
      <w:rPr>
        <w:rFonts w:ascii="Symbol" w:hAnsi="Symbol" w:hint="default"/>
      </w:rPr>
    </w:lvl>
    <w:lvl w:ilvl="7" w:tplc="FEB611AE" w:tentative="1">
      <w:start w:val="1"/>
      <w:numFmt w:val="bullet"/>
      <w:lvlText w:val="o"/>
      <w:lvlJc w:val="left"/>
      <w:pPr>
        <w:ind w:left="5760" w:hanging="360"/>
      </w:pPr>
      <w:rPr>
        <w:rFonts w:ascii="Courier New" w:hAnsi="Courier New" w:cs="Courier New" w:hint="default"/>
      </w:rPr>
    </w:lvl>
    <w:lvl w:ilvl="8" w:tplc="B2585FC6" w:tentative="1">
      <w:start w:val="1"/>
      <w:numFmt w:val="bullet"/>
      <w:lvlText w:val=""/>
      <w:lvlJc w:val="left"/>
      <w:pPr>
        <w:ind w:left="6480" w:hanging="360"/>
      </w:pPr>
      <w:rPr>
        <w:rFonts w:ascii="Wingdings" w:hAnsi="Wingdings" w:hint="default"/>
      </w:rPr>
    </w:lvl>
  </w:abstractNum>
  <w:abstractNum w:abstractNumId="4" w15:restartNumberingAfterBreak="0">
    <w:nsid w:val="117722AD"/>
    <w:multiLevelType w:val="hybridMultilevel"/>
    <w:tmpl w:val="23A618BE"/>
    <w:lvl w:ilvl="0" w:tplc="C17413CA">
      <w:start w:val="1"/>
      <w:numFmt w:val="bullet"/>
      <w:lvlText w:val=""/>
      <w:lvlJc w:val="left"/>
      <w:pPr>
        <w:ind w:left="720" w:hanging="360"/>
      </w:pPr>
      <w:rPr>
        <w:rFonts w:ascii="Symbol" w:hAnsi="Symbol" w:hint="default"/>
      </w:rPr>
    </w:lvl>
    <w:lvl w:ilvl="1" w:tplc="8DD25BD0" w:tentative="1">
      <w:start w:val="1"/>
      <w:numFmt w:val="bullet"/>
      <w:lvlText w:val="o"/>
      <w:lvlJc w:val="left"/>
      <w:pPr>
        <w:ind w:left="1440" w:hanging="360"/>
      </w:pPr>
      <w:rPr>
        <w:rFonts w:ascii="Courier New" w:hAnsi="Courier New" w:cs="Courier New" w:hint="default"/>
      </w:rPr>
    </w:lvl>
    <w:lvl w:ilvl="2" w:tplc="B58AEAC0" w:tentative="1">
      <w:start w:val="1"/>
      <w:numFmt w:val="bullet"/>
      <w:lvlText w:val=""/>
      <w:lvlJc w:val="left"/>
      <w:pPr>
        <w:ind w:left="2160" w:hanging="360"/>
      </w:pPr>
      <w:rPr>
        <w:rFonts w:ascii="Wingdings" w:hAnsi="Wingdings" w:hint="default"/>
      </w:rPr>
    </w:lvl>
    <w:lvl w:ilvl="3" w:tplc="6B1EC3D4" w:tentative="1">
      <w:start w:val="1"/>
      <w:numFmt w:val="bullet"/>
      <w:lvlText w:val=""/>
      <w:lvlJc w:val="left"/>
      <w:pPr>
        <w:ind w:left="2880" w:hanging="360"/>
      </w:pPr>
      <w:rPr>
        <w:rFonts w:ascii="Symbol" w:hAnsi="Symbol" w:hint="default"/>
      </w:rPr>
    </w:lvl>
    <w:lvl w:ilvl="4" w:tplc="334A17C4" w:tentative="1">
      <w:start w:val="1"/>
      <w:numFmt w:val="bullet"/>
      <w:lvlText w:val="o"/>
      <w:lvlJc w:val="left"/>
      <w:pPr>
        <w:ind w:left="3600" w:hanging="360"/>
      </w:pPr>
      <w:rPr>
        <w:rFonts w:ascii="Courier New" w:hAnsi="Courier New" w:cs="Courier New" w:hint="default"/>
      </w:rPr>
    </w:lvl>
    <w:lvl w:ilvl="5" w:tplc="2C66904C" w:tentative="1">
      <w:start w:val="1"/>
      <w:numFmt w:val="bullet"/>
      <w:lvlText w:val=""/>
      <w:lvlJc w:val="left"/>
      <w:pPr>
        <w:ind w:left="4320" w:hanging="360"/>
      </w:pPr>
      <w:rPr>
        <w:rFonts w:ascii="Wingdings" w:hAnsi="Wingdings" w:hint="default"/>
      </w:rPr>
    </w:lvl>
    <w:lvl w:ilvl="6" w:tplc="426A3EA6" w:tentative="1">
      <w:start w:val="1"/>
      <w:numFmt w:val="bullet"/>
      <w:lvlText w:val=""/>
      <w:lvlJc w:val="left"/>
      <w:pPr>
        <w:ind w:left="5040" w:hanging="360"/>
      </w:pPr>
      <w:rPr>
        <w:rFonts w:ascii="Symbol" w:hAnsi="Symbol" w:hint="default"/>
      </w:rPr>
    </w:lvl>
    <w:lvl w:ilvl="7" w:tplc="D97E3DA8" w:tentative="1">
      <w:start w:val="1"/>
      <w:numFmt w:val="bullet"/>
      <w:lvlText w:val="o"/>
      <w:lvlJc w:val="left"/>
      <w:pPr>
        <w:ind w:left="5760" w:hanging="360"/>
      </w:pPr>
      <w:rPr>
        <w:rFonts w:ascii="Courier New" w:hAnsi="Courier New" w:cs="Courier New" w:hint="default"/>
      </w:rPr>
    </w:lvl>
    <w:lvl w:ilvl="8" w:tplc="E1889996" w:tentative="1">
      <w:start w:val="1"/>
      <w:numFmt w:val="bullet"/>
      <w:lvlText w:val=""/>
      <w:lvlJc w:val="left"/>
      <w:pPr>
        <w:ind w:left="6480" w:hanging="360"/>
      </w:pPr>
      <w:rPr>
        <w:rFonts w:ascii="Wingdings" w:hAnsi="Wingdings" w:hint="default"/>
      </w:rPr>
    </w:lvl>
  </w:abstractNum>
  <w:abstractNum w:abstractNumId="5" w15:restartNumberingAfterBreak="0">
    <w:nsid w:val="1BB36990"/>
    <w:multiLevelType w:val="hybridMultilevel"/>
    <w:tmpl w:val="F4DE763A"/>
    <w:lvl w:ilvl="0" w:tplc="4606D662">
      <w:start w:val="1"/>
      <w:numFmt w:val="bullet"/>
      <w:lvlText w:val=""/>
      <w:lvlJc w:val="left"/>
      <w:pPr>
        <w:ind w:left="720" w:hanging="360"/>
      </w:pPr>
      <w:rPr>
        <w:rFonts w:ascii="Symbol" w:hAnsi="Symbol" w:hint="default"/>
      </w:rPr>
    </w:lvl>
    <w:lvl w:ilvl="1" w:tplc="1040BA2A" w:tentative="1">
      <w:start w:val="1"/>
      <w:numFmt w:val="bullet"/>
      <w:lvlText w:val="o"/>
      <w:lvlJc w:val="left"/>
      <w:pPr>
        <w:ind w:left="1440" w:hanging="360"/>
      </w:pPr>
      <w:rPr>
        <w:rFonts w:ascii="Courier New" w:hAnsi="Courier New" w:cs="Courier New" w:hint="default"/>
      </w:rPr>
    </w:lvl>
    <w:lvl w:ilvl="2" w:tplc="722EBF0A" w:tentative="1">
      <w:start w:val="1"/>
      <w:numFmt w:val="bullet"/>
      <w:lvlText w:val=""/>
      <w:lvlJc w:val="left"/>
      <w:pPr>
        <w:ind w:left="2160" w:hanging="360"/>
      </w:pPr>
      <w:rPr>
        <w:rFonts w:ascii="Wingdings" w:hAnsi="Wingdings" w:hint="default"/>
      </w:rPr>
    </w:lvl>
    <w:lvl w:ilvl="3" w:tplc="7A603D50" w:tentative="1">
      <w:start w:val="1"/>
      <w:numFmt w:val="bullet"/>
      <w:lvlText w:val=""/>
      <w:lvlJc w:val="left"/>
      <w:pPr>
        <w:ind w:left="2880" w:hanging="360"/>
      </w:pPr>
      <w:rPr>
        <w:rFonts w:ascii="Symbol" w:hAnsi="Symbol" w:hint="default"/>
      </w:rPr>
    </w:lvl>
    <w:lvl w:ilvl="4" w:tplc="7A8E15D8" w:tentative="1">
      <w:start w:val="1"/>
      <w:numFmt w:val="bullet"/>
      <w:lvlText w:val="o"/>
      <w:lvlJc w:val="left"/>
      <w:pPr>
        <w:ind w:left="3600" w:hanging="360"/>
      </w:pPr>
      <w:rPr>
        <w:rFonts w:ascii="Courier New" w:hAnsi="Courier New" w:cs="Courier New" w:hint="default"/>
      </w:rPr>
    </w:lvl>
    <w:lvl w:ilvl="5" w:tplc="72022B60" w:tentative="1">
      <w:start w:val="1"/>
      <w:numFmt w:val="bullet"/>
      <w:lvlText w:val=""/>
      <w:lvlJc w:val="left"/>
      <w:pPr>
        <w:ind w:left="4320" w:hanging="360"/>
      </w:pPr>
      <w:rPr>
        <w:rFonts w:ascii="Wingdings" w:hAnsi="Wingdings" w:hint="default"/>
      </w:rPr>
    </w:lvl>
    <w:lvl w:ilvl="6" w:tplc="60B6B2C0" w:tentative="1">
      <w:start w:val="1"/>
      <w:numFmt w:val="bullet"/>
      <w:lvlText w:val=""/>
      <w:lvlJc w:val="left"/>
      <w:pPr>
        <w:ind w:left="5040" w:hanging="360"/>
      </w:pPr>
      <w:rPr>
        <w:rFonts w:ascii="Symbol" w:hAnsi="Symbol" w:hint="default"/>
      </w:rPr>
    </w:lvl>
    <w:lvl w:ilvl="7" w:tplc="DBAC13FC" w:tentative="1">
      <w:start w:val="1"/>
      <w:numFmt w:val="bullet"/>
      <w:lvlText w:val="o"/>
      <w:lvlJc w:val="left"/>
      <w:pPr>
        <w:ind w:left="5760" w:hanging="360"/>
      </w:pPr>
      <w:rPr>
        <w:rFonts w:ascii="Courier New" w:hAnsi="Courier New" w:cs="Courier New" w:hint="default"/>
      </w:rPr>
    </w:lvl>
    <w:lvl w:ilvl="8" w:tplc="F6B8841A" w:tentative="1">
      <w:start w:val="1"/>
      <w:numFmt w:val="bullet"/>
      <w:lvlText w:val=""/>
      <w:lvlJc w:val="left"/>
      <w:pPr>
        <w:ind w:left="6480" w:hanging="360"/>
      </w:pPr>
      <w:rPr>
        <w:rFonts w:ascii="Wingdings" w:hAnsi="Wingdings" w:hint="default"/>
      </w:rPr>
    </w:lvl>
  </w:abstractNum>
  <w:abstractNum w:abstractNumId="6" w15:restartNumberingAfterBreak="0">
    <w:nsid w:val="1C594B71"/>
    <w:multiLevelType w:val="hybridMultilevel"/>
    <w:tmpl w:val="08DC4E3E"/>
    <w:lvl w:ilvl="0" w:tplc="DEA88FD8">
      <w:start w:val="1"/>
      <w:numFmt w:val="bullet"/>
      <w:lvlText w:val=""/>
      <w:lvlJc w:val="left"/>
      <w:pPr>
        <w:ind w:left="720" w:hanging="360"/>
      </w:pPr>
      <w:rPr>
        <w:rFonts w:ascii="Symbol" w:hAnsi="Symbol" w:hint="default"/>
      </w:rPr>
    </w:lvl>
    <w:lvl w:ilvl="1" w:tplc="CDC22704" w:tentative="1">
      <w:start w:val="1"/>
      <w:numFmt w:val="bullet"/>
      <w:lvlText w:val="o"/>
      <w:lvlJc w:val="left"/>
      <w:pPr>
        <w:ind w:left="1440" w:hanging="360"/>
      </w:pPr>
      <w:rPr>
        <w:rFonts w:ascii="Courier New" w:hAnsi="Courier New" w:cs="Courier New" w:hint="default"/>
      </w:rPr>
    </w:lvl>
    <w:lvl w:ilvl="2" w:tplc="2012B46A" w:tentative="1">
      <w:start w:val="1"/>
      <w:numFmt w:val="bullet"/>
      <w:lvlText w:val=""/>
      <w:lvlJc w:val="left"/>
      <w:pPr>
        <w:ind w:left="2160" w:hanging="360"/>
      </w:pPr>
      <w:rPr>
        <w:rFonts w:ascii="Wingdings" w:hAnsi="Wingdings" w:hint="default"/>
      </w:rPr>
    </w:lvl>
    <w:lvl w:ilvl="3" w:tplc="FB12A8BA" w:tentative="1">
      <w:start w:val="1"/>
      <w:numFmt w:val="bullet"/>
      <w:lvlText w:val=""/>
      <w:lvlJc w:val="left"/>
      <w:pPr>
        <w:ind w:left="2880" w:hanging="360"/>
      </w:pPr>
      <w:rPr>
        <w:rFonts w:ascii="Symbol" w:hAnsi="Symbol" w:hint="default"/>
      </w:rPr>
    </w:lvl>
    <w:lvl w:ilvl="4" w:tplc="50868B86" w:tentative="1">
      <w:start w:val="1"/>
      <w:numFmt w:val="bullet"/>
      <w:lvlText w:val="o"/>
      <w:lvlJc w:val="left"/>
      <w:pPr>
        <w:ind w:left="3600" w:hanging="360"/>
      </w:pPr>
      <w:rPr>
        <w:rFonts w:ascii="Courier New" w:hAnsi="Courier New" w:cs="Courier New" w:hint="default"/>
      </w:rPr>
    </w:lvl>
    <w:lvl w:ilvl="5" w:tplc="3DD6A21E" w:tentative="1">
      <w:start w:val="1"/>
      <w:numFmt w:val="bullet"/>
      <w:lvlText w:val=""/>
      <w:lvlJc w:val="left"/>
      <w:pPr>
        <w:ind w:left="4320" w:hanging="360"/>
      </w:pPr>
      <w:rPr>
        <w:rFonts w:ascii="Wingdings" w:hAnsi="Wingdings" w:hint="default"/>
      </w:rPr>
    </w:lvl>
    <w:lvl w:ilvl="6" w:tplc="E2EAE72C" w:tentative="1">
      <w:start w:val="1"/>
      <w:numFmt w:val="bullet"/>
      <w:lvlText w:val=""/>
      <w:lvlJc w:val="left"/>
      <w:pPr>
        <w:ind w:left="5040" w:hanging="360"/>
      </w:pPr>
      <w:rPr>
        <w:rFonts w:ascii="Symbol" w:hAnsi="Symbol" w:hint="default"/>
      </w:rPr>
    </w:lvl>
    <w:lvl w:ilvl="7" w:tplc="3A120E60" w:tentative="1">
      <w:start w:val="1"/>
      <w:numFmt w:val="bullet"/>
      <w:lvlText w:val="o"/>
      <w:lvlJc w:val="left"/>
      <w:pPr>
        <w:ind w:left="5760" w:hanging="360"/>
      </w:pPr>
      <w:rPr>
        <w:rFonts w:ascii="Courier New" w:hAnsi="Courier New" w:cs="Courier New" w:hint="default"/>
      </w:rPr>
    </w:lvl>
    <w:lvl w:ilvl="8" w:tplc="D44CE372" w:tentative="1">
      <w:start w:val="1"/>
      <w:numFmt w:val="bullet"/>
      <w:lvlText w:val=""/>
      <w:lvlJc w:val="left"/>
      <w:pPr>
        <w:ind w:left="6480" w:hanging="360"/>
      </w:pPr>
      <w:rPr>
        <w:rFonts w:ascii="Wingdings" w:hAnsi="Wingdings" w:hint="default"/>
      </w:rPr>
    </w:lvl>
  </w:abstractNum>
  <w:abstractNum w:abstractNumId="7" w15:restartNumberingAfterBreak="0">
    <w:nsid w:val="314C6D54"/>
    <w:multiLevelType w:val="hybridMultilevel"/>
    <w:tmpl w:val="D7C8AA68"/>
    <w:lvl w:ilvl="0" w:tplc="E5B4E50E">
      <w:start w:val="1"/>
      <w:numFmt w:val="bullet"/>
      <w:lvlText w:val=""/>
      <w:lvlJc w:val="left"/>
      <w:pPr>
        <w:tabs>
          <w:tab w:val="num" w:pos="720"/>
        </w:tabs>
        <w:ind w:left="720" w:hanging="360"/>
      </w:pPr>
      <w:rPr>
        <w:rFonts w:ascii="Wingdings 3" w:hAnsi="Wingdings 3" w:hint="default"/>
      </w:rPr>
    </w:lvl>
    <w:lvl w:ilvl="1" w:tplc="CCD2433E" w:tentative="1">
      <w:start w:val="1"/>
      <w:numFmt w:val="bullet"/>
      <w:lvlText w:val=""/>
      <w:lvlJc w:val="left"/>
      <w:pPr>
        <w:tabs>
          <w:tab w:val="num" w:pos="1440"/>
        </w:tabs>
        <w:ind w:left="1440" w:hanging="360"/>
      </w:pPr>
      <w:rPr>
        <w:rFonts w:ascii="Wingdings 3" w:hAnsi="Wingdings 3" w:hint="default"/>
      </w:rPr>
    </w:lvl>
    <w:lvl w:ilvl="2" w:tplc="2C82C2F2" w:tentative="1">
      <w:start w:val="1"/>
      <w:numFmt w:val="bullet"/>
      <w:lvlText w:val=""/>
      <w:lvlJc w:val="left"/>
      <w:pPr>
        <w:tabs>
          <w:tab w:val="num" w:pos="2160"/>
        </w:tabs>
        <w:ind w:left="2160" w:hanging="360"/>
      </w:pPr>
      <w:rPr>
        <w:rFonts w:ascii="Wingdings 3" w:hAnsi="Wingdings 3" w:hint="default"/>
      </w:rPr>
    </w:lvl>
    <w:lvl w:ilvl="3" w:tplc="32569A2C" w:tentative="1">
      <w:start w:val="1"/>
      <w:numFmt w:val="bullet"/>
      <w:lvlText w:val=""/>
      <w:lvlJc w:val="left"/>
      <w:pPr>
        <w:tabs>
          <w:tab w:val="num" w:pos="2880"/>
        </w:tabs>
        <w:ind w:left="2880" w:hanging="360"/>
      </w:pPr>
      <w:rPr>
        <w:rFonts w:ascii="Wingdings 3" w:hAnsi="Wingdings 3" w:hint="default"/>
      </w:rPr>
    </w:lvl>
    <w:lvl w:ilvl="4" w:tplc="FB266928" w:tentative="1">
      <w:start w:val="1"/>
      <w:numFmt w:val="bullet"/>
      <w:lvlText w:val=""/>
      <w:lvlJc w:val="left"/>
      <w:pPr>
        <w:tabs>
          <w:tab w:val="num" w:pos="3600"/>
        </w:tabs>
        <w:ind w:left="3600" w:hanging="360"/>
      </w:pPr>
      <w:rPr>
        <w:rFonts w:ascii="Wingdings 3" w:hAnsi="Wingdings 3" w:hint="default"/>
      </w:rPr>
    </w:lvl>
    <w:lvl w:ilvl="5" w:tplc="C2304014" w:tentative="1">
      <w:start w:val="1"/>
      <w:numFmt w:val="bullet"/>
      <w:lvlText w:val=""/>
      <w:lvlJc w:val="left"/>
      <w:pPr>
        <w:tabs>
          <w:tab w:val="num" w:pos="4320"/>
        </w:tabs>
        <w:ind w:left="4320" w:hanging="360"/>
      </w:pPr>
      <w:rPr>
        <w:rFonts w:ascii="Wingdings 3" w:hAnsi="Wingdings 3" w:hint="default"/>
      </w:rPr>
    </w:lvl>
    <w:lvl w:ilvl="6" w:tplc="D48CADF6" w:tentative="1">
      <w:start w:val="1"/>
      <w:numFmt w:val="bullet"/>
      <w:lvlText w:val=""/>
      <w:lvlJc w:val="left"/>
      <w:pPr>
        <w:tabs>
          <w:tab w:val="num" w:pos="5040"/>
        </w:tabs>
        <w:ind w:left="5040" w:hanging="360"/>
      </w:pPr>
      <w:rPr>
        <w:rFonts w:ascii="Wingdings 3" w:hAnsi="Wingdings 3" w:hint="default"/>
      </w:rPr>
    </w:lvl>
    <w:lvl w:ilvl="7" w:tplc="66704884" w:tentative="1">
      <w:start w:val="1"/>
      <w:numFmt w:val="bullet"/>
      <w:lvlText w:val=""/>
      <w:lvlJc w:val="left"/>
      <w:pPr>
        <w:tabs>
          <w:tab w:val="num" w:pos="5760"/>
        </w:tabs>
        <w:ind w:left="5760" w:hanging="360"/>
      </w:pPr>
      <w:rPr>
        <w:rFonts w:ascii="Wingdings 3" w:hAnsi="Wingdings 3" w:hint="default"/>
      </w:rPr>
    </w:lvl>
    <w:lvl w:ilvl="8" w:tplc="88466BA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64A7DA2"/>
    <w:multiLevelType w:val="hybridMultilevel"/>
    <w:tmpl w:val="0D025986"/>
    <w:lvl w:ilvl="0" w:tplc="1EA864DA">
      <w:start w:val="1"/>
      <w:numFmt w:val="bullet"/>
      <w:lvlText w:val=""/>
      <w:lvlJc w:val="left"/>
      <w:pPr>
        <w:ind w:left="720" w:hanging="360"/>
      </w:pPr>
      <w:rPr>
        <w:rFonts w:ascii="Symbol" w:hAnsi="Symbol" w:hint="default"/>
      </w:rPr>
    </w:lvl>
    <w:lvl w:ilvl="1" w:tplc="99921798" w:tentative="1">
      <w:start w:val="1"/>
      <w:numFmt w:val="bullet"/>
      <w:lvlText w:val="o"/>
      <w:lvlJc w:val="left"/>
      <w:pPr>
        <w:ind w:left="1440" w:hanging="360"/>
      </w:pPr>
      <w:rPr>
        <w:rFonts w:ascii="Courier New" w:hAnsi="Courier New" w:cs="Courier New" w:hint="default"/>
      </w:rPr>
    </w:lvl>
    <w:lvl w:ilvl="2" w:tplc="A88A4022" w:tentative="1">
      <w:start w:val="1"/>
      <w:numFmt w:val="bullet"/>
      <w:lvlText w:val=""/>
      <w:lvlJc w:val="left"/>
      <w:pPr>
        <w:ind w:left="2160" w:hanging="360"/>
      </w:pPr>
      <w:rPr>
        <w:rFonts w:ascii="Wingdings" w:hAnsi="Wingdings" w:hint="default"/>
      </w:rPr>
    </w:lvl>
    <w:lvl w:ilvl="3" w:tplc="D7C2A6B4" w:tentative="1">
      <w:start w:val="1"/>
      <w:numFmt w:val="bullet"/>
      <w:lvlText w:val=""/>
      <w:lvlJc w:val="left"/>
      <w:pPr>
        <w:ind w:left="2880" w:hanging="360"/>
      </w:pPr>
      <w:rPr>
        <w:rFonts w:ascii="Symbol" w:hAnsi="Symbol" w:hint="default"/>
      </w:rPr>
    </w:lvl>
    <w:lvl w:ilvl="4" w:tplc="F75E66C2" w:tentative="1">
      <w:start w:val="1"/>
      <w:numFmt w:val="bullet"/>
      <w:lvlText w:val="o"/>
      <w:lvlJc w:val="left"/>
      <w:pPr>
        <w:ind w:left="3600" w:hanging="360"/>
      </w:pPr>
      <w:rPr>
        <w:rFonts w:ascii="Courier New" w:hAnsi="Courier New" w:cs="Courier New" w:hint="default"/>
      </w:rPr>
    </w:lvl>
    <w:lvl w:ilvl="5" w:tplc="9E7C9708" w:tentative="1">
      <w:start w:val="1"/>
      <w:numFmt w:val="bullet"/>
      <w:lvlText w:val=""/>
      <w:lvlJc w:val="left"/>
      <w:pPr>
        <w:ind w:left="4320" w:hanging="360"/>
      </w:pPr>
      <w:rPr>
        <w:rFonts w:ascii="Wingdings" w:hAnsi="Wingdings" w:hint="default"/>
      </w:rPr>
    </w:lvl>
    <w:lvl w:ilvl="6" w:tplc="7E503080" w:tentative="1">
      <w:start w:val="1"/>
      <w:numFmt w:val="bullet"/>
      <w:lvlText w:val=""/>
      <w:lvlJc w:val="left"/>
      <w:pPr>
        <w:ind w:left="5040" w:hanging="360"/>
      </w:pPr>
      <w:rPr>
        <w:rFonts w:ascii="Symbol" w:hAnsi="Symbol" w:hint="default"/>
      </w:rPr>
    </w:lvl>
    <w:lvl w:ilvl="7" w:tplc="FC1A10FC" w:tentative="1">
      <w:start w:val="1"/>
      <w:numFmt w:val="bullet"/>
      <w:lvlText w:val="o"/>
      <w:lvlJc w:val="left"/>
      <w:pPr>
        <w:ind w:left="5760" w:hanging="360"/>
      </w:pPr>
      <w:rPr>
        <w:rFonts w:ascii="Courier New" w:hAnsi="Courier New" w:cs="Courier New" w:hint="default"/>
      </w:rPr>
    </w:lvl>
    <w:lvl w:ilvl="8" w:tplc="F85689FA" w:tentative="1">
      <w:start w:val="1"/>
      <w:numFmt w:val="bullet"/>
      <w:lvlText w:val=""/>
      <w:lvlJc w:val="left"/>
      <w:pPr>
        <w:ind w:left="6480" w:hanging="360"/>
      </w:pPr>
      <w:rPr>
        <w:rFonts w:ascii="Wingdings" w:hAnsi="Wingdings" w:hint="default"/>
      </w:rPr>
    </w:lvl>
  </w:abstractNum>
  <w:abstractNum w:abstractNumId="9" w15:restartNumberingAfterBreak="0">
    <w:nsid w:val="46CA6A8D"/>
    <w:multiLevelType w:val="hybridMultilevel"/>
    <w:tmpl w:val="EB3045DA"/>
    <w:lvl w:ilvl="0" w:tplc="7E5E74D8">
      <w:start w:val="1"/>
      <w:numFmt w:val="bullet"/>
      <w:lvlText w:val=""/>
      <w:lvlJc w:val="left"/>
      <w:pPr>
        <w:ind w:left="720" w:hanging="360"/>
      </w:pPr>
      <w:rPr>
        <w:rFonts w:ascii="Symbol" w:hAnsi="Symbol" w:hint="default"/>
      </w:rPr>
    </w:lvl>
    <w:lvl w:ilvl="1" w:tplc="F7A631E8" w:tentative="1">
      <w:start w:val="1"/>
      <w:numFmt w:val="bullet"/>
      <w:lvlText w:val="o"/>
      <w:lvlJc w:val="left"/>
      <w:pPr>
        <w:ind w:left="1440" w:hanging="360"/>
      </w:pPr>
      <w:rPr>
        <w:rFonts w:ascii="Courier New" w:hAnsi="Courier New" w:cs="Courier New" w:hint="default"/>
      </w:rPr>
    </w:lvl>
    <w:lvl w:ilvl="2" w:tplc="148C88BC" w:tentative="1">
      <w:start w:val="1"/>
      <w:numFmt w:val="bullet"/>
      <w:lvlText w:val=""/>
      <w:lvlJc w:val="left"/>
      <w:pPr>
        <w:ind w:left="2160" w:hanging="360"/>
      </w:pPr>
      <w:rPr>
        <w:rFonts w:ascii="Wingdings" w:hAnsi="Wingdings" w:hint="default"/>
      </w:rPr>
    </w:lvl>
    <w:lvl w:ilvl="3" w:tplc="3E68A8E0" w:tentative="1">
      <w:start w:val="1"/>
      <w:numFmt w:val="bullet"/>
      <w:lvlText w:val=""/>
      <w:lvlJc w:val="left"/>
      <w:pPr>
        <w:ind w:left="2880" w:hanging="360"/>
      </w:pPr>
      <w:rPr>
        <w:rFonts w:ascii="Symbol" w:hAnsi="Symbol" w:hint="default"/>
      </w:rPr>
    </w:lvl>
    <w:lvl w:ilvl="4" w:tplc="23F86DD4" w:tentative="1">
      <w:start w:val="1"/>
      <w:numFmt w:val="bullet"/>
      <w:lvlText w:val="o"/>
      <w:lvlJc w:val="left"/>
      <w:pPr>
        <w:ind w:left="3600" w:hanging="360"/>
      </w:pPr>
      <w:rPr>
        <w:rFonts w:ascii="Courier New" w:hAnsi="Courier New" w:cs="Courier New" w:hint="default"/>
      </w:rPr>
    </w:lvl>
    <w:lvl w:ilvl="5" w:tplc="BC5CACFC" w:tentative="1">
      <w:start w:val="1"/>
      <w:numFmt w:val="bullet"/>
      <w:lvlText w:val=""/>
      <w:lvlJc w:val="left"/>
      <w:pPr>
        <w:ind w:left="4320" w:hanging="360"/>
      </w:pPr>
      <w:rPr>
        <w:rFonts w:ascii="Wingdings" w:hAnsi="Wingdings" w:hint="default"/>
      </w:rPr>
    </w:lvl>
    <w:lvl w:ilvl="6" w:tplc="C79E6FE2" w:tentative="1">
      <w:start w:val="1"/>
      <w:numFmt w:val="bullet"/>
      <w:lvlText w:val=""/>
      <w:lvlJc w:val="left"/>
      <w:pPr>
        <w:ind w:left="5040" w:hanging="360"/>
      </w:pPr>
      <w:rPr>
        <w:rFonts w:ascii="Symbol" w:hAnsi="Symbol" w:hint="default"/>
      </w:rPr>
    </w:lvl>
    <w:lvl w:ilvl="7" w:tplc="B3D81AD6" w:tentative="1">
      <w:start w:val="1"/>
      <w:numFmt w:val="bullet"/>
      <w:lvlText w:val="o"/>
      <w:lvlJc w:val="left"/>
      <w:pPr>
        <w:ind w:left="5760" w:hanging="360"/>
      </w:pPr>
      <w:rPr>
        <w:rFonts w:ascii="Courier New" w:hAnsi="Courier New" w:cs="Courier New" w:hint="default"/>
      </w:rPr>
    </w:lvl>
    <w:lvl w:ilvl="8" w:tplc="DF1CEC98" w:tentative="1">
      <w:start w:val="1"/>
      <w:numFmt w:val="bullet"/>
      <w:lvlText w:val=""/>
      <w:lvlJc w:val="left"/>
      <w:pPr>
        <w:ind w:left="6480" w:hanging="360"/>
      </w:pPr>
      <w:rPr>
        <w:rFonts w:ascii="Wingdings" w:hAnsi="Wingdings" w:hint="default"/>
      </w:rPr>
    </w:lvl>
  </w:abstractNum>
  <w:abstractNum w:abstractNumId="10" w15:restartNumberingAfterBreak="0">
    <w:nsid w:val="47764440"/>
    <w:multiLevelType w:val="hybridMultilevel"/>
    <w:tmpl w:val="6B82B154"/>
    <w:lvl w:ilvl="0" w:tplc="95788422">
      <w:start w:val="1"/>
      <w:numFmt w:val="bullet"/>
      <w:lvlText w:val=""/>
      <w:lvlJc w:val="left"/>
      <w:pPr>
        <w:ind w:left="720" w:hanging="360"/>
      </w:pPr>
      <w:rPr>
        <w:rFonts w:ascii="Symbol" w:hAnsi="Symbol" w:hint="default"/>
      </w:rPr>
    </w:lvl>
    <w:lvl w:ilvl="1" w:tplc="7B1EC31A" w:tentative="1">
      <w:start w:val="1"/>
      <w:numFmt w:val="bullet"/>
      <w:lvlText w:val="o"/>
      <w:lvlJc w:val="left"/>
      <w:pPr>
        <w:ind w:left="1440" w:hanging="360"/>
      </w:pPr>
      <w:rPr>
        <w:rFonts w:ascii="Courier New" w:hAnsi="Courier New" w:cs="Courier New" w:hint="default"/>
      </w:rPr>
    </w:lvl>
    <w:lvl w:ilvl="2" w:tplc="621EB3A6" w:tentative="1">
      <w:start w:val="1"/>
      <w:numFmt w:val="bullet"/>
      <w:lvlText w:val=""/>
      <w:lvlJc w:val="left"/>
      <w:pPr>
        <w:ind w:left="2160" w:hanging="360"/>
      </w:pPr>
      <w:rPr>
        <w:rFonts w:ascii="Wingdings" w:hAnsi="Wingdings" w:hint="default"/>
      </w:rPr>
    </w:lvl>
    <w:lvl w:ilvl="3" w:tplc="59988CB6" w:tentative="1">
      <w:start w:val="1"/>
      <w:numFmt w:val="bullet"/>
      <w:lvlText w:val=""/>
      <w:lvlJc w:val="left"/>
      <w:pPr>
        <w:ind w:left="2880" w:hanging="360"/>
      </w:pPr>
      <w:rPr>
        <w:rFonts w:ascii="Symbol" w:hAnsi="Symbol" w:hint="default"/>
      </w:rPr>
    </w:lvl>
    <w:lvl w:ilvl="4" w:tplc="C04494C0" w:tentative="1">
      <w:start w:val="1"/>
      <w:numFmt w:val="bullet"/>
      <w:lvlText w:val="o"/>
      <w:lvlJc w:val="left"/>
      <w:pPr>
        <w:ind w:left="3600" w:hanging="360"/>
      </w:pPr>
      <w:rPr>
        <w:rFonts w:ascii="Courier New" w:hAnsi="Courier New" w:cs="Courier New" w:hint="default"/>
      </w:rPr>
    </w:lvl>
    <w:lvl w:ilvl="5" w:tplc="1C9856EC" w:tentative="1">
      <w:start w:val="1"/>
      <w:numFmt w:val="bullet"/>
      <w:lvlText w:val=""/>
      <w:lvlJc w:val="left"/>
      <w:pPr>
        <w:ind w:left="4320" w:hanging="360"/>
      </w:pPr>
      <w:rPr>
        <w:rFonts w:ascii="Wingdings" w:hAnsi="Wingdings" w:hint="default"/>
      </w:rPr>
    </w:lvl>
    <w:lvl w:ilvl="6" w:tplc="188AA6CA" w:tentative="1">
      <w:start w:val="1"/>
      <w:numFmt w:val="bullet"/>
      <w:lvlText w:val=""/>
      <w:lvlJc w:val="left"/>
      <w:pPr>
        <w:ind w:left="5040" w:hanging="360"/>
      </w:pPr>
      <w:rPr>
        <w:rFonts w:ascii="Symbol" w:hAnsi="Symbol" w:hint="default"/>
      </w:rPr>
    </w:lvl>
    <w:lvl w:ilvl="7" w:tplc="3C00391C" w:tentative="1">
      <w:start w:val="1"/>
      <w:numFmt w:val="bullet"/>
      <w:lvlText w:val="o"/>
      <w:lvlJc w:val="left"/>
      <w:pPr>
        <w:ind w:left="5760" w:hanging="360"/>
      </w:pPr>
      <w:rPr>
        <w:rFonts w:ascii="Courier New" w:hAnsi="Courier New" w:cs="Courier New" w:hint="default"/>
      </w:rPr>
    </w:lvl>
    <w:lvl w:ilvl="8" w:tplc="5F548102" w:tentative="1">
      <w:start w:val="1"/>
      <w:numFmt w:val="bullet"/>
      <w:lvlText w:val=""/>
      <w:lvlJc w:val="left"/>
      <w:pPr>
        <w:ind w:left="6480" w:hanging="360"/>
      </w:pPr>
      <w:rPr>
        <w:rFonts w:ascii="Wingdings" w:hAnsi="Wingdings" w:hint="default"/>
      </w:rPr>
    </w:lvl>
  </w:abstractNum>
  <w:abstractNum w:abstractNumId="11" w15:restartNumberingAfterBreak="0">
    <w:nsid w:val="55B53878"/>
    <w:multiLevelType w:val="hybridMultilevel"/>
    <w:tmpl w:val="48D6B046"/>
    <w:lvl w:ilvl="0" w:tplc="8B642504">
      <w:start w:val="1"/>
      <w:numFmt w:val="bullet"/>
      <w:lvlText w:val=""/>
      <w:lvlJc w:val="left"/>
      <w:pPr>
        <w:ind w:left="720" w:hanging="360"/>
      </w:pPr>
      <w:rPr>
        <w:rFonts w:ascii="Symbol" w:hAnsi="Symbol" w:hint="default"/>
      </w:rPr>
    </w:lvl>
    <w:lvl w:ilvl="1" w:tplc="7698053E" w:tentative="1">
      <w:start w:val="1"/>
      <w:numFmt w:val="bullet"/>
      <w:lvlText w:val="o"/>
      <w:lvlJc w:val="left"/>
      <w:pPr>
        <w:ind w:left="1440" w:hanging="360"/>
      </w:pPr>
      <w:rPr>
        <w:rFonts w:ascii="Courier New" w:hAnsi="Courier New" w:cs="Courier New" w:hint="default"/>
      </w:rPr>
    </w:lvl>
    <w:lvl w:ilvl="2" w:tplc="91B0B4A2" w:tentative="1">
      <w:start w:val="1"/>
      <w:numFmt w:val="bullet"/>
      <w:lvlText w:val=""/>
      <w:lvlJc w:val="left"/>
      <w:pPr>
        <w:ind w:left="2160" w:hanging="360"/>
      </w:pPr>
      <w:rPr>
        <w:rFonts w:ascii="Wingdings" w:hAnsi="Wingdings" w:hint="default"/>
      </w:rPr>
    </w:lvl>
    <w:lvl w:ilvl="3" w:tplc="55A052E8" w:tentative="1">
      <w:start w:val="1"/>
      <w:numFmt w:val="bullet"/>
      <w:lvlText w:val=""/>
      <w:lvlJc w:val="left"/>
      <w:pPr>
        <w:ind w:left="2880" w:hanging="360"/>
      </w:pPr>
      <w:rPr>
        <w:rFonts w:ascii="Symbol" w:hAnsi="Symbol" w:hint="default"/>
      </w:rPr>
    </w:lvl>
    <w:lvl w:ilvl="4" w:tplc="1A663326" w:tentative="1">
      <w:start w:val="1"/>
      <w:numFmt w:val="bullet"/>
      <w:lvlText w:val="o"/>
      <w:lvlJc w:val="left"/>
      <w:pPr>
        <w:ind w:left="3600" w:hanging="360"/>
      </w:pPr>
      <w:rPr>
        <w:rFonts w:ascii="Courier New" w:hAnsi="Courier New" w:cs="Courier New" w:hint="default"/>
      </w:rPr>
    </w:lvl>
    <w:lvl w:ilvl="5" w:tplc="A24A8E82" w:tentative="1">
      <w:start w:val="1"/>
      <w:numFmt w:val="bullet"/>
      <w:lvlText w:val=""/>
      <w:lvlJc w:val="left"/>
      <w:pPr>
        <w:ind w:left="4320" w:hanging="360"/>
      </w:pPr>
      <w:rPr>
        <w:rFonts w:ascii="Wingdings" w:hAnsi="Wingdings" w:hint="default"/>
      </w:rPr>
    </w:lvl>
    <w:lvl w:ilvl="6" w:tplc="8D5A3868" w:tentative="1">
      <w:start w:val="1"/>
      <w:numFmt w:val="bullet"/>
      <w:lvlText w:val=""/>
      <w:lvlJc w:val="left"/>
      <w:pPr>
        <w:ind w:left="5040" w:hanging="360"/>
      </w:pPr>
      <w:rPr>
        <w:rFonts w:ascii="Symbol" w:hAnsi="Symbol" w:hint="default"/>
      </w:rPr>
    </w:lvl>
    <w:lvl w:ilvl="7" w:tplc="73EED3D4" w:tentative="1">
      <w:start w:val="1"/>
      <w:numFmt w:val="bullet"/>
      <w:lvlText w:val="o"/>
      <w:lvlJc w:val="left"/>
      <w:pPr>
        <w:ind w:left="5760" w:hanging="360"/>
      </w:pPr>
      <w:rPr>
        <w:rFonts w:ascii="Courier New" w:hAnsi="Courier New" w:cs="Courier New" w:hint="default"/>
      </w:rPr>
    </w:lvl>
    <w:lvl w:ilvl="8" w:tplc="F41EEB0A" w:tentative="1">
      <w:start w:val="1"/>
      <w:numFmt w:val="bullet"/>
      <w:lvlText w:val=""/>
      <w:lvlJc w:val="left"/>
      <w:pPr>
        <w:ind w:left="6480" w:hanging="360"/>
      </w:pPr>
      <w:rPr>
        <w:rFonts w:ascii="Wingdings" w:hAnsi="Wingdings" w:hint="default"/>
      </w:rPr>
    </w:lvl>
  </w:abstractNum>
  <w:abstractNum w:abstractNumId="12" w15:restartNumberingAfterBreak="0">
    <w:nsid w:val="5C4C1CCE"/>
    <w:multiLevelType w:val="hybridMultilevel"/>
    <w:tmpl w:val="7B3419F6"/>
    <w:lvl w:ilvl="0" w:tplc="BDEA61CE">
      <w:start w:val="1"/>
      <w:numFmt w:val="bullet"/>
      <w:lvlText w:val=""/>
      <w:lvlJc w:val="left"/>
      <w:pPr>
        <w:ind w:left="720" w:hanging="360"/>
      </w:pPr>
      <w:rPr>
        <w:rFonts w:ascii="Symbol" w:hAnsi="Symbol" w:hint="default"/>
      </w:rPr>
    </w:lvl>
    <w:lvl w:ilvl="1" w:tplc="8B5E3780" w:tentative="1">
      <w:start w:val="1"/>
      <w:numFmt w:val="bullet"/>
      <w:lvlText w:val="o"/>
      <w:lvlJc w:val="left"/>
      <w:pPr>
        <w:ind w:left="1440" w:hanging="360"/>
      </w:pPr>
      <w:rPr>
        <w:rFonts w:ascii="Courier New" w:hAnsi="Courier New" w:cs="Courier New" w:hint="default"/>
      </w:rPr>
    </w:lvl>
    <w:lvl w:ilvl="2" w:tplc="86D03CE6" w:tentative="1">
      <w:start w:val="1"/>
      <w:numFmt w:val="bullet"/>
      <w:lvlText w:val=""/>
      <w:lvlJc w:val="left"/>
      <w:pPr>
        <w:ind w:left="2160" w:hanging="360"/>
      </w:pPr>
      <w:rPr>
        <w:rFonts w:ascii="Wingdings" w:hAnsi="Wingdings" w:hint="default"/>
      </w:rPr>
    </w:lvl>
    <w:lvl w:ilvl="3" w:tplc="AF56F0CC" w:tentative="1">
      <w:start w:val="1"/>
      <w:numFmt w:val="bullet"/>
      <w:lvlText w:val=""/>
      <w:lvlJc w:val="left"/>
      <w:pPr>
        <w:ind w:left="2880" w:hanging="360"/>
      </w:pPr>
      <w:rPr>
        <w:rFonts w:ascii="Symbol" w:hAnsi="Symbol" w:hint="default"/>
      </w:rPr>
    </w:lvl>
    <w:lvl w:ilvl="4" w:tplc="62640A0E" w:tentative="1">
      <w:start w:val="1"/>
      <w:numFmt w:val="bullet"/>
      <w:lvlText w:val="o"/>
      <w:lvlJc w:val="left"/>
      <w:pPr>
        <w:ind w:left="3600" w:hanging="360"/>
      </w:pPr>
      <w:rPr>
        <w:rFonts w:ascii="Courier New" w:hAnsi="Courier New" w:cs="Courier New" w:hint="default"/>
      </w:rPr>
    </w:lvl>
    <w:lvl w:ilvl="5" w:tplc="1F289870" w:tentative="1">
      <w:start w:val="1"/>
      <w:numFmt w:val="bullet"/>
      <w:lvlText w:val=""/>
      <w:lvlJc w:val="left"/>
      <w:pPr>
        <w:ind w:left="4320" w:hanging="360"/>
      </w:pPr>
      <w:rPr>
        <w:rFonts w:ascii="Wingdings" w:hAnsi="Wingdings" w:hint="default"/>
      </w:rPr>
    </w:lvl>
    <w:lvl w:ilvl="6" w:tplc="962CACF4" w:tentative="1">
      <w:start w:val="1"/>
      <w:numFmt w:val="bullet"/>
      <w:lvlText w:val=""/>
      <w:lvlJc w:val="left"/>
      <w:pPr>
        <w:ind w:left="5040" w:hanging="360"/>
      </w:pPr>
      <w:rPr>
        <w:rFonts w:ascii="Symbol" w:hAnsi="Symbol" w:hint="default"/>
      </w:rPr>
    </w:lvl>
    <w:lvl w:ilvl="7" w:tplc="BFEE9E24" w:tentative="1">
      <w:start w:val="1"/>
      <w:numFmt w:val="bullet"/>
      <w:lvlText w:val="o"/>
      <w:lvlJc w:val="left"/>
      <w:pPr>
        <w:ind w:left="5760" w:hanging="360"/>
      </w:pPr>
      <w:rPr>
        <w:rFonts w:ascii="Courier New" w:hAnsi="Courier New" w:cs="Courier New" w:hint="default"/>
      </w:rPr>
    </w:lvl>
    <w:lvl w:ilvl="8" w:tplc="427CFB28" w:tentative="1">
      <w:start w:val="1"/>
      <w:numFmt w:val="bullet"/>
      <w:lvlText w:val=""/>
      <w:lvlJc w:val="left"/>
      <w:pPr>
        <w:ind w:left="6480" w:hanging="360"/>
      </w:pPr>
      <w:rPr>
        <w:rFonts w:ascii="Wingdings" w:hAnsi="Wingdings" w:hint="default"/>
      </w:rPr>
    </w:lvl>
  </w:abstractNum>
  <w:abstractNum w:abstractNumId="13" w15:restartNumberingAfterBreak="0">
    <w:nsid w:val="65E00DC1"/>
    <w:multiLevelType w:val="hybridMultilevel"/>
    <w:tmpl w:val="C6D6A04A"/>
    <w:lvl w:ilvl="0" w:tplc="FF30731A">
      <w:start w:val="1"/>
      <w:numFmt w:val="bullet"/>
      <w:lvlText w:val=""/>
      <w:lvlJc w:val="left"/>
      <w:pPr>
        <w:ind w:left="720" w:hanging="360"/>
      </w:pPr>
      <w:rPr>
        <w:rFonts w:ascii="Symbol" w:hAnsi="Symbol" w:hint="default"/>
      </w:rPr>
    </w:lvl>
    <w:lvl w:ilvl="1" w:tplc="24BCBBA8" w:tentative="1">
      <w:start w:val="1"/>
      <w:numFmt w:val="bullet"/>
      <w:lvlText w:val="o"/>
      <w:lvlJc w:val="left"/>
      <w:pPr>
        <w:ind w:left="1440" w:hanging="360"/>
      </w:pPr>
      <w:rPr>
        <w:rFonts w:ascii="Courier New" w:hAnsi="Courier New" w:cs="Courier New" w:hint="default"/>
      </w:rPr>
    </w:lvl>
    <w:lvl w:ilvl="2" w:tplc="BF42BD18" w:tentative="1">
      <w:start w:val="1"/>
      <w:numFmt w:val="bullet"/>
      <w:lvlText w:val=""/>
      <w:lvlJc w:val="left"/>
      <w:pPr>
        <w:ind w:left="2160" w:hanging="360"/>
      </w:pPr>
      <w:rPr>
        <w:rFonts w:ascii="Wingdings" w:hAnsi="Wingdings" w:hint="default"/>
      </w:rPr>
    </w:lvl>
    <w:lvl w:ilvl="3" w:tplc="D56C18EE" w:tentative="1">
      <w:start w:val="1"/>
      <w:numFmt w:val="bullet"/>
      <w:lvlText w:val=""/>
      <w:lvlJc w:val="left"/>
      <w:pPr>
        <w:ind w:left="2880" w:hanging="360"/>
      </w:pPr>
      <w:rPr>
        <w:rFonts w:ascii="Symbol" w:hAnsi="Symbol" w:hint="default"/>
      </w:rPr>
    </w:lvl>
    <w:lvl w:ilvl="4" w:tplc="A09C1D22" w:tentative="1">
      <w:start w:val="1"/>
      <w:numFmt w:val="bullet"/>
      <w:lvlText w:val="o"/>
      <w:lvlJc w:val="left"/>
      <w:pPr>
        <w:ind w:left="3600" w:hanging="360"/>
      </w:pPr>
      <w:rPr>
        <w:rFonts w:ascii="Courier New" w:hAnsi="Courier New" w:cs="Courier New" w:hint="default"/>
      </w:rPr>
    </w:lvl>
    <w:lvl w:ilvl="5" w:tplc="13AE3B3C" w:tentative="1">
      <w:start w:val="1"/>
      <w:numFmt w:val="bullet"/>
      <w:lvlText w:val=""/>
      <w:lvlJc w:val="left"/>
      <w:pPr>
        <w:ind w:left="4320" w:hanging="360"/>
      </w:pPr>
      <w:rPr>
        <w:rFonts w:ascii="Wingdings" w:hAnsi="Wingdings" w:hint="default"/>
      </w:rPr>
    </w:lvl>
    <w:lvl w:ilvl="6" w:tplc="D63C4978" w:tentative="1">
      <w:start w:val="1"/>
      <w:numFmt w:val="bullet"/>
      <w:lvlText w:val=""/>
      <w:lvlJc w:val="left"/>
      <w:pPr>
        <w:ind w:left="5040" w:hanging="360"/>
      </w:pPr>
      <w:rPr>
        <w:rFonts w:ascii="Symbol" w:hAnsi="Symbol" w:hint="default"/>
      </w:rPr>
    </w:lvl>
    <w:lvl w:ilvl="7" w:tplc="FA042B04" w:tentative="1">
      <w:start w:val="1"/>
      <w:numFmt w:val="bullet"/>
      <w:lvlText w:val="o"/>
      <w:lvlJc w:val="left"/>
      <w:pPr>
        <w:ind w:left="5760" w:hanging="360"/>
      </w:pPr>
      <w:rPr>
        <w:rFonts w:ascii="Courier New" w:hAnsi="Courier New" w:cs="Courier New" w:hint="default"/>
      </w:rPr>
    </w:lvl>
    <w:lvl w:ilvl="8" w:tplc="C464ACFE" w:tentative="1">
      <w:start w:val="1"/>
      <w:numFmt w:val="bullet"/>
      <w:lvlText w:val=""/>
      <w:lvlJc w:val="left"/>
      <w:pPr>
        <w:ind w:left="6480" w:hanging="360"/>
      </w:pPr>
      <w:rPr>
        <w:rFonts w:ascii="Wingdings" w:hAnsi="Wingdings" w:hint="default"/>
      </w:rPr>
    </w:lvl>
  </w:abstractNum>
  <w:abstractNum w:abstractNumId="14" w15:restartNumberingAfterBreak="0">
    <w:nsid w:val="66342269"/>
    <w:multiLevelType w:val="hybridMultilevel"/>
    <w:tmpl w:val="8B74770A"/>
    <w:lvl w:ilvl="0" w:tplc="D40A42E6">
      <w:start w:val="1"/>
      <w:numFmt w:val="bullet"/>
      <w:lvlText w:val=""/>
      <w:lvlJc w:val="left"/>
      <w:pPr>
        <w:ind w:left="720" w:hanging="360"/>
      </w:pPr>
      <w:rPr>
        <w:rFonts w:ascii="Symbol" w:hAnsi="Symbol" w:hint="default"/>
      </w:rPr>
    </w:lvl>
    <w:lvl w:ilvl="1" w:tplc="05FAC620" w:tentative="1">
      <w:start w:val="1"/>
      <w:numFmt w:val="bullet"/>
      <w:lvlText w:val="o"/>
      <w:lvlJc w:val="left"/>
      <w:pPr>
        <w:ind w:left="1440" w:hanging="360"/>
      </w:pPr>
      <w:rPr>
        <w:rFonts w:ascii="Courier New" w:hAnsi="Courier New" w:cs="Courier New" w:hint="default"/>
      </w:rPr>
    </w:lvl>
    <w:lvl w:ilvl="2" w:tplc="5CD267DE" w:tentative="1">
      <w:start w:val="1"/>
      <w:numFmt w:val="bullet"/>
      <w:lvlText w:val=""/>
      <w:lvlJc w:val="left"/>
      <w:pPr>
        <w:ind w:left="2160" w:hanging="360"/>
      </w:pPr>
      <w:rPr>
        <w:rFonts w:ascii="Wingdings" w:hAnsi="Wingdings" w:hint="default"/>
      </w:rPr>
    </w:lvl>
    <w:lvl w:ilvl="3" w:tplc="486CB942" w:tentative="1">
      <w:start w:val="1"/>
      <w:numFmt w:val="bullet"/>
      <w:lvlText w:val=""/>
      <w:lvlJc w:val="left"/>
      <w:pPr>
        <w:ind w:left="2880" w:hanging="360"/>
      </w:pPr>
      <w:rPr>
        <w:rFonts w:ascii="Symbol" w:hAnsi="Symbol" w:hint="default"/>
      </w:rPr>
    </w:lvl>
    <w:lvl w:ilvl="4" w:tplc="B31A912C" w:tentative="1">
      <w:start w:val="1"/>
      <w:numFmt w:val="bullet"/>
      <w:lvlText w:val="o"/>
      <w:lvlJc w:val="left"/>
      <w:pPr>
        <w:ind w:left="3600" w:hanging="360"/>
      </w:pPr>
      <w:rPr>
        <w:rFonts w:ascii="Courier New" w:hAnsi="Courier New" w:cs="Courier New" w:hint="default"/>
      </w:rPr>
    </w:lvl>
    <w:lvl w:ilvl="5" w:tplc="C470923A" w:tentative="1">
      <w:start w:val="1"/>
      <w:numFmt w:val="bullet"/>
      <w:lvlText w:val=""/>
      <w:lvlJc w:val="left"/>
      <w:pPr>
        <w:ind w:left="4320" w:hanging="360"/>
      </w:pPr>
      <w:rPr>
        <w:rFonts w:ascii="Wingdings" w:hAnsi="Wingdings" w:hint="default"/>
      </w:rPr>
    </w:lvl>
    <w:lvl w:ilvl="6" w:tplc="1EE24324" w:tentative="1">
      <w:start w:val="1"/>
      <w:numFmt w:val="bullet"/>
      <w:lvlText w:val=""/>
      <w:lvlJc w:val="left"/>
      <w:pPr>
        <w:ind w:left="5040" w:hanging="360"/>
      </w:pPr>
      <w:rPr>
        <w:rFonts w:ascii="Symbol" w:hAnsi="Symbol" w:hint="default"/>
      </w:rPr>
    </w:lvl>
    <w:lvl w:ilvl="7" w:tplc="12AA7C32" w:tentative="1">
      <w:start w:val="1"/>
      <w:numFmt w:val="bullet"/>
      <w:lvlText w:val="o"/>
      <w:lvlJc w:val="left"/>
      <w:pPr>
        <w:ind w:left="5760" w:hanging="360"/>
      </w:pPr>
      <w:rPr>
        <w:rFonts w:ascii="Courier New" w:hAnsi="Courier New" w:cs="Courier New" w:hint="default"/>
      </w:rPr>
    </w:lvl>
    <w:lvl w:ilvl="8" w:tplc="2E20D1D4" w:tentative="1">
      <w:start w:val="1"/>
      <w:numFmt w:val="bullet"/>
      <w:lvlText w:val=""/>
      <w:lvlJc w:val="left"/>
      <w:pPr>
        <w:ind w:left="6480" w:hanging="360"/>
      </w:pPr>
      <w:rPr>
        <w:rFonts w:ascii="Wingdings" w:hAnsi="Wingdings" w:hint="default"/>
      </w:rPr>
    </w:lvl>
  </w:abstractNum>
  <w:num w:numId="1" w16cid:durableId="2051104706">
    <w:abstractNumId w:val="8"/>
  </w:num>
  <w:num w:numId="2" w16cid:durableId="1878736200">
    <w:abstractNumId w:val="9"/>
  </w:num>
  <w:num w:numId="3" w16cid:durableId="2061979533">
    <w:abstractNumId w:val="7"/>
  </w:num>
  <w:num w:numId="4" w16cid:durableId="1381319795">
    <w:abstractNumId w:val="2"/>
  </w:num>
  <w:num w:numId="5" w16cid:durableId="1182477806">
    <w:abstractNumId w:val="13"/>
  </w:num>
  <w:num w:numId="6" w16cid:durableId="1192840844">
    <w:abstractNumId w:val="6"/>
  </w:num>
  <w:num w:numId="7" w16cid:durableId="1592811718">
    <w:abstractNumId w:val="3"/>
  </w:num>
  <w:num w:numId="8" w16cid:durableId="1624774051">
    <w:abstractNumId w:val="14"/>
  </w:num>
  <w:num w:numId="9" w16cid:durableId="299850122">
    <w:abstractNumId w:val="11"/>
  </w:num>
  <w:num w:numId="10" w16cid:durableId="1029838864">
    <w:abstractNumId w:val="0"/>
  </w:num>
  <w:num w:numId="11" w16cid:durableId="1643927258">
    <w:abstractNumId w:val="5"/>
  </w:num>
  <w:num w:numId="12" w16cid:durableId="1132863763">
    <w:abstractNumId w:val="1"/>
  </w:num>
  <w:num w:numId="13" w16cid:durableId="1799832075">
    <w:abstractNumId w:val="4"/>
  </w:num>
  <w:num w:numId="14" w16cid:durableId="1933119653">
    <w:abstractNumId w:val="12"/>
  </w:num>
  <w:num w:numId="15" w16cid:durableId="51349748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1"/>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A7B28"/>
    <w:rsid w:val="00137075"/>
    <w:rsid w:val="001749FD"/>
    <w:rsid w:val="001F17F2"/>
    <w:rsid w:val="00271894"/>
    <w:rsid w:val="002C058C"/>
    <w:rsid w:val="002C1F49"/>
    <w:rsid w:val="00325800"/>
    <w:rsid w:val="00330917"/>
    <w:rsid w:val="00357851"/>
    <w:rsid w:val="0045538B"/>
    <w:rsid w:val="004D0F63"/>
    <w:rsid w:val="00520E7C"/>
    <w:rsid w:val="00523E98"/>
    <w:rsid w:val="00581D1D"/>
    <w:rsid w:val="00592A7E"/>
    <w:rsid w:val="005C50D0"/>
    <w:rsid w:val="005E7C57"/>
    <w:rsid w:val="005F689A"/>
    <w:rsid w:val="006B6681"/>
    <w:rsid w:val="006E067A"/>
    <w:rsid w:val="007A35FB"/>
    <w:rsid w:val="007D3193"/>
    <w:rsid w:val="00845F62"/>
    <w:rsid w:val="0086599B"/>
    <w:rsid w:val="00874D10"/>
    <w:rsid w:val="008D4E2F"/>
    <w:rsid w:val="00953D4C"/>
    <w:rsid w:val="00971A33"/>
    <w:rsid w:val="00977466"/>
    <w:rsid w:val="009C4F4A"/>
    <w:rsid w:val="009D31CA"/>
    <w:rsid w:val="00B0725C"/>
    <w:rsid w:val="00BB16B3"/>
    <w:rsid w:val="00C01031"/>
    <w:rsid w:val="00CD26B9"/>
    <w:rsid w:val="00D56ABC"/>
    <w:rsid w:val="00D879FA"/>
    <w:rsid w:val="00E90A87"/>
    <w:rsid w:val="00EA68FE"/>
    <w:rsid w:val="00F03E94"/>
    <w:rsid w:val="00FC30FF"/>
    <w:rsid w:val="00FF6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4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A59"/>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74D10"/>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Fal10</b:Tag>
    <b:SourceType>BookSection</b:SourceType>
    <b:Guid>{54C19838-AA57-4FDC-8883-BB01A9DA7326}</b:Guid>
    <b:Title>On Being an Executive Housekeeper </b:Title>
    <b:Year>2010</b:Year>
    <b:Pages>186-189</b:Pages>
    <b:Author>
      <b:Author>
        <b:NameList>
          <b:Person>
            <b:Last>Fallon</b:Last>
            <b:First>M.</b:First>
          </b:Person>
          <b:Person>
            <b:Last>Rutherford</b:Last>
            <b:First>D.</b:First>
          </b:Person>
        </b:NameList>
      </b:Author>
    </b:Author>
    <b:BookTitle>Hotel Management and Operations </b:BookTitle>
    <b:City>London </b:City>
    <b:Publisher>Pearson </b:Publisher>
    <b:RefOrder>1</b:RefOrder>
  </b:Source>
  <b:Source>
    <b:Tag>Cas12</b:Tag>
    <b:SourceType>BookSection</b:SourceType>
    <b:Guid>{11C24D5F-F4BA-4A10-BA9F-94F6FFF86E5B}</b:Guid>
    <b:Author>
      <b:Author>
        <b:NameList>
          <b:Person>
            <b:Last>Casado</b:Last>
            <b:First>M.</b:First>
            <b:Middle>A.</b:Middle>
          </b:Person>
        </b:NameList>
      </b:Author>
    </b:Author>
    <b:Title>Chapter 3: Design of the Housekeeping Department </b:Title>
    <b:BookTitle>House Keeping Management </b:BookTitle>
    <b:Year>2012</b:Year>
    <b:Pages>41-58</b:Pages>
    <b:City>London </b:City>
    <b:Publisher>Wiley</b:Publisher>
    <b:RefOrder>2</b:RefOrder>
  </b:Source>
  <b:Source>
    <b:Tag>Jon10</b:Tag>
    <b:SourceType>BookSection</b:SourceType>
    <b:Guid>{1C6CC45E-CC0C-43BD-8EBA-D4756D7991AA}</b:Guid>
    <b:Author>
      <b:Author>
        <b:NameList>
          <b:Person>
            <b:Last>Jones</b:Last>
            <b:First>T.</b:First>
          </b:Person>
        </b:NameList>
      </b:Author>
    </b:Author>
    <b:Title>Planning, Organizing, and Staffing the New Organization </b:Title>
    <b:BookTitle>Professional Management of Housekeeping Operations. </b:BookTitle>
    <b:Year>2010</b:Year>
    <b:Pages>27-37</b:Pages>
    <b:City>London </b:City>
    <b:Publisher>John Wiley &amp; Sons, Inc. </b:Publisher>
    <b:RefOrder>3</b:RefOrder>
  </b:Source>
  <b:Source>
    <b:Tag>Kon19</b:Tag>
    <b:SourceType>JournalArticle</b:SourceType>
    <b:Guid>{7220C57B-053A-43F8-ADEF-64D8FCDB1A76}</b:Guid>
    <b:Author>
      <b:Author>
        <b:NameList>
          <b:Person>
            <b:Last>Konstantinos</b:Last>
            <b:First>S.</b:First>
          </b:Person>
        </b:NameList>
      </b:Author>
    </b:Author>
    <b:Title>Hotel Management in Focus on Housekeeping Department: An Associate Opinion Survey </b:Title>
    <b:Year>2019</b:Year>
    <b:Pages>1-14</b:Pages>
    <b:JournalName>International Journal of Economics, Business, and Management Research </b:JournalName>
    <b:Volume>3</b:Volume>
    <b:Issue>9</b:Issue>
    <b:RefOrder>5</b:RefOrder>
  </b:Source>
  <b:Source>
    <b:Tag>Cas121</b:Tag>
    <b:SourceType>BookSection</b:SourceType>
    <b:Guid>{6392A1DB-31D2-49F9-A9FF-1C18CB0CDF81}</b:Guid>
    <b:Title>Chapter 2: The Executive Housekeeper as Department Manager: Coordination of Effort in the Workplace. </b:Title>
    <b:Year>2012</b:Year>
    <b:Pages>25-27</b:Pages>
    <b:Author>
      <b:Author>
        <b:NameList>
          <b:Person>
            <b:Last>Casado</b:Last>
            <b:First>M.</b:First>
            <b:Middle>A.</b:Middle>
          </b:Person>
        </b:NameList>
      </b:Author>
    </b:Author>
    <b:BookTitle>Housekeeping Management </b:BookTitle>
    <b:City>London </b:City>
    <b:Publisher>Wiley &amp; Sons </b:Publisher>
    <b:RefOrder>4</b:RefOrder>
  </b:Source>
  <b:Source>
    <b:Tag>Den07</b:Tag>
    <b:SourceType>JournalArticle</b:SourceType>
    <b:Guid>{DA032348-7E17-42D6-9046-01483EB2F901}</b:Guid>
    <b:Author>
      <b:Author>
        <b:NameList>
          <b:Person>
            <b:Last>Denney G. Rutherford</b:Last>
            <b:First>Ph.D</b:First>
          </b:Person>
          <b:Person>
            <b:Last>Michael J. O'fallon</b:Last>
            <b:First>Ph.D.</b:First>
          </b:Person>
        </b:NameList>
      </b:Author>
    </b:Author>
    <b:Title>Hotel management and Operations</b:Title>
    <b:JournalName>John Wiely &amp; Sons, Inc</b:JournalName>
    <b:Year>2007</b:Year>
    <b:Pages>169</b:Pages>
    <b:Volume>Fourth Edition</b:Volume>
    <b:RefOrder>7</b:RefOrder>
  </b:Source>
  <b:Source>
    <b:Tag>Tho10</b:Tag>
    <b:SourceType>JournalArticle</b:SourceType>
    <b:Guid>{85B5C352-E7CD-4A0E-AB0B-950AF3508F5E}</b:Guid>
    <b:Author>
      <b:Author>
        <b:NameList>
          <b:Person>
            <b:Last>Jones</b:Last>
            <b:First>Thomas</b:First>
            <b:Middle>J.A.</b:Middle>
          </b:Person>
        </b:NameList>
      </b:Author>
    </b:Author>
    <b:Title>Professional Management of Housekeeping Operations</b:Title>
    <b:JournalName>John Wilry &amp; Sons, Inc</b:JournalName>
    <b:Year>2010</b:Year>
    <b:Pages>50-60</b:Pages>
    <b:Issue>Fourth Edition </b:Issue>
    <b:RefOrder>8</b:RefOrder>
  </b:Source>
  <b:Source>
    <b:Tag>Rag16</b:Tag>
    <b:SourceType>JournalArticle</b:SourceType>
    <b:Guid>{B4631DA5-F01B-4758-A07E-565337F2DF32}</b:Guid>
    <b:Author>
      <b:Author>
        <b:NameList>
          <b:Person>
            <b:Last>Raghubalan</b:Last>
            <b:First>G.</b:First>
          </b:Person>
          <b:Person>
            <b:Last>Raghubalan</b:Last>
            <b:First>Smritee</b:First>
          </b:Person>
        </b:NameList>
      </b:Author>
    </b:Author>
    <b:Title>Hotel Housekeeping - Operations And Management</b:Title>
    <b:JournalName>Oxford University Press</b:JournalName>
    <b:Year>2016</b:Year>
    <b:Pages>62</b:Pages>
    <b:Volume>Third Edition</b:Volume>
    <b:RefOrder>9</b:RefOrder>
  </b:Source>
  <b:Source>
    <b:Tag>Bro96</b:Tag>
    <b:SourceType>JournalArticle</b:SourceType>
    <b:Guid>{E09B5EFD-4271-43D3-B321-B11459B91CE7}</b:Guid>
    <b:Author>
      <b:Author>
        <b:NameList>
          <b:Person>
            <b:Last>Brotherton</b:Last>
            <b:First>B.</b:First>
          </b:Person>
          <b:Person>
            <b:Last>Shaw</b:Last>
            <b:First>J.,</b:First>
          </b:Person>
        </b:NameList>
      </b:Author>
    </b:Author>
    <b:Title>Towards an identification and classification of critical success factors in UK hotels plc.</b:Title>
    <b:JournalName>International journal of hospitality management,</b:JournalName>
    <b:Year>1996</b:Year>
    <b:Pages>113-135</b:Pages>
    <b:Volume>15</b:Volume>
    <b:Issue>2</b:Issue>
    <b:RefOrder>6</b:RefOrder>
  </b:Source>
</b:Sources>
</file>

<file path=customXml/itemProps1.xml><?xml version="1.0" encoding="utf-8"?>
<ds:datastoreItem xmlns:ds="http://schemas.openxmlformats.org/officeDocument/2006/customXml" ds:itemID="{C634C487-3790-41C9-BECC-BCEB9D646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3997</Words>
  <Characters>22783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2023-06-12T06:19:00Z</dcterms:created>
  <dcterms:modified xsi:type="dcterms:W3CDTF">2023-06-12T06:19:00Z</dcterms:modified>
</cp:coreProperties>
</file>