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F6BB6" w14:textId="77777777" w:rsidR="003C56F9" w:rsidRPr="003C56F9" w:rsidRDefault="003C56F9" w:rsidP="003C56F9">
      <w:pPr>
        <w:jc w:val="center"/>
        <w:rPr>
          <w:rFonts w:ascii="Arial" w:hAnsi="Arial" w:cs="Arial"/>
          <w:b/>
          <w:sz w:val="48"/>
          <w:szCs w:val="48"/>
        </w:rPr>
      </w:pPr>
    </w:p>
    <w:p w14:paraId="48D3E2B5" w14:textId="77777777" w:rsidR="003C56F9" w:rsidRPr="003C56F9" w:rsidRDefault="003C56F9" w:rsidP="003C56F9">
      <w:pPr>
        <w:jc w:val="center"/>
        <w:rPr>
          <w:rFonts w:ascii="Arial" w:hAnsi="Arial" w:cs="Arial"/>
          <w:b/>
          <w:sz w:val="48"/>
          <w:szCs w:val="48"/>
        </w:rPr>
      </w:pPr>
      <w:r>
        <w:rPr>
          <w:noProof/>
          <w:lang w:eastAsia="en-GB"/>
        </w:rPr>
        <w:drawing>
          <wp:inline distT="0" distB="0" distL="0" distR="0" wp14:anchorId="4BB3FF15" wp14:editId="770438E9">
            <wp:extent cx="4001623" cy="3228975"/>
            <wp:effectExtent l="0" t="0" r="0" b="0"/>
            <wp:docPr id="999095408" name="Picture 1" descr="Image result for images of career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001623" cy="3228975"/>
                    </a:xfrm>
                    <a:prstGeom prst="rect">
                      <a:avLst/>
                    </a:prstGeom>
                  </pic:spPr>
                </pic:pic>
              </a:graphicData>
            </a:graphic>
          </wp:inline>
        </w:drawing>
      </w:r>
    </w:p>
    <w:p w14:paraId="03AD1F70" w14:textId="77777777" w:rsidR="003C56F9" w:rsidRPr="003C56F9" w:rsidRDefault="003C56F9" w:rsidP="003C56F9">
      <w:pPr>
        <w:jc w:val="center"/>
        <w:rPr>
          <w:rFonts w:ascii="Arial" w:hAnsi="Arial" w:cs="Arial"/>
          <w:b/>
          <w:sz w:val="48"/>
          <w:szCs w:val="48"/>
        </w:rPr>
      </w:pPr>
    </w:p>
    <w:p w14:paraId="239BAB76" w14:textId="77777777" w:rsidR="003C56F9" w:rsidRPr="003C56F9" w:rsidRDefault="003C56F9" w:rsidP="003C56F9">
      <w:pPr>
        <w:jc w:val="center"/>
        <w:rPr>
          <w:rFonts w:ascii="Arial" w:hAnsi="Arial" w:cs="Arial"/>
          <w:b/>
          <w:sz w:val="48"/>
          <w:szCs w:val="48"/>
        </w:rPr>
      </w:pPr>
    </w:p>
    <w:p w14:paraId="260D81F2" w14:textId="77777777" w:rsidR="007119A6" w:rsidRPr="003C56F9" w:rsidRDefault="003C56F9" w:rsidP="003C56F9">
      <w:pPr>
        <w:jc w:val="center"/>
        <w:rPr>
          <w:rFonts w:ascii="Arial" w:hAnsi="Arial" w:cs="Arial"/>
          <w:b/>
          <w:sz w:val="48"/>
          <w:szCs w:val="48"/>
        </w:rPr>
      </w:pPr>
      <w:r w:rsidRPr="003C56F9">
        <w:rPr>
          <w:rFonts w:ascii="Arial" w:hAnsi="Arial" w:cs="Arial"/>
          <w:b/>
          <w:sz w:val="48"/>
          <w:szCs w:val="48"/>
        </w:rPr>
        <w:t>Professional Career Development</w:t>
      </w:r>
    </w:p>
    <w:p w14:paraId="6F3EDD9A" w14:textId="77777777" w:rsidR="003C56F9" w:rsidRPr="003C56F9" w:rsidRDefault="003C56F9" w:rsidP="003C56F9">
      <w:pPr>
        <w:jc w:val="center"/>
        <w:rPr>
          <w:rFonts w:ascii="Arial" w:hAnsi="Arial" w:cs="Arial"/>
          <w:b/>
          <w:sz w:val="48"/>
          <w:szCs w:val="48"/>
        </w:rPr>
      </w:pPr>
      <w:r w:rsidRPr="003C56F9">
        <w:rPr>
          <w:rFonts w:ascii="Arial" w:hAnsi="Arial" w:cs="Arial"/>
          <w:b/>
          <w:sz w:val="48"/>
          <w:szCs w:val="48"/>
        </w:rPr>
        <w:t>BMSK 4005</w:t>
      </w:r>
    </w:p>
    <w:p w14:paraId="59C86217" w14:textId="77777777" w:rsidR="003C56F9" w:rsidRPr="003C56F9" w:rsidRDefault="003C56F9" w:rsidP="003C56F9">
      <w:pPr>
        <w:jc w:val="center"/>
        <w:rPr>
          <w:rFonts w:ascii="Arial" w:hAnsi="Arial" w:cs="Arial"/>
          <w:b/>
          <w:sz w:val="48"/>
          <w:szCs w:val="48"/>
        </w:rPr>
      </w:pPr>
    </w:p>
    <w:p w14:paraId="77680403" w14:textId="77777777" w:rsidR="003C56F9" w:rsidRPr="003C56F9" w:rsidRDefault="003C56F9" w:rsidP="003C56F9">
      <w:pPr>
        <w:jc w:val="center"/>
        <w:rPr>
          <w:rFonts w:ascii="Arial" w:hAnsi="Arial" w:cs="Arial"/>
          <w:b/>
          <w:sz w:val="48"/>
          <w:szCs w:val="48"/>
        </w:rPr>
      </w:pPr>
      <w:r w:rsidRPr="003C56F9">
        <w:rPr>
          <w:rFonts w:ascii="Arial" w:hAnsi="Arial" w:cs="Arial"/>
          <w:b/>
          <w:sz w:val="48"/>
          <w:szCs w:val="48"/>
        </w:rPr>
        <w:t>Rasheda Begum (1814351)</w:t>
      </w:r>
    </w:p>
    <w:p w14:paraId="6C6EEA5D" w14:textId="77777777" w:rsidR="003C56F9" w:rsidRDefault="003C56F9" w:rsidP="003C56F9">
      <w:pPr>
        <w:jc w:val="center"/>
        <w:rPr>
          <w:rFonts w:ascii="Arial" w:hAnsi="Arial" w:cs="Arial"/>
          <w:b/>
          <w:sz w:val="48"/>
          <w:szCs w:val="48"/>
        </w:rPr>
      </w:pPr>
      <w:r w:rsidRPr="003C56F9">
        <w:rPr>
          <w:rFonts w:ascii="Arial" w:hAnsi="Arial" w:cs="Arial"/>
          <w:b/>
          <w:sz w:val="48"/>
          <w:szCs w:val="48"/>
        </w:rPr>
        <w:t>Buddhi Pathak</w:t>
      </w:r>
    </w:p>
    <w:p w14:paraId="7621D49D" w14:textId="77777777" w:rsidR="003C56F9" w:rsidRDefault="003C56F9" w:rsidP="003C56F9">
      <w:pPr>
        <w:jc w:val="center"/>
        <w:rPr>
          <w:rFonts w:ascii="Arial" w:hAnsi="Arial" w:cs="Arial"/>
          <w:b/>
          <w:sz w:val="48"/>
          <w:szCs w:val="48"/>
        </w:rPr>
      </w:pPr>
    </w:p>
    <w:p w14:paraId="0AE67B5B" w14:textId="77777777" w:rsidR="003C56F9" w:rsidRDefault="003C56F9" w:rsidP="003C56F9">
      <w:pPr>
        <w:jc w:val="center"/>
        <w:rPr>
          <w:rFonts w:ascii="Arial" w:hAnsi="Arial" w:cs="Arial"/>
          <w:b/>
          <w:sz w:val="48"/>
          <w:szCs w:val="48"/>
        </w:rPr>
      </w:pPr>
    </w:p>
    <w:p w14:paraId="47171053" w14:textId="77777777" w:rsidR="003C56F9" w:rsidRDefault="003C56F9" w:rsidP="003C56F9">
      <w:pPr>
        <w:jc w:val="center"/>
        <w:rPr>
          <w:rFonts w:ascii="Arial" w:hAnsi="Arial" w:cs="Arial"/>
          <w:b/>
          <w:sz w:val="48"/>
          <w:szCs w:val="48"/>
        </w:rPr>
      </w:pPr>
    </w:p>
    <w:p w14:paraId="09C2247E" w14:textId="1A1F3299" w:rsidR="003C56F9" w:rsidRPr="003C56F9" w:rsidRDefault="003C56F9" w:rsidP="28BC5ECF">
      <w:pPr>
        <w:jc w:val="center"/>
        <w:rPr>
          <w:rFonts w:ascii="Arial" w:hAnsi="Arial" w:cs="Arial"/>
          <w:b/>
          <w:bCs/>
          <w:sz w:val="48"/>
          <w:szCs w:val="48"/>
        </w:rPr>
      </w:pPr>
    </w:p>
    <w:p w14:paraId="5ADA17D1" w14:textId="02E26B01" w:rsidR="003C56F9" w:rsidRPr="003C56F9" w:rsidRDefault="28BC5ECF" w:rsidP="28BC5ECF">
      <w:pPr>
        <w:jc w:val="center"/>
        <w:rPr>
          <w:rFonts w:ascii="Arial" w:hAnsi="Arial" w:cs="Arial"/>
          <w:b/>
          <w:bCs/>
          <w:sz w:val="48"/>
          <w:szCs w:val="48"/>
          <w:u w:val="single"/>
        </w:rPr>
      </w:pPr>
      <w:r w:rsidRPr="28BC5ECF">
        <w:rPr>
          <w:rFonts w:ascii="Arial" w:hAnsi="Arial" w:cs="Arial"/>
          <w:b/>
          <w:bCs/>
          <w:sz w:val="48"/>
          <w:szCs w:val="48"/>
          <w:u w:val="single"/>
        </w:rPr>
        <w:t>Table of Content</w:t>
      </w:r>
      <w:r w:rsidRPr="28BC5ECF">
        <w:rPr>
          <w:rFonts w:ascii="Arial" w:hAnsi="Arial" w:cs="Arial"/>
          <w:b/>
          <w:bCs/>
          <w:sz w:val="48"/>
          <w:szCs w:val="48"/>
        </w:rPr>
        <w:t xml:space="preserve"> </w:t>
      </w:r>
    </w:p>
    <w:p w14:paraId="7BD09AB1" w14:textId="77777777" w:rsidR="003C56F9" w:rsidRDefault="003C56F9"/>
    <w:p w14:paraId="0CCB7C7A" w14:textId="77777777" w:rsidR="003C56F9" w:rsidRDefault="003C56F9"/>
    <w:p w14:paraId="757317AE" w14:textId="77777777" w:rsidR="003C56F9" w:rsidRDefault="003C56F9"/>
    <w:tbl>
      <w:tblPr>
        <w:tblStyle w:val="TableGrid"/>
        <w:tblW w:w="9090" w:type="dxa"/>
        <w:tblLook w:val="04A0" w:firstRow="1" w:lastRow="0" w:firstColumn="1" w:lastColumn="0" w:noHBand="0" w:noVBand="1"/>
      </w:tblPr>
      <w:tblGrid>
        <w:gridCol w:w="4545"/>
        <w:gridCol w:w="4545"/>
      </w:tblGrid>
      <w:tr w:rsidR="007A0B17" w14:paraId="0153D303" w14:textId="77777777" w:rsidTr="002C31AE">
        <w:trPr>
          <w:trHeight w:val="497"/>
        </w:trPr>
        <w:tc>
          <w:tcPr>
            <w:tcW w:w="4545" w:type="dxa"/>
          </w:tcPr>
          <w:p w14:paraId="23DF3EAF" w14:textId="6935296D" w:rsidR="007A0B17" w:rsidRPr="007A0B17" w:rsidRDefault="007A0B17" w:rsidP="007A0B17">
            <w:pPr>
              <w:rPr>
                <w:rFonts w:ascii="Arial" w:hAnsi="Arial" w:cs="Arial"/>
                <w:b/>
                <w:sz w:val="40"/>
                <w:szCs w:val="40"/>
              </w:rPr>
            </w:pPr>
            <w:r w:rsidRPr="007A0B17">
              <w:rPr>
                <w:rFonts w:ascii="Arial" w:hAnsi="Arial" w:cs="Arial"/>
                <w:b/>
                <w:sz w:val="40"/>
                <w:szCs w:val="40"/>
              </w:rPr>
              <w:t xml:space="preserve"> TITLE</w:t>
            </w:r>
          </w:p>
        </w:tc>
        <w:tc>
          <w:tcPr>
            <w:tcW w:w="4545" w:type="dxa"/>
          </w:tcPr>
          <w:p w14:paraId="467493B8" w14:textId="4E5BE959" w:rsidR="007A0B17" w:rsidRPr="007A0B17" w:rsidRDefault="007A0B17" w:rsidP="007A0B17">
            <w:pPr>
              <w:ind w:firstLine="720"/>
              <w:rPr>
                <w:rFonts w:ascii="Arial" w:hAnsi="Arial" w:cs="Arial"/>
                <w:b/>
                <w:sz w:val="40"/>
                <w:szCs w:val="40"/>
              </w:rPr>
            </w:pPr>
            <w:r>
              <w:rPr>
                <w:rFonts w:ascii="Arial" w:hAnsi="Arial" w:cs="Arial"/>
                <w:b/>
                <w:sz w:val="40"/>
                <w:szCs w:val="40"/>
              </w:rPr>
              <w:t>PAGE</w:t>
            </w:r>
          </w:p>
        </w:tc>
      </w:tr>
      <w:tr w:rsidR="007A0B17" w14:paraId="69BF4FB1" w14:textId="77777777" w:rsidTr="002C31AE">
        <w:trPr>
          <w:trHeight w:val="298"/>
        </w:trPr>
        <w:tc>
          <w:tcPr>
            <w:tcW w:w="4545" w:type="dxa"/>
          </w:tcPr>
          <w:p w14:paraId="07D2D36A" w14:textId="0AD8A2AE" w:rsidR="007A0B17" w:rsidRDefault="007A0B17">
            <w:r>
              <w:t>1.INTRODUCTION</w:t>
            </w:r>
          </w:p>
        </w:tc>
        <w:tc>
          <w:tcPr>
            <w:tcW w:w="4545" w:type="dxa"/>
          </w:tcPr>
          <w:p w14:paraId="3E053B43" w14:textId="33E5A6E8" w:rsidR="007A0B17" w:rsidRDefault="007A0B17">
            <w:r>
              <w:t>3</w:t>
            </w:r>
          </w:p>
        </w:tc>
      </w:tr>
      <w:tr w:rsidR="007A0B17" w14:paraId="74966F16" w14:textId="77777777" w:rsidTr="002C31AE">
        <w:trPr>
          <w:trHeight w:val="281"/>
        </w:trPr>
        <w:tc>
          <w:tcPr>
            <w:tcW w:w="4545" w:type="dxa"/>
          </w:tcPr>
          <w:p w14:paraId="6B61336E" w14:textId="6E574CCB" w:rsidR="007A0B17" w:rsidRDefault="007A0B17">
            <w:r>
              <w:t>2. SELF - AWARENESS</w:t>
            </w:r>
          </w:p>
        </w:tc>
        <w:tc>
          <w:tcPr>
            <w:tcW w:w="4545" w:type="dxa"/>
          </w:tcPr>
          <w:p w14:paraId="0AFF0604" w14:textId="1839C628" w:rsidR="007A0B17" w:rsidRDefault="007A0B17">
            <w:r>
              <w:t>4</w:t>
            </w:r>
          </w:p>
        </w:tc>
      </w:tr>
      <w:tr w:rsidR="007A0B17" w14:paraId="1E381237" w14:textId="77777777" w:rsidTr="002C31AE">
        <w:trPr>
          <w:trHeight w:val="298"/>
        </w:trPr>
        <w:tc>
          <w:tcPr>
            <w:tcW w:w="4545" w:type="dxa"/>
          </w:tcPr>
          <w:p w14:paraId="4A30A291" w14:textId="3A3A4DF6" w:rsidR="007A0B17" w:rsidRDefault="007A0B17">
            <w:r>
              <w:t>2.1 SELF – AWARENESS TESTS</w:t>
            </w:r>
          </w:p>
        </w:tc>
        <w:tc>
          <w:tcPr>
            <w:tcW w:w="4545" w:type="dxa"/>
          </w:tcPr>
          <w:p w14:paraId="46D96D04" w14:textId="69CDB6CC" w:rsidR="007A0B17" w:rsidRDefault="007A0B17">
            <w:r>
              <w:t>5/6</w:t>
            </w:r>
          </w:p>
        </w:tc>
      </w:tr>
      <w:tr w:rsidR="007A0B17" w14:paraId="613DD115" w14:textId="77777777" w:rsidTr="002C31AE">
        <w:trPr>
          <w:trHeight w:val="298"/>
        </w:trPr>
        <w:tc>
          <w:tcPr>
            <w:tcW w:w="4545" w:type="dxa"/>
          </w:tcPr>
          <w:p w14:paraId="681F80B3" w14:textId="13EAA78C" w:rsidR="007A0B17" w:rsidRDefault="007A0B17">
            <w:r>
              <w:t>3. MY RESULTS</w:t>
            </w:r>
          </w:p>
        </w:tc>
        <w:tc>
          <w:tcPr>
            <w:tcW w:w="4545" w:type="dxa"/>
          </w:tcPr>
          <w:p w14:paraId="1B994020" w14:textId="301400DC" w:rsidR="007A0B17" w:rsidRDefault="002C31AE">
            <w:r>
              <w:t>7-10</w:t>
            </w:r>
          </w:p>
        </w:tc>
      </w:tr>
      <w:tr w:rsidR="007A0B17" w14:paraId="4BA777C6" w14:textId="77777777" w:rsidTr="002C31AE">
        <w:trPr>
          <w:trHeight w:val="281"/>
        </w:trPr>
        <w:tc>
          <w:tcPr>
            <w:tcW w:w="4545" w:type="dxa"/>
          </w:tcPr>
          <w:p w14:paraId="1B8AFB15" w14:textId="64D5ABB9" w:rsidR="007A0B17" w:rsidRDefault="002C31AE">
            <w:r>
              <w:t>4. In class recruitment process</w:t>
            </w:r>
          </w:p>
        </w:tc>
        <w:tc>
          <w:tcPr>
            <w:tcW w:w="4545" w:type="dxa"/>
          </w:tcPr>
          <w:p w14:paraId="3DCF100C" w14:textId="2360D990" w:rsidR="007A0B17" w:rsidRDefault="002C31AE">
            <w:r>
              <w:t>11</w:t>
            </w:r>
          </w:p>
        </w:tc>
      </w:tr>
      <w:tr w:rsidR="007A0B17" w14:paraId="3A15F701" w14:textId="77777777" w:rsidTr="002C31AE">
        <w:trPr>
          <w:trHeight w:val="298"/>
        </w:trPr>
        <w:tc>
          <w:tcPr>
            <w:tcW w:w="4545" w:type="dxa"/>
          </w:tcPr>
          <w:p w14:paraId="72AAB17B" w14:textId="06A38754" w:rsidR="007A0B17" w:rsidRDefault="002C31AE">
            <w:r>
              <w:t>4.1 Job vacancy</w:t>
            </w:r>
          </w:p>
        </w:tc>
        <w:tc>
          <w:tcPr>
            <w:tcW w:w="4545" w:type="dxa"/>
          </w:tcPr>
          <w:p w14:paraId="1967B1A0" w14:textId="7A4B6A70" w:rsidR="007A0B17" w:rsidRDefault="002C31AE">
            <w:r>
              <w:t>12</w:t>
            </w:r>
          </w:p>
        </w:tc>
      </w:tr>
      <w:tr w:rsidR="007A0B17" w14:paraId="4B0266F3" w14:textId="77777777" w:rsidTr="002C31AE">
        <w:trPr>
          <w:trHeight w:val="281"/>
        </w:trPr>
        <w:tc>
          <w:tcPr>
            <w:tcW w:w="4545" w:type="dxa"/>
          </w:tcPr>
          <w:p w14:paraId="77B1BDD2" w14:textId="245F1F04" w:rsidR="007A0B17" w:rsidRDefault="002C31AE">
            <w:r>
              <w:t>4.2 CV and cover letter</w:t>
            </w:r>
          </w:p>
        </w:tc>
        <w:tc>
          <w:tcPr>
            <w:tcW w:w="4545" w:type="dxa"/>
          </w:tcPr>
          <w:p w14:paraId="78CC2708" w14:textId="39556C22" w:rsidR="007A0B17" w:rsidRDefault="002C31AE">
            <w:r>
              <w:t>13</w:t>
            </w:r>
          </w:p>
        </w:tc>
      </w:tr>
      <w:tr w:rsidR="002C31AE" w14:paraId="3F02B2E4" w14:textId="77777777" w:rsidTr="002C31AE">
        <w:trPr>
          <w:trHeight w:val="281"/>
        </w:trPr>
        <w:tc>
          <w:tcPr>
            <w:tcW w:w="4545" w:type="dxa"/>
          </w:tcPr>
          <w:p w14:paraId="35DF7631" w14:textId="1B64C194" w:rsidR="002C31AE" w:rsidRDefault="002C31AE">
            <w:r>
              <w:t>4.3 CV Exercise</w:t>
            </w:r>
          </w:p>
        </w:tc>
        <w:tc>
          <w:tcPr>
            <w:tcW w:w="4545" w:type="dxa"/>
          </w:tcPr>
          <w:p w14:paraId="58C60034" w14:textId="0363091C" w:rsidR="002C31AE" w:rsidRDefault="002C31AE">
            <w:r>
              <w:t>14</w:t>
            </w:r>
          </w:p>
        </w:tc>
      </w:tr>
      <w:tr w:rsidR="002C31AE" w14:paraId="0A943BEB" w14:textId="77777777" w:rsidTr="002C31AE">
        <w:trPr>
          <w:trHeight w:val="281"/>
        </w:trPr>
        <w:tc>
          <w:tcPr>
            <w:tcW w:w="4545" w:type="dxa"/>
          </w:tcPr>
          <w:p w14:paraId="694FBBA1" w14:textId="09612F72" w:rsidR="002C31AE" w:rsidRDefault="002C31AE">
            <w:r>
              <w:t>4.4 Preparing for Mock Interview</w:t>
            </w:r>
          </w:p>
        </w:tc>
        <w:tc>
          <w:tcPr>
            <w:tcW w:w="4545" w:type="dxa"/>
          </w:tcPr>
          <w:p w14:paraId="32DE05E0" w14:textId="7065EBB2" w:rsidR="002C31AE" w:rsidRDefault="002C31AE">
            <w:r>
              <w:t>15</w:t>
            </w:r>
          </w:p>
        </w:tc>
      </w:tr>
      <w:tr w:rsidR="002C31AE" w14:paraId="3CA7B095" w14:textId="77777777" w:rsidTr="002C31AE">
        <w:trPr>
          <w:trHeight w:val="281"/>
        </w:trPr>
        <w:tc>
          <w:tcPr>
            <w:tcW w:w="4545" w:type="dxa"/>
          </w:tcPr>
          <w:p w14:paraId="5D180AA0" w14:textId="11101037" w:rsidR="002C31AE" w:rsidRDefault="002C31AE">
            <w:r>
              <w:t>4.5 Interview Results</w:t>
            </w:r>
          </w:p>
        </w:tc>
        <w:tc>
          <w:tcPr>
            <w:tcW w:w="4545" w:type="dxa"/>
          </w:tcPr>
          <w:p w14:paraId="7E5C7955" w14:textId="304ACDE5" w:rsidR="002C31AE" w:rsidRDefault="002C31AE">
            <w:r>
              <w:t>16</w:t>
            </w:r>
          </w:p>
        </w:tc>
      </w:tr>
      <w:tr w:rsidR="002C31AE" w14:paraId="2A9834A5" w14:textId="77777777" w:rsidTr="002C31AE">
        <w:trPr>
          <w:trHeight w:val="281"/>
        </w:trPr>
        <w:tc>
          <w:tcPr>
            <w:tcW w:w="4545" w:type="dxa"/>
          </w:tcPr>
          <w:p w14:paraId="16C21639" w14:textId="40C9A1B5" w:rsidR="002C31AE" w:rsidRDefault="002C31AE">
            <w:r>
              <w:t>5 Conclusion</w:t>
            </w:r>
          </w:p>
        </w:tc>
        <w:tc>
          <w:tcPr>
            <w:tcW w:w="4545" w:type="dxa"/>
          </w:tcPr>
          <w:p w14:paraId="2EDB354A" w14:textId="124D7C97" w:rsidR="002C31AE" w:rsidRDefault="002C31AE">
            <w:r>
              <w:t>17</w:t>
            </w:r>
          </w:p>
        </w:tc>
      </w:tr>
      <w:tr w:rsidR="002C31AE" w14:paraId="056F483E" w14:textId="77777777" w:rsidTr="002C31AE">
        <w:trPr>
          <w:trHeight w:val="281"/>
        </w:trPr>
        <w:tc>
          <w:tcPr>
            <w:tcW w:w="4545" w:type="dxa"/>
          </w:tcPr>
          <w:p w14:paraId="1D785CCB" w14:textId="0CB269D9" w:rsidR="002C31AE" w:rsidRDefault="002C31AE">
            <w:r>
              <w:t>6 Appendix</w:t>
            </w:r>
          </w:p>
        </w:tc>
        <w:tc>
          <w:tcPr>
            <w:tcW w:w="4545" w:type="dxa"/>
          </w:tcPr>
          <w:p w14:paraId="2D8C9650" w14:textId="339362EE" w:rsidR="002C31AE" w:rsidRDefault="002C31AE">
            <w:r>
              <w:t>18-23</w:t>
            </w:r>
          </w:p>
        </w:tc>
      </w:tr>
      <w:tr w:rsidR="002C31AE" w14:paraId="05F6F521" w14:textId="77777777" w:rsidTr="002C31AE">
        <w:trPr>
          <w:trHeight w:val="281"/>
        </w:trPr>
        <w:tc>
          <w:tcPr>
            <w:tcW w:w="4545" w:type="dxa"/>
          </w:tcPr>
          <w:p w14:paraId="0C6C455B" w14:textId="59216E05" w:rsidR="002C31AE" w:rsidRDefault="002C31AE">
            <w:r>
              <w:t>7 References</w:t>
            </w:r>
          </w:p>
        </w:tc>
        <w:tc>
          <w:tcPr>
            <w:tcW w:w="4545" w:type="dxa"/>
          </w:tcPr>
          <w:p w14:paraId="30AD5DDF" w14:textId="728693C6" w:rsidR="002C31AE" w:rsidRDefault="002C31AE">
            <w:r>
              <w:t>24-25</w:t>
            </w:r>
          </w:p>
        </w:tc>
      </w:tr>
    </w:tbl>
    <w:p w14:paraId="5B60535D" w14:textId="77777777" w:rsidR="003C56F9" w:rsidRDefault="003C56F9"/>
    <w:p w14:paraId="196AF905" w14:textId="77777777" w:rsidR="003C56F9" w:rsidRDefault="003C56F9"/>
    <w:p w14:paraId="37DFED50" w14:textId="77777777" w:rsidR="003C56F9" w:rsidRDefault="003C56F9"/>
    <w:p w14:paraId="249FEE41" w14:textId="77777777" w:rsidR="003C56F9" w:rsidRDefault="003C56F9"/>
    <w:p w14:paraId="26840570" w14:textId="77777777" w:rsidR="003C56F9" w:rsidRDefault="003C56F9"/>
    <w:p w14:paraId="31D15AA7" w14:textId="77777777" w:rsidR="003C56F9" w:rsidRDefault="003C56F9"/>
    <w:p w14:paraId="478F7EA7" w14:textId="77777777" w:rsidR="003C56F9" w:rsidRDefault="003C56F9"/>
    <w:p w14:paraId="66FA992B" w14:textId="77777777" w:rsidR="003C56F9" w:rsidRDefault="003C56F9"/>
    <w:p w14:paraId="36D2F1EB" w14:textId="77777777" w:rsidR="003C56F9" w:rsidRDefault="003C56F9"/>
    <w:p w14:paraId="5597A268" w14:textId="77777777" w:rsidR="003C56F9" w:rsidRDefault="003C56F9"/>
    <w:p w14:paraId="353E480C" w14:textId="77777777" w:rsidR="003C56F9" w:rsidRDefault="003C56F9"/>
    <w:p w14:paraId="315ECD27" w14:textId="77777777" w:rsidR="003C56F9" w:rsidRDefault="003C56F9"/>
    <w:p w14:paraId="1CF10E03" w14:textId="77777777" w:rsidR="003C56F9" w:rsidRDefault="003C56F9"/>
    <w:p w14:paraId="66B34F72" w14:textId="77777777" w:rsidR="003C56F9" w:rsidRDefault="003C56F9"/>
    <w:p w14:paraId="07FBB7C3" w14:textId="77777777" w:rsidR="003C56F9" w:rsidRDefault="003C56F9"/>
    <w:p w14:paraId="5EC5642B" w14:textId="77777777" w:rsidR="003C56F9" w:rsidRDefault="003C56F9"/>
    <w:p w14:paraId="0E516B59" w14:textId="77777777" w:rsidR="007A0B17" w:rsidRDefault="007A0B17" w:rsidP="007A0B17">
      <w:pPr>
        <w:rPr>
          <w:rFonts w:ascii="Arial" w:hAnsi="Arial" w:cs="Arial"/>
          <w:b/>
          <w:sz w:val="56"/>
          <w:szCs w:val="56"/>
          <w:u w:val="single"/>
        </w:rPr>
      </w:pPr>
    </w:p>
    <w:p w14:paraId="1CCFAD0D" w14:textId="648FFE16" w:rsidR="003C56F9" w:rsidRDefault="000A23E9" w:rsidP="007A0B17">
      <w:pPr>
        <w:jc w:val="center"/>
        <w:rPr>
          <w:rFonts w:ascii="Arial" w:hAnsi="Arial" w:cs="Arial"/>
          <w:b/>
          <w:sz w:val="56"/>
          <w:szCs w:val="56"/>
          <w:u w:val="single"/>
        </w:rPr>
      </w:pPr>
      <w:r>
        <w:rPr>
          <w:rFonts w:ascii="Arial" w:hAnsi="Arial" w:cs="Arial"/>
          <w:b/>
          <w:sz w:val="56"/>
          <w:szCs w:val="56"/>
          <w:u w:val="single"/>
        </w:rPr>
        <w:t>1.</w:t>
      </w:r>
      <w:r w:rsidR="003C56F9" w:rsidRPr="003C56F9">
        <w:rPr>
          <w:rFonts w:ascii="Arial" w:hAnsi="Arial" w:cs="Arial"/>
          <w:b/>
          <w:sz w:val="56"/>
          <w:szCs w:val="56"/>
          <w:u w:val="single"/>
        </w:rPr>
        <w:t>Introduction</w:t>
      </w:r>
    </w:p>
    <w:p w14:paraId="662E820B" w14:textId="77777777" w:rsidR="00DC37DB" w:rsidRDefault="00DC37DB" w:rsidP="003C56F9">
      <w:pPr>
        <w:jc w:val="center"/>
        <w:rPr>
          <w:rFonts w:ascii="Arial" w:hAnsi="Arial" w:cs="Arial"/>
          <w:b/>
          <w:u w:val="single"/>
        </w:rPr>
      </w:pPr>
    </w:p>
    <w:p w14:paraId="60D2774D" w14:textId="01A52AA1" w:rsidR="00DC37DB" w:rsidRDefault="6F055261" w:rsidP="00A072EA">
      <w:pPr>
        <w:spacing w:line="360" w:lineRule="auto"/>
        <w:rPr>
          <w:rFonts w:ascii="Arial" w:hAnsi="Arial" w:cs="Arial"/>
        </w:rPr>
      </w:pPr>
      <w:r w:rsidRPr="6F055261">
        <w:rPr>
          <w:rFonts w:ascii="Arial" w:hAnsi="Arial" w:cs="Arial"/>
        </w:rPr>
        <w:t xml:space="preserve">A career, is an individual’s mirror image of the journey through life work and learning.  This is defined as the person’s course or progress through life. The purpose of a career development is so that one individual can match employee goals within the needs of the business. This will enhance </w:t>
      </w:r>
      <w:r w:rsidR="0062007E">
        <w:rPr>
          <w:rFonts w:ascii="Arial" w:hAnsi="Arial" w:cs="Arial"/>
        </w:rPr>
        <w:t>t</w:t>
      </w:r>
      <w:r w:rsidRPr="6F055261">
        <w:rPr>
          <w:rFonts w:ascii="Arial" w:hAnsi="Arial" w:cs="Arial"/>
        </w:rPr>
        <w:t>he employee’s job performance. This helps individuals take advantage of future job opportunities. As stated by Hall (1987), a career can be defined as the continuity of an individual’s experiences and attitudes that occur over time.</w:t>
      </w:r>
    </w:p>
    <w:p w14:paraId="32FCB154" w14:textId="619C53FD" w:rsidR="00065243" w:rsidRDefault="00065243" w:rsidP="00A072EA">
      <w:pPr>
        <w:spacing w:line="360" w:lineRule="auto"/>
        <w:rPr>
          <w:rFonts w:ascii="Arial" w:hAnsi="Arial" w:cs="Arial"/>
        </w:rPr>
      </w:pPr>
      <w:r>
        <w:rPr>
          <w:rFonts w:ascii="Arial" w:hAnsi="Arial" w:cs="Arial"/>
        </w:rPr>
        <w:t>It has been reported that one third of employees outline that their bosses do not facilitate career development. Employees today must focus on each position gained and work in a more strategic manner (Wingard, Jan 9, 2019)</w:t>
      </w:r>
    </w:p>
    <w:p w14:paraId="26DDE05D" w14:textId="3734BA3F" w:rsidR="00DC37DB" w:rsidRDefault="00DC37DB" w:rsidP="6F055261">
      <w:pPr>
        <w:rPr>
          <w:rFonts w:ascii="Arial" w:hAnsi="Arial" w:cs="Arial"/>
        </w:rPr>
      </w:pPr>
    </w:p>
    <w:p w14:paraId="6BDF05FB" w14:textId="33FF7BD2" w:rsidR="00DC37DB" w:rsidRDefault="000A23E9" w:rsidP="6F055261">
      <w:pPr>
        <w:rPr>
          <w:rFonts w:ascii="Arial" w:hAnsi="Arial" w:cs="Arial"/>
        </w:rPr>
      </w:pPr>
      <w:r>
        <w:rPr>
          <w:rFonts w:ascii="Arial" w:hAnsi="Arial" w:cs="Arial"/>
          <w:noProof/>
          <w:lang w:eastAsia="en-GB"/>
        </w:rPr>
        <w:drawing>
          <wp:inline distT="0" distB="0" distL="0" distR="0" wp14:anchorId="6B3E03F9" wp14:editId="0CA25BA2">
            <wp:extent cx="4810125" cy="29241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85814FA" w14:textId="669148DF" w:rsidR="00DC37DB" w:rsidRDefault="00DC37DB" w:rsidP="6F055261">
      <w:pPr>
        <w:rPr>
          <w:rFonts w:ascii="Arial" w:hAnsi="Arial" w:cs="Arial"/>
        </w:rPr>
      </w:pPr>
    </w:p>
    <w:p w14:paraId="6ED537C3" w14:textId="77777777" w:rsidR="000A23E9" w:rsidRDefault="000A23E9" w:rsidP="00A072EA">
      <w:pPr>
        <w:spacing w:line="360" w:lineRule="auto"/>
        <w:rPr>
          <w:rFonts w:ascii="Arial" w:hAnsi="Arial" w:cs="Arial"/>
        </w:rPr>
      </w:pPr>
      <w:r w:rsidRPr="4DB6ADE8">
        <w:rPr>
          <w:rFonts w:ascii="Arial" w:hAnsi="Arial" w:cs="Arial"/>
        </w:rPr>
        <w:t>There are many elements that help you to build a career, firstly you have to decide what it is that you wa</w:t>
      </w:r>
      <w:r>
        <w:rPr>
          <w:rFonts w:ascii="Arial" w:hAnsi="Arial" w:cs="Arial"/>
        </w:rPr>
        <w:t xml:space="preserve">nt out of a career? Is it fame? </w:t>
      </w:r>
      <w:r w:rsidRPr="4DB6ADE8">
        <w:rPr>
          <w:rFonts w:ascii="Arial" w:hAnsi="Arial" w:cs="Arial"/>
        </w:rPr>
        <w:t>Money</w:t>
      </w:r>
      <w:r>
        <w:rPr>
          <w:rFonts w:ascii="Arial" w:hAnsi="Arial" w:cs="Arial"/>
        </w:rPr>
        <w:t xml:space="preserve">? </w:t>
      </w:r>
      <w:r w:rsidRPr="4DB6ADE8">
        <w:rPr>
          <w:rFonts w:ascii="Arial" w:hAnsi="Arial" w:cs="Arial"/>
        </w:rPr>
        <w:t xml:space="preserve"> How far can you go? Would you like to work abroad? Do you like responsibilities? What position would you stop at? All of these </w:t>
      </w:r>
      <w:r>
        <w:rPr>
          <w:rFonts w:ascii="Arial" w:hAnsi="Arial" w:cs="Arial"/>
        </w:rPr>
        <w:t xml:space="preserve">come down to one core aspect: </w:t>
      </w:r>
      <w:r w:rsidRPr="4DB6ADE8">
        <w:rPr>
          <w:rFonts w:ascii="Arial" w:hAnsi="Arial" w:cs="Arial"/>
        </w:rPr>
        <w:t xml:space="preserve">self-awareness. To be able to fulfil particular roles you have to </w:t>
      </w:r>
      <w:r>
        <w:rPr>
          <w:rFonts w:ascii="Arial" w:hAnsi="Arial" w:cs="Arial"/>
        </w:rPr>
        <w:t>ask yourself what makes you different to acquire that particular role.</w:t>
      </w:r>
    </w:p>
    <w:p w14:paraId="51372ED5" w14:textId="77777777" w:rsidR="000A23E9" w:rsidRDefault="000A23E9" w:rsidP="00A072EA">
      <w:pPr>
        <w:spacing w:line="360" w:lineRule="auto"/>
        <w:rPr>
          <w:rFonts w:ascii="Arial" w:hAnsi="Arial" w:cs="Arial"/>
        </w:rPr>
      </w:pPr>
    </w:p>
    <w:p w14:paraId="04C92CB4" w14:textId="64CCBFF7" w:rsidR="000A23E9" w:rsidRDefault="000A23E9" w:rsidP="00A072EA">
      <w:pPr>
        <w:spacing w:line="360" w:lineRule="auto"/>
        <w:rPr>
          <w:rFonts w:ascii="Arial" w:hAnsi="Arial" w:cs="Arial"/>
        </w:rPr>
      </w:pPr>
      <w:r w:rsidRPr="4DB6ADE8">
        <w:rPr>
          <w:rFonts w:ascii="Arial" w:hAnsi="Arial" w:cs="Arial"/>
        </w:rPr>
        <w:t>To be able to develop my career at its highest peak it is very important for me to understand self-awareness.</w:t>
      </w:r>
    </w:p>
    <w:p w14:paraId="5713238F" w14:textId="4307E8D5" w:rsidR="000A23E9" w:rsidRPr="000A23E9" w:rsidRDefault="000A23E9" w:rsidP="007A0B17">
      <w:pPr>
        <w:jc w:val="center"/>
        <w:rPr>
          <w:rFonts w:ascii="Arial" w:hAnsi="Arial" w:cs="Arial"/>
          <w:b/>
          <w:sz w:val="40"/>
          <w:szCs w:val="40"/>
          <w:u w:val="single"/>
        </w:rPr>
      </w:pPr>
      <w:r w:rsidRPr="000A23E9">
        <w:rPr>
          <w:rFonts w:ascii="Arial" w:hAnsi="Arial" w:cs="Arial"/>
          <w:b/>
          <w:sz w:val="40"/>
          <w:szCs w:val="40"/>
          <w:u w:val="single"/>
        </w:rPr>
        <w:t>2. Self - Awareness</w:t>
      </w:r>
    </w:p>
    <w:p w14:paraId="50D8AC5D" w14:textId="77777777" w:rsidR="000A23E9" w:rsidRDefault="000A23E9" w:rsidP="4DB6ADE8">
      <w:pPr>
        <w:rPr>
          <w:rFonts w:ascii="Arial" w:hAnsi="Arial" w:cs="Arial"/>
        </w:rPr>
      </w:pPr>
    </w:p>
    <w:p w14:paraId="0342DEC8" w14:textId="77777777" w:rsidR="000A23E9" w:rsidRPr="00775F83" w:rsidRDefault="000A23E9" w:rsidP="00A072EA">
      <w:pPr>
        <w:spacing w:line="360" w:lineRule="auto"/>
        <w:rPr>
          <w:rFonts w:ascii="Arial" w:hAnsi="Arial" w:cs="Arial"/>
        </w:rPr>
      </w:pPr>
      <w:r w:rsidRPr="4DB6ADE8">
        <w:rPr>
          <w:rFonts w:ascii="Arial" w:hAnsi="Arial" w:cs="Arial"/>
        </w:rPr>
        <w:t>Self-awareness is a realisation of one's unique identity, what factors makes you the way you are</w:t>
      </w:r>
      <w:r w:rsidRPr="00775F83">
        <w:rPr>
          <w:rFonts w:ascii="Arial" w:hAnsi="Arial" w:cs="Arial"/>
        </w:rPr>
        <w:t>, self – awareness also contributes towards your thought's actions, experiences and abilities (Zhu, 2020).</w:t>
      </w:r>
    </w:p>
    <w:p w14:paraId="37695355" w14:textId="77777777" w:rsidR="000A23E9" w:rsidRPr="00775F83" w:rsidRDefault="000A23E9" w:rsidP="00A072EA">
      <w:pPr>
        <w:spacing w:line="360" w:lineRule="auto"/>
        <w:rPr>
          <w:rFonts w:ascii="Arial" w:hAnsi="Arial" w:cs="Arial"/>
        </w:rPr>
      </w:pPr>
      <w:r w:rsidRPr="00775F83">
        <w:rPr>
          <w:rFonts w:ascii="Arial" w:hAnsi="Arial" w:cs="Arial"/>
        </w:rPr>
        <w:t xml:space="preserve">To be able to portray myself as a good leader, I must be able to exhibit self- awareness. I have to follow or be able to illustrate the </w:t>
      </w:r>
      <w:r>
        <w:rPr>
          <w:rFonts w:ascii="Arial" w:hAnsi="Arial" w:cs="Arial"/>
        </w:rPr>
        <w:t>following self-awareness</w:t>
      </w:r>
      <w:r w:rsidRPr="00775F83">
        <w:rPr>
          <w:rFonts w:ascii="Arial" w:hAnsi="Arial" w:cs="Arial"/>
        </w:rPr>
        <w:t xml:space="preserve"> factors:</w:t>
      </w:r>
    </w:p>
    <w:p w14:paraId="5EAEB1F4" w14:textId="77777777" w:rsidR="000A23E9" w:rsidRDefault="000A23E9" w:rsidP="00A072EA">
      <w:pPr>
        <w:pStyle w:val="ListParagraph"/>
        <w:numPr>
          <w:ilvl w:val="0"/>
          <w:numId w:val="9"/>
        </w:numPr>
        <w:spacing w:line="360" w:lineRule="auto"/>
        <w:rPr>
          <w:rFonts w:ascii="Arial" w:hAnsi="Arial" w:cs="Arial"/>
          <w:sz w:val="22"/>
          <w:szCs w:val="22"/>
        </w:rPr>
      </w:pPr>
      <w:r>
        <w:rPr>
          <w:rFonts w:ascii="Arial" w:hAnsi="Arial" w:cs="Arial"/>
          <w:sz w:val="22"/>
          <w:szCs w:val="22"/>
        </w:rPr>
        <w:t xml:space="preserve">Keep an open mind – Having an open mind will make me </w:t>
      </w:r>
      <w:r w:rsidRPr="00775F83">
        <w:rPr>
          <w:rFonts w:ascii="Arial" w:hAnsi="Arial" w:cs="Arial"/>
          <w:sz w:val="22"/>
          <w:szCs w:val="22"/>
        </w:rPr>
        <w:t>realis</w:t>
      </w:r>
      <w:r>
        <w:rPr>
          <w:rFonts w:ascii="Arial" w:hAnsi="Arial" w:cs="Arial"/>
          <w:sz w:val="22"/>
          <w:szCs w:val="22"/>
        </w:rPr>
        <w:t xml:space="preserve">e what others have to offer me. </w:t>
      </w:r>
      <w:r w:rsidRPr="00775F83">
        <w:rPr>
          <w:rFonts w:ascii="Arial" w:hAnsi="Arial" w:cs="Arial"/>
          <w:sz w:val="22"/>
          <w:szCs w:val="22"/>
        </w:rPr>
        <w:t xml:space="preserve"> The more open minde</w:t>
      </w:r>
      <w:r>
        <w:rPr>
          <w:rFonts w:ascii="Arial" w:hAnsi="Arial" w:cs="Arial"/>
          <w:sz w:val="22"/>
          <w:szCs w:val="22"/>
        </w:rPr>
        <w:t>d I am the more creative I</w:t>
      </w:r>
      <w:r w:rsidRPr="00775F83">
        <w:rPr>
          <w:rFonts w:ascii="Arial" w:hAnsi="Arial" w:cs="Arial"/>
          <w:sz w:val="22"/>
          <w:szCs w:val="22"/>
        </w:rPr>
        <w:t xml:space="preserve"> can be.</w:t>
      </w:r>
    </w:p>
    <w:p w14:paraId="6EEDD8D2" w14:textId="77777777" w:rsidR="000A23E9" w:rsidRDefault="000A23E9" w:rsidP="00A072EA">
      <w:pPr>
        <w:pStyle w:val="ListParagraph"/>
        <w:numPr>
          <w:ilvl w:val="0"/>
          <w:numId w:val="9"/>
        </w:numPr>
        <w:spacing w:line="360" w:lineRule="auto"/>
        <w:rPr>
          <w:rFonts w:ascii="Arial" w:hAnsi="Arial" w:cs="Arial"/>
          <w:sz w:val="22"/>
          <w:szCs w:val="22"/>
        </w:rPr>
      </w:pPr>
      <w:r>
        <w:rPr>
          <w:rFonts w:ascii="Arial" w:hAnsi="Arial" w:cs="Arial"/>
          <w:sz w:val="22"/>
          <w:szCs w:val="22"/>
        </w:rPr>
        <w:t>Be mindful of my strengths and weaknesses – By understating my weaknesses and strengths I can illustrate when I work best on my own or when I will need to reach out for assistance.</w:t>
      </w:r>
    </w:p>
    <w:p w14:paraId="35A3E1CE" w14:textId="77777777" w:rsidR="000A23E9" w:rsidRDefault="000A23E9" w:rsidP="00A072EA">
      <w:pPr>
        <w:pStyle w:val="ListParagraph"/>
        <w:numPr>
          <w:ilvl w:val="0"/>
          <w:numId w:val="9"/>
        </w:numPr>
        <w:spacing w:line="360" w:lineRule="auto"/>
        <w:rPr>
          <w:rFonts w:ascii="Arial" w:hAnsi="Arial" w:cs="Arial"/>
          <w:sz w:val="22"/>
          <w:szCs w:val="22"/>
        </w:rPr>
      </w:pPr>
      <w:r>
        <w:rPr>
          <w:rFonts w:ascii="Arial" w:hAnsi="Arial" w:cs="Arial"/>
          <w:sz w:val="22"/>
          <w:szCs w:val="22"/>
        </w:rPr>
        <w:t>Stay focused – To be successful I must stay focused on my targets and missionary visions and connect with the right people, and not get distracted by social media and other distractions.</w:t>
      </w:r>
    </w:p>
    <w:p w14:paraId="6B1A7CDE" w14:textId="77777777" w:rsidR="000A23E9" w:rsidRDefault="000A23E9" w:rsidP="00A072EA">
      <w:pPr>
        <w:pStyle w:val="ListParagraph"/>
        <w:numPr>
          <w:ilvl w:val="0"/>
          <w:numId w:val="9"/>
        </w:numPr>
        <w:spacing w:line="360" w:lineRule="auto"/>
        <w:rPr>
          <w:rFonts w:ascii="Arial" w:hAnsi="Arial" w:cs="Arial"/>
          <w:sz w:val="22"/>
          <w:szCs w:val="22"/>
        </w:rPr>
      </w:pPr>
      <w:r>
        <w:rPr>
          <w:rFonts w:ascii="Arial" w:hAnsi="Arial" w:cs="Arial"/>
          <w:sz w:val="22"/>
          <w:szCs w:val="22"/>
        </w:rPr>
        <w:t>Set boundaries - If I want to succeed in being a good leader and team player then I must be able to delegate and be passionate about the goals ahead of me but at the same time I will need to show affection towards my team and illustrate that I am approachable and will always be there in the need of any assistance.</w:t>
      </w:r>
    </w:p>
    <w:p w14:paraId="7235331A" w14:textId="77777777" w:rsidR="000A23E9" w:rsidRDefault="000A23E9" w:rsidP="00A072EA">
      <w:pPr>
        <w:pStyle w:val="ListParagraph"/>
        <w:numPr>
          <w:ilvl w:val="0"/>
          <w:numId w:val="9"/>
        </w:numPr>
        <w:spacing w:line="360" w:lineRule="auto"/>
        <w:rPr>
          <w:rFonts w:ascii="Arial" w:hAnsi="Arial" w:cs="Arial"/>
          <w:sz w:val="22"/>
          <w:szCs w:val="22"/>
        </w:rPr>
      </w:pPr>
      <w:r>
        <w:rPr>
          <w:rFonts w:ascii="Arial" w:hAnsi="Arial" w:cs="Arial"/>
          <w:sz w:val="22"/>
          <w:szCs w:val="22"/>
        </w:rPr>
        <w:t>Know your emotional triggers – I should be able to identify my emotions, have the ability to overcome difficult situations and be able to communicate with others without letting my emotions take over.</w:t>
      </w:r>
    </w:p>
    <w:p w14:paraId="7DF6605B" w14:textId="77777777" w:rsidR="000A23E9" w:rsidRPr="00F65EB0" w:rsidRDefault="000A23E9" w:rsidP="00A072EA">
      <w:pPr>
        <w:pStyle w:val="ListParagraph"/>
        <w:numPr>
          <w:ilvl w:val="0"/>
          <w:numId w:val="9"/>
        </w:numPr>
        <w:spacing w:line="360" w:lineRule="auto"/>
        <w:rPr>
          <w:rFonts w:ascii="Arial" w:hAnsi="Arial" w:cs="Arial"/>
        </w:rPr>
      </w:pPr>
      <w:r w:rsidRPr="00F65EB0">
        <w:rPr>
          <w:rFonts w:ascii="Arial" w:hAnsi="Arial" w:cs="Arial"/>
          <w:sz w:val="22"/>
          <w:szCs w:val="22"/>
        </w:rPr>
        <w:t>Embrace your intuition – Having the capability to use my gut instincts and make decisions without having to worry about the consequences.</w:t>
      </w:r>
    </w:p>
    <w:p w14:paraId="624EBB3B" w14:textId="2E708354" w:rsidR="366F9F5A" w:rsidRDefault="366F9F5A" w:rsidP="00A072EA">
      <w:pPr>
        <w:pStyle w:val="ListParagraph"/>
        <w:numPr>
          <w:ilvl w:val="0"/>
          <w:numId w:val="9"/>
        </w:numPr>
        <w:spacing w:line="360" w:lineRule="auto"/>
        <w:rPr>
          <w:rFonts w:ascii="Arial" w:hAnsi="Arial" w:cs="Arial"/>
        </w:rPr>
      </w:pPr>
      <w:r w:rsidRPr="366F9F5A">
        <w:rPr>
          <w:rFonts w:ascii="Arial" w:hAnsi="Arial" w:cs="Arial"/>
          <w:sz w:val="22"/>
          <w:szCs w:val="22"/>
        </w:rPr>
        <w:t>Practice self – discipline – To be able to demonstrate myself as a good leader, I should be focused in what I do and have self-discipline, this will bring out the strong leadership skills that I acquire (Fallon, March 20, 2014).</w:t>
      </w:r>
    </w:p>
    <w:p w14:paraId="2940B6E9" w14:textId="77777777" w:rsidR="000A23E9" w:rsidRDefault="000A23E9" w:rsidP="00A072EA">
      <w:pPr>
        <w:spacing w:line="360" w:lineRule="auto"/>
        <w:rPr>
          <w:rFonts w:ascii="Arial" w:hAnsi="Arial" w:cs="Arial"/>
        </w:rPr>
      </w:pPr>
    </w:p>
    <w:p w14:paraId="79A9E432" w14:textId="77777777" w:rsidR="000A23E9" w:rsidRDefault="000A23E9" w:rsidP="00A072EA">
      <w:pPr>
        <w:spacing w:line="360" w:lineRule="auto"/>
        <w:rPr>
          <w:rFonts w:ascii="Arial" w:hAnsi="Arial" w:cs="Arial"/>
        </w:rPr>
      </w:pPr>
    </w:p>
    <w:p w14:paraId="1189CD84" w14:textId="77777777" w:rsidR="000A23E9" w:rsidRDefault="000A23E9" w:rsidP="00A072EA">
      <w:pPr>
        <w:spacing w:line="360" w:lineRule="auto"/>
        <w:rPr>
          <w:rFonts w:ascii="Arial" w:hAnsi="Arial" w:cs="Arial"/>
        </w:rPr>
      </w:pPr>
    </w:p>
    <w:p w14:paraId="0F6BF1B2" w14:textId="77777777" w:rsidR="00A072EA" w:rsidRDefault="28BC5ECF" w:rsidP="00A072EA">
      <w:pPr>
        <w:spacing w:line="360" w:lineRule="auto"/>
        <w:rPr>
          <w:rFonts w:ascii="Arial" w:hAnsi="Arial" w:cs="Arial"/>
        </w:rPr>
      </w:pPr>
      <w:r w:rsidRPr="28BC5ECF">
        <w:rPr>
          <w:rFonts w:ascii="Arial" w:hAnsi="Arial" w:cs="Arial"/>
        </w:rPr>
        <w:lastRenderedPageBreak/>
        <w:t>I have been asked to produce a discursive report based on the result obtained from one of the self-awareness tests tools that I did in class.</w:t>
      </w:r>
    </w:p>
    <w:p w14:paraId="2F137344" w14:textId="77777777" w:rsidR="007A0B17" w:rsidRDefault="007A0B17" w:rsidP="00A072EA">
      <w:pPr>
        <w:spacing w:line="360" w:lineRule="auto"/>
        <w:rPr>
          <w:rFonts w:ascii="Arial" w:hAnsi="Arial" w:cs="Arial"/>
          <w:b/>
          <w:sz w:val="36"/>
          <w:szCs w:val="36"/>
          <w:u w:val="single"/>
        </w:rPr>
      </w:pPr>
    </w:p>
    <w:p w14:paraId="642CDD9B" w14:textId="3B23F276" w:rsidR="000A23E9" w:rsidRPr="00A072EA" w:rsidRDefault="00EE7DDB" w:rsidP="00A072EA">
      <w:pPr>
        <w:spacing w:line="360" w:lineRule="auto"/>
        <w:rPr>
          <w:rFonts w:ascii="Arial" w:hAnsi="Arial" w:cs="Arial"/>
        </w:rPr>
      </w:pPr>
      <w:r w:rsidRPr="00EE7DDB">
        <w:rPr>
          <w:rFonts w:ascii="Arial" w:hAnsi="Arial" w:cs="Arial"/>
          <w:b/>
          <w:sz w:val="36"/>
          <w:szCs w:val="36"/>
          <w:u w:val="single"/>
        </w:rPr>
        <w:t>2.1 Self – Awareness Tests</w:t>
      </w:r>
    </w:p>
    <w:p w14:paraId="1924545B" w14:textId="66F5E7E2" w:rsidR="00EE7DDB" w:rsidRPr="00A072EA" w:rsidRDefault="00EE7DDB" w:rsidP="00A072EA">
      <w:pPr>
        <w:spacing w:line="360" w:lineRule="auto"/>
        <w:rPr>
          <w:rFonts w:ascii="Arial" w:hAnsi="Arial" w:cs="Arial"/>
        </w:rPr>
      </w:pPr>
      <w:r w:rsidRPr="00A072EA">
        <w:rPr>
          <w:rFonts w:ascii="Arial" w:hAnsi="Arial" w:cs="Arial"/>
        </w:rPr>
        <w:t>I took p</w:t>
      </w:r>
      <w:r w:rsidR="0054139A" w:rsidRPr="00A072EA">
        <w:rPr>
          <w:rFonts w:ascii="Arial" w:hAnsi="Arial" w:cs="Arial"/>
        </w:rPr>
        <w:t>art in four self-awareness test tools</w:t>
      </w:r>
      <w:r w:rsidRPr="00A072EA">
        <w:rPr>
          <w:rFonts w:ascii="Arial" w:hAnsi="Arial" w:cs="Arial"/>
        </w:rPr>
        <w:t xml:space="preserve"> whilst I was studying this module. I will in my report </w:t>
      </w:r>
      <w:r w:rsidR="003E5057" w:rsidRPr="00A072EA">
        <w:rPr>
          <w:rFonts w:ascii="Arial" w:hAnsi="Arial" w:cs="Arial"/>
        </w:rPr>
        <w:t>discuss in detail about two.</w:t>
      </w:r>
    </w:p>
    <w:p w14:paraId="21BD4852" w14:textId="5BF96B64" w:rsidR="003E5057" w:rsidRPr="00A072EA" w:rsidRDefault="003E5057" w:rsidP="00A072EA">
      <w:pPr>
        <w:spacing w:line="360" w:lineRule="auto"/>
        <w:rPr>
          <w:rFonts w:ascii="Arial" w:hAnsi="Arial" w:cs="Arial"/>
        </w:rPr>
      </w:pPr>
      <w:r w:rsidRPr="00A072EA">
        <w:rPr>
          <w:rFonts w:ascii="Arial" w:hAnsi="Arial" w:cs="Arial"/>
        </w:rPr>
        <w:t>The tests that I conducted were:</w:t>
      </w:r>
    </w:p>
    <w:p w14:paraId="406E211F" w14:textId="69DFC41A" w:rsidR="003E5057" w:rsidRPr="00A072EA" w:rsidRDefault="003E5057" w:rsidP="00A072EA">
      <w:pPr>
        <w:pStyle w:val="ListParagraph"/>
        <w:numPr>
          <w:ilvl w:val="0"/>
          <w:numId w:val="11"/>
        </w:numPr>
        <w:spacing w:line="360" w:lineRule="auto"/>
        <w:rPr>
          <w:rFonts w:ascii="Arial" w:hAnsi="Arial" w:cs="Arial"/>
          <w:b/>
          <w:sz w:val="22"/>
          <w:szCs w:val="22"/>
          <w:u w:val="single"/>
        </w:rPr>
      </w:pPr>
      <w:r w:rsidRPr="00A072EA">
        <w:rPr>
          <w:rFonts w:ascii="Arial" w:hAnsi="Arial" w:cs="Arial"/>
          <w:sz w:val="22"/>
          <w:szCs w:val="22"/>
        </w:rPr>
        <w:t>Johari Window</w:t>
      </w:r>
    </w:p>
    <w:p w14:paraId="667D2420" w14:textId="0CE90D64" w:rsidR="003E5057" w:rsidRPr="00A072EA" w:rsidRDefault="003E5057" w:rsidP="00A072EA">
      <w:pPr>
        <w:pStyle w:val="ListParagraph"/>
        <w:numPr>
          <w:ilvl w:val="0"/>
          <w:numId w:val="11"/>
        </w:numPr>
        <w:spacing w:line="360" w:lineRule="auto"/>
        <w:rPr>
          <w:rFonts w:ascii="Arial" w:hAnsi="Arial" w:cs="Arial"/>
          <w:b/>
          <w:sz w:val="22"/>
          <w:szCs w:val="22"/>
          <w:u w:val="single"/>
        </w:rPr>
      </w:pPr>
      <w:r w:rsidRPr="00A072EA">
        <w:rPr>
          <w:rFonts w:ascii="Arial" w:hAnsi="Arial" w:cs="Arial"/>
          <w:sz w:val="22"/>
          <w:szCs w:val="22"/>
        </w:rPr>
        <w:t>16 Personalities Tests</w:t>
      </w:r>
    </w:p>
    <w:p w14:paraId="3FDD31D7" w14:textId="11DA6A2D" w:rsidR="003E5057" w:rsidRPr="00A072EA" w:rsidRDefault="003E5057" w:rsidP="00A072EA">
      <w:pPr>
        <w:pStyle w:val="ListParagraph"/>
        <w:numPr>
          <w:ilvl w:val="0"/>
          <w:numId w:val="11"/>
        </w:numPr>
        <w:spacing w:line="360" w:lineRule="auto"/>
        <w:rPr>
          <w:rFonts w:ascii="Arial" w:hAnsi="Arial" w:cs="Arial"/>
          <w:b/>
          <w:sz w:val="22"/>
          <w:szCs w:val="22"/>
          <w:u w:val="single"/>
        </w:rPr>
      </w:pPr>
      <w:r w:rsidRPr="00A072EA">
        <w:rPr>
          <w:rFonts w:ascii="Arial" w:hAnsi="Arial" w:cs="Arial"/>
          <w:sz w:val="22"/>
          <w:szCs w:val="22"/>
        </w:rPr>
        <w:t>Career Motivation Test</w:t>
      </w:r>
    </w:p>
    <w:p w14:paraId="6392CD4A" w14:textId="09B48FE9" w:rsidR="003E5057" w:rsidRPr="00A072EA" w:rsidRDefault="009C0586" w:rsidP="00A072EA">
      <w:pPr>
        <w:pStyle w:val="ListParagraph"/>
        <w:numPr>
          <w:ilvl w:val="0"/>
          <w:numId w:val="11"/>
        </w:numPr>
        <w:spacing w:line="360" w:lineRule="auto"/>
        <w:rPr>
          <w:rFonts w:ascii="Arial" w:hAnsi="Arial" w:cs="Arial"/>
          <w:b/>
          <w:sz w:val="22"/>
          <w:szCs w:val="22"/>
          <w:u w:val="single"/>
        </w:rPr>
      </w:pPr>
      <w:r w:rsidRPr="00A072EA">
        <w:rPr>
          <w:rFonts w:ascii="Arial" w:hAnsi="Arial" w:cs="Arial"/>
          <w:sz w:val="22"/>
          <w:szCs w:val="22"/>
        </w:rPr>
        <w:t>123 Test</w:t>
      </w:r>
    </w:p>
    <w:p w14:paraId="0B215299" w14:textId="77777777" w:rsidR="000A23E9" w:rsidRPr="00A072EA" w:rsidRDefault="000A23E9" w:rsidP="00A072EA">
      <w:pPr>
        <w:spacing w:line="360" w:lineRule="auto"/>
        <w:rPr>
          <w:rFonts w:ascii="Arial" w:hAnsi="Arial" w:cs="Arial"/>
        </w:rPr>
      </w:pPr>
    </w:p>
    <w:p w14:paraId="3A7C09D5" w14:textId="26F1A43F" w:rsidR="000A23E9" w:rsidRPr="00A072EA" w:rsidRDefault="0054139A" w:rsidP="00A072EA">
      <w:pPr>
        <w:spacing w:line="360" w:lineRule="auto"/>
        <w:rPr>
          <w:rFonts w:ascii="Arial" w:hAnsi="Arial" w:cs="Arial"/>
          <w:b/>
          <w:u w:val="single"/>
        </w:rPr>
      </w:pPr>
      <w:r w:rsidRPr="00A072EA">
        <w:rPr>
          <w:rFonts w:ascii="Arial" w:hAnsi="Arial" w:cs="Arial"/>
          <w:b/>
          <w:u w:val="single"/>
        </w:rPr>
        <w:t>Johari Window</w:t>
      </w:r>
    </w:p>
    <w:p w14:paraId="55890FCD" w14:textId="3FE54ECF" w:rsidR="0094087E" w:rsidRPr="00A072EA" w:rsidRDefault="009C0586" w:rsidP="00A072EA">
      <w:pPr>
        <w:spacing w:line="360" w:lineRule="auto"/>
        <w:rPr>
          <w:rFonts w:ascii="Arial" w:hAnsi="Arial" w:cs="Arial"/>
        </w:rPr>
      </w:pPr>
      <w:r w:rsidRPr="00A072EA">
        <w:rPr>
          <w:rFonts w:ascii="Arial" w:hAnsi="Arial" w:cs="Arial"/>
        </w:rPr>
        <w:t xml:space="preserve">The Johari Window Model was introduced by Joseph Luften and Harry Ingham in a </w:t>
      </w:r>
      <w:r w:rsidR="00447D97" w:rsidRPr="00A072EA">
        <w:rPr>
          <w:rFonts w:ascii="Arial" w:hAnsi="Arial" w:cs="Arial"/>
        </w:rPr>
        <w:t xml:space="preserve">constructive way. </w:t>
      </w:r>
      <w:r w:rsidR="0094087E" w:rsidRPr="00A072EA">
        <w:rPr>
          <w:rFonts w:ascii="Arial" w:hAnsi="Arial" w:cs="Arial"/>
        </w:rPr>
        <w:t>This model is known to be</w:t>
      </w:r>
      <w:r w:rsidR="00386E7B" w:rsidRPr="00A072EA">
        <w:rPr>
          <w:rFonts w:ascii="Arial" w:hAnsi="Arial" w:cs="Arial"/>
        </w:rPr>
        <w:t xml:space="preserve"> used as a </w:t>
      </w:r>
      <w:r w:rsidR="0094087E" w:rsidRPr="00A072EA">
        <w:rPr>
          <w:rFonts w:ascii="Arial" w:hAnsi="Arial" w:cs="Arial"/>
        </w:rPr>
        <w:t>strong communication skil</w:t>
      </w:r>
      <w:r w:rsidR="00386E7B" w:rsidRPr="00A072EA">
        <w:rPr>
          <w:rFonts w:ascii="Arial" w:hAnsi="Arial" w:cs="Arial"/>
        </w:rPr>
        <w:t xml:space="preserve">l and as well as a </w:t>
      </w:r>
      <w:r w:rsidR="0094087E" w:rsidRPr="00A072EA">
        <w:rPr>
          <w:rFonts w:ascii="Arial" w:hAnsi="Arial" w:cs="Arial"/>
        </w:rPr>
        <w:t>coaching tool.</w:t>
      </w:r>
    </w:p>
    <w:p w14:paraId="2FAA3814" w14:textId="6FE0F489" w:rsidR="00B035DE" w:rsidRPr="00A072EA" w:rsidRDefault="00B035DE" w:rsidP="00A072EA">
      <w:pPr>
        <w:spacing w:line="360" w:lineRule="auto"/>
        <w:rPr>
          <w:rFonts w:ascii="Arial" w:hAnsi="Arial" w:cs="Arial"/>
        </w:rPr>
      </w:pPr>
      <w:r w:rsidRPr="00A072EA">
        <w:rPr>
          <w:rFonts w:ascii="Arial" w:hAnsi="Arial" w:cs="Arial"/>
        </w:rPr>
        <w:t>The model is designed to have four windows:</w:t>
      </w:r>
    </w:p>
    <w:p w14:paraId="2761D97A" w14:textId="13B9719B" w:rsidR="00B035DE" w:rsidRPr="00A072EA" w:rsidRDefault="00B035DE" w:rsidP="00A072EA">
      <w:pPr>
        <w:pStyle w:val="ListParagraph"/>
        <w:numPr>
          <w:ilvl w:val="0"/>
          <w:numId w:val="12"/>
        </w:numPr>
        <w:spacing w:line="360" w:lineRule="auto"/>
        <w:rPr>
          <w:rFonts w:ascii="Arial" w:hAnsi="Arial" w:cs="Arial"/>
          <w:sz w:val="22"/>
          <w:szCs w:val="22"/>
        </w:rPr>
      </w:pPr>
      <w:r w:rsidRPr="00A072EA">
        <w:rPr>
          <w:rFonts w:ascii="Arial" w:hAnsi="Arial" w:cs="Arial"/>
          <w:sz w:val="22"/>
          <w:szCs w:val="22"/>
        </w:rPr>
        <w:t>Open Space – Known to you – Known to others</w:t>
      </w:r>
    </w:p>
    <w:p w14:paraId="76D991C0" w14:textId="1E3457D8" w:rsidR="00B035DE" w:rsidRPr="00A072EA" w:rsidRDefault="28BC5ECF" w:rsidP="00A072EA">
      <w:pPr>
        <w:spacing w:line="360" w:lineRule="auto"/>
        <w:rPr>
          <w:rFonts w:ascii="Arial" w:hAnsi="Arial" w:cs="Arial"/>
        </w:rPr>
      </w:pPr>
      <w:r w:rsidRPr="00A072EA">
        <w:rPr>
          <w:rFonts w:ascii="Arial" w:hAnsi="Arial" w:cs="Arial"/>
        </w:rPr>
        <w:t>This window reflects on the characteristics that is known by yourself and also acknowledged by others. At times a certain characteristic can offend or disturb others so confrontation is important when discussing this behaviour.</w:t>
      </w:r>
    </w:p>
    <w:p w14:paraId="0F2C9BCB" w14:textId="132762B5" w:rsidR="005F0917" w:rsidRPr="00A072EA" w:rsidRDefault="009E41B9" w:rsidP="00A072EA">
      <w:pPr>
        <w:pStyle w:val="ListParagraph"/>
        <w:numPr>
          <w:ilvl w:val="0"/>
          <w:numId w:val="12"/>
        </w:numPr>
        <w:spacing w:line="360" w:lineRule="auto"/>
        <w:rPr>
          <w:rFonts w:ascii="Arial" w:hAnsi="Arial" w:cs="Arial"/>
          <w:sz w:val="22"/>
          <w:szCs w:val="22"/>
        </w:rPr>
      </w:pPr>
      <w:r w:rsidRPr="00A072EA">
        <w:rPr>
          <w:rFonts w:ascii="Arial" w:hAnsi="Arial" w:cs="Arial"/>
          <w:sz w:val="22"/>
          <w:szCs w:val="22"/>
        </w:rPr>
        <w:t>Blind Spot – Unknown to yourself – Known to others</w:t>
      </w:r>
    </w:p>
    <w:p w14:paraId="75E8D4FC" w14:textId="77777777" w:rsidR="009E41B9" w:rsidRPr="00A072EA" w:rsidRDefault="009E41B9" w:rsidP="00A072EA">
      <w:pPr>
        <w:spacing w:line="360" w:lineRule="auto"/>
        <w:rPr>
          <w:rFonts w:ascii="Arial" w:hAnsi="Arial" w:cs="Arial"/>
        </w:rPr>
      </w:pPr>
      <w:r w:rsidRPr="00A072EA">
        <w:rPr>
          <w:rFonts w:ascii="Arial" w:hAnsi="Arial" w:cs="Arial"/>
        </w:rPr>
        <w:t xml:space="preserve">This window reflects on the behaviour or mannerism that is difficult to manage, which may lead to others talking about you. The blind spot can be addressed as body odour, repetitive words in a conversation or even eating habits. </w:t>
      </w:r>
    </w:p>
    <w:p w14:paraId="4D961EC6" w14:textId="2552356D" w:rsidR="009E41B9" w:rsidRPr="00A072EA" w:rsidRDefault="009E41B9" w:rsidP="00A072EA">
      <w:pPr>
        <w:pStyle w:val="ListParagraph"/>
        <w:numPr>
          <w:ilvl w:val="0"/>
          <w:numId w:val="12"/>
        </w:numPr>
        <w:spacing w:line="360" w:lineRule="auto"/>
        <w:rPr>
          <w:rFonts w:ascii="Arial" w:hAnsi="Arial" w:cs="Arial"/>
          <w:sz w:val="22"/>
          <w:szCs w:val="22"/>
        </w:rPr>
      </w:pPr>
      <w:r w:rsidRPr="00A072EA">
        <w:rPr>
          <w:rFonts w:ascii="Arial" w:hAnsi="Arial" w:cs="Arial"/>
          <w:sz w:val="22"/>
          <w:szCs w:val="22"/>
        </w:rPr>
        <w:t>Hidden Area – Known to yourself – Unknown to others</w:t>
      </w:r>
    </w:p>
    <w:p w14:paraId="30F0EA1D" w14:textId="2994CB90" w:rsidR="009E41B9" w:rsidRPr="00A072EA" w:rsidRDefault="28BC5ECF" w:rsidP="00A072EA">
      <w:pPr>
        <w:spacing w:line="360" w:lineRule="auto"/>
        <w:rPr>
          <w:rFonts w:ascii="Arial" w:hAnsi="Arial" w:cs="Arial"/>
        </w:rPr>
      </w:pPr>
      <w:r w:rsidRPr="00A072EA">
        <w:rPr>
          <w:rFonts w:ascii="Arial" w:hAnsi="Arial" w:cs="Arial"/>
        </w:rPr>
        <w:t>This area is where people have kept certain information to themselves and do not feel the need to share with others. This area can also be unknown to others but once these subjects open up to communication then this can move to the open space.</w:t>
      </w:r>
    </w:p>
    <w:p w14:paraId="1992E2E0" w14:textId="2FF0F0A8" w:rsidR="005F5566" w:rsidRPr="00A072EA" w:rsidRDefault="005F5566" w:rsidP="00A072EA">
      <w:pPr>
        <w:pStyle w:val="ListParagraph"/>
        <w:numPr>
          <w:ilvl w:val="0"/>
          <w:numId w:val="12"/>
        </w:numPr>
        <w:spacing w:line="360" w:lineRule="auto"/>
        <w:rPr>
          <w:rFonts w:ascii="Arial" w:hAnsi="Arial" w:cs="Arial"/>
          <w:sz w:val="22"/>
          <w:szCs w:val="22"/>
        </w:rPr>
      </w:pPr>
      <w:r w:rsidRPr="00A072EA">
        <w:rPr>
          <w:rFonts w:ascii="Arial" w:hAnsi="Arial" w:cs="Arial"/>
          <w:sz w:val="22"/>
          <w:szCs w:val="22"/>
        </w:rPr>
        <w:lastRenderedPageBreak/>
        <w:t>Unknown Area – Unknown to yourself – Unknown to others</w:t>
      </w:r>
      <w:r w:rsidR="00D959DB" w:rsidRPr="00A072EA">
        <w:rPr>
          <w:rFonts w:ascii="Arial" w:hAnsi="Arial" w:cs="Arial"/>
          <w:sz w:val="22"/>
          <w:szCs w:val="22"/>
        </w:rPr>
        <w:t>This won’t become the subject of discussions as both parties are unaware of the facts as there will be no communication regarding this (Mulder, 2017).</w:t>
      </w:r>
    </w:p>
    <w:p w14:paraId="5D73F6F1" w14:textId="77777777" w:rsidR="00D959DB" w:rsidRDefault="00D959DB" w:rsidP="005F5566">
      <w:pPr>
        <w:rPr>
          <w:rFonts w:ascii="Arial" w:hAnsi="Arial" w:cs="Arial"/>
        </w:rPr>
      </w:pPr>
    </w:p>
    <w:p w14:paraId="532D175B" w14:textId="77777777" w:rsidR="00D959DB" w:rsidRDefault="00D959DB" w:rsidP="005F5566">
      <w:pPr>
        <w:rPr>
          <w:rFonts w:ascii="Arial" w:hAnsi="Arial" w:cs="Arial"/>
        </w:rPr>
      </w:pPr>
    </w:p>
    <w:p w14:paraId="69F55099" w14:textId="2E204D59" w:rsidR="005D24B5" w:rsidRDefault="00D959DB" w:rsidP="4DB6ADE8">
      <w:pPr>
        <w:rPr>
          <w:rFonts w:ascii="Arial" w:hAnsi="Arial" w:cs="Arial"/>
          <w:b/>
          <w:u w:val="single"/>
        </w:rPr>
      </w:pPr>
      <w:r w:rsidRPr="00D959DB">
        <w:rPr>
          <w:rFonts w:ascii="Arial" w:hAnsi="Arial" w:cs="Arial"/>
          <w:b/>
          <w:u w:val="single"/>
        </w:rPr>
        <w:t xml:space="preserve">16 Personalities Test </w:t>
      </w:r>
    </w:p>
    <w:p w14:paraId="6072C5EF" w14:textId="77777777" w:rsidR="00D959DB" w:rsidRDefault="00D959DB" w:rsidP="4DB6ADE8">
      <w:pPr>
        <w:rPr>
          <w:rFonts w:ascii="Arial" w:hAnsi="Arial" w:cs="Arial"/>
          <w:b/>
          <w:u w:val="single"/>
        </w:rPr>
      </w:pPr>
    </w:p>
    <w:p w14:paraId="4BE6204C" w14:textId="55EB4153" w:rsidR="00D959DB" w:rsidRDefault="00D959DB" w:rsidP="4DB6ADE8">
      <w:pPr>
        <w:rPr>
          <w:rFonts w:ascii="Arial" w:hAnsi="Arial" w:cs="Arial"/>
        </w:rPr>
      </w:pPr>
      <w:r>
        <w:rPr>
          <w:rFonts w:ascii="Arial" w:hAnsi="Arial" w:cs="Arial"/>
        </w:rPr>
        <w:t xml:space="preserve">The 16 Personalities Test is one of the oldest and the most </w:t>
      </w:r>
      <w:r w:rsidR="00AD24BF">
        <w:rPr>
          <w:rFonts w:ascii="Arial" w:hAnsi="Arial" w:cs="Arial"/>
        </w:rPr>
        <w:t>widely used test. Myers- Briggs Type Indicator (MBTI) has been contemplated as well as glorified. The test was designed by two psychologists, Katharine Cook Briggs and Isabel Myers, this was a mother daughter team during the Second World War. The test was conducted to measure how people perceive and make decisions.</w:t>
      </w:r>
    </w:p>
    <w:p w14:paraId="781B99E1" w14:textId="65DC7C01" w:rsidR="00AD24BF" w:rsidRDefault="28BC5ECF" w:rsidP="4DB6ADE8">
      <w:pPr>
        <w:rPr>
          <w:rFonts w:ascii="Arial" w:hAnsi="Arial" w:cs="Arial"/>
        </w:rPr>
      </w:pPr>
      <w:r w:rsidRPr="28BC5ECF">
        <w:rPr>
          <w:rFonts w:ascii="Arial" w:hAnsi="Arial" w:cs="Arial"/>
        </w:rPr>
        <w:t>Every year two million people take the test which consists of 93 questions and is translated in 30 different languages. The test evaluates personalities for their career, education, management and leadership roles or just for own personal interest.</w:t>
      </w:r>
    </w:p>
    <w:p w14:paraId="55245F6A" w14:textId="3EFE3CC9" w:rsidR="28BC5ECF" w:rsidRDefault="28BC5ECF" w:rsidP="28BC5ECF">
      <w:pPr>
        <w:rPr>
          <w:rFonts w:ascii="Arial" w:hAnsi="Arial" w:cs="Arial"/>
        </w:rPr>
      </w:pPr>
      <w:r w:rsidRPr="28BC5ECF">
        <w:rPr>
          <w:rFonts w:ascii="Arial" w:hAnsi="Arial" w:cs="Arial"/>
        </w:rPr>
        <w:t>Carl Gustav Jung in 1921 developed the test’s typological theories, this divided the individual's psychological functions into four categories. This then produced the 16 different personality types (Olson, Aug 28</w:t>
      </w:r>
      <w:r w:rsidR="00BB2E31" w:rsidRPr="28BC5ECF">
        <w:rPr>
          <w:rFonts w:ascii="Arial" w:hAnsi="Arial" w:cs="Arial"/>
        </w:rPr>
        <w:t>, 2014</w:t>
      </w:r>
      <w:r w:rsidRPr="28BC5ECF">
        <w:rPr>
          <w:rFonts w:ascii="Arial" w:hAnsi="Arial" w:cs="Arial"/>
        </w:rPr>
        <w:t>).</w:t>
      </w:r>
    </w:p>
    <w:p w14:paraId="7BC6A776" w14:textId="0483989F" w:rsidR="28BC5ECF" w:rsidRDefault="28BC5ECF" w:rsidP="28BC5ECF">
      <w:pPr>
        <w:rPr>
          <w:rFonts w:ascii="Arial" w:hAnsi="Arial" w:cs="Arial"/>
        </w:rPr>
      </w:pPr>
      <w:r w:rsidRPr="28BC5ECF">
        <w:rPr>
          <w:rFonts w:ascii="Arial" w:hAnsi="Arial" w:cs="Arial"/>
        </w:rPr>
        <w:t>The MBTI indicator identifies basic preferences specified in Jung’s theory:</w:t>
      </w:r>
    </w:p>
    <w:p w14:paraId="3D2C53C5" w14:textId="6AC58FFF" w:rsidR="28BC5ECF" w:rsidRDefault="28BC5ECF" w:rsidP="28BC5ECF">
      <w:pPr>
        <w:rPr>
          <w:rFonts w:ascii="Arial" w:hAnsi="Arial" w:cs="Arial"/>
        </w:rPr>
      </w:pPr>
      <w:r w:rsidRPr="28BC5ECF">
        <w:rPr>
          <w:rFonts w:ascii="Arial" w:hAnsi="Arial" w:cs="Arial"/>
          <w:b/>
          <w:bCs/>
        </w:rPr>
        <w:t xml:space="preserve">Favourite World </w:t>
      </w:r>
      <w:r w:rsidRPr="28BC5ECF">
        <w:rPr>
          <w:rFonts w:ascii="Arial" w:hAnsi="Arial" w:cs="Arial"/>
        </w:rPr>
        <w:t xml:space="preserve">– Do you prefer the outer world or inner world? </w:t>
      </w:r>
    </w:p>
    <w:p w14:paraId="5EF642C5" w14:textId="410466B8" w:rsidR="28BC5ECF" w:rsidRDefault="28BC5ECF" w:rsidP="28BC5ECF">
      <w:pPr>
        <w:rPr>
          <w:rFonts w:ascii="Arial" w:hAnsi="Arial" w:cs="Arial"/>
          <w:b/>
          <w:bCs/>
        </w:rPr>
      </w:pPr>
      <w:r w:rsidRPr="28BC5ECF">
        <w:rPr>
          <w:rFonts w:ascii="Arial" w:hAnsi="Arial" w:cs="Arial"/>
        </w:rPr>
        <w:t xml:space="preserve">This is called </w:t>
      </w:r>
      <w:r w:rsidRPr="28BC5ECF">
        <w:rPr>
          <w:rFonts w:ascii="Arial" w:hAnsi="Arial" w:cs="Arial"/>
          <w:b/>
          <w:bCs/>
        </w:rPr>
        <w:t>Extraversion (E) or Introversion (I)</w:t>
      </w:r>
    </w:p>
    <w:p w14:paraId="109F54A9" w14:textId="2B5E5D31" w:rsidR="28BC5ECF" w:rsidRDefault="28BC5ECF" w:rsidP="28BC5ECF">
      <w:pPr>
        <w:rPr>
          <w:rFonts w:ascii="Arial" w:hAnsi="Arial" w:cs="Arial"/>
        </w:rPr>
      </w:pPr>
      <w:r w:rsidRPr="28BC5ECF">
        <w:rPr>
          <w:rFonts w:ascii="Arial" w:hAnsi="Arial" w:cs="Arial"/>
          <w:b/>
          <w:bCs/>
        </w:rPr>
        <w:t xml:space="preserve">Information </w:t>
      </w:r>
      <w:r w:rsidRPr="28BC5ECF">
        <w:rPr>
          <w:rFonts w:ascii="Arial" w:hAnsi="Arial" w:cs="Arial"/>
        </w:rPr>
        <w:t>– Do you prefer to focus on basic information you take in or do you prefer to interpret the meaning?</w:t>
      </w:r>
    </w:p>
    <w:p w14:paraId="59253E4E" w14:textId="347DF3FE" w:rsidR="28BC5ECF" w:rsidRDefault="28BC5ECF" w:rsidP="28BC5ECF">
      <w:pPr>
        <w:rPr>
          <w:rFonts w:ascii="Arial" w:hAnsi="Arial" w:cs="Arial"/>
          <w:b/>
          <w:bCs/>
        </w:rPr>
      </w:pPr>
      <w:r w:rsidRPr="28BC5ECF">
        <w:rPr>
          <w:rFonts w:ascii="Arial" w:hAnsi="Arial" w:cs="Arial"/>
          <w:b/>
          <w:bCs/>
        </w:rPr>
        <w:t>This is called Sensing (S) or Intuition (I)</w:t>
      </w:r>
    </w:p>
    <w:p w14:paraId="4ACE1654" w14:textId="0CFB7C54" w:rsidR="28BC5ECF" w:rsidRDefault="28BC5ECF" w:rsidP="28BC5ECF">
      <w:pPr>
        <w:rPr>
          <w:rFonts w:ascii="Arial" w:hAnsi="Arial" w:cs="Arial"/>
        </w:rPr>
      </w:pPr>
      <w:r w:rsidRPr="28BC5ECF">
        <w:rPr>
          <w:rFonts w:ascii="Arial" w:hAnsi="Arial" w:cs="Arial"/>
          <w:b/>
          <w:bCs/>
        </w:rPr>
        <w:t xml:space="preserve">Decisions </w:t>
      </w:r>
      <w:r w:rsidRPr="28BC5ECF">
        <w:rPr>
          <w:rFonts w:ascii="Arial" w:hAnsi="Arial" w:cs="Arial"/>
        </w:rPr>
        <w:t xml:space="preserve">– When making decisions do you first look at the logic and consistency or the people and </w:t>
      </w:r>
      <w:r w:rsidR="00BB2E31" w:rsidRPr="28BC5ECF">
        <w:rPr>
          <w:rFonts w:ascii="Arial" w:hAnsi="Arial" w:cs="Arial"/>
        </w:rPr>
        <w:t>circumstances?</w:t>
      </w:r>
    </w:p>
    <w:p w14:paraId="3DC32343" w14:textId="5BD4E1A2" w:rsidR="28BC5ECF" w:rsidRDefault="28BC5ECF" w:rsidP="28BC5ECF">
      <w:pPr>
        <w:rPr>
          <w:rFonts w:ascii="Arial" w:hAnsi="Arial" w:cs="Arial"/>
          <w:b/>
          <w:bCs/>
        </w:rPr>
      </w:pPr>
      <w:r w:rsidRPr="28BC5ECF">
        <w:rPr>
          <w:rFonts w:ascii="Arial" w:hAnsi="Arial" w:cs="Arial"/>
          <w:b/>
          <w:bCs/>
        </w:rPr>
        <w:t>This is called Thinking (T) or Feeling (F)</w:t>
      </w:r>
    </w:p>
    <w:p w14:paraId="27599C86" w14:textId="193D1160" w:rsidR="28BC5ECF" w:rsidRDefault="28BC5ECF" w:rsidP="28BC5ECF">
      <w:pPr>
        <w:rPr>
          <w:rFonts w:ascii="Arial" w:hAnsi="Arial" w:cs="Arial"/>
          <w:b/>
          <w:bCs/>
        </w:rPr>
      </w:pPr>
      <w:r w:rsidRPr="28BC5ECF">
        <w:rPr>
          <w:rFonts w:ascii="Arial" w:hAnsi="Arial" w:cs="Arial"/>
          <w:b/>
          <w:bCs/>
        </w:rPr>
        <w:t xml:space="preserve">Structure – </w:t>
      </w:r>
      <w:r w:rsidRPr="28BC5ECF">
        <w:rPr>
          <w:rFonts w:ascii="Arial" w:hAnsi="Arial" w:cs="Arial"/>
        </w:rPr>
        <w:t>When dealing with situations do you prefer to get things done or do you prefer to stay open minded to new information and options.</w:t>
      </w:r>
    </w:p>
    <w:p w14:paraId="02589A2D" w14:textId="6CF7F919" w:rsidR="28BC5ECF" w:rsidRDefault="28BC5ECF" w:rsidP="28BC5ECF">
      <w:pPr>
        <w:rPr>
          <w:rFonts w:ascii="Arial" w:hAnsi="Arial" w:cs="Arial"/>
          <w:b/>
          <w:bCs/>
        </w:rPr>
      </w:pPr>
      <w:r w:rsidRPr="28BC5ECF">
        <w:rPr>
          <w:rFonts w:ascii="Arial" w:hAnsi="Arial" w:cs="Arial"/>
          <w:b/>
          <w:bCs/>
        </w:rPr>
        <w:t xml:space="preserve">This is called Judging (J) or Perceiving (P) </w:t>
      </w:r>
    </w:p>
    <w:p w14:paraId="5857BB2A" w14:textId="770D7CF9" w:rsidR="28BC5ECF" w:rsidRDefault="28BC5ECF" w:rsidP="28BC5ECF">
      <w:pPr>
        <w:rPr>
          <w:rFonts w:ascii="Arial" w:hAnsi="Arial" w:cs="Arial"/>
          <w:b/>
          <w:bCs/>
          <w:color w:val="FF0000"/>
        </w:rPr>
      </w:pPr>
    </w:p>
    <w:p w14:paraId="7B7DDB65" w14:textId="2083C923" w:rsidR="28BC5ECF" w:rsidRDefault="28BC5ECF" w:rsidP="28BC5ECF">
      <w:pPr>
        <w:rPr>
          <w:rFonts w:ascii="Arial" w:hAnsi="Arial" w:cs="Arial"/>
          <w:b/>
          <w:bCs/>
          <w:color w:val="FF0000"/>
        </w:rPr>
      </w:pPr>
    </w:p>
    <w:p w14:paraId="69D81BF6" w14:textId="734547EF" w:rsidR="28BC5ECF" w:rsidRDefault="28BC5ECF" w:rsidP="28BC5ECF">
      <w:pPr>
        <w:rPr>
          <w:rFonts w:ascii="Arial" w:hAnsi="Arial" w:cs="Arial"/>
          <w:b/>
          <w:bCs/>
          <w:u w:val="single"/>
        </w:rPr>
      </w:pPr>
      <w:bookmarkStart w:id="0" w:name="_GoBack"/>
      <w:bookmarkEnd w:id="0"/>
      <w:r w:rsidRPr="28BC5ECF">
        <w:rPr>
          <w:rFonts w:ascii="Arial" w:hAnsi="Arial" w:cs="Arial"/>
          <w:b/>
          <w:bCs/>
          <w:u w:val="single"/>
        </w:rPr>
        <w:t>123 Test</w:t>
      </w:r>
      <w:r w:rsidRPr="28BC5ECF">
        <w:rPr>
          <w:rFonts w:ascii="Arial" w:hAnsi="Arial" w:cs="Arial"/>
          <w:b/>
          <w:bCs/>
        </w:rPr>
        <w:t xml:space="preserve"> </w:t>
      </w:r>
    </w:p>
    <w:p w14:paraId="2A98308B" w14:textId="00B2DD60" w:rsidR="28BC5ECF" w:rsidRDefault="28BC5ECF" w:rsidP="28BC5ECF">
      <w:pPr>
        <w:rPr>
          <w:rFonts w:ascii="Arial" w:hAnsi="Arial" w:cs="Arial"/>
          <w:b/>
          <w:bCs/>
        </w:rPr>
      </w:pPr>
    </w:p>
    <w:p w14:paraId="6C6A1EC4" w14:textId="30FB108A" w:rsidR="28BC5ECF" w:rsidRDefault="28BC5ECF" w:rsidP="28BC5ECF">
      <w:pPr>
        <w:rPr>
          <w:rFonts w:ascii="Arial" w:hAnsi="Arial" w:cs="Arial"/>
        </w:rPr>
      </w:pPr>
      <w:r w:rsidRPr="28BC5ECF">
        <w:rPr>
          <w:rFonts w:ascii="Arial" w:hAnsi="Arial" w:cs="Arial"/>
        </w:rPr>
        <w:t>This is a private independent company who creates and publishes tests over the Internet. These tests are designed to find answers to your questions about your IQ, personality career or assessment.</w:t>
      </w:r>
    </w:p>
    <w:p w14:paraId="03A38CB0" w14:textId="68E40EEC" w:rsidR="28BC5ECF" w:rsidRDefault="28BC5ECF" w:rsidP="28BC5ECF">
      <w:pPr>
        <w:rPr>
          <w:rFonts w:ascii="Arial" w:hAnsi="Arial" w:cs="Arial"/>
        </w:rPr>
      </w:pPr>
    </w:p>
    <w:p w14:paraId="7C3E5B66" w14:textId="5F1D0ECA" w:rsidR="28BC5ECF" w:rsidRDefault="28BC5ECF" w:rsidP="28BC5ECF">
      <w:pPr>
        <w:rPr>
          <w:rFonts w:ascii="Arial" w:hAnsi="Arial" w:cs="Arial"/>
        </w:rPr>
      </w:pPr>
    </w:p>
    <w:p w14:paraId="23B90C17" w14:textId="77777777" w:rsidR="00C03913" w:rsidRDefault="00C03913" w:rsidP="00C03913">
      <w:pPr>
        <w:rPr>
          <w:rFonts w:ascii="Arial" w:hAnsi="Arial" w:cs="Arial"/>
          <w:b/>
          <w:bCs/>
          <w:sz w:val="24"/>
          <w:szCs w:val="24"/>
          <w:u w:val="single"/>
        </w:rPr>
      </w:pPr>
    </w:p>
    <w:p w14:paraId="3F680B56" w14:textId="62DBAB1D" w:rsidR="28BC5ECF" w:rsidRPr="00C03913" w:rsidRDefault="00C03913" w:rsidP="007A0B17">
      <w:pPr>
        <w:jc w:val="center"/>
        <w:rPr>
          <w:rFonts w:ascii="Arial" w:hAnsi="Arial" w:cs="Arial"/>
          <w:sz w:val="36"/>
          <w:szCs w:val="36"/>
        </w:rPr>
      </w:pPr>
      <w:r w:rsidRPr="00C03913">
        <w:rPr>
          <w:rFonts w:ascii="Arial" w:hAnsi="Arial" w:cs="Arial"/>
          <w:b/>
          <w:bCs/>
          <w:sz w:val="36"/>
          <w:szCs w:val="36"/>
          <w:u w:val="single"/>
        </w:rPr>
        <w:t>3. My</w:t>
      </w:r>
      <w:r w:rsidR="28BC5ECF" w:rsidRPr="00C03913">
        <w:rPr>
          <w:rFonts w:ascii="Arial" w:hAnsi="Arial" w:cs="Arial"/>
          <w:b/>
          <w:bCs/>
          <w:sz w:val="36"/>
          <w:szCs w:val="36"/>
          <w:u w:val="single"/>
        </w:rPr>
        <w:t xml:space="preserve"> Results</w:t>
      </w:r>
      <w:r w:rsidR="28BC5ECF" w:rsidRPr="00C03913">
        <w:rPr>
          <w:rFonts w:ascii="Arial" w:hAnsi="Arial" w:cs="Arial"/>
          <w:b/>
          <w:bCs/>
          <w:sz w:val="36"/>
          <w:szCs w:val="36"/>
        </w:rPr>
        <w:t xml:space="preserve"> </w:t>
      </w:r>
    </w:p>
    <w:p w14:paraId="635E48DC" w14:textId="54473C06" w:rsidR="28BC5ECF" w:rsidRDefault="28BC5ECF" w:rsidP="74B2D625">
      <w:pPr>
        <w:jc w:val="both"/>
        <w:rPr>
          <w:rFonts w:ascii="Arial" w:hAnsi="Arial" w:cs="Arial"/>
          <w:b/>
          <w:bCs/>
        </w:rPr>
      </w:pPr>
    </w:p>
    <w:p w14:paraId="67D22A9B" w14:textId="47A612A3" w:rsidR="28BC5ECF" w:rsidRDefault="74B2D625" w:rsidP="74B2D625">
      <w:pPr>
        <w:jc w:val="both"/>
        <w:rPr>
          <w:rFonts w:ascii="Arial" w:hAnsi="Arial" w:cs="Arial"/>
          <w:b/>
          <w:bCs/>
        </w:rPr>
      </w:pPr>
      <w:r w:rsidRPr="74B2D625">
        <w:rPr>
          <w:rFonts w:ascii="Arial" w:hAnsi="Arial" w:cs="Arial"/>
        </w:rPr>
        <w:t>I will discuss the results on two of the tools I used, the Johari window and the 16 Personalities Test.</w:t>
      </w:r>
    </w:p>
    <w:p w14:paraId="4D76AB6D" w14:textId="1309B421" w:rsidR="28BC5ECF" w:rsidRDefault="28BC5ECF" w:rsidP="74B2D625">
      <w:pPr>
        <w:jc w:val="both"/>
        <w:rPr>
          <w:rFonts w:ascii="Arial" w:hAnsi="Arial" w:cs="Arial"/>
        </w:rPr>
      </w:pPr>
    </w:p>
    <w:p w14:paraId="19FD16A1" w14:textId="45488DF8" w:rsidR="28BC5ECF" w:rsidRDefault="74B2D625" w:rsidP="74B2D625">
      <w:pPr>
        <w:jc w:val="both"/>
        <w:rPr>
          <w:rFonts w:ascii="Arial" w:hAnsi="Arial" w:cs="Arial"/>
          <w:b/>
          <w:bCs/>
          <w:u w:val="single"/>
        </w:rPr>
      </w:pPr>
      <w:r w:rsidRPr="74B2D625">
        <w:rPr>
          <w:rFonts w:ascii="Arial" w:hAnsi="Arial" w:cs="Arial"/>
          <w:b/>
          <w:bCs/>
          <w:u w:val="single"/>
        </w:rPr>
        <w:t>Johari Window</w:t>
      </w:r>
    </w:p>
    <w:p w14:paraId="346544EA" w14:textId="1DDEF6B0" w:rsidR="28BC5ECF" w:rsidRDefault="28BC5ECF" w:rsidP="74B2D625">
      <w:pPr>
        <w:jc w:val="both"/>
        <w:rPr>
          <w:rFonts w:ascii="Arial" w:hAnsi="Arial" w:cs="Arial"/>
          <w:b/>
          <w:bCs/>
        </w:rPr>
      </w:pPr>
    </w:p>
    <w:p w14:paraId="1AD2AC4F" w14:textId="28D356D5" w:rsidR="28BC5ECF" w:rsidRDefault="74B2D625" w:rsidP="74B2D625">
      <w:pPr>
        <w:jc w:val="both"/>
        <w:rPr>
          <w:rFonts w:ascii="Arial" w:hAnsi="Arial" w:cs="Arial"/>
        </w:rPr>
      </w:pPr>
      <w:r w:rsidRPr="74B2D625">
        <w:rPr>
          <w:rFonts w:ascii="Arial" w:hAnsi="Arial" w:cs="Arial"/>
        </w:rPr>
        <w:t>As you can see from image 1, my results from my colleagues for my open space, blind spot, hidden area and unknown area have been recorded.</w:t>
      </w:r>
    </w:p>
    <w:p w14:paraId="2A7DC721" w14:textId="77777777" w:rsidR="00A072EA" w:rsidRDefault="00A072EA" w:rsidP="74B2D625">
      <w:pPr>
        <w:jc w:val="both"/>
        <w:rPr>
          <w:rFonts w:ascii="Arial" w:hAnsi="Arial" w:cs="Arial"/>
        </w:rPr>
      </w:pPr>
    </w:p>
    <w:p w14:paraId="413610F4" w14:textId="77777777" w:rsidR="00A072EA" w:rsidRDefault="00A072EA" w:rsidP="74B2D625">
      <w:pPr>
        <w:jc w:val="both"/>
        <w:rPr>
          <w:rFonts w:ascii="Arial" w:hAnsi="Arial" w:cs="Arial"/>
        </w:rPr>
      </w:pPr>
    </w:p>
    <w:p w14:paraId="52353C47" w14:textId="0D54DEEE" w:rsidR="00A072EA" w:rsidRPr="00A072EA" w:rsidRDefault="00A072EA" w:rsidP="74B2D625">
      <w:pPr>
        <w:jc w:val="both"/>
        <w:rPr>
          <w:rFonts w:ascii="Arial" w:hAnsi="Arial" w:cs="Arial"/>
          <w:b/>
          <w:u w:val="single"/>
        </w:rPr>
      </w:pPr>
      <w:r w:rsidRPr="00A072EA">
        <w:rPr>
          <w:rFonts w:ascii="Arial" w:hAnsi="Arial" w:cs="Arial"/>
          <w:b/>
          <w:u w:val="single"/>
        </w:rPr>
        <w:t xml:space="preserve">Image 1. Johari window </w:t>
      </w:r>
    </w:p>
    <w:p w14:paraId="5F564F40" w14:textId="77777777" w:rsidR="00A072EA" w:rsidRDefault="00A072EA" w:rsidP="74B2D625">
      <w:pPr>
        <w:jc w:val="both"/>
        <w:rPr>
          <w:rFonts w:ascii="Arial" w:hAnsi="Arial" w:cs="Arial"/>
        </w:rPr>
      </w:pPr>
    </w:p>
    <w:p w14:paraId="60C9866F" w14:textId="364CF3E9" w:rsidR="28BC5ECF" w:rsidRDefault="00625FB1" w:rsidP="74B2D625">
      <w:pPr>
        <w:jc w:val="both"/>
        <w:rPr>
          <w:rFonts w:ascii="Arial" w:hAnsi="Arial" w:cs="Arial"/>
          <w:b/>
          <w:bCs/>
        </w:rPr>
      </w:pPr>
      <w:r>
        <w:rPr>
          <w:rFonts w:ascii="Arial" w:hAnsi="Arial" w:cs="Arial"/>
          <w:b/>
          <w:bCs/>
          <w:noProof/>
          <w:lang w:eastAsia="en-GB"/>
        </w:rPr>
        <mc:AlternateContent>
          <mc:Choice Requires="wps">
            <w:drawing>
              <wp:anchor distT="0" distB="0" distL="114300" distR="114300" simplePos="0" relativeHeight="251668480" behindDoc="0" locked="0" layoutInCell="1" allowOverlap="1" wp14:anchorId="203A9421" wp14:editId="322C9CF6">
                <wp:simplePos x="0" y="0"/>
                <wp:positionH relativeFrom="column">
                  <wp:posOffset>3057525</wp:posOffset>
                </wp:positionH>
                <wp:positionV relativeFrom="paragraph">
                  <wp:posOffset>13970</wp:posOffset>
                </wp:positionV>
                <wp:extent cx="1657350" cy="571500"/>
                <wp:effectExtent l="0" t="0" r="19050" b="19050"/>
                <wp:wrapNone/>
                <wp:docPr id="15" name="Rounded Rectangle 15"/>
                <wp:cNvGraphicFramePr/>
                <a:graphic xmlns:a="http://schemas.openxmlformats.org/drawingml/2006/main">
                  <a:graphicData uri="http://schemas.microsoft.com/office/word/2010/wordprocessingShape">
                    <wps:wsp>
                      <wps:cNvSpPr/>
                      <wps:spPr>
                        <a:xfrm>
                          <a:off x="0" y="0"/>
                          <a:ext cx="1657350" cy="5715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2161B2" w14:textId="4CDBB56A" w:rsidR="00A26BEF" w:rsidRPr="00625FB1" w:rsidRDefault="00A26BEF" w:rsidP="00625FB1">
                            <w:pPr>
                              <w:rPr>
                                <w:rFonts w:ascii="Arial" w:hAnsi="Arial" w:cs="Arial"/>
                                <w:b/>
                                <w:color w:val="000000" w:themeColor="text1"/>
                                <w:sz w:val="24"/>
                                <w:szCs w:val="24"/>
                              </w:rPr>
                            </w:pPr>
                            <w:r w:rsidRPr="00625FB1">
                              <w:rPr>
                                <w:rFonts w:ascii="Arial" w:hAnsi="Arial" w:cs="Arial"/>
                                <w:b/>
                                <w:color w:val="000000" w:themeColor="text1"/>
                                <w:sz w:val="24"/>
                                <w:szCs w:val="24"/>
                              </w:rPr>
                              <w:t>Not known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A9421" id="Rounded Rectangle 15" o:spid="_x0000_s1026" style="position:absolute;left:0;text-align:left;margin-left:240.75pt;margin-top:1.1pt;width:130.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" fillcolor="white [3212]" strokecolor="#1f4d78 [1604]" strokeweight="1pt">
                <v:stroke joinstyle="miter"/>
                <v:textbox>
                  <w:txbxContent>
                    <w:p w14:paraId="1D2161B2" w14:textId="4CDBB56A" w:rsidR="00A26BEF" w:rsidRPr="00625FB1" w:rsidRDefault="00A26BEF" w:rsidP="00625FB1">
                      <w:pPr>
                        <w:rPr>
                          <w:rFonts w:ascii="Arial" w:hAnsi="Arial" w:cs="Arial"/>
                          <w:b/>
                          <w:color w:val="000000" w:themeColor="text1"/>
                          <w:sz w:val="24"/>
                          <w:szCs w:val="24"/>
                        </w:rPr>
                      </w:pPr>
                      <w:r w:rsidRPr="00625FB1">
                        <w:rPr>
                          <w:rFonts w:ascii="Arial" w:hAnsi="Arial" w:cs="Arial"/>
                          <w:b/>
                          <w:color w:val="000000" w:themeColor="text1"/>
                          <w:sz w:val="24"/>
                          <w:szCs w:val="24"/>
                        </w:rPr>
                        <w:t>Not known to self</w:t>
                      </w:r>
                    </w:p>
                  </w:txbxContent>
                </v:textbox>
              </v:roundrect>
            </w:pict>
          </mc:Fallback>
        </mc:AlternateContent>
      </w:r>
      <w:r>
        <w:rPr>
          <w:rFonts w:ascii="Arial" w:hAnsi="Arial" w:cs="Arial"/>
          <w:b/>
          <w:bCs/>
          <w:noProof/>
          <w:lang w:eastAsia="en-GB"/>
        </w:rPr>
        <mc:AlternateContent>
          <mc:Choice Requires="wps">
            <w:drawing>
              <wp:anchor distT="0" distB="0" distL="114300" distR="114300" simplePos="0" relativeHeight="251656192" behindDoc="0" locked="0" layoutInCell="1" allowOverlap="1" wp14:anchorId="660E6703" wp14:editId="748E6201">
                <wp:simplePos x="0" y="0"/>
                <wp:positionH relativeFrom="column">
                  <wp:posOffset>1114425</wp:posOffset>
                </wp:positionH>
                <wp:positionV relativeFrom="paragraph">
                  <wp:posOffset>99696</wp:posOffset>
                </wp:positionV>
                <wp:extent cx="1571625" cy="438150"/>
                <wp:effectExtent l="0" t="0" r="28575" b="19050"/>
                <wp:wrapNone/>
                <wp:docPr id="13" name="Rounded Rectangle 13"/>
                <wp:cNvGraphicFramePr/>
                <a:graphic xmlns:a="http://schemas.openxmlformats.org/drawingml/2006/main">
                  <a:graphicData uri="http://schemas.microsoft.com/office/word/2010/wordprocessingShape">
                    <wps:wsp>
                      <wps:cNvSpPr/>
                      <wps:spPr>
                        <a:xfrm>
                          <a:off x="0" y="0"/>
                          <a:ext cx="1571625" cy="4381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8D25A3" w14:textId="7FE18B54" w:rsidR="00A26BEF" w:rsidRPr="00625FB1" w:rsidRDefault="00A26BEF" w:rsidP="00625FB1">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5FB1">
                              <w:rPr>
                                <w:rFonts w:ascii="Arial" w:hAnsi="Arial" w:cs="Arial"/>
                                <w:b/>
                                <w:color w:val="000000" w:themeColor="text1"/>
                                <w:sz w:val="24"/>
                                <w:szCs w:val="24"/>
                              </w:rPr>
                              <w:t>Known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0E6703" id="Rounded Rectangle 13" o:spid="_x0000_s1027" style="position:absolute;left:0;text-align:left;margin-left:87.75pt;margin-top:7.85pt;width:123.75pt;height:3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" fillcolor="white [3212]" strokecolor="#1f4d78 [1604]" strokeweight="1pt">
                <v:stroke joinstyle="miter"/>
                <v:textbox>
                  <w:txbxContent>
                    <w:p w14:paraId="408D25A3" w14:textId="7FE18B54" w:rsidR="00A26BEF" w:rsidRPr="00625FB1" w:rsidRDefault="00A26BEF" w:rsidP="00625FB1">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5FB1">
                        <w:rPr>
                          <w:rFonts w:ascii="Arial" w:hAnsi="Arial" w:cs="Arial"/>
                          <w:b/>
                          <w:color w:val="000000" w:themeColor="text1"/>
                          <w:sz w:val="24"/>
                          <w:szCs w:val="24"/>
                        </w:rPr>
                        <w:t>Known to self</w:t>
                      </w:r>
                    </w:p>
                  </w:txbxContent>
                </v:textbox>
              </v:roundrect>
            </w:pict>
          </mc:Fallback>
        </mc:AlternateContent>
      </w:r>
    </w:p>
    <w:p w14:paraId="5FE1467E" w14:textId="269D9D41" w:rsidR="28BC5ECF" w:rsidRDefault="00625FB1" w:rsidP="74B2D625">
      <w:pPr>
        <w:jc w:val="both"/>
        <w:rPr>
          <w:rFonts w:ascii="Arial" w:hAnsi="Arial" w:cs="Arial"/>
          <w:b/>
          <w:bCs/>
        </w:rPr>
      </w:pPr>
      <w:r>
        <w:rPr>
          <w:rFonts w:ascii="Arial" w:hAnsi="Arial" w:cs="Arial"/>
          <w:b/>
          <w:bCs/>
        </w:rPr>
        <w:t xml:space="preserve">                                     Known to self                  Not Known to self</w:t>
      </w:r>
    </w:p>
    <w:p w14:paraId="43565E7C" w14:textId="518D62CC" w:rsidR="28BC5ECF" w:rsidRDefault="00625FB1" w:rsidP="74B2D625">
      <w:pPr>
        <w:jc w:val="both"/>
        <w:rPr>
          <w:rFonts w:ascii="Arial" w:hAnsi="Arial" w:cs="Arial"/>
          <w:b/>
          <w:bCs/>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3814044D" wp14:editId="468D0D9A">
                <wp:simplePos x="0" y="0"/>
                <wp:positionH relativeFrom="column">
                  <wp:posOffset>-133350</wp:posOffset>
                </wp:positionH>
                <wp:positionV relativeFrom="paragraph">
                  <wp:posOffset>2235835</wp:posOffset>
                </wp:positionV>
                <wp:extent cx="1162050" cy="1362075"/>
                <wp:effectExtent l="0" t="0" r="19050" b="28575"/>
                <wp:wrapNone/>
                <wp:docPr id="18" name="Rounded Rectangle 18"/>
                <wp:cNvGraphicFramePr/>
                <a:graphic xmlns:a="http://schemas.openxmlformats.org/drawingml/2006/main">
                  <a:graphicData uri="http://schemas.microsoft.com/office/word/2010/wordprocessingShape">
                    <wps:wsp>
                      <wps:cNvSpPr/>
                      <wps:spPr>
                        <a:xfrm>
                          <a:off x="0" y="0"/>
                          <a:ext cx="1162050" cy="13620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32A267" w14:textId="530DA533" w:rsidR="00A26BEF" w:rsidRPr="00625FB1" w:rsidRDefault="00A26BEF" w:rsidP="00625FB1">
                            <w:pPr>
                              <w:jc w:val="center"/>
                              <w:rPr>
                                <w:rFonts w:ascii="Arial" w:hAnsi="Arial" w:cs="Arial"/>
                                <w:b/>
                                <w:sz w:val="24"/>
                                <w:szCs w:val="24"/>
                              </w:rPr>
                            </w:pPr>
                            <w:r w:rsidRPr="00625FB1">
                              <w:rPr>
                                <w:rFonts w:ascii="Arial" w:hAnsi="Arial" w:cs="Arial"/>
                                <w:b/>
                                <w:sz w:val="24"/>
                                <w:szCs w:val="24"/>
                              </w:rPr>
                              <w:t xml:space="preserve">Not known to others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14044D" id="Rounded Rectangle 18" o:spid="_x0000_s1028" style="position:absolute;left:0;text-align:left;margin-left:-10.5pt;margin-top:176.05pt;width:91.5pt;height:107.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" fillcolor="white [3201]" strokecolor="#70ad47 [3209]" strokeweight="1pt">
                <v:stroke joinstyle="miter"/>
                <v:textbox>
                  <w:txbxContent>
                    <w:p w14:paraId="1932A267" w14:textId="530DA533" w:rsidR="00A26BEF" w:rsidRPr="00625FB1" w:rsidRDefault="00A26BEF" w:rsidP="00625FB1">
                      <w:pPr>
                        <w:jc w:val="center"/>
                        <w:rPr>
                          <w:rFonts w:ascii="Arial" w:hAnsi="Arial" w:cs="Arial"/>
                          <w:b/>
                          <w:sz w:val="24"/>
                          <w:szCs w:val="24"/>
                        </w:rPr>
                      </w:pPr>
                      <w:r w:rsidRPr="00625FB1">
                        <w:rPr>
                          <w:rFonts w:ascii="Arial" w:hAnsi="Arial" w:cs="Arial"/>
                          <w:b/>
                          <w:sz w:val="24"/>
                          <w:szCs w:val="24"/>
                        </w:rPr>
                        <w:t xml:space="preserve">Not known to others </w:t>
                      </w:r>
                    </w:p>
                  </w:txbxContent>
                </v:textbox>
              </v:roundrect>
            </w:pict>
          </mc:Fallback>
        </mc:AlternateContent>
      </w:r>
      <w:r>
        <w:rPr>
          <w:rFonts w:ascii="Arial" w:hAnsi="Arial" w:cs="Arial"/>
          <w:noProof/>
          <w:lang w:eastAsia="en-GB"/>
        </w:rPr>
        <mc:AlternateContent>
          <mc:Choice Requires="wps">
            <w:drawing>
              <wp:anchor distT="0" distB="0" distL="114300" distR="114300" simplePos="0" relativeHeight="251661312" behindDoc="0" locked="0" layoutInCell="1" allowOverlap="1" wp14:anchorId="4ECC8EE6" wp14:editId="39432AF9">
                <wp:simplePos x="0" y="0"/>
                <wp:positionH relativeFrom="column">
                  <wp:posOffset>-133350</wp:posOffset>
                </wp:positionH>
                <wp:positionV relativeFrom="paragraph">
                  <wp:posOffset>473710</wp:posOffset>
                </wp:positionV>
                <wp:extent cx="1133475" cy="1247775"/>
                <wp:effectExtent l="0" t="0" r="28575" b="28575"/>
                <wp:wrapNone/>
                <wp:docPr id="16" name="Rounded Rectangle 16"/>
                <wp:cNvGraphicFramePr/>
                <a:graphic xmlns:a="http://schemas.openxmlformats.org/drawingml/2006/main">
                  <a:graphicData uri="http://schemas.microsoft.com/office/word/2010/wordprocessingShape">
                    <wps:wsp>
                      <wps:cNvSpPr/>
                      <wps:spPr>
                        <a:xfrm>
                          <a:off x="0" y="0"/>
                          <a:ext cx="1133475" cy="1247775"/>
                        </a:xfrm>
                        <a:prstGeom prst="roundRect">
                          <a:avLst/>
                        </a:prstGeom>
                        <a:solidFill>
                          <a:schemeClr val="bg1"/>
                        </a:solidFill>
                      </wps:spPr>
                      <wps:style>
                        <a:lnRef idx="2">
                          <a:schemeClr val="accent6"/>
                        </a:lnRef>
                        <a:fillRef idx="1">
                          <a:schemeClr val="lt1"/>
                        </a:fillRef>
                        <a:effectRef idx="0">
                          <a:schemeClr val="accent6"/>
                        </a:effectRef>
                        <a:fontRef idx="minor">
                          <a:schemeClr val="dk1"/>
                        </a:fontRef>
                      </wps:style>
                      <wps:txbx>
                        <w:txbxContent>
                          <w:p w14:paraId="7935D76E" w14:textId="5570595B" w:rsidR="00A26BEF" w:rsidRPr="00625FB1" w:rsidRDefault="00A26BEF" w:rsidP="00625FB1">
                            <w:pPr>
                              <w:jc w:val="center"/>
                              <w:rPr>
                                <w:rFonts w:ascii="Arial" w:hAnsi="Arial" w:cs="Arial"/>
                                <w:b/>
                                <w:sz w:val="24"/>
                                <w:szCs w:val="24"/>
                              </w:rPr>
                            </w:pPr>
                            <w:r w:rsidRPr="00625FB1">
                              <w:rPr>
                                <w:rFonts w:ascii="Arial" w:hAnsi="Arial" w:cs="Arial"/>
                                <w:b/>
                                <w:sz w:val="24"/>
                                <w:szCs w:val="24"/>
                              </w:rPr>
                              <w:t xml:space="preserve">Known to others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CC8EE6" id="Rounded Rectangle 16" o:spid="_x0000_s1029" style="position:absolute;left:0;text-align:left;margin-left:-10.5pt;margin-top:37.3pt;width:89.25pt;height:98.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" fillcolor="white [3212]" strokecolor="#70ad47 [3209]" strokeweight="1pt">
                <v:stroke joinstyle="miter"/>
                <v:textbox>
                  <w:txbxContent>
                    <w:p w14:paraId="7935D76E" w14:textId="5570595B" w:rsidR="00A26BEF" w:rsidRPr="00625FB1" w:rsidRDefault="00A26BEF" w:rsidP="00625FB1">
                      <w:pPr>
                        <w:jc w:val="center"/>
                        <w:rPr>
                          <w:rFonts w:ascii="Arial" w:hAnsi="Arial" w:cs="Arial"/>
                          <w:b/>
                          <w:sz w:val="24"/>
                          <w:szCs w:val="24"/>
                        </w:rPr>
                      </w:pPr>
                      <w:r w:rsidRPr="00625FB1">
                        <w:rPr>
                          <w:rFonts w:ascii="Arial" w:hAnsi="Arial" w:cs="Arial"/>
                          <w:b/>
                          <w:sz w:val="24"/>
                          <w:szCs w:val="24"/>
                        </w:rPr>
                        <w:t xml:space="preserve">Known to others </w:t>
                      </w:r>
                    </w:p>
                  </w:txbxContent>
                </v:textbox>
              </v:roundrect>
            </w:pict>
          </mc:Fallback>
        </mc:AlternateContent>
      </w:r>
      <w:r>
        <w:rPr>
          <w:rFonts w:ascii="Arial" w:hAnsi="Arial" w:cs="Arial"/>
          <w:noProof/>
          <w:lang w:eastAsia="en-GB"/>
        </w:rPr>
        <w:drawing>
          <wp:inline distT="0" distB="0" distL="0" distR="0" wp14:anchorId="2B304BBE" wp14:editId="69151D80">
            <wp:extent cx="5524500" cy="35052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D5C8100" w14:textId="428CB058" w:rsidR="28BC5ECF" w:rsidRDefault="28BC5ECF" w:rsidP="74B2D625">
      <w:pPr>
        <w:jc w:val="both"/>
        <w:rPr>
          <w:rFonts w:ascii="Arial" w:hAnsi="Arial" w:cs="Arial"/>
          <w:b/>
          <w:bCs/>
        </w:rPr>
      </w:pPr>
    </w:p>
    <w:p w14:paraId="4BE2BC68" w14:textId="40D6C6B4" w:rsidR="001101D8" w:rsidRDefault="001101D8" w:rsidP="001101D8">
      <w:pPr>
        <w:jc w:val="both"/>
        <w:rPr>
          <w:rFonts w:ascii="Arial" w:hAnsi="Arial" w:cs="Arial"/>
          <w:b/>
          <w:bCs/>
        </w:rPr>
      </w:pPr>
    </w:p>
    <w:p w14:paraId="2A6D1911" w14:textId="470AA9E1" w:rsidR="28BC5ECF" w:rsidRDefault="28BC5ECF" w:rsidP="74B2D625">
      <w:pPr>
        <w:jc w:val="both"/>
        <w:rPr>
          <w:rFonts w:ascii="Arial" w:hAnsi="Arial" w:cs="Arial"/>
          <w:b/>
          <w:bCs/>
        </w:rPr>
      </w:pPr>
    </w:p>
    <w:p w14:paraId="0F3ADFD5" w14:textId="77777777" w:rsidR="00A072EA" w:rsidRDefault="00A072EA" w:rsidP="74B2D625">
      <w:pPr>
        <w:jc w:val="both"/>
        <w:rPr>
          <w:rFonts w:ascii="Arial" w:hAnsi="Arial" w:cs="Arial"/>
          <w:b/>
          <w:bCs/>
        </w:rPr>
      </w:pPr>
    </w:p>
    <w:p w14:paraId="3E614A8C" w14:textId="60A9B423" w:rsidR="28BC5ECF" w:rsidRDefault="74B2D625" w:rsidP="74B2D625">
      <w:pPr>
        <w:jc w:val="both"/>
        <w:rPr>
          <w:rFonts w:ascii="Arial" w:hAnsi="Arial" w:cs="Arial"/>
        </w:rPr>
      </w:pPr>
      <w:r w:rsidRPr="74B2D625">
        <w:rPr>
          <w:rFonts w:ascii="Arial" w:hAnsi="Arial" w:cs="Arial"/>
          <w:b/>
          <w:bCs/>
        </w:rPr>
        <w:t>Open space</w:t>
      </w:r>
      <w:r w:rsidRPr="74B2D625">
        <w:rPr>
          <w:rFonts w:ascii="Arial" w:hAnsi="Arial" w:cs="Arial"/>
        </w:rPr>
        <w:t xml:space="preserve"> – My colleagues have mentioned facts that I already know about myself like:</w:t>
      </w:r>
    </w:p>
    <w:p w14:paraId="4BC61F22" w14:textId="6A13E3ED" w:rsidR="74B2D625" w:rsidRDefault="74B2D625" w:rsidP="74B2D625">
      <w:pPr>
        <w:pStyle w:val="ListParagraph"/>
        <w:numPr>
          <w:ilvl w:val="0"/>
          <w:numId w:val="6"/>
        </w:numPr>
        <w:jc w:val="both"/>
        <w:rPr>
          <w:rFonts w:asciiTheme="minorHAnsi" w:eastAsiaTheme="minorEastAsia" w:hAnsiTheme="minorHAnsi" w:cstheme="minorBidi"/>
          <w:sz w:val="22"/>
          <w:szCs w:val="22"/>
        </w:rPr>
      </w:pPr>
      <w:r w:rsidRPr="74B2D625">
        <w:rPr>
          <w:rFonts w:ascii="Arial" w:hAnsi="Arial" w:cs="Arial"/>
          <w:b/>
          <w:bCs/>
          <w:sz w:val="22"/>
          <w:szCs w:val="22"/>
        </w:rPr>
        <w:t xml:space="preserve">I talk too fast </w:t>
      </w:r>
      <w:r w:rsidRPr="74B2D625">
        <w:rPr>
          <w:rFonts w:ascii="Arial" w:hAnsi="Arial" w:cs="Arial"/>
          <w:sz w:val="22"/>
          <w:szCs w:val="22"/>
        </w:rPr>
        <w:t>– yes when I get excited or carried away in a conversation, I don’t realise the speed of my words.</w:t>
      </w:r>
    </w:p>
    <w:p w14:paraId="1D348EDF" w14:textId="134E9880" w:rsidR="74B2D625" w:rsidRDefault="74B2D625" w:rsidP="74B2D625">
      <w:pPr>
        <w:pStyle w:val="ListParagraph"/>
        <w:numPr>
          <w:ilvl w:val="0"/>
          <w:numId w:val="6"/>
        </w:numPr>
        <w:jc w:val="both"/>
        <w:rPr>
          <w:sz w:val="22"/>
          <w:szCs w:val="22"/>
        </w:rPr>
      </w:pPr>
      <w:r w:rsidRPr="74B2D625">
        <w:rPr>
          <w:rFonts w:ascii="Arial" w:hAnsi="Arial" w:cs="Arial"/>
          <w:b/>
          <w:bCs/>
          <w:sz w:val="22"/>
          <w:szCs w:val="22"/>
        </w:rPr>
        <w:t xml:space="preserve">Hardworking / ambitious </w:t>
      </w:r>
      <w:r w:rsidRPr="74B2D625">
        <w:rPr>
          <w:rFonts w:ascii="Arial" w:hAnsi="Arial" w:cs="Arial"/>
          <w:sz w:val="22"/>
          <w:szCs w:val="22"/>
        </w:rPr>
        <w:t>– I am a very hard-working individual even with a busy schedule with family and work I decided to continue with my studies and enrolled on this course. I have high ambitions once I graduate and would like to apply for a higher position in the current field of work.</w:t>
      </w:r>
    </w:p>
    <w:p w14:paraId="53566057" w14:textId="39F5CA33" w:rsidR="74B2D625" w:rsidRDefault="74B2D625" w:rsidP="74B2D625">
      <w:pPr>
        <w:pStyle w:val="ListParagraph"/>
        <w:numPr>
          <w:ilvl w:val="0"/>
          <w:numId w:val="6"/>
        </w:numPr>
        <w:jc w:val="both"/>
        <w:rPr>
          <w:sz w:val="22"/>
          <w:szCs w:val="22"/>
        </w:rPr>
      </w:pPr>
      <w:r w:rsidRPr="74B2D625">
        <w:rPr>
          <w:rFonts w:ascii="Arial" w:hAnsi="Arial" w:cs="Arial"/>
          <w:b/>
          <w:bCs/>
          <w:sz w:val="22"/>
          <w:szCs w:val="22"/>
        </w:rPr>
        <w:t>Hobbies turned into a mini entrepreneur</w:t>
      </w:r>
      <w:r w:rsidRPr="74B2D625">
        <w:rPr>
          <w:rFonts w:ascii="Arial" w:hAnsi="Arial" w:cs="Arial"/>
          <w:sz w:val="22"/>
          <w:szCs w:val="22"/>
        </w:rPr>
        <w:t xml:space="preserve"> – Even with my busy and hectic lifestyle I still manage to turn my hobbies into small business ventures. I love to crochet and sell baby blankets; I love to cook and make party snacks on order; I am also a Hijama therapist.</w:t>
      </w:r>
    </w:p>
    <w:p w14:paraId="2DCDDE04" w14:textId="2A157EED" w:rsidR="74B2D625" w:rsidRDefault="74B2D625" w:rsidP="74B2D625">
      <w:pPr>
        <w:pStyle w:val="ListParagraph"/>
        <w:numPr>
          <w:ilvl w:val="0"/>
          <w:numId w:val="6"/>
        </w:numPr>
        <w:jc w:val="both"/>
        <w:rPr>
          <w:sz w:val="22"/>
          <w:szCs w:val="22"/>
        </w:rPr>
      </w:pPr>
      <w:r w:rsidRPr="74B2D625">
        <w:rPr>
          <w:rFonts w:ascii="Arial" w:hAnsi="Arial" w:cs="Arial"/>
          <w:b/>
          <w:bCs/>
          <w:sz w:val="22"/>
          <w:szCs w:val="22"/>
        </w:rPr>
        <w:t>Kind hearted/ approachable</w:t>
      </w:r>
      <w:r w:rsidRPr="74B2D625">
        <w:rPr>
          <w:rFonts w:ascii="Arial" w:hAnsi="Arial" w:cs="Arial"/>
          <w:sz w:val="22"/>
          <w:szCs w:val="22"/>
        </w:rPr>
        <w:t xml:space="preserve"> – My bubbly character allows others to approach me when they need help, and I never turn anyone away. Always willing to share ideas and take leadership when required.</w:t>
      </w:r>
    </w:p>
    <w:p w14:paraId="542C0C84" w14:textId="3E0AF91F" w:rsidR="74B2D625" w:rsidRDefault="74B2D625" w:rsidP="74B2D625">
      <w:pPr>
        <w:ind w:left="360"/>
        <w:jc w:val="both"/>
        <w:rPr>
          <w:rFonts w:ascii="Arial" w:hAnsi="Arial" w:cs="Arial"/>
          <w:sz w:val="24"/>
          <w:szCs w:val="24"/>
        </w:rPr>
      </w:pPr>
    </w:p>
    <w:p w14:paraId="67326B1A" w14:textId="6D8E550F" w:rsidR="74B2D625" w:rsidRDefault="74B2D625" w:rsidP="74B2D625">
      <w:pPr>
        <w:ind w:left="360"/>
        <w:jc w:val="both"/>
        <w:rPr>
          <w:rFonts w:ascii="Arial" w:hAnsi="Arial" w:cs="Arial"/>
        </w:rPr>
      </w:pPr>
      <w:r w:rsidRPr="74B2D625">
        <w:rPr>
          <w:rFonts w:ascii="Arial" w:hAnsi="Arial" w:cs="Arial"/>
          <w:b/>
          <w:bCs/>
        </w:rPr>
        <w:t>Blind Spot</w:t>
      </w:r>
      <w:r w:rsidRPr="74B2D625">
        <w:rPr>
          <w:rFonts w:ascii="Arial" w:hAnsi="Arial" w:cs="Arial"/>
        </w:rPr>
        <w:t xml:space="preserve"> – My Colleagues have mentioned a few facts about my character that I was unaware of, like:</w:t>
      </w:r>
    </w:p>
    <w:p w14:paraId="02C6AF1A" w14:textId="2190C2E5" w:rsidR="74B2D625" w:rsidRDefault="74B2D625" w:rsidP="74B2D625">
      <w:pPr>
        <w:pStyle w:val="ListParagraph"/>
        <w:numPr>
          <w:ilvl w:val="0"/>
          <w:numId w:val="5"/>
        </w:numPr>
        <w:jc w:val="both"/>
        <w:rPr>
          <w:rFonts w:asciiTheme="minorHAnsi" w:eastAsiaTheme="minorEastAsia" w:hAnsiTheme="minorHAnsi" w:cstheme="minorBidi"/>
          <w:sz w:val="22"/>
          <w:szCs w:val="22"/>
        </w:rPr>
      </w:pPr>
      <w:r w:rsidRPr="74B2D625">
        <w:rPr>
          <w:rFonts w:ascii="Arial" w:hAnsi="Arial" w:cs="Arial"/>
          <w:b/>
          <w:bCs/>
          <w:sz w:val="22"/>
          <w:szCs w:val="22"/>
        </w:rPr>
        <w:t xml:space="preserve">My smile </w:t>
      </w:r>
      <w:r w:rsidRPr="74B2D625">
        <w:rPr>
          <w:rFonts w:ascii="Arial" w:hAnsi="Arial" w:cs="Arial"/>
          <w:sz w:val="22"/>
          <w:szCs w:val="22"/>
        </w:rPr>
        <w:t>– I have been told that I have a warm welcoming smile, this is a compliment as I do not really think about my smile other than a smile is a smile and I believe smiling is part of our etiquettes.</w:t>
      </w:r>
    </w:p>
    <w:p w14:paraId="494EB241" w14:textId="6D8EA48D" w:rsidR="74B2D625" w:rsidRDefault="74B2D625" w:rsidP="74B2D625">
      <w:pPr>
        <w:pStyle w:val="ListParagraph"/>
        <w:numPr>
          <w:ilvl w:val="0"/>
          <w:numId w:val="5"/>
        </w:numPr>
        <w:jc w:val="both"/>
        <w:rPr>
          <w:sz w:val="22"/>
          <w:szCs w:val="22"/>
        </w:rPr>
      </w:pPr>
      <w:r w:rsidRPr="74B2D625">
        <w:rPr>
          <w:rFonts w:ascii="Arial" w:hAnsi="Arial" w:cs="Arial"/>
          <w:b/>
          <w:bCs/>
          <w:sz w:val="22"/>
          <w:szCs w:val="22"/>
        </w:rPr>
        <w:t xml:space="preserve">Anger </w:t>
      </w:r>
      <w:r w:rsidRPr="74B2D625">
        <w:rPr>
          <w:rFonts w:ascii="Arial" w:hAnsi="Arial" w:cs="Arial"/>
          <w:sz w:val="22"/>
          <w:szCs w:val="22"/>
        </w:rPr>
        <w:t>– I was quite surprised when they mentioned this as I am not a temperamental person and can control my anger, but my findings were amazing to know that my behaviour does actually change when I get angry, unknowingly and I snap at the person and my tone of voice changes to a more authoritative one.</w:t>
      </w:r>
    </w:p>
    <w:p w14:paraId="2BBF403A" w14:textId="71BC5FEE" w:rsidR="74B2D625" w:rsidRDefault="74B2D625" w:rsidP="74B2D625">
      <w:pPr>
        <w:pStyle w:val="ListParagraph"/>
        <w:numPr>
          <w:ilvl w:val="0"/>
          <w:numId w:val="5"/>
        </w:numPr>
        <w:jc w:val="both"/>
        <w:rPr>
          <w:sz w:val="22"/>
          <w:szCs w:val="22"/>
        </w:rPr>
      </w:pPr>
      <w:r w:rsidRPr="74B2D625">
        <w:rPr>
          <w:rFonts w:ascii="Arial" w:hAnsi="Arial" w:cs="Arial"/>
          <w:b/>
          <w:bCs/>
          <w:sz w:val="22"/>
          <w:szCs w:val="22"/>
        </w:rPr>
        <w:t>Assertiveness</w:t>
      </w:r>
      <w:r w:rsidRPr="74B2D625">
        <w:rPr>
          <w:rFonts w:ascii="Arial" w:hAnsi="Arial" w:cs="Arial"/>
          <w:sz w:val="22"/>
          <w:szCs w:val="22"/>
        </w:rPr>
        <w:t xml:space="preserve"> – I did not realise that I spoke my mind, often, my behaviour causes a few eye brows to rise and also creates conflict which usually ends up having negative remarks from my opponent.</w:t>
      </w:r>
    </w:p>
    <w:p w14:paraId="68541317" w14:textId="43147DCF" w:rsidR="28BC5ECF" w:rsidRDefault="28BC5ECF" w:rsidP="28BC5ECF">
      <w:pPr>
        <w:jc w:val="both"/>
        <w:rPr>
          <w:rFonts w:ascii="Arial" w:hAnsi="Arial" w:cs="Arial"/>
          <w:b/>
          <w:bCs/>
          <w:sz w:val="24"/>
          <w:szCs w:val="24"/>
        </w:rPr>
      </w:pPr>
    </w:p>
    <w:p w14:paraId="4F26ACC8" w14:textId="30B2A201" w:rsidR="74B2D625" w:rsidRDefault="74B2D625" w:rsidP="74B2D625">
      <w:pPr>
        <w:jc w:val="both"/>
        <w:rPr>
          <w:rFonts w:ascii="Arial" w:hAnsi="Arial" w:cs="Arial"/>
          <w:b/>
          <w:bCs/>
          <w:sz w:val="24"/>
          <w:szCs w:val="24"/>
        </w:rPr>
      </w:pPr>
      <w:r w:rsidRPr="74B2D625">
        <w:rPr>
          <w:rFonts w:ascii="Arial" w:hAnsi="Arial" w:cs="Arial"/>
          <w:b/>
          <w:bCs/>
          <w:sz w:val="24"/>
          <w:szCs w:val="24"/>
        </w:rPr>
        <w:t xml:space="preserve">Hidden Area / Unknown area </w:t>
      </w:r>
    </w:p>
    <w:p w14:paraId="0D56C9E3" w14:textId="0F2EF65F" w:rsidR="74B2D625" w:rsidRDefault="74B2D625" w:rsidP="74B2D625">
      <w:pPr>
        <w:jc w:val="both"/>
        <w:rPr>
          <w:rFonts w:ascii="Arial" w:hAnsi="Arial" w:cs="Arial"/>
          <w:sz w:val="24"/>
          <w:szCs w:val="24"/>
        </w:rPr>
      </w:pPr>
      <w:r w:rsidRPr="74B2D625">
        <w:rPr>
          <w:rFonts w:ascii="Arial" w:hAnsi="Arial" w:cs="Arial"/>
          <w:sz w:val="24"/>
          <w:szCs w:val="24"/>
        </w:rPr>
        <w:t>I did not discuss these two areas when I conducted the test.</w:t>
      </w:r>
    </w:p>
    <w:p w14:paraId="74778C82" w14:textId="5C50425F" w:rsidR="74B2D625" w:rsidRDefault="74B2D625" w:rsidP="74B2D625">
      <w:pPr>
        <w:jc w:val="both"/>
        <w:rPr>
          <w:rFonts w:ascii="Arial" w:hAnsi="Arial" w:cs="Arial"/>
          <w:b/>
          <w:bCs/>
          <w:sz w:val="24"/>
          <w:szCs w:val="24"/>
        </w:rPr>
      </w:pPr>
    </w:p>
    <w:p w14:paraId="1D590A0D" w14:textId="20363EA7" w:rsidR="74B2D625" w:rsidRDefault="74B2D625" w:rsidP="74B2D625">
      <w:pPr>
        <w:jc w:val="both"/>
        <w:rPr>
          <w:rFonts w:ascii="Arial" w:hAnsi="Arial" w:cs="Arial"/>
          <w:b/>
          <w:bCs/>
          <w:sz w:val="24"/>
          <w:szCs w:val="24"/>
        </w:rPr>
      </w:pPr>
    </w:p>
    <w:p w14:paraId="5269BCF6" w14:textId="76F02F8C" w:rsidR="74B2D625" w:rsidRDefault="74B2D625" w:rsidP="74B2D625">
      <w:pPr>
        <w:jc w:val="both"/>
        <w:rPr>
          <w:rFonts w:ascii="Arial" w:hAnsi="Arial" w:cs="Arial"/>
          <w:b/>
          <w:bCs/>
          <w:sz w:val="24"/>
          <w:szCs w:val="24"/>
        </w:rPr>
      </w:pPr>
    </w:p>
    <w:p w14:paraId="06C3E7AC" w14:textId="23FCBB01" w:rsidR="74B2D625" w:rsidRDefault="74B2D625" w:rsidP="74B2D625">
      <w:pPr>
        <w:jc w:val="both"/>
        <w:rPr>
          <w:rFonts w:ascii="Arial" w:hAnsi="Arial" w:cs="Arial"/>
          <w:b/>
          <w:bCs/>
          <w:sz w:val="24"/>
          <w:szCs w:val="24"/>
        </w:rPr>
      </w:pPr>
    </w:p>
    <w:p w14:paraId="4F3A97BD" w14:textId="7BEAE0F6" w:rsidR="74B2D625" w:rsidRDefault="74B2D625" w:rsidP="74B2D625">
      <w:pPr>
        <w:jc w:val="both"/>
        <w:rPr>
          <w:rFonts w:ascii="Arial" w:hAnsi="Arial" w:cs="Arial"/>
          <w:b/>
          <w:bCs/>
          <w:sz w:val="24"/>
          <w:szCs w:val="24"/>
        </w:rPr>
      </w:pPr>
    </w:p>
    <w:p w14:paraId="2B0D68ED" w14:textId="3F9E71D5" w:rsidR="74B2D625" w:rsidRDefault="74B2D625" w:rsidP="74B2D625">
      <w:pPr>
        <w:jc w:val="both"/>
        <w:rPr>
          <w:rFonts w:ascii="Arial" w:hAnsi="Arial" w:cs="Arial"/>
          <w:b/>
          <w:bCs/>
          <w:sz w:val="24"/>
          <w:szCs w:val="24"/>
        </w:rPr>
      </w:pPr>
    </w:p>
    <w:p w14:paraId="5D1EBD20" w14:textId="77777777" w:rsidR="00A072EA" w:rsidRDefault="00A072EA" w:rsidP="74B2D625">
      <w:pPr>
        <w:jc w:val="both"/>
        <w:rPr>
          <w:rFonts w:ascii="Arial" w:hAnsi="Arial" w:cs="Arial"/>
          <w:b/>
          <w:bCs/>
          <w:sz w:val="24"/>
          <w:szCs w:val="24"/>
          <w:u w:val="single"/>
        </w:rPr>
      </w:pPr>
    </w:p>
    <w:p w14:paraId="6D044EFE" w14:textId="77777777" w:rsidR="00A072EA" w:rsidRDefault="00A072EA" w:rsidP="74B2D625">
      <w:pPr>
        <w:jc w:val="both"/>
        <w:rPr>
          <w:rFonts w:ascii="Arial" w:hAnsi="Arial" w:cs="Arial"/>
          <w:b/>
          <w:bCs/>
          <w:sz w:val="24"/>
          <w:szCs w:val="24"/>
          <w:u w:val="single"/>
        </w:rPr>
      </w:pPr>
    </w:p>
    <w:p w14:paraId="33E7217D" w14:textId="77777777" w:rsidR="00A072EA" w:rsidRDefault="00A072EA" w:rsidP="74B2D625">
      <w:pPr>
        <w:jc w:val="both"/>
        <w:rPr>
          <w:rFonts w:ascii="Arial" w:hAnsi="Arial" w:cs="Arial"/>
          <w:b/>
          <w:bCs/>
          <w:sz w:val="24"/>
          <w:szCs w:val="24"/>
          <w:u w:val="single"/>
        </w:rPr>
      </w:pPr>
    </w:p>
    <w:p w14:paraId="63E78C36" w14:textId="77777777" w:rsidR="00A072EA" w:rsidRDefault="00A072EA" w:rsidP="74B2D625">
      <w:pPr>
        <w:jc w:val="both"/>
        <w:rPr>
          <w:rFonts w:ascii="Arial" w:hAnsi="Arial" w:cs="Arial"/>
          <w:b/>
          <w:bCs/>
          <w:sz w:val="24"/>
          <w:szCs w:val="24"/>
          <w:u w:val="single"/>
        </w:rPr>
      </w:pPr>
    </w:p>
    <w:p w14:paraId="56F6492A" w14:textId="77777777" w:rsidR="00A072EA" w:rsidRDefault="00A072EA" w:rsidP="74B2D625">
      <w:pPr>
        <w:jc w:val="both"/>
        <w:rPr>
          <w:rFonts w:ascii="Arial" w:hAnsi="Arial" w:cs="Arial"/>
          <w:b/>
          <w:bCs/>
          <w:sz w:val="24"/>
          <w:szCs w:val="24"/>
          <w:u w:val="single"/>
        </w:rPr>
      </w:pPr>
    </w:p>
    <w:p w14:paraId="52E7045E" w14:textId="677CD44F" w:rsidR="74B2D625" w:rsidRDefault="74B2D625" w:rsidP="74B2D625">
      <w:pPr>
        <w:jc w:val="both"/>
        <w:rPr>
          <w:rFonts w:ascii="Arial" w:hAnsi="Arial" w:cs="Arial"/>
          <w:b/>
          <w:bCs/>
          <w:sz w:val="24"/>
          <w:szCs w:val="24"/>
          <w:u w:val="single"/>
        </w:rPr>
      </w:pPr>
      <w:r w:rsidRPr="74B2D625">
        <w:rPr>
          <w:rFonts w:ascii="Arial" w:hAnsi="Arial" w:cs="Arial"/>
          <w:b/>
          <w:bCs/>
          <w:sz w:val="24"/>
          <w:szCs w:val="24"/>
          <w:u w:val="single"/>
        </w:rPr>
        <w:t>16 Personalities Test.</w:t>
      </w:r>
    </w:p>
    <w:p w14:paraId="745EFF0B" w14:textId="422A2FC4" w:rsidR="74B2D625" w:rsidRDefault="74B2D625" w:rsidP="74B2D625">
      <w:pPr>
        <w:jc w:val="both"/>
        <w:rPr>
          <w:rFonts w:ascii="Arial" w:hAnsi="Arial" w:cs="Arial"/>
          <w:sz w:val="24"/>
          <w:szCs w:val="24"/>
        </w:rPr>
      </w:pPr>
    </w:p>
    <w:p w14:paraId="68F91285" w14:textId="3739436E" w:rsidR="74B2D625" w:rsidRDefault="74B2D625" w:rsidP="74B2D625">
      <w:pPr>
        <w:jc w:val="both"/>
        <w:rPr>
          <w:rFonts w:ascii="Arial" w:hAnsi="Arial" w:cs="Arial"/>
          <w:sz w:val="24"/>
          <w:szCs w:val="24"/>
        </w:rPr>
      </w:pPr>
      <w:r w:rsidRPr="74B2D625">
        <w:rPr>
          <w:rFonts w:ascii="Arial" w:hAnsi="Arial" w:cs="Arial"/>
          <w:sz w:val="24"/>
          <w:szCs w:val="24"/>
        </w:rPr>
        <w:t>I conducted this test on the first week of this module and the results are as follows.</w:t>
      </w:r>
    </w:p>
    <w:p w14:paraId="062E1A9A" w14:textId="00500402" w:rsidR="74B2D625" w:rsidRDefault="74B2D625" w:rsidP="74B2D625">
      <w:pPr>
        <w:jc w:val="both"/>
        <w:rPr>
          <w:rFonts w:ascii="Arial" w:hAnsi="Arial" w:cs="Arial"/>
          <w:sz w:val="24"/>
          <w:szCs w:val="24"/>
        </w:rPr>
      </w:pPr>
    </w:p>
    <w:p w14:paraId="4DC1ECC9" w14:textId="7A219337" w:rsidR="74B2D625" w:rsidRDefault="74B2D625" w:rsidP="74B2D625">
      <w:pPr>
        <w:jc w:val="both"/>
        <w:rPr>
          <w:rFonts w:ascii="Arial" w:hAnsi="Arial" w:cs="Arial"/>
          <w:sz w:val="24"/>
          <w:szCs w:val="24"/>
        </w:rPr>
      </w:pPr>
    </w:p>
    <w:p w14:paraId="06A4D313" w14:textId="23A06A06" w:rsidR="00BC6146" w:rsidRDefault="00C03913" w:rsidP="74B2D625">
      <w:pPr>
        <w:jc w:val="both"/>
        <w:rPr>
          <w:rFonts w:ascii="Arial" w:hAnsi="Arial" w:cs="Arial"/>
          <w:b/>
          <w:bCs/>
          <w:sz w:val="24"/>
          <w:szCs w:val="24"/>
        </w:rPr>
      </w:pPr>
      <w:r>
        <w:rPr>
          <w:noProof/>
          <w:lang w:eastAsia="en-GB"/>
        </w:rPr>
        <w:drawing>
          <wp:inline distT="0" distB="0" distL="0" distR="0" wp14:anchorId="0AB94526" wp14:editId="63D53811">
            <wp:extent cx="1615597" cy="1787391"/>
            <wp:effectExtent l="0" t="0" r="0" b="1270"/>
            <wp:docPr id="800958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15597" cy="1787391"/>
                    </a:xfrm>
                    <a:prstGeom prst="rect">
                      <a:avLst/>
                    </a:prstGeom>
                  </pic:spPr>
                </pic:pic>
              </a:graphicData>
            </a:graphic>
          </wp:inline>
        </w:drawing>
      </w:r>
      <w:r>
        <w:rPr>
          <w:noProof/>
          <w:lang w:eastAsia="en-GB"/>
        </w:rPr>
        <w:drawing>
          <wp:inline distT="0" distB="0" distL="0" distR="0" wp14:anchorId="5C1038CD" wp14:editId="200A95CD">
            <wp:extent cx="3932079" cy="2486025"/>
            <wp:effectExtent l="0" t="0" r="0" b="0"/>
            <wp:docPr id="18856211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9">
                      <a:extLst>
                        <a:ext uri="{28A0092B-C50C-407E-A947-70E740481C1C}">
                          <a14:useLocalDpi xmlns:a14="http://schemas.microsoft.com/office/drawing/2010/main" val="0"/>
                        </a:ext>
                      </a:extLst>
                    </a:blip>
                    <a:stretch>
                      <a:fillRect/>
                    </a:stretch>
                  </pic:blipFill>
                  <pic:spPr>
                    <a:xfrm>
                      <a:off x="0" y="0"/>
                      <a:ext cx="3932079" cy="2486025"/>
                    </a:xfrm>
                    <a:prstGeom prst="rect">
                      <a:avLst/>
                    </a:prstGeom>
                  </pic:spPr>
                </pic:pic>
              </a:graphicData>
            </a:graphic>
          </wp:inline>
        </w:drawing>
      </w:r>
    </w:p>
    <w:p w14:paraId="20D12B45" w14:textId="77777777" w:rsidR="00911502" w:rsidRDefault="00911502" w:rsidP="74B2D625">
      <w:pPr>
        <w:jc w:val="both"/>
        <w:rPr>
          <w:rFonts w:ascii="Arial" w:hAnsi="Arial" w:cs="Arial"/>
          <w:b/>
          <w:bCs/>
          <w:sz w:val="24"/>
          <w:szCs w:val="24"/>
        </w:rPr>
      </w:pPr>
    </w:p>
    <w:p w14:paraId="2472DDC0" w14:textId="77777777" w:rsidR="00911502" w:rsidRDefault="00911502" w:rsidP="74B2D625">
      <w:pPr>
        <w:jc w:val="both"/>
        <w:rPr>
          <w:rFonts w:ascii="Arial" w:hAnsi="Arial" w:cs="Arial"/>
          <w:b/>
          <w:bCs/>
          <w:sz w:val="24"/>
          <w:szCs w:val="24"/>
        </w:rPr>
      </w:pPr>
    </w:p>
    <w:p w14:paraId="736F4BB4" w14:textId="3ABCBEB3" w:rsidR="00911502" w:rsidRDefault="007A0B17" w:rsidP="74B2D625">
      <w:pPr>
        <w:jc w:val="both"/>
        <w:rPr>
          <w:rFonts w:ascii="Arial" w:hAnsi="Arial" w:cs="Arial"/>
          <w:bCs/>
          <w:sz w:val="24"/>
          <w:szCs w:val="24"/>
        </w:rPr>
      </w:pPr>
      <w:r>
        <w:rPr>
          <w:rFonts w:ascii="Arial" w:hAnsi="Arial" w:cs="Arial"/>
          <w:bCs/>
          <w:sz w:val="24"/>
          <w:szCs w:val="24"/>
        </w:rPr>
        <w:t xml:space="preserve">The results obtained in this test really sums up my personality, </w:t>
      </w:r>
      <w:r w:rsidR="00AB7D80">
        <w:rPr>
          <w:rFonts w:ascii="Arial" w:hAnsi="Arial" w:cs="Arial"/>
          <w:bCs/>
          <w:sz w:val="24"/>
          <w:szCs w:val="24"/>
        </w:rPr>
        <w:t>the characteristics of a person with a Consul personality will take lead and forward their teams towards success, they love supporting their friends and family.</w:t>
      </w:r>
    </w:p>
    <w:p w14:paraId="0078F0DB" w14:textId="73B1F0F1" w:rsidR="00AB7D80" w:rsidRPr="007A0B17" w:rsidRDefault="79F3F74D" w:rsidP="79F3F74D">
      <w:pPr>
        <w:jc w:val="both"/>
        <w:rPr>
          <w:rFonts w:ascii="Arial" w:hAnsi="Arial" w:cs="Arial"/>
          <w:sz w:val="24"/>
          <w:szCs w:val="24"/>
        </w:rPr>
      </w:pPr>
      <w:r w:rsidRPr="79F3F74D">
        <w:rPr>
          <w:rFonts w:ascii="Arial" w:hAnsi="Arial" w:cs="Arial"/>
          <w:sz w:val="24"/>
          <w:szCs w:val="24"/>
        </w:rPr>
        <w:t>As a person with this personality I can say that I always strive to put myself forward for opportunities either it be at home or at work. At work I am a seasonal team leader and I manage a team of 10/12 colleagues.  I work using my own initiative developing skills such as delegating tasks to the appropriate team member for better results in particular areas of the business. The results have shown that I am 81% extraverted. Extraverted means socially outgoing and confident, this reflects my character really well, I am a very sociable person loves to get involved in social events, very hands on. My confidence reflects on my success, without confidence I will not be able to maintain the role I do at work. My confidence enables me to handle complicated queries at work speak to irate customers, and resolve the matter in a professional manner.</w:t>
      </w:r>
    </w:p>
    <w:p w14:paraId="438CB1BD" w14:textId="1FE8F280" w:rsidR="79F3F74D" w:rsidRDefault="79F3F74D" w:rsidP="79F3F74D">
      <w:pPr>
        <w:jc w:val="both"/>
        <w:rPr>
          <w:rFonts w:ascii="Arial" w:hAnsi="Arial" w:cs="Arial"/>
          <w:sz w:val="24"/>
          <w:szCs w:val="24"/>
        </w:rPr>
      </w:pPr>
      <w:r w:rsidRPr="79F3F74D">
        <w:rPr>
          <w:rFonts w:ascii="Arial" w:hAnsi="Arial" w:cs="Arial"/>
          <w:sz w:val="24"/>
          <w:szCs w:val="24"/>
        </w:rPr>
        <w:t xml:space="preserve">The report has analysed that I am 41% intuitive. Intuitive means to have a good feeling about something or someone. I can clearly agree that this finding is correct, majority </w:t>
      </w:r>
      <w:r w:rsidRPr="79F3F74D">
        <w:rPr>
          <w:rFonts w:ascii="Arial" w:hAnsi="Arial" w:cs="Arial"/>
          <w:sz w:val="24"/>
          <w:szCs w:val="24"/>
        </w:rPr>
        <w:lastRenderedPageBreak/>
        <w:t xml:space="preserve">of the time what I strongly feel about an event, person or incident in reality is 90% accurate. </w:t>
      </w:r>
    </w:p>
    <w:p w14:paraId="76679EC6" w14:textId="59D723AD" w:rsidR="79F3F74D" w:rsidRDefault="79F3F74D" w:rsidP="79F3F74D">
      <w:pPr>
        <w:jc w:val="both"/>
        <w:rPr>
          <w:rFonts w:ascii="Arial" w:hAnsi="Arial" w:cs="Arial"/>
          <w:sz w:val="24"/>
          <w:szCs w:val="24"/>
        </w:rPr>
      </w:pPr>
      <w:r w:rsidRPr="79F3F74D">
        <w:rPr>
          <w:rFonts w:ascii="Arial" w:hAnsi="Arial" w:cs="Arial"/>
          <w:sz w:val="24"/>
          <w:szCs w:val="24"/>
        </w:rPr>
        <w:t xml:space="preserve">My consul personality is believed to naturally feel for something before I think about it and has come to 81%. I am a person that has </w:t>
      </w:r>
      <w:r w:rsidR="000B5691" w:rsidRPr="79F3F74D">
        <w:rPr>
          <w:rFonts w:ascii="Arial" w:hAnsi="Arial" w:cs="Arial"/>
          <w:sz w:val="24"/>
          <w:szCs w:val="24"/>
        </w:rPr>
        <w:t>strong</w:t>
      </w:r>
      <w:r w:rsidRPr="79F3F74D">
        <w:rPr>
          <w:rFonts w:ascii="Arial" w:hAnsi="Arial" w:cs="Arial"/>
          <w:sz w:val="24"/>
          <w:szCs w:val="24"/>
        </w:rPr>
        <w:t xml:space="preserve"> emotional </w:t>
      </w:r>
      <w:r w:rsidR="000B5691" w:rsidRPr="79F3F74D">
        <w:rPr>
          <w:rFonts w:ascii="Arial" w:hAnsi="Arial" w:cs="Arial"/>
          <w:sz w:val="24"/>
          <w:szCs w:val="24"/>
        </w:rPr>
        <w:t>feelings that</w:t>
      </w:r>
      <w:r w:rsidRPr="79F3F74D">
        <w:rPr>
          <w:rFonts w:ascii="Arial" w:hAnsi="Arial" w:cs="Arial"/>
          <w:sz w:val="24"/>
          <w:szCs w:val="24"/>
        </w:rPr>
        <w:t xml:space="preserve"> I do not display to others. I care for what others would think first before thinking about me and what I would like and want.</w:t>
      </w:r>
    </w:p>
    <w:p w14:paraId="7D3F5324" w14:textId="5E073CEA" w:rsidR="79F3F74D" w:rsidRDefault="79F3F74D" w:rsidP="79F3F74D">
      <w:pPr>
        <w:jc w:val="both"/>
        <w:rPr>
          <w:rFonts w:ascii="Arial" w:hAnsi="Arial" w:cs="Arial"/>
          <w:sz w:val="24"/>
          <w:szCs w:val="24"/>
        </w:rPr>
      </w:pPr>
      <w:r w:rsidRPr="79F3F74D">
        <w:rPr>
          <w:rFonts w:ascii="Arial" w:hAnsi="Arial" w:cs="Arial"/>
          <w:sz w:val="24"/>
          <w:szCs w:val="24"/>
        </w:rPr>
        <w:t xml:space="preserve">My personality likes to judge and form its own opinion and likes to express my views to others without hesitation. At work I am always ready to give my feedback and have a say in any changes or improvement issues. I believe that if you do not voice your concerns then how </w:t>
      </w:r>
      <w:r w:rsidR="000B5691">
        <w:rPr>
          <w:rFonts w:ascii="Arial" w:hAnsi="Arial" w:cs="Arial"/>
          <w:sz w:val="24"/>
          <w:szCs w:val="24"/>
        </w:rPr>
        <w:t xml:space="preserve">they will </w:t>
      </w:r>
      <w:r w:rsidR="000B5691" w:rsidRPr="79F3F74D">
        <w:rPr>
          <w:rFonts w:ascii="Arial" w:hAnsi="Arial" w:cs="Arial"/>
          <w:sz w:val="24"/>
          <w:szCs w:val="24"/>
        </w:rPr>
        <w:t>be</w:t>
      </w:r>
      <w:r w:rsidRPr="79F3F74D">
        <w:rPr>
          <w:rFonts w:ascii="Arial" w:hAnsi="Arial" w:cs="Arial"/>
          <w:sz w:val="24"/>
          <w:szCs w:val="24"/>
        </w:rPr>
        <w:t xml:space="preserve"> addressed.</w:t>
      </w:r>
    </w:p>
    <w:p w14:paraId="264B53FA" w14:textId="14095F07" w:rsidR="79F3F74D" w:rsidRDefault="79F3F74D" w:rsidP="79F3F74D">
      <w:pPr>
        <w:jc w:val="both"/>
        <w:rPr>
          <w:rFonts w:ascii="Arial" w:hAnsi="Arial" w:cs="Arial"/>
          <w:sz w:val="24"/>
          <w:szCs w:val="24"/>
        </w:rPr>
      </w:pPr>
      <w:r w:rsidRPr="79F3F74D">
        <w:rPr>
          <w:rFonts w:ascii="Arial" w:hAnsi="Arial" w:cs="Arial"/>
          <w:sz w:val="24"/>
          <w:szCs w:val="24"/>
        </w:rPr>
        <w:t>My consul personality makes me more assertive</w:t>
      </w:r>
      <w:r w:rsidR="000B5691" w:rsidRPr="79F3F74D">
        <w:rPr>
          <w:rFonts w:ascii="Arial" w:hAnsi="Arial" w:cs="Arial"/>
          <w:sz w:val="24"/>
          <w:szCs w:val="24"/>
        </w:rPr>
        <w:t>; 72</w:t>
      </w:r>
      <w:r w:rsidRPr="79F3F74D">
        <w:rPr>
          <w:rFonts w:ascii="Arial" w:hAnsi="Arial" w:cs="Arial"/>
          <w:sz w:val="24"/>
          <w:szCs w:val="24"/>
        </w:rPr>
        <w:t>% according to the personalities test. I like to speak my mind, voice any concerns that I may have either it be at home or in the work place. I do not fear speaking out loud as I feel that my words may influence someone to do something better or act as an encouragement tool to achieve bigger and better.</w:t>
      </w:r>
    </w:p>
    <w:p w14:paraId="30D6979F" w14:textId="2DA95523" w:rsidR="79F3F74D" w:rsidRDefault="79F3F74D" w:rsidP="79F3F74D">
      <w:pPr>
        <w:jc w:val="both"/>
        <w:rPr>
          <w:rFonts w:ascii="Arial" w:hAnsi="Arial" w:cs="Arial"/>
          <w:sz w:val="24"/>
          <w:szCs w:val="24"/>
        </w:rPr>
      </w:pPr>
      <w:r w:rsidRPr="79F3F74D">
        <w:rPr>
          <w:rFonts w:ascii="Arial" w:hAnsi="Arial" w:cs="Arial"/>
          <w:sz w:val="24"/>
          <w:szCs w:val="24"/>
        </w:rPr>
        <w:t>All these positive characteristics will assist me to sustain a stronger leadership role, having confidence to be able to speak my mind to raise concerns yet think what's best for my team. To be assertive and believe to be practical, to delegate the right tasks to the right person to know what the best decision is for my team so that business is performed at its highest peak.</w:t>
      </w:r>
    </w:p>
    <w:p w14:paraId="12F3FB3E" w14:textId="4D476623" w:rsidR="79F3F74D" w:rsidRDefault="79F3F74D" w:rsidP="79F3F74D">
      <w:pPr>
        <w:jc w:val="both"/>
        <w:rPr>
          <w:rFonts w:ascii="Arial" w:hAnsi="Arial" w:cs="Arial"/>
          <w:sz w:val="24"/>
          <w:szCs w:val="24"/>
        </w:rPr>
      </w:pPr>
    </w:p>
    <w:p w14:paraId="31B2AAF7" w14:textId="0DF726A3" w:rsidR="79F3F74D" w:rsidRDefault="79F3F74D" w:rsidP="79F3F74D">
      <w:pPr>
        <w:jc w:val="both"/>
        <w:rPr>
          <w:rFonts w:ascii="Arial" w:hAnsi="Arial" w:cs="Arial"/>
          <w:sz w:val="24"/>
          <w:szCs w:val="24"/>
        </w:rPr>
      </w:pPr>
    </w:p>
    <w:p w14:paraId="08EB1267" w14:textId="09845DD1" w:rsidR="79F3F74D" w:rsidRDefault="79F3F74D" w:rsidP="79F3F74D">
      <w:pPr>
        <w:jc w:val="both"/>
        <w:rPr>
          <w:rFonts w:ascii="Arial" w:hAnsi="Arial" w:cs="Arial"/>
          <w:sz w:val="24"/>
          <w:szCs w:val="24"/>
        </w:rPr>
      </w:pPr>
    </w:p>
    <w:p w14:paraId="6E5BF62E" w14:textId="6E1DF90A" w:rsidR="79F3F74D" w:rsidRDefault="79F3F74D" w:rsidP="79F3F74D">
      <w:pPr>
        <w:jc w:val="both"/>
        <w:rPr>
          <w:rFonts w:ascii="Arial" w:hAnsi="Arial" w:cs="Arial"/>
          <w:sz w:val="24"/>
          <w:szCs w:val="24"/>
        </w:rPr>
      </w:pPr>
    </w:p>
    <w:p w14:paraId="4B7C543F" w14:textId="2AB29D61" w:rsidR="79F3F74D" w:rsidRDefault="79F3F74D" w:rsidP="79F3F74D">
      <w:pPr>
        <w:jc w:val="both"/>
        <w:rPr>
          <w:rFonts w:ascii="Arial" w:hAnsi="Arial" w:cs="Arial"/>
          <w:sz w:val="24"/>
          <w:szCs w:val="24"/>
        </w:rPr>
      </w:pPr>
    </w:p>
    <w:p w14:paraId="2C7E5742" w14:textId="6A5AD6E8" w:rsidR="79F3F74D" w:rsidRDefault="79F3F74D" w:rsidP="79F3F74D">
      <w:pPr>
        <w:jc w:val="both"/>
        <w:rPr>
          <w:rFonts w:ascii="Arial" w:hAnsi="Arial" w:cs="Arial"/>
          <w:sz w:val="24"/>
          <w:szCs w:val="24"/>
        </w:rPr>
      </w:pPr>
    </w:p>
    <w:p w14:paraId="3B2E1504" w14:textId="1BE15514" w:rsidR="1032F07B" w:rsidRDefault="1032F07B" w:rsidP="1032F07B">
      <w:pPr>
        <w:jc w:val="both"/>
        <w:rPr>
          <w:rFonts w:ascii="Arial" w:hAnsi="Arial" w:cs="Arial"/>
          <w:b/>
          <w:bCs/>
          <w:sz w:val="24"/>
          <w:szCs w:val="24"/>
          <w:u w:val="single"/>
        </w:rPr>
      </w:pPr>
    </w:p>
    <w:p w14:paraId="2FC2BA09" w14:textId="1DB8AACB" w:rsidR="1032F07B" w:rsidRDefault="1032F07B" w:rsidP="1032F07B">
      <w:pPr>
        <w:jc w:val="both"/>
        <w:rPr>
          <w:rFonts w:ascii="Arial" w:hAnsi="Arial" w:cs="Arial"/>
          <w:b/>
          <w:bCs/>
          <w:sz w:val="24"/>
          <w:szCs w:val="24"/>
          <w:u w:val="single"/>
        </w:rPr>
      </w:pPr>
    </w:p>
    <w:p w14:paraId="175C5163" w14:textId="52AF4146" w:rsidR="1032F07B" w:rsidRDefault="1032F07B" w:rsidP="1032F07B">
      <w:pPr>
        <w:jc w:val="both"/>
        <w:rPr>
          <w:rFonts w:ascii="Arial" w:hAnsi="Arial" w:cs="Arial"/>
          <w:b/>
          <w:bCs/>
          <w:sz w:val="24"/>
          <w:szCs w:val="24"/>
          <w:u w:val="single"/>
        </w:rPr>
      </w:pPr>
    </w:p>
    <w:p w14:paraId="212917EB" w14:textId="77777777" w:rsidR="00E936B0" w:rsidRDefault="00E936B0" w:rsidP="1032F07B">
      <w:pPr>
        <w:jc w:val="both"/>
        <w:rPr>
          <w:rFonts w:ascii="Arial" w:hAnsi="Arial" w:cs="Arial"/>
          <w:b/>
          <w:bCs/>
          <w:sz w:val="24"/>
          <w:szCs w:val="24"/>
          <w:u w:val="single"/>
        </w:rPr>
      </w:pPr>
    </w:p>
    <w:p w14:paraId="2C013AE9" w14:textId="77777777" w:rsidR="00E936B0" w:rsidRDefault="00E936B0" w:rsidP="1032F07B">
      <w:pPr>
        <w:jc w:val="both"/>
        <w:rPr>
          <w:rFonts w:ascii="Arial" w:hAnsi="Arial" w:cs="Arial"/>
          <w:b/>
          <w:bCs/>
          <w:sz w:val="24"/>
          <w:szCs w:val="24"/>
          <w:u w:val="single"/>
        </w:rPr>
      </w:pPr>
    </w:p>
    <w:p w14:paraId="5FC76B60" w14:textId="77777777" w:rsidR="00E936B0" w:rsidRDefault="00E936B0" w:rsidP="1032F07B">
      <w:pPr>
        <w:jc w:val="both"/>
        <w:rPr>
          <w:rFonts w:ascii="Arial" w:hAnsi="Arial" w:cs="Arial"/>
          <w:b/>
          <w:bCs/>
          <w:sz w:val="24"/>
          <w:szCs w:val="24"/>
          <w:u w:val="single"/>
        </w:rPr>
      </w:pPr>
    </w:p>
    <w:p w14:paraId="5365054C" w14:textId="77777777" w:rsidR="00E936B0" w:rsidRDefault="00E936B0" w:rsidP="1032F07B">
      <w:pPr>
        <w:jc w:val="both"/>
        <w:rPr>
          <w:rFonts w:ascii="Arial" w:hAnsi="Arial" w:cs="Arial"/>
          <w:b/>
          <w:bCs/>
          <w:sz w:val="24"/>
          <w:szCs w:val="24"/>
          <w:u w:val="single"/>
        </w:rPr>
      </w:pPr>
    </w:p>
    <w:p w14:paraId="332F360F" w14:textId="77777777" w:rsidR="00E936B0" w:rsidRDefault="00E936B0" w:rsidP="1032F07B">
      <w:pPr>
        <w:jc w:val="both"/>
        <w:rPr>
          <w:rFonts w:ascii="Arial" w:hAnsi="Arial" w:cs="Arial"/>
          <w:b/>
          <w:bCs/>
          <w:sz w:val="24"/>
          <w:szCs w:val="24"/>
          <w:u w:val="single"/>
        </w:rPr>
      </w:pPr>
    </w:p>
    <w:p w14:paraId="516B0C60" w14:textId="77777777" w:rsidR="00E936B0" w:rsidRDefault="00E936B0" w:rsidP="1032F07B">
      <w:pPr>
        <w:jc w:val="both"/>
        <w:rPr>
          <w:rFonts w:ascii="Arial" w:hAnsi="Arial" w:cs="Arial"/>
          <w:b/>
          <w:bCs/>
          <w:sz w:val="24"/>
          <w:szCs w:val="24"/>
          <w:u w:val="single"/>
        </w:rPr>
      </w:pPr>
    </w:p>
    <w:p w14:paraId="7A7D94C2" w14:textId="77777777" w:rsidR="00E936B0" w:rsidRDefault="00E936B0" w:rsidP="1032F07B">
      <w:pPr>
        <w:jc w:val="both"/>
        <w:rPr>
          <w:rFonts w:ascii="Arial" w:hAnsi="Arial" w:cs="Arial"/>
          <w:b/>
          <w:bCs/>
          <w:sz w:val="24"/>
          <w:szCs w:val="24"/>
          <w:u w:val="single"/>
        </w:rPr>
      </w:pPr>
    </w:p>
    <w:p w14:paraId="78698BBE" w14:textId="77777777" w:rsidR="00E936B0" w:rsidRDefault="00E936B0" w:rsidP="1032F07B">
      <w:pPr>
        <w:jc w:val="both"/>
        <w:rPr>
          <w:rFonts w:ascii="Arial" w:hAnsi="Arial" w:cs="Arial"/>
          <w:b/>
          <w:bCs/>
          <w:sz w:val="24"/>
          <w:szCs w:val="24"/>
          <w:u w:val="single"/>
        </w:rPr>
      </w:pPr>
    </w:p>
    <w:p w14:paraId="3DFA4290" w14:textId="77777777" w:rsidR="00E936B0" w:rsidRDefault="00E936B0" w:rsidP="1032F07B">
      <w:pPr>
        <w:jc w:val="both"/>
        <w:rPr>
          <w:rFonts w:ascii="Arial" w:hAnsi="Arial" w:cs="Arial"/>
          <w:b/>
          <w:bCs/>
          <w:sz w:val="24"/>
          <w:szCs w:val="24"/>
          <w:u w:val="single"/>
        </w:rPr>
      </w:pPr>
    </w:p>
    <w:p w14:paraId="4286A0DD" w14:textId="77777777" w:rsidR="00E936B0" w:rsidRDefault="00E936B0" w:rsidP="1032F07B">
      <w:pPr>
        <w:jc w:val="both"/>
        <w:rPr>
          <w:rFonts w:ascii="Arial" w:hAnsi="Arial" w:cs="Arial"/>
          <w:b/>
          <w:bCs/>
          <w:sz w:val="24"/>
          <w:szCs w:val="24"/>
          <w:u w:val="single"/>
        </w:rPr>
      </w:pPr>
    </w:p>
    <w:p w14:paraId="27E3BA23" w14:textId="34971CD4" w:rsidR="79F3F74D" w:rsidRPr="00E936B0" w:rsidRDefault="1032F07B" w:rsidP="00E936B0">
      <w:pPr>
        <w:jc w:val="center"/>
        <w:rPr>
          <w:rFonts w:ascii="Arial" w:hAnsi="Arial" w:cs="Arial"/>
          <w:b/>
          <w:bCs/>
          <w:sz w:val="32"/>
          <w:szCs w:val="32"/>
          <w:u w:val="single"/>
        </w:rPr>
      </w:pPr>
      <w:r w:rsidRPr="00E936B0">
        <w:rPr>
          <w:rFonts w:ascii="Arial" w:hAnsi="Arial" w:cs="Arial"/>
          <w:b/>
          <w:bCs/>
          <w:sz w:val="32"/>
          <w:szCs w:val="32"/>
          <w:u w:val="single"/>
        </w:rPr>
        <w:t>4. In – Class Recruitment Process</w:t>
      </w:r>
    </w:p>
    <w:p w14:paraId="7CC8F177" w14:textId="2DC6EAD4" w:rsidR="79F3F74D" w:rsidRDefault="79F3F74D" w:rsidP="79F3F74D">
      <w:pPr>
        <w:jc w:val="center"/>
        <w:rPr>
          <w:rFonts w:ascii="Arial" w:hAnsi="Arial" w:cs="Arial"/>
          <w:b/>
          <w:bCs/>
          <w:sz w:val="24"/>
          <w:szCs w:val="24"/>
        </w:rPr>
      </w:pPr>
    </w:p>
    <w:p w14:paraId="353AD332" w14:textId="2239E235" w:rsidR="79F3F74D" w:rsidRDefault="1032F07B" w:rsidP="79F3F74D">
      <w:pPr>
        <w:rPr>
          <w:rFonts w:ascii="Arial" w:hAnsi="Arial" w:cs="Arial"/>
          <w:b/>
          <w:bCs/>
          <w:sz w:val="24"/>
          <w:szCs w:val="24"/>
        </w:rPr>
      </w:pPr>
      <w:r w:rsidRPr="1032F07B">
        <w:rPr>
          <w:rFonts w:ascii="Arial" w:hAnsi="Arial" w:cs="Arial"/>
          <w:sz w:val="24"/>
          <w:szCs w:val="24"/>
        </w:rPr>
        <w:t>In this module I have also looked at recruitment processes and this report will discuss the importance of this.</w:t>
      </w:r>
    </w:p>
    <w:p w14:paraId="334FC99E" w14:textId="00A1E396" w:rsidR="79F3F74D" w:rsidRDefault="79F3F74D" w:rsidP="1032F07B">
      <w:pPr>
        <w:rPr>
          <w:rFonts w:ascii="Arial" w:hAnsi="Arial" w:cs="Arial"/>
          <w:sz w:val="24"/>
          <w:szCs w:val="24"/>
        </w:rPr>
      </w:pPr>
    </w:p>
    <w:p w14:paraId="26EC6990" w14:textId="4CD01E61" w:rsidR="79F3F74D" w:rsidRDefault="1032F07B" w:rsidP="1032F07B">
      <w:pPr>
        <w:rPr>
          <w:rFonts w:ascii="Arial" w:hAnsi="Arial" w:cs="Arial"/>
          <w:sz w:val="24"/>
          <w:szCs w:val="24"/>
        </w:rPr>
      </w:pPr>
      <w:r w:rsidRPr="1032F07B">
        <w:rPr>
          <w:rFonts w:ascii="Arial" w:hAnsi="Arial" w:cs="Arial"/>
          <w:sz w:val="24"/>
          <w:szCs w:val="24"/>
        </w:rPr>
        <w:t>Recruitment is at its highest and it only takes approximately 23 days for the process.</w:t>
      </w:r>
    </w:p>
    <w:p w14:paraId="2348651B" w14:textId="4F5EDC94" w:rsidR="79F3F74D" w:rsidRDefault="1032F07B" w:rsidP="1032F07B">
      <w:pPr>
        <w:rPr>
          <w:rFonts w:ascii="Arial" w:hAnsi="Arial" w:cs="Arial"/>
          <w:sz w:val="24"/>
          <w:szCs w:val="24"/>
        </w:rPr>
      </w:pPr>
      <w:r w:rsidRPr="1032F07B">
        <w:rPr>
          <w:rFonts w:ascii="Arial" w:hAnsi="Arial" w:cs="Arial"/>
          <w:sz w:val="24"/>
          <w:szCs w:val="24"/>
        </w:rPr>
        <w:t>There are many jobs out there and I can fill in as many forms I want but why should I waste time? If I be specific in my job hunting and know exactly what role or field of work, I will enjoy the most then I can designate my time applying for them particular roles (Pollock,2020).</w:t>
      </w:r>
    </w:p>
    <w:p w14:paraId="2ECFD67C" w14:textId="7318391E" w:rsidR="1032F07B" w:rsidRDefault="1032F07B" w:rsidP="1032F07B">
      <w:pPr>
        <w:rPr>
          <w:rFonts w:ascii="Arial" w:hAnsi="Arial" w:cs="Arial"/>
          <w:sz w:val="24"/>
          <w:szCs w:val="24"/>
        </w:rPr>
      </w:pPr>
      <w:r w:rsidRPr="1032F07B">
        <w:rPr>
          <w:rFonts w:ascii="Arial" w:hAnsi="Arial" w:cs="Arial"/>
          <w:sz w:val="24"/>
          <w:szCs w:val="24"/>
        </w:rPr>
        <w:t>There are many ways to get a job:</w:t>
      </w:r>
    </w:p>
    <w:p w14:paraId="621F021C" w14:textId="0CFA6758" w:rsidR="1032F07B" w:rsidRDefault="1032F07B" w:rsidP="1032F07B">
      <w:pPr>
        <w:pStyle w:val="ListParagraph"/>
        <w:numPr>
          <w:ilvl w:val="0"/>
          <w:numId w:val="4"/>
        </w:numPr>
        <w:rPr>
          <w:rFonts w:asciiTheme="minorHAnsi" w:eastAsiaTheme="minorEastAsia" w:hAnsiTheme="minorHAnsi" w:cstheme="minorBidi"/>
          <w:sz w:val="24"/>
          <w:szCs w:val="24"/>
        </w:rPr>
      </w:pPr>
      <w:r w:rsidRPr="1032F07B">
        <w:rPr>
          <w:rFonts w:ascii="Arial" w:hAnsi="Arial" w:cs="Arial"/>
          <w:sz w:val="24"/>
          <w:szCs w:val="24"/>
        </w:rPr>
        <w:t>Online postings - I can find hundreds of jobs online, but so will me fellow competitors. Many employers prefer you to apply online so that they can confirm you are IT literate. When I apply online it is important that I follow up as many applications don’t even get received. Popular jobsites are Indeed, Monster.com. I usually sign up to Indeed and I even got my current job through Indeed.</w:t>
      </w:r>
    </w:p>
    <w:p w14:paraId="51A2D799" w14:textId="304B6738" w:rsidR="1032F07B" w:rsidRDefault="1032F07B" w:rsidP="1032F07B">
      <w:pPr>
        <w:pStyle w:val="ListParagraph"/>
        <w:numPr>
          <w:ilvl w:val="0"/>
          <w:numId w:val="4"/>
        </w:numPr>
        <w:rPr>
          <w:sz w:val="24"/>
          <w:szCs w:val="24"/>
        </w:rPr>
      </w:pPr>
      <w:r w:rsidRPr="1032F07B">
        <w:rPr>
          <w:rFonts w:ascii="Arial" w:hAnsi="Arial" w:cs="Arial"/>
          <w:sz w:val="24"/>
          <w:szCs w:val="24"/>
        </w:rPr>
        <w:t>Community Agencies – My local jobcentre, library and other public agencies offer assisting in job search as well as computer and training. I personally do not use these.</w:t>
      </w:r>
    </w:p>
    <w:p w14:paraId="4929ECB9" w14:textId="5468965A" w:rsidR="1032F07B" w:rsidRDefault="1032F07B" w:rsidP="1032F07B">
      <w:pPr>
        <w:pStyle w:val="ListParagraph"/>
        <w:numPr>
          <w:ilvl w:val="0"/>
          <w:numId w:val="4"/>
        </w:numPr>
        <w:rPr>
          <w:sz w:val="24"/>
          <w:szCs w:val="24"/>
        </w:rPr>
      </w:pPr>
      <w:r w:rsidRPr="1032F07B">
        <w:rPr>
          <w:rFonts w:ascii="Arial" w:hAnsi="Arial" w:cs="Arial"/>
          <w:sz w:val="24"/>
          <w:szCs w:val="24"/>
        </w:rPr>
        <w:t>Staffing Agencies – Many agencies recruit for temporary positions but this is now changing as many companies offer full time permanent positions. It is ideal to stay in touch with one recruiter and develop a relationship with them. I personally was recruited by Haart recruitment through Indeed for my current position.</w:t>
      </w:r>
    </w:p>
    <w:p w14:paraId="5E2064FC" w14:textId="23536B62" w:rsidR="1032F07B" w:rsidRDefault="1032F07B" w:rsidP="1032F07B">
      <w:pPr>
        <w:pStyle w:val="ListParagraph"/>
        <w:numPr>
          <w:ilvl w:val="0"/>
          <w:numId w:val="4"/>
        </w:numPr>
        <w:rPr>
          <w:sz w:val="24"/>
          <w:szCs w:val="24"/>
        </w:rPr>
      </w:pPr>
      <w:r w:rsidRPr="1032F07B">
        <w:rPr>
          <w:rFonts w:ascii="Arial" w:hAnsi="Arial" w:cs="Arial"/>
          <w:sz w:val="24"/>
          <w:szCs w:val="24"/>
        </w:rPr>
        <w:t>Newspapers (Printed) - In the past I have searched for many jobs in the local paper, these are as important as any other source as they are a potential job leads.</w:t>
      </w:r>
    </w:p>
    <w:p w14:paraId="6C23F422" w14:textId="22755562" w:rsidR="697A4F28" w:rsidRDefault="697A4F28" w:rsidP="697A4F28">
      <w:pPr>
        <w:pStyle w:val="ListParagraph"/>
        <w:numPr>
          <w:ilvl w:val="0"/>
          <w:numId w:val="4"/>
        </w:numPr>
        <w:rPr>
          <w:sz w:val="24"/>
          <w:szCs w:val="24"/>
        </w:rPr>
      </w:pPr>
      <w:r w:rsidRPr="697A4F28">
        <w:rPr>
          <w:rFonts w:ascii="Arial" w:hAnsi="Arial" w:cs="Arial"/>
          <w:sz w:val="24"/>
          <w:szCs w:val="24"/>
        </w:rPr>
        <w:t xml:space="preserve">Employers – Many employers as well as my own employer advertise their jobs internally before it is advertised externally. I regularly check my internal vacancies to see if there may be a position that may interest me (Sevinsky, Sept 13,2013). </w:t>
      </w:r>
    </w:p>
    <w:p w14:paraId="6EBF1B43" w14:textId="7E6DFB59" w:rsidR="697A4F28" w:rsidRDefault="697A4F28" w:rsidP="697A4F28">
      <w:pPr>
        <w:pStyle w:val="ListParagraph"/>
        <w:numPr>
          <w:ilvl w:val="0"/>
          <w:numId w:val="4"/>
        </w:numPr>
        <w:rPr>
          <w:sz w:val="24"/>
          <w:szCs w:val="24"/>
        </w:rPr>
      </w:pPr>
      <w:r w:rsidRPr="697A4F28">
        <w:rPr>
          <w:rFonts w:ascii="Arial" w:hAnsi="Arial" w:cs="Arial"/>
          <w:sz w:val="24"/>
          <w:szCs w:val="24"/>
        </w:rPr>
        <w:t>LinkedIn – Having a LinkedIn account also helps when you are looking for a new job, this social media platform has many benefits, you can show your interests in certain areas of profession and also employers can reach out to you on the information you have provided on your profile. I also have a LinkedIn account and time to time receive notifications from employers and other members from different organisations and is a great way for networking.</w:t>
      </w:r>
    </w:p>
    <w:p w14:paraId="4E4D8CE4" w14:textId="5588DF16" w:rsidR="697A4F28" w:rsidRDefault="697A4F28" w:rsidP="697A4F28">
      <w:pPr>
        <w:rPr>
          <w:rFonts w:ascii="Arial" w:hAnsi="Arial" w:cs="Arial"/>
          <w:sz w:val="24"/>
          <w:szCs w:val="24"/>
        </w:rPr>
      </w:pPr>
      <w:r w:rsidRPr="697A4F28">
        <w:rPr>
          <w:rFonts w:ascii="Arial" w:hAnsi="Arial" w:cs="Arial"/>
          <w:sz w:val="24"/>
          <w:szCs w:val="24"/>
        </w:rPr>
        <w:t xml:space="preserve"> </w:t>
      </w:r>
    </w:p>
    <w:p w14:paraId="15E47B8F" w14:textId="5D99A288" w:rsidR="697A4F28" w:rsidRDefault="697A4F28" w:rsidP="697A4F28">
      <w:pPr>
        <w:rPr>
          <w:rFonts w:ascii="Arial" w:hAnsi="Arial" w:cs="Arial"/>
          <w:sz w:val="24"/>
          <w:szCs w:val="24"/>
        </w:rPr>
      </w:pPr>
    </w:p>
    <w:p w14:paraId="77C4DB65" w14:textId="77777777" w:rsidR="00E936B0" w:rsidRDefault="00E936B0" w:rsidP="697A4F28">
      <w:pPr>
        <w:rPr>
          <w:rFonts w:ascii="Arial" w:hAnsi="Arial" w:cs="Arial"/>
          <w:b/>
          <w:bCs/>
          <w:sz w:val="24"/>
          <w:szCs w:val="24"/>
        </w:rPr>
      </w:pPr>
    </w:p>
    <w:p w14:paraId="563A2C27" w14:textId="77777777" w:rsidR="00E936B0" w:rsidRDefault="00E936B0" w:rsidP="697A4F28">
      <w:pPr>
        <w:rPr>
          <w:rFonts w:ascii="Arial" w:hAnsi="Arial" w:cs="Arial"/>
          <w:b/>
          <w:bCs/>
          <w:sz w:val="24"/>
          <w:szCs w:val="24"/>
        </w:rPr>
      </w:pPr>
    </w:p>
    <w:p w14:paraId="5A411329" w14:textId="291C490D" w:rsidR="697A4F28" w:rsidRPr="00E936B0" w:rsidRDefault="697A4F28" w:rsidP="697A4F28">
      <w:pPr>
        <w:rPr>
          <w:rFonts w:ascii="Arial" w:hAnsi="Arial" w:cs="Arial"/>
          <w:b/>
          <w:bCs/>
          <w:sz w:val="24"/>
          <w:szCs w:val="24"/>
          <w:u w:val="single"/>
        </w:rPr>
      </w:pPr>
      <w:r w:rsidRPr="00E936B0">
        <w:rPr>
          <w:rFonts w:ascii="Arial" w:hAnsi="Arial" w:cs="Arial"/>
          <w:b/>
          <w:bCs/>
          <w:sz w:val="24"/>
          <w:szCs w:val="24"/>
          <w:u w:val="single"/>
        </w:rPr>
        <w:t xml:space="preserve">4.1 Job vacancy </w:t>
      </w:r>
    </w:p>
    <w:p w14:paraId="129E0C68" w14:textId="1D11EBC0" w:rsidR="697A4F28" w:rsidRPr="00E936B0" w:rsidRDefault="697A4F28" w:rsidP="00E936B0">
      <w:pPr>
        <w:spacing w:line="360" w:lineRule="auto"/>
        <w:rPr>
          <w:rFonts w:ascii="Arial" w:hAnsi="Arial" w:cs="Arial"/>
        </w:rPr>
      </w:pPr>
      <w:r w:rsidRPr="00E936B0">
        <w:rPr>
          <w:rFonts w:ascii="Arial" w:hAnsi="Arial" w:cs="Arial"/>
        </w:rPr>
        <w:t>The importance of a job role and description is that it simplifies the qualifications and the qualities the role recommends you have. In class we all searched for a vacancy that would help us prepare for out mock interviews.</w:t>
      </w:r>
    </w:p>
    <w:p w14:paraId="14C2C546" w14:textId="50B460F9" w:rsidR="697A4F28" w:rsidRPr="00E936B0" w:rsidRDefault="697A4F28" w:rsidP="00E936B0">
      <w:pPr>
        <w:spacing w:line="360" w:lineRule="auto"/>
        <w:rPr>
          <w:rFonts w:ascii="Arial" w:hAnsi="Arial" w:cs="Arial"/>
        </w:rPr>
      </w:pPr>
      <w:r w:rsidRPr="00E936B0">
        <w:rPr>
          <w:rFonts w:ascii="Arial" w:hAnsi="Arial" w:cs="Arial"/>
        </w:rPr>
        <w:t xml:space="preserve">The job vacancy that I went for was a Customer Service Supervisor as I already work in that field with over 20 years of retail customer service experience. The process of searching for this vacancy was very easy as I knew exactly which keywords to type in the search engine. The words I typed in were Customer Service / Full time / Birmingham. </w:t>
      </w:r>
    </w:p>
    <w:p w14:paraId="7A1AA150" w14:textId="1175D714" w:rsidR="697A4F28" w:rsidRPr="00E936B0" w:rsidRDefault="697A4F28" w:rsidP="00E936B0">
      <w:pPr>
        <w:spacing w:line="360" w:lineRule="auto"/>
        <w:rPr>
          <w:rFonts w:ascii="Arial" w:hAnsi="Arial" w:cs="Arial"/>
        </w:rPr>
      </w:pPr>
      <w:r w:rsidRPr="00E936B0">
        <w:rPr>
          <w:rFonts w:ascii="Arial" w:hAnsi="Arial" w:cs="Arial"/>
        </w:rPr>
        <w:t>As this role was a supervisor's role the duties were very varied similar to what I am currently doing but there was more detail in the description as there were more key responsibilities involved. The right candidate for this job would have strong interpersonal skills be able to monitor and develop Key Performance Indicators (KPI’s). A key performance indicator is data that can be measured within a business and this will indicate how well someone is doing (Marr, 2019).</w:t>
      </w:r>
    </w:p>
    <w:p w14:paraId="29DFF16D" w14:textId="064FE529" w:rsidR="697A4F28" w:rsidRPr="00E936B0" w:rsidRDefault="697A4F28" w:rsidP="00E936B0">
      <w:pPr>
        <w:spacing w:line="360" w:lineRule="auto"/>
        <w:rPr>
          <w:rFonts w:ascii="Arial" w:hAnsi="Arial" w:cs="Arial"/>
        </w:rPr>
      </w:pPr>
      <w:r w:rsidRPr="00E936B0">
        <w:rPr>
          <w:rFonts w:ascii="Arial" w:hAnsi="Arial" w:cs="Arial"/>
        </w:rPr>
        <w:t xml:space="preserve"> The right candidate will be able to increase customer satisfaction and decrease customer complaints. The job description mirrors certain tasks I do in my current job and therefore I can pursue my career further by applying for the position available. Currently I resolve customer queries giving the best service I can to the customer for a positive outcome, to avoid customer complaints.</w:t>
      </w:r>
    </w:p>
    <w:p w14:paraId="146AE0EB" w14:textId="533C543C" w:rsidR="697A4F28" w:rsidRPr="00E936B0" w:rsidRDefault="697A4F28" w:rsidP="00E936B0">
      <w:pPr>
        <w:spacing w:line="360" w:lineRule="auto"/>
        <w:rPr>
          <w:rFonts w:ascii="Arial" w:hAnsi="Arial" w:cs="Arial"/>
        </w:rPr>
      </w:pPr>
      <w:r w:rsidRPr="00E936B0">
        <w:rPr>
          <w:rFonts w:ascii="Arial" w:hAnsi="Arial" w:cs="Arial"/>
        </w:rPr>
        <w:t>I am able to delegate jobs; I understand the business commitments throughout the day making sure we are fully compliance.</w:t>
      </w:r>
    </w:p>
    <w:p w14:paraId="52AD110F" w14:textId="7036AA44" w:rsidR="697A4F28" w:rsidRPr="00E936B0" w:rsidRDefault="697A4F28" w:rsidP="00E936B0">
      <w:pPr>
        <w:spacing w:line="360" w:lineRule="auto"/>
        <w:rPr>
          <w:rFonts w:ascii="Arial" w:hAnsi="Arial" w:cs="Arial"/>
        </w:rPr>
      </w:pPr>
      <w:r w:rsidRPr="00E936B0">
        <w:rPr>
          <w:rFonts w:ascii="Arial" w:hAnsi="Arial" w:cs="Arial"/>
        </w:rPr>
        <w:t>My consul personality enables me to be more assertive, I like to voice any concerns I have as well as any feedback and suggestions that may benefit the team or department.</w:t>
      </w:r>
    </w:p>
    <w:p w14:paraId="0F37E397" w14:textId="2A039486" w:rsidR="697A4F28" w:rsidRPr="00E936B0" w:rsidRDefault="697A4F28" w:rsidP="00E936B0">
      <w:pPr>
        <w:spacing w:line="360" w:lineRule="auto"/>
        <w:rPr>
          <w:rFonts w:ascii="Arial" w:hAnsi="Arial" w:cs="Arial"/>
        </w:rPr>
      </w:pPr>
      <w:r w:rsidRPr="00E936B0">
        <w:rPr>
          <w:rFonts w:ascii="Arial" w:hAnsi="Arial" w:cs="Arial"/>
        </w:rPr>
        <w:t>I did not hesitate to apply for this job, I already acquire many qualities that the company are looking for. I believe I am an inspirational leader with strong interpersonal skills.</w:t>
      </w:r>
    </w:p>
    <w:p w14:paraId="44A22891" w14:textId="4FE9CB3E" w:rsidR="697A4F28" w:rsidRPr="00E936B0" w:rsidRDefault="697A4F28" w:rsidP="00E936B0">
      <w:pPr>
        <w:spacing w:line="360" w:lineRule="auto"/>
        <w:rPr>
          <w:rFonts w:ascii="Arial" w:hAnsi="Arial" w:cs="Arial"/>
        </w:rPr>
      </w:pPr>
      <w:r w:rsidRPr="00E936B0">
        <w:rPr>
          <w:rFonts w:ascii="Arial" w:hAnsi="Arial" w:cs="Arial"/>
        </w:rPr>
        <w:t>Once I had decided which vacancy, I will put myself forward for the next step was writing up my CV and the cover letter for this job. These will be presented at my mock interview.</w:t>
      </w:r>
    </w:p>
    <w:p w14:paraId="1278DE3C" w14:textId="1C4BFD66" w:rsidR="697A4F28" w:rsidRDefault="697A4F28" w:rsidP="697A4F28">
      <w:pPr>
        <w:rPr>
          <w:rFonts w:ascii="Arial" w:hAnsi="Arial" w:cs="Arial"/>
          <w:sz w:val="24"/>
          <w:szCs w:val="24"/>
        </w:rPr>
      </w:pPr>
    </w:p>
    <w:p w14:paraId="19599500" w14:textId="77777777" w:rsidR="00E936B0" w:rsidRDefault="00E936B0" w:rsidP="697A4F28">
      <w:pPr>
        <w:rPr>
          <w:rFonts w:ascii="Arial" w:hAnsi="Arial" w:cs="Arial"/>
          <w:b/>
          <w:bCs/>
          <w:sz w:val="24"/>
          <w:szCs w:val="24"/>
          <w:u w:val="single"/>
        </w:rPr>
      </w:pPr>
    </w:p>
    <w:p w14:paraId="2AD081C7" w14:textId="77777777" w:rsidR="00E936B0" w:rsidRDefault="00E936B0" w:rsidP="697A4F28">
      <w:pPr>
        <w:rPr>
          <w:rFonts w:ascii="Arial" w:hAnsi="Arial" w:cs="Arial"/>
          <w:b/>
          <w:bCs/>
          <w:sz w:val="24"/>
          <w:szCs w:val="24"/>
          <w:u w:val="single"/>
        </w:rPr>
      </w:pPr>
    </w:p>
    <w:p w14:paraId="2FD1B90F" w14:textId="77777777" w:rsidR="00E936B0" w:rsidRDefault="00E936B0" w:rsidP="697A4F28">
      <w:pPr>
        <w:rPr>
          <w:rFonts w:ascii="Arial" w:hAnsi="Arial" w:cs="Arial"/>
          <w:b/>
          <w:bCs/>
          <w:sz w:val="24"/>
          <w:szCs w:val="24"/>
          <w:u w:val="single"/>
        </w:rPr>
      </w:pPr>
    </w:p>
    <w:p w14:paraId="0AF2E26B" w14:textId="77777777" w:rsidR="00E936B0" w:rsidRDefault="00E936B0" w:rsidP="697A4F28">
      <w:pPr>
        <w:rPr>
          <w:rFonts w:ascii="Arial" w:hAnsi="Arial" w:cs="Arial"/>
          <w:b/>
          <w:bCs/>
          <w:sz w:val="24"/>
          <w:szCs w:val="24"/>
          <w:u w:val="single"/>
        </w:rPr>
      </w:pPr>
    </w:p>
    <w:p w14:paraId="1C3ADDF6" w14:textId="57D7F5B8" w:rsidR="697A4F28" w:rsidRDefault="002C31AE" w:rsidP="697A4F28">
      <w:pPr>
        <w:rPr>
          <w:rFonts w:ascii="Arial" w:hAnsi="Arial" w:cs="Arial"/>
          <w:b/>
          <w:bCs/>
          <w:sz w:val="24"/>
          <w:szCs w:val="24"/>
          <w:u w:val="single"/>
        </w:rPr>
      </w:pPr>
      <w:r>
        <w:rPr>
          <w:rFonts w:ascii="Arial" w:hAnsi="Arial" w:cs="Arial"/>
          <w:b/>
          <w:bCs/>
          <w:sz w:val="24"/>
          <w:szCs w:val="24"/>
          <w:u w:val="single"/>
        </w:rPr>
        <w:t xml:space="preserve">4.2 </w:t>
      </w:r>
      <w:r w:rsidR="697A4F28" w:rsidRPr="697A4F28">
        <w:rPr>
          <w:rFonts w:ascii="Arial" w:hAnsi="Arial" w:cs="Arial"/>
          <w:b/>
          <w:bCs/>
          <w:sz w:val="24"/>
          <w:szCs w:val="24"/>
          <w:u w:val="single"/>
        </w:rPr>
        <w:t>CV and cover letter</w:t>
      </w:r>
      <w:r w:rsidR="697A4F28" w:rsidRPr="697A4F28">
        <w:rPr>
          <w:rFonts w:ascii="Arial" w:hAnsi="Arial" w:cs="Arial"/>
          <w:b/>
          <w:bCs/>
          <w:sz w:val="24"/>
          <w:szCs w:val="24"/>
        </w:rPr>
        <w:t xml:space="preserve"> </w:t>
      </w:r>
    </w:p>
    <w:p w14:paraId="0D49774C" w14:textId="735207AD" w:rsidR="697A4F28" w:rsidRPr="00E936B0" w:rsidRDefault="697A4F28" w:rsidP="00E936B0">
      <w:pPr>
        <w:spacing w:line="360" w:lineRule="auto"/>
        <w:rPr>
          <w:rFonts w:ascii="Arial" w:hAnsi="Arial" w:cs="Arial"/>
          <w:b/>
          <w:bCs/>
        </w:rPr>
      </w:pPr>
      <w:r w:rsidRPr="00E936B0">
        <w:rPr>
          <w:rFonts w:ascii="Arial" w:hAnsi="Arial" w:cs="Arial"/>
        </w:rPr>
        <w:t>When you apply for a job you must always have an updated version of your CV ready. A CV is a crucial part of any job search, it's a tool where you can put down all your skills and qualifications alongside with any hobbies you may have. A well written CV can get you an interview and be considered for the job.</w:t>
      </w:r>
    </w:p>
    <w:p w14:paraId="4C08059A" w14:textId="1F6CEE4A" w:rsidR="697A4F28" w:rsidRPr="00E936B0" w:rsidRDefault="697A4F28" w:rsidP="00E936B0">
      <w:pPr>
        <w:spacing w:line="360" w:lineRule="auto"/>
        <w:rPr>
          <w:rFonts w:ascii="Arial" w:hAnsi="Arial" w:cs="Arial"/>
        </w:rPr>
      </w:pPr>
      <w:r w:rsidRPr="00E936B0">
        <w:rPr>
          <w:rFonts w:ascii="Arial" w:hAnsi="Arial" w:cs="Arial"/>
        </w:rPr>
        <w:t>Your CV is required to be submitted during the initial application stage, in conjunction with a cover letter or application form. This helps the employer to determine whether the job specification coincides with the qualification and experiences mentioned on your CV (Rolfe</w:t>
      </w:r>
      <w:r w:rsidR="000B5691" w:rsidRPr="00E936B0">
        <w:rPr>
          <w:rFonts w:ascii="Arial" w:hAnsi="Arial" w:cs="Arial"/>
        </w:rPr>
        <w:t>, 2020</w:t>
      </w:r>
      <w:r w:rsidRPr="00E936B0">
        <w:rPr>
          <w:rFonts w:ascii="Arial" w:hAnsi="Arial" w:cs="Arial"/>
        </w:rPr>
        <w:t xml:space="preserve">). </w:t>
      </w:r>
    </w:p>
    <w:p w14:paraId="156C3BC3" w14:textId="02C5FAB9" w:rsidR="697A4F28" w:rsidRPr="00E936B0" w:rsidRDefault="697A4F28" w:rsidP="00E936B0">
      <w:pPr>
        <w:spacing w:line="360" w:lineRule="auto"/>
        <w:rPr>
          <w:rFonts w:ascii="Arial" w:hAnsi="Arial" w:cs="Arial"/>
        </w:rPr>
      </w:pPr>
      <w:r w:rsidRPr="00E936B0">
        <w:rPr>
          <w:rFonts w:ascii="Arial" w:hAnsi="Arial" w:cs="Arial"/>
        </w:rPr>
        <w:t>I have an up to date CV which I had printed out so that it can be used for my Mock interview, the only new addition to that was the enrolment of this course.</w:t>
      </w:r>
    </w:p>
    <w:p w14:paraId="7A8D9FCC" w14:textId="180A31F8" w:rsidR="697A4F28" w:rsidRPr="00E936B0" w:rsidRDefault="697A4F28" w:rsidP="00E936B0">
      <w:pPr>
        <w:spacing w:line="360" w:lineRule="auto"/>
        <w:rPr>
          <w:rFonts w:ascii="Arial" w:hAnsi="Arial" w:cs="Arial"/>
        </w:rPr>
      </w:pPr>
      <w:r w:rsidRPr="00E936B0">
        <w:rPr>
          <w:rFonts w:ascii="Arial" w:hAnsi="Arial" w:cs="Arial"/>
        </w:rPr>
        <w:t>Alongside with the CV a cover letter was also very important. A cover letter is a written document which is sent with your CV. This written document however is different from your CV, where you outline your skills and experiences. The cover letter is written so that it highlights all the areas you may think are suitable for the position you are applying for (Cheary, 2020).</w:t>
      </w:r>
    </w:p>
    <w:p w14:paraId="3AABB4E4" w14:textId="51746C27" w:rsidR="697A4F28" w:rsidRPr="00E936B0" w:rsidRDefault="697A4F28" w:rsidP="00E936B0">
      <w:pPr>
        <w:spacing w:line="360" w:lineRule="auto"/>
        <w:rPr>
          <w:rFonts w:ascii="Arial" w:hAnsi="Arial" w:cs="Arial"/>
        </w:rPr>
      </w:pPr>
      <w:r w:rsidRPr="00E936B0">
        <w:rPr>
          <w:rFonts w:ascii="Arial" w:hAnsi="Arial" w:cs="Arial"/>
        </w:rPr>
        <w:t>My experiences as a team leader was the focal point in my cover letter, I mentioned the fact that I am able to delegate I can establish good strategies and develop Key Performance Indicators (KPI’s). These were a few of the key responsibilities on the job description.</w:t>
      </w:r>
    </w:p>
    <w:p w14:paraId="33D8A0B7" w14:textId="015C2A37" w:rsidR="697A4F28" w:rsidRDefault="697A4F28" w:rsidP="697A4F28">
      <w:pPr>
        <w:rPr>
          <w:rFonts w:ascii="Arial" w:hAnsi="Arial" w:cs="Arial"/>
          <w:sz w:val="24"/>
          <w:szCs w:val="24"/>
        </w:rPr>
      </w:pPr>
    </w:p>
    <w:p w14:paraId="3A1B3415" w14:textId="70A1586B" w:rsidR="697A4F28" w:rsidRDefault="697A4F28" w:rsidP="697A4F28">
      <w:pPr>
        <w:rPr>
          <w:rFonts w:ascii="Arial" w:hAnsi="Arial" w:cs="Arial"/>
          <w:sz w:val="24"/>
          <w:szCs w:val="24"/>
        </w:rPr>
      </w:pPr>
    </w:p>
    <w:p w14:paraId="264EDA56" w14:textId="77777777" w:rsidR="00E936B0" w:rsidRDefault="00E936B0" w:rsidP="697A4F28">
      <w:pPr>
        <w:rPr>
          <w:rFonts w:ascii="Arial" w:hAnsi="Arial" w:cs="Arial"/>
          <w:b/>
          <w:sz w:val="24"/>
          <w:szCs w:val="24"/>
          <w:u w:val="single"/>
        </w:rPr>
      </w:pPr>
    </w:p>
    <w:p w14:paraId="1BEF8D9A" w14:textId="77777777" w:rsidR="00E936B0" w:rsidRDefault="00E936B0" w:rsidP="697A4F28">
      <w:pPr>
        <w:rPr>
          <w:rFonts w:ascii="Arial" w:hAnsi="Arial" w:cs="Arial"/>
          <w:b/>
          <w:sz w:val="24"/>
          <w:szCs w:val="24"/>
          <w:u w:val="single"/>
        </w:rPr>
      </w:pPr>
    </w:p>
    <w:p w14:paraId="322489E1" w14:textId="77777777" w:rsidR="00E936B0" w:rsidRDefault="00E936B0" w:rsidP="697A4F28">
      <w:pPr>
        <w:rPr>
          <w:rFonts w:ascii="Arial" w:hAnsi="Arial" w:cs="Arial"/>
          <w:b/>
          <w:sz w:val="24"/>
          <w:szCs w:val="24"/>
          <w:u w:val="single"/>
        </w:rPr>
      </w:pPr>
    </w:p>
    <w:p w14:paraId="56778308" w14:textId="77777777" w:rsidR="00E936B0" w:rsidRDefault="00E936B0" w:rsidP="697A4F28">
      <w:pPr>
        <w:rPr>
          <w:rFonts w:ascii="Arial" w:hAnsi="Arial" w:cs="Arial"/>
          <w:b/>
          <w:sz w:val="24"/>
          <w:szCs w:val="24"/>
          <w:u w:val="single"/>
        </w:rPr>
      </w:pPr>
    </w:p>
    <w:p w14:paraId="408C2586" w14:textId="77777777" w:rsidR="00E936B0" w:rsidRDefault="00E936B0" w:rsidP="697A4F28">
      <w:pPr>
        <w:rPr>
          <w:rFonts w:ascii="Arial" w:hAnsi="Arial" w:cs="Arial"/>
          <w:b/>
          <w:sz w:val="24"/>
          <w:szCs w:val="24"/>
          <w:u w:val="single"/>
        </w:rPr>
      </w:pPr>
    </w:p>
    <w:p w14:paraId="30517FAF" w14:textId="77777777" w:rsidR="00E936B0" w:rsidRDefault="00E936B0" w:rsidP="697A4F28">
      <w:pPr>
        <w:rPr>
          <w:rFonts w:ascii="Arial" w:hAnsi="Arial" w:cs="Arial"/>
          <w:b/>
          <w:sz w:val="24"/>
          <w:szCs w:val="24"/>
          <w:u w:val="single"/>
        </w:rPr>
      </w:pPr>
    </w:p>
    <w:p w14:paraId="12FA6B4A" w14:textId="77777777" w:rsidR="002C31AE" w:rsidRDefault="002C31AE" w:rsidP="697A4F28">
      <w:pPr>
        <w:rPr>
          <w:rFonts w:ascii="Arial" w:hAnsi="Arial" w:cs="Arial"/>
          <w:b/>
          <w:sz w:val="24"/>
          <w:szCs w:val="24"/>
          <w:u w:val="single"/>
        </w:rPr>
      </w:pPr>
    </w:p>
    <w:p w14:paraId="0C751188" w14:textId="77777777" w:rsidR="002C31AE" w:rsidRDefault="002C31AE" w:rsidP="697A4F28">
      <w:pPr>
        <w:rPr>
          <w:rFonts w:ascii="Arial" w:hAnsi="Arial" w:cs="Arial"/>
          <w:b/>
          <w:sz w:val="24"/>
          <w:szCs w:val="24"/>
          <w:u w:val="single"/>
        </w:rPr>
      </w:pPr>
    </w:p>
    <w:p w14:paraId="0CB8E966" w14:textId="77777777" w:rsidR="002C31AE" w:rsidRDefault="002C31AE" w:rsidP="697A4F28">
      <w:pPr>
        <w:rPr>
          <w:rFonts w:ascii="Arial" w:hAnsi="Arial" w:cs="Arial"/>
          <w:b/>
          <w:sz w:val="24"/>
          <w:szCs w:val="24"/>
          <w:u w:val="single"/>
        </w:rPr>
      </w:pPr>
    </w:p>
    <w:p w14:paraId="57423858" w14:textId="77777777" w:rsidR="002C31AE" w:rsidRDefault="002C31AE" w:rsidP="697A4F28">
      <w:pPr>
        <w:rPr>
          <w:rFonts w:ascii="Arial" w:hAnsi="Arial" w:cs="Arial"/>
          <w:b/>
          <w:sz w:val="24"/>
          <w:szCs w:val="24"/>
          <w:u w:val="single"/>
        </w:rPr>
      </w:pPr>
    </w:p>
    <w:p w14:paraId="20E3ACFB" w14:textId="77777777" w:rsidR="002C31AE" w:rsidRDefault="002C31AE" w:rsidP="697A4F28">
      <w:pPr>
        <w:rPr>
          <w:rFonts w:ascii="Arial" w:hAnsi="Arial" w:cs="Arial"/>
          <w:b/>
          <w:sz w:val="24"/>
          <w:szCs w:val="24"/>
          <w:u w:val="single"/>
        </w:rPr>
      </w:pPr>
    </w:p>
    <w:p w14:paraId="54544A67" w14:textId="596FDEB7" w:rsidR="697A4F28" w:rsidRPr="00E936B0" w:rsidRDefault="697A4F28" w:rsidP="697A4F28">
      <w:pPr>
        <w:rPr>
          <w:rFonts w:ascii="Arial" w:hAnsi="Arial" w:cs="Arial"/>
          <w:b/>
          <w:sz w:val="24"/>
          <w:szCs w:val="24"/>
          <w:u w:val="single"/>
        </w:rPr>
      </w:pPr>
      <w:r w:rsidRPr="00E936B0">
        <w:rPr>
          <w:rFonts w:ascii="Arial" w:hAnsi="Arial" w:cs="Arial"/>
          <w:b/>
          <w:sz w:val="24"/>
          <w:szCs w:val="24"/>
          <w:u w:val="single"/>
        </w:rPr>
        <w:t xml:space="preserve">4.3 CV Exercise </w:t>
      </w:r>
    </w:p>
    <w:p w14:paraId="08FE1221" w14:textId="103AF288" w:rsidR="697A4F28" w:rsidRPr="00E936B0" w:rsidRDefault="697A4F28" w:rsidP="00E936B0">
      <w:pPr>
        <w:spacing w:line="360" w:lineRule="auto"/>
        <w:rPr>
          <w:rFonts w:ascii="Arial" w:hAnsi="Arial" w:cs="Arial"/>
        </w:rPr>
      </w:pPr>
    </w:p>
    <w:p w14:paraId="48112D90" w14:textId="6DF9A652" w:rsidR="697A4F28" w:rsidRPr="00E936B0" w:rsidRDefault="697A4F28" w:rsidP="00E936B0">
      <w:pPr>
        <w:spacing w:line="360" w:lineRule="auto"/>
        <w:rPr>
          <w:rFonts w:ascii="Arial" w:hAnsi="Arial" w:cs="Arial"/>
        </w:rPr>
      </w:pPr>
      <w:r w:rsidRPr="00E936B0">
        <w:rPr>
          <w:rFonts w:ascii="Arial" w:hAnsi="Arial" w:cs="Arial"/>
        </w:rPr>
        <w:t>In class I took part in a 5-minute CV scanning process for 12 CV’s. This exercise was done so that we get a feel of the real world, this is the process many employers take when they receive many applications, the scanning process cuts down time and only certain words will stand out in front of the employer for that CV to be kept aside.</w:t>
      </w:r>
    </w:p>
    <w:p w14:paraId="5B25A6C4" w14:textId="38C21294" w:rsidR="697A4F28" w:rsidRPr="00E936B0" w:rsidRDefault="697A4F28" w:rsidP="00E936B0">
      <w:pPr>
        <w:spacing w:line="360" w:lineRule="auto"/>
        <w:rPr>
          <w:rFonts w:ascii="Arial" w:hAnsi="Arial" w:cs="Arial"/>
        </w:rPr>
      </w:pPr>
      <w:r w:rsidRPr="00E936B0">
        <w:rPr>
          <w:rFonts w:ascii="Arial" w:hAnsi="Arial" w:cs="Arial"/>
        </w:rPr>
        <w:t>So, I was told that the job I am hiring for is a Customer Service Manager, after scanning all the CV’s I decided to hire Ann J Morgan for the role, on the basis of the information provided on her CV.</w:t>
      </w:r>
    </w:p>
    <w:p w14:paraId="031FB5E5" w14:textId="601AF666" w:rsidR="697A4F28" w:rsidRPr="00E936B0" w:rsidRDefault="697A4F28" w:rsidP="00E936B0">
      <w:pPr>
        <w:spacing w:line="360" w:lineRule="auto"/>
        <w:rPr>
          <w:rFonts w:ascii="Arial" w:hAnsi="Arial" w:cs="Arial"/>
        </w:rPr>
      </w:pPr>
      <w:r w:rsidRPr="00E936B0">
        <w:rPr>
          <w:rFonts w:ascii="Arial" w:hAnsi="Arial" w:cs="Arial"/>
        </w:rPr>
        <w:t>The main points that made her CV the chosen:</w:t>
      </w:r>
    </w:p>
    <w:p w14:paraId="0B8EC822" w14:textId="0B39F380" w:rsidR="697A4F28" w:rsidRPr="00E936B0" w:rsidRDefault="697A4F28" w:rsidP="00E936B0">
      <w:pPr>
        <w:spacing w:line="360" w:lineRule="auto"/>
        <w:rPr>
          <w:rFonts w:ascii="Arial" w:hAnsi="Arial" w:cs="Arial"/>
        </w:rPr>
      </w:pPr>
    </w:p>
    <w:p w14:paraId="68DCDFA4" w14:textId="3924B0F4" w:rsidR="697A4F28" w:rsidRPr="00E936B0" w:rsidRDefault="697A4F28" w:rsidP="00E936B0">
      <w:pPr>
        <w:pStyle w:val="ListParagraph"/>
        <w:numPr>
          <w:ilvl w:val="0"/>
          <w:numId w:val="1"/>
        </w:numPr>
        <w:spacing w:line="360" w:lineRule="auto"/>
        <w:rPr>
          <w:rFonts w:asciiTheme="minorHAnsi" w:eastAsiaTheme="minorEastAsia" w:hAnsiTheme="minorHAnsi" w:cstheme="minorBidi"/>
          <w:sz w:val="22"/>
          <w:szCs w:val="22"/>
        </w:rPr>
      </w:pPr>
      <w:r w:rsidRPr="00E936B0">
        <w:rPr>
          <w:rFonts w:ascii="Arial" w:hAnsi="Arial" w:cs="Arial"/>
          <w:sz w:val="22"/>
          <w:szCs w:val="22"/>
        </w:rPr>
        <w:t>She had plenty of experience of managing people and teams</w:t>
      </w:r>
    </w:p>
    <w:p w14:paraId="11EA2D4E" w14:textId="2164F1D9" w:rsidR="697A4F28" w:rsidRPr="00E936B0" w:rsidRDefault="697A4F28" w:rsidP="00E936B0">
      <w:pPr>
        <w:pStyle w:val="ListParagraph"/>
        <w:numPr>
          <w:ilvl w:val="0"/>
          <w:numId w:val="1"/>
        </w:numPr>
        <w:spacing w:line="360" w:lineRule="auto"/>
        <w:rPr>
          <w:sz w:val="22"/>
          <w:szCs w:val="22"/>
        </w:rPr>
      </w:pPr>
      <w:r w:rsidRPr="00E936B0">
        <w:rPr>
          <w:rFonts w:ascii="Arial" w:hAnsi="Arial" w:cs="Arial"/>
          <w:sz w:val="22"/>
          <w:szCs w:val="22"/>
        </w:rPr>
        <w:t>She had a good job history as well as good qualifications</w:t>
      </w:r>
    </w:p>
    <w:p w14:paraId="66C7E63B" w14:textId="38867976" w:rsidR="697A4F28" w:rsidRPr="00E936B0" w:rsidRDefault="697A4F28" w:rsidP="00E936B0">
      <w:pPr>
        <w:pStyle w:val="ListParagraph"/>
        <w:numPr>
          <w:ilvl w:val="0"/>
          <w:numId w:val="1"/>
        </w:numPr>
        <w:spacing w:line="360" w:lineRule="auto"/>
        <w:rPr>
          <w:sz w:val="22"/>
          <w:szCs w:val="22"/>
        </w:rPr>
      </w:pPr>
      <w:r w:rsidRPr="00E936B0">
        <w:rPr>
          <w:rFonts w:ascii="Arial" w:hAnsi="Arial" w:cs="Arial"/>
          <w:sz w:val="22"/>
          <w:szCs w:val="22"/>
        </w:rPr>
        <w:t>She is able to take her experience further</w:t>
      </w:r>
    </w:p>
    <w:p w14:paraId="1600CECA" w14:textId="288F01F4" w:rsidR="697A4F28" w:rsidRPr="00E936B0" w:rsidRDefault="697A4F28" w:rsidP="00E936B0">
      <w:pPr>
        <w:pStyle w:val="ListParagraph"/>
        <w:numPr>
          <w:ilvl w:val="0"/>
          <w:numId w:val="1"/>
        </w:numPr>
        <w:spacing w:line="360" w:lineRule="auto"/>
        <w:rPr>
          <w:sz w:val="22"/>
          <w:szCs w:val="22"/>
        </w:rPr>
      </w:pPr>
      <w:r w:rsidRPr="00E936B0">
        <w:rPr>
          <w:rFonts w:ascii="Arial" w:hAnsi="Arial" w:cs="Arial"/>
          <w:sz w:val="22"/>
          <w:szCs w:val="22"/>
        </w:rPr>
        <w:t xml:space="preserve">She is currently a </w:t>
      </w:r>
      <w:r w:rsidR="000B5691" w:rsidRPr="00E936B0">
        <w:rPr>
          <w:rFonts w:ascii="Arial" w:hAnsi="Arial" w:cs="Arial"/>
          <w:sz w:val="22"/>
          <w:szCs w:val="22"/>
        </w:rPr>
        <w:t>senior</w:t>
      </w:r>
      <w:r w:rsidRPr="00E936B0">
        <w:rPr>
          <w:rFonts w:ascii="Arial" w:hAnsi="Arial" w:cs="Arial"/>
          <w:sz w:val="22"/>
          <w:szCs w:val="22"/>
        </w:rPr>
        <w:t xml:space="preserve"> operations Manager and previously a Customer Service Manager.</w:t>
      </w:r>
    </w:p>
    <w:p w14:paraId="16957024" w14:textId="479CA2E3" w:rsidR="697A4F28" w:rsidRPr="00E936B0" w:rsidRDefault="697A4F28" w:rsidP="00E936B0">
      <w:pPr>
        <w:pStyle w:val="ListParagraph"/>
        <w:numPr>
          <w:ilvl w:val="0"/>
          <w:numId w:val="1"/>
        </w:numPr>
        <w:spacing w:line="360" w:lineRule="auto"/>
        <w:rPr>
          <w:sz w:val="22"/>
          <w:szCs w:val="22"/>
        </w:rPr>
      </w:pPr>
      <w:r w:rsidRPr="00E936B0">
        <w:rPr>
          <w:rFonts w:ascii="Arial" w:hAnsi="Arial" w:cs="Arial"/>
          <w:sz w:val="22"/>
          <w:szCs w:val="22"/>
        </w:rPr>
        <w:t>She has also reported to the Directors, managing 320 people and 14 stores.</w:t>
      </w:r>
    </w:p>
    <w:p w14:paraId="30621657" w14:textId="6722C047" w:rsidR="697A4F28" w:rsidRPr="00E936B0" w:rsidRDefault="697A4F28" w:rsidP="00E936B0">
      <w:pPr>
        <w:spacing w:line="360" w:lineRule="auto"/>
        <w:rPr>
          <w:rFonts w:ascii="Arial" w:hAnsi="Arial" w:cs="Arial"/>
        </w:rPr>
      </w:pPr>
    </w:p>
    <w:p w14:paraId="3733F41B" w14:textId="65EF95BA" w:rsidR="697A4F28" w:rsidRPr="00E936B0" w:rsidRDefault="697A4F28" w:rsidP="00E936B0">
      <w:pPr>
        <w:spacing w:line="360" w:lineRule="auto"/>
        <w:rPr>
          <w:rFonts w:ascii="Arial" w:hAnsi="Arial" w:cs="Arial"/>
        </w:rPr>
      </w:pPr>
      <w:r w:rsidRPr="00E936B0">
        <w:rPr>
          <w:rFonts w:ascii="Arial" w:hAnsi="Arial" w:cs="Arial"/>
        </w:rPr>
        <w:t>In the first instance of the 5 minutes, the key words such as managing and customer service highlighted the focal point on her CV, this made it easier for me to choose this candidate for this role. The exercise was a very good eye opener into how employers have to deal with large volumes of CV’s and how this scanning method helps them look for key words for them to narrow the recruitment process down.</w:t>
      </w:r>
    </w:p>
    <w:p w14:paraId="0E983F49" w14:textId="3770D2CC" w:rsidR="697A4F28" w:rsidRDefault="697A4F28" w:rsidP="697A4F28">
      <w:pPr>
        <w:rPr>
          <w:rFonts w:ascii="Arial" w:hAnsi="Arial" w:cs="Arial"/>
          <w:sz w:val="24"/>
          <w:szCs w:val="24"/>
        </w:rPr>
      </w:pPr>
    </w:p>
    <w:p w14:paraId="21C5B2FE" w14:textId="146E3009" w:rsidR="697A4F28" w:rsidRDefault="697A4F28" w:rsidP="697A4F28">
      <w:pPr>
        <w:rPr>
          <w:rFonts w:ascii="Arial" w:hAnsi="Arial" w:cs="Arial"/>
          <w:sz w:val="24"/>
          <w:szCs w:val="24"/>
        </w:rPr>
      </w:pPr>
    </w:p>
    <w:p w14:paraId="4407D963" w14:textId="77777777" w:rsidR="00E936B0" w:rsidRDefault="00E936B0" w:rsidP="697A4F28">
      <w:pPr>
        <w:rPr>
          <w:rFonts w:ascii="Arial" w:hAnsi="Arial" w:cs="Arial"/>
          <w:b/>
          <w:sz w:val="24"/>
          <w:szCs w:val="24"/>
          <w:u w:val="single"/>
        </w:rPr>
      </w:pPr>
    </w:p>
    <w:p w14:paraId="1EC8D3B5" w14:textId="77777777" w:rsidR="00E936B0" w:rsidRDefault="00E936B0" w:rsidP="697A4F28">
      <w:pPr>
        <w:rPr>
          <w:rFonts w:ascii="Arial" w:hAnsi="Arial" w:cs="Arial"/>
          <w:b/>
          <w:sz w:val="24"/>
          <w:szCs w:val="24"/>
          <w:u w:val="single"/>
        </w:rPr>
      </w:pPr>
    </w:p>
    <w:p w14:paraId="52111EA0" w14:textId="77777777" w:rsidR="00E936B0" w:rsidRDefault="00E936B0" w:rsidP="697A4F28">
      <w:pPr>
        <w:rPr>
          <w:rFonts w:ascii="Arial" w:hAnsi="Arial" w:cs="Arial"/>
          <w:b/>
          <w:sz w:val="24"/>
          <w:szCs w:val="24"/>
          <w:u w:val="single"/>
        </w:rPr>
      </w:pPr>
    </w:p>
    <w:p w14:paraId="39013A07" w14:textId="77777777" w:rsidR="00E936B0" w:rsidRDefault="00E936B0" w:rsidP="697A4F28">
      <w:pPr>
        <w:rPr>
          <w:rFonts w:ascii="Arial" w:hAnsi="Arial" w:cs="Arial"/>
          <w:b/>
          <w:sz w:val="24"/>
          <w:szCs w:val="24"/>
          <w:u w:val="single"/>
        </w:rPr>
      </w:pPr>
    </w:p>
    <w:p w14:paraId="56B7B9D2" w14:textId="77777777" w:rsidR="00E936B0" w:rsidRDefault="00E936B0" w:rsidP="697A4F28">
      <w:pPr>
        <w:rPr>
          <w:rFonts w:ascii="Arial" w:hAnsi="Arial" w:cs="Arial"/>
          <w:b/>
          <w:sz w:val="24"/>
          <w:szCs w:val="24"/>
          <w:u w:val="single"/>
        </w:rPr>
      </w:pPr>
    </w:p>
    <w:p w14:paraId="4D900512" w14:textId="77777777" w:rsidR="00E936B0" w:rsidRDefault="00E936B0" w:rsidP="697A4F28">
      <w:pPr>
        <w:rPr>
          <w:rFonts w:ascii="Arial" w:hAnsi="Arial" w:cs="Arial"/>
          <w:b/>
          <w:sz w:val="24"/>
          <w:szCs w:val="24"/>
          <w:u w:val="single"/>
        </w:rPr>
      </w:pPr>
    </w:p>
    <w:p w14:paraId="7119A165" w14:textId="77777777" w:rsidR="00E936B0" w:rsidRDefault="00E936B0" w:rsidP="697A4F28">
      <w:pPr>
        <w:rPr>
          <w:rFonts w:ascii="Arial" w:hAnsi="Arial" w:cs="Arial"/>
          <w:b/>
          <w:sz w:val="24"/>
          <w:szCs w:val="24"/>
          <w:u w:val="single"/>
        </w:rPr>
      </w:pPr>
    </w:p>
    <w:p w14:paraId="4123FE9B" w14:textId="48A8322B" w:rsidR="697A4F28" w:rsidRPr="00E936B0" w:rsidRDefault="697A4F28" w:rsidP="697A4F28">
      <w:pPr>
        <w:rPr>
          <w:rFonts w:ascii="Arial" w:hAnsi="Arial" w:cs="Arial"/>
          <w:b/>
          <w:sz w:val="24"/>
          <w:szCs w:val="24"/>
          <w:u w:val="single"/>
        </w:rPr>
      </w:pPr>
      <w:r w:rsidRPr="00E936B0">
        <w:rPr>
          <w:rFonts w:ascii="Arial" w:hAnsi="Arial" w:cs="Arial"/>
          <w:b/>
          <w:sz w:val="24"/>
          <w:szCs w:val="24"/>
          <w:u w:val="single"/>
        </w:rPr>
        <w:t>4.4 Preparing for the Mock Interview.</w:t>
      </w:r>
    </w:p>
    <w:p w14:paraId="08BA7612" w14:textId="4F69182F" w:rsidR="697A4F28" w:rsidRDefault="697A4F28" w:rsidP="697A4F28">
      <w:pPr>
        <w:rPr>
          <w:rFonts w:ascii="Arial" w:hAnsi="Arial" w:cs="Arial"/>
          <w:sz w:val="24"/>
          <w:szCs w:val="24"/>
        </w:rPr>
      </w:pPr>
    </w:p>
    <w:p w14:paraId="6EA18A13" w14:textId="1684B1EC" w:rsidR="697A4F28" w:rsidRPr="00E936B0" w:rsidRDefault="697A4F28" w:rsidP="00E936B0">
      <w:pPr>
        <w:spacing w:line="360" w:lineRule="auto"/>
        <w:rPr>
          <w:rFonts w:ascii="Arial" w:hAnsi="Arial" w:cs="Arial"/>
        </w:rPr>
      </w:pPr>
      <w:r w:rsidRPr="00E936B0">
        <w:rPr>
          <w:rFonts w:ascii="Arial" w:hAnsi="Arial" w:cs="Arial"/>
        </w:rPr>
        <w:t>As the weeks were approaching for my Mock interview, in class we discussed the do’ and don'ts.</w:t>
      </w:r>
    </w:p>
    <w:p w14:paraId="09F4FC6E" w14:textId="2A631BC2" w:rsidR="000B5691" w:rsidRPr="00E936B0" w:rsidRDefault="000B5691" w:rsidP="00E936B0">
      <w:pPr>
        <w:spacing w:line="360" w:lineRule="auto"/>
        <w:rPr>
          <w:rFonts w:ascii="Arial" w:hAnsi="Arial" w:cs="Arial"/>
        </w:rPr>
      </w:pPr>
      <w:r w:rsidRPr="00E936B0">
        <w:rPr>
          <w:rFonts w:ascii="Arial" w:hAnsi="Arial" w:cs="Arial"/>
        </w:rPr>
        <w:t xml:space="preserve">You should always try and do as much research as you can on the company you are applying to, this shows you have knowledge and you are show more interest in the position you have applied for. </w:t>
      </w:r>
      <w:r w:rsidR="00C31878" w:rsidRPr="00E936B0">
        <w:rPr>
          <w:rFonts w:ascii="Arial" w:hAnsi="Arial" w:cs="Arial"/>
        </w:rPr>
        <w:t xml:space="preserve">Looking at the company’s social media sites will help you answer questions in relation to the company’s protocols and visions. </w:t>
      </w:r>
    </w:p>
    <w:p w14:paraId="2615B8E6" w14:textId="1E4552B8" w:rsidR="00C31878" w:rsidRDefault="00C31878" w:rsidP="00E936B0">
      <w:pPr>
        <w:spacing w:line="360" w:lineRule="auto"/>
        <w:rPr>
          <w:rFonts w:ascii="Arial" w:hAnsi="Arial" w:cs="Arial"/>
        </w:rPr>
      </w:pPr>
      <w:r w:rsidRPr="00E936B0">
        <w:rPr>
          <w:rFonts w:ascii="Arial" w:hAnsi="Arial" w:cs="Arial"/>
        </w:rPr>
        <w:t xml:space="preserve">When attending an interview dress to impress, first impressions are last impressions, bring out your personality. You should always sell your good points at the interview and remember to mention them, sometimes you can get caught up in other conversations that you forget to highlight your to perks. In </w:t>
      </w:r>
      <w:r w:rsidR="00E936B0" w:rsidRPr="00E936B0">
        <w:rPr>
          <w:rFonts w:ascii="Arial" w:hAnsi="Arial" w:cs="Arial"/>
        </w:rPr>
        <w:t>an interview</w:t>
      </w:r>
      <w:r w:rsidRPr="00E936B0">
        <w:rPr>
          <w:rFonts w:ascii="Arial" w:hAnsi="Arial" w:cs="Arial"/>
        </w:rPr>
        <w:t xml:space="preserve"> </w:t>
      </w:r>
      <w:r w:rsidR="00E936B0" w:rsidRPr="00E936B0">
        <w:rPr>
          <w:rFonts w:ascii="Arial" w:hAnsi="Arial" w:cs="Arial"/>
        </w:rPr>
        <w:t>it is common to get nervous, but always answer in a positive manner. You must be able to demonstrate that you can fulfil the duties of the role. Asking questions shows your interest and employers like that but make sure that it is a sensible question (Roseman, December 1, 2013)</w:t>
      </w:r>
    </w:p>
    <w:p w14:paraId="069BB397" w14:textId="50FF422F" w:rsidR="00DA3C93" w:rsidRPr="00E936B0" w:rsidRDefault="00DA3C93" w:rsidP="00E936B0">
      <w:pPr>
        <w:spacing w:line="360" w:lineRule="auto"/>
        <w:rPr>
          <w:rFonts w:ascii="Arial" w:hAnsi="Arial" w:cs="Arial"/>
        </w:rPr>
      </w:pPr>
      <w:r>
        <w:rPr>
          <w:rFonts w:ascii="Arial" w:hAnsi="Arial" w:cs="Arial"/>
        </w:rPr>
        <w:t xml:space="preserve">Whilst preparing for my mock interview, I created a list of achievements that I could talk about that coincides with the job role I applied for. I already had planned what I was going to wear, I did not think on the questions I may ask. On the day of the mock interview I was a little nervous. </w:t>
      </w:r>
    </w:p>
    <w:p w14:paraId="3A79FD48" w14:textId="7A3C0986" w:rsidR="697A4F28" w:rsidRDefault="697A4F28" w:rsidP="697A4F28">
      <w:pPr>
        <w:rPr>
          <w:rFonts w:ascii="Arial" w:hAnsi="Arial" w:cs="Arial"/>
          <w:sz w:val="24"/>
          <w:szCs w:val="24"/>
        </w:rPr>
      </w:pPr>
    </w:p>
    <w:p w14:paraId="3C994CDA" w14:textId="62A39B26" w:rsidR="697A4F28" w:rsidRDefault="697A4F28" w:rsidP="697A4F28">
      <w:pPr>
        <w:rPr>
          <w:rFonts w:ascii="Arial" w:hAnsi="Arial" w:cs="Arial"/>
          <w:sz w:val="24"/>
          <w:szCs w:val="24"/>
        </w:rPr>
      </w:pPr>
    </w:p>
    <w:p w14:paraId="5D557678" w14:textId="77777777" w:rsidR="006F2DEB" w:rsidRDefault="006F2DEB" w:rsidP="697A4F28">
      <w:pPr>
        <w:rPr>
          <w:rFonts w:ascii="Arial" w:hAnsi="Arial" w:cs="Arial"/>
          <w:sz w:val="24"/>
          <w:szCs w:val="24"/>
        </w:rPr>
      </w:pPr>
    </w:p>
    <w:p w14:paraId="72CECEFA" w14:textId="77777777" w:rsidR="006F2DEB" w:rsidRDefault="006F2DEB" w:rsidP="697A4F28">
      <w:pPr>
        <w:rPr>
          <w:rFonts w:ascii="Arial" w:hAnsi="Arial" w:cs="Arial"/>
          <w:sz w:val="24"/>
          <w:szCs w:val="24"/>
        </w:rPr>
      </w:pPr>
    </w:p>
    <w:p w14:paraId="02E7344D" w14:textId="77777777" w:rsidR="006F2DEB" w:rsidRDefault="006F2DEB" w:rsidP="697A4F28">
      <w:pPr>
        <w:rPr>
          <w:rFonts w:ascii="Arial" w:hAnsi="Arial" w:cs="Arial"/>
          <w:sz w:val="24"/>
          <w:szCs w:val="24"/>
        </w:rPr>
      </w:pPr>
    </w:p>
    <w:p w14:paraId="7ACE1B9A" w14:textId="77777777" w:rsidR="006F2DEB" w:rsidRDefault="006F2DEB" w:rsidP="697A4F28">
      <w:pPr>
        <w:rPr>
          <w:rFonts w:ascii="Arial" w:hAnsi="Arial" w:cs="Arial"/>
          <w:sz w:val="24"/>
          <w:szCs w:val="24"/>
        </w:rPr>
      </w:pPr>
    </w:p>
    <w:p w14:paraId="5005D48A" w14:textId="77777777" w:rsidR="006F2DEB" w:rsidRDefault="006F2DEB" w:rsidP="697A4F28">
      <w:pPr>
        <w:rPr>
          <w:rFonts w:ascii="Arial" w:hAnsi="Arial" w:cs="Arial"/>
          <w:sz w:val="24"/>
          <w:szCs w:val="24"/>
        </w:rPr>
      </w:pPr>
    </w:p>
    <w:p w14:paraId="0AB78AC7" w14:textId="77777777" w:rsidR="006F2DEB" w:rsidRDefault="006F2DEB" w:rsidP="697A4F28">
      <w:pPr>
        <w:rPr>
          <w:rFonts w:ascii="Arial" w:hAnsi="Arial" w:cs="Arial"/>
          <w:sz w:val="24"/>
          <w:szCs w:val="24"/>
        </w:rPr>
      </w:pPr>
    </w:p>
    <w:p w14:paraId="3E53A333" w14:textId="77777777" w:rsidR="006F2DEB" w:rsidRDefault="006F2DEB" w:rsidP="697A4F28">
      <w:pPr>
        <w:rPr>
          <w:rFonts w:ascii="Arial" w:hAnsi="Arial" w:cs="Arial"/>
          <w:sz w:val="24"/>
          <w:szCs w:val="24"/>
        </w:rPr>
      </w:pPr>
    </w:p>
    <w:p w14:paraId="29A8AA21" w14:textId="77777777" w:rsidR="006F2DEB" w:rsidRDefault="006F2DEB" w:rsidP="697A4F28">
      <w:pPr>
        <w:rPr>
          <w:rFonts w:ascii="Arial" w:hAnsi="Arial" w:cs="Arial"/>
          <w:sz w:val="24"/>
          <w:szCs w:val="24"/>
        </w:rPr>
      </w:pPr>
    </w:p>
    <w:p w14:paraId="46937C38" w14:textId="77777777" w:rsidR="006F2DEB" w:rsidRDefault="006F2DEB" w:rsidP="697A4F28">
      <w:pPr>
        <w:rPr>
          <w:rFonts w:ascii="Arial" w:hAnsi="Arial" w:cs="Arial"/>
          <w:sz w:val="24"/>
          <w:szCs w:val="24"/>
        </w:rPr>
      </w:pPr>
    </w:p>
    <w:p w14:paraId="23114E15" w14:textId="77777777" w:rsidR="006F2DEB" w:rsidRDefault="006F2DEB" w:rsidP="697A4F28">
      <w:pPr>
        <w:rPr>
          <w:rFonts w:ascii="Arial" w:hAnsi="Arial" w:cs="Arial"/>
          <w:sz w:val="24"/>
          <w:szCs w:val="24"/>
        </w:rPr>
      </w:pPr>
    </w:p>
    <w:p w14:paraId="0BB5B111" w14:textId="77777777" w:rsidR="006F2DEB" w:rsidRDefault="006F2DEB" w:rsidP="697A4F28">
      <w:pPr>
        <w:rPr>
          <w:rFonts w:ascii="Arial" w:hAnsi="Arial" w:cs="Arial"/>
          <w:sz w:val="24"/>
          <w:szCs w:val="24"/>
        </w:rPr>
      </w:pPr>
    </w:p>
    <w:p w14:paraId="7B7643F4" w14:textId="32AEB126" w:rsidR="697A4F28" w:rsidRPr="006F2DEB" w:rsidRDefault="00DA3C93" w:rsidP="697A4F28">
      <w:pPr>
        <w:rPr>
          <w:rFonts w:ascii="Arial" w:hAnsi="Arial" w:cs="Arial"/>
          <w:b/>
          <w:sz w:val="24"/>
          <w:szCs w:val="24"/>
          <w:u w:val="single"/>
        </w:rPr>
      </w:pPr>
      <w:r w:rsidRPr="006F2DEB">
        <w:rPr>
          <w:rFonts w:ascii="Arial" w:hAnsi="Arial" w:cs="Arial"/>
          <w:b/>
          <w:sz w:val="24"/>
          <w:szCs w:val="24"/>
          <w:u w:val="single"/>
        </w:rPr>
        <w:t xml:space="preserve">4.5 Interview and results </w:t>
      </w:r>
    </w:p>
    <w:p w14:paraId="6B9AEAF9" w14:textId="77777777" w:rsidR="00DA3C93" w:rsidRDefault="00DA3C93" w:rsidP="697A4F28">
      <w:pPr>
        <w:rPr>
          <w:rFonts w:ascii="Arial" w:hAnsi="Arial" w:cs="Arial"/>
          <w:sz w:val="24"/>
          <w:szCs w:val="24"/>
        </w:rPr>
      </w:pPr>
    </w:p>
    <w:p w14:paraId="30188FC7" w14:textId="2485FE6C" w:rsidR="00DA3C93" w:rsidRDefault="00DA3C93" w:rsidP="697A4F28">
      <w:pPr>
        <w:rPr>
          <w:rFonts w:ascii="Arial" w:hAnsi="Arial" w:cs="Arial"/>
          <w:sz w:val="24"/>
          <w:szCs w:val="24"/>
        </w:rPr>
      </w:pPr>
      <w:r>
        <w:rPr>
          <w:rFonts w:ascii="Arial" w:hAnsi="Arial" w:cs="Arial"/>
          <w:sz w:val="24"/>
          <w:szCs w:val="24"/>
        </w:rPr>
        <w:t>As I got called in for the interview, I acknowledged both people in the room b</w:t>
      </w:r>
      <w:r w:rsidR="006F2DEB">
        <w:rPr>
          <w:rFonts w:ascii="Arial" w:hAnsi="Arial" w:cs="Arial"/>
          <w:sz w:val="24"/>
          <w:szCs w:val="24"/>
        </w:rPr>
        <w:t>ut did not offer to shake hands and sat down.</w:t>
      </w:r>
    </w:p>
    <w:p w14:paraId="00B7C179" w14:textId="4D63F54B" w:rsidR="006F2DEB" w:rsidRDefault="006F2DEB" w:rsidP="697A4F28">
      <w:pPr>
        <w:rPr>
          <w:rFonts w:ascii="Arial" w:hAnsi="Arial" w:cs="Arial"/>
          <w:sz w:val="24"/>
          <w:szCs w:val="24"/>
        </w:rPr>
      </w:pPr>
      <w:r>
        <w:rPr>
          <w:rFonts w:ascii="Arial" w:hAnsi="Arial" w:cs="Arial"/>
          <w:sz w:val="24"/>
          <w:szCs w:val="24"/>
        </w:rPr>
        <w:t>In turns they were asking me questions at one point the same question got asked twice. I answered the questions to my full knowledge and backed them up with examples from my current job.</w:t>
      </w:r>
    </w:p>
    <w:p w14:paraId="0EBB9586" w14:textId="260CEBE7" w:rsidR="00322592" w:rsidRDefault="00322592" w:rsidP="697A4F28">
      <w:pPr>
        <w:rPr>
          <w:rFonts w:ascii="Arial" w:hAnsi="Arial" w:cs="Arial"/>
          <w:sz w:val="24"/>
          <w:szCs w:val="24"/>
        </w:rPr>
      </w:pPr>
      <w:r>
        <w:rPr>
          <w:rFonts w:ascii="Arial" w:hAnsi="Arial" w:cs="Arial"/>
          <w:sz w:val="24"/>
          <w:szCs w:val="24"/>
        </w:rPr>
        <w:t>I was asked what I can bring to the company, I gave them examples of my Consul personality characteristics, I mentioned that I am assertive, lead a good example I play a good team leader always willing to strive further and full of confidence.</w:t>
      </w:r>
    </w:p>
    <w:p w14:paraId="25FCAB10" w14:textId="77777777" w:rsidR="00862303" w:rsidRDefault="00862303" w:rsidP="697A4F28">
      <w:pPr>
        <w:rPr>
          <w:rFonts w:ascii="Arial" w:hAnsi="Arial" w:cs="Arial"/>
          <w:sz w:val="24"/>
          <w:szCs w:val="24"/>
        </w:rPr>
      </w:pPr>
      <w:r>
        <w:rPr>
          <w:rFonts w:ascii="Arial" w:hAnsi="Arial" w:cs="Arial"/>
          <w:sz w:val="24"/>
          <w:szCs w:val="24"/>
        </w:rPr>
        <w:t>At the end of the interview I had the opportunity to ask a question, looking back now I could have asked a more appropriate question.</w:t>
      </w:r>
    </w:p>
    <w:p w14:paraId="0ECEA2AB" w14:textId="77777777" w:rsidR="00862303" w:rsidRDefault="00862303" w:rsidP="697A4F28">
      <w:pPr>
        <w:rPr>
          <w:rFonts w:ascii="Arial" w:hAnsi="Arial" w:cs="Arial"/>
          <w:sz w:val="24"/>
          <w:szCs w:val="24"/>
        </w:rPr>
      </w:pPr>
    </w:p>
    <w:p w14:paraId="284341FB" w14:textId="6FD60478" w:rsidR="00862303" w:rsidRDefault="00862303" w:rsidP="697A4F28">
      <w:pPr>
        <w:rPr>
          <w:rFonts w:ascii="Arial" w:hAnsi="Arial" w:cs="Arial"/>
          <w:sz w:val="24"/>
          <w:szCs w:val="24"/>
        </w:rPr>
      </w:pPr>
      <w:r>
        <w:rPr>
          <w:rFonts w:ascii="Arial" w:hAnsi="Arial" w:cs="Arial"/>
          <w:sz w:val="24"/>
          <w:szCs w:val="24"/>
        </w:rPr>
        <w:t xml:space="preserve">Once I got my feedback I wasn’t at all surprised, </w:t>
      </w:r>
      <w:r w:rsidR="00DF691F">
        <w:rPr>
          <w:rFonts w:ascii="Arial" w:hAnsi="Arial" w:cs="Arial"/>
          <w:sz w:val="24"/>
          <w:szCs w:val="24"/>
        </w:rPr>
        <w:t>I was graded 69% and 76%.</w:t>
      </w:r>
    </w:p>
    <w:p w14:paraId="4CFBB831" w14:textId="5661A842" w:rsidR="00DF691F" w:rsidRDefault="00DF691F" w:rsidP="697A4F28">
      <w:pPr>
        <w:rPr>
          <w:rFonts w:ascii="Arial" w:hAnsi="Arial" w:cs="Arial"/>
          <w:sz w:val="24"/>
          <w:szCs w:val="24"/>
        </w:rPr>
      </w:pPr>
      <w:r>
        <w:rPr>
          <w:rFonts w:ascii="Arial" w:hAnsi="Arial" w:cs="Arial"/>
          <w:sz w:val="24"/>
          <w:szCs w:val="24"/>
        </w:rPr>
        <w:t>The following are comments given to me to ensure that I adhere to this for my next interview.</w:t>
      </w:r>
    </w:p>
    <w:p w14:paraId="0076532D" w14:textId="335D6F27" w:rsidR="00DF691F" w:rsidRDefault="00DF691F" w:rsidP="00DF691F">
      <w:pPr>
        <w:pStyle w:val="ListParagraph"/>
        <w:numPr>
          <w:ilvl w:val="0"/>
          <w:numId w:val="12"/>
        </w:numPr>
        <w:rPr>
          <w:rFonts w:ascii="Arial" w:hAnsi="Arial" w:cs="Arial"/>
          <w:sz w:val="24"/>
          <w:szCs w:val="24"/>
        </w:rPr>
      </w:pPr>
      <w:r>
        <w:rPr>
          <w:rFonts w:ascii="Arial" w:hAnsi="Arial" w:cs="Arial"/>
          <w:sz w:val="24"/>
          <w:szCs w:val="24"/>
        </w:rPr>
        <w:t>I should ensure that I greet all panel members</w:t>
      </w:r>
    </w:p>
    <w:p w14:paraId="612714FF" w14:textId="79F99419" w:rsidR="00DF691F" w:rsidRDefault="00DF691F" w:rsidP="00DF691F">
      <w:pPr>
        <w:pStyle w:val="ListParagraph"/>
        <w:numPr>
          <w:ilvl w:val="0"/>
          <w:numId w:val="12"/>
        </w:numPr>
        <w:rPr>
          <w:rFonts w:ascii="Arial" w:hAnsi="Arial" w:cs="Arial"/>
          <w:sz w:val="24"/>
          <w:szCs w:val="24"/>
        </w:rPr>
      </w:pPr>
      <w:r>
        <w:rPr>
          <w:rFonts w:ascii="Arial" w:hAnsi="Arial" w:cs="Arial"/>
          <w:sz w:val="24"/>
          <w:szCs w:val="24"/>
        </w:rPr>
        <w:t>I need to slow down as I was speaking too fast at times this was mentioned by both panel members.</w:t>
      </w:r>
    </w:p>
    <w:p w14:paraId="227DEFF4" w14:textId="66F28510" w:rsidR="00DF691F" w:rsidRDefault="00DF691F" w:rsidP="00DF691F">
      <w:pPr>
        <w:pStyle w:val="ListParagraph"/>
        <w:numPr>
          <w:ilvl w:val="0"/>
          <w:numId w:val="12"/>
        </w:numPr>
        <w:rPr>
          <w:rFonts w:ascii="Arial" w:hAnsi="Arial" w:cs="Arial"/>
          <w:sz w:val="24"/>
          <w:szCs w:val="24"/>
        </w:rPr>
      </w:pPr>
      <w:r>
        <w:rPr>
          <w:rFonts w:ascii="Arial" w:hAnsi="Arial" w:cs="Arial"/>
          <w:sz w:val="24"/>
          <w:szCs w:val="24"/>
        </w:rPr>
        <w:t>I could have been more familiar with the STAR approach</w:t>
      </w:r>
    </w:p>
    <w:p w14:paraId="313F5D7E" w14:textId="4FA94C99" w:rsidR="00DF691F" w:rsidRDefault="00DF691F" w:rsidP="00DF691F">
      <w:pPr>
        <w:pStyle w:val="ListParagraph"/>
        <w:numPr>
          <w:ilvl w:val="0"/>
          <w:numId w:val="12"/>
        </w:numPr>
        <w:rPr>
          <w:rFonts w:ascii="Arial" w:hAnsi="Arial" w:cs="Arial"/>
          <w:sz w:val="24"/>
          <w:szCs w:val="24"/>
        </w:rPr>
      </w:pPr>
      <w:r>
        <w:rPr>
          <w:rFonts w:ascii="Arial" w:hAnsi="Arial" w:cs="Arial"/>
          <w:sz w:val="24"/>
          <w:szCs w:val="24"/>
        </w:rPr>
        <w:t>Need to ask more appropriate questions</w:t>
      </w:r>
    </w:p>
    <w:p w14:paraId="00E79770" w14:textId="04B1B7BC" w:rsidR="00DF691F" w:rsidRDefault="00DF691F" w:rsidP="00DF691F">
      <w:pPr>
        <w:pStyle w:val="ListParagraph"/>
        <w:numPr>
          <w:ilvl w:val="0"/>
          <w:numId w:val="12"/>
        </w:numPr>
        <w:rPr>
          <w:rFonts w:ascii="Arial" w:hAnsi="Arial" w:cs="Arial"/>
          <w:sz w:val="24"/>
          <w:szCs w:val="24"/>
        </w:rPr>
      </w:pPr>
      <w:r>
        <w:rPr>
          <w:rFonts w:ascii="Arial" w:hAnsi="Arial" w:cs="Arial"/>
          <w:sz w:val="24"/>
          <w:szCs w:val="24"/>
        </w:rPr>
        <w:t>I was told that my CV and cover letter could have been designed better</w:t>
      </w:r>
    </w:p>
    <w:p w14:paraId="2CEC6A2B" w14:textId="7765083A" w:rsidR="00DF691F" w:rsidRDefault="00DF691F" w:rsidP="00DF691F">
      <w:pPr>
        <w:pStyle w:val="ListParagraph"/>
        <w:numPr>
          <w:ilvl w:val="0"/>
          <w:numId w:val="12"/>
        </w:numPr>
        <w:rPr>
          <w:rFonts w:ascii="Arial" w:hAnsi="Arial" w:cs="Arial"/>
          <w:sz w:val="24"/>
          <w:szCs w:val="24"/>
        </w:rPr>
      </w:pPr>
      <w:r>
        <w:rPr>
          <w:rFonts w:ascii="Arial" w:hAnsi="Arial" w:cs="Arial"/>
          <w:sz w:val="24"/>
          <w:szCs w:val="24"/>
        </w:rPr>
        <w:t>I was confident and audible</w:t>
      </w:r>
    </w:p>
    <w:p w14:paraId="30E25F0B" w14:textId="77777777" w:rsidR="00DF691F" w:rsidRDefault="00DF691F" w:rsidP="00DF691F">
      <w:pPr>
        <w:pStyle w:val="ListParagraph"/>
        <w:rPr>
          <w:rFonts w:ascii="Arial" w:hAnsi="Arial" w:cs="Arial"/>
          <w:sz w:val="24"/>
          <w:szCs w:val="24"/>
        </w:rPr>
      </w:pPr>
    </w:p>
    <w:p w14:paraId="76B38D2C" w14:textId="07E8FB1F" w:rsidR="00DF691F" w:rsidRDefault="00DF691F" w:rsidP="00DF691F">
      <w:pPr>
        <w:rPr>
          <w:rFonts w:ascii="Arial" w:hAnsi="Arial" w:cs="Arial"/>
          <w:sz w:val="24"/>
          <w:szCs w:val="24"/>
        </w:rPr>
      </w:pPr>
      <w:r>
        <w:rPr>
          <w:rFonts w:ascii="Arial" w:hAnsi="Arial" w:cs="Arial"/>
          <w:sz w:val="24"/>
          <w:szCs w:val="24"/>
        </w:rPr>
        <w:t>I agree on the feedback given, and there is room for improvement, I do need to slow down, as I get carried away my speed of speech increases without me even realising this was also mentioned in my open space in my Johari window tool.</w:t>
      </w:r>
    </w:p>
    <w:p w14:paraId="734DBA17" w14:textId="53BEB6DB" w:rsidR="00DF691F" w:rsidRDefault="00DF691F" w:rsidP="00DF691F">
      <w:pPr>
        <w:rPr>
          <w:rFonts w:ascii="Arial" w:hAnsi="Arial" w:cs="Arial"/>
          <w:sz w:val="24"/>
          <w:szCs w:val="24"/>
        </w:rPr>
      </w:pPr>
      <w:r>
        <w:rPr>
          <w:rFonts w:ascii="Arial" w:hAnsi="Arial" w:cs="Arial"/>
          <w:sz w:val="24"/>
          <w:szCs w:val="24"/>
        </w:rPr>
        <w:t>I agree that I need to acknowledge all panel members but during my interview one panel member did not stand up so I just greeted the panel member who was standing.</w:t>
      </w:r>
    </w:p>
    <w:p w14:paraId="5679C7AC" w14:textId="24292D75" w:rsidR="00DF691F" w:rsidRDefault="00DF691F" w:rsidP="00DF691F">
      <w:pPr>
        <w:rPr>
          <w:rFonts w:ascii="Arial" w:hAnsi="Arial" w:cs="Arial"/>
          <w:sz w:val="24"/>
          <w:szCs w:val="24"/>
        </w:rPr>
      </w:pPr>
      <w:r>
        <w:rPr>
          <w:rFonts w:ascii="Arial" w:hAnsi="Arial" w:cs="Arial"/>
          <w:sz w:val="24"/>
          <w:szCs w:val="24"/>
        </w:rPr>
        <w:t>I’m glad that a positive outcome has arisen I was confident and audible, I was able to answer all questions. I am very pleased with my results.</w:t>
      </w:r>
    </w:p>
    <w:p w14:paraId="11166B90" w14:textId="77777777" w:rsidR="00DF691F" w:rsidRDefault="00DF691F" w:rsidP="00DF691F">
      <w:pPr>
        <w:rPr>
          <w:rFonts w:ascii="Arial" w:hAnsi="Arial" w:cs="Arial"/>
          <w:sz w:val="24"/>
          <w:szCs w:val="24"/>
        </w:rPr>
      </w:pPr>
    </w:p>
    <w:p w14:paraId="5AC1B98B" w14:textId="77777777" w:rsidR="00DF691F" w:rsidRDefault="00DF691F" w:rsidP="00DF691F">
      <w:pPr>
        <w:rPr>
          <w:rFonts w:ascii="Arial" w:hAnsi="Arial" w:cs="Arial"/>
          <w:sz w:val="24"/>
          <w:szCs w:val="24"/>
        </w:rPr>
      </w:pPr>
    </w:p>
    <w:p w14:paraId="54F7F3BE" w14:textId="77777777" w:rsidR="00DF691F" w:rsidRDefault="00DF691F" w:rsidP="00DF691F">
      <w:pPr>
        <w:rPr>
          <w:rFonts w:ascii="Arial" w:hAnsi="Arial" w:cs="Arial"/>
          <w:sz w:val="24"/>
          <w:szCs w:val="24"/>
        </w:rPr>
      </w:pPr>
    </w:p>
    <w:p w14:paraId="474EAF97" w14:textId="77777777" w:rsidR="00DF691F" w:rsidRDefault="00DF691F" w:rsidP="00DF691F">
      <w:pPr>
        <w:rPr>
          <w:rFonts w:ascii="Arial" w:hAnsi="Arial" w:cs="Arial"/>
          <w:sz w:val="24"/>
          <w:szCs w:val="24"/>
        </w:rPr>
      </w:pPr>
    </w:p>
    <w:p w14:paraId="30B31F74" w14:textId="77777777" w:rsidR="00DF691F" w:rsidRDefault="00DF691F" w:rsidP="00DF691F">
      <w:pPr>
        <w:rPr>
          <w:rFonts w:ascii="Arial" w:hAnsi="Arial" w:cs="Arial"/>
          <w:sz w:val="24"/>
          <w:szCs w:val="24"/>
        </w:rPr>
      </w:pPr>
    </w:p>
    <w:p w14:paraId="62CA78AF" w14:textId="77777777" w:rsidR="00DF691F" w:rsidRDefault="00DF691F" w:rsidP="00DF691F">
      <w:pPr>
        <w:rPr>
          <w:rFonts w:ascii="Arial" w:hAnsi="Arial" w:cs="Arial"/>
          <w:sz w:val="24"/>
          <w:szCs w:val="24"/>
        </w:rPr>
      </w:pPr>
    </w:p>
    <w:p w14:paraId="5BBBD022" w14:textId="4F35542E" w:rsidR="00DF691F" w:rsidRDefault="00DF691F" w:rsidP="00DF691F">
      <w:pPr>
        <w:jc w:val="center"/>
        <w:rPr>
          <w:rFonts w:ascii="Arial" w:hAnsi="Arial" w:cs="Arial"/>
          <w:b/>
          <w:sz w:val="36"/>
          <w:szCs w:val="36"/>
          <w:u w:val="single"/>
        </w:rPr>
      </w:pPr>
      <w:r w:rsidRPr="00DF691F">
        <w:rPr>
          <w:rFonts w:ascii="Arial" w:hAnsi="Arial" w:cs="Arial"/>
          <w:b/>
          <w:sz w:val="36"/>
          <w:szCs w:val="36"/>
          <w:u w:val="single"/>
        </w:rPr>
        <w:t>5. Conclusion</w:t>
      </w:r>
    </w:p>
    <w:p w14:paraId="4BEB58A7" w14:textId="77777777" w:rsidR="00DF691F" w:rsidRDefault="00DF691F" w:rsidP="00DF691F">
      <w:pPr>
        <w:jc w:val="center"/>
        <w:rPr>
          <w:rFonts w:ascii="Arial" w:hAnsi="Arial" w:cs="Arial"/>
          <w:b/>
          <w:sz w:val="36"/>
          <w:szCs w:val="36"/>
          <w:u w:val="single"/>
        </w:rPr>
      </w:pPr>
    </w:p>
    <w:p w14:paraId="1EB4E6BF" w14:textId="7A7CB2AB" w:rsidR="00DF691F" w:rsidRDefault="00DF691F" w:rsidP="00DF691F">
      <w:pPr>
        <w:rPr>
          <w:rFonts w:ascii="Arial" w:hAnsi="Arial" w:cs="Arial"/>
        </w:rPr>
      </w:pPr>
      <w:r>
        <w:rPr>
          <w:rFonts w:ascii="Arial" w:hAnsi="Arial" w:cs="Arial"/>
        </w:rPr>
        <w:t>After finishing this module I understand that to build a career and to get that dream job</w:t>
      </w:r>
      <w:r w:rsidR="00E74EAD">
        <w:rPr>
          <w:rFonts w:ascii="Arial" w:hAnsi="Arial" w:cs="Arial"/>
        </w:rPr>
        <w:t>, you</w:t>
      </w:r>
      <w:r>
        <w:rPr>
          <w:rFonts w:ascii="Arial" w:hAnsi="Arial" w:cs="Arial"/>
        </w:rPr>
        <w:t xml:space="preserve"> must fully </w:t>
      </w:r>
      <w:r w:rsidR="00E74EAD">
        <w:rPr>
          <w:rFonts w:ascii="Arial" w:hAnsi="Arial" w:cs="Arial"/>
        </w:rPr>
        <w:t>understand yourself and what you have to offer that no-one else does.</w:t>
      </w:r>
    </w:p>
    <w:p w14:paraId="1CDF5245" w14:textId="2E691170" w:rsidR="00E74EAD" w:rsidRDefault="00E74EAD" w:rsidP="00DF691F">
      <w:pPr>
        <w:rPr>
          <w:rFonts w:ascii="Arial" w:hAnsi="Arial" w:cs="Arial"/>
        </w:rPr>
      </w:pPr>
      <w:r>
        <w:rPr>
          <w:rFonts w:ascii="Arial" w:hAnsi="Arial" w:cs="Arial"/>
        </w:rPr>
        <w:t>I have got to know that my characteristics that I own, belongs to the group of people who have the consul personality. The findings of that test was very much accurate to who I am and how I am.</w:t>
      </w:r>
    </w:p>
    <w:p w14:paraId="72C7D187" w14:textId="77777777" w:rsidR="00C7233C" w:rsidRDefault="00E74EAD" w:rsidP="00DF691F">
      <w:pPr>
        <w:rPr>
          <w:rFonts w:ascii="Arial" w:hAnsi="Arial" w:cs="Arial"/>
        </w:rPr>
      </w:pPr>
      <w:r>
        <w:rPr>
          <w:rFonts w:ascii="Arial" w:hAnsi="Arial" w:cs="Arial"/>
        </w:rPr>
        <w:t>I was surprised by the Johari window tool and the findings in that test, this made me realise what others think about me makes a difference in the environment I’m in.</w:t>
      </w:r>
    </w:p>
    <w:p w14:paraId="7CD6AF7A" w14:textId="77777777" w:rsidR="00C7233C" w:rsidRDefault="00C7233C" w:rsidP="00DF691F">
      <w:pPr>
        <w:rPr>
          <w:rFonts w:ascii="Arial" w:hAnsi="Arial" w:cs="Arial"/>
        </w:rPr>
      </w:pPr>
      <w:r>
        <w:rPr>
          <w:rFonts w:ascii="Arial" w:hAnsi="Arial" w:cs="Arial"/>
        </w:rPr>
        <w:t>There is a lot that I as an individual, can offer to my employees, but I need to know how it is that I can stand out from the rest. I know to push myself further to prove that I can develop certain skills, to gain more qualifications so that I can back myself up with the knowledge. I got to understand the recruitment process and enjoyed the CV scanning exercise.</w:t>
      </w:r>
    </w:p>
    <w:p w14:paraId="6A5DE00C" w14:textId="55801D05" w:rsidR="00E74EAD" w:rsidRDefault="00C7233C" w:rsidP="00DF691F">
      <w:pPr>
        <w:rPr>
          <w:rFonts w:ascii="Arial" w:hAnsi="Arial" w:cs="Arial"/>
        </w:rPr>
      </w:pPr>
      <w:r>
        <w:rPr>
          <w:rFonts w:ascii="Arial" w:hAnsi="Arial" w:cs="Arial"/>
        </w:rPr>
        <w:t>Career development includes researching into yourself, your self-awareness, what you want and how you want it. I feel this module has given me an insight to building my career further with the positivity that what I want to do, and where I want to be, in the next ten years I am going in the right direction.</w:t>
      </w:r>
    </w:p>
    <w:p w14:paraId="045B4E4F" w14:textId="77777777" w:rsidR="00E74EAD" w:rsidRPr="00DF691F" w:rsidRDefault="00E74EAD" w:rsidP="00DF691F">
      <w:pPr>
        <w:rPr>
          <w:rFonts w:ascii="Arial" w:hAnsi="Arial" w:cs="Arial"/>
        </w:rPr>
      </w:pPr>
    </w:p>
    <w:p w14:paraId="72EDC0DE" w14:textId="693B5ECD" w:rsidR="00862303" w:rsidRDefault="00862303" w:rsidP="697A4F28">
      <w:pPr>
        <w:rPr>
          <w:rFonts w:ascii="Arial" w:hAnsi="Arial" w:cs="Arial"/>
          <w:sz w:val="24"/>
          <w:szCs w:val="24"/>
        </w:rPr>
      </w:pPr>
      <w:r>
        <w:rPr>
          <w:rFonts w:ascii="Arial" w:hAnsi="Arial" w:cs="Arial"/>
          <w:sz w:val="24"/>
          <w:szCs w:val="24"/>
        </w:rPr>
        <w:t xml:space="preserve"> </w:t>
      </w:r>
    </w:p>
    <w:p w14:paraId="4471A3C5" w14:textId="6D86145C" w:rsidR="697A4F28" w:rsidRDefault="697A4F28" w:rsidP="697A4F28">
      <w:pPr>
        <w:rPr>
          <w:rFonts w:ascii="Arial" w:hAnsi="Arial" w:cs="Arial"/>
          <w:sz w:val="24"/>
          <w:szCs w:val="24"/>
        </w:rPr>
      </w:pPr>
    </w:p>
    <w:p w14:paraId="6A3D7C17" w14:textId="20B05D15" w:rsidR="697A4F28" w:rsidRDefault="697A4F28" w:rsidP="697A4F28">
      <w:pPr>
        <w:rPr>
          <w:rFonts w:ascii="Arial" w:hAnsi="Arial" w:cs="Arial"/>
          <w:sz w:val="24"/>
          <w:szCs w:val="24"/>
        </w:rPr>
      </w:pPr>
    </w:p>
    <w:p w14:paraId="6BA35180" w14:textId="175F66CD" w:rsidR="697A4F28" w:rsidRDefault="697A4F28" w:rsidP="697A4F28">
      <w:pPr>
        <w:rPr>
          <w:rFonts w:ascii="Arial" w:hAnsi="Arial" w:cs="Arial"/>
          <w:sz w:val="24"/>
          <w:szCs w:val="24"/>
        </w:rPr>
      </w:pPr>
    </w:p>
    <w:p w14:paraId="6A788779" w14:textId="34419C30" w:rsidR="697A4F28" w:rsidRDefault="697A4F28" w:rsidP="697A4F28">
      <w:pPr>
        <w:rPr>
          <w:rFonts w:ascii="Arial" w:hAnsi="Arial" w:cs="Arial"/>
          <w:sz w:val="24"/>
          <w:szCs w:val="24"/>
        </w:rPr>
      </w:pPr>
    </w:p>
    <w:p w14:paraId="1A83628C" w14:textId="45DBE4FD" w:rsidR="697A4F28" w:rsidRDefault="697A4F28" w:rsidP="697A4F28">
      <w:pPr>
        <w:rPr>
          <w:rFonts w:ascii="Arial" w:hAnsi="Arial" w:cs="Arial"/>
          <w:sz w:val="24"/>
          <w:szCs w:val="24"/>
        </w:rPr>
      </w:pPr>
    </w:p>
    <w:p w14:paraId="06FD6527" w14:textId="3C3851FA" w:rsidR="697A4F28" w:rsidRDefault="697A4F28" w:rsidP="697A4F28">
      <w:pPr>
        <w:rPr>
          <w:rFonts w:ascii="Arial" w:hAnsi="Arial" w:cs="Arial"/>
          <w:sz w:val="24"/>
          <w:szCs w:val="24"/>
        </w:rPr>
      </w:pPr>
    </w:p>
    <w:p w14:paraId="14A788AE" w14:textId="3D6EFE5C" w:rsidR="697A4F28" w:rsidRDefault="697A4F28" w:rsidP="697A4F28">
      <w:pPr>
        <w:rPr>
          <w:rFonts w:ascii="Arial" w:hAnsi="Arial" w:cs="Arial"/>
          <w:sz w:val="24"/>
          <w:szCs w:val="24"/>
        </w:rPr>
      </w:pPr>
    </w:p>
    <w:p w14:paraId="1056FBCF" w14:textId="15F22099" w:rsidR="1032F07B" w:rsidRDefault="1032F07B" w:rsidP="1032F07B">
      <w:pPr>
        <w:rPr>
          <w:rFonts w:ascii="Arial" w:hAnsi="Arial" w:cs="Arial"/>
          <w:sz w:val="24"/>
          <w:szCs w:val="24"/>
        </w:rPr>
      </w:pPr>
    </w:p>
    <w:p w14:paraId="1056AE29" w14:textId="299618DE" w:rsidR="1032F07B" w:rsidRDefault="1032F07B" w:rsidP="1032F07B">
      <w:pPr>
        <w:rPr>
          <w:rFonts w:ascii="Arial" w:hAnsi="Arial" w:cs="Arial"/>
          <w:sz w:val="24"/>
          <w:szCs w:val="24"/>
        </w:rPr>
      </w:pPr>
    </w:p>
    <w:p w14:paraId="4D8B3675" w14:textId="72EC5F9C" w:rsidR="1032F07B" w:rsidRDefault="1032F07B" w:rsidP="1032F07B">
      <w:pPr>
        <w:rPr>
          <w:rFonts w:ascii="Arial" w:hAnsi="Arial" w:cs="Arial"/>
          <w:sz w:val="24"/>
          <w:szCs w:val="24"/>
        </w:rPr>
      </w:pPr>
    </w:p>
    <w:p w14:paraId="3B01603C" w14:textId="3F8B825B" w:rsidR="1032F07B" w:rsidRDefault="1032F07B" w:rsidP="1032F07B">
      <w:pPr>
        <w:rPr>
          <w:rFonts w:ascii="Arial" w:eastAsia="Arial" w:hAnsi="Arial" w:cs="Arial"/>
          <w:color w:val="1F1F1F"/>
          <w:sz w:val="25"/>
          <w:szCs w:val="25"/>
        </w:rPr>
      </w:pPr>
    </w:p>
    <w:p w14:paraId="703A6446" w14:textId="61726175" w:rsidR="79F3F74D" w:rsidRDefault="79F3F74D" w:rsidP="79F3F74D">
      <w:pPr>
        <w:jc w:val="both"/>
        <w:rPr>
          <w:rFonts w:ascii="Arial" w:hAnsi="Arial" w:cs="Arial"/>
          <w:sz w:val="24"/>
          <w:szCs w:val="24"/>
        </w:rPr>
      </w:pPr>
    </w:p>
    <w:p w14:paraId="61C5C4CB" w14:textId="50A9CE37" w:rsidR="79F3F74D" w:rsidRDefault="79F3F74D" w:rsidP="79F3F74D">
      <w:pPr>
        <w:jc w:val="both"/>
        <w:rPr>
          <w:rFonts w:ascii="Arial" w:hAnsi="Arial" w:cs="Arial"/>
          <w:sz w:val="24"/>
          <w:szCs w:val="24"/>
        </w:rPr>
      </w:pPr>
    </w:p>
    <w:p w14:paraId="46120BA6" w14:textId="15E13F8B" w:rsidR="79F3F74D" w:rsidRDefault="79F3F74D" w:rsidP="79F3F74D">
      <w:pPr>
        <w:jc w:val="both"/>
        <w:rPr>
          <w:rFonts w:ascii="Arial" w:hAnsi="Arial" w:cs="Arial"/>
          <w:sz w:val="24"/>
          <w:szCs w:val="24"/>
        </w:rPr>
      </w:pPr>
    </w:p>
    <w:p w14:paraId="2B5BEC50" w14:textId="7ED0CB08" w:rsidR="79F3F74D" w:rsidRDefault="79F3F74D" w:rsidP="1032F07B">
      <w:pPr>
        <w:pStyle w:val="Heading4"/>
        <w:rPr>
          <w:rFonts w:ascii="Arial" w:eastAsia="Arial" w:hAnsi="Arial" w:cs="Arial"/>
          <w:i w:val="0"/>
          <w:iCs w:val="0"/>
          <w:color w:val="1F1F1F"/>
          <w:sz w:val="25"/>
          <w:szCs w:val="25"/>
        </w:rPr>
      </w:pPr>
    </w:p>
    <w:p w14:paraId="0FB83E97" w14:textId="6B8E5F34" w:rsidR="00911502" w:rsidRPr="00C7233C" w:rsidRDefault="00C7233C" w:rsidP="00C7233C">
      <w:pPr>
        <w:jc w:val="center"/>
        <w:rPr>
          <w:rFonts w:ascii="Arial" w:hAnsi="Arial" w:cs="Arial"/>
          <w:b/>
          <w:bCs/>
          <w:sz w:val="32"/>
          <w:szCs w:val="32"/>
          <w:u w:val="single"/>
        </w:rPr>
      </w:pPr>
      <w:r w:rsidRPr="00C7233C">
        <w:rPr>
          <w:rFonts w:ascii="Arial" w:hAnsi="Arial" w:cs="Arial"/>
          <w:b/>
          <w:bCs/>
          <w:sz w:val="32"/>
          <w:szCs w:val="32"/>
          <w:u w:val="single"/>
        </w:rPr>
        <w:t xml:space="preserve">6. Appendix </w:t>
      </w:r>
    </w:p>
    <w:tbl>
      <w:tblPr>
        <w:tblW w:w="9026" w:type="dxa"/>
        <w:tblLook w:val="04A0" w:firstRow="1" w:lastRow="0" w:firstColumn="1" w:lastColumn="0" w:noHBand="0" w:noVBand="1"/>
      </w:tblPr>
      <w:tblGrid>
        <w:gridCol w:w="5701"/>
        <w:gridCol w:w="752"/>
        <w:gridCol w:w="1069"/>
        <w:gridCol w:w="752"/>
        <w:gridCol w:w="752"/>
      </w:tblGrid>
      <w:tr w:rsidR="002C31AE" w:rsidRPr="00BC6146" w14:paraId="0DBB049E" w14:textId="77777777" w:rsidTr="002C31AE">
        <w:trPr>
          <w:trHeight w:val="968"/>
        </w:trPr>
        <w:tc>
          <w:tcPr>
            <w:tcW w:w="5563" w:type="dxa"/>
            <w:shd w:val="clear" w:color="auto" w:fill="auto"/>
            <w:noWrap/>
            <w:vAlign w:val="bottom"/>
          </w:tcPr>
          <w:p w14:paraId="7C423B64" w14:textId="77777777" w:rsidR="004A0D39" w:rsidRPr="00911502" w:rsidRDefault="004A0D39" w:rsidP="00911502">
            <w:pPr>
              <w:rPr>
                <w:color w:val="FFFFFF" w:themeColor="background1"/>
              </w:rPr>
            </w:pPr>
          </w:p>
        </w:tc>
        <w:tc>
          <w:tcPr>
            <w:tcW w:w="782" w:type="dxa"/>
            <w:shd w:val="clear" w:color="auto" w:fill="auto"/>
            <w:noWrap/>
            <w:vAlign w:val="bottom"/>
          </w:tcPr>
          <w:p w14:paraId="13ED7413" w14:textId="77777777" w:rsidR="004A0D39" w:rsidRPr="00911502" w:rsidRDefault="004A0D39" w:rsidP="00911502">
            <w:pPr>
              <w:rPr>
                <w:color w:val="FFFFFF" w:themeColor="background1"/>
              </w:rPr>
            </w:pPr>
          </w:p>
        </w:tc>
        <w:tc>
          <w:tcPr>
            <w:tcW w:w="1117" w:type="dxa"/>
            <w:shd w:val="clear" w:color="auto" w:fill="auto"/>
            <w:noWrap/>
            <w:vAlign w:val="bottom"/>
          </w:tcPr>
          <w:p w14:paraId="178AC36A" w14:textId="77777777" w:rsidR="004A0D39" w:rsidRPr="00911502" w:rsidRDefault="004A0D39" w:rsidP="00911502">
            <w:pPr>
              <w:rPr>
                <w:color w:val="FFFFFF" w:themeColor="background1"/>
              </w:rPr>
            </w:pPr>
          </w:p>
        </w:tc>
        <w:tc>
          <w:tcPr>
            <w:tcW w:w="782" w:type="dxa"/>
            <w:shd w:val="clear" w:color="auto" w:fill="auto"/>
            <w:noWrap/>
            <w:vAlign w:val="bottom"/>
          </w:tcPr>
          <w:p w14:paraId="1D2CB644" w14:textId="77777777" w:rsidR="004A0D39" w:rsidRPr="00911502" w:rsidRDefault="004A0D39" w:rsidP="00911502">
            <w:pPr>
              <w:rPr>
                <w:color w:val="FFFFFF" w:themeColor="background1"/>
              </w:rPr>
            </w:pPr>
          </w:p>
        </w:tc>
        <w:tc>
          <w:tcPr>
            <w:tcW w:w="782" w:type="dxa"/>
            <w:shd w:val="clear" w:color="auto" w:fill="auto"/>
            <w:noWrap/>
            <w:vAlign w:val="bottom"/>
          </w:tcPr>
          <w:p w14:paraId="575908FF" w14:textId="77777777" w:rsidR="004A0D39" w:rsidRPr="00911502" w:rsidRDefault="004A0D39" w:rsidP="00911502">
            <w:pPr>
              <w:rPr>
                <w:color w:val="FFFFFF" w:themeColor="background1"/>
              </w:rPr>
            </w:pPr>
          </w:p>
        </w:tc>
      </w:tr>
      <w:tr w:rsidR="002C31AE" w:rsidRPr="00BC6146" w14:paraId="73DFA2F4" w14:textId="77777777" w:rsidTr="002C31AE">
        <w:trPr>
          <w:trHeight w:val="363"/>
        </w:trPr>
        <w:tc>
          <w:tcPr>
            <w:tcW w:w="5563" w:type="dxa"/>
            <w:shd w:val="clear" w:color="auto" w:fill="auto"/>
            <w:noWrap/>
            <w:vAlign w:val="bottom"/>
          </w:tcPr>
          <w:p w14:paraId="122462E2" w14:textId="0A7DC542" w:rsidR="004A0D39" w:rsidRPr="00862303" w:rsidRDefault="00862303" w:rsidP="00ED2D36">
            <w:pPr>
              <w:jc w:val="both"/>
              <w:rPr>
                <w:rFonts w:ascii="Arial" w:hAnsi="Arial" w:cs="Arial"/>
                <w:bCs/>
                <w:bdr w:val="none" w:sz="0" w:space="0" w:color="auto" w:frame="1"/>
              </w:rPr>
            </w:pPr>
            <w:r w:rsidRPr="00862303">
              <w:rPr>
                <w:rFonts w:ascii="Arial" w:hAnsi="Arial" w:cs="Arial"/>
                <w:bCs/>
                <w:bdr w:val="none" w:sz="0" w:space="0" w:color="auto" w:frame="1"/>
              </w:rPr>
              <w:t xml:space="preserve">16 Personalities Test </w:t>
            </w:r>
          </w:p>
          <w:p w14:paraId="6B0DBCDD" w14:textId="66299062" w:rsidR="00862303" w:rsidRDefault="00A26BEF" w:rsidP="00862303">
            <w:pPr>
              <w:rPr>
                <w:rFonts w:ascii="Calibri" w:eastAsia="Calibri" w:hAnsi="Calibri" w:cs="Calibri"/>
              </w:rPr>
            </w:pPr>
            <w:r w:rsidRPr="00A26BEF">
              <w:rPr>
                <w:rFonts w:ascii="Calibri" w:eastAsia="Calibri" w:hAnsi="Calibri" w:cs="Calibri"/>
                <w:noProof/>
                <w:lang w:eastAsia="en-GB"/>
              </w:rPr>
              <w:drawing>
                <wp:inline distT="0" distB="0" distL="0" distR="0" wp14:anchorId="2C64A4FE" wp14:editId="7CB67954">
                  <wp:extent cx="1028700" cy="1828800"/>
                  <wp:effectExtent l="0" t="0" r="0" b="0"/>
                  <wp:docPr id="17" name="Picture 17" descr="C:\Users\RashedaB\Downloads\IMG_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ashedaB\Downloads\IMG_080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1253" cy="1833339"/>
                          </a:xfrm>
                          <a:prstGeom prst="rect">
                            <a:avLst/>
                          </a:prstGeom>
                          <a:noFill/>
                          <a:ln>
                            <a:noFill/>
                          </a:ln>
                        </pic:spPr>
                      </pic:pic>
                    </a:graphicData>
                  </a:graphic>
                </wp:inline>
              </w:drawing>
            </w:r>
            <w:r>
              <w:rPr>
                <w:rFonts w:ascii="Calibri" w:eastAsia="Calibri" w:hAnsi="Calibri" w:cs="Calibri"/>
              </w:rPr>
              <w:t xml:space="preserve">   </w:t>
            </w:r>
            <w:r w:rsidRPr="00A26BEF">
              <w:rPr>
                <w:rFonts w:ascii="Calibri" w:eastAsia="Calibri" w:hAnsi="Calibri" w:cs="Calibri"/>
                <w:noProof/>
                <w:lang w:eastAsia="en-GB"/>
              </w:rPr>
              <w:drawing>
                <wp:inline distT="0" distB="0" distL="0" distR="0" wp14:anchorId="2FCDB949" wp14:editId="58713A96">
                  <wp:extent cx="996909" cy="1772285"/>
                  <wp:effectExtent l="0" t="0" r="0" b="0"/>
                  <wp:docPr id="19" name="Picture 19" descr="C:\Users\RashedaB\Downloads\IMG_0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ashedaB\Downloads\IMG_080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07255" cy="1790678"/>
                          </a:xfrm>
                          <a:prstGeom prst="rect">
                            <a:avLst/>
                          </a:prstGeom>
                          <a:noFill/>
                          <a:ln>
                            <a:noFill/>
                          </a:ln>
                        </pic:spPr>
                      </pic:pic>
                    </a:graphicData>
                  </a:graphic>
                </wp:inline>
              </w:drawing>
            </w:r>
          </w:p>
          <w:p w14:paraId="15F7B2EC" w14:textId="77777777" w:rsidR="00862303" w:rsidRDefault="00862303" w:rsidP="00862303">
            <w:pPr>
              <w:rPr>
                <w:rFonts w:ascii="Calibri" w:eastAsia="Calibri" w:hAnsi="Calibri" w:cs="Calibri"/>
              </w:rPr>
            </w:pPr>
          </w:p>
          <w:p w14:paraId="26F7C1AA" w14:textId="77777777" w:rsidR="00A26BEF" w:rsidRDefault="00A26BEF" w:rsidP="00862303"/>
          <w:p w14:paraId="09CD57A6" w14:textId="2EE8D48A" w:rsidR="00A26BEF" w:rsidRDefault="00AE10A0" w:rsidP="00862303">
            <w:r w:rsidRPr="00A26BEF">
              <w:rPr>
                <w:noProof/>
                <w:color w:val="FFFFFF" w:themeColor="background1"/>
                <w:lang w:eastAsia="en-GB"/>
              </w:rPr>
              <w:drawing>
                <wp:inline distT="0" distB="0" distL="0" distR="0" wp14:anchorId="36C65353" wp14:editId="71777509">
                  <wp:extent cx="913765" cy="1624471"/>
                  <wp:effectExtent l="0" t="0" r="635" b="0"/>
                  <wp:docPr id="23" name="Picture 23" descr="C:\Users\RashedaB\Downloads\IMG_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ashedaB\Downloads\IMG_080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5340" cy="1627271"/>
                          </a:xfrm>
                          <a:prstGeom prst="rect">
                            <a:avLst/>
                          </a:prstGeom>
                          <a:noFill/>
                          <a:ln>
                            <a:noFill/>
                          </a:ln>
                        </pic:spPr>
                      </pic:pic>
                    </a:graphicData>
                  </a:graphic>
                </wp:inline>
              </w:drawing>
            </w:r>
            <w:r>
              <w:t xml:space="preserve">  </w:t>
            </w:r>
            <w:r w:rsidRPr="00AE10A0">
              <w:rPr>
                <w:noProof/>
                <w:lang w:eastAsia="en-GB"/>
              </w:rPr>
              <w:drawing>
                <wp:inline distT="0" distB="0" distL="0" distR="0" wp14:anchorId="352E80A9" wp14:editId="31867D57">
                  <wp:extent cx="942975" cy="1676399"/>
                  <wp:effectExtent l="0" t="0" r="0" b="635"/>
                  <wp:docPr id="24" name="Picture 24" descr="C:\Users\RashedaB\Downloads\IMG_0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ashedaB\Downloads\IMG_080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51222" cy="1691060"/>
                          </a:xfrm>
                          <a:prstGeom prst="rect">
                            <a:avLst/>
                          </a:prstGeom>
                          <a:noFill/>
                          <a:ln>
                            <a:noFill/>
                          </a:ln>
                        </pic:spPr>
                      </pic:pic>
                    </a:graphicData>
                  </a:graphic>
                </wp:inline>
              </w:drawing>
            </w:r>
          </w:p>
          <w:p w14:paraId="25A83A52" w14:textId="77777777" w:rsidR="00A26BEF" w:rsidRDefault="00A26BEF" w:rsidP="00862303"/>
          <w:p w14:paraId="41D22C6A" w14:textId="77777777" w:rsidR="00A26BEF" w:rsidRDefault="00A26BEF" w:rsidP="00862303"/>
          <w:p w14:paraId="36FEA311" w14:textId="1C6EBCA9" w:rsidR="00A26BEF" w:rsidRDefault="00A26BEF" w:rsidP="00862303"/>
          <w:p w14:paraId="79E2033D" w14:textId="6F90356A" w:rsidR="00AE10A0" w:rsidRDefault="00AE10A0" w:rsidP="00862303">
            <w:r w:rsidRPr="00AE10A0">
              <w:rPr>
                <w:noProof/>
                <w:lang w:eastAsia="en-GB"/>
              </w:rPr>
              <w:lastRenderedPageBreak/>
              <w:drawing>
                <wp:inline distT="0" distB="0" distL="0" distR="0" wp14:anchorId="46883E66" wp14:editId="164BE802">
                  <wp:extent cx="1017389" cy="1808692"/>
                  <wp:effectExtent l="0" t="0" r="0" b="1270"/>
                  <wp:docPr id="25" name="Picture 25" descr="C:\Users\RashedaB\Downloads\IMG_0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ashedaB\Downloads\IMG_080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3653" cy="1819829"/>
                          </a:xfrm>
                          <a:prstGeom prst="rect">
                            <a:avLst/>
                          </a:prstGeom>
                          <a:noFill/>
                          <a:ln>
                            <a:noFill/>
                          </a:ln>
                        </pic:spPr>
                      </pic:pic>
                    </a:graphicData>
                  </a:graphic>
                </wp:inline>
              </w:drawing>
            </w:r>
            <w:r w:rsidRPr="00AE10A0">
              <w:rPr>
                <w:noProof/>
                <w:color w:val="FFFFFF" w:themeColor="background1"/>
                <w:lang w:eastAsia="en-GB"/>
              </w:rPr>
              <w:drawing>
                <wp:inline distT="0" distB="0" distL="0" distR="0" wp14:anchorId="0A5E194C" wp14:editId="1FDC11E5">
                  <wp:extent cx="1057275" cy="1879599"/>
                  <wp:effectExtent l="0" t="0" r="0" b="6985"/>
                  <wp:docPr id="26" name="Picture 26" descr="C:\Users\RashedaB\Downloads\IMG_0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ashedaB\Downloads\IMG_081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4847" cy="1893061"/>
                          </a:xfrm>
                          <a:prstGeom prst="rect">
                            <a:avLst/>
                          </a:prstGeom>
                          <a:noFill/>
                          <a:ln>
                            <a:noFill/>
                          </a:ln>
                        </pic:spPr>
                      </pic:pic>
                    </a:graphicData>
                  </a:graphic>
                </wp:inline>
              </w:drawing>
            </w:r>
          </w:p>
          <w:p w14:paraId="6EA33704" w14:textId="77777777" w:rsidR="00AE10A0" w:rsidRDefault="00AE10A0" w:rsidP="00862303"/>
          <w:p w14:paraId="732C1824" w14:textId="77777777" w:rsidR="00AE10A0" w:rsidRDefault="00AE10A0" w:rsidP="00862303"/>
          <w:p w14:paraId="06827809" w14:textId="199B03BE" w:rsidR="00AE10A0" w:rsidRDefault="00AE10A0" w:rsidP="00862303">
            <w:pPr>
              <w:rPr>
                <w:noProof/>
                <w:lang w:eastAsia="en-GB"/>
              </w:rPr>
            </w:pPr>
            <w:r w:rsidRPr="00AE10A0">
              <w:rPr>
                <w:noProof/>
                <w:lang w:eastAsia="en-GB"/>
              </w:rPr>
              <w:drawing>
                <wp:inline distT="0" distB="0" distL="0" distR="0" wp14:anchorId="4A1D906E" wp14:editId="54BCEE11">
                  <wp:extent cx="990600" cy="1761067"/>
                  <wp:effectExtent l="0" t="0" r="0" b="0"/>
                  <wp:docPr id="27" name="Picture 27" descr="C:\Users\RashedaB\Downloads\IMG_0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ashedaB\Downloads\IMG_081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93018" cy="1765366"/>
                          </a:xfrm>
                          <a:prstGeom prst="rect">
                            <a:avLst/>
                          </a:prstGeom>
                          <a:noFill/>
                          <a:ln>
                            <a:noFill/>
                          </a:ln>
                        </pic:spPr>
                      </pic:pic>
                    </a:graphicData>
                  </a:graphic>
                </wp:inline>
              </w:drawing>
            </w:r>
            <w:r>
              <w:t xml:space="preserve">   </w:t>
            </w:r>
            <w:r>
              <w:rPr>
                <w:noProof/>
                <w:lang w:eastAsia="en-GB"/>
              </w:rPr>
              <w:t xml:space="preserve"> </w:t>
            </w:r>
            <w:r w:rsidRPr="00AE10A0">
              <w:rPr>
                <w:noProof/>
                <w:lang w:eastAsia="en-GB"/>
              </w:rPr>
              <w:drawing>
                <wp:inline distT="0" distB="0" distL="0" distR="0" wp14:anchorId="68F448E1" wp14:editId="17F6A2D3">
                  <wp:extent cx="1331595" cy="2367280"/>
                  <wp:effectExtent l="0" t="0" r="1905" b="0"/>
                  <wp:docPr id="28" name="Picture 28" descr="C:\Users\RashedaB\Downloads\IMG_0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RashedaB\Downloads\IMG_081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39833" cy="2381925"/>
                          </a:xfrm>
                          <a:prstGeom prst="rect">
                            <a:avLst/>
                          </a:prstGeom>
                          <a:noFill/>
                          <a:ln>
                            <a:noFill/>
                          </a:ln>
                        </pic:spPr>
                      </pic:pic>
                    </a:graphicData>
                  </a:graphic>
                </wp:inline>
              </w:drawing>
            </w:r>
          </w:p>
          <w:p w14:paraId="6AEB43F2" w14:textId="77777777" w:rsidR="00AE10A0" w:rsidRDefault="00AE10A0" w:rsidP="00862303"/>
          <w:p w14:paraId="5643B42E" w14:textId="77777777" w:rsidR="00AE10A0" w:rsidRDefault="00AE10A0" w:rsidP="00862303"/>
          <w:p w14:paraId="7E642A6A" w14:textId="77777777" w:rsidR="00AE10A0" w:rsidRDefault="00AE10A0" w:rsidP="00862303"/>
          <w:p w14:paraId="63BC1F50" w14:textId="77777777" w:rsidR="00AE10A0" w:rsidRDefault="00AE10A0" w:rsidP="00862303"/>
          <w:p w14:paraId="430A352D" w14:textId="77777777" w:rsidR="00AE10A0" w:rsidRDefault="00AE10A0" w:rsidP="00862303"/>
          <w:p w14:paraId="79A6D583" w14:textId="77777777" w:rsidR="00AE10A0" w:rsidRDefault="00AE10A0" w:rsidP="00862303"/>
          <w:p w14:paraId="1059FE73" w14:textId="77777777" w:rsidR="00AE10A0" w:rsidRDefault="00AE10A0" w:rsidP="00862303"/>
          <w:p w14:paraId="67833EFE" w14:textId="77777777" w:rsidR="00AE10A0" w:rsidRDefault="00AE10A0" w:rsidP="00862303"/>
          <w:p w14:paraId="31147F79" w14:textId="77777777" w:rsidR="00AE10A0" w:rsidRDefault="00AE10A0" w:rsidP="00862303"/>
          <w:p w14:paraId="7A6B1FB1" w14:textId="77777777" w:rsidR="00AE10A0" w:rsidRDefault="00AE10A0" w:rsidP="00862303"/>
          <w:p w14:paraId="7AABC83A" w14:textId="77777777" w:rsidR="00AE10A0" w:rsidRDefault="00AE10A0" w:rsidP="00862303"/>
          <w:p w14:paraId="2B2D4DE3" w14:textId="77777777" w:rsidR="00AE10A0" w:rsidRDefault="00AE10A0" w:rsidP="00862303"/>
          <w:p w14:paraId="6A53F68F" w14:textId="77777777" w:rsidR="00AE10A0" w:rsidRDefault="00AE10A0" w:rsidP="00862303"/>
          <w:p w14:paraId="3226C3C3" w14:textId="77777777" w:rsidR="00AE10A0" w:rsidRDefault="00AE10A0" w:rsidP="00862303"/>
          <w:p w14:paraId="52D0BE37" w14:textId="77777777" w:rsidR="002C31AE" w:rsidRDefault="002C31AE" w:rsidP="00862303"/>
          <w:p w14:paraId="2D1E2A7C" w14:textId="77777777" w:rsidR="002C31AE" w:rsidRDefault="002C31AE" w:rsidP="00862303"/>
          <w:p w14:paraId="7950B41B" w14:textId="77777777" w:rsidR="002C31AE" w:rsidRDefault="002C31AE" w:rsidP="00862303"/>
          <w:p w14:paraId="281A6094" w14:textId="77777777" w:rsidR="002C31AE" w:rsidRDefault="002C31AE" w:rsidP="00862303"/>
          <w:p w14:paraId="16F7CF7B" w14:textId="77777777" w:rsidR="002C31AE" w:rsidRDefault="002C31AE" w:rsidP="00862303"/>
          <w:p w14:paraId="3BDF60A0" w14:textId="77777777" w:rsidR="002C31AE" w:rsidRDefault="002C31AE" w:rsidP="00862303"/>
          <w:p w14:paraId="27E6C7DA" w14:textId="77777777" w:rsidR="00862303" w:rsidRDefault="00C7233C" w:rsidP="00862303">
            <w:r>
              <w:t>Job specification</w:t>
            </w:r>
          </w:p>
          <w:p w14:paraId="3A6BBA60" w14:textId="77777777" w:rsidR="00C7233C" w:rsidRDefault="00C7233C" w:rsidP="00862303"/>
          <w:p w14:paraId="50EB0A80" w14:textId="1882BB73" w:rsidR="00C7233C" w:rsidRPr="002D68E2" w:rsidRDefault="00C7233C" w:rsidP="00862303">
            <w:r w:rsidRPr="00862303">
              <w:rPr>
                <w:rFonts w:ascii="Calibri" w:eastAsia="Calibri" w:hAnsi="Calibri" w:cs="Calibri"/>
                <w:noProof/>
                <w:lang w:eastAsia="en-GB"/>
              </w:rPr>
              <w:drawing>
                <wp:inline distT="0" distB="0" distL="0" distR="0" wp14:anchorId="6A5DE1EC" wp14:editId="6486596A">
                  <wp:extent cx="1794874" cy="2371725"/>
                  <wp:effectExtent l="0" t="0" r="0" b="0"/>
                  <wp:docPr id="4" name="Picture 4" descr="\\WS-HDS\Home\CustomerServices\RashidaB\JOP SP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S-HDS\Home\CustomerServices\RashidaB\JOP SPEC.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08614" cy="2389881"/>
                          </a:xfrm>
                          <a:prstGeom prst="rect">
                            <a:avLst/>
                          </a:prstGeom>
                          <a:noFill/>
                          <a:ln>
                            <a:noFill/>
                          </a:ln>
                        </pic:spPr>
                      </pic:pic>
                    </a:graphicData>
                  </a:graphic>
                </wp:inline>
              </w:drawing>
            </w:r>
          </w:p>
          <w:p w14:paraId="7C32DED5" w14:textId="7E61F5C5" w:rsidR="004A0D39" w:rsidRDefault="004A0D39" w:rsidP="00ED2D36">
            <w:pPr>
              <w:jc w:val="both"/>
              <w:rPr>
                <w:rFonts w:ascii="Arial" w:hAnsi="Arial" w:cs="Arial"/>
                <w:b/>
                <w:bCs/>
                <w:sz w:val="24"/>
                <w:szCs w:val="24"/>
                <w:bdr w:val="none" w:sz="0" w:space="0" w:color="auto" w:frame="1"/>
              </w:rPr>
            </w:pPr>
          </w:p>
          <w:p w14:paraId="5A188845" w14:textId="2012BA7F" w:rsidR="004A0D39" w:rsidRPr="00C7233C" w:rsidRDefault="00C7233C" w:rsidP="00ED2D36">
            <w:pPr>
              <w:jc w:val="both"/>
              <w:rPr>
                <w:rFonts w:ascii="Arial" w:hAnsi="Arial" w:cs="Arial"/>
                <w:bCs/>
                <w:sz w:val="24"/>
                <w:szCs w:val="24"/>
                <w:bdr w:val="none" w:sz="0" w:space="0" w:color="auto" w:frame="1"/>
              </w:rPr>
            </w:pPr>
            <w:r w:rsidRPr="00C7233C">
              <w:rPr>
                <w:rFonts w:ascii="Arial" w:hAnsi="Arial" w:cs="Arial"/>
                <w:bCs/>
                <w:sz w:val="24"/>
                <w:szCs w:val="24"/>
                <w:bdr w:val="none" w:sz="0" w:space="0" w:color="auto" w:frame="1"/>
              </w:rPr>
              <w:t xml:space="preserve">Cover letter </w:t>
            </w:r>
          </w:p>
          <w:p w14:paraId="377A9607" w14:textId="77777777" w:rsidR="004A0D39" w:rsidRDefault="004A0D39" w:rsidP="00ED2D36">
            <w:pPr>
              <w:jc w:val="both"/>
              <w:rPr>
                <w:rFonts w:ascii="Arial" w:hAnsi="Arial" w:cs="Arial"/>
                <w:b/>
                <w:bCs/>
                <w:sz w:val="24"/>
                <w:szCs w:val="24"/>
                <w:bdr w:val="none" w:sz="0" w:space="0" w:color="auto" w:frame="1"/>
              </w:rPr>
            </w:pPr>
          </w:p>
          <w:p w14:paraId="09896465" w14:textId="619436C1" w:rsidR="00C7233C" w:rsidRDefault="00C7233C" w:rsidP="00ED2D36">
            <w:pPr>
              <w:jc w:val="both"/>
              <w:rPr>
                <w:rFonts w:ascii="Arial" w:hAnsi="Arial" w:cs="Arial"/>
                <w:b/>
                <w:bCs/>
                <w:sz w:val="24"/>
                <w:szCs w:val="24"/>
                <w:bdr w:val="none" w:sz="0" w:space="0" w:color="auto" w:frame="1"/>
              </w:rPr>
            </w:pPr>
            <w:r w:rsidRPr="00C7233C">
              <w:rPr>
                <w:rFonts w:ascii="Arial" w:hAnsi="Arial" w:cs="Arial"/>
                <w:b/>
                <w:bCs/>
                <w:noProof/>
                <w:sz w:val="24"/>
                <w:szCs w:val="24"/>
                <w:bdr w:val="none" w:sz="0" w:space="0" w:color="auto" w:frame="1"/>
                <w:lang w:eastAsia="en-GB"/>
              </w:rPr>
              <w:drawing>
                <wp:inline distT="0" distB="0" distL="0" distR="0" wp14:anchorId="43CCABBC" wp14:editId="22DB68BF">
                  <wp:extent cx="1781175" cy="2373972"/>
                  <wp:effectExtent l="0" t="0" r="0" b="7620"/>
                  <wp:docPr id="5" name="Picture 5" descr="\\WS-HDS\Home\CustomerServices\RashidaB\cover letter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S-HDS\Home\CustomerServices\RashidaB\cover letter pic.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90605" cy="2386540"/>
                          </a:xfrm>
                          <a:prstGeom prst="rect">
                            <a:avLst/>
                          </a:prstGeom>
                          <a:noFill/>
                          <a:ln>
                            <a:noFill/>
                          </a:ln>
                        </pic:spPr>
                      </pic:pic>
                    </a:graphicData>
                  </a:graphic>
                </wp:inline>
              </w:drawing>
            </w:r>
          </w:p>
          <w:p w14:paraId="79F64D83" w14:textId="77777777" w:rsidR="004A0D39" w:rsidRDefault="004A0D39" w:rsidP="00ED2D36">
            <w:pPr>
              <w:jc w:val="both"/>
              <w:rPr>
                <w:rFonts w:ascii="Arial" w:hAnsi="Arial" w:cs="Arial"/>
                <w:b/>
                <w:bCs/>
                <w:sz w:val="24"/>
                <w:szCs w:val="24"/>
                <w:bdr w:val="none" w:sz="0" w:space="0" w:color="auto" w:frame="1"/>
              </w:rPr>
            </w:pPr>
          </w:p>
          <w:p w14:paraId="578C4D7F" w14:textId="6047F711" w:rsidR="004A0D39" w:rsidRDefault="00C7233C" w:rsidP="00ED2D36">
            <w:pPr>
              <w:jc w:val="both"/>
              <w:rPr>
                <w:rFonts w:ascii="Arial" w:hAnsi="Arial" w:cs="Arial"/>
                <w:bCs/>
                <w:sz w:val="24"/>
                <w:szCs w:val="24"/>
                <w:bdr w:val="none" w:sz="0" w:space="0" w:color="auto" w:frame="1"/>
              </w:rPr>
            </w:pPr>
            <w:r w:rsidRPr="00C7233C">
              <w:rPr>
                <w:rFonts w:ascii="Arial" w:hAnsi="Arial" w:cs="Arial"/>
                <w:bCs/>
                <w:sz w:val="24"/>
                <w:szCs w:val="24"/>
                <w:bdr w:val="none" w:sz="0" w:space="0" w:color="auto" w:frame="1"/>
              </w:rPr>
              <w:lastRenderedPageBreak/>
              <w:t>CV</w:t>
            </w:r>
          </w:p>
          <w:p w14:paraId="012E177E" w14:textId="77777777" w:rsidR="00C7233C" w:rsidRDefault="00C7233C" w:rsidP="00ED2D36">
            <w:pPr>
              <w:jc w:val="both"/>
              <w:rPr>
                <w:rFonts w:ascii="Arial" w:hAnsi="Arial" w:cs="Arial"/>
                <w:bCs/>
                <w:sz w:val="24"/>
                <w:szCs w:val="24"/>
                <w:bdr w:val="none" w:sz="0" w:space="0" w:color="auto" w:frame="1"/>
              </w:rPr>
            </w:pPr>
          </w:p>
          <w:p w14:paraId="0DCE8403" w14:textId="3B3DD6C1" w:rsidR="00C7233C" w:rsidRDefault="00A26BEF" w:rsidP="00ED2D36">
            <w:pPr>
              <w:jc w:val="both"/>
              <w:rPr>
                <w:rFonts w:ascii="Arial" w:hAnsi="Arial" w:cs="Arial"/>
                <w:bCs/>
                <w:sz w:val="24"/>
                <w:szCs w:val="24"/>
                <w:bdr w:val="none" w:sz="0" w:space="0" w:color="auto" w:frame="1"/>
              </w:rPr>
            </w:pPr>
            <w:r w:rsidRPr="00A26BEF">
              <w:rPr>
                <w:rFonts w:ascii="Arial" w:hAnsi="Arial" w:cs="Arial"/>
                <w:bCs/>
                <w:noProof/>
                <w:sz w:val="24"/>
                <w:szCs w:val="24"/>
                <w:bdr w:val="none" w:sz="0" w:space="0" w:color="auto" w:frame="1"/>
                <w:lang w:eastAsia="en-GB"/>
              </w:rPr>
              <w:drawing>
                <wp:inline distT="0" distB="0" distL="0" distR="0" wp14:anchorId="0F9D92BE" wp14:editId="01D70B86">
                  <wp:extent cx="1422162" cy="1895475"/>
                  <wp:effectExtent l="0" t="0" r="6985" b="0"/>
                  <wp:docPr id="6" name="Picture 6" descr="\\WS-HDS\Home\CustomerServices\RashidaB\CV P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S-HDS\Home\CustomerServices\RashidaB\CV PIC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30640" cy="1906775"/>
                          </a:xfrm>
                          <a:prstGeom prst="rect">
                            <a:avLst/>
                          </a:prstGeom>
                          <a:noFill/>
                          <a:ln>
                            <a:noFill/>
                          </a:ln>
                        </pic:spPr>
                      </pic:pic>
                    </a:graphicData>
                  </a:graphic>
                </wp:inline>
              </w:drawing>
            </w:r>
          </w:p>
          <w:p w14:paraId="31E1B732" w14:textId="77777777" w:rsidR="00A26BEF" w:rsidRDefault="00A26BEF" w:rsidP="00ED2D36">
            <w:pPr>
              <w:jc w:val="both"/>
              <w:rPr>
                <w:rFonts w:ascii="Arial" w:hAnsi="Arial" w:cs="Arial"/>
                <w:bCs/>
                <w:sz w:val="24"/>
                <w:szCs w:val="24"/>
                <w:bdr w:val="none" w:sz="0" w:space="0" w:color="auto" w:frame="1"/>
              </w:rPr>
            </w:pPr>
          </w:p>
          <w:p w14:paraId="66C8A13B" w14:textId="77777777" w:rsidR="00A26BEF" w:rsidRPr="00C7233C" w:rsidRDefault="00A26BEF" w:rsidP="00ED2D36">
            <w:pPr>
              <w:jc w:val="both"/>
              <w:rPr>
                <w:rFonts w:ascii="Arial" w:hAnsi="Arial" w:cs="Arial"/>
                <w:bCs/>
                <w:sz w:val="24"/>
                <w:szCs w:val="24"/>
                <w:bdr w:val="none" w:sz="0" w:space="0" w:color="auto" w:frame="1"/>
              </w:rPr>
            </w:pPr>
          </w:p>
          <w:p w14:paraId="1F11B12C" w14:textId="372E2165" w:rsidR="004A0D39" w:rsidRDefault="00A26BEF" w:rsidP="697A4F28">
            <w:pPr>
              <w:jc w:val="both"/>
              <w:rPr>
                <w:rFonts w:ascii="Arial" w:hAnsi="Arial" w:cs="Arial"/>
                <w:b/>
                <w:bCs/>
                <w:sz w:val="24"/>
                <w:szCs w:val="24"/>
              </w:rPr>
            </w:pPr>
            <w:r w:rsidRPr="00A26BEF">
              <w:rPr>
                <w:rFonts w:ascii="Arial" w:hAnsi="Arial" w:cs="Arial"/>
                <w:b/>
                <w:bCs/>
                <w:noProof/>
                <w:sz w:val="24"/>
                <w:szCs w:val="24"/>
                <w:lang w:eastAsia="en-GB"/>
              </w:rPr>
              <w:drawing>
                <wp:inline distT="0" distB="0" distL="0" distR="0" wp14:anchorId="4C96DA05" wp14:editId="1F0A2356">
                  <wp:extent cx="1372136" cy="1828800"/>
                  <wp:effectExtent l="0" t="0" r="0" b="0"/>
                  <wp:docPr id="7" name="Picture 7" descr="\\WS-HDS\Home\CustomerServices\RashidaB\CCV PIC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S-HDS\Home\CustomerServices\RashidaB\CCV PIC 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2711" cy="1842895"/>
                          </a:xfrm>
                          <a:prstGeom prst="rect">
                            <a:avLst/>
                          </a:prstGeom>
                          <a:noFill/>
                          <a:ln>
                            <a:noFill/>
                          </a:ln>
                        </pic:spPr>
                      </pic:pic>
                    </a:graphicData>
                  </a:graphic>
                </wp:inline>
              </w:drawing>
            </w:r>
          </w:p>
          <w:p w14:paraId="62FA4B78" w14:textId="77777777" w:rsidR="00A26BEF" w:rsidRDefault="00A26BEF" w:rsidP="697A4F28">
            <w:pPr>
              <w:jc w:val="both"/>
              <w:rPr>
                <w:rFonts w:ascii="Arial" w:hAnsi="Arial" w:cs="Arial"/>
                <w:b/>
                <w:bCs/>
                <w:sz w:val="24"/>
                <w:szCs w:val="24"/>
              </w:rPr>
            </w:pPr>
          </w:p>
          <w:p w14:paraId="5F42F0E5" w14:textId="77777777" w:rsidR="00A26BEF" w:rsidRPr="00C56A6E" w:rsidRDefault="00A26BEF" w:rsidP="697A4F28">
            <w:pPr>
              <w:jc w:val="both"/>
              <w:rPr>
                <w:rFonts w:ascii="Arial" w:hAnsi="Arial" w:cs="Arial"/>
                <w:b/>
                <w:bCs/>
                <w:sz w:val="24"/>
                <w:szCs w:val="24"/>
              </w:rPr>
            </w:pPr>
          </w:p>
          <w:p w14:paraId="7FE76308" w14:textId="77777777" w:rsidR="004A0D39" w:rsidRDefault="00A26BEF" w:rsidP="00911502">
            <w:pPr>
              <w:rPr>
                <w:color w:val="FFFFFF" w:themeColor="background1"/>
              </w:rPr>
            </w:pPr>
            <w:r w:rsidRPr="00A26BEF">
              <w:rPr>
                <w:noProof/>
                <w:color w:val="FFFFFF" w:themeColor="background1"/>
                <w:lang w:eastAsia="en-GB"/>
              </w:rPr>
              <w:drawing>
                <wp:inline distT="0" distB="0" distL="0" distR="0" wp14:anchorId="687B6338" wp14:editId="2B3DE0D7">
                  <wp:extent cx="1336403" cy="1781175"/>
                  <wp:effectExtent l="0" t="0" r="0" b="0"/>
                  <wp:docPr id="8" name="Picture 8" descr="\\WS-HDS\Home\CustomerServices\RashidaB\CV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S-HDS\Home\CustomerServices\RashidaB\CV 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48430" cy="1797205"/>
                          </a:xfrm>
                          <a:prstGeom prst="rect">
                            <a:avLst/>
                          </a:prstGeom>
                          <a:noFill/>
                          <a:ln>
                            <a:noFill/>
                          </a:ln>
                        </pic:spPr>
                      </pic:pic>
                    </a:graphicData>
                  </a:graphic>
                </wp:inline>
              </w:drawing>
            </w:r>
          </w:p>
          <w:p w14:paraId="4CDEE1C1" w14:textId="77777777" w:rsidR="00A26BEF" w:rsidRDefault="00A26BEF" w:rsidP="00911502">
            <w:pPr>
              <w:rPr>
                <w:color w:val="FFFFFF" w:themeColor="background1"/>
              </w:rPr>
            </w:pPr>
          </w:p>
          <w:p w14:paraId="1D8791B7" w14:textId="77777777" w:rsidR="00A26BEF" w:rsidRDefault="00A26BEF" w:rsidP="00911502">
            <w:pPr>
              <w:rPr>
                <w:color w:val="FFFFFF" w:themeColor="background1"/>
              </w:rPr>
            </w:pPr>
          </w:p>
          <w:p w14:paraId="74EDE2D5" w14:textId="77777777" w:rsidR="00A26BEF" w:rsidRDefault="00A26BEF" w:rsidP="00911502">
            <w:pPr>
              <w:rPr>
                <w:color w:val="FFFFFF" w:themeColor="background1"/>
              </w:rPr>
            </w:pPr>
          </w:p>
          <w:p w14:paraId="6523FEE9" w14:textId="77777777" w:rsidR="00A26BEF" w:rsidRDefault="00A26BEF" w:rsidP="00911502">
            <w:pPr>
              <w:rPr>
                <w:color w:val="FFFFFF" w:themeColor="background1"/>
              </w:rPr>
            </w:pPr>
          </w:p>
          <w:p w14:paraId="6815B237" w14:textId="77777777" w:rsidR="002C31AE" w:rsidRDefault="002C31AE" w:rsidP="00911502">
            <w:pPr>
              <w:rPr>
                <w:color w:val="000000" w:themeColor="text1"/>
              </w:rPr>
            </w:pPr>
          </w:p>
          <w:p w14:paraId="2362C3C5" w14:textId="77777777" w:rsidR="002C31AE" w:rsidRDefault="002C31AE" w:rsidP="00911502">
            <w:pPr>
              <w:rPr>
                <w:color w:val="000000" w:themeColor="text1"/>
              </w:rPr>
            </w:pPr>
          </w:p>
          <w:p w14:paraId="48D3FFEE" w14:textId="24090F7F" w:rsidR="00A26BEF" w:rsidRDefault="00A26BEF" w:rsidP="00911502">
            <w:pPr>
              <w:rPr>
                <w:color w:val="000000" w:themeColor="text1"/>
              </w:rPr>
            </w:pPr>
            <w:r>
              <w:rPr>
                <w:color w:val="000000" w:themeColor="text1"/>
              </w:rPr>
              <w:t xml:space="preserve">CV Exercise </w:t>
            </w:r>
          </w:p>
          <w:p w14:paraId="5C924CEA" w14:textId="77777777" w:rsidR="00A26BEF" w:rsidRDefault="00A26BEF" w:rsidP="00911502">
            <w:pPr>
              <w:rPr>
                <w:color w:val="000000" w:themeColor="text1"/>
              </w:rPr>
            </w:pPr>
          </w:p>
          <w:p w14:paraId="7CD529CE" w14:textId="77777777" w:rsidR="00A26BEF" w:rsidRPr="00A26BEF" w:rsidRDefault="00A26BEF" w:rsidP="00911502">
            <w:pPr>
              <w:rPr>
                <w:color w:val="000000" w:themeColor="text1"/>
              </w:rPr>
            </w:pPr>
          </w:p>
          <w:p w14:paraId="18D34459" w14:textId="77777777" w:rsidR="00A26BEF" w:rsidRDefault="00A26BEF" w:rsidP="00911502">
            <w:pPr>
              <w:rPr>
                <w:color w:val="FFFFFF" w:themeColor="background1"/>
              </w:rPr>
            </w:pPr>
            <w:r w:rsidRPr="00A26BEF">
              <w:rPr>
                <w:noProof/>
                <w:color w:val="FFFFFF" w:themeColor="background1"/>
                <w:lang w:eastAsia="en-GB"/>
              </w:rPr>
              <w:drawing>
                <wp:inline distT="0" distB="0" distL="0" distR="0" wp14:anchorId="2EE92AD4" wp14:editId="03817788">
                  <wp:extent cx="1822368" cy="2428875"/>
                  <wp:effectExtent l="0" t="0" r="6985" b="0"/>
                  <wp:docPr id="9" name="Picture 9" descr="\\WS-HDS\Home\CustomerServices\RashidaB\CV 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S-HDS\Home\CustomerServices\RashidaB\CV EX.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35713" cy="2446661"/>
                          </a:xfrm>
                          <a:prstGeom prst="rect">
                            <a:avLst/>
                          </a:prstGeom>
                          <a:noFill/>
                          <a:ln>
                            <a:noFill/>
                          </a:ln>
                        </pic:spPr>
                      </pic:pic>
                    </a:graphicData>
                  </a:graphic>
                </wp:inline>
              </w:drawing>
            </w:r>
          </w:p>
          <w:p w14:paraId="02FA6C29" w14:textId="77777777" w:rsidR="00A26BEF" w:rsidRDefault="00A26BEF" w:rsidP="00911502">
            <w:pPr>
              <w:rPr>
                <w:color w:val="FFFFFF" w:themeColor="background1"/>
              </w:rPr>
            </w:pPr>
          </w:p>
          <w:p w14:paraId="5C141BDD" w14:textId="77777777" w:rsidR="00A26BEF" w:rsidRDefault="00A26BEF" w:rsidP="00911502">
            <w:pPr>
              <w:rPr>
                <w:color w:val="000000" w:themeColor="text1"/>
              </w:rPr>
            </w:pPr>
            <w:r>
              <w:rPr>
                <w:color w:val="000000" w:themeColor="text1"/>
              </w:rPr>
              <w:t>CV Exercise CV TEMPLATE</w:t>
            </w:r>
          </w:p>
          <w:p w14:paraId="16052289" w14:textId="77777777" w:rsidR="00A26BEF" w:rsidRDefault="00A26BEF" w:rsidP="00911502">
            <w:pPr>
              <w:rPr>
                <w:color w:val="000000" w:themeColor="text1"/>
              </w:rPr>
            </w:pPr>
          </w:p>
          <w:p w14:paraId="5AACDD0A" w14:textId="7BF1B6B0" w:rsidR="00A26BEF" w:rsidRPr="00911502" w:rsidRDefault="00A26BEF" w:rsidP="00911502">
            <w:pPr>
              <w:rPr>
                <w:color w:val="FFFFFF" w:themeColor="background1"/>
              </w:rPr>
            </w:pPr>
          </w:p>
        </w:tc>
        <w:tc>
          <w:tcPr>
            <w:tcW w:w="782" w:type="dxa"/>
            <w:shd w:val="clear" w:color="auto" w:fill="auto"/>
            <w:noWrap/>
            <w:vAlign w:val="bottom"/>
          </w:tcPr>
          <w:p w14:paraId="58A74200" w14:textId="77777777" w:rsidR="00AE10A0" w:rsidRDefault="00AE10A0" w:rsidP="00AE10A0">
            <w:pPr>
              <w:rPr>
                <w:color w:val="FFFFFF" w:themeColor="background1"/>
              </w:rPr>
            </w:pPr>
          </w:p>
          <w:p w14:paraId="2E50F74D" w14:textId="77777777" w:rsidR="00AE10A0" w:rsidRDefault="00AE10A0" w:rsidP="00AE10A0">
            <w:pPr>
              <w:rPr>
                <w:color w:val="FFFFFF" w:themeColor="background1"/>
              </w:rPr>
            </w:pPr>
          </w:p>
          <w:p w14:paraId="34A8B8F4" w14:textId="239BE29A" w:rsidR="004A0D39" w:rsidRPr="00911502" w:rsidRDefault="004A0D39" w:rsidP="00AE10A0">
            <w:pPr>
              <w:rPr>
                <w:color w:val="FFFFFF" w:themeColor="background1"/>
              </w:rPr>
            </w:pPr>
          </w:p>
        </w:tc>
        <w:tc>
          <w:tcPr>
            <w:tcW w:w="1117" w:type="dxa"/>
            <w:shd w:val="clear" w:color="auto" w:fill="auto"/>
            <w:noWrap/>
            <w:vAlign w:val="bottom"/>
          </w:tcPr>
          <w:p w14:paraId="47CC26D5" w14:textId="1F596F47" w:rsidR="004A0D39" w:rsidRPr="00911502" w:rsidRDefault="004A0D39" w:rsidP="00A26BEF">
            <w:pPr>
              <w:rPr>
                <w:color w:val="FFFFFF" w:themeColor="background1"/>
              </w:rPr>
            </w:pPr>
          </w:p>
        </w:tc>
        <w:tc>
          <w:tcPr>
            <w:tcW w:w="782" w:type="dxa"/>
            <w:shd w:val="clear" w:color="auto" w:fill="auto"/>
            <w:noWrap/>
            <w:vAlign w:val="bottom"/>
          </w:tcPr>
          <w:p w14:paraId="0F8FECCC" w14:textId="77777777" w:rsidR="004A0D39" w:rsidRPr="00911502" w:rsidRDefault="004A0D39" w:rsidP="00911502">
            <w:pPr>
              <w:rPr>
                <w:color w:val="FFFFFF" w:themeColor="background1"/>
              </w:rPr>
            </w:pPr>
          </w:p>
        </w:tc>
        <w:tc>
          <w:tcPr>
            <w:tcW w:w="782" w:type="dxa"/>
            <w:shd w:val="clear" w:color="auto" w:fill="auto"/>
            <w:noWrap/>
            <w:vAlign w:val="bottom"/>
          </w:tcPr>
          <w:p w14:paraId="1F7C052F" w14:textId="77777777" w:rsidR="004A0D39" w:rsidRPr="00911502" w:rsidRDefault="004A0D39" w:rsidP="00911502">
            <w:pPr>
              <w:rPr>
                <w:color w:val="FFFFFF" w:themeColor="background1"/>
              </w:rPr>
            </w:pPr>
          </w:p>
        </w:tc>
      </w:tr>
      <w:tr w:rsidR="002C31AE" w:rsidRPr="00BC6146" w14:paraId="6D55AD09" w14:textId="77777777" w:rsidTr="002C31AE">
        <w:trPr>
          <w:trHeight w:val="300"/>
        </w:trPr>
        <w:tc>
          <w:tcPr>
            <w:tcW w:w="5563" w:type="dxa"/>
            <w:shd w:val="clear" w:color="auto" w:fill="auto"/>
            <w:noWrap/>
            <w:vAlign w:val="bottom"/>
          </w:tcPr>
          <w:p w14:paraId="16CF7688" w14:textId="289123BE" w:rsidR="00A26BEF" w:rsidRDefault="00A26BEF" w:rsidP="00911502">
            <w:pPr>
              <w:rPr>
                <w:color w:val="FFFFFF" w:themeColor="background1"/>
              </w:rPr>
            </w:pPr>
            <w:r w:rsidRPr="00A26BEF">
              <w:rPr>
                <w:noProof/>
                <w:color w:val="FFFFFF" w:themeColor="background1"/>
                <w:lang w:eastAsia="en-GB"/>
              </w:rPr>
              <w:lastRenderedPageBreak/>
              <w:drawing>
                <wp:inline distT="0" distB="0" distL="0" distR="0" wp14:anchorId="4AAE8B40" wp14:editId="55221012">
                  <wp:extent cx="1600824" cy="2133600"/>
                  <wp:effectExtent l="0" t="0" r="0" b="0"/>
                  <wp:docPr id="10" name="Picture 10" descr="\\WS-HDS\Home\CustomerServices\RashidaB\cv ex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S-HDS\Home\CustomerServices\RashidaB\cv ex 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14877" cy="2152331"/>
                          </a:xfrm>
                          <a:prstGeom prst="rect">
                            <a:avLst/>
                          </a:prstGeom>
                          <a:noFill/>
                          <a:ln>
                            <a:noFill/>
                          </a:ln>
                        </pic:spPr>
                      </pic:pic>
                    </a:graphicData>
                  </a:graphic>
                </wp:inline>
              </w:drawing>
            </w:r>
          </w:p>
          <w:p w14:paraId="7D350DDF" w14:textId="77777777" w:rsidR="00A26BEF" w:rsidRDefault="00A26BEF" w:rsidP="00911502">
            <w:pPr>
              <w:rPr>
                <w:color w:val="FFFFFF" w:themeColor="background1"/>
              </w:rPr>
            </w:pPr>
          </w:p>
          <w:p w14:paraId="0BAF5CBF" w14:textId="77777777" w:rsidR="00A26BEF" w:rsidRDefault="00A26BEF" w:rsidP="00911502">
            <w:pPr>
              <w:rPr>
                <w:color w:val="FFFFFF" w:themeColor="background1"/>
              </w:rPr>
            </w:pPr>
          </w:p>
          <w:p w14:paraId="6185CD19" w14:textId="77777777" w:rsidR="00A26BEF" w:rsidRDefault="00A26BEF" w:rsidP="00911502">
            <w:pPr>
              <w:rPr>
                <w:color w:val="FFFFFF" w:themeColor="background1"/>
              </w:rPr>
            </w:pPr>
          </w:p>
          <w:p w14:paraId="651A1D62" w14:textId="77777777" w:rsidR="00A26BEF" w:rsidRDefault="00A26BEF" w:rsidP="00911502">
            <w:pPr>
              <w:rPr>
                <w:color w:val="FFFFFF" w:themeColor="background1"/>
              </w:rPr>
            </w:pPr>
          </w:p>
          <w:p w14:paraId="35E6289F" w14:textId="77777777" w:rsidR="00A26BEF" w:rsidRDefault="00A26BEF" w:rsidP="00911502">
            <w:pPr>
              <w:rPr>
                <w:color w:val="FFFFFF" w:themeColor="background1"/>
              </w:rPr>
            </w:pPr>
          </w:p>
          <w:p w14:paraId="59B12471" w14:textId="77777777" w:rsidR="00A26BEF" w:rsidRDefault="00A26BEF" w:rsidP="00911502">
            <w:pPr>
              <w:rPr>
                <w:color w:val="FFFFFF" w:themeColor="background1"/>
              </w:rPr>
            </w:pPr>
          </w:p>
          <w:p w14:paraId="1430D454" w14:textId="77777777" w:rsidR="00AE10A0" w:rsidRDefault="00AE10A0" w:rsidP="00911502">
            <w:pPr>
              <w:rPr>
                <w:color w:val="000000" w:themeColor="text1"/>
              </w:rPr>
            </w:pPr>
          </w:p>
          <w:p w14:paraId="304E4EBE" w14:textId="77777777" w:rsidR="00AE10A0" w:rsidRDefault="00AE10A0" w:rsidP="00911502">
            <w:pPr>
              <w:rPr>
                <w:color w:val="000000" w:themeColor="text1"/>
              </w:rPr>
            </w:pPr>
          </w:p>
          <w:p w14:paraId="472F99A7" w14:textId="77777777" w:rsidR="00AE10A0" w:rsidRDefault="00AE10A0" w:rsidP="00911502">
            <w:pPr>
              <w:rPr>
                <w:color w:val="000000" w:themeColor="text1"/>
              </w:rPr>
            </w:pPr>
          </w:p>
          <w:p w14:paraId="4F69CAAD" w14:textId="77777777" w:rsidR="00A26BEF" w:rsidRDefault="00A26BEF" w:rsidP="00911502">
            <w:pPr>
              <w:rPr>
                <w:color w:val="000000" w:themeColor="text1"/>
              </w:rPr>
            </w:pPr>
            <w:r>
              <w:rPr>
                <w:color w:val="000000" w:themeColor="text1"/>
              </w:rPr>
              <w:t xml:space="preserve">Mock interview grading </w:t>
            </w:r>
          </w:p>
          <w:p w14:paraId="63150225" w14:textId="77777777" w:rsidR="00A26BEF" w:rsidRDefault="00A26BEF" w:rsidP="00911502">
            <w:pPr>
              <w:rPr>
                <w:color w:val="000000" w:themeColor="text1"/>
              </w:rPr>
            </w:pPr>
          </w:p>
          <w:p w14:paraId="5C600D84" w14:textId="77777777" w:rsidR="00A26BEF" w:rsidRDefault="00A26BEF" w:rsidP="00911502">
            <w:pPr>
              <w:rPr>
                <w:color w:val="FFFFFF" w:themeColor="background1"/>
              </w:rPr>
            </w:pPr>
            <w:r w:rsidRPr="00A26BEF">
              <w:rPr>
                <w:noProof/>
                <w:color w:val="FFFFFF" w:themeColor="background1"/>
                <w:lang w:eastAsia="en-GB"/>
              </w:rPr>
              <w:drawing>
                <wp:inline distT="0" distB="0" distL="0" distR="0" wp14:anchorId="32E2A031" wp14:editId="5B4760F9">
                  <wp:extent cx="2043911" cy="2724150"/>
                  <wp:effectExtent l="0" t="0" r="0" b="0"/>
                  <wp:docPr id="11" name="Picture 11" descr="\\WS-HDS\Home\CustomerServices\RashidaB\MOCK IN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S-HDS\Home\CustomerServices\RashidaB\MOCK INT 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62213" cy="2748544"/>
                          </a:xfrm>
                          <a:prstGeom prst="rect">
                            <a:avLst/>
                          </a:prstGeom>
                          <a:noFill/>
                          <a:ln>
                            <a:noFill/>
                          </a:ln>
                        </pic:spPr>
                      </pic:pic>
                    </a:graphicData>
                  </a:graphic>
                </wp:inline>
              </w:drawing>
            </w:r>
          </w:p>
          <w:p w14:paraId="755E87D7" w14:textId="77777777" w:rsidR="00A26BEF" w:rsidRDefault="00A26BEF" w:rsidP="00911502">
            <w:pPr>
              <w:rPr>
                <w:color w:val="FFFFFF" w:themeColor="background1"/>
              </w:rPr>
            </w:pPr>
          </w:p>
          <w:p w14:paraId="468E47CE" w14:textId="77777777" w:rsidR="00A26BEF" w:rsidRDefault="00A26BEF" w:rsidP="00911502">
            <w:pPr>
              <w:rPr>
                <w:color w:val="FFFFFF" w:themeColor="background1"/>
              </w:rPr>
            </w:pPr>
          </w:p>
          <w:p w14:paraId="657B6466" w14:textId="127E0A8A" w:rsidR="004A0D39" w:rsidRPr="00911502" w:rsidRDefault="00A26BEF" w:rsidP="00911502">
            <w:pPr>
              <w:rPr>
                <w:color w:val="FFFFFF" w:themeColor="background1"/>
              </w:rPr>
            </w:pPr>
            <w:r w:rsidRPr="00A26BEF">
              <w:rPr>
                <w:noProof/>
                <w:color w:val="FFFFFF" w:themeColor="background1"/>
                <w:lang w:eastAsia="en-GB"/>
              </w:rPr>
              <w:drawing>
                <wp:inline distT="0" distB="0" distL="0" distR="0" wp14:anchorId="01ECD58A" wp14:editId="6F9532A2">
                  <wp:extent cx="1886686" cy="2514600"/>
                  <wp:effectExtent l="0" t="0" r="0" b="0"/>
                  <wp:docPr id="14" name="Picture 14" descr="\\WS-HDS\Home\CustomerServices\RashidaB\mock in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S-HDS\Home\CustomerServices\RashidaB\mock int 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92644" cy="2522541"/>
                          </a:xfrm>
                          <a:prstGeom prst="rect">
                            <a:avLst/>
                          </a:prstGeom>
                          <a:noFill/>
                          <a:ln>
                            <a:noFill/>
                          </a:ln>
                        </pic:spPr>
                      </pic:pic>
                    </a:graphicData>
                  </a:graphic>
                </wp:inline>
              </w:drawing>
            </w:r>
          </w:p>
        </w:tc>
        <w:tc>
          <w:tcPr>
            <w:tcW w:w="782" w:type="dxa"/>
            <w:shd w:val="clear" w:color="auto" w:fill="auto"/>
            <w:noWrap/>
            <w:vAlign w:val="bottom"/>
          </w:tcPr>
          <w:p w14:paraId="49C77D56" w14:textId="3D404C94" w:rsidR="004A0D39" w:rsidRPr="00911502" w:rsidRDefault="004A0D39" w:rsidP="00911502">
            <w:pPr>
              <w:rPr>
                <w:color w:val="FFFFFF" w:themeColor="background1"/>
              </w:rPr>
            </w:pPr>
          </w:p>
        </w:tc>
        <w:tc>
          <w:tcPr>
            <w:tcW w:w="1117" w:type="dxa"/>
            <w:shd w:val="clear" w:color="auto" w:fill="auto"/>
            <w:noWrap/>
            <w:vAlign w:val="bottom"/>
          </w:tcPr>
          <w:p w14:paraId="052035BF" w14:textId="53AD5FC8" w:rsidR="004A0D39" w:rsidRPr="00911502" w:rsidRDefault="004A0D39" w:rsidP="00911502">
            <w:pPr>
              <w:rPr>
                <w:color w:val="FFFFFF" w:themeColor="background1"/>
              </w:rPr>
            </w:pPr>
          </w:p>
        </w:tc>
        <w:tc>
          <w:tcPr>
            <w:tcW w:w="782" w:type="dxa"/>
            <w:shd w:val="clear" w:color="auto" w:fill="auto"/>
            <w:noWrap/>
            <w:vAlign w:val="bottom"/>
          </w:tcPr>
          <w:p w14:paraId="72576782" w14:textId="77777777" w:rsidR="004A0D39" w:rsidRPr="00911502" w:rsidRDefault="004A0D39" w:rsidP="00911502">
            <w:pPr>
              <w:rPr>
                <w:color w:val="FFFFFF" w:themeColor="background1"/>
              </w:rPr>
            </w:pPr>
          </w:p>
        </w:tc>
        <w:tc>
          <w:tcPr>
            <w:tcW w:w="782" w:type="dxa"/>
            <w:shd w:val="clear" w:color="auto" w:fill="auto"/>
            <w:noWrap/>
            <w:vAlign w:val="bottom"/>
          </w:tcPr>
          <w:p w14:paraId="1E2ADC64" w14:textId="77777777" w:rsidR="004A0D39" w:rsidRPr="00911502" w:rsidRDefault="004A0D39" w:rsidP="00911502">
            <w:pPr>
              <w:rPr>
                <w:color w:val="FFFFFF" w:themeColor="background1"/>
              </w:rPr>
            </w:pPr>
          </w:p>
        </w:tc>
      </w:tr>
      <w:tr w:rsidR="002C31AE" w:rsidRPr="00BC6146" w14:paraId="121FE39F" w14:textId="77777777" w:rsidTr="002C31AE">
        <w:trPr>
          <w:trHeight w:val="300"/>
        </w:trPr>
        <w:tc>
          <w:tcPr>
            <w:tcW w:w="5563" w:type="dxa"/>
            <w:shd w:val="clear" w:color="auto" w:fill="auto"/>
            <w:noWrap/>
            <w:vAlign w:val="bottom"/>
          </w:tcPr>
          <w:p w14:paraId="0ADC21C4" w14:textId="77777777" w:rsidR="004A0D39" w:rsidRPr="00911502" w:rsidRDefault="004A0D39" w:rsidP="00911502">
            <w:pPr>
              <w:rPr>
                <w:color w:val="FFFFFF" w:themeColor="background1"/>
              </w:rPr>
            </w:pPr>
          </w:p>
        </w:tc>
        <w:tc>
          <w:tcPr>
            <w:tcW w:w="782" w:type="dxa"/>
            <w:shd w:val="clear" w:color="auto" w:fill="auto"/>
            <w:noWrap/>
            <w:vAlign w:val="bottom"/>
          </w:tcPr>
          <w:p w14:paraId="3A081A78" w14:textId="2E6DD6F4" w:rsidR="004A0D39" w:rsidRPr="00911502" w:rsidRDefault="004A0D39" w:rsidP="00911502">
            <w:pPr>
              <w:rPr>
                <w:color w:val="FFFFFF" w:themeColor="background1"/>
              </w:rPr>
            </w:pPr>
          </w:p>
        </w:tc>
        <w:tc>
          <w:tcPr>
            <w:tcW w:w="1117" w:type="dxa"/>
            <w:shd w:val="clear" w:color="auto" w:fill="auto"/>
            <w:noWrap/>
            <w:vAlign w:val="bottom"/>
          </w:tcPr>
          <w:p w14:paraId="63EC4542" w14:textId="6E7C3799" w:rsidR="004A0D39" w:rsidRPr="00911502" w:rsidRDefault="004A0D39" w:rsidP="00911502">
            <w:pPr>
              <w:rPr>
                <w:color w:val="FFFFFF" w:themeColor="background1"/>
              </w:rPr>
            </w:pPr>
          </w:p>
        </w:tc>
        <w:tc>
          <w:tcPr>
            <w:tcW w:w="782" w:type="dxa"/>
            <w:shd w:val="clear" w:color="auto" w:fill="auto"/>
            <w:noWrap/>
            <w:vAlign w:val="bottom"/>
          </w:tcPr>
          <w:p w14:paraId="33EC9733" w14:textId="77777777" w:rsidR="004A0D39" w:rsidRPr="00911502" w:rsidRDefault="004A0D39" w:rsidP="00911502">
            <w:pPr>
              <w:rPr>
                <w:color w:val="FFFFFF" w:themeColor="background1"/>
              </w:rPr>
            </w:pPr>
          </w:p>
        </w:tc>
        <w:tc>
          <w:tcPr>
            <w:tcW w:w="782" w:type="dxa"/>
            <w:shd w:val="clear" w:color="auto" w:fill="auto"/>
            <w:noWrap/>
            <w:vAlign w:val="bottom"/>
          </w:tcPr>
          <w:p w14:paraId="167142E4" w14:textId="77777777" w:rsidR="004A0D39" w:rsidRPr="00911502" w:rsidRDefault="004A0D39" w:rsidP="00911502">
            <w:pPr>
              <w:rPr>
                <w:color w:val="FFFFFF" w:themeColor="background1"/>
              </w:rPr>
            </w:pPr>
          </w:p>
        </w:tc>
      </w:tr>
      <w:tr w:rsidR="002C31AE" w:rsidRPr="00BC6146" w14:paraId="7218D0F9" w14:textId="77777777" w:rsidTr="002C31AE">
        <w:trPr>
          <w:trHeight w:val="300"/>
        </w:trPr>
        <w:tc>
          <w:tcPr>
            <w:tcW w:w="5563" w:type="dxa"/>
            <w:shd w:val="clear" w:color="auto" w:fill="auto"/>
            <w:noWrap/>
            <w:vAlign w:val="bottom"/>
          </w:tcPr>
          <w:p w14:paraId="6C6C067A" w14:textId="77777777" w:rsidR="004A0D39" w:rsidRPr="00911502" w:rsidRDefault="004A0D39" w:rsidP="00911502">
            <w:pPr>
              <w:rPr>
                <w:color w:val="FFFFFF" w:themeColor="background1"/>
              </w:rPr>
            </w:pPr>
          </w:p>
        </w:tc>
        <w:tc>
          <w:tcPr>
            <w:tcW w:w="782" w:type="dxa"/>
            <w:shd w:val="clear" w:color="auto" w:fill="auto"/>
            <w:noWrap/>
            <w:vAlign w:val="bottom"/>
          </w:tcPr>
          <w:p w14:paraId="07416D9C" w14:textId="432EA929" w:rsidR="004A0D39" w:rsidRPr="00911502" w:rsidRDefault="004A0D39" w:rsidP="00911502">
            <w:pPr>
              <w:rPr>
                <w:color w:val="FFFFFF" w:themeColor="background1"/>
              </w:rPr>
            </w:pPr>
          </w:p>
        </w:tc>
        <w:tc>
          <w:tcPr>
            <w:tcW w:w="1117" w:type="dxa"/>
            <w:shd w:val="clear" w:color="auto" w:fill="auto"/>
            <w:noWrap/>
            <w:vAlign w:val="bottom"/>
          </w:tcPr>
          <w:p w14:paraId="7416B3BD" w14:textId="04802596" w:rsidR="004A0D39" w:rsidRPr="00911502" w:rsidRDefault="004A0D39" w:rsidP="00911502">
            <w:pPr>
              <w:rPr>
                <w:color w:val="FFFFFF" w:themeColor="background1"/>
              </w:rPr>
            </w:pPr>
          </w:p>
        </w:tc>
        <w:tc>
          <w:tcPr>
            <w:tcW w:w="782" w:type="dxa"/>
            <w:shd w:val="clear" w:color="auto" w:fill="auto"/>
            <w:noWrap/>
            <w:vAlign w:val="bottom"/>
          </w:tcPr>
          <w:p w14:paraId="0F05F43E" w14:textId="77777777" w:rsidR="004A0D39" w:rsidRPr="00911502" w:rsidRDefault="004A0D39" w:rsidP="00911502">
            <w:pPr>
              <w:rPr>
                <w:color w:val="FFFFFF" w:themeColor="background1"/>
              </w:rPr>
            </w:pPr>
          </w:p>
        </w:tc>
        <w:tc>
          <w:tcPr>
            <w:tcW w:w="782" w:type="dxa"/>
            <w:shd w:val="clear" w:color="auto" w:fill="auto"/>
            <w:noWrap/>
            <w:vAlign w:val="bottom"/>
          </w:tcPr>
          <w:p w14:paraId="72779EED" w14:textId="77777777" w:rsidR="004A0D39" w:rsidRPr="00911502" w:rsidRDefault="004A0D39" w:rsidP="00911502">
            <w:pPr>
              <w:rPr>
                <w:color w:val="FFFFFF" w:themeColor="background1"/>
              </w:rPr>
            </w:pPr>
          </w:p>
        </w:tc>
      </w:tr>
      <w:tr w:rsidR="002C31AE" w:rsidRPr="00BC6146" w14:paraId="0A91DBC7" w14:textId="77777777" w:rsidTr="002C31AE">
        <w:trPr>
          <w:trHeight w:val="300"/>
        </w:trPr>
        <w:tc>
          <w:tcPr>
            <w:tcW w:w="5563" w:type="dxa"/>
            <w:shd w:val="clear" w:color="auto" w:fill="auto"/>
            <w:noWrap/>
            <w:vAlign w:val="bottom"/>
          </w:tcPr>
          <w:p w14:paraId="3D15C96F" w14:textId="77777777" w:rsidR="004A0D39" w:rsidRPr="00911502" w:rsidRDefault="004A0D39" w:rsidP="00911502">
            <w:pPr>
              <w:rPr>
                <w:color w:val="FFFFFF" w:themeColor="background1"/>
              </w:rPr>
            </w:pPr>
          </w:p>
        </w:tc>
        <w:tc>
          <w:tcPr>
            <w:tcW w:w="782" w:type="dxa"/>
            <w:shd w:val="clear" w:color="auto" w:fill="auto"/>
            <w:noWrap/>
            <w:vAlign w:val="bottom"/>
          </w:tcPr>
          <w:p w14:paraId="07DD6D3C" w14:textId="793AB218" w:rsidR="004A0D39" w:rsidRPr="00911502" w:rsidRDefault="004A0D39" w:rsidP="00911502">
            <w:pPr>
              <w:rPr>
                <w:color w:val="FFFFFF" w:themeColor="background1"/>
              </w:rPr>
            </w:pPr>
          </w:p>
        </w:tc>
        <w:tc>
          <w:tcPr>
            <w:tcW w:w="1117" w:type="dxa"/>
            <w:shd w:val="clear" w:color="auto" w:fill="auto"/>
            <w:noWrap/>
            <w:vAlign w:val="bottom"/>
          </w:tcPr>
          <w:p w14:paraId="54B45C54" w14:textId="093CB6BA" w:rsidR="004A0D39" w:rsidRPr="00911502" w:rsidRDefault="004A0D39" w:rsidP="00911502">
            <w:pPr>
              <w:rPr>
                <w:color w:val="FFFFFF" w:themeColor="background1"/>
              </w:rPr>
            </w:pPr>
          </w:p>
        </w:tc>
        <w:tc>
          <w:tcPr>
            <w:tcW w:w="782" w:type="dxa"/>
            <w:shd w:val="clear" w:color="auto" w:fill="auto"/>
            <w:noWrap/>
            <w:vAlign w:val="bottom"/>
          </w:tcPr>
          <w:p w14:paraId="0ABC3B7D" w14:textId="77777777" w:rsidR="004A0D39" w:rsidRPr="00911502" w:rsidRDefault="004A0D39" w:rsidP="00911502">
            <w:pPr>
              <w:rPr>
                <w:color w:val="FFFFFF" w:themeColor="background1"/>
              </w:rPr>
            </w:pPr>
          </w:p>
        </w:tc>
        <w:tc>
          <w:tcPr>
            <w:tcW w:w="782" w:type="dxa"/>
            <w:shd w:val="clear" w:color="auto" w:fill="auto"/>
            <w:noWrap/>
            <w:vAlign w:val="bottom"/>
          </w:tcPr>
          <w:p w14:paraId="7242DFD5" w14:textId="77777777" w:rsidR="004A0D39" w:rsidRPr="00911502" w:rsidRDefault="004A0D39" w:rsidP="00911502">
            <w:pPr>
              <w:rPr>
                <w:color w:val="FFFFFF" w:themeColor="background1"/>
              </w:rPr>
            </w:pPr>
          </w:p>
        </w:tc>
      </w:tr>
      <w:tr w:rsidR="002C31AE" w:rsidRPr="00BC6146" w14:paraId="4FAA2EEE" w14:textId="77777777" w:rsidTr="002C31AE">
        <w:trPr>
          <w:trHeight w:val="300"/>
        </w:trPr>
        <w:tc>
          <w:tcPr>
            <w:tcW w:w="5563" w:type="dxa"/>
            <w:shd w:val="clear" w:color="auto" w:fill="auto"/>
            <w:noWrap/>
            <w:vAlign w:val="bottom"/>
          </w:tcPr>
          <w:p w14:paraId="18A91C44" w14:textId="77777777" w:rsidR="004A0D39" w:rsidRPr="00911502" w:rsidRDefault="004A0D39" w:rsidP="00911502">
            <w:pPr>
              <w:rPr>
                <w:color w:val="FFFFFF" w:themeColor="background1"/>
              </w:rPr>
            </w:pPr>
          </w:p>
        </w:tc>
        <w:tc>
          <w:tcPr>
            <w:tcW w:w="782" w:type="dxa"/>
            <w:shd w:val="clear" w:color="auto" w:fill="auto"/>
            <w:noWrap/>
            <w:vAlign w:val="bottom"/>
          </w:tcPr>
          <w:p w14:paraId="2AAE0E4F" w14:textId="39B473AD" w:rsidR="004A0D39" w:rsidRPr="00911502" w:rsidRDefault="004A0D39" w:rsidP="00911502">
            <w:pPr>
              <w:rPr>
                <w:color w:val="FFFFFF" w:themeColor="background1"/>
              </w:rPr>
            </w:pPr>
          </w:p>
        </w:tc>
        <w:tc>
          <w:tcPr>
            <w:tcW w:w="1117" w:type="dxa"/>
            <w:shd w:val="clear" w:color="auto" w:fill="auto"/>
            <w:noWrap/>
            <w:vAlign w:val="bottom"/>
          </w:tcPr>
          <w:p w14:paraId="7267A99D" w14:textId="356D35C4" w:rsidR="004A0D39" w:rsidRPr="00911502" w:rsidRDefault="004A0D39" w:rsidP="00911502">
            <w:pPr>
              <w:rPr>
                <w:color w:val="FFFFFF" w:themeColor="background1"/>
              </w:rPr>
            </w:pPr>
          </w:p>
        </w:tc>
        <w:tc>
          <w:tcPr>
            <w:tcW w:w="782" w:type="dxa"/>
            <w:shd w:val="clear" w:color="auto" w:fill="auto"/>
            <w:noWrap/>
            <w:vAlign w:val="bottom"/>
          </w:tcPr>
          <w:p w14:paraId="53ADA76E" w14:textId="77777777" w:rsidR="004A0D39" w:rsidRPr="00911502" w:rsidRDefault="004A0D39" w:rsidP="00911502">
            <w:pPr>
              <w:rPr>
                <w:color w:val="FFFFFF" w:themeColor="background1"/>
              </w:rPr>
            </w:pPr>
          </w:p>
        </w:tc>
        <w:tc>
          <w:tcPr>
            <w:tcW w:w="782" w:type="dxa"/>
            <w:shd w:val="clear" w:color="auto" w:fill="auto"/>
            <w:noWrap/>
            <w:vAlign w:val="bottom"/>
          </w:tcPr>
          <w:p w14:paraId="47FCFE07" w14:textId="77777777" w:rsidR="004A0D39" w:rsidRPr="00911502" w:rsidRDefault="004A0D39" w:rsidP="00911502">
            <w:pPr>
              <w:rPr>
                <w:color w:val="FFFFFF" w:themeColor="background1"/>
              </w:rPr>
            </w:pPr>
          </w:p>
        </w:tc>
      </w:tr>
      <w:tr w:rsidR="002C31AE" w:rsidRPr="00BC6146" w14:paraId="2FF65098" w14:textId="77777777" w:rsidTr="002C31AE">
        <w:trPr>
          <w:trHeight w:val="300"/>
        </w:trPr>
        <w:tc>
          <w:tcPr>
            <w:tcW w:w="5563" w:type="dxa"/>
            <w:shd w:val="clear" w:color="auto" w:fill="auto"/>
            <w:noWrap/>
            <w:vAlign w:val="bottom"/>
          </w:tcPr>
          <w:p w14:paraId="4ED738E0" w14:textId="77777777" w:rsidR="004A0D39" w:rsidRPr="00911502" w:rsidRDefault="004A0D39" w:rsidP="00911502">
            <w:pPr>
              <w:rPr>
                <w:color w:val="FFFFFF" w:themeColor="background1"/>
              </w:rPr>
            </w:pPr>
          </w:p>
        </w:tc>
        <w:tc>
          <w:tcPr>
            <w:tcW w:w="782" w:type="dxa"/>
            <w:shd w:val="clear" w:color="auto" w:fill="auto"/>
            <w:noWrap/>
            <w:vAlign w:val="bottom"/>
          </w:tcPr>
          <w:p w14:paraId="31ADD01A" w14:textId="78C69494" w:rsidR="004A0D39" w:rsidRPr="00911502" w:rsidRDefault="004A0D39" w:rsidP="00911502">
            <w:pPr>
              <w:rPr>
                <w:color w:val="FFFFFF" w:themeColor="background1"/>
              </w:rPr>
            </w:pPr>
          </w:p>
        </w:tc>
        <w:tc>
          <w:tcPr>
            <w:tcW w:w="1117" w:type="dxa"/>
            <w:shd w:val="clear" w:color="auto" w:fill="auto"/>
            <w:noWrap/>
            <w:vAlign w:val="bottom"/>
          </w:tcPr>
          <w:p w14:paraId="74155068" w14:textId="0A7655CF" w:rsidR="004A0D39" w:rsidRPr="00911502" w:rsidRDefault="004A0D39" w:rsidP="00911502">
            <w:pPr>
              <w:rPr>
                <w:color w:val="FFFFFF" w:themeColor="background1"/>
              </w:rPr>
            </w:pPr>
          </w:p>
        </w:tc>
        <w:tc>
          <w:tcPr>
            <w:tcW w:w="782" w:type="dxa"/>
            <w:shd w:val="clear" w:color="auto" w:fill="auto"/>
            <w:noWrap/>
            <w:vAlign w:val="bottom"/>
          </w:tcPr>
          <w:p w14:paraId="40AFE6A0" w14:textId="77777777" w:rsidR="004A0D39" w:rsidRPr="00911502" w:rsidRDefault="004A0D39" w:rsidP="00911502">
            <w:pPr>
              <w:rPr>
                <w:color w:val="FFFFFF" w:themeColor="background1"/>
              </w:rPr>
            </w:pPr>
          </w:p>
        </w:tc>
        <w:tc>
          <w:tcPr>
            <w:tcW w:w="782" w:type="dxa"/>
            <w:shd w:val="clear" w:color="auto" w:fill="auto"/>
            <w:noWrap/>
            <w:vAlign w:val="bottom"/>
          </w:tcPr>
          <w:p w14:paraId="372F6304" w14:textId="77777777" w:rsidR="004A0D39" w:rsidRPr="00911502" w:rsidRDefault="004A0D39" w:rsidP="00911502">
            <w:pPr>
              <w:rPr>
                <w:color w:val="FFFFFF" w:themeColor="background1"/>
              </w:rPr>
            </w:pPr>
          </w:p>
        </w:tc>
      </w:tr>
      <w:tr w:rsidR="002C31AE" w:rsidRPr="00BC6146" w14:paraId="5C062B05" w14:textId="77777777" w:rsidTr="002C31AE">
        <w:trPr>
          <w:trHeight w:val="300"/>
        </w:trPr>
        <w:tc>
          <w:tcPr>
            <w:tcW w:w="5563" w:type="dxa"/>
            <w:shd w:val="clear" w:color="auto" w:fill="auto"/>
            <w:noWrap/>
            <w:vAlign w:val="bottom"/>
          </w:tcPr>
          <w:p w14:paraId="177E9D48" w14:textId="77777777" w:rsidR="004A0D39" w:rsidRPr="00911502" w:rsidRDefault="004A0D39" w:rsidP="00911502">
            <w:pPr>
              <w:rPr>
                <w:color w:val="FFFFFF" w:themeColor="background1"/>
              </w:rPr>
            </w:pPr>
          </w:p>
        </w:tc>
        <w:tc>
          <w:tcPr>
            <w:tcW w:w="782" w:type="dxa"/>
            <w:shd w:val="clear" w:color="auto" w:fill="auto"/>
            <w:noWrap/>
            <w:vAlign w:val="bottom"/>
          </w:tcPr>
          <w:p w14:paraId="6F648043" w14:textId="3F74D602" w:rsidR="004A0D39" w:rsidRPr="00911502" w:rsidRDefault="004A0D39" w:rsidP="00911502">
            <w:pPr>
              <w:rPr>
                <w:color w:val="FFFFFF" w:themeColor="background1"/>
              </w:rPr>
            </w:pPr>
          </w:p>
        </w:tc>
        <w:tc>
          <w:tcPr>
            <w:tcW w:w="1117" w:type="dxa"/>
            <w:shd w:val="clear" w:color="auto" w:fill="auto"/>
            <w:noWrap/>
            <w:vAlign w:val="bottom"/>
          </w:tcPr>
          <w:p w14:paraId="7D997183" w14:textId="0796CE4B" w:rsidR="004A0D39" w:rsidRPr="00911502" w:rsidRDefault="004A0D39" w:rsidP="00911502">
            <w:pPr>
              <w:rPr>
                <w:color w:val="FFFFFF" w:themeColor="background1"/>
              </w:rPr>
            </w:pPr>
          </w:p>
        </w:tc>
        <w:tc>
          <w:tcPr>
            <w:tcW w:w="782" w:type="dxa"/>
            <w:shd w:val="clear" w:color="auto" w:fill="auto"/>
            <w:noWrap/>
            <w:vAlign w:val="bottom"/>
          </w:tcPr>
          <w:p w14:paraId="0384AB7B" w14:textId="77777777" w:rsidR="004A0D39" w:rsidRPr="00911502" w:rsidRDefault="004A0D39" w:rsidP="00911502">
            <w:pPr>
              <w:rPr>
                <w:color w:val="FFFFFF" w:themeColor="background1"/>
              </w:rPr>
            </w:pPr>
          </w:p>
        </w:tc>
        <w:tc>
          <w:tcPr>
            <w:tcW w:w="782" w:type="dxa"/>
            <w:shd w:val="clear" w:color="auto" w:fill="auto"/>
            <w:noWrap/>
            <w:vAlign w:val="bottom"/>
          </w:tcPr>
          <w:p w14:paraId="13B32E5C" w14:textId="77777777" w:rsidR="004A0D39" w:rsidRPr="00911502" w:rsidRDefault="004A0D39" w:rsidP="00911502">
            <w:pPr>
              <w:rPr>
                <w:color w:val="FFFFFF" w:themeColor="background1"/>
              </w:rPr>
            </w:pPr>
          </w:p>
        </w:tc>
      </w:tr>
      <w:tr w:rsidR="002C31AE" w:rsidRPr="00BC6146" w14:paraId="0EC8970A" w14:textId="77777777" w:rsidTr="002C31AE">
        <w:trPr>
          <w:trHeight w:val="300"/>
        </w:trPr>
        <w:tc>
          <w:tcPr>
            <w:tcW w:w="5563" w:type="dxa"/>
            <w:shd w:val="clear" w:color="auto" w:fill="auto"/>
            <w:noWrap/>
            <w:vAlign w:val="bottom"/>
          </w:tcPr>
          <w:p w14:paraId="73AD44D4" w14:textId="77777777" w:rsidR="004A0D39" w:rsidRPr="00911502" w:rsidRDefault="004A0D39" w:rsidP="00911502">
            <w:pPr>
              <w:rPr>
                <w:color w:val="FFFFFF" w:themeColor="background1"/>
              </w:rPr>
            </w:pPr>
          </w:p>
        </w:tc>
        <w:tc>
          <w:tcPr>
            <w:tcW w:w="782" w:type="dxa"/>
            <w:shd w:val="clear" w:color="auto" w:fill="auto"/>
            <w:noWrap/>
            <w:vAlign w:val="bottom"/>
          </w:tcPr>
          <w:p w14:paraId="593671A6" w14:textId="66008E94" w:rsidR="004A0D39" w:rsidRPr="00911502" w:rsidRDefault="004A0D39" w:rsidP="00911502">
            <w:pPr>
              <w:rPr>
                <w:color w:val="FFFFFF" w:themeColor="background1"/>
              </w:rPr>
            </w:pPr>
          </w:p>
        </w:tc>
        <w:tc>
          <w:tcPr>
            <w:tcW w:w="1117" w:type="dxa"/>
            <w:shd w:val="clear" w:color="auto" w:fill="auto"/>
            <w:noWrap/>
            <w:vAlign w:val="bottom"/>
          </w:tcPr>
          <w:p w14:paraId="18B2D83B" w14:textId="205E8AD3" w:rsidR="004A0D39" w:rsidRPr="00911502" w:rsidRDefault="004A0D39" w:rsidP="00911502">
            <w:pPr>
              <w:rPr>
                <w:color w:val="FFFFFF" w:themeColor="background1"/>
              </w:rPr>
            </w:pPr>
          </w:p>
        </w:tc>
        <w:tc>
          <w:tcPr>
            <w:tcW w:w="782" w:type="dxa"/>
            <w:shd w:val="clear" w:color="auto" w:fill="auto"/>
            <w:noWrap/>
            <w:vAlign w:val="bottom"/>
          </w:tcPr>
          <w:p w14:paraId="3B8A88FF" w14:textId="77777777" w:rsidR="004A0D39" w:rsidRPr="00911502" w:rsidRDefault="004A0D39" w:rsidP="00911502">
            <w:pPr>
              <w:rPr>
                <w:color w:val="FFFFFF" w:themeColor="background1"/>
              </w:rPr>
            </w:pPr>
          </w:p>
        </w:tc>
        <w:tc>
          <w:tcPr>
            <w:tcW w:w="782" w:type="dxa"/>
            <w:shd w:val="clear" w:color="auto" w:fill="auto"/>
            <w:noWrap/>
            <w:vAlign w:val="bottom"/>
          </w:tcPr>
          <w:p w14:paraId="4CB6758E" w14:textId="77777777" w:rsidR="004A0D39" w:rsidRPr="00911502" w:rsidRDefault="004A0D39" w:rsidP="00911502">
            <w:pPr>
              <w:rPr>
                <w:color w:val="FFFFFF" w:themeColor="background1"/>
              </w:rPr>
            </w:pPr>
          </w:p>
        </w:tc>
      </w:tr>
      <w:tr w:rsidR="002C31AE" w:rsidRPr="002C31AE" w14:paraId="14B6771D" w14:textId="77777777" w:rsidTr="002C31AE">
        <w:trPr>
          <w:trHeight w:val="300"/>
        </w:trPr>
        <w:tc>
          <w:tcPr>
            <w:tcW w:w="5563" w:type="dxa"/>
            <w:shd w:val="clear" w:color="auto" w:fill="auto"/>
            <w:noWrap/>
            <w:vAlign w:val="bottom"/>
          </w:tcPr>
          <w:p w14:paraId="047AB3CD" w14:textId="799C7878" w:rsidR="00AE10A0" w:rsidRPr="002C31AE" w:rsidRDefault="00AE10A0" w:rsidP="00AE10A0">
            <w:pPr>
              <w:rPr>
                <w:rFonts w:ascii="Arial" w:hAnsi="Arial" w:cs="Arial"/>
                <w:color w:val="000000" w:themeColor="text1"/>
              </w:rPr>
            </w:pPr>
            <w:r w:rsidRPr="002C31AE">
              <w:rPr>
                <w:rFonts w:ascii="Arial" w:hAnsi="Arial" w:cs="Arial"/>
                <w:b/>
                <w:color w:val="000000" w:themeColor="text1"/>
              </w:rPr>
              <w:t>7. References</w:t>
            </w:r>
            <w:r w:rsidRPr="002C31AE">
              <w:rPr>
                <w:rFonts w:ascii="Arial" w:hAnsi="Arial" w:cs="Arial"/>
                <w:color w:val="000000" w:themeColor="text1"/>
              </w:rPr>
              <w:t xml:space="preserve"> </w:t>
            </w:r>
          </w:p>
          <w:p w14:paraId="0E932F9F" w14:textId="77777777" w:rsidR="002C31AE" w:rsidRPr="002C31AE" w:rsidRDefault="002C31AE" w:rsidP="002C31AE">
            <w:pPr>
              <w:rPr>
                <w:rFonts w:ascii="Arial" w:hAnsi="Arial" w:cs="Arial"/>
                <w:color w:val="000000" w:themeColor="text1"/>
              </w:rPr>
            </w:pPr>
            <w:r w:rsidRPr="002C31AE">
              <w:rPr>
                <w:rFonts w:ascii="Arial" w:hAnsi="Arial" w:cs="Arial"/>
                <w:color w:val="000000" w:themeColor="text1"/>
              </w:rPr>
              <w:t>123test.com</w:t>
            </w:r>
          </w:p>
          <w:p w14:paraId="15536F10" w14:textId="77777777" w:rsidR="00AE10A0" w:rsidRPr="002C31AE" w:rsidRDefault="00AE10A0" w:rsidP="00AE10A0">
            <w:pPr>
              <w:rPr>
                <w:rFonts w:ascii="Arial" w:hAnsi="Arial" w:cs="Arial"/>
                <w:color w:val="000000" w:themeColor="text1"/>
              </w:rPr>
            </w:pPr>
          </w:p>
          <w:p w14:paraId="55D2E14B" w14:textId="77777777" w:rsidR="00AE10A0" w:rsidRPr="002C31AE" w:rsidRDefault="00AE10A0" w:rsidP="00AE10A0">
            <w:pPr>
              <w:rPr>
                <w:rFonts w:ascii="Arial" w:hAnsi="Arial" w:cs="Arial"/>
                <w:color w:val="000000" w:themeColor="text1"/>
              </w:rPr>
            </w:pPr>
            <w:hyperlink r:id="rId37">
              <w:r w:rsidRPr="002C31AE">
                <w:rPr>
                  <w:rStyle w:val="Hyperlink"/>
                  <w:rFonts w:ascii="Arial" w:eastAsia="Arial" w:hAnsi="Arial" w:cs="Arial"/>
                  <w:color w:val="000000" w:themeColor="text1"/>
                </w:rPr>
                <w:t>https://www.bernardmarr.com/default.asp?contentID=1349</w:t>
              </w:r>
            </w:hyperlink>
          </w:p>
          <w:p w14:paraId="405714ED" w14:textId="72508035" w:rsidR="004A0D39" w:rsidRPr="002C31AE" w:rsidRDefault="004A0D39" w:rsidP="00AE10A0">
            <w:pPr>
              <w:rPr>
                <w:rFonts w:ascii="Arial" w:hAnsi="Arial" w:cs="Arial"/>
                <w:color w:val="000000" w:themeColor="text1"/>
              </w:rPr>
            </w:pPr>
          </w:p>
        </w:tc>
        <w:tc>
          <w:tcPr>
            <w:tcW w:w="782" w:type="dxa"/>
            <w:shd w:val="clear" w:color="auto" w:fill="auto"/>
            <w:noWrap/>
            <w:vAlign w:val="bottom"/>
          </w:tcPr>
          <w:p w14:paraId="67CAAE13" w14:textId="33264AD4" w:rsidR="004A0D39" w:rsidRPr="002C31AE" w:rsidRDefault="004A0D39" w:rsidP="00911502">
            <w:pPr>
              <w:rPr>
                <w:color w:val="000000" w:themeColor="text1"/>
              </w:rPr>
            </w:pPr>
          </w:p>
        </w:tc>
        <w:tc>
          <w:tcPr>
            <w:tcW w:w="1117" w:type="dxa"/>
            <w:shd w:val="clear" w:color="auto" w:fill="auto"/>
            <w:noWrap/>
            <w:vAlign w:val="bottom"/>
          </w:tcPr>
          <w:p w14:paraId="6584F0E8" w14:textId="1CCB025C" w:rsidR="004A0D39" w:rsidRPr="002C31AE" w:rsidRDefault="004A0D39" w:rsidP="00911502">
            <w:pPr>
              <w:rPr>
                <w:color w:val="000000" w:themeColor="text1"/>
              </w:rPr>
            </w:pPr>
          </w:p>
        </w:tc>
        <w:tc>
          <w:tcPr>
            <w:tcW w:w="782" w:type="dxa"/>
            <w:shd w:val="clear" w:color="auto" w:fill="auto"/>
            <w:noWrap/>
            <w:vAlign w:val="bottom"/>
          </w:tcPr>
          <w:p w14:paraId="7AC0A622" w14:textId="77777777" w:rsidR="004A0D39" w:rsidRPr="002C31AE" w:rsidRDefault="004A0D39" w:rsidP="00911502">
            <w:pPr>
              <w:rPr>
                <w:color w:val="000000" w:themeColor="text1"/>
              </w:rPr>
            </w:pPr>
          </w:p>
        </w:tc>
        <w:tc>
          <w:tcPr>
            <w:tcW w:w="782" w:type="dxa"/>
            <w:shd w:val="clear" w:color="auto" w:fill="auto"/>
            <w:noWrap/>
            <w:vAlign w:val="bottom"/>
          </w:tcPr>
          <w:p w14:paraId="4BB25D6A" w14:textId="77777777" w:rsidR="004A0D39" w:rsidRPr="002C31AE" w:rsidRDefault="004A0D39" w:rsidP="00911502">
            <w:pPr>
              <w:rPr>
                <w:color w:val="000000" w:themeColor="text1"/>
              </w:rPr>
            </w:pPr>
          </w:p>
        </w:tc>
      </w:tr>
      <w:tr w:rsidR="002C31AE" w:rsidRPr="002C31AE" w14:paraId="1C7CD877" w14:textId="77777777" w:rsidTr="002C31AE">
        <w:trPr>
          <w:trHeight w:val="300"/>
        </w:trPr>
        <w:tc>
          <w:tcPr>
            <w:tcW w:w="5563" w:type="dxa"/>
            <w:shd w:val="clear" w:color="auto" w:fill="auto"/>
            <w:noWrap/>
            <w:vAlign w:val="bottom"/>
          </w:tcPr>
          <w:p w14:paraId="7F9636EE" w14:textId="7B0461BF" w:rsidR="00AE10A0" w:rsidRPr="002C31AE" w:rsidRDefault="00AE10A0" w:rsidP="00AE10A0">
            <w:pPr>
              <w:rPr>
                <w:rFonts w:ascii="Arial" w:eastAsia="Calibri" w:hAnsi="Arial" w:cs="Arial"/>
                <w:color w:val="000000" w:themeColor="text1"/>
              </w:rPr>
            </w:pPr>
            <w:r w:rsidRPr="002C31AE">
              <w:rPr>
                <w:rFonts w:ascii="Arial" w:eastAsia="Arial" w:hAnsi="Arial" w:cs="Arial"/>
                <w:color w:val="000000" w:themeColor="text1"/>
              </w:rPr>
              <w:t>https://better.net/money/career/8-things-you-should-do-in-a-job-interview/</w:t>
            </w:r>
          </w:p>
          <w:p w14:paraId="2F4C64AF" w14:textId="77777777" w:rsidR="00AE10A0" w:rsidRPr="002C31AE" w:rsidRDefault="00AE10A0" w:rsidP="002C31AE">
            <w:pPr>
              <w:rPr>
                <w:rStyle w:val="Hyperlink"/>
                <w:rFonts w:ascii="Arial" w:eastAsia="Calibri" w:hAnsi="Arial" w:cs="Arial"/>
                <w:color w:val="000000" w:themeColor="text1"/>
              </w:rPr>
            </w:pPr>
            <w:hyperlink r:id="rId38">
              <w:r w:rsidRPr="002C31AE">
                <w:rPr>
                  <w:rStyle w:val="Hyperlink"/>
                  <w:rFonts w:ascii="Arial" w:eastAsia="Calibri" w:hAnsi="Arial" w:cs="Arial"/>
                  <w:color w:val="000000" w:themeColor="text1"/>
                </w:rPr>
                <w:t>https://www.businessnewsdaily.com/6097-self-awareness-in-leadership.html</w:t>
              </w:r>
            </w:hyperlink>
          </w:p>
          <w:p w14:paraId="2626CBEC" w14:textId="19721943" w:rsidR="00862303" w:rsidRPr="002C31AE" w:rsidRDefault="00862303" w:rsidP="697A4F28">
            <w:pPr>
              <w:rPr>
                <w:rFonts w:ascii="Arial" w:eastAsia="Calibri" w:hAnsi="Arial" w:cs="Arial"/>
                <w:color w:val="000000" w:themeColor="text1"/>
              </w:rPr>
            </w:pPr>
          </w:p>
          <w:p w14:paraId="2141BB25" w14:textId="77777777" w:rsidR="00AE10A0" w:rsidRPr="002C31AE" w:rsidRDefault="00AE10A0" w:rsidP="002C31AE">
            <w:pPr>
              <w:rPr>
                <w:rFonts w:ascii="Arial" w:eastAsia="Calibri" w:hAnsi="Arial" w:cs="Arial"/>
                <w:color w:val="000000" w:themeColor="text1"/>
              </w:rPr>
            </w:pPr>
            <w:hyperlink r:id="rId39">
              <w:r w:rsidRPr="002C31AE">
                <w:rPr>
                  <w:rFonts w:ascii="Arial" w:hAnsi="Arial" w:cs="Arial"/>
                  <w:color w:val="000000" w:themeColor="text1"/>
                  <w:u w:val="single"/>
                </w:rPr>
                <w:t>https://www.forbes.com/sites/jasonwingard/2019/01/09/self-career-development-three-strategies-to-accelerate-your-career/</w:t>
              </w:r>
            </w:hyperlink>
            <w:r w:rsidRPr="002C31AE">
              <w:rPr>
                <w:rFonts w:ascii="Arial" w:hAnsi="Arial" w:cs="Arial"/>
                <w:color w:val="000000" w:themeColor="text1"/>
              </w:rPr>
              <w:t xml:space="preserve"> </w:t>
            </w:r>
          </w:p>
          <w:p w14:paraId="7543DE0B" w14:textId="52E3E49C" w:rsidR="697A4F28" w:rsidRPr="002C31AE" w:rsidRDefault="697A4F28" w:rsidP="697A4F28">
            <w:pPr>
              <w:rPr>
                <w:rFonts w:ascii="Arial" w:hAnsi="Arial" w:cs="Arial"/>
                <w:color w:val="000000" w:themeColor="text1"/>
              </w:rPr>
            </w:pPr>
          </w:p>
          <w:p w14:paraId="281B3AE8" w14:textId="249CFD79" w:rsidR="697A4F28" w:rsidRPr="002C31AE" w:rsidRDefault="697A4F28" w:rsidP="697A4F28">
            <w:pPr>
              <w:rPr>
                <w:rFonts w:ascii="Arial" w:hAnsi="Arial" w:cs="Arial"/>
                <w:color w:val="000000" w:themeColor="text1"/>
              </w:rPr>
            </w:pPr>
          </w:p>
          <w:p w14:paraId="7C3C48DE" w14:textId="4C7E8150" w:rsidR="004A0D39" w:rsidRPr="002C31AE" w:rsidRDefault="004A0D39" w:rsidP="1032F07B">
            <w:pPr>
              <w:rPr>
                <w:rFonts w:ascii="Arial" w:hAnsi="Arial" w:cs="Arial"/>
                <w:color w:val="000000" w:themeColor="text1"/>
              </w:rPr>
            </w:pPr>
          </w:p>
        </w:tc>
        <w:tc>
          <w:tcPr>
            <w:tcW w:w="782" w:type="dxa"/>
            <w:shd w:val="clear" w:color="auto" w:fill="auto"/>
            <w:noWrap/>
            <w:vAlign w:val="bottom"/>
          </w:tcPr>
          <w:p w14:paraId="2FC474A5" w14:textId="77777777" w:rsidR="004A0D39" w:rsidRPr="002C31AE" w:rsidRDefault="004A0D39" w:rsidP="00911502">
            <w:pPr>
              <w:rPr>
                <w:color w:val="000000" w:themeColor="text1"/>
              </w:rPr>
            </w:pPr>
          </w:p>
        </w:tc>
        <w:tc>
          <w:tcPr>
            <w:tcW w:w="1117" w:type="dxa"/>
            <w:shd w:val="clear" w:color="auto" w:fill="auto"/>
            <w:noWrap/>
            <w:vAlign w:val="bottom"/>
          </w:tcPr>
          <w:p w14:paraId="1EBBAB7F" w14:textId="77777777" w:rsidR="004A0D39" w:rsidRPr="002C31AE" w:rsidRDefault="004A0D39" w:rsidP="00911502">
            <w:pPr>
              <w:rPr>
                <w:color w:val="000000" w:themeColor="text1"/>
              </w:rPr>
            </w:pPr>
          </w:p>
        </w:tc>
        <w:tc>
          <w:tcPr>
            <w:tcW w:w="782" w:type="dxa"/>
            <w:shd w:val="clear" w:color="auto" w:fill="auto"/>
            <w:noWrap/>
            <w:vAlign w:val="bottom"/>
          </w:tcPr>
          <w:p w14:paraId="6F02AAD5" w14:textId="77777777" w:rsidR="004A0D39" w:rsidRPr="002C31AE" w:rsidRDefault="004A0D39" w:rsidP="00911502">
            <w:pPr>
              <w:rPr>
                <w:color w:val="000000" w:themeColor="text1"/>
              </w:rPr>
            </w:pPr>
          </w:p>
        </w:tc>
        <w:tc>
          <w:tcPr>
            <w:tcW w:w="782" w:type="dxa"/>
            <w:shd w:val="clear" w:color="auto" w:fill="auto"/>
            <w:noWrap/>
            <w:vAlign w:val="bottom"/>
          </w:tcPr>
          <w:p w14:paraId="5460B140" w14:textId="77777777" w:rsidR="004A0D39" w:rsidRPr="002C31AE" w:rsidRDefault="004A0D39" w:rsidP="00911502">
            <w:pPr>
              <w:rPr>
                <w:color w:val="000000" w:themeColor="text1"/>
              </w:rPr>
            </w:pPr>
          </w:p>
        </w:tc>
      </w:tr>
      <w:tr w:rsidR="002C31AE" w:rsidRPr="002C31AE" w14:paraId="7F0CA0C5" w14:textId="77777777" w:rsidTr="002C31AE">
        <w:trPr>
          <w:trHeight w:val="300"/>
        </w:trPr>
        <w:tc>
          <w:tcPr>
            <w:tcW w:w="5563" w:type="dxa"/>
            <w:shd w:val="clear" w:color="auto" w:fill="auto"/>
            <w:noWrap/>
            <w:vAlign w:val="bottom"/>
          </w:tcPr>
          <w:p w14:paraId="4F6D4A9B" w14:textId="77777777" w:rsidR="00AE10A0" w:rsidRPr="002C31AE" w:rsidRDefault="00AE10A0" w:rsidP="00AE10A0">
            <w:pPr>
              <w:rPr>
                <w:rFonts w:ascii="Arial" w:hAnsi="Arial" w:cs="Arial"/>
                <w:color w:val="000000" w:themeColor="text1"/>
              </w:rPr>
            </w:pPr>
            <w:hyperlink r:id="rId40">
              <w:r w:rsidRPr="002C31AE">
                <w:rPr>
                  <w:rStyle w:val="Hyperlink"/>
                  <w:rFonts w:ascii="Arial" w:eastAsia="Arial" w:hAnsi="Arial" w:cs="Arial"/>
                  <w:color w:val="000000" w:themeColor="text1"/>
                </w:rPr>
                <w:t>https://blog.clearcompany.com/20-little-known-ways-to-get-hired-fast</w:t>
              </w:r>
            </w:hyperlink>
          </w:p>
          <w:p w14:paraId="34A00A46" w14:textId="59FD7197" w:rsidR="697A4F28" w:rsidRPr="002C31AE" w:rsidRDefault="697A4F28" w:rsidP="697A4F28">
            <w:pPr>
              <w:rPr>
                <w:rFonts w:ascii="Arial" w:hAnsi="Arial" w:cs="Arial"/>
                <w:color w:val="000000" w:themeColor="text1"/>
              </w:rPr>
            </w:pPr>
          </w:p>
        </w:tc>
        <w:tc>
          <w:tcPr>
            <w:tcW w:w="782" w:type="dxa"/>
            <w:shd w:val="clear" w:color="auto" w:fill="auto"/>
            <w:noWrap/>
            <w:vAlign w:val="bottom"/>
          </w:tcPr>
          <w:p w14:paraId="1D0C8873" w14:textId="730EFCC9" w:rsidR="697A4F28" w:rsidRPr="002C31AE" w:rsidRDefault="697A4F28" w:rsidP="697A4F28">
            <w:pPr>
              <w:rPr>
                <w:color w:val="000000" w:themeColor="text1"/>
              </w:rPr>
            </w:pPr>
          </w:p>
        </w:tc>
        <w:tc>
          <w:tcPr>
            <w:tcW w:w="1117" w:type="dxa"/>
            <w:shd w:val="clear" w:color="auto" w:fill="auto"/>
            <w:noWrap/>
            <w:vAlign w:val="bottom"/>
          </w:tcPr>
          <w:p w14:paraId="00184573" w14:textId="08C19401" w:rsidR="697A4F28" w:rsidRPr="002C31AE" w:rsidRDefault="697A4F28" w:rsidP="697A4F28">
            <w:pPr>
              <w:rPr>
                <w:color w:val="000000" w:themeColor="text1"/>
              </w:rPr>
            </w:pPr>
          </w:p>
        </w:tc>
        <w:tc>
          <w:tcPr>
            <w:tcW w:w="782" w:type="dxa"/>
            <w:shd w:val="clear" w:color="auto" w:fill="auto"/>
            <w:noWrap/>
            <w:vAlign w:val="bottom"/>
          </w:tcPr>
          <w:p w14:paraId="44612B92" w14:textId="14DBA3AF" w:rsidR="697A4F28" w:rsidRPr="002C31AE" w:rsidRDefault="697A4F28" w:rsidP="697A4F28">
            <w:pPr>
              <w:rPr>
                <w:color w:val="000000" w:themeColor="text1"/>
              </w:rPr>
            </w:pPr>
          </w:p>
        </w:tc>
        <w:tc>
          <w:tcPr>
            <w:tcW w:w="782" w:type="dxa"/>
            <w:shd w:val="clear" w:color="auto" w:fill="auto"/>
            <w:noWrap/>
            <w:vAlign w:val="bottom"/>
          </w:tcPr>
          <w:p w14:paraId="6B45FBA3" w14:textId="0F1BD4F7" w:rsidR="697A4F28" w:rsidRPr="002C31AE" w:rsidRDefault="697A4F28" w:rsidP="697A4F28">
            <w:pPr>
              <w:rPr>
                <w:color w:val="000000" w:themeColor="text1"/>
              </w:rPr>
            </w:pPr>
          </w:p>
        </w:tc>
      </w:tr>
      <w:tr w:rsidR="002C31AE" w:rsidRPr="002C31AE" w14:paraId="0633A736" w14:textId="77777777" w:rsidTr="00F12300">
        <w:trPr>
          <w:trHeight w:val="300"/>
        </w:trPr>
        <w:tc>
          <w:tcPr>
            <w:tcW w:w="5563" w:type="dxa"/>
            <w:shd w:val="clear" w:color="auto" w:fill="auto"/>
            <w:noWrap/>
            <w:vAlign w:val="bottom"/>
          </w:tcPr>
          <w:p w14:paraId="6697F3C7" w14:textId="77777777" w:rsidR="002C31AE" w:rsidRPr="002C31AE" w:rsidRDefault="002C31AE" w:rsidP="00AE10A0">
            <w:pPr>
              <w:jc w:val="center"/>
              <w:rPr>
                <w:color w:val="000000" w:themeColor="text1"/>
              </w:rPr>
            </w:pPr>
            <w:r w:rsidRPr="002C31AE">
              <w:rPr>
                <w:rFonts w:ascii="Arial" w:hAnsi="Arial" w:cs="Arial"/>
                <w:color w:val="000000" w:themeColor="text1"/>
                <w:shd w:val="clear" w:color="auto" w:fill="F8F8F8"/>
              </w:rPr>
              <w:t>Mulder, P. (2017). </w:t>
            </w:r>
            <w:r w:rsidRPr="002C31AE">
              <w:rPr>
                <w:rStyle w:val="Emphasis"/>
                <w:rFonts w:ascii="Arial" w:hAnsi="Arial" w:cs="Arial"/>
                <w:color w:val="000000" w:themeColor="text1"/>
              </w:rPr>
              <w:t>Johari Window Model</w:t>
            </w:r>
            <w:r w:rsidRPr="002C31AE">
              <w:rPr>
                <w:rFonts w:ascii="Arial" w:hAnsi="Arial" w:cs="Arial"/>
                <w:color w:val="000000" w:themeColor="text1"/>
                <w:shd w:val="clear" w:color="auto" w:fill="F8F8F8"/>
              </w:rPr>
              <w:t xml:space="preserve">. Retrieved [insert date] from toolshero: </w:t>
            </w:r>
            <w:hyperlink r:id="rId41">
              <w:r w:rsidRPr="002C31AE">
                <w:rPr>
                  <w:rStyle w:val="Hyperlink"/>
                  <w:rFonts w:ascii="Arial" w:hAnsi="Arial" w:cs="Arial"/>
                  <w:color w:val="000000" w:themeColor="text1"/>
                </w:rPr>
                <w:t>https://www.toolshero.com/communication-skills/johari-window-model/</w:t>
              </w:r>
            </w:hyperlink>
          </w:p>
          <w:p w14:paraId="44A5917C" w14:textId="77777777" w:rsidR="002C31AE" w:rsidRPr="002C31AE" w:rsidRDefault="002C31AE" w:rsidP="00AE10A0">
            <w:pPr>
              <w:jc w:val="center"/>
              <w:rPr>
                <w:rFonts w:ascii="Arial" w:hAnsi="Arial" w:cs="Arial"/>
                <w:color w:val="000000" w:themeColor="text1"/>
              </w:rPr>
            </w:pPr>
          </w:p>
          <w:p w14:paraId="1ECB2B06" w14:textId="77777777" w:rsidR="002C31AE" w:rsidRPr="002C31AE" w:rsidRDefault="002C31AE" w:rsidP="00AE10A0">
            <w:pPr>
              <w:rPr>
                <w:rFonts w:ascii="Arial" w:hAnsi="Arial" w:cs="Arial"/>
                <w:b/>
                <w:bCs/>
                <w:color w:val="000000" w:themeColor="text1"/>
              </w:rPr>
            </w:pPr>
            <w:r w:rsidRPr="002C31AE">
              <w:rPr>
                <w:rFonts w:ascii="Arial" w:hAnsi="Arial" w:cs="Arial"/>
                <w:b/>
                <w:bCs/>
                <w:color w:val="000000" w:themeColor="text1"/>
              </w:rPr>
              <w:t>Myersbriggs.org</w:t>
            </w:r>
          </w:p>
          <w:p w14:paraId="37045194" w14:textId="77777777" w:rsidR="002C31AE" w:rsidRPr="002C31AE" w:rsidRDefault="002C31AE" w:rsidP="00911502">
            <w:pPr>
              <w:rPr>
                <w:rFonts w:ascii="Arial" w:hAnsi="Arial" w:cs="Arial"/>
                <w:color w:val="000000" w:themeColor="text1"/>
              </w:rPr>
            </w:pPr>
          </w:p>
        </w:tc>
        <w:tc>
          <w:tcPr>
            <w:tcW w:w="782" w:type="dxa"/>
            <w:shd w:val="clear" w:color="auto" w:fill="auto"/>
            <w:noWrap/>
            <w:vAlign w:val="bottom"/>
          </w:tcPr>
          <w:p w14:paraId="3BBA5D87" w14:textId="77777777" w:rsidR="002C31AE" w:rsidRPr="002C31AE" w:rsidRDefault="002C31AE" w:rsidP="00911502">
            <w:pPr>
              <w:rPr>
                <w:color w:val="000000" w:themeColor="text1"/>
              </w:rPr>
            </w:pPr>
          </w:p>
        </w:tc>
        <w:tc>
          <w:tcPr>
            <w:tcW w:w="1117" w:type="dxa"/>
            <w:shd w:val="clear" w:color="auto" w:fill="auto"/>
            <w:noWrap/>
            <w:vAlign w:val="bottom"/>
          </w:tcPr>
          <w:p w14:paraId="77A2D7CF" w14:textId="6C50232F" w:rsidR="002C31AE" w:rsidRPr="002C31AE" w:rsidRDefault="002C31AE" w:rsidP="00911502">
            <w:pPr>
              <w:rPr>
                <w:color w:val="000000" w:themeColor="text1"/>
              </w:rPr>
            </w:pPr>
          </w:p>
        </w:tc>
        <w:tc>
          <w:tcPr>
            <w:tcW w:w="782" w:type="dxa"/>
            <w:shd w:val="clear" w:color="auto" w:fill="auto"/>
            <w:noWrap/>
            <w:vAlign w:val="bottom"/>
          </w:tcPr>
          <w:p w14:paraId="13DB1C41" w14:textId="77777777" w:rsidR="002C31AE" w:rsidRPr="002C31AE" w:rsidRDefault="002C31AE" w:rsidP="00911502">
            <w:pPr>
              <w:rPr>
                <w:color w:val="000000" w:themeColor="text1"/>
              </w:rPr>
            </w:pPr>
          </w:p>
        </w:tc>
        <w:tc>
          <w:tcPr>
            <w:tcW w:w="782" w:type="dxa"/>
            <w:shd w:val="clear" w:color="auto" w:fill="auto"/>
            <w:noWrap/>
            <w:vAlign w:val="bottom"/>
          </w:tcPr>
          <w:p w14:paraId="57D7A076" w14:textId="77777777" w:rsidR="002C31AE" w:rsidRPr="002C31AE" w:rsidRDefault="002C31AE" w:rsidP="00911502">
            <w:pPr>
              <w:rPr>
                <w:color w:val="000000" w:themeColor="text1"/>
              </w:rPr>
            </w:pPr>
          </w:p>
        </w:tc>
      </w:tr>
      <w:tr w:rsidR="002C31AE" w:rsidRPr="002C31AE" w14:paraId="47835CCB" w14:textId="77777777" w:rsidTr="00F12300">
        <w:trPr>
          <w:trHeight w:val="300"/>
        </w:trPr>
        <w:tc>
          <w:tcPr>
            <w:tcW w:w="5563" w:type="dxa"/>
            <w:shd w:val="clear" w:color="auto" w:fill="auto"/>
            <w:noWrap/>
            <w:vAlign w:val="bottom"/>
          </w:tcPr>
          <w:p w14:paraId="06A27C04" w14:textId="77777777" w:rsidR="002C31AE" w:rsidRPr="002C31AE" w:rsidRDefault="002C31AE" w:rsidP="00911502">
            <w:pPr>
              <w:rPr>
                <w:rFonts w:ascii="Arial" w:hAnsi="Arial" w:cs="Arial"/>
                <w:color w:val="000000" w:themeColor="text1"/>
              </w:rPr>
            </w:pPr>
          </w:p>
        </w:tc>
        <w:tc>
          <w:tcPr>
            <w:tcW w:w="782" w:type="dxa"/>
            <w:shd w:val="clear" w:color="auto" w:fill="auto"/>
            <w:noWrap/>
            <w:vAlign w:val="bottom"/>
          </w:tcPr>
          <w:p w14:paraId="227C5E2D" w14:textId="77777777" w:rsidR="002C31AE" w:rsidRPr="002C31AE" w:rsidRDefault="002C31AE" w:rsidP="00911502">
            <w:pPr>
              <w:rPr>
                <w:color w:val="000000" w:themeColor="text1"/>
              </w:rPr>
            </w:pPr>
          </w:p>
        </w:tc>
        <w:tc>
          <w:tcPr>
            <w:tcW w:w="1117" w:type="dxa"/>
            <w:shd w:val="clear" w:color="auto" w:fill="auto"/>
            <w:noWrap/>
            <w:vAlign w:val="bottom"/>
          </w:tcPr>
          <w:p w14:paraId="1835AB15" w14:textId="77777777" w:rsidR="002C31AE" w:rsidRPr="002C31AE" w:rsidRDefault="002C31AE" w:rsidP="00911502">
            <w:pPr>
              <w:rPr>
                <w:color w:val="000000" w:themeColor="text1"/>
              </w:rPr>
            </w:pPr>
          </w:p>
        </w:tc>
        <w:tc>
          <w:tcPr>
            <w:tcW w:w="782" w:type="dxa"/>
            <w:shd w:val="clear" w:color="auto" w:fill="auto"/>
            <w:noWrap/>
            <w:vAlign w:val="bottom"/>
          </w:tcPr>
          <w:p w14:paraId="031CD672" w14:textId="77777777" w:rsidR="002C31AE" w:rsidRPr="002C31AE" w:rsidRDefault="002C31AE" w:rsidP="00911502">
            <w:pPr>
              <w:rPr>
                <w:color w:val="000000" w:themeColor="text1"/>
              </w:rPr>
            </w:pPr>
          </w:p>
        </w:tc>
        <w:tc>
          <w:tcPr>
            <w:tcW w:w="782" w:type="dxa"/>
            <w:shd w:val="clear" w:color="auto" w:fill="auto"/>
            <w:noWrap/>
            <w:vAlign w:val="bottom"/>
          </w:tcPr>
          <w:p w14:paraId="045B8ED6" w14:textId="77777777" w:rsidR="002C31AE" w:rsidRPr="002C31AE" w:rsidRDefault="002C31AE" w:rsidP="00911502">
            <w:pPr>
              <w:rPr>
                <w:color w:val="000000" w:themeColor="text1"/>
              </w:rPr>
            </w:pPr>
          </w:p>
        </w:tc>
      </w:tr>
      <w:tr w:rsidR="002C31AE" w:rsidRPr="002C31AE" w14:paraId="4C7F9EB2" w14:textId="77777777" w:rsidTr="00F12300">
        <w:trPr>
          <w:trHeight w:val="300"/>
        </w:trPr>
        <w:tc>
          <w:tcPr>
            <w:tcW w:w="5563" w:type="dxa"/>
            <w:shd w:val="clear" w:color="auto" w:fill="auto"/>
            <w:noWrap/>
            <w:vAlign w:val="bottom"/>
          </w:tcPr>
          <w:p w14:paraId="0C489542" w14:textId="77777777" w:rsidR="002C31AE" w:rsidRPr="002C31AE" w:rsidRDefault="002C31AE" w:rsidP="00AE10A0">
            <w:pPr>
              <w:rPr>
                <w:rFonts w:ascii="Arial" w:hAnsi="Arial" w:cs="Arial"/>
                <w:b/>
                <w:bCs/>
                <w:color w:val="000000" w:themeColor="text1"/>
                <w:u w:val="single"/>
              </w:rPr>
            </w:pPr>
            <w:r w:rsidRPr="002C31AE">
              <w:rPr>
                <w:rFonts w:ascii="Arial" w:hAnsi="Arial" w:cs="Arial"/>
                <w:color w:val="000000" w:themeColor="text1"/>
                <w:u w:val="single"/>
              </w:rPr>
              <w:t xml:space="preserve">Olson, Aug 28, 2014 </w:t>
            </w:r>
            <w:hyperlink r:id="rId42">
              <w:r w:rsidRPr="002C31AE">
                <w:rPr>
                  <w:rFonts w:ascii="Arial" w:hAnsi="Arial" w:cs="Arial"/>
                  <w:color w:val="000000" w:themeColor="text1"/>
                  <w:u w:val="single"/>
                </w:rPr>
                <w:t>https://www.medicaldaily.com/myers-briggs-personality-types-put-test-used-score-business-romantic-and-social-300170</w:t>
              </w:r>
            </w:hyperlink>
          </w:p>
          <w:p w14:paraId="509FBEF9" w14:textId="77777777" w:rsidR="002C31AE" w:rsidRPr="002C31AE" w:rsidRDefault="002C31AE" w:rsidP="002C31AE">
            <w:pPr>
              <w:rPr>
                <w:color w:val="000000" w:themeColor="text1"/>
              </w:rPr>
            </w:pPr>
            <w:r w:rsidRPr="002C31AE">
              <w:rPr>
                <w:rFonts w:ascii="Arial" w:eastAsia="Arial" w:hAnsi="Arial" w:cs="Arial"/>
                <w:color w:val="000000" w:themeColor="text1"/>
              </w:rPr>
              <w:lastRenderedPageBreak/>
              <w:t>https://www.reed.co.uk/career-advice/what-is-a-cover-letter/</w:t>
            </w:r>
          </w:p>
          <w:p w14:paraId="3C90FA96" w14:textId="77777777" w:rsidR="002C31AE" w:rsidRPr="002C31AE" w:rsidRDefault="002C31AE" w:rsidP="00BC6146">
            <w:pPr>
              <w:spacing w:after="0" w:line="240" w:lineRule="auto"/>
              <w:rPr>
                <w:rFonts w:ascii="Arial" w:eastAsia="Times New Roman" w:hAnsi="Arial" w:cs="Arial"/>
                <w:color w:val="000000" w:themeColor="text1"/>
                <w:lang w:eastAsia="en-GB"/>
              </w:rPr>
            </w:pPr>
          </w:p>
          <w:p w14:paraId="2067ABD2" w14:textId="77777777" w:rsidR="002C31AE" w:rsidRPr="002C31AE" w:rsidRDefault="002C31AE" w:rsidP="002C31AE">
            <w:pPr>
              <w:rPr>
                <w:color w:val="000000" w:themeColor="text1"/>
              </w:rPr>
            </w:pPr>
            <w:hyperlink r:id="rId43">
              <w:r w:rsidRPr="002C31AE">
                <w:rPr>
                  <w:rStyle w:val="Hyperlink"/>
                  <w:rFonts w:ascii="Arial" w:eastAsia="Arial" w:hAnsi="Arial" w:cs="Arial"/>
                  <w:color w:val="000000" w:themeColor="text1"/>
                </w:rPr>
                <w:t>https://www.reed.co.uk/career-advice/what-is-a-cv/</w:t>
              </w:r>
            </w:hyperlink>
          </w:p>
          <w:p w14:paraId="158BB94C" w14:textId="77777777" w:rsidR="002C31AE" w:rsidRPr="002C31AE" w:rsidRDefault="002C31AE" w:rsidP="00BC6146">
            <w:pPr>
              <w:spacing w:after="0" w:line="240" w:lineRule="auto"/>
              <w:rPr>
                <w:rFonts w:ascii="Arial" w:eastAsia="Times New Roman" w:hAnsi="Arial" w:cs="Arial"/>
                <w:color w:val="000000" w:themeColor="text1"/>
                <w:lang w:eastAsia="en-GB"/>
              </w:rPr>
            </w:pPr>
          </w:p>
        </w:tc>
        <w:tc>
          <w:tcPr>
            <w:tcW w:w="782" w:type="dxa"/>
            <w:shd w:val="clear" w:color="auto" w:fill="auto"/>
            <w:noWrap/>
            <w:vAlign w:val="bottom"/>
          </w:tcPr>
          <w:p w14:paraId="2C504FD5"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1117" w:type="dxa"/>
            <w:shd w:val="clear" w:color="auto" w:fill="auto"/>
            <w:noWrap/>
            <w:vAlign w:val="bottom"/>
          </w:tcPr>
          <w:p w14:paraId="20137333"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782" w:type="dxa"/>
            <w:shd w:val="clear" w:color="auto" w:fill="auto"/>
            <w:noWrap/>
            <w:vAlign w:val="bottom"/>
          </w:tcPr>
          <w:p w14:paraId="5239922B"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782" w:type="dxa"/>
            <w:shd w:val="clear" w:color="auto" w:fill="auto"/>
            <w:noWrap/>
            <w:vAlign w:val="bottom"/>
          </w:tcPr>
          <w:p w14:paraId="05A9571D"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r>
      <w:tr w:rsidR="002C31AE" w:rsidRPr="002C31AE" w14:paraId="67398D47" w14:textId="77777777" w:rsidTr="00F12300">
        <w:trPr>
          <w:trHeight w:val="300"/>
        </w:trPr>
        <w:tc>
          <w:tcPr>
            <w:tcW w:w="5563" w:type="dxa"/>
            <w:shd w:val="clear" w:color="auto" w:fill="auto"/>
            <w:noWrap/>
            <w:vAlign w:val="bottom"/>
          </w:tcPr>
          <w:p w14:paraId="56F7DE1E"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782" w:type="dxa"/>
            <w:shd w:val="clear" w:color="auto" w:fill="auto"/>
            <w:noWrap/>
            <w:vAlign w:val="bottom"/>
          </w:tcPr>
          <w:p w14:paraId="7E10FB5D"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1117" w:type="dxa"/>
            <w:shd w:val="clear" w:color="auto" w:fill="auto"/>
            <w:noWrap/>
            <w:vAlign w:val="bottom"/>
          </w:tcPr>
          <w:p w14:paraId="6C881026"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782" w:type="dxa"/>
            <w:shd w:val="clear" w:color="auto" w:fill="auto"/>
            <w:noWrap/>
            <w:vAlign w:val="bottom"/>
          </w:tcPr>
          <w:p w14:paraId="50E5A41D"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c>
          <w:tcPr>
            <w:tcW w:w="782" w:type="dxa"/>
            <w:shd w:val="clear" w:color="auto" w:fill="auto"/>
            <w:noWrap/>
            <w:vAlign w:val="bottom"/>
            <w:hideMark/>
          </w:tcPr>
          <w:p w14:paraId="14D5C028" w14:textId="77777777" w:rsidR="002C31AE" w:rsidRPr="002C31AE" w:rsidRDefault="002C31AE" w:rsidP="00BC6146">
            <w:pPr>
              <w:spacing w:after="0" w:line="240" w:lineRule="auto"/>
              <w:rPr>
                <w:rFonts w:ascii="Times New Roman" w:eastAsia="Times New Roman" w:hAnsi="Times New Roman" w:cs="Times New Roman"/>
                <w:color w:val="000000" w:themeColor="text1"/>
                <w:sz w:val="20"/>
                <w:szCs w:val="20"/>
                <w:lang w:eastAsia="en-GB"/>
              </w:rPr>
            </w:pPr>
          </w:p>
        </w:tc>
      </w:tr>
    </w:tbl>
    <w:p w14:paraId="1C31F180" w14:textId="63917C76" w:rsidR="00AE10A0" w:rsidRPr="002C31AE" w:rsidRDefault="00AE10A0" w:rsidP="002C31AE">
      <w:pPr>
        <w:rPr>
          <w:color w:val="000000" w:themeColor="text1"/>
        </w:rPr>
      </w:pPr>
      <w:r w:rsidRPr="002C31AE">
        <w:rPr>
          <w:rFonts w:ascii="Calibri" w:eastAsia="Calibri" w:hAnsi="Calibri" w:cs="Calibri"/>
          <w:color w:val="000000" w:themeColor="text1"/>
        </w:rPr>
        <w:t>Review of Core Career Development Theories According to Hall (1987)</w:t>
      </w:r>
    </w:p>
    <w:p w14:paraId="45D298B8" w14:textId="4359D822" w:rsidR="6F055261" w:rsidRPr="002C31AE" w:rsidRDefault="6F055261" w:rsidP="6F055261">
      <w:pPr>
        <w:jc w:val="center"/>
        <w:rPr>
          <w:rFonts w:ascii="Calibri" w:eastAsia="Calibri" w:hAnsi="Calibri" w:cs="Calibri"/>
          <w:color w:val="000000" w:themeColor="text1"/>
        </w:rPr>
      </w:pPr>
    </w:p>
    <w:p w14:paraId="755FF0A4" w14:textId="7308E02E" w:rsidR="6F055261" w:rsidRPr="002C31AE" w:rsidRDefault="00A26BEF" w:rsidP="00AE10A0">
      <w:pPr>
        <w:rPr>
          <w:rFonts w:ascii="Calibri" w:eastAsia="Calibri" w:hAnsi="Calibri" w:cs="Calibri"/>
          <w:color w:val="000000" w:themeColor="text1"/>
        </w:rPr>
      </w:pPr>
      <w:hyperlink r:id="rId44" w:history="1">
        <w:r w:rsidR="0062007E" w:rsidRPr="002C31AE">
          <w:rPr>
            <w:rStyle w:val="Hyperlink"/>
            <w:rFonts w:ascii="Calibri" w:eastAsia="Calibri" w:hAnsi="Calibri" w:cs="Calibri"/>
            <w:color w:val="000000" w:themeColor="text1"/>
          </w:rPr>
          <w:t>https://positivepsychology.com/team/jessie-zhu/</w:t>
        </w:r>
      </w:hyperlink>
    </w:p>
    <w:p w14:paraId="0961CF88" w14:textId="77777777" w:rsidR="0062007E" w:rsidRPr="002C31AE" w:rsidRDefault="0062007E" w:rsidP="6F055261">
      <w:pPr>
        <w:jc w:val="center"/>
        <w:rPr>
          <w:rFonts w:ascii="Calibri" w:eastAsia="Calibri" w:hAnsi="Calibri" w:cs="Calibri"/>
          <w:color w:val="000000" w:themeColor="text1"/>
        </w:rPr>
      </w:pPr>
    </w:p>
    <w:p w14:paraId="02E97839" w14:textId="77777777" w:rsidR="002C31AE" w:rsidRPr="002C31AE" w:rsidRDefault="002C31AE" w:rsidP="002C31AE">
      <w:pPr>
        <w:rPr>
          <w:color w:val="000000" w:themeColor="text1"/>
        </w:rPr>
      </w:pPr>
      <w:hyperlink r:id="rId45">
        <w:r w:rsidRPr="002C31AE">
          <w:rPr>
            <w:rStyle w:val="Hyperlink"/>
            <w:rFonts w:ascii="Arial" w:eastAsia="Arial" w:hAnsi="Arial" w:cs="Arial"/>
            <w:color w:val="000000" w:themeColor="text1"/>
          </w:rPr>
          <w:t>https://www.workitdaily.com/ways-to-get-a-job</w:t>
        </w:r>
      </w:hyperlink>
    </w:p>
    <w:p w14:paraId="05D7A426" w14:textId="77777777" w:rsidR="0062007E" w:rsidRDefault="0062007E" w:rsidP="6F055261">
      <w:pPr>
        <w:jc w:val="center"/>
      </w:pPr>
    </w:p>
    <w:p w14:paraId="3A0A6AAB" w14:textId="5353F320" w:rsidR="366F9F5A" w:rsidRDefault="366F9F5A" w:rsidP="366F9F5A">
      <w:pPr>
        <w:jc w:val="center"/>
      </w:pPr>
    </w:p>
    <w:p w14:paraId="623F2BCD" w14:textId="76685E21" w:rsidR="28BC5ECF" w:rsidRDefault="28BC5ECF" w:rsidP="28BC5ECF">
      <w:pPr>
        <w:jc w:val="center"/>
        <w:rPr>
          <w:rFonts w:ascii="Arial" w:hAnsi="Arial" w:cs="Arial"/>
          <w:color w:val="212121"/>
        </w:rPr>
      </w:pPr>
    </w:p>
    <w:p w14:paraId="6B687724" w14:textId="77777777" w:rsidR="00A072EA" w:rsidRDefault="00A072EA" w:rsidP="00BB2E31">
      <w:pPr>
        <w:rPr>
          <w:rFonts w:ascii="Arial" w:hAnsi="Arial" w:cs="Arial"/>
          <w:b/>
          <w:bCs/>
          <w:color w:val="FF0000"/>
        </w:rPr>
      </w:pPr>
    </w:p>
    <w:p w14:paraId="6582EF12" w14:textId="77777777" w:rsidR="00A072EA" w:rsidRDefault="00A072EA" w:rsidP="00BB2E31">
      <w:pPr>
        <w:rPr>
          <w:rFonts w:ascii="Arial" w:hAnsi="Arial" w:cs="Arial"/>
          <w:b/>
          <w:bCs/>
          <w:color w:val="FF0000"/>
        </w:rPr>
      </w:pPr>
    </w:p>
    <w:p w14:paraId="16207797" w14:textId="0BF381A7" w:rsidR="28BC5ECF" w:rsidRDefault="28BC5ECF" w:rsidP="28BC5ECF">
      <w:pPr>
        <w:jc w:val="center"/>
        <w:rPr>
          <w:rFonts w:ascii="Arial" w:hAnsi="Arial" w:cs="Arial"/>
          <w:color w:val="212121"/>
        </w:rPr>
      </w:pPr>
    </w:p>
    <w:sectPr w:rsidR="28BC5ECF">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8CED6F" w14:textId="77777777" w:rsidR="00A26BEF" w:rsidRDefault="00A26BEF">
      <w:pPr>
        <w:spacing w:after="0" w:line="240" w:lineRule="auto"/>
      </w:pPr>
      <w:r>
        <w:separator/>
      </w:r>
    </w:p>
  </w:endnote>
  <w:endnote w:type="continuationSeparator" w:id="0">
    <w:p w14:paraId="3B7311A6" w14:textId="77777777" w:rsidR="00A26BEF" w:rsidRDefault="00A26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078137"/>
      <w:docPartObj>
        <w:docPartGallery w:val="Page Numbers (Bottom of Page)"/>
        <w:docPartUnique/>
      </w:docPartObj>
    </w:sdtPr>
    <w:sdtEndPr>
      <w:rPr>
        <w:noProof/>
      </w:rPr>
    </w:sdtEndPr>
    <w:sdtContent>
      <w:p w14:paraId="08A54F51" w14:textId="67092C41" w:rsidR="00A26BEF" w:rsidRDefault="00A26BEF">
        <w:pPr>
          <w:pStyle w:val="Footer"/>
          <w:jc w:val="center"/>
        </w:pPr>
        <w:r>
          <w:fldChar w:fldCharType="begin"/>
        </w:r>
        <w:r>
          <w:instrText xml:space="preserve"> PAGE   \* MERGEFORMAT </w:instrText>
        </w:r>
        <w:r>
          <w:fldChar w:fldCharType="separate"/>
        </w:r>
        <w:r w:rsidR="002C31AE">
          <w:rPr>
            <w:noProof/>
          </w:rPr>
          <w:t>14</w:t>
        </w:r>
        <w:r>
          <w:rPr>
            <w:noProof/>
          </w:rPr>
          <w:fldChar w:fldCharType="end"/>
        </w:r>
      </w:p>
    </w:sdtContent>
  </w:sdt>
  <w:p w14:paraId="6FEF48FE" w14:textId="6741D69F" w:rsidR="00A26BEF" w:rsidRDefault="00A26BEF" w:rsidP="74B2D6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CCE50A" w14:textId="77777777" w:rsidR="00A26BEF" w:rsidRDefault="00A26BEF">
      <w:pPr>
        <w:spacing w:after="0" w:line="240" w:lineRule="auto"/>
      </w:pPr>
      <w:r>
        <w:separator/>
      </w:r>
    </w:p>
  </w:footnote>
  <w:footnote w:type="continuationSeparator" w:id="0">
    <w:p w14:paraId="56C9B223" w14:textId="77777777" w:rsidR="00A26BEF" w:rsidRDefault="00A26B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9"/>
      <w:gridCol w:w="3009"/>
      <w:gridCol w:w="3009"/>
    </w:tblGrid>
    <w:tr w:rsidR="00A26BEF" w14:paraId="420EE248" w14:textId="77777777" w:rsidTr="74B2D625">
      <w:tc>
        <w:tcPr>
          <w:tcW w:w="3009" w:type="dxa"/>
        </w:tcPr>
        <w:p w14:paraId="41CF5820" w14:textId="16C992CB" w:rsidR="00A26BEF" w:rsidRDefault="00A26BEF" w:rsidP="74B2D625">
          <w:pPr>
            <w:pStyle w:val="Header"/>
            <w:ind w:left="-115"/>
          </w:pPr>
        </w:p>
      </w:tc>
      <w:tc>
        <w:tcPr>
          <w:tcW w:w="3009" w:type="dxa"/>
        </w:tcPr>
        <w:p w14:paraId="5D8D0339" w14:textId="606FC17A" w:rsidR="00A26BEF" w:rsidRDefault="00A26BEF" w:rsidP="74B2D625">
          <w:pPr>
            <w:pStyle w:val="Header"/>
            <w:jc w:val="center"/>
          </w:pPr>
        </w:p>
      </w:tc>
      <w:tc>
        <w:tcPr>
          <w:tcW w:w="3009" w:type="dxa"/>
        </w:tcPr>
        <w:p w14:paraId="4E9569E6" w14:textId="60E34958" w:rsidR="00A26BEF" w:rsidRDefault="00A26BEF" w:rsidP="74B2D625">
          <w:pPr>
            <w:pStyle w:val="Header"/>
            <w:ind w:right="-115"/>
            <w:jc w:val="right"/>
          </w:pPr>
        </w:p>
      </w:tc>
    </w:tr>
  </w:tbl>
  <w:p w14:paraId="28A65C5C" w14:textId="55ED30C8" w:rsidR="00A26BEF" w:rsidRDefault="00A26BEF" w:rsidP="74B2D6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27C04"/>
    <w:multiLevelType w:val="hybridMultilevel"/>
    <w:tmpl w:val="FDA8A87E"/>
    <w:lvl w:ilvl="0" w:tplc="78780F02">
      <w:start w:val="1"/>
      <w:numFmt w:val="bullet"/>
      <w:lvlText w:val=""/>
      <w:lvlJc w:val="left"/>
      <w:pPr>
        <w:ind w:left="720" w:hanging="360"/>
      </w:pPr>
      <w:rPr>
        <w:rFonts w:ascii="Symbol" w:hAnsi="Symbol" w:hint="default"/>
      </w:rPr>
    </w:lvl>
    <w:lvl w:ilvl="1" w:tplc="30A6A3E0">
      <w:start w:val="1"/>
      <w:numFmt w:val="bullet"/>
      <w:lvlText w:val="o"/>
      <w:lvlJc w:val="left"/>
      <w:pPr>
        <w:ind w:left="1440" w:hanging="360"/>
      </w:pPr>
      <w:rPr>
        <w:rFonts w:ascii="Courier New" w:hAnsi="Courier New" w:hint="default"/>
      </w:rPr>
    </w:lvl>
    <w:lvl w:ilvl="2" w:tplc="59162370">
      <w:start w:val="1"/>
      <w:numFmt w:val="bullet"/>
      <w:lvlText w:val=""/>
      <w:lvlJc w:val="left"/>
      <w:pPr>
        <w:ind w:left="2160" w:hanging="360"/>
      </w:pPr>
      <w:rPr>
        <w:rFonts w:ascii="Wingdings" w:hAnsi="Wingdings" w:hint="default"/>
      </w:rPr>
    </w:lvl>
    <w:lvl w:ilvl="3" w:tplc="F34A018A">
      <w:start w:val="1"/>
      <w:numFmt w:val="bullet"/>
      <w:lvlText w:val=""/>
      <w:lvlJc w:val="left"/>
      <w:pPr>
        <w:ind w:left="2880" w:hanging="360"/>
      </w:pPr>
      <w:rPr>
        <w:rFonts w:ascii="Symbol" w:hAnsi="Symbol" w:hint="default"/>
      </w:rPr>
    </w:lvl>
    <w:lvl w:ilvl="4" w:tplc="837471AA">
      <w:start w:val="1"/>
      <w:numFmt w:val="bullet"/>
      <w:lvlText w:val="o"/>
      <w:lvlJc w:val="left"/>
      <w:pPr>
        <w:ind w:left="3600" w:hanging="360"/>
      </w:pPr>
      <w:rPr>
        <w:rFonts w:ascii="Courier New" w:hAnsi="Courier New" w:hint="default"/>
      </w:rPr>
    </w:lvl>
    <w:lvl w:ilvl="5" w:tplc="0FE4FA7C">
      <w:start w:val="1"/>
      <w:numFmt w:val="bullet"/>
      <w:lvlText w:val=""/>
      <w:lvlJc w:val="left"/>
      <w:pPr>
        <w:ind w:left="4320" w:hanging="360"/>
      </w:pPr>
      <w:rPr>
        <w:rFonts w:ascii="Wingdings" w:hAnsi="Wingdings" w:hint="default"/>
      </w:rPr>
    </w:lvl>
    <w:lvl w:ilvl="6" w:tplc="E944746A">
      <w:start w:val="1"/>
      <w:numFmt w:val="bullet"/>
      <w:lvlText w:val=""/>
      <w:lvlJc w:val="left"/>
      <w:pPr>
        <w:ind w:left="5040" w:hanging="360"/>
      </w:pPr>
      <w:rPr>
        <w:rFonts w:ascii="Symbol" w:hAnsi="Symbol" w:hint="default"/>
      </w:rPr>
    </w:lvl>
    <w:lvl w:ilvl="7" w:tplc="7714CDFE">
      <w:start w:val="1"/>
      <w:numFmt w:val="bullet"/>
      <w:lvlText w:val="o"/>
      <w:lvlJc w:val="left"/>
      <w:pPr>
        <w:ind w:left="5760" w:hanging="360"/>
      </w:pPr>
      <w:rPr>
        <w:rFonts w:ascii="Courier New" w:hAnsi="Courier New" w:hint="default"/>
      </w:rPr>
    </w:lvl>
    <w:lvl w:ilvl="8" w:tplc="3E8CE116">
      <w:start w:val="1"/>
      <w:numFmt w:val="bullet"/>
      <w:lvlText w:val=""/>
      <w:lvlJc w:val="left"/>
      <w:pPr>
        <w:ind w:left="6480" w:hanging="360"/>
      </w:pPr>
      <w:rPr>
        <w:rFonts w:ascii="Wingdings" w:hAnsi="Wingdings" w:hint="default"/>
      </w:rPr>
    </w:lvl>
  </w:abstractNum>
  <w:abstractNum w:abstractNumId="1" w15:restartNumberingAfterBreak="0">
    <w:nsid w:val="188A1415"/>
    <w:multiLevelType w:val="hybridMultilevel"/>
    <w:tmpl w:val="2E8C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E5673"/>
    <w:multiLevelType w:val="hybridMultilevel"/>
    <w:tmpl w:val="6E16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860DC"/>
    <w:multiLevelType w:val="hybridMultilevel"/>
    <w:tmpl w:val="2AEABE40"/>
    <w:lvl w:ilvl="0" w:tplc="3970EB1C">
      <w:start w:val="1"/>
      <w:numFmt w:val="bullet"/>
      <w:lvlText w:val=""/>
      <w:lvlJc w:val="left"/>
      <w:pPr>
        <w:ind w:left="720" w:hanging="360"/>
      </w:pPr>
      <w:rPr>
        <w:rFonts w:ascii="Symbol" w:hAnsi="Symbol" w:hint="default"/>
      </w:rPr>
    </w:lvl>
    <w:lvl w:ilvl="1" w:tplc="3D3A3B40">
      <w:start w:val="1"/>
      <w:numFmt w:val="bullet"/>
      <w:lvlText w:val="o"/>
      <w:lvlJc w:val="left"/>
      <w:pPr>
        <w:ind w:left="1440" w:hanging="360"/>
      </w:pPr>
      <w:rPr>
        <w:rFonts w:ascii="Courier New" w:hAnsi="Courier New" w:hint="default"/>
      </w:rPr>
    </w:lvl>
    <w:lvl w:ilvl="2" w:tplc="8E302E28">
      <w:start w:val="1"/>
      <w:numFmt w:val="bullet"/>
      <w:lvlText w:val=""/>
      <w:lvlJc w:val="left"/>
      <w:pPr>
        <w:ind w:left="2160" w:hanging="360"/>
      </w:pPr>
      <w:rPr>
        <w:rFonts w:ascii="Wingdings" w:hAnsi="Wingdings" w:hint="default"/>
      </w:rPr>
    </w:lvl>
    <w:lvl w:ilvl="3" w:tplc="04F6CCA4">
      <w:start w:val="1"/>
      <w:numFmt w:val="bullet"/>
      <w:lvlText w:val=""/>
      <w:lvlJc w:val="left"/>
      <w:pPr>
        <w:ind w:left="2880" w:hanging="360"/>
      </w:pPr>
      <w:rPr>
        <w:rFonts w:ascii="Symbol" w:hAnsi="Symbol" w:hint="default"/>
      </w:rPr>
    </w:lvl>
    <w:lvl w:ilvl="4" w:tplc="252A29C2">
      <w:start w:val="1"/>
      <w:numFmt w:val="bullet"/>
      <w:lvlText w:val="o"/>
      <w:lvlJc w:val="left"/>
      <w:pPr>
        <w:ind w:left="3600" w:hanging="360"/>
      </w:pPr>
      <w:rPr>
        <w:rFonts w:ascii="Courier New" w:hAnsi="Courier New" w:hint="default"/>
      </w:rPr>
    </w:lvl>
    <w:lvl w:ilvl="5" w:tplc="854C5C62">
      <w:start w:val="1"/>
      <w:numFmt w:val="bullet"/>
      <w:lvlText w:val=""/>
      <w:lvlJc w:val="left"/>
      <w:pPr>
        <w:ind w:left="4320" w:hanging="360"/>
      </w:pPr>
      <w:rPr>
        <w:rFonts w:ascii="Wingdings" w:hAnsi="Wingdings" w:hint="default"/>
      </w:rPr>
    </w:lvl>
    <w:lvl w:ilvl="6" w:tplc="7E38AD82">
      <w:start w:val="1"/>
      <w:numFmt w:val="bullet"/>
      <w:lvlText w:val=""/>
      <w:lvlJc w:val="left"/>
      <w:pPr>
        <w:ind w:left="5040" w:hanging="360"/>
      </w:pPr>
      <w:rPr>
        <w:rFonts w:ascii="Symbol" w:hAnsi="Symbol" w:hint="default"/>
      </w:rPr>
    </w:lvl>
    <w:lvl w:ilvl="7" w:tplc="CFFA3C3A">
      <w:start w:val="1"/>
      <w:numFmt w:val="bullet"/>
      <w:lvlText w:val="o"/>
      <w:lvlJc w:val="left"/>
      <w:pPr>
        <w:ind w:left="5760" w:hanging="360"/>
      </w:pPr>
      <w:rPr>
        <w:rFonts w:ascii="Courier New" w:hAnsi="Courier New" w:hint="default"/>
      </w:rPr>
    </w:lvl>
    <w:lvl w:ilvl="8" w:tplc="EFA088F4">
      <w:start w:val="1"/>
      <w:numFmt w:val="bullet"/>
      <w:lvlText w:val=""/>
      <w:lvlJc w:val="left"/>
      <w:pPr>
        <w:ind w:left="6480" w:hanging="360"/>
      </w:pPr>
      <w:rPr>
        <w:rFonts w:ascii="Wingdings" w:hAnsi="Wingdings" w:hint="default"/>
      </w:rPr>
    </w:lvl>
  </w:abstractNum>
  <w:abstractNum w:abstractNumId="4" w15:restartNumberingAfterBreak="0">
    <w:nsid w:val="1F1D57CD"/>
    <w:multiLevelType w:val="hybridMultilevel"/>
    <w:tmpl w:val="565A2A04"/>
    <w:lvl w:ilvl="0" w:tplc="31E2036A">
      <w:start w:val="1"/>
      <w:numFmt w:val="bullet"/>
      <w:lvlText w:val=""/>
      <w:lvlJc w:val="left"/>
      <w:pPr>
        <w:ind w:left="720" w:hanging="360"/>
      </w:pPr>
      <w:rPr>
        <w:rFonts w:ascii="Symbol" w:hAnsi="Symbol" w:hint="default"/>
      </w:rPr>
    </w:lvl>
    <w:lvl w:ilvl="1" w:tplc="336AE42A">
      <w:start w:val="1"/>
      <w:numFmt w:val="bullet"/>
      <w:lvlText w:val="o"/>
      <w:lvlJc w:val="left"/>
      <w:pPr>
        <w:ind w:left="1440" w:hanging="360"/>
      </w:pPr>
      <w:rPr>
        <w:rFonts w:ascii="Courier New" w:hAnsi="Courier New" w:hint="default"/>
      </w:rPr>
    </w:lvl>
    <w:lvl w:ilvl="2" w:tplc="D2DA9FF6">
      <w:start w:val="1"/>
      <w:numFmt w:val="bullet"/>
      <w:lvlText w:val=""/>
      <w:lvlJc w:val="left"/>
      <w:pPr>
        <w:ind w:left="2160" w:hanging="360"/>
      </w:pPr>
      <w:rPr>
        <w:rFonts w:ascii="Wingdings" w:hAnsi="Wingdings" w:hint="default"/>
      </w:rPr>
    </w:lvl>
    <w:lvl w:ilvl="3" w:tplc="15D4E11C">
      <w:start w:val="1"/>
      <w:numFmt w:val="bullet"/>
      <w:lvlText w:val=""/>
      <w:lvlJc w:val="left"/>
      <w:pPr>
        <w:ind w:left="2880" w:hanging="360"/>
      </w:pPr>
      <w:rPr>
        <w:rFonts w:ascii="Symbol" w:hAnsi="Symbol" w:hint="default"/>
      </w:rPr>
    </w:lvl>
    <w:lvl w:ilvl="4" w:tplc="B4407500">
      <w:start w:val="1"/>
      <w:numFmt w:val="bullet"/>
      <w:lvlText w:val="o"/>
      <w:lvlJc w:val="left"/>
      <w:pPr>
        <w:ind w:left="3600" w:hanging="360"/>
      </w:pPr>
      <w:rPr>
        <w:rFonts w:ascii="Courier New" w:hAnsi="Courier New" w:hint="default"/>
      </w:rPr>
    </w:lvl>
    <w:lvl w:ilvl="5" w:tplc="05CA954E">
      <w:start w:val="1"/>
      <w:numFmt w:val="bullet"/>
      <w:lvlText w:val=""/>
      <w:lvlJc w:val="left"/>
      <w:pPr>
        <w:ind w:left="4320" w:hanging="360"/>
      </w:pPr>
      <w:rPr>
        <w:rFonts w:ascii="Wingdings" w:hAnsi="Wingdings" w:hint="default"/>
      </w:rPr>
    </w:lvl>
    <w:lvl w:ilvl="6" w:tplc="4A8E7A96">
      <w:start w:val="1"/>
      <w:numFmt w:val="bullet"/>
      <w:lvlText w:val=""/>
      <w:lvlJc w:val="left"/>
      <w:pPr>
        <w:ind w:left="5040" w:hanging="360"/>
      </w:pPr>
      <w:rPr>
        <w:rFonts w:ascii="Symbol" w:hAnsi="Symbol" w:hint="default"/>
      </w:rPr>
    </w:lvl>
    <w:lvl w:ilvl="7" w:tplc="4B3A730A">
      <w:start w:val="1"/>
      <w:numFmt w:val="bullet"/>
      <w:lvlText w:val="o"/>
      <w:lvlJc w:val="left"/>
      <w:pPr>
        <w:ind w:left="5760" w:hanging="360"/>
      </w:pPr>
      <w:rPr>
        <w:rFonts w:ascii="Courier New" w:hAnsi="Courier New" w:hint="default"/>
      </w:rPr>
    </w:lvl>
    <w:lvl w:ilvl="8" w:tplc="CDAE16A0">
      <w:start w:val="1"/>
      <w:numFmt w:val="bullet"/>
      <w:lvlText w:val=""/>
      <w:lvlJc w:val="left"/>
      <w:pPr>
        <w:ind w:left="6480" w:hanging="360"/>
      </w:pPr>
      <w:rPr>
        <w:rFonts w:ascii="Wingdings" w:hAnsi="Wingdings" w:hint="default"/>
      </w:rPr>
    </w:lvl>
  </w:abstractNum>
  <w:abstractNum w:abstractNumId="5" w15:restartNumberingAfterBreak="0">
    <w:nsid w:val="28B60CB2"/>
    <w:multiLevelType w:val="hybridMultilevel"/>
    <w:tmpl w:val="F6FE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3396D"/>
    <w:multiLevelType w:val="hybridMultilevel"/>
    <w:tmpl w:val="C7E4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D055E1"/>
    <w:multiLevelType w:val="hybridMultilevel"/>
    <w:tmpl w:val="BD888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F073A14"/>
    <w:multiLevelType w:val="hybridMultilevel"/>
    <w:tmpl w:val="8048C50E"/>
    <w:lvl w:ilvl="0" w:tplc="3790F7DA">
      <w:start w:val="1"/>
      <w:numFmt w:val="bullet"/>
      <w:lvlText w:val=""/>
      <w:lvlJc w:val="left"/>
      <w:pPr>
        <w:ind w:left="720" w:hanging="360"/>
      </w:pPr>
      <w:rPr>
        <w:rFonts w:ascii="Symbol" w:hAnsi="Symbol" w:hint="default"/>
      </w:rPr>
    </w:lvl>
    <w:lvl w:ilvl="1" w:tplc="F8160548">
      <w:start w:val="1"/>
      <w:numFmt w:val="bullet"/>
      <w:lvlText w:val="o"/>
      <w:lvlJc w:val="left"/>
      <w:pPr>
        <w:ind w:left="1440" w:hanging="360"/>
      </w:pPr>
      <w:rPr>
        <w:rFonts w:ascii="Courier New" w:hAnsi="Courier New" w:hint="default"/>
      </w:rPr>
    </w:lvl>
    <w:lvl w:ilvl="2" w:tplc="F64C744E">
      <w:start w:val="1"/>
      <w:numFmt w:val="bullet"/>
      <w:lvlText w:val=""/>
      <w:lvlJc w:val="left"/>
      <w:pPr>
        <w:ind w:left="2160" w:hanging="360"/>
      </w:pPr>
      <w:rPr>
        <w:rFonts w:ascii="Wingdings" w:hAnsi="Wingdings" w:hint="default"/>
      </w:rPr>
    </w:lvl>
    <w:lvl w:ilvl="3" w:tplc="4CE42F8C">
      <w:start w:val="1"/>
      <w:numFmt w:val="bullet"/>
      <w:lvlText w:val=""/>
      <w:lvlJc w:val="left"/>
      <w:pPr>
        <w:ind w:left="2880" w:hanging="360"/>
      </w:pPr>
      <w:rPr>
        <w:rFonts w:ascii="Symbol" w:hAnsi="Symbol" w:hint="default"/>
      </w:rPr>
    </w:lvl>
    <w:lvl w:ilvl="4" w:tplc="63426268">
      <w:start w:val="1"/>
      <w:numFmt w:val="bullet"/>
      <w:lvlText w:val="o"/>
      <w:lvlJc w:val="left"/>
      <w:pPr>
        <w:ind w:left="3600" w:hanging="360"/>
      </w:pPr>
      <w:rPr>
        <w:rFonts w:ascii="Courier New" w:hAnsi="Courier New" w:hint="default"/>
      </w:rPr>
    </w:lvl>
    <w:lvl w:ilvl="5" w:tplc="881AC546">
      <w:start w:val="1"/>
      <w:numFmt w:val="bullet"/>
      <w:lvlText w:val=""/>
      <w:lvlJc w:val="left"/>
      <w:pPr>
        <w:ind w:left="4320" w:hanging="360"/>
      </w:pPr>
      <w:rPr>
        <w:rFonts w:ascii="Wingdings" w:hAnsi="Wingdings" w:hint="default"/>
      </w:rPr>
    </w:lvl>
    <w:lvl w:ilvl="6" w:tplc="93246F2E">
      <w:start w:val="1"/>
      <w:numFmt w:val="bullet"/>
      <w:lvlText w:val=""/>
      <w:lvlJc w:val="left"/>
      <w:pPr>
        <w:ind w:left="5040" w:hanging="360"/>
      </w:pPr>
      <w:rPr>
        <w:rFonts w:ascii="Symbol" w:hAnsi="Symbol" w:hint="default"/>
      </w:rPr>
    </w:lvl>
    <w:lvl w:ilvl="7" w:tplc="A3325A86">
      <w:start w:val="1"/>
      <w:numFmt w:val="bullet"/>
      <w:lvlText w:val="o"/>
      <w:lvlJc w:val="left"/>
      <w:pPr>
        <w:ind w:left="5760" w:hanging="360"/>
      </w:pPr>
      <w:rPr>
        <w:rFonts w:ascii="Courier New" w:hAnsi="Courier New" w:hint="default"/>
      </w:rPr>
    </w:lvl>
    <w:lvl w:ilvl="8" w:tplc="2D6CE440">
      <w:start w:val="1"/>
      <w:numFmt w:val="bullet"/>
      <w:lvlText w:val=""/>
      <w:lvlJc w:val="left"/>
      <w:pPr>
        <w:ind w:left="6480" w:hanging="360"/>
      </w:pPr>
      <w:rPr>
        <w:rFonts w:ascii="Wingdings" w:hAnsi="Wingdings" w:hint="default"/>
      </w:rPr>
    </w:lvl>
  </w:abstractNum>
  <w:abstractNum w:abstractNumId="9" w15:restartNumberingAfterBreak="0">
    <w:nsid w:val="41AC1A43"/>
    <w:multiLevelType w:val="hybridMultilevel"/>
    <w:tmpl w:val="59E65B1E"/>
    <w:lvl w:ilvl="0" w:tplc="F26242BC">
      <w:start w:val="1"/>
      <w:numFmt w:val="bullet"/>
      <w:lvlText w:val=""/>
      <w:lvlJc w:val="left"/>
      <w:pPr>
        <w:ind w:left="720" w:hanging="360"/>
      </w:pPr>
      <w:rPr>
        <w:rFonts w:ascii="Symbol" w:hAnsi="Symbol" w:hint="default"/>
      </w:rPr>
    </w:lvl>
    <w:lvl w:ilvl="1" w:tplc="72B86734">
      <w:start w:val="1"/>
      <w:numFmt w:val="bullet"/>
      <w:lvlText w:val="o"/>
      <w:lvlJc w:val="left"/>
      <w:pPr>
        <w:ind w:left="1440" w:hanging="360"/>
      </w:pPr>
      <w:rPr>
        <w:rFonts w:ascii="Courier New" w:hAnsi="Courier New" w:hint="default"/>
      </w:rPr>
    </w:lvl>
    <w:lvl w:ilvl="2" w:tplc="CD50EE96">
      <w:start w:val="1"/>
      <w:numFmt w:val="bullet"/>
      <w:lvlText w:val=""/>
      <w:lvlJc w:val="left"/>
      <w:pPr>
        <w:ind w:left="2160" w:hanging="360"/>
      </w:pPr>
      <w:rPr>
        <w:rFonts w:ascii="Wingdings" w:hAnsi="Wingdings" w:hint="default"/>
      </w:rPr>
    </w:lvl>
    <w:lvl w:ilvl="3" w:tplc="7E6EA612">
      <w:start w:val="1"/>
      <w:numFmt w:val="bullet"/>
      <w:lvlText w:val=""/>
      <w:lvlJc w:val="left"/>
      <w:pPr>
        <w:ind w:left="2880" w:hanging="360"/>
      </w:pPr>
      <w:rPr>
        <w:rFonts w:ascii="Symbol" w:hAnsi="Symbol" w:hint="default"/>
      </w:rPr>
    </w:lvl>
    <w:lvl w:ilvl="4" w:tplc="6D526552">
      <w:start w:val="1"/>
      <w:numFmt w:val="bullet"/>
      <w:lvlText w:val="o"/>
      <w:lvlJc w:val="left"/>
      <w:pPr>
        <w:ind w:left="3600" w:hanging="360"/>
      </w:pPr>
      <w:rPr>
        <w:rFonts w:ascii="Courier New" w:hAnsi="Courier New" w:hint="default"/>
      </w:rPr>
    </w:lvl>
    <w:lvl w:ilvl="5" w:tplc="92E00ABE">
      <w:start w:val="1"/>
      <w:numFmt w:val="bullet"/>
      <w:lvlText w:val=""/>
      <w:lvlJc w:val="left"/>
      <w:pPr>
        <w:ind w:left="4320" w:hanging="360"/>
      </w:pPr>
      <w:rPr>
        <w:rFonts w:ascii="Wingdings" w:hAnsi="Wingdings" w:hint="default"/>
      </w:rPr>
    </w:lvl>
    <w:lvl w:ilvl="6" w:tplc="658E83A6">
      <w:start w:val="1"/>
      <w:numFmt w:val="bullet"/>
      <w:lvlText w:val=""/>
      <w:lvlJc w:val="left"/>
      <w:pPr>
        <w:ind w:left="5040" w:hanging="360"/>
      </w:pPr>
      <w:rPr>
        <w:rFonts w:ascii="Symbol" w:hAnsi="Symbol" w:hint="default"/>
      </w:rPr>
    </w:lvl>
    <w:lvl w:ilvl="7" w:tplc="14E271FA">
      <w:start w:val="1"/>
      <w:numFmt w:val="bullet"/>
      <w:lvlText w:val="o"/>
      <w:lvlJc w:val="left"/>
      <w:pPr>
        <w:ind w:left="5760" w:hanging="360"/>
      </w:pPr>
      <w:rPr>
        <w:rFonts w:ascii="Courier New" w:hAnsi="Courier New" w:hint="default"/>
      </w:rPr>
    </w:lvl>
    <w:lvl w:ilvl="8" w:tplc="0E507B7A">
      <w:start w:val="1"/>
      <w:numFmt w:val="bullet"/>
      <w:lvlText w:val=""/>
      <w:lvlJc w:val="left"/>
      <w:pPr>
        <w:ind w:left="6480" w:hanging="360"/>
      </w:pPr>
      <w:rPr>
        <w:rFonts w:ascii="Wingdings" w:hAnsi="Wingdings" w:hint="default"/>
      </w:rPr>
    </w:lvl>
  </w:abstractNum>
  <w:abstractNum w:abstractNumId="10" w15:restartNumberingAfterBreak="0">
    <w:nsid w:val="4AF73A40"/>
    <w:multiLevelType w:val="hybridMultilevel"/>
    <w:tmpl w:val="E5301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2C7211"/>
    <w:multiLevelType w:val="hybridMultilevel"/>
    <w:tmpl w:val="839C89EC"/>
    <w:lvl w:ilvl="0" w:tplc="B3F2F022">
      <w:start w:val="1"/>
      <w:numFmt w:val="bullet"/>
      <w:lvlText w:val=""/>
      <w:lvlJc w:val="left"/>
      <w:pPr>
        <w:ind w:left="720" w:hanging="360"/>
      </w:pPr>
      <w:rPr>
        <w:rFonts w:ascii="Symbol" w:hAnsi="Symbol" w:hint="default"/>
      </w:rPr>
    </w:lvl>
    <w:lvl w:ilvl="1" w:tplc="D908B09A">
      <w:start w:val="1"/>
      <w:numFmt w:val="bullet"/>
      <w:lvlText w:val="o"/>
      <w:lvlJc w:val="left"/>
      <w:pPr>
        <w:ind w:left="1440" w:hanging="360"/>
      </w:pPr>
      <w:rPr>
        <w:rFonts w:ascii="Courier New" w:hAnsi="Courier New" w:hint="default"/>
      </w:rPr>
    </w:lvl>
    <w:lvl w:ilvl="2" w:tplc="97A89322">
      <w:start w:val="1"/>
      <w:numFmt w:val="bullet"/>
      <w:lvlText w:val=""/>
      <w:lvlJc w:val="left"/>
      <w:pPr>
        <w:ind w:left="2160" w:hanging="360"/>
      </w:pPr>
      <w:rPr>
        <w:rFonts w:ascii="Wingdings" w:hAnsi="Wingdings" w:hint="default"/>
      </w:rPr>
    </w:lvl>
    <w:lvl w:ilvl="3" w:tplc="F4BA0544">
      <w:start w:val="1"/>
      <w:numFmt w:val="bullet"/>
      <w:lvlText w:val=""/>
      <w:lvlJc w:val="left"/>
      <w:pPr>
        <w:ind w:left="2880" w:hanging="360"/>
      </w:pPr>
      <w:rPr>
        <w:rFonts w:ascii="Symbol" w:hAnsi="Symbol" w:hint="default"/>
      </w:rPr>
    </w:lvl>
    <w:lvl w:ilvl="4" w:tplc="7730E24E">
      <w:start w:val="1"/>
      <w:numFmt w:val="bullet"/>
      <w:lvlText w:val="o"/>
      <w:lvlJc w:val="left"/>
      <w:pPr>
        <w:ind w:left="3600" w:hanging="360"/>
      </w:pPr>
      <w:rPr>
        <w:rFonts w:ascii="Courier New" w:hAnsi="Courier New" w:hint="default"/>
      </w:rPr>
    </w:lvl>
    <w:lvl w:ilvl="5" w:tplc="8130ACB0">
      <w:start w:val="1"/>
      <w:numFmt w:val="bullet"/>
      <w:lvlText w:val=""/>
      <w:lvlJc w:val="left"/>
      <w:pPr>
        <w:ind w:left="4320" w:hanging="360"/>
      </w:pPr>
      <w:rPr>
        <w:rFonts w:ascii="Wingdings" w:hAnsi="Wingdings" w:hint="default"/>
      </w:rPr>
    </w:lvl>
    <w:lvl w:ilvl="6" w:tplc="4AF895B4">
      <w:start w:val="1"/>
      <w:numFmt w:val="bullet"/>
      <w:lvlText w:val=""/>
      <w:lvlJc w:val="left"/>
      <w:pPr>
        <w:ind w:left="5040" w:hanging="360"/>
      </w:pPr>
      <w:rPr>
        <w:rFonts w:ascii="Symbol" w:hAnsi="Symbol" w:hint="default"/>
      </w:rPr>
    </w:lvl>
    <w:lvl w:ilvl="7" w:tplc="9F9CC6A2">
      <w:start w:val="1"/>
      <w:numFmt w:val="bullet"/>
      <w:lvlText w:val="o"/>
      <w:lvlJc w:val="left"/>
      <w:pPr>
        <w:ind w:left="5760" w:hanging="360"/>
      </w:pPr>
      <w:rPr>
        <w:rFonts w:ascii="Courier New" w:hAnsi="Courier New" w:hint="default"/>
      </w:rPr>
    </w:lvl>
    <w:lvl w:ilvl="8" w:tplc="D526CBB6">
      <w:start w:val="1"/>
      <w:numFmt w:val="bullet"/>
      <w:lvlText w:val=""/>
      <w:lvlJc w:val="left"/>
      <w:pPr>
        <w:ind w:left="6480" w:hanging="360"/>
      </w:pPr>
      <w:rPr>
        <w:rFonts w:ascii="Wingdings" w:hAnsi="Wingdings" w:hint="default"/>
      </w:rPr>
    </w:lvl>
  </w:abstractNum>
  <w:abstractNum w:abstractNumId="12" w15:restartNumberingAfterBreak="0">
    <w:nsid w:val="510B5C6D"/>
    <w:multiLevelType w:val="hybridMultilevel"/>
    <w:tmpl w:val="16F4FF50"/>
    <w:lvl w:ilvl="0" w:tplc="57B063D8">
      <w:start w:val="1"/>
      <w:numFmt w:val="bullet"/>
      <w:lvlText w:val=""/>
      <w:lvlJc w:val="left"/>
      <w:pPr>
        <w:ind w:left="720" w:hanging="360"/>
      </w:pPr>
      <w:rPr>
        <w:rFonts w:ascii="Symbol" w:hAnsi="Symbol" w:hint="default"/>
      </w:rPr>
    </w:lvl>
    <w:lvl w:ilvl="1" w:tplc="B7302E08">
      <w:start w:val="1"/>
      <w:numFmt w:val="bullet"/>
      <w:lvlText w:val="o"/>
      <w:lvlJc w:val="left"/>
      <w:pPr>
        <w:ind w:left="1440" w:hanging="360"/>
      </w:pPr>
      <w:rPr>
        <w:rFonts w:ascii="Courier New" w:hAnsi="Courier New" w:hint="default"/>
      </w:rPr>
    </w:lvl>
    <w:lvl w:ilvl="2" w:tplc="5CF8266E">
      <w:start w:val="1"/>
      <w:numFmt w:val="bullet"/>
      <w:lvlText w:val=""/>
      <w:lvlJc w:val="left"/>
      <w:pPr>
        <w:ind w:left="2160" w:hanging="360"/>
      </w:pPr>
      <w:rPr>
        <w:rFonts w:ascii="Wingdings" w:hAnsi="Wingdings" w:hint="default"/>
      </w:rPr>
    </w:lvl>
    <w:lvl w:ilvl="3" w:tplc="AD400DF2">
      <w:start w:val="1"/>
      <w:numFmt w:val="bullet"/>
      <w:lvlText w:val=""/>
      <w:lvlJc w:val="left"/>
      <w:pPr>
        <w:ind w:left="2880" w:hanging="360"/>
      </w:pPr>
      <w:rPr>
        <w:rFonts w:ascii="Symbol" w:hAnsi="Symbol" w:hint="default"/>
      </w:rPr>
    </w:lvl>
    <w:lvl w:ilvl="4" w:tplc="6C9655AE">
      <w:start w:val="1"/>
      <w:numFmt w:val="bullet"/>
      <w:lvlText w:val="o"/>
      <w:lvlJc w:val="left"/>
      <w:pPr>
        <w:ind w:left="3600" w:hanging="360"/>
      </w:pPr>
      <w:rPr>
        <w:rFonts w:ascii="Courier New" w:hAnsi="Courier New" w:hint="default"/>
      </w:rPr>
    </w:lvl>
    <w:lvl w:ilvl="5" w:tplc="64F43BC8">
      <w:start w:val="1"/>
      <w:numFmt w:val="bullet"/>
      <w:lvlText w:val=""/>
      <w:lvlJc w:val="left"/>
      <w:pPr>
        <w:ind w:left="4320" w:hanging="360"/>
      </w:pPr>
      <w:rPr>
        <w:rFonts w:ascii="Wingdings" w:hAnsi="Wingdings" w:hint="default"/>
      </w:rPr>
    </w:lvl>
    <w:lvl w:ilvl="6" w:tplc="D1705C42">
      <w:start w:val="1"/>
      <w:numFmt w:val="bullet"/>
      <w:lvlText w:val=""/>
      <w:lvlJc w:val="left"/>
      <w:pPr>
        <w:ind w:left="5040" w:hanging="360"/>
      </w:pPr>
      <w:rPr>
        <w:rFonts w:ascii="Symbol" w:hAnsi="Symbol" w:hint="default"/>
      </w:rPr>
    </w:lvl>
    <w:lvl w:ilvl="7" w:tplc="AC56FAE0">
      <w:start w:val="1"/>
      <w:numFmt w:val="bullet"/>
      <w:lvlText w:val="o"/>
      <w:lvlJc w:val="left"/>
      <w:pPr>
        <w:ind w:left="5760" w:hanging="360"/>
      </w:pPr>
      <w:rPr>
        <w:rFonts w:ascii="Courier New" w:hAnsi="Courier New" w:hint="default"/>
      </w:rPr>
    </w:lvl>
    <w:lvl w:ilvl="8" w:tplc="201885CA">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1"/>
  </w:num>
  <w:num w:numId="4">
    <w:abstractNumId w:val="12"/>
  </w:num>
  <w:num w:numId="5">
    <w:abstractNumId w:val="4"/>
  </w:num>
  <w:num w:numId="6">
    <w:abstractNumId w:val="3"/>
  </w:num>
  <w:num w:numId="7">
    <w:abstractNumId w:val="9"/>
  </w:num>
  <w:num w:numId="8">
    <w:abstractNumId w:val="6"/>
  </w:num>
  <w:num w:numId="9">
    <w:abstractNumId w:val="1"/>
  </w:num>
  <w:num w:numId="10">
    <w:abstractNumId w:val="2"/>
  </w:num>
  <w:num w:numId="11">
    <w:abstractNumId w:val="7"/>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163"/>
    <w:rsid w:val="00004D6C"/>
    <w:rsid w:val="000348F2"/>
    <w:rsid w:val="00065243"/>
    <w:rsid w:val="000A23E9"/>
    <w:rsid w:val="000B5691"/>
    <w:rsid w:val="001101D8"/>
    <w:rsid w:val="00122163"/>
    <w:rsid w:val="00175A29"/>
    <w:rsid w:val="001A5360"/>
    <w:rsid w:val="001B606C"/>
    <w:rsid w:val="002C31AE"/>
    <w:rsid w:val="002D68E2"/>
    <w:rsid w:val="00322592"/>
    <w:rsid w:val="003452D4"/>
    <w:rsid w:val="00354267"/>
    <w:rsid w:val="00386E7B"/>
    <w:rsid w:val="003B7FAD"/>
    <w:rsid w:val="003C56F9"/>
    <w:rsid w:val="003E5057"/>
    <w:rsid w:val="00447D97"/>
    <w:rsid w:val="0045776C"/>
    <w:rsid w:val="00457CE6"/>
    <w:rsid w:val="004A0D39"/>
    <w:rsid w:val="004C2E16"/>
    <w:rsid w:val="004C5AA8"/>
    <w:rsid w:val="0054139A"/>
    <w:rsid w:val="005D24B5"/>
    <w:rsid w:val="005F0917"/>
    <w:rsid w:val="005F5566"/>
    <w:rsid w:val="0062007E"/>
    <w:rsid w:val="00625FB1"/>
    <w:rsid w:val="006672A6"/>
    <w:rsid w:val="006F2DEB"/>
    <w:rsid w:val="007119A6"/>
    <w:rsid w:val="00732C5B"/>
    <w:rsid w:val="007361E6"/>
    <w:rsid w:val="00775F83"/>
    <w:rsid w:val="007A0B17"/>
    <w:rsid w:val="00862303"/>
    <w:rsid w:val="00880671"/>
    <w:rsid w:val="00911502"/>
    <w:rsid w:val="00925CE5"/>
    <w:rsid w:val="0094087E"/>
    <w:rsid w:val="009C0586"/>
    <w:rsid w:val="009E41B9"/>
    <w:rsid w:val="00A072EA"/>
    <w:rsid w:val="00A26BEF"/>
    <w:rsid w:val="00A83E4C"/>
    <w:rsid w:val="00AB7D80"/>
    <w:rsid w:val="00AD24BF"/>
    <w:rsid w:val="00AE10A0"/>
    <w:rsid w:val="00B035DE"/>
    <w:rsid w:val="00B23A90"/>
    <w:rsid w:val="00BB2E31"/>
    <w:rsid w:val="00BC6146"/>
    <w:rsid w:val="00C03913"/>
    <w:rsid w:val="00C226DD"/>
    <w:rsid w:val="00C31878"/>
    <w:rsid w:val="00C7233C"/>
    <w:rsid w:val="00C73F5A"/>
    <w:rsid w:val="00C803A0"/>
    <w:rsid w:val="00D959DB"/>
    <w:rsid w:val="00DA3C93"/>
    <w:rsid w:val="00DC37DB"/>
    <w:rsid w:val="00DF691F"/>
    <w:rsid w:val="00E74EAD"/>
    <w:rsid w:val="00E936B0"/>
    <w:rsid w:val="00ED2D36"/>
    <w:rsid w:val="00EE7DDB"/>
    <w:rsid w:val="00F65EB0"/>
    <w:rsid w:val="1032F07B"/>
    <w:rsid w:val="28BC5ECF"/>
    <w:rsid w:val="366F9F5A"/>
    <w:rsid w:val="405B1888"/>
    <w:rsid w:val="4DB6ADE8"/>
    <w:rsid w:val="6872A8DC"/>
    <w:rsid w:val="697A4F28"/>
    <w:rsid w:val="6F055261"/>
    <w:rsid w:val="74B2D625"/>
    <w:rsid w:val="79F3F74D"/>
    <w:rsid w:val="7A39C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2D59"/>
  <w15:chartTrackingRefBased/>
  <w15:docId w15:val="{EFCFB382-5326-4957-9C14-259ECFB78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7DB"/>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A5360"/>
    <w:rPr>
      <w:color w:val="0000FF"/>
      <w:u w:val="single"/>
    </w:rPr>
  </w:style>
  <w:style w:type="character" w:styleId="Emphasis">
    <w:name w:val="Emphasis"/>
    <w:basedOn w:val="DefaultParagraphFont"/>
    <w:uiPriority w:val="20"/>
    <w:qFormat/>
    <w:rsid w:val="00D959DB"/>
    <w:rPr>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91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www.forbes.com/sites/jasonwingard/2019/01/09/self-career-development-three-strategies-to-accelerate-your-career/" TargetMode="Externa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image" Target="media/image18.jpeg"/><Relationship Id="rId42" Type="http://schemas.openxmlformats.org/officeDocument/2006/relationships/hyperlink" Target="https://www.medicaldaily.com/myers-briggs-personality-types-put-test-used-score-business-romantic-and-social-300170"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jp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9.png"/><Relationship Id="rId33" Type="http://schemas.openxmlformats.org/officeDocument/2006/relationships/image" Target="media/image17.jpeg"/><Relationship Id="rId38" Type="http://schemas.openxmlformats.org/officeDocument/2006/relationships/hyperlink" Target="https://www.businessnewsdaily.com/6097-self-awareness-in-leadership.html"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image" Target="media/image4.png"/><Relationship Id="rId29" Type="http://schemas.openxmlformats.org/officeDocument/2006/relationships/image" Target="media/image13.jpeg"/><Relationship Id="rId41" Type="http://schemas.openxmlformats.org/officeDocument/2006/relationships/hyperlink" Target="https://www.toolshero.com/communication-skills/johari-window-mod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8.png"/><Relationship Id="rId32" Type="http://schemas.openxmlformats.org/officeDocument/2006/relationships/image" Target="media/image16.jpeg"/><Relationship Id="rId37" Type="http://schemas.openxmlformats.org/officeDocument/2006/relationships/hyperlink" Target="https://www.bernardmarr.com/default.asp?contentID=1349" TargetMode="External"/><Relationship Id="rId40" Type="http://schemas.openxmlformats.org/officeDocument/2006/relationships/hyperlink" Target="https://blog.clearcompany.com/20-little-known-ways-to-get-hired-fast" TargetMode="External"/><Relationship Id="rId45" Type="http://schemas.openxmlformats.org/officeDocument/2006/relationships/hyperlink" Target="https://www.workitdaily.com/ways-to-get-a-job" TargetMode="Externa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glossaryDocument" Target="glossary/document.xml"/><Relationship Id="rId10" Type="http://schemas.openxmlformats.org/officeDocument/2006/relationships/diagramQuickStyle" Target="diagrams/quickStyle1.xml"/><Relationship Id="rId19" Type="http://schemas.openxmlformats.org/officeDocument/2006/relationships/image" Target="media/image3.png"/><Relationship Id="rId31" Type="http://schemas.openxmlformats.org/officeDocument/2006/relationships/image" Target="media/image15.jpeg"/><Relationship Id="rId44" Type="http://schemas.openxmlformats.org/officeDocument/2006/relationships/hyperlink" Target="https://positivepsychology.com/team/jessie-zhu/"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hyperlink" Target="https://www.reed.co.uk/career-advice/what-is-a-cv/" TargetMode="External"/><Relationship Id="rId48"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34426F-0104-47A4-844C-6E2E5EE85E1C}" type="doc">
      <dgm:prSet loTypeId="urn:microsoft.com/office/officeart/2011/layout/HexagonRadial" loCatId="cycle" qsTypeId="urn:microsoft.com/office/officeart/2005/8/quickstyle/simple1" qsCatId="simple" csTypeId="urn:microsoft.com/office/officeart/2005/8/colors/colorful1" csCatId="colorful" phldr="1"/>
      <dgm:spPr/>
      <dgm:t>
        <a:bodyPr/>
        <a:lstStyle/>
        <a:p>
          <a:endParaRPr lang="en-GB"/>
        </a:p>
      </dgm:t>
    </dgm:pt>
    <dgm:pt modelId="{5E62E764-98EB-4CFE-B267-935E1C207F35}">
      <dgm:prSet phldrT="[Text]"/>
      <dgm:spPr/>
      <dgm:t>
        <a:bodyPr/>
        <a:lstStyle/>
        <a:p>
          <a:r>
            <a:rPr lang="en-GB" b="1">
              <a:solidFill>
                <a:schemeClr val="tx1"/>
              </a:solidFill>
            </a:rPr>
            <a:t>Qualities of a Manager</a:t>
          </a:r>
        </a:p>
      </dgm:t>
    </dgm:pt>
    <dgm:pt modelId="{ACBACCEF-7FCE-435C-B6F6-54B2A8C5F234}" type="parTrans" cxnId="{9B7F7338-88C1-4DB9-A547-A5A24C3810E8}">
      <dgm:prSet/>
      <dgm:spPr/>
      <dgm:t>
        <a:bodyPr/>
        <a:lstStyle/>
        <a:p>
          <a:endParaRPr lang="en-GB"/>
        </a:p>
      </dgm:t>
    </dgm:pt>
    <dgm:pt modelId="{4DBCABBF-C761-44C3-B829-29C59B659007}" type="sibTrans" cxnId="{9B7F7338-88C1-4DB9-A547-A5A24C3810E8}">
      <dgm:prSet/>
      <dgm:spPr/>
      <dgm:t>
        <a:bodyPr/>
        <a:lstStyle/>
        <a:p>
          <a:endParaRPr lang="en-GB"/>
        </a:p>
      </dgm:t>
    </dgm:pt>
    <dgm:pt modelId="{19F58CD5-047B-4D77-9C9C-256F4BC3553B}">
      <dgm:prSet phldrT="[Text]"/>
      <dgm:spPr/>
      <dgm:t>
        <a:bodyPr/>
        <a:lstStyle/>
        <a:p>
          <a:r>
            <a:rPr lang="en-GB" b="1">
              <a:solidFill>
                <a:schemeClr val="tx1"/>
              </a:solidFill>
            </a:rPr>
            <a:t>Clear</a:t>
          </a:r>
          <a:r>
            <a:rPr lang="en-GB">
              <a:solidFill>
                <a:schemeClr val="tx1"/>
              </a:solidFill>
            </a:rPr>
            <a:t> </a:t>
          </a:r>
          <a:r>
            <a:rPr lang="en-GB" b="1">
              <a:solidFill>
                <a:schemeClr val="tx1"/>
              </a:solidFill>
            </a:rPr>
            <a:t>communicator</a:t>
          </a:r>
        </a:p>
      </dgm:t>
    </dgm:pt>
    <dgm:pt modelId="{B77C84BB-0EF9-49F6-ADD2-13C5FEFCCAB3}" type="parTrans" cxnId="{17584E36-BF2E-4C5F-A7A4-764CE78DC38C}">
      <dgm:prSet/>
      <dgm:spPr/>
      <dgm:t>
        <a:bodyPr/>
        <a:lstStyle/>
        <a:p>
          <a:endParaRPr lang="en-GB"/>
        </a:p>
      </dgm:t>
    </dgm:pt>
    <dgm:pt modelId="{B358B523-7AF2-481D-97DD-6F90DD4384A8}" type="sibTrans" cxnId="{17584E36-BF2E-4C5F-A7A4-764CE78DC38C}">
      <dgm:prSet/>
      <dgm:spPr/>
      <dgm:t>
        <a:bodyPr/>
        <a:lstStyle/>
        <a:p>
          <a:endParaRPr lang="en-GB"/>
        </a:p>
      </dgm:t>
    </dgm:pt>
    <dgm:pt modelId="{A32BEA4A-F637-41E0-BAF8-DC1018BE6514}">
      <dgm:prSet phldrT="[Text]"/>
      <dgm:spPr/>
      <dgm:t>
        <a:bodyPr/>
        <a:lstStyle/>
        <a:p>
          <a:r>
            <a:rPr lang="en-GB" b="1">
              <a:solidFill>
                <a:schemeClr val="tx1"/>
              </a:solidFill>
            </a:rPr>
            <a:t>Strong organisational skills</a:t>
          </a:r>
        </a:p>
      </dgm:t>
    </dgm:pt>
    <dgm:pt modelId="{72A32267-85DB-48CF-AC09-D9E1F0E6661C}" type="parTrans" cxnId="{4D41486B-CF8E-4A10-8C45-EE9A911234D1}">
      <dgm:prSet/>
      <dgm:spPr/>
      <dgm:t>
        <a:bodyPr/>
        <a:lstStyle/>
        <a:p>
          <a:endParaRPr lang="en-GB"/>
        </a:p>
      </dgm:t>
    </dgm:pt>
    <dgm:pt modelId="{EC2F1675-7CBF-4EB0-9F34-6AA12F3B4004}" type="sibTrans" cxnId="{4D41486B-CF8E-4A10-8C45-EE9A911234D1}">
      <dgm:prSet/>
      <dgm:spPr/>
      <dgm:t>
        <a:bodyPr/>
        <a:lstStyle/>
        <a:p>
          <a:endParaRPr lang="en-GB"/>
        </a:p>
      </dgm:t>
    </dgm:pt>
    <dgm:pt modelId="{AEB67142-D1BA-42AF-816D-79FD58F750FD}">
      <dgm:prSet phldrT="[Text]"/>
      <dgm:spPr/>
      <dgm:t>
        <a:bodyPr/>
        <a:lstStyle/>
        <a:p>
          <a:r>
            <a:rPr lang="en-GB" b="1">
              <a:solidFill>
                <a:schemeClr val="tx1"/>
              </a:solidFill>
            </a:rPr>
            <a:t>Confident</a:t>
          </a:r>
          <a:r>
            <a:rPr lang="en-GB"/>
            <a:t> </a:t>
          </a:r>
          <a:r>
            <a:rPr lang="en-GB" b="1">
              <a:solidFill>
                <a:schemeClr val="tx1"/>
              </a:solidFill>
            </a:rPr>
            <a:t>in</a:t>
          </a:r>
          <a:r>
            <a:rPr lang="en-GB"/>
            <a:t> </a:t>
          </a:r>
          <a:r>
            <a:rPr lang="en-GB" b="1">
              <a:solidFill>
                <a:schemeClr val="tx1"/>
              </a:solidFill>
            </a:rPr>
            <a:t>the</a:t>
          </a:r>
          <a:r>
            <a:rPr lang="en-GB"/>
            <a:t> </a:t>
          </a:r>
          <a:r>
            <a:rPr lang="en-GB" b="1">
              <a:solidFill>
                <a:schemeClr val="tx1"/>
              </a:solidFill>
            </a:rPr>
            <a:t>team</a:t>
          </a:r>
        </a:p>
      </dgm:t>
    </dgm:pt>
    <dgm:pt modelId="{D8EF0831-F4ED-4B94-963A-2B23B75EFF58}" type="parTrans" cxnId="{82DA3AFE-55F9-4316-9524-97F858054E51}">
      <dgm:prSet/>
      <dgm:spPr/>
      <dgm:t>
        <a:bodyPr/>
        <a:lstStyle/>
        <a:p>
          <a:endParaRPr lang="en-GB"/>
        </a:p>
      </dgm:t>
    </dgm:pt>
    <dgm:pt modelId="{ED403950-4B80-4FAE-B24A-F8AA432ECB91}" type="sibTrans" cxnId="{82DA3AFE-55F9-4316-9524-97F858054E51}">
      <dgm:prSet/>
      <dgm:spPr/>
      <dgm:t>
        <a:bodyPr/>
        <a:lstStyle/>
        <a:p>
          <a:endParaRPr lang="en-GB"/>
        </a:p>
      </dgm:t>
    </dgm:pt>
    <dgm:pt modelId="{CFF1DF44-7C76-40E0-A493-49DE6434B806}">
      <dgm:prSet phldrT="[Text]"/>
      <dgm:spPr/>
      <dgm:t>
        <a:bodyPr/>
        <a:lstStyle/>
        <a:p>
          <a:r>
            <a:rPr lang="en-GB" b="1">
              <a:solidFill>
                <a:schemeClr val="tx1"/>
              </a:solidFill>
            </a:rPr>
            <a:t>Respectful to others</a:t>
          </a:r>
        </a:p>
      </dgm:t>
    </dgm:pt>
    <dgm:pt modelId="{BBD3640D-D89F-4CCA-B7CD-604C71D61B89}" type="parTrans" cxnId="{6C1BA8EB-4FA6-47B1-82D8-0DFD545CBAD1}">
      <dgm:prSet/>
      <dgm:spPr/>
      <dgm:t>
        <a:bodyPr/>
        <a:lstStyle/>
        <a:p>
          <a:endParaRPr lang="en-GB"/>
        </a:p>
      </dgm:t>
    </dgm:pt>
    <dgm:pt modelId="{407AE221-59DB-44C3-90C2-23DD7B91A415}" type="sibTrans" cxnId="{6C1BA8EB-4FA6-47B1-82D8-0DFD545CBAD1}">
      <dgm:prSet/>
      <dgm:spPr/>
      <dgm:t>
        <a:bodyPr/>
        <a:lstStyle/>
        <a:p>
          <a:endParaRPr lang="en-GB"/>
        </a:p>
      </dgm:t>
    </dgm:pt>
    <dgm:pt modelId="{CBB2EA39-E99B-4697-AD84-6A63942EF749}">
      <dgm:prSet phldrT="[Text]"/>
      <dgm:spPr/>
      <dgm:t>
        <a:bodyPr/>
        <a:lstStyle/>
        <a:p>
          <a:r>
            <a:rPr lang="en-GB" b="1">
              <a:solidFill>
                <a:schemeClr val="tx1"/>
              </a:solidFill>
            </a:rPr>
            <a:t>Willing to delegate</a:t>
          </a:r>
        </a:p>
      </dgm:t>
    </dgm:pt>
    <dgm:pt modelId="{28982ACB-96D3-4336-99D7-D08617DEF9FC}" type="parTrans" cxnId="{6D7755BD-DA24-4707-B88D-A0D9B9F14F45}">
      <dgm:prSet/>
      <dgm:spPr/>
      <dgm:t>
        <a:bodyPr/>
        <a:lstStyle/>
        <a:p>
          <a:endParaRPr lang="en-GB"/>
        </a:p>
      </dgm:t>
    </dgm:pt>
    <dgm:pt modelId="{852A098E-AA84-4FBE-8696-4D047C28C0F1}" type="sibTrans" cxnId="{6D7755BD-DA24-4707-B88D-A0D9B9F14F45}">
      <dgm:prSet/>
      <dgm:spPr/>
      <dgm:t>
        <a:bodyPr/>
        <a:lstStyle/>
        <a:p>
          <a:endParaRPr lang="en-GB"/>
        </a:p>
      </dgm:t>
    </dgm:pt>
    <dgm:pt modelId="{5CB09768-C41A-43D5-9864-D356E0AFBCEF}">
      <dgm:prSet phldrT="[Text]"/>
      <dgm:spPr/>
      <dgm:t>
        <a:bodyPr/>
        <a:lstStyle/>
        <a:p>
          <a:r>
            <a:rPr lang="en-GB" b="1">
              <a:solidFill>
                <a:schemeClr val="tx1"/>
              </a:solidFill>
            </a:rPr>
            <a:t>A skilled Negotiator </a:t>
          </a:r>
        </a:p>
      </dgm:t>
    </dgm:pt>
    <dgm:pt modelId="{D48A23B3-DB0E-40DF-8B13-3AC004388916}" type="parTrans" cxnId="{9C51B6E3-8719-4B8F-BF36-E9480EAD4776}">
      <dgm:prSet/>
      <dgm:spPr/>
      <dgm:t>
        <a:bodyPr/>
        <a:lstStyle/>
        <a:p>
          <a:endParaRPr lang="en-GB"/>
        </a:p>
      </dgm:t>
    </dgm:pt>
    <dgm:pt modelId="{2306B99A-97F0-47C9-8D43-ECF60FE2D655}" type="sibTrans" cxnId="{9C51B6E3-8719-4B8F-BF36-E9480EAD4776}">
      <dgm:prSet/>
      <dgm:spPr/>
      <dgm:t>
        <a:bodyPr/>
        <a:lstStyle/>
        <a:p>
          <a:endParaRPr lang="en-GB"/>
        </a:p>
      </dgm:t>
    </dgm:pt>
    <dgm:pt modelId="{1E94107F-C2BC-47D6-8F95-E85CF3977B07}" type="pres">
      <dgm:prSet presAssocID="{C334426F-0104-47A4-844C-6E2E5EE85E1C}" presName="Name0" presStyleCnt="0">
        <dgm:presLayoutVars>
          <dgm:chMax val="1"/>
          <dgm:chPref val="1"/>
          <dgm:dir/>
          <dgm:animOne val="branch"/>
          <dgm:animLvl val="lvl"/>
        </dgm:presLayoutVars>
      </dgm:prSet>
      <dgm:spPr/>
      <dgm:t>
        <a:bodyPr/>
        <a:lstStyle/>
        <a:p>
          <a:endParaRPr lang="en-GB"/>
        </a:p>
      </dgm:t>
    </dgm:pt>
    <dgm:pt modelId="{8A621610-5F5A-4FE7-B517-3E94DC3C8664}" type="pres">
      <dgm:prSet presAssocID="{5E62E764-98EB-4CFE-B267-935E1C207F35}" presName="Parent" presStyleLbl="node0" presStyleIdx="0" presStyleCnt="1" custLinFactNeighborX="0" custLinFactNeighborY="0">
        <dgm:presLayoutVars>
          <dgm:chMax val="6"/>
          <dgm:chPref val="6"/>
        </dgm:presLayoutVars>
      </dgm:prSet>
      <dgm:spPr/>
      <dgm:t>
        <a:bodyPr/>
        <a:lstStyle/>
        <a:p>
          <a:endParaRPr lang="en-GB"/>
        </a:p>
      </dgm:t>
    </dgm:pt>
    <dgm:pt modelId="{B155CC1E-CCF5-43C0-B97C-D119257B5BAC}" type="pres">
      <dgm:prSet presAssocID="{19F58CD5-047B-4D77-9C9C-256F4BC3553B}" presName="Accent1" presStyleCnt="0"/>
      <dgm:spPr/>
    </dgm:pt>
    <dgm:pt modelId="{241B7AE2-4C93-4989-86DD-31450E05F777}" type="pres">
      <dgm:prSet presAssocID="{19F58CD5-047B-4D77-9C9C-256F4BC3553B}" presName="Accent" presStyleLbl="bgShp" presStyleIdx="0" presStyleCnt="6"/>
      <dgm:spPr/>
    </dgm:pt>
    <dgm:pt modelId="{73D22E91-FAAA-4681-9BFF-6384F3BFD5BC}" type="pres">
      <dgm:prSet presAssocID="{19F58CD5-047B-4D77-9C9C-256F4BC3553B}" presName="Child1" presStyleLbl="node1" presStyleIdx="0" presStyleCnt="6" custLinFactNeighborX="-5208" custLinFactNeighborY="-860">
        <dgm:presLayoutVars>
          <dgm:chMax val="0"/>
          <dgm:chPref val="0"/>
          <dgm:bulletEnabled val="1"/>
        </dgm:presLayoutVars>
      </dgm:prSet>
      <dgm:spPr/>
      <dgm:t>
        <a:bodyPr/>
        <a:lstStyle/>
        <a:p>
          <a:endParaRPr lang="en-GB"/>
        </a:p>
      </dgm:t>
    </dgm:pt>
    <dgm:pt modelId="{C540953C-2CD8-4CA2-800A-D952EF95D0E5}" type="pres">
      <dgm:prSet presAssocID="{A32BEA4A-F637-41E0-BAF8-DC1018BE6514}" presName="Accent2" presStyleCnt="0"/>
      <dgm:spPr/>
    </dgm:pt>
    <dgm:pt modelId="{EB700705-6EF0-41AD-85F0-CC302B80C91A}" type="pres">
      <dgm:prSet presAssocID="{A32BEA4A-F637-41E0-BAF8-DC1018BE6514}" presName="Accent" presStyleLbl="bgShp" presStyleIdx="1" presStyleCnt="6"/>
      <dgm:spPr/>
    </dgm:pt>
    <dgm:pt modelId="{E3FC005F-CA1F-4D5D-80AC-4BCF916C752B}" type="pres">
      <dgm:prSet presAssocID="{A32BEA4A-F637-41E0-BAF8-DC1018BE6514}" presName="Child2" presStyleLbl="node1" presStyleIdx="1" presStyleCnt="6">
        <dgm:presLayoutVars>
          <dgm:chMax val="0"/>
          <dgm:chPref val="0"/>
          <dgm:bulletEnabled val="1"/>
        </dgm:presLayoutVars>
      </dgm:prSet>
      <dgm:spPr/>
      <dgm:t>
        <a:bodyPr/>
        <a:lstStyle/>
        <a:p>
          <a:endParaRPr lang="en-GB"/>
        </a:p>
      </dgm:t>
    </dgm:pt>
    <dgm:pt modelId="{55458AEF-6EB1-4CF5-A28E-5888690AA0A9}" type="pres">
      <dgm:prSet presAssocID="{AEB67142-D1BA-42AF-816D-79FD58F750FD}" presName="Accent3" presStyleCnt="0"/>
      <dgm:spPr/>
    </dgm:pt>
    <dgm:pt modelId="{200D0D50-4FB9-4372-8B33-6D26B1FC7A65}" type="pres">
      <dgm:prSet presAssocID="{AEB67142-D1BA-42AF-816D-79FD58F750FD}" presName="Accent" presStyleLbl="bgShp" presStyleIdx="2" presStyleCnt="6"/>
      <dgm:spPr/>
    </dgm:pt>
    <dgm:pt modelId="{3B19AF3A-938F-4BBA-BB34-FE32C57B03DD}" type="pres">
      <dgm:prSet presAssocID="{AEB67142-D1BA-42AF-816D-79FD58F750FD}" presName="Child3" presStyleLbl="node1" presStyleIdx="2" presStyleCnt="6" custLinFactNeighborY="2580">
        <dgm:presLayoutVars>
          <dgm:chMax val="0"/>
          <dgm:chPref val="0"/>
          <dgm:bulletEnabled val="1"/>
        </dgm:presLayoutVars>
      </dgm:prSet>
      <dgm:spPr/>
      <dgm:t>
        <a:bodyPr/>
        <a:lstStyle/>
        <a:p>
          <a:endParaRPr lang="en-GB"/>
        </a:p>
      </dgm:t>
    </dgm:pt>
    <dgm:pt modelId="{19E7B538-A799-43DD-9928-8225AA82EE6D}" type="pres">
      <dgm:prSet presAssocID="{CFF1DF44-7C76-40E0-A493-49DE6434B806}" presName="Accent4" presStyleCnt="0"/>
      <dgm:spPr/>
    </dgm:pt>
    <dgm:pt modelId="{E8904F1C-7FF4-4F66-AE6A-6B3EAF06D02F}" type="pres">
      <dgm:prSet presAssocID="{CFF1DF44-7C76-40E0-A493-49DE6434B806}" presName="Accent" presStyleLbl="bgShp" presStyleIdx="3" presStyleCnt="6"/>
      <dgm:spPr/>
    </dgm:pt>
    <dgm:pt modelId="{EF410B10-C2EE-4EAB-BFF7-ED9BC64529B1}" type="pres">
      <dgm:prSet presAssocID="{CFF1DF44-7C76-40E0-A493-49DE6434B806}" presName="Child4" presStyleLbl="node1" presStyleIdx="3" presStyleCnt="6">
        <dgm:presLayoutVars>
          <dgm:chMax val="0"/>
          <dgm:chPref val="0"/>
          <dgm:bulletEnabled val="1"/>
        </dgm:presLayoutVars>
      </dgm:prSet>
      <dgm:spPr/>
      <dgm:t>
        <a:bodyPr/>
        <a:lstStyle/>
        <a:p>
          <a:endParaRPr lang="en-GB"/>
        </a:p>
      </dgm:t>
    </dgm:pt>
    <dgm:pt modelId="{DB66FBEA-D135-4145-95D7-3B9B665C4DA8}" type="pres">
      <dgm:prSet presAssocID="{CBB2EA39-E99B-4697-AD84-6A63942EF749}" presName="Accent5" presStyleCnt="0"/>
      <dgm:spPr/>
    </dgm:pt>
    <dgm:pt modelId="{D0F5C525-3486-4AA5-800B-E4B6A890F3CD}" type="pres">
      <dgm:prSet presAssocID="{CBB2EA39-E99B-4697-AD84-6A63942EF749}" presName="Accent" presStyleLbl="bgShp" presStyleIdx="4" presStyleCnt="6"/>
      <dgm:spPr/>
    </dgm:pt>
    <dgm:pt modelId="{A70E3F49-50FE-4699-95CB-6996FF6B41A7}" type="pres">
      <dgm:prSet presAssocID="{CBB2EA39-E99B-4697-AD84-6A63942EF749}" presName="Child5" presStyleLbl="node1" presStyleIdx="4" presStyleCnt="6" custScaleX="112426" custLinFactNeighborX="-4464" custLinFactNeighborY="-3440">
        <dgm:presLayoutVars>
          <dgm:chMax val="0"/>
          <dgm:chPref val="0"/>
          <dgm:bulletEnabled val="1"/>
        </dgm:presLayoutVars>
      </dgm:prSet>
      <dgm:spPr/>
      <dgm:t>
        <a:bodyPr/>
        <a:lstStyle/>
        <a:p>
          <a:endParaRPr lang="en-GB"/>
        </a:p>
      </dgm:t>
    </dgm:pt>
    <dgm:pt modelId="{497E7309-9ECE-4315-BD19-95DED873A67F}" type="pres">
      <dgm:prSet presAssocID="{5CB09768-C41A-43D5-9864-D356E0AFBCEF}" presName="Accent6" presStyleCnt="0"/>
      <dgm:spPr/>
    </dgm:pt>
    <dgm:pt modelId="{C4849A53-A482-4A2D-AFAE-3C059A3807BE}" type="pres">
      <dgm:prSet presAssocID="{5CB09768-C41A-43D5-9864-D356E0AFBCEF}" presName="Accent" presStyleLbl="bgShp" presStyleIdx="5" presStyleCnt="6"/>
      <dgm:spPr/>
    </dgm:pt>
    <dgm:pt modelId="{7834F05A-B8F8-4BBB-AC95-B4C54B13BF17}" type="pres">
      <dgm:prSet presAssocID="{5CB09768-C41A-43D5-9864-D356E0AFBCEF}" presName="Child6" presStyleLbl="node1" presStyleIdx="5" presStyleCnt="6">
        <dgm:presLayoutVars>
          <dgm:chMax val="0"/>
          <dgm:chPref val="0"/>
          <dgm:bulletEnabled val="1"/>
        </dgm:presLayoutVars>
      </dgm:prSet>
      <dgm:spPr/>
      <dgm:t>
        <a:bodyPr/>
        <a:lstStyle/>
        <a:p>
          <a:endParaRPr lang="en-GB"/>
        </a:p>
      </dgm:t>
    </dgm:pt>
  </dgm:ptLst>
  <dgm:cxnLst>
    <dgm:cxn modelId="{6C1BA8EB-4FA6-47B1-82D8-0DFD545CBAD1}" srcId="{5E62E764-98EB-4CFE-B267-935E1C207F35}" destId="{CFF1DF44-7C76-40E0-A493-49DE6434B806}" srcOrd="3" destOrd="0" parTransId="{BBD3640D-D89F-4CCA-B7CD-604C71D61B89}" sibTransId="{407AE221-59DB-44C3-90C2-23DD7B91A415}"/>
    <dgm:cxn modelId="{CBE89F74-583E-4147-960E-ACECE27A97A8}" type="presOf" srcId="{5E62E764-98EB-4CFE-B267-935E1C207F35}" destId="{8A621610-5F5A-4FE7-B517-3E94DC3C8664}" srcOrd="0" destOrd="0" presId="urn:microsoft.com/office/officeart/2011/layout/HexagonRadial"/>
    <dgm:cxn modelId="{6D7755BD-DA24-4707-B88D-A0D9B9F14F45}" srcId="{5E62E764-98EB-4CFE-B267-935E1C207F35}" destId="{CBB2EA39-E99B-4697-AD84-6A63942EF749}" srcOrd="4" destOrd="0" parTransId="{28982ACB-96D3-4336-99D7-D08617DEF9FC}" sibTransId="{852A098E-AA84-4FBE-8696-4D047C28C0F1}"/>
    <dgm:cxn modelId="{73C91CB7-EDEA-41E4-BB42-8B39BCB7E6DA}" type="presOf" srcId="{CFF1DF44-7C76-40E0-A493-49DE6434B806}" destId="{EF410B10-C2EE-4EAB-BFF7-ED9BC64529B1}" srcOrd="0" destOrd="0" presId="urn:microsoft.com/office/officeart/2011/layout/HexagonRadial"/>
    <dgm:cxn modelId="{82DA3AFE-55F9-4316-9524-97F858054E51}" srcId="{5E62E764-98EB-4CFE-B267-935E1C207F35}" destId="{AEB67142-D1BA-42AF-816D-79FD58F750FD}" srcOrd="2" destOrd="0" parTransId="{D8EF0831-F4ED-4B94-963A-2B23B75EFF58}" sibTransId="{ED403950-4B80-4FAE-B24A-F8AA432ECB91}"/>
    <dgm:cxn modelId="{3098F770-C063-485A-A799-9E78097C2755}" type="presOf" srcId="{5CB09768-C41A-43D5-9864-D356E0AFBCEF}" destId="{7834F05A-B8F8-4BBB-AC95-B4C54B13BF17}" srcOrd="0" destOrd="0" presId="urn:microsoft.com/office/officeart/2011/layout/HexagonRadial"/>
    <dgm:cxn modelId="{9C51B6E3-8719-4B8F-BF36-E9480EAD4776}" srcId="{5E62E764-98EB-4CFE-B267-935E1C207F35}" destId="{5CB09768-C41A-43D5-9864-D356E0AFBCEF}" srcOrd="5" destOrd="0" parTransId="{D48A23B3-DB0E-40DF-8B13-3AC004388916}" sibTransId="{2306B99A-97F0-47C9-8D43-ECF60FE2D655}"/>
    <dgm:cxn modelId="{009C82AA-9AA5-4055-841A-374C0C55031C}" type="presOf" srcId="{19F58CD5-047B-4D77-9C9C-256F4BC3553B}" destId="{73D22E91-FAAA-4681-9BFF-6384F3BFD5BC}" srcOrd="0" destOrd="0" presId="urn:microsoft.com/office/officeart/2011/layout/HexagonRadial"/>
    <dgm:cxn modelId="{5000B3F6-244F-47E0-8CC6-53899B9375F5}" type="presOf" srcId="{A32BEA4A-F637-41E0-BAF8-DC1018BE6514}" destId="{E3FC005F-CA1F-4D5D-80AC-4BCF916C752B}" srcOrd="0" destOrd="0" presId="urn:microsoft.com/office/officeart/2011/layout/HexagonRadial"/>
    <dgm:cxn modelId="{17584E36-BF2E-4C5F-A7A4-764CE78DC38C}" srcId="{5E62E764-98EB-4CFE-B267-935E1C207F35}" destId="{19F58CD5-047B-4D77-9C9C-256F4BC3553B}" srcOrd="0" destOrd="0" parTransId="{B77C84BB-0EF9-49F6-ADD2-13C5FEFCCAB3}" sibTransId="{B358B523-7AF2-481D-97DD-6F90DD4384A8}"/>
    <dgm:cxn modelId="{0596A5B5-E39F-438F-B481-AFA5E84E9A49}" type="presOf" srcId="{CBB2EA39-E99B-4697-AD84-6A63942EF749}" destId="{A70E3F49-50FE-4699-95CB-6996FF6B41A7}" srcOrd="0" destOrd="0" presId="urn:microsoft.com/office/officeart/2011/layout/HexagonRadial"/>
    <dgm:cxn modelId="{703D6495-89A2-4C2C-9D5F-0566B7927EA6}" type="presOf" srcId="{AEB67142-D1BA-42AF-816D-79FD58F750FD}" destId="{3B19AF3A-938F-4BBA-BB34-FE32C57B03DD}" srcOrd="0" destOrd="0" presId="urn:microsoft.com/office/officeart/2011/layout/HexagonRadial"/>
    <dgm:cxn modelId="{505BB91E-4689-4042-91B5-EC8A140BE136}" type="presOf" srcId="{C334426F-0104-47A4-844C-6E2E5EE85E1C}" destId="{1E94107F-C2BC-47D6-8F95-E85CF3977B07}" srcOrd="0" destOrd="0" presId="urn:microsoft.com/office/officeart/2011/layout/HexagonRadial"/>
    <dgm:cxn modelId="{4D41486B-CF8E-4A10-8C45-EE9A911234D1}" srcId="{5E62E764-98EB-4CFE-B267-935E1C207F35}" destId="{A32BEA4A-F637-41E0-BAF8-DC1018BE6514}" srcOrd="1" destOrd="0" parTransId="{72A32267-85DB-48CF-AC09-D9E1F0E6661C}" sibTransId="{EC2F1675-7CBF-4EB0-9F34-6AA12F3B4004}"/>
    <dgm:cxn modelId="{9B7F7338-88C1-4DB9-A547-A5A24C3810E8}" srcId="{C334426F-0104-47A4-844C-6E2E5EE85E1C}" destId="{5E62E764-98EB-4CFE-B267-935E1C207F35}" srcOrd="0" destOrd="0" parTransId="{ACBACCEF-7FCE-435C-B6F6-54B2A8C5F234}" sibTransId="{4DBCABBF-C761-44C3-B829-29C59B659007}"/>
    <dgm:cxn modelId="{B2588611-7922-41D1-BDA6-8C074C5594B6}" type="presParOf" srcId="{1E94107F-C2BC-47D6-8F95-E85CF3977B07}" destId="{8A621610-5F5A-4FE7-B517-3E94DC3C8664}" srcOrd="0" destOrd="0" presId="urn:microsoft.com/office/officeart/2011/layout/HexagonRadial"/>
    <dgm:cxn modelId="{8AC272CB-A63F-49E3-A2AB-E5C0196A6841}" type="presParOf" srcId="{1E94107F-C2BC-47D6-8F95-E85CF3977B07}" destId="{B155CC1E-CCF5-43C0-B97C-D119257B5BAC}" srcOrd="1" destOrd="0" presId="urn:microsoft.com/office/officeart/2011/layout/HexagonRadial"/>
    <dgm:cxn modelId="{D9307321-7A0A-4432-B842-B3A89F305AD2}" type="presParOf" srcId="{B155CC1E-CCF5-43C0-B97C-D119257B5BAC}" destId="{241B7AE2-4C93-4989-86DD-31450E05F777}" srcOrd="0" destOrd="0" presId="urn:microsoft.com/office/officeart/2011/layout/HexagonRadial"/>
    <dgm:cxn modelId="{9058D981-A136-49D6-AECC-B83F6ACA0405}" type="presParOf" srcId="{1E94107F-C2BC-47D6-8F95-E85CF3977B07}" destId="{73D22E91-FAAA-4681-9BFF-6384F3BFD5BC}" srcOrd="2" destOrd="0" presId="urn:microsoft.com/office/officeart/2011/layout/HexagonRadial"/>
    <dgm:cxn modelId="{222023A8-193A-4D8F-BE74-F62B4CEC06FF}" type="presParOf" srcId="{1E94107F-C2BC-47D6-8F95-E85CF3977B07}" destId="{C540953C-2CD8-4CA2-800A-D952EF95D0E5}" srcOrd="3" destOrd="0" presId="urn:microsoft.com/office/officeart/2011/layout/HexagonRadial"/>
    <dgm:cxn modelId="{57503A4B-36C9-442D-A0A2-F039F9B305E7}" type="presParOf" srcId="{C540953C-2CD8-4CA2-800A-D952EF95D0E5}" destId="{EB700705-6EF0-41AD-85F0-CC302B80C91A}" srcOrd="0" destOrd="0" presId="urn:microsoft.com/office/officeart/2011/layout/HexagonRadial"/>
    <dgm:cxn modelId="{BA66F454-6061-43B5-AE2F-570747563A25}" type="presParOf" srcId="{1E94107F-C2BC-47D6-8F95-E85CF3977B07}" destId="{E3FC005F-CA1F-4D5D-80AC-4BCF916C752B}" srcOrd="4" destOrd="0" presId="urn:microsoft.com/office/officeart/2011/layout/HexagonRadial"/>
    <dgm:cxn modelId="{118AA3BC-0F7C-497A-BA5D-2741C6823FAA}" type="presParOf" srcId="{1E94107F-C2BC-47D6-8F95-E85CF3977B07}" destId="{55458AEF-6EB1-4CF5-A28E-5888690AA0A9}" srcOrd="5" destOrd="0" presId="urn:microsoft.com/office/officeart/2011/layout/HexagonRadial"/>
    <dgm:cxn modelId="{4788312F-7A33-426E-B458-1B5D0C0BD80E}" type="presParOf" srcId="{55458AEF-6EB1-4CF5-A28E-5888690AA0A9}" destId="{200D0D50-4FB9-4372-8B33-6D26B1FC7A65}" srcOrd="0" destOrd="0" presId="urn:microsoft.com/office/officeart/2011/layout/HexagonRadial"/>
    <dgm:cxn modelId="{9D1F1916-4D7B-4F3E-977B-2293FCE1DCCA}" type="presParOf" srcId="{1E94107F-C2BC-47D6-8F95-E85CF3977B07}" destId="{3B19AF3A-938F-4BBA-BB34-FE32C57B03DD}" srcOrd="6" destOrd="0" presId="urn:microsoft.com/office/officeart/2011/layout/HexagonRadial"/>
    <dgm:cxn modelId="{3C4E9139-68C3-4ADD-9833-E13CC1D43C00}" type="presParOf" srcId="{1E94107F-C2BC-47D6-8F95-E85CF3977B07}" destId="{19E7B538-A799-43DD-9928-8225AA82EE6D}" srcOrd="7" destOrd="0" presId="urn:microsoft.com/office/officeart/2011/layout/HexagonRadial"/>
    <dgm:cxn modelId="{CB0044E2-CFEF-460D-9F47-BAC24C8474F4}" type="presParOf" srcId="{19E7B538-A799-43DD-9928-8225AA82EE6D}" destId="{E8904F1C-7FF4-4F66-AE6A-6B3EAF06D02F}" srcOrd="0" destOrd="0" presId="urn:microsoft.com/office/officeart/2011/layout/HexagonRadial"/>
    <dgm:cxn modelId="{894886D5-BD65-43B5-BF16-5290F3C05EBE}" type="presParOf" srcId="{1E94107F-C2BC-47D6-8F95-E85CF3977B07}" destId="{EF410B10-C2EE-4EAB-BFF7-ED9BC64529B1}" srcOrd="8" destOrd="0" presId="urn:microsoft.com/office/officeart/2011/layout/HexagonRadial"/>
    <dgm:cxn modelId="{9FEA5B74-620A-4823-B0D3-C3698E70817D}" type="presParOf" srcId="{1E94107F-C2BC-47D6-8F95-E85CF3977B07}" destId="{DB66FBEA-D135-4145-95D7-3B9B665C4DA8}" srcOrd="9" destOrd="0" presId="urn:microsoft.com/office/officeart/2011/layout/HexagonRadial"/>
    <dgm:cxn modelId="{BE88CF00-9F2E-4583-9EF1-B35D24B4F67E}" type="presParOf" srcId="{DB66FBEA-D135-4145-95D7-3B9B665C4DA8}" destId="{D0F5C525-3486-4AA5-800B-E4B6A890F3CD}" srcOrd="0" destOrd="0" presId="urn:microsoft.com/office/officeart/2011/layout/HexagonRadial"/>
    <dgm:cxn modelId="{9841DF21-9841-41DA-80AE-ABE3BEF6FDEE}" type="presParOf" srcId="{1E94107F-C2BC-47D6-8F95-E85CF3977B07}" destId="{A70E3F49-50FE-4699-95CB-6996FF6B41A7}" srcOrd="10" destOrd="0" presId="urn:microsoft.com/office/officeart/2011/layout/HexagonRadial"/>
    <dgm:cxn modelId="{3F154474-C75D-4BBF-988A-5C6510204B55}" type="presParOf" srcId="{1E94107F-C2BC-47D6-8F95-E85CF3977B07}" destId="{497E7309-9ECE-4315-BD19-95DED873A67F}" srcOrd="11" destOrd="0" presId="urn:microsoft.com/office/officeart/2011/layout/HexagonRadial"/>
    <dgm:cxn modelId="{3A9D191C-8B18-4EBA-8491-AA253E4E6102}" type="presParOf" srcId="{497E7309-9ECE-4315-BD19-95DED873A67F}" destId="{C4849A53-A482-4A2D-AFAE-3C059A3807BE}" srcOrd="0" destOrd="0" presId="urn:microsoft.com/office/officeart/2011/layout/HexagonRadial"/>
    <dgm:cxn modelId="{66223D5C-6F4B-4278-85C9-7057B393C047}" type="presParOf" srcId="{1E94107F-C2BC-47D6-8F95-E85CF3977B07}" destId="{7834F05A-B8F8-4BBB-AC95-B4C54B13BF17}"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7AC4CE-F1B2-4CE4-B852-D9F7F90E908E}" type="doc">
      <dgm:prSet loTypeId="urn:microsoft.com/office/officeart/2005/8/layout/matrix2" loCatId="matrix" qsTypeId="urn:microsoft.com/office/officeart/2005/8/quickstyle/simple1" qsCatId="simple" csTypeId="urn:microsoft.com/office/officeart/2005/8/colors/colorful4" csCatId="colorful" phldr="1"/>
      <dgm:spPr/>
      <dgm:t>
        <a:bodyPr/>
        <a:lstStyle/>
        <a:p>
          <a:endParaRPr lang="en-GB"/>
        </a:p>
      </dgm:t>
    </dgm:pt>
    <dgm:pt modelId="{C5902647-F817-4230-B80A-01FC36D114CA}">
      <dgm:prSet phldrT="[Text]" custT="1"/>
      <dgm:spPr/>
      <dgm:t>
        <a:bodyPr/>
        <a:lstStyle/>
        <a:p>
          <a:r>
            <a:rPr lang="en-GB" sz="1400" b="1">
              <a:solidFill>
                <a:sysClr val="windowText" lastClr="000000"/>
              </a:solidFill>
              <a:latin typeface="Arial" panose="020B0604020202020204" pitchFamily="34" charset="0"/>
              <a:cs typeface="Arial" panose="020B0604020202020204" pitchFamily="34" charset="0"/>
            </a:rPr>
            <a:t>Open</a:t>
          </a:r>
        </a:p>
        <a:p>
          <a:r>
            <a:rPr lang="en-GB" sz="1100">
              <a:solidFill>
                <a:sysClr val="windowText" lastClr="000000"/>
              </a:solidFill>
              <a:latin typeface="Arial" panose="020B0604020202020204" pitchFamily="34" charset="0"/>
              <a:cs typeface="Arial" panose="020B0604020202020204" pitchFamily="34" charset="0"/>
            </a:rPr>
            <a:t>Talk too fast</a:t>
          </a:r>
        </a:p>
        <a:p>
          <a:r>
            <a:rPr lang="en-GB" sz="1100">
              <a:solidFill>
                <a:sysClr val="windowText" lastClr="000000"/>
              </a:solidFill>
              <a:latin typeface="Arial" panose="020B0604020202020204" pitchFamily="34" charset="0"/>
              <a:cs typeface="Arial" panose="020B0604020202020204" pitchFamily="34" charset="0"/>
            </a:rPr>
            <a:t>Hardworking/Ambitious</a:t>
          </a:r>
        </a:p>
        <a:p>
          <a:r>
            <a:rPr lang="en-GB" sz="1100">
              <a:solidFill>
                <a:sysClr val="windowText" lastClr="000000"/>
              </a:solidFill>
              <a:latin typeface="Arial" panose="020B0604020202020204" pitchFamily="34" charset="0"/>
              <a:cs typeface="Arial" panose="020B0604020202020204" pitchFamily="34" charset="0"/>
            </a:rPr>
            <a:t>Hobbies</a:t>
          </a:r>
        </a:p>
        <a:p>
          <a:r>
            <a:rPr lang="en-GB" sz="1100">
              <a:solidFill>
                <a:sysClr val="windowText" lastClr="000000"/>
              </a:solidFill>
              <a:latin typeface="Arial" panose="020B0604020202020204" pitchFamily="34" charset="0"/>
              <a:cs typeface="Arial" panose="020B0604020202020204" pitchFamily="34" charset="0"/>
            </a:rPr>
            <a:t>Kind hearted</a:t>
          </a:r>
        </a:p>
        <a:p>
          <a:r>
            <a:rPr lang="en-GB" sz="900"/>
            <a:t> </a:t>
          </a:r>
        </a:p>
      </dgm:t>
    </dgm:pt>
    <dgm:pt modelId="{884EAFD1-E3C2-4678-9562-D463E771A792}" type="parTrans" cxnId="{FED23C14-1456-4EA5-9541-B9E067AD6552}">
      <dgm:prSet/>
      <dgm:spPr/>
      <dgm:t>
        <a:bodyPr/>
        <a:lstStyle/>
        <a:p>
          <a:endParaRPr lang="en-GB"/>
        </a:p>
      </dgm:t>
    </dgm:pt>
    <dgm:pt modelId="{334E0ADD-9693-45A7-A81B-18B6607AC432}" type="sibTrans" cxnId="{FED23C14-1456-4EA5-9541-B9E067AD6552}">
      <dgm:prSet/>
      <dgm:spPr/>
      <dgm:t>
        <a:bodyPr/>
        <a:lstStyle/>
        <a:p>
          <a:endParaRPr lang="en-GB"/>
        </a:p>
      </dgm:t>
    </dgm:pt>
    <dgm:pt modelId="{48E3AF68-1068-4BDB-AB4D-46045C152EF6}">
      <dgm:prSet phldrT="[Text]" custT="1"/>
      <dgm:spPr/>
      <dgm:t>
        <a:bodyPr/>
        <a:lstStyle/>
        <a:p>
          <a:r>
            <a:rPr lang="en-GB" sz="1600" b="1">
              <a:solidFill>
                <a:sysClr val="windowText" lastClr="000000"/>
              </a:solidFill>
              <a:latin typeface="Arial" panose="020B0604020202020204" pitchFamily="34" charset="0"/>
              <a:cs typeface="Arial" panose="020B0604020202020204" pitchFamily="34" charset="0"/>
            </a:rPr>
            <a:t>Blind</a:t>
          </a:r>
        </a:p>
        <a:p>
          <a:r>
            <a:rPr lang="en-GB" sz="1200">
              <a:solidFill>
                <a:sysClr val="windowText" lastClr="000000"/>
              </a:solidFill>
              <a:latin typeface="Arial" panose="020B0604020202020204" pitchFamily="34" charset="0"/>
              <a:cs typeface="Arial" panose="020B0604020202020204" pitchFamily="34" charset="0"/>
            </a:rPr>
            <a:t>Smile</a:t>
          </a:r>
        </a:p>
        <a:p>
          <a:r>
            <a:rPr lang="en-GB" sz="1200">
              <a:solidFill>
                <a:sysClr val="windowText" lastClr="000000"/>
              </a:solidFill>
              <a:latin typeface="Arial" panose="020B0604020202020204" pitchFamily="34" charset="0"/>
              <a:cs typeface="Arial" panose="020B0604020202020204" pitchFamily="34" charset="0"/>
            </a:rPr>
            <a:t>Anger</a:t>
          </a:r>
        </a:p>
        <a:p>
          <a:r>
            <a:rPr lang="en-GB" sz="1200">
              <a:solidFill>
                <a:sysClr val="windowText" lastClr="000000"/>
              </a:solidFill>
              <a:latin typeface="Arial" panose="020B0604020202020204" pitchFamily="34" charset="0"/>
              <a:cs typeface="Arial" panose="020B0604020202020204" pitchFamily="34" charset="0"/>
            </a:rPr>
            <a:t>Assertiveness</a:t>
          </a:r>
        </a:p>
      </dgm:t>
    </dgm:pt>
    <dgm:pt modelId="{26076D81-0FBC-40B8-9CFD-6F140EE5DF5B}" type="parTrans" cxnId="{6E0AEE53-5390-4FB8-A299-BBBFA7AB5518}">
      <dgm:prSet/>
      <dgm:spPr/>
      <dgm:t>
        <a:bodyPr/>
        <a:lstStyle/>
        <a:p>
          <a:endParaRPr lang="en-GB"/>
        </a:p>
      </dgm:t>
    </dgm:pt>
    <dgm:pt modelId="{5137A523-BB90-4CBC-B797-EC3C0EF3FA84}" type="sibTrans" cxnId="{6E0AEE53-5390-4FB8-A299-BBBFA7AB5518}">
      <dgm:prSet/>
      <dgm:spPr/>
      <dgm:t>
        <a:bodyPr/>
        <a:lstStyle/>
        <a:p>
          <a:endParaRPr lang="en-GB"/>
        </a:p>
      </dgm:t>
    </dgm:pt>
    <dgm:pt modelId="{84F6CA10-2E24-40A4-A212-4017CBA22321}">
      <dgm:prSet phldrT="[Text]"/>
      <dgm:spPr/>
      <dgm:t>
        <a:bodyPr/>
        <a:lstStyle/>
        <a:p>
          <a:r>
            <a:rPr lang="en-GB"/>
            <a:t>Hidden</a:t>
          </a:r>
        </a:p>
      </dgm:t>
    </dgm:pt>
    <dgm:pt modelId="{39FCC562-6DD7-46F1-AC58-E4617177B1CD}" type="parTrans" cxnId="{090BCA25-B46C-467E-9E50-EDC76DBFB666}">
      <dgm:prSet/>
      <dgm:spPr/>
      <dgm:t>
        <a:bodyPr/>
        <a:lstStyle/>
        <a:p>
          <a:endParaRPr lang="en-GB"/>
        </a:p>
      </dgm:t>
    </dgm:pt>
    <dgm:pt modelId="{236F5E06-DAE2-4E51-A79A-9AB756E1C586}" type="sibTrans" cxnId="{090BCA25-B46C-467E-9E50-EDC76DBFB666}">
      <dgm:prSet/>
      <dgm:spPr/>
      <dgm:t>
        <a:bodyPr/>
        <a:lstStyle/>
        <a:p>
          <a:endParaRPr lang="en-GB"/>
        </a:p>
      </dgm:t>
    </dgm:pt>
    <dgm:pt modelId="{8F7CF6AD-D2D9-465B-BA33-FA733EDCD9F7}">
      <dgm:prSet phldrT="[Text]"/>
      <dgm:spPr/>
      <dgm:t>
        <a:bodyPr/>
        <a:lstStyle/>
        <a:p>
          <a:r>
            <a:rPr lang="en-GB"/>
            <a:t>Unknown</a:t>
          </a:r>
        </a:p>
      </dgm:t>
    </dgm:pt>
    <dgm:pt modelId="{A903F46B-9BD7-4B05-AF16-CF343AF65D11}" type="parTrans" cxnId="{0633F95C-0AD0-48DA-967C-C5F37BF7BDDB}">
      <dgm:prSet/>
      <dgm:spPr/>
      <dgm:t>
        <a:bodyPr/>
        <a:lstStyle/>
        <a:p>
          <a:endParaRPr lang="en-GB"/>
        </a:p>
      </dgm:t>
    </dgm:pt>
    <dgm:pt modelId="{3625D214-45D2-421E-801A-BF2A0D9B549A}" type="sibTrans" cxnId="{0633F95C-0AD0-48DA-967C-C5F37BF7BDDB}">
      <dgm:prSet/>
      <dgm:spPr/>
      <dgm:t>
        <a:bodyPr/>
        <a:lstStyle/>
        <a:p>
          <a:endParaRPr lang="en-GB"/>
        </a:p>
      </dgm:t>
    </dgm:pt>
    <dgm:pt modelId="{6F29C955-54E4-4505-B17B-B2178D668B6A}" type="pres">
      <dgm:prSet presAssocID="{007AC4CE-F1B2-4CE4-B852-D9F7F90E908E}" presName="matrix" presStyleCnt="0">
        <dgm:presLayoutVars>
          <dgm:chMax val="1"/>
          <dgm:dir/>
          <dgm:resizeHandles val="exact"/>
        </dgm:presLayoutVars>
      </dgm:prSet>
      <dgm:spPr/>
      <dgm:t>
        <a:bodyPr/>
        <a:lstStyle/>
        <a:p>
          <a:endParaRPr lang="en-GB"/>
        </a:p>
      </dgm:t>
    </dgm:pt>
    <dgm:pt modelId="{733A3BF7-486F-4C42-B4B0-7C2E74180B27}" type="pres">
      <dgm:prSet presAssocID="{007AC4CE-F1B2-4CE4-B852-D9F7F90E908E}" presName="axisShape" presStyleLbl="bgShp" presStyleIdx="0" presStyleCnt="1" custLinFactNeighborX="254" custLinFactNeighborY="509"/>
      <dgm:spPr/>
    </dgm:pt>
    <dgm:pt modelId="{DA8A05DF-5F2F-437C-B164-7D7D4A194889}" type="pres">
      <dgm:prSet presAssocID="{007AC4CE-F1B2-4CE4-B852-D9F7F90E908E}" presName="rect1" presStyleLbl="node1" presStyleIdx="0" presStyleCnt="4" custLinFactNeighborX="1908" custLinFactNeighborY="1272">
        <dgm:presLayoutVars>
          <dgm:chMax val="0"/>
          <dgm:chPref val="0"/>
          <dgm:bulletEnabled val="1"/>
        </dgm:presLayoutVars>
      </dgm:prSet>
      <dgm:spPr/>
      <dgm:t>
        <a:bodyPr/>
        <a:lstStyle/>
        <a:p>
          <a:endParaRPr lang="en-GB"/>
        </a:p>
      </dgm:t>
    </dgm:pt>
    <dgm:pt modelId="{1DCBB36B-77F5-47C6-81D5-80768A0D3FCF}" type="pres">
      <dgm:prSet presAssocID="{007AC4CE-F1B2-4CE4-B852-D9F7F90E908E}" presName="rect2" presStyleLbl="node1" presStyleIdx="1" presStyleCnt="4" custLinFactNeighborX="0" custLinFactNeighborY="-1358">
        <dgm:presLayoutVars>
          <dgm:chMax val="0"/>
          <dgm:chPref val="0"/>
          <dgm:bulletEnabled val="1"/>
        </dgm:presLayoutVars>
      </dgm:prSet>
      <dgm:spPr/>
      <dgm:t>
        <a:bodyPr/>
        <a:lstStyle/>
        <a:p>
          <a:endParaRPr lang="en-GB"/>
        </a:p>
      </dgm:t>
    </dgm:pt>
    <dgm:pt modelId="{C519A0AE-1509-45E7-AD62-0CB9C89AB07A}" type="pres">
      <dgm:prSet presAssocID="{007AC4CE-F1B2-4CE4-B852-D9F7F90E908E}" presName="rect3" presStyleLbl="node1" presStyleIdx="2" presStyleCnt="4">
        <dgm:presLayoutVars>
          <dgm:chMax val="0"/>
          <dgm:chPref val="0"/>
          <dgm:bulletEnabled val="1"/>
        </dgm:presLayoutVars>
      </dgm:prSet>
      <dgm:spPr/>
      <dgm:t>
        <a:bodyPr/>
        <a:lstStyle/>
        <a:p>
          <a:endParaRPr lang="en-GB"/>
        </a:p>
      </dgm:t>
    </dgm:pt>
    <dgm:pt modelId="{CF1796A3-1E54-4791-AB6D-7556BC96FAA6}" type="pres">
      <dgm:prSet presAssocID="{007AC4CE-F1B2-4CE4-B852-D9F7F90E908E}" presName="rect4" presStyleLbl="node1" presStyleIdx="3" presStyleCnt="4">
        <dgm:presLayoutVars>
          <dgm:chMax val="0"/>
          <dgm:chPref val="0"/>
          <dgm:bulletEnabled val="1"/>
        </dgm:presLayoutVars>
      </dgm:prSet>
      <dgm:spPr/>
      <dgm:t>
        <a:bodyPr/>
        <a:lstStyle/>
        <a:p>
          <a:endParaRPr lang="en-GB"/>
        </a:p>
      </dgm:t>
    </dgm:pt>
  </dgm:ptLst>
  <dgm:cxnLst>
    <dgm:cxn modelId="{1A641687-AEBB-4A7D-B1D5-F61C3726E93C}" type="presOf" srcId="{48E3AF68-1068-4BDB-AB4D-46045C152EF6}" destId="{1DCBB36B-77F5-47C6-81D5-80768A0D3FCF}" srcOrd="0" destOrd="0" presId="urn:microsoft.com/office/officeart/2005/8/layout/matrix2"/>
    <dgm:cxn modelId="{090BCA25-B46C-467E-9E50-EDC76DBFB666}" srcId="{007AC4CE-F1B2-4CE4-B852-D9F7F90E908E}" destId="{84F6CA10-2E24-40A4-A212-4017CBA22321}" srcOrd="2" destOrd="0" parTransId="{39FCC562-6DD7-46F1-AC58-E4617177B1CD}" sibTransId="{236F5E06-DAE2-4E51-A79A-9AB756E1C586}"/>
    <dgm:cxn modelId="{8A6F9A53-8977-494E-80A1-8CF2D045BC86}" type="presOf" srcId="{8F7CF6AD-D2D9-465B-BA33-FA733EDCD9F7}" destId="{CF1796A3-1E54-4791-AB6D-7556BC96FAA6}" srcOrd="0" destOrd="0" presId="urn:microsoft.com/office/officeart/2005/8/layout/matrix2"/>
    <dgm:cxn modelId="{6E0AEE53-5390-4FB8-A299-BBBFA7AB5518}" srcId="{007AC4CE-F1B2-4CE4-B852-D9F7F90E908E}" destId="{48E3AF68-1068-4BDB-AB4D-46045C152EF6}" srcOrd="1" destOrd="0" parTransId="{26076D81-0FBC-40B8-9CFD-6F140EE5DF5B}" sibTransId="{5137A523-BB90-4CBC-B797-EC3C0EF3FA84}"/>
    <dgm:cxn modelId="{B629F671-F736-4AC5-98CB-8A65BD0A1C3B}" type="presOf" srcId="{007AC4CE-F1B2-4CE4-B852-D9F7F90E908E}" destId="{6F29C955-54E4-4505-B17B-B2178D668B6A}" srcOrd="0" destOrd="0" presId="urn:microsoft.com/office/officeart/2005/8/layout/matrix2"/>
    <dgm:cxn modelId="{0633F95C-0AD0-48DA-967C-C5F37BF7BDDB}" srcId="{007AC4CE-F1B2-4CE4-B852-D9F7F90E908E}" destId="{8F7CF6AD-D2D9-465B-BA33-FA733EDCD9F7}" srcOrd="3" destOrd="0" parTransId="{A903F46B-9BD7-4B05-AF16-CF343AF65D11}" sibTransId="{3625D214-45D2-421E-801A-BF2A0D9B549A}"/>
    <dgm:cxn modelId="{335FDD2C-B7A3-4DB8-B40D-BEE2D98DEB73}" type="presOf" srcId="{84F6CA10-2E24-40A4-A212-4017CBA22321}" destId="{C519A0AE-1509-45E7-AD62-0CB9C89AB07A}" srcOrd="0" destOrd="0" presId="urn:microsoft.com/office/officeart/2005/8/layout/matrix2"/>
    <dgm:cxn modelId="{FED23C14-1456-4EA5-9541-B9E067AD6552}" srcId="{007AC4CE-F1B2-4CE4-B852-D9F7F90E908E}" destId="{C5902647-F817-4230-B80A-01FC36D114CA}" srcOrd="0" destOrd="0" parTransId="{884EAFD1-E3C2-4678-9562-D463E771A792}" sibTransId="{334E0ADD-9693-45A7-A81B-18B6607AC432}"/>
    <dgm:cxn modelId="{34D7F4E1-FBA3-4CBA-BC3D-E580C7F798FB}" type="presOf" srcId="{C5902647-F817-4230-B80A-01FC36D114CA}" destId="{DA8A05DF-5F2F-437C-B164-7D7D4A194889}" srcOrd="0" destOrd="0" presId="urn:microsoft.com/office/officeart/2005/8/layout/matrix2"/>
    <dgm:cxn modelId="{83B9AB06-FFA0-461D-88A7-2A2FA9022FBD}" type="presParOf" srcId="{6F29C955-54E4-4505-B17B-B2178D668B6A}" destId="{733A3BF7-486F-4C42-B4B0-7C2E74180B27}" srcOrd="0" destOrd="0" presId="urn:microsoft.com/office/officeart/2005/8/layout/matrix2"/>
    <dgm:cxn modelId="{A283DF89-0BD9-456E-AF7D-6977D1C871E9}" type="presParOf" srcId="{6F29C955-54E4-4505-B17B-B2178D668B6A}" destId="{DA8A05DF-5F2F-437C-B164-7D7D4A194889}" srcOrd="1" destOrd="0" presId="urn:microsoft.com/office/officeart/2005/8/layout/matrix2"/>
    <dgm:cxn modelId="{35C47D30-0C1E-4DEF-BC78-50D0E6294E3E}" type="presParOf" srcId="{6F29C955-54E4-4505-B17B-B2178D668B6A}" destId="{1DCBB36B-77F5-47C6-81D5-80768A0D3FCF}" srcOrd="2" destOrd="0" presId="urn:microsoft.com/office/officeart/2005/8/layout/matrix2"/>
    <dgm:cxn modelId="{C83B3A33-129B-49AB-A005-FCCC2BACA2F5}" type="presParOf" srcId="{6F29C955-54E4-4505-B17B-B2178D668B6A}" destId="{C519A0AE-1509-45E7-AD62-0CB9C89AB07A}" srcOrd="3" destOrd="0" presId="urn:microsoft.com/office/officeart/2005/8/layout/matrix2"/>
    <dgm:cxn modelId="{3A42CEE3-3AF0-4701-A944-982FC7FC7CC4}" type="presParOf" srcId="{6F29C955-54E4-4505-B17B-B2178D668B6A}" destId="{CF1796A3-1E54-4791-AB6D-7556BC96FAA6}" srcOrd="4" destOrd="0" presId="urn:microsoft.com/office/officeart/2005/8/layout/matrix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621610-5F5A-4FE7-B517-3E94DC3C8664}">
      <dsp:nvSpPr>
        <dsp:cNvPr id="0" name=""/>
        <dsp:cNvSpPr/>
      </dsp:nvSpPr>
      <dsp:spPr>
        <a:xfrm>
          <a:off x="1835934" y="943338"/>
          <a:ext cx="1199024" cy="103720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Qualities of a Manager</a:t>
          </a:r>
        </a:p>
      </dsp:txBody>
      <dsp:txXfrm>
        <a:off x="2034629" y="1115217"/>
        <a:ext cx="801634" cy="693446"/>
      </dsp:txXfrm>
    </dsp:sp>
    <dsp:sp modelId="{EB700705-6EF0-41AD-85F0-CC302B80C91A}">
      <dsp:nvSpPr>
        <dsp:cNvPr id="0" name=""/>
        <dsp:cNvSpPr/>
      </dsp:nvSpPr>
      <dsp:spPr>
        <a:xfrm>
          <a:off x="2586754" y="447106"/>
          <a:ext cx="452388" cy="38979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3D22E91-FAAA-4681-9BFF-6384F3BFD5BC}">
      <dsp:nvSpPr>
        <dsp:cNvPr id="0" name=""/>
        <dsp:cNvSpPr/>
      </dsp:nvSpPr>
      <dsp:spPr>
        <a:xfrm>
          <a:off x="1895209" y="0"/>
          <a:ext cx="982592" cy="850057"/>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Clear</a:t>
          </a:r>
          <a:r>
            <a:rPr lang="en-GB" sz="800" kern="1200">
              <a:solidFill>
                <a:schemeClr val="tx1"/>
              </a:solidFill>
            </a:rPr>
            <a:t> </a:t>
          </a:r>
          <a:r>
            <a:rPr lang="en-GB" sz="800" b="1" kern="1200">
              <a:solidFill>
                <a:schemeClr val="tx1"/>
              </a:solidFill>
            </a:rPr>
            <a:t>communicator</a:t>
          </a:r>
        </a:p>
      </dsp:txBody>
      <dsp:txXfrm>
        <a:off x="2058045" y="140873"/>
        <a:ext cx="656920" cy="568311"/>
      </dsp:txXfrm>
    </dsp:sp>
    <dsp:sp modelId="{200D0D50-4FB9-4372-8B33-6D26B1FC7A65}">
      <dsp:nvSpPr>
        <dsp:cNvPr id="0" name=""/>
        <dsp:cNvSpPr/>
      </dsp:nvSpPr>
      <dsp:spPr>
        <a:xfrm>
          <a:off x="3114727" y="1175810"/>
          <a:ext cx="452388" cy="38979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FC005F-CA1F-4D5D-80AC-4BCF916C752B}">
      <dsp:nvSpPr>
        <dsp:cNvPr id="0" name=""/>
        <dsp:cNvSpPr/>
      </dsp:nvSpPr>
      <dsp:spPr>
        <a:xfrm>
          <a:off x="2847533" y="522842"/>
          <a:ext cx="982592" cy="850057"/>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Strong organisational skills</a:t>
          </a:r>
        </a:p>
      </dsp:txBody>
      <dsp:txXfrm>
        <a:off x="3010369" y="663715"/>
        <a:ext cx="656920" cy="568311"/>
      </dsp:txXfrm>
    </dsp:sp>
    <dsp:sp modelId="{E8904F1C-7FF4-4F66-AE6A-6B3EAF06D02F}">
      <dsp:nvSpPr>
        <dsp:cNvPr id="0" name=""/>
        <dsp:cNvSpPr/>
      </dsp:nvSpPr>
      <dsp:spPr>
        <a:xfrm>
          <a:off x="2747963" y="1998381"/>
          <a:ext cx="452388" cy="38979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19AF3A-938F-4BBA-BB34-FE32C57B03DD}">
      <dsp:nvSpPr>
        <dsp:cNvPr id="0" name=""/>
        <dsp:cNvSpPr/>
      </dsp:nvSpPr>
      <dsp:spPr>
        <a:xfrm>
          <a:off x="2847533" y="1572621"/>
          <a:ext cx="982592" cy="850057"/>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Confident</a:t>
          </a:r>
          <a:r>
            <a:rPr lang="en-GB" sz="800" kern="1200"/>
            <a:t> </a:t>
          </a:r>
          <a:r>
            <a:rPr lang="en-GB" sz="800" b="1" kern="1200">
              <a:solidFill>
                <a:schemeClr val="tx1"/>
              </a:solidFill>
            </a:rPr>
            <a:t>in</a:t>
          </a:r>
          <a:r>
            <a:rPr lang="en-GB" sz="800" kern="1200"/>
            <a:t> </a:t>
          </a:r>
          <a:r>
            <a:rPr lang="en-GB" sz="800" b="1" kern="1200">
              <a:solidFill>
                <a:schemeClr val="tx1"/>
              </a:solidFill>
            </a:rPr>
            <a:t>the</a:t>
          </a:r>
          <a:r>
            <a:rPr lang="en-GB" sz="800" kern="1200"/>
            <a:t> </a:t>
          </a:r>
          <a:r>
            <a:rPr lang="en-GB" sz="800" b="1" kern="1200">
              <a:solidFill>
                <a:schemeClr val="tx1"/>
              </a:solidFill>
            </a:rPr>
            <a:t>team</a:t>
          </a:r>
        </a:p>
      </dsp:txBody>
      <dsp:txXfrm>
        <a:off x="3010369" y="1713494"/>
        <a:ext cx="656920" cy="568311"/>
      </dsp:txXfrm>
    </dsp:sp>
    <dsp:sp modelId="{D0F5C525-3486-4AA5-800B-E4B6A890F3CD}">
      <dsp:nvSpPr>
        <dsp:cNvPr id="0" name=""/>
        <dsp:cNvSpPr/>
      </dsp:nvSpPr>
      <dsp:spPr>
        <a:xfrm>
          <a:off x="1838166" y="2083767"/>
          <a:ext cx="452388" cy="38979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F410B10-C2EE-4EAB-BFF7-ED9BC64529B1}">
      <dsp:nvSpPr>
        <dsp:cNvPr id="0" name=""/>
        <dsp:cNvSpPr/>
      </dsp:nvSpPr>
      <dsp:spPr>
        <a:xfrm>
          <a:off x="1946382" y="2074117"/>
          <a:ext cx="982592" cy="850057"/>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Respectful to others</a:t>
          </a:r>
        </a:p>
      </dsp:txBody>
      <dsp:txXfrm>
        <a:off x="2109218" y="2214990"/>
        <a:ext cx="656920" cy="568311"/>
      </dsp:txXfrm>
    </dsp:sp>
    <dsp:sp modelId="{C4849A53-A482-4A2D-AFAE-3C059A3807BE}">
      <dsp:nvSpPr>
        <dsp:cNvPr id="0" name=""/>
        <dsp:cNvSpPr/>
      </dsp:nvSpPr>
      <dsp:spPr>
        <a:xfrm>
          <a:off x="1301547" y="1355355"/>
          <a:ext cx="452388" cy="38979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70E3F49-50FE-4699-95CB-6996FF6B41A7}">
      <dsp:nvSpPr>
        <dsp:cNvPr id="0" name=""/>
        <dsp:cNvSpPr/>
      </dsp:nvSpPr>
      <dsp:spPr>
        <a:xfrm>
          <a:off x="936136" y="1522032"/>
          <a:ext cx="1104689" cy="850057"/>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Willing to delegate</a:t>
          </a:r>
        </a:p>
      </dsp:txBody>
      <dsp:txXfrm>
        <a:off x="1109147" y="1655164"/>
        <a:ext cx="758667" cy="583793"/>
      </dsp:txXfrm>
    </dsp:sp>
    <dsp:sp modelId="{7834F05A-B8F8-4BBB-AC95-B4C54B13BF17}">
      <dsp:nvSpPr>
        <dsp:cNvPr id="0" name=""/>
        <dsp:cNvSpPr/>
      </dsp:nvSpPr>
      <dsp:spPr>
        <a:xfrm>
          <a:off x="1041047" y="521672"/>
          <a:ext cx="982592" cy="850057"/>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chemeClr val="tx1"/>
              </a:solidFill>
            </a:rPr>
            <a:t>A skilled Negotiator </a:t>
          </a:r>
        </a:p>
      </dsp:txBody>
      <dsp:txXfrm>
        <a:off x="1203883" y="662545"/>
        <a:ext cx="656920" cy="5683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A3BF7-486F-4C42-B4B0-7C2E74180B27}">
      <dsp:nvSpPr>
        <dsp:cNvPr id="0" name=""/>
        <dsp:cNvSpPr/>
      </dsp:nvSpPr>
      <dsp:spPr>
        <a:xfrm>
          <a:off x="1018553" y="0"/>
          <a:ext cx="3505200" cy="3505200"/>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A8A05DF-5F2F-437C-B164-7D7D4A194889}">
      <dsp:nvSpPr>
        <dsp:cNvPr id="0" name=""/>
        <dsp:cNvSpPr/>
      </dsp:nvSpPr>
      <dsp:spPr>
        <a:xfrm>
          <a:off x="1264239" y="245672"/>
          <a:ext cx="1402080" cy="140208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solidFill>
              <a:latin typeface="Arial" panose="020B0604020202020204" pitchFamily="34" charset="0"/>
              <a:cs typeface="Arial" panose="020B0604020202020204" pitchFamily="34" charset="0"/>
            </a:rPr>
            <a:t>Open</a:t>
          </a:r>
        </a:p>
        <a:p>
          <a:pPr lvl="0" algn="ctr" defTabSz="622300">
            <a:lnSpc>
              <a:spcPct val="90000"/>
            </a:lnSpc>
            <a:spcBef>
              <a:spcPct val="0"/>
            </a:spcBef>
            <a:spcAft>
              <a:spcPct val="35000"/>
            </a:spcAft>
          </a:pPr>
          <a:r>
            <a:rPr lang="en-GB" sz="1100" kern="1200">
              <a:solidFill>
                <a:sysClr val="windowText" lastClr="000000"/>
              </a:solidFill>
              <a:latin typeface="Arial" panose="020B0604020202020204" pitchFamily="34" charset="0"/>
              <a:cs typeface="Arial" panose="020B0604020202020204" pitchFamily="34" charset="0"/>
            </a:rPr>
            <a:t>Talk too fast</a:t>
          </a:r>
        </a:p>
        <a:p>
          <a:pPr lvl="0" algn="ctr" defTabSz="622300">
            <a:lnSpc>
              <a:spcPct val="90000"/>
            </a:lnSpc>
            <a:spcBef>
              <a:spcPct val="0"/>
            </a:spcBef>
            <a:spcAft>
              <a:spcPct val="35000"/>
            </a:spcAft>
          </a:pPr>
          <a:r>
            <a:rPr lang="en-GB" sz="1100" kern="1200">
              <a:solidFill>
                <a:sysClr val="windowText" lastClr="000000"/>
              </a:solidFill>
              <a:latin typeface="Arial" panose="020B0604020202020204" pitchFamily="34" charset="0"/>
              <a:cs typeface="Arial" panose="020B0604020202020204" pitchFamily="34" charset="0"/>
            </a:rPr>
            <a:t>Hardworking/Ambitious</a:t>
          </a:r>
        </a:p>
        <a:p>
          <a:pPr lvl="0" algn="ctr" defTabSz="622300">
            <a:lnSpc>
              <a:spcPct val="90000"/>
            </a:lnSpc>
            <a:spcBef>
              <a:spcPct val="0"/>
            </a:spcBef>
            <a:spcAft>
              <a:spcPct val="35000"/>
            </a:spcAft>
          </a:pPr>
          <a:r>
            <a:rPr lang="en-GB" sz="1100" kern="1200">
              <a:solidFill>
                <a:sysClr val="windowText" lastClr="000000"/>
              </a:solidFill>
              <a:latin typeface="Arial" panose="020B0604020202020204" pitchFamily="34" charset="0"/>
              <a:cs typeface="Arial" panose="020B0604020202020204" pitchFamily="34" charset="0"/>
            </a:rPr>
            <a:t>Hobbies</a:t>
          </a:r>
        </a:p>
        <a:p>
          <a:pPr lvl="0" algn="ctr" defTabSz="622300">
            <a:lnSpc>
              <a:spcPct val="90000"/>
            </a:lnSpc>
            <a:spcBef>
              <a:spcPct val="0"/>
            </a:spcBef>
            <a:spcAft>
              <a:spcPct val="35000"/>
            </a:spcAft>
          </a:pPr>
          <a:r>
            <a:rPr lang="en-GB" sz="1100" kern="1200">
              <a:solidFill>
                <a:sysClr val="windowText" lastClr="000000"/>
              </a:solidFill>
              <a:latin typeface="Arial" panose="020B0604020202020204" pitchFamily="34" charset="0"/>
              <a:cs typeface="Arial" panose="020B0604020202020204" pitchFamily="34" charset="0"/>
            </a:rPr>
            <a:t>Kind hearted</a:t>
          </a:r>
        </a:p>
        <a:p>
          <a:pPr lvl="0" algn="ctr" defTabSz="622300">
            <a:lnSpc>
              <a:spcPct val="90000"/>
            </a:lnSpc>
            <a:spcBef>
              <a:spcPct val="0"/>
            </a:spcBef>
            <a:spcAft>
              <a:spcPct val="35000"/>
            </a:spcAft>
          </a:pPr>
          <a:r>
            <a:rPr lang="en-GB" sz="900" kern="1200"/>
            <a:t> </a:t>
          </a:r>
        </a:p>
      </dsp:txBody>
      <dsp:txXfrm>
        <a:off x="1332683" y="314116"/>
        <a:ext cx="1265192" cy="1265192"/>
      </dsp:txXfrm>
    </dsp:sp>
    <dsp:sp modelId="{1DCBB36B-77F5-47C6-81D5-80768A0D3FCF}">
      <dsp:nvSpPr>
        <dsp:cNvPr id="0" name=""/>
        <dsp:cNvSpPr/>
      </dsp:nvSpPr>
      <dsp:spPr>
        <a:xfrm>
          <a:off x="2884932" y="208797"/>
          <a:ext cx="1402080" cy="1402080"/>
        </a:xfrm>
        <a:prstGeom prst="round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a:solidFill>
                <a:sysClr val="windowText" lastClr="000000"/>
              </a:solidFill>
              <a:latin typeface="Arial" panose="020B0604020202020204" pitchFamily="34" charset="0"/>
              <a:cs typeface="Arial" panose="020B0604020202020204" pitchFamily="34" charset="0"/>
            </a:rPr>
            <a:t>Blind</a:t>
          </a:r>
        </a:p>
        <a:p>
          <a:pPr lvl="0" algn="ctr" defTabSz="711200">
            <a:lnSpc>
              <a:spcPct val="90000"/>
            </a:lnSpc>
            <a:spcBef>
              <a:spcPct val="0"/>
            </a:spcBef>
            <a:spcAft>
              <a:spcPct val="35000"/>
            </a:spcAft>
          </a:pPr>
          <a:r>
            <a:rPr lang="en-GB" sz="1200" kern="1200">
              <a:solidFill>
                <a:sysClr val="windowText" lastClr="000000"/>
              </a:solidFill>
              <a:latin typeface="Arial" panose="020B0604020202020204" pitchFamily="34" charset="0"/>
              <a:cs typeface="Arial" panose="020B0604020202020204" pitchFamily="34" charset="0"/>
            </a:rPr>
            <a:t>Smile</a:t>
          </a:r>
        </a:p>
        <a:p>
          <a:pPr lvl="0" algn="ctr" defTabSz="711200">
            <a:lnSpc>
              <a:spcPct val="90000"/>
            </a:lnSpc>
            <a:spcBef>
              <a:spcPct val="0"/>
            </a:spcBef>
            <a:spcAft>
              <a:spcPct val="35000"/>
            </a:spcAft>
          </a:pPr>
          <a:r>
            <a:rPr lang="en-GB" sz="1200" kern="1200">
              <a:solidFill>
                <a:sysClr val="windowText" lastClr="000000"/>
              </a:solidFill>
              <a:latin typeface="Arial" panose="020B0604020202020204" pitchFamily="34" charset="0"/>
              <a:cs typeface="Arial" panose="020B0604020202020204" pitchFamily="34" charset="0"/>
            </a:rPr>
            <a:t>Anger</a:t>
          </a:r>
        </a:p>
        <a:p>
          <a:pPr lvl="0" algn="ctr" defTabSz="711200">
            <a:lnSpc>
              <a:spcPct val="90000"/>
            </a:lnSpc>
            <a:spcBef>
              <a:spcPct val="0"/>
            </a:spcBef>
            <a:spcAft>
              <a:spcPct val="35000"/>
            </a:spcAft>
          </a:pPr>
          <a:r>
            <a:rPr lang="en-GB" sz="1200" kern="1200">
              <a:solidFill>
                <a:sysClr val="windowText" lastClr="000000"/>
              </a:solidFill>
              <a:latin typeface="Arial" panose="020B0604020202020204" pitchFamily="34" charset="0"/>
              <a:cs typeface="Arial" panose="020B0604020202020204" pitchFamily="34" charset="0"/>
            </a:rPr>
            <a:t>Assertiveness</a:t>
          </a:r>
        </a:p>
      </dsp:txBody>
      <dsp:txXfrm>
        <a:off x="2953376" y="277241"/>
        <a:ext cx="1265192" cy="1265192"/>
      </dsp:txXfrm>
    </dsp:sp>
    <dsp:sp modelId="{C519A0AE-1509-45E7-AD62-0CB9C89AB07A}">
      <dsp:nvSpPr>
        <dsp:cNvPr id="0" name=""/>
        <dsp:cNvSpPr/>
      </dsp:nvSpPr>
      <dsp:spPr>
        <a:xfrm>
          <a:off x="1237488" y="1875282"/>
          <a:ext cx="1402080" cy="1402080"/>
        </a:xfrm>
        <a:prstGeom prst="round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GB" sz="2200" kern="1200"/>
            <a:t>Hidden</a:t>
          </a:r>
        </a:p>
      </dsp:txBody>
      <dsp:txXfrm>
        <a:off x="1305932" y="1943726"/>
        <a:ext cx="1265192" cy="1265192"/>
      </dsp:txXfrm>
    </dsp:sp>
    <dsp:sp modelId="{CF1796A3-1E54-4791-AB6D-7556BC96FAA6}">
      <dsp:nvSpPr>
        <dsp:cNvPr id="0" name=""/>
        <dsp:cNvSpPr/>
      </dsp:nvSpPr>
      <dsp:spPr>
        <a:xfrm>
          <a:off x="2884932" y="1875282"/>
          <a:ext cx="1402080" cy="1402080"/>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GB" sz="2200" kern="1200"/>
            <a:t>Unknown</a:t>
          </a:r>
        </a:p>
      </dsp:txBody>
      <dsp:txXfrm>
        <a:off x="2953376" y="1943726"/>
        <a:ext cx="1265192" cy="126519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3D31BE"/>
    <w:rsid w:val="003D3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3855</Words>
  <Characters>21978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2</cp:revision>
  <dcterms:created xsi:type="dcterms:W3CDTF">2020-01-31T14:23:00Z</dcterms:created>
  <dcterms:modified xsi:type="dcterms:W3CDTF">2020-01-31T14:23:00Z</dcterms:modified>
</cp:coreProperties>
</file>