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DF63F4B" w:rsidP="1DF63F4B" w:rsidRDefault="1DF63F4B" w14:paraId="27A82C3A" w14:textId="317821DA">
      <w:pPr>
        <w:pStyle w:val="Normal"/>
        <w:bidi w:val="0"/>
        <w:spacing w:before="0" w:beforeAutospacing="off" w:after="160" w:afterAutospacing="off" w:line="259" w:lineRule="auto"/>
        <w:ind w:left="0" w:right="0"/>
        <w:jc w:val="left"/>
        <w:rPr>
          <w:sz w:val="22"/>
          <w:szCs w:val="22"/>
        </w:rPr>
      </w:pPr>
      <w:r w:rsidRPr="1DF63F4B" w:rsidR="1DF63F4B">
        <w:rPr>
          <w:sz w:val="36"/>
          <w:szCs w:val="36"/>
        </w:rPr>
        <w:t xml:space="preserve">                                                                                 </w:t>
      </w:r>
      <w:r w:rsidRPr="1DF63F4B" w:rsidR="1DF63F4B">
        <w:rPr>
          <w:sz w:val="22"/>
          <w:szCs w:val="22"/>
        </w:rPr>
        <w:t>Student number: 2026941</w:t>
      </w:r>
    </w:p>
    <w:p w:rsidR="1DF63F4B" w:rsidP="1DF63F4B" w:rsidRDefault="1DF63F4B" w14:paraId="12959689" w14:textId="651384F2">
      <w:pPr>
        <w:pStyle w:val="Normal"/>
        <w:bidi w:val="0"/>
        <w:spacing w:before="0" w:beforeAutospacing="off" w:after="160" w:afterAutospacing="off" w:line="259" w:lineRule="auto"/>
        <w:ind w:left="0" w:right="0"/>
        <w:jc w:val="left"/>
        <w:rPr>
          <w:sz w:val="22"/>
          <w:szCs w:val="22"/>
        </w:rPr>
      </w:pPr>
      <w:r w:rsidRPr="1DF63F4B" w:rsidR="1DF63F4B">
        <w:rPr>
          <w:sz w:val="22"/>
          <w:szCs w:val="22"/>
        </w:rPr>
        <w:t xml:space="preserve">                                                                   MENTAL HEALTH AT WORK</w:t>
      </w:r>
    </w:p>
    <w:p w:rsidR="1DF63F4B" w:rsidP="1DF63F4B" w:rsidRDefault="1DF63F4B" w14:paraId="1899C39E" w14:textId="16008CED">
      <w:pPr>
        <w:pStyle w:val="Normal"/>
        <w:bidi w:val="0"/>
        <w:spacing w:before="0" w:beforeAutospacing="off" w:after="160" w:afterAutospacing="off" w:line="259" w:lineRule="auto"/>
        <w:ind w:left="0" w:right="0"/>
        <w:jc w:val="left"/>
        <w:rPr>
          <w:sz w:val="36"/>
          <w:szCs w:val="36"/>
        </w:rPr>
      </w:pPr>
    </w:p>
    <w:p w:rsidR="1DF63F4B" w:rsidP="1DF63F4B" w:rsidRDefault="1DF63F4B" w14:paraId="219B245A" w14:textId="4F7CBD1B">
      <w:pPr>
        <w:pStyle w:val="Normal"/>
      </w:pPr>
      <w:r w:rsidR="1DF63F4B">
        <w:rPr/>
        <w:t xml:space="preserve">Mental health is a condition of health in which a person can cope with everyday problems and work productively to reach the potential. </w:t>
      </w:r>
    </w:p>
    <w:p w:rsidR="1DF63F4B" w:rsidP="1DF63F4B" w:rsidRDefault="1DF63F4B" w14:paraId="180504A7" w14:textId="2FB3B5E3">
      <w:pPr>
        <w:pStyle w:val="Normal"/>
      </w:pPr>
      <w:r w:rsidR="1DF63F4B">
        <w:rPr/>
        <w:t xml:space="preserve">The connection between body and mind is especially important for mental </w:t>
      </w:r>
      <w:r w:rsidR="1DF63F4B">
        <w:rPr/>
        <w:t>health, together</w:t>
      </w:r>
      <w:r w:rsidR="1DF63F4B">
        <w:rPr/>
        <w:t xml:space="preserve"> they are making a good balance.</w:t>
      </w:r>
    </w:p>
    <w:p w:rsidR="1DF63F4B" w:rsidP="1DF63F4B" w:rsidRDefault="1DF63F4B" w14:paraId="38AC8802" w14:textId="7D9B3F9C">
      <w:pPr>
        <w:pStyle w:val="Normal"/>
      </w:pPr>
      <w:r w:rsidR="1DF63F4B">
        <w:rPr/>
        <w:t>Nowadays, life depends on work. Working is important in several ways. It can give you freedom and control of movement.</w:t>
      </w:r>
    </w:p>
    <w:p w:rsidR="1DF63F4B" w:rsidP="1DF63F4B" w:rsidRDefault="1DF63F4B" w14:paraId="6C0F4738" w14:textId="67831F75">
      <w:pPr>
        <w:pStyle w:val="Normal"/>
      </w:pPr>
      <w:r w:rsidR="1DF63F4B">
        <w:rPr/>
        <w:t>Lives got a lot of unexpected events, it is why when someone works, the person must be happy and feel very secure in the area that they are working in. In most of the cases, people experience a lot of difficulties that effects their mental health state.</w:t>
      </w:r>
    </w:p>
    <w:p w:rsidR="1DF63F4B" w:rsidP="1DF63F4B" w:rsidRDefault="1DF63F4B" w14:paraId="2D75C136" w14:textId="354BF435">
      <w:pPr>
        <w:pStyle w:val="Normal"/>
      </w:pPr>
      <w:r w:rsidR="1DF63F4B">
        <w:rPr/>
        <w:t>It is why from the passage I have read; I can discuss the five symptoms of poor mental health. Which is:</w:t>
      </w:r>
    </w:p>
    <w:p w:rsidR="1DF63F4B" w:rsidP="1DF63F4B" w:rsidRDefault="1DF63F4B" w14:paraId="0D720A5D" w14:textId="3F20EE2E">
      <w:pPr>
        <w:pStyle w:val="ListParagraph"/>
        <w:numPr>
          <w:ilvl w:val="0"/>
          <w:numId w:val="2"/>
        </w:numPr>
        <w:rPr>
          <w:rFonts w:ascii="Calibri" w:hAnsi="Calibri" w:eastAsia="Calibri" w:cs="Calibri" w:asciiTheme="minorAscii" w:hAnsiTheme="minorAscii" w:eastAsiaTheme="minorAscii" w:cstheme="minorAscii"/>
          <w:sz w:val="22"/>
          <w:szCs w:val="22"/>
        </w:rPr>
      </w:pPr>
      <w:r w:rsidR="1DF63F4B">
        <w:rPr/>
        <w:t>Significant tiredness, low energy, or problems sleeping.</w:t>
      </w:r>
    </w:p>
    <w:p w:rsidR="1DF63F4B" w:rsidP="1DF63F4B" w:rsidRDefault="1DF63F4B" w14:paraId="23EDCA4D" w14:textId="6C817ABE">
      <w:pPr>
        <w:pStyle w:val="ListParagraph"/>
        <w:numPr>
          <w:ilvl w:val="0"/>
          <w:numId w:val="2"/>
        </w:numPr>
        <w:rPr>
          <w:rFonts w:ascii="Calibri" w:hAnsi="Calibri" w:eastAsia="Calibri" w:cs="Calibri" w:asciiTheme="minorAscii" w:hAnsiTheme="minorAscii" w:eastAsiaTheme="minorAscii" w:cstheme="minorAscii"/>
          <w:sz w:val="22"/>
          <w:szCs w:val="22"/>
        </w:rPr>
      </w:pPr>
      <w:r w:rsidR="1DF63F4B">
        <w:rPr/>
        <w:t>Feeling sad or down.</w:t>
      </w:r>
    </w:p>
    <w:p w:rsidR="1DF63F4B" w:rsidP="1DF63F4B" w:rsidRDefault="1DF63F4B" w14:paraId="302D6546" w14:textId="4FF25BEA">
      <w:pPr>
        <w:pStyle w:val="ListParagraph"/>
        <w:numPr>
          <w:ilvl w:val="0"/>
          <w:numId w:val="2"/>
        </w:numPr>
        <w:rPr>
          <w:sz w:val="22"/>
          <w:szCs w:val="22"/>
        </w:rPr>
      </w:pPr>
      <w:r w:rsidR="1DF63F4B">
        <w:rPr/>
        <w:t>Excessive fears, worries or extreme feelings and guilt.</w:t>
      </w:r>
    </w:p>
    <w:p w:rsidR="1DF63F4B" w:rsidP="1DF63F4B" w:rsidRDefault="1DF63F4B" w14:paraId="48D612F8" w14:textId="5F1E59A6">
      <w:pPr>
        <w:pStyle w:val="ListParagraph"/>
        <w:numPr>
          <w:ilvl w:val="0"/>
          <w:numId w:val="2"/>
        </w:numPr>
        <w:rPr>
          <w:sz w:val="22"/>
          <w:szCs w:val="22"/>
        </w:rPr>
      </w:pPr>
      <w:r w:rsidR="1DF63F4B">
        <w:rPr/>
        <w:t>Extreme mood swings or highs and lows.</w:t>
      </w:r>
    </w:p>
    <w:p w:rsidR="1DF63F4B" w:rsidP="1DF63F4B" w:rsidRDefault="1DF63F4B" w14:paraId="5E373FBE" w14:textId="4592BCCE">
      <w:pPr>
        <w:pStyle w:val="ListParagraph"/>
        <w:numPr>
          <w:ilvl w:val="0"/>
          <w:numId w:val="2"/>
        </w:numPr>
        <w:rPr>
          <w:sz w:val="22"/>
          <w:szCs w:val="22"/>
        </w:rPr>
      </w:pPr>
      <w:r w:rsidR="1DF63F4B">
        <w:rPr/>
        <w:t>Withdrawal from friends and activities.</w:t>
      </w:r>
    </w:p>
    <w:p w:rsidR="1DF63F4B" w:rsidP="1DF63F4B" w:rsidRDefault="1DF63F4B" w14:paraId="4418DEEC" w14:textId="075D83EA">
      <w:pPr>
        <w:pStyle w:val="Normal"/>
        <w:ind w:left="0"/>
      </w:pPr>
      <w:r w:rsidR="1DF63F4B">
        <w:rPr/>
        <w:t>When I mention “Significant tiredness, low energy or problems sleeping,” it can occur when someone is having mental problems. Having mental problems may make you feel tired. It may include the lack of desire to do anything at all</w:t>
      </w:r>
      <w:r w:rsidR="1DF63F4B">
        <w:rPr/>
        <w:t xml:space="preserve">. </w:t>
      </w:r>
    </w:p>
    <w:p w:rsidR="1DF63F4B" w:rsidP="1DF63F4B" w:rsidRDefault="1DF63F4B" w14:paraId="65D5DBB0" w14:textId="48E4D22D">
      <w:pPr>
        <w:pStyle w:val="Normal"/>
        <w:ind w:left="0"/>
      </w:pPr>
      <w:r w:rsidR="1DF63F4B">
        <w:rPr/>
        <w:t xml:space="preserve">“Feeling sad or down,” most people experience sadness occasionally in the difficulties in everyday life. However, the continuous or persisting period of sadness can be due of mental illness in a lot of places such as school, but in this text, I am talking more about mental issues at work. </w:t>
      </w:r>
    </w:p>
    <w:p w:rsidR="1DF63F4B" w:rsidP="1DF63F4B" w:rsidRDefault="1DF63F4B" w14:paraId="01E0BA41" w14:textId="0C144E80">
      <w:pPr>
        <w:pStyle w:val="Normal"/>
        <w:ind w:left="0"/>
      </w:pPr>
      <w:r w:rsidR="1DF63F4B">
        <w:rPr/>
        <w:t xml:space="preserve">“Excessive fears, worries or extreme feelings and guilt,” It is normal for humans to be sad or down in certain situations, but it worries when it can happen most of the time or every time in someone’s life, especially for work issues. Excessive fears can make someone feel worried or scared about the work. The symptoms can be fast heartbeats or sweating. </w:t>
      </w:r>
      <w:r w:rsidR="1DF63F4B">
        <w:rPr/>
        <w:t>It is</w:t>
      </w:r>
      <w:r w:rsidR="1DF63F4B">
        <w:rPr/>
        <w:t xml:space="preserve"> not everyone who can experience the same symptoms.</w:t>
      </w:r>
    </w:p>
    <w:p w:rsidR="1DF63F4B" w:rsidP="1DF63F4B" w:rsidRDefault="1DF63F4B" w14:paraId="67D5205E" w14:textId="43929DBA">
      <w:pPr>
        <w:pStyle w:val="Normal"/>
        <w:ind w:left="0"/>
      </w:pPr>
      <w:r w:rsidR="1DF63F4B">
        <w:rPr/>
        <w:t xml:space="preserve">“Extreme mood swings or highs and lows,” when you are stressed at work, you are going to experience frequent mood swings from extreme lows and highs. Sometimes, you may feel both at the same time. It may be a serious mental illness so do not take it as a normal mood swing. </w:t>
      </w:r>
    </w:p>
    <w:p w:rsidR="1DF63F4B" w:rsidP="1DF63F4B" w:rsidRDefault="1DF63F4B" w14:paraId="32719420" w14:textId="4000FD45">
      <w:pPr>
        <w:pStyle w:val="Normal"/>
        <w:ind w:left="0"/>
      </w:pPr>
      <w:r w:rsidR="1DF63F4B">
        <w:rPr/>
        <w:t>“Withdrawal from friends and activities,” People who are experiencing mental health problems at work are mostly withdrawal Ing themselves from others. It can be a serious case of mental health when they chose to pull away from others and to shut down. For some people, this can progress to a point of social isolation, where you may even want to avoid contact with family and close friends.</w:t>
      </w:r>
    </w:p>
    <w:p w:rsidR="1DF63F4B" w:rsidP="1DF63F4B" w:rsidRDefault="1DF63F4B" w14:paraId="20479484" w14:textId="7925F5A4">
      <w:pPr>
        <w:pStyle w:val="Normal"/>
        <w:ind w:left="0"/>
      </w:pPr>
    </w:p>
    <w:p w:rsidR="1DF63F4B" w:rsidP="1DF63F4B" w:rsidRDefault="1DF63F4B" w14:paraId="3154FD79" w14:textId="734C4CD1">
      <w:pPr>
        <w:pStyle w:val="Normal"/>
        <w:ind w:left="0"/>
      </w:pPr>
      <w:r w:rsidR="1DF63F4B">
        <w:rPr/>
        <w:t xml:space="preserve">References: What are the 5 signs of mental illness [online]. Available at: </w:t>
      </w:r>
      <w:hyperlink>
        <w:r w:rsidRPr="1DF63F4B" w:rsidR="1DF63F4B">
          <w:rPr>
            <w:rStyle w:val="Hyperlink"/>
          </w:rPr>
          <w:t>ttps://www.medicinenet.com&gt;article[accessed</w:t>
        </w:r>
      </w:hyperlink>
      <w:r w:rsidR="1DF63F4B">
        <w:rPr/>
        <w:t xml:space="preserve"> 14 oct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665332794-829956570 311793289-1695778034 412730270-369134829 563815514-1333574939 402982055-800306659 950831106-2107326364 1812940600-1736646517 762691894-894170165 225577565-1059122734 602786381-1820424894 808281414-1341283306 1221989112-1595824550 1580679102-1167244494 1142480620-123569130 1708514224-1222955565 31504961-202657408 1742020702-1133682106 846304288-1073806661 541561988-2032530852 827653497-1934380241"/>
  </int:OnDemandWorkflows>
  <int:IntelligenceSettings>
    <int:extLst>
      <oel:ext uri="74B372B9-2EFF-4315-9A3F-32BA87CA82B1">
        <int:Goals Version="1" Formality="0"/>
      </oel:ext>
    </int:extLst>
  </int:IntelligenceSettings>
  <int:Manifest>
    <int:ParagraphRange paragraphId="846304288" textId="1073806661" start="252" length="138" invalidationStart="252" invalidationLength="138" id="n0ZJixVc"/>
    <int:EntireDocument id="PWpKoynY"/>
  </int:Manifest>
  <int:Observations>
    <int:Content id="n0ZJixVc">
      <int:extLst>
        <oel:ext uri="426473B9-03D8-482F-96C9-C2C85392BACA">
          <int:SimilarityCritique Version="1" Context="For some people, this can progress to a point of social isolation, where you may even want to avoid contact with family and close friends." SourceType="Online" SourceTitle="Slide 1" SourceUrl="https://img1.wsimg.com/blobby/go/4b0e2552-2a18-4998-b44f-3a993148f7ac/downloads/Social%20Withdrawal%20Management.pptx?ver=1629263574948" SourceSnippet="For some people, this can progress to a point of social isolation, where you may even want to avoid contact with family and close friends and just be by yourself most of the time. You may want to be alone because you feel it’s tiring or upsetting to be with other people.">
            <int:Suggestions CitationType="Inline">
              <int:Suggestion CitationStyle="Mla" IsIdentical="0">
                <int:CitationText>(“Slide 1”)</int:CitationText>
              </int:Suggestion>
              <int:Suggestion CitationStyle="Apa" IsIdentical="0">
                <int:CitationText>(“Slide 1”)</int:CitationText>
              </int:Suggestion>
              <int:Suggestion CitationStyle="Chicago" IsIdentical="0">
                <int:CitationText>(“Slide 1”)</int:CitationText>
              </int:Suggestion>
            </int:Suggestions>
            <int:Suggestions CitationType="Full">
              <int:Suggestion CitationStyle="Mla" IsIdentical="0">
                <int:CitationText>&lt;i&gt;Slide 1&lt;/i&gt;, https://img1.wsimg.com/blobby/go/4b0e2552-2a18-4998-b44f-3a993148f7ac/downloads/Social%20Withdrawal%20Management.pptx?ver=1629263574948.</int:CitationText>
              </int:Suggestion>
              <int:Suggestion CitationStyle="Apa" IsIdentical="0">
                <int:CitationText>&lt;i&gt;Slide 1&lt;/i&gt;. (n.d.). Retrieved from https://img1.wsimg.com/blobby/go/4b0e2552-2a18-4998-b44f-3a993148f7ac/downloads/Social%20Withdrawal%20Management.pptx?ver=1629263574948</int:CitationText>
              </int:Suggestion>
              <int:Suggestion CitationStyle="Chicago" IsIdentical="0">
                <int:CitationText>“Slide 1” n.d., https://img1.wsimg.com/blobby/go/4b0e2552-2a18-4998-b44f-3a993148f7ac/downloads/Social%20Withdrawal%20Management.pptx?ver=1629263574948.</int:CitationText>
              </int:Suggestion>
            </int:Suggestions>
            <int:AdditionalSources SourceType="Online" SourceTitle="Social Withdrawal &amp; Isolation | Symptoms &amp; Treatment ..." SourceUrl="https://www.maketheconnection.net/symptoms/social-withdrawal" SourceSnippet="Social withdrawal is avoiding people and activities you would usually enjoy. For some people, this can progress to a point of social isolation, where you may even want to avoid contact with family and close friends and just be by yourself most of the time. You may want to be alone because you feel it’s tiring or upsetting to be with other people.">
              <int:Suggestions CitationType="Inline">
                <int:Suggestion CitationStyle="Mla" IsIdentical="0">
                  <int:CitationText>(“Social Withdrawal &amp; Isolation | Symptoms &amp; Treatment ...”)</int:CitationText>
                </int:Suggestion>
                <int:Suggestion CitationStyle="Apa" IsIdentical="0">
                  <int:CitationText>(“Social Withdrawal &amp; Isolation | Symptoms &amp; Treatment ...”)</int:CitationText>
                </int:Suggestion>
                <int:Suggestion CitationStyle="Chicago" IsIdentical="0">
                  <int:CitationText>(“Social Withdrawal &amp; Isolation | Symptoms &amp; Treatment ...”)</int:CitationText>
                </int:Suggestion>
              </int:Suggestions>
              <int:Suggestions CitationType="Full">
                <int:Suggestion CitationStyle="Mla" IsIdentical="0">
                  <int:CitationText>&lt;i&gt;Social Withdrawal &amp; Isolation | Symptoms &amp; Treatment ...&lt;/i&gt;, https://www.maketheconnection.net/symptoms/social-withdrawal.</int:CitationText>
                </int:Suggestion>
                <int:Suggestion CitationStyle="Apa" IsIdentical="0">
                  <int:CitationText>&lt;i&gt;Social Withdrawal &amp; Isolation | Symptoms &amp; Treatment ...&lt;/i&gt;. (n.d.). Retrieved from https://www.maketheconnection.net/symptoms/social-withdrawal</int:CitationText>
                </int:Suggestion>
                <int:Suggestion CitationStyle="Chicago" IsIdentical="0">
                  <int:CitationText>“Social Withdrawal &amp; Isolation | Symptoms &amp; Treatment ...” n.d., https://www.maketheconnection.net/symptoms/social-withdrawal.</int:CitationText>
                </int:Suggestion>
              </int:Suggestions>
            </int:AdditionalSources>
            <int:AdditionalSources SourceType="Online" SourceTitle="What is a Sociogram in social work?" SourceUrl="https://psichologyanswers.com/library/lecture/read/30640-what-is-a-sociogram-in-social-work" SourceSnippet="For some people, this can progress to a point of social isolation, where you may even want to avoid contact with family and close friends and just be by yourself most of the time. How long do symptoms of depression have to last to be diagnosed? How is depression diagnosed? To be diagnosed with depression, an individual must have five depression ...">
              <int:Suggestions CitationType="Inline">
                <int:Suggestion CitationStyle="Mla" IsIdentical="0">
                  <int:CitationText>(“What is a Sociogram in social work?”)</int:CitationText>
                </int:Suggestion>
                <int:Suggestion CitationStyle="Apa" IsIdentical="0">
                  <int:CitationText>(“What is a Sociogram in social work?”)</int:CitationText>
                </int:Suggestion>
                <int:Suggestion CitationStyle="Chicago" IsIdentical="0">
                  <int:CitationText>(“What is a Sociogram in social work?”)</int:CitationText>
                </int:Suggestion>
              </int:Suggestions>
              <int:Suggestions CitationType="Full">
                <int:Suggestion CitationStyle="Mla" IsIdentical="0">
                  <int:CitationText>&lt;i&gt;What is a Sociogram in social work?&lt;/i&gt;, https://psichologyanswers.com/library/lecture/read/30640-what-is-a-sociogram-in-social-work.</int:CitationText>
                </int:Suggestion>
                <int:Suggestion CitationStyle="Apa" IsIdentical="0">
                  <int:CitationText>&lt;i&gt;What is a Sociogram in social work?&lt;/i&gt;. (n.d.). Retrieved from https://psichologyanswers.com/library/lecture/read/30640-what-is-a-sociogram-in-social-work</int:CitationText>
                </int:Suggestion>
                <int:Suggestion CitationStyle="Chicago" IsIdentical="0">
                  <int:CitationText>“What is a Sociogram in social work?” n.d., https://psichologyanswers.com/library/lecture/read/30640-what-is-a-sociogram-in-social-work.</int:CitationText>
                </int:Suggestion>
              </int:Suggestions>
            </int:AdditionalSources>
          </int:SimilarityCritique>
        </oel:ext>
      </int:extLst>
    </int:Content>
    <int:Content id="PWpKoynY">
      <int:extLst>
        <oel:ext uri="E302BA01-7950-474C-9AD3-286E660C40A8">
          <int:SimilaritySummary Version="1" RunId="1645100701667" TilesCheckedInThisRun="18" TotalNumOfTiles="18" SimilarityAnnotationCount="1" NumWords="467" NumFlaggedWords="25"/>
        </oel:ext>
      </int:extLst>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bullet"/>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B1B1BD"/>
    <w:rsid w:val="02306C97"/>
    <w:rsid w:val="03CC3CF8"/>
    <w:rsid w:val="0571990E"/>
    <w:rsid w:val="0571990E"/>
    <w:rsid w:val="078A025A"/>
    <w:rsid w:val="08FF60FE"/>
    <w:rsid w:val="09A8761E"/>
    <w:rsid w:val="09B1B1BD"/>
    <w:rsid w:val="0A7261C2"/>
    <w:rsid w:val="0CD49D85"/>
    <w:rsid w:val="0CD49D85"/>
    <w:rsid w:val="0F45D2E5"/>
    <w:rsid w:val="1090CE55"/>
    <w:rsid w:val="11E0DF94"/>
    <w:rsid w:val="141E799F"/>
    <w:rsid w:val="14220574"/>
    <w:rsid w:val="16B450B7"/>
    <w:rsid w:val="1772CE93"/>
    <w:rsid w:val="18502118"/>
    <w:rsid w:val="18F57697"/>
    <w:rsid w:val="190E9EF4"/>
    <w:rsid w:val="1B35C891"/>
    <w:rsid w:val="1DD0D540"/>
    <w:rsid w:val="1DD0D540"/>
    <w:rsid w:val="1DF63F4B"/>
    <w:rsid w:val="1FBB1CB2"/>
    <w:rsid w:val="229B84F7"/>
    <w:rsid w:val="232C6DD9"/>
    <w:rsid w:val="23368573"/>
    <w:rsid w:val="23901BD0"/>
    <w:rsid w:val="23901BD0"/>
    <w:rsid w:val="24DCAAD7"/>
    <w:rsid w:val="24DCAAD7"/>
    <w:rsid w:val="25D325B9"/>
    <w:rsid w:val="26787B38"/>
    <w:rsid w:val="26C430BD"/>
    <w:rsid w:val="26C430BD"/>
    <w:rsid w:val="26D3CD65"/>
    <w:rsid w:val="29AE7DCB"/>
    <w:rsid w:val="29B01BFA"/>
    <w:rsid w:val="2C479CD4"/>
    <w:rsid w:val="2D1D01D3"/>
    <w:rsid w:val="2E14509B"/>
    <w:rsid w:val="2E81EEEE"/>
    <w:rsid w:val="2E8B7AA3"/>
    <w:rsid w:val="31E88570"/>
    <w:rsid w:val="33E37BD4"/>
    <w:rsid w:val="346A69C2"/>
    <w:rsid w:val="34FABC27"/>
    <w:rsid w:val="35E69194"/>
    <w:rsid w:val="37B87AF2"/>
    <w:rsid w:val="3D306DAE"/>
    <w:rsid w:val="403319CB"/>
    <w:rsid w:val="4265BCC3"/>
    <w:rsid w:val="42FA59B3"/>
    <w:rsid w:val="43A26721"/>
    <w:rsid w:val="44018D24"/>
    <w:rsid w:val="45E1EED2"/>
    <w:rsid w:val="47D68C42"/>
    <w:rsid w:val="48A077E6"/>
    <w:rsid w:val="4F7DF030"/>
    <w:rsid w:val="4FD8DCBB"/>
    <w:rsid w:val="5067C1CC"/>
    <w:rsid w:val="521A029B"/>
    <w:rsid w:val="521A029B"/>
    <w:rsid w:val="52475A2C"/>
    <w:rsid w:val="554BE1E1"/>
    <w:rsid w:val="5637B74E"/>
    <w:rsid w:val="5637B74E"/>
    <w:rsid w:val="5650DFAB"/>
    <w:rsid w:val="56650EDF"/>
    <w:rsid w:val="5915C1B3"/>
    <w:rsid w:val="5D64A2C8"/>
    <w:rsid w:val="63163A56"/>
    <w:rsid w:val="63163A56"/>
    <w:rsid w:val="63BABBEF"/>
    <w:rsid w:val="65086F4E"/>
    <w:rsid w:val="664DDB18"/>
    <w:rsid w:val="67CFAF36"/>
    <w:rsid w:val="696B7F97"/>
    <w:rsid w:val="6BC42FA5"/>
    <w:rsid w:val="6C4266BF"/>
    <w:rsid w:val="6CD2B924"/>
    <w:rsid w:val="6E60DA83"/>
    <w:rsid w:val="6EC6BE21"/>
    <w:rsid w:val="717F52E8"/>
    <w:rsid w:val="731261DD"/>
    <w:rsid w:val="73344BA6"/>
    <w:rsid w:val="73699A5A"/>
    <w:rsid w:val="75056ABB"/>
    <w:rsid w:val="759F3D42"/>
    <w:rsid w:val="781BEBFD"/>
    <w:rsid w:val="78898A50"/>
    <w:rsid w:val="78D995F3"/>
    <w:rsid w:val="79A38D2A"/>
    <w:rsid w:val="7A255AB1"/>
    <w:rsid w:val="7A756654"/>
    <w:rsid w:val="7BCAB6C7"/>
    <w:rsid w:val="7CDB2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1B1BD"/>
  <w15:chartTrackingRefBased/>
  <w15:docId w15:val="{4ECCFC45-C5FB-4CDA-8964-01FD142F2D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58182abcf595468d" /><Relationship Type="http://schemas.openxmlformats.org/officeDocument/2006/relationships/numbering" Target="/word/numbering.xml" Id="Re3dea1622ed546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Dorcas Kabeya (2026941)</dc:creator>
  <keywords/>
  <dc:description/>
  <lastModifiedBy>Dorcas Kabeya (2026941)</lastModifiedBy>
  <revision>2</revision>
  <dcterms:created xsi:type="dcterms:W3CDTF">2022-02-17T11:14:07.7576952Z</dcterms:created>
  <dcterms:modified xsi:type="dcterms:W3CDTF">2022-02-17T12:25:34.2416333Z</dcterms:modified>
</coreProperties>
</file>