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5C27181" w:rsidR="00A930CB" w:rsidRPr="00A930CB" w:rsidRDefault="00C424E6" w:rsidP="00A930CB">
                <w:pPr>
                  <w:spacing w:before="120" w:after="120" w:line="360" w:lineRule="auto"/>
                  <w:rPr>
                    <w:rFonts w:ascii="Tahoma" w:hAnsi="Tahoma" w:cs="Tahoma"/>
                    <w:sz w:val="32"/>
                    <w:szCs w:val="32"/>
                  </w:rPr>
                </w:pPr>
                <w:r>
                  <w:rPr>
                    <w:rFonts w:ascii="Tahoma" w:hAnsi="Tahoma" w:cs="Tahoma"/>
                    <w:sz w:val="32"/>
                    <w:szCs w:val="32"/>
                  </w:rPr>
                  <w:t>Eryl Daniels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7130AA5" w:rsidR="00A930CB" w:rsidRPr="00A930CB" w:rsidRDefault="00C424E6" w:rsidP="00A930CB">
                <w:pPr>
                  <w:spacing w:before="120" w:after="120" w:line="360" w:lineRule="auto"/>
                  <w:rPr>
                    <w:rFonts w:ascii="Tahoma" w:hAnsi="Tahoma" w:cs="Tahoma"/>
                    <w:sz w:val="32"/>
                    <w:szCs w:val="32"/>
                  </w:rPr>
                </w:pPr>
                <w:r>
                  <w:rPr>
                    <w:rFonts w:ascii="Tahoma" w:hAnsi="Tahoma" w:cs="Tahoma"/>
                    <w:sz w:val="32"/>
                    <w:szCs w:val="32"/>
                  </w:rPr>
                  <w:t>1401712</w:t>
                </w:r>
              </w:p>
            </w:tc>
          </w:tr>
          <w:tr w:rsidR="00A930CB" w:rsidRPr="00A930CB" w14:paraId="349EAAAF" w14:textId="77777777" w:rsidTr="0030173B">
            <w:tc>
              <w:tcPr>
                <w:tcW w:w="3438" w:type="dxa"/>
                <w:shd w:val="clear" w:color="auto" w:fill="D9D9D9"/>
              </w:tcPr>
              <w:p w14:paraId="79CF9844" w14:textId="77777777" w:rsidR="00A930CB" w:rsidRPr="00C424E6" w:rsidRDefault="00A930CB" w:rsidP="00A930CB">
                <w:pPr>
                  <w:spacing w:before="120" w:after="120" w:line="360" w:lineRule="auto"/>
                  <w:rPr>
                    <w:rFonts w:ascii="Tahoma" w:hAnsi="Tahoma" w:cs="Tahoma"/>
                    <w:sz w:val="32"/>
                    <w:szCs w:val="32"/>
                  </w:rPr>
                </w:pPr>
                <w:r w:rsidRPr="00C424E6">
                  <w:rPr>
                    <w:rFonts w:ascii="Tahoma" w:hAnsi="Tahoma" w:cs="Tahoma"/>
                    <w:sz w:val="32"/>
                    <w:szCs w:val="32"/>
                  </w:rPr>
                  <w:t>Module No:</w:t>
                </w:r>
              </w:p>
            </w:tc>
            <w:tc>
              <w:tcPr>
                <w:tcW w:w="6055" w:type="dxa"/>
              </w:tcPr>
              <w:p w14:paraId="2C117412" w14:textId="1A84EF25" w:rsidR="00A930CB" w:rsidRPr="00C424E6" w:rsidRDefault="002E427B" w:rsidP="00A930CB">
                <w:pPr>
                  <w:spacing w:before="120" w:after="120" w:line="360" w:lineRule="auto"/>
                  <w:rPr>
                    <w:rFonts w:ascii="Tahoma" w:hAnsi="Tahoma" w:cs="Tahoma"/>
                    <w:sz w:val="32"/>
                    <w:szCs w:val="32"/>
                  </w:rPr>
                </w:pPr>
                <w:r w:rsidRPr="00C424E6">
                  <w:rPr>
                    <w:rFonts w:ascii="Tahoma" w:hAnsi="Tahoma" w:cs="Tahoma"/>
                    <w:sz w:val="32"/>
                    <w:szCs w:val="32"/>
                  </w:rPr>
                  <w:t>BMSK</w:t>
                </w:r>
                <w:r w:rsidR="00A1628F" w:rsidRPr="00C424E6">
                  <w:rPr>
                    <w:rFonts w:ascii="Tahoma" w:hAnsi="Tahoma" w:cs="Tahoma"/>
                    <w:sz w:val="32"/>
                    <w:szCs w:val="32"/>
                  </w:rPr>
                  <w:t>400</w:t>
                </w:r>
                <w:r w:rsidR="000B6378" w:rsidRPr="00C424E6">
                  <w:rPr>
                    <w:rFonts w:ascii="Tahoma" w:hAnsi="Tahoma" w:cs="Tahoma"/>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sidRPr="00C424E6">
                  <w:rPr>
                    <w:rFonts w:ascii="Tahoma" w:hAnsi="Tahoma" w:cs="Tahoma"/>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5ACD6DED"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077A61">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0246929" w14:textId="2FE95964" w:rsidR="009C10DC" w:rsidRPr="009C10DC" w:rsidRDefault="00A70280" w:rsidP="00077A61">
              <w:pPr>
                <w:pStyle w:val="TOC2"/>
                <w:tabs>
                  <w:tab w:val="right" w:leader="dot" w:pos="9350"/>
                </w:tabs>
                <w:ind w:left="0"/>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077A61">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74EAFFC9" w:rsidR="009C10DC" w:rsidRPr="009C10DC" w:rsidRDefault="00A70280" w:rsidP="00077A61">
              <w:pPr>
                <w:pStyle w:val="TOC2"/>
                <w:tabs>
                  <w:tab w:val="right" w:leader="dot" w:pos="9350"/>
                </w:tabs>
                <w:ind w:left="0"/>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077A61">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0E03972D" w:rsidR="009C10DC" w:rsidRPr="009C10DC" w:rsidRDefault="00A70280" w:rsidP="00077A61">
              <w:pPr>
                <w:pStyle w:val="TOC2"/>
                <w:tabs>
                  <w:tab w:val="right" w:leader="dot" w:pos="9350"/>
                </w:tabs>
                <w:ind w:left="0"/>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077A61">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62EE65BB" w14:textId="0186A209" w:rsidR="009C10DC" w:rsidRPr="009C10DC" w:rsidRDefault="00A70280" w:rsidP="00077A61">
              <w:pPr>
                <w:pStyle w:val="TOC2"/>
                <w:tabs>
                  <w:tab w:val="right" w:leader="dot" w:pos="9350"/>
                </w:tabs>
                <w:ind w:left="0"/>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077A61">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6EC190C0" w14:textId="7D27D0B4" w:rsidR="009C10DC" w:rsidRPr="009C10DC" w:rsidRDefault="00A70280" w:rsidP="00077A61">
              <w:pPr>
                <w:pStyle w:val="TOC2"/>
                <w:tabs>
                  <w:tab w:val="right" w:leader="dot" w:pos="9350"/>
                </w:tabs>
                <w:ind w:left="0"/>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077A61">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5A53CB71" w:rsidR="009C10DC" w:rsidRPr="009C10DC" w:rsidRDefault="00A70280" w:rsidP="00077A61">
              <w:pPr>
                <w:pStyle w:val="TOC2"/>
                <w:tabs>
                  <w:tab w:val="right" w:leader="dot" w:pos="9350"/>
                </w:tabs>
                <w:ind w:left="0"/>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077A61">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08C786E2" w14:textId="303D8D17" w:rsidR="00077A61" w:rsidRDefault="00A70280" w:rsidP="00077A61">
              <w:pPr>
                <w:pStyle w:val="TOC1"/>
                <w:tabs>
                  <w:tab w:val="right" w:leader="dot" w:pos="9350"/>
                </w:tabs>
                <w:rPr>
                  <w:rFonts w:ascii="Arial" w:hAnsi="Arial" w:cs="Arial"/>
                  <w:noProof/>
                  <w:sz w:val="24"/>
                  <w:szCs w:val="24"/>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077A61">
                  <w:rPr>
                    <w:rFonts w:ascii="Arial" w:hAnsi="Arial" w:cs="Arial"/>
                    <w:noProof/>
                    <w:webHidden/>
                    <w:sz w:val="24"/>
                    <w:szCs w:val="24"/>
                  </w:rPr>
                  <w:t>5</w:t>
                </w:r>
                <w:r w:rsidR="009C10DC" w:rsidRPr="009C10DC">
                  <w:rPr>
                    <w:rFonts w:ascii="Arial" w:hAnsi="Arial" w:cs="Arial"/>
                    <w:noProof/>
                    <w:webHidden/>
                    <w:sz w:val="24"/>
                    <w:szCs w:val="24"/>
                  </w:rPr>
                  <w:fldChar w:fldCharType="end"/>
                </w:r>
              </w:hyperlink>
            </w:p>
            <w:p w14:paraId="3181C4E4" w14:textId="0B70F22B" w:rsidR="00077A61" w:rsidRPr="00077A61" w:rsidRDefault="00077A61" w:rsidP="00077A61">
              <w:pPr>
                <w:pStyle w:val="TOC1"/>
                <w:tabs>
                  <w:tab w:val="right" w:leader="dot" w:pos="9350"/>
                </w:tabs>
                <w:rPr>
                  <w:rFonts w:ascii="Arial" w:hAnsi="Arial" w:cs="Arial"/>
                  <w:noProof/>
                  <w:sz w:val="24"/>
                  <w:szCs w:val="24"/>
                </w:rPr>
              </w:pPr>
              <w:r>
                <w:rPr>
                  <w:rFonts w:ascii="Arial" w:hAnsi="Arial" w:cs="Arial"/>
                  <w:noProof/>
                  <w:sz w:val="24"/>
                  <w:szCs w:val="24"/>
                </w:rPr>
                <w:t>A</w:t>
              </w:r>
              <w:r>
                <w:rPr>
                  <w:noProof/>
                </w:rPr>
                <w:t>ppendix1……………………………………………………………………………………………………………………………………………….5</w:t>
              </w:r>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A70280"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5F80E32A" w:rsidR="00B8042E" w:rsidRDefault="00B8042E" w:rsidP="00B8042E"/>
    <w:p w14:paraId="6E979919" w14:textId="755E70CE" w:rsidR="00077A61" w:rsidRPr="00931938" w:rsidRDefault="00077A61" w:rsidP="00B8042E">
      <w:pPr>
        <w:rPr>
          <w:b/>
          <w:bCs/>
          <w:color w:val="0070C0"/>
          <w:sz w:val="24"/>
          <w:szCs w:val="24"/>
        </w:rPr>
      </w:pPr>
      <w:r w:rsidRPr="00931938">
        <w:rPr>
          <w:b/>
          <w:bCs/>
          <w:color w:val="0070C0"/>
          <w:sz w:val="24"/>
          <w:szCs w:val="24"/>
        </w:rPr>
        <w:t>Introduction</w:t>
      </w:r>
    </w:p>
    <w:p w14:paraId="6A422328" w14:textId="43356CFB" w:rsidR="00077A61" w:rsidRPr="00937857" w:rsidRDefault="00077A61" w:rsidP="00077A61">
      <w:pPr>
        <w:rPr>
          <w:rFonts w:cstheme="minorHAnsi"/>
          <w:sz w:val="24"/>
          <w:szCs w:val="24"/>
          <w:lang w:eastAsia="en-GB"/>
        </w:rPr>
      </w:pPr>
      <w:r w:rsidRPr="00937857">
        <w:rPr>
          <w:sz w:val="24"/>
          <w:szCs w:val="24"/>
        </w:rPr>
        <w:t>Part 2  refers to reflection and the theorist Gibbs</w:t>
      </w:r>
      <w:r w:rsidR="00937857" w:rsidRPr="00937857">
        <w:rPr>
          <w:sz w:val="24"/>
          <w:szCs w:val="24"/>
        </w:rPr>
        <w:t xml:space="preserve">. </w:t>
      </w:r>
      <w:r w:rsidRPr="00937857">
        <w:rPr>
          <w:sz w:val="24"/>
          <w:szCs w:val="24"/>
          <w:lang w:eastAsia="en-GB"/>
        </w:rPr>
        <w:t xml:space="preserve">Gibbs is the most popular process used for reflection and I have used a simple example to explain my </w:t>
      </w:r>
      <w:r w:rsidR="00937857" w:rsidRPr="00937857">
        <w:rPr>
          <w:sz w:val="24"/>
          <w:szCs w:val="24"/>
          <w:lang w:eastAsia="en-GB"/>
        </w:rPr>
        <w:t xml:space="preserve"> reflection on my business plan</w:t>
      </w:r>
      <w:r w:rsidRPr="00937857">
        <w:rPr>
          <w:sz w:val="24"/>
          <w:szCs w:val="24"/>
          <w:lang w:eastAsia="en-GB"/>
        </w:rPr>
        <w:t>s. This process has also enabled me to set goals for the future by identifying any short comings and enabling me to draw up a plan to progress with</w:t>
      </w:r>
      <w:r w:rsidR="00122AA5">
        <w:rPr>
          <w:sz w:val="24"/>
          <w:szCs w:val="24"/>
          <w:lang w:eastAsia="en-GB"/>
        </w:rPr>
        <w:t xml:space="preserve"> my self-employment plans.</w:t>
      </w:r>
      <w:r w:rsidRPr="00937857">
        <w:rPr>
          <w:sz w:val="24"/>
          <w:szCs w:val="24"/>
          <w:lang w:eastAsia="en-GB"/>
        </w:rPr>
        <w:t xml:space="preserve"> Essentially the skills will “marry” with the application of knowledge and know how, and this will allow me to develop as </w:t>
      </w:r>
      <w:r w:rsidR="00122AA5" w:rsidRPr="00937857">
        <w:rPr>
          <w:sz w:val="24"/>
          <w:szCs w:val="24"/>
          <w:lang w:eastAsia="en-GB"/>
        </w:rPr>
        <w:t>an</w:t>
      </w:r>
      <w:r w:rsidR="00937857" w:rsidRPr="00937857">
        <w:rPr>
          <w:sz w:val="24"/>
          <w:szCs w:val="24"/>
          <w:lang w:eastAsia="en-GB"/>
        </w:rPr>
        <w:t xml:space="preserve">  employed person, an employee </w:t>
      </w:r>
      <w:r w:rsidRPr="00937857">
        <w:rPr>
          <w:sz w:val="24"/>
          <w:szCs w:val="24"/>
          <w:lang w:eastAsia="en-GB"/>
        </w:rPr>
        <w:t xml:space="preserve"> and</w:t>
      </w:r>
      <w:r w:rsidR="00937857" w:rsidRPr="00937857">
        <w:rPr>
          <w:sz w:val="24"/>
          <w:szCs w:val="24"/>
          <w:lang w:eastAsia="en-GB"/>
        </w:rPr>
        <w:t xml:space="preserve"> as</w:t>
      </w:r>
      <w:r w:rsidRPr="00937857">
        <w:rPr>
          <w:sz w:val="24"/>
          <w:szCs w:val="24"/>
          <w:lang w:eastAsia="en-GB"/>
        </w:rPr>
        <w:t xml:space="preserve"> an individual. It’s my own personal development plan which is balanced on what I can do, verses what I want to be able to do, the gap has been addressed in order for me to reflect on where it is I am in the process and what it is I could be working on in order to improve my performance.</w:t>
      </w:r>
      <w:r w:rsidRPr="00937857">
        <w:rPr>
          <w:rFonts w:cstheme="minorHAnsi"/>
          <w:sz w:val="24"/>
          <w:szCs w:val="24"/>
          <w:lang w:eastAsia="en-GB"/>
        </w:rPr>
        <w:t xml:space="preserve"> </w:t>
      </w:r>
    </w:p>
    <w:p w14:paraId="431A7D35" w14:textId="77777777" w:rsidR="00077A61" w:rsidRPr="00B8042E" w:rsidRDefault="00077A61"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0A8A316B" w14:textId="77777777" w:rsidR="00937857" w:rsidRDefault="00937857" w:rsidP="00AC55A4"/>
    <w:p w14:paraId="449E8EB2" w14:textId="6E574103" w:rsidR="00DE2832" w:rsidRPr="00931938" w:rsidRDefault="00DE2832" w:rsidP="00DE2832">
      <w:pPr>
        <w:rPr>
          <w:rFonts w:cstheme="minorHAnsi"/>
          <w:sz w:val="24"/>
          <w:szCs w:val="24"/>
        </w:rPr>
      </w:pPr>
      <w:r w:rsidRPr="00931938">
        <w:rPr>
          <w:rFonts w:cstheme="minorHAnsi"/>
          <w:sz w:val="24"/>
          <w:szCs w:val="24"/>
        </w:rPr>
        <w:t xml:space="preserve">Initially I felt excited to be developing my own business plan, although I changed my mind part way through and I think this is directly because of the current situation with Covid 19.I felt this was the not the right time to be considering stepping entirely into self- employment .There is </w:t>
      </w:r>
      <w:r w:rsidRPr="00931938">
        <w:rPr>
          <w:rFonts w:cstheme="minorHAnsi"/>
          <w:sz w:val="24"/>
          <w:szCs w:val="24"/>
        </w:rPr>
        <w:lastRenderedPageBreak/>
        <w:t xml:space="preserve">too much unrest and uncertainty. I found it difficult to put myself in the situation that this was a “real business case” as it is not something I would consider at this time. I felt on alert throughout the business pan and I found </w:t>
      </w:r>
      <w:r w:rsidR="00931938" w:rsidRPr="00931938">
        <w:rPr>
          <w:rFonts w:cstheme="minorHAnsi"/>
          <w:sz w:val="24"/>
          <w:szCs w:val="24"/>
        </w:rPr>
        <w:t>it</w:t>
      </w:r>
      <w:r w:rsidRPr="00931938">
        <w:rPr>
          <w:rFonts w:cstheme="minorHAnsi"/>
          <w:sz w:val="24"/>
          <w:szCs w:val="24"/>
        </w:rPr>
        <w:t xml:space="preserve"> difficult to be excited, enthused and immersed in my business</w:t>
      </w:r>
      <w:r w:rsidR="00276FD0">
        <w:rPr>
          <w:rFonts w:cstheme="minorHAnsi"/>
          <w:sz w:val="24"/>
          <w:szCs w:val="24"/>
        </w:rPr>
        <w:t xml:space="preserve"> idea and plans</w:t>
      </w:r>
      <w:r w:rsidRPr="00931938">
        <w:rPr>
          <w:rFonts w:cstheme="minorHAnsi"/>
          <w:sz w:val="24"/>
          <w:szCs w:val="24"/>
        </w:rPr>
        <w:t>.</w:t>
      </w:r>
    </w:p>
    <w:p w14:paraId="4DCBF1F8" w14:textId="51D28455" w:rsidR="00DE2832" w:rsidRPr="00931938" w:rsidRDefault="00DE2832" w:rsidP="00DE2832">
      <w:pPr>
        <w:rPr>
          <w:rFonts w:cstheme="minorHAnsi"/>
          <w:sz w:val="24"/>
          <w:szCs w:val="24"/>
        </w:rPr>
      </w:pPr>
      <w:r w:rsidRPr="00931938">
        <w:rPr>
          <w:rFonts w:cstheme="minorHAnsi"/>
          <w:sz w:val="24"/>
          <w:szCs w:val="24"/>
        </w:rPr>
        <w:t xml:space="preserve">I looked at it as a strategic investment and decided it might fit in the future, economically I felt there were other options to consider such as the “do nothing option” which I have chosen to do now combined with the “do minimum option” which would relate to responding to direct requests from existing clients. Commercially there is little evidence to suggest that the costs and benefits are aligned and that the return investment would be attractive.  Financially although there is no lending per se there would be capital and outlay around </w:t>
      </w:r>
      <w:r w:rsidR="00931938" w:rsidRPr="00931938">
        <w:rPr>
          <w:rFonts w:cstheme="minorHAnsi"/>
          <w:sz w:val="24"/>
          <w:szCs w:val="24"/>
        </w:rPr>
        <w:t>marketing, although</w:t>
      </w:r>
      <w:r w:rsidRPr="00931938">
        <w:rPr>
          <w:rFonts w:cstheme="minorHAnsi"/>
          <w:sz w:val="24"/>
          <w:szCs w:val="24"/>
        </w:rPr>
        <w:t xml:space="preserve"> this is minimal there is the time and effort that needs to be invested. From a management aspect I feel that there is insufficient research, </w:t>
      </w:r>
      <w:r w:rsidR="00931938" w:rsidRPr="00931938">
        <w:rPr>
          <w:rFonts w:cstheme="minorHAnsi"/>
          <w:sz w:val="24"/>
          <w:szCs w:val="24"/>
        </w:rPr>
        <w:t>time,</w:t>
      </w:r>
      <w:r w:rsidRPr="00931938">
        <w:rPr>
          <w:rFonts w:cstheme="minorHAnsi"/>
          <w:sz w:val="24"/>
          <w:szCs w:val="24"/>
        </w:rPr>
        <w:t xml:space="preserve"> and money to contemplate additional services or expansion especially in the self-employment </w:t>
      </w:r>
      <w:r w:rsidR="00931938" w:rsidRPr="00931938">
        <w:rPr>
          <w:rFonts w:cstheme="minorHAnsi"/>
          <w:sz w:val="24"/>
          <w:szCs w:val="24"/>
        </w:rPr>
        <w:t>industry</w:t>
      </w:r>
      <w:r w:rsidRPr="00931938">
        <w:rPr>
          <w:rFonts w:cstheme="minorHAnsi"/>
          <w:sz w:val="24"/>
          <w:szCs w:val="24"/>
        </w:rPr>
        <w:t xml:space="preserve"> at present.</w:t>
      </w:r>
      <w:r w:rsidR="00276FD0">
        <w:rPr>
          <w:rFonts w:cstheme="minorHAnsi"/>
          <w:sz w:val="24"/>
          <w:szCs w:val="24"/>
        </w:rPr>
        <w:t xml:space="preserve"> Particularly as this is a non-essential service and possibly for those people who can afford it rather than those who need it and cannot afford to pay for it. It is a niche market and possibly more suited to large cities, like London?</w:t>
      </w:r>
    </w:p>
    <w:p w14:paraId="6AC65A0F" w14:textId="77777777" w:rsidR="00DE2832" w:rsidRPr="003364C9" w:rsidRDefault="00DE2832" w:rsidP="00DE2832">
      <w:pPr>
        <w:rPr>
          <w:rFonts w:ascii="Arial" w:hAnsi="Arial" w:cs="Arial"/>
          <w:sz w:val="24"/>
          <w:szCs w:val="24"/>
        </w:rPr>
      </w:pPr>
    </w:p>
    <w:p w14:paraId="50A6746E" w14:textId="77777777" w:rsidR="00AC55A4" w:rsidRPr="00AC55A4" w:rsidRDefault="00AC55A4" w:rsidP="00AC55A4"/>
    <w:p w14:paraId="1295D9C4" w14:textId="10062D5D" w:rsidR="00C45904" w:rsidRDefault="009C10DC" w:rsidP="00AC55A4">
      <w:pPr>
        <w:pStyle w:val="Heading2"/>
      </w:pPr>
      <w:bookmarkStart w:id="2" w:name="_Toc24394963"/>
      <w:r>
        <w:t>2</w:t>
      </w:r>
      <w:r w:rsidR="00B07E59">
        <w:t xml:space="preserve">.2 </w:t>
      </w:r>
      <w:r w:rsidR="00C45904">
        <w:t>Feelings</w:t>
      </w:r>
      <w:bookmarkEnd w:id="2"/>
    </w:p>
    <w:p w14:paraId="5806F5AB" w14:textId="77777777" w:rsidR="00931938" w:rsidRPr="00931938" w:rsidRDefault="00931938" w:rsidP="00931938"/>
    <w:p w14:paraId="142DA379" w14:textId="50ABD192" w:rsidR="00AC55A4" w:rsidRPr="00931938" w:rsidRDefault="00931938" w:rsidP="00AC55A4">
      <w:pPr>
        <w:rPr>
          <w:sz w:val="24"/>
          <w:szCs w:val="24"/>
        </w:rPr>
      </w:pPr>
      <w:r w:rsidRPr="00931938">
        <w:rPr>
          <w:sz w:val="24"/>
          <w:szCs w:val="24"/>
        </w:rPr>
        <w:t xml:space="preserve"> I felt excited</w:t>
      </w:r>
      <w:r>
        <w:rPr>
          <w:sz w:val="24"/>
          <w:szCs w:val="24"/>
        </w:rPr>
        <w:t xml:space="preserve"> and </w:t>
      </w:r>
      <w:r w:rsidRPr="00931938">
        <w:rPr>
          <w:sz w:val="24"/>
          <w:szCs w:val="24"/>
        </w:rPr>
        <w:t>enthusiastic</w:t>
      </w:r>
      <w:r>
        <w:rPr>
          <w:sz w:val="24"/>
          <w:szCs w:val="24"/>
        </w:rPr>
        <w:t xml:space="preserve"> at the start of the assignment, I was looking at how I might start or add to my existing  services. The impact of Covid 19 is now starting to become apparent and unemployment has risen considerably since March.</w:t>
      </w:r>
      <w:r w:rsidRPr="00931938">
        <w:rPr>
          <w:sz w:val="24"/>
          <w:szCs w:val="24"/>
        </w:rPr>
        <w:t xml:space="preserve"> I felt I came down to earth and realised that this was not the right time to be considering launching a new business, new service or changing direction . I then felt disheartened since I  already feel</w:t>
      </w:r>
      <w:r>
        <w:rPr>
          <w:sz w:val="24"/>
          <w:szCs w:val="24"/>
        </w:rPr>
        <w:t xml:space="preserve"> that t</w:t>
      </w:r>
      <w:r w:rsidRPr="00931938">
        <w:rPr>
          <w:sz w:val="24"/>
          <w:szCs w:val="24"/>
        </w:rPr>
        <w:t xml:space="preserve">here may be some future in this at another time. There is almost the feeling that an opportunity could be created from this uncertainty. After all, there is going to be a lot of soul searching, decluttering, and </w:t>
      </w:r>
      <w:r w:rsidR="00122AA5">
        <w:rPr>
          <w:sz w:val="24"/>
          <w:szCs w:val="24"/>
        </w:rPr>
        <w:t>“</w:t>
      </w:r>
      <w:r w:rsidRPr="00931938">
        <w:rPr>
          <w:sz w:val="24"/>
          <w:szCs w:val="24"/>
        </w:rPr>
        <w:t xml:space="preserve">sorting out </w:t>
      </w:r>
      <w:r w:rsidR="00122AA5">
        <w:rPr>
          <w:sz w:val="24"/>
          <w:szCs w:val="24"/>
        </w:rPr>
        <w:t xml:space="preserve">“ </w:t>
      </w:r>
      <w:r w:rsidRPr="00931938">
        <w:rPr>
          <w:sz w:val="24"/>
          <w:szCs w:val="24"/>
        </w:rPr>
        <w:t>to do after this life changing event</w:t>
      </w:r>
      <w:r w:rsidR="00122AA5">
        <w:rPr>
          <w:sz w:val="24"/>
          <w:szCs w:val="24"/>
        </w:rPr>
        <w:t xml:space="preserve">, </w:t>
      </w:r>
      <w:r>
        <w:rPr>
          <w:sz w:val="24"/>
          <w:szCs w:val="24"/>
        </w:rPr>
        <w:t xml:space="preserve">the </w:t>
      </w:r>
      <w:r w:rsidR="00122AA5">
        <w:rPr>
          <w:sz w:val="24"/>
          <w:szCs w:val="24"/>
        </w:rPr>
        <w:t>“</w:t>
      </w:r>
      <w:r>
        <w:rPr>
          <w:sz w:val="24"/>
          <w:szCs w:val="24"/>
        </w:rPr>
        <w:t>new normal</w:t>
      </w:r>
      <w:r w:rsidR="00122AA5">
        <w:rPr>
          <w:sz w:val="24"/>
          <w:szCs w:val="24"/>
        </w:rPr>
        <w:t>”</w:t>
      </w:r>
      <w:r>
        <w:rPr>
          <w:sz w:val="24"/>
          <w:szCs w:val="24"/>
        </w:rPr>
        <w:t xml:space="preserve"> is going to provide people with an opportunity to evaluate their future.</w:t>
      </w:r>
    </w:p>
    <w:p w14:paraId="2F1ACFFF" w14:textId="32AA4307" w:rsidR="00AC55A4" w:rsidRDefault="00AC55A4" w:rsidP="00AC55A4"/>
    <w:p w14:paraId="76D8DFC4" w14:textId="790D49FA" w:rsidR="00692F2B" w:rsidRDefault="00692F2B" w:rsidP="00AC55A4"/>
    <w:p w14:paraId="0DDBEBB1" w14:textId="77777777" w:rsidR="00692F2B" w:rsidRPr="00AC55A4" w:rsidRDefault="00692F2B" w:rsidP="00AC55A4"/>
    <w:p w14:paraId="4BBFC43B" w14:textId="21015F4C" w:rsidR="00C45904" w:rsidRDefault="009C10DC" w:rsidP="00AC55A4">
      <w:pPr>
        <w:pStyle w:val="Heading2"/>
      </w:pPr>
      <w:bookmarkStart w:id="3" w:name="_Toc24394964"/>
      <w:r>
        <w:t>2</w:t>
      </w:r>
      <w:r w:rsidR="00B07E59">
        <w:t xml:space="preserve">.3 </w:t>
      </w:r>
      <w:r w:rsidR="00AC55A4">
        <w:t>Evaluation</w:t>
      </w:r>
      <w:bookmarkEnd w:id="3"/>
    </w:p>
    <w:p w14:paraId="17FAAF19" w14:textId="071C23C2" w:rsidR="00F57315" w:rsidRDefault="00F57315" w:rsidP="00F57315"/>
    <w:p w14:paraId="5D947C80" w14:textId="73A2A84E" w:rsidR="00F57315" w:rsidRDefault="00122AA5" w:rsidP="00F57315">
      <w:pPr>
        <w:rPr>
          <w:sz w:val="24"/>
          <w:szCs w:val="24"/>
        </w:rPr>
      </w:pPr>
      <w:r>
        <w:t xml:space="preserve"> </w:t>
      </w:r>
      <w:r w:rsidRPr="00122AA5">
        <w:rPr>
          <w:sz w:val="24"/>
          <w:szCs w:val="24"/>
        </w:rPr>
        <w:t xml:space="preserve">I enjoyed the process of researching and completing a business plan. I have been extensively involved in project management and the Hm Treasury 5 case business model and it felt good to </w:t>
      </w:r>
      <w:r w:rsidRPr="00122AA5">
        <w:rPr>
          <w:sz w:val="24"/>
          <w:szCs w:val="24"/>
        </w:rPr>
        <w:lastRenderedPageBreak/>
        <w:t xml:space="preserve">look at a regular business plan. I also noticed how much I have developed my critical thinking and I felt that during this exercise I was more risk adverse. I was very much looking at my business plan from an investment decision rather than “ This is what </w:t>
      </w:r>
      <w:r>
        <w:rPr>
          <w:sz w:val="24"/>
          <w:szCs w:val="24"/>
        </w:rPr>
        <w:t>I’</w:t>
      </w:r>
      <w:r w:rsidRPr="00122AA5">
        <w:rPr>
          <w:sz w:val="24"/>
          <w:szCs w:val="24"/>
        </w:rPr>
        <w:t xml:space="preserve">m going to </w:t>
      </w:r>
      <w:r>
        <w:rPr>
          <w:sz w:val="24"/>
          <w:szCs w:val="24"/>
        </w:rPr>
        <w:t>d</w:t>
      </w:r>
      <w:r w:rsidRPr="00122AA5">
        <w:rPr>
          <w:sz w:val="24"/>
          <w:szCs w:val="24"/>
        </w:rPr>
        <w:t>o”.</w:t>
      </w:r>
    </w:p>
    <w:p w14:paraId="421FB158" w14:textId="4A338191" w:rsidR="00122AA5" w:rsidRPr="002E2F98" w:rsidRDefault="00122AA5" w:rsidP="00F57315">
      <w:pPr>
        <w:rPr>
          <w:sz w:val="24"/>
          <w:szCs w:val="24"/>
        </w:rPr>
      </w:pPr>
      <w:r w:rsidRPr="002E2F98">
        <w:rPr>
          <w:sz w:val="24"/>
          <w:szCs w:val="24"/>
        </w:rPr>
        <w:t>This exercise enabled me to research a new market and look at new services that I could add at a later date and it also gave me the opportunity to see how I would develop it and market it.</w:t>
      </w:r>
    </w:p>
    <w:p w14:paraId="34FE7F9B" w14:textId="38E7B8D5" w:rsidR="00122AA5" w:rsidRPr="002E2F98" w:rsidRDefault="00122AA5" w:rsidP="00F57315">
      <w:pPr>
        <w:rPr>
          <w:sz w:val="24"/>
          <w:szCs w:val="24"/>
        </w:rPr>
      </w:pPr>
      <w:r w:rsidRPr="002E2F98">
        <w:rPr>
          <w:sz w:val="24"/>
          <w:szCs w:val="24"/>
        </w:rPr>
        <w:t xml:space="preserve">I also realised that this would lend it elf well to my current self -employment coaching and “Head Trashing” and that there is a demand for this type of service. Since March and the recent events, a lot more coaching and training is now done </w:t>
      </w:r>
      <w:r w:rsidR="00F67C37" w:rsidRPr="002E2F98">
        <w:rPr>
          <w:sz w:val="24"/>
          <w:szCs w:val="24"/>
        </w:rPr>
        <w:t>on-line,</w:t>
      </w:r>
      <w:r w:rsidRPr="002E2F98">
        <w:rPr>
          <w:sz w:val="24"/>
          <w:szCs w:val="24"/>
        </w:rPr>
        <w:t xml:space="preserve"> and I have wanted to move I this direction for some time. Now it is the only option and I have already decided that this is my new normal.</w:t>
      </w:r>
    </w:p>
    <w:p w14:paraId="72C6B8F6" w14:textId="7192B9DD" w:rsidR="00122AA5" w:rsidRPr="002E2F98" w:rsidRDefault="00122AA5" w:rsidP="00F57315">
      <w:pPr>
        <w:rPr>
          <w:sz w:val="24"/>
          <w:szCs w:val="24"/>
        </w:rPr>
      </w:pPr>
      <w:r w:rsidRPr="002E2F98">
        <w:rPr>
          <w:sz w:val="24"/>
          <w:szCs w:val="24"/>
        </w:rPr>
        <w:t>The advantage that I feel that I have is that I already have the knowledge, skills and experience and I feel that I could create an attractive package combining one se4cice as part of another and that I could tailor packages for individual clients.</w:t>
      </w:r>
    </w:p>
    <w:p w14:paraId="601F1F32" w14:textId="35541965" w:rsidR="00077A61" w:rsidRPr="002E2F98" w:rsidRDefault="00122AA5" w:rsidP="00F57315">
      <w:pPr>
        <w:rPr>
          <w:sz w:val="24"/>
          <w:szCs w:val="24"/>
        </w:rPr>
      </w:pPr>
      <w:r w:rsidRPr="002E2F98">
        <w:rPr>
          <w:sz w:val="24"/>
          <w:szCs w:val="24"/>
        </w:rPr>
        <w:t xml:space="preserve"> On the </w:t>
      </w:r>
      <w:r w:rsidR="002E2F98" w:rsidRPr="002E2F98">
        <w:rPr>
          <w:sz w:val="24"/>
          <w:szCs w:val="24"/>
        </w:rPr>
        <w:t>downside</w:t>
      </w:r>
      <w:r w:rsidRPr="002E2F98">
        <w:rPr>
          <w:sz w:val="24"/>
          <w:szCs w:val="24"/>
        </w:rPr>
        <w:t xml:space="preserve">, Covid 19 has  had a tremendous impact on </w:t>
      </w:r>
      <w:r w:rsidR="002E2F98" w:rsidRPr="002E2F98">
        <w:rPr>
          <w:sz w:val="24"/>
          <w:szCs w:val="24"/>
        </w:rPr>
        <w:t xml:space="preserve">the economy, jobs, income, and communities. There is so much uncertainty and anxiety around the future. I  am currently employed via an agency for the Government as a specialist advisor </w:t>
      </w:r>
      <w:r w:rsidR="002E2F98">
        <w:rPr>
          <w:sz w:val="24"/>
          <w:szCs w:val="24"/>
        </w:rPr>
        <w:t>.</w:t>
      </w:r>
      <w:r w:rsidR="002E2F98" w:rsidRPr="002E2F98">
        <w:rPr>
          <w:sz w:val="24"/>
          <w:szCs w:val="24"/>
        </w:rPr>
        <w:t>I am truly fortunate to be employed and to have my contract extended.</w:t>
      </w:r>
      <w:r w:rsidR="002E2F98">
        <w:rPr>
          <w:sz w:val="24"/>
          <w:szCs w:val="24"/>
        </w:rPr>
        <w:t xml:space="preserve"> Although my employment is uncertain  as funding has been directly affected because of the crisis.  I have the best of both worlds I can be employed and self-employed and I am very resourceful. If one source of income dries </w:t>
      </w:r>
      <w:r w:rsidR="00F67C37">
        <w:rPr>
          <w:sz w:val="24"/>
          <w:szCs w:val="24"/>
        </w:rPr>
        <w:t>up,</w:t>
      </w:r>
      <w:r w:rsidR="002E2F98">
        <w:rPr>
          <w:sz w:val="24"/>
          <w:szCs w:val="24"/>
        </w:rPr>
        <w:t xml:space="preserve"> then I have the other. I  am grateful to have both options.</w:t>
      </w:r>
    </w:p>
    <w:p w14:paraId="5371D890" w14:textId="77777777" w:rsidR="00931938" w:rsidRDefault="00931938" w:rsidP="00F57315"/>
    <w:p w14:paraId="72EC2610" w14:textId="77777777" w:rsidR="00692F2B" w:rsidRPr="00F57315" w:rsidRDefault="00692F2B" w:rsidP="00F57315"/>
    <w:p w14:paraId="5B161B61" w14:textId="3C49F93A" w:rsidR="00AC55A4" w:rsidRDefault="009C10DC" w:rsidP="00AC55A4">
      <w:pPr>
        <w:pStyle w:val="Heading2"/>
      </w:pPr>
      <w:bookmarkStart w:id="4" w:name="_Toc24394965"/>
      <w:r>
        <w:t>2</w:t>
      </w:r>
      <w:r w:rsidR="00B07E59">
        <w:t xml:space="preserve">.4 </w:t>
      </w:r>
      <w:r w:rsidR="00AC55A4">
        <w:t>Analysis</w:t>
      </w:r>
      <w:bookmarkEnd w:id="4"/>
    </w:p>
    <w:p w14:paraId="7CEAEF59" w14:textId="77777777" w:rsidR="00937857" w:rsidRPr="00937857" w:rsidRDefault="00937857" w:rsidP="00937857"/>
    <w:p w14:paraId="158F71B1" w14:textId="4CED2657" w:rsidR="00F57315" w:rsidRPr="00F67C37" w:rsidRDefault="002E2F98" w:rsidP="00F57315">
      <w:pPr>
        <w:rPr>
          <w:sz w:val="24"/>
          <w:szCs w:val="24"/>
        </w:rPr>
      </w:pPr>
      <w:r w:rsidRPr="00F67C37">
        <w:rPr>
          <w:sz w:val="24"/>
          <w:szCs w:val="24"/>
        </w:rPr>
        <w:t xml:space="preserve"> I felt  that I was researching business plan knowing that I would not consider it as a real-life event. It was hard to immerse myself in something I knew would not come to fruition. From the outset I had alarm bells ringing around setting up a luxury type service when the world is in a crisis.</w:t>
      </w:r>
    </w:p>
    <w:p w14:paraId="1D347E94" w14:textId="5AC8A8D1" w:rsidR="00931938" w:rsidRPr="00F67C37" w:rsidRDefault="002E2F98" w:rsidP="00F57315">
      <w:pPr>
        <w:rPr>
          <w:sz w:val="24"/>
          <w:szCs w:val="24"/>
        </w:rPr>
      </w:pPr>
      <w:r w:rsidRPr="00F67C37">
        <w:rPr>
          <w:sz w:val="24"/>
          <w:szCs w:val="24"/>
        </w:rPr>
        <w:t>I enjoyed doing the r</w:t>
      </w:r>
      <w:r w:rsidR="00931938" w:rsidRPr="00F67C37">
        <w:rPr>
          <w:sz w:val="24"/>
          <w:szCs w:val="24"/>
        </w:rPr>
        <w:t>esearch</w:t>
      </w:r>
      <w:r w:rsidRPr="00F67C37">
        <w:rPr>
          <w:sz w:val="24"/>
          <w:szCs w:val="24"/>
        </w:rPr>
        <w:t xml:space="preserve">, I was astounded how popular this type if service is in the US, even London and Surrey. </w:t>
      </w:r>
      <w:r w:rsidR="00A70280" w:rsidRPr="00F67C37">
        <w:rPr>
          <w:sz w:val="24"/>
          <w:szCs w:val="24"/>
        </w:rPr>
        <w:t>There</w:t>
      </w:r>
      <w:r w:rsidRPr="00F67C37">
        <w:rPr>
          <w:sz w:val="24"/>
          <w:szCs w:val="24"/>
        </w:rPr>
        <w:t xml:space="preserve"> is </w:t>
      </w:r>
      <w:r w:rsidR="00F67C37" w:rsidRPr="00F67C37">
        <w:rPr>
          <w:sz w:val="24"/>
          <w:szCs w:val="24"/>
        </w:rPr>
        <w:t>a</w:t>
      </w:r>
      <w:r w:rsidRPr="00F67C37">
        <w:rPr>
          <w:sz w:val="24"/>
          <w:szCs w:val="24"/>
        </w:rPr>
        <w:t xml:space="preserve"> market and surprisingly a governing body?  I was surprised that there </w:t>
      </w:r>
      <w:r w:rsidR="00A70280" w:rsidRPr="00F67C37">
        <w:rPr>
          <w:sz w:val="24"/>
          <w:szCs w:val="24"/>
        </w:rPr>
        <w:t>was regulation as this is not something</w:t>
      </w:r>
      <w:r w:rsidR="00F67C37" w:rsidRPr="00F67C37">
        <w:rPr>
          <w:sz w:val="24"/>
          <w:szCs w:val="24"/>
        </w:rPr>
        <w:t xml:space="preserve"> that happens around training, coaching and emotional health.</w:t>
      </w:r>
      <w:r w:rsidRPr="00F67C37">
        <w:rPr>
          <w:sz w:val="24"/>
          <w:szCs w:val="24"/>
        </w:rPr>
        <w:t xml:space="preserve"> </w:t>
      </w:r>
    </w:p>
    <w:p w14:paraId="26135145" w14:textId="4E2199A2" w:rsidR="00692F2B" w:rsidRDefault="00692F2B" w:rsidP="00F57315"/>
    <w:p w14:paraId="7A0FC652" w14:textId="4A383C43" w:rsidR="00692F2B" w:rsidRDefault="00692F2B" w:rsidP="00F57315"/>
    <w:p w14:paraId="6A6CB592" w14:textId="77777777" w:rsidR="00692F2B" w:rsidRPr="00F57315" w:rsidRDefault="00692F2B" w:rsidP="00F57315"/>
    <w:p w14:paraId="7EBFA42C" w14:textId="5ADCB60E" w:rsidR="00AC55A4" w:rsidRDefault="009C10DC" w:rsidP="00AC55A4">
      <w:pPr>
        <w:pStyle w:val="Heading2"/>
      </w:pPr>
      <w:bookmarkStart w:id="5" w:name="_Toc24394966"/>
      <w:r>
        <w:lastRenderedPageBreak/>
        <w:t>2</w:t>
      </w:r>
      <w:r w:rsidR="00B07E59">
        <w:t xml:space="preserve">.5 </w:t>
      </w:r>
      <w:r w:rsidR="00AC55A4">
        <w:t>Conclusion</w:t>
      </w:r>
      <w:bookmarkEnd w:id="5"/>
    </w:p>
    <w:p w14:paraId="60411831" w14:textId="0CC7424F" w:rsidR="00937857" w:rsidRDefault="00937857" w:rsidP="00937857"/>
    <w:p w14:paraId="534793C2" w14:textId="7BFC691E" w:rsidR="00931938" w:rsidRDefault="00931938" w:rsidP="00937857"/>
    <w:p w14:paraId="7C81D73D" w14:textId="6A85DC8A" w:rsidR="00F57315" w:rsidRPr="009D14A9" w:rsidRDefault="009D14A9" w:rsidP="00F57315">
      <w:pPr>
        <w:rPr>
          <w:sz w:val="24"/>
          <w:szCs w:val="24"/>
        </w:rPr>
      </w:pPr>
      <w:r w:rsidRPr="009D14A9">
        <w:rPr>
          <w:sz w:val="24"/>
          <w:szCs w:val="24"/>
        </w:rPr>
        <w:t>I am interested in developing this concept or something similar since it would align with what I do now.</w:t>
      </w:r>
      <w:r>
        <w:rPr>
          <w:sz w:val="24"/>
          <w:szCs w:val="24"/>
        </w:rPr>
        <w:t xml:space="preserve"> This is something I will </w:t>
      </w:r>
      <w:r w:rsidR="00077A61">
        <w:rPr>
          <w:sz w:val="24"/>
          <w:szCs w:val="24"/>
        </w:rPr>
        <w:t>investigate</w:t>
      </w:r>
      <w:r>
        <w:rPr>
          <w:sz w:val="24"/>
          <w:szCs w:val="24"/>
        </w:rPr>
        <w:t xml:space="preserve"> next </w:t>
      </w:r>
      <w:r w:rsidR="00F67C37">
        <w:rPr>
          <w:sz w:val="24"/>
          <w:szCs w:val="24"/>
        </w:rPr>
        <w:t>year</w:t>
      </w:r>
      <w:r>
        <w:rPr>
          <w:sz w:val="24"/>
          <w:szCs w:val="24"/>
        </w:rPr>
        <w:t xml:space="preserve"> once the outcome of the </w:t>
      </w:r>
      <w:r w:rsidR="00F67C37">
        <w:rPr>
          <w:sz w:val="24"/>
          <w:szCs w:val="24"/>
        </w:rPr>
        <w:t xml:space="preserve"> Covid situation</w:t>
      </w:r>
      <w:r>
        <w:rPr>
          <w:sz w:val="24"/>
          <w:szCs w:val="24"/>
        </w:rPr>
        <w:t xml:space="preserve"> is </w:t>
      </w:r>
      <w:r w:rsidR="00077A61">
        <w:rPr>
          <w:sz w:val="24"/>
          <w:szCs w:val="24"/>
        </w:rPr>
        <w:t xml:space="preserve">more certain. I am a super organised and I do believe a clear mind and being in alignment is crucial for a healthy mind, and </w:t>
      </w:r>
      <w:r w:rsidR="00937857">
        <w:rPr>
          <w:sz w:val="24"/>
          <w:szCs w:val="24"/>
        </w:rPr>
        <w:t>a</w:t>
      </w:r>
      <w:r w:rsidR="00077A61">
        <w:rPr>
          <w:sz w:val="24"/>
          <w:szCs w:val="24"/>
        </w:rPr>
        <w:t xml:space="preserve"> fabulously organised life.</w:t>
      </w:r>
      <w:r w:rsidR="00F67C37">
        <w:rPr>
          <w:sz w:val="24"/>
          <w:szCs w:val="24"/>
        </w:rPr>
        <w:t xml:space="preserve"> I am grateful to have employment and to be able to make a difference to people and places across Wales.</w:t>
      </w:r>
    </w:p>
    <w:p w14:paraId="3F5EE4CF" w14:textId="367CB6DC" w:rsidR="00F57315" w:rsidRDefault="00F57315" w:rsidP="00F57315"/>
    <w:p w14:paraId="697FF1B5" w14:textId="6C689A26" w:rsidR="00F57315" w:rsidRDefault="00F57315" w:rsidP="00F57315"/>
    <w:p w14:paraId="0977415E" w14:textId="77777777" w:rsidR="00F57315" w:rsidRPr="00F57315" w:rsidRDefault="00F57315" w:rsidP="00F57315"/>
    <w:p w14:paraId="2E2D2196" w14:textId="476DD912" w:rsidR="00AC55A4" w:rsidRDefault="009C10DC" w:rsidP="00AC55A4">
      <w:pPr>
        <w:pStyle w:val="Heading2"/>
      </w:pPr>
      <w:bookmarkStart w:id="6" w:name="_Toc24394967"/>
      <w:r>
        <w:t>2</w:t>
      </w:r>
      <w:r w:rsidR="00B07E59">
        <w:t xml:space="preserve">.6 </w:t>
      </w:r>
      <w:r w:rsidR="00AC55A4">
        <w:t>Action Plan</w:t>
      </w:r>
      <w:bookmarkEnd w:id="6"/>
    </w:p>
    <w:p w14:paraId="5C2D638D" w14:textId="2C6A8AAD" w:rsidR="00077A61" w:rsidRDefault="00077A61" w:rsidP="00077A61"/>
    <w:p w14:paraId="0E56E1F2" w14:textId="40F621F1" w:rsidR="00F67C37" w:rsidRPr="00F67C37" w:rsidRDefault="00F67C37" w:rsidP="00077A61">
      <w:pPr>
        <w:rPr>
          <w:sz w:val="24"/>
          <w:szCs w:val="24"/>
        </w:rPr>
      </w:pPr>
      <w:r w:rsidRPr="00F67C37">
        <w:rPr>
          <w:sz w:val="24"/>
          <w:szCs w:val="24"/>
        </w:rPr>
        <w:t>My action plan can be found in  appendix 1. I am very focussed on what it is I want to achieve for my-self in terms of employment and self -employment.</w:t>
      </w:r>
    </w:p>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547AB61B" w14:textId="77777777" w:rsidR="009C10DC" w:rsidRDefault="009C10DC" w:rsidP="00322483"/>
    <w:p w14:paraId="4D24B47A" w14:textId="77777777" w:rsidR="00B5730D" w:rsidRDefault="00B5730D" w:rsidP="00322483"/>
    <w:p w14:paraId="4CB3903D" w14:textId="51AC14D9" w:rsidR="00322483" w:rsidRDefault="009E3DDD" w:rsidP="00EF11DF">
      <w:pPr>
        <w:pStyle w:val="Heading1"/>
      </w:pPr>
      <w:bookmarkStart w:id="7" w:name="_Toc24394968"/>
      <w:r>
        <w:t>References</w:t>
      </w:r>
      <w:bookmarkEnd w:id="7"/>
    </w:p>
    <w:p w14:paraId="51A8BB06" w14:textId="77777777" w:rsidR="009D14A9" w:rsidRPr="009D14A9" w:rsidRDefault="009D14A9" w:rsidP="009D14A9"/>
    <w:p w14:paraId="5C30A80E" w14:textId="77777777" w:rsidR="009D14A9" w:rsidRPr="009D14A9" w:rsidRDefault="009D14A9" w:rsidP="009D14A9">
      <w:pPr>
        <w:rPr>
          <w:rFonts w:cstheme="minorHAnsi"/>
          <w:color w:val="222222"/>
          <w:sz w:val="24"/>
          <w:szCs w:val="24"/>
          <w:shd w:val="clear" w:color="auto" w:fill="FFFFFF"/>
        </w:rPr>
      </w:pPr>
      <w:r w:rsidRPr="009D14A9">
        <w:rPr>
          <w:rFonts w:cstheme="minorHAnsi"/>
          <w:color w:val="000000"/>
          <w:sz w:val="24"/>
          <w:szCs w:val="24"/>
          <w:shd w:val="clear" w:color="auto" w:fill="FFFFFF"/>
        </w:rPr>
        <w:t>Stephen</w:t>
      </w:r>
      <w:r w:rsidRPr="009D14A9">
        <w:rPr>
          <w:rFonts w:cstheme="minorHAnsi"/>
          <w:color w:val="222222"/>
          <w:sz w:val="24"/>
          <w:szCs w:val="24"/>
          <w:shd w:val="clear" w:color="auto" w:fill="FFFFFF"/>
        </w:rPr>
        <w:t> R. Covey, The </w:t>
      </w:r>
      <w:r w:rsidRPr="009D14A9">
        <w:rPr>
          <w:rFonts w:cstheme="minorHAnsi"/>
          <w:color w:val="000000"/>
          <w:sz w:val="24"/>
          <w:szCs w:val="24"/>
          <w:shd w:val="clear" w:color="auto" w:fill="FFFFFF"/>
        </w:rPr>
        <w:t>7</w:t>
      </w:r>
      <w:r w:rsidRPr="009D14A9">
        <w:rPr>
          <w:rFonts w:cstheme="minorHAnsi"/>
          <w:color w:val="222222"/>
          <w:sz w:val="24"/>
          <w:szCs w:val="24"/>
          <w:shd w:val="clear" w:color="auto" w:fill="FFFFFF"/>
        </w:rPr>
        <w:t> </w:t>
      </w:r>
      <w:r w:rsidRPr="009D14A9">
        <w:rPr>
          <w:rFonts w:cstheme="minorHAnsi"/>
          <w:color w:val="000000"/>
          <w:sz w:val="24"/>
          <w:szCs w:val="24"/>
          <w:shd w:val="clear" w:color="auto" w:fill="FFFFFF"/>
        </w:rPr>
        <w:t>Habits</w:t>
      </w:r>
      <w:r w:rsidRPr="009D14A9">
        <w:rPr>
          <w:rFonts w:cstheme="minorHAnsi"/>
          <w:color w:val="222222"/>
          <w:sz w:val="24"/>
          <w:szCs w:val="24"/>
          <w:shd w:val="clear" w:color="auto" w:fill="FFFFFF"/>
        </w:rPr>
        <w:t> of Highly Effective People and the 8th Habit, Six Sigma</w:t>
      </w:r>
    </w:p>
    <w:p w14:paraId="4791326A" w14:textId="547B6000" w:rsidR="00322483" w:rsidRPr="009D14A9" w:rsidRDefault="00584529" w:rsidP="00322483">
      <w:pPr>
        <w:rPr>
          <w:rFonts w:cstheme="minorHAnsi"/>
          <w:sz w:val="24"/>
          <w:szCs w:val="24"/>
        </w:rPr>
      </w:pPr>
      <w:r w:rsidRPr="009D14A9">
        <w:rPr>
          <w:rFonts w:cstheme="minorHAnsi"/>
          <w:sz w:val="24"/>
          <w:szCs w:val="24"/>
        </w:rPr>
        <w:t>Gi</w:t>
      </w:r>
      <w:r w:rsidR="00645AAF" w:rsidRPr="009D14A9">
        <w:rPr>
          <w:rFonts w:cstheme="minorHAnsi"/>
          <w:sz w:val="24"/>
          <w:szCs w:val="24"/>
        </w:rPr>
        <w:t>bbs, G. (1988)</w:t>
      </w:r>
      <w:r w:rsidR="00445984" w:rsidRPr="009D14A9">
        <w:rPr>
          <w:rFonts w:cstheme="minorHAnsi"/>
          <w:sz w:val="24"/>
          <w:szCs w:val="24"/>
        </w:rPr>
        <w:t xml:space="preserve"> </w:t>
      </w:r>
      <w:r w:rsidR="00445984" w:rsidRPr="009D14A9">
        <w:rPr>
          <w:rFonts w:cstheme="minorHAnsi"/>
          <w:i/>
          <w:iCs/>
          <w:sz w:val="24"/>
          <w:szCs w:val="24"/>
        </w:rPr>
        <w:t>Learning by doing</w:t>
      </w:r>
      <w:r w:rsidR="00101ADA" w:rsidRPr="009D14A9">
        <w:rPr>
          <w:rFonts w:cstheme="minorHAnsi"/>
          <w:i/>
          <w:iCs/>
          <w:sz w:val="24"/>
          <w:szCs w:val="24"/>
        </w:rPr>
        <w:t xml:space="preserve">; </w:t>
      </w:r>
      <w:r w:rsidR="00B20048" w:rsidRPr="009D14A9">
        <w:rPr>
          <w:rFonts w:cstheme="minorHAnsi"/>
          <w:i/>
          <w:iCs/>
          <w:sz w:val="24"/>
          <w:szCs w:val="24"/>
        </w:rPr>
        <w:t>A guide to teaching and learning methods</w:t>
      </w:r>
      <w:r w:rsidR="002B6B99" w:rsidRPr="009D14A9">
        <w:rPr>
          <w:rFonts w:cstheme="minorHAnsi"/>
          <w:i/>
          <w:iCs/>
          <w:sz w:val="24"/>
          <w:szCs w:val="24"/>
        </w:rPr>
        <w:t xml:space="preserve">. </w:t>
      </w:r>
      <w:r w:rsidR="00AB0A14" w:rsidRPr="009D14A9">
        <w:rPr>
          <w:rFonts w:cstheme="minorHAnsi"/>
          <w:sz w:val="24"/>
          <w:szCs w:val="24"/>
        </w:rPr>
        <w:t>London</w:t>
      </w:r>
      <w:r w:rsidR="00607417" w:rsidRPr="009D14A9">
        <w:rPr>
          <w:rFonts w:cstheme="minorHAnsi"/>
          <w:sz w:val="24"/>
          <w:szCs w:val="24"/>
        </w:rPr>
        <w:t>: FEU</w:t>
      </w:r>
    </w:p>
    <w:p w14:paraId="749E8976" w14:textId="77777777" w:rsidR="009D14A9" w:rsidRPr="009D14A9" w:rsidRDefault="009D14A9" w:rsidP="009D14A9">
      <w:pPr>
        <w:rPr>
          <w:rFonts w:cstheme="minorHAnsi"/>
          <w:sz w:val="24"/>
          <w:szCs w:val="24"/>
        </w:rPr>
      </w:pPr>
      <w:r w:rsidRPr="009D14A9">
        <w:rPr>
          <w:rFonts w:cstheme="minorHAnsi"/>
          <w:sz w:val="24"/>
          <w:szCs w:val="24"/>
        </w:rPr>
        <w:t>Mike Pedler, John Burgoyne and Tom Boydell, A manager’s guide to leadership an action learning approach  London, McGraw-Hill, 2010</w:t>
      </w:r>
    </w:p>
    <w:p w14:paraId="66B374A7" w14:textId="0D8F15AB" w:rsidR="00322483" w:rsidRDefault="00322483" w:rsidP="00322483"/>
    <w:p w14:paraId="453F0348" w14:textId="1FB162C2" w:rsidR="00322483" w:rsidRDefault="00322483" w:rsidP="00322483"/>
    <w:p w14:paraId="732663D9" w14:textId="104907DB" w:rsidR="009D14A9" w:rsidRDefault="009D14A9">
      <w:r>
        <w:br w:type="page"/>
      </w:r>
    </w:p>
    <w:p w14:paraId="5CBF1A39" w14:textId="43DB914E" w:rsidR="00322483" w:rsidRDefault="009D14A9" w:rsidP="00322483">
      <w:pPr>
        <w:rPr>
          <w:sz w:val="24"/>
          <w:szCs w:val="24"/>
        </w:rPr>
      </w:pPr>
      <w:r w:rsidRPr="009D14A9">
        <w:rPr>
          <w:sz w:val="24"/>
          <w:szCs w:val="24"/>
        </w:rPr>
        <w:lastRenderedPageBreak/>
        <w:t>Appendix 1 Action Plan</w:t>
      </w:r>
    </w:p>
    <w:p w14:paraId="59622F75" w14:textId="77777777" w:rsidR="009D14A9" w:rsidRPr="009D14A9" w:rsidRDefault="009D14A9" w:rsidP="00322483">
      <w:pPr>
        <w:rPr>
          <w:sz w:val="24"/>
          <w:szCs w:val="24"/>
        </w:rPr>
      </w:pPr>
    </w:p>
    <w:tbl>
      <w:tblPr>
        <w:tblStyle w:val="TableGrid"/>
        <w:tblW w:w="9517" w:type="dxa"/>
        <w:tblLook w:val="04A0" w:firstRow="1" w:lastRow="0" w:firstColumn="1" w:lastColumn="0" w:noHBand="0" w:noVBand="1"/>
      </w:tblPr>
      <w:tblGrid>
        <w:gridCol w:w="2139"/>
        <w:gridCol w:w="1948"/>
        <w:gridCol w:w="2045"/>
        <w:gridCol w:w="2045"/>
        <w:gridCol w:w="1340"/>
      </w:tblGrid>
      <w:tr w:rsidR="009D14A9" w14:paraId="6B020C30" w14:textId="77777777" w:rsidTr="00A70280">
        <w:trPr>
          <w:trHeight w:val="615"/>
        </w:trPr>
        <w:tc>
          <w:tcPr>
            <w:tcW w:w="2139" w:type="dxa"/>
            <w:shd w:val="clear" w:color="auto" w:fill="D9D9D9" w:themeFill="background1" w:themeFillShade="D9"/>
          </w:tcPr>
          <w:p w14:paraId="022944BB" w14:textId="77777777" w:rsidR="009D14A9" w:rsidRPr="00FC0AF7" w:rsidRDefault="009D14A9" w:rsidP="00A70280">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043E7129" w14:textId="77777777" w:rsidR="009D14A9" w:rsidRPr="00FC0AF7" w:rsidRDefault="009D14A9" w:rsidP="00A70280">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6A87E05A" w14:textId="77777777" w:rsidR="009D14A9" w:rsidRPr="00FC0AF7" w:rsidRDefault="009D14A9" w:rsidP="00A70280">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79B6BED7" w14:textId="77777777" w:rsidR="009D14A9" w:rsidRPr="00FC0AF7" w:rsidRDefault="009D14A9" w:rsidP="00A70280">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C42D12" w14:textId="77777777" w:rsidR="009D14A9" w:rsidRPr="00FC0AF7" w:rsidRDefault="009D14A9" w:rsidP="00A70280">
            <w:pPr>
              <w:rPr>
                <w:rFonts w:ascii="Arial Rounded MT Bold" w:hAnsi="Arial Rounded MT Bold"/>
              </w:rPr>
            </w:pPr>
            <w:r w:rsidRPr="00FC0AF7">
              <w:rPr>
                <w:rFonts w:ascii="Arial Rounded MT Bold" w:hAnsi="Arial Rounded MT Bold"/>
              </w:rPr>
              <w:t>Target Date for Review</w:t>
            </w:r>
          </w:p>
        </w:tc>
      </w:tr>
      <w:tr w:rsidR="009D14A9" w14:paraId="639C46C7" w14:textId="77777777" w:rsidTr="00A70280">
        <w:trPr>
          <w:trHeight w:val="316"/>
        </w:trPr>
        <w:tc>
          <w:tcPr>
            <w:tcW w:w="2139" w:type="dxa"/>
          </w:tcPr>
          <w:p w14:paraId="489A88FE" w14:textId="77777777" w:rsidR="009D14A9" w:rsidRPr="005E58B5" w:rsidRDefault="009D14A9" w:rsidP="00A70280">
            <w:pPr>
              <w:rPr>
                <w:rFonts w:ascii="Arial" w:hAnsi="Arial" w:cs="Arial"/>
              </w:rPr>
            </w:pPr>
          </w:p>
          <w:p w14:paraId="6B866657" w14:textId="77777777" w:rsidR="009D14A9" w:rsidRPr="005E58B5" w:rsidRDefault="009D14A9" w:rsidP="00A70280">
            <w:pPr>
              <w:rPr>
                <w:rFonts w:ascii="Arial" w:hAnsi="Arial" w:cs="Arial"/>
              </w:rPr>
            </w:pPr>
            <w:r>
              <w:rPr>
                <w:rFonts w:ascii="Arial" w:hAnsi="Arial" w:cs="Arial"/>
              </w:rPr>
              <w:t>MSP Practitioner</w:t>
            </w:r>
          </w:p>
        </w:tc>
        <w:tc>
          <w:tcPr>
            <w:tcW w:w="1948" w:type="dxa"/>
          </w:tcPr>
          <w:p w14:paraId="1E11114B" w14:textId="77777777" w:rsidR="009D14A9" w:rsidRPr="005E58B5" w:rsidRDefault="009D14A9" w:rsidP="00A70280">
            <w:pPr>
              <w:rPr>
                <w:rFonts w:ascii="Arial" w:hAnsi="Arial" w:cs="Arial"/>
              </w:rPr>
            </w:pPr>
            <w:r w:rsidRPr="005E58B5">
              <w:rPr>
                <w:rFonts w:ascii="Arial" w:hAnsi="Arial" w:cs="Arial"/>
              </w:rPr>
              <w:t xml:space="preserve"> </w:t>
            </w:r>
            <w:r>
              <w:rPr>
                <w:rFonts w:ascii="Arial" w:hAnsi="Arial" w:cs="Arial"/>
              </w:rPr>
              <w:t>Complete MSP course and accreditation</w:t>
            </w:r>
          </w:p>
        </w:tc>
        <w:tc>
          <w:tcPr>
            <w:tcW w:w="2045" w:type="dxa"/>
          </w:tcPr>
          <w:p w14:paraId="0FD11D20" w14:textId="77777777" w:rsidR="009D14A9" w:rsidRDefault="009D14A9" w:rsidP="00A70280">
            <w:pPr>
              <w:rPr>
                <w:rFonts w:ascii="Arial" w:hAnsi="Arial" w:cs="Arial"/>
              </w:rPr>
            </w:pPr>
          </w:p>
          <w:p w14:paraId="645714E9" w14:textId="5D351522" w:rsidR="009D14A9" w:rsidRPr="005E58B5" w:rsidRDefault="009D14A9" w:rsidP="00A70280">
            <w:pPr>
              <w:rPr>
                <w:rFonts w:ascii="Arial" w:hAnsi="Arial" w:cs="Arial"/>
              </w:rPr>
            </w:pPr>
            <w:r>
              <w:rPr>
                <w:rFonts w:ascii="Arial" w:hAnsi="Arial" w:cs="Arial"/>
              </w:rPr>
              <w:t xml:space="preserve"> Book and complete MSP course</w:t>
            </w:r>
          </w:p>
        </w:tc>
        <w:tc>
          <w:tcPr>
            <w:tcW w:w="2045" w:type="dxa"/>
          </w:tcPr>
          <w:p w14:paraId="7BCA2900" w14:textId="2E70F1C3" w:rsidR="009D14A9" w:rsidRPr="005E58B5" w:rsidRDefault="009D14A9" w:rsidP="00A70280">
            <w:pPr>
              <w:rPr>
                <w:rFonts w:ascii="Arial" w:hAnsi="Arial" w:cs="Arial"/>
              </w:rPr>
            </w:pPr>
            <w:r>
              <w:rPr>
                <w:rFonts w:ascii="Arial" w:hAnsi="Arial" w:cs="Arial"/>
              </w:rPr>
              <w:t>Complete and successfully pass  both exams</w:t>
            </w:r>
          </w:p>
        </w:tc>
        <w:tc>
          <w:tcPr>
            <w:tcW w:w="1340" w:type="dxa"/>
          </w:tcPr>
          <w:p w14:paraId="1593D698" w14:textId="367C0C02" w:rsidR="009D14A9" w:rsidRDefault="009D14A9" w:rsidP="00A70280">
            <w:r>
              <w:t>March 2021</w:t>
            </w:r>
          </w:p>
        </w:tc>
      </w:tr>
      <w:tr w:rsidR="009D14A9" w:rsidRPr="005E58B5" w14:paraId="53A1A144" w14:textId="77777777" w:rsidTr="00A70280">
        <w:trPr>
          <w:trHeight w:val="329"/>
        </w:trPr>
        <w:tc>
          <w:tcPr>
            <w:tcW w:w="2139" w:type="dxa"/>
          </w:tcPr>
          <w:p w14:paraId="7D543E05" w14:textId="77777777" w:rsidR="009D14A9" w:rsidRPr="005E58B5" w:rsidRDefault="009D14A9" w:rsidP="00A70280">
            <w:pPr>
              <w:rPr>
                <w:rFonts w:ascii="Arial" w:hAnsi="Arial" w:cs="Arial"/>
              </w:rPr>
            </w:pPr>
            <w:r>
              <w:rPr>
                <w:rFonts w:ascii="Arial" w:hAnsi="Arial" w:cs="Arial"/>
              </w:rPr>
              <w:t>Microsoft Visio</w:t>
            </w:r>
          </w:p>
          <w:p w14:paraId="23DC3E14" w14:textId="77777777" w:rsidR="009D14A9" w:rsidRPr="005E58B5" w:rsidRDefault="009D14A9" w:rsidP="00A70280">
            <w:pPr>
              <w:rPr>
                <w:rFonts w:ascii="Arial" w:hAnsi="Arial" w:cs="Arial"/>
              </w:rPr>
            </w:pPr>
          </w:p>
          <w:p w14:paraId="53464D45" w14:textId="77777777" w:rsidR="009D14A9" w:rsidRPr="005E58B5" w:rsidRDefault="009D14A9" w:rsidP="00A70280">
            <w:pPr>
              <w:rPr>
                <w:rFonts w:ascii="Arial" w:hAnsi="Arial" w:cs="Arial"/>
              </w:rPr>
            </w:pPr>
          </w:p>
        </w:tc>
        <w:tc>
          <w:tcPr>
            <w:tcW w:w="1948" w:type="dxa"/>
          </w:tcPr>
          <w:p w14:paraId="4B0F3F42" w14:textId="4F85F6BB" w:rsidR="009D14A9" w:rsidRPr="005E58B5" w:rsidRDefault="009D14A9" w:rsidP="00A70280">
            <w:pPr>
              <w:rPr>
                <w:rFonts w:ascii="Arial" w:hAnsi="Arial" w:cs="Arial"/>
              </w:rPr>
            </w:pPr>
            <w:r>
              <w:rPr>
                <w:rFonts w:ascii="Arial" w:hAnsi="Arial" w:cs="Arial"/>
              </w:rPr>
              <w:t>Book an online course and activate subscription</w:t>
            </w:r>
          </w:p>
        </w:tc>
        <w:tc>
          <w:tcPr>
            <w:tcW w:w="2045" w:type="dxa"/>
          </w:tcPr>
          <w:p w14:paraId="22FAB619" w14:textId="05D35BEE" w:rsidR="009D14A9" w:rsidRPr="005E58B5" w:rsidRDefault="009D14A9" w:rsidP="00A70280">
            <w:pPr>
              <w:rPr>
                <w:rFonts w:ascii="Arial" w:hAnsi="Arial" w:cs="Arial"/>
              </w:rPr>
            </w:pPr>
            <w:r>
              <w:rPr>
                <w:rFonts w:ascii="Arial" w:hAnsi="Arial" w:cs="Arial"/>
              </w:rPr>
              <w:t>Book and complete course</w:t>
            </w:r>
          </w:p>
        </w:tc>
        <w:tc>
          <w:tcPr>
            <w:tcW w:w="2045" w:type="dxa"/>
          </w:tcPr>
          <w:p w14:paraId="07289EDF" w14:textId="3E30624C" w:rsidR="009D14A9" w:rsidRPr="005E58B5" w:rsidRDefault="009D14A9" w:rsidP="00A70280">
            <w:pPr>
              <w:rPr>
                <w:rFonts w:ascii="Arial" w:hAnsi="Arial" w:cs="Arial"/>
              </w:rPr>
            </w:pPr>
            <w:r>
              <w:rPr>
                <w:rFonts w:ascii="Arial" w:hAnsi="Arial" w:cs="Arial"/>
              </w:rPr>
              <w:t>Use it frequently as opposed to Smart Art</w:t>
            </w:r>
          </w:p>
        </w:tc>
        <w:tc>
          <w:tcPr>
            <w:tcW w:w="1340" w:type="dxa"/>
          </w:tcPr>
          <w:p w14:paraId="3C6396EC" w14:textId="462C7B58" w:rsidR="009D14A9" w:rsidRPr="005E58B5" w:rsidRDefault="009D14A9" w:rsidP="00A70280">
            <w:pPr>
              <w:rPr>
                <w:rFonts w:ascii="Arial" w:hAnsi="Arial" w:cs="Arial"/>
              </w:rPr>
            </w:pPr>
            <w:r>
              <w:rPr>
                <w:rFonts w:ascii="Arial" w:hAnsi="Arial" w:cs="Arial"/>
              </w:rPr>
              <w:t>12/2020</w:t>
            </w:r>
          </w:p>
        </w:tc>
      </w:tr>
      <w:tr w:rsidR="009D14A9" w:rsidRPr="005E58B5" w14:paraId="73095D28" w14:textId="77777777" w:rsidTr="00A70280">
        <w:trPr>
          <w:trHeight w:val="316"/>
        </w:trPr>
        <w:tc>
          <w:tcPr>
            <w:tcW w:w="2139" w:type="dxa"/>
          </w:tcPr>
          <w:p w14:paraId="7AB49D1E" w14:textId="77777777" w:rsidR="009D14A9" w:rsidRPr="005E58B5" w:rsidRDefault="009D14A9" w:rsidP="00A70280">
            <w:pPr>
              <w:rPr>
                <w:rFonts w:ascii="Arial" w:hAnsi="Arial" w:cs="Arial"/>
              </w:rPr>
            </w:pPr>
          </w:p>
          <w:p w14:paraId="7DFC8BEB" w14:textId="2C394D72" w:rsidR="009D14A9" w:rsidRPr="005E58B5" w:rsidRDefault="009D14A9" w:rsidP="00A70280">
            <w:pPr>
              <w:rPr>
                <w:rFonts w:ascii="Arial" w:hAnsi="Arial" w:cs="Arial"/>
              </w:rPr>
            </w:pPr>
            <w:r>
              <w:rPr>
                <w:rFonts w:ascii="Arial" w:hAnsi="Arial" w:cs="Arial"/>
              </w:rPr>
              <w:t xml:space="preserve">Learn to use Mind view and Dragon </w:t>
            </w:r>
          </w:p>
        </w:tc>
        <w:tc>
          <w:tcPr>
            <w:tcW w:w="1948" w:type="dxa"/>
          </w:tcPr>
          <w:p w14:paraId="5C90B8AC" w14:textId="498FA9DE" w:rsidR="009D14A9" w:rsidRPr="005E58B5" w:rsidRDefault="00937857" w:rsidP="00A70280">
            <w:pPr>
              <w:rPr>
                <w:rFonts w:ascii="Arial" w:hAnsi="Arial" w:cs="Arial"/>
              </w:rPr>
            </w:pPr>
            <w:r>
              <w:rPr>
                <w:rFonts w:ascii="Arial" w:hAnsi="Arial" w:cs="Arial"/>
              </w:rPr>
              <w:t>Continue with my tutorials</w:t>
            </w:r>
            <w:r w:rsidR="00F67C37">
              <w:rPr>
                <w:rFonts w:ascii="Arial" w:hAnsi="Arial" w:cs="Arial"/>
              </w:rPr>
              <w:t xml:space="preserve"> in place</w:t>
            </w:r>
          </w:p>
        </w:tc>
        <w:tc>
          <w:tcPr>
            <w:tcW w:w="2045" w:type="dxa"/>
          </w:tcPr>
          <w:p w14:paraId="37097387" w14:textId="30201BF1" w:rsidR="009D14A9" w:rsidRPr="005E58B5" w:rsidRDefault="009D14A9" w:rsidP="00A70280">
            <w:pPr>
              <w:rPr>
                <w:rFonts w:ascii="Arial" w:hAnsi="Arial" w:cs="Arial"/>
              </w:rPr>
            </w:pPr>
            <w:r>
              <w:rPr>
                <w:rFonts w:ascii="Arial" w:hAnsi="Arial" w:cs="Arial"/>
              </w:rPr>
              <w:t>Tutorials and self</w:t>
            </w:r>
            <w:r w:rsidR="00937857">
              <w:rPr>
                <w:rFonts w:ascii="Arial" w:hAnsi="Arial" w:cs="Arial"/>
              </w:rPr>
              <w:t>-</w:t>
            </w:r>
            <w:r>
              <w:rPr>
                <w:rFonts w:ascii="Arial" w:hAnsi="Arial" w:cs="Arial"/>
              </w:rPr>
              <w:t xml:space="preserve"> practice</w:t>
            </w:r>
          </w:p>
        </w:tc>
        <w:tc>
          <w:tcPr>
            <w:tcW w:w="2045" w:type="dxa"/>
          </w:tcPr>
          <w:p w14:paraId="00A1E21B" w14:textId="77777777" w:rsidR="009D14A9" w:rsidRDefault="009D14A9" w:rsidP="00A70280">
            <w:pPr>
              <w:rPr>
                <w:rFonts w:ascii="Arial" w:hAnsi="Arial" w:cs="Arial"/>
              </w:rPr>
            </w:pPr>
            <w:r w:rsidRPr="005E58B5">
              <w:rPr>
                <w:rFonts w:ascii="Arial" w:hAnsi="Arial" w:cs="Arial"/>
              </w:rPr>
              <w:t xml:space="preserve">Use it </w:t>
            </w:r>
          </w:p>
          <w:p w14:paraId="5D6BD40A" w14:textId="42D789C4" w:rsidR="009D14A9" w:rsidRDefault="009D14A9" w:rsidP="00A70280">
            <w:pPr>
              <w:rPr>
                <w:rFonts w:ascii="Arial" w:hAnsi="Arial" w:cs="Arial"/>
              </w:rPr>
            </w:pPr>
            <w:r>
              <w:rPr>
                <w:rFonts w:ascii="Arial" w:hAnsi="Arial" w:cs="Arial"/>
              </w:rPr>
              <w:t>Evaluate and monitor my own performance</w:t>
            </w:r>
          </w:p>
          <w:p w14:paraId="0CB26040" w14:textId="77777777" w:rsidR="009D14A9" w:rsidRPr="005E58B5" w:rsidRDefault="009D14A9" w:rsidP="00A70280">
            <w:pPr>
              <w:rPr>
                <w:rFonts w:ascii="Arial" w:hAnsi="Arial" w:cs="Arial"/>
              </w:rPr>
            </w:pPr>
          </w:p>
        </w:tc>
        <w:tc>
          <w:tcPr>
            <w:tcW w:w="1340" w:type="dxa"/>
          </w:tcPr>
          <w:p w14:paraId="3223234F" w14:textId="77777777" w:rsidR="009D14A9" w:rsidRPr="005E58B5" w:rsidRDefault="009D14A9" w:rsidP="00A70280">
            <w:pPr>
              <w:rPr>
                <w:rFonts w:ascii="Arial" w:hAnsi="Arial" w:cs="Arial"/>
              </w:rPr>
            </w:pPr>
            <w:r w:rsidRPr="005E58B5">
              <w:rPr>
                <w:rFonts w:ascii="Arial" w:hAnsi="Arial" w:cs="Arial"/>
              </w:rPr>
              <w:t>Ongoing</w:t>
            </w:r>
          </w:p>
          <w:p w14:paraId="090E600D" w14:textId="77777777" w:rsidR="009D14A9" w:rsidRPr="005E58B5" w:rsidRDefault="009D14A9" w:rsidP="00A70280">
            <w:pPr>
              <w:rPr>
                <w:rFonts w:ascii="Arial" w:hAnsi="Arial" w:cs="Arial"/>
              </w:rPr>
            </w:pPr>
          </w:p>
          <w:p w14:paraId="078777BE" w14:textId="77777777" w:rsidR="009D14A9" w:rsidRPr="005E58B5" w:rsidRDefault="009D14A9" w:rsidP="00A70280">
            <w:pPr>
              <w:rPr>
                <w:rFonts w:ascii="Arial" w:hAnsi="Arial" w:cs="Arial"/>
              </w:rPr>
            </w:pPr>
          </w:p>
        </w:tc>
      </w:tr>
      <w:tr w:rsidR="00F67C37" w:rsidRPr="005E58B5" w14:paraId="737002D0" w14:textId="77777777" w:rsidTr="00A70280">
        <w:trPr>
          <w:trHeight w:val="316"/>
        </w:trPr>
        <w:tc>
          <w:tcPr>
            <w:tcW w:w="2139" w:type="dxa"/>
          </w:tcPr>
          <w:p w14:paraId="03F71ECD" w14:textId="3388050C" w:rsidR="00F67C37" w:rsidRPr="005E58B5" w:rsidRDefault="00F67C37" w:rsidP="00A70280">
            <w:pPr>
              <w:rPr>
                <w:rFonts w:ascii="Arial" w:hAnsi="Arial" w:cs="Arial"/>
              </w:rPr>
            </w:pPr>
            <w:r>
              <w:rPr>
                <w:rFonts w:ascii="Arial" w:hAnsi="Arial" w:cs="Arial"/>
              </w:rPr>
              <w:t xml:space="preserve">Develop new website and merge as one   </w:t>
            </w:r>
            <w:proofErr w:type="gramStart"/>
            <w:r>
              <w:rPr>
                <w:rFonts w:ascii="Arial" w:hAnsi="Arial" w:cs="Arial"/>
              </w:rPr>
              <w:t>have</w:t>
            </w:r>
            <w:proofErr w:type="gramEnd"/>
            <w:r>
              <w:rPr>
                <w:rFonts w:ascii="Arial" w:hAnsi="Arial" w:cs="Arial"/>
              </w:rPr>
              <w:t xml:space="preserve"> neglected my website for 18 </w:t>
            </w:r>
            <w:proofErr w:type="spellStart"/>
            <w:r>
              <w:rPr>
                <w:rFonts w:ascii="Arial" w:hAnsi="Arial" w:cs="Arial"/>
              </w:rPr>
              <w:t>nths</w:t>
            </w:r>
            <w:proofErr w:type="spellEnd"/>
            <w:r>
              <w:rPr>
                <w:rFonts w:ascii="Arial" w:hAnsi="Arial" w:cs="Arial"/>
              </w:rPr>
              <w:t xml:space="preserve"> and I have decided to relaunch with a new website combining both as one.</w:t>
            </w:r>
          </w:p>
        </w:tc>
        <w:tc>
          <w:tcPr>
            <w:tcW w:w="1948" w:type="dxa"/>
          </w:tcPr>
          <w:p w14:paraId="3A654A62" w14:textId="56D5406E" w:rsidR="00F67C37" w:rsidRDefault="00F67C37" w:rsidP="00A70280">
            <w:pPr>
              <w:rPr>
                <w:rFonts w:ascii="Arial" w:hAnsi="Arial" w:cs="Arial"/>
              </w:rPr>
            </w:pPr>
            <w:r>
              <w:rPr>
                <w:rFonts w:ascii="Arial" w:hAnsi="Arial" w:cs="Arial"/>
              </w:rPr>
              <w:t>Nothing- out sourced to host and marketing designer.</w:t>
            </w:r>
          </w:p>
        </w:tc>
        <w:tc>
          <w:tcPr>
            <w:tcW w:w="2045" w:type="dxa"/>
          </w:tcPr>
          <w:p w14:paraId="5AE35603" w14:textId="11DFBBAE" w:rsidR="00F67C37" w:rsidRDefault="00F67C37" w:rsidP="00A70280">
            <w:pPr>
              <w:rPr>
                <w:rFonts w:ascii="Arial" w:hAnsi="Arial" w:cs="Arial"/>
              </w:rPr>
            </w:pPr>
            <w:r>
              <w:rPr>
                <w:rFonts w:ascii="Arial" w:hAnsi="Arial" w:cs="Arial"/>
              </w:rPr>
              <w:t>Detail and updated reviews from clients. Work with designer and host</w:t>
            </w:r>
          </w:p>
        </w:tc>
        <w:tc>
          <w:tcPr>
            <w:tcW w:w="2045" w:type="dxa"/>
          </w:tcPr>
          <w:p w14:paraId="62C0A665" w14:textId="77777777" w:rsidR="00F67C37" w:rsidRDefault="00F67C37" w:rsidP="00A70280">
            <w:pPr>
              <w:rPr>
                <w:rFonts w:ascii="Arial" w:hAnsi="Arial" w:cs="Arial"/>
              </w:rPr>
            </w:pPr>
            <w:r>
              <w:rPr>
                <w:rFonts w:ascii="Arial" w:hAnsi="Arial" w:cs="Arial"/>
              </w:rPr>
              <w:t>Number of visits and engagement.</w:t>
            </w:r>
          </w:p>
          <w:p w14:paraId="5E6784B5" w14:textId="5B8C4BC4" w:rsidR="00F67C37" w:rsidRPr="005E58B5" w:rsidRDefault="00F67C37" w:rsidP="00A70280">
            <w:pPr>
              <w:rPr>
                <w:rFonts w:ascii="Arial" w:hAnsi="Arial" w:cs="Arial"/>
              </w:rPr>
            </w:pPr>
            <w:r>
              <w:rPr>
                <w:rFonts w:ascii="Arial" w:hAnsi="Arial" w:cs="Arial"/>
              </w:rPr>
              <w:t>This is monitored and I review it monthly.</w:t>
            </w:r>
          </w:p>
        </w:tc>
        <w:tc>
          <w:tcPr>
            <w:tcW w:w="1340" w:type="dxa"/>
          </w:tcPr>
          <w:p w14:paraId="445B08DE" w14:textId="06373D14" w:rsidR="00F67C37" w:rsidRPr="005E58B5" w:rsidRDefault="00F67C37" w:rsidP="00A70280">
            <w:pPr>
              <w:rPr>
                <w:rFonts w:ascii="Arial" w:hAnsi="Arial" w:cs="Arial"/>
              </w:rPr>
            </w:pPr>
            <w:r>
              <w:rPr>
                <w:rFonts w:ascii="Arial" w:hAnsi="Arial" w:cs="Arial"/>
              </w:rPr>
              <w:t>October 2020</w:t>
            </w:r>
          </w:p>
        </w:tc>
      </w:tr>
    </w:tbl>
    <w:p w14:paraId="16644039" w14:textId="77777777" w:rsidR="009D14A9" w:rsidRDefault="009D14A9"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altName w:val="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3025"/>
    <w:rsid w:val="000578CE"/>
    <w:rsid w:val="0006008A"/>
    <w:rsid w:val="00067403"/>
    <w:rsid w:val="00077A61"/>
    <w:rsid w:val="000A61C9"/>
    <w:rsid w:val="000B6378"/>
    <w:rsid w:val="000C5E1B"/>
    <w:rsid w:val="000D2938"/>
    <w:rsid w:val="00101ADA"/>
    <w:rsid w:val="001130F2"/>
    <w:rsid w:val="001164A0"/>
    <w:rsid w:val="00122AA5"/>
    <w:rsid w:val="001252D0"/>
    <w:rsid w:val="00131BB5"/>
    <w:rsid w:val="00134A89"/>
    <w:rsid w:val="0015027C"/>
    <w:rsid w:val="00176791"/>
    <w:rsid w:val="001810EE"/>
    <w:rsid w:val="001828EE"/>
    <w:rsid w:val="001836B1"/>
    <w:rsid w:val="001B3EC3"/>
    <w:rsid w:val="001D1F5F"/>
    <w:rsid w:val="001D3F02"/>
    <w:rsid w:val="001F5437"/>
    <w:rsid w:val="002049FE"/>
    <w:rsid w:val="0021380A"/>
    <w:rsid w:val="00220B1E"/>
    <w:rsid w:val="00252E68"/>
    <w:rsid w:val="00255FC4"/>
    <w:rsid w:val="00276A31"/>
    <w:rsid w:val="00276FD0"/>
    <w:rsid w:val="00284720"/>
    <w:rsid w:val="00285D09"/>
    <w:rsid w:val="00296FAF"/>
    <w:rsid w:val="002B20E3"/>
    <w:rsid w:val="002B6B99"/>
    <w:rsid w:val="002C4CAC"/>
    <w:rsid w:val="002E2F98"/>
    <w:rsid w:val="002E427B"/>
    <w:rsid w:val="0030173B"/>
    <w:rsid w:val="0030202B"/>
    <w:rsid w:val="00322483"/>
    <w:rsid w:val="00322C2E"/>
    <w:rsid w:val="00331B7F"/>
    <w:rsid w:val="00347CDF"/>
    <w:rsid w:val="00372A45"/>
    <w:rsid w:val="003860FB"/>
    <w:rsid w:val="00391011"/>
    <w:rsid w:val="00391E5C"/>
    <w:rsid w:val="003B602D"/>
    <w:rsid w:val="003C3B33"/>
    <w:rsid w:val="003C4A80"/>
    <w:rsid w:val="003D1F70"/>
    <w:rsid w:val="003D34E8"/>
    <w:rsid w:val="003E4D41"/>
    <w:rsid w:val="003F64EA"/>
    <w:rsid w:val="003F69D6"/>
    <w:rsid w:val="00445984"/>
    <w:rsid w:val="00451E52"/>
    <w:rsid w:val="0045535D"/>
    <w:rsid w:val="00456FC5"/>
    <w:rsid w:val="0046229B"/>
    <w:rsid w:val="00481CB5"/>
    <w:rsid w:val="004F03CD"/>
    <w:rsid w:val="00506BC4"/>
    <w:rsid w:val="0051013F"/>
    <w:rsid w:val="00513050"/>
    <w:rsid w:val="0052045F"/>
    <w:rsid w:val="005205A3"/>
    <w:rsid w:val="005225BF"/>
    <w:rsid w:val="00573ED8"/>
    <w:rsid w:val="005816F9"/>
    <w:rsid w:val="00584529"/>
    <w:rsid w:val="00586056"/>
    <w:rsid w:val="0059562E"/>
    <w:rsid w:val="00597A59"/>
    <w:rsid w:val="005A0724"/>
    <w:rsid w:val="005A1253"/>
    <w:rsid w:val="005A2298"/>
    <w:rsid w:val="005B73D8"/>
    <w:rsid w:val="00607417"/>
    <w:rsid w:val="0062657F"/>
    <w:rsid w:val="00632AA9"/>
    <w:rsid w:val="00634AE8"/>
    <w:rsid w:val="00645AAF"/>
    <w:rsid w:val="00656D55"/>
    <w:rsid w:val="00670D2E"/>
    <w:rsid w:val="00671CBC"/>
    <w:rsid w:val="00692F2B"/>
    <w:rsid w:val="006B2157"/>
    <w:rsid w:val="006C4B88"/>
    <w:rsid w:val="006D66F5"/>
    <w:rsid w:val="00715A8B"/>
    <w:rsid w:val="00732356"/>
    <w:rsid w:val="00744B6A"/>
    <w:rsid w:val="0075131B"/>
    <w:rsid w:val="00754E62"/>
    <w:rsid w:val="00762A31"/>
    <w:rsid w:val="00792901"/>
    <w:rsid w:val="007A0F0B"/>
    <w:rsid w:val="007A7DB8"/>
    <w:rsid w:val="007B0839"/>
    <w:rsid w:val="007B50E4"/>
    <w:rsid w:val="007E734B"/>
    <w:rsid w:val="007F6D91"/>
    <w:rsid w:val="008138EC"/>
    <w:rsid w:val="008346D5"/>
    <w:rsid w:val="00885114"/>
    <w:rsid w:val="008A1155"/>
    <w:rsid w:val="008B498D"/>
    <w:rsid w:val="008C2930"/>
    <w:rsid w:val="008E29F3"/>
    <w:rsid w:val="008F2B5B"/>
    <w:rsid w:val="0090738A"/>
    <w:rsid w:val="00907C27"/>
    <w:rsid w:val="0092004F"/>
    <w:rsid w:val="009232AD"/>
    <w:rsid w:val="00931938"/>
    <w:rsid w:val="00937857"/>
    <w:rsid w:val="009556EE"/>
    <w:rsid w:val="00964538"/>
    <w:rsid w:val="00970536"/>
    <w:rsid w:val="00974A56"/>
    <w:rsid w:val="009A2C75"/>
    <w:rsid w:val="009C10DC"/>
    <w:rsid w:val="009D0524"/>
    <w:rsid w:val="009D14A9"/>
    <w:rsid w:val="009D4047"/>
    <w:rsid w:val="009E3DDD"/>
    <w:rsid w:val="00A1628F"/>
    <w:rsid w:val="00A3471E"/>
    <w:rsid w:val="00A4397C"/>
    <w:rsid w:val="00A51F56"/>
    <w:rsid w:val="00A70280"/>
    <w:rsid w:val="00A73F24"/>
    <w:rsid w:val="00A90A1F"/>
    <w:rsid w:val="00A91384"/>
    <w:rsid w:val="00A930CB"/>
    <w:rsid w:val="00A96FE6"/>
    <w:rsid w:val="00A976D8"/>
    <w:rsid w:val="00AA2129"/>
    <w:rsid w:val="00AB0A14"/>
    <w:rsid w:val="00AB4149"/>
    <w:rsid w:val="00AC55A4"/>
    <w:rsid w:val="00AE3909"/>
    <w:rsid w:val="00AE79EE"/>
    <w:rsid w:val="00B02818"/>
    <w:rsid w:val="00B07E59"/>
    <w:rsid w:val="00B17A05"/>
    <w:rsid w:val="00B20048"/>
    <w:rsid w:val="00B26C7E"/>
    <w:rsid w:val="00B5730D"/>
    <w:rsid w:val="00B6475F"/>
    <w:rsid w:val="00B8042E"/>
    <w:rsid w:val="00B86E67"/>
    <w:rsid w:val="00B909F7"/>
    <w:rsid w:val="00BB07BE"/>
    <w:rsid w:val="00BD3AA5"/>
    <w:rsid w:val="00BF2C08"/>
    <w:rsid w:val="00C043DA"/>
    <w:rsid w:val="00C21205"/>
    <w:rsid w:val="00C25C3B"/>
    <w:rsid w:val="00C33825"/>
    <w:rsid w:val="00C424E6"/>
    <w:rsid w:val="00C45904"/>
    <w:rsid w:val="00C510F8"/>
    <w:rsid w:val="00C53B1A"/>
    <w:rsid w:val="00C74EB7"/>
    <w:rsid w:val="00C764B9"/>
    <w:rsid w:val="00C80AF8"/>
    <w:rsid w:val="00CC6920"/>
    <w:rsid w:val="00CD70BA"/>
    <w:rsid w:val="00CF644C"/>
    <w:rsid w:val="00D01FF9"/>
    <w:rsid w:val="00D15FF5"/>
    <w:rsid w:val="00D2291D"/>
    <w:rsid w:val="00D32416"/>
    <w:rsid w:val="00D450BB"/>
    <w:rsid w:val="00D62B28"/>
    <w:rsid w:val="00D67E1F"/>
    <w:rsid w:val="00D83D5B"/>
    <w:rsid w:val="00DA3853"/>
    <w:rsid w:val="00DD3304"/>
    <w:rsid w:val="00DD72F2"/>
    <w:rsid w:val="00DE2832"/>
    <w:rsid w:val="00DF21D0"/>
    <w:rsid w:val="00E24560"/>
    <w:rsid w:val="00E5033B"/>
    <w:rsid w:val="00E642D3"/>
    <w:rsid w:val="00E750E6"/>
    <w:rsid w:val="00E82EAC"/>
    <w:rsid w:val="00E9394F"/>
    <w:rsid w:val="00EB1FDF"/>
    <w:rsid w:val="00EC64A7"/>
    <w:rsid w:val="00EC674C"/>
    <w:rsid w:val="00EF11DF"/>
    <w:rsid w:val="00EF3ED4"/>
    <w:rsid w:val="00F15A60"/>
    <w:rsid w:val="00F216A3"/>
    <w:rsid w:val="00F334D8"/>
    <w:rsid w:val="00F53EF8"/>
    <w:rsid w:val="00F56108"/>
    <w:rsid w:val="00F57315"/>
    <w:rsid w:val="00F65C64"/>
    <w:rsid w:val="00F67C37"/>
    <w:rsid w:val="00F75D71"/>
    <w:rsid w:val="00F9394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4DF302C-CD17-4B5F-886B-915208D473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7</Pages>
  <Words>1417</Words>
  <Characters>8078</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Eryl Daniels</cp:lastModifiedBy>
  <cp:revision>2</cp:revision>
  <dcterms:created xsi:type="dcterms:W3CDTF">2020-07-26T18:42:00Z</dcterms:created>
  <dcterms:modified xsi:type="dcterms:W3CDTF">2020-07-26T18:42:00Z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