
<file path=[Content_Types].xml><?xml version="1.0" encoding="utf-8"?>
<Types xmlns="http://schemas.openxmlformats.org/package/2006/content-types">
  <Default Extension="xml" ContentType="application/xml"/>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0AFCED" w14:textId="5B7F443C" w:rsidR="00D80ECF" w:rsidRPr="002B295C" w:rsidRDefault="00D80ECF" w:rsidP="00414049">
      <w:pPr>
        <w:spacing w:line="360" w:lineRule="auto"/>
        <w:jc w:val="both"/>
        <w:rPr>
          <w:rFonts w:ascii="Arial" w:hAnsi="Arial" w:cs="Arial"/>
          <w:b/>
          <w:bCs/>
          <w:u w:val="single"/>
          <w:lang w:val="cy-GB"/>
        </w:rPr>
      </w:pPr>
      <w:r w:rsidRPr="002B295C">
        <w:rPr>
          <w:rFonts w:ascii="Arial" w:hAnsi="Arial" w:cs="Arial"/>
          <w:b/>
          <w:bCs/>
          <w:u w:val="single"/>
          <w:lang w:val="cy-GB"/>
        </w:rPr>
        <w:t xml:space="preserve">Datblygiad </w:t>
      </w:r>
      <w:r w:rsidR="002B295C" w:rsidRPr="002B295C">
        <w:rPr>
          <w:rFonts w:ascii="Arial" w:hAnsi="Arial" w:cs="Arial"/>
          <w:b/>
          <w:bCs/>
          <w:u w:val="single"/>
          <w:lang w:val="cy-GB"/>
        </w:rPr>
        <w:t>cymhwysedd a llenyddiaeth digidol yn y flynyddoedd cynnar</w:t>
      </w:r>
    </w:p>
    <w:p w14:paraId="3C69A915" w14:textId="77777777" w:rsidR="002B295C" w:rsidRDefault="002B295C" w:rsidP="00414049">
      <w:pPr>
        <w:spacing w:line="360" w:lineRule="auto"/>
        <w:jc w:val="both"/>
        <w:rPr>
          <w:rFonts w:ascii="Arial" w:hAnsi="Arial" w:cs="Arial"/>
          <w:lang w:val="cy-GB"/>
        </w:rPr>
      </w:pPr>
    </w:p>
    <w:p w14:paraId="7A969488" w14:textId="49187E08" w:rsidR="00E70D4E" w:rsidRPr="00064225" w:rsidRDefault="00365F5A" w:rsidP="00414049">
      <w:pPr>
        <w:spacing w:line="360" w:lineRule="auto"/>
        <w:jc w:val="both"/>
        <w:rPr>
          <w:rFonts w:ascii="Arial" w:hAnsi="Arial" w:cs="Arial"/>
          <w:lang w:val="cy-GB"/>
        </w:rPr>
      </w:pPr>
      <w:r w:rsidRPr="00064225">
        <w:rPr>
          <w:rFonts w:ascii="Arial" w:hAnsi="Arial" w:cs="Arial"/>
          <w:lang w:val="cy-GB"/>
        </w:rPr>
        <w:t>Datblygiad digidol yw’r elfen o ddatblygiad sydd yn cynyddu wrth i’r byd digidol</w:t>
      </w:r>
      <w:r w:rsidR="00B20C86" w:rsidRPr="00064225">
        <w:rPr>
          <w:rFonts w:ascii="Arial" w:hAnsi="Arial" w:cs="Arial"/>
          <w:lang w:val="cy-GB"/>
        </w:rPr>
        <w:t xml:space="preserve"> addasu yn ddiweddar, o fewn yr ymchwil hyn </w:t>
      </w:r>
      <w:r w:rsidR="00A962FB" w:rsidRPr="00064225">
        <w:rPr>
          <w:rFonts w:ascii="Arial" w:hAnsi="Arial" w:cs="Arial"/>
          <w:lang w:val="cy-GB"/>
        </w:rPr>
        <w:t>bydd bwyslais</w:t>
      </w:r>
      <w:r w:rsidR="00457A37" w:rsidRPr="00064225">
        <w:rPr>
          <w:rFonts w:ascii="Arial" w:hAnsi="Arial" w:cs="Arial"/>
          <w:lang w:val="cy-GB"/>
        </w:rPr>
        <w:t xml:space="preserve"> ar dwy wahanol ddyfais digidol</w:t>
      </w:r>
      <w:r w:rsidR="00A962FB" w:rsidRPr="00064225">
        <w:rPr>
          <w:rFonts w:ascii="Arial" w:hAnsi="Arial" w:cs="Arial"/>
          <w:lang w:val="cy-GB"/>
        </w:rPr>
        <w:t xml:space="preserve"> sef ‘Ipad’ a ‘Iphone’ i cael weld</w:t>
      </w:r>
      <w:r w:rsidR="006A624F" w:rsidRPr="00064225">
        <w:rPr>
          <w:rFonts w:ascii="Arial" w:hAnsi="Arial" w:cs="Arial"/>
          <w:lang w:val="cy-GB"/>
        </w:rPr>
        <w:t xml:space="preserve"> sut mae</w:t>
      </w:r>
      <w:r w:rsidR="004341CE" w:rsidRPr="00064225">
        <w:rPr>
          <w:rFonts w:ascii="Arial" w:hAnsi="Arial" w:cs="Arial"/>
          <w:lang w:val="cy-GB"/>
        </w:rPr>
        <w:t>’r cynnwys yn gallu cefnogi ddatblygiad TGCh.</w:t>
      </w:r>
      <w:r w:rsidR="00EE094B" w:rsidRPr="00064225">
        <w:rPr>
          <w:rFonts w:ascii="Arial" w:hAnsi="Arial" w:cs="Arial"/>
          <w:lang w:val="cy-GB"/>
        </w:rPr>
        <w:t xml:space="preserve"> </w:t>
      </w:r>
    </w:p>
    <w:p w14:paraId="35FE9B2E" w14:textId="77777777" w:rsidR="00526D18" w:rsidRPr="00064225" w:rsidRDefault="00526D18" w:rsidP="00414049">
      <w:pPr>
        <w:spacing w:line="360" w:lineRule="auto"/>
        <w:jc w:val="both"/>
        <w:rPr>
          <w:rFonts w:ascii="Arial" w:hAnsi="Arial" w:cs="Arial"/>
          <w:u w:val="single"/>
          <w:lang w:val="cy-GB"/>
        </w:rPr>
      </w:pPr>
    </w:p>
    <w:p w14:paraId="21A4522C" w14:textId="7CAA8D60" w:rsidR="00EA4786" w:rsidRPr="00064225" w:rsidRDefault="00526D18" w:rsidP="00414049">
      <w:pPr>
        <w:spacing w:line="360" w:lineRule="auto"/>
        <w:jc w:val="both"/>
        <w:rPr>
          <w:rFonts w:ascii="Arial" w:hAnsi="Arial" w:cs="Arial"/>
          <w:u w:val="single"/>
          <w:lang w:val="cy-GB"/>
        </w:rPr>
      </w:pPr>
      <w:r w:rsidRPr="00064225">
        <w:rPr>
          <w:rFonts w:ascii="Arial" w:hAnsi="Arial" w:cs="Arial"/>
          <w:u w:val="single"/>
          <w:lang w:val="cy-GB"/>
        </w:rPr>
        <w:t>Dyfeisiadau digidol</w:t>
      </w:r>
    </w:p>
    <w:p w14:paraId="44FBF378" w14:textId="51305C13" w:rsidR="004D6F4D" w:rsidRPr="00064225" w:rsidRDefault="005A4AA4" w:rsidP="00414049">
      <w:pPr>
        <w:spacing w:line="360" w:lineRule="auto"/>
        <w:jc w:val="both"/>
        <w:rPr>
          <w:rFonts w:ascii="Arial" w:hAnsi="Arial" w:cs="Arial"/>
          <w:lang w:val="cy-GB"/>
        </w:rPr>
      </w:pPr>
      <w:r w:rsidRPr="00064225">
        <w:rPr>
          <w:rFonts w:ascii="Arial" w:hAnsi="Arial" w:cs="Arial"/>
          <w:lang w:val="cy-GB"/>
        </w:rPr>
        <w:t xml:space="preserve">Mae technoleg yn gallu cael ei weld fel peth da neu peth drwg, yn dda o ran dysgu a chynnig cyfleoedd hanfodol ac yn ddrwg o ran risg o niwed (Digital childhood report, 2017). Yn ymwybodol mae o hyd rhyw fath o risg ar gael am blant a phobol ifanc fel rhan o wersi pob dydd, cafodd hyn eu dweud gan Vygotsky (1978). Dyfais sydd yn debygol o gael ei ddefnyddio gan blant a phobl ifanc o fewn weithleoedd ddysgu yw’r ‘Ipad’ sydd yn gallu cynnig cyfleoedd ddysgu, mae'n gallu cael ei ddefnyddio fel llyfr am ddysgu neu chwarae (National literacy trust, 2017). Mae’r Ipad </w:t>
      </w:r>
      <w:r w:rsidR="00CD3642" w:rsidRPr="00064225">
        <w:rPr>
          <w:rFonts w:ascii="Arial" w:hAnsi="Arial" w:cs="Arial"/>
          <w:lang w:val="cy-GB"/>
        </w:rPr>
        <w:t xml:space="preserve">yn cefnogi’r cyfnod sylfaen y blynyddoedd cynnar oherwydd bod dysgu a dysgu trwy chwarae yn cael ei chynnig, yn ogystal â datblygu’r sgiliau TGCh (Digital childhood report, 2017). Yr ‘apps’ sydd yn gallu cael ei lawr lwytho ar y ddyfais sydd yn addysgol ac yn gallu adeiladu ar wybodaeth gyffredin yn annibynnol, sydd yn cysylltu at ardaloedd datblygiad personol, llenyddiaeth a TGCh o’r cyfnod sylfaen. (Early years foundation stage, 2019). Mae’r wybodaeth sydd yn gallu cael ei darganfod yn ddi-ben, ydy hyn yn gallu ailosod yr arall </w:t>
      </w:r>
      <w:r w:rsidR="004B4F4E" w:rsidRPr="00064225">
        <w:rPr>
          <w:rFonts w:ascii="Arial" w:hAnsi="Arial" w:cs="Arial"/>
          <w:lang w:val="cy-GB"/>
        </w:rPr>
        <w:t xml:space="preserve">mwy gwybodus? Yn cysylltu at ddamcaniaeth datblygiad cymdeithasol Vygotsky (1978) o’r MKO (more knowledgeable other), mae’r gydran o MKO yn hanfodol. Yn draddodiadol yr MKO yw rhywun sydd yn gallu darparu dealltwriaeth well yn gyffredinol am gael addysgu (Vygotsky, 1978) cymdeithasu a chydweithio sydd yn chwarae rôl bwysig o fewn y ddamcaniaeth hon (Fawcett a Garton, 2005; Gooch a Saine, 2011). O fewn weithleoedd diweddar mae technoleg wedi addasu’r cyfleoedd ddysgu o’r MKO, yn lle’r ffordd draddodiadol, gall yr MKO bod yn ddyfais technoleg fel ipad neu gyfrifiadur sydd yn cynnwys ‘app’ addysgol am oedran priodol sydd yn arbed </w:t>
      </w:r>
      <w:r w:rsidR="00403B10" w:rsidRPr="00064225">
        <w:rPr>
          <w:rFonts w:ascii="Arial" w:hAnsi="Arial" w:cs="Arial"/>
          <w:lang w:val="cy-GB"/>
        </w:rPr>
        <w:t xml:space="preserve">eich cynnydd o ddysgu a chanolbwyntio ar y pethau sydd angen ymarfer, ac felly hyn yw ffordd o addasu’r MKO i fod yn ddigidol a phroses unigol am y dysgwyr (Cicconi, 2013). Mae’r amgylchedd digidol yn cynnig cyfleoedd am wneud tasgau sydd yn amhosib i’w wneud o fewn y byd realistig oherwydd yr amser ac arian mae'n cymryd (Anotonacci et al. 2008) sef fel enghraifft i logi tiwtor ychwanegol, bydd technoleg yn gallu cymryd ei le (Cicconi, 2013). Mae’r ddyfais yn cefnogi’r sgiliau modur manwl </w:t>
      </w:r>
      <w:r w:rsidR="00296BC3" w:rsidRPr="00064225">
        <w:rPr>
          <w:rFonts w:ascii="Arial" w:hAnsi="Arial" w:cs="Arial"/>
          <w:lang w:val="cy-GB"/>
        </w:rPr>
        <w:t>(</w:t>
      </w:r>
      <w:r w:rsidR="00892694" w:rsidRPr="00064225">
        <w:rPr>
          <w:rFonts w:ascii="Arial" w:hAnsi="Arial" w:cs="Arial"/>
          <w:lang w:val="cy-GB"/>
        </w:rPr>
        <w:t xml:space="preserve">Mascheroni a </w:t>
      </w:r>
      <w:r w:rsidR="00892694" w:rsidRPr="00064225">
        <w:rPr>
          <w:rFonts w:ascii="Arial" w:hAnsi="Arial" w:cs="Arial"/>
          <w:lang w:val="cy-GB"/>
        </w:rPr>
        <w:lastRenderedPageBreak/>
        <w:t xml:space="preserve">Holloway, 2017) </w:t>
      </w:r>
      <w:r w:rsidR="00CD669D" w:rsidRPr="00064225">
        <w:rPr>
          <w:rFonts w:ascii="Arial" w:hAnsi="Arial" w:cs="Arial"/>
          <w:lang w:val="cy-GB"/>
        </w:rPr>
        <w:t>wrth fod y ddyfais yn sgrin cyffwrdd, mae plant o hyd yn ymgysylltu gyda’r dyfeisiadau digidol wrth arsylwi pethau fel cyfathrebu dros sgrin (McClure et al. 2018) neu yn gwybod sut i gael mynediad am luniau, ‘youtube’ neu chwarae gemau (Harrison a McTavish, 2018) ac felly yn dangos pwy mor gymwys yw’r plant a phobol ifanc wrth ddefnyddio’r dyfeisiadau digidol. Dylai’r defnydd o dechnoleg cael ei bwysleisio ar addysg plant a phobol ifanc oherwydd bod y plant a fwy o ddiddordeb a fwy o ganolbwyntied dysgu ar rywbeth sydd yn gyfarwydd iddyn nhw, mae technoleg wedi cael ei brofi i fod yn effeithiol tuag at ddysgu a chwarae plant a phobol ifanc a dylai hyn cael ei ystyrir am chwarae a dysgu plant y ganrif 21ain (</w:t>
      </w:r>
      <w:r w:rsidR="00E30257" w:rsidRPr="00064225">
        <w:rPr>
          <w:rFonts w:ascii="Arial" w:hAnsi="Arial" w:cs="Arial"/>
          <w:lang w:val="cy-GB"/>
        </w:rPr>
        <w:t>British journal of educational technology, 2018).</w:t>
      </w:r>
      <w:r w:rsidR="00AF6977" w:rsidRPr="00064225">
        <w:rPr>
          <w:rFonts w:ascii="Arial" w:hAnsi="Arial" w:cs="Arial"/>
          <w:lang w:val="cy-GB"/>
        </w:rPr>
        <w:t xml:space="preserve"> </w:t>
      </w:r>
    </w:p>
    <w:p w14:paraId="4181ED48" w14:textId="6C192972" w:rsidR="00F20BC2" w:rsidRPr="00064225" w:rsidRDefault="009F7A82" w:rsidP="00414049">
      <w:pPr>
        <w:spacing w:line="360" w:lineRule="auto"/>
        <w:jc w:val="both"/>
        <w:rPr>
          <w:rFonts w:ascii="Arial" w:hAnsi="Arial" w:cs="Arial"/>
          <w:lang w:val="cy-GB"/>
        </w:rPr>
      </w:pPr>
      <w:r w:rsidRPr="00064225">
        <w:rPr>
          <w:rFonts w:ascii="Arial" w:hAnsi="Arial" w:cs="Arial"/>
          <w:lang w:val="cy-GB"/>
        </w:rPr>
        <w:t xml:space="preserve">Y pwyntiau negyddol sydd angen ystyried, y cynnwys sydd ar y dyfeisiadau o beth maen nhw’n gweld neu allu cael mynediad iddo, bydd hyn yn gallu cysylltu at ddamcaniaeth fframio, sef gweld pethau ar y we sydd ddim yn realistig ac mae damcaniaeth Goffman (1974) yn cefnogi hyn. Bwyslais ar beth mae’r cyfryngau yn cyflwyno i’r cyhoedd, sydd yn wneud i bobol teimlo yn wael am ei hun fel canlyniad o gyfryngau yn dangos ‘perfection as normality’ (Craib, 1978), a gan fod plant oedran tair i bump ar adeg hyn o’i fywyd yn datblygu damcaniaeth meddyliol ac yn credu bod popeth maen nhw’n gweld yn wir (Digital childhood report, 2017) bydd hyn yn gallu canlyniad plant a phobol ifanc i golli hunanwerth, hyder a hunan-barch. Mae’r fath </w:t>
      </w:r>
      <w:r w:rsidR="00B02729" w:rsidRPr="00064225">
        <w:rPr>
          <w:rFonts w:ascii="Arial" w:hAnsi="Arial" w:cs="Arial"/>
          <w:lang w:val="cy-GB"/>
        </w:rPr>
        <w:t xml:space="preserve">hyn o fewnwelediad yn debyg i’r damcaniaeth McCombs a Shaw (1972) sydd yn ddweud bod cyfryngau yn rhoi pwyslais ar bethau sydd ddim o hyd yn bwysig, mae’r damcaniaeth yn nodwch fod y cyfryngau yn gallu dangos i ni neu ddweud beth maen nhw eisiau i ni weld, ond ddim yn gallu dewis beth i ni’n feddwl amdano, mae’r topig ddim yn bwysicaf os oes ffont neu luniau yn fwy o faint nag eraill (McCombs, Shaw a Weaver 1997). Pwynt arall sydd yn negyddol yw’r cymdeithasu a chyfathrebu, ydy hyn yn cael ei cholli wrth ddefnyddio technoleg? Ymchwil sydd yn cefnogi hyn yw’r adroddiad Chassiakos (2016) yn ddweud bod rhyngweithio gydag oedolion yn </w:t>
      </w:r>
      <w:r w:rsidR="00691611" w:rsidRPr="00064225">
        <w:rPr>
          <w:rFonts w:ascii="Arial" w:hAnsi="Arial" w:cs="Arial"/>
          <w:lang w:val="cy-GB"/>
        </w:rPr>
        <w:t xml:space="preserve">hanfodol am blant a phobol ifanc, os oes technoleg yn ailosod yr MKO (more knowledgable other) bydd y rhyngweithio gydag oedolyn yn cael ei cholli. Yn cyfeirio at ddefnydd o dechnoleg adre, mae'n gallu cysylltu tuag at ddamcaniaeth Bandura (1977) yn ddweud bod plant yn dynwared ar weithredoedd ei rhieni, felly os oes rhiant o hyd ar ddyfais ddigidol a ddim yn cyfathrebu neu gymdeithasu gyda’r plentyn, bydd y plentyn yn wneud hyn (Chassiakos, 2016). Oes gormod o bwyslais ar dechnoleg y dyddiau hyn? Does dim ystyried o deuluoedd tlawd sydd ddim yn berchen dyfeisiadau </w:t>
      </w:r>
      <w:r w:rsidR="00691611" w:rsidRPr="00064225">
        <w:rPr>
          <w:rFonts w:ascii="Arial" w:hAnsi="Arial" w:cs="Arial"/>
          <w:lang w:val="cy-GB"/>
        </w:rPr>
        <w:lastRenderedPageBreak/>
        <w:t>digidol neu ddim yn byw mewn amgylchedd digidol, bydd ddim dealltwriaeth amdano’r pethau digidol (Hymas, 2019) sydd yn gallu arweinio at ddryswch neu fwlian. Mae teuluoedd tlawd ddim yn gallu talu am ‘apps’ addysgol chwaith (Chassiakos, 2016) ac yn colli mas ar y fath o addysg hyn adre, dylai phob ‘app’ addysgol fod yn costi ddim byd am degwch tuag at addysg plant a phobol ifanc. Yn ymwybodol o bwy mor gyfranogol yw’r plant gyda’r dyfeisiadau digidol, ydy’r pethau hyn yn tynnu sylw o bethau eraill sydd angen wneud? Problem sydd wedi cael ei bwysleisio ar adroddiad Hymas (2019) yw colli cwsg, dylai fod rheolau teuluol yn ei le am dechnoleg yn lle</w:t>
      </w:r>
      <w:r w:rsidR="00781115" w:rsidRPr="00064225">
        <w:rPr>
          <w:rFonts w:ascii="Arial" w:hAnsi="Arial" w:cs="Arial"/>
          <w:lang w:val="cy-GB"/>
        </w:rPr>
        <w:t xml:space="preserve"> bod hyn yn ddigwydd</w:t>
      </w:r>
      <w:r w:rsidR="00E425D6" w:rsidRPr="00064225">
        <w:rPr>
          <w:rFonts w:ascii="Arial" w:hAnsi="Arial" w:cs="Arial"/>
          <w:lang w:val="cy-GB"/>
        </w:rPr>
        <w:t>, neu i beidio cael dyfeisiadau digidol yn yr ystafell gwely (</w:t>
      </w:r>
      <w:r w:rsidR="000041F1" w:rsidRPr="00064225">
        <w:rPr>
          <w:rFonts w:ascii="Arial" w:hAnsi="Arial" w:cs="Arial"/>
          <w:lang w:val="cy-GB"/>
        </w:rPr>
        <w:t>Hymus, 2019</w:t>
      </w:r>
      <w:r w:rsidR="00E425D6" w:rsidRPr="00064225">
        <w:rPr>
          <w:rFonts w:ascii="Arial" w:hAnsi="Arial" w:cs="Arial"/>
          <w:lang w:val="cy-GB"/>
        </w:rPr>
        <w:t xml:space="preserve">). </w:t>
      </w:r>
      <w:r w:rsidR="003B452E" w:rsidRPr="00064225">
        <w:rPr>
          <w:rFonts w:ascii="Arial" w:hAnsi="Arial" w:cs="Arial"/>
          <w:lang w:val="cy-GB"/>
        </w:rPr>
        <w:t>D</w:t>
      </w:r>
      <w:r w:rsidR="00E425D6" w:rsidRPr="00064225">
        <w:rPr>
          <w:rFonts w:ascii="Arial" w:hAnsi="Arial" w:cs="Arial"/>
          <w:lang w:val="cy-GB"/>
        </w:rPr>
        <w:t>im ond y rhieni sydd yn gallu rheoli’r fath hyn o p</w:t>
      </w:r>
      <w:r w:rsidR="003B452E" w:rsidRPr="00064225">
        <w:rPr>
          <w:rFonts w:ascii="Arial" w:hAnsi="Arial" w:cs="Arial"/>
          <w:lang w:val="cy-GB"/>
        </w:rPr>
        <w:t xml:space="preserve">roblem sydd yn ddigwydd yn y ty, enghraifft arall o hyn yw gordewdra, os oes plant yn colli mas ar pethau iachus oherwydd y ddyfeisiadau digidol bydd gordewdra yn gallu ddatblygu </w:t>
      </w:r>
      <w:r w:rsidR="00E425D6" w:rsidRPr="00064225">
        <w:rPr>
          <w:rFonts w:ascii="Arial" w:hAnsi="Arial" w:cs="Arial"/>
          <w:lang w:val="cy-GB"/>
        </w:rPr>
        <w:t>(Chassiakos report</w:t>
      </w:r>
      <w:r w:rsidR="000041F1" w:rsidRPr="00064225">
        <w:rPr>
          <w:rFonts w:ascii="Arial" w:hAnsi="Arial" w:cs="Arial"/>
          <w:lang w:val="cy-GB"/>
        </w:rPr>
        <w:t>, 2016</w:t>
      </w:r>
      <w:r w:rsidR="00E425D6" w:rsidRPr="00064225">
        <w:rPr>
          <w:rFonts w:ascii="Arial" w:hAnsi="Arial" w:cs="Arial"/>
          <w:lang w:val="cy-GB"/>
        </w:rPr>
        <w:t>).</w:t>
      </w:r>
    </w:p>
    <w:p w14:paraId="6EB2DBD9" w14:textId="54D3D7DF" w:rsidR="00A9417C" w:rsidRPr="00064225" w:rsidRDefault="007F2690" w:rsidP="00414049">
      <w:pPr>
        <w:spacing w:line="360" w:lineRule="auto"/>
        <w:jc w:val="both"/>
        <w:rPr>
          <w:rFonts w:ascii="Arial" w:hAnsi="Arial" w:cs="Arial"/>
          <w:lang w:val="cy-GB"/>
        </w:rPr>
      </w:pPr>
      <w:r w:rsidRPr="00064225">
        <w:rPr>
          <w:rFonts w:ascii="Arial" w:hAnsi="Arial" w:cs="Arial"/>
          <w:lang w:val="cy-GB"/>
        </w:rPr>
        <w:t xml:space="preserve">Yr ail ddyfais bydd plant yn gyfarwydd o yn yr amgylchedd digidol yw’r teledu. Hon yw’r ddyfais ddigidol draddodiadol erbyn nawr, pethau da amdano’r teledu, mae'n gallu dangos neu ddarparu addysg mewn ffordd bydd plant a phobol ifanc yn ddiall (Chassiakos report, 2016) mae hyn yn gallu cael ei gofio fel profiad neu wersi personol plant a phobol ifanc. Mae ymchwil yn dangos bod gwylio’r teledu yw un o’r gweithgareddau poblogaidd i bob oedran wahanol blant a phobl ifanc (Huber et al. 2018). Mae rhan fwyaf o’r rhaglenni teledu am blant o dan ddwy flwydd oed yn cael ei dylunio i ysgogi’r ymennydd a bydd plant bach yn tynnu sylw yn gyffredinol (Anderson a Pempek, 2005) sydd yn datblygu’r sgiliau nodi. Mae'n weld bod fwy o bwyntiau </w:t>
      </w:r>
      <w:r w:rsidR="006D029F" w:rsidRPr="00064225">
        <w:rPr>
          <w:rFonts w:ascii="Arial" w:hAnsi="Arial" w:cs="Arial"/>
          <w:lang w:val="cy-GB"/>
        </w:rPr>
        <w:t xml:space="preserve">negyddol yn lle positif am y teledu, mae’r ‘American academy of pediatrics’ yn argymell i beidio gwylio teledu cyn dwy flwydd oed ac ond yn gwylio pethau sydd ar oedran-briodol ac ansawdd uchel ar ôl dwy flwydd oed (Zimmerman a Christakis, 2005). Y cwmni sydd yn gyfrifol am reoli beth sydd yn cael ei gyflwyno ar y teledu yw Ofcom, nhw sydd yn wneud yn siŵr bod cynnwys y rhaglenni gwahanol yn briodol am y wahanol wylwyr, ac yn nodi canlyniadau pwy mor aml mae plant yn gwylio’r teledu (Ofcom, 2015). Mae ymchwil yn dangos pwy mor y phob wythnos mae plant a phobol ifanc yn gwylio’r teledu rhwng 2014-2015 wedi dyblu i 15.5 awr (Ofcom, 2015). Damcaniaeth sydd yn gallu cysylltu at y cwmni hwn yw’r ‘cultivation theory’ gan Gerbner (1976) sef i gael ei ddylanwadu gan negeseuon yn gyson o’r byd teledu, ac yn edrych ar y byd fel beth maen nhw’n weld neu glywed ar y teledu, a bod teledu yn ychwanegu ar y ffordd mae plant a phobol ifanc yn feddwl am gymdeithasu realistig </w:t>
      </w:r>
      <w:r w:rsidR="002504D8" w:rsidRPr="00064225">
        <w:rPr>
          <w:rFonts w:ascii="Arial" w:hAnsi="Arial" w:cs="Arial"/>
          <w:lang w:val="cy-GB"/>
        </w:rPr>
        <w:lastRenderedPageBreak/>
        <w:t>(</w:t>
      </w:r>
      <w:r w:rsidR="00B07FBE" w:rsidRPr="00064225">
        <w:rPr>
          <w:rFonts w:ascii="Arial" w:hAnsi="Arial" w:cs="Arial"/>
          <w:lang w:val="cy-GB"/>
        </w:rPr>
        <w:t>Shanahan a Morgan,1999).</w:t>
      </w:r>
      <w:r w:rsidR="00E53CE4" w:rsidRPr="00064225">
        <w:rPr>
          <w:rFonts w:ascii="Arial" w:hAnsi="Arial" w:cs="Arial"/>
          <w:lang w:val="cy-GB"/>
        </w:rPr>
        <w:t xml:space="preserve"> </w:t>
      </w:r>
      <w:r w:rsidR="002F57EA" w:rsidRPr="00064225">
        <w:rPr>
          <w:rFonts w:ascii="Arial" w:hAnsi="Arial" w:cs="Arial"/>
          <w:lang w:val="cy-GB"/>
        </w:rPr>
        <w:t>Mae’r ddamcaniaeth hyn ddim yn ystyried bwysigrwydd y fath o wyliwr gan cynnwys oedran, brofiadau, cam ddatblygiadol</w:t>
      </w:r>
      <w:r w:rsidR="00976D03" w:rsidRPr="00064225">
        <w:rPr>
          <w:rFonts w:ascii="Arial" w:hAnsi="Arial" w:cs="Arial"/>
          <w:lang w:val="cy-GB"/>
        </w:rPr>
        <w:t>, diwylliant, rhyw, wybodaeth, cefndir cymdeithasol</w:t>
      </w:r>
      <w:r w:rsidR="00F26E8E" w:rsidRPr="00064225">
        <w:rPr>
          <w:rFonts w:ascii="Arial" w:hAnsi="Arial" w:cs="Arial"/>
          <w:lang w:val="cy-GB"/>
        </w:rPr>
        <w:t xml:space="preserve"> ac agweddau teulu</w:t>
      </w:r>
      <w:r w:rsidR="000F7ACC" w:rsidRPr="00064225">
        <w:rPr>
          <w:rFonts w:ascii="Arial" w:hAnsi="Arial" w:cs="Arial"/>
          <w:lang w:val="cy-GB"/>
        </w:rPr>
        <w:t xml:space="preserve"> sydd yn gallu </w:t>
      </w:r>
      <w:r w:rsidR="00F83C21" w:rsidRPr="00064225">
        <w:rPr>
          <w:rFonts w:ascii="Arial" w:hAnsi="Arial" w:cs="Arial"/>
          <w:lang w:val="cy-GB"/>
        </w:rPr>
        <w:t>chwarae rol o fel mae cynnwys yn cael ei weld.</w:t>
      </w:r>
      <w:r w:rsidR="007425D4" w:rsidRPr="00064225">
        <w:rPr>
          <w:rFonts w:ascii="Arial" w:hAnsi="Arial" w:cs="Arial"/>
          <w:lang w:val="cy-GB"/>
        </w:rPr>
        <w:t xml:space="preserve"> </w:t>
      </w:r>
      <w:r w:rsidR="00AC4674" w:rsidRPr="00064225">
        <w:rPr>
          <w:rFonts w:ascii="Arial" w:hAnsi="Arial" w:cs="Arial"/>
          <w:lang w:val="cy-GB"/>
        </w:rPr>
        <w:t xml:space="preserve">Cynnwys </w:t>
      </w:r>
      <w:r w:rsidR="00D604C0" w:rsidRPr="00064225">
        <w:rPr>
          <w:rFonts w:ascii="Arial" w:hAnsi="Arial" w:cs="Arial"/>
          <w:lang w:val="cy-GB"/>
        </w:rPr>
        <w:t xml:space="preserve">sydd yn risg o fod yn amlygiad iddo drwyddo’r teledu yw trais, </w:t>
      </w:r>
      <w:r w:rsidR="007425D4" w:rsidRPr="00064225">
        <w:rPr>
          <w:rFonts w:ascii="Arial" w:hAnsi="Arial" w:cs="Arial"/>
          <w:lang w:val="cy-GB"/>
        </w:rPr>
        <w:t xml:space="preserve">yn enwedig wrth chwarae gemau </w:t>
      </w:r>
      <w:r w:rsidR="00D604C0" w:rsidRPr="00064225">
        <w:rPr>
          <w:rFonts w:ascii="Arial" w:hAnsi="Arial" w:cs="Arial"/>
          <w:lang w:val="cy-GB"/>
        </w:rPr>
        <w:t xml:space="preserve">sydd yn cynnwys </w:t>
      </w:r>
      <w:r w:rsidR="007425D4" w:rsidRPr="00064225">
        <w:rPr>
          <w:rFonts w:ascii="Arial" w:hAnsi="Arial" w:cs="Arial"/>
          <w:lang w:val="cy-GB"/>
        </w:rPr>
        <w:t>trais ar consol sydd yn cysylltu i’r teledu</w:t>
      </w:r>
      <w:r w:rsidR="000B61FD" w:rsidRPr="00064225">
        <w:rPr>
          <w:rFonts w:ascii="Arial" w:hAnsi="Arial" w:cs="Arial"/>
          <w:lang w:val="cy-GB"/>
        </w:rPr>
        <w:t xml:space="preserve"> (Huesmann, 2007).</w:t>
      </w:r>
      <w:r w:rsidR="00D604C0" w:rsidRPr="00064225">
        <w:rPr>
          <w:rFonts w:ascii="Arial" w:hAnsi="Arial" w:cs="Arial"/>
          <w:lang w:val="cy-GB"/>
        </w:rPr>
        <w:t xml:space="preserve"> </w:t>
      </w:r>
      <w:r w:rsidR="00931042" w:rsidRPr="00064225">
        <w:rPr>
          <w:rFonts w:ascii="Arial" w:hAnsi="Arial" w:cs="Arial"/>
          <w:lang w:val="cy-GB"/>
        </w:rPr>
        <w:t xml:space="preserve">Mae Huesman </w:t>
      </w:r>
      <w:r w:rsidR="007163E3" w:rsidRPr="00064225">
        <w:rPr>
          <w:rFonts w:ascii="Arial" w:hAnsi="Arial" w:cs="Arial"/>
          <w:lang w:val="cy-GB"/>
        </w:rPr>
        <w:t>(</w:t>
      </w:r>
      <w:r w:rsidR="00931042" w:rsidRPr="00064225">
        <w:rPr>
          <w:rFonts w:ascii="Arial" w:hAnsi="Arial" w:cs="Arial"/>
          <w:lang w:val="cy-GB"/>
        </w:rPr>
        <w:t>2007</w:t>
      </w:r>
      <w:r w:rsidR="007163E3" w:rsidRPr="00064225">
        <w:rPr>
          <w:rFonts w:ascii="Arial" w:hAnsi="Arial" w:cs="Arial"/>
          <w:lang w:val="cy-GB"/>
        </w:rPr>
        <w:t>)</w:t>
      </w:r>
      <w:r w:rsidR="00931042" w:rsidRPr="00064225">
        <w:rPr>
          <w:rFonts w:ascii="Arial" w:hAnsi="Arial" w:cs="Arial"/>
          <w:lang w:val="cy-GB"/>
        </w:rPr>
        <w:t xml:space="preserve"> yn ddweud bod teledu yn cael effaith ar ymddygiad a lles plant, wrth i’r ymddygiad troi mewn i’r trais welir ar y teledu.</w:t>
      </w:r>
      <w:r w:rsidR="004B69DB" w:rsidRPr="00064225">
        <w:rPr>
          <w:rFonts w:ascii="Arial" w:hAnsi="Arial" w:cs="Arial"/>
          <w:lang w:val="cy-GB"/>
        </w:rPr>
        <w:t xml:space="preserve"> </w:t>
      </w:r>
      <w:r w:rsidR="00BD4597" w:rsidRPr="00064225">
        <w:rPr>
          <w:rFonts w:ascii="Arial" w:hAnsi="Arial" w:cs="Arial"/>
          <w:lang w:val="cy-GB"/>
        </w:rPr>
        <w:t>Effeithiau hir-dymor o’r amlygiad i trais yw’r broses breimiant</w:t>
      </w:r>
      <w:r w:rsidR="008F6039" w:rsidRPr="00064225">
        <w:rPr>
          <w:rFonts w:ascii="Arial" w:hAnsi="Arial" w:cs="Arial"/>
          <w:lang w:val="cy-GB"/>
        </w:rPr>
        <w:t xml:space="preserve"> wrth i’r trais ar y gyfryngau ei ddangos, bydd trais yn fwy ddebygol o ddigwydd, </w:t>
      </w:r>
      <w:r w:rsidR="00D54014" w:rsidRPr="00064225">
        <w:rPr>
          <w:rFonts w:ascii="Arial" w:hAnsi="Arial" w:cs="Arial"/>
          <w:lang w:val="cy-GB"/>
        </w:rPr>
        <w:t>broses dihunent lle bydd y plentyn yn mynd yn gyffrous wrth wneud, a’r broses dynwared</w:t>
      </w:r>
      <w:r w:rsidR="00DD714E" w:rsidRPr="00064225">
        <w:rPr>
          <w:rFonts w:ascii="Arial" w:hAnsi="Arial" w:cs="Arial"/>
          <w:lang w:val="cy-GB"/>
        </w:rPr>
        <w:t xml:space="preserve"> wrth i’r plentyn copio yr ymddygiadau neu ymatebau o’r cynnwys</w:t>
      </w:r>
      <w:r w:rsidR="00E609B8" w:rsidRPr="00064225">
        <w:rPr>
          <w:rFonts w:ascii="Arial" w:hAnsi="Arial" w:cs="Arial"/>
          <w:lang w:val="cy-GB"/>
        </w:rPr>
        <w:t xml:space="preserve"> (Huesmann, 2007). </w:t>
      </w:r>
    </w:p>
    <w:p w14:paraId="6EA267DE" w14:textId="6613C990" w:rsidR="0095312B" w:rsidRPr="00064225" w:rsidRDefault="00371023" w:rsidP="00414049">
      <w:pPr>
        <w:spacing w:line="360" w:lineRule="auto"/>
        <w:jc w:val="both"/>
        <w:rPr>
          <w:rFonts w:ascii="Arial" w:hAnsi="Arial" w:cs="Arial"/>
          <w:lang w:val="cy-GB"/>
        </w:rPr>
      </w:pPr>
      <w:r w:rsidRPr="00064225">
        <w:rPr>
          <w:rFonts w:ascii="Arial" w:hAnsi="Arial" w:cs="Arial"/>
          <w:lang w:val="cy-GB"/>
        </w:rPr>
        <w:t>Mewnwelediad ar trais ddigidol yw’r ‘Mean world syndrome’ lle mae damcaniaethwyr Gerbne</w:t>
      </w:r>
      <w:r w:rsidR="00176CB8" w:rsidRPr="00064225">
        <w:rPr>
          <w:rFonts w:ascii="Arial" w:hAnsi="Arial" w:cs="Arial"/>
          <w:lang w:val="cy-GB"/>
        </w:rPr>
        <w:t>r yn esbonio b</w:t>
      </w:r>
      <w:r w:rsidR="00620D71" w:rsidRPr="00064225">
        <w:rPr>
          <w:rFonts w:ascii="Arial" w:hAnsi="Arial" w:cs="Arial"/>
          <w:lang w:val="cy-GB"/>
        </w:rPr>
        <w:t xml:space="preserve">od y gyfryngau i gyd yn </w:t>
      </w:r>
      <w:r w:rsidR="00176CB8" w:rsidRPr="00064225">
        <w:rPr>
          <w:rFonts w:ascii="Arial" w:hAnsi="Arial" w:cs="Arial"/>
          <w:lang w:val="cy-GB"/>
        </w:rPr>
        <w:t xml:space="preserve">creu synnwyr o’r byd fel lle trais, </w:t>
      </w:r>
      <w:r w:rsidR="007A1D46" w:rsidRPr="00064225">
        <w:rPr>
          <w:rFonts w:ascii="Arial" w:hAnsi="Arial" w:cs="Arial"/>
          <w:lang w:val="cy-GB"/>
        </w:rPr>
        <w:t>gyda cynnwys o trais ofnus, bydd hyn yn rhoi ofn pobol mas yn y byd go iawn ac ar dyfeisiadau thechnoleg bydd hyn yn ei weld yn arfer (</w:t>
      </w:r>
      <w:r w:rsidR="00C20503" w:rsidRPr="00064225">
        <w:rPr>
          <w:rFonts w:ascii="Arial" w:hAnsi="Arial" w:cs="Arial"/>
          <w:lang w:val="cy-GB"/>
        </w:rPr>
        <w:t>Media education foundation, 2010).</w:t>
      </w:r>
    </w:p>
    <w:p w14:paraId="67AF8CFC" w14:textId="1541E466" w:rsidR="002C72AB" w:rsidRPr="00064225" w:rsidRDefault="000E18E6" w:rsidP="00414049">
      <w:pPr>
        <w:spacing w:line="360" w:lineRule="auto"/>
        <w:jc w:val="both"/>
        <w:rPr>
          <w:rFonts w:ascii="Arial" w:hAnsi="Arial" w:cs="Arial"/>
          <w:lang w:val="cy-GB"/>
        </w:rPr>
      </w:pPr>
      <w:r w:rsidRPr="000E18E6">
        <w:rPr>
          <w:rFonts w:ascii="Arial" w:hAnsi="Arial" w:cs="Arial"/>
          <w:lang w:val="cy-GB"/>
        </w:rPr>
        <w:t xml:space="preserve">Ar ôl ymchwil, mae'n dangos bod teledu yw un o’r achosion o ordewdra sydd hefyd yn effeithio lles plant, oherwydd bod plant yn gwario gymaint o amser ar dechnoleg yn gwylio fideos neu yn chwarae gemau a chysgu ac yn ailadrodd y broses hon bob dydd (Robinson, 1999) bydd hyn yn troi’n arferol ac felly ddim yn cael yr ymarfer ffisegol sydd angen. Digwyddodd y cynnydd o ordewdra'r un pryd a’r cynnydd yr amser sydd yn cael ei wario pob dydd yn gwylio’r teledu, ac wrth i’r amgylchedd digidol cynyddu mae’r ganrif o ordewdra hefyd yn codi (Anderson a Butcher, 2006). Mae'n cynyddu oherwydd bod yr amser sydd yn cael ei wario ar y dechnoleg yma fel arfer yn digwydd mewn tu fewn ac wedi’i thynnu sylw o’r pethau eraill i ystyried yn eich bywyd pob dydd fel ymarfer ffisegol (Anderson a Butcher, 2006). Mae’r hypothesis ‘’couch potato’’ yn esboniad o hyn (Anderson a Butcher, 2006), mae’r teledu hefyd yn hysbysebu bwydydd maeth gwael a braster uchel, sydd yn annog bwyta’r bwydydd gwael (Story a Faulkner, 1990) ac yn darparu credydau maeth anghywir i blant a </w:t>
      </w:r>
      <w:r w:rsidR="004E2A1B" w:rsidRPr="00064225">
        <w:rPr>
          <w:rFonts w:ascii="Arial" w:hAnsi="Arial" w:cs="Arial"/>
          <w:lang w:val="cy-GB"/>
        </w:rPr>
        <w:t>phobol ifanc (Campbell, Ross, Huston-Stein a Wright, 1981).</w:t>
      </w:r>
      <w:r w:rsidR="002C72AB" w:rsidRPr="00064225">
        <w:rPr>
          <w:rFonts w:ascii="Arial" w:hAnsi="Arial" w:cs="Arial"/>
          <w:lang w:val="cy-GB"/>
        </w:rPr>
        <w:t xml:space="preserve"> </w:t>
      </w:r>
      <w:r w:rsidR="00E67DA6" w:rsidRPr="00E67DA6">
        <w:rPr>
          <w:rFonts w:ascii="Arial" w:hAnsi="Arial" w:cs="Arial"/>
          <w:lang w:val="cy-GB"/>
        </w:rPr>
        <w:t xml:space="preserve">Un pwynt arall sydd yn negyddol yw’r collid o gwsg oherwydd wylio’r teledu, mwy nag hanner o blant a phobol ifanc sydd yn cael teledu yn ei ystafell wely (Rideout et al. 2003) a ddylai hyn ddim digwydd fel cefnog tuag at les y plentyn (Sigman, 2007). Mae'n cysylltu at broblemau cymryd sylw, mae cynnydd o anhwylder gorfywiogrwydd diffyg sylw (ADHD) ers i’r teledu ddod yn </w:t>
      </w:r>
      <w:r w:rsidR="00E67DA6" w:rsidRPr="00E67DA6">
        <w:rPr>
          <w:rFonts w:ascii="Arial" w:hAnsi="Arial" w:cs="Arial"/>
          <w:lang w:val="cy-GB"/>
        </w:rPr>
        <w:lastRenderedPageBreak/>
        <w:t>boblogaidd, mae angen ystyried y rôl hanfodol o brofiadau blynyddoedd cynnar sydd yn rhoi’r effaith ar broblemau talu sylw (Sigman, 2007). Ymchwil Christakis sydd yn cefnogi hyn wrth ddarganfod bod plant sydd yn agored i’r teledu o’r oedran un i dair blwydd oed, mae fwy o debygolrwydd o ddatblygu ADHD, phob awr mae plentyn yn gwylio’r teledu mae cynnydd o 9% o fewn problemau talu sylw (Sigman, 2007).</w:t>
      </w:r>
    </w:p>
    <w:p w14:paraId="20899DFB" w14:textId="77777777" w:rsidR="00A52EB0" w:rsidRPr="00064225" w:rsidRDefault="00A52EB0" w:rsidP="00414049">
      <w:pPr>
        <w:spacing w:line="360" w:lineRule="auto"/>
        <w:jc w:val="both"/>
        <w:rPr>
          <w:rFonts w:ascii="Arial" w:hAnsi="Arial" w:cs="Arial"/>
          <w:lang w:val="cy-GB"/>
        </w:rPr>
      </w:pPr>
    </w:p>
    <w:p w14:paraId="07B44C5D" w14:textId="0D1AD0C3" w:rsidR="00177FBB" w:rsidRPr="00064225" w:rsidRDefault="00A52EB0" w:rsidP="00414049">
      <w:pPr>
        <w:spacing w:line="360" w:lineRule="auto"/>
        <w:jc w:val="both"/>
        <w:rPr>
          <w:rFonts w:ascii="Arial" w:hAnsi="Arial" w:cs="Arial"/>
          <w:u w:val="single"/>
          <w:lang w:val="cy-GB"/>
        </w:rPr>
      </w:pPr>
      <w:r w:rsidRPr="00064225">
        <w:rPr>
          <w:rFonts w:ascii="Arial" w:hAnsi="Arial" w:cs="Arial"/>
          <w:u w:val="single"/>
          <w:lang w:val="cy-GB"/>
        </w:rPr>
        <w:t>Cynllun weithgaredd</w:t>
      </w:r>
    </w:p>
    <w:p w14:paraId="5A7E5AEF" w14:textId="0FDCC25C" w:rsidR="00A52EB0" w:rsidRPr="00064225" w:rsidRDefault="00A52EB0" w:rsidP="00414049">
      <w:pPr>
        <w:spacing w:line="360" w:lineRule="auto"/>
        <w:jc w:val="both"/>
        <w:rPr>
          <w:rFonts w:ascii="Arial" w:hAnsi="Arial" w:cs="Arial"/>
          <w:lang w:val="cy-GB"/>
        </w:rPr>
      </w:pPr>
      <w:r w:rsidRPr="00064225">
        <w:rPr>
          <w:rFonts w:ascii="Arial" w:hAnsi="Arial" w:cs="Arial"/>
          <w:lang w:val="cy-GB"/>
        </w:rPr>
        <w:t>Maes dysgu: Yr amgylchedd digidol</w:t>
      </w:r>
    </w:p>
    <w:p w14:paraId="3226A6E1" w14:textId="64E30A69" w:rsidR="00A52EB0" w:rsidRPr="00064225" w:rsidRDefault="00A52EB0" w:rsidP="00414049">
      <w:pPr>
        <w:spacing w:line="360" w:lineRule="auto"/>
        <w:jc w:val="both"/>
        <w:rPr>
          <w:rFonts w:ascii="Arial" w:hAnsi="Arial" w:cs="Arial"/>
          <w:lang w:val="cy-GB"/>
        </w:rPr>
      </w:pPr>
      <w:r w:rsidRPr="00064225">
        <w:rPr>
          <w:rFonts w:ascii="Arial" w:hAnsi="Arial" w:cs="Arial"/>
          <w:lang w:val="cy-GB"/>
        </w:rPr>
        <w:t>Materion datblgyiadol/Targedau dysgu cynnar: Sgiliau TGCh a llenyddiaeth digidol</w:t>
      </w:r>
    </w:p>
    <w:p w14:paraId="0F770AB9" w14:textId="3087C457" w:rsidR="00A52EB0" w:rsidRPr="00064225" w:rsidRDefault="00A52EB0" w:rsidP="00414049">
      <w:pPr>
        <w:spacing w:line="360" w:lineRule="auto"/>
        <w:jc w:val="both"/>
        <w:rPr>
          <w:rFonts w:ascii="Arial" w:hAnsi="Arial" w:cs="Arial"/>
          <w:lang w:val="cy-GB"/>
        </w:rPr>
      </w:pPr>
      <w:r w:rsidRPr="00064225">
        <w:rPr>
          <w:rFonts w:ascii="Arial" w:hAnsi="Arial" w:cs="Arial"/>
          <w:lang w:val="cy-GB"/>
        </w:rPr>
        <w:t>Bwriadau ddysgu: Dealltwriaeth o ddefnyddio ddyfais digidol yn uniogol</w:t>
      </w:r>
    </w:p>
    <w:p w14:paraId="63840B28" w14:textId="51075C25" w:rsidR="00A52EB0" w:rsidRPr="00064225" w:rsidRDefault="00A52EB0" w:rsidP="00414049">
      <w:pPr>
        <w:spacing w:line="360" w:lineRule="auto"/>
        <w:jc w:val="both"/>
        <w:rPr>
          <w:rFonts w:ascii="Arial" w:hAnsi="Arial" w:cs="Arial"/>
          <w:lang w:val="cy-GB"/>
        </w:rPr>
      </w:pPr>
      <w:r w:rsidRPr="00064225">
        <w:rPr>
          <w:rFonts w:ascii="Arial" w:hAnsi="Arial" w:cs="Arial"/>
          <w:lang w:val="cy-GB"/>
        </w:rPr>
        <w:t>Blwydd y grwp: 4-5 mlwydd oed</w:t>
      </w:r>
    </w:p>
    <w:p w14:paraId="64B78DED" w14:textId="778A3B88" w:rsidR="00CD43E8" w:rsidRPr="00064225" w:rsidRDefault="00CD43E8" w:rsidP="00414049">
      <w:pPr>
        <w:spacing w:line="360" w:lineRule="auto"/>
        <w:jc w:val="both"/>
        <w:rPr>
          <w:rFonts w:ascii="Arial" w:hAnsi="Arial" w:cs="Arial"/>
          <w:lang w:val="cy-GB"/>
        </w:rPr>
      </w:pPr>
      <w:r w:rsidRPr="00064225">
        <w:rPr>
          <w:rFonts w:ascii="Arial" w:hAnsi="Arial" w:cs="Arial"/>
          <w:lang w:val="cy-GB"/>
        </w:rPr>
        <w:t>Grwp: 6 plant</w:t>
      </w:r>
    </w:p>
    <w:p w14:paraId="58C78229" w14:textId="402038F2" w:rsidR="00CD43E8" w:rsidRPr="00064225" w:rsidRDefault="00CD43E8" w:rsidP="00414049">
      <w:pPr>
        <w:spacing w:line="360" w:lineRule="auto"/>
        <w:jc w:val="both"/>
        <w:rPr>
          <w:rFonts w:ascii="Arial" w:hAnsi="Arial" w:cs="Arial"/>
          <w:lang w:val="cy-GB"/>
        </w:rPr>
      </w:pPr>
      <w:r w:rsidRPr="00064225">
        <w:rPr>
          <w:rFonts w:ascii="Arial" w:hAnsi="Arial" w:cs="Arial"/>
          <w:lang w:val="cy-GB"/>
        </w:rPr>
        <w:t>Dyddiad: 12/01/2019</w:t>
      </w:r>
    </w:p>
    <w:p w14:paraId="78D93702" w14:textId="3891E66C" w:rsidR="00CD43E8" w:rsidRPr="00064225" w:rsidRDefault="00CD43E8" w:rsidP="00414049">
      <w:pPr>
        <w:spacing w:line="360" w:lineRule="auto"/>
        <w:jc w:val="both"/>
        <w:rPr>
          <w:rFonts w:ascii="Arial" w:hAnsi="Arial" w:cs="Arial"/>
          <w:lang w:val="cy-GB"/>
        </w:rPr>
      </w:pPr>
      <w:r w:rsidRPr="00064225">
        <w:rPr>
          <w:rFonts w:ascii="Arial" w:hAnsi="Arial" w:cs="Arial"/>
          <w:lang w:val="cy-GB"/>
        </w:rPr>
        <w:t>Hyd y weithgaredd: 2 ½ awr</w:t>
      </w:r>
    </w:p>
    <w:p w14:paraId="1203D869" w14:textId="49AA6D87" w:rsidR="00CD43E8" w:rsidRPr="00064225" w:rsidRDefault="00CD43E8" w:rsidP="00414049">
      <w:pPr>
        <w:spacing w:line="360" w:lineRule="auto"/>
        <w:jc w:val="both"/>
        <w:rPr>
          <w:rFonts w:ascii="Arial" w:hAnsi="Arial" w:cs="Arial"/>
          <w:lang w:val="cy-GB"/>
        </w:rPr>
      </w:pPr>
      <w:r w:rsidRPr="00064225">
        <w:rPr>
          <w:rFonts w:ascii="Arial" w:hAnsi="Arial" w:cs="Arial"/>
          <w:lang w:val="cy-GB"/>
        </w:rPr>
        <w:t xml:space="preserve">Y weithgaredd: Mynd am dro i chwilio am pryfed o amgylch y parc/cae, ac yn nodi wrth tynnu lluniau yn ddefnyddio ddyfais technoleg </w:t>
      </w:r>
      <w:r w:rsidR="00B824F4" w:rsidRPr="00064225">
        <w:rPr>
          <w:rFonts w:ascii="Arial" w:hAnsi="Arial" w:cs="Arial"/>
          <w:lang w:val="cy-GB"/>
        </w:rPr>
        <w:t xml:space="preserve">yn annibynnol sef </w:t>
      </w:r>
      <w:r w:rsidRPr="00064225">
        <w:rPr>
          <w:rFonts w:ascii="Arial" w:hAnsi="Arial" w:cs="Arial"/>
          <w:lang w:val="cy-GB"/>
        </w:rPr>
        <w:t>yr ‘ipad’</w:t>
      </w:r>
      <w:r w:rsidR="00B464F4" w:rsidRPr="00064225">
        <w:rPr>
          <w:rFonts w:ascii="Arial" w:hAnsi="Arial" w:cs="Arial"/>
          <w:lang w:val="cy-GB"/>
        </w:rPr>
        <w:t>, ac i creu llyfr ddigidol unigol o’r wahanol llun</w:t>
      </w:r>
      <w:r w:rsidR="00854B75" w:rsidRPr="00064225">
        <w:rPr>
          <w:rFonts w:ascii="Arial" w:hAnsi="Arial" w:cs="Arial"/>
          <w:lang w:val="cy-GB"/>
        </w:rPr>
        <w:t xml:space="preserve"> a nodi enwau’r pryfed</w:t>
      </w:r>
      <w:r w:rsidR="00B464F4" w:rsidRPr="00064225">
        <w:rPr>
          <w:rFonts w:ascii="Arial" w:hAnsi="Arial" w:cs="Arial"/>
          <w:lang w:val="cy-GB"/>
        </w:rPr>
        <w:t>.</w:t>
      </w:r>
    </w:p>
    <w:p w14:paraId="175C76CC" w14:textId="7CF363D5" w:rsidR="00BE5B87" w:rsidRPr="00064225" w:rsidRDefault="00446DD1" w:rsidP="00414049">
      <w:pPr>
        <w:spacing w:line="360" w:lineRule="auto"/>
        <w:jc w:val="both"/>
        <w:rPr>
          <w:rFonts w:ascii="Arial" w:hAnsi="Arial" w:cs="Arial"/>
          <w:lang w:val="cy-GB"/>
        </w:rPr>
      </w:pPr>
      <w:r w:rsidRPr="00064225">
        <w:rPr>
          <w:rFonts w:ascii="Arial" w:hAnsi="Arial" w:cs="Arial"/>
          <w:lang w:val="cy-GB"/>
        </w:rPr>
        <w:t xml:space="preserve">Cyflwyniad: </w:t>
      </w:r>
      <w:r w:rsidR="007F60C3" w:rsidRPr="00064225">
        <w:rPr>
          <w:rFonts w:ascii="Arial" w:hAnsi="Arial" w:cs="Arial"/>
          <w:lang w:val="cy-GB"/>
        </w:rPr>
        <w:t>Hyrwyddo sgiliau digidol a dealltwriaeth o’r byd o fewn un weithgaredd, bydd risg asesiad yn cael ei wneud cyn mynd am dro a bydd plant yn cael cyfarwyddyd o defnyddio’r ddyfais os oes dim dealltwriaeth amdano.</w:t>
      </w:r>
    </w:p>
    <w:p w14:paraId="41B033FC" w14:textId="26763B4F" w:rsidR="00446DD1" w:rsidRPr="00064225" w:rsidRDefault="00446DD1" w:rsidP="00414049">
      <w:pPr>
        <w:spacing w:line="360" w:lineRule="auto"/>
        <w:jc w:val="both"/>
        <w:rPr>
          <w:rFonts w:ascii="Arial" w:hAnsi="Arial" w:cs="Arial"/>
          <w:lang w:val="cy-GB"/>
        </w:rPr>
      </w:pPr>
      <w:r w:rsidRPr="00064225">
        <w:rPr>
          <w:rFonts w:ascii="Arial" w:hAnsi="Arial" w:cs="Arial"/>
          <w:lang w:val="cy-GB"/>
        </w:rPr>
        <w:t>Weithgareddau a Profiadau</w:t>
      </w:r>
      <w:r w:rsidR="00854B75" w:rsidRPr="00064225">
        <w:rPr>
          <w:rFonts w:ascii="Arial" w:hAnsi="Arial" w:cs="Arial"/>
          <w:lang w:val="cy-GB"/>
        </w:rPr>
        <w:t>:</w:t>
      </w:r>
      <w:r w:rsidR="007F60C3" w:rsidRPr="00064225">
        <w:rPr>
          <w:rFonts w:ascii="Arial" w:hAnsi="Arial" w:cs="Arial"/>
          <w:lang w:val="cy-GB"/>
        </w:rPr>
        <w:t xml:space="preserve"> Weithgaredd digidol sydd yn seiliedig mas tu fas ac yn hyby sgiliau cymhwysedd a llythrennedd digidol yn y blynyddoedd cynnar, bydd pob plentyn yn cael ddyfais unigol i ddefnyddio ac yn creu llyfr unigol o’r lluniau wedi’i gymryd.</w:t>
      </w:r>
      <w:r w:rsidR="003873AB" w:rsidRPr="00064225">
        <w:rPr>
          <w:rFonts w:ascii="Arial" w:hAnsi="Arial" w:cs="Arial"/>
          <w:lang w:val="cy-GB"/>
        </w:rPr>
        <w:t xml:space="preserve"> Profiadau datlbygiadol </w:t>
      </w:r>
      <w:r w:rsidR="0093673E" w:rsidRPr="00064225">
        <w:rPr>
          <w:rFonts w:ascii="Arial" w:hAnsi="Arial" w:cs="Arial"/>
          <w:lang w:val="cy-GB"/>
        </w:rPr>
        <w:t>bydd datlbygiad cognitif sef datrys problemau a feddwl yn critigol yn cael ei cyrraedd, ddatblygiad dealltwriaeth o’r byd a cymhwysedd a llenyddiaeth digidol.</w:t>
      </w:r>
    </w:p>
    <w:p w14:paraId="37F3A2CF" w14:textId="5307B7C2" w:rsidR="00446DD1" w:rsidRPr="00064225" w:rsidRDefault="00446DD1" w:rsidP="00414049">
      <w:pPr>
        <w:spacing w:line="360" w:lineRule="auto"/>
        <w:jc w:val="both"/>
        <w:rPr>
          <w:rFonts w:ascii="Arial" w:hAnsi="Arial" w:cs="Arial"/>
          <w:lang w:val="cy-GB"/>
        </w:rPr>
      </w:pPr>
      <w:r w:rsidRPr="00064225">
        <w:rPr>
          <w:rFonts w:ascii="Arial" w:hAnsi="Arial" w:cs="Arial"/>
          <w:lang w:val="cy-GB"/>
        </w:rPr>
        <w:t>Casgliad</w:t>
      </w:r>
      <w:r w:rsidR="00854B75" w:rsidRPr="00064225">
        <w:rPr>
          <w:rFonts w:ascii="Arial" w:hAnsi="Arial" w:cs="Arial"/>
          <w:lang w:val="cy-GB"/>
        </w:rPr>
        <w:t>:</w:t>
      </w:r>
      <w:r w:rsidR="00FA2170" w:rsidRPr="00064225">
        <w:rPr>
          <w:rFonts w:ascii="Arial" w:hAnsi="Arial" w:cs="Arial"/>
          <w:lang w:val="cy-GB"/>
        </w:rPr>
        <w:t xml:space="preserve"> Mae’r weithgaredd yn ymateb i ofynnion y cyfnod sylfaen ac o safon oedran y plant a diddordebau.</w:t>
      </w:r>
    </w:p>
    <w:p w14:paraId="04A53D44" w14:textId="77777777" w:rsidR="00E3569C" w:rsidRPr="00064225" w:rsidRDefault="00E3569C" w:rsidP="00414049">
      <w:pPr>
        <w:spacing w:line="360" w:lineRule="auto"/>
        <w:jc w:val="both"/>
        <w:rPr>
          <w:rFonts w:ascii="Arial" w:hAnsi="Arial" w:cs="Arial"/>
          <w:lang w:val="cy-GB"/>
        </w:rPr>
      </w:pPr>
    </w:p>
    <w:p w14:paraId="16335D36" w14:textId="77777777" w:rsidR="00802F1D" w:rsidRPr="00802F1D" w:rsidRDefault="00802F1D" w:rsidP="00802F1D">
      <w:pPr>
        <w:spacing w:line="360" w:lineRule="auto"/>
        <w:jc w:val="both"/>
        <w:rPr>
          <w:rFonts w:ascii="Arial" w:hAnsi="Arial" w:cs="Arial"/>
          <w:lang w:val="cy-GB"/>
        </w:rPr>
      </w:pPr>
      <w:r w:rsidRPr="00802F1D">
        <w:rPr>
          <w:rFonts w:ascii="Arial" w:hAnsi="Arial" w:cs="Arial"/>
          <w:lang w:val="cy-GB"/>
        </w:rPr>
        <w:t xml:space="preserve">Cymhwysedd digidol erbyn nawr yw’r elfen allweddol am fod yn llwyddiannus, maen hanfodol i bobol bod yn ymwybodol o’r wybodaeth a sgiliau amdano’r defnydd o dechnoleg (Llywodraeth Cymru, 2016). Un o’r fframweithiau traws-cwricwla yw cymhwysedd digidol yn ogystal â rhifedd a llenyddiaeth, sydd yn datblygu sgiliau digidol ac yn canolbwyntio ar ymarferion sydd yn gallu fod yn ddefnyddiol am y byd </w:t>
      </w:r>
      <w:r w:rsidRPr="00802F1D">
        <w:rPr>
          <w:rFonts w:ascii="Arial" w:hAnsi="Arial" w:cs="Arial"/>
          <w:lang w:val="cy-GB"/>
        </w:rPr>
        <w:lastRenderedPageBreak/>
        <w:t xml:space="preserve">gwaith, mae'n hyrwyddo sgiliau datblygiadol o’r camau cynnar sydd angen i blant ddysgu (Llywodraeth Cymru, 2016). Mae’r ymagwedd hyn yn cael ei rhannu mewn i camau unigol am bob plentyn wrth edrych yn holistig a’i chreu amryw o ddatblygiad posibl, yn ychwanegu cefnog os oes angen (Llywodraeth Cymru, 2016). </w:t>
      </w:r>
    </w:p>
    <w:p w14:paraId="1FE86087" w14:textId="4B8B9537" w:rsidR="00E3569C" w:rsidRPr="00064225" w:rsidRDefault="00802F1D" w:rsidP="00802F1D">
      <w:pPr>
        <w:spacing w:line="360" w:lineRule="auto"/>
        <w:jc w:val="both"/>
        <w:rPr>
          <w:rFonts w:ascii="Arial" w:hAnsi="Arial" w:cs="Arial"/>
          <w:lang w:val="cy-GB"/>
        </w:rPr>
      </w:pPr>
      <w:r w:rsidRPr="00802F1D">
        <w:rPr>
          <w:rFonts w:ascii="Arial" w:hAnsi="Arial" w:cs="Arial"/>
          <w:lang w:val="cy-GB"/>
        </w:rPr>
        <w:t xml:space="preserve">Mae'r gweithgaredd yma yn cael ei arwain ga plant ac yn seiliedig ar chwarae, yn ogystal â defnyddio technoleg, maen yn hyrwyddo llythrennedd digidol wrth i blant feddwl yn gritigol wrth edrych yn fannau gwahanol, yn feddwl o’r lle gorau i edrych ac i nodi unrhyw bryfed maen nhw’n gallu gweld, yn defnyddio’r ipad yn annibynnol i gymryd y </w:t>
      </w:r>
      <w:bookmarkStart w:id="0" w:name="_GoBack"/>
      <w:bookmarkEnd w:id="0"/>
      <w:r w:rsidR="00E3569C" w:rsidRPr="00064225">
        <w:rPr>
          <w:rFonts w:ascii="Arial" w:hAnsi="Arial" w:cs="Arial"/>
          <w:lang w:val="cy-GB"/>
        </w:rPr>
        <w:t>lluniau personol nhw o’r pryfed, mae’r weithgaredd yma yn gallu rhoi profiad personol i’r plant oherwydd does dim un llun yr un peth ac felly bydd y canlyniad o llyfr digidol pob plentyn yn unigol. Gan creu y llyfr bydd y plant yn teipio enw pob pryfed o dan y llun ac felly bydd hyn yn ymarfer ei sgiliau teipio a sillafu ar ddyfais digidol, hefyd maen cefnogi’r sgiliau sgiliau modur fanwl wrth defnyddio bysedd.</w:t>
      </w:r>
    </w:p>
    <w:p w14:paraId="30CBCBBF" w14:textId="77777777" w:rsidR="00E3569C" w:rsidRPr="00064225" w:rsidRDefault="00E3569C" w:rsidP="00414049">
      <w:pPr>
        <w:spacing w:line="360" w:lineRule="auto"/>
        <w:jc w:val="both"/>
        <w:rPr>
          <w:rFonts w:ascii="Arial" w:hAnsi="Arial" w:cs="Arial"/>
          <w:lang w:val="cy-GB"/>
        </w:rPr>
      </w:pPr>
      <w:r w:rsidRPr="00064225">
        <w:rPr>
          <w:rFonts w:ascii="Arial" w:hAnsi="Arial" w:cs="Arial"/>
          <w:lang w:val="cy-GB"/>
        </w:rPr>
        <w:t xml:space="preserve">Llenyddiaeth digidol sydd yn bwysig o rhan ddatblygiad digidol, maen galluogi’r plentyn i ddefnyddio yn effeithiol, i barnu ei hun o fewn amgylchedd digidol (Marsh, Kontovourki, Tafa a Salomaa, 2017). Maen hanfodol i fod yn ymwybodol amdano rhwystrau llenyddiaeth digidol er mwyn cael osgoi, un o’r rhwystrau sydd yn fwy debygol yw’r ymarferwyr  yn y weithle a’i credodau nhw amdano technoleg (Ertmer, 1999). Ymarferwyr hun  o fewn weithleoedd sydd fel arfer yn edrych ar technoleg fel peth negyddol. Rhai yn feddwl bod plant yr oedran hynny ddim yn digon hun i ddefnyddio thechnoleg (Wood et al, 2008). Mae rhai ymarferwyr yn ddifyg profiadau technolegol o fewn ei weithle ac felly yn edrych arno fel peth negyddol (Marsh, Kontovourki, Tafa a Salomaa, 2017). Ffactor diddorol yw fod profiadau-gorffennol (Britzman, 1989; Grossman, 1990; Lortie, 1975) ac agweddau a chredodau ymarferwyr neu athrawon (Clandinin, 1986; Nespor, 1987; Pajares, 1992) sydd yn gallu effeithio ar cymhwysedd digidol plant a phobol ifanc. </w:t>
      </w:r>
    </w:p>
    <w:p w14:paraId="15543AC7" w14:textId="77777777" w:rsidR="00E3569C" w:rsidRPr="00064225" w:rsidRDefault="00E3569C" w:rsidP="00414049">
      <w:pPr>
        <w:spacing w:line="360" w:lineRule="auto"/>
        <w:jc w:val="both"/>
        <w:rPr>
          <w:rFonts w:ascii="Arial" w:hAnsi="Arial" w:cs="Arial"/>
          <w:lang w:val="cy-GB"/>
        </w:rPr>
      </w:pPr>
      <w:r w:rsidRPr="00064225">
        <w:rPr>
          <w:rFonts w:ascii="Arial" w:hAnsi="Arial" w:cs="Arial"/>
          <w:lang w:val="cy-GB"/>
        </w:rPr>
        <w:t>Mae’r weithgaredd digidol yn hyrwyddo ddatbygiad cognitif plant a phobol ifanc sydd yn cael ei bwysleisio gan damcaniaethwyr Piaget (1976), ac felly yn cefnogi’r cyfnod sylfaen ardal ddysgu a ddatblygiad plant a phobol ifanc ‘the unique child’ sef y plentyn yn cysylltu i pethau drwyddo ddysgu yn effeithiol wrth chwarae ac archwilio, ddysgu’n weithredol ac yn feddwl yn gritigol (The British association for early childhood education, 2012).</w:t>
      </w:r>
    </w:p>
    <w:p w14:paraId="5B5F9658" w14:textId="0879288F" w:rsidR="00E3569C" w:rsidRPr="00064225" w:rsidRDefault="00E3569C" w:rsidP="00414049">
      <w:pPr>
        <w:spacing w:line="360" w:lineRule="auto"/>
        <w:jc w:val="both"/>
        <w:rPr>
          <w:rFonts w:ascii="Arial" w:hAnsi="Arial" w:cs="Arial"/>
          <w:lang w:val="cy-GB"/>
        </w:rPr>
      </w:pPr>
      <w:r w:rsidRPr="00064225">
        <w:rPr>
          <w:rFonts w:ascii="Arial" w:hAnsi="Arial" w:cs="Arial"/>
          <w:lang w:val="cy-GB"/>
        </w:rPr>
        <w:t xml:space="preserve">Mae’r weithgaredd yn cael ei arwain gan plant ond yn cynwys oedolyn sydd yn gallu cynorthwyo gyda’g cwestiynau neu os fydd angen. Maer ymarferwyr yn rhan hanfodol </w:t>
      </w:r>
      <w:r w:rsidRPr="00064225">
        <w:rPr>
          <w:rFonts w:ascii="Arial" w:hAnsi="Arial" w:cs="Arial"/>
          <w:lang w:val="cy-GB"/>
        </w:rPr>
        <w:lastRenderedPageBreak/>
        <w:t>o’r weithgaredd oherwydd os odyn nhw ddim yn perchyn cymhwysedd digidol bydd hyn yn gallu cael effaith neu golwg negyddol (</w:t>
      </w:r>
      <w:r w:rsidR="00FF7319" w:rsidRPr="00064225">
        <w:rPr>
          <w:rFonts w:ascii="Arial" w:hAnsi="Arial" w:cs="Arial"/>
          <w:lang w:val="cy-GB"/>
        </w:rPr>
        <w:t>Krumsvik, 2011</w:t>
      </w:r>
      <w:r w:rsidRPr="00064225">
        <w:rPr>
          <w:rFonts w:ascii="Arial" w:hAnsi="Arial" w:cs="Arial"/>
          <w:lang w:val="cy-GB"/>
        </w:rPr>
        <w:t xml:space="preserve">). Ymchwil Plumb a Kautz (2015) sydd yn ddweud bod ymarferwyr blynyddoedd cynnar ddim yn cael y hyfforddiant sydd angen i weithio o amgylch a ddefnyddio technoleg yn effeithiol (Blackwell et al, 2013; Parette et al., 2013). Achos hyn yw’r problemau arian i talu amdano’r hyfforddiant (Ihmeideh, 2009), yn cysylltiedig i hyn yw’r ddiffyg adnoddau ddigonol, dylai hyn cael ei bwysleisio i annog ymarferwyr i ddatlbygu sgiliau sydd yn gallu asesu fel pedagogy yn ddigidol gyda plant a phobol ifanc (Mertala, 2016). </w:t>
      </w:r>
    </w:p>
    <w:p w14:paraId="7D1794B1" w14:textId="77777777" w:rsidR="00E3569C" w:rsidRPr="00064225" w:rsidRDefault="00E3569C" w:rsidP="00414049">
      <w:pPr>
        <w:spacing w:line="360" w:lineRule="auto"/>
        <w:jc w:val="both"/>
        <w:rPr>
          <w:rFonts w:ascii="Arial" w:hAnsi="Arial" w:cs="Arial"/>
          <w:lang w:val="cy-GB"/>
        </w:rPr>
      </w:pPr>
    </w:p>
    <w:p w14:paraId="0CB04BA1" w14:textId="77777777" w:rsidR="00E3569C" w:rsidRPr="00064225" w:rsidRDefault="00E3569C" w:rsidP="00414049">
      <w:pPr>
        <w:spacing w:line="360" w:lineRule="auto"/>
        <w:jc w:val="both"/>
        <w:rPr>
          <w:rFonts w:ascii="Arial" w:hAnsi="Arial" w:cs="Arial"/>
          <w:lang w:val="cy-GB"/>
        </w:rPr>
      </w:pPr>
      <w:r w:rsidRPr="00064225">
        <w:rPr>
          <w:rFonts w:ascii="Arial" w:hAnsi="Arial" w:cs="Arial"/>
          <w:lang w:val="cy-GB"/>
        </w:rPr>
        <w:t xml:space="preserve">Maen hanfodol bod cwricwlwm yn cael ei cynllunio i rhoi cynnig a diddordebau i phob plentyn er mwyn dysgu a ddatblygu yn llwyddiannus (Donaldson, 2015). </w:t>
      </w:r>
    </w:p>
    <w:p w14:paraId="625226BE" w14:textId="77777777" w:rsidR="00E3569C" w:rsidRPr="00064225" w:rsidRDefault="00E3569C" w:rsidP="00414049">
      <w:pPr>
        <w:spacing w:line="360" w:lineRule="auto"/>
        <w:jc w:val="both"/>
        <w:rPr>
          <w:rFonts w:ascii="Arial" w:hAnsi="Arial" w:cs="Arial"/>
          <w:lang w:val="cy-GB"/>
        </w:rPr>
      </w:pPr>
      <w:r w:rsidRPr="00064225">
        <w:rPr>
          <w:rFonts w:ascii="Arial" w:hAnsi="Arial" w:cs="Arial"/>
          <w:lang w:val="cy-GB"/>
        </w:rPr>
        <w:t xml:space="preserve">Adroddiad Donaldson (2015) sef ‘Successfull futures’ yw’r arolwg o cwricilwm ac asesiad am plant a phobl ifanc, yn wneud yn siwr bod plant a phobol ifanc yn dderbyn yr addysg sydd angen i hyrwyddo anghenion pob plentyn, bod yr addysg yn briodol ac o safbwynt uchel. Yn ddangos bod angen y cyfleoedd hanfodol i ddatblygu sgiliau yn bellach, a’i cael ei adeiladu o fewn y chwech maes o ddysgu a brofiadau, i gadw’n ymwybodol o’r sgiliau fodern sydd angen o fewn bywyd neu gwaith sydd yn cynnwys datrys problemau a feddwl yn gritigol (Successfull futures, 2015). Mae’r cwricwlwm hyn yn cefnogi cymhwysedd digidol oherwydd maen uwchleiddio newidiadau fodern sef datblygiad yr amgylchedd digidol, felly dyma beth sydd yn creu’r newidiadau digidol i’r byd gofal plant. Yn ol Donaldson (2015) pwrpas y cwricwlwm hon yw i ddarparu cynllun ddysgu a ddatblygu sydd yn fwy uniongyrchol tuag at y targedau i rhoi fwy o manyldeb i beth sydd angen dysgu a ddatblygu. </w:t>
      </w:r>
    </w:p>
    <w:p w14:paraId="24537078" w14:textId="77777777" w:rsidR="00446DD1" w:rsidRPr="00064225" w:rsidRDefault="00446DD1" w:rsidP="00414049">
      <w:pPr>
        <w:spacing w:line="360" w:lineRule="auto"/>
        <w:jc w:val="both"/>
        <w:rPr>
          <w:rFonts w:ascii="Arial" w:hAnsi="Arial" w:cs="Arial"/>
          <w:lang w:val="cy-GB"/>
        </w:rPr>
      </w:pPr>
    </w:p>
    <w:p w14:paraId="3462D779" w14:textId="54F4C0F1" w:rsidR="00DE1C1E" w:rsidRPr="00064225" w:rsidRDefault="002C0507" w:rsidP="00414049">
      <w:pPr>
        <w:spacing w:line="360" w:lineRule="auto"/>
        <w:jc w:val="both"/>
        <w:rPr>
          <w:rFonts w:ascii="Arial" w:hAnsi="Arial" w:cs="Arial"/>
          <w:lang w:val="cy-GB"/>
        </w:rPr>
      </w:pPr>
      <w:r w:rsidRPr="00064225">
        <w:rPr>
          <w:rFonts w:ascii="Arial" w:hAnsi="Arial" w:cs="Arial"/>
          <w:lang w:val="cy-GB"/>
        </w:rPr>
        <w:t>Mae’</w:t>
      </w:r>
      <w:r w:rsidR="00DC437A" w:rsidRPr="00064225">
        <w:rPr>
          <w:rFonts w:ascii="Arial" w:hAnsi="Arial" w:cs="Arial"/>
          <w:lang w:val="cy-GB"/>
        </w:rPr>
        <w:t xml:space="preserve">r weithgaredd yma yn seiliedig ar TGCh </w:t>
      </w:r>
      <w:r w:rsidR="00FA2A00" w:rsidRPr="00064225">
        <w:rPr>
          <w:rFonts w:ascii="Arial" w:hAnsi="Arial" w:cs="Arial"/>
          <w:lang w:val="cy-GB"/>
        </w:rPr>
        <w:t xml:space="preserve">o fewn grwp o blant, </w:t>
      </w:r>
      <w:r w:rsidR="00E36179" w:rsidRPr="00064225">
        <w:rPr>
          <w:rFonts w:ascii="Arial" w:hAnsi="Arial" w:cs="Arial"/>
          <w:lang w:val="cy-GB"/>
        </w:rPr>
        <w:t xml:space="preserve">a </w:t>
      </w:r>
      <w:r w:rsidR="00FA2A00" w:rsidRPr="00064225">
        <w:rPr>
          <w:rFonts w:ascii="Arial" w:hAnsi="Arial" w:cs="Arial"/>
          <w:lang w:val="cy-GB"/>
        </w:rPr>
        <w:t xml:space="preserve">mae’r weithgaredd yn seiliedig ar chwarae o </w:t>
      </w:r>
      <w:r w:rsidR="00CE1C82" w:rsidRPr="00064225">
        <w:rPr>
          <w:rFonts w:ascii="Arial" w:hAnsi="Arial" w:cs="Arial"/>
          <w:lang w:val="cy-GB"/>
        </w:rPr>
        <w:t xml:space="preserve">dan arweiniad plant. </w:t>
      </w:r>
      <w:r w:rsidR="00A178FF" w:rsidRPr="00064225">
        <w:rPr>
          <w:rFonts w:ascii="Arial" w:hAnsi="Arial" w:cs="Arial"/>
          <w:lang w:val="cy-GB"/>
        </w:rPr>
        <w:t xml:space="preserve">Gan bod plant nawr yn cael mynediad i amryw o thechnoleg sydd yn cael ei weld fel adnodd pob dydd (Nikolopoulou a Gialamas, 2015). </w:t>
      </w:r>
      <w:r w:rsidR="005B5A39" w:rsidRPr="00064225">
        <w:rPr>
          <w:rFonts w:ascii="Arial" w:hAnsi="Arial" w:cs="Arial"/>
          <w:lang w:val="cy-GB"/>
        </w:rPr>
        <w:t xml:space="preserve">Dylai weithwyr ystyrir cefnog o datlbygu ymddygiadau parchus ac ddefnyddio technoleg yn briodol </w:t>
      </w:r>
      <w:r w:rsidR="00FF7319" w:rsidRPr="00064225">
        <w:rPr>
          <w:rFonts w:ascii="Arial" w:hAnsi="Arial" w:cs="Arial"/>
          <w:lang w:val="cy-GB"/>
        </w:rPr>
        <w:t>(Nayek</w:t>
      </w:r>
      <w:r w:rsidR="005B5A39" w:rsidRPr="00064225">
        <w:rPr>
          <w:rFonts w:ascii="Arial" w:hAnsi="Arial" w:cs="Arial"/>
          <w:lang w:val="cy-GB"/>
        </w:rPr>
        <w:t xml:space="preserve"> a Rogers, 2012).</w:t>
      </w:r>
      <w:r w:rsidR="004D7D69" w:rsidRPr="00064225">
        <w:rPr>
          <w:rFonts w:ascii="Arial" w:hAnsi="Arial" w:cs="Arial"/>
          <w:lang w:val="cy-GB"/>
        </w:rPr>
        <w:t xml:space="preserve"> </w:t>
      </w:r>
    </w:p>
    <w:p w14:paraId="51724BA9" w14:textId="681276A2" w:rsidR="00AF78C8" w:rsidRPr="00064225" w:rsidRDefault="00AF78C8" w:rsidP="00414049">
      <w:pPr>
        <w:spacing w:line="360" w:lineRule="auto"/>
        <w:jc w:val="both"/>
        <w:rPr>
          <w:rFonts w:ascii="Arial" w:hAnsi="Arial" w:cs="Arial"/>
          <w:lang w:val="cy-GB"/>
        </w:rPr>
      </w:pPr>
      <w:r w:rsidRPr="00064225">
        <w:rPr>
          <w:rFonts w:ascii="Arial" w:hAnsi="Arial" w:cs="Arial"/>
          <w:lang w:val="cy-GB"/>
        </w:rPr>
        <w:t xml:space="preserve">Yn ol risg neu niwed o’r weithgaredd yma maen posib bod plant yn trio mynd ar apps neu gemau neu mynd ar y we wrth ddefnyddio’r ipad </w:t>
      </w:r>
      <w:r w:rsidR="00ED4418" w:rsidRPr="00064225">
        <w:rPr>
          <w:rFonts w:ascii="Arial" w:hAnsi="Arial" w:cs="Arial"/>
          <w:lang w:val="cy-GB"/>
        </w:rPr>
        <w:t>felly maen bwysig i esbonio i’r plant amdano’r risg hyn, os oes plant yn ddiall y risg bydd y plentyn yn fwy ymwybodol i beidio wneud (</w:t>
      </w:r>
      <w:r w:rsidR="00FF7319" w:rsidRPr="00064225">
        <w:rPr>
          <w:rFonts w:ascii="Arial" w:hAnsi="Arial" w:cs="Arial"/>
          <w:lang w:val="cy-GB"/>
        </w:rPr>
        <w:t>Hymas, 2019</w:t>
      </w:r>
      <w:r w:rsidR="00ED4418" w:rsidRPr="00064225">
        <w:rPr>
          <w:rFonts w:ascii="Arial" w:hAnsi="Arial" w:cs="Arial"/>
          <w:lang w:val="cy-GB"/>
        </w:rPr>
        <w:t>).</w:t>
      </w:r>
    </w:p>
    <w:p w14:paraId="5DFFD5AC" w14:textId="152C22B4" w:rsidR="001C63C7" w:rsidRPr="00064225" w:rsidRDefault="001C63C7" w:rsidP="00414049">
      <w:pPr>
        <w:spacing w:line="360" w:lineRule="auto"/>
        <w:jc w:val="both"/>
        <w:rPr>
          <w:rFonts w:ascii="Arial" w:hAnsi="Arial" w:cs="Arial"/>
          <w:lang w:val="cy-GB"/>
        </w:rPr>
      </w:pPr>
      <w:r w:rsidRPr="00064225">
        <w:rPr>
          <w:rFonts w:ascii="Arial" w:hAnsi="Arial" w:cs="Arial"/>
          <w:lang w:val="cy-GB"/>
        </w:rPr>
        <w:lastRenderedPageBreak/>
        <w:t>I cysylltu’r weithgaredd i cwricwlwm neu fframwaith digidol, mae’r ffram</w:t>
      </w:r>
      <w:r w:rsidR="00597484" w:rsidRPr="00064225">
        <w:rPr>
          <w:rFonts w:ascii="Arial" w:hAnsi="Arial" w:cs="Arial"/>
          <w:lang w:val="cy-GB"/>
        </w:rPr>
        <w:t>waith yn cael ofynnion o’r traws-cwricwlwm ar ochr llenyddiaeth a rhifedd, yn ddweud bod angen y sgiliau digidol yma am cael ymgeisio i sefyllfaoedd wahanol (Learning Wales, 2018).</w:t>
      </w:r>
    </w:p>
    <w:p w14:paraId="36D692D0" w14:textId="0200F40D" w:rsidR="00787B37" w:rsidRPr="00064225" w:rsidRDefault="004308E6" w:rsidP="00414049">
      <w:pPr>
        <w:spacing w:line="360" w:lineRule="auto"/>
        <w:jc w:val="both"/>
        <w:rPr>
          <w:rFonts w:ascii="Arial" w:hAnsi="Arial" w:cs="Arial"/>
          <w:lang w:val="cy-GB"/>
        </w:rPr>
      </w:pPr>
      <w:r w:rsidRPr="00064225">
        <w:rPr>
          <w:rFonts w:ascii="Arial" w:hAnsi="Arial" w:cs="Arial"/>
          <w:lang w:val="cy-GB"/>
        </w:rPr>
        <w:t>Dylai weithleoedd ystyried fframwaith stratugol ar draws y cwricwlwm sigidol a fel i cynnwys hyn o fewn ymarfer (Learning Wales, 2018). Rhaid ystyried y wahanol fath o elfennau sydd angen bwysigrwydd teg sef dinasyddiaeth sydd yn cynnwys hunaniaeth, lles a iechyd, ymddygiadau ar-lein a hawliau digidol. Ryngweithio, sydd yn cynnwys cyfathrebu, cydweithredu, storio a rhannu. Ac yn olaf cynhyrchu sydd yn cynnwys cynllunio ac ymchwilio, i creu, ac i werthuso (Learning Wales, 2018).</w:t>
      </w:r>
    </w:p>
    <w:p w14:paraId="5FDD198C" w14:textId="23C43602" w:rsidR="00236916" w:rsidRPr="00064225" w:rsidRDefault="00EF583F" w:rsidP="00414049">
      <w:pPr>
        <w:spacing w:line="360" w:lineRule="auto"/>
        <w:jc w:val="both"/>
        <w:rPr>
          <w:rFonts w:ascii="Arial" w:hAnsi="Arial" w:cs="Arial"/>
          <w:lang w:val="cy-GB"/>
        </w:rPr>
      </w:pPr>
      <w:r w:rsidRPr="00064225">
        <w:rPr>
          <w:rFonts w:ascii="Arial" w:hAnsi="Arial" w:cs="Arial"/>
          <w:lang w:val="cy-GB"/>
        </w:rPr>
        <w:t>Mae’r weithgaredd yma yn effeithiol oherwydd bod cydweithred o rhyngweithio gyda’g oedolion ac hefyd ryngweithio yn digidol yn annibynnol</w:t>
      </w:r>
      <w:r w:rsidR="00515A1B" w:rsidRPr="00064225">
        <w:rPr>
          <w:rFonts w:ascii="Arial" w:hAnsi="Arial" w:cs="Arial"/>
          <w:lang w:val="cy-GB"/>
        </w:rPr>
        <w:t>, mae hyn yn gallu cysylltu at damcaniaeth cymdeithasu Vygotsky (1978) yn ddangos bod rhyngweithio yn cymdeithasol yn chwarae rol hanfodol o fewn ddatlbygiad gwybyddol</w:t>
      </w:r>
      <w:r w:rsidR="00F905FB" w:rsidRPr="00064225">
        <w:rPr>
          <w:rFonts w:ascii="Arial" w:hAnsi="Arial" w:cs="Arial"/>
          <w:lang w:val="cy-GB"/>
        </w:rPr>
        <w:t>, i esbonio, wrth ddatblygu a cyfathrebu gyda’g oedolion maen dod yn gyfarwydd ac yn datlbygu yn bellach ‘llais mewnol’</w:t>
      </w:r>
      <w:r w:rsidR="00C26855" w:rsidRPr="00064225">
        <w:rPr>
          <w:rFonts w:ascii="Arial" w:hAnsi="Arial" w:cs="Arial"/>
          <w:lang w:val="cy-GB"/>
        </w:rPr>
        <w:t xml:space="preserve"> sef barn personol (</w:t>
      </w:r>
      <w:r w:rsidR="008947AB" w:rsidRPr="00064225">
        <w:rPr>
          <w:rFonts w:ascii="Arial" w:hAnsi="Arial" w:cs="Arial"/>
          <w:lang w:val="cy-GB"/>
        </w:rPr>
        <w:t>Vygotsky, 1978). Yn diddorol, mae damcaniaethwyr Bruner</w:t>
      </w:r>
      <w:r w:rsidR="00357E08" w:rsidRPr="00064225">
        <w:rPr>
          <w:rFonts w:ascii="Arial" w:hAnsi="Arial" w:cs="Arial"/>
          <w:lang w:val="cy-GB"/>
        </w:rPr>
        <w:t xml:space="preserve"> (1977) sydd</w:t>
      </w:r>
      <w:r w:rsidR="008947AB" w:rsidRPr="00064225">
        <w:rPr>
          <w:rFonts w:ascii="Arial" w:hAnsi="Arial" w:cs="Arial"/>
          <w:lang w:val="cy-GB"/>
        </w:rPr>
        <w:t xml:space="preserve"> hefyd yn gallu cysylltu ei waith tuag at y weithgaredd </w:t>
      </w:r>
      <w:r w:rsidR="00357E08" w:rsidRPr="00064225">
        <w:rPr>
          <w:rFonts w:ascii="Arial" w:hAnsi="Arial" w:cs="Arial"/>
          <w:lang w:val="cy-GB"/>
        </w:rPr>
        <w:t>oherwydd, yn debyg i damcaniaeth Vygotsky mae Bruner yn tynnu ei sylw at bwysigrwydd o nodi modelau wahanol ymddygiadol, yn bwysleisio rol addysg cymdeithasol ac yn cefnogi’r fframwaith ymddygiad a wybyddol (Bruner, 1977).</w:t>
      </w:r>
    </w:p>
    <w:p w14:paraId="1A99E175" w14:textId="42AD1160" w:rsidR="00357E08" w:rsidRPr="00064225" w:rsidRDefault="00357E08" w:rsidP="00414049">
      <w:pPr>
        <w:spacing w:line="360" w:lineRule="auto"/>
        <w:jc w:val="both"/>
        <w:rPr>
          <w:rFonts w:ascii="Arial" w:hAnsi="Arial" w:cs="Arial"/>
          <w:lang w:val="cy-GB"/>
        </w:rPr>
      </w:pPr>
      <w:r w:rsidRPr="00064225">
        <w:rPr>
          <w:rFonts w:ascii="Arial" w:hAnsi="Arial" w:cs="Arial"/>
          <w:lang w:val="cy-GB"/>
        </w:rPr>
        <w:t xml:space="preserve">Ydy’r oedran yn briodol am y fath o weithgaredd? Ymchwil o adroddiad Chassiakos sydd yn gallu cysylltu ag hyn, yn ddangos bod rhan fwyaf o blant dwy mlwydd oed yn ddefnyddio ddyfais ffon, a plant un mlwydd oed yn debygol o wedi ddenfyddio ddyfais </w:t>
      </w:r>
      <w:r w:rsidR="00FF7319" w:rsidRPr="00064225">
        <w:rPr>
          <w:rFonts w:ascii="Arial" w:hAnsi="Arial" w:cs="Arial"/>
          <w:lang w:val="cy-GB"/>
        </w:rPr>
        <w:t>(Chassiakos, 2016</w:t>
      </w:r>
      <w:r w:rsidRPr="00064225">
        <w:rPr>
          <w:rFonts w:ascii="Arial" w:hAnsi="Arial" w:cs="Arial"/>
          <w:lang w:val="cy-GB"/>
        </w:rPr>
        <w:t xml:space="preserve">). </w:t>
      </w:r>
    </w:p>
    <w:p w14:paraId="34E46E6D" w14:textId="4A70652A" w:rsidR="00CE3367" w:rsidRPr="00064225" w:rsidRDefault="00CE3367" w:rsidP="00414049">
      <w:pPr>
        <w:spacing w:line="360" w:lineRule="auto"/>
        <w:jc w:val="both"/>
        <w:rPr>
          <w:rFonts w:ascii="Arial" w:hAnsi="Arial" w:cs="Arial"/>
          <w:lang w:val="cy-GB"/>
        </w:rPr>
      </w:pPr>
      <w:r w:rsidRPr="00064225">
        <w:rPr>
          <w:rFonts w:ascii="Arial" w:hAnsi="Arial" w:cs="Arial"/>
          <w:lang w:val="cy-GB"/>
        </w:rPr>
        <w:t>Mae’r weithgaredd yn gallu cael ei ddat</w:t>
      </w:r>
      <w:r w:rsidR="005E2690" w:rsidRPr="00064225">
        <w:rPr>
          <w:rFonts w:ascii="Arial" w:hAnsi="Arial" w:cs="Arial"/>
          <w:lang w:val="cy-GB"/>
        </w:rPr>
        <w:t>b</w:t>
      </w:r>
      <w:r w:rsidRPr="00064225">
        <w:rPr>
          <w:rFonts w:ascii="Arial" w:hAnsi="Arial" w:cs="Arial"/>
          <w:lang w:val="cy-GB"/>
        </w:rPr>
        <w:t xml:space="preserve">lygu os ydy’r technoleg yn cael ei ddatlbygu, mewn ffordd o hyrwyddo anghenion plant a phobol ifanc yn unigol, dylai’r byd digidol </w:t>
      </w:r>
      <w:r w:rsidR="004965C8" w:rsidRPr="00064225">
        <w:rPr>
          <w:rFonts w:ascii="Arial" w:hAnsi="Arial" w:cs="Arial"/>
          <w:lang w:val="cy-GB"/>
        </w:rPr>
        <w:t>canolbwyntio ar ymateb anghenion pob plentyn yn unigol yn lle creu pethau sydd wedi feddwl amdano oedlion yn ogystal a plant (</w:t>
      </w:r>
      <w:r w:rsidR="00FF7319" w:rsidRPr="00064225">
        <w:rPr>
          <w:rFonts w:ascii="Arial" w:hAnsi="Arial" w:cs="Arial"/>
          <w:lang w:val="cy-GB"/>
        </w:rPr>
        <w:t>Kidron; Rudkin, 2017</w:t>
      </w:r>
      <w:r w:rsidR="004965C8" w:rsidRPr="00064225">
        <w:rPr>
          <w:rFonts w:ascii="Arial" w:hAnsi="Arial" w:cs="Arial"/>
          <w:lang w:val="cy-GB"/>
        </w:rPr>
        <w:t>).</w:t>
      </w:r>
    </w:p>
    <w:p w14:paraId="2DCC99A5" w14:textId="11B4DEDA" w:rsidR="004C5F1A" w:rsidRPr="00064225" w:rsidRDefault="00CD72DE" w:rsidP="00414049">
      <w:pPr>
        <w:spacing w:line="360" w:lineRule="auto"/>
        <w:jc w:val="both"/>
        <w:rPr>
          <w:rFonts w:ascii="Arial" w:hAnsi="Arial" w:cs="Arial"/>
          <w:lang w:val="cy-GB"/>
        </w:rPr>
      </w:pPr>
      <w:r w:rsidRPr="00064225">
        <w:rPr>
          <w:rFonts w:ascii="Arial" w:hAnsi="Arial" w:cs="Arial"/>
          <w:lang w:val="cy-GB"/>
        </w:rPr>
        <w:t>Ystyriwch plant a phobol if</w:t>
      </w:r>
      <w:r w:rsidR="00CE20EB" w:rsidRPr="00064225">
        <w:rPr>
          <w:rFonts w:ascii="Arial" w:hAnsi="Arial" w:cs="Arial"/>
          <w:lang w:val="cy-GB"/>
        </w:rPr>
        <w:t>anc sydd ddim yn byw mewn amgylc</w:t>
      </w:r>
      <w:r w:rsidRPr="00064225">
        <w:rPr>
          <w:rFonts w:ascii="Arial" w:hAnsi="Arial" w:cs="Arial"/>
          <w:lang w:val="cy-GB"/>
        </w:rPr>
        <w:t>hedd digidol, mae angen i beidio stereoteipo, yn tybio bod technoleg ar gael adre (</w:t>
      </w:r>
      <w:r w:rsidR="00FF7319" w:rsidRPr="00064225">
        <w:rPr>
          <w:rFonts w:ascii="Arial" w:hAnsi="Arial" w:cs="Arial"/>
          <w:lang w:val="cy-GB"/>
        </w:rPr>
        <w:t>Krumszik, 2011</w:t>
      </w:r>
      <w:r w:rsidRPr="00064225">
        <w:rPr>
          <w:rFonts w:ascii="Arial" w:hAnsi="Arial" w:cs="Arial"/>
          <w:lang w:val="cy-GB"/>
        </w:rPr>
        <w:t>)</w:t>
      </w:r>
      <w:r w:rsidR="00AE2C2A" w:rsidRPr="00064225">
        <w:rPr>
          <w:rFonts w:ascii="Arial" w:hAnsi="Arial" w:cs="Arial"/>
          <w:lang w:val="cy-GB"/>
        </w:rPr>
        <w:t xml:space="preserve"> </w:t>
      </w:r>
      <w:r w:rsidR="005B110A" w:rsidRPr="00064225">
        <w:rPr>
          <w:rFonts w:ascii="Arial" w:hAnsi="Arial" w:cs="Arial"/>
          <w:lang w:val="cy-GB"/>
        </w:rPr>
        <w:t xml:space="preserve">efallai bydd y weithgaredd yma y tro cyntaf mae’r plentyn wedi ddefnyddio ipad yn unigol ac angen cefnog gyfarwyddyd. </w:t>
      </w:r>
    </w:p>
    <w:p w14:paraId="39186B05" w14:textId="667DABA4" w:rsidR="004A1C4F" w:rsidRPr="00064225" w:rsidRDefault="004A1C4F" w:rsidP="00414049">
      <w:pPr>
        <w:spacing w:line="360" w:lineRule="auto"/>
        <w:jc w:val="both"/>
        <w:rPr>
          <w:rFonts w:ascii="Arial" w:hAnsi="Arial" w:cs="Arial"/>
          <w:lang w:val="cy-GB"/>
        </w:rPr>
      </w:pPr>
      <w:r w:rsidRPr="00064225">
        <w:rPr>
          <w:rFonts w:ascii="Arial" w:hAnsi="Arial" w:cs="Arial"/>
          <w:lang w:val="cy-GB"/>
        </w:rPr>
        <w:t>Mae’r weithgaredd yn cael ei wneud mas tu fas yn lle amgylchedd mewnol sydd fel arfer yn ddigwydd weth defnyddio dyfeisiadau digidol</w:t>
      </w:r>
      <w:r w:rsidR="00CE20EB" w:rsidRPr="00064225">
        <w:rPr>
          <w:rFonts w:ascii="Arial" w:hAnsi="Arial" w:cs="Arial"/>
          <w:lang w:val="cy-GB"/>
        </w:rPr>
        <w:t>, defnydd o technoleg i plant rhwng tair i bumb fel arfer yn cael ei cynnal mewn amgylchedd fewnol (</w:t>
      </w:r>
      <w:r w:rsidR="00FF7319" w:rsidRPr="00064225">
        <w:rPr>
          <w:rFonts w:ascii="Arial" w:hAnsi="Arial" w:cs="Arial"/>
          <w:lang w:val="cy-GB"/>
        </w:rPr>
        <w:t xml:space="preserve">Kidron; Rudkin, </w:t>
      </w:r>
      <w:r w:rsidR="00FF7319" w:rsidRPr="00064225">
        <w:rPr>
          <w:rFonts w:ascii="Arial" w:hAnsi="Arial" w:cs="Arial"/>
          <w:lang w:val="cy-GB"/>
        </w:rPr>
        <w:lastRenderedPageBreak/>
        <w:t>2017</w:t>
      </w:r>
      <w:r w:rsidR="00CE20EB" w:rsidRPr="00064225">
        <w:rPr>
          <w:rFonts w:ascii="Arial" w:hAnsi="Arial" w:cs="Arial"/>
          <w:lang w:val="cy-GB"/>
        </w:rPr>
        <w:t xml:space="preserve">) </w:t>
      </w:r>
      <w:r w:rsidRPr="00064225">
        <w:rPr>
          <w:rFonts w:ascii="Arial" w:hAnsi="Arial" w:cs="Arial"/>
          <w:lang w:val="cy-GB"/>
        </w:rPr>
        <w:t>felly maen hyrwyddo cymhwysedd digidol yn ogystal a ddialltwriaeth o’r byd sef ofynnion cyfnod sylfaen (</w:t>
      </w:r>
      <w:r w:rsidR="00FF7319" w:rsidRPr="00064225">
        <w:rPr>
          <w:rFonts w:ascii="Arial" w:hAnsi="Arial" w:cs="Arial"/>
          <w:lang w:val="cy-GB"/>
        </w:rPr>
        <w:t>Department of education, 2017</w:t>
      </w:r>
      <w:r w:rsidRPr="00064225">
        <w:rPr>
          <w:rFonts w:ascii="Arial" w:hAnsi="Arial" w:cs="Arial"/>
          <w:lang w:val="cy-GB"/>
        </w:rPr>
        <w:t xml:space="preserve">). </w:t>
      </w:r>
      <w:r w:rsidR="00543973" w:rsidRPr="00064225">
        <w:rPr>
          <w:rFonts w:ascii="Arial" w:hAnsi="Arial" w:cs="Arial"/>
          <w:lang w:val="cy-GB"/>
        </w:rPr>
        <w:t xml:space="preserve">Mae gan plant fwy o diddordeb fod mas tu fas </w:t>
      </w:r>
      <w:r w:rsidR="00875BBF" w:rsidRPr="00064225">
        <w:rPr>
          <w:rFonts w:ascii="Arial" w:hAnsi="Arial" w:cs="Arial"/>
          <w:lang w:val="cy-GB"/>
        </w:rPr>
        <w:t xml:space="preserve">dyma’r amgylchedd gorau am addysgu (Learning outdoors in the early years, 2005) yn </w:t>
      </w:r>
      <w:r w:rsidR="00543973" w:rsidRPr="00064225">
        <w:rPr>
          <w:rFonts w:ascii="Arial" w:hAnsi="Arial" w:cs="Arial"/>
          <w:lang w:val="cy-GB"/>
        </w:rPr>
        <w:t>enwedig gyda technoleg</w:t>
      </w:r>
      <w:r w:rsidR="00A07F14" w:rsidRPr="00064225">
        <w:rPr>
          <w:rFonts w:ascii="Arial" w:hAnsi="Arial" w:cs="Arial"/>
          <w:lang w:val="cy-GB"/>
        </w:rPr>
        <w:t>.</w:t>
      </w:r>
      <w:r w:rsidR="00350BE5" w:rsidRPr="00064225">
        <w:rPr>
          <w:rFonts w:ascii="Arial" w:hAnsi="Arial" w:cs="Arial"/>
          <w:lang w:val="cy-GB"/>
        </w:rPr>
        <w:t xml:space="preserve"> Egwyddorion mas tu fas sef amgylchedd mewnol a mas tu fas i cael wi weld fel un amgylchedd ac o hyd ar gael am plant a phobol ifanc, wrth addysgu mas tu fas maen cynnig ddefnyddio wahanol fath o ddysgu’n effeithiol sef chwarae, symudiad a brofiadau synhwyrol sydd yn ysgogi’r ymennydd (Learning outdoors in the early years, 2005).</w:t>
      </w:r>
    </w:p>
    <w:p w14:paraId="2FED7E5F" w14:textId="7092EE5F" w:rsidR="000A1CD4" w:rsidRPr="00064225" w:rsidRDefault="000A1CD4" w:rsidP="00414049">
      <w:pPr>
        <w:spacing w:line="360" w:lineRule="auto"/>
        <w:jc w:val="both"/>
        <w:rPr>
          <w:rFonts w:ascii="Arial" w:hAnsi="Arial" w:cs="Arial"/>
          <w:lang w:val="cy-GB"/>
        </w:rPr>
      </w:pPr>
      <w:r w:rsidRPr="00064225">
        <w:rPr>
          <w:rFonts w:ascii="Arial" w:hAnsi="Arial" w:cs="Arial"/>
          <w:lang w:val="cy-GB"/>
        </w:rPr>
        <w:t xml:space="preserve">Technoleg sgrin-cyffwrdd yw ddyfais sydd yn ryngweithiol yn ffisegol, </w:t>
      </w:r>
      <w:r w:rsidR="003D628F" w:rsidRPr="00064225">
        <w:rPr>
          <w:rFonts w:ascii="Arial" w:hAnsi="Arial" w:cs="Arial"/>
          <w:lang w:val="cy-GB"/>
        </w:rPr>
        <w:t xml:space="preserve">yn </w:t>
      </w:r>
      <w:r w:rsidRPr="00064225">
        <w:rPr>
          <w:rFonts w:ascii="Arial" w:hAnsi="Arial" w:cs="Arial"/>
          <w:lang w:val="cy-GB"/>
        </w:rPr>
        <w:t>rhoi’</w:t>
      </w:r>
      <w:r w:rsidR="003D628F" w:rsidRPr="00064225">
        <w:rPr>
          <w:rFonts w:ascii="Arial" w:hAnsi="Arial" w:cs="Arial"/>
          <w:lang w:val="cy-GB"/>
        </w:rPr>
        <w:t>r cynnig i adeiladu ar addysg</w:t>
      </w:r>
      <w:r w:rsidRPr="00064225">
        <w:rPr>
          <w:rFonts w:ascii="Arial" w:hAnsi="Arial" w:cs="Arial"/>
          <w:lang w:val="cy-GB"/>
        </w:rPr>
        <w:t xml:space="preserve"> plant a phobol ifanc ac yn gallu rhoi adborth hanfodol yn nol sydd yn </w:t>
      </w:r>
      <w:r w:rsidR="00952B8A" w:rsidRPr="00064225">
        <w:rPr>
          <w:rFonts w:ascii="Arial" w:hAnsi="Arial" w:cs="Arial"/>
          <w:lang w:val="cy-GB"/>
        </w:rPr>
        <w:t>ailosod adborth o oedolyn (</w:t>
      </w:r>
      <w:r w:rsidR="00EB3FB8" w:rsidRPr="00064225">
        <w:rPr>
          <w:rFonts w:ascii="Arial" w:hAnsi="Arial" w:cs="Arial"/>
          <w:lang w:val="cy-GB"/>
        </w:rPr>
        <w:t>Ingalls, Kaehler, Maloney, Wallace a Kay, 1997)</w:t>
      </w:r>
      <w:r w:rsidR="00F5479B" w:rsidRPr="00064225">
        <w:rPr>
          <w:rFonts w:ascii="Arial" w:hAnsi="Arial" w:cs="Arial"/>
          <w:lang w:val="cy-GB"/>
        </w:rPr>
        <w:t>.</w:t>
      </w:r>
    </w:p>
    <w:p w14:paraId="0B54C132" w14:textId="4832849E" w:rsidR="00F04A8B" w:rsidRDefault="00A95917" w:rsidP="00414049">
      <w:pPr>
        <w:spacing w:line="360" w:lineRule="auto"/>
        <w:jc w:val="both"/>
        <w:rPr>
          <w:rFonts w:ascii="Arial" w:hAnsi="Arial" w:cs="Arial"/>
          <w:lang w:val="cy-GB"/>
        </w:rPr>
      </w:pPr>
      <w:r w:rsidRPr="00064225">
        <w:rPr>
          <w:rFonts w:ascii="Arial" w:hAnsi="Arial" w:cs="Arial"/>
          <w:lang w:val="cy-GB"/>
        </w:rPr>
        <w:t>Mae’r weithgaredd yn gallu cefnogi un o’r elfennau negyddol o ddefnyddio technoleg sef gordewdra</w:t>
      </w:r>
      <w:r w:rsidR="0052464F" w:rsidRPr="00064225">
        <w:rPr>
          <w:rFonts w:ascii="Arial" w:hAnsi="Arial" w:cs="Arial"/>
          <w:lang w:val="cy-GB"/>
        </w:rPr>
        <w:t xml:space="preserve">, dyma un o’r pryderon yr amgylchedd digidol oherwydd bod cynnydd ar gordewdra ers bod cynnydd ar technoleg (Anderson a Butcher, 2006). Mae’r technoleg wedi ddod yn arfer i plant a phobol ifanc </w:t>
      </w:r>
      <w:r w:rsidR="00636BEB" w:rsidRPr="00064225">
        <w:rPr>
          <w:rFonts w:ascii="Arial" w:hAnsi="Arial" w:cs="Arial"/>
          <w:lang w:val="cy-GB"/>
        </w:rPr>
        <w:t>ac yr arfer yw i eiestedd yn y ty naillai yn y gwely neu ar y sofa, yn ddefnyddio’r technoleg i feddiannu</w:t>
      </w:r>
      <w:r w:rsidR="00F5479B" w:rsidRPr="00064225">
        <w:rPr>
          <w:rFonts w:ascii="Arial" w:hAnsi="Arial" w:cs="Arial"/>
          <w:lang w:val="cy-GB"/>
        </w:rPr>
        <w:t>,</w:t>
      </w:r>
      <w:r w:rsidR="00636BEB" w:rsidRPr="00064225">
        <w:rPr>
          <w:rFonts w:ascii="Arial" w:hAnsi="Arial" w:cs="Arial"/>
          <w:lang w:val="cy-GB"/>
        </w:rPr>
        <w:t xml:space="preserve"> pobol sydd yn gallu </w:t>
      </w:r>
      <w:r w:rsidR="00F5479B" w:rsidRPr="00064225">
        <w:rPr>
          <w:rFonts w:ascii="Arial" w:hAnsi="Arial" w:cs="Arial"/>
          <w:lang w:val="cy-GB"/>
        </w:rPr>
        <w:t xml:space="preserve">cefnogi a </w:t>
      </w:r>
      <w:r w:rsidR="00636BEB" w:rsidRPr="00064225">
        <w:rPr>
          <w:rFonts w:ascii="Arial" w:hAnsi="Arial" w:cs="Arial"/>
          <w:lang w:val="cy-GB"/>
        </w:rPr>
        <w:t>helpu ddod mas o’r arfer hyn yw rhieni</w:t>
      </w:r>
      <w:r w:rsidR="00F5479B" w:rsidRPr="00064225">
        <w:rPr>
          <w:rFonts w:ascii="Arial" w:hAnsi="Arial" w:cs="Arial"/>
          <w:lang w:val="cy-GB"/>
        </w:rPr>
        <w:t xml:space="preserve"> </w:t>
      </w:r>
      <w:r w:rsidR="00BA1454" w:rsidRPr="00064225">
        <w:rPr>
          <w:rFonts w:ascii="Arial" w:hAnsi="Arial" w:cs="Arial"/>
          <w:lang w:val="cy-GB"/>
        </w:rPr>
        <w:t>oherwydd yn y cartref yw le mae chwarae yn ddechrau yn eich fywyd (Frost et al. 20</w:t>
      </w:r>
      <w:r w:rsidR="00B75BB2" w:rsidRPr="00064225">
        <w:rPr>
          <w:rFonts w:ascii="Arial" w:hAnsi="Arial" w:cs="Arial"/>
          <w:lang w:val="cy-GB"/>
        </w:rPr>
        <w:t xml:space="preserve">11) ac os ydy’r rhieni yn annog plant i wneud weithgareddau chwarae ffisegol </w:t>
      </w:r>
      <w:r w:rsidR="00F5479B" w:rsidRPr="00064225">
        <w:rPr>
          <w:rFonts w:ascii="Arial" w:hAnsi="Arial" w:cs="Arial"/>
          <w:lang w:val="cy-GB"/>
        </w:rPr>
        <w:t xml:space="preserve">yn ogystal ag </w:t>
      </w:r>
      <w:r w:rsidR="00B75BB2" w:rsidRPr="00064225">
        <w:rPr>
          <w:rFonts w:ascii="Arial" w:hAnsi="Arial" w:cs="Arial"/>
          <w:lang w:val="cy-GB"/>
        </w:rPr>
        <w:t>drwyddo’i fywydyn lle eistedd ar technoleg bydd gordewdra yn gallu cael ei osgoi.</w:t>
      </w:r>
      <w:r w:rsidR="00B75BB2">
        <w:rPr>
          <w:rFonts w:ascii="Arial" w:hAnsi="Arial" w:cs="Arial"/>
          <w:lang w:val="cy-GB"/>
        </w:rPr>
        <w:t xml:space="preserve"> </w:t>
      </w:r>
    </w:p>
    <w:p w14:paraId="72AB3D45" w14:textId="77777777" w:rsidR="00E504A2" w:rsidRDefault="00E504A2" w:rsidP="00414049">
      <w:pPr>
        <w:spacing w:line="360" w:lineRule="auto"/>
        <w:jc w:val="both"/>
        <w:rPr>
          <w:rFonts w:ascii="Arial" w:hAnsi="Arial" w:cs="Arial"/>
          <w:lang w:val="cy-GB"/>
        </w:rPr>
      </w:pPr>
    </w:p>
    <w:p w14:paraId="2E5A7867" w14:textId="796AAA1D" w:rsidR="00E504A2" w:rsidRDefault="00E504A2" w:rsidP="00414049">
      <w:pPr>
        <w:spacing w:line="360" w:lineRule="auto"/>
        <w:jc w:val="both"/>
        <w:rPr>
          <w:rFonts w:ascii="Arial" w:hAnsi="Arial" w:cs="Arial"/>
          <w:lang w:val="cy-GB"/>
        </w:rPr>
      </w:pPr>
      <w:r>
        <w:rPr>
          <w:rFonts w:ascii="Arial" w:hAnsi="Arial" w:cs="Arial"/>
          <w:lang w:val="cy-GB"/>
        </w:rPr>
        <w:t>Casgliad o’r ymchwil hyn yw bod fwy o bwyslais ar yr amgylchedd digidol erbyn nawr, ac yn rhan hanfodol i addysg a chwarae plant a phobol ifanc, gyda risg o niwed sydd angen ystyried i osgoi hyn digwydd. Mae profiadau cymhwysedd digidol yn hanfodol erbyn nawr ac mae angen i ystyried o fewn addysgu</w:t>
      </w:r>
      <w:r w:rsidR="00043EF5">
        <w:rPr>
          <w:rFonts w:ascii="Arial" w:hAnsi="Arial" w:cs="Arial"/>
          <w:lang w:val="cy-GB"/>
        </w:rPr>
        <w:t xml:space="preserve"> a chwarae plant a phobol ifanc i paratoi am ddyfodol llwyddiannus.</w:t>
      </w:r>
    </w:p>
    <w:p w14:paraId="612C6D6D" w14:textId="2B7F419F" w:rsidR="00BC70B8" w:rsidRDefault="00BC70B8" w:rsidP="00746D58">
      <w:pPr>
        <w:spacing w:line="360" w:lineRule="auto"/>
        <w:jc w:val="both"/>
        <w:rPr>
          <w:rFonts w:ascii="Arial" w:hAnsi="Arial" w:cs="Arial"/>
          <w:lang w:val="cy-GB"/>
        </w:rPr>
      </w:pPr>
    </w:p>
    <w:p w14:paraId="2B34D022" w14:textId="77777777" w:rsidR="00154524" w:rsidRDefault="00154524">
      <w:pPr>
        <w:rPr>
          <w:lang w:val="cy-GB"/>
        </w:rPr>
      </w:pPr>
    </w:p>
    <w:p w14:paraId="0D143E39" w14:textId="5BB1143A" w:rsidR="00F93BA3" w:rsidRDefault="00F93BA3">
      <w:pPr>
        <w:rPr>
          <w:lang w:val="cy-GB"/>
        </w:rPr>
      </w:pPr>
    </w:p>
    <w:p w14:paraId="5CA3D351" w14:textId="77777777" w:rsidR="00F93BA3" w:rsidRDefault="00F93BA3">
      <w:pPr>
        <w:rPr>
          <w:lang w:val="cy-GB"/>
        </w:rPr>
      </w:pPr>
    </w:p>
    <w:p w14:paraId="13EEB6A0" w14:textId="77777777" w:rsidR="00F93BA3" w:rsidRDefault="00F93BA3">
      <w:pPr>
        <w:rPr>
          <w:lang w:val="cy-GB"/>
        </w:rPr>
      </w:pPr>
    </w:p>
    <w:p w14:paraId="6640529B" w14:textId="05ABA2F2" w:rsidR="00F93BA3" w:rsidRDefault="00F93BA3">
      <w:pPr>
        <w:rPr>
          <w:lang w:val="cy-GB"/>
        </w:rPr>
      </w:pPr>
    </w:p>
    <w:p w14:paraId="4CADE39E" w14:textId="023234D1" w:rsidR="00F93BA3" w:rsidRDefault="007D5875">
      <w:pPr>
        <w:rPr>
          <w:lang w:val="cy-GB"/>
        </w:rPr>
      </w:pPr>
      <w:r>
        <w:rPr>
          <w:noProof/>
        </w:rPr>
        <w:lastRenderedPageBreak/>
        <mc:AlternateContent>
          <mc:Choice Requires="wps">
            <w:drawing>
              <wp:anchor distT="0" distB="0" distL="114300" distR="114300" simplePos="0" relativeHeight="251661312" behindDoc="0" locked="0" layoutInCell="1" allowOverlap="1" wp14:anchorId="292113B6" wp14:editId="2E3E5D78">
                <wp:simplePos x="0" y="0"/>
                <wp:positionH relativeFrom="column">
                  <wp:posOffset>-863600</wp:posOffset>
                </wp:positionH>
                <wp:positionV relativeFrom="paragraph">
                  <wp:posOffset>581025</wp:posOffset>
                </wp:positionV>
                <wp:extent cx="4001135" cy="82804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001135" cy="82804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BF492EF" w14:textId="77777777" w:rsidR="0087605A" w:rsidRDefault="0087605A" w:rsidP="00F136BE">
                            <w:pPr>
                              <w:spacing w:line="360" w:lineRule="auto"/>
                              <w:jc w:val="both"/>
                              <w:rPr>
                                <w:rFonts w:ascii="Arial" w:hAnsi="Arial" w:cs="Arial"/>
                                <w:b/>
                                <w:bCs/>
                                <w:sz w:val="21"/>
                                <w:szCs w:val="21"/>
                                <w:lang w:val="cy-GB"/>
                              </w:rPr>
                            </w:pPr>
                            <w:r w:rsidRPr="00434089">
                              <w:rPr>
                                <w:rFonts w:ascii="Arial" w:hAnsi="Arial" w:cs="Arial"/>
                                <w:b/>
                                <w:bCs/>
                                <w:sz w:val="21"/>
                                <w:szCs w:val="21"/>
                                <w:lang w:val="cy-GB"/>
                              </w:rPr>
                              <w:t>Diogelu eich plentyn o ddyfeisiadau digidol</w:t>
                            </w:r>
                          </w:p>
                          <w:p w14:paraId="3A60382B" w14:textId="77777777" w:rsidR="007D5875" w:rsidRPr="007D5875" w:rsidRDefault="007D5875" w:rsidP="007D5875">
                            <w:pPr>
                              <w:spacing w:line="360" w:lineRule="auto"/>
                              <w:jc w:val="both"/>
                              <w:rPr>
                                <w:rFonts w:ascii="Arial" w:hAnsi="Arial" w:cs="Arial"/>
                                <w:sz w:val="21"/>
                                <w:szCs w:val="21"/>
                                <w:lang w:val="cy-GB"/>
                              </w:rPr>
                            </w:pPr>
                            <w:r w:rsidRPr="007D5875">
                              <w:rPr>
                                <w:rFonts w:ascii="Arial" w:hAnsi="Arial" w:cs="Arial"/>
                                <w:sz w:val="21"/>
                                <w:szCs w:val="21"/>
                                <w:lang w:val="cy-GB"/>
                              </w:rPr>
                              <w:t>Mae’r genhedlaeth newydd llawn ddyfeisiadau digidol, am gael canlyniad positif wrtho hyn maen pwysig bod rhieni yn ymwybodol amdano’r gwefannau a ddyfeisidau mae plant yn defnyddio.</w:t>
                            </w:r>
                          </w:p>
                          <w:p w14:paraId="756034F3" w14:textId="77777777" w:rsidR="007D5875" w:rsidRDefault="007D5875" w:rsidP="007D5875">
                            <w:pPr>
                              <w:spacing w:line="360" w:lineRule="auto"/>
                              <w:jc w:val="both"/>
                              <w:rPr>
                                <w:rFonts w:ascii="Arial" w:hAnsi="Arial" w:cs="Arial"/>
                                <w:sz w:val="21"/>
                                <w:szCs w:val="21"/>
                                <w:lang w:val="cy-GB"/>
                              </w:rPr>
                            </w:pPr>
                            <w:r w:rsidRPr="007D5875">
                              <w:rPr>
                                <w:rFonts w:ascii="Arial" w:hAnsi="Arial" w:cs="Arial"/>
                                <w:b/>
                                <w:bCs/>
                                <w:sz w:val="21"/>
                                <w:szCs w:val="21"/>
                                <w:lang w:val="cy-GB"/>
                              </w:rPr>
                              <w:t>Rheolaethau rhieni:</w:t>
                            </w:r>
                            <w:r w:rsidRPr="007D5875">
                              <w:rPr>
                                <w:rFonts w:ascii="Arial" w:hAnsi="Arial" w:cs="Arial"/>
                                <w:sz w:val="21"/>
                                <w:szCs w:val="21"/>
                                <w:lang w:val="cy-GB"/>
                              </w:rPr>
                              <w:t xml:space="preserve"> Dyma le mae’r NSPCC yn gallu helpu, mae’r wefan yn darparu gwybodaeth yn dangos fel i sefydlu rheolaethau rhieni sef fath o allwedd ar eich ‘Wi-fi’ i osgoi unrhyw wefannau amhriodol (NSPCC, 2019). Cynnig arall wrtho hyn yw’r amser mae’r plentyn yn gallu defnyddio’r we, wahanol adegau o’r ddydd a pwy mor hir. Gallech chi hefyd gwrthod lawr lwytho gwefannau mae’r plentyn yn rhy ifanc amdano, mae hyn yn gallu cael ei rheoli yn wahanol am aelodau eraill o’r teulu (NSPCC, 2019).</w:t>
                            </w:r>
                          </w:p>
                          <w:p w14:paraId="0821BF46" w14:textId="77777777" w:rsidR="00821040" w:rsidRPr="00821040" w:rsidRDefault="00821040" w:rsidP="00821040">
                            <w:pPr>
                              <w:spacing w:line="360" w:lineRule="auto"/>
                              <w:jc w:val="both"/>
                              <w:rPr>
                                <w:rFonts w:ascii="Arial" w:hAnsi="Arial" w:cs="Arial"/>
                                <w:sz w:val="20"/>
                                <w:szCs w:val="20"/>
                                <w:lang w:val="cy-GB"/>
                              </w:rPr>
                            </w:pPr>
                            <w:r w:rsidRPr="00821040">
                              <w:rPr>
                                <w:rFonts w:ascii="Arial" w:hAnsi="Arial" w:cs="Arial"/>
                                <w:b/>
                                <w:bCs/>
                                <w:sz w:val="20"/>
                                <w:szCs w:val="20"/>
                                <w:lang w:val="cy-GB"/>
                              </w:rPr>
                              <w:t>Cymorth a gwybodaeth:</w:t>
                            </w:r>
                            <w:r w:rsidRPr="00821040">
                              <w:rPr>
                                <w:rFonts w:ascii="Arial" w:hAnsi="Arial" w:cs="Arial"/>
                                <w:sz w:val="20"/>
                                <w:szCs w:val="20"/>
                                <w:lang w:val="cy-GB"/>
                              </w:rPr>
                              <w:t xml:space="preserve"> I gael siarad amdano beryglon y we gyda rhywun proffesiynol, mae'n dangos rhif i gysylltu (0808 800 5002) sydd yn cynnig sefydliad rheolaethau rhieni neu gyngor amdano (NSPCC, 2019). I chi fel rhieni cael wybod sut mae’r dyfeisiadau neu wefannau hyn yn gweithio, neu pwy mor ddiogel odyn nhw, mae 'na wybodaeth sydd yn dangos hyn ar y wefan NSPCC ac mae'n cymryd i ystyriaeth oedran eich plentyn wrth ddarparu cyfarwyddyd.</w:t>
                            </w:r>
                          </w:p>
                          <w:p w14:paraId="3E0250C3" w14:textId="11B389DE" w:rsidR="0087605A" w:rsidRPr="00F136BE" w:rsidRDefault="00821040" w:rsidP="00821040">
                            <w:pPr>
                              <w:spacing w:line="360" w:lineRule="auto"/>
                              <w:jc w:val="both"/>
                              <w:rPr>
                                <w:rFonts w:ascii="Arial" w:hAnsi="Arial" w:cs="Arial"/>
                                <w:b/>
                                <w:bCs/>
                                <w:sz w:val="21"/>
                                <w:szCs w:val="21"/>
                                <w:lang w:val="cy-GB"/>
                              </w:rPr>
                            </w:pPr>
                            <w:r w:rsidRPr="00821040">
                              <w:rPr>
                                <w:rFonts w:ascii="Arial" w:hAnsi="Arial" w:cs="Arial"/>
                                <w:b/>
                                <w:bCs/>
                                <w:sz w:val="20"/>
                                <w:szCs w:val="20"/>
                                <w:lang w:val="cy-GB"/>
                              </w:rPr>
                              <w:t>Siarad â’ch plentyn:</w:t>
                            </w:r>
                            <w:r w:rsidRPr="00821040">
                              <w:rPr>
                                <w:rFonts w:ascii="Arial" w:hAnsi="Arial" w:cs="Arial"/>
                                <w:sz w:val="20"/>
                                <w:szCs w:val="20"/>
                                <w:lang w:val="cy-GB"/>
                              </w:rPr>
                              <w:t xml:space="preserve"> Y peth gorau i gael fod yn ymwybodol, yw siarad a gofyn eich plentyn amdano beth maen nhw’n wneud ar y dyfeisiadau. Annog eich plentyn i ddod atoch chi os odi’n poeni amdano rywbeth, ac i fod yn ymwybodol o beth sydd yn iawn i rannu ar-lein a beth sydd ddim yn iawn. Creu cytundeb teulu </w:t>
                            </w:r>
                            <w:r w:rsidR="0087605A" w:rsidRPr="00434089">
                              <w:rPr>
                                <w:rFonts w:ascii="Arial" w:hAnsi="Arial" w:cs="Arial"/>
                                <w:sz w:val="20"/>
                                <w:szCs w:val="20"/>
                                <w:lang w:val="cy-GB"/>
                              </w:rPr>
                              <w:t>amdano ddiogelu ar-lein, bydd fwy o dealltwriaeth amdano ymddygiad briodol ac yn ffordd dda o ddechrau siarad amdano. Gofyn os odyn yn wybod fel i fod yn ddiogel (NSPCC, 2019). Archwilio wefannau neu ‘apps’ gyda’ch gilydd a drafod unrhyw phryderon (NSPCC, 2019). Mae fideo amdano ddiogelu ar-lein yn cael ei ddangos ar y wefan hefyd am plant cael weld.</w:t>
                            </w:r>
                          </w:p>
                          <w:p w14:paraId="37C3F2D2" w14:textId="6AA03536" w:rsidR="0087605A" w:rsidRPr="00821040" w:rsidRDefault="0087605A" w:rsidP="00821040">
                            <w:pPr>
                              <w:spacing w:line="360" w:lineRule="auto"/>
                              <w:rPr>
                                <w:rFonts w:ascii="Arial" w:hAnsi="Arial" w:cs="Arial"/>
                                <w:sz w:val="20"/>
                                <w:szCs w:val="20"/>
                                <w:lang w:val="cy-GB"/>
                              </w:rPr>
                            </w:pPr>
                            <w:r w:rsidRPr="00F136BE">
                              <w:rPr>
                                <w:rFonts w:ascii="Arial" w:hAnsi="Arial" w:cs="Arial"/>
                                <w:b/>
                                <w:bCs/>
                                <w:sz w:val="20"/>
                                <w:szCs w:val="20"/>
                                <w:lang w:val="cy-GB"/>
                              </w:rPr>
                              <w:t>Cyngor o safbwynt plant a phobol ifanc</w:t>
                            </w:r>
                            <w:r>
                              <w:rPr>
                                <w:rFonts w:ascii="Arial" w:hAnsi="Arial" w:cs="Arial"/>
                                <w:b/>
                                <w:bCs/>
                                <w:sz w:val="20"/>
                                <w:szCs w:val="20"/>
                                <w:lang w:val="cy-GB"/>
                              </w:rPr>
                              <w:t xml:space="preserve">: </w:t>
                            </w:r>
                            <w:r w:rsidR="00821040" w:rsidRPr="00821040">
                              <w:rPr>
                                <w:rFonts w:ascii="Arial" w:hAnsi="Arial" w:cs="Arial"/>
                                <w:sz w:val="20"/>
                                <w:szCs w:val="20"/>
                                <w:lang w:val="cy-GB"/>
                              </w:rPr>
                              <w:t>Diddordebau plant a phobol ifanc yw’r dechnoleg, felly gellir defnyddio’r dechnoleg i gael addysgu nhw amdano. Defnyddio fideos priodol sydd yn dangos stori gyda chymeriadau bydd y plant yn cofio, neu gymeriad arbennig yn seiliedig ar gadw’n ddiogel ar lein neu fwlian ar-lein.</w:t>
                            </w:r>
                          </w:p>
                          <w:p w14:paraId="1F2E8CD6" w14:textId="77777777" w:rsidR="0087605A" w:rsidRPr="00F136BE" w:rsidRDefault="0087605A">
                            <w:pPr>
                              <w:rPr>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2113B6" id="_x0000_t202" coordsize="21600,21600" o:spt="202" path="m0,0l0,21600,21600,21600,21600,0xe">
                <v:stroke joinstyle="miter"/>
                <v:path gradientshapeok="t" o:connecttype="rect"/>
              </v:shapetype>
              <v:shape id="Text Box 2" o:spid="_x0000_s1026" type="#_x0000_t202" style="position:absolute;margin-left:-68pt;margin-top:45.75pt;width:315.05pt;height:65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" filled="f" stroked="f">
                <v:textbox>
                  <w:txbxContent>
                    <w:p w14:paraId="4BF492EF" w14:textId="77777777" w:rsidR="0087605A" w:rsidRDefault="0087605A" w:rsidP="00F136BE">
                      <w:pPr>
                        <w:spacing w:line="360" w:lineRule="auto"/>
                        <w:jc w:val="both"/>
                        <w:rPr>
                          <w:rFonts w:ascii="Arial" w:hAnsi="Arial" w:cs="Arial"/>
                          <w:b/>
                          <w:bCs/>
                          <w:sz w:val="21"/>
                          <w:szCs w:val="21"/>
                          <w:lang w:val="cy-GB"/>
                        </w:rPr>
                      </w:pPr>
                      <w:r w:rsidRPr="00434089">
                        <w:rPr>
                          <w:rFonts w:ascii="Arial" w:hAnsi="Arial" w:cs="Arial"/>
                          <w:b/>
                          <w:bCs/>
                          <w:sz w:val="21"/>
                          <w:szCs w:val="21"/>
                          <w:lang w:val="cy-GB"/>
                        </w:rPr>
                        <w:t>Diogelu eich plentyn o ddyfeisiadau digidol</w:t>
                      </w:r>
                    </w:p>
                    <w:p w14:paraId="3A60382B" w14:textId="77777777" w:rsidR="007D5875" w:rsidRPr="007D5875" w:rsidRDefault="007D5875" w:rsidP="007D5875">
                      <w:pPr>
                        <w:spacing w:line="360" w:lineRule="auto"/>
                        <w:jc w:val="both"/>
                        <w:rPr>
                          <w:rFonts w:ascii="Arial" w:hAnsi="Arial" w:cs="Arial"/>
                          <w:sz w:val="21"/>
                          <w:szCs w:val="21"/>
                          <w:lang w:val="cy-GB"/>
                        </w:rPr>
                      </w:pPr>
                      <w:r w:rsidRPr="007D5875">
                        <w:rPr>
                          <w:rFonts w:ascii="Arial" w:hAnsi="Arial" w:cs="Arial"/>
                          <w:sz w:val="21"/>
                          <w:szCs w:val="21"/>
                          <w:lang w:val="cy-GB"/>
                        </w:rPr>
                        <w:t>Mae’r genhedlaeth newydd llawn ddyfeisiadau digidol, am gael canlyniad positif wrtho hyn maen pwysig bod rhieni yn ymwybodol amdano’r gwefannau a ddyfeisidau mae plant yn defnyddio.</w:t>
                      </w:r>
                    </w:p>
                    <w:p w14:paraId="756034F3" w14:textId="77777777" w:rsidR="007D5875" w:rsidRDefault="007D5875" w:rsidP="007D5875">
                      <w:pPr>
                        <w:spacing w:line="360" w:lineRule="auto"/>
                        <w:jc w:val="both"/>
                        <w:rPr>
                          <w:rFonts w:ascii="Arial" w:hAnsi="Arial" w:cs="Arial"/>
                          <w:sz w:val="21"/>
                          <w:szCs w:val="21"/>
                          <w:lang w:val="cy-GB"/>
                        </w:rPr>
                      </w:pPr>
                      <w:r w:rsidRPr="007D5875">
                        <w:rPr>
                          <w:rFonts w:ascii="Arial" w:hAnsi="Arial" w:cs="Arial"/>
                          <w:b/>
                          <w:bCs/>
                          <w:sz w:val="21"/>
                          <w:szCs w:val="21"/>
                          <w:lang w:val="cy-GB"/>
                        </w:rPr>
                        <w:t>Rheolaethau rhieni:</w:t>
                      </w:r>
                      <w:r w:rsidRPr="007D5875">
                        <w:rPr>
                          <w:rFonts w:ascii="Arial" w:hAnsi="Arial" w:cs="Arial"/>
                          <w:sz w:val="21"/>
                          <w:szCs w:val="21"/>
                          <w:lang w:val="cy-GB"/>
                        </w:rPr>
                        <w:t xml:space="preserve"> Dyma le mae’r NSPCC yn gallu helpu, mae’r wefan yn darparu gwybodaeth yn dangos fel i sefydlu rheolaethau rhieni sef fath o allwedd ar eich ‘Wi-fi’ i osgoi unrhyw wefannau amhriodol (NSPCC, 2019). Cynnig arall wrtho hyn yw’r amser mae’r plentyn yn gallu defnyddio’r we, wahanol adegau o’r ddydd a pwy mor hir. Gallech chi hefyd gwrthod lawr lwytho gwefannau mae’r plentyn yn rhy ifanc amdano, mae hyn yn gallu cael ei rheoli yn wahanol am aelodau eraill o’r teulu (NSPCC, 2019).</w:t>
                      </w:r>
                    </w:p>
                    <w:p w14:paraId="0821BF46" w14:textId="77777777" w:rsidR="00821040" w:rsidRPr="00821040" w:rsidRDefault="00821040" w:rsidP="00821040">
                      <w:pPr>
                        <w:spacing w:line="360" w:lineRule="auto"/>
                        <w:jc w:val="both"/>
                        <w:rPr>
                          <w:rFonts w:ascii="Arial" w:hAnsi="Arial" w:cs="Arial"/>
                          <w:sz w:val="20"/>
                          <w:szCs w:val="20"/>
                          <w:lang w:val="cy-GB"/>
                        </w:rPr>
                      </w:pPr>
                      <w:r w:rsidRPr="00821040">
                        <w:rPr>
                          <w:rFonts w:ascii="Arial" w:hAnsi="Arial" w:cs="Arial"/>
                          <w:b/>
                          <w:bCs/>
                          <w:sz w:val="20"/>
                          <w:szCs w:val="20"/>
                          <w:lang w:val="cy-GB"/>
                        </w:rPr>
                        <w:t>Cymorth a gwybodaeth:</w:t>
                      </w:r>
                      <w:r w:rsidRPr="00821040">
                        <w:rPr>
                          <w:rFonts w:ascii="Arial" w:hAnsi="Arial" w:cs="Arial"/>
                          <w:sz w:val="20"/>
                          <w:szCs w:val="20"/>
                          <w:lang w:val="cy-GB"/>
                        </w:rPr>
                        <w:t xml:space="preserve"> I gael siarad amdano beryglon y we gyda rhywun proffesiynol, mae'n dangos rhif i gysylltu (0808 800 5002) sydd yn cynnig sefydliad rheolaethau rhieni neu gyngor amdano (NSPCC, 2019). I chi fel rhieni cael wybod sut mae’r dyfeisiadau neu wefannau hyn yn gweithio, neu pwy mor ddiogel odyn nhw, mae 'na wybodaeth sydd yn dangos hyn ar y wefan NSPCC ac mae'n cymryd i ystyriaeth oedran eich plentyn wrth ddarparu cyfarwyddyd.</w:t>
                      </w:r>
                    </w:p>
                    <w:p w14:paraId="3E0250C3" w14:textId="11B389DE" w:rsidR="0087605A" w:rsidRPr="00F136BE" w:rsidRDefault="00821040" w:rsidP="00821040">
                      <w:pPr>
                        <w:spacing w:line="360" w:lineRule="auto"/>
                        <w:jc w:val="both"/>
                        <w:rPr>
                          <w:rFonts w:ascii="Arial" w:hAnsi="Arial" w:cs="Arial"/>
                          <w:b/>
                          <w:bCs/>
                          <w:sz w:val="21"/>
                          <w:szCs w:val="21"/>
                          <w:lang w:val="cy-GB"/>
                        </w:rPr>
                      </w:pPr>
                      <w:r w:rsidRPr="00821040">
                        <w:rPr>
                          <w:rFonts w:ascii="Arial" w:hAnsi="Arial" w:cs="Arial"/>
                          <w:b/>
                          <w:bCs/>
                          <w:sz w:val="20"/>
                          <w:szCs w:val="20"/>
                          <w:lang w:val="cy-GB"/>
                        </w:rPr>
                        <w:t>Siarad â’ch plentyn:</w:t>
                      </w:r>
                      <w:r w:rsidRPr="00821040">
                        <w:rPr>
                          <w:rFonts w:ascii="Arial" w:hAnsi="Arial" w:cs="Arial"/>
                          <w:sz w:val="20"/>
                          <w:szCs w:val="20"/>
                          <w:lang w:val="cy-GB"/>
                        </w:rPr>
                        <w:t xml:space="preserve"> Y peth gorau i gael fod yn ymwybodol, yw siarad a gofyn eich plentyn amdano beth maen nhw’n wneud ar y dyfeisiadau. Annog eich plentyn i ddod atoch chi os odi’n poeni amdano rywbeth, ac i fod yn ymwybodol o beth sydd yn iawn i rannu ar-lein a beth sydd ddim yn iawn. Creu cytundeb teulu </w:t>
                      </w:r>
                      <w:r w:rsidR="0087605A" w:rsidRPr="00434089">
                        <w:rPr>
                          <w:rFonts w:ascii="Arial" w:hAnsi="Arial" w:cs="Arial"/>
                          <w:sz w:val="20"/>
                          <w:szCs w:val="20"/>
                          <w:lang w:val="cy-GB"/>
                        </w:rPr>
                        <w:t>amdano ddiogelu ar-lein, bydd fwy o dealltwriaeth amdano ymddygiad briodol ac yn ffordd dda o ddechrau siarad amdano. Gofyn os odyn yn wybod fel i fod yn ddiogel (NSPCC, 2019). Archwilio wefannau neu ‘apps’ gyda’ch gilydd a drafod unrhyw phryderon (NSPCC, 2019). Mae fideo amdano ddiogelu ar-lein yn cael ei ddangos ar y wefan hefyd am plant cael weld.</w:t>
                      </w:r>
                    </w:p>
                    <w:p w14:paraId="37C3F2D2" w14:textId="6AA03536" w:rsidR="0087605A" w:rsidRPr="00821040" w:rsidRDefault="0087605A" w:rsidP="00821040">
                      <w:pPr>
                        <w:spacing w:line="360" w:lineRule="auto"/>
                        <w:rPr>
                          <w:rFonts w:ascii="Arial" w:hAnsi="Arial" w:cs="Arial"/>
                          <w:sz w:val="20"/>
                          <w:szCs w:val="20"/>
                          <w:lang w:val="cy-GB"/>
                        </w:rPr>
                      </w:pPr>
                      <w:r w:rsidRPr="00F136BE">
                        <w:rPr>
                          <w:rFonts w:ascii="Arial" w:hAnsi="Arial" w:cs="Arial"/>
                          <w:b/>
                          <w:bCs/>
                          <w:sz w:val="20"/>
                          <w:szCs w:val="20"/>
                          <w:lang w:val="cy-GB"/>
                        </w:rPr>
                        <w:t>Cyngor o safbwynt plant a phobol ifanc</w:t>
                      </w:r>
                      <w:r>
                        <w:rPr>
                          <w:rFonts w:ascii="Arial" w:hAnsi="Arial" w:cs="Arial"/>
                          <w:b/>
                          <w:bCs/>
                          <w:sz w:val="20"/>
                          <w:szCs w:val="20"/>
                          <w:lang w:val="cy-GB"/>
                        </w:rPr>
                        <w:t xml:space="preserve">: </w:t>
                      </w:r>
                      <w:r w:rsidR="00821040" w:rsidRPr="00821040">
                        <w:rPr>
                          <w:rFonts w:ascii="Arial" w:hAnsi="Arial" w:cs="Arial"/>
                          <w:sz w:val="20"/>
                          <w:szCs w:val="20"/>
                          <w:lang w:val="cy-GB"/>
                        </w:rPr>
                        <w:t>Diddordebau plant a phobol ifanc yw’r dechnoleg, felly gellir defnyddio’r dechnoleg i gael addysgu nhw amdano. Defnyddio fideos priodol sydd yn dangos stori gyda chymeriadau bydd y plant yn cofio, neu gymeriad arbennig yn seiliedig ar gadw’n ddiogel ar lein neu fwlian ar-lein.</w:t>
                      </w:r>
                    </w:p>
                    <w:p w14:paraId="1F2E8CD6" w14:textId="77777777" w:rsidR="0087605A" w:rsidRPr="00F136BE" w:rsidRDefault="0087605A">
                      <w:pPr>
                        <w:rPr>
                          <w:lang w:val="cy-GB"/>
                        </w:rPr>
                      </w:pPr>
                    </w:p>
                  </w:txbxContent>
                </v:textbox>
                <w10:wrap type="square"/>
              </v:shape>
            </w:pict>
          </mc:Fallback>
        </mc:AlternateContent>
      </w:r>
      <w:r w:rsidR="00736246">
        <w:rPr>
          <w:noProof/>
        </w:rPr>
        <mc:AlternateContent>
          <mc:Choice Requires="wps">
            <w:drawing>
              <wp:anchor distT="0" distB="0" distL="114300" distR="114300" simplePos="0" relativeHeight="251662336" behindDoc="0" locked="0" layoutInCell="1" allowOverlap="1" wp14:anchorId="5A427EF7" wp14:editId="69F4B516">
                <wp:simplePos x="0" y="0"/>
                <wp:positionH relativeFrom="column">
                  <wp:posOffset>3023235</wp:posOffset>
                </wp:positionH>
                <wp:positionV relativeFrom="paragraph">
                  <wp:posOffset>0</wp:posOffset>
                </wp:positionV>
                <wp:extent cx="3428365" cy="91440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428365" cy="91440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1097D1C" w14:textId="24D38524" w:rsidR="0087605A" w:rsidRPr="00344A2B" w:rsidRDefault="0087605A" w:rsidP="00B71B7D">
                            <w:pPr>
                              <w:spacing w:line="360" w:lineRule="auto"/>
                              <w:rPr>
                                <w:rFonts w:ascii="Arial" w:hAnsi="Arial" w:cs="Arial"/>
                                <w:b/>
                                <w:bCs/>
                                <w:sz w:val="21"/>
                                <w:szCs w:val="21"/>
                                <w:lang w:val="cy-GB"/>
                              </w:rPr>
                            </w:pPr>
                            <w:r w:rsidRPr="00344A2B">
                              <w:rPr>
                                <w:rFonts w:ascii="Arial" w:hAnsi="Arial" w:cs="Arial"/>
                                <w:b/>
                                <w:bCs/>
                                <w:sz w:val="21"/>
                                <w:szCs w:val="21"/>
                                <w:lang w:val="cy-GB"/>
                              </w:rPr>
                              <w:t>Ofcom</w:t>
                            </w:r>
                          </w:p>
                          <w:p w14:paraId="16B76743" w14:textId="77777777" w:rsidR="00F05EAD" w:rsidRPr="00F05EAD" w:rsidRDefault="00F05EAD" w:rsidP="00F05EAD">
                            <w:pPr>
                              <w:spacing w:line="360" w:lineRule="auto"/>
                              <w:rPr>
                                <w:rFonts w:ascii="Arial" w:hAnsi="Arial" w:cs="Arial"/>
                                <w:sz w:val="20"/>
                                <w:szCs w:val="20"/>
                                <w:lang w:val="cy-GB"/>
                              </w:rPr>
                            </w:pPr>
                            <w:r w:rsidRPr="00F05EAD">
                              <w:rPr>
                                <w:rFonts w:ascii="Arial" w:hAnsi="Arial" w:cs="Arial"/>
                                <w:sz w:val="20"/>
                                <w:szCs w:val="20"/>
                                <w:lang w:val="cy-GB"/>
                              </w:rPr>
                              <w:t>Cwmni ofcom sydd yn rheoli beth sydd yn cael ei rhoi ar gyfryngau a chymryd i ystyried yr oedran bridol am y wahanol bethau sydd yn cael ei ddangos ar rhai o’r cyfryngau, dyma le mae’r rheolau yn cael ei weithredu. Mae casgliad o bwy mor hir mae plant yn defnyddio technoleg i gael nodi’r cynnydd a chadw’n ymwybodol, pryderon rhieni sydd hefyd yn dangos ar yr adroddiad (Ofcom, 2017).</w:t>
                            </w:r>
                          </w:p>
                          <w:p w14:paraId="5C4F3D49" w14:textId="77777777" w:rsidR="0094632A" w:rsidRPr="0094632A" w:rsidRDefault="00F05EAD" w:rsidP="0094632A">
                            <w:pPr>
                              <w:spacing w:line="360" w:lineRule="auto"/>
                              <w:rPr>
                                <w:rFonts w:ascii="Arial" w:hAnsi="Arial" w:cs="Arial"/>
                                <w:sz w:val="20"/>
                                <w:szCs w:val="20"/>
                                <w:lang w:val="cy-GB"/>
                              </w:rPr>
                            </w:pPr>
                            <w:r w:rsidRPr="00F05EAD">
                              <w:rPr>
                                <w:rFonts w:ascii="Arial" w:hAnsi="Arial" w:cs="Arial"/>
                                <w:b/>
                                <w:bCs/>
                                <w:sz w:val="20"/>
                                <w:szCs w:val="20"/>
                                <w:lang w:val="cy-GB"/>
                              </w:rPr>
                              <w:t>Pryderon Rhieni:</w:t>
                            </w:r>
                            <w:r w:rsidRPr="00F05EAD">
                              <w:rPr>
                                <w:rFonts w:ascii="Arial" w:hAnsi="Arial" w:cs="Arial"/>
                                <w:sz w:val="20"/>
                                <w:szCs w:val="20"/>
                                <w:lang w:val="cy-GB"/>
                              </w:rPr>
                              <w:t xml:space="preserve"> Rhieni yw’r bobol sydd yn pryderu amdano yn fwy nag eraill oherwydd nhw sydd yn gweld y plant yn defnyddio’r dechnoleg mewn ffordd gymdeithasol. Mae’r cwmni Ofcom yn dangos bod fwy o rieni yn pryderu am yr amser sydd yn cael ei wario ar-lein gyda’i phlant yn hytrach na’ gwylio teledu (Ofcom, 2017). Mae rhieni yn ddweud bod plant yn fwy tebygol o </w:t>
                            </w:r>
                            <w:r w:rsidR="0087605A" w:rsidRPr="00344A2B">
                              <w:rPr>
                                <w:rFonts w:ascii="Arial" w:hAnsi="Arial" w:cs="Arial"/>
                                <w:sz w:val="20"/>
                                <w:szCs w:val="20"/>
                                <w:lang w:val="cy-GB"/>
                              </w:rPr>
                              <w:t xml:space="preserve">gofyn </w:t>
                            </w:r>
                            <w:r w:rsidR="0094632A" w:rsidRPr="0094632A">
                              <w:rPr>
                                <w:rFonts w:ascii="Arial" w:hAnsi="Arial" w:cs="Arial"/>
                                <w:sz w:val="20"/>
                                <w:szCs w:val="20"/>
                                <w:lang w:val="cy-GB"/>
                              </w:rPr>
                              <w:t>am rywbeth gafodd ei weld ar y teledu yn hytrach nag ar-lein (Ofcom,2017). Mae'n dangos bod canrif o’r pryderon amdano’r teledu llawer yn llai na’ gemau, ffon symudol ac ar-lein, ac yn ddweud bod yn anodd rheoli amser-sgrin ei phlentyn (Ofcom, 2017).</w:t>
                            </w:r>
                          </w:p>
                          <w:p w14:paraId="7BDF1048" w14:textId="3B15A419" w:rsidR="0087605A" w:rsidRPr="0094632A" w:rsidRDefault="0094632A" w:rsidP="0094632A">
                            <w:pPr>
                              <w:spacing w:line="360" w:lineRule="auto"/>
                              <w:rPr>
                                <w:rFonts w:ascii="Arial" w:hAnsi="Arial" w:cs="Arial"/>
                                <w:sz w:val="20"/>
                                <w:szCs w:val="20"/>
                                <w:lang w:val="cy-GB"/>
                              </w:rPr>
                            </w:pPr>
                            <w:r w:rsidRPr="0094632A">
                              <w:rPr>
                                <w:rFonts w:ascii="Arial" w:hAnsi="Arial" w:cs="Arial"/>
                                <w:sz w:val="20"/>
                                <w:szCs w:val="20"/>
                                <w:lang w:val="cy-GB"/>
                              </w:rPr>
                              <w:t>Cyngor technolegol: Cefnog sydd yn gallu helpu rhieni fod yn ymwybodol o’r dechnoleg a chyfryngau sydd yn cael ei ddefnyddio gan ei phlant ac i ddial fwy amdano (UK Safer internet centre, 2019). Mae cyswllt i’r NSPCC yn cael ei ddangos yn hysbysebu rhaglen sef ‘The Net Aware challange’ yn ddweud i gael gwybod amdano gyfryngau cymdeithasol eich plentyn (UK Safer inte</w:t>
                            </w:r>
                            <w:r>
                              <w:rPr>
                                <w:rFonts w:ascii="Arial" w:hAnsi="Arial" w:cs="Arial"/>
                                <w:sz w:val="20"/>
                                <w:szCs w:val="20"/>
                                <w:lang w:val="cy-GB"/>
                              </w:rPr>
                              <w:t>rnet centre, 2019). Yn bwysleisio</w:t>
                            </w:r>
                            <w:r w:rsidRPr="0094632A">
                              <w:rPr>
                                <w:rFonts w:ascii="Arial" w:hAnsi="Arial" w:cs="Arial"/>
                                <w:sz w:val="20"/>
                                <w:szCs w:val="20"/>
                                <w:lang w:val="cy-GB"/>
                              </w:rPr>
                              <w:t xml:space="preserve"> ‘parenting in the digital age’ sydd yn esbonio sut i weithredu hyn mewn ffordd effeithiol i’r plentyn, ac yn rhoi gwybodaeth hanfodol i rieni cael deall amdano</w:t>
                            </w:r>
                            <w:r>
                              <w:rPr>
                                <w:rFonts w:ascii="Arial" w:hAnsi="Arial" w:cs="Arial"/>
                                <w:sz w:val="20"/>
                                <w:szCs w:val="20"/>
                                <w:lang w:val="cy-GB"/>
                              </w:rPr>
                              <w:t xml:space="preserve"> </w:t>
                            </w:r>
                            <w:r w:rsidR="0087605A">
                              <w:rPr>
                                <w:rFonts w:ascii="Arial" w:hAnsi="Arial" w:cs="Arial"/>
                                <w:sz w:val="20"/>
                                <w:szCs w:val="20"/>
                                <w:lang w:val="cy-GB"/>
                              </w:rPr>
                              <w:t>(UK Safer internet centre, 2019).</w:t>
                            </w:r>
                          </w:p>
                          <w:p w14:paraId="4C321BBF" w14:textId="77777777" w:rsidR="0087605A" w:rsidRDefault="0087605A" w:rsidP="00B71B7D">
                            <w:pPr>
                              <w:spacing w:line="360" w:lineRule="auto"/>
                              <w:rPr>
                                <w:rFonts w:ascii="Arial" w:hAnsi="Arial" w:cs="Arial"/>
                                <w:b/>
                                <w:bCs/>
                                <w:sz w:val="20"/>
                                <w:szCs w:val="20"/>
                                <w:lang w:val="cy-GB"/>
                              </w:rPr>
                            </w:pPr>
                            <w:r w:rsidRPr="00076009">
                              <w:rPr>
                                <w:rFonts w:ascii="Arial" w:hAnsi="Arial" w:cs="Arial"/>
                                <w:b/>
                                <w:bCs/>
                                <w:sz w:val="20"/>
                                <w:szCs w:val="20"/>
                                <w:lang w:val="cy-GB"/>
                              </w:rPr>
                              <w:t>Bwlian ar-lein</w:t>
                            </w:r>
                            <w:r>
                              <w:rPr>
                                <w:rFonts w:ascii="Arial" w:hAnsi="Arial" w:cs="Arial"/>
                                <w:b/>
                                <w:bCs/>
                                <w:sz w:val="20"/>
                                <w:szCs w:val="20"/>
                                <w:lang w:val="cy-GB"/>
                              </w:rPr>
                              <w:t xml:space="preserve"> </w:t>
                            </w:r>
                          </w:p>
                          <w:p w14:paraId="07A5DD3A" w14:textId="208C1F12" w:rsidR="0087605A" w:rsidRPr="0094632A" w:rsidRDefault="0094632A" w:rsidP="0094632A">
                            <w:pPr>
                              <w:spacing w:line="360" w:lineRule="auto"/>
                              <w:rPr>
                                <w:rFonts w:ascii="Arial" w:hAnsi="Arial" w:cs="Arial"/>
                                <w:sz w:val="20"/>
                                <w:szCs w:val="20"/>
                                <w:lang w:val="cy-GB"/>
                              </w:rPr>
                            </w:pPr>
                            <w:r w:rsidRPr="0094632A">
                              <w:rPr>
                                <w:rFonts w:ascii="Arial" w:hAnsi="Arial" w:cs="Arial"/>
                                <w:sz w:val="20"/>
                                <w:szCs w:val="20"/>
                                <w:lang w:val="cy-GB"/>
                              </w:rPr>
                              <w:t>Dyma bryder sydd yn cael pwyslais oherwydd mae hyn yn fath o fwlian sydd yn dilyn y plentyn ble bynnag maen nhw’n mynd gyda’i ddyfais ddigidol (NSPCC, 2019). Does dim arwyddion pob amser ond dylech edrych mas amdano anafiadau heb esboniad, yn methu neu ofni ysgol, eiddo yn cael ei thorri neu golli, problemau bwyta neu gysgu neu yn dwyn neu ofyn am arian o hyd (NSPCC,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27EF7" id="Text Box 4" o:spid="_x0000_s1027" type="#_x0000_t202" style="position:absolute;margin-left:238.05pt;margin-top:0;width:269.95pt;height:10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" filled="f" stroked="f">
                <v:textbox>
                  <w:txbxContent>
                    <w:p w14:paraId="21097D1C" w14:textId="24D38524" w:rsidR="0087605A" w:rsidRPr="00344A2B" w:rsidRDefault="0087605A" w:rsidP="00B71B7D">
                      <w:pPr>
                        <w:spacing w:line="360" w:lineRule="auto"/>
                        <w:rPr>
                          <w:rFonts w:ascii="Arial" w:hAnsi="Arial" w:cs="Arial"/>
                          <w:b/>
                          <w:bCs/>
                          <w:sz w:val="21"/>
                          <w:szCs w:val="21"/>
                          <w:lang w:val="cy-GB"/>
                        </w:rPr>
                      </w:pPr>
                      <w:r w:rsidRPr="00344A2B">
                        <w:rPr>
                          <w:rFonts w:ascii="Arial" w:hAnsi="Arial" w:cs="Arial"/>
                          <w:b/>
                          <w:bCs/>
                          <w:sz w:val="21"/>
                          <w:szCs w:val="21"/>
                          <w:lang w:val="cy-GB"/>
                        </w:rPr>
                        <w:t>Ofcom</w:t>
                      </w:r>
                    </w:p>
                    <w:p w14:paraId="16B76743" w14:textId="77777777" w:rsidR="00F05EAD" w:rsidRPr="00F05EAD" w:rsidRDefault="00F05EAD" w:rsidP="00F05EAD">
                      <w:pPr>
                        <w:spacing w:line="360" w:lineRule="auto"/>
                        <w:rPr>
                          <w:rFonts w:ascii="Arial" w:hAnsi="Arial" w:cs="Arial"/>
                          <w:sz w:val="20"/>
                          <w:szCs w:val="20"/>
                          <w:lang w:val="cy-GB"/>
                        </w:rPr>
                      </w:pPr>
                      <w:r w:rsidRPr="00F05EAD">
                        <w:rPr>
                          <w:rFonts w:ascii="Arial" w:hAnsi="Arial" w:cs="Arial"/>
                          <w:sz w:val="20"/>
                          <w:szCs w:val="20"/>
                          <w:lang w:val="cy-GB"/>
                        </w:rPr>
                        <w:t>Cwmni ofcom sydd yn rheoli beth sydd yn cael ei rhoi ar gyfryngau a chymryd i ystyried yr oedran bridol am y wahanol bethau sydd yn cael ei ddangos ar rhai o’r cyfryngau, dyma le mae’r rheolau yn cael ei weithredu. Mae casgliad o bwy mor hir mae plant yn defnyddio technoleg i gael nodi’r cynnydd a chadw’n ymwybodol, pryderon rhieni sydd hefyd yn dangos ar yr adroddiad (Ofcom, 2017).</w:t>
                      </w:r>
                    </w:p>
                    <w:p w14:paraId="5C4F3D49" w14:textId="77777777" w:rsidR="0094632A" w:rsidRPr="0094632A" w:rsidRDefault="00F05EAD" w:rsidP="0094632A">
                      <w:pPr>
                        <w:spacing w:line="360" w:lineRule="auto"/>
                        <w:rPr>
                          <w:rFonts w:ascii="Arial" w:hAnsi="Arial" w:cs="Arial"/>
                          <w:sz w:val="20"/>
                          <w:szCs w:val="20"/>
                          <w:lang w:val="cy-GB"/>
                        </w:rPr>
                      </w:pPr>
                      <w:r w:rsidRPr="00F05EAD">
                        <w:rPr>
                          <w:rFonts w:ascii="Arial" w:hAnsi="Arial" w:cs="Arial"/>
                          <w:b/>
                          <w:bCs/>
                          <w:sz w:val="20"/>
                          <w:szCs w:val="20"/>
                          <w:lang w:val="cy-GB"/>
                        </w:rPr>
                        <w:t>Pryderon Rhieni:</w:t>
                      </w:r>
                      <w:r w:rsidRPr="00F05EAD">
                        <w:rPr>
                          <w:rFonts w:ascii="Arial" w:hAnsi="Arial" w:cs="Arial"/>
                          <w:sz w:val="20"/>
                          <w:szCs w:val="20"/>
                          <w:lang w:val="cy-GB"/>
                        </w:rPr>
                        <w:t xml:space="preserve"> Rhieni yw’r bobol sydd yn pryderu amdano yn fwy nag eraill oherwydd nhw sydd yn gweld y plant yn defnyddio’r dechnoleg mewn ffordd gymdeithasol. Mae’r cwmni Ofcom yn dangos bod fwy o rieni yn pryderu am yr amser sydd yn cael ei wario ar-lein gyda’i phlant yn hytrach na’ gwylio teledu (Ofcom, 2017). Mae rhieni yn ddweud bod plant yn fwy tebygol o </w:t>
                      </w:r>
                      <w:r w:rsidR="0087605A" w:rsidRPr="00344A2B">
                        <w:rPr>
                          <w:rFonts w:ascii="Arial" w:hAnsi="Arial" w:cs="Arial"/>
                          <w:sz w:val="20"/>
                          <w:szCs w:val="20"/>
                          <w:lang w:val="cy-GB"/>
                        </w:rPr>
                        <w:t xml:space="preserve">gofyn </w:t>
                      </w:r>
                      <w:r w:rsidR="0094632A" w:rsidRPr="0094632A">
                        <w:rPr>
                          <w:rFonts w:ascii="Arial" w:hAnsi="Arial" w:cs="Arial"/>
                          <w:sz w:val="20"/>
                          <w:szCs w:val="20"/>
                          <w:lang w:val="cy-GB"/>
                        </w:rPr>
                        <w:t>am rywbeth gafodd ei weld ar y teledu yn hytrach nag ar-lein (Ofcom,2017). Mae'n dangos bod canrif o’r pryderon amdano’r teledu llawer yn llai na’ gemau, ffon symudol ac ar-lein, ac yn ddweud bod yn anodd rheoli amser-sgrin ei phlentyn (Ofcom, 2017).</w:t>
                      </w:r>
                    </w:p>
                    <w:p w14:paraId="7BDF1048" w14:textId="3B15A419" w:rsidR="0087605A" w:rsidRPr="0094632A" w:rsidRDefault="0094632A" w:rsidP="0094632A">
                      <w:pPr>
                        <w:spacing w:line="360" w:lineRule="auto"/>
                        <w:rPr>
                          <w:rFonts w:ascii="Arial" w:hAnsi="Arial" w:cs="Arial"/>
                          <w:sz w:val="20"/>
                          <w:szCs w:val="20"/>
                          <w:lang w:val="cy-GB"/>
                        </w:rPr>
                      </w:pPr>
                      <w:r w:rsidRPr="0094632A">
                        <w:rPr>
                          <w:rFonts w:ascii="Arial" w:hAnsi="Arial" w:cs="Arial"/>
                          <w:sz w:val="20"/>
                          <w:szCs w:val="20"/>
                          <w:lang w:val="cy-GB"/>
                        </w:rPr>
                        <w:t>Cyngor technolegol: Cefnog sydd yn gallu helpu rhieni fod yn ymwybodol o’r dechnoleg a chyfryngau sydd yn cael ei ddefnyddio gan ei phlant ac i ddial fwy amdano (UK Safer internet centre, 2019). Mae cyswllt i’r NSPCC yn cael ei ddangos yn hysbysebu rhaglen sef ‘The Net Aware challange’ yn ddweud i gael gwybod amdano gyfryngau cymdeithasol eich plentyn (UK Safer inte</w:t>
                      </w:r>
                      <w:r>
                        <w:rPr>
                          <w:rFonts w:ascii="Arial" w:hAnsi="Arial" w:cs="Arial"/>
                          <w:sz w:val="20"/>
                          <w:szCs w:val="20"/>
                          <w:lang w:val="cy-GB"/>
                        </w:rPr>
                        <w:t>rnet centre, 2019). Yn bwysleisio</w:t>
                      </w:r>
                      <w:r w:rsidRPr="0094632A">
                        <w:rPr>
                          <w:rFonts w:ascii="Arial" w:hAnsi="Arial" w:cs="Arial"/>
                          <w:sz w:val="20"/>
                          <w:szCs w:val="20"/>
                          <w:lang w:val="cy-GB"/>
                        </w:rPr>
                        <w:t xml:space="preserve"> ‘parenting in the digital age’ sydd yn esbonio sut i weithredu hyn mewn ffordd effeithiol i’r plentyn, ac yn rhoi gwybodaeth hanfodol i rieni cael deall amdano</w:t>
                      </w:r>
                      <w:r>
                        <w:rPr>
                          <w:rFonts w:ascii="Arial" w:hAnsi="Arial" w:cs="Arial"/>
                          <w:sz w:val="20"/>
                          <w:szCs w:val="20"/>
                          <w:lang w:val="cy-GB"/>
                        </w:rPr>
                        <w:t xml:space="preserve"> </w:t>
                      </w:r>
                      <w:r w:rsidR="0087605A">
                        <w:rPr>
                          <w:rFonts w:ascii="Arial" w:hAnsi="Arial" w:cs="Arial"/>
                          <w:sz w:val="20"/>
                          <w:szCs w:val="20"/>
                          <w:lang w:val="cy-GB"/>
                        </w:rPr>
                        <w:t>(UK Safer internet centre, 2019).</w:t>
                      </w:r>
                    </w:p>
                    <w:p w14:paraId="4C321BBF" w14:textId="77777777" w:rsidR="0087605A" w:rsidRDefault="0087605A" w:rsidP="00B71B7D">
                      <w:pPr>
                        <w:spacing w:line="360" w:lineRule="auto"/>
                        <w:rPr>
                          <w:rFonts w:ascii="Arial" w:hAnsi="Arial" w:cs="Arial"/>
                          <w:b/>
                          <w:bCs/>
                          <w:sz w:val="20"/>
                          <w:szCs w:val="20"/>
                          <w:lang w:val="cy-GB"/>
                        </w:rPr>
                      </w:pPr>
                      <w:r w:rsidRPr="00076009">
                        <w:rPr>
                          <w:rFonts w:ascii="Arial" w:hAnsi="Arial" w:cs="Arial"/>
                          <w:b/>
                          <w:bCs/>
                          <w:sz w:val="20"/>
                          <w:szCs w:val="20"/>
                          <w:lang w:val="cy-GB"/>
                        </w:rPr>
                        <w:t>Bwlian ar-lein</w:t>
                      </w:r>
                      <w:r>
                        <w:rPr>
                          <w:rFonts w:ascii="Arial" w:hAnsi="Arial" w:cs="Arial"/>
                          <w:b/>
                          <w:bCs/>
                          <w:sz w:val="20"/>
                          <w:szCs w:val="20"/>
                          <w:lang w:val="cy-GB"/>
                        </w:rPr>
                        <w:t xml:space="preserve"> </w:t>
                      </w:r>
                    </w:p>
                    <w:p w14:paraId="07A5DD3A" w14:textId="208C1F12" w:rsidR="0087605A" w:rsidRPr="0094632A" w:rsidRDefault="0094632A" w:rsidP="0094632A">
                      <w:pPr>
                        <w:spacing w:line="360" w:lineRule="auto"/>
                        <w:rPr>
                          <w:rFonts w:ascii="Arial" w:hAnsi="Arial" w:cs="Arial"/>
                          <w:sz w:val="20"/>
                          <w:szCs w:val="20"/>
                          <w:lang w:val="cy-GB"/>
                        </w:rPr>
                      </w:pPr>
                      <w:r w:rsidRPr="0094632A">
                        <w:rPr>
                          <w:rFonts w:ascii="Arial" w:hAnsi="Arial" w:cs="Arial"/>
                          <w:sz w:val="20"/>
                          <w:szCs w:val="20"/>
                          <w:lang w:val="cy-GB"/>
                        </w:rPr>
                        <w:t>Dyma bryder sydd yn cael pwyslais oherwydd mae hyn yn fath o fwlian sydd yn dilyn y plentyn ble bynnag maen nhw’n mynd gyda’i ddyfais ddigidol (NSPCC, 2019). Does dim arwyddion pob amser ond dylech edrych mas amdano anafiadau heb esboniad, yn methu neu ofni ysgol, eiddo yn cael ei thorri neu golli, problemau bwyta neu gysgu neu yn dwyn neu ofyn am arian o hyd (NSPCC, 2019).</w:t>
                      </w:r>
                    </w:p>
                  </w:txbxContent>
                </v:textbox>
                <w10:wrap type="square"/>
              </v:shape>
            </w:pict>
          </mc:Fallback>
        </mc:AlternateContent>
      </w:r>
      <w:r w:rsidR="00736246">
        <w:rPr>
          <w:noProof/>
        </w:rPr>
        <mc:AlternateContent>
          <mc:Choice Requires="wps">
            <w:drawing>
              <wp:anchor distT="0" distB="0" distL="114300" distR="114300" simplePos="0" relativeHeight="251659264" behindDoc="0" locked="0" layoutInCell="1" allowOverlap="1" wp14:anchorId="31F7408A" wp14:editId="5B20F65D">
                <wp:simplePos x="0" y="0"/>
                <wp:positionH relativeFrom="column">
                  <wp:posOffset>-861695</wp:posOffset>
                </wp:positionH>
                <wp:positionV relativeFrom="paragraph">
                  <wp:posOffset>5080</wp:posOffset>
                </wp:positionV>
                <wp:extent cx="3315335" cy="688340"/>
                <wp:effectExtent l="0" t="0" r="0" b="0"/>
                <wp:wrapThrough wrapText="bothSides">
                  <wp:wrapPolygon edited="0">
                    <wp:start x="165" y="0"/>
                    <wp:lineTo x="165" y="20723"/>
                    <wp:lineTo x="21182" y="20723"/>
                    <wp:lineTo x="21182" y="0"/>
                    <wp:lineTo x="165" y="0"/>
                  </wp:wrapPolygon>
                </wp:wrapThrough>
                <wp:docPr id="3" name="Text Box 3"/>
                <wp:cNvGraphicFramePr/>
                <a:graphic xmlns:a="http://schemas.openxmlformats.org/drawingml/2006/main">
                  <a:graphicData uri="http://schemas.microsoft.com/office/word/2010/wordprocessingShape">
                    <wps:wsp>
                      <wps:cNvSpPr txBox="1"/>
                      <wps:spPr>
                        <a:xfrm>
                          <a:off x="0" y="0"/>
                          <a:ext cx="3315335" cy="688340"/>
                        </a:xfrm>
                        <a:prstGeom prst="rect">
                          <a:avLst/>
                        </a:prstGeom>
                        <a:noFill/>
                        <a:ln>
                          <a:noFill/>
                        </a:ln>
                        <a:effectLst/>
                      </wps:spPr>
                      <wps:txbx>
                        <w:txbxContent>
                          <w:p w14:paraId="56A17FE1" w14:textId="77777777" w:rsidR="0087605A" w:rsidRPr="00F136BE" w:rsidRDefault="0087605A" w:rsidP="000614DA">
                            <w:pPr>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36BE">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Diogelu a chefnogi plant wrth</w:t>
                            </w:r>
                          </w:p>
                          <w:p w14:paraId="0CB3CB82" w14:textId="5E2934DA" w:rsidR="0087605A" w:rsidRPr="00D64526" w:rsidRDefault="0087605A" w:rsidP="000614DA">
                            <w:pPr>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36BE">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defnyddio dyfeisiadau digidol</w:t>
                            </w:r>
                            <w:r w:rsidRPr="00D61FD8">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02ECD902" wp14:editId="2D23B111">
                                  <wp:extent cx="3546475" cy="1136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46475" cy="113665"/>
                                          </a:xfrm>
                                          <a:prstGeom prst="rect">
                                            <a:avLst/>
                                          </a:prstGeom>
                                        </pic:spPr>
                                      </pic:pic>
                                    </a:graphicData>
                                  </a:graphic>
                                </wp:inline>
                              </w:drawing>
                            </w:r>
                            <w:r w:rsidRPr="00D64526">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isiadau digidol.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F7408A" id="Text Box 3" o:spid="_x0000_s1028" type="#_x0000_t202" style="position:absolute;margin-left:-67.85pt;margin-top:.4pt;width:261.05pt;height:5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" filled="f" stroked="f">
                <v:textbox>
                  <w:txbxContent>
                    <w:p w14:paraId="56A17FE1" w14:textId="77777777" w:rsidR="0087605A" w:rsidRPr="00F136BE" w:rsidRDefault="0087605A" w:rsidP="000614DA">
                      <w:pPr>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36BE">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Diogelu a chefnogi plant wrth</w:t>
                      </w:r>
                    </w:p>
                    <w:p w14:paraId="0CB3CB82" w14:textId="5E2934DA" w:rsidR="0087605A" w:rsidRPr="00D64526" w:rsidRDefault="0087605A" w:rsidP="000614DA">
                      <w:pPr>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136BE">
                        <w:rPr>
                          <w:rFonts w:ascii="Arial" w:hAnsi="Arial" w:cs="Arial"/>
                          <w:noProof/>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defnyddio dyfeisiadau digidol</w:t>
                      </w:r>
                      <w:r w:rsidRPr="00D61FD8">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drawing>
                          <wp:inline distT="0" distB="0" distL="0" distR="0" wp14:anchorId="02ECD902" wp14:editId="2D23B111">
                            <wp:extent cx="3546475" cy="1136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46475" cy="113665"/>
                                    </a:xfrm>
                                    <a:prstGeom prst="rect">
                                      <a:avLst/>
                                    </a:prstGeom>
                                  </pic:spPr>
                                </pic:pic>
                              </a:graphicData>
                            </a:graphic>
                          </wp:inline>
                        </w:drawing>
                      </w:r>
                      <w:r w:rsidRPr="00D64526">
                        <w:rPr>
                          <w:rFonts w:ascii="Arial" w:hAnsi="Arial" w:cs="Arial"/>
                          <w:noProof/>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isiadau digidol.</w:t>
                      </w:r>
                    </w:p>
                  </w:txbxContent>
                </v:textbox>
                <w10:wrap type="through"/>
              </v:shape>
            </w:pict>
          </mc:Fallback>
        </mc:AlternateContent>
      </w:r>
    </w:p>
    <w:p w14:paraId="55C838BA" w14:textId="7B275D77" w:rsidR="00F93BA3" w:rsidRDefault="00F93BA3">
      <w:pPr>
        <w:rPr>
          <w:lang w:val="cy-GB"/>
        </w:rPr>
      </w:pPr>
    </w:p>
    <w:p w14:paraId="38F67519" w14:textId="282C45E1" w:rsidR="00B572D4" w:rsidRPr="00B84610" w:rsidRDefault="00736246">
      <w:pPr>
        <w:rPr>
          <w:rFonts w:ascii="Arial" w:hAnsi="Arial" w:cs="Arial"/>
          <w:b/>
          <w:bCs/>
          <w:u w:val="single"/>
          <w:lang w:val="cy-GB"/>
        </w:rPr>
      </w:pPr>
      <w:r w:rsidRPr="00B84610">
        <w:rPr>
          <w:rFonts w:ascii="Arial" w:hAnsi="Arial" w:cs="Arial"/>
          <w:b/>
          <w:bCs/>
          <w:u w:val="single"/>
          <w:lang w:val="cy-GB"/>
        </w:rPr>
        <w:t>Rhestr Cyfeirnodi</w:t>
      </w:r>
    </w:p>
    <w:p w14:paraId="4581867B" w14:textId="77777777" w:rsidR="00736246" w:rsidRDefault="00736246">
      <w:pPr>
        <w:rPr>
          <w:b/>
          <w:bCs/>
          <w:u w:val="single"/>
          <w:lang w:val="cy-GB"/>
        </w:rPr>
      </w:pPr>
    </w:p>
    <w:p w14:paraId="0EE28594" w14:textId="77777777" w:rsidR="00B84610" w:rsidRPr="008478F0" w:rsidRDefault="00B84610" w:rsidP="00B84610">
      <w:pPr>
        <w:spacing w:line="360" w:lineRule="auto"/>
        <w:jc w:val="both"/>
        <w:rPr>
          <w:rFonts w:ascii="Arial" w:hAnsi="Arial" w:cs="Arial"/>
          <w:lang w:val="cy-GB"/>
        </w:rPr>
      </w:pPr>
    </w:p>
    <w:p w14:paraId="232B27FA" w14:textId="77777777" w:rsidR="00B84610" w:rsidRPr="008478F0" w:rsidRDefault="00B84610" w:rsidP="00B84610">
      <w:pPr>
        <w:spacing w:line="360" w:lineRule="auto"/>
        <w:jc w:val="both"/>
        <w:rPr>
          <w:rFonts w:ascii="Arial" w:eastAsia="Times New Roman" w:hAnsi="Arial" w:cs="Arial"/>
        </w:rPr>
      </w:pPr>
    </w:p>
    <w:p w14:paraId="49A977EA" w14:textId="77777777" w:rsidR="00B84610" w:rsidRPr="008478F0" w:rsidRDefault="00B84610" w:rsidP="00B84610">
      <w:pPr>
        <w:widowControl w:val="0"/>
        <w:autoSpaceDE w:val="0"/>
        <w:autoSpaceDN w:val="0"/>
        <w:adjustRightInd w:val="0"/>
        <w:spacing w:after="240" w:line="360" w:lineRule="auto"/>
        <w:jc w:val="both"/>
        <w:rPr>
          <w:rFonts w:ascii="Arial" w:hAnsi="Arial" w:cs="Arial"/>
          <w:color w:val="000000"/>
          <w:lang w:eastAsia="en-US"/>
        </w:rPr>
      </w:pPr>
    </w:p>
    <w:p w14:paraId="056A1A89" w14:textId="77777777" w:rsidR="00B84610" w:rsidRPr="00766F60" w:rsidRDefault="00B84610" w:rsidP="00B84610">
      <w:pPr>
        <w:widowControl w:val="0"/>
        <w:autoSpaceDE w:val="0"/>
        <w:autoSpaceDN w:val="0"/>
        <w:adjustRightInd w:val="0"/>
        <w:spacing w:after="240" w:line="360" w:lineRule="auto"/>
        <w:jc w:val="both"/>
        <w:rPr>
          <w:rFonts w:ascii="Arial" w:hAnsi="Arial" w:cs="Arial"/>
          <w:color w:val="000000"/>
          <w:lang w:eastAsia="en-US"/>
        </w:rPr>
      </w:pPr>
    </w:p>
    <w:p w14:paraId="5288BB08" w14:textId="77777777" w:rsidR="00B84610" w:rsidRPr="00766F60" w:rsidRDefault="00B84610" w:rsidP="00B84610">
      <w:pPr>
        <w:spacing w:line="360" w:lineRule="auto"/>
        <w:jc w:val="both"/>
        <w:rPr>
          <w:rFonts w:ascii="Arial" w:hAnsi="Arial" w:cs="Arial"/>
        </w:rPr>
      </w:pPr>
    </w:p>
    <w:p w14:paraId="627C03C3" w14:textId="77777777" w:rsidR="00B84610" w:rsidRPr="00AD6C40" w:rsidRDefault="00B84610" w:rsidP="00B84610">
      <w:pPr>
        <w:spacing w:line="360" w:lineRule="auto"/>
        <w:jc w:val="both"/>
        <w:rPr>
          <w:rFonts w:ascii="Arial" w:hAnsi="Arial" w:cs="Arial"/>
        </w:rPr>
      </w:pPr>
    </w:p>
    <w:p w14:paraId="4AA93238" w14:textId="77777777" w:rsidR="00B84610" w:rsidRPr="003949B0" w:rsidRDefault="00B84610" w:rsidP="00B84610">
      <w:pPr>
        <w:spacing w:line="360" w:lineRule="auto"/>
        <w:jc w:val="both"/>
        <w:rPr>
          <w:rFonts w:ascii="Arial" w:hAnsi="Arial" w:cs="Arial"/>
          <w:lang w:val="cy-GB"/>
        </w:rPr>
      </w:pPr>
    </w:p>
    <w:p w14:paraId="57F87B23"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Anderson. M. P. a Butcher. F. K. (2006) ‘Childhood obeisity: trends and potential causes’ </w:t>
      </w:r>
      <w:r>
        <w:rPr>
          <w:rFonts w:ascii="Arial" w:hAnsi="Arial" w:cs="Arial"/>
          <w:lang w:val="cy-GB"/>
        </w:rPr>
        <w:fldChar w:fldCharType="begin"/>
      </w:r>
      <w:r>
        <w:rPr>
          <w:rFonts w:ascii="Arial" w:hAnsi="Arial" w:cs="Arial"/>
          <w:lang w:val="cy-GB"/>
        </w:rPr>
        <w:instrText xml:space="preserve"> HYPERLINK "</w:instrText>
      </w:r>
      <w:r w:rsidRPr="00AC5113">
        <w:rPr>
          <w:rFonts w:ascii="Arial" w:hAnsi="Arial" w:cs="Arial"/>
          <w:lang w:val="cy-GB"/>
        </w:rPr>
        <w:instrText>https://files.eric.ed.gov/fulltext/EJ795889.pdf</w:instrText>
      </w:r>
      <w:r>
        <w:rPr>
          <w:rFonts w:ascii="Arial" w:hAnsi="Arial" w:cs="Arial"/>
          <w:lang w:val="cy-GB"/>
        </w:rPr>
        <w:instrText xml:space="preserve">" </w:instrText>
      </w:r>
      <w:r>
        <w:rPr>
          <w:rFonts w:ascii="Arial" w:hAnsi="Arial" w:cs="Arial"/>
          <w:lang w:val="cy-GB"/>
        </w:rPr>
        <w:fldChar w:fldCharType="separate"/>
      </w:r>
      <w:r w:rsidRPr="00F461BE">
        <w:rPr>
          <w:rStyle w:val="Hyperlink"/>
          <w:rFonts w:ascii="Arial" w:hAnsi="Arial" w:cs="Arial"/>
          <w:lang w:val="cy-GB"/>
        </w:rPr>
        <w:t>https://files.eric.ed.gov/fulltext/EJ795889.pdf</w:t>
      </w:r>
      <w:r>
        <w:rPr>
          <w:rFonts w:ascii="Arial" w:hAnsi="Arial" w:cs="Arial"/>
          <w:lang w:val="cy-GB"/>
        </w:rPr>
        <w:fldChar w:fldCharType="end"/>
      </w:r>
      <w:r>
        <w:rPr>
          <w:rFonts w:ascii="Arial" w:hAnsi="Arial" w:cs="Arial"/>
          <w:lang w:val="cy-GB"/>
        </w:rPr>
        <w:t xml:space="preserve"> [Darllenwyd 22ain o Chwefror 2019]. </w:t>
      </w:r>
    </w:p>
    <w:p w14:paraId="7298E406" w14:textId="77777777" w:rsidR="00B84610" w:rsidRDefault="00B84610" w:rsidP="00B84610">
      <w:pPr>
        <w:spacing w:line="360" w:lineRule="auto"/>
        <w:jc w:val="both"/>
        <w:rPr>
          <w:rFonts w:ascii="Arial" w:hAnsi="Arial" w:cs="Arial"/>
          <w:lang w:val="cy-GB"/>
        </w:rPr>
      </w:pPr>
      <w:r>
        <w:rPr>
          <w:rFonts w:ascii="Arial" w:hAnsi="Arial" w:cs="Arial"/>
          <w:lang w:val="cy-GB"/>
        </w:rPr>
        <w:t>Arnott., et al. (2018) ‘</w:t>
      </w:r>
      <w:r w:rsidRPr="008478F0">
        <w:rPr>
          <w:rFonts w:ascii="Arial" w:hAnsi="Arial" w:cs="Arial"/>
          <w:color w:val="000000"/>
          <w:lang w:val="cy-GB" w:eastAsia="en-US"/>
        </w:rPr>
        <w:t>Digital devices, internet-enabled toys and digital games: The changing nature of young children’s learning ecolog</w:t>
      </w:r>
      <w:r w:rsidRPr="008478F0">
        <w:rPr>
          <w:rFonts w:ascii="Arial" w:hAnsi="Arial" w:cs="Arial"/>
          <w:color w:val="000000"/>
          <w:lang w:val="cy-GB" w:eastAsia="en-US"/>
        </w:rPr>
        <w:t xml:space="preserve">ies, experiences and pedagogies’ </w:t>
      </w:r>
      <w:r w:rsidRPr="008478F0">
        <w:rPr>
          <w:rFonts w:ascii="Arial" w:hAnsi="Arial" w:cs="Arial"/>
          <w:i/>
          <w:iCs/>
          <w:color w:val="000000"/>
          <w:lang w:val="cy-GB" w:eastAsia="en-US"/>
        </w:rPr>
        <w:t xml:space="preserve">British Journal of educational technology </w:t>
      </w:r>
      <w:r>
        <w:rPr>
          <w:rFonts w:ascii="Arial" w:hAnsi="Arial" w:cs="Arial"/>
          <w:lang w:val="cy-GB"/>
        </w:rPr>
        <w:t>[Darllenwyd 23ain o Chwefror 2019].</w:t>
      </w:r>
      <w:r>
        <w:rPr>
          <w:rFonts w:ascii="Arial" w:hAnsi="Arial" w:cs="Arial"/>
          <w:lang w:val="cy-GB"/>
        </w:rPr>
        <w:t xml:space="preserve"> </w:t>
      </w:r>
    </w:p>
    <w:p w14:paraId="6E70B31D"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Cicconi, M. (2013) ‘Vygotsky meets technology: A reinvention of collaboration in the early childhood mathematics classroom’ </w:t>
      </w:r>
      <w:r>
        <w:rPr>
          <w:rFonts w:ascii="Arial" w:hAnsi="Arial" w:cs="Arial"/>
          <w:i/>
          <w:iCs/>
          <w:lang w:val="cy-GB"/>
        </w:rPr>
        <w:t xml:space="preserve">Early childhood education journal </w:t>
      </w:r>
    </w:p>
    <w:p w14:paraId="74943FF7" w14:textId="77777777" w:rsidR="00B84610" w:rsidRDefault="00B84610" w:rsidP="00B84610">
      <w:pPr>
        <w:spacing w:line="360" w:lineRule="auto"/>
        <w:jc w:val="both"/>
        <w:rPr>
          <w:rFonts w:ascii="Arial" w:hAnsi="Arial" w:cs="Arial"/>
          <w:lang w:val="cy-GB"/>
        </w:rPr>
      </w:pPr>
      <w:r>
        <w:rPr>
          <w:rFonts w:ascii="Arial" w:hAnsi="Arial" w:cs="Arial"/>
          <w:lang w:val="cy-GB"/>
        </w:rPr>
        <w:t>Craib. I. (1978) ‘Erving Goffman: Frame analysis’ [Darllenwyd 23ain o Chwefror 2019].</w:t>
      </w:r>
    </w:p>
    <w:p w14:paraId="7666DE3D"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Chassiakos. R. Y., et al. Radesky. J, Christakis. D, Cross, C. (2016) ‘Children and adolscents and digital media’ </w:t>
      </w:r>
      <w:hyperlink r:id="rId8" w:history="1">
        <w:r w:rsidRPr="00F461BE">
          <w:rPr>
            <w:rStyle w:val="Hyperlink"/>
            <w:rFonts w:ascii="Arial" w:hAnsi="Arial" w:cs="Arial"/>
            <w:lang w:val="cy-GB"/>
          </w:rPr>
          <w:t>https://pediatrics.aappublications.org/content/pediatrics/138/5/e20162593.full.pdf</w:t>
        </w:r>
      </w:hyperlink>
      <w:r>
        <w:rPr>
          <w:rFonts w:ascii="Arial" w:hAnsi="Arial" w:cs="Arial"/>
          <w:lang w:val="cy-GB"/>
        </w:rPr>
        <w:t xml:space="preserve">  [Darllenwyd 21af o Chwefror 2019]. </w:t>
      </w:r>
    </w:p>
    <w:p w14:paraId="6368BF92" w14:textId="77777777" w:rsidR="00B84610" w:rsidRDefault="00B84610" w:rsidP="00B84610">
      <w:pPr>
        <w:spacing w:line="360" w:lineRule="auto"/>
        <w:jc w:val="both"/>
        <w:rPr>
          <w:rFonts w:ascii="Arial" w:hAnsi="Arial" w:cs="Arial"/>
          <w:lang w:val="cy-GB"/>
        </w:rPr>
      </w:pPr>
      <w:r>
        <w:rPr>
          <w:rFonts w:ascii="Arial" w:hAnsi="Arial" w:cs="Arial"/>
          <w:lang w:val="cy-GB"/>
        </w:rPr>
        <w:t>Danby. S., Evaldsson. A., Melander. H. A Aarsand. P. (2018) ‘</w:t>
      </w:r>
      <w:r w:rsidRPr="00766F60">
        <w:rPr>
          <w:rFonts w:ascii="Arial" w:hAnsi="Arial" w:cs="Arial"/>
          <w:color w:val="1A1718"/>
          <w:lang w:eastAsia="en-US"/>
        </w:rPr>
        <w:t>Situated collaboration and problem solving in young children’s digital gameplay</w:t>
      </w:r>
      <w:r>
        <w:rPr>
          <w:rFonts w:ascii="Arial" w:hAnsi="Arial" w:cs="Arial"/>
          <w:color w:val="1A1718"/>
          <w:lang w:eastAsia="en-US"/>
        </w:rPr>
        <w:t xml:space="preserve">’ </w:t>
      </w:r>
      <w:r>
        <w:rPr>
          <w:rFonts w:ascii="Arial" w:hAnsi="Arial" w:cs="Arial"/>
          <w:i/>
          <w:iCs/>
          <w:color w:val="1A1718"/>
          <w:lang w:eastAsia="en-US"/>
        </w:rPr>
        <w:t xml:space="preserve">British Journal of educational technology </w:t>
      </w:r>
      <w:r>
        <w:rPr>
          <w:rFonts w:ascii="Arial" w:hAnsi="Arial" w:cs="Arial"/>
          <w:lang w:val="cy-GB"/>
        </w:rPr>
        <w:t>[Darllenwyd 28</w:t>
      </w:r>
      <w:r>
        <w:rPr>
          <w:rFonts w:ascii="Arial" w:hAnsi="Arial" w:cs="Arial"/>
          <w:lang w:val="cy-GB"/>
        </w:rPr>
        <w:t>ain o Chwefror 2019].</w:t>
      </w:r>
    </w:p>
    <w:p w14:paraId="448A3628" w14:textId="77777777" w:rsidR="00B84610" w:rsidRPr="008478F0" w:rsidRDefault="00B84610" w:rsidP="00B84610">
      <w:pPr>
        <w:spacing w:line="360" w:lineRule="auto"/>
        <w:jc w:val="both"/>
        <w:rPr>
          <w:rFonts w:ascii="Arial" w:hAnsi="Arial" w:cs="Arial"/>
          <w:lang w:val="cy-GB"/>
        </w:rPr>
      </w:pPr>
      <w:r>
        <w:rPr>
          <w:rFonts w:ascii="Arial" w:hAnsi="Arial" w:cs="Arial"/>
          <w:lang w:val="cy-GB"/>
        </w:rPr>
        <w:t xml:space="preserve">Department for education (2017) ‘Statutory framework for the early years foundation stage’ </w:t>
      </w:r>
      <w:hyperlink r:id="rId9" w:history="1">
        <w:r w:rsidRPr="00F461BE">
          <w:rPr>
            <w:rStyle w:val="Hyperlink"/>
            <w:rFonts w:ascii="Arial" w:hAnsi="Arial" w:cs="Arial"/>
            <w:lang w:val="cy-GB"/>
          </w:rPr>
          <w:t>https://assets.publishing.service.gov.uk/government/uploads/system/uploads/attachment_data/file/596629/EYFS_STATUTORY_FRAMEWORK_2017.pdf</w:t>
        </w:r>
      </w:hyperlink>
      <w:r>
        <w:rPr>
          <w:rFonts w:ascii="Arial" w:hAnsi="Arial" w:cs="Arial"/>
          <w:lang w:val="cy-GB"/>
        </w:rPr>
        <w:t xml:space="preserve"> [Darllenwyd 21</w:t>
      </w:r>
      <w:r>
        <w:rPr>
          <w:rFonts w:ascii="Arial" w:hAnsi="Arial" w:cs="Arial"/>
          <w:lang w:val="cy-GB"/>
        </w:rPr>
        <w:t>ain o Chwefror 2019].</w:t>
      </w:r>
      <w:r>
        <w:rPr>
          <w:rFonts w:ascii="Arial" w:hAnsi="Arial" w:cs="Arial"/>
          <w:lang w:val="cy-GB"/>
        </w:rPr>
        <w:t xml:space="preserve"> </w:t>
      </w:r>
    </w:p>
    <w:p w14:paraId="054C6883"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Donaldson. G. (2015) ‘Independant review of curriculum and assessment arrangements in Wales’ </w:t>
      </w:r>
      <w:r>
        <w:rPr>
          <w:rFonts w:ascii="Arial" w:hAnsi="Arial" w:cs="Arial"/>
          <w:i/>
          <w:iCs/>
          <w:lang w:val="cy-GB"/>
        </w:rPr>
        <w:t>Successful</w:t>
      </w:r>
      <w:r w:rsidRPr="003949B0">
        <w:rPr>
          <w:rFonts w:ascii="Arial" w:hAnsi="Arial" w:cs="Arial"/>
          <w:i/>
          <w:iCs/>
          <w:lang w:val="cy-GB"/>
        </w:rPr>
        <w:t xml:space="preserve"> futures</w:t>
      </w:r>
      <w:r>
        <w:rPr>
          <w:rFonts w:ascii="Arial" w:hAnsi="Arial" w:cs="Arial"/>
          <w:i/>
          <w:iCs/>
          <w:lang w:val="cy-GB"/>
        </w:rPr>
        <w:t xml:space="preserve"> </w:t>
      </w:r>
      <w:hyperlink r:id="rId10" w:history="1">
        <w:r w:rsidRPr="00F461BE">
          <w:rPr>
            <w:rStyle w:val="Hyperlink"/>
            <w:rFonts w:ascii="Arial" w:hAnsi="Arial" w:cs="Arial"/>
            <w:lang w:val="cy-GB"/>
          </w:rPr>
          <w:t>https://gov.wales/docs/dcells/publications/150225-successful-futures-en.pdf</w:t>
        </w:r>
      </w:hyperlink>
      <w:r>
        <w:rPr>
          <w:rFonts w:ascii="Arial" w:hAnsi="Arial" w:cs="Arial"/>
          <w:lang w:val="cy-GB"/>
        </w:rPr>
        <w:t xml:space="preserve"> [Darllenwyd 20fed</w:t>
      </w:r>
      <w:r>
        <w:rPr>
          <w:rFonts w:ascii="Arial" w:hAnsi="Arial" w:cs="Arial"/>
          <w:lang w:val="cy-GB"/>
        </w:rPr>
        <w:t xml:space="preserve"> o Chwefror 2019].</w:t>
      </w:r>
    </w:p>
    <w:p w14:paraId="5F52241B"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Early education (2012) ‘Development matters in the early years foundation stage’ </w:t>
      </w:r>
      <w:hyperlink r:id="rId11" w:history="1">
        <w:r w:rsidRPr="00F461BE">
          <w:rPr>
            <w:rStyle w:val="Hyperlink"/>
            <w:rFonts w:ascii="Arial" w:hAnsi="Arial" w:cs="Arial"/>
            <w:lang w:val="cy-GB"/>
          </w:rPr>
          <w:t>https://www.foundationyears.org.uk/files/2012/03/Development-Matters-FINAL-PRINT-AMENDED.pdf</w:t>
        </w:r>
      </w:hyperlink>
      <w:r>
        <w:rPr>
          <w:rFonts w:ascii="Arial" w:hAnsi="Arial" w:cs="Arial"/>
          <w:lang w:val="cy-GB"/>
        </w:rPr>
        <w:t xml:space="preserve"> </w:t>
      </w:r>
      <w:r>
        <w:rPr>
          <w:rFonts w:ascii="Arial" w:hAnsi="Arial" w:cs="Arial"/>
          <w:lang w:val="cy-GB"/>
        </w:rPr>
        <w:t>[Darllenwyd 23ain o Chwefror 2019].</w:t>
      </w:r>
    </w:p>
    <w:p w14:paraId="6D401AB0" w14:textId="77777777" w:rsidR="00B84610" w:rsidRDefault="00B84610" w:rsidP="00B84610">
      <w:pPr>
        <w:spacing w:line="360" w:lineRule="auto"/>
        <w:jc w:val="both"/>
        <w:rPr>
          <w:rFonts w:ascii="Arial" w:eastAsia="Times New Roman" w:hAnsi="Arial" w:cs="Arial"/>
          <w:color w:val="222222"/>
          <w:shd w:val="clear" w:color="auto" w:fill="FFFFFF"/>
        </w:rPr>
      </w:pPr>
      <w:proofErr w:type="spellStart"/>
      <w:r w:rsidRPr="00EB4A40">
        <w:rPr>
          <w:rFonts w:ascii="Arial" w:eastAsia="Times New Roman" w:hAnsi="Arial" w:cs="Arial"/>
          <w:color w:val="222222"/>
          <w:shd w:val="clear" w:color="auto" w:fill="FFFFFF"/>
        </w:rPr>
        <w:t>Gerbner</w:t>
      </w:r>
      <w:proofErr w:type="spellEnd"/>
      <w:r w:rsidRPr="00EB4A40">
        <w:rPr>
          <w:rFonts w:ascii="Arial" w:eastAsia="Times New Roman" w:hAnsi="Arial" w:cs="Arial"/>
          <w:color w:val="222222"/>
          <w:shd w:val="clear" w:color="auto" w:fill="FFFFFF"/>
        </w:rPr>
        <w:t xml:space="preserve">, G., Gross, L., Morgan, M. and </w:t>
      </w:r>
      <w:proofErr w:type="spellStart"/>
      <w:r w:rsidRPr="00EB4A40">
        <w:rPr>
          <w:rFonts w:ascii="Arial" w:eastAsia="Times New Roman" w:hAnsi="Arial" w:cs="Arial"/>
          <w:color w:val="222222"/>
          <w:shd w:val="clear" w:color="auto" w:fill="FFFFFF"/>
        </w:rPr>
        <w:t>Signorielli</w:t>
      </w:r>
      <w:proofErr w:type="spellEnd"/>
      <w:r w:rsidRPr="00EB4A40">
        <w:rPr>
          <w:rFonts w:ascii="Arial" w:eastAsia="Times New Roman" w:hAnsi="Arial" w:cs="Arial"/>
          <w:color w:val="222222"/>
          <w:shd w:val="clear" w:color="auto" w:fill="FFFFFF"/>
        </w:rPr>
        <w:t xml:space="preserve">, N., </w:t>
      </w:r>
      <w:r>
        <w:rPr>
          <w:rFonts w:ascii="Arial" w:eastAsia="Times New Roman" w:hAnsi="Arial" w:cs="Arial"/>
          <w:color w:val="222222"/>
          <w:shd w:val="clear" w:color="auto" w:fill="FFFFFF"/>
        </w:rPr>
        <w:t>(1986)</w:t>
      </w:r>
      <w:r w:rsidRPr="00EB4A40">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Living with television: The dynamics of the cultivation process.</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 </w:t>
      </w:r>
      <w:r w:rsidRPr="00EB4A40">
        <w:rPr>
          <w:rFonts w:ascii="Arial" w:eastAsia="Times New Roman" w:hAnsi="Arial" w:cs="Arial"/>
          <w:i/>
          <w:iCs/>
          <w:color w:val="222222"/>
          <w:shd w:val="clear" w:color="auto" w:fill="FFFFFF"/>
        </w:rPr>
        <w:t>Perspectives on media effects</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 xml:space="preserve"> pp.17-40.</w:t>
      </w:r>
    </w:p>
    <w:p w14:paraId="4F4CCDF1" w14:textId="77777777" w:rsidR="00B84610" w:rsidRDefault="00B84610" w:rsidP="00B84610">
      <w:pPr>
        <w:spacing w:line="360" w:lineRule="auto"/>
        <w:jc w:val="both"/>
        <w:rPr>
          <w:rFonts w:ascii="Arial" w:hAnsi="Arial" w:cs="Arial"/>
          <w:lang w:val="cy-GB"/>
        </w:rPr>
      </w:pPr>
      <w:r>
        <w:rPr>
          <w:rFonts w:ascii="Arial" w:hAnsi="Arial" w:cs="Arial"/>
          <w:lang w:val="cy-GB"/>
        </w:rPr>
        <w:t>Huber. B., Highfield. K., Kaufman. J. (2018) ‘</w:t>
      </w:r>
      <w:r w:rsidRPr="00AD6C40">
        <w:rPr>
          <w:rFonts w:ascii="Arial" w:hAnsi="Arial" w:cs="Arial"/>
          <w:color w:val="000000"/>
          <w:lang w:eastAsia="en-US"/>
        </w:rPr>
        <w:t>Detailing the digital experience: Parent reports of children’s media use in the home learning environment</w:t>
      </w:r>
      <w:r>
        <w:rPr>
          <w:rFonts w:ascii="Arial" w:hAnsi="Arial" w:cs="Arial"/>
          <w:color w:val="000000"/>
          <w:lang w:eastAsia="en-US"/>
        </w:rPr>
        <w:t xml:space="preserve">’ </w:t>
      </w:r>
      <w:r>
        <w:rPr>
          <w:rFonts w:ascii="Arial" w:hAnsi="Arial" w:cs="Arial"/>
          <w:i/>
          <w:iCs/>
          <w:color w:val="000000"/>
          <w:lang w:eastAsia="en-US"/>
        </w:rPr>
        <w:t xml:space="preserve">British Journal of educational technology </w:t>
      </w:r>
      <w:r w:rsidRPr="00AD6C40">
        <w:rPr>
          <w:rFonts w:ascii="Arial" w:hAnsi="Arial" w:cs="Arial"/>
          <w:color w:val="000000"/>
          <w:lang w:eastAsia="en-US"/>
        </w:rPr>
        <w:t xml:space="preserve"> </w:t>
      </w:r>
      <w:r>
        <w:rPr>
          <w:rFonts w:ascii="Arial" w:hAnsi="Arial" w:cs="Arial"/>
          <w:lang w:val="cy-GB"/>
        </w:rPr>
        <w:t>[Darllenwyd 22</w:t>
      </w:r>
      <w:r>
        <w:rPr>
          <w:rFonts w:ascii="Arial" w:hAnsi="Arial" w:cs="Arial"/>
          <w:lang w:val="cy-GB"/>
        </w:rPr>
        <w:t xml:space="preserve">ain o Chwefror 2019]. </w:t>
      </w:r>
    </w:p>
    <w:p w14:paraId="50858811" w14:textId="77777777" w:rsidR="00B84610" w:rsidRPr="00EB4A40" w:rsidRDefault="00B84610" w:rsidP="00B84610">
      <w:pPr>
        <w:spacing w:line="360" w:lineRule="auto"/>
        <w:jc w:val="both"/>
        <w:rPr>
          <w:rFonts w:eastAsia="Times New Roman"/>
          <w:sz w:val="36"/>
          <w:szCs w:val="36"/>
        </w:rPr>
      </w:pPr>
      <w:proofErr w:type="spellStart"/>
      <w:r>
        <w:rPr>
          <w:rFonts w:ascii="Arial" w:eastAsia="Times New Roman" w:hAnsi="Arial" w:cs="Arial"/>
          <w:color w:val="222222"/>
          <w:shd w:val="clear" w:color="auto" w:fill="FFFFFF"/>
        </w:rPr>
        <w:t>Huesmann</w:t>
      </w:r>
      <w:proofErr w:type="spellEnd"/>
      <w:r>
        <w:rPr>
          <w:rFonts w:ascii="Arial" w:eastAsia="Times New Roman" w:hAnsi="Arial" w:cs="Arial"/>
          <w:color w:val="222222"/>
          <w:shd w:val="clear" w:color="auto" w:fill="FFFFFF"/>
        </w:rPr>
        <w:t xml:space="preserve">. R. L. (2007) ‘The impact of electronic media violence: scientific theory and research’ </w:t>
      </w:r>
      <w:hyperlink r:id="rId12" w:history="1">
        <w:r w:rsidRPr="00F461BE">
          <w:rPr>
            <w:rStyle w:val="Hyperlink"/>
            <w:rFonts w:ascii="Arial" w:eastAsia="Times New Roman" w:hAnsi="Arial" w:cs="Arial"/>
            <w:shd w:val="clear" w:color="auto" w:fill="FFFFFF"/>
          </w:rPr>
          <w:t>https://www.jahonline.org/article/S1054-139X(07)00391-6/pdf</w:t>
        </w:r>
      </w:hyperlink>
      <w:r>
        <w:rPr>
          <w:rFonts w:ascii="Arial" w:eastAsia="Times New Roman" w:hAnsi="Arial" w:cs="Arial"/>
          <w:color w:val="222222"/>
          <w:shd w:val="clear" w:color="auto" w:fill="FFFFFF"/>
        </w:rPr>
        <w:t xml:space="preserve"> </w:t>
      </w:r>
      <w:r>
        <w:rPr>
          <w:rFonts w:ascii="Arial" w:hAnsi="Arial" w:cs="Arial"/>
          <w:lang w:val="cy-GB"/>
        </w:rPr>
        <w:t>[Darllenwyd 26ain o Chwefror 2019].</w:t>
      </w:r>
    </w:p>
    <w:p w14:paraId="2DC1D522"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Hymas. C. (2019) ‘Social media giants face legal duty of care to protects children from online harms’ </w:t>
      </w:r>
      <w:r>
        <w:rPr>
          <w:rFonts w:ascii="Arial" w:hAnsi="Arial" w:cs="Arial"/>
          <w:i/>
          <w:iCs/>
          <w:lang w:val="cy-GB"/>
        </w:rPr>
        <w:t xml:space="preserve">The Telegraph </w:t>
      </w:r>
      <w:hyperlink r:id="rId13" w:history="1">
        <w:r w:rsidRPr="00F461BE">
          <w:rPr>
            <w:rStyle w:val="Hyperlink"/>
            <w:rFonts w:ascii="Arial" w:hAnsi="Arial" w:cs="Arial"/>
            <w:lang w:val="cy-GB"/>
          </w:rPr>
          <w:t>https://www.telegraph.co.uk/politics/2019/01/30/social-media-giants-face-legal-duty-care-protect-children-online/</w:t>
        </w:r>
      </w:hyperlink>
      <w:r>
        <w:rPr>
          <w:rFonts w:ascii="Arial" w:hAnsi="Arial" w:cs="Arial"/>
          <w:lang w:val="cy-GB"/>
        </w:rPr>
        <w:t xml:space="preserve"> [Darllenwyd 19</w:t>
      </w:r>
      <w:r>
        <w:rPr>
          <w:rFonts w:ascii="Arial" w:hAnsi="Arial" w:cs="Arial"/>
          <w:lang w:val="cy-GB"/>
        </w:rPr>
        <w:t>ain o Chwefror 2019].</w:t>
      </w:r>
    </w:p>
    <w:p w14:paraId="001A54D8"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Instructional design (2019) ‘Social learning theory’ </w:t>
      </w:r>
      <w:hyperlink r:id="rId14" w:history="1">
        <w:r w:rsidRPr="00F461BE">
          <w:rPr>
            <w:rStyle w:val="Hyperlink"/>
            <w:rFonts w:ascii="Arial" w:hAnsi="Arial" w:cs="Arial"/>
            <w:lang w:val="cy-GB"/>
          </w:rPr>
          <w:t>http://www.instructionaldesign.org/theories/social-learning/</w:t>
        </w:r>
      </w:hyperlink>
      <w:r>
        <w:rPr>
          <w:rFonts w:ascii="Arial" w:hAnsi="Arial" w:cs="Arial"/>
          <w:lang w:val="cy-GB"/>
        </w:rPr>
        <w:t xml:space="preserve"> [Darllenwyd 25ain o Chwefror 2019].</w:t>
      </w:r>
    </w:p>
    <w:p w14:paraId="0D358DA2"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Kidron. B. a Rudkin. A. (2017) ‘Addressing childhood development milestones in the digital environment’ </w:t>
      </w:r>
      <w:r>
        <w:rPr>
          <w:rFonts w:ascii="Arial" w:hAnsi="Arial" w:cs="Arial"/>
          <w:i/>
          <w:iCs/>
          <w:lang w:val="cy-GB"/>
        </w:rPr>
        <w:t>Digital Childhood</w:t>
      </w:r>
      <w:r>
        <w:rPr>
          <w:rFonts w:ascii="Arial" w:hAnsi="Arial" w:cs="Arial"/>
          <w:lang w:val="cy-GB"/>
        </w:rPr>
        <w:t xml:space="preserve"> </w:t>
      </w:r>
      <w:r>
        <w:rPr>
          <w:rFonts w:ascii="Arial" w:hAnsi="Arial" w:cs="Arial"/>
          <w:lang w:val="cy-GB"/>
        </w:rPr>
        <w:fldChar w:fldCharType="begin"/>
      </w:r>
      <w:r>
        <w:rPr>
          <w:rFonts w:ascii="Arial" w:hAnsi="Arial" w:cs="Arial"/>
          <w:lang w:val="cy-GB"/>
        </w:rPr>
        <w:instrText xml:space="preserve"> HYPERLINK "</w:instrText>
      </w:r>
      <w:r w:rsidRPr="006463D8">
        <w:rPr>
          <w:rFonts w:ascii="Arial" w:hAnsi="Arial" w:cs="Arial"/>
          <w:lang w:val="cy-GB"/>
        </w:rPr>
        <w:instrText>https://5rightsfoundation.com/static/Digital_Childhood_report_-_EMBARGOED.pdf</w:instrText>
      </w:r>
      <w:r>
        <w:rPr>
          <w:rFonts w:ascii="Arial" w:hAnsi="Arial" w:cs="Arial"/>
          <w:lang w:val="cy-GB"/>
        </w:rPr>
        <w:instrText xml:space="preserve">" </w:instrText>
      </w:r>
      <w:r>
        <w:rPr>
          <w:rFonts w:ascii="Arial" w:hAnsi="Arial" w:cs="Arial"/>
          <w:lang w:val="cy-GB"/>
        </w:rPr>
        <w:fldChar w:fldCharType="separate"/>
      </w:r>
      <w:r w:rsidRPr="00F461BE">
        <w:rPr>
          <w:rStyle w:val="Hyperlink"/>
          <w:rFonts w:ascii="Arial" w:hAnsi="Arial" w:cs="Arial"/>
          <w:lang w:val="cy-GB"/>
        </w:rPr>
        <w:t>https://5rightsfoundation.com/static/Digital_Childhood_report_-_EMBARGOED.pdf</w:t>
      </w:r>
      <w:r>
        <w:rPr>
          <w:rFonts w:ascii="Arial" w:hAnsi="Arial" w:cs="Arial"/>
          <w:lang w:val="cy-GB"/>
        </w:rPr>
        <w:fldChar w:fldCharType="end"/>
      </w:r>
      <w:r>
        <w:rPr>
          <w:rFonts w:ascii="Arial" w:hAnsi="Arial" w:cs="Arial"/>
          <w:lang w:val="cy-GB"/>
        </w:rPr>
        <w:t xml:space="preserve"> [Darllenwyd 19ain o Chwefror 2019]. </w:t>
      </w:r>
    </w:p>
    <w:p w14:paraId="5A8724F1" w14:textId="77777777" w:rsidR="00B84610" w:rsidRDefault="00B84610" w:rsidP="00B84610">
      <w:pPr>
        <w:spacing w:line="360" w:lineRule="auto"/>
        <w:jc w:val="both"/>
        <w:rPr>
          <w:rFonts w:ascii="Arial" w:hAnsi="Arial" w:cs="Arial"/>
          <w:lang w:val="cy-GB"/>
        </w:rPr>
      </w:pPr>
      <w:r>
        <w:rPr>
          <w:rFonts w:ascii="Arial" w:hAnsi="Arial" w:cs="Arial"/>
          <w:lang w:val="cy-GB"/>
        </w:rPr>
        <w:t>Krumsvik. J. (2011) ‘Digital competence in norwegian teacher education and schools’ [Darllenwyd 27</w:t>
      </w:r>
      <w:r>
        <w:rPr>
          <w:rFonts w:ascii="Arial" w:hAnsi="Arial" w:cs="Arial"/>
          <w:lang w:val="cy-GB"/>
        </w:rPr>
        <w:t>ain o Chwefror 2019].</w:t>
      </w:r>
    </w:p>
    <w:p w14:paraId="0DA11666"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Learning outdoors in the early years (2005) </w:t>
      </w:r>
      <w:hyperlink r:id="rId15" w:history="1">
        <w:r w:rsidRPr="00F461BE">
          <w:rPr>
            <w:rStyle w:val="Hyperlink"/>
            <w:rFonts w:ascii="Arial" w:hAnsi="Arial" w:cs="Arial"/>
            <w:lang w:val="cy-GB"/>
          </w:rPr>
          <w:t>https://ccea.org.uk/sites/default/files/docs/curriculum/area_of_learning/fs_learning_outdoors_resource_book.pdf</w:t>
        </w:r>
      </w:hyperlink>
      <w:r>
        <w:rPr>
          <w:rFonts w:ascii="Arial" w:hAnsi="Arial" w:cs="Arial"/>
          <w:lang w:val="cy-GB"/>
        </w:rPr>
        <w:t xml:space="preserve"> [Darllenwyd 28</w:t>
      </w:r>
      <w:r>
        <w:rPr>
          <w:rFonts w:ascii="Arial" w:hAnsi="Arial" w:cs="Arial"/>
          <w:lang w:val="cy-GB"/>
        </w:rPr>
        <w:t>ain o Chwefror 2019].</w:t>
      </w:r>
    </w:p>
    <w:p w14:paraId="77E4FDF9"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Learning Wales (2018) ‘Digital competence framework’ </w:t>
      </w:r>
      <w:hyperlink r:id="rId16" w:history="1">
        <w:r w:rsidRPr="00F461BE">
          <w:rPr>
            <w:rStyle w:val="Hyperlink"/>
            <w:rFonts w:ascii="Arial" w:hAnsi="Arial" w:cs="Arial"/>
            <w:lang w:val="cy-GB"/>
          </w:rPr>
          <w:t>https://learning.gov.wales/resources/browse-all/digital-competence-framework/?lang=en</w:t>
        </w:r>
      </w:hyperlink>
      <w:r>
        <w:rPr>
          <w:rFonts w:ascii="Arial" w:hAnsi="Arial" w:cs="Arial"/>
          <w:lang w:val="cy-GB"/>
        </w:rPr>
        <w:t xml:space="preserve"> [Darllenwyd 27ain o Chwefror 2019].</w:t>
      </w:r>
    </w:p>
    <w:p w14:paraId="26F03F22" w14:textId="77777777" w:rsidR="00B84610" w:rsidRDefault="00B84610" w:rsidP="00B84610">
      <w:pPr>
        <w:spacing w:line="360" w:lineRule="auto"/>
        <w:jc w:val="both"/>
        <w:rPr>
          <w:rFonts w:ascii="Arial" w:hAnsi="Arial" w:cs="Arial"/>
          <w:lang w:val="cy-GB"/>
        </w:rPr>
      </w:pPr>
      <w:r>
        <w:rPr>
          <w:rFonts w:ascii="Arial" w:hAnsi="Arial" w:cs="Arial"/>
          <w:lang w:val="cy-GB"/>
        </w:rPr>
        <w:lastRenderedPageBreak/>
        <w:t xml:space="preserve">Llywodraeth Cymru (2016) ‘Digital competence framework guidance’ </w:t>
      </w:r>
      <w:hyperlink r:id="rId17" w:history="1">
        <w:r w:rsidRPr="00F461BE">
          <w:rPr>
            <w:rStyle w:val="Hyperlink"/>
            <w:rFonts w:ascii="Arial" w:hAnsi="Arial" w:cs="Arial"/>
            <w:lang w:val="cy-GB"/>
          </w:rPr>
          <w:t>https://learning.gov.wales/docs/learningwales/publications/160831-dcf-guidance-en-v2.pdf</w:t>
        </w:r>
      </w:hyperlink>
      <w:r>
        <w:rPr>
          <w:rFonts w:ascii="Arial" w:hAnsi="Arial" w:cs="Arial"/>
          <w:lang w:val="cy-GB"/>
        </w:rPr>
        <w:t xml:space="preserve"> [Darllenwyd 24</w:t>
      </w:r>
      <w:r>
        <w:rPr>
          <w:rFonts w:ascii="Arial" w:hAnsi="Arial" w:cs="Arial"/>
          <w:lang w:val="cy-GB"/>
        </w:rPr>
        <w:t>ain o Chwefror 2019].</w:t>
      </w:r>
    </w:p>
    <w:p w14:paraId="69B2B0A0"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Mares. L. M. a Woodard. E. (2005) ‘Positive effects of television on children’s social interactions: A meta analysis’ </w:t>
      </w:r>
      <w:hyperlink r:id="rId18" w:history="1">
        <w:r w:rsidRPr="00F461BE">
          <w:rPr>
            <w:rStyle w:val="Hyperlink"/>
            <w:rFonts w:ascii="Arial" w:hAnsi="Arial" w:cs="Arial"/>
            <w:lang w:val="cy-GB"/>
          </w:rPr>
          <w:t>https://www.researchgate.net/profile/Marie-louise_Mares/publication/261623939_Positive_Effects_of_Television_on_Children's_Social_Interactions_A_Meta-Analysis/links/55e99e6e08ae65b6389b0423.pdf</w:t>
        </w:r>
      </w:hyperlink>
      <w:r>
        <w:rPr>
          <w:rFonts w:ascii="Arial" w:hAnsi="Arial" w:cs="Arial"/>
          <w:lang w:val="cy-GB"/>
        </w:rPr>
        <w:t xml:space="preserve"> [Darllenwyd 23ain o Chwefror 2019].</w:t>
      </w:r>
    </w:p>
    <w:p w14:paraId="072EC996"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Marsh, J., Kontovourki. S., Tafa. E. a Salomaa. S. (No date) ‘Developing digital literacy in early years settings: proffessional development needs for praxtitioners’ </w:t>
      </w:r>
      <w:hyperlink r:id="rId19" w:history="1">
        <w:r w:rsidRPr="00F461BE">
          <w:rPr>
            <w:rStyle w:val="Hyperlink"/>
            <w:rFonts w:ascii="Arial" w:hAnsi="Arial" w:cs="Arial"/>
            <w:lang w:val="cy-GB"/>
          </w:rPr>
          <w:t>http://digilitey.eu/wp-content/uploads/2017/01/WG2-LR-jan-2017.pdf</w:t>
        </w:r>
      </w:hyperlink>
      <w:r>
        <w:rPr>
          <w:rFonts w:ascii="Arial" w:hAnsi="Arial" w:cs="Arial"/>
          <w:lang w:val="cy-GB"/>
        </w:rPr>
        <w:t xml:space="preserve"> [Darllenwyd 26</w:t>
      </w:r>
      <w:r>
        <w:rPr>
          <w:rFonts w:ascii="Arial" w:hAnsi="Arial" w:cs="Arial"/>
          <w:lang w:val="cy-GB"/>
        </w:rPr>
        <w:t>ain o Chwefror 2019].</w:t>
      </w:r>
    </w:p>
    <w:p w14:paraId="28F842B4"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NSPCC (2019) ‘Bullying and cyberbullying’ </w:t>
      </w:r>
      <w:hyperlink r:id="rId20" w:history="1">
        <w:r w:rsidRPr="00F461BE">
          <w:rPr>
            <w:rStyle w:val="Hyperlink"/>
            <w:rFonts w:ascii="Arial" w:hAnsi="Arial" w:cs="Arial"/>
            <w:lang w:val="cy-GB"/>
          </w:rPr>
          <w:t>https://www.nspcc.org.uk/preventing-abuse/child-abuse-and-neglect/bullying-and-cyberbullying/</w:t>
        </w:r>
      </w:hyperlink>
      <w:r>
        <w:rPr>
          <w:rFonts w:ascii="Arial" w:hAnsi="Arial" w:cs="Arial"/>
          <w:lang w:val="cy-GB"/>
        </w:rPr>
        <w:t xml:space="preserve"> [Darllenwyd 25</w:t>
      </w:r>
      <w:r>
        <w:rPr>
          <w:rFonts w:ascii="Arial" w:hAnsi="Arial" w:cs="Arial"/>
          <w:lang w:val="cy-GB"/>
        </w:rPr>
        <w:t>ain o Chwefror 2019].</w:t>
      </w:r>
      <w:r>
        <w:rPr>
          <w:rFonts w:ascii="Arial" w:hAnsi="Arial" w:cs="Arial"/>
          <w:lang w:val="cy-GB"/>
        </w:rPr>
        <w:t xml:space="preserve"> </w:t>
      </w:r>
    </w:p>
    <w:p w14:paraId="5723CA9B"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NSPCC (2019) ‘Online safety’ </w:t>
      </w:r>
      <w:hyperlink r:id="rId21" w:history="1">
        <w:r w:rsidRPr="00F461BE">
          <w:rPr>
            <w:rStyle w:val="Hyperlink"/>
            <w:rFonts w:ascii="Arial" w:hAnsi="Arial" w:cs="Arial"/>
            <w:lang w:val="cy-GB"/>
          </w:rPr>
          <w:t>https://www.nspcc.org.uk/preventing-abuse/keeping-children-safe/online-safety/</w:t>
        </w:r>
      </w:hyperlink>
      <w:r>
        <w:rPr>
          <w:rFonts w:ascii="Arial" w:hAnsi="Arial" w:cs="Arial"/>
          <w:lang w:val="cy-GB"/>
        </w:rPr>
        <w:t xml:space="preserve"> [Darllenwyd 21fed</w:t>
      </w:r>
      <w:r>
        <w:rPr>
          <w:rFonts w:ascii="Arial" w:hAnsi="Arial" w:cs="Arial"/>
          <w:lang w:val="cy-GB"/>
        </w:rPr>
        <w:t xml:space="preserve"> o Chwefror 2019].</w:t>
      </w:r>
    </w:p>
    <w:p w14:paraId="132086A3"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Ofcom (2015) ‘Children and parents: Media use and attitudes report’ </w:t>
      </w:r>
      <w:hyperlink r:id="rId22" w:history="1">
        <w:r w:rsidRPr="00F461BE">
          <w:rPr>
            <w:rStyle w:val="Hyperlink"/>
            <w:rFonts w:ascii="Arial" w:hAnsi="Arial" w:cs="Arial"/>
            <w:lang w:val="cy-GB"/>
          </w:rPr>
          <w:t>https://moodle.uwtsd.ac.uk/pluginfile.php/145933/mod_resource/content/1/Ofcom%202015%20children%20and%20parents%20media.pdf</w:t>
        </w:r>
      </w:hyperlink>
      <w:r>
        <w:rPr>
          <w:rFonts w:ascii="Arial" w:hAnsi="Arial" w:cs="Arial"/>
          <w:lang w:val="cy-GB"/>
        </w:rPr>
        <w:t xml:space="preserve"> [Darllenwyd 22ain o Chwefror 2019].</w:t>
      </w:r>
    </w:p>
    <w:p w14:paraId="61D9C506"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Ofcom (2017) ‘Children and parents: media use and attitudes report’ </w:t>
      </w:r>
      <w:hyperlink r:id="rId23" w:history="1">
        <w:r w:rsidRPr="00F461BE">
          <w:rPr>
            <w:rStyle w:val="Hyperlink"/>
            <w:rFonts w:ascii="Arial" w:hAnsi="Arial" w:cs="Arial"/>
            <w:lang w:val="cy-GB"/>
          </w:rPr>
          <w:t>https://www.ofcom.org.uk/__data/assets/pdf_file/0020/108182/children-parents-media-use-attitudes-2017.pdf</w:t>
        </w:r>
      </w:hyperlink>
      <w:r>
        <w:rPr>
          <w:rFonts w:ascii="Arial" w:hAnsi="Arial" w:cs="Arial"/>
          <w:lang w:val="cy-GB"/>
        </w:rPr>
        <w:t xml:space="preserve"> </w:t>
      </w:r>
      <w:r>
        <w:rPr>
          <w:rFonts w:ascii="Arial" w:hAnsi="Arial" w:cs="Arial"/>
          <w:lang w:val="cy-GB"/>
        </w:rPr>
        <w:t>[Darllenwyd 23ain o Chwefror 2019].</w:t>
      </w:r>
    </w:p>
    <w:p w14:paraId="7A685EA7"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Robinson. N. T (1999) ‘Reducing children’s television viewing to prevent obeisity’ </w:t>
      </w:r>
      <w:r>
        <w:rPr>
          <w:rFonts w:ascii="Arial" w:hAnsi="Arial" w:cs="Arial"/>
          <w:i/>
          <w:iCs/>
          <w:lang w:val="cy-GB"/>
        </w:rPr>
        <w:t>A randomized controlled trial</w:t>
      </w:r>
      <w:r>
        <w:rPr>
          <w:rFonts w:ascii="Arial" w:hAnsi="Arial" w:cs="Arial"/>
          <w:lang w:val="cy-GB"/>
        </w:rPr>
        <w:t xml:space="preserve"> [Darllenwyd 23ain o Chwefror 2019].</w:t>
      </w:r>
    </w:p>
    <w:p w14:paraId="110426F4" w14:textId="77777777" w:rsidR="00B84610" w:rsidRDefault="00B84610" w:rsidP="00B84610">
      <w:pPr>
        <w:spacing w:line="360" w:lineRule="auto"/>
        <w:jc w:val="both"/>
        <w:rPr>
          <w:rFonts w:ascii="Arial" w:hAnsi="Arial" w:cs="Arial"/>
          <w:lang w:val="cy-GB"/>
        </w:rPr>
      </w:pPr>
      <w:r>
        <w:rPr>
          <w:rFonts w:ascii="Arial" w:eastAsia="Times New Roman" w:hAnsi="Arial" w:cs="Arial"/>
          <w:color w:val="222222"/>
          <w:shd w:val="clear" w:color="auto" w:fill="FFFFFF"/>
        </w:rPr>
        <w:t>Shanahan, J., Shanahan, J. a</w:t>
      </w:r>
      <w:r w:rsidRPr="00EB4A40">
        <w:rPr>
          <w:rFonts w:ascii="Arial" w:eastAsia="Times New Roman" w:hAnsi="Arial" w:cs="Arial"/>
          <w:color w:val="222222"/>
          <w:shd w:val="clear" w:color="auto" w:fill="FFFFFF"/>
        </w:rPr>
        <w:t xml:space="preserve"> Morgan, M., </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19</w:t>
      </w:r>
      <w:r>
        <w:rPr>
          <w:rFonts w:ascii="Arial" w:eastAsia="Times New Roman" w:hAnsi="Arial" w:cs="Arial"/>
          <w:color w:val="222222"/>
          <w:shd w:val="clear" w:color="auto" w:fill="FFFFFF"/>
        </w:rPr>
        <w:t>99)</w:t>
      </w:r>
      <w:r w:rsidRPr="00EB4A40">
        <w:rPr>
          <w:rFonts w:ascii="Arial" w:eastAsia="Times New Roman" w:hAnsi="Arial" w:cs="Arial"/>
          <w:color w:val="222222"/>
          <w:shd w:val="clear" w:color="auto" w:fill="FFFFFF"/>
        </w:rPr>
        <w:t> </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Television and its viewers: Cultivation theory and research</w:t>
      </w:r>
      <w:r>
        <w:rPr>
          <w:rFonts w:ascii="Arial" w:eastAsia="Times New Roman" w:hAnsi="Arial" w:cs="Arial"/>
          <w:color w:val="222222"/>
          <w:shd w:val="clear" w:color="auto" w:fill="FFFFFF"/>
        </w:rPr>
        <w:t>’</w:t>
      </w:r>
      <w:r w:rsidRPr="00EB4A40">
        <w:rPr>
          <w:rFonts w:ascii="Arial" w:eastAsia="Times New Roman" w:hAnsi="Arial" w:cs="Arial"/>
          <w:color w:val="222222"/>
          <w:shd w:val="clear" w:color="auto" w:fill="FFFFFF"/>
        </w:rPr>
        <w:t xml:space="preserve"> </w:t>
      </w:r>
      <w:r w:rsidRPr="00EB4A40">
        <w:rPr>
          <w:rFonts w:ascii="Arial" w:eastAsia="Times New Roman" w:hAnsi="Arial" w:cs="Arial"/>
          <w:i/>
          <w:iCs/>
          <w:color w:val="222222"/>
          <w:shd w:val="clear" w:color="auto" w:fill="FFFFFF"/>
        </w:rPr>
        <w:t>Cambridge University Press</w:t>
      </w:r>
      <w:r>
        <w:rPr>
          <w:rFonts w:ascii="Arial" w:eastAsia="Times New Roman" w:hAnsi="Arial" w:cs="Arial"/>
          <w:i/>
          <w:iCs/>
          <w:color w:val="222222"/>
          <w:shd w:val="clear" w:color="auto" w:fill="FFFFFF"/>
        </w:rPr>
        <w:t xml:space="preserve"> </w:t>
      </w:r>
      <w:hyperlink r:id="rId24" w:history="1">
        <w:r w:rsidRPr="00EB4A40">
          <w:rPr>
            <w:rStyle w:val="Hyperlink"/>
            <w:rFonts w:ascii="Arial" w:eastAsia="Times New Roman" w:hAnsi="Arial" w:cs="Arial"/>
            <w:shd w:val="clear" w:color="auto" w:fill="FFFFFF"/>
          </w:rPr>
          <w:t>https://www.researchgate.net/profile/James_Shanahan3/publication/43128088_Television_and_Its_Viewers_Cultivation_Theory_and_Research/links/09e4151237ff0c0f14000000.pdf</w:t>
        </w:r>
      </w:hyperlink>
      <w:r w:rsidRPr="00EB4A40">
        <w:rPr>
          <w:rFonts w:ascii="Arial" w:eastAsia="Times New Roman" w:hAnsi="Arial" w:cs="Arial"/>
          <w:color w:val="222222"/>
          <w:shd w:val="clear" w:color="auto" w:fill="FFFFFF"/>
        </w:rPr>
        <w:t xml:space="preserve"> </w:t>
      </w:r>
      <w:r>
        <w:rPr>
          <w:rFonts w:ascii="Arial" w:hAnsi="Arial" w:cs="Arial"/>
          <w:lang w:val="cy-GB"/>
        </w:rPr>
        <w:t>[Darllenwyd 23ain o Chwefror 2019].</w:t>
      </w:r>
    </w:p>
    <w:p w14:paraId="675722E6" w14:textId="77777777" w:rsidR="00B84610" w:rsidRDefault="00B84610" w:rsidP="00B84610">
      <w:pPr>
        <w:spacing w:line="360" w:lineRule="auto"/>
        <w:jc w:val="both"/>
        <w:rPr>
          <w:rFonts w:ascii="Arial" w:hAnsi="Arial" w:cs="Arial"/>
          <w:lang w:val="cy-GB"/>
        </w:rPr>
      </w:pPr>
      <w:r>
        <w:rPr>
          <w:rFonts w:ascii="Arial" w:hAnsi="Arial" w:cs="Arial"/>
          <w:lang w:val="cy-GB"/>
        </w:rPr>
        <w:t>Sigman. A. (2007) ‘Visual voodoo: the biological impact of watching TV’ [Darllenwyd 23ain o Chwefror 2019].</w:t>
      </w:r>
    </w:p>
    <w:p w14:paraId="14E2BD9B" w14:textId="77777777" w:rsidR="00B84610" w:rsidRDefault="00B84610" w:rsidP="00B84610">
      <w:pPr>
        <w:spacing w:line="360" w:lineRule="auto"/>
        <w:jc w:val="both"/>
        <w:rPr>
          <w:rFonts w:ascii="Arial" w:hAnsi="Arial" w:cs="Arial"/>
          <w:lang w:val="cy-GB"/>
        </w:rPr>
      </w:pPr>
      <w:r>
        <w:rPr>
          <w:rFonts w:ascii="Arial" w:hAnsi="Arial" w:cs="Arial"/>
          <w:lang w:val="cy-GB"/>
        </w:rPr>
        <w:lastRenderedPageBreak/>
        <w:t>Sundararajan. B. (2010) ‘</w:t>
      </w:r>
      <w:r w:rsidRPr="00583097">
        <w:rPr>
          <w:rFonts w:ascii="Arial" w:eastAsia="Times New Roman" w:hAnsi="Arial" w:cs="Arial"/>
        </w:rPr>
        <w:t>Emergence of the Most Knowledgeable Other (MKO): Social Network Analysis of Chat and Bulletin Board Conversations in a CSCL System</w:t>
      </w:r>
      <w:r>
        <w:rPr>
          <w:rFonts w:ascii="Arial" w:eastAsia="Times New Roman" w:hAnsi="Arial" w:cs="Arial"/>
        </w:rPr>
        <w:t xml:space="preserve">’ </w:t>
      </w:r>
      <w:r>
        <w:rPr>
          <w:rFonts w:ascii="Arial" w:eastAsia="Times New Roman" w:hAnsi="Arial" w:cs="Arial"/>
          <w:i/>
          <w:iCs/>
        </w:rPr>
        <w:t xml:space="preserve">Electronic Journal of e-learning </w:t>
      </w:r>
      <w:r>
        <w:rPr>
          <w:rFonts w:ascii="Arial" w:hAnsi="Arial" w:cs="Arial"/>
          <w:lang w:val="cy-GB"/>
        </w:rPr>
        <w:t>[Darllenwyd 27</w:t>
      </w:r>
      <w:r>
        <w:rPr>
          <w:rFonts w:ascii="Arial" w:hAnsi="Arial" w:cs="Arial"/>
          <w:lang w:val="cy-GB"/>
        </w:rPr>
        <w:t>ain o Chwefror 2019].</w:t>
      </w:r>
      <w:r>
        <w:rPr>
          <w:rFonts w:ascii="Arial" w:hAnsi="Arial" w:cs="Arial"/>
          <w:lang w:val="cy-GB"/>
        </w:rPr>
        <w:t xml:space="preserve"> </w:t>
      </w:r>
    </w:p>
    <w:p w14:paraId="599093F0"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UK Safer internet centre (2019) ‘Tips, advice, guides and resources to help keep your child safe online’ </w:t>
      </w:r>
      <w:hyperlink r:id="rId25" w:history="1">
        <w:r w:rsidRPr="00F461BE">
          <w:rPr>
            <w:rStyle w:val="Hyperlink"/>
            <w:rFonts w:ascii="Arial" w:hAnsi="Arial" w:cs="Arial"/>
            <w:lang w:val="cy-GB"/>
          </w:rPr>
          <w:t>https://www.saferinternet.org.uk/advice-centre/parents-and-carers</w:t>
        </w:r>
      </w:hyperlink>
      <w:r>
        <w:rPr>
          <w:rFonts w:ascii="Arial" w:hAnsi="Arial" w:cs="Arial"/>
          <w:lang w:val="cy-GB"/>
        </w:rPr>
        <w:t xml:space="preserve"> [Darllenwyd 26</w:t>
      </w:r>
      <w:r>
        <w:rPr>
          <w:rFonts w:ascii="Arial" w:hAnsi="Arial" w:cs="Arial"/>
          <w:lang w:val="cy-GB"/>
        </w:rPr>
        <w:t>ain o Chwefror 2019].</w:t>
      </w:r>
    </w:p>
    <w:p w14:paraId="1A88339C"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Vandewater. A. E., Shim. M., Caplovitz. G. A. (2004) ‘Linking obeisity and activity level with children’s television and video game use’ </w:t>
      </w:r>
      <w:r>
        <w:rPr>
          <w:rFonts w:ascii="Arial" w:hAnsi="Arial" w:cs="Arial"/>
          <w:i/>
          <w:iCs/>
          <w:lang w:val="cy-GB"/>
        </w:rPr>
        <w:t>Journal of adolscence</w:t>
      </w:r>
      <w:r>
        <w:rPr>
          <w:rFonts w:ascii="Arial" w:hAnsi="Arial" w:cs="Arial"/>
          <w:lang w:val="cy-GB"/>
        </w:rPr>
        <w:t xml:space="preserve"> </w:t>
      </w:r>
      <w:hyperlink r:id="rId26" w:history="1">
        <w:r w:rsidRPr="00F461BE">
          <w:rPr>
            <w:rStyle w:val="Hyperlink"/>
            <w:rFonts w:ascii="Arial" w:hAnsi="Arial" w:cs="Arial"/>
            <w:lang w:val="cy-GB"/>
          </w:rPr>
          <w:t>http://medi506.pbworks.com/f/sdarticle-3.pdf</w:t>
        </w:r>
      </w:hyperlink>
      <w:r>
        <w:rPr>
          <w:rFonts w:ascii="Arial" w:hAnsi="Arial" w:cs="Arial"/>
          <w:lang w:val="cy-GB"/>
        </w:rPr>
        <w:t xml:space="preserve"> [Darllenwyd 23ain o Chwefror 2019]. </w:t>
      </w:r>
    </w:p>
    <w:p w14:paraId="76309DD8" w14:textId="77777777" w:rsidR="00B84610" w:rsidRDefault="00B84610" w:rsidP="00B84610">
      <w:pPr>
        <w:spacing w:line="360" w:lineRule="auto"/>
        <w:jc w:val="both"/>
        <w:rPr>
          <w:rFonts w:ascii="Arial" w:hAnsi="Arial" w:cs="Arial"/>
          <w:lang w:val="cy-GB"/>
        </w:rPr>
      </w:pPr>
      <w:r>
        <w:rPr>
          <w:rFonts w:ascii="Arial" w:hAnsi="Arial" w:cs="Arial"/>
          <w:lang w:val="cy-GB"/>
        </w:rPr>
        <w:t xml:space="preserve">Zimmerman. J. F. a Christakis. A. D. (2005) ‘Children’s televison viewing and cognitive outcomes’ </w:t>
      </w:r>
      <w:r>
        <w:rPr>
          <w:rFonts w:ascii="Arial" w:hAnsi="Arial" w:cs="Arial"/>
          <w:i/>
          <w:iCs/>
          <w:lang w:val="cy-GB"/>
        </w:rPr>
        <w:t xml:space="preserve">A longitudinal analysis of national data </w:t>
      </w:r>
      <w:r>
        <w:rPr>
          <w:rFonts w:ascii="Arial" w:hAnsi="Arial" w:cs="Arial"/>
          <w:lang w:val="cy-GB"/>
        </w:rPr>
        <w:t>[Darllenwyd 23ain o Chwefror 2019].</w:t>
      </w:r>
    </w:p>
    <w:sectPr w:rsidR="00B84610" w:rsidSect="00327B26">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BC0E1B" w14:textId="77777777" w:rsidR="00B909C0" w:rsidRDefault="00B909C0" w:rsidP="00E70D4E">
      <w:r>
        <w:separator/>
      </w:r>
    </w:p>
  </w:endnote>
  <w:endnote w:type="continuationSeparator" w:id="0">
    <w:p w14:paraId="7AF36498" w14:textId="77777777" w:rsidR="00B909C0" w:rsidRDefault="00B909C0" w:rsidP="00E70D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719EA2" w14:textId="77777777" w:rsidR="0087605A" w:rsidRDefault="0087605A" w:rsidP="00CD72D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DDF72B0" w14:textId="77777777" w:rsidR="0087605A" w:rsidRDefault="0087605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648A0A" w14:textId="77777777" w:rsidR="0087605A" w:rsidRDefault="0087605A" w:rsidP="00CD72D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D6B30">
      <w:rPr>
        <w:rStyle w:val="PageNumber"/>
        <w:noProof/>
      </w:rPr>
      <w:t>5</w:t>
    </w:r>
    <w:r>
      <w:rPr>
        <w:rStyle w:val="PageNumber"/>
      </w:rPr>
      <w:fldChar w:fldCharType="end"/>
    </w:r>
  </w:p>
  <w:p w14:paraId="6C107EEB" w14:textId="77777777" w:rsidR="0087605A" w:rsidRDefault="0087605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730F4E" w14:textId="77777777" w:rsidR="00B909C0" w:rsidRDefault="00B909C0" w:rsidP="00E70D4E">
      <w:r>
        <w:separator/>
      </w:r>
    </w:p>
  </w:footnote>
  <w:footnote w:type="continuationSeparator" w:id="0">
    <w:p w14:paraId="65EFA68A" w14:textId="77777777" w:rsidR="00B909C0" w:rsidRDefault="00B909C0" w:rsidP="00E70D4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258F8" w14:textId="77777777" w:rsidR="0087605A" w:rsidRDefault="0087605A" w:rsidP="00E70D4E">
    <w:pPr>
      <w:pStyle w:val="Header"/>
    </w:pPr>
    <w:r>
      <w:t>EAEE6006</w:t>
    </w:r>
    <w:r>
      <w:ptab w:relativeTo="margin" w:alignment="center" w:leader="none"/>
    </w:r>
    <w:r>
      <w:ptab w:relativeTo="margin" w:alignment="right" w:leader="none"/>
    </w:r>
    <w:r>
      <w:t>1600854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18079F"/>
    <w:multiLevelType w:val="hybridMultilevel"/>
    <w:tmpl w:val="35A2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E944624"/>
    <w:multiLevelType w:val="hybridMultilevel"/>
    <w:tmpl w:val="51E2A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0D4E"/>
    <w:rsid w:val="000041F1"/>
    <w:rsid w:val="00020CE3"/>
    <w:rsid w:val="000221BC"/>
    <w:rsid w:val="00043EF5"/>
    <w:rsid w:val="00052A2D"/>
    <w:rsid w:val="000614DA"/>
    <w:rsid w:val="000636E4"/>
    <w:rsid w:val="00064225"/>
    <w:rsid w:val="00071B34"/>
    <w:rsid w:val="00072B14"/>
    <w:rsid w:val="00076009"/>
    <w:rsid w:val="0009430C"/>
    <w:rsid w:val="00094E98"/>
    <w:rsid w:val="000A1CD4"/>
    <w:rsid w:val="000A23F7"/>
    <w:rsid w:val="000B3623"/>
    <w:rsid w:val="000B3643"/>
    <w:rsid w:val="000B3DCE"/>
    <w:rsid w:val="000B61FD"/>
    <w:rsid w:val="000C1D3C"/>
    <w:rsid w:val="000C245B"/>
    <w:rsid w:val="000D6B30"/>
    <w:rsid w:val="000E0E59"/>
    <w:rsid w:val="000E18E6"/>
    <w:rsid w:val="000E4139"/>
    <w:rsid w:val="000F7ACC"/>
    <w:rsid w:val="00101B30"/>
    <w:rsid w:val="00105376"/>
    <w:rsid w:val="00107B5F"/>
    <w:rsid w:val="00111651"/>
    <w:rsid w:val="00112043"/>
    <w:rsid w:val="001203D1"/>
    <w:rsid w:val="00130BD4"/>
    <w:rsid w:val="001409BE"/>
    <w:rsid w:val="001412D3"/>
    <w:rsid w:val="00154524"/>
    <w:rsid w:val="001557AA"/>
    <w:rsid w:val="00173227"/>
    <w:rsid w:val="00176CB8"/>
    <w:rsid w:val="001779F8"/>
    <w:rsid w:val="00177FBB"/>
    <w:rsid w:val="0018065C"/>
    <w:rsid w:val="00180704"/>
    <w:rsid w:val="001813D8"/>
    <w:rsid w:val="00181437"/>
    <w:rsid w:val="001826E4"/>
    <w:rsid w:val="00183F8E"/>
    <w:rsid w:val="00187966"/>
    <w:rsid w:val="0019596F"/>
    <w:rsid w:val="00195C3D"/>
    <w:rsid w:val="001A7F2A"/>
    <w:rsid w:val="001B0E70"/>
    <w:rsid w:val="001B1626"/>
    <w:rsid w:val="001C1B98"/>
    <w:rsid w:val="001C63C7"/>
    <w:rsid w:val="001D04DC"/>
    <w:rsid w:val="001D14F6"/>
    <w:rsid w:val="001D45EF"/>
    <w:rsid w:val="001D7AEA"/>
    <w:rsid w:val="001E23D7"/>
    <w:rsid w:val="001E36F2"/>
    <w:rsid w:val="001E7DEC"/>
    <w:rsid w:val="001F7B48"/>
    <w:rsid w:val="002022EC"/>
    <w:rsid w:val="00213FBC"/>
    <w:rsid w:val="00216A82"/>
    <w:rsid w:val="00230AF9"/>
    <w:rsid w:val="00236916"/>
    <w:rsid w:val="002462D2"/>
    <w:rsid w:val="002504D8"/>
    <w:rsid w:val="00252817"/>
    <w:rsid w:val="002654A7"/>
    <w:rsid w:val="00274E26"/>
    <w:rsid w:val="00292FE6"/>
    <w:rsid w:val="00296BC3"/>
    <w:rsid w:val="002972CD"/>
    <w:rsid w:val="002B0AA0"/>
    <w:rsid w:val="002B295C"/>
    <w:rsid w:val="002C0507"/>
    <w:rsid w:val="002C5173"/>
    <w:rsid w:val="002C72AB"/>
    <w:rsid w:val="002D034D"/>
    <w:rsid w:val="002D29AE"/>
    <w:rsid w:val="002E50A5"/>
    <w:rsid w:val="002E66F9"/>
    <w:rsid w:val="002F57EA"/>
    <w:rsid w:val="00324CAF"/>
    <w:rsid w:val="00324DAF"/>
    <w:rsid w:val="00327B26"/>
    <w:rsid w:val="00331B7F"/>
    <w:rsid w:val="00331CB8"/>
    <w:rsid w:val="00344A2B"/>
    <w:rsid w:val="00350BE5"/>
    <w:rsid w:val="00357E08"/>
    <w:rsid w:val="00365F5A"/>
    <w:rsid w:val="00371023"/>
    <w:rsid w:val="00376EAF"/>
    <w:rsid w:val="003873AB"/>
    <w:rsid w:val="00391F9A"/>
    <w:rsid w:val="003949B0"/>
    <w:rsid w:val="003B0BC4"/>
    <w:rsid w:val="003B0C22"/>
    <w:rsid w:val="003B3CA5"/>
    <w:rsid w:val="003B452E"/>
    <w:rsid w:val="003C187F"/>
    <w:rsid w:val="003D628F"/>
    <w:rsid w:val="00403B10"/>
    <w:rsid w:val="00406723"/>
    <w:rsid w:val="00410398"/>
    <w:rsid w:val="00414049"/>
    <w:rsid w:val="00421D21"/>
    <w:rsid w:val="00425400"/>
    <w:rsid w:val="004308E6"/>
    <w:rsid w:val="0043203B"/>
    <w:rsid w:val="00433FAA"/>
    <w:rsid w:val="004341CE"/>
    <w:rsid w:val="004403F7"/>
    <w:rsid w:val="00446DD1"/>
    <w:rsid w:val="004574E4"/>
    <w:rsid w:val="00457A37"/>
    <w:rsid w:val="00464821"/>
    <w:rsid w:val="004662A9"/>
    <w:rsid w:val="004748A1"/>
    <w:rsid w:val="00486163"/>
    <w:rsid w:val="004965C8"/>
    <w:rsid w:val="004A1C4F"/>
    <w:rsid w:val="004B075B"/>
    <w:rsid w:val="004B1245"/>
    <w:rsid w:val="004B4E68"/>
    <w:rsid w:val="004B4F4E"/>
    <w:rsid w:val="004B69DB"/>
    <w:rsid w:val="004B7AB9"/>
    <w:rsid w:val="004C3739"/>
    <w:rsid w:val="004C5F1A"/>
    <w:rsid w:val="004C749D"/>
    <w:rsid w:val="004D6F4D"/>
    <w:rsid w:val="004D7D69"/>
    <w:rsid w:val="004E2A1B"/>
    <w:rsid w:val="004E3264"/>
    <w:rsid w:val="004E4FF9"/>
    <w:rsid w:val="004E7014"/>
    <w:rsid w:val="004E7369"/>
    <w:rsid w:val="004F0CE4"/>
    <w:rsid w:val="004F287F"/>
    <w:rsid w:val="004F3777"/>
    <w:rsid w:val="00501764"/>
    <w:rsid w:val="005026C0"/>
    <w:rsid w:val="00515A1B"/>
    <w:rsid w:val="0052464F"/>
    <w:rsid w:val="00526D18"/>
    <w:rsid w:val="0052793C"/>
    <w:rsid w:val="00540FD6"/>
    <w:rsid w:val="00542E92"/>
    <w:rsid w:val="00543973"/>
    <w:rsid w:val="00544CF3"/>
    <w:rsid w:val="00554B0A"/>
    <w:rsid w:val="00564A3A"/>
    <w:rsid w:val="00566357"/>
    <w:rsid w:val="00571337"/>
    <w:rsid w:val="005716CF"/>
    <w:rsid w:val="005773C4"/>
    <w:rsid w:val="00583097"/>
    <w:rsid w:val="00591467"/>
    <w:rsid w:val="00595FCA"/>
    <w:rsid w:val="00597484"/>
    <w:rsid w:val="005A4AA4"/>
    <w:rsid w:val="005A7269"/>
    <w:rsid w:val="005B110A"/>
    <w:rsid w:val="005B5A39"/>
    <w:rsid w:val="005C0BC0"/>
    <w:rsid w:val="005D0130"/>
    <w:rsid w:val="005E0988"/>
    <w:rsid w:val="005E239F"/>
    <w:rsid w:val="005E2690"/>
    <w:rsid w:val="005E7708"/>
    <w:rsid w:val="005E7E9A"/>
    <w:rsid w:val="005F322D"/>
    <w:rsid w:val="006015A9"/>
    <w:rsid w:val="00606B58"/>
    <w:rsid w:val="006070B4"/>
    <w:rsid w:val="0061740C"/>
    <w:rsid w:val="00620D71"/>
    <w:rsid w:val="00625C4E"/>
    <w:rsid w:val="006307DD"/>
    <w:rsid w:val="00636BEB"/>
    <w:rsid w:val="00642B23"/>
    <w:rsid w:val="006463D8"/>
    <w:rsid w:val="0064684A"/>
    <w:rsid w:val="006553C6"/>
    <w:rsid w:val="006705FF"/>
    <w:rsid w:val="0067061C"/>
    <w:rsid w:val="0068543C"/>
    <w:rsid w:val="00691535"/>
    <w:rsid w:val="00691611"/>
    <w:rsid w:val="006974D7"/>
    <w:rsid w:val="006A4B44"/>
    <w:rsid w:val="006A624F"/>
    <w:rsid w:val="006D029F"/>
    <w:rsid w:val="006D5E0E"/>
    <w:rsid w:val="006E25A7"/>
    <w:rsid w:val="006E5299"/>
    <w:rsid w:val="006E749F"/>
    <w:rsid w:val="006F5531"/>
    <w:rsid w:val="0070172A"/>
    <w:rsid w:val="00705AF6"/>
    <w:rsid w:val="00710666"/>
    <w:rsid w:val="007163E3"/>
    <w:rsid w:val="00721682"/>
    <w:rsid w:val="007234DF"/>
    <w:rsid w:val="0072659A"/>
    <w:rsid w:val="0072664F"/>
    <w:rsid w:val="0073102B"/>
    <w:rsid w:val="00736246"/>
    <w:rsid w:val="007425D4"/>
    <w:rsid w:val="00745D26"/>
    <w:rsid w:val="00746D58"/>
    <w:rsid w:val="00755AF4"/>
    <w:rsid w:val="00756B13"/>
    <w:rsid w:val="00765F09"/>
    <w:rsid w:val="00766F60"/>
    <w:rsid w:val="007700CD"/>
    <w:rsid w:val="00776E7A"/>
    <w:rsid w:val="00781115"/>
    <w:rsid w:val="00781DB3"/>
    <w:rsid w:val="00784859"/>
    <w:rsid w:val="007854B8"/>
    <w:rsid w:val="00787B37"/>
    <w:rsid w:val="00794273"/>
    <w:rsid w:val="007A1D46"/>
    <w:rsid w:val="007A2EB7"/>
    <w:rsid w:val="007C44B1"/>
    <w:rsid w:val="007D4186"/>
    <w:rsid w:val="007D5875"/>
    <w:rsid w:val="007E1299"/>
    <w:rsid w:val="007E2551"/>
    <w:rsid w:val="007E69B7"/>
    <w:rsid w:val="007F2690"/>
    <w:rsid w:val="007F60C3"/>
    <w:rsid w:val="007F6400"/>
    <w:rsid w:val="00802F1D"/>
    <w:rsid w:val="00806C15"/>
    <w:rsid w:val="00821040"/>
    <w:rsid w:val="008321A8"/>
    <w:rsid w:val="0083422F"/>
    <w:rsid w:val="008478F0"/>
    <w:rsid w:val="0085190F"/>
    <w:rsid w:val="00854B75"/>
    <w:rsid w:val="008575C3"/>
    <w:rsid w:val="00875BBF"/>
    <w:rsid w:val="0087605A"/>
    <w:rsid w:val="00887DBC"/>
    <w:rsid w:val="00892694"/>
    <w:rsid w:val="008947AB"/>
    <w:rsid w:val="008A1FEB"/>
    <w:rsid w:val="008A202A"/>
    <w:rsid w:val="008A716B"/>
    <w:rsid w:val="008C2806"/>
    <w:rsid w:val="008C7DAC"/>
    <w:rsid w:val="008E3A52"/>
    <w:rsid w:val="008F24F9"/>
    <w:rsid w:val="008F6039"/>
    <w:rsid w:val="00903782"/>
    <w:rsid w:val="00907107"/>
    <w:rsid w:val="00910215"/>
    <w:rsid w:val="00913C2E"/>
    <w:rsid w:val="00916D53"/>
    <w:rsid w:val="009260C0"/>
    <w:rsid w:val="00931042"/>
    <w:rsid w:val="0093673E"/>
    <w:rsid w:val="009437CC"/>
    <w:rsid w:val="0094632A"/>
    <w:rsid w:val="00952B8A"/>
    <w:rsid w:val="0095312B"/>
    <w:rsid w:val="0096705A"/>
    <w:rsid w:val="00970298"/>
    <w:rsid w:val="00970412"/>
    <w:rsid w:val="00976D03"/>
    <w:rsid w:val="009947FD"/>
    <w:rsid w:val="009A7EBB"/>
    <w:rsid w:val="009B73CD"/>
    <w:rsid w:val="009C0E79"/>
    <w:rsid w:val="009D6260"/>
    <w:rsid w:val="009E1943"/>
    <w:rsid w:val="009E6F80"/>
    <w:rsid w:val="009F298F"/>
    <w:rsid w:val="009F6F16"/>
    <w:rsid w:val="009F7A82"/>
    <w:rsid w:val="00A0758F"/>
    <w:rsid w:val="00A07F14"/>
    <w:rsid w:val="00A11BAE"/>
    <w:rsid w:val="00A178FF"/>
    <w:rsid w:val="00A221E3"/>
    <w:rsid w:val="00A24C84"/>
    <w:rsid w:val="00A4020A"/>
    <w:rsid w:val="00A41136"/>
    <w:rsid w:val="00A4487A"/>
    <w:rsid w:val="00A44DB2"/>
    <w:rsid w:val="00A52EB0"/>
    <w:rsid w:val="00A6637B"/>
    <w:rsid w:val="00A871E2"/>
    <w:rsid w:val="00A9417C"/>
    <w:rsid w:val="00A95917"/>
    <w:rsid w:val="00A95F0B"/>
    <w:rsid w:val="00A962FB"/>
    <w:rsid w:val="00AC4674"/>
    <w:rsid w:val="00AC5113"/>
    <w:rsid w:val="00AD15C8"/>
    <w:rsid w:val="00AD4414"/>
    <w:rsid w:val="00AD6C40"/>
    <w:rsid w:val="00AE2C2A"/>
    <w:rsid w:val="00AE65F8"/>
    <w:rsid w:val="00AF20D7"/>
    <w:rsid w:val="00AF244C"/>
    <w:rsid w:val="00AF6977"/>
    <w:rsid w:val="00AF72DF"/>
    <w:rsid w:val="00AF78C8"/>
    <w:rsid w:val="00B02729"/>
    <w:rsid w:val="00B03BEE"/>
    <w:rsid w:val="00B07FBE"/>
    <w:rsid w:val="00B10023"/>
    <w:rsid w:val="00B13700"/>
    <w:rsid w:val="00B20C86"/>
    <w:rsid w:val="00B22787"/>
    <w:rsid w:val="00B265E4"/>
    <w:rsid w:val="00B35074"/>
    <w:rsid w:val="00B464F4"/>
    <w:rsid w:val="00B5586E"/>
    <w:rsid w:val="00B572D4"/>
    <w:rsid w:val="00B67584"/>
    <w:rsid w:val="00B7088D"/>
    <w:rsid w:val="00B71B7D"/>
    <w:rsid w:val="00B74AD6"/>
    <w:rsid w:val="00B75BB2"/>
    <w:rsid w:val="00B8204E"/>
    <w:rsid w:val="00B824F4"/>
    <w:rsid w:val="00B84610"/>
    <w:rsid w:val="00B90131"/>
    <w:rsid w:val="00B909C0"/>
    <w:rsid w:val="00B95571"/>
    <w:rsid w:val="00BA1454"/>
    <w:rsid w:val="00BA15C7"/>
    <w:rsid w:val="00BC0AA8"/>
    <w:rsid w:val="00BC70B8"/>
    <w:rsid w:val="00BD0697"/>
    <w:rsid w:val="00BD4597"/>
    <w:rsid w:val="00BD78C2"/>
    <w:rsid w:val="00BE5B87"/>
    <w:rsid w:val="00BF0123"/>
    <w:rsid w:val="00BF55FD"/>
    <w:rsid w:val="00C0188C"/>
    <w:rsid w:val="00C20503"/>
    <w:rsid w:val="00C2186F"/>
    <w:rsid w:val="00C26855"/>
    <w:rsid w:val="00C31321"/>
    <w:rsid w:val="00C533B2"/>
    <w:rsid w:val="00C55889"/>
    <w:rsid w:val="00C847EF"/>
    <w:rsid w:val="00C87573"/>
    <w:rsid w:val="00CB1C41"/>
    <w:rsid w:val="00CB6360"/>
    <w:rsid w:val="00CC1432"/>
    <w:rsid w:val="00CC7AE2"/>
    <w:rsid w:val="00CD3642"/>
    <w:rsid w:val="00CD3F4E"/>
    <w:rsid w:val="00CD43E8"/>
    <w:rsid w:val="00CD669D"/>
    <w:rsid w:val="00CD72DE"/>
    <w:rsid w:val="00CE1C82"/>
    <w:rsid w:val="00CE20EB"/>
    <w:rsid w:val="00CE3367"/>
    <w:rsid w:val="00CF68BB"/>
    <w:rsid w:val="00D07D67"/>
    <w:rsid w:val="00D143D0"/>
    <w:rsid w:val="00D22E46"/>
    <w:rsid w:val="00D23845"/>
    <w:rsid w:val="00D43D80"/>
    <w:rsid w:val="00D54014"/>
    <w:rsid w:val="00D604C0"/>
    <w:rsid w:val="00D61FD8"/>
    <w:rsid w:val="00D710D4"/>
    <w:rsid w:val="00D726FC"/>
    <w:rsid w:val="00D80ECF"/>
    <w:rsid w:val="00DC437A"/>
    <w:rsid w:val="00DC5AD1"/>
    <w:rsid w:val="00DD3D52"/>
    <w:rsid w:val="00DD714E"/>
    <w:rsid w:val="00DD77CF"/>
    <w:rsid w:val="00DE1C1E"/>
    <w:rsid w:val="00E30257"/>
    <w:rsid w:val="00E3569C"/>
    <w:rsid w:val="00E36057"/>
    <w:rsid w:val="00E36179"/>
    <w:rsid w:val="00E425D6"/>
    <w:rsid w:val="00E428B1"/>
    <w:rsid w:val="00E504A2"/>
    <w:rsid w:val="00E53CE4"/>
    <w:rsid w:val="00E609B8"/>
    <w:rsid w:val="00E64F9C"/>
    <w:rsid w:val="00E67DA6"/>
    <w:rsid w:val="00E70D4E"/>
    <w:rsid w:val="00E751E7"/>
    <w:rsid w:val="00E9725B"/>
    <w:rsid w:val="00EA3E4B"/>
    <w:rsid w:val="00EA4786"/>
    <w:rsid w:val="00EA77CB"/>
    <w:rsid w:val="00EB3B7E"/>
    <w:rsid w:val="00EB3FB8"/>
    <w:rsid w:val="00EB4A40"/>
    <w:rsid w:val="00ED0824"/>
    <w:rsid w:val="00ED4418"/>
    <w:rsid w:val="00EE094B"/>
    <w:rsid w:val="00EE1977"/>
    <w:rsid w:val="00EE2731"/>
    <w:rsid w:val="00EE3F18"/>
    <w:rsid w:val="00EF5220"/>
    <w:rsid w:val="00EF583F"/>
    <w:rsid w:val="00F04A8B"/>
    <w:rsid w:val="00F05EAD"/>
    <w:rsid w:val="00F136BE"/>
    <w:rsid w:val="00F20BC2"/>
    <w:rsid w:val="00F2393A"/>
    <w:rsid w:val="00F26E8E"/>
    <w:rsid w:val="00F3040E"/>
    <w:rsid w:val="00F4176F"/>
    <w:rsid w:val="00F50A67"/>
    <w:rsid w:val="00F532C3"/>
    <w:rsid w:val="00F5479B"/>
    <w:rsid w:val="00F550A9"/>
    <w:rsid w:val="00F72EFC"/>
    <w:rsid w:val="00F7326F"/>
    <w:rsid w:val="00F751C6"/>
    <w:rsid w:val="00F80992"/>
    <w:rsid w:val="00F83C21"/>
    <w:rsid w:val="00F83D0C"/>
    <w:rsid w:val="00F905FB"/>
    <w:rsid w:val="00F909CB"/>
    <w:rsid w:val="00F91D82"/>
    <w:rsid w:val="00F93BA3"/>
    <w:rsid w:val="00F944EC"/>
    <w:rsid w:val="00F96255"/>
    <w:rsid w:val="00FA2170"/>
    <w:rsid w:val="00FA2A00"/>
    <w:rsid w:val="00FA40C0"/>
    <w:rsid w:val="00FA4320"/>
    <w:rsid w:val="00FB04C8"/>
    <w:rsid w:val="00FC16E3"/>
    <w:rsid w:val="00FC6562"/>
    <w:rsid w:val="00FE2D8B"/>
    <w:rsid w:val="00FF73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5B7C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83097"/>
    <w:rPr>
      <w:rFonts w:ascii="Times New Roman" w:hAnsi="Times New Roman" w:cs="Times New Roma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0D4E"/>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E70D4E"/>
  </w:style>
  <w:style w:type="paragraph" w:styleId="Footer">
    <w:name w:val="footer"/>
    <w:basedOn w:val="Normal"/>
    <w:link w:val="FooterChar"/>
    <w:uiPriority w:val="99"/>
    <w:unhideWhenUsed/>
    <w:rsid w:val="00E70D4E"/>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E70D4E"/>
  </w:style>
  <w:style w:type="character" w:styleId="PageNumber">
    <w:name w:val="page number"/>
    <w:basedOn w:val="DefaultParagraphFont"/>
    <w:uiPriority w:val="99"/>
    <w:semiHidden/>
    <w:unhideWhenUsed/>
    <w:rsid w:val="00E70D4E"/>
  </w:style>
  <w:style w:type="table" w:styleId="TableGrid">
    <w:name w:val="Table Grid"/>
    <w:basedOn w:val="TableNormal"/>
    <w:uiPriority w:val="39"/>
    <w:rsid w:val="006E749F"/>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52EB0"/>
    <w:pPr>
      <w:ind w:left="720"/>
      <w:contextualSpacing/>
    </w:pPr>
    <w:rPr>
      <w:rFonts w:asciiTheme="minorHAnsi" w:hAnsiTheme="minorHAnsi" w:cstheme="minorBidi"/>
      <w:lang w:eastAsia="en-US"/>
    </w:rPr>
  </w:style>
  <w:style w:type="character" w:styleId="Hyperlink">
    <w:name w:val="Hyperlink"/>
    <w:basedOn w:val="DefaultParagraphFont"/>
    <w:uiPriority w:val="99"/>
    <w:unhideWhenUsed/>
    <w:rsid w:val="00AD4414"/>
    <w:rPr>
      <w:color w:val="0563C1" w:themeColor="hyperlink"/>
      <w:u w:val="single"/>
    </w:rPr>
  </w:style>
  <w:style w:type="character" w:styleId="FollowedHyperlink">
    <w:name w:val="FollowedHyperlink"/>
    <w:basedOn w:val="DefaultParagraphFont"/>
    <w:uiPriority w:val="99"/>
    <w:semiHidden/>
    <w:unhideWhenUsed/>
    <w:rsid w:val="006463D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940617">
      <w:bodyDiv w:val="1"/>
      <w:marLeft w:val="0"/>
      <w:marRight w:val="0"/>
      <w:marTop w:val="0"/>
      <w:marBottom w:val="0"/>
      <w:divBdr>
        <w:top w:val="none" w:sz="0" w:space="0" w:color="auto"/>
        <w:left w:val="none" w:sz="0" w:space="0" w:color="auto"/>
        <w:bottom w:val="none" w:sz="0" w:space="0" w:color="auto"/>
        <w:right w:val="none" w:sz="0" w:space="0" w:color="auto"/>
      </w:divBdr>
    </w:div>
    <w:div w:id="1403138187">
      <w:bodyDiv w:val="1"/>
      <w:marLeft w:val="0"/>
      <w:marRight w:val="0"/>
      <w:marTop w:val="0"/>
      <w:marBottom w:val="0"/>
      <w:divBdr>
        <w:top w:val="none" w:sz="0" w:space="0" w:color="auto"/>
        <w:left w:val="none" w:sz="0" w:space="0" w:color="auto"/>
        <w:bottom w:val="none" w:sz="0" w:space="0" w:color="auto"/>
        <w:right w:val="none" w:sz="0" w:space="0" w:color="auto"/>
      </w:divBdr>
    </w:div>
    <w:div w:id="1492210527">
      <w:bodyDiv w:val="1"/>
      <w:marLeft w:val="0"/>
      <w:marRight w:val="0"/>
      <w:marTop w:val="0"/>
      <w:marBottom w:val="0"/>
      <w:divBdr>
        <w:top w:val="none" w:sz="0" w:space="0" w:color="auto"/>
        <w:left w:val="none" w:sz="0" w:space="0" w:color="auto"/>
        <w:bottom w:val="none" w:sz="0" w:space="0" w:color="auto"/>
        <w:right w:val="none" w:sz="0" w:space="0" w:color="auto"/>
      </w:divBdr>
    </w:div>
    <w:div w:id="202862809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assets.publishing.service.gov.uk/government/uploads/system/uploads/attachment_data/file/596629/EYFS_STATUTORY_FRAMEWORK_2017.pdf" TargetMode="External"/><Relationship Id="rId20" Type="http://schemas.openxmlformats.org/officeDocument/2006/relationships/hyperlink" Target="https://www.nspcc.org.uk/preventing-abuse/child-abuse-and-neglect/bullying-and-cyberbullying/" TargetMode="External"/><Relationship Id="rId21" Type="http://schemas.openxmlformats.org/officeDocument/2006/relationships/hyperlink" Target="https://www.nspcc.org.uk/preventing-abuse/keeping-children-safe/online-safety/" TargetMode="External"/><Relationship Id="rId22" Type="http://schemas.openxmlformats.org/officeDocument/2006/relationships/hyperlink" Target="https://moodle.uwtsd.ac.uk/pluginfile.php/145933/mod_resource/content/1/Ofcom%202015%20children%20and%20parents%20media.pdf" TargetMode="External"/><Relationship Id="rId23" Type="http://schemas.openxmlformats.org/officeDocument/2006/relationships/hyperlink" Target="https://www.ofcom.org.uk/__data/assets/pdf_file/0020/108182/children-parents-media-use-attitudes-2017.pdf" TargetMode="External"/><Relationship Id="rId24" Type="http://schemas.openxmlformats.org/officeDocument/2006/relationships/hyperlink" Target="https://www.researchgate.net/profile/James_Shanahan3/publication/43128088_Television_and_Its_Viewers_Cultivation_Theory_and_Research/links/09e4151237ff0c0f14000000.pdf" TargetMode="External"/><Relationship Id="rId25" Type="http://schemas.openxmlformats.org/officeDocument/2006/relationships/hyperlink" Target="https://www.saferinternet.org.uk/advice-centre/parents-and-carers" TargetMode="External"/><Relationship Id="rId26" Type="http://schemas.openxmlformats.org/officeDocument/2006/relationships/hyperlink" Target="http://medi506.pbworks.com/f/sdarticle-3.pdf" TargetMode="Externa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footer" Target="footer2.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hyperlink" Target="https://gov.wales/docs/dcells/publications/150225-successful-futures-en.pdf" TargetMode="External"/><Relationship Id="rId11" Type="http://schemas.openxmlformats.org/officeDocument/2006/relationships/hyperlink" Target="https://www.foundationyears.org.uk/files/2012/03/Development-Matters-FINAL-PRINT-AMENDED.pdf" TargetMode="External"/><Relationship Id="rId12" Type="http://schemas.openxmlformats.org/officeDocument/2006/relationships/hyperlink" Target="https://www.jahonline.org/article/S1054-139X(07)00391-6/pdf" TargetMode="External"/><Relationship Id="rId13" Type="http://schemas.openxmlformats.org/officeDocument/2006/relationships/hyperlink" Target="https://www.telegraph.co.uk/politics/2019/01/30/social-media-giants-face-legal-duty-care-protect-children-online/" TargetMode="External"/><Relationship Id="rId14" Type="http://schemas.openxmlformats.org/officeDocument/2006/relationships/hyperlink" Target="http://www.instructionaldesign.org/theories/social-learning/" TargetMode="External"/><Relationship Id="rId15" Type="http://schemas.openxmlformats.org/officeDocument/2006/relationships/hyperlink" Target="https://ccea.org.uk/sites/default/files/docs/curriculum/area_of_learning/fs_learning_outdoors_resource_book.pdf" TargetMode="External"/><Relationship Id="rId16" Type="http://schemas.openxmlformats.org/officeDocument/2006/relationships/hyperlink" Target="https://learning.gov.wales/resources/browse-all/digital-competence-framework/?lang=en" TargetMode="External"/><Relationship Id="rId17" Type="http://schemas.openxmlformats.org/officeDocument/2006/relationships/hyperlink" Target="https://learning.gov.wales/docs/learningwales/publications/160831-dcf-guidance-en-v2.pdf" TargetMode="External"/><Relationship Id="rId18" Type="http://schemas.openxmlformats.org/officeDocument/2006/relationships/hyperlink" Target="https://www.researchgate.net/profile/Marie-louise_Mares/publication/261623939_Positive_Effects_of_Television_on_Children's_Social_Interactions_A_Meta-Analysis/links/55e99e6e08ae65b6389b0423.pdf" TargetMode="External"/><Relationship Id="rId19" Type="http://schemas.openxmlformats.org/officeDocument/2006/relationships/hyperlink" Target="http://digilitey.eu/wp-content/uploads/2017/01/WG2-LR-jan-2017.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hyperlink" Target="https://pediatrics.aappublications.org/content/pediatrics/138/5/e20162593.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4702</Words>
  <Characters>26802</Characters>
  <Application>Microsoft Macintosh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31442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SHARPLES C. (967683)</dc:creator>
  <cp:keywords/>
  <dc:description/>
  <cp:lastModifiedBy>SHARPLES C. (967683)</cp:lastModifiedBy>
  <cp:revision>2</cp:revision>
  <dcterms:created xsi:type="dcterms:W3CDTF">2019-03-01T23:55:00Z</dcterms:created>
  <dcterms:modified xsi:type="dcterms:W3CDTF">2019-03-01T23:55:00Z</dcterms:modified>
</cp:coreProperties>
</file>