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2A6DE" w14:textId="77777777" w:rsidR="00480310" w:rsidRDefault="00480310" w:rsidP="00480310">
      <w:pPr>
        <w:rPr>
          <w:sz w:val="96"/>
          <w:szCs w:val="96"/>
          <w:lang w:val="en-US"/>
        </w:rPr>
      </w:pPr>
      <w:r w:rsidRPr="00F2113B">
        <w:rPr>
          <w:noProof/>
          <w:sz w:val="96"/>
          <w:szCs w:val="96"/>
          <w:lang w:val="en-US"/>
        </w:rPr>
        <w:drawing>
          <wp:inline distT="0" distB="0" distL="0" distR="0" wp14:anchorId="3D8620AD" wp14:editId="5DA063EA">
            <wp:extent cx="5844540" cy="2400244"/>
            <wp:effectExtent l="0" t="0" r="3810" b="635"/>
            <wp:docPr id="1536427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27940" name=""/>
                    <pic:cNvPicPr/>
                  </pic:nvPicPr>
                  <pic:blipFill>
                    <a:blip r:embed="rId6"/>
                    <a:stretch>
                      <a:fillRect/>
                    </a:stretch>
                  </pic:blipFill>
                  <pic:spPr>
                    <a:xfrm>
                      <a:off x="0" y="0"/>
                      <a:ext cx="5867220" cy="2409558"/>
                    </a:xfrm>
                    <a:prstGeom prst="rect">
                      <a:avLst/>
                    </a:prstGeom>
                  </pic:spPr>
                </pic:pic>
              </a:graphicData>
            </a:graphic>
          </wp:inline>
        </w:drawing>
      </w:r>
    </w:p>
    <w:p w14:paraId="32F8977F" w14:textId="77777777" w:rsidR="00480310" w:rsidRPr="00F2113B" w:rsidRDefault="00480310" w:rsidP="00480310">
      <w:pPr>
        <w:rPr>
          <w:sz w:val="48"/>
          <w:szCs w:val="48"/>
          <w:lang w:val="en-US"/>
        </w:rPr>
      </w:pPr>
      <w:r w:rsidRPr="00F2113B">
        <w:rPr>
          <w:sz w:val="48"/>
          <w:szCs w:val="48"/>
          <w:lang w:val="en-US"/>
        </w:rPr>
        <w:t>Student Name:       Petar Stanchev</w:t>
      </w:r>
    </w:p>
    <w:p w14:paraId="05D8BEEE" w14:textId="77777777" w:rsidR="00480310" w:rsidRPr="00F2113B" w:rsidRDefault="00480310" w:rsidP="00480310">
      <w:pPr>
        <w:rPr>
          <w:sz w:val="48"/>
          <w:szCs w:val="48"/>
          <w:lang w:val="en-US"/>
        </w:rPr>
      </w:pPr>
      <w:r w:rsidRPr="00F2113B">
        <w:rPr>
          <w:sz w:val="48"/>
          <w:szCs w:val="48"/>
          <w:lang w:val="en-US"/>
        </w:rPr>
        <w:t>Student ID:               2505752</w:t>
      </w:r>
    </w:p>
    <w:p w14:paraId="67215121" w14:textId="77777777" w:rsidR="00480310" w:rsidRPr="00F2113B" w:rsidRDefault="00480310" w:rsidP="00480310">
      <w:pPr>
        <w:rPr>
          <w:sz w:val="48"/>
          <w:szCs w:val="48"/>
        </w:rPr>
      </w:pPr>
      <w:r w:rsidRPr="00F2113B">
        <w:rPr>
          <w:sz w:val="48"/>
          <w:szCs w:val="48"/>
          <w:lang w:val="en-US"/>
        </w:rPr>
        <w:t xml:space="preserve">Lecturer’s Name: </w:t>
      </w:r>
      <w:r>
        <w:rPr>
          <w:sz w:val="48"/>
          <w:szCs w:val="48"/>
          <w:lang w:val="en-US"/>
        </w:rPr>
        <w:t>Bentil</w:t>
      </w:r>
      <w:r w:rsidRPr="00F2113B">
        <w:rPr>
          <w:sz w:val="48"/>
          <w:szCs w:val="48"/>
        </w:rPr>
        <w:t xml:space="preserve"> Oduro</w:t>
      </w:r>
    </w:p>
    <w:p w14:paraId="04324053" w14:textId="77777777" w:rsidR="00480310" w:rsidRPr="00F2113B" w:rsidRDefault="00480310" w:rsidP="00480310">
      <w:pPr>
        <w:rPr>
          <w:sz w:val="48"/>
          <w:szCs w:val="48"/>
        </w:rPr>
      </w:pPr>
      <w:r w:rsidRPr="00F2113B">
        <w:rPr>
          <w:sz w:val="48"/>
          <w:szCs w:val="48"/>
        </w:rPr>
        <w:t>Module Code:         LCLM 4005</w:t>
      </w:r>
    </w:p>
    <w:p w14:paraId="16DA61C2" w14:textId="77777777" w:rsidR="00480310" w:rsidRDefault="00480310" w:rsidP="00480310">
      <w:pPr>
        <w:rPr>
          <w:sz w:val="48"/>
          <w:szCs w:val="48"/>
        </w:rPr>
      </w:pPr>
      <w:r w:rsidRPr="00F2113B">
        <w:rPr>
          <w:sz w:val="48"/>
          <w:szCs w:val="48"/>
        </w:rPr>
        <w:t>Module Name:        Employability and Career</w:t>
      </w:r>
    </w:p>
    <w:p w14:paraId="52E50C64" w14:textId="77777777" w:rsidR="00480310" w:rsidRDefault="00480310" w:rsidP="00480310">
      <w:pPr>
        <w:rPr>
          <w:sz w:val="48"/>
          <w:szCs w:val="48"/>
        </w:rPr>
      </w:pPr>
      <w:r>
        <w:rPr>
          <w:sz w:val="48"/>
          <w:szCs w:val="48"/>
        </w:rPr>
        <w:t xml:space="preserve">                                                 </w:t>
      </w:r>
      <w:r w:rsidRPr="00F2113B">
        <w:rPr>
          <w:sz w:val="48"/>
          <w:szCs w:val="48"/>
        </w:rPr>
        <w:t xml:space="preserve"> </w:t>
      </w:r>
      <w:r>
        <w:rPr>
          <w:sz w:val="48"/>
          <w:szCs w:val="48"/>
        </w:rPr>
        <w:t xml:space="preserve"> </w:t>
      </w:r>
      <w:r w:rsidRPr="00F2113B">
        <w:rPr>
          <w:sz w:val="48"/>
          <w:szCs w:val="48"/>
        </w:rPr>
        <w:t>Development</w:t>
      </w:r>
    </w:p>
    <w:p w14:paraId="38194C05" w14:textId="15E470F8" w:rsidR="00480310" w:rsidRDefault="00480310" w:rsidP="00480310">
      <w:pPr>
        <w:rPr>
          <w:sz w:val="48"/>
          <w:szCs w:val="48"/>
        </w:rPr>
      </w:pPr>
      <w:r w:rsidRPr="00D04311">
        <w:rPr>
          <w:sz w:val="48"/>
          <w:szCs w:val="48"/>
        </w:rPr>
        <w:t xml:space="preserve">Component </w:t>
      </w:r>
      <w:r>
        <w:rPr>
          <w:sz w:val="48"/>
          <w:szCs w:val="48"/>
        </w:rPr>
        <w:t>2:          Portfolio of written tasks</w:t>
      </w:r>
    </w:p>
    <w:p w14:paraId="11C1B6AB" w14:textId="77777777" w:rsidR="00C52D63" w:rsidRDefault="00C52D63" w:rsidP="00480310">
      <w:pPr>
        <w:rPr>
          <w:sz w:val="48"/>
          <w:szCs w:val="48"/>
        </w:rPr>
      </w:pPr>
    </w:p>
    <w:p w14:paraId="66DAAC1F" w14:textId="77777777" w:rsidR="00C52D63" w:rsidRDefault="00C52D63" w:rsidP="00480310">
      <w:pPr>
        <w:rPr>
          <w:sz w:val="48"/>
          <w:szCs w:val="48"/>
        </w:rPr>
      </w:pPr>
    </w:p>
    <w:p w14:paraId="15034BCB" w14:textId="77777777" w:rsidR="00C52D63" w:rsidRDefault="00C52D63" w:rsidP="00480310">
      <w:pPr>
        <w:rPr>
          <w:sz w:val="48"/>
          <w:szCs w:val="48"/>
        </w:rPr>
      </w:pPr>
    </w:p>
    <w:p w14:paraId="466D9E6D" w14:textId="77777777" w:rsidR="00C52D63" w:rsidRDefault="00C52D63" w:rsidP="00480310">
      <w:pPr>
        <w:rPr>
          <w:sz w:val="48"/>
          <w:szCs w:val="48"/>
        </w:rPr>
      </w:pPr>
    </w:p>
    <w:p w14:paraId="6620B315" w14:textId="77777777" w:rsidR="00C52D63" w:rsidRDefault="00C52D63" w:rsidP="00480310">
      <w:pPr>
        <w:rPr>
          <w:sz w:val="48"/>
          <w:szCs w:val="48"/>
        </w:rPr>
      </w:pPr>
    </w:p>
    <w:p w14:paraId="1C09ABB4" w14:textId="1B89DB65" w:rsidR="00480310" w:rsidRDefault="003B0DF2">
      <w:r w:rsidRPr="003B0DF2">
        <w:lastRenderedPageBreak/>
        <w:drawing>
          <wp:inline distT="0" distB="0" distL="0" distR="0" wp14:anchorId="12B26086" wp14:editId="602DBC4F">
            <wp:extent cx="5563082" cy="853514"/>
            <wp:effectExtent l="0" t="0" r="0" b="3810"/>
            <wp:docPr id="1099813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813247" name=""/>
                    <pic:cNvPicPr/>
                  </pic:nvPicPr>
                  <pic:blipFill>
                    <a:blip r:embed="rId7"/>
                    <a:stretch>
                      <a:fillRect/>
                    </a:stretch>
                  </pic:blipFill>
                  <pic:spPr>
                    <a:xfrm>
                      <a:off x="0" y="0"/>
                      <a:ext cx="5563082" cy="853514"/>
                    </a:xfrm>
                    <a:prstGeom prst="rect">
                      <a:avLst/>
                    </a:prstGeom>
                  </pic:spPr>
                </pic:pic>
              </a:graphicData>
            </a:graphic>
          </wp:inline>
        </w:drawing>
      </w:r>
    </w:p>
    <w:p w14:paraId="2CA860DF" w14:textId="6CEFFA36" w:rsidR="003B0DF2" w:rsidRDefault="003B0DF2">
      <w:r w:rsidRPr="003B0DF2">
        <w:drawing>
          <wp:inline distT="0" distB="0" distL="0" distR="0" wp14:anchorId="4D5EEC71" wp14:editId="63E978E1">
            <wp:extent cx="5731510" cy="3402965"/>
            <wp:effectExtent l="0" t="0" r="2540" b="6985"/>
            <wp:docPr id="1751639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39715" name=""/>
                    <pic:cNvPicPr/>
                  </pic:nvPicPr>
                  <pic:blipFill>
                    <a:blip r:embed="rId8"/>
                    <a:stretch>
                      <a:fillRect/>
                    </a:stretch>
                  </pic:blipFill>
                  <pic:spPr>
                    <a:xfrm>
                      <a:off x="0" y="0"/>
                      <a:ext cx="5731510" cy="3402965"/>
                    </a:xfrm>
                    <a:prstGeom prst="rect">
                      <a:avLst/>
                    </a:prstGeom>
                  </pic:spPr>
                </pic:pic>
              </a:graphicData>
            </a:graphic>
          </wp:inline>
        </w:drawing>
      </w:r>
    </w:p>
    <w:p w14:paraId="412F4E40" w14:textId="2743EC01" w:rsidR="003B0DF2" w:rsidRDefault="003B0DF2">
      <w:r w:rsidRPr="003B0DF2">
        <w:drawing>
          <wp:inline distT="0" distB="0" distL="0" distR="0" wp14:anchorId="73C1B9E0" wp14:editId="2C2F9740">
            <wp:extent cx="5731510" cy="2601595"/>
            <wp:effectExtent l="0" t="0" r="2540" b="8255"/>
            <wp:docPr id="645359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359243" name=""/>
                    <pic:cNvPicPr/>
                  </pic:nvPicPr>
                  <pic:blipFill>
                    <a:blip r:embed="rId9"/>
                    <a:stretch>
                      <a:fillRect/>
                    </a:stretch>
                  </pic:blipFill>
                  <pic:spPr>
                    <a:xfrm>
                      <a:off x="0" y="0"/>
                      <a:ext cx="5731510" cy="2601595"/>
                    </a:xfrm>
                    <a:prstGeom prst="rect">
                      <a:avLst/>
                    </a:prstGeom>
                  </pic:spPr>
                </pic:pic>
              </a:graphicData>
            </a:graphic>
          </wp:inline>
        </w:drawing>
      </w:r>
    </w:p>
    <w:p w14:paraId="4168FBF6" w14:textId="75E83CB9" w:rsidR="003B0DF2" w:rsidRDefault="003B0DF2">
      <w:r w:rsidRPr="003B0DF2">
        <w:lastRenderedPageBreak/>
        <w:drawing>
          <wp:inline distT="0" distB="0" distL="0" distR="0" wp14:anchorId="696E69AF" wp14:editId="589D25E4">
            <wp:extent cx="5731510" cy="2966720"/>
            <wp:effectExtent l="0" t="0" r="2540" b="5080"/>
            <wp:docPr id="1828842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842985" name=""/>
                    <pic:cNvPicPr/>
                  </pic:nvPicPr>
                  <pic:blipFill>
                    <a:blip r:embed="rId10"/>
                    <a:stretch>
                      <a:fillRect/>
                    </a:stretch>
                  </pic:blipFill>
                  <pic:spPr>
                    <a:xfrm>
                      <a:off x="0" y="0"/>
                      <a:ext cx="5731510" cy="2966720"/>
                    </a:xfrm>
                    <a:prstGeom prst="rect">
                      <a:avLst/>
                    </a:prstGeom>
                  </pic:spPr>
                </pic:pic>
              </a:graphicData>
            </a:graphic>
          </wp:inline>
        </w:drawing>
      </w:r>
    </w:p>
    <w:p w14:paraId="2CE1409E" w14:textId="7427158E" w:rsidR="003B0DF2" w:rsidRDefault="003B0DF2">
      <w:r w:rsidRPr="003B0DF2">
        <w:drawing>
          <wp:inline distT="0" distB="0" distL="0" distR="0" wp14:anchorId="1A72EC8A" wp14:editId="6A97B8B4">
            <wp:extent cx="5731510" cy="3641725"/>
            <wp:effectExtent l="0" t="0" r="2540" b="0"/>
            <wp:docPr id="1850670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70870" name=""/>
                    <pic:cNvPicPr/>
                  </pic:nvPicPr>
                  <pic:blipFill>
                    <a:blip r:embed="rId11"/>
                    <a:stretch>
                      <a:fillRect/>
                    </a:stretch>
                  </pic:blipFill>
                  <pic:spPr>
                    <a:xfrm>
                      <a:off x="0" y="0"/>
                      <a:ext cx="5731510" cy="3641725"/>
                    </a:xfrm>
                    <a:prstGeom prst="rect">
                      <a:avLst/>
                    </a:prstGeom>
                  </pic:spPr>
                </pic:pic>
              </a:graphicData>
            </a:graphic>
          </wp:inline>
        </w:drawing>
      </w:r>
    </w:p>
    <w:p w14:paraId="5E582249" w14:textId="2C192F60" w:rsidR="003B0DF2" w:rsidRDefault="003B0DF2">
      <w:r w:rsidRPr="003B0DF2">
        <w:drawing>
          <wp:inline distT="0" distB="0" distL="0" distR="0" wp14:anchorId="5D3B3C3B" wp14:editId="595531D2">
            <wp:extent cx="5731510" cy="805180"/>
            <wp:effectExtent l="0" t="0" r="2540" b="0"/>
            <wp:docPr id="1026216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16416" name=""/>
                    <pic:cNvPicPr/>
                  </pic:nvPicPr>
                  <pic:blipFill>
                    <a:blip r:embed="rId12"/>
                    <a:stretch>
                      <a:fillRect/>
                    </a:stretch>
                  </pic:blipFill>
                  <pic:spPr>
                    <a:xfrm>
                      <a:off x="0" y="0"/>
                      <a:ext cx="5731510" cy="805180"/>
                    </a:xfrm>
                    <a:prstGeom prst="rect">
                      <a:avLst/>
                    </a:prstGeom>
                  </pic:spPr>
                </pic:pic>
              </a:graphicData>
            </a:graphic>
          </wp:inline>
        </w:drawing>
      </w:r>
    </w:p>
    <w:p w14:paraId="2A41FA4E" w14:textId="77777777" w:rsidR="003B0DF2" w:rsidRDefault="003B0DF2"/>
    <w:p w14:paraId="7BEB14CA" w14:textId="77777777" w:rsidR="003B0DF2" w:rsidRDefault="003B0DF2"/>
    <w:p w14:paraId="6EE5C597" w14:textId="77777777" w:rsidR="003B0DF2" w:rsidRDefault="003B0DF2"/>
    <w:p w14:paraId="6F6EEA66" w14:textId="45B0730D" w:rsidR="003B0DF2" w:rsidRDefault="003B0DF2">
      <w:r w:rsidRPr="003B0DF2">
        <w:lastRenderedPageBreak/>
        <w:drawing>
          <wp:inline distT="0" distB="0" distL="0" distR="0" wp14:anchorId="1D3A8DF2" wp14:editId="6A6436AE">
            <wp:extent cx="3673158" cy="746825"/>
            <wp:effectExtent l="0" t="0" r="3810" b="0"/>
            <wp:docPr id="1551327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327140" name=""/>
                    <pic:cNvPicPr/>
                  </pic:nvPicPr>
                  <pic:blipFill>
                    <a:blip r:embed="rId13"/>
                    <a:stretch>
                      <a:fillRect/>
                    </a:stretch>
                  </pic:blipFill>
                  <pic:spPr>
                    <a:xfrm>
                      <a:off x="0" y="0"/>
                      <a:ext cx="3673158" cy="746825"/>
                    </a:xfrm>
                    <a:prstGeom prst="rect">
                      <a:avLst/>
                    </a:prstGeom>
                  </pic:spPr>
                </pic:pic>
              </a:graphicData>
            </a:graphic>
          </wp:inline>
        </w:drawing>
      </w:r>
    </w:p>
    <w:p w14:paraId="13EF1E35" w14:textId="096383FA" w:rsidR="003B0DF2" w:rsidRDefault="003B0DF2">
      <w:r w:rsidRPr="003B0DF2">
        <w:drawing>
          <wp:inline distT="0" distB="0" distL="0" distR="0" wp14:anchorId="49CAC69E" wp14:editId="597BBF18">
            <wp:extent cx="5731510" cy="2580005"/>
            <wp:effectExtent l="0" t="0" r="2540" b="0"/>
            <wp:docPr id="1136816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816629" name=""/>
                    <pic:cNvPicPr/>
                  </pic:nvPicPr>
                  <pic:blipFill>
                    <a:blip r:embed="rId14"/>
                    <a:stretch>
                      <a:fillRect/>
                    </a:stretch>
                  </pic:blipFill>
                  <pic:spPr>
                    <a:xfrm>
                      <a:off x="0" y="0"/>
                      <a:ext cx="5731510" cy="2580005"/>
                    </a:xfrm>
                    <a:prstGeom prst="rect">
                      <a:avLst/>
                    </a:prstGeom>
                  </pic:spPr>
                </pic:pic>
              </a:graphicData>
            </a:graphic>
          </wp:inline>
        </w:drawing>
      </w:r>
    </w:p>
    <w:p w14:paraId="7F5C0A51" w14:textId="130F3C42" w:rsidR="003B0DF2" w:rsidRDefault="003B0DF2">
      <w:pPr>
        <w:rPr>
          <w:noProof/>
        </w:rPr>
      </w:pPr>
      <w:r w:rsidRPr="003B0DF2">
        <w:lastRenderedPageBreak/>
        <w:drawing>
          <wp:inline distT="0" distB="0" distL="0" distR="0" wp14:anchorId="68CEEBCC" wp14:editId="6091F203">
            <wp:extent cx="5731510" cy="2552065"/>
            <wp:effectExtent l="0" t="0" r="2540" b="635"/>
            <wp:docPr id="25617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17703" name=""/>
                    <pic:cNvPicPr/>
                  </pic:nvPicPr>
                  <pic:blipFill>
                    <a:blip r:embed="rId15"/>
                    <a:stretch>
                      <a:fillRect/>
                    </a:stretch>
                  </pic:blipFill>
                  <pic:spPr>
                    <a:xfrm>
                      <a:off x="0" y="0"/>
                      <a:ext cx="5731510" cy="2552065"/>
                    </a:xfrm>
                    <a:prstGeom prst="rect">
                      <a:avLst/>
                    </a:prstGeom>
                  </pic:spPr>
                </pic:pic>
              </a:graphicData>
            </a:graphic>
          </wp:inline>
        </w:drawing>
      </w:r>
      <w:r w:rsidRPr="003B0DF2">
        <w:rPr>
          <w:noProof/>
        </w:rPr>
        <w:t xml:space="preserve"> </w:t>
      </w:r>
      <w:r w:rsidRPr="003B0DF2">
        <w:drawing>
          <wp:inline distT="0" distB="0" distL="0" distR="0" wp14:anchorId="60E055E4" wp14:editId="518D0A6F">
            <wp:extent cx="5731510" cy="3510915"/>
            <wp:effectExtent l="0" t="0" r="2540" b="0"/>
            <wp:docPr id="758443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43076" name=""/>
                    <pic:cNvPicPr/>
                  </pic:nvPicPr>
                  <pic:blipFill>
                    <a:blip r:embed="rId16"/>
                    <a:stretch>
                      <a:fillRect/>
                    </a:stretch>
                  </pic:blipFill>
                  <pic:spPr>
                    <a:xfrm>
                      <a:off x="0" y="0"/>
                      <a:ext cx="5731510" cy="3510915"/>
                    </a:xfrm>
                    <a:prstGeom prst="rect">
                      <a:avLst/>
                    </a:prstGeom>
                  </pic:spPr>
                </pic:pic>
              </a:graphicData>
            </a:graphic>
          </wp:inline>
        </w:drawing>
      </w:r>
    </w:p>
    <w:p w14:paraId="71C91484" w14:textId="13CFEC3B" w:rsidR="003B0DF2" w:rsidRDefault="003B0DF2">
      <w:r w:rsidRPr="003B0DF2">
        <w:lastRenderedPageBreak/>
        <w:drawing>
          <wp:inline distT="0" distB="0" distL="0" distR="0" wp14:anchorId="2AA64004" wp14:editId="4BFCAB52">
            <wp:extent cx="5731510" cy="2854960"/>
            <wp:effectExtent l="0" t="0" r="2540" b="2540"/>
            <wp:docPr id="1185629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629895" name=""/>
                    <pic:cNvPicPr/>
                  </pic:nvPicPr>
                  <pic:blipFill>
                    <a:blip r:embed="rId17"/>
                    <a:stretch>
                      <a:fillRect/>
                    </a:stretch>
                  </pic:blipFill>
                  <pic:spPr>
                    <a:xfrm>
                      <a:off x="0" y="0"/>
                      <a:ext cx="5731510" cy="2854960"/>
                    </a:xfrm>
                    <a:prstGeom prst="rect">
                      <a:avLst/>
                    </a:prstGeom>
                  </pic:spPr>
                </pic:pic>
              </a:graphicData>
            </a:graphic>
          </wp:inline>
        </w:drawing>
      </w:r>
    </w:p>
    <w:p w14:paraId="7553C097" w14:textId="170DB5A4" w:rsidR="003B0DF2" w:rsidRDefault="003B0DF2">
      <w:r w:rsidRPr="003B0DF2">
        <w:drawing>
          <wp:inline distT="0" distB="0" distL="0" distR="0" wp14:anchorId="03FE0D9A" wp14:editId="1287090C">
            <wp:extent cx="5731510" cy="3409950"/>
            <wp:effectExtent l="0" t="0" r="2540" b="0"/>
            <wp:docPr id="1709241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241422" name=""/>
                    <pic:cNvPicPr/>
                  </pic:nvPicPr>
                  <pic:blipFill>
                    <a:blip r:embed="rId18"/>
                    <a:stretch>
                      <a:fillRect/>
                    </a:stretch>
                  </pic:blipFill>
                  <pic:spPr>
                    <a:xfrm>
                      <a:off x="0" y="0"/>
                      <a:ext cx="5731510" cy="3409950"/>
                    </a:xfrm>
                    <a:prstGeom prst="rect">
                      <a:avLst/>
                    </a:prstGeom>
                  </pic:spPr>
                </pic:pic>
              </a:graphicData>
            </a:graphic>
          </wp:inline>
        </w:drawing>
      </w:r>
    </w:p>
    <w:p w14:paraId="09CB24DE" w14:textId="77777777" w:rsidR="003B0DF2" w:rsidRDefault="003B0DF2"/>
    <w:p w14:paraId="5493AEB1" w14:textId="77777777" w:rsidR="003B0DF2" w:rsidRDefault="003B0DF2"/>
    <w:p w14:paraId="131228DB" w14:textId="77777777" w:rsidR="003B0DF2" w:rsidRDefault="003B0DF2"/>
    <w:p w14:paraId="75BA1CF4" w14:textId="77777777" w:rsidR="003B0DF2" w:rsidRDefault="003B0DF2"/>
    <w:p w14:paraId="126E6FCE" w14:textId="77777777" w:rsidR="003B0DF2" w:rsidRDefault="003B0DF2"/>
    <w:p w14:paraId="4272090C" w14:textId="77777777" w:rsidR="003B0DF2" w:rsidRDefault="003B0DF2"/>
    <w:p w14:paraId="2322CFAC" w14:textId="77777777" w:rsidR="003B0DF2" w:rsidRDefault="003B0DF2"/>
    <w:p w14:paraId="6ACD0E11" w14:textId="6D25A89D" w:rsidR="003B0DF2" w:rsidRDefault="003B0DF2">
      <w:pPr>
        <w:rPr>
          <w:sz w:val="96"/>
          <w:szCs w:val="96"/>
        </w:rPr>
      </w:pPr>
      <w:r>
        <w:rPr>
          <w:sz w:val="96"/>
          <w:szCs w:val="96"/>
        </w:rPr>
        <w:lastRenderedPageBreak/>
        <w:t>Task A</w:t>
      </w:r>
    </w:p>
    <w:p w14:paraId="33901E4A" w14:textId="24FF8EA1" w:rsidR="003B0DF2" w:rsidRPr="000F4C33" w:rsidRDefault="003B0DF2" w:rsidP="003B0DF2">
      <w:pPr>
        <w:rPr>
          <w:b/>
          <w:bCs/>
        </w:rPr>
      </w:pPr>
      <w:r w:rsidRPr="000F4C33">
        <w:rPr>
          <w:b/>
          <w:bCs/>
        </w:rPr>
        <w:t>Comparison of Requirements (Key Skills)</w:t>
      </w:r>
    </w:p>
    <w:p w14:paraId="3AE6DB71" w14:textId="77777777" w:rsidR="003B0DF2" w:rsidRPr="000F4C33" w:rsidRDefault="003B0DF2" w:rsidP="003B0DF2">
      <w:pPr>
        <w:rPr>
          <w:b/>
          <w:bCs/>
        </w:rPr>
      </w:pPr>
      <w:r w:rsidRPr="000F4C33">
        <w:rPr>
          <w:b/>
          <w:bCs/>
        </w:rPr>
        <w:t>Advert 1: General Manager (Automotive Logistics)</w:t>
      </w:r>
    </w:p>
    <w:p w14:paraId="79F39498" w14:textId="77777777" w:rsidR="003B0DF2" w:rsidRPr="000F4C33" w:rsidRDefault="003B0DF2" w:rsidP="003B0DF2"/>
    <w:p w14:paraId="457D60BB" w14:textId="77777777" w:rsidR="003B0DF2" w:rsidRPr="000F4C33" w:rsidRDefault="003B0DF2" w:rsidP="003B0DF2">
      <w:r w:rsidRPr="000F4C33">
        <w:rPr>
          <w:b/>
          <w:bCs/>
        </w:rPr>
        <w:t>Skills:</w:t>
      </w:r>
      <w:r w:rsidRPr="000F4C33">
        <w:t xml:space="preserve"> Managing large teams (100+), managing change, commercial financial decision-making, senior leadership.</w:t>
      </w:r>
    </w:p>
    <w:p w14:paraId="75F4C83D" w14:textId="60C948ED" w:rsidR="003B0DF2" w:rsidRPr="000F4C33" w:rsidRDefault="003B0DF2" w:rsidP="003B0DF2">
      <w:r w:rsidRPr="000F4C33">
        <w:t>Automotive logistics, warehouse management, commercial acumen, high-pressure/volume-driven environments.</w:t>
      </w:r>
    </w:p>
    <w:p w14:paraId="692E7397" w14:textId="77777777" w:rsidR="003B0DF2" w:rsidRPr="000F4C33" w:rsidRDefault="003B0DF2" w:rsidP="003B0DF2">
      <w:pPr>
        <w:ind w:left="1440"/>
      </w:pPr>
    </w:p>
    <w:p w14:paraId="4AB2B1FD" w14:textId="13EE64D7" w:rsidR="003B0DF2" w:rsidRPr="000F4C33" w:rsidRDefault="003B0DF2" w:rsidP="003B0DF2">
      <w:pPr>
        <w:rPr>
          <w:b/>
          <w:bCs/>
        </w:rPr>
      </w:pPr>
      <w:r w:rsidRPr="000F4C33">
        <w:rPr>
          <w:b/>
          <w:bCs/>
        </w:rPr>
        <w:t>Advert 2: Operations Manager</w:t>
      </w:r>
    </w:p>
    <w:p w14:paraId="46352B0C" w14:textId="77777777" w:rsidR="003B0DF2" w:rsidRPr="000F4C33" w:rsidRDefault="003B0DF2" w:rsidP="003B0DF2"/>
    <w:p w14:paraId="44630B0E" w14:textId="77777777" w:rsidR="003B0DF2" w:rsidRPr="000F4C33" w:rsidRDefault="003B0DF2" w:rsidP="003B0DF2">
      <w:r w:rsidRPr="000F4C33">
        <w:rPr>
          <w:b/>
          <w:bCs/>
        </w:rPr>
        <w:t>Skills:</w:t>
      </w:r>
      <w:r w:rsidRPr="000F4C33">
        <w:t xml:space="preserve"> Leading trade-based technical teams, motivating supervisory staff, managing dispersed geographical areas.</w:t>
      </w:r>
    </w:p>
    <w:p w14:paraId="26ABF141" w14:textId="156F1019" w:rsidR="003B0DF2" w:rsidRPr="000F4C33" w:rsidRDefault="003B0DF2" w:rsidP="003B0DF2">
      <w:r w:rsidRPr="000F4C33">
        <w:t>Building and maintenance services (voids, responsive repairs), trade background, strong customer focus.</w:t>
      </w:r>
    </w:p>
    <w:p w14:paraId="38F5A064" w14:textId="77777777" w:rsidR="003B0DF2" w:rsidRPr="000F4C33" w:rsidRDefault="003B0DF2"/>
    <w:p w14:paraId="31AD6425" w14:textId="77777777" w:rsidR="000350BC" w:rsidRPr="000F4C33" w:rsidRDefault="000350BC" w:rsidP="000350BC">
      <w:pPr>
        <w:rPr>
          <w:b/>
          <w:bCs/>
        </w:rPr>
      </w:pPr>
      <w:r w:rsidRPr="000F4C33">
        <w:rPr>
          <w:b/>
          <w:bCs/>
        </w:rPr>
        <w:t>Common Skills and Knowledge Areas</w:t>
      </w:r>
    </w:p>
    <w:p w14:paraId="63E79B88" w14:textId="77777777" w:rsidR="000350BC" w:rsidRPr="000F4C33" w:rsidRDefault="000350BC" w:rsidP="000350BC">
      <w:r w:rsidRPr="000F4C33">
        <w:t>Despite belonging to different industries, both management roles share fundamental leadership competencies:</w:t>
      </w:r>
    </w:p>
    <w:p w14:paraId="4746A42C" w14:textId="39CCC232" w:rsidR="000350BC" w:rsidRPr="000F4C33" w:rsidRDefault="000350BC" w:rsidP="000350BC">
      <w:r w:rsidRPr="000F4C33">
        <w:rPr>
          <w:b/>
          <w:bCs/>
        </w:rPr>
        <w:t>Team Leadershi</w:t>
      </w:r>
      <w:r w:rsidRPr="000F4C33">
        <w:rPr>
          <w:b/>
          <w:bCs/>
        </w:rPr>
        <w:t>p</w:t>
      </w:r>
      <w:r w:rsidRPr="000F4C33">
        <w:rPr>
          <w:b/>
          <w:bCs/>
        </w:rPr>
        <w:t>:</w:t>
      </w:r>
      <w:r w:rsidRPr="000F4C33">
        <w:t xml:space="preserve"> Both positions strictly require the ability to lead, inspire, and drive performance across large or diverse teams.</w:t>
      </w:r>
    </w:p>
    <w:p w14:paraId="7C14F7CF" w14:textId="77777777" w:rsidR="000350BC" w:rsidRPr="000F4C33" w:rsidRDefault="000350BC" w:rsidP="000350BC">
      <w:r w:rsidRPr="000F4C33">
        <w:rPr>
          <w:b/>
          <w:bCs/>
        </w:rPr>
        <w:t>Operational Coordination:</w:t>
      </w:r>
      <w:r w:rsidRPr="000F4C33">
        <w:t xml:space="preserve"> Both roles oversee complex operations, whether managing large-scale organizational transformation or multiple parallel building workstreams.</w:t>
      </w:r>
    </w:p>
    <w:p w14:paraId="4B73B982" w14:textId="77777777" w:rsidR="000350BC" w:rsidRPr="000F4C33" w:rsidRDefault="000350BC" w:rsidP="000350BC">
      <w:r w:rsidRPr="000F4C33">
        <w:rPr>
          <w:b/>
          <w:bCs/>
        </w:rPr>
        <w:t>Client and Customer Focus:</w:t>
      </w:r>
      <w:r w:rsidRPr="000F4C33">
        <w:t xml:space="preserve"> Maintaining senior-level client relationships in logistics directly mirrors the commitment to improving service quality for housing customers.</w:t>
      </w:r>
    </w:p>
    <w:p w14:paraId="1E4EE1A1" w14:textId="77777777" w:rsidR="000350BC" w:rsidRPr="000F4C33" w:rsidRDefault="000350BC"/>
    <w:p w14:paraId="2849BC07" w14:textId="2D363808" w:rsidR="000350BC" w:rsidRPr="000F4C33" w:rsidRDefault="000350BC" w:rsidP="000350BC">
      <w:pPr>
        <w:rPr>
          <w:b/>
          <w:bCs/>
        </w:rPr>
      </w:pPr>
      <w:r w:rsidRPr="000F4C33">
        <w:rPr>
          <w:b/>
          <w:bCs/>
        </w:rPr>
        <w:t xml:space="preserve">Applying </w:t>
      </w:r>
      <w:r w:rsidRPr="000F4C33">
        <w:rPr>
          <w:b/>
          <w:bCs/>
        </w:rPr>
        <w:t>the</w:t>
      </w:r>
      <w:r w:rsidRPr="000F4C33">
        <w:rPr>
          <w:b/>
          <w:bCs/>
        </w:rPr>
        <w:t xml:space="preserve"> </w:t>
      </w:r>
      <w:r w:rsidRPr="000F4C33">
        <w:rPr>
          <w:b/>
          <w:bCs/>
        </w:rPr>
        <w:t>k</w:t>
      </w:r>
      <w:r w:rsidRPr="000F4C33">
        <w:rPr>
          <w:b/>
          <w:bCs/>
        </w:rPr>
        <w:t xml:space="preserve">ey </w:t>
      </w:r>
      <w:r w:rsidRPr="000F4C33">
        <w:rPr>
          <w:b/>
          <w:bCs/>
        </w:rPr>
        <w:t>s</w:t>
      </w:r>
      <w:r w:rsidRPr="000F4C33">
        <w:rPr>
          <w:b/>
          <w:bCs/>
        </w:rPr>
        <w:t>kill</w:t>
      </w:r>
      <w:r w:rsidRPr="000F4C33">
        <w:rPr>
          <w:b/>
          <w:bCs/>
        </w:rPr>
        <w:t>s</w:t>
      </w:r>
      <w:r w:rsidRPr="000F4C33">
        <w:rPr>
          <w:b/>
          <w:bCs/>
        </w:rPr>
        <w:t xml:space="preserve"> in </w:t>
      </w:r>
      <w:r w:rsidRPr="000F4C33">
        <w:rPr>
          <w:b/>
          <w:bCs/>
        </w:rPr>
        <w:t>f</w:t>
      </w:r>
      <w:r w:rsidRPr="000F4C33">
        <w:rPr>
          <w:b/>
          <w:bCs/>
        </w:rPr>
        <w:t xml:space="preserve">uture </w:t>
      </w:r>
      <w:r w:rsidRPr="000F4C33">
        <w:rPr>
          <w:b/>
          <w:bCs/>
        </w:rPr>
        <w:t>r</w:t>
      </w:r>
      <w:r w:rsidRPr="000F4C33">
        <w:rPr>
          <w:b/>
          <w:bCs/>
        </w:rPr>
        <w:t>ole</w:t>
      </w:r>
      <w:r w:rsidRPr="000F4C33">
        <w:rPr>
          <w:b/>
          <w:bCs/>
        </w:rPr>
        <w:t>:</w:t>
      </w:r>
    </w:p>
    <w:p w14:paraId="2FBF1875" w14:textId="21A424DD" w:rsidR="000350BC" w:rsidRPr="000F4C33" w:rsidRDefault="000350BC" w:rsidP="000350BC">
      <w:r w:rsidRPr="000F4C33">
        <w:t>I</w:t>
      </w:r>
      <w:r w:rsidRPr="000F4C33">
        <w:t xml:space="preserve"> can use the skill of </w:t>
      </w:r>
      <w:r w:rsidRPr="000F4C33">
        <w:rPr>
          <w:b/>
          <w:bCs/>
        </w:rPr>
        <w:t>"Team Leadership"</w:t>
      </w:r>
      <w:r w:rsidRPr="000F4C33">
        <w:t xml:space="preserve"> to ensure high productivity and operational success in your future career.</w:t>
      </w:r>
    </w:p>
    <w:p w14:paraId="1583BDFD" w14:textId="4EFEFC94" w:rsidR="000350BC" w:rsidRPr="000F4C33" w:rsidRDefault="000350BC" w:rsidP="000350BC">
      <w:r w:rsidRPr="000F4C33">
        <w:lastRenderedPageBreak/>
        <w:t xml:space="preserve">In a management role, </w:t>
      </w:r>
      <w:r w:rsidRPr="000F4C33">
        <w:t>I</w:t>
      </w:r>
      <w:r w:rsidRPr="000F4C33">
        <w:t xml:space="preserve"> would apply this skill by setting clear performance metrics (KPIs) and establishing open communication channels. For instance, instead of just assigning tasks, </w:t>
      </w:r>
      <w:r w:rsidRPr="000F4C33">
        <w:t>I</w:t>
      </w:r>
      <w:r w:rsidRPr="000F4C33">
        <w:t xml:space="preserve"> would inspire</w:t>
      </w:r>
      <w:r w:rsidRPr="000F4C33">
        <w:t xml:space="preserve"> the</w:t>
      </w:r>
      <w:r w:rsidRPr="000F4C33">
        <w:t xml:space="preserve"> team by aligning their daily work with the wider company goals and recognizing their achievements. This approach directly reduces staff turnover, boosts morale, and ensures </w:t>
      </w:r>
      <w:r w:rsidRPr="000F4C33">
        <w:t>my</w:t>
      </w:r>
      <w:r w:rsidRPr="000F4C33">
        <w:t xml:space="preserve"> department meets its targets even under high-pressure conditions.</w:t>
      </w:r>
      <w:r w:rsidRPr="000F4C33">
        <w:br/>
        <w:t xml:space="preserve">In </w:t>
      </w:r>
      <w:r w:rsidR="00D66372" w:rsidRPr="000F4C33">
        <w:t>my</w:t>
      </w:r>
      <w:r w:rsidRPr="000F4C33">
        <w:t xml:space="preserve"> future role,</w:t>
      </w:r>
      <w:r w:rsidR="00D66372" w:rsidRPr="000F4C33">
        <w:t xml:space="preserve"> I</w:t>
      </w:r>
      <w:r w:rsidRPr="000F4C33">
        <w:t xml:space="preserve"> </w:t>
      </w:r>
      <w:r w:rsidR="00D66372" w:rsidRPr="000F4C33">
        <w:t>can</w:t>
      </w:r>
      <w:r w:rsidRPr="000F4C33">
        <w:t xml:space="preserve"> use th</w:t>
      </w:r>
      <w:r w:rsidR="00D66372" w:rsidRPr="000F4C33">
        <w:t>e</w:t>
      </w:r>
      <w:r w:rsidRPr="000F4C33">
        <w:t xml:space="preserve"> skill </w:t>
      </w:r>
      <w:r w:rsidR="00D66372" w:rsidRPr="000F4C33">
        <w:rPr>
          <w:b/>
          <w:bCs/>
        </w:rPr>
        <w:t>"Operational Coordination"</w:t>
      </w:r>
      <w:r w:rsidR="00D66372" w:rsidRPr="000F4C33">
        <w:rPr>
          <w:b/>
          <w:bCs/>
        </w:rPr>
        <w:t xml:space="preserve"> </w:t>
      </w:r>
      <w:r w:rsidRPr="000F4C33">
        <w:t xml:space="preserve">to eliminate chaos and optimize daily workflows. As a manager, </w:t>
      </w:r>
      <w:r w:rsidR="00D66372" w:rsidRPr="000F4C33">
        <w:t>I</w:t>
      </w:r>
      <w:r w:rsidRPr="000F4C33">
        <w:t xml:space="preserve"> will need to simultaneously manage different resources</w:t>
      </w:r>
      <w:r w:rsidR="00D66372" w:rsidRPr="000F4C33">
        <w:t xml:space="preserve">, </w:t>
      </w:r>
      <w:r w:rsidRPr="000F4C33">
        <w:t>people, budgets, timelines, and materials.</w:t>
      </w:r>
    </w:p>
    <w:p w14:paraId="7E90D0A7" w14:textId="71B6E85E" w:rsidR="00D66372" w:rsidRPr="000F4C33" w:rsidRDefault="000350BC" w:rsidP="00D66372">
      <w:pPr>
        <w:rPr>
          <w:b/>
          <w:bCs/>
        </w:rPr>
      </w:pPr>
      <w:r w:rsidRPr="000F4C33">
        <w:t xml:space="preserve">Instead of assigning tasks piecemeal, </w:t>
      </w:r>
      <w:r w:rsidR="00D66372" w:rsidRPr="000F4C33">
        <w:t>I</w:t>
      </w:r>
      <w:r w:rsidRPr="000F4C33">
        <w:t xml:space="preserve"> </w:t>
      </w:r>
      <w:r w:rsidR="00D66372" w:rsidRPr="000F4C33">
        <w:t>can</w:t>
      </w:r>
      <w:r w:rsidRPr="000F4C33">
        <w:t xml:space="preserve"> implement a centralized management system (such as project management or inventory control software). </w:t>
      </w:r>
      <w:r w:rsidR="00D66372" w:rsidRPr="000F4C33">
        <w:t>I</w:t>
      </w:r>
      <w:r w:rsidRPr="000F4C33">
        <w:t xml:space="preserve"> will coordinate the schedules of different departments so that material deliveries align exactly with when technical or operations teams are ready to begin. This careful scheduling directly reduces waiting times, prevents employee downtime, and saves the company from costly delays.</w:t>
      </w:r>
      <w:r w:rsidR="00D66372" w:rsidRPr="000F4C33">
        <w:t xml:space="preserve"> </w:t>
      </w:r>
      <w:r w:rsidR="00D66372" w:rsidRPr="000F4C33">
        <w:t>Th</w:t>
      </w:r>
      <w:r w:rsidR="00D66372" w:rsidRPr="000F4C33">
        <w:t>e</w:t>
      </w:r>
      <w:r w:rsidR="00D66372" w:rsidRPr="000F4C33">
        <w:t xml:space="preserve"> skill</w:t>
      </w:r>
      <w:r w:rsidR="00D66372" w:rsidRPr="000F4C33">
        <w:t xml:space="preserve"> </w:t>
      </w:r>
      <w:r w:rsidR="00D66372" w:rsidRPr="000F4C33">
        <w:rPr>
          <w:b/>
          <w:bCs/>
        </w:rPr>
        <w:t>"</w:t>
      </w:r>
      <w:r w:rsidR="00D66372" w:rsidRPr="000F4C33">
        <w:rPr>
          <w:b/>
          <w:bCs/>
        </w:rPr>
        <w:t>C</w:t>
      </w:r>
      <w:r w:rsidR="00D66372" w:rsidRPr="000F4C33">
        <w:rPr>
          <w:b/>
          <w:bCs/>
        </w:rPr>
        <w:t>lient and Customer Focus"</w:t>
      </w:r>
      <w:r w:rsidR="00D66372" w:rsidRPr="000F4C33">
        <w:t xml:space="preserve"> is critical for retaining company market share and building long-term trust. </w:t>
      </w:r>
      <w:r w:rsidR="00D66372" w:rsidRPr="000F4C33">
        <w:t>My</w:t>
      </w:r>
      <w:r w:rsidR="00D66372" w:rsidRPr="000F4C33">
        <w:t xml:space="preserve"> goal will be to turn client needs into the core priority for </w:t>
      </w:r>
      <w:r w:rsidR="00D66372" w:rsidRPr="000F4C33">
        <w:t>my</w:t>
      </w:r>
      <w:r w:rsidR="00D66372" w:rsidRPr="000F4C33">
        <w:t xml:space="preserve"> entire team.</w:t>
      </w:r>
    </w:p>
    <w:p w14:paraId="14A195D3" w14:textId="0019B2F9" w:rsidR="00D66372" w:rsidRPr="000F4C33" w:rsidRDefault="00D66372" w:rsidP="00D66372">
      <w:r w:rsidRPr="000F4C33">
        <w:t xml:space="preserve">Whether </w:t>
      </w:r>
      <w:r w:rsidRPr="000F4C33">
        <w:t>I</w:t>
      </w:r>
      <w:r w:rsidRPr="000F4C33">
        <w:t xml:space="preserve"> </w:t>
      </w:r>
      <w:r w:rsidRPr="000F4C33">
        <w:t>am</w:t>
      </w:r>
      <w:r w:rsidRPr="000F4C33">
        <w:t xml:space="preserve"> managing high-level corporate contracts (as in Advert 1) or delivering services to end-users (as in Advert 2), </w:t>
      </w:r>
      <w:r w:rsidRPr="000F4C33">
        <w:t>I</w:t>
      </w:r>
      <w:r w:rsidRPr="000F4C33">
        <w:t xml:space="preserve"> will introduce a regular feedback system. For instance, </w:t>
      </w:r>
      <w:r w:rsidRPr="000F4C33">
        <w:t>I</w:t>
      </w:r>
      <w:r w:rsidRPr="000F4C33">
        <w:t xml:space="preserve"> could organize monthly performance review meetings with key clients to understand their pain points before they turn into major problems. Based on their requirements, </w:t>
      </w:r>
      <w:r w:rsidRPr="000F4C33">
        <w:t>I</w:t>
      </w:r>
      <w:r w:rsidRPr="000F4C33">
        <w:t xml:space="preserve"> will adjust </w:t>
      </w:r>
      <w:r w:rsidRPr="000F4C33">
        <w:t>my</w:t>
      </w:r>
      <w:r w:rsidRPr="000F4C33">
        <w:t xml:space="preserve"> team's service standards. This proactive approach boosts customer satisfaction and prevents clients from moving to competitors.</w:t>
      </w:r>
    </w:p>
    <w:p w14:paraId="4541A608" w14:textId="77777777" w:rsidR="00D66372" w:rsidRPr="000F4C33" w:rsidRDefault="00D66372" w:rsidP="00D66372"/>
    <w:p w14:paraId="57356777" w14:textId="77777777" w:rsidR="00D66372" w:rsidRDefault="00D66372" w:rsidP="00D66372">
      <w:pPr>
        <w:rPr>
          <w:sz w:val="36"/>
          <w:szCs w:val="36"/>
        </w:rPr>
      </w:pPr>
    </w:p>
    <w:p w14:paraId="347639F7" w14:textId="1809FB0A" w:rsidR="00D66372" w:rsidRDefault="00D66372" w:rsidP="00D66372">
      <w:pPr>
        <w:rPr>
          <w:sz w:val="72"/>
          <w:szCs w:val="72"/>
        </w:rPr>
      </w:pPr>
      <w:r>
        <w:rPr>
          <w:sz w:val="72"/>
          <w:szCs w:val="72"/>
        </w:rPr>
        <w:t>Task B</w:t>
      </w:r>
    </w:p>
    <w:p w14:paraId="6682ABA7" w14:textId="5C89E196" w:rsidR="00815748" w:rsidRPr="000F4C33" w:rsidRDefault="00815748" w:rsidP="00CE7992">
      <w:r w:rsidRPr="000F4C33">
        <w:rPr>
          <w:rFonts w:ascii="Aptos" w:eastAsia="Aptos" w:hAnsi="Aptos" w:cs="Aptos"/>
          <w:b/>
          <w:bCs/>
        </w:rPr>
        <w:t>Self-Assessment:</w:t>
      </w:r>
    </w:p>
    <w:p w14:paraId="03D6292A" w14:textId="44114B4D" w:rsidR="00CE7992" w:rsidRPr="000F4C33" w:rsidRDefault="00CE7992" w:rsidP="00CE7992">
      <w:r w:rsidRPr="000F4C33">
        <w:t>Accomplished Warehouse Senior Supervisor with over 8 years of progressive leadership experience in logistics, inventory control, and supply chain operations.</w:t>
      </w:r>
      <w:r w:rsidRPr="000F4C33">
        <w:t xml:space="preserve"> </w:t>
      </w:r>
      <w:r w:rsidRPr="000F4C33">
        <w:t>A clear, continuous upward career trajectory over 8+ years, moving steadily from Team Leader (</w:t>
      </w:r>
      <w:proofErr w:type="spellStart"/>
      <w:r w:rsidRPr="000F4C33">
        <w:t>Mayflex</w:t>
      </w:r>
      <w:proofErr w:type="spellEnd"/>
      <w:r w:rsidRPr="000F4C33">
        <w:t>), and ultimately to Senior Supervisor roles (Rexel</w:t>
      </w:r>
      <w:r w:rsidRPr="000F4C33">
        <w:t xml:space="preserve"> and</w:t>
      </w:r>
      <w:r w:rsidRPr="000F4C33">
        <w:t xml:space="preserve"> </w:t>
      </w:r>
      <w:proofErr w:type="spellStart"/>
      <w:r w:rsidRPr="000F4C33">
        <w:t>Mayflex</w:t>
      </w:r>
      <w:proofErr w:type="spellEnd"/>
      <w:r w:rsidRPr="000F4C33">
        <w:t>).</w:t>
      </w:r>
      <w:r w:rsidRPr="000F4C33">
        <w:t xml:space="preserve"> </w:t>
      </w:r>
      <w:r w:rsidRPr="000F4C33">
        <w:t xml:space="preserve">To transition seamlessly into a </w:t>
      </w:r>
      <w:r w:rsidRPr="000F4C33">
        <w:rPr>
          <w:b/>
          <w:bCs/>
        </w:rPr>
        <w:t>General Manager</w:t>
      </w:r>
      <w:r w:rsidRPr="000F4C33">
        <w:t xml:space="preserve"> or </w:t>
      </w:r>
      <w:r w:rsidRPr="000F4C33">
        <w:rPr>
          <w:b/>
          <w:bCs/>
        </w:rPr>
        <w:t>Operations Manager</w:t>
      </w:r>
      <w:r w:rsidRPr="000F4C33">
        <w:t xml:space="preserve"> role </w:t>
      </w:r>
      <w:r w:rsidRPr="000F4C33">
        <w:t>I would</w:t>
      </w:r>
      <w:r w:rsidRPr="000F4C33">
        <w:t xml:space="preserve"> need to bridge the following gaps: Senior roles often require managing massive team scales (100+ personnel), including supervising other sub-managers and trade-based supervisors rather than just direct operatives.</w:t>
      </w:r>
      <w:r w:rsidR="00844896" w:rsidRPr="000F4C33">
        <w:t xml:space="preserve"> </w:t>
      </w:r>
      <w:r w:rsidRPr="000F4C33">
        <w:t xml:space="preserve">Senior roles require managing large departmental </w:t>
      </w:r>
      <w:r w:rsidRPr="000F4C33">
        <w:lastRenderedPageBreak/>
        <w:t xml:space="preserve">budgets, P&amp;L responsibility, and cost-reduction KPIs. </w:t>
      </w:r>
      <w:r w:rsidR="00844896" w:rsidRPr="000F4C33">
        <w:t>I</w:t>
      </w:r>
      <w:r w:rsidRPr="000F4C33">
        <w:t xml:space="preserve"> current</w:t>
      </w:r>
      <w:r w:rsidR="00844896" w:rsidRPr="000F4C33">
        <w:t>ly</w:t>
      </w:r>
      <w:r w:rsidRPr="000F4C33">
        <w:t xml:space="preserve"> lack</w:t>
      </w:r>
      <w:r w:rsidR="00844896" w:rsidRPr="000F4C33">
        <w:t xml:space="preserve"> </w:t>
      </w:r>
      <w:r w:rsidRPr="000F4C33">
        <w:t>explicit financial or budgetary management metrics.</w:t>
      </w:r>
      <w:r w:rsidR="00844896" w:rsidRPr="000F4C33">
        <w:t xml:space="preserve"> </w:t>
      </w:r>
      <w:r w:rsidRPr="000F4C33">
        <w:t xml:space="preserve">Higher-level roles </w:t>
      </w:r>
      <w:r w:rsidR="00844896" w:rsidRPr="000F4C33">
        <w:t xml:space="preserve">also </w:t>
      </w:r>
      <w:r w:rsidRPr="000F4C33">
        <w:t>demand a proven track record of designing and executing large-scale organizational transformations, warehouse automation rollouts, or strategic continuous improvement projects</w:t>
      </w:r>
      <w:r w:rsidR="00844896" w:rsidRPr="000F4C33">
        <w:t>.</w:t>
      </w:r>
    </w:p>
    <w:p w14:paraId="22D8AB8C" w14:textId="5F17CA59" w:rsidR="00815748" w:rsidRPr="000F4C33" w:rsidRDefault="00815748" w:rsidP="00CE7992">
      <w:r w:rsidRPr="000F4C33">
        <w:rPr>
          <w:rFonts w:ascii="Aptos" w:eastAsia="Aptos" w:hAnsi="Aptos" w:cs="Aptos"/>
          <w:b/>
          <w:bCs/>
        </w:rPr>
        <w:t>Evidence of Readiness:</w:t>
      </w:r>
    </w:p>
    <w:p w14:paraId="49E0C2D3" w14:textId="29C088DF" w:rsidR="00815748" w:rsidRPr="000F4C33" w:rsidRDefault="00815748" w:rsidP="00815748">
      <w:pPr>
        <w:numPr>
          <w:ilvl w:val="0"/>
          <w:numId w:val="18"/>
        </w:numPr>
      </w:pPr>
      <w:r w:rsidRPr="000F4C33">
        <w:t>My</w:t>
      </w:r>
      <w:r w:rsidRPr="000F4C33">
        <w:t xml:space="preserve"> readiness for immediate employability in a higher-management tier or personal advancement is strongly backed by verifiable milestones within </w:t>
      </w:r>
      <w:r w:rsidRPr="000F4C33">
        <w:t>my</w:t>
      </w:r>
      <w:r w:rsidRPr="000F4C33">
        <w:t xml:space="preserve"> CV</w:t>
      </w:r>
      <w:r w:rsidRPr="000F4C33">
        <w:t>. My</w:t>
      </w:r>
      <w:r w:rsidRPr="000F4C33">
        <w:t xml:space="preserve"> career demonstrates clear corporate trust and retention. </w:t>
      </w:r>
      <w:proofErr w:type="spellStart"/>
      <w:r w:rsidRPr="000F4C33">
        <w:t>Mayflex</w:t>
      </w:r>
      <w:proofErr w:type="spellEnd"/>
      <w:r w:rsidRPr="000F4C33">
        <w:t xml:space="preserve"> hired </w:t>
      </w:r>
      <w:r w:rsidRPr="000F4C33">
        <w:t>me</w:t>
      </w:r>
      <w:r w:rsidRPr="000F4C33">
        <w:t xml:space="preserve"> as a Team Leader in 2020, and after a brief </w:t>
      </w:r>
      <w:r w:rsidRPr="000F4C33">
        <w:t>time</w:t>
      </w:r>
      <w:r w:rsidRPr="000F4C33">
        <w:t xml:space="preserve"> at Rexel, they rehired </w:t>
      </w:r>
      <w:r w:rsidRPr="000F4C33">
        <w:t>me</w:t>
      </w:r>
      <w:r w:rsidRPr="000F4C33">
        <w:t xml:space="preserve"> in 2023 at a higher tier as a </w:t>
      </w:r>
      <w:r w:rsidRPr="000F4C33">
        <w:rPr>
          <w:b/>
          <w:bCs/>
        </w:rPr>
        <w:t>Senior Supervisor</w:t>
      </w:r>
      <w:r w:rsidRPr="000F4C33">
        <w:t>.</w:t>
      </w:r>
      <w:r w:rsidRPr="000F4C33">
        <w:t xml:space="preserve"> </w:t>
      </w:r>
      <w:r w:rsidRPr="000F4C33">
        <w:t xml:space="preserve">This is concrete evidence of </w:t>
      </w:r>
      <w:r w:rsidRPr="000F4C33">
        <w:t>my</w:t>
      </w:r>
      <w:r w:rsidRPr="000F4C33">
        <w:t xml:space="preserve"> strong performance, reliable leadership, and high reputation among previous employers who valued </w:t>
      </w:r>
      <w:r w:rsidRPr="000F4C33">
        <w:t>my</w:t>
      </w:r>
      <w:r w:rsidRPr="000F4C33">
        <w:t xml:space="preserve"> work enough to welcome </w:t>
      </w:r>
      <w:r w:rsidRPr="000F4C33">
        <w:t>me</w:t>
      </w:r>
      <w:r w:rsidRPr="000F4C33">
        <w:t xml:space="preserve"> back into a position of greater authority.</w:t>
      </w:r>
      <w:r w:rsidRPr="000F4C33">
        <w:t xml:space="preserve"> </w:t>
      </w:r>
      <w:r w:rsidRPr="000F4C33">
        <w:t xml:space="preserve">During </w:t>
      </w:r>
      <w:r w:rsidRPr="000F4C33">
        <w:t>my</w:t>
      </w:r>
      <w:r w:rsidRPr="000F4C33">
        <w:t xml:space="preserve"> time at Rexel (01/2022–02/2023), </w:t>
      </w:r>
      <w:r w:rsidRPr="000F4C33">
        <w:t>I</w:t>
      </w:r>
      <w:r w:rsidRPr="000F4C33">
        <w:t xml:space="preserve"> didn’t just run a single local floor</w:t>
      </w:r>
      <w:r w:rsidRPr="000F4C33">
        <w:t>, but I</w:t>
      </w:r>
      <w:r w:rsidRPr="000F4C33">
        <w:t xml:space="preserve"> managed operations at the company’s </w:t>
      </w:r>
      <w:r w:rsidRPr="000F4C33">
        <w:rPr>
          <w:b/>
          <w:bCs/>
        </w:rPr>
        <w:t>main hub warehouse</w:t>
      </w:r>
      <w:r w:rsidRPr="000F4C33">
        <w:t xml:space="preserve"> and actively coordinated with store and warehouse management teams across the </w:t>
      </w:r>
      <w:r w:rsidRPr="000F4C33">
        <w:rPr>
          <w:b/>
          <w:bCs/>
        </w:rPr>
        <w:t>entire UK</w:t>
      </w:r>
      <w:r w:rsidRPr="000F4C33">
        <w:t>.</w:t>
      </w:r>
      <w:r w:rsidRPr="000F4C33">
        <w:t xml:space="preserve"> </w:t>
      </w:r>
      <w:r w:rsidRPr="000F4C33">
        <w:t xml:space="preserve">This serves as objective proof of </w:t>
      </w:r>
      <w:r w:rsidRPr="000F4C33">
        <w:t>my</w:t>
      </w:r>
      <w:r w:rsidRPr="000F4C33">
        <w:t xml:space="preserve"> readiness for high-volume, national-scale operations, proving </w:t>
      </w:r>
      <w:r w:rsidRPr="000F4C33">
        <w:t>I</w:t>
      </w:r>
      <w:r w:rsidRPr="000F4C33">
        <w:t xml:space="preserve"> possess the geographical and logistical coordination skills demanded by high-level General Manager </w:t>
      </w:r>
      <w:r w:rsidRPr="000F4C33">
        <w:t>roles</w:t>
      </w:r>
      <w:r w:rsidRPr="000F4C33">
        <w:t>.</w:t>
      </w:r>
      <w:r w:rsidRPr="000F4C33">
        <w:t xml:space="preserve"> </w:t>
      </w:r>
    </w:p>
    <w:p w14:paraId="5D9E2CE1" w14:textId="4E9F0081" w:rsidR="00815748" w:rsidRPr="000F4C33" w:rsidRDefault="00815748" w:rsidP="00CE7992"/>
    <w:p w14:paraId="615D2BFA" w14:textId="77777777" w:rsidR="00844896" w:rsidRPr="000F4C33" w:rsidRDefault="00844896" w:rsidP="00CE7992"/>
    <w:p w14:paraId="484C28DD" w14:textId="3530E1E0" w:rsidR="00844896" w:rsidRPr="000F4C33" w:rsidRDefault="00844896" w:rsidP="00CE7992">
      <w:r w:rsidRPr="000F4C33">
        <w:t>SWOT:</w:t>
      </w:r>
    </w:p>
    <w:p w14:paraId="602B9388" w14:textId="27481603" w:rsidR="00844896" w:rsidRPr="000F4C33" w:rsidRDefault="00844896" w:rsidP="00844896">
      <w:pPr>
        <w:rPr>
          <w:b/>
          <w:bCs/>
        </w:rPr>
      </w:pPr>
      <w:r w:rsidRPr="000F4C33">
        <w:rPr>
          <w:b/>
          <w:bCs/>
        </w:rPr>
        <w:t>Strengths</w:t>
      </w:r>
      <w:r w:rsidRPr="000F4C33">
        <w:rPr>
          <w:b/>
          <w:bCs/>
        </w:rPr>
        <w:t>:</w:t>
      </w:r>
    </w:p>
    <w:p w14:paraId="02C7C036" w14:textId="197F5554" w:rsidR="00844896" w:rsidRPr="000F4C33" w:rsidRDefault="00844896" w:rsidP="00844896">
      <w:proofErr w:type="spellStart"/>
      <w:r w:rsidRPr="000F4C33">
        <w:rPr>
          <w:b/>
          <w:bCs/>
        </w:rPr>
        <w:t>Progresive</w:t>
      </w:r>
      <w:proofErr w:type="spellEnd"/>
      <w:r w:rsidRPr="000F4C33">
        <w:rPr>
          <w:b/>
          <w:bCs/>
        </w:rPr>
        <w:t xml:space="preserve"> Leadership Track Record:</w:t>
      </w:r>
      <w:r w:rsidRPr="000F4C33">
        <w:t xml:space="preserve"> A clear, continuous upward career trajectory over 8+ years, moving steadily from Team Leader, and ultimately to Senior Supervisor roles.</w:t>
      </w:r>
    </w:p>
    <w:p w14:paraId="44258CD1" w14:textId="1A1DD65D" w:rsidR="00844896" w:rsidRPr="000F4C33" w:rsidRDefault="00844896" w:rsidP="00844896">
      <w:r w:rsidRPr="000F4C33">
        <w:rPr>
          <w:b/>
          <w:bCs/>
        </w:rPr>
        <w:t>Diverse Industry Adaptability:</w:t>
      </w:r>
      <w:r w:rsidRPr="000F4C33">
        <w:t xml:space="preserve"> Proven capability to manage distinct logistical environments, ranging from fast-moving consumer goods and shelf-life tracking to high-volume distribution hubs.</w:t>
      </w:r>
    </w:p>
    <w:p w14:paraId="6F98066A" w14:textId="77777777" w:rsidR="00844896" w:rsidRPr="000F4C33" w:rsidRDefault="00844896" w:rsidP="00844896">
      <w:r w:rsidRPr="000F4C33">
        <w:rPr>
          <w:b/>
          <w:bCs/>
        </w:rPr>
        <w:t xml:space="preserve">Dual </w:t>
      </w:r>
      <w:proofErr w:type="gramStart"/>
      <w:r w:rsidRPr="000F4C33">
        <w:rPr>
          <w:b/>
          <w:bCs/>
        </w:rPr>
        <w:t>Skill-Set</w:t>
      </w:r>
      <w:proofErr w:type="gramEnd"/>
      <w:r w:rsidRPr="000F4C33">
        <w:rPr>
          <w:b/>
          <w:bCs/>
        </w:rPr>
        <w:t xml:space="preserve"> (MHE + IT):</w:t>
      </w:r>
      <w:r w:rsidRPr="000F4C33">
        <w:t xml:space="preserve"> Unique technical versatility combining physical plant operations (Bendi, Counterbalance, VNA, PPT certifications) with strong digital and programming capabilities (Java, C++, JavaScript, HTML).</w:t>
      </w:r>
    </w:p>
    <w:p w14:paraId="363B1535" w14:textId="637B3885" w:rsidR="00844896" w:rsidRPr="000F4C33" w:rsidRDefault="00844896" w:rsidP="00844896">
      <w:r w:rsidRPr="000F4C33">
        <w:rPr>
          <w:b/>
          <w:bCs/>
        </w:rPr>
        <w:t>National-Scale Coordination:</w:t>
      </w:r>
      <w:r w:rsidRPr="000F4C33">
        <w:t xml:space="preserve"> Hands-on experience collaborating with cross-functional management teams to ensure efficient distribution networks across the entire UK.</w:t>
      </w:r>
    </w:p>
    <w:p w14:paraId="34E6F4F9" w14:textId="77777777" w:rsidR="00844896" w:rsidRPr="000F4C33" w:rsidRDefault="00844896" w:rsidP="00844896"/>
    <w:p w14:paraId="3FE84236" w14:textId="7A13E62C" w:rsidR="00844896" w:rsidRPr="000F4C33" w:rsidRDefault="00844896" w:rsidP="00844896">
      <w:pPr>
        <w:rPr>
          <w:b/>
          <w:bCs/>
        </w:rPr>
      </w:pPr>
      <w:r w:rsidRPr="000F4C33">
        <w:rPr>
          <w:b/>
          <w:bCs/>
        </w:rPr>
        <w:lastRenderedPageBreak/>
        <w:t>Weaknesses</w:t>
      </w:r>
      <w:r w:rsidRPr="000F4C33">
        <w:rPr>
          <w:b/>
          <w:bCs/>
        </w:rPr>
        <w:t>:</w:t>
      </w:r>
    </w:p>
    <w:p w14:paraId="36094A63" w14:textId="123CE990" w:rsidR="00844896" w:rsidRPr="000F4C33" w:rsidRDefault="00844896" w:rsidP="00844896">
      <w:r w:rsidRPr="000F4C33">
        <w:rPr>
          <w:b/>
          <w:bCs/>
        </w:rPr>
        <w:t>Lack of Explicit Financial Metrics:</w:t>
      </w:r>
      <w:r w:rsidRPr="000F4C33">
        <w:t xml:space="preserve"> </w:t>
      </w:r>
      <w:r w:rsidRPr="000F4C33">
        <w:t>At t</w:t>
      </w:r>
      <w:r w:rsidRPr="000F4C33">
        <w:t xml:space="preserve">he current </w:t>
      </w:r>
      <w:r w:rsidRPr="000F4C33">
        <w:t>time I have</w:t>
      </w:r>
      <w:r w:rsidRPr="000F4C33">
        <w:t xml:space="preserve"> focuse</w:t>
      </w:r>
      <w:r w:rsidRPr="000F4C33">
        <w:t>d</w:t>
      </w:r>
      <w:r w:rsidRPr="000F4C33">
        <w:t xml:space="preserve"> heavily on operational </w:t>
      </w:r>
      <w:r w:rsidRPr="000F4C33">
        <w:t>duties,</w:t>
      </w:r>
      <w:r w:rsidRPr="000F4C33">
        <w:t xml:space="preserve"> but </w:t>
      </w:r>
      <w:r w:rsidRPr="000F4C33">
        <w:t xml:space="preserve">I </w:t>
      </w:r>
      <w:r w:rsidRPr="000F4C33">
        <w:t>lack documented experience in budget management, profit and loss (P&amp;L) accountability, or cost-reduction targets required for senior roles.</w:t>
      </w:r>
    </w:p>
    <w:p w14:paraId="6E655DE7" w14:textId="3BDB3370" w:rsidR="00844896" w:rsidRPr="000F4C33" w:rsidRDefault="00844896" w:rsidP="00844896">
      <w:r w:rsidRPr="000F4C33">
        <w:rPr>
          <w:b/>
          <w:bCs/>
        </w:rPr>
        <w:t>Absence of Formal Logistics Management Qualifications:</w:t>
      </w:r>
      <w:r w:rsidRPr="000F4C33">
        <w:t xml:space="preserve"> While possessing an engineering high school background and practical machine certifications, </w:t>
      </w:r>
      <w:r w:rsidRPr="000F4C33">
        <w:t>I lack</w:t>
      </w:r>
      <w:r w:rsidRPr="000F4C33">
        <w:t xml:space="preserve"> higher-level management credentials (e.g., CILT, Prince2, or a degree in Supply Chain Management).</w:t>
      </w:r>
    </w:p>
    <w:p w14:paraId="41D053CA" w14:textId="758C7EEE" w:rsidR="00844896" w:rsidRPr="000F4C33" w:rsidRDefault="00844896" w:rsidP="00844896">
      <w:r w:rsidRPr="000F4C33">
        <w:rPr>
          <w:b/>
          <w:bCs/>
        </w:rPr>
        <w:t>Limited Exposure to Senior Stakeholder Negotiation:</w:t>
      </w:r>
      <w:r w:rsidRPr="000F4C33">
        <w:t xml:space="preserve"> </w:t>
      </w:r>
      <w:r w:rsidRPr="000F4C33">
        <w:t>My e</w:t>
      </w:r>
      <w:r w:rsidRPr="000F4C33">
        <w:t>xperience leans toward supervising ground operatives and mid-level store teams, with less documented exposure to direct client contract negotiations or executive-level decision-making.</w:t>
      </w:r>
    </w:p>
    <w:p w14:paraId="2D151DA9" w14:textId="77777777" w:rsidR="00844896" w:rsidRPr="000F4C33" w:rsidRDefault="00844896" w:rsidP="00844896"/>
    <w:p w14:paraId="2584D89F" w14:textId="11931B1F" w:rsidR="00844896" w:rsidRPr="000F4C33" w:rsidRDefault="00844896" w:rsidP="00844896">
      <w:pPr>
        <w:rPr>
          <w:b/>
          <w:bCs/>
        </w:rPr>
      </w:pPr>
      <w:r w:rsidRPr="000F4C33">
        <w:rPr>
          <w:b/>
          <w:bCs/>
        </w:rPr>
        <w:t>Opportunities</w:t>
      </w:r>
      <w:r w:rsidRPr="000F4C33">
        <w:rPr>
          <w:b/>
          <w:bCs/>
        </w:rPr>
        <w:t>:</w:t>
      </w:r>
    </w:p>
    <w:p w14:paraId="74771B7C" w14:textId="202955AF" w:rsidR="00844896" w:rsidRPr="000F4C33" w:rsidRDefault="00844896" w:rsidP="00844896">
      <w:r w:rsidRPr="000F4C33">
        <w:rPr>
          <w:b/>
          <w:bCs/>
        </w:rPr>
        <w:t>Warehouse Automation &amp; Smart Logistics:</w:t>
      </w:r>
      <w:r w:rsidRPr="000F4C33">
        <w:t xml:space="preserve"> The logistics industry is heavily shifting toward automation. </w:t>
      </w:r>
      <w:r w:rsidR="00815748" w:rsidRPr="000F4C33">
        <w:t>My</w:t>
      </w:r>
      <w:r w:rsidRPr="000F4C33">
        <w:t xml:space="preserve"> unique background in programming (Java, C++) positions </w:t>
      </w:r>
      <w:r w:rsidR="00815748" w:rsidRPr="000F4C33">
        <w:t>me</w:t>
      </w:r>
      <w:r w:rsidRPr="000F4C33">
        <w:t xml:space="preserve"> perfectly to spearhead Warehouse Management System (WMS) upgrades and automated guided vehicle (AGV) integration.</w:t>
      </w:r>
    </w:p>
    <w:p w14:paraId="18664814" w14:textId="44F9351B" w:rsidR="00844896" w:rsidRPr="000F4C33" w:rsidRDefault="00844896" w:rsidP="00844896">
      <w:proofErr w:type="spellStart"/>
      <w:r w:rsidRPr="000F4C33">
        <w:rPr>
          <w:b/>
          <w:bCs/>
        </w:rPr>
        <w:t>Steping</w:t>
      </w:r>
      <w:proofErr w:type="spellEnd"/>
      <w:r w:rsidRPr="000F4C33">
        <w:rPr>
          <w:b/>
          <w:bCs/>
        </w:rPr>
        <w:t xml:space="preserve"> into a Full Warehouse Manager Role:</w:t>
      </w:r>
      <w:r w:rsidRPr="000F4C33">
        <w:t xml:space="preserve"> Market demand for seasoned, hands-on senior supervisors ready to transition into full operational or site management roles is exceptionally high in the West Midlands logistics corridor.</w:t>
      </w:r>
    </w:p>
    <w:p w14:paraId="26E7EDA0" w14:textId="77777777" w:rsidR="00844896" w:rsidRPr="000F4C33" w:rsidRDefault="00844896" w:rsidP="00844896">
      <w:r w:rsidRPr="000F4C33">
        <w:rPr>
          <w:b/>
          <w:bCs/>
        </w:rPr>
        <w:t>Specialization in Tech-Driven Supply Chains:</w:t>
      </w:r>
      <w:r w:rsidRPr="000F4C33">
        <w:t xml:space="preserve"> Targeting modern, data-driven e-commerce </w:t>
      </w:r>
      <w:proofErr w:type="spellStart"/>
      <w:r w:rsidRPr="000F4C33">
        <w:t>fulfillment</w:t>
      </w:r>
      <w:proofErr w:type="spellEnd"/>
      <w:r w:rsidRPr="000F4C33">
        <w:t xml:space="preserve"> hubs where programming and data sorting knowledge can be used to optimize supply chain algorithms.</w:t>
      </w:r>
    </w:p>
    <w:p w14:paraId="71C8D589" w14:textId="77777777" w:rsidR="00815748" w:rsidRPr="000F4C33" w:rsidRDefault="00815748" w:rsidP="00844896"/>
    <w:p w14:paraId="7AEEF501" w14:textId="543B4D21" w:rsidR="00815748" w:rsidRPr="000F4C33" w:rsidRDefault="00815748" w:rsidP="00815748">
      <w:pPr>
        <w:rPr>
          <w:b/>
          <w:bCs/>
        </w:rPr>
      </w:pPr>
      <w:r w:rsidRPr="000F4C33">
        <w:rPr>
          <w:b/>
          <w:bCs/>
        </w:rPr>
        <w:t>Threats</w:t>
      </w:r>
      <w:r w:rsidRPr="000F4C33">
        <w:rPr>
          <w:b/>
          <w:bCs/>
        </w:rPr>
        <w:t>:</w:t>
      </w:r>
    </w:p>
    <w:p w14:paraId="3C3A1C7A" w14:textId="049C6A77" w:rsidR="00815748" w:rsidRPr="000F4C33" w:rsidRDefault="00815748" w:rsidP="00815748">
      <w:r w:rsidRPr="000F4C33">
        <w:rPr>
          <w:b/>
          <w:bCs/>
        </w:rPr>
        <w:t>Strict Certification Filters for Senior Positions:</w:t>
      </w:r>
      <w:r w:rsidRPr="000F4C33">
        <w:t xml:space="preserve"> Higher-management job vacancies often use automated filters that automatically reject candidates lacking formal business management degrees or specific safety credentials</w:t>
      </w:r>
      <w:r w:rsidRPr="000F4C33">
        <w:t>.</w:t>
      </w:r>
    </w:p>
    <w:p w14:paraId="73C29396" w14:textId="359FCA06" w:rsidR="00815748" w:rsidRPr="000F4C33" w:rsidRDefault="00815748" w:rsidP="00844896">
      <w:r w:rsidRPr="000F4C33">
        <w:rPr>
          <w:b/>
          <w:bCs/>
        </w:rPr>
        <w:t>Rapidly Evolving Industry Standards:</w:t>
      </w:r>
      <w:r w:rsidRPr="000F4C33">
        <w:t xml:space="preserve"> The rapid growth of AI-driven logistics means pure operational supervision is losing value compared to systems configuration and data-led operational planning.</w:t>
      </w:r>
    </w:p>
    <w:p w14:paraId="18B4675D" w14:textId="77777777" w:rsidR="000F4C33" w:rsidRDefault="000F4C33" w:rsidP="00844896">
      <w:pPr>
        <w:rPr>
          <w:sz w:val="36"/>
          <w:szCs w:val="36"/>
        </w:rPr>
      </w:pPr>
    </w:p>
    <w:p w14:paraId="56F66E64" w14:textId="446216DA" w:rsidR="000F4C33" w:rsidRDefault="000F4C33" w:rsidP="00844896">
      <w:pPr>
        <w:rPr>
          <w:sz w:val="72"/>
          <w:szCs w:val="72"/>
        </w:rPr>
      </w:pPr>
      <w:r>
        <w:rPr>
          <w:sz w:val="72"/>
          <w:szCs w:val="72"/>
        </w:rPr>
        <w:lastRenderedPageBreak/>
        <w:t>Task C</w:t>
      </w:r>
    </w:p>
    <w:p w14:paraId="403531D9" w14:textId="77777777" w:rsidR="000F4C33" w:rsidRDefault="000F4C33" w:rsidP="00844896"/>
    <w:p w14:paraId="4EEF1118" w14:textId="38557DF8" w:rsidR="000F4C33" w:rsidRDefault="000F4C33" w:rsidP="00844896">
      <w:pPr>
        <w:rPr>
          <w:b/>
          <w:bCs/>
        </w:rPr>
      </w:pPr>
      <w:r>
        <w:rPr>
          <w:b/>
          <w:bCs/>
        </w:rPr>
        <w:t>Short-Term Goal:</w:t>
      </w:r>
    </w:p>
    <w:p w14:paraId="04E256BE" w14:textId="77777777" w:rsidR="000F4C33" w:rsidRDefault="000F4C33" w:rsidP="00844896">
      <w:pPr>
        <w:rPr>
          <w:b/>
          <w:bCs/>
        </w:rPr>
      </w:pPr>
    </w:p>
    <w:p w14:paraId="0CAA8F65" w14:textId="3FA7A42D" w:rsidR="000F4C33" w:rsidRDefault="000F4C33" w:rsidP="000F4C33">
      <w:r>
        <w:t>To s</w:t>
      </w:r>
      <w:r w:rsidRPr="000F4C33">
        <w:t xml:space="preserve">ecure a position as a </w:t>
      </w:r>
      <w:r w:rsidRPr="000F4C33">
        <w:rPr>
          <w:b/>
          <w:bCs/>
        </w:rPr>
        <w:t>Warehouse Operations Manager</w:t>
      </w:r>
      <w:r w:rsidRPr="000F4C33">
        <w:t xml:space="preserve"> or </w:t>
      </w:r>
      <w:r w:rsidRPr="000F4C33">
        <w:rPr>
          <w:b/>
          <w:bCs/>
        </w:rPr>
        <w:t>Shift Operations Manager</w:t>
      </w:r>
      <w:r w:rsidRPr="000F4C33">
        <w:t xml:space="preserve"> in a high-volume logistics hub, with direct responsibility for departmental KPIs and a team of 40+ operatives.</w:t>
      </w:r>
      <w:r>
        <w:t xml:space="preserve"> This is important because t</w:t>
      </w:r>
      <w:r w:rsidRPr="000F4C33">
        <w:t xml:space="preserve">his goal allows </w:t>
      </w:r>
      <w:r>
        <w:t>me</w:t>
      </w:r>
      <w:r w:rsidRPr="000F4C33">
        <w:t xml:space="preserve"> to transition out of pure frontline floor supervision and into formal tactical management. It bridges the gap between hands-on supervision and high-level operational planning.</w:t>
      </w:r>
      <w:r>
        <w:t xml:space="preserve"> </w:t>
      </w:r>
      <w:r w:rsidRPr="000F4C33">
        <w:t xml:space="preserve">It </w:t>
      </w:r>
      <w:r>
        <w:t xml:space="preserve">will </w:t>
      </w:r>
      <w:r w:rsidRPr="000F4C33">
        <w:t>serve as the essential stepping stone needed to build the documented leadership scale and KPI tracking required for executive logistics roles.</w:t>
      </w:r>
    </w:p>
    <w:p w14:paraId="76C064B9" w14:textId="77777777" w:rsidR="000F4C33" w:rsidRDefault="000F4C33" w:rsidP="000F4C33"/>
    <w:p w14:paraId="67AD81FA" w14:textId="0DEAE6B0" w:rsidR="000F4C33" w:rsidRDefault="000F4C33" w:rsidP="000F4C33">
      <w:pPr>
        <w:rPr>
          <w:b/>
          <w:bCs/>
        </w:rPr>
      </w:pPr>
      <w:r>
        <w:rPr>
          <w:b/>
          <w:bCs/>
        </w:rPr>
        <w:t>Long-Term Goal:</w:t>
      </w:r>
    </w:p>
    <w:p w14:paraId="3965A548" w14:textId="77777777" w:rsidR="000F4C33" w:rsidRDefault="000F4C33" w:rsidP="000F4C33">
      <w:pPr>
        <w:rPr>
          <w:b/>
          <w:bCs/>
        </w:rPr>
      </w:pPr>
    </w:p>
    <w:p w14:paraId="2C360554" w14:textId="407B229A" w:rsidR="000F4C33" w:rsidRDefault="000F4C33" w:rsidP="000F4C33">
      <w:r>
        <w:t>A</w:t>
      </w:r>
      <w:r w:rsidRPr="000F4C33">
        <w:t xml:space="preserve">chieve the role of </w:t>
      </w:r>
      <w:r w:rsidRPr="000F4C33">
        <w:rPr>
          <w:b/>
          <w:bCs/>
        </w:rPr>
        <w:t>Regional Logistics Director</w:t>
      </w:r>
      <w:r w:rsidRPr="000F4C33">
        <w:t xml:space="preserve"> or </w:t>
      </w:r>
      <w:r w:rsidRPr="000F4C33">
        <w:rPr>
          <w:b/>
          <w:bCs/>
        </w:rPr>
        <w:t>General Manager – Supply Chain Automation</w:t>
      </w:r>
      <w:r w:rsidRPr="000F4C33">
        <w:t xml:space="preserve">, overseeing multi-site </w:t>
      </w:r>
      <w:proofErr w:type="spellStart"/>
      <w:r w:rsidRPr="000F4C33">
        <w:t>fulfillment</w:t>
      </w:r>
      <w:proofErr w:type="spellEnd"/>
      <w:r w:rsidRPr="000F4C33">
        <w:t xml:space="preserve"> </w:t>
      </w:r>
      <w:proofErr w:type="spellStart"/>
      <w:r w:rsidRPr="000F4C33">
        <w:t>centers</w:t>
      </w:r>
      <w:proofErr w:type="spellEnd"/>
      <w:r w:rsidRPr="000F4C33">
        <w:t xml:space="preserve"> and managing large-scale technological integrations.</w:t>
      </w:r>
      <w:r>
        <w:t xml:space="preserve"> </w:t>
      </w:r>
      <w:r w:rsidRPr="000F4C33">
        <w:t xml:space="preserve">This goal </w:t>
      </w:r>
      <w:proofErr w:type="spellStart"/>
      <w:r w:rsidRPr="000F4C33">
        <w:t>fulfills</w:t>
      </w:r>
      <w:proofErr w:type="spellEnd"/>
      <w:r w:rsidRPr="000F4C33">
        <w:t xml:space="preserve"> </w:t>
      </w:r>
      <w:r>
        <w:t>my</w:t>
      </w:r>
      <w:r w:rsidRPr="000F4C33">
        <w:t xml:space="preserve"> full potential by merging </w:t>
      </w:r>
      <w:r>
        <w:t>my</w:t>
      </w:r>
      <w:r w:rsidRPr="000F4C33">
        <w:t xml:space="preserve"> physical logistics expertise with </w:t>
      </w:r>
      <w:r>
        <w:t>my</w:t>
      </w:r>
      <w:r w:rsidRPr="000F4C33">
        <w:t xml:space="preserve"> unique programming background (Java, C++). Managing automated warehouses is where the industry is moving, and it offers maximum career stability and financial reward.</w:t>
      </w:r>
    </w:p>
    <w:p w14:paraId="345E6DFC" w14:textId="77777777" w:rsidR="000F4C33" w:rsidRDefault="000F4C33" w:rsidP="000F4C33"/>
    <w:p w14:paraId="251EE005" w14:textId="2E825899" w:rsidR="000F4C33" w:rsidRDefault="000F4C33" w:rsidP="000F4C33">
      <w:pPr>
        <w:rPr>
          <w:b/>
          <w:bCs/>
        </w:rPr>
      </w:pPr>
      <w:r>
        <w:rPr>
          <w:b/>
          <w:bCs/>
        </w:rPr>
        <w:t>Personal Development Plan:</w:t>
      </w:r>
    </w:p>
    <w:p w14:paraId="2B4C228F" w14:textId="77777777" w:rsidR="000F4C33" w:rsidRDefault="000F4C33" w:rsidP="000F4C33">
      <w:pPr>
        <w:rPr>
          <w:b/>
          <w:bCs/>
        </w:rPr>
      </w:pPr>
    </w:p>
    <w:p w14:paraId="1BDC18A8" w14:textId="7D7B5025" w:rsidR="000F4C33" w:rsidRDefault="00217EB2" w:rsidP="000F4C33">
      <w:pPr>
        <w:rPr>
          <w:b/>
          <w:bCs/>
        </w:rPr>
      </w:pPr>
      <w:r>
        <w:rPr>
          <w:b/>
          <w:bCs/>
        </w:rPr>
        <w:t>Weaknesses:</w:t>
      </w:r>
    </w:p>
    <w:p w14:paraId="6ED0B86E" w14:textId="77777777" w:rsidR="00217EB2" w:rsidRDefault="00217EB2" w:rsidP="000F4C33">
      <w:pPr>
        <w:rPr>
          <w:b/>
          <w:bCs/>
        </w:rPr>
      </w:pPr>
    </w:p>
    <w:p w14:paraId="57548226" w14:textId="21F430D6" w:rsidR="00217EB2" w:rsidRDefault="00217EB2" w:rsidP="00217EB2">
      <w:r w:rsidRPr="00217EB2">
        <w:t>1. Lack of Explicit Financial Metrics &amp; Budgeting</w:t>
      </w:r>
    </w:p>
    <w:p w14:paraId="4D662288" w14:textId="6824535C" w:rsidR="00217EB2" w:rsidRDefault="00217EB2" w:rsidP="00217EB2">
      <w:r w:rsidRPr="00217EB2">
        <w:t>2. Absence of Formal Logistics Management Qualifications</w:t>
      </w:r>
    </w:p>
    <w:p w14:paraId="4B9C2235" w14:textId="14F3076D" w:rsidR="00217EB2" w:rsidRDefault="00217EB2" w:rsidP="00217EB2">
      <w:r w:rsidRPr="00217EB2">
        <w:t>3. Limited Exposure to Senior Stakeholder Negotiation</w:t>
      </w:r>
    </w:p>
    <w:p w14:paraId="5DCE40FB" w14:textId="77777777" w:rsidR="00217EB2" w:rsidRDefault="00217EB2" w:rsidP="00217EB2"/>
    <w:p w14:paraId="25D5B782" w14:textId="1B8B71E0" w:rsidR="00217EB2" w:rsidRDefault="00217EB2" w:rsidP="00217EB2">
      <w:pPr>
        <w:rPr>
          <w:b/>
          <w:bCs/>
        </w:rPr>
      </w:pPr>
      <w:r>
        <w:rPr>
          <w:b/>
          <w:bCs/>
        </w:rPr>
        <w:t>Action &amp; Timeline:</w:t>
      </w:r>
    </w:p>
    <w:p w14:paraId="6E3F2831" w14:textId="77777777" w:rsidR="00217EB2" w:rsidRDefault="00217EB2" w:rsidP="00217EB2">
      <w:pPr>
        <w:rPr>
          <w:b/>
          <w:bCs/>
        </w:rPr>
      </w:pPr>
    </w:p>
    <w:p w14:paraId="7B385F38" w14:textId="107F67A8" w:rsidR="00217EB2" w:rsidRDefault="00217EB2" w:rsidP="00217EB2">
      <w:r>
        <w:t xml:space="preserve">1.  </w:t>
      </w:r>
      <w:proofErr w:type="spellStart"/>
      <w:r w:rsidRPr="00217EB2">
        <w:t>Enroll</w:t>
      </w:r>
      <w:proofErr w:type="spellEnd"/>
      <w:r w:rsidRPr="00217EB2">
        <w:t xml:space="preserve"> in a financial management course focusing on operational budgets.</w:t>
      </w:r>
      <w:r>
        <w:t xml:space="preserve"> </w:t>
      </w:r>
      <w:r w:rsidRPr="00217EB2">
        <w:t>Shadow the current site manager during monthly P&amp;L reviews</w:t>
      </w:r>
      <w:r>
        <w:t xml:space="preserve"> in the next </w:t>
      </w:r>
      <w:r w:rsidRPr="00217EB2">
        <w:t>3–6 months</w:t>
      </w:r>
      <w:r>
        <w:t>.</w:t>
      </w:r>
    </w:p>
    <w:p w14:paraId="7AB001F5" w14:textId="45F369A2" w:rsidR="00217EB2" w:rsidRDefault="00217EB2" w:rsidP="00217EB2">
      <w:r>
        <w:t xml:space="preserve">2. </w:t>
      </w:r>
      <w:r w:rsidRPr="00217EB2">
        <w:t>Obtain a recognized professional certification in supply chain management.</w:t>
      </w:r>
      <w:r>
        <w:t xml:space="preserve"> </w:t>
      </w:r>
      <w:r w:rsidRPr="00217EB2">
        <w:t>Gain a formal qualification in health and safety management</w:t>
      </w:r>
      <w:r>
        <w:t xml:space="preserve"> in the n</w:t>
      </w:r>
      <w:r w:rsidRPr="00217EB2">
        <w:t>ext 6–12 months</w:t>
      </w:r>
      <w:r>
        <w:t>.</w:t>
      </w:r>
    </w:p>
    <w:p w14:paraId="7376971D" w14:textId="2978FAC9" w:rsidR="00217EB2" w:rsidRDefault="00217EB2" w:rsidP="00217EB2">
      <w:r>
        <w:t xml:space="preserve">3. </w:t>
      </w:r>
      <w:r w:rsidRPr="00217EB2">
        <w:t xml:space="preserve">Lead a continuous improvement or WMS software optimization project at </w:t>
      </w:r>
      <w:r>
        <w:t>my</w:t>
      </w:r>
      <w:r w:rsidRPr="00217EB2">
        <w:t xml:space="preserve"> current workplace.</w:t>
      </w:r>
      <w:r>
        <w:t xml:space="preserve"> </w:t>
      </w:r>
      <w:r w:rsidRPr="00217EB2">
        <w:t>Present quarterly performance reports to senior executives</w:t>
      </w:r>
      <w:r>
        <w:t xml:space="preserve"> in the n</w:t>
      </w:r>
      <w:r w:rsidRPr="00217EB2">
        <w:t>ext 6 months</w:t>
      </w:r>
      <w:r>
        <w:t>.</w:t>
      </w:r>
    </w:p>
    <w:p w14:paraId="3EE0A5D9" w14:textId="77777777" w:rsidR="00217EB2" w:rsidRDefault="00217EB2" w:rsidP="00217EB2"/>
    <w:p w14:paraId="089A78BD" w14:textId="01BF00E3" w:rsidR="00217EB2" w:rsidRDefault="00217EB2" w:rsidP="00217EB2">
      <w:pPr>
        <w:rPr>
          <w:b/>
          <w:bCs/>
        </w:rPr>
      </w:pPr>
      <w:r>
        <w:rPr>
          <w:b/>
          <w:bCs/>
        </w:rPr>
        <w:t xml:space="preserve">Resources Requirements: </w:t>
      </w:r>
    </w:p>
    <w:p w14:paraId="49258E70" w14:textId="77777777" w:rsidR="00217EB2" w:rsidRPr="00217EB2" w:rsidRDefault="00217EB2" w:rsidP="00217EB2"/>
    <w:p w14:paraId="7357DAD4" w14:textId="1E6DBCF4" w:rsidR="00217EB2" w:rsidRDefault="00217EB2" w:rsidP="00217EB2">
      <w:r>
        <w:t xml:space="preserve">1. </w:t>
      </w:r>
      <w:r w:rsidRPr="00217EB2">
        <w:t xml:space="preserve">LinkedIn </w:t>
      </w:r>
      <w:r>
        <w:t>l</w:t>
      </w:r>
      <w:r w:rsidRPr="00217EB2">
        <w:t>earning</w:t>
      </w:r>
      <w:r>
        <w:t xml:space="preserve"> for</w:t>
      </w:r>
      <w:r w:rsidRPr="00217EB2">
        <w:t xml:space="preserve"> </w:t>
      </w:r>
      <w:r>
        <w:t>f</w:t>
      </w:r>
      <w:r w:rsidRPr="00217EB2">
        <w:t>inance Manage</w:t>
      </w:r>
      <w:r>
        <w:t>ment</w:t>
      </w:r>
      <w:r w:rsidRPr="00217EB2">
        <w:t xml:space="preserve">. Internal mentoring from </w:t>
      </w:r>
      <w:r>
        <w:t>my</w:t>
      </w:r>
      <w:r w:rsidRPr="00217EB2">
        <w:t xml:space="preserve"> current company's finance team.</w:t>
      </w:r>
    </w:p>
    <w:p w14:paraId="7B539A6A" w14:textId="02E90FC2" w:rsidR="00217EB2" w:rsidRDefault="00217EB2" w:rsidP="00217EB2">
      <w:r>
        <w:t xml:space="preserve">2. </w:t>
      </w:r>
      <w:r w:rsidRPr="00217EB2">
        <w:t>Chartered Institute of Logistics and Transport (</w:t>
      </w:r>
      <w:r w:rsidRPr="00217EB2">
        <w:rPr>
          <w:b/>
          <w:bCs/>
        </w:rPr>
        <w:t>CILT</w:t>
      </w:r>
      <w:r w:rsidRPr="00217EB2">
        <w:t xml:space="preserve"> Level 5 Diploma). </w:t>
      </w:r>
      <w:r w:rsidRPr="00217EB2">
        <w:rPr>
          <w:b/>
          <w:bCs/>
        </w:rPr>
        <w:t>IOSH</w:t>
      </w:r>
      <w:r w:rsidRPr="00217EB2">
        <w:t xml:space="preserve"> Managing Safely or </w:t>
      </w:r>
      <w:r w:rsidRPr="00217EB2">
        <w:rPr>
          <w:b/>
          <w:bCs/>
        </w:rPr>
        <w:t>NEBOSH</w:t>
      </w:r>
      <w:r w:rsidRPr="00217EB2">
        <w:t xml:space="preserve"> General Certificate.</w:t>
      </w:r>
    </w:p>
    <w:p w14:paraId="36D6D860" w14:textId="598308FE" w:rsidR="00911B4F" w:rsidRDefault="00911B4F" w:rsidP="00217EB2">
      <w:r>
        <w:t xml:space="preserve">3. </w:t>
      </w:r>
      <w:r w:rsidRPr="00911B4F">
        <w:t>Internal opportunities to present data to upper management</w:t>
      </w:r>
      <w:r>
        <w:t>.</w:t>
      </w:r>
    </w:p>
    <w:p w14:paraId="099F427E" w14:textId="77777777" w:rsidR="00911B4F" w:rsidRDefault="00911B4F" w:rsidP="00217EB2"/>
    <w:p w14:paraId="0701E9F3" w14:textId="42573582" w:rsidR="00911B4F" w:rsidRDefault="00911B4F" w:rsidP="00217EB2">
      <w:pPr>
        <w:rPr>
          <w:b/>
          <w:bCs/>
        </w:rPr>
      </w:pPr>
      <w:r w:rsidRPr="00911B4F">
        <w:rPr>
          <w:b/>
          <w:bCs/>
        </w:rPr>
        <w:t>Success</w:t>
      </w:r>
      <w:r>
        <w:rPr>
          <w:b/>
          <w:bCs/>
        </w:rPr>
        <w:t>:</w:t>
      </w:r>
    </w:p>
    <w:p w14:paraId="4539C508" w14:textId="77777777" w:rsidR="00911B4F" w:rsidRDefault="00911B4F" w:rsidP="00217EB2">
      <w:pPr>
        <w:rPr>
          <w:b/>
          <w:bCs/>
        </w:rPr>
      </w:pPr>
    </w:p>
    <w:p w14:paraId="7EA23388" w14:textId="65A458F2" w:rsidR="00911B4F" w:rsidRDefault="00911B4F" w:rsidP="00217EB2">
      <w:r w:rsidRPr="00911B4F">
        <w:t xml:space="preserve">1. </w:t>
      </w:r>
      <w:r w:rsidRPr="00911B4F">
        <w:t>Ability to successfully build and pitch a mock warehouse cost-reduction budget.</w:t>
      </w:r>
      <w:r>
        <w:t xml:space="preserve"> </w:t>
      </w:r>
      <w:r w:rsidRPr="00911B4F">
        <w:t xml:space="preserve">Adding a concrete financial metric to </w:t>
      </w:r>
      <w:r>
        <w:t>my</w:t>
      </w:r>
      <w:r w:rsidRPr="00911B4F">
        <w:t xml:space="preserve"> CV.</w:t>
      </w:r>
    </w:p>
    <w:p w14:paraId="14D9D60D" w14:textId="4C952BA1" w:rsidR="00911B4F" w:rsidRDefault="00911B4F" w:rsidP="00217EB2">
      <w:r>
        <w:t xml:space="preserve">2. </w:t>
      </w:r>
      <w:r w:rsidRPr="00911B4F">
        <w:t xml:space="preserve">Passing the qualification exams and adding the letters/certifications directly to </w:t>
      </w:r>
      <w:r>
        <w:t>my</w:t>
      </w:r>
      <w:r w:rsidRPr="00911B4F">
        <w:t xml:space="preserve"> CV profile.</w:t>
      </w:r>
    </w:p>
    <w:p w14:paraId="4EFFF4F7" w14:textId="798C3D8A" w:rsidR="00911B4F" w:rsidRPr="00911B4F" w:rsidRDefault="00911B4F" w:rsidP="00217EB2">
      <w:r>
        <w:t xml:space="preserve">3. </w:t>
      </w:r>
      <w:r w:rsidRPr="00911B4F">
        <w:t>Successful delivery of one project presentation to the executive board.</w:t>
      </w:r>
      <w:r>
        <w:t xml:space="preserve"> </w:t>
      </w:r>
      <w:r w:rsidRPr="00911B4F">
        <w:t>Securing a formal reference letter from a senior stakeholder.</w:t>
      </w:r>
    </w:p>
    <w:p w14:paraId="0AE483AF" w14:textId="77777777" w:rsidR="00217EB2" w:rsidRDefault="00217EB2" w:rsidP="00217EB2"/>
    <w:p w14:paraId="3F0132B4" w14:textId="77777777" w:rsidR="00217EB2" w:rsidRPr="00217EB2" w:rsidRDefault="00217EB2" w:rsidP="00217EB2"/>
    <w:p w14:paraId="2C2FE070" w14:textId="064BDADB" w:rsidR="000F4C33" w:rsidRPr="000F4C33" w:rsidRDefault="000F4C33" w:rsidP="00844896"/>
    <w:p w14:paraId="2BDCBACD" w14:textId="77777777" w:rsidR="00815748" w:rsidRDefault="00815748" w:rsidP="00844896">
      <w:pPr>
        <w:rPr>
          <w:sz w:val="36"/>
          <w:szCs w:val="36"/>
        </w:rPr>
      </w:pPr>
    </w:p>
    <w:p w14:paraId="181FDD73" w14:textId="77777777" w:rsidR="00815748" w:rsidRPr="00844896" w:rsidRDefault="00815748" w:rsidP="00844896">
      <w:pPr>
        <w:rPr>
          <w:sz w:val="36"/>
          <w:szCs w:val="36"/>
        </w:rPr>
      </w:pPr>
    </w:p>
    <w:p w14:paraId="4073FAEB" w14:textId="77777777" w:rsidR="00844896" w:rsidRPr="00844896" w:rsidRDefault="00844896" w:rsidP="00844896">
      <w:pPr>
        <w:rPr>
          <w:sz w:val="36"/>
          <w:szCs w:val="36"/>
        </w:rPr>
      </w:pPr>
    </w:p>
    <w:p w14:paraId="04D09941" w14:textId="77777777" w:rsidR="00844896" w:rsidRPr="00844896" w:rsidRDefault="00844896" w:rsidP="00844896">
      <w:pPr>
        <w:rPr>
          <w:sz w:val="36"/>
          <w:szCs w:val="36"/>
        </w:rPr>
      </w:pPr>
    </w:p>
    <w:p w14:paraId="1314787A" w14:textId="77777777" w:rsidR="00844896" w:rsidRPr="00844896" w:rsidRDefault="00844896" w:rsidP="00CE7992">
      <w:pPr>
        <w:rPr>
          <w:sz w:val="36"/>
          <w:szCs w:val="36"/>
        </w:rPr>
      </w:pPr>
    </w:p>
    <w:p w14:paraId="0E2CFB22" w14:textId="49F5F4AB" w:rsidR="00CE7992" w:rsidRDefault="00CE7992" w:rsidP="00CE7992">
      <w:pPr>
        <w:rPr>
          <w:sz w:val="36"/>
          <w:szCs w:val="36"/>
        </w:rPr>
      </w:pPr>
    </w:p>
    <w:p w14:paraId="27B04431" w14:textId="77777777" w:rsidR="00CE7992" w:rsidRPr="00CE7992" w:rsidRDefault="00CE7992" w:rsidP="00D66372">
      <w:pPr>
        <w:rPr>
          <w:sz w:val="36"/>
          <w:szCs w:val="36"/>
        </w:rPr>
      </w:pPr>
    </w:p>
    <w:p w14:paraId="7A1C554B" w14:textId="15FD7C92" w:rsidR="000350BC" w:rsidRDefault="000350BC" w:rsidP="000350BC">
      <w:pPr>
        <w:rPr>
          <w:sz w:val="36"/>
          <w:szCs w:val="36"/>
        </w:rPr>
      </w:pPr>
    </w:p>
    <w:p w14:paraId="2E899378" w14:textId="77777777" w:rsidR="00D66372" w:rsidRPr="000350BC" w:rsidRDefault="00D66372" w:rsidP="000350BC">
      <w:pPr>
        <w:rPr>
          <w:sz w:val="36"/>
          <w:szCs w:val="36"/>
        </w:rPr>
      </w:pPr>
    </w:p>
    <w:p w14:paraId="40DE4947" w14:textId="77777777" w:rsidR="000350BC" w:rsidRPr="000350BC" w:rsidRDefault="000350BC" w:rsidP="000350BC">
      <w:pPr>
        <w:rPr>
          <w:sz w:val="36"/>
          <w:szCs w:val="36"/>
        </w:rPr>
      </w:pPr>
    </w:p>
    <w:p w14:paraId="4103A85E" w14:textId="77777777" w:rsidR="000350BC" w:rsidRPr="003B0DF2" w:rsidRDefault="000350BC">
      <w:pPr>
        <w:rPr>
          <w:sz w:val="40"/>
          <w:szCs w:val="40"/>
        </w:rPr>
      </w:pPr>
    </w:p>
    <w:sectPr w:rsidR="000350BC" w:rsidRPr="003B0DF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A28F6"/>
    <w:multiLevelType w:val="multilevel"/>
    <w:tmpl w:val="4458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7170E"/>
    <w:multiLevelType w:val="multilevel"/>
    <w:tmpl w:val="43D4A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F2E7A"/>
    <w:multiLevelType w:val="multilevel"/>
    <w:tmpl w:val="5CF82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F5CF4"/>
    <w:multiLevelType w:val="multilevel"/>
    <w:tmpl w:val="9EB8A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84709A"/>
    <w:multiLevelType w:val="multilevel"/>
    <w:tmpl w:val="073E2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274913"/>
    <w:multiLevelType w:val="multilevel"/>
    <w:tmpl w:val="61E61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282AB6"/>
    <w:multiLevelType w:val="multilevel"/>
    <w:tmpl w:val="9844D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822CFB"/>
    <w:multiLevelType w:val="multilevel"/>
    <w:tmpl w:val="B678C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A61ED4"/>
    <w:multiLevelType w:val="multilevel"/>
    <w:tmpl w:val="B9B630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4C2745"/>
    <w:multiLevelType w:val="multilevel"/>
    <w:tmpl w:val="9CEA4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A90B6B"/>
    <w:multiLevelType w:val="multilevel"/>
    <w:tmpl w:val="6802A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1E1217"/>
    <w:multiLevelType w:val="multilevel"/>
    <w:tmpl w:val="6ED68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CD3D0B"/>
    <w:multiLevelType w:val="multilevel"/>
    <w:tmpl w:val="FB3CA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B81AFA"/>
    <w:multiLevelType w:val="hybridMultilevel"/>
    <w:tmpl w:val="59BE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824B19"/>
    <w:multiLevelType w:val="multilevel"/>
    <w:tmpl w:val="5F6E8A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B672A3"/>
    <w:multiLevelType w:val="hybridMultilevel"/>
    <w:tmpl w:val="87F2C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275BA2"/>
    <w:multiLevelType w:val="multilevel"/>
    <w:tmpl w:val="438805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A033A4"/>
    <w:multiLevelType w:val="multilevel"/>
    <w:tmpl w:val="9CD40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6E1EDC"/>
    <w:multiLevelType w:val="multilevel"/>
    <w:tmpl w:val="2076D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BC60BE"/>
    <w:multiLevelType w:val="hybridMultilevel"/>
    <w:tmpl w:val="38882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CC701A"/>
    <w:multiLevelType w:val="multilevel"/>
    <w:tmpl w:val="ABD22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CC32BD"/>
    <w:multiLevelType w:val="multilevel"/>
    <w:tmpl w:val="572EF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3235102">
    <w:abstractNumId w:val="1"/>
  </w:num>
  <w:num w:numId="2" w16cid:durableId="28645510">
    <w:abstractNumId w:val="9"/>
  </w:num>
  <w:num w:numId="3" w16cid:durableId="355422658">
    <w:abstractNumId w:val="3"/>
  </w:num>
  <w:num w:numId="4" w16cid:durableId="139230655">
    <w:abstractNumId w:val="10"/>
  </w:num>
  <w:num w:numId="5" w16cid:durableId="102725993">
    <w:abstractNumId w:val="14"/>
  </w:num>
  <w:num w:numId="6" w16cid:durableId="1633975098">
    <w:abstractNumId w:val="0"/>
  </w:num>
  <w:num w:numId="7" w16cid:durableId="1106392208">
    <w:abstractNumId w:val="11"/>
  </w:num>
  <w:num w:numId="8" w16cid:durableId="633605442">
    <w:abstractNumId w:val="8"/>
  </w:num>
  <w:num w:numId="9" w16cid:durableId="607464747">
    <w:abstractNumId w:val="16"/>
  </w:num>
  <w:num w:numId="10" w16cid:durableId="1618021162">
    <w:abstractNumId w:val="4"/>
  </w:num>
  <w:num w:numId="11" w16cid:durableId="644167010">
    <w:abstractNumId w:val="18"/>
  </w:num>
  <w:num w:numId="12" w16cid:durableId="853152449">
    <w:abstractNumId w:val="5"/>
  </w:num>
  <w:num w:numId="13" w16cid:durableId="434863039">
    <w:abstractNumId w:val="12"/>
  </w:num>
  <w:num w:numId="14" w16cid:durableId="176578935">
    <w:abstractNumId w:val="7"/>
  </w:num>
  <w:num w:numId="15" w16cid:durableId="448162578">
    <w:abstractNumId w:val="20"/>
  </w:num>
  <w:num w:numId="16" w16cid:durableId="1869179469">
    <w:abstractNumId w:val="2"/>
  </w:num>
  <w:num w:numId="17" w16cid:durableId="575671034">
    <w:abstractNumId w:val="21"/>
  </w:num>
  <w:num w:numId="18" w16cid:durableId="1741559117">
    <w:abstractNumId w:val="6"/>
  </w:num>
  <w:num w:numId="19" w16cid:durableId="1276214883">
    <w:abstractNumId w:val="17"/>
  </w:num>
  <w:num w:numId="20" w16cid:durableId="992107126">
    <w:abstractNumId w:val="19"/>
  </w:num>
  <w:num w:numId="21" w16cid:durableId="915360867">
    <w:abstractNumId w:val="15"/>
  </w:num>
  <w:num w:numId="22" w16cid:durableId="12905644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310"/>
    <w:rsid w:val="000350BC"/>
    <w:rsid w:val="000F4C33"/>
    <w:rsid w:val="001360BD"/>
    <w:rsid w:val="001779D0"/>
    <w:rsid w:val="00217EB2"/>
    <w:rsid w:val="003B0DF2"/>
    <w:rsid w:val="00480310"/>
    <w:rsid w:val="00815748"/>
    <w:rsid w:val="00844896"/>
    <w:rsid w:val="00911B4F"/>
    <w:rsid w:val="00C52D63"/>
    <w:rsid w:val="00CE7992"/>
    <w:rsid w:val="00D66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AD335"/>
  <w15:chartTrackingRefBased/>
  <w15:docId w15:val="{901B19F2-533C-4C77-A897-548768147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310"/>
  </w:style>
  <w:style w:type="paragraph" w:styleId="Heading1">
    <w:name w:val="heading 1"/>
    <w:basedOn w:val="Normal"/>
    <w:next w:val="Normal"/>
    <w:link w:val="Heading1Char"/>
    <w:uiPriority w:val="9"/>
    <w:qFormat/>
    <w:rsid w:val="004803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03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3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3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3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3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3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3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3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3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03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3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3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3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3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3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3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310"/>
    <w:rPr>
      <w:rFonts w:eastAsiaTheme="majorEastAsia" w:cstheme="majorBidi"/>
      <w:color w:val="272727" w:themeColor="text1" w:themeTint="D8"/>
    </w:rPr>
  </w:style>
  <w:style w:type="paragraph" w:styleId="Title">
    <w:name w:val="Title"/>
    <w:basedOn w:val="Normal"/>
    <w:next w:val="Normal"/>
    <w:link w:val="TitleChar"/>
    <w:uiPriority w:val="10"/>
    <w:qFormat/>
    <w:rsid w:val="004803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3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3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3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310"/>
    <w:pPr>
      <w:spacing w:before="160"/>
      <w:jc w:val="center"/>
    </w:pPr>
    <w:rPr>
      <w:i/>
      <w:iCs/>
      <w:color w:val="404040" w:themeColor="text1" w:themeTint="BF"/>
    </w:rPr>
  </w:style>
  <w:style w:type="character" w:customStyle="1" w:styleId="QuoteChar">
    <w:name w:val="Quote Char"/>
    <w:basedOn w:val="DefaultParagraphFont"/>
    <w:link w:val="Quote"/>
    <w:uiPriority w:val="29"/>
    <w:rsid w:val="00480310"/>
    <w:rPr>
      <w:i/>
      <w:iCs/>
      <w:color w:val="404040" w:themeColor="text1" w:themeTint="BF"/>
    </w:rPr>
  </w:style>
  <w:style w:type="paragraph" w:styleId="ListParagraph">
    <w:name w:val="List Paragraph"/>
    <w:basedOn w:val="Normal"/>
    <w:uiPriority w:val="34"/>
    <w:qFormat/>
    <w:rsid w:val="00480310"/>
    <w:pPr>
      <w:ind w:left="720"/>
      <w:contextualSpacing/>
    </w:pPr>
  </w:style>
  <w:style w:type="character" w:styleId="IntenseEmphasis">
    <w:name w:val="Intense Emphasis"/>
    <w:basedOn w:val="DefaultParagraphFont"/>
    <w:uiPriority w:val="21"/>
    <w:qFormat/>
    <w:rsid w:val="00480310"/>
    <w:rPr>
      <w:i/>
      <w:iCs/>
      <w:color w:val="0F4761" w:themeColor="accent1" w:themeShade="BF"/>
    </w:rPr>
  </w:style>
  <w:style w:type="paragraph" w:styleId="IntenseQuote">
    <w:name w:val="Intense Quote"/>
    <w:basedOn w:val="Normal"/>
    <w:next w:val="Normal"/>
    <w:link w:val="IntenseQuoteChar"/>
    <w:uiPriority w:val="30"/>
    <w:qFormat/>
    <w:rsid w:val="004803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310"/>
    <w:rPr>
      <w:i/>
      <w:iCs/>
      <w:color w:val="0F4761" w:themeColor="accent1" w:themeShade="BF"/>
    </w:rPr>
  </w:style>
  <w:style w:type="character" w:styleId="IntenseReference">
    <w:name w:val="Intense Reference"/>
    <w:basedOn w:val="DefaultParagraphFont"/>
    <w:uiPriority w:val="32"/>
    <w:qFormat/>
    <w:rsid w:val="00480310"/>
    <w:rPr>
      <w:b/>
      <w:bCs/>
      <w:smallCaps/>
      <w:color w:val="0F4761" w:themeColor="accent1" w:themeShade="BF"/>
      <w:spacing w:val="5"/>
    </w:rPr>
  </w:style>
  <w:style w:type="character" w:styleId="Hyperlink">
    <w:name w:val="Hyperlink"/>
    <w:basedOn w:val="DefaultParagraphFont"/>
    <w:uiPriority w:val="99"/>
    <w:unhideWhenUsed/>
    <w:rsid w:val="003B0DF2"/>
    <w:rPr>
      <w:color w:val="467886" w:themeColor="hyperlink"/>
      <w:u w:val="single"/>
    </w:rPr>
  </w:style>
  <w:style w:type="character" w:styleId="UnresolvedMention">
    <w:name w:val="Unresolved Mention"/>
    <w:basedOn w:val="DefaultParagraphFont"/>
    <w:uiPriority w:val="99"/>
    <w:semiHidden/>
    <w:unhideWhenUsed/>
    <w:rsid w:val="003B0D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040A2-1470-47C4-9D88-71F6713582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13</Pages>
  <Words>1591</Words>
  <Characters>9069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Stanchev (2505752)</dc:creator>
  <cp:keywords/>
  <dc:description/>
  <cp:lastModifiedBy>Petar Stanchev (2505752)</cp:lastModifiedBy>
  <cp:revision>2</cp:revision>
  <dcterms:created xsi:type="dcterms:W3CDTF">2026-07-04T15:19:00Z</dcterms:created>
  <dcterms:modified xsi:type="dcterms:W3CDTF">2026-07-19T06:34:00Z</dcterms:modified>
</cp:coreProperties>
</file>