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00184AD1" w:rsidP="6D3B4CB2" w:rsidRDefault="4029A250" w14:paraId="5DB5EB1E" w14:textId="768D70B6">
      <w:pPr>
        <w:jc w:val="center"/>
        <w:rPr>
          <w:rFonts w:ascii="Times New Roman" w:hAnsi="Times New Roman" w:eastAsia="Times New Roman" w:cs="Times New Roman"/>
          <w:sz w:val="24"/>
          <w:szCs w:val="24"/>
        </w:rPr>
      </w:pPr>
      <w:r w:rsidRPr="6D3B4CB2">
        <w:rPr>
          <w:rFonts w:ascii="Times New Roman" w:hAnsi="Times New Roman" w:eastAsia="Times New Roman" w:cs="Times New Roman"/>
          <w:b/>
          <w:bCs/>
          <w:sz w:val="24"/>
          <w:szCs w:val="24"/>
        </w:rPr>
        <w:t>Module:</w:t>
      </w:r>
      <w:r w:rsidRPr="6D3B4CB2">
        <w:rPr>
          <w:rFonts w:ascii="Times New Roman" w:hAnsi="Times New Roman" w:eastAsia="Times New Roman" w:cs="Times New Roman"/>
          <w:sz w:val="24"/>
          <w:szCs w:val="24"/>
        </w:rPr>
        <w:t xml:space="preserve"> research methods 11</w:t>
      </w:r>
    </w:p>
    <w:p w:rsidR="00184AD1" w:rsidP="6D3B4CB2" w:rsidRDefault="4029A250" w14:paraId="2C1E18F5" w14:textId="5D474FD0">
      <w:pPr>
        <w:jc w:val="center"/>
        <w:rPr>
          <w:rFonts w:ascii="Times New Roman" w:hAnsi="Times New Roman" w:eastAsia="Times New Roman" w:cs="Times New Roman"/>
          <w:sz w:val="24"/>
          <w:szCs w:val="24"/>
        </w:rPr>
      </w:pPr>
      <w:r w:rsidRPr="6D3B4CB2">
        <w:rPr>
          <w:rFonts w:ascii="Times New Roman" w:hAnsi="Times New Roman" w:eastAsia="Times New Roman" w:cs="Times New Roman"/>
          <w:b/>
          <w:bCs/>
          <w:sz w:val="24"/>
          <w:szCs w:val="24"/>
        </w:rPr>
        <w:t xml:space="preserve">Module code: </w:t>
      </w:r>
      <w:r w:rsidRPr="6D3B4CB2">
        <w:rPr>
          <w:rFonts w:ascii="Times New Roman" w:hAnsi="Times New Roman" w:eastAsia="Times New Roman" w:cs="Times New Roman"/>
          <w:sz w:val="24"/>
          <w:szCs w:val="24"/>
        </w:rPr>
        <w:t>ECPS5002</w:t>
      </w:r>
    </w:p>
    <w:p w:rsidR="00184AD1" w:rsidP="6D3B4CB2" w:rsidRDefault="4029A250" w14:paraId="336718BC" w14:textId="70DD8D68">
      <w:pPr>
        <w:jc w:val="center"/>
        <w:rPr>
          <w:rFonts w:ascii="Times New Roman" w:hAnsi="Times New Roman" w:eastAsia="Times New Roman" w:cs="Times New Roman"/>
          <w:sz w:val="24"/>
          <w:szCs w:val="24"/>
        </w:rPr>
      </w:pPr>
      <w:r w:rsidRPr="563091E2">
        <w:rPr>
          <w:rFonts w:ascii="Times New Roman" w:hAnsi="Times New Roman" w:eastAsia="Times New Roman" w:cs="Times New Roman"/>
          <w:b/>
          <w:bCs/>
          <w:sz w:val="24"/>
          <w:szCs w:val="24"/>
        </w:rPr>
        <w:t>assignment title:</w:t>
      </w:r>
      <w:r w:rsidRPr="563091E2">
        <w:rPr>
          <w:rFonts w:ascii="Times New Roman" w:hAnsi="Times New Roman" w:eastAsia="Times New Roman" w:cs="Times New Roman"/>
          <w:sz w:val="24"/>
          <w:szCs w:val="24"/>
        </w:rPr>
        <w:t xml:space="preserve"> </w:t>
      </w:r>
      <w:r w:rsidRPr="563091E2" w:rsidR="5B3DC36E">
        <w:rPr>
          <w:rFonts w:ascii="Times New Roman" w:hAnsi="Times New Roman" w:eastAsia="Times New Roman" w:cs="Times New Roman"/>
          <w:sz w:val="24"/>
          <w:szCs w:val="24"/>
        </w:rPr>
        <w:t>‘</w:t>
      </w:r>
      <w:r w:rsidRPr="563091E2" w:rsidR="3DBAFD85">
        <w:rPr>
          <w:rFonts w:ascii="Times New Roman" w:hAnsi="Times New Roman" w:eastAsia="Times New Roman" w:cs="Times New Roman"/>
          <w:sz w:val="24"/>
          <w:szCs w:val="24"/>
        </w:rPr>
        <w:t>Design and conduct a research study to explore the effect of emotional intelligence on memory for emotion-induced stimuli.</w:t>
      </w:r>
      <w:r w:rsidRPr="563091E2" w:rsidR="4CF17A2A">
        <w:rPr>
          <w:rFonts w:ascii="Times New Roman" w:hAnsi="Times New Roman" w:eastAsia="Times New Roman" w:cs="Times New Roman"/>
          <w:sz w:val="24"/>
          <w:szCs w:val="24"/>
        </w:rPr>
        <w:t>’</w:t>
      </w:r>
    </w:p>
    <w:p w:rsidR="563091E2" w:rsidRDefault="563091E2" w14:paraId="3EC72EF6" w14:textId="25D9F0B0">
      <w:r>
        <w:br w:type="page"/>
      </w:r>
    </w:p>
    <w:p w:rsidR="563091E2" w:rsidP="563091E2" w:rsidRDefault="563091E2" w14:paraId="376192A0" w14:textId="7379BB30">
      <w:pPr>
        <w:jc w:val="center"/>
        <w:rPr>
          <w:rFonts w:ascii="Times New Roman" w:hAnsi="Times New Roman" w:eastAsia="Times New Roman" w:cs="Times New Roman"/>
          <w:sz w:val="24"/>
          <w:szCs w:val="24"/>
        </w:rPr>
      </w:pPr>
    </w:p>
    <w:p w:rsidR="00184AD1" w:rsidP="563091E2" w:rsidRDefault="4406EBFD" w14:paraId="5B60D143" w14:textId="4C895624">
      <w:pPr>
        <w:spacing w:line="480" w:lineRule="auto"/>
        <w:rPr>
          <w:rFonts w:ascii="Times New Roman" w:hAnsi="Times New Roman" w:eastAsia="Times New Roman" w:cs="Times New Roman"/>
          <w:b/>
          <w:bCs/>
          <w:sz w:val="24"/>
          <w:szCs w:val="24"/>
        </w:rPr>
      </w:pPr>
      <w:r w:rsidRPr="563091E2">
        <w:rPr>
          <w:rFonts w:ascii="Times New Roman" w:hAnsi="Times New Roman" w:eastAsia="Times New Roman" w:cs="Times New Roman"/>
          <w:b/>
          <w:bCs/>
          <w:sz w:val="24"/>
          <w:szCs w:val="24"/>
        </w:rPr>
        <w:t xml:space="preserve">Abstract </w:t>
      </w:r>
    </w:p>
    <w:p w:rsidR="0EC08F47" w:rsidP="563091E2" w:rsidRDefault="0EC08F47" w14:paraId="2534B337" w14:textId="49C87522">
      <w:pPr>
        <w:spacing w:line="480" w:lineRule="auto"/>
        <w:ind w:firstLine="720"/>
        <w:rPr>
          <w:rFonts w:ascii="Times New Roman" w:hAnsi="Times New Roman" w:eastAsia="Times New Roman" w:cs="Times New Roman"/>
          <w:sz w:val="24"/>
          <w:szCs w:val="24"/>
        </w:rPr>
      </w:pPr>
      <w:r w:rsidRPr="57F797C8" w:rsidR="0EC08F47">
        <w:rPr>
          <w:rFonts w:ascii="Times New Roman" w:hAnsi="Times New Roman" w:eastAsia="Times New Roman" w:cs="Times New Roman"/>
          <w:sz w:val="24"/>
          <w:szCs w:val="24"/>
        </w:rPr>
        <w:t xml:space="preserve">The research previously conducted on emotional </w:t>
      </w:r>
      <w:r w:rsidRPr="57F797C8" w:rsidR="26869CBC">
        <w:rPr>
          <w:rFonts w:ascii="Times New Roman" w:hAnsi="Times New Roman" w:eastAsia="Times New Roman" w:cs="Times New Roman"/>
          <w:sz w:val="24"/>
          <w:szCs w:val="24"/>
        </w:rPr>
        <w:t>intelligence,</w:t>
      </w:r>
      <w:r w:rsidRPr="57F797C8" w:rsidR="0EC08F47">
        <w:rPr>
          <w:rFonts w:ascii="Times New Roman" w:hAnsi="Times New Roman" w:eastAsia="Times New Roman" w:cs="Times New Roman"/>
          <w:sz w:val="24"/>
          <w:szCs w:val="24"/>
        </w:rPr>
        <w:t xml:space="preserve"> </w:t>
      </w:r>
      <w:r w:rsidRPr="57F797C8" w:rsidR="39ED9E2A">
        <w:rPr>
          <w:rFonts w:ascii="Times New Roman" w:hAnsi="Times New Roman" w:eastAsia="Times New Roman" w:cs="Times New Roman"/>
          <w:sz w:val="24"/>
          <w:szCs w:val="24"/>
        </w:rPr>
        <w:t>possibly</w:t>
      </w:r>
      <w:r w:rsidRPr="57F797C8" w:rsidR="1FEABA49">
        <w:rPr>
          <w:rFonts w:ascii="Times New Roman" w:hAnsi="Times New Roman" w:eastAsia="Times New Roman" w:cs="Times New Roman"/>
          <w:sz w:val="24"/>
          <w:szCs w:val="24"/>
        </w:rPr>
        <w:t xml:space="preserve"> being a</w:t>
      </w:r>
      <w:r w:rsidRPr="57F797C8" w:rsidR="0EC08F47">
        <w:rPr>
          <w:rFonts w:ascii="Times New Roman" w:hAnsi="Times New Roman" w:eastAsia="Times New Roman" w:cs="Times New Roman"/>
          <w:sz w:val="24"/>
          <w:szCs w:val="24"/>
        </w:rPr>
        <w:t xml:space="preserve"> </w:t>
      </w:r>
      <w:r w:rsidRPr="57F797C8" w:rsidR="2E6401AF">
        <w:rPr>
          <w:rStyle w:val="normaltextrun"/>
          <w:rFonts w:ascii="Times New Roman" w:hAnsi="Times New Roman" w:eastAsia="Times New Roman" w:cs="Times New Roman"/>
          <w:sz w:val="24"/>
          <w:szCs w:val="24"/>
        </w:rPr>
        <w:t xml:space="preserve">predictor of memory regarding emotional </w:t>
      </w:r>
      <w:r w:rsidRPr="57F797C8" w:rsidR="47342A23">
        <w:rPr>
          <w:rStyle w:val="normaltextrun"/>
          <w:rFonts w:ascii="Times New Roman" w:hAnsi="Times New Roman" w:eastAsia="Times New Roman" w:cs="Times New Roman"/>
          <w:sz w:val="24"/>
          <w:szCs w:val="24"/>
        </w:rPr>
        <w:t>stimuli,</w:t>
      </w:r>
      <w:r w:rsidRPr="57F797C8" w:rsidR="329A4B53">
        <w:rPr>
          <w:rStyle w:val="normaltextrun"/>
          <w:rFonts w:ascii="Times New Roman" w:hAnsi="Times New Roman" w:eastAsia="Times New Roman" w:cs="Times New Roman"/>
          <w:sz w:val="24"/>
          <w:szCs w:val="24"/>
        </w:rPr>
        <w:t xml:space="preserve"> has</w:t>
      </w:r>
      <w:r w:rsidRPr="57F797C8" w:rsidR="776ABD32">
        <w:rPr>
          <w:rStyle w:val="normaltextrun"/>
          <w:rFonts w:ascii="Times New Roman" w:hAnsi="Times New Roman" w:eastAsia="Times New Roman" w:cs="Times New Roman"/>
          <w:sz w:val="24"/>
          <w:szCs w:val="24"/>
        </w:rPr>
        <w:t xml:space="preserve"> had </w:t>
      </w:r>
      <w:r w:rsidRPr="57F797C8" w:rsidR="329A4B53">
        <w:rPr>
          <w:rStyle w:val="normaltextrun"/>
          <w:rFonts w:ascii="Times New Roman" w:hAnsi="Times New Roman" w:eastAsia="Times New Roman" w:cs="Times New Roman"/>
          <w:sz w:val="24"/>
          <w:szCs w:val="24"/>
        </w:rPr>
        <w:t xml:space="preserve">mixed </w:t>
      </w:r>
      <w:r w:rsidRPr="57F797C8" w:rsidR="0A941BF1">
        <w:rPr>
          <w:rStyle w:val="normaltextrun"/>
          <w:rFonts w:ascii="Times New Roman" w:hAnsi="Times New Roman" w:eastAsia="Times New Roman" w:cs="Times New Roman"/>
          <w:sz w:val="24"/>
          <w:szCs w:val="24"/>
        </w:rPr>
        <w:t>results</w:t>
      </w:r>
      <w:r w:rsidRPr="57F797C8" w:rsidR="5E3046F9">
        <w:rPr>
          <w:rStyle w:val="normaltextrun"/>
          <w:rFonts w:ascii="Times New Roman" w:hAnsi="Times New Roman" w:eastAsia="Times New Roman" w:cs="Times New Roman"/>
          <w:sz w:val="24"/>
          <w:szCs w:val="24"/>
        </w:rPr>
        <w:t xml:space="preserve"> (</w:t>
      </w:r>
      <w:r w:rsidRPr="57F797C8" w:rsidR="5E3046F9">
        <w:rPr>
          <w:rFonts w:ascii="Times New Roman" w:hAnsi="Times New Roman" w:eastAsia="Times New Roman" w:cs="Times New Roman"/>
          <w:color w:val="222222"/>
          <w:sz w:val="24"/>
          <w:szCs w:val="24"/>
        </w:rPr>
        <w:t>Lin, Li, Wei, Cai, &amp; Mo, 2020)</w:t>
      </w:r>
      <w:r w:rsidRPr="57F797C8" w:rsidR="6B166694">
        <w:rPr>
          <w:rFonts w:ascii="Times New Roman" w:hAnsi="Times New Roman" w:eastAsia="Times New Roman" w:cs="Times New Roman"/>
          <w:color w:val="222222"/>
          <w:sz w:val="24"/>
          <w:szCs w:val="24"/>
        </w:rPr>
        <w:t>.</w:t>
      </w:r>
      <w:r w:rsidRPr="57F797C8" w:rsidR="36AB2737">
        <w:rPr>
          <w:rFonts w:ascii="Times New Roman" w:hAnsi="Times New Roman" w:eastAsia="Times New Roman" w:cs="Times New Roman"/>
          <w:color w:val="222222"/>
          <w:sz w:val="24"/>
          <w:szCs w:val="24"/>
        </w:rPr>
        <w:t xml:space="preserve"> The</w:t>
      </w:r>
      <w:r w:rsidRPr="57F797C8" w:rsidR="78341C12">
        <w:rPr>
          <w:rFonts w:ascii="Times New Roman" w:hAnsi="Times New Roman" w:eastAsia="Times New Roman" w:cs="Times New Roman"/>
          <w:color w:val="222222"/>
          <w:sz w:val="24"/>
          <w:szCs w:val="24"/>
        </w:rPr>
        <w:t xml:space="preserve"> current stud</w:t>
      </w:r>
      <w:r w:rsidRPr="57F797C8" w:rsidR="3086C4EB">
        <w:rPr>
          <w:rFonts w:ascii="Times New Roman" w:hAnsi="Times New Roman" w:eastAsia="Times New Roman" w:cs="Times New Roman"/>
          <w:color w:val="222222"/>
          <w:sz w:val="24"/>
          <w:szCs w:val="24"/>
        </w:rPr>
        <w:t>y ex</w:t>
      </w:r>
      <w:r w:rsidRPr="57F797C8" w:rsidR="6CD87900">
        <w:rPr>
          <w:rFonts w:ascii="Times New Roman" w:hAnsi="Times New Roman" w:eastAsia="Times New Roman" w:cs="Times New Roman"/>
          <w:color w:val="222222"/>
          <w:sz w:val="24"/>
          <w:szCs w:val="24"/>
        </w:rPr>
        <w:t>plored</w:t>
      </w:r>
      <w:r w:rsidRPr="57F797C8" w:rsidR="3086C4EB">
        <w:rPr>
          <w:rFonts w:ascii="Times New Roman" w:hAnsi="Times New Roman" w:eastAsia="Times New Roman" w:cs="Times New Roman"/>
          <w:color w:val="222222"/>
          <w:sz w:val="24"/>
          <w:szCs w:val="24"/>
        </w:rPr>
        <w:t xml:space="preserve"> </w:t>
      </w:r>
      <w:r w:rsidRPr="57F797C8" w:rsidR="3086C4EB">
        <w:rPr>
          <w:rFonts w:ascii="Times New Roman" w:hAnsi="Times New Roman" w:eastAsia="Times New Roman" w:cs="Times New Roman"/>
          <w:sz w:val="24"/>
          <w:szCs w:val="24"/>
        </w:rPr>
        <w:t xml:space="preserve">the effect of emotional intelligence on memory for emotion-induced stimuli. </w:t>
      </w:r>
      <w:r w:rsidRPr="57F797C8" w:rsidR="16A2D269">
        <w:rPr>
          <w:rFonts w:ascii="Times New Roman" w:hAnsi="Times New Roman" w:eastAsia="Times New Roman" w:cs="Times New Roman"/>
          <w:sz w:val="24"/>
          <w:szCs w:val="24"/>
        </w:rPr>
        <w:t xml:space="preserve">Emotional intelligence was the between subjects' factor of high or low EL. Emotion-induced stimuli which was a within subjects' factor and had three levels; the three levels of the variable were positive, negative and neutral words. The </w:t>
      </w:r>
      <w:r w:rsidRPr="57F797C8" w:rsidR="1D0968CD">
        <w:rPr>
          <w:rFonts w:ascii="Times New Roman" w:hAnsi="Times New Roman" w:eastAsia="Times New Roman" w:cs="Times New Roman"/>
          <w:sz w:val="24"/>
          <w:szCs w:val="24"/>
        </w:rPr>
        <w:t>participant had to recall as many words as they could. Although there was some significance between the d</w:t>
      </w:r>
      <w:r w:rsidRPr="57F797C8" w:rsidR="40E324D9">
        <w:rPr>
          <w:rFonts w:ascii="Times New Roman" w:hAnsi="Times New Roman" w:eastAsia="Times New Roman" w:cs="Times New Roman"/>
          <w:sz w:val="24"/>
          <w:szCs w:val="24"/>
        </w:rPr>
        <w:t>ifferent words recall</w:t>
      </w:r>
      <w:r w:rsidRPr="57F797C8" w:rsidR="6F500FC8">
        <w:rPr>
          <w:rFonts w:ascii="Times New Roman" w:hAnsi="Times New Roman" w:eastAsia="Times New Roman" w:cs="Times New Roman"/>
          <w:sz w:val="24"/>
          <w:szCs w:val="24"/>
        </w:rPr>
        <w:t>ed</w:t>
      </w:r>
      <w:r w:rsidRPr="57F797C8" w:rsidR="40E324D9">
        <w:rPr>
          <w:rFonts w:ascii="Times New Roman" w:hAnsi="Times New Roman" w:eastAsia="Times New Roman" w:cs="Times New Roman"/>
          <w:sz w:val="24"/>
          <w:szCs w:val="24"/>
        </w:rPr>
        <w:t xml:space="preserve"> there was no significant </w:t>
      </w:r>
      <w:r w:rsidRPr="57F797C8" w:rsidR="0DB8817E">
        <w:rPr>
          <w:rFonts w:ascii="Times New Roman" w:hAnsi="Times New Roman" w:eastAsia="Times New Roman" w:cs="Times New Roman"/>
          <w:sz w:val="24"/>
          <w:szCs w:val="24"/>
        </w:rPr>
        <w:t>difference</w:t>
      </w:r>
      <w:r w:rsidRPr="57F797C8" w:rsidR="40E324D9">
        <w:rPr>
          <w:rFonts w:ascii="Times New Roman" w:hAnsi="Times New Roman" w:eastAsia="Times New Roman" w:cs="Times New Roman"/>
          <w:sz w:val="24"/>
          <w:szCs w:val="24"/>
        </w:rPr>
        <w:t xml:space="preserve"> for the effect of emotional intelligence on memory for emotion-induced stimuli.</w:t>
      </w:r>
      <w:r w:rsidRPr="57F797C8" w:rsidR="5873E63F">
        <w:rPr>
          <w:rFonts w:ascii="Times New Roman" w:hAnsi="Times New Roman" w:eastAsia="Times New Roman" w:cs="Times New Roman"/>
          <w:sz w:val="24"/>
          <w:szCs w:val="24"/>
        </w:rPr>
        <w:t xml:space="preserve"> Extra research </w:t>
      </w:r>
      <w:r w:rsidRPr="57F797C8" w:rsidR="726DE551">
        <w:rPr>
          <w:rFonts w:ascii="Times New Roman" w:hAnsi="Times New Roman" w:eastAsia="Times New Roman" w:cs="Times New Roman"/>
          <w:sz w:val="24"/>
          <w:szCs w:val="24"/>
        </w:rPr>
        <w:t>required</w:t>
      </w:r>
      <w:r w:rsidRPr="57F797C8" w:rsidR="5873E63F">
        <w:rPr>
          <w:rFonts w:ascii="Times New Roman" w:hAnsi="Times New Roman" w:eastAsia="Times New Roman" w:cs="Times New Roman"/>
          <w:sz w:val="24"/>
          <w:szCs w:val="24"/>
        </w:rPr>
        <w:t xml:space="preserve"> </w:t>
      </w:r>
      <w:r w:rsidRPr="57F797C8" w:rsidR="34CD9BB6">
        <w:rPr>
          <w:rFonts w:ascii="Times New Roman" w:hAnsi="Times New Roman" w:eastAsia="Times New Roman" w:cs="Times New Roman"/>
          <w:sz w:val="24"/>
          <w:szCs w:val="24"/>
        </w:rPr>
        <w:t xml:space="preserve">for </w:t>
      </w:r>
      <w:r w:rsidRPr="57F797C8" w:rsidR="5873E63F">
        <w:rPr>
          <w:rFonts w:ascii="Times New Roman" w:hAnsi="Times New Roman" w:eastAsia="Times New Roman" w:cs="Times New Roman"/>
          <w:sz w:val="24"/>
          <w:szCs w:val="24"/>
        </w:rPr>
        <w:t>more actuate and in-depth results</w:t>
      </w:r>
      <w:r w:rsidRPr="57F797C8" w:rsidR="1718CB71">
        <w:rPr>
          <w:rFonts w:ascii="Times New Roman" w:hAnsi="Times New Roman" w:eastAsia="Times New Roman" w:cs="Times New Roman"/>
          <w:sz w:val="24"/>
          <w:szCs w:val="24"/>
        </w:rPr>
        <w:t>.</w:t>
      </w:r>
    </w:p>
    <w:p w:rsidR="563091E2" w:rsidRDefault="563091E2" w14:paraId="7048A02B" w14:textId="3D393BFF">
      <w:r>
        <w:br w:type="page"/>
      </w:r>
    </w:p>
    <w:p w:rsidR="563091E2" w:rsidP="563091E2" w:rsidRDefault="563091E2" w14:paraId="3DD799B5" w14:textId="587F37B9">
      <w:pPr>
        <w:spacing w:line="480" w:lineRule="auto"/>
        <w:ind w:firstLine="720"/>
        <w:rPr>
          <w:rFonts w:ascii="Times New Roman" w:hAnsi="Times New Roman" w:eastAsia="Times New Roman" w:cs="Times New Roman"/>
          <w:sz w:val="24"/>
          <w:szCs w:val="24"/>
        </w:rPr>
      </w:pPr>
    </w:p>
    <w:p w:rsidR="00184AD1" w:rsidP="563091E2" w:rsidRDefault="4406EBFD" w14:paraId="74FA6E09" w14:textId="1304885D">
      <w:pPr>
        <w:spacing w:line="480" w:lineRule="auto"/>
        <w:rPr>
          <w:rFonts w:ascii="Calibri" w:hAnsi="Calibri" w:eastAsia="Calibri" w:cs="Calibri"/>
          <w:b/>
          <w:bCs/>
        </w:rPr>
      </w:pPr>
      <w:r w:rsidRPr="563091E2">
        <w:rPr>
          <w:rFonts w:ascii="Calibri" w:hAnsi="Calibri" w:eastAsia="Calibri" w:cs="Calibri"/>
          <w:b/>
          <w:bCs/>
        </w:rPr>
        <w:t xml:space="preserve">Introduction </w:t>
      </w:r>
    </w:p>
    <w:p w:rsidR="4DA92A6B" w:rsidP="563091E2" w:rsidRDefault="4DA92A6B" w14:paraId="41B0BB81" w14:textId="5C25ED93">
      <w:pPr>
        <w:spacing w:beforeAutospacing="1" w:afterAutospacing="1" w:line="480" w:lineRule="auto"/>
        <w:ind w:firstLine="720"/>
        <w:rPr>
          <w:rFonts w:ascii="Times New Roman" w:hAnsi="Times New Roman" w:eastAsia="Times New Roman" w:cs="Times New Roman"/>
          <w:sz w:val="24"/>
          <w:szCs w:val="24"/>
          <w:lang w:val="en-GB"/>
        </w:rPr>
      </w:pPr>
      <w:r w:rsidRPr="563091E2">
        <w:rPr>
          <w:rStyle w:val="normaltextrun"/>
          <w:rFonts w:ascii="Times New Roman" w:hAnsi="Times New Roman" w:eastAsia="Times New Roman" w:cs="Times New Roman"/>
          <w:sz w:val="24"/>
          <w:szCs w:val="24"/>
        </w:rPr>
        <w:t>Emotional intelligence (EI) involves the ability to read emotions from other people but to also use emotion to describe and show others your</w:t>
      </w:r>
      <w:r w:rsidRPr="563091E2" w:rsidR="216C4578">
        <w:rPr>
          <w:rStyle w:val="normaltextrun"/>
          <w:rFonts w:ascii="Times New Roman" w:hAnsi="Times New Roman" w:eastAsia="Times New Roman" w:cs="Times New Roman"/>
          <w:sz w:val="24"/>
          <w:szCs w:val="24"/>
        </w:rPr>
        <w:t xml:space="preserve"> own</w:t>
      </w:r>
      <w:r w:rsidRPr="563091E2">
        <w:rPr>
          <w:rStyle w:val="normaltextrun"/>
          <w:rFonts w:ascii="Times New Roman" w:hAnsi="Times New Roman" w:eastAsia="Times New Roman" w:cs="Times New Roman"/>
          <w:sz w:val="24"/>
          <w:szCs w:val="24"/>
        </w:rPr>
        <w:t xml:space="preserve"> feelings</w:t>
      </w:r>
      <w:r w:rsidRPr="563091E2" w:rsidR="011FB46C">
        <w:rPr>
          <w:rStyle w:val="normaltextrun"/>
          <w:rFonts w:ascii="Times New Roman" w:hAnsi="Times New Roman" w:eastAsia="Times New Roman" w:cs="Times New Roman"/>
          <w:sz w:val="28"/>
          <w:szCs w:val="28"/>
        </w:rPr>
        <w:t xml:space="preserve"> (</w:t>
      </w:r>
      <w:r w:rsidRPr="563091E2" w:rsidR="011FB46C">
        <w:rPr>
          <w:rFonts w:ascii="Times New Roman" w:hAnsi="Times New Roman" w:eastAsia="Times New Roman" w:cs="Times New Roman"/>
          <w:color w:val="222222"/>
          <w:sz w:val="24"/>
          <w:szCs w:val="24"/>
        </w:rPr>
        <w:t>Mayer, Roberts, &amp; Barsade, 2008</w:t>
      </w:r>
      <w:r w:rsidRPr="563091E2" w:rsidR="011FB46C">
        <w:rPr>
          <w:rFonts w:ascii="Times New Roman" w:hAnsi="Times New Roman" w:eastAsia="Times New Roman" w:cs="Times New Roman"/>
          <w:color w:val="222222"/>
          <w:sz w:val="20"/>
          <w:szCs w:val="20"/>
        </w:rPr>
        <w:t>)</w:t>
      </w:r>
      <w:r w:rsidRPr="563091E2" w:rsidR="0C4E0F9D">
        <w:rPr>
          <w:rStyle w:val="normaltextrun"/>
          <w:rFonts w:ascii="Times New Roman" w:hAnsi="Times New Roman" w:eastAsia="Times New Roman" w:cs="Times New Roman"/>
          <w:sz w:val="28"/>
          <w:szCs w:val="28"/>
        </w:rPr>
        <w:t>.</w:t>
      </w:r>
      <w:r w:rsidRPr="563091E2" w:rsidR="1500150B">
        <w:rPr>
          <w:rStyle w:val="normaltextrun"/>
          <w:rFonts w:ascii="Times New Roman" w:hAnsi="Times New Roman" w:eastAsia="Times New Roman" w:cs="Times New Roman"/>
          <w:sz w:val="28"/>
          <w:szCs w:val="28"/>
        </w:rPr>
        <w:t xml:space="preserve"> </w:t>
      </w:r>
      <w:r w:rsidRPr="563091E2" w:rsidR="001E8086">
        <w:rPr>
          <w:rStyle w:val="normaltextrun"/>
          <w:rFonts w:ascii="Times New Roman" w:hAnsi="Times New Roman" w:eastAsia="Times New Roman" w:cs="Times New Roman"/>
          <w:sz w:val="24"/>
          <w:szCs w:val="24"/>
        </w:rPr>
        <w:t>According</w:t>
      </w:r>
      <w:r w:rsidRPr="563091E2" w:rsidR="1500150B">
        <w:rPr>
          <w:rStyle w:val="normaltextrun"/>
          <w:rFonts w:ascii="Times New Roman" w:hAnsi="Times New Roman" w:eastAsia="Times New Roman" w:cs="Times New Roman"/>
          <w:sz w:val="24"/>
          <w:szCs w:val="24"/>
        </w:rPr>
        <w:t xml:space="preserve"> to</w:t>
      </w:r>
      <w:r w:rsidRPr="563091E2" w:rsidR="1500150B">
        <w:rPr>
          <w:rStyle w:val="normaltextrun"/>
          <w:rFonts w:ascii="Times New Roman" w:hAnsi="Times New Roman" w:eastAsia="Times New Roman" w:cs="Times New Roman"/>
          <w:sz w:val="28"/>
          <w:szCs w:val="28"/>
        </w:rPr>
        <w:t xml:space="preserve"> </w:t>
      </w:r>
      <w:r w:rsidRPr="563091E2" w:rsidR="1500150B">
        <w:rPr>
          <w:rFonts w:ascii="Times New Roman" w:hAnsi="Times New Roman" w:eastAsia="Times New Roman" w:cs="Times New Roman"/>
          <w:color w:val="222222"/>
          <w:sz w:val="24"/>
          <w:szCs w:val="24"/>
        </w:rPr>
        <w:t>Salovey, &amp; Mayer, (1990) E</w:t>
      </w:r>
      <w:r w:rsidRPr="563091E2" w:rsidR="1CE00390">
        <w:rPr>
          <w:rFonts w:ascii="Times New Roman" w:hAnsi="Times New Roman" w:eastAsia="Times New Roman" w:cs="Times New Roman"/>
          <w:color w:val="222222"/>
          <w:sz w:val="24"/>
          <w:szCs w:val="24"/>
        </w:rPr>
        <w:t xml:space="preserve">I </w:t>
      </w:r>
      <w:r w:rsidRPr="563091E2" w:rsidR="1500150B">
        <w:rPr>
          <w:rFonts w:ascii="Times New Roman" w:hAnsi="Times New Roman" w:eastAsia="Times New Roman" w:cs="Times New Roman"/>
          <w:color w:val="222222"/>
          <w:sz w:val="24"/>
          <w:szCs w:val="24"/>
        </w:rPr>
        <w:t xml:space="preserve">is seen as a skill set used in everyday life to </w:t>
      </w:r>
      <w:r w:rsidRPr="563091E2" w:rsidR="7CF251E0">
        <w:rPr>
          <w:rFonts w:ascii="Times New Roman" w:hAnsi="Times New Roman" w:eastAsia="Times New Roman" w:cs="Times New Roman"/>
          <w:color w:val="222222"/>
          <w:sz w:val="24"/>
          <w:szCs w:val="24"/>
        </w:rPr>
        <w:t>pre</w:t>
      </w:r>
      <w:r w:rsidRPr="563091E2" w:rsidR="4ADD95C5">
        <w:rPr>
          <w:rFonts w:ascii="Times New Roman" w:hAnsi="Times New Roman" w:eastAsia="Times New Roman" w:cs="Times New Roman"/>
          <w:color w:val="222222"/>
          <w:sz w:val="24"/>
          <w:szCs w:val="24"/>
        </w:rPr>
        <w:t>si</w:t>
      </w:r>
      <w:r w:rsidRPr="563091E2" w:rsidR="1249DF6E">
        <w:rPr>
          <w:rFonts w:ascii="Times New Roman" w:hAnsi="Times New Roman" w:eastAsia="Times New Roman" w:cs="Times New Roman"/>
          <w:color w:val="222222"/>
          <w:sz w:val="24"/>
          <w:szCs w:val="24"/>
        </w:rPr>
        <w:t>c</w:t>
      </w:r>
      <w:r w:rsidRPr="563091E2" w:rsidR="7CF251E0">
        <w:rPr>
          <w:rFonts w:ascii="Times New Roman" w:hAnsi="Times New Roman" w:eastAsia="Times New Roman" w:cs="Times New Roman"/>
          <w:color w:val="222222"/>
          <w:sz w:val="24"/>
          <w:szCs w:val="24"/>
        </w:rPr>
        <w:t xml:space="preserve">ive and </w:t>
      </w:r>
      <w:r w:rsidRPr="563091E2" w:rsidR="501BC582">
        <w:rPr>
          <w:rFonts w:ascii="Times New Roman" w:hAnsi="Times New Roman" w:eastAsia="Times New Roman" w:cs="Times New Roman"/>
          <w:color w:val="222222"/>
          <w:sz w:val="24"/>
          <w:szCs w:val="24"/>
        </w:rPr>
        <w:t>understand</w:t>
      </w:r>
      <w:r w:rsidRPr="563091E2" w:rsidR="7CF251E0">
        <w:rPr>
          <w:rFonts w:ascii="Times New Roman" w:hAnsi="Times New Roman" w:eastAsia="Times New Roman" w:cs="Times New Roman"/>
          <w:color w:val="222222"/>
          <w:sz w:val="24"/>
          <w:szCs w:val="24"/>
        </w:rPr>
        <w:t xml:space="preserve"> emotions in </w:t>
      </w:r>
      <w:r w:rsidRPr="563091E2" w:rsidR="4FEC730B">
        <w:rPr>
          <w:rFonts w:ascii="Times New Roman" w:hAnsi="Times New Roman" w:eastAsia="Times New Roman" w:cs="Times New Roman"/>
          <w:color w:val="222222"/>
          <w:sz w:val="24"/>
          <w:szCs w:val="24"/>
        </w:rPr>
        <w:t>oneself</w:t>
      </w:r>
      <w:r w:rsidRPr="563091E2" w:rsidR="7CF251E0">
        <w:rPr>
          <w:rFonts w:ascii="Times New Roman" w:hAnsi="Times New Roman" w:eastAsia="Times New Roman" w:cs="Times New Roman"/>
          <w:color w:val="222222"/>
          <w:sz w:val="24"/>
          <w:szCs w:val="24"/>
        </w:rPr>
        <w:t xml:space="preserve"> and others.</w:t>
      </w:r>
      <w:r w:rsidRPr="563091E2" w:rsidR="7CF251E0">
        <w:rPr>
          <w:rFonts w:ascii="Times New Roman" w:hAnsi="Times New Roman" w:eastAsia="Times New Roman" w:cs="Times New Roman"/>
          <w:color w:val="222222"/>
          <w:sz w:val="20"/>
          <w:szCs w:val="20"/>
        </w:rPr>
        <w:t xml:space="preserve"> </w:t>
      </w:r>
      <w:r w:rsidRPr="563091E2">
        <w:rPr>
          <w:rStyle w:val="normaltextrun"/>
          <w:rFonts w:ascii="Times New Roman" w:hAnsi="Times New Roman" w:eastAsia="Times New Roman" w:cs="Times New Roman"/>
          <w:sz w:val="24"/>
          <w:szCs w:val="24"/>
        </w:rPr>
        <w:t xml:space="preserve"> </w:t>
      </w:r>
      <w:r w:rsidRPr="563091E2" w:rsidR="7247A4C3">
        <w:rPr>
          <w:rStyle w:val="normaltextrun"/>
          <w:rFonts w:ascii="Times New Roman" w:hAnsi="Times New Roman" w:eastAsia="Times New Roman" w:cs="Times New Roman"/>
          <w:sz w:val="24"/>
          <w:szCs w:val="24"/>
        </w:rPr>
        <w:t xml:space="preserve">Previous research has </w:t>
      </w:r>
      <w:r w:rsidRPr="563091E2" w:rsidR="2CD490E2">
        <w:rPr>
          <w:rStyle w:val="normaltextrun"/>
          <w:rFonts w:ascii="Times New Roman" w:hAnsi="Times New Roman" w:eastAsia="Times New Roman" w:cs="Times New Roman"/>
          <w:sz w:val="24"/>
          <w:szCs w:val="24"/>
        </w:rPr>
        <w:t>investigated</w:t>
      </w:r>
      <w:r w:rsidRPr="563091E2" w:rsidR="32E6CC70">
        <w:rPr>
          <w:rStyle w:val="normaltextrun"/>
          <w:rFonts w:ascii="Times New Roman" w:hAnsi="Times New Roman" w:eastAsia="Times New Roman" w:cs="Times New Roman"/>
          <w:sz w:val="24"/>
          <w:szCs w:val="24"/>
        </w:rPr>
        <w:t xml:space="preserve"> Emotional Intelligence </w:t>
      </w:r>
      <w:r w:rsidRPr="563091E2" w:rsidR="0B1D75A3">
        <w:rPr>
          <w:rStyle w:val="normaltextrun"/>
          <w:rFonts w:ascii="Times New Roman" w:hAnsi="Times New Roman" w:eastAsia="Times New Roman" w:cs="Times New Roman"/>
          <w:sz w:val="24"/>
          <w:szCs w:val="24"/>
        </w:rPr>
        <w:t>(Mayer &amp; Salovey, 1997) and how EI could be a leading predictor of memory regarding emotional stimuli</w:t>
      </w:r>
      <w:r w:rsidRPr="563091E2" w:rsidR="6512DFAF">
        <w:rPr>
          <w:rStyle w:val="normaltextrun"/>
          <w:rFonts w:ascii="Times New Roman" w:hAnsi="Times New Roman" w:eastAsia="Times New Roman" w:cs="Times New Roman"/>
          <w:sz w:val="24"/>
          <w:szCs w:val="24"/>
        </w:rPr>
        <w:t xml:space="preserve"> (</w:t>
      </w:r>
      <w:r w:rsidRPr="563091E2" w:rsidR="5AC0AF3B">
        <w:rPr>
          <w:rStyle w:val="normaltextrun"/>
          <w:rFonts w:ascii="Times New Roman" w:hAnsi="Times New Roman" w:eastAsia="Times New Roman" w:cs="Times New Roman"/>
          <w:sz w:val="24"/>
          <w:szCs w:val="24"/>
        </w:rPr>
        <w:t>Toyota, 2011)</w:t>
      </w:r>
      <w:r w:rsidRPr="563091E2" w:rsidR="325D44DF">
        <w:rPr>
          <w:rStyle w:val="normaltextrun"/>
          <w:rFonts w:ascii="Times New Roman" w:hAnsi="Times New Roman" w:eastAsia="Times New Roman" w:cs="Times New Roman"/>
          <w:sz w:val="24"/>
          <w:szCs w:val="24"/>
        </w:rPr>
        <w:t xml:space="preserve">. </w:t>
      </w:r>
      <w:r w:rsidRPr="563091E2" w:rsidR="1A9AF8E0">
        <w:rPr>
          <w:rStyle w:val="normaltextrun"/>
          <w:rFonts w:ascii="Times New Roman" w:hAnsi="Times New Roman" w:eastAsia="Times New Roman" w:cs="Times New Roman"/>
          <w:sz w:val="24"/>
          <w:szCs w:val="24"/>
        </w:rPr>
        <w:t>Research</w:t>
      </w:r>
      <w:r w:rsidRPr="563091E2" w:rsidR="325D44DF">
        <w:rPr>
          <w:rStyle w:val="normaltextrun"/>
          <w:rFonts w:ascii="Times New Roman" w:hAnsi="Times New Roman" w:eastAsia="Times New Roman" w:cs="Times New Roman"/>
          <w:sz w:val="24"/>
          <w:szCs w:val="24"/>
        </w:rPr>
        <w:t xml:space="preserve"> provided by </w:t>
      </w:r>
      <w:r w:rsidRPr="563091E2" w:rsidR="325D44DF">
        <w:rPr>
          <w:rStyle w:val="eop"/>
          <w:rFonts w:ascii="Times New Roman" w:hAnsi="Times New Roman" w:eastAsia="Times New Roman" w:cs="Times New Roman"/>
          <w:sz w:val="24"/>
          <w:szCs w:val="24"/>
          <w:lang w:val="en-GB"/>
        </w:rPr>
        <w:t xml:space="preserve">Mavrou </w:t>
      </w:r>
      <w:r w:rsidRPr="563091E2" w:rsidR="3ED61806">
        <w:rPr>
          <w:rStyle w:val="eop"/>
          <w:rFonts w:ascii="Times New Roman" w:hAnsi="Times New Roman" w:eastAsia="Times New Roman" w:cs="Times New Roman"/>
          <w:sz w:val="24"/>
          <w:szCs w:val="24"/>
          <w:lang w:val="en-GB"/>
        </w:rPr>
        <w:t>(</w:t>
      </w:r>
      <w:r w:rsidRPr="563091E2" w:rsidR="325D44DF">
        <w:rPr>
          <w:rStyle w:val="eop"/>
          <w:rFonts w:ascii="Times New Roman" w:hAnsi="Times New Roman" w:eastAsia="Times New Roman" w:cs="Times New Roman"/>
          <w:sz w:val="24"/>
          <w:szCs w:val="24"/>
          <w:lang w:val="en-GB"/>
        </w:rPr>
        <w:t>2021) infers th</w:t>
      </w:r>
      <w:r w:rsidRPr="563091E2" w:rsidR="030A377A">
        <w:rPr>
          <w:rStyle w:val="eop"/>
          <w:rFonts w:ascii="Times New Roman" w:hAnsi="Times New Roman" w:eastAsia="Times New Roman" w:cs="Times New Roman"/>
          <w:sz w:val="24"/>
          <w:szCs w:val="24"/>
          <w:lang w:val="en-GB"/>
        </w:rPr>
        <w:t xml:space="preserve">at people with </w:t>
      </w:r>
      <w:r w:rsidRPr="563091E2" w:rsidR="325D44DF">
        <w:rPr>
          <w:rStyle w:val="eop"/>
          <w:rFonts w:ascii="Times New Roman" w:hAnsi="Times New Roman" w:eastAsia="Times New Roman" w:cs="Times New Roman"/>
          <w:sz w:val="24"/>
          <w:szCs w:val="24"/>
          <w:lang w:val="en-GB"/>
        </w:rPr>
        <w:t xml:space="preserve">higher EI </w:t>
      </w:r>
      <w:r w:rsidRPr="563091E2" w:rsidR="5613AF6C">
        <w:rPr>
          <w:rStyle w:val="eop"/>
          <w:rFonts w:ascii="Times New Roman" w:hAnsi="Times New Roman" w:eastAsia="Times New Roman" w:cs="Times New Roman"/>
          <w:sz w:val="24"/>
          <w:szCs w:val="24"/>
          <w:lang w:val="en-GB"/>
        </w:rPr>
        <w:t>were</w:t>
      </w:r>
      <w:r w:rsidRPr="563091E2" w:rsidR="325D44DF">
        <w:rPr>
          <w:rStyle w:val="eop"/>
          <w:rFonts w:ascii="Times New Roman" w:hAnsi="Times New Roman" w:eastAsia="Times New Roman" w:cs="Times New Roman"/>
          <w:sz w:val="24"/>
          <w:szCs w:val="24"/>
          <w:lang w:val="en-GB"/>
        </w:rPr>
        <w:t xml:space="preserve"> more likely to remember and recall more pos</w:t>
      </w:r>
      <w:r w:rsidRPr="563091E2" w:rsidR="44655248">
        <w:rPr>
          <w:rStyle w:val="eop"/>
          <w:rFonts w:ascii="Times New Roman" w:hAnsi="Times New Roman" w:eastAsia="Times New Roman" w:cs="Times New Roman"/>
          <w:sz w:val="24"/>
          <w:szCs w:val="24"/>
          <w:lang w:val="en-GB"/>
        </w:rPr>
        <w:t>itive emotional stimuli</w:t>
      </w:r>
      <w:r w:rsidRPr="563091E2" w:rsidR="3284B893">
        <w:rPr>
          <w:rStyle w:val="eop"/>
          <w:rFonts w:ascii="Times New Roman" w:hAnsi="Times New Roman" w:eastAsia="Times New Roman" w:cs="Times New Roman"/>
          <w:sz w:val="24"/>
          <w:szCs w:val="24"/>
          <w:lang w:val="en-GB"/>
        </w:rPr>
        <w:t xml:space="preserve"> (words)</w:t>
      </w:r>
      <w:r w:rsidRPr="563091E2" w:rsidR="44655248">
        <w:rPr>
          <w:rStyle w:val="eop"/>
          <w:rFonts w:ascii="Times New Roman" w:hAnsi="Times New Roman" w:eastAsia="Times New Roman" w:cs="Times New Roman"/>
          <w:sz w:val="24"/>
          <w:szCs w:val="24"/>
          <w:lang w:val="en-GB"/>
        </w:rPr>
        <w:t xml:space="preserve"> compared </w:t>
      </w:r>
      <w:r w:rsidRPr="563091E2" w:rsidR="2E397240">
        <w:rPr>
          <w:rStyle w:val="eop"/>
          <w:rFonts w:ascii="Times New Roman" w:hAnsi="Times New Roman" w:eastAsia="Times New Roman" w:cs="Times New Roman"/>
          <w:sz w:val="24"/>
          <w:szCs w:val="24"/>
          <w:lang w:val="en-GB"/>
        </w:rPr>
        <w:t>to</w:t>
      </w:r>
      <w:r w:rsidRPr="563091E2" w:rsidR="44655248">
        <w:rPr>
          <w:rStyle w:val="eop"/>
          <w:rFonts w:ascii="Times New Roman" w:hAnsi="Times New Roman" w:eastAsia="Times New Roman" w:cs="Times New Roman"/>
          <w:sz w:val="24"/>
          <w:szCs w:val="24"/>
          <w:lang w:val="en-GB"/>
        </w:rPr>
        <w:t xml:space="preserve"> a person with lower EI.</w:t>
      </w:r>
      <w:r w:rsidRPr="563091E2" w:rsidR="0EE6B937">
        <w:rPr>
          <w:rStyle w:val="eop"/>
          <w:rFonts w:ascii="Times New Roman" w:hAnsi="Times New Roman" w:eastAsia="Times New Roman" w:cs="Times New Roman"/>
          <w:sz w:val="24"/>
          <w:szCs w:val="24"/>
          <w:lang w:val="en-GB"/>
        </w:rPr>
        <w:t xml:space="preserve"> </w:t>
      </w:r>
      <w:r w:rsidRPr="563091E2" w:rsidR="24B1F00B">
        <w:rPr>
          <w:rStyle w:val="eop"/>
          <w:rFonts w:ascii="Times New Roman" w:hAnsi="Times New Roman" w:eastAsia="Times New Roman" w:cs="Times New Roman"/>
          <w:sz w:val="24"/>
          <w:szCs w:val="24"/>
          <w:lang w:val="en-GB"/>
        </w:rPr>
        <w:t>However</w:t>
      </w:r>
      <w:r w:rsidRPr="563091E2" w:rsidR="2D4A89EA">
        <w:rPr>
          <w:rStyle w:val="eop"/>
          <w:rFonts w:ascii="Times New Roman" w:hAnsi="Times New Roman" w:eastAsia="Times New Roman" w:cs="Times New Roman"/>
          <w:sz w:val="24"/>
          <w:szCs w:val="24"/>
          <w:lang w:val="en-GB"/>
        </w:rPr>
        <w:t xml:space="preserve"> according to Hildebrandt, Schacht, Sommer, Wilhelm,</w:t>
      </w:r>
      <w:r w:rsidRPr="563091E2" w:rsidR="2D4A89EA">
        <w:rPr>
          <w:rStyle w:val="normaltextrun"/>
          <w:rFonts w:ascii="Times New Roman" w:hAnsi="Times New Roman" w:eastAsia="Times New Roman" w:cs="Times New Roman"/>
          <w:sz w:val="24"/>
          <w:szCs w:val="24"/>
        </w:rPr>
        <w:t xml:space="preserve"> (2015) </w:t>
      </w:r>
      <w:r w:rsidRPr="563091E2" w:rsidR="1ED955E3">
        <w:rPr>
          <w:rStyle w:val="normaltextrun"/>
          <w:rFonts w:ascii="Times New Roman" w:hAnsi="Times New Roman" w:eastAsia="Times New Roman" w:cs="Times New Roman"/>
          <w:sz w:val="24"/>
          <w:szCs w:val="24"/>
        </w:rPr>
        <w:t>their</w:t>
      </w:r>
      <w:r w:rsidRPr="563091E2" w:rsidR="2D4A89EA">
        <w:rPr>
          <w:rStyle w:val="normaltextrun"/>
          <w:rFonts w:ascii="Times New Roman" w:hAnsi="Times New Roman" w:eastAsia="Times New Roman" w:cs="Times New Roman"/>
          <w:sz w:val="24"/>
          <w:szCs w:val="24"/>
        </w:rPr>
        <w:t xml:space="preserve"> research suggests that there is no link between high and low EI and </w:t>
      </w:r>
      <w:r w:rsidRPr="563091E2" w:rsidR="6F1572C6">
        <w:rPr>
          <w:rStyle w:val="normaltextrun"/>
          <w:rFonts w:ascii="Times New Roman" w:hAnsi="Times New Roman" w:eastAsia="Times New Roman" w:cs="Times New Roman"/>
          <w:sz w:val="24"/>
          <w:szCs w:val="24"/>
        </w:rPr>
        <w:t>their</w:t>
      </w:r>
      <w:r w:rsidRPr="563091E2" w:rsidR="2D4A89EA">
        <w:rPr>
          <w:rStyle w:val="normaltextrun"/>
          <w:rFonts w:ascii="Times New Roman" w:hAnsi="Times New Roman" w:eastAsia="Times New Roman" w:cs="Times New Roman"/>
          <w:sz w:val="24"/>
          <w:szCs w:val="24"/>
        </w:rPr>
        <w:t xml:space="preserve"> </w:t>
      </w:r>
      <w:r w:rsidRPr="563091E2" w:rsidR="1F8A908D">
        <w:rPr>
          <w:rStyle w:val="normaltextrun"/>
          <w:rFonts w:ascii="Times New Roman" w:hAnsi="Times New Roman" w:eastAsia="Times New Roman" w:cs="Times New Roman"/>
          <w:sz w:val="24"/>
          <w:szCs w:val="24"/>
        </w:rPr>
        <w:t>performance</w:t>
      </w:r>
      <w:r w:rsidRPr="563091E2" w:rsidR="2D4A89EA">
        <w:rPr>
          <w:rStyle w:val="normaltextrun"/>
          <w:rFonts w:ascii="Times New Roman" w:hAnsi="Times New Roman" w:eastAsia="Times New Roman" w:cs="Times New Roman"/>
          <w:sz w:val="24"/>
          <w:szCs w:val="24"/>
        </w:rPr>
        <w:t xml:space="preserve"> on emotion </w:t>
      </w:r>
      <w:r w:rsidRPr="563091E2" w:rsidR="7B3E7D4B">
        <w:rPr>
          <w:rStyle w:val="normaltextrun"/>
          <w:rFonts w:ascii="Times New Roman" w:hAnsi="Times New Roman" w:eastAsia="Times New Roman" w:cs="Times New Roman"/>
          <w:sz w:val="24"/>
          <w:szCs w:val="24"/>
        </w:rPr>
        <w:t>stimuli</w:t>
      </w:r>
      <w:r w:rsidRPr="563091E2" w:rsidR="2D4A89EA">
        <w:rPr>
          <w:rStyle w:val="normaltextrun"/>
          <w:rFonts w:ascii="Times New Roman" w:hAnsi="Times New Roman" w:eastAsia="Times New Roman" w:cs="Times New Roman"/>
          <w:sz w:val="24"/>
          <w:szCs w:val="24"/>
        </w:rPr>
        <w:t xml:space="preserve"> memory tasks. </w:t>
      </w:r>
      <w:r w:rsidRPr="563091E2" w:rsidR="5FA67475">
        <w:rPr>
          <w:rStyle w:val="normaltextrun"/>
          <w:rFonts w:ascii="Times New Roman" w:hAnsi="Times New Roman" w:eastAsia="Times New Roman" w:cs="Times New Roman"/>
          <w:sz w:val="24"/>
          <w:szCs w:val="24"/>
          <w:lang w:val="en-GB"/>
        </w:rPr>
        <w:t xml:space="preserve">Hildebrandt et el (2015) argued that the different </w:t>
      </w:r>
      <w:r w:rsidRPr="563091E2" w:rsidR="047CD8A7">
        <w:rPr>
          <w:rStyle w:val="normaltextrun"/>
          <w:rFonts w:ascii="Times New Roman" w:hAnsi="Times New Roman" w:eastAsia="Times New Roman" w:cs="Times New Roman"/>
          <w:sz w:val="24"/>
          <w:szCs w:val="24"/>
          <w:lang w:val="en-GB"/>
        </w:rPr>
        <w:t>proformance's</w:t>
      </w:r>
      <w:r w:rsidRPr="563091E2" w:rsidR="5FA67475">
        <w:rPr>
          <w:rStyle w:val="normaltextrun"/>
          <w:rFonts w:ascii="Times New Roman" w:hAnsi="Times New Roman" w:eastAsia="Times New Roman" w:cs="Times New Roman"/>
          <w:sz w:val="24"/>
          <w:szCs w:val="24"/>
          <w:lang w:val="en-GB"/>
        </w:rPr>
        <w:t xml:space="preserve"> the participants</w:t>
      </w:r>
      <w:r w:rsidRPr="563091E2" w:rsidR="34608F1E">
        <w:rPr>
          <w:rStyle w:val="normaltextrun"/>
          <w:rFonts w:ascii="Times New Roman" w:hAnsi="Times New Roman" w:eastAsia="Times New Roman" w:cs="Times New Roman"/>
          <w:sz w:val="24"/>
          <w:szCs w:val="24"/>
          <w:lang w:val="en-GB"/>
        </w:rPr>
        <w:t xml:space="preserve"> </w:t>
      </w:r>
      <w:r w:rsidRPr="563091E2" w:rsidR="5FA67475">
        <w:rPr>
          <w:rStyle w:val="normaltextrun"/>
          <w:rFonts w:ascii="Times New Roman" w:hAnsi="Times New Roman" w:eastAsia="Times New Roman" w:cs="Times New Roman"/>
          <w:sz w:val="24"/>
          <w:szCs w:val="24"/>
          <w:lang w:val="en-GB"/>
        </w:rPr>
        <w:t>showed was due</w:t>
      </w:r>
      <w:r w:rsidRPr="563091E2" w:rsidR="1429B15C">
        <w:rPr>
          <w:rStyle w:val="normaltextrun"/>
          <w:rFonts w:ascii="Times New Roman" w:hAnsi="Times New Roman" w:eastAsia="Times New Roman" w:cs="Times New Roman"/>
          <w:sz w:val="24"/>
          <w:szCs w:val="24"/>
          <w:lang w:val="en-GB"/>
        </w:rPr>
        <w:t xml:space="preserve"> </w:t>
      </w:r>
      <w:r w:rsidRPr="563091E2" w:rsidR="5FA67475">
        <w:rPr>
          <w:rStyle w:val="normaltextrun"/>
          <w:rFonts w:ascii="Times New Roman" w:hAnsi="Times New Roman" w:eastAsia="Times New Roman" w:cs="Times New Roman"/>
          <w:sz w:val="24"/>
          <w:szCs w:val="24"/>
          <w:lang w:val="en-GB"/>
        </w:rPr>
        <w:t>to other cognitive factors</w:t>
      </w:r>
      <w:r w:rsidRPr="563091E2" w:rsidR="71B16C3A">
        <w:rPr>
          <w:rStyle w:val="normaltextrun"/>
          <w:rFonts w:ascii="Times New Roman" w:hAnsi="Times New Roman" w:eastAsia="Times New Roman" w:cs="Times New Roman"/>
          <w:sz w:val="24"/>
          <w:szCs w:val="24"/>
          <w:lang w:val="en-GB"/>
        </w:rPr>
        <w:t>,</w:t>
      </w:r>
      <w:r w:rsidRPr="563091E2" w:rsidR="5FA67475">
        <w:rPr>
          <w:rStyle w:val="normaltextrun"/>
          <w:rFonts w:ascii="Times New Roman" w:hAnsi="Times New Roman" w:eastAsia="Times New Roman" w:cs="Times New Roman"/>
          <w:sz w:val="24"/>
          <w:szCs w:val="24"/>
          <w:lang w:val="en-GB"/>
        </w:rPr>
        <w:t xml:space="preserve"> lan</w:t>
      </w:r>
      <w:r w:rsidRPr="563091E2" w:rsidR="391682CC">
        <w:rPr>
          <w:rStyle w:val="normaltextrun"/>
          <w:rFonts w:ascii="Times New Roman" w:hAnsi="Times New Roman" w:eastAsia="Times New Roman" w:cs="Times New Roman"/>
          <w:sz w:val="24"/>
          <w:szCs w:val="24"/>
          <w:lang w:val="en-GB"/>
        </w:rPr>
        <w:t>guage</w:t>
      </w:r>
      <w:r w:rsidRPr="563091E2" w:rsidR="06C0DD2F">
        <w:rPr>
          <w:rStyle w:val="normaltextrun"/>
          <w:rFonts w:ascii="Times New Roman" w:hAnsi="Times New Roman" w:eastAsia="Times New Roman" w:cs="Times New Roman"/>
          <w:sz w:val="24"/>
          <w:szCs w:val="24"/>
          <w:lang w:val="en-GB"/>
        </w:rPr>
        <w:t>,</w:t>
      </w:r>
      <w:r w:rsidRPr="563091E2" w:rsidR="391682CC">
        <w:rPr>
          <w:rStyle w:val="normaltextrun"/>
          <w:rFonts w:ascii="Times New Roman" w:hAnsi="Times New Roman" w:eastAsia="Times New Roman" w:cs="Times New Roman"/>
          <w:sz w:val="24"/>
          <w:szCs w:val="24"/>
          <w:lang w:val="en-GB"/>
        </w:rPr>
        <w:t xml:space="preserve"> or g</w:t>
      </w:r>
      <w:r w:rsidRPr="563091E2" w:rsidR="44566F59">
        <w:rPr>
          <w:rStyle w:val="normaltextrun"/>
          <w:rFonts w:ascii="Times New Roman" w:hAnsi="Times New Roman" w:eastAsia="Times New Roman" w:cs="Times New Roman"/>
          <w:sz w:val="24"/>
          <w:szCs w:val="24"/>
          <w:lang w:val="en-GB"/>
        </w:rPr>
        <w:t>ender.</w:t>
      </w:r>
      <w:r w:rsidRPr="563091E2" w:rsidR="44566F59">
        <w:rPr>
          <w:rStyle w:val="normaltextrun"/>
          <w:rFonts w:ascii="Times New Roman" w:hAnsi="Times New Roman" w:eastAsia="Times New Roman" w:cs="Times New Roman"/>
          <w:sz w:val="36"/>
          <w:szCs w:val="36"/>
          <w:lang w:val="en-GB"/>
        </w:rPr>
        <w:t xml:space="preserve"> </w:t>
      </w:r>
      <w:r w:rsidRPr="563091E2" w:rsidR="62C4CD3F">
        <w:rPr>
          <w:rFonts w:ascii="Times New Roman" w:hAnsi="Times New Roman" w:eastAsia="Times New Roman" w:cs="Times New Roman"/>
          <w:sz w:val="24"/>
          <w:szCs w:val="24"/>
          <w:lang w:val="en-GB"/>
        </w:rPr>
        <w:t xml:space="preserve">Lea, Qualter, Davis, Pérez-González, &amp; Bangee, (2018) discovered through an eye </w:t>
      </w:r>
      <w:r w:rsidRPr="563091E2" w:rsidR="12CE1190">
        <w:rPr>
          <w:rFonts w:ascii="Times New Roman" w:hAnsi="Times New Roman" w:eastAsia="Times New Roman" w:cs="Times New Roman"/>
          <w:sz w:val="24"/>
          <w:szCs w:val="24"/>
          <w:lang w:val="en-GB"/>
        </w:rPr>
        <w:t>tracking</w:t>
      </w:r>
      <w:r w:rsidRPr="563091E2" w:rsidR="62C4CD3F">
        <w:rPr>
          <w:rFonts w:ascii="Times New Roman" w:hAnsi="Times New Roman" w:eastAsia="Times New Roman" w:cs="Times New Roman"/>
          <w:sz w:val="24"/>
          <w:szCs w:val="24"/>
          <w:lang w:val="en-GB"/>
        </w:rPr>
        <w:t xml:space="preserve"> study th</w:t>
      </w:r>
      <w:r w:rsidRPr="563091E2" w:rsidR="4AB70A15">
        <w:rPr>
          <w:rFonts w:ascii="Times New Roman" w:hAnsi="Times New Roman" w:eastAsia="Times New Roman" w:cs="Times New Roman"/>
          <w:sz w:val="24"/>
          <w:szCs w:val="24"/>
          <w:lang w:val="en-GB"/>
        </w:rPr>
        <w:t xml:space="preserve">at </w:t>
      </w:r>
      <w:r w:rsidRPr="563091E2" w:rsidR="7D12F4A0">
        <w:rPr>
          <w:rFonts w:ascii="Times New Roman" w:hAnsi="Times New Roman" w:eastAsia="Times New Roman" w:cs="Times New Roman"/>
          <w:sz w:val="24"/>
          <w:szCs w:val="24"/>
          <w:lang w:val="en-GB"/>
        </w:rPr>
        <w:t xml:space="preserve">an individual with high </w:t>
      </w:r>
      <w:r w:rsidRPr="563091E2" w:rsidR="4AB70A15">
        <w:rPr>
          <w:rFonts w:ascii="Times New Roman" w:hAnsi="Times New Roman" w:eastAsia="Times New Roman" w:cs="Times New Roman"/>
          <w:sz w:val="24"/>
          <w:szCs w:val="24"/>
          <w:lang w:val="en-GB"/>
        </w:rPr>
        <w:t>trait emotional intelligence (TEI)</w:t>
      </w:r>
      <w:r w:rsidRPr="563091E2" w:rsidR="2A195C82">
        <w:rPr>
          <w:rFonts w:ascii="Times New Roman" w:hAnsi="Times New Roman" w:eastAsia="Times New Roman" w:cs="Times New Roman"/>
          <w:sz w:val="24"/>
          <w:szCs w:val="24"/>
          <w:lang w:val="en-GB"/>
        </w:rPr>
        <w:t xml:space="preserve"> pay closer attention to positive emotional </w:t>
      </w:r>
      <w:r w:rsidRPr="563091E2" w:rsidR="507DE7BE">
        <w:rPr>
          <w:rFonts w:ascii="Times New Roman" w:hAnsi="Times New Roman" w:eastAsia="Times New Roman" w:cs="Times New Roman"/>
          <w:sz w:val="24"/>
          <w:szCs w:val="24"/>
          <w:lang w:val="en-GB"/>
        </w:rPr>
        <w:t>stimuli</w:t>
      </w:r>
      <w:r w:rsidRPr="563091E2" w:rsidR="2A195C82">
        <w:rPr>
          <w:rFonts w:ascii="Times New Roman" w:hAnsi="Times New Roman" w:eastAsia="Times New Roman" w:cs="Times New Roman"/>
          <w:sz w:val="24"/>
          <w:szCs w:val="24"/>
          <w:lang w:val="en-GB"/>
        </w:rPr>
        <w:t xml:space="preserve"> for example a happy face. </w:t>
      </w:r>
    </w:p>
    <w:p w:rsidR="47B050E0" w:rsidP="563091E2" w:rsidRDefault="47B050E0" w14:paraId="47648D43" w14:textId="5AD6E106">
      <w:pPr>
        <w:spacing w:line="480" w:lineRule="auto"/>
        <w:ind w:firstLine="720"/>
        <w:rPr>
          <w:rFonts w:ascii="Times New Roman" w:hAnsi="Times New Roman" w:eastAsia="Times New Roman" w:cs="Times New Roman"/>
          <w:color w:val="000000" w:themeColor="text1"/>
          <w:sz w:val="24"/>
          <w:szCs w:val="24"/>
          <w:lang w:val="en-GB"/>
        </w:rPr>
      </w:pPr>
      <w:r w:rsidRPr="57F797C8" w:rsidR="47B050E0">
        <w:rPr>
          <w:rFonts w:ascii="Times New Roman" w:hAnsi="Times New Roman" w:eastAsia="Times New Roman" w:cs="Times New Roman"/>
          <w:sz w:val="24"/>
          <w:szCs w:val="24"/>
          <w:lang w:val="en-GB"/>
        </w:rPr>
        <w:t xml:space="preserve">Using </w:t>
      </w:r>
      <w:r w:rsidRPr="57F797C8" w:rsidR="5A509963">
        <w:rPr>
          <w:rFonts w:ascii="Times New Roman" w:hAnsi="Times New Roman" w:eastAsia="Times New Roman" w:cs="Times New Roman"/>
          <w:sz w:val="24"/>
          <w:szCs w:val="24"/>
          <w:lang w:val="en-GB"/>
        </w:rPr>
        <w:t xml:space="preserve">a </w:t>
      </w:r>
      <w:r w:rsidRPr="57F797C8" w:rsidR="5A509963">
        <w:rPr>
          <w:rFonts w:ascii="Times New Roman" w:hAnsi="Times New Roman" w:eastAsia="Times New Roman" w:cs="Times New Roman"/>
          <w:sz w:val="24"/>
          <w:szCs w:val="24"/>
        </w:rPr>
        <w:t>mixed multi-factorial design</w:t>
      </w:r>
      <w:r w:rsidRPr="57F797C8" w:rsidR="5A509963">
        <w:rPr>
          <w:rFonts w:ascii="Times New Roman" w:hAnsi="Times New Roman" w:eastAsia="Times New Roman" w:cs="Times New Roman"/>
          <w:sz w:val="24"/>
          <w:szCs w:val="24"/>
          <w:lang w:val="en-GB"/>
        </w:rPr>
        <w:t xml:space="preserve"> </w:t>
      </w:r>
      <w:r w:rsidRPr="57F797C8" w:rsidR="4BD59B42">
        <w:rPr>
          <w:rFonts w:ascii="Times New Roman" w:hAnsi="Times New Roman" w:eastAsia="Times New Roman" w:cs="Times New Roman"/>
          <w:sz w:val="24"/>
          <w:szCs w:val="24"/>
          <w:lang w:val="en-GB"/>
        </w:rPr>
        <w:t>with</w:t>
      </w:r>
      <w:r w:rsidRPr="57F797C8" w:rsidR="5A509963">
        <w:rPr>
          <w:rFonts w:ascii="Times New Roman" w:hAnsi="Times New Roman" w:eastAsia="Times New Roman" w:cs="Times New Roman"/>
          <w:sz w:val="24"/>
          <w:szCs w:val="24"/>
          <w:lang w:val="en-GB"/>
        </w:rPr>
        <w:t xml:space="preserve"> </w:t>
      </w:r>
      <w:r w:rsidRPr="57F797C8" w:rsidR="47B050E0">
        <w:rPr>
          <w:rFonts w:ascii="Times New Roman" w:hAnsi="Times New Roman" w:eastAsia="Times New Roman" w:cs="Times New Roman"/>
          <w:sz w:val="24"/>
          <w:szCs w:val="24"/>
          <w:lang w:val="en-GB"/>
        </w:rPr>
        <w:t>emotion-induced stimuli</w:t>
      </w:r>
      <w:r w:rsidRPr="57F797C8" w:rsidR="1840C0A0">
        <w:rPr>
          <w:rFonts w:ascii="Times New Roman" w:hAnsi="Times New Roman" w:eastAsia="Times New Roman" w:cs="Times New Roman"/>
          <w:sz w:val="24"/>
          <w:szCs w:val="24"/>
          <w:lang w:val="en-GB"/>
        </w:rPr>
        <w:t>,</w:t>
      </w:r>
      <w:r w:rsidRPr="57F797C8" w:rsidR="164D8212">
        <w:rPr>
          <w:rFonts w:ascii="Times New Roman" w:hAnsi="Times New Roman" w:eastAsia="Times New Roman" w:cs="Times New Roman"/>
          <w:sz w:val="24"/>
          <w:szCs w:val="24"/>
          <w:lang w:val="en-GB"/>
        </w:rPr>
        <w:t xml:space="preserve"> ha</w:t>
      </w:r>
      <w:r w:rsidRPr="57F797C8" w:rsidR="4B2C16FB">
        <w:rPr>
          <w:rFonts w:ascii="Times New Roman" w:hAnsi="Times New Roman" w:eastAsia="Times New Roman" w:cs="Times New Roman"/>
          <w:sz w:val="24"/>
          <w:szCs w:val="24"/>
          <w:lang w:val="en-GB"/>
        </w:rPr>
        <w:t>s</w:t>
      </w:r>
      <w:r w:rsidRPr="57F797C8" w:rsidR="164D8212">
        <w:rPr>
          <w:rFonts w:ascii="Times New Roman" w:hAnsi="Times New Roman" w:eastAsia="Times New Roman" w:cs="Times New Roman"/>
          <w:sz w:val="24"/>
          <w:szCs w:val="24"/>
          <w:lang w:val="en-GB"/>
        </w:rPr>
        <w:t xml:space="preserve"> previously been used</w:t>
      </w:r>
      <w:r w:rsidRPr="57F797C8" w:rsidR="78562A47">
        <w:rPr>
          <w:rFonts w:ascii="Times New Roman" w:hAnsi="Times New Roman" w:eastAsia="Times New Roman" w:cs="Times New Roman"/>
          <w:sz w:val="24"/>
          <w:szCs w:val="24"/>
          <w:lang w:val="en-GB"/>
        </w:rPr>
        <w:t xml:space="preserve"> to study the effects of memory</w:t>
      </w:r>
      <w:r w:rsidRPr="57F797C8" w:rsidR="342B57D5">
        <w:rPr>
          <w:rFonts w:ascii="Times New Roman" w:hAnsi="Times New Roman" w:eastAsia="Times New Roman" w:cs="Times New Roman"/>
          <w:sz w:val="24"/>
          <w:szCs w:val="24"/>
          <w:lang w:val="en-GB"/>
        </w:rPr>
        <w:t xml:space="preserve">. </w:t>
      </w:r>
      <w:proofErr w:type="spellStart"/>
      <w:r w:rsidRPr="57F797C8" w:rsidR="342B57D5">
        <w:rPr>
          <w:rFonts w:ascii="Times New Roman" w:hAnsi="Times New Roman" w:eastAsia="Times New Roman" w:cs="Times New Roman"/>
          <w:color w:val="222222"/>
          <w:sz w:val="24"/>
          <w:szCs w:val="24"/>
          <w:lang w:val="en-GB"/>
        </w:rPr>
        <w:t>Kuhbandner</w:t>
      </w:r>
      <w:proofErr w:type="spellEnd"/>
      <w:r w:rsidRPr="57F797C8" w:rsidR="342B57D5">
        <w:rPr>
          <w:rFonts w:ascii="Times New Roman" w:hAnsi="Times New Roman" w:eastAsia="Times New Roman" w:cs="Times New Roman"/>
          <w:color w:val="222222"/>
          <w:sz w:val="24"/>
          <w:szCs w:val="24"/>
          <w:lang w:val="en-GB"/>
        </w:rPr>
        <w:t xml:space="preserve"> &amp; </w:t>
      </w:r>
      <w:proofErr w:type="spellStart"/>
      <w:r w:rsidRPr="57F797C8" w:rsidR="342B57D5">
        <w:rPr>
          <w:rFonts w:ascii="Times New Roman" w:hAnsi="Times New Roman" w:eastAsia="Times New Roman" w:cs="Times New Roman"/>
          <w:color w:val="222222"/>
          <w:sz w:val="24"/>
          <w:szCs w:val="24"/>
          <w:lang w:val="en-GB"/>
        </w:rPr>
        <w:t>Pekrun</w:t>
      </w:r>
      <w:proofErr w:type="spellEnd"/>
      <w:r w:rsidRPr="57F797C8" w:rsidR="342B57D5">
        <w:rPr>
          <w:rFonts w:ascii="Times New Roman" w:hAnsi="Times New Roman" w:eastAsia="Times New Roman" w:cs="Times New Roman"/>
          <w:color w:val="222222"/>
          <w:sz w:val="24"/>
          <w:szCs w:val="24"/>
          <w:lang w:val="en-GB"/>
        </w:rPr>
        <w:t xml:space="preserve">, (2013) studied </w:t>
      </w:r>
      <w:r w:rsidRPr="57F797C8" w:rsidR="1F5C14F9">
        <w:rPr>
          <w:rFonts w:ascii="Times New Roman" w:hAnsi="Times New Roman" w:eastAsia="Times New Roman" w:cs="Times New Roman"/>
          <w:color w:val="222222"/>
          <w:sz w:val="24"/>
          <w:szCs w:val="24"/>
          <w:lang w:val="en-GB"/>
        </w:rPr>
        <w:t xml:space="preserve">‘Joint effects of emotion and </w:t>
      </w:r>
      <w:r w:rsidRPr="57F797C8" w:rsidR="1F7A920C">
        <w:rPr>
          <w:rFonts w:ascii="Times New Roman" w:hAnsi="Times New Roman" w:eastAsia="Times New Roman" w:cs="Times New Roman"/>
          <w:color w:val="222222"/>
          <w:sz w:val="24"/>
          <w:szCs w:val="24"/>
          <w:lang w:val="en-GB"/>
        </w:rPr>
        <w:t>colour</w:t>
      </w:r>
      <w:r w:rsidRPr="57F797C8" w:rsidR="1F5C14F9">
        <w:rPr>
          <w:rFonts w:ascii="Times New Roman" w:hAnsi="Times New Roman" w:eastAsia="Times New Roman" w:cs="Times New Roman"/>
          <w:color w:val="222222"/>
          <w:sz w:val="24"/>
          <w:szCs w:val="24"/>
          <w:lang w:val="en-GB"/>
        </w:rPr>
        <w:t xml:space="preserve"> on memory </w:t>
      </w:r>
      <w:r w:rsidRPr="57F797C8" w:rsidR="1F5C14F9">
        <w:rPr>
          <w:rFonts w:ascii="Times New Roman" w:hAnsi="Times New Roman" w:eastAsia="Times New Roman" w:cs="Times New Roman"/>
          <w:i w:val="1"/>
          <w:iCs w:val="1"/>
          <w:color w:val="222222"/>
          <w:sz w:val="24"/>
          <w:szCs w:val="24"/>
          <w:lang w:val="en-GB"/>
        </w:rPr>
        <w:t>Emotion’</w:t>
      </w:r>
      <w:r w:rsidRPr="57F797C8" w:rsidR="1F5C14F9">
        <w:rPr>
          <w:rFonts w:ascii="Times New Roman" w:hAnsi="Times New Roman" w:eastAsia="Times New Roman" w:cs="Times New Roman"/>
          <w:i w:val="1"/>
          <w:iCs w:val="1"/>
          <w:color w:val="auto"/>
          <w:sz w:val="24"/>
          <w:szCs w:val="24"/>
          <w:lang w:val="en-GB"/>
        </w:rPr>
        <w:t xml:space="preserve"> </w:t>
      </w:r>
      <w:r w:rsidRPr="57F797C8" w:rsidR="1D4D171F">
        <w:rPr>
          <w:rFonts w:ascii="Times New Roman" w:hAnsi="Times New Roman" w:eastAsia="Times New Roman" w:cs="Times New Roman"/>
          <w:color w:val="auto"/>
          <w:sz w:val="24"/>
          <w:szCs w:val="24"/>
          <w:lang w:val="en-GB"/>
        </w:rPr>
        <w:t xml:space="preserve">showing a prime example of </w:t>
      </w:r>
      <w:r w:rsidRPr="57F797C8" w:rsidR="318EA43F">
        <w:rPr>
          <w:rFonts w:ascii="Times New Roman" w:hAnsi="Times New Roman" w:eastAsia="Times New Roman" w:cs="Times New Roman"/>
          <w:color w:val="auto"/>
          <w:sz w:val="24"/>
          <w:szCs w:val="24"/>
          <w:lang w:val="en-GB"/>
        </w:rPr>
        <w:t>one of the first</w:t>
      </w:r>
      <w:r w:rsidRPr="57F797C8" w:rsidR="318EA43F">
        <w:rPr>
          <w:rFonts w:ascii="Times New Roman" w:hAnsi="Times New Roman" w:eastAsia="Times New Roman" w:cs="Times New Roman"/>
          <w:color w:val="222222"/>
          <w:sz w:val="24"/>
          <w:szCs w:val="24"/>
          <w:lang w:val="en-GB"/>
        </w:rPr>
        <w:t xml:space="preserve"> researchers to show evidence for</w:t>
      </w:r>
      <w:r w:rsidRPr="57F797C8" w:rsidR="318EA43F">
        <w:rPr>
          <w:rFonts w:ascii="Arial" w:hAnsi="Arial" w:eastAsia="Arial" w:cs="Arial"/>
          <w:color w:val="222222"/>
          <w:sz w:val="19"/>
          <w:szCs w:val="19"/>
          <w:lang w:val="en-GB"/>
        </w:rPr>
        <w:t xml:space="preserve"> </w:t>
      </w:r>
      <w:r w:rsidRPr="57F797C8" w:rsidR="318EA43F">
        <w:rPr>
          <w:rFonts w:ascii="Times New Roman" w:hAnsi="Times New Roman" w:eastAsia="Times New Roman" w:cs="Times New Roman"/>
          <w:sz w:val="24"/>
          <w:szCs w:val="24"/>
          <w:lang w:val="en-GB"/>
        </w:rPr>
        <w:t xml:space="preserve">emotion-induced memory enhancement is influenced by </w:t>
      </w:r>
      <w:r w:rsidRPr="57F797C8" w:rsidR="66FBB307">
        <w:rPr>
          <w:rFonts w:ascii="Times New Roman" w:hAnsi="Times New Roman" w:eastAsia="Times New Roman" w:cs="Times New Roman"/>
          <w:sz w:val="24"/>
          <w:szCs w:val="24"/>
          <w:lang w:val="en-GB"/>
        </w:rPr>
        <w:t>colour</w:t>
      </w:r>
      <w:r w:rsidRPr="57F797C8" w:rsidR="318EA43F">
        <w:rPr>
          <w:rFonts w:ascii="Times New Roman" w:hAnsi="Times New Roman" w:eastAsia="Times New Roman" w:cs="Times New Roman"/>
          <w:sz w:val="24"/>
          <w:szCs w:val="24"/>
          <w:lang w:val="en-GB"/>
        </w:rPr>
        <w:t xml:space="preserve">. The current </w:t>
      </w:r>
      <w:r w:rsidRPr="57F797C8" w:rsidR="4F01C9E7">
        <w:rPr>
          <w:rFonts w:ascii="Times New Roman" w:hAnsi="Times New Roman" w:eastAsia="Times New Roman" w:cs="Times New Roman"/>
          <w:sz w:val="24"/>
          <w:szCs w:val="24"/>
          <w:lang w:val="en-GB"/>
        </w:rPr>
        <w:t xml:space="preserve">research study </w:t>
      </w:r>
      <w:r w:rsidRPr="57F797C8" w:rsidR="3AC2BCF5">
        <w:rPr>
          <w:rFonts w:ascii="Times New Roman" w:hAnsi="Times New Roman" w:eastAsia="Times New Roman" w:cs="Times New Roman"/>
          <w:sz w:val="24"/>
          <w:szCs w:val="24"/>
          <w:lang w:val="en-GB"/>
        </w:rPr>
        <w:t xml:space="preserve">will </w:t>
      </w:r>
      <w:r w:rsidRPr="57F797C8" w:rsidR="29ADF765">
        <w:rPr>
          <w:rFonts w:ascii="Times New Roman" w:hAnsi="Times New Roman" w:eastAsia="Times New Roman" w:cs="Times New Roman"/>
          <w:sz w:val="24"/>
          <w:szCs w:val="24"/>
          <w:lang w:val="en-GB"/>
        </w:rPr>
        <w:t>investigate</w:t>
      </w:r>
      <w:r w:rsidRPr="57F797C8" w:rsidR="3AC2BCF5">
        <w:rPr>
          <w:rFonts w:ascii="Times New Roman" w:hAnsi="Times New Roman" w:eastAsia="Times New Roman" w:cs="Times New Roman"/>
          <w:sz w:val="24"/>
          <w:szCs w:val="24"/>
          <w:lang w:val="en-GB"/>
        </w:rPr>
        <w:t xml:space="preserve"> the</w:t>
      </w:r>
      <w:r w:rsidRPr="57F797C8" w:rsidR="3AC2BCF5">
        <w:rPr>
          <w:rFonts w:ascii="Times New Roman" w:hAnsi="Times New Roman" w:eastAsia="Times New Roman" w:cs="Times New Roman"/>
          <w:sz w:val="32"/>
          <w:szCs w:val="32"/>
          <w:lang w:val="en-GB"/>
        </w:rPr>
        <w:t xml:space="preserve"> </w:t>
      </w:r>
      <w:r w:rsidRPr="57F797C8" w:rsidR="3AC2BCF5">
        <w:rPr>
          <w:rFonts w:ascii="Times New Roman" w:hAnsi="Times New Roman" w:eastAsia="Times New Roman" w:cs="Times New Roman"/>
          <w:color w:val="000000" w:themeColor="text1" w:themeTint="FF" w:themeShade="FF"/>
          <w:sz w:val="24"/>
          <w:szCs w:val="24"/>
          <w:lang w:val="en-GB"/>
        </w:rPr>
        <w:t>influence o</w:t>
      </w:r>
      <w:r w:rsidRPr="57F797C8" w:rsidR="255CF64E">
        <w:rPr>
          <w:rFonts w:ascii="Times New Roman" w:hAnsi="Times New Roman" w:eastAsia="Times New Roman" w:cs="Times New Roman"/>
          <w:color w:val="000000" w:themeColor="text1" w:themeTint="FF" w:themeShade="FF"/>
          <w:sz w:val="24"/>
          <w:szCs w:val="24"/>
          <w:lang w:val="en-GB"/>
        </w:rPr>
        <w:t>f emotion-induced stimuli</w:t>
      </w:r>
      <w:r w:rsidRPr="57F797C8" w:rsidR="3AC2BCF5">
        <w:rPr>
          <w:rFonts w:ascii="Times New Roman" w:hAnsi="Times New Roman" w:eastAsia="Times New Roman" w:cs="Times New Roman"/>
          <w:color w:val="000000" w:themeColor="text1" w:themeTint="FF" w:themeShade="FF"/>
          <w:sz w:val="24"/>
          <w:szCs w:val="24"/>
          <w:lang w:val="en-GB"/>
        </w:rPr>
        <w:t xml:space="preserve"> on emotional memory, </w:t>
      </w:r>
      <w:r w:rsidRPr="57F797C8" w:rsidR="5E6ABD2D">
        <w:rPr>
          <w:rFonts w:ascii="Times New Roman" w:hAnsi="Times New Roman" w:eastAsia="Times New Roman" w:cs="Times New Roman"/>
          <w:color w:val="000000" w:themeColor="text1" w:themeTint="FF" w:themeShade="FF"/>
          <w:sz w:val="24"/>
          <w:szCs w:val="24"/>
          <w:lang w:val="en-GB"/>
        </w:rPr>
        <w:t>through the</w:t>
      </w:r>
      <w:r w:rsidRPr="57F797C8" w:rsidR="3AC2BCF5">
        <w:rPr>
          <w:rFonts w:ascii="Times New Roman" w:hAnsi="Times New Roman" w:eastAsia="Times New Roman" w:cs="Times New Roman"/>
          <w:color w:val="000000" w:themeColor="text1" w:themeTint="FF" w:themeShade="FF"/>
          <w:sz w:val="24"/>
          <w:szCs w:val="24"/>
          <w:lang w:val="en-GB"/>
        </w:rPr>
        <w:t xml:space="preserve"> participant</w:t>
      </w:r>
      <w:r w:rsidRPr="57F797C8" w:rsidR="234F73EF">
        <w:rPr>
          <w:rFonts w:ascii="Times New Roman" w:hAnsi="Times New Roman" w:eastAsia="Times New Roman" w:cs="Times New Roman"/>
          <w:color w:val="000000" w:themeColor="text1" w:themeTint="FF" w:themeShade="FF"/>
          <w:sz w:val="24"/>
          <w:szCs w:val="24"/>
          <w:lang w:val="en-GB"/>
        </w:rPr>
        <w:t>s individual</w:t>
      </w:r>
      <w:r w:rsidRPr="57F797C8" w:rsidR="3AC2BCF5">
        <w:rPr>
          <w:rFonts w:ascii="Times New Roman" w:hAnsi="Times New Roman" w:eastAsia="Times New Roman" w:cs="Times New Roman"/>
          <w:color w:val="000000" w:themeColor="text1" w:themeTint="FF" w:themeShade="FF"/>
          <w:sz w:val="24"/>
          <w:szCs w:val="24"/>
          <w:lang w:val="en-GB"/>
        </w:rPr>
        <w:t xml:space="preserve"> emotional intelligence score and emotional memory task performance.</w:t>
      </w:r>
    </w:p>
    <w:p w:rsidR="447408A6" w:rsidP="563091E2" w:rsidRDefault="447408A6" w14:paraId="14B82840" w14:textId="04CF2D1B">
      <w:pPr>
        <w:spacing w:line="480" w:lineRule="auto"/>
        <w:ind w:firstLine="720"/>
        <w:rPr>
          <w:rFonts w:ascii="Times New Roman" w:hAnsi="Times New Roman" w:eastAsia="Times New Roman" w:cs="Times New Roman"/>
          <w:color w:val="000000" w:themeColor="text1"/>
          <w:sz w:val="24"/>
          <w:szCs w:val="24"/>
        </w:rPr>
      </w:pPr>
      <w:r w:rsidRPr="563091E2">
        <w:rPr>
          <w:rFonts w:ascii="Times New Roman" w:hAnsi="Times New Roman" w:eastAsia="Times New Roman" w:cs="Times New Roman"/>
          <w:color w:val="000000" w:themeColor="text1"/>
          <w:sz w:val="24"/>
          <w:szCs w:val="24"/>
        </w:rPr>
        <w:t xml:space="preserve">It is hypothesised that individuals with high emotional intelligence will be biased in memory towards positive stimuli. </w:t>
      </w:r>
      <w:r w:rsidRPr="563091E2" w:rsidR="72963366">
        <w:rPr>
          <w:rFonts w:ascii="Times New Roman" w:hAnsi="Times New Roman" w:eastAsia="Times New Roman" w:cs="Times New Roman"/>
          <w:color w:val="000000" w:themeColor="text1"/>
          <w:sz w:val="24"/>
          <w:szCs w:val="24"/>
        </w:rPr>
        <w:t xml:space="preserve"> </w:t>
      </w:r>
      <w:r w:rsidRPr="563091E2">
        <w:rPr>
          <w:rFonts w:ascii="Times New Roman" w:hAnsi="Times New Roman" w:eastAsia="Times New Roman" w:cs="Times New Roman"/>
          <w:color w:val="000000" w:themeColor="text1"/>
          <w:sz w:val="24"/>
          <w:szCs w:val="24"/>
        </w:rPr>
        <w:t>It is also hypothesised that individuals with low emotional intelligence will demonstrate biased memory towards negative stimuli.</w:t>
      </w:r>
    </w:p>
    <w:p w:rsidR="4406EBFD" w:rsidP="563091E2" w:rsidRDefault="4406EBFD" w14:paraId="2EB0E1FB" w14:textId="7CE27626">
      <w:r>
        <w:br w:type="page"/>
      </w:r>
    </w:p>
    <w:p w:rsidR="4406EBFD" w:rsidP="563091E2" w:rsidRDefault="4406EBFD" w14:paraId="1518D3D8" w14:textId="23B2C782">
      <w:pPr>
        <w:spacing w:line="480" w:lineRule="auto"/>
        <w:rPr>
          <w:rFonts w:ascii="Times New Roman" w:hAnsi="Times New Roman" w:eastAsia="Times New Roman" w:cs="Times New Roman"/>
          <w:b/>
          <w:bCs/>
          <w:sz w:val="24"/>
          <w:szCs w:val="24"/>
        </w:rPr>
      </w:pPr>
      <w:r w:rsidRPr="563091E2">
        <w:rPr>
          <w:rFonts w:ascii="Times New Roman" w:hAnsi="Times New Roman" w:eastAsia="Times New Roman" w:cs="Times New Roman"/>
          <w:b/>
          <w:bCs/>
          <w:sz w:val="24"/>
          <w:szCs w:val="24"/>
        </w:rPr>
        <w:t>Method</w:t>
      </w:r>
    </w:p>
    <w:p w:rsidR="236FC9F3" w:rsidP="563091E2" w:rsidRDefault="236FC9F3" w14:paraId="5D35A50B" w14:textId="1B20C710">
      <w:pPr>
        <w:spacing w:line="480" w:lineRule="auto"/>
        <w:rPr>
          <w:rFonts w:ascii="Times New Roman" w:hAnsi="Times New Roman" w:eastAsia="Times New Roman" w:cs="Times New Roman"/>
          <w:b/>
          <w:bCs/>
          <w:sz w:val="24"/>
          <w:szCs w:val="24"/>
        </w:rPr>
      </w:pPr>
      <w:r w:rsidRPr="563091E2">
        <w:rPr>
          <w:rFonts w:ascii="Times New Roman" w:hAnsi="Times New Roman" w:eastAsia="Times New Roman" w:cs="Times New Roman"/>
          <w:b/>
          <w:bCs/>
          <w:sz w:val="24"/>
          <w:szCs w:val="24"/>
        </w:rPr>
        <w:t>Participants</w:t>
      </w:r>
    </w:p>
    <w:p w:rsidR="5A54F1FF" w:rsidP="563091E2" w:rsidRDefault="5A54F1FF" w14:paraId="2C20430B" w14:textId="0F2E1350">
      <w:pPr>
        <w:spacing w:line="480" w:lineRule="auto"/>
        <w:ind w:firstLine="720"/>
        <w:rPr>
          <w:rFonts w:ascii="Times New Roman" w:hAnsi="Times New Roman" w:eastAsia="Times New Roman" w:cs="Times New Roman"/>
          <w:sz w:val="24"/>
          <w:szCs w:val="24"/>
        </w:rPr>
      </w:pPr>
      <w:r w:rsidRPr="563091E2">
        <w:rPr>
          <w:rFonts w:ascii="Times New Roman" w:hAnsi="Times New Roman" w:eastAsia="Times New Roman" w:cs="Times New Roman"/>
          <w:sz w:val="24"/>
          <w:szCs w:val="24"/>
        </w:rPr>
        <w:t>Thirty participants took pa</w:t>
      </w:r>
      <w:r w:rsidRPr="563091E2" w:rsidR="73C37F29">
        <w:rPr>
          <w:rFonts w:ascii="Times New Roman" w:hAnsi="Times New Roman" w:eastAsia="Times New Roman" w:cs="Times New Roman"/>
          <w:sz w:val="24"/>
          <w:szCs w:val="24"/>
        </w:rPr>
        <w:t>r</w:t>
      </w:r>
      <w:r w:rsidRPr="563091E2">
        <w:rPr>
          <w:rFonts w:ascii="Times New Roman" w:hAnsi="Times New Roman" w:eastAsia="Times New Roman" w:cs="Times New Roman"/>
          <w:sz w:val="24"/>
          <w:szCs w:val="24"/>
        </w:rPr>
        <w:t>t in this study.</w:t>
      </w:r>
      <w:r w:rsidRPr="563091E2" w:rsidR="5FA7EAD7">
        <w:rPr>
          <w:rFonts w:ascii="Times New Roman" w:hAnsi="Times New Roman" w:eastAsia="Times New Roman" w:cs="Times New Roman"/>
          <w:sz w:val="24"/>
          <w:szCs w:val="24"/>
        </w:rPr>
        <w:t xml:space="preserve"> </w:t>
      </w:r>
      <w:r w:rsidRPr="563091E2" w:rsidR="4718F55D">
        <w:rPr>
          <w:rFonts w:ascii="Times New Roman" w:hAnsi="Times New Roman" w:eastAsia="Times New Roman" w:cs="Times New Roman"/>
          <w:sz w:val="24"/>
          <w:szCs w:val="24"/>
        </w:rPr>
        <w:t xml:space="preserve">Twelve </w:t>
      </w:r>
      <w:r w:rsidRPr="563091E2">
        <w:rPr>
          <w:rFonts w:ascii="Times New Roman" w:hAnsi="Times New Roman" w:eastAsia="Times New Roman" w:cs="Times New Roman"/>
          <w:sz w:val="24"/>
          <w:szCs w:val="24"/>
        </w:rPr>
        <w:t>of the participants were male</w:t>
      </w:r>
      <w:r w:rsidRPr="563091E2" w:rsidR="659CB8BF">
        <w:rPr>
          <w:rFonts w:ascii="Times New Roman" w:hAnsi="Times New Roman" w:eastAsia="Times New Roman" w:cs="Times New Roman"/>
          <w:sz w:val="24"/>
          <w:szCs w:val="24"/>
        </w:rPr>
        <w:t xml:space="preserve">, </w:t>
      </w:r>
      <w:r w:rsidRPr="563091E2" w:rsidR="770885B0">
        <w:rPr>
          <w:rFonts w:ascii="Times New Roman" w:hAnsi="Times New Roman" w:eastAsia="Times New Roman" w:cs="Times New Roman"/>
          <w:sz w:val="24"/>
          <w:szCs w:val="24"/>
        </w:rPr>
        <w:t>seven</w:t>
      </w:r>
      <w:r w:rsidRPr="563091E2" w:rsidR="27699C0A">
        <w:rPr>
          <w:rFonts w:ascii="Times New Roman" w:hAnsi="Times New Roman" w:eastAsia="Times New Roman" w:cs="Times New Roman"/>
          <w:sz w:val="24"/>
          <w:szCs w:val="24"/>
        </w:rPr>
        <w:t xml:space="preserve">teen </w:t>
      </w:r>
      <w:r w:rsidRPr="563091E2" w:rsidR="659CB8BF">
        <w:rPr>
          <w:rFonts w:ascii="Times New Roman" w:hAnsi="Times New Roman" w:eastAsia="Times New Roman" w:cs="Times New Roman"/>
          <w:sz w:val="24"/>
          <w:szCs w:val="24"/>
        </w:rPr>
        <w:t>were feel and one participant preferred not to say.</w:t>
      </w:r>
      <w:r w:rsidRPr="563091E2" w:rsidR="625E2074">
        <w:rPr>
          <w:rFonts w:ascii="Times New Roman" w:hAnsi="Times New Roman" w:eastAsia="Times New Roman" w:cs="Times New Roman"/>
          <w:sz w:val="24"/>
          <w:szCs w:val="24"/>
        </w:rPr>
        <w:t xml:space="preserve"> </w:t>
      </w:r>
      <w:r w:rsidRPr="563091E2" w:rsidR="6B4EAAD9">
        <w:rPr>
          <w:rFonts w:ascii="Times New Roman" w:hAnsi="Times New Roman" w:eastAsia="Times New Roman" w:cs="Times New Roman"/>
          <w:sz w:val="24"/>
          <w:szCs w:val="24"/>
        </w:rPr>
        <w:t>These participants</w:t>
      </w:r>
      <w:r w:rsidRPr="563091E2" w:rsidR="68C4B6D8">
        <w:rPr>
          <w:rFonts w:ascii="Times New Roman" w:hAnsi="Times New Roman" w:eastAsia="Times New Roman" w:cs="Times New Roman"/>
          <w:sz w:val="24"/>
          <w:szCs w:val="24"/>
        </w:rPr>
        <w:t xml:space="preserve"> were aged </w:t>
      </w:r>
      <w:r w:rsidRPr="563091E2" w:rsidR="3BE9A13C">
        <w:rPr>
          <w:rFonts w:ascii="Times New Roman" w:hAnsi="Times New Roman" w:eastAsia="Times New Roman" w:cs="Times New Roman"/>
          <w:sz w:val="24"/>
          <w:szCs w:val="24"/>
        </w:rPr>
        <w:t>between</w:t>
      </w:r>
      <w:r w:rsidRPr="563091E2" w:rsidR="68C4B6D8">
        <w:rPr>
          <w:rFonts w:ascii="Times New Roman" w:hAnsi="Times New Roman" w:eastAsia="Times New Roman" w:cs="Times New Roman"/>
          <w:sz w:val="24"/>
          <w:szCs w:val="24"/>
        </w:rPr>
        <w:t xml:space="preserve"> </w:t>
      </w:r>
      <w:r w:rsidRPr="563091E2" w:rsidR="441D575A">
        <w:rPr>
          <w:rFonts w:ascii="Times New Roman" w:hAnsi="Times New Roman" w:eastAsia="Times New Roman" w:cs="Times New Roman"/>
          <w:sz w:val="24"/>
          <w:szCs w:val="24"/>
        </w:rPr>
        <w:t xml:space="preserve">nineteen and fifty-one </w:t>
      </w:r>
      <w:r w:rsidRPr="563091E2" w:rsidR="70F1D723">
        <w:rPr>
          <w:rFonts w:ascii="Times New Roman" w:hAnsi="Times New Roman" w:eastAsia="Times New Roman" w:cs="Times New Roman"/>
          <w:sz w:val="24"/>
          <w:szCs w:val="24"/>
        </w:rPr>
        <w:t xml:space="preserve">(M = 29.50; SD = 9.183). </w:t>
      </w:r>
      <w:r w:rsidRPr="563091E2" w:rsidR="0E64FCCC">
        <w:rPr>
          <w:rFonts w:ascii="Times New Roman" w:hAnsi="Times New Roman" w:eastAsia="Times New Roman" w:cs="Times New Roman"/>
          <w:sz w:val="24"/>
          <w:szCs w:val="24"/>
        </w:rPr>
        <w:t xml:space="preserve"> </w:t>
      </w:r>
      <w:r w:rsidRPr="563091E2" w:rsidR="3BD17DE1">
        <w:rPr>
          <w:rFonts w:ascii="Times New Roman" w:hAnsi="Times New Roman" w:eastAsia="Times New Roman" w:cs="Times New Roman"/>
          <w:sz w:val="24"/>
          <w:szCs w:val="24"/>
        </w:rPr>
        <w:t>All</w:t>
      </w:r>
      <w:r w:rsidRPr="563091E2" w:rsidR="0E64FCCC">
        <w:rPr>
          <w:rFonts w:ascii="Times New Roman" w:hAnsi="Times New Roman" w:eastAsia="Times New Roman" w:cs="Times New Roman"/>
          <w:sz w:val="24"/>
          <w:szCs w:val="24"/>
        </w:rPr>
        <w:t xml:space="preserve"> participants were undergra</w:t>
      </w:r>
      <w:r w:rsidRPr="563091E2" w:rsidR="754603EF">
        <w:rPr>
          <w:rFonts w:ascii="Times New Roman" w:hAnsi="Times New Roman" w:eastAsia="Times New Roman" w:cs="Times New Roman"/>
          <w:sz w:val="24"/>
          <w:szCs w:val="24"/>
        </w:rPr>
        <w:t>dua</w:t>
      </w:r>
      <w:r w:rsidRPr="563091E2" w:rsidR="0E64FCCC">
        <w:rPr>
          <w:rFonts w:ascii="Times New Roman" w:hAnsi="Times New Roman" w:eastAsia="Times New Roman" w:cs="Times New Roman"/>
          <w:sz w:val="24"/>
          <w:szCs w:val="24"/>
        </w:rPr>
        <w:t xml:space="preserve">te psychology </w:t>
      </w:r>
      <w:r w:rsidRPr="563091E2" w:rsidR="434CCFD2">
        <w:rPr>
          <w:rFonts w:ascii="Times New Roman" w:hAnsi="Times New Roman" w:eastAsia="Times New Roman" w:cs="Times New Roman"/>
          <w:sz w:val="24"/>
          <w:szCs w:val="24"/>
        </w:rPr>
        <w:t>students</w:t>
      </w:r>
      <w:r w:rsidRPr="563091E2" w:rsidR="0E64FCCC">
        <w:rPr>
          <w:rFonts w:ascii="Times New Roman" w:hAnsi="Times New Roman" w:eastAsia="Times New Roman" w:cs="Times New Roman"/>
          <w:sz w:val="24"/>
          <w:szCs w:val="24"/>
        </w:rPr>
        <w:t xml:space="preserve"> studying at </w:t>
      </w:r>
      <w:r w:rsidRPr="563091E2" w:rsidR="0EDAF5D4">
        <w:rPr>
          <w:rFonts w:ascii="Times New Roman" w:hAnsi="Times New Roman" w:eastAsia="Times New Roman" w:cs="Times New Roman"/>
          <w:sz w:val="24"/>
          <w:szCs w:val="24"/>
        </w:rPr>
        <w:t>the university</w:t>
      </w:r>
      <w:r w:rsidRPr="563091E2" w:rsidR="0EE92EEE">
        <w:rPr>
          <w:rFonts w:ascii="Times New Roman" w:hAnsi="Times New Roman" w:eastAsia="Times New Roman" w:cs="Times New Roman"/>
          <w:sz w:val="24"/>
          <w:szCs w:val="24"/>
        </w:rPr>
        <w:t xml:space="preserve"> of </w:t>
      </w:r>
      <w:r w:rsidRPr="563091E2" w:rsidR="7A9C9940">
        <w:rPr>
          <w:rFonts w:ascii="Times New Roman" w:hAnsi="Times New Roman" w:eastAsia="Times New Roman" w:cs="Times New Roman"/>
          <w:sz w:val="24"/>
          <w:szCs w:val="24"/>
        </w:rPr>
        <w:t>T</w:t>
      </w:r>
      <w:r w:rsidRPr="563091E2" w:rsidR="0EE92EEE">
        <w:rPr>
          <w:rFonts w:ascii="Times New Roman" w:hAnsi="Times New Roman" w:eastAsia="Times New Roman" w:cs="Times New Roman"/>
          <w:sz w:val="24"/>
          <w:szCs w:val="24"/>
        </w:rPr>
        <w:t>rin</w:t>
      </w:r>
      <w:r w:rsidRPr="563091E2" w:rsidR="2C223446">
        <w:rPr>
          <w:rFonts w:ascii="Times New Roman" w:hAnsi="Times New Roman" w:eastAsia="Times New Roman" w:cs="Times New Roman"/>
          <w:sz w:val="24"/>
          <w:szCs w:val="24"/>
        </w:rPr>
        <w:t>it</w:t>
      </w:r>
      <w:r w:rsidRPr="563091E2" w:rsidR="0EE92EEE">
        <w:rPr>
          <w:rFonts w:ascii="Times New Roman" w:hAnsi="Times New Roman" w:eastAsia="Times New Roman" w:cs="Times New Roman"/>
          <w:sz w:val="24"/>
          <w:szCs w:val="24"/>
        </w:rPr>
        <w:t xml:space="preserve">y </w:t>
      </w:r>
      <w:r w:rsidRPr="563091E2" w:rsidR="034E2FF6">
        <w:rPr>
          <w:rFonts w:ascii="Times New Roman" w:hAnsi="Times New Roman" w:eastAsia="Times New Roman" w:cs="Times New Roman"/>
          <w:sz w:val="24"/>
          <w:szCs w:val="24"/>
        </w:rPr>
        <w:t>S</w:t>
      </w:r>
      <w:r w:rsidRPr="563091E2" w:rsidR="0EE92EEE">
        <w:rPr>
          <w:rFonts w:ascii="Times New Roman" w:hAnsi="Times New Roman" w:eastAsia="Times New Roman" w:cs="Times New Roman"/>
          <w:sz w:val="24"/>
          <w:szCs w:val="24"/>
        </w:rPr>
        <w:t xml:space="preserve">aint </w:t>
      </w:r>
      <w:r w:rsidRPr="563091E2" w:rsidR="038BFAD2">
        <w:rPr>
          <w:rFonts w:ascii="Times New Roman" w:hAnsi="Times New Roman" w:eastAsia="Times New Roman" w:cs="Times New Roman"/>
          <w:sz w:val="24"/>
          <w:szCs w:val="24"/>
        </w:rPr>
        <w:t>D</w:t>
      </w:r>
      <w:r w:rsidRPr="563091E2" w:rsidR="0EE92EEE">
        <w:rPr>
          <w:rFonts w:ascii="Times New Roman" w:hAnsi="Times New Roman" w:eastAsia="Times New Roman" w:cs="Times New Roman"/>
          <w:sz w:val="24"/>
          <w:szCs w:val="24"/>
        </w:rPr>
        <w:t>avid (</w:t>
      </w:r>
      <w:r w:rsidRPr="563091E2" w:rsidR="085BA9DB">
        <w:rPr>
          <w:rFonts w:ascii="Times New Roman" w:hAnsi="Times New Roman" w:eastAsia="Times New Roman" w:cs="Times New Roman"/>
          <w:sz w:val="24"/>
          <w:szCs w:val="24"/>
        </w:rPr>
        <w:t>UWTSD</w:t>
      </w:r>
      <w:r w:rsidRPr="563091E2" w:rsidR="0EE92EEE">
        <w:rPr>
          <w:rFonts w:ascii="Times New Roman" w:hAnsi="Times New Roman" w:eastAsia="Times New Roman" w:cs="Times New Roman"/>
          <w:sz w:val="24"/>
          <w:szCs w:val="24"/>
        </w:rPr>
        <w:t xml:space="preserve">), SA1 Swansea campus. The students took part via a link to </w:t>
      </w:r>
      <w:r w:rsidRPr="563091E2" w:rsidR="2C5C5496">
        <w:rPr>
          <w:rFonts w:ascii="Times New Roman" w:hAnsi="Times New Roman" w:eastAsia="Times New Roman" w:cs="Times New Roman"/>
          <w:sz w:val="24"/>
          <w:szCs w:val="24"/>
        </w:rPr>
        <w:t xml:space="preserve">the universities experiment management system (EMS). The study was </w:t>
      </w:r>
      <w:r w:rsidRPr="563091E2" w:rsidR="6B6D4FDC">
        <w:rPr>
          <w:rFonts w:ascii="Times New Roman" w:hAnsi="Times New Roman" w:eastAsia="Times New Roman" w:cs="Times New Roman"/>
          <w:sz w:val="24"/>
          <w:szCs w:val="24"/>
        </w:rPr>
        <w:t xml:space="preserve">voluntary. </w:t>
      </w:r>
    </w:p>
    <w:p w:rsidR="62334D2A" w:rsidP="563091E2" w:rsidRDefault="62334D2A" w14:paraId="3CF516F9" w14:textId="7F50C8AF">
      <w:pPr>
        <w:spacing w:line="480" w:lineRule="auto"/>
        <w:rPr>
          <w:rFonts w:ascii="Times New Roman" w:hAnsi="Times New Roman" w:eastAsia="Times New Roman" w:cs="Times New Roman"/>
          <w:b/>
          <w:bCs/>
          <w:sz w:val="24"/>
          <w:szCs w:val="24"/>
        </w:rPr>
      </w:pPr>
      <w:r w:rsidRPr="563091E2">
        <w:rPr>
          <w:rFonts w:ascii="Times New Roman" w:hAnsi="Times New Roman" w:eastAsia="Times New Roman" w:cs="Times New Roman"/>
          <w:b/>
          <w:bCs/>
          <w:sz w:val="24"/>
          <w:szCs w:val="24"/>
        </w:rPr>
        <w:t xml:space="preserve">Design </w:t>
      </w:r>
      <w:r w:rsidRPr="563091E2" w:rsidR="5B4E3E7D">
        <w:rPr>
          <w:rFonts w:ascii="Times New Roman" w:hAnsi="Times New Roman" w:eastAsia="Times New Roman" w:cs="Times New Roman"/>
          <w:b/>
          <w:bCs/>
          <w:sz w:val="24"/>
          <w:szCs w:val="24"/>
        </w:rPr>
        <w:t xml:space="preserve"> </w:t>
      </w:r>
    </w:p>
    <w:p w:rsidR="6521960D" w:rsidP="563091E2" w:rsidRDefault="6521960D" w14:paraId="65BBC2FB" w14:textId="4CC9CAB2">
      <w:pPr>
        <w:spacing w:line="480" w:lineRule="auto"/>
        <w:ind w:firstLine="720"/>
        <w:rPr>
          <w:rFonts w:ascii="Times New Roman" w:hAnsi="Times New Roman" w:eastAsia="Times New Roman" w:cs="Times New Roman"/>
          <w:sz w:val="24"/>
          <w:szCs w:val="24"/>
        </w:rPr>
      </w:pPr>
      <w:r w:rsidRPr="563091E2">
        <w:rPr>
          <w:rFonts w:ascii="Times New Roman" w:hAnsi="Times New Roman" w:eastAsia="Times New Roman" w:cs="Times New Roman"/>
          <w:sz w:val="24"/>
          <w:szCs w:val="24"/>
        </w:rPr>
        <w:t>This study had a</w:t>
      </w:r>
      <w:r w:rsidRPr="563091E2" w:rsidR="0A7E6BC7">
        <w:rPr>
          <w:rFonts w:ascii="Times New Roman" w:hAnsi="Times New Roman" w:eastAsia="Times New Roman" w:cs="Times New Roman"/>
          <w:sz w:val="24"/>
          <w:szCs w:val="24"/>
        </w:rPr>
        <w:t xml:space="preserve"> mixed multi-factorial </w:t>
      </w:r>
      <w:r w:rsidRPr="563091E2" w:rsidR="6A6180CE">
        <w:rPr>
          <w:rFonts w:ascii="Times New Roman" w:hAnsi="Times New Roman" w:eastAsia="Times New Roman" w:cs="Times New Roman"/>
          <w:sz w:val="24"/>
          <w:szCs w:val="24"/>
        </w:rPr>
        <w:t>design. The</w:t>
      </w:r>
      <w:r w:rsidRPr="563091E2" w:rsidR="72D2D204">
        <w:rPr>
          <w:rFonts w:ascii="Times New Roman" w:hAnsi="Times New Roman" w:eastAsia="Times New Roman" w:cs="Times New Roman"/>
          <w:sz w:val="24"/>
          <w:szCs w:val="24"/>
        </w:rPr>
        <w:t xml:space="preserve"> </w:t>
      </w:r>
      <w:r w:rsidRPr="563091E2" w:rsidR="12B64058">
        <w:rPr>
          <w:rFonts w:ascii="Times New Roman" w:hAnsi="Times New Roman" w:eastAsia="Times New Roman" w:cs="Times New Roman"/>
          <w:sz w:val="24"/>
          <w:szCs w:val="24"/>
        </w:rPr>
        <w:t xml:space="preserve">first </w:t>
      </w:r>
      <w:r w:rsidRPr="563091E2" w:rsidR="7C769B2F">
        <w:rPr>
          <w:rFonts w:ascii="Times New Roman" w:hAnsi="Times New Roman" w:eastAsia="Times New Roman" w:cs="Times New Roman"/>
          <w:sz w:val="24"/>
          <w:szCs w:val="24"/>
        </w:rPr>
        <w:t xml:space="preserve">independent </w:t>
      </w:r>
      <w:r w:rsidRPr="563091E2" w:rsidR="12FC2D4A">
        <w:rPr>
          <w:rFonts w:ascii="Times New Roman" w:hAnsi="Times New Roman" w:eastAsia="Times New Roman" w:cs="Times New Roman"/>
          <w:sz w:val="24"/>
          <w:szCs w:val="24"/>
        </w:rPr>
        <w:t>variable</w:t>
      </w:r>
      <w:r w:rsidRPr="563091E2" w:rsidR="7C769B2F">
        <w:rPr>
          <w:rFonts w:ascii="Times New Roman" w:hAnsi="Times New Roman" w:eastAsia="Times New Roman" w:cs="Times New Roman"/>
          <w:sz w:val="24"/>
          <w:szCs w:val="24"/>
        </w:rPr>
        <w:t xml:space="preserve"> </w:t>
      </w:r>
      <w:r w:rsidRPr="563091E2" w:rsidR="3A948337">
        <w:rPr>
          <w:rFonts w:ascii="Times New Roman" w:hAnsi="Times New Roman" w:eastAsia="Times New Roman" w:cs="Times New Roman"/>
          <w:sz w:val="24"/>
          <w:szCs w:val="24"/>
        </w:rPr>
        <w:t xml:space="preserve">in this study </w:t>
      </w:r>
      <w:r w:rsidRPr="563091E2" w:rsidR="5427986E">
        <w:rPr>
          <w:rFonts w:ascii="Times New Roman" w:hAnsi="Times New Roman" w:eastAsia="Times New Roman" w:cs="Times New Roman"/>
          <w:sz w:val="24"/>
          <w:szCs w:val="24"/>
        </w:rPr>
        <w:t>wa</w:t>
      </w:r>
      <w:r w:rsidRPr="563091E2" w:rsidR="3A948337">
        <w:rPr>
          <w:rFonts w:ascii="Times New Roman" w:hAnsi="Times New Roman" w:eastAsia="Times New Roman" w:cs="Times New Roman"/>
          <w:sz w:val="24"/>
          <w:szCs w:val="24"/>
        </w:rPr>
        <w:t>s the</w:t>
      </w:r>
      <w:r w:rsidRPr="563091E2" w:rsidR="06E4FC80">
        <w:rPr>
          <w:rFonts w:ascii="Times New Roman" w:hAnsi="Times New Roman" w:eastAsia="Times New Roman" w:cs="Times New Roman"/>
          <w:sz w:val="24"/>
          <w:szCs w:val="24"/>
        </w:rPr>
        <w:t xml:space="preserve"> </w:t>
      </w:r>
      <w:r w:rsidRPr="563091E2" w:rsidR="5E6E3F43">
        <w:rPr>
          <w:rFonts w:ascii="Times New Roman" w:hAnsi="Times New Roman" w:eastAsia="Times New Roman" w:cs="Times New Roman"/>
          <w:sz w:val="24"/>
          <w:szCs w:val="24"/>
        </w:rPr>
        <w:t>participants'</w:t>
      </w:r>
      <w:r w:rsidRPr="563091E2" w:rsidR="3A948337">
        <w:rPr>
          <w:rFonts w:ascii="Times New Roman" w:hAnsi="Times New Roman" w:eastAsia="Times New Roman" w:cs="Times New Roman"/>
          <w:sz w:val="24"/>
          <w:szCs w:val="24"/>
        </w:rPr>
        <w:t xml:space="preserve"> level of emotional intelligence</w:t>
      </w:r>
      <w:r w:rsidRPr="563091E2" w:rsidR="4E45342C">
        <w:rPr>
          <w:rFonts w:ascii="Times New Roman" w:hAnsi="Times New Roman" w:eastAsia="Times New Roman" w:cs="Times New Roman"/>
          <w:sz w:val="24"/>
          <w:szCs w:val="24"/>
        </w:rPr>
        <w:t xml:space="preserve"> which was the between </w:t>
      </w:r>
      <w:r w:rsidRPr="563091E2" w:rsidR="28DEEEE2">
        <w:rPr>
          <w:rFonts w:ascii="Times New Roman" w:hAnsi="Times New Roman" w:eastAsia="Times New Roman" w:cs="Times New Roman"/>
          <w:sz w:val="24"/>
          <w:szCs w:val="24"/>
        </w:rPr>
        <w:t>subjects'</w:t>
      </w:r>
      <w:r w:rsidRPr="563091E2" w:rsidR="4E45342C">
        <w:rPr>
          <w:rFonts w:ascii="Times New Roman" w:hAnsi="Times New Roman" w:eastAsia="Times New Roman" w:cs="Times New Roman"/>
          <w:sz w:val="24"/>
          <w:szCs w:val="24"/>
        </w:rPr>
        <w:t xml:space="preserve"> factor</w:t>
      </w:r>
      <w:r w:rsidRPr="563091E2" w:rsidR="498C7C49">
        <w:rPr>
          <w:rFonts w:ascii="Times New Roman" w:hAnsi="Times New Roman" w:eastAsia="Times New Roman" w:cs="Times New Roman"/>
          <w:sz w:val="24"/>
          <w:szCs w:val="24"/>
        </w:rPr>
        <w:t xml:space="preserve"> of high or low EL</w:t>
      </w:r>
      <w:r w:rsidRPr="563091E2" w:rsidR="1EFD7534">
        <w:rPr>
          <w:rFonts w:ascii="Times New Roman" w:hAnsi="Times New Roman" w:eastAsia="Times New Roman" w:cs="Times New Roman"/>
          <w:sz w:val="24"/>
          <w:szCs w:val="24"/>
        </w:rPr>
        <w:t>.</w:t>
      </w:r>
      <w:r w:rsidRPr="563091E2" w:rsidR="6F22713D">
        <w:rPr>
          <w:rFonts w:ascii="Times New Roman" w:hAnsi="Times New Roman" w:eastAsia="Times New Roman" w:cs="Times New Roman"/>
          <w:sz w:val="24"/>
          <w:szCs w:val="24"/>
        </w:rPr>
        <w:t xml:space="preserve"> </w:t>
      </w:r>
      <w:r w:rsidRPr="563091E2" w:rsidR="331D3E13">
        <w:rPr>
          <w:rFonts w:ascii="Times New Roman" w:hAnsi="Times New Roman" w:eastAsia="Times New Roman" w:cs="Times New Roman"/>
          <w:sz w:val="24"/>
          <w:szCs w:val="24"/>
        </w:rPr>
        <w:t xml:space="preserve">The second independent variable </w:t>
      </w:r>
      <w:r w:rsidRPr="563091E2" w:rsidR="3C912CF4">
        <w:rPr>
          <w:rFonts w:ascii="Times New Roman" w:hAnsi="Times New Roman" w:eastAsia="Times New Roman" w:cs="Times New Roman"/>
          <w:sz w:val="24"/>
          <w:szCs w:val="24"/>
        </w:rPr>
        <w:t>emotion-induced stimuli</w:t>
      </w:r>
      <w:r w:rsidRPr="563091E2" w:rsidR="331D3E13">
        <w:rPr>
          <w:rFonts w:ascii="Times New Roman" w:hAnsi="Times New Roman" w:eastAsia="Times New Roman" w:cs="Times New Roman"/>
          <w:sz w:val="24"/>
          <w:szCs w:val="24"/>
        </w:rPr>
        <w:t xml:space="preserve"> which </w:t>
      </w:r>
      <w:r w:rsidRPr="563091E2" w:rsidR="0939B897">
        <w:rPr>
          <w:rFonts w:ascii="Times New Roman" w:hAnsi="Times New Roman" w:eastAsia="Times New Roman" w:cs="Times New Roman"/>
          <w:sz w:val="24"/>
          <w:szCs w:val="24"/>
        </w:rPr>
        <w:t>was</w:t>
      </w:r>
      <w:r w:rsidRPr="563091E2" w:rsidR="5D104F6F">
        <w:rPr>
          <w:rFonts w:ascii="Times New Roman" w:hAnsi="Times New Roman" w:eastAsia="Times New Roman" w:cs="Times New Roman"/>
          <w:sz w:val="24"/>
          <w:szCs w:val="24"/>
        </w:rPr>
        <w:t xml:space="preserve"> a</w:t>
      </w:r>
      <w:r w:rsidRPr="563091E2" w:rsidR="0939B897">
        <w:rPr>
          <w:rFonts w:ascii="Times New Roman" w:hAnsi="Times New Roman" w:eastAsia="Times New Roman" w:cs="Times New Roman"/>
          <w:sz w:val="24"/>
          <w:szCs w:val="24"/>
        </w:rPr>
        <w:t xml:space="preserve"> within </w:t>
      </w:r>
      <w:r w:rsidRPr="563091E2" w:rsidR="5C220ABF">
        <w:rPr>
          <w:rFonts w:ascii="Times New Roman" w:hAnsi="Times New Roman" w:eastAsia="Times New Roman" w:cs="Times New Roman"/>
          <w:sz w:val="24"/>
          <w:szCs w:val="24"/>
        </w:rPr>
        <w:t>subjects'</w:t>
      </w:r>
      <w:r w:rsidRPr="563091E2" w:rsidR="0939B897">
        <w:rPr>
          <w:rFonts w:ascii="Times New Roman" w:hAnsi="Times New Roman" w:eastAsia="Times New Roman" w:cs="Times New Roman"/>
          <w:sz w:val="24"/>
          <w:szCs w:val="24"/>
        </w:rPr>
        <w:t xml:space="preserve"> factor and had three levels</w:t>
      </w:r>
      <w:r w:rsidRPr="563091E2" w:rsidR="1BE949A1">
        <w:rPr>
          <w:rFonts w:ascii="Times New Roman" w:hAnsi="Times New Roman" w:eastAsia="Times New Roman" w:cs="Times New Roman"/>
          <w:sz w:val="24"/>
          <w:szCs w:val="24"/>
        </w:rPr>
        <w:t xml:space="preserve">; the three levels of the variable were positive, </w:t>
      </w:r>
      <w:r w:rsidRPr="563091E2" w:rsidR="199F29C8">
        <w:rPr>
          <w:rFonts w:ascii="Times New Roman" w:hAnsi="Times New Roman" w:eastAsia="Times New Roman" w:cs="Times New Roman"/>
          <w:sz w:val="24"/>
          <w:szCs w:val="24"/>
        </w:rPr>
        <w:t>negative</w:t>
      </w:r>
      <w:r w:rsidRPr="563091E2" w:rsidR="077ABC9F">
        <w:rPr>
          <w:rFonts w:ascii="Times New Roman" w:hAnsi="Times New Roman" w:eastAsia="Times New Roman" w:cs="Times New Roman"/>
          <w:sz w:val="24"/>
          <w:szCs w:val="24"/>
        </w:rPr>
        <w:t xml:space="preserve"> </w:t>
      </w:r>
      <w:r w:rsidRPr="563091E2" w:rsidR="1BE949A1">
        <w:rPr>
          <w:rFonts w:ascii="Times New Roman" w:hAnsi="Times New Roman" w:eastAsia="Times New Roman" w:cs="Times New Roman"/>
          <w:sz w:val="24"/>
          <w:szCs w:val="24"/>
        </w:rPr>
        <w:t xml:space="preserve">and </w:t>
      </w:r>
      <w:r w:rsidRPr="563091E2" w:rsidR="6348B6B8">
        <w:rPr>
          <w:rFonts w:ascii="Times New Roman" w:hAnsi="Times New Roman" w:eastAsia="Times New Roman" w:cs="Times New Roman"/>
          <w:sz w:val="24"/>
          <w:szCs w:val="24"/>
        </w:rPr>
        <w:t>neutral</w:t>
      </w:r>
      <w:r w:rsidRPr="563091E2" w:rsidR="1BE949A1">
        <w:rPr>
          <w:rFonts w:ascii="Times New Roman" w:hAnsi="Times New Roman" w:eastAsia="Times New Roman" w:cs="Times New Roman"/>
          <w:sz w:val="24"/>
          <w:szCs w:val="24"/>
        </w:rPr>
        <w:t xml:space="preserve"> words. </w:t>
      </w:r>
      <w:r w:rsidRPr="563091E2" w:rsidR="6F22713D">
        <w:rPr>
          <w:rFonts w:ascii="Times New Roman" w:hAnsi="Times New Roman" w:eastAsia="Times New Roman" w:cs="Times New Roman"/>
          <w:sz w:val="24"/>
          <w:szCs w:val="24"/>
        </w:rPr>
        <w:t xml:space="preserve">The </w:t>
      </w:r>
      <w:r w:rsidRPr="563091E2" w:rsidR="63CC7163">
        <w:rPr>
          <w:rFonts w:ascii="Times New Roman" w:hAnsi="Times New Roman" w:eastAsia="Times New Roman" w:cs="Times New Roman"/>
          <w:sz w:val="24"/>
          <w:szCs w:val="24"/>
        </w:rPr>
        <w:t>dependent variable</w:t>
      </w:r>
      <w:r w:rsidRPr="563091E2" w:rsidR="6F22713D">
        <w:rPr>
          <w:rFonts w:ascii="Times New Roman" w:hAnsi="Times New Roman" w:eastAsia="Times New Roman" w:cs="Times New Roman"/>
          <w:sz w:val="24"/>
          <w:szCs w:val="24"/>
        </w:rPr>
        <w:t xml:space="preserve"> in this study was the </w:t>
      </w:r>
      <w:r w:rsidRPr="563091E2" w:rsidR="485F6FEC">
        <w:rPr>
          <w:rFonts w:ascii="Times New Roman" w:hAnsi="Times New Roman" w:eastAsia="Times New Roman" w:cs="Times New Roman"/>
          <w:sz w:val="24"/>
          <w:szCs w:val="24"/>
        </w:rPr>
        <w:t>number</w:t>
      </w:r>
      <w:r w:rsidRPr="563091E2" w:rsidR="6F22713D">
        <w:rPr>
          <w:rFonts w:ascii="Times New Roman" w:hAnsi="Times New Roman" w:eastAsia="Times New Roman" w:cs="Times New Roman"/>
          <w:sz w:val="24"/>
          <w:szCs w:val="24"/>
        </w:rPr>
        <w:t xml:space="preserve"> of words recalled by the </w:t>
      </w:r>
      <w:r w:rsidRPr="563091E2" w:rsidR="65E8F9F4">
        <w:rPr>
          <w:rFonts w:ascii="Times New Roman" w:hAnsi="Times New Roman" w:eastAsia="Times New Roman" w:cs="Times New Roman"/>
          <w:sz w:val="24"/>
          <w:szCs w:val="24"/>
        </w:rPr>
        <w:t>participants</w:t>
      </w:r>
      <w:r w:rsidRPr="563091E2" w:rsidR="6F22713D">
        <w:rPr>
          <w:rFonts w:ascii="Times New Roman" w:hAnsi="Times New Roman" w:eastAsia="Times New Roman" w:cs="Times New Roman"/>
          <w:sz w:val="24"/>
          <w:szCs w:val="24"/>
        </w:rPr>
        <w:t xml:space="preserve">. </w:t>
      </w:r>
      <w:r w:rsidRPr="563091E2" w:rsidR="345F0277">
        <w:rPr>
          <w:rFonts w:ascii="Times New Roman" w:hAnsi="Times New Roman" w:eastAsia="Times New Roman" w:cs="Times New Roman"/>
          <w:sz w:val="24"/>
          <w:szCs w:val="24"/>
        </w:rPr>
        <w:t xml:space="preserve">mixed ANOVA was used for the analysis of the study. </w:t>
      </w:r>
    </w:p>
    <w:p w:rsidR="3F0E8966" w:rsidP="563091E2" w:rsidRDefault="3F0E8966" w14:paraId="00BE535A" w14:textId="1F3C204D">
      <w:pPr>
        <w:spacing w:line="480" w:lineRule="auto"/>
        <w:rPr>
          <w:rFonts w:ascii="Times New Roman" w:hAnsi="Times New Roman" w:eastAsia="Times New Roman" w:cs="Times New Roman"/>
          <w:b/>
          <w:bCs/>
          <w:sz w:val="24"/>
          <w:szCs w:val="24"/>
        </w:rPr>
      </w:pPr>
      <w:r w:rsidRPr="563091E2">
        <w:rPr>
          <w:rFonts w:ascii="Times New Roman" w:hAnsi="Times New Roman" w:eastAsia="Times New Roman" w:cs="Times New Roman"/>
          <w:b/>
          <w:bCs/>
          <w:sz w:val="24"/>
          <w:szCs w:val="24"/>
        </w:rPr>
        <w:t>Materials</w:t>
      </w:r>
    </w:p>
    <w:p w:rsidR="2C5EE71F" w:rsidP="563091E2" w:rsidRDefault="2C5EE71F" w14:paraId="38E07C99" w14:textId="5FED57F9">
      <w:pPr>
        <w:spacing w:line="480" w:lineRule="auto"/>
        <w:ind w:firstLine="720"/>
        <w:rPr>
          <w:rFonts w:ascii="Times New Roman" w:hAnsi="Times New Roman" w:eastAsia="Times New Roman" w:cs="Times New Roman"/>
          <w:sz w:val="24"/>
          <w:szCs w:val="24"/>
        </w:rPr>
      </w:pPr>
      <w:r w:rsidRPr="57F797C8" w:rsidR="2C5EE71F">
        <w:rPr>
          <w:rFonts w:ascii="Times New Roman" w:hAnsi="Times New Roman" w:eastAsia="Times New Roman" w:cs="Times New Roman"/>
          <w:sz w:val="24"/>
          <w:szCs w:val="24"/>
        </w:rPr>
        <w:t>Before the participants c</w:t>
      </w:r>
      <w:r w:rsidRPr="57F797C8" w:rsidR="58543B46">
        <w:rPr>
          <w:rFonts w:ascii="Times New Roman" w:hAnsi="Times New Roman" w:eastAsia="Times New Roman" w:cs="Times New Roman"/>
          <w:sz w:val="24"/>
          <w:szCs w:val="24"/>
        </w:rPr>
        <w:t>ould take part in the study</w:t>
      </w:r>
      <w:r w:rsidRPr="57F797C8" w:rsidR="2C5EE71F">
        <w:rPr>
          <w:rFonts w:ascii="Times New Roman" w:hAnsi="Times New Roman" w:eastAsia="Times New Roman" w:cs="Times New Roman"/>
          <w:sz w:val="24"/>
          <w:szCs w:val="24"/>
        </w:rPr>
        <w:t xml:space="preserve"> the </w:t>
      </w:r>
      <w:r w:rsidRPr="57F797C8" w:rsidR="5EBAD1AA">
        <w:rPr>
          <w:rFonts w:ascii="Times New Roman" w:hAnsi="Times New Roman" w:eastAsia="Times New Roman" w:cs="Times New Roman"/>
          <w:sz w:val="24"/>
          <w:szCs w:val="24"/>
        </w:rPr>
        <w:t>participants</w:t>
      </w:r>
      <w:r w:rsidRPr="57F797C8" w:rsidR="2C5EE71F">
        <w:rPr>
          <w:rFonts w:ascii="Times New Roman" w:hAnsi="Times New Roman" w:eastAsia="Times New Roman" w:cs="Times New Roman"/>
          <w:sz w:val="24"/>
          <w:szCs w:val="24"/>
        </w:rPr>
        <w:t xml:space="preserve"> were presented with a consent form</w:t>
      </w:r>
      <w:r w:rsidRPr="57F797C8" w:rsidR="6FC55B97">
        <w:rPr>
          <w:rFonts w:ascii="Times New Roman" w:hAnsi="Times New Roman" w:eastAsia="Times New Roman" w:cs="Times New Roman"/>
          <w:sz w:val="24"/>
          <w:szCs w:val="24"/>
        </w:rPr>
        <w:t xml:space="preserve"> (appendix A)</w:t>
      </w:r>
      <w:r w:rsidRPr="57F797C8" w:rsidR="2C5EE71F">
        <w:rPr>
          <w:rFonts w:ascii="Times New Roman" w:hAnsi="Times New Roman" w:eastAsia="Times New Roman" w:cs="Times New Roman"/>
          <w:sz w:val="24"/>
          <w:szCs w:val="24"/>
        </w:rPr>
        <w:t xml:space="preserve"> and information sheet</w:t>
      </w:r>
      <w:r w:rsidRPr="57F797C8" w:rsidR="1D163B80">
        <w:rPr>
          <w:rFonts w:ascii="Times New Roman" w:hAnsi="Times New Roman" w:eastAsia="Times New Roman" w:cs="Times New Roman"/>
          <w:sz w:val="24"/>
          <w:szCs w:val="24"/>
        </w:rPr>
        <w:t xml:space="preserve"> (appendix B)</w:t>
      </w:r>
      <w:r w:rsidRPr="57F797C8" w:rsidR="2C5EE71F">
        <w:rPr>
          <w:rFonts w:ascii="Times New Roman" w:hAnsi="Times New Roman" w:eastAsia="Times New Roman" w:cs="Times New Roman"/>
          <w:sz w:val="24"/>
          <w:szCs w:val="24"/>
        </w:rPr>
        <w:t xml:space="preserve"> that needed to be completed and signed before taking part in the study. </w:t>
      </w:r>
      <w:r w:rsidRPr="57F797C8" w:rsidR="16EF2512">
        <w:rPr>
          <w:rFonts w:ascii="Times New Roman" w:hAnsi="Times New Roman" w:eastAsia="Times New Roman" w:cs="Times New Roman"/>
          <w:sz w:val="24"/>
          <w:szCs w:val="24"/>
        </w:rPr>
        <w:t xml:space="preserve"> </w:t>
      </w:r>
      <w:r w:rsidRPr="57F797C8" w:rsidR="16EF2512">
        <w:rPr>
          <w:rFonts w:ascii="Times New Roman" w:hAnsi="Times New Roman" w:eastAsia="Times New Roman" w:cs="Times New Roman"/>
          <w:color w:val="000000" w:themeColor="text1" w:themeTint="FF" w:themeShade="FF"/>
          <w:sz w:val="24"/>
          <w:szCs w:val="24"/>
        </w:rPr>
        <w:t>The information sheet</w:t>
      </w:r>
      <w:r w:rsidRPr="57F797C8" w:rsidR="182F4239">
        <w:rPr>
          <w:rFonts w:ascii="Times New Roman" w:hAnsi="Times New Roman" w:eastAsia="Times New Roman" w:cs="Times New Roman"/>
          <w:color w:val="000000" w:themeColor="text1" w:themeTint="FF" w:themeShade="FF"/>
          <w:sz w:val="24"/>
          <w:szCs w:val="24"/>
        </w:rPr>
        <w:t xml:space="preserve"> (appendix B)</w:t>
      </w:r>
      <w:r w:rsidRPr="57F797C8" w:rsidR="16EF2512">
        <w:rPr>
          <w:rFonts w:ascii="Times New Roman" w:hAnsi="Times New Roman" w:eastAsia="Times New Roman" w:cs="Times New Roman"/>
          <w:color w:val="000000" w:themeColor="text1" w:themeTint="FF" w:themeShade="FF"/>
          <w:sz w:val="24"/>
          <w:szCs w:val="24"/>
        </w:rPr>
        <w:t xml:space="preserve"> would provide a brief outline of the study in clear understandable language. Information would also be provided about how long the study would take, which in</w:t>
      </w:r>
      <w:r w:rsidRPr="57F797C8" w:rsidR="16EF2512">
        <w:rPr>
          <w:rFonts w:ascii="Times New Roman" w:hAnsi="Times New Roman" w:eastAsia="Times New Roman" w:cs="Times New Roman"/>
          <w:sz w:val="24"/>
          <w:szCs w:val="24"/>
        </w:rPr>
        <w:t xml:space="preserve"> this case was </w:t>
      </w:r>
      <w:r w:rsidRPr="57F797C8" w:rsidR="2CD507C9">
        <w:rPr>
          <w:rFonts w:ascii="Times New Roman" w:hAnsi="Times New Roman" w:eastAsia="Times New Roman" w:cs="Times New Roman"/>
          <w:sz w:val="24"/>
          <w:szCs w:val="24"/>
        </w:rPr>
        <w:t>thirty</w:t>
      </w:r>
      <w:r w:rsidRPr="57F797C8" w:rsidR="16EF2512">
        <w:rPr>
          <w:rFonts w:ascii="Times New Roman" w:hAnsi="Times New Roman" w:eastAsia="Times New Roman" w:cs="Times New Roman"/>
          <w:sz w:val="24"/>
          <w:szCs w:val="24"/>
        </w:rPr>
        <w:t xml:space="preserve"> minutes,</w:t>
      </w:r>
      <w:r w:rsidRPr="57F797C8" w:rsidR="16EF2512">
        <w:rPr>
          <w:rFonts w:ascii="Times New Roman" w:hAnsi="Times New Roman" w:eastAsia="Times New Roman" w:cs="Times New Roman"/>
          <w:color w:val="000000" w:themeColor="text1" w:themeTint="FF" w:themeShade="FF"/>
          <w:sz w:val="24"/>
          <w:szCs w:val="24"/>
        </w:rPr>
        <w:t xml:space="preserve"> and the </w:t>
      </w:r>
      <w:r w:rsidRPr="57F797C8" w:rsidR="0719E9F0">
        <w:rPr>
          <w:rFonts w:ascii="Times New Roman" w:hAnsi="Times New Roman" w:eastAsia="Times New Roman" w:cs="Times New Roman"/>
          <w:color w:val="000000" w:themeColor="text1" w:themeTint="FF" w:themeShade="FF"/>
          <w:sz w:val="24"/>
          <w:szCs w:val="24"/>
        </w:rPr>
        <w:t>study</w:t>
      </w:r>
      <w:r w:rsidRPr="57F797C8" w:rsidR="16EF2512">
        <w:rPr>
          <w:rFonts w:ascii="Times New Roman" w:hAnsi="Times New Roman" w:eastAsia="Times New Roman" w:cs="Times New Roman"/>
          <w:color w:val="000000" w:themeColor="text1" w:themeTint="FF" w:themeShade="FF"/>
          <w:sz w:val="24"/>
          <w:szCs w:val="24"/>
        </w:rPr>
        <w:t xml:space="preserve"> location. The consent form</w:t>
      </w:r>
      <w:r w:rsidRPr="57F797C8" w:rsidR="531B5674">
        <w:rPr>
          <w:rFonts w:ascii="Times New Roman" w:hAnsi="Times New Roman" w:eastAsia="Times New Roman" w:cs="Times New Roman"/>
          <w:color w:val="000000" w:themeColor="text1" w:themeTint="FF" w:themeShade="FF"/>
          <w:sz w:val="24"/>
          <w:szCs w:val="24"/>
        </w:rPr>
        <w:t xml:space="preserve"> (appendix A)</w:t>
      </w:r>
      <w:r w:rsidRPr="57F797C8" w:rsidR="16EF2512">
        <w:rPr>
          <w:rFonts w:ascii="Times New Roman" w:hAnsi="Times New Roman" w:eastAsia="Times New Roman" w:cs="Times New Roman"/>
          <w:color w:val="000000" w:themeColor="text1" w:themeTint="FF" w:themeShade="FF"/>
          <w:sz w:val="24"/>
          <w:szCs w:val="24"/>
        </w:rPr>
        <w:t xml:space="preserve"> would consist of signed consent by the participant and a clear description of what the current study would contain. </w:t>
      </w:r>
      <w:r w:rsidRPr="57F797C8" w:rsidR="4574E372">
        <w:rPr>
          <w:rFonts w:ascii="Times New Roman" w:hAnsi="Times New Roman" w:eastAsia="Times New Roman" w:cs="Times New Roman"/>
          <w:sz w:val="24"/>
          <w:szCs w:val="24"/>
        </w:rPr>
        <w:t xml:space="preserve">The </w:t>
      </w:r>
      <w:r w:rsidRPr="57F797C8" w:rsidR="7B0EA7BE">
        <w:rPr>
          <w:rFonts w:ascii="Times New Roman" w:hAnsi="Times New Roman" w:eastAsia="Times New Roman" w:cs="Times New Roman"/>
          <w:sz w:val="24"/>
          <w:szCs w:val="24"/>
        </w:rPr>
        <w:t>p</w:t>
      </w:r>
      <w:r w:rsidRPr="57F797C8" w:rsidR="4574E372">
        <w:rPr>
          <w:rFonts w:ascii="Times New Roman" w:hAnsi="Times New Roman" w:eastAsia="Times New Roman" w:cs="Times New Roman"/>
          <w:sz w:val="24"/>
          <w:szCs w:val="24"/>
        </w:rPr>
        <w:t>arti</w:t>
      </w:r>
      <w:r w:rsidRPr="57F797C8" w:rsidR="3A697305">
        <w:rPr>
          <w:rFonts w:ascii="Times New Roman" w:hAnsi="Times New Roman" w:eastAsia="Times New Roman" w:cs="Times New Roman"/>
          <w:sz w:val="24"/>
          <w:szCs w:val="24"/>
        </w:rPr>
        <w:t>ci</w:t>
      </w:r>
      <w:r w:rsidRPr="57F797C8" w:rsidR="4574E372">
        <w:rPr>
          <w:rFonts w:ascii="Times New Roman" w:hAnsi="Times New Roman" w:eastAsia="Times New Roman" w:cs="Times New Roman"/>
          <w:sz w:val="24"/>
          <w:szCs w:val="24"/>
        </w:rPr>
        <w:t xml:space="preserve">pants were reminded that </w:t>
      </w:r>
      <w:r w:rsidRPr="57F797C8" w:rsidR="57AEBDC4">
        <w:rPr>
          <w:rFonts w:ascii="Times New Roman" w:hAnsi="Times New Roman" w:eastAsia="Times New Roman" w:cs="Times New Roman"/>
          <w:sz w:val="24"/>
          <w:szCs w:val="24"/>
        </w:rPr>
        <w:t xml:space="preserve">they had the right to withdraw their data at any time. </w:t>
      </w:r>
    </w:p>
    <w:p w:rsidR="3F0E8966" w:rsidP="563091E2" w:rsidRDefault="3F0E8966" w14:paraId="7BC1CB65" w14:textId="521C6451">
      <w:pPr>
        <w:spacing w:line="480" w:lineRule="auto"/>
        <w:ind w:firstLine="720"/>
        <w:rPr>
          <w:rFonts w:ascii="Times New Roman" w:hAnsi="Times New Roman" w:eastAsia="Times New Roman" w:cs="Times New Roman"/>
          <w:sz w:val="24"/>
          <w:szCs w:val="24"/>
        </w:rPr>
      </w:pPr>
      <w:r w:rsidRPr="57F797C8" w:rsidR="3F0E8966">
        <w:rPr>
          <w:rFonts w:ascii="Times New Roman" w:hAnsi="Times New Roman" w:eastAsia="Times New Roman" w:cs="Times New Roman"/>
          <w:sz w:val="24"/>
          <w:szCs w:val="24"/>
        </w:rPr>
        <w:t xml:space="preserve"> </w:t>
      </w:r>
      <w:r w:rsidRPr="57F797C8" w:rsidR="4F07FBB6">
        <w:rPr>
          <w:rFonts w:ascii="Times New Roman" w:hAnsi="Times New Roman" w:eastAsia="Times New Roman" w:cs="Times New Roman"/>
          <w:sz w:val="24"/>
          <w:szCs w:val="24"/>
        </w:rPr>
        <w:t>Part of the</w:t>
      </w:r>
      <w:r w:rsidRPr="57F797C8" w:rsidR="0B3BF347">
        <w:rPr>
          <w:rFonts w:ascii="Times New Roman" w:hAnsi="Times New Roman" w:eastAsia="Times New Roman" w:cs="Times New Roman"/>
          <w:sz w:val="24"/>
          <w:szCs w:val="24"/>
        </w:rPr>
        <w:t xml:space="preserve"> d</w:t>
      </w:r>
      <w:r w:rsidRPr="57F797C8" w:rsidR="7D9F670C">
        <w:rPr>
          <w:rFonts w:ascii="Times New Roman" w:hAnsi="Times New Roman" w:eastAsia="Times New Roman" w:cs="Times New Roman"/>
          <w:sz w:val="24"/>
          <w:szCs w:val="24"/>
        </w:rPr>
        <w:t xml:space="preserve">ata </w:t>
      </w:r>
      <w:r w:rsidRPr="57F797C8" w:rsidR="01CDA47B">
        <w:rPr>
          <w:rFonts w:ascii="Times New Roman" w:hAnsi="Times New Roman" w:eastAsia="Times New Roman" w:cs="Times New Roman"/>
          <w:sz w:val="24"/>
          <w:szCs w:val="24"/>
        </w:rPr>
        <w:t xml:space="preserve">in this study </w:t>
      </w:r>
      <w:r w:rsidRPr="57F797C8" w:rsidR="7D9F670C">
        <w:rPr>
          <w:rFonts w:ascii="Times New Roman" w:hAnsi="Times New Roman" w:eastAsia="Times New Roman" w:cs="Times New Roman"/>
          <w:sz w:val="24"/>
          <w:szCs w:val="24"/>
        </w:rPr>
        <w:t xml:space="preserve">was collected through Qualtrics using </w:t>
      </w:r>
      <w:r w:rsidRPr="57F797C8" w:rsidR="670D39DB">
        <w:rPr>
          <w:rFonts w:ascii="Times New Roman" w:hAnsi="Times New Roman" w:eastAsia="Times New Roman" w:cs="Times New Roman"/>
          <w:sz w:val="24"/>
          <w:szCs w:val="24"/>
        </w:rPr>
        <w:t>The Schutte Self Report Emotional Intelligence Test (SSEIT)</w:t>
      </w:r>
      <w:r w:rsidRPr="57F797C8" w:rsidR="6A3D4F30">
        <w:rPr>
          <w:rFonts w:ascii="Times New Roman" w:hAnsi="Times New Roman" w:eastAsia="Times New Roman" w:cs="Times New Roman"/>
          <w:sz w:val="24"/>
          <w:szCs w:val="24"/>
        </w:rPr>
        <w:t xml:space="preserve"> (appendix C)</w:t>
      </w:r>
      <w:r w:rsidRPr="57F797C8" w:rsidR="3F0E8966">
        <w:rPr>
          <w:rFonts w:ascii="Times New Roman" w:hAnsi="Times New Roman" w:eastAsia="Times New Roman" w:cs="Times New Roman"/>
          <w:sz w:val="24"/>
          <w:szCs w:val="24"/>
        </w:rPr>
        <w:t xml:space="preserve"> </w:t>
      </w:r>
      <w:r w:rsidRPr="57F797C8" w:rsidR="4F706668">
        <w:rPr>
          <w:rFonts w:ascii="Times New Roman" w:hAnsi="Times New Roman" w:eastAsia="Times New Roman" w:cs="Times New Roman"/>
          <w:sz w:val="24"/>
          <w:szCs w:val="24"/>
        </w:rPr>
        <w:t>(</w:t>
      </w:r>
      <w:r w:rsidRPr="57F797C8" w:rsidR="4F706668">
        <w:rPr>
          <w:rFonts w:ascii="Times New Roman" w:hAnsi="Times New Roman" w:eastAsia="Times New Roman" w:cs="Times New Roman"/>
          <w:color w:val="222222"/>
          <w:sz w:val="24"/>
          <w:szCs w:val="24"/>
        </w:rPr>
        <w:t>Emmerling, R. 2011</w:t>
      </w:r>
      <w:r w:rsidRPr="57F797C8" w:rsidR="3F0E8966">
        <w:rPr>
          <w:rFonts w:ascii="Times New Roman" w:hAnsi="Times New Roman" w:eastAsia="Times New Roman" w:cs="Times New Roman"/>
          <w:sz w:val="24"/>
          <w:szCs w:val="24"/>
        </w:rPr>
        <w:t>)</w:t>
      </w:r>
      <w:r w:rsidRPr="57F797C8" w:rsidR="50A8DEFF">
        <w:rPr>
          <w:rFonts w:ascii="Times New Roman" w:hAnsi="Times New Roman" w:eastAsia="Times New Roman" w:cs="Times New Roman"/>
          <w:sz w:val="24"/>
          <w:szCs w:val="24"/>
        </w:rPr>
        <w:t>. This test</w:t>
      </w:r>
      <w:r w:rsidRPr="57F797C8" w:rsidR="3F0E8966">
        <w:rPr>
          <w:rFonts w:ascii="Times New Roman" w:hAnsi="Times New Roman" w:eastAsia="Times New Roman" w:cs="Times New Roman"/>
          <w:sz w:val="24"/>
          <w:szCs w:val="24"/>
        </w:rPr>
        <w:t xml:space="preserve"> was used to measure levels of </w:t>
      </w:r>
      <w:r w:rsidRPr="57F797C8" w:rsidR="612AD599">
        <w:rPr>
          <w:rFonts w:ascii="Times New Roman" w:hAnsi="Times New Roman" w:eastAsia="Times New Roman" w:cs="Times New Roman"/>
          <w:sz w:val="24"/>
          <w:szCs w:val="24"/>
        </w:rPr>
        <w:t xml:space="preserve">emotional </w:t>
      </w:r>
      <w:r w:rsidRPr="57F797C8" w:rsidR="6E6DFB69">
        <w:rPr>
          <w:rFonts w:ascii="Times New Roman" w:hAnsi="Times New Roman" w:eastAsia="Times New Roman" w:cs="Times New Roman"/>
          <w:sz w:val="24"/>
          <w:szCs w:val="24"/>
        </w:rPr>
        <w:t>Intelligence</w:t>
      </w:r>
      <w:r w:rsidRPr="57F797C8" w:rsidR="612AD599">
        <w:rPr>
          <w:rFonts w:ascii="Times New Roman" w:hAnsi="Times New Roman" w:eastAsia="Times New Roman" w:cs="Times New Roman"/>
          <w:sz w:val="24"/>
          <w:szCs w:val="24"/>
        </w:rPr>
        <w:t xml:space="preserve"> </w:t>
      </w:r>
      <w:r w:rsidRPr="57F797C8" w:rsidR="07176E63">
        <w:rPr>
          <w:rFonts w:ascii="Times New Roman" w:hAnsi="Times New Roman" w:eastAsia="Times New Roman" w:cs="Times New Roman"/>
          <w:sz w:val="24"/>
          <w:szCs w:val="24"/>
        </w:rPr>
        <w:t>in the participants</w:t>
      </w:r>
      <w:r w:rsidRPr="57F797C8" w:rsidR="3F0E8966">
        <w:rPr>
          <w:rFonts w:ascii="Times New Roman" w:hAnsi="Times New Roman" w:eastAsia="Times New Roman" w:cs="Times New Roman"/>
          <w:sz w:val="24"/>
          <w:szCs w:val="24"/>
        </w:rPr>
        <w:t xml:space="preserve">. Each sub-scale (positive affect [PA] and negative affect [NA]) was assessed separately. </w:t>
      </w:r>
      <w:r w:rsidRPr="57F797C8" w:rsidR="050491A6">
        <w:rPr>
          <w:rFonts w:ascii="Times New Roman" w:hAnsi="Times New Roman" w:eastAsia="Times New Roman" w:cs="Times New Roman"/>
          <w:sz w:val="24"/>
          <w:szCs w:val="24"/>
        </w:rPr>
        <w:t xml:space="preserve">The </w:t>
      </w:r>
      <w:r w:rsidRPr="57F797C8" w:rsidR="3F0E8966">
        <w:rPr>
          <w:rFonts w:ascii="Times New Roman" w:hAnsi="Times New Roman" w:eastAsia="Times New Roman" w:cs="Times New Roman"/>
          <w:sz w:val="24"/>
          <w:szCs w:val="24"/>
        </w:rPr>
        <w:t xml:space="preserve">scale contained </w:t>
      </w:r>
      <w:r w:rsidRPr="57F797C8" w:rsidR="397F2823">
        <w:rPr>
          <w:rFonts w:ascii="Times New Roman" w:hAnsi="Times New Roman" w:eastAsia="Times New Roman" w:cs="Times New Roman"/>
          <w:sz w:val="24"/>
          <w:szCs w:val="24"/>
        </w:rPr>
        <w:t>thirty-three</w:t>
      </w:r>
      <w:r w:rsidRPr="57F797C8" w:rsidR="3F0E8966">
        <w:rPr>
          <w:rFonts w:ascii="Times New Roman" w:hAnsi="Times New Roman" w:eastAsia="Times New Roman" w:cs="Times New Roman"/>
          <w:sz w:val="24"/>
          <w:szCs w:val="24"/>
        </w:rPr>
        <w:t xml:space="preserve"> </w:t>
      </w:r>
      <w:r w:rsidRPr="57F797C8" w:rsidR="333A4B4E">
        <w:rPr>
          <w:rFonts w:ascii="Times New Roman" w:hAnsi="Times New Roman" w:eastAsia="Times New Roman" w:cs="Times New Roman"/>
          <w:sz w:val="24"/>
          <w:szCs w:val="24"/>
        </w:rPr>
        <w:t>questions</w:t>
      </w:r>
      <w:r w:rsidRPr="57F797C8" w:rsidR="3F0E8966">
        <w:rPr>
          <w:rFonts w:ascii="Times New Roman" w:hAnsi="Times New Roman" w:eastAsia="Times New Roman" w:cs="Times New Roman"/>
          <w:sz w:val="24"/>
          <w:szCs w:val="24"/>
        </w:rPr>
        <w:t xml:space="preserve"> and participants were required to give a response to each item according to how they felt </w:t>
      </w:r>
      <w:r w:rsidRPr="57F797C8" w:rsidR="3D928F58">
        <w:rPr>
          <w:rFonts w:ascii="Times New Roman" w:hAnsi="Times New Roman" w:eastAsia="Times New Roman" w:cs="Times New Roman"/>
          <w:sz w:val="24"/>
          <w:szCs w:val="24"/>
        </w:rPr>
        <w:t>about the statement/question given to them.</w:t>
      </w:r>
      <w:r w:rsidRPr="57F797C8" w:rsidR="3F0E8966">
        <w:rPr>
          <w:rFonts w:ascii="Times New Roman" w:hAnsi="Times New Roman" w:eastAsia="Times New Roman" w:cs="Times New Roman"/>
          <w:sz w:val="24"/>
          <w:szCs w:val="24"/>
        </w:rPr>
        <w:t xml:space="preserve"> Responses were given on a 5-point Likert scale with scores equating as follows; 1= </w:t>
      </w:r>
      <w:r w:rsidRPr="57F797C8" w:rsidR="0588C3C8">
        <w:rPr>
          <w:rFonts w:ascii="Times New Roman" w:hAnsi="Times New Roman" w:eastAsia="Times New Roman" w:cs="Times New Roman"/>
          <w:sz w:val="24"/>
          <w:szCs w:val="24"/>
        </w:rPr>
        <w:t>strongly disagree</w:t>
      </w:r>
      <w:r w:rsidRPr="57F797C8" w:rsidR="3AA368F5">
        <w:rPr>
          <w:rFonts w:ascii="Times New Roman" w:hAnsi="Times New Roman" w:eastAsia="Times New Roman" w:cs="Times New Roman"/>
          <w:sz w:val="24"/>
          <w:szCs w:val="24"/>
        </w:rPr>
        <w:t xml:space="preserve"> </w:t>
      </w:r>
      <w:r w:rsidRPr="57F797C8" w:rsidR="3F0E8966">
        <w:rPr>
          <w:rFonts w:ascii="Times New Roman" w:hAnsi="Times New Roman" w:eastAsia="Times New Roman" w:cs="Times New Roman"/>
          <w:sz w:val="24"/>
          <w:szCs w:val="24"/>
        </w:rPr>
        <w:t xml:space="preserve">2 = </w:t>
      </w:r>
      <w:r w:rsidRPr="57F797C8" w:rsidR="175B2B91">
        <w:rPr>
          <w:rFonts w:ascii="Times New Roman" w:hAnsi="Times New Roman" w:eastAsia="Times New Roman" w:cs="Times New Roman"/>
          <w:sz w:val="24"/>
          <w:szCs w:val="24"/>
        </w:rPr>
        <w:t xml:space="preserve">disagree </w:t>
      </w:r>
      <w:r w:rsidRPr="57F797C8" w:rsidR="3F0E8966">
        <w:rPr>
          <w:rFonts w:ascii="Times New Roman" w:hAnsi="Times New Roman" w:eastAsia="Times New Roman" w:cs="Times New Roman"/>
          <w:sz w:val="24"/>
          <w:szCs w:val="24"/>
        </w:rPr>
        <w:t xml:space="preserve">3 = </w:t>
      </w:r>
      <w:r w:rsidRPr="57F797C8" w:rsidR="31A213C7">
        <w:rPr>
          <w:rFonts w:ascii="Times New Roman" w:hAnsi="Times New Roman" w:eastAsia="Times New Roman" w:cs="Times New Roman"/>
          <w:sz w:val="24"/>
          <w:szCs w:val="24"/>
        </w:rPr>
        <w:t xml:space="preserve">neither disagree or </w:t>
      </w:r>
      <w:r w:rsidRPr="57F797C8" w:rsidR="4B98FF9B">
        <w:rPr>
          <w:rFonts w:ascii="Times New Roman" w:hAnsi="Times New Roman" w:eastAsia="Times New Roman" w:cs="Times New Roman"/>
          <w:sz w:val="24"/>
          <w:szCs w:val="24"/>
        </w:rPr>
        <w:t>agree 4</w:t>
      </w:r>
      <w:r w:rsidRPr="57F797C8" w:rsidR="3F0E8966">
        <w:rPr>
          <w:rFonts w:ascii="Times New Roman" w:hAnsi="Times New Roman" w:eastAsia="Times New Roman" w:cs="Times New Roman"/>
          <w:sz w:val="24"/>
          <w:szCs w:val="24"/>
        </w:rPr>
        <w:t xml:space="preserve"> =</w:t>
      </w:r>
      <w:r w:rsidRPr="57F797C8" w:rsidR="3DC71295">
        <w:rPr>
          <w:rFonts w:ascii="Times New Roman" w:hAnsi="Times New Roman" w:eastAsia="Times New Roman" w:cs="Times New Roman"/>
          <w:sz w:val="24"/>
          <w:szCs w:val="24"/>
        </w:rPr>
        <w:t xml:space="preserve"> agree </w:t>
      </w:r>
      <w:r w:rsidRPr="57F797C8" w:rsidR="3F0E8966">
        <w:rPr>
          <w:rFonts w:ascii="Times New Roman" w:hAnsi="Times New Roman" w:eastAsia="Times New Roman" w:cs="Times New Roman"/>
          <w:sz w:val="24"/>
          <w:szCs w:val="24"/>
        </w:rPr>
        <w:t xml:space="preserve">and 5 = </w:t>
      </w:r>
      <w:r w:rsidRPr="57F797C8" w:rsidR="61A0CEA1">
        <w:rPr>
          <w:rFonts w:ascii="Times New Roman" w:hAnsi="Times New Roman" w:eastAsia="Times New Roman" w:cs="Times New Roman"/>
          <w:sz w:val="24"/>
          <w:szCs w:val="24"/>
        </w:rPr>
        <w:t>strongly</w:t>
      </w:r>
      <w:r w:rsidRPr="57F797C8" w:rsidR="71651089">
        <w:rPr>
          <w:rFonts w:ascii="Times New Roman" w:hAnsi="Times New Roman" w:eastAsia="Times New Roman" w:cs="Times New Roman"/>
          <w:sz w:val="24"/>
          <w:szCs w:val="24"/>
        </w:rPr>
        <w:t xml:space="preserve"> agree</w:t>
      </w:r>
      <w:r w:rsidRPr="57F797C8" w:rsidR="3F0E8966">
        <w:rPr>
          <w:rFonts w:ascii="Times New Roman" w:hAnsi="Times New Roman" w:eastAsia="Times New Roman" w:cs="Times New Roman"/>
          <w:sz w:val="24"/>
          <w:szCs w:val="24"/>
        </w:rPr>
        <w:t>.</w:t>
      </w:r>
      <w:r w:rsidRPr="57F797C8" w:rsidR="42919F14">
        <w:rPr>
          <w:rFonts w:ascii="Times New Roman" w:hAnsi="Times New Roman" w:eastAsia="Times New Roman" w:cs="Times New Roman"/>
          <w:sz w:val="24"/>
          <w:szCs w:val="24"/>
        </w:rPr>
        <w:t xml:space="preserve"> T</w:t>
      </w:r>
      <w:r w:rsidRPr="57F797C8" w:rsidR="3F0E8966">
        <w:rPr>
          <w:rFonts w:ascii="Times New Roman" w:hAnsi="Times New Roman" w:eastAsia="Times New Roman" w:cs="Times New Roman"/>
          <w:sz w:val="24"/>
          <w:szCs w:val="24"/>
        </w:rPr>
        <w:t>herefore, ha</w:t>
      </w:r>
      <w:r w:rsidRPr="57F797C8" w:rsidR="74F752A3">
        <w:rPr>
          <w:rFonts w:ascii="Times New Roman" w:hAnsi="Times New Roman" w:eastAsia="Times New Roman" w:cs="Times New Roman"/>
          <w:sz w:val="24"/>
          <w:szCs w:val="24"/>
        </w:rPr>
        <w:t xml:space="preserve">ving </w:t>
      </w:r>
      <w:r w:rsidRPr="57F797C8" w:rsidR="3F0E8966">
        <w:rPr>
          <w:rFonts w:ascii="Times New Roman" w:hAnsi="Times New Roman" w:eastAsia="Times New Roman" w:cs="Times New Roman"/>
          <w:sz w:val="24"/>
          <w:szCs w:val="24"/>
        </w:rPr>
        <w:t>a possible score ranging between one and five</w:t>
      </w:r>
      <w:r w:rsidRPr="57F797C8" w:rsidR="024E5C09">
        <w:rPr>
          <w:rFonts w:ascii="Times New Roman" w:hAnsi="Times New Roman" w:eastAsia="Times New Roman" w:cs="Times New Roman"/>
          <w:sz w:val="24"/>
          <w:szCs w:val="24"/>
        </w:rPr>
        <w:t xml:space="preserve">. </w:t>
      </w:r>
      <w:r w:rsidRPr="57F797C8" w:rsidR="7C49E578">
        <w:rPr>
          <w:rFonts w:ascii="Times New Roman" w:hAnsi="Times New Roman" w:eastAsia="Times New Roman" w:cs="Times New Roman"/>
          <w:sz w:val="24"/>
          <w:szCs w:val="24"/>
        </w:rPr>
        <w:t>S</w:t>
      </w:r>
      <w:r w:rsidRPr="57F797C8" w:rsidR="3F0E8966">
        <w:rPr>
          <w:rFonts w:ascii="Times New Roman" w:hAnsi="Times New Roman" w:eastAsia="Times New Roman" w:cs="Times New Roman"/>
          <w:sz w:val="24"/>
          <w:szCs w:val="24"/>
        </w:rPr>
        <w:t xml:space="preserve">cores on the </w:t>
      </w:r>
      <w:r w:rsidRPr="57F797C8" w:rsidR="5B89E722">
        <w:rPr>
          <w:rFonts w:ascii="Times New Roman" w:hAnsi="Times New Roman" w:eastAsia="Times New Roman" w:cs="Times New Roman"/>
          <w:sz w:val="24"/>
          <w:szCs w:val="24"/>
        </w:rPr>
        <w:t xml:space="preserve">lower </w:t>
      </w:r>
      <w:r w:rsidRPr="57F797C8" w:rsidR="63876E24">
        <w:rPr>
          <w:rFonts w:ascii="Times New Roman" w:hAnsi="Times New Roman" w:eastAsia="Times New Roman" w:cs="Times New Roman"/>
          <w:sz w:val="24"/>
          <w:szCs w:val="24"/>
        </w:rPr>
        <w:t>side of the Schutte test show higher emotional intelligence</w:t>
      </w:r>
      <w:r w:rsidRPr="57F797C8" w:rsidR="3AF5FB08">
        <w:rPr>
          <w:rFonts w:ascii="Times New Roman" w:hAnsi="Times New Roman" w:eastAsia="Times New Roman" w:cs="Times New Roman"/>
          <w:sz w:val="24"/>
          <w:szCs w:val="24"/>
        </w:rPr>
        <w:t>. On</w:t>
      </w:r>
      <w:r w:rsidRPr="57F797C8" w:rsidR="63876E24">
        <w:rPr>
          <w:rFonts w:ascii="Times New Roman" w:hAnsi="Times New Roman" w:eastAsia="Times New Roman" w:cs="Times New Roman"/>
          <w:sz w:val="24"/>
          <w:szCs w:val="24"/>
        </w:rPr>
        <w:t xml:space="preserve"> the other </w:t>
      </w:r>
      <w:r w:rsidRPr="57F797C8" w:rsidR="0D88E74E">
        <w:rPr>
          <w:rFonts w:ascii="Times New Roman" w:hAnsi="Times New Roman" w:eastAsia="Times New Roman" w:cs="Times New Roman"/>
          <w:sz w:val="24"/>
          <w:szCs w:val="24"/>
        </w:rPr>
        <w:t>hand,</w:t>
      </w:r>
      <w:r w:rsidRPr="57F797C8" w:rsidR="63876E24">
        <w:rPr>
          <w:rFonts w:ascii="Times New Roman" w:hAnsi="Times New Roman" w:eastAsia="Times New Roman" w:cs="Times New Roman"/>
          <w:sz w:val="24"/>
          <w:szCs w:val="24"/>
        </w:rPr>
        <w:t xml:space="preserve"> the</w:t>
      </w:r>
      <w:r w:rsidRPr="57F797C8" w:rsidR="0B7E0CFA">
        <w:rPr>
          <w:rFonts w:ascii="Times New Roman" w:hAnsi="Times New Roman" w:eastAsia="Times New Roman" w:cs="Times New Roman"/>
          <w:sz w:val="24"/>
          <w:szCs w:val="24"/>
        </w:rPr>
        <w:t xml:space="preserve"> </w:t>
      </w:r>
      <w:r w:rsidRPr="57F797C8" w:rsidR="4E00EDF1">
        <w:rPr>
          <w:rFonts w:ascii="Times New Roman" w:hAnsi="Times New Roman" w:eastAsia="Times New Roman" w:cs="Times New Roman"/>
          <w:sz w:val="24"/>
          <w:szCs w:val="24"/>
        </w:rPr>
        <w:t>higher</w:t>
      </w:r>
      <w:r w:rsidRPr="57F797C8" w:rsidR="63876E24">
        <w:rPr>
          <w:rFonts w:ascii="Times New Roman" w:hAnsi="Times New Roman" w:eastAsia="Times New Roman" w:cs="Times New Roman"/>
          <w:sz w:val="24"/>
          <w:szCs w:val="24"/>
        </w:rPr>
        <w:t xml:space="preserve"> side of the test shows a lower level of emotional </w:t>
      </w:r>
      <w:r w:rsidRPr="57F797C8" w:rsidR="5B1FB4A0">
        <w:rPr>
          <w:rFonts w:ascii="Times New Roman" w:hAnsi="Times New Roman" w:eastAsia="Times New Roman" w:cs="Times New Roman"/>
          <w:sz w:val="24"/>
          <w:szCs w:val="24"/>
        </w:rPr>
        <w:t>intelligence</w:t>
      </w:r>
      <w:r w:rsidRPr="57F797C8" w:rsidR="63876E24">
        <w:rPr>
          <w:rFonts w:ascii="Times New Roman" w:hAnsi="Times New Roman" w:eastAsia="Times New Roman" w:cs="Times New Roman"/>
          <w:sz w:val="24"/>
          <w:szCs w:val="24"/>
        </w:rPr>
        <w:t>.</w:t>
      </w:r>
      <w:r w:rsidRPr="57F797C8" w:rsidR="06061BA3">
        <w:rPr>
          <w:rFonts w:ascii="Times New Roman" w:hAnsi="Times New Roman" w:eastAsia="Times New Roman" w:cs="Times New Roman"/>
          <w:sz w:val="24"/>
          <w:szCs w:val="24"/>
        </w:rPr>
        <w:t xml:space="preserve"> </w:t>
      </w:r>
      <w:r w:rsidRPr="57F797C8" w:rsidR="284669FE">
        <w:rPr>
          <w:rFonts w:ascii="Times New Roman" w:hAnsi="Times New Roman" w:eastAsia="Times New Roman" w:cs="Times New Roman"/>
          <w:sz w:val="24"/>
          <w:szCs w:val="24"/>
        </w:rPr>
        <w:t xml:space="preserve">The scale used in the SSEIT was uploaded onto </w:t>
      </w:r>
      <w:r w:rsidRPr="57F797C8" w:rsidR="66A24A83">
        <w:rPr>
          <w:rFonts w:ascii="Times New Roman" w:hAnsi="Times New Roman" w:eastAsia="Times New Roman" w:cs="Times New Roman"/>
          <w:sz w:val="24"/>
          <w:szCs w:val="24"/>
        </w:rPr>
        <w:t>Qualtrics</w:t>
      </w:r>
      <w:r w:rsidRPr="57F797C8" w:rsidR="284669FE">
        <w:rPr>
          <w:rFonts w:ascii="Times New Roman" w:hAnsi="Times New Roman" w:eastAsia="Times New Roman" w:cs="Times New Roman"/>
          <w:sz w:val="24"/>
          <w:szCs w:val="24"/>
        </w:rPr>
        <w:t xml:space="preserve"> for administration purposes. </w:t>
      </w:r>
    </w:p>
    <w:p w:rsidR="6D51E593" w:rsidP="563091E2" w:rsidRDefault="6D51E593" w14:paraId="360DDE8F" w14:textId="50F4D5F4">
      <w:pPr>
        <w:spacing w:line="480" w:lineRule="auto"/>
        <w:ind w:firstLine="720"/>
        <w:rPr>
          <w:rFonts w:ascii="Times New Roman" w:hAnsi="Times New Roman" w:eastAsia="Times New Roman" w:cs="Times New Roman"/>
          <w:color w:val="000000" w:themeColor="text1"/>
          <w:sz w:val="24"/>
          <w:szCs w:val="24"/>
        </w:rPr>
      </w:pPr>
      <w:r w:rsidRPr="57F797C8" w:rsidR="6D51E593">
        <w:rPr>
          <w:rFonts w:ascii="Times New Roman" w:hAnsi="Times New Roman" w:eastAsia="Times New Roman" w:cs="Times New Roman"/>
          <w:sz w:val="24"/>
          <w:szCs w:val="24"/>
        </w:rPr>
        <w:t>The other part of data collected for this study was collected through a specialist programme called Superlab</w:t>
      </w:r>
      <w:r w:rsidRPr="57F797C8" w:rsidR="6A177DD4">
        <w:rPr>
          <w:rFonts w:ascii="Times New Roman" w:hAnsi="Times New Roman" w:eastAsia="Times New Roman" w:cs="Times New Roman"/>
          <w:sz w:val="24"/>
          <w:szCs w:val="24"/>
        </w:rPr>
        <w:t>. The task th</w:t>
      </w:r>
      <w:r w:rsidRPr="57F797C8" w:rsidR="09E8B0F7">
        <w:rPr>
          <w:rFonts w:ascii="Times New Roman" w:hAnsi="Times New Roman" w:eastAsia="Times New Roman" w:cs="Times New Roman"/>
          <w:sz w:val="24"/>
          <w:szCs w:val="24"/>
        </w:rPr>
        <w:t xml:space="preserve">e </w:t>
      </w:r>
      <w:r w:rsidRPr="57F797C8" w:rsidR="6A177DD4">
        <w:rPr>
          <w:rFonts w:ascii="Times New Roman" w:hAnsi="Times New Roman" w:eastAsia="Times New Roman" w:cs="Times New Roman"/>
          <w:sz w:val="24"/>
          <w:szCs w:val="24"/>
        </w:rPr>
        <w:t xml:space="preserve">participants completed through </w:t>
      </w:r>
      <w:r w:rsidRPr="57F797C8" w:rsidR="2D5CB915">
        <w:rPr>
          <w:rFonts w:ascii="Times New Roman" w:hAnsi="Times New Roman" w:eastAsia="Times New Roman" w:cs="Times New Roman"/>
          <w:sz w:val="24"/>
          <w:szCs w:val="24"/>
        </w:rPr>
        <w:t>S</w:t>
      </w:r>
      <w:r w:rsidRPr="57F797C8" w:rsidR="33D8AF91">
        <w:rPr>
          <w:rFonts w:ascii="Times New Roman" w:hAnsi="Times New Roman" w:eastAsia="Times New Roman" w:cs="Times New Roman"/>
          <w:sz w:val="24"/>
          <w:szCs w:val="24"/>
        </w:rPr>
        <w:t>up</w:t>
      </w:r>
      <w:r w:rsidRPr="57F797C8" w:rsidR="4CCBE6D7">
        <w:rPr>
          <w:rFonts w:ascii="Times New Roman" w:hAnsi="Times New Roman" w:eastAsia="Times New Roman" w:cs="Times New Roman"/>
          <w:sz w:val="24"/>
          <w:szCs w:val="24"/>
        </w:rPr>
        <w:t>erlab</w:t>
      </w:r>
      <w:r w:rsidRPr="57F797C8" w:rsidR="4969F06D">
        <w:rPr>
          <w:rFonts w:ascii="Times New Roman" w:hAnsi="Times New Roman" w:eastAsia="Times New Roman" w:cs="Times New Roman"/>
          <w:sz w:val="24"/>
          <w:szCs w:val="24"/>
        </w:rPr>
        <w:t xml:space="preserve"> was </w:t>
      </w:r>
      <w:r w:rsidRPr="57F797C8" w:rsidR="6A177DD4">
        <w:rPr>
          <w:rFonts w:ascii="Times New Roman" w:hAnsi="Times New Roman" w:eastAsia="Times New Roman" w:cs="Times New Roman"/>
          <w:sz w:val="24"/>
          <w:szCs w:val="24"/>
        </w:rPr>
        <w:t>used to assess memory recall of emotion-induced stimuli</w:t>
      </w:r>
      <w:r w:rsidRPr="57F797C8" w:rsidR="43878C2B">
        <w:rPr>
          <w:rFonts w:ascii="Times New Roman" w:hAnsi="Times New Roman" w:eastAsia="Times New Roman" w:cs="Times New Roman"/>
          <w:sz w:val="24"/>
          <w:szCs w:val="24"/>
        </w:rPr>
        <w:t xml:space="preserve">. The emotion-induced stimuli used in this task were three </w:t>
      </w:r>
      <w:r w:rsidRPr="57F797C8" w:rsidR="3DA527E9">
        <w:rPr>
          <w:rFonts w:ascii="Times New Roman" w:hAnsi="Times New Roman" w:eastAsia="Times New Roman" w:cs="Times New Roman"/>
          <w:sz w:val="24"/>
          <w:szCs w:val="24"/>
        </w:rPr>
        <w:t>sets of words grouped under positive, negative, and neutral</w:t>
      </w:r>
      <w:r w:rsidRPr="57F797C8" w:rsidR="2EC498A4">
        <w:rPr>
          <w:rFonts w:ascii="Times New Roman" w:hAnsi="Times New Roman" w:eastAsia="Times New Roman" w:cs="Times New Roman"/>
          <w:sz w:val="24"/>
          <w:szCs w:val="24"/>
        </w:rPr>
        <w:t xml:space="preserve"> (appendix D)</w:t>
      </w:r>
      <w:r w:rsidRPr="57F797C8" w:rsidR="3DA527E9">
        <w:rPr>
          <w:rFonts w:ascii="Times New Roman" w:hAnsi="Times New Roman" w:eastAsia="Times New Roman" w:cs="Times New Roman"/>
          <w:sz w:val="24"/>
          <w:szCs w:val="24"/>
        </w:rPr>
        <w:t>.</w:t>
      </w:r>
      <w:r w:rsidRPr="57F797C8" w:rsidR="5A7FF62E">
        <w:rPr>
          <w:rFonts w:ascii="Times New Roman" w:hAnsi="Times New Roman" w:eastAsia="Times New Roman" w:cs="Times New Roman"/>
          <w:sz w:val="24"/>
          <w:szCs w:val="24"/>
        </w:rPr>
        <w:t xml:space="preserve"> E</w:t>
      </w:r>
      <w:r w:rsidRPr="57F797C8" w:rsidR="570FC4A7">
        <w:rPr>
          <w:rFonts w:ascii="Times New Roman" w:hAnsi="Times New Roman" w:eastAsia="Times New Roman" w:cs="Times New Roman"/>
          <w:sz w:val="24"/>
          <w:szCs w:val="24"/>
        </w:rPr>
        <w:t>ach trial</w:t>
      </w:r>
      <w:r w:rsidRPr="57F797C8" w:rsidR="229B7EEE">
        <w:rPr>
          <w:rFonts w:ascii="Times New Roman" w:hAnsi="Times New Roman" w:eastAsia="Times New Roman" w:cs="Times New Roman"/>
          <w:sz w:val="24"/>
          <w:szCs w:val="24"/>
        </w:rPr>
        <w:t xml:space="preserve"> the participant does consists of</w:t>
      </w:r>
      <w:r w:rsidRPr="57F797C8" w:rsidR="570FC4A7">
        <w:rPr>
          <w:rFonts w:ascii="Times New Roman" w:hAnsi="Times New Roman" w:eastAsia="Times New Roman" w:cs="Times New Roman"/>
          <w:sz w:val="24"/>
          <w:szCs w:val="24"/>
        </w:rPr>
        <w:t xml:space="preserve"> twenty words would be displayed individually for two</w:t>
      </w:r>
      <w:r w:rsidRPr="57F797C8" w:rsidR="1924DB60">
        <w:rPr>
          <w:rFonts w:ascii="Times New Roman" w:hAnsi="Times New Roman" w:eastAsia="Times New Roman" w:cs="Times New Roman"/>
          <w:sz w:val="24"/>
          <w:szCs w:val="24"/>
        </w:rPr>
        <w:t xml:space="preserve"> </w:t>
      </w:r>
      <w:r w:rsidRPr="57F797C8" w:rsidR="27A140DD">
        <w:rPr>
          <w:rFonts w:ascii="Times New Roman" w:hAnsi="Times New Roman" w:eastAsia="Times New Roman" w:cs="Times New Roman"/>
          <w:sz w:val="24"/>
          <w:szCs w:val="24"/>
        </w:rPr>
        <w:t>hundred</w:t>
      </w:r>
      <w:r w:rsidRPr="57F797C8" w:rsidR="570FC4A7">
        <w:rPr>
          <w:rFonts w:ascii="Times New Roman" w:hAnsi="Times New Roman" w:eastAsia="Times New Roman" w:cs="Times New Roman"/>
          <w:sz w:val="24"/>
          <w:szCs w:val="24"/>
        </w:rPr>
        <w:t xml:space="preserve"> </w:t>
      </w:r>
      <w:r w:rsidRPr="57F797C8" w:rsidR="6A917ED3">
        <w:rPr>
          <w:rFonts w:ascii="Times New Roman" w:hAnsi="Times New Roman" w:eastAsia="Times New Roman" w:cs="Times New Roman"/>
          <w:sz w:val="24"/>
          <w:szCs w:val="24"/>
        </w:rPr>
        <w:t>miller</w:t>
      </w:r>
      <w:r w:rsidRPr="57F797C8" w:rsidR="570FC4A7">
        <w:rPr>
          <w:rFonts w:ascii="Times New Roman" w:hAnsi="Times New Roman" w:eastAsia="Times New Roman" w:cs="Times New Roman"/>
          <w:sz w:val="24"/>
          <w:szCs w:val="24"/>
        </w:rPr>
        <w:t xml:space="preserve"> </w:t>
      </w:r>
      <w:r w:rsidRPr="57F797C8" w:rsidR="4911C84A">
        <w:rPr>
          <w:rFonts w:ascii="Times New Roman" w:hAnsi="Times New Roman" w:eastAsia="Times New Roman" w:cs="Times New Roman"/>
          <w:sz w:val="24"/>
          <w:szCs w:val="24"/>
        </w:rPr>
        <w:t xml:space="preserve">seconds each. Each word that is shown would be </w:t>
      </w:r>
      <w:r w:rsidRPr="57F797C8" w:rsidR="369EFA9C">
        <w:rPr>
          <w:rFonts w:ascii="Times New Roman" w:hAnsi="Times New Roman" w:eastAsia="Times New Roman" w:cs="Times New Roman"/>
          <w:sz w:val="24"/>
          <w:szCs w:val="24"/>
        </w:rPr>
        <w:t>separated</w:t>
      </w:r>
      <w:r w:rsidRPr="57F797C8" w:rsidR="4911C84A">
        <w:rPr>
          <w:rFonts w:ascii="Times New Roman" w:hAnsi="Times New Roman" w:eastAsia="Times New Roman" w:cs="Times New Roman"/>
          <w:sz w:val="24"/>
          <w:szCs w:val="24"/>
        </w:rPr>
        <w:t xml:space="preserve"> by a blank screen that is displayed for </w:t>
      </w:r>
      <w:r w:rsidRPr="57F797C8" w:rsidR="63A21149">
        <w:rPr>
          <w:rFonts w:ascii="Times New Roman" w:hAnsi="Times New Roman" w:eastAsia="Times New Roman" w:cs="Times New Roman"/>
          <w:sz w:val="24"/>
          <w:szCs w:val="24"/>
        </w:rPr>
        <w:t>four hundred</w:t>
      </w:r>
      <w:r w:rsidRPr="57F797C8" w:rsidR="4911C84A">
        <w:rPr>
          <w:rFonts w:ascii="Times New Roman" w:hAnsi="Times New Roman" w:eastAsia="Times New Roman" w:cs="Times New Roman"/>
          <w:sz w:val="24"/>
          <w:szCs w:val="24"/>
        </w:rPr>
        <w:t xml:space="preserve"> miller seconds each</w:t>
      </w:r>
      <w:r w:rsidRPr="57F797C8" w:rsidR="60A289B0">
        <w:rPr>
          <w:rFonts w:ascii="Times New Roman" w:hAnsi="Times New Roman" w:eastAsia="Times New Roman" w:cs="Times New Roman"/>
          <w:sz w:val="24"/>
          <w:szCs w:val="24"/>
        </w:rPr>
        <w:t xml:space="preserve">. Once all twenty words have been shown the participants are then </w:t>
      </w:r>
      <w:r w:rsidRPr="57F797C8" w:rsidR="58D45B9A">
        <w:rPr>
          <w:rFonts w:ascii="Times New Roman" w:hAnsi="Times New Roman" w:eastAsia="Times New Roman" w:cs="Times New Roman"/>
          <w:sz w:val="24"/>
          <w:szCs w:val="24"/>
        </w:rPr>
        <w:t>instructed</w:t>
      </w:r>
      <w:r w:rsidRPr="57F797C8" w:rsidR="60A289B0">
        <w:rPr>
          <w:rFonts w:ascii="Times New Roman" w:hAnsi="Times New Roman" w:eastAsia="Times New Roman" w:cs="Times New Roman"/>
          <w:sz w:val="24"/>
          <w:szCs w:val="24"/>
        </w:rPr>
        <w:t xml:space="preserve"> to think of for example ‘i</w:t>
      </w:r>
      <w:r w:rsidRPr="57F797C8" w:rsidR="33AC01A3">
        <w:rPr>
          <w:rFonts w:ascii="Times New Roman" w:hAnsi="Times New Roman" w:eastAsia="Times New Roman" w:cs="Times New Roman"/>
          <w:sz w:val="24"/>
          <w:szCs w:val="24"/>
        </w:rPr>
        <w:t xml:space="preserve">magine </w:t>
      </w:r>
      <w:r w:rsidRPr="57F797C8" w:rsidR="523AFB91">
        <w:rPr>
          <w:rFonts w:ascii="Times New Roman" w:hAnsi="Times New Roman" w:eastAsia="Times New Roman" w:cs="Times New Roman"/>
          <w:sz w:val="24"/>
          <w:szCs w:val="24"/>
        </w:rPr>
        <w:t>you are</w:t>
      </w:r>
      <w:r w:rsidRPr="57F797C8" w:rsidR="33AC01A3">
        <w:rPr>
          <w:rFonts w:ascii="Times New Roman" w:hAnsi="Times New Roman" w:eastAsia="Times New Roman" w:cs="Times New Roman"/>
          <w:sz w:val="24"/>
          <w:szCs w:val="24"/>
        </w:rPr>
        <w:t xml:space="preserve"> on your </w:t>
      </w:r>
      <w:r w:rsidRPr="57F797C8" w:rsidR="553A5168">
        <w:rPr>
          <w:rFonts w:ascii="Times New Roman" w:hAnsi="Times New Roman" w:eastAsia="Times New Roman" w:cs="Times New Roman"/>
          <w:sz w:val="24"/>
          <w:szCs w:val="24"/>
        </w:rPr>
        <w:t>favorite</w:t>
      </w:r>
      <w:r w:rsidRPr="57F797C8" w:rsidR="33AC01A3">
        <w:rPr>
          <w:rFonts w:ascii="Times New Roman" w:hAnsi="Times New Roman" w:eastAsia="Times New Roman" w:cs="Times New Roman"/>
          <w:sz w:val="24"/>
          <w:szCs w:val="24"/>
        </w:rPr>
        <w:t xml:space="preserve"> beach’ this is done for one minute. The times are all set up in </w:t>
      </w:r>
      <w:r w:rsidRPr="57F797C8" w:rsidR="12D61F41">
        <w:rPr>
          <w:rFonts w:ascii="Times New Roman" w:hAnsi="Times New Roman" w:eastAsia="Times New Roman" w:cs="Times New Roman"/>
          <w:sz w:val="24"/>
          <w:szCs w:val="24"/>
        </w:rPr>
        <w:t>S</w:t>
      </w:r>
      <w:r w:rsidRPr="57F797C8" w:rsidR="33AC01A3">
        <w:rPr>
          <w:rFonts w:ascii="Times New Roman" w:hAnsi="Times New Roman" w:eastAsia="Times New Roman" w:cs="Times New Roman"/>
          <w:sz w:val="24"/>
          <w:szCs w:val="24"/>
        </w:rPr>
        <w:t>u</w:t>
      </w:r>
      <w:r w:rsidRPr="57F797C8" w:rsidR="0B5631C3">
        <w:rPr>
          <w:rFonts w:ascii="Times New Roman" w:hAnsi="Times New Roman" w:eastAsia="Times New Roman" w:cs="Times New Roman"/>
          <w:sz w:val="24"/>
          <w:szCs w:val="24"/>
        </w:rPr>
        <w:t>p</w:t>
      </w:r>
      <w:r w:rsidRPr="57F797C8" w:rsidR="33AC01A3">
        <w:rPr>
          <w:rFonts w:ascii="Times New Roman" w:hAnsi="Times New Roman" w:eastAsia="Times New Roman" w:cs="Times New Roman"/>
          <w:sz w:val="24"/>
          <w:szCs w:val="24"/>
        </w:rPr>
        <w:t>erlab and the participants are</w:t>
      </w:r>
      <w:r w:rsidRPr="57F797C8" w:rsidR="1E71B641">
        <w:rPr>
          <w:rFonts w:ascii="Times New Roman" w:hAnsi="Times New Roman" w:eastAsia="Times New Roman" w:cs="Times New Roman"/>
          <w:sz w:val="24"/>
          <w:szCs w:val="24"/>
        </w:rPr>
        <w:t xml:space="preserve"> informed that</w:t>
      </w:r>
      <w:r w:rsidRPr="57F797C8" w:rsidR="60625A70">
        <w:rPr>
          <w:rFonts w:ascii="Times New Roman" w:hAnsi="Times New Roman" w:eastAsia="Times New Roman" w:cs="Times New Roman"/>
          <w:sz w:val="24"/>
          <w:szCs w:val="24"/>
        </w:rPr>
        <w:t xml:space="preserve"> the screen will automatically move on once the time is up</w:t>
      </w:r>
      <w:r w:rsidRPr="57F797C8" w:rsidR="0333388F">
        <w:rPr>
          <w:rFonts w:ascii="Times New Roman" w:hAnsi="Times New Roman" w:eastAsia="Times New Roman" w:cs="Times New Roman"/>
          <w:sz w:val="24"/>
          <w:szCs w:val="24"/>
        </w:rPr>
        <w:t>. Once the minute of thinking of a ‘</w:t>
      </w:r>
      <w:r w:rsidRPr="57F797C8" w:rsidR="1BC58913">
        <w:rPr>
          <w:rFonts w:ascii="Times New Roman" w:hAnsi="Times New Roman" w:eastAsia="Times New Roman" w:cs="Times New Roman"/>
          <w:sz w:val="24"/>
          <w:szCs w:val="24"/>
        </w:rPr>
        <w:t>favorite</w:t>
      </w:r>
      <w:r w:rsidRPr="57F797C8" w:rsidR="0333388F">
        <w:rPr>
          <w:rFonts w:ascii="Times New Roman" w:hAnsi="Times New Roman" w:eastAsia="Times New Roman" w:cs="Times New Roman"/>
          <w:sz w:val="24"/>
          <w:szCs w:val="24"/>
        </w:rPr>
        <w:t xml:space="preserve"> beach’ is up the participant is then </w:t>
      </w:r>
      <w:r w:rsidRPr="57F797C8" w:rsidR="13497FDA">
        <w:rPr>
          <w:rFonts w:ascii="Times New Roman" w:hAnsi="Times New Roman" w:eastAsia="Times New Roman" w:cs="Times New Roman"/>
          <w:sz w:val="24"/>
          <w:szCs w:val="24"/>
        </w:rPr>
        <w:t xml:space="preserve">asked to recall as many of the twenty words they had seen and type these into the text box provided on the screen </w:t>
      </w:r>
      <w:r w:rsidRPr="57F797C8" w:rsidR="783B68B5">
        <w:rPr>
          <w:rFonts w:ascii="Times New Roman" w:hAnsi="Times New Roman" w:eastAsia="Times New Roman" w:cs="Times New Roman"/>
          <w:sz w:val="24"/>
          <w:szCs w:val="24"/>
        </w:rPr>
        <w:t>Infront</w:t>
      </w:r>
      <w:r w:rsidRPr="57F797C8" w:rsidR="13497FDA">
        <w:rPr>
          <w:rFonts w:ascii="Times New Roman" w:hAnsi="Times New Roman" w:eastAsia="Times New Roman" w:cs="Times New Roman"/>
          <w:sz w:val="24"/>
          <w:szCs w:val="24"/>
        </w:rPr>
        <w:t xml:space="preserve"> of them. </w:t>
      </w:r>
      <w:r w:rsidRPr="57F797C8" w:rsidR="729BF272">
        <w:rPr>
          <w:rFonts w:ascii="Times New Roman" w:hAnsi="Times New Roman" w:eastAsia="Times New Roman" w:cs="Times New Roman"/>
          <w:sz w:val="24"/>
          <w:szCs w:val="24"/>
        </w:rPr>
        <w:t xml:space="preserve">These steps will be repeated three times for the different word groups. </w:t>
      </w:r>
      <w:r w:rsidRPr="57F797C8" w:rsidR="2C03BF2A">
        <w:rPr>
          <w:rFonts w:ascii="Times New Roman" w:hAnsi="Times New Roman" w:eastAsia="Times New Roman" w:cs="Times New Roman"/>
          <w:sz w:val="24"/>
          <w:szCs w:val="24"/>
        </w:rPr>
        <w:t>Scoring equaled how many correct words the participants had for each word group</w:t>
      </w:r>
      <w:r w:rsidRPr="57F797C8" w:rsidR="2684C97A">
        <w:rPr>
          <w:rFonts w:ascii="Times New Roman" w:hAnsi="Times New Roman" w:eastAsia="Times New Roman" w:cs="Times New Roman"/>
          <w:sz w:val="24"/>
          <w:szCs w:val="24"/>
        </w:rPr>
        <w:t xml:space="preserve"> </w:t>
      </w:r>
      <w:r w:rsidRPr="57F797C8" w:rsidR="2684C97A">
        <w:rPr>
          <w:rFonts w:ascii="Times New Roman" w:hAnsi="Times New Roman" w:eastAsia="Times New Roman" w:cs="Times New Roman"/>
          <w:color w:val="000000" w:themeColor="text1" w:themeTint="FF" w:themeShade="FF"/>
          <w:sz w:val="24"/>
          <w:szCs w:val="24"/>
          <w:lang w:val="en-GB"/>
        </w:rPr>
        <w:t>(Cooper et al., 1998)</w:t>
      </w:r>
      <w:r w:rsidRPr="57F797C8" w:rsidR="2C03BF2A">
        <w:rPr>
          <w:rFonts w:ascii="Times New Roman" w:hAnsi="Times New Roman" w:eastAsia="Times New Roman" w:cs="Times New Roman"/>
          <w:sz w:val="24"/>
          <w:szCs w:val="24"/>
        </w:rPr>
        <w:t xml:space="preserve">. </w:t>
      </w:r>
      <w:r w:rsidRPr="57F797C8" w:rsidR="55280CA1">
        <w:rPr>
          <w:rFonts w:ascii="Times New Roman" w:hAnsi="Times New Roman" w:eastAsia="Times New Roman" w:cs="Times New Roman"/>
          <w:sz w:val="24"/>
          <w:szCs w:val="24"/>
        </w:rPr>
        <w:t xml:space="preserve">As all </w:t>
      </w:r>
      <w:r w:rsidRPr="57F797C8" w:rsidR="62B74AEB">
        <w:rPr>
          <w:rFonts w:ascii="Times New Roman" w:hAnsi="Times New Roman" w:eastAsia="Times New Roman" w:cs="Times New Roman"/>
          <w:sz w:val="24"/>
          <w:szCs w:val="24"/>
        </w:rPr>
        <w:t>tasks</w:t>
      </w:r>
      <w:r w:rsidRPr="57F797C8" w:rsidR="55280CA1">
        <w:rPr>
          <w:rFonts w:ascii="Times New Roman" w:hAnsi="Times New Roman" w:eastAsia="Times New Roman" w:cs="Times New Roman"/>
          <w:sz w:val="24"/>
          <w:szCs w:val="24"/>
        </w:rPr>
        <w:t xml:space="preserve"> have been completed after this, this is when the debrief information becomes available to the participant.</w:t>
      </w:r>
      <w:r w:rsidRPr="57F797C8" w:rsidR="284BA979">
        <w:rPr>
          <w:rFonts w:ascii="Times New Roman" w:hAnsi="Times New Roman" w:eastAsia="Times New Roman" w:cs="Times New Roman"/>
          <w:sz w:val="24"/>
          <w:szCs w:val="24"/>
        </w:rPr>
        <w:t xml:space="preserve"> The</w:t>
      </w:r>
      <w:r w:rsidRPr="57F797C8" w:rsidR="284BA979">
        <w:rPr>
          <w:rFonts w:ascii="Times New Roman" w:hAnsi="Times New Roman" w:eastAsia="Times New Roman" w:cs="Times New Roman"/>
          <w:color w:val="000000" w:themeColor="text1" w:themeTint="FF" w:themeShade="FF"/>
          <w:sz w:val="24"/>
          <w:szCs w:val="24"/>
        </w:rPr>
        <w:t xml:space="preserve"> debrief form </w:t>
      </w:r>
      <w:r w:rsidRPr="57F797C8" w:rsidR="43AD5D87">
        <w:rPr>
          <w:rFonts w:ascii="Times New Roman" w:hAnsi="Times New Roman" w:eastAsia="Times New Roman" w:cs="Times New Roman"/>
          <w:color w:val="000000" w:themeColor="text1" w:themeTint="FF" w:themeShade="FF"/>
          <w:sz w:val="24"/>
          <w:szCs w:val="24"/>
        </w:rPr>
        <w:t xml:space="preserve">(appendix E) </w:t>
      </w:r>
      <w:r w:rsidRPr="57F797C8" w:rsidR="284BA979">
        <w:rPr>
          <w:rFonts w:ascii="Times New Roman" w:hAnsi="Times New Roman" w:eastAsia="Times New Roman" w:cs="Times New Roman"/>
          <w:color w:val="000000" w:themeColor="text1" w:themeTint="FF" w:themeShade="FF"/>
          <w:sz w:val="24"/>
          <w:szCs w:val="24"/>
        </w:rPr>
        <w:t>was used to ensure the participant is in the same frame of mind leaving the study as entering and confirms the participant was comfortable and wants to proceed with giving data.</w:t>
      </w:r>
    </w:p>
    <w:p w:rsidR="40E553AF" w:rsidP="563091E2" w:rsidRDefault="40E553AF" w14:paraId="5686676A" w14:textId="7F970FA3">
      <w:pPr>
        <w:spacing w:line="480" w:lineRule="auto"/>
        <w:ind w:firstLine="720"/>
        <w:rPr>
          <w:rFonts w:ascii="Times New Roman" w:hAnsi="Times New Roman" w:eastAsia="Times New Roman" w:cs="Times New Roman"/>
          <w:sz w:val="24"/>
          <w:szCs w:val="24"/>
        </w:rPr>
      </w:pPr>
      <w:r w:rsidRPr="563091E2">
        <w:rPr>
          <w:rFonts w:ascii="Times New Roman" w:hAnsi="Times New Roman" w:eastAsia="Times New Roman" w:cs="Times New Roman"/>
          <w:sz w:val="24"/>
          <w:szCs w:val="24"/>
        </w:rPr>
        <w:t xml:space="preserve">All data was collected through the labs in UWTSD Swansea campus where participants </w:t>
      </w:r>
      <w:r w:rsidRPr="563091E2" w:rsidR="28D79085">
        <w:rPr>
          <w:rFonts w:ascii="Times New Roman" w:hAnsi="Times New Roman" w:eastAsia="Times New Roman" w:cs="Times New Roman"/>
          <w:sz w:val="24"/>
          <w:szCs w:val="24"/>
        </w:rPr>
        <w:t xml:space="preserve">were </w:t>
      </w:r>
      <w:r w:rsidRPr="563091E2">
        <w:rPr>
          <w:rFonts w:ascii="Times New Roman" w:hAnsi="Times New Roman" w:eastAsia="Times New Roman" w:cs="Times New Roman"/>
          <w:sz w:val="24"/>
          <w:szCs w:val="24"/>
        </w:rPr>
        <w:t>set up with a laptop w</w:t>
      </w:r>
      <w:r w:rsidRPr="563091E2" w:rsidR="3A01BB87">
        <w:rPr>
          <w:rFonts w:ascii="Times New Roman" w:hAnsi="Times New Roman" w:eastAsia="Times New Roman" w:cs="Times New Roman"/>
          <w:sz w:val="24"/>
          <w:szCs w:val="24"/>
        </w:rPr>
        <w:t>ith</w:t>
      </w:r>
      <w:r w:rsidRPr="563091E2">
        <w:rPr>
          <w:rFonts w:ascii="Times New Roman" w:hAnsi="Times New Roman" w:eastAsia="Times New Roman" w:cs="Times New Roman"/>
          <w:sz w:val="24"/>
          <w:szCs w:val="24"/>
        </w:rPr>
        <w:t xml:space="preserve"> </w:t>
      </w:r>
      <w:r w:rsidRPr="563091E2" w:rsidR="60854007">
        <w:rPr>
          <w:rFonts w:ascii="Times New Roman" w:hAnsi="Times New Roman" w:eastAsia="Times New Roman" w:cs="Times New Roman"/>
          <w:sz w:val="24"/>
          <w:szCs w:val="24"/>
        </w:rPr>
        <w:t>Qualtrics</w:t>
      </w:r>
      <w:r w:rsidRPr="563091E2">
        <w:rPr>
          <w:rFonts w:ascii="Times New Roman" w:hAnsi="Times New Roman" w:eastAsia="Times New Roman" w:cs="Times New Roman"/>
          <w:sz w:val="24"/>
          <w:szCs w:val="24"/>
        </w:rPr>
        <w:t xml:space="preserve"> </w:t>
      </w:r>
      <w:r w:rsidRPr="563091E2" w:rsidR="2EB9F4C7">
        <w:rPr>
          <w:rFonts w:ascii="Times New Roman" w:hAnsi="Times New Roman" w:eastAsia="Times New Roman" w:cs="Times New Roman"/>
          <w:sz w:val="24"/>
          <w:szCs w:val="24"/>
        </w:rPr>
        <w:t xml:space="preserve">survey system </w:t>
      </w:r>
      <w:r w:rsidRPr="563091E2">
        <w:rPr>
          <w:rFonts w:ascii="Times New Roman" w:hAnsi="Times New Roman" w:eastAsia="Times New Roman" w:cs="Times New Roman"/>
          <w:sz w:val="24"/>
          <w:szCs w:val="24"/>
        </w:rPr>
        <w:t xml:space="preserve">and </w:t>
      </w:r>
      <w:r w:rsidRPr="563091E2" w:rsidR="230820FF">
        <w:rPr>
          <w:rFonts w:ascii="Times New Roman" w:hAnsi="Times New Roman" w:eastAsia="Times New Roman" w:cs="Times New Roman"/>
          <w:sz w:val="24"/>
          <w:szCs w:val="24"/>
        </w:rPr>
        <w:t>S</w:t>
      </w:r>
      <w:r w:rsidRPr="563091E2">
        <w:rPr>
          <w:rFonts w:ascii="Times New Roman" w:hAnsi="Times New Roman" w:eastAsia="Times New Roman" w:cs="Times New Roman"/>
          <w:sz w:val="24"/>
          <w:szCs w:val="24"/>
        </w:rPr>
        <w:t>uperlab</w:t>
      </w:r>
      <w:r w:rsidRPr="563091E2" w:rsidR="1D70EA5D">
        <w:rPr>
          <w:rFonts w:ascii="Times New Roman" w:hAnsi="Times New Roman" w:eastAsia="Times New Roman" w:cs="Times New Roman"/>
          <w:sz w:val="24"/>
          <w:szCs w:val="24"/>
        </w:rPr>
        <w:t xml:space="preserve"> on it. participants were able t</w:t>
      </w:r>
      <w:r w:rsidRPr="563091E2" w:rsidR="49166F48">
        <w:rPr>
          <w:rFonts w:ascii="Times New Roman" w:hAnsi="Times New Roman" w:eastAsia="Times New Roman" w:cs="Times New Roman"/>
          <w:sz w:val="24"/>
          <w:szCs w:val="24"/>
        </w:rPr>
        <w:t>o</w:t>
      </w:r>
      <w:r w:rsidRPr="563091E2" w:rsidR="1D70EA5D">
        <w:rPr>
          <w:rFonts w:ascii="Times New Roman" w:hAnsi="Times New Roman" w:eastAsia="Times New Roman" w:cs="Times New Roman"/>
          <w:sz w:val="24"/>
          <w:szCs w:val="24"/>
        </w:rPr>
        <w:t xml:space="preserve"> </w:t>
      </w:r>
      <w:r w:rsidRPr="563091E2" w:rsidR="45708C7C">
        <w:rPr>
          <w:rFonts w:ascii="Times New Roman" w:hAnsi="Times New Roman" w:eastAsia="Times New Roman" w:cs="Times New Roman"/>
          <w:sz w:val="24"/>
          <w:szCs w:val="24"/>
        </w:rPr>
        <w:t>firstly</w:t>
      </w:r>
      <w:r w:rsidRPr="563091E2" w:rsidR="1D70EA5D">
        <w:rPr>
          <w:rFonts w:ascii="Times New Roman" w:hAnsi="Times New Roman" w:eastAsia="Times New Roman" w:cs="Times New Roman"/>
          <w:sz w:val="24"/>
          <w:szCs w:val="24"/>
        </w:rPr>
        <w:t xml:space="preserve"> use the </w:t>
      </w:r>
      <w:r w:rsidRPr="563091E2" w:rsidR="567F4EB2">
        <w:rPr>
          <w:rFonts w:ascii="Times New Roman" w:hAnsi="Times New Roman" w:eastAsia="Times New Roman" w:cs="Times New Roman"/>
          <w:sz w:val="24"/>
          <w:szCs w:val="24"/>
        </w:rPr>
        <w:t>Qualtrics</w:t>
      </w:r>
      <w:r w:rsidRPr="563091E2" w:rsidR="1D70EA5D">
        <w:rPr>
          <w:rFonts w:ascii="Times New Roman" w:hAnsi="Times New Roman" w:eastAsia="Times New Roman" w:cs="Times New Roman"/>
          <w:sz w:val="24"/>
          <w:szCs w:val="24"/>
        </w:rPr>
        <w:t xml:space="preserve"> to complete the El task and with ease move onto the </w:t>
      </w:r>
      <w:r w:rsidRPr="563091E2" w:rsidR="3F30F142">
        <w:rPr>
          <w:rFonts w:ascii="Times New Roman" w:hAnsi="Times New Roman" w:eastAsia="Times New Roman" w:cs="Times New Roman"/>
          <w:sz w:val="24"/>
          <w:szCs w:val="24"/>
        </w:rPr>
        <w:t>S</w:t>
      </w:r>
      <w:r w:rsidRPr="563091E2" w:rsidR="1D70EA5D">
        <w:rPr>
          <w:rFonts w:ascii="Times New Roman" w:hAnsi="Times New Roman" w:eastAsia="Times New Roman" w:cs="Times New Roman"/>
          <w:sz w:val="24"/>
          <w:szCs w:val="24"/>
        </w:rPr>
        <w:t>u</w:t>
      </w:r>
      <w:r w:rsidRPr="563091E2" w:rsidR="604B3346">
        <w:rPr>
          <w:rFonts w:ascii="Times New Roman" w:hAnsi="Times New Roman" w:eastAsia="Times New Roman" w:cs="Times New Roman"/>
          <w:sz w:val="24"/>
          <w:szCs w:val="24"/>
        </w:rPr>
        <w:t>p</w:t>
      </w:r>
      <w:r w:rsidRPr="563091E2" w:rsidR="1D70EA5D">
        <w:rPr>
          <w:rFonts w:ascii="Times New Roman" w:hAnsi="Times New Roman" w:eastAsia="Times New Roman" w:cs="Times New Roman"/>
          <w:sz w:val="24"/>
          <w:szCs w:val="24"/>
        </w:rPr>
        <w:t xml:space="preserve">erlab emotion-induced stimuli task. </w:t>
      </w:r>
    </w:p>
    <w:p w:rsidR="66F08EAA" w:rsidP="563091E2" w:rsidRDefault="66F08EAA" w14:paraId="54A78558" w14:textId="70B611C3">
      <w:pPr>
        <w:spacing w:line="480" w:lineRule="auto"/>
        <w:rPr>
          <w:rFonts w:ascii="Times New Roman" w:hAnsi="Times New Roman" w:eastAsia="Times New Roman" w:cs="Times New Roman"/>
          <w:b/>
          <w:bCs/>
          <w:sz w:val="24"/>
          <w:szCs w:val="24"/>
        </w:rPr>
      </w:pPr>
      <w:r w:rsidRPr="563091E2">
        <w:rPr>
          <w:rFonts w:ascii="Times New Roman" w:hAnsi="Times New Roman" w:eastAsia="Times New Roman" w:cs="Times New Roman"/>
          <w:b/>
          <w:bCs/>
          <w:sz w:val="24"/>
          <w:szCs w:val="24"/>
        </w:rPr>
        <w:t xml:space="preserve">Procedure </w:t>
      </w:r>
    </w:p>
    <w:p w:rsidR="774FD1E6" w:rsidP="563091E2" w:rsidRDefault="774FD1E6" w14:paraId="2D872ADE" w14:textId="12BBB567">
      <w:pPr>
        <w:spacing w:line="480" w:lineRule="auto"/>
        <w:ind w:firstLine="720"/>
        <w:rPr>
          <w:rFonts w:ascii="Times New Roman" w:hAnsi="Times New Roman" w:eastAsia="Times New Roman" w:cs="Times New Roman"/>
          <w:sz w:val="24"/>
          <w:szCs w:val="24"/>
        </w:rPr>
      </w:pPr>
      <w:r w:rsidRPr="57F797C8" w:rsidR="774FD1E6">
        <w:rPr>
          <w:rFonts w:ascii="Times New Roman" w:hAnsi="Times New Roman" w:eastAsia="Times New Roman" w:cs="Times New Roman"/>
          <w:sz w:val="24"/>
          <w:szCs w:val="24"/>
        </w:rPr>
        <w:t>The participants were recruited through the university Experiment Management System (EMS)</w:t>
      </w:r>
      <w:r w:rsidRPr="57F797C8" w:rsidR="6528C00E">
        <w:rPr>
          <w:rFonts w:ascii="Times New Roman" w:hAnsi="Times New Roman" w:eastAsia="Times New Roman" w:cs="Times New Roman"/>
          <w:sz w:val="24"/>
          <w:szCs w:val="24"/>
        </w:rPr>
        <w:t>.</w:t>
      </w:r>
      <w:r w:rsidRPr="57F797C8" w:rsidR="30ECD267">
        <w:rPr>
          <w:rFonts w:ascii="Times New Roman" w:hAnsi="Times New Roman" w:eastAsia="Times New Roman" w:cs="Times New Roman"/>
          <w:sz w:val="24"/>
          <w:szCs w:val="24"/>
        </w:rPr>
        <w:t xml:space="preserve"> The link onto </w:t>
      </w:r>
      <w:r w:rsidRPr="57F797C8" w:rsidR="7EE99ADF">
        <w:rPr>
          <w:rFonts w:ascii="Times New Roman" w:hAnsi="Times New Roman" w:eastAsia="Times New Roman" w:cs="Times New Roman"/>
          <w:sz w:val="24"/>
          <w:szCs w:val="24"/>
        </w:rPr>
        <w:t>Q</w:t>
      </w:r>
      <w:r w:rsidRPr="57F797C8" w:rsidR="30ECD267">
        <w:rPr>
          <w:rFonts w:ascii="Times New Roman" w:hAnsi="Times New Roman" w:eastAsia="Times New Roman" w:cs="Times New Roman"/>
          <w:sz w:val="24"/>
          <w:szCs w:val="24"/>
        </w:rPr>
        <w:t>ua</w:t>
      </w:r>
      <w:r w:rsidRPr="57F797C8" w:rsidR="7D1B9EC6">
        <w:rPr>
          <w:rFonts w:ascii="Times New Roman" w:hAnsi="Times New Roman" w:eastAsia="Times New Roman" w:cs="Times New Roman"/>
          <w:sz w:val="24"/>
          <w:szCs w:val="24"/>
        </w:rPr>
        <w:t>l</w:t>
      </w:r>
      <w:r w:rsidRPr="57F797C8" w:rsidR="30ECD267">
        <w:rPr>
          <w:rFonts w:ascii="Times New Roman" w:hAnsi="Times New Roman" w:eastAsia="Times New Roman" w:cs="Times New Roman"/>
          <w:sz w:val="24"/>
          <w:szCs w:val="24"/>
        </w:rPr>
        <w:t>trics was sent through to the parti</w:t>
      </w:r>
      <w:r w:rsidRPr="57F797C8" w:rsidR="5B5B6393">
        <w:rPr>
          <w:rFonts w:ascii="Times New Roman" w:hAnsi="Times New Roman" w:eastAsia="Times New Roman" w:cs="Times New Roman"/>
          <w:sz w:val="24"/>
          <w:szCs w:val="24"/>
        </w:rPr>
        <w:t>ci</w:t>
      </w:r>
      <w:r w:rsidRPr="57F797C8" w:rsidR="30ECD267">
        <w:rPr>
          <w:rFonts w:ascii="Times New Roman" w:hAnsi="Times New Roman" w:eastAsia="Times New Roman" w:cs="Times New Roman"/>
          <w:sz w:val="24"/>
          <w:szCs w:val="24"/>
        </w:rPr>
        <w:t>pants where</w:t>
      </w:r>
      <w:r w:rsidRPr="57F797C8" w:rsidR="6528C00E">
        <w:rPr>
          <w:rFonts w:ascii="Times New Roman" w:hAnsi="Times New Roman" w:eastAsia="Times New Roman" w:cs="Times New Roman"/>
          <w:sz w:val="24"/>
          <w:szCs w:val="24"/>
        </w:rPr>
        <w:t xml:space="preserve"> the con</w:t>
      </w:r>
      <w:r w:rsidRPr="57F797C8" w:rsidR="6D697DD5">
        <w:rPr>
          <w:rFonts w:ascii="Times New Roman" w:hAnsi="Times New Roman" w:eastAsia="Times New Roman" w:cs="Times New Roman"/>
          <w:sz w:val="24"/>
          <w:szCs w:val="24"/>
        </w:rPr>
        <w:t xml:space="preserve">sent (appendix A) </w:t>
      </w:r>
      <w:r w:rsidRPr="57F797C8" w:rsidR="6528C00E">
        <w:rPr>
          <w:rFonts w:ascii="Times New Roman" w:hAnsi="Times New Roman" w:eastAsia="Times New Roman" w:cs="Times New Roman"/>
          <w:sz w:val="24"/>
          <w:szCs w:val="24"/>
        </w:rPr>
        <w:t xml:space="preserve">and information sheets </w:t>
      </w:r>
      <w:r w:rsidRPr="57F797C8" w:rsidR="7320ADB2">
        <w:rPr>
          <w:rFonts w:ascii="Times New Roman" w:hAnsi="Times New Roman" w:eastAsia="Times New Roman" w:cs="Times New Roman"/>
          <w:sz w:val="24"/>
          <w:szCs w:val="24"/>
        </w:rPr>
        <w:t xml:space="preserve">(appendix B) </w:t>
      </w:r>
      <w:r w:rsidRPr="57F797C8" w:rsidR="6528C00E">
        <w:rPr>
          <w:rFonts w:ascii="Times New Roman" w:hAnsi="Times New Roman" w:eastAsia="Times New Roman" w:cs="Times New Roman"/>
          <w:sz w:val="24"/>
          <w:szCs w:val="24"/>
        </w:rPr>
        <w:t xml:space="preserve">were </w:t>
      </w:r>
      <w:r w:rsidRPr="57F797C8" w:rsidR="2ADEEF07">
        <w:rPr>
          <w:rFonts w:ascii="Times New Roman" w:hAnsi="Times New Roman" w:eastAsia="Times New Roman" w:cs="Times New Roman"/>
          <w:sz w:val="24"/>
          <w:szCs w:val="24"/>
        </w:rPr>
        <w:t>complete,</w:t>
      </w:r>
      <w:r w:rsidRPr="57F797C8" w:rsidR="6528C00E">
        <w:rPr>
          <w:rFonts w:ascii="Times New Roman" w:hAnsi="Times New Roman" w:eastAsia="Times New Roman" w:cs="Times New Roman"/>
          <w:sz w:val="24"/>
          <w:szCs w:val="24"/>
        </w:rPr>
        <w:t xml:space="preserve"> and the participant was happy and conformable with the study</w:t>
      </w:r>
      <w:r w:rsidRPr="57F797C8" w:rsidR="375368CB">
        <w:rPr>
          <w:rFonts w:ascii="Times New Roman" w:hAnsi="Times New Roman" w:eastAsia="Times New Roman" w:cs="Times New Roman"/>
          <w:sz w:val="24"/>
          <w:szCs w:val="24"/>
        </w:rPr>
        <w:t>. T</w:t>
      </w:r>
      <w:r w:rsidRPr="57F797C8" w:rsidR="6528C00E">
        <w:rPr>
          <w:rFonts w:ascii="Times New Roman" w:hAnsi="Times New Roman" w:eastAsia="Times New Roman" w:cs="Times New Roman"/>
          <w:sz w:val="24"/>
          <w:szCs w:val="24"/>
        </w:rPr>
        <w:t>he parti</w:t>
      </w:r>
      <w:r w:rsidRPr="57F797C8" w:rsidR="018FEC03">
        <w:rPr>
          <w:rFonts w:ascii="Times New Roman" w:hAnsi="Times New Roman" w:eastAsia="Times New Roman" w:cs="Times New Roman"/>
          <w:sz w:val="24"/>
          <w:szCs w:val="24"/>
        </w:rPr>
        <w:t>ci</w:t>
      </w:r>
      <w:r w:rsidRPr="57F797C8" w:rsidR="6528C00E">
        <w:rPr>
          <w:rFonts w:ascii="Times New Roman" w:hAnsi="Times New Roman" w:eastAsia="Times New Roman" w:cs="Times New Roman"/>
          <w:sz w:val="24"/>
          <w:szCs w:val="24"/>
        </w:rPr>
        <w:t xml:space="preserve">pants </w:t>
      </w:r>
      <w:r w:rsidRPr="57F797C8" w:rsidR="227D9F65">
        <w:rPr>
          <w:rFonts w:ascii="Times New Roman" w:hAnsi="Times New Roman" w:eastAsia="Times New Roman" w:cs="Times New Roman"/>
          <w:sz w:val="24"/>
          <w:szCs w:val="24"/>
        </w:rPr>
        <w:t xml:space="preserve">would then have to fill out a demographic </w:t>
      </w:r>
      <w:r w:rsidRPr="57F797C8" w:rsidR="7F4D00ED">
        <w:rPr>
          <w:rFonts w:ascii="Times New Roman" w:hAnsi="Times New Roman" w:eastAsia="Times New Roman" w:cs="Times New Roman"/>
          <w:sz w:val="24"/>
          <w:szCs w:val="24"/>
        </w:rPr>
        <w:t>questionnaire</w:t>
      </w:r>
      <w:r w:rsidRPr="57F797C8" w:rsidR="227D9F65">
        <w:rPr>
          <w:rFonts w:ascii="Times New Roman" w:hAnsi="Times New Roman" w:eastAsia="Times New Roman" w:cs="Times New Roman"/>
          <w:sz w:val="24"/>
          <w:szCs w:val="24"/>
        </w:rPr>
        <w:t xml:space="preserve"> consisting of gender and age. </w:t>
      </w:r>
      <w:r w:rsidRPr="57F797C8" w:rsidR="66D4A757">
        <w:rPr>
          <w:rFonts w:ascii="Times New Roman" w:hAnsi="Times New Roman" w:eastAsia="Times New Roman" w:cs="Times New Roman"/>
          <w:sz w:val="24"/>
          <w:szCs w:val="24"/>
        </w:rPr>
        <w:t xml:space="preserve">The participants then go </w:t>
      </w:r>
      <w:r w:rsidRPr="57F797C8" w:rsidR="1D59E58D">
        <w:rPr>
          <w:rFonts w:ascii="Times New Roman" w:hAnsi="Times New Roman" w:eastAsia="Times New Roman" w:cs="Times New Roman"/>
          <w:sz w:val="24"/>
          <w:szCs w:val="24"/>
        </w:rPr>
        <w:t>onto</w:t>
      </w:r>
      <w:r w:rsidRPr="57F797C8" w:rsidR="66D4A757">
        <w:rPr>
          <w:rFonts w:ascii="Times New Roman" w:hAnsi="Times New Roman" w:eastAsia="Times New Roman" w:cs="Times New Roman"/>
          <w:sz w:val="24"/>
          <w:szCs w:val="24"/>
        </w:rPr>
        <w:t xml:space="preserve"> the emotional intelligence </w:t>
      </w:r>
      <w:r w:rsidRPr="57F797C8" w:rsidR="7BC00C11">
        <w:rPr>
          <w:rFonts w:ascii="Times New Roman" w:hAnsi="Times New Roman" w:eastAsia="Times New Roman" w:cs="Times New Roman"/>
          <w:sz w:val="24"/>
          <w:szCs w:val="24"/>
        </w:rPr>
        <w:t>questionnaire</w:t>
      </w:r>
      <w:r w:rsidRPr="57F797C8" w:rsidR="025242B9">
        <w:rPr>
          <w:rFonts w:ascii="Times New Roman" w:hAnsi="Times New Roman" w:eastAsia="Times New Roman" w:cs="Times New Roman"/>
          <w:sz w:val="24"/>
          <w:szCs w:val="24"/>
        </w:rPr>
        <w:t xml:space="preserve"> (appendix C)</w:t>
      </w:r>
      <w:r w:rsidRPr="57F797C8" w:rsidR="66D4A757">
        <w:rPr>
          <w:rFonts w:ascii="Times New Roman" w:hAnsi="Times New Roman" w:eastAsia="Times New Roman" w:cs="Times New Roman"/>
          <w:sz w:val="24"/>
          <w:szCs w:val="24"/>
        </w:rPr>
        <w:t xml:space="preserve"> also completed through </w:t>
      </w:r>
      <w:r w:rsidRPr="57F797C8" w:rsidR="536F8EE5">
        <w:rPr>
          <w:rFonts w:ascii="Times New Roman" w:hAnsi="Times New Roman" w:eastAsia="Times New Roman" w:cs="Times New Roman"/>
          <w:sz w:val="24"/>
          <w:szCs w:val="24"/>
        </w:rPr>
        <w:t>Qualtrics</w:t>
      </w:r>
      <w:r w:rsidRPr="57F797C8" w:rsidR="60F24315">
        <w:rPr>
          <w:rFonts w:ascii="Times New Roman" w:hAnsi="Times New Roman" w:eastAsia="Times New Roman" w:cs="Times New Roman"/>
          <w:sz w:val="24"/>
          <w:szCs w:val="24"/>
        </w:rPr>
        <w:t xml:space="preserve">. Once this had been complete the participants were </w:t>
      </w:r>
      <w:r w:rsidRPr="57F797C8" w:rsidR="66F7FDF3">
        <w:rPr>
          <w:rFonts w:ascii="Times New Roman" w:hAnsi="Times New Roman" w:eastAsia="Times New Roman" w:cs="Times New Roman"/>
          <w:sz w:val="24"/>
          <w:szCs w:val="24"/>
        </w:rPr>
        <w:t>directed</w:t>
      </w:r>
      <w:r w:rsidRPr="57F797C8" w:rsidR="60F24315">
        <w:rPr>
          <w:rFonts w:ascii="Times New Roman" w:hAnsi="Times New Roman" w:eastAsia="Times New Roman" w:cs="Times New Roman"/>
          <w:sz w:val="24"/>
          <w:szCs w:val="24"/>
        </w:rPr>
        <w:t xml:space="preserve"> to switch </w:t>
      </w:r>
      <w:r w:rsidRPr="57F797C8" w:rsidR="62A2F8E1">
        <w:rPr>
          <w:rFonts w:ascii="Times New Roman" w:hAnsi="Times New Roman" w:eastAsia="Times New Roman" w:cs="Times New Roman"/>
          <w:sz w:val="24"/>
          <w:szCs w:val="24"/>
        </w:rPr>
        <w:t xml:space="preserve">the </w:t>
      </w:r>
      <w:r w:rsidRPr="57F797C8" w:rsidR="60F24315">
        <w:rPr>
          <w:rFonts w:ascii="Times New Roman" w:hAnsi="Times New Roman" w:eastAsia="Times New Roman" w:cs="Times New Roman"/>
          <w:sz w:val="24"/>
          <w:szCs w:val="24"/>
        </w:rPr>
        <w:t>computer screen to continue with the memory recall task using Superlab</w:t>
      </w:r>
      <w:r w:rsidRPr="57F797C8" w:rsidR="6DEDAFF7">
        <w:rPr>
          <w:rFonts w:ascii="Times New Roman" w:hAnsi="Times New Roman" w:eastAsia="Times New Roman" w:cs="Times New Roman"/>
          <w:sz w:val="24"/>
          <w:szCs w:val="24"/>
        </w:rPr>
        <w:t xml:space="preserve"> (appendix </w:t>
      </w:r>
      <w:r w:rsidRPr="57F797C8" w:rsidR="6CF8403A">
        <w:rPr>
          <w:rFonts w:ascii="Times New Roman" w:hAnsi="Times New Roman" w:eastAsia="Times New Roman" w:cs="Times New Roman"/>
          <w:sz w:val="24"/>
          <w:szCs w:val="24"/>
        </w:rPr>
        <w:t>D</w:t>
      </w:r>
      <w:r w:rsidRPr="57F797C8" w:rsidR="6DEDAFF7">
        <w:rPr>
          <w:rFonts w:ascii="Times New Roman" w:hAnsi="Times New Roman" w:eastAsia="Times New Roman" w:cs="Times New Roman"/>
          <w:sz w:val="24"/>
          <w:szCs w:val="24"/>
        </w:rPr>
        <w:t>)</w:t>
      </w:r>
      <w:r w:rsidRPr="57F797C8" w:rsidR="60F24315">
        <w:rPr>
          <w:rFonts w:ascii="Times New Roman" w:hAnsi="Times New Roman" w:eastAsia="Times New Roman" w:cs="Times New Roman"/>
          <w:sz w:val="24"/>
          <w:szCs w:val="24"/>
        </w:rPr>
        <w:t>. Once this had been completed the parti</w:t>
      </w:r>
      <w:r w:rsidRPr="57F797C8" w:rsidR="2CFDD3BE">
        <w:rPr>
          <w:rFonts w:ascii="Times New Roman" w:hAnsi="Times New Roman" w:eastAsia="Times New Roman" w:cs="Times New Roman"/>
          <w:sz w:val="24"/>
          <w:szCs w:val="24"/>
        </w:rPr>
        <w:t>ci</w:t>
      </w:r>
      <w:r w:rsidRPr="57F797C8" w:rsidR="60F24315">
        <w:rPr>
          <w:rFonts w:ascii="Times New Roman" w:hAnsi="Times New Roman" w:eastAsia="Times New Roman" w:cs="Times New Roman"/>
          <w:sz w:val="24"/>
          <w:szCs w:val="24"/>
        </w:rPr>
        <w:t>pan</w:t>
      </w:r>
      <w:r w:rsidRPr="57F797C8" w:rsidR="1F972847">
        <w:rPr>
          <w:rFonts w:ascii="Times New Roman" w:hAnsi="Times New Roman" w:eastAsia="Times New Roman" w:cs="Times New Roman"/>
          <w:sz w:val="24"/>
          <w:szCs w:val="24"/>
        </w:rPr>
        <w:t xml:space="preserve">ts </w:t>
      </w:r>
      <w:r w:rsidRPr="57F797C8" w:rsidR="07F82DC7">
        <w:rPr>
          <w:rFonts w:ascii="Times New Roman" w:hAnsi="Times New Roman" w:eastAsia="Times New Roman" w:cs="Times New Roman"/>
          <w:sz w:val="24"/>
          <w:szCs w:val="24"/>
        </w:rPr>
        <w:t>received</w:t>
      </w:r>
      <w:r w:rsidRPr="57F797C8" w:rsidR="1F972847">
        <w:rPr>
          <w:rFonts w:ascii="Times New Roman" w:hAnsi="Times New Roman" w:eastAsia="Times New Roman" w:cs="Times New Roman"/>
          <w:sz w:val="24"/>
          <w:szCs w:val="24"/>
        </w:rPr>
        <w:t xml:space="preserve"> the debrief form</w:t>
      </w:r>
      <w:r w:rsidRPr="57F797C8" w:rsidR="262053A1">
        <w:rPr>
          <w:rFonts w:ascii="Times New Roman" w:hAnsi="Times New Roman" w:eastAsia="Times New Roman" w:cs="Times New Roman"/>
          <w:sz w:val="24"/>
          <w:szCs w:val="24"/>
        </w:rPr>
        <w:t xml:space="preserve"> (appendix E)</w:t>
      </w:r>
      <w:r w:rsidRPr="57F797C8" w:rsidR="1F972847">
        <w:rPr>
          <w:rFonts w:ascii="Times New Roman" w:hAnsi="Times New Roman" w:eastAsia="Times New Roman" w:cs="Times New Roman"/>
          <w:sz w:val="24"/>
          <w:szCs w:val="24"/>
        </w:rPr>
        <w:t xml:space="preserve"> and were </w:t>
      </w:r>
      <w:r w:rsidRPr="57F797C8" w:rsidR="29A0EBAE">
        <w:rPr>
          <w:rFonts w:ascii="Times New Roman" w:hAnsi="Times New Roman" w:eastAsia="Times New Roman" w:cs="Times New Roman"/>
          <w:sz w:val="24"/>
          <w:szCs w:val="24"/>
        </w:rPr>
        <w:t>thanked</w:t>
      </w:r>
      <w:r w:rsidRPr="57F797C8" w:rsidR="1F972847">
        <w:rPr>
          <w:rFonts w:ascii="Times New Roman" w:hAnsi="Times New Roman" w:eastAsia="Times New Roman" w:cs="Times New Roman"/>
          <w:sz w:val="24"/>
          <w:szCs w:val="24"/>
        </w:rPr>
        <w:t xml:space="preserve"> for their participation. </w:t>
      </w:r>
    </w:p>
    <w:p w:rsidR="428D59B0" w:rsidP="563091E2" w:rsidRDefault="428D59B0" w14:paraId="0B8A5D93" w14:textId="4704AF40">
      <w:r>
        <w:br w:type="page"/>
      </w:r>
    </w:p>
    <w:p w:rsidR="3DD846F9" w:rsidP="13C69EB3" w:rsidRDefault="3DD846F9" w14:paraId="3CA4CE2A" w14:textId="0D3B6504">
      <w:pPr>
        <w:spacing w:line="480" w:lineRule="auto"/>
        <w:rPr>
          <w:rFonts w:ascii="Times New Roman" w:hAnsi="Times New Roman" w:eastAsia="Times New Roman" w:cs="Times New Roman"/>
          <w:b w:val="1"/>
          <w:bCs w:val="1"/>
          <w:sz w:val="24"/>
          <w:szCs w:val="24"/>
        </w:rPr>
      </w:pPr>
      <w:r w:rsidRPr="57F797C8" w:rsidR="38CE121F">
        <w:rPr>
          <w:rFonts w:ascii="Times New Roman" w:hAnsi="Times New Roman" w:eastAsia="Times New Roman" w:cs="Times New Roman"/>
          <w:b w:val="1"/>
          <w:bCs w:val="1"/>
          <w:sz w:val="24"/>
          <w:szCs w:val="24"/>
        </w:rPr>
        <w:t xml:space="preserve">Results </w:t>
      </w:r>
      <w:r w:rsidRPr="57F797C8" w:rsidR="6A7F193B">
        <w:rPr>
          <w:rFonts w:ascii="Times New Roman" w:hAnsi="Times New Roman" w:eastAsia="Times New Roman" w:cs="Times New Roman"/>
          <w:b w:val="1"/>
          <w:bCs w:val="1"/>
          <w:sz w:val="24"/>
          <w:szCs w:val="24"/>
        </w:rPr>
        <w:t xml:space="preserve"> </w:t>
      </w:r>
    </w:p>
    <w:p w:rsidR="13C54082" w:rsidP="57F797C8" w:rsidRDefault="13C54082" w14:paraId="26065E29" w14:textId="061366A5">
      <w:pPr>
        <w:pStyle w:val="Normal"/>
        <w:spacing w:line="480" w:lineRule="auto"/>
        <w:rPr>
          <w:rFonts w:ascii="Times New Roman" w:hAnsi="Times New Roman" w:eastAsia="Times New Roman" w:cs="Times New Roman"/>
          <w:b w:val="0"/>
          <w:bCs w:val="0"/>
          <w:sz w:val="24"/>
          <w:szCs w:val="24"/>
        </w:rPr>
      </w:pPr>
      <w:r w:rsidRPr="57F797C8" w:rsidR="13C54082">
        <w:rPr>
          <w:rFonts w:ascii="Times New Roman" w:hAnsi="Times New Roman" w:eastAsia="Times New Roman" w:cs="Times New Roman"/>
          <w:b w:val="1"/>
          <w:bCs w:val="1"/>
          <w:sz w:val="24"/>
          <w:szCs w:val="24"/>
        </w:rPr>
        <w:t xml:space="preserve">Table 1. </w:t>
      </w:r>
      <w:r w:rsidRPr="57F797C8" w:rsidR="13C54082">
        <w:rPr>
          <w:rFonts w:ascii="Times New Roman" w:hAnsi="Times New Roman" w:eastAsia="Times New Roman" w:cs="Times New Roman"/>
          <w:b w:val="0"/>
          <w:bCs w:val="0"/>
          <w:sz w:val="24"/>
          <w:szCs w:val="24"/>
        </w:rPr>
        <w:t xml:space="preserve">Mean and </w:t>
      </w:r>
      <w:proofErr w:type="gramStart"/>
      <w:r w:rsidRPr="57F797C8" w:rsidR="13C54082">
        <w:rPr>
          <w:rFonts w:ascii="Times New Roman" w:hAnsi="Times New Roman" w:eastAsia="Times New Roman" w:cs="Times New Roman"/>
          <w:b w:val="0"/>
          <w:bCs w:val="0"/>
          <w:sz w:val="24"/>
          <w:szCs w:val="24"/>
        </w:rPr>
        <w:t>SD’s</w:t>
      </w:r>
      <w:proofErr w:type="gramEnd"/>
      <w:r w:rsidRPr="57F797C8" w:rsidR="13C54082">
        <w:rPr>
          <w:rFonts w:ascii="Times New Roman" w:hAnsi="Times New Roman" w:eastAsia="Times New Roman" w:cs="Times New Roman"/>
          <w:b w:val="0"/>
          <w:bCs w:val="0"/>
          <w:sz w:val="24"/>
          <w:szCs w:val="24"/>
        </w:rPr>
        <w:t xml:space="preserve"> for Emotion-Induced stimuli and Emotional intelligence</w:t>
      </w:r>
    </w:p>
    <w:tbl>
      <w:tblPr>
        <w:tblStyle w:val="TableGrid"/>
        <w:tblW w:w="0" w:type="auto"/>
        <w:tblLayout w:type="fixed"/>
        <w:tblLook w:val="06A0" w:firstRow="1" w:lastRow="0" w:firstColumn="1" w:lastColumn="0" w:noHBand="1" w:noVBand="1"/>
      </w:tblPr>
      <w:tblGrid>
        <w:gridCol w:w="2970"/>
        <w:gridCol w:w="2010"/>
        <w:gridCol w:w="1755"/>
        <w:gridCol w:w="900"/>
      </w:tblGrid>
      <w:tr w:rsidR="13C69EB3" w:rsidTr="57F797C8" w14:paraId="6BE07BE7" w14:textId="77777777">
        <w:trPr>
          <w:trHeight w:val="315"/>
        </w:trPr>
        <w:tc>
          <w:tcPr>
            <w:tcW w:w="2970" w:type="dxa"/>
            <w:tcBorders>
              <w:top w:val="nil"/>
              <w:left w:val="nil"/>
              <w:bottom w:val="single" w:color="auto" w:sz="4" w:space="0"/>
              <w:right w:val="nil"/>
            </w:tcBorders>
            <w:tcMar/>
            <w:vAlign w:val="bottom"/>
          </w:tcPr>
          <w:p w:rsidR="13C69EB3" w:rsidP="57F797C8" w:rsidRDefault="13C69EB3" w14:paraId="7D6343CC" w14:textId="349E9473">
            <w:pPr>
              <w:rPr>
                <w:rFonts w:ascii="Times New Roman" w:hAnsi="Times New Roman" w:eastAsia="Times New Roman" w:cs="Times New Roman"/>
                <w:b w:val="1"/>
                <w:bCs w:val="1"/>
                <w:color w:val="000000" w:themeColor="text1"/>
                <w:sz w:val="24"/>
                <w:szCs w:val="24"/>
              </w:rPr>
            </w:pPr>
          </w:p>
        </w:tc>
        <w:tc>
          <w:tcPr>
            <w:tcW w:w="2010" w:type="dxa"/>
            <w:tcBorders>
              <w:top w:val="nil"/>
              <w:left w:val="nil"/>
              <w:bottom w:val="single" w:color="auto" w:sz="4" w:space="0"/>
              <w:right w:val="nil"/>
            </w:tcBorders>
            <w:tcMar/>
            <w:vAlign w:val="bottom"/>
          </w:tcPr>
          <w:p w:rsidR="13C69EB3" w:rsidP="57F797C8" w:rsidRDefault="13C69EB3" w14:paraId="37BACC99" w14:textId="18A144C8">
            <w:pPr>
              <w:rPr>
                <w:rFonts w:ascii="Times New Roman" w:hAnsi="Times New Roman" w:eastAsia="Times New Roman" w:cs="Times New Roman"/>
                <w:b w:val="1"/>
                <w:bCs w:val="1"/>
                <w:color w:val="000000" w:themeColor="text1"/>
                <w:sz w:val="18"/>
                <w:szCs w:val="18"/>
              </w:rPr>
            </w:pPr>
            <w:r w:rsidRPr="57F797C8" w:rsidR="6D354ED8">
              <w:rPr>
                <w:rFonts w:ascii="Times New Roman" w:hAnsi="Times New Roman" w:eastAsia="Times New Roman" w:cs="Times New Roman"/>
                <w:b w:val="1"/>
                <w:bCs w:val="1"/>
                <w:color w:val="000000" w:themeColor="text1" w:themeTint="FF" w:themeShade="FF"/>
                <w:sz w:val="18"/>
                <w:szCs w:val="18"/>
              </w:rPr>
              <w:t>Emotional</w:t>
            </w:r>
            <w:r w:rsidRPr="57F797C8" w:rsidR="04598636">
              <w:rPr>
                <w:rFonts w:ascii="Times New Roman" w:hAnsi="Times New Roman" w:eastAsia="Times New Roman" w:cs="Times New Roman"/>
                <w:b w:val="1"/>
                <w:bCs w:val="1"/>
                <w:color w:val="000000" w:themeColor="text1" w:themeTint="FF" w:themeShade="FF"/>
                <w:sz w:val="18"/>
                <w:szCs w:val="18"/>
              </w:rPr>
              <w:t xml:space="preserve"> </w:t>
            </w:r>
            <w:r w:rsidRPr="57F797C8" w:rsidR="6D354ED8">
              <w:rPr>
                <w:rFonts w:ascii="Times New Roman" w:hAnsi="Times New Roman" w:eastAsia="Times New Roman" w:cs="Times New Roman"/>
                <w:b w:val="1"/>
                <w:bCs w:val="1"/>
                <w:color w:val="000000" w:themeColor="text1" w:themeTint="FF" w:themeShade="FF"/>
                <w:sz w:val="18"/>
                <w:szCs w:val="18"/>
              </w:rPr>
              <w:t>Intelligence</w:t>
            </w:r>
          </w:p>
        </w:tc>
        <w:tc>
          <w:tcPr>
            <w:tcW w:w="1755" w:type="dxa"/>
            <w:tcBorders>
              <w:top w:val="nil"/>
              <w:left w:val="nil"/>
              <w:bottom w:val="single" w:color="auto" w:sz="4" w:space="0"/>
              <w:right w:val="nil"/>
            </w:tcBorders>
            <w:tcMar/>
            <w:vAlign w:val="bottom"/>
          </w:tcPr>
          <w:p w:rsidR="13C69EB3" w:rsidP="57F797C8" w:rsidRDefault="13C69EB3" w14:paraId="364EAE8F" w14:textId="5B634B37">
            <w:pPr>
              <w:rPr>
                <w:rFonts w:ascii="Times New Roman" w:hAnsi="Times New Roman" w:eastAsia="Times New Roman" w:cs="Times New Roman"/>
                <w:b w:val="1"/>
                <w:bCs w:val="1"/>
                <w:color w:val="000000" w:themeColor="text1" w:themeTint="FF" w:themeShade="FF"/>
                <w:sz w:val="24"/>
                <w:szCs w:val="24"/>
              </w:rPr>
            </w:pPr>
            <w:r w:rsidRPr="57F797C8" w:rsidR="6D354ED8">
              <w:rPr>
                <w:rFonts w:ascii="Times New Roman" w:hAnsi="Times New Roman" w:eastAsia="Times New Roman" w:cs="Times New Roman"/>
                <w:b w:val="1"/>
                <w:bCs w:val="1"/>
                <w:color w:val="000000" w:themeColor="text1" w:themeTint="FF" w:themeShade="FF"/>
                <w:sz w:val="24"/>
                <w:szCs w:val="24"/>
              </w:rPr>
              <w:t xml:space="preserve"> </w:t>
            </w:r>
          </w:p>
        </w:tc>
        <w:tc>
          <w:tcPr>
            <w:tcW w:w="900" w:type="dxa"/>
            <w:tcBorders>
              <w:top w:val="nil"/>
              <w:left w:val="nil"/>
              <w:bottom w:val="single" w:color="auto" w:sz="4" w:space="0"/>
              <w:right w:val="nil"/>
            </w:tcBorders>
            <w:tcMar/>
            <w:vAlign w:val="bottom"/>
          </w:tcPr>
          <w:p w:rsidR="13C69EB3" w:rsidP="57F797C8" w:rsidRDefault="13C69EB3" w14:paraId="0D69D3A7" w14:textId="6EDE2B4C">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 xml:space="preserve"> </w:t>
            </w:r>
          </w:p>
        </w:tc>
      </w:tr>
      <w:tr w:rsidR="13C69EB3" w:rsidTr="57F797C8" w14:paraId="66D84A87" w14:textId="77777777">
        <w:trPr>
          <w:trHeight w:val="315"/>
        </w:trPr>
        <w:tc>
          <w:tcPr>
            <w:tcW w:w="2970" w:type="dxa"/>
            <w:tcBorders>
              <w:top w:val="single" w:color="auto" w:sz="4" w:space="0"/>
              <w:left w:val="nil"/>
              <w:bottom w:val="single" w:color="auto" w:sz="4" w:space="0"/>
              <w:right w:val="nil"/>
            </w:tcBorders>
            <w:tcMar/>
            <w:vAlign w:val="bottom"/>
          </w:tcPr>
          <w:p w:rsidR="13C69EB3" w:rsidP="57F797C8" w:rsidRDefault="13C69EB3" w14:paraId="6AEA285E" w14:textId="5DBD8568">
            <w:pPr>
              <w:rPr>
                <w:rFonts w:ascii="Times New Roman" w:hAnsi="Times New Roman" w:eastAsia="Times New Roman" w:cs="Times New Roman"/>
                <w:b w:val="1"/>
                <w:bCs w:val="1"/>
                <w:color w:val="000000" w:themeColor="text1" w:themeTint="FF" w:themeShade="FF"/>
                <w:sz w:val="24"/>
                <w:szCs w:val="24"/>
              </w:rPr>
            </w:pPr>
            <w:r w:rsidRPr="57F797C8" w:rsidR="6D354ED8">
              <w:rPr>
                <w:rFonts w:ascii="Times New Roman" w:hAnsi="Times New Roman" w:eastAsia="Times New Roman" w:cs="Times New Roman"/>
                <w:b w:val="1"/>
                <w:bCs w:val="1"/>
                <w:color w:val="000000" w:themeColor="text1" w:themeTint="FF" w:themeShade="FF"/>
                <w:sz w:val="24"/>
                <w:szCs w:val="24"/>
              </w:rPr>
              <w:t>Emotion-Induced Stimuli</w:t>
            </w:r>
          </w:p>
        </w:tc>
        <w:tc>
          <w:tcPr>
            <w:tcW w:w="2010" w:type="dxa"/>
            <w:tcBorders>
              <w:top w:val="single" w:color="auto" w:sz="4" w:space="0"/>
              <w:left w:val="nil"/>
              <w:bottom w:val="single" w:color="auto" w:sz="4" w:space="0"/>
              <w:right w:val="nil"/>
            </w:tcBorders>
            <w:tcMar/>
            <w:vAlign w:val="bottom"/>
          </w:tcPr>
          <w:p w:rsidR="13C69EB3" w:rsidP="57F797C8" w:rsidRDefault="13C69EB3" w14:paraId="03573988" w14:textId="755E2BAB">
            <w:pPr>
              <w:rPr>
                <w:rFonts w:ascii="Times New Roman" w:hAnsi="Times New Roman" w:eastAsia="Times New Roman" w:cs="Times New Roman"/>
                <w:b w:val="1"/>
                <w:bCs w:val="1"/>
                <w:color w:val="000000" w:themeColor="text1" w:themeTint="FF" w:themeShade="FF"/>
                <w:sz w:val="24"/>
                <w:szCs w:val="24"/>
              </w:rPr>
            </w:pPr>
            <w:r w:rsidRPr="57F797C8" w:rsidR="6D354ED8">
              <w:rPr>
                <w:rFonts w:ascii="Times New Roman" w:hAnsi="Times New Roman" w:eastAsia="Times New Roman" w:cs="Times New Roman"/>
                <w:b w:val="1"/>
                <w:bCs w:val="1"/>
                <w:color w:val="000000" w:themeColor="text1" w:themeTint="FF" w:themeShade="FF"/>
                <w:sz w:val="24"/>
                <w:szCs w:val="24"/>
              </w:rPr>
              <w:t>High</w:t>
            </w:r>
          </w:p>
        </w:tc>
        <w:tc>
          <w:tcPr>
            <w:tcW w:w="1755" w:type="dxa"/>
            <w:tcBorders>
              <w:top w:val="single" w:color="auto" w:sz="4" w:space="0"/>
              <w:left w:val="nil"/>
              <w:bottom w:val="single" w:color="auto" w:sz="4" w:space="0"/>
              <w:right w:val="nil"/>
            </w:tcBorders>
            <w:tcMar/>
            <w:vAlign w:val="bottom"/>
          </w:tcPr>
          <w:p w:rsidR="13C69EB3" w:rsidP="57F797C8" w:rsidRDefault="13C69EB3" w14:paraId="7E3669C9" w14:textId="59AD682E">
            <w:pPr>
              <w:rPr>
                <w:rFonts w:ascii="Times New Roman" w:hAnsi="Times New Roman" w:eastAsia="Times New Roman" w:cs="Times New Roman"/>
                <w:b w:val="1"/>
                <w:bCs w:val="1"/>
                <w:color w:val="000000" w:themeColor="text1" w:themeTint="FF" w:themeShade="FF"/>
                <w:sz w:val="24"/>
                <w:szCs w:val="24"/>
              </w:rPr>
            </w:pPr>
            <w:r w:rsidRPr="57F797C8" w:rsidR="6D354ED8">
              <w:rPr>
                <w:rFonts w:ascii="Times New Roman" w:hAnsi="Times New Roman" w:eastAsia="Times New Roman" w:cs="Times New Roman"/>
                <w:b w:val="1"/>
                <w:bCs w:val="1"/>
                <w:color w:val="000000" w:themeColor="text1" w:themeTint="FF" w:themeShade="FF"/>
                <w:sz w:val="24"/>
                <w:szCs w:val="24"/>
              </w:rPr>
              <w:t>Low</w:t>
            </w:r>
          </w:p>
        </w:tc>
        <w:tc>
          <w:tcPr>
            <w:tcW w:w="900" w:type="dxa"/>
            <w:tcBorders>
              <w:top w:val="single" w:color="auto" w:sz="4" w:space="0"/>
              <w:left w:val="nil"/>
              <w:bottom w:val="single" w:color="auto" w:sz="4" w:space="0"/>
              <w:right w:val="nil"/>
            </w:tcBorders>
            <w:tcMar/>
            <w:vAlign w:val="bottom"/>
          </w:tcPr>
          <w:p w:rsidR="13C69EB3" w:rsidP="57F797C8" w:rsidRDefault="13C69EB3" w14:paraId="5205A615" w14:textId="0B36B3B9">
            <w:pPr>
              <w:rPr>
                <w:rFonts w:ascii="Times New Roman" w:hAnsi="Times New Roman" w:eastAsia="Times New Roman" w:cs="Times New Roman"/>
                <w:b w:val="1"/>
                <w:bCs w:val="1"/>
                <w:color w:val="000000" w:themeColor="text1" w:themeTint="FF" w:themeShade="FF"/>
                <w:sz w:val="24"/>
                <w:szCs w:val="24"/>
              </w:rPr>
            </w:pPr>
            <w:r w:rsidRPr="57F797C8" w:rsidR="6D354ED8">
              <w:rPr>
                <w:rFonts w:ascii="Times New Roman" w:hAnsi="Times New Roman" w:eastAsia="Times New Roman" w:cs="Times New Roman"/>
                <w:b w:val="1"/>
                <w:bCs w:val="1"/>
                <w:color w:val="000000" w:themeColor="text1" w:themeTint="FF" w:themeShade="FF"/>
                <w:sz w:val="24"/>
                <w:szCs w:val="24"/>
              </w:rPr>
              <w:t>Total</w:t>
            </w:r>
          </w:p>
        </w:tc>
      </w:tr>
      <w:tr w:rsidR="13C69EB3" w:rsidTr="57F797C8" w14:paraId="5ECAB42E" w14:textId="77777777">
        <w:trPr>
          <w:trHeight w:val="315"/>
        </w:trPr>
        <w:tc>
          <w:tcPr>
            <w:tcW w:w="2970" w:type="dxa"/>
            <w:tcBorders>
              <w:top w:val="single" w:color="auto" w:sz="4" w:space="0"/>
              <w:left w:val="nil"/>
              <w:bottom w:val="nil"/>
              <w:right w:val="nil"/>
            </w:tcBorders>
            <w:tcMar/>
            <w:vAlign w:val="bottom"/>
          </w:tcPr>
          <w:p w:rsidR="13C69EB3" w:rsidP="57F797C8" w:rsidRDefault="13C69EB3" w14:paraId="5A7290CC" w14:textId="79699664">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Positive</w:t>
            </w:r>
          </w:p>
        </w:tc>
        <w:tc>
          <w:tcPr>
            <w:tcW w:w="2010" w:type="dxa"/>
            <w:tcBorders>
              <w:top w:val="single" w:color="auto" w:sz="4" w:space="0"/>
              <w:left w:val="nil"/>
              <w:bottom w:val="nil"/>
              <w:right w:val="nil"/>
            </w:tcBorders>
            <w:tcMar/>
            <w:vAlign w:val="bottom"/>
          </w:tcPr>
          <w:p w:rsidR="13C69EB3" w:rsidP="57F797C8" w:rsidRDefault="13C69EB3" w14:paraId="62DB2651" w14:textId="3C253386">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11.36</w:t>
            </w:r>
          </w:p>
        </w:tc>
        <w:tc>
          <w:tcPr>
            <w:tcW w:w="1755" w:type="dxa"/>
            <w:tcBorders>
              <w:top w:val="single" w:color="auto" w:sz="4" w:space="0"/>
              <w:left w:val="nil"/>
              <w:bottom w:val="nil"/>
              <w:right w:val="nil"/>
            </w:tcBorders>
            <w:tcMar/>
            <w:vAlign w:val="bottom"/>
          </w:tcPr>
          <w:p w:rsidR="13C69EB3" w:rsidP="57F797C8" w:rsidRDefault="13C69EB3" w14:paraId="661B57B1" w14:textId="6CBCF002">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12.74</w:t>
            </w:r>
          </w:p>
        </w:tc>
        <w:tc>
          <w:tcPr>
            <w:tcW w:w="900" w:type="dxa"/>
            <w:tcBorders>
              <w:top w:val="single" w:color="auto" w:sz="4" w:space="0"/>
              <w:left w:val="nil"/>
              <w:bottom w:val="nil"/>
              <w:right w:val="nil"/>
            </w:tcBorders>
            <w:tcMar/>
            <w:vAlign w:val="bottom"/>
          </w:tcPr>
          <w:p w:rsidR="13C69EB3" w:rsidP="57F797C8" w:rsidRDefault="13C69EB3" w14:paraId="42EC4058" w14:textId="4EAD850B">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12.23</w:t>
            </w:r>
          </w:p>
        </w:tc>
      </w:tr>
      <w:tr w:rsidR="13C69EB3" w:rsidTr="57F797C8" w14:paraId="0902297D" w14:textId="77777777">
        <w:trPr>
          <w:trHeight w:val="315"/>
        </w:trPr>
        <w:tc>
          <w:tcPr>
            <w:tcW w:w="2970" w:type="dxa"/>
            <w:tcBorders>
              <w:top w:val="nil"/>
              <w:left w:val="nil"/>
              <w:bottom w:val="single" w:color="auto" w:sz="4" w:space="0"/>
              <w:right w:val="nil"/>
            </w:tcBorders>
            <w:tcMar/>
            <w:vAlign w:val="bottom"/>
          </w:tcPr>
          <w:p w:rsidR="13C69EB3" w:rsidP="57F797C8" w:rsidRDefault="13C69EB3" w14:paraId="0A6E1D6F" w14:textId="61A47565">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 xml:space="preserve"> </w:t>
            </w:r>
          </w:p>
        </w:tc>
        <w:tc>
          <w:tcPr>
            <w:tcW w:w="2010" w:type="dxa"/>
            <w:tcBorders>
              <w:top w:val="nil"/>
              <w:left w:val="nil"/>
              <w:bottom w:val="single" w:color="auto" w:sz="4" w:space="0"/>
              <w:right w:val="nil"/>
            </w:tcBorders>
            <w:tcMar/>
            <w:vAlign w:val="bottom"/>
          </w:tcPr>
          <w:p w:rsidR="06DF123D" w:rsidP="57F797C8" w:rsidRDefault="06DF123D" w14:paraId="770CC74C" w14:textId="783413CA">
            <w:pPr>
              <w:rPr>
                <w:rFonts w:ascii="Times New Roman" w:hAnsi="Times New Roman" w:eastAsia="Times New Roman" w:cs="Times New Roman"/>
                <w:i w:val="1"/>
                <w:iCs w:val="1"/>
                <w:color w:val="000000" w:themeColor="text1" w:themeTint="FF" w:themeShade="FF"/>
                <w:sz w:val="24"/>
                <w:szCs w:val="24"/>
              </w:rPr>
            </w:pPr>
            <w:r w:rsidRPr="57F797C8" w:rsidR="1AF7579E">
              <w:rPr>
                <w:rFonts w:ascii="Times New Roman" w:hAnsi="Times New Roman" w:eastAsia="Times New Roman" w:cs="Times New Roman"/>
                <w:i w:val="1"/>
                <w:iCs w:val="1"/>
                <w:color w:val="000000" w:themeColor="text1" w:themeTint="FF" w:themeShade="FF"/>
                <w:sz w:val="24"/>
                <w:szCs w:val="24"/>
              </w:rPr>
              <w:t>(</w:t>
            </w:r>
            <w:r w:rsidRPr="57F797C8" w:rsidR="6D354ED8">
              <w:rPr>
                <w:rFonts w:ascii="Times New Roman" w:hAnsi="Times New Roman" w:eastAsia="Times New Roman" w:cs="Times New Roman"/>
                <w:i w:val="1"/>
                <w:iCs w:val="1"/>
                <w:color w:val="000000" w:themeColor="text1" w:themeTint="FF" w:themeShade="FF"/>
                <w:sz w:val="24"/>
                <w:szCs w:val="24"/>
              </w:rPr>
              <w:t>3.75</w:t>
            </w:r>
            <w:r w:rsidRPr="57F797C8" w:rsidR="48FB9B32">
              <w:rPr>
                <w:rFonts w:ascii="Times New Roman" w:hAnsi="Times New Roman" w:eastAsia="Times New Roman" w:cs="Times New Roman"/>
                <w:i w:val="1"/>
                <w:iCs w:val="1"/>
                <w:color w:val="000000" w:themeColor="text1" w:themeTint="FF" w:themeShade="FF"/>
                <w:sz w:val="24"/>
                <w:szCs w:val="24"/>
              </w:rPr>
              <w:t>)</w:t>
            </w:r>
          </w:p>
        </w:tc>
        <w:tc>
          <w:tcPr>
            <w:tcW w:w="1755" w:type="dxa"/>
            <w:tcBorders>
              <w:top w:val="nil"/>
              <w:left w:val="nil"/>
              <w:bottom w:val="single" w:color="auto" w:sz="4" w:space="0"/>
              <w:right w:val="nil"/>
            </w:tcBorders>
            <w:tcMar/>
            <w:vAlign w:val="bottom"/>
          </w:tcPr>
          <w:p w:rsidR="4FC9B678" w:rsidP="57F797C8" w:rsidRDefault="4FC9B678" w14:paraId="221A5EEA" w14:textId="55506541">
            <w:pPr>
              <w:rPr>
                <w:rFonts w:ascii="Times New Roman" w:hAnsi="Times New Roman" w:eastAsia="Times New Roman" w:cs="Times New Roman"/>
                <w:i w:val="1"/>
                <w:iCs w:val="1"/>
                <w:color w:val="000000" w:themeColor="text1" w:themeTint="FF" w:themeShade="FF"/>
                <w:sz w:val="24"/>
                <w:szCs w:val="24"/>
              </w:rPr>
            </w:pPr>
            <w:r w:rsidRPr="57F797C8" w:rsidR="20B96F67">
              <w:rPr>
                <w:rFonts w:ascii="Times New Roman" w:hAnsi="Times New Roman" w:eastAsia="Times New Roman" w:cs="Times New Roman"/>
                <w:i w:val="1"/>
                <w:iCs w:val="1"/>
                <w:color w:val="000000" w:themeColor="text1" w:themeTint="FF" w:themeShade="FF"/>
                <w:sz w:val="24"/>
                <w:szCs w:val="24"/>
              </w:rPr>
              <w:t>(</w:t>
            </w:r>
            <w:r w:rsidRPr="57F797C8" w:rsidR="6D354ED8">
              <w:rPr>
                <w:rFonts w:ascii="Times New Roman" w:hAnsi="Times New Roman" w:eastAsia="Times New Roman" w:cs="Times New Roman"/>
                <w:i w:val="1"/>
                <w:iCs w:val="1"/>
                <w:color w:val="000000" w:themeColor="text1" w:themeTint="FF" w:themeShade="FF"/>
                <w:sz w:val="24"/>
                <w:szCs w:val="24"/>
              </w:rPr>
              <w:t>2.83</w:t>
            </w:r>
            <w:r w:rsidRPr="57F797C8" w:rsidR="79FDF4EF">
              <w:rPr>
                <w:rFonts w:ascii="Times New Roman" w:hAnsi="Times New Roman" w:eastAsia="Times New Roman" w:cs="Times New Roman"/>
                <w:i w:val="1"/>
                <w:iCs w:val="1"/>
                <w:color w:val="000000" w:themeColor="text1" w:themeTint="FF" w:themeShade="FF"/>
                <w:sz w:val="24"/>
                <w:szCs w:val="24"/>
              </w:rPr>
              <w:t>)</w:t>
            </w:r>
          </w:p>
        </w:tc>
        <w:tc>
          <w:tcPr>
            <w:tcW w:w="900" w:type="dxa"/>
            <w:tcBorders>
              <w:top w:val="nil"/>
              <w:left w:val="nil"/>
              <w:bottom w:val="single" w:color="auto" w:sz="4" w:space="0"/>
              <w:right w:val="nil"/>
            </w:tcBorders>
            <w:tcMar/>
            <w:vAlign w:val="bottom"/>
          </w:tcPr>
          <w:p w:rsidR="2F09EDE0" w:rsidP="57F797C8" w:rsidRDefault="2F09EDE0" w14:paraId="42E389AC" w14:textId="6181A6DB">
            <w:pPr>
              <w:rPr>
                <w:rFonts w:ascii="Times New Roman" w:hAnsi="Times New Roman" w:eastAsia="Times New Roman" w:cs="Times New Roman"/>
                <w:i w:val="1"/>
                <w:iCs w:val="1"/>
                <w:color w:val="000000" w:themeColor="text1" w:themeTint="FF" w:themeShade="FF"/>
                <w:sz w:val="24"/>
                <w:szCs w:val="24"/>
              </w:rPr>
            </w:pPr>
            <w:r w:rsidRPr="57F797C8" w:rsidR="3C8643BC">
              <w:rPr>
                <w:rFonts w:ascii="Times New Roman" w:hAnsi="Times New Roman" w:eastAsia="Times New Roman" w:cs="Times New Roman"/>
                <w:i w:val="1"/>
                <w:iCs w:val="1"/>
                <w:color w:val="000000" w:themeColor="text1" w:themeTint="FF" w:themeShade="FF"/>
                <w:sz w:val="24"/>
                <w:szCs w:val="24"/>
              </w:rPr>
              <w:t>(</w:t>
            </w:r>
            <w:r w:rsidRPr="57F797C8" w:rsidR="6D354ED8">
              <w:rPr>
                <w:rFonts w:ascii="Times New Roman" w:hAnsi="Times New Roman" w:eastAsia="Times New Roman" w:cs="Times New Roman"/>
                <w:i w:val="1"/>
                <w:iCs w:val="1"/>
                <w:color w:val="000000" w:themeColor="text1" w:themeTint="FF" w:themeShade="FF"/>
                <w:sz w:val="24"/>
                <w:szCs w:val="24"/>
              </w:rPr>
              <w:t>3.2</w:t>
            </w:r>
            <w:r w:rsidRPr="57F797C8" w:rsidR="7AD0A43A">
              <w:rPr>
                <w:rFonts w:ascii="Times New Roman" w:hAnsi="Times New Roman" w:eastAsia="Times New Roman" w:cs="Times New Roman"/>
                <w:i w:val="1"/>
                <w:iCs w:val="1"/>
                <w:color w:val="000000" w:themeColor="text1" w:themeTint="FF" w:themeShade="FF"/>
                <w:sz w:val="24"/>
                <w:szCs w:val="24"/>
              </w:rPr>
              <w:t>0)</w:t>
            </w:r>
          </w:p>
        </w:tc>
      </w:tr>
      <w:tr w:rsidR="13C69EB3" w:rsidTr="57F797C8" w14:paraId="0BB2D7BD" w14:textId="77777777">
        <w:trPr>
          <w:trHeight w:val="315"/>
        </w:trPr>
        <w:tc>
          <w:tcPr>
            <w:tcW w:w="2970" w:type="dxa"/>
            <w:tcBorders>
              <w:top w:val="single" w:color="auto" w:sz="4" w:space="0"/>
              <w:left w:val="nil"/>
              <w:bottom w:val="nil"/>
              <w:right w:val="nil"/>
            </w:tcBorders>
            <w:tcMar/>
            <w:vAlign w:val="bottom"/>
          </w:tcPr>
          <w:p w:rsidR="13C69EB3" w:rsidP="57F797C8" w:rsidRDefault="13C69EB3" w14:paraId="26C43655" w14:textId="547C0E7F">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Negative</w:t>
            </w:r>
          </w:p>
        </w:tc>
        <w:tc>
          <w:tcPr>
            <w:tcW w:w="2010" w:type="dxa"/>
            <w:tcBorders>
              <w:top w:val="single" w:color="auto" w:sz="4" w:space="0"/>
              <w:left w:val="nil"/>
              <w:bottom w:val="nil"/>
              <w:right w:val="nil"/>
            </w:tcBorders>
            <w:tcMar/>
            <w:vAlign w:val="bottom"/>
          </w:tcPr>
          <w:p w:rsidR="13C69EB3" w:rsidP="57F797C8" w:rsidRDefault="13C69EB3" w14:paraId="17104B61" w14:textId="408B877F">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7.64</w:t>
            </w:r>
          </w:p>
        </w:tc>
        <w:tc>
          <w:tcPr>
            <w:tcW w:w="1755" w:type="dxa"/>
            <w:tcBorders>
              <w:top w:val="single" w:color="auto" w:sz="4" w:space="0"/>
              <w:left w:val="nil"/>
              <w:bottom w:val="nil"/>
              <w:right w:val="nil"/>
            </w:tcBorders>
            <w:tcMar/>
            <w:vAlign w:val="bottom"/>
          </w:tcPr>
          <w:p w:rsidR="13C69EB3" w:rsidP="57F797C8" w:rsidRDefault="13C69EB3" w14:paraId="168FF92E" w14:textId="5594B9F6">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10.00</w:t>
            </w:r>
          </w:p>
        </w:tc>
        <w:tc>
          <w:tcPr>
            <w:tcW w:w="900" w:type="dxa"/>
            <w:tcBorders>
              <w:top w:val="single" w:color="auto" w:sz="4" w:space="0"/>
              <w:left w:val="nil"/>
              <w:bottom w:val="nil"/>
              <w:right w:val="nil"/>
            </w:tcBorders>
            <w:tcMar/>
            <w:vAlign w:val="bottom"/>
          </w:tcPr>
          <w:p w:rsidR="13C69EB3" w:rsidP="57F797C8" w:rsidRDefault="13C69EB3" w14:paraId="3ECA23E4" w14:textId="55757D06">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9.13</w:t>
            </w:r>
          </w:p>
        </w:tc>
      </w:tr>
      <w:tr w:rsidR="13C69EB3" w:rsidTr="57F797C8" w14:paraId="013E05D8" w14:textId="77777777">
        <w:trPr>
          <w:trHeight w:val="315"/>
        </w:trPr>
        <w:tc>
          <w:tcPr>
            <w:tcW w:w="2970" w:type="dxa"/>
            <w:tcBorders>
              <w:top w:val="nil"/>
              <w:left w:val="nil"/>
              <w:bottom w:val="single" w:color="auto" w:sz="4" w:space="0"/>
              <w:right w:val="nil"/>
            </w:tcBorders>
            <w:tcMar/>
            <w:vAlign w:val="bottom"/>
          </w:tcPr>
          <w:p w:rsidR="13C69EB3" w:rsidP="57F797C8" w:rsidRDefault="13C69EB3" w14:paraId="03D129F6" w14:textId="3D0E7AE7">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 xml:space="preserve"> </w:t>
            </w:r>
          </w:p>
        </w:tc>
        <w:tc>
          <w:tcPr>
            <w:tcW w:w="2010" w:type="dxa"/>
            <w:tcBorders>
              <w:top w:val="nil"/>
              <w:left w:val="nil"/>
              <w:bottom w:val="single" w:color="auto" w:sz="4" w:space="0"/>
              <w:right w:val="nil"/>
            </w:tcBorders>
            <w:tcMar/>
            <w:vAlign w:val="bottom"/>
          </w:tcPr>
          <w:p w:rsidR="507A3B88" w:rsidP="57F797C8" w:rsidRDefault="507A3B88" w14:paraId="1C9838F4" w14:textId="3537B744">
            <w:pPr>
              <w:rPr>
                <w:rFonts w:ascii="Times New Roman" w:hAnsi="Times New Roman" w:eastAsia="Times New Roman" w:cs="Times New Roman"/>
                <w:i w:val="1"/>
                <w:iCs w:val="1"/>
                <w:color w:val="000000" w:themeColor="text1" w:themeTint="FF" w:themeShade="FF"/>
                <w:sz w:val="24"/>
                <w:szCs w:val="24"/>
              </w:rPr>
            </w:pPr>
            <w:r w:rsidRPr="57F797C8" w:rsidR="66433EAD">
              <w:rPr>
                <w:rFonts w:ascii="Times New Roman" w:hAnsi="Times New Roman" w:eastAsia="Times New Roman" w:cs="Times New Roman"/>
                <w:i w:val="1"/>
                <w:iCs w:val="1"/>
                <w:color w:val="000000" w:themeColor="text1" w:themeTint="FF" w:themeShade="FF"/>
                <w:sz w:val="24"/>
                <w:szCs w:val="24"/>
              </w:rPr>
              <w:t>(</w:t>
            </w:r>
            <w:r w:rsidRPr="57F797C8" w:rsidR="6D354ED8">
              <w:rPr>
                <w:rFonts w:ascii="Times New Roman" w:hAnsi="Times New Roman" w:eastAsia="Times New Roman" w:cs="Times New Roman"/>
                <w:i w:val="1"/>
                <w:iCs w:val="1"/>
                <w:color w:val="000000" w:themeColor="text1" w:themeTint="FF" w:themeShade="FF"/>
                <w:sz w:val="24"/>
                <w:szCs w:val="24"/>
              </w:rPr>
              <w:t>3.41</w:t>
            </w:r>
            <w:r w:rsidRPr="57F797C8" w:rsidR="334CA0EA">
              <w:rPr>
                <w:rFonts w:ascii="Times New Roman" w:hAnsi="Times New Roman" w:eastAsia="Times New Roman" w:cs="Times New Roman"/>
                <w:i w:val="1"/>
                <w:iCs w:val="1"/>
                <w:color w:val="000000" w:themeColor="text1" w:themeTint="FF" w:themeShade="FF"/>
                <w:sz w:val="24"/>
                <w:szCs w:val="24"/>
              </w:rPr>
              <w:t>)</w:t>
            </w:r>
          </w:p>
        </w:tc>
        <w:tc>
          <w:tcPr>
            <w:tcW w:w="1755" w:type="dxa"/>
            <w:tcBorders>
              <w:top w:val="nil"/>
              <w:left w:val="nil"/>
              <w:bottom w:val="single" w:color="auto" w:sz="4" w:space="0"/>
              <w:right w:val="nil"/>
            </w:tcBorders>
            <w:tcMar/>
            <w:vAlign w:val="bottom"/>
          </w:tcPr>
          <w:p w:rsidR="5372E6E1" w:rsidP="57F797C8" w:rsidRDefault="5372E6E1" w14:paraId="3292A65E" w14:textId="6CB0F907">
            <w:pPr>
              <w:rPr>
                <w:rFonts w:ascii="Times New Roman" w:hAnsi="Times New Roman" w:eastAsia="Times New Roman" w:cs="Times New Roman"/>
                <w:i w:val="1"/>
                <w:iCs w:val="1"/>
                <w:color w:val="000000" w:themeColor="text1" w:themeTint="FF" w:themeShade="FF"/>
                <w:sz w:val="24"/>
                <w:szCs w:val="24"/>
              </w:rPr>
            </w:pPr>
            <w:r w:rsidRPr="57F797C8" w:rsidR="6EA0AE54">
              <w:rPr>
                <w:rFonts w:ascii="Times New Roman" w:hAnsi="Times New Roman" w:eastAsia="Times New Roman" w:cs="Times New Roman"/>
                <w:i w:val="1"/>
                <w:iCs w:val="1"/>
                <w:color w:val="000000" w:themeColor="text1" w:themeTint="FF" w:themeShade="FF"/>
                <w:sz w:val="24"/>
                <w:szCs w:val="24"/>
              </w:rPr>
              <w:t>(</w:t>
            </w:r>
            <w:r w:rsidRPr="57F797C8" w:rsidR="6D354ED8">
              <w:rPr>
                <w:rFonts w:ascii="Times New Roman" w:hAnsi="Times New Roman" w:eastAsia="Times New Roman" w:cs="Times New Roman"/>
                <w:i w:val="1"/>
                <w:iCs w:val="1"/>
                <w:color w:val="000000" w:themeColor="text1" w:themeTint="FF" w:themeShade="FF"/>
                <w:sz w:val="24"/>
                <w:szCs w:val="24"/>
              </w:rPr>
              <w:t>2.40</w:t>
            </w:r>
            <w:r w:rsidRPr="57F797C8" w:rsidR="3E6D063C">
              <w:rPr>
                <w:rFonts w:ascii="Times New Roman" w:hAnsi="Times New Roman" w:eastAsia="Times New Roman" w:cs="Times New Roman"/>
                <w:i w:val="1"/>
                <w:iCs w:val="1"/>
                <w:color w:val="000000" w:themeColor="text1" w:themeTint="FF" w:themeShade="FF"/>
                <w:sz w:val="24"/>
                <w:szCs w:val="24"/>
              </w:rPr>
              <w:t>)</w:t>
            </w:r>
          </w:p>
        </w:tc>
        <w:tc>
          <w:tcPr>
            <w:tcW w:w="900" w:type="dxa"/>
            <w:tcBorders>
              <w:top w:val="nil"/>
              <w:left w:val="nil"/>
              <w:bottom w:val="single" w:color="auto" w:sz="4" w:space="0"/>
              <w:right w:val="nil"/>
            </w:tcBorders>
            <w:tcMar/>
            <w:vAlign w:val="bottom"/>
          </w:tcPr>
          <w:p w:rsidR="260A67E3" w:rsidP="57F797C8" w:rsidRDefault="260A67E3" w14:paraId="12159DB6" w14:textId="68DF6BDE">
            <w:pPr>
              <w:rPr>
                <w:rFonts w:ascii="Times New Roman" w:hAnsi="Times New Roman" w:eastAsia="Times New Roman" w:cs="Times New Roman"/>
                <w:i w:val="1"/>
                <w:iCs w:val="1"/>
                <w:color w:val="000000" w:themeColor="text1" w:themeTint="FF" w:themeShade="FF"/>
                <w:sz w:val="24"/>
                <w:szCs w:val="24"/>
              </w:rPr>
            </w:pPr>
            <w:r w:rsidRPr="57F797C8" w:rsidR="3E6D063C">
              <w:rPr>
                <w:rFonts w:ascii="Times New Roman" w:hAnsi="Times New Roman" w:eastAsia="Times New Roman" w:cs="Times New Roman"/>
                <w:i w:val="1"/>
                <w:iCs w:val="1"/>
                <w:color w:val="000000" w:themeColor="text1" w:themeTint="FF" w:themeShade="FF"/>
                <w:sz w:val="24"/>
                <w:szCs w:val="24"/>
              </w:rPr>
              <w:t>(</w:t>
            </w:r>
            <w:r w:rsidRPr="57F797C8" w:rsidR="6D354ED8">
              <w:rPr>
                <w:rFonts w:ascii="Times New Roman" w:hAnsi="Times New Roman" w:eastAsia="Times New Roman" w:cs="Times New Roman"/>
                <w:i w:val="1"/>
                <w:iCs w:val="1"/>
                <w:color w:val="000000" w:themeColor="text1" w:themeTint="FF" w:themeShade="FF"/>
                <w:sz w:val="24"/>
                <w:szCs w:val="24"/>
              </w:rPr>
              <w:t>2.99</w:t>
            </w:r>
            <w:r w:rsidRPr="57F797C8" w:rsidR="34489159">
              <w:rPr>
                <w:rFonts w:ascii="Times New Roman" w:hAnsi="Times New Roman" w:eastAsia="Times New Roman" w:cs="Times New Roman"/>
                <w:i w:val="1"/>
                <w:iCs w:val="1"/>
                <w:color w:val="000000" w:themeColor="text1" w:themeTint="FF" w:themeShade="FF"/>
                <w:sz w:val="24"/>
                <w:szCs w:val="24"/>
              </w:rPr>
              <w:t>)</w:t>
            </w:r>
          </w:p>
        </w:tc>
      </w:tr>
      <w:tr w:rsidR="13C69EB3" w:rsidTr="57F797C8" w14:paraId="14E846EE" w14:textId="77777777">
        <w:trPr>
          <w:trHeight w:val="315"/>
        </w:trPr>
        <w:tc>
          <w:tcPr>
            <w:tcW w:w="2970" w:type="dxa"/>
            <w:tcBorders>
              <w:top w:val="single" w:color="auto" w:sz="4" w:space="0"/>
              <w:left w:val="nil"/>
              <w:bottom w:val="nil"/>
              <w:right w:val="nil"/>
            </w:tcBorders>
            <w:tcMar/>
            <w:vAlign w:val="bottom"/>
          </w:tcPr>
          <w:p w:rsidR="13C69EB3" w:rsidP="57F797C8" w:rsidRDefault="13C69EB3" w14:paraId="412BB1B0" w14:textId="20DA3E94">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Neutral</w:t>
            </w:r>
          </w:p>
        </w:tc>
        <w:tc>
          <w:tcPr>
            <w:tcW w:w="2010" w:type="dxa"/>
            <w:tcBorders>
              <w:top w:val="single" w:color="auto" w:sz="4" w:space="0"/>
              <w:left w:val="nil"/>
              <w:bottom w:val="nil"/>
              <w:right w:val="nil"/>
            </w:tcBorders>
            <w:tcMar/>
            <w:vAlign w:val="bottom"/>
          </w:tcPr>
          <w:p w:rsidR="13C69EB3" w:rsidP="57F797C8" w:rsidRDefault="13C69EB3" w14:paraId="7014DFD4" w14:textId="4728BEAE">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8.27</w:t>
            </w:r>
          </w:p>
        </w:tc>
        <w:tc>
          <w:tcPr>
            <w:tcW w:w="1755" w:type="dxa"/>
            <w:tcBorders>
              <w:top w:val="single" w:color="auto" w:sz="4" w:space="0"/>
              <w:left w:val="nil"/>
              <w:bottom w:val="nil"/>
              <w:right w:val="nil"/>
            </w:tcBorders>
            <w:tcMar/>
            <w:vAlign w:val="bottom"/>
          </w:tcPr>
          <w:p w:rsidR="13C69EB3" w:rsidP="57F797C8" w:rsidRDefault="13C69EB3" w14:paraId="0DAB9054" w14:textId="2437621C">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8.79</w:t>
            </w:r>
          </w:p>
        </w:tc>
        <w:tc>
          <w:tcPr>
            <w:tcW w:w="900" w:type="dxa"/>
            <w:tcBorders>
              <w:top w:val="single" w:color="auto" w:sz="4" w:space="0"/>
              <w:left w:val="nil"/>
              <w:bottom w:val="nil"/>
              <w:right w:val="nil"/>
            </w:tcBorders>
            <w:tcMar/>
            <w:vAlign w:val="bottom"/>
          </w:tcPr>
          <w:p w:rsidR="13C69EB3" w:rsidP="57F797C8" w:rsidRDefault="13C69EB3" w14:paraId="344F5774" w14:textId="0AEDFC40">
            <w:pPr>
              <w:rPr>
                <w:rFonts w:ascii="Times New Roman" w:hAnsi="Times New Roman" w:eastAsia="Times New Roman" w:cs="Times New Roman"/>
                <w:color w:val="000000" w:themeColor="text1" w:themeTint="FF" w:themeShade="FF"/>
                <w:sz w:val="24"/>
                <w:szCs w:val="24"/>
              </w:rPr>
            </w:pPr>
            <w:r w:rsidRPr="57F797C8" w:rsidR="6D354ED8">
              <w:rPr>
                <w:rFonts w:ascii="Times New Roman" w:hAnsi="Times New Roman" w:eastAsia="Times New Roman" w:cs="Times New Roman"/>
                <w:color w:val="000000" w:themeColor="text1" w:themeTint="FF" w:themeShade="FF"/>
                <w:sz w:val="24"/>
                <w:szCs w:val="24"/>
              </w:rPr>
              <w:t>8.60</w:t>
            </w:r>
          </w:p>
        </w:tc>
      </w:tr>
      <w:tr w:rsidR="13C69EB3" w:rsidTr="57F797C8" w14:paraId="707E5E35" w14:textId="77777777">
        <w:trPr>
          <w:trHeight w:val="315"/>
        </w:trPr>
        <w:tc>
          <w:tcPr>
            <w:tcW w:w="2970" w:type="dxa"/>
            <w:tcBorders>
              <w:top w:val="nil"/>
              <w:left w:val="nil"/>
              <w:bottom w:val="nil"/>
              <w:right w:val="nil"/>
            </w:tcBorders>
            <w:tcMar/>
            <w:vAlign w:val="bottom"/>
          </w:tcPr>
          <w:p w:rsidR="13C69EB3" w:rsidP="57F797C8" w:rsidRDefault="13C69EB3" w14:paraId="22571741" w14:textId="616DDB76">
            <w:pPr>
              <w:rPr>
                <w:rFonts w:ascii="Times New Roman" w:hAnsi="Times New Roman" w:eastAsia="Times New Roman" w:cs="Times New Roman"/>
              </w:rPr>
            </w:pPr>
          </w:p>
        </w:tc>
        <w:tc>
          <w:tcPr>
            <w:tcW w:w="2010" w:type="dxa"/>
            <w:tcBorders>
              <w:top w:val="nil"/>
              <w:left w:val="nil"/>
              <w:bottom w:val="nil"/>
              <w:right w:val="nil"/>
            </w:tcBorders>
            <w:tcMar/>
            <w:vAlign w:val="bottom"/>
          </w:tcPr>
          <w:p w:rsidR="2493F44B" w:rsidP="57F797C8" w:rsidRDefault="2493F44B" w14:paraId="2A8687C4" w14:textId="7050D2A1">
            <w:pPr>
              <w:rPr>
                <w:rFonts w:ascii="Times New Roman" w:hAnsi="Times New Roman" w:eastAsia="Times New Roman" w:cs="Times New Roman"/>
                <w:i w:val="1"/>
                <w:iCs w:val="1"/>
                <w:color w:val="000000" w:themeColor="text1" w:themeTint="FF" w:themeShade="FF"/>
                <w:sz w:val="24"/>
                <w:szCs w:val="24"/>
              </w:rPr>
            </w:pPr>
            <w:r w:rsidRPr="57F797C8" w:rsidR="16FF1576">
              <w:rPr>
                <w:rFonts w:ascii="Times New Roman" w:hAnsi="Times New Roman" w:eastAsia="Times New Roman" w:cs="Times New Roman"/>
                <w:i w:val="1"/>
                <w:iCs w:val="1"/>
                <w:color w:val="000000" w:themeColor="text1" w:themeTint="FF" w:themeShade="FF"/>
                <w:sz w:val="24"/>
                <w:szCs w:val="24"/>
              </w:rPr>
              <w:t>(</w:t>
            </w:r>
            <w:r w:rsidRPr="57F797C8" w:rsidR="6D354ED8">
              <w:rPr>
                <w:rFonts w:ascii="Times New Roman" w:hAnsi="Times New Roman" w:eastAsia="Times New Roman" w:cs="Times New Roman"/>
                <w:i w:val="1"/>
                <w:iCs w:val="1"/>
                <w:color w:val="000000" w:themeColor="text1" w:themeTint="FF" w:themeShade="FF"/>
                <w:sz w:val="24"/>
                <w:szCs w:val="24"/>
              </w:rPr>
              <w:t>3.52</w:t>
            </w:r>
            <w:r w:rsidRPr="57F797C8" w:rsidR="737DB5EC">
              <w:rPr>
                <w:rFonts w:ascii="Times New Roman" w:hAnsi="Times New Roman" w:eastAsia="Times New Roman" w:cs="Times New Roman"/>
                <w:i w:val="1"/>
                <w:iCs w:val="1"/>
                <w:color w:val="000000" w:themeColor="text1" w:themeTint="FF" w:themeShade="FF"/>
                <w:sz w:val="24"/>
                <w:szCs w:val="24"/>
              </w:rPr>
              <w:t>)</w:t>
            </w:r>
          </w:p>
        </w:tc>
        <w:tc>
          <w:tcPr>
            <w:tcW w:w="1755" w:type="dxa"/>
            <w:tcBorders>
              <w:top w:val="nil"/>
              <w:left w:val="nil"/>
              <w:bottom w:val="nil"/>
              <w:right w:val="nil"/>
            </w:tcBorders>
            <w:tcMar/>
            <w:vAlign w:val="bottom"/>
          </w:tcPr>
          <w:p w:rsidR="6C67E0AE" w:rsidP="57F797C8" w:rsidRDefault="6C67E0AE" w14:paraId="3AB00452" w14:textId="3D1AA526">
            <w:pPr>
              <w:rPr>
                <w:rFonts w:ascii="Times New Roman" w:hAnsi="Times New Roman" w:eastAsia="Times New Roman" w:cs="Times New Roman"/>
                <w:i w:val="1"/>
                <w:iCs w:val="1"/>
                <w:color w:val="000000" w:themeColor="text1" w:themeTint="FF" w:themeShade="FF"/>
                <w:sz w:val="24"/>
                <w:szCs w:val="24"/>
              </w:rPr>
            </w:pPr>
            <w:r w:rsidRPr="57F797C8" w:rsidR="737DB5EC">
              <w:rPr>
                <w:rFonts w:ascii="Times New Roman" w:hAnsi="Times New Roman" w:eastAsia="Times New Roman" w:cs="Times New Roman"/>
                <w:i w:val="1"/>
                <w:iCs w:val="1"/>
                <w:color w:val="000000" w:themeColor="text1" w:themeTint="FF" w:themeShade="FF"/>
                <w:sz w:val="24"/>
                <w:szCs w:val="24"/>
              </w:rPr>
              <w:t>(</w:t>
            </w:r>
            <w:r w:rsidRPr="57F797C8" w:rsidR="6D354ED8">
              <w:rPr>
                <w:rFonts w:ascii="Times New Roman" w:hAnsi="Times New Roman" w:eastAsia="Times New Roman" w:cs="Times New Roman"/>
                <w:i w:val="1"/>
                <w:iCs w:val="1"/>
                <w:color w:val="000000" w:themeColor="text1" w:themeTint="FF" w:themeShade="FF"/>
                <w:sz w:val="24"/>
                <w:szCs w:val="24"/>
              </w:rPr>
              <w:t>2.64</w:t>
            </w:r>
            <w:r w:rsidRPr="57F797C8" w:rsidR="47F95D4A">
              <w:rPr>
                <w:rFonts w:ascii="Times New Roman" w:hAnsi="Times New Roman" w:eastAsia="Times New Roman" w:cs="Times New Roman"/>
                <w:i w:val="1"/>
                <w:iCs w:val="1"/>
                <w:color w:val="000000" w:themeColor="text1" w:themeTint="FF" w:themeShade="FF"/>
                <w:sz w:val="24"/>
                <w:szCs w:val="24"/>
              </w:rPr>
              <w:t>)</w:t>
            </w:r>
          </w:p>
        </w:tc>
        <w:tc>
          <w:tcPr>
            <w:tcW w:w="900" w:type="dxa"/>
            <w:tcBorders>
              <w:top w:val="nil"/>
              <w:left w:val="nil"/>
              <w:bottom w:val="nil"/>
              <w:right w:val="nil"/>
            </w:tcBorders>
            <w:tcMar/>
            <w:vAlign w:val="bottom"/>
          </w:tcPr>
          <w:p w:rsidR="7EA57AC7" w:rsidP="57F797C8" w:rsidRDefault="7EA57AC7" w14:paraId="0F432952" w14:textId="1E5099F3">
            <w:pPr>
              <w:rPr>
                <w:rFonts w:ascii="Times New Roman" w:hAnsi="Times New Roman" w:eastAsia="Times New Roman" w:cs="Times New Roman"/>
                <w:i w:val="1"/>
                <w:iCs w:val="1"/>
                <w:color w:val="000000" w:themeColor="text1" w:themeTint="FF" w:themeShade="FF"/>
                <w:sz w:val="24"/>
                <w:szCs w:val="24"/>
              </w:rPr>
            </w:pPr>
            <w:r w:rsidRPr="57F797C8" w:rsidR="47F95D4A">
              <w:rPr>
                <w:rFonts w:ascii="Times New Roman" w:hAnsi="Times New Roman" w:eastAsia="Times New Roman" w:cs="Times New Roman"/>
                <w:i w:val="1"/>
                <w:iCs w:val="1"/>
                <w:color w:val="000000" w:themeColor="text1" w:themeTint="FF" w:themeShade="FF"/>
                <w:sz w:val="24"/>
                <w:szCs w:val="24"/>
              </w:rPr>
              <w:t>(</w:t>
            </w:r>
            <w:r w:rsidRPr="57F797C8" w:rsidR="6D354ED8">
              <w:rPr>
                <w:rFonts w:ascii="Times New Roman" w:hAnsi="Times New Roman" w:eastAsia="Times New Roman" w:cs="Times New Roman"/>
                <w:i w:val="1"/>
                <w:iCs w:val="1"/>
                <w:color w:val="000000" w:themeColor="text1" w:themeTint="FF" w:themeShade="FF"/>
                <w:sz w:val="24"/>
                <w:szCs w:val="24"/>
              </w:rPr>
              <w:t>2.94</w:t>
            </w:r>
            <w:r w:rsidRPr="57F797C8" w:rsidR="50CD34AD">
              <w:rPr>
                <w:rFonts w:ascii="Times New Roman" w:hAnsi="Times New Roman" w:eastAsia="Times New Roman" w:cs="Times New Roman"/>
                <w:i w:val="1"/>
                <w:iCs w:val="1"/>
                <w:color w:val="000000" w:themeColor="text1" w:themeTint="FF" w:themeShade="FF"/>
                <w:sz w:val="24"/>
                <w:szCs w:val="24"/>
              </w:rPr>
              <w:t>)</w:t>
            </w:r>
          </w:p>
        </w:tc>
      </w:tr>
    </w:tbl>
    <w:p w:rsidR="3DD846F9" w:rsidP="57F797C8" w:rsidRDefault="3DD846F9" w14:paraId="0159D162" w14:textId="47921E12">
      <w:pPr>
        <w:spacing w:line="480" w:lineRule="auto"/>
        <w:rPr>
          <w:rFonts w:ascii="Times New Roman" w:hAnsi="Times New Roman" w:eastAsia="Times New Roman" w:cs="Times New Roman"/>
        </w:rPr>
      </w:pPr>
    </w:p>
    <w:p w:rsidR="05C3C69A" w:rsidP="57F797C8" w:rsidRDefault="05C3C69A" w14:paraId="4595C73D" w14:textId="40EAA391">
      <w:pPr>
        <w:spacing w:line="480" w:lineRule="auto"/>
        <w:rPr>
          <w:rFonts w:ascii="Times New Roman" w:hAnsi="Times New Roman" w:eastAsia="Times New Roman" w:cs="Times New Roman"/>
          <w:sz w:val="24"/>
          <w:szCs w:val="24"/>
        </w:rPr>
      </w:pPr>
      <w:r w:rsidRPr="57F797C8" w:rsidR="7FCBB7C8">
        <w:rPr>
          <w:rFonts w:ascii="Times New Roman" w:hAnsi="Times New Roman" w:eastAsia="Times New Roman" w:cs="Times New Roman"/>
          <w:sz w:val="24"/>
          <w:szCs w:val="24"/>
        </w:rPr>
        <w:t xml:space="preserve">Table 1 </w:t>
      </w:r>
      <w:r w:rsidRPr="57F797C8" w:rsidR="0B2CA6A3">
        <w:rPr>
          <w:rFonts w:ascii="Times New Roman" w:hAnsi="Times New Roman" w:eastAsia="Times New Roman" w:cs="Times New Roman"/>
          <w:sz w:val="24"/>
          <w:szCs w:val="24"/>
        </w:rPr>
        <w:t>s</w:t>
      </w:r>
      <w:r w:rsidRPr="57F797C8" w:rsidR="0A2F4005">
        <w:rPr>
          <w:rFonts w:ascii="Times New Roman" w:hAnsi="Times New Roman" w:eastAsia="Times New Roman" w:cs="Times New Roman"/>
          <w:sz w:val="24"/>
          <w:szCs w:val="24"/>
        </w:rPr>
        <w:t>hows</w:t>
      </w:r>
      <w:r w:rsidRPr="57F797C8" w:rsidR="7FCBB7C8">
        <w:rPr>
          <w:rFonts w:ascii="Times New Roman" w:hAnsi="Times New Roman" w:eastAsia="Times New Roman" w:cs="Times New Roman"/>
          <w:sz w:val="24"/>
          <w:szCs w:val="24"/>
        </w:rPr>
        <w:t xml:space="preserve"> that those with low emotional </w:t>
      </w:r>
      <w:r w:rsidRPr="57F797C8" w:rsidR="72C66D05">
        <w:rPr>
          <w:rFonts w:ascii="Times New Roman" w:hAnsi="Times New Roman" w:eastAsia="Times New Roman" w:cs="Times New Roman"/>
          <w:sz w:val="24"/>
          <w:szCs w:val="24"/>
        </w:rPr>
        <w:t>intelligence</w:t>
      </w:r>
      <w:r w:rsidRPr="57F797C8" w:rsidR="7FCBB7C8">
        <w:rPr>
          <w:rFonts w:ascii="Times New Roman" w:hAnsi="Times New Roman" w:eastAsia="Times New Roman" w:cs="Times New Roman"/>
          <w:sz w:val="24"/>
          <w:szCs w:val="24"/>
        </w:rPr>
        <w:t xml:space="preserve"> </w:t>
      </w:r>
      <w:r w:rsidRPr="57F797C8" w:rsidR="24EEE860">
        <w:rPr>
          <w:rFonts w:ascii="Times New Roman" w:hAnsi="Times New Roman" w:eastAsia="Times New Roman" w:cs="Times New Roman"/>
          <w:sz w:val="24"/>
          <w:szCs w:val="24"/>
        </w:rPr>
        <w:t>display</w:t>
      </w:r>
      <w:r w:rsidRPr="57F797C8" w:rsidR="7FCBB7C8">
        <w:rPr>
          <w:rFonts w:ascii="Times New Roman" w:hAnsi="Times New Roman" w:eastAsia="Times New Roman" w:cs="Times New Roman"/>
          <w:sz w:val="24"/>
          <w:szCs w:val="24"/>
        </w:rPr>
        <w:t xml:space="preserve"> a higher recall of </w:t>
      </w:r>
      <w:r w:rsidRPr="57F797C8" w:rsidR="520E5C34">
        <w:rPr>
          <w:rFonts w:ascii="Times New Roman" w:hAnsi="Times New Roman" w:eastAsia="Times New Roman" w:cs="Times New Roman"/>
          <w:sz w:val="24"/>
          <w:szCs w:val="24"/>
        </w:rPr>
        <w:t xml:space="preserve">both </w:t>
      </w:r>
      <w:r w:rsidRPr="57F797C8" w:rsidR="52EE57D5">
        <w:rPr>
          <w:rFonts w:ascii="Times New Roman" w:hAnsi="Times New Roman" w:eastAsia="Times New Roman" w:cs="Times New Roman"/>
          <w:sz w:val="24"/>
          <w:szCs w:val="24"/>
        </w:rPr>
        <w:t>positive</w:t>
      </w:r>
      <w:r w:rsidRPr="57F797C8" w:rsidR="520E5C34">
        <w:rPr>
          <w:rFonts w:ascii="Times New Roman" w:hAnsi="Times New Roman" w:eastAsia="Times New Roman" w:cs="Times New Roman"/>
          <w:sz w:val="24"/>
          <w:szCs w:val="24"/>
        </w:rPr>
        <w:t xml:space="preserve"> and </w:t>
      </w:r>
      <w:r w:rsidRPr="57F797C8" w:rsidR="71D84429">
        <w:rPr>
          <w:rFonts w:ascii="Times New Roman" w:hAnsi="Times New Roman" w:eastAsia="Times New Roman" w:cs="Times New Roman"/>
          <w:sz w:val="24"/>
          <w:szCs w:val="24"/>
        </w:rPr>
        <w:t>negative</w:t>
      </w:r>
      <w:r w:rsidRPr="57F797C8" w:rsidR="520E5C34">
        <w:rPr>
          <w:rFonts w:ascii="Times New Roman" w:hAnsi="Times New Roman" w:eastAsia="Times New Roman" w:cs="Times New Roman"/>
          <w:sz w:val="24"/>
          <w:szCs w:val="24"/>
        </w:rPr>
        <w:t xml:space="preserve"> emotion-induced stimuli. The largest difference of means</w:t>
      </w:r>
      <w:r w:rsidRPr="57F797C8" w:rsidR="5A436A7C">
        <w:rPr>
          <w:rFonts w:ascii="Times New Roman" w:hAnsi="Times New Roman" w:eastAsia="Times New Roman" w:cs="Times New Roman"/>
          <w:sz w:val="24"/>
          <w:szCs w:val="24"/>
        </w:rPr>
        <w:t xml:space="preserve"> between the two </w:t>
      </w:r>
      <w:r w:rsidRPr="57F797C8" w:rsidR="067B3248">
        <w:rPr>
          <w:rFonts w:ascii="Times New Roman" w:hAnsi="Times New Roman" w:eastAsia="Times New Roman" w:cs="Times New Roman"/>
          <w:sz w:val="24"/>
          <w:szCs w:val="24"/>
        </w:rPr>
        <w:t xml:space="preserve">emotional intelligence groups </w:t>
      </w:r>
      <w:r w:rsidRPr="57F797C8" w:rsidR="520E5C34">
        <w:rPr>
          <w:rFonts w:ascii="Times New Roman" w:hAnsi="Times New Roman" w:eastAsia="Times New Roman" w:cs="Times New Roman"/>
          <w:sz w:val="24"/>
          <w:szCs w:val="24"/>
        </w:rPr>
        <w:t>was</w:t>
      </w:r>
      <w:r w:rsidRPr="57F797C8" w:rsidR="66F2AFF8">
        <w:rPr>
          <w:rFonts w:ascii="Times New Roman" w:hAnsi="Times New Roman" w:eastAsia="Times New Roman" w:cs="Times New Roman"/>
          <w:sz w:val="24"/>
          <w:szCs w:val="24"/>
        </w:rPr>
        <w:t xml:space="preserve"> </w:t>
      </w:r>
      <w:r w:rsidRPr="57F797C8" w:rsidR="6F374A8C">
        <w:rPr>
          <w:rFonts w:ascii="Times New Roman" w:hAnsi="Times New Roman" w:eastAsia="Times New Roman" w:cs="Times New Roman"/>
          <w:sz w:val="24"/>
          <w:szCs w:val="24"/>
        </w:rPr>
        <w:t>negative stimuli, where the difference was 2.36.</w:t>
      </w:r>
    </w:p>
    <w:p w:rsidR="13C69EB3" w:rsidP="13C69EB3" w:rsidRDefault="13C69EB3" w14:paraId="26ACC13A" w14:textId="49F41778">
      <w:pPr>
        <w:spacing w:line="480" w:lineRule="auto"/>
      </w:pPr>
    </w:p>
    <w:p w:rsidR="13C69EB3" w:rsidP="13C69EB3" w:rsidRDefault="13C69EB3" w14:paraId="5E91E715" w14:textId="04C4709B">
      <w:pPr>
        <w:spacing w:line="480" w:lineRule="auto"/>
      </w:pPr>
    </w:p>
    <w:p w:rsidR="13C69EB3" w:rsidP="13C69EB3" w:rsidRDefault="13C69EB3" w14:paraId="1BEF55A0" w14:textId="3940DA86">
      <w:pPr>
        <w:spacing w:line="480" w:lineRule="auto"/>
      </w:pPr>
    </w:p>
    <w:p w:rsidR="15F5554C" w:rsidP="15F5554C" w:rsidRDefault="5D8D7EB2" w14:paraId="7A708E04" w14:textId="6FECF042">
      <w:pPr>
        <w:spacing w:line="480" w:lineRule="auto"/>
        <w:ind w:firstLine="720"/>
      </w:pPr>
      <w:r>
        <w:rPr>
          <w:noProof/>
        </w:rPr>
        <w:drawing>
          <wp:inline distT="0" distB="0" distL="0" distR="0" wp14:anchorId="15106088" wp14:editId="014C69AC">
            <wp:extent cx="5676900" cy="3843734"/>
            <wp:effectExtent l="0" t="0" r="0" b="0"/>
            <wp:docPr id="2028869841" name="Picture 20288698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676900" cy="3843734"/>
                    </a:xfrm>
                    <a:prstGeom prst="rect">
                      <a:avLst/>
                    </a:prstGeom>
                  </pic:spPr>
                </pic:pic>
              </a:graphicData>
            </a:graphic>
          </wp:inline>
        </w:drawing>
      </w:r>
    </w:p>
    <w:p w:rsidR="656263CC" w:rsidP="57F797C8" w:rsidRDefault="656263CC" w14:paraId="2EBB038E" w14:textId="29C22319">
      <w:pPr>
        <w:spacing w:line="480" w:lineRule="auto"/>
        <w:ind w:firstLine="720"/>
        <w:rPr>
          <w:rFonts w:ascii="Times New Roman" w:hAnsi="Times New Roman" w:eastAsia="Times New Roman" w:cs="Times New Roman"/>
          <w:sz w:val="24"/>
          <w:szCs w:val="24"/>
        </w:rPr>
      </w:pPr>
      <w:r w:rsidRPr="57F797C8" w:rsidR="656263CC">
        <w:rPr>
          <w:rFonts w:ascii="Times New Roman" w:hAnsi="Times New Roman" w:eastAsia="Times New Roman" w:cs="Times New Roman"/>
          <w:b w:val="1"/>
          <w:bCs w:val="1"/>
          <w:sz w:val="24"/>
          <w:szCs w:val="24"/>
        </w:rPr>
        <w:t>Figure 1.</w:t>
      </w:r>
      <w:r w:rsidRPr="57F797C8" w:rsidR="656263CC">
        <w:rPr>
          <w:rFonts w:ascii="Times New Roman" w:hAnsi="Times New Roman" w:eastAsia="Times New Roman" w:cs="Times New Roman"/>
          <w:sz w:val="24"/>
          <w:szCs w:val="24"/>
        </w:rPr>
        <w:t xml:space="preserve"> Effect of emotion-induced stimuli on </w:t>
      </w:r>
      <w:r w:rsidRPr="57F797C8" w:rsidR="21CE1525">
        <w:rPr>
          <w:rFonts w:ascii="Times New Roman" w:hAnsi="Times New Roman" w:eastAsia="Times New Roman" w:cs="Times New Roman"/>
          <w:sz w:val="24"/>
          <w:szCs w:val="24"/>
        </w:rPr>
        <w:t>number of words recalled in high and low emotional intelligence groups</w:t>
      </w:r>
    </w:p>
    <w:p w:rsidR="0F296E1F" w:rsidP="782570D8" w:rsidRDefault="0F296E1F" w14:paraId="1359586B" w14:textId="648CE61C">
      <w:pPr>
        <w:spacing w:line="360" w:lineRule="auto"/>
        <w:ind w:firstLine="720"/>
        <w:rPr>
          <w:rFonts w:ascii="Times New Roman" w:hAnsi="Times New Roman" w:eastAsia="Times New Roman" w:cs="Times New Roman"/>
          <w:color w:val="222222"/>
          <w:sz w:val="24"/>
          <w:szCs w:val="24"/>
        </w:rPr>
      </w:pPr>
      <w:r w:rsidRPr="563091E2">
        <w:rPr>
          <w:rFonts w:ascii="Times New Roman" w:hAnsi="Times New Roman" w:eastAsia="Times New Roman" w:cs="Times New Roman"/>
          <w:color w:val="222222"/>
          <w:sz w:val="24"/>
          <w:szCs w:val="24"/>
        </w:rPr>
        <w:t xml:space="preserve">There was a significant effect between different emotion induced words </w:t>
      </w:r>
      <w:r w:rsidRPr="6BC6B97C" w:rsidR="0C6504D0">
        <w:rPr>
          <w:rFonts w:ascii="Times New Roman" w:hAnsi="Times New Roman" w:eastAsia="Times New Roman" w:cs="Times New Roman"/>
          <w:color w:val="222222"/>
          <w:sz w:val="24"/>
          <w:szCs w:val="24"/>
        </w:rPr>
        <w:t>in</w:t>
      </w:r>
      <w:r w:rsidRPr="563091E2">
        <w:rPr>
          <w:rFonts w:ascii="Times New Roman" w:hAnsi="Times New Roman" w:eastAsia="Times New Roman" w:cs="Times New Roman"/>
          <w:color w:val="222222"/>
          <w:sz w:val="24"/>
          <w:szCs w:val="24"/>
        </w:rPr>
        <w:t xml:space="preserve"> those with high and low emotional intelligence </w:t>
      </w:r>
      <w:r w:rsidRPr="563091E2" w:rsidR="66107ABE">
        <w:rPr>
          <w:rFonts w:ascii="Times New Roman" w:hAnsi="Times New Roman" w:eastAsia="Times New Roman" w:cs="Times New Roman"/>
          <w:color w:val="222222"/>
          <w:sz w:val="24"/>
          <w:szCs w:val="24"/>
        </w:rPr>
        <w:t>(</w:t>
      </w:r>
      <w:r w:rsidRPr="563091E2" w:rsidR="2D552A2D">
        <w:rPr>
          <w:rFonts w:ascii="Times New Roman" w:hAnsi="Times New Roman" w:eastAsia="Times New Roman" w:cs="Times New Roman"/>
          <w:color w:val="222222"/>
          <w:sz w:val="24"/>
          <w:szCs w:val="24"/>
        </w:rPr>
        <w:t>p</w:t>
      </w:r>
      <w:r w:rsidRPr="563091E2" w:rsidR="66107ABE">
        <w:rPr>
          <w:rFonts w:ascii="Times New Roman" w:hAnsi="Times New Roman" w:eastAsia="Times New Roman" w:cs="Times New Roman"/>
          <w:color w:val="222222"/>
          <w:sz w:val="24"/>
          <w:szCs w:val="24"/>
        </w:rPr>
        <w:t xml:space="preserve"> &lt; 0.001</w:t>
      </w:r>
      <w:r w:rsidRPr="563091E2">
        <w:rPr>
          <w:rFonts w:ascii="Times New Roman" w:hAnsi="Times New Roman" w:eastAsia="Times New Roman" w:cs="Times New Roman"/>
          <w:color w:val="222222"/>
          <w:sz w:val="24"/>
          <w:szCs w:val="24"/>
        </w:rPr>
        <w:t>)</w:t>
      </w:r>
      <w:r w:rsidRPr="563091E2" w:rsidR="50113651">
        <w:rPr>
          <w:rFonts w:ascii="Times New Roman" w:hAnsi="Times New Roman" w:eastAsia="Times New Roman" w:cs="Times New Roman"/>
          <w:color w:val="222222"/>
          <w:sz w:val="24"/>
          <w:szCs w:val="24"/>
        </w:rPr>
        <w:t xml:space="preserve"> as shown in figure 1</w:t>
      </w:r>
      <w:r w:rsidRPr="563091E2">
        <w:rPr>
          <w:rFonts w:ascii="Times New Roman" w:hAnsi="Times New Roman" w:eastAsia="Times New Roman" w:cs="Times New Roman"/>
          <w:color w:val="222222"/>
          <w:sz w:val="24"/>
          <w:szCs w:val="24"/>
        </w:rPr>
        <w:t>.</w:t>
      </w:r>
      <w:r w:rsidRPr="563091E2" w:rsidR="55C51EF2">
        <w:rPr>
          <w:rFonts w:ascii="Times New Roman" w:hAnsi="Times New Roman" w:eastAsia="Times New Roman" w:cs="Times New Roman"/>
          <w:color w:val="222222"/>
          <w:sz w:val="24"/>
          <w:szCs w:val="24"/>
        </w:rPr>
        <w:t xml:space="preserve"> </w:t>
      </w:r>
      <w:r w:rsidRPr="563091E2" w:rsidR="06CC4140">
        <w:rPr>
          <w:rFonts w:ascii="Times New Roman" w:hAnsi="Times New Roman" w:eastAsia="Times New Roman" w:cs="Times New Roman"/>
          <w:color w:val="222222"/>
          <w:sz w:val="24"/>
          <w:szCs w:val="24"/>
        </w:rPr>
        <w:t>Within the high emotional intelligence group, t</w:t>
      </w:r>
      <w:r w:rsidRPr="563091E2" w:rsidR="55C51EF2">
        <w:rPr>
          <w:rFonts w:ascii="Times New Roman" w:hAnsi="Times New Roman" w:eastAsia="Times New Roman" w:cs="Times New Roman"/>
          <w:color w:val="222222"/>
          <w:sz w:val="24"/>
          <w:szCs w:val="24"/>
        </w:rPr>
        <w:t>he</w:t>
      </w:r>
      <w:r w:rsidRPr="563091E2" w:rsidR="3CD15C34">
        <w:rPr>
          <w:rFonts w:ascii="Times New Roman" w:hAnsi="Times New Roman" w:eastAsia="Times New Roman" w:cs="Times New Roman"/>
          <w:color w:val="222222"/>
          <w:sz w:val="24"/>
          <w:szCs w:val="24"/>
        </w:rPr>
        <w:t xml:space="preserve">re was a significantly higher number of </w:t>
      </w:r>
      <w:r w:rsidRPr="563091E2" w:rsidR="55C51EF2">
        <w:rPr>
          <w:rFonts w:ascii="Times New Roman" w:hAnsi="Times New Roman" w:eastAsia="Times New Roman" w:cs="Times New Roman"/>
          <w:color w:val="222222"/>
          <w:sz w:val="24"/>
          <w:szCs w:val="24"/>
        </w:rPr>
        <w:t>positive</w:t>
      </w:r>
      <w:r w:rsidRPr="563091E2" w:rsidR="2496E2DD">
        <w:rPr>
          <w:rFonts w:ascii="Times New Roman" w:hAnsi="Times New Roman" w:eastAsia="Times New Roman" w:cs="Times New Roman"/>
          <w:color w:val="222222"/>
          <w:sz w:val="24"/>
          <w:szCs w:val="24"/>
        </w:rPr>
        <w:t xml:space="preserve"> </w:t>
      </w:r>
      <w:r w:rsidRPr="563091E2" w:rsidR="6D391168">
        <w:rPr>
          <w:rFonts w:ascii="Times New Roman" w:hAnsi="Times New Roman" w:eastAsia="Times New Roman" w:cs="Times New Roman"/>
          <w:color w:val="222222"/>
          <w:sz w:val="24"/>
          <w:szCs w:val="24"/>
        </w:rPr>
        <w:t xml:space="preserve">words </w:t>
      </w:r>
      <w:r w:rsidRPr="563091E2" w:rsidR="2496E2DD">
        <w:rPr>
          <w:rFonts w:ascii="Times New Roman" w:hAnsi="Times New Roman" w:eastAsia="Times New Roman" w:cs="Times New Roman"/>
          <w:color w:val="222222"/>
          <w:sz w:val="24"/>
          <w:szCs w:val="24"/>
        </w:rPr>
        <w:t>(</w:t>
      </w:r>
      <w:r w:rsidRPr="563091E2" w:rsidR="79F0C0EC">
        <w:rPr>
          <w:rFonts w:ascii="Times New Roman" w:hAnsi="Times New Roman" w:eastAsia="Times New Roman" w:cs="Times New Roman"/>
          <w:color w:val="222222"/>
          <w:sz w:val="24"/>
          <w:szCs w:val="24"/>
        </w:rPr>
        <w:t>M=</w:t>
      </w:r>
      <w:r w:rsidRPr="782570D8" w:rsidR="47A3992A">
        <w:rPr>
          <w:rFonts w:ascii="Times New Roman" w:hAnsi="Times New Roman" w:eastAsia="Times New Roman" w:cs="Times New Roman"/>
          <w:color w:val="222222"/>
          <w:sz w:val="24"/>
          <w:szCs w:val="24"/>
        </w:rPr>
        <w:t>11.36</w:t>
      </w:r>
      <w:r w:rsidRPr="563091E2" w:rsidR="2496E2DD">
        <w:rPr>
          <w:rFonts w:ascii="Times New Roman" w:hAnsi="Times New Roman" w:eastAsia="Times New Roman" w:cs="Times New Roman"/>
          <w:color w:val="222222"/>
          <w:sz w:val="24"/>
          <w:szCs w:val="24"/>
        </w:rPr>
        <w:t xml:space="preserve">, </w:t>
      </w:r>
      <w:r w:rsidRPr="563091E2" w:rsidR="578FF50D">
        <w:rPr>
          <w:rFonts w:ascii="Times New Roman" w:hAnsi="Times New Roman" w:eastAsia="Times New Roman" w:cs="Times New Roman"/>
          <w:color w:val="222222"/>
          <w:sz w:val="24"/>
          <w:szCs w:val="24"/>
        </w:rPr>
        <w:t>SD=</w:t>
      </w:r>
      <w:r w:rsidRPr="782570D8" w:rsidR="7A9C75CE">
        <w:rPr>
          <w:rFonts w:ascii="Times New Roman" w:hAnsi="Times New Roman" w:eastAsia="Times New Roman" w:cs="Times New Roman"/>
          <w:color w:val="222222"/>
          <w:sz w:val="24"/>
          <w:szCs w:val="24"/>
        </w:rPr>
        <w:t>3.75</w:t>
      </w:r>
      <w:r w:rsidRPr="563091E2" w:rsidR="2496E2DD">
        <w:rPr>
          <w:rFonts w:ascii="Times New Roman" w:hAnsi="Times New Roman" w:eastAsia="Times New Roman" w:cs="Times New Roman"/>
          <w:color w:val="222222"/>
          <w:sz w:val="24"/>
          <w:szCs w:val="24"/>
        </w:rPr>
        <w:t>)</w:t>
      </w:r>
      <w:r w:rsidRPr="563091E2" w:rsidR="55C51EF2">
        <w:rPr>
          <w:rFonts w:ascii="Times New Roman" w:hAnsi="Times New Roman" w:eastAsia="Times New Roman" w:cs="Times New Roman"/>
          <w:color w:val="222222"/>
          <w:sz w:val="24"/>
          <w:szCs w:val="24"/>
        </w:rPr>
        <w:t xml:space="preserve"> </w:t>
      </w:r>
      <w:r w:rsidRPr="563091E2" w:rsidR="507A788E">
        <w:rPr>
          <w:rFonts w:ascii="Times New Roman" w:hAnsi="Times New Roman" w:eastAsia="Times New Roman" w:cs="Times New Roman"/>
          <w:color w:val="222222"/>
          <w:sz w:val="24"/>
          <w:szCs w:val="24"/>
        </w:rPr>
        <w:t xml:space="preserve">than </w:t>
      </w:r>
      <w:r w:rsidRPr="563091E2" w:rsidR="55C51EF2">
        <w:rPr>
          <w:rFonts w:ascii="Times New Roman" w:hAnsi="Times New Roman" w:eastAsia="Times New Roman" w:cs="Times New Roman"/>
          <w:color w:val="222222"/>
          <w:sz w:val="24"/>
          <w:szCs w:val="24"/>
        </w:rPr>
        <w:t>ne</w:t>
      </w:r>
      <w:r w:rsidRPr="563091E2" w:rsidR="7AE76156">
        <w:rPr>
          <w:rFonts w:ascii="Times New Roman" w:hAnsi="Times New Roman" w:eastAsia="Times New Roman" w:cs="Times New Roman"/>
          <w:color w:val="222222"/>
          <w:sz w:val="24"/>
          <w:szCs w:val="24"/>
        </w:rPr>
        <w:t>gative</w:t>
      </w:r>
      <w:r w:rsidRPr="563091E2" w:rsidR="55C51EF2">
        <w:rPr>
          <w:rFonts w:ascii="Times New Roman" w:hAnsi="Times New Roman" w:eastAsia="Times New Roman" w:cs="Times New Roman"/>
          <w:color w:val="222222"/>
          <w:sz w:val="24"/>
          <w:szCs w:val="24"/>
        </w:rPr>
        <w:t xml:space="preserve"> words </w:t>
      </w:r>
      <w:r w:rsidRPr="563091E2" w:rsidR="2D2D4292">
        <w:rPr>
          <w:rFonts w:ascii="Times New Roman" w:hAnsi="Times New Roman" w:eastAsia="Times New Roman" w:cs="Times New Roman"/>
          <w:color w:val="222222"/>
          <w:sz w:val="24"/>
          <w:szCs w:val="24"/>
        </w:rPr>
        <w:t>(</w:t>
      </w:r>
      <w:r w:rsidRPr="563091E2" w:rsidR="2517AC10">
        <w:rPr>
          <w:rFonts w:ascii="Times New Roman" w:hAnsi="Times New Roman" w:eastAsia="Times New Roman" w:cs="Times New Roman"/>
          <w:color w:val="222222"/>
          <w:sz w:val="24"/>
          <w:szCs w:val="24"/>
        </w:rPr>
        <w:t>M=</w:t>
      </w:r>
      <w:r w:rsidRPr="782570D8" w:rsidR="1765330B">
        <w:rPr>
          <w:rFonts w:ascii="Times New Roman" w:hAnsi="Times New Roman" w:eastAsia="Times New Roman" w:cs="Times New Roman"/>
          <w:color w:val="222222"/>
          <w:sz w:val="24"/>
          <w:szCs w:val="24"/>
        </w:rPr>
        <w:t>7.64</w:t>
      </w:r>
      <w:r w:rsidRPr="563091E2" w:rsidR="2D2D4292">
        <w:rPr>
          <w:rFonts w:ascii="Times New Roman" w:hAnsi="Times New Roman" w:eastAsia="Times New Roman" w:cs="Times New Roman"/>
          <w:color w:val="222222"/>
          <w:sz w:val="24"/>
          <w:szCs w:val="24"/>
        </w:rPr>
        <w:t xml:space="preserve">, </w:t>
      </w:r>
      <w:r w:rsidRPr="563091E2" w:rsidR="75CC0E66">
        <w:rPr>
          <w:rFonts w:ascii="Times New Roman" w:hAnsi="Times New Roman" w:eastAsia="Times New Roman" w:cs="Times New Roman"/>
          <w:color w:val="222222"/>
          <w:sz w:val="24"/>
          <w:szCs w:val="24"/>
        </w:rPr>
        <w:t>SD=</w:t>
      </w:r>
      <w:r w:rsidRPr="563091E2" w:rsidR="21AEFD90">
        <w:rPr>
          <w:rFonts w:ascii="Times New Roman" w:hAnsi="Times New Roman" w:eastAsia="Times New Roman" w:cs="Times New Roman"/>
          <w:color w:val="222222"/>
          <w:sz w:val="24"/>
          <w:szCs w:val="24"/>
        </w:rPr>
        <w:t>3.41</w:t>
      </w:r>
      <w:r w:rsidRPr="563091E2" w:rsidR="2D2D4292">
        <w:rPr>
          <w:rFonts w:ascii="Times New Roman" w:hAnsi="Times New Roman" w:eastAsia="Times New Roman" w:cs="Times New Roman"/>
          <w:color w:val="222222"/>
          <w:sz w:val="24"/>
          <w:szCs w:val="24"/>
        </w:rPr>
        <w:t>)</w:t>
      </w:r>
      <w:r w:rsidRPr="563091E2" w:rsidR="07CE1A81">
        <w:rPr>
          <w:rFonts w:ascii="Times New Roman" w:hAnsi="Times New Roman" w:eastAsia="Times New Roman" w:cs="Times New Roman"/>
          <w:color w:val="222222"/>
          <w:sz w:val="24"/>
          <w:szCs w:val="24"/>
        </w:rPr>
        <w:t xml:space="preserve"> recalled</w:t>
      </w:r>
      <w:r w:rsidRPr="563091E2" w:rsidR="4E02B794">
        <w:rPr>
          <w:rFonts w:ascii="Times New Roman" w:hAnsi="Times New Roman" w:eastAsia="Times New Roman" w:cs="Times New Roman"/>
          <w:color w:val="222222"/>
          <w:sz w:val="24"/>
          <w:szCs w:val="24"/>
        </w:rPr>
        <w:t xml:space="preserve"> (p &lt; 0.001)</w:t>
      </w:r>
      <w:r w:rsidRPr="563091E2" w:rsidR="1E5D02A6">
        <w:rPr>
          <w:rFonts w:ascii="Times New Roman" w:hAnsi="Times New Roman" w:eastAsia="Times New Roman" w:cs="Times New Roman"/>
          <w:color w:val="222222"/>
          <w:sz w:val="24"/>
          <w:szCs w:val="24"/>
        </w:rPr>
        <w:t>. This was the same for the</w:t>
      </w:r>
      <w:r w:rsidRPr="563091E2" w:rsidR="0B97EDB3">
        <w:rPr>
          <w:rFonts w:ascii="Times New Roman" w:hAnsi="Times New Roman" w:eastAsia="Times New Roman" w:cs="Times New Roman"/>
          <w:color w:val="222222"/>
          <w:sz w:val="24"/>
          <w:szCs w:val="24"/>
        </w:rPr>
        <w:t xml:space="preserve"> low</w:t>
      </w:r>
      <w:r w:rsidRPr="563091E2" w:rsidR="1E5D02A6">
        <w:rPr>
          <w:rFonts w:ascii="Times New Roman" w:hAnsi="Times New Roman" w:eastAsia="Times New Roman" w:cs="Times New Roman"/>
          <w:color w:val="222222"/>
          <w:sz w:val="24"/>
          <w:szCs w:val="24"/>
        </w:rPr>
        <w:t xml:space="preserve"> emotional intelligence grou</w:t>
      </w:r>
      <w:r w:rsidRPr="563091E2" w:rsidR="53E51BD6">
        <w:rPr>
          <w:rFonts w:ascii="Times New Roman" w:hAnsi="Times New Roman" w:eastAsia="Times New Roman" w:cs="Times New Roman"/>
          <w:color w:val="222222"/>
          <w:sz w:val="24"/>
          <w:szCs w:val="24"/>
        </w:rPr>
        <w:t>p</w:t>
      </w:r>
      <w:r w:rsidRPr="563091E2" w:rsidR="1E5D02A6">
        <w:rPr>
          <w:rFonts w:ascii="Times New Roman" w:hAnsi="Times New Roman" w:eastAsia="Times New Roman" w:cs="Times New Roman"/>
          <w:color w:val="222222"/>
          <w:sz w:val="24"/>
          <w:szCs w:val="24"/>
        </w:rPr>
        <w:t>, where there was a significantly higher number of positive words (</w:t>
      </w:r>
      <w:r w:rsidRPr="563091E2" w:rsidR="482E81BD">
        <w:rPr>
          <w:rFonts w:ascii="Times New Roman" w:hAnsi="Times New Roman" w:eastAsia="Times New Roman" w:cs="Times New Roman"/>
          <w:color w:val="222222"/>
          <w:sz w:val="24"/>
          <w:szCs w:val="24"/>
        </w:rPr>
        <w:t>M=</w:t>
      </w:r>
      <w:r w:rsidRPr="563091E2" w:rsidR="2080B296">
        <w:rPr>
          <w:rFonts w:ascii="Times New Roman" w:hAnsi="Times New Roman" w:eastAsia="Times New Roman" w:cs="Times New Roman"/>
          <w:color w:val="222222"/>
          <w:sz w:val="24"/>
          <w:szCs w:val="24"/>
        </w:rPr>
        <w:t>12.</w:t>
      </w:r>
      <w:r w:rsidRPr="782570D8" w:rsidR="1ECC75E0">
        <w:rPr>
          <w:rFonts w:ascii="Times New Roman" w:hAnsi="Times New Roman" w:eastAsia="Times New Roman" w:cs="Times New Roman"/>
          <w:color w:val="222222"/>
          <w:sz w:val="24"/>
          <w:szCs w:val="24"/>
        </w:rPr>
        <w:t>74</w:t>
      </w:r>
      <w:r w:rsidRPr="563091E2" w:rsidR="3E780A60">
        <w:rPr>
          <w:rFonts w:ascii="Times New Roman" w:hAnsi="Times New Roman" w:eastAsia="Times New Roman" w:cs="Times New Roman"/>
          <w:color w:val="222222"/>
          <w:sz w:val="24"/>
          <w:szCs w:val="24"/>
        </w:rPr>
        <w:t>, SD</w:t>
      </w:r>
      <w:r w:rsidRPr="563091E2" w:rsidR="18B34B9D">
        <w:rPr>
          <w:rFonts w:ascii="Times New Roman" w:hAnsi="Times New Roman" w:eastAsia="Times New Roman" w:cs="Times New Roman"/>
          <w:color w:val="222222"/>
          <w:sz w:val="24"/>
          <w:szCs w:val="24"/>
        </w:rPr>
        <w:t>=</w:t>
      </w:r>
      <w:r w:rsidRPr="563091E2" w:rsidR="09F86FE5">
        <w:rPr>
          <w:rFonts w:ascii="Times New Roman" w:hAnsi="Times New Roman" w:eastAsia="Times New Roman" w:cs="Times New Roman"/>
          <w:color w:val="222222"/>
          <w:sz w:val="24"/>
          <w:szCs w:val="24"/>
        </w:rPr>
        <w:t xml:space="preserve"> </w:t>
      </w:r>
      <w:r w:rsidRPr="563091E2" w:rsidR="3FA6CED0">
        <w:rPr>
          <w:rFonts w:ascii="Times New Roman" w:hAnsi="Times New Roman" w:eastAsia="Times New Roman" w:cs="Times New Roman"/>
          <w:color w:val="222222"/>
          <w:sz w:val="24"/>
          <w:szCs w:val="24"/>
        </w:rPr>
        <w:t>2.</w:t>
      </w:r>
      <w:r w:rsidRPr="782570D8" w:rsidR="2A1F3315">
        <w:rPr>
          <w:rFonts w:ascii="Times New Roman" w:hAnsi="Times New Roman" w:eastAsia="Times New Roman" w:cs="Times New Roman"/>
          <w:color w:val="222222"/>
          <w:sz w:val="24"/>
          <w:szCs w:val="24"/>
        </w:rPr>
        <w:t>83</w:t>
      </w:r>
      <w:r w:rsidRPr="563091E2" w:rsidR="09F86FE5">
        <w:rPr>
          <w:rFonts w:ascii="Times New Roman" w:hAnsi="Times New Roman" w:eastAsia="Times New Roman" w:cs="Times New Roman"/>
          <w:color w:val="222222"/>
          <w:sz w:val="24"/>
          <w:szCs w:val="24"/>
        </w:rPr>
        <w:t>)</w:t>
      </w:r>
      <w:r w:rsidRPr="563091E2" w:rsidR="1E5D02A6">
        <w:rPr>
          <w:rFonts w:ascii="Times New Roman" w:hAnsi="Times New Roman" w:eastAsia="Times New Roman" w:cs="Times New Roman"/>
          <w:color w:val="222222"/>
          <w:sz w:val="24"/>
          <w:szCs w:val="24"/>
        </w:rPr>
        <w:t xml:space="preserve"> recalled than negative</w:t>
      </w:r>
      <w:r w:rsidRPr="563091E2" w:rsidR="2F8C9FEF">
        <w:rPr>
          <w:rFonts w:ascii="Times New Roman" w:hAnsi="Times New Roman" w:eastAsia="Times New Roman" w:cs="Times New Roman"/>
          <w:color w:val="222222"/>
          <w:sz w:val="24"/>
          <w:szCs w:val="24"/>
        </w:rPr>
        <w:t xml:space="preserve"> (</w:t>
      </w:r>
      <w:r w:rsidRPr="563091E2" w:rsidR="072F71B7">
        <w:rPr>
          <w:rFonts w:ascii="Times New Roman" w:hAnsi="Times New Roman" w:eastAsia="Times New Roman" w:cs="Times New Roman"/>
          <w:color w:val="222222"/>
          <w:sz w:val="24"/>
          <w:szCs w:val="24"/>
        </w:rPr>
        <w:t>M=</w:t>
      </w:r>
      <w:r w:rsidRPr="782570D8" w:rsidR="6D2ECEB9">
        <w:rPr>
          <w:rFonts w:ascii="Times New Roman" w:hAnsi="Times New Roman" w:eastAsia="Times New Roman" w:cs="Times New Roman"/>
          <w:color w:val="222222"/>
          <w:sz w:val="24"/>
          <w:szCs w:val="24"/>
        </w:rPr>
        <w:t>10</w:t>
      </w:r>
      <w:r w:rsidRPr="782570D8" w:rsidR="111664B3">
        <w:rPr>
          <w:rFonts w:ascii="Times New Roman" w:hAnsi="Times New Roman" w:eastAsia="Times New Roman" w:cs="Times New Roman"/>
          <w:color w:val="222222"/>
          <w:sz w:val="24"/>
          <w:szCs w:val="24"/>
        </w:rPr>
        <w:t>.00</w:t>
      </w:r>
      <w:r w:rsidR="053887AD">
        <w:t>,</w:t>
      </w:r>
      <w:r w:rsidRPr="563091E2" w:rsidR="053887AD">
        <w:rPr>
          <w:rFonts w:ascii="Times New Roman" w:hAnsi="Times New Roman" w:eastAsia="Times New Roman" w:cs="Times New Roman"/>
          <w:color w:val="222222"/>
          <w:sz w:val="24"/>
          <w:szCs w:val="24"/>
        </w:rPr>
        <w:t xml:space="preserve"> SD</w:t>
      </w:r>
      <w:r w:rsidRPr="563091E2" w:rsidR="04F840B1">
        <w:rPr>
          <w:rFonts w:ascii="Times New Roman" w:hAnsi="Times New Roman" w:eastAsia="Times New Roman" w:cs="Times New Roman"/>
          <w:color w:val="222222"/>
          <w:sz w:val="24"/>
          <w:szCs w:val="24"/>
        </w:rPr>
        <w:t>=</w:t>
      </w:r>
      <w:r w:rsidRPr="563091E2" w:rsidR="2F8C9FEF">
        <w:rPr>
          <w:rFonts w:ascii="Times New Roman" w:hAnsi="Times New Roman" w:eastAsia="Times New Roman" w:cs="Times New Roman"/>
          <w:color w:val="222222"/>
          <w:sz w:val="24"/>
          <w:szCs w:val="24"/>
        </w:rPr>
        <w:t xml:space="preserve"> </w:t>
      </w:r>
      <w:r w:rsidRPr="563091E2" w:rsidR="441B1C0C">
        <w:rPr>
          <w:rFonts w:ascii="Times New Roman" w:hAnsi="Times New Roman" w:eastAsia="Times New Roman" w:cs="Times New Roman"/>
          <w:color w:val="222222"/>
          <w:sz w:val="24"/>
          <w:szCs w:val="24"/>
        </w:rPr>
        <w:t>2.</w:t>
      </w:r>
      <w:r w:rsidRPr="782570D8" w:rsidR="36D7D1F2">
        <w:rPr>
          <w:rFonts w:ascii="Times New Roman" w:hAnsi="Times New Roman" w:eastAsia="Times New Roman" w:cs="Times New Roman"/>
          <w:color w:val="222222"/>
          <w:sz w:val="24"/>
          <w:szCs w:val="24"/>
        </w:rPr>
        <w:t>4</w:t>
      </w:r>
      <w:r w:rsidRPr="782570D8" w:rsidR="32BCDD08">
        <w:rPr>
          <w:rFonts w:ascii="Times New Roman" w:hAnsi="Times New Roman" w:eastAsia="Times New Roman" w:cs="Times New Roman"/>
          <w:color w:val="222222"/>
          <w:sz w:val="24"/>
          <w:szCs w:val="24"/>
        </w:rPr>
        <w:t>0</w:t>
      </w:r>
      <w:r w:rsidRPr="563091E2" w:rsidR="2F8C9FEF">
        <w:rPr>
          <w:rFonts w:ascii="Times New Roman" w:hAnsi="Times New Roman" w:eastAsia="Times New Roman" w:cs="Times New Roman"/>
          <w:color w:val="222222"/>
          <w:sz w:val="24"/>
          <w:szCs w:val="24"/>
        </w:rPr>
        <w:t>)</w:t>
      </w:r>
      <w:r w:rsidRPr="563091E2" w:rsidR="1E5D02A6">
        <w:rPr>
          <w:rFonts w:ascii="Times New Roman" w:hAnsi="Times New Roman" w:eastAsia="Times New Roman" w:cs="Times New Roman"/>
          <w:color w:val="222222"/>
          <w:sz w:val="24"/>
          <w:szCs w:val="24"/>
        </w:rPr>
        <w:t xml:space="preserve">. </w:t>
      </w:r>
    </w:p>
    <w:p w:rsidRPr="00D122D7" w:rsidR="00D122D7" w:rsidP="563091E2" w:rsidRDefault="1C89AF96" w14:paraId="2E99FF06" w14:textId="496BE042">
      <w:pPr>
        <w:spacing w:line="480" w:lineRule="auto"/>
        <w:ind w:firstLine="720"/>
        <w:rPr>
          <w:rFonts w:ascii="Times New Roman" w:hAnsi="Times New Roman" w:eastAsia="Times New Roman" w:cs="Times New Roman"/>
          <w:color w:val="222222"/>
          <w:sz w:val="24"/>
          <w:szCs w:val="24"/>
        </w:rPr>
      </w:pPr>
      <w:r w:rsidRPr="13C69EB3">
        <w:rPr>
          <w:rFonts w:ascii="Times New Roman" w:hAnsi="Times New Roman" w:cs="Times New Roman"/>
          <w:color w:val="000000" w:themeColor="text1"/>
          <w:sz w:val="24"/>
          <w:szCs w:val="24"/>
        </w:rPr>
        <w:t xml:space="preserve">A </w:t>
      </w:r>
      <w:r w:rsidRPr="13C69EB3" w:rsidR="70A6969F">
        <w:rPr>
          <w:rFonts w:ascii="Times New Roman" w:hAnsi="Times New Roman" w:cs="Times New Roman"/>
          <w:color w:val="000000" w:themeColor="text1"/>
          <w:sz w:val="24"/>
          <w:szCs w:val="24"/>
        </w:rPr>
        <w:t>M</w:t>
      </w:r>
      <w:r w:rsidRPr="13C69EB3">
        <w:rPr>
          <w:rFonts w:ascii="Times New Roman" w:hAnsi="Times New Roman" w:cs="Times New Roman"/>
          <w:color w:val="000000" w:themeColor="text1"/>
          <w:sz w:val="24"/>
          <w:szCs w:val="24"/>
        </w:rPr>
        <w:t>ixed Anova was conducted to explore the effect of emotional intelligence (high/low) and memory recall (positive, negative, and neutral words)</w:t>
      </w:r>
      <w:r w:rsidRPr="13C69EB3" w:rsidR="44040629">
        <w:rPr>
          <w:rFonts w:ascii="Times New Roman" w:hAnsi="Times New Roman" w:cs="Times New Roman"/>
          <w:color w:val="000000" w:themeColor="text1"/>
          <w:sz w:val="24"/>
          <w:szCs w:val="24"/>
        </w:rPr>
        <w:t>.</w:t>
      </w:r>
      <w:r w:rsidRPr="13C69EB3">
        <w:rPr>
          <w:rFonts w:ascii="Times New Roman" w:hAnsi="Times New Roman" w:cs="Times New Roman"/>
          <w:color w:val="000000" w:themeColor="text1"/>
          <w:sz w:val="24"/>
          <w:szCs w:val="24"/>
        </w:rPr>
        <w:t xml:space="preserve"> The two-way interaction between emotional intelligence and memory recall was non-significant, </w:t>
      </w:r>
      <w:r w:rsidRPr="13C69EB3" w:rsidR="0A2B858A">
        <w:rPr>
          <w:rFonts w:ascii="Times New Roman" w:hAnsi="Times New Roman" w:cs="Times New Roman"/>
          <w:color w:val="000000" w:themeColor="text1"/>
          <w:sz w:val="24"/>
          <w:szCs w:val="24"/>
        </w:rPr>
        <w:t>F</w:t>
      </w:r>
      <w:r w:rsidRPr="13C69EB3" w:rsidR="0A2B858A">
        <w:rPr>
          <w:rFonts w:ascii="Times New Roman" w:hAnsi="Times New Roman" w:cs="Times New Roman"/>
          <w:color w:val="000000" w:themeColor="text1"/>
          <w:sz w:val="24"/>
          <w:szCs w:val="24"/>
          <w:vertAlign w:val="subscript"/>
        </w:rPr>
        <w:t>2</w:t>
      </w:r>
      <w:r w:rsidRPr="13C69EB3">
        <w:rPr>
          <w:rFonts w:ascii="Times New Roman" w:hAnsi="Times New Roman" w:cs="Times New Roman"/>
          <w:color w:val="000000" w:themeColor="text1"/>
          <w:sz w:val="24"/>
          <w:szCs w:val="24"/>
          <w:vertAlign w:val="subscript"/>
        </w:rPr>
        <w:t>,56</w:t>
      </w:r>
      <w:r w:rsidRPr="13C69EB3">
        <w:rPr>
          <w:rFonts w:ascii="Times New Roman" w:hAnsi="Times New Roman" w:cs="Times New Roman"/>
          <w:color w:val="000000" w:themeColor="text1"/>
          <w:sz w:val="24"/>
          <w:szCs w:val="24"/>
        </w:rPr>
        <w:t xml:space="preserve"> = 0.93, p = </w:t>
      </w:r>
      <w:r w:rsidRPr="13C69EB3" w:rsidR="08E2757B">
        <w:rPr>
          <w:rFonts w:ascii="Times New Roman" w:hAnsi="Times New Roman" w:cs="Times New Roman"/>
          <w:color w:val="000000" w:themeColor="text1"/>
          <w:sz w:val="24"/>
          <w:szCs w:val="24"/>
        </w:rPr>
        <w:t>0</w:t>
      </w:r>
      <w:r w:rsidRPr="13C69EB3">
        <w:rPr>
          <w:rFonts w:ascii="Times New Roman" w:hAnsi="Times New Roman" w:cs="Times New Roman"/>
          <w:color w:val="000000" w:themeColor="text1"/>
          <w:sz w:val="24"/>
          <w:szCs w:val="24"/>
        </w:rPr>
        <w:t>.40, npx</w:t>
      </w:r>
      <w:r w:rsidRPr="13C69EB3">
        <w:rPr>
          <w:rFonts w:ascii="Times New Roman" w:hAnsi="Times New Roman" w:cs="Times New Roman"/>
          <w:color w:val="000000" w:themeColor="text1"/>
          <w:sz w:val="24"/>
          <w:szCs w:val="24"/>
          <w:vertAlign w:val="superscript"/>
        </w:rPr>
        <w:t>2</w:t>
      </w:r>
      <w:r w:rsidRPr="13C69EB3">
        <w:rPr>
          <w:rFonts w:ascii="Times New Roman" w:hAnsi="Times New Roman" w:cs="Times New Roman"/>
          <w:color w:val="000000" w:themeColor="text1"/>
          <w:sz w:val="24"/>
          <w:szCs w:val="24"/>
        </w:rPr>
        <w:t xml:space="preserve"> = </w:t>
      </w:r>
      <w:r w:rsidRPr="13C69EB3" w:rsidR="4A6206AB">
        <w:rPr>
          <w:rFonts w:ascii="Times New Roman" w:hAnsi="Times New Roman" w:cs="Times New Roman"/>
          <w:color w:val="000000" w:themeColor="text1"/>
          <w:sz w:val="24"/>
          <w:szCs w:val="24"/>
        </w:rPr>
        <w:t>0</w:t>
      </w:r>
      <w:r w:rsidRPr="13C69EB3">
        <w:rPr>
          <w:rFonts w:ascii="Times New Roman" w:hAnsi="Times New Roman" w:cs="Times New Roman"/>
          <w:color w:val="000000" w:themeColor="text1"/>
          <w:sz w:val="24"/>
          <w:szCs w:val="24"/>
        </w:rPr>
        <w:t>.03.</w:t>
      </w:r>
    </w:p>
    <w:p w:rsidR="0E41621B" w:rsidP="13C69EB3" w:rsidRDefault="778B0297" w14:paraId="35FEB3DE" w14:textId="55CA52CC">
      <w:pPr>
        <w:spacing w:line="480" w:lineRule="auto"/>
        <w:ind w:firstLine="720"/>
        <w:rPr>
          <w:rFonts w:ascii="Times New Roman" w:hAnsi="Times New Roman" w:eastAsia="Times New Roman" w:cs="Times New Roman"/>
          <w:color w:val="222222"/>
          <w:sz w:val="24"/>
          <w:szCs w:val="24"/>
        </w:rPr>
      </w:pPr>
      <w:r w:rsidRPr="57F797C8" w:rsidR="42172952">
        <w:rPr>
          <w:rFonts w:ascii="Times New Roman" w:hAnsi="Times New Roman" w:eastAsia="Times New Roman" w:cs="Times New Roman"/>
          <w:color w:val="222222"/>
          <w:sz w:val="24"/>
          <w:szCs w:val="24"/>
        </w:rPr>
        <w:t>Overall, regarding the main effect there was no significant effect of emotional induced words</w:t>
      </w:r>
      <w:r w:rsidRPr="57F797C8" w:rsidR="7DC456C6">
        <w:rPr>
          <w:rFonts w:ascii="Times New Roman" w:hAnsi="Times New Roman" w:eastAsia="Times New Roman" w:cs="Times New Roman"/>
          <w:color w:val="222222"/>
          <w:sz w:val="24"/>
          <w:szCs w:val="24"/>
        </w:rPr>
        <w:t xml:space="preserve"> (positive, negative, and neutral)</w:t>
      </w:r>
      <w:r w:rsidRPr="57F797C8" w:rsidR="42172952">
        <w:rPr>
          <w:rFonts w:ascii="Times New Roman" w:hAnsi="Times New Roman" w:eastAsia="Times New Roman" w:cs="Times New Roman"/>
          <w:color w:val="222222"/>
          <w:sz w:val="24"/>
          <w:szCs w:val="24"/>
        </w:rPr>
        <w:t xml:space="preserve"> recalled on emotional intelligence groups</w:t>
      </w:r>
      <w:r w:rsidRPr="57F797C8" w:rsidR="32F391D8">
        <w:rPr>
          <w:rFonts w:ascii="Times New Roman" w:hAnsi="Times New Roman" w:eastAsia="Times New Roman" w:cs="Times New Roman"/>
          <w:color w:val="222222"/>
          <w:sz w:val="24"/>
          <w:szCs w:val="24"/>
        </w:rPr>
        <w:t xml:space="preserve"> (high/low)</w:t>
      </w:r>
      <w:r w:rsidRPr="57F797C8" w:rsidR="42172952">
        <w:rPr>
          <w:rFonts w:ascii="Times New Roman" w:hAnsi="Times New Roman" w:eastAsia="Times New Roman" w:cs="Times New Roman"/>
          <w:color w:val="222222"/>
          <w:sz w:val="24"/>
          <w:szCs w:val="24"/>
        </w:rPr>
        <w:t xml:space="preserve"> (p </w:t>
      </w:r>
      <w:r w:rsidRPr="57F797C8" w:rsidR="61EE14C8">
        <w:rPr>
          <w:rFonts w:ascii="Times New Roman" w:hAnsi="Times New Roman" w:eastAsia="Times New Roman" w:cs="Times New Roman"/>
          <w:color w:val="222222"/>
          <w:sz w:val="24"/>
          <w:szCs w:val="24"/>
        </w:rPr>
        <w:t>=</w:t>
      </w:r>
      <w:r w:rsidRPr="57F797C8" w:rsidR="197668B8">
        <w:rPr>
          <w:rFonts w:ascii="Times New Roman" w:hAnsi="Times New Roman" w:eastAsia="Times New Roman" w:cs="Times New Roman"/>
          <w:color w:val="222222"/>
          <w:sz w:val="24"/>
          <w:szCs w:val="24"/>
        </w:rPr>
        <w:t xml:space="preserve"> </w:t>
      </w:r>
      <w:r w:rsidRPr="57F797C8" w:rsidR="4DEFC1D9">
        <w:rPr>
          <w:rFonts w:ascii="Times New Roman" w:hAnsi="Times New Roman" w:eastAsia="Times New Roman" w:cs="Times New Roman"/>
          <w:color w:val="222222"/>
          <w:sz w:val="24"/>
          <w:szCs w:val="24"/>
        </w:rPr>
        <w:t>0.</w:t>
      </w:r>
      <w:r w:rsidRPr="57F797C8" w:rsidR="24F353FE">
        <w:rPr>
          <w:rFonts w:ascii="Times New Roman" w:hAnsi="Times New Roman" w:eastAsia="Times New Roman" w:cs="Times New Roman"/>
          <w:color w:val="222222"/>
          <w:sz w:val="24"/>
          <w:szCs w:val="24"/>
        </w:rPr>
        <w:t>40</w:t>
      </w:r>
      <w:r w:rsidRPr="57F797C8" w:rsidR="42172952">
        <w:rPr>
          <w:rFonts w:ascii="Times New Roman" w:hAnsi="Times New Roman" w:eastAsia="Times New Roman" w:cs="Times New Roman"/>
          <w:color w:val="222222"/>
          <w:sz w:val="24"/>
          <w:szCs w:val="24"/>
        </w:rPr>
        <w:t>)</w:t>
      </w:r>
      <w:r w:rsidRPr="57F797C8" w:rsidR="532A230E">
        <w:rPr>
          <w:rFonts w:ascii="Times New Roman" w:hAnsi="Times New Roman" w:eastAsia="Times New Roman" w:cs="Times New Roman"/>
          <w:color w:val="222222"/>
          <w:sz w:val="24"/>
          <w:szCs w:val="24"/>
        </w:rPr>
        <w:t xml:space="preserve"> Considering the results, the two original hypotheses </w:t>
      </w:r>
      <w:r w:rsidRPr="57F797C8" w:rsidR="2A36A14D">
        <w:rPr>
          <w:rFonts w:ascii="Times New Roman" w:hAnsi="Times New Roman" w:eastAsia="Times New Roman" w:cs="Times New Roman"/>
          <w:color w:val="222222"/>
          <w:sz w:val="24"/>
          <w:szCs w:val="24"/>
        </w:rPr>
        <w:t>were</w:t>
      </w:r>
      <w:r w:rsidRPr="57F797C8" w:rsidR="532A230E">
        <w:rPr>
          <w:rFonts w:ascii="Times New Roman" w:hAnsi="Times New Roman" w:eastAsia="Times New Roman" w:cs="Times New Roman"/>
          <w:color w:val="222222"/>
          <w:sz w:val="24"/>
          <w:szCs w:val="24"/>
        </w:rPr>
        <w:t xml:space="preserve"> rejected. </w:t>
      </w:r>
      <w:r w:rsidRPr="57F797C8" w:rsidR="6D3764B4">
        <w:rPr>
          <w:rFonts w:ascii="Times New Roman" w:hAnsi="Times New Roman" w:eastAsia="Times New Roman" w:cs="Times New Roman"/>
          <w:color w:val="222222"/>
          <w:sz w:val="24"/>
          <w:szCs w:val="24"/>
        </w:rPr>
        <w:t>H</w:t>
      </w:r>
      <w:r w:rsidRPr="57F797C8" w:rsidR="1ADFAED8">
        <w:rPr>
          <w:rFonts w:ascii="Times New Roman" w:hAnsi="Times New Roman" w:eastAsia="Times New Roman" w:cs="Times New Roman"/>
          <w:color w:val="222222"/>
          <w:sz w:val="24"/>
          <w:szCs w:val="24"/>
        </w:rPr>
        <w:t>owever,</w:t>
      </w:r>
      <w:r w:rsidRPr="57F797C8" w:rsidR="532A230E">
        <w:rPr>
          <w:rFonts w:ascii="Times New Roman" w:hAnsi="Times New Roman" w:eastAsia="Times New Roman" w:cs="Times New Roman"/>
          <w:color w:val="222222"/>
          <w:sz w:val="24"/>
          <w:szCs w:val="24"/>
        </w:rPr>
        <w:t xml:space="preserve"> there </w:t>
      </w:r>
      <w:r w:rsidRPr="57F797C8" w:rsidR="7719DDDC">
        <w:rPr>
          <w:rFonts w:ascii="Times New Roman" w:hAnsi="Times New Roman" w:eastAsia="Times New Roman" w:cs="Times New Roman"/>
          <w:color w:val="222222"/>
          <w:sz w:val="24"/>
          <w:szCs w:val="24"/>
        </w:rPr>
        <w:t>were a significantly nigher number of positive words recalled than negative or neutral</w:t>
      </w:r>
      <w:r w:rsidRPr="57F797C8" w:rsidR="7AEE6C1E">
        <w:rPr>
          <w:rFonts w:ascii="Times New Roman" w:hAnsi="Times New Roman" w:eastAsia="Times New Roman" w:cs="Times New Roman"/>
          <w:color w:val="222222"/>
          <w:sz w:val="24"/>
          <w:szCs w:val="24"/>
        </w:rPr>
        <w:t xml:space="preserve"> within both high and low emotional intelligence groups (p &gt; 0.001).</w:t>
      </w:r>
      <w:r w:rsidRPr="57F797C8" w:rsidR="5CB49940">
        <w:rPr>
          <w:rFonts w:ascii="Times New Roman" w:hAnsi="Times New Roman" w:eastAsia="Times New Roman" w:cs="Times New Roman"/>
          <w:color w:val="222222"/>
          <w:sz w:val="24"/>
          <w:szCs w:val="24"/>
        </w:rPr>
        <w:t xml:space="preserve"> SPSS data collection (appendix F)</w:t>
      </w:r>
    </w:p>
    <w:p w:rsidR="00ED286D" w:rsidP="563091E2" w:rsidRDefault="00ED286D" w14:paraId="4C31D484" w14:textId="7C939E7B">
      <w:pPr>
        <w:spacing w:line="480" w:lineRule="auto"/>
        <w:ind w:firstLine="720"/>
        <w:rPr>
          <w:rFonts w:ascii="Times New Roman" w:hAnsi="Times New Roman" w:eastAsia="Times New Roman" w:cs="Times New Roman"/>
          <w:color w:val="222222"/>
          <w:sz w:val="24"/>
          <w:szCs w:val="24"/>
        </w:rPr>
      </w:pPr>
    </w:p>
    <w:p w:rsidR="563091E2" w:rsidRDefault="563091E2" w14:paraId="489E63BB" w14:textId="2A713BBB">
      <w:r>
        <w:br w:type="page"/>
      </w:r>
    </w:p>
    <w:p w:rsidR="07F0CBBC" w:rsidP="563091E2" w:rsidRDefault="07F0CBBC" w14:paraId="1CB4A672" w14:textId="540AA362">
      <w:pPr>
        <w:spacing w:line="480" w:lineRule="auto"/>
        <w:rPr>
          <w:rFonts w:ascii="Calibri" w:hAnsi="Calibri" w:eastAsia="Calibri" w:cs="Calibri"/>
        </w:rPr>
      </w:pPr>
      <w:r w:rsidRPr="563091E2">
        <w:rPr>
          <w:rFonts w:ascii="Times New Roman" w:hAnsi="Times New Roman" w:eastAsia="Times New Roman" w:cs="Times New Roman"/>
          <w:b/>
          <w:bCs/>
          <w:sz w:val="24"/>
          <w:szCs w:val="24"/>
        </w:rPr>
        <w:t>Discussion</w:t>
      </w:r>
    </w:p>
    <w:p w:rsidR="13179582" w:rsidP="563091E2" w:rsidRDefault="13179582" w14:paraId="339E7946" w14:textId="7EFE5B49">
      <w:pPr>
        <w:spacing w:line="480" w:lineRule="auto"/>
        <w:ind w:firstLine="720"/>
        <w:rPr>
          <w:rFonts w:ascii="Times New Roman" w:hAnsi="Times New Roman" w:eastAsia="Times New Roman" w:cs="Times New Roman"/>
          <w:color w:val="000000" w:themeColor="text1"/>
          <w:sz w:val="24"/>
          <w:szCs w:val="24"/>
        </w:rPr>
      </w:pPr>
      <w:r w:rsidRPr="57F797C8" w:rsidR="13179582">
        <w:rPr>
          <w:rFonts w:ascii="Times New Roman" w:hAnsi="Times New Roman" w:eastAsia="Times New Roman" w:cs="Times New Roman"/>
          <w:sz w:val="24"/>
          <w:szCs w:val="24"/>
        </w:rPr>
        <w:t xml:space="preserve">The </w:t>
      </w:r>
      <w:r w:rsidRPr="57F797C8" w:rsidR="13179582">
        <w:rPr>
          <w:rFonts w:ascii="Times New Roman" w:hAnsi="Times New Roman" w:eastAsia="Times New Roman" w:cs="Times New Roman"/>
          <w:sz w:val="24"/>
          <w:szCs w:val="24"/>
        </w:rPr>
        <w:t>aim</w:t>
      </w:r>
      <w:r w:rsidRPr="57F797C8" w:rsidR="32F5A332">
        <w:rPr>
          <w:rFonts w:ascii="Times New Roman" w:hAnsi="Times New Roman" w:eastAsia="Times New Roman" w:cs="Times New Roman"/>
          <w:sz w:val="24"/>
          <w:szCs w:val="24"/>
        </w:rPr>
        <w:t xml:space="preserve"> of the current study</w:t>
      </w:r>
      <w:r w:rsidRPr="57F797C8" w:rsidR="13179582">
        <w:rPr>
          <w:rFonts w:ascii="Times New Roman" w:hAnsi="Times New Roman" w:eastAsia="Times New Roman" w:cs="Times New Roman"/>
          <w:sz w:val="24"/>
          <w:szCs w:val="24"/>
        </w:rPr>
        <w:t xml:space="preserve"> was to </w:t>
      </w:r>
      <w:r w:rsidRPr="57F797C8" w:rsidR="759636BF">
        <w:rPr>
          <w:rFonts w:ascii="Times New Roman" w:hAnsi="Times New Roman" w:eastAsia="Times New Roman" w:cs="Times New Roman"/>
          <w:sz w:val="24"/>
          <w:szCs w:val="24"/>
        </w:rPr>
        <w:t>explore</w:t>
      </w:r>
      <w:r w:rsidRPr="57F797C8" w:rsidR="13179582">
        <w:rPr>
          <w:rFonts w:ascii="Times New Roman" w:hAnsi="Times New Roman" w:eastAsia="Times New Roman" w:cs="Times New Roman"/>
          <w:sz w:val="24"/>
          <w:szCs w:val="24"/>
        </w:rPr>
        <w:t xml:space="preserve"> </w:t>
      </w:r>
      <w:r w:rsidRPr="57F797C8" w:rsidR="1A4D8420">
        <w:rPr>
          <w:rFonts w:ascii="Times New Roman" w:hAnsi="Times New Roman" w:eastAsia="Times New Roman" w:cs="Times New Roman"/>
          <w:sz w:val="24"/>
          <w:szCs w:val="24"/>
        </w:rPr>
        <w:t>whether</w:t>
      </w:r>
      <w:r w:rsidRPr="57F797C8" w:rsidR="0394331D">
        <w:rPr>
          <w:rFonts w:ascii="Times New Roman" w:hAnsi="Times New Roman" w:eastAsia="Times New Roman" w:cs="Times New Roman"/>
          <w:sz w:val="24"/>
          <w:szCs w:val="24"/>
        </w:rPr>
        <w:t xml:space="preserve"> a level of emotional intellige</w:t>
      </w:r>
      <w:r w:rsidRPr="57F797C8" w:rsidR="310EED4C">
        <w:rPr>
          <w:rFonts w:ascii="Times New Roman" w:hAnsi="Times New Roman" w:eastAsia="Times New Roman" w:cs="Times New Roman"/>
          <w:sz w:val="24"/>
          <w:szCs w:val="24"/>
        </w:rPr>
        <w:t xml:space="preserve">nce </w:t>
      </w:r>
      <w:proofErr w:type="gramStart"/>
      <w:r w:rsidRPr="57F797C8" w:rsidR="310EED4C">
        <w:rPr>
          <w:rFonts w:ascii="Times New Roman" w:hAnsi="Times New Roman" w:eastAsia="Times New Roman" w:cs="Times New Roman"/>
          <w:sz w:val="24"/>
          <w:szCs w:val="24"/>
        </w:rPr>
        <w:t>has an effect on</w:t>
      </w:r>
      <w:proofErr w:type="gramEnd"/>
      <w:r w:rsidRPr="57F797C8" w:rsidR="310EED4C">
        <w:rPr>
          <w:rFonts w:ascii="Times New Roman" w:hAnsi="Times New Roman" w:eastAsia="Times New Roman" w:cs="Times New Roman"/>
          <w:sz w:val="24"/>
          <w:szCs w:val="24"/>
        </w:rPr>
        <w:t xml:space="preserve"> memory f</w:t>
      </w:r>
      <w:r w:rsidRPr="57F797C8" w:rsidR="58F26951">
        <w:rPr>
          <w:rFonts w:ascii="Times New Roman" w:hAnsi="Times New Roman" w:eastAsia="Times New Roman" w:cs="Times New Roman"/>
          <w:sz w:val="24"/>
          <w:szCs w:val="24"/>
        </w:rPr>
        <w:t xml:space="preserve">rom </w:t>
      </w:r>
      <w:r w:rsidRPr="57F797C8" w:rsidR="310EED4C">
        <w:rPr>
          <w:rFonts w:ascii="Times New Roman" w:hAnsi="Times New Roman" w:eastAsia="Times New Roman" w:cs="Times New Roman"/>
          <w:sz w:val="24"/>
          <w:szCs w:val="24"/>
        </w:rPr>
        <w:t xml:space="preserve">emotion-induced stimuli. </w:t>
      </w:r>
      <w:r w:rsidRPr="57F797C8" w:rsidR="5F58FFB5">
        <w:rPr>
          <w:rFonts w:ascii="Times New Roman" w:hAnsi="Times New Roman" w:eastAsia="Times New Roman" w:cs="Times New Roman"/>
          <w:sz w:val="24"/>
          <w:szCs w:val="24"/>
        </w:rPr>
        <w:t xml:space="preserve">It was </w:t>
      </w:r>
      <w:proofErr w:type="spellStart"/>
      <w:r w:rsidRPr="57F797C8" w:rsidR="1FFAB5D1">
        <w:rPr>
          <w:rFonts w:ascii="Times New Roman" w:hAnsi="Times New Roman" w:eastAsia="Times New Roman" w:cs="Times New Roman"/>
          <w:color w:val="000000" w:themeColor="text1" w:themeTint="FF" w:themeShade="FF"/>
          <w:sz w:val="24"/>
          <w:szCs w:val="24"/>
        </w:rPr>
        <w:t>hypothesised</w:t>
      </w:r>
      <w:proofErr w:type="spellEnd"/>
      <w:r w:rsidRPr="57F797C8" w:rsidR="5F58FFB5">
        <w:rPr>
          <w:rFonts w:ascii="Times New Roman" w:hAnsi="Times New Roman" w:eastAsia="Times New Roman" w:cs="Times New Roman"/>
          <w:sz w:val="24"/>
          <w:szCs w:val="24"/>
        </w:rPr>
        <w:t xml:space="preserve"> that</w:t>
      </w:r>
      <w:r w:rsidRPr="57F797C8" w:rsidR="483E3757">
        <w:rPr>
          <w:rFonts w:ascii="Times New Roman" w:hAnsi="Times New Roman" w:eastAsia="Times New Roman" w:cs="Times New Roman"/>
          <w:color w:val="000000" w:themeColor="text1" w:themeTint="FF" w:themeShade="FF"/>
          <w:sz w:val="24"/>
          <w:szCs w:val="24"/>
        </w:rPr>
        <w:t xml:space="preserve"> </w:t>
      </w:r>
      <w:r w:rsidRPr="57F797C8" w:rsidR="5F58FFB5">
        <w:rPr>
          <w:rFonts w:ascii="Times New Roman" w:hAnsi="Times New Roman" w:eastAsia="Times New Roman" w:cs="Times New Roman"/>
          <w:color w:val="000000" w:themeColor="text1" w:themeTint="FF" w:themeShade="FF"/>
          <w:sz w:val="24"/>
          <w:szCs w:val="24"/>
        </w:rPr>
        <w:t xml:space="preserve">individuals with high emotional intelligence will be biased in memory towards positive stimuli. It was also </w:t>
      </w:r>
      <w:proofErr w:type="spellStart"/>
      <w:r w:rsidRPr="57F797C8" w:rsidR="5F58FFB5">
        <w:rPr>
          <w:rFonts w:ascii="Times New Roman" w:hAnsi="Times New Roman" w:eastAsia="Times New Roman" w:cs="Times New Roman"/>
          <w:color w:val="000000" w:themeColor="text1" w:themeTint="FF" w:themeShade="FF"/>
          <w:sz w:val="24"/>
          <w:szCs w:val="24"/>
        </w:rPr>
        <w:t>hypothesised</w:t>
      </w:r>
      <w:proofErr w:type="spellEnd"/>
      <w:r w:rsidRPr="57F797C8" w:rsidR="5F58FFB5">
        <w:rPr>
          <w:rFonts w:ascii="Times New Roman" w:hAnsi="Times New Roman" w:eastAsia="Times New Roman" w:cs="Times New Roman"/>
          <w:color w:val="000000" w:themeColor="text1" w:themeTint="FF" w:themeShade="FF"/>
          <w:sz w:val="24"/>
          <w:szCs w:val="24"/>
        </w:rPr>
        <w:t xml:space="preserve"> that individuals with low emotional intelligence will demonstrate biased memory towards negative stimuli. </w:t>
      </w:r>
      <w:r w:rsidRPr="57F797C8" w:rsidR="6867929C">
        <w:rPr>
          <w:rFonts w:ascii="Times New Roman" w:hAnsi="Times New Roman" w:eastAsia="Times New Roman" w:cs="Times New Roman"/>
          <w:color w:val="000000" w:themeColor="text1" w:themeTint="FF" w:themeShade="FF"/>
          <w:sz w:val="24"/>
          <w:szCs w:val="24"/>
        </w:rPr>
        <w:t>H</w:t>
      </w:r>
      <w:r w:rsidRPr="57F797C8" w:rsidR="5F58FFB5">
        <w:rPr>
          <w:rFonts w:ascii="Times New Roman" w:hAnsi="Times New Roman" w:eastAsia="Times New Roman" w:cs="Times New Roman"/>
          <w:color w:val="000000" w:themeColor="text1" w:themeTint="FF" w:themeShade="FF"/>
          <w:sz w:val="24"/>
          <w:szCs w:val="24"/>
        </w:rPr>
        <w:t>o</w:t>
      </w:r>
      <w:r w:rsidRPr="57F797C8" w:rsidR="23E04929">
        <w:rPr>
          <w:rFonts w:ascii="Times New Roman" w:hAnsi="Times New Roman" w:eastAsia="Times New Roman" w:cs="Times New Roman"/>
          <w:color w:val="000000" w:themeColor="text1" w:themeTint="FF" w:themeShade="FF"/>
          <w:sz w:val="24"/>
          <w:szCs w:val="24"/>
        </w:rPr>
        <w:t>wever,</w:t>
      </w:r>
      <w:r w:rsidRPr="57F797C8" w:rsidR="6867929C">
        <w:rPr>
          <w:rFonts w:ascii="Times New Roman" w:hAnsi="Times New Roman" w:eastAsia="Times New Roman" w:cs="Times New Roman"/>
          <w:color w:val="000000" w:themeColor="text1" w:themeTint="FF" w:themeShade="FF"/>
          <w:sz w:val="24"/>
          <w:szCs w:val="24"/>
        </w:rPr>
        <w:t xml:space="preserve"> the results demonstrate that there was no significant relationship between </w:t>
      </w:r>
      <w:r w:rsidRPr="57F797C8" w:rsidR="3B710A8F">
        <w:rPr>
          <w:rFonts w:ascii="Times New Roman" w:hAnsi="Times New Roman" w:eastAsia="Times New Roman" w:cs="Times New Roman"/>
          <w:color w:val="000000" w:themeColor="text1" w:themeTint="FF" w:themeShade="FF"/>
          <w:sz w:val="24"/>
          <w:szCs w:val="24"/>
        </w:rPr>
        <w:t xml:space="preserve">the level of emotional intelligence and the </w:t>
      </w:r>
      <w:r w:rsidRPr="57F797C8" w:rsidR="6DDD8BB9">
        <w:rPr>
          <w:rFonts w:ascii="Times New Roman" w:hAnsi="Times New Roman" w:eastAsia="Times New Roman" w:cs="Times New Roman"/>
          <w:color w:val="000000" w:themeColor="text1" w:themeTint="FF" w:themeShade="FF"/>
          <w:sz w:val="24"/>
          <w:szCs w:val="24"/>
        </w:rPr>
        <w:t>number</w:t>
      </w:r>
      <w:r w:rsidRPr="57F797C8" w:rsidR="3B710A8F">
        <w:rPr>
          <w:rFonts w:ascii="Times New Roman" w:hAnsi="Times New Roman" w:eastAsia="Times New Roman" w:cs="Times New Roman"/>
          <w:color w:val="000000" w:themeColor="text1" w:themeTint="FF" w:themeShade="FF"/>
          <w:sz w:val="24"/>
          <w:szCs w:val="24"/>
        </w:rPr>
        <w:t xml:space="preserve"> of words the individuals recal</w:t>
      </w:r>
      <w:r w:rsidRPr="57F797C8" w:rsidR="44F87626">
        <w:rPr>
          <w:rFonts w:ascii="Times New Roman" w:hAnsi="Times New Roman" w:eastAsia="Times New Roman" w:cs="Times New Roman"/>
          <w:color w:val="000000" w:themeColor="text1" w:themeTint="FF" w:themeShade="FF"/>
          <w:sz w:val="24"/>
          <w:szCs w:val="24"/>
        </w:rPr>
        <w:t xml:space="preserve">led. </w:t>
      </w:r>
    </w:p>
    <w:p w:rsidR="1506489E" w:rsidP="563091E2" w:rsidRDefault="1506489E" w14:paraId="3C43886B" w14:textId="475E1EC5">
      <w:pPr>
        <w:spacing w:line="480" w:lineRule="auto"/>
        <w:ind w:firstLine="720"/>
        <w:rPr>
          <w:rFonts w:ascii="Times New Roman" w:hAnsi="Times New Roman" w:eastAsia="Times New Roman" w:cs="Times New Roman"/>
          <w:sz w:val="24"/>
          <w:szCs w:val="24"/>
          <w:lang w:val="en-GB"/>
        </w:rPr>
      </w:pPr>
      <w:r w:rsidRPr="57F797C8" w:rsidR="1506489E">
        <w:rPr>
          <w:rFonts w:ascii="Times New Roman" w:hAnsi="Times New Roman" w:eastAsia="Times New Roman" w:cs="Times New Roman"/>
          <w:sz w:val="24"/>
          <w:szCs w:val="24"/>
        </w:rPr>
        <w:t xml:space="preserve">These </w:t>
      </w:r>
      <w:r w:rsidRPr="57F797C8" w:rsidR="1441343B">
        <w:rPr>
          <w:rFonts w:ascii="Times New Roman" w:hAnsi="Times New Roman" w:eastAsia="Times New Roman" w:cs="Times New Roman"/>
          <w:sz w:val="24"/>
          <w:szCs w:val="24"/>
        </w:rPr>
        <w:t>results</w:t>
      </w:r>
      <w:r w:rsidRPr="57F797C8" w:rsidR="1506489E">
        <w:rPr>
          <w:rFonts w:ascii="Times New Roman" w:hAnsi="Times New Roman" w:eastAsia="Times New Roman" w:cs="Times New Roman"/>
          <w:sz w:val="24"/>
          <w:szCs w:val="24"/>
        </w:rPr>
        <w:t xml:space="preserve"> contradict </w:t>
      </w:r>
      <w:r w:rsidRPr="57F797C8" w:rsidR="0990E3E6">
        <w:rPr>
          <w:rStyle w:val="normaltextrun"/>
          <w:rFonts w:ascii="Times New Roman" w:hAnsi="Times New Roman" w:eastAsia="Times New Roman" w:cs="Times New Roman"/>
          <w:sz w:val="24"/>
          <w:szCs w:val="24"/>
        </w:rPr>
        <w:t>Toyota</w:t>
      </w:r>
      <w:r w:rsidRPr="57F797C8" w:rsidR="064B7154">
        <w:rPr>
          <w:rStyle w:val="normaltextrun"/>
          <w:rFonts w:ascii="Times New Roman" w:hAnsi="Times New Roman" w:eastAsia="Times New Roman" w:cs="Times New Roman"/>
          <w:sz w:val="24"/>
          <w:szCs w:val="24"/>
        </w:rPr>
        <w:t>’s</w:t>
      </w:r>
      <w:r w:rsidRPr="57F797C8" w:rsidR="2BE13CC6">
        <w:rPr>
          <w:rStyle w:val="normaltextrun"/>
          <w:rFonts w:ascii="Times New Roman" w:hAnsi="Times New Roman" w:eastAsia="Times New Roman" w:cs="Times New Roman"/>
          <w:sz w:val="24"/>
          <w:szCs w:val="24"/>
        </w:rPr>
        <w:t xml:space="preserve"> </w:t>
      </w:r>
      <w:r w:rsidRPr="57F797C8" w:rsidR="064B7154">
        <w:rPr>
          <w:rStyle w:val="normaltextrun"/>
          <w:rFonts w:ascii="Times New Roman" w:hAnsi="Times New Roman" w:eastAsia="Times New Roman" w:cs="Times New Roman"/>
          <w:sz w:val="24"/>
          <w:szCs w:val="24"/>
        </w:rPr>
        <w:t>(</w:t>
      </w:r>
      <w:r w:rsidRPr="57F797C8" w:rsidR="0990E3E6">
        <w:rPr>
          <w:rStyle w:val="normaltextrun"/>
          <w:rFonts w:ascii="Times New Roman" w:hAnsi="Times New Roman" w:eastAsia="Times New Roman" w:cs="Times New Roman"/>
          <w:sz w:val="24"/>
          <w:szCs w:val="24"/>
        </w:rPr>
        <w:t>2011</w:t>
      </w:r>
      <w:r w:rsidRPr="57F797C8" w:rsidR="7E10135F">
        <w:rPr>
          <w:rStyle w:val="normaltextrun"/>
          <w:rFonts w:ascii="Times New Roman" w:hAnsi="Times New Roman" w:eastAsia="Times New Roman" w:cs="Times New Roman"/>
          <w:sz w:val="24"/>
          <w:szCs w:val="24"/>
        </w:rPr>
        <w:t>)</w:t>
      </w:r>
      <w:r w:rsidRPr="57F797C8" w:rsidR="003904C7">
        <w:rPr>
          <w:rStyle w:val="normaltextrun"/>
          <w:rFonts w:ascii="Times New Roman" w:hAnsi="Times New Roman" w:eastAsia="Times New Roman" w:cs="Times New Roman"/>
          <w:sz w:val="24"/>
          <w:szCs w:val="24"/>
        </w:rPr>
        <w:t xml:space="preserve"> findings that </w:t>
      </w:r>
      <w:r w:rsidRPr="57F797C8" w:rsidR="003904C7">
        <w:rPr>
          <w:rFonts w:ascii="Times New Roman" w:hAnsi="Times New Roman" w:eastAsia="Times New Roman" w:cs="Times New Roman"/>
          <w:sz w:val="24"/>
          <w:szCs w:val="24"/>
        </w:rPr>
        <w:t xml:space="preserve">Managing Emotion and </w:t>
      </w:r>
      <w:r w:rsidRPr="57F797C8" w:rsidR="007D77BE">
        <w:rPr>
          <w:rFonts w:ascii="Times New Roman" w:hAnsi="Times New Roman" w:eastAsia="Times New Roman" w:cs="Times New Roman"/>
          <w:sz w:val="24"/>
          <w:szCs w:val="24"/>
        </w:rPr>
        <w:t xml:space="preserve">intelligent </w:t>
      </w:r>
      <w:r w:rsidRPr="57F797C8" w:rsidR="003904C7">
        <w:rPr>
          <w:rFonts w:ascii="Times New Roman" w:hAnsi="Times New Roman" w:eastAsia="Times New Roman" w:cs="Times New Roman"/>
          <w:sz w:val="24"/>
          <w:szCs w:val="24"/>
        </w:rPr>
        <w:t xml:space="preserve">Memory have a significant relationship and do affect each other, </w:t>
      </w:r>
      <w:r w:rsidRPr="57F797C8" w:rsidR="5DE4A424">
        <w:rPr>
          <w:rFonts w:ascii="Times New Roman" w:hAnsi="Times New Roman" w:eastAsia="Times New Roman" w:cs="Times New Roman"/>
          <w:sz w:val="24"/>
          <w:szCs w:val="24"/>
        </w:rPr>
        <w:t xml:space="preserve">as </w:t>
      </w:r>
      <w:r w:rsidRPr="57F797C8" w:rsidR="5DE4A424">
        <w:rPr>
          <w:rStyle w:val="normaltextrun"/>
          <w:rFonts w:ascii="Times New Roman" w:hAnsi="Times New Roman" w:eastAsia="Times New Roman" w:cs="Times New Roman"/>
          <w:sz w:val="24"/>
          <w:szCs w:val="24"/>
        </w:rPr>
        <w:t>Toyota’s (2011)</w:t>
      </w:r>
      <w:r w:rsidRPr="57F797C8" w:rsidR="20A8DA69">
        <w:rPr>
          <w:rStyle w:val="normaltextrun"/>
          <w:rFonts w:ascii="Times New Roman" w:hAnsi="Times New Roman" w:eastAsia="Times New Roman" w:cs="Times New Roman"/>
          <w:sz w:val="24"/>
          <w:szCs w:val="24"/>
        </w:rPr>
        <w:t xml:space="preserve"> study in</w:t>
      </w:r>
      <w:r w:rsidRPr="57F797C8" w:rsidR="0661E366">
        <w:rPr>
          <w:rStyle w:val="normaltextrun"/>
          <w:rFonts w:ascii="Times New Roman" w:hAnsi="Times New Roman" w:eastAsia="Times New Roman" w:cs="Times New Roman"/>
          <w:sz w:val="24"/>
          <w:szCs w:val="24"/>
        </w:rPr>
        <w:t>di</w:t>
      </w:r>
      <w:r w:rsidRPr="57F797C8" w:rsidR="20A8DA69">
        <w:rPr>
          <w:rStyle w:val="normaltextrun"/>
          <w:rFonts w:ascii="Times New Roman" w:hAnsi="Times New Roman" w:eastAsia="Times New Roman" w:cs="Times New Roman"/>
          <w:sz w:val="24"/>
          <w:szCs w:val="24"/>
        </w:rPr>
        <w:t>cate</w:t>
      </w:r>
      <w:r w:rsidRPr="57F797C8" w:rsidR="58EACCEF">
        <w:rPr>
          <w:rStyle w:val="normaltextrun"/>
          <w:rFonts w:ascii="Times New Roman" w:hAnsi="Times New Roman" w:eastAsia="Times New Roman" w:cs="Times New Roman"/>
          <w:sz w:val="24"/>
          <w:szCs w:val="24"/>
        </w:rPr>
        <w:t>d</w:t>
      </w:r>
      <w:r w:rsidRPr="57F797C8" w:rsidR="20A8DA69">
        <w:rPr>
          <w:rStyle w:val="normaltextrun"/>
          <w:rFonts w:ascii="Times New Roman" w:hAnsi="Times New Roman" w:eastAsia="Times New Roman" w:cs="Times New Roman"/>
          <w:sz w:val="24"/>
          <w:szCs w:val="24"/>
        </w:rPr>
        <w:t xml:space="preserve"> that an emotion-induced st</w:t>
      </w:r>
      <w:r w:rsidRPr="57F797C8" w:rsidR="270F70CD">
        <w:rPr>
          <w:rStyle w:val="normaltextrun"/>
          <w:rFonts w:ascii="Times New Roman" w:hAnsi="Times New Roman" w:eastAsia="Times New Roman" w:cs="Times New Roman"/>
          <w:sz w:val="24"/>
          <w:szCs w:val="24"/>
        </w:rPr>
        <w:t>imu</w:t>
      </w:r>
      <w:r w:rsidRPr="57F797C8" w:rsidR="20A8DA69">
        <w:rPr>
          <w:rStyle w:val="normaltextrun"/>
          <w:rFonts w:ascii="Times New Roman" w:hAnsi="Times New Roman" w:eastAsia="Times New Roman" w:cs="Times New Roman"/>
          <w:sz w:val="24"/>
          <w:szCs w:val="24"/>
        </w:rPr>
        <w:t>li in</w:t>
      </w:r>
      <w:r w:rsidRPr="57F797C8" w:rsidR="40368862">
        <w:rPr>
          <w:rStyle w:val="normaltextrun"/>
          <w:rFonts w:ascii="Times New Roman" w:hAnsi="Times New Roman" w:eastAsia="Times New Roman" w:cs="Times New Roman"/>
          <w:sz w:val="24"/>
          <w:szCs w:val="24"/>
        </w:rPr>
        <w:t xml:space="preserve"> his </w:t>
      </w:r>
      <w:r w:rsidRPr="57F797C8" w:rsidR="20A8DA69">
        <w:rPr>
          <w:rStyle w:val="normaltextrun"/>
          <w:rFonts w:ascii="Times New Roman" w:hAnsi="Times New Roman" w:eastAsia="Times New Roman" w:cs="Times New Roman"/>
          <w:sz w:val="24"/>
          <w:szCs w:val="24"/>
        </w:rPr>
        <w:t xml:space="preserve">case </w:t>
      </w:r>
      <w:r w:rsidRPr="57F797C8" w:rsidR="4B2B9031">
        <w:rPr>
          <w:rStyle w:val="normaltextrun"/>
          <w:rFonts w:ascii="Times New Roman" w:hAnsi="Times New Roman" w:eastAsia="Times New Roman" w:cs="Times New Roman"/>
          <w:sz w:val="24"/>
          <w:szCs w:val="24"/>
        </w:rPr>
        <w:t xml:space="preserve">an </w:t>
      </w:r>
      <w:r w:rsidRPr="57F797C8" w:rsidR="2B973B24">
        <w:rPr>
          <w:rStyle w:val="normaltextrun"/>
          <w:rFonts w:ascii="Times New Roman" w:hAnsi="Times New Roman" w:eastAsia="Times New Roman" w:cs="Times New Roman"/>
          <w:sz w:val="24"/>
          <w:szCs w:val="24"/>
        </w:rPr>
        <w:t>environment</w:t>
      </w:r>
      <w:r w:rsidRPr="57F797C8" w:rsidR="00445D35">
        <w:rPr>
          <w:rStyle w:val="normaltextrun"/>
          <w:rFonts w:ascii="Times New Roman" w:hAnsi="Times New Roman" w:eastAsia="Times New Roman" w:cs="Times New Roman"/>
          <w:sz w:val="24"/>
          <w:szCs w:val="24"/>
        </w:rPr>
        <w:t>al</w:t>
      </w:r>
      <w:r w:rsidRPr="57F797C8" w:rsidR="2B973B24">
        <w:rPr>
          <w:rStyle w:val="normaltextrun"/>
          <w:rFonts w:ascii="Times New Roman" w:hAnsi="Times New Roman" w:eastAsia="Times New Roman" w:cs="Times New Roman"/>
          <w:sz w:val="24"/>
          <w:szCs w:val="24"/>
        </w:rPr>
        <w:t xml:space="preserve"> emotion</w:t>
      </w:r>
      <w:r w:rsidRPr="57F797C8" w:rsidR="00DE2EE3">
        <w:rPr>
          <w:rStyle w:val="normaltextrun"/>
          <w:rFonts w:ascii="Times New Roman" w:hAnsi="Times New Roman" w:eastAsia="Times New Roman" w:cs="Times New Roman"/>
          <w:sz w:val="24"/>
          <w:szCs w:val="24"/>
        </w:rPr>
        <w:t>-induced</w:t>
      </w:r>
      <w:r w:rsidRPr="57F797C8" w:rsidR="2B973B24">
        <w:rPr>
          <w:rStyle w:val="normaltextrun"/>
          <w:rFonts w:ascii="Times New Roman" w:hAnsi="Times New Roman" w:eastAsia="Times New Roman" w:cs="Times New Roman"/>
          <w:sz w:val="24"/>
          <w:szCs w:val="24"/>
        </w:rPr>
        <w:t xml:space="preserve"> stimul</w:t>
      </w:r>
      <w:r w:rsidRPr="57F797C8" w:rsidR="00DE2EE3">
        <w:rPr>
          <w:rStyle w:val="normaltextrun"/>
          <w:rFonts w:ascii="Times New Roman" w:hAnsi="Times New Roman" w:eastAsia="Times New Roman" w:cs="Times New Roman"/>
          <w:sz w:val="24"/>
          <w:szCs w:val="24"/>
        </w:rPr>
        <w:t xml:space="preserve">i </w:t>
      </w:r>
      <w:proofErr w:type="gramStart"/>
      <w:r w:rsidRPr="57F797C8" w:rsidR="20A8DA69">
        <w:rPr>
          <w:rStyle w:val="normaltextrun"/>
          <w:rFonts w:ascii="Times New Roman" w:hAnsi="Times New Roman" w:eastAsia="Times New Roman" w:cs="Times New Roman"/>
          <w:sz w:val="24"/>
          <w:szCs w:val="24"/>
        </w:rPr>
        <w:t>ha</w:t>
      </w:r>
      <w:r w:rsidRPr="57F797C8" w:rsidR="40BC144C">
        <w:rPr>
          <w:rStyle w:val="normaltextrun"/>
          <w:rFonts w:ascii="Times New Roman" w:hAnsi="Times New Roman" w:eastAsia="Times New Roman" w:cs="Times New Roman"/>
          <w:sz w:val="24"/>
          <w:szCs w:val="24"/>
        </w:rPr>
        <w:t>d</w:t>
      </w:r>
      <w:r w:rsidRPr="57F797C8" w:rsidR="20A8DA69">
        <w:rPr>
          <w:rStyle w:val="normaltextrun"/>
          <w:rFonts w:ascii="Times New Roman" w:hAnsi="Times New Roman" w:eastAsia="Times New Roman" w:cs="Times New Roman"/>
          <w:sz w:val="24"/>
          <w:szCs w:val="24"/>
        </w:rPr>
        <w:t xml:space="preserve"> an effect on</w:t>
      </w:r>
      <w:proofErr w:type="gramEnd"/>
      <w:r w:rsidRPr="57F797C8" w:rsidR="20A8DA69">
        <w:rPr>
          <w:rStyle w:val="normaltextrun"/>
          <w:rFonts w:ascii="Times New Roman" w:hAnsi="Times New Roman" w:eastAsia="Times New Roman" w:cs="Times New Roman"/>
          <w:sz w:val="24"/>
          <w:szCs w:val="24"/>
        </w:rPr>
        <w:t xml:space="preserve"> </w:t>
      </w:r>
      <w:r w:rsidRPr="57F797C8" w:rsidR="2BD1F5A1">
        <w:rPr>
          <w:rStyle w:val="normaltextrun"/>
          <w:rFonts w:ascii="Times New Roman" w:hAnsi="Times New Roman" w:eastAsia="Times New Roman" w:cs="Times New Roman"/>
          <w:sz w:val="24"/>
          <w:szCs w:val="24"/>
        </w:rPr>
        <w:t xml:space="preserve">the </w:t>
      </w:r>
      <w:r w:rsidRPr="57F797C8" w:rsidR="20A8DA69">
        <w:rPr>
          <w:rStyle w:val="normaltextrun"/>
          <w:rFonts w:ascii="Times New Roman" w:hAnsi="Times New Roman" w:eastAsia="Times New Roman" w:cs="Times New Roman"/>
          <w:sz w:val="24"/>
          <w:szCs w:val="24"/>
        </w:rPr>
        <w:t>memory</w:t>
      </w:r>
      <w:r w:rsidRPr="57F797C8" w:rsidR="2A14965B">
        <w:rPr>
          <w:rStyle w:val="normaltextrun"/>
          <w:rFonts w:ascii="Times New Roman" w:hAnsi="Times New Roman" w:eastAsia="Times New Roman" w:cs="Times New Roman"/>
          <w:sz w:val="24"/>
          <w:szCs w:val="24"/>
        </w:rPr>
        <w:t xml:space="preserve"> </w:t>
      </w:r>
      <w:r w:rsidRPr="57F797C8" w:rsidR="00DE2EE3">
        <w:rPr>
          <w:rStyle w:val="normaltextrun"/>
          <w:rFonts w:ascii="Times New Roman" w:hAnsi="Times New Roman" w:eastAsia="Times New Roman" w:cs="Times New Roman"/>
          <w:sz w:val="24"/>
          <w:szCs w:val="24"/>
        </w:rPr>
        <w:t>of</w:t>
      </w:r>
      <w:r w:rsidRPr="57F797C8" w:rsidR="2A14965B">
        <w:rPr>
          <w:rStyle w:val="normaltextrun"/>
          <w:rFonts w:ascii="Times New Roman" w:hAnsi="Times New Roman" w:eastAsia="Times New Roman" w:cs="Times New Roman"/>
          <w:sz w:val="24"/>
          <w:szCs w:val="24"/>
        </w:rPr>
        <w:t xml:space="preserve"> their participants. </w:t>
      </w:r>
      <w:r w:rsidRPr="57F797C8" w:rsidR="46B742F5">
        <w:rPr>
          <w:rFonts w:ascii="Times New Roman" w:hAnsi="Times New Roman" w:eastAsia="Times New Roman" w:cs="Times New Roman"/>
          <w:sz w:val="24"/>
          <w:szCs w:val="24"/>
          <w:lang w:val="en-GB"/>
        </w:rPr>
        <w:t xml:space="preserve">Lea, Qualter, Davis, Pérez-González, &amp; </w:t>
      </w:r>
      <w:proofErr w:type="spellStart"/>
      <w:r w:rsidRPr="57F797C8" w:rsidR="46B742F5">
        <w:rPr>
          <w:rFonts w:ascii="Times New Roman" w:hAnsi="Times New Roman" w:eastAsia="Times New Roman" w:cs="Times New Roman"/>
          <w:sz w:val="24"/>
          <w:szCs w:val="24"/>
          <w:lang w:val="en-GB"/>
        </w:rPr>
        <w:t>Bangee</w:t>
      </w:r>
      <w:proofErr w:type="spellEnd"/>
      <w:r w:rsidRPr="57F797C8" w:rsidR="46B742F5">
        <w:rPr>
          <w:rFonts w:ascii="Times New Roman" w:hAnsi="Times New Roman" w:eastAsia="Times New Roman" w:cs="Times New Roman"/>
          <w:sz w:val="24"/>
          <w:szCs w:val="24"/>
          <w:lang w:val="en-GB"/>
        </w:rPr>
        <w:t xml:space="preserve">, (2018) also found </w:t>
      </w:r>
      <w:r w:rsidRPr="57F797C8" w:rsidR="634408E5">
        <w:rPr>
          <w:rFonts w:ascii="Times New Roman" w:hAnsi="Times New Roman" w:eastAsia="Times New Roman" w:cs="Times New Roman"/>
          <w:sz w:val="24"/>
          <w:szCs w:val="24"/>
          <w:lang w:val="en-GB"/>
        </w:rPr>
        <w:t xml:space="preserve">evidence within their study that do not reciprocate this present study. Lea et </w:t>
      </w:r>
      <w:proofErr w:type="spellStart"/>
      <w:r w:rsidRPr="57F797C8" w:rsidR="634408E5">
        <w:rPr>
          <w:rFonts w:ascii="Times New Roman" w:hAnsi="Times New Roman" w:eastAsia="Times New Roman" w:cs="Times New Roman"/>
          <w:sz w:val="24"/>
          <w:szCs w:val="24"/>
          <w:lang w:val="en-GB"/>
        </w:rPr>
        <w:t>el</w:t>
      </w:r>
      <w:proofErr w:type="spellEnd"/>
      <w:r w:rsidRPr="57F797C8" w:rsidR="634408E5">
        <w:rPr>
          <w:rFonts w:ascii="Times New Roman" w:hAnsi="Times New Roman" w:eastAsia="Times New Roman" w:cs="Times New Roman"/>
          <w:sz w:val="24"/>
          <w:szCs w:val="24"/>
          <w:lang w:val="en-GB"/>
        </w:rPr>
        <w:t xml:space="preserve"> </w:t>
      </w:r>
      <w:r w:rsidRPr="57F797C8" w:rsidR="0B24683A">
        <w:rPr>
          <w:rFonts w:ascii="Times New Roman" w:hAnsi="Times New Roman" w:eastAsia="Times New Roman" w:cs="Times New Roman"/>
          <w:sz w:val="24"/>
          <w:szCs w:val="24"/>
          <w:lang w:val="en-GB"/>
        </w:rPr>
        <w:t>(2018) found that their participants with a higher level of emotional intelligence p</w:t>
      </w:r>
      <w:r w:rsidRPr="57F797C8" w:rsidR="70DD7136">
        <w:rPr>
          <w:rFonts w:ascii="Times New Roman" w:hAnsi="Times New Roman" w:eastAsia="Times New Roman" w:cs="Times New Roman"/>
          <w:sz w:val="24"/>
          <w:szCs w:val="24"/>
          <w:lang w:val="en-GB"/>
        </w:rPr>
        <w:t>a</w:t>
      </w:r>
      <w:r w:rsidRPr="57F797C8" w:rsidR="668BBF8E">
        <w:rPr>
          <w:rFonts w:ascii="Times New Roman" w:hAnsi="Times New Roman" w:eastAsia="Times New Roman" w:cs="Times New Roman"/>
          <w:sz w:val="24"/>
          <w:szCs w:val="24"/>
          <w:lang w:val="en-GB"/>
        </w:rPr>
        <w:t>id</w:t>
      </w:r>
      <w:r w:rsidRPr="57F797C8" w:rsidR="70DD7136">
        <w:rPr>
          <w:rFonts w:ascii="Times New Roman" w:hAnsi="Times New Roman" w:eastAsia="Times New Roman" w:cs="Times New Roman"/>
          <w:sz w:val="24"/>
          <w:szCs w:val="24"/>
          <w:lang w:val="en-GB"/>
        </w:rPr>
        <w:t xml:space="preserve"> closer attention to others positive emotion. </w:t>
      </w:r>
      <w:r w:rsidRPr="57F797C8" w:rsidR="565FF042">
        <w:rPr>
          <w:rFonts w:ascii="Times New Roman" w:hAnsi="Times New Roman" w:eastAsia="Times New Roman" w:cs="Times New Roman"/>
          <w:sz w:val="24"/>
          <w:szCs w:val="24"/>
          <w:lang w:val="en-GB"/>
        </w:rPr>
        <w:t>Th</w:t>
      </w:r>
      <w:r w:rsidRPr="57F797C8" w:rsidR="70DD7136">
        <w:rPr>
          <w:rFonts w:ascii="Times New Roman" w:hAnsi="Times New Roman" w:eastAsia="Times New Roman" w:cs="Times New Roman"/>
          <w:sz w:val="24"/>
          <w:szCs w:val="24"/>
          <w:lang w:val="en-GB"/>
        </w:rPr>
        <w:t xml:space="preserve">eir study </w:t>
      </w:r>
      <w:r w:rsidRPr="57F797C8" w:rsidR="03567850">
        <w:rPr>
          <w:rFonts w:ascii="Times New Roman" w:hAnsi="Times New Roman" w:eastAsia="Times New Roman" w:cs="Times New Roman"/>
          <w:sz w:val="24"/>
          <w:szCs w:val="24"/>
          <w:lang w:val="en-GB"/>
        </w:rPr>
        <w:t>consisted</w:t>
      </w:r>
      <w:r w:rsidRPr="57F797C8" w:rsidR="70DD7136">
        <w:rPr>
          <w:rFonts w:ascii="Times New Roman" w:hAnsi="Times New Roman" w:eastAsia="Times New Roman" w:cs="Times New Roman"/>
          <w:sz w:val="24"/>
          <w:szCs w:val="24"/>
          <w:lang w:val="en-GB"/>
        </w:rPr>
        <w:t xml:space="preserve"> of tracking the participants eye</w:t>
      </w:r>
      <w:r w:rsidRPr="57F797C8" w:rsidR="7630426C">
        <w:rPr>
          <w:rFonts w:ascii="Times New Roman" w:hAnsi="Times New Roman" w:eastAsia="Times New Roman" w:cs="Times New Roman"/>
          <w:sz w:val="24"/>
          <w:szCs w:val="24"/>
          <w:lang w:val="en-GB"/>
        </w:rPr>
        <w:t xml:space="preserve"> in tasks which included different </w:t>
      </w:r>
      <w:r w:rsidRPr="57F797C8" w:rsidR="7CBE9068">
        <w:rPr>
          <w:rFonts w:ascii="Times New Roman" w:hAnsi="Times New Roman" w:eastAsia="Times New Roman" w:cs="Times New Roman"/>
          <w:sz w:val="24"/>
          <w:szCs w:val="24"/>
          <w:lang w:val="en-GB"/>
        </w:rPr>
        <w:t>people's</w:t>
      </w:r>
      <w:r w:rsidRPr="57F797C8" w:rsidR="7630426C">
        <w:rPr>
          <w:rFonts w:ascii="Times New Roman" w:hAnsi="Times New Roman" w:eastAsia="Times New Roman" w:cs="Times New Roman"/>
          <w:sz w:val="24"/>
          <w:szCs w:val="24"/>
          <w:lang w:val="en-GB"/>
        </w:rPr>
        <w:t xml:space="preserve"> faces sho</w:t>
      </w:r>
      <w:r w:rsidRPr="57F797C8" w:rsidR="0EDBF7C3">
        <w:rPr>
          <w:rFonts w:ascii="Times New Roman" w:hAnsi="Times New Roman" w:eastAsia="Times New Roman" w:cs="Times New Roman"/>
          <w:sz w:val="24"/>
          <w:szCs w:val="24"/>
          <w:lang w:val="en-GB"/>
        </w:rPr>
        <w:t>w</w:t>
      </w:r>
      <w:r w:rsidRPr="57F797C8" w:rsidR="7630426C">
        <w:rPr>
          <w:rFonts w:ascii="Times New Roman" w:hAnsi="Times New Roman" w:eastAsia="Times New Roman" w:cs="Times New Roman"/>
          <w:sz w:val="24"/>
          <w:szCs w:val="24"/>
          <w:lang w:val="en-GB"/>
        </w:rPr>
        <w:t>ing different emotions</w:t>
      </w:r>
      <w:r w:rsidRPr="57F797C8" w:rsidR="27E6DA5D">
        <w:rPr>
          <w:rFonts w:ascii="Times New Roman" w:hAnsi="Times New Roman" w:eastAsia="Times New Roman" w:cs="Times New Roman"/>
          <w:sz w:val="24"/>
          <w:szCs w:val="24"/>
          <w:lang w:val="en-GB"/>
        </w:rPr>
        <w:t xml:space="preserve"> this was </w:t>
      </w:r>
      <w:proofErr w:type="gramStart"/>
      <w:r w:rsidRPr="57F797C8" w:rsidR="064277B5">
        <w:rPr>
          <w:rFonts w:ascii="Times New Roman" w:hAnsi="Times New Roman" w:eastAsia="Times New Roman" w:cs="Times New Roman"/>
          <w:sz w:val="24"/>
          <w:szCs w:val="24"/>
          <w:lang w:val="en-GB"/>
        </w:rPr>
        <w:t>similar</w:t>
      </w:r>
      <w:r w:rsidRPr="57F797C8" w:rsidR="52272CCD">
        <w:rPr>
          <w:rFonts w:ascii="Times New Roman" w:hAnsi="Times New Roman" w:eastAsia="Times New Roman" w:cs="Times New Roman"/>
          <w:sz w:val="24"/>
          <w:szCs w:val="24"/>
          <w:lang w:val="en-GB"/>
        </w:rPr>
        <w:t xml:space="preserve"> to</w:t>
      </w:r>
      <w:proofErr w:type="gramEnd"/>
      <w:r w:rsidRPr="57F797C8" w:rsidR="2B21421C">
        <w:rPr>
          <w:rFonts w:ascii="Times New Roman" w:hAnsi="Times New Roman" w:eastAsia="Times New Roman" w:cs="Times New Roman"/>
          <w:sz w:val="24"/>
          <w:szCs w:val="24"/>
          <w:lang w:val="en-GB"/>
        </w:rPr>
        <w:t xml:space="preserve"> the current study </w:t>
      </w:r>
      <w:r w:rsidRPr="57F797C8" w:rsidR="491899E6">
        <w:rPr>
          <w:rFonts w:ascii="Times New Roman" w:hAnsi="Times New Roman" w:eastAsia="Times New Roman" w:cs="Times New Roman"/>
          <w:sz w:val="24"/>
          <w:szCs w:val="24"/>
          <w:lang w:val="en-GB"/>
        </w:rPr>
        <w:t>using</w:t>
      </w:r>
      <w:r w:rsidRPr="57F797C8" w:rsidR="2B21421C">
        <w:rPr>
          <w:rFonts w:ascii="Times New Roman" w:hAnsi="Times New Roman" w:eastAsia="Times New Roman" w:cs="Times New Roman"/>
          <w:sz w:val="24"/>
          <w:szCs w:val="24"/>
          <w:lang w:val="en-GB"/>
        </w:rPr>
        <w:t xml:space="preserve"> emotion-</w:t>
      </w:r>
      <w:r w:rsidRPr="57F797C8" w:rsidR="4993F4BC">
        <w:rPr>
          <w:rFonts w:ascii="Times New Roman" w:hAnsi="Times New Roman" w:eastAsia="Times New Roman" w:cs="Times New Roman"/>
          <w:sz w:val="24"/>
          <w:szCs w:val="24"/>
          <w:lang w:val="en-GB"/>
        </w:rPr>
        <w:t>induced</w:t>
      </w:r>
      <w:r w:rsidRPr="57F797C8" w:rsidR="2B21421C">
        <w:rPr>
          <w:rFonts w:ascii="Times New Roman" w:hAnsi="Times New Roman" w:eastAsia="Times New Roman" w:cs="Times New Roman"/>
          <w:sz w:val="24"/>
          <w:szCs w:val="24"/>
          <w:lang w:val="en-GB"/>
        </w:rPr>
        <w:t xml:space="preserve"> </w:t>
      </w:r>
      <w:r w:rsidRPr="57F797C8" w:rsidR="28D2EE15">
        <w:rPr>
          <w:rFonts w:ascii="Times New Roman" w:hAnsi="Times New Roman" w:eastAsia="Times New Roman" w:cs="Times New Roman"/>
          <w:sz w:val="24"/>
          <w:szCs w:val="24"/>
          <w:lang w:val="en-GB"/>
        </w:rPr>
        <w:t>stimuli</w:t>
      </w:r>
      <w:r w:rsidRPr="57F797C8" w:rsidR="2B21421C">
        <w:rPr>
          <w:rFonts w:ascii="Times New Roman" w:hAnsi="Times New Roman" w:eastAsia="Times New Roman" w:cs="Times New Roman"/>
          <w:sz w:val="24"/>
          <w:szCs w:val="24"/>
          <w:lang w:val="en-GB"/>
        </w:rPr>
        <w:t xml:space="preserve"> with levels of high</w:t>
      </w:r>
      <w:r w:rsidRPr="57F797C8" w:rsidR="156D21A5">
        <w:rPr>
          <w:rFonts w:ascii="Times New Roman" w:hAnsi="Times New Roman" w:eastAsia="Times New Roman" w:cs="Times New Roman"/>
          <w:sz w:val="24"/>
          <w:szCs w:val="24"/>
          <w:lang w:val="en-GB"/>
        </w:rPr>
        <w:t>/low emotional intelligence</w:t>
      </w:r>
      <w:r w:rsidRPr="57F797C8" w:rsidR="405560CB">
        <w:rPr>
          <w:rFonts w:ascii="Times New Roman" w:hAnsi="Times New Roman" w:eastAsia="Times New Roman" w:cs="Times New Roman"/>
          <w:sz w:val="24"/>
          <w:szCs w:val="24"/>
          <w:lang w:val="en-GB"/>
        </w:rPr>
        <w:t xml:space="preserve">. </w:t>
      </w:r>
    </w:p>
    <w:p w:rsidR="6C706A4C" w:rsidP="563091E2" w:rsidRDefault="6C706A4C" w14:paraId="5D0D9E8C" w14:textId="31CF0276">
      <w:pPr>
        <w:pStyle w:val="Heading1"/>
        <w:spacing w:line="480" w:lineRule="auto"/>
        <w:ind w:firstLine="720"/>
        <w:rPr>
          <w:rFonts w:ascii="Times New Roman" w:hAnsi="Times New Roman" w:eastAsia="Times New Roman" w:cs="Times New Roman"/>
          <w:sz w:val="24"/>
          <w:szCs w:val="24"/>
        </w:rPr>
      </w:pPr>
      <w:r w:rsidRPr="563091E2">
        <w:rPr>
          <w:rStyle w:val="eop"/>
          <w:rFonts w:ascii="Times New Roman" w:hAnsi="Times New Roman" w:eastAsia="Times New Roman" w:cs="Times New Roman"/>
          <w:color w:val="auto"/>
          <w:sz w:val="24"/>
          <w:szCs w:val="24"/>
          <w:lang w:val="en-GB"/>
        </w:rPr>
        <w:t xml:space="preserve">However, the results are </w:t>
      </w:r>
      <w:r w:rsidRPr="563091E2" w:rsidR="4CF13DDE">
        <w:rPr>
          <w:rStyle w:val="eop"/>
          <w:rFonts w:ascii="Times New Roman" w:hAnsi="Times New Roman" w:eastAsia="Times New Roman" w:cs="Times New Roman"/>
          <w:color w:val="auto"/>
          <w:sz w:val="24"/>
          <w:szCs w:val="24"/>
          <w:lang w:val="en-GB"/>
        </w:rPr>
        <w:t>consistent</w:t>
      </w:r>
      <w:r w:rsidRPr="563091E2">
        <w:rPr>
          <w:rStyle w:val="eop"/>
          <w:rFonts w:ascii="Times New Roman" w:hAnsi="Times New Roman" w:eastAsia="Times New Roman" w:cs="Times New Roman"/>
          <w:color w:val="auto"/>
          <w:sz w:val="24"/>
          <w:szCs w:val="24"/>
          <w:lang w:val="en-GB"/>
        </w:rPr>
        <w:t xml:space="preserve"> with </w:t>
      </w:r>
      <w:r w:rsidRPr="563091E2" w:rsidR="2B58B456">
        <w:rPr>
          <w:rStyle w:val="eop"/>
          <w:rFonts w:ascii="Times New Roman" w:hAnsi="Times New Roman" w:eastAsia="Times New Roman" w:cs="Times New Roman"/>
          <w:color w:val="auto"/>
          <w:sz w:val="24"/>
          <w:szCs w:val="24"/>
          <w:lang w:val="en-GB"/>
        </w:rPr>
        <w:t>Hildebrandt, Schacht, Sommer, Wilhelm,</w:t>
      </w:r>
      <w:r w:rsidRPr="563091E2" w:rsidR="2B58B456">
        <w:rPr>
          <w:rStyle w:val="normaltextrun"/>
          <w:rFonts w:ascii="Times New Roman" w:hAnsi="Times New Roman" w:eastAsia="Times New Roman" w:cs="Times New Roman"/>
          <w:color w:val="auto"/>
          <w:sz w:val="24"/>
          <w:szCs w:val="24"/>
        </w:rPr>
        <w:t xml:space="preserve"> (2015)</w:t>
      </w:r>
      <w:r w:rsidRPr="563091E2" w:rsidR="52297349">
        <w:rPr>
          <w:rStyle w:val="normaltextrun"/>
          <w:rFonts w:ascii="Times New Roman" w:hAnsi="Times New Roman" w:eastAsia="Times New Roman" w:cs="Times New Roman"/>
          <w:color w:val="auto"/>
          <w:sz w:val="24"/>
          <w:szCs w:val="24"/>
        </w:rPr>
        <w:t xml:space="preserve"> with</w:t>
      </w:r>
      <w:r w:rsidRPr="563091E2" w:rsidR="2B58B456">
        <w:rPr>
          <w:rStyle w:val="normaltextrun"/>
          <w:rFonts w:ascii="Times New Roman" w:hAnsi="Times New Roman" w:eastAsia="Times New Roman" w:cs="Times New Roman"/>
          <w:color w:val="auto"/>
          <w:sz w:val="24"/>
          <w:szCs w:val="24"/>
        </w:rPr>
        <w:t xml:space="preserve"> their research</w:t>
      </w:r>
      <w:r w:rsidRPr="563091E2" w:rsidR="76E1D016">
        <w:rPr>
          <w:rStyle w:val="normaltextrun"/>
          <w:rFonts w:ascii="Times New Roman" w:hAnsi="Times New Roman" w:eastAsia="Times New Roman" w:cs="Times New Roman"/>
          <w:color w:val="auto"/>
          <w:sz w:val="24"/>
          <w:szCs w:val="24"/>
        </w:rPr>
        <w:t xml:space="preserve"> </w:t>
      </w:r>
      <w:r w:rsidRPr="563091E2" w:rsidR="4C966033">
        <w:rPr>
          <w:rStyle w:val="normaltextrun"/>
          <w:rFonts w:ascii="Times New Roman" w:hAnsi="Times New Roman" w:eastAsia="Times New Roman" w:cs="Times New Roman"/>
          <w:color w:val="auto"/>
          <w:sz w:val="24"/>
          <w:szCs w:val="24"/>
        </w:rPr>
        <w:t>‘</w:t>
      </w:r>
      <w:r w:rsidRPr="563091E2" w:rsidR="4C966033">
        <w:rPr>
          <w:rFonts w:ascii="Times New Roman" w:hAnsi="Times New Roman" w:eastAsia="Times New Roman" w:cs="Times New Roman"/>
          <w:color w:val="202020"/>
          <w:sz w:val="24"/>
          <w:szCs w:val="24"/>
        </w:rPr>
        <w:t>Facial EMG Responses to Emotional Expressions Are Related to Emotion Perception Ability’</w:t>
      </w:r>
      <w:r w:rsidRPr="563091E2" w:rsidR="590B6A50">
        <w:rPr>
          <w:rFonts w:ascii="Times New Roman" w:hAnsi="Times New Roman" w:eastAsia="Times New Roman" w:cs="Times New Roman"/>
          <w:color w:val="202020"/>
          <w:sz w:val="24"/>
          <w:szCs w:val="24"/>
        </w:rPr>
        <w:t xml:space="preserve"> their study </w:t>
      </w:r>
      <w:r w:rsidRPr="563091E2" w:rsidR="2B58B456">
        <w:rPr>
          <w:rStyle w:val="normaltextrun"/>
          <w:rFonts w:ascii="Times New Roman" w:hAnsi="Times New Roman" w:eastAsia="Times New Roman" w:cs="Times New Roman"/>
          <w:color w:val="auto"/>
          <w:sz w:val="24"/>
          <w:szCs w:val="24"/>
        </w:rPr>
        <w:t xml:space="preserve">suggests that there is no link between high and low EI and their performance on emotion stimuli memory tasks. </w:t>
      </w:r>
      <w:r w:rsidRPr="563091E2" w:rsidR="2B58B456">
        <w:rPr>
          <w:rStyle w:val="normaltextrun"/>
          <w:rFonts w:ascii="Times New Roman" w:hAnsi="Times New Roman" w:eastAsia="Times New Roman" w:cs="Times New Roman"/>
          <w:color w:val="auto"/>
          <w:sz w:val="24"/>
          <w:szCs w:val="24"/>
          <w:lang w:val="en-GB"/>
        </w:rPr>
        <w:t xml:space="preserve">Hildebrandt et el (2015) </w:t>
      </w:r>
      <w:r w:rsidRPr="563091E2" w:rsidR="591491C8">
        <w:rPr>
          <w:rStyle w:val="normaltextrun"/>
          <w:rFonts w:ascii="Times New Roman" w:hAnsi="Times New Roman" w:eastAsia="Times New Roman" w:cs="Times New Roman"/>
          <w:color w:val="auto"/>
          <w:sz w:val="24"/>
          <w:szCs w:val="24"/>
          <w:lang w:val="en-GB"/>
        </w:rPr>
        <w:t xml:space="preserve">used multiple tasks measuring the </w:t>
      </w:r>
      <w:r w:rsidRPr="563091E2" w:rsidR="7AC234AC">
        <w:rPr>
          <w:rStyle w:val="normaltextrun"/>
          <w:rFonts w:ascii="Times New Roman" w:hAnsi="Times New Roman" w:eastAsia="Times New Roman" w:cs="Times New Roman"/>
          <w:color w:val="auto"/>
          <w:sz w:val="24"/>
          <w:szCs w:val="24"/>
          <w:lang w:val="en-GB"/>
        </w:rPr>
        <w:t>participants</w:t>
      </w:r>
      <w:r w:rsidRPr="563091E2" w:rsidR="591491C8">
        <w:rPr>
          <w:rStyle w:val="normaltextrun"/>
          <w:rFonts w:ascii="Times New Roman" w:hAnsi="Times New Roman" w:eastAsia="Times New Roman" w:cs="Times New Roman"/>
          <w:color w:val="auto"/>
          <w:sz w:val="24"/>
          <w:szCs w:val="24"/>
          <w:lang w:val="en-GB"/>
        </w:rPr>
        <w:t xml:space="preserve"> face and emotion perception </w:t>
      </w:r>
      <w:r w:rsidRPr="563091E2" w:rsidR="0229FA16">
        <w:rPr>
          <w:rStyle w:val="normaltextrun"/>
          <w:rFonts w:ascii="Times New Roman" w:hAnsi="Times New Roman" w:eastAsia="Times New Roman" w:cs="Times New Roman"/>
          <w:color w:val="auto"/>
          <w:sz w:val="24"/>
          <w:szCs w:val="24"/>
          <w:lang w:val="en-GB"/>
        </w:rPr>
        <w:t>concluding</w:t>
      </w:r>
      <w:r w:rsidRPr="563091E2" w:rsidR="591491C8">
        <w:rPr>
          <w:rStyle w:val="normaltextrun"/>
          <w:rFonts w:ascii="Times New Roman" w:hAnsi="Times New Roman" w:eastAsia="Times New Roman" w:cs="Times New Roman"/>
          <w:color w:val="auto"/>
          <w:sz w:val="24"/>
          <w:szCs w:val="24"/>
          <w:lang w:val="en-GB"/>
        </w:rPr>
        <w:t xml:space="preserve"> instead of the participant using a high level of EI the participant is just </w:t>
      </w:r>
      <w:r w:rsidRPr="563091E2" w:rsidR="46934FB6">
        <w:rPr>
          <w:rStyle w:val="normaltextrun"/>
          <w:rFonts w:ascii="Times New Roman" w:hAnsi="Times New Roman" w:eastAsia="Times New Roman" w:cs="Times New Roman"/>
          <w:color w:val="auto"/>
          <w:sz w:val="24"/>
          <w:szCs w:val="24"/>
          <w:lang w:val="en-GB"/>
        </w:rPr>
        <w:t xml:space="preserve">mirroring the emotion expressed to them. </w:t>
      </w:r>
    </w:p>
    <w:p w:rsidR="6D3B4CB2" w:rsidP="563091E2" w:rsidRDefault="6D3B4CB2" w14:paraId="077A1B92" w14:textId="6E24ACC0">
      <w:pPr>
        <w:spacing w:line="480" w:lineRule="auto"/>
        <w:ind w:firstLine="720"/>
        <w:rPr>
          <w:rFonts w:ascii="Times New Roman" w:hAnsi="Times New Roman" w:eastAsia="Times New Roman" w:cs="Times New Roman"/>
          <w:sz w:val="24"/>
          <w:szCs w:val="24"/>
          <w:lang w:val="en-GB"/>
        </w:rPr>
      </w:pPr>
    </w:p>
    <w:p w:rsidR="6A224363" w:rsidP="563091E2" w:rsidRDefault="6A224363" w14:paraId="7170589B" w14:textId="5D79B415">
      <w:pPr>
        <w:spacing w:line="480" w:lineRule="auto"/>
        <w:ind w:firstLine="720"/>
        <w:rPr>
          <w:rFonts w:ascii="Times New Roman" w:hAnsi="Times New Roman" w:eastAsia="Times New Roman" w:cs="Times New Roman"/>
          <w:sz w:val="24"/>
          <w:szCs w:val="24"/>
          <w:lang w:val="en-GB"/>
        </w:rPr>
      </w:pPr>
      <w:r w:rsidRPr="57F797C8" w:rsidR="6A224363">
        <w:rPr>
          <w:rFonts w:ascii="Times New Roman" w:hAnsi="Times New Roman" w:eastAsia="Times New Roman" w:cs="Times New Roman"/>
          <w:sz w:val="24"/>
          <w:szCs w:val="24"/>
          <w:lang w:val="en-GB"/>
        </w:rPr>
        <w:t xml:space="preserve">In conclusion </w:t>
      </w:r>
      <w:r w:rsidRPr="57F797C8" w:rsidR="4AF4E35C">
        <w:rPr>
          <w:rFonts w:ascii="Times New Roman" w:hAnsi="Times New Roman" w:eastAsia="Times New Roman" w:cs="Times New Roman"/>
          <w:sz w:val="24"/>
          <w:szCs w:val="24"/>
          <w:lang w:val="en-GB"/>
        </w:rPr>
        <w:t xml:space="preserve">the results </w:t>
      </w:r>
      <w:r w:rsidRPr="57F797C8" w:rsidR="7CD1D46D">
        <w:rPr>
          <w:rFonts w:ascii="Times New Roman" w:hAnsi="Times New Roman" w:eastAsia="Times New Roman" w:cs="Times New Roman"/>
          <w:sz w:val="24"/>
          <w:szCs w:val="24"/>
          <w:lang w:val="en-GB"/>
        </w:rPr>
        <w:t xml:space="preserve">displayed that there was </w:t>
      </w:r>
      <w:r w:rsidRPr="57F797C8" w:rsidR="4AF4E35C">
        <w:rPr>
          <w:rFonts w:ascii="Times New Roman" w:hAnsi="Times New Roman" w:eastAsia="Times New Roman" w:cs="Times New Roman"/>
          <w:sz w:val="24"/>
          <w:szCs w:val="24"/>
          <w:lang w:val="en-GB"/>
        </w:rPr>
        <w:t xml:space="preserve">no significant relationship between EI and emotion-induced stimuli there was a significant </w:t>
      </w:r>
      <w:r w:rsidRPr="57F797C8" w:rsidR="46DC027E">
        <w:rPr>
          <w:rFonts w:ascii="Times New Roman" w:hAnsi="Times New Roman" w:eastAsia="Times New Roman" w:cs="Times New Roman"/>
          <w:sz w:val="24"/>
          <w:szCs w:val="24"/>
          <w:lang w:val="en-GB"/>
        </w:rPr>
        <w:t>relationship</w:t>
      </w:r>
      <w:r w:rsidRPr="57F797C8" w:rsidR="4AF4E35C">
        <w:rPr>
          <w:rFonts w:ascii="Times New Roman" w:hAnsi="Times New Roman" w:eastAsia="Times New Roman" w:cs="Times New Roman"/>
          <w:sz w:val="24"/>
          <w:szCs w:val="24"/>
          <w:lang w:val="en-GB"/>
        </w:rPr>
        <w:t xml:space="preserve"> between both high and low EI an</w:t>
      </w:r>
      <w:r w:rsidRPr="57F797C8" w:rsidR="1DFE5B4F">
        <w:rPr>
          <w:rFonts w:ascii="Times New Roman" w:hAnsi="Times New Roman" w:eastAsia="Times New Roman" w:cs="Times New Roman"/>
          <w:sz w:val="24"/>
          <w:szCs w:val="24"/>
          <w:lang w:val="en-GB"/>
        </w:rPr>
        <w:t xml:space="preserve">d the types of words recalled. </w:t>
      </w:r>
      <w:r w:rsidRPr="57F797C8" w:rsidR="7E796AD9">
        <w:rPr>
          <w:rFonts w:ascii="Times New Roman" w:hAnsi="Times New Roman" w:eastAsia="Times New Roman" w:cs="Times New Roman"/>
          <w:sz w:val="24"/>
          <w:szCs w:val="24"/>
          <w:lang w:val="en-GB"/>
        </w:rPr>
        <w:t xml:space="preserve">positive words recalled were </w:t>
      </w:r>
      <w:r w:rsidRPr="57F797C8" w:rsidR="67AF7DF3">
        <w:rPr>
          <w:rFonts w:ascii="Times New Roman" w:hAnsi="Times New Roman" w:eastAsia="Times New Roman" w:cs="Times New Roman"/>
          <w:sz w:val="24"/>
          <w:szCs w:val="24"/>
          <w:lang w:val="en-GB"/>
        </w:rPr>
        <w:t>sign</w:t>
      </w:r>
      <w:r w:rsidRPr="57F797C8" w:rsidR="76EF702B">
        <w:rPr>
          <w:rFonts w:ascii="Times New Roman" w:hAnsi="Times New Roman" w:eastAsia="Times New Roman" w:cs="Times New Roman"/>
          <w:sz w:val="24"/>
          <w:szCs w:val="24"/>
          <w:lang w:val="en-GB"/>
        </w:rPr>
        <w:t xml:space="preserve">ificantly </w:t>
      </w:r>
      <w:r w:rsidRPr="57F797C8" w:rsidR="7E796AD9">
        <w:rPr>
          <w:rFonts w:ascii="Times New Roman" w:hAnsi="Times New Roman" w:eastAsia="Times New Roman" w:cs="Times New Roman"/>
          <w:sz w:val="24"/>
          <w:szCs w:val="24"/>
          <w:lang w:val="en-GB"/>
        </w:rPr>
        <w:t xml:space="preserve">higher than the other two groups of negative and neutral words. This could be due to </w:t>
      </w:r>
      <w:r w:rsidRPr="57F797C8" w:rsidR="04D7E915">
        <w:rPr>
          <w:rFonts w:ascii="Times New Roman" w:hAnsi="Times New Roman" w:eastAsia="Times New Roman" w:cs="Times New Roman"/>
          <w:sz w:val="24"/>
          <w:szCs w:val="24"/>
          <w:lang w:val="en-GB"/>
        </w:rPr>
        <w:t xml:space="preserve">many factors </w:t>
      </w:r>
      <w:r w:rsidRPr="57F797C8" w:rsidR="22FF7B6A">
        <w:rPr>
          <w:rFonts w:ascii="Times New Roman" w:hAnsi="Times New Roman" w:eastAsia="Times New Roman" w:cs="Times New Roman"/>
          <w:sz w:val="24"/>
          <w:szCs w:val="24"/>
          <w:lang w:val="en-GB"/>
        </w:rPr>
        <w:t>including mood</w:t>
      </w:r>
      <w:r w:rsidRPr="57F797C8" w:rsidR="539D644A">
        <w:rPr>
          <w:rFonts w:ascii="Times New Roman" w:hAnsi="Times New Roman" w:eastAsia="Times New Roman" w:cs="Times New Roman"/>
          <w:sz w:val="24"/>
          <w:szCs w:val="24"/>
          <w:lang w:val="en-GB"/>
        </w:rPr>
        <w:t xml:space="preserve"> or/and</w:t>
      </w:r>
      <w:r w:rsidRPr="57F797C8" w:rsidR="22FF7B6A">
        <w:rPr>
          <w:rFonts w:ascii="Times New Roman" w:hAnsi="Times New Roman" w:eastAsia="Times New Roman" w:cs="Times New Roman"/>
          <w:sz w:val="24"/>
          <w:szCs w:val="24"/>
          <w:lang w:val="en-GB"/>
        </w:rPr>
        <w:t xml:space="preserve"> language. </w:t>
      </w:r>
      <w:r w:rsidRPr="57F797C8" w:rsidR="55DC9172">
        <w:rPr>
          <w:rFonts w:ascii="Times New Roman" w:hAnsi="Times New Roman" w:eastAsia="Times New Roman" w:cs="Times New Roman"/>
          <w:sz w:val="24"/>
          <w:szCs w:val="24"/>
          <w:lang w:val="en-GB"/>
        </w:rPr>
        <w:t xml:space="preserve">To gain more knowledge on this topic further and more depth research must </w:t>
      </w:r>
      <w:r w:rsidRPr="57F797C8" w:rsidR="56D7CC09">
        <w:rPr>
          <w:rFonts w:ascii="Times New Roman" w:hAnsi="Times New Roman" w:eastAsia="Times New Roman" w:cs="Times New Roman"/>
          <w:sz w:val="24"/>
          <w:szCs w:val="24"/>
          <w:lang w:val="en-GB"/>
        </w:rPr>
        <w:t>be</w:t>
      </w:r>
      <w:r w:rsidRPr="57F797C8" w:rsidR="55DC9172">
        <w:rPr>
          <w:rFonts w:ascii="Times New Roman" w:hAnsi="Times New Roman" w:eastAsia="Times New Roman" w:cs="Times New Roman"/>
          <w:sz w:val="24"/>
          <w:szCs w:val="24"/>
          <w:lang w:val="en-GB"/>
        </w:rPr>
        <w:t xml:space="preserve"> done. This research could include </w:t>
      </w:r>
      <w:r w:rsidRPr="57F797C8" w:rsidR="124842CB">
        <w:rPr>
          <w:rFonts w:ascii="Times New Roman" w:hAnsi="Times New Roman" w:eastAsia="Times New Roman" w:cs="Times New Roman"/>
          <w:sz w:val="24"/>
          <w:szCs w:val="24"/>
          <w:lang w:val="en-GB"/>
        </w:rPr>
        <w:t xml:space="preserve">more </w:t>
      </w:r>
      <w:r w:rsidRPr="57F797C8" w:rsidR="058355CE">
        <w:rPr>
          <w:rFonts w:ascii="Times New Roman" w:hAnsi="Times New Roman" w:eastAsia="Times New Roman" w:cs="Times New Roman"/>
          <w:sz w:val="24"/>
          <w:szCs w:val="24"/>
          <w:lang w:val="en-GB"/>
        </w:rPr>
        <w:t>questionnaires</w:t>
      </w:r>
      <w:r w:rsidRPr="57F797C8" w:rsidR="124842CB">
        <w:rPr>
          <w:rFonts w:ascii="Times New Roman" w:hAnsi="Times New Roman" w:eastAsia="Times New Roman" w:cs="Times New Roman"/>
          <w:sz w:val="24"/>
          <w:szCs w:val="24"/>
          <w:lang w:val="en-GB"/>
        </w:rPr>
        <w:t xml:space="preserve"> to do with th</w:t>
      </w:r>
      <w:r w:rsidRPr="57F797C8" w:rsidR="08EB3AFE">
        <w:rPr>
          <w:rFonts w:ascii="Times New Roman" w:hAnsi="Times New Roman" w:eastAsia="Times New Roman" w:cs="Times New Roman"/>
          <w:sz w:val="24"/>
          <w:szCs w:val="24"/>
          <w:lang w:val="en-GB"/>
        </w:rPr>
        <w:t>e mood of the</w:t>
      </w:r>
      <w:r w:rsidRPr="57F797C8" w:rsidR="124842CB">
        <w:rPr>
          <w:rFonts w:ascii="Times New Roman" w:hAnsi="Times New Roman" w:eastAsia="Times New Roman" w:cs="Times New Roman"/>
          <w:sz w:val="24"/>
          <w:szCs w:val="24"/>
          <w:lang w:val="en-GB"/>
        </w:rPr>
        <w:t xml:space="preserve"> participants as well as their level of EI </w:t>
      </w:r>
      <w:r w:rsidRPr="57F797C8" w:rsidR="5EB0252B">
        <w:rPr>
          <w:rFonts w:ascii="Times New Roman" w:hAnsi="Times New Roman" w:eastAsia="Times New Roman" w:cs="Times New Roman"/>
          <w:sz w:val="24"/>
          <w:szCs w:val="24"/>
          <w:lang w:val="en-GB"/>
        </w:rPr>
        <w:t xml:space="preserve">this could them determine </w:t>
      </w:r>
      <w:r w:rsidRPr="57F797C8" w:rsidR="47D16B68">
        <w:rPr>
          <w:rFonts w:ascii="Times New Roman" w:hAnsi="Times New Roman" w:eastAsia="Times New Roman" w:cs="Times New Roman"/>
          <w:sz w:val="24"/>
          <w:szCs w:val="24"/>
          <w:lang w:val="en-GB"/>
        </w:rPr>
        <w:t>whether</w:t>
      </w:r>
      <w:r w:rsidRPr="57F797C8" w:rsidR="5EB0252B">
        <w:rPr>
          <w:rFonts w:ascii="Times New Roman" w:hAnsi="Times New Roman" w:eastAsia="Times New Roman" w:cs="Times New Roman"/>
          <w:sz w:val="24"/>
          <w:szCs w:val="24"/>
          <w:lang w:val="en-GB"/>
        </w:rPr>
        <w:t xml:space="preserve"> mood can be a significant factor </w:t>
      </w:r>
      <w:r w:rsidRPr="57F797C8" w:rsidR="27A81023">
        <w:rPr>
          <w:rFonts w:ascii="Times New Roman" w:hAnsi="Times New Roman" w:eastAsia="Times New Roman" w:cs="Times New Roman"/>
          <w:sz w:val="24"/>
          <w:szCs w:val="24"/>
          <w:lang w:val="en-GB"/>
        </w:rPr>
        <w:t>for which</w:t>
      </w:r>
      <w:r w:rsidRPr="57F797C8" w:rsidR="5EB0252B">
        <w:rPr>
          <w:rFonts w:ascii="Times New Roman" w:hAnsi="Times New Roman" w:eastAsia="Times New Roman" w:cs="Times New Roman"/>
          <w:sz w:val="24"/>
          <w:szCs w:val="24"/>
          <w:lang w:val="en-GB"/>
        </w:rPr>
        <w:t xml:space="preserve"> groups of words the </w:t>
      </w:r>
      <w:r w:rsidRPr="57F797C8" w:rsidR="50D282CC">
        <w:rPr>
          <w:rFonts w:ascii="Times New Roman" w:hAnsi="Times New Roman" w:eastAsia="Times New Roman" w:cs="Times New Roman"/>
          <w:sz w:val="24"/>
          <w:szCs w:val="24"/>
          <w:lang w:val="en-GB"/>
        </w:rPr>
        <w:t>participant</w:t>
      </w:r>
      <w:r w:rsidRPr="57F797C8" w:rsidR="5EB0252B">
        <w:rPr>
          <w:rFonts w:ascii="Times New Roman" w:hAnsi="Times New Roman" w:eastAsia="Times New Roman" w:cs="Times New Roman"/>
          <w:sz w:val="24"/>
          <w:szCs w:val="24"/>
          <w:lang w:val="en-GB"/>
        </w:rPr>
        <w:t xml:space="preserve"> </w:t>
      </w:r>
      <w:r w:rsidRPr="57F797C8" w:rsidR="13B78600">
        <w:rPr>
          <w:rFonts w:ascii="Times New Roman" w:hAnsi="Times New Roman" w:eastAsia="Times New Roman" w:cs="Times New Roman"/>
          <w:sz w:val="24"/>
          <w:szCs w:val="24"/>
          <w:lang w:val="en-GB"/>
        </w:rPr>
        <w:t>recalls</w:t>
      </w:r>
      <w:r w:rsidRPr="57F797C8" w:rsidR="4EC27C81">
        <w:rPr>
          <w:rFonts w:ascii="Times New Roman" w:hAnsi="Times New Roman" w:eastAsia="Times New Roman" w:cs="Times New Roman"/>
          <w:sz w:val="24"/>
          <w:szCs w:val="24"/>
          <w:lang w:val="en-GB"/>
        </w:rPr>
        <w:t xml:space="preserve"> (</w:t>
      </w:r>
      <w:r w:rsidRPr="57F797C8" w:rsidR="4EC27C81">
        <w:rPr>
          <w:rFonts w:ascii="Times New Roman" w:hAnsi="Times New Roman" w:eastAsia="Times New Roman" w:cs="Times New Roman"/>
          <w:color w:val="222222"/>
          <w:sz w:val="24"/>
          <w:szCs w:val="24"/>
          <w:lang w:val="en-GB"/>
        </w:rPr>
        <w:t>Revelle, &amp; Loftus, 1990)</w:t>
      </w:r>
      <w:r w:rsidRPr="57F797C8" w:rsidR="09EB6F5F">
        <w:rPr>
          <w:rFonts w:ascii="Times New Roman" w:hAnsi="Times New Roman" w:eastAsia="Times New Roman" w:cs="Times New Roman"/>
          <w:sz w:val="24"/>
          <w:szCs w:val="24"/>
          <w:lang w:val="en-GB"/>
        </w:rPr>
        <w:t xml:space="preserve">. </w:t>
      </w:r>
      <w:r w:rsidRPr="57F797C8" w:rsidR="4B81CC2F">
        <w:rPr>
          <w:rFonts w:ascii="Times New Roman" w:hAnsi="Times New Roman" w:eastAsia="Times New Roman" w:cs="Times New Roman"/>
          <w:sz w:val="24"/>
          <w:szCs w:val="24"/>
          <w:lang w:val="en-GB"/>
        </w:rPr>
        <w:t xml:space="preserve"> a language </w:t>
      </w:r>
      <w:r w:rsidRPr="57F797C8" w:rsidR="09EB6F5F">
        <w:rPr>
          <w:rFonts w:ascii="Times New Roman" w:hAnsi="Times New Roman" w:eastAsia="Times New Roman" w:cs="Times New Roman"/>
          <w:sz w:val="24"/>
          <w:szCs w:val="24"/>
          <w:lang w:val="en-GB"/>
        </w:rPr>
        <w:t>factor</w:t>
      </w:r>
      <w:r w:rsidRPr="57F797C8" w:rsidR="05D9E3A1">
        <w:rPr>
          <w:rFonts w:ascii="Times New Roman" w:hAnsi="Times New Roman" w:eastAsia="Times New Roman" w:cs="Times New Roman"/>
          <w:sz w:val="24"/>
          <w:szCs w:val="24"/>
          <w:lang w:val="en-GB"/>
        </w:rPr>
        <w:t xml:space="preserve"> </w:t>
      </w:r>
      <w:r w:rsidRPr="57F797C8" w:rsidR="09EB6F5F">
        <w:rPr>
          <w:rFonts w:ascii="Times New Roman" w:hAnsi="Times New Roman" w:eastAsia="Times New Roman" w:cs="Times New Roman"/>
          <w:sz w:val="24"/>
          <w:szCs w:val="24"/>
          <w:lang w:val="en-GB"/>
        </w:rPr>
        <w:t xml:space="preserve">could be investigated using </w:t>
      </w:r>
      <w:r w:rsidRPr="57F797C8" w:rsidR="642131F1">
        <w:rPr>
          <w:rFonts w:ascii="Times New Roman" w:hAnsi="Times New Roman" w:eastAsia="Times New Roman" w:cs="Times New Roman"/>
          <w:sz w:val="24"/>
          <w:szCs w:val="24"/>
          <w:lang w:val="en-GB"/>
        </w:rPr>
        <w:t>questionnaires</w:t>
      </w:r>
      <w:r w:rsidRPr="57F797C8" w:rsidR="09EB6F5F">
        <w:rPr>
          <w:rFonts w:ascii="Times New Roman" w:hAnsi="Times New Roman" w:eastAsia="Times New Roman" w:cs="Times New Roman"/>
          <w:sz w:val="24"/>
          <w:szCs w:val="24"/>
          <w:lang w:val="en-GB"/>
        </w:rPr>
        <w:t xml:space="preserve"> such as </w:t>
      </w:r>
      <w:r w:rsidRPr="57F797C8" w:rsidR="2A06A290">
        <w:rPr>
          <w:rFonts w:ascii="Times New Roman" w:hAnsi="Times New Roman" w:eastAsia="Times New Roman" w:cs="Times New Roman"/>
          <w:sz w:val="24"/>
          <w:szCs w:val="24"/>
          <w:lang w:val="en-GB"/>
        </w:rPr>
        <w:t>knowing</w:t>
      </w:r>
      <w:r w:rsidRPr="57F797C8" w:rsidR="09EB6F5F">
        <w:rPr>
          <w:rFonts w:ascii="Times New Roman" w:hAnsi="Times New Roman" w:eastAsia="Times New Roman" w:cs="Times New Roman"/>
          <w:sz w:val="24"/>
          <w:szCs w:val="24"/>
          <w:lang w:val="en-GB"/>
        </w:rPr>
        <w:t xml:space="preserve"> a language background of the part</w:t>
      </w:r>
      <w:r w:rsidRPr="57F797C8" w:rsidR="03CE5417">
        <w:rPr>
          <w:rFonts w:ascii="Times New Roman" w:hAnsi="Times New Roman" w:eastAsia="Times New Roman" w:cs="Times New Roman"/>
          <w:sz w:val="24"/>
          <w:szCs w:val="24"/>
          <w:lang w:val="en-GB"/>
        </w:rPr>
        <w:t>icipant</w:t>
      </w:r>
      <w:r w:rsidRPr="57F797C8" w:rsidR="1FCFC0AC">
        <w:rPr>
          <w:rFonts w:ascii="Times New Roman" w:hAnsi="Times New Roman" w:eastAsia="Times New Roman" w:cs="Times New Roman"/>
          <w:sz w:val="24"/>
          <w:szCs w:val="24"/>
          <w:lang w:val="en-GB"/>
        </w:rPr>
        <w:t xml:space="preserve"> or their preferred language</w:t>
      </w:r>
      <w:r w:rsidRPr="57F797C8" w:rsidR="1582F9CE">
        <w:rPr>
          <w:rFonts w:ascii="Times New Roman" w:hAnsi="Times New Roman" w:eastAsia="Times New Roman" w:cs="Times New Roman"/>
          <w:sz w:val="24"/>
          <w:szCs w:val="24"/>
          <w:lang w:val="en-GB"/>
        </w:rPr>
        <w:t xml:space="preserve"> </w:t>
      </w:r>
      <w:r w:rsidRPr="57F797C8" w:rsidR="0039A55B">
        <w:rPr>
          <w:rFonts w:ascii="Times New Roman" w:hAnsi="Times New Roman" w:eastAsia="Times New Roman" w:cs="Times New Roman"/>
          <w:sz w:val="24"/>
          <w:szCs w:val="24"/>
          <w:lang w:val="en-GB"/>
        </w:rPr>
        <w:t>(</w:t>
      </w:r>
      <w:r w:rsidRPr="57F797C8" w:rsidR="0E37A1B8">
        <w:rPr>
          <w:rFonts w:ascii="Times New Roman" w:hAnsi="Times New Roman" w:eastAsia="Times New Roman" w:cs="Times New Roman"/>
          <w:color w:val="222222"/>
          <w:sz w:val="24"/>
          <w:szCs w:val="24"/>
          <w:lang w:val="en-GB"/>
        </w:rPr>
        <w:t>Ferré, García, Fraga, Sánchez-Casas, &amp; Molero 2010)</w:t>
      </w:r>
      <w:r w:rsidRPr="57F797C8" w:rsidR="00F814FD">
        <w:rPr>
          <w:rFonts w:ascii="Times New Roman" w:hAnsi="Times New Roman" w:eastAsia="Times New Roman" w:cs="Times New Roman"/>
          <w:color w:val="222222"/>
          <w:sz w:val="24"/>
          <w:szCs w:val="24"/>
          <w:lang w:val="en-GB"/>
        </w:rPr>
        <w:t>.</w:t>
      </w:r>
      <w:r w:rsidRPr="57F797C8" w:rsidR="0E37A1B8">
        <w:rPr>
          <w:rFonts w:ascii="Times New Roman" w:hAnsi="Times New Roman" w:eastAsia="Times New Roman" w:cs="Times New Roman"/>
          <w:color w:val="222222"/>
          <w:sz w:val="24"/>
          <w:szCs w:val="24"/>
          <w:lang w:val="en-GB"/>
        </w:rPr>
        <w:t xml:space="preserve"> </w:t>
      </w:r>
    </w:p>
    <w:p w:rsidR="57F797C8" w:rsidP="57F797C8" w:rsidRDefault="57F797C8" w14:paraId="6E0B27EC" w14:textId="5E4E2121">
      <w:pPr>
        <w:pStyle w:val="Normal"/>
        <w:spacing w:line="480" w:lineRule="auto"/>
        <w:ind w:firstLine="720"/>
        <w:rPr>
          <w:rFonts w:ascii="Times New Roman" w:hAnsi="Times New Roman" w:eastAsia="Times New Roman" w:cs="Times New Roman"/>
          <w:color w:val="222222"/>
          <w:sz w:val="24"/>
          <w:szCs w:val="24"/>
          <w:lang w:val="en-GB"/>
        </w:rPr>
      </w:pPr>
    </w:p>
    <w:p w:rsidR="7576F150" w:rsidP="563091E2" w:rsidRDefault="7576F150" w14:paraId="3B96609C" w14:textId="2F11A292">
      <w:pPr>
        <w:spacing w:beforeAutospacing="1" w:afterAutospacing="1"/>
        <w:rPr>
          <w:rFonts w:ascii="Times New Roman" w:hAnsi="Times New Roman" w:eastAsia="Times New Roman" w:cs="Times New Roman"/>
          <w:b/>
          <w:bCs/>
          <w:color w:val="222222"/>
          <w:sz w:val="24"/>
          <w:szCs w:val="24"/>
          <w:lang w:val="en-GB"/>
        </w:rPr>
      </w:pPr>
      <w:r>
        <w:br w:type="page"/>
      </w:r>
      <w:r w:rsidRPr="563091E2">
        <w:rPr>
          <w:rFonts w:ascii="Times New Roman" w:hAnsi="Times New Roman" w:eastAsia="Times New Roman" w:cs="Times New Roman"/>
          <w:b/>
          <w:bCs/>
          <w:color w:val="222222"/>
          <w:sz w:val="24"/>
          <w:szCs w:val="24"/>
          <w:lang w:val="en-GB"/>
        </w:rPr>
        <w:t xml:space="preserve">References </w:t>
      </w:r>
    </w:p>
    <w:p w:rsidRPr="004C11DA" w:rsidR="004C11DA" w:rsidP="004C11DA" w:rsidRDefault="004C11DA" w14:paraId="4682B355" w14:textId="77777777">
      <w:pPr>
        <w:spacing w:line="480" w:lineRule="auto"/>
        <w:ind w:left="720" w:hanging="720"/>
        <w:rPr>
          <w:rFonts w:ascii="Times New Roman" w:hAnsi="Times New Roman" w:eastAsia="Times New Roman" w:cs="Times New Roman"/>
          <w:sz w:val="24"/>
          <w:szCs w:val="24"/>
          <w:lang w:val="en-GB"/>
        </w:rPr>
      </w:pPr>
      <w:r w:rsidRPr="563091E2">
        <w:rPr>
          <w:rStyle w:val="normaltextrun"/>
          <w:rFonts w:ascii="Times New Roman" w:hAnsi="Times New Roman" w:eastAsia="Times New Roman" w:cs="Times New Roman"/>
          <w:color w:val="222222"/>
          <w:sz w:val="24"/>
          <w:szCs w:val="24"/>
          <w:lang w:val="en-GB"/>
        </w:rPr>
        <w:t>A., Hildebrandt, A., Schacht., W., Sommer, O., Wilhelm, (2015). Perceiving and remembering emotional facial expressions—A basic facet of emotional intelligence. </w:t>
      </w:r>
      <w:r w:rsidRPr="563091E2">
        <w:rPr>
          <w:rStyle w:val="normaltextrun"/>
          <w:rFonts w:ascii="Times New Roman" w:hAnsi="Times New Roman" w:eastAsia="Times New Roman" w:cs="Times New Roman"/>
          <w:i/>
          <w:iCs/>
          <w:color w:val="222222"/>
          <w:sz w:val="24"/>
          <w:szCs w:val="24"/>
          <w:lang w:val="en-GB"/>
        </w:rPr>
        <w:t>Intelligence</w:t>
      </w:r>
      <w:r w:rsidRPr="563091E2">
        <w:rPr>
          <w:rStyle w:val="normaltextrun"/>
          <w:rFonts w:ascii="Times New Roman" w:hAnsi="Times New Roman" w:eastAsia="Times New Roman" w:cs="Times New Roman"/>
          <w:color w:val="222222"/>
          <w:sz w:val="24"/>
          <w:szCs w:val="24"/>
          <w:lang w:val="en-GB"/>
        </w:rPr>
        <w:t>, vol. 50, pp. 52-67. </w:t>
      </w:r>
      <w:hyperlink w:history="1" r:id="rId8">
        <w:r w:rsidRPr="00B716E4">
          <w:rPr>
            <w:rStyle w:val="Hyperlink"/>
            <w:rFonts w:ascii="Times New Roman" w:hAnsi="Times New Roman" w:eastAsia="Times New Roman" w:cs="Times New Roman"/>
            <w:sz w:val="24"/>
            <w:szCs w:val="24"/>
            <w:lang w:val="en-GB"/>
          </w:rPr>
          <w:t>https://doi.org/10.1016/j.intell.2015.02.003</w:t>
        </w:r>
      </w:hyperlink>
    </w:p>
    <w:p w:rsidRPr="004C11DA" w:rsidR="004C11DA" w:rsidP="004C11DA" w:rsidRDefault="004C11DA" w14:paraId="1F269E3F" w14:textId="77777777">
      <w:pPr>
        <w:spacing w:line="480" w:lineRule="auto"/>
        <w:ind w:left="720" w:hanging="720"/>
        <w:rPr>
          <w:rFonts w:ascii="Times New Roman" w:hAnsi="Times New Roman" w:eastAsia="Times New Roman" w:cs="Times New Roman"/>
          <w:color w:val="4D5156"/>
          <w:sz w:val="24"/>
          <w:szCs w:val="24"/>
          <w:lang w:val="en-GB"/>
        </w:rPr>
      </w:pPr>
      <w:r w:rsidRPr="563091E2">
        <w:rPr>
          <w:rStyle w:val="normaltextrun"/>
          <w:rFonts w:ascii="Times New Roman" w:hAnsi="Times New Roman" w:eastAsia="Times New Roman" w:cs="Times New Roman"/>
          <w:color w:val="000000" w:themeColor="text1"/>
          <w:sz w:val="24"/>
          <w:szCs w:val="24"/>
          <w:lang w:val="en-GB"/>
        </w:rPr>
        <w:t xml:space="preserve"> D., Caruso, J., Mayer, P., Salovey, (2008). Emotional intelligence: new ability or eclectic traits?</w:t>
      </w:r>
      <w:r>
        <w:rPr>
          <w:rFonts w:ascii="Times New Roman" w:hAnsi="Times New Roman" w:eastAsia="Times New Roman" w:cs="Times New Roman"/>
          <w:color w:val="000000" w:themeColor="text1"/>
          <w:sz w:val="24"/>
          <w:szCs w:val="24"/>
        </w:rPr>
        <w:t xml:space="preserve"> </w:t>
      </w:r>
      <w:r w:rsidRPr="563091E2">
        <w:rPr>
          <w:rStyle w:val="normaltextrun"/>
          <w:rFonts w:ascii="Times New Roman" w:hAnsi="Times New Roman" w:eastAsia="Times New Roman" w:cs="Times New Roman"/>
          <w:i/>
          <w:iCs/>
          <w:color w:val="000000" w:themeColor="text1"/>
          <w:sz w:val="24"/>
          <w:szCs w:val="24"/>
          <w:lang w:val="en-GB"/>
        </w:rPr>
        <w:t>American Psychologist</w:t>
      </w:r>
      <w:r w:rsidRPr="563091E2">
        <w:rPr>
          <w:rStyle w:val="normaltextrun"/>
          <w:rFonts w:ascii="Times New Roman" w:hAnsi="Times New Roman" w:eastAsia="Times New Roman" w:cs="Times New Roman"/>
          <w:color w:val="000000" w:themeColor="text1"/>
          <w:sz w:val="24"/>
          <w:szCs w:val="24"/>
          <w:lang w:val="en-GB"/>
        </w:rPr>
        <w:t xml:space="preserve">, 63(6), pp. 503-517. </w:t>
      </w:r>
      <w:hyperlink w:history="1" r:id="rId9">
        <w:r w:rsidRPr="00B716E4">
          <w:rPr>
            <w:rStyle w:val="Hyperlink"/>
            <w:rFonts w:ascii="Times New Roman" w:hAnsi="Times New Roman" w:eastAsia="Times New Roman" w:cs="Times New Roman"/>
            <w:sz w:val="24"/>
            <w:szCs w:val="24"/>
            <w:lang w:val="en-GB"/>
          </w:rPr>
          <w:t>https://doi.org/10.1037/0003-066X.63.6</w:t>
        </w:r>
      </w:hyperlink>
      <w:r w:rsidRPr="563091E2">
        <w:rPr>
          <w:rFonts w:ascii="Times New Roman" w:hAnsi="Times New Roman" w:eastAsia="Times New Roman" w:cs="Times New Roman"/>
          <w:color w:val="4D5156"/>
          <w:sz w:val="24"/>
          <w:szCs w:val="24"/>
          <w:lang w:val="en-GB"/>
        </w:rPr>
        <w:t>.</w:t>
      </w:r>
    </w:p>
    <w:p w:rsidR="004C11DA" w:rsidP="004C11DA" w:rsidRDefault="004C11DA" w14:paraId="27918C9D" w14:textId="77777777">
      <w:pPr>
        <w:spacing w:line="480" w:lineRule="auto"/>
        <w:ind w:left="720" w:hanging="720"/>
        <w:rPr>
          <w:rFonts w:ascii="Times New Roman" w:hAnsi="Times New Roman" w:eastAsia="Times New Roman" w:cs="Times New Roman"/>
          <w:color w:val="222222"/>
          <w:sz w:val="24"/>
          <w:szCs w:val="24"/>
        </w:rPr>
      </w:pPr>
      <w:r w:rsidRPr="563091E2">
        <w:rPr>
          <w:rFonts w:ascii="Times New Roman" w:hAnsi="Times New Roman" w:eastAsia="Times New Roman" w:cs="Times New Roman"/>
          <w:color w:val="222222"/>
          <w:sz w:val="24"/>
          <w:szCs w:val="24"/>
        </w:rPr>
        <w:t>Emmerling, R. (2011). The Schutte Self Report Emotional Intelligence Test (SSEIT).</w:t>
      </w:r>
    </w:p>
    <w:p w:rsidR="004C11DA" w:rsidP="004C11DA" w:rsidRDefault="004C11DA" w14:paraId="15CC1F95" w14:textId="77777777">
      <w:pPr>
        <w:spacing w:line="480" w:lineRule="auto"/>
        <w:ind w:left="720" w:hanging="720"/>
        <w:rPr>
          <w:rFonts w:ascii="Times New Roman" w:hAnsi="Times New Roman" w:eastAsia="Times New Roman" w:cs="Times New Roman"/>
          <w:sz w:val="36"/>
          <w:szCs w:val="36"/>
          <w:lang w:val="en-GB"/>
        </w:rPr>
      </w:pPr>
      <w:r w:rsidRPr="563091E2">
        <w:rPr>
          <w:rFonts w:ascii="Times New Roman" w:hAnsi="Times New Roman" w:eastAsia="Times New Roman" w:cs="Times New Roman"/>
          <w:color w:val="222222"/>
          <w:sz w:val="24"/>
          <w:szCs w:val="24"/>
          <w:lang w:val="en-GB"/>
        </w:rPr>
        <w:t xml:space="preserve">Ferré, P., García, T., Fraga, I., Sánchez-Casas, R., &amp; Molero, M. (2010). Memory for emotional words in bilinguals: Do words have the same emotional intensity in the first and in the second language?. </w:t>
      </w:r>
      <w:r w:rsidRPr="563091E2">
        <w:rPr>
          <w:rFonts w:ascii="Times New Roman" w:hAnsi="Times New Roman" w:eastAsia="Times New Roman" w:cs="Times New Roman"/>
          <w:i/>
          <w:iCs/>
          <w:color w:val="222222"/>
          <w:sz w:val="24"/>
          <w:szCs w:val="24"/>
          <w:lang w:val="en-GB"/>
        </w:rPr>
        <w:t>Cognition and Emotion</w:t>
      </w:r>
      <w:r w:rsidRPr="563091E2">
        <w:rPr>
          <w:rFonts w:ascii="Times New Roman" w:hAnsi="Times New Roman" w:eastAsia="Times New Roman" w:cs="Times New Roman"/>
          <w:color w:val="222222"/>
          <w:sz w:val="24"/>
          <w:szCs w:val="24"/>
          <w:lang w:val="en-GB"/>
        </w:rPr>
        <w:t xml:space="preserve">, </w:t>
      </w:r>
      <w:r w:rsidRPr="563091E2">
        <w:rPr>
          <w:rFonts w:ascii="Times New Roman" w:hAnsi="Times New Roman" w:eastAsia="Times New Roman" w:cs="Times New Roman"/>
          <w:i/>
          <w:iCs/>
          <w:color w:val="222222"/>
          <w:sz w:val="24"/>
          <w:szCs w:val="24"/>
          <w:lang w:val="en-GB"/>
        </w:rPr>
        <w:t>24</w:t>
      </w:r>
      <w:r w:rsidRPr="563091E2">
        <w:rPr>
          <w:rFonts w:ascii="Times New Roman" w:hAnsi="Times New Roman" w:eastAsia="Times New Roman" w:cs="Times New Roman"/>
          <w:color w:val="222222"/>
          <w:sz w:val="24"/>
          <w:szCs w:val="24"/>
          <w:lang w:val="en-GB"/>
        </w:rPr>
        <w:t>(5), 760-785.</w:t>
      </w:r>
      <w:r w:rsidRPr="563091E2">
        <w:rPr>
          <w:rFonts w:ascii="Times New Roman" w:hAnsi="Times New Roman" w:eastAsia="Times New Roman" w:cs="Times New Roman"/>
          <w:sz w:val="36"/>
          <w:szCs w:val="36"/>
          <w:lang w:val="en-GB"/>
        </w:rPr>
        <w:t xml:space="preserve">  </w:t>
      </w:r>
    </w:p>
    <w:p w:rsidR="004C11DA" w:rsidP="004C11DA" w:rsidRDefault="004C11DA" w14:paraId="52E4419D" w14:textId="77777777">
      <w:pPr>
        <w:spacing w:line="480" w:lineRule="auto"/>
        <w:ind w:left="720" w:hanging="720"/>
        <w:rPr>
          <w:rFonts w:ascii="Times New Roman" w:hAnsi="Times New Roman" w:eastAsia="Times New Roman" w:cs="Times New Roman"/>
          <w:color w:val="000000" w:themeColor="text1"/>
          <w:sz w:val="24"/>
          <w:szCs w:val="24"/>
        </w:rPr>
      </w:pPr>
      <w:r w:rsidRPr="563091E2">
        <w:rPr>
          <w:rFonts w:ascii="Times New Roman" w:hAnsi="Times New Roman" w:eastAsia="Times New Roman" w:cs="Times New Roman"/>
          <w:color w:val="000000" w:themeColor="text1"/>
          <w:sz w:val="24"/>
          <w:szCs w:val="24"/>
          <w:lang w:val="en-GB"/>
        </w:rPr>
        <w:t xml:space="preserve"> H., Coolican, (2019). Research Methods and Statistics in Psychology, (7</w:t>
      </w:r>
      <w:r w:rsidRPr="563091E2">
        <w:rPr>
          <w:rFonts w:ascii="Times New Roman" w:hAnsi="Times New Roman" w:eastAsia="Times New Roman" w:cs="Times New Roman"/>
          <w:color w:val="000000" w:themeColor="text1"/>
          <w:sz w:val="24"/>
          <w:szCs w:val="24"/>
          <w:vertAlign w:val="superscript"/>
          <w:lang w:val="en-GB"/>
        </w:rPr>
        <w:t>th</w:t>
      </w:r>
      <w:r w:rsidRPr="563091E2">
        <w:rPr>
          <w:rFonts w:ascii="Times New Roman" w:hAnsi="Times New Roman" w:eastAsia="Times New Roman" w:cs="Times New Roman"/>
          <w:color w:val="000000" w:themeColor="text1"/>
          <w:sz w:val="24"/>
          <w:szCs w:val="24"/>
          <w:lang w:val="en-GB"/>
        </w:rPr>
        <w:t xml:space="preserve"> ed.). Oxon, England, New York, N.Y., Routledge.</w:t>
      </w:r>
    </w:p>
    <w:p w:rsidR="004C11DA" w:rsidP="004C11DA" w:rsidRDefault="004C11DA" w14:paraId="19B5FD81" w14:textId="77777777">
      <w:pPr>
        <w:spacing w:line="480" w:lineRule="auto"/>
        <w:ind w:left="720" w:hanging="720"/>
        <w:rPr>
          <w:rFonts w:ascii="Times New Roman" w:hAnsi="Times New Roman" w:eastAsia="Times New Roman" w:cs="Times New Roman"/>
          <w:color w:val="222222"/>
          <w:sz w:val="24"/>
          <w:szCs w:val="24"/>
        </w:rPr>
      </w:pPr>
      <w:r w:rsidRPr="563091E2">
        <w:rPr>
          <w:rStyle w:val="normaltextrun"/>
          <w:rFonts w:ascii="Times New Roman" w:hAnsi="Times New Roman" w:eastAsia="Times New Roman" w:cs="Times New Roman"/>
          <w:color w:val="222222"/>
          <w:sz w:val="24"/>
          <w:szCs w:val="24"/>
          <w:lang w:val="en-GB"/>
        </w:rPr>
        <w:t xml:space="preserve"> I., Mavrou, (2021). Emotional intelligence, working memory, and emotional vocabulary in L1 and L2: Interactions and dissociations. </w:t>
      </w:r>
      <w:r w:rsidRPr="563091E2">
        <w:rPr>
          <w:rStyle w:val="normaltextrun"/>
          <w:rFonts w:ascii="Times New Roman" w:hAnsi="Times New Roman" w:eastAsia="Times New Roman" w:cs="Times New Roman"/>
          <w:i/>
          <w:iCs/>
          <w:color w:val="222222"/>
          <w:sz w:val="24"/>
          <w:szCs w:val="24"/>
          <w:lang w:val="en-GB"/>
        </w:rPr>
        <w:t>Lingua</w:t>
      </w:r>
      <w:r w:rsidRPr="563091E2">
        <w:rPr>
          <w:rStyle w:val="normaltextrun"/>
          <w:rFonts w:ascii="Times New Roman" w:hAnsi="Times New Roman" w:eastAsia="Times New Roman" w:cs="Times New Roman"/>
          <w:color w:val="222222"/>
          <w:sz w:val="24"/>
          <w:szCs w:val="24"/>
          <w:lang w:val="en-GB"/>
        </w:rPr>
        <w:t xml:space="preserve">, vol. 257, (10308), pp. 1-19. </w:t>
      </w:r>
      <w:hyperlink w:history="1" r:id="rId10">
        <w:r w:rsidRPr="00B716E4">
          <w:rPr>
            <w:rStyle w:val="Hyperlink"/>
            <w:rFonts w:ascii="Times New Roman" w:hAnsi="Times New Roman" w:eastAsia="Times New Roman" w:cs="Times New Roman"/>
            <w:sz w:val="24"/>
            <w:szCs w:val="24"/>
            <w:lang w:val="en-GB"/>
          </w:rPr>
          <w:t>https://doi.org/10.1016/j.lingua.2021.103083</w:t>
        </w:r>
      </w:hyperlink>
      <w:r w:rsidRPr="563091E2">
        <w:rPr>
          <w:rStyle w:val="normaltextrun"/>
          <w:rFonts w:ascii="Times New Roman" w:hAnsi="Times New Roman" w:eastAsia="Times New Roman" w:cs="Times New Roman"/>
          <w:color w:val="222222"/>
          <w:sz w:val="24"/>
          <w:szCs w:val="24"/>
          <w:lang w:val="en-GB"/>
        </w:rPr>
        <w:t xml:space="preserve"> </w:t>
      </w:r>
    </w:p>
    <w:p w:rsidRPr="0057697B" w:rsidR="004C11DA" w:rsidP="004C11DA" w:rsidRDefault="004C11DA" w14:paraId="75CAECB1" w14:textId="77777777">
      <w:pPr>
        <w:spacing w:line="480" w:lineRule="auto"/>
        <w:ind w:left="720" w:hanging="720"/>
        <w:rPr>
          <w:rFonts w:ascii="Times New Roman" w:hAnsi="Times New Roman" w:eastAsia="Times New Roman" w:cs="Times New Roman"/>
          <w:color w:val="000000" w:themeColor="text1"/>
          <w:sz w:val="24"/>
          <w:szCs w:val="24"/>
          <w:lang w:val="en-GB"/>
        </w:rPr>
      </w:pPr>
      <w:r w:rsidRPr="563091E2">
        <w:rPr>
          <w:rFonts w:ascii="Times New Roman" w:hAnsi="Times New Roman" w:eastAsia="Times New Roman" w:cs="Times New Roman"/>
          <w:color w:val="000000" w:themeColor="text1"/>
          <w:sz w:val="24"/>
          <w:szCs w:val="24"/>
          <w:lang w:val="en-GB"/>
        </w:rPr>
        <w:t xml:space="preserve">J., Abelson, S., Garfinkel, A., King, I., Liberzon, C., Marx, N., Rajaram, R., Sripada, (2013). DHEA Enhances Emotion Regulation Neurocircuits and Modulates Memory for Emotional Stimuli, </w:t>
      </w:r>
      <w:r w:rsidRPr="563091E2">
        <w:rPr>
          <w:rFonts w:ascii="Times New Roman" w:hAnsi="Times New Roman" w:eastAsia="Times New Roman" w:cs="Times New Roman"/>
          <w:i/>
          <w:iCs/>
          <w:color w:val="000000" w:themeColor="text1"/>
          <w:sz w:val="24"/>
          <w:szCs w:val="24"/>
          <w:lang w:val="en-GB"/>
        </w:rPr>
        <w:t>Neuropsychopharamacology</w:t>
      </w:r>
      <w:r w:rsidRPr="563091E2">
        <w:rPr>
          <w:rFonts w:ascii="Times New Roman" w:hAnsi="Times New Roman" w:eastAsia="Times New Roman" w:cs="Times New Roman"/>
          <w:color w:val="000000" w:themeColor="text1"/>
          <w:sz w:val="24"/>
          <w:szCs w:val="24"/>
          <w:lang w:val="en-GB"/>
        </w:rPr>
        <w:t>, vol. 38, pp. 1798-1807</w:t>
      </w:r>
      <w:r>
        <w:rPr>
          <w:rFonts w:ascii="Times New Roman" w:hAnsi="Times New Roman" w:eastAsia="Times New Roman" w:cs="Times New Roman"/>
          <w:color w:val="000000" w:themeColor="text1"/>
          <w:sz w:val="24"/>
          <w:szCs w:val="24"/>
          <w:lang w:val="en-GB"/>
        </w:rPr>
        <w:t xml:space="preserve">. </w:t>
      </w:r>
      <w:hyperlink w:history="1" r:id="rId11">
        <w:r w:rsidRPr="00B716E4">
          <w:rPr>
            <w:rStyle w:val="Hyperlink"/>
            <w:rFonts w:ascii="Times New Roman" w:hAnsi="Times New Roman" w:eastAsia="Times New Roman" w:cs="Times New Roman"/>
            <w:sz w:val="24"/>
            <w:szCs w:val="24"/>
            <w:lang w:val="en-GB"/>
          </w:rPr>
          <w:t>https://doi.org/10.1038/npp.2013.79</w:t>
        </w:r>
      </w:hyperlink>
    </w:p>
    <w:p w:rsidR="004C11DA" w:rsidP="004C11DA" w:rsidRDefault="004C11DA" w14:paraId="04E7304D" w14:textId="77777777">
      <w:pPr>
        <w:spacing w:line="480" w:lineRule="auto"/>
        <w:ind w:left="720" w:hanging="720"/>
        <w:rPr>
          <w:rFonts w:ascii="Times New Roman" w:hAnsi="Times New Roman" w:eastAsia="Times New Roman" w:cs="Times New Roman"/>
          <w:color w:val="000000" w:themeColor="text1"/>
          <w:sz w:val="24"/>
          <w:szCs w:val="24"/>
        </w:rPr>
      </w:pPr>
      <w:r w:rsidRPr="563091E2">
        <w:rPr>
          <w:rFonts w:ascii="Times New Roman" w:hAnsi="Times New Roman" w:eastAsia="Times New Roman" w:cs="Times New Roman"/>
          <w:color w:val="000000" w:themeColor="text1"/>
          <w:sz w:val="24"/>
          <w:szCs w:val="24"/>
          <w:lang w:val="en-GB"/>
        </w:rPr>
        <w:t xml:space="preserve"> J., Cooper, L., Dornheim, C., Golden, D., Haggerty, L., Hall, J., Malouff, N., Schutte, (1998). Development and validation of a measure of emotional intelligence. </w:t>
      </w:r>
      <w:r w:rsidRPr="563091E2">
        <w:rPr>
          <w:rFonts w:ascii="Times New Roman" w:hAnsi="Times New Roman" w:eastAsia="Times New Roman" w:cs="Times New Roman"/>
          <w:i/>
          <w:iCs/>
          <w:color w:val="000000" w:themeColor="text1"/>
          <w:sz w:val="24"/>
          <w:szCs w:val="24"/>
          <w:lang w:val="en-GB"/>
        </w:rPr>
        <w:t>Personality and Individual Differences</w:t>
      </w:r>
      <w:r w:rsidRPr="563091E2">
        <w:rPr>
          <w:rFonts w:ascii="Times New Roman" w:hAnsi="Times New Roman" w:eastAsia="Times New Roman" w:cs="Times New Roman"/>
          <w:color w:val="000000" w:themeColor="text1"/>
          <w:sz w:val="24"/>
          <w:szCs w:val="24"/>
          <w:lang w:val="en-GB"/>
        </w:rPr>
        <w:t xml:space="preserve">, vol. 25, pp. 167-177. </w:t>
      </w:r>
      <w:hyperlink w:history="1" r:id="rId12">
        <w:r w:rsidRPr="00B716E4">
          <w:rPr>
            <w:rStyle w:val="Hyperlink"/>
            <w:rFonts w:ascii="Times New Roman" w:hAnsi="Times New Roman" w:eastAsia="Times New Roman" w:cs="Times New Roman"/>
            <w:sz w:val="24"/>
            <w:szCs w:val="24"/>
            <w:lang w:val="en-GB"/>
          </w:rPr>
          <w:t>https://doi.org/10.1016/S0191-8869(98)00001-4</w:t>
        </w:r>
      </w:hyperlink>
    </w:p>
    <w:p w:rsidR="004C11DA" w:rsidP="004C11DA" w:rsidRDefault="004C11DA" w14:paraId="34349FF6" w14:textId="77777777">
      <w:pPr>
        <w:spacing w:line="480" w:lineRule="auto"/>
        <w:ind w:left="720" w:hanging="720"/>
        <w:rPr>
          <w:rFonts w:ascii="Times New Roman" w:hAnsi="Times New Roman" w:eastAsia="Times New Roman" w:cs="Times New Roman"/>
          <w:color w:val="222222"/>
          <w:sz w:val="24"/>
          <w:szCs w:val="24"/>
          <w:lang w:val="en-GB"/>
        </w:rPr>
      </w:pPr>
      <w:r w:rsidRPr="563091E2">
        <w:rPr>
          <w:rFonts w:ascii="Times New Roman" w:hAnsi="Times New Roman" w:eastAsia="Times New Roman" w:cs="Times New Roman"/>
          <w:color w:val="222222"/>
          <w:sz w:val="24"/>
          <w:szCs w:val="24"/>
          <w:lang w:val="en-GB"/>
        </w:rPr>
        <w:t xml:space="preserve">Kuhbandner, C., &amp; Pekrun, R. (2013). Joint effects of emotion and color on memory. </w:t>
      </w:r>
      <w:r w:rsidRPr="563091E2">
        <w:rPr>
          <w:rFonts w:ascii="Times New Roman" w:hAnsi="Times New Roman" w:eastAsia="Times New Roman" w:cs="Times New Roman"/>
          <w:i/>
          <w:iCs/>
          <w:color w:val="222222"/>
          <w:sz w:val="24"/>
          <w:szCs w:val="24"/>
          <w:lang w:val="en-GB"/>
        </w:rPr>
        <w:t>Emotion</w:t>
      </w:r>
      <w:r w:rsidRPr="563091E2">
        <w:rPr>
          <w:rFonts w:ascii="Times New Roman" w:hAnsi="Times New Roman" w:eastAsia="Times New Roman" w:cs="Times New Roman"/>
          <w:color w:val="222222"/>
          <w:sz w:val="24"/>
          <w:szCs w:val="24"/>
          <w:lang w:val="en-GB"/>
        </w:rPr>
        <w:t xml:space="preserve">, </w:t>
      </w:r>
      <w:r w:rsidRPr="563091E2">
        <w:rPr>
          <w:rFonts w:ascii="Times New Roman" w:hAnsi="Times New Roman" w:eastAsia="Times New Roman" w:cs="Times New Roman"/>
          <w:i/>
          <w:iCs/>
          <w:color w:val="222222"/>
          <w:sz w:val="24"/>
          <w:szCs w:val="24"/>
          <w:lang w:val="en-GB"/>
        </w:rPr>
        <w:t>13</w:t>
      </w:r>
      <w:r w:rsidRPr="563091E2">
        <w:rPr>
          <w:rFonts w:ascii="Times New Roman" w:hAnsi="Times New Roman" w:eastAsia="Times New Roman" w:cs="Times New Roman"/>
          <w:color w:val="222222"/>
          <w:sz w:val="24"/>
          <w:szCs w:val="24"/>
          <w:lang w:val="en-GB"/>
        </w:rPr>
        <w:t>(3), 375.</w:t>
      </w:r>
    </w:p>
    <w:p w:rsidR="004C11DA" w:rsidP="004C11DA" w:rsidRDefault="004C11DA" w14:paraId="61E97DBA" w14:textId="77777777">
      <w:pPr>
        <w:spacing w:line="480" w:lineRule="auto"/>
        <w:ind w:left="720" w:hanging="720"/>
        <w:rPr>
          <w:rFonts w:ascii="Times New Roman" w:hAnsi="Times New Roman" w:eastAsia="Times New Roman" w:cs="Times New Roman"/>
          <w:color w:val="222222"/>
          <w:sz w:val="24"/>
          <w:szCs w:val="24"/>
          <w:lang w:val="en-GB"/>
        </w:rPr>
      </w:pPr>
      <w:r w:rsidRPr="563091E2">
        <w:rPr>
          <w:rFonts w:ascii="Times New Roman" w:hAnsi="Times New Roman" w:eastAsia="Times New Roman" w:cs="Times New Roman"/>
          <w:color w:val="222222"/>
          <w:sz w:val="24"/>
          <w:szCs w:val="24"/>
          <w:lang w:val="en-GB"/>
        </w:rPr>
        <w:t xml:space="preserve">Lea, R. G., Qualter, P., Davis, S. K., Pérez-González, J. C., &amp; Bangee, M. (2018). Trait emotional intelligence and attentional bias for positive emotion: An eye tracking study. </w:t>
      </w:r>
      <w:r w:rsidRPr="563091E2">
        <w:rPr>
          <w:rFonts w:ascii="Times New Roman" w:hAnsi="Times New Roman" w:eastAsia="Times New Roman" w:cs="Times New Roman"/>
          <w:i/>
          <w:iCs/>
          <w:color w:val="222222"/>
          <w:sz w:val="24"/>
          <w:szCs w:val="24"/>
          <w:lang w:val="en-GB"/>
        </w:rPr>
        <w:t>Personality and Individual Differences</w:t>
      </w:r>
      <w:r w:rsidRPr="563091E2">
        <w:rPr>
          <w:rFonts w:ascii="Times New Roman" w:hAnsi="Times New Roman" w:eastAsia="Times New Roman" w:cs="Times New Roman"/>
          <w:color w:val="222222"/>
          <w:sz w:val="24"/>
          <w:szCs w:val="24"/>
          <w:lang w:val="en-GB"/>
        </w:rPr>
        <w:t xml:space="preserve">, </w:t>
      </w:r>
      <w:r w:rsidRPr="563091E2">
        <w:rPr>
          <w:rFonts w:ascii="Times New Roman" w:hAnsi="Times New Roman" w:eastAsia="Times New Roman" w:cs="Times New Roman"/>
          <w:i/>
          <w:iCs/>
          <w:color w:val="222222"/>
          <w:sz w:val="24"/>
          <w:szCs w:val="24"/>
          <w:lang w:val="en-GB"/>
        </w:rPr>
        <w:t>128</w:t>
      </w:r>
      <w:r w:rsidRPr="563091E2">
        <w:rPr>
          <w:rFonts w:ascii="Times New Roman" w:hAnsi="Times New Roman" w:eastAsia="Times New Roman" w:cs="Times New Roman"/>
          <w:color w:val="222222"/>
          <w:sz w:val="24"/>
          <w:szCs w:val="24"/>
          <w:lang w:val="en-GB"/>
        </w:rPr>
        <w:t>, 88-93.</w:t>
      </w:r>
    </w:p>
    <w:p w:rsidR="004C11DA" w:rsidP="004C11DA" w:rsidRDefault="004C11DA" w14:paraId="55892ED9" w14:textId="77777777">
      <w:pPr>
        <w:spacing w:line="480" w:lineRule="auto"/>
        <w:ind w:left="720" w:hanging="720"/>
        <w:rPr>
          <w:rFonts w:ascii="Times New Roman" w:hAnsi="Times New Roman" w:eastAsia="Times New Roman" w:cs="Times New Roman"/>
          <w:color w:val="222222"/>
          <w:sz w:val="24"/>
          <w:szCs w:val="24"/>
        </w:rPr>
      </w:pPr>
      <w:r w:rsidRPr="563091E2">
        <w:rPr>
          <w:rFonts w:ascii="Times New Roman" w:hAnsi="Times New Roman" w:eastAsia="Times New Roman" w:cs="Times New Roman"/>
          <w:color w:val="222222"/>
          <w:sz w:val="24"/>
          <w:szCs w:val="24"/>
        </w:rPr>
        <w:t xml:space="preserve">Lin, W., Lin, J., Li, Z., Wei, R., Cai, X., &amp; Mo, L. (2020). Different effects of feedback-induced emotion and material-induced emotion on memory. </w:t>
      </w:r>
      <w:r w:rsidRPr="563091E2">
        <w:rPr>
          <w:rFonts w:ascii="Times New Roman" w:hAnsi="Times New Roman" w:eastAsia="Times New Roman" w:cs="Times New Roman"/>
          <w:i/>
          <w:iCs/>
          <w:color w:val="222222"/>
          <w:sz w:val="24"/>
          <w:szCs w:val="24"/>
        </w:rPr>
        <w:t>Psychological Research</w:t>
      </w:r>
      <w:r w:rsidRPr="563091E2">
        <w:rPr>
          <w:rFonts w:ascii="Times New Roman" w:hAnsi="Times New Roman" w:eastAsia="Times New Roman" w:cs="Times New Roman"/>
          <w:color w:val="222222"/>
          <w:sz w:val="24"/>
          <w:szCs w:val="24"/>
        </w:rPr>
        <w:t>, 1-8.</w:t>
      </w:r>
    </w:p>
    <w:p w:rsidR="004C11DA" w:rsidP="004C11DA" w:rsidRDefault="004C11DA" w14:paraId="0AD7125A" w14:textId="77777777">
      <w:pPr>
        <w:spacing w:line="480" w:lineRule="auto"/>
        <w:ind w:left="720" w:hanging="720"/>
        <w:rPr>
          <w:rFonts w:ascii="Times New Roman" w:hAnsi="Times New Roman" w:eastAsia="Times New Roman" w:cs="Times New Roman"/>
          <w:color w:val="000000" w:themeColor="text1"/>
          <w:sz w:val="24"/>
          <w:szCs w:val="24"/>
        </w:rPr>
      </w:pPr>
      <w:r w:rsidRPr="563091E2">
        <w:rPr>
          <w:rFonts w:ascii="Times New Roman" w:hAnsi="Times New Roman" w:eastAsia="Times New Roman" w:cs="Times New Roman"/>
          <w:color w:val="000000" w:themeColor="text1"/>
          <w:sz w:val="24"/>
          <w:szCs w:val="24"/>
          <w:lang w:val="en-GB"/>
        </w:rPr>
        <w:t xml:space="preserve"> M., Bangee, S., Davis, J., González, R., Lea, P., Qualter, (2018). Trait emotional intelligence and attentional bias for positive emotion: An eye tracking study. </w:t>
      </w:r>
      <w:r w:rsidRPr="563091E2">
        <w:rPr>
          <w:rFonts w:ascii="Times New Roman" w:hAnsi="Times New Roman" w:eastAsia="Times New Roman" w:cs="Times New Roman"/>
          <w:i/>
          <w:iCs/>
          <w:color w:val="000000" w:themeColor="text1"/>
          <w:sz w:val="24"/>
          <w:szCs w:val="24"/>
          <w:lang w:val="en-GB"/>
        </w:rPr>
        <w:t>Personality and Individual Differences</w:t>
      </w:r>
      <w:r w:rsidRPr="563091E2">
        <w:rPr>
          <w:rFonts w:ascii="Times New Roman" w:hAnsi="Times New Roman" w:eastAsia="Times New Roman" w:cs="Times New Roman"/>
          <w:color w:val="000000" w:themeColor="text1"/>
          <w:sz w:val="24"/>
          <w:szCs w:val="24"/>
          <w:lang w:val="en-GB"/>
        </w:rPr>
        <w:t xml:space="preserve">, vol. 128, pp. 88-93. </w:t>
      </w:r>
      <w:hyperlink w:history="1" r:id="rId13">
        <w:r w:rsidRPr="00B716E4">
          <w:rPr>
            <w:rStyle w:val="Hyperlink"/>
            <w:rFonts w:ascii="Times New Roman" w:hAnsi="Times New Roman" w:eastAsia="Times New Roman" w:cs="Times New Roman"/>
            <w:sz w:val="24"/>
            <w:szCs w:val="24"/>
            <w:lang w:val="en-GB"/>
          </w:rPr>
          <w:t>https://doi.org/10.1016/j.paid.2018.02.017</w:t>
        </w:r>
      </w:hyperlink>
    </w:p>
    <w:p w:rsidRPr="00517433" w:rsidR="004C11DA" w:rsidP="004C11DA" w:rsidRDefault="004C11DA" w14:paraId="77E7C02A" w14:textId="77777777">
      <w:pPr>
        <w:spacing w:line="480" w:lineRule="auto"/>
        <w:ind w:left="720" w:hanging="720"/>
        <w:rPr>
          <w:rFonts w:ascii="Times New Roman" w:hAnsi="Times New Roman" w:eastAsia="Times New Roman" w:cs="Times New Roman"/>
          <w:color w:val="000000" w:themeColor="text1"/>
          <w:sz w:val="24"/>
          <w:szCs w:val="24"/>
        </w:rPr>
      </w:pPr>
      <w:r w:rsidRPr="563091E2">
        <w:rPr>
          <w:rFonts w:ascii="Times New Roman" w:hAnsi="Times New Roman" w:eastAsia="Times New Roman" w:cs="Times New Roman"/>
          <w:color w:val="777777"/>
          <w:sz w:val="24"/>
          <w:szCs w:val="24"/>
          <w:lang w:val="en-GB"/>
        </w:rPr>
        <w:t xml:space="preserve"> </w:t>
      </w:r>
      <w:r w:rsidRPr="563091E2">
        <w:rPr>
          <w:rFonts w:ascii="Times New Roman" w:hAnsi="Times New Roman" w:eastAsia="Times New Roman" w:cs="Times New Roman"/>
          <w:color w:val="000000" w:themeColor="text1"/>
          <w:sz w:val="24"/>
          <w:szCs w:val="24"/>
          <w:lang w:val="en-GB"/>
        </w:rPr>
        <w:t xml:space="preserve">M., Gamer, J., Kim, G., Vossel, (2013). Effects of Emotional Context on Memory for Details: The Role of Attention, </w:t>
      </w:r>
      <w:r w:rsidRPr="563091E2">
        <w:rPr>
          <w:rFonts w:ascii="Times New Roman" w:hAnsi="Times New Roman" w:eastAsia="Times New Roman" w:cs="Times New Roman"/>
          <w:i/>
          <w:iCs/>
          <w:color w:val="000000" w:themeColor="text1"/>
          <w:sz w:val="24"/>
          <w:szCs w:val="24"/>
          <w:lang w:val="en-GB"/>
        </w:rPr>
        <w:t>PLoS ONE</w:t>
      </w:r>
      <w:r w:rsidRPr="563091E2">
        <w:rPr>
          <w:rFonts w:ascii="Times New Roman" w:hAnsi="Times New Roman" w:eastAsia="Times New Roman" w:cs="Times New Roman"/>
          <w:color w:val="000000" w:themeColor="text1"/>
          <w:sz w:val="24"/>
          <w:szCs w:val="24"/>
          <w:lang w:val="en-GB"/>
        </w:rPr>
        <w:t xml:space="preserve">, vol. 8 (10), pp. 1-17. </w:t>
      </w:r>
      <w:hyperlink w:history="1" r:id="rId14">
        <w:r w:rsidRPr="00B716E4">
          <w:rPr>
            <w:rStyle w:val="Hyperlink"/>
            <w:rFonts w:ascii="Times New Roman" w:hAnsi="Times New Roman" w:eastAsia="Times New Roman" w:cs="Times New Roman"/>
            <w:sz w:val="24"/>
            <w:szCs w:val="24"/>
            <w:lang w:val="en-GB"/>
          </w:rPr>
          <w:t>https://doi.org/10.1371/journal.pone.0077405</w:t>
        </w:r>
      </w:hyperlink>
    </w:p>
    <w:p w:rsidR="004C11DA" w:rsidP="004C11DA" w:rsidRDefault="004C11DA" w14:paraId="10C3F150" w14:textId="77777777">
      <w:pPr>
        <w:spacing w:line="480" w:lineRule="auto"/>
        <w:ind w:left="720" w:hanging="720"/>
        <w:rPr>
          <w:rFonts w:ascii="Times New Roman" w:hAnsi="Times New Roman" w:eastAsia="Times New Roman" w:cs="Times New Roman"/>
          <w:color w:val="222222"/>
          <w:sz w:val="24"/>
          <w:szCs w:val="24"/>
        </w:rPr>
      </w:pPr>
      <w:r w:rsidRPr="563091E2">
        <w:rPr>
          <w:rFonts w:ascii="Times New Roman" w:hAnsi="Times New Roman" w:eastAsia="Times New Roman" w:cs="Times New Roman"/>
          <w:color w:val="222222"/>
          <w:sz w:val="24"/>
          <w:szCs w:val="24"/>
        </w:rPr>
        <w:t xml:space="preserve">Mayer, J. D., Roberts, R. D., &amp; Barsade, S. G. (2008). Human abilities: Emotional intelligence. </w:t>
      </w:r>
      <w:r w:rsidRPr="563091E2">
        <w:rPr>
          <w:rFonts w:ascii="Times New Roman" w:hAnsi="Times New Roman" w:eastAsia="Times New Roman" w:cs="Times New Roman"/>
          <w:i/>
          <w:iCs/>
          <w:color w:val="222222"/>
          <w:sz w:val="24"/>
          <w:szCs w:val="24"/>
        </w:rPr>
        <w:t>Annu. Rev. Psychol.</w:t>
      </w:r>
      <w:r w:rsidRPr="563091E2">
        <w:rPr>
          <w:rFonts w:ascii="Times New Roman" w:hAnsi="Times New Roman" w:eastAsia="Times New Roman" w:cs="Times New Roman"/>
          <w:color w:val="222222"/>
          <w:sz w:val="24"/>
          <w:szCs w:val="24"/>
        </w:rPr>
        <w:t xml:space="preserve">, </w:t>
      </w:r>
      <w:r w:rsidRPr="563091E2">
        <w:rPr>
          <w:rFonts w:ascii="Times New Roman" w:hAnsi="Times New Roman" w:eastAsia="Times New Roman" w:cs="Times New Roman"/>
          <w:i/>
          <w:iCs/>
          <w:color w:val="222222"/>
          <w:sz w:val="24"/>
          <w:szCs w:val="24"/>
        </w:rPr>
        <w:t>59</w:t>
      </w:r>
      <w:r w:rsidRPr="563091E2">
        <w:rPr>
          <w:rFonts w:ascii="Times New Roman" w:hAnsi="Times New Roman" w:eastAsia="Times New Roman" w:cs="Times New Roman"/>
          <w:color w:val="222222"/>
          <w:sz w:val="24"/>
          <w:szCs w:val="24"/>
        </w:rPr>
        <w:t>, 507-536.</w:t>
      </w:r>
    </w:p>
    <w:p w:rsidR="004C11DA" w:rsidP="004C11DA" w:rsidRDefault="004C11DA" w14:paraId="480D4CD3" w14:textId="77777777">
      <w:pPr>
        <w:spacing w:line="480" w:lineRule="auto"/>
        <w:ind w:left="720" w:hanging="720"/>
        <w:rPr>
          <w:rFonts w:ascii="Times New Roman" w:hAnsi="Times New Roman" w:eastAsia="Times New Roman" w:cs="Times New Roman"/>
          <w:color w:val="222222"/>
          <w:sz w:val="24"/>
          <w:szCs w:val="24"/>
          <w:lang w:val="en-GB"/>
        </w:rPr>
      </w:pPr>
      <w:r w:rsidRPr="563091E2">
        <w:rPr>
          <w:rFonts w:ascii="Times New Roman" w:hAnsi="Times New Roman" w:eastAsia="Times New Roman" w:cs="Times New Roman"/>
          <w:color w:val="222222"/>
          <w:sz w:val="24"/>
          <w:szCs w:val="24"/>
          <w:lang w:val="en-GB"/>
        </w:rPr>
        <w:t xml:space="preserve">McLean, K. C., &amp; Lilgendahl, J. P. (2008). Why recall our highs and lows: Relations between memory functions, age, and well-being. </w:t>
      </w:r>
      <w:r w:rsidRPr="563091E2">
        <w:rPr>
          <w:rFonts w:ascii="Times New Roman" w:hAnsi="Times New Roman" w:eastAsia="Times New Roman" w:cs="Times New Roman"/>
          <w:i/>
          <w:iCs/>
          <w:color w:val="222222"/>
          <w:sz w:val="24"/>
          <w:szCs w:val="24"/>
          <w:lang w:val="en-GB"/>
        </w:rPr>
        <w:t>Memory</w:t>
      </w:r>
      <w:r w:rsidRPr="563091E2">
        <w:rPr>
          <w:rFonts w:ascii="Times New Roman" w:hAnsi="Times New Roman" w:eastAsia="Times New Roman" w:cs="Times New Roman"/>
          <w:color w:val="222222"/>
          <w:sz w:val="24"/>
          <w:szCs w:val="24"/>
          <w:lang w:val="en-GB"/>
        </w:rPr>
        <w:t xml:space="preserve">, </w:t>
      </w:r>
      <w:r w:rsidRPr="563091E2">
        <w:rPr>
          <w:rFonts w:ascii="Times New Roman" w:hAnsi="Times New Roman" w:eastAsia="Times New Roman" w:cs="Times New Roman"/>
          <w:i/>
          <w:iCs/>
          <w:color w:val="222222"/>
          <w:sz w:val="24"/>
          <w:szCs w:val="24"/>
          <w:lang w:val="en-GB"/>
        </w:rPr>
        <w:t>16</w:t>
      </w:r>
      <w:r w:rsidRPr="563091E2">
        <w:rPr>
          <w:rFonts w:ascii="Times New Roman" w:hAnsi="Times New Roman" w:eastAsia="Times New Roman" w:cs="Times New Roman"/>
          <w:color w:val="222222"/>
          <w:sz w:val="24"/>
          <w:szCs w:val="24"/>
          <w:lang w:val="en-GB"/>
        </w:rPr>
        <w:t>(7), 751-762.</w:t>
      </w:r>
    </w:p>
    <w:p w:rsidRPr="00517433" w:rsidR="004C11DA" w:rsidP="004C11DA" w:rsidRDefault="004C11DA" w14:paraId="41490E6C" w14:textId="77777777">
      <w:pPr>
        <w:spacing w:line="480" w:lineRule="auto"/>
        <w:ind w:left="720" w:hanging="720"/>
        <w:rPr>
          <w:rFonts w:ascii="Times New Roman" w:hAnsi="Times New Roman" w:eastAsia="Times New Roman" w:cs="Times New Roman"/>
          <w:color w:val="222222"/>
          <w:sz w:val="24"/>
          <w:szCs w:val="24"/>
        </w:rPr>
      </w:pPr>
      <w:r w:rsidRPr="563091E2">
        <w:rPr>
          <w:rStyle w:val="normaltextrun"/>
          <w:rFonts w:ascii="Times New Roman" w:hAnsi="Times New Roman" w:eastAsia="Times New Roman" w:cs="Times New Roman"/>
          <w:color w:val="222222"/>
          <w:sz w:val="24"/>
          <w:szCs w:val="24"/>
          <w:lang w:val="en-GB"/>
        </w:rPr>
        <w:t>O., Luminet, M., Mikolajczak, M., E., Roy, E., V., Verstrynge, (2009). An exploration of the moderating effect of trait emotional intelligence on memory and attention in neutral and stressful conditions. </w:t>
      </w:r>
      <w:r w:rsidRPr="563091E2">
        <w:rPr>
          <w:rStyle w:val="normaltextrun"/>
          <w:rFonts w:ascii="Times New Roman" w:hAnsi="Times New Roman" w:eastAsia="Times New Roman" w:cs="Times New Roman"/>
          <w:i/>
          <w:iCs/>
          <w:color w:val="222222"/>
          <w:sz w:val="24"/>
          <w:szCs w:val="24"/>
          <w:lang w:val="en-GB"/>
        </w:rPr>
        <w:t>British Journal of Psychology</w:t>
      </w:r>
      <w:r w:rsidRPr="563091E2">
        <w:rPr>
          <w:rStyle w:val="normaltextrun"/>
          <w:rFonts w:ascii="Times New Roman" w:hAnsi="Times New Roman" w:eastAsia="Times New Roman" w:cs="Times New Roman"/>
          <w:color w:val="222222"/>
          <w:sz w:val="24"/>
          <w:szCs w:val="24"/>
          <w:lang w:val="en-GB"/>
        </w:rPr>
        <w:t>, </w:t>
      </w:r>
      <w:r w:rsidRPr="563091E2">
        <w:rPr>
          <w:rStyle w:val="normaltextrun"/>
          <w:rFonts w:ascii="Times New Roman" w:hAnsi="Times New Roman" w:eastAsia="Times New Roman" w:cs="Times New Roman"/>
          <w:i/>
          <w:iCs/>
          <w:color w:val="222222"/>
          <w:sz w:val="24"/>
          <w:szCs w:val="24"/>
          <w:lang w:val="en-GB"/>
        </w:rPr>
        <w:t>100</w:t>
      </w:r>
      <w:r w:rsidRPr="563091E2">
        <w:rPr>
          <w:rStyle w:val="normaltextrun"/>
          <w:rFonts w:ascii="Times New Roman" w:hAnsi="Times New Roman" w:eastAsia="Times New Roman" w:cs="Times New Roman"/>
          <w:color w:val="222222"/>
          <w:sz w:val="24"/>
          <w:szCs w:val="24"/>
          <w:lang w:val="en-GB"/>
        </w:rPr>
        <w:t>(4), pp. 699-715. </w:t>
      </w:r>
      <w:hyperlink w:history="1" r:id="rId15">
        <w:r w:rsidRPr="00B716E4">
          <w:rPr>
            <w:rStyle w:val="Hyperlink"/>
            <w:rFonts w:ascii="Times New Roman" w:hAnsi="Times New Roman" w:eastAsia="Times New Roman" w:cs="Times New Roman"/>
            <w:sz w:val="24"/>
            <w:szCs w:val="24"/>
            <w:lang w:val="en-GB"/>
          </w:rPr>
          <w:t>https://doi-org.ezproxy.uwtsd.ac.uk/10.1348/000712608X395522</w:t>
        </w:r>
      </w:hyperlink>
    </w:p>
    <w:p w:rsidR="004C11DA" w:rsidP="004C11DA" w:rsidRDefault="004C11DA" w14:paraId="2ABB21EC" w14:textId="77777777">
      <w:pPr>
        <w:spacing w:line="480" w:lineRule="auto"/>
        <w:ind w:left="720" w:hanging="720"/>
        <w:rPr>
          <w:rFonts w:ascii="Times New Roman" w:hAnsi="Times New Roman" w:eastAsia="Times New Roman" w:cs="Times New Roman"/>
          <w:color w:val="5F6368"/>
          <w:sz w:val="24"/>
          <w:szCs w:val="24"/>
        </w:rPr>
      </w:pPr>
      <w:r w:rsidRPr="563091E2">
        <w:rPr>
          <w:rFonts w:ascii="Times New Roman" w:hAnsi="Times New Roman" w:eastAsia="Times New Roman" w:cs="Times New Roman"/>
          <w:color w:val="000000" w:themeColor="text1"/>
          <w:sz w:val="24"/>
          <w:szCs w:val="24"/>
          <w:lang w:val="en-GB"/>
        </w:rPr>
        <w:t xml:space="preserve"> P., Franklin, M., Friendly, D., Hoffman, D., Rubin, (1982). The Toronto Word Pool: Norms for imagery, concreteness, orthographic variables, and grammatical usage for 1,080 words. </w:t>
      </w:r>
      <w:r w:rsidRPr="563091E2">
        <w:rPr>
          <w:rFonts w:ascii="Times New Roman" w:hAnsi="Times New Roman" w:eastAsia="Times New Roman" w:cs="Times New Roman"/>
          <w:i/>
          <w:iCs/>
          <w:color w:val="000000" w:themeColor="text1"/>
          <w:sz w:val="24"/>
          <w:szCs w:val="24"/>
          <w:lang w:val="en-GB"/>
        </w:rPr>
        <w:t>Behaviour Research Methods &amp; Instrumentation</w:t>
      </w:r>
      <w:r w:rsidRPr="563091E2">
        <w:rPr>
          <w:rFonts w:ascii="Times New Roman" w:hAnsi="Times New Roman" w:eastAsia="Times New Roman" w:cs="Times New Roman"/>
          <w:color w:val="000000" w:themeColor="text1"/>
          <w:sz w:val="24"/>
          <w:szCs w:val="24"/>
          <w:lang w:val="en-GB"/>
        </w:rPr>
        <w:t>, vol. 14 (4), pp. 375-399.</w:t>
      </w:r>
      <w:r>
        <w:rPr>
          <w:rFonts w:ascii="Times New Roman" w:hAnsi="Times New Roman" w:eastAsia="Times New Roman" w:cs="Times New Roman"/>
          <w:color w:val="000000" w:themeColor="text1"/>
          <w:sz w:val="24"/>
          <w:szCs w:val="24"/>
          <w:lang w:val="en-GB"/>
        </w:rPr>
        <w:t xml:space="preserve"> </w:t>
      </w:r>
      <w:hyperlink w:history="1" r:id="rId16">
        <w:r w:rsidRPr="00B716E4">
          <w:rPr>
            <w:rStyle w:val="Hyperlink"/>
            <w:rFonts w:ascii="Times New Roman" w:hAnsi="Times New Roman" w:eastAsia="Times New Roman" w:cs="Times New Roman"/>
            <w:sz w:val="24"/>
            <w:szCs w:val="24"/>
            <w:lang w:val="en-GB"/>
          </w:rPr>
          <w:t>http://dx.doi.org/10.3758/bf03203275</w:t>
        </w:r>
      </w:hyperlink>
    </w:p>
    <w:p w:rsidR="004C11DA" w:rsidP="004C11DA" w:rsidRDefault="004C11DA" w14:paraId="681128A8" w14:textId="77777777">
      <w:pPr>
        <w:spacing w:line="480" w:lineRule="auto"/>
        <w:ind w:left="720" w:hanging="720"/>
        <w:rPr>
          <w:rFonts w:ascii="Times New Roman" w:hAnsi="Times New Roman" w:eastAsia="Times New Roman" w:cs="Times New Roman"/>
          <w:color w:val="222222"/>
          <w:sz w:val="24"/>
          <w:szCs w:val="24"/>
          <w:lang w:val="en-GB"/>
        </w:rPr>
      </w:pPr>
      <w:r w:rsidRPr="563091E2">
        <w:rPr>
          <w:rFonts w:ascii="Times New Roman" w:hAnsi="Times New Roman" w:eastAsia="Times New Roman" w:cs="Times New Roman"/>
          <w:color w:val="222222"/>
          <w:sz w:val="24"/>
          <w:szCs w:val="24"/>
          <w:lang w:val="en-GB"/>
        </w:rPr>
        <w:t xml:space="preserve">Revelle, W., &amp; Loftus, D. A. (1990). Individual differences and arousal: Implications for the study of mood and memory. </w:t>
      </w:r>
      <w:r w:rsidRPr="563091E2">
        <w:rPr>
          <w:rFonts w:ascii="Times New Roman" w:hAnsi="Times New Roman" w:eastAsia="Times New Roman" w:cs="Times New Roman"/>
          <w:i/>
          <w:iCs/>
          <w:color w:val="222222"/>
          <w:sz w:val="24"/>
          <w:szCs w:val="24"/>
          <w:lang w:val="en-GB"/>
        </w:rPr>
        <w:t>Cognition &amp; Emotion</w:t>
      </w:r>
      <w:r w:rsidRPr="563091E2">
        <w:rPr>
          <w:rFonts w:ascii="Times New Roman" w:hAnsi="Times New Roman" w:eastAsia="Times New Roman" w:cs="Times New Roman"/>
          <w:color w:val="222222"/>
          <w:sz w:val="24"/>
          <w:szCs w:val="24"/>
          <w:lang w:val="en-GB"/>
        </w:rPr>
        <w:t xml:space="preserve">, </w:t>
      </w:r>
      <w:r w:rsidRPr="563091E2">
        <w:rPr>
          <w:rFonts w:ascii="Times New Roman" w:hAnsi="Times New Roman" w:eastAsia="Times New Roman" w:cs="Times New Roman"/>
          <w:i/>
          <w:iCs/>
          <w:color w:val="222222"/>
          <w:sz w:val="24"/>
          <w:szCs w:val="24"/>
          <w:lang w:val="en-GB"/>
        </w:rPr>
        <w:t>4</w:t>
      </w:r>
      <w:r w:rsidRPr="563091E2">
        <w:rPr>
          <w:rFonts w:ascii="Times New Roman" w:hAnsi="Times New Roman" w:eastAsia="Times New Roman" w:cs="Times New Roman"/>
          <w:color w:val="222222"/>
          <w:sz w:val="24"/>
          <w:szCs w:val="24"/>
          <w:lang w:val="en-GB"/>
        </w:rPr>
        <w:t>(3), 209-237.</w:t>
      </w:r>
    </w:p>
    <w:p w:rsidR="004C11DA" w:rsidP="004C11DA" w:rsidRDefault="004C11DA" w14:paraId="7551B1A2" w14:textId="77777777">
      <w:pPr>
        <w:spacing w:line="480" w:lineRule="auto"/>
        <w:ind w:left="720" w:hanging="720"/>
        <w:rPr>
          <w:rFonts w:ascii="Times New Roman" w:hAnsi="Times New Roman" w:eastAsia="Times New Roman" w:cs="Times New Roman"/>
          <w:color w:val="222222"/>
          <w:sz w:val="24"/>
          <w:szCs w:val="24"/>
        </w:rPr>
      </w:pPr>
      <w:r w:rsidRPr="563091E2">
        <w:rPr>
          <w:rFonts w:ascii="Times New Roman" w:hAnsi="Times New Roman" w:eastAsia="Times New Roman" w:cs="Times New Roman"/>
          <w:color w:val="222222"/>
          <w:sz w:val="24"/>
          <w:szCs w:val="24"/>
        </w:rPr>
        <w:t xml:space="preserve">Salovey, P., &amp; Mayer, J. D. (1990). Emotional intelligence. </w:t>
      </w:r>
      <w:r w:rsidRPr="563091E2">
        <w:rPr>
          <w:rFonts w:ascii="Times New Roman" w:hAnsi="Times New Roman" w:eastAsia="Times New Roman" w:cs="Times New Roman"/>
          <w:i/>
          <w:iCs/>
          <w:color w:val="222222"/>
          <w:sz w:val="24"/>
          <w:szCs w:val="24"/>
        </w:rPr>
        <w:t>Imagination, cognition and personality</w:t>
      </w:r>
      <w:r w:rsidRPr="563091E2">
        <w:rPr>
          <w:rFonts w:ascii="Times New Roman" w:hAnsi="Times New Roman" w:eastAsia="Times New Roman" w:cs="Times New Roman"/>
          <w:color w:val="222222"/>
          <w:sz w:val="24"/>
          <w:szCs w:val="24"/>
        </w:rPr>
        <w:t xml:space="preserve">, </w:t>
      </w:r>
      <w:r w:rsidRPr="563091E2">
        <w:rPr>
          <w:rFonts w:ascii="Times New Roman" w:hAnsi="Times New Roman" w:eastAsia="Times New Roman" w:cs="Times New Roman"/>
          <w:i/>
          <w:iCs/>
          <w:color w:val="222222"/>
          <w:sz w:val="24"/>
          <w:szCs w:val="24"/>
        </w:rPr>
        <w:t>9</w:t>
      </w:r>
      <w:r w:rsidRPr="563091E2">
        <w:rPr>
          <w:rFonts w:ascii="Times New Roman" w:hAnsi="Times New Roman" w:eastAsia="Times New Roman" w:cs="Times New Roman"/>
          <w:color w:val="222222"/>
          <w:sz w:val="24"/>
          <w:szCs w:val="24"/>
        </w:rPr>
        <w:t>(3), 185-211.</w:t>
      </w:r>
    </w:p>
    <w:p w:rsidRPr="00DF602D" w:rsidR="004C11DA" w:rsidP="004C11DA" w:rsidRDefault="004C11DA" w14:paraId="5A1896AD" w14:textId="77777777">
      <w:pPr>
        <w:spacing w:line="480" w:lineRule="auto"/>
        <w:ind w:left="720" w:hanging="720"/>
        <w:rPr>
          <w:rFonts w:ascii="Times New Roman" w:hAnsi="Times New Roman" w:eastAsia="Times New Roman" w:cs="Times New Roman"/>
          <w:color w:val="222222"/>
          <w:sz w:val="24"/>
          <w:szCs w:val="24"/>
        </w:rPr>
      </w:pPr>
      <w:r w:rsidRPr="563091E2">
        <w:rPr>
          <w:rStyle w:val="normaltextrun"/>
          <w:rFonts w:ascii="Times New Roman" w:hAnsi="Times New Roman" w:eastAsia="Times New Roman" w:cs="Times New Roman"/>
          <w:color w:val="222222"/>
          <w:sz w:val="24"/>
          <w:szCs w:val="24"/>
          <w:lang w:val="en-GB"/>
        </w:rPr>
        <w:t xml:space="preserve"> Toyota, H. (2011). Individual differences in emotional intelligence and incidental memory of words, </w:t>
      </w:r>
      <w:r w:rsidRPr="563091E2">
        <w:rPr>
          <w:rStyle w:val="normaltextrun"/>
          <w:rFonts w:ascii="Times New Roman" w:hAnsi="Times New Roman" w:eastAsia="Times New Roman" w:cs="Times New Roman"/>
          <w:i/>
          <w:iCs/>
          <w:color w:val="222222"/>
          <w:sz w:val="24"/>
          <w:szCs w:val="24"/>
          <w:lang w:val="en-GB"/>
        </w:rPr>
        <w:t>Japanese psychological research</w:t>
      </w:r>
      <w:r w:rsidRPr="563091E2">
        <w:rPr>
          <w:rStyle w:val="normaltextrun"/>
          <w:rFonts w:ascii="Times New Roman" w:hAnsi="Times New Roman" w:eastAsia="Times New Roman" w:cs="Times New Roman"/>
          <w:color w:val="222222"/>
          <w:sz w:val="24"/>
          <w:szCs w:val="24"/>
          <w:lang w:val="en-GB"/>
        </w:rPr>
        <w:t>, </w:t>
      </w:r>
      <w:r w:rsidRPr="563091E2">
        <w:rPr>
          <w:rStyle w:val="normaltextrun"/>
          <w:rFonts w:ascii="Times New Roman" w:hAnsi="Times New Roman" w:eastAsia="Times New Roman" w:cs="Times New Roman"/>
          <w:i/>
          <w:iCs/>
          <w:color w:val="222222"/>
          <w:sz w:val="24"/>
          <w:szCs w:val="24"/>
          <w:lang w:val="en-GB"/>
        </w:rPr>
        <w:t>53</w:t>
      </w:r>
      <w:r w:rsidRPr="563091E2">
        <w:rPr>
          <w:rStyle w:val="normaltextrun"/>
          <w:rFonts w:ascii="Times New Roman" w:hAnsi="Times New Roman" w:eastAsia="Times New Roman" w:cs="Times New Roman"/>
          <w:color w:val="222222"/>
          <w:sz w:val="24"/>
          <w:szCs w:val="24"/>
          <w:lang w:val="en-GB"/>
        </w:rPr>
        <w:t>(3), 213-220. </w:t>
      </w:r>
      <w:hyperlink w:history="1" r:id="rId17">
        <w:r w:rsidRPr="00B716E4">
          <w:rPr>
            <w:rStyle w:val="Hyperlink"/>
            <w:rFonts w:ascii="Times New Roman" w:hAnsi="Times New Roman" w:eastAsia="Times New Roman" w:cs="Times New Roman"/>
            <w:sz w:val="24"/>
            <w:szCs w:val="24"/>
            <w:lang w:val="en-GB"/>
          </w:rPr>
          <w:t>https://doi-org.ezproxy.uwtsd.ac.uk/10.1111/j.1468-5884.2011.00467.x</w:t>
        </w:r>
      </w:hyperlink>
    </w:p>
    <w:p w:rsidR="004C11DA" w:rsidP="563091E2" w:rsidRDefault="004C11DA" w14:paraId="52968BBC" w14:textId="77777777">
      <w:pPr>
        <w:spacing w:beforeAutospacing="1" w:afterAutospacing="1"/>
        <w:rPr>
          <w:rFonts w:ascii="Times New Roman" w:hAnsi="Times New Roman" w:eastAsia="Times New Roman" w:cs="Times New Roman"/>
          <w:b/>
          <w:bCs/>
          <w:color w:val="222222"/>
          <w:sz w:val="28"/>
          <w:szCs w:val="28"/>
          <w:lang w:val="en-GB"/>
        </w:rPr>
      </w:pPr>
    </w:p>
    <w:p w:rsidR="6D3B4CB2" w:rsidP="563091E2" w:rsidRDefault="6D3B4CB2" w14:paraId="2403ED37" w14:textId="4F1E7CB3">
      <w:pPr>
        <w:spacing w:beforeAutospacing="1" w:afterAutospacing="1" w:line="480" w:lineRule="auto"/>
        <w:ind w:firstLine="720"/>
        <w:rPr>
          <w:rFonts w:ascii="Times New Roman" w:hAnsi="Times New Roman" w:eastAsia="Times New Roman" w:cs="Times New Roman"/>
          <w:b/>
          <w:bCs/>
          <w:color w:val="222222"/>
          <w:sz w:val="24"/>
          <w:szCs w:val="24"/>
          <w:lang w:val="en-GB"/>
        </w:rPr>
      </w:pPr>
    </w:p>
    <w:p w:rsidR="0057697B" w:rsidP="563091E2" w:rsidRDefault="0057697B" w14:paraId="6F09B5A9" w14:textId="77777777">
      <w:pPr>
        <w:spacing w:line="480" w:lineRule="auto"/>
        <w:ind w:firstLine="720"/>
        <w:rPr>
          <w:rFonts w:ascii="Times New Roman" w:hAnsi="Times New Roman" w:eastAsia="Times New Roman" w:cs="Times New Roman"/>
          <w:color w:val="222222"/>
          <w:sz w:val="24"/>
          <w:szCs w:val="24"/>
        </w:rPr>
      </w:pPr>
    </w:p>
    <w:p w:rsidR="0057697B" w:rsidP="563091E2" w:rsidRDefault="0057697B" w14:paraId="628AF640" w14:textId="77777777">
      <w:pPr>
        <w:spacing w:line="480" w:lineRule="auto"/>
        <w:ind w:firstLine="720"/>
        <w:rPr>
          <w:rFonts w:ascii="Times New Roman" w:hAnsi="Times New Roman" w:eastAsia="Times New Roman" w:cs="Times New Roman"/>
          <w:color w:val="222222"/>
          <w:sz w:val="24"/>
          <w:szCs w:val="24"/>
          <w:lang w:val="en-GB"/>
        </w:rPr>
      </w:pPr>
    </w:p>
    <w:p w:rsidR="0057697B" w:rsidP="563091E2" w:rsidRDefault="0057697B" w14:paraId="0815D7C9" w14:textId="77777777">
      <w:pPr>
        <w:spacing w:beforeAutospacing="1" w:afterAutospacing="1" w:line="480" w:lineRule="auto"/>
        <w:ind w:firstLine="720"/>
        <w:rPr>
          <w:rFonts w:ascii="Times New Roman" w:hAnsi="Times New Roman" w:eastAsia="Times New Roman" w:cs="Times New Roman"/>
          <w:color w:val="222222"/>
          <w:sz w:val="24"/>
          <w:szCs w:val="24"/>
          <w:lang w:val="en-GB"/>
        </w:rPr>
      </w:pPr>
    </w:p>
    <w:p w:rsidRPr="0075667A" w:rsidR="563091E2" w:rsidP="0075667A" w:rsidRDefault="563091E2" w14:paraId="567443B7" w14:textId="7B98B2D7">
      <w:pPr>
        <w:spacing w:line="480" w:lineRule="auto"/>
        <w:rPr>
          <w:rFonts w:ascii="Times New Roman" w:hAnsi="Times New Roman" w:eastAsia="Times New Roman" w:cs="Times New Roman"/>
          <w:color w:val="000000" w:themeColor="text1"/>
          <w:sz w:val="24"/>
          <w:szCs w:val="24"/>
        </w:rPr>
      </w:pPr>
    </w:p>
    <w:p w:rsidR="0075667A" w:rsidP="6D3B4CB2" w:rsidRDefault="0075667A" w14:paraId="6014CEF3" w14:textId="77777777">
      <w:pPr>
        <w:rPr>
          <w:rFonts w:ascii="Times New Roman" w:hAnsi="Times New Roman" w:eastAsia="Times New Roman" w:cs="Times New Roman"/>
          <w:sz w:val="24"/>
          <w:szCs w:val="24"/>
          <w:lang w:val="en-GB"/>
        </w:rPr>
      </w:pPr>
    </w:p>
    <w:p w:rsidR="00184AD1" w:rsidP="6D3B4CB2" w:rsidRDefault="6D9E852A" w14:paraId="2EDF7E1E" w14:textId="492308C8">
      <w:pPr>
        <w:rPr>
          <w:rFonts w:ascii="Times New Roman" w:hAnsi="Times New Roman" w:eastAsia="Times New Roman" w:cs="Times New Roman"/>
          <w:b/>
          <w:bCs/>
          <w:sz w:val="28"/>
          <w:szCs w:val="28"/>
        </w:rPr>
      </w:pPr>
      <w:r w:rsidRPr="563091E2">
        <w:rPr>
          <w:rFonts w:ascii="Times New Roman" w:hAnsi="Times New Roman" w:eastAsia="Times New Roman" w:cs="Times New Roman"/>
          <w:b/>
          <w:bCs/>
          <w:sz w:val="24"/>
          <w:szCs w:val="24"/>
        </w:rPr>
        <w:t xml:space="preserve">appendices </w:t>
      </w:r>
    </w:p>
    <w:p w:rsidR="6D3B4CB2" w:rsidP="6D3B4CB2" w:rsidRDefault="6D3B4CB2" w14:paraId="1C62C54C" w14:textId="38CC8043"/>
    <w:p w:rsidR="6D3B4CB2" w:rsidP="57F797C8" w:rsidRDefault="6D3B4CB2" w14:paraId="273BBCC9" w14:textId="35DA4BF9">
      <w:pPr>
        <w:rPr>
          <w:rFonts w:ascii="Times New Roman" w:hAnsi="Times New Roman" w:eastAsia="Times New Roman" w:cs="Times New Roman"/>
          <w:sz w:val="28"/>
          <w:szCs w:val="28"/>
        </w:rPr>
      </w:pPr>
      <w:r w:rsidRPr="57F797C8" w:rsidR="22FD5B2F">
        <w:rPr>
          <w:rFonts w:ascii="Times New Roman" w:hAnsi="Times New Roman" w:eastAsia="Times New Roman" w:cs="Times New Roman"/>
          <w:sz w:val="24"/>
          <w:szCs w:val="24"/>
        </w:rPr>
        <w:t>(</w:t>
      </w:r>
      <w:r w:rsidRPr="57F797C8" w:rsidR="19E08F2E">
        <w:rPr>
          <w:rFonts w:ascii="Times New Roman" w:hAnsi="Times New Roman" w:eastAsia="Times New Roman" w:cs="Times New Roman"/>
          <w:sz w:val="24"/>
          <w:szCs w:val="24"/>
        </w:rPr>
        <w:t>Appendix</w:t>
      </w:r>
      <w:r w:rsidRPr="57F797C8" w:rsidR="22FD5B2F">
        <w:rPr>
          <w:rFonts w:ascii="Times New Roman" w:hAnsi="Times New Roman" w:eastAsia="Times New Roman" w:cs="Times New Roman"/>
          <w:sz w:val="24"/>
          <w:szCs w:val="24"/>
        </w:rPr>
        <w:t xml:space="preserve"> A)</w:t>
      </w:r>
    </w:p>
    <w:p w:rsidR="57F797C8" w:rsidP="57F797C8" w:rsidRDefault="57F797C8" w14:paraId="7F897292" w14:textId="2DC4B733">
      <w:pPr>
        <w:pStyle w:val="Normal"/>
      </w:pPr>
    </w:p>
    <w:p w:rsidR="00184AD1" w:rsidP="7F7C1130" w:rsidRDefault="61F29005" w14:paraId="2C078E63" w14:textId="40E19AB7">
      <w:r w:rsidR="61F29005">
        <w:drawing>
          <wp:inline wp14:editId="3B48AF73" wp14:anchorId="1DD3EECD">
            <wp:extent cx="3543300" cy="4572000"/>
            <wp:effectExtent l="0" t="0" r="0" b="0"/>
            <wp:docPr id="1862062575" name="Picture 1862062575" title=""/>
            <wp:cNvGraphicFramePr>
              <a:graphicFrameLocks noChangeAspect="1"/>
            </wp:cNvGraphicFramePr>
            <a:graphic>
              <a:graphicData uri="http://schemas.openxmlformats.org/drawingml/2006/picture">
                <pic:pic>
                  <pic:nvPicPr>
                    <pic:cNvPr id="0" name="Picture 1862062575"/>
                    <pic:cNvPicPr/>
                  </pic:nvPicPr>
                  <pic:blipFill>
                    <a:blip r:embed="Rdba1365c1dcc45e1">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543300" cy="4572000"/>
                    </a:xfrm>
                    <a:prstGeom prst="rect">
                      <a:avLst/>
                    </a:prstGeom>
                  </pic:spPr>
                </pic:pic>
              </a:graphicData>
            </a:graphic>
          </wp:inline>
        </w:drawing>
      </w:r>
    </w:p>
    <w:p w:rsidR="57F797C8" w:rsidP="57F797C8" w:rsidRDefault="57F797C8" w14:paraId="319BC64C" w14:textId="6E404AA1">
      <w:pPr>
        <w:pStyle w:val="Normal"/>
      </w:pPr>
    </w:p>
    <w:p w:rsidR="7EA69D5E" w:rsidP="57F797C8" w:rsidRDefault="7EA69D5E" w14:paraId="1D30C24C" w14:textId="332A9896">
      <w:pPr>
        <w:pStyle w:val="Normal"/>
        <w:rPr>
          <w:rFonts w:ascii="Times New Roman" w:hAnsi="Times New Roman" w:eastAsia="Times New Roman" w:cs="Times New Roman"/>
          <w:sz w:val="24"/>
          <w:szCs w:val="24"/>
        </w:rPr>
      </w:pPr>
      <w:r w:rsidRPr="57F797C8" w:rsidR="7EA69D5E">
        <w:rPr>
          <w:rFonts w:ascii="Times New Roman" w:hAnsi="Times New Roman" w:eastAsia="Times New Roman" w:cs="Times New Roman"/>
          <w:sz w:val="24"/>
          <w:szCs w:val="24"/>
        </w:rPr>
        <w:t>(</w:t>
      </w:r>
      <w:r w:rsidRPr="57F797C8" w:rsidR="7EA69D5E">
        <w:rPr>
          <w:rFonts w:ascii="Times New Roman" w:hAnsi="Times New Roman" w:eastAsia="Times New Roman" w:cs="Times New Roman"/>
          <w:sz w:val="24"/>
          <w:szCs w:val="24"/>
        </w:rPr>
        <w:t>Appendix</w:t>
      </w:r>
      <w:r w:rsidRPr="57F797C8" w:rsidR="7EA69D5E">
        <w:rPr>
          <w:rFonts w:ascii="Times New Roman" w:hAnsi="Times New Roman" w:eastAsia="Times New Roman" w:cs="Times New Roman"/>
          <w:sz w:val="24"/>
          <w:szCs w:val="24"/>
        </w:rPr>
        <w:t xml:space="preserve"> B)</w:t>
      </w:r>
    </w:p>
    <w:p w:rsidR="57F797C8" w:rsidP="57F797C8" w:rsidRDefault="57F797C8" w14:paraId="195D3AD2" w14:textId="1B5F8FD3">
      <w:pPr>
        <w:pStyle w:val="Normal"/>
      </w:pPr>
    </w:p>
    <w:p w:rsidR="7F7C1130" w:rsidP="7F7C1130" w:rsidRDefault="7F7C1130" w14:paraId="0C129208" w14:textId="36056C78"/>
    <w:p w:rsidR="7F7C1130" w:rsidP="57F797C8" w:rsidRDefault="7F7C1130" w14:paraId="31615C68" w14:textId="3157485E">
      <w:pPr>
        <w:pStyle w:val="Normal"/>
      </w:pPr>
      <w:r w:rsidR="7EA69D5E">
        <w:drawing>
          <wp:inline wp14:editId="173CBB56" wp14:anchorId="41506AE2">
            <wp:extent cx="4572000" cy="3419475"/>
            <wp:effectExtent l="0" t="0" r="0" b="0"/>
            <wp:docPr id="289809165" name="Picture 289809165" title=""/>
            <wp:cNvGraphicFramePr>
              <a:graphicFrameLocks noChangeAspect="1"/>
            </wp:cNvGraphicFramePr>
            <a:graphic>
              <a:graphicData uri="http://schemas.openxmlformats.org/drawingml/2006/picture">
                <pic:pic>
                  <pic:nvPicPr>
                    <pic:cNvPr id="0" name="Picture 289809165"/>
                    <pic:cNvPicPr/>
                  </pic:nvPicPr>
                  <pic:blipFill>
                    <a:blip r:embed="R3000a51118ff4924">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419475"/>
                    </a:xfrm>
                    <a:prstGeom xmlns:a="http://schemas.openxmlformats.org/drawingml/2006/main" prst="rect">
                      <a:avLst/>
                    </a:prstGeom>
                  </pic:spPr>
                </pic:pic>
              </a:graphicData>
            </a:graphic>
          </wp:inline>
        </w:drawing>
      </w:r>
    </w:p>
    <w:p w:rsidR="57F797C8" w:rsidP="57F797C8" w:rsidRDefault="57F797C8" w14:paraId="784F8DA7" w14:textId="6D75DC4D">
      <w:pPr>
        <w:pStyle w:val="Normal"/>
      </w:pPr>
    </w:p>
    <w:p w:rsidR="16375EC5" w:rsidP="57F797C8" w:rsidRDefault="16375EC5" w14:paraId="6D2A546D" w14:textId="73C5FDAF">
      <w:pPr>
        <w:pStyle w:val="Normal"/>
        <w:rPr>
          <w:rFonts w:ascii="Times New Roman" w:hAnsi="Times New Roman" w:eastAsia="Times New Roman" w:cs="Times New Roman"/>
          <w:sz w:val="24"/>
          <w:szCs w:val="24"/>
        </w:rPr>
      </w:pPr>
      <w:r w:rsidRPr="57F797C8" w:rsidR="16375EC5">
        <w:rPr>
          <w:rFonts w:ascii="Times New Roman" w:hAnsi="Times New Roman" w:eastAsia="Times New Roman" w:cs="Times New Roman"/>
          <w:sz w:val="24"/>
          <w:szCs w:val="24"/>
        </w:rPr>
        <w:t>(Appendix C)</w:t>
      </w:r>
    </w:p>
    <w:p w:rsidR="57F797C8" w:rsidP="57F797C8" w:rsidRDefault="57F797C8" w14:paraId="4EB97833" w14:textId="5434C95B">
      <w:pPr>
        <w:pStyle w:val="Normal"/>
      </w:pPr>
    </w:p>
    <w:p w:rsidR="16375EC5" w:rsidP="57F797C8" w:rsidRDefault="16375EC5" w14:paraId="4AB99B1A" w14:textId="152BD915">
      <w:pPr>
        <w:pStyle w:val="Normal"/>
      </w:pPr>
      <w:r w:rsidR="16375EC5">
        <w:drawing>
          <wp:inline wp14:editId="364A7D6B" wp14:anchorId="518B5493">
            <wp:extent cx="4572000" cy="3981450"/>
            <wp:effectExtent l="0" t="0" r="0" b="0"/>
            <wp:docPr id="448313625" name="Picture 633676780" title=""/>
            <wp:cNvGraphicFramePr>
              <a:graphicFrameLocks noChangeAspect="1"/>
            </wp:cNvGraphicFramePr>
            <a:graphic>
              <a:graphicData uri="http://schemas.openxmlformats.org/drawingml/2006/picture">
                <pic:pic>
                  <pic:nvPicPr>
                    <pic:cNvPr id="0" name="Picture 633676780"/>
                    <pic:cNvPicPr/>
                  </pic:nvPicPr>
                  <pic:blipFill>
                    <a:blip r:embed="R961ad42f7a154d1a">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981450"/>
                    </a:xfrm>
                    <a:prstGeom xmlns:a="http://schemas.openxmlformats.org/drawingml/2006/main" prst="rect">
                      <a:avLst/>
                    </a:prstGeom>
                  </pic:spPr>
                </pic:pic>
              </a:graphicData>
            </a:graphic>
          </wp:inline>
        </w:drawing>
      </w:r>
    </w:p>
    <w:p w:rsidR="16375EC5" w:rsidP="57F797C8" w:rsidRDefault="16375EC5" w14:paraId="21726C43" w14:textId="4FF405D6">
      <w:pPr>
        <w:pStyle w:val="Normal"/>
      </w:pPr>
      <w:r w:rsidR="16375EC5">
        <w:drawing>
          <wp:inline wp14:editId="08C39CF1" wp14:anchorId="4E0E0D15">
            <wp:extent cx="4572000" cy="2428875"/>
            <wp:effectExtent l="0" t="0" r="0" b="0"/>
            <wp:docPr id="1183373881" name="Picture 643941174" title=""/>
            <wp:cNvGraphicFramePr>
              <a:graphicFrameLocks noChangeAspect="1"/>
            </wp:cNvGraphicFramePr>
            <a:graphic>
              <a:graphicData uri="http://schemas.openxmlformats.org/drawingml/2006/picture">
                <pic:pic>
                  <pic:nvPicPr>
                    <pic:cNvPr id="0" name="Picture 643941174"/>
                    <pic:cNvPicPr/>
                  </pic:nvPicPr>
                  <pic:blipFill>
                    <a:blip r:embed="R90444b06fe654888">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2428875"/>
                    </a:xfrm>
                    <a:prstGeom xmlns:a="http://schemas.openxmlformats.org/drawingml/2006/main" prst="rect">
                      <a:avLst/>
                    </a:prstGeom>
                  </pic:spPr>
                </pic:pic>
              </a:graphicData>
            </a:graphic>
          </wp:inline>
        </w:drawing>
      </w:r>
    </w:p>
    <w:p w:rsidR="57F797C8" w:rsidP="57F797C8" w:rsidRDefault="57F797C8" w14:paraId="4B93891A" w14:textId="17850CFD">
      <w:pPr>
        <w:pStyle w:val="Normal"/>
      </w:pPr>
    </w:p>
    <w:p w:rsidR="6D6E3942" w:rsidP="57F797C8" w:rsidRDefault="6D6E3942" w14:paraId="0F167CA5" w14:textId="646D2B70">
      <w:pPr>
        <w:pStyle w:val="Normal"/>
        <w:rPr>
          <w:rFonts w:ascii="Times New Roman" w:hAnsi="Times New Roman" w:eastAsia="Times New Roman" w:cs="Times New Roman"/>
          <w:sz w:val="24"/>
          <w:szCs w:val="24"/>
        </w:rPr>
      </w:pPr>
      <w:r w:rsidRPr="57F797C8" w:rsidR="6D6E3942">
        <w:rPr>
          <w:rFonts w:ascii="Times New Roman" w:hAnsi="Times New Roman" w:eastAsia="Times New Roman" w:cs="Times New Roman"/>
          <w:sz w:val="24"/>
          <w:szCs w:val="24"/>
        </w:rPr>
        <w:t>(Appendix D)</w:t>
      </w:r>
    </w:p>
    <w:p w:rsidR="57F797C8" w:rsidP="57F797C8" w:rsidRDefault="57F797C8" w14:paraId="746511D1" w14:textId="496B196E">
      <w:pPr>
        <w:pStyle w:val="Normal"/>
      </w:pPr>
    </w:p>
    <w:p w:rsidR="6D6E3942" w:rsidP="57F797C8" w:rsidRDefault="6D6E3942" w14:paraId="6D6DEF40" w14:textId="4F0DB55F">
      <w:pPr>
        <w:pStyle w:val="Normal"/>
      </w:pPr>
      <w:r w:rsidR="6D6E3942">
        <w:drawing>
          <wp:inline wp14:editId="342A2C57" wp14:anchorId="6D4514A7">
            <wp:extent cx="4572000" cy="3638550"/>
            <wp:effectExtent l="0" t="0" r="0" b="0"/>
            <wp:docPr id="1296160720" name="Picture 734595670" title=""/>
            <wp:cNvGraphicFramePr>
              <a:graphicFrameLocks noChangeAspect="1"/>
            </wp:cNvGraphicFramePr>
            <a:graphic>
              <a:graphicData uri="http://schemas.openxmlformats.org/drawingml/2006/picture">
                <pic:pic>
                  <pic:nvPicPr>
                    <pic:cNvPr id="0" name="Picture 734595670"/>
                    <pic:cNvPicPr/>
                  </pic:nvPicPr>
                  <pic:blipFill>
                    <a:blip r:embed="Rd9d52333b2af404e">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3638550"/>
                    </a:xfrm>
                    <a:prstGeom xmlns:a="http://schemas.openxmlformats.org/drawingml/2006/main" prst="rect">
                      <a:avLst/>
                    </a:prstGeom>
                  </pic:spPr>
                </pic:pic>
              </a:graphicData>
            </a:graphic>
          </wp:inline>
        </w:drawing>
      </w:r>
    </w:p>
    <w:p w:rsidR="57F797C8" w:rsidRDefault="57F797C8" w14:paraId="5972FA09" w14:textId="3CACA0A8"/>
    <w:p w:rsidR="7F7C1130" w:rsidP="57F797C8" w:rsidRDefault="7F7C1130" w14:paraId="231A69EB" w14:textId="0FEAD610">
      <w:pPr>
        <w:rPr>
          <w:rFonts w:ascii="Times New Roman" w:hAnsi="Times New Roman" w:eastAsia="Times New Roman" w:cs="Times New Roman"/>
          <w:sz w:val="28"/>
          <w:szCs w:val="28"/>
        </w:rPr>
      </w:pPr>
      <w:r w:rsidRPr="57F797C8" w:rsidR="024FCDC8">
        <w:rPr>
          <w:rFonts w:ascii="Times New Roman" w:hAnsi="Times New Roman" w:eastAsia="Times New Roman" w:cs="Times New Roman"/>
          <w:sz w:val="24"/>
          <w:szCs w:val="24"/>
        </w:rPr>
        <w:t>(</w:t>
      </w:r>
      <w:r w:rsidRPr="57F797C8" w:rsidR="564C4086">
        <w:rPr>
          <w:rFonts w:ascii="Times New Roman" w:hAnsi="Times New Roman" w:eastAsia="Times New Roman" w:cs="Times New Roman"/>
          <w:sz w:val="24"/>
          <w:szCs w:val="24"/>
        </w:rPr>
        <w:t>Appendix</w:t>
      </w:r>
      <w:r w:rsidRPr="57F797C8" w:rsidR="024FCDC8">
        <w:rPr>
          <w:rFonts w:ascii="Times New Roman" w:hAnsi="Times New Roman" w:eastAsia="Times New Roman" w:cs="Times New Roman"/>
          <w:sz w:val="24"/>
          <w:szCs w:val="24"/>
        </w:rPr>
        <w:t xml:space="preserve"> </w:t>
      </w:r>
      <w:r w:rsidRPr="57F797C8" w:rsidR="64D11617">
        <w:rPr>
          <w:rFonts w:ascii="Times New Roman" w:hAnsi="Times New Roman" w:eastAsia="Times New Roman" w:cs="Times New Roman"/>
          <w:sz w:val="24"/>
          <w:szCs w:val="24"/>
        </w:rPr>
        <w:t>E</w:t>
      </w:r>
      <w:r w:rsidRPr="57F797C8" w:rsidR="024FCDC8">
        <w:rPr>
          <w:rFonts w:ascii="Times New Roman" w:hAnsi="Times New Roman" w:eastAsia="Times New Roman" w:cs="Times New Roman"/>
          <w:sz w:val="24"/>
          <w:szCs w:val="24"/>
        </w:rPr>
        <w:t>)</w:t>
      </w:r>
    </w:p>
    <w:p w:rsidR="57F797C8" w:rsidP="57F797C8" w:rsidRDefault="57F797C8" w14:paraId="1FA086DB" w14:textId="5B37F407">
      <w:pPr>
        <w:pStyle w:val="Normal"/>
      </w:pPr>
    </w:p>
    <w:p w:rsidR="61F29005" w:rsidP="7F7C1130" w:rsidRDefault="61F29005" w14:paraId="28AEB1A9" w14:textId="437F03AA">
      <w:r w:rsidR="61F29005">
        <w:drawing>
          <wp:inline wp14:editId="7681377F" wp14:anchorId="7958A129">
            <wp:extent cx="3676650" cy="4572000"/>
            <wp:effectExtent l="0" t="0" r="0" b="0"/>
            <wp:docPr id="1797789457" name="Picture 1797789457" title=""/>
            <wp:cNvGraphicFramePr>
              <a:graphicFrameLocks noChangeAspect="1"/>
            </wp:cNvGraphicFramePr>
            <a:graphic>
              <a:graphicData uri="http://schemas.openxmlformats.org/drawingml/2006/picture">
                <pic:pic>
                  <pic:nvPicPr>
                    <pic:cNvPr id="0" name="Picture 1797789457"/>
                    <pic:cNvPicPr/>
                  </pic:nvPicPr>
                  <pic:blipFill>
                    <a:blip r:embed="R53447f9f642e4c35">
                      <a:extLst xmlns:a="http://schemas.openxmlformats.org/drawingml/2006/main">
                        <a:ext uri="{28A0092B-C50C-407E-A947-70E740481C1C}">
                          <a14:useLocalDpi xmlns:a14="http://schemas.microsoft.com/office/drawing/2010/main" val="0"/>
                        </a:ext>
                      </a:extLst>
                    </a:blip>
                    <a:stretch>
                      <a:fillRect/>
                    </a:stretch>
                  </pic:blipFill>
                  <pic:spPr>
                    <a:xfrm rot="0" flipH="0" flipV="0">
                      <a:off x="0" y="0"/>
                      <a:ext cx="3676650" cy="4572000"/>
                    </a:xfrm>
                    <a:prstGeom prst="rect">
                      <a:avLst/>
                    </a:prstGeom>
                  </pic:spPr>
                </pic:pic>
              </a:graphicData>
            </a:graphic>
          </wp:inline>
        </w:drawing>
      </w:r>
    </w:p>
    <w:p w:rsidR="32C9AD99" w:rsidP="57F797C8" w:rsidRDefault="32C9AD99" w14:paraId="40C5BDF9" w14:textId="37072B1C">
      <w:pPr>
        <w:pStyle w:val="Normal"/>
      </w:pPr>
    </w:p>
    <w:p w:rsidR="32C9AD99" w:rsidP="57F797C8" w:rsidRDefault="32C9AD99" w14:paraId="0D18CAB1" w14:textId="75328038">
      <w:pPr>
        <w:pStyle w:val="Normal"/>
        <w:rPr>
          <w:rFonts w:ascii="Times New Roman" w:hAnsi="Times New Roman" w:eastAsia="Times New Roman" w:cs="Times New Roman"/>
          <w:sz w:val="24"/>
          <w:szCs w:val="24"/>
        </w:rPr>
      </w:pPr>
      <w:r w:rsidRPr="57F797C8" w:rsidR="04FEFAA9">
        <w:rPr>
          <w:rFonts w:ascii="Times New Roman" w:hAnsi="Times New Roman" w:eastAsia="Times New Roman" w:cs="Times New Roman"/>
          <w:sz w:val="24"/>
          <w:szCs w:val="24"/>
        </w:rPr>
        <w:t>(Appendix F)</w:t>
      </w:r>
    </w:p>
    <w:p w:rsidR="57F797C8" w:rsidP="57F797C8" w:rsidRDefault="57F797C8" w14:paraId="16BD5441" w14:textId="362CA8A3">
      <w:pPr>
        <w:pStyle w:val="Normal"/>
      </w:pPr>
    </w:p>
    <w:p w:rsidR="32C9AD99" w:rsidP="782570D8" w:rsidRDefault="32C9AD99" w14:paraId="16D4DA40" w14:textId="5F9E97D7"/>
    <w:p w:rsidR="32C9AD99" w:rsidP="782570D8" w:rsidRDefault="73BFC69A" w14:paraId="1D2800D5" w14:textId="63B3D323">
      <w:r>
        <w:rPr>
          <w:noProof/>
        </w:rPr>
        <w:drawing>
          <wp:inline distT="0" distB="0" distL="0" distR="0" wp14:anchorId="213ABA81" wp14:editId="2368883D">
            <wp:extent cx="4572000" cy="3295650"/>
            <wp:effectExtent l="0" t="0" r="0" b="0"/>
            <wp:docPr id="764531961" name="Picture 7645319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4572000" cy="3295650"/>
                    </a:xfrm>
                    <a:prstGeom prst="rect">
                      <a:avLst/>
                    </a:prstGeom>
                  </pic:spPr>
                </pic:pic>
              </a:graphicData>
            </a:graphic>
          </wp:inline>
        </w:drawing>
      </w:r>
    </w:p>
    <w:p w:rsidR="32C9AD99" w:rsidP="6D3B4CB2" w:rsidRDefault="73BFC69A" w14:paraId="7116CB20" w14:textId="3EA05F7D">
      <w:r>
        <w:rPr>
          <w:noProof/>
        </w:rPr>
        <w:drawing>
          <wp:inline distT="0" distB="0" distL="0" distR="0" wp14:anchorId="61D6E49A" wp14:editId="7D87EE39">
            <wp:extent cx="5800725" cy="3886260"/>
            <wp:effectExtent l="0" t="0" r="0" b="0"/>
            <wp:docPr id="438185929" name="Picture 4381859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5800725" cy="3886260"/>
                    </a:xfrm>
                    <a:prstGeom prst="rect">
                      <a:avLst/>
                    </a:prstGeom>
                  </pic:spPr>
                </pic:pic>
              </a:graphicData>
            </a:graphic>
          </wp:inline>
        </w:drawing>
      </w:r>
    </w:p>
    <w:sectPr w:rsidR="32C9AD99">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E12B9" w:rsidP="004C11DA" w:rsidRDefault="00CE12B9" w14:paraId="1FE5F7CC" w14:textId="77777777">
      <w:pPr>
        <w:spacing w:after="0" w:line="240" w:lineRule="auto"/>
      </w:pPr>
      <w:r>
        <w:separator/>
      </w:r>
    </w:p>
  </w:endnote>
  <w:endnote w:type="continuationSeparator" w:id="0">
    <w:p w:rsidR="00CE12B9" w:rsidP="004C11DA" w:rsidRDefault="00CE12B9" w14:paraId="04A3EDE8" w14:textId="77777777">
      <w:pPr>
        <w:spacing w:after="0" w:line="240" w:lineRule="auto"/>
      </w:pPr>
      <w:r>
        <w:continuationSeparator/>
      </w:r>
    </w:p>
  </w:endnote>
  <w:endnote w:type="continuationNotice" w:id="1">
    <w:p w:rsidR="00CE12B9" w:rsidRDefault="00CE12B9" w14:paraId="03E5BDFB"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E12B9" w:rsidP="004C11DA" w:rsidRDefault="00CE12B9" w14:paraId="7144F7BE" w14:textId="77777777">
      <w:pPr>
        <w:spacing w:after="0" w:line="240" w:lineRule="auto"/>
      </w:pPr>
      <w:r>
        <w:separator/>
      </w:r>
    </w:p>
  </w:footnote>
  <w:footnote w:type="continuationSeparator" w:id="0">
    <w:p w:rsidR="00CE12B9" w:rsidP="004C11DA" w:rsidRDefault="00CE12B9" w14:paraId="408F89FE" w14:textId="77777777">
      <w:pPr>
        <w:spacing w:after="0" w:line="240" w:lineRule="auto"/>
      </w:pPr>
      <w:r>
        <w:continuationSeparator/>
      </w:r>
    </w:p>
  </w:footnote>
  <w:footnote w:type="continuationNotice" w:id="1">
    <w:p w:rsidR="00CE12B9" w:rsidRDefault="00CE12B9" w14:paraId="6D62A357" w14:textId="77777777">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Tx6k8J2yqq+wqS" int2:id="ceyzqSwI">
      <int2:state int2:value="Rejected" int2:type="LegacyProofing"/>
    </int2:textHash>
    <int2:textHash int2:hashCode="m3FyupKZ+kF9vw" int2:id="QLACoFan">
      <int2:state int2:value="Rejected" int2:type="LegacyProofing"/>
    </int2:textHash>
    <int2:textHash int2:hashCode="onInZVmBkZJMhT" int2:id="A03tSSMe">
      <int2:state int2:value="Rejected" int2:type="LegacyProofing"/>
    </int2:textHash>
    <int2:textHash int2:hashCode="ni8UUdXdlt6RIo" int2:id="Mc8TgcYe">
      <int2:state int2:value="Rejected" int2:type="LegacyProofing"/>
    </int2:textHash>
    <int2:textHash int2:hashCode="HLLndgXY9Di658" int2:id="fUmjSGeO">
      <int2:state int2:value="Rejected" int2:type="LegacyProofing"/>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E3B0AE6"/>
    <w:multiLevelType w:val="hybridMultilevel"/>
    <w:tmpl w:val="872ACE2C"/>
    <w:lvl w:ilvl="0" w:tplc="EA60F10C">
      <w:start w:val="1"/>
      <w:numFmt w:val="bullet"/>
      <w:lvlText w:val=""/>
      <w:lvlJc w:val="left"/>
      <w:pPr>
        <w:ind w:left="720" w:hanging="360"/>
      </w:pPr>
      <w:rPr>
        <w:rFonts w:hint="default" w:ascii="Symbol" w:hAnsi="Symbol"/>
      </w:rPr>
    </w:lvl>
    <w:lvl w:ilvl="1" w:tplc="20F833F6">
      <w:start w:val="1"/>
      <w:numFmt w:val="bullet"/>
      <w:lvlText w:val="o"/>
      <w:lvlJc w:val="left"/>
      <w:pPr>
        <w:ind w:left="1440" w:hanging="360"/>
      </w:pPr>
      <w:rPr>
        <w:rFonts w:hint="default" w:ascii="Courier New" w:hAnsi="Courier New"/>
      </w:rPr>
    </w:lvl>
    <w:lvl w:ilvl="2" w:tplc="B064A2E6">
      <w:start w:val="1"/>
      <w:numFmt w:val="bullet"/>
      <w:lvlText w:val=""/>
      <w:lvlJc w:val="left"/>
      <w:pPr>
        <w:ind w:left="2160" w:hanging="360"/>
      </w:pPr>
      <w:rPr>
        <w:rFonts w:hint="default" w:ascii="Wingdings" w:hAnsi="Wingdings"/>
      </w:rPr>
    </w:lvl>
    <w:lvl w:ilvl="3" w:tplc="E418F0CA">
      <w:start w:val="1"/>
      <w:numFmt w:val="bullet"/>
      <w:lvlText w:val=""/>
      <w:lvlJc w:val="left"/>
      <w:pPr>
        <w:ind w:left="2880" w:hanging="360"/>
      </w:pPr>
      <w:rPr>
        <w:rFonts w:hint="default" w:ascii="Symbol" w:hAnsi="Symbol"/>
      </w:rPr>
    </w:lvl>
    <w:lvl w:ilvl="4" w:tplc="0BF0536C">
      <w:start w:val="1"/>
      <w:numFmt w:val="bullet"/>
      <w:lvlText w:val="o"/>
      <w:lvlJc w:val="left"/>
      <w:pPr>
        <w:ind w:left="3600" w:hanging="360"/>
      </w:pPr>
      <w:rPr>
        <w:rFonts w:hint="default" w:ascii="Courier New" w:hAnsi="Courier New"/>
      </w:rPr>
    </w:lvl>
    <w:lvl w:ilvl="5" w:tplc="B9F227F0">
      <w:start w:val="1"/>
      <w:numFmt w:val="bullet"/>
      <w:lvlText w:val=""/>
      <w:lvlJc w:val="left"/>
      <w:pPr>
        <w:ind w:left="4320" w:hanging="360"/>
      </w:pPr>
      <w:rPr>
        <w:rFonts w:hint="default" w:ascii="Wingdings" w:hAnsi="Wingdings"/>
      </w:rPr>
    </w:lvl>
    <w:lvl w:ilvl="6" w:tplc="8AB0F360">
      <w:start w:val="1"/>
      <w:numFmt w:val="bullet"/>
      <w:lvlText w:val=""/>
      <w:lvlJc w:val="left"/>
      <w:pPr>
        <w:ind w:left="5040" w:hanging="360"/>
      </w:pPr>
      <w:rPr>
        <w:rFonts w:hint="default" w:ascii="Symbol" w:hAnsi="Symbol"/>
      </w:rPr>
    </w:lvl>
    <w:lvl w:ilvl="7" w:tplc="66C86E4E">
      <w:start w:val="1"/>
      <w:numFmt w:val="bullet"/>
      <w:lvlText w:val="o"/>
      <w:lvlJc w:val="left"/>
      <w:pPr>
        <w:ind w:left="5760" w:hanging="360"/>
      </w:pPr>
      <w:rPr>
        <w:rFonts w:hint="default" w:ascii="Courier New" w:hAnsi="Courier New"/>
      </w:rPr>
    </w:lvl>
    <w:lvl w:ilvl="8" w:tplc="2EE0C9E2">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37B331"/>
    <w:rsid w:val="00014211"/>
    <w:rsid w:val="0006708B"/>
    <w:rsid w:val="000A434C"/>
    <w:rsid w:val="000DA744"/>
    <w:rsid w:val="0010564F"/>
    <w:rsid w:val="0015D233"/>
    <w:rsid w:val="00184AD1"/>
    <w:rsid w:val="001E8086"/>
    <w:rsid w:val="002A49AF"/>
    <w:rsid w:val="00317493"/>
    <w:rsid w:val="003304CA"/>
    <w:rsid w:val="00366191"/>
    <w:rsid w:val="00380EF9"/>
    <w:rsid w:val="00382F18"/>
    <w:rsid w:val="003904C7"/>
    <w:rsid w:val="0039A55B"/>
    <w:rsid w:val="003A6478"/>
    <w:rsid w:val="0041768D"/>
    <w:rsid w:val="00422D97"/>
    <w:rsid w:val="00445D35"/>
    <w:rsid w:val="00455D67"/>
    <w:rsid w:val="00484E3B"/>
    <w:rsid w:val="004C11DA"/>
    <w:rsid w:val="004F4475"/>
    <w:rsid w:val="00517433"/>
    <w:rsid w:val="0057697B"/>
    <w:rsid w:val="00583202"/>
    <w:rsid w:val="00627969"/>
    <w:rsid w:val="006A102A"/>
    <w:rsid w:val="006F60C6"/>
    <w:rsid w:val="006F8BDB"/>
    <w:rsid w:val="007136DE"/>
    <w:rsid w:val="00733DDE"/>
    <w:rsid w:val="0075667A"/>
    <w:rsid w:val="00780444"/>
    <w:rsid w:val="007B1382"/>
    <w:rsid w:val="007D69BE"/>
    <w:rsid w:val="007D77BE"/>
    <w:rsid w:val="007F1D91"/>
    <w:rsid w:val="0080779D"/>
    <w:rsid w:val="00837AB1"/>
    <w:rsid w:val="00887876"/>
    <w:rsid w:val="008A299D"/>
    <w:rsid w:val="0094378A"/>
    <w:rsid w:val="00944EC7"/>
    <w:rsid w:val="0095632B"/>
    <w:rsid w:val="00976EBD"/>
    <w:rsid w:val="00A2104A"/>
    <w:rsid w:val="00A6D4CD"/>
    <w:rsid w:val="00A77FD8"/>
    <w:rsid w:val="00AC09B3"/>
    <w:rsid w:val="00AE6DDD"/>
    <w:rsid w:val="00B16A65"/>
    <w:rsid w:val="00B4409C"/>
    <w:rsid w:val="00B63EDB"/>
    <w:rsid w:val="00B8183C"/>
    <w:rsid w:val="00BF60B5"/>
    <w:rsid w:val="00C01FE3"/>
    <w:rsid w:val="00CC44A2"/>
    <w:rsid w:val="00CCAF08"/>
    <w:rsid w:val="00CE0629"/>
    <w:rsid w:val="00CE12B9"/>
    <w:rsid w:val="00CE2C2E"/>
    <w:rsid w:val="00D122D7"/>
    <w:rsid w:val="00D971AC"/>
    <w:rsid w:val="00DE2EE3"/>
    <w:rsid w:val="00DF602D"/>
    <w:rsid w:val="00EC515E"/>
    <w:rsid w:val="00ED286D"/>
    <w:rsid w:val="00EF1F73"/>
    <w:rsid w:val="00F16F1B"/>
    <w:rsid w:val="00F245EC"/>
    <w:rsid w:val="00F336DB"/>
    <w:rsid w:val="00F37259"/>
    <w:rsid w:val="00F57C6E"/>
    <w:rsid w:val="00F75D05"/>
    <w:rsid w:val="00F814FD"/>
    <w:rsid w:val="00FA0032"/>
    <w:rsid w:val="00FB6F40"/>
    <w:rsid w:val="011FB46C"/>
    <w:rsid w:val="01244D97"/>
    <w:rsid w:val="012712D0"/>
    <w:rsid w:val="012EEFD4"/>
    <w:rsid w:val="0136B5F3"/>
    <w:rsid w:val="018FEC03"/>
    <w:rsid w:val="01966BCE"/>
    <w:rsid w:val="01CDA47B"/>
    <w:rsid w:val="01F491BF"/>
    <w:rsid w:val="0229FA16"/>
    <w:rsid w:val="023FEEA3"/>
    <w:rsid w:val="0248128A"/>
    <w:rsid w:val="024E5C09"/>
    <w:rsid w:val="024F42E8"/>
    <w:rsid w:val="024FCDC8"/>
    <w:rsid w:val="025242B9"/>
    <w:rsid w:val="029FF53C"/>
    <w:rsid w:val="02A6520F"/>
    <w:rsid w:val="02F1AD37"/>
    <w:rsid w:val="030A0112"/>
    <w:rsid w:val="030A377A"/>
    <w:rsid w:val="0319A445"/>
    <w:rsid w:val="03227849"/>
    <w:rsid w:val="0333388F"/>
    <w:rsid w:val="033BF3DC"/>
    <w:rsid w:val="034E2FF6"/>
    <w:rsid w:val="034EF801"/>
    <w:rsid w:val="03567850"/>
    <w:rsid w:val="03584CF5"/>
    <w:rsid w:val="03783845"/>
    <w:rsid w:val="037CD3F0"/>
    <w:rsid w:val="03898475"/>
    <w:rsid w:val="038BFAD2"/>
    <w:rsid w:val="0394331D"/>
    <w:rsid w:val="03C05368"/>
    <w:rsid w:val="03C61D75"/>
    <w:rsid w:val="03CD03ED"/>
    <w:rsid w:val="03CE5417"/>
    <w:rsid w:val="0430E12F"/>
    <w:rsid w:val="0437BB5F"/>
    <w:rsid w:val="044EDAA2"/>
    <w:rsid w:val="04598636"/>
    <w:rsid w:val="047CD8A7"/>
    <w:rsid w:val="04BE48AA"/>
    <w:rsid w:val="04C65300"/>
    <w:rsid w:val="04D7E915"/>
    <w:rsid w:val="04F840B1"/>
    <w:rsid w:val="04FEFAA9"/>
    <w:rsid w:val="050491A6"/>
    <w:rsid w:val="050F6A54"/>
    <w:rsid w:val="053887AD"/>
    <w:rsid w:val="053B91FF"/>
    <w:rsid w:val="058355CE"/>
    <w:rsid w:val="05882ADB"/>
    <w:rsid w:val="0588C3C8"/>
    <w:rsid w:val="058922DD"/>
    <w:rsid w:val="05B1A1F7"/>
    <w:rsid w:val="05C3C69A"/>
    <w:rsid w:val="05D9E3A1"/>
    <w:rsid w:val="05F72266"/>
    <w:rsid w:val="05FABC98"/>
    <w:rsid w:val="06061BA3"/>
    <w:rsid w:val="06154FEE"/>
    <w:rsid w:val="064277B5"/>
    <w:rsid w:val="0648C581"/>
    <w:rsid w:val="064B7154"/>
    <w:rsid w:val="065428F4"/>
    <w:rsid w:val="0661E366"/>
    <w:rsid w:val="066446D0"/>
    <w:rsid w:val="06645908"/>
    <w:rsid w:val="066CD7E2"/>
    <w:rsid w:val="067B3248"/>
    <w:rsid w:val="068A2A10"/>
    <w:rsid w:val="0694019A"/>
    <w:rsid w:val="069DEEFD"/>
    <w:rsid w:val="069DFAB8"/>
    <w:rsid w:val="06C0DD2F"/>
    <w:rsid w:val="06C60E97"/>
    <w:rsid w:val="06CC4140"/>
    <w:rsid w:val="06DF123D"/>
    <w:rsid w:val="06E4FC80"/>
    <w:rsid w:val="06F2D446"/>
    <w:rsid w:val="07020966"/>
    <w:rsid w:val="07176E63"/>
    <w:rsid w:val="0719E9F0"/>
    <w:rsid w:val="072F71B7"/>
    <w:rsid w:val="073A8ECB"/>
    <w:rsid w:val="07518C19"/>
    <w:rsid w:val="075A42ED"/>
    <w:rsid w:val="0769BB67"/>
    <w:rsid w:val="077ABC9F"/>
    <w:rsid w:val="077E8DB8"/>
    <w:rsid w:val="07A91EA5"/>
    <w:rsid w:val="07C20041"/>
    <w:rsid w:val="07CE1A81"/>
    <w:rsid w:val="07F0CBBC"/>
    <w:rsid w:val="07F5E96C"/>
    <w:rsid w:val="07F82DC7"/>
    <w:rsid w:val="080C692F"/>
    <w:rsid w:val="08216D05"/>
    <w:rsid w:val="085BA9DB"/>
    <w:rsid w:val="08AC4182"/>
    <w:rsid w:val="08BF3008"/>
    <w:rsid w:val="08E2757B"/>
    <w:rsid w:val="08EB3AFE"/>
    <w:rsid w:val="090F36C0"/>
    <w:rsid w:val="0939B897"/>
    <w:rsid w:val="0949DBB8"/>
    <w:rsid w:val="09642C0A"/>
    <w:rsid w:val="09669A2F"/>
    <w:rsid w:val="0990E3E6"/>
    <w:rsid w:val="099684DC"/>
    <w:rsid w:val="09C7F095"/>
    <w:rsid w:val="09D50402"/>
    <w:rsid w:val="09E8B0F7"/>
    <w:rsid w:val="09EB6F5F"/>
    <w:rsid w:val="09F81BC0"/>
    <w:rsid w:val="09F86FE5"/>
    <w:rsid w:val="0A193CBB"/>
    <w:rsid w:val="0A259B21"/>
    <w:rsid w:val="0A2B858A"/>
    <w:rsid w:val="0A2ECC35"/>
    <w:rsid w:val="0A2F4005"/>
    <w:rsid w:val="0A2F94EC"/>
    <w:rsid w:val="0A4C5548"/>
    <w:rsid w:val="0A734FF5"/>
    <w:rsid w:val="0A7E6BC7"/>
    <w:rsid w:val="0A9385D1"/>
    <w:rsid w:val="0A93985A"/>
    <w:rsid w:val="0A941BF1"/>
    <w:rsid w:val="0AA881AB"/>
    <w:rsid w:val="0AAB0721"/>
    <w:rsid w:val="0AE8E8C4"/>
    <w:rsid w:val="0AF0BE2E"/>
    <w:rsid w:val="0B0A3C7E"/>
    <w:rsid w:val="0B1D75A3"/>
    <w:rsid w:val="0B24683A"/>
    <w:rsid w:val="0B2CA6A3"/>
    <w:rsid w:val="0B35218B"/>
    <w:rsid w:val="0B3BF347"/>
    <w:rsid w:val="0B48368B"/>
    <w:rsid w:val="0B485D0B"/>
    <w:rsid w:val="0B53BE82"/>
    <w:rsid w:val="0B5631C3"/>
    <w:rsid w:val="0B790CE2"/>
    <w:rsid w:val="0B7E0CFA"/>
    <w:rsid w:val="0B86ADC9"/>
    <w:rsid w:val="0B97EDB3"/>
    <w:rsid w:val="0BACCE88"/>
    <w:rsid w:val="0BBA890F"/>
    <w:rsid w:val="0BCFFE83"/>
    <w:rsid w:val="0C058008"/>
    <w:rsid w:val="0C23DCD7"/>
    <w:rsid w:val="0C42CD44"/>
    <w:rsid w:val="0C4E0F9D"/>
    <w:rsid w:val="0C6504D0"/>
    <w:rsid w:val="0C85757D"/>
    <w:rsid w:val="0CA145A4"/>
    <w:rsid w:val="0CA5FD85"/>
    <w:rsid w:val="0CAC9157"/>
    <w:rsid w:val="0CDBBE5C"/>
    <w:rsid w:val="0CE4DD74"/>
    <w:rsid w:val="0D0C0D4C"/>
    <w:rsid w:val="0D7E8A17"/>
    <w:rsid w:val="0D839163"/>
    <w:rsid w:val="0D88E74E"/>
    <w:rsid w:val="0D8D690C"/>
    <w:rsid w:val="0D99C078"/>
    <w:rsid w:val="0DB8817E"/>
    <w:rsid w:val="0E37A1B8"/>
    <w:rsid w:val="0E387502"/>
    <w:rsid w:val="0E41621B"/>
    <w:rsid w:val="0E4A2548"/>
    <w:rsid w:val="0E521BD2"/>
    <w:rsid w:val="0E64FCCC"/>
    <w:rsid w:val="0E650A14"/>
    <w:rsid w:val="0E6FDE38"/>
    <w:rsid w:val="0E7FD74D"/>
    <w:rsid w:val="0EA45248"/>
    <w:rsid w:val="0EC08F47"/>
    <w:rsid w:val="0EC85EB4"/>
    <w:rsid w:val="0ECBC3D1"/>
    <w:rsid w:val="0EDAF5D4"/>
    <w:rsid w:val="0EDBF7C3"/>
    <w:rsid w:val="0EE6B937"/>
    <w:rsid w:val="0EE92EEE"/>
    <w:rsid w:val="0EEDD4D8"/>
    <w:rsid w:val="0F03060F"/>
    <w:rsid w:val="0F15174B"/>
    <w:rsid w:val="0F29396D"/>
    <w:rsid w:val="0F296E1F"/>
    <w:rsid w:val="0F3F4E64"/>
    <w:rsid w:val="0F768096"/>
    <w:rsid w:val="0F86AD2E"/>
    <w:rsid w:val="0F8A8917"/>
    <w:rsid w:val="0F961E0E"/>
    <w:rsid w:val="0FA44A4F"/>
    <w:rsid w:val="0FBC59E7"/>
    <w:rsid w:val="0FD6B1CB"/>
    <w:rsid w:val="0FE2CE3F"/>
    <w:rsid w:val="100C6621"/>
    <w:rsid w:val="101BA7AE"/>
    <w:rsid w:val="104022A9"/>
    <w:rsid w:val="1058924C"/>
    <w:rsid w:val="1073AA74"/>
    <w:rsid w:val="107FC3BC"/>
    <w:rsid w:val="108B0906"/>
    <w:rsid w:val="1094AE55"/>
    <w:rsid w:val="109FA2BB"/>
    <w:rsid w:val="10BA7561"/>
    <w:rsid w:val="110340BF"/>
    <w:rsid w:val="111664B3"/>
    <w:rsid w:val="115FF01B"/>
    <w:rsid w:val="1192FF9C"/>
    <w:rsid w:val="1203C93A"/>
    <w:rsid w:val="122DAE32"/>
    <w:rsid w:val="122F93AF"/>
    <w:rsid w:val="1231EC05"/>
    <w:rsid w:val="124842CB"/>
    <w:rsid w:val="1249DF6E"/>
    <w:rsid w:val="125FB9CA"/>
    <w:rsid w:val="1273929C"/>
    <w:rsid w:val="128C5652"/>
    <w:rsid w:val="1298E66B"/>
    <w:rsid w:val="12A0D3F1"/>
    <w:rsid w:val="12B64058"/>
    <w:rsid w:val="12CE1190"/>
    <w:rsid w:val="12D61F41"/>
    <w:rsid w:val="12FC2D4A"/>
    <w:rsid w:val="13050441"/>
    <w:rsid w:val="1313B37F"/>
    <w:rsid w:val="13179582"/>
    <w:rsid w:val="13180917"/>
    <w:rsid w:val="13251D0A"/>
    <w:rsid w:val="13497FDA"/>
    <w:rsid w:val="136D6852"/>
    <w:rsid w:val="13A1E979"/>
    <w:rsid w:val="13B78600"/>
    <w:rsid w:val="13C49953"/>
    <w:rsid w:val="13C4ED6A"/>
    <w:rsid w:val="13C54082"/>
    <w:rsid w:val="13C69EB3"/>
    <w:rsid w:val="13D41BBA"/>
    <w:rsid w:val="13D53870"/>
    <w:rsid w:val="13E38233"/>
    <w:rsid w:val="14096A93"/>
    <w:rsid w:val="140ECB5B"/>
    <w:rsid w:val="1429B15C"/>
    <w:rsid w:val="1432A26E"/>
    <w:rsid w:val="14348014"/>
    <w:rsid w:val="143AE181"/>
    <w:rsid w:val="1441343B"/>
    <w:rsid w:val="1449F218"/>
    <w:rsid w:val="144F2EC3"/>
    <w:rsid w:val="1480054C"/>
    <w:rsid w:val="1481EAC9"/>
    <w:rsid w:val="14829B64"/>
    <w:rsid w:val="14B8B236"/>
    <w:rsid w:val="14BDC24D"/>
    <w:rsid w:val="14D4F954"/>
    <w:rsid w:val="1500150B"/>
    <w:rsid w:val="1506489E"/>
    <w:rsid w:val="156D21A5"/>
    <w:rsid w:val="1582F9CE"/>
    <w:rsid w:val="15AC8F70"/>
    <w:rsid w:val="15ADC40F"/>
    <w:rsid w:val="15BAD681"/>
    <w:rsid w:val="15D0872D"/>
    <w:rsid w:val="15E3AA3B"/>
    <w:rsid w:val="15F5554C"/>
    <w:rsid w:val="161E6BC5"/>
    <w:rsid w:val="162B9B6B"/>
    <w:rsid w:val="16375EC5"/>
    <w:rsid w:val="164D8212"/>
    <w:rsid w:val="16810897"/>
    <w:rsid w:val="16820099"/>
    <w:rsid w:val="16A2D269"/>
    <w:rsid w:val="16EF2512"/>
    <w:rsid w:val="16F9094F"/>
    <w:rsid w:val="16FF1576"/>
    <w:rsid w:val="1718CB71"/>
    <w:rsid w:val="1738AAA0"/>
    <w:rsid w:val="173F77BE"/>
    <w:rsid w:val="175B2B91"/>
    <w:rsid w:val="1765330B"/>
    <w:rsid w:val="17836B8D"/>
    <w:rsid w:val="178A33A0"/>
    <w:rsid w:val="17989380"/>
    <w:rsid w:val="17BD2363"/>
    <w:rsid w:val="17C76BCC"/>
    <w:rsid w:val="17E37A95"/>
    <w:rsid w:val="181283F5"/>
    <w:rsid w:val="181E2881"/>
    <w:rsid w:val="18275634"/>
    <w:rsid w:val="182F4239"/>
    <w:rsid w:val="1840C0A0"/>
    <w:rsid w:val="1888B0B9"/>
    <w:rsid w:val="18AF13EB"/>
    <w:rsid w:val="18B34B9D"/>
    <w:rsid w:val="18C2E312"/>
    <w:rsid w:val="18D47B01"/>
    <w:rsid w:val="18F0976C"/>
    <w:rsid w:val="18F2129C"/>
    <w:rsid w:val="18FFD029"/>
    <w:rsid w:val="190827EF"/>
    <w:rsid w:val="19101575"/>
    <w:rsid w:val="19101DAF"/>
    <w:rsid w:val="19106423"/>
    <w:rsid w:val="19203F0E"/>
    <w:rsid w:val="1924DB60"/>
    <w:rsid w:val="197668B8"/>
    <w:rsid w:val="199F29C8"/>
    <w:rsid w:val="19E08F2E"/>
    <w:rsid w:val="1A07F2DB"/>
    <w:rsid w:val="1A23E82D"/>
    <w:rsid w:val="1A4D8420"/>
    <w:rsid w:val="1A5FB68B"/>
    <w:rsid w:val="1A62146B"/>
    <w:rsid w:val="1A62ABE3"/>
    <w:rsid w:val="1A9AF8E0"/>
    <w:rsid w:val="1AAC5C57"/>
    <w:rsid w:val="1AC432E8"/>
    <w:rsid w:val="1AC91871"/>
    <w:rsid w:val="1ADFAED8"/>
    <w:rsid w:val="1AF7579E"/>
    <w:rsid w:val="1B1B1B57"/>
    <w:rsid w:val="1B28ED9A"/>
    <w:rsid w:val="1B292DCD"/>
    <w:rsid w:val="1B3558F3"/>
    <w:rsid w:val="1B975008"/>
    <w:rsid w:val="1BB26BA4"/>
    <w:rsid w:val="1BC58913"/>
    <w:rsid w:val="1BC79D1B"/>
    <w:rsid w:val="1BDB35D2"/>
    <w:rsid w:val="1BE949A1"/>
    <w:rsid w:val="1C00104B"/>
    <w:rsid w:val="1C1055BA"/>
    <w:rsid w:val="1C291BE6"/>
    <w:rsid w:val="1C419BCC"/>
    <w:rsid w:val="1C430D91"/>
    <w:rsid w:val="1C47B637"/>
    <w:rsid w:val="1C89AF96"/>
    <w:rsid w:val="1C8AF655"/>
    <w:rsid w:val="1CB6B002"/>
    <w:rsid w:val="1CB6EBB8"/>
    <w:rsid w:val="1CC8536B"/>
    <w:rsid w:val="1CE00390"/>
    <w:rsid w:val="1D0968CD"/>
    <w:rsid w:val="1D163B80"/>
    <w:rsid w:val="1D29300D"/>
    <w:rsid w:val="1D4D171F"/>
    <w:rsid w:val="1D59E58D"/>
    <w:rsid w:val="1D70EA5D"/>
    <w:rsid w:val="1D7D29E9"/>
    <w:rsid w:val="1D96BBE5"/>
    <w:rsid w:val="1DDD6C2D"/>
    <w:rsid w:val="1DEFED9B"/>
    <w:rsid w:val="1DFE5B4F"/>
    <w:rsid w:val="1E19E538"/>
    <w:rsid w:val="1E1D84F3"/>
    <w:rsid w:val="1E2F6B82"/>
    <w:rsid w:val="1E37455F"/>
    <w:rsid w:val="1E56CAA3"/>
    <w:rsid w:val="1E5D02A6"/>
    <w:rsid w:val="1E701D5E"/>
    <w:rsid w:val="1E71B641"/>
    <w:rsid w:val="1E90C3B9"/>
    <w:rsid w:val="1EB2D846"/>
    <w:rsid w:val="1EC1B950"/>
    <w:rsid w:val="1ECC75E0"/>
    <w:rsid w:val="1ED8C56E"/>
    <w:rsid w:val="1ED955E3"/>
    <w:rsid w:val="1EDB57B9"/>
    <w:rsid w:val="1EE89724"/>
    <w:rsid w:val="1EFD7534"/>
    <w:rsid w:val="1F073FA2"/>
    <w:rsid w:val="1F091E89"/>
    <w:rsid w:val="1F1CCF50"/>
    <w:rsid w:val="1F328C46"/>
    <w:rsid w:val="1F5C14F9"/>
    <w:rsid w:val="1F7A920C"/>
    <w:rsid w:val="1F86BD9D"/>
    <w:rsid w:val="1F8A908D"/>
    <w:rsid w:val="1F8B9C53"/>
    <w:rsid w:val="1F972847"/>
    <w:rsid w:val="1FA4AFD8"/>
    <w:rsid w:val="1FA71975"/>
    <w:rsid w:val="1FCFC0AC"/>
    <w:rsid w:val="1FEABA49"/>
    <w:rsid w:val="1FFAB5D1"/>
    <w:rsid w:val="200F5233"/>
    <w:rsid w:val="20483677"/>
    <w:rsid w:val="20564603"/>
    <w:rsid w:val="2080B296"/>
    <w:rsid w:val="20A8DA69"/>
    <w:rsid w:val="20B96F67"/>
    <w:rsid w:val="20F93015"/>
    <w:rsid w:val="20FD7159"/>
    <w:rsid w:val="21048D2D"/>
    <w:rsid w:val="21436383"/>
    <w:rsid w:val="216C4578"/>
    <w:rsid w:val="217079B8"/>
    <w:rsid w:val="219F7490"/>
    <w:rsid w:val="21AD32C1"/>
    <w:rsid w:val="21AEFD90"/>
    <w:rsid w:val="21BADD02"/>
    <w:rsid w:val="21CE1525"/>
    <w:rsid w:val="21F9BBA1"/>
    <w:rsid w:val="21FBBA6E"/>
    <w:rsid w:val="2214009D"/>
    <w:rsid w:val="22145C0A"/>
    <w:rsid w:val="2246E669"/>
    <w:rsid w:val="227D9F65"/>
    <w:rsid w:val="228D8E48"/>
    <w:rsid w:val="22950076"/>
    <w:rsid w:val="229B7EEE"/>
    <w:rsid w:val="22B0DD50"/>
    <w:rsid w:val="22B3504C"/>
    <w:rsid w:val="22CE15DD"/>
    <w:rsid w:val="22D90CC6"/>
    <w:rsid w:val="22DBBA47"/>
    <w:rsid w:val="22E93305"/>
    <w:rsid w:val="22FD5B2F"/>
    <w:rsid w:val="22FF7B6A"/>
    <w:rsid w:val="230820FF"/>
    <w:rsid w:val="230C1C60"/>
    <w:rsid w:val="233354B9"/>
    <w:rsid w:val="234F73EF"/>
    <w:rsid w:val="2350DC61"/>
    <w:rsid w:val="236FC9F3"/>
    <w:rsid w:val="23709083"/>
    <w:rsid w:val="238D4F4D"/>
    <w:rsid w:val="23E04929"/>
    <w:rsid w:val="23E35CCD"/>
    <w:rsid w:val="23F7AF5C"/>
    <w:rsid w:val="240B3987"/>
    <w:rsid w:val="240F4FA5"/>
    <w:rsid w:val="241EC50F"/>
    <w:rsid w:val="24391211"/>
    <w:rsid w:val="244CADB1"/>
    <w:rsid w:val="2465B43C"/>
    <w:rsid w:val="246881CB"/>
    <w:rsid w:val="248CC677"/>
    <w:rsid w:val="248FA1FC"/>
    <w:rsid w:val="2493F44B"/>
    <w:rsid w:val="2496E2DD"/>
    <w:rsid w:val="249C0996"/>
    <w:rsid w:val="24A196AC"/>
    <w:rsid w:val="24A402FE"/>
    <w:rsid w:val="24B1F00B"/>
    <w:rsid w:val="24B69435"/>
    <w:rsid w:val="24C39846"/>
    <w:rsid w:val="24D74016"/>
    <w:rsid w:val="24ED68F0"/>
    <w:rsid w:val="24EEE860"/>
    <w:rsid w:val="24F11195"/>
    <w:rsid w:val="24F353FE"/>
    <w:rsid w:val="24F7857B"/>
    <w:rsid w:val="2517AC10"/>
    <w:rsid w:val="25315C63"/>
    <w:rsid w:val="255CF64E"/>
    <w:rsid w:val="259201AA"/>
    <w:rsid w:val="259A8FCC"/>
    <w:rsid w:val="25DD420C"/>
    <w:rsid w:val="25E87E12"/>
    <w:rsid w:val="25EAA687"/>
    <w:rsid w:val="260A67E3"/>
    <w:rsid w:val="262053A1"/>
    <w:rsid w:val="26526496"/>
    <w:rsid w:val="265E134A"/>
    <w:rsid w:val="2661061A"/>
    <w:rsid w:val="2684C97A"/>
    <w:rsid w:val="26869CBC"/>
    <w:rsid w:val="26AD3116"/>
    <w:rsid w:val="26C93B4D"/>
    <w:rsid w:val="26CD2CC4"/>
    <w:rsid w:val="26E57887"/>
    <w:rsid w:val="270F70CD"/>
    <w:rsid w:val="271C59CB"/>
    <w:rsid w:val="2744B0DB"/>
    <w:rsid w:val="2759F5C3"/>
    <w:rsid w:val="27699C0A"/>
    <w:rsid w:val="27909393"/>
    <w:rsid w:val="279FF369"/>
    <w:rsid w:val="27A140DD"/>
    <w:rsid w:val="27A25149"/>
    <w:rsid w:val="27A81023"/>
    <w:rsid w:val="27D42A29"/>
    <w:rsid w:val="27E6DA5D"/>
    <w:rsid w:val="28013D9C"/>
    <w:rsid w:val="280EE0D8"/>
    <w:rsid w:val="284669FE"/>
    <w:rsid w:val="284BA979"/>
    <w:rsid w:val="28650BAE"/>
    <w:rsid w:val="28686246"/>
    <w:rsid w:val="28729865"/>
    <w:rsid w:val="2892D4C6"/>
    <w:rsid w:val="28D2EE15"/>
    <w:rsid w:val="28D79085"/>
    <w:rsid w:val="28D944C3"/>
    <w:rsid w:val="28DEEEE2"/>
    <w:rsid w:val="28EEF13E"/>
    <w:rsid w:val="290C4A61"/>
    <w:rsid w:val="29238DEF"/>
    <w:rsid w:val="292AF29A"/>
    <w:rsid w:val="292DFC97"/>
    <w:rsid w:val="294E7568"/>
    <w:rsid w:val="2956525C"/>
    <w:rsid w:val="296FFA8A"/>
    <w:rsid w:val="29891CED"/>
    <w:rsid w:val="298D416F"/>
    <w:rsid w:val="2991B7FD"/>
    <w:rsid w:val="2995B40C"/>
    <w:rsid w:val="29A0EBAE"/>
    <w:rsid w:val="29ADF765"/>
    <w:rsid w:val="2A06A290"/>
    <w:rsid w:val="2A0A7E75"/>
    <w:rsid w:val="2A14965B"/>
    <w:rsid w:val="2A195C82"/>
    <w:rsid w:val="2A1F3315"/>
    <w:rsid w:val="2A2473D6"/>
    <w:rsid w:val="2A36A14D"/>
    <w:rsid w:val="2A7162A7"/>
    <w:rsid w:val="2AD32ED3"/>
    <w:rsid w:val="2ADEEF07"/>
    <w:rsid w:val="2AF1D3FC"/>
    <w:rsid w:val="2AFE9D60"/>
    <w:rsid w:val="2B0DDFF9"/>
    <w:rsid w:val="2B21421C"/>
    <w:rsid w:val="2B58B456"/>
    <w:rsid w:val="2B6ACC38"/>
    <w:rsid w:val="2B734684"/>
    <w:rsid w:val="2B973B24"/>
    <w:rsid w:val="2B9CAC70"/>
    <w:rsid w:val="2B9F1DC1"/>
    <w:rsid w:val="2BA11B72"/>
    <w:rsid w:val="2BA78E53"/>
    <w:rsid w:val="2BA9FE73"/>
    <w:rsid w:val="2BB8E9AA"/>
    <w:rsid w:val="2BD1F5A1"/>
    <w:rsid w:val="2BE13CC6"/>
    <w:rsid w:val="2BF08746"/>
    <w:rsid w:val="2BFF0756"/>
    <w:rsid w:val="2C03BF2A"/>
    <w:rsid w:val="2C223446"/>
    <w:rsid w:val="2C502480"/>
    <w:rsid w:val="2C5C5496"/>
    <w:rsid w:val="2C5EE71F"/>
    <w:rsid w:val="2C657F97"/>
    <w:rsid w:val="2C997F0A"/>
    <w:rsid w:val="2CC5D4FA"/>
    <w:rsid w:val="2CC958BF"/>
    <w:rsid w:val="2CD490E2"/>
    <w:rsid w:val="2CD507C9"/>
    <w:rsid w:val="2CD5151C"/>
    <w:rsid w:val="2CE086B8"/>
    <w:rsid w:val="2CE251FB"/>
    <w:rsid w:val="2CFDD3BE"/>
    <w:rsid w:val="2D07C8FC"/>
    <w:rsid w:val="2D2D4292"/>
    <w:rsid w:val="2D3BEB4D"/>
    <w:rsid w:val="2D42239E"/>
    <w:rsid w:val="2D4A89EA"/>
    <w:rsid w:val="2D51A52E"/>
    <w:rsid w:val="2D552A2D"/>
    <w:rsid w:val="2D5CB915"/>
    <w:rsid w:val="2D7AC51F"/>
    <w:rsid w:val="2D8933DE"/>
    <w:rsid w:val="2D97A6C5"/>
    <w:rsid w:val="2D9E6B4F"/>
    <w:rsid w:val="2DC04E9D"/>
    <w:rsid w:val="2DC0D275"/>
    <w:rsid w:val="2DC8E552"/>
    <w:rsid w:val="2DD22BF1"/>
    <w:rsid w:val="2DE37699"/>
    <w:rsid w:val="2E397240"/>
    <w:rsid w:val="2E398A1F"/>
    <w:rsid w:val="2E4B0B38"/>
    <w:rsid w:val="2E52654A"/>
    <w:rsid w:val="2E6401AF"/>
    <w:rsid w:val="2E6EEA5B"/>
    <w:rsid w:val="2EA3995D"/>
    <w:rsid w:val="2EA8CA0B"/>
    <w:rsid w:val="2EB09D64"/>
    <w:rsid w:val="2EB9F4C7"/>
    <w:rsid w:val="2EC498A4"/>
    <w:rsid w:val="2EC8146E"/>
    <w:rsid w:val="2ECF61D8"/>
    <w:rsid w:val="2ED444F8"/>
    <w:rsid w:val="2F09EDE0"/>
    <w:rsid w:val="2F129B03"/>
    <w:rsid w:val="2F220975"/>
    <w:rsid w:val="2F86B977"/>
    <w:rsid w:val="2F87FE07"/>
    <w:rsid w:val="2F8C9FEF"/>
    <w:rsid w:val="2F96340A"/>
    <w:rsid w:val="2FA999F0"/>
    <w:rsid w:val="2FC23BF1"/>
    <w:rsid w:val="2FD176E1"/>
    <w:rsid w:val="2FD43575"/>
    <w:rsid w:val="2FF7442C"/>
    <w:rsid w:val="3019F2BD"/>
    <w:rsid w:val="3036B577"/>
    <w:rsid w:val="3036B904"/>
    <w:rsid w:val="304DB1CA"/>
    <w:rsid w:val="30517B02"/>
    <w:rsid w:val="305B9D29"/>
    <w:rsid w:val="30701559"/>
    <w:rsid w:val="30732B85"/>
    <w:rsid w:val="307B0B09"/>
    <w:rsid w:val="3086C4EB"/>
    <w:rsid w:val="30A16986"/>
    <w:rsid w:val="30CCBDC5"/>
    <w:rsid w:val="30EC6DF7"/>
    <w:rsid w:val="30ECD267"/>
    <w:rsid w:val="310EED4C"/>
    <w:rsid w:val="310F2FF6"/>
    <w:rsid w:val="312F36C6"/>
    <w:rsid w:val="3140D7A4"/>
    <w:rsid w:val="314EF0EE"/>
    <w:rsid w:val="318EA43F"/>
    <w:rsid w:val="31989487"/>
    <w:rsid w:val="31A12E48"/>
    <w:rsid w:val="31A213C7"/>
    <w:rsid w:val="31A2AF04"/>
    <w:rsid w:val="31A2DD79"/>
    <w:rsid w:val="31A6DF90"/>
    <w:rsid w:val="31ED2FC1"/>
    <w:rsid w:val="31F82122"/>
    <w:rsid w:val="31FB19B3"/>
    <w:rsid w:val="3203244E"/>
    <w:rsid w:val="325D44DF"/>
    <w:rsid w:val="325ED09B"/>
    <w:rsid w:val="326299D9"/>
    <w:rsid w:val="3284B893"/>
    <w:rsid w:val="3288FD7B"/>
    <w:rsid w:val="329A4B53"/>
    <w:rsid w:val="32BCDD08"/>
    <w:rsid w:val="32C9AD99"/>
    <w:rsid w:val="32CD3D54"/>
    <w:rsid w:val="32E6CC70"/>
    <w:rsid w:val="32F0D0CE"/>
    <w:rsid w:val="32F391D8"/>
    <w:rsid w:val="32F5A332"/>
    <w:rsid w:val="331D3E13"/>
    <w:rsid w:val="33364820"/>
    <w:rsid w:val="333A4B4E"/>
    <w:rsid w:val="33443E8C"/>
    <w:rsid w:val="334CA0EA"/>
    <w:rsid w:val="33552EA8"/>
    <w:rsid w:val="33A7B61B"/>
    <w:rsid w:val="33AC01A3"/>
    <w:rsid w:val="33B2D33F"/>
    <w:rsid w:val="33C11763"/>
    <w:rsid w:val="33CF301F"/>
    <w:rsid w:val="33D8AF91"/>
    <w:rsid w:val="33EAF639"/>
    <w:rsid w:val="342B57D5"/>
    <w:rsid w:val="34489159"/>
    <w:rsid w:val="345E3CD4"/>
    <w:rsid w:val="345F0277"/>
    <w:rsid w:val="34608F1E"/>
    <w:rsid w:val="3468763D"/>
    <w:rsid w:val="34712D11"/>
    <w:rsid w:val="34B4E9FD"/>
    <w:rsid w:val="34CD9BB6"/>
    <w:rsid w:val="34D060BD"/>
    <w:rsid w:val="34EA645D"/>
    <w:rsid w:val="34ED8E25"/>
    <w:rsid w:val="34F4693F"/>
    <w:rsid w:val="34F66599"/>
    <w:rsid w:val="353AC510"/>
    <w:rsid w:val="354295E7"/>
    <w:rsid w:val="3553189D"/>
    <w:rsid w:val="3576D0E6"/>
    <w:rsid w:val="35807546"/>
    <w:rsid w:val="35AE29F1"/>
    <w:rsid w:val="35BED8D0"/>
    <w:rsid w:val="35BFDF1A"/>
    <w:rsid w:val="35DA3D79"/>
    <w:rsid w:val="363202AC"/>
    <w:rsid w:val="3660CDAB"/>
    <w:rsid w:val="36618801"/>
    <w:rsid w:val="3662CB2A"/>
    <w:rsid w:val="366C311E"/>
    <w:rsid w:val="366E8030"/>
    <w:rsid w:val="369BE867"/>
    <w:rsid w:val="369EFA9C"/>
    <w:rsid w:val="36AB2737"/>
    <w:rsid w:val="36D7D1F2"/>
    <w:rsid w:val="36D98ECD"/>
    <w:rsid w:val="36DA1BA7"/>
    <w:rsid w:val="36DF5F17"/>
    <w:rsid w:val="373241BE"/>
    <w:rsid w:val="375368CB"/>
    <w:rsid w:val="37647254"/>
    <w:rsid w:val="378BB0A9"/>
    <w:rsid w:val="37BDEB24"/>
    <w:rsid w:val="37BE33DD"/>
    <w:rsid w:val="37D0B657"/>
    <w:rsid w:val="37FD0A4E"/>
    <w:rsid w:val="3819F3DE"/>
    <w:rsid w:val="3836199E"/>
    <w:rsid w:val="383F36AB"/>
    <w:rsid w:val="3852D37F"/>
    <w:rsid w:val="38C45111"/>
    <w:rsid w:val="38CE121F"/>
    <w:rsid w:val="38F77FDC"/>
    <w:rsid w:val="38F81B44"/>
    <w:rsid w:val="38FB759E"/>
    <w:rsid w:val="390BE24E"/>
    <w:rsid w:val="390CEC88"/>
    <w:rsid w:val="390DEC9A"/>
    <w:rsid w:val="391682CC"/>
    <w:rsid w:val="3917F92E"/>
    <w:rsid w:val="392ECBB9"/>
    <w:rsid w:val="39476B53"/>
    <w:rsid w:val="394C8ABF"/>
    <w:rsid w:val="395BCD58"/>
    <w:rsid w:val="395D5789"/>
    <w:rsid w:val="396A4C12"/>
    <w:rsid w:val="397F2823"/>
    <w:rsid w:val="39C4A4A1"/>
    <w:rsid w:val="39CB5FCC"/>
    <w:rsid w:val="39D38929"/>
    <w:rsid w:val="39D69437"/>
    <w:rsid w:val="39ED9E2A"/>
    <w:rsid w:val="3A01BB87"/>
    <w:rsid w:val="3A2A7336"/>
    <w:rsid w:val="3A316F96"/>
    <w:rsid w:val="3A49365C"/>
    <w:rsid w:val="3A50A170"/>
    <w:rsid w:val="3A697305"/>
    <w:rsid w:val="3A948337"/>
    <w:rsid w:val="3AA368F5"/>
    <w:rsid w:val="3AB9FCD8"/>
    <w:rsid w:val="3AC2BCF5"/>
    <w:rsid w:val="3AF5FB08"/>
    <w:rsid w:val="3AFEE4CA"/>
    <w:rsid w:val="3B04A99C"/>
    <w:rsid w:val="3B435CB1"/>
    <w:rsid w:val="3B48108E"/>
    <w:rsid w:val="3B4ADA4D"/>
    <w:rsid w:val="3B65A71D"/>
    <w:rsid w:val="3B710A8F"/>
    <w:rsid w:val="3B796C3B"/>
    <w:rsid w:val="3BA536B0"/>
    <w:rsid w:val="3BAC7CAD"/>
    <w:rsid w:val="3BB2C800"/>
    <w:rsid w:val="3BB8F2B5"/>
    <w:rsid w:val="3BD17DE1"/>
    <w:rsid w:val="3BE9A13C"/>
    <w:rsid w:val="3BFB9B47"/>
    <w:rsid w:val="3C43EDE8"/>
    <w:rsid w:val="3C75D0E6"/>
    <w:rsid w:val="3C8643BC"/>
    <w:rsid w:val="3C889E64"/>
    <w:rsid w:val="3C912CF4"/>
    <w:rsid w:val="3C9C890F"/>
    <w:rsid w:val="3CA6932D"/>
    <w:rsid w:val="3CAF8FCF"/>
    <w:rsid w:val="3CD15C34"/>
    <w:rsid w:val="3CE8DB7B"/>
    <w:rsid w:val="3CF04C3E"/>
    <w:rsid w:val="3CFD63C8"/>
    <w:rsid w:val="3D22E391"/>
    <w:rsid w:val="3D4065B4"/>
    <w:rsid w:val="3D52A29F"/>
    <w:rsid w:val="3D54C316"/>
    <w:rsid w:val="3D71E9D6"/>
    <w:rsid w:val="3D928F58"/>
    <w:rsid w:val="3DA527E9"/>
    <w:rsid w:val="3DBAFD85"/>
    <w:rsid w:val="3DC71295"/>
    <w:rsid w:val="3DCAF0FF"/>
    <w:rsid w:val="3DD846F9"/>
    <w:rsid w:val="3DDF5371"/>
    <w:rsid w:val="3E05ABF4"/>
    <w:rsid w:val="3E1D0FEA"/>
    <w:rsid w:val="3E385970"/>
    <w:rsid w:val="3E68B6E6"/>
    <w:rsid w:val="3E6D063C"/>
    <w:rsid w:val="3E780A60"/>
    <w:rsid w:val="3E7F3089"/>
    <w:rsid w:val="3E954635"/>
    <w:rsid w:val="3EBB5768"/>
    <w:rsid w:val="3EC4734D"/>
    <w:rsid w:val="3ED61806"/>
    <w:rsid w:val="3EF4995F"/>
    <w:rsid w:val="3F0E8966"/>
    <w:rsid w:val="3F24671D"/>
    <w:rsid w:val="3F30F142"/>
    <w:rsid w:val="3F33AA3C"/>
    <w:rsid w:val="3F841FAF"/>
    <w:rsid w:val="3FA6CED0"/>
    <w:rsid w:val="4024A539"/>
    <w:rsid w:val="4029A250"/>
    <w:rsid w:val="4035048A"/>
    <w:rsid w:val="40368862"/>
    <w:rsid w:val="40547E7E"/>
    <w:rsid w:val="405560CB"/>
    <w:rsid w:val="409A1698"/>
    <w:rsid w:val="40B616DE"/>
    <w:rsid w:val="40BC144C"/>
    <w:rsid w:val="40D2A2D7"/>
    <w:rsid w:val="40D41DBB"/>
    <w:rsid w:val="40E324D9"/>
    <w:rsid w:val="40E553AF"/>
    <w:rsid w:val="41066A1D"/>
    <w:rsid w:val="41AD69C3"/>
    <w:rsid w:val="41B4B6C9"/>
    <w:rsid w:val="41BBC044"/>
    <w:rsid w:val="41DFC41A"/>
    <w:rsid w:val="41E7B1A0"/>
    <w:rsid w:val="41F20EB5"/>
    <w:rsid w:val="41F5C12C"/>
    <w:rsid w:val="41FA994A"/>
    <w:rsid w:val="42172952"/>
    <w:rsid w:val="42220984"/>
    <w:rsid w:val="4236BEB2"/>
    <w:rsid w:val="4263F565"/>
    <w:rsid w:val="426B02A6"/>
    <w:rsid w:val="4276F8A6"/>
    <w:rsid w:val="428D59B0"/>
    <w:rsid w:val="42919F14"/>
    <w:rsid w:val="42957C6D"/>
    <w:rsid w:val="42B23B37"/>
    <w:rsid w:val="42D5B4A7"/>
    <w:rsid w:val="4325F610"/>
    <w:rsid w:val="434CCFD2"/>
    <w:rsid w:val="434E1083"/>
    <w:rsid w:val="43690E72"/>
    <w:rsid w:val="43878C2B"/>
    <w:rsid w:val="43887517"/>
    <w:rsid w:val="439EE978"/>
    <w:rsid w:val="43AA5DB6"/>
    <w:rsid w:val="43AD5D87"/>
    <w:rsid w:val="43FEAC4C"/>
    <w:rsid w:val="43FFF946"/>
    <w:rsid w:val="44040629"/>
    <w:rsid w:val="4406EBFD"/>
    <w:rsid w:val="441300A5"/>
    <w:rsid w:val="441B1C0C"/>
    <w:rsid w:val="441D575A"/>
    <w:rsid w:val="4446E566"/>
    <w:rsid w:val="44566F59"/>
    <w:rsid w:val="44655248"/>
    <w:rsid w:val="44732D1F"/>
    <w:rsid w:val="447408A6"/>
    <w:rsid w:val="4494D212"/>
    <w:rsid w:val="44E7D7A4"/>
    <w:rsid w:val="44F87626"/>
    <w:rsid w:val="4561B483"/>
    <w:rsid w:val="4562C61A"/>
    <w:rsid w:val="45708C7C"/>
    <w:rsid w:val="4574E372"/>
    <w:rsid w:val="459B9627"/>
    <w:rsid w:val="45BAB1D6"/>
    <w:rsid w:val="45C4F9E3"/>
    <w:rsid w:val="45DAC491"/>
    <w:rsid w:val="45E2B5C7"/>
    <w:rsid w:val="45EAEAD9"/>
    <w:rsid w:val="45FDA781"/>
    <w:rsid w:val="461041A4"/>
    <w:rsid w:val="46440DEB"/>
    <w:rsid w:val="4666A110"/>
    <w:rsid w:val="467E12B0"/>
    <w:rsid w:val="46934FB6"/>
    <w:rsid w:val="46B742F5"/>
    <w:rsid w:val="46DC027E"/>
    <w:rsid w:val="46FA22A7"/>
    <w:rsid w:val="471450CC"/>
    <w:rsid w:val="4718F55D"/>
    <w:rsid w:val="47342A23"/>
    <w:rsid w:val="47407BF5"/>
    <w:rsid w:val="475ABE7D"/>
    <w:rsid w:val="4760CA44"/>
    <w:rsid w:val="4760F965"/>
    <w:rsid w:val="4769247E"/>
    <w:rsid w:val="47A3992A"/>
    <w:rsid w:val="47AF4CE8"/>
    <w:rsid w:val="47B050E0"/>
    <w:rsid w:val="47BB9D0D"/>
    <w:rsid w:val="47BFB445"/>
    <w:rsid w:val="47BFD427"/>
    <w:rsid w:val="47C1E5D0"/>
    <w:rsid w:val="47D16B68"/>
    <w:rsid w:val="47F95D4A"/>
    <w:rsid w:val="48085949"/>
    <w:rsid w:val="480EF438"/>
    <w:rsid w:val="48192237"/>
    <w:rsid w:val="482612CF"/>
    <w:rsid w:val="482E81BD"/>
    <w:rsid w:val="483E3757"/>
    <w:rsid w:val="48536654"/>
    <w:rsid w:val="485F6FEC"/>
    <w:rsid w:val="4863D3C0"/>
    <w:rsid w:val="487C02F6"/>
    <w:rsid w:val="48A9D559"/>
    <w:rsid w:val="48CAAD02"/>
    <w:rsid w:val="48D39AC9"/>
    <w:rsid w:val="48DC4C56"/>
    <w:rsid w:val="48FB9B32"/>
    <w:rsid w:val="4911C84A"/>
    <w:rsid w:val="49166F48"/>
    <w:rsid w:val="491899E6"/>
    <w:rsid w:val="49582106"/>
    <w:rsid w:val="4969F06D"/>
    <w:rsid w:val="4982CE3D"/>
    <w:rsid w:val="498C7C49"/>
    <w:rsid w:val="498DDAE1"/>
    <w:rsid w:val="4993F4BC"/>
    <w:rsid w:val="49C6D229"/>
    <w:rsid w:val="4A1FEDB7"/>
    <w:rsid w:val="4A2E6B03"/>
    <w:rsid w:val="4A45A5BA"/>
    <w:rsid w:val="4A48CCE8"/>
    <w:rsid w:val="4A5C2EDB"/>
    <w:rsid w:val="4A6206AB"/>
    <w:rsid w:val="4A986B06"/>
    <w:rsid w:val="4A9F31A9"/>
    <w:rsid w:val="4AA84CFA"/>
    <w:rsid w:val="4AB70A15"/>
    <w:rsid w:val="4AD83FFE"/>
    <w:rsid w:val="4ADD95C5"/>
    <w:rsid w:val="4AF4E35C"/>
    <w:rsid w:val="4B207321"/>
    <w:rsid w:val="4B2657D7"/>
    <w:rsid w:val="4B2B9031"/>
    <w:rsid w:val="4B2C16FB"/>
    <w:rsid w:val="4B3FFA0B"/>
    <w:rsid w:val="4B451156"/>
    <w:rsid w:val="4B7A689C"/>
    <w:rsid w:val="4B81CC2F"/>
    <w:rsid w:val="4B98FF9B"/>
    <w:rsid w:val="4BB72F8D"/>
    <w:rsid w:val="4BC08357"/>
    <w:rsid w:val="4BD59B42"/>
    <w:rsid w:val="4BE12E44"/>
    <w:rsid w:val="4C2C56E9"/>
    <w:rsid w:val="4C3354C1"/>
    <w:rsid w:val="4C346A88"/>
    <w:rsid w:val="4C38CEEE"/>
    <w:rsid w:val="4C639EAC"/>
    <w:rsid w:val="4C7606BD"/>
    <w:rsid w:val="4C8137F0"/>
    <w:rsid w:val="4C8200B5"/>
    <w:rsid w:val="4C966033"/>
    <w:rsid w:val="4CC22838"/>
    <w:rsid w:val="4CC6D66A"/>
    <w:rsid w:val="4CCBE6D7"/>
    <w:rsid w:val="4CF13DDE"/>
    <w:rsid w:val="4CF17A2A"/>
    <w:rsid w:val="4CF983F2"/>
    <w:rsid w:val="4D1F926B"/>
    <w:rsid w:val="4D387A0B"/>
    <w:rsid w:val="4D67A014"/>
    <w:rsid w:val="4D821AA7"/>
    <w:rsid w:val="4D8CB178"/>
    <w:rsid w:val="4DA42D28"/>
    <w:rsid w:val="4DA6225D"/>
    <w:rsid w:val="4DA6A80C"/>
    <w:rsid w:val="4DA92A6B"/>
    <w:rsid w:val="4DCDDA38"/>
    <w:rsid w:val="4DCE8014"/>
    <w:rsid w:val="4DEFC1D9"/>
    <w:rsid w:val="4E00EDF1"/>
    <w:rsid w:val="4E02B794"/>
    <w:rsid w:val="4E1AFAF4"/>
    <w:rsid w:val="4E45342C"/>
    <w:rsid w:val="4E74CDAE"/>
    <w:rsid w:val="4E89F0E0"/>
    <w:rsid w:val="4E8D1FC1"/>
    <w:rsid w:val="4EC27C81"/>
    <w:rsid w:val="4F01C9E7"/>
    <w:rsid w:val="4F01D92E"/>
    <w:rsid w:val="4F07FBB6"/>
    <w:rsid w:val="4F153622"/>
    <w:rsid w:val="4F16AA72"/>
    <w:rsid w:val="4F34026B"/>
    <w:rsid w:val="4F6686DB"/>
    <w:rsid w:val="4F706668"/>
    <w:rsid w:val="4F97F16D"/>
    <w:rsid w:val="4FB205F8"/>
    <w:rsid w:val="4FC9B678"/>
    <w:rsid w:val="4FEC730B"/>
    <w:rsid w:val="50113651"/>
    <w:rsid w:val="50136B2E"/>
    <w:rsid w:val="501BC582"/>
    <w:rsid w:val="50577FC0"/>
    <w:rsid w:val="5060CD35"/>
    <w:rsid w:val="507A3B88"/>
    <w:rsid w:val="507A788E"/>
    <w:rsid w:val="507DE7BE"/>
    <w:rsid w:val="5084854F"/>
    <w:rsid w:val="50A406A0"/>
    <w:rsid w:val="50A8DEFF"/>
    <w:rsid w:val="50CADDFF"/>
    <w:rsid w:val="50CD34AD"/>
    <w:rsid w:val="50D282CC"/>
    <w:rsid w:val="5107549E"/>
    <w:rsid w:val="5107DBAB"/>
    <w:rsid w:val="51182620"/>
    <w:rsid w:val="5155003E"/>
    <w:rsid w:val="516F5974"/>
    <w:rsid w:val="5176F783"/>
    <w:rsid w:val="51AEF49A"/>
    <w:rsid w:val="51B85C09"/>
    <w:rsid w:val="51C038FD"/>
    <w:rsid w:val="51F4FCFF"/>
    <w:rsid w:val="520A15AA"/>
    <w:rsid w:val="520E5C34"/>
    <w:rsid w:val="52272CCD"/>
    <w:rsid w:val="52297349"/>
    <w:rsid w:val="523AFB91"/>
    <w:rsid w:val="524E9C47"/>
    <w:rsid w:val="524FE3E3"/>
    <w:rsid w:val="526856FD"/>
    <w:rsid w:val="529E279D"/>
    <w:rsid w:val="52B4884A"/>
    <w:rsid w:val="52EE57D5"/>
    <w:rsid w:val="531B5674"/>
    <w:rsid w:val="532A230E"/>
    <w:rsid w:val="536F8EE5"/>
    <w:rsid w:val="5372E6E1"/>
    <w:rsid w:val="538A9C8B"/>
    <w:rsid w:val="5395D5E3"/>
    <w:rsid w:val="539D644A"/>
    <w:rsid w:val="539FC7D1"/>
    <w:rsid w:val="53BB8A7C"/>
    <w:rsid w:val="53E51BD6"/>
    <w:rsid w:val="53F1A4E4"/>
    <w:rsid w:val="5404275E"/>
    <w:rsid w:val="5427986E"/>
    <w:rsid w:val="54333397"/>
    <w:rsid w:val="54894476"/>
    <w:rsid w:val="54AF3FE6"/>
    <w:rsid w:val="54B2749D"/>
    <w:rsid w:val="54D44EE3"/>
    <w:rsid w:val="55043BC8"/>
    <w:rsid w:val="5505B8B2"/>
    <w:rsid w:val="55280CA1"/>
    <w:rsid w:val="552AF0E3"/>
    <w:rsid w:val="553A5168"/>
    <w:rsid w:val="554E4DED"/>
    <w:rsid w:val="557EC428"/>
    <w:rsid w:val="559FF7BF"/>
    <w:rsid w:val="55C51EF2"/>
    <w:rsid w:val="55DC1DBC"/>
    <w:rsid w:val="55DC9172"/>
    <w:rsid w:val="5613AF6C"/>
    <w:rsid w:val="56276A43"/>
    <w:rsid w:val="563091E2"/>
    <w:rsid w:val="564C4086"/>
    <w:rsid w:val="56562185"/>
    <w:rsid w:val="5658365C"/>
    <w:rsid w:val="565B0BD1"/>
    <w:rsid w:val="565B29B7"/>
    <w:rsid w:val="565FF042"/>
    <w:rsid w:val="567F4EB2"/>
    <w:rsid w:val="568B0719"/>
    <w:rsid w:val="568B9D96"/>
    <w:rsid w:val="56B51738"/>
    <w:rsid w:val="56D7CC09"/>
    <w:rsid w:val="56ECD667"/>
    <w:rsid w:val="56FBAC13"/>
    <w:rsid w:val="570D718C"/>
    <w:rsid w:val="570FC4A7"/>
    <w:rsid w:val="572ECB2F"/>
    <w:rsid w:val="57468501"/>
    <w:rsid w:val="574E7DC6"/>
    <w:rsid w:val="57504D70"/>
    <w:rsid w:val="576ED110"/>
    <w:rsid w:val="578FF50D"/>
    <w:rsid w:val="57AC74EE"/>
    <w:rsid w:val="57AEBDC4"/>
    <w:rsid w:val="57BA8827"/>
    <w:rsid w:val="57F797C8"/>
    <w:rsid w:val="58075724"/>
    <w:rsid w:val="580BEFA5"/>
    <w:rsid w:val="58183EB4"/>
    <w:rsid w:val="5818651F"/>
    <w:rsid w:val="5842099D"/>
    <w:rsid w:val="58543B46"/>
    <w:rsid w:val="58694706"/>
    <w:rsid w:val="5873E63F"/>
    <w:rsid w:val="588DCCAF"/>
    <w:rsid w:val="58B2D72B"/>
    <w:rsid w:val="58C6AD4B"/>
    <w:rsid w:val="58D45B9A"/>
    <w:rsid w:val="58EACCEF"/>
    <w:rsid w:val="58F26951"/>
    <w:rsid w:val="58FBE0EA"/>
    <w:rsid w:val="590AA171"/>
    <w:rsid w:val="590B6A50"/>
    <w:rsid w:val="591491C8"/>
    <w:rsid w:val="59945E10"/>
    <w:rsid w:val="59CD57E8"/>
    <w:rsid w:val="59F18435"/>
    <w:rsid w:val="5A3C6B6D"/>
    <w:rsid w:val="5A436A7C"/>
    <w:rsid w:val="5A509963"/>
    <w:rsid w:val="5A54F1FF"/>
    <w:rsid w:val="5A5F7A52"/>
    <w:rsid w:val="5A788003"/>
    <w:rsid w:val="5A7B45D6"/>
    <w:rsid w:val="5A7FF62E"/>
    <w:rsid w:val="5AA671D2"/>
    <w:rsid w:val="5AB2A190"/>
    <w:rsid w:val="5ABD7A3E"/>
    <w:rsid w:val="5AC0AF3B"/>
    <w:rsid w:val="5AC2BF6C"/>
    <w:rsid w:val="5AE415B0"/>
    <w:rsid w:val="5AF4E4A4"/>
    <w:rsid w:val="5B12DC07"/>
    <w:rsid w:val="5B1FB4A0"/>
    <w:rsid w:val="5B3DC36E"/>
    <w:rsid w:val="5B420CC3"/>
    <w:rsid w:val="5B4E3E7D"/>
    <w:rsid w:val="5B5B6393"/>
    <w:rsid w:val="5B63DF57"/>
    <w:rsid w:val="5B7A874D"/>
    <w:rsid w:val="5B89E722"/>
    <w:rsid w:val="5B901842"/>
    <w:rsid w:val="5B9CFC75"/>
    <w:rsid w:val="5C220ABF"/>
    <w:rsid w:val="5C577EC8"/>
    <w:rsid w:val="5C594A9F"/>
    <w:rsid w:val="5C687591"/>
    <w:rsid w:val="5C6A68D0"/>
    <w:rsid w:val="5C7FE611"/>
    <w:rsid w:val="5CB49940"/>
    <w:rsid w:val="5CD0BEAF"/>
    <w:rsid w:val="5CE251CB"/>
    <w:rsid w:val="5D104F6F"/>
    <w:rsid w:val="5D1C843B"/>
    <w:rsid w:val="5D30CD31"/>
    <w:rsid w:val="5D5C0D11"/>
    <w:rsid w:val="5D8D7EB2"/>
    <w:rsid w:val="5DE4A424"/>
    <w:rsid w:val="5DEA4252"/>
    <w:rsid w:val="5DEE4C39"/>
    <w:rsid w:val="5DEF314B"/>
    <w:rsid w:val="5E1A8B2F"/>
    <w:rsid w:val="5E3046F9"/>
    <w:rsid w:val="5E34E281"/>
    <w:rsid w:val="5E45779D"/>
    <w:rsid w:val="5E6ABD2D"/>
    <w:rsid w:val="5E6E3F43"/>
    <w:rsid w:val="5E8ADC94"/>
    <w:rsid w:val="5EA0A82F"/>
    <w:rsid w:val="5EB0252B"/>
    <w:rsid w:val="5EBAD1AA"/>
    <w:rsid w:val="5ECB7E25"/>
    <w:rsid w:val="5ED49D37"/>
    <w:rsid w:val="5EF6B433"/>
    <w:rsid w:val="5F0CE19F"/>
    <w:rsid w:val="5F0FDC90"/>
    <w:rsid w:val="5F2B7702"/>
    <w:rsid w:val="5F51BC68"/>
    <w:rsid w:val="5F58FFB5"/>
    <w:rsid w:val="5F91B03B"/>
    <w:rsid w:val="5F9EC2AD"/>
    <w:rsid w:val="5FA67475"/>
    <w:rsid w:val="5FA7EAD7"/>
    <w:rsid w:val="5FBE76CF"/>
    <w:rsid w:val="5FC2D10A"/>
    <w:rsid w:val="5FC3D1BE"/>
    <w:rsid w:val="5FCC4B7D"/>
    <w:rsid w:val="5FCD260D"/>
    <w:rsid w:val="601091C9"/>
    <w:rsid w:val="6033968B"/>
    <w:rsid w:val="604864AD"/>
    <w:rsid w:val="604B3346"/>
    <w:rsid w:val="6056BFA4"/>
    <w:rsid w:val="60625A70"/>
    <w:rsid w:val="607F945A"/>
    <w:rsid w:val="60854007"/>
    <w:rsid w:val="60A289B0"/>
    <w:rsid w:val="60BBBDD7"/>
    <w:rsid w:val="60E9181D"/>
    <w:rsid w:val="60F24315"/>
    <w:rsid w:val="610DA417"/>
    <w:rsid w:val="612AD599"/>
    <w:rsid w:val="6195110D"/>
    <w:rsid w:val="61A0CEA1"/>
    <w:rsid w:val="61E4065A"/>
    <w:rsid w:val="61EE14C8"/>
    <w:rsid w:val="61F29005"/>
    <w:rsid w:val="61FCFE71"/>
    <w:rsid w:val="62273539"/>
    <w:rsid w:val="62334D2A"/>
    <w:rsid w:val="62405BB7"/>
    <w:rsid w:val="625E2074"/>
    <w:rsid w:val="628D716C"/>
    <w:rsid w:val="62A2F8E1"/>
    <w:rsid w:val="62B30A58"/>
    <w:rsid w:val="62B414D0"/>
    <w:rsid w:val="62B74AEB"/>
    <w:rsid w:val="62C18E3B"/>
    <w:rsid w:val="62C4CD3F"/>
    <w:rsid w:val="631DEF2C"/>
    <w:rsid w:val="634408E5"/>
    <w:rsid w:val="6348B6B8"/>
    <w:rsid w:val="635B11D1"/>
    <w:rsid w:val="636AD78F"/>
    <w:rsid w:val="63876E24"/>
    <w:rsid w:val="63A21149"/>
    <w:rsid w:val="63CC7163"/>
    <w:rsid w:val="63EAA3D2"/>
    <w:rsid w:val="63F133B4"/>
    <w:rsid w:val="63F26C38"/>
    <w:rsid w:val="63F35E99"/>
    <w:rsid w:val="64091612"/>
    <w:rsid w:val="6417762E"/>
    <w:rsid w:val="642131F1"/>
    <w:rsid w:val="6442653F"/>
    <w:rsid w:val="645D5E9C"/>
    <w:rsid w:val="645D8DBD"/>
    <w:rsid w:val="6469B3EA"/>
    <w:rsid w:val="649FBCA0"/>
    <w:rsid w:val="64CCA995"/>
    <w:rsid w:val="64D11617"/>
    <w:rsid w:val="64F43940"/>
    <w:rsid w:val="6512DFAF"/>
    <w:rsid w:val="6521960D"/>
    <w:rsid w:val="6528C00E"/>
    <w:rsid w:val="6539DA13"/>
    <w:rsid w:val="6548D352"/>
    <w:rsid w:val="65490A40"/>
    <w:rsid w:val="6550C53A"/>
    <w:rsid w:val="655D0217"/>
    <w:rsid w:val="656263CC"/>
    <w:rsid w:val="659CB8BF"/>
    <w:rsid w:val="65A213E2"/>
    <w:rsid w:val="65C074C2"/>
    <w:rsid w:val="65C15388"/>
    <w:rsid w:val="65D3C7E3"/>
    <w:rsid w:val="65E6F481"/>
    <w:rsid w:val="65E8F9F4"/>
    <w:rsid w:val="65E9F6FC"/>
    <w:rsid w:val="66107ABE"/>
    <w:rsid w:val="6611D485"/>
    <w:rsid w:val="66433EAD"/>
    <w:rsid w:val="665E7812"/>
    <w:rsid w:val="6682937C"/>
    <w:rsid w:val="668BBF8E"/>
    <w:rsid w:val="66A24A83"/>
    <w:rsid w:val="66D2CAE9"/>
    <w:rsid w:val="66D4A757"/>
    <w:rsid w:val="66DA8B1E"/>
    <w:rsid w:val="66F08EAA"/>
    <w:rsid w:val="66F2AFF8"/>
    <w:rsid w:val="66F7FDF3"/>
    <w:rsid w:val="66FBB307"/>
    <w:rsid w:val="670D39DB"/>
    <w:rsid w:val="6737B331"/>
    <w:rsid w:val="673A2DF0"/>
    <w:rsid w:val="67470E3D"/>
    <w:rsid w:val="6759C8DE"/>
    <w:rsid w:val="676E62DD"/>
    <w:rsid w:val="6794FF5E"/>
    <w:rsid w:val="67AF7DF3"/>
    <w:rsid w:val="67FB0CF3"/>
    <w:rsid w:val="6802AF20"/>
    <w:rsid w:val="680D6CDA"/>
    <w:rsid w:val="6823E85F"/>
    <w:rsid w:val="682E82F4"/>
    <w:rsid w:val="68340049"/>
    <w:rsid w:val="68587D7D"/>
    <w:rsid w:val="6867929C"/>
    <w:rsid w:val="68796A7C"/>
    <w:rsid w:val="688C227C"/>
    <w:rsid w:val="68ADA75F"/>
    <w:rsid w:val="68C4B6D8"/>
    <w:rsid w:val="69169AB6"/>
    <w:rsid w:val="694FBD88"/>
    <w:rsid w:val="695A0566"/>
    <w:rsid w:val="69A06372"/>
    <w:rsid w:val="69B64D8E"/>
    <w:rsid w:val="69C2553C"/>
    <w:rsid w:val="69E1D977"/>
    <w:rsid w:val="69EE7CAA"/>
    <w:rsid w:val="6A177DD4"/>
    <w:rsid w:val="6A20B7EC"/>
    <w:rsid w:val="6A224363"/>
    <w:rsid w:val="6A2D4AE9"/>
    <w:rsid w:val="6A3D4F30"/>
    <w:rsid w:val="6A42BA4F"/>
    <w:rsid w:val="6A6180CE"/>
    <w:rsid w:val="6A714876"/>
    <w:rsid w:val="6A7F193B"/>
    <w:rsid w:val="6A917ED3"/>
    <w:rsid w:val="6ACCA020"/>
    <w:rsid w:val="6AD7C261"/>
    <w:rsid w:val="6ADAEEA7"/>
    <w:rsid w:val="6ADBEAC6"/>
    <w:rsid w:val="6B166694"/>
    <w:rsid w:val="6B2006C9"/>
    <w:rsid w:val="6B21C40D"/>
    <w:rsid w:val="6B4EAAD9"/>
    <w:rsid w:val="6B6D4FDC"/>
    <w:rsid w:val="6B75B134"/>
    <w:rsid w:val="6BA0CB80"/>
    <w:rsid w:val="6BAB65E6"/>
    <w:rsid w:val="6BC6B97C"/>
    <w:rsid w:val="6BF68242"/>
    <w:rsid w:val="6C0E9829"/>
    <w:rsid w:val="6C221BC1"/>
    <w:rsid w:val="6C3E1FE6"/>
    <w:rsid w:val="6C5092A4"/>
    <w:rsid w:val="6C67E0AE"/>
    <w:rsid w:val="6C706A4C"/>
    <w:rsid w:val="6C849BC3"/>
    <w:rsid w:val="6C8CEC39"/>
    <w:rsid w:val="6CD87900"/>
    <w:rsid w:val="6CEE4224"/>
    <w:rsid w:val="6CF8403A"/>
    <w:rsid w:val="6CFD6C35"/>
    <w:rsid w:val="6D225C1F"/>
    <w:rsid w:val="6D2C11B9"/>
    <w:rsid w:val="6D2C15D6"/>
    <w:rsid w:val="6D2ECEB9"/>
    <w:rsid w:val="6D354ED8"/>
    <w:rsid w:val="6D35C843"/>
    <w:rsid w:val="6D3764B4"/>
    <w:rsid w:val="6D391168"/>
    <w:rsid w:val="6D3B4CB2"/>
    <w:rsid w:val="6D51E593"/>
    <w:rsid w:val="6D667E04"/>
    <w:rsid w:val="6D697DD5"/>
    <w:rsid w:val="6D6E3942"/>
    <w:rsid w:val="6D827650"/>
    <w:rsid w:val="6D8310C0"/>
    <w:rsid w:val="6D9E852A"/>
    <w:rsid w:val="6DDC1B38"/>
    <w:rsid w:val="6DDD8BB9"/>
    <w:rsid w:val="6DEDAFF7"/>
    <w:rsid w:val="6E1F0A63"/>
    <w:rsid w:val="6E2D7689"/>
    <w:rsid w:val="6E6DFB69"/>
    <w:rsid w:val="6E779619"/>
    <w:rsid w:val="6E7990A5"/>
    <w:rsid w:val="6EA0AE54"/>
    <w:rsid w:val="6EB7EAB0"/>
    <w:rsid w:val="6EBCCD55"/>
    <w:rsid w:val="6EF8F528"/>
    <w:rsid w:val="6F1572C6"/>
    <w:rsid w:val="6F22713D"/>
    <w:rsid w:val="6F23DA74"/>
    <w:rsid w:val="6F374A8C"/>
    <w:rsid w:val="6F500FC8"/>
    <w:rsid w:val="6F5D4CEA"/>
    <w:rsid w:val="6FA4D6C6"/>
    <w:rsid w:val="6FC01AE2"/>
    <w:rsid w:val="6FC55B97"/>
    <w:rsid w:val="6FDDA197"/>
    <w:rsid w:val="7010ABD6"/>
    <w:rsid w:val="704504FF"/>
    <w:rsid w:val="7048A16A"/>
    <w:rsid w:val="707DC3DD"/>
    <w:rsid w:val="7090D4B3"/>
    <w:rsid w:val="709E6D8A"/>
    <w:rsid w:val="70A6969F"/>
    <w:rsid w:val="70DD7136"/>
    <w:rsid w:val="70F1D723"/>
    <w:rsid w:val="7108843E"/>
    <w:rsid w:val="71388FB2"/>
    <w:rsid w:val="714E95CA"/>
    <w:rsid w:val="7157451F"/>
    <w:rsid w:val="71651089"/>
    <w:rsid w:val="718A1C3D"/>
    <w:rsid w:val="71B16C3A"/>
    <w:rsid w:val="71C1540F"/>
    <w:rsid w:val="71D4C588"/>
    <w:rsid w:val="71D84429"/>
    <w:rsid w:val="71E0D560"/>
    <w:rsid w:val="7201585A"/>
    <w:rsid w:val="7209A4FD"/>
    <w:rsid w:val="7209AF4C"/>
    <w:rsid w:val="720E4375"/>
    <w:rsid w:val="722CEA1D"/>
    <w:rsid w:val="723C6D30"/>
    <w:rsid w:val="72441594"/>
    <w:rsid w:val="7247A4C3"/>
    <w:rsid w:val="726DE551"/>
    <w:rsid w:val="72963366"/>
    <w:rsid w:val="7298EA41"/>
    <w:rsid w:val="729BF272"/>
    <w:rsid w:val="72BCB99A"/>
    <w:rsid w:val="72C66D05"/>
    <w:rsid w:val="72C785C8"/>
    <w:rsid w:val="72D2D204"/>
    <w:rsid w:val="7300E7AC"/>
    <w:rsid w:val="73010BC2"/>
    <w:rsid w:val="7320ADB2"/>
    <w:rsid w:val="735F874F"/>
    <w:rsid w:val="73706592"/>
    <w:rsid w:val="737CA5C1"/>
    <w:rsid w:val="737DB5EC"/>
    <w:rsid w:val="73864F28"/>
    <w:rsid w:val="73A966E6"/>
    <w:rsid w:val="73AC5B56"/>
    <w:rsid w:val="73B15889"/>
    <w:rsid w:val="73BFC69A"/>
    <w:rsid w:val="73C37F29"/>
    <w:rsid w:val="73CB4617"/>
    <w:rsid w:val="73CF61B7"/>
    <w:rsid w:val="74026FCC"/>
    <w:rsid w:val="74219FCE"/>
    <w:rsid w:val="7486368C"/>
    <w:rsid w:val="74F752A3"/>
    <w:rsid w:val="74FA91C0"/>
    <w:rsid w:val="7512E67C"/>
    <w:rsid w:val="7518FA42"/>
    <w:rsid w:val="751BA8E3"/>
    <w:rsid w:val="7543D4EF"/>
    <w:rsid w:val="754603EF"/>
    <w:rsid w:val="754DC062"/>
    <w:rsid w:val="75505AB0"/>
    <w:rsid w:val="7552B083"/>
    <w:rsid w:val="755B09C2"/>
    <w:rsid w:val="7563F367"/>
    <w:rsid w:val="7576F150"/>
    <w:rsid w:val="75930307"/>
    <w:rsid w:val="759636BF"/>
    <w:rsid w:val="75CC0E66"/>
    <w:rsid w:val="75D04D9A"/>
    <w:rsid w:val="75D9AD69"/>
    <w:rsid w:val="75E53F0A"/>
    <w:rsid w:val="7602699B"/>
    <w:rsid w:val="761052D6"/>
    <w:rsid w:val="761BEDD2"/>
    <w:rsid w:val="76222F96"/>
    <w:rsid w:val="7630426C"/>
    <w:rsid w:val="766212C9"/>
    <w:rsid w:val="76AA0709"/>
    <w:rsid w:val="76C15A6B"/>
    <w:rsid w:val="76E1D016"/>
    <w:rsid w:val="76E861D3"/>
    <w:rsid w:val="76EF702B"/>
    <w:rsid w:val="770885B0"/>
    <w:rsid w:val="770DA083"/>
    <w:rsid w:val="7719DDDC"/>
    <w:rsid w:val="77317C0F"/>
    <w:rsid w:val="7733EBC1"/>
    <w:rsid w:val="77474650"/>
    <w:rsid w:val="774FD1E6"/>
    <w:rsid w:val="776ABD32"/>
    <w:rsid w:val="777276EF"/>
    <w:rsid w:val="778B0297"/>
    <w:rsid w:val="780145C4"/>
    <w:rsid w:val="781DB5F9"/>
    <w:rsid w:val="782346C4"/>
    <w:rsid w:val="782570D8"/>
    <w:rsid w:val="78341C12"/>
    <w:rsid w:val="783B68B5"/>
    <w:rsid w:val="78562A47"/>
    <w:rsid w:val="785A966E"/>
    <w:rsid w:val="7870F38C"/>
    <w:rsid w:val="7885ECDF"/>
    <w:rsid w:val="78BC7DDE"/>
    <w:rsid w:val="78C97342"/>
    <w:rsid w:val="78CBB8AF"/>
    <w:rsid w:val="78D86BBC"/>
    <w:rsid w:val="78D9FB36"/>
    <w:rsid w:val="792853DE"/>
    <w:rsid w:val="793848D5"/>
    <w:rsid w:val="794FF542"/>
    <w:rsid w:val="79533566"/>
    <w:rsid w:val="796A73DE"/>
    <w:rsid w:val="799DFD25"/>
    <w:rsid w:val="79AD7183"/>
    <w:rsid w:val="79BCEAF1"/>
    <w:rsid w:val="79CBFBDE"/>
    <w:rsid w:val="79E9AB0A"/>
    <w:rsid w:val="79F0C0EC"/>
    <w:rsid w:val="79FA6A4A"/>
    <w:rsid w:val="79FDF4EF"/>
    <w:rsid w:val="7A124FE6"/>
    <w:rsid w:val="7A4E1572"/>
    <w:rsid w:val="7A553EA4"/>
    <w:rsid w:val="7A941DF8"/>
    <w:rsid w:val="7A9C75CE"/>
    <w:rsid w:val="7A9C9940"/>
    <w:rsid w:val="7AC21BB6"/>
    <w:rsid w:val="7AC234AC"/>
    <w:rsid w:val="7ACB012B"/>
    <w:rsid w:val="7AD0A43A"/>
    <w:rsid w:val="7AD914E7"/>
    <w:rsid w:val="7AE76156"/>
    <w:rsid w:val="7AEDE62B"/>
    <w:rsid w:val="7AEE6C1E"/>
    <w:rsid w:val="7B0CA24B"/>
    <w:rsid w:val="7B0E1F76"/>
    <w:rsid w:val="7B0EA7BE"/>
    <w:rsid w:val="7B308EC0"/>
    <w:rsid w:val="7B3E7D4B"/>
    <w:rsid w:val="7B5AAA1D"/>
    <w:rsid w:val="7BA3D989"/>
    <w:rsid w:val="7BB41424"/>
    <w:rsid w:val="7BBD8DA1"/>
    <w:rsid w:val="7BC00C11"/>
    <w:rsid w:val="7C27E093"/>
    <w:rsid w:val="7C3666D8"/>
    <w:rsid w:val="7C377489"/>
    <w:rsid w:val="7C49E578"/>
    <w:rsid w:val="7C6ACCB3"/>
    <w:rsid w:val="7C6DCF5C"/>
    <w:rsid w:val="7C769B2F"/>
    <w:rsid w:val="7C7C3A5B"/>
    <w:rsid w:val="7C7D2C2A"/>
    <w:rsid w:val="7CBE0A8C"/>
    <w:rsid w:val="7CBE9068"/>
    <w:rsid w:val="7CC5F59B"/>
    <w:rsid w:val="7CD1D46D"/>
    <w:rsid w:val="7CF251E0"/>
    <w:rsid w:val="7D0B3DC0"/>
    <w:rsid w:val="7D12F4A0"/>
    <w:rsid w:val="7D1496A4"/>
    <w:rsid w:val="7D1B9EC6"/>
    <w:rsid w:val="7D4035A5"/>
    <w:rsid w:val="7D49F6E0"/>
    <w:rsid w:val="7D6FB8DF"/>
    <w:rsid w:val="7D836C3A"/>
    <w:rsid w:val="7D9F670C"/>
    <w:rsid w:val="7DA54CFD"/>
    <w:rsid w:val="7DC456C6"/>
    <w:rsid w:val="7DCB2742"/>
    <w:rsid w:val="7E02F334"/>
    <w:rsid w:val="7E10135F"/>
    <w:rsid w:val="7E275172"/>
    <w:rsid w:val="7E3745A4"/>
    <w:rsid w:val="7E3BECC3"/>
    <w:rsid w:val="7E496B07"/>
    <w:rsid w:val="7E59DAED"/>
    <w:rsid w:val="7E682F82"/>
    <w:rsid w:val="7E7827CF"/>
    <w:rsid w:val="7E796AD9"/>
    <w:rsid w:val="7E7A01D1"/>
    <w:rsid w:val="7E99E17A"/>
    <w:rsid w:val="7E9B082E"/>
    <w:rsid w:val="7EA57AC7"/>
    <w:rsid w:val="7EA69D5E"/>
    <w:rsid w:val="7ED12187"/>
    <w:rsid w:val="7EE399A7"/>
    <w:rsid w:val="7EE5C109"/>
    <w:rsid w:val="7EE99ADF"/>
    <w:rsid w:val="7F231442"/>
    <w:rsid w:val="7F25B894"/>
    <w:rsid w:val="7F3AE0C8"/>
    <w:rsid w:val="7F4B21DE"/>
    <w:rsid w:val="7F4D00ED"/>
    <w:rsid w:val="7F67E22B"/>
    <w:rsid w:val="7F6E4CB6"/>
    <w:rsid w:val="7F6F154F"/>
    <w:rsid w:val="7F73DC5C"/>
    <w:rsid w:val="7F75A6B7"/>
    <w:rsid w:val="7F7C1130"/>
    <w:rsid w:val="7FA1D5FD"/>
    <w:rsid w:val="7FA95ACF"/>
    <w:rsid w:val="7FCBB7C8"/>
    <w:rsid w:val="7FED58B1"/>
    <w:rsid w:val="7FFEC65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37B331"/>
  <w15:chartTrackingRefBased/>
  <w15:docId w15:val="{B1E8FE3A-1C9B-4CFC-8012-1E29A6AA6C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1">
    <w:name w:val="normaltextrun"/>
    <w:basedOn w:val="DefaultParagraphFont"/>
    <w:rsid w:val="6D3B4CB2"/>
  </w:style>
  <w:style w:type="character" w:styleId="eop" w:customStyle="1">
    <w:name w:val="eop"/>
    <w:basedOn w:val="DefaultParagraphFont"/>
    <w:rsid w:val="6D3B4CB2"/>
  </w:style>
  <w:style w:type="paragraph" w:styleId="paragraph" w:customStyle="1">
    <w:name w:val="paragraph"/>
    <w:basedOn w:val="Normal"/>
    <w:rsid w:val="6D3B4CB2"/>
    <w:pPr>
      <w:spacing w:beforeAutospacing="1" w:afterAutospacing="1"/>
    </w:pPr>
    <w:rPr>
      <w:sz w:val="24"/>
      <w:szCs w:val="24"/>
      <w:lang w:eastAsia="en-GB"/>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styleId="UnresolvedMention">
    <w:name w:val="Unresolved Mention"/>
    <w:basedOn w:val="DefaultParagraphFont"/>
    <w:uiPriority w:val="99"/>
    <w:semiHidden/>
    <w:unhideWhenUsed/>
    <w:rsid w:val="00DF602D"/>
    <w:rPr>
      <w:color w:val="605E5C"/>
      <w:shd w:val="clear" w:color="auto" w:fill="E1DFDD"/>
    </w:rPr>
  </w:style>
  <w:style w:type="paragraph" w:styleId="Header">
    <w:name w:val="header"/>
    <w:basedOn w:val="Normal"/>
    <w:link w:val="HeaderChar"/>
    <w:uiPriority w:val="99"/>
    <w:unhideWhenUsed/>
    <w:rsid w:val="004C11DA"/>
    <w:pPr>
      <w:tabs>
        <w:tab w:val="center" w:pos="4513"/>
        <w:tab w:val="right" w:pos="9026"/>
      </w:tabs>
      <w:spacing w:after="0" w:line="240" w:lineRule="auto"/>
    </w:pPr>
  </w:style>
  <w:style w:type="character" w:styleId="HeaderChar" w:customStyle="1">
    <w:name w:val="Header Char"/>
    <w:basedOn w:val="DefaultParagraphFont"/>
    <w:link w:val="Header"/>
    <w:uiPriority w:val="99"/>
    <w:rsid w:val="004C11DA"/>
  </w:style>
  <w:style w:type="paragraph" w:styleId="Footer">
    <w:name w:val="footer"/>
    <w:basedOn w:val="Normal"/>
    <w:link w:val="FooterChar"/>
    <w:uiPriority w:val="99"/>
    <w:unhideWhenUsed/>
    <w:rsid w:val="004C11DA"/>
    <w:pPr>
      <w:tabs>
        <w:tab w:val="center" w:pos="4513"/>
        <w:tab w:val="right" w:pos="9026"/>
      </w:tabs>
      <w:spacing w:after="0" w:line="240" w:lineRule="auto"/>
    </w:pPr>
  </w:style>
  <w:style w:type="character" w:styleId="FooterChar" w:customStyle="1">
    <w:name w:val="Footer Char"/>
    <w:basedOn w:val="DefaultParagraphFont"/>
    <w:link w:val="Footer"/>
    <w:uiPriority w:val="99"/>
    <w:rsid w:val="004C11DA"/>
  </w:style>
  <w:style w:type="table" w:styleId="TableGrid">
    <w:name w:val="Table Grid"/>
    <w:basedOn w:val="TableNormal"/>
    <w:uiPriority w:val="59"/>
    <w:rsid w:val="007136DE"/>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doi.org/10.1016/j.intell.2015.02.003" TargetMode="External" Id="rId8" /><Relationship Type="http://schemas.openxmlformats.org/officeDocument/2006/relationships/hyperlink" Target="https://doi.org/10.1016/j.paid.2018.02.017" TargetMode="External" Id="rId13" /><Relationship Type="http://schemas.openxmlformats.org/officeDocument/2006/relationships/fontTable" Target="fontTable.xml" Id="rId26"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hyperlink" Target="https://doi.org/10.1016/S0191-8869(98)00001-4" TargetMode="External" Id="rId12" /><Relationship Type="http://schemas.openxmlformats.org/officeDocument/2006/relationships/hyperlink" Target="https://doi-org.ezproxy.uwtsd.ac.uk/10.1111/j.1468-5884.2011.00467.x" TargetMode="External" Id="rId17" /><Relationship Type="http://schemas.openxmlformats.org/officeDocument/2006/relationships/image" Target="media/image9.png" Id="rId25" /><Relationship Type="http://schemas.openxmlformats.org/officeDocument/2006/relationships/styles" Target="styles.xml" Id="rId2" /><Relationship Type="http://schemas.openxmlformats.org/officeDocument/2006/relationships/hyperlink" Target="http://dx.doi.org/10.3758/bf03203275" TargetMode="Externa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hyperlink" Target="https://doi.org/10.1038/npp.2013.79" TargetMode="External" Id="rId11" /><Relationship Type="http://schemas.openxmlformats.org/officeDocument/2006/relationships/image" Target="media/image8.png" Id="rId24" /><Relationship Type="http://schemas.openxmlformats.org/officeDocument/2006/relationships/footnotes" Target="footnotes.xml" Id="rId5" /><Relationship Type="http://schemas.openxmlformats.org/officeDocument/2006/relationships/hyperlink" Target="https://doi-org.ezproxy.uwtsd.ac.uk/10.1348/000712608X395522" TargetMode="External" Id="rId15" /><Relationship Type="http://schemas.microsoft.com/office/2020/10/relationships/intelligence" Target="intelligence2.xml" Id="rId28" /><Relationship Type="http://schemas.openxmlformats.org/officeDocument/2006/relationships/hyperlink" Target="https://doi.org/10.1016/j.lingua.2021.103083" TargetMode="External" Id="rId10" /><Relationship Type="http://schemas.openxmlformats.org/officeDocument/2006/relationships/webSettings" Target="webSettings.xml" Id="rId4" /><Relationship Type="http://schemas.openxmlformats.org/officeDocument/2006/relationships/hyperlink" Target="https://doi.org/10.1037/0003-066X.63.6" TargetMode="External" Id="rId9" /><Relationship Type="http://schemas.openxmlformats.org/officeDocument/2006/relationships/hyperlink" Target="https://doi.org/10.1371/journal.pone.0077405" TargetMode="External" Id="rId14" /><Relationship Type="http://schemas.openxmlformats.org/officeDocument/2006/relationships/theme" Target="theme/theme1.xml" Id="rId27" /><Relationship Type="http://schemas.openxmlformats.org/officeDocument/2006/relationships/image" Target="/media/imagea.png" Id="Rdba1365c1dcc45e1" /><Relationship Type="http://schemas.openxmlformats.org/officeDocument/2006/relationships/image" Target="/media/imageb.png" Id="R3000a51118ff4924" /><Relationship Type="http://schemas.openxmlformats.org/officeDocument/2006/relationships/image" Target="/media/imagec.png" Id="R961ad42f7a154d1a" /><Relationship Type="http://schemas.openxmlformats.org/officeDocument/2006/relationships/image" Target="/media/imaged.png" Id="R90444b06fe654888" /><Relationship Type="http://schemas.openxmlformats.org/officeDocument/2006/relationships/image" Target="/media/imagee.png" Id="Rd9d52333b2af404e" /><Relationship Type="http://schemas.openxmlformats.org/officeDocument/2006/relationships/image" Target="/media/imagef.png" Id="R53447f9f642e4c3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Frances Kerr-Jenkins (2003453)</dc:creator>
  <keywords/>
  <dc:description/>
  <lastModifiedBy>Frances Kerr-Jenkins (2003453)</lastModifiedBy>
  <revision>47</revision>
  <dcterms:created xsi:type="dcterms:W3CDTF">2021-12-07T13:18:00.0000000Z</dcterms:created>
  <dcterms:modified xsi:type="dcterms:W3CDTF">2022-01-04T16:51:51.3057433Z</dcterms:modified>
</coreProperties>
</file>