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60E41" w:rsidRDefault="00460E41" w:rsidP="00866F14">
      <w:pPr>
        <w:spacing w:line="360" w:lineRule="auto"/>
        <w:jc w:val="center"/>
        <w:rPr>
          <w:rFonts w:ascii="Arial" w:hAnsi="Arial" w:cs="Arial"/>
          <w:b/>
          <w:bCs/>
          <w:sz w:val="44"/>
          <w:szCs w:val="44"/>
        </w:rPr>
      </w:pPr>
    </w:p>
    <w:p w:rsidR="00460E41" w:rsidRDefault="00460E41" w:rsidP="00866F14">
      <w:pPr>
        <w:spacing w:line="360" w:lineRule="auto"/>
        <w:jc w:val="center"/>
        <w:rPr>
          <w:rFonts w:ascii="Arial" w:hAnsi="Arial" w:cs="Arial"/>
          <w:b/>
          <w:bCs/>
          <w:sz w:val="44"/>
          <w:szCs w:val="44"/>
        </w:rPr>
      </w:pPr>
    </w:p>
    <w:p w:rsidR="00460E41" w:rsidRDefault="00460E41" w:rsidP="00866F14">
      <w:pPr>
        <w:spacing w:line="360" w:lineRule="auto"/>
        <w:jc w:val="center"/>
        <w:rPr>
          <w:rFonts w:ascii="Arial" w:hAnsi="Arial" w:cs="Arial"/>
          <w:b/>
          <w:bCs/>
          <w:sz w:val="44"/>
          <w:szCs w:val="44"/>
        </w:rPr>
      </w:pPr>
    </w:p>
    <w:p w:rsidR="007C2F0B" w:rsidRPr="00460E41" w:rsidRDefault="00866F14" w:rsidP="00866F14">
      <w:pPr>
        <w:spacing w:line="360" w:lineRule="auto"/>
        <w:jc w:val="center"/>
        <w:rPr>
          <w:rFonts w:ascii="Arial" w:hAnsi="Arial" w:cs="Arial"/>
          <w:b/>
          <w:bCs/>
          <w:sz w:val="52"/>
          <w:szCs w:val="52"/>
        </w:rPr>
      </w:pPr>
      <w:r w:rsidRPr="00460E41">
        <w:rPr>
          <w:rFonts w:ascii="Arial" w:hAnsi="Arial" w:cs="Arial"/>
          <w:b/>
          <w:bCs/>
          <w:sz w:val="52"/>
          <w:szCs w:val="52"/>
        </w:rPr>
        <w:t>Sustainability Project</w:t>
      </w:r>
    </w:p>
    <w:p w:rsidR="00866F14" w:rsidRDefault="00866F14" w:rsidP="00866F14">
      <w:pPr>
        <w:spacing w:line="360" w:lineRule="auto"/>
        <w:jc w:val="center"/>
        <w:rPr>
          <w:rFonts w:ascii="Arial" w:hAnsi="Arial" w:cs="Arial"/>
          <w:b/>
          <w:bCs/>
          <w:sz w:val="44"/>
          <w:szCs w:val="44"/>
        </w:rPr>
      </w:pPr>
    </w:p>
    <w:p w:rsidR="00866F14" w:rsidRDefault="00866F14" w:rsidP="00866F14">
      <w:pPr>
        <w:spacing w:line="360" w:lineRule="auto"/>
        <w:jc w:val="center"/>
        <w:rPr>
          <w:rFonts w:ascii="Arial" w:hAnsi="Arial" w:cs="Arial"/>
          <w:b/>
          <w:bCs/>
          <w:sz w:val="44"/>
          <w:szCs w:val="44"/>
        </w:rPr>
      </w:pPr>
    </w:p>
    <w:p w:rsidR="00460E41" w:rsidRDefault="00460E41" w:rsidP="00866F14">
      <w:pPr>
        <w:spacing w:line="360" w:lineRule="auto"/>
        <w:rPr>
          <w:rFonts w:ascii="Arial" w:hAnsi="Arial" w:cs="Arial"/>
          <w:b/>
          <w:bCs/>
          <w:sz w:val="28"/>
          <w:szCs w:val="28"/>
        </w:rPr>
      </w:pPr>
    </w:p>
    <w:p w:rsidR="00460E41" w:rsidRDefault="00460E41" w:rsidP="00866F14">
      <w:pPr>
        <w:spacing w:line="360" w:lineRule="auto"/>
        <w:rPr>
          <w:rFonts w:ascii="Arial" w:hAnsi="Arial" w:cs="Arial"/>
          <w:b/>
          <w:bCs/>
          <w:sz w:val="28"/>
          <w:szCs w:val="28"/>
        </w:rPr>
      </w:pPr>
    </w:p>
    <w:p w:rsidR="00866F14" w:rsidRDefault="00866F14" w:rsidP="00866F14">
      <w:pPr>
        <w:spacing w:line="360" w:lineRule="auto"/>
        <w:rPr>
          <w:rFonts w:ascii="Arial" w:hAnsi="Arial" w:cs="Arial"/>
          <w:b/>
          <w:bCs/>
          <w:sz w:val="28"/>
          <w:szCs w:val="28"/>
        </w:rPr>
      </w:pPr>
      <w:r w:rsidRPr="00866F14">
        <w:rPr>
          <w:rFonts w:ascii="Arial" w:hAnsi="Arial" w:cs="Arial"/>
          <w:b/>
          <w:bCs/>
          <w:sz w:val="28"/>
          <w:szCs w:val="28"/>
        </w:rPr>
        <w:t>Module: Sustainable Hospitality</w:t>
      </w:r>
    </w:p>
    <w:p w:rsidR="00866F14" w:rsidRDefault="00866F14" w:rsidP="00866F14">
      <w:pPr>
        <w:spacing w:line="360" w:lineRule="auto"/>
        <w:rPr>
          <w:rFonts w:ascii="Arial" w:hAnsi="Arial" w:cs="Arial"/>
          <w:b/>
          <w:bCs/>
          <w:sz w:val="28"/>
          <w:szCs w:val="28"/>
        </w:rPr>
      </w:pPr>
      <w:r>
        <w:rPr>
          <w:rFonts w:ascii="Arial" w:hAnsi="Arial" w:cs="Arial"/>
          <w:b/>
          <w:bCs/>
          <w:sz w:val="28"/>
          <w:szCs w:val="28"/>
        </w:rPr>
        <w:t>BMIH4011</w:t>
      </w:r>
    </w:p>
    <w:p w:rsidR="00866F14" w:rsidRDefault="00866F14" w:rsidP="00866F14">
      <w:pPr>
        <w:spacing w:line="360" w:lineRule="auto"/>
        <w:rPr>
          <w:rFonts w:ascii="Arial" w:hAnsi="Arial" w:cs="Arial"/>
          <w:b/>
          <w:bCs/>
          <w:sz w:val="28"/>
          <w:szCs w:val="28"/>
        </w:rPr>
      </w:pPr>
      <w:r w:rsidRPr="00866F14">
        <w:rPr>
          <w:rFonts w:ascii="Arial" w:hAnsi="Arial" w:cs="Arial"/>
          <w:b/>
          <w:bCs/>
          <w:sz w:val="28"/>
          <w:szCs w:val="28"/>
        </w:rPr>
        <w:t>Lecturer: Daniel Payne</w:t>
      </w:r>
    </w:p>
    <w:p w:rsidR="00866F14" w:rsidRDefault="00866F14" w:rsidP="00866F14">
      <w:pPr>
        <w:spacing w:line="360" w:lineRule="auto"/>
        <w:rPr>
          <w:rFonts w:ascii="Arial" w:hAnsi="Arial" w:cs="Arial"/>
          <w:b/>
          <w:bCs/>
          <w:sz w:val="28"/>
          <w:szCs w:val="28"/>
        </w:rPr>
      </w:pPr>
    </w:p>
    <w:p w:rsidR="00866F14" w:rsidRDefault="00866F14" w:rsidP="00866F14">
      <w:pPr>
        <w:spacing w:line="360" w:lineRule="auto"/>
        <w:rPr>
          <w:rFonts w:ascii="Arial" w:hAnsi="Arial" w:cs="Arial"/>
          <w:b/>
          <w:bCs/>
          <w:sz w:val="28"/>
          <w:szCs w:val="28"/>
        </w:rPr>
      </w:pPr>
    </w:p>
    <w:p w:rsidR="00866F14" w:rsidRDefault="00866F14" w:rsidP="00866F14">
      <w:pPr>
        <w:spacing w:line="360" w:lineRule="auto"/>
        <w:rPr>
          <w:rFonts w:ascii="Arial" w:hAnsi="Arial" w:cs="Arial"/>
          <w:b/>
          <w:bCs/>
          <w:sz w:val="28"/>
          <w:szCs w:val="28"/>
        </w:rPr>
      </w:pPr>
    </w:p>
    <w:p w:rsidR="00866F14" w:rsidRDefault="00866F14" w:rsidP="00866F14">
      <w:pPr>
        <w:spacing w:line="360" w:lineRule="auto"/>
        <w:rPr>
          <w:rFonts w:ascii="Arial" w:hAnsi="Arial" w:cs="Arial"/>
          <w:b/>
          <w:bCs/>
          <w:sz w:val="28"/>
          <w:szCs w:val="28"/>
        </w:rPr>
      </w:pPr>
    </w:p>
    <w:p w:rsidR="00866F14" w:rsidRDefault="00866F14" w:rsidP="00866F14">
      <w:pPr>
        <w:spacing w:line="360" w:lineRule="auto"/>
        <w:rPr>
          <w:rFonts w:ascii="Arial" w:hAnsi="Arial" w:cs="Arial"/>
          <w:b/>
          <w:bCs/>
          <w:sz w:val="28"/>
          <w:szCs w:val="28"/>
        </w:rPr>
      </w:pPr>
    </w:p>
    <w:p w:rsidR="00866F14" w:rsidRPr="00460E41" w:rsidRDefault="00866F14" w:rsidP="00866F14">
      <w:pPr>
        <w:spacing w:line="360" w:lineRule="auto"/>
        <w:jc w:val="right"/>
        <w:rPr>
          <w:rFonts w:ascii="Arial" w:hAnsi="Arial" w:cs="Arial"/>
          <w:sz w:val="28"/>
          <w:szCs w:val="28"/>
        </w:rPr>
      </w:pPr>
      <w:r w:rsidRPr="00460E41">
        <w:rPr>
          <w:rFonts w:ascii="Arial" w:hAnsi="Arial" w:cs="Arial"/>
          <w:sz w:val="28"/>
          <w:szCs w:val="28"/>
        </w:rPr>
        <w:t>Student: Silvia Badea - 2130240</w:t>
      </w:r>
    </w:p>
    <w:p w:rsidR="007C2F0B" w:rsidRDefault="007C2F0B" w:rsidP="00511AAF">
      <w:pPr>
        <w:spacing w:line="360" w:lineRule="auto"/>
        <w:jc w:val="both"/>
        <w:rPr>
          <w:rFonts w:ascii="Arial" w:hAnsi="Arial" w:cs="Arial"/>
          <w:b/>
          <w:bCs/>
          <w:sz w:val="24"/>
          <w:szCs w:val="24"/>
        </w:rPr>
      </w:pPr>
    </w:p>
    <w:p w:rsidR="00460E41" w:rsidRDefault="00460E41" w:rsidP="00511AAF">
      <w:pPr>
        <w:spacing w:line="360" w:lineRule="auto"/>
        <w:jc w:val="both"/>
        <w:rPr>
          <w:rFonts w:ascii="Arial" w:hAnsi="Arial" w:cs="Arial"/>
          <w:b/>
          <w:bCs/>
          <w:sz w:val="24"/>
          <w:szCs w:val="24"/>
        </w:rPr>
      </w:pPr>
    </w:p>
    <w:p w:rsidR="00511AAF" w:rsidRPr="00F47CC8" w:rsidRDefault="00511AAF" w:rsidP="00511AAF">
      <w:pPr>
        <w:spacing w:line="360" w:lineRule="auto"/>
        <w:jc w:val="both"/>
        <w:rPr>
          <w:rFonts w:ascii="Arial" w:hAnsi="Arial" w:cs="Arial"/>
          <w:b/>
          <w:bCs/>
          <w:sz w:val="24"/>
          <w:szCs w:val="24"/>
        </w:rPr>
      </w:pPr>
      <w:r w:rsidRPr="00F47CC8">
        <w:rPr>
          <w:rFonts w:ascii="Arial" w:hAnsi="Arial" w:cs="Arial"/>
          <w:b/>
          <w:bCs/>
          <w:sz w:val="24"/>
          <w:szCs w:val="24"/>
        </w:rPr>
        <w:lastRenderedPageBreak/>
        <w:t xml:space="preserve">Introduction </w:t>
      </w:r>
    </w:p>
    <w:p w:rsidR="00170EC7" w:rsidRPr="00F47CC8" w:rsidRDefault="00170EC7" w:rsidP="006E7CE0">
      <w:pPr>
        <w:spacing w:line="360" w:lineRule="auto"/>
        <w:jc w:val="both"/>
        <w:rPr>
          <w:rFonts w:ascii="Arial" w:hAnsi="Arial" w:cs="Arial"/>
          <w:sz w:val="24"/>
          <w:szCs w:val="24"/>
        </w:rPr>
      </w:pPr>
      <w:r w:rsidRPr="00F47CC8">
        <w:rPr>
          <w:rFonts w:ascii="Arial" w:hAnsi="Arial" w:cs="Arial"/>
          <w:sz w:val="24"/>
          <w:szCs w:val="24"/>
        </w:rPr>
        <w:t>Sustainability has appeared as a crucial consideration for businesses worldwide, including the hotel industry, driven by growing concerns over environmental degradation, social fair play, and economic stability. This report critically evaluates the effect of sustainability on the hotel industry, exploring its core aspects, positive and negative impacts, and the industry's adaptation to these changes, provides an in-depth analysis of the multifaceted impact of sustainability on hotels, exploring its evolution, challenges, operational implications, consumer preferences, and prospects.</w:t>
      </w:r>
    </w:p>
    <w:p w:rsidR="002D04C4" w:rsidRPr="00F47CC8" w:rsidRDefault="002D04C4" w:rsidP="002D04C4">
      <w:pPr>
        <w:spacing w:line="360" w:lineRule="auto"/>
        <w:jc w:val="both"/>
        <w:rPr>
          <w:rFonts w:ascii="Arial" w:hAnsi="Arial" w:cs="Arial"/>
          <w:b/>
          <w:bCs/>
          <w:sz w:val="24"/>
          <w:szCs w:val="24"/>
        </w:rPr>
      </w:pPr>
      <w:r w:rsidRPr="00F47CC8">
        <w:rPr>
          <w:rFonts w:ascii="Arial" w:hAnsi="Arial" w:cs="Arial"/>
          <w:b/>
          <w:bCs/>
          <w:sz w:val="24"/>
          <w:szCs w:val="24"/>
        </w:rPr>
        <w:t xml:space="preserve">Sustainability in the Hotel Industry </w:t>
      </w:r>
    </w:p>
    <w:p w:rsidR="002D04C4" w:rsidRPr="00F47CC8" w:rsidRDefault="002D04C4" w:rsidP="002D04C4">
      <w:pPr>
        <w:spacing w:line="360" w:lineRule="auto"/>
        <w:jc w:val="both"/>
        <w:rPr>
          <w:rFonts w:ascii="Arial" w:hAnsi="Arial" w:cs="Arial"/>
          <w:sz w:val="24"/>
          <w:szCs w:val="24"/>
        </w:rPr>
      </w:pPr>
      <w:r w:rsidRPr="00F47CC8">
        <w:rPr>
          <w:rFonts w:ascii="Arial" w:hAnsi="Arial" w:cs="Arial"/>
          <w:sz w:val="24"/>
          <w:szCs w:val="24"/>
        </w:rPr>
        <w:t>Sustainability in the hotel industry encompasses a broad spectrum of initiatives aimed at minimi</w:t>
      </w:r>
      <w:r w:rsidR="00170EC7">
        <w:rPr>
          <w:rFonts w:ascii="Arial" w:hAnsi="Arial" w:cs="Arial"/>
          <w:sz w:val="24"/>
          <w:szCs w:val="24"/>
        </w:rPr>
        <w:t>s</w:t>
      </w:r>
      <w:r w:rsidRPr="00F47CC8">
        <w:rPr>
          <w:rFonts w:ascii="Arial" w:hAnsi="Arial" w:cs="Arial"/>
          <w:sz w:val="24"/>
          <w:szCs w:val="24"/>
        </w:rPr>
        <w:t>ing environmental impact, promoting social responsibility, and ensuring economic viability (Liburd &amp; Edwards, 2010). Hotels engage in various sustainability practi</w:t>
      </w:r>
      <w:r w:rsidR="00170EC7">
        <w:rPr>
          <w:rFonts w:ascii="Arial" w:hAnsi="Arial" w:cs="Arial"/>
          <w:sz w:val="24"/>
          <w:szCs w:val="24"/>
        </w:rPr>
        <w:t>s</w:t>
      </w:r>
      <w:r w:rsidRPr="00F47CC8">
        <w:rPr>
          <w:rFonts w:ascii="Arial" w:hAnsi="Arial" w:cs="Arial"/>
          <w:sz w:val="24"/>
          <w:szCs w:val="24"/>
        </w:rPr>
        <w:t>es, including energy conservation, waste reduction, water management, and community engagement. These practi</w:t>
      </w:r>
      <w:r w:rsidR="00170EC7">
        <w:rPr>
          <w:rFonts w:ascii="Arial" w:hAnsi="Arial" w:cs="Arial"/>
          <w:sz w:val="24"/>
          <w:szCs w:val="24"/>
        </w:rPr>
        <w:t>s</w:t>
      </w:r>
      <w:r w:rsidRPr="00F47CC8">
        <w:rPr>
          <w:rFonts w:ascii="Arial" w:hAnsi="Arial" w:cs="Arial"/>
          <w:sz w:val="24"/>
          <w:szCs w:val="24"/>
        </w:rPr>
        <w:t xml:space="preserve">es are aligned with global sustainability goals such as the United Nations Sustainable Development Goals (SDGs) and initiatives like the Global Reporting Initiative (GRI) (Curtin, 2012). </w:t>
      </w:r>
    </w:p>
    <w:p w:rsidR="002D04C4" w:rsidRPr="00F47CC8" w:rsidRDefault="002D04C4" w:rsidP="002D04C4">
      <w:pPr>
        <w:spacing w:line="360" w:lineRule="auto"/>
        <w:jc w:val="both"/>
        <w:rPr>
          <w:rFonts w:ascii="Arial" w:hAnsi="Arial" w:cs="Arial"/>
          <w:b/>
          <w:bCs/>
          <w:sz w:val="24"/>
          <w:szCs w:val="24"/>
        </w:rPr>
      </w:pPr>
      <w:r w:rsidRPr="00F47CC8">
        <w:rPr>
          <w:rFonts w:ascii="Arial" w:hAnsi="Arial" w:cs="Arial"/>
          <w:b/>
          <w:bCs/>
          <w:sz w:val="24"/>
          <w:szCs w:val="24"/>
        </w:rPr>
        <w:t xml:space="preserve">Positive Impacts </w:t>
      </w:r>
    </w:p>
    <w:p w:rsidR="002D04C4" w:rsidRPr="00F47CC8" w:rsidRDefault="002D04C4" w:rsidP="002D04C4">
      <w:pPr>
        <w:spacing w:line="360" w:lineRule="auto"/>
        <w:jc w:val="both"/>
        <w:rPr>
          <w:rFonts w:ascii="Arial" w:hAnsi="Arial" w:cs="Arial"/>
          <w:sz w:val="24"/>
          <w:szCs w:val="24"/>
        </w:rPr>
      </w:pPr>
      <w:r w:rsidRPr="00F47CC8">
        <w:rPr>
          <w:rFonts w:ascii="Arial" w:hAnsi="Arial" w:cs="Arial"/>
          <w:sz w:val="24"/>
          <w:szCs w:val="24"/>
        </w:rPr>
        <w:t>One of the key positive impacts of sustainability in the hotel industry is enhanced environmental management (Weaver, 2006). Hotels that prioriti</w:t>
      </w:r>
      <w:r w:rsidR="00723C3B" w:rsidRPr="00F47CC8">
        <w:rPr>
          <w:rFonts w:ascii="Arial" w:hAnsi="Arial" w:cs="Arial"/>
          <w:sz w:val="24"/>
          <w:szCs w:val="24"/>
        </w:rPr>
        <w:t>s</w:t>
      </w:r>
      <w:r w:rsidRPr="00F47CC8">
        <w:rPr>
          <w:rFonts w:ascii="Arial" w:hAnsi="Arial" w:cs="Arial"/>
          <w:sz w:val="24"/>
          <w:szCs w:val="24"/>
        </w:rPr>
        <w:t xml:space="preserve">e sustainability initiatives reduce their carbon footprint through energy-efficient </w:t>
      </w:r>
      <w:r w:rsidR="00170EC7">
        <w:rPr>
          <w:rFonts w:ascii="Arial" w:hAnsi="Arial" w:cs="Arial"/>
          <w:sz w:val="24"/>
          <w:szCs w:val="24"/>
        </w:rPr>
        <w:t>practises</w:t>
      </w:r>
      <w:r w:rsidRPr="00F47CC8">
        <w:rPr>
          <w:rFonts w:ascii="Arial" w:hAnsi="Arial" w:cs="Arial"/>
          <w:sz w:val="24"/>
          <w:szCs w:val="24"/>
        </w:rPr>
        <w:t>, renewable energy sources, and waste management strategies. By implementing these measures, hotels contribute to reduc</w:t>
      </w:r>
      <w:r w:rsidR="00170EC7">
        <w:rPr>
          <w:rFonts w:ascii="Arial" w:hAnsi="Arial" w:cs="Arial"/>
          <w:sz w:val="24"/>
          <w:szCs w:val="24"/>
        </w:rPr>
        <w:t>ing</w:t>
      </w:r>
      <w:r w:rsidRPr="00F47CC8">
        <w:rPr>
          <w:rFonts w:ascii="Arial" w:hAnsi="Arial" w:cs="Arial"/>
          <w:sz w:val="24"/>
          <w:szCs w:val="24"/>
        </w:rPr>
        <w:t xml:space="preserve"> climate change and preserving natural resources for future generations. </w:t>
      </w:r>
    </w:p>
    <w:p w:rsidR="002D04C4" w:rsidRPr="00F47CC8" w:rsidRDefault="002D04C4" w:rsidP="002D04C4">
      <w:pPr>
        <w:spacing w:line="360" w:lineRule="auto"/>
        <w:jc w:val="both"/>
        <w:rPr>
          <w:rFonts w:ascii="Arial" w:hAnsi="Arial" w:cs="Arial"/>
          <w:sz w:val="24"/>
          <w:szCs w:val="24"/>
        </w:rPr>
      </w:pPr>
      <w:r w:rsidRPr="00F47CC8">
        <w:rPr>
          <w:rFonts w:ascii="Arial" w:hAnsi="Arial" w:cs="Arial"/>
          <w:sz w:val="24"/>
          <w:szCs w:val="24"/>
        </w:rPr>
        <w:t xml:space="preserve">Moreover, sustainability </w:t>
      </w:r>
      <w:r w:rsidR="00170EC7">
        <w:rPr>
          <w:rFonts w:ascii="Arial" w:hAnsi="Arial" w:cs="Arial"/>
          <w:sz w:val="24"/>
          <w:szCs w:val="24"/>
        </w:rPr>
        <w:t>practises</w:t>
      </w:r>
      <w:r w:rsidRPr="00F47CC8">
        <w:rPr>
          <w:rFonts w:ascii="Arial" w:hAnsi="Arial" w:cs="Arial"/>
          <w:sz w:val="24"/>
          <w:szCs w:val="24"/>
        </w:rPr>
        <w:t xml:space="preserve"> often result in cost savings and operational efficiencies for hotels (Curtin, 2012). Investments in energy-efficient technologies, such as LED lighting, smart thermostats, and occupancy sensors, lead to reduced utility bills and lower operating expenses. Additionally, waste reduction and recycling </w:t>
      </w:r>
      <w:r w:rsidR="007C2F0B">
        <w:rPr>
          <w:rFonts w:ascii="Arial" w:hAnsi="Arial" w:cs="Arial"/>
          <w:sz w:val="24"/>
          <w:szCs w:val="24"/>
        </w:rPr>
        <w:t>programmes</w:t>
      </w:r>
      <w:r w:rsidRPr="00F47CC8">
        <w:rPr>
          <w:rFonts w:ascii="Arial" w:hAnsi="Arial" w:cs="Arial"/>
          <w:sz w:val="24"/>
          <w:szCs w:val="24"/>
        </w:rPr>
        <w:t xml:space="preserve"> help </w:t>
      </w:r>
      <w:r w:rsidR="00170EC7">
        <w:rPr>
          <w:rFonts w:ascii="Arial" w:hAnsi="Arial" w:cs="Arial"/>
          <w:sz w:val="24"/>
          <w:szCs w:val="24"/>
        </w:rPr>
        <w:t>minimise</w:t>
      </w:r>
      <w:r w:rsidRPr="00F47CC8">
        <w:rPr>
          <w:rFonts w:ascii="Arial" w:hAnsi="Arial" w:cs="Arial"/>
          <w:sz w:val="24"/>
          <w:szCs w:val="24"/>
        </w:rPr>
        <w:t xml:space="preserve"> disposal costs while promoting resource conservation. </w:t>
      </w:r>
    </w:p>
    <w:p w:rsidR="002D04C4" w:rsidRPr="00F47CC8" w:rsidRDefault="002D04C4" w:rsidP="002D04C4">
      <w:pPr>
        <w:spacing w:line="360" w:lineRule="auto"/>
        <w:jc w:val="both"/>
        <w:rPr>
          <w:rFonts w:ascii="Arial" w:hAnsi="Arial" w:cs="Arial"/>
          <w:sz w:val="24"/>
          <w:szCs w:val="24"/>
        </w:rPr>
      </w:pPr>
      <w:r w:rsidRPr="00F47CC8">
        <w:rPr>
          <w:rFonts w:ascii="Arial" w:hAnsi="Arial" w:cs="Arial"/>
          <w:sz w:val="24"/>
          <w:szCs w:val="24"/>
        </w:rPr>
        <w:t xml:space="preserve">Furthermore, sustainability initiatives can boost a hotel's reputation and brand image, attracting environmentally conscious guests (Liburd &amp; Edwards, 2010). Hotels that demonstrate a commitment to sustainability through certifications such as LEED </w:t>
      </w:r>
      <w:r w:rsidRPr="00F47CC8">
        <w:rPr>
          <w:rFonts w:ascii="Arial" w:hAnsi="Arial" w:cs="Arial"/>
          <w:sz w:val="24"/>
          <w:szCs w:val="24"/>
        </w:rPr>
        <w:lastRenderedPageBreak/>
        <w:t xml:space="preserve">(Leadership in Energy and Environmental Design) or Green Globe are perceived as responsible and ethical businesses. This positive perception can lead to increased customer loyalty, positive word-of-mouth referrals, and a competitive edge in the market. </w:t>
      </w:r>
    </w:p>
    <w:p w:rsidR="00CD4FB3" w:rsidRPr="00F47CC8" w:rsidRDefault="00CD4FB3" w:rsidP="00CD4FB3">
      <w:pPr>
        <w:spacing w:line="360" w:lineRule="auto"/>
        <w:jc w:val="both"/>
        <w:rPr>
          <w:rFonts w:ascii="Arial" w:hAnsi="Arial" w:cs="Arial"/>
          <w:i/>
          <w:iCs/>
          <w:sz w:val="24"/>
          <w:szCs w:val="24"/>
        </w:rPr>
      </w:pPr>
      <w:r w:rsidRPr="00F47CC8">
        <w:rPr>
          <w:rFonts w:ascii="Arial" w:hAnsi="Arial" w:cs="Arial"/>
          <w:i/>
          <w:iCs/>
          <w:sz w:val="24"/>
          <w:szCs w:val="24"/>
        </w:rPr>
        <w:t>Increased Customer Loyalty</w:t>
      </w:r>
    </w:p>
    <w:p w:rsidR="00CD4FB3" w:rsidRPr="00F47CC8" w:rsidRDefault="00CD4FB3" w:rsidP="00CD4FB3">
      <w:pPr>
        <w:spacing w:line="360" w:lineRule="auto"/>
        <w:jc w:val="both"/>
        <w:rPr>
          <w:rFonts w:ascii="Arial" w:hAnsi="Arial" w:cs="Arial"/>
          <w:sz w:val="24"/>
          <w:szCs w:val="24"/>
        </w:rPr>
      </w:pPr>
      <w:r w:rsidRPr="00F47CC8">
        <w:rPr>
          <w:rFonts w:ascii="Arial" w:hAnsi="Arial" w:cs="Arial"/>
          <w:sz w:val="24"/>
          <w:szCs w:val="24"/>
        </w:rPr>
        <w:t xml:space="preserve">One of the significant positive impacts of sustainability on the hotel industry is the </w:t>
      </w:r>
      <w:r w:rsidR="00446B18" w:rsidRPr="00F47CC8">
        <w:rPr>
          <w:rFonts w:ascii="Arial" w:hAnsi="Arial" w:cs="Arial"/>
          <w:sz w:val="24"/>
          <w:szCs w:val="24"/>
        </w:rPr>
        <w:t>improvement</w:t>
      </w:r>
      <w:r w:rsidRPr="00F47CC8">
        <w:rPr>
          <w:rFonts w:ascii="Arial" w:hAnsi="Arial" w:cs="Arial"/>
          <w:sz w:val="24"/>
          <w:szCs w:val="24"/>
        </w:rPr>
        <w:t xml:space="preserve"> of customer loyalty. As hotels prioriti</w:t>
      </w:r>
      <w:r w:rsidR="00446B18" w:rsidRPr="00F47CC8">
        <w:rPr>
          <w:rFonts w:ascii="Arial" w:hAnsi="Arial" w:cs="Arial"/>
          <w:sz w:val="24"/>
          <w:szCs w:val="24"/>
        </w:rPr>
        <w:t>s</w:t>
      </w:r>
      <w:r w:rsidRPr="00F47CC8">
        <w:rPr>
          <w:rFonts w:ascii="Arial" w:hAnsi="Arial" w:cs="Arial"/>
          <w:sz w:val="24"/>
          <w:szCs w:val="24"/>
        </w:rPr>
        <w:t>e sustainability initiatives, they often find that these efforts resonate strongly with environmentally conscious consumers, leading to increased loyalty and repeat business.</w:t>
      </w:r>
    </w:p>
    <w:p w:rsidR="00CD4FB3" w:rsidRPr="00F47CC8" w:rsidRDefault="00CD4FB3" w:rsidP="006E373F">
      <w:pPr>
        <w:pStyle w:val="ListParagraph"/>
        <w:numPr>
          <w:ilvl w:val="0"/>
          <w:numId w:val="6"/>
        </w:numPr>
        <w:spacing w:line="360" w:lineRule="auto"/>
        <w:jc w:val="both"/>
        <w:rPr>
          <w:rFonts w:ascii="Arial" w:hAnsi="Arial" w:cs="Arial"/>
          <w:sz w:val="24"/>
          <w:szCs w:val="24"/>
        </w:rPr>
      </w:pPr>
      <w:r w:rsidRPr="00F47CC8">
        <w:rPr>
          <w:rFonts w:ascii="Arial" w:hAnsi="Arial" w:cs="Arial"/>
          <w:sz w:val="24"/>
          <w:szCs w:val="24"/>
        </w:rPr>
        <w:t>Building Trust and Credibility</w:t>
      </w:r>
    </w:p>
    <w:p w:rsidR="00CD4FB3" w:rsidRPr="00F47CC8" w:rsidRDefault="00CD4FB3" w:rsidP="00CD4FB3">
      <w:pPr>
        <w:spacing w:line="360" w:lineRule="auto"/>
        <w:jc w:val="both"/>
        <w:rPr>
          <w:rFonts w:ascii="Arial" w:hAnsi="Arial" w:cs="Arial"/>
          <w:sz w:val="24"/>
          <w:szCs w:val="24"/>
        </w:rPr>
      </w:pPr>
      <w:r w:rsidRPr="00F47CC8">
        <w:rPr>
          <w:rFonts w:ascii="Arial" w:hAnsi="Arial" w:cs="Arial"/>
          <w:sz w:val="24"/>
          <w:szCs w:val="24"/>
        </w:rPr>
        <w:t xml:space="preserve">Hotels that demonstrate </w:t>
      </w:r>
      <w:r w:rsidR="00B96F98" w:rsidRPr="00F47CC8">
        <w:rPr>
          <w:rFonts w:ascii="Arial" w:hAnsi="Arial" w:cs="Arial"/>
          <w:sz w:val="24"/>
          <w:szCs w:val="24"/>
        </w:rPr>
        <w:t>an</w:t>
      </w:r>
      <w:r w:rsidRPr="00F47CC8">
        <w:rPr>
          <w:rFonts w:ascii="Arial" w:hAnsi="Arial" w:cs="Arial"/>
          <w:sz w:val="24"/>
          <w:szCs w:val="24"/>
        </w:rPr>
        <w:t xml:space="preserve"> </w:t>
      </w:r>
      <w:r w:rsidR="00446B18" w:rsidRPr="00F47CC8">
        <w:rPr>
          <w:rFonts w:ascii="Arial" w:hAnsi="Arial" w:cs="Arial"/>
          <w:sz w:val="24"/>
          <w:szCs w:val="24"/>
        </w:rPr>
        <w:t>authentic</w:t>
      </w:r>
      <w:r w:rsidRPr="00F47CC8">
        <w:rPr>
          <w:rFonts w:ascii="Arial" w:hAnsi="Arial" w:cs="Arial"/>
          <w:sz w:val="24"/>
          <w:szCs w:val="24"/>
        </w:rPr>
        <w:t xml:space="preserve"> commitment to sustainability build trust and credibility with their guests</w:t>
      </w:r>
      <w:r w:rsidR="002B2DAD">
        <w:rPr>
          <w:rFonts w:ascii="Arial" w:hAnsi="Arial" w:cs="Arial"/>
          <w:sz w:val="24"/>
          <w:szCs w:val="24"/>
        </w:rPr>
        <w:t xml:space="preserve"> (Journal of Sustainable Tourism). </w:t>
      </w:r>
      <w:r w:rsidRPr="00F47CC8">
        <w:rPr>
          <w:rFonts w:ascii="Arial" w:hAnsi="Arial" w:cs="Arial"/>
          <w:sz w:val="24"/>
          <w:szCs w:val="24"/>
        </w:rPr>
        <w:t xml:space="preserve">By transparently communicating their sustainability efforts, such as energy conservation measures, waste reduction </w:t>
      </w:r>
      <w:r w:rsidR="007C2F0B">
        <w:rPr>
          <w:rFonts w:ascii="Arial" w:hAnsi="Arial" w:cs="Arial"/>
          <w:sz w:val="24"/>
          <w:szCs w:val="24"/>
        </w:rPr>
        <w:t>programmes</w:t>
      </w:r>
      <w:r w:rsidRPr="00F47CC8">
        <w:rPr>
          <w:rFonts w:ascii="Arial" w:hAnsi="Arial" w:cs="Arial"/>
          <w:sz w:val="24"/>
          <w:szCs w:val="24"/>
        </w:rPr>
        <w:t xml:space="preserve">, and community engagement initiatives, hotels showcase their dedication to environmental and social responsibility. This transparency </w:t>
      </w:r>
      <w:r w:rsidR="00B96F98" w:rsidRPr="00F47CC8">
        <w:rPr>
          <w:rFonts w:ascii="Arial" w:hAnsi="Arial" w:cs="Arial"/>
          <w:sz w:val="24"/>
          <w:szCs w:val="24"/>
        </w:rPr>
        <w:t>encourage</w:t>
      </w:r>
      <w:r w:rsidRPr="00F47CC8">
        <w:rPr>
          <w:rFonts w:ascii="Arial" w:hAnsi="Arial" w:cs="Arial"/>
          <w:sz w:val="24"/>
          <w:szCs w:val="24"/>
        </w:rPr>
        <w:t xml:space="preserve"> trust among guests, who appreciate the hotel's efforts to minimi</w:t>
      </w:r>
      <w:r w:rsidR="00B96F98" w:rsidRPr="00F47CC8">
        <w:rPr>
          <w:rFonts w:ascii="Arial" w:hAnsi="Arial" w:cs="Arial"/>
          <w:sz w:val="24"/>
          <w:szCs w:val="24"/>
        </w:rPr>
        <w:t>s</w:t>
      </w:r>
      <w:r w:rsidRPr="00F47CC8">
        <w:rPr>
          <w:rFonts w:ascii="Arial" w:hAnsi="Arial" w:cs="Arial"/>
          <w:sz w:val="24"/>
          <w:szCs w:val="24"/>
        </w:rPr>
        <w:t xml:space="preserve">e its environmental </w:t>
      </w:r>
      <w:r w:rsidR="00B96F98" w:rsidRPr="00F47CC8">
        <w:rPr>
          <w:rFonts w:ascii="Arial" w:hAnsi="Arial" w:cs="Arial"/>
          <w:sz w:val="24"/>
          <w:szCs w:val="24"/>
        </w:rPr>
        <w:t>step</w:t>
      </w:r>
      <w:r w:rsidRPr="00F47CC8">
        <w:rPr>
          <w:rFonts w:ascii="Arial" w:hAnsi="Arial" w:cs="Arial"/>
          <w:sz w:val="24"/>
          <w:szCs w:val="24"/>
        </w:rPr>
        <w:t xml:space="preserve"> and contribute positively to society.</w:t>
      </w:r>
    </w:p>
    <w:p w:rsidR="00CD4FB3" w:rsidRPr="00F47CC8" w:rsidRDefault="00CD4FB3" w:rsidP="006E373F">
      <w:pPr>
        <w:pStyle w:val="ListParagraph"/>
        <w:numPr>
          <w:ilvl w:val="0"/>
          <w:numId w:val="5"/>
        </w:numPr>
        <w:spacing w:line="360" w:lineRule="auto"/>
        <w:jc w:val="both"/>
        <w:rPr>
          <w:rFonts w:ascii="Arial" w:hAnsi="Arial" w:cs="Arial"/>
          <w:sz w:val="24"/>
          <w:szCs w:val="24"/>
        </w:rPr>
      </w:pPr>
      <w:r w:rsidRPr="00F47CC8">
        <w:rPr>
          <w:rFonts w:ascii="Arial" w:hAnsi="Arial" w:cs="Arial"/>
          <w:sz w:val="24"/>
          <w:szCs w:val="24"/>
        </w:rPr>
        <w:t xml:space="preserve">Differentiation in a </w:t>
      </w:r>
      <w:r w:rsidR="00CE4FE4">
        <w:rPr>
          <w:rFonts w:ascii="Arial" w:hAnsi="Arial" w:cs="Arial"/>
          <w:sz w:val="24"/>
          <w:szCs w:val="24"/>
        </w:rPr>
        <w:t>Niche</w:t>
      </w:r>
      <w:r w:rsidRPr="00F47CC8">
        <w:rPr>
          <w:rFonts w:ascii="Arial" w:hAnsi="Arial" w:cs="Arial"/>
          <w:sz w:val="24"/>
          <w:szCs w:val="24"/>
        </w:rPr>
        <w:t xml:space="preserve"> Market:</w:t>
      </w:r>
    </w:p>
    <w:p w:rsidR="00CD4FB3" w:rsidRPr="00F47CC8" w:rsidRDefault="00CD4FB3" w:rsidP="00CD4FB3">
      <w:pPr>
        <w:spacing w:line="360" w:lineRule="auto"/>
        <w:jc w:val="both"/>
        <w:rPr>
          <w:rFonts w:ascii="Arial" w:hAnsi="Arial" w:cs="Arial"/>
          <w:sz w:val="24"/>
          <w:szCs w:val="24"/>
        </w:rPr>
      </w:pPr>
      <w:r w:rsidRPr="00F47CC8">
        <w:rPr>
          <w:rFonts w:ascii="Arial" w:hAnsi="Arial" w:cs="Arial"/>
          <w:sz w:val="24"/>
          <w:szCs w:val="24"/>
        </w:rPr>
        <w:t>In today's competitive hospitality landscape, differentiation is key to attracting and retaining customers. Sustainability initiatives provide hotels with a unique selling proposition, allowing them to stand out from competitors (Wall &amp; Mathieson, 2005). Guests are increasingly seeking environmentally friendly accommodation options, and hotels that prioriti</w:t>
      </w:r>
      <w:r w:rsidR="00B96F98" w:rsidRPr="00F47CC8">
        <w:rPr>
          <w:rFonts w:ascii="Arial" w:hAnsi="Arial" w:cs="Arial"/>
          <w:sz w:val="24"/>
          <w:szCs w:val="24"/>
        </w:rPr>
        <w:t>s</w:t>
      </w:r>
      <w:r w:rsidRPr="00F47CC8">
        <w:rPr>
          <w:rFonts w:ascii="Arial" w:hAnsi="Arial" w:cs="Arial"/>
          <w:sz w:val="24"/>
          <w:szCs w:val="24"/>
        </w:rPr>
        <w:t>e sustainability di</w:t>
      </w:r>
      <w:r w:rsidR="00B96F98" w:rsidRPr="00F47CC8">
        <w:rPr>
          <w:rFonts w:ascii="Arial" w:hAnsi="Arial" w:cs="Arial"/>
          <w:sz w:val="24"/>
          <w:szCs w:val="24"/>
        </w:rPr>
        <w:t>fferentiate</w:t>
      </w:r>
      <w:r w:rsidRPr="00F47CC8">
        <w:rPr>
          <w:rFonts w:ascii="Arial" w:hAnsi="Arial" w:cs="Arial"/>
          <w:sz w:val="24"/>
          <w:szCs w:val="24"/>
        </w:rPr>
        <w:t xml:space="preserve"> themselves as leaders in responsible tourism. By offering eco-friendly amenities, green certifications, and i</w:t>
      </w:r>
      <w:r w:rsidR="00B96F98" w:rsidRPr="00F47CC8">
        <w:rPr>
          <w:rFonts w:ascii="Arial" w:hAnsi="Arial" w:cs="Arial"/>
          <w:sz w:val="24"/>
          <w:szCs w:val="24"/>
        </w:rPr>
        <w:t>nteractive</w:t>
      </w:r>
      <w:r w:rsidRPr="00F47CC8">
        <w:rPr>
          <w:rFonts w:ascii="Arial" w:hAnsi="Arial" w:cs="Arial"/>
          <w:sz w:val="24"/>
          <w:szCs w:val="24"/>
        </w:rPr>
        <w:t xml:space="preserve"> sustainability experiences, hotels attract </w:t>
      </w:r>
      <w:r w:rsidR="00B96F98" w:rsidRPr="00F47CC8">
        <w:rPr>
          <w:rFonts w:ascii="Arial" w:hAnsi="Arial" w:cs="Arial"/>
          <w:sz w:val="24"/>
          <w:szCs w:val="24"/>
        </w:rPr>
        <w:t>compatible</w:t>
      </w:r>
      <w:r w:rsidRPr="00F47CC8">
        <w:rPr>
          <w:rFonts w:ascii="Arial" w:hAnsi="Arial" w:cs="Arial"/>
          <w:sz w:val="24"/>
          <w:szCs w:val="24"/>
        </w:rPr>
        <w:t xml:space="preserve"> guests who value sustainability and are more likely to become loyal</w:t>
      </w:r>
      <w:r w:rsidR="00C6085F">
        <w:rPr>
          <w:rFonts w:ascii="Arial" w:hAnsi="Arial" w:cs="Arial"/>
          <w:sz w:val="24"/>
          <w:szCs w:val="24"/>
        </w:rPr>
        <w:t xml:space="preserve"> (Novelli, 2005).</w:t>
      </w:r>
    </w:p>
    <w:p w:rsidR="00CD4FB3" w:rsidRPr="00F47CC8" w:rsidRDefault="00CD4FB3" w:rsidP="006E373F">
      <w:pPr>
        <w:pStyle w:val="ListParagraph"/>
        <w:numPr>
          <w:ilvl w:val="0"/>
          <w:numId w:val="4"/>
        </w:numPr>
        <w:spacing w:line="360" w:lineRule="auto"/>
        <w:jc w:val="both"/>
        <w:rPr>
          <w:rFonts w:ascii="Arial" w:hAnsi="Arial" w:cs="Arial"/>
          <w:sz w:val="24"/>
          <w:szCs w:val="24"/>
        </w:rPr>
      </w:pPr>
      <w:r w:rsidRPr="00F47CC8">
        <w:rPr>
          <w:rFonts w:ascii="Arial" w:hAnsi="Arial" w:cs="Arial"/>
          <w:sz w:val="24"/>
          <w:szCs w:val="24"/>
        </w:rPr>
        <w:t>Emotional Connection and Brand Affinity</w:t>
      </w:r>
    </w:p>
    <w:p w:rsidR="00CD4FB3" w:rsidRPr="00F47CC8" w:rsidRDefault="00CD4FB3" w:rsidP="00CD4FB3">
      <w:pPr>
        <w:spacing w:line="360" w:lineRule="auto"/>
        <w:jc w:val="both"/>
        <w:rPr>
          <w:rFonts w:ascii="Arial" w:hAnsi="Arial" w:cs="Arial"/>
          <w:sz w:val="24"/>
          <w:szCs w:val="24"/>
        </w:rPr>
      </w:pPr>
      <w:r w:rsidRPr="00F47CC8">
        <w:rPr>
          <w:rFonts w:ascii="Arial" w:hAnsi="Arial" w:cs="Arial"/>
          <w:sz w:val="24"/>
          <w:szCs w:val="24"/>
        </w:rPr>
        <w:t>Sustainability initiatives evoke positive emotions and create a sense of connection between guests and the hotel brand</w:t>
      </w:r>
      <w:r w:rsidR="00EB6C66">
        <w:rPr>
          <w:rFonts w:ascii="Arial" w:hAnsi="Arial" w:cs="Arial"/>
          <w:sz w:val="24"/>
          <w:szCs w:val="24"/>
        </w:rPr>
        <w:t xml:space="preserve"> (Current Issues in Tourism).</w:t>
      </w:r>
      <w:r w:rsidR="00B3682A" w:rsidRPr="00F47CC8">
        <w:rPr>
          <w:rFonts w:ascii="Arial" w:hAnsi="Arial" w:cs="Arial"/>
          <w:sz w:val="24"/>
          <w:szCs w:val="24"/>
        </w:rPr>
        <w:t xml:space="preserve"> </w:t>
      </w:r>
      <w:r w:rsidRPr="00F47CC8">
        <w:rPr>
          <w:rFonts w:ascii="Arial" w:hAnsi="Arial" w:cs="Arial"/>
          <w:sz w:val="24"/>
          <w:szCs w:val="24"/>
        </w:rPr>
        <w:t xml:space="preserve">Guests who align with the hotel's sustainability values feel emotionally invested in supporting the hotel's </w:t>
      </w:r>
      <w:r w:rsidRPr="00F47CC8">
        <w:rPr>
          <w:rFonts w:ascii="Arial" w:hAnsi="Arial" w:cs="Arial"/>
          <w:sz w:val="24"/>
          <w:szCs w:val="24"/>
        </w:rPr>
        <w:lastRenderedPageBreak/>
        <w:t xml:space="preserve">mission and purpose. This emotional connection </w:t>
      </w:r>
      <w:r w:rsidR="000B0E42" w:rsidRPr="00F47CC8">
        <w:rPr>
          <w:rFonts w:ascii="Arial" w:hAnsi="Arial" w:cs="Arial"/>
          <w:sz w:val="24"/>
          <w:szCs w:val="24"/>
        </w:rPr>
        <w:t>promotes</w:t>
      </w:r>
      <w:r w:rsidRPr="00F47CC8">
        <w:rPr>
          <w:rFonts w:ascii="Arial" w:hAnsi="Arial" w:cs="Arial"/>
          <w:sz w:val="24"/>
          <w:szCs w:val="24"/>
        </w:rPr>
        <w:t xml:space="preserve"> brand affinity, with guests choosing to stay at the hotel repeatedly due to their shared values and beliefs. By integrating sustainability into the guest experience through eco-friendly </w:t>
      </w:r>
      <w:r w:rsidR="00170EC7">
        <w:rPr>
          <w:rFonts w:ascii="Arial" w:hAnsi="Arial" w:cs="Arial"/>
          <w:sz w:val="24"/>
          <w:szCs w:val="24"/>
        </w:rPr>
        <w:t>practises</w:t>
      </w:r>
      <w:r w:rsidRPr="00F47CC8">
        <w:rPr>
          <w:rFonts w:ascii="Arial" w:hAnsi="Arial" w:cs="Arial"/>
          <w:sz w:val="24"/>
          <w:szCs w:val="24"/>
        </w:rPr>
        <w:t xml:space="preserve">, educational initiatives, and meaningful community partnerships, hotels cultivate a loyal customer base that identifies with the brand's sustainability </w:t>
      </w:r>
      <w:r w:rsidR="00B3682A" w:rsidRPr="00F47CC8">
        <w:rPr>
          <w:rFonts w:ascii="Arial" w:hAnsi="Arial" w:cs="Arial"/>
          <w:sz w:val="24"/>
          <w:szCs w:val="24"/>
        </w:rPr>
        <w:t>spirit.</w:t>
      </w:r>
      <w:r w:rsidR="00B8496A">
        <w:rPr>
          <w:rFonts w:ascii="Arial" w:hAnsi="Arial" w:cs="Arial"/>
          <w:sz w:val="24"/>
          <w:szCs w:val="24"/>
        </w:rPr>
        <w:t xml:space="preserve"> </w:t>
      </w:r>
      <w:r w:rsidR="00B8496A" w:rsidRPr="00B8496A">
        <w:rPr>
          <w:rFonts w:ascii="Arial" w:hAnsi="Arial" w:cs="Arial"/>
          <w:sz w:val="24"/>
          <w:szCs w:val="24"/>
        </w:rPr>
        <w:t xml:space="preserve">According to a study by Booking.com, 87% of global </w:t>
      </w:r>
      <w:r w:rsidR="00B8496A" w:rsidRPr="00B8496A">
        <w:rPr>
          <w:rFonts w:ascii="Arial" w:hAnsi="Arial" w:cs="Arial"/>
          <w:sz w:val="24"/>
          <w:szCs w:val="24"/>
        </w:rPr>
        <w:t>travellers</w:t>
      </w:r>
      <w:r w:rsidR="00B8496A" w:rsidRPr="00B8496A">
        <w:rPr>
          <w:rFonts w:ascii="Arial" w:hAnsi="Arial" w:cs="Arial"/>
          <w:sz w:val="24"/>
          <w:szCs w:val="24"/>
        </w:rPr>
        <w:t xml:space="preserve"> say they want to travel sustainably, and 58% say they are more likely to choose an accommodation option if they know it is eco-friendly.</w:t>
      </w:r>
      <w:r w:rsidR="00B8496A">
        <w:rPr>
          <w:rFonts w:ascii="Arial" w:hAnsi="Arial" w:cs="Arial"/>
          <w:sz w:val="24"/>
          <w:szCs w:val="24"/>
        </w:rPr>
        <w:t xml:space="preserve"> </w:t>
      </w:r>
    </w:p>
    <w:p w:rsidR="00CD4FB3" w:rsidRPr="00F47CC8" w:rsidRDefault="00B3682A" w:rsidP="006E373F">
      <w:pPr>
        <w:pStyle w:val="ListParagraph"/>
        <w:numPr>
          <w:ilvl w:val="0"/>
          <w:numId w:val="3"/>
        </w:numPr>
        <w:spacing w:line="360" w:lineRule="auto"/>
        <w:jc w:val="both"/>
        <w:rPr>
          <w:rFonts w:ascii="Arial" w:hAnsi="Arial" w:cs="Arial"/>
          <w:sz w:val="24"/>
          <w:szCs w:val="24"/>
        </w:rPr>
      </w:pPr>
      <w:r w:rsidRPr="00F47CC8">
        <w:rPr>
          <w:rFonts w:ascii="Arial" w:hAnsi="Arial" w:cs="Arial"/>
          <w:sz w:val="24"/>
          <w:szCs w:val="24"/>
        </w:rPr>
        <w:t>Stronger</w:t>
      </w:r>
      <w:r w:rsidR="00CD4FB3" w:rsidRPr="00F47CC8">
        <w:rPr>
          <w:rFonts w:ascii="Arial" w:hAnsi="Arial" w:cs="Arial"/>
          <w:sz w:val="24"/>
          <w:szCs w:val="24"/>
        </w:rPr>
        <w:t xml:space="preserve"> Guest Experience</w:t>
      </w:r>
    </w:p>
    <w:p w:rsidR="00CD4FB3" w:rsidRPr="00F47CC8" w:rsidRDefault="00CD4FB3" w:rsidP="00CD4FB3">
      <w:pPr>
        <w:spacing w:line="360" w:lineRule="auto"/>
        <w:jc w:val="both"/>
        <w:rPr>
          <w:rFonts w:ascii="Arial" w:hAnsi="Arial" w:cs="Arial"/>
          <w:sz w:val="24"/>
          <w:szCs w:val="24"/>
        </w:rPr>
      </w:pPr>
      <w:r w:rsidRPr="00F47CC8">
        <w:rPr>
          <w:rFonts w:ascii="Arial" w:hAnsi="Arial" w:cs="Arial"/>
          <w:sz w:val="24"/>
          <w:szCs w:val="24"/>
        </w:rPr>
        <w:t xml:space="preserve">Sustainability initiatives often contribute to </w:t>
      </w:r>
      <w:r w:rsidR="00B3682A" w:rsidRPr="00F47CC8">
        <w:rPr>
          <w:rFonts w:ascii="Arial" w:hAnsi="Arial" w:cs="Arial"/>
          <w:sz w:val="24"/>
          <w:szCs w:val="24"/>
        </w:rPr>
        <w:t>a</w:t>
      </w:r>
      <w:r w:rsidRPr="00F47CC8">
        <w:rPr>
          <w:rFonts w:ascii="Arial" w:hAnsi="Arial" w:cs="Arial"/>
          <w:sz w:val="24"/>
          <w:szCs w:val="24"/>
        </w:rPr>
        <w:t xml:space="preserve"> </w:t>
      </w:r>
      <w:r w:rsidR="00B3682A" w:rsidRPr="00F47CC8">
        <w:rPr>
          <w:rFonts w:ascii="Arial" w:hAnsi="Arial" w:cs="Arial"/>
          <w:sz w:val="24"/>
          <w:szCs w:val="24"/>
        </w:rPr>
        <w:t>stronger</w:t>
      </w:r>
      <w:r w:rsidRPr="00F47CC8">
        <w:rPr>
          <w:rFonts w:ascii="Arial" w:hAnsi="Arial" w:cs="Arial"/>
          <w:sz w:val="24"/>
          <w:szCs w:val="24"/>
        </w:rPr>
        <w:t xml:space="preserve"> guest experience, further solidifying customer loyalty (Hall &amp; Brown, 2006). Guests appreciate eco-friendly amenities, such as organic toiletries, locally sourced organic food options, and energy-efficient room features, which </w:t>
      </w:r>
      <w:r w:rsidR="00B3682A" w:rsidRPr="00F47CC8">
        <w:rPr>
          <w:rFonts w:ascii="Arial" w:hAnsi="Arial" w:cs="Arial"/>
          <w:sz w:val="24"/>
          <w:szCs w:val="24"/>
        </w:rPr>
        <w:t>coordinate</w:t>
      </w:r>
      <w:r w:rsidRPr="00F47CC8">
        <w:rPr>
          <w:rFonts w:ascii="Arial" w:hAnsi="Arial" w:cs="Arial"/>
          <w:sz w:val="24"/>
          <w:szCs w:val="24"/>
        </w:rPr>
        <w:t xml:space="preserve"> with their sustainability preferences. Moreover, hotels that offer immersive sustainability experiences, such as guided nature walks, eco-friendly tours, and volunteer opportunities, create memorable moments for guests, enriching their stay and encouraging repeat visits. By prioriti</w:t>
      </w:r>
      <w:r w:rsidR="00B3682A" w:rsidRPr="00F47CC8">
        <w:rPr>
          <w:rFonts w:ascii="Arial" w:hAnsi="Arial" w:cs="Arial"/>
          <w:sz w:val="24"/>
          <w:szCs w:val="24"/>
        </w:rPr>
        <w:t>s</w:t>
      </w:r>
      <w:r w:rsidRPr="00F47CC8">
        <w:rPr>
          <w:rFonts w:ascii="Arial" w:hAnsi="Arial" w:cs="Arial"/>
          <w:sz w:val="24"/>
          <w:szCs w:val="24"/>
        </w:rPr>
        <w:t>ing sustainability in all aspects of the guest experience, hotels create positive impressions</w:t>
      </w:r>
      <w:r w:rsidR="00B3682A" w:rsidRPr="00F47CC8">
        <w:rPr>
          <w:rFonts w:ascii="Arial" w:hAnsi="Arial" w:cs="Arial"/>
          <w:sz w:val="24"/>
          <w:szCs w:val="24"/>
        </w:rPr>
        <w:t>.</w:t>
      </w:r>
    </w:p>
    <w:p w:rsidR="00CD4FB3" w:rsidRPr="00F47CC8" w:rsidRDefault="00CD4FB3" w:rsidP="006E373F">
      <w:pPr>
        <w:pStyle w:val="ListParagraph"/>
        <w:numPr>
          <w:ilvl w:val="0"/>
          <w:numId w:val="2"/>
        </w:numPr>
        <w:spacing w:line="360" w:lineRule="auto"/>
        <w:jc w:val="both"/>
        <w:rPr>
          <w:rFonts w:ascii="Arial" w:hAnsi="Arial" w:cs="Arial"/>
          <w:sz w:val="24"/>
          <w:szCs w:val="24"/>
        </w:rPr>
      </w:pPr>
      <w:r w:rsidRPr="00F47CC8">
        <w:rPr>
          <w:rFonts w:ascii="Arial" w:hAnsi="Arial" w:cs="Arial"/>
          <w:sz w:val="24"/>
          <w:szCs w:val="24"/>
        </w:rPr>
        <w:t>Positive Word-of-Mouth and Online Reviews</w:t>
      </w:r>
    </w:p>
    <w:p w:rsidR="00CD4FB3" w:rsidRPr="00F47CC8" w:rsidRDefault="00CD4FB3" w:rsidP="00CD4FB3">
      <w:pPr>
        <w:spacing w:line="360" w:lineRule="auto"/>
        <w:jc w:val="both"/>
        <w:rPr>
          <w:rFonts w:ascii="Arial" w:hAnsi="Arial" w:cs="Arial"/>
          <w:sz w:val="24"/>
          <w:szCs w:val="24"/>
        </w:rPr>
      </w:pPr>
      <w:r w:rsidRPr="00F47CC8">
        <w:rPr>
          <w:rFonts w:ascii="Arial" w:hAnsi="Arial" w:cs="Arial"/>
          <w:sz w:val="24"/>
          <w:szCs w:val="24"/>
        </w:rPr>
        <w:t>Sustainability initiatives generate positive word-of-mouth marketing and online reviews, influencing other potential guests' booking decisions</w:t>
      </w:r>
      <w:r w:rsidR="00D148CE">
        <w:rPr>
          <w:rFonts w:ascii="Arial" w:hAnsi="Arial" w:cs="Arial"/>
          <w:sz w:val="24"/>
          <w:szCs w:val="24"/>
        </w:rPr>
        <w:t xml:space="preserve"> (Ann</w:t>
      </w:r>
      <w:r w:rsidR="00D60474">
        <w:rPr>
          <w:rFonts w:ascii="Arial" w:hAnsi="Arial" w:cs="Arial"/>
          <w:sz w:val="24"/>
          <w:szCs w:val="24"/>
        </w:rPr>
        <w:t>als</w:t>
      </w:r>
      <w:r w:rsidR="00D148CE">
        <w:rPr>
          <w:rFonts w:ascii="Arial" w:hAnsi="Arial" w:cs="Arial"/>
          <w:sz w:val="24"/>
          <w:szCs w:val="24"/>
        </w:rPr>
        <w:t xml:space="preserve"> of Tourism research).</w:t>
      </w:r>
      <w:r w:rsidR="00B3682A" w:rsidRPr="00F47CC8">
        <w:rPr>
          <w:rFonts w:ascii="Arial" w:hAnsi="Arial" w:cs="Arial"/>
          <w:sz w:val="24"/>
          <w:szCs w:val="24"/>
        </w:rPr>
        <w:t xml:space="preserve"> </w:t>
      </w:r>
      <w:r w:rsidRPr="00F47CC8">
        <w:rPr>
          <w:rFonts w:ascii="Arial" w:hAnsi="Arial" w:cs="Arial"/>
          <w:sz w:val="24"/>
          <w:szCs w:val="24"/>
        </w:rPr>
        <w:t xml:space="preserve">Guests who have positive experiences with a hotel's sustainability </w:t>
      </w:r>
      <w:r w:rsidR="00170EC7">
        <w:rPr>
          <w:rFonts w:ascii="Arial" w:hAnsi="Arial" w:cs="Arial"/>
          <w:sz w:val="24"/>
          <w:szCs w:val="24"/>
        </w:rPr>
        <w:t>practises</w:t>
      </w:r>
      <w:r w:rsidRPr="00F47CC8">
        <w:rPr>
          <w:rFonts w:ascii="Arial" w:hAnsi="Arial" w:cs="Arial"/>
          <w:sz w:val="24"/>
          <w:szCs w:val="24"/>
        </w:rPr>
        <w:t xml:space="preserve"> are more likely to share their experiences with friends, family, and online communities. Social media platforms, review websites, and travel forums amplify these positive </w:t>
      </w:r>
      <w:r w:rsidR="00044DB3" w:rsidRPr="00F47CC8">
        <w:rPr>
          <w:rFonts w:ascii="Arial" w:hAnsi="Arial" w:cs="Arial"/>
          <w:sz w:val="24"/>
          <w:szCs w:val="24"/>
        </w:rPr>
        <w:t>opinions</w:t>
      </w:r>
      <w:r w:rsidRPr="00F47CC8">
        <w:rPr>
          <w:rFonts w:ascii="Arial" w:hAnsi="Arial" w:cs="Arial"/>
          <w:sz w:val="24"/>
          <w:szCs w:val="24"/>
        </w:rPr>
        <w:t xml:space="preserve">, reaching a broader audience of eco-conscious </w:t>
      </w:r>
      <w:r w:rsidR="00044DB3" w:rsidRPr="00F47CC8">
        <w:rPr>
          <w:rFonts w:ascii="Arial" w:hAnsi="Arial" w:cs="Arial"/>
          <w:sz w:val="24"/>
          <w:szCs w:val="24"/>
        </w:rPr>
        <w:t>travellers</w:t>
      </w:r>
      <w:r w:rsidRPr="00F47CC8">
        <w:rPr>
          <w:rFonts w:ascii="Arial" w:hAnsi="Arial" w:cs="Arial"/>
          <w:sz w:val="24"/>
          <w:szCs w:val="24"/>
        </w:rPr>
        <w:t>. Positive reviews highlighting the hotel's sustainability efforts not only attract new guests but also reinforce loyalty among existing customers, who feel proud to support a socially responsible business.</w:t>
      </w:r>
    </w:p>
    <w:p w:rsidR="0021620F" w:rsidRPr="00F47CC8" w:rsidRDefault="0021620F" w:rsidP="0021620F">
      <w:pPr>
        <w:spacing w:line="360" w:lineRule="auto"/>
        <w:jc w:val="both"/>
        <w:rPr>
          <w:rFonts w:ascii="Arial" w:hAnsi="Arial" w:cs="Arial"/>
          <w:i/>
          <w:iCs/>
          <w:sz w:val="24"/>
          <w:szCs w:val="24"/>
        </w:rPr>
      </w:pPr>
      <w:r w:rsidRPr="00F47CC8">
        <w:rPr>
          <w:rFonts w:ascii="Arial" w:hAnsi="Arial" w:cs="Arial"/>
          <w:i/>
          <w:iCs/>
          <w:sz w:val="24"/>
          <w:szCs w:val="24"/>
        </w:rPr>
        <w:t>Competitive Edge in the Market</w:t>
      </w:r>
    </w:p>
    <w:p w:rsidR="0021620F" w:rsidRPr="00F47CC8" w:rsidRDefault="0021620F" w:rsidP="0021620F">
      <w:pPr>
        <w:spacing w:line="360" w:lineRule="auto"/>
        <w:jc w:val="both"/>
        <w:rPr>
          <w:rFonts w:ascii="Arial" w:hAnsi="Arial" w:cs="Arial"/>
          <w:sz w:val="24"/>
          <w:szCs w:val="24"/>
        </w:rPr>
      </w:pPr>
      <w:r w:rsidRPr="00F47CC8">
        <w:rPr>
          <w:rFonts w:ascii="Arial" w:hAnsi="Arial" w:cs="Arial"/>
          <w:sz w:val="24"/>
          <w:szCs w:val="24"/>
        </w:rPr>
        <w:t>Another significant positive impact of sustainability on the hotel industry is the a</w:t>
      </w:r>
      <w:r w:rsidR="000B0E42" w:rsidRPr="00F47CC8">
        <w:rPr>
          <w:rFonts w:ascii="Arial" w:hAnsi="Arial" w:cs="Arial"/>
          <w:sz w:val="24"/>
          <w:szCs w:val="24"/>
        </w:rPr>
        <w:t>chieving</w:t>
      </w:r>
      <w:r w:rsidRPr="00F47CC8">
        <w:rPr>
          <w:rFonts w:ascii="Arial" w:hAnsi="Arial" w:cs="Arial"/>
          <w:sz w:val="24"/>
          <w:szCs w:val="24"/>
        </w:rPr>
        <w:t xml:space="preserve"> of a competitive edge in the market. Sustainability initiatives not only attract </w:t>
      </w:r>
      <w:r w:rsidRPr="00F47CC8">
        <w:rPr>
          <w:rFonts w:ascii="Arial" w:hAnsi="Arial" w:cs="Arial"/>
          <w:sz w:val="24"/>
          <w:szCs w:val="24"/>
        </w:rPr>
        <w:lastRenderedPageBreak/>
        <w:t>environmentally conscious consumers but also differentiate hotels from their competitors, positioning them as leaders in responsible tourism.</w:t>
      </w:r>
    </w:p>
    <w:p w:rsidR="0021620F" w:rsidRPr="00F47CC8" w:rsidRDefault="0021620F" w:rsidP="000B0E42">
      <w:pPr>
        <w:pStyle w:val="ListParagraph"/>
        <w:numPr>
          <w:ilvl w:val="0"/>
          <w:numId w:val="1"/>
        </w:numPr>
        <w:spacing w:line="360" w:lineRule="auto"/>
        <w:jc w:val="both"/>
        <w:rPr>
          <w:rFonts w:ascii="Arial" w:hAnsi="Arial" w:cs="Arial"/>
          <w:sz w:val="24"/>
          <w:szCs w:val="24"/>
        </w:rPr>
      </w:pPr>
      <w:r w:rsidRPr="00F47CC8">
        <w:rPr>
          <w:rFonts w:ascii="Arial" w:hAnsi="Arial" w:cs="Arial"/>
          <w:sz w:val="24"/>
          <w:szCs w:val="24"/>
        </w:rPr>
        <w:t>Long-Term Cost Savings and Efficiency</w:t>
      </w:r>
    </w:p>
    <w:p w:rsidR="00CD4FB3" w:rsidRPr="00F47CC8" w:rsidRDefault="0021620F" w:rsidP="0021620F">
      <w:pPr>
        <w:spacing w:line="360" w:lineRule="auto"/>
        <w:jc w:val="both"/>
        <w:rPr>
          <w:rFonts w:ascii="Arial" w:hAnsi="Arial" w:cs="Arial"/>
          <w:sz w:val="24"/>
          <w:szCs w:val="24"/>
        </w:rPr>
      </w:pPr>
      <w:r w:rsidRPr="00F47CC8">
        <w:rPr>
          <w:rFonts w:ascii="Arial" w:hAnsi="Arial" w:cs="Arial"/>
          <w:sz w:val="24"/>
          <w:szCs w:val="24"/>
        </w:rPr>
        <w:t xml:space="preserve">Sustainability initiatives often lead to long-term cost savings and operational efficiency, giving hotels a competitive advantage in terms of financial performance (Goodwin &amp; Font, 2011). Investments in energy-efficient technologies, waste reduction </w:t>
      </w:r>
      <w:r w:rsidR="007C2F0B">
        <w:rPr>
          <w:rFonts w:ascii="Arial" w:hAnsi="Arial" w:cs="Arial"/>
          <w:sz w:val="24"/>
          <w:szCs w:val="24"/>
        </w:rPr>
        <w:t>programmes</w:t>
      </w:r>
      <w:r w:rsidRPr="00F47CC8">
        <w:rPr>
          <w:rFonts w:ascii="Arial" w:hAnsi="Arial" w:cs="Arial"/>
          <w:sz w:val="24"/>
          <w:szCs w:val="24"/>
        </w:rPr>
        <w:t>, and water conservation measures not only minimi</w:t>
      </w:r>
      <w:r w:rsidR="000B0E42" w:rsidRPr="00F47CC8">
        <w:rPr>
          <w:rFonts w:ascii="Arial" w:hAnsi="Arial" w:cs="Arial"/>
          <w:sz w:val="24"/>
          <w:szCs w:val="24"/>
        </w:rPr>
        <w:t>s</w:t>
      </w:r>
      <w:r w:rsidRPr="00F47CC8">
        <w:rPr>
          <w:rFonts w:ascii="Arial" w:hAnsi="Arial" w:cs="Arial"/>
          <w:sz w:val="24"/>
          <w:szCs w:val="24"/>
        </w:rPr>
        <w:t>e environmental impact but also reduce utility costs and resource consumption. Hotels that prioriti</w:t>
      </w:r>
      <w:r w:rsidR="000B0E42" w:rsidRPr="00F47CC8">
        <w:rPr>
          <w:rFonts w:ascii="Arial" w:hAnsi="Arial" w:cs="Arial"/>
          <w:sz w:val="24"/>
          <w:szCs w:val="24"/>
        </w:rPr>
        <w:t>s</w:t>
      </w:r>
      <w:r w:rsidRPr="00F47CC8">
        <w:rPr>
          <w:rFonts w:ascii="Arial" w:hAnsi="Arial" w:cs="Arial"/>
          <w:sz w:val="24"/>
          <w:szCs w:val="24"/>
        </w:rPr>
        <w:t xml:space="preserve">e sustainability benefit from lower operating expenses, higher profit margins, and greater financial resilience, enabling them to reinvest savings into further sustainability initiatives and guest amenities. By demonstrating financial sustainability alongside environmental and social responsibility, hotels </w:t>
      </w:r>
      <w:r w:rsidR="000B0E42" w:rsidRPr="00F47CC8">
        <w:rPr>
          <w:rFonts w:ascii="Arial" w:hAnsi="Arial" w:cs="Arial"/>
          <w:sz w:val="24"/>
          <w:szCs w:val="24"/>
        </w:rPr>
        <w:t>intensify</w:t>
      </w:r>
      <w:r w:rsidRPr="00F47CC8">
        <w:rPr>
          <w:rFonts w:ascii="Arial" w:hAnsi="Arial" w:cs="Arial"/>
          <w:sz w:val="24"/>
          <w:szCs w:val="24"/>
        </w:rPr>
        <w:t xml:space="preserve"> their competitive position and appeal to investors, partners, and stakeholders.</w:t>
      </w:r>
    </w:p>
    <w:p w:rsidR="002D04C4" w:rsidRPr="00F47CC8" w:rsidRDefault="002D04C4" w:rsidP="002D04C4">
      <w:pPr>
        <w:spacing w:line="360" w:lineRule="auto"/>
        <w:jc w:val="both"/>
        <w:rPr>
          <w:rFonts w:ascii="Arial" w:hAnsi="Arial" w:cs="Arial"/>
          <w:b/>
          <w:bCs/>
          <w:sz w:val="24"/>
          <w:szCs w:val="24"/>
        </w:rPr>
      </w:pPr>
      <w:r w:rsidRPr="00F47CC8">
        <w:rPr>
          <w:rFonts w:ascii="Arial" w:hAnsi="Arial" w:cs="Arial"/>
          <w:b/>
          <w:bCs/>
          <w:sz w:val="24"/>
          <w:szCs w:val="24"/>
        </w:rPr>
        <w:t xml:space="preserve">Negative Impacts </w:t>
      </w:r>
    </w:p>
    <w:p w:rsidR="002D04C4" w:rsidRPr="00F47CC8" w:rsidRDefault="002D04C4" w:rsidP="002D04C4">
      <w:pPr>
        <w:spacing w:line="360" w:lineRule="auto"/>
        <w:jc w:val="both"/>
        <w:rPr>
          <w:rFonts w:ascii="Arial" w:hAnsi="Arial" w:cs="Arial"/>
          <w:sz w:val="24"/>
          <w:szCs w:val="24"/>
        </w:rPr>
      </w:pPr>
      <w:r w:rsidRPr="00F47CC8">
        <w:rPr>
          <w:rFonts w:ascii="Arial" w:hAnsi="Arial" w:cs="Arial"/>
          <w:sz w:val="24"/>
          <w:szCs w:val="24"/>
        </w:rPr>
        <w:t>Here, the report addresses the challenges and trade-offs associated with sustainability in the hotel industry. It acknowledges that while there are</w:t>
      </w:r>
      <w:r w:rsidR="00170EC7">
        <w:rPr>
          <w:rFonts w:ascii="Arial" w:hAnsi="Arial" w:cs="Arial"/>
          <w:sz w:val="24"/>
          <w:szCs w:val="24"/>
        </w:rPr>
        <w:t xml:space="preserve"> sustainability benefits</w:t>
      </w:r>
      <w:r w:rsidRPr="00F47CC8">
        <w:rPr>
          <w:rFonts w:ascii="Arial" w:hAnsi="Arial" w:cs="Arial"/>
          <w:sz w:val="24"/>
          <w:szCs w:val="24"/>
        </w:rPr>
        <w:t xml:space="preserve">, there are also significant upfront costs and operational challenges. The section discusses resistance from guests and staff to changes in operations and behaviour, as well as the need to balance sustainability objectives with guest expectations. It </w:t>
      </w:r>
      <w:r w:rsidR="00170EC7">
        <w:rPr>
          <w:rFonts w:ascii="Arial" w:hAnsi="Arial" w:cs="Arial"/>
          <w:sz w:val="24"/>
          <w:szCs w:val="24"/>
        </w:rPr>
        <w:t>emphasises</w:t>
      </w:r>
      <w:r w:rsidRPr="00F47CC8">
        <w:rPr>
          <w:rFonts w:ascii="Arial" w:hAnsi="Arial" w:cs="Arial"/>
          <w:sz w:val="24"/>
          <w:szCs w:val="24"/>
        </w:rPr>
        <w:t xml:space="preserve"> the importance of addressing these challenges to ensure the successful implementation of sustainability initiatives.</w:t>
      </w:r>
    </w:p>
    <w:p w:rsidR="002D04C4" w:rsidRPr="00F47CC8" w:rsidRDefault="002D04C4" w:rsidP="002D04C4">
      <w:pPr>
        <w:spacing w:line="360" w:lineRule="auto"/>
        <w:jc w:val="both"/>
        <w:rPr>
          <w:rFonts w:ascii="Arial" w:hAnsi="Arial" w:cs="Arial"/>
          <w:sz w:val="24"/>
          <w:szCs w:val="24"/>
        </w:rPr>
      </w:pPr>
      <w:r w:rsidRPr="00F47CC8">
        <w:rPr>
          <w:rFonts w:ascii="Arial" w:hAnsi="Arial" w:cs="Arial"/>
          <w:sz w:val="24"/>
          <w:szCs w:val="24"/>
        </w:rPr>
        <w:t xml:space="preserve">Although the benefits, sustainability initiatives in the hotel industry can present challenges and trade-offs (Weaver, 2006). One of the main challenges is the initial investment required to implement sustainable </w:t>
      </w:r>
      <w:r w:rsidR="00170EC7">
        <w:rPr>
          <w:rFonts w:ascii="Arial" w:hAnsi="Arial" w:cs="Arial"/>
          <w:sz w:val="24"/>
          <w:szCs w:val="24"/>
        </w:rPr>
        <w:t>practises</w:t>
      </w:r>
      <w:r w:rsidRPr="00F47CC8">
        <w:rPr>
          <w:rFonts w:ascii="Arial" w:hAnsi="Arial" w:cs="Arial"/>
          <w:sz w:val="24"/>
          <w:szCs w:val="24"/>
        </w:rPr>
        <w:t xml:space="preserve">. Upgrading infrastructure, installing energy-efficient systems, and training staff on sustainable procedures involve significant upfront costs, which may strain hotel budgets, particularly for smaller establishments. </w:t>
      </w:r>
    </w:p>
    <w:p w:rsidR="006253ED" w:rsidRPr="00F47CC8" w:rsidRDefault="006253ED" w:rsidP="006253ED">
      <w:pPr>
        <w:spacing w:line="360" w:lineRule="auto"/>
        <w:jc w:val="both"/>
        <w:rPr>
          <w:rFonts w:ascii="Arial" w:hAnsi="Arial" w:cs="Arial"/>
          <w:i/>
          <w:iCs/>
          <w:sz w:val="24"/>
          <w:szCs w:val="24"/>
        </w:rPr>
      </w:pPr>
      <w:r w:rsidRPr="00F47CC8">
        <w:rPr>
          <w:rFonts w:ascii="Arial" w:hAnsi="Arial" w:cs="Arial"/>
          <w:sz w:val="24"/>
          <w:szCs w:val="24"/>
        </w:rPr>
        <w:t xml:space="preserve"> </w:t>
      </w:r>
      <w:r w:rsidRPr="00F47CC8">
        <w:rPr>
          <w:rFonts w:ascii="Arial" w:hAnsi="Arial" w:cs="Arial"/>
          <w:i/>
          <w:iCs/>
          <w:sz w:val="24"/>
          <w:szCs w:val="24"/>
        </w:rPr>
        <w:t>Upfront Investment Costs</w:t>
      </w:r>
    </w:p>
    <w:p w:rsidR="006253ED" w:rsidRPr="00F47CC8" w:rsidRDefault="006253ED" w:rsidP="006253ED">
      <w:pPr>
        <w:spacing w:line="360" w:lineRule="auto"/>
        <w:jc w:val="both"/>
        <w:rPr>
          <w:rFonts w:ascii="Arial" w:hAnsi="Arial" w:cs="Arial"/>
          <w:sz w:val="24"/>
          <w:szCs w:val="24"/>
        </w:rPr>
      </w:pPr>
      <w:r w:rsidRPr="00F47CC8">
        <w:rPr>
          <w:rFonts w:ascii="Arial" w:hAnsi="Arial" w:cs="Arial"/>
          <w:sz w:val="24"/>
          <w:szCs w:val="24"/>
        </w:rPr>
        <w:t xml:space="preserve">One of the main challenges hotels encounter when </w:t>
      </w:r>
      <w:r w:rsidR="00D2353D" w:rsidRPr="00F47CC8">
        <w:rPr>
          <w:rFonts w:ascii="Arial" w:hAnsi="Arial" w:cs="Arial"/>
          <w:sz w:val="24"/>
          <w:szCs w:val="24"/>
        </w:rPr>
        <w:t>obtaining</w:t>
      </w:r>
      <w:r w:rsidRPr="00F47CC8">
        <w:rPr>
          <w:rFonts w:ascii="Arial" w:hAnsi="Arial" w:cs="Arial"/>
          <w:sz w:val="24"/>
          <w:szCs w:val="24"/>
        </w:rPr>
        <w:t xml:space="preserve"> sustainability initiatives is the high upfront investment costs associated with implementation (Blowfield, 2013). Sustainable technologies and infrastructure, such as energy-efficient lighting systems, </w:t>
      </w:r>
      <w:r w:rsidRPr="00F47CC8">
        <w:rPr>
          <w:rFonts w:ascii="Arial" w:hAnsi="Arial" w:cs="Arial"/>
          <w:sz w:val="24"/>
          <w:szCs w:val="24"/>
        </w:rPr>
        <w:lastRenderedPageBreak/>
        <w:t xml:space="preserve">renewable energy installations, and water-saving devices, often require significant capital </w:t>
      </w:r>
      <w:r w:rsidR="00D2353D" w:rsidRPr="00F47CC8">
        <w:rPr>
          <w:rFonts w:ascii="Arial" w:hAnsi="Arial" w:cs="Arial"/>
          <w:sz w:val="24"/>
          <w:szCs w:val="24"/>
        </w:rPr>
        <w:t>cost</w:t>
      </w:r>
      <w:r w:rsidRPr="00F47CC8">
        <w:rPr>
          <w:rFonts w:ascii="Arial" w:hAnsi="Arial" w:cs="Arial"/>
          <w:sz w:val="24"/>
          <w:szCs w:val="24"/>
        </w:rPr>
        <w:t xml:space="preserve">. Additionally, hotels may need to invest in staff training </w:t>
      </w:r>
      <w:r w:rsidR="007C2F0B">
        <w:rPr>
          <w:rFonts w:ascii="Arial" w:hAnsi="Arial" w:cs="Arial"/>
          <w:sz w:val="24"/>
          <w:szCs w:val="24"/>
        </w:rPr>
        <w:t>programmes</w:t>
      </w:r>
      <w:r w:rsidRPr="00F47CC8">
        <w:rPr>
          <w:rFonts w:ascii="Arial" w:hAnsi="Arial" w:cs="Arial"/>
          <w:sz w:val="24"/>
          <w:szCs w:val="24"/>
        </w:rPr>
        <w:t xml:space="preserve">, certification processes, and consulting services to ensure compliance with sustainability standards and best </w:t>
      </w:r>
      <w:r w:rsidR="00170EC7">
        <w:rPr>
          <w:rFonts w:ascii="Arial" w:hAnsi="Arial" w:cs="Arial"/>
          <w:sz w:val="24"/>
          <w:szCs w:val="24"/>
        </w:rPr>
        <w:t>practises</w:t>
      </w:r>
      <w:r w:rsidRPr="00F47CC8">
        <w:rPr>
          <w:rFonts w:ascii="Arial" w:hAnsi="Arial" w:cs="Arial"/>
          <w:sz w:val="24"/>
          <w:szCs w:val="24"/>
        </w:rPr>
        <w:t xml:space="preserve">. These upfront costs can be </w:t>
      </w:r>
      <w:r w:rsidR="00D2353D" w:rsidRPr="00F47CC8">
        <w:rPr>
          <w:rFonts w:ascii="Arial" w:hAnsi="Arial" w:cs="Arial"/>
          <w:sz w:val="24"/>
          <w:szCs w:val="24"/>
        </w:rPr>
        <w:t>exorbitant</w:t>
      </w:r>
      <w:r w:rsidRPr="00F47CC8">
        <w:rPr>
          <w:rFonts w:ascii="Arial" w:hAnsi="Arial" w:cs="Arial"/>
          <w:sz w:val="24"/>
          <w:szCs w:val="24"/>
        </w:rPr>
        <w:t>, particularly for smaller independent hotels with limited financial resources and access to capital.</w:t>
      </w:r>
    </w:p>
    <w:p w:rsidR="006253ED" w:rsidRPr="00F47CC8" w:rsidRDefault="006253ED" w:rsidP="00D16B00">
      <w:pPr>
        <w:pStyle w:val="ListParagraph"/>
        <w:numPr>
          <w:ilvl w:val="0"/>
          <w:numId w:val="1"/>
        </w:numPr>
        <w:spacing w:line="360" w:lineRule="auto"/>
        <w:jc w:val="both"/>
        <w:rPr>
          <w:rFonts w:ascii="Arial" w:hAnsi="Arial" w:cs="Arial"/>
          <w:sz w:val="24"/>
          <w:szCs w:val="24"/>
        </w:rPr>
      </w:pPr>
      <w:r w:rsidRPr="00F47CC8">
        <w:rPr>
          <w:rFonts w:ascii="Arial" w:hAnsi="Arial" w:cs="Arial"/>
          <w:sz w:val="24"/>
          <w:szCs w:val="24"/>
        </w:rPr>
        <w:t>Financial Constraints and Budgetary Limitations</w:t>
      </w:r>
    </w:p>
    <w:p w:rsidR="006253ED" w:rsidRPr="00F47CC8" w:rsidRDefault="006253ED" w:rsidP="006253ED">
      <w:pPr>
        <w:spacing w:line="360" w:lineRule="auto"/>
        <w:jc w:val="both"/>
        <w:rPr>
          <w:rFonts w:ascii="Arial" w:hAnsi="Arial" w:cs="Arial"/>
          <w:sz w:val="24"/>
          <w:szCs w:val="24"/>
        </w:rPr>
      </w:pPr>
      <w:r w:rsidRPr="00F47CC8">
        <w:rPr>
          <w:rFonts w:ascii="Arial" w:hAnsi="Arial" w:cs="Arial"/>
          <w:sz w:val="24"/>
          <w:szCs w:val="24"/>
        </w:rPr>
        <w:t>Financial constraints and budgetary limitations present significant challenges for hotels looking to invest in sustainability initiatives (Hawkins &amp; Bohdanowicz, 2011). Limited operating budgets, competing investment priorities, and uncertain returns on investment can d</w:t>
      </w:r>
      <w:r w:rsidR="00D2353D" w:rsidRPr="00F47CC8">
        <w:rPr>
          <w:rFonts w:ascii="Arial" w:hAnsi="Arial" w:cs="Arial"/>
          <w:sz w:val="24"/>
          <w:szCs w:val="24"/>
        </w:rPr>
        <w:t>iscourage</w:t>
      </w:r>
      <w:r w:rsidRPr="00F47CC8">
        <w:rPr>
          <w:rFonts w:ascii="Arial" w:hAnsi="Arial" w:cs="Arial"/>
          <w:sz w:val="24"/>
          <w:szCs w:val="24"/>
        </w:rPr>
        <w:t xml:space="preserve"> hotels from making substantial commitments to sustainability. Moreover, hotels may face difficulty securing financing or loans for sustainability projects, as lenders may perceive such investments as risky or non-essential. As a result, hotels may </w:t>
      </w:r>
      <w:r w:rsidR="00D2353D" w:rsidRPr="00F47CC8">
        <w:rPr>
          <w:rFonts w:ascii="Arial" w:hAnsi="Arial" w:cs="Arial"/>
          <w:sz w:val="24"/>
          <w:szCs w:val="24"/>
        </w:rPr>
        <w:t xml:space="preserve">suspend </w:t>
      </w:r>
      <w:r w:rsidRPr="00F47CC8">
        <w:rPr>
          <w:rFonts w:ascii="Arial" w:hAnsi="Arial" w:cs="Arial"/>
          <w:sz w:val="24"/>
          <w:szCs w:val="24"/>
        </w:rPr>
        <w:t>sustainability initiatives, delaying progress towards environmental and social goals.</w:t>
      </w:r>
    </w:p>
    <w:p w:rsidR="006253ED" w:rsidRPr="00F47CC8" w:rsidRDefault="006253ED" w:rsidP="00D16B00">
      <w:pPr>
        <w:pStyle w:val="ListParagraph"/>
        <w:numPr>
          <w:ilvl w:val="0"/>
          <w:numId w:val="1"/>
        </w:numPr>
        <w:spacing w:line="360" w:lineRule="auto"/>
        <w:jc w:val="both"/>
        <w:rPr>
          <w:rFonts w:ascii="Arial" w:hAnsi="Arial" w:cs="Arial"/>
          <w:sz w:val="24"/>
          <w:szCs w:val="24"/>
        </w:rPr>
      </w:pPr>
      <w:r w:rsidRPr="00F47CC8">
        <w:rPr>
          <w:rFonts w:ascii="Arial" w:hAnsi="Arial" w:cs="Arial"/>
          <w:sz w:val="24"/>
          <w:szCs w:val="24"/>
        </w:rPr>
        <w:t xml:space="preserve">Return on Investment (ROI) </w:t>
      </w:r>
      <w:r w:rsidR="0039202A" w:rsidRPr="00F47CC8">
        <w:rPr>
          <w:rFonts w:ascii="Arial" w:hAnsi="Arial" w:cs="Arial"/>
          <w:sz w:val="24"/>
          <w:szCs w:val="24"/>
        </w:rPr>
        <w:t>Incertitude</w:t>
      </w:r>
    </w:p>
    <w:p w:rsidR="00460E41" w:rsidRDefault="006253ED" w:rsidP="006253ED">
      <w:pPr>
        <w:spacing w:line="360" w:lineRule="auto"/>
        <w:jc w:val="both"/>
        <w:rPr>
          <w:rFonts w:ascii="Arial" w:hAnsi="Arial" w:cs="Arial"/>
          <w:sz w:val="24"/>
          <w:szCs w:val="24"/>
        </w:rPr>
      </w:pPr>
      <w:r w:rsidRPr="00F47CC8">
        <w:rPr>
          <w:rFonts w:ascii="Arial" w:hAnsi="Arial" w:cs="Arial"/>
          <w:sz w:val="24"/>
          <w:szCs w:val="24"/>
        </w:rPr>
        <w:t xml:space="preserve">The </w:t>
      </w:r>
      <w:r w:rsidR="0039202A" w:rsidRPr="00F47CC8">
        <w:rPr>
          <w:rFonts w:ascii="Arial" w:hAnsi="Arial" w:cs="Arial"/>
          <w:sz w:val="24"/>
          <w:szCs w:val="24"/>
        </w:rPr>
        <w:t>instability</w:t>
      </w:r>
      <w:r w:rsidRPr="00F47CC8">
        <w:rPr>
          <w:rFonts w:ascii="Arial" w:hAnsi="Arial" w:cs="Arial"/>
          <w:sz w:val="24"/>
          <w:szCs w:val="24"/>
        </w:rPr>
        <w:t xml:space="preserve"> surrounding the return on investment (ROI) for sustainability projects can also </w:t>
      </w:r>
      <w:r w:rsidR="0039202A" w:rsidRPr="00F47CC8">
        <w:rPr>
          <w:rFonts w:ascii="Arial" w:hAnsi="Arial" w:cs="Arial"/>
          <w:sz w:val="24"/>
          <w:szCs w:val="24"/>
        </w:rPr>
        <w:t>obstruct</w:t>
      </w:r>
      <w:r w:rsidRPr="00F47CC8">
        <w:rPr>
          <w:rFonts w:ascii="Arial" w:hAnsi="Arial" w:cs="Arial"/>
          <w:sz w:val="24"/>
          <w:szCs w:val="24"/>
        </w:rPr>
        <w:t xml:space="preserve"> their adoption by hotels (Curtin, 2012). While sustainability initiatives offer long-term benefits, such as cost savings, operational efficiency improvements, and enhanced brand reputation, the immediate financial returns may not always be apparent. Hotels may struggle to justify upfront investment costs without a clear understanding of the potential financial benefits and payback periods associated with sustainability measures. As a result, hotels may opt for short-term profitability over</w:t>
      </w:r>
    </w:p>
    <w:p w:rsidR="006253ED" w:rsidRPr="00F47CC8" w:rsidRDefault="00460E41" w:rsidP="006253ED">
      <w:pPr>
        <w:spacing w:line="360" w:lineRule="auto"/>
        <w:jc w:val="both"/>
        <w:rPr>
          <w:rFonts w:ascii="Arial" w:hAnsi="Arial" w:cs="Arial"/>
          <w:sz w:val="24"/>
          <w:szCs w:val="24"/>
        </w:rPr>
      </w:pPr>
      <w:r w:rsidRPr="00F47CC8">
        <w:rPr>
          <w:rFonts w:ascii="Arial" w:hAnsi="Arial" w:cs="Arial"/>
          <w:noProof/>
          <w:sz w:val="24"/>
          <w:szCs w:val="24"/>
        </w:rPr>
        <mc:AlternateContent>
          <mc:Choice Requires="wpg">
            <w:drawing>
              <wp:anchor distT="0" distB="0" distL="114300" distR="114300" simplePos="0" relativeHeight="251659264" behindDoc="0" locked="0" layoutInCell="1" allowOverlap="1">
                <wp:simplePos x="0" y="0"/>
                <wp:positionH relativeFrom="margin">
                  <wp:align>left</wp:align>
                </wp:positionH>
                <wp:positionV relativeFrom="page">
                  <wp:posOffset>8134350</wp:posOffset>
                </wp:positionV>
                <wp:extent cx="4791075" cy="3058795"/>
                <wp:effectExtent l="0" t="0" r="9525" b="8255"/>
                <wp:wrapTopAndBottom/>
                <wp:docPr id="6" name="Group 6"/>
                <wp:cNvGraphicFramePr/>
                <a:graphic xmlns:a="http://schemas.openxmlformats.org/drawingml/2006/main">
                  <a:graphicData uri="http://schemas.microsoft.com/office/word/2010/wordprocessingGroup">
                    <wpg:wgp>
                      <wpg:cNvGrpSpPr/>
                      <wpg:grpSpPr>
                        <a:xfrm>
                          <a:off x="0" y="0"/>
                          <a:ext cx="4791075" cy="3058795"/>
                          <a:chOff x="0" y="0"/>
                          <a:chExt cx="5731510" cy="4116070"/>
                        </a:xfrm>
                      </wpg:grpSpPr>
                      <pic:pic xmlns:pic="http://schemas.openxmlformats.org/drawingml/2006/picture">
                        <pic:nvPicPr>
                          <pic:cNvPr id="4" name="Picture 4"/>
                          <pic:cNvPicPr>
                            <a:picLocks noChangeAspect="1"/>
                          </pic:cNvPicPr>
                        </pic:nvPicPr>
                        <pic:blipFill>
                          <a:blip r:embed="rId5">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5731510" cy="3772535"/>
                          </a:xfrm>
                          <a:prstGeom prst="rect">
                            <a:avLst/>
                          </a:prstGeom>
                        </pic:spPr>
                      </pic:pic>
                      <wps:wsp>
                        <wps:cNvPr id="5" name="Text Box 5"/>
                        <wps:cNvSpPr txBox="1"/>
                        <wps:spPr>
                          <a:xfrm>
                            <a:off x="0" y="3772535"/>
                            <a:ext cx="5731510" cy="343535"/>
                          </a:xfrm>
                          <a:prstGeom prst="rect">
                            <a:avLst/>
                          </a:prstGeom>
                          <a:solidFill>
                            <a:prstClr val="white"/>
                          </a:solidFill>
                          <a:ln>
                            <a:noFill/>
                          </a:ln>
                        </wps:spPr>
                        <wps:txbx>
                          <w:txbxContent>
                            <w:p w:rsidR="00553D6F" w:rsidRPr="00553D6F" w:rsidRDefault="00470A49" w:rsidP="00553D6F">
                              <w:pPr>
                                <w:rPr>
                                  <w:sz w:val="18"/>
                                  <w:szCs w:val="18"/>
                                </w:rPr>
                              </w:pPr>
                              <w:hyperlink r:id="rId7" w:history="1">
                                <w:r w:rsidR="00553D6F" w:rsidRPr="00553D6F">
                                  <w:rPr>
                                    <w:rStyle w:val="Hyperlink"/>
                                    <w:sz w:val="18"/>
                                    <w:szCs w:val="18"/>
                                  </w:rPr>
                                  <w:t>This Photo</w:t>
                                </w:r>
                              </w:hyperlink>
                              <w:r w:rsidR="00553D6F" w:rsidRPr="00553D6F">
                                <w:rPr>
                                  <w:sz w:val="18"/>
                                  <w:szCs w:val="18"/>
                                </w:rPr>
                                <w:t xml:space="preserve"> by Unknown Author is licensed under </w:t>
                              </w:r>
                              <w:hyperlink r:id="rId8" w:history="1">
                                <w:r w:rsidR="00553D6F" w:rsidRPr="00553D6F">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6" o:spid="_x0000_s1026" style="position:absolute;left:0;text-align:left;margin-left:0;margin-top:640.5pt;width:377.25pt;height:240.85pt;z-index:251659264;mso-position-horizontal:left;mso-position-horizontal-relative:margin;mso-position-vertical-relative:page;mso-width-relative:margin;mso-height-relative:margin" coordsize="57315,4116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width:57315;height:377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">
                  <v:imagedata r:id="rId9" o:title=""/>
                </v:shape>
                <v:shapetype id="_x0000_t202" coordsize="21600,21600" o:spt="202" path="m,l,21600r21600,l21600,xe">
                  <v:stroke joinstyle="miter"/>
                  <v:path gradientshapeok="t" o:connecttype="rect"/>
                </v:shapetype>
                <v:shape id="Text Box 5" o:spid="_x0000_s1028" type="#_x0000_t202" style="position:absolute;top:37725;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" stroked="f">
                  <v:textbox>
                    <w:txbxContent>
                      <w:p w:rsidR="00553D6F" w:rsidRPr="00553D6F" w:rsidRDefault="00470A49" w:rsidP="00553D6F">
                        <w:pPr>
                          <w:rPr>
                            <w:sz w:val="18"/>
                            <w:szCs w:val="18"/>
                          </w:rPr>
                        </w:pPr>
                        <w:hyperlink r:id="rId10" w:history="1">
                          <w:r w:rsidR="00553D6F" w:rsidRPr="00553D6F">
                            <w:rPr>
                              <w:rStyle w:val="Hyperlink"/>
                              <w:sz w:val="18"/>
                              <w:szCs w:val="18"/>
                            </w:rPr>
                            <w:t>This Photo</w:t>
                          </w:r>
                        </w:hyperlink>
                        <w:r w:rsidR="00553D6F" w:rsidRPr="00553D6F">
                          <w:rPr>
                            <w:sz w:val="18"/>
                            <w:szCs w:val="18"/>
                          </w:rPr>
                          <w:t xml:space="preserve"> by Unknown Author is licensed under </w:t>
                        </w:r>
                        <w:hyperlink r:id="rId11" w:history="1">
                          <w:r w:rsidR="00553D6F" w:rsidRPr="00553D6F">
                            <w:rPr>
                              <w:rStyle w:val="Hyperlink"/>
                              <w:sz w:val="18"/>
                              <w:szCs w:val="18"/>
                            </w:rPr>
                            <w:t>CC BY</w:t>
                          </w:r>
                        </w:hyperlink>
                      </w:p>
                    </w:txbxContent>
                  </v:textbox>
                </v:shape>
                <w10:wrap type="topAndBottom" anchorx="margin" anchory="page"/>
              </v:group>
            </w:pict>
          </mc:Fallback>
        </mc:AlternateContent>
      </w:r>
      <w:r w:rsidR="006253ED" w:rsidRPr="00F47CC8">
        <w:rPr>
          <w:rFonts w:ascii="Arial" w:hAnsi="Arial" w:cs="Arial"/>
          <w:sz w:val="24"/>
          <w:szCs w:val="24"/>
        </w:rPr>
        <w:t xml:space="preserve">long-term sustainability, </w:t>
      </w:r>
      <w:r w:rsidR="007C2F0B">
        <w:rPr>
          <w:rFonts w:ascii="Arial" w:hAnsi="Arial" w:cs="Arial"/>
          <w:sz w:val="24"/>
          <w:szCs w:val="24"/>
        </w:rPr>
        <w:t>prioritising</w:t>
      </w:r>
      <w:r w:rsidR="006253ED" w:rsidRPr="00F47CC8">
        <w:rPr>
          <w:rFonts w:ascii="Arial" w:hAnsi="Arial" w:cs="Arial"/>
          <w:sz w:val="24"/>
          <w:szCs w:val="24"/>
        </w:rPr>
        <w:t xml:space="preserve"> immediate financial gains over environmental and social considerations.</w:t>
      </w:r>
    </w:p>
    <w:p w:rsidR="00553D6F" w:rsidRPr="00F47CC8" w:rsidRDefault="00553D6F" w:rsidP="006253ED">
      <w:pPr>
        <w:spacing w:line="360" w:lineRule="auto"/>
        <w:jc w:val="both"/>
        <w:rPr>
          <w:rFonts w:ascii="Arial" w:hAnsi="Arial" w:cs="Arial"/>
          <w:sz w:val="24"/>
          <w:szCs w:val="24"/>
        </w:rPr>
      </w:pPr>
    </w:p>
    <w:p w:rsidR="006253ED" w:rsidRPr="00F47CC8" w:rsidRDefault="006253ED" w:rsidP="00D16B00">
      <w:pPr>
        <w:pStyle w:val="ListParagraph"/>
        <w:numPr>
          <w:ilvl w:val="0"/>
          <w:numId w:val="1"/>
        </w:numPr>
        <w:spacing w:line="360" w:lineRule="auto"/>
        <w:jc w:val="both"/>
        <w:rPr>
          <w:rFonts w:ascii="Arial" w:hAnsi="Arial" w:cs="Arial"/>
          <w:sz w:val="24"/>
          <w:szCs w:val="24"/>
        </w:rPr>
      </w:pPr>
      <w:r w:rsidRPr="00F47CC8">
        <w:rPr>
          <w:rFonts w:ascii="Arial" w:hAnsi="Arial" w:cs="Arial"/>
          <w:sz w:val="24"/>
          <w:szCs w:val="24"/>
        </w:rPr>
        <w:t>Operational Disruptions and Staff Training</w:t>
      </w:r>
    </w:p>
    <w:p w:rsidR="006253ED" w:rsidRPr="00F47CC8" w:rsidRDefault="006253ED" w:rsidP="006253ED">
      <w:pPr>
        <w:spacing w:line="360" w:lineRule="auto"/>
        <w:jc w:val="both"/>
        <w:rPr>
          <w:rFonts w:ascii="Arial" w:hAnsi="Arial" w:cs="Arial"/>
          <w:sz w:val="24"/>
          <w:szCs w:val="24"/>
        </w:rPr>
      </w:pPr>
      <w:r w:rsidRPr="00F47CC8">
        <w:rPr>
          <w:rFonts w:ascii="Arial" w:hAnsi="Arial" w:cs="Arial"/>
          <w:sz w:val="24"/>
          <w:szCs w:val="24"/>
        </w:rPr>
        <w:t xml:space="preserve">Implementing sustainability initiatives can disrupt hotel operations and require staff training and reorientation (Hall &amp; Brown, 2006). Installing new technologies, </w:t>
      </w:r>
      <w:r w:rsidR="00853D10" w:rsidRPr="00F47CC8">
        <w:rPr>
          <w:rFonts w:ascii="Arial" w:hAnsi="Arial" w:cs="Arial"/>
          <w:sz w:val="24"/>
          <w:szCs w:val="24"/>
        </w:rPr>
        <w:t>update</w:t>
      </w:r>
      <w:r w:rsidRPr="00F47CC8">
        <w:rPr>
          <w:rFonts w:ascii="Arial" w:hAnsi="Arial" w:cs="Arial"/>
          <w:sz w:val="24"/>
          <w:szCs w:val="24"/>
        </w:rPr>
        <w:t xml:space="preserve"> existing infrastructure, and adopting new operational procedures may require downtime, temporary closures, or adjustments to daily routines. Moreover, staff members may require training to familiari</w:t>
      </w:r>
      <w:r w:rsidR="00853D10" w:rsidRPr="00F47CC8">
        <w:rPr>
          <w:rFonts w:ascii="Arial" w:hAnsi="Arial" w:cs="Arial"/>
          <w:sz w:val="24"/>
          <w:szCs w:val="24"/>
        </w:rPr>
        <w:t>s</w:t>
      </w:r>
      <w:r w:rsidRPr="00F47CC8">
        <w:rPr>
          <w:rFonts w:ascii="Arial" w:hAnsi="Arial" w:cs="Arial"/>
          <w:sz w:val="24"/>
          <w:szCs w:val="24"/>
        </w:rPr>
        <w:t xml:space="preserve">e themselves with sustainable </w:t>
      </w:r>
      <w:r w:rsidR="00170EC7">
        <w:rPr>
          <w:rFonts w:ascii="Arial" w:hAnsi="Arial" w:cs="Arial"/>
          <w:sz w:val="24"/>
          <w:szCs w:val="24"/>
        </w:rPr>
        <w:t>practises</w:t>
      </w:r>
      <w:r w:rsidRPr="00F47CC8">
        <w:rPr>
          <w:rFonts w:ascii="Arial" w:hAnsi="Arial" w:cs="Arial"/>
          <w:sz w:val="24"/>
          <w:szCs w:val="24"/>
        </w:rPr>
        <w:t>, protocols, and performance me</w:t>
      </w:r>
      <w:r w:rsidR="00B67552" w:rsidRPr="00F47CC8">
        <w:rPr>
          <w:rFonts w:ascii="Arial" w:hAnsi="Arial" w:cs="Arial"/>
          <w:sz w:val="24"/>
          <w:szCs w:val="24"/>
        </w:rPr>
        <w:t>asure</w:t>
      </w:r>
      <w:r w:rsidRPr="00F47CC8">
        <w:rPr>
          <w:rFonts w:ascii="Arial" w:hAnsi="Arial" w:cs="Arial"/>
          <w:sz w:val="24"/>
          <w:szCs w:val="24"/>
        </w:rPr>
        <w:t>. Without adequate training and support, employees may resist or struggle to adapt to sustainability changes, leading to inefficiencies, errors, and reduced productivity.</w:t>
      </w:r>
    </w:p>
    <w:p w:rsidR="006253ED" w:rsidRPr="00F47CC8" w:rsidRDefault="006253ED" w:rsidP="00D16B00">
      <w:pPr>
        <w:pStyle w:val="ListParagraph"/>
        <w:numPr>
          <w:ilvl w:val="0"/>
          <w:numId w:val="1"/>
        </w:numPr>
        <w:spacing w:line="360" w:lineRule="auto"/>
        <w:jc w:val="both"/>
        <w:rPr>
          <w:rFonts w:ascii="Arial" w:hAnsi="Arial" w:cs="Arial"/>
          <w:sz w:val="24"/>
          <w:szCs w:val="24"/>
        </w:rPr>
      </w:pPr>
      <w:r w:rsidRPr="00F47CC8">
        <w:rPr>
          <w:rFonts w:ascii="Arial" w:hAnsi="Arial" w:cs="Arial"/>
          <w:sz w:val="24"/>
          <w:szCs w:val="24"/>
        </w:rPr>
        <w:t>Regulatory Compliance and Certification Requirements</w:t>
      </w:r>
    </w:p>
    <w:p w:rsidR="006253ED" w:rsidRPr="00F47CC8" w:rsidRDefault="006253ED" w:rsidP="006253ED">
      <w:pPr>
        <w:spacing w:line="360" w:lineRule="auto"/>
        <w:jc w:val="both"/>
        <w:rPr>
          <w:rFonts w:ascii="Arial" w:hAnsi="Arial" w:cs="Arial"/>
          <w:sz w:val="24"/>
          <w:szCs w:val="24"/>
        </w:rPr>
      </w:pPr>
      <w:r w:rsidRPr="00F47CC8">
        <w:rPr>
          <w:rFonts w:ascii="Arial" w:hAnsi="Arial" w:cs="Arial"/>
          <w:sz w:val="24"/>
          <w:szCs w:val="24"/>
        </w:rPr>
        <w:t xml:space="preserve">Hotels must navigate complex regulatory frameworks and certification requirements related to sustainability, adding another </w:t>
      </w:r>
      <w:r w:rsidR="00EA46A7" w:rsidRPr="00F47CC8">
        <w:rPr>
          <w:rFonts w:ascii="Arial" w:hAnsi="Arial" w:cs="Arial"/>
          <w:sz w:val="24"/>
          <w:szCs w:val="24"/>
        </w:rPr>
        <w:t>cover</w:t>
      </w:r>
      <w:r w:rsidRPr="00F47CC8">
        <w:rPr>
          <w:rFonts w:ascii="Arial" w:hAnsi="Arial" w:cs="Arial"/>
          <w:sz w:val="24"/>
          <w:szCs w:val="24"/>
        </w:rPr>
        <w:t xml:space="preserve"> of operational complexity</w:t>
      </w:r>
      <w:r w:rsidR="00CE4FE4">
        <w:rPr>
          <w:rFonts w:ascii="Arial" w:hAnsi="Arial" w:cs="Arial"/>
          <w:sz w:val="24"/>
          <w:szCs w:val="24"/>
        </w:rPr>
        <w:t xml:space="preserve"> (Journal: Current Issues in Tourism).</w:t>
      </w:r>
      <w:r w:rsidR="00EA46A7" w:rsidRPr="00F47CC8">
        <w:rPr>
          <w:rFonts w:ascii="Arial" w:hAnsi="Arial" w:cs="Arial"/>
          <w:sz w:val="24"/>
          <w:szCs w:val="24"/>
        </w:rPr>
        <w:t xml:space="preserve"> </w:t>
      </w:r>
      <w:r w:rsidRPr="00F47CC8">
        <w:rPr>
          <w:rFonts w:ascii="Arial" w:hAnsi="Arial" w:cs="Arial"/>
          <w:sz w:val="24"/>
          <w:szCs w:val="24"/>
        </w:rPr>
        <w:t>Compliance with environmental regulations, building codes, and industry standards can be time-consuming and costly, requiring extensive documentation, reporting, and monitoring. Similarly, obtaining sustainability certifications, eco-labels, and green building certifications involves rigorous assessment processes and ongoing compliance efforts. Hotels that fail to meet regulatory or certification requirements may face fines, penalties, reputational damage, or loss of business opportunities</w:t>
      </w:r>
      <w:r w:rsidR="00511A98">
        <w:rPr>
          <w:rFonts w:ascii="Arial" w:hAnsi="Arial" w:cs="Arial"/>
          <w:sz w:val="24"/>
          <w:szCs w:val="24"/>
        </w:rPr>
        <w:t xml:space="preserve"> </w:t>
      </w:r>
      <w:r w:rsidR="00511A98" w:rsidRPr="00511A98">
        <w:rPr>
          <w:rFonts w:ascii="Arial" w:hAnsi="Arial" w:cs="Arial"/>
          <w:sz w:val="24"/>
          <w:szCs w:val="24"/>
        </w:rPr>
        <w:t xml:space="preserve">(Websites: www.tourismconcern.org.uk). </w:t>
      </w:r>
    </w:p>
    <w:p w:rsidR="002D04C4" w:rsidRPr="00F47CC8" w:rsidRDefault="002D04C4" w:rsidP="002D04C4">
      <w:pPr>
        <w:spacing w:line="360" w:lineRule="auto"/>
        <w:jc w:val="both"/>
        <w:rPr>
          <w:rFonts w:ascii="Arial" w:hAnsi="Arial" w:cs="Arial"/>
          <w:sz w:val="24"/>
          <w:szCs w:val="24"/>
        </w:rPr>
      </w:pPr>
      <w:r w:rsidRPr="00F47CC8">
        <w:rPr>
          <w:rFonts w:ascii="Arial" w:hAnsi="Arial" w:cs="Arial"/>
          <w:sz w:val="24"/>
          <w:szCs w:val="24"/>
        </w:rPr>
        <w:t xml:space="preserve">Additionally, achieving sustainability goals may require changes in hotel operations and guest behaviour, which can encounter resistance (Curtin, 2012). For example, implementing water-saving measures or encouraging guests to reuse towels and linens may face pushback from guests familiar to certain levels of comfort and convenience. Balancing sustainability objectives with guest expectations and preferences present a continuous challenge for hotels. </w:t>
      </w:r>
    </w:p>
    <w:p w:rsidR="002D04C4" w:rsidRPr="00F47CC8" w:rsidRDefault="002D04C4" w:rsidP="002D04C4">
      <w:pPr>
        <w:spacing w:line="360" w:lineRule="auto"/>
        <w:jc w:val="both"/>
        <w:rPr>
          <w:rFonts w:ascii="Arial" w:hAnsi="Arial" w:cs="Arial"/>
          <w:b/>
          <w:bCs/>
          <w:sz w:val="24"/>
          <w:szCs w:val="24"/>
        </w:rPr>
      </w:pPr>
      <w:r w:rsidRPr="00F47CC8">
        <w:rPr>
          <w:rFonts w:ascii="Arial" w:hAnsi="Arial" w:cs="Arial"/>
          <w:b/>
          <w:bCs/>
          <w:sz w:val="24"/>
          <w:szCs w:val="24"/>
        </w:rPr>
        <w:t xml:space="preserve">Adaptation in the Hotel Industry </w:t>
      </w:r>
    </w:p>
    <w:p w:rsidR="002D04C4" w:rsidRPr="00F47CC8" w:rsidRDefault="002D04C4" w:rsidP="002D04C4">
      <w:pPr>
        <w:spacing w:line="360" w:lineRule="auto"/>
        <w:jc w:val="both"/>
        <w:rPr>
          <w:rFonts w:ascii="Arial" w:hAnsi="Arial" w:cs="Arial"/>
          <w:sz w:val="24"/>
          <w:szCs w:val="24"/>
        </w:rPr>
      </w:pPr>
      <w:r w:rsidRPr="00F47CC8">
        <w:rPr>
          <w:rFonts w:ascii="Arial" w:hAnsi="Arial" w:cs="Arial"/>
          <w:sz w:val="24"/>
          <w:szCs w:val="24"/>
        </w:rPr>
        <w:t xml:space="preserve">The section discusses investments in technology, infrastructure, and certification </w:t>
      </w:r>
      <w:r w:rsidR="007C2F0B">
        <w:rPr>
          <w:rFonts w:ascii="Arial" w:hAnsi="Arial" w:cs="Arial"/>
          <w:sz w:val="24"/>
          <w:szCs w:val="24"/>
        </w:rPr>
        <w:t>programmes</w:t>
      </w:r>
      <w:r w:rsidRPr="00F47CC8">
        <w:rPr>
          <w:rFonts w:ascii="Arial" w:hAnsi="Arial" w:cs="Arial"/>
          <w:sz w:val="24"/>
          <w:szCs w:val="24"/>
        </w:rPr>
        <w:t>, as well as community engagement and stakeholder partnerships. It</w:t>
      </w:r>
      <w:r w:rsidR="0025340D" w:rsidRPr="00F47CC8">
        <w:rPr>
          <w:rFonts w:ascii="Arial" w:hAnsi="Arial" w:cs="Arial"/>
          <w:sz w:val="24"/>
          <w:szCs w:val="24"/>
        </w:rPr>
        <w:t xml:space="preserve"> highlights</w:t>
      </w:r>
      <w:r w:rsidRPr="00F47CC8">
        <w:rPr>
          <w:rFonts w:ascii="Arial" w:hAnsi="Arial" w:cs="Arial"/>
          <w:sz w:val="24"/>
          <w:szCs w:val="24"/>
        </w:rPr>
        <w:t xml:space="preserve"> the role of sustainability in driving long-term success and resilience in the hotel industry.</w:t>
      </w:r>
    </w:p>
    <w:p w:rsidR="002D04C4" w:rsidRPr="00F47CC8" w:rsidRDefault="002D04C4" w:rsidP="002D04C4">
      <w:pPr>
        <w:spacing w:line="360" w:lineRule="auto"/>
        <w:jc w:val="both"/>
        <w:rPr>
          <w:rFonts w:ascii="Arial" w:hAnsi="Arial" w:cs="Arial"/>
          <w:sz w:val="24"/>
          <w:szCs w:val="24"/>
        </w:rPr>
      </w:pPr>
      <w:r w:rsidRPr="00F47CC8">
        <w:rPr>
          <w:rFonts w:ascii="Arial" w:hAnsi="Arial" w:cs="Arial"/>
          <w:sz w:val="24"/>
          <w:szCs w:val="24"/>
        </w:rPr>
        <w:lastRenderedPageBreak/>
        <w:t>To address these challenges and capitali</w:t>
      </w:r>
      <w:r w:rsidR="0025340D" w:rsidRPr="00F47CC8">
        <w:rPr>
          <w:rFonts w:ascii="Arial" w:hAnsi="Arial" w:cs="Arial"/>
          <w:sz w:val="24"/>
          <w:szCs w:val="24"/>
        </w:rPr>
        <w:t>s</w:t>
      </w:r>
      <w:r w:rsidRPr="00F47CC8">
        <w:rPr>
          <w:rFonts w:ascii="Arial" w:hAnsi="Arial" w:cs="Arial"/>
          <w:sz w:val="24"/>
          <w:szCs w:val="24"/>
        </w:rPr>
        <w:t xml:space="preserve">e on the benefits of sustainability, the hotel industry has experienced significant adaptation in recent years (Liburd &amp; Edwards, 2010). Many hotels have integrated sustainability into their essence business strategies, recognising it as a key driver of long-term success and resilience. </w:t>
      </w:r>
    </w:p>
    <w:p w:rsidR="00873804" w:rsidRPr="00F47CC8" w:rsidRDefault="00873804" w:rsidP="00873804">
      <w:pPr>
        <w:spacing w:line="360" w:lineRule="auto"/>
        <w:jc w:val="both"/>
        <w:rPr>
          <w:rFonts w:ascii="Arial" w:hAnsi="Arial" w:cs="Arial"/>
          <w:b/>
          <w:bCs/>
          <w:sz w:val="24"/>
          <w:szCs w:val="24"/>
        </w:rPr>
      </w:pPr>
      <w:r w:rsidRPr="00F47CC8">
        <w:rPr>
          <w:rFonts w:ascii="Arial" w:hAnsi="Arial" w:cs="Arial"/>
          <w:b/>
          <w:bCs/>
          <w:sz w:val="24"/>
          <w:szCs w:val="24"/>
        </w:rPr>
        <w:t>Evolution of Sustainability in the Hotel Industry</w:t>
      </w:r>
    </w:p>
    <w:p w:rsidR="00873804" w:rsidRPr="00F47CC8" w:rsidRDefault="00873804" w:rsidP="00873804">
      <w:pPr>
        <w:spacing w:line="360" w:lineRule="auto"/>
        <w:jc w:val="both"/>
        <w:rPr>
          <w:rFonts w:ascii="Arial" w:hAnsi="Arial" w:cs="Arial"/>
          <w:sz w:val="24"/>
          <w:szCs w:val="24"/>
        </w:rPr>
      </w:pPr>
      <w:r w:rsidRPr="00F47CC8">
        <w:rPr>
          <w:rFonts w:ascii="Arial" w:hAnsi="Arial" w:cs="Arial"/>
          <w:sz w:val="24"/>
          <w:szCs w:val="24"/>
        </w:rPr>
        <w:t xml:space="preserve">The evolution of sustainability within the hotel industry reflects broader societal shifts towards environmental consciousness and corporate social responsibility. Initially, sustainability efforts were reactive, driven by regulatory pressures and cost-saving measures. However, as awareness of environmental issues </w:t>
      </w:r>
      <w:r w:rsidR="0025340D" w:rsidRPr="00F47CC8">
        <w:rPr>
          <w:rFonts w:ascii="Arial" w:hAnsi="Arial" w:cs="Arial"/>
          <w:sz w:val="24"/>
          <w:szCs w:val="24"/>
        </w:rPr>
        <w:t>improved</w:t>
      </w:r>
      <w:r w:rsidRPr="00F47CC8">
        <w:rPr>
          <w:rFonts w:ascii="Arial" w:hAnsi="Arial" w:cs="Arial"/>
          <w:sz w:val="24"/>
          <w:szCs w:val="24"/>
        </w:rPr>
        <w:t>, hotels began to recogni</w:t>
      </w:r>
      <w:r w:rsidR="0025340D" w:rsidRPr="00F47CC8">
        <w:rPr>
          <w:rFonts w:ascii="Arial" w:hAnsi="Arial" w:cs="Arial"/>
          <w:sz w:val="24"/>
          <w:szCs w:val="24"/>
        </w:rPr>
        <w:t>s</w:t>
      </w:r>
      <w:r w:rsidRPr="00F47CC8">
        <w:rPr>
          <w:rFonts w:ascii="Arial" w:hAnsi="Arial" w:cs="Arial"/>
          <w:sz w:val="24"/>
          <w:szCs w:val="24"/>
        </w:rPr>
        <w:t xml:space="preserve">e the strategic value of sustainability in enhancing brand reputation, attracting eco-conscious guests, and achieving long-term cost savings. Today, sustainability has evolved into a proactive approach encompassing environmental </w:t>
      </w:r>
      <w:r w:rsidR="0025340D" w:rsidRPr="00F47CC8">
        <w:rPr>
          <w:rFonts w:ascii="Arial" w:hAnsi="Arial" w:cs="Arial"/>
          <w:sz w:val="24"/>
          <w:szCs w:val="24"/>
        </w:rPr>
        <w:t>management</w:t>
      </w:r>
      <w:r w:rsidRPr="00F47CC8">
        <w:rPr>
          <w:rFonts w:ascii="Arial" w:hAnsi="Arial" w:cs="Arial"/>
          <w:sz w:val="24"/>
          <w:szCs w:val="24"/>
        </w:rPr>
        <w:t>, social responsibility, and economic viability (Weaver, 2006).</w:t>
      </w:r>
    </w:p>
    <w:p w:rsidR="00873804" w:rsidRPr="00F47CC8" w:rsidRDefault="00873804" w:rsidP="00873804">
      <w:pPr>
        <w:spacing w:line="360" w:lineRule="auto"/>
        <w:jc w:val="both"/>
        <w:rPr>
          <w:rFonts w:ascii="Arial" w:hAnsi="Arial" w:cs="Arial"/>
          <w:b/>
          <w:bCs/>
          <w:sz w:val="24"/>
          <w:szCs w:val="24"/>
        </w:rPr>
      </w:pPr>
      <w:r w:rsidRPr="00F47CC8">
        <w:rPr>
          <w:rFonts w:ascii="Arial" w:hAnsi="Arial" w:cs="Arial"/>
          <w:b/>
          <w:bCs/>
          <w:sz w:val="24"/>
          <w:szCs w:val="24"/>
        </w:rPr>
        <w:t xml:space="preserve">Impact on Operational </w:t>
      </w:r>
      <w:r w:rsidR="00170EC7">
        <w:rPr>
          <w:rFonts w:ascii="Arial" w:hAnsi="Arial" w:cs="Arial"/>
          <w:b/>
          <w:bCs/>
          <w:sz w:val="24"/>
          <w:szCs w:val="24"/>
        </w:rPr>
        <w:t>Practises</w:t>
      </w:r>
    </w:p>
    <w:p w:rsidR="00873804" w:rsidRPr="00F47CC8" w:rsidRDefault="00873804" w:rsidP="00873804">
      <w:pPr>
        <w:spacing w:line="360" w:lineRule="auto"/>
        <w:jc w:val="both"/>
        <w:rPr>
          <w:rFonts w:ascii="Arial" w:hAnsi="Arial" w:cs="Arial"/>
          <w:sz w:val="24"/>
          <w:szCs w:val="24"/>
        </w:rPr>
      </w:pPr>
      <w:r w:rsidRPr="00F47CC8">
        <w:rPr>
          <w:rFonts w:ascii="Arial" w:hAnsi="Arial" w:cs="Arial"/>
          <w:sz w:val="24"/>
          <w:szCs w:val="24"/>
        </w:rPr>
        <w:t>Sustainability has revolutioni</w:t>
      </w:r>
      <w:r w:rsidR="0025340D" w:rsidRPr="00F47CC8">
        <w:rPr>
          <w:rFonts w:ascii="Arial" w:hAnsi="Arial" w:cs="Arial"/>
          <w:sz w:val="24"/>
          <w:szCs w:val="24"/>
        </w:rPr>
        <w:t>s</w:t>
      </w:r>
      <w:r w:rsidRPr="00F47CC8">
        <w:rPr>
          <w:rFonts w:ascii="Arial" w:hAnsi="Arial" w:cs="Arial"/>
          <w:sz w:val="24"/>
          <w:szCs w:val="24"/>
        </w:rPr>
        <w:t xml:space="preserve">ed operational </w:t>
      </w:r>
      <w:r w:rsidR="00170EC7">
        <w:rPr>
          <w:rFonts w:ascii="Arial" w:hAnsi="Arial" w:cs="Arial"/>
          <w:sz w:val="24"/>
          <w:szCs w:val="24"/>
        </w:rPr>
        <w:t>practises</w:t>
      </w:r>
      <w:r w:rsidRPr="00F47CC8">
        <w:rPr>
          <w:rFonts w:ascii="Arial" w:hAnsi="Arial" w:cs="Arial"/>
          <w:sz w:val="24"/>
          <w:szCs w:val="24"/>
        </w:rPr>
        <w:t xml:space="preserve"> within the hotel industry, permeating every aspect of hotel management. From energy and water conservation to waste reduction and sustainable procurement, hotels are adopting a holistic approach to sustainability.</w:t>
      </w:r>
    </w:p>
    <w:p w:rsidR="00873804" w:rsidRPr="00F47CC8" w:rsidRDefault="00873804" w:rsidP="00873804">
      <w:pPr>
        <w:spacing w:line="360" w:lineRule="auto"/>
        <w:jc w:val="both"/>
        <w:rPr>
          <w:rFonts w:ascii="Arial" w:hAnsi="Arial" w:cs="Arial"/>
          <w:sz w:val="24"/>
          <w:szCs w:val="24"/>
        </w:rPr>
      </w:pPr>
      <w:r w:rsidRPr="00F47CC8">
        <w:rPr>
          <w:rFonts w:ascii="Arial" w:hAnsi="Arial" w:cs="Arial"/>
          <w:sz w:val="24"/>
          <w:szCs w:val="24"/>
        </w:rPr>
        <w:t>Energy conservation measures include the installation of energy-efficient lighting systems, HVAC upgrades</w:t>
      </w:r>
      <w:r w:rsidR="0025340D" w:rsidRPr="00F47CC8">
        <w:rPr>
          <w:rFonts w:ascii="Arial" w:hAnsi="Arial" w:cs="Arial"/>
          <w:sz w:val="24"/>
          <w:szCs w:val="24"/>
        </w:rPr>
        <w:t xml:space="preserve"> - (Heating, Ventilation, and Air Conditioning) involve installing or upgrading heating, cooling, and ventilation systems to improve energy efficiency and reduce environmental impact in hotels (Weaver, 2006). These upgrades may include installing high-efficiency HVAC units, upgrading insulation, sealing ductwork, and implementing smart control systems to optimi</w:t>
      </w:r>
      <w:r w:rsidR="00FB630F" w:rsidRPr="00F47CC8">
        <w:rPr>
          <w:rFonts w:ascii="Arial" w:hAnsi="Arial" w:cs="Arial"/>
          <w:sz w:val="24"/>
          <w:szCs w:val="24"/>
        </w:rPr>
        <w:t>s</w:t>
      </w:r>
      <w:r w:rsidR="0025340D" w:rsidRPr="00F47CC8">
        <w:rPr>
          <w:rFonts w:ascii="Arial" w:hAnsi="Arial" w:cs="Arial"/>
          <w:sz w:val="24"/>
          <w:szCs w:val="24"/>
        </w:rPr>
        <w:t>e temperature control and minimi</w:t>
      </w:r>
      <w:r w:rsidR="00FB630F" w:rsidRPr="00F47CC8">
        <w:rPr>
          <w:rFonts w:ascii="Arial" w:hAnsi="Arial" w:cs="Arial"/>
          <w:sz w:val="24"/>
          <w:szCs w:val="24"/>
        </w:rPr>
        <w:t>s</w:t>
      </w:r>
      <w:r w:rsidR="0025340D" w:rsidRPr="00F47CC8">
        <w:rPr>
          <w:rFonts w:ascii="Arial" w:hAnsi="Arial" w:cs="Arial"/>
          <w:sz w:val="24"/>
          <w:szCs w:val="24"/>
        </w:rPr>
        <w:t>e energy consumption. By investing in HVAC upgrades, hotels can enhance guest comfort, reduce energy costs, and lower greenhouse gas emissions</w:t>
      </w:r>
      <w:r w:rsidRPr="00F47CC8">
        <w:rPr>
          <w:rFonts w:ascii="Arial" w:hAnsi="Arial" w:cs="Arial"/>
          <w:sz w:val="24"/>
          <w:szCs w:val="24"/>
        </w:rPr>
        <w:t>, and the implementation of smart energy management systems.</w:t>
      </w:r>
      <w:r w:rsidR="00FB630F" w:rsidRPr="00F47CC8">
        <w:rPr>
          <w:rFonts w:ascii="Arial" w:hAnsi="Arial" w:cs="Arial"/>
          <w:sz w:val="24"/>
          <w:szCs w:val="24"/>
        </w:rPr>
        <w:t xml:space="preserve"> Implementing a smart energy management system involves integrating advanced technologies and control strategies to optimise energy usage and promote efficiency in hotels (Hawkins &amp; Bohdanowicz, 2011). These systems utilise sensors, </w:t>
      </w:r>
      <w:r w:rsidR="007C2F0B">
        <w:rPr>
          <w:rFonts w:ascii="Arial" w:hAnsi="Arial" w:cs="Arial"/>
          <w:sz w:val="24"/>
          <w:szCs w:val="24"/>
        </w:rPr>
        <w:t>metres</w:t>
      </w:r>
      <w:r w:rsidR="00FB630F" w:rsidRPr="00F47CC8">
        <w:rPr>
          <w:rFonts w:ascii="Arial" w:hAnsi="Arial" w:cs="Arial"/>
          <w:sz w:val="24"/>
          <w:szCs w:val="24"/>
        </w:rPr>
        <w:t xml:space="preserve">, and automation software to monitor energy consumption in real-time, identify inefficiencies, and adjust equipment settings accordingly. Smart energy management systems can control </w:t>
      </w:r>
      <w:r w:rsidR="00FB630F" w:rsidRPr="00F47CC8">
        <w:rPr>
          <w:rFonts w:ascii="Arial" w:hAnsi="Arial" w:cs="Arial"/>
          <w:sz w:val="24"/>
          <w:szCs w:val="24"/>
        </w:rPr>
        <w:lastRenderedPageBreak/>
        <w:t>lighting, HVAC, and other energy-consuming devices based on occupancy patterns, weather conditions, and energy demand, resulting in significant energy savings and cost reductions for hotels.</w:t>
      </w:r>
      <w:r w:rsidRPr="00F47CC8">
        <w:rPr>
          <w:rFonts w:ascii="Arial" w:hAnsi="Arial" w:cs="Arial"/>
          <w:sz w:val="24"/>
          <w:szCs w:val="24"/>
        </w:rPr>
        <w:t xml:space="preserve"> These initiatives not only reduce environmental impact but also result in substantial cost savings for hotels (Hawkins &amp; Bohdanowicz, 2011).</w:t>
      </w:r>
    </w:p>
    <w:p w:rsidR="00873804" w:rsidRPr="00F47CC8" w:rsidRDefault="00873804" w:rsidP="00873804">
      <w:pPr>
        <w:spacing w:line="360" w:lineRule="auto"/>
        <w:jc w:val="both"/>
        <w:rPr>
          <w:rFonts w:ascii="Arial" w:hAnsi="Arial" w:cs="Arial"/>
          <w:sz w:val="24"/>
          <w:szCs w:val="24"/>
        </w:rPr>
      </w:pPr>
      <w:r w:rsidRPr="00F47CC8">
        <w:rPr>
          <w:rFonts w:ascii="Arial" w:hAnsi="Arial" w:cs="Arial"/>
          <w:sz w:val="24"/>
          <w:szCs w:val="24"/>
        </w:rPr>
        <w:t xml:space="preserve">Water conservation is another key focus area, with hotels implementing low-flow </w:t>
      </w:r>
      <w:r w:rsidR="00FB630F" w:rsidRPr="00F47CC8">
        <w:rPr>
          <w:rFonts w:ascii="Arial" w:hAnsi="Arial" w:cs="Arial"/>
          <w:sz w:val="24"/>
          <w:szCs w:val="24"/>
        </w:rPr>
        <w:t>equipment</w:t>
      </w:r>
      <w:r w:rsidRPr="00F47CC8">
        <w:rPr>
          <w:rFonts w:ascii="Arial" w:hAnsi="Arial" w:cs="Arial"/>
          <w:sz w:val="24"/>
          <w:szCs w:val="24"/>
        </w:rPr>
        <w:t>, water recycling systems, and rainwater harvesting techniques. By minimi</w:t>
      </w:r>
      <w:r w:rsidR="00FB630F" w:rsidRPr="00F47CC8">
        <w:rPr>
          <w:rFonts w:ascii="Arial" w:hAnsi="Arial" w:cs="Arial"/>
          <w:sz w:val="24"/>
          <w:szCs w:val="24"/>
        </w:rPr>
        <w:t>s</w:t>
      </w:r>
      <w:r w:rsidRPr="00F47CC8">
        <w:rPr>
          <w:rFonts w:ascii="Arial" w:hAnsi="Arial" w:cs="Arial"/>
          <w:sz w:val="24"/>
          <w:szCs w:val="24"/>
        </w:rPr>
        <w:t xml:space="preserve">ing water consumption, hotels not only contribute to environmental conservation but also mitigate operational risks associated with water </w:t>
      </w:r>
      <w:r w:rsidR="00FB630F" w:rsidRPr="00F47CC8">
        <w:rPr>
          <w:rFonts w:ascii="Arial" w:hAnsi="Arial" w:cs="Arial"/>
          <w:sz w:val="24"/>
          <w:szCs w:val="24"/>
        </w:rPr>
        <w:t>low level</w:t>
      </w:r>
      <w:r w:rsidRPr="00F47CC8">
        <w:rPr>
          <w:rFonts w:ascii="Arial" w:hAnsi="Arial" w:cs="Arial"/>
          <w:sz w:val="24"/>
          <w:szCs w:val="24"/>
        </w:rPr>
        <w:t xml:space="preserve"> (Curtin, 2012).</w:t>
      </w:r>
    </w:p>
    <w:p w:rsidR="006C1EAD" w:rsidRPr="00F47CC8" w:rsidRDefault="00873804" w:rsidP="006C1EAD">
      <w:pPr>
        <w:spacing w:line="360" w:lineRule="auto"/>
        <w:jc w:val="both"/>
        <w:rPr>
          <w:rFonts w:ascii="Arial" w:hAnsi="Arial" w:cs="Arial"/>
          <w:sz w:val="24"/>
          <w:szCs w:val="24"/>
        </w:rPr>
      </w:pPr>
      <w:r w:rsidRPr="00F47CC8">
        <w:rPr>
          <w:rFonts w:ascii="Arial" w:hAnsi="Arial" w:cs="Arial"/>
          <w:sz w:val="24"/>
          <w:szCs w:val="24"/>
        </w:rPr>
        <w:t xml:space="preserve">Waste management </w:t>
      </w:r>
      <w:r w:rsidR="00170EC7">
        <w:rPr>
          <w:rFonts w:ascii="Arial" w:hAnsi="Arial" w:cs="Arial"/>
          <w:sz w:val="24"/>
          <w:szCs w:val="24"/>
        </w:rPr>
        <w:t>practises</w:t>
      </w:r>
      <w:r w:rsidRPr="00F47CC8">
        <w:rPr>
          <w:rFonts w:ascii="Arial" w:hAnsi="Arial" w:cs="Arial"/>
          <w:sz w:val="24"/>
          <w:szCs w:val="24"/>
        </w:rPr>
        <w:t xml:space="preserve"> have also undergone transformation, with hotels implementing recycling </w:t>
      </w:r>
      <w:r w:rsidR="007C2F0B">
        <w:rPr>
          <w:rFonts w:ascii="Arial" w:hAnsi="Arial" w:cs="Arial"/>
          <w:sz w:val="24"/>
          <w:szCs w:val="24"/>
        </w:rPr>
        <w:t>programmes</w:t>
      </w:r>
      <w:r w:rsidRPr="00F47CC8">
        <w:rPr>
          <w:rFonts w:ascii="Arial" w:hAnsi="Arial" w:cs="Arial"/>
          <w:sz w:val="24"/>
          <w:szCs w:val="24"/>
        </w:rPr>
        <w:t xml:space="preserve">, composting initiatives, and food waste reduction strategies. </w:t>
      </w:r>
      <w:r w:rsidR="006C1EAD" w:rsidRPr="00F47CC8">
        <w:rPr>
          <w:rFonts w:ascii="Arial" w:hAnsi="Arial" w:cs="Arial"/>
          <w:sz w:val="24"/>
          <w:szCs w:val="24"/>
        </w:rPr>
        <w:t xml:space="preserve">Recycling </w:t>
      </w:r>
      <w:r w:rsidR="007C2F0B">
        <w:rPr>
          <w:rFonts w:ascii="Arial" w:hAnsi="Arial" w:cs="Arial"/>
          <w:sz w:val="24"/>
          <w:szCs w:val="24"/>
        </w:rPr>
        <w:t>programmes</w:t>
      </w:r>
      <w:r w:rsidR="006C1EAD" w:rsidRPr="00F47CC8">
        <w:rPr>
          <w:rFonts w:ascii="Arial" w:hAnsi="Arial" w:cs="Arial"/>
          <w:sz w:val="24"/>
          <w:szCs w:val="24"/>
        </w:rPr>
        <w:t>, composting initiatives, and food waste reduction strategies are essential components of sustainability efforts in hotels, aimed at minimi</w:t>
      </w:r>
      <w:r w:rsidR="00ED6501" w:rsidRPr="00F47CC8">
        <w:rPr>
          <w:rFonts w:ascii="Arial" w:hAnsi="Arial" w:cs="Arial"/>
          <w:sz w:val="24"/>
          <w:szCs w:val="24"/>
        </w:rPr>
        <w:t>s</w:t>
      </w:r>
      <w:r w:rsidR="006C1EAD" w:rsidRPr="00F47CC8">
        <w:rPr>
          <w:rFonts w:ascii="Arial" w:hAnsi="Arial" w:cs="Arial"/>
          <w:sz w:val="24"/>
          <w:szCs w:val="24"/>
        </w:rPr>
        <w:t>ing environmental impact and promoting resource conservation (Blowfield, 2013).</w:t>
      </w:r>
    </w:p>
    <w:p w:rsidR="00ED6501" w:rsidRPr="00F47CC8" w:rsidRDefault="006C1EAD" w:rsidP="006C1EAD">
      <w:pPr>
        <w:spacing w:line="360" w:lineRule="auto"/>
        <w:jc w:val="both"/>
        <w:rPr>
          <w:rFonts w:ascii="Arial" w:hAnsi="Arial" w:cs="Arial"/>
          <w:i/>
          <w:iCs/>
          <w:sz w:val="24"/>
          <w:szCs w:val="24"/>
        </w:rPr>
      </w:pPr>
      <w:r w:rsidRPr="00F47CC8">
        <w:rPr>
          <w:rFonts w:ascii="Arial" w:hAnsi="Arial" w:cs="Arial"/>
          <w:sz w:val="24"/>
          <w:szCs w:val="24"/>
        </w:rPr>
        <w:t xml:space="preserve">  </w:t>
      </w:r>
      <w:r w:rsidRPr="00F47CC8">
        <w:rPr>
          <w:rFonts w:ascii="Arial" w:hAnsi="Arial" w:cs="Arial"/>
          <w:i/>
          <w:iCs/>
          <w:sz w:val="24"/>
          <w:szCs w:val="24"/>
        </w:rPr>
        <w:t xml:space="preserve">Recycling </w:t>
      </w:r>
      <w:r w:rsidR="007C2F0B">
        <w:rPr>
          <w:rFonts w:ascii="Arial" w:hAnsi="Arial" w:cs="Arial"/>
          <w:i/>
          <w:iCs/>
          <w:sz w:val="24"/>
          <w:szCs w:val="24"/>
        </w:rPr>
        <w:t>Programmes</w:t>
      </w:r>
    </w:p>
    <w:p w:rsidR="006C1EAD" w:rsidRPr="00F47CC8" w:rsidRDefault="006C1EAD" w:rsidP="006C1EAD">
      <w:pPr>
        <w:spacing w:line="360" w:lineRule="auto"/>
        <w:jc w:val="both"/>
        <w:rPr>
          <w:rFonts w:ascii="Arial" w:hAnsi="Arial" w:cs="Arial"/>
          <w:sz w:val="24"/>
          <w:szCs w:val="24"/>
        </w:rPr>
      </w:pPr>
      <w:r w:rsidRPr="00F47CC8">
        <w:rPr>
          <w:rFonts w:ascii="Arial" w:hAnsi="Arial" w:cs="Arial"/>
          <w:sz w:val="24"/>
          <w:szCs w:val="24"/>
        </w:rPr>
        <w:t xml:space="preserve">Hotels implement recycling </w:t>
      </w:r>
      <w:r w:rsidR="007C2F0B">
        <w:rPr>
          <w:rFonts w:ascii="Arial" w:hAnsi="Arial" w:cs="Arial"/>
          <w:sz w:val="24"/>
          <w:szCs w:val="24"/>
        </w:rPr>
        <w:t>programmes</w:t>
      </w:r>
      <w:r w:rsidRPr="00F47CC8">
        <w:rPr>
          <w:rFonts w:ascii="Arial" w:hAnsi="Arial" w:cs="Arial"/>
          <w:sz w:val="24"/>
          <w:szCs w:val="24"/>
        </w:rPr>
        <w:t xml:space="preserve"> to divert waste from landfills and promote the reuse of materials. This involves providing separate bins for recyclable materials such as paper, plastic, glass, and metal in guest rooms, public areas, and back-of-house facilities. Additionally, hotels may partner with waste management companies or local recycling </w:t>
      </w:r>
      <w:r w:rsidR="00ED6501" w:rsidRPr="00F47CC8">
        <w:rPr>
          <w:rFonts w:ascii="Arial" w:hAnsi="Arial" w:cs="Arial"/>
          <w:sz w:val="24"/>
          <w:szCs w:val="24"/>
        </w:rPr>
        <w:t>centres</w:t>
      </w:r>
      <w:r w:rsidRPr="00F47CC8">
        <w:rPr>
          <w:rFonts w:ascii="Arial" w:hAnsi="Arial" w:cs="Arial"/>
          <w:sz w:val="24"/>
          <w:szCs w:val="24"/>
        </w:rPr>
        <w:t xml:space="preserve"> to collect, sort, and process recyclable materials effectively. By recycling waste materials, hotels reduce the consumption of natural resources, conserve energy, and mitigate pollution.</w:t>
      </w:r>
    </w:p>
    <w:p w:rsidR="00ED6501" w:rsidRPr="00F47CC8" w:rsidRDefault="006C1EAD" w:rsidP="006C1EAD">
      <w:pPr>
        <w:spacing w:line="360" w:lineRule="auto"/>
        <w:jc w:val="both"/>
        <w:rPr>
          <w:rFonts w:ascii="Arial" w:hAnsi="Arial" w:cs="Arial"/>
          <w:i/>
          <w:iCs/>
          <w:sz w:val="24"/>
          <w:szCs w:val="24"/>
        </w:rPr>
      </w:pPr>
      <w:r w:rsidRPr="00F47CC8">
        <w:rPr>
          <w:rFonts w:ascii="Arial" w:hAnsi="Arial" w:cs="Arial"/>
          <w:sz w:val="24"/>
          <w:szCs w:val="24"/>
        </w:rPr>
        <w:t xml:space="preserve">  </w:t>
      </w:r>
      <w:r w:rsidRPr="00F47CC8">
        <w:rPr>
          <w:rFonts w:ascii="Arial" w:hAnsi="Arial" w:cs="Arial"/>
          <w:i/>
          <w:iCs/>
          <w:sz w:val="24"/>
          <w:szCs w:val="24"/>
        </w:rPr>
        <w:t>Composting Initiatives</w:t>
      </w:r>
    </w:p>
    <w:p w:rsidR="006C1EAD" w:rsidRPr="00F47CC8" w:rsidRDefault="006C1EAD" w:rsidP="006C1EAD">
      <w:pPr>
        <w:spacing w:line="360" w:lineRule="auto"/>
        <w:jc w:val="both"/>
        <w:rPr>
          <w:rFonts w:ascii="Arial" w:hAnsi="Arial" w:cs="Arial"/>
          <w:sz w:val="24"/>
          <w:szCs w:val="24"/>
        </w:rPr>
      </w:pPr>
      <w:r w:rsidRPr="00F47CC8">
        <w:rPr>
          <w:rFonts w:ascii="Arial" w:hAnsi="Arial" w:cs="Arial"/>
          <w:sz w:val="24"/>
          <w:szCs w:val="24"/>
        </w:rPr>
        <w:t xml:space="preserve">Composting initiatives involve the collection and processing of organic waste materials, such as food scraps, coffee grounds, and yard </w:t>
      </w:r>
      <w:r w:rsidR="00ED6501" w:rsidRPr="00F47CC8">
        <w:rPr>
          <w:rFonts w:ascii="Arial" w:hAnsi="Arial" w:cs="Arial"/>
          <w:sz w:val="24"/>
          <w:szCs w:val="24"/>
        </w:rPr>
        <w:t>fixings</w:t>
      </w:r>
      <w:r w:rsidRPr="00F47CC8">
        <w:rPr>
          <w:rFonts w:ascii="Arial" w:hAnsi="Arial" w:cs="Arial"/>
          <w:sz w:val="24"/>
          <w:szCs w:val="24"/>
        </w:rPr>
        <w:t>, to create nutrient-rich compost. Hotels can establish on-site composting facilities or collaborate with external composting services to compost organic waste generated from kitchen operations, landscaping activities, and guest services. The resulting compost can be used to fertili</w:t>
      </w:r>
      <w:r w:rsidR="00ED6501" w:rsidRPr="00F47CC8">
        <w:rPr>
          <w:rFonts w:ascii="Arial" w:hAnsi="Arial" w:cs="Arial"/>
          <w:sz w:val="24"/>
          <w:szCs w:val="24"/>
        </w:rPr>
        <w:t>s</w:t>
      </w:r>
      <w:r w:rsidRPr="00F47CC8">
        <w:rPr>
          <w:rFonts w:ascii="Arial" w:hAnsi="Arial" w:cs="Arial"/>
          <w:sz w:val="24"/>
          <w:szCs w:val="24"/>
        </w:rPr>
        <w:t>e gardens, landscaping, and green spaces on hotel premises, closing the loop on organic waste management and promoting soil health and biodiversity.</w:t>
      </w:r>
    </w:p>
    <w:p w:rsidR="00ED6501" w:rsidRPr="00F47CC8" w:rsidRDefault="006C1EAD" w:rsidP="006C1EAD">
      <w:pPr>
        <w:spacing w:line="360" w:lineRule="auto"/>
        <w:jc w:val="both"/>
        <w:rPr>
          <w:rFonts w:ascii="Arial" w:hAnsi="Arial" w:cs="Arial"/>
          <w:i/>
          <w:iCs/>
          <w:sz w:val="24"/>
          <w:szCs w:val="24"/>
        </w:rPr>
      </w:pPr>
      <w:r w:rsidRPr="00F47CC8">
        <w:rPr>
          <w:rFonts w:ascii="Arial" w:hAnsi="Arial" w:cs="Arial"/>
          <w:sz w:val="24"/>
          <w:szCs w:val="24"/>
        </w:rPr>
        <w:lastRenderedPageBreak/>
        <w:t xml:space="preserve">  </w:t>
      </w:r>
      <w:r w:rsidRPr="00F47CC8">
        <w:rPr>
          <w:rFonts w:ascii="Arial" w:hAnsi="Arial" w:cs="Arial"/>
          <w:i/>
          <w:iCs/>
          <w:sz w:val="24"/>
          <w:szCs w:val="24"/>
        </w:rPr>
        <w:t xml:space="preserve">Food Waste Reduction Strategies </w:t>
      </w:r>
    </w:p>
    <w:p w:rsidR="006C1EAD" w:rsidRPr="00F47CC8" w:rsidRDefault="006C1EAD" w:rsidP="006C1EAD">
      <w:pPr>
        <w:spacing w:line="360" w:lineRule="auto"/>
        <w:jc w:val="both"/>
        <w:rPr>
          <w:rFonts w:ascii="Arial" w:hAnsi="Arial" w:cs="Arial"/>
          <w:sz w:val="24"/>
          <w:szCs w:val="24"/>
        </w:rPr>
      </w:pPr>
      <w:r w:rsidRPr="00F47CC8">
        <w:rPr>
          <w:rFonts w:ascii="Arial" w:hAnsi="Arial" w:cs="Arial"/>
          <w:sz w:val="24"/>
          <w:szCs w:val="24"/>
        </w:rPr>
        <w:t>Food waste reduction strategies aim to minimi</w:t>
      </w:r>
      <w:r w:rsidR="00ED6501" w:rsidRPr="00F47CC8">
        <w:rPr>
          <w:rFonts w:ascii="Arial" w:hAnsi="Arial" w:cs="Arial"/>
          <w:sz w:val="24"/>
          <w:szCs w:val="24"/>
        </w:rPr>
        <w:t>s</w:t>
      </w:r>
      <w:r w:rsidRPr="00F47CC8">
        <w:rPr>
          <w:rFonts w:ascii="Arial" w:hAnsi="Arial" w:cs="Arial"/>
          <w:sz w:val="24"/>
          <w:szCs w:val="24"/>
        </w:rPr>
        <w:t xml:space="preserve">e food waste generation throughout the hotel's food and beverage operations (Blowfield, 2013). This may involve implementing portion control measures, menu planning techniques, and inventory management systems to </w:t>
      </w:r>
      <w:r w:rsidR="00ED6501" w:rsidRPr="00F47CC8">
        <w:rPr>
          <w:rFonts w:ascii="Arial" w:hAnsi="Arial" w:cs="Arial"/>
          <w:sz w:val="24"/>
          <w:szCs w:val="24"/>
        </w:rPr>
        <w:t>reduce</w:t>
      </w:r>
      <w:r w:rsidRPr="00F47CC8">
        <w:rPr>
          <w:rFonts w:ascii="Arial" w:hAnsi="Arial" w:cs="Arial"/>
          <w:sz w:val="24"/>
          <w:szCs w:val="24"/>
        </w:rPr>
        <w:t xml:space="preserve"> overproduction and </w:t>
      </w:r>
      <w:r w:rsidR="00ED6501" w:rsidRPr="00F47CC8">
        <w:rPr>
          <w:rFonts w:ascii="Arial" w:hAnsi="Arial" w:cs="Arial"/>
          <w:sz w:val="24"/>
          <w:szCs w:val="24"/>
        </w:rPr>
        <w:t>putrefaction</w:t>
      </w:r>
      <w:r w:rsidRPr="00F47CC8">
        <w:rPr>
          <w:rFonts w:ascii="Arial" w:hAnsi="Arial" w:cs="Arial"/>
          <w:sz w:val="24"/>
          <w:szCs w:val="24"/>
        </w:rPr>
        <w:t>. Hotels can also donate surplus food to local charities, food banks, or community organi</w:t>
      </w:r>
      <w:r w:rsidR="00ED6501" w:rsidRPr="00F47CC8">
        <w:rPr>
          <w:rFonts w:ascii="Arial" w:hAnsi="Arial" w:cs="Arial"/>
          <w:sz w:val="24"/>
          <w:szCs w:val="24"/>
        </w:rPr>
        <w:t>s</w:t>
      </w:r>
      <w:r w:rsidRPr="00F47CC8">
        <w:rPr>
          <w:rFonts w:ascii="Arial" w:hAnsi="Arial" w:cs="Arial"/>
          <w:sz w:val="24"/>
          <w:szCs w:val="24"/>
        </w:rPr>
        <w:t xml:space="preserve">ations to support food-insecure populations and reduce food waste sent to landfills. Additionally, staff training </w:t>
      </w:r>
      <w:r w:rsidR="007C2F0B">
        <w:rPr>
          <w:rFonts w:ascii="Arial" w:hAnsi="Arial" w:cs="Arial"/>
          <w:sz w:val="24"/>
          <w:szCs w:val="24"/>
        </w:rPr>
        <w:t>programmes</w:t>
      </w:r>
      <w:r w:rsidRPr="00F47CC8">
        <w:rPr>
          <w:rFonts w:ascii="Arial" w:hAnsi="Arial" w:cs="Arial"/>
          <w:sz w:val="24"/>
          <w:szCs w:val="24"/>
        </w:rPr>
        <w:t xml:space="preserve"> on food handling, storage, and preparation can help reduce food waste by optimi</w:t>
      </w:r>
      <w:r w:rsidR="00ED6501" w:rsidRPr="00F47CC8">
        <w:rPr>
          <w:rFonts w:ascii="Arial" w:hAnsi="Arial" w:cs="Arial"/>
          <w:sz w:val="24"/>
          <w:szCs w:val="24"/>
        </w:rPr>
        <w:t>s</w:t>
      </w:r>
      <w:r w:rsidRPr="00F47CC8">
        <w:rPr>
          <w:rFonts w:ascii="Arial" w:hAnsi="Arial" w:cs="Arial"/>
          <w:sz w:val="24"/>
          <w:szCs w:val="24"/>
        </w:rPr>
        <w:t>ing production processes and minimi</w:t>
      </w:r>
      <w:r w:rsidR="00ED6501" w:rsidRPr="00F47CC8">
        <w:rPr>
          <w:rFonts w:ascii="Arial" w:hAnsi="Arial" w:cs="Arial"/>
          <w:sz w:val="24"/>
          <w:szCs w:val="24"/>
        </w:rPr>
        <w:t>s</w:t>
      </w:r>
      <w:r w:rsidRPr="00F47CC8">
        <w:rPr>
          <w:rFonts w:ascii="Arial" w:hAnsi="Arial" w:cs="Arial"/>
          <w:sz w:val="24"/>
          <w:szCs w:val="24"/>
        </w:rPr>
        <w:t>ing food losses.</w:t>
      </w:r>
    </w:p>
    <w:p w:rsidR="00873804" w:rsidRPr="00F47CC8" w:rsidRDefault="00ED6501" w:rsidP="006C1EAD">
      <w:pPr>
        <w:spacing w:line="360" w:lineRule="auto"/>
        <w:jc w:val="both"/>
        <w:rPr>
          <w:rFonts w:ascii="Arial" w:hAnsi="Arial" w:cs="Arial"/>
          <w:sz w:val="24"/>
          <w:szCs w:val="24"/>
        </w:rPr>
      </w:pPr>
      <w:r w:rsidRPr="00F47CC8">
        <w:rPr>
          <w:rFonts w:ascii="Arial" w:hAnsi="Arial" w:cs="Arial"/>
          <w:noProof/>
          <w:sz w:val="24"/>
          <w:szCs w:val="24"/>
        </w:rPr>
        <mc:AlternateContent>
          <mc:Choice Requires="wpg">
            <w:drawing>
              <wp:anchor distT="0" distB="0" distL="114300" distR="114300" simplePos="0" relativeHeight="251662336" behindDoc="0" locked="0" layoutInCell="1" allowOverlap="1">
                <wp:simplePos x="0" y="0"/>
                <wp:positionH relativeFrom="margin">
                  <wp:align>left</wp:align>
                </wp:positionH>
                <wp:positionV relativeFrom="page">
                  <wp:posOffset>4257675</wp:posOffset>
                </wp:positionV>
                <wp:extent cx="4171950" cy="3667760"/>
                <wp:effectExtent l="0" t="0" r="0" b="8890"/>
                <wp:wrapTopAndBottom/>
                <wp:docPr id="9" name="Group 9"/>
                <wp:cNvGraphicFramePr/>
                <a:graphic xmlns:a="http://schemas.openxmlformats.org/drawingml/2006/main">
                  <a:graphicData uri="http://schemas.microsoft.com/office/word/2010/wordprocessingGroup">
                    <wpg:wgp>
                      <wpg:cNvGrpSpPr/>
                      <wpg:grpSpPr>
                        <a:xfrm>
                          <a:off x="0" y="0"/>
                          <a:ext cx="4171950" cy="3667760"/>
                          <a:chOff x="0" y="0"/>
                          <a:chExt cx="4171950" cy="3667760"/>
                        </a:xfrm>
                      </wpg:grpSpPr>
                      <pic:pic xmlns:pic="http://schemas.openxmlformats.org/drawingml/2006/picture">
                        <pic:nvPicPr>
                          <pic:cNvPr id="7" name="Picture 7"/>
                          <pic:cNvPicPr>
                            <a:picLocks noChangeAspect="1"/>
                          </pic:cNvPicPr>
                        </pic:nvPicPr>
                        <pic:blipFill>
                          <a:blip r:embed="rId12">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4171950" cy="3324225"/>
                          </a:xfrm>
                          <a:prstGeom prst="rect">
                            <a:avLst/>
                          </a:prstGeom>
                        </pic:spPr>
                      </pic:pic>
                      <wps:wsp>
                        <wps:cNvPr id="8" name="Text Box 8"/>
                        <wps:cNvSpPr txBox="1"/>
                        <wps:spPr>
                          <a:xfrm>
                            <a:off x="0" y="3324225"/>
                            <a:ext cx="4171950" cy="343535"/>
                          </a:xfrm>
                          <a:prstGeom prst="rect">
                            <a:avLst/>
                          </a:prstGeom>
                          <a:solidFill>
                            <a:prstClr val="white"/>
                          </a:solidFill>
                          <a:ln>
                            <a:noFill/>
                          </a:ln>
                        </wps:spPr>
                        <wps:txbx>
                          <w:txbxContent>
                            <w:p w:rsidR="00ED6501" w:rsidRPr="00ED6501" w:rsidRDefault="00470A49" w:rsidP="00ED6501">
                              <w:pPr>
                                <w:rPr>
                                  <w:sz w:val="18"/>
                                  <w:szCs w:val="18"/>
                                </w:rPr>
                              </w:pPr>
                              <w:hyperlink r:id="rId14" w:history="1">
                                <w:r w:rsidR="00ED6501" w:rsidRPr="00ED6501">
                                  <w:rPr>
                                    <w:rStyle w:val="Hyperlink"/>
                                    <w:sz w:val="18"/>
                                    <w:szCs w:val="18"/>
                                  </w:rPr>
                                  <w:t>This Photo</w:t>
                                </w:r>
                              </w:hyperlink>
                              <w:r w:rsidR="00ED6501" w:rsidRPr="00ED6501">
                                <w:rPr>
                                  <w:sz w:val="18"/>
                                  <w:szCs w:val="18"/>
                                </w:rPr>
                                <w:t xml:space="preserve"> by Unknown Author is licensed under </w:t>
                              </w:r>
                              <w:hyperlink r:id="rId15" w:history="1">
                                <w:r w:rsidR="00ED6501" w:rsidRPr="00ED6501">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anchor>
            </w:drawing>
          </mc:Choice>
          <mc:Fallback>
            <w:pict>
              <v:group id="Group 9" o:spid="_x0000_s1029" style="position:absolute;left:0;text-align:left;margin-left:0;margin-top:335.25pt;width:328.5pt;height:288.8pt;z-index:251662336;mso-position-horizontal:left;mso-position-horizontal-relative:margin;mso-position-vertical-relative:page" coordsize="41719,36677"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">
                <v:shape id="Picture 7" o:spid="_x0000_s1030" type="#_x0000_t75" style="position:absolute;width:41719;height:332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">
                  <v:imagedata r:id="rId16" o:title=""/>
                </v:shape>
                <v:shape id="Text Box 8" o:spid="_x0000_s1031" type="#_x0000_t202" style="position:absolute;top:33242;width:41719;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" stroked="f">
                  <v:textbox style="mso-fit-shape-to-text:t">
                    <w:txbxContent>
                      <w:p w:rsidR="00ED6501" w:rsidRPr="00ED6501" w:rsidRDefault="00470A49" w:rsidP="00ED6501">
                        <w:pPr>
                          <w:rPr>
                            <w:sz w:val="18"/>
                            <w:szCs w:val="18"/>
                          </w:rPr>
                        </w:pPr>
                        <w:hyperlink r:id="rId17" w:history="1">
                          <w:r w:rsidR="00ED6501" w:rsidRPr="00ED6501">
                            <w:rPr>
                              <w:rStyle w:val="Hyperlink"/>
                              <w:sz w:val="18"/>
                              <w:szCs w:val="18"/>
                            </w:rPr>
                            <w:t>This Photo</w:t>
                          </w:r>
                        </w:hyperlink>
                        <w:r w:rsidR="00ED6501" w:rsidRPr="00ED6501">
                          <w:rPr>
                            <w:sz w:val="18"/>
                            <w:szCs w:val="18"/>
                          </w:rPr>
                          <w:t xml:space="preserve"> by Unknown Author is licensed under </w:t>
                        </w:r>
                        <w:hyperlink r:id="rId18" w:history="1">
                          <w:r w:rsidR="00ED6501" w:rsidRPr="00ED6501">
                            <w:rPr>
                              <w:rStyle w:val="Hyperlink"/>
                              <w:sz w:val="18"/>
                              <w:szCs w:val="18"/>
                            </w:rPr>
                            <w:t>CC BY</w:t>
                          </w:r>
                        </w:hyperlink>
                      </w:p>
                    </w:txbxContent>
                  </v:textbox>
                </v:shape>
                <w10:wrap type="topAndBottom" anchorx="margin" anchory="page"/>
              </v:group>
            </w:pict>
          </mc:Fallback>
        </mc:AlternateContent>
      </w:r>
      <w:r w:rsidR="006C1EAD" w:rsidRPr="00F47CC8">
        <w:rPr>
          <w:rFonts w:ascii="Arial" w:hAnsi="Arial" w:cs="Arial"/>
          <w:sz w:val="24"/>
          <w:szCs w:val="24"/>
        </w:rPr>
        <w:t xml:space="preserve">By implementing recycling </w:t>
      </w:r>
      <w:r w:rsidR="007C2F0B">
        <w:rPr>
          <w:rFonts w:ascii="Arial" w:hAnsi="Arial" w:cs="Arial"/>
          <w:sz w:val="24"/>
          <w:szCs w:val="24"/>
        </w:rPr>
        <w:t>programmes</w:t>
      </w:r>
      <w:r w:rsidR="006C1EAD" w:rsidRPr="00F47CC8">
        <w:rPr>
          <w:rFonts w:ascii="Arial" w:hAnsi="Arial" w:cs="Arial"/>
          <w:sz w:val="24"/>
          <w:szCs w:val="24"/>
        </w:rPr>
        <w:t>, composting initiatives, and food waste reduction strategies, hotels can demonstrate their commitment to sustainability, and contribute to a circular economy.</w:t>
      </w:r>
    </w:p>
    <w:p w:rsidR="00873804" w:rsidRPr="00F47CC8" w:rsidRDefault="00873804" w:rsidP="00873804">
      <w:pPr>
        <w:spacing w:line="360" w:lineRule="auto"/>
        <w:jc w:val="both"/>
        <w:rPr>
          <w:rFonts w:ascii="Arial" w:hAnsi="Arial" w:cs="Arial"/>
          <w:sz w:val="24"/>
          <w:szCs w:val="24"/>
        </w:rPr>
      </w:pPr>
      <w:r w:rsidRPr="00F47CC8">
        <w:rPr>
          <w:rFonts w:ascii="Arial" w:hAnsi="Arial" w:cs="Arial"/>
          <w:sz w:val="24"/>
          <w:szCs w:val="24"/>
        </w:rPr>
        <w:t xml:space="preserve">Moreover, sustainable </w:t>
      </w:r>
      <w:r w:rsidR="00170EC7">
        <w:rPr>
          <w:rFonts w:ascii="Arial" w:hAnsi="Arial" w:cs="Arial"/>
          <w:sz w:val="24"/>
          <w:szCs w:val="24"/>
        </w:rPr>
        <w:t>practises</w:t>
      </w:r>
      <w:r w:rsidRPr="00F47CC8">
        <w:rPr>
          <w:rFonts w:ascii="Arial" w:hAnsi="Arial" w:cs="Arial"/>
          <w:sz w:val="24"/>
          <w:szCs w:val="24"/>
        </w:rPr>
        <w:t xml:space="preserve"> are </w:t>
      </w:r>
      <w:r w:rsidR="006C1EAD" w:rsidRPr="00F47CC8">
        <w:rPr>
          <w:rFonts w:ascii="Arial" w:hAnsi="Arial" w:cs="Arial"/>
          <w:sz w:val="24"/>
          <w:szCs w:val="24"/>
        </w:rPr>
        <w:t>achieving</w:t>
      </w:r>
      <w:r w:rsidRPr="00F47CC8">
        <w:rPr>
          <w:rFonts w:ascii="Arial" w:hAnsi="Arial" w:cs="Arial"/>
          <w:sz w:val="24"/>
          <w:szCs w:val="24"/>
        </w:rPr>
        <w:t xml:space="preserve"> </w:t>
      </w:r>
      <w:r w:rsidR="006C1EAD" w:rsidRPr="00F47CC8">
        <w:rPr>
          <w:rFonts w:ascii="Arial" w:hAnsi="Arial" w:cs="Arial"/>
          <w:sz w:val="24"/>
          <w:szCs w:val="24"/>
        </w:rPr>
        <w:t>impulse</w:t>
      </w:r>
      <w:r w:rsidRPr="00F47CC8">
        <w:rPr>
          <w:rFonts w:ascii="Arial" w:hAnsi="Arial" w:cs="Arial"/>
          <w:sz w:val="24"/>
          <w:szCs w:val="24"/>
        </w:rPr>
        <w:t>, with hotels sourcing locally produced, organic, and eco-friendly products. By supporting local suppliers and prioriti</w:t>
      </w:r>
      <w:r w:rsidR="006C1EAD" w:rsidRPr="00F47CC8">
        <w:rPr>
          <w:rFonts w:ascii="Arial" w:hAnsi="Arial" w:cs="Arial"/>
          <w:sz w:val="24"/>
          <w:szCs w:val="24"/>
        </w:rPr>
        <w:t>s</w:t>
      </w:r>
      <w:r w:rsidRPr="00F47CC8">
        <w:rPr>
          <w:rFonts w:ascii="Arial" w:hAnsi="Arial" w:cs="Arial"/>
          <w:sz w:val="24"/>
          <w:szCs w:val="24"/>
        </w:rPr>
        <w:t xml:space="preserve">ing sustainable materials, hotels can reduce their carbon </w:t>
      </w:r>
      <w:r w:rsidR="006C1EAD" w:rsidRPr="00F47CC8">
        <w:rPr>
          <w:rFonts w:ascii="Arial" w:hAnsi="Arial" w:cs="Arial"/>
          <w:sz w:val="24"/>
          <w:szCs w:val="24"/>
        </w:rPr>
        <w:t>present</w:t>
      </w:r>
      <w:r w:rsidRPr="00F47CC8">
        <w:rPr>
          <w:rFonts w:ascii="Arial" w:hAnsi="Arial" w:cs="Arial"/>
          <w:sz w:val="24"/>
          <w:szCs w:val="24"/>
        </w:rPr>
        <w:t xml:space="preserve"> and promote social responsibility (Weaver, 2006).</w:t>
      </w:r>
    </w:p>
    <w:p w:rsidR="00C76D47" w:rsidRDefault="00C76D47" w:rsidP="00873804">
      <w:pPr>
        <w:spacing w:line="360" w:lineRule="auto"/>
        <w:jc w:val="both"/>
        <w:rPr>
          <w:rFonts w:ascii="Arial" w:hAnsi="Arial" w:cs="Arial"/>
          <w:b/>
          <w:bCs/>
          <w:sz w:val="24"/>
          <w:szCs w:val="24"/>
        </w:rPr>
      </w:pPr>
    </w:p>
    <w:p w:rsidR="00C76D47" w:rsidRDefault="00C76D47" w:rsidP="00873804">
      <w:pPr>
        <w:spacing w:line="360" w:lineRule="auto"/>
        <w:jc w:val="both"/>
        <w:rPr>
          <w:rFonts w:ascii="Arial" w:hAnsi="Arial" w:cs="Arial"/>
          <w:b/>
          <w:bCs/>
          <w:sz w:val="24"/>
          <w:szCs w:val="24"/>
        </w:rPr>
      </w:pPr>
    </w:p>
    <w:p w:rsidR="00873804" w:rsidRPr="00F47CC8" w:rsidRDefault="00873804" w:rsidP="00873804">
      <w:pPr>
        <w:spacing w:line="360" w:lineRule="auto"/>
        <w:jc w:val="both"/>
        <w:rPr>
          <w:rFonts w:ascii="Arial" w:hAnsi="Arial" w:cs="Arial"/>
          <w:b/>
          <w:bCs/>
          <w:sz w:val="24"/>
          <w:szCs w:val="24"/>
        </w:rPr>
      </w:pPr>
      <w:r w:rsidRPr="00F47CC8">
        <w:rPr>
          <w:rFonts w:ascii="Arial" w:hAnsi="Arial" w:cs="Arial"/>
          <w:b/>
          <w:bCs/>
          <w:sz w:val="24"/>
          <w:szCs w:val="24"/>
        </w:rPr>
        <w:lastRenderedPageBreak/>
        <w:t>Consumer Preferences and Brand Reputation</w:t>
      </w:r>
    </w:p>
    <w:p w:rsidR="00873804" w:rsidRPr="00F47CC8" w:rsidRDefault="00873804" w:rsidP="00873804">
      <w:pPr>
        <w:spacing w:line="360" w:lineRule="auto"/>
        <w:jc w:val="both"/>
        <w:rPr>
          <w:rFonts w:ascii="Arial" w:hAnsi="Arial" w:cs="Arial"/>
          <w:sz w:val="24"/>
          <w:szCs w:val="24"/>
        </w:rPr>
      </w:pPr>
      <w:r w:rsidRPr="00F47CC8">
        <w:rPr>
          <w:rFonts w:ascii="Arial" w:hAnsi="Arial" w:cs="Arial"/>
          <w:sz w:val="24"/>
          <w:szCs w:val="24"/>
        </w:rPr>
        <w:t>Consumer preferences play a</w:t>
      </w:r>
      <w:r w:rsidR="0098552C" w:rsidRPr="00F47CC8">
        <w:rPr>
          <w:rFonts w:ascii="Arial" w:hAnsi="Arial" w:cs="Arial"/>
          <w:sz w:val="24"/>
          <w:szCs w:val="24"/>
        </w:rPr>
        <w:t>n important</w:t>
      </w:r>
      <w:r w:rsidRPr="00F47CC8">
        <w:rPr>
          <w:rFonts w:ascii="Arial" w:hAnsi="Arial" w:cs="Arial"/>
          <w:sz w:val="24"/>
          <w:szCs w:val="24"/>
        </w:rPr>
        <w:t xml:space="preserve"> role in driving sustainability initiatives within the hotel industry.</w:t>
      </w:r>
    </w:p>
    <w:p w:rsidR="00873804" w:rsidRPr="00F47CC8" w:rsidRDefault="00873804" w:rsidP="00873804">
      <w:pPr>
        <w:spacing w:line="360" w:lineRule="auto"/>
        <w:jc w:val="both"/>
        <w:rPr>
          <w:rFonts w:ascii="Arial" w:hAnsi="Arial" w:cs="Arial"/>
          <w:sz w:val="24"/>
          <w:szCs w:val="24"/>
        </w:rPr>
      </w:pPr>
      <w:r w:rsidRPr="00F47CC8">
        <w:rPr>
          <w:rFonts w:ascii="Arial" w:hAnsi="Arial" w:cs="Arial"/>
          <w:sz w:val="24"/>
          <w:szCs w:val="24"/>
        </w:rPr>
        <w:t xml:space="preserve">Certifications such as LEED (Leadership in Energy and Environmental Design) and Green Key serve as tangible indicators of a hotel's sustainability credentials, providing assurance to guests and stakeholders. </w:t>
      </w:r>
    </w:p>
    <w:p w:rsidR="00CD4FB3" w:rsidRPr="00F47CC8" w:rsidRDefault="00CD4FB3" w:rsidP="00CD4FB3">
      <w:pPr>
        <w:spacing w:line="360" w:lineRule="auto"/>
        <w:jc w:val="both"/>
        <w:rPr>
          <w:rFonts w:ascii="Arial" w:hAnsi="Arial" w:cs="Arial"/>
          <w:sz w:val="24"/>
          <w:szCs w:val="24"/>
        </w:rPr>
      </w:pPr>
      <w:r w:rsidRPr="00F47CC8">
        <w:rPr>
          <w:rFonts w:ascii="Arial" w:hAnsi="Arial" w:cs="Arial"/>
          <w:sz w:val="24"/>
          <w:szCs w:val="24"/>
        </w:rPr>
        <w:t xml:space="preserve">Research indicates that an increasing number of </w:t>
      </w:r>
      <w:r w:rsidR="0098552C" w:rsidRPr="00F47CC8">
        <w:rPr>
          <w:rFonts w:ascii="Arial" w:hAnsi="Arial" w:cs="Arial"/>
          <w:sz w:val="24"/>
          <w:szCs w:val="24"/>
        </w:rPr>
        <w:t>travellers</w:t>
      </w:r>
      <w:r w:rsidRPr="00F47CC8">
        <w:rPr>
          <w:rFonts w:ascii="Arial" w:hAnsi="Arial" w:cs="Arial"/>
          <w:sz w:val="24"/>
          <w:szCs w:val="24"/>
        </w:rPr>
        <w:t xml:space="preserve"> </w:t>
      </w:r>
      <w:r w:rsidR="007C2F0B">
        <w:rPr>
          <w:rFonts w:ascii="Arial" w:hAnsi="Arial" w:cs="Arial"/>
          <w:sz w:val="24"/>
          <w:szCs w:val="24"/>
        </w:rPr>
        <w:t>prioritise</w:t>
      </w:r>
      <w:r w:rsidRPr="00F47CC8">
        <w:rPr>
          <w:rFonts w:ascii="Arial" w:hAnsi="Arial" w:cs="Arial"/>
          <w:sz w:val="24"/>
          <w:szCs w:val="24"/>
        </w:rPr>
        <w:t xml:space="preserve"> environmental and social responsibility when selecting accommodation options. Sustainable certifications and eco-labels, such as LEED (Leadership in Energy and Environmental Design) and Green Key, can help hotels communicate their sustainability efforts to consumers and differentiate themselves in the market</w:t>
      </w:r>
      <w:r w:rsidR="00EB6C66">
        <w:rPr>
          <w:rFonts w:ascii="Arial" w:hAnsi="Arial" w:cs="Arial"/>
          <w:sz w:val="24"/>
          <w:szCs w:val="24"/>
        </w:rPr>
        <w:t xml:space="preserve"> (Journal of Sustainable Tourism).</w:t>
      </w:r>
    </w:p>
    <w:p w:rsidR="003A3796" w:rsidRPr="00F47CC8" w:rsidRDefault="003A3796" w:rsidP="003A3796">
      <w:pPr>
        <w:spacing w:line="360" w:lineRule="auto"/>
        <w:jc w:val="both"/>
        <w:rPr>
          <w:rFonts w:ascii="Arial" w:hAnsi="Arial" w:cs="Arial"/>
          <w:sz w:val="24"/>
          <w:szCs w:val="24"/>
        </w:rPr>
      </w:pPr>
      <w:r w:rsidRPr="00F47CC8">
        <w:rPr>
          <w:rFonts w:ascii="Arial" w:hAnsi="Arial" w:cs="Arial"/>
          <w:sz w:val="24"/>
          <w:szCs w:val="24"/>
        </w:rPr>
        <w:t xml:space="preserve">LEED Certification: LEED is a globally recognised certification </w:t>
      </w:r>
      <w:r w:rsidR="007C2F0B">
        <w:rPr>
          <w:rFonts w:ascii="Arial" w:hAnsi="Arial" w:cs="Arial"/>
          <w:sz w:val="24"/>
          <w:szCs w:val="24"/>
        </w:rPr>
        <w:t>programme</w:t>
      </w:r>
      <w:r w:rsidRPr="00F47CC8">
        <w:rPr>
          <w:rFonts w:ascii="Arial" w:hAnsi="Arial" w:cs="Arial"/>
          <w:sz w:val="24"/>
          <w:szCs w:val="24"/>
        </w:rPr>
        <w:t xml:space="preserve"> developed by the U.S. Green Building Council (USGBC) that assesses the environmental performance of buildings across various criteria, including energy efficiency, water conservation, indoor environmental quality, materials selection, and sustainable site development (Hall &amp; Brown, 2006). Hotels seeking LEED certification must meet specific requirements and earn points across different categories to achieve certification levels such as Certified, Silver, Gold, or Platinum. LEED-certified hotels implement sustainable building design, construction, and operation </w:t>
      </w:r>
      <w:r w:rsidR="00170EC7">
        <w:rPr>
          <w:rFonts w:ascii="Arial" w:hAnsi="Arial" w:cs="Arial"/>
          <w:sz w:val="24"/>
          <w:szCs w:val="24"/>
        </w:rPr>
        <w:t>practises</w:t>
      </w:r>
      <w:r w:rsidRPr="00F47CC8">
        <w:rPr>
          <w:rFonts w:ascii="Arial" w:hAnsi="Arial" w:cs="Arial"/>
          <w:sz w:val="24"/>
          <w:szCs w:val="24"/>
        </w:rPr>
        <w:t xml:space="preserve"> to minimise environmental impact, improve occupant comfort, and optimise resource efficiency. LEED-certified hotels often incorporate features such as energy-efficient lighting, low-emission materials, and green roofs or living walls to achieve sustainability goals.</w:t>
      </w:r>
    </w:p>
    <w:p w:rsidR="0098552C" w:rsidRPr="00F47CC8" w:rsidRDefault="003A3796" w:rsidP="003A3796">
      <w:pPr>
        <w:spacing w:line="360" w:lineRule="auto"/>
        <w:jc w:val="both"/>
        <w:rPr>
          <w:rFonts w:ascii="Arial" w:hAnsi="Arial" w:cs="Arial"/>
          <w:sz w:val="24"/>
          <w:szCs w:val="24"/>
        </w:rPr>
      </w:pPr>
      <w:r w:rsidRPr="00F47CC8">
        <w:rPr>
          <w:rFonts w:ascii="Arial" w:hAnsi="Arial" w:cs="Arial"/>
          <w:sz w:val="24"/>
          <w:szCs w:val="24"/>
        </w:rPr>
        <w:t xml:space="preserve">  Green Key Certification: Green Key is an eco-label awarded to hotels and other tourism establishments by the Green Key International organisation, based on their environmental performance and sustainability initiatives (Hall &amp; Brown, 2006). Hotels seeking Green Key certification must adhere to strict criteria related to environmental management, resource conservation, waste reduction, community engagement, and guest education. Green Key-certified hotels demonstrate a commitment to sustainable </w:t>
      </w:r>
      <w:r w:rsidR="00170EC7">
        <w:rPr>
          <w:rFonts w:ascii="Arial" w:hAnsi="Arial" w:cs="Arial"/>
          <w:sz w:val="24"/>
          <w:szCs w:val="24"/>
        </w:rPr>
        <w:t>practises</w:t>
      </w:r>
      <w:r w:rsidRPr="00F47CC8">
        <w:rPr>
          <w:rFonts w:ascii="Arial" w:hAnsi="Arial" w:cs="Arial"/>
          <w:sz w:val="24"/>
          <w:szCs w:val="24"/>
        </w:rPr>
        <w:t xml:space="preserve"> by implementing measures such as energy and water conservation, waste recycling and composting, green procurement, and staff training on environmental </w:t>
      </w:r>
      <w:r w:rsidRPr="00F47CC8">
        <w:rPr>
          <w:rFonts w:ascii="Arial" w:hAnsi="Arial" w:cs="Arial"/>
          <w:sz w:val="24"/>
          <w:szCs w:val="24"/>
        </w:rPr>
        <w:lastRenderedPageBreak/>
        <w:t xml:space="preserve">best </w:t>
      </w:r>
      <w:r w:rsidR="00170EC7">
        <w:rPr>
          <w:rFonts w:ascii="Arial" w:hAnsi="Arial" w:cs="Arial"/>
          <w:sz w:val="24"/>
          <w:szCs w:val="24"/>
        </w:rPr>
        <w:t>practises</w:t>
      </w:r>
      <w:r w:rsidRPr="00F47CC8">
        <w:rPr>
          <w:rFonts w:ascii="Arial" w:hAnsi="Arial" w:cs="Arial"/>
          <w:sz w:val="24"/>
          <w:szCs w:val="24"/>
        </w:rPr>
        <w:t xml:space="preserve">. Green Key certification provides hotels with recognition and credibility as environmentally responsible establishments, appealing to environmentally conscious </w:t>
      </w:r>
      <w:r w:rsidR="00723AB2" w:rsidRPr="00F47CC8">
        <w:rPr>
          <w:rFonts w:ascii="Arial" w:hAnsi="Arial" w:cs="Arial"/>
          <w:sz w:val="24"/>
          <w:szCs w:val="24"/>
        </w:rPr>
        <w:t>travellers</w:t>
      </w:r>
      <w:r w:rsidRPr="00F47CC8">
        <w:rPr>
          <w:rFonts w:ascii="Arial" w:hAnsi="Arial" w:cs="Arial"/>
          <w:sz w:val="24"/>
          <w:szCs w:val="24"/>
        </w:rPr>
        <w:t xml:space="preserve"> and </w:t>
      </w:r>
      <w:r w:rsidR="00723AB2" w:rsidRPr="00F47CC8">
        <w:rPr>
          <w:rFonts w:ascii="Arial" w:hAnsi="Arial" w:cs="Arial"/>
          <w:sz w:val="24"/>
          <w:szCs w:val="24"/>
        </w:rPr>
        <w:t>boost</w:t>
      </w:r>
      <w:r w:rsidRPr="00F47CC8">
        <w:rPr>
          <w:rFonts w:ascii="Arial" w:hAnsi="Arial" w:cs="Arial"/>
          <w:sz w:val="24"/>
          <w:szCs w:val="24"/>
        </w:rPr>
        <w:t xml:space="preserve"> their brand reputation.</w:t>
      </w:r>
    </w:p>
    <w:p w:rsidR="00873804" w:rsidRPr="00F47CC8" w:rsidRDefault="00873804" w:rsidP="00873804">
      <w:pPr>
        <w:spacing w:line="360" w:lineRule="auto"/>
        <w:jc w:val="both"/>
        <w:rPr>
          <w:rFonts w:ascii="Arial" w:hAnsi="Arial" w:cs="Arial"/>
          <w:b/>
          <w:bCs/>
          <w:sz w:val="24"/>
          <w:szCs w:val="24"/>
        </w:rPr>
      </w:pPr>
      <w:r w:rsidRPr="00F47CC8">
        <w:rPr>
          <w:rFonts w:ascii="Arial" w:hAnsi="Arial" w:cs="Arial"/>
          <w:b/>
          <w:bCs/>
          <w:sz w:val="24"/>
          <w:szCs w:val="24"/>
        </w:rPr>
        <w:t>Global Collaboration and Partnerships</w:t>
      </w:r>
    </w:p>
    <w:p w:rsidR="00873804" w:rsidRPr="00F47CC8" w:rsidRDefault="00873804" w:rsidP="00873804">
      <w:pPr>
        <w:spacing w:line="360" w:lineRule="auto"/>
        <w:jc w:val="both"/>
        <w:rPr>
          <w:rFonts w:ascii="Arial" w:hAnsi="Arial" w:cs="Arial"/>
          <w:sz w:val="24"/>
          <w:szCs w:val="24"/>
        </w:rPr>
      </w:pPr>
      <w:r w:rsidRPr="00F47CC8">
        <w:rPr>
          <w:rFonts w:ascii="Arial" w:hAnsi="Arial" w:cs="Arial"/>
          <w:sz w:val="24"/>
          <w:szCs w:val="24"/>
        </w:rPr>
        <w:t>Addressing sustainability challenges in the hotel industry requires collaboration and partnerships across stakeholders, including hoteliers, governments, NGOs, industry associations, and local communities. Global initiatives such as the UN Sustainable Development Goals (SDGs) provide a framework for collective action and collaboration towards a more sustainable future. Hotels can contribute to SDG targets related to climate action, sustainable cities and communities, responsible consumption and production, and partnerships for the goals.</w:t>
      </w:r>
    </w:p>
    <w:p w:rsidR="00873804" w:rsidRPr="00F47CC8" w:rsidRDefault="00873804" w:rsidP="00873804">
      <w:pPr>
        <w:spacing w:line="360" w:lineRule="auto"/>
        <w:jc w:val="both"/>
        <w:rPr>
          <w:rFonts w:ascii="Arial" w:hAnsi="Arial" w:cs="Arial"/>
          <w:sz w:val="24"/>
          <w:szCs w:val="24"/>
        </w:rPr>
      </w:pPr>
      <w:r w:rsidRPr="00F47CC8">
        <w:rPr>
          <w:rFonts w:ascii="Arial" w:hAnsi="Arial" w:cs="Arial"/>
          <w:sz w:val="24"/>
          <w:szCs w:val="24"/>
        </w:rPr>
        <w:t xml:space="preserve">Moreover, industry-wide collaborations and partnerships can help hotels overcome common challenges, share best </w:t>
      </w:r>
      <w:r w:rsidR="00170EC7">
        <w:rPr>
          <w:rFonts w:ascii="Arial" w:hAnsi="Arial" w:cs="Arial"/>
          <w:sz w:val="24"/>
          <w:szCs w:val="24"/>
        </w:rPr>
        <w:t>practises</w:t>
      </w:r>
      <w:r w:rsidRPr="00F47CC8">
        <w:rPr>
          <w:rFonts w:ascii="Arial" w:hAnsi="Arial" w:cs="Arial"/>
          <w:sz w:val="24"/>
          <w:szCs w:val="24"/>
        </w:rPr>
        <w:t>, and drive collective impact. For example, hotel chains can collaborate with suppliers to source sustainable materials and products, with technology providers to implement energy-efficient solutions, and with local communities to support socio-economic development projects.</w:t>
      </w:r>
    </w:p>
    <w:p w:rsidR="00723AB2" w:rsidRPr="00F47CC8" w:rsidRDefault="00723AB2" w:rsidP="00873804">
      <w:pPr>
        <w:spacing w:line="360" w:lineRule="auto"/>
        <w:jc w:val="both"/>
        <w:rPr>
          <w:rFonts w:ascii="Arial" w:hAnsi="Arial" w:cs="Arial"/>
          <w:b/>
          <w:bCs/>
          <w:sz w:val="24"/>
          <w:szCs w:val="24"/>
        </w:rPr>
      </w:pPr>
      <w:r w:rsidRPr="00F47CC8">
        <w:rPr>
          <w:rFonts w:ascii="Arial" w:hAnsi="Arial" w:cs="Arial"/>
          <w:b/>
          <w:bCs/>
          <w:sz w:val="24"/>
          <w:szCs w:val="24"/>
        </w:rPr>
        <w:t>Conclusion</w:t>
      </w:r>
    </w:p>
    <w:p w:rsidR="00723AB2" w:rsidRPr="00F47CC8" w:rsidRDefault="00723AB2" w:rsidP="00723AB2">
      <w:pPr>
        <w:spacing w:line="360" w:lineRule="auto"/>
        <w:jc w:val="both"/>
        <w:rPr>
          <w:rFonts w:ascii="Arial" w:hAnsi="Arial" w:cs="Arial"/>
          <w:sz w:val="24"/>
          <w:szCs w:val="24"/>
        </w:rPr>
      </w:pPr>
      <w:r w:rsidRPr="00F47CC8">
        <w:rPr>
          <w:rFonts w:ascii="Arial" w:hAnsi="Arial" w:cs="Arial"/>
          <w:sz w:val="24"/>
          <w:szCs w:val="24"/>
        </w:rPr>
        <w:t xml:space="preserve">Overall, the report provides a comprehensive overview of the impact of sustainability on the hotel industry, highlighting both its positive outcomes and challenges. It </w:t>
      </w:r>
      <w:r w:rsidR="00170EC7">
        <w:rPr>
          <w:rFonts w:ascii="Arial" w:hAnsi="Arial" w:cs="Arial"/>
          <w:sz w:val="24"/>
          <w:szCs w:val="24"/>
        </w:rPr>
        <w:t>emphasises</w:t>
      </w:r>
      <w:r w:rsidRPr="00F47CC8">
        <w:rPr>
          <w:rFonts w:ascii="Arial" w:hAnsi="Arial" w:cs="Arial"/>
          <w:sz w:val="24"/>
          <w:szCs w:val="24"/>
        </w:rPr>
        <w:t xml:space="preserve"> the importance of sustainability as a guiding principle for hotels and underscores the need for continued innovation and adaptation in response to evolving sustainability goals and priorities.</w:t>
      </w:r>
    </w:p>
    <w:p w:rsidR="00723AB2" w:rsidRPr="00F47CC8" w:rsidRDefault="00723AB2" w:rsidP="00723AB2">
      <w:pPr>
        <w:spacing w:line="360" w:lineRule="auto"/>
        <w:jc w:val="both"/>
        <w:rPr>
          <w:rFonts w:ascii="Arial" w:hAnsi="Arial" w:cs="Arial"/>
          <w:sz w:val="24"/>
          <w:szCs w:val="24"/>
        </w:rPr>
      </w:pPr>
      <w:r w:rsidRPr="00F47CC8">
        <w:rPr>
          <w:rFonts w:ascii="Arial" w:hAnsi="Arial" w:cs="Arial"/>
          <w:sz w:val="24"/>
          <w:szCs w:val="24"/>
        </w:rPr>
        <w:t xml:space="preserve">In conclusion, sustainability has had a profound impact on the hotel industry, driving positive changes in environmental management, operational efficiency, and brand reputation. While challenges exist, hotels have demonstrated resilience and innovation in adapting to meet sustainability goals. By integrating sustainability into their business models and </w:t>
      </w:r>
      <w:r w:rsidR="00170EC7">
        <w:rPr>
          <w:rFonts w:ascii="Arial" w:hAnsi="Arial" w:cs="Arial"/>
          <w:sz w:val="24"/>
          <w:szCs w:val="24"/>
        </w:rPr>
        <w:t>practises</w:t>
      </w:r>
      <w:r w:rsidRPr="00F47CC8">
        <w:rPr>
          <w:rFonts w:ascii="Arial" w:hAnsi="Arial" w:cs="Arial"/>
          <w:sz w:val="24"/>
          <w:szCs w:val="24"/>
        </w:rPr>
        <w:t xml:space="preserve">, hotels can achieve long-term success while contributing to a more sustainable and responsible tourism industry. </w:t>
      </w:r>
    </w:p>
    <w:p w:rsidR="00723AB2" w:rsidRPr="00F47CC8" w:rsidRDefault="00723AB2" w:rsidP="00873804">
      <w:pPr>
        <w:spacing w:line="360" w:lineRule="auto"/>
        <w:jc w:val="both"/>
        <w:rPr>
          <w:rFonts w:ascii="Arial" w:hAnsi="Arial" w:cs="Arial"/>
          <w:b/>
          <w:bCs/>
          <w:sz w:val="24"/>
          <w:szCs w:val="24"/>
        </w:rPr>
      </w:pPr>
    </w:p>
    <w:p w:rsidR="00470A49" w:rsidRDefault="00470A49" w:rsidP="00511AAF">
      <w:pPr>
        <w:spacing w:line="360" w:lineRule="auto"/>
        <w:jc w:val="both"/>
        <w:rPr>
          <w:rFonts w:ascii="Arial" w:hAnsi="Arial" w:cs="Arial"/>
          <w:sz w:val="24"/>
          <w:szCs w:val="24"/>
        </w:rPr>
      </w:pPr>
    </w:p>
    <w:p w:rsidR="00034386" w:rsidRDefault="00034386" w:rsidP="00511AAF">
      <w:pPr>
        <w:spacing w:line="360" w:lineRule="auto"/>
        <w:jc w:val="both"/>
        <w:rPr>
          <w:rFonts w:ascii="Arial" w:hAnsi="Arial" w:cs="Arial"/>
          <w:b/>
          <w:bCs/>
          <w:sz w:val="24"/>
          <w:szCs w:val="24"/>
        </w:rPr>
      </w:pPr>
      <w:bookmarkStart w:id="0" w:name="_GoBack"/>
      <w:bookmarkEnd w:id="0"/>
      <w:r w:rsidRPr="00034386">
        <w:rPr>
          <w:rFonts w:ascii="Arial" w:hAnsi="Arial" w:cs="Arial"/>
          <w:b/>
          <w:bCs/>
          <w:sz w:val="24"/>
          <w:szCs w:val="24"/>
        </w:rPr>
        <w:lastRenderedPageBreak/>
        <w:t>References list</w:t>
      </w:r>
    </w:p>
    <w:p w:rsidR="00D148CE" w:rsidRDefault="00D148CE" w:rsidP="00E16A64">
      <w:pPr>
        <w:spacing w:line="360" w:lineRule="auto"/>
        <w:jc w:val="both"/>
        <w:rPr>
          <w:rFonts w:ascii="Arial" w:hAnsi="Arial" w:cs="Arial"/>
          <w:sz w:val="24"/>
          <w:szCs w:val="24"/>
        </w:rPr>
      </w:pPr>
      <w:r>
        <w:rPr>
          <w:rFonts w:ascii="Arial" w:hAnsi="Arial" w:cs="Arial"/>
          <w:sz w:val="24"/>
          <w:szCs w:val="24"/>
        </w:rPr>
        <w:t xml:space="preserve">Annals of Tourism Research – Available from  </w:t>
      </w:r>
      <w:hyperlink r:id="rId19" w:history="1">
        <w:r w:rsidRPr="00151DD1">
          <w:rPr>
            <w:rStyle w:val="Hyperlink"/>
            <w:rFonts w:ascii="Arial" w:hAnsi="Arial" w:cs="Arial"/>
            <w:sz w:val="24"/>
            <w:szCs w:val="24"/>
          </w:rPr>
          <w:t>https://www.sciencedirect.com/journal/annals-of-tourism-research</w:t>
        </w:r>
      </w:hyperlink>
      <w:r>
        <w:rPr>
          <w:rFonts w:ascii="Arial" w:hAnsi="Arial" w:cs="Arial"/>
          <w:sz w:val="24"/>
          <w:szCs w:val="24"/>
        </w:rPr>
        <w:t xml:space="preserve"> </w:t>
      </w:r>
    </w:p>
    <w:p w:rsidR="00E16A64" w:rsidRPr="00E16A64" w:rsidRDefault="00E16A64" w:rsidP="00E16A64">
      <w:pPr>
        <w:spacing w:line="360" w:lineRule="auto"/>
        <w:jc w:val="both"/>
        <w:rPr>
          <w:rFonts w:ascii="Arial" w:hAnsi="Arial" w:cs="Arial"/>
          <w:sz w:val="24"/>
          <w:szCs w:val="24"/>
        </w:rPr>
      </w:pPr>
      <w:r w:rsidRPr="00E16A64">
        <w:rPr>
          <w:rFonts w:ascii="Arial" w:hAnsi="Arial" w:cs="Arial"/>
          <w:sz w:val="24"/>
          <w:szCs w:val="24"/>
        </w:rPr>
        <w:t>Blowfield, M. (2013). Business and sustainability. Oxford University Press.</w:t>
      </w:r>
    </w:p>
    <w:p w:rsidR="00E16A64" w:rsidRPr="00E16A64" w:rsidRDefault="00E16A64" w:rsidP="00E16A64">
      <w:pPr>
        <w:spacing w:line="360" w:lineRule="auto"/>
        <w:jc w:val="both"/>
        <w:rPr>
          <w:rFonts w:ascii="Arial" w:hAnsi="Arial" w:cs="Arial"/>
          <w:sz w:val="24"/>
          <w:szCs w:val="24"/>
        </w:rPr>
      </w:pPr>
      <w:r w:rsidRPr="00E16A64">
        <w:rPr>
          <w:rFonts w:ascii="Arial" w:hAnsi="Arial" w:cs="Arial"/>
          <w:sz w:val="24"/>
          <w:szCs w:val="24"/>
        </w:rPr>
        <w:t>Curtin, S. (2012). Sustainability in the hospitality industry. Routledge.</w:t>
      </w:r>
    </w:p>
    <w:p w:rsidR="00E16A64" w:rsidRPr="00E16A64" w:rsidRDefault="00E16A64" w:rsidP="00E16A64">
      <w:pPr>
        <w:spacing w:line="360" w:lineRule="auto"/>
        <w:jc w:val="both"/>
        <w:rPr>
          <w:rFonts w:ascii="Arial" w:hAnsi="Arial" w:cs="Arial"/>
          <w:sz w:val="24"/>
          <w:szCs w:val="24"/>
        </w:rPr>
      </w:pPr>
      <w:r w:rsidRPr="00E16A64">
        <w:rPr>
          <w:rFonts w:ascii="Arial" w:hAnsi="Arial" w:cs="Arial"/>
          <w:sz w:val="24"/>
          <w:szCs w:val="24"/>
        </w:rPr>
        <w:t>Goodwin, H., &amp; Font, X. (2011). Corporate social responsibility in tourism and hospitality. Routledge.</w:t>
      </w:r>
    </w:p>
    <w:p w:rsidR="00E16A64" w:rsidRPr="00E16A64" w:rsidRDefault="00E16A64" w:rsidP="00E16A64">
      <w:pPr>
        <w:spacing w:line="360" w:lineRule="auto"/>
        <w:jc w:val="both"/>
        <w:rPr>
          <w:rFonts w:ascii="Arial" w:hAnsi="Arial" w:cs="Arial"/>
          <w:sz w:val="24"/>
          <w:szCs w:val="24"/>
        </w:rPr>
      </w:pPr>
      <w:r w:rsidRPr="00E16A64">
        <w:rPr>
          <w:rFonts w:ascii="Arial" w:hAnsi="Arial" w:cs="Arial"/>
          <w:sz w:val="24"/>
          <w:szCs w:val="24"/>
        </w:rPr>
        <w:t>Hall, C. M., &amp; Brown, F. (2006). Tourism and welfare. CABI.</w:t>
      </w:r>
    </w:p>
    <w:p w:rsidR="00E16A64" w:rsidRDefault="00E16A64" w:rsidP="00E16A64">
      <w:pPr>
        <w:spacing w:line="360" w:lineRule="auto"/>
        <w:jc w:val="both"/>
        <w:rPr>
          <w:rFonts w:ascii="Arial" w:hAnsi="Arial" w:cs="Arial"/>
          <w:sz w:val="24"/>
          <w:szCs w:val="24"/>
        </w:rPr>
      </w:pPr>
      <w:r w:rsidRPr="00E16A64">
        <w:rPr>
          <w:rFonts w:ascii="Arial" w:hAnsi="Arial" w:cs="Arial"/>
          <w:sz w:val="24"/>
          <w:szCs w:val="24"/>
        </w:rPr>
        <w:t>Hawkins, R., &amp; Bohdanowicz, P. (2011). Environmental management in hotels: Drivers and barriers. Journal of Sustainable Tourism, 19(5), 559-576.</w:t>
      </w:r>
    </w:p>
    <w:p w:rsidR="00EB6C66" w:rsidRDefault="00EB6C66" w:rsidP="00E16A64">
      <w:pPr>
        <w:spacing w:line="360" w:lineRule="auto"/>
        <w:jc w:val="both"/>
        <w:rPr>
          <w:rFonts w:ascii="Arial" w:hAnsi="Arial" w:cs="Arial"/>
          <w:sz w:val="24"/>
          <w:szCs w:val="24"/>
        </w:rPr>
      </w:pPr>
      <w:r>
        <w:rPr>
          <w:rFonts w:ascii="Arial" w:hAnsi="Arial" w:cs="Arial"/>
          <w:sz w:val="24"/>
          <w:szCs w:val="24"/>
        </w:rPr>
        <w:t xml:space="preserve">Journal: </w:t>
      </w:r>
      <w:r w:rsidRPr="00EB6C66">
        <w:rPr>
          <w:rFonts w:ascii="Arial" w:hAnsi="Arial" w:cs="Arial"/>
          <w:sz w:val="24"/>
          <w:szCs w:val="24"/>
        </w:rPr>
        <w:t>Current Issues in Tourism</w:t>
      </w:r>
    </w:p>
    <w:p w:rsidR="00D148CE" w:rsidRPr="00E16A64" w:rsidRDefault="00D148CE" w:rsidP="00E16A64">
      <w:pPr>
        <w:spacing w:line="360" w:lineRule="auto"/>
        <w:jc w:val="both"/>
        <w:rPr>
          <w:rFonts w:ascii="Arial" w:hAnsi="Arial" w:cs="Arial"/>
          <w:sz w:val="24"/>
          <w:szCs w:val="24"/>
        </w:rPr>
      </w:pPr>
      <w:r>
        <w:rPr>
          <w:rFonts w:ascii="Arial" w:hAnsi="Arial" w:cs="Arial"/>
          <w:sz w:val="24"/>
          <w:szCs w:val="24"/>
        </w:rPr>
        <w:t>Journal of Sustainable Tourism</w:t>
      </w:r>
    </w:p>
    <w:p w:rsidR="00E16A64" w:rsidRDefault="00E16A64" w:rsidP="00E16A64">
      <w:pPr>
        <w:spacing w:line="360" w:lineRule="auto"/>
        <w:jc w:val="both"/>
        <w:rPr>
          <w:rFonts w:ascii="Arial" w:hAnsi="Arial" w:cs="Arial"/>
          <w:sz w:val="24"/>
          <w:szCs w:val="24"/>
        </w:rPr>
      </w:pPr>
      <w:r w:rsidRPr="00E16A64">
        <w:rPr>
          <w:rFonts w:ascii="Arial" w:hAnsi="Arial" w:cs="Arial"/>
          <w:sz w:val="24"/>
          <w:szCs w:val="24"/>
        </w:rPr>
        <w:t>Liburd, J. J., &amp; Edwards, D. (2010). Understanding the customer experience of hotel loyalty. International Journal of Contemporary Hospitality Management, 22(7), 1016-1027.</w:t>
      </w:r>
    </w:p>
    <w:p w:rsidR="00C6085F" w:rsidRPr="00E16A64" w:rsidRDefault="00C6085F" w:rsidP="00E16A64">
      <w:pPr>
        <w:spacing w:line="360" w:lineRule="auto"/>
        <w:jc w:val="both"/>
        <w:rPr>
          <w:rFonts w:ascii="Arial" w:hAnsi="Arial" w:cs="Arial"/>
          <w:sz w:val="24"/>
          <w:szCs w:val="24"/>
        </w:rPr>
      </w:pPr>
      <w:r>
        <w:rPr>
          <w:rFonts w:ascii="Arial" w:hAnsi="Arial" w:cs="Arial"/>
          <w:sz w:val="24"/>
          <w:szCs w:val="24"/>
        </w:rPr>
        <w:t>Novelli, M. (2005). Niche Tourism. Elsevier Butterworth-Heinemann</w:t>
      </w:r>
    </w:p>
    <w:p w:rsidR="00E16A64" w:rsidRPr="00E16A64" w:rsidRDefault="00E16A64" w:rsidP="00E16A64">
      <w:pPr>
        <w:spacing w:line="360" w:lineRule="auto"/>
        <w:jc w:val="both"/>
        <w:rPr>
          <w:rFonts w:ascii="Arial" w:hAnsi="Arial" w:cs="Arial"/>
          <w:sz w:val="24"/>
          <w:szCs w:val="24"/>
        </w:rPr>
      </w:pPr>
      <w:r w:rsidRPr="00E16A64">
        <w:rPr>
          <w:rFonts w:ascii="Arial" w:hAnsi="Arial" w:cs="Arial"/>
          <w:sz w:val="24"/>
          <w:szCs w:val="24"/>
        </w:rPr>
        <w:t>Wall, G., &amp; Mathieson, A. (2005). Tourism: Changes, impacts, and opportunities. Pearson Education.</w:t>
      </w:r>
    </w:p>
    <w:p w:rsidR="00034386" w:rsidRDefault="00E16A64" w:rsidP="00E16A64">
      <w:pPr>
        <w:spacing w:line="360" w:lineRule="auto"/>
        <w:jc w:val="both"/>
        <w:rPr>
          <w:rFonts w:ascii="Arial" w:hAnsi="Arial" w:cs="Arial"/>
          <w:sz w:val="24"/>
          <w:szCs w:val="24"/>
        </w:rPr>
      </w:pPr>
      <w:r w:rsidRPr="00E16A64">
        <w:rPr>
          <w:rFonts w:ascii="Arial" w:hAnsi="Arial" w:cs="Arial"/>
          <w:sz w:val="24"/>
          <w:szCs w:val="24"/>
        </w:rPr>
        <w:t>Weaver, D. (2006). Sustainable tourism: Theory and practice. Butterworth-Heinemann.</w:t>
      </w:r>
    </w:p>
    <w:p w:rsidR="00511A98" w:rsidRPr="00034386" w:rsidRDefault="00511A98" w:rsidP="00E16A64">
      <w:pPr>
        <w:spacing w:line="360" w:lineRule="auto"/>
        <w:jc w:val="both"/>
        <w:rPr>
          <w:rFonts w:ascii="Arial" w:hAnsi="Arial" w:cs="Arial"/>
          <w:sz w:val="24"/>
          <w:szCs w:val="24"/>
        </w:rPr>
      </w:pPr>
      <w:r w:rsidRPr="00511A98">
        <w:rPr>
          <w:rFonts w:ascii="Arial" w:hAnsi="Arial" w:cs="Arial"/>
          <w:sz w:val="24"/>
          <w:szCs w:val="24"/>
        </w:rPr>
        <w:t xml:space="preserve">(Websites: www.tourismconcern.org.uk). </w:t>
      </w:r>
      <w:r>
        <w:rPr>
          <w:rFonts w:ascii="Arial" w:hAnsi="Arial" w:cs="Arial"/>
          <w:sz w:val="24"/>
          <w:szCs w:val="24"/>
        </w:rPr>
        <w:t xml:space="preserve">Available from </w:t>
      </w:r>
      <w:hyperlink r:id="rId20" w:history="1">
        <w:r w:rsidRPr="00D34880">
          <w:rPr>
            <w:rStyle w:val="Hyperlink"/>
            <w:rFonts w:ascii="Arial" w:hAnsi="Arial" w:cs="Arial"/>
            <w:sz w:val="24"/>
            <w:szCs w:val="24"/>
          </w:rPr>
          <w:t>http://www.tourismconcern.org.uk/</w:t>
        </w:r>
      </w:hyperlink>
      <w:r>
        <w:rPr>
          <w:rFonts w:ascii="Arial" w:hAnsi="Arial" w:cs="Arial"/>
          <w:sz w:val="24"/>
          <w:szCs w:val="24"/>
        </w:rPr>
        <w:t xml:space="preserve"> </w:t>
      </w:r>
    </w:p>
    <w:sectPr w:rsidR="00511A98" w:rsidRPr="000343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1A3C69"/>
    <w:multiLevelType w:val="hybridMultilevel"/>
    <w:tmpl w:val="F204450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20673BD6"/>
    <w:multiLevelType w:val="hybridMultilevel"/>
    <w:tmpl w:val="765634C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25D17D03"/>
    <w:multiLevelType w:val="hybridMultilevel"/>
    <w:tmpl w:val="497EE22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29433B19"/>
    <w:multiLevelType w:val="hybridMultilevel"/>
    <w:tmpl w:val="FDA4303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625B0CA3"/>
    <w:multiLevelType w:val="hybridMultilevel"/>
    <w:tmpl w:val="D0C81C3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15:restartNumberingAfterBreak="0">
    <w:nsid w:val="7D045776"/>
    <w:multiLevelType w:val="hybridMultilevel"/>
    <w:tmpl w:val="36CCAEA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0"/>
  </w:num>
  <w:num w:numId="2">
    <w:abstractNumId w:val="1"/>
  </w:num>
  <w:num w:numId="3">
    <w:abstractNumId w:val="4"/>
  </w:num>
  <w:num w:numId="4">
    <w:abstractNumId w:val="3"/>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1AAF"/>
    <w:rsid w:val="00034386"/>
    <w:rsid w:val="00044DB3"/>
    <w:rsid w:val="000B0E42"/>
    <w:rsid w:val="00170EC7"/>
    <w:rsid w:val="0021620F"/>
    <w:rsid w:val="0025340D"/>
    <w:rsid w:val="002B2DAD"/>
    <w:rsid w:val="002D04C4"/>
    <w:rsid w:val="0039202A"/>
    <w:rsid w:val="003A3796"/>
    <w:rsid w:val="00446B18"/>
    <w:rsid w:val="00460E41"/>
    <w:rsid w:val="00470A49"/>
    <w:rsid w:val="00511A98"/>
    <w:rsid w:val="00511AAF"/>
    <w:rsid w:val="00553D6F"/>
    <w:rsid w:val="006253ED"/>
    <w:rsid w:val="006350F4"/>
    <w:rsid w:val="006C1EAD"/>
    <w:rsid w:val="006D15A0"/>
    <w:rsid w:val="006E373F"/>
    <w:rsid w:val="00723AB2"/>
    <w:rsid w:val="00723C3B"/>
    <w:rsid w:val="007C2F0B"/>
    <w:rsid w:val="00853D10"/>
    <w:rsid w:val="00866F14"/>
    <w:rsid w:val="00873804"/>
    <w:rsid w:val="00973A95"/>
    <w:rsid w:val="0098552C"/>
    <w:rsid w:val="00B3682A"/>
    <w:rsid w:val="00B67552"/>
    <w:rsid w:val="00B8496A"/>
    <w:rsid w:val="00B8530F"/>
    <w:rsid w:val="00B96F98"/>
    <w:rsid w:val="00C6085F"/>
    <w:rsid w:val="00C76D47"/>
    <w:rsid w:val="00CD4FB3"/>
    <w:rsid w:val="00CE4FE4"/>
    <w:rsid w:val="00D148CE"/>
    <w:rsid w:val="00D16B00"/>
    <w:rsid w:val="00D2353D"/>
    <w:rsid w:val="00D60474"/>
    <w:rsid w:val="00E16A64"/>
    <w:rsid w:val="00EA46A7"/>
    <w:rsid w:val="00EB6C66"/>
    <w:rsid w:val="00ED6501"/>
    <w:rsid w:val="00F47CC8"/>
    <w:rsid w:val="00FB630F"/>
    <w:rsid w:val="00FD58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FA5AB"/>
  <w15:chartTrackingRefBased/>
  <w15:docId w15:val="{18E5B122-3EED-4DC2-BE10-9C6E82E1B1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D4FB3"/>
    <w:rPr>
      <w:color w:val="0563C1" w:themeColor="hyperlink"/>
      <w:u w:val="single"/>
    </w:rPr>
  </w:style>
  <w:style w:type="character" w:styleId="UnresolvedMention">
    <w:name w:val="Unresolved Mention"/>
    <w:basedOn w:val="DefaultParagraphFont"/>
    <w:uiPriority w:val="99"/>
    <w:semiHidden/>
    <w:unhideWhenUsed/>
    <w:rsid w:val="00CD4FB3"/>
    <w:rPr>
      <w:color w:val="605E5C"/>
      <w:shd w:val="clear" w:color="auto" w:fill="E1DFDD"/>
    </w:rPr>
  </w:style>
  <w:style w:type="paragraph" w:styleId="ListParagraph">
    <w:name w:val="List Paragraph"/>
    <w:basedOn w:val="Normal"/>
    <w:uiPriority w:val="34"/>
    <w:qFormat/>
    <w:rsid w:val="000B0E4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reativecommons.org/licenses/by/3.0/" TargetMode="External"/><Relationship Id="rId13" Type="http://schemas.openxmlformats.org/officeDocument/2006/relationships/hyperlink" Target="https://daviswiki.org/C&amp;D_Recycling" TargetMode="External"/><Relationship Id="rId18" Type="http://schemas.openxmlformats.org/officeDocument/2006/relationships/hyperlink" Target="https://creativecommons.org/licenses/by/3.0/"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foto.wuestenigel.com/profit-and-investment-calculations/" TargetMode="External"/><Relationship Id="rId12" Type="http://schemas.openxmlformats.org/officeDocument/2006/relationships/image" Target="media/image3.jpg"/><Relationship Id="rId17" Type="http://schemas.openxmlformats.org/officeDocument/2006/relationships/hyperlink" Target="https://daviswiki.org/C&amp;D_Recycling" TargetMode="External"/><Relationship Id="rId2" Type="http://schemas.openxmlformats.org/officeDocument/2006/relationships/styles" Target="styles.xml"/><Relationship Id="rId16" Type="http://schemas.openxmlformats.org/officeDocument/2006/relationships/image" Target="media/image4.jpeg"/><Relationship Id="rId20" Type="http://schemas.openxmlformats.org/officeDocument/2006/relationships/hyperlink" Target="http://www.tourismconcern.org.uk/" TargetMode="External"/><Relationship Id="rId1" Type="http://schemas.openxmlformats.org/officeDocument/2006/relationships/numbering" Target="numbering.xml"/><Relationship Id="rId6" Type="http://schemas.openxmlformats.org/officeDocument/2006/relationships/hyperlink" Target="https://foto.wuestenigel.com/profit-and-investment-calculations/" TargetMode="External"/><Relationship Id="rId11" Type="http://schemas.openxmlformats.org/officeDocument/2006/relationships/hyperlink" Target="https://creativecommons.org/licenses/by/3.0/" TargetMode="External"/><Relationship Id="rId5" Type="http://schemas.openxmlformats.org/officeDocument/2006/relationships/image" Target="media/image1.jpeg"/><Relationship Id="rId15" Type="http://schemas.openxmlformats.org/officeDocument/2006/relationships/hyperlink" Target="https://creativecommons.org/licenses/by/3.0/" TargetMode="External"/><Relationship Id="rId10" Type="http://schemas.openxmlformats.org/officeDocument/2006/relationships/hyperlink" Target="https://foto.wuestenigel.com/profit-and-investment-calculations/" TargetMode="External"/><Relationship Id="rId19" Type="http://schemas.openxmlformats.org/officeDocument/2006/relationships/hyperlink" Target="https://www.sciencedirect.com/journal/annals-of-tourism-research"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daviswiki.org/C&amp;D_Recycling"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184</TotalTime>
  <Pages>13</Pages>
  <Words>3695</Words>
  <Characters>21066</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Silvia Badea (2130240)</dc:creator>
  <cp:keywords/>
  <dc:description/>
  <cp:lastModifiedBy>Silvia Badea (2130240)</cp:lastModifiedBy>
  <cp:revision>38</cp:revision>
  <dcterms:created xsi:type="dcterms:W3CDTF">2024-03-18T12:46:00Z</dcterms:created>
  <dcterms:modified xsi:type="dcterms:W3CDTF">2024-03-18T16:16:00Z</dcterms:modified>
</cp:coreProperties>
</file>