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75145D" w14:textId="77777777" w:rsidR="008C40EF" w:rsidRDefault="00EE49A1">
      <w:r w:rsidRPr="00EE49A1">
        <w:rPr>
          <w:noProof/>
        </w:rPr>
        <w:drawing>
          <wp:inline distT="0" distB="0" distL="0" distR="0" wp14:anchorId="3562DE76" wp14:editId="2CFD33E1">
            <wp:extent cx="3285461" cy="1645653"/>
            <wp:effectExtent l="76200" t="0" r="86995" b="12065"/>
            <wp:docPr id="1"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87170" cy="1646509"/>
                    </a:xfrm>
                    <a:prstGeom prst="rect">
                      <a:avLst/>
                    </a:prstGeom>
                    <a:noFill/>
                    <a:ln>
                      <a:noFill/>
                    </a:ln>
                    <a:scene3d>
                      <a:camera prst="perspectiveAbove"/>
                      <a:lightRig rig="threePt" dir="t"/>
                    </a:scene3d>
                  </pic:spPr>
                </pic:pic>
              </a:graphicData>
            </a:graphic>
          </wp:inline>
        </w:drawing>
      </w:r>
    </w:p>
    <w:p w14:paraId="609AD93F" w14:textId="77777777" w:rsidR="00D8218B" w:rsidRDefault="00D8218B">
      <w:pPr>
        <w:rPr>
          <w:rFonts w:ascii="Arial" w:hAnsi="Arial" w:cs="Arial"/>
        </w:rPr>
      </w:pPr>
    </w:p>
    <w:p w14:paraId="2F8D3F33" w14:textId="77777777" w:rsidR="00EE49A1" w:rsidRDefault="00EE49A1">
      <w:pPr>
        <w:rPr>
          <w:rFonts w:ascii="Arial" w:hAnsi="Arial" w:cs="Arial"/>
        </w:rPr>
      </w:pPr>
    </w:p>
    <w:p w14:paraId="58BE54ED" w14:textId="77777777" w:rsidR="00EE49A1" w:rsidRDefault="00EE49A1">
      <w:pPr>
        <w:rPr>
          <w:rFonts w:ascii="Arial" w:hAnsi="Arial" w:cs="Arial"/>
        </w:rPr>
      </w:pPr>
    </w:p>
    <w:p w14:paraId="18CCFA4B" w14:textId="77777777" w:rsidR="009C6994" w:rsidRDefault="009C6994">
      <w:pPr>
        <w:rPr>
          <w:rFonts w:ascii="Arial" w:hAnsi="Arial" w:cs="Arial"/>
        </w:rPr>
      </w:pPr>
    </w:p>
    <w:p w14:paraId="0AAABBD5" w14:textId="77777777" w:rsidR="00EE49A1" w:rsidRPr="008C40EF" w:rsidRDefault="00EE49A1">
      <w:pPr>
        <w:rPr>
          <w:rFonts w:ascii="Arial" w:hAnsi="Arial" w:cs="Arial"/>
        </w:rPr>
      </w:pPr>
    </w:p>
    <w:tbl>
      <w:tblPr>
        <w:tblStyle w:val="TableGrid"/>
        <w:tblW w:w="0" w:type="auto"/>
        <w:tblLook w:val="04A0" w:firstRow="1" w:lastRow="0" w:firstColumn="1" w:lastColumn="0" w:noHBand="0" w:noVBand="1"/>
      </w:tblPr>
      <w:tblGrid>
        <w:gridCol w:w="2538"/>
        <w:gridCol w:w="5490"/>
      </w:tblGrid>
      <w:tr w:rsidR="00EE49A1" w14:paraId="6EB1BE8E" w14:textId="77777777" w:rsidTr="009C6994">
        <w:trPr>
          <w:trHeight w:val="584"/>
        </w:trPr>
        <w:tc>
          <w:tcPr>
            <w:tcW w:w="2538" w:type="dxa"/>
          </w:tcPr>
          <w:p w14:paraId="52F490C7" w14:textId="77777777" w:rsidR="00EE49A1" w:rsidRPr="009C6994" w:rsidRDefault="009C6994">
            <w:pPr>
              <w:rPr>
                <w:rFonts w:ascii="Arial" w:hAnsi="Arial" w:cs="Arial"/>
                <w:sz w:val="24"/>
                <w:szCs w:val="24"/>
              </w:rPr>
            </w:pPr>
            <w:r w:rsidRPr="009C6994">
              <w:rPr>
                <w:rFonts w:ascii="Arial" w:hAnsi="Arial" w:cs="Arial"/>
                <w:sz w:val="24"/>
                <w:szCs w:val="24"/>
              </w:rPr>
              <w:t>Module</w:t>
            </w:r>
          </w:p>
        </w:tc>
        <w:tc>
          <w:tcPr>
            <w:tcW w:w="5490" w:type="dxa"/>
          </w:tcPr>
          <w:p w14:paraId="0B62F731" w14:textId="77777777" w:rsidR="00EE49A1" w:rsidRPr="009C6994" w:rsidRDefault="009C6994">
            <w:pPr>
              <w:rPr>
                <w:rFonts w:ascii="Arial" w:hAnsi="Arial" w:cs="Arial"/>
                <w:sz w:val="24"/>
                <w:szCs w:val="24"/>
              </w:rPr>
            </w:pPr>
            <w:r w:rsidRPr="009C6994">
              <w:rPr>
                <w:rFonts w:ascii="Arial" w:hAnsi="Arial" w:cs="Arial"/>
                <w:sz w:val="24"/>
                <w:szCs w:val="24"/>
              </w:rPr>
              <w:t>Academic Skills</w:t>
            </w:r>
          </w:p>
        </w:tc>
      </w:tr>
      <w:tr w:rsidR="00EE49A1" w14:paraId="4F612DF9" w14:textId="77777777" w:rsidTr="009C6994">
        <w:trPr>
          <w:trHeight w:val="593"/>
        </w:trPr>
        <w:tc>
          <w:tcPr>
            <w:tcW w:w="2538" w:type="dxa"/>
          </w:tcPr>
          <w:p w14:paraId="33E850C9" w14:textId="77777777" w:rsidR="00EE49A1" w:rsidRPr="009C6994" w:rsidRDefault="009C6994">
            <w:pPr>
              <w:rPr>
                <w:rFonts w:ascii="Arial" w:hAnsi="Arial" w:cs="Arial"/>
                <w:sz w:val="24"/>
                <w:szCs w:val="24"/>
              </w:rPr>
            </w:pPr>
            <w:r w:rsidRPr="009C6994">
              <w:rPr>
                <w:rFonts w:ascii="Arial" w:hAnsi="Arial" w:cs="Arial"/>
                <w:sz w:val="24"/>
                <w:szCs w:val="24"/>
              </w:rPr>
              <w:t>Module code</w:t>
            </w:r>
          </w:p>
        </w:tc>
        <w:tc>
          <w:tcPr>
            <w:tcW w:w="5490" w:type="dxa"/>
          </w:tcPr>
          <w:p w14:paraId="72700AF4" w14:textId="77777777" w:rsidR="00EE49A1" w:rsidRPr="009C6994" w:rsidRDefault="009C6994">
            <w:pPr>
              <w:rPr>
                <w:rFonts w:ascii="Arial" w:hAnsi="Arial" w:cs="Arial"/>
                <w:sz w:val="24"/>
                <w:szCs w:val="24"/>
              </w:rPr>
            </w:pPr>
            <w:r w:rsidRPr="009C6994">
              <w:rPr>
                <w:rFonts w:ascii="Arial" w:hAnsi="Arial" w:cs="Arial"/>
                <w:sz w:val="24"/>
                <w:szCs w:val="24"/>
              </w:rPr>
              <w:t>LCBB4012</w:t>
            </w:r>
          </w:p>
        </w:tc>
      </w:tr>
      <w:tr w:rsidR="00EE49A1" w14:paraId="4DC958CB" w14:textId="77777777" w:rsidTr="009C6994">
        <w:trPr>
          <w:trHeight w:val="926"/>
        </w:trPr>
        <w:tc>
          <w:tcPr>
            <w:tcW w:w="2538" w:type="dxa"/>
          </w:tcPr>
          <w:p w14:paraId="5E2D82B2" w14:textId="77777777" w:rsidR="00EE49A1" w:rsidRPr="009C6994" w:rsidRDefault="009C6994">
            <w:pPr>
              <w:rPr>
                <w:rFonts w:ascii="Arial" w:hAnsi="Arial" w:cs="Arial"/>
                <w:sz w:val="24"/>
                <w:szCs w:val="24"/>
              </w:rPr>
            </w:pPr>
            <w:r w:rsidRPr="009C6994">
              <w:rPr>
                <w:rFonts w:ascii="Arial" w:hAnsi="Arial" w:cs="Arial"/>
                <w:sz w:val="24"/>
                <w:szCs w:val="24"/>
              </w:rPr>
              <w:t>Student name</w:t>
            </w:r>
          </w:p>
        </w:tc>
        <w:tc>
          <w:tcPr>
            <w:tcW w:w="5490" w:type="dxa"/>
          </w:tcPr>
          <w:p w14:paraId="12FBCD52" w14:textId="77777777" w:rsidR="00EE49A1" w:rsidRPr="009C6994" w:rsidRDefault="009C6994">
            <w:pPr>
              <w:rPr>
                <w:rFonts w:ascii="Arial" w:hAnsi="Arial" w:cs="Arial"/>
                <w:sz w:val="24"/>
                <w:szCs w:val="24"/>
              </w:rPr>
            </w:pPr>
            <w:r w:rsidRPr="009C6994">
              <w:rPr>
                <w:rFonts w:ascii="Arial" w:hAnsi="Arial" w:cs="Arial"/>
                <w:sz w:val="24"/>
                <w:szCs w:val="24"/>
              </w:rPr>
              <w:t xml:space="preserve">Misbah Omar  </w:t>
            </w:r>
            <w:r>
              <w:rPr>
                <w:rFonts w:ascii="Arial" w:hAnsi="Arial" w:cs="Arial"/>
                <w:sz w:val="24"/>
                <w:szCs w:val="24"/>
              </w:rPr>
              <w:t xml:space="preserve">                                  </w:t>
            </w:r>
            <w:r w:rsidRPr="009C6994">
              <w:rPr>
                <w:rFonts w:ascii="Arial" w:hAnsi="Arial" w:cs="Arial"/>
                <w:sz w:val="24"/>
                <w:szCs w:val="24"/>
              </w:rPr>
              <w:t>2406888</w:t>
            </w:r>
          </w:p>
          <w:p w14:paraId="6100706B" w14:textId="77777777" w:rsidR="009C6994" w:rsidRPr="009C6994" w:rsidRDefault="009C6994">
            <w:pPr>
              <w:rPr>
                <w:rFonts w:ascii="Arial" w:hAnsi="Arial" w:cs="Arial"/>
                <w:sz w:val="24"/>
                <w:szCs w:val="24"/>
              </w:rPr>
            </w:pPr>
            <w:r w:rsidRPr="009C6994">
              <w:rPr>
                <w:rFonts w:ascii="Arial" w:hAnsi="Arial" w:cs="Arial"/>
                <w:sz w:val="24"/>
                <w:szCs w:val="24"/>
              </w:rPr>
              <w:t xml:space="preserve">Zeenia Yusuf    </w:t>
            </w:r>
            <w:r>
              <w:rPr>
                <w:rFonts w:ascii="Arial" w:hAnsi="Arial" w:cs="Arial"/>
                <w:sz w:val="24"/>
                <w:szCs w:val="24"/>
              </w:rPr>
              <w:t xml:space="preserve">                                 </w:t>
            </w:r>
            <w:r w:rsidRPr="009C6994">
              <w:rPr>
                <w:rFonts w:ascii="Arial" w:hAnsi="Arial" w:cs="Arial"/>
                <w:sz w:val="24"/>
                <w:szCs w:val="24"/>
              </w:rPr>
              <w:t>2407399</w:t>
            </w:r>
          </w:p>
          <w:p w14:paraId="68E5AA76" w14:textId="77777777" w:rsidR="009C6994" w:rsidRPr="009C6994" w:rsidRDefault="009C6994">
            <w:pPr>
              <w:rPr>
                <w:rFonts w:ascii="Arial" w:hAnsi="Arial" w:cs="Arial"/>
                <w:sz w:val="24"/>
                <w:szCs w:val="24"/>
              </w:rPr>
            </w:pPr>
            <w:r w:rsidRPr="009C6994">
              <w:rPr>
                <w:rFonts w:ascii="Arial" w:hAnsi="Arial" w:cs="Arial"/>
                <w:sz w:val="24"/>
                <w:szCs w:val="24"/>
              </w:rPr>
              <w:t>Alexandru Alin Odobescu                  2332549</w:t>
            </w:r>
          </w:p>
        </w:tc>
      </w:tr>
      <w:tr w:rsidR="00EE49A1" w14:paraId="18B2FF42" w14:textId="77777777" w:rsidTr="009C6994">
        <w:trPr>
          <w:trHeight w:val="647"/>
        </w:trPr>
        <w:tc>
          <w:tcPr>
            <w:tcW w:w="2538" w:type="dxa"/>
          </w:tcPr>
          <w:p w14:paraId="40603B1D" w14:textId="77777777" w:rsidR="00EE49A1" w:rsidRPr="009C6994" w:rsidRDefault="009C6994">
            <w:pPr>
              <w:rPr>
                <w:rFonts w:ascii="Arial" w:hAnsi="Arial" w:cs="Arial"/>
                <w:sz w:val="24"/>
                <w:szCs w:val="24"/>
              </w:rPr>
            </w:pPr>
            <w:r w:rsidRPr="009C6994">
              <w:rPr>
                <w:rFonts w:ascii="Arial" w:hAnsi="Arial" w:cs="Arial"/>
                <w:sz w:val="24"/>
                <w:szCs w:val="24"/>
              </w:rPr>
              <w:t xml:space="preserve">Lecturer </w:t>
            </w:r>
          </w:p>
        </w:tc>
        <w:tc>
          <w:tcPr>
            <w:tcW w:w="5490" w:type="dxa"/>
          </w:tcPr>
          <w:p w14:paraId="46C8996F" w14:textId="77777777" w:rsidR="00EE49A1" w:rsidRPr="009C6994" w:rsidRDefault="009C6994">
            <w:pPr>
              <w:rPr>
                <w:rFonts w:ascii="Arial" w:hAnsi="Arial" w:cs="Arial"/>
                <w:sz w:val="24"/>
                <w:szCs w:val="24"/>
              </w:rPr>
            </w:pPr>
            <w:r w:rsidRPr="009C6994">
              <w:rPr>
                <w:rFonts w:ascii="Arial" w:hAnsi="Arial" w:cs="Arial"/>
                <w:sz w:val="24"/>
                <w:szCs w:val="24"/>
              </w:rPr>
              <w:t xml:space="preserve">Dr Lizeta Demetriou </w:t>
            </w:r>
          </w:p>
        </w:tc>
      </w:tr>
    </w:tbl>
    <w:p w14:paraId="25F748D7" w14:textId="77777777" w:rsidR="00D8218B" w:rsidRDefault="00D8218B"/>
    <w:p w14:paraId="1AB22CFC" w14:textId="77777777" w:rsidR="00D8218B" w:rsidRDefault="00D8218B"/>
    <w:p w14:paraId="407480F6" w14:textId="77777777" w:rsidR="00D8218B" w:rsidRDefault="00D8218B"/>
    <w:p w14:paraId="508426CC" w14:textId="77777777" w:rsidR="00D8218B" w:rsidRDefault="00D8218B"/>
    <w:p w14:paraId="78D13A3F" w14:textId="77777777" w:rsidR="00D8218B" w:rsidRDefault="00D8218B"/>
    <w:p w14:paraId="0DB4706F" w14:textId="77777777" w:rsidR="00D8218B" w:rsidRDefault="00D8218B"/>
    <w:p w14:paraId="5E4A1B61" w14:textId="77777777" w:rsidR="00D8218B" w:rsidRDefault="00D8218B"/>
    <w:p w14:paraId="5C0935E6" w14:textId="77777777" w:rsidR="00D8218B" w:rsidRDefault="00D8218B"/>
    <w:p w14:paraId="68659457" w14:textId="77777777" w:rsidR="00EE49A1" w:rsidRDefault="00EE49A1"/>
    <w:p w14:paraId="1BF8BB01" w14:textId="77777777" w:rsidR="009C6994" w:rsidRDefault="009C6994"/>
    <w:p w14:paraId="302AD055" w14:textId="055CA5FA" w:rsidR="00D8218B" w:rsidRDefault="00D8218B">
      <w:pPr>
        <w:rPr>
          <w:rFonts w:ascii="Arial" w:hAnsi="Arial" w:cs="Arial"/>
        </w:rPr>
      </w:pPr>
      <w:r>
        <w:rPr>
          <w:rFonts w:ascii="Arial" w:hAnsi="Arial" w:cs="Arial"/>
        </w:rPr>
        <w:lastRenderedPageBreak/>
        <w:t>Table of contest</w:t>
      </w:r>
      <w:r w:rsidR="00114415">
        <w:rPr>
          <w:rFonts w:ascii="Arial" w:hAnsi="Arial" w:cs="Arial"/>
        </w:rPr>
        <w:t xml:space="preserve"> </w:t>
      </w:r>
    </w:p>
    <w:p w14:paraId="758724D7" w14:textId="77777777" w:rsidR="00D8218B" w:rsidRDefault="00C72A15" w:rsidP="00C72A15">
      <w:pPr>
        <w:pStyle w:val="ListParagraph"/>
        <w:numPr>
          <w:ilvl w:val="0"/>
          <w:numId w:val="5"/>
        </w:numPr>
        <w:rPr>
          <w:rFonts w:ascii="Arial" w:hAnsi="Arial" w:cs="Arial"/>
        </w:rPr>
      </w:pPr>
      <w:r>
        <w:rPr>
          <w:rFonts w:ascii="Arial" w:hAnsi="Arial" w:cs="Arial"/>
        </w:rPr>
        <w:t>Introduction_______________________________________________________</w:t>
      </w:r>
      <w:r w:rsidR="000B5E0A" w:rsidRPr="000B5E0A">
        <w:rPr>
          <w:rFonts w:ascii="Arial" w:hAnsi="Arial" w:cs="Arial"/>
          <w:b/>
        </w:rPr>
        <w:t>3</w:t>
      </w:r>
    </w:p>
    <w:p w14:paraId="5C9D55BF" w14:textId="77777777" w:rsidR="00C72A15" w:rsidRPr="00C72A15" w:rsidRDefault="00C72A15" w:rsidP="00C72A15">
      <w:pPr>
        <w:pStyle w:val="ListParagraph"/>
        <w:numPr>
          <w:ilvl w:val="0"/>
          <w:numId w:val="5"/>
        </w:numPr>
        <w:rPr>
          <w:rFonts w:ascii="Arial" w:hAnsi="Arial" w:cs="Arial"/>
        </w:rPr>
      </w:pPr>
      <w:r>
        <w:rPr>
          <w:rFonts w:ascii="Arial" w:hAnsi="Arial" w:cs="Arial"/>
        </w:rPr>
        <w:t>Definition of the Skills</w:t>
      </w:r>
    </w:p>
    <w:p w14:paraId="1AEF7427" w14:textId="77777777" w:rsidR="00D8218B" w:rsidRDefault="00C72A15" w:rsidP="00C72A15">
      <w:pPr>
        <w:pStyle w:val="ListParagraph"/>
        <w:numPr>
          <w:ilvl w:val="1"/>
          <w:numId w:val="5"/>
        </w:numPr>
        <w:rPr>
          <w:rFonts w:ascii="Arial" w:hAnsi="Arial" w:cs="Arial"/>
        </w:rPr>
      </w:pPr>
      <w:r>
        <w:rPr>
          <w:rFonts w:ascii="Arial" w:hAnsi="Arial" w:cs="Arial"/>
        </w:rPr>
        <w:t>Teamwork skills</w:t>
      </w:r>
    </w:p>
    <w:p w14:paraId="6F47C7FE" w14:textId="77777777" w:rsidR="00C72A15" w:rsidRPr="00C72A15" w:rsidRDefault="00C72A15" w:rsidP="00C72A15">
      <w:pPr>
        <w:pStyle w:val="ListParagraph"/>
        <w:numPr>
          <w:ilvl w:val="1"/>
          <w:numId w:val="5"/>
        </w:numPr>
        <w:rPr>
          <w:rFonts w:ascii="Arial" w:hAnsi="Arial" w:cs="Arial"/>
        </w:rPr>
      </w:pPr>
      <w:r>
        <w:rPr>
          <w:rFonts w:ascii="Arial" w:hAnsi="Arial" w:cs="Arial"/>
        </w:rPr>
        <w:t>Presentation skills____________________________________________</w:t>
      </w:r>
      <w:r w:rsidR="000B5E0A" w:rsidRPr="000B5E0A">
        <w:rPr>
          <w:rFonts w:ascii="Arial" w:hAnsi="Arial" w:cs="Arial"/>
          <w:b/>
        </w:rPr>
        <w:t>3-4</w:t>
      </w:r>
    </w:p>
    <w:p w14:paraId="2FD05495" w14:textId="77777777" w:rsidR="00C72A15" w:rsidRDefault="00C72A15" w:rsidP="00C72A15">
      <w:pPr>
        <w:pStyle w:val="ListParagraph"/>
        <w:numPr>
          <w:ilvl w:val="0"/>
          <w:numId w:val="5"/>
        </w:numPr>
        <w:rPr>
          <w:rFonts w:ascii="Arial" w:hAnsi="Arial" w:cs="Arial"/>
        </w:rPr>
      </w:pPr>
      <w:r>
        <w:rPr>
          <w:rFonts w:ascii="Arial" w:hAnsi="Arial" w:cs="Arial"/>
        </w:rPr>
        <w:t xml:space="preserve">Importance of teamwork skills </w:t>
      </w:r>
    </w:p>
    <w:p w14:paraId="6649B4F7" w14:textId="77777777" w:rsidR="00C72A15" w:rsidRDefault="00C72A15" w:rsidP="00C72A15">
      <w:pPr>
        <w:pStyle w:val="ListParagraph"/>
        <w:numPr>
          <w:ilvl w:val="1"/>
          <w:numId w:val="5"/>
        </w:numPr>
        <w:rPr>
          <w:rFonts w:ascii="Arial" w:hAnsi="Arial" w:cs="Arial"/>
        </w:rPr>
      </w:pPr>
      <w:r>
        <w:rPr>
          <w:rFonts w:ascii="Arial" w:hAnsi="Arial" w:cs="Arial"/>
        </w:rPr>
        <w:t>Academic importance</w:t>
      </w:r>
    </w:p>
    <w:p w14:paraId="34B04398" w14:textId="77777777" w:rsidR="00C72A15" w:rsidRDefault="00C72A15" w:rsidP="00C72A15">
      <w:pPr>
        <w:pStyle w:val="ListParagraph"/>
        <w:numPr>
          <w:ilvl w:val="1"/>
          <w:numId w:val="5"/>
        </w:numPr>
        <w:rPr>
          <w:rFonts w:ascii="Arial" w:hAnsi="Arial" w:cs="Arial"/>
        </w:rPr>
      </w:pPr>
      <w:r>
        <w:rPr>
          <w:rFonts w:ascii="Arial" w:hAnsi="Arial" w:cs="Arial"/>
        </w:rPr>
        <w:t>Professional importance_______________________________________</w:t>
      </w:r>
      <w:r w:rsidR="000B5E0A" w:rsidRPr="000B5E0A">
        <w:rPr>
          <w:rFonts w:ascii="Arial" w:hAnsi="Arial" w:cs="Arial"/>
          <w:b/>
        </w:rPr>
        <w:t>4</w:t>
      </w:r>
      <w:r w:rsidR="0075163F">
        <w:rPr>
          <w:rFonts w:ascii="Arial" w:hAnsi="Arial" w:cs="Arial"/>
          <w:b/>
        </w:rPr>
        <w:t>-5</w:t>
      </w:r>
    </w:p>
    <w:p w14:paraId="691DEC38" w14:textId="77777777" w:rsidR="00C72A15" w:rsidRDefault="00C72A15" w:rsidP="00C72A15">
      <w:pPr>
        <w:pStyle w:val="ListParagraph"/>
        <w:numPr>
          <w:ilvl w:val="0"/>
          <w:numId w:val="5"/>
        </w:numPr>
        <w:rPr>
          <w:rFonts w:ascii="Arial" w:hAnsi="Arial" w:cs="Arial"/>
        </w:rPr>
      </w:pPr>
      <w:r>
        <w:rPr>
          <w:rFonts w:ascii="Arial" w:hAnsi="Arial" w:cs="Arial"/>
        </w:rPr>
        <w:t>Importance of presentation skills</w:t>
      </w:r>
    </w:p>
    <w:p w14:paraId="3BFBFD8E" w14:textId="77777777" w:rsidR="00C72A15" w:rsidRDefault="00C72A15" w:rsidP="00C72A15">
      <w:pPr>
        <w:pStyle w:val="ListParagraph"/>
        <w:numPr>
          <w:ilvl w:val="1"/>
          <w:numId w:val="5"/>
        </w:numPr>
        <w:rPr>
          <w:rFonts w:ascii="Arial" w:hAnsi="Arial" w:cs="Arial"/>
        </w:rPr>
      </w:pPr>
      <w:r>
        <w:rPr>
          <w:rFonts w:ascii="Arial" w:hAnsi="Arial" w:cs="Arial"/>
        </w:rPr>
        <w:t>Academic importance</w:t>
      </w:r>
    </w:p>
    <w:p w14:paraId="4D3B08ED" w14:textId="77777777" w:rsidR="00C72A15" w:rsidRDefault="00C72A15" w:rsidP="00C72A15">
      <w:pPr>
        <w:pStyle w:val="ListParagraph"/>
        <w:numPr>
          <w:ilvl w:val="1"/>
          <w:numId w:val="5"/>
        </w:numPr>
        <w:rPr>
          <w:rFonts w:ascii="Arial" w:hAnsi="Arial" w:cs="Arial"/>
        </w:rPr>
      </w:pPr>
      <w:r>
        <w:rPr>
          <w:rFonts w:ascii="Arial" w:hAnsi="Arial" w:cs="Arial"/>
        </w:rPr>
        <w:t>Professional importance_______________________________________</w:t>
      </w:r>
      <w:r w:rsidR="000B5E0A" w:rsidRPr="000B5E0A">
        <w:rPr>
          <w:rFonts w:ascii="Arial" w:hAnsi="Arial" w:cs="Arial"/>
          <w:b/>
        </w:rPr>
        <w:t>5</w:t>
      </w:r>
      <w:r w:rsidR="0075163F">
        <w:rPr>
          <w:rFonts w:ascii="Arial" w:hAnsi="Arial" w:cs="Arial"/>
          <w:b/>
        </w:rPr>
        <w:t>-6</w:t>
      </w:r>
    </w:p>
    <w:p w14:paraId="6CD24BDB" w14:textId="77777777" w:rsidR="00C72A15" w:rsidRDefault="00C72A15" w:rsidP="00C72A15">
      <w:pPr>
        <w:pStyle w:val="ListParagraph"/>
        <w:numPr>
          <w:ilvl w:val="0"/>
          <w:numId w:val="5"/>
        </w:numPr>
        <w:rPr>
          <w:rFonts w:ascii="Arial" w:hAnsi="Arial" w:cs="Arial"/>
        </w:rPr>
      </w:pPr>
      <w:r>
        <w:rPr>
          <w:rFonts w:ascii="Arial" w:hAnsi="Arial" w:cs="Arial"/>
        </w:rPr>
        <w:t>Strategies to improve teamwork skills</w:t>
      </w:r>
    </w:p>
    <w:p w14:paraId="5AB4EFA4" w14:textId="77777777" w:rsidR="00C72A15" w:rsidRDefault="00C72A15" w:rsidP="00C72A15">
      <w:pPr>
        <w:pStyle w:val="ListParagraph"/>
        <w:numPr>
          <w:ilvl w:val="1"/>
          <w:numId w:val="5"/>
        </w:numPr>
        <w:rPr>
          <w:rFonts w:ascii="Arial" w:hAnsi="Arial" w:cs="Arial"/>
        </w:rPr>
      </w:pPr>
      <w:r>
        <w:rPr>
          <w:rFonts w:ascii="Arial" w:hAnsi="Arial" w:cs="Arial"/>
        </w:rPr>
        <w:t>Communicate openly and honestly</w:t>
      </w:r>
    </w:p>
    <w:p w14:paraId="6A5A53BF" w14:textId="77777777" w:rsidR="00C72A15" w:rsidRDefault="00C72A15" w:rsidP="00C72A15">
      <w:pPr>
        <w:pStyle w:val="ListParagraph"/>
        <w:numPr>
          <w:ilvl w:val="1"/>
          <w:numId w:val="5"/>
        </w:numPr>
        <w:rPr>
          <w:rFonts w:ascii="Arial" w:hAnsi="Arial" w:cs="Arial"/>
        </w:rPr>
      </w:pPr>
      <w:r>
        <w:rPr>
          <w:rFonts w:ascii="Arial" w:hAnsi="Arial" w:cs="Arial"/>
        </w:rPr>
        <w:t>Define roles and responsibilities</w:t>
      </w:r>
    </w:p>
    <w:p w14:paraId="264BB92E" w14:textId="77777777" w:rsidR="00C72A15" w:rsidRDefault="00C72A15" w:rsidP="00C72A15">
      <w:pPr>
        <w:pStyle w:val="ListParagraph"/>
        <w:numPr>
          <w:ilvl w:val="1"/>
          <w:numId w:val="5"/>
        </w:numPr>
        <w:rPr>
          <w:rFonts w:ascii="Arial" w:hAnsi="Arial" w:cs="Arial"/>
        </w:rPr>
      </w:pPr>
      <w:r>
        <w:rPr>
          <w:rFonts w:ascii="Arial" w:hAnsi="Arial" w:cs="Arial"/>
        </w:rPr>
        <w:t>Build trust and respect</w:t>
      </w:r>
    </w:p>
    <w:p w14:paraId="420BD7AD" w14:textId="77777777" w:rsidR="000B5E0A" w:rsidRDefault="000B5E0A" w:rsidP="00C72A15">
      <w:pPr>
        <w:pStyle w:val="ListParagraph"/>
        <w:numPr>
          <w:ilvl w:val="1"/>
          <w:numId w:val="5"/>
        </w:numPr>
        <w:rPr>
          <w:rFonts w:ascii="Arial" w:hAnsi="Arial" w:cs="Arial"/>
        </w:rPr>
      </w:pPr>
      <w:r>
        <w:rPr>
          <w:rFonts w:ascii="Arial" w:hAnsi="Arial" w:cs="Arial"/>
        </w:rPr>
        <w:t>Reflect and give feedback_____________________________________</w:t>
      </w:r>
      <w:r w:rsidR="0075163F">
        <w:rPr>
          <w:rFonts w:ascii="Arial" w:hAnsi="Arial" w:cs="Arial"/>
          <w:b/>
        </w:rPr>
        <w:t>6</w:t>
      </w:r>
    </w:p>
    <w:p w14:paraId="5B5DEA01" w14:textId="77777777" w:rsidR="000B5E0A" w:rsidRDefault="000B5E0A" w:rsidP="000B5E0A">
      <w:pPr>
        <w:pStyle w:val="ListParagraph"/>
        <w:numPr>
          <w:ilvl w:val="0"/>
          <w:numId w:val="5"/>
        </w:numPr>
        <w:rPr>
          <w:rFonts w:ascii="Arial" w:hAnsi="Arial" w:cs="Arial"/>
        </w:rPr>
      </w:pPr>
      <w:r>
        <w:rPr>
          <w:rFonts w:ascii="Arial" w:hAnsi="Arial" w:cs="Arial"/>
        </w:rPr>
        <w:t>Strategies to improve presentation skills</w:t>
      </w:r>
    </w:p>
    <w:p w14:paraId="3CE70041" w14:textId="77777777" w:rsidR="00D8218B" w:rsidRDefault="00C72A15" w:rsidP="000B5E0A">
      <w:pPr>
        <w:pStyle w:val="ListParagraph"/>
        <w:numPr>
          <w:ilvl w:val="1"/>
          <w:numId w:val="5"/>
        </w:numPr>
        <w:rPr>
          <w:rFonts w:ascii="Arial" w:hAnsi="Arial" w:cs="Arial"/>
        </w:rPr>
      </w:pPr>
      <w:r w:rsidRPr="000B5E0A">
        <w:rPr>
          <w:rFonts w:ascii="Arial" w:hAnsi="Arial" w:cs="Arial"/>
        </w:rPr>
        <w:t xml:space="preserve"> </w:t>
      </w:r>
      <w:r w:rsidR="000B5E0A">
        <w:rPr>
          <w:rFonts w:ascii="Arial" w:hAnsi="Arial" w:cs="Arial"/>
        </w:rPr>
        <w:t>Practice regularly</w:t>
      </w:r>
    </w:p>
    <w:p w14:paraId="050199EE" w14:textId="77777777" w:rsidR="000B5E0A" w:rsidRDefault="000B5E0A" w:rsidP="000B5E0A">
      <w:pPr>
        <w:pStyle w:val="ListParagraph"/>
        <w:numPr>
          <w:ilvl w:val="1"/>
          <w:numId w:val="5"/>
        </w:numPr>
        <w:rPr>
          <w:rFonts w:ascii="Arial" w:hAnsi="Arial" w:cs="Arial"/>
        </w:rPr>
      </w:pPr>
      <w:r>
        <w:rPr>
          <w:rFonts w:ascii="Arial" w:hAnsi="Arial" w:cs="Arial"/>
        </w:rPr>
        <w:t>Plan and organise the content</w:t>
      </w:r>
    </w:p>
    <w:p w14:paraId="297AEA8C" w14:textId="77777777" w:rsidR="000B5E0A" w:rsidRDefault="000B5E0A" w:rsidP="000B5E0A">
      <w:pPr>
        <w:pStyle w:val="ListParagraph"/>
        <w:numPr>
          <w:ilvl w:val="1"/>
          <w:numId w:val="5"/>
        </w:numPr>
        <w:rPr>
          <w:rFonts w:ascii="Arial" w:hAnsi="Arial" w:cs="Arial"/>
        </w:rPr>
      </w:pPr>
      <w:r>
        <w:rPr>
          <w:rFonts w:ascii="Arial" w:hAnsi="Arial" w:cs="Arial"/>
        </w:rPr>
        <w:t>Use visuals and stories</w:t>
      </w:r>
    </w:p>
    <w:p w14:paraId="6B84C157" w14:textId="77777777" w:rsidR="000B5E0A" w:rsidRDefault="000B5E0A" w:rsidP="000B5E0A">
      <w:pPr>
        <w:pStyle w:val="ListParagraph"/>
        <w:numPr>
          <w:ilvl w:val="1"/>
          <w:numId w:val="5"/>
        </w:numPr>
        <w:rPr>
          <w:rFonts w:ascii="Arial" w:hAnsi="Arial" w:cs="Arial"/>
        </w:rPr>
      </w:pPr>
      <w:r>
        <w:rPr>
          <w:rFonts w:ascii="Arial" w:hAnsi="Arial" w:cs="Arial"/>
        </w:rPr>
        <w:t>Manage nervousness</w:t>
      </w:r>
    </w:p>
    <w:p w14:paraId="5EFA278E" w14:textId="77777777" w:rsidR="000B5E0A" w:rsidRDefault="000B5E0A" w:rsidP="000B5E0A">
      <w:pPr>
        <w:pStyle w:val="ListParagraph"/>
        <w:numPr>
          <w:ilvl w:val="1"/>
          <w:numId w:val="5"/>
        </w:numPr>
        <w:rPr>
          <w:rFonts w:ascii="Arial" w:hAnsi="Arial" w:cs="Arial"/>
        </w:rPr>
      </w:pPr>
      <w:r>
        <w:rPr>
          <w:rFonts w:ascii="Arial" w:hAnsi="Arial" w:cs="Arial"/>
        </w:rPr>
        <w:t>Engage the audience__________________________________________</w:t>
      </w:r>
      <w:r w:rsidR="0075163F">
        <w:rPr>
          <w:rFonts w:ascii="Arial" w:hAnsi="Arial" w:cs="Arial"/>
          <w:b/>
        </w:rPr>
        <w:t>7-8</w:t>
      </w:r>
    </w:p>
    <w:p w14:paraId="3DCC63A7" w14:textId="77777777" w:rsidR="000B5E0A" w:rsidRDefault="000B5E0A" w:rsidP="000B5E0A">
      <w:pPr>
        <w:pStyle w:val="ListParagraph"/>
        <w:numPr>
          <w:ilvl w:val="0"/>
          <w:numId w:val="5"/>
        </w:numPr>
        <w:rPr>
          <w:rFonts w:ascii="Arial" w:hAnsi="Arial" w:cs="Arial"/>
        </w:rPr>
      </w:pPr>
      <w:r>
        <w:rPr>
          <w:rFonts w:ascii="Arial" w:hAnsi="Arial" w:cs="Arial"/>
        </w:rPr>
        <w:t>Conclusion________________________________________________________</w:t>
      </w:r>
      <w:r w:rsidR="0075163F">
        <w:rPr>
          <w:rFonts w:ascii="Arial" w:hAnsi="Arial" w:cs="Arial"/>
          <w:b/>
        </w:rPr>
        <w:t>8-9</w:t>
      </w:r>
    </w:p>
    <w:p w14:paraId="6517DB2D" w14:textId="77777777" w:rsidR="000B5E0A" w:rsidRPr="000B5E0A" w:rsidRDefault="000B5E0A" w:rsidP="000B5E0A">
      <w:pPr>
        <w:pStyle w:val="ListParagraph"/>
        <w:numPr>
          <w:ilvl w:val="0"/>
          <w:numId w:val="5"/>
        </w:numPr>
        <w:rPr>
          <w:rFonts w:ascii="Arial" w:hAnsi="Arial" w:cs="Arial"/>
          <w:b/>
        </w:rPr>
      </w:pPr>
      <w:r>
        <w:rPr>
          <w:rFonts w:ascii="Arial" w:hAnsi="Arial" w:cs="Arial"/>
        </w:rPr>
        <w:t>Reference_________________________________________________________</w:t>
      </w:r>
      <w:r w:rsidR="0075163F">
        <w:rPr>
          <w:rFonts w:ascii="Arial" w:hAnsi="Arial" w:cs="Arial"/>
          <w:b/>
        </w:rPr>
        <w:t>10</w:t>
      </w:r>
    </w:p>
    <w:p w14:paraId="5F40418F" w14:textId="77777777" w:rsidR="00D8218B" w:rsidRDefault="00D8218B">
      <w:pPr>
        <w:rPr>
          <w:rFonts w:ascii="Arial" w:hAnsi="Arial" w:cs="Arial"/>
        </w:rPr>
      </w:pPr>
    </w:p>
    <w:p w14:paraId="3F200096" w14:textId="77777777" w:rsidR="00D8218B" w:rsidRDefault="00D8218B">
      <w:pPr>
        <w:rPr>
          <w:rFonts w:ascii="Arial" w:hAnsi="Arial" w:cs="Arial"/>
        </w:rPr>
      </w:pPr>
    </w:p>
    <w:p w14:paraId="49C35B13" w14:textId="77777777" w:rsidR="00D8218B" w:rsidRDefault="00D8218B">
      <w:pPr>
        <w:rPr>
          <w:rFonts w:ascii="Arial" w:hAnsi="Arial" w:cs="Arial"/>
        </w:rPr>
      </w:pPr>
    </w:p>
    <w:p w14:paraId="6689C6E9" w14:textId="77777777" w:rsidR="00D8218B" w:rsidRDefault="00D8218B">
      <w:pPr>
        <w:rPr>
          <w:rFonts w:ascii="Arial" w:hAnsi="Arial" w:cs="Arial"/>
        </w:rPr>
      </w:pPr>
    </w:p>
    <w:p w14:paraId="4EA0BEC5" w14:textId="77777777" w:rsidR="00D8218B" w:rsidRDefault="00D8218B">
      <w:pPr>
        <w:rPr>
          <w:rFonts w:ascii="Arial" w:hAnsi="Arial" w:cs="Arial"/>
        </w:rPr>
      </w:pPr>
    </w:p>
    <w:p w14:paraId="07C37B83" w14:textId="5891E8EF" w:rsidR="00D8218B" w:rsidRDefault="007F41B1">
      <w:pPr>
        <w:rPr>
          <w:rFonts w:ascii="Arial" w:hAnsi="Arial" w:cs="Arial"/>
        </w:rPr>
      </w:pPr>
      <w:r>
        <w:rPr>
          <w:rFonts w:ascii="Arial" w:hAnsi="Arial" w:cs="Arial"/>
        </w:rPr>
        <w:t>3</w:t>
      </w:r>
    </w:p>
    <w:p w14:paraId="7166124D" w14:textId="77777777" w:rsidR="00D8218B" w:rsidRDefault="00D8218B">
      <w:pPr>
        <w:rPr>
          <w:rFonts w:ascii="Arial" w:hAnsi="Arial" w:cs="Arial"/>
        </w:rPr>
      </w:pPr>
    </w:p>
    <w:p w14:paraId="73D8F946" w14:textId="77777777" w:rsidR="00D8218B" w:rsidRDefault="00D8218B">
      <w:pPr>
        <w:rPr>
          <w:rFonts w:ascii="Arial" w:hAnsi="Arial" w:cs="Arial"/>
        </w:rPr>
      </w:pPr>
    </w:p>
    <w:p w14:paraId="65DFE272" w14:textId="77777777" w:rsidR="00D8218B" w:rsidRDefault="00D8218B">
      <w:pPr>
        <w:rPr>
          <w:rFonts w:ascii="Arial" w:hAnsi="Arial" w:cs="Arial"/>
        </w:rPr>
      </w:pPr>
    </w:p>
    <w:p w14:paraId="58FF1E88" w14:textId="77777777" w:rsidR="00D8218B" w:rsidRDefault="00D8218B">
      <w:pPr>
        <w:rPr>
          <w:rFonts w:ascii="Arial" w:hAnsi="Arial" w:cs="Arial"/>
        </w:rPr>
      </w:pPr>
    </w:p>
    <w:p w14:paraId="4E432F8E" w14:textId="77777777" w:rsidR="000B5E0A" w:rsidRDefault="000B5E0A">
      <w:pPr>
        <w:rPr>
          <w:rFonts w:ascii="Arial" w:hAnsi="Arial" w:cs="Arial"/>
        </w:rPr>
      </w:pPr>
    </w:p>
    <w:p w14:paraId="028446DD" w14:textId="77777777" w:rsidR="00D8218B" w:rsidRPr="000B5E0A" w:rsidRDefault="00D8218B">
      <w:pPr>
        <w:rPr>
          <w:rFonts w:ascii="Arial" w:hAnsi="Arial" w:cs="Arial"/>
          <w:b/>
          <w:sz w:val="24"/>
          <w:szCs w:val="24"/>
        </w:rPr>
      </w:pPr>
      <w:r w:rsidRPr="000B5E0A">
        <w:rPr>
          <w:rFonts w:ascii="Arial" w:hAnsi="Arial" w:cs="Arial"/>
          <w:b/>
          <w:sz w:val="24"/>
          <w:szCs w:val="24"/>
        </w:rPr>
        <w:lastRenderedPageBreak/>
        <w:t>1. Introduction</w:t>
      </w:r>
    </w:p>
    <w:p w14:paraId="279F2B75" w14:textId="77777777" w:rsidR="00D8218B" w:rsidRPr="000B5E0A" w:rsidRDefault="00611802">
      <w:pPr>
        <w:rPr>
          <w:rFonts w:ascii="Arial" w:hAnsi="Arial" w:cs="Arial"/>
          <w:sz w:val="24"/>
          <w:szCs w:val="24"/>
        </w:rPr>
      </w:pPr>
      <w:r w:rsidRPr="000B5E0A">
        <w:rPr>
          <w:rFonts w:ascii="Arial" w:hAnsi="Arial" w:cs="Arial"/>
          <w:sz w:val="24"/>
          <w:szCs w:val="24"/>
        </w:rPr>
        <w:t>In today's world, it's not enough to just be book smart. Having good people skills and knowing how to communicate well are very important. For students and workers, teamwork and presentation skills are two of the most helpful. You use these skills everywhere. When students are learning, they often work on group projects, share ideas in class, or present their work</w:t>
      </w:r>
      <w:r w:rsidR="006E5A8F" w:rsidRPr="000B5E0A">
        <w:rPr>
          <w:rFonts w:ascii="Arial" w:hAnsi="Arial" w:cs="Arial"/>
          <w:sz w:val="24"/>
          <w:szCs w:val="24"/>
        </w:rPr>
        <w:t xml:space="preserve"> To do well at work, you have to get along with your coworkers, attend meetings, and explain your ideas in a way that makes sense to your boss and clients.</w:t>
      </w:r>
      <w:r w:rsidR="00017966" w:rsidRPr="000B5E0A">
        <w:rPr>
          <w:rFonts w:ascii="Arial" w:hAnsi="Arial" w:cs="Arial"/>
          <w:sz w:val="24"/>
          <w:szCs w:val="24"/>
        </w:rPr>
        <w:t xml:space="preserve">. </w:t>
      </w:r>
      <w:r w:rsidRPr="000B5E0A">
        <w:rPr>
          <w:rFonts w:ascii="Arial" w:hAnsi="Arial" w:cs="Arial"/>
          <w:sz w:val="24"/>
          <w:szCs w:val="24"/>
        </w:rPr>
        <w:t>This report will tell you about teamwork and presentation skills I'll explain why they're important for success in school and work, and give you some advice on how to improve. The</w:t>
      </w:r>
      <w:r w:rsidR="00017966" w:rsidRPr="000B5E0A">
        <w:rPr>
          <w:rFonts w:ascii="Arial" w:hAnsi="Arial" w:cs="Arial"/>
          <w:sz w:val="24"/>
          <w:szCs w:val="24"/>
        </w:rPr>
        <w:t xml:space="preserve"> report will begin by defining both skills and describing their main elements. </w:t>
      </w:r>
      <w:r w:rsidR="006E5A8F" w:rsidRPr="000B5E0A">
        <w:rPr>
          <w:rFonts w:ascii="Arial" w:hAnsi="Arial" w:cs="Arial"/>
          <w:sz w:val="24"/>
          <w:szCs w:val="24"/>
        </w:rPr>
        <w:t>Okay, so next up, let's talk about why these things are so i</w:t>
      </w:r>
      <w:r w:rsidR="00D92BC7" w:rsidRPr="000B5E0A">
        <w:rPr>
          <w:rFonts w:ascii="Arial" w:hAnsi="Arial" w:cs="Arial"/>
          <w:sz w:val="24"/>
          <w:szCs w:val="24"/>
        </w:rPr>
        <w:t>mportant in schools and at work</w:t>
      </w:r>
      <w:r w:rsidRPr="000B5E0A">
        <w:rPr>
          <w:rFonts w:ascii="Arial" w:hAnsi="Arial" w:cs="Arial"/>
          <w:sz w:val="24"/>
          <w:szCs w:val="24"/>
        </w:rPr>
        <w:t>.</w:t>
      </w:r>
      <w:r w:rsidR="00017966" w:rsidRPr="000B5E0A">
        <w:rPr>
          <w:rFonts w:ascii="Arial" w:hAnsi="Arial" w:cs="Arial"/>
          <w:sz w:val="24"/>
          <w:szCs w:val="24"/>
        </w:rPr>
        <w:t xml:space="preserve"> After that, it will outline some effective strategies for improving each skill. Finally, the report will end with a short conclusion summarizing the key points. </w:t>
      </w:r>
    </w:p>
    <w:p w14:paraId="2052F090" w14:textId="77777777" w:rsidR="00017966" w:rsidRPr="000B5E0A" w:rsidRDefault="00017966">
      <w:pPr>
        <w:rPr>
          <w:rFonts w:ascii="Arial" w:hAnsi="Arial" w:cs="Arial"/>
          <w:sz w:val="24"/>
          <w:szCs w:val="24"/>
        </w:rPr>
      </w:pPr>
    </w:p>
    <w:p w14:paraId="28E3929D" w14:textId="77777777" w:rsidR="00611802" w:rsidRPr="000B5E0A" w:rsidRDefault="00611802">
      <w:pPr>
        <w:rPr>
          <w:rFonts w:ascii="Arial" w:hAnsi="Arial" w:cs="Arial"/>
          <w:b/>
          <w:sz w:val="24"/>
          <w:szCs w:val="24"/>
        </w:rPr>
      </w:pPr>
      <w:r w:rsidRPr="000B5E0A">
        <w:rPr>
          <w:rFonts w:ascii="Arial" w:hAnsi="Arial" w:cs="Arial"/>
          <w:b/>
          <w:sz w:val="24"/>
          <w:szCs w:val="24"/>
        </w:rPr>
        <w:t>2. Definition of the skills</w:t>
      </w:r>
    </w:p>
    <w:p w14:paraId="3D7C63C2" w14:textId="77777777" w:rsidR="00611802" w:rsidRPr="000B5E0A" w:rsidRDefault="00F05F1E" w:rsidP="00D55D79">
      <w:pPr>
        <w:rPr>
          <w:rFonts w:ascii="Arial" w:hAnsi="Arial" w:cs="Arial"/>
          <w:sz w:val="24"/>
          <w:szCs w:val="24"/>
        </w:rPr>
      </w:pPr>
      <w:r w:rsidRPr="000B5E0A">
        <w:rPr>
          <w:rFonts w:ascii="Arial" w:hAnsi="Arial" w:cs="Arial"/>
          <w:sz w:val="24"/>
          <w:szCs w:val="24"/>
        </w:rPr>
        <w:t>2.1. Teamwork</w:t>
      </w:r>
      <w:r w:rsidR="00611802" w:rsidRPr="000B5E0A">
        <w:rPr>
          <w:rFonts w:ascii="Arial" w:hAnsi="Arial" w:cs="Arial"/>
          <w:sz w:val="24"/>
          <w:szCs w:val="24"/>
        </w:rPr>
        <w:t xml:space="preserve"> Skills:</w:t>
      </w:r>
    </w:p>
    <w:p w14:paraId="680BD155" w14:textId="77777777" w:rsidR="00D92BC7" w:rsidRPr="000B5E0A" w:rsidRDefault="00D92BC7" w:rsidP="00D92BC7">
      <w:pPr>
        <w:rPr>
          <w:rFonts w:ascii="Arial" w:hAnsi="Arial" w:cs="Arial"/>
          <w:sz w:val="24"/>
          <w:szCs w:val="24"/>
        </w:rPr>
      </w:pPr>
      <w:r w:rsidRPr="000B5E0A">
        <w:rPr>
          <w:rFonts w:ascii="Arial" w:hAnsi="Arial" w:cs="Arial"/>
          <w:sz w:val="24"/>
          <w:szCs w:val="24"/>
        </w:rPr>
        <w:t>Teamwork is about working well with others to reach a shared goal. It's not just about giving out tasks. It's also about building trust, sharing thoughts, and helping each other out. Being positive, respectful and having good communication is key to teamwork.</w:t>
      </w:r>
    </w:p>
    <w:p w14:paraId="286A8B23" w14:textId="77777777" w:rsidR="00D92BC7" w:rsidRPr="000B5E0A" w:rsidRDefault="00D92BC7" w:rsidP="00D92BC7">
      <w:pPr>
        <w:rPr>
          <w:rFonts w:ascii="Arial" w:hAnsi="Arial" w:cs="Arial"/>
          <w:sz w:val="24"/>
          <w:szCs w:val="24"/>
        </w:rPr>
      </w:pPr>
      <w:r w:rsidRPr="000B5E0A">
        <w:rPr>
          <w:rFonts w:ascii="Arial" w:hAnsi="Arial" w:cs="Arial"/>
          <w:sz w:val="24"/>
          <w:szCs w:val="24"/>
        </w:rPr>
        <w:t>Some main parts of teamwork include:</w:t>
      </w:r>
    </w:p>
    <w:p w14:paraId="1A688EB7"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Communication: Being able to listen closely and share your ideas clearly.</w:t>
      </w:r>
    </w:p>
    <w:p w14:paraId="3837C385"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Cooperation: Helping others when needed and working together.</w:t>
      </w:r>
    </w:p>
    <w:p w14:paraId="4E549244"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Leadership: Taking charge and keeping the team focused.</w:t>
      </w:r>
    </w:p>
    <w:p w14:paraId="1D7C2973"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Solving disagreements in a nice, respectful way.</w:t>
      </w:r>
    </w:p>
    <w:p w14:paraId="3F4EE616" w14:textId="77777777" w:rsidR="00D92BC7" w:rsidRPr="000B5E0A" w:rsidRDefault="00D92BC7" w:rsidP="00D92BC7">
      <w:pPr>
        <w:pStyle w:val="ListParagraph"/>
        <w:numPr>
          <w:ilvl w:val="0"/>
          <w:numId w:val="4"/>
        </w:numPr>
        <w:rPr>
          <w:rFonts w:ascii="Arial" w:hAnsi="Arial" w:cs="Arial"/>
          <w:sz w:val="24"/>
          <w:szCs w:val="24"/>
        </w:rPr>
      </w:pPr>
      <w:r w:rsidRPr="000B5E0A">
        <w:rPr>
          <w:rFonts w:ascii="Arial" w:hAnsi="Arial" w:cs="Arial"/>
          <w:sz w:val="24"/>
          <w:szCs w:val="24"/>
        </w:rPr>
        <w:t>Accountability: Being reliable and getting your part of the work done on time.</w:t>
      </w:r>
    </w:p>
    <w:p w14:paraId="50DDB481" w14:textId="77777777" w:rsidR="00E97F38" w:rsidRPr="000B5E0A" w:rsidRDefault="00D92BC7" w:rsidP="00D92BC7">
      <w:pPr>
        <w:rPr>
          <w:rFonts w:ascii="Arial" w:hAnsi="Arial" w:cs="Arial"/>
          <w:sz w:val="24"/>
          <w:szCs w:val="24"/>
        </w:rPr>
      </w:pPr>
      <w:r w:rsidRPr="000B5E0A">
        <w:rPr>
          <w:rFonts w:ascii="Arial" w:hAnsi="Arial" w:cs="Arial"/>
          <w:sz w:val="24"/>
          <w:szCs w:val="24"/>
        </w:rPr>
        <w:t>When a team works together well, everyone knows what to do and helps the group succeed. Team members can get more done when they work together and support each other, instead of working alone.</w:t>
      </w:r>
    </w:p>
    <w:p w14:paraId="6462A2E3" w14:textId="77777777" w:rsidR="00E97F38" w:rsidRPr="000B5E0A" w:rsidRDefault="00E97F38">
      <w:pPr>
        <w:rPr>
          <w:rFonts w:ascii="Arial" w:hAnsi="Arial" w:cs="Arial"/>
          <w:sz w:val="24"/>
          <w:szCs w:val="24"/>
        </w:rPr>
      </w:pPr>
    </w:p>
    <w:p w14:paraId="370FB921" w14:textId="77777777" w:rsidR="00E97F38" w:rsidRPr="000B5E0A" w:rsidRDefault="00E97F38">
      <w:pPr>
        <w:rPr>
          <w:rFonts w:ascii="Arial" w:hAnsi="Arial" w:cs="Arial"/>
          <w:sz w:val="24"/>
          <w:szCs w:val="24"/>
        </w:rPr>
      </w:pPr>
    </w:p>
    <w:p w14:paraId="713DF895" w14:textId="77777777" w:rsidR="00D92BC7" w:rsidRPr="000B5E0A" w:rsidRDefault="00D92BC7">
      <w:pPr>
        <w:rPr>
          <w:rFonts w:ascii="Arial" w:hAnsi="Arial" w:cs="Arial"/>
          <w:sz w:val="24"/>
          <w:szCs w:val="24"/>
        </w:rPr>
      </w:pPr>
    </w:p>
    <w:p w14:paraId="717664E9" w14:textId="77777777" w:rsidR="00D92BC7" w:rsidRPr="000B5E0A" w:rsidRDefault="00D92BC7">
      <w:pPr>
        <w:rPr>
          <w:rFonts w:ascii="Arial" w:hAnsi="Arial" w:cs="Arial"/>
          <w:sz w:val="24"/>
          <w:szCs w:val="24"/>
        </w:rPr>
      </w:pPr>
    </w:p>
    <w:p w14:paraId="660A375A" w14:textId="77777777" w:rsidR="00E0426A" w:rsidRPr="000B5E0A" w:rsidRDefault="00F05F1E">
      <w:pPr>
        <w:rPr>
          <w:rFonts w:ascii="Arial" w:hAnsi="Arial" w:cs="Arial"/>
          <w:sz w:val="24"/>
          <w:szCs w:val="24"/>
        </w:rPr>
      </w:pPr>
      <w:r w:rsidRPr="000B5E0A">
        <w:rPr>
          <w:rFonts w:ascii="Arial" w:hAnsi="Arial" w:cs="Arial"/>
          <w:sz w:val="24"/>
          <w:szCs w:val="24"/>
        </w:rPr>
        <w:lastRenderedPageBreak/>
        <w:t xml:space="preserve">2.2. </w:t>
      </w:r>
      <w:r w:rsidR="00D55D79" w:rsidRPr="000B5E0A">
        <w:rPr>
          <w:rFonts w:ascii="Arial" w:hAnsi="Arial" w:cs="Arial"/>
          <w:sz w:val="24"/>
          <w:szCs w:val="24"/>
        </w:rPr>
        <w:t>Presentation skills:</w:t>
      </w:r>
    </w:p>
    <w:p w14:paraId="30FA6983" w14:textId="77777777" w:rsidR="00D55D79" w:rsidRPr="000B5E0A" w:rsidRDefault="00D55D79">
      <w:pPr>
        <w:rPr>
          <w:rFonts w:ascii="Arial" w:hAnsi="Arial" w:cs="Arial"/>
          <w:sz w:val="24"/>
          <w:szCs w:val="24"/>
        </w:rPr>
      </w:pPr>
      <w:r w:rsidRPr="000B5E0A">
        <w:rPr>
          <w:rFonts w:ascii="Arial" w:hAnsi="Arial" w:cs="Arial"/>
          <w:sz w:val="24"/>
          <w:szCs w:val="24"/>
        </w:rPr>
        <w:t>Presentation skills are the ability to share ideas or information clearly, confidently, and in an interesting way in front of an audience. A good presentation is not only about body language, tone of voice</w:t>
      </w:r>
      <w:r w:rsidR="00E97F38" w:rsidRPr="000B5E0A">
        <w:rPr>
          <w:rFonts w:ascii="Arial" w:hAnsi="Arial" w:cs="Arial"/>
          <w:sz w:val="24"/>
          <w:szCs w:val="24"/>
        </w:rPr>
        <w:t>, and visuals to engage people.</w:t>
      </w:r>
    </w:p>
    <w:p w14:paraId="11AE9D0F" w14:textId="77777777" w:rsidR="00D55D79" w:rsidRPr="000B5E0A" w:rsidRDefault="00D55D79">
      <w:pPr>
        <w:rPr>
          <w:rFonts w:ascii="Arial" w:hAnsi="Arial" w:cs="Arial"/>
          <w:sz w:val="24"/>
          <w:szCs w:val="24"/>
        </w:rPr>
      </w:pPr>
      <w:r w:rsidRPr="000B5E0A">
        <w:rPr>
          <w:rFonts w:ascii="Arial" w:hAnsi="Arial" w:cs="Arial"/>
          <w:sz w:val="24"/>
          <w:szCs w:val="24"/>
        </w:rPr>
        <w:t>Key components of presentation skills include:</w:t>
      </w:r>
    </w:p>
    <w:p w14:paraId="72CC1373" w14:textId="77777777"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Verbal communication: Speaking clearly, using the right language, and keeping good packing,</w:t>
      </w:r>
    </w:p>
    <w:p w14:paraId="1A131C2A" w14:textId="77777777"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Non-verbal communication: Using eye contact, gestures, and facial expressions to support the message,</w:t>
      </w:r>
    </w:p>
    <w:p w14:paraId="6A2C349F" w14:textId="77777777" w:rsidR="00D55D79" w:rsidRPr="000B5E0A" w:rsidRDefault="00D55D79" w:rsidP="00E97F38">
      <w:pPr>
        <w:pStyle w:val="ListParagraph"/>
        <w:numPr>
          <w:ilvl w:val="0"/>
          <w:numId w:val="2"/>
        </w:numPr>
        <w:rPr>
          <w:rFonts w:ascii="Arial" w:hAnsi="Arial" w:cs="Arial"/>
          <w:sz w:val="24"/>
          <w:szCs w:val="24"/>
        </w:rPr>
      </w:pPr>
      <w:r w:rsidRPr="000B5E0A">
        <w:rPr>
          <w:rFonts w:ascii="Arial" w:hAnsi="Arial" w:cs="Arial"/>
          <w:sz w:val="24"/>
          <w:szCs w:val="24"/>
        </w:rPr>
        <w:t>Organisation: Structuring the talk with an introduction, main points, and conclusion,</w:t>
      </w:r>
    </w:p>
    <w:p w14:paraId="3CEBAEE6" w14:textId="77777777" w:rsidR="00D55D79" w:rsidRPr="000B5E0A" w:rsidRDefault="00E97F38" w:rsidP="00E97F38">
      <w:pPr>
        <w:pStyle w:val="ListParagraph"/>
        <w:numPr>
          <w:ilvl w:val="0"/>
          <w:numId w:val="2"/>
        </w:numPr>
        <w:rPr>
          <w:rFonts w:ascii="Arial" w:hAnsi="Arial" w:cs="Arial"/>
          <w:sz w:val="24"/>
          <w:szCs w:val="24"/>
        </w:rPr>
      </w:pPr>
      <w:r w:rsidRPr="000B5E0A">
        <w:rPr>
          <w:rFonts w:ascii="Arial" w:hAnsi="Arial" w:cs="Arial"/>
          <w:sz w:val="24"/>
          <w:szCs w:val="24"/>
        </w:rPr>
        <w:t>Visual aids: Using slides, images, or videos to make information easier to understand,</w:t>
      </w:r>
    </w:p>
    <w:p w14:paraId="38A1800D" w14:textId="77777777" w:rsidR="00E97F38" w:rsidRPr="000B5E0A" w:rsidRDefault="00E97F38" w:rsidP="00E97F38">
      <w:pPr>
        <w:pStyle w:val="ListParagraph"/>
        <w:numPr>
          <w:ilvl w:val="0"/>
          <w:numId w:val="2"/>
        </w:numPr>
        <w:rPr>
          <w:rFonts w:ascii="Arial" w:hAnsi="Arial" w:cs="Arial"/>
          <w:sz w:val="24"/>
          <w:szCs w:val="24"/>
        </w:rPr>
      </w:pPr>
      <w:r w:rsidRPr="000B5E0A">
        <w:rPr>
          <w:rFonts w:ascii="Arial" w:hAnsi="Arial" w:cs="Arial"/>
          <w:sz w:val="24"/>
          <w:szCs w:val="24"/>
        </w:rPr>
        <w:t>Confidence and delivery: Managing nerves, staying calm, and showing enthusiasm.</w:t>
      </w:r>
    </w:p>
    <w:p w14:paraId="26BA4C0A" w14:textId="77777777" w:rsidR="00E97F38" w:rsidRPr="000B5E0A" w:rsidRDefault="00E97F38">
      <w:pPr>
        <w:rPr>
          <w:rFonts w:ascii="Arial" w:hAnsi="Arial" w:cs="Arial"/>
          <w:sz w:val="24"/>
          <w:szCs w:val="24"/>
        </w:rPr>
      </w:pPr>
      <w:r w:rsidRPr="000B5E0A">
        <w:rPr>
          <w:rFonts w:ascii="Arial" w:hAnsi="Arial" w:cs="Arial"/>
          <w:sz w:val="24"/>
          <w:szCs w:val="24"/>
        </w:rPr>
        <w:t xml:space="preserve">These skills help students and professionals express their thoughts effectively and leave a positive impression on their audience. </w:t>
      </w:r>
    </w:p>
    <w:p w14:paraId="5403E2E4" w14:textId="77777777" w:rsidR="00E97F38" w:rsidRPr="000B5E0A" w:rsidRDefault="00E97F38">
      <w:pPr>
        <w:rPr>
          <w:rFonts w:ascii="Arial" w:hAnsi="Arial" w:cs="Arial"/>
          <w:sz w:val="24"/>
          <w:szCs w:val="24"/>
        </w:rPr>
      </w:pPr>
    </w:p>
    <w:p w14:paraId="342414B4" w14:textId="77777777" w:rsidR="00E97F38" w:rsidRPr="000B5E0A" w:rsidRDefault="00E97F38">
      <w:pPr>
        <w:rPr>
          <w:rFonts w:ascii="Arial" w:hAnsi="Arial" w:cs="Arial"/>
          <w:b/>
          <w:sz w:val="24"/>
          <w:szCs w:val="24"/>
        </w:rPr>
      </w:pPr>
      <w:r w:rsidRPr="000B5E0A">
        <w:rPr>
          <w:rFonts w:ascii="Arial" w:hAnsi="Arial" w:cs="Arial"/>
          <w:b/>
          <w:sz w:val="24"/>
          <w:szCs w:val="24"/>
        </w:rPr>
        <w:t>3. Importance of teamwork skills</w:t>
      </w:r>
    </w:p>
    <w:p w14:paraId="673B08FE" w14:textId="77777777" w:rsidR="00E97F38" w:rsidRPr="000B5E0A" w:rsidRDefault="00F05F1E">
      <w:pPr>
        <w:rPr>
          <w:rFonts w:ascii="Arial" w:hAnsi="Arial" w:cs="Arial"/>
          <w:sz w:val="24"/>
          <w:szCs w:val="24"/>
        </w:rPr>
      </w:pPr>
      <w:r w:rsidRPr="000B5E0A">
        <w:rPr>
          <w:rFonts w:ascii="Arial" w:hAnsi="Arial" w:cs="Arial"/>
          <w:sz w:val="24"/>
          <w:szCs w:val="24"/>
        </w:rPr>
        <w:t>3.1. Academic importance:</w:t>
      </w:r>
    </w:p>
    <w:p w14:paraId="5ED4DCAD" w14:textId="77777777" w:rsidR="008E7F90" w:rsidRPr="008E7F90" w:rsidRDefault="008E7F90" w:rsidP="008E7F90">
      <w:pPr>
        <w:rPr>
          <w:rFonts w:ascii="Arial" w:hAnsi="Arial" w:cs="Arial"/>
          <w:sz w:val="24"/>
          <w:szCs w:val="24"/>
        </w:rPr>
      </w:pPr>
      <w:r w:rsidRPr="008E7F90">
        <w:rPr>
          <w:rFonts w:ascii="Arial" w:hAnsi="Arial" w:cs="Arial"/>
          <w:sz w:val="24"/>
          <w:szCs w:val="24"/>
        </w:rPr>
        <w:t>Working together is really important in school since many assignments require it. When we work as a team, we can share our strengths, talk about ideas, and learn new things from each other. Group projects also help us get better at solving problems and talking to people, which is useful in school and later at work. When working on a group project, we figure out how to divide the work, stay on track, and put different ideas together to make something great.</w:t>
      </w:r>
    </w:p>
    <w:p w14:paraId="2722C1F9" w14:textId="77777777" w:rsidR="008E7F90" w:rsidRDefault="008E7F90" w:rsidP="008E7F90">
      <w:pPr>
        <w:rPr>
          <w:rFonts w:ascii="Arial" w:hAnsi="Arial" w:cs="Arial"/>
          <w:sz w:val="24"/>
          <w:szCs w:val="24"/>
        </w:rPr>
      </w:pPr>
      <w:r w:rsidRPr="008E7F90">
        <w:rPr>
          <w:rFonts w:ascii="Arial" w:hAnsi="Arial" w:cs="Arial"/>
          <w:sz w:val="24"/>
          <w:szCs w:val="24"/>
        </w:rPr>
        <w:t xml:space="preserve">Teamwork in school also teaches students to be responsible because everyone has a role, and everyone counts on each other to get things done. It helps build confidence and teaches one how to lead and manage your time, all skills one needs to do well in life. Also, by working with people who think or learn differently, we become more open and flexible. It teaches us to respect and be patient with others. In short, teamwork not only helps us do better in school but also gets us ready for the real world, </w:t>
      </w:r>
      <w:r>
        <w:rPr>
          <w:rFonts w:ascii="Arial" w:hAnsi="Arial" w:cs="Arial"/>
          <w:sz w:val="24"/>
          <w:szCs w:val="24"/>
        </w:rPr>
        <w:t>where working with others is key.</w:t>
      </w:r>
    </w:p>
    <w:p w14:paraId="7B784139" w14:textId="77777777" w:rsidR="008E7F90" w:rsidRDefault="008E7F90" w:rsidP="008E7F90">
      <w:pPr>
        <w:rPr>
          <w:rFonts w:ascii="Arial" w:hAnsi="Arial" w:cs="Arial"/>
          <w:sz w:val="24"/>
          <w:szCs w:val="24"/>
        </w:rPr>
      </w:pPr>
    </w:p>
    <w:p w14:paraId="4F6B2AC2" w14:textId="77777777" w:rsidR="008E7F90" w:rsidRDefault="008E7F90" w:rsidP="008E7F90">
      <w:pPr>
        <w:rPr>
          <w:rFonts w:ascii="Arial" w:hAnsi="Arial" w:cs="Arial"/>
          <w:sz w:val="24"/>
          <w:szCs w:val="24"/>
        </w:rPr>
      </w:pPr>
    </w:p>
    <w:p w14:paraId="5D54227A" w14:textId="77777777" w:rsidR="00E37F6E" w:rsidRPr="000B5E0A" w:rsidRDefault="00E37F6E" w:rsidP="008E7F90">
      <w:pPr>
        <w:rPr>
          <w:rFonts w:ascii="Arial" w:hAnsi="Arial" w:cs="Arial"/>
          <w:sz w:val="24"/>
          <w:szCs w:val="24"/>
        </w:rPr>
      </w:pPr>
      <w:r w:rsidRPr="000B5E0A">
        <w:rPr>
          <w:rFonts w:ascii="Arial" w:hAnsi="Arial" w:cs="Arial"/>
          <w:sz w:val="24"/>
          <w:szCs w:val="24"/>
        </w:rPr>
        <w:lastRenderedPageBreak/>
        <w:t>3.2. Professional importance:</w:t>
      </w:r>
    </w:p>
    <w:p w14:paraId="7FBB7F87" w14:textId="77777777" w:rsidR="008E7F90" w:rsidRPr="008E7F90" w:rsidRDefault="008E7F90" w:rsidP="008E7F90">
      <w:pPr>
        <w:rPr>
          <w:rFonts w:ascii="Arial" w:hAnsi="Arial" w:cs="Arial"/>
          <w:sz w:val="24"/>
          <w:szCs w:val="24"/>
        </w:rPr>
      </w:pPr>
      <w:r w:rsidRPr="008E7F90">
        <w:rPr>
          <w:rFonts w:ascii="Arial" w:hAnsi="Arial" w:cs="Arial"/>
          <w:sz w:val="24"/>
          <w:szCs w:val="24"/>
        </w:rPr>
        <w:t>Employers really value teamwork. A lot of companies use teams to plan things out, figure out issues, and think up fresh ideas. When teams work well together, they get more done and the results are better and more creative. A solid team puts everyone's strengths, ideas, and past experiences together to reach goals that would be hard for just one person to do on their own. Also, teamwork makes work more fun because people trust each other and talk openly, and help each other out. When people work together like this, it makes everyone feel like they belong and want to do well.</w:t>
      </w:r>
    </w:p>
    <w:p w14:paraId="57185CBF" w14:textId="77777777" w:rsidR="008E7F90" w:rsidRDefault="008E7F90" w:rsidP="008E7F90">
      <w:pPr>
        <w:rPr>
          <w:rFonts w:ascii="Arial" w:hAnsi="Arial" w:cs="Arial"/>
          <w:sz w:val="24"/>
          <w:szCs w:val="24"/>
        </w:rPr>
      </w:pPr>
      <w:r w:rsidRPr="008E7F90">
        <w:rPr>
          <w:rFonts w:ascii="Arial" w:hAnsi="Arial" w:cs="Arial"/>
          <w:sz w:val="24"/>
          <w:szCs w:val="24"/>
        </w:rPr>
        <w:t>People who are good at teamwork often get noticed by their bosses. They get more stuff to do, and are considered for leadership roles. Companies like people who can work with others, share their thoughts, and work though disagreements respectfully. Robbins and Judge said in 2019 that teamwork not only betters choices, but also makes people happier at their jobs. To sum it up, teamwork is a key skill that helps the company and helps you grow in your career.</w:t>
      </w:r>
    </w:p>
    <w:p w14:paraId="5CAAEB38" w14:textId="77777777" w:rsidR="0075163F" w:rsidRDefault="0075163F" w:rsidP="008E7F90">
      <w:pPr>
        <w:rPr>
          <w:rFonts w:ascii="Arial" w:hAnsi="Arial" w:cs="Arial"/>
          <w:b/>
          <w:sz w:val="24"/>
          <w:szCs w:val="24"/>
        </w:rPr>
      </w:pPr>
    </w:p>
    <w:p w14:paraId="240EA966" w14:textId="77777777" w:rsidR="002232B0" w:rsidRPr="000B5E0A" w:rsidRDefault="002232B0" w:rsidP="008E7F90">
      <w:pPr>
        <w:rPr>
          <w:rFonts w:ascii="Arial" w:hAnsi="Arial" w:cs="Arial"/>
          <w:b/>
          <w:sz w:val="24"/>
          <w:szCs w:val="24"/>
        </w:rPr>
      </w:pPr>
      <w:r w:rsidRPr="000B5E0A">
        <w:rPr>
          <w:rFonts w:ascii="Arial" w:hAnsi="Arial" w:cs="Arial"/>
          <w:b/>
          <w:sz w:val="24"/>
          <w:szCs w:val="24"/>
        </w:rPr>
        <w:t>4. Importance of presentation skills.</w:t>
      </w:r>
    </w:p>
    <w:p w14:paraId="618570AA" w14:textId="77777777" w:rsidR="002232B0" w:rsidRPr="000B5E0A" w:rsidRDefault="002232B0">
      <w:pPr>
        <w:rPr>
          <w:rFonts w:ascii="Arial" w:hAnsi="Arial" w:cs="Arial"/>
          <w:sz w:val="24"/>
          <w:szCs w:val="24"/>
        </w:rPr>
      </w:pPr>
      <w:r w:rsidRPr="000B5E0A">
        <w:rPr>
          <w:rFonts w:ascii="Arial" w:hAnsi="Arial" w:cs="Arial"/>
          <w:sz w:val="24"/>
          <w:szCs w:val="24"/>
        </w:rPr>
        <w:t>4.1. Academic importance:</w:t>
      </w:r>
    </w:p>
    <w:p w14:paraId="574015F4" w14:textId="77777777" w:rsidR="008E7F90" w:rsidRPr="008E7F90" w:rsidRDefault="008E7F90" w:rsidP="008E7F90">
      <w:pPr>
        <w:rPr>
          <w:rFonts w:ascii="Arial" w:hAnsi="Arial" w:cs="Arial"/>
          <w:sz w:val="24"/>
          <w:szCs w:val="24"/>
        </w:rPr>
      </w:pPr>
      <w:r w:rsidRPr="008E7F90">
        <w:rPr>
          <w:rFonts w:ascii="Arial" w:hAnsi="Arial" w:cs="Arial"/>
          <w:sz w:val="24"/>
          <w:szCs w:val="24"/>
        </w:rPr>
        <w:t xml:space="preserve">Giving good presentations is super important for students. It helps when they're sharing ideas, checking out studies, or doing group work. These things help them talk better and feel </w:t>
      </w:r>
      <w:proofErr w:type="gramStart"/>
      <w:r w:rsidRPr="008E7F90">
        <w:rPr>
          <w:rFonts w:ascii="Arial" w:hAnsi="Arial" w:cs="Arial"/>
          <w:sz w:val="24"/>
          <w:szCs w:val="24"/>
        </w:rPr>
        <w:t>more sure</w:t>
      </w:r>
      <w:proofErr w:type="gramEnd"/>
      <w:r w:rsidRPr="008E7F90">
        <w:rPr>
          <w:rFonts w:ascii="Arial" w:hAnsi="Arial" w:cs="Arial"/>
          <w:sz w:val="24"/>
          <w:szCs w:val="24"/>
        </w:rPr>
        <w:t xml:space="preserve"> of themselves when speaking up. When a student can make things clear, it shows they know their stuff and can think critically. Students who are good at presenting can usually grab people's attention, keep their thoughts in order, and make the main points stick during class talks, seminars, or exams.</w:t>
      </w:r>
    </w:p>
    <w:p w14:paraId="50971691" w14:textId="77777777" w:rsidR="001A2626" w:rsidRDefault="008E7F90" w:rsidP="008E7F90">
      <w:pPr>
        <w:rPr>
          <w:rFonts w:ascii="Arial" w:hAnsi="Arial" w:cs="Arial"/>
          <w:sz w:val="24"/>
          <w:szCs w:val="24"/>
        </w:rPr>
      </w:pPr>
      <w:r w:rsidRPr="008E7F90">
        <w:rPr>
          <w:rFonts w:ascii="Arial" w:hAnsi="Arial" w:cs="Arial"/>
          <w:sz w:val="24"/>
          <w:szCs w:val="24"/>
        </w:rPr>
        <w:t xml:space="preserve">Also, being good at presentations pushes students to think outside the box and act professionally. It teaches them how to change their speaking style for different crowds, use visuals right, and keep track </w:t>
      </w:r>
      <w:r w:rsidR="001A2626">
        <w:rPr>
          <w:rFonts w:ascii="Arial" w:hAnsi="Arial" w:cs="Arial"/>
          <w:sz w:val="24"/>
          <w:szCs w:val="24"/>
        </w:rPr>
        <w:t xml:space="preserve">of time when speaking. What's </w:t>
      </w:r>
      <w:r w:rsidRPr="008E7F90">
        <w:rPr>
          <w:rFonts w:ascii="Arial" w:hAnsi="Arial" w:cs="Arial"/>
          <w:sz w:val="24"/>
          <w:szCs w:val="24"/>
        </w:rPr>
        <w:t>being able to present clearly helps with getting good grades and is a big deal for their careers later on. Good presentation skills get students set for things like school conferences, speaking in public, or job interviews, where being confide</w:t>
      </w:r>
      <w:r w:rsidR="001A2626">
        <w:rPr>
          <w:rFonts w:ascii="Arial" w:hAnsi="Arial" w:cs="Arial"/>
          <w:sz w:val="24"/>
          <w:szCs w:val="24"/>
        </w:rPr>
        <w:t xml:space="preserve">nt and clear is key. Basically, </w:t>
      </w:r>
      <w:r w:rsidRPr="008E7F90">
        <w:rPr>
          <w:rFonts w:ascii="Arial" w:hAnsi="Arial" w:cs="Arial"/>
          <w:sz w:val="24"/>
          <w:szCs w:val="24"/>
        </w:rPr>
        <w:t>getting good at presentations sets students up for success in school and at work.</w:t>
      </w:r>
    </w:p>
    <w:p w14:paraId="4F49AC37" w14:textId="77777777" w:rsidR="002820CA" w:rsidRPr="000B5E0A" w:rsidRDefault="002820CA" w:rsidP="008E7F90">
      <w:pPr>
        <w:rPr>
          <w:rFonts w:ascii="Arial" w:hAnsi="Arial" w:cs="Arial"/>
          <w:sz w:val="24"/>
          <w:szCs w:val="24"/>
        </w:rPr>
      </w:pPr>
      <w:r w:rsidRPr="000B5E0A">
        <w:rPr>
          <w:rFonts w:ascii="Arial" w:hAnsi="Arial" w:cs="Arial"/>
          <w:sz w:val="24"/>
          <w:szCs w:val="24"/>
        </w:rPr>
        <w:t>4.2. Professional importance:</w:t>
      </w:r>
    </w:p>
    <w:p w14:paraId="58609744" w14:textId="77777777" w:rsidR="001A2626" w:rsidRPr="001A2626" w:rsidRDefault="001A2626" w:rsidP="001A2626">
      <w:pPr>
        <w:rPr>
          <w:rFonts w:ascii="Arial" w:hAnsi="Arial" w:cs="Arial"/>
          <w:sz w:val="24"/>
          <w:szCs w:val="24"/>
        </w:rPr>
      </w:pPr>
      <w:r w:rsidRPr="001A2626">
        <w:rPr>
          <w:rFonts w:ascii="Arial" w:hAnsi="Arial" w:cs="Arial"/>
          <w:sz w:val="24"/>
          <w:szCs w:val="24"/>
        </w:rPr>
        <w:t xml:space="preserve">Giving presentations is a big deal at work. Lots of jobs need you to show projects, ideas, or updates to bosses, coworkers, or customers. If you can give a presentation that's easy to follow and confident, it can really change how people see you. A good </w:t>
      </w:r>
      <w:r w:rsidRPr="001A2626">
        <w:rPr>
          <w:rFonts w:ascii="Arial" w:hAnsi="Arial" w:cs="Arial"/>
          <w:sz w:val="24"/>
          <w:szCs w:val="24"/>
        </w:rPr>
        <w:lastRenderedPageBreak/>
        <w:t>presentation shares info well and also shows you're a leader, organized, and a good communicator – all things companies want.</w:t>
      </w:r>
    </w:p>
    <w:p w14:paraId="0C97EB04" w14:textId="77777777" w:rsidR="00D92BC7" w:rsidRPr="000B5E0A" w:rsidRDefault="001A2626" w:rsidP="001A2626">
      <w:pPr>
        <w:rPr>
          <w:rFonts w:ascii="Arial" w:hAnsi="Arial" w:cs="Arial"/>
          <w:sz w:val="24"/>
          <w:szCs w:val="24"/>
        </w:rPr>
      </w:pPr>
      <w:r w:rsidRPr="001A2626">
        <w:rPr>
          <w:rFonts w:ascii="Arial" w:hAnsi="Arial" w:cs="Arial"/>
          <w:sz w:val="24"/>
          <w:szCs w:val="24"/>
        </w:rPr>
        <w:t>Gallo (2014) says good speakers talk to people's feelings, tell interesting stories, and make sure people remember what they said. If you're good at presenting, you can make people believe in you, get your team excited, and gain trust with the people you work with. Plus, good presenters usually help make decisions because they can get others on board with their ideas. Presentation skills also help you get noticed in meetings, at events, and in job interviews, which can help you get ahead in your career. In today's world, where everything moves fast and depends on chatting with each other, being able to present well isn't just helpful—it's something you have to be able to do to succeed at work.</w:t>
      </w:r>
    </w:p>
    <w:p w14:paraId="3B1FADBA" w14:textId="77777777" w:rsidR="0075163F" w:rsidRDefault="0075163F">
      <w:pPr>
        <w:rPr>
          <w:rFonts w:ascii="Arial" w:hAnsi="Arial" w:cs="Arial"/>
          <w:b/>
          <w:sz w:val="24"/>
          <w:szCs w:val="24"/>
        </w:rPr>
      </w:pPr>
    </w:p>
    <w:p w14:paraId="49589807" w14:textId="77777777" w:rsidR="008E21D2" w:rsidRPr="000B5E0A" w:rsidRDefault="008E21D2">
      <w:pPr>
        <w:rPr>
          <w:rFonts w:ascii="Arial" w:hAnsi="Arial" w:cs="Arial"/>
          <w:b/>
          <w:sz w:val="24"/>
          <w:szCs w:val="24"/>
        </w:rPr>
      </w:pPr>
      <w:r w:rsidRPr="000B5E0A">
        <w:rPr>
          <w:rFonts w:ascii="Arial" w:hAnsi="Arial" w:cs="Arial"/>
          <w:b/>
          <w:sz w:val="24"/>
          <w:szCs w:val="24"/>
        </w:rPr>
        <w:t>5. Strategies to improve teamwork skills.</w:t>
      </w:r>
    </w:p>
    <w:p w14:paraId="66CD2E1D" w14:textId="77777777" w:rsidR="008E21D2" w:rsidRPr="000B5E0A" w:rsidRDefault="008E21D2">
      <w:pPr>
        <w:rPr>
          <w:rFonts w:ascii="Arial" w:hAnsi="Arial" w:cs="Arial"/>
          <w:sz w:val="24"/>
          <w:szCs w:val="24"/>
        </w:rPr>
      </w:pPr>
      <w:r w:rsidRPr="000B5E0A">
        <w:rPr>
          <w:rFonts w:ascii="Arial" w:hAnsi="Arial" w:cs="Arial"/>
          <w:sz w:val="24"/>
          <w:szCs w:val="24"/>
        </w:rPr>
        <w:t>Improving teamwork skills requires effort and awareness. Below are some strategies that can help both students and professionals work better with others.</w:t>
      </w:r>
    </w:p>
    <w:p w14:paraId="686F0C1D" w14:textId="77777777" w:rsidR="008E21D2" w:rsidRPr="000B5E0A" w:rsidRDefault="008E21D2">
      <w:pPr>
        <w:rPr>
          <w:rFonts w:ascii="Arial" w:hAnsi="Arial" w:cs="Arial"/>
          <w:sz w:val="24"/>
          <w:szCs w:val="24"/>
        </w:rPr>
      </w:pPr>
      <w:r w:rsidRPr="000B5E0A">
        <w:rPr>
          <w:rFonts w:ascii="Arial" w:hAnsi="Arial" w:cs="Arial"/>
          <w:sz w:val="24"/>
          <w:szCs w:val="24"/>
        </w:rPr>
        <w:t xml:space="preserve">5.1. Communicate openly and honestly: </w:t>
      </w:r>
    </w:p>
    <w:p w14:paraId="07309EDD" w14:textId="77777777" w:rsidR="00AA2265" w:rsidRPr="000B5E0A" w:rsidRDefault="00AA2265">
      <w:pPr>
        <w:rPr>
          <w:rFonts w:ascii="Arial" w:hAnsi="Arial" w:cs="Arial"/>
          <w:sz w:val="24"/>
          <w:szCs w:val="24"/>
        </w:rPr>
      </w:pPr>
      <w:r w:rsidRPr="000B5E0A">
        <w:rPr>
          <w:rFonts w:ascii="Arial" w:hAnsi="Arial" w:cs="Arial"/>
          <w:sz w:val="24"/>
          <w:szCs w:val="24"/>
        </w:rPr>
        <w:t>Good communication is key to teamwork. Team members should share ideas, ask questions, and really listen to each other. When people are open like that, it cuts down on confusion and builds trust. Try having regular meetings or group chats so everyone stays in the loop.</w:t>
      </w:r>
    </w:p>
    <w:p w14:paraId="6F4B2E18" w14:textId="77777777" w:rsidR="008E21D2" w:rsidRPr="000B5E0A" w:rsidRDefault="008E21D2">
      <w:pPr>
        <w:rPr>
          <w:rFonts w:ascii="Arial" w:hAnsi="Arial" w:cs="Arial"/>
          <w:sz w:val="24"/>
          <w:szCs w:val="24"/>
        </w:rPr>
      </w:pPr>
      <w:r w:rsidRPr="000B5E0A">
        <w:rPr>
          <w:rFonts w:ascii="Arial" w:hAnsi="Arial" w:cs="Arial"/>
          <w:sz w:val="24"/>
          <w:szCs w:val="24"/>
        </w:rPr>
        <w:t>5.2. Define roles and responsibilities:</w:t>
      </w:r>
    </w:p>
    <w:p w14:paraId="32343632" w14:textId="77777777" w:rsidR="008E21D2" w:rsidRPr="000B5E0A" w:rsidRDefault="00AA2265">
      <w:pPr>
        <w:rPr>
          <w:rFonts w:ascii="Arial" w:hAnsi="Arial" w:cs="Arial"/>
          <w:sz w:val="24"/>
          <w:szCs w:val="24"/>
        </w:rPr>
      </w:pPr>
      <w:r w:rsidRPr="000B5E0A">
        <w:rPr>
          <w:rFonts w:ascii="Arial" w:hAnsi="Arial" w:cs="Arial"/>
          <w:sz w:val="24"/>
          <w:szCs w:val="24"/>
        </w:rPr>
        <w:t>It's really important that everyone on the team knows their job. When everyone gets their part, things go smoother, and there's way less confusion about who handles what. Plus, it makes it easier to make sure people actually do their work</w:t>
      </w:r>
      <w:r w:rsidR="00D92BC7" w:rsidRPr="000B5E0A">
        <w:rPr>
          <w:rFonts w:ascii="Arial" w:hAnsi="Arial" w:cs="Arial"/>
          <w:sz w:val="24"/>
          <w:szCs w:val="24"/>
        </w:rPr>
        <w:t>.</w:t>
      </w:r>
    </w:p>
    <w:p w14:paraId="180FF029" w14:textId="77777777" w:rsidR="008E21D2" w:rsidRPr="000B5E0A" w:rsidRDefault="008E21D2">
      <w:pPr>
        <w:rPr>
          <w:rFonts w:ascii="Arial" w:hAnsi="Arial" w:cs="Arial"/>
          <w:sz w:val="24"/>
          <w:szCs w:val="24"/>
        </w:rPr>
      </w:pPr>
      <w:r w:rsidRPr="000B5E0A">
        <w:rPr>
          <w:rFonts w:ascii="Arial" w:hAnsi="Arial" w:cs="Arial"/>
          <w:sz w:val="24"/>
          <w:szCs w:val="24"/>
        </w:rPr>
        <w:t>5.3. Build trust and respect:</w:t>
      </w:r>
    </w:p>
    <w:p w14:paraId="367D2020" w14:textId="77777777" w:rsidR="00AA2265" w:rsidRPr="000B5E0A" w:rsidRDefault="00AA2265">
      <w:pPr>
        <w:rPr>
          <w:rFonts w:ascii="Arial" w:hAnsi="Arial" w:cs="Arial"/>
          <w:sz w:val="24"/>
          <w:szCs w:val="24"/>
        </w:rPr>
      </w:pPr>
      <w:r w:rsidRPr="000B5E0A">
        <w:rPr>
          <w:rFonts w:ascii="Arial" w:hAnsi="Arial" w:cs="Arial"/>
          <w:sz w:val="24"/>
          <w:szCs w:val="24"/>
        </w:rPr>
        <w:t>For a team to do great work, trust is key. Team members should respect each other’s thoughts, even when they don't agree. When we support each other and appreciate everyone's work, it creates a positive atmosphere where everyone feels valued.</w:t>
      </w:r>
    </w:p>
    <w:p w14:paraId="79462D2F" w14:textId="77777777" w:rsidR="00666881" w:rsidRPr="000B5E0A" w:rsidRDefault="00666881">
      <w:pPr>
        <w:rPr>
          <w:rFonts w:ascii="Arial" w:hAnsi="Arial" w:cs="Arial"/>
          <w:sz w:val="24"/>
          <w:szCs w:val="24"/>
        </w:rPr>
      </w:pPr>
      <w:r w:rsidRPr="000B5E0A">
        <w:rPr>
          <w:rFonts w:ascii="Arial" w:hAnsi="Arial" w:cs="Arial"/>
          <w:sz w:val="24"/>
          <w:szCs w:val="24"/>
        </w:rPr>
        <w:t>5.4. Reflect and give feedback:</w:t>
      </w:r>
    </w:p>
    <w:p w14:paraId="144061CF" w14:textId="77777777" w:rsidR="0075163F" w:rsidRDefault="00AA2265">
      <w:pPr>
        <w:rPr>
          <w:rFonts w:ascii="Arial" w:hAnsi="Arial" w:cs="Arial"/>
          <w:sz w:val="24"/>
          <w:szCs w:val="24"/>
        </w:rPr>
      </w:pPr>
      <w:r w:rsidRPr="000B5E0A">
        <w:rPr>
          <w:rFonts w:ascii="Arial" w:hAnsi="Arial" w:cs="Arial"/>
          <w:sz w:val="24"/>
          <w:szCs w:val="24"/>
        </w:rPr>
        <w:t>Once a project wraps up, teams should take some time to think about what worked out and what they could do better going forward. Getting good feedback helps everyone on the team learn and improve their teamwork on the next one.</w:t>
      </w:r>
    </w:p>
    <w:p w14:paraId="04F4EDE3" w14:textId="77777777" w:rsidR="00D83866" w:rsidRPr="0075163F" w:rsidRDefault="00D83866">
      <w:pPr>
        <w:rPr>
          <w:rFonts w:ascii="Arial" w:hAnsi="Arial" w:cs="Arial"/>
          <w:sz w:val="24"/>
          <w:szCs w:val="24"/>
        </w:rPr>
      </w:pPr>
      <w:r w:rsidRPr="000B5E0A">
        <w:rPr>
          <w:rFonts w:ascii="Arial" w:hAnsi="Arial" w:cs="Arial"/>
          <w:b/>
          <w:sz w:val="24"/>
          <w:szCs w:val="24"/>
        </w:rPr>
        <w:lastRenderedPageBreak/>
        <w:t xml:space="preserve">6. </w:t>
      </w:r>
      <w:r w:rsidR="00D92BC7" w:rsidRPr="000B5E0A">
        <w:rPr>
          <w:rFonts w:ascii="Arial" w:hAnsi="Arial" w:cs="Arial"/>
          <w:b/>
          <w:sz w:val="24"/>
          <w:szCs w:val="24"/>
        </w:rPr>
        <w:t>Strategies</w:t>
      </w:r>
      <w:r w:rsidRPr="000B5E0A">
        <w:rPr>
          <w:rFonts w:ascii="Arial" w:hAnsi="Arial" w:cs="Arial"/>
          <w:b/>
          <w:sz w:val="24"/>
          <w:szCs w:val="24"/>
        </w:rPr>
        <w:t xml:space="preserve"> to improve presentation skills.</w:t>
      </w:r>
    </w:p>
    <w:p w14:paraId="4356CCF8" w14:textId="77777777" w:rsidR="00687577" w:rsidRPr="00687577" w:rsidRDefault="00687577" w:rsidP="00687577">
      <w:pPr>
        <w:rPr>
          <w:rFonts w:ascii="Arial" w:hAnsi="Arial" w:cs="Arial"/>
          <w:sz w:val="24"/>
          <w:szCs w:val="24"/>
        </w:rPr>
      </w:pPr>
      <w:r w:rsidRPr="00687577">
        <w:rPr>
          <w:rFonts w:ascii="Arial" w:hAnsi="Arial" w:cs="Arial"/>
          <w:sz w:val="24"/>
          <w:szCs w:val="24"/>
        </w:rPr>
        <w:t>Just like with teamwork, people get better at presentations by practicing a lot and receiving good advice. With frequent practice, speakers become more familiar with the content, refine their speaking style, and gain confidence during discussions. Practicing repeatedly also helps manage speed, tone, and gestures, ensuring that the audience clearly understands the message.</w:t>
      </w:r>
    </w:p>
    <w:p w14:paraId="74022613" w14:textId="77777777" w:rsidR="00687577" w:rsidRDefault="00687577" w:rsidP="00687577">
      <w:pPr>
        <w:rPr>
          <w:rFonts w:ascii="Arial" w:hAnsi="Arial" w:cs="Arial"/>
          <w:sz w:val="24"/>
          <w:szCs w:val="24"/>
        </w:rPr>
      </w:pPr>
      <w:r w:rsidRPr="00687577">
        <w:rPr>
          <w:rFonts w:ascii="Arial" w:hAnsi="Arial" w:cs="Arial"/>
          <w:sz w:val="24"/>
          <w:szCs w:val="24"/>
        </w:rPr>
        <w:t>Receiving feedback from friends, teachers, or advisors is also very important. Constructive suggestions highlight strengths and areas that need improvement, such as speaking clearly, maintaining audience interest, or using presentation materials effectively. Recording the presentation and reviewing it later can also reveal habits that might distract the audience. By dedicating time to practice and thoughtfully considering feedback, speakers can deliver presentations that are more polished, confident, and impactful. This ongoing process allows continuous improvement and prepares individuals to present successfully in both academic and professional settings.</w:t>
      </w:r>
    </w:p>
    <w:p w14:paraId="117B9AE5" w14:textId="77777777" w:rsidR="00D83866" w:rsidRPr="000B5E0A" w:rsidRDefault="00D83866" w:rsidP="00687577">
      <w:pPr>
        <w:rPr>
          <w:rFonts w:ascii="Arial" w:hAnsi="Arial" w:cs="Arial"/>
          <w:sz w:val="24"/>
          <w:szCs w:val="24"/>
        </w:rPr>
      </w:pPr>
      <w:r w:rsidRPr="000B5E0A">
        <w:rPr>
          <w:rFonts w:ascii="Arial" w:hAnsi="Arial" w:cs="Arial"/>
          <w:sz w:val="24"/>
          <w:szCs w:val="24"/>
        </w:rPr>
        <w:t>6.1. Practice regularly:</w:t>
      </w:r>
    </w:p>
    <w:p w14:paraId="4DF1FD8F" w14:textId="77777777" w:rsidR="00687577" w:rsidRPr="00687577" w:rsidRDefault="00687577" w:rsidP="00687577">
      <w:pPr>
        <w:rPr>
          <w:rFonts w:ascii="Arial" w:hAnsi="Arial" w:cs="Arial"/>
          <w:sz w:val="24"/>
          <w:szCs w:val="24"/>
        </w:rPr>
      </w:pPr>
      <w:r w:rsidRPr="00687577">
        <w:rPr>
          <w:rFonts w:ascii="Arial" w:hAnsi="Arial" w:cs="Arial"/>
          <w:sz w:val="24"/>
          <w:szCs w:val="24"/>
        </w:rPr>
        <w:t>To get better at giving presentations, it is important to practice regularly. Going over a presentation several times helps speakers remember what to say, understand the structure, and get the timing right. Practicing often also builds confidence, reduces nervousness, and makes it easier to share ideas clearly in front of others. Presenting in front of friends, classmates, or coworkers gives useful feedback and shows how the audience reacts to the content.</w:t>
      </w:r>
    </w:p>
    <w:p w14:paraId="579943E5" w14:textId="77777777" w:rsidR="0075163F" w:rsidRDefault="00687577" w:rsidP="00687577">
      <w:pPr>
        <w:rPr>
          <w:rFonts w:ascii="Arial" w:hAnsi="Arial" w:cs="Arial"/>
          <w:sz w:val="24"/>
          <w:szCs w:val="24"/>
        </w:rPr>
      </w:pPr>
      <w:r w:rsidRPr="00687577">
        <w:rPr>
          <w:rFonts w:ascii="Arial" w:hAnsi="Arial" w:cs="Arial"/>
          <w:sz w:val="24"/>
          <w:szCs w:val="24"/>
        </w:rPr>
        <w:t>Another helpful method is recording the presentation and watching it afterward. This allows speakers to notice areas that need improvement, such as speaking clearly, controlling the speed of speech, pronunciation, or gestures that might distract the audience. Observing a recording also helps identify habits that could make the message harder to understand. By practicing consistently and considering feedback from others and self-observation, presentations become smoother, more confident, and natural. Over time, presentations improve, grab the audience’s attention, and clearly communicate the main ideas.</w:t>
      </w:r>
    </w:p>
    <w:p w14:paraId="2DCE8614" w14:textId="77777777" w:rsidR="00D83866" w:rsidRPr="000B5E0A" w:rsidRDefault="00D83866" w:rsidP="00687577">
      <w:pPr>
        <w:rPr>
          <w:rFonts w:ascii="Arial" w:hAnsi="Arial" w:cs="Arial"/>
          <w:sz w:val="24"/>
          <w:szCs w:val="24"/>
        </w:rPr>
      </w:pPr>
      <w:r w:rsidRPr="000B5E0A">
        <w:rPr>
          <w:rFonts w:ascii="Arial" w:hAnsi="Arial" w:cs="Arial"/>
          <w:sz w:val="24"/>
          <w:szCs w:val="24"/>
        </w:rPr>
        <w:t>6.2. Plan and organise the content:</w:t>
      </w:r>
    </w:p>
    <w:p w14:paraId="66FA7798" w14:textId="77777777" w:rsidR="001A2626" w:rsidRDefault="001A2626">
      <w:pPr>
        <w:rPr>
          <w:rFonts w:ascii="Arial" w:hAnsi="Arial" w:cs="Arial"/>
          <w:sz w:val="24"/>
          <w:szCs w:val="24"/>
        </w:rPr>
      </w:pPr>
      <w:r w:rsidRPr="001A2626">
        <w:rPr>
          <w:rFonts w:ascii="Arial" w:hAnsi="Arial" w:cs="Arial"/>
          <w:sz w:val="24"/>
          <w:szCs w:val="24"/>
        </w:rPr>
        <w:t xml:space="preserve">To keep people listening, it's important to organize speech so it makes sense. If the speaker structures your presentation, people can follow what you're saying and get the main point. Start with a quick intro that says the subject matter. Then, get into the main part with your key ideas, using examples or visuals to back them up. To finish, sum up the important stuff and leave people with something to remember. This keeps your </w:t>
      </w:r>
      <w:r w:rsidRPr="001A2626">
        <w:rPr>
          <w:rFonts w:ascii="Arial" w:hAnsi="Arial" w:cs="Arial"/>
          <w:sz w:val="24"/>
          <w:szCs w:val="24"/>
        </w:rPr>
        <w:lastRenderedPageBreak/>
        <w:t>speech flowing from start to finish. Using notes can help remember what to say without reading straight from a script.</w:t>
      </w:r>
    </w:p>
    <w:p w14:paraId="31CAE341" w14:textId="77777777" w:rsidR="00D83866" w:rsidRPr="000B5E0A" w:rsidRDefault="00D83866">
      <w:pPr>
        <w:rPr>
          <w:rFonts w:ascii="Arial" w:hAnsi="Arial" w:cs="Arial"/>
          <w:sz w:val="24"/>
          <w:szCs w:val="24"/>
        </w:rPr>
      </w:pPr>
      <w:r w:rsidRPr="000B5E0A">
        <w:rPr>
          <w:rFonts w:ascii="Arial" w:hAnsi="Arial" w:cs="Arial"/>
          <w:sz w:val="24"/>
          <w:szCs w:val="24"/>
        </w:rPr>
        <w:t xml:space="preserve">6.3. </w:t>
      </w:r>
      <w:r w:rsidR="009B7064" w:rsidRPr="000B5E0A">
        <w:rPr>
          <w:rFonts w:ascii="Arial" w:hAnsi="Arial" w:cs="Arial"/>
          <w:sz w:val="24"/>
          <w:szCs w:val="24"/>
        </w:rPr>
        <w:t>U</w:t>
      </w:r>
      <w:r w:rsidRPr="000B5E0A">
        <w:rPr>
          <w:rFonts w:ascii="Arial" w:hAnsi="Arial" w:cs="Arial"/>
          <w:sz w:val="24"/>
          <w:szCs w:val="24"/>
        </w:rPr>
        <w:t>se visuals stories:</w:t>
      </w:r>
    </w:p>
    <w:p w14:paraId="4F7CF0B5" w14:textId="77777777" w:rsidR="00D83866" w:rsidRPr="000B5E0A" w:rsidRDefault="009B7064">
      <w:pPr>
        <w:rPr>
          <w:rFonts w:ascii="Arial" w:hAnsi="Arial" w:cs="Arial"/>
          <w:sz w:val="24"/>
          <w:szCs w:val="24"/>
        </w:rPr>
      </w:pPr>
      <w:r w:rsidRPr="000B5E0A">
        <w:rPr>
          <w:rFonts w:ascii="Arial" w:hAnsi="Arial" w:cs="Arial"/>
          <w:sz w:val="24"/>
          <w:szCs w:val="24"/>
        </w:rPr>
        <w:t>People remember information better when it is supported by images or short stories. Visual aids, such as PowerPoint slides, charts, or pictures, make the presentation more interesting and easier to follow. Personal stories can also make message more relatable and memorable.</w:t>
      </w:r>
    </w:p>
    <w:p w14:paraId="072B1D29" w14:textId="77777777" w:rsidR="009B7064" w:rsidRPr="000B5E0A" w:rsidRDefault="009B7064">
      <w:pPr>
        <w:rPr>
          <w:rFonts w:ascii="Arial" w:hAnsi="Arial" w:cs="Arial"/>
          <w:sz w:val="24"/>
          <w:szCs w:val="24"/>
        </w:rPr>
      </w:pPr>
      <w:r w:rsidRPr="000B5E0A">
        <w:rPr>
          <w:rFonts w:ascii="Arial" w:hAnsi="Arial" w:cs="Arial"/>
          <w:sz w:val="24"/>
          <w:szCs w:val="24"/>
        </w:rPr>
        <w:t>6.4. Manage nervousness:</w:t>
      </w:r>
    </w:p>
    <w:p w14:paraId="1C0A535C" w14:textId="77777777" w:rsidR="009B7064" w:rsidRPr="000B5E0A" w:rsidRDefault="00DE00D7">
      <w:pPr>
        <w:rPr>
          <w:rFonts w:ascii="Arial" w:hAnsi="Arial" w:cs="Arial"/>
          <w:sz w:val="24"/>
          <w:szCs w:val="24"/>
        </w:rPr>
      </w:pPr>
      <w:r w:rsidRPr="000B5E0A">
        <w:rPr>
          <w:rFonts w:ascii="Arial" w:hAnsi="Arial" w:cs="Arial"/>
          <w:sz w:val="24"/>
          <w:szCs w:val="24"/>
        </w:rPr>
        <w:t>Feeling nervous before a presentation is totally normal. Things like taking deep breaths, giving yourself a pep talk, and practicing in front of a mirror can really help reduce over nervousness. And honestly, the more do it, the easier public speaking gets.</w:t>
      </w:r>
    </w:p>
    <w:p w14:paraId="532CC35E" w14:textId="77777777" w:rsidR="009B7064" w:rsidRPr="000B5E0A" w:rsidRDefault="009B7064">
      <w:pPr>
        <w:rPr>
          <w:rFonts w:ascii="Arial" w:hAnsi="Arial" w:cs="Arial"/>
          <w:sz w:val="24"/>
          <w:szCs w:val="24"/>
        </w:rPr>
      </w:pPr>
      <w:r w:rsidRPr="000B5E0A">
        <w:rPr>
          <w:rFonts w:ascii="Arial" w:hAnsi="Arial" w:cs="Arial"/>
          <w:sz w:val="24"/>
          <w:szCs w:val="24"/>
        </w:rPr>
        <w:t>6.5. Engage the audience:</w:t>
      </w:r>
    </w:p>
    <w:p w14:paraId="774FC9E8" w14:textId="77777777" w:rsidR="00687577" w:rsidRPr="00687577" w:rsidRDefault="00687577" w:rsidP="00687577">
      <w:pPr>
        <w:rPr>
          <w:rFonts w:ascii="Arial" w:hAnsi="Arial" w:cs="Arial"/>
          <w:sz w:val="24"/>
          <w:szCs w:val="24"/>
        </w:rPr>
      </w:pPr>
      <w:r w:rsidRPr="00687577">
        <w:rPr>
          <w:rFonts w:ascii="Arial" w:hAnsi="Arial" w:cs="Arial"/>
          <w:sz w:val="24"/>
          <w:szCs w:val="24"/>
        </w:rPr>
        <w:t>To really nail a presentation, it's essential to keep audience interested. A good speaker does this by actually talking with the people listening. Asking good questions gets them thinking and makes them feel a sense of belonging to the conversation. Looking people in the eye is also key because it shows that are confident and honest. Plus, using face and hands to express yourself makes key ideas stand out.</w:t>
      </w:r>
    </w:p>
    <w:p w14:paraId="4B01C48A" w14:textId="77777777" w:rsidR="001A2626" w:rsidRDefault="00687577" w:rsidP="00687577">
      <w:pPr>
        <w:rPr>
          <w:rFonts w:ascii="Arial" w:hAnsi="Arial" w:cs="Arial"/>
          <w:b/>
          <w:sz w:val="24"/>
          <w:szCs w:val="24"/>
        </w:rPr>
      </w:pPr>
      <w:r w:rsidRPr="00687577">
        <w:rPr>
          <w:rFonts w:ascii="Arial" w:hAnsi="Arial" w:cs="Arial"/>
          <w:sz w:val="24"/>
          <w:szCs w:val="24"/>
        </w:rPr>
        <w:t xml:space="preserve">If sound excited about what </w:t>
      </w:r>
      <w:r>
        <w:rPr>
          <w:rFonts w:ascii="Arial" w:hAnsi="Arial" w:cs="Arial"/>
          <w:sz w:val="24"/>
          <w:szCs w:val="24"/>
        </w:rPr>
        <w:t>people</w:t>
      </w:r>
      <w:r w:rsidRPr="00687577">
        <w:rPr>
          <w:rFonts w:ascii="Arial" w:hAnsi="Arial" w:cs="Arial"/>
          <w:sz w:val="24"/>
          <w:szCs w:val="24"/>
        </w:rPr>
        <w:t xml:space="preserve"> saying, </w:t>
      </w:r>
      <w:r>
        <w:rPr>
          <w:rFonts w:ascii="Arial" w:hAnsi="Arial" w:cs="Arial"/>
          <w:sz w:val="24"/>
          <w:szCs w:val="24"/>
        </w:rPr>
        <w:t>with</w:t>
      </w:r>
      <w:r w:rsidRPr="00687577">
        <w:rPr>
          <w:rFonts w:ascii="Arial" w:hAnsi="Arial" w:cs="Arial"/>
          <w:sz w:val="24"/>
          <w:szCs w:val="24"/>
        </w:rPr>
        <w:t xml:space="preserve"> presentation will be way more interest</w:t>
      </w:r>
      <w:r>
        <w:rPr>
          <w:rFonts w:ascii="Arial" w:hAnsi="Arial" w:cs="Arial"/>
          <w:sz w:val="24"/>
          <w:szCs w:val="24"/>
        </w:rPr>
        <w:t>ing. When is</w:t>
      </w:r>
      <w:r w:rsidRPr="00687577">
        <w:rPr>
          <w:rFonts w:ascii="Arial" w:hAnsi="Arial" w:cs="Arial"/>
          <w:sz w:val="24"/>
          <w:szCs w:val="24"/>
        </w:rPr>
        <w:t xml:space="preserve"> clearly into the topic, the audience is more likely to pay attention and remember what said. Instead of just talking at people, great speakers have a back-and-forth. This way, everyone's more engaged, understands better, and feels more connected to the speaker.</w:t>
      </w:r>
    </w:p>
    <w:p w14:paraId="1DDDB455" w14:textId="77777777" w:rsidR="0075163F" w:rsidRDefault="0075163F">
      <w:pPr>
        <w:rPr>
          <w:rFonts w:ascii="Arial" w:hAnsi="Arial" w:cs="Arial"/>
          <w:b/>
          <w:sz w:val="24"/>
          <w:szCs w:val="24"/>
        </w:rPr>
      </w:pPr>
    </w:p>
    <w:p w14:paraId="5D5BDE52" w14:textId="77777777" w:rsidR="009B7064" w:rsidRPr="000B5E0A" w:rsidRDefault="009B7064">
      <w:pPr>
        <w:rPr>
          <w:rFonts w:ascii="Arial" w:hAnsi="Arial" w:cs="Arial"/>
          <w:b/>
          <w:sz w:val="24"/>
          <w:szCs w:val="24"/>
        </w:rPr>
      </w:pPr>
      <w:r w:rsidRPr="000B5E0A">
        <w:rPr>
          <w:rFonts w:ascii="Arial" w:hAnsi="Arial" w:cs="Arial"/>
          <w:b/>
          <w:sz w:val="24"/>
          <w:szCs w:val="24"/>
        </w:rPr>
        <w:t>7. Conclusion.</w:t>
      </w:r>
    </w:p>
    <w:p w14:paraId="286CC788" w14:textId="77777777" w:rsidR="001A2626" w:rsidRPr="001A2626" w:rsidRDefault="001A2626" w:rsidP="001A2626">
      <w:pPr>
        <w:rPr>
          <w:rFonts w:ascii="Arial" w:hAnsi="Arial" w:cs="Arial"/>
          <w:sz w:val="24"/>
          <w:szCs w:val="24"/>
        </w:rPr>
      </w:pPr>
      <w:r w:rsidRPr="001A2626">
        <w:rPr>
          <w:rFonts w:ascii="Arial" w:hAnsi="Arial" w:cs="Arial"/>
          <w:sz w:val="24"/>
          <w:szCs w:val="24"/>
        </w:rPr>
        <w:t>Basically, teamwork and presentation skills are super important for doing well in school and at work. They're valued because they help you communicate, work with ot</w:t>
      </w:r>
      <w:r>
        <w:rPr>
          <w:rFonts w:ascii="Arial" w:hAnsi="Arial" w:cs="Arial"/>
          <w:sz w:val="24"/>
          <w:szCs w:val="24"/>
        </w:rPr>
        <w:t xml:space="preserve">hers, and feel sure of yourself </w:t>
      </w:r>
      <w:r w:rsidRPr="001A2626">
        <w:rPr>
          <w:rFonts w:ascii="Arial" w:hAnsi="Arial" w:cs="Arial"/>
          <w:sz w:val="24"/>
          <w:szCs w:val="24"/>
        </w:rPr>
        <w:t>all things that help you grow and succeed no matter what you're doing. When you work in a team, you can share what you know, split up the work, and figure things out better because you're cooperating and sharing ideas. Giving presentations helps you share your ideas clearly, make convincing arguments, and keep people interested. Put them together, and you've got a solid base for learning and building your career.</w:t>
      </w:r>
    </w:p>
    <w:p w14:paraId="702F7AC7" w14:textId="77777777" w:rsidR="001A2626" w:rsidRPr="001A2626" w:rsidRDefault="001A2626" w:rsidP="001A2626">
      <w:pPr>
        <w:rPr>
          <w:rFonts w:ascii="Arial" w:hAnsi="Arial" w:cs="Arial"/>
          <w:sz w:val="24"/>
          <w:szCs w:val="24"/>
        </w:rPr>
      </w:pPr>
      <w:r w:rsidRPr="001A2626">
        <w:rPr>
          <w:rFonts w:ascii="Arial" w:hAnsi="Arial" w:cs="Arial"/>
          <w:sz w:val="24"/>
          <w:szCs w:val="24"/>
        </w:rPr>
        <w:t xml:space="preserve">To get better at teamwork and presenting, you need to practice, think about what you're doing, and get feedback. Getting involved in group activities, discussions, or projects </w:t>
      </w:r>
      <w:r w:rsidRPr="00411634">
        <w:rPr>
          <w:rFonts w:ascii="Arial" w:hAnsi="Arial" w:cs="Arial"/>
          <w:sz w:val="24"/>
          <w:szCs w:val="24"/>
        </w:rPr>
        <w:lastRenderedPageBreak/>
        <w:t>where you work with others lets you see different points of view and learn how to work</w:t>
      </w:r>
      <w:r w:rsidRPr="001A2626">
        <w:rPr>
          <w:rFonts w:ascii="Arial" w:hAnsi="Arial" w:cs="Arial"/>
          <w:sz w:val="24"/>
          <w:szCs w:val="24"/>
        </w:rPr>
        <w:t xml:space="preserve"> through disagreements. Preparing and giving presentations allows you to get better at getting organized, speaking in public, and persuading people. Getting good advice from teachers, bosses, or friends can help you polish these skills and keep getting better.</w:t>
      </w:r>
    </w:p>
    <w:p w14:paraId="68862458" w14:textId="77777777" w:rsidR="001A2626" w:rsidRPr="001A2626" w:rsidRDefault="001A2626" w:rsidP="001A2626">
      <w:pPr>
        <w:rPr>
          <w:rFonts w:ascii="Arial" w:hAnsi="Arial" w:cs="Arial"/>
          <w:sz w:val="24"/>
          <w:szCs w:val="24"/>
        </w:rPr>
      </w:pPr>
      <w:r w:rsidRPr="001A2626">
        <w:rPr>
          <w:rFonts w:ascii="Arial" w:hAnsi="Arial" w:cs="Arial"/>
          <w:sz w:val="24"/>
          <w:szCs w:val="24"/>
        </w:rPr>
        <w:t>For students, getting good at teamwork and presentation skills helps them do better in class and gets them ready for the job world. It helps them be active in group projects, speak up in class, and talk to people well when they're giving presentations or debating. At work, these skills are just as useful because they help employees get along better with their coworkers, communicate clearly with customers, and help the company do well. People who are good at teamwork and can present their ideas in a way that makes sense are more likely to be trusted, lead projects successfully, and move up in their jobs.</w:t>
      </w:r>
    </w:p>
    <w:p w14:paraId="7D2D2E24" w14:textId="77777777" w:rsidR="009B7064" w:rsidRPr="000B5E0A" w:rsidRDefault="001A2626" w:rsidP="001A2626">
      <w:pPr>
        <w:rPr>
          <w:rFonts w:ascii="Arial" w:hAnsi="Arial" w:cs="Arial"/>
          <w:sz w:val="24"/>
          <w:szCs w:val="24"/>
        </w:rPr>
      </w:pPr>
      <w:r w:rsidRPr="001A2626">
        <w:rPr>
          <w:rFonts w:ascii="Arial" w:hAnsi="Arial" w:cs="Arial"/>
          <w:sz w:val="24"/>
          <w:szCs w:val="24"/>
        </w:rPr>
        <w:t>In the end, when students and professionals figure out how to work together, share the load, and present information with confidence, they become more able to adapt and do well in all sorts of situations. These skills not only help with grades and jobs but also help people be more understanding, take charge, and feel good about them</w:t>
      </w:r>
      <w:r>
        <w:rPr>
          <w:rFonts w:ascii="Arial" w:hAnsi="Arial" w:cs="Arial"/>
          <w:sz w:val="24"/>
          <w:szCs w:val="24"/>
        </w:rPr>
        <w:t>s</w:t>
      </w:r>
      <w:r w:rsidRPr="001A2626">
        <w:rPr>
          <w:rFonts w:ascii="Arial" w:hAnsi="Arial" w:cs="Arial"/>
          <w:sz w:val="24"/>
          <w:szCs w:val="24"/>
        </w:rPr>
        <w:t>elves. Since the world is valuing communication and cooperation more and more, teamwork and presentation skills are still key for growing as a person and reaching goals in the long run.</w:t>
      </w:r>
      <w:r w:rsidR="00DE00D7" w:rsidRPr="000B5E0A">
        <w:rPr>
          <w:rFonts w:ascii="Arial" w:hAnsi="Arial" w:cs="Arial"/>
          <w:sz w:val="24"/>
          <w:szCs w:val="24"/>
        </w:rPr>
        <w:t>.</w:t>
      </w:r>
      <w:r w:rsidR="009B7064" w:rsidRPr="000B5E0A">
        <w:rPr>
          <w:rFonts w:ascii="Arial" w:hAnsi="Arial" w:cs="Arial"/>
          <w:sz w:val="24"/>
          <w:szCs w:val="24"/>
        </w:rPr>
        <w:t xml:space="preserve"> </w:t>
      </w:r>
    </w:p>
    <w:p w14:paraId="495003AE" w14:textId="77777777" w:rsidR="00F05F1E" w:rsidRPr="000B5E0A" w:rsidRDefault="00F05F1E">
      <w:pPr>
        <w:rPr>
          <w:rFonts w:ascii="Arial" w:hAnsi="Arial" w:cs="Arial"/>
          <w:sz w:val="24"/>
          <w:szCs w:val="24"/>
        </w:rPr>
      </w:pPr>
    </w:p>
    <w:p w14:paraId="1DA9F391" w14:textId="77777777" w:rsidR="00D8218B" w:rsidRPr="000B5E0A" w:rsidRDefault="00D8218B">
      <w:pPr>
        <w:rPr>
          <w:rFonts w:ascii="Arial" w:hAnsi="Arial" w:cs="Arial"/>
          <w:sz w:val="24"/>
          <w:szCs w:val="24"/>
        </w:rPr>
      </w:pPr>
    </w:p>
    <w:p w14:paraId="1BF1D4D9" w14:textId="77777777" w:rsidR="002127E4" w:rsidRPr="000B5E0A" w:rsidRDefault="002127E4">
      <w:pPr>
        <w:rPr>
          <w:rFonts w:ascii="Arial" w:hAnsi="Arial" w:cs="Arial"/>
          <w:sz w:val="24"/>
          <w:szCs w:val="24"/>
        </w:rPr>
      </w:pPr>
    </w:p>
    <w:p w14:paraId="277F5423" w14:textId="77777777" w:rsidR="002127E4" w:rsidRPr="000B5E0A" w:rsidRDefault="002127E4">
      <w:pPr>
        <w:rPr>
          <w:rFonts w:ascii="Arial" w:hAnsi="Arial" w:cs="Arial"/>
          <w:sz w:val="24"/>
          <w:szCs w:val="24"/>
        </w:rPr>
      </w:pPr>
    </w:p>
    <w:p w14:paraId="5ACB8B3E" w14:textId="77777777" w:rsidR="002127E4" w:rsidRPr="000B5E0A" w:rsidRDefault="002127E4">
      <w:pPr>
        <w:rPr>
          <w:rFonts w:ascii="Arial" w:hAnsi="Arial" w:cs="Arial"/>
          <w:sz w:val="24"/>
          <w:szCs w:val="24"/>
        </w:rPr>
      </w:pPr>
    </w:p>
    <w:p w14:paraId="4DA9C322" w14:textId="77777777" w:rsidR="002127E4" w:rsidRPr="000B5E0A" w:rsidRDefault="002127E4">
      <w:pPr>
        <w:rPr>
          <w:rFonts w:ascii="Arial" w:hAnsi="Arial" w:cs="Arial"/>
          <w:sz w:val="24"/>
          <w:szCs w:val="24"/>
        </w:rPr>
      </w:pPr>
    </w:p>
    <w:p w14:paraId="04AFC1A0" w14:textId="77777777" w:rsidR="002127E4" w:rsidRPr="000B5E0A" w:rsidRDefault="002127E4">
      <w:pPr>
        <w:rPr>
          <w:rFonts w:ascii="Arial" w:hAnsi="Arial" w:cs="Arial"/>
          <w:sz w:val="24"/>
          <w:szCs w:val="24"/>
        </w:rPr>
      </w:pPr>
    </w:p>
    <w:p w14:paraId="65A3DB88" w14:textId="77777777" w:rsidR="001A2626" w:rsidRDefault="001A2626">
      <w:pPr>
        <w:rPr>
          <w:rFonts w:ascii="Arial" w:hAnsi="Arial" w:cs="Arial"/>
          <w:sz w:val="24"/>
          <w:szCs w:val="24"/>
        </w:rPr>
      </w:pPr>
    </w:p>
    <w:p w14:paraId="5A29EA63" w14:textId="77777777" w:rsidR="0075163F" w:rsidRDefault="0075163F">
      <w:pPr>
        <w:rPr>
          <w:rFonts w:ascii="Arial" w:hAnsi="Arial" w:cs="Arial"/>
          <w:sz w:val="24"/>
          <w:szCs w:val="24"/>
        </w:rPr>
      </w:pPr>
    </w:p>
    <w:p w14:paraId="1511CD15" w14:textId="77777777" w:rsidR="0075163F" w:rsidRDefault="0075163F">
      <w:pPr>
        <w:rPr>
          <w:rFonts w:ascii="Arial" w:hAnsi="Arial" w:cs="Arial"/>
          <w:sz w:val="24"/>
          <w:szCs w:val="24"/>
        </w:rPr>
      </w:pPr>
    </w:p>
    <w:p w14:paraId="66F54E6E" w14:textId="77777777" w:rsidR="0075163F" w:rsidRDefault="0075163F">
      <w:pPr>
        <w:rPr>
          <w:rFonts w:ascii="Arial" w:hAnsi="Arial" w:cs="Arial"/>
          <w:sz w:val="24"/>
          <w:szCs w:val="24"/>
        </w:rPr>
      </w:pPr>
    </w:p>
    <w:p w14:paraId="6BCECDD1" w14:textId="77777777" w:rsidR="0075163F" w:rsidRDefault="0075163F">
      <w:pPr>
        <w:rPr>
          <w:rFonts w:ascii="Arial" w:hAnsi="Arial" w:cs="Arial"/>
          <w:sz w:val="24"/>
          <w:szCs w:val="24"/>
        </w:rPr>
      </w:pPr>
    </w:p>
    <w:p w14:paraId="0B8D39E2" w14:textId="4BF577FF" w:rsidR="000F234E" w:rsidRDefault="002127E4" w:rsidP="000F234E">
      <w:pPr>
        <w:rPr>
          <w:rFonts w:ascii="Arial" w:hAnsi="Arial" w:cs="Arial"/>
          <w:sz w:val="24"/>
          <w:szCs w:val="24"/>
        </w:rPr>
      </w:pPr>
      <w:r w:rsidRPr="000B5E0A">
        <w:rPr>
          <w:rFonts w:ascii="Arial" w:hAnsi="Arial" w:cs="Arial"/>
          <w:sz w:val="24"/>
          <w:szCs w:val="24"/>
        </w:rPr>
        <w:lastRenderedPageBreak/>
        <w:t>Reference:</w:t>
      </w:r>
      <w:r w:rsidR="008022B6">
        <w:rPr>
          <w:rFonts w:ascii="Arial" w:hAnsi="Arial" w:cs="Arial"/>
          <w:sz w:val="24"/>
          <w:szCs w:val="24"/>
        </w:rPr>
        <w:t xml:space="preserve"> </w:t>
      </w:r>
    </w:p>
    <w:p w14:paraId="408DF50D" w14:textId="46AC8A43" w:rsidR="00802D1F" w:rsidRDefault="002003EA" w:rsidP="008022B6">
      <w:pPr>
        <w:rPr>
          <w:rFonts w:ascii="Arial" w:hAnsi="Arial" w:cs="Arial"/>
          <w:sz w:val="24"/>
          <w:szCs w:val="24"/>
        </w:rPr>
      </w:pPr>
      <w:r w:rsidRPr="002003EA">
        <w:rPr>
          <w:rFonts w:ascii="Arial" w:hAnsi="Arial" w:cs="Arial"/>
          <w:sz w:val="24"/>
          <w:szCs w:val="24"/>
        </w:rPr>
        <w:t xml:space="preserve">Belbin, R.M. (2010) Team Roles at Work. 2nd </w:t>
      </w:r>
      <w:proofErr w:type="spellStart"/>
      <w:proofErr w:type="gramStart"/>
      <w:r w:rsidRPr="002003EA">
        <w:rPr>
          <w:rFonts w:ascii="Arial" w:hAnsi="Arial" w:cs="Arial"/>
          <w:sz w:val="24"/>
          <w:szCs w:val="24"/>
        </w:rPr>
        <w:t>edn</w:t>
      </w:r>
      <w:proofErr w:type="spellEnd"/>
      <w:proofErr w:type="gramEnd"/>
      <w:r w:rsidRPr="002003EA">
        <w:rPr>
          <w:rFonts w:ascii="Arial" w:hAnsi="Arial" w:cs="Arial"/>
          <w:sz w:val="24"/>
          <w:szCs w:val="24"/>
        </w:rPr>
        <w:t>. Oxford: Butterworth-Heinemann.</w:t>
      </w:r>
    </w:p>
    <w:p w14:paraId="6C8AE32D" w14:textId="280D801E" w:rsidR="00802D1F" w:rsidRDefault="00802D1F" w:rsidP="008022B6">
      <w:pPr>
        <w:rPr>
          <w:rFonts w:ascii="Arial" w:hAnsi="Arial" w:cs="Arial"/>
          <w:sz w:val="24"/>
          <w:szCs w:val="24"/>
        </w:rPr>
      </w:pPr>
      <w:r w:rsidRPr="00B34EC5">
        <w:rPr>
          <w:rFonts w:ascii="Arial" w:hAnsi="Arial" w:cs="Arial"/>
          <w:sz w:val="24"/>
          <w:szCs w:val="24"/>
        </w:rPr>
        <w:t xml:space="preserve">Cottrell, S. (2019) </w:t>
      </w:r>
      <w:r w:rsidRPr="004250D7">
        <w:rPr>
          <w:rFonts w:ascii="Arial" w:hAnsi="Arial" w:cs="Arial"/>
          <w:i/>
          <w:iCs/>
          <w:sz w:val="24"/>
          <w:szCs w:val="24"/>
        </w:rPr>
        <w:t>The Study Skills Handbook</w:t>
      </w:r>
      <w:r w:rsidRPr="00B34EC5">
        <w:rPr>
          <w:rFonts w:ascii="Arial" w:hAnsi="Arial" w:cs="Arial"/>
          <w:sz w:val="24"/>
          <w:szCs w:val="24"/>
        </w:rPr>
        <w:t xml:space="preserve">. 5th </w:t>
      </w:r>
      <w:proofErr w:type="spellStart"/>
      <w:proofErr w:type="gramStart"/>
      <w:r w:rsidRPr="00B34EC5">
        <w:rPr>
          <w:rFonts w:ascii="Arial" w:hAnsi="Arial" w:cs="Arial"/>
          <w:sz w:val="24"/>
          <w:szCs w:val="24"/>
        </w:rPr>
        <w:t>edn</w:t>
      </w:r>
      <w:proofErr w:type="spellEnd"/>
      <w:proofErr w:type="gramEnd"/>
      <w:r w:rsidRPr="00B34EC5">
        <w:rPr>
          <w:rFonts w:ascii="Arial" w:hAnsi="Arial" w:cs="Arial"/>
          <w:sz w:val="24"/>
          <w:szCs w:val="24"/>
        </w:rPr>
        <w:t>. London: Red Globe Press</w:t>
      </w:r>
    </w:p>
    <w:p w14:paraId="103CC2E4" w14:textId="20FEDDAC" w:rsidR="008022B6" w:rsidRPr="000B5E0A" w:rsidRDefault="008022B6" w:rsidP="008022B6">
      <w:pPr>
        <w:rPr>
          <w:rFonts w:ascii="Arial" w:hAnsi="Arial" w:cs="Arial"/>
          <w:sz w:val="24"/>
          <w:szCs w:val="24"/>
        </w:rPr>
      </w:pPr>
      <w:r w:rsidRPr="000B5E0A">
        <w:rPr>
          <w:rFonts w:ascii="Arial" w:hAnsi="Arial" w:cs="Arial"/>
          <w:sz w:val="24"/>
          <w:szCs w:val="24"/>
        </w:rPr>
        <w:t xml:space="preserve">Gallo, C. (2014). </w:t>
      </w:r>
      <w:r w:rsidRPr="00A34B64">
        <w:rPr>
          <w:rFonts w:ascii="Arial" w:hAnsi="Arial" w:cs="Arial"/>
          <w:i/>
          <w:iCs/>
          <w:sz w:val="24"/>
          <w:szCs w:val="24"/>
        </w:rPr>
        <w:t>Talk like TED: the 9 public-speaking secrets of the world’s top minds.</w:t>
      </w:r>
      <w:r w:rsidRPr="000B5E0A">
        <w:rPr>
          <w:rFonts w:ascii="Arial" w:hAnsi="Arial" w:cs="Arial"/>
          <w:sz w:val="24"/>
          <w:szCs w:val="24"/>
        </w:rPr>
        <w:t xml:space="preserve"> St, Martin’s Press.</w:t>
      </w:r>
    </w:p>
    <w:p w14:paraId="76BBFABB" w14:textId="0A2FCEDD" w:rsidR="002127E4" w:rsidRPr="000B5E0A" w:rsidRDefault="000F234E">
      <w:pPr>
        <w:rPr>
          <w:rFonts w:ascii="Arial" w:hAnsi="Arial" w:cs="Arial"/>
          <w:sz w:val="24"/>
          <w:szCs w:val="24"/>
        </w:rPr>
      </w:pPr>
      <w:proofErr w:type="gramStart"/>
      <w:r w:rsidRPr="00B34EC5">
        <w:rPr>
          <w:rFonts w:ascii="Arial" w:hAnsi="Arial" w:cs="Arial"/>
          <w:sz w:val="24"/>
          <w:szCs w:val="24"/>
        </w:rPr>
        <w:t>.</w:t>
      </w:r>
      <w:r w:rsidR="009564E6" w:rsidRPr="000B5E0A">
        <w:rPr>
          <w:rFonts w:ascii="Arial" w:hAnsi="Arial" w:cs="Arial"/>
          <w:sz w:val="24"/>
          <w:szCs w:val="24"/>
        </w:rPr>
        <w:t>MindTools</w:t>
      </w:r>
      <w:proofErr w:type="gramEnd"/>
      <w:r w:rsidR="009564E6" w:rsidRPr="000B5E0A">
        <w:rPr>
          <w:rFonts w:ascii="Arial" w:hAnsi="Arial" w:cs="Arial"/>
          <w:sz w:val="24"/>
          <w:szCs w:val="24"/>
        </w:rPr>
        <w:t xml:space="preserve">. (2021). </w:t>
      </w:r>
      <w:r w:rsidR="009564E6" w:rsidRPr="00484D6E">
        <w:rPr>
          <w:rFonts w:ascii="Arial" w:hAnsi="Arial" w:cs="Arial"/>
          <w:i/>
          <w:iCs/>
          <w:sz w:val="24"/>
          <w:szCs w:val="24"/>
        </w:rPr>
        <w:t>Building better teams</w:t>
      </w:r>
      <w:r w:rsidR="009564E6" w:rsidRPr="000B5E0A">
        <w:rPr>
          <w:rFonts w:ascii="Arial" w:hAnsi="Arial" w:cs="Arial"/>
          <w:sz w:val="24"/>
          <w:szCs w:val="24"/>
        </w:rPr>
        <w:t xml:space="preserve">. Retrieved from: </w:t>
      </w:r>
      <w:hyperlink r:id="rId8" w:history="1">
        <w:r w:rsidR="009564E6" w:rsidRPr="000B5E0A">
          <w:rPr>
            <w:rStyle w:val="Hyperlink"/>
            <w:rFonts w:ascii="Arial" w:hAnsi="Arial" w:cs="Arial"/>
            <w:sz w:val="24"/>
            <w:szCs w:val="24"/>
          </w:rPr>
          <w:t>https://www.mindtools.com</w:t>
        </w:r>
      </w:hyperlink>
    </w:p>
    <w:p w14:paraId="248EDD75" w14:textId="63AE28E2" w:rsidR="002127E4" w:rsidRPr="000B5E0A" w:rsidRDefault="002127E4">
      <w:pPr>
        <w:rPr>
          <w:rFonts w:ascii="Arial" w:hAnsi="Arial" w:cs="Arial"/>
          <w:sz w:val="24"/>
          <w:szCs w:val="24"/>
        </w:rPr>
      </w:pPr>
      <w:r w:rsidRPr="000B5E0A">
        <w:rPr>
          <w:rFonts w:ascii="Arial" w:hAnsi="Arial" w:cs="Arial"/>
          <w:sz w:val="24"/>
          <w:szCs w:val="24"/>
        </w:rPr>
        <w:t>University of Edinburgh. (2022</w:t>
      </w:r>
      <w:r w:rsidRPr="007D39FD">
        <w:rPr>
          <w:rFonts w:ascii="Arial" w:hAnsi="Arial" w:cs="Arial"/>
          <w:i/>
          <w:iCs/>
          <w:sz w:val="24"/>
          <w:szCs w:val="24"/>
        </w:rPr>
        <w:t xml:space="preserve">). Presentation skills for </w:t>
      </w:r>
      <w:r w:rsidR="007D39FD" w:rsidRPr="007D39FD">
        <w:rPr>
          <w:rFonts w:ascii="Arial" w:hAnsi="Arial" w:cs="Arial"/>
          <w:i/>
          <w:iCs/>
          <w:sz w:val="24"/>
          <w:szCs w:val="24"/>
        </w:rPr>
        <w:t>S</w:t>
      </w:r>
      <w:r w:rsidRPr="007D39FD">
        <w:rPr>
          <w:rFonts w:ascii="Arial" w:hAnsi="Arial" w:cs="Arial"/>
          <w:i/>
          <w:iCs/>
          <w:sz w:val="24"/>
          <w:szCs w:val="24"/>
        </w:rPr>
        <w:t>tudent</w:t>
      </w:r>
      <w:r w:rsidR="007D39FD" w:rsidRPr="007D39FD">
        <w:rPr>
          <w:rFonts w:ascii="Arial" w:hAnsi="Arial" w:cs="Arial"/>
          <w:i/>
          <w:iCs/>
          <w:sz w:val="24"/>
          <w:szCs w:val="24"/>
        </w:rPr>
        <w:t>s</w:t>
      </w:r>
      <w:r w:rsidRPr="007D39FD">
        <w:rPr>
          <w:rFonts w:ascii="Arial" w:hAnsi="Arial" w:cs="Arial"/>
          <w:i/>
          <w:iCs/>
          <w:sz w:val="24"/>
          <w:szCs w:val="24"/>
        </w:rPr>
        <w:t>.</w:t>
      </w:r>
      <w:r w:rsidRPr="000B5E0A">
        <w:rPr>
          <w:rFonts w:ascii="Arial" w:hAnsi="Arial" w:cs="Arial"/>
          <w:sz w:val="24"/>
          <w:szCs w:val="24"/>
        </w:rPr>
        <w:t xml:space="preserve"> Retrieved from: </w:t>
      </w:r>
      <w:hyperlink r:id="rId9" w:history="1">
        <w:r w:rsidRPr="000B5E0A">
          <w:rPr>
            <w:rStyle w:val="Hyperlink"/>
            <w:rFonts w:ascii="Arial" w:hAnsi="Arial" w:cs="Arial"/>
            <w:sz w:val="24"/>
            <w:szCs w:val="24"/>
          </w:rPr>
          <w:t>https://www.ed.ac.uk</w:t>
        </w:r>
      </w:hyperlink>
    </w:p>
    <w:p w14:paraId="3ACAB967" w14:textId="55743ED1" w:rsidR="003E493E" w:rsidRDefault="003E493E" w:rsidP="003E493E">
      <w:pPr>
        <w:rPr>
          <w:rFonts w:ascii="Arial" w:hAnsi="Arial" w:cs="Arial"/>
          <w:sz w:val="24"/>
          <w:szCs w:val="24"/>
        </w:rPr>
      </w:pPr>
      <w:r w:rsidRPr="00AE734D">
        <w:rPr>
          <w:rFonts w:ascii="Arial" w:hAnsi="Arial" w:cs="Arial"/>
          <w:sz w:val="24"/>
          <w:szCs w:val="24"/>
        </w:rPr>
        <w:t xml:space="preserve">Race, P. (2020) </w:t>
      </w:r>
      <w:r w:rsidRPr="00BB3288">
        <w:rPr>
          <w:rFonts w:ascii="Arial" w:hAnsi="Arial" w:cs="Arial"/>
          <w:i/>
          <w:iCs/>
          <w:sz w:val="24"/>
          <w:szCs w:val="24"/>
        </w:rPr>
        <w:t>The Lecturer’s Toolkit</w:t>
      </w:r>
      <w:r w:rsidRPr="00AE734D">
        <w:rPr>
          <w:rFonts w:ascii="Arial" w:hAnsi="Arial" w:cs="Arial"/>
          <w:sz w:val="24"/>
          <w:szCs w:val="24"/>
        </w:rPr>
        <w:t xml:space="preserve">: A Practical Guide to Assessment, Learning and Teaching. 5th </w:t>
      </w:r>
      <w:proofErr w:type="spellStart"/>
      <w:proofErr w:type="gramStart"/>
      <w:r w:rsidRPr="00AE734D">
        <w:rPr>
          <w:rFonts w:ascii="Arial" w:hAnsi="Arial" w:cs="Arial"/>
          <w:sz w:val="24"/>
          <w:szCs w:val="24"/>
        </w:rPr>
        <w:t>edn</w:t>
      </w:r>
      <w:proofErr w:type="spellEnd"/>
      <w:proofErr w:type="gramEnd"/>
      <w:r w:rsidRPr="00AE734D">
        <w:rPr>
          <w:rFonts w:ascii="Arial" w:hAnsi="Arial" w:cs="Arial"/>
          <w:sz w:val="24"/>
          <w:szCs w:val="24"/>
        </w:rPr>
        <w:t>. London: Routledge.</w:t>
      </w:r>
    </w:p>
    <w:p w14:paraId="003C83DB" w14:textId="1BB94912" w:rsidR="00B34EC5" w:rsidRPr="00B34EC5" w:rsidRDefault="00B34EC5" w:rsidP="00B34EC5">
      <w:pPr>
        <w:rPr>
          <w:rFonts w:ascii="Arial" w:hAnsi="Arial" w:cs="Arial"/>
          <w:sz w:val="24"/>
          <w:szCs w:val="24"/>
        </w:rPr>
      </w:pPr>
      <w:r w:rsidRPr="00B34EC5">
        <w:rPr>
          <w:rFonts w:ascii="Arial" w:hAnsi="Arial" w:cs="Arial"/>
          <w:sz w:val="24"/>
          <w:szCs w:val="24"/>
        </w:rPr>
        <w:t xml:space="preserve">Robbins, S.P. and Judge, T.A. (2019) </w:t>
      </w:r>
      <w:r w:rsidRPr="004F07BD">
        <w:rPr>
          <w:rFonts w:ascii="Arial" w:hAnsi="Arial" w:cs="Arial"/>
          <w:i/>
          <w:iCs/>
          <w:sz w:val="24"/>
          <w:szCs w:val="24"/>
        </w:rPr>
        <w:t>Organizational Behavior</w:t>
      </w:r>
      <w:r w:rsidRPr="00B34EC5">
        <w:rPr>
          <w:rFonts w:ascii="Arial" w:hAnsi="Arial" w:cs="Arial"/>
          <w:sz w:val="24"/>
          <w:szCs w:val="24"/>
        </w:rPr>
        <w:t xml:space="preserve">. 18th </w:t>
      </w:r>
      <w:proofErr w:type="spellStart"/>
      <w:proofErr w:type="gramStart"/>
      <w:r w:rsidRPr="00B34EC5">
        <w:rPr>
          <w:rFonts w:ascii="Arial" w:hAnsi="Arial" w:cs="Arial"/>
          <w:sz w:val="24"/>
          <w:szCs w:val="24"/>
        </w:rPr>
        <w:t>edn</w:t>
      </w:r>
      <w:proofErr w:type="spellEnd"/>
      <w:proofErr w:type="gramEnd"/>
      <w:r w:rsidRPr="00B34EC5">
        <w:rPr>
          <w:rFonts w:ascii="Arial" w:hAnsi="Arial" w:cs="Arial"/>
          <w:sz w:val="24"/>
          <w:szCs w:val="24"/>
        </w:rPr>
        <w:t>. Harlow: Pearson.</w:t>
      </w:r>
    </w:p>
    <w:p w14:paraId="6AB9C225" w14:textId="3DDBAEC7" w:rsidR="00041EDD" w:rsidRPr="000B5E0A" w:rsidRDefault="00B34EC5" w:rsidP="00B34EC5">
      <w:pPr>
        <w:rPr>
          <w:rFonts w:ascii="Arial" w:hAnsi="Arial" w:cs="Arial"/>
          <w:sz w:val="24"/>
          <w:szCs w:val="24"/>
        </w:rPr>
      </w:pPr>
      <w:r w:rsidRPr="00B34EC5">
        <w:rPr>
          <w:rFonts w:ascii="Arial" w:hAnsi="Arial" w:cs="Arial"/>
          <w:sz w:val="24"/>
          <w:szCs w:val="24"/>
        </w:rPr>
        <w:t xml:space="preserve">West, M.A. (2012) </w:t>
      </w:r>
      <w:r w:rsidRPr="007F41B1">
        <w:rPr>
          <w:rFonts w:ascii="Arial" w:hAnsi="Arial" w:cs="Arial"/>
          <w:i/>
          <w:iCs/>
          <w:sz w:val="24"/>
          <w:szCs w:val="24"/>
        </w:rPr>
        <w:t>Effective Teamwork: Practical Lessons from Organizational Research.</w:t>
      </w:r>
      <w:r w:rsidRPr="00B34EC5">
        <w:rPr>
          <w:rFonts w:ascii="Arial" w:hAnsi="Arial" w:cs="Arial"/>
          <w:sz w:val="24"/>
          <w:szCs w:val="24"/>
        </w:rPr>
        <w:t xml:space="preserve"> 3rd </w:t>
      </w:r>
      <w:proofErr w:type="spellStart"/>
      <w:proofErr w:type="gramStart"/>
      <w:r w:rsidRPr="00B34EC5">
        <w:rPr>
          <w:rFonts w:ascii="Arial" w:hAnsi="Arial" w:cs="Arial"/>
          <w:sz w:val="24"/>
          <w:szCs w:val="24"/>
        </w:rPr>
        <w:t>edn</w:t>
      </w:r>
      <w:proofErr w:type="spellEnd"/>
      <w:proofErr w:type="gramEnd"/>
      <w:r w:rsidRPr="00B34EC5">
        <w:rPr>
          <w:rFonts w:ascii="Arial" w:hAnsi="Arial" w:cs="Arial"/>
          <w:sz w:val="24"/>
          <w:szCs w:val="24"/>
        </w:rPr>
        <w:t>. Chichester: Wiley-Blackwell</w:t>
      </w:r>
    </w:p>
    <w:sectPr w:rsidR="00041EDD" w:rsidRPr="000B5E0A">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EE38B" w14:textId="77777777" w:rsidR="00D1517F" w:rsidRDefault="00D1517F" w:rsidP="00124845">
      <w:pPr>
        <w:spacing w:after="0" w:line="240" w:lineRule="auto"/>
      </w:pPr>
      <w:r>
        <w:separator/>
      </w:r>
    </w:p>
  </w:endnote>
  <w:endnote w:type="continuationSeparator" w:id="0">
    <w:p w14:paraId="0EE7C99C" w14:textId="77777777" w:rsidR="00D1517F" w:rsidRDefault="00D1517F" w:rsidP="00124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3239234"/>
      <w:docPartObj>
        <w:docPartGallery w:val="Page Numbers (Bottom of Page)"/>
        <w:docPartUnique/>
      </w:docPartObj>
    </w:sdtPr>
    <w:sdtEndPr>
      <w:rPr>
        <w:noProof/>
      </w:rPr>
    </w:sdtEndPr>
    <w:sdtContent>
      <w:p w14:paraId="2BF89F08" w14:textId="16045CE8" w:rsidR="008B7AC0" w:rsidRDefault="008B7AC0">
        <w:pPr>
          <w:pStyle w:val="Footer"/>
        </w:pPr>
        <w:r>
          <w:fldChar w:fldCharType="begin"/>
        </w:r>
        <w:r>
          <w:instrText xml:space="preserve"> PAGE   \* MERGEFORMAT </w:instrText>
        </w:r>
        <w:r>
          <w:fldChar w:fldCharType="separate"/>
        </w:r>
        <w:r>
          <w:rPr>
            <w:noProof/>
          </w:rPr>
          <w:t>2</w:t>
        </w:r>
        <w:r>
          <w:rPr>
            <w:noProof/>
          </w:rPr>
          <w:fldChar w:fldCharType="end"/>
        </w:r>
      </w:p>
    </w:sdtContent>
  </w:sdt>
  <w:p w14:paraId="5DD533BB" w14:textId="77777777" w:rsidR="00124845" w:rsidRDefault="00124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B8BE6A" w14:textId="77777777" w:rsidR="00D1517F" w:rsidRDefault="00D1517F" w:rsidP="00124845">
      <w:pPr>
        <w:spacing w:after="0" w:line="240" w:lineRule="auto"/>
      </w:pPr>
      <w:r>
        <w:separator/>
      </w:r>
    </w:p>
  </w:footnote>
  <w:footnote w:type="continuationSeparator" w:id="0">
    <w:p w14:paraId="4158BDF0" w14:textId="77777777" w:rsidR="00D1517F" w:rsidRDefault="00D1517F" w:rsidP="001248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8821316"/>
      <w:docPartObj>
        <w:docPartGallery w:val="Page Numbers (Top of Page)"/>
        <w:docPartUnique/>
      </w:docPartObj>
    </w:sdtPr>
    <w:sdtEndPr>
      <w:rPr>
        <w:noProof/>
      </w:rPr>
    </w:sdtEndPr>
    <w:sdtContent>
      <w:p w14:paraId="2954656F" w14:textId="6FD436C3" w:rsidR="00B00DE4" w:rsidRDefault="00B00DE4">
        <w:pPr>
          <w:pStyle w:val="Header"/>
        </w:pPr>
        <w:r>
          <w:fldChar w:fldCharType="begin"/>
        </w:r>
        <w:r>
          <w:instrText xml:space="preserve"> PAGE   \* MERGEFORMAT </w:instrText>
        </w:r>
        <w:r>
          <w:fldChar w:fldCharType="separate"/>
        </w:r>
        <w:r>
          <w:rPr>
            <w:noProof/>
          </w:rPr>
          <w:t>2</w:t>
        </w:r>
        <w:r>
          <w:rPr>
            <w:noProof/>
          </w:rPr>
          <w:fldChar w:fldCharType="end"/>
        </w:r>
      </w:p>
    </w:sdtContent>
  </w:sdt>
  <w:p w14:paraId="1B5BB354" w14:textId="77777777" w:rsidR="00124845" w:rsidRDefault="001248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B20C8"/>
    <w:multiLevelType w:val="hybridMultilevel"/>
    <w:tmpl w:val="7C7E7AA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E206025"/>
    <w:multiLevelType w:val="hybridMultilevel"/>
    <w:tmpl w:val="777068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982F35"/>
    <w:multiLevelType w:val="hybridMultilevel"/>
    <w:tmpl w:val="78E8DC7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62830FC9"/>
    <w:multiLevelType w:val="hybridMultilevel"/>
    <w:tmpl w:val="7436B04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8094698"/>
    <w:multiLevelType w:val="multilevel"/>
    <w:tmpl w:val="20827088"/>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16cid:durableId="303777033">
    <w:abstractNumId w:val="2"/>
  </w:num>
  <w:num w:numId="2" w16cid:durableId="1491287697">
    <w:abstractNumId w:val="1"/>
  </w:num>
  <w:num w:numId="3" w16cid:durableId="1251886803">
    <w:abstractNumId w:val="3"/>
  </w:num>
  <w:num w:numId="4" w16cid:durableId="1910965142">
    <w:abstractNumId w:val="0"/>
  </w:num>
  <w:num w:numId="5" w16cid:durableId="5811083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8218B"/>
    <w:rsid w:val="00017966"/>
    <w:rsid w:val="00041EDD"/>
    <w:rsid w:val="00043AC0"/>
    <w:rsid w:val="000B5E0A"/>
    <w:rsid w:val="000E4DDC"/>
    <w:rsid w:val="000F234E"/>
    <w:rsid w:val="00114415"/>
    <w:rsid w:val="00124845"/>
    <w:rsid w:val="001A2626"/>
    <w:rsid w:val="001C5A54"/>
    <w:rsid w:val="002003EA"/>
    <w:rsid w:val="002127E4"/>
    <w:rsid w:val="002232B0"/>
    <w:rsid w:val="002820CA"/>
    <w:rsid w:val="0037781F"/>
    <w:rsid w:val="003967D8"/>
    <w:rsid w:val="003E493E"/>
    <w:rsid w:val="00411634"/>
    <w:rsid w:val="004250D7"/>
    <w:rsid w:val="00484D6E"/>
    <w:rsid w:val="004F07BD"/>
    <w:rsid w:val="00611802"/>
    <w:rsid w:val="006546A4"/>
    <w:rsid w:val="00666881"/>
    <w:rsid w:val="00687577"/>
    <w:rsid w:val="006E5A8F"/>
    <w:rsid w:val="00733772"/>
    <w:rsid w:val="0075163F"/>
    <w:rsid w:val="007D39FD"/>
    <w:rsid w:val="007F357B"/>
    <w:rsid w:val="007F41B1"/>
    <w:rsid w:val="008022B6"/>
    <w:rsid w:val="00802D1F"/>
    <w:rsid w:val="008409C7"/>
    <w:rsid w:val="008B7AC0"/>
    <w:rsid w:val="008C40EF"/>
    <w:rsid w:val="008C5E6F"/>
    <w:rsid w:val="008E21D2"/>
    <w:rsid w:val="008E7F90"/>
    <w:rsid w:val="009564E6"/>
    <w:rsid w:val="009750DD"/>
    <w:rsid w:val="009B7064"/>
    <w:rsid w:val="009C6994"/>
    <w:rsid w:val="00A25F66"/>
    <w:rsid w:val="00A2731F"/>
    <w:rsid w:val="00A34B64"/>
    <w:rsid w:val="00AA2265"/>
    <w:rsid w:val="00AE734D"/>
    <w:rsid w:val="00AF28E9"/>
    <w:rsid w:val="00B00DE4"/>
    <w:rsid w:val="00B14724"/>
    <w:rsid w:val="00B34EC5"/>
    <w:rsid w:val="00BB3288"/>
    <w:rsid w:val="00C13657"/>
    <w:rsid w:val="00C72A15"/>
    <w:rsid w:val="00D1517F"/>
    <w:rsid w:val="00D15404"/>
    <w:rsid w:val="00D55D79"/>
    <w:rsid w:val="00D8218B"/>
    <w:rsid w:val="00D83866"/>
    <w:rsid w:val="00D92BC7"/>
    <w:rsid w:val="00DE00D7"/>
    <w:rsid w:val="00E0426A"/>
    <w:rsid w:val="00E37F6E"/>
    <w:rsid w:val="00E97F38"/>
    <w:rsid w:val="00EE49A1"/>
    <w:rsid w:val="00F05F1E"/>
    <w:rsid w:val="00F17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C4FEE"/>
  <w15:docId w15:val="{C5351ABD-664B-47AA-845F-94178B913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802"/>
    <w:pPr>
      <w:ind w:left="720"/>
      <w:contextualSpacing/>
    </w:pPr>
  </w:style>
  <w:style w:type="character" w:styleId="Hyperlink">
    <w:name w:val="Hyperlink"/>
    <w:basedOn w:val="DefaultParagraphFont"/>
    <w:uiPriority w:val="99"/>
    <w:unhideWhenUsed/>
    <w:rsid w:val="002127E4"/>
    <w:rPr>
      <w:color w:val="0000FF" w:themeColor="hyperlink"/>
      <w:u w:val="single"/>
    </w:rPr>
  </w:style>
  <w:style w:type="paragraph" w:styleId="BalloonText">
    <w:name w:val="Balloon Text"/>
    <w:basedOn w:val="Normal"/>
    <w:link w:val="BalloonTextChar"/>
    <w:uiPriority w:val="99"/>
    <w:semiHidden/>
    <w:unhideWhenUsed/>
    <w:rsid w:val="00EE49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49A1"/>
    <w:rPr>
      <w:rFonts w:ascii="Tahoma" w:hAnsi="Tahoma" w:cs="Tahoma"/>
      <w:sz w:val="16"/>
      <w:szCs w:val="16"/>
    </w:rPr>
  </w:style>
  <w:style w:type="table" w:styleId="TableGrid">
    <w:name w:val="Table Grid"/>
    <w:basedOn w:val="TableNormal"/>
    <w:uiPriority w:val="59"/>
    <w:rsid w:val="00EE49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24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845"/>
  </w:style>
  <w:style w:type="paragraph" w:styleId="Footer">
    <w:name w:val="footer"/>
    <w:basedOn w:val="Normal"/>
    <w:link w:val="FooterChar"/>
    <w:uiPriority w:val="99"/>
    <w:unhideWhenUsed/>
    <w:rsid w:val="00124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845"/>
  </w:style>
  <w:style w:type="character" w:styleId="FollowedHyperlink">
    <w:name w:val="FollowedHyperlink"/>
    <w:basedOn w:val="DefaultParagraphFont"/>
    <w:uiPriority w:val="99"/>
    <w:semiHidden/>
    <w:unhideWhenUsed/>
    <w:rsid w:val="00B34EC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e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107</TotalTime>
  <Pages>10</Pages>
  <Words>2552</Words>
  <Characters>14550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Alexandru-Alin Odobescu</cp:lastModifiedBy>
  <cp:revision>29</cp:revision>
  <dcterms:created xsi:type="dcterms:W3CDTF">2025-11-13T10:03:00Z</dcterms:created>
  <dcterms:modified xsi:type="dcterms:W3CDTF">2025-11-16T21:33:00Z</dcterms:modified>
</cp:coreProperties>
</file>