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47F699" w14:textId="77777777" w:rsidR="00F33850" w:rsidRDefault="00F33850">
      <w:pPr>
        <w:rPr>
          <w:rFonts w:ascii="Calibri" w:hAnsi="Calibri" w:cs="Calibri"/>
        </w:rPr>
      </w:pPr>
    </w:p>
    <w:p w14:paraId="66E527BD" w14:textId="14057328" w:rsidR="00911CA8" w:rsidRDefault="00C94F3B" w:rsidP="00961405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0B393F">
        <w:rPr>
          <w:rFonts w:ascii="Calibri" w:hAnsi="Calibri" w:cs="Calibri"/>
          <w:b/>
          <w:bCs/>
          <w:sz w:val="32"/>
          <w:szCs w:val="32"/>
        </w:rPr>
        <w:t>Time Stomp Festival</w:t>
      </w:r>
    </w:p>
    <w:p w14:paraId="0FCF8C43" w14:textId="77777777" w:rsidR="000E2DBA" w:rsidRDefault="000E2DBA">
      <w:pPr>
        <w:rPr>
          <w:rFonts w:ascii="Calibri" w:hAnsi="Calibri" w:cs="Calibri"/>
          <w:b/>
          <w:bCs/>
          <w:sz w:val="32"/>
          <w:szCs w:val="32"/>
        </w:rPr>
      </w:pPr>
    </w:p>
    <w:p w14:paraId="1AB912D0" w14:textId="2D094B3D" w:rsidR="007B7C41" w:rsidRDefault="000F42E7">
      <w:pPr>
        <w:rPr>
          <w:rFonts w:ascii="Calibri" w:hAnsi="Calibri" w:cs="Calibri"/>
        </w:rPr>
      </w:pPr>
      <w:r>
        <w:rPr>
          <w:rFonts w:ascii="Calibri" w:hAnsi="Calibri" w:cs="Calibri"/>
        </w:rPr>
        <w:t>On June 14</w:t>
      </w:r>
      <w:r w:rsidRPr="000F42E7">
        <w:rPr>
          <w:rFonts w:ascii="Calibri" w:hAnsi="Calibri" w:cs="Calibri"/>
          <w:vertAlign w:val="superscript"/>
        </w:rPr>
        <w:t>th</w:t>
      </w:r>
      <w:r w:rsidR="000E2DBA">
        <w:rPr>
          <w:rFonts w:ascii="Calibri" w:hAnsi="Calibri" w:cs="Calibri"/>
        </w:rPr>
        <w:t>, 2023</w:t>
      </w:r>
      <w:r>
        <w:rPr>
          <w:rFonts w:ascii="Calibri" w:hAnsi="Calibri" w:cs="Calibri"/>
        </w:rPr>
        <w:t xml:space="preserve">, a tragic incident occurred at the Time Stomp Festival in </w:t>
      </w:r>
      <w:r w:rsidR="000E2DBA">
        <w:rPr>
          <w:rFonts w:ascii="Calibri" w:hAnsi="Calibri" w:cs="Calibri"/>
        </w:rPr>
        <w:t>Leeds</w:t>
      </w:r>
      <w:r w:rsidR="00C801B1">
        <w:rPr>
          <w:rFonts w:ascii="Calibri" w:hAnsi="Calibri" w:cs="Calibri"/>
        </w:rPr>
        <w:t>. It involved</w:t>
      </w:r>
      <w:r w:rsidR="000E2DBA">
        <w:rPr>
          <w:rFonts w:ascii="Calibri" w:hAnsi="Calibri" w:cs="Calibri"/>
        </w:rPr>
        <w:t xml:space="preserve"> a firework malfunction, causing panic and a stampede among attendees, including Sarah Peterson, Jack Smith, and their mothers. </w:t>
      </w:r>
      <w:r w:rsidR="00D05675">
        <w:rPr>
          <w:rFonts w:ascii="Calibri" w:hAnsi="Calibri" w:cs="Calibri"/>
        </w:rPr>
        <w:t xml:space="preserve">Sarah and Jack were injured in a chaotic dance near the stage, Sarah </w:t>
      </w:r>
      <w:r w:rsidR="009012B2">
        <w:rPr>
          <w:rFonts w:ascii="Calibri" w:hAnsi="Calibri" w:cs="Calibri"/>
        </w:rPr>
        <w:t xml:space="preserve">suffered severe </w:t>
      </w:r>
      <w:r w:rsidR="00E770F5">
        <w:rPr>
          <w:rFonts w:ascii="Calibri" w:hAnsi="Calibri" w:cs="Calibri"/>
        </w:rPr>
        <w:t xml:space="preserve">injuries such as </w:t>
      </w:r>
      <w:r w:rsidR="00AC4CDD">
        <w:rPr>
          <w:rFonts w:ascii="Calibri" w:hAnsi="Calibri" w:cs="Calibri"/>
        </w:rPr>
        <w:t xml:space="preserve">being kicked in the head </w:t>
      </w:r>
      <w:r w:rsidR="00E40F69">
        <w:rPr>
          <w:rFonts w:ascii="Calibri" w:hAnsi="Calibri" w:cs="Calibri"/>
        </w:rPr>
        <w:t>and</w:t>
      </w:r>
      <w:r w:rsidR="00B86E5F">
        <w:rPr>
          <w:rFonts w:ascii="Calibri" w:hAnsi="Calibri" w:cs="Calibri"/>
        </w:rPr>
        <w:t xml:space="preserve"> becoming unconscious</w:t>
      </w:r>
      <w:r w:rsidR="00E40F69">
        <w:rPr>
          <w:rFonts w:ascii="Calibri" w:hAnsi="Calibri" w:cs="Calibri"/>
        </w:rPr>
        <w:t xml:space="preserve"> </w:t>
      </w:r>
      <w:r w:rsidR="00890F6B">
        <w:rPr>
          <w:rFonts w:ascii="Calibri" w:hAnsi="Calibri" w:cs="Calibri"/>
        </w:rPr>
        <w:t>which</w:t>
      </w:r>
      <w:r w:rsidR="00E40F69">
        <w:rPr>
          <w:rFonts w:ascii="Calibri" w:hAnsi="Calibri" w:cs="Calibri"/>
        </w:rPr>
        <w:t xml:space="preserve"> resulted in </w:t>
      </w:r>
      <w:r w:rsidR="00890F6B">
        <w:rPr>
          <w:rFonts w:ascii="Calibri" w:hAnsi="Calibri" w:cs="Calibri"/>
        </w:rPr>
        <w:t xml:space="preserve">the loss of her left arm. </w:t>
      </w:r>
      <w:r w:rsidR="00E6194D">
        <w:rPr>
          <w:rFonts w:ascii="Calibri" w:hAnsi="Calibri" w:cs="Calibri"/>
        </w:rPr>
        <w:t>The fleeing crowd swept away Jack</w:t>
      </w:r>
      <w:r w:rsidR="00D37BB9">
        <w:rPr>
          <w:rFonts w:ascii="Calibri" w:hAnsi="Calibri" w:cs="Calibri"/>
        </w:rPr>
        <w:t xml:space="preserve"> </w:t>
      </w:r>
      <w:r w:rsidR="00B52715">
        <w:rPr>
          <w:rFonts w:ascii="Calibri" w:hAnsi="Calibri" w:cs="Calibri"/>
        </w:rPr>
        <w:t>who</w:t>
      </w:r>
      <w:r w:rsidR="00E6194D">
        <w:rPr>
          <w:rFonts w:ascii="Calibri" w:hAnsi="Calibri" w:cs="Calibri"/>
        </w:rPr>
        <w:t xml:space="preserve"> now suffers from post-traumatic stress disorder (PTSD)</w:t>
      </w:r>
      <w:r w:rsidR="00F43B88">
        <w:rPr>
          <w:rFonts w:ascii="Calibri" w:hAnsi="Calibri" w:cs="Calibri"/>
        </w:rPr>
        <w:t>.</w:t>
      </w:r>
      <w:r w:rsidR="003E5902">
        <w:rPr>
          <w:rFonts w:ascii="Calibri" w:hAnsi="Calibri" w:cs="Calibri"/>
        </w:rPr>
        <w:t xml:space="preserve"> Mary and Janice intervened in a chaotic sc</w:t>
      </w:r>
      <w:r w:rsidR="00AC0501">
        <w:rPr>
          <w:rFonts w:ascii="Calibri" w:hAnsi="Calibri" w:cs="Calibri"/>
        </w:rPr>
        <w:t xml:space="preserve">ene, rescuing Sarah from further harm. Despite her family’s protests, Bob, a bystander </w:t>
      </w:r>
      <w:r w:rsidR="000F2FE5">
        <w:rPr>
          <w:rFonts w:ascii="Calibri" w:hAnsi="Calibri" w:cs="Calibri"/>
        </w:rPr>
        <w:t>transported her to the hospital.</w:t>
      </w:r>
      <w:r w:rsidR="00DF5E6A">
        <w:rPr>
          <w:rFonts w:ascii="Calibri" w:hAnsi="Calibri" w:cs="Calibri"/>
        </w:rPr>
        <w:t xml:space="preserve"> The tragic event led to significant emotional and psychological consequences</w:t>
      </w:r>
      <w:r w:rsidR="00B52715">
        <w:rPr>
          <w:rFonts w:ascii="Calibri" w:hAnsi="Calibri" w:cs="Calibri"/>
        </w:rPr>
        <w:t xml:space="preserve">, including Mary developing an anxiety disorder, Janice suffering from clinical depression, and Bob struggling with alcoholism and psychosis. </w:t>
      </w:r>
    </w:p>
    <w:p w14:paraId="27CE0F69" w14:textId="77777777" w:rsidR="002C44F6" w:rsidRPr="00674238" w:rsidRDefault="002C44F6">
      <w:pPr>
        <w:rPr>
          <w:rFonts w:ascii="Calibri" w:hAnsi="Calibri" w:cs="Calibri"/>
        </w:rPr>
      </w:pPr>
    </w:p>
    <w:p w14:paraId="0D9A2BDC" w14:textId="595711B0" w:rsidR="007B7C41" w:rsidRPr="000347C9" w:rsidRDefault="007B7C41">
      <w:pPr>
        <w:rPr>
          <w:rFonts w:ascii="Calibri" w:hAnsi="Calibri" w:cs="Calibri"/>
          <w:b/>
          <w:bCs/>
          <w:sz w:val="24"/>
          <w:szCs w:val="24"/>
        </w:rPr>
      </w:pPr>
      <w:r w:rsidRPr="000347C9">
        <w:rPr>
          <w:rFonts w:ascii="Calibri" w:hAnsi="Calibri" w:cs="Calibri"/>
          <w:b/>
          <w:bCs/>
          <w:sz w:val="24"/>
          <w:szCs w:val="24"/>
        </w:rPr>
        <w:t>Who?</w:t>
      </w:r>
    </w:p>
    <w:p w14:paraId="6B449E5D" w14:textId="71E88927" w:rsidR="007B7C41" w:rsidRPr="000347C9" w:rsidRDefault="00377DB0" w:rsidP="007B7C41">
      <w:pPr>
        <w:pStyle w:val="ListParagraph"/>
        <w:numPr>
          <w:ilvl w:val="0"/>
          <w:numId w:val="6"/>
        </w:numPr>
        <w:rPr>
          <w:rFonts w:ascii="Calibri" w:hAnsi="Calibri" w:cs="Calibri"/>
        </w:rPr>
      </w:pPr>
      <w:r w:rsidRPr="000347C9">
        <w:rPr>
          <w:rFonts w:ascii="Calibri" w:hAnsi="Calibri" w:cs="Calibri"/>
        </w:rPr>
        <w:t>Barry Bottleman</w:t>
      </w:r>
      <w:r w:rsidR="00064546" w:rsidRPr="000347C9">
        <w:rPr>
          <w:rFonts w:ascii="Calibri" w:hAnsi="Calibri" w:cs="Calibri"/>
        </w:rPr>
        <w:t xml:space="preserve"> </w:t>
      </w:r>
      <w:r w:rsidR="003F5813" w:rsidRPr="000347C9">
        <w:rPr>
          <w:rFonts w:ascii="Calibri" w:hAnsi="Calibri" w:cs="Calibri"/>
        </w:rPr>
        <w:t xml:space="preserve">is </w:t>
      </w:r>
      <w:r w:rsidR="00064546" w:rsidRPr="000347C9">
        <w:rPr>
          <w:rFonts w:ascii="Calibri" w:hAnsi="Calibri" w:cs="Calibri"/>
        </w:rPr>
        <w:t>the</w:t>
      </w:r>
      <w:r w:rsidR="003F5813" w:rsidRPr="000347C9">
        <w:rPr>
          <w:rFonts w:ascii="Calibri" w:hAnsi="Calibri" w:cs="Calibri"/>
        </w:rPr>
        <w:t xml:space="preserve"> owner </w:t>
      </w:r>
      <w:r w:rsidR="00B440B2" w:rsidRPr="000347C9">
        <w:rPr>
          <w:rFonts w:ascii="Calibri" w:hAnsi="Calibri" w:cs="Calibri"/>
        </w:rPr>
        <w:t>of the Time Stomp festival.</w:t>
      </w:r>
    </w:p>
    <w:p w14:paraId="5EF5845D" w14:textId="06A2E8FC" w:rsidR="00B440B2" w:rsidRPr="000347C9" w:rsidRDefault="00064546" w:rsidP="007B7C41">
      <w:pPr>
        <w:pStyle w:val="ListParagraph"/>
        <w:numPr>
          <w:ilvl w:val="0"/>
          <w:numId w:val="6"/>
        </w:numPr>
        <w:rPr>
          <w:rFonts w:ascii="Calibri" w:hAnsi="Calibri" w:cs="Calibri"/>
        </w:rPr>
      </w:pPr>
      <w:r w:rsidRPr="000347C9">
        <w:rPr>
          <w:rFonts w:ascii="Calibri" w:hAnsi="Calibri" w:cs="Calibri"/>
        </w:rPr>
        <w:t xml:space="preserve">Sarah Peterson was one of the attendees who was seriously hurt. </w:t>
      </w:r>
    </w:p>
    <w:p w14:paraId="0E458EF5" w14:textId="3E914512" w:rsidR="00064546" w:rsidRPr="000347C9" w:rsidRDefault="00EE1962" w:rsidP="007B7C41">
      <w:pPr>
        <w:pStyle w:val="ListParagraph"/>
        <w:numPr>
          <w:ilvl w:val="0"/>
          <w:numId w:val="6"/>
        </w:numPr>
        <w:rPr>
          <w:rFonts w:ascii="Calibri" w:hAnsi="Calibri" w:cs="Calibri"/>
        </w:rPr>
      </w:pPr>
      <w:r w:rsidRPr="000347C9">
        <w:rPr>
          <w:rFonts w:ascii="Calibri" w:hAnsi="Calibri" w:cs="Calibri"/>
        </w:rPr>
        <w:t>Jack Smith is Sarah’s boyfriend, who also suffered physical and mental harm</w:t>
      </w:r>
      <w:r w:rsidR="00A44394" w:rsidRPr="000347C9">
        <w:rPr>
          <w:rFonts w:ascii="Calibri" w:hAnsi="Calibri" w:cs="Calibri"/>
        </w:rPr>
        <w:t>.</w:t>
      </w:r>
    </w:p>
    <w:p w14:paraId="42C54109" w14:textId="12F9296F" w:rsidR="00EE1962" w:rsidRPr="000347C9" w:rsidRDefault="007D593B" w:rsidP="007B7C41">
      <w:pPr>
        <w:pStyle w:val="ListParagraph"/>
        <w:numPr>
          <w:ilvl w:val="0"/>
          <w:numId w:val="6"/>
        </w:numPr>
        <w:rPr>
          <w:rFonts w:ascii="Calibri" w:hAnsi="Calibri" w:cs="Calibri"/>
        </w:rPr>
      </w:pPr>
      <w:r w:rsidRPr="000347C9">
        <w:rPr>
          <w:rFonts w:ascii="Calibri" w:hAnsi="Calibri" w:cs="Calibri"/>
        </w:rPr>
        <w:t xml:space="preserve">Mary Smith </w:t>
      </w:r>
      <w:r w:rsidR="00202064" w:rsidRPr="000347C9">
        <w:rPr>
          <w:rFonts w:ascii="Calibri" w:hAnsi="Calibri" w:cs="Calibri"/>
        </w:rPr>
        <w:t xml:space="preserve">is Jack’s mother who assisted Sarah </w:t>
      </w:r>
      <w:r w:rsidR="00A44394" w:rsidRPr="000347C9">
        <w:rPr>
          <w:rFonts w:ascii="Calibri" w:hAnsi="Calibri" w:cs="Calibri"/>
        </w:rPr>
        <w:t>after finding her seriously hurt.</w:t>
      </w:r>
    </w:p>
    <w:p w14:paraId="1619CB7D" w14:textId="1D8A2E22" w:rsidR="00A44394" w:rsidRPr="000347C9" w:rsidRDefault="00A44394" w:rsidP="007B7C41">
      <w:pPr>
        <w:pStyle w:val="ListParagraph"/>
        <w:numPr>
          <w:ilvl w:val="0"/>
          <w:numId w:val="6"/>
        </w:numPr>
        <w:rPr>
          <w:rFonts w:ascii="Calibri" w:hAnsi="Calibri" w:cs="Calibri"/>
        </w:rPr>
      </w:pPr>
      <w:r w:rsidRPr="000347C9">
        <w:rPr>
          <w:rFonts w:ascii="Calibri" w:hAnsi="Calibri" w:cs="Calibri"/>
        </w:rPr>
        <w:t xml:space="preserve">Janice Peterson </w:t>
      </w:r>
      <w:r w:rsidR="004C4CFF" w:rsidRPr="000347C9">
        <w:rPr>
          <w:rFonts w:ascii="Calibri" w:hAnsi="Calibri" w:cs="Calibri"/>
        </w:rPr>
        <w:t xml:space="preserve">is Sarah’s mother, who was there at the scene. </w:t>
      </w:r>
    </w:p>
    <w:p w14:paraId="1FDCC9CA" w14:textId="298C5AF2" w:rsidR="004C4CFF" w:rsidRPr="000347C9" w:rsidRDefault="004C4CFF" w:rsidP="007B7C41">
      <w:pPr>
        <w:pStyle w:val="ListParagraph"/>
        <w:numPr>
          <w:ilvl w:val="0"/>
          <w:numId w:val="6"/>
        </w:numPr>
        <w:rPr>
          <w:rFonts w:ascii="Calibri" w:hAnsi="Calibri" w:cs="Calibri"/>
        </w:rPr>
      </w:pPr>
      <w:r w:rsidRPr="000347C9">
        <w:rPr>
          <w:rFonts w:ascii="Calibri" w:hAnsi="Calibri" w:cs="Calibri"/>
        </w:rPr>
        <w:t xml:space="preserve">Bob is a bystander </w:t>
      </w:r>
      <w:r w:rsidR="00B42199" w:rsidRPr="000347C9">
        <w:rPr>
          <w:rFonts w:ascii="Calibri" w:hAnsi="Calibri" w:cs="Calibri"/>
        </w:rPr>
        <w:t>who</w:t>
      </w:r>
      <w:r w:rsidRPr="000347C9">
        <w:rPr>
          <w:rFonts w:ascii="Calibri" w:hAnsi="Calibri" w:cs="Calibri"/>
        </w:rPr>
        <w:t xml:space="preserve"> took Sarah to the </w:t>
      </w:r>
      <w:r w:rsidR="00B42199" w:rsidRPr="000347C9">
        <w:rPr>
          <w:rFonts w:ascii="Calibri" w:hAnsi="Calibri" w:cs="Calibri"/>
        </w:rPr>
        <w:t>hospital.</w:t>
      </w:r>
    </w:p>
    <w:p w14:paraId="278FAC55" w14:textId="1B03C3CD" w:rsidR="00B42199" w:rsidRDefault="000F6988" w:rsidP="007B7C41">
      <w:pPr>
        <w:pStyle w:val="ListParagraph"/>
        <w:numPr>
          <w:ilvl w:val="0"/>
          <w:numId w:val="6"/>
        </w:numPr>
        <w:rPr>
          <w:rFonts w:ascii="Calibri" w:hAnsi="Calibri" w:cs="Calibri"/>
        </w:rPr>
      </w:pPr>
      <w:r w:rsidRPr="000347C9">
        <w:rPr>
          <w:rFonts w:ascii="Calibri" w:hAnsi="Calibri" w:cs="Calibri"/>
        </w:rPr>
        <w:t>M</w:t>
      </w:r>
      <w:r w:rsidR="00B42199" w:rsidRPr="000347C9">
        <w:rPr>
          <w:rFonts w:ascii="Calibri" w:hAnsi="Calibri" w:cs="Calibri"/>
        </w:rPr>
        <w:t>ore than 1,000</w:t>
      </w:r>
      <w:r w:rsidR="00282828" w:rsidRPr="000347C9">
        <w:rPr>
          <w:rFonts w:ascii="Calibri" w:hAnsi="Calibri" w:cs="Calibri"/>
        </w:rPr>
        <w:t xml:space="preserve"> additional attendees </w:t>
      </w:r>
      <w:r w:rsidRPr="000347C9">
        <w:rPr>
          <w:rFonts w:ascii="Calibri" w:hAnsi="Calibri" w:cs="Calibri"/>
        </w:rPr>
        <w:t xml:space="preserve">were </w:t>
      </w:r>
      <w:r w:rsidR="00282828" w:rsidRPr="000347C9">
        <w:rPr>
          <w:rFonts w:ascii="Calibri" w:hAnsi="Calibri" w:cs="Calibri"/>
        </w:rPr>
        <w:t xml:space="preserve">present when the event occurred. </w:t>
      </w:r>
    </w:p>
    <w:p w14:paraId="1564F77F" w14:textId="77777777" w:rsidR="003A7046" w:rsidRDefault="003A7046" w:rsidP="003744E9">
      <w:pPr>
        <w:rPr>
          <w:rFonts w:ascii="Calibri" w:hAnsi="Calibri" w:cs="Calibri"/>
          <w:b/>
          <w:bCs/>
          <w:sz w:val="24"/>
          <w:szCs w:val="24"/>
        </w:rPr>
      </w:pPr>
    </w:p>
    <w:p w14:paraId="75BB7F94" w14:textId="0561D640" w:rsidR="00282828" w:rsidRPr="008850D8" w:rsidRDefault="00282828" w:rsidP="003744E9">
      <w:pPr>
        <w:rPr>
          <w:rFonts w:ascii="Calibri" w:hAnsi="Calibri" w:cs="Calibri"/>
          <w:b/>
          <w:bCs/>
          <w:sz w:val="22"/>
          <w:szCs w:val="22"/>
        </w:rPr>
      </w:pPr>
      <w:r w:rsidRPr="008850D8">
        <w:rPr>
          <w:rFonts w:ascii="Calibri" w:hAnsi="Calibri" w:cs="Calibri"/>
          <w:b/>
          <w:bCs/>
          <w:sz w:val="22"/>
          <w:szCs w:val="22"/>
        </w:rPr>
        <w:t>What?</w:t>
      </w:r>
    </w:p>
    <w:p w14:paraId="4B1C960F" w14:textId="221A0231" w:rsidR="003A7046" w:rsidRDefault="00B90C32" w:rsidP="003744E9">
      <w:pPr>
        <w:rPr>
          <w:rFonts w:ascii="Calibri" w:hAnsi="Calibri" w:cs="Calibri"/>
        </w:rPr>
      </w:pPr>
      <w:r w:rsidRPr="008850D8">
        <w:rPr>
          <w:rFonts w:ascii="Calibri" w:hAnsi="Calibri" w:cs="Calibri"/>
        </w:rPr>
        <w:t xml:space="preserve">The Time Stomp festival experienced a devastating </w:t>
      </w:r>
      <w:r w:rsidR="00800FD0" w:rsidRPr="008850D8">
        <w:rPr>
          <w:rFonts w:ascii="Calibri" w:hAnsi="Calibri" w:cs="Calibri"/>
        </w:rPr>
        <w:t>opening day due to a malfunctioning firework display, causing panic and injuries. Attendees Sarah, Jack, Mary, Janice, and Bob suffered burns, amputation, paralysis,</w:t>
      </w:r>
      <w:r w:rsidR="008850D8" w:rsidRPr="008850D8">
        <w:rPr>
          <w:rFonts w:ascii="Calibri" w:hAnsi="Calibri" w:cs="Calibri"/>
        </w:rPr>
        <w:t xml:space="preserve"> and PTSD</w:t>
      </w:r>
    </w:p>
    <w:p w14:paraId="64A1B28C" w14:textId="77777777" w:rsidR="008850D8" w:rsidRPr="008850D8" w:rsidRDefault="008850D8" w:rsidP="003744E9">
      <w:pPr>
        <w:rPr>
          <w:rFonts w:ascii="Calibri" w:hAnsi="Calibri" w:cs="Calibri"/>
        </w:rPr>
      </w:pPr>
    </w:p>
    <w:p w14:paraId="1CC36AE2" w14:textId="5D7776FC" w:rsidR="002B50C0" w:rsidRPr="008850D8" w:rsidRDefault="002B50C0" w:rsidP="003744E9">
      <w:pPr>
        <w:rPr>
          <w:rFonts w:ascii="Calibri" w:hAnsi="Calibri" w:cs="Calibri"/>
          <w:b/>
          <w:bCs/>
          <w:sz w:val="22"/>
          <w:szCs w:val="22"/>
        </w:rPr>
      </w:pPr>
      <w:r w:rsidRPr="008850D8">
        <w:rPr>
          <w:rFonts w:ascii="Calibri" w:hAnsi="Calibri" w:cs="Calibri"/>
          <w:b/>
          <w:bCs/>
          <w:sz w:val="22"/>
          <w:szCs w:val="22"/>
        </w:rPr>
        <w:t>When?</w:t>
      </w:r>
    </w:p>
    <w:p w14:paraId="5F5E9075" w14:textId="35F82A91" w:rsidR="003744E9" w:rsidRDefault="00877833" w:rsidP="003744E9">
      <w:pPr>
        <w:rPr>
          <w:rFonts w:ascii="Calibri" w:hAnsi="Calibri" w:cs="Calibri"/>
          <w:b/>
          <w:bCs/>
        </w:rPr>
      </w:pPr>
      <w:r w:rsidRPr="00260252">
        <w:rPr>
          <w:rFonts w:ascii="Calibri" w:hAnsi="Calibri" w:cs="Calibri"/>
        </w:rPr>
        <w:t>The festival’s opening day happened on June 14</w:t>
      </w:r>
      <w:r w:rsidRPr="00260252">
        <w:rPr>
          <w:rFonts w:ascii="Calibri" w:hAnsi="Calibri" w:cs="Calibri"/>
          <w:vertAlign w:val="superscript"/>
        </w:rPr>
        <w:t>th</w:t>
      </w:r>
      <w:r w:rsidRPr="00260252">
        <w:rPr>
          <w:rFonts w:ascii="Calibri" w:hAnsi="Calibri" w:cs="Calibri"/>
        </w:rPr>
        <w:t>, 2023</w:t>
      </w:r>
      <w:r w:rsidR="0056244F" w:rsidRPr="00260252">
        <w:rPr>
          <w:rFonts w:ascii="Calibri" w:hAnsi="Calibri" w:cs="Calibri"/>
        </w:rPr>
        <w:t xml:space="preserve">. Sarah and </w:t>
      </w:r>
      <w:r w:rsidR="00260252" w:rsidRPr="00260252">
        <w:rPr>
          <w:rFonts w:ascii="Calibri" w:hAnsi="Calibri" w:cs="Calibri"/>
        </w:rPr>
        <w:t>J</w:t>
      </w:r>
      <w:r w:rsidR="0056244F" w:rsidRPr="00260252">
        <w:rPr>
          <w:rFonts w:ascii="Calibri" w:hAnsi="Calibri" w:cs="Calibri"/>
        </w:rPr>
        <w:t xml:space="preserve">ack started dancing close to the stage at 4:45 pm. </w:t>
      </w:r>
      <w:r w:rsidR="003032E0" w:rsidRPr="00260252">
        <w:rPr>
          <w:rFonts w:ascii="Calibri" w:hAnsi="Calibri" w:cs="Calibri"/>
        </w:rPr>
        <w:t>During the performance of the last act, the firework malfunction happened at 6:45</w:t>
      </w:r>
      <w:r w:rsidR="00260252" w:rsidRPr="00260252">
        <w:rPr>
          <w:rFonts w:ascii="Calibri" w:hAnsi="Calibri" w:cs="Calibri"/>
        </w:rPr>
        <w:t xml:space="preserve"> </w:t>
      </w:r>
      <w:r w:rsidR="003032E0" w:rsidRPr="00260252">
        <w:rPr>
          <w:rFonts w:ascii="Calibri" w:hAnsi="Calibri" w:cs="Calibri"/>
        </w:rPr>
        <w:t>pm.</w:t>
      </w:r>
    </w:p>
    <w:p w14:paraId="2E11C5AF" w14:textId="77777777" w:rsidR="003A7046" w:rsidRDefault="003A7046" w:rsidP="003744E9">
      <w:pPr>
        <w:rPr>
          <w:rFonts w:ascii="Calibri" w:hAnsi="Calibri" w:cs="Calibri"/>
          <w:b/>
          <w:bCs/>
          <w:sz w:val="24"/>
          <w:szCs w:val="24"/>
        </w:rPr>
      </w:pPr>
    </w:p>
    <w:p w14:paraId="73F48B60" w14:textId="22B5A899" w:rsidR="00260252" w:rsidRDefault="00260252" w:rsidP="003744E9">
      <w:pPr>
        <w:rPr>
          <w:rFonts w:ascii="Calibri" w:hAnsi="Calibri" w:cs="Calibri"/>
          <w:b/>
          <w:bCs/>
          <w:sz w:val="22"/>
          <w:szCs w:val="22"/>
        </w:rPr>
      </w:pPr>
      <w:r w:rsidRPr="008850D8">
        <w:rPr>
          <w:rFonts w:ascii="Calibri" w:hAnsi="Calibri" w:cs="Calibri"/>
          <w:b/>
          <w:bCs/>
          <w:sz w:val="22"/>
          <w:szCs w:val="22"/>
        </w:rPr>
        <w:t>Where?</w:t>
      </w:r>
    </w:p>
    <w:p w14:paraId="4BAF30F4" w14:textId="24EBB47B" w:rsidR="000F0E20" w:rsidRPr="00176EDA" w:rsidRDefault="000F0E20" w:rsidP="003744E9">
      <w:pPr>
        <w:rPr>
          <w:rFonts w:ascii="Calibri" w:hAnsi="Calibri" w:cs="Calibri"/>
        </w:rPr>
      </w:pPr>
      <w:r w:rsidRPr="00176EDA">
        <w:rPr>
          <w:rFonts w:ascii="Calibri" w:hAnsi="Calibri" w:cs="Calibri"/>
        </w:rPr>
        <w:t xml:space="preserve">Sarah and Jack were involved in a stampede at Leeds Time Stomp </w:t>
      </w:r>
      <w:r w:rsidR="00176EDA" w:rsidRPr="00176EDA">
        <w:rPr>
          <w:rFonts w:ascii="Calibri" w:hAnsi="Calibri" w:cs="Calibri"/>
        </w:rPr>
        <w:t>festival</w:t>
      </w:r>
      <w:r w:rsidRPr="00176EDA">
        <w:rPr>
          <w:rFonts w:ascii="Calibri" w:hAnsi="Calibri" w:cs="Calibri"/>
        </w:rPr>
        <w:t xml:space="preserve">, causing many attendees to flee, and Sarah received hospital </w:t>
      </w:r>
      <w:r w:rsidR="00176EDA" w:rsidRPr="00176EDA">
        <w:rPr>
          <w:rFonts w:ascii="Calibri" w:hAnsi="Calibri" w:cs="Calibri"/>
        </w:rPr>
        <w:t>treatment for severe injuries.</w:t>
      </w:r>
    </w:p>
    <w:p w14:paraId="23D6CCA7" w14:textId="77777777" w:rsidR="000F0E20" w:rsidRDefault="000F0E20" w:rsidP="003744E9">
      <w:pPr>
        <w:rPr>
          <w:rFonts w:ascii="Calibri" w:hAnsi="Calibri" w:cs="Calibri"/>
          <w:b/>
          <w:bCs/>
          <w:sz w:val="22"/>
          <w:szCs w:val="22"/>
        </w:rPr>
      </w:pPr>
    </w:p>
    <w:p w14:paraId="30198B11" w14:textId="7AD984B7" w:rsidR="00960969" w:rsidRDefault="00960969" w:rsidP="003744E9">
      <w:pPr>
        <w:rPr>
          <w:rFonts w:ascii="Calibri" w:hAnsi="Calibri" w:cs="Calibri"/>
          <w:b/>
          <w:bCs/>
          <w:sz w:val="22"/>
          <w:szCs w:val="22"/>
        </w:rPr>
      </w:pPr>
      <w:r w:rsidRPr="008850D8">
        <w:rPr>
          <w:rFonts w:ascii="Calibri" w:hAnsi="Calibri" w:cs="Calibri"/>
          <w:b/>
          <w:bCs/>
          <w:sz w:val="22"/>
          <w:szCs w:val="22"/>
        </w:rPr>
        <w:t>Why?</w:t>
      </w:r>
    </w:p>
    <w:p w14:paraId="399D29A1" w14:textId="4F3F0D9E" w:rsidR="004C3BBE" w:rsidRPr="003C6AFF" w:rsidRDefault="004C3BBE" w:rsidP="003744E9">
      <w:pPr>
        <w:rPr>
          <w:rFonts w:ascii="Calibri" w:hAnsi="Calibri" w:cs="Calibri"/>
        </w:rPr>
      </w:pPr>
      <w:r w:rsidRPr="003C6AFF">
        <w:rPr>
          <w:rFonts w:ascii="Calibri" w:hAnsi="Calibri" w:cs="Calibri"/>
        </w:rPr>
        <w:t xml:space="preserve">A malfunction in a firework display led to a panicked crowd, resulting in </w:t>
      </w:r>
      <w:r w:rsidR="003C6AFF" w:rsidRPr="003C6AFF">
        <w:rPr>
          <w:rFonts w:ascii="Calibri" w:hAnsi="Calibri" w:cs="Calibri"/>
        </w:rPr>
        <w:t xml:space="preserve">a </w:t>
      </w:r>
      <w:r w:rsidR="00DE6196" w:rsidRPr="003C6AFF">
        <w:rPr>
          <w:rFonts w:ascii="Calibri" w:hAnsi="Calibri" w:cs="Calibri"/>
        </w:rPr>
        <w:t>deadly stampede, leading to a</w:t>
      </w:r>
      <w:r w:rsidR="003C6AFF" w:rsidRPr="003C6AFF">
        <w:rPr>
          <w:rFonts w:ascii="Calibri" w:hAnsi="Calibri" w:cs="Calibri"/>
        </w:rPr>
        <w:t xml:space="preserve"> lack of safety precautions and emergency procedures.</w:t>
      </w:r>
    </w:p>
    <w:p w14:paraId="649D55FA" w14:textId="77777777" w:rsidR="0089592B" w:rsidRDefault="0089592B" w:rsidP="003744E9">
      <w:pPr>
        <w:rPr>
          <w:rFonts w:ascii="Calibri" w:hAnsi="Calibri" w:cs="Calibri"/>
          <w:b/>
          <w:bCs/>
          <w:sz w:val="22"/>
          <w:szCs w:val="22"/>
        </w:rPr>
      </w:pPr>
    </w:p>
    <w:p w14:paraId="7D131A10" w14:textId="00DE20CF" w:rsidR="002C44F6" w:rsidRDefault="002C44F6" w:rsidP="003744E9">
      <w:pPr>
        <w:rPr>
          <w:rFonts w:ascii="Calibri" w:hAnsi="Calibri" w:cs="Calibri"/>
          <w:b/>
          <w:bCs/>
          <w:sz w:val="22"/>
          <w:szCs w:val="22"/>
        </w:rPr>
      </w:pPr>
      <w:r w:rsidRPr="00615C53">
        <w:rPr>
          <w:rFonts w:ascii="Calibri" w:hAnsi="Calibri" w:cs="Calibri"/>
          <w:b/>
          <w:bCs/>
          <w:sz w:val="22"/>
          <w:szCs w:val="22"/>
        </w:rPr>
        <w:t xml:space="preserve">Sarah’s </w:t>
      </w:r>
      <w:r w:rsidR="00615C53" w:rsidRPr="00615C53">
        <w:rPr>
          <w:rFonts w:ascii="Calibri" w:hAnsi="Calibri" w:cs="Calibri"/>
          <w:b/>
          <w:bCs/>
          <w:sz w:val="22"/>
          <w:szCs w:val="22"/>
        </w:rPr>
        <w:t>injuries</w:t>
      </w:r>
      <w:r w:rsidR="00CA2FB9">
        <w:rPr>
          <w:rFonts w:ascii="Calibri" w:hAnsi="Calibri" w:cs="Calibri"/>
          <w:b/>
          <w:bCs/>
          <w:sz w:val="22"/>
          <w:szCs w:val="22"/>
        </w:rPr>
        <w:t>:</w:t>
      </w:r>
    </w:p>
    <w:p w14:paraId="458303DC" w14:textId="2801B4A9" w:rsidR="00E354F7" w:rsidRPr="00F72190" w:rsidRDefault="001160C7" w:rsidP="003744E9">
      <w:pPr>
        <w:rPr>
          <w:rFonts w:ascii="Calibri" w:hAnsi="Calibri" w:cs="Calibri"/>
        </w:rPr>
      </w:pPr>
      <w:r w:rsidRPr="00F72190">
        <w:rPr>
          <w:rFonts w:ascii="Calibri" w:hAnsi="Calibri" w:cs="Calibri"/>
        </w:rPr>
        <w:t>Sarah suffered burns, paralysis, and amputation from a firework malfunction, raising question</w:t>
      </w:r>
      <w:r w:rsidR="00F14676" w:rsidRPr="00F72190">
        <w:rPr>
          <w:rFonts w:ascii="Calibri" w:hAnsi="Calibri" w:cs="Calibri"/>
        </w:rPr>
        <w:t>s</w:t>
      </w:r>
      <w:r w:rsidRPr="00F72190">
        <w:rPr>
          <w:rFonts w:ascii="Calibri" w:hAnsi="Calibri" w:cs="Calibri"/>
        </w:rPr>
        <w:t xml:space="preserve"> </w:t>
      </w:r>
      <w:r w:rsidR="00F14676" w:rsidRPr="00F72190">
        <w:rPr>
          <w:rFonts w:ascii="Calibri" w:hAnsi="Calibri" w:cs="Calibri"/>
        </w:rPr>
        <w:t xml:space="preserve">such as </w:t>
      </w:r>
      <w:r w:rsidR="00F14676" w:rsidRPr="00F72190">
        <w:rPr>
          <w:rFonts w:ascii="Calibri" w:hAnsi="Calibri" w:cs="Calibri"/>
        </w:rPr>
        <w:t>did a qualified contractor install</w:t>
      </w:r>
      <w:r w:rsidR="004A3B65" w:rsidRPr="00F72190">
        <w:rPr>
          <w:rFonts w:ascii="Calibri" w:hAnsi="Calibri" w:cs="Calibri"/>
        </w:rPr>
        <w:t>ed</w:t>
      </w:r>
      <w:r w:rsidR="00F14676" w:rsidRPr="00F72190">
        <w:rPr>
          <w:rFonts w:ascii="Calibri" w:hAnsi="Calibri" w:cs="Calibri"/>
        </w:rPr>
        <w:t xml:space="preserve"> and maintain</w:t>
      </w:r>
      <w:r w:rsidR="004A3B65" w:rsidRPr="00F72190">
        <w:rPr>
          <w:rFonts w:ascii="Calibri" w:hAnsi="Calibri" w:cs="Calibri"/>
        </w:rPr>
        <w:t>ed</w:t>
      </w:r>
      <w:r w:rsidR="00F14676" w:rsidRPr="00F72190">
        <w:rPr>
          <w:rFonts w:ascii="Calibri" w:hAnsi="Calibri" w:cs="Calibri"/>
        </w:rPr>
        <w:t xml:space="preserve"> the fireworks safely</w:t>
      </w:r>
      <w:r w:rsidR="00F14676" w:rsidRPr="00F72190">
        <w:rPr>
          <w:rFonts w:ascii="Calibri" w:hAnsi="Calibri" w:cs="Calibri"/>
        </w:rPr>
        <w:t>?</w:t>
      </w:r>
      <w:r w:rsidR="00F14676" w:rsidRPr="00F72190">
        <w:rPr>
          <w:rFonts w:ascii="Calibri" w:hAnsi="Calibri" w:cs="Calibri"/>
        </w:rPr>
        <w:t xml:space="preserve"> Did Barry’s safety procedures match the standards established for these kinds of occasions? were the hazards connected to the fireworks not appropriately monitored or managed?</w:t>
      </w:r>
      <w:r w:rsidR="0092239D" w:rsidRPr="00F72190">
        <w:rPr>
          <w:rFonts w:ascii="Calibri" w:hAnsi="Calibri" w:cs="Calibri"/>
        </w:rPr>
        <w:t xml:space="preserve"> </w:t>
      </w:r>
      <w:r w:rsidR="00F72190" w:rsidRPr="00F72190">
        <w:rPr>
          <w:rFonts w:ascii="Calibri" w:hAnsi="Calibri" w:cs="Calibri"/>
        </w:rPr>
        <w:t xml:space="preserve">The potential liability here is that Barry may be responsible for Sarah’s injuries if he didn’t perform well in any of these areas. </w:t>
      </w:r>
    </w:p>
    <w:p w14:paraId="1977E0FF" w14:textId="77777777" w:rsidR="00F72190" w:rsidRPr="00F72190" w:rsidRDefault="00F72190" w:rsidP="003744E9">
      <w:pPr>
        <w:rPr>
          <w:rFonts w:ascii="Calibri" w:hAnsi="Calibri" w:cs="Calibri"/>
        </w:rPr>
      </w:pPr>
    </w:p>
    <w:p w14:paraId="76259E82" w14:textId="79C34878" w:rsidR="00C8402E" w:rsidRDefault="00C8402E" w:rsidP="003744E9">
      <w:pPr>
        <w:rPr>
          <w:rFonts w:ascii="Calibri" w:hAnsi="Calibri" w:cs="Calibri"/>
          <w:b/>
          <w:bCs/>
          <w:sz w:val="22"/>
          <w:szCs w:val="22"/>
        </w:rPr>
      </w:pPr>
      <w:r w:rsidRPr="00C8402E">
        <w:rPr>
          <w:rFonts w:ascii="Calibri" w:hAnsi="Calibri" w:cs="Calibri"/>
          <w:b/>
          <w:bCs/>
          <w:sz w:val="22"/>
          <w:szCs w:val="22"/>
        </w:rPr>
        <w:t>Jack’s PTSD</w:t>
      </w:r>
      <w:r>
        <w:rPr>
          <w:rFonts w:ascii="Calibri" w:hAnsi="Calibri" w:cs="Calibri"/>
          <w:b/>
          <w:bCs/>
          <w:sz w:val="22"/>
          <w:szCs w:val="22"/>
        </w:rPr>
        <w:t>:</w:t>
      </w:r>
    </w:p>
    <w:p w14:paraId="2815503D" w14:textId="77777777" w:rsidR="00F72190" w:rsidRDefault="00703B73" w:rsidP="003744E9">
      <w:pPr>
        <w:rPr>
          <w:rFonts w:ascii="Calibri" w:hAnsi="Calibri" w:cs="Calibri"/>
        </w:rPr>
      </w:pPr>
      <w:r w:rsidRPr="002E4FF9">
        <w:rPr>
          <w:rFonts w:ascii="Calibri" w:hAnsi="Calibri" w:cs="Calibri"/>
        </w:rPr>
        <w:t xml:space="preserve">Jack suffered from PTSD </w:t>
      </w:r>
      <w:r w:rsidR="00C602B4" w:rsidRPr="002E4FF9">
        <w:rPr>
          <w:rFonts w:ascii="Calibri" w:hAnsi="Calibri" w:cs="Calibri"/>
        </w:rPr>
        <w:t xml:space="preserve">due to </w:t>
      </w:r>
      <w:r w:rsidRPr="002E4FF9">
        <w:rPr>
          <w:rFonts w:ascii="Calibri" w:hAnsi="Calibri" w:cs="Calibri"/>
        </w:rPr>
        <w:t>seeing</w:t>
      </w:r>
      <w:r w:rsidR="00672438" w:rsidRPr="002E4FF9">
        <w:rPr>
          <w:rFonts w:ascii="Calibri" w:hAnsi="Calibri" w:cs="Calibri"/>
        </w:rPr>
        <w:t xml:space="preserve"> the chaos and losing Sarah in the stampede. </w:t>
      </w:r>
      <w:r w:rsidR="00856B2C" w:rsidRPr="002E4FF9">
        <w:rPr>
          <w:rFonts w:ascii="Calibri" w:hAnsi="Calibri" w:cs="Calibri"/>
        </w:rPr>
        <w:t>This leads to questions such as</w:t>
      </w:r>
      <w:r w:rsidR="00F7789F" w:rsidRPr="002E4FF9">
        <w:rPr>
          <w:rFonts w:ascii="Calibri" w:hAnsi="Calibri" w:cs="Calibri"/>
        </w:rPr>
        <w:t>,</w:t>
      </w:r>
      <w:r w:rsidR="00856B2C" w:rsidRPr="002E4FF9">
        <w:rPr>
          <w:rFonts w:ascii="Calibri" w:hAnsi="Calibri" w:cs="Calibri"/>
        </w:rPr>
        <w:t xml:space="preserve"> </w:t>
      </w:r>
      <w:r w:rsidR="00BC799A" w:rsidRPr="002E4FF9">
        <w:rPr>
          <w:rFonts w:ascii="Calibri" w:hAnsi="Calibri" w:cs="Calibri"/>
        </w:rPr>
        <w:t xml:space="preserve">was the risk of panic or rush of </w:t>
      </w:r>
      <w:r w:rsidR="005F4E12" w:rsidRPr="002E4FF9">
        <w:rPr>
          <w:rFonts w:ascii="Calibri" w:hAnsi="Calibri" w:cs="Calibri"/>
        </w:rPr>
        <w:t>people</w:t>
      </w:r>
      <w:r w:rsidR="00BC799A" w:rsidRPr="002E4FF9">
        <w:rPr>
          <w:rFonts w:ascii="Calibri" w:hAnsi="Calibri" w:cs="Calibri"/>
        </w:rPr>
        <w:t xml:space="preserve"> </w:t>
      </w:r>
      <w:r w:rsidR="006928D1" w:rsidRPr="002E4FF9">
        <w:rPr>
          <w:rFonts w:ascii="Calibri" w:hAnsi="Calibri" w:cs="Calibri"/>
        </w:rPr>
        <w:t xml:space="preserve">foreseeable? </w:t>
      </w:r>
      <w:r w:rsidR="005F4E12" w:rsidRPr="002E4FF9">
        <w:rPr>
          <w:rFonts w:ascii="Calibri" w:hAnsi="Calibri" w:cs="Calibri"/>
        </w:rPr>
        <w:t>Were enough safeguards in place to stop or reduce crowd rushes?</w:t>
      </w:r>
      <w:r w:rsidR="00F7789F" w:rsidRPr="002E4FF9">
        <w:rPr>
          <w:rFonts w:ascii="Calibri" w:hAnsi="Calibri" w:cs="Calibri"/>
        </w:rPr>
        <w:t xml:space="preserve"> The potential </w:t>
      </w:r>
      <w:r w:rsidR="00566155" w:rsidRPr="002E4FF9">
        <w:rPr>
          <w:rFonts w:ascii="Calibri" w:hAnsi="Calibri" w:cs="Calibri"/>
        </w:rPr>
        <w:t xml:space="preserve">liability here would be </w:t>
      </w:r>
      <w:r w:rsidR="0019663B" w:rsidRPr="002E4FF9">
        <w:rPr>
          <w:rFonts w:ascii="Calibri" w:hAnsi="Calibri" w:cs="Calibri"/>
        </w:rPr>
        <w:t>if Barry neglected to put in place suitable crowd control measures</w:t>
      </w:r>
      <w:r w:rsidR="002E4FF9" w:rsidRPr="002E4FF9">
        <w:rPr>
          <w:rFonts w:ascii="Calibri" w:hAnsi="Calibri" w:cs="Calibri"/>
        </w:rPr>
        <w:t xml:space="preserve">, he could be liable. </w:t>
      </w:r>
    </w:p>
    <w:p w14:paraId="53587509" w14:textId="77777777" w:rsidR="00F72190" w:rsidRDefault="00F72190" w:rsidP="003744E9">
      <w:pPr>
        <w:rPr>
          <w:rFonts w:ascii="Calibri" w:hAnsi="Calibri" w:cs="Calibri"/>
        </w:rPr>
      </w:pPr>
    </w:p>
    <w:p w14:paraId="34A9F08B" w14:textId="77777777" w:rsidR="0009216C" w:rsidRDefault="0009216C" w:rsidP="003744E9">
      <w:pPr>
        <w:rPr>
          <w:rFonts w:ascii="Calibri" w:hAnsi="Calibri" w:cs="Calibri"/>
          <w:b/>
          <w:bCs/>
          <w:sz w:val="22"/>
          <w:szCs w:val="22"/>
        </w:rPr>
      </w:pPr>
    </w:p>
    <w:p w14:paraId="553D611F" w14:textId="77777777" w:rsidR="0009216C" w:rsidRDefault="0009216C" w:rsidP="003744E9">
      <w:pPr>
        <w:rPr>
          <w:rFonts w:ascii="Calibri" w:hAnsi="Calibri" w:cs="Calibri"/>
          <w:b/>
          <w:bCs/>
          <w:sz w:val="22"/>
          <w:szCs w:val="22"/>
        </w:rPr>
      </w:pPr>
    </w:p>
    <w:p w14:paraId="48B7E03E" w14:textId="26E8B98D" w:rsidR="0009216C" w:rsidRDefault="00714D00" w:rsidP="003744E9">
      <w:pPr>
        <w:rPr>
          <w:rFonts w:ascii="Calibri" w:hAnsi="Calibri" w:cs="Calibri"/>
          <w:b/>
          <w:bCs/>
          <w:sz w:val="22"/>
          <w:szCs w:val="22"/>
        </w:rPr>
      </w:pPr>
      <w:r w:rsidRPr="00714D00">
        <w:rPr>
          <w:rFonts w:ascii="Calibri" w:hAnsi="Calibri" w:cs="Calibri"/>
          <w:b/>
          <w:bCs/>
          <w:sz w:val="22"/>
          <w:szCs w:val="22"/>
        </w:rPr>
        <w:lastRenderedPageBreak/>
        <w:t>Mary’s anxiety disorder:</w:t>
      </w:r>
    </w:p>
    <w:p w14:paraId="32F191EF" w14:textId="305BB191" w:rsidR="007D6E21" w:rsidRPr="00F72190" w:rsidRDefault="002E0268" w:rsidP="003744E9">
      <w:pPr>
        <w:rPr>
          <w:rFonts w:ascii="Calibri" w:hAnsi="Calibri" w:cs="Calibri"/>
        </w:rPr>
      </w:pPr>
      <w:r w:rsidRPr="00840213">
        <w:rPr>
          <w:rFonts w:ascii="Calibri" w:hAnsi="Calibri" w:cs="Calibri"/>
        </w:rPr>
        <w:t>Mary’s anxiety over her son and Sarah’s situation raises personal injury questions</w:t>
      </w:r>
      <w:r w:rsidR="00840213" w:rsidRPr="00840213">
        <w:rPr>
          <w:rFonts w:ascii="Calibri" w:hAnsi="Calibri" w:cs="Calibri"/>
        </w:rPr>
        <w:t xml:space="preserve">, </w:t>
      </w:r>
      <w:r w:rsidRPr="00840213">
        <w:rPr>
          <w:rFonts w:ascii="Calibri" w:hAnsi="Calibri" w:cs="Calibri"/>
        </w:rPr>
        <w:t>such as</w:t>
      </w:r>
      <w:r w:rsidR="0019139A" w:rsidRPr="00840213">
        <w:rPr>
          <w:rFonts w:ascii="Calibri" w:hAnsi="Calibri" w:cs="Calibri"/>
        </w:rPr>
        <w:t xml:space="preserve"> if she </w:t>
      </w:r>
      <w:r w:rsidR="00840213" w:rsidRPr="00840213">
        <w:rPr>
          <w:rFonts w:ascii="Calibri" w:hAnsi="Calibri" w:cs="Calibri"/>
        </w:rPr>
        <w:t>is</w:t>
      </w:r>
      <w:r w:rsidR="0019139A" w:rsidRPr="00840213">
        <w:rPr>
          <w:rFonts w:ascii="Calibri" w:hAnsi="Calibri" w:cs="Calibri"/>
        </w:rPr>
        <w:t xml:space="preserve"> a secondary victim</w:t>
      </w:r>
      <w:r w:rsidR="00E42B56" w:rsidRPr="00840213">
        <w:rPr>
          <w:rFonts w:ascii="Calibri" w:hAnsi="Calibri" w:cs="Calibri"/>
        </w:rPr>
        <w:t>. She must prove proximity</w:t>
      </w:r>
      <w:r w:rsidR="004554C2" w:rsidRPr="00840213">
        <w:rPr>
          <w:rFonts w:ascii="Calibri" w:hAnsi="Calibri" w:cs="Calibri"/>
        </w:rPr>
        <w:t xml:space="preserve"> to the risk and foreseeable damage. The potential liability depends on Barry’s carelessness</w:t>
      </w:r>
    </w:p>
    <w:p w14:paraId="6BE5DC48" w14:textId="77777777" w:rsidR="00840213" w:rsidRPr="00840213" w:rsidRDefault="00840213" w:rsidP="003744E9">
      <w:pPr>
        <w:rPr>
          <w:rFonts w:ascii="Calibri" w:hAnsi="Calibri" w:cs="Calibri"/>
          <w:b/>
          <w:bCs/>
          <w:sz w:val="22"/>
          <w:szCs w:val="22"/>
        </w:rPr>
      </w:pPr>
    </w:p>
    <w:p w14:paraId="42BE9A32" w14:textId="12431F83" w:rsidR="00763971" w:rsidRDefault="00A02F2E" w:rsidP="003744E9">
      <w:pPr>
        <w:rPr>
          <w:rFonts w:ascii="Calibri" w:hAnsi="Calibri" w:cs="Calibri"/>
          <w:b/>
          <w:bCs/>
          <w:sz w:val="22"/>
          <w:szCs w:val="22"/>
        </w:rPr>
      </w:pPr>
      <w:r w:rsidRPr="00A02F2E">
        <w:rPr>
          <w:rFonts w:ascii="Calibri" w:hAnsi="Calibri" w:cs="Calibri"/>
          <w:b/>
          <w:bCs/>
          <w:sz w:val="22"/>
          <w:szCs w:val="22"/>
        </w:rPr>
        <w:t>Janice’s depression:</w:t>
      </w:r>
    </w:p>
    <w:p w14:paraId="2D6C51A4" w14:textId="02AAAFA9" w:rsidR="003465C6" w:rsidRDefault="003465C6" w:rsidP="003744E9">
      <w:pPr>
        <w:rPr>
          <w:rFonts w:ascii="Calibri" w:hAnsi="Calibri" w:cs="Calibri"/>
        </w:rPr>
      </w:pPr>
      <w:r w:rsidRPr="00A140A0">
        <w:rPr>
          <w:rFonts w:ascii="Calibri" w:hAnsi="Calibri" w:cs="Calibri"/>
        </w:rPr>
        <w:t>Janice’s depression was brought about by seeing Sarah’s injuries.</w:t>
      </w:r>
      <w:r w:rsidR="006411AC" w:rsidRPr="00A140A0">
        <w:rPr>
          <w:rFonts w:ascii="Calibri" w:hAnsi="Calibri" w:cs="Calibri"/>
        </w:rPr>
        <w:t xml:space="preserve"> The key question here is</w:t>
      </w:r>
      <w:r w:rsidR="002941E7" w:rsidRPr="00A140A0">
        <w:rPr>
          <w:rFonts w:ascii="Calibri" w:hAnsi="Calibri" w:cs="Calibri"/>
        </w:rPr>
        <w:t xml:space="preserve"> could </w:t>
      </w:r>
      <w:r w:rsidR="00A140A0" w:rsidRPr="00A140A0">
        <w:rPr>
          <w:rFonts w:ascii="Calibri" w:hAnsi="Calibri" w:cs="Calibri"/>
        </w:rPr>
        <w:t>J</w:t>
      </w:r>
      <w:r w:rsidR="002941E7" w:rsidRPr="00A140A0">
        <w:rPr>
          <w:rFonts w:ascii="Calibri" w:hAnsi="Calibri" w:cs="Calibri"/>
        </w:rPr>
        <w:t>anice’s depress</w:t>
      </w:r>
      <w:r w:rsidR="00B42D29" w:rsidRPr="00A140A0">
        <w:rPr>
          <w:rFonts w:ascii="Calibri" w:hAnsi="Calibri" w:cs="Calibri"/>
        </w:rPr>
        <w:t xml:space="preserve">ion have been predicted due to the poor event planning? The potential liability here </w:t>
      </w:r>
      <w:r w:rsidR="006475E8" w:rsidRPr="00A140A0">
        <w:rPr>
          <w:rFonts w:ascii="Calibri" w:hAnsi="Calibri" w:cs="Calibri"/>
        </w:rPr>
        <w:t xml:space="preserve">is </w:t>
      </w:r>
      <w:r w:rsidR="00A140A0" w:rsidRPr="00A140A0">
        <w:rPr>
          <w:rFonts w:ascii="Calibri" w:hAnsi="Calibri" w:cs="Calibri"/>
        </w:rPr>
        <w:t>that</w:t>
      </w:r>
      <w:r w:rsidR="006475E8" w:rsidRPr="00A140A0">
        <w:rPr>
          <w:rFonts w:ascii="Calibri" w:hAnsi="Calibri" w:cs="Calibri"/>
        </w:rPr>
        <w:t xml:space="preserve"> Janice’s claim ma</w:t>
      </w:r>
      <w:r w:rsidR="00A140A0" w:rsidRPr="00A140A0">
        <w:rPr>
          <w:rFonts w:ascii="Calibri" w:hAnsi="Calibri" w:cs="Calibri"/>
        </w:rPr>
        <w:t xml:space="preserve">y face similar challenges depending on proximity and foreseeability. </w:t>
      </w:r>
    </w:p>
    <w:p w14:paraId="39B0BB81" w14:textId="77777777" w:rsidR="00681C65" w:rsidRDefault="00681C65" w:rsidP="003744E9">
      <w:pPr>
        <w:rPr>
          <w:rFonts w:ascii="Calibri" w:hAnsi="Calibri" w:cs="Calibri"/>
        </w:rPr>
      </w:pPr>
    </w:p>
    <w:p w14:paraId="0755A838" w14:textId="5E96AF38" w:rsidR="00681C65" w:rsidRDefault="00803389" w:rsidP="000927FA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This assessment links to tort law, meaning that the legal principles involved are the duty of care, breach of duty of care, causation, and occupiers’ liability. </w:t>
      </w:r>
      <w:r w:rsidR="00681C65">
        <w:rPr>
          <w:rFonts w:ascii="Calibri" w:hAnsi="Calibri" w:cs="Calibri"/>
        </w:rPr>
        <w:t xml:space="preserve">Barry Bottleman, the organiser of the Time Stomp festival may be </w:t>
      </w:r>
      <w:r w:rsidR="00B81EF0">
        <w:rPr>
          <w:rFonts w:ascii="Calibri" w:hAnsi="Calibri" w:cs="Calibri"/>
        </w:rPr>
        <w:t xml:space="preserve">held liable for the injuries of Sarah, Jack, Mary, and Janice under the UK law principles of negligence. </w:t>
      </w:r>
    </w:p>
    <w:p w14:paraId="2F703381" w14:textId="77777777" w:rsidR="006F33E4" w:rsidRDefault="006F33E4" w:rsidP="000927FA">
      <w:pPr>
        <w:rPr>
          <w:rFonts w:ascii="Calibri" w:hAnsi="Calibri" w:cs="Calibri"/>
        </w:rPr>
      </w:pPr>
    </w:p>
    <w:p w14:paraId="5B9CEC64" w14:textId="4E72CDB9" w:rsidR="006F33E4" w:rsidRDefault="006F33E4" w:rsidP="000927FA">
      <w:pPr>
        <w:rPr>
          <w:rFonts w:ascii="Calibri" w:hAnsi="Calibri" w:cs="Calibri"/>
          <w:b/>
          <w:bCs/>
          <w:sz w:val="22"/>
          <w:szCs w:val="22"/>
        </w:rPr>
      </w:pPr>
      <w:r w:rsidRPr="006F33E4">
        <w:rPr>
          <w:rFonts w:ascii="Calibri" w:hAnsi="Calibri" w:cs="Calibri"/>
          <w:b/>
          <w:bCs/>
          <w:sz w:val="22"/>
          <w:szCs w:val="22"/>
        </w:rPr>
        <w:t>Duty of care:</w:t>
      </w:r>
    </w:p>
    <w:p w14:paraId="4E27D6DB" w14:textId="5872B61F" w:rsidR="006F33E4" w:rsidRDefault="006F33E4" w:rsidP="000927FA">
      <w:pPr>
        <w:rPr>
          <w:rFonts w:ascii="Calibri" w:hAnsi="Calibri" w:cs="Calibri"/>
        </w:rPr>
      </w:pPr>
      <w:r w:rsidRPr="00063E2C">
        <w:rPr>
          <w:rFonts w:ascii="Calibri" w:hAnsi="Calibri" w:cs="Calibri"/>
        </w:rPr>
        <w:t xml:space="preserve">Barry, the festival organiser has a duty of care to ensure the safety of all attendees by taking reasonable steps. </w:t>
      </w:r>
      <w:r w:rsidR="00D2063C" w:rsidRPr="00063E2C">
        <w:rPr>
          <w:rFonts w:ascii="Calibri" w:hAnsi="Calibri" w:cs="Calibri"/>
        </w:rPr>
        <w:t>This includes the focus o</w:t>
      </w:r>
      <w:r w:rsidR="006B693A" w:rsidRPr="00063E2C">
        <w:rPr>
          <w:rFonts w:ascii="Calibri" w:hAnsi="Calibri" w:cs="Calibri"/>
        </w:rPr>
        <w:t>n ensuring the safety of the firework</w:t>
      </w:r>
      <w:r w:rsidR="002C465E">
        <w:rPr>
          <w:rFonts w:ascii="Calibri" w:hAnsi="Calibri" w:cs="Calibri"/>
        </w:rPr>
        <w:t>s</w:t>
      </w:r>
      <w:r w:rsidR="006B693A" w:rsidRPr="00063E2C">
        <w:rPr>
          <w:rFonts w:ascii="Calibri" w:hAnsi="Calibri" w:cs="Calibri"/>
        </w:rPr>
        <w:t xml:space="preserve"> display, having </w:t>
      </w:r>
      <w:r w:rsidR="00063E2C" w:rsidRPr="00063E2C">
        <w:rPr>
          <w:rFonts w:ascii="Calibri" w:hAnsi="Calibri" w:cs="Calibri"/>
        </w:rPr>
        <w:t>effective crowd control measures, and providing emergency response protocols for accidents.</w:t>
      </w:r>
    </w:p>
    <w:p w14:paraId="7A29ECC6" w14:textId="77777777" w:rsidR="002C465E" w:rsidRDefault="002C465E" w:rsidP="000927FA">
      <w:pPr>
        <w:rPr>
          <w:rFonts w:ascii="Calibri" w:hAnsi="Calibri" w:cs="Calibri"/>
        </w:rPr>
      </w:pPr>
    </w:p>
    <w:p w14:paraId="72F62AD5" w14:textId="268E8F6B" w:rsidR="00E9678C" w:rsidRDefault="00E9678C" w:rsidP="000927FA">
      <w:pPr>
        <w:rPr>
          <w:rFonts w:ascii="Calibri" w:hAnsi="Calibri" w:cs="Calibri"/>
          <w:b/>
          <w:bCs/>
          <w:sz w:val="22"/>
          <w:szCs w:val="22"/>
        </w:rPr>
      </w:pPr>
      <w:r w:rsidRPr="00E9678C">
        <w:rPr>
          <w:rFonts w:ascii="Calibri" w:hAnsi="Calibri" w:cs="Calibri"/>
          <w:b/>
          <w:bCs/>
          <w:sz w:val="22"/>
          <w:szCs w:val="22"/>
        </w:rPr>
        <w:t xml:space="preserve">Breach of duty </w:t>
      </w:r>
    </w:p>
    <w:p w14:paraId="0D95DBCA" w14:textId="20E51DB1" w:rsidR="00B915BC" w:rsidRDefault="00B915BC" w:rsidP="000927FA">
      <w:pPr>
        <w:rPr>
          <w:rFonts w:ascii="Calibri" w:hAnsi="Calibri" w:cs="Calibri"/>
        </w:rPr>
      </w:pPr>
      <w:r w:rsidRPr="004E1C5C">
        <w:rPr>
          <w:rFonts w:ascii="Calibri" w:hAnsi="Calibri" w:cs="Calibri"/>
        </w:rPr>
        <w:t>Barry must be held liable for breaching his duty of care by not taking reasonable precautions that a</w:t>
      </w:r>
      <w:r w:rsidR="00071C9A" w:rsidRPr="004E1C5C">
        <w:rPr>
          <w:rFonts w:ascii="Calibri" w:hAnsi="Calibri" w:cs="Calibri"/>
        </w:rPr>
        <w:t xml:space="preserve"> decent festival organiser would have </w:t>
      </w:r>
      <w:r w:rsidR="004E1C5C" w:rsidRPr="004E1C5C">
        <w:rPr>
          <w:rFonts w:ascii="Calibri" w:hAnsi="Calibri" w:cs="Calibri"/>
        </w:rPr>
        <w:t xml:space="preserve">accomplished. </w:t>
      </w:r>
    </w:p>
    <w:p w14:paraId="05E743D8" w14:textId="77777777" w:rsidR="00387EED" w:rsidRDefault="00387EED" w:rsidP="000927FA">
      <w:pPr>
        <w:rPr>
          <w:rFonts w:ascii="Calibri" w:hAnsi="Calibri" w:cs="Calibri"/>
        </w:rPr>
      </w:pPr>
    </w:p>
    <w:p w14:paraId="07ADB741" w14:textId="275827DB" w:rsidR="00387EED" w:rsidRDefault="00387EED" w:rsidP="000927FA">
      <w:pPr>
        <w:rPr>
          <w:rFonts w:ascii="Calibri" w:hAnsi="Calibri" w:cs="Calibri"/>
          <w:b/>
          <w:bCs/>
          <w:sz w:val="22"/>
          <w:szCs w:val="22"/>
        </w:rPr>
      </w:pPr>
      <w:r w:rsidRPr="00387EED">
        <w:rPr>
          <w:rFonts w:ascii="Calibri" w:hAnsi="Calibri" w:cs="Calibri"/>
          <w:b/>
          <w:bCs/>
          <w:sz w:val="22"/>
          <w:szCs w:val="22"/>
        </w:rPr>
        <w:t>Causation</w:t>
      </w:r>
    </w:p>
    <w:p w14:paraId="25488F9F" w14:textId="2FBE019D" w:rsidR="0004002C" w:rsidRDefault="0004002C" w:rsidP="000927FA">
      <w:pPr>
        <w:rPr>
          <w:rFonts w:ascii="Calibri" w:hAnsi="Calibri" w:cs="Calibri"/>
        </w:rPr>
      </w:pPr>
      <w:r w:rsidRPr="0010209A">
        <w:rPr>
          <w:rFonts w:ascii="Calibri" w:hAnsi="Calibri" w:cs="Calibri"/>
        </w:rPr>
        <w:t xml:space="preserve">Barry must demonstrate </w:t>
      </w:r>
      <w:r w:rsidR="00EF605D" w:rsidRPr="0010209A">
        <w:rPr>
          <w:rFonts w:ascii="Calibri" w:hAnsi="Calibri" w:cs="Calibri"/>
        </w:rPr>
        <w:t>that his breach of duty had resulted in the injuries of Sarah. Jack, Mary, and Janice.</w:t>
      </w:r>
    </w:p>
    <w:p w14:paraId="792FA95E" w14:textId="77777777" w:rsidR="0010209A" w:rsidRDefault="0010209A" w:rsidP="000927FA">
      <w:pPr>
        <w:rPr>
          <w:rFonts w:ascii="Calibri" w:hAnsi="Calibri" w:cs="Calibri"/>
        </w:rPr>
      </w:pPr>
    </w:p>
    <w:p w14:paraId="64FBCDBC" w14:textId="226E5A8C" w:rsidR="0010209A" w:rsidRDefault="0010209A" w:rsidP="000927FA">
      <w:pPr>
        <w:rPr>
          <w:rFonts w:ascii="Calibri" w:hAnsi="Calibri" w:cs="Calibri"/>
          <w:b/>
          <w:bCs/>
          <w:sz w:val="22"/>
          <w:szCs w:val="22"/>
        </w:rPr>
      </w:pPr>
      <w:r w:rsidRPr="0010209A">
        <w:rPr>
          <w:rFonts w:ascii="Calibri" w:hAnsi="Calibri" w:cs="Calibri"/>
          <w:b/>
          <w:bCs/>
          <w:sz w:val="22"/>
          <w:szCs w:val="22"/>
        </w:rPr>
        <w:t>Occupiers’ liability</w:t>
      </w:r>
    </w:p>
    <w:p w14:paraId="40C07F6D" w14:textId="161F3AE3" w:rsidR="00324D42" w:rsidRPr="005F48E8" w:rsidRDefault="00324D42" w:rsidP="000927FA">
      <w:pPr>
        <w:rPr>
          <w:rFonts w:ascii="Calibri" w:hAnsi="Calibri" w:cs="Calibri"/>
        </w:rPr>
      </w:pPr>
      <w:r w:rsidRPr="005F48E8">
        <w:rPr>
          <w:rFonts w:ascii="Calibri" w:hAnsi="Calibri" w:cs="Calibri"/>
        </w:rPr>
        <w:t xml:space="preserve">The Occupiers’ Liability Act 1957 requires Barry, as the property owner to </w:t>
      </w:r>
      <w:r w:rsidR="005F48E8" w:rsidRPr="005F48E8">
        <w:rPr>
          <w:rFonts w:ascii="Calibri" w:hAnsi="Calibri" w:cs="Calibri"/>
        </w:rPr>
        <w:t xml:space="preserve">ensure the safety of his attendees. </w:t>
      </w:r>
    </w:p>
    <w:p w14:paraId="5DE3D013" w14:textId="77777777" w:rsidR="0010209A" w:rsidRDefault="0010209A" w:rsidP="000927FA">
      <w:pPr>
        <w:rPr>
          <w:rFonts w:ascii="Calibri" w:hAnsi="Calibri" w:cs="Calibri"/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1672C" w14:paraId="469B2B01" w14:textId="77777777" w:rsidTr="00A66B0D">
        <w:tc>
          <w:tcPr>
            <w:tcW w:w="9016" w:type="dxa"/>
            <w:gridSpan w:val="5"/>
          </w:tcPr>
          <w:p w14:paraId="0A63625A" w14:textId="7BCE0F04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9676942" w14:textId="42CFF5DA" w:rsidR="0021672C" w:rsidRPr="0021672C" w:rsidRDefault="0021672C" w:rsidP="0021672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672C">
              <w:rPr>
                <w:rFonts w:ascii="Calibri" w:hAnsi="Calibri" w:cs="Calibri"/>
                <w:sz w:val="22"/>
                <w:szCs w:val="22"/>
              </w:rPr>
              <w:t>TIMELINE FOR LEGAL RESEARCH</w:t>
            </w:r>
          </w:p>
          <w:p w14:paraId="007293C2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1672C" w14:paraId="54904967" w14:textId="77777777" w:rsidTr="0021672C">
        <w:tc>
          <w:tcPr>
            <w:tcW w:w="1803" w:type="dxa"/>
          </w:tcPr>
          <w:p w14:paraId="349BF0D3" w14:textId="77777777" w:rsidR="00430C72" w:rsidRDefault="00430C7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12EA791F" w14:textId="77777777" w:rsidR="00430C72" w:rsidRDefault="00430C7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5330AF42" w14:textId="48354FD6" w:rsidR="0021672C" w:rsidRPr="00430C72" w:rsidRDefault="0021672C" w:rsidP="00430C72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430C72">
              <w:rPr>
                <w:rFonts w:ascii="Calibri" w:hAnsi="Calibri" w:cs="Calibri"/>
                <w:sz w:val="18"/>
                <w:szCs w:val="18"/>
              </w:rPr>
              <w:t>NOVEMBER</w:t>
            </w:r>
          </w:p>
          <w:p w14:paraId="49CDA1AD" w14:textId="0A02A176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3" w:type="dxa"/>
          </w:tcPr>
          <w:p w14:paraId="73EFEA84" w14:textId="77777777" w:rsidR="0021672C" w:rsidRPr="00430C72" w:rsidRDefault="00EA62D3">
            <w:pPr>
              <w:rPr>
                <w:rFonts w:ascii="Calibri" w:hAnsi="Calibri" w:cs="Calibri"/>
                <w:sz w:val="18"/>
                <w:szCs w:val="18"/>
              </w:rPr>
            </w:pPr>
            <w:r w:rsidRPr="00430C72">
              <w:rPr>
                <w:rFonts w:ascii="Calibri" w:hAnsi="Calibri" w:cs="Calibri"/>
                <w:sz w:val="18"/>
                <w:szCs w:val="18"/>
              </w:rPr>
              <w:t>19/11/2024</w:t>
            </w:r>
          </w:p>
          <w:p w14:paraId="70C046C2" w14:textId="3A67ED1A" w:rsidR="00EA62D3" w:rsidRPr="00430C72" w:rsidRDefault="00430C72" w:rsidP="00430C72">
            <w:pPr>
              <w:rPr>
                <w:rFonts w:ascii="Calibri" w:hAnsi="Calibri" w:cs="Calibri"/>
                <w:sz w:val="16"/>
                <w:szCs w:val="16"/>
              </w:rPr>
            </w:pPr>
            <w:r w:rsidRPr="00430C72">
              <w:rPr>
                <w:rFonts w:ascii="Calibri" w:hAnsi="Calibri" w:cs="Calibri"/>
                <w:sz w:val="18"/>
                <w:szCs w:val="18"/>
              </w:rPr>
              <w:t>Start the assessment plan (due 29/11/2024)</w:t>
            </w:r>
          </w:p>
        </w:tc>
        <w:tc>
          <w:tcPr>
            <w:tcW w:w="1803" w:type="dxa"/>
          </w:tcPr>
          <w:p w14:paraId="2F27DBF2" w14:textId="77777777" w:rsidR="00F356DB" w:rsidRPr="00416C2E" w:rsidRDefault="00017DD1">
            <w:pPr>
              <w:rPr>
                <w:rFonts w:ascii="Calibri" w:hAnsi="Calibri" w:cs="Calibri"/>
                <w:sz w:val="18"/>
                <w:szCs w:val="18"/>
              </w:rPr>
            </w:pPr>
            <w:r w:rsidRPr="00416C2E">
              <w:rPr>
                <w:rFonts w:ascii="Calibri" w:hAnsi="Calibri" w:cs="Calibri"/>
                <w:sz w:val="18"/>
                <w:szCs w:val="18"/>
              </w:rPr>
              <w:t>19</w:t>
            </w:r>
            <w:r w:rsidR="00416C2E" w:rsidRPr="00416C2E">
              <w:rPr>
                <w:rFonts w:ascii="Calibri" w:hAnsi="Calibri" w:cs="Calibri"/>
                <w:sz w:val="18"/>
                <w:szCs w:val="18"/>
              </w:rPr>
              <w:t>/11/2024</w:t>
            </w:r>
          </w:p>
          <w:p w14:paraId="1B67634F" w14:textId="01D8AAB6" w:rsidR="00416C2E" w:rsidRDefault="00416C2E">
            <w:pPr>
              <w:rPr>
                <w:rFonts w:ascii="Calibri" w:hAnsi="Calibri" w:cs="Calibri"/>
                <w:sz w:val="16"/>
                <w:szCs w:val="16"/>
              </w:rPr>
            </w:pPr>
            <w:r w:rsidRPr="00416C2E">
              <w:rPr>
                <w:rFonts w:ascii="Calibri" w:hAnsi="Calibri" w:cs="Calibri"/>
                <w:sz w:val="18"/>
                <w:szCs w:val="18"/>
              </w:rPr>
              <w:t>Look for sources</w:t>
            </w:r>
          </w:p>
        </w:tc>
        <w:tc>
          <w:tcPr>
            <w:tcW w:w="1803" w:type="dxa"/>
          </w:tcPr>
          <w:p w14:paraId="685997A7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4" w:type="dxa"/>
          </w:tcPr>
          <w:p w14:paraId="501BC639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1672C" w14:paraId="7BD54512" w14:textId="77777777" w:rsidTr="0021672C">
        <w:tc>
          <w:tcPr>
            <w:tcW w:w="1803" w:type="dxa"/>
          </w:tcPr>
          <w:p w14:paraId="688445E5" w14:textId="77777777" w:rsidR="00EB4184" w:rsidRDefault="00EB4184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4BE410D" w14:textId="357A41E0" w:rsidR="0021672C" w:rsidRPr="00EB4184" w:rsidRDefault="0021672C" w:rsidP="00EB4184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EB4184">
              <w:rPr>
                <w:rFonts w:ascii="Calibri" w:hAnsi="Calibri" w:cs="Calibri"/>
                <w:sz w:val="18"/>
                <w:szCs w:val="18"/>
              </w:rPr>
              <w:t>DECEMBER</w:t>
            </w:r>
          </w:p>
          <w:p w14:paraId="3E5CE64F" w14:textId="7C7A487A" w:rsidR="0021672C" w:rsidRPr="00EB4184" w:rsidRDefault="0021672C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03" w:type="dxa"/>
          </w:tcPr>
          <w:p w14:paraId="0CFC4223" w14:textId="33BCCFFA" w:rsidR="0021672C" w:rsidRPr="00EB4184" w:rsidRDefault="00EB4184">
            <w:pPr>
              <w:rPr>
                <w:rFonts w:ascii="Calibri" w:hAnsi="Calibri" w:cs="Calibri"/>
                <w:sz w:val="18"/>
                <w:szCs w:val="18"/>
              </w:rPr>
            </w:pPr>
            <w:r w:rsidRPr="00EB4184">
              <w:rPr>
                <w:rFonts w:ascii="Calibri" w:hAnsi="Calibri" w:cs="Calibri"/>
                <w:sz w:val="18"/>
                <w:szCs w:val="18"/>
              </w:rPr>
              <w:t xml:space="preserve">Looking at starting the research assessment </w:t>
            </w:r>
          </w:p>
        </w:tc>
        <w:tc>
          <w:tcPr>
            <w:tcW w:w="1803" w:type="dxa"/>
          </w:tcPr>
          <w:p w14:paraId="4481FF99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3" w:type="dxa"/>
          </w:tcPr>
          <w:p w14:paraId="4A3763FA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4" w:type="dxa"/>
          </w:tcPr>
          <w:p w14:paraId="4A034E07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1672C" w14:paraId="41069FBC" w14:textId="77777777" w:rsidTr="0021672C">
        <w:tc>
          <w:tcPr>
            <w:tcW w:w="1803" w:type="dxa"/>
          </w:tcPr>
          <w:p w14:paraId="2328539D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JANUARY</w:t>
            </w:r>
          </w:p>
          <w:p w14:paraId="3FC7BE46" w14:textId="72573BB6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3" w:type="dxa"/>
          </w:tcPr>
          <w:p w14:paraId="6CDB4B22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3" w:type="dxa"/>
          </w:tcPr>
          <w:p w14:paraId="33DE5109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3" w:type="dxa"/>
          </w:tcPr>
          <w:p w14:paraId="72D79F82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4" w:type="dxa"/>
          </w:tcPr>
          <w:p w14:paraId="550F24E1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1672C" w14:paraId="6192E7A6" w14:textId="77777777" w:rsidTr="0021672C">
        <w:tc>
          <w:tcPr>
            <w:tcW w:w="1803" w:type="dxa"/>
          </w:tcPr>
          <w:p w14:paraId="090E626A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FEBRUARY</w:t>
            </w:r>
          </w:p>
          <w:p w14:paraId="362ABA87" w14:textId="07A7949F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3" w:type="dxa"/>
          </w:tcPr>
          <w:p w14:paraId="20428E9C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3" w:type="dxa"/>
          </w:tcPr>
          <w:p w14:paraId="3465A7AD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3" w:type="dxa"/>
          </w:tcPr>
          <w:p w14:paraId="3ADE69BF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4" w:type="dxa"/>
          </w:tcPr>
          <w:p w14:paraId="018B8C52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21672C" w14:paraId="47FCBEE4" w14:textId="77777777" w:rsidTr="0021672C">
        <w:tc>
          <w:tcPr>
            <w:tcW w:w="1803" w:type="dxa"/>
          </w:tcPr>
          <w:p w14:paraId="53ED4D04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MARCH</w:t>
            </w:r>
          </w:p>
          <w:p w14:paraId="5BCDBE8B" w14:textId="3ADF20FC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3" w:type="dxa"/>
          </w:tcPr>
          <w:p w14:paraId="7F13CDBB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3" w:type="dxa"/>
          </w:tcPr>
          <w:p w14:paraId="35C88D13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3" w:type="dxa"/>
          </w:tcPr>
          <w:p w14:paraId="69D8DB68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04" w:type="dxa"/>
          </w:tcPr>
          <w:p w14:paraId="3F6605E4" w14:textId="77777777" w:rsidR="0021672C" w:rsidRDefault="0021672C">
            <w:pPr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6E3EEA9F" w14:textId="77777777" w:rsidR="000927FA" w:rsidRDefault="000927FA">
      <w:pPr>
        <w:rPr>
          <w:rFonts w:ascii="Calibri" w:hAnsi="Calibri" w:cs="Calibri"/>
          <w:sz w:val="16"/>
          <w:szCs w:val="16"/>
        </w:rPr>
      </w:pPr>
    </w:p>
    <w:p w14:paraId="4F7040A9" w14:textId="167CCF0E" w:rsidR="009268CC" w:rsidRDefault="000F3278">
      <w:pPr>
        <w:rPr>
          <w:rFonts w:ascii="Calibri" w:hAnsi="Calibri" w:cs="Calibri"/>
          <w:sz w:val="22"/>
          <w:szCs w:val="22"/>
        </w:rPr>
      </w:pPr>
      <w:r w:rsidRPr="000F3278">
        <w:rPr>
          <w:rFonts w:ascii="Calibri" w:hAnsi="Calibri" w:cs="Calibri"/>
          <w:sz w:val="22"/>
          <w:szCs w:val="22"/>
        </w:rPr>
        <w:t xml:space="preserve">Sources </w:t>
      </w:r>
    </w:p>
    <w:p w14:paraId="7318FE33" w14:textId="48F66C28" w:rsidR="00474876" w:rsidRDefault="00474876">
      <w:pPr>
        <w:rPr>
          <w:rFonts w:ascii="Calibri" w:hAnsi="Calibri" w:cs="Calibri"/>
          <w:sz w:val="22"/>
          <w:szCs w:val="22"/>
        </w:rPr>
      </w:pPr>
      <w:hyperlink r:id="rId7" w:history="1">
        <w:r w:rsidRPr="00DF6E08">
          <w:rPr>
            <w:rStyle w:val="Hyperlink"/>
            <w:rFonts w:ascii="Calibri" w:hAnsi="Calibri" w:cs="Calibri"/>
            <w:sz w:val="22"/>
            <w:szCs w:val="22"/>
          </w:rPr>
          <w:t>https://www.lexisnexis.co.uk/legal/glossary/duty-of-care</w:t>
        </w:r>
      </w:hyperlink>
    </w:p>
    <w:p w14:paraId="08E4E9A2" w14:textId="77777777" w:rsidR="00017DD1" w:rsidRDefault="00017DD1">
      <w:pPr>
        <w:rPr>
          <w:rFonts w:ascii="Calibri" w:hAnsi="Calibri" w:cs="Calibri"/>
          <w:sz w:val="22"/>
          <w:szCs w:val="22"/>
        </w:rPr>
      </w:pPr>
    </w:p>
    <w:p w14:paraId="7963D2AD" w14:textId="7D4C3F3B" w:rsidR="00A773C3" w:rsidRDefault="00017DD1" w:rsidP="007E1A3D">
      <w:pPr>
        <w:spacing w:line="276" w:lineRule="auto"/>
        <w:rPr>
          <w:rFonts w:ascii="Calibri" w:hAnsi="Calibri" w:cs="Calibri"/>
        </w:rPr>
      </w:pPr>
      <w:hyperlink r:id="rId8" w:anchor=":~:text=42%2D43).-,1)%20Factual%20causation%3A%20it%20must%20be%20shown%20that%2C%20%E2%80%9C,the%20%E2%80%9Cbut%20for%E2%80%9D%20test." w:history="1">
        <w:r w:rsidRPr="00BE715D">
          <w:rPr>
            <w:rStyle w:val="Hyperlink"/>
            <w:rFonts w:ascii="Calibri" w:hAnsi="Calibri" w:cs="Calibri"/>
          </w:rPr>
          <w:t>https://www.oxfordreference.com/display/10.1093/oi/authority.20110803095555965#:~:text=42%2D43).-,1)%20Factual%20causation%3A%20it%20must%20be%20shown%20that%2C%20“,the%20“but%20for”%20test.</w:t>
        </w:r>
      </w:hyperlink>
    </w:p>
    <w:p w14:paraId="534FB2AD" w14:textId="77777777" w:rsidR="00017DD1" w:rsidRPr="00017DD1" w:rsidRDefault="00017DD1" w:rsidP="007E1A3D">
      <w:pPr>
        <w:spacing w:line="276" w:lineRule="auto"/>
        <w:rPr>
          <w:rStyle w:val="Hyperlink"/>
          <w:rFonts w:ascii="Calibri" w:hAnsi="Calibri" w:cs="Calibri"/>
          <w:color w:val="auto"/>
          <w:u w:val="none"/>
        </w:rPr>
      </w:pPr>
    </w:p>
    <w:p w14:paraId="70828B9B" w14:textId="2FDB7437" w:rsidR="00A773C3" w:rsidRDefault="00A773C3" w:rsidP="007E1A3D">
      <w:pPr>
        <w:spacing w:line="276" w:lineRule="auto"/>
        <w:rPr>
          <w:rFonts w:ascii="Calibri" w:hAnsi="Calibri" w:cs="Calibri"/>
        </w:rPr>
      </w:pPr>
      <w:hyperlink r:id="rId9" w:history="1">
        <w:r w:rsidRPr="00DF6E08">
          <w:rPr>
            <w:rStyle w:val="Hyperlink"/>
            <w:rFonts w:ascii="Calibri" w:hAnsi="Calibri" w:cs="Calibri"/>
          </w:rPr>
          <w:t>https://www.alertmedia.com/blog/breach-duty-of-care/</w:t>
        </w:r>
      </w:hyperlink>
    </w:p>
    <w:p w14:paraId="7DF78BED" w14:textId="77777777" w:rsidR="00FD026D" w:rsidRDefault="00FD026D" w:rsidP="007E1A3D">
      <w:pPr>
        <w:spacing w:line="276" w:lineRule="auto"/>
        <w:rPr>
          <w:rFonts w:ascii="Calibri" w:hAnsi="Calibri" w:cs="Calibri"/>
        </w:rPr>
      </w:pPr>
    </w:p>
    <w:p w14:paraId="030737C2" w14:textId="02E6EAC0" w:rsidR="00D20BDD" w:rsidRPr="006B7EDC" w:rsidRDefault="00FD026D" w:rsidP="006B7EDC">
      <w:pPr>
        <w:spacing w:line="276" w:lineRule="auto"/>
        <w:rPr>
          <w:rFonts w:ascii="Calibri" w:hAnsi="Calibri" w:cs="Calibri"/>
        </w:rPr>
      </w:pPr>
      <w:hyperlink r:id="rId10" w:history="1">
        <w:r w:rsidRPr="00DF6E08">
          <w:rPr>
            <w:rStyle w:val="Hyperlink"/>
            <w:rFonts w:ascii="Calibri" w:hAnsi="Calibri" w:cs="Calibri"/>
          </w:rPr>
          <w:t>https://www.legislation.gov.uk/ukpga/Eliz2/5-6/31/contents</w:t>
        </w:r>
      </w:hyperlink>
    </w:p>
    <w:p w14:paraId="6BAA2DC0" w14:textId="77777777" w:rsidR="00D20BDD" w:rsidRDefault="00D20BDD">
      <w:pPr>
        <w:rPr>
          <w:rFonts w:ascii="Calibri" w:hAnsi="Calibri" w:cs="Calibri"/>
          <w:sz w:val="22"/>
          <w:szCs w:val="22"/>
        </w:rPr>
      </w:pPr>
    </w:p>
    <w:p w14:paraId="2DD137CC" w14:textId="77777777" w:rsidR="00474876" w:rsidRPr="000F3278" w:rsidRDefault="00474876">
      <w:pPr>
        <w:rPr>
          <w:rFonts w:ascii="Calibri" w:hAnsi="Calibri" w:cs="Calibri"/>
          <w:sz w:val="22"/>
          <w:szCs w:val="22"/>
        </w:rPr>
      </w:pPr>
    </w:p>
    <w:sectPr w:rsidR="00474876" w:rsidRPr="000F3278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430647" w14:textId="77777777" w:rsidR="0018249A" w:rsidRDefault="0018249A" w:rsidP="00F33850">
      <w:r>
        <w:separator/>
      </w:r>
    </w:p>
  </w:endnote>
  <w:endnote w:type="continuationSeparator" w:id="0">
    <w:p w14:paraId="21E295BB" w14:textId="77777777" w:rsidR="0018249A" w:rsidRDefault="0018249A" w:rsidP="00F33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ED0C63" w14:textId="77777777" w:rsidR="0018249A" w:rsidRDefault="0018249A" w:rsidP="00F33850">
      <w:r>
        <w:separator/>
      </w:r>
    </w:p>
  </w:footnote>
  <w:footnote w:type="continuationSeparator" w:id="0">
    <w:p w14:paraId="6AD2311D" w14:textId="77777777" w:rsidR="0018249A" w:rsidRDefault="0018249A" w:rsidP="00F33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32A08" w14:textId="6974FF08" w:rsidR="00F33850" w:rsidRDefault="00F33850">
    <w:pPr>
      <w:pStyle w:val="Header"/>
    </w:pPr>
    <w:r>
      <w:t xml:space="preserve">Diana Demeterova                                                                                                               Legal Research </w:t>
    </w:r>
  </w:p>
  <w:p w14:paraId="3CCF0F65" w14:textId="7E2FCF09" w:rsidR="00F33850" w:rsidRDefault="00F33850">
    <w:pPr>
      <w:pStyle w:val="Header"/>
    </w:pPr>
    <w:r>
      <w:t xml:space="preserve">         2314066                                                                                                                            research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CC1891"/>
    <w:multiLevelType w:val="multilevel"/>
    <w:tmpl w:val="4A12F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7357A7"/>
    <w:multiLevelType w:val="multilevel"/>
    <w:tmpl w:val="D59EA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AE45CC"/>
    <w:multiLevelType w:val="multilevel"/>
    <w:tmpl w:val="D8DE5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DF3BA1"/>
    <w:multiLevelType w:val="multilevel"/>
    <w:tmpl w:val="A0A0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6C253A"/>
    <w:multiLevelType w:val="multilevel"/>
    <w:tmpl w:val="BC9EA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B53DE8"/>
    <w:multiLevelType w:val="hybridMultilevel"/>
    <w:tmpl w:val="69567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1E0074"/>
    <w:multiLevelType w:val="multilevel"/>
    <w:tmpl w:val="190A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315997"/>
    <w:multiLevelType w:val="hybridMultilevel"/>
    <w:tmpl w:val="65A86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C662FA"/>
    <w:multiLevelType w:val="multilevel"/>
    <w:tmpl w:val="A4F6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1D3027D"/>
    <w:multiLevelType w:val="multilevel"/>
    <w:tmpl w:val="35E0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9D2CDC"/>
    <w:multiLevelType w:val="multilevel"/>
    <w:tmpl w:val="7018A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A24387"/>
    <w:multiLevelType w:val="multilevel"/>
    <w:tmpl w:val="8A9E5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403104">
    <w:abstractNumId w:val="0"/>
  </w:num>
  <w:num w:numId="2" w16cid:durableId="632638544">
    <w:abstractNumId w:val="9"/>
  </w:num>
  <w:num w:numId="3" w16cid:durableId="1124809068">
    <w:abstractNumId w:val="8"/>
  </w:num>
  <w:num w:numId="4" w16cid:durableId="1468620433">
    <w:abstractNumId w:val="4"/>
  </w:num>
  <w:num w:numId="5" w16cid:durableId="1306085188">
    <w:abstractNumId w:val="3"/>
  </w:num>
  <w:num w:numId="6" w16cid:durableId="1759446415">
    <w:abstractNumId w:val="7"/>
  </w:num>
  <w:num w:numId="7" w16cid:durableId="1264799972">
    <w:abstractNumId w:val="10"/>
  </w:num>
  <w:num w:numId="8" w16cid:durableId="597979824">
    <w:abstractNumId w:val="11"/>
  </w:num>
  <w:num w:numId="9" w16cid:durableId="960263391">
    <w:abstractNumId w:val="1"/>
  </w:num>
  <w:num w:numId="10" w16cid:durableId="1241283436">
    <w:abstractNumId w:val="6"/>
  </w:num>
  <w:num w:numId="11" w16cid:durableId="1765221427">
    <w:abstractNumId w:val="2"/>
  </w:num>
  <w:num w:numId="12" w16cid:durableId="2294651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850"/>
    <w:rsid w:val="00001C33"/>
    <w:rsid w:val="00004B64"/>
    <w:rsid w:val="0001519E"/>
    <w:rsid w:val="00017DD1"/>
    <w:rsid w:val="00027867"/>
    <w:rsid w:val="000347C9"/>
    <w:rsid w:val="0004002C"/>
    <w:rsid w:val="00042541"/>
    <w:rsid w:val="00044F04"/>
    <w:rsid w:val="00063E2C"/>
    <w:rsid w:val="00064546"/>
    <w:rsid w:val="00071C9A"/>
    <w:rsid w:val="0009216C"/>
    <w:rsid w:val="000927FA"/>
    <w:rsid w:val="000B393F"/>
    <w:rsid w:val="000C6F20"/>
    <w:rsid w:val="000E2DBA"/>
    <w:rsid w:val="000F0104"/>
    <w:rsid w:val="000F0E20"/>
    <w:rsid w:val="000F2FE5"/>
    <w:rsid w:val="000F3278"/>
    <w:rsid w:val="000F42E7"/>
    <w:rsid w:val="000F6988"/>
    <w:rsid w:val="0010209A"/>
    <w:rsid w:val="001160C7"/>
    <w:rsid w:val="0012072B"/>
    <w:rsid w:val="00147F2D"/>
    <w:rsid w:val="00176EDA"/>
    <w:rsid w:val="0018249A"/>
    <w:rsid w:val="0019139A"/>
    <w:rsid w:val="0019663B"/>
    <w:rsid w:val="001B4742"/>
    <w:rsid w:val="001E33CA"/>
    <w:rsid w:val="00202064"/>
    <w:rsid w:val="0021672C"/>
    <w:rsid w:val="00225C78"/>
    <w:rsid w:val="00252389"/>
    <w:rsid w:val="00260252"/>
    <w:rsid w:val="00282828"/>
    <w:rsid w:val="002941E7"/>
    <w:rsid w:val="002B356A"/>
    <w:rsid w:val="002B50C0"/>
    <w:rsid w:val="002C44F6"/>
    <w:rsid w:val="002C465E"/>
    <w:rsid w:val="002E0268"/>
    <w:rsid w:val="002E4FF9"/>
    <w:rsid w:val="002F091E"/>
    <w:rsid w:val="003032E0"/>
    <w:rsid w:val="00305D70"/>
    <w:rsid w:val="00310E18"/>
    <w:rsid w:val="00324D42"/>
    <w:rsid w:val="00333BF8"/>
    <w:rsid w:val="003465C6"/>
    <w:rsid w:val="00365556"/>
    <w:rsid w:val="003744E9"/>
    <w:rsid w:val="00377DB0"/>
    <w:rsid w:val="00387EED"/>
    <w:rsid w:val="00393E24"/>
    <w:rsid w:val="003A7046"/>
    <w:rsid w:val="003C6AFF"/>
    <w:rsid w:val="003E2320"/>
    <w:rsid w:val="003E5902"/>
    <w:rsid w:val="003F5813"/>
    <w:rsid w:val="00416C2E"/>
    <w:rsid w:val="00430C72"/>
    <w:rsid w:val="00441A04"/>
    <w:rsid w:val="004447C4"/>
    <w:rsid w:val="004554C2"/>
    <w:rsid w:val="00473A25"/>
    <w:rsid w:val="00474876"/>
    <w:rsid w:val="00487F06"/>
    <w:rsid w:val="004A3B65"/>
    <w:rsid w:val="004C3BBE"/>
    <w:rsid w:val="004C4CFF"/>
    <w:rsid w:val="004C5D42"/>
    <w:rsid w:val="004D2A04"/>
    <w:rsid w:val="004E1C5C"/>
    <w:rsid w:val="004F1CA3"/>
    <w:rsid w:val="00525801"/>
    <w:rsid w:val="0056244F"/>
    <w:rsid w:val="00566155"/>
    <w:rsid w:val="005A5A08"/>
    <w:rsid w:val="005B38C4"/>
    <w:rsid w:val="005F48E8"/>
    <w:rsid w:val="005F4B59"/>
    <w:rsid w:val="005F4E12"/>
    <w:rsid w:val="00615C53"/>
    <w:rsid w:val="00624973"/>
    <w:rsid w:val="00630F0C"/>
    <w:rsid w:val="006411AC"/>
    <w:rsid w:val="006475E8"/>
    <w:rsid w:val="00652BF4"/>
    <w:rsid w:val="0066713C"/>
    <w:rsid w:val="00672438"/>
    <w:rsid w:val="00674238"/>
    <w:rsid w:val="00681C65"/>
    <w:rsid w:val="00683388"/>
    <w:rsid w:val="006928D1"/>
    <w:rsid w:val="00696D5A"/>
    <w:rsid w:val="006B693A"/>
    <w:rsid w:val="006B7EDC"/>
    <w:rsid w:val="006C360F"/>
    <w:rsid w:val="006E70CB"/>
    <w:rsid w:val="006F33E4"/>
    <w:rsid w:val="00703B73"/>
    <w:rsid w:val="00707184"/>
    <w:rsid w:val="007119BE"/>
    <w:rsid w:val="00714D00"/>
    <w:rsid w:val="007264AB"/>
    <w:rsid w:val="00763971"/>
    <w:rsid w:val="00781F64"/>
    <w:rsid w:val="007B7C41"/>
    <w:rsid w:val="007D593B"/>
    <w:rsid w:val="007D6E21"/>
    <w:rsid w:val="007E1A3D"/>
    <w:rsid w:val="00800B75"/>
    <w:rsid w:val="00800FD0"/>
    <w:rsid w:val="00803389"/>
    <w:rsid w:val="008110D2"/>
    <w:rsid w:val="00823B9B"/>
    <w:rsid w:val="00840213"/>
    <w:rsid w:val="00856B2C"/>
    <w:rsid w:val="00877833"/>
    <w:rsid w:val="008818BD"/>
    <w:rsid w:val="008850D8"/>
    <w:rsid w:val="00890F6B"/>
    <w:rsid w:val="0089592B"/>
    <w:rsid w:val="008C7245"/>
    <w:rsid w:val="009012B2"/>
    <w:rsid w:val="00901981"/>
    <w:rsid w:val="00911CA8"/>
    <w:rsid w:val="00921667"/>
    <w:rsid w:val="0092239D"/>
    <w:rsid w:val="009268CC"/>
    <w:rsid w:val="00953CED"/>
    <w:rsid w:val="00960969"/>
    <w:rsid w:val="00961405"/>
    <w:rsid w:val="009C1D1C"/>
    <w:rsid w:val="009D679E"/>
    <w:rsid w:val="009E279C"/>
    <w:rsid w:val="00A02F2E"/>
    <w:rsid w:val="00A140A0"/>
    <w:rsid w:val="00A21451"/>
    <w:rsid w:val="00A44394"/>
    <w:rsid w:val="00A72A2B"/>
    <w:rsid w:val="00A773C3"/>
    <w:rsid w:val="00AC0501"/>
    <w:rsid w:val="00AC4CDD"/>
    <w:rsid w:val="00B34D76"/>
    <w:rsid w:val="00B41F2F"/>
    <w:rsid w:val="00B42199"/>
    <w:rsid w:val="00B42D29"/>
    <w:rsid w:val="00B440B2"/>
    <w:rsid w:val="00B4662C"/>
    <w:rsid w:val="00B52715"/>
    <w:rsid w:val="00B5450E"/>
    <w:rsid w:val="00B81EF0"/>
    <w:rsid w:val="00B86E5F"/>
    <w:rsid w:val="00B90C32"/>
    <w:rsid w:val="00B915BC"/>
    <w:rsid w:val="00BC799A"/>
    <w:rsid w:val="00C20D8D"/>
    <w:rsid w:val="00C3714D"/>
    <w:rsid w:val="00C602B4"/>
    <w:rsid w:val="00C801B1"/>
    <w:rsid w:val="00C8402E"/>
    <w:rsid w:val="00C94F3B"/>
    <w:rsid w:val="00CA2FB9"/>
    <w:rsid w:val="00CF5D2C"/>
    <w:rsid w:val="00CF6CA0"/>
    <w:rsid w:val="00D05675"/>
    <w:rsid w:val="00D2063C"/>
    <w:rsid w:val="00D20BDD"/>
    <w:rsid w:val="00D25ABE"/>
    <w:rsid w:val="00D37BB9"/>
    <w:rsid w:val="00D56420"/>
    <w:rsid w:val="00D62278"/>
    <w:rsid w:val="00D95EAC"/>
    <w:rsid w:val="00DB74E8"/>
    <w:rsid w:val="00DE6196"/>
    <w:rsid w:val="00DF0E18"/>
    <w:rsid w:val="00DF5E6A"/>
    <w:rsid w:val="00E354F7"/>
    <w:rsid w:val="00E40F69"/>
    <w:rsid w:val="00E41621"/>
    <w:rsid w:val="00E42B56"/>
    <w:rsid w:val="00E44E13"/>
    <w:rsid w:val="00E50B5F"/>
    <w:rsid w:val="00E6194D"/>
    <w:rsid w:val="00E770F5"/>
    <w:rsid w:val="00E8691B"/>
    <w:rsid w:val="00E9678C"/>
    <w:rsid w:val="00E96942"/>
    <w:rsid w:val="00EA40E2"/>
    <w:rsid w:val="00EA62D3"/>
    <w:rsid w:val="00EB4184"/>
    <w:rsid w:val="00EB5A94"/>
    <w:rsid w:val="00EC30C0"/>
    <w:rsid w:val="00EE1962"/>
    <w:rsid w:val="00EF605D"/>
    <w:rsid w:val="00F14676"/>
    <w:rsid w:val="00F33850"/>
    <w:rsid w:val="00F356DB"/>
    <w:rsid w:val="00F43B88"/>
    <w:rsid w:val="00F508CC"/>
    <w:rsid w:val="00F60286"/>
    <w:rsid w:val="00F72190"/>
    <w:rsid w:val="00F7789F"/>
    <w:rsid w:val="00F90891"/>
    <w:rsid w:val="00FC4FCE"/>
    <w:rsid w:val="00FD026D"/>
    <w:rsid w:val="00FD49E7"/>
    <w:rsid w:val="00FF6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0E6E5"/>
  <w15:chartTrackingRefBased/>
  <w15:docId w15:val="{68BA5098-72C0-5142-98C6-5EC9ACFCC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F3B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38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38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38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38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38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385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385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385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385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38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38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38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38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38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38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38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38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38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385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38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385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38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385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38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38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38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38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38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385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338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3850"/>
  </w:style>
  <w:style w:type="paragraph" w:styleId="Footer">
    <w:name w:val="footer"/>
    <w:basedOn w:val="Normal"/>
    <w:link w:val="FooterChar"/>
    <w:uiPriority w:val="99"/>
    <w:unhideWhenUsed/>
    <w:rsid w:val="00F338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3850"/>
  </w:style>
  <w:style w:type="table" w:styleId="TableGrid">
    <w:name w:val="Table Grid"/>
    <w:basedOn w:val="TableNormal"/>
    <w:uiPriority w:val="39"/>
    <w:rsid w:val="00216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7487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487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20BD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6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6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26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10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51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80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235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9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7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7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93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2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reference.com/display/10.1093/oi/authority.2011080309555596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lexisnexis.co.uk/legal/glossary/duty-of-car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legislation.gov.uk/ukpga/Eliz2/5-6/31/conten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lertmedia.com/blog/breach-duty-of-car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857</Words>
  <Characters>4887</Characters>
  <Application>Microsoft Office Word</Application>
  <DocSecurity>0</DocSecurity>
  <Lines>40</Lines>
  <Paragraphs>11</Paragraphs>
  <ScaleCrop>false</ScaleCrop>
  <Company/>
  <LinksUpToDate>false</LinksUpToDate>
  <CharactersWithSpaces>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Demeterova (2314066)</dc:creator>
  <cp:keywords/>
  <dc:description/>
  <cp:lastModifiedBy>Diana Demeterova (2314066)</cp:lastModifiedBy>
  <cp:revision>205</cp:revision>
  <dcterms:created xsi:type="dcterms:W3CDTF">2024-11-19T17:43:00Z</dcterms:created>
  <dcterms:modified xsi:type="dcterms:W3CDTF">2024-11-29T16:46:00Z</dcterms:modified>
</cp:coreProperties>
</file>