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BA95F4" w14:textId="44FFAB6D" w:rsidR="000F4455" w:rsidRPr="00B97515" w:rsidRDefault="00B97515" w:rsidP="000F4455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B97515">
        <w:rPr>
          <w:rFonts w:ascii="Arial" w:hAnsi="Arial" w:cs="Arial"/>
          <w:b/>
          <w:bCs/>
          <w:sz w:val="24"/>
          <w:szCs w:val="24"/>
          <w:u w:val="single"/>
        </w:rPr>
        <w:t>Speaker Notes</w:t>
      </w:r>
    </w:p>
    <w:p w14:paraId="1B177EAB" w14:textId="77777777" w:rsidR="000F4455" w:rsidRPr="00365130" w:rsidRDefault="000F4455" w:rsidP="000F4455">
      <w:pPr>
        <w:spacing w:after="0" w:line="240" w:lineRule="auto"/>
        <w:rPr>
          <w:rFonts w:ascii="Arial" w:hAnsi="Arial" w:cs="Arial"/>
        </w:rPr>
      </w:pPr>
    </w:p>
    <w:p w14:paraId="6F633578" w14:textId="27D9CB05" w:rsidR="000F4455" w:rsidRPr="00365130" w:rsidRDefault="000F4455" w:rsidP="000F4455">
      <w:pPr>
        <w:spacing w:after="0" w:line="240" w:lineRule="auto"/>
        <w:rPr>
          <w:rFonts w:ascii="Arial" w:hAnsi="Arial" w:cs="Arial"/>
        </w:rPr>
      </w:pPr>
      <w:r w:rsidRPr="00365130">
        <w:rPr>
          <w:rFonts w:ascii="Arial" w:hAnsi="Arial" w:cs="Arial"/>
        </w:rPr>
        <w:t xml:space="preserve">Thank you for attending our presentation for the poster competition. We have selected Admiral Group plc for this competition because Admiral won first place in the 25 Best Big Companies </w:t>
      </w:r>
      <w:r w:rsidR="00D62D3B" w:rsidRPr="00365130">
        <w:rPr>
          <w:rFonts w:ascii="Arial" w:hAnsi="Arial" w:cs="Arial"/>
        </w:rPr>
        <w:t>to</w:t>
      </w:r>
      <w:r w:rsidRPr="00365130">
        <w:rPr>
          <w:rFonts w:ascii="Arial" w:hAnsi="Arial" w:cs="Arial"/>
        </w:rPr>
        <w:t xml:space="preserve"> Work for this yea</w:t>
      </w:r>
      <w:r w:rsidR="00E86840" w:rsidRPr="00365130">
        <w:rPr>
          <w:rFonts w:ascii="Arial" w:hAnsi="Arial" w:cs="Arial"/>
        </w:rPr>
        <w:t>r</w:t>
      </w:r>
      <w:r w:rsidR="00DB053F">
        <w:rPr>
          <w:rFonts w:ascii="Arial" w:hAnsi="Arial" w:cs="Arial"/>
        </w:rPr>
        <w:t xml:space="preserve"> </w:t>
      </w:r>
      <w:r w:rsidR="00954637">
        <w:rPr>
          <w:rFonts w:ascii="Arial" w:hAnsi="Arial" w:cs="Arial"/>
        </w:rPr>
        <w:t>(Best Companies, 2019)</w:t>
      </w:r>
      <w:r w:rsidR="00947233">
        <w:rPr>
          <w:rFonts w:ascii="Arial" w:hAnsi="Arial" w:cs="Arial"/>
        </w:rPr>
        <w:t>,</w:t>
      </w:r>
      <w:r w:rsidR="003B4EC0">
        <w:rPr>
          <w:rFonts w:ascii="Arial" w:hAnsi="Arial" w:cs="Arial"/>
        </w:rPr>
        <w:t xml:space="preserve"> </w:t>
      </w:r>
      <w:r w:rsidR="00ED3AF5">
        <w:rPr>
          <w:rFonts w:ascii="Arial" w:hAnsi="Arial" w:cs="Arial"/>
        </w:rPr>
        <w:t>and</w:t>
      </w:r>
      <w:r w:rsidR="003B4EC0">
        <w:rPr>
          <w:rFonts w:ascii="Arial" w:hAnsi="Arial" w:cs="Arial"/>
        </w:rPr>
        <w:t xml:space="preserve"> also </w:t>
      </w:r>
      <w:r w:rsidR="00102BF2">
        <w:rPr>
          <w:rFonts w:ascii="Arial" w:hAnsi="Arial" w:cs="Arial"/>
        </w:rPr>
        <w:t>came in</w:t>
      </w:r>
      <w:r w:rsidR="003B4EC0">
        <w:rPr>
          <w:rFonts w:ascii="Arial" w:hAnsi="Arial" w:cs="Arial"/>
        </w:rPr>
        <w:t xml:space="preserve"> </w:t>
      </w:r>
      <w:r w:rsidR="00423365">
        <w:rPr>
          <w:rFonts w:ascii="Arial" w:hAnsi="Arial" w:cs="Arial"/>
        </w:rPr>
        <w:t>third</w:t>
      </w:r>
      <w:r w:rsidR="003B4EC0">
        <w:rPr>
          <w:rFonts w:ascii="Arial" w:hAnsi="Arial" w:cs="Arial"/>
        </w:rPr>
        <w:t xml:space="preserve"> </w:t>
      </w:r>
      <w:r w:rsidR="00DB053F">
        <w:rPr>
          <w:rFonts w:ascii="Arial" w:hAnsi="Arial" w:cs="Arial"/>
        </w:rPr>
        <w:t xml:space="preserve">place for </w:t>
      </w:r>
      <w:r w:rsidR="003B5514">
        <w:rPr>
          <w:rFonts w:ascii="Arial" w:hAnsi="Arial" w:cs="Arial"/>
        </w:rPr>
        <w:t>Best Workplace for Women</w:t>
      </w:r>
      <w:r w:rsidR="005E37E3">
        <w:rPr>
          <w:rFonts w:ascii="Arial" w:hAnsi="Arial" w:cs="Arial"/>
        </w:rPr>
        <w:t xml:space="preserve"> (UK)</w:t>
      </w:r>
      <w:r w:rsidR="006441AB">
        <w:rPr>
          <w:rFonts w:ascii="Arial" w:hAnsi="Arial" w:cs="Arial"/>
        </w:rPr>
        <w:t xml:space="preserve"> </w:t>
      </w:r>
      <w:r w:rsidR="00DB053F">
        <w:rPr>
          <w:rFonts w:ascii="Arial" w:hAnsi="Arial" w:cs="Arial"/>
        </w:rPr>
        <w:t>(</w:t>
      </w:r>
      <w:r w:rsidR="00F1483F">
        <w:rPr>
          <w:rFonts w:ascii="Arial" w:hAnsi="Arial" w:cs="Arial"/>
        </w:rPr>
        <w:t>Great Place To Work, 2019)</w:t>
      </w:r>
      <w:r w:rsidR="006441AB">
        <w:rPr>
          <w:rFonts w:ascii="Arial" w:hAnsi="Arial" w:cs="Arial"/>
        </w:rPr>
        <w:t>.</w:t>
      </w:r>
    </w:p>
    <w:p w14:paraId="4C072425" w14:textId="77777777" w:rsidR="000F4455" w:rsidRPr="00365130" w:rsidRDefault="000F4455" w:rsidP="000F4455">
      <w:pPr>
        <w:spacing w:after="0" w:line="240" w:lineRule="auto"/>
        <w:rPr>
          <w:rFonts w:ascii="Arial" w:hAnsi="Arial" w:cs="Arial"/>
        </w:rPr>
      </w:pPr>
    </w:p>
    <w:p w14:paraId="49027A7B" w14:textId="075E2E5F" w:rsidR="000F4455" w:rsidRPr="00365130" w:rsidRDefault="000F4455" w:rsidP="000F4455">
      <w:pPr>
        <w:spacing w:after="0" w:line="240" w:lineRule="auto"/>
        <w:rPr>
          <w:rFonts w:ascii="Arial" w:hAnsi="Arial" w:cs="Arial"/>
        </w:rPr>
      </w:pPr>
      <w:r w:rsidRPr="00365130">
        <w:rPr>
          <w:rFonts w:ascii="Arial" w:hAnsi="Arial" w:cs="Arial"/>
        </w:rPr>
        <w:t>Admiral</w:t>
      </w:r>
      <w:r w:rsidR="008D49BE" w:rsidRPr="00365130">
        <w:rPr>
          <w:rFonts w:ascii="Arial" w:hAnsi="Arial" w:cs="Arial"/>
        </w:rPr>
        <w:t xml:space="preserve"> </w:t>
      </w:r>
      <w:r w:rsidR="00F15F32" w:rsidRPr="00365130">
        <w:rPr>
          <w:rFonts w:ascii="Arial" w:hAnsi="Arial" w:cs="Arial"/>
        </w:rPr>
        <w:t>r</w:t>
      </w:r>
      <w:r w:rsidR="00E71C79">
        <w:rPr>
          <w:rFonts w:ascii="Arial" w:hAnsi="Arial" w:cs="Arial"/>
        </w:rPr>
        <w:t>os</w:t>
      </w:r>
      <w:r w:rsidR="00F15F32" w:rsidRPr="00365130">
        <w:rPr>
          <w:rFonts w:ascii="Arial" w:hAnsi="Arial" w:cs="Arial"/>
        </w:rPr>
        <w:t>e to first place</w:t>
      </w:r>
      <w:r w:rsidR="00C86DC0" w:rsidRPr="00365130">
        <w:rPr>
          <w:rFonts w:ascii="Arial" w:hAnsi="Arial" w:cs="Arial"/>
        </w:rPr>
        <w:t xml:space="preserve"> </w:t>
      </w:r>
      <w:r w:rsidR="00E71C79">
        <w:rPr>
          <w:rFonts w:ascii="Arial" w:hAnsi="Arial" w:cs="Arial"/>
        </w:rPr>
        <w:t>having</w:t>
      </w:r>
      <w:r w:rsidR="00DF765D" w:rsidRPr="00365130">
        <w:rPr>
          <w:rFonts w:ascii="Arial" w:hAnsi="Arial" w:cs="Arial"/>
        </w:rPr>
        <w:t xml:space="preserve"> launched as a </w:t>
      </w:r>
      <w:r w:rsidR="0062035B" w:rsidRPr="00365130">
        <w:rPr>
          <w:rFonts w:ascii="Arial" w:hAnsi="Arial" w:cs="Arial"/>
        </w:rPr>
        <w:t>start-up</w:t>
      </w:r>
      <w:r w:rsidR="00DF765D" w:rsidRPr="00365130">
        <w:rPr>
          <w:rFonts w:ascii="Arial" w:hAnsi="Arial" w:cs="Arial"/>
        </w:rPr>
        <w:t xml:space="preserve"> in 1993 with</w:t>
      </w:r>
      <w:r w:rsidRPr="00365130">
        <w:rPr>
          <w:rFonts w:ascii="Arial" w:hAnsi="Arial" w:cs="Arial"/>
        </w:rPr>
        <w:t xml:space="preserve"> </w:t>
      </w:r>
      <w:r w:rsidR="00792EFA">
        <w:rPr>
          <w:rFonts w:ascii="Arial" w:hAnsi="Arial" w:cs="Arial"/>
        </w:rPr>
        <w:t>no</w:t>
      </w:r>
      <w:r w:rsidRPr="00365130">
        <w:rPr>
          <w:rFonts w:ascii="Arial" w:hAnsi="Arial" w:cs="Arial"/>
        </w:rPr>
        <w:t xml:space="preserve"> customers, 57 staff and one brand</w:t>
      </w:r>
      <w:r w:rsidR="004B6C6E">
        <w:rPr>
          <w:rFonts w:ascii="Arial" w:hAnsi="Arial" w:cs="Arial"/>
        </w:rPr>
        <w:t>,</w:t>
      </w:r>
      <w:r w:rsidRPr="00365130">
        <w:rPr>
          <w:rFonts w:ascii="Arial" w:hAnsi="Arial" w:cs="Arial"/>
        </w:rPr>
        <w:t xml:space="preserve"> </w:t>
      </w:r>
      <w:r w:rsidR="004B6C6E">
        <w:rPr>
          <w:rFonts w:ascii="Arial" w:hAnsi="Arial" w:cs="Arial"/>
        </w:rPr>
        <w:t>and</w:t>
      </w:r>
      <w:r w:rsidRPr="00365130">
        <w:rPr>
          <w:rFonts w:ascii="Arial" w:hAnsi="Arial" w:cs="Arial"/>
        </w:rPr>
        <w:t xml:space="preserve"> have grown steadily extend</w:t>
      </w:r>
      <w:r w:rsidR="00367FDB">
        <w:rPr>
          <w:rFonts w:ascii="Arial" w:hAnsi="Arial" w:cs="Arial"/>
        </w:rPr>
        <w:t>ing</w:t>
      </w:r>
      <w:r w:rsidRPr="00365130">
        <w:rPr>
          <w:rFonts w:ascii="Arial" w:hAnsi="Arial" w:cs="Arial"/>
        </w:rPr>
        <w:t xml:space="preserve"> to eight countries, </w:t>
      </w:r>
      <w:r w:rsidR="00367FDB">
        <w:rPr>
          <w:rFonts w:ascii="Arial" w:hAnsi="Arial" w:cs="Arial"/>
        </w:rPr>
        <w:t>and</w:t>
      </w:r>
      <w:r w:rsidRPr="00365130">
        <w:rPr>
          <w:rFonts w:ascii="Arial" w:hAnsi="Arial" w:cs="Arial"/>
        </w:rPr>
        <w:t xml:space="preserve"> 6.5 million customers worldwide (Admiral Group, 2019)</w:t>
      </w:r>
      <w:r w:rsidR="003C0335">
        <w:rPr>
          <w:rFonts w:ascii="Arial" w:hAnsi="Arial" w:cs="Arial"/>
        </w:rPr>
        <w:t>.</w:t>
      </w:r>
    </w:p>
    <w:p w14:paraId="3135A041" w14:textId="5E2941D8" w:rsidR="000F4455" w:rsidRPr="00365130" w:rsidRDefault="000F4455" w:rsidP="000F4455">
      <w:pPr>
        <w:spacing w:after="0" w:line="240" w:lineRule="auto"/>
        <w:rPr>
          <w:rFonts w:ascii="Arial" w:hAnsi="Arial" w:cs="Arial"/>
        </w:rPr>
      </w:pPr>
    </w:p>
    <w:p w14:paraId="2C0F3AF6" w14:textId="0B498B07" w:rsidR="003220CA" w:rsidRPr="00365130" w:rsidRDefault="002309F9" w:rsidP="005B0548">
      <w:pPr>
        <w:spacing w:after="0" w:line="240" w:lineRule="auto"/>
        <w:rPr>
          <w:rFonts w:ascii="Arial" w:hAnsi="Arial" w:cs="Arial"/>
        </w:rPr>
      </w:pPr>
      <w:r w:rsidRPr="00365130">
        <w:rPr>
          <w:rFonts w:ascii="Arial" w:hAnsi="Arial" w:cs="Arial"/>
        </w:rPr>
        <w:t xml:space="preserve">I believe </w:t>
      </w:r>
      <w:r w:rsidR="00CC43A6" w:rsidRPr="00365130">
        <w:rPr>
          <w:rFonts w:ascii="Arial" w:hAnsi="Arial" w:cs="Arial"/>
        </w:rPr>
        <w:t xml:space="preserve">Admiral’s culture and values </w:t>
      </w:r>
      <w:r w:rsidR="009320FD" w:rsidRPr="00365130">
        <w:rPr>
          <w:rFonts w:ascii="Arial" w:hAnsi="Arial" w:cs="Arial"/>
        </w:rPr>
        <w:t>such as</w:t>
      </w:r>
      <w:r w:rsidR="00CC43A6" w:rsidRPr="00365130">
        <w:rPr>
          <w:rFonts w:ascii="Arial" w:hAnsi="Arial" w:cs="Arial"/>
        </w:rPr>
        <w:t xml:space="preserve"> Diversity and Inclusion, Rewards and recognition</w:t>
      </w:r>
      <w:r w:rsidR="006546C3" w:rsidRPr="006546C3">
        <w:rPr>
          <w:rFonts w:ascii="Arial" w:hAnsi="Arial" w:cs="Arial"/>
        </w:rPr>
        <w:t xml:space="preserve"> </w:t>
      </w:r>
      <w:r w:rsidR="006546C3" w:rsidRPr="00365130">
        <w:rPr>
          <w:rFonts w:ascii="Arial" w:hAnsi="Arial" w:cs="Arial"/>
        </w:rPr>
        <w:t>including the Share Scheme</w:t>
      </w:r>
      <w:r w:rsidR="007E79BA" w:rsidRPr="00365130">
        <w:rPr>
          <w:rFonts w:ascii="Arial" w:hAnsi="Arial" w:cs="Arial"/>
        </w:rPr>
        <w:t xml:space="preserve">, Communication, Health, </w:t>
      </w:r>
      <w:r w:rsidR="006546C3">
        <w:rPr>
          <w:rFonts w:ascii="Arial" w:hAnsi="Arial" w:cs="Arial"/>
        </w:rPr>
        <w:t xml:space="preserve">and </w:t>
      </w:r>
      <w:r w:rsidR="007E79BA" w:rsidRPr="00365130">
        <w:rPr>
          <w:rFonts w:ascii="Arial" w:hAnsi="Arial" w:cs="Arial"/>
        </w:rPr>
        <w:t xml:space="preserve">Equality </w:t>
      </w:r>
      <w:r w:rsidR="0092029E" w:rsidRPr="00365130">
        <w:rPr>
          <w:rFonts w:ascii="Arial" w:hAnsi="Arial" w:cs="Arial"/>
        </w:rPr>
        <w:t>have</w:t>
      </w:r>
      <w:r w:rsidR="007E79BA" w:rsidRPr="00365130">
        <w:rPr>
          <w:rFonts w:ascii="Arial" w:hAnsi="Arial" w:cs="Arial"/>
        </w:rPr>
        <w:t xml:space="preserve"> </w:t>
      </w:r>
      <w:r w:rsidR="001179A5" w:rsidRPr="00365130">
        <w:rPr>
          <w:rFonts w:ascii="Arial" w:hAnsi="Arial" w:cs="Arial"/>
        </w:rPr>
        <w:t>play</w:t>
      </w:r>
      <w:r w:rsidR="00893353" w:rsidRPr="00365130">
        <w:rPr>
          <w:rFonts w:ascii="Arial" w:hAnsi="Arial" w:cs="Arial"/>
        </w:rPr>
        <w:t>ed</w:t>
      </w:r>
      <w:r w:rsidR="001179A5" w:rsidRPr="00365130">
        <w:rPr>
          <w:rFonts w:ascii="Arial" w:hAnsi="Arial" w:cs="Arial"/>
        </w:rPr>
        <w:t xml:space="preserve"> a big part</w:t>
      </w:r>
      <w:r w:rsidR="00C5374F" w:rsidRPr="00365130">
        <w:rPr>
          <w:rFonts w:ascii="Arial" w:hAnsi="Arial" w:cs="Arial"/>
        </w:rPr>
        <w:t xml:space="preserve"> </w:t>
      </w:r>
      <w:r w:rsidR="006546C3">
        <w:rPr>
          <w:rFonts w:ascii="Arial" w:hAnsi="Arial" w:cs="Arial"/>
        </w:rPr>
        <w:t xml:space="preserve">in </w:t>
      </w:r>
      <w:r w:rsidR="00C5374F" w:rsidRPr="00365130">
        <w:rPr>
          <w:rFonts w:ascii="Arial" w:hAnsi="Arial" w:cs="Arial"/>
        </w:rPr>
        <w:t>distinguish</w:t>
      </w:r>
      <w:r w:rsidR="006546C3">
        <w:rPr>
          <w:rFonts w:ascii="Arial" w:hAnsi="Arial" w:cs="Arial"/>
        </w:rPr>
        <w:t>ing</w:t>
      </w:r>
      <w:r w:rsidR="00893353" w:rsidRPr="00365130">
        <w:rPr>
          <w:rFonts w:ascii="Arial" w:hAnsi="Arial" w:cs="Arial"/>
        </w:rPr>
        <w:t xml:space="preserve"> Admiral</w:t>
      </w:r>
      <w:r w:rsidR="00EB610F" w:rsidRPr="00365130">
        <w:rPr>
          <w:rFonts w:ascii="Arial" w:hAnsi="Arial" w:cs="Arial"/>
        </w:rPr>
        <w:t xml:space="preserve"> from </w:t>
      </w:r>
      <w:r w:rsidR="008B5606" w:rsidRPr="00365130">
        <w:rPr>
          <w:rFonts w:ascii="Arial" w:hAnsi="Arial" w:cs="Arial"/>
        </w:rPr>
        <w:t>its</w:t>
      </w:r>
      <w:r w:rsidR="00EB610F" w:rsidRPr="00365130">
        <w:rPr>
          <w:rFonts w:ascii="Arial" w:hAnsi="Arial" w:cs="Arial"/>
        </w:rPr>
        <w:t xml:space="preserve"> </w:t>
      </w:r>
      <w:r w:rsidR="000D6A9A" w:rsidRPr="00365130">
        <w:rPr>
          <w:rFonts w:ascii="Arial" w:hAnsi="Arial" w:cs="Arial"/>
        </w:rPr>
        <w:t>compet</w:t>
      </w:r>
      <w:r w:rsidR="00A821AF" w:rsidRPr="00365130">
        <w:rPr>
          <w:rFonts w:ascii="Arial" w:hAnsi="Arial" w:cs="Arial"/>
        </w:rPr>
        <w:t>itor</w:t>
      </w:r>
      <w:r w:rsidR="0060558C">
        <w:rPr>
          <w:rFonts w:ascii="Arial" w:hAnsi="Arial" w:cs="Arial"/>
        </w:rPr>
        <w:t>s</w:t>
      </w:r>
      <w:r w:rsidR="00F47392">
        <w:rPr>
          <w:rFonts w:ascii="Arial" w:hAnsi="Arial" w:cs="Arial"/>
        </w:rPr>
        <w:t xml:space="preserve"> such as Direct Line Group</w:t>
      </w:r>
      <w:r w:rsidR="00B159B4" w:rsidRPr="00365130">
        <w:rPr>
          <w:rFonts w:ascii="Arial" w:hAnsi="Arial" w:cs="Arial"/>
        </w:rPr>
        <w:t xml:space="preserve"> and</w:t>
      </w:r>
      <w:r w:rsidR="00531F24" w:rsidRPr="00365130">
        <w:rPr>
          <w:rFonts w:ascii="Arial" w:hAnsi="Arial" w:cs="Arial"/>
        </w:rPr>
        <w:t xml:space="preserve"> </w:t>
      </w:r>
      <w:r w:rsidR="0060558C">
        <w:rPr>
          <w:rFonts w:ascii="Arial" w:hAnsi="Arial" w:cs="Arial"/>
        </w:rPr>
        <w:t xml:space="preserve">is </w:t>
      </w:r>
      <w:r w:rsidR="001E572D" w:rsidRPr="00365130">
        <w:rPr>
          <w:rFonts w:ascii="Arial" w:hAnsi="Arial" w:cs="Arial"/>
        </w:rPr>
        <w:t>crucial fo</w:t>
      </w:r>
      <w:r w:rsidR="00687DC6" w:rsidRPr="00365130">
        <w:rPr>
          <w:rFonts w:ascii="Arial" w:hAnsi="Arial" w:cs="Arial"/>
        </w:rPr>
        <w:t>r its success.</w:t>
      </w:r>
    </w:p>
    <w:p w14:paraId="3168E52A" w14:textId="202C56D9" w:rsidR="0055402F" w:rsidRPr="00365130" w:rsidRDefault="0055402F" w:rsidP="005B0548">
      <w:pPr>
        <w:spacing w:after="0" w:line="240" w:lineRule="auto"/>
        <w:rPr>
          <w:rFonts w:ascii="Arial" w:hAnsi="Arial" w:cs="Arial"/>
        </w:rPr>
      </w:pPr>
    </w:p>
    <w:p w14:paraId="600C8D75" w14:textId="60396EB4" w:rsidR="0055402F" w:rsidRPr="00365130" w:rsidRDefault="00AF2FA7" w:rsidP="005B0548">
      <w:pPr>
        <w:spacing w:after="0" w:line="240" w:lineRule="auto"/>
        <w:rPr>
          <w:rFonts w:ascii="Arial" w:hAnsi="Arial" w:cs="Arial"/>
        </w:rPr>
      </w:pPr>
      <w:r w:rsidRPr="00365130">
        <w:rPr>
          <w:rFonts w:ascii="Arial" w:hAnsi="Arial" w:cs="Arial"/>
        </w:rPr>
        <w:t>Stephen Covey’s “The 7 Habits of Highly Effective People”</w:t>
      </w:r>
      <w:r w:rsidR="004855D7" w:rsidRPr="00365130">
        <w:rPr>
          <w:rFonts w:ascii="Arial" w:hAnsi="Arial" w:cs="Arial"/>
        </w:rPr>
        <w:t xml:space="preserve"> </w:t>
      </w:r>
      <w:r w:rsidR="00672B7B" w:rsidRPr="00365130">
        <w:rPr>
          <w:rFonts w:ascii="Arial" w:hAnsi="Arial" w:cs="Arial"/>
        </w:rPr>
        <w:t>account for</w:t>
      </w:r>
      <w:r w:rsidR="00A8486C" w:rsidRPr="00365130">
        <w:rPr>
          <w:rFonts w:ascii="Arial" w:hAnsi="Arial" w:cs="Arial"/>
        </w:rPr>
        <w:t xml:space="preserve"> how</w:t>
      </w:r>
      <w:r w:rsidRPr="00365130">
        <w:rPr>
          <w:rFonts w:ascii="Arial" w:hAnsi="Arial" w:cs="Arial"/>
        </w:rPr>
        <w:t xml:space="preserve"> </w:t>
      </w:r>
      <w:r w:rsidR="00222041" w:rsidRPr="00365130">
        <w:rPr>
          <w:rFonts w:ascii="Arial" w:hAnsi="Arial" w:cs="Arial"/>
        </w:rPr>
        <w:t xml:space="preserve">Admiral </w:t>
      </w:r>
      <w:r w:rsidRPr="00365130">
        <w:rPr>
          <w:rFonts w:ascii="Arial" w:hAnsi="Arial" w:cs="Arial"/>
        </w:rPr>
        <w:t>management</w:t>
      </w:r>
      <w:r w:rsidR="00240F0A" w:rsidRPr="00365130">
        <w:rPr>
          <w:rFonts w:ascii="Arial" w:hAnsi="Arial" w:cs="Arial"/>
        </w:rPr>
        <w:t xml:space="preserve"> </w:t>
      </w:r>
      <w:r w:rsidR="006E74F6" w:rsidRPr="00365130">
        <w:rPr>
          <w:rFonts w:ascii="Arial" w:hAnsi="Arial" w:cs="Arial"/>
        </w:rPr>
        <w:t>implement</w:t>
      </w:r>
      <w:r w:rsidR="00576477" w:rsidRPr="00365130">
        <w:rPr>
          <w:rFonts w:ascii="Arial" w:hAnsi="Arial" w:cs="Arial"/>
        </w:rPr>
        <w:t xml:space="preserve"> c</w:t>
      </w:r>
      <w:r w:rsidR="00B30135" w:rsidRPr="00365130">
        <w:rPr>
          <w:rFonts w:ascii="Arial" w:hAnsi="Arial" w:cs="Arial"/>
        </w:rPr>
        <w:t xml:space="preserve">ompany </w:t>
      </w:r>
      <w:r w:rsidR="00135AA0" w:rsidRPr="00365130">
        <w:rPr>
          <w:rFonts w:ascii="Arial" w:hAnsi="Arial" w:cs="Arial"/>
        </w:rPr>
        <w:t>culture and values</w:t>
      </w:r>
      <w:r w:rsidR="00A177C1" w:rsidRPr="00365130">
        <w:rPr>
          <w:rFonts w:ascii="Arial" w:hAnsi="Arial" w:cs="Arial"/>
        </w:rPr>
        <w:t xml:space="preserve"> in response to</w:t>
      </w:r>
      <w:r w:rsidR="001C0497" w:rsidRPr="00365130">
        <w:rPr>
          <w:rFonts w:ascii="Arial" w:hAnsi="Arial" w:cs="Arial"/>
        </w:rPr>
        <w:t xml:space="preserve"> staff needs</w:t>
      </w:r>
      <w:r w:rsidR="008922AE" w:rsidRPr="00365130">
        <w:rPr>
          <w:rFonts w:ascii="Arial" w:hAnsi="Arial" w:cs="Arial"/>
        </w:rPr>
        <w:t>,</w:t>
      </w:r>
      <w:r w:rsidR="00F2092A">
        <w:rPr>
          <w:rFonts w:ascii="Arial" w:hAnsi="Arial" w:cs="Arial"/>
        </w:rPr>
        <w:t xml:space="preserve"> </w:t>
      </w:r>
      <w:r w:rsidR="002D5278">
        <w:rPr>
          <w:rFonts w:ascii="Arial" w:hAnsi="Arial" w:cs="Arial"/>
        </w:rPr>
        <w:t>creat</w:t>
      </w:r>
      <w:r w:rsidR="00E06230">
        <w:rPr>
          <w:rFonts w:ascii="Arial" w:hAnsi="Arial" w:cs="Arial"/>
        </w:rPr>
        <w:t>ing</w:t>
      </w:r>
      <w:r w:rsidR="002D5278">
        <w:rPr>
          <w:rFonts w:ascii="Arial" w:hAnsi="Arial" w:cs="Arial"/>
        </w:rPr>
        <w:t xml:space="preserve"> </w:t>
      </w:r>
      <w:r w:rsidR="007C6BE1">
        <w:rPr>
          <w:rFonts w:ascii="Arial" w:hAnsi="Arial" w:cs="Arial"/>
        </w:rPr>
        <w:t>great</w:t>
      </w:r>
      <w:r w:rsidR="00986B56">
        <w:rPr>
          <w:rFonts w:ascii="Arial" w:hAnsi="Arial" w:cs="Arial"/>
        </w:rPr>
        <w:t xml:space="preserve"> workplace</w:t>
      </w:r>
      <w:r w:rsidR="006C557D">
        <w:rPr>
          <w:rFonts w:ascii="Arial" w:hAnsi="Arial" w:cs="Arial"/>
        </w:rPr>
        <w:t xml:space="preserve"> engagement</w:t>
      </w:r>
      <w:r w:rsidR="00986B56">
        <w:rPr>
          <w:rFonts w:ascii="Arial" w:hAnsi="Arial" w:cs="Arial"/>
        </w:rPr>
        <w:t>,</w:t>
      </w:r>
      <w:r w:rsidR="006C557D">
        <w:rPr>
          <w:rFonts w:ascii="Arial" w:hAnsi="Arial" w:cs="Arial"/>
        </w:rPr>
        <w:t xml:space="preserve"> </w:t>
      </w:r>
      <w:r w:rsidR="00547F8C">
        <w:rPr>
          <w:rFonts w:ascii="Arial" w:hAnsi="Arial" w:cs="Arial"/>
        </w:rPr>
        <w:t>helping drive</w:t>
      </w:r>
      <w:r w:rsidR="008230EB" w:rsidRPr="00365130">
        <w:rPr>
          <w:rFonts w:ascii="Arial" w:hAnsi="Arial" w:cs="Arial"/>
        </w:rPr>
        <w:t xml:space="preserve"> Admiral’s</w:t>
      </w:r>
      <w:r w:rsidR="002440FD">
        <w:rPr>
          <w:rFonts w:ascii="Arial" w:hAnsi="Arial" w:cs="Arial"/>
        </w:rPr>
        <w:t xml:space="preserve"> grow</w:t>
      </w:r>
      <w:r w:rsidR="00547F8C">
        <w:rPr>
          <w:rFonts w:ascii="Arial" w:hAnsi="Arial" w:cs="Arial"/>
        </w:rPr>
        <w:t>th</w:t>
      </w:r>
      <w:r w:rsidR="003177C6" w:rsidRPr="00365130">
        <w:rPr>
          <w:rFonts w:ascii="Arial" w:hAnsi="Arial" w:cs="Arial"/>
        </w:rPr>
        <w:t>.</w:t>
      </w:r>
    </w:p>
    <w:p w14:paraId="366903D5" w14:textId="75C4C55D" w:rsidR="00B92C6F" w:rsidRPr="00365130" w:rsidRDefault="00B92C6F" w:rsidP="005B0548">
      <w:pPr>
        <w:spacing w:after="0" w:line="240" w:lineRule="auto"/>
        <w:rPr>
          <w:rFonts w:ascii="Arial" w:hAnsi="Arial" w:cs="Arial"/>
        </w:rPr>
      </w:pPr>
    </w:p>
    <w:p w14:paraId="18D46976" w14:textId="1DDB8E97" w:rsidR="00B92C6F" w:rsidRPr="00365130" w:rsidRDefault="00B92C6F" w:rsidP="00B92C6F">
      <w:pPr>
        <w:spacing w:after="0" w:line="240" w:lineRule="auto"/>
        <w:ind w:left="567" w:right="284"/>
        <w:rPr>
          <w:rFonts w:ascii="Arial" w:hAnsi="Arial" w:cs="Arial"/>
        </w:rPr>
      </w:pPr>
      <w:r w:rsidRPr="00365130">
        <w:rPr>
          <w:rFonts w:ascii="Arial" w:hAnsi="Arial" w:cs="Arial"/>
        </w:rPr>
        <w:t>“People who like what they do, do it better” (Admiral Group, 2018, p6)</w:t>
      </w:r>
    </w:p>
    <w:p w14:paraId="1DE41B4A" w14:textId="0130AAC5" w:rsidR="00655467" w:rsidRPr="00365130" w:rsidRDefault="00655467" w:rsidP="005B0548">
      <w:pPr>
        <w:spacing w:after="0" w:line="240" w:lineRule="auto"/>
        <w:rPr>
          <w:rFonts w:ascii="Arial" w:hAnsi="Arial" w:cs="Arial"/>
        </w:rPr>
      </w:pPr>
    </w:p>
    <w:p w14:paraId="4254FA27" w14:textId="139F8676" w:rsidR="00863C97" w:rsidRPr="00365130" w:rsidRDefault="00655467" w:rsidP="00655467">
      <w:pPr>
        <w:spacing w:after="0" w:line="240" w:lineRule="auto"/>
        <w:rPr>
          <w:rFonts w:ascii="Arial" w:hAnsi="Arial" w:cs="Arial"/>
        </w:rPr>
      </w:pPr>
      <w:r w:rsidRPr="00365130">
        <w:rPr>
          <w:rFonts w:ascii="Arial" w:hAnsi="Arial" w:cs="Arial"/>
        </w:rPr>
        <w:t xml:space="preserve">The first habit is to be proactive, meaning we can create our own future because we want improvement in our life, to be in control, and </w:t>
      </w:r>
      <w:r w:rsidR="00522B44">
        <w:rPr>
          <w:rFonts w:ascii="Arial" w:hAnsi="Arial" w:cs="Arial"/>
        </w:rPr>
        <w:t xml:space="preserve">to </w:t>
      </w:r>
      <w:r w:rsidRPr="00365130">
        <w:rPr>
          <w:rFonts w:ascii="Arial" w:hAnsi="Arial" w:cs="Arial"/>
        </w:rPr>
        <w:t>take responsibility by being committed</w:t>
      </w:r>
      <w:r w:rsidR="00D51C5C">
        <w:rPr>
          <w:rFonts w:ascii="Arial" w:hAnsi="Arial" w:cs="Arial"/>
        </w:rPr>
        <w:t xml:space="preserve"> </w:t>
      </w:r>
      <w:r w:rsidRPr="00365130">
        <w:rPr>
          <w:rFonts w:ascii="Arial" w:hAnsi="Arial" w:cs="Arial"/>
        </w:rPr>
        <w:t>(Covey, 1989, p35-52)</w:t>
      </w:r>
      <w:r w:rsidR="00D51C5C">
        <w:rPr>
          <w:rFonts w:ascii="Arial" w:hAnsi="Arial" w:cs="Arial"/>
        </w:rPr>
        <w:t>.</w:t>
      </w:r>
      <w:r w:rsidRPr="00365130">
        <w:rPr>
          <w:rFonts w:ascii="Arial" w:hAnsi="Arial" w:cs="Arial"/>
        </w:rPr>
        <w:t xml:space="preserve"> </w:t>
      </w:r>
      <w:r w:rsidR="00ED4A75" w:rsidRPr="00365130">
        <w:rPr>
          <w:rFonts w:ascii="Arial" w:hAnsi="Arial" w:cs="Arial"/>
        </w:rPr>
        <w:t>T</w:t>
      </w:r>
      <w:r w:rsidR="00B10529" w:rsidRPr="00365130">
        <w:rPr>
          <w:rFonts w:ascii="Arial" w:hAnsi="Arial" w:cs="Arial"/>
        </w:rPr>
        <w:t>he</w:t>
      </w:r>
      <w:r w:rsidR="000D5C17" w:rsidRPr="00365130">
        <w:rPr>
          <w:rFonts w:ascii="Arial" w:hAnsi="Arial" w:cs="Arial"/>
        </w:rPr>
        <w:t xml:space="preserve"> </w:t>
      </w:r>
      <w:r w:rsidR="00E83C6C" w:rsidRPr="00365130">
        <w:rPr>
          <w:rFonts w:ascii="Arial" w:hAnsi="Arial" w:cs="Arial"/>
        </w:rPr>
        <w:t>attractive</w:t>
      </w:r>
      <w:r w:rsidR="00B10529" w:rsidRPr="00365130">
        <w:rPr>
          <w:rFonts w:ascii="Arial" w:hAnsi="Arial" w:cs="Arial"/>
        </w:rPr>
        <w:t xml:space="preserve"> </w:t>
      </w:r>
      <w:r w:rsidR="00342D2E" w:rsidRPr="00365130">
        <w:rPr>
          <w:rFonts w:ascii="Arial" w:hAnsi="Arial" w:cs="Arial"/>
        </w:rPr>
        <w:t>rewards</w:t>
      </w:r>
      <w:r w:rsidR="00805BDB" w:rsidRPr="00365130">
        <w:rPr>
          <w:rFonts w:ascii="Arial" w:hAnsi="Arial" w:cs="Arial"/>
        </w:rPr>
        <w:t xml:space="preserve"> and </w:t>
      </w:r>
      <w:r w:rsidR="00306F5F" w:rsidRPr="00365130">
        <w:rPr>
          <w:rFonts w:ascii="Arial" w:hAnsi="Arial" w:cs="Arial"/>
        </w:rPr>
        <w:t>inclusion</w:t>
      </w:r>
      <w:r w:rsidR="00F57CC0" w:rsidRPr="00365130">
        <w:rPr>
          <w:rFonts w:ascii="Arial" w:hAnsi="Arial" w:cs="Arial"/>
        </w:rPr>
        <w:t xml:space="preserve"> package</w:t>
      </w:r>
      <w:r w:rsidR="00342D2E" w:rsidRPr="00365130">
        <w:rPr>
          <w:rFonts w:ascii="Arial" w:hAnsi="Arial" w:cs="Arial"/>
        </w:rPr>
        <w:t xml:space="preserve"> </w:t>
      </w:r>
      <w:r w:rsidR="009F4D0B" w:rsidRPr="00365130">
        <w:rPr>
          <w:rFonts w:ascii="Arial" w:hAnsi="Arial" w:cs="Arial"/>
        </w:rPr>
        <w:t>of</w:t>
      </w:r>
      <w:r w:rsidR="0068569D" w:rsidRPr="00365130">
        <w:rPr>
          <w:rFonts w:ascii="Arial" w:hAnsi="Arial" w:cs="Arial"/>
        </w:rPr>
        <w:t>fer</w:t>
      </w:r>
      <w:r w:rsidR="004A33E4">
        <w:rPr>
          <w:rFonts w:ascii="Arial" w:hAnsi="Arial" w:cs="Arial"/>
        </w:rPr>
        <w:t>ed</w:t>
      </w:r>
      <w:r w:rsidR="00246C27" w:rsidRPr="00365130">
        <w:rPr>
          <w:rFonts w:ascii="Arial" w:hAnsi="Arial" w:cs="Arial"/>
        </w:rPr>
        <w:t xml:space="preserve"> by</w:t>
      </w:r>
      <w:r w:rsidR="009F4D0B" w:rsidRPr="00365130">
        <w:rPr>
          <w:rFonts w:ascii="Arial" w:hAnsi="Arial" w:cs="Arial"/>
        </w:rPr>
        <w:t xml:space="preserve"> Admiral </w:t>
      </w:r>
      <w:r w:rsidR="00724818" w:rsidRPr="00365130">
        <w:rPr>
          <w:rFonts w:ascii="Arial" w:hAnsi="Arial" w:cs="Arial"/>
        </w:rPr>
        <w:t>can</w:t>
      </w:r>
      <w:r w:rsidR="003873C0" w:rsidRPr="00365130">
        <w:rPr>
          <w:rFonts w:ascii="Arial" w:hAnsi="Arial" w:cs="Arial"/>
        </w:rPr>
        <w:t xml:space="preserve"> </w:t>
      </w:r>
      <w:r w:rsidR="00CC6EA5" w:rsidRPr="00365130">
        <w:rPr>
          <w:rFonts w:ascii="Arial" w:hAnsi="Arial" w:cs="Arial"/>
        </w:rPr>
        <w:t>attract</w:t>
      </w:r>
      <w:r w:rsidR="00D475AE" w:rsidRPr="00365130">
        <w:rPr>
          <w:rFonts w:ascii="Arial" w:hAnsi="Arial" w:cs="Arial"/>
        </w:rPr>
        <w:t xml:space="preserve"> quality</w:t>
      </w:r>
      <w:r w:rsidR="00CC6EA5" w:rsidRPr="00365130">
        <w:rPr>
          <w:rFonts w:ascii="Arial" w:hAnsi="Arial" w:cs="Arial"/>
        </w:rPr>
        <w:t xml:space="preserve"> </w:t>
      </w:r>
      <w:r w:rsidR="004D47DC" w:rsidRPr="00365130">
        <w:rPr>
          <w:rFonts w:ascii="Arial" w:hAnsi="Arial" w:cs="Arial"/>
        </w:rPr>
        <w:t>staff</w:t>
      </w:r>
      <w:r w:rsidR="00CC6EA5" w:rsidRPr="00365130">
        <w:rPr>
          <w:rFonts w:ascii="Arial" w:hAnsi="Arial" w:cs="Arial"/>
        </w:rPr>
        <w:t xml:space="preserve"> </w:t>
      </w:r>
      <w:r w:rsidR="00F74629" w:rsidRPr="00365130">
        <w:rPr>
          <w:rFonts w:ascii="Arial" w:hAnsi="Arial" w:cs="Arial"/>
        </w:rPr>
        <w:t>who</w:t>
      </w:r>
      <w:r w:rsidR="00CC6EA5" w:rsidRPr="00365130">
        <w:rPr>
          <w:rFonts w:ascii="Arial" w:hAnsi="Arial" w:cs="Arial"/>
        </w:rPr>
        <w:t xml:space="preserve"> wanted to </w:t>
      </w:r>
      <w:r w:rsidR="007B0D25" w:rsidRPr="00365130">
        <w:rPr>
          <w:rFonts w:ascii="Arial" w:hAnsi="Arial" w:cs="Arial"/>
        </w:rPr>
        <w:t>improve</w:t>
      </w:r>
      <w:r w:rsidR="000D070F" w:rsidRPr="00365130">
        <w:rPr>
          <w:rFonts w:ascii="Arial" w:hAnsi="Arial" w:cs="Arial"/>
        </w:rPr>
        <w:t xml:space="preserve"> their lif</w:t>
      </w:r>
      <w:r w:rsidR="00F74629" w:rsidRPr="00365130">
        <w:rPr>
          <w:rFonts w:ascii="Arial" w:hAnsi="Arial" w:cs="Arial"/>
        </w:rPr>
        <w:t>e</w:t>
      </w:r>
      <w:r w:rsidR="00A42A09" w:rsidRPr="00365130">
        <w:rPr>
          <w:rFonts w:ascii="Arial" w:hAnsi="Arial" w:cs="Arial"/>
        </w:rPr>
        <w:t>.</w:t>
      </w:r>
      <w:r w:rsidR="001A5DA0" w:rsidRPr="00365130">
        <w:rPr>
          <w:rFonts w:ascii="Arial" w:hAnsi="Arial" w:cs="Arial"/>
        </w:rPr>
        <w:t xml:space="preserve"> </w:t>
      </w:r>
      <w:r w:rsidR="00D964E3" w:rsidRPr="00365130">
        <w:rPr>
          <w:rFonts w:ascii="Arial" w:hAnsi="Arial" w:cs="Arial"/>
        </w:rPr>
        <w:t>Staff</w:t>
      </w:r>
      <w:r w:rsidR="002B40F6" w:rsidRPr="00365130">
        <w:rPr>
          <w:rFonts w:ascii="Arial" w:hAnsi="Arial" w:cs="Arial"/>
        </w:rPr>
        <w:t xml:space="preserve"> </w:t>
      </w:r>
      <w:r w:rsidR="004E2EAA" w:rsidRPr="00365130">
        <w:rPr>
          <w:rFonts w:ascii="Arial" w:hAnsi="Arial" w:cs="Arial"/>
        </w:rPr>
        <w:t>understand</w:t>
      </w:r>
      <w:r w:rsidR="00CC70A6" w:rsidRPr="00365130">
        <w:rPr>
          <w:rFonts w:ascii="Arial" w:hAnsi="Arial" w:cs="Arial"/>
        </w:rPr>
        <w:t xml:space="preserve"> the link</w:t>
      </w:r>
      <w:r w:rsidR="004E2EAA" w:rsidRPr="00365130">
        <w:rPr>
          <w:rFonts w:ascii="Arial" w:hAnsi="Arial" w:cs="Arial"/>
        </w:rPr>
        <w:t xml:space="preserve"> </w:t>
      </w:r>
      <w:r w:rsidR="00C000C5">
        <w:rPr>
          <w:rFonts w:ascii="Arial" w:hAnsi="Arial" w:cs="Arial"/>
        </w:rPr>
        <w:t>between</w:t>
      </w:r>
      <w:r w:rsidR="00581285" w:rsidRPr="00365130">
        <w:rPr>
          <w:rFonts w:ascii="Arial" w:hAnsi="Arial" w:cs="Arial"/>
        </w:rPr>
        <w:t xml:space="preserve"> proactively develop</w:t>
      </w:r>
      <w:r w:rsidR="00C000C5">
        <w:rPr>
          <w:rFonts w:ascii="Arial" w:hAnsi="Arial" w:cs="Arial"/>
        </w:rPr>
        <w:t>ing</w:t>
      </w:r>
      <w:r w:rsidR="00581285" w:rsidRPr="00365130">
        <w:rPr>
          <w:rFonts w:ascii="Arial" w:hAnsi="Arial" w:cs="Arial"/>
        </w:rPr>
        <w:t xml:space="preserve"> creative ideas and innovative methods to improve processes</w:t>
      </w:r>
      <w:r w:rsidR="00CC636E" w:rsidRPr="00365130">
        <w:rPr>
          <w:rFonts w:ascii="Arial" w:hAnsi="Arial" w:cs="Arial"/>
        </w:rPr>
        <w:t xml:space="preserve">, </w:t>
      </w:r>
      <w:r w:rsidR="00070F1E">
        <w:rPr>
          <w:rFonts w:ascii="Arial" w:hAnsi="Arial" w:cs="Arial"/>
        </w:rPr>
        <w:t>which make</w:t>
      </w:r>
      <w:r w:rsidR="00CC636E" w:rsidRPr="00365130">
        <w:rPr>
          <w:rFonts w:ascii="Arial" w:hAnsi="Arial" w:cs="Arial"/>
        </w:rPr>
        <w:t xml:space="preserve"> process</w:t>
      </w:r>
      <w:r w:rsidR="00070F1E">
        <w:rPr>
          <w:rFonts w:ascii="Arial" w:hAnsi="Arial" w:cs="Arial"/>
        </w:rPr>
        <w:t>es</w:t>
      </w:r>
      <w:r w:rsidR="00CC636E" w:rsidRPr="00365130">
        <w:rPr>
          <w:rFonts w:ascii="Arial" w:hAnsi="Arial" w:cs="Arial"/>
        </w:rPr>
        <w:t xml:space="preserve"> more</w:t>
      </w:r>
      <w:r w:rsidR="000C6F87" w:rsidRPr="00365130">
        <w:rPr>
          <w:rFonts w:ascii="Arial" w:hAnsi="Arial" w:cs="Arial"/>
        </w:rPr>
        <w:t xml:space="preserve"> cost-efficien</w:t>
      </w:r>
      <w:r w:rsidR="00070F1E">
        <w:rPr>
          <w:rFonts w:ascii="Arial" w:hAnsi="Arial" w:cs="Arial"/>
        </w:rPr>
        <w:t>t</w:t>
      </w:r>
      <w:r w:rsidR="002F2B7B">
        <w:rPr>
          <w:rFonts w:ascii="Arial" w:hAnsi="Arial" w:cs="Arial"/>
        </w:rPr>
        <w:t>,</w:t>
      </w:r>
      <w:r w:rsidR="00FA0A95" w:rsidRPr="00365130">
        <w:rPr>
          <w:rFonts w:ascii="Arial" w:hAnsi="Arial" w:cs="Arial"/>
        </w:rPr>
        <w:t xml:space="preserve"> and</w:t>
      </w:r>
      <w:r w:rsidR="00CC636E" w:rsidRPr="00365130">
        <w:rPr>
          <w:rFonts w:ascii="Arial" w:hAnsi="Arial" w:cs="Arial"/>
        </w:rPr>
        <w:t xml:space="preserve"> effective</w:t>
      </w:r>
      <w:r w:rsidR="00FA0A95" w:rsidRPr="00365130">
        <w:rPr>
          <w:rFonts w:ascii="Arial" w:hAnsi="Arial" w:cs="Arial"/>
        </w:rPr>
        <w:t xml:space="preserve"> result</w:t>
      </w:r>
      <w:r w:rsidR="002F2B7B">
        <w:rPr>
          <w:rFonts w:ascii="Arial" w:hAnsi="Arial" w:cs="Arial"/>
        </w:rPr>
        <w:t>s</w:t>
      </w:r>
      <w:r w:rsidR="00CC636E" w:rsidRPr="00365130">
        <w:rPr>
          <w:rFonts w:ascii="Arial" w:hAnsi="Arial" w:cs="Arial"/>
        </w:rPr>
        <w:t xml:space="preserve"> </w:t>
      </w:r>
      <w:r w:rsidR="002F2B7B">
        <w:rPr>
          <w:rFonts w:ascii="Arial" w:hAnsi="Arial" w:cs="Arial"/>
        </w:rPr>
        <w:t xml:space="preserve">leading to </w:t>
      </w:r>
      <w:r w:rsidR="00CC636E" w:rsidRPr="00365130">
        <w:rPr>
          <w:rFonts w:ascii="Arial" w:hAnsi="Arial" w:cs="Arial"/>
        </w:rPr>
        <w:t>better customer experiences</w:t>
      </w:r>
      <w:r w:rsidR="002F2B7B">
        <w:rPr>
          <w:rFonts w:ascii="Arial" w:hAnsi="Arial" w:cs="Arial"/>
        </w:rPr>
        <w:t>.</w:t>
      </w:r>
      <w:r w:rsidR="00072E44">
        <w:rPr>
          <w:rFonts w:ascii="Arial" w:hAnsi="Arial" w:cs="Arial"/>
        </w:rPr>
        <w:t xml:space="preserve"> This</w:t>
      </w:r>
      <w:r w:rsidR="00CC636E" w:rsidRPr="00365130">
        <w:rPr>
          <w:rFonts w:ascii="Arial" w:hAnsi="Arial" w:cs="Arial"/>
        </w:rPr>
        <w:t xml:space="preserve"> </w:t>
      </w:r>
      <w:r w:rsidR="00D368B1" w:rsidRPr="00365130">
        <w:rPr>
          <w:rFonts w:ascii="Arial" w:hAnsi="Arial" w:cs="Arial"/>
        </w:rPr>
        <w:t>mean</w:t>
      </w:r>
      <w:r w:rsidR="00072E44">
        <w:rPr>
          <w:rFonts w:ascii="Arial" w:hAnsi="Arial" w:cs="Arial"/>
        </w:rPr>
        <w:t>s</w:t>
      </w:r>
      <w:r w:rsidR="00D368B1" w:rsidRPr="00365130">
        <w:rPr>
          <w:rFonts w:ascii="Arial" w:hAnsi="Arial" w:cs="Arial"/>
        </w:rPr>
        <w:t xml:space="preserve"> more customer satisfaction and return business</w:t>
      </w:r>
      <w:r w:rsidR="00D51C5C">
        <w:rPr>
          <w:rFonts w:ascii="Arial" w:hAnsi="Arial" w:cs="Arial"/>
        </w:rPr>
        <w:t xml:space="preserve"> generate more</w:t>
      </w:r>
      <w:r w:rsidR="00D368B1" w:rsidRPr="00365130">
        <w:rPr>
          <w:rFonts w:ascii="Arial" w:hAnsi="Arial" w:cs="Arial"/>
        </w:rPr>
        <w:t xml:space="preserve"> profits</w:t>
      </w:r>
      <w:r w:rsidR="00770AC9" w:rsidRPr="00365130">
        <w:rPr>
          <w:rFonts w:ascii="Arial" w:hAnsi="Arial" w:cs="Arial"/>
        </w:rPr>
        <w:t>.</w:t>
      </w:r>
      <w:r w:rsidR="00880D22" w:rsidRPr="00365130">
        <w:rPr>
          <w:rFonts w:ascii="Arial" w:hAnsi="Arial" w:cs="Arial"/>
        </w:rPr>
        <w:t xml:space="preserve"> </w:t>
      </w:r>
      <w:r w:rsidR="00770AC9" w:rsidRPr="00365130">
        <w:rPr>
          <w:rFonts w:ascii="Arial" w:hAnsi="Arial" w:cs="Arial"/>
        </w:rPr>
        <w:t>M</w:t>
      </w:r>
      <w:r w:rsidR="00885129" w:rsidRPr="00365130">
        <w:rPr>
          <w:rFonts w:ascii="Arial" w:hAnsi="Arial" w:cs="Arial"/>
        </w:rPr>
        <w:t xml:space="preserve">ore profit for </w:t>
      </w:r>
      <w:r w:rsidR="0025419B" w:rsidRPr="00365130">
        <w:rPr>
          <w:rFonts w:ascii="Arial" w:hAnsi="Arial" w:cs="Arial"/>
        </w:rPr>
        <w:t>Admiral</w:t>
      </w:r>
      <w:r w:rsidR="00885129" w:rsidRPr="00365130">
        <w:rPr>
          <w:rFonts w:ascii="Arial" w:hAnsi="Arial" w:cs="Arial"/>
        </w:rPr>
        <w:t xml:space="preserve"> means more rewards for the staff in the value of their shares.</w:t>
      </w:r>
    </w:p>
    <w:p w14:paraId="0F7F878A" w14:textId="5E465411" w:rsidR="00863C97" w:rsidRDefault="00863C97" w:rsidP="00655467">
      <w:pPr>
        <w:spacing w:after="0" w:line="240" w:lineRule="auto"/>
        <w:rPr>
          <w:rFonts w:ascii="Arial" w:hAnsi="Arial" w:cs="Arial"/>
        </w:rPr>
      </w:pPr>
    </w:p>
    <w:p w14:paraId="4B13E5BE" w14:textId="25A552E0" w:rsidR="00C70993" w:rsidRDefault="00C70993" w:rsidP="00655467">
      <w:pPr>
        <w:spacing w:after="0" w:line="240" w:lineRule="auto"/>
        <w:rPr>
          <w:rFonts w:ascii="Arial" w:hAnsi="Arial" w:cs="Arial"/>
        </w:rPr>
      </w:pPr>
      <w:bookmarkStart w:id="0" w:name="_Hlk24911765"/>
      <w:r w:rsidRPr="00365130">
        <w:rPr>
          <w:rFonts w:ascii="Arial" w:hAnsi="Arial" w:cs="Arial"/>
        </w:rPr>
        <w:t>Covey’s second habit of “Begin with the end in mind”</w:t>
      </w:r>
      <w:r>
        <w:rPr>
          <w:rFonts w:ascii="Arial" w:hAnsi="Arial" w:cs="Arial"/>
        </w:rPr>
        <w:t xml:space="preserve"> </w:t>
      </w:r>
      <w:r w:rsidRPr="00365130">
        <w:rPr>
          <w:rFonts w:ascii="Arial" w:hAnsi="Arial" w:cs="Arial"/>
        </w:rPr>
        <w:t>(Covey, 1989, p53-90), once you have better understanding of your own destination, you will start working in the right direction from your current situation using the right actions</w:t>
      </w:r>
      <w:r>
        <w:rPr>
          <w:rFonts w:ascii="Arial" w:hAnsi="Arial" w:cs="Arial"/>
        </w:rPr>
        <w:t xml:space="preserve"> </w:t>
      </w:r>
      <w:r w:rsidRPr="00365130">
        <w:rPr>
          <w:rFonts w:ascii="Arial" w:hAnsi="Arial" w:cs="Arial"/>
        </w:rPr>
        <w:t>(Covey, 1989, p54)</w:t>
      </w:r>
      <w:r>
        <w:rPr>
          <w:rFonts w:ascii="Arial" w:hAnsi="Arial" w:cs="Arial"/>
        </w:rPr>
        <w:t>.</w:t>
      </w:r>
      <w:bookmarkEnd w:id="0"/>
      <w:r w:rsidRPr="00365130">
        <w:rPr>
          <w:rFonts w:ascii="Arial" w:hAnsi="Arial" w:cs="Arial"/>
        </w:rPr>
        <w:t xml:space="preserve"> Admiral</w:t>
      </w:r>
      <w:r>
        <w:rPr>
          <w:rFonts w:ascii="Arial" w:hAnsi="Arial" w:cs="Arial"/>
        </w:rPr>
        <w:t>’s</w:t>
      </w:r>
      <w:r w:rsidRPr="00365130">
        <w:rPr>
          <w:rFonts w:ascii="Arial" w:hAnsi="Arial" w:cs="Arial"/>
        </w:rPr>
        <w:t xml:space="preserve"> ultimate goal is</w:t>
      </w:r>
      <w:r w:rsidR="00E70E12">
        <w:rPr>
          <w:rFonts w:ascii="Arial" w:hAnsi="Arial" w:cs="Arial"/>
        </w:rPr>
        <w:t xml:space="preserve"> growth and</w:t>
      </w:r>
      <w:r w:rsidRPr="00365130">
        <w:rPr>
          <w:rFonts w:ascii="Arial" w:hAnsi="Arial" w:cs="Arial"/>
        </w:rPr>
        <w:t xml:space="preserve"> increase</w:t>
      </w:r>
      <w:r>
        <w:rPr>
          <w:rFonts w:ascii="Arial" w:hAnsi="Arial" w:cs="Arial"/>
        </w:rPr>
        <w:t>d</w:t>
      </w:r>
      <w:r w:rsidRPr="00365130">
        <w:rPr>
          <w:rFonts w:ascii="Arial" w:hAnsi="Arial" w:cs="Arial"/>
        </w:rPr>
        <w:t xml:space="preserve"> profit</w:t>
      </w:r>
      <w:r w:rsidR="00696B94">
        <w:rPr>
          <w:rFonts w:ascii="Arial" w:hAnsi="Arial" w:cs="Arial"/>
        </w:rPr>
        <w:t>.</w:t>
      </w:r>
      <w:r w:rsidRPr="00365130">
        <w:rPr>
          <w:rFonts w:ascii="Arial" w:hAnsi="Arial" w:cs="Arial"/>
        </w:rPr>
        <w:t xml:space="preserve"> </w:t>
      </w:r>
      <w:bookmarkStart w:id="1" w:name="_Hlk24912007"/>
      <w:r w:rsidRPr="00365130">
        <w:rPr>
          <w:rFonts w:ascii="Arial" w:hAnsi="Arial" w:cs="Arial"/>
        </w:rPr>
        <w:t>By</w:t>
      </w:r>
      <w:r w:rsidR="007752B5">
        <w:rPr>
          <w:rFonts w:ascii="Arial" w:hAnsi="Arial" w:cs="Arial"/>
        </w:rPr>
        <w:t xml:space="preserve"> equally treat achievement with rewards,</w:t>
      </w:r>
      <w:r w:rsidRPr="00365130">
        <w:rPr>
          <w:rFonts w:ascii="Arial" w:hAnsi="Arial" w:cs="Arial"/>
        </w:rPr>
        <w:t xml:space="preserve"> utilizing the Ministry of Fun </w:t>
      </w:r>
      <w:r>
        <w:rPr>
          <w:rFonts w:ascii="Arial" w:hAnsi="Arial" w:cs="Arial"/>
        </w:rPr>
        <w:t xml:space="preserve">they </w:t>
      </w:r>
      <w:r w:rsidR="00D372E8">
        <w:rPr>
          <w:rFonts w:ascii="Arial" w:hAnsi="Arial" w:cs="Arial"/>
        </w:rPr>
        <w:t>created</w:t>
      </w:r>
      <w:r w:rsidRPr="00365130">
        <w:rPr>
          <w:rFonts w:ascii="Arial" w:hAnsi="Arial" w:cs="Arial"/>
        </w:rPr>
        <w:t xml:space="preserve"> a highly motivated workforce</w:t>
      </w:r>
      <w:r w:rsidR="005D3EA2">
        <w:rPr>
          <w:rFonts w:ascii="Arial" w:hAnsi="Arial" w:cs="Arial"/>
        </w:rPr>
        <w:t xml:space="preserve"> that share the same vision</w:t>
      </w:r>
      <w:r w:rsidR="0081700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365130">
        <w:rPr>
          <w:rFonts w:ascii="Arial" w:hAnsi="Arial" w:cs="Arial"/>
        </w:rPr>
        <w:t>all working towards the same goal</w:t>
      </w:r>
      <w:r>
        <w:rPr>
          <w:rFonts w:ascii="Arial" w:hAnsi="Arial" w:cs="Arial"/>
        </w:rPr>
        <w:t>,</w:t>
      </w:r>
      <w:r w:rsidRPr="0036513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reaching</w:t>
      </w:r>
      <w:r w:rsidRPr="00365130">
        <w:rPr>
          <w:rFonts w:ascii="Arial" w:hAnsi="Arial" w:cs="Arial"/>
        </w:rPr>
        <w:t xml:space="preserve"> this </w:t>
      </w:r>
      <w:r>
        <w:rPr>
          <w:rFonts w:ascii="Arial" w:hAnsi="Arial" w:cs="Arial"/>
        </w:rPr>
        <w:t>goal</w:t>
      </w:r>
      <w:r w:rsidRPr="00365130">
        <w:rPr>
          <w:rFonts w:ascii="Arial" w:hAnsi="Arial" w:cs="Arial"/>
        </w:rPr>
        <w:t xml:space="preserve"> becomes much more achievable.</w:t>
      </w:r>
      <w:bookmarkEnd w:id="1"/>
    </w:p>
    <w:p w14:paraId="5616A61B" w14:textId="3DEF3B5E" w:rsidR="007C42B6" w:rsidRPr="00365130" w:rsidRDefault="007C42B6" w:rsidP="00441D96">
      <w:pPr>
        <w:spacing w:after="0" w:line="240" w:lineRule="auto"/>
        <w:rPr>
          <w:rFonts w:ascii="Arial" w:hAnsi="Arial" w:cs="Arial"/>
        </w:rPr>
      </w:pPr>
    </w:p>
    <w:p w14:paraId="069F083C" w14:textId="2B0178E1" w:rsidR="00744281" w:rsidRPr="00365130" w:rsidRDefault="0024632C" w:rsidP="000F4455">
      <w:pPr>
        <w:spacing w:after="0" w:line="240" w:lineRule="auto"/>
        <w:rPr>
          <w:rFonts w:ascii="Arial" w:hAnsi="Arial" w:cs="Arial"/>
        </w:rPr>
      </w:pPr>
      <w:r w:rsidRPr="00365130">
        <w:rPr>
          <w:rFonts w:ascii="Arial" w:hAnsi="Arial" w:cs="Arial"/>
        </w:rPr>
        <w:t>T</w:t>
      </w:r>
      <w:r w:rsidR="001C346E" w:rsidRPr="00365130">
        <w:rPr>
          <w:rFonts w:ascii="Arial" w:hAnsi="Arial" w:cs="Arial"/>
        </w:rPr>
        <w:t xml:space="preserve">here is a </w:t>
      </w:r>
      <w:r w:rsidR="00B545FC" w:rsidRPr="00365130">
        <w:rPr>
          <w:rFonts w:ascii="Arial" w:hAnsi="Arial" w:cs="Arial"/>
        </w:rPr>
        <w:t>disadvantage</w:t>
      </w:r>
      <w:r w:rsidR="001C346E" w:rsidRPr="00365130">
        <w:rPr>
          <w:rFonts w:ascii="Arial" w:hAnsi="Arial" w:cs="Arial"/>
        </w:rPr>
        <w:t xml:space="preserve"> o</w:t>
      </w:r>
      <w:r w:rsidR="000468A1" w:rsidRPr="00365130">
        <w:rPr>
          <w:rFonts w:ascii="Arial" w:hAnsi="Arial" w:cs="Arial"/>
        </w:rPr>
        <w:t>f</w:t>
      </w:r>
      <w:r w:rsidR="00D85099" w:rsidRPr="00365130">
        <w:rPr>
          <w:rFonts w:ascii="Arial" w:hAnsi="Arial" w:cs="Arial"/>
        </w:rPr>
        <w:t xml:space="preserve"> receiving shares instead</w:t>
      </w:r>
      <w:r w:rsidR="00B545FC" w:rsidRPr="00365130">
        <w:rPr>
          <w:rFonts w:ascii="Arial" w:hAnsi="Arial" w:cs="Arial"/>
        </w:rPr>
        <w:t xml:space="preserve"> of </w:t>
      </w:r>
      <w:r w:rsidRPr="00365130">
        <w:rPr>
          <w:rFonts w:ascii="Arial" w:hAnsi="Arial" w:cs="Arial"/>
        </w:rPr>
        <w:t xml:space="preserve">cash </w:t>
      </w:r>
      <w:r w:rsidR="006C4F1C" w:rsidRPr="00365130">
        <w:rPr>
          <w:rFonts w:ascii="Arial" w:hAnsi="Arial" w:cs="Arial"/>
        </w:rPr>
        <w:t>reward</w:t>
      </w:r>
      <w:r w:rsidRPr="00365130">
        <w:rPr>
          <w:rFonts w:ascii="Arial" w:hAnsi="Arial" w:cs="Arial"/>
        </w:rPr>
        <w:t>s</w:t>
      </w:r>
      <w:r w:rsidR="004C30FD" w:rsidRPr="00365130">
        <w:rPr>
          <w:rFonts w:ascii="Arial" w:hAnsi="Arial" w:cs="Arial"/>
        </w:rPr>
        <w:t xml:space="preserve"> however</w:t>
      </w:r>
      <w:r w:rsidR="00472B2C">
        <w:rPr>
          <w:rFonts w:ascii="Arial" w:hAnsi="Arial" w:cs="Arial"/>
        </w:rPr>
        <w:t>,</w:t>
      </w:r>
      <w:r w:rsidR="004C30FD" w:rsidRPr="00365130">
        <w:rPr>
          <w:rFonts w:ascii="Arial" w:hAnsi="Arial" w:cs="Arial"/>
        </w:rPr>
        <w:t xml:space="preserve"> which is the volatility of financial markets</w:t>
      </w:r>
      <w:r w:rsidR="0097247C" w:rsidRPr="00365130">
        <w:rPr>
          <w:rFonts w:ascii="Arial" w:hAnsi="Arial" w:cs="Arial"/>
        </w:rPr>
        <w:t xml:space="preserve">. </w:t>
      </w:r>
      <w:r w:rsidR="00077EB7">
        <w:rPr>
          <w:rFonts w:ascii="Arial" w:hAnsi="Arial" w:cs="Arial"/>
        </w:rPr>
        <w:t>S</w:t>
      </w:r>
      <w:r w:rsidR="006B4B53" w:rsidRPr="00365130">
        <w:rPr>
          <w:rFonts w:ascii="Arial" w:hAnsi="Arial" w:cs="Arial"/>
        </w:rPr>
        <w:t xml:space="preserve">hare </w:t>
      </w:r>
      <w:r w:rsidR="005E6BA8" w:rsidRPr="00365130">
        <w:rPr>
          <w:rFonts w:ascii="Arial" w:hAnsi="Arial" w:cs="Arial"/>
        </w:rPr>
        <w:t>price</w:t>
      </w:r>
      <w:r w:rsidR="00077EB7">
        <w:rPr>
          <w:rFonts w:ascii="Arial" w:hAnsi="Arial" w:cs="Arial"/>
        </w:rPr>
        <w:t>s</w:t>
      </w:r>
      <w:r w:rsidR="005E6BA8" w:rsidRPr="00365130">
        <w:rPr>
          <w:rFonts w:ascii="Arial" w:hAnsi="Arial" w:cs="Arial"/>
        </w:rPr>
        <w:t xml:space="preserve"> can </w:t>
      </w:r>
      <w:r w:rsidR="00E96BAE" w:rsidRPr="00365130">
        <w:rPr>
          <w:rFonts w:ascii="Arial" w:hAnsi="Arial" w:cs="Arial"/>
        </w:rPr>
        <w:t>also drop due to external pressures</w:t>
      </w:r>
      <w:r w:rsidR="005D2114" w:rsidRPr="00365130">
        <w:rPr>
          <w:rFonts w:ascii="Arial" w:hAnsi="Arial" w:cs="Arial"/>
        </w:rPr>
        <w:t>.</w:t>
      </w:r>
      <w:r w:rsidR="004249F3" w:rsidRPr="00365130">
        <w:rPr>
          <w:rFonts w:ascii="Arial" w:hAnsi="Arial" w:cs="Arial"/>
        </w:rPr>
        <w:t xml:space="preserve"> For example, the</w:t>
      </w:r>
      <w:r w:rsidR="005D2114" w:rsidRPr="00365130">
        <w:rPr>
          <w:rFonts w:ascii="Arial" w:hAnsi="Arial" w:cs="Arial"/>
        </w:rPr>
        <w:t xml:space="preserve"> </w:t>
      </w:r>
      <w:r w:rsidR="005308A4" w:rsidRPr="00365130">
        <w:rPr>
          <w:rFonts w:ascii="Arial" w:hAnsi="Arial" w:cs="Arial"/>
        </w:rPr>
        <w:t xml:space="preserve">UK economy </w:t>
      </w:r>
      <w:r w:rsidR="004249F3" w:rsidRPr="00365130">
        <w:rPr>
          <w:rFonts w:ascii="Arial" w:hAnsi="Arial" w:cs="Arial"/>
        </w:rPr>
        <w:t>could fall</w:t>
      </w:r>
      <w:r w:rsidR="00E2011F" w:rsidRPr="00365130">
        <w:rPr>
          <w:rFonts w:ascii="Arial" w:hAnsi="Arial" w:cs="Arial"/>
        </w:rPr>
        <w:t xml:space="preserve"> into recession</w:t>
      </w:r>
      <w:r w:rsidR="00164C48" w:rsidRPr="00365130">
        <w:rPr>
          <w:rFonts w:ascii="Arial" w:hAnsi="Arial" w:cs="Arial"/>
        </w:rPr>
        <w:t xml:space="preserve"> </w:t>
      </w:r>
      <w:r w:rsidR="00B42A02" w:rsidRPr="00365130">
        <w:rPr>
          <w:rFonts w:ascii="Arial" w:hAnsi="Arial" w:cs="Arial"/>
        </w:rPr>
        <w:t>after Bre</w:t>
      </w:r>
      <w:r w:rsidR="004C6B30" w:rsidRPr="00365130">
        <w:rPr>
          <w:rFonts w:ascii="Arial" w:hAnsi="Arial" w:cs="Arial"/>
        </w:rPr>
        <w:t>xit</w:t>
      </w:r>
      <w:r w:rsidR="00332415" w:rsidRPr="00365130">
        <w:rPr>
          <w:rFonts w:ascii="Arial" w:hAnsi="Arial" w:cs="Arial"/>
        </w:rPr>
        <w:t xml:space="preserve">, </w:t>
      </w:r>
      <w:r w:rsidR="00D82C49" w:rsidRPr="00365130">
        <w:rPr>
          <w:rFonts w:ascii="Arial" w:hAnsi="Arial" w:cs="Arial"/>
        </w:rPr>
        <w:t>or the</w:t>
      </w:r>
      <w:r w:rsidR="00536DFF" w:rsidRPr="00365130">
        <w:rPr>
          <w:rFonts w:ascii="Arial" w:hAnsi="Arial" w:cs="Arial"/>
        </w:rPr>
        <w:t xml:space="preserve"> value</w:t>
      </w:r>
      <w:r w:rsidR="00D82C49" w:rsidRPr="00365130">
        <w:rPr>
          <w:rFonts w:ascii="Arial" w:hAnsi="Arial" w:cs="Arial"/>
        </w:rPr>
        <w:t xml:space="preserve"> of the pound could</w:t>
      </w:r>
      <w:r w:rsidR="00536DFF" w:rsidRPr="00365130">
        <w:rPr>
          <w:rFonts w:ascii="Arial" w:hAnsi="Arial" w:cs="Arial"/>
        </w:rPr>
        <w:t xml:space="preserve"> fall </w:t>
      </w:r>
      <w:r w:rsidR="00500A5B" w:rsidRPr="00365130">
        <w:rPr>
          <w:rFonts w:ascii="Arial" w:hAnsi="Arial" w:cs="Arial"/>
        </w:rPr>
        <w:t xml:space="preserve">negatively </w:t>
      </w:r>
      <w:r w:rsidR="000F30CC" w:rsidRPr="00365130">
        <w:rPr>
          <w:rFonts w:ascii="Arial" w:hAnsi="Arial" w:cs="Arial"/>
        </w:rPr>
        <w:t>affect</w:t>
      </w:r>
      <w:r w:rsidR="00500A5B" w:rsidRPr="00365130">
        <w:rPr>
          <w:rFonts w:ascii="Arial" w:hAnsi="Arial" w:cs="Arial"/>
        </w:rPr>
        <w:t>ing</w:t>
      </w:r>
      <w:r w:rsidR="0019049A" w:rsidRPr="00365130">
        <w:rPr>
          <w:rFonts w:ascii="Arial" w:hAnsi="Arial" w:cs="Arial"/>
        </w:rPr>
        <w:t xml:space="preserve"> </w:t>
      </w:r>
      <w:r w:rsidR="000F30CC" w:rsidRPr="00365130">
        <w:rPr>
          <w:rFonts w:ascii="Arial" w:hAnsi="Arial" w:cs="Arial"/>
        </w:rPr>
        <w:t>Admiral</w:t>
      </w:r>
      <w:r w:rsidR="00500A5B" w:rsidRPr="00365130">
        <w:rPr>
          <w:rFonts w:ascii="Arial" w:hAnsi="Arial" w:cs="Arial"/>
        </w:rPr>
        <w:t>’s</w:t>
      </w:r>
      <w:r w:rsidR="000F30CC" w:rsidRPr="00365130">
        <w:rPr>
          <w:rFonts w:ascii="Arial" w:hAnsi="Arial" w:cs="Arial"/>
        </w:rPr>
        <w:t xml:space="preserve"> business</w:t>
      </w:r>
      <w:r w:rsidR="00BF17D7" w:rsidRPr="00365130">
        <w:rPr>
          <w:rFonts w:ascii="Arial" w:hAnsi="Arial" w:cs="Arial"/>
        </w:rPr>
        <w:t>.</w:t>
      </w:r>
      <w:r w:rsidR="00B9357D" w:rsidRPr="00365130">
        <w:rPr>
          <w:rFonts w:ascii="Arial" w:hAnsi="Arial" w:cs="Arial"/>
        </w:rPr>
        <w:t xml:space="preserve"> This could have a negative effect on </w:t>
      </w:r>
      <w:r w:rsidR="009D7C95" w:rsidRPr="00365130">
        <w:rPr>
          <w:rFonts w:ascii="Arial" w:hAnsi="Arial" w:cs="Arial"/>
        </w:rPr>
        <w:t>staff motivation</w:t>
      </w:r>
      <w:r w:rsidR="00477260">
        <w:rPr>
          <w:rFonts w:ascii="Arial" w:hAnsi="Arial" w:cs="Arial"/>
        </w:rPr>
        <w:t xml:space="preserve"> if the </w:t>
      </w:r>
      <w:r w:rsidR="00B03088">
        <w:rPr>
          <w:rFonts w:ascii="Arial" w:hAnsi="Arial" w:cs="Arial"/>
        </w:rPr>
        <w:t>rewards are tied in to the share price.</w:t>
      </w:r>
    </w:p>
    <w:p w14:paraId="08184E0B" w14:textId="77777777" w:rsidR="000D2087" w:rsidRPr="00365130" w:rsidRDefault="000D2087" w:rsidP="00CE4D98">
      <w:pPr>
        <w:spacing w:after="0" w:line="240" w:lineRule="auto"/>
        <w:rPr>
          <w:rFonts w:ascii="Arial" w:hAnsi="Arial" w:cs="Arial"/>
        </w:rPr>
      </w:pPr>
    </w:p>
    <w:p w14:paraId="6E179466" w14:textId="154381B9" w:rsidR="00CE4D98" w:rsidRDefault="00CE4D98" w:rsidP="00CE4D98">
      <w:pPr>
        <w:spacing w:after="0" w:line="240" w:lineRule="auto"/>
        <w:rPr>
          <w:rFonts w:ascii="Arial" w:hAnsi="Arial" w:cs="Arial"/>
        </w:rPr>
      </w:pPr>
      <w:r w:rsidRPr="00365130">
        <w:rPr>
          <w:rFonts w:ascii="Arial" w:hAnsi="Arial" w:cs="Arial"/>
        </w:rPr>
        <w:t>Compar</w:t>
      </w:r>
      <w:r w:rsidR="004809ED">
        <w:rPr>
          <w:rFonts w:ascii="Arial" w:hAnsi="Arial" w:cs="Arial"/>
        </w:rPr>
        <w:t>ing</w:t>
      </w:r>
      <w:r w:rsidRPr="00365130">
        <w:rPr>
          <w:rFonts w:ascii="Arial" w:hAnsi="Arial" w:cs="Arial"/>
        </w:rPr>
        <w:t xml:space="preserve"> Direct Line Group</w:t>
      </w:r>
      <w:r w:rsidR="00340B8E">
        <w:rPr>
          <w:rFonts w:ascii="Arial" w:hAnsi="Arial" w:cs="Arial"/>
        </w:rPr>
        <w:t xml:space="preserve"> running 3</w:t>
      </w:r>
      <w:r w:rsidR="00340B8E" w:rsidRPr="00340B8E">
        <w:rPr>
          <w:rFonts w:ascii="Arial" w:hAnsi="Arial" w:cs="Arial"/>
          <w:vertAlign w:val="superscript"/>
        </w:rPr>
        <w:t>rd</w:t>
      </w:r>
      <w:r w:rsidR="00340B8E">
        <w:rPr>
          <w:rFonts w:ascii="Arial" w:hAnsi="Arial" w:cs="Arial"/>
        </w:rPr>
        <w:t xml:space="preserve"> place</w:t>
      </w:r>
      <w:r w:rsidR="00414077">
        <w:rPr>
          <w:rFonts w:ascii="Arial" w:hAnsi="Arial" w:cs="Arial"/>
        </w:rPr>
        <w:t xml:space="preserve"> i</w:t>
      </w:r>
      <w:r w:rsidR="00D27F65">
        <w:rPr>
          <w:rFonts w:ascii="Arial" w:hAnsi="Arial" w:cs="Arial"/>
        </w:rPr>
        <w:t>n</w:t>
      </w:r>
      <w:r w:rsidR="00F15CB3" w:rsidRPr="00365130">
        <w:rPr>
          <w:rFonts w:ascii="Arial" w:hAnsi="Arial" w:cs="Arial"/>
        </w:rPr>
        <w:t xml:space="preserve"> the </w:t>
      </w:r>
      <w:r w:rsidR="003F33D5" w:rsidRPr="00365130">
        <w:rPr>
          <w:rFonts w:ascii="Arial" w:hAnsi="Arial" w:cs="Arial"/>
        </w:rPr>
        <w:t>same category</w:t>
      </w:r>
      <w:r w:rsidR="00F06099">
        <w:rPr>
          <w:rFonts w:ascii="Arial" w:hAnsi="Arial" w:cs="Arial"/>
        </w:rPr>
        <w:t xml:space="preserve"> (Best Companies</w:t>
      </w:r>
      <w:r w:rsidR="00D71DD7">
        <w:rPr>
          <w:rFonts w:ascii="Arial" w:hAnsi="Arial" w:cs="Arial"/>
        </w:rPr>
        <w:t>, 2019)</w:t>
      </w:r>
      <w:r w:rsidR="003F33D5" w:rsidRPr="00365130">
        <w:rPr>
          <w:rFonts w:ascii="Arial" w:hAnsi="Arial" w:cs="Arial"/>
        </w:rPr>
        <w:t>,</w:t>
      </w:r>
      <w:r w:rsidR="00A33BC1" w:rsidRPr="00365130">
        <w:rPr>
          <w:rFonts w:ascii="Arial" w:hAnsi="Arial" w:cs="Arial"/>
        </w:rPr>
        <w:t xml:space="preserve"> </w:t>
      </w:r>
      <w:r w:rsidR="00814DCB" w:rsidRPr="00365130">
        <w:rPr>
          <w:rFonts w:ascii="Arial" w:hAnsi="Arial" w:cs="Arial"/>
        </w:rPr>
        <w:t xml:space="preserve">the company </w:t>
      </w:r>
      <w:r w:rsidR="0046390C" w:rsidRPr="00365130">
        <w:rPr>
          <w:rFonts w:ascii="Arial" w:hAnsi="Arial" w:cs="Arial"/>
        </w:rPr>
        <w:t xml:space="preserve">values </w:t>
      </w:r>
      <w:r w:rsidR="00393C8B" w:rsidRPr="00365130">
        <w:rPr>
          <w:rFonts w:ascii="Arial" w:hAnsi="Arial" w:cs="Arial"/>
        </w:rPr>
        <w:t xml:space="preserve">similarly </w:t>
      </w:r>
      <w:r w:rsidR="00543C1D" w:rsidRPr="00365130">
        <w:rPr>
          <w:rFonts w:ascii="Arial" w:hAnsi="Arial" w:cs="Arial"/>
        </w:rPr>
        <w:t>prioritizing customer</w:t>
      </w:r>
      <w:r w:rsidR="003F33D5" w:rsidRPr="00365130">
        <w:rPr>
          <w:rFonts w:ascii="Arial" w:hAnsi="Arial" w:cs="Arial"/>
        </w:rPr>
        <w:t xml:space="preserve"> </w:t>
      </w:r>
      <w:r w:rsidR="00C84082" w:rsidRPr="00365130">
        <w:rPr>
          <w:rFonts w:ascii="Arial" w:hAnsi="Arial" w:cs="Arial"/>
        </w:rPr>
        <w:t xml:space="preserve">and staff needs, namely Do The Right Thing, </w:t>
      </w:r>
      <w:r w:rsidR="006272A8" w:rsidRPr="00365130">
        <w:rPr>
          <w:rFonts w:ascii="Arial" w:hAnsi="Arial" w:cs="Arial"/>
        </w:rPr>
        <w:t xml:space="preserve">Take Ownership, </w:t>
      </w:r>
      <w:r w:rsidR="00F11A3E" w:rsidRPr="00365130">
        <w:rPr>
          <w:rFonts w:ascii="Arial" w:hAnsi="Arial" w:cs="Arial"/>
        </w:rPr>
        <w:t>Work Together</w:t>
      </w:r>
      <w:r w:rsidR="003C4181" w:rsidRPr="00365130">
        <w:rPr>
          <w:rFonts w:ascii="Arial" w:hAnsi="Arial" w:cs="Arial"/>
        </w:rPr>
        <w:t xml:space="preserve">; but they </w:t>
      </w:r>
      <w:r w:rsidR="009E046D">
        <w:rPr>
          <w:rFonts w:ascii="Arial" w:hAnsi="Arial" w:cs="Arial"/>
        </w:rPr>
        <w:t xml:space="preserve">don’t have a </w:t>
      </w:r>
      <w:r w:rsidR="00C7326A" w:rsidRPr="00365130">
        <w:rPr>
          <w:rFonts w:ascii="Arial" w:hAnsi="Arial" w:cs="Arial"/>
        </w:rPr>
        <w:t>fun</w:t>
      </w:r>
      <w:r w:rsidR="003C4181" w:rsidRPr="00365130">
        <w:rPr>
          <w:rFonts w:ascii="Arial" w:hAnsi="Arial" w:cs="Arial"/>
        </w:rPr>
        <w:t xml:space="preserve"> </w:t>
      </w:r>
      <w:r w:rsidR="00E43252" w:rsidRPr="00365130">
        <w:rPr>
          <w:rFonts w:ascii="Arial" w:hAnsi="Arial" w:cs="Arial"/>
        </w:rPr>
        <w:t>m</w:t>
      </w:r>
      <w:r w:rsidR="00E43252">
        <w:rPr>
          <w:rFonts w:ascii="Arial" w:hAnsi="Arial" w:cs="Arial"/>
        </w:rPr>
        <w:t>echanism</w:t>
      </w:r>
      <w:r w:rsidR="008357F5" w:rsidRPr="00365130">
        <w:rPr>
          <w:rFonts w:ascii="Arial" w:hAnsi="Arial" w:cs="Arial"/>
        </w:rPr>
        <w:t xml:space="preserve"> to</w:t>
      </w:r>
      <w:r w:rsidR="00E43252">
        <w:rPr>
          <w:rFonts w:ascii="Arial" w:hAnsi="Arial" w:cs="Arial"/>
        </w:rPr>
        <w:t xml:space="preserve"> motivate and</w:t>
      </w:r>
      <w:r w:rsidR="008357F5" w:rsidRPr="00365130">
        <w:rPr>
          <w:rFonts w:ascii="Arial" w:hAnsi="Arial" w:cs="Arial"/>
        </w:rPr>
        <w:t xml:space="preserve"> improve </w:t>
      </w:r>
      <w:r w:rsidR="00874B9A" w:rsidRPr="00365130">
        <w:rPr>
          <w:rFonts w:ascii="Arial" w:hAnsi="Arial" w:cs="Arial"/>
        </w:rPr>
        <w:t>staff happiness</w:t>
      </w:r>
      <w:r w:rsidR="009F142B" w:rsidRPr="00365130">
        <w:rPr>
          <w:rFonts w:ascii="Arial" w:hAnsi="Arial" w:cs="Arial"/>
        </w:rPr>
        <w:t>,</w:t>
      </w:r>
      <w:r w:rsidR="003261E9">
        <w:rPr>
          <w:rFonts w:ascii="Arial" w:hAnsi="Arial" w:cs="Arial"/>
        </w:rPr>
        <w:t xml:space="preserve"> </w:t>
      </w:r>
      <w:r w:rsidR="009F142B" w:rsidRPr="00365130">
        <w:rPr>
          <w:rFonts w:ascii="Arial" w:hAnsi="Arial" w:cs="Arial"/>
        </w:rPr>
        <w:t>which is vital for</w:t>
      </w:r>
      <w:r w:rsidR="00BE26C4" w:rsidRPr="00365130">
        <w:rPr>
          <w:rFonts w:ascii="Arial" w:hAnsi="Arial" w:cs="Arial"/>
        </w:rPr>
        <w:t xml:space="preserve"> </w:t>
      </w:r>
      <w:r w:rsidR="00A12F5F" w:rsidRPr="00365130">
        <w:rPr>
          <w:rFonts w:ascii="Arial" w:hAnsi="Arial" w:cs="Arial"/>
        </w:rPr>
        <w:t xml:space="preserve">staff </w:t>
      </w:r>
      <w:r w:rsidR="00CF0A9F">
        <w:rPr>
          <w:rFonts w:ascii="Arial" w:hAnsi="Arial" w:cs="Arial"/>
        </w:rPr>
        <w:t xml:space="preserve">who </w:t>
      </w:r>
      <w:r w:rsidR="00A12F5F" w:rsidRPr="00365130">
        <w:rPr>
          <w:rFonts w:ascii="Arial" w:hAnsi="Arial" w:cs="Arial"/>
        </w:rPr>
        <w:t xml:space="preserve">want </w:t>
      </w:r>
      <w:r w:rsidR="00AE223A" w:rsidRPr="00365130">
        <w:rPr>
          <w:rFonts w:ascii="Arial" w:hAnsi="Arial" w:cs="Arial"/>
        </w:rPr>
        <w:t xml:space="preserve">a </w:t>
      </w:r>
      <w:r w:rsidR="00CF0A9F">
        <w:rPr>
          <w:rFonts w:ascii="Arial" w:hAnsi="Arial" w:cs="Arial"/>
        </w:rPr>
        <w:t xml:space="preserve">good </w:t>
      </w:r>
      <w:r w:rsidR="00AE223A" w:rsidRPr="00365130">
        <w:rPr>
          <w:rFonts w:ascii="Arial" w:hAnsi="Arial" w:cs="Arial"/>
        </w:rPr>
        <w:t>work/life</w:t>
      </w:r>
      <w:r w:rsidR="00CF0A9F" w:rsidRPr="00CF0A9F">
        <w:rPr>
          <w:rFonts w:ascii="Arial" w:hAnsi="Arial" w:cs="Arial"/>
        </w:rPr>
        <w:t xml:space="preserve"> </w:t>
      </w:r>
      <w:r w:rsidR="00CF0A9F" w:rsidRPr="00365130">
        <w:rPr>
          <w:rFonts w:ascii="Arial" w:hAnsi="Arial" w:cs="Arial"/>
        </w:rPr>
        <w:t>balance</w:t>
      </w:r>
      <w:r w:rsidR="00AE223A" w:rsidRPr="00365130">
        <w:rPr>
          <w:rFonts w:ascii="Arial" w:hAnsi="Arial" w:cs="Arial"/>
        </w:rPr>
        <w:t>.</w:t>
      </w:r>
      <w:r w:rsidR="00966E8B">
        <w:rPr>
          <w:rFonts w:ascii="Arial" w:hAnsi="Arial" w:cs="Arial"/>
        </w:rPr>
        <w:t xml:space="preserve"> T</w:t>
      </w:r>
      <w:r w:rsidR="00D46034">
        <w:rPr>
          <w:rFonts w:ascii="Arial" w:hAnsi="Arial" w:cs="Arial"/>
        </w:rPr>
        <w:t>he management</w:t>
      </w:r>
      <w:r w:rsidR="00041996">
        <w:rPr>
          <w:rFonts w:ascii="Arial" w:hAnsi="Arial" w:cs="Arial"/>
        </w:rPr>
        <w:t xml:space="preserve"> should</w:t>
      </w:r>
      <w:r w:rsidR="00A31F10">
        <w:rPr>
          <w:rFonts w:ascii="Arial" w:hAnsi="Arial" w:cs="Arial"/>
        </w:rPr>
        <w:t xml:space="preserve"> input </w:t>
      </w:r>
      <w:r w:rsidR="00E40D7B">
        <w:rPr>
          <w:rFonts w:ascii="Arial" w:hAnsi="Arial" w:cs="Arial"/>
        </w:rPr>
        <w:t>more workplace engagement activities</w:t>
      </w:r>
      <w:r w:rsidR="00041996">
        <w:rPr>
          <w:rFonts w:ascii="Arial" w:hAnsi="Arial" w:cs="Arial"/>
        </w:rPr>
        <w:t xml:space="preserve"> to make staff feel more participated, then </w:t>
      </w:r>
      <w:r w:rsidR="00A45FA4">
        <w:rPr>
          <w:rFonts w:ascii="Arial" w:hAnsi="Arial" w:cs="Arial"/>
        </w:rPr>
        <w:t xml:space="preserve">Direct Line </w:t>
      </w:r>
      <w:r w:rsidR="00453637">
        <w:rPr>
          <w:rFonts w:ascii="Arial" w:hAnsi="Arial" w:cs="Arial"/>
        </w:rPr>
        <w:t xml:space="preserve">may achieve better </w:t>
      </w:r>
      <w:r w:rsidR="00BE72A0">
        <w:rPr>
          <w:rFonts w:ascii="Arial" w:hAnsi="Arial" w:cs="Arial"/>
        </w:rPr>
        <w:t>place next time.</w:t>
      </w:r>
    </w:p>
    <w:p w14:paraId="3D1735F3" w14:textId="77777777" w:rsidR="00CE4D98" w:rsidRPr="00365130" w:rsidRDefault="00CE4D98" w:rsidP="00BF173D">
      <w:pPr>
        <w:spacing w:after="0" w:line="240" w:lineRule="auto"/>
        <w:rPr>
          <w:rFonts w:ascii="Arial" w:hAnsi="Arial" w:cs="Arial"/>
        </w:rPr>
      </w:pPr>
    </w:p>
    <w:p w14:paraId="4AAD46E1" w14:textId="209A97FF" w:rsidR="007A16F5" w:rsidRPr="00365130" w:rsidRDefault="00424A4B" w:rsidP="00BF173D">
      <w:pPr>
        <w:spacing w:after="0" w:line="240" w:lineRule="auto"/>
        <w:rPr>
          <w:rFonts w:ascii="Arial" w:hAnsi="Arial" w:cs="Arial"/>
        </w:rPr>
      </w:pPr>
      <w:r w:rsidRPr="00365130">
        <w:rPr>
          <w:rFonts w:ascii="Arial" w:hAnsi="Arial" w:cs="Arial"/>
        </w:rPr>
        <w:t xml:space="preserve">I will pass on to Nelly to </w:t>
      </w:r>
      <w:r w:rsidR="00554684" w:rsidRPr="00365130">
        <w:rPr>
          <w:rFonts w:ascii="Arial" w:hAnsi="Arial" w:cs="Arial"/>
        </w:rPr>
        <w:t xml:space="preserve">interpret more on </w:t>
      </w:r>
      <w:r w:rsidR="00C61E37" w:rsidRPr="00365130">
        <w:rPr>
          <w:rFonts w:ascii="Arial" w:hAnsi="Arial" w:cs="Arial"/>
        </w:rPr>
        <w:t>Diversity and Inclusion.</w:t>
      </w:r>
    </w:p>
    <w:p w14:paraId="303900D0" w14:textId="15E107CD" w:rsidR="007A16F5" w:rsidRPr="00365130" w:rsidRDefault="007A16F5" w:rsidP="00BF173D">
      <w:pPr>
        <w:spacing w:after="0" w:line="240" w:lineRule="auto"/>
        <w:rPr>
          <w:rFonts w:ascii="Arial" w:hAnsi="Arial" w:cs="Arial"/>
        </w:rPr>
      </w:pPr>
    </w:p>
    <w:p w14:paraId="74F50DF3" w14:textId="4CCF0CFC" w:rsidR="007A16F5" w:rsidRPr="00365130" w:rsidRDefault="007A16F5" w:rsidP="00BF173D">
      <w:pPr>
        <w:spacing w:after="0" w:line="240" w:lineRule="auto"/>
        <w:rPr>
          <w:rFonts w:ascii="Arial" w:hAnsi="Arial" w:cs="Arial"/>
        </w:rPr>
      </w:pPr>
    </w:p>
    <w:p w14:paraId="44D783E5" w14:textId="77777777" w:rsidR="004509A1" w:rsidRDefault="004509A1" w:rsidP="004509A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References:</w:t>
      </w:r>
    </w:p>
    <w:p w14:paraId="3B4E1A47" w14:textId="77777777" w:rsidR="00581235" w:rsidRDefault="00581235" w:rsidP="004509A1">
      <w:pPr>
        <w:spacing w:after="0" w:line="240" w:lineRule="auto"/>
        <w:rPr>
          <w:rFonts w:ascii="Arial" w:hAnsi="Arial" w:cs="Arial"/>
        </w:rPr>
      </w:pPr>
    </w:p>
    <w:p w14:paraId="64B9F8F5" w14:textId="638331B8" w:rsidR="000C6525" w:rsidRDefault="00F90D06" w:rsidP="004509A1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Admiral </w:t>
      </w:r>
      <w:r w:rsidR="00FA5679">
        <w:rPr>
          <w:rFonts w:ascii="Arial" w:hAnsi="Arial" w:cs="Arial"/>
        </w:rPr>
        <w:t>Group plc</w:t>
      </w:r>
      <w:r w:rsidR="004F5012">
        <w:rPr>
          <w:rFonts w:ascii="Arial" w:hAnsi="Arial" w:cs="Arial"/>
        </w:rPr>
        <w:t xml:space="preserve">. (2019) </w:t>
      </w:r>
      <w:r w:rsidR="005D7319" w:rsidRPr="006E1539">
        <w:rPr>
          <w:rFonts w:ascii="Arial" w:hAnsi="Arial" w:cs="Arial"/>
        </w:rPr>
        <w:t>Available at:</w:t>
      </w:r>
      <w:r w:rsidR="00205B30">
        <w:rPr>
          <w:rFonts w:ascii="Arial" w:hAnsi="Arial" w:cs="Arial"/>
        </w:rPr>
        <w:t xml:space="preserve"> </w:t>
      </w:r>
      <w:hyperlink r:id="rId11" w:history="1">
        <w:r w:rsidR="00205B30">
          <w:rPr>
            <w:rStyle w:val="Hyperlink"/>
          </w:rPr>
          <w:t>https://admiralgroup.co.uk/our-culture</w:t>
        </w:r>
      </w:hyperlink>
      <w:r w:rsidR="00205B30">
        <w:rPr>
          <w:rFonts w:ascii="Arial" w:hAnsi="Arial" w:cs="Arial"/>
        </w:rPr>
        <w:t xml:space="preserve"> </w:t>
      </w:r>
      <w:r w:rsidR="005D7319" w:rsidRPr="006E1539">
        <w:rPr>
          <w:rFonts w:ascii="Arial" w:eastAsia="Times New Roman" w:hAnsi="Arial" w:cs="Arial"/>
          <w:lang w:eastAsia="en-GB"/>
        </w:rPr>
        <w:t>(Accessed: 10 November 2019).</w:t>
      </w:r>
    </w:p>
    <w:p w14:paraId="12FE7CA8" w14:textId="77777777" w:rsidR="00EA0B34" w:rsidRDefault="00EA0B34" w:rsidP="004509A1">
      <w:pPr>
        <w:spacing w:after="0" w:line="240" w:lineRule="auto"/>
        <w:rPr>
          <w:rFonts w:ascii="Arial" w:hAnsi="Arial" w:cs="Arial"/>
        </w:rPr>
      </w:pPr>
    </w:p>
    <w:p w14:paraId="397887C7" w14:textId="7BDBAF7D" w:rsidR="00B54C08" w:rsidRDefault="004509A1" w:rsidP="004509A1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6E1539">
        <w:rPr>
          <w:rFonts w:ascii="Arial" w:hAnsi="Arial" w:cs="Arial"/>
        </w:rPr>
        <w:t xml:space="preserve">Admiral Group plc. (2018) </w:t>
      </w:r>
      <w:r w:rsidRPr="006E1539">
        <w:rPr>
          <w:rFonts w:ascii="Arial" w:hAnsi="Arial" w:cs="Arial"/>
          <w:i/>
          <w:iCs/>
        </w:rPr>
        <w:t>Annual Report 2018</w:t>
      </w:r>
      <w:r w:rsidRPr="006E1539">
        <w:rPr>
          <w:rFonts w:ascii="Arial" w:hAnsi="Arial" w:cs="Arial"/>
        </w:rPr>
        <w:t xml:space="preserve">. Available at: </w:t>
      </w:r>
      <w:hyperlink r:id="rId12" w:history="1">
        <w:r w:rsidRPr="006E1539">
          <w:rPr>
            <w:rStyle w:val="Hyperlink"/>
            <w:rFonts w:ascii="Arial" w:hAnsi="Arial" w:cs="Arial"/>
          </w:rPr>
          <w:t>https://admiralgroup.co.uk/sites/default/files_public/annual-report/2019/03/2018-full-year-results-annual-report.pdf</w:t>
        </w:r>
      </w:hyperlink>
      <w:r w:rsidRPr="006E1539">
        <w:rPr>
          <w:rFonts w:ascii="Arial" w:hAnsi="Arial" w:cs="Arial"/>
        </w:rPr>
        <w:t xml:space="preserve">  </w:t>
      </w:r>
      <w:r w:rsidRPr="006E1539">
        <w:rPr>
          <w:rFonts w:ascii="Arial" w:eastAsia="Times New Roman" w:hAnsi="Arial" w:cs="Arial"/>
          <w:lang w:eastAsia="en-GB"/>
        </w:rPr>
        <w:t>(Accessed: 10 November 2019).</w:t>
      </w:r>
    </w:p>
    <w:p w14:paraId="35E85B47" w14:textId="2E0278DA" w:rsidR="003A30DC" w:rsidRDefault="003A30DC" w:rsidP="004509A1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14:paraId="116C82B2" w14:textId="5CA85D6A" w:rsidR="003A30DC" w:rsidRDefault="003A30DC" w:rsidP="004509A1">
      <w:pPr>
        <w:spacing w:after="0" w:line="24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Best Companies (2019) Available at:</w:t>
      </w:r>
      <w:r w:rsidR="00D66268" w:rsidRPr="00D66268">
        <w:t xml:space="preserve"> </w:t>
      </w:r>
      <w:hyperlink r:id="rId13" w:history="1">
        <w:r w:rsidR="00D66268">
          <w:rPr>
            <w:rStyle w:val="Hyperlink"/>
          </w:rPr>
          <w:t>https://www.b.co.uk/</w:t>
        </w:r>
      </w:hyperlink>
      <w:r w:rsidR="00D66268">
        <w:rPr>
          <w:rFonts w:ascii="Arial" w:eastAsia="Times New Roman" w:hAnsi="Arial" w:cs="Arial"/>
          <w:lang w:eastAsia="en-GB"/>
        </w:rPr>
        <w:t xml:space="preserve"> </w:t>
      </w:r>
      <w:r w:rsidR="00E5427D" w:rsidRPr="006E1539">
        <w:rPr>
          <w:rFonts w:ascii="Arial" w:eastAsia="Times New Roman" w:hAnsi="Arial" w:cs="Arial"/>
          <w:lang w:eastAsia="en-GB"/>
        </w:rPr>
        <w:t>(Accessed: 10 November 2019)</w:t>
      </w:r>
      <w:r w:rsidR="00E5427D">
        <w:rPr>
          <w:rFonts w:ascii="Arial" w:eastAsia="Times New Roman" w:hAnsi="Arial" w:cs="Arial"/>
          <w:lang w:eastAsia="en-GB"/>
        </w:rPr>
        <w:t>.</w:t>
      </w:r>
    </w:p>
    <w:p w14:paraId="39BF7189" w14:textId="422BAF95" w:rsidR="00CE2241" w:rsidRDefault="00CE2241" w:rsidP="004509A1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14:paraId="20FBC9A9" w14:textId="3B04F1A0" w:rsidR="00CE2241" w:rsidRPr="006E1539" w:rsidRDefault="00D53464" w:rsidP="004509A1">
      <w:pPr>
        <w:spacing w:after="0" w:line="24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Cottrell</w:t>
      </w:r>
      <w:r w:rsidR="00FF0454">
        <w:rPr>
          <w:rFonts w:ascii="Arial" w:eastAsia="Times New Roman" w:hAnsi="Arial" w:cs="Arial"/>
          <w:lang w:eastAsia="en-GB"/>
        </w:rPr>
        <w:t>, S. (</w:t>
      </w:r>
      <w:r w:rsidR="007746BF">
        <w:rPr>
          <w:rFonts w:ascii="Arial" w:eastAsia="Times New Roman" w:hAnsi="Arial" w:cs="Arial"/>
          <w:lang w:eastAsia="en-GB"/>
        </w:rPr>
        <w:t xml:space="preserve">2017) </w:t>
      </w:r>
      <w:r w:rsidR="00AF7B2E" w:rsidRPr="00F01348">
        <w:rPr>
          <w:rFonts w:ascii="Arial" w:eastAsia="Times New Roman" w:hAnsi="Arial" w:cs="Arial"/>
          <w:i/>
          <w:iCs/>
          <w:lang w:eastAsia="en-GB"/>
        </w:rPr>
        <w:t>Critical Thinking Skills</w:t>
      </w:r>
      <w:r w:rsidR="00EE4459">
        <w:rPr>
          <w:rFonts w:ascii="Arial" w:eastAsia="Times New Roman" w:hAnsi="Arial" w:cs="Arial"/>
          <w:lang w:eastAsia="en-GB"/>
        </w:rPr>
        <w:t xml:space="preserve">. </w:t>
      </w:r>
      <w:r w:rsidR="00C92FB3">
        <w:rPr>
          <w:rFonts w:ascii="Arial" w:eastAsia="Times New Roman" w:hAnsi="Arial" w:cs="Arial"/>
          <w:lang w:eastAsia="en-GB"/>
        </w:rPr>
        <w:t>3</w:t>
      </w:r>
      <w:r w:rsidR="00C92FB3" w:rsidRPr="00C92FB3">
        <w:rPr>
          <w:rFonts w:ascii="Arial" w:eastAsia="Times New Roman" w:hAnsi="Arial" w:cs="Arial"/>
          <w:vertAlign w:val="superscript"/>
          <w:lang w:eastAsia="en-GB"/>
        </w:rPr>
        <w:t>rd</w:t>
      </w:r>
      <w:r w:rsidR="00C92FB3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C92FB3">
        <w:rPr>
          <w:rFonts w:ascii="Arial" w:eastAsia="Times New Roman" w:hAnsi="Arial" w:cs="Arial"/>
          <w:lang w:eastAsia="en-GB"/>
        </w:rPr>
        <w:t>edn</w:t>
      </w:r>
      <w:proofErr w:type="spellEnd"/>
      <w:r w:rsidR="00C92FB3">
        <w:rPr>
          <w:rFonts w:ascii="Arial" w:eastAsia="Times New Roman" w:hAnsi="Arial" w:cs="Arial"/>
          <w:lang w:eastAsia="en-GB"/>
        </w:rPr>
        <w:t xml:space="preserve">. </w:t>
      </w:r>
      <w:r w:rsidR="00F01348">
        <w:rPr>
          <w:rFonts w:ascii="Arial" w:eastAsia="Times New Roman" w:hAnsi="Arial" w:cs="Arial"/>
          <w:lang w:eastAsia="en-GB"/>
        </w:rPr>
        <w:t xml:space="preserve">London: </w:t>
      </w:r>
      <w:r w:rsidR="005A2C4F">
        <w:rPr>
          <w:rFonts w:ascii="Arial" w:eastAsia="Times New Roman" w:hAnsi="Arial" w:cs="Arial"/>
          <w:lang w:eastAsia="en-GB"/>
        </w:rPr>
        <w:t>Palgrave</w:t>
      </w:r>
      <w:r w:rsidR="00343401">
        <w:rPr>
          <w:rFonts w:ascii="Arial" w:eastAsia="Times New Roman" w:hAnsi="Arial" w:cs="Arial"/>
          <w:lang w:eastAsia="en-GB"/>
        </w:rPr>
        <w:t>.</w:t>
      </w:r>
    </w:p>
    <w:p w14:paraId="0ECE6810" w14:textId="1F7AD7A0" w:rsidR="00B00A0A" w:rsidRPr="006E1539" w:rsidRDefault="00B00A0A" w:rsidP="004509A1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14:paraId="70EBB872" w14:textId="77777777" w:rsidR="00B00A0A" w:rsidRPr="005F019D" w:rsidRDefault="00B00A0A" w:rsidP="00B00A0A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6E1539">
        <w:rPr>
          <w:rFonts w:ascii="Arial" w:eastAsia="Times New Roman" w:hAnsi="Arial" w:cs="Arial"/>
          <w:lang w:eastAsia="en-GB"/>
        </w:rPr>
        <w:t xml:space="preserve">Covey, S.R. (1989) </w:t>
      </w:r>
      <w:r w:rsidRPr="006E1539">
        <w:rPr>
          <w:rFonts w:ascii="Arial" w:eastAsia="Times New Roman" w:hAnsi="Arial" w:cs="Arial"/>
          <w:i/>
          <w:iCs/>
          <w:lang w:eastAsia="en-GB"/>
        </w:rPr>
        <w:t>The 7Habits of Highly Effective People</w:t>
      </w:r>
      <w:r w:rsidRPr="006E1539">
        <w:rPr>
          <w:rFonts w:ascii="Arial" w:eastAsia="Times New Roman" w:hAnsi="Arial" w:cs="Arial"/>
          <w:lang w:eastAsia="en-GB"/>
        </w:rPr>
        <w:t xml:space="preserve">. USA: Free Press Available at: </w:t>
      </w:r>
      <w:hyperlink r:id="rId14" w:history="1">
        <w:r w:rsidRPr="006E1539">
          <w:rPr>
            <w:rStyle w:val="Hyperlink"/>
            <w:rFonts w:ascii="Arial" w:hAnsi="Arial" w:cs="Arial"/>
          </w:rPr>
          <w:t>https://theedge.solutions/wp-content/uploads/2018/08/Covey-The-7-habits-of-highly-effective-people.pdf</w:t>
        </w:r>
      </w:hyperlink>
      <w:r w:rsidRPr="006E1539">
        <w:rPr>
          <w:rFonts w:ascii="Arial" w:hAnsi="Arial" w:cs="Arial"/>
        </w:rPr>
        <w:t xml:space="preserve"> </w:t>
      </w:r>
      <w:r w:rsidRPr="006E1539">
        <w:rPr>
          <w:rFonts w:ascii="Arial" w:eastAsia="Times New Roman" w:hAnsi="Arial" w:cs="Arial"/>
          <w:lang w:eastAsia="en-GB"/>
        </w:rPr>
        <w:t>(Accessed: 11 November 2019).</w:t>
      </w:r>
    </w:p>
    <w:p w14:paraId="46AED63D" w14:textId="7874D5BA" w:rsidR="00B00A0A" w:rsidRPr="005F019D" w:rsidRDefault="00B00A0A" w:rsidP="004509A1">
      <w:pPr>
        <w:spacing w:after="0" w:line="240" w:lineRule="auto"/>
        <w:rPr>
          <w:rFonts w:ascii="Arial" w:hAnsi="Arial" w:cs="Arial"/>
        </w:rPr>
      </w:pPr>
    </w:p>
    <w:p w14:paraId="4764FCEB" w14:textId="079FD013" w:rsidR="005F019D" w:rsidRDefault="005F019D" w:rsidP="005F019D">
      <w:pPr>
        <w:spacing w:after="0" w:line="240" w:lineRule="auto"/>
        <w:textAlignment w:val="baseline"/>
        <w:rPr>
          <w:rFonts w:ascii="Arial" w:eastAsia="Times New Roman" w:hAnsi="Arial" w:cs="Arial"/>
          <w:lang w:eastAsia="en-GB"/>
        </w:rPr>
      </w:pPr>
      <w:r w:rsidRPr="005F019D">
        <w:rPr>
          <w:rFonts w:ascii="Arial" w:eastAsia="Times New Roman" w:hAnsi="Arial" w:cs="Arial"/>
          <w:lang w:eastAsia="en-GB"/>
        </w:rPr>
        <w:t xml:space="preserve">Jackson, E. (24 July 2012) </w:t>
      </w:r>
      <w:r w:rsidRPr="005F019D">
        <w:rPr>
          <w:rFonts w:ascii="Arial" w:eastAsia="Times New Roman" w:hAnsi="Arial" w:cs="Arial"/>
          <w:i/>
          <w:iCs/>
          <w:lang w:eastAsia="en-GB"/>
        </w:rPr>
        <w:t>The Only Thing You Need To Remember About The Seven Habits of Highly Effective People</w:t>
      </w:r>
      <w:r w:rsidRPr="005F019D">
        <w:rPr>
          <w:rFonts w:ascii="Arial" w:eastAsia="Times New Roman" w:hAnsi="Arial" w:cs="Arial"/>
          <w:lang w:eastAsia="en-GB"/>
        </w:rPr>
        <w:t xml:space="preserve">. Available at: </w:t>
      </w:r>
      <w:hyperlink r:id="rId15" w:anchor="5b36ece367f7" w:history="1">
        <w:r w:rsidRPr="005F019D">
          <w:rPr>
            <w:rStyle w:val="Hyperlink"/>
            <w:rFonts w:ascii="Arial" w:hAnsi="Arial" w:cs="Arial"/>
          </w:rPr>
          <w:t>https://www.forbes.com/sites/ericjackson/2012/07/24/the-only-thing-you-need-to-remember-about-the-seven-habits-of-highly-effective-people/#5b36ece367f7</w:t>
        </w:r>
      </w:hyperlink>
      <w:r w:rsidRPr="005F019D">
        <w:rPr>
          <w:rFonts w:ascii="Arial" w:eastAsia="Times New Roman" w:hAnsi="Arial" w:cs="Arial"/>
          <w:lang w:eastAsia="en-GB"/>
        </w:rPr>
        <w:t xml:space="preserve"> (Accessed: 11 November 2019).</w:t>
      </w:r>
    </w:p>
    <w:p w14:paraId="18FE10D8" w14:textId="65D8DAD3" w:rsidR="007B23B1" w:rsidRDefault="007B23B1" w:rsidP="005F019D">
      <w:pPr>
        <w:spacing w:after="0" w:line="240" w:lineRule="auto"/>
        <w:textAlignment w:val="baseline"/>
        <w:rPr>
          <w:rFonts w:ascii="Arial" w:eastAsia="Times New Roman" w:hAnsi="Arial" w:cs="Arial"/>
          <w:lang w:eastAsia="en-GB"/>
        </w:rPr>
      </w:pPr>
    </w:p>
    <w:p w14:paraId="167A3C01" w14:textId="62F35C88" w:rsidR="007B608C" w:rsidRPr="007B608C" w:rsidRDefault="00343401" w:rsidP="007B608C">
      <w:pPr>
        <w:spacing w:after="0" w:line="240" w:lineRule="auto"/>
        <w:textAlignment w:val="baseline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Ryde, R. and </w:t>
      </w:r>
      <w:proofErr w:type="spellStart"/>
      <w:r>
        <w:rPr>
          <w:rFonts w:ascii="Arial" w:eastAsia="Times New Roman" w:hAnsi="Arial" w:cs="Arial"/>
          <w:lang w:eastAsia="en-GB"/>
        </w:rPr>
        <w:t>Sofianos</w:t>
      </w:r>
      <w:proofErr w:type="spellEnd"/>
      <w:r>
        <w:rPr>
          <w:rFonts w:ascii="Arial" w:eastAsia="Times New Roman" w:hAnsi="Arial" w:cs="Arial"/>
          <w:lang w:eastAsia="en-GB"/>
        </w:rPr>
        <w:t>, L. (2014) Creating Authentic Organizations: Bringing meaning and engagement back to work. London and USA: Kogan Page Limited.</w:t>
      </w:r>
      <w:bookmarkStart w:id="2" w:name="_GoBack"/>
      <w:bookmarkEnd w:id="2"/>
    </w:p>
    <w:sectPr w:rsidR="007B608C" w:rsidRPr="007B608C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BD80E1" w14:textId="77777777" w:rsidR="0013445A" w:rsidRDefault="0013445A" w:rsidP="00A14C66">
      <w:pPr>
        <w:spacing w:after="0" w:line="240" w:lineRule="auto"/>
      </w:pPr>
      <w:r>
        <w:separator/>
      </w:r>
    </w:p>
  </w:endnote>
  <w:endnote w:type="continuationSeparator" w:id="0">
    <w:p w14:paraId="25CF241B" w14:textId="77777777" w:rsidR="0013445A" w:rsidRDefault="0013445A" w:rsidP="00A14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5815613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16D5277" w14:textId="55BF5703" w:rsidR="00C731BC" w:rsidRDefault="00C731BC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7E0F0F7C" w14:textId="05BA26C0" w:rsidR="00A14C66" w:rsidRDefault="00A14C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3A4A40" w14:textId="77777777" w:rsidR="0013445A" w:rsidRDefault="0013445A" w:rsidP="00A14C66">
      <w:pPr>
        <w:spacing w:after="0" w:line="240" w:lineRule="auto"/>
      </w:pPr>
      <w:r>
        <w:separator/>
      </w:r>
    </w:p>
  </w:footnote>
  <w:footnote w:type="continuationSeparator" w:id="0">
    <w:p w14:paraId="0442C78B" w14:textId="77777777" w:rsidR="0013445A" w:rsidRDefault="0013445A" w:rsidP="00A14C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69F0B3" w14:textId="2A5D5264" w:rsidR="004337D0" w:rsidRDefault="00EC3B82">
    <w:pPr>
      <w:pStyle w:val="Header"/>
    </w:pPr>
    <w:r>
      <w:t>BMSW</w:t>
    </w:r>
    <w:r w:rsidR="00094051">
      <w:t xml:space="preserve">5101 </w:t>
    </w:r>
    <w:r w:rsidR="007A1C22">
      <w:t>Developing Workplace Critical Thinking</w:t>
    </w:r>
  </w:p>
  <w:p w14:paraId="592E9B5F" w14:textId="6CFC286F" w:rsidR="00396CFB" w:rsidRDefault="00EB7105">
    <w:pPr>
      <w:pStyle w:val="Header"/>
    </w:pPr>
    <w:r>
      <w:t>N</w:t>
    </w:r>
    <w:r w:rsidR="0010004F">
      <w:t>a</w:t>
    </w:r>
    <w:r>
      <w:t xml:space="preserve">me: Yen </w:t>
    </w:r>
    <w:proofErr w:type="spellStart"/>
    <w:r>
      <w:t>Yen</w:t>
    </w:r>
    <w:proofErr w:type="spellEnd"/>
    <w:r>
      <w:t xml:space="preserve"> Lai (1710668)</w:t>
    </w:r>
  </w:p>
  <w:p w14:paraId="63037DBC" w14:textId="77777777" w:rsidR="00A14C66" w:rsidRDefault="00A14C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7A5289"/>
    <w:multiLevelType w:val="hybridMultilevel"/>
    <w:tmpl w:val="FB9050A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124"/>
    <w:rsid w:val="00000156"/>
    <w:rsid w:val="0000181C"/>
    <w:rsid w:val="0000619C"/>
    <w:rsid w:val="00006519"/>
    <w:rsid w:val="000074F9"/>
    <w:rsid w:val="00011B62"/>
    <w:rsid w:val="0001220B"/>
    <w:rsid w:val="00013D43"/>
    <w:rsid w:val="000152A5"/>
    <w:rsid w:val="00015727"/>
    <w:rsid w:val="00016570"/>
    <w:rsid w:val="000229DF"/>
    <w:rsid w:val="0002354D"/>
    <w:rsid w:val="00024346"/>
    <w:rsid w:val="00024FFA"/>
    <w:rsid w:val="00027504"/>
    <w:rsid w:val="0003248C"/>
    <w:rsid w:val="00037D03"/>
    <w:rsid w:val="00041996"/>
    <w:rsid w:val="000421B2"/>
    <w:rsid w:val="000468A1"/>
    <w:rsid w:val="00046B32"/>
    <w:rsid w:val="00050B97"/>
    <w:rsid w:val="00053D25"/>
    <w:rsid w:val="0005503D"/>
    <w:rsid w:val="00056671"/>
    <w:rsid w:val="00062CBD"/>
    <w:rsid w:val="0006767E"/>
    <w:rsid w:val="00070F1E"/>
    <w:rsid w:val="00071D07"/>
    <w:rsid w:val="00072050"/>
    <w:rsid w:val="00072E44"/>
    <w:rsid w:val="000775B5"/>
    <w:rsid w:val="00077EB7"/>
    <w:rsid w:val="000811F2"/>
    <w:rsid w:val="00083CCC"/>
    <w:rsid w:val="00094051"/>
    <w:rsid w:val="000A5245"/>
    <w:rsid w:val="000A6B12"/>
    <w:rsid w:val="000A70DD"/>
    <w:rsid w:val="000B0C34"/>
    <w:rsid w:val="000B3DE2"/>
    <w:rsid w:val="000C019F"/>
    <w:rsid w:val="000C047E"/>
    <w:rsid w:val="000C25BD"/>
    <w:rsid w:val="000C3BDB"/>
    <w:rsid w:val="000C6525"/>
    <w:rsid w:val="000C6F87"/>
    <w:rsid w:val="000D070F"/>
    <w:rsid w:val="000D2087"/>
    <w:rsid w:val="000D36EF"/>
    <w:rsid w:val="000D5C17"/>
    <w:rsid w:val="000D6A9A"/>
    <w:rsid w:val="000E03F3"/>
    <w:rsid w:val="000E098D"/>
    <w:rsid w:val="000E4D3A"/>
    <w:rsid w:val="000E535E"/>
    <w:rsid w:val="000E6CF8"/>
    <w:rsid w:val="000E7B8C"/>
    <w:rsid w:val="000F1C17"/>
    <w:rsid w:val="000F30CC"/>
    <w:rsid w:val="000F38DD"/>
    <w:rsid w:val="000F4455"/>
    <w:rsid w:val="000F4B91"/>
    <w:rsid w:val="000F581D"/>
    <w:rsid w:val="000F6871"/>
    <w:rsid w:val="0010004F"/>
    <w:rsid w:val="001022BF"/>
    <w:rsid w:val="00102BF2"/>
    <w:rsid w:val="001078CA"/>
    <w:rsid w:val="00107FE7"/>
    <w:rsid w:val="00111E5C"/>
    <w:rsid w:val="00115D0E"/>
    <w:rsid w:val="00115D8B"/>
    <w:rsid w:val="001179A5"/>
    <w:rsid w:val="001211D6"/>
    <w:rsid w:val="00124736"/>
    <w:rsid w:val="001264BF"/>
    <w:rsid w:val="00127A9D"/>
    <w:rsid w:val="00131DF7"/>
    <w:rsid w:val="00133168"/>
    <w:rsid w:val="00133E02"/>
    <w:rsid w:val="0013445A"/>
    <w:rsid w:val="00135AA0"/>
    <w:rsid w:val="001406D0"/>
    <w:rsid w:val="00142BC0"/>
    <w:rsid w:val="001447F9"/>
    <w:rsid w:val="001545CB"/>
    <w:rsid w:val="00160D7A"/>
    <w:rsid w:val="00164C48"/>
    <w:rsid w:val="001737D7"/>
    <w:rsid w:val="0017387D"/>
    <w:rsid w:val="00173C4E"/>
    <w:rsid w:val="00176BC3"/>
    <w:rsid w:val="001814C7"/>
    <w:rsid w:val="00184E1D"/>
    <w:rsid w:val="00186607"/>
    <w:rsid w:val="0019049A"/>
    <w:rsid w:val="00191897"/>
    <w:rsid w:val="00195D7B"/>
    <w:rsid w:val="00196F2A"/>
    <w:rsid w:val="0019737C"/>
    <w:rsid w:val="00197C3D"/>
    <w:rsid w:val="001A00B6"/>
    <w:rsid w:val="001A07CC"/>
    <w:rsid w:val="001A5DA0"/>
    <w:rsid w:val="001B499B"/>
    <w:rsid w:val="001B76E3"/>
    <w:rsid w:val="001C0497"/>
    <w:rsid w:val="001C346E"/>
    <w:rsid w:val="001C67F0"/>
    <w:rsid w:val="001C6D68"/>
    <w:rsid w:val="001D0C96"/>
    <w:rsid w:val="001D1AB1"/>
    <w:rsid w:val="001D3B8B"/>
    <w:rsid w:val="001E1CC5"/>
    <w:rsid w:val="001E28CA"/>
    <w:rsid w:val="001E31AC"/>
    <w:rsid w:val="001E572D"/>
    <w:rsid w:val="001E66EE"/>
    <w:rsid w:val="001F0C05"/>
    <w:rsid w:val="001F38C7"/>
    <w:rsid w:val="001F778D"/>
    <w:rsid w:val="001F7853"/>
    <w:rsid w:val="002023EC"/>
    <w:rsid w:val="002043B4"/>
    <w:rsid w:val="00205B30"/>
    <w:rsid w:val="00212D9B"/>
    <w:rsid w:val="00213796"/>
    <w:rsid w:val="00215D57"/>
    <w:rsid w:val="00216B27"/>
    <w:rsid w:val="00217D91"/>
    <w:rsid w:val="00222041"/>
    <w:rsid w:val="00224568"/>
    <w:rsid w:val="0022609E"/>
    <w:rsid w:val="002309F9"/>
    <w:rsid w:val="00231A11"/>
    <w:rsid w:val="002327D3"/>
    <w:rsid w:val="00234BEE"/>
    <w:rsid w:val="00235561"/>
    <w:rsid w:val="0023658F"/>
    <w:rsid w:val="00240CF0"/>
    <w:rsid w:val="00240F0A"/>
    <w:rsid w:val="002437CD"/>
    <w:rsid w:val="00243F6A"/>
    <w:rsid w:val="002440FD"/>
    <w:rsid w:val="002453BB"/>
    <w:rsid w:val="0024632C"/>
    <w:rsid w:val="00246C27"/>
    <w:rsid w:val="0025419B"/>
    <w:rsid w:val="00254F65"/>
    <w:rsid w:val="00260488"/>
    <w:rsid w:val="002665C2"/>
    <w:rsid w:val="00267107"/>
    <w:rsid w:val="00267CE8"/>
    <w:rsid w:val="002742C7"/>
    <w:rsid w:val="0027520B"/>
    <w:rsid w:val="00275F45"/>
    <w:rsid w:val="0028196B"/>
    <w:rsid w:val="00281F6D"/>
    <w:rsid w:val="0028348B"/>
    <w:rsid w:val="00285FEC"/>
    <w:rsid w:val="002871C7"/>
    <w:rsid w:val="00297226"/>
    <w:rsid w:val="0029731B"/>
    <w:rsid w:val="002A0DFB"/>
    <w:rsid w:val="002A555C"/>
    <w:rsid w:val="002A6EFA"/>
    <w:rsid w:val="002B237D"/>
    <w:rsid w:val="002B409A"/>
    <w:rsid w:val="002B40F6"/>
    <w:rsid w:val="002B5B9F"/>
    <w:rsid w:val="002B7B74"/>
    <w:rsid w:val="002C1E25"/>
    <w:rsid w:val="002C1F2F"/>
    <w:rsid w:val="002C2D7C"/>
    <w:rsid w:val="002D0D65"/>
    <w:rsid w:val="002D1A44"/>
    <w:rsid w:val="002D3566"/>
    <w:rsid w:val="002D4A0D"/>
    <w:rsid w:val="002D5278"/>
    <w:rsid w:val="002D6AFB"/>
    <w:rsid w:val="002D79E6"/>
    <w:rsid w:val="002E1A79"/>
    <w:rsid w:val="002E24E7"/>
    <w:rsid w:val="002E29D7"/>
    <w:rsid w:val="002E552B"/>
    <w:rsid w:val="002E62B6"/>
    <w:rsid w:val="002E73E5"/>
    <w:rsid w:val="002E73E6"/>
    <w:rsid w:val="002F09A1"/>
    <w:rsid w:val="002F2B7B"/>
    <w:rsid w:val="002F6DDC"/>
    <w:rsid w:val="002F6E35"/>
    <w:rsid w:val="003012F1"/>
    <w:rsid w:val="0030161C"/>
    <w:rsid w:val="00306525"/>
    <w:rsid w:val="00306F5F"/>
    <w:rsid w:val="00310867"/>
    <w:rsid w:val="003177C6"/>
    <w:rsid w:val="003179E6"/>
    <w:rsid w:val="00320503"/>
    <w:rsid w:val="003220CA"/>
    <w:rsid w:val="003231C2"/>
    <w:rsid w:val="0032336B"/>
    <w:rsid w:val="0032338A"/>
    <w:rsid w:val="003236A0"/>
    <w:rsid w:val="003261E9"/>
    <w:rsid w:val="00332415"/>
    <w:rsid w:val="00332DBA"/>
    <w:rsid w:val="00333446"/>
    <w:rsid w:val="00334B94"/>
    <w:rsid w:val="00337465"/>
    <w:rsid w:val="00340B8E"/>
    <w:rsid w:val="0034189A"/>
    <w:rsid w:val="00342D2E"/>
    <w:rsid w:val="00343401"/>
    <w:rsid w:val="0034475A"/>
    <w:rsid w:val="003449AC"/>
    <w:rsid w:val="00352C1D"/>
    <w:rsid w:val="00353551"/>
    <w:rsid w:val="0035492D"/>
    <w:rsid w:val="003613D1"/>
    <w:rsid w:val="00361BD5"/>
    <w:rsid w:val="00362E84"/>
    <w:rsid w:val="00365130"/>
    <w:rsid w:val="00365686"/>
    <w:rsid w:val="0036593F"/>
    <w:rsid w:val="00367FDB"/>
    <w:rsid w:val="00375A92"/>
    <w:rsid w:val="00376A5C"/>
    <w:rsid w:val="00376B86"/>
    <w:rsid w:val="00383B03"/>
    <w:rsid w:val="0038437E"/>
    <w:rsid w:val="003873C0"/>
    <w:rsid w:val="003920D6"/>
    <w:rsid w:val="0039318D"/>
    <w:rsid w:val="00393C8B"/>
    <w:rsid w:val="00394474"/>
    <w:rsid w:val="00396CFB"/>
    <w:rsid w:val="003A04EC"/>
    <w:rsid w:val="003A1960"/>
    <w:rsid w:val="003A30DC"/>
    <w:rsid w:val="003A426A"/>
    <w:rsid w:val="003B0ED2"/>
    <w:rsid w:val="003B243A"/>
    <w:rsid w:val="003B32F7"/>
    <w:rsid w:val="003B4EC0"/>
    <w:rsid w:val="003B5514"/>
    <w:rsid w:val="003C0335"/>
    <w:rsid w:val="003C4181"/>
    <w:rsid w:val="003C5DDA"/>
    <w:rsid w:val="003C6300"/>
    <w:rsid w:val="003C7D66"/>
    <w:rsid w:val="003D17BF"/>
    <w:rsid w:val="003E0A34"/>
    <w:rsid w:val="003E0DEE"/>
    <w:rsid w:val="003E148C"/>
    <w:rsid w:val="003E166A"/>
    <w:rsid w:val="003E430A"/>
    <w:rsid w:val="003E58F4"/>
    <w:rsid w:val="003F207C"/>
    <w:rsid w:val="003F33D5"/>
    <w:rsid w:val="003F4AD0"/>
    <w:rsid w:val="003F7EE6"/>
    <w:rsid w:val="004002ED"/>
    <w:rsid w:val="00401AE5"/>
    <w:rsid w:val="00401F15"/>
    <w:rsid w:val="00405F3B"/>
    <w:rsid w:val="00406A48"/>
    <w:rsid w:val="00413543"/>
    <w:rsid w:val="00414077"/>
    <w:rsid w:val="00422E79"/>
    <w:rsid w:val="00423365"/>
    <w:rsid w:val="004249F3"/>
    <w:rsid w:val="00424A4B"/>
    <w:rsid w:val="00425A3C"/>
    <w:rsid w:val="00425D96"/>
    <w:rsid w:val="00431FDD"/>
    <w:rsid w:val="00432A17"/>
    <w:rsid w:val="004337D0"/>
    <w:rsid w:val="00441D96"/>
    <w:rsid w:val="00441F88"/>
    <w:rsid w:val="004428AE"/>
    <w:rsid w:val="004439CE"/>
    <w:rsid w:val="00445EB2"/>
    <w:rsid w:val="004469B7"/>
    <w:rsid w:val="00447BB9"/>
    <w:rsid w:val="004509A1"/>
    <w:rsid w:val="004534FD"/>
    <w:rsid w:val="00453637"/>
    <w:rsid w:val="00456DA9"/>
    <w:rsid w:val="0046162B"/>
    <w:rsid w:val="00461652"/>
    <w:rsid w:val="0046390C"/>
    <w:rsid w:val="004647CC"/>
    <w:rsid w:val="004664D3"/>
    <w:rsid w:val="00467715"/>
    <w:rsid w:val="00470131"/>
    <w:rsid w:val="004704CE"/>
    <w:rsid w:val="00470C1A"/>
    <w:rsid w:val="00472B2C"/>
    <w:rsid w:val="004739F1"/>
    <w:rsid w:val="0047567D"/>
    <w:rsid w:val="00477260"/>
    <w:rsid w:val="004809ED"/>
    <w:rsid w:val="00482787"/>
    <w:rsid w:val="004832A0"/>
    <w:rsid w:val="004855D7"/>
    <w:rsid w:val="004868B1"/>
    <w:rsid w:val="00490AAB"/>
    <w:rsid w:val="004A1531"/>
    <w:rsid w:val="004A287E"/>
    <w:rsid w:val="004A33E4"/>
    <w:rsid w:val="004B084A"/>
    <w:rsid w:val="004B6C6E"/>
    <w:rsid w:val="004B72E9"/>
    <w:rsid w:val="004C0BB9"/>
    <w:rsid w:val="004C0E4B"/>
    <w:rsid w:val="004C30FD"/>
    <w:rsid w:val="004C4C3D"/>
    <w:rsid w:val="004C6B30"/>
    <w:rsid w:val="004C78D0"/>
    <w:rsid w:val="004D11A8"/>
    <w:rsid w:val="004D1DBF"/>
    <w:rsid w:val="004D3373"/>
    <w:rsid w:val="004D4002"/>
    <w:rsid w:val="004D47DC"/>
    <w:rsid w:val="004E2EAA"/>
    <w:rsid w:val="004E4168"/>
    <w:rsid w:val="004E4841"/>
    <w:rsid w:val="004E6808"/>
    <w:rsid w:val="004E6D4F"/>
    <w:rsid w:val="004F0F3F"/>
    <w:rsid w:val="004F27D7"/>
    <w:rsid w:val="004F4D37"/>
    <w:rsid w:val="004F5012"/>
    <w:rsid w:val="004F7000"/>
    <w:rsid w:val="0050024F"/>
    <w:rsid w:val="00500A5B"/>
    <w:rsid w:val="00513126"/>
    <w:rsid w:val="005168B3"/>
    <w:rsid w:val="00521F0B"/>
    <w:rsid w:val="00522B44"/>
    <w:rsid w:val="00524649"/>
    <w:rsid w:val="005308A4"/>
    <w:rsid w:val="00531302"/>
    <w:rsid w:val="00531BC0"/>
    <w:rsid w:val="00531D8F"/>
    <w:rsid w:val="00531F24"/>
    <w:rsid w:val="005327D3"/>
    <w:rsid w:val="00536DFF"/>
    <w:rsid w:val="0054333D"/>
    <w:rsid w:val="00543C1D"/>
    <w:rsid w:val="00543CA5"/>
    <w:rsid w:val="00543D85"/>
    <w:rsid w:val="00544A6E"/>
    <w:rsid w:val="00545AC8"/>
    <w:rsid w:val="00545EE4"/>
    <w:rsid w:val="0054786B"/>
    <w:rsid w:val="00547F8C"/>
    <w:rsid w:val="00551ACB"/>
    <w:rsid w:val="00552DB7"/>
    <w:rsid w:val="0055402F"/>
    <w:rsid w:val="00554684"/>
    <w:rsid w:val="00556C7A"/>
    <w:rsid w:val="00557C03"/>
    <w:rsid w:val="005612AA"/>
    <w:rsid w:val="0056186B"/>
    <w:rsid w:val="00562B9C"/>
    <w:rsid w:val="00562FD5"/>
    <w:rsid w:val="00563AFB"/>
    <w:rsid w:val="0056475B"/>
    <w:rsid w:val="00566C7B"/>
    <w:rsid w:val="00567449"/>
    <w:rsid w:val="00571F38"/>
    <w:rsid w:val="005752B1"/>
    <w:rsid w:val="00576477"/>
    <w:rsid w:val="00581235"/>
    <w:rsid w:val="00581285"/>
    <w:rsid w:val="005838B2"/>
    <w:rsid w:val="00585B36"/>
    <w:rsid w:val="00586B58"/>
    <w:rsid w:val="00587AD4"/>
    <w:rsid w:val="00587D5F"/>
    <w:rsid w:val="005900F0"/>
    <w:rsid w:val="00590DF8"/>
    <w:rsid w:val="005910E7"/>
    <w:rsid w:val="005919C7"/>
    <w:rsid w:val="0059540A"/>
    <w:rsid w:val="005968B5"/>
    <w:rsid w:val="005971F9"/>
    <w:rsid w:val="005A02AC"/>
    <w:rsid w:val="005A2953"/>
    <w:rsid w:val="005A2C4F"/>
    <w:rsid w:val="005A351E"/>
    <w:rsid w:val="005A4144"/>
    <w:rsid w:val="005B0548"/>
    <w:rsid w:val="005B10A4"/>
    <w:rsid w:val="005B2FA3"/>
    <w:rsid w:val="005B370D"/>
    <w:rsid w:val="005B5CF8"/>
    <w:rsid w:val="005C3052"/>
    <w:rsid w:val="005C3899"/>
    <w:rsid w:val="005C4136"/>
    <w:rsid w:val="005C4BDE"/>
    <w:rsid w:val="005D0341"/>
    <w:rsid w:val="005D1EEA"/>
    <w:rsid w:val="005D2114"/>
    <w:rsid w:val="005D3A78"/>
    <w:rsid w:val="005D3EA2"/>
    <w:rsid w:val="005D7319"/>
    <w:rsid w:val="005D7499"/>
    <w:rsid w:val="005D7FE9"/>
    <w:rsid w:val="005E00C3"/>
    <w:rsid w:val="005E24C3"/>
    <w:rsid w:val="005E37E3"/>
    <w:rsid w:val="005E39D1"/>
    <w:rsid w:val="005E5C3D"/>
    <w:rsid w:val="005E5CB3"/>
    <w:rsid w:val="005E671D"/>
    <w:rsid w:val="005E6BA8"/>
    <w:rsid w:val="005E6EDA"/>
    <w:rsid w:val="005E751F"/>
    <w:rsid w:val="005E77B2"/>
    <w:rsid w:val="005F019D"/>
    <w:rsid w:val="005F0795"/>
    <w:rsid w:val="005F771F"/>
    <w:rsid w:val="005F7C57"/>
    <w:rsid w:val="00601C74"/>
    <w:rsid w:val="00602A92"/>
    <w:rsid w:val="00602DBC"/>
    <w:rsid w:val="0060558C"/>
    <w:rsid w:val="00614B4D"/>
    <w:rsid w:val="0061533B"/>
    <w:rsid w:val="006162B5"/>
    <w:rsid w:val="0062035B"/>
    <w:rsid w:val="00622948"/>
    <w:rsid w:val="0062470D"/>
    <w:rsid w:val="006249C9"/>
    <w:rsid w:val="006272A8"/>
    <w:rsid w:val="00634F15"/>
    <w:rsid w:val="00636FFE"/>
    <w:rsid w:val="00641779"/>
    <w:rsid w:val="0064280B"/>
    <w:rsid w:val="00643363"/>
    <w:rsid w:val="006439F0"/>
    <w:rsid w:val="006441AB"/>
    <w:rsid w:val="006546C3"/>
    <w:rsid w:val="00655467"/>
    <w:rsid w:val="00655941"/>
    <w:rsid w:val="00660866"/>
    <w:rsid w:val="0066120F"/>
    <w:rsid w:val="0066610B"/>
    <w:rsid w:val="00667BBA"/>
    <w:rsid w:val="0067096D"/>
    <w:rsid w:val="00672010"/>
    <w:rsid w:val="00672B7B"/>
    <w:rsid w:val="006732C4"/>
    <w:rsid w:val="00675820"/>
    <w:rsid w:val="00675F88"/>
    <w:rsid w:val="0068249A"/>
    <w:rsid w:val="00683949"/>
    <w:rsid w:val="006853B3"/>
    <w:rsid w:val="0068569D"/>
    <w:rsid w:val="00685F14"/>
    <w:rsid w:val="0068739E"/>
    <w:rsid w:val="00687DC6"/>
    <w:rsid w:val="00694189"/>
    <w:rsid w:val="00696B94"/>
    <w:rsid w:val="006A0A94"/>
    <w:rsid w:val="006A0F7A"/>
    <w:rsid w:val="006A4A3F"/>
    <w:rsid w:val="006B1A70"/>
    <w:rsid w:val="006B2A23"/>
    <w:rsid w:val="006B4B53"/>
    <w:rsid w:val="006C1A7C"/>
    <w:rsid w:val="006C309F"/>
    <w:rsid w:val="006C4AF1"/>
    <w:rsid w:val="006C4F1C"/>
    <w:rsid w:val="006C500F"/>
    <w:rsid w:val="006C557D"/>
    <w:rsid w:val="006C5B3B"/>
    <w:rsid w:val="006D0FBA"/>
    <w:rsid w:val="006D3534"/>
    <w:rsid w:val="006D6A67"/>
    <w:rsid w:val="006E1539"/>
    <w:rsid w:val="006E74F6"/>
    <w:rsid w:val="006F0E8E"/>
    <w:rsid w:val="006F1B64"/>
    <w:rsid w:val="006F309B"/>
    <w:rsid w:val="006F3A1B"/>
    <w:rsid w:val="006F4B03"/>
    <w:rsid w:val="007040DF"/>
    <w:rsid w:val="00705D1E"/>
    <w:rsid w:val="00706431"/>
    <w:rsid w:val="00707AC6"/>
    <w:rsid w:val="00712911"/>
    <w:rsid w:val="00713BD7"/>
    <w:rsid w:val="0071749B"/>
    <w:rsid w:val="00717E7E"/>
    <w:rsid w:val="00717F1C"/>
    <w:rsid w:val="00724818"/>
    <w:rsid w:val="00734591"/>
    <w:rsid w:val="00736208"/>
    <w:rsid w:val="00744281"/>
    <w:rsid w:val="007471F8"/>
    <w:rsid w:val="007503E6"/>
    <w:rsid w:val="007505F2"/>
    <w:rsid w:val="0075121B"/>
    <w:rsid w:val="00751BCA"/>
    <w:rsid w:val="007527A7"/>
    <w:rsid w:val="00753B3B"/>
    <w:rsid w:val="0075459D"/>
    <w:rsid w:val="007562E0"/>
    <w:rsid w:val="0075707B"/>
    <w:rsid w:val="00757C66"/>
    <w:rsid w:val="0076083F"/>
    <w:rsid w:val="00766D07"/>
    <w:rsid w:val="00767D19"/>
    <w:rsid w:val="00770AC9"/>
    <w:rsid w:val="00772DB0"/>
    <w:rsid w:val="007746BF"/>
    <w:rsid w:val="007752B5"/>
    <w:rsid w:val="00777786"/>
    <w:rsid w:val="007860B6"/>
    <w:rsid w:val="00792EFA"/>
    <w:rsid w:val="007945E8"/>
    <w:rsid w:val="00796CD2"/>
    <w:rsid w:val="007A16F5"/>
    <w:rsid w:val="007A1C22"/>
    <w:rsid w:val="007A469C"/>
    <w:rsid w:val="007A631F"/>
    <w:rsid w:val="007B0D25"/>
    <w:rsid w:val="007B23B1"/>
    <w:rsid w:val="007B4A87"/>
    <w:rsid w:val="007B608C"/>
    <w:rsid w:val="007B7014"/>
    <w:rsid w:val="007B720D"/>
    <w:rsid w:val="007B7C74"/>
    <w:rsid w:val="007C42B6"/>
    <w:rsid w:val="007C4EBF"/>
    <w:rsid w:val="007C5302"/>
    <w:rsid w:val="007C5B81"/>
    <w:rsid w:val="007C6BE1"/>
    <w:rsid w:val="007C78B1"/>
    <w:rsid w:val="007D2652"/>
    <w:rsid w:val="007D6101"/>
    <w:rsid w:val="007D7840"/>
    <w:rsid w:val="007E4C39"/>
    <w:rsid w:val="007E79BA"/>
    <w:rsid w:val="007F03E2"/>
    <w:rsid w:val="007F1B79"/>
    <w:rsid w:val="007F3069"/>
    <w:rsid w:val="007F4738"/>
    <w:rsid w:val="007F5D2D"/>
    <w:rsid w:val="008019E5"/>
    <w:rsid w:val="00801DEF"/>
    <w:rsid w:val="0080533C"/>
    <w:rsid w:val="00805BDB"/>
    <w:rsid w:val="0081011F"/>
    <w:rsid w:val="00814DCB"/>
    <w:rsid w:val="00815D73"/>
    <w:rsid w:val="00816958"/>
    <w:rsid w:val="00817008"/>
    <w:rsid w:val="0081713F"/>
    <w:rsid w:val="00820A51"/>
    <w:rsid w:val="00821D66"/>
    <w:rsid w:val="008230EB"/>
    <w:rsid w:val="00825203"/>
    <w:rsid w:val="0082627F"/>
    <w:rsid w:val="00830024"/>
    <w:rsid w:val="00830103"/>
    <w:rsid w:val="008357F5"/>
    <w:rsid w:val="0083781A"/>
    <w:rsid w:val="008416AC"/>
    <w:rsid w:val="00843C33"/>
    <w:rsid w:val="008447AD"/>
    <w:rsid w:val="00846045"/>
    <w:rsid w:val="0084754D"/>
    <w:rsid w:val="00850E2F"/>
    <w:rsid w:val="00851AA4"/>
    <w:rsid w:val="00853901"/>
    <w:rsid w:val="00854DF0"/>
    <w:rsid w:val="00855EE4"/>
    <w:rsid w:val="0085636F"/>
    <w:rsid w:val="008567A2"/>
    <w:rsid w:val="00863C97"/>
    <w:rsid w:val="00863EE7"/>
    <w:rsid w:val="00874B9A"/>
    <w:rsid w:val="00880D22"/>
    <w:rsid w:val="00882EB2"/>
    <w:rsid w:val="00883C45"/>
    <w:rsid w:val="008842F4"/>
    <w:rsid w:val="00885129"/>
    <w:rsid w:val="00885AFA"/>
    <w:rsid w:val="008873F5"/>
    <w:rsid w:val="008922AE"/>
    <w:rsid w:val="00892D93"/>
    <w:rsid w:val="00893353"/>
    <w:rsid w:val="008936B0"/>
    <w:rsid w:val="008A3628"/>
    <w:rsid w:val="008A509B"/>
    <w:rsid w:val="008A60B9"/>
    <w:rsid w:val="008B0088"/>
    <w:rsid w:val="008B07FD"/>
    <w:rsid w:val="008B2A96"/>
    <w:rsid w:val="008B5606"/>
    <w:rsid w:val="008B6729"/>
    <w:rsid w:val="008C3101"/>
    <w:rsid w:val="008C40FE"/>
    <w:rsid w:val="008C427C"/>
    <w:rsid w:val="008C4689"/>
    <w:rsid w:val="008C56E3"/>
    <w:rsid w:val="008D020E"/>
    <w:rsid w:val="008D0333"/>
    <w:rsid w:val="008D0663"/>
    <w:rsid w:val="008D33DE"/>
    <w:rsid w:val="008D49BE"/>
    <w:rsid w:val="008D4E80"/>
    <w:rsid w:val="008D715A"/>
    <w:rsid w:val="008E1AF6"/>
    <w:rsid w:val="008E345A"/>
    <w:rsid w:val="008E55A2"/>
    <w:rsid w:val="008E5E87"/>
    <w:rsid w:val="008F0CD3"/>
    <w:rsid w:val="009008D2"/>
    <w:rsid w:val="009046AD"/>
    <w:rsid w:val="00904735"/>
    <w:rsid w:val="00914778"/>
    <w:rsid w:val="009175BF"/>
    <w:rsid w:val="00917882"/>
    <w:rsid w:val="0092029E"/>
    <w:rsid w:val="009220F2"/>
    <w:rsid w:val="00925714"/>
    <w:rsid w:val="00931A13"/>
    <w:rsid w:val="00931A7A"/>
    <w:rsid w:val="00931F73"/>
    <w:rsid w:val="009320FD"/>
    <w:rsid w:val="00932544"/>
    <w:rsid w:val="009325E0"/>
    <w:rsid w:val="00933EB5"/>
    <w:rsid w:val="0093528C"/>
    <w:rsid w:val="00935A28"/>
    <w:rsid w:val="00937636"/>
    <w:rsid w:val="00940AAC"/>
    <w:rsid w:val="00943622"/>
    <w:rsid w:val="009463E8"/>
    <w:rsid w:val="00947233"/>
    <w:rsid w:val="0095091E"/>
    <w:rsid w:val="00953A8E"/>
    <w:rsid w:val="00954637"/>
    <w:rsid w:val="00954EF3"/>
    <w:rsid w:val="00955AED"/>
    <w:rsid w:val="00956603"/>
    <w:rsid w:val="009605D8"/>
    <w:rsid w:val="00966E8B"/>
    <w:rsid w:val="00966EE3"/>
    <w:rsid w:val="00970A01"/>
    <w:rsid w:val="00972289"/>
    <w:rsid w:val="0097247C"/>
    <w:rsid w:val="009749CC"/>
    <w:rsid w:val="00977D19"/>
    <w:rsid w:val="00982769"/>
    <w:rsid w:val="00983E10"/>
    <w:rsid w:val="0098547F"/>
    <w:rsid w:val="00986125"/>
    <w:rsid w:val="00986B56"/>
    <w:rsid w:val="00990447"/>
    <w:rsid w:val="009918C6"/>
    <w:rsid w:val="0099514C"/>
    <w:rsid w:val="00995B89"/>
    <w:rsid w:val="009967D4"/>
    <w:rsid w:val="009A2FCD"/>
    <w:rsid w:val="009A4760"/>
    <w:rsid w:val="009A60CB"/>
    <w:rsid w:val="009A7F21"/>
    <w:rsid w:val="009B2F31"/>
    <w:rsid w:val="009B4219"/>
    <w:rsid w:val="009C2203"/>
    <w:rsid w:val="009C3F2A"/>
    <w:rsid w:val="009C3F62"/>
    <w:rsid w:val="009C6A25"/>
    <w:rsid w:val="009C6D4B"/>
    <w:rsid w:val="009D034B"/>
    <w:rsid w:val="009D03BE"/>
    <w:rsid w:val="009D2B92"/>
    <w:rsid w:val="009D2CF9"/>
    <w:rsid w:val="009D416E"/>
    <w:rsid w:val="009D7C95"/>
    <w:rsid w:val="009E046D"/>
    <w:rsid w:val="009E3815"/>
    <w:rsid w:val="009E4769"/>
    <w:rsid w:val="009E6D1F"/>
    <w:rsid w:val="009F142B"/>
    <w:rsid w:val="009F187D"/>
    <w:rsid w:val="009F3822"/>
    <w:rsid w:val="009F4D0B"/>
    <w:rsid w:val="00A000F9"/>
    <w:rsid w:val="00A028B8"/>
    <w:rsid w:val="00A0387C"/>
    <w:rsid w:val="00A045FA"/>
    <w:rsid w:val="00A06387"/>
    <w:rsid w:val="00A07BC6"/>
    <w:rsid w:val="00A12F5F"/>
    <w:rsid w:val="00A14C66"/>
    <w:rsid w:val="00A15B94"/>
    <w:rsid w:val="00A177C1"/>
    <w:rsid w:val="00A1782B"/>
    <w:rsid w:val="00A17D46"/>
    <w:rsid w:val="00A24C79"/>
    <w:rsid w:val="00A24F10"/>
    <w:rsid w:val="00A273A2"/>
    <w:rsid w:val="00A30877"/>
    <w:rsid w:val="00A30B15"/>
    <w:rsid w:val="00A31F10"/>
    <w:rsid w:val="00A32697"/>
    <w:rsid w:val="00A33BC1"/>
    <w:rsid w:val="00A36303"/>
    <w:rsid w:val="00A36B3F"/>
    <w:rsid w:val="00A42A09"/>
    <w:rsid w:val="00A432F4"/>
    <w:rsid w:val="00A45FA4"/>
    <w:rsid w:val="00A463A3"/>
    <w:rsid w:val="00A46FD5"/>
    <w:rsid w:val="00A56C97"/>
    <w:rsid w:val="00A57654"/>
    <w:rsid w:val="00A6044B"/>
    <w:rsid w:val="00A636C2"/>
    <w:rsid w:val="00A65713"/>
    <w:rsid w:val="00A67E2F"/>
    <w:rsid w:val="00A70F6B"/>
    <w:rsid w:val="00A762B5"/>
    <w:rsid w:val="00A77B3F"/>
    <w:rsid w:val="00A821AF"/>
    <w:rsid w:val="00A8363D"/>
    <w:rsid w:val="00A8486C"/>
    <w:rsid w:val="00A86913"/>
    <w:rsid w:val="00A87B8E"/>
    <w:rsid w:val="00A918DF"/>
    <w:rsid w:val="00A93DED"/>
    <w:rsid w:val="00A958AA"/>
    <w:rsid w:val="00AA01CD"/>
    <w:rsid w:val="00AA26E3"/>
    <w:rsid w:val="00AA66E2"/>
    <w:rsid w:val="00AB0B54"/>
    <w:rsid w:val="00AB2F44"/>
    <w:rsid w:val="00AB5734"/>
    <w:rsid w:val="00AC1B4C"/>
    <w:rsid w:val="00AC2483"/>
    <w:rsid w:val="00AD5EEA"/>
    <w:rsid w:val="00AE223A"/>
    <w:rsid w:val="00AE3260"/>
    <w:rsid w:val="00AE3436"/>
    <w:rsid w:val="00AE5B6F"/>
    <w:rsid w:val="00AE7511"/>
    <w:rsid w:val="00AF2FA7"/>
    <w:rsid w:val="00AF5686"/>
    <w:rsid w:val="00AF67F9"/>
    <w:rsid w:val="00AF7467"/>
    <w:rsid w:val="00AF7B2E"/>
    <w:rsid w:val="00B0075A"/>
    <w:rsid w:val="00B00A0A"/>
    <w:rsid w:val="00B02A31"/>
    <w:rsid w:val="00B03088"/>
    <w:rsid w:val="00B04559"/>
    <w:rsid w:val="00B0629D"/>
    <w:rsid w:val="00B10529"/>
    <w:rsid w:val="00B1269E"/>
    <w:rsid w:val="00B13712"/>
    <w:rsid w:val="00B159B4"/>
    <w:rsid w:val="00B15DE5"/>
    <w:rsid w:val="00B1799A"/>
    <w:rsid w:val="00B222F2"/>
    <w:rsid w:val="00B25759"/>
    <w:rsid w:val="00B30135"/>
    <w:rsid w:val="00B3018B"/>
    <w:rsid w:val="00B33DA9"/>
    <w:rsid w:val="00B35747"/>
    <w:rsid w:val="00B36B9E"/>
    <w:rsid w:val="00B36F4E"/>
    <w:rsid w:val="00B37AB0"/>
    <w:rsid w:val="00B37DE8"/>
    <w:rsid w:val="00B4217E"/>
    <w:rsid w:val="00B42A02"/>
    <w:rsid w:val="00B42AE3"/>
    <w:rsid w:val="00B45730"/>
    <w:rsid w:val="00B4686D"/>
    <w:rsid w:val="00B46B59"/>
    <w:rsid w:val="00B5220E"/>
    <w:rsid w:val="00B545FC"/>
    <w:rsid w:val="00B54C08"/>
    <w:rsid w:val="00B54CE9"/>
    <w:rsid w:val="00B5569A"/>
    <w:rsid w:val="00B55FC8"/>
    <w:rsid w:val="00B568AC"/>
    <w:rsid w:val="00B61B8A"/>
    <w:rsid w:val="00B66F6D"/>
    <w:rsid w:val="00B724AF"/>
    <w:rsid w:val="00B80633"/>
    <w:rsid w:val="00B82E19"/>
    <w:rsid w:val="00B84E54"/>
    <w:rsid w:val="00B92C6F"/>
    <w:rsid w:val="00B9357D"/>
    <w:rsid w:val="00B94600"/>
    <w:rsid w:val="00B97515"/>
    <w:rsid w:val="00BA38F8"/>
    <w:rsid w:val="00BA4CA7"/>
    <w:rsid w:val="00BA511B"/>
    <w:rsid w:val="00BB3189"/>
    <w:rsid w:val="00BB5920"/>
    <w:rsid w:val="00BB611A"/>
    <w:rsid w:val="00BB677C"/>
    <w:rsid w:val="00BB7FB4"/>
    <w:rsid w:val="00BC26BC"/>
    <w:rsid w:val="00BC6E3D"/>
    <w:rsid w:val="00BC75B9"/>
    <w:rsid w:val="00BD3451"/>
    <w:rsid w:val="00BD3FDC"/>
    <w:rsid w:val="00BD4471"/>
    <w:rsid w:val="00BD7D68"/>
    <w:rsid w:val="00BE094F"/>
    <w:rsid w:val="00BE26C4"/>
    <w:rsid w:val="00BE66D1"/>
    <w:rsid w:val="00BE72A0"/>
    <w:rsid w:val="00BF0FC9"/>
    <w:rsid w:val="00BF173D"/>
    <w:rsid w:val="00BF17D7"/>
    <w:rsid w:val="00BF2685"/>
    <w:rsid w:val="00C000C5"/>
    <w:rsid w:val="00C040FE"/>
    <w:rsid w:val="00C0518D"/>
    <w:rsid w:val="00C10E4C"/>
    <w:rsid w:val="00C11866"/>
    <w:rsid w:val="00C12284"/>
    <w:rsid w:val="00C12293"/>
    <w:rsid w:val="00C15E34"/>
    <w:rsid w:val="00C15E8F"/>
    <w:rsid w:val="00C225BD"/>
    <w:rsid w:val="00C251DE"/>
    <w:rsid w:val="00C2540B"/>
    <w:rsid w:val="00C311F5"/>
    <w:rsid w:val="00C32631"/>
    <w:rsid w:val="00C34876"/>
    <w:rsid w:val="00C40294"/>
    <w:rsid w:val="00C46911"/>
    <w:rsid w:val="00C535C9"/>
    <w:rsid w:val="00C5374F"/>
    <w:rsid w:val="00C57451"/>
    <w:rsid w:val="00C57A9A"/>
    <w:rsid w:val="00C60965"/>
    <w:rsid w:val="00C61E37"/>
    <w:rsid w:val="00C61EAD"/>
    <w:rsid w:val="00C648FB"/>
    <w:rsid w:val="00C674BC"/>
    <w:rsid w:val="00C70993"/>
    <w:rsid w:val="00C731BC"/>
    <w:rsid w:val="00C7326A"/>
    <w:rsid w:val="00C73F0E"/>
    <w:rsid w:val="00C76A54"/>
    <w:rsid w:val="00C77E3A"/>
    <w:rsid w:val="00C813C5"/>
    <w:rsid w:val="00C8295D"/>
    <w:rsid w:val="00C832DD"/>
    <w:rsid w:val="00C84082"/>
    <w:rsid w:val="00C8664C"/>
    <w:rsid w:val="00C86DC0"/>
    <w:rsid w:val="00C87583"/>
    <w:rsid w:val="00C92FB3"/>
    <w:rsid w:val="00C97B5A"/>
    <w:rsid w:val="00CA1BA5"/>
    <w:rsid w:val="00CA3BD2"/>
    <w:rsid w:val="00CA3F13"/>
    <w:rsid w:val="00CB47B6"/>
    <w:rsid w:val="00CB62CF"/>
    <w:rsid w:val="00CB74BB"/>
    <w:rsid w:val="00CB7913"/>
    <w:rsid w:val="00CC12A7"/>
    <w:rsid w:val="00CC1D45"/>
    <w:rsid w:val="00CC24F9"/>
    <w:rsid w:val="00CC28FD"/>
    <w:rsid w:val="00CC37E4"/>
    <w:rsid w:val="00CC43A6"/>
    <w:rsid w:val="00CC636E"/>
    <w:rsid w:val="00CC6EA5"/>
    <w:rsid w:val="00CC70A6"/>
    <w:rsid w:val="00CC7AE4"/>
    <w:rsid w:val="00CD0969"/>
    <w:rsid w:val="00CD2EFA"/>
    <w:rsid w:val="00CD419E"/>
    <w:rsid w:val="00CD4E86"/>
    <w:rsid w:val="00CD6B6B"/>
    <w:rsid w:val="00CE13E3"/>
    <w:rsid w:val="00CE2241"/>
    <w:rsid w:val="00CE2CD2"/>
    <w:rsid w:val="00CE39A6"/>
    <w:rsid w:val="00CE3D14"/>
    <w:rsid w:val="00CE4D98"/>
    <w:rsid w:val="00CE5A3F"/>
    <w:rsid w:val="00CF0A9F"/>
    <w:rsid w:val="00CF6282"/>
    <w:rsid w:val="00CF6655"/>
    <w:rsid w:val="00CF7E21"/>
    <w:rsid w:val="00CF7F07"/>
    <w:rsid w:val="00D041BF"/>
    <w:rsid w:val="00D0420C"/>
    <w:rsid w:val="00D05DC3"/>
    <w:rsid w:val="00D07BBA"/>
    <w:rsid w:val="00D162FB"/>
    <w:rsid w:val="00D17187"/>
    <w:rsid w:val="00D20AAF"/>
    <w:rsid w:val="00D27963"/>
    <w:rsid w:val="00D27F65"/>
    <w:rsid w:val="00D32014"/>
    <w:rsid w:val="00D3252C"/>
    <w:rsid w:val="00D32BFD"/>
    <w:rsid w:val="00D33CB1"/>
    <w:rsid w:val="00D345ED"/>
    <w:rsid w:val="00D368B1"/>
    <w:rsid w:val="00D36E86"/>
    <w:rsid w:val="00D372E8"/>
    <w:rsid w:val="00D426E1"/>
    <w:rsid w:val="00D4381B"/>
    <w:rsid w:val="00D448D6"/>
    <w:rsid w:val="00D46034"/>
    <w:rsid w:val="00D475AE"/>
    <w:rsid w:val="00D51C5C"/>
    <w:rsid w:val="00D53464"/>
    <w:rsid w:val="00D5472E"/>
    <w:rsid w:val="00D55F90"/>
    <w:rsid w:val="00D61F62"/>
    <w:rsid w:val="00D62D3B"/>
    <w:rsid w:val="00D653D2"/>
    <w:rsid w:val="00D6594E"/>
    <w:rsid w:val="00D66268"/>
    <w:rsid w:val="00D70217"/>
    <w:rsid w:val="00D71DD7"/>
    <w:rsid w:val="00D77764"/>
    <w:rsid w:val="00D81573"/>
    <w:rsid w:val="00D82C49"/>
    <w:rsid w:val="00D84D77"/>
    <w:rsid w:val="00D85099"/>
    <w:rsid w:val="00D85A0C"/>
    <w:rsid w:val="00D85E5B"/>
    <w:rsid w:val="00D90775"/>
    <w:rsid w:val="00D91878"/>
    <w:rsid w:val="00D947A1"/>
    <w:rsid w:val="00D94E66"/>
    <w:rsid w:val="00D95C85"/>
    <w:rsid w:val="00D95E8F"/>
    <w:rsid w:val="00D964E3"/>
    <w:rsid w:val="00D96936"/>
    <w:rsid w:val="00DA2416"/>
    <w:rsid w:val="00DA4762"/>
    <w:rsid w:val="00DA7215"/>
    <w:rsid w:val="00DB053F"/>
    <w:rsid w:val="00DB0B82"/>
    <w:rsid w:val="00DB12D5"/>
    <w:rsid w:val="00DB2219"/>
    <w:rsid w:val="00DB23AC"/>
    <w:rsid w:val="00DB5122"/>
    <w:rsid w:val="00DB5F60"/>
    <w:rsid w:val="00DB79D1"/>
    <w:rsid w:val="00DC041B"/>
    <w:rsid w:val="00DC3283"/>
    <w:rsid w:val="00DC3C73"/>
    <w:rsid w:val="00DC50AF"/>
    <w:rsid w:val="00DC5755"/>
    <w:rsid w:val="00DC794E"/>
    <w:rsid w:val="00DD0467"/>
    <w:rsid w:val="00DD3664"/>
    <w:rsid w:val="00DD5BE2"/>
    <w:rsid w:val="00DD601D"/>
    <w:rsid w:val="00DD7C82"/>
    <w:rsid w:val="00DE2F74"/>
    <w:rsid w:val="00DE5939"/>
    <w:rsid w:val="00DE619D"/>
    <w:rsid w:val="00DE795C"/>
    <w:rsid w:val="00DF4362"/>
    <w:rsid w:val="00DF74EB"/>
    <w:rsid w:val="00DF765D"/>
    <w:rsid w:val="00DF7AC2"/>
    <w:rsid w:val="00DF7B66"/>
    <w:rsid w:val="00DF7FE3"/>
    <w:rsid w:val="00E00059"/>
    <w:rsid w:val="00E0260C"/>
    <w:rsid w:val="00E06230"/>
    <w:rsid w:val="00E06D5F"/>
    <w:rsid w:val="00E15192"/>
    <w:rsid w:val="00E2011F"/>
    <w:rsid w:val="00E21E99"/>
    <w:rsid w:val="00E22BF4"/>
    <w:rsid w:val="00E24124"/>
    <w:rsid w:val="00E40C7A"/>
    <w:rsid w:val="00E40D7B"/>
    <w:rsid w:val="00E4277D"/>
    <w:rsid w:val="00E43252"/>
    <w:rsid w:val="00E53C14"/>
    <w:rsid w:val="00E5427D"/>
    <w:rsid w:val="00E63BA8"/>
    <w:rsid w:val="00E6493E"/>
    <w:rsid w:val="00E656F8"/>
    <w:rsid w:val="00E67ADD"/>
    <w:rsid w:val="00E7042B"/>
    <w:rsid w:val="00E70E12"/>
    <w:rsid w:val="00E71C79"/>
    <w:rsid w:val="00E74A5E"/>
    <w:rsid w:val="00E7604E"/>
    <w:rsid w:val="00E80264"/>
    <w:rsid w:val="00E81D00"/>
    <w:rsid w:val="00E828D9"/>
    <w:rsid w:val="00E83C6C"/>
    <w:rsid w:val="00E86840"/>
    <w:rsid w:val="00E876F0"/>
    <w:rsid w:val="00E91182"/>
    <w:rsid w:val="00E92402"/>
    <w:rsid w:val="00E9564B"/>
    <w:rsid w:val="00E96BAE"/>
    <w:rsid w:val="00E97720"/>
    <w:rsid w:val="00EA0B34"/>
    <w:rsid w:val="00EA19F2"/>
    <w:rsid w:val="00EA4681"/>
    <w:rsid w:val="00EA56FB"/>
    <w:rsid w:val="00EB138D"/>
    <w:rsid w:val="00EB2833"/>
    <w:rsid w:val="00EB610F"/>
    <w:rsid w:val="00EB6777"/>
    <w:rsid w:val="00EB7105"/>
    <w:rsid w:val="00EC29F8"/>
    <w:rsid w:val="00EC3B82"/>
    <w:rsid w:val="00EC4AE3"/>
    <w:rsid w:val="00ED3AF5"/>
    <w:rsid w:val="00ED4A49"/>
    <w:rsid w:val="00ED4A75"/>
    <w:rsid w:val="00ED5963"/>
    <w:rsid w:val="00EE212A"/>
    <w:rsid w:val="00EE4459"/>
    <w:rsid w:val="00EF17BE"/>
    <w:rsid w:val="00EF1F46"/>
    <w:rsid w:val="00EF450D"/>
    <w:rsid w:val="00EF63D6"/>
    <w:rsid w:val="00EF6C49"/>
    <w:rsid w:val="00EF7049"/>
    <w:rsid w:val="00EF76DB"/>
    <w:rsid w:val="00F01348"/>
    <w:rsid w:val="00F06099"/>
    <w:rsid w:val="00F11A3E"/>
    <w:rsid w:val="00F1483F"/>
    <w:rsid w:val="00F15CB3"/>
    <w:rsid w:val="00F15F32"/>
    <w:rsid w:val="00F2092A"/>
    <w:rsid w:val="00F23A96"/>
    <w:rsid w:val="00F264B4"/>
    <w:rsid w:val="00F3035E"/>
    <w:rsid w:val="00F36CC8"/>
    <w:rsid w:val="00F36DB1"/>
    <w:rsid w:val="00F41DEF"/>
    <w:rsid w:val="00F433B9"/>
    <w:rsid w:val="00F44E7A"/>
    <w:rsid w:val="00F47392"/>
    <w:rsid w:val="00F4762C"/>
    <w:rsid w:val="00F5462F"/>
    <w:rsid w:val="00F54834"/>
    <w:rsid w:val="00F5509E"/>
    <w:rsid w:val="00F5778B"/>
    <w:rsid w:val="00F57CA9"/>
    <w:rsid w:val="00F57CC0"/>
    <w:rsid w:val="00F60C53"/>
    <w:rsid w:val="00F62453"/>
    <w:rsid w:val="00F62549"/>
    <w:rsid w:val="00F65330"/>
    <w:rsid w:val="00F719D6"/>
    <w:rsid w:val="00F71B4D"/>
    <w:rsid w:val="00F743A3"/>
    <w:rsid w:val="00F74629"/>
    <w:rsid w:val="00F74BD7"/>
    <w:rsid w:val="00F74D89"/>
    <w:rsid w:val="00F84FB8"/>
    <w:rsid w:val="00F85D2E"/>
    <w:rsid w:val="00F87587"/>
    <w:rsid w:val="00F902D8"/>
    <w:rsid w:val="00F90D06"/>
    <w:rsid w:val="00FA057D"/>
    <w:rsid w:val="00FA0A95"/>
    <w:rsid w:val="00FA2F53"/>
    <w:rsid w:val="00FA3741"/>
    <w:rsid w:val="00FA4ECC"/>
    <w:rsid w:val="00FA5436"/>
    <w:rsid w:val="00FA5679"/>
    <w:rsid w:val="00FA5865"/>
    <w:rsid w:val="00FA7130"/>
    <w:rsid w:val="00FA783A"/>
    <w:rsid w:val="00FB3370"/>
    <w:rsid w:val="00FB788C"/>
    <w:rsid w:val="00FB7FA4"/>
    <w:rsid w:val="00FC0AF2"/>
    <w:rsid w:val="00FC1197"/>
    <w:rsid w:val="00FC1E7B"/>
    <w:rsid w:val="00FC4675"/>
    <w:rsid w:val="00FC55A0"/>
    <w:rsid w:val="00FC7CBB"/>
    <w:rsid w:val="00FD506B"/>
    <w:rsid w:val="00FD5ACB"/>
    <w:rsid w:val="00FD5B78"/>
    <w:rsid w:val="00FE051E"/>
    <w:rsid w:val="00FE0919"/>
    <w:rsid w:val="00FE161D"/>
    <w:rsid w:val="00FE1FE7"/>
    <w:rsid w:val="00FE3884"/>
    <w:rsid w:val="00FE401E"/>
    <w:rsid w:val="00FE73F8"/>
    <w:rsid w:val="00FF0454"/>
    <w:rsid w:val="00FF6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BBECD6"/>
  <w15:chartTrackingRefBased/>
  <w15:docId w15:val="{DD51111A-42BD-4373-B0A1-87B63E09A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4124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4124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4509A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A2416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14C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4C66"/>
  </w:style>
  <w:style w:type="paragraph" w:styleId="Footer">
    <w:name w:val="footer"/>
    <w:basedOn w:val="Normal"/>
    <w:link w:val="FooterChar"/>
    <w:uiPriority w:val="99"/>
    <w:unhideWhenUsed/>
    <w:rsid w:val="00A14C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4C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6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b.co.uk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admiralgroup.co.uk/sites/default/files_public/annual-report/2019/03/2018-full-year-results-annual-report.pdf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admiralgroup.co.uk/our-culture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forbes.com/sites/ericjackson/2012/07/24/the-only-thing-you-need-to-remember-about-the-seven-habits-of-highly-effective-people/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theedge.solutions/wp-content/uploads/2018/08/Covey-The-7-habits-of-highly-effective-peopl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AED794C30FD241BACDE36248D408A5" ma:contentTypeVersion="2" ma:contentTypeDescription="Create a new document." ma:contentTypeScope="" ma:versionID="905460a5bb8c9729b81996f395816458">
  <xsd:schema xmlns:xsd="http://www.w3.org/2001/XMLSchema" xmlns:xs="http://www.w3.org/2001/XMLSchema" xmlns:p="http://schemas.microsoft.com/office/2006/metadata/properties" xmlns:ns3="6e2a6d32-72df-4261-b789-7237e4c62c2b" targetNamespace="http://schemas.microsoft.com/office/2006/metadata/properties" ma:root="true" ma:fieldsID="b1acd754c55131e2138a9fcab1ef4206" ns3:_="">
    <xsd:import namespace="6e2a6d32-72df-4261-b789-7237e4c62c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2a6d32-72df-4261-b789-7237e4c62c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Adm19</b:Tag>
    <b:SourceType>DocumentFromInternetSite</b:SourceType>
    <b:Guid>{83889A82-C863-4D1F-B344-3431B7F7A50D}</b:Guid>
    <b:Title>Admiral Group Our Story</b:Title>
    <b:Year>2019</b:Year>
    <b:YearAccessed>2019</b:YearAccessed>
    <b:MonthAccessed>November</b:MonthAccessed>
    <b:DayAccessed>15</b:DayAccessed>
    <b:URL>https://admiralgroup.co.uk/our-story</b:URL>
    <b:RefOrder>1</b:RefOrder>
  </b:Source>
</b:Sources>
</file>

<file path=customXml/itemProps1.xml><?xml version="1.0" encoding="utf-8"?>
<ds:datastoreItem xmlns:ds="http://schemas.openxmlformats.org/officeDocument/2006/customXml" ds:itemID="{7A4DC205-897F-497F-9D0E-64E9EDF23C9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6E579E4-8E7E-4C15-84DC-1D6823587B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2a6d32-72df-4261-b789-7237e4c62c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387842-3560-4D70-8042-2C407837202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136243C-1420-4078-A536-F5E85C95F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762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 Y.Y.</dc:creator>
  <cp:keywords/>
  <dc:description/>
  <cp:lastModifiedBy>Lai Y.Y.</cp:lastModifiedBy>
  <cp:revision>4</cp:revision>
  <cp:lastPrinted>2019-11-17T12:03:00Z</cp:lastPrinted>
  <dcterms:created xsi:type="dcterms:W3CDTF">2019-11-18T08:43:00Z</dcterms:created>
  <dcterms:modified xsi:type="dcterms:W3CDTF">2019-11-18T08:53:00Z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0x0101004DAED794C30FD241BACDE36248D408A5</vt:lpwstr>
  </property>
</Properties>
</file>