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2.9.0 -->
  <w:body>
    <w:p w:rsidR="00F700C7" w:rsidRPr="0022776A" w:rsidP="00F700C7">
      <w:pPr>
        <w:pStyle w:val="Title"/>
        <w:rPr>
          <w:rFonts w:ascii="Arial" w:hAnsi="Arial"/>
          <w:b w:val="0"/>
          <w:sz w:val="22"/>
          <w:szCs w:val="22"/>
        </w:rPr>
      </w:pPr>
    </w:p>
    <w:p w:rsidR="00F700C7" w:rsidRPr="0022776A" w:rsidP="00F700C7">
      <w:pPr>
        <w:pStyle w:val="Title"/>
        <w:rPr>
          <w:rFonts w:ascii="Arial" w:hAnsi="Arial"/>
          <w:b w:val="0"/>
          <w:sz w:val="22"/>
          <w:szCs w:val="22"/>
        </w:rPr>
      </w:pPr>
    </w:p>
    <w:p w:rsidR="00F700C7" w:rsidRPr="0022776A" w:rsidP="00F700C7">
      <w:pPr>
        <w:pStyle w:val="Title"/>
        <w:rPr>
          <w:rFonts w:ascii="Arial" w:hAnsi="Arial"/>
          <w:b w:val="0"/>
          <w:sz w:val="22"/>
          <w:szCs w:val="22"/>
        </w:rPr>
      </w:pPr>
    </w:p>
    <w:p w:rsidR="00F700C7" w:rsidRPr="0022776A" w:rsidP="00F700C7">
      <w:pPr>
        <w:pStyle w:val="Title"/>
        <w:rPr>
          <w:rFonts w:ascii="Arial" w:hAnsi="Arial"/>
          <w:b w:val="0"/>
          <w:sz w:val="22"/>
          <w:szCs w:val="22"/>
        </w:rPr>
      </w:pPr>
    </w:p>
    <w:p w:rsidR="00F700C7" w:rsidRPr="0022776A" w:rsidP="00F700C7">
      <w:pPr>
        <w:pStyle w:val="Title"/>
        <w:rPr>
          <w:rFonts w:ascii="Arial" w:hAnsi="Arial"/>
          <w:b w:val="0"/>
          <w:sz w:val="22"/>
          <w:szCs w:val="22"/>
        </w:rPr>
      </w:pPr>
    </w:p>
    <w:p w:rsidR="00F700C7" w:rsidRPr="0022776A" w:rsidP="00F700C7">
      <w:pPr>
        <w:pStyle w:val="Title"/>
        <w:rPr>
          <w:rFonts w:ascii="Arial" w:hAnsi="Arial"/>
          <w:b w:val="0"/>
          <w:sz w:val="22"/>
          <w:szCs w:val="22"/>
        </w:rPr>
      </w:pPr>
    </w:p>
    <w:p w:rsidR="00F700C7" w:rsidRPr="0022776A" w:rsidP="00F700C7">
      <w:pPr>
        <w:pStyle w:val="Title"/>
        <w:rPr>
          <w:rFonts w:ascii="Arial" w:hAnsi="Arial"/>
          <w:b w:val="0"/>
          <w:sz w:val="22"/>
          <w:szCs w:val="22"/>
        </w:rPr>
      </w:pPr>
    </w:p>
    <w:p w:rsidR="00F700C7" w:rsidRPr="0022776A" w:rsidP="00F700C7">
      <w:pPr>
        <w:pStyle w:val="Title"/>
        <w:rPr>
          <w:rFonts w:ascii="Arial" w:hAnsi="Arial"/>
          <w:b w:val="0"/>
          <w:sz w:val="22"/>
          <w:szCs w:val="22"/>
        </w:rPr>
      </w:pPr>
    </w:p>
    <w:p w:rsidR="00F700C7" w:rsidRPr="0022776A" w:rsidP="00F700C7">
      <w:pPr>
        <w:pStyle w:val="Title"/>
        <w:rPr>
          <w:rFonts w:ascii="Arial" w:hAnsi="Arial"/>
          <w:b w:val="0"/>
          <w:sz w:val="22"/>
          <w:szCs w:val="22"/>
        </w:rPr>
      </w:pPr>
    </w:p>
    <w:p w:rsidR="00F700C7" w:rsidRPr="0022776A" w:rsidP="00F700C7">
      <w:pPr>
        <w:pStyle w:val="Title"/>
        <w:rPr>
          <w:rFonts w:ascii="Arial" w:hAnsi="Arial"/>
          <w:b w:val="0"/>
          <w:sz w:val="22"/>
          <w:szCs w:val="22"/>
        </w:rPr>
      </w:pPr>
    </w:p>
    <w:p w:rsidR="004D7306" w:rsidRPr="00947AB4" w:rsidP="00C13410">
      <w:pPr>
        <w:pStyle w:val="Title"/>
        <w:rPr>
          <w:rFonts w:ascii="Arial" w:hAnsi="Arial"/>
          <w:b w:val="0"/>
          <w:szCs w:val="36"/>
        </w:rPr>
      </w:pPr>
      <w:r w:rsidRPr="00947AB4">
        <w:rPr>
          <w:rFonts w:ascii="Arial" w:hAnsi="Arial"/>
          <w:szCs w:val="36"/>
        </w:rPr>
        <w:t>Effective Team Working and Communication</w:t>
      </w:r>
    </w:p>
    <w:p w:rsidR="004D7306" w:rsidRPr="0022776A" w:rsidP="00F700C7">
      <w:r w:rsidRPr="0022776A">
        <w:br w:type="page"/>
      </w:r>
    </w:p>
    <w:sdt>
      <w:sdtPr>
        <w:rPr>
          <w:rFonts w:ascii="Arial" w:eastAsia="Arial" w:hAnsi="Arial" w:cs="Arial"/>
          <w:b w:val="0"/>
          <w:bCs w:val="0"/>
          <w:color w:val="auto"/>
          <w:sz w:val="22"/>
          <w:szCs w:val="22"/>
        </w:rPr>
        <w:id w:val="29485643"/>
        <w:docPartObj>
          <w:docPartGallery w:val="Table of Contents"/>
          <w:docPartUnique/>
        </w:docPartObj>
      </w:sdtPr>
      <w:sdtContent>
        <w:p w:rsidR="004D7306" w:rsidRPr="0022776A" w:rsidP="00165EF2">
          <w:pPr>
            <w:pStyle w:val="TOCHeading"/>
            <w:jc w:val="center"/>
            <w:rPr>
              <w:rFonts w:ascii="Arial" w:hAnsi="Arial" w:cs="Arial"/>
              <w:color w:val="000000" w:themeColor="text1"/>
              <w:sz w:val="22"/>
              <w:szCs w:val="22"/>
            </w:rPr>
          </w:pPr>
          <w:r w:rsidRPr="0022776A">
            <w:rPr>
              <w:rFonts w:ascii="Arial" w:hAnsi="Arial" w:cs="Arial"/>
              <w:color w:val="000000" w:themeColor="text1"/>
              <w:sz w:val="22"/>
              <w:szCs w:val="22"/>
            </w:rPr>
            <w:t>Table of Contents</w:t>
          </w:r>
        </w:p>
        <w:p w:rsidR="004B3494">
          <w:pPr>
            <w:pStyle w:val="TOC1"/>
            <w:tabs>
              <w:tab w:val="right" w:leader="dot" w:pos="9019"/>
            </w:tabs>
            <w:rPr>
              <w:rFonts w:asciiTheme="minorHAnsi" w:eastAsiaTheme="minorEastAsia" w:hAnsiTheme="minorHAnsi" w:cstheme="minorBidi"/>
              <w:noProof/>
            </w:rPr>
          </w:pPr>
          <w:r w:rsidRPr="0022776A">
            <w:rPr>
              <w:color w:val="000000" w:themeColor="text1"/>
            </w:rPr>
            <w:fldChar w:fldCharType="begin"/>
          </w:r>
          <w:r w:rsidRPr="0022776A" w:rsidR="004D7306">
            <w:rPr>
              <w:color w:val="000000" w:themeColor="text1"/>
            </w:rPr>
            <w:instrText xml:space="preserve"> TOC \o "1-3" \h \z \u </w:instrText>
          </w:r>
          <w:r w:rsidRPr="0022776A">
            <w:rPr>
              <w:color w:val="000000" w:themeColor="text1"/>
            </w:rPr>
            <w:fldChar w:fldCharType="separate"/>
          </w:r>
          <w:hyperlink w:anchor="_Toc117273229" w:history="1">
            <w:r w:rsidRPr="00854F4B">
              <w:rPr>
                <w:rStyle w:val="Hyperlink"/>
                <w:noProof/>
              </w:rPr>
              <w:t>Introduction</w:t>
            </w:r>
            <w:r>
              <w:rPr>
                <w:noProof/>
                <w:webHidden/>
              </w:rPr>
              <w:tab/>
            </w:r>
            <w:r>
              <w:rPr>
                <w:noProof/>
                <w:webHidden/>
              </w:rPr>
              <w:fldChar w:fldCharType="begin"/>
            </w:r>
            <w:r>
              <w:rPr>
                <w:noProof/>
                <w:webHidden/>
              </w:rPr>
              <w:instrText xml:space="preserve"> PAGEREF _Toc117273229 \h </w:instrText>
            </w:r>
            <w:r>
              <w:rPr>
                <w:noProof/>
                <w:webHidden/>
              </w:rPr>
              <w:fldChar w:fldCharType="separate"/>
            </w:r>
            <w:r>
              <w:rPr>
                <w:noProof/>
                <w:webHidden/>
              </w:rPr>
              <w:t>3</w:t>
            </w:r>
            <w:r>
              <w:rPr>
                <w:noProof/>
                <w:webHidden/>
              </w:rPr>
              <w:fldChar w:fldCharType="end"/>
            </w:r>
          </w:hyperlink>
        </w:p>
        <w:p w:rsidR="004B3494">
          <w:pPr>
            <w:pStyle w:val="TOC1"/>
            <w:tabs>
              <w:tab w:val="right" w:leader="dot" w:pos="9019"/>
            </w:tabs>
            <w:rPr>
              <w:rFonts w:asciiTheme="minorHAnsi" w:eastAsiaTheme="minorEastAsia" w:hAnsiTheme="minorHAnsi" w:cstheme="minorBidi"/>
              <w:noProof/>
            </w:rPr>
          </w:pPr>
          <w:hyperlink w:anchor="_Toc117273230" w:history="1">
            <w:r w:rsidRPr="00854F4B">
              <w:rPr>
                <w:rStyle w:val="Hyperlink"/>
                <w:noProof/>
                <w:lang w:val="en-GB"/>
              </w:rPr>
              <w:t>The stages of team development</w:t>
            </w:r>
            <w:r>
              <w:rPr>
                <w:noProof/>
                <w:webHidden/>
              </w:rPr>
              <w:tab/>
            </w:r>
            <w:r>
              <w:rPr>
                <w:noProof/>
                <w:webHidden/>
              </w:rPr>
              <w:fldChar w:fldCharType="begin"/>
            </w:r>
            <w:r>
              <w:rPr>
                <w:noProof/>
                <w:webHidden/>
              </w:rPr>
              <w:instrText xml:space="preserve"> PAGEREF _Toc117273230 \h </w:instrText>
            </w:r>
            <w:r>
              <w:rPr>
                <w:noProof/>
                <w:webHidden/>
              </w:rPr>
              <w:fldChar w:fldCharType="separate"/>
            </w:r>
            <w:r>
              <w:rPr>
                <w:noProof/>
                <w:webHidden/>
              </w:rPr>
              <w:t>3</w:t>
            </w:r>
            <w:r>
              <w:rPr>
                <w:noProof/>
                <w:webHidden/>
              </w:rPr>
              <w:fldChar w:fldCharType="end"/>
            </w:r>
          </w:hyperlink>
        </w:p>
        <w:p w:rsidR="004B3494">
          <w:pPr>
            <w:pStyle w:val="TOC1"/>
            <w:tabs>
              <w:tab w:val="right" w:leader="dot" w:pos="9019"/>
            </w:tabs>
            <w:rPr>
              <w:rFonts w:asciiTheme="minorHAnsi" w:eastAsiaTheme="minorEastAsia" w:hAnsiTheme="minorHAnsi" w:cstheme="minorBidi"/>
              <w:noProof/>
            </w:rPr>
          </w:pPr>
          <w:hyperlink w:anchor="_Toc117273231" w:history="1">
            <w:r w:rsidRPr="00854F4B">
              <w:rPr>
                <w:rStyle w:val="Hyperlink"/>
                <w:noProof/>
              </w:rPr>
              <w:t>The roles need to have for making an effective team</w:t>
            </w:r>
            <w:r>
              <w:rPr>
                <w:noProof/>
                <w:webHidden/>
              </w:rPr>
              <w:tab/>
            </w:r>
            <w:r>
              <w:rPr>
                <w:noProof/>
                <w:webHidden/>
              </w:rPr>
              <w:fldChar w:fldCharType="begin"/>
            </w:r>
            <w:r>
              <w:rPr>
                <w:noProof/>
                <w:webHidden/>
              </w:rPr>
              <w:instrText xml:space="preserve"> PAGEREF _Toc117273231 \h </w:instrText>
            </w:r>
            <w:r>
              <w:rPr>
                <w:noProof/>
                <w:webHidden/>
              </w:rPr>
              <w:fldChar w:fldCharType="separate"/>
            </w:r>
            <w:r>
              <w:rPr>
                <w:noProof/>
                <w:webHidden/>
              </w:rPr>
              <w:t>4</w:t>
            </w:r>
            <w:r>
              <w:rPr>
                <w:noProof/>
                <w:webHidden/>
              </w:rPr>
              <w:fldChar w:fldCharType="end"/>
            </w:r>
          </w:hyperlink>
        </w:p>
        <w:p w:rsidR="004B3494">
          <w:pPr>
            <w:pStyle w:val="TOC1"/>
            <w:tabs>
              <w:tab w:val="right" w:leader="dot" w:pos="9019"/>
            </w:tabs>
            <w:rPr>
              <w:rFonts w:asciiTheme="minorHAnsi" w:eastAsiaTheme="minorEastAsia" w:hAnsiTheme="minorHAnsi" w:cstheme="minorBidi"/>
              <w:noProof/>
            </w:rPr>
          </w:pPr>
          <w:hyperlink w:anchor="_Toc117273232" w:history="1">
            <w:r w:rsidRPr="00854F4B">
              <w:rPr>
                <w:rStyle w:val="Hyperlink"/>
                <w:noProof/>
              </w:rPr>
              <w:t>Advantages of teamwork</w:t>
            </w:r>
            <w:r>
              <w:rPr>
                <w:noProof/>
                <w:webHidden/>
              </w:rPr>
              <w:tab/>
            </w:r>
            <w:r>
              <w:rPr>
                <w:noProof/>
                <w:webHidden/>
              </w:rPr>
              <w:fldChar w:fldCharType="begin"/>
            </w:r>
            <w:r>
              <w:rPr>
                <w:noProof/>
                <w:webHidden/>
              </w:rPr>
              <w:instrText xml:space="preserve"> PAGEREF _Toc117273232 \h </w:instrText>
            </w:r>
            <w:r>
              <w:rPr>
                <w:noProof/>
                <w:webHidden/>
              </w:rPr>
              <w:fldChar w:fldCharType="separate"/>
            </w:r>
            <w:r>
              <w:rPr>
                <w:noProof/>
                <w:webHidden/>
              </w:rPr>
              <w:t>5</w:t>
            </w:r>
            <w:r>
              <w:rPr>
                <w:noProof/>
                <w:webHidden/>
              </w:rPr>
              <w:fldChar w:fldCharType="end"/>
            </w:r>
          </w:hyperlink>
        </w:p>
        <w:p w:rsidR="004B3494">
          <w:pPr>
            <w:pStyle w:val="TOC1"/>
            <w:tabs>
              <w:tab w:val="right" w:leader="dot" w:pos="9019"/>
            </w:tabs>
            <w:rPr>
              <w:rFonts w:asciiTheme="minorHAnsi" w:eastAsiaTheme="minorEastAsia" w:hAnsiTheme="minorHAnsi" w:cstheme="minorBidi"/>
              <w:noProof/>
            </w:rPr>
          </w:pPr>
          <w:hyperlink w:anchor="_Toc117273233" w:history="1">
            <w:r w:rsidRPr="00854F4B">
              <w:rPr>
                <w:rStyle w:val="Hyperlink"/>
                <w:noProof/>
              </w:rPr>
              <w:t>The barriers to making an effective team</w:t>
            </w:r>
            <w:r>
              <w:rPr>
                <w:noProof/>
                <w:webHidden/>
              </w:rPr>
              <w:tab/>
            </w:r>
            <w:r>
              <w:rPr>
                <w:noProof/>
                <w:webHidden/>
              </w:rPr>
              <w:fldChar w:fldCharType="begin"/>
            </w:r>
            <w:r>
              <w:rPr>
                <w:noProof/>
                <w:webHidden/>
              </w:rPr>
              <w:instrText xml:space="preserve"> PAGEREF _Toc117273233 \h </w:instrText>
            </w:r>
            <w:r>
              <w:rPr>
                <w:noProof/>
                <w:webHidden/>
              </w:rPr>
              <w:fldChar w:fldCharType="separate"/>
            </w:r>
            <w:r>
              <w:rPr>
                <w:noProof/>
                <w:webHidden/>
              </w:rPr>
              <w:t>6</w:t>
            </w:r>
            <w:r>
              <w:rPr>
                <w:noProof/>
                <w:webHidden/>
              </w:rPr>
              <w:fldChar w:fldCharType="end"/>
            </w:r>
          </w:hyperlink>
        </w:p>
        <w:p w:rsidR="004B3494">
          <w:pPr>
            <w:pStyle w:val="TOC1"/>
            <w:tabs>
              <w:tab w:val="right" w:leader="dot" w:pos="9019"/>
            </w:tabs>
            <w:rPr>
              <w:rFonts w:asciiTheme="minorHAnsi" w:eastAsiaTheme="minorEastAsia" w:hAnsiTheme="minorHAnsi" w:cstheme="minorBidi"/>
              <w:noProof/>
            </w:rPr>
          </w:pPr>
          <w:hyperlink w:anchor="_Toc117273234" w:history="1">
            <w:r w:rsidRPr="00854F4B">
              <w:rPr>
                <w:rStyle w:val="Hyperlink"/>
                <w:noProof/>
              </w:rPr>
              <w:t>Conclusion</w:t>
            </w:r>
            <w:r>
              <w:rPr>
                <w:noProof/>
                <w:webHidden/>
              </w:rPr>
              <w:tab/>
            </w:r>
            <w:r>
              <w:rPr>
                <w:noProof/>
                <w:webHidden/>
              </w:rPr>
              <w:fldChar w:fldCharType="begin"/>
            </w:r>
            <w:r>
              <w:rPr>
                <w:noProof/>
                <w:webHidden/>
              </w:rPr>
              <w:instrText xml:space="preserve"> PAGEREF _Toc117273234 \h </w:instrText>
            </w:r>
            <w:r>
              <w:rPr>
                <w:noProof/>
                <w:webHidden/>
              </w:rPr>
              <w:fldChar w:fldCharType="separate"/>
            </w:r>
            <w:r>
              <w:rPr>
                <w:noProof/>
                <w:webHidden/>
              </w:rPr>
              <w:t>7</w:t>
            </w:r>
            <w:r>
              <w:rPr>
                <w:noProof/>
                <w:webHidden/>
              </w:rPr>
              <w:fldChar w:fldCharType="end"/>
            </w:r>
          </w:hyperlink>
        </w:p>
        <w:p w:rsidR="004B3494">
          <w:pPr>
            <w:pStyle w:val="TOC1"/>
            <w:tabs>
              <w:tab w:val="right" w:leader="dot" w:pos="9019"/>
            </w:tabs>
            <w:rPr>
              <w:rFonts w:asciiTheme="minorHAnsi" w:eastAsiaTheme="minorEastAsia" w:hAnsiTheme="minorHAnsi" w:cstheme="minorBidi"/>
              <w:noProof/>
            </w:rPr>
          </w:pPr>
          <w:hyperlink w:anchor="_Toc117273235" w:history="1">
            <w:r w:rsidRPr="00854F4B">
              <w:rPr>
                <w:rStyle w:val="Hyperlink"/>
                <w:noProof/>
              </w:rPr>
              <w:t>References</w:t>
            </w:r>
            <w:r>
              <w:rPr>
                <w:noProof/>
                <w:webHidden/>
              </w:rPr>
              <w:tab/>
            </w:r>
            <w:r>
              <w:rPr>
                <w:noProof/>
                <w:webHidden/>
              </w:rPr>
              <w:fldChar w:fldCharType="begin"/>
            </w:r>
            <w:r>
              <w:rPr>
                <w:noProof/>
                <w:webHidden/>
              </w:rPr>
              <w:instrText xml:space="preserve"> PAGEREF _Toc117273235 \h </w:instrText>
            </w:r>
            <w:r>
              <w:rPr>
                <w:noProof/>
                <w:webHidden/>
              </w:rPr>
              <w:fldChar w:fldCharType="separate"/>
            </w:r>
            <w:r>
              <w:rPr>
                <w:noProof/>
                <w:webHidden/>
              </w:rPr>
              <w:t>8</w:t>
            </w:r>
            <w:r>
              <w:rPr>
                <w:noProof/>
                <w:webHidden/>
              </w:rPr>
              <w:fldChar w:fldCharType="end"/>
            </w:r>
          </w:hyperlink>
        </w:p>
        <w:p w:rsidR="004D7306" w:rsidRPr="0022776A" w:rsidP="00165EF2">
          <w:r w:rsidRPr="0022776A">
            <w:rPr>
              <w:color w:val="000000" w:themeColor="text1"/>
            </w:rPr>
            <w:fldChar w:fldCharType="end"/>
          </w:r>
        </w:p>
      </w:sdtContent>
    </w:sdt>
    <w:p w:rsidR="00F700C7" w:rsidRPr="0022776A" w:rsidP="00F700C7">
      <w:pPr>
        <w:rPr>
          <w:b/>
        </w:rPr>
      </w:pPr>
      <w:r w:rsidRPr="0022776A">
        <w:rPr>
          <w:b/>
        </w:rPr>
        <w:br w:type="page"/>
      </w:r>
    </w:p>
    <w:p w:rsidR="000424B2" w:rsidRPr="0022776A" w:rsidP="00360D61">
      <w:pPr>
        <w:pStyle w:val="Heading1"/>
        <w:rPr>
          <w:szCs w:val="22"/>
        </w:rPr>
      </w:pPr>
      <w:bookmarkStart w:id="0" w:name="_Toc117273229"/>
      <w:r w:rsidRPr="0022776A">
        <w:rPr>
          <w:szCs w:val="22"/>
        </w:rPr>
        <w:t>Introduction</w:t>
      </w:r>
      <w:bookmarkEnd w:id="0"/>
      <w:r w:rsidRPr="0022776A">
        <w:rPr>
          <w:szCs w:val="22"/>
        </w:rPr>
        <w:t> </w:t>
      </w:r>
    </w:p>
    <w:p w:rsidR="000424B2" w:rsidRPr="0022776A" w:rsidP="00984F6F">
      <w:r w:rsidRPr="0022776A">
        <w:t xml:space="preserve">In the world of competition, organisations need to develop a team to get competitive advantages among all the competitors. As mentioned by </w:t>
      </w:r>
      <w:r w:rsidRPr="0022776A">
        <w:rPr>
          <w:color w:val="222222"/>
          <w:shd w:val="clear" w:color="auto" w:fill="FFFFFF"/>
        </w:rPr>
        <w:t xml:space="preserve">Delice </w:t>
      </w:r>
      <w:r w:rsidRPr="0022776A">
        <w:rPr>
          <w:i/>
          <w:iCs/>
          <w:color w:val="222222"/>
          <w:shd w:val="clear" w:color="auto" w:fill="FFFFFF"/>
        </w:rPr>
        <w:t>et al.</w:t>
      </w:r>
      <w:r w:rsidRPr="0022776A">
        <w:rPr>
          <w:color w:val="222222"/>
          <w:shd w:val="clear" w:color="auto" w:fill="FFFFFF"/>
        </w:rPr>
        <w:t xml:space="preserve"> (2019</w:t>
      </w:r>
      <w:r w:rsidRPr="0022776A">
        <w:t>), it has been understood that several team development stages can be proposed to organisations to make advantages by creating a good and efficient team. Therefore, in this report, a detailed discussion about the need of developing an efficient team would be given to recognise the importance of a highly trained and skilful team in recent times. The needed team roles will be discussed thoroughly, which would help to understand the ways in which an organisation can be able to increase its productivity to sustain itself in the market. Furthermore, the benefits and drawbacks of teamwork would be given, which will be helpful for the organisations to identify the basic points, which have to be accepted or what needs to be rejected to avoid the negative factors.</w:t>
      </w:r>
    </w:p>
    <w:p w:rsidR="008F00B7" w:rsidRPr="0022776A" w:rsidP="00984F6F">
      <w:pPr>
        <w:pStyle w:val="Heading1"/>
        <w:rPr>
          <w:lang w:val="en-GB"/>
        </w:rPr>
      </w:pPr>
      <w:bookmarkStart w:id="1" w:name="_Toc117273230"/>
      <w:r w:rsidRPr="0022776A">
        <w:rPr>
          <w:lang w:val="en-GB"/>
        </w:rPr>
        <w:t>The stages of team development</w:t>
      </w:r>
      <w:bookmarkEnd w:id="1"/>
      <w:r w:rsidRPr="0022776A">
        <w:rPr>
          <w:lang w:val="en-GB"/>
        </w:rPr>
        <w:t xml:space="preserve"> </w:t>
      </w:r>
    </w:p>
    <w:p w:rsidR="008F00B7" w:rsidRPr="0022776A" w:rsidP="008F00B7">
      <w:pPr>
        <w:pStyle w:val="normal0"/>
        <w:spacing w:line="360" w:lineRule="auto"/>
        <w:jc w:val="both"/>
        <w:rPr>
          <w:rFonts w:eastAsia="Times New Roman"/>
          <w:highlight w:val="white"/>
          <w:lang w:val="en-GB"/>
        </w:rPr>
      </w:pPr>
      <w:r w:rsidRPr="0022776A">
        <w:rPr>
          <w:rFonts w:eastAsia="Times New Roman"/>
          <w:lang w:val="en-GB"/>
        </w:rPr>
        <w:t xml:space="preserve">A team can be defined as a group of people who are responsible for performing independent tasks for accomplishing a common mission or objective. In terms of getting orgnisational success, developing an effective and productive team is extremely required. With the help of teamwork, the problem-solving approach gets improved within the company through which any sudden and uncertain situation can be handled successfully. As mentioned by </w:t>
      </w:r>
      <w:r w:rsidRPr="0022776A">
        <w:rPr>
          <w:rFonts w:eastAsia="Times New Roman"/>
          <w:highlight w:val="white"/>
          <w:lang w:val="en-GB"/>
        </w:rPr>
        <w:t xml:space="preserve">Ogbonnaya (2019), team working has been considered a fundamental unit of performance in the contemporary workplace which is enforced by the human resource department. In other words, work teams are those designated groups of two or more individuals who coordinate each others’ work. However, it needs to be stated that teamwork is not only working with each other, it also involves repetitive interactions among each other to accomplish a common goal. Mihaljevic (2020), articulated that successful management of organisational activities can only be done through teamwork. In fact, </w:t>
      </w:r>
      <w:r w:rsidRPr="0022776A">
        <w:rPr>
          <w:rFonts w:eastAsia="Times New Roman"/>
          <w:lang w:val="en-GB"/>
        </w:rPr>
        <w:t xml:space="preserve"> </w:t>
      </w:r>
      <w:r w:rsidRPr="0022776A">
        <w:rPr>
          <w:rFonts w:eastAsia="Times New Roman"/>
          <w:highlight w:val="white"/>
          <w:lang w:val="en-GB"/>
        </w:rPr>
        <w:t xml:space="preserve">Ogbonnaya (2019) supported that, teamwork eventually involves teamwork practices like </w:t>
      </w:r>
      <w:r w:rsidRPr="0022776A">
        <w:rPr>
          <w:rFonts w:eastAsia="Times New Roman"/>
          <w:b/>
          <w:i/>
          <w:highlight w:val="white"/>
          <w:lang w:val="en-GB"/>
        </w:rPr>
        <w:t xml:space="preserve">joint decision-making, shared responsibility and task interdependence. </w:t>
      </w:r>
      <w:r w:rsidRPr="0022776A">
        <w:rPr>
          <w:rFonts w:eastAsia="Times New Roman"/>
          <w:highlight w:val="white"/>
          <w:lang w:val="en-GB"/>
        </w:rPr>
        <w:t>Therefore, the team building process needs to be effective to fulfil organistaional objectives, other than the overall performance can be fatal in that case.</w:t>
      </w:r>
    </w:p>
    <w:p w:rsidR="008F00B7" w:rsidRPr="0022776A" w:rsidP="008F00B7">
      <w:pPr>
        <w:pStyle w:val="normal0"/>
        <w:spacing w:line="360" w:lineRule="auto"/>
        <w:jc w:val="both"/>
        <w:rPr>
          <w:rFonts w:eastAsia="Times New Roman"/>
          <w:highlight w:val="white"/>
          <w:lang w:val="en-GB"/>
        </w:rPr>
      </w:pPr>
      <w:r w:rsidRPr="0022776A">
        <w:rPr>
          <w:rFonts w:eastAsia="Times New Roman"/>
          <w:highlight w:val="white"/>
          <w:lang w:val="en-GB"/>
        </w:rPr>
        <w:t xml:space="preserve">The team development process is considered to be extremely crucial, for which a specific model needs to be followed by an organisation. In this case, Tuckman’s model can be followed by an organisation to get a better insight into the fact. As mentioned by VAIDA and ȘERBAN (2021), according to Tuckman’s group development stages there are five stages involved. However, initially, there used to be four stages of team development which included </w:t>
      </w:r>
      <w:r w:rsidRPr="0022776A">
        <w:rPr>
          <w:rFonts w:eastAsia="Times New Roman"/>
          <w:b/>
          <w:i/>
          <w:highlight w:val="white"/>
          <w:lang w:val="en-GB"/>
        </w:rPr>
        <w:t xml:space="preserve">forming, storming, norming and performing. </w:t>
      </w:r>
      <w:r w:rsidRPr="0022776A">
        <w:rPr>
          <w:rFonts w:eastAsia="Times New Roman"/>
          <w:highlight w:val="white"/>
          <w:lang w:val="en-GB"/>
        </w:rPr>
        <w:t xml:space="preserve">On the other hand, it has been </w:t>
      </w:r>
      <w:r w:rsidRPr="0022776A">
        <w:rPr>
          <w:rFonts w:eastAsia="Times New Roman"/>
          <w:highlight w:val="white"/>
          <w:lang w:val="en-GB"/>
        </w:rPr>
        <w:t xml:space="preserve">observed that, after a decade, Tuckman added another stage for group development called </w:t>
      </w:r>
      <w:r w:rsidRPr="0022776A">
        <w:rPr>
          <w:rFonts w:eastAsia="Times New Roman"/>
          <w:b/>
          <w:i/>
          <w:highlight w:val="white"/>
          <w:lang w:val="en-GB"/>
        </w:rPr>
        <w:t xml:space="preserve">adjourning. </w:t>
      </w:r>
      <w:r w:rsidRPr="0022776A">
        <w:rPr>
          <w:rFonts w:eastAsia="Times New Roman"/>
          <w:highlight w:val="white"/>
          <w:lang w:val="en-GB"/>
        </w:rPr>
        <w:t xml:space="preserve">As the name implies, forming is the first stage of team development, which essentially creates an entire structure before developing a team. According to an editorial by West Chester University (2022), four factors are observed such as </w:t>
      </w:r>
      <w:r w:rsidRPr="0022776A">
        <w:rPr>
          <w:rFonts w:eastAsia="Times New Roman"/>
          <w:b/>
          <w:i/>
          <w:highlight w:val="white"/>
          <w:lang w:val="en-GB"/>
        </w:rPr>
        <w:t xml:space="preserve">observable behaviour,  team needs, the leadership required and feelings and thoughts. </w:t>
      </w:r>
      <w:r w:rsidRPr="0022776A">
        <w:rPr>
          <w:rFonts w:eastAsia="Times New Roman"/>
          <w:highlight w:val="white"/>
          <w:lang w:val="en-GB"/>
        </w:rPr>
        <w:t xml:space="preserve">Additionally, storming can be characterised by an innate struggle for finding leadership roles, uncertainties, compromises and other factors (VAIDA and ȘERBAN, 2021). </w:t>
      </w:r>
    </w:p>
    <w:p w:rsidR="008F00B7" w:rsidRPr="0022776A" w:rsidP="008F00B7">
      <w:pPr>
        <w:pStyle w:val="normal0"/>
        <w:spacing w:line="360" w:lineRule="auto"/>
        <w:jc w:val="both"/>
        <w:rPr>
          <w:rFonts w:eastAsia="Times New Roman"/>
          <w:highlight w:val="white"/>
          <w:lang w:val="en-GB"/>
        </w:rPr>
      </w:pPr>
      <w:r w:rsidRPr="0022776A">
        <w:rPr>
          <w:rFonts w:eastAsia="Times New Roman"/>
          <w:highlight w:val="white"/>
          <w:lang w:val="en-GB"/>
        </w:rPr>
        <w:t xml:space="preserve">The third stage of group development is associated with norming where team members are found to be finding and creating new ways of working and staying together. This is one of those vital stages where team members get to build trust among each other. Further, in the performing stage, true interdependence becomes one of the major norms of working in a team. At this stage, the team is found to be flexible as individuals adapt to meet the needs of other team members (West Chester University, 2022). Finally, the last stage is adjourning, which is the last yet crucial stage of team development. In this stage, the entire team is found performing a self-evaluation and analysis to evaluate the reviews and outcomes of the project. </w:t>
      </w:r>
    </w:p>
    <w:p w:rsidR="00F700C7" w:rsidRPr="0022776A" w:rsidP="00360D61">
      <w:pPr>
        <w:pStyle w:val="Heading1"/>
        <w:rPr>
          <w:b w:val="0"/>
          <w:szCs w:val="22"/>
        </w:rPr>
      </w:pPr>
      <w:bookmarkStart w:id="2" w:name="_Toc117273231"/>
      <w:r w:rsidRPr="0022776A">
        <w:rPr>
          <w:szCs w:val="22"/>
        </w:rPr>
        <w:t>The roles need to have for making an effective team</w:t>
      </w:r>
      <w:bookmarkEnd w:id="2"/>
    </w:p>
    <w:p w:rsidR="00F700C7" w:rsidRPr="0022776A" w:rsidP="00360D61">
      <w:pPr>
        <w:pStyle w:val="Normal1"/>
        <w:spacing w:line="360" w:lineRule="auto"/>
        <w:jc w:val="both"/>
        <w:rPr>
          <w:rFonts w:eastAsia="Times New Roman"/>
        </w:rPr>
      </w:pPr>
      <w:r w:rsidRPr="0022776A">
        <w:rPr>
          <w:rFonts w:eastAsia="Times New Roman"/>
        </w:rPr>
        <w:t xml:space="preserve">Being a member of a team, Tom needs to bear some effective roles and responsibilities, these roles and responsibilities help Tom to create an effective team. In this portion of the research work, some effective roles are discussed. </w:t>
      </w:r>
    </w:p>
    <w:p w:rsidR="00F700C7" w:rsidRPr="0022776A" w:rsidP="00360D61">
      <w:pPr>
        <w:pStyle w:val="Normal1"/>
        <w:spacing w:line="360" w:lineRule="auto"/>
        <w:jc w:val="both"/>
        <w:rPr>
          <w:rFonts w:eastAsia="Times New Roman"/>
        </w:rPr>
      </w:pPr>
      <w:r w:rsidRPr="0022776A">
        <w:rPr>
          <w:rFonts w:eastAsia="Times New Roman"/>
          <w:b/>
          <w:i/>
        </w:rPr>
        <w:t>Effective Communication:</w:t>
      </w:r>
      <w:r w:rsidRPr="0022776A">
        <w:rPr>
          <w:rFonts w:eastAsia="Times New Roman"/>
        </w:rPr>
        <w:t xml:space="preserve"> As per the research work of </w:t>
      </w:r>
      <w:r w:rsidRPr="0022776A">
        <w:rPr>
          <w:rFonts w:eastAsia="Times New Roman"/>
          <w:highlight w:val="white"/>
        </w:rPr>
        <w:t xml:space="preserve">Fuchshuber and Greif </w:t>
      </w:r>
      <w:r w:rsidRPr="0022776A">
        <w:rPr>
          <w:rFonts w:eastAsia="Times New Roman"/>
        </w:rPr>
        <w:t xml:space="preserve">(2022), it is identified that effective communication is one of the most important abilities as well as roles that a team member needs to achieve during his job tenure. Effective communication refers to the ability to connect each member through a communication bridge and conduct work together. </w:t>
      </w:r>
    </w:p>
    <w:p w:rsidR="00F700C7" w:rsidRPr="0022776A" w:rsidP="00360D61">
      <w:pPr>
        <w:pStyle w:val="Normal1"/>
        <w:spacing w:line="360" w:lineRule="auto"/>
        <w:jc w:val="both"/>
        <w:rPr>
          <w:rFonts w:eastAsia="Times New Roman"/>
        </w:rPr>
      </w:pPr>
      <w:r w:rsidRPr="0022776A">
        <w:rPr>
          <w:rFonts w:eastAsia="Times New Roman"/>
          <w:b/>
          <w:i/>
        </w:rPr>
        <w:t xml:space="preserve">Willing power to complete allocated tasks: </w:t>
      </w:r>
      <w:r w:rsidRPr="0022776A">
        <w:rPr>
          <w:rFonts w:eastAsia="Times New Roman"/>
        </w:rPr>
        <w:t xml:space="preserve">Apart from effective communication, willing power to complete allocated tasks is also important for all team members. As per organisational requirements, every team member needs to have willing power to complete allocated work within deadlines. </w:t>
      </w:r>
    </w:p>
    <w:p w:rsidR="005C15BD" w:rsidRPr="0022776A" w:rsidP="00360D61">
      <w:pPr>
        <w:pStyle w:val="NormalWeb"/>
        <w:spacing w:before="0" w:beforeAutospacing="0" w:after="0" w:afterAutospacing="0" w:line="360" w:lineRule="auto"/>
        <w:rPr>
          <w:rFonts w:ascii="Arial" w:hAnsi="Arial" w:cs="Arial"/>
          <w:i/>
          <w:sz w:val="22"/>
          <w:szCs w:val="22"/>
        </w:rPr>
      </w:pPr>
      <w:r w:rsidRPr="0022776A">
        <w:rPr>
          <w:rFonts w:ascii="Arial" w:hAnsi="Arial" w:cs="Arial"/>
          <w:b/>
          <w:bCs/>
          <w:i/>
          <w:color w:val="000000"/>
          <w:sz w:val="22"/>
          <w:szCs w:val="22"/>
        </w:rPr>
        <w:t>Work culture</w:t>
      </w:r>
    </w:p>
    <w:p w:rsidR="005C15BD" w:rsidRPr="0022776A" w:rsidP="00360D61">
      <w:pPr>
        <w:pStyle w:val="NormalWeb"/>
        <w:spacing w:before="0" w:beforeAutospacing="0" w:after="0" w:afterAutospacing="0" w:line="360" w:lineRule="auto"/>
        <w:rPr>
          <w:rFonts w:ascii="Arial" w:hAnsi="Arial" w:cs="Arial"/>
          <w:sz w:val="22"/>
          <w:szCs w:val="22"/>
        </w:rPr>
      </w:pPr>
      <w:r w:rsidRPr="0022776A">
        <w:rPr>
          <w:rFonts w:ascii="Arial" w:hAnsi="Arial" w:cs="Arial"/>
          <w:color w:val="000000"/>
          <w:sz w:val="22"/>
          <w:szCs w:val="22"/>
        </w:rPr>
        <w:t xml:space="preserve">As mentioned by </w:t>
      </w:r>
      <w:r w:rsidRPr="0022776A">
        <w:rPr>
          <w:rFonts w:ascii="Arial" w:hAnsi="Arial" w:cs="Arial"/>
          <w:b/>
          <w:bCs/>
          <w:color w:val="222222"/>
          <w:sz w:val="22"/>
          <w:szCs w:val="22"/>
          <w:shd w:val="clear" w:color="auto" w:fill="FFFFFF"/>
        </w:rPr>
        <w:t>Abdullah, A., (2020</w:t>
      </w:r>
      <w:r w:rsidRPr="0022776A">
        <w:rPr>
          <w:rFonts w:ascii="Arial" w:hAnsi="Arial" w:cs="Arial"/>
          <w:color w:val="000000"/>
          <w:sz w:val="22"/>
          <w:szCs w:val="22"/>
        </w:rPr>
        <w:t xml:space="preserve">), it has understood that to make an effective team it is important to improve the work culture because a good work culture among the employees increases productivity. Culture helps an organisation to set an expectation for how employees should behave and work all together. It is also important to follow a work culture because it helps the employees to understand whether they are doing well as a team or not. </w:t>
      </w:r>
      <w:r w:rsidRPr="0022776A">
        <w:rPr>
          <w:rFonts w:ascii="Arial" w:hAnsi="Arial" w:cs="Arial"/>
          <w:color w:val="000000"/>
          <w:sz w:val="22"/>
          <w:szCs w:val="22"/>
        </w:rPr>
        <w:t>Hence, the work culture of a team raises the morale of an organisation to improve teamwork and to retent the workforce. </w:t>
      </w:r>
    </w:p>
    <w:p w:rsidR="005C15BD" w:rsidRPr="0022776A" w:rsidP="00360D61">
      <w:pPr>
        <w:pStyle w:val="NormalWeb"/>
        <w:spacing w:before="0" w:beforeAutospacing="0" w:after="0" w:afterAutospacing="0" w:line="360" w:lineRule="auto"/>
        <w:rPr>
          <w:rFonts w:ascii="Arial" w:hAnsi="Arial" w:cs="Arial"/>
          <w:i/>
          <w:sz w:val="22"/>
          <w:szCs w:val="22"/>
        </w:rPr>
      </w:pPr>
      <w:r w:rsidRPr="0022776A">
        <w:rPr>
          <w:rFonts w:ascii="Arial" w:hAnsi="Arial" w:cs="Arial"/>
          <w:b/>
          <w:bCs/>
          <w:i/>
          <w:color w:val="000000"/>
          <w:sz w:val="22"/>
          <w:szCs w:val="22"/>
        </w:rPr>
        <w:t>Teamwork</w:t>
      </w:r>
    </w:p>
    <w:p w:rsidR="005C15BD" w:rsidRPr="0022776A" w:rsidP="00360D61">
      <w:pPr>
        <w:pStyle w:val="NormalWeb"/>
        <w:spacing w:before="0" w:beforeAutospacing="0" w:after="0" w:afterAutospacing="0" w:line="360" w:lineRule="auto"/>
        <w:rPr>
          <w:rFonts w:ascii="Arial" w:hAnsi="Arial" w:cs="Arial"/>
          <w:sz w:val="22"/>
          <w:szCs w:val="22"/>
        </w:rPr>
      </w:pPr>
      <w:r w:rsidRPr="0022776A">
        <w:rPr>
          <w:rFonts w:ascii="Arial" w:hAnsi="Arial" w:cs="Arial"/>
          <w:color w:val="000000"/>
          <w:sz w:val="22"/>
          <w:szCs w:val="22"/>
        </w:rPr>
        <w:t xml:space="preserve">As opined by </w:t>
      </w:r>
      <w:r w:rsidRPr="0022776A">
        <w:rPr>
          <w:rFonts w:ascii="Arial" w:hAnsi="Arial" w:cs="Arial"/>
          <w:b/>
          <w:bCs/>
          <w:color w:val="222222"/>
          <w:sz w:val="22"/>
          <w:szCs w:val="22"/>
          <w:shd w:val="clear" w:color="auto" w:fill="FFFFFF"/>
        </w:rPr>
        <w:t>Fang and Gunderson (2021</w:t>
      </w:r>
      <w:r w:rsidRPr="0022776A">
        <w:rPr>
          <w:rFonts w:ascii="Arial" w:hAnsi="Arial" w:cs="Arial"/>
          <w:color w:val="000000"/>
          <w:sz w:val="22"/>
          <w:szCs w:val="22"/>
        </w:rPr>
        <w:t>), it has been observed that teamwork leads to get better outcomes because teamwork encourages each employee to grow personally and it also increases satisfaction with the job. As per the author’s statement, it has been analysed several reasons are there why teamwork at the office is important such as it gives better quality to the work, and improves the efficiency of the employees, motivates the employees. Additionally, it helps to create group cohesion and gives more opportunities for the employees to learn new things. During teamwork employees also learns to accomplish others' work and innovative ideas increase.  </w:t>
      </w:r>
    </w:p>
    <w:p w:rsidR="00F700C7" w:rsidRPr="0022776A" w:rsidP="00360D61">
      <w:pPr>
        <w:pStyle w:val="Heading1"/>
        <w:rPr>
          <w:szCs w:val="22"/>
        </w:rPr>
      </w:pPr>
      <w:bookmarkStart w:id="3" w:name="_Toc117273232"/>
      <w:r w:rsidRPr="0022776A">
        <w:rPr>
          <w:szCs w:val="22"/>
        </w:rPr>
        <w:t>Advantages of teamwork</w:t>
      </w:r>
      <w:bookmarkEnd w:id="3"/>
    </w:p>
    <w:p w:rsidR="00F700C7" w:rsidRPr="0022776A" w:rsidP="00360D61">
      <w:pPr>
        <w:pStyle w:val="Normal1"/>
        <w:spacing w:line="360" w:lineRule="auto"/>
        <w:jc w:val="both"/>
        <w:rPr>
          <w:rFonts w:eastAsia="Times New Roman"/>
        </w:rPr>
      </w:pPr>
      <w:r w:rsidRPr="0022776A">
        <w:rPr>
          <w:rFonts w:eastAsia="Times New Roman"/>
        </w:rPr>
        <w:t xml:space="preserve">Before developing an effective team, team leaders and all team members need to identify the importance of team working. As per the viewpoint of </w:t>
      </w:r>
      <w:r w:rsidRPr="0022776A">
        <w:rPr>
          <w:rFonts w:eastAsia="Times New Roman"/>
          <w:highlight w:val="white"/>
        </w:rPr>
        <w:t xml:space="preserve">Sanyal and Hisam </w:t>
      </w:r>
      <w:r w:rsidRPr="0022776A">
        <w:rPr>
          <w:rFonts w:eastAsia="Times New Roman"/>
        </w:rPr>
        <w:t xml:space="preserve">(2018), it can be stated that teamwork increases the speed of organisational work and enhances opportunities to complete the work efficiently. </w:t>
      </w:r>
    </w:p>
    <w:p w:rsidR="00F700C7" w:rsidRPr="0022776A" w:rsidP="00360D61">
      <w:pPr>
        <w:pStyle w:val="Normal1"/>
        <w:spacing w:line="360" w:lineRule="auto"/>
        <w:jc w:val="both"/>
        <w:rPr>
          <w:rFonts w:eastAsia="Times New Roman"/>
        </w:rPr>
      </w:pPr>
      <w:r w:rsidRPr="0022776A">
        <w:rPr>
          <w:rFonts w:eastAsia="Times New Roman"/>
          <w:b/>
          <w:i/>
        </w:rPr>
        <w:t>Teamwork increases productivity:</w:t>
      </w:r>
      <w:r w:rsidRPr="0022776A">
        <w:rPr>
          <w:rFonts w:eastAsia="Times New Roman"/>
        </w:rPr>
        <w:t xml:space="preserve"> It is identified from the ongoing market scenarios that working in a team increases the productivity level of individual team members </w:t>
      </w:r>
      <w:r w:rsidRPr="0022776A">
        <w:rPr>
          <w:rFonts w:eastAsia="Times New Roman"/>
          <w:highlight w:val="white"/>
        </w:rPr>
        <w:t xml:space="preserve">Younus </w:t>
      </w:r>
      <w:r w:rsidRPr="0022776A">
        <w:rPr>
          <w:rFonts w:eastAsia="Times New Roman"/>
          <w:i/>
          <w:highlight w:val="white"/>
        </w:rPr>
        <w:t xml:space="preserve">et al., </w:t>
      </w:r>
      <w:r w:rsidRPr="0022776A">
        <w:rPr>
          <w:rFonts w:eastAsia="Times New Roman"/>
        </w:rPr>
        <w:t xml:space="preserve">(2019). From the scholarly opinion, it can be stated that inside a team, members usually inspire each other to do productive work. Many times, internal competition also form inside teams which insist each member increase their productivity level and meet organisational requirements accordingly. </w:t>
      </w:r>
    </w:p>
    <w:p w:rsidR="00F700C7" w:rsidRPr="0022776A" w:rsidP="00360D61">
      <w:pPr>
        <w:pStyle w:val="Normal1"/>
        <w:spacing w:line="360" w:lineRule="auto"/>
        <w:jc w:val="both"/>
        <w:rPr>
          <w:rFonts w:eastAsia="Times New Roman"/>
        </w:rPr>
      </w:pPr>
      <w:r w:rsidRPr="0022776A">
        <w:rPr>
          <w:rFonts w:eastAsia="Times New Roman"/>
          <w:b/>
          <w:i/>
        </w:rPr>
        <w:t>Teamwork Enhances personal growth:</w:t>
      </w:r>
      <w:r w:rsidRPr="0022776A">
        <w:rPr>
          <w:rFonts w:eastAsia="Times New Roman"/>
        </w:rPr>
        <w:t xml:space="preserve"> As per the viewpoint of </w:t>
      </w:r>
      <w:r w:rsidRPr="0022776A">
        <w:rPr>
          <w:rFonts w:eastAsia="Times New Roman"/>
          <w:highlight w:val="white"/>
        </w:rPr>
        <w:t xml:space="preserve">Černevičiūtė and Strazdas </w:t>
      </w:r>
      <w:r w:rsidRPr="0022776A">
        <w:rPr>
          <w:rFonts w:eastAsia="Times New Roman"/>
        </w:rPr>
        <w:t xml:space="preserve">(2018), it can be stated that due to the internal competition inside the team, each member tries to increase their potential. As a result, individuals can easily achieve personal growth in their work life. Moreover, teamwork also insists on personal growth through the appreciation of team leaders as well as management authorities. </w:t>
      </w:r>
    </w:p>
    <w:p w:rsidR="00F700C7" w:rsidRPr="0022776A" w:rsidP="00360D61">
      <w:pPr>
        <w:pStyle w:val="Normal1"/>
        <w:spacing w:line="360" w:lineRule="auto"/>
        <w:jc w:val="both"/>
        <w:rPr>
          <w:rFonts w:eastAsia="Times New Roman"/>
        </w:rPr>
      </w:pPr>
      <w:r w:rsidRPr="0022776A">
        <w:rPr>
          <w:rFonts w:eastAsia="Times New Roman"/>
          <w:b/>
          <w:i/>
        </w:rPr>
        <w:t>Teamwork encourages to take risks:</w:t>
      </w:r>
      <w:r w:rsidRPr="0022776A">
        <w:rPr>
          <w:rFonts w:eastAsia="Times New Roman"/>
        </w:rPr>
        <w:t xml:space="preserve"> In real life, employees of an organisation face multiple challenges that enhance risk in their professional as well as personal life. Teamwork encourages team members to take work-related risks and make organisational decisions fearlessly. According to the research work of </w:t>
      </w:r>
      <w:r w:rsidRPr="0022776A">
        <w:rPr>
          <w:rFonts w:eastAsia="Times New Roman"/>
          <w:highlight w:val="white"/>
        </w:rPr>
        <w:t xml:space="preserve">Tripathy </w:t>
      </w:r>
      <w:r w:rsidRPr="0022776A">
        <w:rPr>
          <w:rFonts w:eastAsia="Times New Roman"/>
        </w:rPr>
        <w:t xml:space="preserve">(2018), it is found that many times, individual employee tries to escape from organisational work just because of risk factors. It is human psychology that a person can easily complete a risky task with the support of others and achieve business goals without having any major difficulties.  </w:t>
      </w:r>
    </w:p>
    <w:p w:rsidR="00F700C7" w:rsidRPr="0022776A" w:rsidP="00360D61">
      <w:pPr>
        <w:pStyle w:val="Normal1"/>
        <w:spacing w:line="360" w:lineRule="auto"/>
        <w:jc w:val="both"/>
      </w:pPr>
      <w:r w:rsidRPr="0022776A">
        <w:rPr>
          <w:rFonts w:eastAsia="Times New Roman"/>
          <w:b/>
          <w:i/>
        </w:rPr>
        <w:t>Teamwork relieves stress:</w:t>
      </w:r>
      <w:r w:rsidRPr="0022776A">
        <w:rPr>
          <w:rFonts w:eastAsia="Times New Roman"/>
        </w:rPr>
        <w:t xml:space="preserve"> In this technically smart era, employees are getting bored and feeling stressed with their tiresome workloads. In teamwork, though employees are feeling motivated, stress is already relieved. With the effective support of other team members and the proper guidance of team leaders, an employee can easily bear a huge workload without feeling stressed or tired. While doing work in a team, employees are getting constant support and maintain effective communication with each other. It is one of the most significant reasons that lowering stress and boredom.</w:t>
      </w:r>
    </w:p>
    <w:p w:rsidR="00720DC3" w:rsidRPr="0022776A" w:rsidP="00360D61">
      <w:pPr>
        <w:pStyle w:val="Heading1"/>
        <w:rPr>
          <w:b w:val="0"/>
          <w:szCs w:val="22"/>
        </w:rPr>
      </w:pPr>
      <w:bookmarkStart w:id="4" w:name="_Toc117273233"/>
      <w:r w:rsidRPr="0022776A">
        <w:rPr>
          <w:szCs w:val="22"/>
        </w:rPr>
        <w:t>The barriers to making an effective team</w:t>
      </w:r>
      <w:bookmarkEnd w:id="4"/>
    </w:p>
    <w:p w:rsidR="00720DC3" w:rsidRPr="0022776A" w:rsidP="00360D61">
      <w:pPr>
        <w:pStyle w:val="Normal1"/>
        <w:spacing w:line="360" w:lineRule="auto"/>
        <w:jc w:val="both"/>
      </w:pPr>
      <w:r w:rsidRPr="0022776A">
        <w:t xml:space="preserve">Inferred from the above discussion it can be stated that an effective team ensures the productivity of the organisation and it helps in increasing the quality of the work at the same time. Hence, it is important to discuss the barriers to building an effective creative team. Therefore the barriers are- </w:t>
      </w:r>
    </w:p>
    <w:p w:rsidR="00720DC3" w:rsidRPr="0022776A" w:rsidP="00360D61">
      <w:pPr>
        <w:pStyle w:val="Normal1"/>
        <w:spacing w:line="360" w:lineRule="auto"/>
        <w:jc w:val="both"/>
      </w:pPr>
      <w:r w:rsidRPr="0022776A">
        <w:t xml:space="preserve">As per the case study, one of the most important barriers is </w:t>
      </w:r>
      <w:r w:rsidRPr="0022776A">
        <w:rPr>
          <w:b/>
          <w:i/>
        </w:rPr>
        <w:t>team conflict</w:t>
      </w:r>
      <w:r w:rsidRPr="0022776A">
        <w:t xml:space="preserve">. It is normal to have arguments or differences of opinion in the team because the team has a variety of people consisting of different cultures or different thoughts. But it should be a constructive argument which will help the team members in sharing their thoughts and knowledge. If it is healthy communication or argument it will help the team to make creative solutions to the issue, and the work will be dynamic (Opentext, 2022). On the other hand, if there are any kind of humiliating comments in the team or the team members bring personal issues in the team it will weaken the team and will delay the work as well. </w:t>
      </w:r>
    </w:p>
    <w:p w:rsidR="00720DC3" w:rsidRPr="0022776A" w:rsidP="00360D61">
      <w:pPr>
        <w:pStyle w:val="Normal1"/>
        <w:spacing w:line="360" w:lineRule="auto"/>
        <w:jc w:val="both"/>
      </w:pPr>
      <w:r w:rsidRPr="0022776A">
        <w:t xml:space="preserve">The second most important barrier in Tom's team is the </w:t>
      </w:r>
      <w:r w:rsidRPr="0022776A">
        <w:rPr>
          <w:b/>
          <w:i/>
        </w:rPr>
        <w:t>lack of communication</w:t>
      </w:r>
      <w:r w:rsidRPr="0022776A">
        <w:t xml:space="preserve">. The team members need to make enough communication between them to exchange information among themselves as well as to share knowledge about the work. Lack of communication is the reading of many concussions and also it delays the work. Additionally, it also makes an impact on the quality of the work because the employees share knowledge and creative ideas among themselves (Janine, 2022). On the other hand, many times due to lack of communication employees fail to understand what they are supposed to do or they fail to learn the skills which impact the whole productivity.  </w:t>
      </w:r>
    </w:p>
    <w:p w:rsidR="00720DC3" w:rsidRPr="0022776A" w:rsidP="00360D61">
      <w:pPr>
        <w:pStyle w:val="Normal1"/>
        <w:spacing w:line="360" w:lineRule="auto"/>
        <w:jc w:val="both"/>
      </w:pPr>
      <w:r w:rsidRPr="0022776A">
        <w:t xml:space="preserve">At the same time, </w:t>
      </w:r>
      <w:r w:rsidRPr="0022776A">
        <w:rPr>
          <w:b/>
          <w:i/>
        </w:rPr>
        <w:t xml:space="preserve">a lack of commitment </w:t>
      </w:r>
      <w:r w:rsidRPr="0022776A">
        <w:t xml:space="preserve">is one of the crucial barriers to making a creative team (Nancy, 2017). If the team members are not following the orders of the team leader or if the team leader is not supporting the growth of the team members, and dominating them the lack of commitment issues arise which will lead to failure to the deadlines and will decrease the productivity of the organisation. Hence it is important to make communication with the team members, recognise their hard work and motivate them. </w:t>
      </w:r>
    </w:p>
    <w:p w:rsidR="00720DC3" w:rsidRPr="0022776A" w:rsidP="00360D61">
      <w:pPr>
        <w:pStyle w:val="Normal1"/>
        <w:spacing w:line="360" w:lineRule="auto"/>
        <w:jc w:val="both"/>
      </w:pPr>
      <w:r w:rsidRPr="0022776A">
        <w:t xml:space="preserve">The last crucial barrier to team building is the </w:t>
      </w:r>
      <w:r w:rsidRPr="0022776A">
        <w:rPr>
          <w:b/>
          <w:i/>
        </w:rPr>
        <w:t>poor performance of the employees</w:t>
      </w:r>
      <w:r w:rsidRPr="0022776A">
        <w:t xml:space="preserve">. It is important to hire the right employees for the positions and it is also important to train the employees to meet the challenges of the work. Lack of knowledge will demotivate them at work (Opentext, 2022). On the other hand, it is also important to motivate and acknowledge their hard work. This will make them feel valuable to the organisation and will motivate them to work more. Many organisations monitor poor performances and use the appraisal method as the motivation to get the desired result. It is important to train the employees or to motivate them before the monitoring. Otherwise, it will demotivate them more. </w:t>
      </w:r>
    </w:p>
    <w:p w:rsidR="009C4F15" w:rsidRPr="0022776A" w:rsidP="00360D61">
      <w:pPr>
        <w:pStyle w:val="Heading1"/>
        <w:rPr>
          <w:szCs w:val="22"/>
        </w:rPr>
      </w:pPr>
      <w:bookmarkStart w:id="5" w:name="_Toc117273234"/>
      <w:r w:rsidRPr="0022776A">
        <w:rPr>
          <w:szCs w:val="22"/>
        </w:rPr>
        <w:t>Conclusion</w:t>
      </w:r>
      <w:bookmarkEnd w:id="5"/>
      <w:r w:rsidRPr="0022776A">
        <w:rPr>
          <w:szCs w:val="22"/>
        </w:rPr>
        <w:t> </w:t>
      </w:r>
    </w:p>
    <w:p w:rsidR="009C4F15" w:rsidRPr="0022776A" w:rsidP="00360D61">
      <w:pPr>
        <w:pStyle w:val="NormalWeb"/>
        <w:spacing w:before="0" w:beforeAutospacing="0" w:after="0" w:afterAutospacing="0" w:line="360" w:lineRule="auto"/>
        <w:rPr>
          <w:rFonts w:ascii="Arial" w:hAnsi="Arial" w:cs="Arial"/>
          <w:sz w:val="22"/>
          <w:szCs w:val="22"/>
        </w:rPr>
      </w:pPr>
      <w:r w:rsidRPr="0022776A">
        <w:rPr>
          <w:rFonts w:ascii="Arial" w:hAnsi="Arial" w:cs="Arial"/>
          <w:color w:val="000000"/>
          <w:sz w:val="22"/>
          <w:szCs w:val="22"/>
        </w:rPr>
        <w:t>From the above discussion, it can be concluded that it is important to develop a team because it can help an organisation in many ways. However, some disadvantages are there also that can negatively affect an organisation. Thus, organisations have to be very careful while developing a team. Working in a team can give many opportunities to the concerned organisation but only if the team is made properly and is under supervision. Only then the organisation would be able to grow with a team of people who have different abilities, different perspectives and different experiences. As has been mentioned earlier, it is very delicate to maintain a team to get the best from the concerned employees, therefore, organisations must observe the team members all the time because if the team does not work well, the productivity and reputation of the organisation will be collapsed. </w:t>
      </w:r>
    </w:p>
    <w:p w:rsidR="009C4F15" w:rsidRPr="0022776A" w:rsidP="009C4F15">
      <w:pPr>
        <w:pStyle w:val="Normal1"/>
        <w:spacing w:line="360" w:lineRule="auto"/>
        <w:jc w:val="both"/>
      </w:pPr>
    </w:p>
    <w:p w:rsidR="00F700C7" w:rsidRPr="0022776A" w:rsidP="009C4F15">
      <w:pPr>
        <w:rPr>
          <w:b/>
        </w:rPr>
      </w:pPr>
      <w:r w:rsidRPr="0022776A">
        <w:br w:type="page"/>
      </w:r>
    </w:p>
    <w:p w:rsidR="00221B97" w:rsidRPr="0022776A" w:rsidP="006E546D">
      <w:pPr>
        <w:pStyle w:val="Heading1"/>
        <w:rPr>
          <w:b w:val="0"/>
          <w:szCs w:val="22"/>
        </w:rPr>
      </w:pPr>
      <w:bookmarkStart w:id="6" w:name="_Toc117273235"/>
      <w:r w:rsidRPr="0022776A">
        <w:rPr>
          <w:szCs w:val="22"/>
        </w:rPr>
        <w:t>References</w:t>
      </w:r>
      <w:bookmarkEnd w:id="6"/>
    </w:p>
    <w:p w:rsidR="0022776A" w:rsidRPr="0022776A" w:rsidP="0022776A">
      <w:pPr>
        <w:spacing w:before="240"/>
        <w:rPr>
          <w:rFonts w:eastAsia="Times New Roman"/>
        </w:rPr>
      </w:pPr>
      <w:r w:rsidRPr="0022776A">
        <w:rPr>
          <w:rFonts w:eastAsia="Times New Roman"/>
          <w:bCs/>
          <w:color w:val="222222"/>
          <w:shd w:val="clear" w:color="auto" w:fill="FFFFFF"/>
        </w:rPr>
        <w:t xml:space="preserve">Abdullah, A., 2020. Relationship the Work Culture and Training Programs Within Performance. </w:t>
      </w:r>
      <w:r w:rsidRPr="0022776A">
        <w:rPr>
          <w:rFonts w:eastAsia="Times New Roman"/>
          <w:bCs/>
          <w:i/>
          <w:iCs/>
          <w:color w:val="222222"/>
          <w:shd w:val="clear" w:color="auto" w:fill="FFFFFF"/>
        </w:rPr>
        <w:t>International Journal of Progressive Sciences and Technologies (IJPSAT)</w:t>
      </w:r>
      <w:r w:rsidRPr="0022776A">
        <w:rPr>
          <w:rFonts w:eastAsia="Times New Roman"/>
          <w:bCs/>
          <w:color w:val="222222"/>
          <w:shd w:val="clear" w:color="auto" w:fill="FFFFFF"/>
        </w:rPr>
        <w:t xml:space="preserve">, </w:t>
      </w:r>
      <w:r w:rsidRPr="0022776A">
        <w:rPr>
          <w:rFonts w:eastAsia="Times New Roman"/>
          <w:bCs/>
          <w:i/>
          <w:iCs/>
          <w:color w:val="222222"/>
          <w:shd w:val="clear" w:color="auto" w:fill="FFFFFF"/>
        </w:rPr>
        <w:t>20</w:t>
      </w:r>
      <w:r w:rsidRPr="0022776A">
        <w:rPr>
          <w:rFonts w:eastAsia="Times New Roman"/>
          <w:bCs/>
          <w:color w:val="222222"/>
          <w:shd w:val="clear" w:color="auto" w:fill="FFFFFF"/>
        </w:rPr>
        <w:t>(1), pp.92-101.</w:t>
      </w:r>
    </w:p>
    <w:p w:rsidR="0022776A" w:rsidRPr="0022776A" w:rsidP="0022776A">
      <w:pPr>
        <w:pStyle w:val="Normal1"/>
        <w:spacing w:before="240" w:line="360" w:lineRule="auto"/>
        <w:jc w:val="both"/>
        <w:rPr>
          <w:rFonts w:eastAsia="Times New Roman"/>
          <w:highlight w:val="white"/>
        </w:rPr>
      </w:pPr>
      <w:r w:rsidRPr="0022776A">
        <w:rPr>
          <w:rFonts w:eastAsia="Times New Roman"/>
          <w:highlight w:val="white"/>
        </w:rPr>
        <w:t>Černevičiūtė, J. and Strazdas, R., 2018.Teamwork management in Creative industries: factors influencing productivity.</w:t>
      </w:r>
      <w:r w:rsidRPr="0022776A">
        <w:rPr>
          <w:rFonts w:eastAsia="Times New Roman"/>
          <w:i/>
          <w:highlight w:val="white"/>
        </w:rPr>
        <w:t>Entrepreneurship and sustainability issues</w:t>
      </w:r>
      <w:r w:rsidRPr="0022776A">
        <w:rPr>
          <w:rFonts w:eastAsia="Times New Roman"/>
          <w:highlight w:val="white"/>
        </w:rPr>
        <w:t xml:space="preserve">, </w:t>
      </w:r>
      <w:r w:rsidRPr="0022776A">
        <w:rPr>
          <w:rFonts w:eastAsia="Times New Roman"/>
          <w:i/>
          <w:highlight w:val="white"/>
        </w:rPr>
        <w:t>6</w:t>
      </w:r>
      <w:r w:rsidRPr="0022776A">
        <w:rPr>
          <w:rFonts w:eastAsia="Times New Roman"/>
          <w:highlight w:val="white"/>
        </w:rPr>
        <w:t>(2), pp.503-516.</w:t>
      </w:r>
    </w:p>
    <w:p w:rsidR="0022776A" w:rsidRPr="0022776A" w:rsidP="0022776A">
      <w:pPr>
        <w:spacing w:before="240"/>
        <w:rPr>
          <w:rFonts w:eastAsia="Times New Roman"/>
        </w:rPr>
      </w:pPr>
      <w:r w:rsidRPr="0022776A">
        <w:rPr>
          <w:rFonts w:eastAsia="Times New Roman"/>
          <w:bCs/>
          <w:color w:val="222222"/>
          <w:shd w:val="clear" w:color="auto" w:fill="FFFFFF"/>
        </w:rPr>
        <w:t>Delice, F., Rousseau, M. and Feitosa, J., 2019.Advancing teams research: What, when, and how to measure team dynamics over time.</w:t>
      </w:r>
      <w:r w:rsidRPr="0022776A">
        <w:rPr>
          <w:rFonts w:eastAsia="Times New Roman"/>
          <w:bCs/>
          <w:i/>
          <w:iCs/>
          <w:color w:val="222222"/>
          <w:shd w:val="clear" w:color="auto" w:fill="FFFFFF"/>
        </w:rPr>
        <w:t>Frontiers in psychology</w:t>
      </w:r>
      <w:r w:rsidRPr="0022776A">
        <w:rPr>
          <w:rFonts w:eastAsia="Times New Roman"/>
          <w:bCs/>
          <w:color w:val="222222"/>
          <w:shd w:val="clear" w:color="auto" w:fill="FFFFFF"/>
        </w:rPr>
        <w:t xml:space="preserve">, </w:t>
      </w:r>
      <w:r w:rsidRPr="0022776A">
        <w:rPr>
          <w:rFonts w:eastAsia="Times New Roman"/>
          <w:bCs/>
          <w:i/>
          <w:iCs/>
          <w:color w:val="222222"/>
          <w:shd w:val="clear" w:color="auto" w:fill="FFFFFF"/>
        </w:rPr>
        <w:t>10</w:t>
      </w:r>
      <w:r w:rsidRPr="0022776A">
        <w:rPr>
          <w:rFonts w:eastAsia="Times New Roman"/>
          <w:bCs/>
          <w:color w:val="222222"/>
          <w:shd w:val="clear" w:color="auto" w:fill="FFFFFF"/>
        </w:rPr>
        <w:t>, p.1324.</w:t>
      </w:r>
    </w:p>
    <w:p w:rsidR="0022776A" w:rsidRPr="0022776A" w:rsidP="0022776A">
      <w:pPr>
        <w:spacing w:before="240"/>
        <w:rPr>
          <w:rFonts w:eastAsia="Times New Roman"/>
        </w:rPr>
      </w:pPr>
      <w:r w:rsidRPr="0022776A">
        <w:rPr>
          <w:rFonts w:eastAsia="Times New Roman"/>
          <w:bCs/>
          <w:color w:val="222222"/>
          <w:shd w:val="clear" w:color="auto" w:fill="FFFFFF"/>
        </w:rPr>
        <w:t>Fang, T. and Gunderson, M., 2021. Profit Sharing and Workplace Productivity Growth in Canada: Does Teamwork Play a Role?.</w:t>
      </w:r>
      <w:r w:rsidRPr="0022776A">
        <w:rPr>
          <w:rFonts w:eastAsia="Times New Roman"/>
          <w:bCs/>
          <w:i/>
          <w:iCs/>
          <w:color w:val="222222"/>
          <w:shd w:val="clear" w:color="auto" w:fill="FFFFFF"/>
        </w:rPr>
        <w:t>Relations industrielles/Industrial Relations</w:t>
      </w:r>
      <w:r w:rsidRPr="0022776A">
        <w:rPr>
          <w:rFonts w:eastAsia="Times New Roman"/>
          <w:bCs/>
          <w:color w:val="222222"/>
          <w:shd w:val="clear" w:color="auto" w:fill="FFFFFF"/>
        </w:rPr>
        <w:t xml:space="preserve">, </w:t>
      </w:r>
      <w:r w:rsidRPr="0022776A">
        <w:rPr>
          <w:rFonts w:eastAsia="Times New Roman"/>
          <w:bCs/>
          <w:i/>
          <w:iCs/>
          <w:color w:val="222222"/>
          <w:shd w:val="clear" w:color="auto" w:fill="FFFFFF"/>
        </w:rPr>
        <w:t>76</w:t>
      </w:r>
      <w:r w:rsidRPr="0022776A">
        <w:rPr>
          <w:rFonts w:eastAsia="Times New Roman"/>
          <w:bCs/>
          <w:color w:val="222222"/>
          <w:shd w:val="clear" w:color="auto" w:fill="FFFFFF"/>
        </w:rPr>
        <w:t>(1), pp.90-114.</w:t>
      </w:r>
    </w:p>
    <w:p w:rsidR="0022776A" w:rsidRPr="0022776A" w:rsidP="0022776A">
      <w:pPr>
        <w:pStyle w:val="Normal1"/>
        <w:spacing w:before="240" w:line="360" w:lineRule="auto"/>
        <w:jc w:val="both"/>
        <w:rPr>
          <w:rFonts w:eastAsia="Times New Roman"/>
          <w:highlight w:val="white"/>
        </w:rPr>
      </w:pPr>
      <w:r w:rsidRPr="0022776A">
        <w:rPr>
          <w:rFonts w:eastAsia="Times New Roman"/>
          <w:highlight w:val="white"/>
        </w:rPr>
        <w:t xml:space="preserve">Fuchshuber, P. and Greif, W., 2022.Creating effective communication and teamwork for patient safety.In </w:t>
      </w:r>
      <w:r w:rsidRPr="0022776A">
        <w:rPr>
          <w:rFonts w:eastAsia="Times New Roman"/>
          <w:i/>
          <w:highlight w:val="white"/>
        </w:rPr>
        <w:t>The SAGES Manual of Quality, Outcomes and Patient Safety</w:t>
      </w:r>
      <w:r w:rsidRPr="0022776A">
        <w:rPr>
          <w:rFonts w:eastAsia="Times New Roman"/>
          <w:highlight w:val="white"/>
        </w:rPr>
        <w:t xml:space="preserve"> (pp. 443-460).Springer, Cham.</w:t>
      </w:r>
    </w:p>
    <w:p w:rsidR="0022776A" w:rsidRPr="0022776A" w:rsidP="0022776A">
      <w:pPr>
        <w:spacing w:before="240"/>
      </w:pPr>
      <w:r w:rsidRPr="0022776A">
        <w:t xml:space="preserve">Janine Schindler, M, 2022. </w:t>
      </w:r>
      <w:r w:rsidRPr="0022776A">
        <w:rPr>
          <w:i/>
          <w:iCs/>
        </w:rPr>
        <w:t>Council Post: Why Poor Communication Can Slow Down Your Team (And How To Avoid It)</w:t>
      </w:r>
      <w:r w:rsidRPr="0022776A">
        <w:t>, </w:t>
      </w:r>
      <w:r w:rsidRPr="0022776A">
        <w:rPr>
          <w:i/>
          <w:iCs/>
        </w:rPr>
        <w:t>Forbes</w:t>
      </w:r>
      <w:r w:rsidRPr="0022776A">
        <w:t xml:space="preserve"> [Online] Available at:&lt;https://www.forbes.com/sites/forbescoachescouncil/2018/11/06/why-poor-communication-can-slow-down-your-team-and-how-to-avoid-it/?sh=798890286e40&gt; [Accessed: 21 October 2022]</w:t>
      </w:r>
    </w:p>
    <w:p w:rsidR="0022776A" w:rsidRPr="0022776A" w:rsidP="0022776A">
      <w:pPr>
        <w:spacing w:before="240"/>
        <w:rPr>
          <w:shd w:val="clear" w:color="auto" w:fill="FFFFFF"/>
        </w:rPr>
      </w:pPr>
      <w:r w:rsidRPr="0022776A">
        <w:rPr>
          <w:shd w:val="clear" w:color="auto" w:fill="FFFFFF"/>
        </w:rPr>
        <w:t>Mihaljevic, T., 2020. Tiered daily huddles: the power of teamwork in managing large healthcare organisations. </w:t>
      </w:r>
      <w:r w:rsidRPr="0022776A">
        <w:rPr>
          <w:i/>
          <w:iCs/>
          <w:shd w:val="clear" w:color="auto" w:fill="FFFFFF"/>
        </w:rPr>
        <w:t>BMJ Quality &amp; Safety</w:t>
      </w:r>
      <w:r w:rsidRPr="0022776A">
        <w:rPr>
          <w:shd w:val="clear" w:color="auto" w:fill="FFFFFF"/>
        </w:rPr>
        <w:t>, </w:t>
      </w:r>
      <w:r w:rsidRPr="0022776A">
        <w:rPr>
          <w:i/>
          <w:iCs/>
          <w:shd w:val="clear" w:color="auto" w:fill="FFFFFF"/>
        </w:rPr>
        <w:t>29</w:t>
      </w:r>
      <w:r w:rsidRPr="0022776A">
        <w:rPr>
          <w:shd w:val="clear" w:color="auto" w:fill="FFFFFF"/>
        </w:rPr>
        <w:t>(12), pp.1050-1052.</w:t>
      </w:r>
    </w:p>
    <w:p w:rsidR="0022776A" w:rsidRPr="0022776A" w:rsidP="0022776A">
      <w:pPr>
        <w:spacing w:before="240"/>
      </w:pPr>
      <w:r w:rsidRPr="0022776A">
        <w:t xml:space="preserve">Nancy, C, 2017. </w:t>
      </w:r>
      <w:r w:rsidRPr="0022776A">
        <w:rPr>
          <w:i/>
          <w:iCs/>
        </w:rPr>
        <w:t>Teamwork Challenges: Lack of Commitment - Proffitt Management Solutions, Inc.</w:t>
      </w:r>
      <w:r w:rsidRPr="0022776A">
        <w:t>, </w:t>
      </w:r>
      <w:r w:rsidRPr="0022776A">
        <w:rPr>
          <w:i/>
          <w:iCs/>
        </w:rPr>
        <w:t>Proffitt Management Solutions, Inc.</w:t>
      </w:r>
      <w:r w:rsidRPr="0022776A">
        <w:t xml:space="preserve"> [Online] Available at: &lt;https://proffittmanagement.com/teamwork-challenges-lack-of-commitment/&gt; [Accessed: 21 October 2022].</w:t>
      </w:r>
    </w:p>
    <w:p w:rsidR="0022776A" w:rsidRPr="0022776A" w:rsidP="0022776A">
      <w:pPr>
        <w:spacing w:before="240"/>
        <w:rPr>
          <w:shd w:val="clear" w:color="auto" w:fill="FFFFFF"/>
        </w:rPr>
      </w:pPr>
      <w:r w:rsidRPr="0022776A">
        <w:rPr>
          <w:shd w:val="clear" w:color="auto" w:fill="FFFFFF"/>
        </w:rPr>
        <w:t>Ogbonnaya, C., 2019. Exploring possible trade</w:t>
      </w:r>
      <w:r w:rsidRPr="0022776A">
        <w:rPr>
          <w:rFonts w:ascii="Cambria Math" w:hAnsi="Cambria Math"/>
          <w:shd w:val="clear" w:color="auto" w:fill="FFFFFF"/>
        </w:rPr>
        <w:t>‐</w:t>
      </w:r>
      <w:r w:rsidRPr="0022776A">
        <w:rPr>
          <w:shd w:val="clear" w:color="auto" w:fill="FFFFFF"/>
        </w:rPr>
        <w:t>offs between organisational performance and employee well</w:t>
      </w:r>
      <w:r w:rsidRPr="0022776A">
        <w:rPr>
          <w:rFonts w:ascii="Cambria Math" w:hAnsi="Cambria Math"/>
          <w:shd w:val="clear" w:color="auto" w:fill="FFFFFF"/>
        </w:rPr>
        <w:t>‐</w:t>
      </w:r>
      <w:r w:rsidRPr="0022776A">
        <w:rPr>
          <w:shd w:val="clear" w:color="auto" w:fill="FFFFFF"/>
        </w:rPr>
        <w:t>being: The role of teamwork practices. </w:t>
      </w:r>
      <w:r w:rsidRPr="0022776A">
        <w:rPr>
          <w:i/>
          <w:iCs/>
          <w:shd w:val="clear" w:color="auto" w:fill="FFFFFF"/>
        </w:rPr>
        <w:t>Human Resource Management Journal</w:t>
      </w:r>
      <w:r w:rsidRPr="0022776A">
        <w:rPr>
          <w:shd w:val="clear" w:color="auto" w:fill="FFFFFF"/>
        </w:rPr>
        <w:t>, </w:t>
      </w:r>
      <w:r w:rsidRPr="0022776A">
        <w:rPr>
          <w:i/>
          <w:iCs/>
          <w:shd w:val="clear" w:color="auto" w:fill="FFFFFF"/>
        </w:rPr>
        <w:t>29</w:t>
      </w:r>
      <w:r w:rsidRPr="0022776A">
        <w:rPr>
          <w:shd w:val="clear" w:color="auto" w:fill="FFFFFF"/>
        </w:rPr>
        <w:t>(3), pp.451-468.</w:t>
      </w:r>
    </w:p>
    <w:p w:rsidR="0022776A" w:rsidRPr="0022776A" w:rsidP="0022776A">
      <w:pPr>
        <w:spacing w:before="240"/>
        <w:outlineLvl w:val="3"/>
        <w:rPr>
          <w:rFonts w:eastAsia="Times New Roman"/>
          <w:color w:val="000000"/>
        </w:rPr>
      </w:pPr>
      <w:r w:rsidRPr="0022776A">
        <w:rPr>
          <w:rFonts w:eastAsia="Times New Roman"/>
          <w:color w:val="000000"/>
        </w:rPr>
        <w:t>Opentext, 2022.</w:t>
      </w:r>
      <w:r w:rsidRPr="0022776A">
        <w:rPr>
          <w:rFonts w:eastAsia="Times New Roman"/>
          <w:i/>
          <w:iCs/>
          <w:color w:val="000000"/>
        </w:rPr>
        <w:t>8.5 Barriers to Effective Teams – Fundamentals of Leadership</w:t>
      </w:r>
      <w:r w:rsidRPr="0022776A">
        <w:rPr>
          <w:rFonts w:eastAsia="Times New Roman"/>
          <w:color w:val="000000"/>
        </w:rPr>
        <w:t xml:space="preserve"> [Online] Available at: &lt;</w:t>
      </w:r>
      <w:r w:rsidRPr="0022776A">
        <w:rPr>
          <w:rFonts w:eastAsia="Times New Roman"/>
        </w:rPr>
        <w:t>https://opentext.wsu.edu/organizational-behavior/chapter/9-5-barriers-to-effective-teams</w:t>
      </w:r>
      <w:r w:rsidRPr="0022776A">
        <w:rPr>
          <w:rFonts w:eastAsia="Times New Roman"/>
          <w:color w:val="000000"/>
        </w:rPr>
        <w:t>&gt; [Accessed: 21 October 2022].</w:t>
      </w:r>
    </w:p>
    <w:p w:rsidR="0022776A" w:rsidRPr="0022776A" w:rsidP="0022776A">
      <w:pPr>
        <w:pStyle w:val="Normal1"/>
        <w:spacing w:before="240" w:line="360" w:lineRule="auto"/>
        <w:jc w:val="both"/>
        <w:rPr>
          <w:rFonts w:eastAsia="Times New Roman"/>
          <w:highlight w:val="white"/>
        </w:rPr>
      </w:pPr>
      <w:r w:rsidRPr="0022776A">
        <w:rPr>
          <w:rFonts w:eastAsia="Times New Roman"/>
          <w:highlight w:val="white"/>
        </w:rPr>
        <w:t>Sanyal, S. and Hisam, M.W., 2018.The impact of teamwork on work performance of employees: A study of faculty members in Dhofar University.</w:t>
      </w:r>
      <w:r w:rsidRPr="0022776A">
        <w:rPr>
          <w:rFonts w:eastAsia="Times New Roman"/>
          <w:i/>
          <w:highlight w:val="white"/>
        </w:rPr>
        <w:t>IOSR Journal of Business and Management</w:t>
      </w:r>
      <w:r w:rsidRPr="0022776A">
        <w:rPr>
          <w:rFonts w:eastAsia="Times New Roman"/>
          <w:highlight w:val="white"/>
        </w:rPr>
        <w:t xml:space="preserve">, </w:t>
      </w:r>
      <w:r w:rsidRPr="0022776A">
        <w:rPr>
          <w:rFonts w:eastAsia="Times New Roman"/>
          <w:i/>
          <w:highlight w:val="white"/>
        </w:rPr>
        <w:t>20</w:t>
      </w:r>
      <w:r w:rsidRPr="0022776A">
        <w:rPr>
          <w:rFonts w:eastAsia="Times New Roman"/>
          <w:highlight w:val="white"/>
        </w:rPr>
        <w:t>(3), pp.15-22.</w:t>
      </w:r>
    </w:p>
    <w:p w:rsidR="0022776A" w:rsidRPr="0022776A" w:rsidP="0022776A">
      <w:pPr>
        <w:pStyle w:val="Normal1"/>
        <w:spacing w:before="240" w:line="360" w:lineRule="auto"/>
        <w:jc w:val="both"/>
        <w:rPr>
          <w:rFonts w:eastAsia="Times New Roman"/>
          <w:highlight w:val="white"/>
        </w:rPr>
      </w:pPr>
      <w:bookmarkStart w:id="7" w:name="_GoBack"/>
      <w:bookmarkEnd w:id="7"/>
      <w:r w:rsidRPr="0022776A">
        <w:rPr>
          <w:rFonts w:eastAsia="Times New Roman"/>
          <w:highlight w:val="white"/>
        </w:rPr>
        <w:t>Tripathy, M., 2018.Building quality teamwork to achieve excellence in business organizations.</w:t>
      </w:r>
      <w:r w:rsidRPr="0022776A">
        <w:rPr>
          <w:rFonts w:eastAsia="Times New Roman"/>
          <w:i/>
          <w:highlight w:val="white"/>
        </w:rPr>
        <w:t>International research journal of management, IT and social sciences</w:t>
      </w:r>
      <w:r w:rsidRPr="0022776A">
        <w:rPr>
          <w:rFonts w:eastAsia="Times New Roman"/>
          <w:highlight w:val="white"/>
        </w:rPr>
        <w:t xml:space="preserve">, </w:t>
      </w:r>
      <w:r w:rsidRPr="0022776A">
        <w:rPr>
          <w:rFonts w:eastAsia="Times New Roman"/>
          <w:i/>
          <w:highlight w:val="white"/>
        </w:rPr>
        <w:t>5</w:t>
      </w:r>
      <w:r w:rsidRPr="0022776A">
        <w:rPr>
          <w:rFonts w:eastAsia="Times New Roman"/>
          <w:highlight w:val="white"/>
        </w:rPr>
        <w:t>(3), pp.1-7.</w:t>
      </w:r>
    </w:p>
    <w:p w:rsidR="0022776A" w:rsidRPr="0022776A" w:rsidP="0022776A">
      <w:pPr>
        <w:spacing w:before="240"/>
        <w:rPr>
          <w:shd w:val="clear" w:color="auto" w:fill="FFFFFF"/>
        </w:rPr>
      </w:pPr>
      <w:r w:rsidRPr="0022776A">
        <w:rPr>
          <w:shd w:val="clear" w:color="auto" w:fill="FFFFFF"/>
        </w:rPr>
        <w:t>VAIDA, S. and ȘERBAN, D., 2021. GROUP DEVELOPMENT STAGES. A BRIEF COMPARATIVE ANALYSIS OF VARIOUS MODELS. </w:t>
      </w:r>
      <w:r w:rsidRPr="0022776A">
        <w:rPr>
          <w:i/>
          <w:iCs/>
          <w:shd w:val="clear" w:color="auto" w:fill="FFFFFF"/>
        </w:rPr>
        <w:t>Studia Universitatis Babes-Bolyai, Psychologia-Paedagogia</w:t>
      </w:r>
      <w:r w:rsidRPr="0022776A">
        <w:rPr>
          <w:shd w:val="clear" w:color="auto" w:fill="FFFFFF"/>
        </w:rPr>
        <w:t>, </w:t>
      </w:r>
      <w:r w:rsidRPr="0022776A">
        <w:rPr>
          <w:i/>
          <w:iCs/>
          <w:shd w:val="clear" w:color="auto" w:fill="FFFFFF"/>
        </w:rPr>
        <w:t>66</w:t>
      </w:r>
      <w:r w:rsidRPr="0022776A">
        <w:rPr>
          <w:shd w:val="clear" w:color="auto" w:fill="FFFFFF"/>
        </w:rPr>
        <w:t>(1).</w:t>
      </w:r>
    </w:p>
    <w:p w:rsidR="0022776A" w:rsidRPr="0022776A" w:rsidP="0022776A">
      <w:pPr>
        <w:spacing w:before="240"/>
        <w:rPr>
          <w:lang w:val="en-IN"/>
        </w:rPr>
      </w:pPr>
      <w:r w:rsidRPr="0022776A">
        <w:rPr>
          <w:shd w:val="clear" w:color="auto" w:fill="FFFFFF"/>
        </w:rPr>
        <w:t xml:space="preserve">West Chester University, 2022. </w:t>
      </w:r>
      <w:r w:rsidRPr="0022776A">
        <w:rPr>
          <w:i/>
          <w:shd w:val="clear" w:color="auto" w:fill="FFFFFF"/>
        </w:rPr>
        <w:t>TUCKMAN'S STAGES OF GROUP DEVELOPMENT</w:t>
      </w:r>
      <w:r w:rsidRPr="0022776A">
        <w:rPr>
          <w:shd w:val="clear" w:color="auto" w:fill="FFFFFF"/>
        </w:rPr>
        <w:t xml:space="preserve"> [Online] Available at: &lt;https://www.wcupa.edu/coral/tuckmanStagesGroupDelvelopment.aspx#:~:text=These%20stages%20are%20commonly%20known,more%20collaborative%20or%20shared%20leadership&gt;. [Accessed on 21</w:t>
      </w:r>
      <w:r w:rsidRPr="0022776A">
        <w:rPr>
          <w:shd w:val="clear" w:color="auto" w:fill="FFFFFF"/>
          <w:vertAlign w:val="superscript"/>
        </w:rPr>
        <w:t>st</w:t>
      </w:r>
      <w:r w:rsidRPr="0022776A">
        <w:rPr>
          <w:shd w:val="clear" w:color="auto" w:fill="FFFFFF"/>
        </w:rPr>
        <w:t xml:space="preserve"> October, 2022]</w:t>
      </w:r>
    </w:p>
    <w:p w:rsidR="0022776A" w:rsidRPr="0022776A" w:rsidP="0022776A">
      <w:pPr>
        <w:pStyle w:val="Normal1"/>
        <w:spacing w:before="240" w:line="360" w:lineRule="auto"/>
        <w:jc w:val="both"/>
        <w:rPr>
          <w:rFonts w:eastAsia="Times New Roman"/>
          <w:highlight w:val="white"/>
        </w:rPr>
      </w:pPr>
      <w:r w:rsidRPr="0022776A">
        <w:rPr>
          <w:rFonts w:eastAsia="Times New Roman"/>
          <w:highlight w:val="white"/>
        </w:rPr>
        <w:t>Younus, S., Al-Alusi, A., Ahmad, R. and Obaidat, M., 2019. Synergism Paradigm and Effective Teamwork Mechanism.</w:t>
      </w:r>
      <w:r w:rsidRPr="0022776A">
        <w:rPr>
          <w:rFonts w:eastAsia="Times New Roman"/>
          <w:i/>
          <w:highlight w:val="white"/>
        </w:rPr>
        <w:t>International Journal of Innovative Technology and Exploring Engineering (IJITEE)</w:t>
      </w:r>
      <w:r w:rsidRPr="0022776A">
        <w:rPr>
          <w:rFonts w:eastAsia="Times New Roman"/>
          <w:highlight w:val="white"/>
        </w:rPr>
        <w:t xml:space="preserve">, </w:t>
      </w:r>
      <w:r w:rsidRPr="0022776A">
        <w:rPr>
          <w:rFonts w:eastAsia="Times New Roman"/>
          <w:i/>
          <w:highlight w:val="white"/>
        </w:rPr>
        <w:t>8</w:t>
      </w:r>
      <w:r w:rsidRPr="0022776A">
        <w:rPr>
          <w:rFonts w:eastAsia="Times New Roman"/>
          <w:highlight w:val="white"/>
        </w:rPr>
        <w:t>(1).</w:t>
      </w:r>
    </w:p>
    <w:p w:rsidR="00F700C7" w:rsidRPr="0022776A" w:rsidP="0022776A">
      <w:pPr>
        <w:spacing w:before="240"/>
        <w:outlineLvl w:val="3"/>
        <w:rPr>
          <w:rFonts w:eastAsia="Times New Roman"/>
          <w:color w:val="000000"/>
        </w:rPr>
      </w:pPr>
    </w:p>
    <w:p w:rsidR="004D7306" w:rsidRPr="0022776A" w:rsidP="00F700C7"/>
    <w:p w:rsidR="004D7306" w:rsidRPr="0022776A" w:rsidP="00F700C7">
      <w:pPr>
        <w:pStyle w:val="Normal1"/>
        <w:spacing w:line="360" w:lineRule="auto"/>
        <w:jc w:val="both"/>
      </w:pPr>
    </w:p>
    <w:sectPr w:rsidSect="004D7306">
      <w:footerReference w:type="default" r:id="rId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485646"/>
      <w:docPartObj>
        <w:docPartGallery w:val="Page Numbers (Bottom of Page)"/>
        <w:docPartUnique/>
      </w:docPartObj>
    </w:sdtPr>
    <w:sdtContent>
      <w:p w:rsidR="004D7306">
        <w:pPr>
          <w:pStyle w:val="Footer"/>
          <w:jc w:val="right"/>
        </w:pPr>
        <w:r>
          <w:fldChar w:fldCharType="begin"/>
        </w:r>
        <w:r w:rsidR="00FC3AE5">
          <w:instrText xml:space="preserve"> PAGE   \* MERGEFORMAT </w:instrText>
        </w:r>
        <w:r>
          <w:fldChar w:fldCharType="separate"/>
        </w:r>
        <w:r w:rsidR="00947AB4">
          <w:rPr>
            <w:noProof/>
          </w:rPr>
          <w:t>1</w:t>
        </w:r>
        <w:r>
          <w:rPr>
            <w:noProof/>
          </w:rPr>
          <w:fldChar w:fldCharType="end"/>
        </w:r>
      </w:p>
    </w:sdtContent>
  </w:sdt>
  <w:p w:rsidR="004D7306">
    <w:pPr>
      <w:pStyle w:val="Footer"/>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720DC3"/>
    <w:rsid w:val="000424B2"/>
    <w:rsid w:val="000733F2"/>
    <w:rsid w:val="00086BBE"/>
    <w:rsid w:val="00165EF2"/>
    <w:rsid w:val="00221B97"/>
    <w:rsid w:val="00222A58"/>
    <w:rsid w:val="0022776A"/>
    <w:rsid w:val="002812E1"/>
    <w:rsid w:val="00287EC6"/>
    <w:rsid w:val="00360D61"/>
    <w:rsid w:val="003C7553"/>
    <w:rsid w:val="004B3494"/>
    <w:rsid w:val="004D7306"/>
    <w:rsid w:val="0056724D"/>
    <w:rsid w:val="005C15BD"/>
    <w:rsid w:val="0064340F"/>
    <w:rsid w:val="006E546D"/>
    <w:rsid w:val="00720DC3"/>
    <w:rsid w:val="00854F4B"/>
    <w:rsid w:val="00864C28"/>
    <w:rsid w:val="008F00B7"/>
    <w:rsid w:val="009008F3"/>
    <w:rsid w:val="00947AB4"/>
    <w:rsid w:val="00984F6F"/>
    <w:rsid w:val="009C4F15"/>
    <w:rsid w:val="00AD657C"/>
    <w:rsid w:val="00B776E3"/>
    <w:rsid w:val="00C13410"/>
    <w:rsid w:val="00EA1059"/>
    <w:rsid w:val="00ED0722"/>
    <w:rsid w:val="00F700C7"/>
    <w:rsid w:val="00F82278"/>
    <w:rsid w:val="00FC3AE5"/>
    <w:rsid w:val="00FD23FE"/>
    <w:rsid w:val="00FE65A3"/>
  </w:rsids>
  <m:mathPr>
    <m:mathFont m:val="Cambria Math"/>
    <m:smallFrac/>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4F6F"/>
    <w:pPr>
      <w:spacing w:line="360" w:lineRule="auto"/>
      <w:jc w:val="both"/>
    </w:pPr>
  </w:style>
  <w:style w:type="paragraph" w:styleId="Heading1">
    <w:name w:val="heading 1"/>
    <w:basedOn w:val="Normal1"/>
    <w:next w:val="Normal1"/>
    <w:autoRedefine/>
    <w:rsid w:val="00984F6F"/>
    <w:pPr>
      <w:keepNext/>
      <w:keepLines/>
      <w:spacing w:before="400" w:after="120" w:line="360" w:lineRule="auto"/>
      <w:jc w:val="both"/>
      <w:outlineLvl w:val="0"/>
    </w:pPr>
    <w:rPr>
      <w:b/>
      <w:szCs w:val="40"/>
    </w:rPr>
  </w:style>
  <w:style w:type="paragraph" w:styleId="Heading2">
    <w:name w:val="heading 2"/>
    <w:basedOn w:val="Normal1"/>
    <w:next w:val="Normal1"/>
    <w:rsid w:val="00720DC3"/>
    <w:pPr>
      <w:keepNext/>
      <w:keepLines/>
      <w:spacing w:before="360" w:after="120"/>
      <w:outlineLvl w:val="1"/>
    </w:pPr>
    <w:rPr>
      <w:sz w:val="32"/>
      <w:szCs w:val="32"/>
    </w:rPr>
  </w:style>
  <w:style w:type="paragraph" w:styleId="Heading3">
    <w:name w:val="heading 3"/>
    <w:basedOn w:val="Normal1"/>
    <w:next w:val="Normal1"/>
    <w:rsid w:val="00720DC3"/>
    <w:pPr>
      <w:keepNext/>
      <w:keepLines/>
      <w:spacing w:before="320" w:after="80"/>
      <w:outlineLvl w:val="2"/>
    </w:pPr>
    <w:rPr>
      <w:color w:val="434343"/>
      <w:sz w:val="28"/>
      <w:szCs w:val="28"/>
    </w:rPr>
  </w:style>
  <w:style w:type="paragraph" w:styleId="Heading4">
    <w:name w:val="heading 4"/>
    <w:basedOn w:val="Normal1"/>
    <w:next w:val="Normal1"/>
    <w:rsid w:val="00720DC3"/>
    <w:pPr>
      <w:keepNext/>
      <w:keepLines/>
      <w:spacing w:before="280" w:after="80"/>
      <w:outlineLvl w:val="3"/>
    </w:pPr>
    <w:rPr>
      <w:color w:val="666666"/>
      <w:sz w:val="24"/>
      <w:szCs w:val="24"/>
    </w:rPr>
  </w:style>
  <w:style w:type="paragraph" w:styleId="Heading5">
    <w:name w:val="heading 5"/>
    <w:basedOn w:val="Normal1"/>
    <w:next w:val="Normal1"/>
    <w:rsid w:val="00720DC3"/>
    <w:pPr>
      <w:keepNext/>
      <w:keepLines/>
      <w:spacing w:before="240" w:after="80"/>
      <w:outlineLvl w:val="4"/>
    </w:pPr>
    <w:rPr>
      <w:color w:val="666666"/>
    </w:rPr>
  </w:style>
  <w:style w:type="paragraph" w:styleId="Heading6">
    <w:name w:val="heading 6"/>
    <w:basedOn w:val="Normal1"/>
    <w:next w:val="Normal1"/>
    <w:rsid w:val="00720DC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20DC3"/>
  </w:style>
  <w:style w:type="table" w:customStyle="1" w:styleId="TableNormal1">
    <w:name w:val="Table Normal1"/>
    <w:rsid w:val="00720DC3"/>
    <w:tblPr>
      <w:tblCellMar>
        <w:top w:w="0" w:type="dxa"/>
        <w:left w:w="0" w:type="dxa"/>
        <w:bottom w:w="0" w:type="dxa"/>
        <w:right w:w="0" w:type="dxa"/>
      </w:tblCellMar>
    </w:tblPr>
  </w:style>
  <w:style w:type="paragraph" w:styleId="Title">
    <w:name w:val="Title"/>
    <w:basedOn w:val="Normal1"/>
    <w:next w:val="Normal1"/>
    <w:rsid w:val="00C13410"/>
    <w:pPr>
      <w:keepNext/>
      <w:keepLines/>
      <w:spacing w:after="60" w:line="360" w:lineRule="auto"/>
      <w:jc w:val="center"/>
    </w:pPr>
    <w:rPr>
      <w:rFonts w:ascii="Times New Roman" w:hAnsi="Times New Roman"/>
      <w:b/>
      <w:sz w:val="36"/>
      <w:szCs w:val="52"/>
    </w:rPr>
  </w:style>
  <w:style w:type="paragraph" w:styleId="Subtitle">
    <w:name w:val="Subtitle"/>
    <w:basedOn w:val="Normal1"/>
    <w:next w:val="Normal1"/>
    <w:rsid w:val="00720DC3"/>
    <w:pPr>
      <w:keepNext/>
      <w:keepLines/>
      <w:spacing w:after="320"/>
    </w:pPr>
    <w:rPr>
      <w:color w:val="666666"/>
      <w:sz w:val="30"/>
      <w:szCs w:val="30"/>
    </w:rPr>
  </w:style>
  <w:style w:type="character" w:styleId="Hyperlink">
    <w:name w:val="Hyperlink"/>
    <w:basedOn w:val="DefaultParagraphFont"/>
    <w:uiPriority w:val="99"/>
    <w:unhideWhenUsed/>
    <w:rsid w:val="004D7306"/>
    <w:rPr>
      <w:color w:val="0000FF" w:themeColor="hyperlink"/>
      <w:u w:val="single"/>
    </w:rPr>
  </w:style>
  <w:style w:type="paragraph" w:styleId="TOCHeading">
    <w:name w:val="TOC Heading"/>
    <w:basedOn w:val="Heading1"/>
    <w:next w:val="Normal"/>
    <w:uiPriority w:val="39"/>
    <w:semiHidden/>
    <w:unhideWhenUsed/>
    <w:qFormat/>
    <w:rsid w:val="004D7306"/>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D7306"/>
    <w:pPr>
      <w:spacing w:after="100"/>
    </w:pPr>
  </w:style>
  <w:style w:type="paragraph" w:styleId="BalloonText">
    <w:name w:val="Balloon Text"/>
    <w:basedOn w:val="Normal"/>
    <w:link w:val="BalloonTextChar"/>
    <w:uiPriority w:val="99"/>
    <w:semiHidden/>
    <w:unhideWhenUsed/>
    <w:rsid w:val="004D73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7306"/>
    <w:rPr>
      <w:rFonts w:ascii="Tahoma" w:hAnsi="Tahoma" w:cs="Tahoma"/>
      <w:sz w:val="16"/>
      <w:szCs w:val="16"/>
    </w:rPr>
  </w:style>
  <w:style w:type="paragraph" w:styleId="Header">
    <w:name w:val="header"/>
    <w:basedOn w:val="Normal"/>
    <w:link w:val="HeaderChar"/>
    <w:uiPriority w:val="99"/>
    <w:semiHidden/>
    <w:unhideWhenUsed/>
    <w:rsid w:val="004D730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D7306"/>
  </w:style>
  <w:style w:type="paragraph" w:styleId="Footer">
    <w:name w:val="footer"/>
    <w:basedOn w:val="Normal"/>
    <w:link w:val="FooterChar"/>
    <w:uiPriority w:val="99"/>
    <w:unhideWhenUsed/>
    <w:rsid w:val="004D7306"/>
    <w:pPr>
      <w:tabs>
        <w:tab w:val="center" w:pos="4680"/>
        <w:tab w:val="right" w:pos="9360"/>
      </w:tabs>
      <w:spacing w:line="240" w:lineRule="auto"/>
    </w:pPr>
  </w:style>
  <w:style w:type="character" w:customStyle="1" w:styleId="FooterChar">
    <w:name w:val="Footer Char"/>
    <w:basedOn w:val="DefaultParagraphFont"/>
    <w:link w:val="Footer"/>
    <w:uiPriority w:val="99"/>
    <w:rsid w:val="004D7306"/>
  </w:style>
  <w:style w:type="paragraph" w:styleId="NormalWeb">
    <w:name w:val="Normal (Web)"/>
    <w:basedOn w:val="Normal"/>
    <w:uiPriority w:val="99"/>
    <w:unhideWhenUsed/>
    <w:rsid w:val="000424B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rsid w:val="008F00B7"/>
    <w:rPr>
      <w:lang w:val="x-non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00C295-5F73-4139-80FF-F777AA2CA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2455</Words>
  <Characters>13995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Windows 10</cp:lastModifiedBy>
  <cp:revision>13</cp:revision>
  <dcterms:created xsi:type="dcterms:W3CDTF">2022-10-21T13:46:00Z</dcterms:created>
  <dcterms:modified xsi:type="dcterms:W3CDTF">2022-10-21T14:03:00Z</dcterms:modified>
</cp:coreProperties>
</file>