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3C611F5" wp14:paraId="5E5787A5" wp14:textId="1501B0A9">
      <w:pPr>
        <w:spacing w:line="360" w:lineRule="auto"/>
        <w:jc w:val="center"/>
      </w:pPr>
      <w:r w:rsidRPr="13C611F5" w:rsidR="6CF80651">
        <w:rPr>
          <w:b w:val="1"/>
          <w:bCs w:val="1"/>
        </w:rPr>
        <w:t>Live Events Review Script/ Pointers</w:t>
      </w:r>
    </w:p>
    <w:p w:rsidR="57B6AEEF" w:rsidP="13C611F5" w:rsidRDefault="57B6AEEF" w14:paraId="4D666B93" w14:textId="04ABC563">
      <w:pPr>
        <w:spacing w:line="360" w:lineRule="auto"/>
        <w:jc w:val="center"/>
      </w:pPr>
      <w:r w:rsidRPr="13C611F5" w:rsidR="57B6AEEF">
        <w:rPr>
          <w:b w:val="1"/>
          <w:bCs w:val="1"/>
        </w:rPr>
        <w:t>Susie-May James (2404489)</w:t>
      </w:r>
    </w:p>
    <w:p w:rsidR="57B6AEEF" w:rsidP="13C611F5" w:rsidRDefault="57B6AEEF" w14:paraId="1B5599D0" w14:textId="0EB01D14">
      <w:pPr>
        <w:spacing w:line="360" w:lineRule="auto"/>
        <w:jc w:val="center"/>
      </w:pPr>
      <w:r w:rsidRPr="13C611F5" w:rsidR="57B6AEEF">
        <w:rPr>
          <w:b w:val="1"/>
          <w:bCs w:val="1"/>
        </w:rPr>
        <w:t>Live Events - BMPT5021</w:t>
      </w:r>
    </w:p>
    <w:p w:rsidR="13C611F5" w:rsidP="13C611F5" w:rsidRDefault="13C611F5" w14:paraId="316E6D13" w14:textId="305D77C9">
      <w:pPr>
        <w:spacing w:line="360" w:lineRule="auto"/>
        <w:jc w:val="center"/>
        <w:rPr>
          <w:b w:val="1"/>
          <w:bCs w:val="1"/>
        </w:rPr>
      </w:pPr>
    </w:p>
    <w:p w:rsidR="6CF80651" w:rsidP="13C611F5" w:rsidRDefault="6CF80651" w14:paraId="00BAFD7A" w14:textId="19027C36">
      <w:pPr>
        <w:spacing w:line="360" w:lineRule="auto"/>
        <w:jc w:val="left"/>
        <w:rPr>
          <w:b w:val="1"/>
          <w:bCs w:val="1"/>
        </w:rPr>
      </w:pPr>
      <w:r w:rsidRPr="13C611F5" w:rsidR="6CF80651">
        <w:rPr>
          <w:b w:val="1"/>
          <w:bCs w:val="1"/>
        </w:rPr>
        <w:t>Roles &amp; Responsibilities</w:t>
      </w:r>
    </w:p>
    <w:p w:rsidR="55ECB169" w:rsidP="13C611F5" w:rsidRDefault="55ECB169" w14:paraId="303D6FA4" w14:textId="338F19FD">
      <w:pPr>
        <w:pStyle w:val="Normal"/>
        <w:spacing w:line="360" w:lineRule="auto"/>
        <w:jc w:val="left"/>
        <w:rPr>
          <w:b w:val="0"/>
          <w:bCs w:val="0"/>
          <w:color w:val="auto"/>
        </w:rPr>
      </w:pPr>
      <w:r w:rsidRPr="13C611F5" w:rsidR="55ECB169">
        <w:rPr>
          <w:b w:val="0"/>
          <w:bCs w:val="0"/>
          <w:color w:val="auto"/>
        </w:rPr>
        <w:t xml:space="preserve">Hi, </w:t>
      </w:r>
      <w:r w:rsidRPr="13C611F5" w:rsidR="55ECB169">
        <w:rPr>
          <w:b w:val="0"/>
          <w:bCs w:val="0"/>
          <w:color w:val="auto"/>
        </w:rPr>
        <w:t>I’m</w:t>
      </w:r>
      <w:r w:rsidRPr="13C611F5" w:rsidR="55ECB169">
        <w:rPr>
          <w:b w:val="0"/>
          <w:bCs w:val="0"/>
          <w:color w:val="auto"/>
        </w:rPr>
        <w:t xml:space="preserve"> Susie-May &amp; my </w:t>
      </w:r>
      <w:r w:rsidRPr="13C611F5" w:rsidR="55ECB169">
        <w:rPr>
          <w:b w:val="0"/>
          <w:bCs w:val="0"/>
          <w:color w:val="auto"/>
        </w:rPr>
        <w:t>main role</w:t>
      </w:r>
      <w:r w:rsidRPr="13C611F5" w:rsidR="55ECB169">
        <w:rPr>
          <w:b w:val="0"/>
          <w:bCs w:val="0"/>
          <w:color w:val="auto"/>
        </w:rPr>
        <w:t xml:space="preserve"> &amp; responsibilit</w:t>
      </w:r>
      <w:r w:rsidRPr="13C611F5" w:rsidR="1476B928">
        <w:rPr>
          <w:b w:val="0"/>
          <w:bCs w:val="0"/>
          <w:color w:val="auto"/>
        </w:rPr>
        <w:t>ies</w:t>
      </w:r>
      <w:r w:rsidRPr="13C611F5" w:rsidR="55ECB169">
        <w:rPr>
          <w:b w:val="0"/>
          <w:bCs w:val="0"/>
          <w:color w:val="auto"/>
        </w:rPr>
        <w:t xml:space="preserve"> throughout the</w:t>
      </w:r>
      <w:r w:rsidRPr="13C611F5" w:rsidR="10B21620">
        <w:rPr>
          <w:b w:val="0"/>
          <w:bCs w:val="0"/>
          <w:color w:val="auto"/>
        </w:rPr>
        <w:t xml:space="preserve"> TEDX</w:t>
      </w:r>
      <w:r w:rsidRPr="13C611F5" w:rsidR="55ECB169">
        <w:rPr>
          <w:b w:val="0"/>
          <w:bCs w:val="0"/>
          <w:color w:val="auto"/>
        </w:rPr>
        <w:t xml:space="preserve"> event </w:t>
      </w:r>
      <w:r w:rsidRPr="13C611F5" w:rsidR="6C31CAC8">
        <w:rPr>
          <w:b w:val="0"/>
          <w:bCs w:val="0"/>
          <w:color w:val="auto"/>
        </w:rPr>
        <w:t xml:space="preserve">planning process </w:t>
      </w:r>
      <w:r w:rsidRPr="13C611F5" w:rsidR="2B63CB16">
        <w:rPr>
          <w:b w:val="0"/>
          <w:bCs w:val="0"/>
          <w:color w:val="auto"/>
        </w:rPr>
        <w:t>lay within the financial &amp; budgeting side of things. This meant I was responsible in o</w:t>
      </w:r>
      <w:r w:rsidRPr="13C611F5" w:rsidR="7BA228FD">
        <w:rPr>
          <w:b w:val="0"/>
          <w:bCs w:val="0"/>
          <w:color w:val="auto"/>
        </w:rPr>
        <w:t xml:space="preserve">verseeing and managing the event budget and ensuring </w:t>
      </w:r>
      <w:r w:rsidRPr="13C611F5" w:rsidR="57888F2D">
        <w:rPr>
          <w:b w:val="0"/>
          <w:bCs w:val="0"/>
          <w:color w:val="auto"/>
        </w:rPr>
        <w:t>outgoings &amp; expenditures</w:t>
      </w:r>
      <w:r w:rsidRPr="13C611F5" w:rsidR="7BA228FD">
        <w:rPr>
          <w:b w:val="0"/>
          <w:bCs w:val="0"/>
          <w:color w:val="auto"/>
        </w:rPr>
        <w:t xml:space="preserve"> stayed with</w:t>
      </w:r>
      <w:r w:rsidRPr="13C611F5" w:rsidR="414EF1CB">
        <w:rPr>
          <w:b w:val="0"/>
          <w:bCs w:val="0"/>
          <w:color w:val="auto"/>
        </w:rPr>
        <w:t xml:space="preserve">in our </w:t>
      </w:r>
      <w:r w:rsidRPr="13C611F5" w:rsidR="414EF1CB">
        <w:rPr>
          <w:b w:val="0"/>
          <w:bCs w:val="0"/>
          <w:color w:val="auto"/>
        </w:rPr>
        <w:t>allocated</w:t>
      </w:r>
      <w:r w:rsidRPr="13C611F5" w:rsidR="414EF1CB">
        <w:rPr>
          <w:b w:val="0"/>
          <w:bCs w:val="0"/>
          <w:color w:val="auto"/>
        </w:rPr>
        <w:t xml:space="preserve"> resources. In addition to this, I was </w:t>
      </w:r>
      <w:r w:rsidRPr="13C611F5" w:rsidR="654C8C89">
        <w:rPr>
          <w:b w:val="0"/>
          <w:bCs w:val="0"/>
          <w:color w:val="auto"/>
        </w:rPr>
        <w:t>a part</w:t>
      </w:r>
      <w:r w:rsidRPr="13C611F5" w:rsidR="414EF1CB">
        <w:rPr>
          <w:b w:val="0"/>
          <w:bCs w:val="0"/>
          <w:color w:val="auto"/>
        </w:rPr>
        <w:t xml:space="preserve"> of organising the raffle, including reaching out to </w:t>
      </w:r>
      <w:r w:rsidRPr="13C611F5" w:rsidR="03B6BDBA">
        <w:rPr>
          <w:b w:val="0"/>
          <w:bCs w:val="0"/>
          <w:color w:val="auto"/>
        </w:rPr>
        <w:t xml:space="preserve">local </w:t>
      </w:r>
      <w:r w:rsidRPr="13C611F5" w:rsidR="414EF1CB">
        <w:rPr>
          <w:b w:val="0"/>
          <w:bCs w:val="0"/>
          <w:color w:val="auto"/>
        </w:rPr>
        <w:t>businesses for any donations</w:t>
      </w:r>
      <w:r w:rsidRPr="13C611F5" w:rsidR="74516309">
        <w:rPr>
          <w:b w:val="0"/>
          <w:bCs w:val="0"/>
          <w:color w:val="auto"/>
        </w:rPr>
        <w:t xml:space="preserve"> to support our event.</w:t>
      </w:r>
      <w:r w:rsidRPr="13C611F5" w:rsidR="0D4A45F4">
        <w:rPr>
          <w:b w:val="0"/>
          <w:bCs w:val="0"/>
          <w:color w:val="auto"/>
        </w:rPr>
        <w:t xml:space="preserve"> Part of my role also involved conducting the event risk assessment, where I evaluated the feasibility, potential </w:t>
      </w:r>
      <w:r w:rsidRPr="13C611F5" w:rsidR="0D4A45F4">
        <w:rPr>
          <w:b w:val="0"/>
          <w:bCs w:val="0"/>
          <w:color w:val="auto"/>
        </w:rPr>
        <w:t>risks</w:t>
      </w:r>
      <w:r w:rsidRPr="13C611F5" w:rsidR="0D4A45F4">
        <w:rPr>
          <w:b w:val="0"/>
          <w:bCs w:val="0"/>
          <w:color w:val="auto"/>
        </w:rPr>
        <w:t xml:space="preserve"> and overall suitability of key elements</w:t>
      </w:r>
      <w:r w:rsidRPr="13C611F5" w:rsidR="24970EC5">
        <w:rPr>
          <w:b w:val="0"/>
          <w:bCs w:val="0"/>
          <w:color w:val="auto"/>
        </w:rPr>
        <w:t xml:space="preserve">, for example </w:t>
      </w:r>
      <w:r w:rsidRPr="13C611F5" w:rsidR="0C471C7C">
        <w:rPr>
          <w:b w:val="0"/>
          <w:bCs w:val="0"/>
          <w:color w:val="auto"/>
        </w:rPr>
        <w:t>our chosen</w:t>
      </w:r>
      <w:r w:rsidRPr="13C611F5" w:rsidR="24970EC5">
        <w:rPr>
          <w:b w:val="0"/>
          <w:bCs w:val="0"/>
          <w:color w:val="auto"/>
        </w:rPr>
        <w:t xml:space="preserve"> venue</w:t>
      </w:r>
      <w:r w:rsidRPr="13C611F5" w:rsidR="0087BD85">
        <w:rPr>
          <w:b w:val="0"/>
          <w:bCs w:val="0"/>
          <w:color w:val="auto"/>
        </w:rPr>
        <w:t xml:space="preserve"> (The Dylan Thomas Centre)</w:t>
      </w:r>
      <w:r w:rsidRPr="13C611F5" w:rsidR="24970EC5">
        <w:rPr>
          <w:b w:val="0"/>
          <w:bCs w:val="0"/>
          <w:color w:val="auto"/>
        </w:rPr>
        <w:t>, in order to support a safe and successful event delivery.</w:t>
      </w:r>
    </w:p>
    <w:p w:rsidR="13C611F5" w:rsidP="13C611F5" w:rsidRDefault="13C611F5" w14:paraId="60061C83" w14:textId="5FA3617D">
      <w:pPr>
        <w:pStyle w:val="Normal"/>
        <w:spacing w:line="360" w:lineRule="auto"/>
        <w:jc w:val="left"/>
        <w:rPr>
          <w:b w:val="0"/>
          <w:bCs w:val="0"/>
          <w:color w:val="auto"/>
        </w:rPr>
      </w:pPr>
    </w:p>
    <w:p w:rsidR="79951C36" w:rsidP="13C611F5" w:rsidRDefault="79951C36" w14:paraId="71C985E1" w14:textId="55F79A8B">
      <w:pPr>
        <w:pStyle w:val="Normal"/>
        <w:spacing w:line="360" w:lineRule="auto"/>
        <w:jc w:val="left"/>
        <w:rPr>
          <w:b w:val="1"/>
          <w:bCs w:val="1"/>
          <w:color w:val="auto"/>
        </w:rPr>
      </w:pPr>
      <w:r w:rsidRPr="13C611F5" w:rsidR="79951C36">
        <w:rPr>
          <w:b w:val="1"/>
          <w:bCs w:val="1"/>
          <w:color w:val="auto"/>
        </w:rPr>
        <w:t xml:space="preserve">Personal Reflection </w:t>
      </w:r>
    </w:p>
    <w:p w:rsidR="06762217" w:rsidP="13C611F5" w:rsidRDefault="06762217" w14:paraId="1264B31E" w14:textId="48832B6F">
      <w:pPr>
        <w:pStyle w:val="Normal"/>
        <w:spacing w:line="360" w:lineRule="auto"/>
        <w:jc w:val="left"/>
        <w:rPr>
          <w:b w:val="0"/>
          <w:bCs w:val="0"/>
          <w:color w:val="auto"/>
        </w:rPr>
      </w:pPr>
      <w:r w:rsidRPr="13C611F5" w:rsidR="06762217">
        <w:rPr>
          <w:b w:val="0"/>
          <w:bCs w:val="0"/>
          <w:color w:val="auto"/>
        </w:rPr>
        <w:t xml:space="preserve">According to Belbin’s Team Role Theory (Belbins, 2025), I </w:t>
      </w:r>
      <w:r w:rsidRPr="13C611F5" w:rsidR="06762217">
        <w:rPr>
          <w:b w:val="0"/>
          <w:bCs w:val="0"/>
          <w:color w:val="auto"/>
        </w:rPr>
        <w:t>identified</w:t>
      </w:r>
      <w:r w:rsidRPr="13C611F5" w:rsidR="06762217">
        <w:rPr>
          <w:b w:val="0"/>
          <w:bCs w:val="0"/>
          <w:color w:val="auto"/>
        </w:rPr>
        <w:t xml:space="preserve"> most strongly with the Action-Oriented Category</w:t>
      </w:r>
      <w:r w:rsidRPr="13C611F5" w:rsidR="02B89389">
        <w:rPr>
          <w:b w:val="0"/>
          <w:bCs w:val="0"/>
          <w:color w:val="auto"/>
        </w:rPr>
        <w:t xml:space="preserve"> </w:t>
      </w:r>
      <w:r w:rsidRPr="13C611F5" w:rsidR="02B893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(Moultrie, 2016)</w:t>
      </w:r>
      <w:r w:rsidRPr="13C611F5" w:rsidR="06762217">
        <w:rPr>
          <w:b w:val="0"/>
          <w:bCs w:val="0"/>
          <w:color w:val="auto"/>
        </w:rPr>
        <w:t>, particularly the Implemente</w:t>
      </w:r>
      <w:r w:rsidRPr="13C611F5" w:rsidR="26CA3653">
        <w:rPr>
          <w:b w:val="0"/>
          <w:bCs w:val="0"/>
          <w:color w:val="auto"/>
        </w:rPr>
        <w:t>r role. This reflects my preference for structure, organisation a</w:t>
      </w:r>
      <w:r w:rsidRPr="13C611F5" w:rsidR="60B0CE68">
        <w:rPr>
          <w:b w:val="0"/>
          <w:bCs w:val="0"/>
          <w:color w:val="auto"/>
        </w:rPr>
        <w:t xml:space="preserve">nd turning ideas into practical actions. During the event, this was </w:t>
      </w:r>
      <w:r w:rsidRPr="13C611F5" w:rsidR="60B0CE68">
        <w:rPr>
          <w:b w:val="0"/>
          <w:bCs w:val="0"/>
          <w:color w:val="auto"/>
        </w:rPr>
        <w:t>evident</w:t>
      </w:r>
      <w:r w:rsidRPr="13C611F5" w:rsidR="60B0CE68">
        <w:rPr>
          <w:b w:val="0"/>
          <w:bCs w:val="0"/>
          <w:color w:val="auto"/>
        </w:rPr>
        <w:t xml:space="preserve"> through my involvement in budgeting, risk assessment and ensuring key tasks were completed efficiently. </w:t>
      </w:r>
      <w:r w:rsidRPr="13C611F5" w:rsidR="34634DA5">
        <w:rPr>
          <w:b w:val="0"/>
          <w:bCs w:val="0"/>
          <w:color w:val="auto"/>
        </w:rPr>
        <w:t xml:space="preserve">I also </w:t>
      </w:r>
      <w:r w:rsidRPr="13C611F5" w:rsidR="34634DA5">
        <w:rPr>
          <w:b w:val="0"/>
          <w:bCs w:val="0"/>
          <w:color w:val="auto"/>
        </w:rPr>
        <w:t>demonstrated</w:t>
      </w:r>
      <w:r w:rsidRPr="13C611F5" w:rsidR="34634DA5">
        <w:rPr>
          <w:b w:val="0"/>
          <w:bCs w:val="0"/>
          <w:color w:val="auto"/>
        </w:rPr>
        <w:t xml:space="preserve"> characteristics of Belbin’s Completer / Finisher role, as I naturally focused on detail, organisation and ensuring tasks</w:t>
      </w:r>
      <w:r w:rsidRPr="13C611F5" w:rsidR="66177927">
        <w:rPr>
          <w:b w:val="0"/>
          <w:bCs w:val="0"/>
          <w:color w:val="auto"/>
        </w:rPr>
        <w:t xml:space="preserve"> were completed to a high standard. Understanding </w:t>
      </w:r>
      <w:r w:rsidRPr="13C611F5" w:rsidR="2F9FA8A9">
        <w:rPr>
          <w:b w:val="0"/>
          <w:bCs w:val="0"/>
          <w:color w:val="auto"/>
        </w:rPr>
        <w:t>these helped me recognise how I contribute within group settings</w:t>
      </w:r>
      <w:r w:rsidRPr="13C611F5" w:rsidR="24443E4F">
        <w:rPr>
          <w:b w:val="0"/>
          <w:bCs w:val="0"/>
          <w:color w:val="auto"/>
        </w:rPr>
        <w:t xml:space="preserve">. </w:t>
      </w:r>
    </w:p>
    <w:p w:rsidR="13C611F5" w:rsidP="13C611F5" w:rsidRDefault="13C611F5" w14:paraId="32F096AD" w14:textId="0C3366F0">
      <w:pPr>
        <w:pStyle w:val="Normal"/>
        <w:spacing w:line="360" w:lineRule="auto"/>
        <w:jc w:val="left"/>
        <w:rPr>
          <w:b w:val="0"/>
          <w:bCs w:val="0"/>
          <w:color w:val="auto"/>
        </w:rPr>
      </w:pPr>
    </w:p>
    <w:p w:rsidR="5CCE6289" w:rsidP="13C611F5" w:rsidRDefault="5CCE6289" w14:paraId="452CC275" w14:textId="3C31C346">
      <w:pPr>
        <w:pStyle w:val="Normal"/>
        <w:spacing w:line="360" w:lineRule="auto"/>
        <w:jc w:val="left"/>
        <w:rPr>
          <w:b w:val="1"/>
          <w:bCs w:val="1"/>
          <w:color w:val="auto"/>
        </w:rPr>
      </w:pPr>
      <w:r w:rsidRPr="13C611F5" w:rsidR="5CCE6289">
        <w:rPr>
          <w:b w:val="1"/>
          <w:bCs w:val="1"/>
          <w:color w:val="auto"/>
        </w:rPr>
        <w:t>Finance</w:t>
      </w:r>
    </w:p>
    <w:p w:rsidR="769E1A0A" w:rsidP="13C611F5" w:rsidRDefault="769E1A0A" w14:paraId="5B5CC9C8" w14:textId="736205A0">
      <w:pPr>
        <w:pStyle w:val="Normal"/>
        <w:spacing w:line="360" w:lineRule="auto"/>
        <w:jc w:val="left"/>
        <w:rPr>
          <w:b w:val="0"/>
          <w:bCs w:val="0"/>
          <w:color w:val="auto"/>
        </w:rPr>
      </w:pPr>
      <w:r w:rsidRPr="13C611F5" w:rsidR="769E1A0A">
        <w:rPr>
          <w:b w:val="0"/>
          <w:bCs w:val="0"/>
          <w:color w:val="auto"/>
        </w:rPr>
        <w:t>Financial management</w:t>
      </w:r>
      <w:r w:rsidRPr="13C611F5" w:rsidR="769E1A0A">
        <w:rPr>
          <w:b w:val="0"/>
          <w:bCs w:val="0"/>
          <w:color w:val="auto"/>
        </w:rPr>
        <w:t xml:space="preserve"> is the backbone of successful e</w:t>
      </w:r>
      <w:r w:rsidRPr="13C611F5" w:rsidR="18A825B4">
        <w:rPr>
          <w:b w:val="0"/>
          <w:bCs w:val="0"/>
          <w:color w:val="auto"/>
        </w:rPr>
        <w:t xml:space="preserve">vent planning </w:t>
      </w:r>
      <w:r w:rsidRPr="13C611F5" w:rsidR="18A825B4">
        <w:rPr>
          <w:b w:val="0"/>
          <w:bCs w:val="0"/>
          <w:color w:val="auto"/>
        </w:rPr>
        <w:t>in order to</w:t>
      </w:r>
      <w:r w:rsidRPr="13C611F5" w:rsidR="18A825B4">
        <w:rPr>
          <w:b w:val="0"/>
          <w:bCs w:val="0"/>
          <w:color w:val="auto"/>
        </w:rPr>
        <w:t xml:space="preserve"> ensure profitability</w:t>
      </w:r>
      <w:r w:rsidRPr="13C611F5" w:rsidR="01A55C59">
        <w:rPr>
          <w:b w:val="0"/>
          <w:bCs w:val="0"/>
          <w:color w:val="auto"/>
        </w:rPr>
        <w:t xml:space="preserve">, control costs and </w:t>
      </w:r>
      <w:r w:rsidRPr="13C611F5" w:rsidR="01A55C59">
        <w:rPr>
          <w:b w:val="0"/>
          <w:bCs w:val="0"/>
          <w:color w:val="auto"/>
        </w:rPr>
        <w:t>determine</w:t>
      </w:r>
      <w:r w:rsidRPr="13C611F5" w:rsidR="01A55C59">
        <w:rPr>
          <w:b w:val="0"/>
          <w:bCs w:val="0"/>
          <w:color w:val="auto"/>
        </w:rPr>
        <w:t xml:space="preserve"> strategic decision making </w:t>
      </w:r>
      <w:r w:rsidRPr="13C611F5" w:rsidR="2441255D">
        <w:rPr>
          <w:b w:val="0"/>
          <w:bCs w:val="0"/>
          <w:color w:val="auto"/>
        </w:rPr>
        <w:t>(ICC Belfast, 2025).</w:t>
      </w:r>
      <w:r w:rsidRPr="13C611F5" w:rsidR="3720A98A">
        <w:rPr>
          <w:b w:val="0"/>
          <w:bCs w:val="0"/>
          <w:color w:val="auto"/>
        </w:rPr>
        <w:t xml:space="preserve"> Therefore, as I </w:t>
      </w:r>
      <w:r w:rsidRPr="13C611F5" w:rsidR="3720A98A">
        <w:rPr>
          <w:b w:val="0"/>
          <w:bCs w:val="0"/>
          <w:color w:val="auto"/>
        </w:rPr>
        <w:t>was in charge of</w:t>
      </w:r>
      <w:r w:rsidRPr="13C611F5" w:rsidR="3720A98A">
        <w:rPr>
          <w:b w:val="0"/>
          <w:bCs w:val="0"/>
          <w:color w:val="auto"/>
        </w:rPr>
        <w:t xml:space="preserve"> overseeing this section, it was my role to </w:t>
      </w:r>
      <w:r w:rsidRPr="13C611F5" w:rsidR="42FCDA4E">
        <w:rPr>
          <w:b w:val="0"/>
          <w:bCs w:val="0"/>
          <w:color w:val="auto"/>
        </w:rPr>
        <w:t>allocate</w:t>
      </w:r>
      <w:r w:rsidRPr="13C611F5" w:rsidR="42FCDA4E">
        <w:rPr>
          <w:b w:val="0"/>
          <w:bCs w:val="0"/>
          <w:color w:val="auto"/>
        </w:rPr>
        <w:t xml:space="preserve"> budgets to the different departments (for example decorations, sponsorship, speaker VIP experience, </w:t>
      </w:r>
      <w:r w:rsidRPr="13C611F5" w:rsidR="0E31E48A">
        <w:rPr>
          <w:b w:val="0"/>
          <w:bCs w:val="0"/>
          <w:color w:val="auto"/>
        </w:rPr>
        <w:t>promotion etc). We were given the lead on selling the student discou</w:t>
      </w:r>
      <w:r w:rsidRPr="13C611F5" w:rsidR="76665DD2">
        <w:rPr>
          <w:b w:val="0"/>
          <w:bCs w:val="0"/>
          <w:color w:val="auto"/>
        </w:rPr>
        <w:t xml:space="preserve">nted tickets in which we sold above our target of 30! In addition to this we raised over £120 for the </w:t>
      </w:r>
      <w:r w:rsidRPr="13C611F5" w:rsidR="76665DD2">
        <w:rPr>
          <w:b w:val="0"/>
          <w:bCs w:val="0"/>
          <w:color w:val="auto"/>
        </w:rPr>
        <w:t>Pettifour</w:t>
      </w:r>
      <w:r w:rsidRPr="13C611F5" w:rsidR="76665DD2">
        <w:rPr>
          <w:b w:val="0"/>
          <w:bCs w:val="0"/>
          <w:color w:val="auto"/>
        </w:rPr>
        <w:t xml:space="preserve"> Animal Charity through our raffle draw</w:t>
      </w:r>
      <w:r w:rsidRPr="13C611F5" w:rsidR="0B6D7054">
        <w:rPr>
          <w:b w:val="0"/>
          <w:bCs w:val="0"/>
          <w:color w:val="auto"/>
        </w:rPr>
        <w:t xml:space="preserve"> – with so many amazing prizes! Overall, this experience allowed me to develop my confidence in financial </w:t>
      </w:r>
      <w:r w:rsidRPr="13C611F5" w:rsidR="16847C4F">
        <w:rPr>
          <w:b w:val="0"/>
          <w:bCs w:val="0"/>
          <w:color w:val="auto"/>
        </w:rPr>
        <w:t xml:space="preserve">decision-making and </w:t>
      </w:r>
      <w:r w:rsidRPr="13C611F5" w:rsidR="16847C4F">
        <w:rPr>
          <w:b w:val="0"/>
          <w:bCs w:val="0"/>
          <w:color w:val="auto"/>
        </w:rPr>
        <w:t>demonstrated</w:t>
      </w:r>
      <w:r w:rsidRPr="13C611F5" w:rsidR="16847C4F">
        <w:rPr>
          <w:b w:val="0"/>
          <w:bCs w:val="0"/>
          <w:color w:val="auto"/>
        </w:rPr>
        <w:t xml:space="preserve"> how strong budgeting and revenue management can positively </w:t>
      </w:r>
      <w:r w:rsidRPr="13C611F5" w:rsidR="16847C4F">
        <w:rPr>
          <w:b w:val="0"/>
          <w:bCs w:val="0"/>
          <w:color w:val="auto"/>
        </w:rPr>
        <w:t>impact</w:t>
      </w:r>
      <w:r w:rsidRPr="13C611F5" w:rsidR="16847C4F">
        <w:rPr>
          <w:b w:val="0"/>
          <w:bCs w:val="0"/>
          <w:color w:val="auto"/>
        </w:rPr>
        <w:t xml:space="preserve"> the overall success of an event. </w:t>
      </w:r>
    </w:p>
    <w:p w:rsidR="13C611F5" w:rsidP="13C611F5" w:rsidRDefault="13C611F5" w14:paraId="6BB58C87" w14:textId="02CEEAD9">
      <w:pPr>
        <w:pStyle w:val="Normal"/>
        <w:spacing w:line="360" w:lineRule="auto"/>
        <w:jc w:val="left"/>
        <w:rPr>
          <w:b w:val="0"/>
          <w:bCs w:val="0"/>
          <w:color w:val="auto"/>
        </w:rPr>
      </w:pPr>
    </w:p>
    <w:p w:rsidR="13C611F5" w:rsidP="13C611F5" w:rsidRDefault="13C611F5" w14:paraId="1F46E990" w14:textId="0B3C2E99">
      <w:pPr>
        <w:pStyle w:val="Normal"/>
        <w:spacing w:line="360" w:lineRule="auto"/>
        <w:jc w:val="left"/>
        <w:rPr>
          <w:b w:val="0"/>
          <w:bCs w:val="0"/>
          <w:color w:val="auto"/>
        </w:rPr>
      </w:pPr>
    </w:p>
    <w:p w:rsidR="5CCE6289" w:rsidP="13C611F5" w:rsidRDefault="5CCE6289" w14:paraId="338CEFA9" w14:textId="12E8A5D1">
      <w:pPr>
        <w:pStyle w:val="Normal"/>
        <w:spacing w:line="360" w:lineRule="auto"/>
        <w:jc w:val="left"/>
        <w:rPr>
          <w:b w:val="1"/>
          <w:bCs w:val="1"/>
          <w:color w:val="auto"/>
        </w:rPr>
      </w:pPr>
      <w:r w:rsidRPr="13C611F5" w:rsidR="5CCE6289">
        <w:rPr>
          <w:b w:val="1"/>
          <w:bCs w:val="1"/>
          <w:color w:val="auto"/>
        </w:rPr>
        <w:t>Attendee Feedback</w:t>
      </w:r>
    </w:p>
    <w:p w:rsidR="4346C87C" w:rsidP="13C611F5" w:rsidRDefault="4346C87C" w14:paraId="356D03A9" w14:textId="6E734EE7">
      <w:pPr>
        <w:pStyle w:val="Normal"/>
        <w:spacing w:line="360" w:lineRule="auto"/>
        <w:jc w:val="left"/>
      </w:pPr>
      <w:r w:rsidRPr="13C611F5" w:rsidR="4346C87C">
        <w:rPr>
          <w:b w:val="0"/>
          <w:bCs w:val="0"/>
          <w:color w:val="auto"/>
        </w:rPr>
        <w:t xml:space="preserve">Although we did not collect formal questionnaire data, attendee feedback was gathered informally through observation and verbal interactions. Participation </w:t>
      </w:r>
      <w:r w:rsidRPr="13C611F5" w:rsidR="29FA8166">
        <w:rPr>
          <w:b w:val="0"/>
          <w:bCs w:val="0"/>
          <w:color w:val="auto"/>
        </w:rPr>
        <w:t xml:space="preserve">of attendees within the fringe area </w:t>
      </w:r>
      <w:r w:rsidRPr="13C611F5" w:rsidR="7F2DE590">
        <w:rPr>
          <w:b w:val="0"/>
          <w:bCs w:val="0"/>
          <w:color w:val="auto"/>
        </w:rPr>
        <w:t xml:space="preserve">in addition to the raffle draw was a key indicator of positive engagement. However, on reflection, for future, by implementing a QR code survey or digital feedback form would </w:t>
      </w:r>
      <w:r w:rsidRPr="13C611F5" w:rsidR="39BE28F2">
        <w:rPr>
          <w:b w:val="0"/>
          <w:bCs w:val="0"/>
          <w:color w:val="auto"/>
        </w:rPr>
        <w:t xml:space="preserve">provide more </w:t>
      </w:r>
      <w:r w:rsidRPr="13C611F5" w:rsidR="39BE28F2">
        <w:rPr>
          <w:b w:val="0"/>
          <w:bCs w:val="0"/>
          <w:color w:val="auto"/>
        </w:rPr>
        <w:t>accurate</w:t>
      </w:r>
      <w:r w:rsidRPr="13C611F5" w:rsidR="39BE28F2">
        <w:rPr>
          <w:b w:val="0"/>
          <w:bCs w:val="0"/>
          <w:color w:val="auto"/>
        </w:rPr>
        <w:t xml:space="preserve"> and measurable data to support these. </w:t>
      </w:r>
    </w:p>
    <w:p w:rsidR="13C611F5" w:rsidP="13C611F5" w:rsidRDefault="13C611F5" w14:paraId="1D2CEECA" w14:textId="4461F019">
      <w:pPr>
        <w:pStyle w:val="Normal"/>
        <w:spacing w:line="360" w:lineRule="auto"/>
        <w:jc w:val="left"/>
        <w:rPr>
          <w:b w:val="0"/>
          <w:bCs w:val="0"/>
          <w:color w:val="auto"/>
        </w:rPr>
      </w:pPr>
    </w:p>
    <w:p w:rsidR="39BE28F2" w:rsidP="13C611F5" w:rsidRDefault="39BE28F2" w14:paraId="404EB62E" w14:textId="713EBF1D">
      <w:pPr>
        <w:pStyle w:val="Normal"/>
        <w:spacing w:line="360" w:lineRule="auto"/>
        <w:jc w:val="left"/>
        <w:rPr>
          <w:b w:val="1"/>
          <w:bCs w:val="1"/>
          <w:color w:val="auto"/>
        </w:rPr>
      </w:pPr>
      <w:r w:rsidRPr="13C611F5" w:rsidR="39BE28F2">
        <w:rPr>
          <w:b w:val="1"/>
          <w:bCs w:val="1"/>
          <w:color w:val="auto"/>
        </w:rPr>
        <w:t xml:space="preserve">Group Reflection </w:t>
      </w:r>
    </w:p>
    <w:p w:rsidR="39BE28F2" w:rsidP="13C611F5" w:rsidRDefault="39BE28F2" w14:paraId="00492CCA" w14:textId="12D3E9F4">
      <w:pPr>
        <w:pStyle w:val="Normal"/>
        <w:spacing w:line="360" w:lineRule="auto"/>
        <w:jc w:val="left"/>
      </w:pPr>
      <w:r w:rsidRPr="13C611F5" w:rsidR="39BE28F2">
        <w:rPr>
          <w:b w:val="0"/>
          <w:bCs w:val="0"/>
          <w:color w:val="auto"/>
        </w:rPr>
        <w:t>Key points to discuss:</w:t>
      </w:r>
    </w:p>
    <w:p w:rsidR="39BE28F2" w:rsidP="13C611F5" w:rsidRDefault="39BE28F2" w14:paraId="5EF10E1C" w14:textId="1DC5DF0E">
      <w:pPr>
        <w:pStyle w:val="Normal"/>
        <w:spacing w:line="360" w:lineRule="auto"/>
        <w:jc w:val="left"/>
      </w:pPr>
      <w:r w:rsidRPr="13C611F5" w:rsidR="39BE28F2">
        <w:rPr>
          <w:b w:val="0"/>
          <w:bCs w:val="0"/>
          <w:color w:val="auto"/>
        </w:rPr>
        <w:t>Success:</w:t>
      </w:r>
    </w:p>
    <w:p w:rsidR="39BE28F2" w:rsidP="13C611F5" w:rsidRDefault="39BE28F2" w14:paraId="76F14A97" w14:textId="12E97133">
      <w:pPr>
        <w:pStyle w:val="ListParagraph"/>
        <w:numPr>
          <w:ilvl w:val="0"/>
          <w:numId w:val="2"/>
        </w:numPr>
        <w:spacing w:line="360" w:lineRule="auto"/>
        <w:jc w:val="left"/>
        <w:rPr>
          <w:b w:val="0"/>
          <w:bCs w:val="0"/>
          <w:color w:val="auto"/>
        </w:rPr>
      </w:pPr>
      <w:r w:rsidRPr="13C611F5" w:rsidR="39BE28F2">
        <w:rPr>
          <w:b w:val="0"/>
          <w:bCs w:val="0"/>
          <w:color w:val="auto"/>
        </w:rPr>
        <w:t>Worked well as a team, tasks completed, event was successfully delivered.</w:t>
      </w:r>
    </w:p>
    <w:p w:rsidR="39BE28F2" w:rsidP="13C611F5" w:rsidRDefault="39BE28F2" w14:paraId="775A2777" w14:textId="6A3254A8">
      <w:pPr>
        <w:pStyle w:val="Normal"/>
        <w:spacing w:line="360" w:lineRule="auto"/>
        <w:jc w:val="left"/>
      </w:pPr>
      <w:r w:rsidRPr="13C611F5" w:rsidR="39BE28F2">
        <w:rPr>
          <w:b w:val="0"/>
          <w:bCs w:val="0"/>
          <w:color w:val="auto"/>
        </w:rPr>
        <w:t>Challenges:</w:t>
      </w:r>
    </w:p>
    <w:p w:rsidR="39BE28F2" w:rsidP="13C611F5" w:rsidRDefault="39BE28F2" w14:paraId="4007B650" w14:textId="1B358E41">
      <w:pPr>
        <w:pStyle w:val="ListParagraph"/>
        <w:numPr>
          <w:ilvl w:val="0"/>
          <w:numId w:val="3"/>
        </w:numPr>
        <w:spacing w:line="360" w:lineRule="auto"/>
        <w:jc w:val="left"/>
        <w:rPr>
          <w:b w:val="0"/>
          <w:bCs w:val="0"/>
          <w:color w:val="auto"/>
        </w:rPr>
      </w:pPr>
      <w:r w:rsidRPr="13C611F5" w:rsidR="39BE28F2">
        <w:rPr>
          <w:b w:val="0"/>
          <w:bCs w:val="0"/>
          <w:color w:val="auto"/>
        </w:rPr>
        <w:t>Limited access to ticket sales &amp; social media access</w:t>
      </w:r>
    </w:p>
    <w:p w:rsidR="39BE28F2" w:rsidP="13C611F5" w:rsidRDefault="39BE28F2" w14:paraId="3269FDB9" w14:textId="50621510">
      <w:pPr>
        <w:pStyle w:val="ListParagraph"/>
        <w:numPr>
          <w:ilvl w:val="0"/>
          <w:numId w:val="3"/>
        </w:numPr>
        <w:spacing w:line="360" w:lineRule="auto"/>
        <w:jc w:val="left"/>
        <w:rPr>
          <w:b w:val="0"/>
          <w:bCs w:val="0"/>
          <w:color w:val="auto"/>
        </w:rPr>
      </w:pPr>
      <w:r w:rsidRPr="13C611F5" w:rsidR="39BE28F2">
        <w:rPr>
          <w:b w:val="0"/>
          <w:bCs w:val="0"/>
          <w:color w:val="auto"/>
        </w:rPr>
        <w:t>Communication gaps</w:t>
      </w:r>
    </w:p>
    <w:p w:rsidR="39BE28F2" w:rsidP="13C611F5" w:rsidRDefault="39BE28F2" w14:paraId="0D06489E" w14:textId="6D1B2C16">
      <w:pPr>
        <w:pStyle w:val="ListParagraph"/>
        <w:numPr>
          <w:ilvl w:val="0"/>
          <w:numId w:val="3"/>
        </w:numPr>
        <w:spacing w:line="360" w:lineRule="auto"/>
        <w:jc w:val="left"/>
        <w:rPr>
          <w:b w:val="0"/>
          <w:bCs w:val="0"/>
          <w:color w:val="auto"/>
        </w:rPr>
      </w:pPr>
      <w:r w:rsidRPr="13C611F5" w:rsidR="39BE28F2">
        <w:rPr>
          <w:b w:val="0"/>
          <w:bCs w:val="0"/>
          <w:color w:val="auto"/>
        </w:rPr>
        <w:t xml:space="preserve">Involvement proved slightly challenging </w:t>
      </w:r>
    </w:p>
    <w:p w:rsidR="13C611F5" w:rsidP="13C611F5" w:rsidRDefault="13C611F5" w14:paraId="118CD5AF" w14:textId="2BA6A582">
      <w:pPr>
        <w:pStyle w:val="ListParagraph"/>
        <w:spacing w:line="360" w:lineRule="auto"/>
        <w:ind w:left="720"/>
        <w:jc w:val="left"/>
        <w:rPr>
          <w:b w:val="0"/>
          <w:bCs w:val="0"/>
          <w:color w:val="auto"/>
        </w:rPr>
      </w:pPr>
    </w:p>
    <w:p w:rsidR="39BE28F2" w:rsidP="13C611F5" w:rsidRDefault="39BE28F2" w14:paraId="65A1052F" w14:textId="2E358B2F">
      <w:pPr>
        <w:pStyle w:val="Normal"/>
        <w:spacing w:line="360" w:lineRule="auto"/>
        <w:ind w:left="0"/>
        <w:jc w:val="left"/>
      </w:pPr>
      <w:r w:rsidRPr="13C611F5" w:rsidR="39BE28F2">
        <w:rPr>
          <w:b w:val="0"/>
          <w:bCs w:val="0"/>
          <w:color w:val="auto"/>
        </w:rPr>
        <w:t>Improvements:</w:t>
      </w:r>
    </w:p>
    <w:p w:rsidR="39BE28F2" w:rsidP="13C611F5" w:rsidRDefault="39BE28F2" w14:paraId="7E0C1242" w14:textId="1BFA2E4A">
      <w:pPr>
        <w:pStyle w:val="ListParagraph"/>
        <w:numPr>
          <w:ilvl w:val="0"/>
          <w:numId w:val="4"/>
        </w:numPr>
        <w:spacing w:line="360" w:lineRule="auto"/>
        <w:jc w:val="left"/>
        <w:rPr>
          <w:b w:val="0"/>
          <w:bCs w:val="0"/>
          <w:color w:val="auto"/>
        </w:rPr>
      </w:pPr>
      <w:r w:rsidRPr="13C611F5" w:rsidR="39BE28F2">
        <w:rPr>
          <w:b w:val="0"/>
          <w:bCs w:val="0"/>
          <w:color w:val="auto"/>
        </w:rPr>
        <w:t xml:space="preserve">A </w:t>
      </w:r>
      <w:r w:rsidRPr="13C611F5" w:rsidR="39BE28F2">
        <w:rPr>
          <w:b w:val="0"/>
          <w:bCs w:val="0"/>
          <w:color w:val="auto"/>
        </w:rPr>
        <w:t>clearer</w:t>
      </w:r>
      <w:r w:rsidRPr="13C611F5" w:rsidR="39BE28F2">
        <w:rPr>
          <w:b w:val="0"/>
          <w:bCs w:val="0"/>
          <w:color w:val="auto"/>
        </w:rPr>
        <w:t xml:space="preserve"> &amp; defined roles between us &amp; Mark (</w:t>
      </w:r>
      <w:r w:rsidRPr="13C611F5" w:rsidR="39BE28F2">
        <w:rPr>
          <w:b w:val="0"/>
          <w:bCs w:val="0"/>
          <w:color w:val="auto"/>
        </w:rPr>
        <w:t>TedX</w:t>
      </w:r>
      <w:r w:rsidRPr="13C611F5" w:rsidR="39BE28F2">
        <w:rPr>
          <w:b w:val="0"/>
          <w:bCs w:val="0"/>
          <w:color w:val="auto"/>
        </w:rPr>
        <w:t xml:space="preserve"> Swansea License Holder)</w:t>
      </w:r>
    </w:p>
    <w:p w:rsidR="39BE28F2" w:rsidP="13C611F5" w:rsidRDefault="39BE28F2" w14:paraId="4D933C86" w14:textId="37B78A9B">
      <w:pPr>
        <w:pStyle w:val="ListParagraph"/>
        <w:numPr>
          <w:ilvl w:val="0"/>
          <w:numId w:val="4"/>
        </w:numPr>
        <w:spacing w:line="360" w:lineRule="auto"/>
        <w:jc w:val="left"/>
        <w:rPr>
          <w:b w:val="0"/>
          <w:bCs w:val="0"/>
          <w:color w:val="auto"/>
        </w:rPr>
      </w:pPr>
      <w:r w:rsidRPr="13C611F5" w:rsidR="39BE28F2">
        <w:rPr>
          <w:b w:val="0"/>
          <w:bCs w:val="0"/>
          <w:color w:val="auto"/>
        </w:rPr>
        <w:t xml:space="preserve">Social media platform access </w:t>
      </w:r>
    </w:p>
    <w:p w:rsidR="13C611F5" w:rsidP="13C611F5" w:rsidRDefault="13C611F5" w14:paraId="7EE2CEFC" w14:textId="36E612C8">
      <w:pPr>
        <w:pStyle w:val="ListParagraph"/>
        <w:spacing w:line="360" w:lineRule="auto"/>
        <w:ind w:left="720"/>
        <w:jc w:val="left"/>
        <w:rPr>
          <w:b w:val="0"/>
          <w:bCs w:val="0"/>
          <w:color w:val="auto"/>
        </w:rPr>
      </w:pPr>
    </w:p>
    <w:p w:rsidR="39BE28F2" w:rsidP="13C611F5" w:rsidRDefault="39BE28F2" w14:paraId="702C04BC" w14:textId="5667379A">
      <w:pPr>
        <w:pStyle w:val="Normal"/>
        <w:spacing w:line="360" w:lineRule="auto"/>
        <w:ind w:left="0"/>
        <w:jc w:val="left"/>
      </w:pPr>
      <w:r w:rsidRPr="13C611F5" w:rsidR="39BE28F2">
        <w:rPr>
          <w:b w:val="0"/>
          <w:bCs w:val="0"/>
          <w:color w:val="auto"/>
        </w:rPr>
        <w:t xml:space="preserve">Using Gibb’s Reflective Cycle, we </w:t>
      </w:r>
      <w:r w:rsidRPr="13C611F5" w:rsidR="39BE28F2">
        <w:rPr>
          <w:b w:val="0"/>
          <w:bCs w:val="0"/>
          <w:color w:val="auto"/>
        </w:rPr>
        <w:t>identified</w:t>
      </w:r>
      <w:r w:rsidRPr="13C611F5" w:rsidR="39BE28F2">
        <w:rPr>
          <w:b w:val="0"/>
          <w:bCs w:val="0"/>
          <w:color w:val="auto"/>
        </w:rPr>
        <w:t xml:space="preserve"> both strengths and challenges. On a positive note, the team supported each other and successfully delivere</w:t>
      </w:r>
      <w:r w:rsidRPr="13C611F5" w:rsidR="3527A7A3">
        <w:rPr>
          <w:b w:val="0"/>
          <w:bCs w:val="0"/>
          <w:color w:val="auto"/>
        </w:rPr>
        <w:t xml:space="preserve">d the event. However, limitations such as restricted access to ticket sales &amp; progress reduced operational visibility. Going forward, clearer role allocation </w:t>
      </w:r>
      <w:r w:rsidRPr="13C611F5" w:rsidR="2D564FCF">
        <w:rPr>
          <w:b w:val="0"/>
          <w:bCs w:val="0"/>
          <w:color w:val="auto"/>
        </w:rPr>
        <w:t xml:space="preserve">and shared access would improve efficiency. </w:t>
      </w:r>
    </w:p>
    <w:p w:rsidR="2D564FCF" w:rsidP="13C611F5" w:rsidRDefault="2D564FCF" w14:paraId="03723E76" w14:textId="4AE28891">
      <w:pPr>
        <w:pStyle w:val="Normal"/>
        <w:spacing w:line="360" w:lineRule="auto"/>
        <w:ind w:left="0"/>
        <w:jc w:val="left"/>
      </w:pPr>
      <w:r w:rsidRPr="13C611F5" w:rsidR="2D564FCF">
        <w:rPr>
          <w:b w:val="0"/>
          <w:bCs w:val="0"/>
          <w:color w:val="auto"/>
        </w:rPr>
        <w:t xml:space="preserve">A key learning point was the importance of shared access to operational platforms as tis would improve decision making and performance tracking. </w:t>
      </w:r>
    </w:p>
    <w:p w:rsidR="13C611F5" w:rsidP="13C611F5" w:rsidRDefault="13C611F5" w14:paraId="1B2CF439" w14:textId="02430C3B">
      <w:pPr>
        <w:pStyle w:val="Normal"/>
        <w:jc w:val="left"/>
        <w:rPr>
          <w:b w:val="0"/>
          <w:bCs w:val="0"/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6e868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2dfbb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d453b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6bb69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08B3D5"/>
    <w:rsid w:val="0087BD85"/>
    <w:rsid w:val="011C61C1"/>
    <w:rsid w:val="01A55C59"/>
    <w:rsid w:val="02B89389"/>
    <w:rsid w:val="03B6BDBA"/>
    <w:rsid w:val="0471DB91"/>
    <w:rsid w:val="04C32C2C"/>
    <w:rsid w:val="06762217"/>
    <w:rsid w:val="06FD8C95"/>
    <w:rsid w:val="07252796"/>
    <w:rsid w:val="07DB2DD4"/>
    <w:rsid w:val="0A21EE79"/>
    <w:rsid w:val="0AE487FA"/>
    <w:rsid w:val="0B6D7054"/>
    <w:rsid w:val="0C471C7C"/>
    <w:rsid w:val="0C53B520"/>
    <w:rsid w:val="0D4A45F4"/>
    <w:rsid w:val="0E31E48A"/>
    <w:rsid w:val="0FC4BEEC"/>
    <w:rsid w:val="10B21620"/>
    <w:rsid w:val="11EFFEFC"/>
    <w:rsid w:val="13C611F5"/>
    <w:rsid w:val="140D5425"/>
    <w:rsid w:val="1476B928"/>
    <w:rsid w:val="149C8472"/>
    <w:rsid w:val="151E7CA2"/>
    <w:rsid w:val="166BE5B2"/>
    <w:rsid w:val="16847C4F"/>
    <w:rsid w:val="174FBBB3"/>
    <w:rsid w:val="1754EADD"/>
    <w:rsid w:val="17CA45D0"/>
    <w:rsid w:val="18A825B4"/>
    <w:rsid w:val="199521C6"/>
    <w:rsid w:val="1997A0AB"/>
    <w:rsid w:val="1A0BB68C"/>
    <w:rsid w:val="1A382FD6"/>
    <w:rsid w:val="1ACE08B0"/>
    <w:rsid w:val="1B7384B2"/>
    <w:rsid w:val="1BF3D039"/>
    <w:rsid w:val="1C423EE9"/>
    <w:rsid w:val="1EB03718"/>
    <w:rsid w:val="1FD50902"/>
    <w:rsid w:val="2441255D"/>
    <w:rsid w:val="24443E4F"/>
    <w:rsid w:val="24970EC5"/>
    <w:rsid w:val="2545DA88"/>
    <w:rsid w:val="25AAE351"/>
    <w:rsid w:val="26CA3653"/>
    <w:rsid w:val="29725735"/>
    <w:rsid w:val="29FA8166"/>
    <w:rsid w:val="2A75B848"/>
    <w:rsid w:val="2B634DFD"/>
    <w:rsid w:val="2B63CB16"/>
    <w:rsid w:val="2C1DF8E0"/>
    <w:rsid w:val="2C40B2DD"/>
    <w:rsid w:val="2C7A1571"/>
    <w:rsid w:val="2D564FCF"/>
    <w:rsid w:val="2DB3E104"/>
    <w:rsid w:val="2F968176"/>
    <w:rsid w:val="2F9FA8A9"/>
    <w:rsid w:val="3099DA6C"/>
    <w:rsid w:val="34634DA5"/>
    <w:rsid w:val="3527A7A3"/>
    <w:rsid w:val="3720A98A"/>
    <w:rsid w:val="39674024"/>
    <w:rsid w:val="39BE28F2"/>
    <w:rsid w:val="3B84322E"/>
    <w:rsid w:val="3BA0C31F"/>
    <w:rsid w:val="3CACCC31"/>
    <w:rsid w:val="3CB3194F"/>
    <w:rsid w:val="3E3A06D5"/>
    <w:rsid w:val="3E3BDF38"/>
    <w:rsid w:val="414EF1CB"/>
    <w:rsid w:val="42FCDA4E"/>
    <w:rsid w:val="4346C87C"/>
    <w:rsid w:val="44A06B9D"/>
    <w:rsid w:val="44CA7E53"/>
    <w:rsid w:val="4A35B2B9"/>
    <w:rsid w:val="4C859771"/>
    <w:rsid w:val="4CB6E66C"/>
    <w:rsid w:val="5031A263"/>
    <w:rsid w:val="50412EE4"/>
    <w:rsid w:val="50511663"/>
    <w:rsid w:val="514B9452"/>
    <w:rsid w:val="51A1661A"/>
    <w:rsid w:val="52596993"/>
    <w:rsid w:val="52C9C596"/>
    <w:rsid w:val="53DA08A3"/>
    <w:rsid w:val="540EB8D9"/>
    <w:rsid w:val="55ECB169"/>
    <w:rsid w:val="5712A4D1"/>
    <w:rsid w:val="57888F2D"/>
    <w:rsid w:val="57B6AEEF"/>
    <w:rsid w:val="582CC56D"/>
    <w:rsid w:val="5A58882B"/>
    <w:rsid w:val="5CCE6289"/>
    <w:rsid w:val="5E182101"/>
    <w:rsid w:val="5EA99E7F"/>
    <w:rsid w:val="5F2EE0FD"/>
    <w:rsid w:val="607B6858"/>
    <w:rsid w:val="60B0CE68"/>
    <w:rsid w:val="61353ADC"/>
    <w:rsid w:val="61364C97"/>
    <w:rsid w:val="625E944A"/>
    <w:rsid w:val="633635BD"/>
    <w:rsid w:val="6370C29C"/>
    <w:rsid w:val="63E9013C"/>
    <w:rsid w:val="64179B41"/>
    <w:rsid w:val="64AA457C"/>
    <w:rsid w:val="654C8C89"/>
    <w:rsid w:val="66177927"/>
    <w:rsid w:val="6781511F"/>
    <w:rsid w:val="67ABDE75"/>
    <w:rsid w:val="68497596"/>
    <w:rsid w:val="69975435"/>
    <w:rsid w:val="6A241741"/>
    <w:rsid w:val="6AA65BAB"/>
    <w:rsid w:val="6B1D6B17"/>
    <w:rsid w:val="6BE96C69"/>
    <w:rsid w:val="6C31CAC8"/>
    <w:rsid w:val="6CF80651"/>
    <w:rsid w:val="6DB5725A"/>
    <w:rsid w:val="6DC4F42F"/>
    <w:rsid w:val="6F56CBF1"/>
    <w:rsid w:val="706BEC62"/>
    <w:rsid w:val="7136BDF8"/>
    <w:rsid w:val="71BECA02"/>
    <w:rsid w:val="725669CB"/>
    <w:rsid w:val="74516309"/>
    <w:rsid w:val="74F44D24"/>
    <w:rsid w:val="76665DD2"/>
    <w:rsid w:val="7678D493"/>
    <w:rsid w:val="769E1A0A"/>
    <w:rsid w:val="76E0D644"/>
    <w:rsid w:val="77F26984"/>
    <w:rsid w:val="7844AD6B"/>
    <w:rsid w:val="7916DA1A"/>
    <w:rsid w:val="7951E9C3"/>
    <w:rsid w:val="79951C36"/>
    <w:rsid w:val="7B681B10"/>
    <w:rsid w:val="7B7E4BD8"/>
    <w:rsid w:val="7BA228FD"/>
    <w:rsid w:val="7BAB604B"/>
    <w:rsid w:val="7D08B3D5"/>
    <w:rsid w:val="7E3ADD7D"/>
    <w:rsid w:val="7E82E5DE"/>
    <w:rsid w:val="7F2BD0BD"/>
    <w:rsid w:val="7F2DE5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8B3D5"/>
  <w15:chartTrackingRefBased/>
  <w15:docId w15:val="{F4784A4A-7E7C-4492-BA2A-5908A26FC7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3C611F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322f223eb6a4d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Susie-May James (2404489)</dc:creator>
  <keywords/>
  <dc:description/>
  <lastModifiedBy>Susie-May James (2404489)</lastModifiedBy>
  <revision>2</revision>
  <dcterms:created xsi:type="dcterms:W3CDTF">2026-05-10T20:34:20.8098865Z</dcterms:created>
  <dcterms:modified xsi:type="dcterms:W3CDTF">2026-05-10T23:14:32.6059415Z</dcterms:modified>
</coreProperties>
</file>