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Student Number: 1708109                           Modul Code: EAEE6005/C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sz w:val="28"/>
          <w:szCs w:val="28"/>
          <w:u w:val="single"/>
        </w:rPr>
      </w:pPr>
      <w:r w:rsidDel="00000000" w:rsidR="00000000" w:rsidRPr="00000000">
        <w:rPr>
          <w:sz w:val="28"/>
          <w:szCs w:val="28"/>
          <w:u w:val="single"/>
          <w:rtl w:val="0"/>
        </w:rPr>
        <w:t xml:space="preserve">Reference list for the presentation </w:t>
      </w:r>
    </w:p>
    <w:p w:rsidR="00000000" w:rsidDel="00000000" w:rsidP="00000000" w:rsidRDefault="00000000" w:rsidRPr="00000000" w14:paraId="00000004">
      <w:pPr>
        <w:rPr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B.Bushby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Forest schools</w:t>
      </w:r>
      <w:r w:rsidDel="00000000" w:rsidR="00000000" w:rsidRPr="00000000">
        <w:rPr>
          <w:sz w:val="28"/>
          <w:szCs w:val="28"/>
          <w:rtl w:val="0"/>
        </w:rPr>
        <w:t xml:space="preserve">, Available at: https://www.forestschools.com , Accessed on: 1 June 2020</w:t>
      </w:r>
    </w:p>
    <w:p w:rsidR="00000000" w:rsidDel="00000000" w:rsidP="00000000" w:rsidRDefault="00000000" w:rsidRPr="00000000" w14:paraId="0000000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Bronfenbrenner , B. (1979).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Ecology of Human Development: Experiments by Nature and Design</w:t>
      </w:r>
      <w:r w:rsidDel="00000000" w:rsidR="00000000" w:rsidRPr="00000000">
        <w:rPr>
          <w:sz w:val="28"/>
          <w:szCs w:val="28"/>
          <w:rtl w:val="0"/>
        </w:rPr>
        <w:t xml:space="preserve">. Cambridge, MA: Harvard University Press</w:t>
      </w:r>
    </w:p>
    <w:p w:rsidR="00000000" w:rsidDel="00000000" w:rsidP="00000000" w:rsidRDefault="00000000" w:rsidRPr="00000000" w14:paraId="00000008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Bruner, J. (1990) </w:t>
      </w:r>
      <w:r w:rsidDel="00000000" w:rsidR="00000000" w:rsidRPr="00000000">
        <w:rPr>
          <w:i w:val="1"/>
          <w:sz w:val="28"/>
          <w:szCs w:val="28"/>
          <w:rtl w:val="0"/>
        </w:rPr>
        <w:t xml:space="preserve">Acts of Meaning. USA: Harvard University Press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Burdette, Whittaker (2005) </w:t>
      </w:r>
      <w:r w:rsidDel="00000000" w:rsidR="00000000" w:rsidRPr="00000000">
        <w:rPr>
          <w:i w:val="1"/>
          <w:sz w:val="28"/>
          <w:szCs w:val="28"/>
          <w:rtl w:val="0"/>
        </w:rPr>
        <w:t xml:space="preserve">Outdoor discovering</w:t>
      </w:r>
      <w:r w:rsidDel="00000000" w:rsidR="00000000" w:rsidRPr="00000000">
        <w:rPr>
          <w:sz w:val="28"/>
          <w:szCs w:val="28"/>
          <w:rtl w:val="0"/>
        </w:rPr>
        <w:t xml:space="preserve">, Available at: https//:www.discovertheoutdoors.co.uk , Accessed on: 29 May 2020</w:t>
      </w:r>
    </w:p>
    <w:p w:rsidR="00000000" w:rsidDel="00000000" w:rsidP="00000000" w:rsidRDefault="00000000" w:rsidRPr="00000000" w14:paraId="0000000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C. Coward (2016) </w:t>
      </w:r>
      <w:r w:rsidDel="00000000" w:rsidR="00000000" w:rsidRPr="00000000">
        <w:rPr>
          <w:i w:val="1"/>
          <w:sz w:val="28"/>
          <w:szCs w:val="28"/>
          <w:rtl w:val="0"/>
        </w:rPr>
        <w:t xml:space="preserve">Children's Development,</w:t>
      </w:r>
      <w:r w:rsidDel="00000000" w:rsidR="00000000" w:rsidRPr="00000000">
        <w:rPr>
          <w:sz w:val="28"/>
          <w:szCs w:val="28"/>
          <w:rtl w:val="0"/>
        </w:rPr>
        <w:t xml:space="preserve">  Available at: https//:</w:t>
      </w:r>
      <w:hyperlink r:id="rId6">
        <w:r w:rsidDel="00000000" w:rsidR="00000000" w:rsidRPr="00000000">
          <w:rPr>
            <w:sz w:val="28"/>
            <w:szCs w:val="28"/>
            <w:rtl w:val="0"/>
          </w:rPr>
          <w:t xml:space="preserve">www.children's development.com</w:t>
        </w:r>
      </w:hyperlink>
      <w:r w:rsidDel="00000000" w:rsidR="00000000" w:rsidRPr="00000000">
        <w:rPr>
          <w:sz w:val="28"/>
          <w:szCs w:val="28"/>
          <w:rtl w:val="0"/>
        </w:rPr>
        <w:t xml:space="preserve">, Accessed on: 29 May 2020</w:t>
      </w:r>
    </w:p>
    <w:p w:rsidR="00000000" w:rsidDel="00000000" w:rsidP="00000000" w:rsidRDefault="00000000" w:rsidRPr="00000000" w14:paraId="0000000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Chawla, L. (1998) </w:t>
      </w:r>
      <w:r w:rsidDel="00000000" w:rsidR="00000000" w:rsidRPr="00000000">
        <w:rPr>
          <w:i w:val="1"/>
          <w:sz w:val="28"/>
          <w:szCs w:val="28"/>
          <w:rtl w:val="0"/>
        </w:rPr>
        <w:t xml:space="preserve">Significant Life Experiences Revisited: a review of research on sources of environmental sensitivity. </w:t>
      </w:r>
      <w:r w:rsidDel="00000000" w:rsidR="00000000" w:rsidRPr="00000000">
        <w:rPr>
          <w:sz w:val="28"/>
          <w:szCs w:val="28"/>
          <w:rtl w:val="0"/>
        </w:rPr>
        <w:t xml:space="preserve">Environmental Education Research, 4, 4, pp. 369-382.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Counsell, Murray (2005) </w:t>
      </w:r>
      <w:r w:rsidDel="00000000" w:rsidR="00000000" w:rsidRPr="00000000">
        <w:rPr>
          <w:i w:val="1"/>
          <w:sz w:val="28"/>
          <w:szCs w:val="28"/>
          <w:rtl w:val="0"/>
        </w:rPr>
        <w:t xml:space="preserve">Little Minds</w:t>
      </w:r>
      <w:r w:rsidDel="00000000" w:rsidR="00000000" w:rsidRPr="00000000">
        <w:rPr>
          <w:sz w:val="28"/>
          <w:szCs w:val="28"/>
          <w:rtl w:val="0"/>
        </w:rPr>
        <w:t xml:space="preserve">, Available at: https//:www.foundation years.org.uk , Accessed on: 29 May 2020</w:t>
      </w:r>
    </w:p>
    <w:p w:rsidR="00000000" w:rsidDel="00000000" w:rsidP="00000000" w:rsidRDefault="00000000" w:rsidRPr="00000000" w14:paraId="0000001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David (2017) </w:t>
      </w:r>
      <w:r w:rsidDel="00000000" w:rsidR="00000000" w:rsidRPr="00000000">
        <w:rPr>
          <w:i w:val="1"/>
          <w:sz w:val="28"/>
          <w:szCs w:val="28"/>
          <w:rtl w:val="0"/>
        </w:rPr>
        <w:t xml:space="preserve">Forest Schools</w:t>
      </w:r>
      <w:r w:rsidDel="00000000" w:rsidR="00000000" w:rsidRPr="00000000">
        <w:rPr>
          <w:sz w:val="28"/>
          <w:szCs w:val="28"/>
          <w:rtl w:val="0"/>
        </w:rPr>
        <w:t xml:space="preserve">, Available at:</w:t>
      </w:r>
      <w:r w:rsidDel="00000000" w:rsidR="00000000" w:rsidRPr="00000000">
        <w:rPr>
          <w:sz w:val="28"/>
          <w:szCs w:val="28"/>
          <w:rtl w:val="0"/>
        </w:rPr>
        <w:t xml:space="preserve"> https://www.forestschools.com , Accessed on: 1 June 2020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D.Attenborough (2018) </w:t>
      </w:r>
      <w:r w:rsidDel="00000000" w:rsidR="00000000" w:rsidRPr="00000000">
        <w:rPr>
          <w:i w:val="1"/>
          <w:sz w:val="28"/>
          <w:szCs w:val="28"/>
          <w:rtl w:val="0"/>
        </w:rPr>
        <w:t xml:space="preserve">Eco Friendly Schools</w:t>
      </w:r>
      <w:r w:rsidDel="00000000" w:rsidR="00000000" w:rsidRPr="00000000">
        <w:rPr>
          <w:sz w:val="28"/>
          <w:szCs w:val="28"/>
          <w:rtl w:val="0"/>
        </w:rPr>
        <w:t xml:space="preserve">, Available at: https//:www.eco-schools.org.uk , Accessed on: 1 June 2020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DCELLS (2008) </w:t>
      </w:r>
      <w:r w:rsidDel="00000000" w:rsidR="00000000" w:rsidRPr="00000000">
        <w:rPr>
          <w:i w:val="1"/>
          <w:sz w:val="28"/>
          <w:szCs w:val="28"/>
          <w:rtl w:val="0"/>
        </w:rPr>
        <w:t xml:space="preserve">Framework for Children’s Learning</w:t>
      </w:r>
      <w:r w:rsidDel="00000000" w:rsidR="00000000" w:rsidRPr="00000000">
        <w:rPr>
          <w:sz w:val="28"/>
          <w:szCs w:val="28"/>
          <w:rtl w:val="0"/>
        </w:rPr>
        <w:t xml:space="preserve"> for 3 to 7-year-olds in Wales . Cardiff: Welsh Assembly Government.</w:t>
      </w:r>
    </w:p>
    <w:p w:rsidR="00000000" w:rsidDel="00000000" w:rsidP="00000000" w:rsidRDefault="00000000" w:rsidRPr="00000000" w14:paraId="00000018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DCELLS (2008b) Education for Sustainable Development and Global Citizenship: A Strategy for Action (Updates) January 2008. Cardiff: Welch Assembly Government.</w:t>
      </w:r>
    </w:p>
    <w:p w:rsidR="00000000" w:rsidDel="00000000" w:rsidP="00000000" w:rsidRDefault="00000000" w:rsidRPr="00000000" w14:paraId="0000001A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Dewey, J. (1998) </w:t>
      </w:r>
      <w:r w:rsidDel="00000000" w:rsidR="00000000" w:rsidRPr="00000000">
        <w:rPr>
          <w:i w:val="1"/>
          <w:sz w:val="28"/>
          <w:szCs w:val="28"/>
          <w:rtl w:val="0"/>
        </w:rPr>
        <w:t xml:space="preserve">Experiences and Education  The 60th Anniversary Edition Indiana, </w:t>
      </w:r>
      <w:r w:rsidDel="00000000" w:rsidR="00000000" w:rsidRPr="00000000">
        <w:rPr>
          <w:sz w:val="28"/>
          <w:szCs w:val="28"/>
          <w:rtl w:val="0"/>
        </w:rPr>
        <w:t xml:space="preserve">USA: Kappa Delta Pi.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Epstein (2001) </w:t>
      </w:r>
      <w:r w:rsidDel="00000000" w:rsidR="00000000" w:rsidRPr="00000000">
        <w:rPr>
          <w:i w:val="1"/>
          <w:sz w:val="28"/>
          <w:szCs w:val="28"/>
          <w:rtl w:val="0"/>
        </w:rPr>
        <w:t xml:space="preserve">Child's Healthy Development</w:t>
      </w:r>
      <w:r w:rsidDel="00000000" w:rsidR="00000000" w:rsidRPr="00000000">
        <w:rPr>
          <w:sz w:val="28"/>
          <w:szCs w:val="28"/>
          <w:rtl w:val="0"/>
        </w:rPr>
        <w:t xml:space="preserve">, Available at: http//:www.nhs direct.co.uk , Accessed on: 28 May 2020</w:t>
      </w:r>
    </w:p>
    <w:p w:rsidR="00000000" w:rsidDel="00000000" w:rsidP="00000000" w:rsidRDefault="00000000" w:rsidRPr="00000000" w14:paraId="0000001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Estyn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development of education</w:t>
      </w:r>
      <w:r w:rsidDel="00000000" w:rsidR="00000000" w:rsidRPr="00000000">
        <w:rPr>
          <w:sz w:val="28"/>
          <w:szCs w:val="28"/>
          <w:rtl w:val="0"/>
        </w:rPr>
        <w:t xml:space="preserve">, Available at: http//:www.estyn.gov.wales Accessed on: 29 May 2020</w:t>
      </w:r>
    </w:p>
    <w:p w:rsidR="00000000" w:rsidDel="00000000" w:rsidP="00000000" w:rsidRDefault="00000000" w:rsidRPr="00000000" w14:paraId="0000002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i w:val="1"/>
          <w:sz w:val="28"/>
          <w:szCs w:val="28"/>
        </w:rPr>
      </w:pPr>
      <w:r w:rsidDel="00000000" w:rsidR="00000000" w:rsidRPr="00000000">
        <w:rPr>
          <w:i w:val="1"/>
          <w:sz w:val="28"/>
          <w:szCs w:val="28"/>
          <w:rtl w:val="0"/>
        </w:rPr>
        <w:t xml:space="preserve">Education for Sustainable Development 2009-2010</w:t>
      </w:r>
    </w:p>
    <w:p w:rsidR="00000000" w:rsidDel="00000000" w:rsidP="00000000" w:rsidRDefault="00000000" w:rsidRPr="00000000" w14:paraId="00000022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i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Elliott and Davis (2014) Research in Early Childhood Education for Sustainability: International Perspectives and Provocations. London: Taylor and Francis Ltd.</w:t>
      </w:r>
    </w:p>
    <w:p w:rsidR="00000000" w:rsidDel="00000000" w:rsidP="00000000" w:rsidRDefault="00000000" w:rsidRPr="00000000" w14:paraId="0000002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Education Department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Healthy Schools</w:t>
      </w:r>
      <w:r w:rsidDel="00000000" w:rsidR="00000000" w:rsidRPr="00000000">
        <w:rPr>
          <w:sz w:val="28"/>
          <w:szCs w:val="28"/>
          <w:rtl w:val="0"/>
        </w:rPr>
        <w:t xml:space="preserve">, Available at: http//:</w:t>
      </w:r>
      <w:hyperlink r:id="rId7">
        <w:r w:rsidDel="00000000" w:rsidR="00000000" w:rsidRPr="00000000">
          <w:rPr>
            <w:sz w:val="28"/>
            <w:szCs w:val="28"/>
            <w:rtl w:val="0"/>
          </w:rPr>
          <w:t xml:space="preserve">www.theeducationdepartment.com</w:t>
        </w:r>
      </w:hyperlink>
      <w:r w:rsidDel="00000000" w:rsidR="00000000" w:rsidRPr="00000000">
        <w:rPr>
          <w:sz w:val="28"/>
          <w:szCs w:val="28"/>
          <w:rtl w:val="0"/>
        </w:rPr>
        <w:t xml:space="preserve"> , Accessed on: 1 June 2020</w:t>
      </w:r>
    </w:p>
    <w:p w:rsidR="00000000" w:rsidDel="00000000" w:rsidP="00000000" w:rsidRDefault="00000000" w:rsidRPr="00000000" w14:paraId="0000002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Flower Garden Experts (2018) </w:t>
      </w:r>
      <w:r w:rsidDel="00000000" w:rsidR="00000000" w:rsidRPr="00000000">
        <w:rPr>
          <w:i w:val="1"/>
          <w:sz w:val="28"/>
          <w:szCs w:val="28"/>
          <w:rtl w:val="0"/>
        </w:rPr>
        <w:t xml:space="preserve">Flower Trust</w:t>
      </w:r>
      <w:r w:rsidDel="00000000" w:rsidR="00000000" w:rsidRPr="00000000">
        <w:rPr>
          <w:sz w:val="28"/>
          <w:szCs w:val="28"/>
          <w:rtl w:val="0"/>
        </w:rPr>
        <w:t xml:space="preserve">, Available at: http//:www.flowertrust.com , Accessed on: 28 May 2020</w:t>
      </w:r>
    </w:p>
    <w:p w:rsidR="00000000" w:rsidDel="00000000" w:rsidP="00000000" w:rsidRDefault="00000000" w:rsidRPr="00000000" w14:paraId="0000002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Forest Schools Association (no, date)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Outdoors</w:t>
      </w:r>
      <w:r w:rsidDel="00000000" w:rsidR="00000000" w:rsidRPr="00000000">
        <w:rPr>
          <w:sz w:val="28"/>
          <w:szCs w:val="28"/>
          <w:rtl w:val="0"/>
        </w:rPr>
        <w:t xml:space="preserve">, Available at: http//:www.forestschoolsassociation.com , Accessed on: 1 June 2020</w:t>
      </w:r>
    </w:p>
    <w:p w:rsidR="00000000" w:rsidDel="00000000" w:rsidP="00000000" w:rsidRDefault="00000000" w:rsidRPr="00000000" w14:paraId="0000002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Forsey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Schools Curriculum</w:t>
      </w:r>
      <w:r w:rsidDel="00000000" w:rsidR="00000000" w:rsidRPr="00000000">
        <w:rPr>
          <w:sz w:val="28"/>
          <w:szCs w:val="28"/>
          <w:rtl w:val="0"/>
        </w:rPr>
        <w:t xml:space="preserve">, Available at: http//:www.schoolscurriculum.com , Accessed on: 2 June 2020</w:t>
      </w:r>
    </w:p>
    <w:p w:rsidR="00000000" w:rsidDel="00000000" w:rsidP="00000000" w:rsidRDefault="00000000" w:rsidRPr="00000000" w14:paraId="0000002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Froebel, F. (1826, 2005)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Education of Man</w:t>
      </w:r>
      <w:r w:rsidDel="00000000" w:rsidR="00000000" w:rsidRPr="00000000">
        <w:rPr>
          <w:sz w:val="28"/>
          <w:szCs w:val="28"/>
          <w:rtl w:val="0"/>
        </w:rPr>
        <w:t xml:space="preserve">. USA: Dover Publications Inc.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Gov (2017)</w:t>
      </w:r>
      <w:r w:rsidDel="00000000" w:rsidR="00000000" w:rsidRPr="00000000">
        <w:rPr>
          <w:i w:val="1"/>
          <w:sz w:val="28"/>
          <w:szCs w:val="28"/>
          <w:rtl w:val="0"/>
        </w:rPr>
        <w:t xml:space="preserve"> Prevention Against Human Violence</w:t>
      </w:r>
      <w:r w:rsidDel="00000000" w:rsidR="00000000" w:rsidRPr="00000000">
        <w:rPr>
          <w:sz w:val="28"/>
          <w:szCs w:val="28"/>
          <w:rtl w:val="0"/>
        </w:rPr>
        <w:t xml:space="preserve">, Available at:http//:www.gov.uk , Accessed on: 29 May 2020</w:t>
      </w:r>
    </w:p>
    <w:p w:rsidR="00000000" w:rsidDel="00000000" w:rsidP="00000000" w:rsidRDefault="00000000" w:rsidRPr="00000000" w14:paraId="0000003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Gov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Education and learning</w:t>
      </w:r>
      <w:r w:rsidDel="00000000" w:rsidR="00000000" w:rsidRPr="00000000">
        <w:rPr>
          <w:sz w:val="28"/>
          <w:szCs w:val="28"/>
          <w:rtl w:val="0"/>
        </w:rPr>
        <w:t xml:space="preserve">, Available at: http//:www.gov.uk , Accessed on: 29 May 2020</w:t>
      </w:r>
    </w:p>
    <w:p w:rsidR="00000000" w:rsidDel="00000000" w:rsidP="00000000" w:rsidRDefault="00000000" w:rsidRPr="00000000" w14:paraId="0000003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J. Holt (2020) </w:t>
      </w:r>
      <w:r w:rsidDel="00000000" w:rsidR="00000000" w:rsidRPr="00000000">
        <w:rPr>
          <w:i w:val="1"/>
          <w:sz w:val="28"/>
          <w:szCs w:val="28"/>
          <w:rtl w:val="0"/>
        </w:rPr>
        <w:t xml:space="preserve">Play</w:t>
      </w:r>
      <w:r w:rsidDel="00000000" w:rsidR="00000000" w:rsidRPr="00000000">
        <w:rPr>
          <w:sz w:val="28"/>
          <w:szCs w:val="28"/>
          <w:rtl w:val="0"/>
        </w:rPr>
        <w:t xml:space="preserve">, Available at: http//:www.playtherapy.com ,Accessed on: 1 June 2020</w:t>
      </w:r>
    </w:p>
    <w:p w:rsidR="00000000" w:rsidDel="00000000" w:rsidP="00000000" w:rsidRDefault="00000000" w:rsidRPr="00000000" w14:paraId="0000003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J. Muir (2020) </w:t>
      </w:r>
      <w:r w:rsidDel="00000000" w:rsidR="00000000" w:rsidRPr="00000000">
        <w:rPr>
          <w:i w:val="1"/>
          <w:sz w:val="28"/>
          <w:szCs w:val="28"/>
          <w:rtl w:val="0"/>
        </w:rPr>
        <w:t xml:space="preserve">Wisdom Quotes</w:t>
      </w:r>
      <w:r w:rsidDel="00000000" w:rsidR="00000000" w:rsidRPr="00000000">
        <w:rPr>
          <w:sz w:val="28"/>
          <w:szCs w:val="28"/>
          <w:rtl w:val="0"/>
        </w:rPr>
        <w:t xml:space="preserve">, Available at:https//:www.wisdom quotes.co.uk , Accessed on: 27 May 2020</w:t>
      </w:r>
    </w:p>
    <w:p w:rsidR="00000000" w:rsidDel="00000000" w:rsidP="00000000" w:rsidRDefault="00000000" w:rsidRPr="00000000" w14:paraId="0000003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J.Muir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John Muir Trust</w:t>
      </w:r>
      <w:r w:rsidDel="00000000" w:rsidR="00000000" w:rsidRPr="00000000">
        <w:rPr>
          <w:sz w:val="28"/>
          <w:szCs w:val="28"/>
          <w:rtl w:val="0"/>
        </w:rPr>
        <w:t xml:space="preserve">, Available at: http//:www.johnmuirtrust.com , Accessed on: 27 May 2020</w:t>
      </w:r>
    </w:p>
    <w:p w:rsidR="00000000" w:rsidDel="00000000" w:rsidP="00000000" w:rsidRDefault="00000000" w:rsidRPr="00000000" w14:paraId="0000003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Louv, R. (2008) </w:t>
      </w:r>
      <w:r w:rsidDel="00000000" w:rsidR="00000000" w:rsidRPr="00000000">
        <w:rPr>
          <w:i w:val="1"/>
          <w:sz w:val="28"/>
          <w:szCs w:val="28"/>
          <w:rtl w:val="0"/>
        </w:rPr>
        <w:t xml:space="preserve">Last Child in the Woods: Saving Our Children from Nature-deficit Disorder. </w:t>
      </w:r>
      <w:r w:rsidDel="00000000" w:rsidR="00000000" w:rsidRPr="00000000">
        <w:rPr>
          <w:sz w:val="28"/>
          <w:szCs w:val="28"/>
          <w:rtl w:val="0"/>
        </w:rPr>
        <w:t xml:space="preserve">USA: Atlantic Books.</w:t>
      </w:r>
    </w:p>
    <w:p w:rsidR="00000000" w:rsidDel="00000000" w:rsidP="00000000" w:rsidRDefault="00000000" w:rsidRPr="00000000" w14:paraId="0000003A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Mackay (2012)</w:t>
      </w:r>
      <w:r w:rsidDel="00000000" w:rsidR="00000000" w:rsidRPr="00000000">
        <w:rPr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sz w:val="28"/>
          <w:szCs w:val="28"/>
          <w:rtl w:val="0"/>
        </w:rPr>
        <w:t xml:space="preserve">‘To know, to decide, to act: the young child’s right to participate in action for the environment</w:t>
      </w:r>
      <w:r w:rsidDel="00000000" w:rsidR="00000000" w:rsidRPr="00000000">
        <w:rPr>
          <w:b w:val="1"/>
          <w:sz w:val="28"/>
          <w:szCs w:val="28"/>
          <w:rtl w:val="0"/>
        </w:rPr>
        <w:t xml:space="preserve">’. </w:t>
      </w:r>
      <w:r w:rsidDel="00000000" w:rsidR="00000000" w:rsidRPr="00000000">
        <w:rPr>
          <w:i w:val="1"/>
          <w:sz w:val="28"/>
          <w:szCs w:val="28"/>
          <w:rtl w:val="0"/>
        </w:rPr>
        <w:t xml:space="preserve">Environmental Education Research</w:t>
      </w:r>
      <w:r w:rsidDel="00000000" w:rsidR="00000000" w:rsidRPr="00000000">
        <w:rPr>
          <w:b w:val="1"/>
          <w:sz w:val="28"/>
          <w:szCs w:val="28"/>
          <w:rtl w:val="0"/>
        </w:rPr>
        <w:t xml:space="preserve">, </w:t>
      </w:r>
      <w:r w:rsidDel="00000000" w:rsidR="00000000" w:rsidRPr="00000000">
        <w:rPr>
          <w:sz w:val="28"/>
          <w:szCs w:val="28"/>
          <w:rtl w:val="0"/>
        </w:rPr>
        <w:t xml:space="preserve">18, 4, pp. 473-484.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Passy, Bentson, George (2019) Outdoor Learning, Available at: http//:theoutdoorexperiance.com ,Accessed on: 1 June 2020</w:t>
      </w:r>
    </w:p>
    <w:p w:rsidR="00000000" w:rsidDel="00000000" w:rsidP="00000000" w:rsidRDefault="00000000" w:rsidRPr="00000000" w14:paraId="0000003E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Piaget, J. and Inhelder, B.  (1972)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Psychology of the Child</w:t>
      </w:r>
      <w:r w:rsidDel="00000000" w:rsidR="00000000" w:rsidRPr="00000000">
        <w:rPr>
          <w:sz w:val="28"/>
          <w:szCs w:val="28"/>
          <w:rtl w:val="0"/>
        </w:rPr>
        <w:t xml:space="preserve">. USA: Basic Books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S.Shaw, R.Oikawa (2014)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future of Nature</w:t>
      </w:r>
      <w:r w:rsidDel="00000000" w:rsidR="00000000" w:rsidRPr="00000000">
        <w:rPr>
          <w:sz w:val="28"/>
          <w:szCs w:val="28"/>
          <w:rtl w:val="0"/>
        </w:rPr>
        <w:t xml:space="preserve">, Available at: http//:www.theguardian.com, Accessed on:2 June 2020</w:t>
      </w:r>
    </w:p>
    <w:p w:rsidR="00000000" w:rsidDel="00000000" w:rsidP="00000000" w:rsidRDefault="00000000" w:rsidRPr="00000000" w14:paraId="00000042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The Council of Europe (no,date) </w:t>
      </w:r>
      <w:r w:rsidDel="00000000" w:rsidR="00000000" w:rsidRPr="00000000">
        <w:rPr>
          <w:i w:val="1"/>
          <w:sz w:val="28"/>
          <w:szCs w:val="28"/>
          <w:rtl w:val="0"/>
        </w:rPr>
        <w:t xml:space="preserve">Sustainable lifestyles</w:t>
      </w:r>
      <w:r w:rsidDel="00000000" w:rsidR="00000000" w:rsidRPr="00000000">
        <w:rPr>
          <w:sz w:val="28"/>
          <w:szCs w:val="28"/>
          <w:rtl w:val="0"/>
        </w:rPr>
        <w:t xml:space="preserve">, Available at: http//:www.wwf.org.uk ,Accessed on: 2 June 2020</w:t>
      </w:r>
    </w:p>
    <w:p w:rsidR="00000000" w:rsidDel="00000000" w:rsidP="00000000" w:rsidRDefault="00000000" w:rsidRPr="00000000" w14:paraId="0000004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Tonicha (2017) </w:t>
      </w:r>
      <w:r w:rsidDel="00000000" w:rsidR="00000000" w:rsidRPr="00000000">
        <w:rPr>
          <w:i w:val="1"/>
          <w:sz w:val="28"/>
          <w:szCs w:val="28"/>
          <w:rtl w:val="0"/>
        </w:rPr>
        <w:t xml:space="preserve">Forest schools,</w:t>
      </w:r>
      <w:r w:rsidDel="00000000" w:rsidR="00000000" w:rsidRPr="00000000">
        <w:rPr>
          <w:sz w:val="28"/>
          <w:szCs w:val="28"/>
          <w:rtl w:val="0"/>
        </w:rPr>
        <w:t xml:space="preserve"> Available at: http//:www.forestschoolsassociation.com , Accessed on: 30 May 2020</w:t>
      </w:r>
    </w:p>
    <w:p w:rsidR="00000000" w:rsidDel="00000000" w:rsidP="00000000" w:rsidRDefault="00000000" w:rsidRPr="00000000" w14:paraId="00000046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Welsh Assembly (2020) </w:t>
      </w:r>
      <w:r w:rsidDel="00000000" w:rsidR="00000000" w:rsidRPr="00000000">
        <w:rPr>
          <w:i w:val="1"/>
          <w:sz w:val="28"/>
          <w:szCs w:val="28"/>
          <w:rtl w:val="0"/>
        </w:rPr>
        <w:t xml:space="preserve">The education for sustainable development and global citizenship in Wales,</w:t>
      </w:r>
      <w:r w:rsidDel="00000000" w:rsidR="00000000" w:rsidRPr="00000000">
        <w:rPr>
          <w:sz w:val="28"/>
          <w:szCs w:val="28"/>
          <w:rtl w:val="0"/>
        </w:rPr>
        <w:t xml:space="preserve"> Available at: http//:www,welshassembly.co.uk , Accessed on: 29 May 2020</w:t>
      </w:r>
    </w:p>
    <w:p w:rsidR="00000000" w:rsidDel="00000000" w:rsidP="00000000" w:rsidRDefault="00000000" w:rsidRPr="00000000" w14:paraId="00000048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line="230.39999999999998" w:lineRule="auto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Wilson, E.O (1993) </w:t>
      </w:r>
      <w:r w:rsidDel="00000000" w:rsidR="00000000" w:rsidRPr="00000000">
        <w:rPr>
          <w:i w:val="1"/>
          <w:sz w:val="28"/>
          <w:szCs w:val="28"/>
          <w:rtl w:val="0"/>
        </w:rPr>
        <w:t xml:space="preserve">Biophilia Cambridge, Massachusetts: Harvard University Press.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pBdr>
          <w:top w:color="auto" w:space="6" w:sz="0" w:val="none"/>
          <w:left w:color="auto" w:space="0" w:sz="0" w:val="none"/>
          <w:bottom w:color="auto" w:space="0" w:sz="0" w:val="none"/>
          <w:right w:color="auto" w:space="0" w:sz="0" w:val="none"/>
        </w:pBdr>
        <w:shd w:fill="ffffff" w:val="clear"/>
        <w:spacing w:line="230.39999999999998" w:lineRule="auto"/>
        <w:rPr>
          <w:rFonts w:ascii="Roboto" w:cs="Roboto" w:eastAsia="Roboto" w:hAnsi="Roboto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://www.childrenshealthydevelopment.com" TargetMode="External"/><Relationship Id="rId7" Type="http://schemas.openxmlformats.org/officeDocument/2006/relationships/hyperlink" Target="http://www.theeducationdepartment.com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