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F7AE8" w14:textId="77777777" w:rsidR="00613A8D" w:rsidRDefault="00613A8D" w:rsidP="00613A8D">
      <w:pPr>
        <w:spacing w:line="360" w:lineRule="auto"/>
        <w:jc w:val="center"/>
      </w:pPr>
      <w:r>
        <w:t xml:space="preserve">Slide 1 - </w:t>
      </w:r>
      <w:bookmarkStart w:id="0" w:name="_Hlk100952813"/>
      <w:r>
        <w:t>Task One Business Environment Presentation and Presenter Notes</w:t>
      </w:r>
    </w:p>
    <w:bookmarkEnd w:id="0"/>
    <w:p w14:paraId="555AD97E" w14:textId="77777777" w:rsidR="00613A8D" w:rsidRDefault="00613A8D" w:rsidP="00613A8D">
      <w:pPr>
        <w:spacing w:line="360" w:lineRule="auto"/>
      </w:pPr>
    </w:p>
    <w:p w14:paraId="19568DFE" w14:textId="77777777" w:rsidR="00613A8D" w:rsidRDefault="00613A8D" w:rsidP="00613A8D">
      <w:pPr>
        <w:spacing w:line="360" w:lineRule="auto"/>
        <w:jc w:val="center"/>
      </w:pPr>
      <w:r>
        <w:object w:dxaOrig="7200" w:dyaOrig="5401" w14:anchorId="3CF646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70pt;height:202.5pt" o:ole="" o:bordertopcolor="this" o:borderleftcolor="this" o:borderbottomcolor="this" o:borderrightcolor="this">
            <v:imagedata r:id="rId5" o:title=""/>
            <w10:bordertop type="single" width="4" shadow="t"/>
            <w10:borderleft type="single" width="4" shadow="t"/>
            <w10:borderbottom type="single" width="4" shadow="t"/>
            <w10:borderright type="single" width="4" shadow="t"/>
          </v:shape>
          <o:OLEObject Type="Embed" ProgID="PowerPoint.Slide.12" ShapeID="_x0000_i1027" DrawAspect="Content" ObjectID="_1711662797" r:id="rId6"/>
        </w:object>
      </w:r>
    </w:p>
    <w:p w14:paraId="28920D3C" w14:textId="77777777" w:rsidR="00613A8D" w:rsidRDefault="00613A8D" w:rsidP="00613A8D">
      <w:pPr>
        <w:spacing w:line="360" w:lineRule="auto"/>
        <w:jc w:val="center"/>
      </w:pPr>
    </w:p>
    <w:p w14:paraId="061286F9" w14:textId="77777777" w:rsidR="00613A8D" w:rsidRDefault="00613A8D" w:rsidP="00613A8D">
      <w:pPr>
        <w:spacing w:line="360" w:lineRule="auto"/>
      </w:pPr>
    </w:p>
    <w:p w14:paraId="0FD0BF93" w14:textId="77777777" w:rsidR="00613A8D" w:rsidRDefault="00613A8D" w:rsidP="00613A8D">
      <w:r>
        <w:br w:type="page"/>
      </w:r>
    </w:p>
    <w:p w14:paraId="565217F5" w14:textId="77777777" w:rsidR="00613A8D" w:rsidRDefault="00613A8D" w:rsidP="00613A8D">
      <w:pPr>
        <w:spacing w:line="360" w:lineRule="auto"/>
        <w:jc w:val="center"/>
      </w:pPr>
      <w:r>
        <w:lastRenderedPageBreak/>
        <w:t>Slide 2 Task One Business Environment Presentation and Presenter Notes</w:t>
      </w:r>
    </w:p>
    <w:p w14:paraId="266DFCA1" w14:textId="77777777" w:rsidR="00613A8D" w:rsidRDefault="00613A8D" w:rsidP="00613A8D">
      <w:pPr>
        <w:spacing w:line="360" w:lineRule="auto"/>
      </w:pPr>
    </w:p>
    <w:p w14:paraId="6481722B" w14:textId="77777777" w:rsidR="00613A8D" w:rsidRDefault="00613A8D" w:rsidP="00613A8D">
      <w:pPr>
        <w:spacing w:line="360" w:lineRule="auto"/>
      </w:pPr>
    </w:p>
    <w:p w14:paraId="5505D8FA" w14:textId="77777777" w:rsidR="00613A8D" w:rsidRDefault="00613A8D" w:rsidP="00613A8D">
      <w:pPr>
        <w:spacing w:line="360" w:lineRule="auto"/>
        <w:jc w:val="center"/>
      </w:pPr>
      <w:r>
        <w:object w:dxaOrig="7200" w:dyaOrig="5401" w14:anchorId="4EFE6D10">
          <v:shape id="_x0000_i1028" type="#_x0000_t75" style="width:270pt;height:202.5pt" o:ole=""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o:OLEObject Type="Embed" ProgID="PowerPoint.Slide.12" ShapeID="_x0000_i1028" DrawAspect="Content" ObjectID="_1711662798" r:id="rId8"/>
        </w:object>
      </w:r>
    </w:p>
    <w:p w14:paraId="5C61C43D" w14:textId="77777777" w:rsidR="00613A8D" w:rsidRDefault="00613A8D" w:rsidP="00613A8D">
      <w:pPr>
        <w:spacing w:line="360" w:lineRule="auto"/>
        <w:jc w:val="center"/>
      </w:pPr>
    </w:p>
    <w:p w14:paraId="2DB234B3" w14:textId="77777777" w:rsidR="00613A8D" w:rsidRDefault="00613A8D" w:rsidP="00613A8D">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The Oxford Dictionary states environment as well as being geographical, is </w:t>
      </w:r>
      <w:proofErr w:type="gramStart"/>
      <w:r>
        <w:rPr>
          <w:rFonts w:ascii="Calibri" w:hAnsi="Calibri" w:cs="Calibri"/>
          <w:kern w:val="24"/>
          <w:sz w:val="24"/>
          <w:szCs w:val="24"/>
        </w:rPr>
        <w:t>a  place</w:t>
      </w:r>
      <w:proofErr w:type="gramEnd"/>
      <w:r>
        <w:rPr>
          <w:rFonts w:ascii="Calibri" w:hAnsi="Calibri" w:cs="Calibri"/>
          <w:kern w:val="24"/>
          <w:sz w:val="24"/>
          <w:szCs w:val="24"/>
        </w:rPr>
        <w:t xml:space="preserve"> someone or something operates </w:t>
      </w:r>
    </w:p>
    <w:p w14:paraId="289C7705" w14:textId="77777777" w:rsidR="00613A8D" w:rsidRDefault="00613A8D" w:rsidP="00613A8D">
      <w:pPr>
        <w:autoSpaceDE w:val="0"/>
        <w:autoSpaceDN w:val="0"/>
        <w:adjustRightInd w:val="0"/>
        <w:spacing w:after="0" w:line="240" w:lineRule="auto"/>
        <w:rPr>
          <w:rFonts w:ascii="Calibri" w:hAnsi="Calibri" w:cs="Calibri"/>
          <w:kern w:val="24"/>
          <w:sz w:val="24"/>
          <w:szCs w:val="24"/>
        </w:rPr>
      </w:pPr>
    </w:p>
    <w:p w14:paraId="158EB2F1" w14:textId="77777777" w:rsidR="00613A8D" w:rsidRDefault="00613A8D" w:rsidP="00613A8D">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Waite et al 2021 states that a business operates on two levels:</w:t>
      </w:r>
    </w:p>
    <w:p w14:paraId="1E737CE7" w14:textId="77777777" w:rsidR="00613A8D" w:rsidRDefault="00613A8D" w:rsidP="00613A8D">
      <w:pPr>
        <w:autoSpaceDE w:val="0"/>
        <w:autoSpaceDN w:val="0"/>
        <w:adjustRightInd w:val="0"/>
        <w:spacing w:after="0" w:line="240" w:lineRule="auto"/>
        <w:rPr>
          <w:rFonts w:ascii="Calibri" w:hAnsi="Calibri" w:cs="Calibri"/>
          <w:kern w:val="24"/>
          <w:sz w:val="24"/>
          <w:szCs w:val="24"/>
        </w:rPr>
      </w:pPr>
    </w:p>
    <w:p w14:paraId="4F8B69FB" w14:textId="77777777" w:rsidR="00613A8D" w:rsidRDefault="00613A8D" w:rsidP="00613A8D">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Macro – uncontrollable, for example political, economic, social, technological, </w:t>
      </w:r>
      <w:proofErr w:type="gramStart"/>
      <w:r>
        <w:rPr>
          <w:rFonts w:ascii="Calibri" w:hAnsi="Calibri" w:cs="Calibri"/>
          <w:kern w:val="24"/>
          <w:sz w:val="24"/>
          <w:szCs w:val="24"/>
        </w:rPr>
        <w:t>legal ,</w:t>
      </w:r>
      <w:proofErr w:type="gramEnd"/>
      <w:r>
        <w:rPr>
          <w:rFonts w:ascii="Calibri" w:hAnsi="Calibri" w:cs="Calibri"/>
          <w:kern w:val="24"/>
          <w:sz w:val="24"/>
          <w:szCs w:val="24"/>
        </w:rPr>
        <w:t xml:space="preserve"> environmental </w:t>
      </w:r>
    </w:p>
    <w:p w14:paraId="326DA7A3" w14:textId="77777777" w:rsidR="00613A8D" w:rsidRDefault="00613A8D" w:rsidP="00613A8D">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Micro – controllable immediate business environment e.g.: service users, other </w:t>
      </w:r>
      <w:proofErr w:type="gramStart"/>
      <w:r>
        <w:rPr>
          <w:rFonts w:ascii="Calibri" w:hAnsi="Calibri" w:cs="Calibri"/>
          <w:kern w:val="24"/>
          <w:sz w:val="24"/>
          <w:szCs w:val="24"/>
        </w:rPr>
        <w:t>providers ,</w:t>
      </w:r>
      <w:proofErr w:type="gramEnd"/>
      <w:r>
        <w:rPr>
          <w:rFonts w:ascii="Calibri" w:hAnsi="Calibri" w:cs="Calibri"/>
          <w:kern w:val="24"/>
          <w:sz w:val="24"/>
          <w:szCs w:val="24"/>
        </w:rPr>
        <w:t xml:space="preserve"> campaigners etc </w:t>
      </w:r>
    </w:p>
    <w:p w14:paraId="33C4EFCF" w14:textId="77777777" w:rsidR="00613A8D" w:rsidRDefault="00613A8D" w:rsidP="00613A8D">
      <w:pPr>
        <w:autoSpaceDE w:val="0"/>
        <w:autoSpaceDN w:val="0"/>
        <w:adjustRightInd w:val="0"/>
        <w:spacing w:after="0" w:line="240" w:lineRule="auto"/>
        <w:rPr>
          <w:rFonts w:ascii="Calibri" w:hAnsi="Calibri" w:cs="Calibri"/>
          <w:kern w:val="24"/>
          <w:sz w:val="24"/>
          <w:szCs w:val="24"/>
        </w:rPr>
      </w:pPr>
    </w:p>
    <w:p w14:paraId="253098A4" w14:textId="77777777" w:rsidR="00613A8D" w:rsidRDefault="00613A8D" w:rsidP="00613A8D">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Platfform Growth – need to understand business environment and impact.</w:t>
      </w:r>
    </w:p>
    <w:p w14:paraId="545C8725" w14:textId="77777777" w:rsidR="00613A8D" w:rsidRDefault="00613A8D" w:rsidP="00613A8D">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 Waite et al, 2021 state that all changes impact (social, demographic etc) </w:t>
      </w:r>
      <w:proofErr w:type="gramStart"/>
      <w:r>
        <w:rPr>
          <w:rFonts w:ascii="Calibri" w:hAnsi="Calibri" w:cs="Calibri"/>
          <w:kern w:val="24"/>
          <w:sz w:val="24"/>
          <w:szCs w:val="24"/>
        </w:rPr>
        <w:t>organisations .</w:t>
      </w:r>
      <w:proofErr w:type="gramEnd"/>
      <w:r>
        <w:rPr>
          <w:rFonts w:ascii="Calibri" w:hAnsi="Calibri" w:cs="Calibri"/>
          <w:kern w:val="24"/>
          <w:sz w:val="24"/>
          <w:szCs w:val="24"/>
        </w:rPr>
        <w:t xml:space="preserve">  Organisations must react to change to service</w:t>
      </w:r>
      <w:proofErr w:type="gramStart"/>
      <w:r>
        <w:rPr>
          <w:rFonts w:ascii="Calibri" w:hAnsi="Calibri" w:cs="Calibri"/>
          <w:kern w:val="24"/>
          <w:sz w:val="24"/>
          <w:szCs w:val="24"/>
        </w:rPr>
        <w:t xml:space="preserve">.  </w:t>
      </w:r>
      <w:proofErr w:type="gramEnd"/>
      <w:r>
        <w:rPr>
          <w:rFonts w:ascii="Calibri" w:hAnsi="Calibri" w:cs="Calibri"/>
          <w:kern w:val="24"/>
          <w:sz w:val="24"/>
          <w:szCs w:val="24"/>
        </w:rPr>
        <w:t xml:space="preserve">This has </w:t>
      </w:r>
      <w:proofErr w:type="gramStart"/>
      <w:r>
        <w:rPr>
          <w:rFonts w:ascii="Calibri" w:hAnsi="Calibri" w:cs="Calibri"/>
          <w:kern w:val="24"/>
          <w:sz w:val="24"/>
          <w:szCs w:val="24"/>
        </w:rPr>
        <w:t>been highlighted</w:t>
      </w:r>
      <w:proofErr w:type="gramEnd"/>
      <w:r>
        <w:rPr>
          <w:rFonts w:ascii="Calibri" w:hAnsi="Calibri" w:cs="Calibri"/>
          <w:kern w:val="24"/>
          <w:sz w:val="24"/>
          <w:szCs w:val="24"/>
        </w:rPr>
        <w:t xml:space="preserve"> in recent times by Brexit, The Covid pandemic and current Ukraine War </w:t>
      </w:r>
    </w:p>
    <w:p w14:paraId="7CB97FCA" w14:textId="77777777" w:rsidR="00613A8D" w:rsidRDefault="00613A8D" w:rsidP="00613A8D">
      <w:pPr>
        <w:autoSpaceDE w:val="0"/>
        <w:autoSpaceDN w:val="0"/>
        <w:adjustRightInd w:val="0"/>
        <w:spacing w:after="0" w:line="240" w:lineRule="auto"/>
        <w:rPr>
          <w:rFonts w:ascii="Calibri" w:hAnsi="Calibri" w:cs="Calibri"/>
          <w:kern w:val="24"/>
          <w:sz w:val="24"/>
          <w:szCs w:val="24"/>
        </w:rPr>
      </w:pPr>
    </w:p>
    <w:p w14:paraId="7368510E" w14:textId="77777777" w:rsidR="00613A8D" w:rsidRDefault="00613A8D" w:rsidP="00613A8D">
      <w:pPr>
        <w:autoSpaceDE w:val="0"/>
        <w:autoSpaceDN w:val="0"/>
        <w:adjustRightInd w:val="0"/>
        <w:spacing w:after="0" w:line="240" w:lineRule="auto"/>
        <w:rPr>
          <w:rFonts w:ascii="Calibri" w:hAnsi="Calibri" w:cs="Calibri"/>
          <w:kern w:val="24"/>
          <w:sz w:val="24"/>
          <w:szCs w:val="24"/>
        </w:rPr>
      </w:pPr>
    </w:p>
    <w:p w14:paraId="03FA7CDA" w14:textId="77777777" w:rsidR="00613A8D" w:rsidRDefault="00613A8D" w:rsidP="00613A8D">
      <w:pPr>
        <w:autoSpaceDE w:val="0"/>
        <w:autoSpaceDN w:val="0"/>
        <w:adjustRightInd w:val="0"/>
        <w:spacing w:after="0" w:line="240" w:lineRule="auto"/>
        <w:rPr>
          <w:rFonts w:ascii="Arial" w:hAnsi="Arial" w:cs="Arial"/>
          <w:sz w:val="24"/>
          <w:szCs w:val="24"/>
        </w:rPr>
      </w:pPr>
    </w:p>
    <w:p w14:paraId="3B9466ED" w14:textId="77777777" w:rsidR="00613A8D" w:rsidRDefault="00613A8D" w:rsidP="00613A8D">
      <w:pPr>
        <w:spacing w:line="360" w:lineRule="auto"/>
      </w:pPr>
    </w:p>
    <w:p w14:paraId="473D609F" w14:textId="77777777" w:rsidR="00613A8D" w:rsidRDefault="00613A8D" w:rsidP="00613A8D">
      <w:r>
        <w:br w:type="page"/>
      </w:r>
    </w:p>
    <w:p w14:paraId="18B09B64" w14:textId="77777777" w:rsidR="00613A8D" w:rsidRDefault="00613A8D" w:rsidP="00613A8D">
      <w:pPr>
        <w:spacing w:line="360" w:lineRule="auto"/>
        <w:jc w:val="center"/>
      </w:pPr>
      <w:r>
        <w:lastRenderedPageBreak/>
        <w:t>Slide 3 Task One Business Environment Presentation and Presenter Notes</w:t>
      </w:r>
    </w:p>
    <w:p w14:paraId="4A4606D2" w14:textId="77777777" w:rsidR="00613A8D" w:rsidRDefault="00613A8D" w:rsidP="00613A8D">
      <w:pPr>
        <w:spacing w:line="360" w:lineRule="auto"/>
      </w:pPr>
    </w:p>
    <w:p w14:paraId="7B8088AB" w14:textId="77777777" w:rsidR="00613A8D" w:rsidRDefault="00613A8D" w:rsidP="00613A8D">
      <w:pPr>
        <w:spacing w:line="360" w:lineRule="auto"/>
      </w:pPr>
    </w:p>
    <w:p w14:paraId="0D07F4EC" w14:textId="77777777" w:rsidR="00613A8D" w:rsidRDefault="00613A8D" w:rsidP="00613A8D">
      <w:pPr>
        <w:spacing w:line="360" w:lineRule="auto"/>
        <w:jc w:val="center"/>
      </w:pPr>
      <w:r>
        <w:object w:dxaOrig="7200" w:dyaOrig="5401" w14:anchorId="11AADBBA">
          <v:shape id="_x0000_i1029" type="#_x0000_t75" style="width:270pt;height:202.5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29" DrawAspect="Content" ObjectID="_1711662799" r:id="rId10"/>
        </w:object>
      </w:r>
    </w:p>
    <w:p w14:paraId="054BAB53" w14:textId="77777777" w:rsidR="00613A8D" w:rsidRDefault="00613A8D" w:rsidP="00613A8D">
      <w:pPr>
        <w:spacing w:line="360" w:lineRule="auto"/>
        <w:jc w:val="center"/>
      </w:pPr>
    </w:p>
    <w:p w14:paraId="42F83B5C" w14:textId="77777777" w:rsidR="00613A8D" w:rsidRDefault="00613A8D" w:rsidP="00613A8D">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Political – Brexit and Covid regulations impact on services provided, reducing funding causing cuts. </w:t>
      </w:r>
    </w:p>
    <w:p w14:paraId="480A18B4" w14:textId="77777777" w:rsidR="00613A8D" w:rsidRDefault="00613A8D" w:rsidP="00613A8D">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Regulatory body changes such as the Charity Commission and CSSIW impact the way in which we operate</w:t>
      </w:r>
    </w:p>
    <w:p w14:paraId="46629AE4" w14:textId="77777777" w:rsidR="00613A8D" w:rsidRDefault="00613A8D" w:rsidP="00613A8D">
      <w:pPr>
        <w:autoSpaceDE w:val="0"/>
        <w:autoSpaceDN w:val="0"/>
        <w:adjustRightInd w:val="0"/>
        <w:spacing w:after="0" w:line="240" w:lineRule="auto"/>
        <w:rPr>
          <w:rFonts w:ascii="Calibri" w:hAnsi="Calibri" w:cs="Calibri"/>
          <w:kern w:val="24"/>
          <w:sz w:val="24"/>
          <w:szCs w:val="24"/>
        </w:rPr>
      </w:pPr>
    </w:p>
    <w:p w14:paraId="4FDCED13" w14:textId="77777777" w:rsidR="00613A8D" w:rsidRDefault="00613A8D" w:rsidP="00613A8D">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Economic all factors – cause reduction in revenue leading to job loses, service cuts and threat of redundancy plus potential closure of organisation </w:t>
      </w:r>
    </w:p>
    <w:p w14:paraId="697FE058" w14:textId="77777777" w:rsidR="00613A8D" w:rsidRDefault="00613A8D" w:rsidP="00613A8D">
      <w:pPr>
        <w:autoSpaceDE w:val="0"/>
        <w:autoSpaceDN w:val="0"/>
        <w:adjustRightInd w:val="0"/>
        <w:spacing w:after="0" w:line="240" w:lineRule="auto"/>
        <w:rPr>
          <w:rFonts w:ascii="Calibri" w:hAnsi="Calibri" w:cs="Calibri"/>
          <w:kern w:val="24"/>
          <w:sz w:val="24"/>
          <w:szCs w:val="24"/>
        </w:rPr>
      </w:pPr>
    </w:p>
    <w:p w14:paraId="69CE8621" w14:textId="77777777" w:rsidR="00613A8D" w:rsidRDefault="00613A8D" w:rsidP="00613A8D">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Social - Population age, life expectancy birth rates, immigration sexual orientation help inform services for example Mind, 2022 Factsheet illustrated that those who identify as an ethnic minority or LGBTQ+ are more likely to suffer with mental health challenges</w:t>
      </w:r>
      <w:proofErr w:type="gramStart"/>
      <w:r>
        <w:rPr>
          <w:rFonts w:ascii="Calibri" w:hAnsi="Calibri" w:cs="Calibri"/>
          <w:kern w:val="24"/>
          <w:sz w:val="24"/>
          <w:szCs w:val="24"/>
        </w:rPr>
        <w:t xml:space="preserve">.  </w:t>
      </w:r>
      <w:proofErr w:type="gramEnd"/>
      <w:r>
        <w:rPr>
          <w:rFonts w:ascii="Calibri" w:hAnsi="Calibri" w:cs="Calibri"/>
          <w:kern w:val="24"/>
          <w:sz w:val="24"/>
          <w:szCs w:val="24"/>
        </w:rPr>
        <w:t xml:space="preserve"> It also demonstrated that in 2020 1 in 6 children have mental health issues.</w:t>
      </w:r>
    </w:p>
    <w:p w14:paraId="32FC8AFD" w14:textId="77777777" w:rsidR="00613A8D" w:rsidRDefault="00613A8D" w:rsidP="00613A8D">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Lifestyle – Exercise and healthy eating improve mental health. By looking at the health and lifestyle choices in an area</w:t>
      </w:r>
      <w:proofErr w:type="gramStart"/>
      <w:r>
        <w:rPr>
          <w:rFonts w:ascii="Calibri" w:hAnsi="Calibri" w:cs="Calibri"/>
          <w:kern w:val="24"/>
          <w:sz w:val="24"/>
          <w:szCs w:val="24"/>
        </w:rPr>
        <w:t xml:space="preserve">.  </w:t>
      </w:r>
      <w:proofErr w:type="gramEnd"/>
      <w:r>
        <w:rPr>
          <w:rFonts w:ascii="Calibri" w:hAnsi="Calibri" w:cs="Calibri"/>
          <w:kern w:val="24"/>
          <w:sz w:val="24"/>
          <w:szCs w:val="24"/>
        </w:rPr>
        <w:t xml:space="preserve">Healthy Eating and exercise initiatives can </w:t>
      </w:r>
      <w:proofErr w:type="gramStart"/>
      <w:r>
        <w:rPr>
          <w:rFonts w:ascii="Calibri" w:hAnsi="Calibri" w:cs="Calibri"/>
          <w:kern w:val="24"/>
          <w:sz w:val="24"/>
          <w:szCs w:val="24"/>
        </w:rPr>
        <w:t>be launched</w:t>
      </w:r>
      <w:proofErr w:type="gramEnd"/>
      <w:r>
        <w:rPr>
          <w:rFonts w:ascii="Calibri" w:hAnsi="Calibri" w:cs="Calibri"/>
          <w:kern w:val="24"/>
          <w:sz w:val="24"/>
          <w:szCs w:val="24"/>
        </w:rPr>
        <w:t>.</w:t>
      </w:r>
    </w:p>
    <w:p w14:paraId="1D6CCE13" w14:textId="77777777" w:rsidR="00613A8D" w:rsidRDefault="00613A8D" w:rsidP="00613A8D">
      <w:pPr>
        <w:autoSpaceDE w:val="0"/>
        <w:autoSpaceDN w:val="0"/>
        <w:adjustRightInd w:val="0"/>
        <w:spacing w:after="0" w:line="240" w:lineRule="auto"/>
        <w:rPr>
          <w:rFonts w:ascii="Calibri" w:hAnsi="Calibri" w:cs="Calibri"/>
          <w:kern w:val="24"/>
          <w:sz w:val="24"/>
          <w:szCs w:val="24"/>
        </w:rPr>
      </w:pPr>
    </w:p>
    <w:p w14:paraId="722A7149" w14:textId="77777777" w:rsidR="00613A8D" w:rsidRDefault="00613A8D" w:rsidP="00613A8D">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Technological – Staff need the right tools to do undertake roles</w:t>
      </w:r>
      <w:proofErr w:type="gramStart"/>
      <w:r>
        <w:rPr>
          <w:rFonts w:ascii="Calibri" w:hAnsi="Calibri" w:cs="Calibri"/>
          <w:kern w:val="24"/>
          <w:sz w:val="24"/>
          <w:szCs w:val="24"/>
        </w:rPr>
        <w:t xml:space="preserve">.  </w:t>
      </w:r>
      <w:proofErr w:type="gramEnd"/>
      <w:r>
        <w:rPr>
          <w:rFonts w:ascii="Calibri" w:hAnsi="Calibri" w:cs="Calibri"/>
          <w:kern w:val="24"/>
          <w:sz w:val="24"/>
          <w:szCs w:val="24"/>
        </w:rPr>
        <w:t xml:space="preserve">Hybrid and remote working has meaning staff have not had access to laptops, Wi-Fi and mobile equipment as they were previously office </w:t>
      </w:r>
      <w:proofErr w:type="gramStart"/>
      <w:r>
        <w:rPr>
          <w:rFonts w:ascii="Calibri" w:hAnsi="Calibri" w:cs="Calibri"/>
          <w:kern w:val="24"/>
          <w:sz w:val="24"/>
          <w:szCs w:val="24"/>
        </w:rPr>
        <w:t>based .</w:t>
      </w:r>
      <w:proofErr w:type="gramEnd"/>
      <w:r>
        <w:rPr>
          <w:rFonts w:ascii="Calibri" w:hAnsi="Calibri" w:cs="Calibri"/>
          <w:kern w:val="24"/>
          <w:sz w:val="24"/>
          <w:szCs w:val="24"/>
        </w:rPr>
        <w:t xml:space="preserve">    Data Storage needs to be GDPR compliant due to hybrid working – records and equipment locked away when not in use as items are no longer in a secure workplace There is a   risk of being </w:t>
      </w:r>
      <w:proofErr w:type="gramStart"/>
      <w:r>
        <w:rPr>
          <w:rFonts w:ascii="Calibri" w:hAnsi="Calibri" w:cs="Calibri"/>
          <w:kern w:val="24"/>
          <w:sz w:val="24"/>
          <w:szCs w:val="24"/>
        </w:rPr>
        <w:t>a  target</w:t>
      </w:r>
      <w:proofErr w:type="gramEnd"/>
      <w:r>
        <w:rPr>
          <w:rFonts w:ascii="Calibri" w:hAnsi="Calibri" w:cs="Calibri"/>
          <w:kern w:val="24"/>
          <w:sz w:val="24"/>
          <w:szCs w:val="24"/>
        </w:rPr>
        <w:t xml:space="preserve"> for cyber fraud with online systems &amp; data storage.  E.g., phishing and hacking. </w:t>
      </w:r>
    </w:p>
    <w:p w14:paraId="6148FB2C" w14:textId="77777777" w:rsidR="00613A8D" w:rsidRDefault="00613A8D" w:rsidP="00613A8D">
      <w:pPr>
        <w:autoSpaceDE w:val="0"/>
        <w:autoSpaceDN w:val="0"/>
        <w:adjustRightInd w:val="0"/>
        <w:spacing w:after="0" w:line="240" w:lineRule="auto"/>
        <w:rPr>
          <w:rFonts w:ascii="Calibri" w:hAnsi="Calibri" w:cs="Calibri"/>
          <w:kern w:val="24"/>
          <w:sz w:val="24"/>
          <w:szCs w:val="24"/>
        </w:rPr>
      </w:pPr>
    </w:p>
    <w:p w14:paraId="47D8B85A" w14:textId="77777777" w:rsidR="00613A8D" w:rsidRDefault="00613A8D" w:rsidP="00613A8D">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Environmental –Aim to be carbon neutral   – A paperless </w:t>
      </w:r>
      <w:proofErr w:type="gramStart"/>
      <w:r>
        <w:rPr>
          <w:rFonts w:ascii="Calibri" w:hAnsi="Calibri" w:cs="Calibri"/>
          <w:kern w:val="24"/>
          <w:sz w:val="24"/>
          <w:szCs w:val="24"/>
        </w:rPr>
        <w:t>environment ,</w:t>
      </w:r>
      <w:proofErr w:type="gramEnd"/>
      <w:r>
        <w:rPr>
          <w:rFonts w:ascii="Calibri" w:hAnsi="Calibri" w:cs="Calibri"/>
          <w:kern w:val="24"/>
          <w:sz w:val="24"/>
          <w:szCs w:val="24"/>
        </w:rPr>
        <w:t xml:space="preserve"> recycle , use sustainable products ,  car share , use public transport be energy efficient .  Rising costs such </w:t>
      </w:r>
      <w:r>
        <w:rPr>
          <w:rFonts w:ascii="Calibri" w:hAnsi="Calibri" w:cs="Calibri"/>
          <w:kern w:val="24"/>
          <w:sz w:val="24"/>
          <w:szCs w:val="24"/>
        </w:rPr>
        <w:lastRenderedPageBreak/>
        <w:t>as fuel, and energy charges has caused a rise in bills which will reduce income potentially impacting services</w:t>
      </w:r>
      <w:proofErr w:type="gramStart"/>
      <w:r>
        <w:rPr>
          <w:rFonts w:ascii="Calibri" w:hAnsi="Calibri" w:cs="Calibri"/>
          <w:kern w:val="24"/>
          <w:sz w:val="24"/>
          <w:szCs w:val="24"/>
        </w:rPr>
        <w:t xml:space="preserve">.  </w:t>
      </w:r>
      <w:proofErr w:type="gramEnd"/>
      <w:r>
        <w:rPr>
          <w:rFonts w:ascii="Calibri" w:hAnsi="Calibri" w:cs="Calibri"/>
          <w:kern w:val="24"/>
          <w:sz w:val="24"/>
          <w:szCs w:val="24"/>
        </w:rPr>
        <w:t xml:space="preserve"> If alternative fuel and transport sources are used, we could potentially help negate these costs</w:t>
      </w:r>
      <w:proofErr w:type="gramStart"/>
      <w:r>
        <w:rPr>
          <w:rFonts w:ascii="Calibri" w:hAnsi="Calibri" w:cs="Calibri"/>
          <w:kern w:val="24"/>
          <w:sz w:val="24"/>
          <w:szCs w:val="24"/>
        </w:rPr>
        <w:t xml:space="preserve">.  </w:t>
      </w:r>
      <w:proofErr w:type="gramEnd"/>
      <w:r>
        <w:rPr>
          <w:rFonts w:ascii="Calibri" w:hAnsi="Calibri" w:cs="Calibri"/>
          <w:kern w:val="24"/>
          <w:sz w:val="24"/>
          <w:szCs w:val="24"/>
        </w:rPr>
        <w:t>Being energy efficient and home working also helps reduce energy costs.</w:t>
      </w:r>
    </w:p>
    <w:p w14:paraId="602527B7" w14:textId="77777777" w:rsidR="00613A8D" w:rsidRDefault="00613A8D" w:rsidP="00613A8D">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Legal – Changes to any laws that effect how a charity operates, or employment laws will have an impact on the organisation such as annual rise in minimum wage, pension regulations </w:t>
      </w:r>
      <w:proofErr w:type="gramStart"/>
      <w:r>
        <w:rPr>
          <w:rFonts w:ascii="Calibri" w:hAnsi="Calibri" w:cs="Calibri"/>
          <w:kern w:val="24"/>
          <w:sz w:val="24"/>
          <w:szCs w:val="24"/>
        </w:rPr>
        <w:t>etc.</w:t>
      </w:r>
      <w:proofErr w:type="gramEnd"/>
    </w:p>
    <w:p w14:paraId="0C717B37" w14:textId="77777777" w:rsidR="00613A8D" w:rsidRDefault="00613A8D" w:rsidP="00613A8D">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 </w:t>
      </w:r>
    </w:p>
    <w:p w14:paraId="78909763" w14:textId="77777777" w:rsidR="00613A8D" w:rsidRDefault="00613A8D" w:rsidP="00613A8D">
      <w:pPr>
        <w:autoSpaceDE w:val="0"/>
        <w:autoSpaceDN w:val="0"/>
        <w:adjustRightInd w:val="0"/>
        <w:spacing w:after="0" w:line="240" w:lineRule="auto"/>
        <w:rPr>
          <w:rFonts w:ascii="Calibri" w:hAnsi="Calibri" w:cs="Calibri"/>
          <w:kern w:val="24"/>
          <w:sz w:val="24"/>
          <w:szCs w:val="24"/>
        </w:rPr>
      </w:pPr>
    </w:p>
    <w:p w14:paraId="5E0CA9D3" w14:textId="77777777" w:rsidR="00613A8D" w:rsidRDefault="00613A8D" w:rsidP="00613A8D">
      <w:pPr>
        <w:autoSpaceDE w:val="0"/>
        <w:autoSpaceDN w:val="0"/>
        <w:adjustRightInd w:val="0"/>
        <w:spacing w:after="0" w:line="240" w:lineRule="auto"/>
        <w:rPr>
          <w:rFonts w:ascii="Calibri" w:hAnsi="Calibri" w:cs="Calibri"/>
          <w:kern w:val="24"/>
          <w:sz w:val="24"/>
          <w:szCs w:val="24"/>
        </w:rPr>
      </w:pPr>
    </w:p>
    <w:p w14:paraId="26DBDD0B" w14:textId="77777777" w:rsidR="00613A8D" w:rsidRDefault="00613A8D" w:rsidP="00613A8D">
      <w:pPr>
        <w:autoSpaceDE w:val="0"/>
        <w:autoSpaceDN w:val="0"/>
        <w:adjustRightInd w:val="0"/>
        <w:spacing w:after="0" w:line="240" w:lineRule="auto"/>
        <w:rPr>
          <w:rFonts w:ascii="Calibri" w:hAnsi="Calibri" w:cs="Calibri"/>
          <w:kern w:val="24"/>
          <w:sz w:val="24"/>
          <w:szCs w:val="24"/>
        </w:rPr>
      </w:pPr>
    </w:p>
    <w:p w14:paraId="5BBBBD38" w14:textId="77777777" w:rsidR="00613A8D" w:rsidRDefault="00613A8D" w:rsidP="00613A8D">
      <w:pPr>
        <w:autoSpaceDE w:val="0"/>
        <w:autoSpaceDN w:val="0"/>
        <w:adjustRightInd w:val="0"/>
        <w:spacing w:after="0" w:line="240" w:lineRule="auto"/>
        <w:rPr>
          <w:rFonts w:ascii="Arial" w:hAnsi="Arial" w:cs="Arial"/>
          <w:sz w:val="24"/>
          <w:szCs w:val="24"/>
        </w:rPr>
      </w:pPr>
    </w:p>
    <w:p w14:paraId="4C56FF76" w14:textId="77777777" w:rsidR="00613A8D" w:rsidRDefault="00613A8D" w:rsidP="00613A8D">
      <w:pPr>
        <w:spacing w:line="360" w:lineRule="auto"/>
      </w:pPr>
    </w:p>
    <w:p w14:paraId="40931DD8" w14:textId="77777777" w:rsidR="00613A8D" w:rsidRDefault="00613A8D" w:rsidP="00613A8D">
      <w:r>
        <w:br w:type="page"/>
      </w:r>
    </w:p>
    <w:p w14:paraId="66ECC859" w14:textId="77777777" w:rsidR="00613A8D" w:rsidRDefault="00613A8D" w:rsidP="00613A8D">
      <w:pPr>
        <w:spacing w:line="360" w:lineRule="auto"/>
        <w:jc w:val="center"/>
      </w:pPr>
      <w:r>
        <w:lastRenderedPageBreak/>
        <w:t>Slide 4 Task One Business Environment Presentation and Presenter Notes</w:t>
      </w:r>
    </w:p>
    <w:p w14:paraId="24CEF937" w14:textId="77777777" w:rsidR="00613A8D" w:rsidRDefault="00613A8D" w:rsidP="00613A8D">
      <w:pPr>
        <w:spacing w:line="360" w:lineRule="auto"/>
      </w:pPr>
    </w:p>
    <w:p w14:paraId="333B88A0" w14:textId="77777777" w:rsidR="00613A8D" w:rsidRDefault="00613A8D" w:rsidP="00613A8D">
      <w:pPr>
        <w:spacing w:line="360" w:lineRule="auto"/>
      </w:pPr>
    </w:p>
    <w:p w14:paraId="0DF52D35" w14:textId="77777777" w:rsidR="00613A8D" w:rsidRDefault="00613A8D" w:rsidP="00613A8D">
      <w:pPr>
        <w:spacing w:line="360" w:lineRule="auto"/>
        <w:jc w:val="center"/>
      </w:pPr>
      <w:r>
        <w:object w:dxaOrig="7200" w:dyaOrig="5401" w14:anchorId="62BC2B09">
          <v:shape id="_x0000_i1030" type="#_x0000_t75" style="width:270pt;height:202.5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30" DrawAspect="Content" ObjectID="_1711662800" r:id="rId12"/>
        </w:object>
      </w:r>
    </w:p>
    <w:p w14:paraId="11D3FDE2" w14:textId="77777777" w:rsidR="00613A8D" w:rsidRDefault="00613A8D" w:rsidP="00613A8D">
      <w:pPr>
        <w:spacing w:line="360" w:lineRule="auto"/>
        <w:jc w:val="center"/>
      </w:pPr>
    </w:p>
    <w:p w14:paraId="0CBF805A" w14:textId="77777777" w:rsidR="00613A8D" w:rsidRDefault="00613A8D" w:rsidP="00613A8D">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Goals – help direct an organisation and meet strategic targets, without them there is no direction</w:t>
      </w:r>
      <w:proofErr w:type="gramStart"/>
      <w:r>
        <w:rPr>
          <w:rFonts w:ascii="Calibri" w:hAnsi="Calibri" w:cs="Calibri"/>
          <w:kern w:val="24"/>
          <w:sz w:val="24"/>
          <w:szCs w:val="24"/>
        </w:rPr>
        <w:t xml:space="preserve">.  </w:t>
      </w:r>
      <w:proofErr w:type="gramEnd"/>
    </w:p>
    <w:p w14:paraId="29ABA77B" w14:textId="77777777" w:rsidR="00613A8D" w:rsidRDefault="00613A8D" w:rsidP="00613A8D">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Business Objectives - help the organisation reach its long-term goals – objectives are smaller targets that each contribute towards the wider goal </w:t>
      </w:r>
    </w:p>
    <w:p w14:paraId="3944E8A9" w14:textId="77777777" w:rsidR="00613A8D" w:rsidRDefault="00613A8D" w:rsidP="00613A8D">
      <w:pPr>
        <w:autoSpaceDE w:val="0"/>
        <w:autoSpaceDN w:val="0"/>
        <w:adjustRightInd w:val="0"/>
        <w:spacing w:after="0" w:line="240" w:lineRule="auto"/>
        <w:rPr>
          <w:rFonts w:ascii="Arial" w:hAnsi="Arial" w:cs="Arial"/>
          <w:sz w:val="24"/>
          <w:szCs w:val="24"/>
        </w:rPr>
      </w:pPr>
    </w:p>
    <w:p w14:paraId="239E601B" w14:textId="77777777" w:rsidR="00613A8D" w:rsidRDefault="00613A8D" w:rsidP="00613A8D">
      <w:pPr>
        <w:spacing w:line="360" w:lineRule="auto"/>
      </w:pPr>
    </w:p>
    <w:p w14:paraId="0DD9B4F1" w14:textId="77777777" w:rsidR="00613A8D" w:rsidRDefault="00613A8D" w:rsidP="00613A8D">
      <w:r>
        <w:br w:type="page"/>
      </w:r>
    </w:p>
    <w:p w14:paraId="73FF3FD0" w14:textId="77777777" w:rsidR="00613A8D" w:rsidRDefault="00613A8D" w:rsidP="00613A8D">
      <w:pPr>
        <w:spacing w:line="360" w:lineRule="auto"/>
        <w:jc w:val="center"/>
      </w:pPr>
      <w:r>
        <w:lastRenderedPageBreak/>
        <w:t xml:space="preserve">Slide 5 </w:t>
      </w:r>
      <w:bookmarkStart w:id="1" w:name="_Hlk100953964"/>
      <w:r>
        <w:t>Task One Business Environment Presentation and Presenter Notes</w:t>
      </w:r>
    </w:p>
    <w:bookmarkEnd w:id="1"/>
    <w:p w14:paraId="22400C98" w14:textId="77777777" w:rsidR="00613A8D" w:rsidRDefault="00613A8D" w:rsidP="00613A8D">
      <w:pPr>
        <w:spacing w:line="360" w:lineRule="auto"/>
      </w:pPr>
    </w:p>
    <w:p w14:paraId="0E2FEAC7" w14:textId="77777777" w:rsidR="00613A8D" w:rsidRDefault="00613A8D" w:rsidP="00613A8D">
      <w:pPr>
        <w:spacing w:line="360" w:lineRule="auto"/>
      </w:pPr>
    </w:p>
    <w:bookmarkStart w:id="2" w:name="_MON_1711568520"/>
    <w:bookmarkEnd w:id="2"/>
    <w:p w14:paraId="5F4E99AD" w14:textId="77777777" w:rsidR="00613A8D" w:rsidRDefault="00613A8D" w:rsidP="00613A8D">
      <w:pPr>
        <w:spacing w:line="360" w:lineRule="auto"/>
        <w:jc w:val="center"/>
      </w:pPr>
      <w:r>
        <w:object w:dxaOrig="7200" w:dyaOrig="5401" w14:anchorId="67CBE883">
          <v:shape id="_x0000_i1031" type="#_x0000_t75" style="width:270pt;height:202.5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31" DrawAspect="Content" ObjectID="_1711662801" r:id="rId14"/>
        </w:object>
      </w:r>
    </w:p>
    <w:p w14:paraId="656A6354" w14:textId="77777777" w:rsidR="00613A8D" w:rsidRDefault="00613A8D" w:rsidP="00613A8D">
      <w:pPr>
        <w:spacing w:line="360" w:lineRule="auto"/>
        <w:jc w:val="center"/>
      </w:pPr>
    </w:p>
    <w:p w14:paraId="3D71736B" w14:textId="77777777" w:rsidR="00613A8D" w:rsidRDefault="00613A8D" w:rsidP="00613A8D">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Platfform is a third sector organisation it has a functional organisational chart with a CEO overseeing the organisation, with several Directors overseeing many departments</w:t>
      </w:r>
      <w:proofErr w:type="gramStart"/>
      <w:r>
        <w:rPr>
          <w:rFonts w:ascii="Calibri" w:hAnsi="Calibri" w:cs="Calibri"/>
          <w:kern w:val="24"/>
          <w:sz w:val="24"/>
          <w:szCs w:val="24"/>
        </w:rPr>
        <w:t>.  It’s</w:t>
      </w:r>
      <w:proofErr w:type="gramEnd"/>
      <w:r>
        <w:rPr>
          <w:rFonts w:ascii="Calibri" w:hAnsi="Calibri" w:cs="Calibri"/>
          <w:kern w:val="24"/>
          <w:sz w:val="24"/>
          <w:szCs w:val="24"/>
        </w:rPr>
        <w:t xml:space="preserve"> long-term goals are to provide support for people with mental health challenges in a trauma informed way and be a trauma informed organisation.  Each department can be set individual targets to meet this goal.</w:t>
      </w:r>
    </w:p>
    <w:p w14:paraId="4465AAE9" w14:textId="77777777" w:rsidR="00613A8D" w:rsidRDefault="00613A8D" w:rsidP="00613A8D">
      <w:pPr>
        <w:autoSpaceDE w:val="0"/>
        <w:autoSpaceDN w:val="0"/>
        <w:adjustRightInd w:val="0"/>
        <w:spacing w:after="0" w:line="240" w:lineRule="auto"/>
        <w:rPr>
          <w:rFonts w:ascii="Arial" w:hAnsi="Arial" w:cs="Arial"/>
          <w:sz w:val="24"/>
          <w:szCs w:val="24"/>
        </w:rPr>
      </w:pPr>
    </w:p>
    <w:p w14:paraId="0B5A7AB9" w14:textId="77777777" w:rsidR="00613A8D" w:rsidRDefault="00613A8D" w:rsidP="00613A8D">
      <w:pPr>
        <w:spacing w:line="360" w:lineRule="auto"/>
      </w:pPr>
    </w:p>
    <w:p w14:paraId="2922C906" w14:textId="77777777" w:rsidR="00613A8D" w:rsidRDefault="00613A8D" w:rsidP="00613A8D">
      <w:r>
        <w:br w:type="page"/>
      </w:r>
    </w:p>
    <w:p w14:paraId="3686BF66" w14:textId="77777777" w:rsidR="00613A8D" w:rsidRDefault="00613A8D" w:rsidP="00613A8D">
      <w:pPr>
        <w:spacing w:line="360" w:lineRule="auto"/>
        <w:jc w:val="center"/>
      </w:pPr>
      <w:r>
        <w:lastRenderedPageBreak/>
        <w:t>Slide 6 Task One Business Environment Presentation and Presenter Notes</w:t>
      </w:r>
    </w:p>
    <w:p w14:paraId="6A698C2F" w14:textId="77777777" w:rsidR="00613A8D" w:rsidRDefault="00613A8D" w:rsidP="00613A8D">
      <w:pPr>
        <w:spacing w:line="360" w:lineRule="auto"/>
      </w:pPr>
    </w:p>
    <w:p w14:paraId="6E33E8FF" w14:textId="77777777" w:rsidR="00613A8D" w:rsidRDefault="00613A8D" w:rsidP="00613A8D">
      <w:pPr>
        <w:spacing w:line="360" w:lineRule="auto"/>
      </w:pPr>
    </w:p>
    <w:bookmarkStart w:id="3" w:name="_MON_1711569858"/>
    <w:bookmarkEnd w:id="3"/>
    <w:p w14:paraId="587E7D7D" w14:textId="77777777" w:rsidR="00613A8D" w:rsidRDefault="00613A8D" w:rsidP="00613A8D">
      <w:pPr>
        <w:spacing w:line="360" w:lineRule="auto"/>
        <w:jc w:val="center"/>
      </w:pPr>
      <w:r>
        <w:object w:dxaOrig="7199" w:dyaOrig="5400" w14:anchorId="14A3C72E">
          <v:shape id="_x0000_i1032" type="#_x0000_t75" style="width:270pt;height:202.5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32" DrawAspect="Content" ObjectID="_1711662802" r:id="rId16"/>
        </w:object>
      </w:r>
    </w:p>
    <w:p w14:paraId="07A1122F" w14:textId="77777777" w:rsidR="00613A8D" w:rsidRDefault="00613A8D" w:rsidP="00613A8D">
      <w:pPr>
        <w:spacing w:line="360" w:lineRule="auto"/>
        <w:jc w:val="center"/>
      </w:pPr>
    </w:p>
    <w:p w14:paraId="49434C85" w14:textId="77777777" w:rsidR="00613A8D" w:rsidRDefault="00613A8D" w:rsidP="00613A8D">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Platfform aims to be a completely Trauma Informed Organisation both in its service provision &amp; internally by 2024, The People Team aim to </w:t>
      </w:r>
      <w:proofErr w:type="gramStart"/>
      <w:r>
        <w:rPr>
          <w:rFonts w:ascii="Calibri" w:hAnsi="Calibri" w:cs="Calibri"/>
          <w:kern w:val="24"/>
          <w:sz w:val="24"/>
          <w:szCs w:val="24"/>
        </w:rPr>
        <w:t>be Trauma Informed</w:t>
      </w:r>
      <w:proofErr w:type="gramEnd"/>
      <w:r>
        <w:rPr>
          <w:rFonts w:ascii="Calibri" w:hAnsi="Calibri" w:cs="Calibri"/>
          <w:kern w:val="24"/>
          <w:sz w:val="24"/>
          <w:szCs w:val="24"/>
        </w:rPr>
        <w:t xml:space="preserve"> by mid-2023. this is a Smart Target as it is specific, it is measurable and achievable as a Trauma Informed Practice Lead has been recruited, strategy sessions held and training is underway, policies and processes are being reviewed and rewritten</w:t>
      </w:r>
      <w:proofErr w:type="gramStart"/>
      <w:r>
        <w:rPr>
          <w:rFonts w:ascii="Calibri" w:hAnsi="Calibri" w:cs="Calibri"/>
          <w:kern w:val="24"/>
          <w:sz w:val="24"/>
          <w:szCs w:val="24"/>
        </w:rPr>
        <w:t xml:space="preserve">.  </w:t>
      </w:r>
      <w:proofErr w:type="gramEnd"/>
      <w:r>
        <w:rPr>
          <w:rFonts w:ascii="Calibri" w:hAnsi="Calibri" w:cs="Calibri"/>
          <w:kern w:val="24"/>
          <w:sz w:val="24"/>
          <w:szCs w:val="24"/>
        </w:rPr>
        <w:t>It is relevant as the objective works towards our long-term goal and time bound as a deadline has been set before the end goal, to allow time for the project to change direction or overrun if it encounters difficulties.</w:t>
      </w:r>
    </w:p>
    <w:p w14:paraId="35DB740B" w14:textId="77777777" w:rsidR="00613A8D" w:rsidRDefault="00613A8D" w:rsidP="00613A8D">
      <w:pPr>
        <w:autoSpaceDE w:val="0"/>
        <w:autoSpaceDN w:val="0"/>
        <w:adjustRightInd w:val="0"/>
        <w:spacing w:after="0" w:line="240" w:lineRule="auto"/>
        <w:rPr>
          <w:rFonts w:ascii="Calibri" w:hAnsi="Calibri" w:cs="Calibri"/>
          <w:kern w:val="24"/>
          <w:sz w:val="24"/>
          <w:szCs w:val="24"/>
        </w:rPr>
      </w:pPr>
    </w:p>
    <w:p w14:paraId="3EFF88C9" w14:textId="77777777" w:rsidR="00613A8D" w:rsidRDefault="00613A8D" w:rsidP="00613A8D">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Planning stops projects from failing it helps a project meet its objectives, in a timely, manner, on budget. Ensuring staff are skilled and trained to conduct tasks required with resources being available, as necessary. Planning allows for a contingency plan should a project encounter issues or change direction. </w:t>
      </w:r>
    </w:p>
    <w:p w14:paraId="6C2F6919" w14:textId="77777777" w:rsidR="00613A8D" w:rsidRDefault="00613A8D" w:rsidP="00613A8D">
      <w:pPr>
        <w:autoSpaceDE w:val="0"/>
        <w:autoSpaceDN w:val="0"/>
        <w:adjustRightInd w:val="0"/>
        <w:spacing w:after="0" w:line="240" w:lineRule="auto"/>
        <w:rPr>
          <w:rFonts w:ascii="Arial" w:hAnsi="Arial" w:cs="Arial"/>
          <w:sz w:val="24"/>
          <w:szCs w:val="24"/>
        </w:rPr>
      </w:pPr>
    </w:p>
    <w:p w14:paraId="71DFDB5D" w14:textId="77777777" w:rsidR="00613A8D" w:rsidRDefault="00613A8D" w:rsidP="00613A8D">
      <w:pPr>
        <w:spacing w:line="360" w:lineRule="auto"/>
      </w:pPr>
    </w:p>
    <w:p w14:paraId="33EF8595" w14:textId="77777777" w:rsidR="00613A8D" w:rsidRDefault="00613A8D" w:rsidP="00613A8D">
      <w:r>
        <w:br w:type="page"/>
      </w:r>
    </w:p>
    <w:p w14:paraId="06E47648" w14:textId="77777777" w:rsidR="00613A8D" w:rsidRDefault="00613A8D" w:rsidP="00613A8D">
      <w:pPr>
        <w:spacing w:line="360" w:lineRule="auto"/>
        <w:jc w:val="center"/>
      </w:pPr>
      <w:r>
        <w:lastRenderedPageBreak/>
        <w:t>Slide 7 Task One Business Environment Presentation and Presenter Notes</w:t>
      </w:r>
    </w:p>
    <w:p w14:paraId="059A50C5" w14:textId="77777777" w:rsidR="00613A8D" w:rsidRDefault="00613A8D" w:rsidP="00613A8D">
      <w:pPr>
        <w:spacing w:line="360" w:lineRule="auto"/>
      </w:pPr>
    </w:p>
    <w:p w14:paraId="0C195A47" w14:textId="77777777" w:rsidR="00613A8D" w:rsidRDefault="00613A8D" w:rsidP="00613A8D">
      <w:pPr>
        <w:spacing w:line="360" w:lineRule="auto"/>
      </w:pPr>
    </w:p>
    <w:p w14:paraId="43A91EEC" w14:textId="77777777" w:rsidR="00613A8D" w:rsidRDefault="00613A8D" w:rsidP="00613A8D">
      <w:pPr>
        <w:spacing w:line="360" w:lineRule="auto"/>
        <w:jc w:val="center"/>
      </w:pPr>
      <w:r>
        <w:object w:dxaOrig="7200" w:dyaOrig="5401" w14:anchorId="6A1CDE2A">
          <v:shape id="_x0000_i1033" type="#_x0000_t75" style="width:270pt;height:202.5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33" DrawAspect="Content" ObjectID="_1711662803" r:id="rId18"/>
        </w:object>
      </w:r>
    </w:p>
    <w:p w14:paraId="4A14285D" w14:textId="77777777" w:rsidR="00613A8D" w:rsidRDefault="00613A8D" w:rsidP="00613A8D">
      <w:pPr>
        <w:spacing w:line="360" w:lineRule="auto"/>
        <w:jc w:val="center"/>
      </w:pPr>
    </w:p>
    <w:p w14:paraId="025D4F75" w14:textId="77777777" w:rsidR="00613A8D" w:rsidRDefault="00613A8D" w:rsidP="00613A8D">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There are </w:t>
      </w:r>
      <w:proofErr w:type="gramStart"/>
      <w:r>
        <w:rPr>
          <w:rFonts w:ascii="Calibri" w:hAnsi="Calibri" w:cs="Calibri"/>
          <w:kern w:val="24"/>
          <w:sz w:val="24"/>
          <w:szCs w:val="24"/>
        </w:rPr>
        <w:t>a number of</w:t>
      </w:r>
      <w:proofErr w:type="gramEnd"/>
      <w:r>
        <w:rPr>
          <w:rFonts w:ascii="Calibri" w:hAnsi="Calibri" w:cs="Calibri"/>
          <w:kern w:val="24"/>
          <w:sz w:val="24"/>
          <w:szCs w:val="24"/>
        </w:rPr>
        <w:t xml:space="preserve"> tools to improve and inform services </w:t>
      </w:r>
    </w:p>
    <w:p w14:paraId="50BDDC8C" w14:textId="77777777" w:rsidR="00613A8D" w:rsidRDefault="00613A8D" w:rsidP="00613A8D">
      <w:pPr>
        <w:autoSpaceDE w:val="0"/>
        <w:autoSpaceDN w:val="0"/>
        <w:adjustRightInd w:val="0"/>
        <w:spacing w:after="0" w:line="240" w:lineRule="auto"/>
        <w:rPr>
          <w:rFonts w:ascii="Calibri" w:hAnsi="Calibri" w:cs="Calibri"/>
          <w:kern w:val="24"/>
          <w:sz w:val="24"/>
          <w:szCs w:val="24"/>
        </w:rPr>
      </w:pPr>
    </w:p>
    <w:p w14:paraId="1EC2C4AD" w14:textId="77777777" w:rsidR="00613A8D" w:rsidRDefault="00613A8D" w:rsidP="00613A8D">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Product Life cycle – Levitt ,</w:t>
      </w:r>
      <w:proofErr w:type="gramStart"/>
      <w:r>
        <w:rPr>
          <w:rFonts w:ascii="Calibri" w:hAnsi="Calibri" w:cs="Calibri"/>
          <w:kern w:val="24"/>
          <w:sz w:val="24"/>
          <w:szCs w:val="24"/>
        </w:rPr>
        <w:t>1965  states</w:t>
      </w:r>
      <w:proofErr w:type="gramEnd"/>
      <w:r>
        <w:rPr>
          <w:rFonts w:ascii="Calibri" w:hAnsi="Calibri" w:cs="Calibri"/>
          <w:kern w:val="24"/>
          <w:sz w:val="24"/>
          <w:szCs w:val="24"/>
        </w:rPr>
        <w:t xml:space="preserve"> that although most are familiar with this tool it is not well used effectively.</w:t>
      </w:r>
    </w:p>
    <w:p w14:paraId="30FFD4D9" w14:textId="77777777" w:rsidR="00613A8D" w:rsidRDefault="00613A8D" w:rsidP="00613A8D">
      <w:pPr>
        <w:autoSpaceDE w:val="0"/>
        <w:autoSpaceDN w:val="0"/>
        <w:adjustRightInd w:val="0"/>
        <w:spacing w:after="0" w:line="240" w:lineRule="auto"/>
        <w:rPr>
          <w:rFonts w:ascii="Calibri" w:hAnsi="Calibri" w:cs="Calibri"/>
          <w:kern w:val="24"/>
          <w:sz w:val="24"/>
          <w:szCs w:val="24"/>
        </w:rPr>
      </w:pPr>
    </w:p>
    <w:p w14:paraId="619564EB" w14:textId="77777777" w:rsidR="00613A8D" w:rsidRDefault="00613A8D" w:rsidP="00613A8D">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Customer Needs Analysis - gains insight to needs, how needs </w:t>
      </w:r>
      <w:proofErr w:type="gramStart"/>
      <w:r>
        <w:rPr>
          <w:rFonts w:ascii="Calibri" w:hAnsi="Calibri" w:cs="Calibri"/>
          <w:kern w:val="24"/>
          <w:sz w:val="24"/>
          <w:szCs w:val="24"/>
        </w:rPr>
        <w:t>are currently fulfilled</w:t>
      </w:r>
      <w:proofErr w:type="gramEnd"/>
      <w:r>
        <w:rPr>
          <w:rFonts w:ascii="Calibri" w:hAnsi="Calibri" w:cs="Calibri"/>
          <w:kern w:val="24"/>
          <w:sz w:val="24"/>
          <w:szCs w:val="24"/>
        </w:rPr>
        <w:t xml:space="preserve"> and how services can be improved to help us remain competitive. </w:t>
      </w:r>
    </w:p>
    <w:p w14:paraId="3B4D6E47" w14:textId="77777777" w:rsidR="00613A8D" w:rsidRDefault="00613A8D" w:rsidP="00613A8D">
      <w:pPr>
        <w:autoSpaceDE w:val="0"/>
        <w:autoSpaceDN w:val="0"/>
        <w:adjustRightInd w:val="0"/>
        <w:spacing w:after="0" w:line="240" w:lineRule="auto"/>
        <w:rPr>
          <w:rFonts w:ascii="Calibri" w:hAnsi="Calibri" w:cs="Calibri"/>
          <w:kern w:val="24"/>
          <w:sz w:val="24"/>
          <w:szCs w:val="24"/>
        </w:rPr>
      </w:pPr>
    </w:p>
    <w:p w14:paraId="248C6AA5" w14:textId="77777777" w:rsidR="00613A8D" w:rsidRDefault="00613A8D" w:rsidP="00613A8D">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Customer Life Cycle – Helps understand how customers view products and services</w:t>
      </w:r>
    </w:p>
    <w:p w14:paraId="39E3EF0B" w14:textId="77777777" w:rsidR="00613A8D" w:rsidRDefault="00613A8D" w:rsidP="00613A8D">
      <w:pPr>
        <w:autoSpaceDE w:val="0"/>
        <w:autoSpaceDN w:val="0"/>
        <w:adjustRightInd w:val="0"/>
        <w:spacing w:after="0" w:line="240" w:lineRule="auto"/>
        <w:rPr>
          <w:rFonts w:ascii="Calibri" w:hAnsi="Calibri" w:cs="Calibri"/>
          <w:kern w:val="24"/>
          <w:sz w:val="24"/>
          <w:szCs w:val="24"/>
        </w:rPr>
      </w:pPr>
    </w:p>
    <w:p w14:paraId="78564E30" w14:textId="77777777" w:rsidR="00613A8D" w:rsidRDefault="00613A8D" w:rsidP="00613A8D">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Features and Benefits - Helpful to promote features and benefits of a service to increase uptake e.g. Youth Service provides outreach, support, group sessions &amp; counselling benefits are this are improved mental health, </w:t>
      </w:r>
      <w:proofErr w:type="gramStart"/>
      <w:r>
        <w:rPr>
          <w:rFonts w:ascii="Calibri" w:hAnsi="Calibri" w:cs="Calibri"/>
          <w:kern w:val="24"/>
          <w:sz w:val="24"/>
          <w:szCs w:val="24"/>
        </w:rPr>
        <w:t>wellbeing ,self</w:t>
      </w:r>
      <w:proofErr w:type="gramEnd"/>
      <w:r>
        <w:rPr>
          <w:rFonts w:ascii="Calibri" w:hAnsi="Calibri" w:cs="Calibri"/>
          <w:kern w:val="24"/>
          <w:sz w:val="24"/>
          <w:szCs w:val="24"/>
        </w:rPr>
        <w:t xml:space="preserve">-esteem  decreased loneliness &amp; social isolation . </w:t>
      </w:r>
    </w:p>
    <w:p w14:paraId="2202756F" w14:textId="77777777" w:rsidR="00613A8D" w:rsidRDefault="00613A8D" w:rsidP="00613A8D">
      <w:pPr>
        <w:autoSpaceDE w:val="0"/>
        <w:autoSpaceDN w:val="0"/>
        <w:adjustRightInd w:val="0"/>
        <w:spacing w:after="0" w:line="240" w:lineRule="auto"/>
        <w:rPr>
          <w:rFonts w:ascii="Arial" w:hAnsi="Arial" w:cs="Arial"/>
          <w:sz w:val="24"/>
          <w:szCs w:val="24"/>
        </w:rPr>
      </w:pPr>
    </w:p>
    <w:p w14:paraId="535FEFAD" w14:textId="77777777" w:rsidR="00613A8D" w:rsidRDefault="00613A8D" w:rsidP="00613A8D">
      <w:pPr>
        <w:spacing w:line="360" w:lineRule="auto"/>
      </w:pPr>
    </w:p>
    <w:p w14:paraId="227A9D36" w14:textId="77777777" w:rsidR="00613A8D" w:rsidRDefault="00613A8D" w:rsidP="00613A8D">
      <w:r>
        <w:br w:type="page"/>
      </w:r>
    </w:p>
    <w:p w14:paraId="54EDE088" w14:textId="77777777" w:rsidR="00613A8D" w:rsidRDefault="00613A8D" w:rsidP="00613A8D">
      <w:pPr>
        <w:spacing w:line="360" w:lineRule="auto"/>
        <w:jc w:val="center"/>
      </w:pPr>
      <w:r>
        <w:lastRenderedPageBreak/>
        <w:t>Slide 8 Task One Business Environment Presentation and Presenter Notes</w:t>
      </w:r>
    </w:p>
    <w:p w14:paraId="44CB98EC" w14:textId="77777777" w:rsidR="00613A8D" w:rsidRDefault="00613A8D" w:rsidP="00613A8D">
      <w:pPr>
        <w:spacing w:line="360" w:lineRule="auto"/>
      </w:pPr>
    </w:p>
    <w:p w14:paraId="51B67591" w14:textId="77777777" w:rsidR="00613A8D" w:rsidRDefault="00613A8D" w:rsidP="00613A8D">
      <w:pPr>
        <w:spacing w:line="360" w:lineRule="auto"/>
      </w:pPr>
    </w:p>
    <w:p w14:paraId="5FC921BA" w14:textId="77777777" w:rsidR="00613A8D" w:rsidRDefault="00613A8D" w:rsidP="00613A8D">
      <w:pPr>
        <w:spacing w:line="360" w:lineRule="auto"/>
        <w:jc w:val="center"/>
      </w:pPr>
      <w:r>
        <w:object w:dxaOrig="7200" w:dyaOrig="5401" w14:anchorId="7083E2C6">
          <v:shape id="_x0000_i1034" type="#_x0000_t75" style="width:270pt;height:202.5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34" DrawAspect="Content" ObjectID="_1711662804" r:id="rId20"/>
        </w:object>
      </w:r>
    </w:p>
    <w:p w14:paraId="421FC58C" w14:textId="77777777" w:rsidR="00613A8D" w:rsidRDefault="00613A8D" w:rsidP="00613A8D">
      <w:pPr>
        <w:spacing w:line="360" w:lineRule="auto"/>
        <w:jc w:val="center"/>
      </w:pPr>
    </w:p>
    <w:p w14:paraId="57EA51B1" w14:textId="77777777" w:rsidR="00613A8D" w:rsidRDefault="00613A8D" w:rsidP="00613A8D">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Technology adds value to a modern organisations and a People Team, it enhances the way it works, connects, learns and </w:t>
      </w:r>
      <w:proofErr w:type="gramStart"/>
      <w:r>
        <w:rPr>
          <w:rFonts w:ascii="Calibri" w:hAnsi="Calibri" w:cs="Calibri"/>
          <w:kern w:val="24"/>
          <w:sz w:val="24"/>
          <w:szCs w:val="24"/>
        </w:rPr>
        <w:t>develops .</w:t>
      </w:r>
      <w:proofErr w:type="gramEnd"/>
      <w:r>
        <w:rPr>
          <w:rFonts w:ascii="Calibri" w:hAnsi="Calibri" w:cs="Calibri"/>
          <w:kern w:val="24"/>
          <w:sz w:val="24"/>
          <w:szCs w:val="24"/>
        </w:rPr>
        <w:t xml:space="preserve">  Although this comes with a cost implication due to the need to upskill staff and provide equipment.</w:t>
      </w:r>
    </w:p>
    <w:p w14:paraId="534CD83A" w14:textId="77777777" w:rsidR="00613A8D" w:rsidRDefault="00613A8D" w:rsidP="00613A8D">
      <w:pPr>
        <w:autoSpaceDE w:val="0"/>
        <w:autoSpaceDN w:val="0"/>
        <w:adjustRightInd w:val="0"/>
        <w:spacing w:after="0" w:line="240" w:lineRule="auto"/>
        <w:rPr>
          <w:rFonts w:ascii="Arial" w:hAnsi="Arial" w:cs="Arial"/>
          <w:sz w:val="24"/>
          <w:szCs w:val="24"/>
        </w:rPr>
      </w:pPr>
    </w:p>
    <w:p w14:paraId="46101C9C" w14:textId="77777777" w:rsidR="00613A8D" w:rsidRDefault="00613A8D" w:rsidP="00613A8D">
      <w:pPr>
        <w:spacing w:line="360" w:lineRule="auto"/>
      </w:pPr>
    </w:p>
    <w:p w14:paraId="732669F4" w14:textId="77777777" w:rsidR="00613A8D" w:rsidRDefault="00613A8D" w:rsidP="00613A8D">
      <w:r>
        <w:br w:type="page"/>
      </w:r>
    </w:p>
    <w:p w14:paraId="23BBBB51" w14:textId="77777777" w:rsidR="00613A8D" w:rsidRDefault="00613A8D" w:rsidP="00613A8D">
      <w:pPr>
        <w:spacing w:line="360" w:lineRule="auto"/>
        <w:jc w:val="center"/>
      </w:pPr>
      <w:r>
        <w:lastRenderedPageBreak/>
        <w:t>Slide 9 Task One Business Environment Presentation and Presenter Notes</w:t>
      </w:r>
    </w:p>
    <w:p w14:paraId="740DC7B2" w14:textId="77777777" w:rsidR="00613A8D" w:rsidRDefault="00613A8D" w:rsidP="00613A8D">
      <w:pPr>
        <w:spacing w:line="360" w:lineRule="auto"/>
      </w:pPr>
    </w:p>
    <w:p w14:paraId="4FB2FD7C" w14:textId="77777777" w:rsidR="00613A8D" w:rsidRDefault="00613A8D" w:rsidP="00613A8D">
      <w:pPr>
        <w:spacing w:line="360" w:lineRule="auto"/>
      </w:pPr>
    </w:p>
    <w:p w14:paraId="20B367C6" w14:textId="77777777" w:rsidR="00613A8D" w:rsidRDefault="00613A8D" w:rsidP="00613A8D">
      <w:pPr>
        <w:spacing w:line="360" w:lineRule="auto"/>
        <w:jc w:val="center"/>
      </w:pPr>
      <w:r>
        <w:object w:dxaOrig="7200" w:dyaOrig="5401" w14:anchorId="0E9FA6E4">
          <v:shape id="_x0000_i1035" type="#_x0000_t75" style="width:270pt;height:202.5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35" DrawAspect="Content" ObjectID="_1711662805" r:id="rId22"/>
        </w:object>
      </w:r>
    </w:p>
    <w:p w14:paraId="1DA0D5B9" w14:textId="77777777" w:rsidR="00613A8D" w:rsidRDefault="00613A8D" w:rsidP="00613A8D">
      <w:pPr>
        <w:spacing w:line="360" w:lineRule="auto"/>
        <w:jc w:val="center"/>
      </w:pPr>
    </w:p>
    <w:p w14:paraId="3E33D5ED" w14:textId="77777777" w:rsidR="00613A8D" w:rsidRDefault="00613A8D" w:rsidP="00613A8D">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Technology enhances People Practice it enables a greater sense of connection, ease of access, information, location, improves work life balance reduces </w:t>
      </w:r>
      <w:proofErr w:type="gramStart"/>
      <w:r>
        <w:rPr>
          <w:rFonts w:ascii="Calibri" w:hAnsi="Calibri" w:cs="Calibri"/>
          <w:kern w:val="24"/>
          <w:sz w:val="24"/>
          <w:szCs w:val="24"/>
        </w:rPr>
        <w:t>commuting ,</w:t>
      </w:r>
      <w:proofErr w:type="gramEnd"/>
      <w:r>
        <w:rPr>
          <w:rFonts w:ascii="Calibri" w:hAnsi="Calibri" w:cs="Calibri"/>
          <w:kern w:val="24"/>
          <w:sz w:val="24"/>
          <w:szCs w:val="24"/>
        </w:rPr>
        <w:t xml:space="preserve"> enhances data security allows people to work collaboratively by Teams or share point without being in person .  Allows people to remain in a familiar environment such as home in stressful events such as interviews and employee relation matters.</w:t>
      </w:r>
    </w:p>
    <w:p w14:paraId="65A2B605" w14:textId="77777777" w:rsidR="00613A8D" w:rsidRDefault="00613A8D" w:rsidP="00613A8D">
      <w:pPr>
        <w:autoSpaceDE w:val="0"/>
        <w:autoSpaceDN w:val="0"/>
        <w:adjustRightInd w:val="0"/>
        <w:spacing w:after="0" w:line="240" w:lineRule="auto"/>
        <w:rPr>
          <w:rFonts w:ascii="Arial" w:hAnsi="Arial" w:cs="Arial"/>
          <w:sz w:val="24"/>
          <w:szCs w:val="24"/>
        </w:rPr>
      </w:pPr>
    </w:p>
    <w:p w14:paraId="2E2DBE40" w14:textId="77777777" w:rsidR="00613A8D" w:rsidRDefault="00613A8D" w:rsidP="00613A8D">
      <w:pPr>
        <w:spacing w:line="360" w:lineRule="auto"/>
      </w:pPr>
    </w:p>
    <w:p w14:paraId="2BE86E53" w14:textId="77777777" w:rsidR="00613A8D" w:rsidRDefault="00613A8D" w:rsidP="00613A8D">
      <w:r>
        <w:br w:type="page"/>
      </w:r>
    </w:p>
    <w:p w14:paraId="0EDD2E29" w14:textId="77777777" w:rsidR="00613A8D" w:rsidRDefault="00613A8D" w:rsidP="00613A8D">
      <w:pPr>
        <w:spacing w:line="360" w:lineRule="auto"/>
        <w:jc w:val="center"/>
      </w:pPr>
      <w:r>
        <w:lastRenderedPageBreak/>
        <w:t>Slide 10 Task One Business Environment Presentation and Presenter Notes</w:t>
      </w:r>
    </w:p>
    <w:p w14:paraId="5640A3B9" w14:textId="77777777" w:rsidR="00613A8D" w:rsidRDefault="00613A8D" w:rsidP="00613A8D">
      <w:pPr>
        <w:spacing w:line="360" w:lineRule="auto"/>
      </w:pPr>
    </w:p>
    <w:p w14:paraId="08D5DF54" w14:textId="77777777" w:rsidR="00613A8D" w:rsidRDefault="00613A8D" w:rsidP="00613A8D">
      <w:pPr>
        <w:spacing w:line="360" w:lineRule="auto"/>
      </w:pPr>
    </w:p>
    <w:p w14:paraId="0FE55B4E" w14:textId="77777777" w:rsidR="00613A8D" w:rsidRDefault="00613A8D" w:rsidP="00613A8D">
      <w:pPr>
        <w:spacing w:line="360" w:lineRule="auto"/>
        <w:jc w:val="center"/>
      </w:pPr>
      <w:r>
        <w:object w:dxaOrig="7200" w:dyaOrig="5401" w14:anchorId="1DD22E1B">
          <v:shape id="_x0000_i1036" type="#_x0000_t75" style="width:270pt;height:202.5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6" DrawAspect="Content" ObjectID="_1711662806" r:id="rId24"/>
        </w:object>
      </w:r>
    </w:p>
    <w:p w14:paraId="6CEC853E" w14:textId="77777777" w:rsidR="00613A8D" w:rsidRDefault="00613A8D" w:rsidP="00613A8D">
      <w:pPr>
        <w:spacing w:line="360" w:lineRule="auto"/>
        <w:jc w:val="center"/>
      </w:pPr>
    </w:p>
    <w:p w14:paraId="48C0876C" w14:textId="77777777" w:rsidR="00613A8D" w:rsidRDefault="00613A8D" w:rsidP="00613A8D">
      <w:pPr>
        <w:autoSpaceDE w:val="0"/>
        <w:autoSpaceDN w:val="0"/>
        <w:adjustRightInd w:val="0"/>
        <w:spacing w:after="0" w:line="240" w:lineRule="auto"/>
        <w:rPr>
          <w:rFonts w:ascii="Calibri" w:hAnsi="Calibri" w:cs="Calibri"/>
          <w:kern w:val="24"/>
          <w:sz w:val="24"/>
          <w:szCs w:val="24"/>
        </w:rPr>
      </w:pPr>
    </w:p>
    <w:p w14:paraId="1D18034B" w14:textId="77777777" w:rsidR="00613A8D" w:rsidRDefault="00613A8D" w:rsidP="00613A8D">
      <w:pPr>
        <w:autoSpaceDE w:val="0"/>
        <w:autoSpaceDN w:val="0"/>
        <w:adjustRightInd w:val="0"/>
        <w:spacing w:after="0" w:line="240" w:lineRule="auto"/>
        <w:rPr>
          <w:rFonts w:ascii="Calibri" w:hAnsi="Calibri" w:cs="Calibri"/>
          <w:kern w:val="24"/>
          <w:sz w:val="24"/>
          <w:szCs w:val="24"/>
        </w:rPr>
      </w:pPr>
    </w:p>
    <w:p w14:paraId="3D430B8B" w14:textId="77777777" w:rsidR="00613A8D" w:rsidRDefault="00613A8D" w:rsidP="00613A8D">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LMS and HR Systems improve productivity, streamline services are a one stop shop for HR and L&amp;D records, can assist with reporting, manage absences, probation, one to </w:t>
      </w:r>
      <w:proofErr w:type="gramStart"/>
      <w:r>
        <w:rPr>
          <w:rFonts w:ascii="Calibri" w:hAnsi="Calibri" w:cs="Calibri"/>
          <w:kern w:val="24"/>
          <w:sz w:val="24"/>
          <w:szCs w:val="24"/>
        </w:rPr>
        <w:t>ones .</w:t>
      </w:r>
      <w:proofErr w:type="gramEnd"/>
      <w:r>
        <w:rPr>
          <w:rFonts w:ascii="Calibri" w:hAnsi="Calibri" w:cs="Calibri"/>
          <w:kern w:val="24"/>
          <w:sz w:val="24"/>
          <w:szCs w:val="24"/>
        </w:rPr>
        <w:t xml:space="preserve">  Additionally Recruitment software assist with the recruitment, onboarding and selection process such as advertising, shortlisting arranging interviews, offering roles, requesting references </w:t>
      </w:r>
      <w:proofErr w:type="gramStart"/>
      <w:r>
        <w:rPr>
          <w:rFonts w:ascii="Calibri" w:hAnsi="Calibri" w:cs="Calibri"/>
          <w:kern w:val="24"/>
          <w:sz w:val="24"/>
          <w:szCs w:val="24"/>
        </w:rPr>
        <w:t>etc .</w:t>
      </w:r>
      <w:proofErr w:type="gramEnd"/>
      <w:r>
        <w:rPr>
          <w:rFonts w:ascii="Calibri" w:hAnsi="Calibri" w:cs="Calibri"/>
          <w:kern w:val="24"/>
          <w:sz w:val="24"/>
          <w:szCs w:val="24"/>
        </w:rPr>
        <w:t xml:space="preserve"> </w:t>
      </w:r>
    </w:p>
    <w:p w14:paraId="501EAF48" w14:textId="77777777" w:rsidR="00613A8D" w:rsidRDefault="00613A8D" w:rsidP="00613A8D">
      <w:pPr>
        <w:autoSpaceDE w:val="0"/>
        <w:autoSpaceDN w:val="0"/>
        <w:adjustRightInd w:val="0"/>
        <w:spacing w:after="0" w:line="240" w:lineRule="auto"/>
        <w:rPr>
          <w:rFonts w:ascii="Arial" w:hAnsi="Arial" w:cs="Arial"/>
          <w:sz w:val="24"/>
          <w:szCs w:val="24"/>
        </w:rPr>
      </w:pPr>
    </w:p>
    <w:p w14:paraId="44374A8D" w14:textId="77777777" w:rsidR="00613A8D" w:rsidRDefault="00613A8D" w:rsidP="00613A8D">
      <w:pPr>
        <w:autoSpaceDE w:val="0"/>
        <w:autoSpaceDN w:val="0"/>
        <w:adjustRightInd w:val="0"/>
        <w:spacing w:after="0" w:line="240" w:lineRule="auto"/>
        <w:rPr>
          <w:rFonts w:ascii="Arial" w:hAnsi="Arial" w:cs="Arial"/>
          <w:sz w:val="24"/>
          <w:szCs w:val="24"/>
        </w:rPr>
      </w:pPr>
    </w:p>
    <w:p w14:paraId="1833E48F" w14:textId="77777777" w:rsidR="00613A8D" w:rsidRDefault="00613A8D" w:rsidP="00613A8D">
      <w:pPr>
        <w:autoSpaceDE w:val="0"/>
        <w:autoSpaceDN w:val="0"/>
        <w:adjustRightInd w:val="0"/>
        <w:spacing w:after="0" w:line="240" w:lineRule="auto"/>
        <w:rPr>
          <w:rFonts w:ascii="Arial" w:hAnsi="Arial" w:cs="Arial"/>
          <w:sz w:val="24"/>
          <w:szCs w:val="24"/>
        </w:rPr>
      </w:pPr>
    </w:p>
    <w:p w14:paraId="19D3F38E" w14:textId="77777777" w:rsidR="00613A8D" w:rsidRDefault="00613A8D" w:rsidP="00613A8D">
      <w:pPr>
        <w:autoSpaceDE w:val="0"/>
        <w:autoSpaceDN w:val="0"/>
        <w:adjustRightInd w:val="0"/>
        <w:spacing w:after="0" w:line="240" w:lineRule="auto"/>
        <w:rPr>
          <w:rFonts w:ascii="Arial" w:hAnsi="Arial" w:cs="Arial"/>
          <w:sz w:val="24"/>
          <w:szCs w:val="24"/>
        </w:rPr>
      </w:pPr>
    </w:p>
    <w:p w14:paraId="73334B80" w14:textId="77777777" w:rsidR="00613A8D" w:rsidRDefault="00613A8D" w:rsidP="00613A8D">
      <w:pPr>
        <w:autoSpaceDE w:val="0"/>
        <w:autoSpaceDN w:val="0"/>
        <w:adjustRightInd w:val="0"/>
        <w:spacing w:after="0" w:line="240" w:lineRule="auto"/>
        <w:rPr>
          <w:rFonts w:ascii="Arial" w:hAnsi="Arial" w:cs="Arial"/>
          <w:sz w:val="24"/>
          <w:szCs w:val="24"/>
        </w:rPr>
      </w:pPr>
    </w:p>
    <w:p w14:paraId="11E46131" w14:textId="77777777" w:rsidR="00613A8D" w:rsidRDefault="00613A8D" w:rsidP="00613A8D">
      <w:pPr>
        <w:autoSpaceDE w:val="0"/>
        <w:autoSpaceDN w:val="0"/>
        <w:adjustRightInd w:val="0"/>
        <w:spacing w:after="0" w:line="240" w:lineRule="auto"/>
        <w:rPr>
          <w:rFonts w:ascii="Arial" w:hAnsi="Arial" w:cs="Arial"/>
          <w:sz w:val="24"/>
          <w:szCs w:val="24"/>
        </w:rPr>
      </w:pPr>
    </w:p>
    <w:p w14:paraId="017159AA" w14:textId="77777777" w:rsidR="00613A8D" w:rsidRDefault="00613A8D" w:rsidP="00613A8D">
      <w:pPr>
        <w:autoSpaceDE w:val="0"/>
        <w:autoSpaceDN w:val="0"/>
        <w:adjustRightInd w:val="0"/>
        <w:spacing w:after="0" w:line="240" w:lineRule="auto"/>
        <w:rPr>
          <w:rFonts w:ascii="Arial" w:hAnsi="Arial" w:cs="Arial"/>
          <w:sz w:val="24"/>
          <w:szCs w:val="24"/>
        </w:rPr>
      </w:pPr>
    </w:p>
    <w:p w14:paraId="74897F75" w14:textId="77777777" w:rsidR="00613A8D" w:rsidRDefault="00613A8D" w:rsidP="00613A8D">
      <w:pPr>
        <w:autoSpaceDE w:val="0"/>
        <w:autoSpaceDN w:val="0"/>
        <w:adjustRightInd w:val="0"/>
        <w:spacing w:after="0" w:line="240" w:lineRule="auto"/>
        <w:rPr>
          <w:rFonts w:ascii="Arial" w:hAnsi="Arial" w:cs="Arial"/>
          <w:sz w:val="24"/>
          <w:szCs w:val="24"/>
        </w:rPr>
      </w:pPr>
    </w:p>
    <w:p w14:paraId="59EBAE41" w14:textId="77777777" w:rsidR="00613A8D" w:rsidRDefault="00613A8D" w:rsidP="00613A8D">
      <w:pPr>
        <w:autoSpaceDE w:val="0"/>
        <w:autoSpaceDN w:val="0"/>
        <w:adjustRightInd w:val="0"/>
        <w:spacing w:after="0" w:line="240" w:lineRule="auto"/>
        <w:rPr>
          <w:rFonts w:ascii="Arial" w:hAnsi="Arial" w:cs="Arial"/>
          <w:sz w:val="24"/>
          <w:szCs w:val="24"/>
        </w:rPr>
      </w:pPr>
    </w:p>
    <w:p w14:paraId="4188D7A5" w14:textId="77777777" w:rsidR="00613A8D" w:rsidRDefault="00613A8D" w:rsidP="00613A8D">
      <w:pPr>
        <w:autoSpaceDE w:val="0"/>
        <w:autoSpaceDN w:val="0"/>
        <w:adjustRightInd w:val="0"/>
        <w:spacing w:after="0" w:line="240" w:lineRule="auto"/>
        <w:rPr>
          <w:rFonts w:ascii="Arial" w:hAnsi="Arial" w:cs="Arial"/>
          <w:sz w:val="24"/>
          <w:szCs w:val="24"/>
        </w:rPr>
      </w:pPr>
    </w:p>
    <w:p w14:paraId="39C59B3A" w14:textId="77777777" w:rsidR="00613A8D" w:rsidRDefault="00613A8D" w:rsidP="00613A8D">
      <w:pPr>
        <w:autoSpaceDE w:val="0"/>
        <w:autoSpaceDN w:val="0"/>
        <w:adjustRightInd w:val="0"/>
        <w:spacing w:after="0" w:line="240" w:lineRule="auto"/>
        <w:rPr>
          <w:rFonts w:ascii="Arial" w:hAnsi="Arial" w:cs="Arial"/>
          <w:sz w:val="24"/>
          <w:szCs w:val="24"/>
        </w:rPr>
      </w:pPr>
    </w:p>
    <w:p w14:paraId="6CE0C214" w14:textId="77777777" w:rsidR="00613A8D" w:rsidRDefault="00613A8D" w:rsidP="00613A8D">
      <w:pPr>
        <w:autoSpaceDE w:val="0"/>
        <w:autoSpaceDN w:val="0"/>
        <w:adjustRightInd w:val="0"/>
        <w:spacing w:after="0" w:line="240" w:lineRule="auto"/>
        <w:rPr>
          <w:rFonts w:ascii="Arial" w:hAnsi="Arial" w:cs="Arial"/>
          <w:sz w:val="24"/>
          <w:szCs w:val="24"/>
        </w:rPr>
      </w:pPr>
    </w:p>
    <w:p w14:paraId="05827A72" w14:textId="77777777" w:rsidR="00613A8D" w:rsidRDefault="00613A8D" w:rsidP="00613A8D">
      <w:pPr>
        <w:autoSpaceDE w:val="0"/>
        <w:autoSpaceDN w:val="0"/>
        <w:adjustRightInd w:val="0"/>
        <w:spacing w:after="0" w:line="240" w:lineRule="auto"/>
        <w:rPr>
          <w:rFonts w:ascii="Arial" w:hAnsi="Arial" w:cs="Arial"/>
          <w:sz w:val="24"/>
          <w:szCs w:val="24"/>
        </w:rPr>
      </w:pPr>
    </w:p>
    <w:p w14:paraId="79A02095" w14:textId="77777777" w:rsidR="00613A8D" w:rsidRDefault="00613A8D" w:rsidP="00613A8D">
      <w:pPr>
        <w:autoSpaceDE w:val="0"/>
        <w:autoSpaceDN w:val="0"/>
        <w:adjustRightInd w:val="0"/>
        <w:spacing w:after="0" w:line="240" w:lineRule="auto"/>
        <w:rPr>
          <w:rFonts w:ascii="Arial" w:hAnsi="Arial" w:cs="Arial"/>
          <w:sz w:val="24"/>
          <w:szCs w:val="24"/>
        </w:rPr>
      </w:pPr>
    </w:p>
    <w:p w14:paraId="0F0EE4AD" w14:textId="77777777" w:rsidR="00613A8D" w:rsidRDefault="00613A8D" w:rsidP="00613A8D">
      <w:pPr>
        <w:autoSpaceDE w:val="0"/>
        <w:autoSpaceDN w:val="0"/>
        <w:adjustRightInd w:val="0"/>
        <w:spacing w:after="0" w:line="240" w:lineRule="auto"/>
        <w:rPr>
          <w:rFonts w:ascii="Arial" w:hAnsi="Arial" w:cs="Arial"/>
          <w:sz w:val="24"/>
          <w:szCs w:val="24"/>
        </w:rPr>
      </w:pPr>
    </w:p>
    <w:p w14:paraId="49676DBB" w14:textId="77777777" w:rsidR="00613A8D" w:rsidRDefault="00613A8D" w:rsidP="00613A8D">
      <w:pPr>
        <w:autoSpaceDE w:val="0"/>
        <w:autoSpaceDN w:val="0"/>
        <w:adjustRightInd w:val="0"/>
        <w:spacing w:after="0" w:line="240" w:lineRule="auto"/>
        <w:rPr>
          <w:rFonts w:ascii="Arial" w:hAnsi="Arial" w:cs="Arial"/>
          <w:sz w:val="24"/>
          <w:szCs w:val="24"/>
        </w:rPr>
      </w:pPr>
    </w:p>
    <w:p w14:paraId="1FE97135" w14:textId="77777777" w:rsidR="00613A8D" w:rsidRDefault="00613A8D" w:rsidP="00613A8D">
      <w:pPr>
        <w:autoSpaceDE w:val="0"/>
        <w:autoSpaceDN w:val="0"/>
        <w:adjustRightInd w:val="0"/>
        <w:spacing w:after="0" w:line="240" w:lineRule="auto"/>
        <w:rPr>
          <w:rFonts w:ascii="Arial" w:hAnsi="Arial" w:cs="Arial"/>
          <w:sz w:val="24"/>
          <w:szCs w:val="24"/>
        </w:rPr>
      </w:pPr>
    </w:p>
    <w:p w14:paraId="59A8C2AA" w14:textId="77777777" w:rsidR="00613A8D" w:rsidRDefault="00613A8D" w:rsidP="00613A8D">
      <w:pPr>
        <w:autoSpaceDE w:val="0"/>
        <w:autoSpaceDN w:val="0"/>
        <w:adjustRightInd w:val="0"/>
        <w:spacing w:after="0" w:line="240" w:lineRule="auto"/>
        <w:rPr>
          <w:rFonts w:ascii="Arial" w:hAnsi="Arial" w:cs="Arial"/>
          <w:sz w:val="24"/>
          <w:szCs w:val="24"/>
        </w:rPr>
      </w:pPr>
    </w:p>
    <w:p w14:paraId="3A40C761" w14:textId="77777777" w:rsidR="00613A8D" w:rsidRDefault="00613A8D" w:rsidP="00613A8D">
      <w:pPr>
        <w:autoSpaceDE w:val="0"/>
        <w:autoSpaceDN w:val="0"/>
        <w:adjustRightInd w:val="0"/>
        <w:spacing w:after="0" w:line="240" w:lineRule="auto"/>
        <w:rPr>
          <w:rFonts w:ascii="Arial" w:hAnsi="Arial" w:cs="Arial"/>
          <w:sz w:val="24"/>
          <w:szCs w:val="24"/>
        </w:rPr>
      </w:pPr>
    </w:p>
    <w:p w14:paraId="622DA2FC" w14:textId="77777777" w:rsidR="00613A8D" w:rsidRDefault="00613A8D" w:rsidP="00613A8D">
      <w:pPr>
        <w:autoSpaceDE w:val="0"/>
        <w:autoSpaceDN w:val="0"/>
        <w:adjustRightInd w:val="0"/>
        <w:spacing w:after="0" w:line="240" w:lineRule="auto"/>
        <w:rPr>
          <w:rFonts w:ascii="Arial" w:hAnsi="Arial" w:cs="Arial"/>
          <w:sz w:val="24"/>
          <w:szCs w:val="24"/>
        </w:rPr>
      </w:pPr>
      <w:r>
        <w:rPr>
          <w:rFonts w:ascii="Arial" w:hAnsi="Arial" w:cs="Arial"/>
          <w:sz w:val="24"/>
          <w:szCs w:val="24"/>
        </w:rPr>
        <w:lastRenderedPageBreak/>
        <w:t>References</w:t>
      </w:r>
    </w:p>
    <w:p w14:paraId="0BD29A15" w14:textId="77777777" w:rsidR="00613A8D" w:rsidRDefault="00613A8D" w:rsidP="00613A8D">
      <w:pPr>
        <w:autoSpaceDE w:val="0"/>
        <w:autoSpaceDN w:val="0"/>
        <w:adjustRightInd w:val="0"/>
        <w:spacing w:after="0" w:line="240" w:lineRule="auto"/>
        <w:rPr>
          <w:rFonts w:ascii="Arial" w:hAnsi="Arial" w:cs="Arial"/>
          <w:sz w:val="24"/>
          <w:szCs w:val="24"/>
        </w:rPr>
      </w:pPr>
    </w:p>
    <w:p w14:paraId="296DC6C3" w14:textId="77777777" w:rsidR="00613A8D" w:rsidRDefault="00613A8D" w:rsidP="00613A8D">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La Prad, 2020 Team Gantt </w:t>
      </w:r>
      <w:hyperlink r:id="rId25" w:history="1">
        <w:r w:rsidRPr="00FE0DE7">
          <w:rPr>
            <w:color w:val="0000FF"/>
            <w:u w:val="single"/>
          </w:rPr>
          <w:t xml:space="preserve">Why Planning Is Important in Project Management | </w:t>
        </w:r>
        <w:proofErr w:type="spellStart"/>
        <w:r w:rsidRPr="00FE0DE7">
          <w:rPr>
            <w:color w:val="0000FF"/>
            <w:u w:val="single"/>
          </w:rPr>
          <w:t>TeamGantt</w:t>
        </w:r>
        <w:proofErr w:type="spellEnd"/>
      </w:hyperlink>
    </w:p>
    <w:p w14:paraId="736EE3FB" w14:textId="77777777" w:rsidR="00613A8D" w:rsidRDefault="00613A8D" w:rsidP="00613A8D">
      <w:pPr>
        <w:autoSpaceDE w:val="0"/>
        <w:autoSpaceDN w:val="0"/>
        <w:adjustRightInd w:val="0"/>
        <w:spacing w:after="0" w:line="240" w:lineRule="auto"/>
        <w:rPr>
          <w:rFonts w:ascii="Arial" w:hAnsi="Arial" w:cs="Arial"/>
          <w:sz w:val="24"/>
          <w:szCs w:val="24"/>
        </w:rPr>
      </w:pPr>
    </w:p>
    <w:p w14:paraId="002CF66B" w14:textId="77777777" w:rsidR="00613A8D" w:rsidRDefault="00613A8D" w:rsidP="00613A8D">
      <w:pPr>
        <w:autoSpaceDE w:val="0"/>
        <w:autoSpaceDN w:val="0"/>
        <w:adjustRightInd w:val="0"/>
        <w:spacing w:after="0" w:line="240" w:lineRule="auto"/>
      </w:pPr>
      <w:r>
        <w:rPr>
          <w:rFonts w:ascii="Arial" w:hAnsi="Arial" w:cs="Arial"/>
          <w:sz w:val="24"/>
          <w:szCs w:val="24"/>
        </w:rPr>
        <w:t xml:space="preserve">Levitt, </w:t>
      </w:r>
      <w:proofErr w:type="gramStart"/>
      <w:r>
        <w:rPr>
          <w:rFonts w:ascii="Arial" w:hAnsi="Arial" w:cs="Arial"/>
          <w:sz w:val="24"/>
          <w:szCs w:val="24"/>
        </w:rPr>
        <w:t>1965 ,</w:t>
      </w:r>
      <w:proofErr w:type="gramEnd"/>
      <w:r>
        <w:rPr>
          <w:rFonts w:ascii="Arial" w:hAnsi="Arial" w:cs="Arial"/>
          <w:sz w:val="24"/>
          <w:szCs w:val="24"/>
        </w:rPr>
        <w:t xml:space="preserve"> Harvard Business Review Exploit the Product Lifecycle </w:t>
      </w:r>
      <w:hyperlink r:id="rId26" w:history="1">
        <w:r w:rsidRPr="00374F91">
          <w:rPr>
            <w:color w:val="0000FF"/>
            <w:u w:val="single"/>
          </w:rPr>
          <w:t>Exploit the Product Life Cycle (hbr.org)</w:t>
        </w:r>
      </w:hyperlink>
    </w:p>
    <w:p w14:paraId="57F61F71" w14:textId="77777777" w:rsidR="00613A8D" w:rsidRDefault="00613A8D" w:rsidP="00613A8D">
      <w:pPr>
        <w:autoSpaceDE w:val="0"/>
        <w:autoSpaceDN w:val="0"/>
        <w:adjustRightInd w:val="0"/>
        <w:spacing w:after="0" w:line="240" w:lineRule="auto"/>
      </w:pPr>
    </w:p>
    <w:p w14:paraId="18211137" w14:textId="77777777" w:rsidR="00613A8D" w:rsidRDefault="00613A8D" w:rsidP="00613A8D">
      <w:pPr>
        <w:autoSpaceDE w:val="0"/>
        <w:autoSpaceDN w:val="0"/>
        <w:adjustRightInd w:val="0"/>
        <w:spacing w:after="0" w:line="240" w:lineRule="auto"/>
        <w:rPr>
          <w:rFonts w:ascii="Arial" w:hAnsi="Arial" w:cs="Arial"/>
          <w:sz w:val="24"/>
          <w:szCs w:val="24"/>
        </w:rPr>
      </w:pPr>
      <w:r>
        <w:t xml:space="preserve">Mind.org.uk 2022,  </w:t>
      </w:r>
      <w:hyperlink r:id="rId27" w:history="1">
        <w:r w:rsidRPr="00B0269F">
          <w:rPr>
            <w:color w:val="0000FF"/>
            <w:u w:val="single"/>
          </w:rPr>
          <w:t>mental-health-facts-and-statistics.pdf (mind.org.uk)</w:t>
        </w:r>
      </w:hyperlink>
    </w:p>
    <w:p w14:paraId="479E20B4" w14:textId="77777777" w:rsidR="00613A8D" w:rsidRDefault="00613A8D" w:rsidP="00613A8D">
      <w:pPr>
        <w:autoSpaceDE w:val="0"/>
        <w:autoSpaceDN w:val="0"/>
        <w:adjustRightInd w:val="0"/>
        <w:spacing w:after="0" w:line="240" w:lineRule="auto"/>
        <w:rPr>
          <w:rFonts w:ascii="Arial" w:hAnsi="Arial" w:cs="Arial"/>
          <w:sz w:val="24"/>
          <w:szCs w:val="24"/>
        </w:rPr>
      </w:pPr>
    </w:p>
    <w:p w14:paraId="18597C4C" w14:textId="77777777" w:rsidR="00613A8D" w:rsidRDefault="00613A8D" w:rsidP="00613A8D">
      <w:pPr>
        <w:autoSpaceDE w:val="0"/>
        <w:autoSpaceDN w:val="0"/>
        <w:adjustRightInd w:val="0"/>
        <w:spacing w:after="0" w:line="240" w:lineRule="auto"/>
        <w:rPr>
          <w:rFonts w:ascii="Arial" w:hAnsi="Arial" w:cs="Arial"/>
          <w:sz w:val="24"/>
          <w:szCs w:val="24"/>
        </w:rPr>
      </w:pPr>
      <w:r>
        <w:rPr>
          <w:rFonts w:ascii="Arial" w:hAnsi="Arial" w:cs="Arial"/>
          <w:sz w:val="24"/>
          <w:szCs w:val="24"/>
        </w:rPr>
        <w:t>Oxford English Dictionary, 2012, 7</w:t>
      </w:r>
      <w:r w:rsidRPr="003770E8">
        <w:rPr>
          <w:rFonts w:ascii="Arial" w:hAnsi="Arial" w:cs="Arial"/>
          <w:sz w:val="24"/>
          <w:szCs w:val="24"/>
          <w:vertAlign w:val="superscript"/>
        </w:rPr>
        <w:t>th</w:t>
      </w:r>
      <w:r>
        <w:rPr>
          <w:rFonts w:ascii="Arial" w:hAnsi="Arial" w:cs="Arial"/>
          <w:sz w:val="24"/>
          <w:szCs w:val="24"/>
        </w:rPr>
        <w:t xml:space="preserve"> Edition, Oxford Languages </w:t>
      </w:r>
    </w:p>
    <w:p w14:paraId="3C024075" w14:textId="77777777" w:rsidR="00613A8D" w:rsidRDefault="00613A8D" w:rsidP="00613A8D">
      <w:pPr>
        <w:autoSpaceDE w:val="0"/>
        <w:autoSpaceDN w:val="0"/>
        <w:adjustRightInd w:val="0"/>
        <w:spacing w:after="0" w:line="240" w:lineRule="auto"/>
        <w:rPr>
          <w:rFonts w:ascii="Arial" w:hAnsi="Arial" w:cs="Arial"/>
          <w:sz w:val="24"/>
          <w:szCs w:val="24"/>
        </w:rPr>
      </w:pPr>
    </w:p>
    <w:p w14:paraId="3D6FA1F8" w14:textId="77777777" w:rsidR="00613A8D" w:rsidRDefault="00613A8D" w:rsidP="00613A8D">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Platfform 2022, </w:t>
      </w:r>
      <w:proofErr w:type="gramStart"/>
      <w:r>
        <w:rPr>
          <w:rFonts w:ascii="Arial" w:hAnsi="Arial" w:cs="Arial"/>
          <w:sz w:val="24"/>
          <w:szCs w:val="24"/>
        </w:rPr>
        <w:t xml:space="preserve">Strategy  </w:t>
      </w:r>
      <w:r w:rsidRPr="008A6083">
        <w:rPr>
          <w:rFonts w:ascii="Arial" w:hAnsi="Arial" w:cs="Arial"/>
          <w:sz w:val="24"/>
          <w:szCs w:val="24"/>
        </w:rPr>
        <w:t>https://platfform.org/about-us/strategy/</w:t>
      </w:r>
      <w:proofErr w:type="gramEnd"/>
    </w:p>
    <w:p w14:paraId="7EA57C49" w14:textId="77777777" w:rsidR="00613A8D" w:rsidRDefault="00613A8D" w:rsidP="00613A8D">
      <w:pPr>
        <w:autoSpaceDE w:val="0"/>
        <w:autoSpaceDN w:val="0"/>
        <w:adjustRightInd w:val="0"/>
        <w:spacing w:after="0" w:line="240" w:lineRule="auto"/>
        <w:rPr>
          <w:rFonts w:ascii="Arial" w:hAnsi="Arial" w:cs="Arial"/>
          <w:sz w:val="24"/>
          <w:szCs w:val="24"/>
        </w:rPr>
      </w:pPr>
    </w:p>
    <w:p w14:paraId="2D9DEA84" w14:textId="77777777" w:rsidR="00613A8D" w:rsidRDefault="00613A8D" w:rsidP="00613A8D">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Waite et </w:t>
      </w:r>
      <w:proofErr w:type="gramStart"/>
      <w:r>
        <w:rPr>
          <w:rFonts w:ascii="Arial" w:hAnsi="Arial" w:cs="Arial"/>
          <w:sz w:val="24"/>
          <w:szCs w:val="24"/>
        </w:rPr>
        <w:t>Al ,</w:t>
      </w:r>
      <w:proofErr w:type="gramEnd"/>
      <w:r>
        <w:rPr>
          <w:rFonts w:ascii="Arial" w:hAnsi="Arial" w:cs="Arial"/>
          <w:sz w:val="24"/>
          <w:szCs w:val="24"/>
        </w:rPr>
        <w:t xml:space="preserve"> 2021 People Practice , Kogan Page</w:t>
      </w:r>
    </w:p>
    <w:p w14:paraId="1E3A964F" w14:textId="77777777" w:rsidR="00613A8D" w:rsidRDefault="00613A8D" w:rsidP="00613A8D">
      <w:pPr>
        <w:autoSpaceDE w:val="0"/>
        <w:autoSpaceDN w:val="0"/>
        <w:adjustRightInd w:val="0"/>
        <w:spacing w:after="0" w:line="240" w:lineRule="auto"/>
        <w:rPr>
          <w:rFonts w:ascii="Arial" w:hAnsi="Arial" w:cs="Arial"/>
          <w:sz w:val="24"/>
          <w:szCs w:val="24"/>
        </w:rPr>
      </w:pPr>
    </w:p>
    <w:p w14:paraId="48A50BB2" w14:textId="77777777" w:rsidR="00613A8D" w:rsidRDefault="00613A8D" w:rsidP="00613A8D">
      <w:pPr>
        <w:autoSpaceDE w:val="0"/>
        <w:autoSpaceDN w:val="0"/>
        <w:adjustRightInd w:val="0"/>
        <w:spacing w:after="0" w:line="240" w:lineRule="auto"/>
        <w:rPr>
          <w:rFonts w:ascii="Arial" w:hAnsi="Arial" w:cs="Arial"/>
          <w:sz w:val="24"/>
          <w:szCs w:val="24"/>
        </w:rPr>
      </w:pPr>
    </w:p>
    <w:p w14:paraId="7EBE91F0" w14:textId="77777777" w:rsidR="00613A8D" w:rsidRDefault="00613A8D" w:rsidP="00613A8D">
      <w:pPr>
        <w:autoSpaceDE w:val="0"/>
        <w:autoSpaceDN w:val="0"/>
        <w:adjustRightInd w:val="0"/>
        <w:spacing w:after="0" w:line="240" w:lineRule="auto"/>
        <w:rPr>
          <w:rFonts w:ascii="Arial" w:hAnsi="Arial" w:cs="Arial"/>
          <w:sz w:val="24"/>
          <w:szCs w:val="24"/>
        </w:rPr>
      </w:pPr>
    </w:p>
    <w:p w14:paraId="6FF1A210" w14:textId="77777777" w:rsidR="00613A8D" w:rsidRDefault="00613A8D" w:rsidP="00613A8D">
      <w:pPr>
        <w:autoSpaceDE w:val="0"/>
        <w:autoSpaceDN w:val="0"/>
        <w:adjustRightInd w:val="0"/>
        <w:spacing w:after="0" w:line="240" w:lineRule="auto"/>
        <w:rPr>
          <w:rFonts w:ascii="Arial" w:hAnsi="Arial" w:cs="Arial"/>
          <w:sz w:val="24"/>
          <w:szCs w:val="24"/>
        </w:rPr>
      </w:pPr>
    </w:p>
    <w:p w14:paraId="23E34603" w14:textId="77777777" w:rsidR="00613A8D" w:rsidRDefault="00613A8D" w:rsidP="00613A8D">
      <w:pPr>
        <w:autoSpaceDE w:val="0"/>
        <w:autoSpaceDN w:val="0"/>
        <w:adjustRightInd w:val="0"/>
        <w:spacing w:after="0" w:line="240" w:lineRule="auto"/>
        <w:rPr>
          <w:rFonts w:ascii="Arial" w:hAnsi="Arial" w:cs="Arial"/>
          <w:sz w:val="24"/>
          <w:szCs w:val="24"/>
        </w:rPr>
      </w:pPr>
    </w:p>
    <w:p w14:paraId="6101A0DA" w14:textId="77777777" w:rsidR="00613A8D" w:rsidRDefault="00613A8D" w:rsidP="00613A8D">
      <w:pPr>
        <w:autoSpaceDE w:val="0"/>
        <w:autoSpaceDN w:val="0"/>
        <w:adjustRightInd w:val="0"/>
        <w:spacing w:after="0" w:line="240" w:lineRule="auto"/>
        <w:rPr>
          <w:rFonts w:ascii="Arial" w:hAnsi="Arial" w:cs="Arial"/>
          <w:sz w:val="24"/>
          <w:szCs w:val="24"/>
        </w:rPr>
      </w:pPr>
    </w:p>
    <w:p w14:paraId="1684BB24" w14:textId="77777777" w:rsidR="00613A8D" w:rsidRDefault="00613A8D" w:rsidP="00613A8D">
      <w:pPr>
        <w:autoSpaceDE w:val="0"/>
        <w:autoSpaceDN w:val="0"/>
        <w:adjustRightInd w:val="0"/>
        <w:spacing w:after="0" w:line="240" w:lineRule="auto"/>
        <w:rPr>
          <w:rFonts w:ascii="Arial" w:hAnsi="Arial" w:cs="Arial"/>
          <w:sz w:val="24"/>
          <w:szCs w:val="24"/>
        </w:rPr>
      </w:pPr>
    </w:p>
    <w:p w14:paraId="7D0C15C9" w14:textId="77777777" w:rsidR="00613A8D" w:rsidRDefault="00613A8D" w:rsidP="00613A8D">
      <w:pPr>
        <w:autoSpaceDE w:val="0"/>
        <w:autoSpaceDN w:val="0"/>
        <w:adjustRightInd w:val="0"/>
        <w:spacing w:after="0" w:line="240" w:lineRule="auto"/>
        <w:rPr>
          <w:rFonts w:ascii="Arial" w:hAnsi="Arial" w:cs="Arial"/>
          <w:sz w:val="24"/>
          <w:szCs w:val="24"/>
        </w:rPr>
      </w:pPr>
    </w:p>
    <w:p w14:paraId="53ACCBAF" w14:textId="77777777" w:rsidR="00613A8D" w:rsidRDefault="00613A8D" w:rsidP="00613A8D">
      <w:pPr>
        <w:autoSpaceDE w:val="0"/>
        <w:autoSpaceDN w:val="0"/>
        <w:adjustRightInd w:val="0"/>
        <w:spacing w:after="0" w:line="240" w:lineRule="auto"/>
        <w:rPr>
          <w:rFonts w:ascii="Arial" w:hAnsi="Arial" w:cs="Arial"/>
          <w:sz w:val="24"/>
          <w:szCs w:val="24"/>
        </w:rPr>
      </w:pPr>
    </w:p>
    <w:p w14:paraId="270EE898" w14:textId="77777777" w:rsidR="00613A8D" w:rsidRDefault="00613A8D" w:rsidP="00613A8D">
      <w:pPr>
        <w:autoSpaceDE w:val="0"/>
        <w:autoSpaceDN w:val="0"/>
        <w:adjustRightInd w:val="0"/>
        <w:spacing w:after="0" w:line="240" w:lineRule="auto"/>
        <w:rPr>
          <w:rFonts w:ascii="Arial" w:hAnsi="Arial" w:cs="Arial"/>
          <w:sz w:val="24"/>
          <w:szCs w:val="24"/>
        </w:rPr>
      </w:pPr>
    </w:p>
    <w:p w14:paraId="01FDD7E7" w14:textId="77777777" w:rsidR="00613A8D" w:rsidRDefault="00613A8D" w:rsidP="00613A8D">
      <w:pPr>
        <w:autoSpaceDE w:val="0"/>
        <w:autoSpaceDN w:val="0"/>
        <w:adjustRightInd w:val="0"/>
        <w:spacing w:after="0" w:line="240" w:lineRule="auto"/>
        <w:rPr>
          <w:rFonts w:ascii="Arial" w:hAnsi="Arial" w:cs="Arial"/>
          <w:sz w:val="24"/>
          <w:szCs w:val="24"/>
        </w:rPr>
      </w:pPr>
    </w:p>
    <w:p w14:paraId="025073BE" w14:textId="77777777" w:rsidR="00613A8D" w:rsidRDefault="00613A8D" w:rsidP="00613A8D">
      <w:pPr>
        <w:autoSpaceDE w:val="0"/>
        <w:autoSpaceDN w:val="0"/>
        <w:adjustRightInd w:val="0"/>
        <w:spacing w:after="0" w:line="240" w:lineRule="auto"/>
        <w:rPr>
          <w:rFonts w:ascii="Arial" w:hAnsi="Arial" w:cs="Arial"/>
          <w:sz w:val="24"/>
          <w:szCs w:val="24"/>
        </w:rPr>
      </w:pPr>
    </w:p>
    <w:p w14:paraId="6374E3B1" w14:textId="77777777" w:rsidR="00613A8D" w:rsidRDefault="00613A8D" w:rsidP="00613A8D">
      <w:pPr>
        <w:autoSpaceDE w:val="0"/>
        <w:autoSpaceDN w:val="0"/>
        <w:adjustRightInd w:val="0"/>
        <w:spacing w:after="0" w:line="240" w:lineRule="auto"/>
        <w:rPr>
          <w:rFonts w:ascii="Arial" w:hAnsi="Arial" w:cs="Arial"/>
          <w:sz w:val="24"/>
          <w:szCs w:val="24"/>
        </w:rPr>
      </w:pPr>
    </w:p>
    <w:p w14:paraId="164FD976" w14:textId="77777777" w:rsidR="00613A8D" w:rsidRDefault="00613A8D" w:rsidP="00613A8D">
      <w:pPr>
        <w:autoSpaceDE w:val="0"/>
        <w:autoSpaceDN w:val="0"/>
        <w:adjustRightInd w:val="0"/>
        <w:spacing w:after="0" w:line="240" w:lineRule="auto"/>
        <w:rPr>
          <w:rFonts w:ascii="Arial" w:hAnsi="Arial" w:cs="Arial"/>
          <w:sz w:val="24"/>
          <w:szCs w:val="24"/>
        </w:rPr>
      </w:pPr>
    </w:p>
    <w:p w14:paraId="10563FBD" w14:textId="77777777" w:rsidR="00613A8D" w:rsidRDefault="00613A8D" w:rsidP="00613A8D">
      <w:pPr>
        <w:autoSpaceDE w:val="0"/>
        <w:autoSpaceDN w:val="0"/>
        <w:adjustRightInd w:val="0"/>
        <w:spacing w:after="0" w:line="240" w:lineRule="auto"/>
        <w:rPr>
          <w:rFonts w:ascii="Arial" w:hAnsi="Arial" w:cs="Arial"/>
          <w:sz w:val="24"/>
          <w:szCs w:val="24"/>
        </w:rPr>
      </w:pPr>
    </w:p>
    <w:p w14:paraId="57D7EE28" w14:textId="77777777" w:rsidR="00613A8D" w:rsidRDefault="00613A8D" w:rsidP="00613A8D">
      <w:pPr>
        <w:autoSpaceDE w:val="0"/>
        <w:autoSpaceDN w:val="0"/>
        <w:adjustRightInd w:val="0"/>
        <w:spacing w:after="0" w:line="240" w:lineRule="auto"/>
        <w:rPr>
          <w:rFonts w:ascii="Arial" w:hAnsi="Arial" w:cs="Arial"/>
          <w:sz w:val="24"/>
          <w:szCs w:val="24"/>
        </w:rPr>
      </w:pPr>
    </w:p>
    <w:p w14:paraId="11D84CBA" w14:textId="77777777" w:rsidR="00613A8D" w:rsidRDefault="00613A8D" w:rsidP="00613A8D">
      <w:pPr>
        <w:autoSpaceDE w:val="0"/>
        <w:autoSpaceDN w:val="0"/>
        <w:adjustRightInd w:val="0"/>
        <w:spacing w:after="0" w:line="240" w:lineRule="auto"/>
        <w:rPr>
          <w:rFonts w:ascii="Arial" w:hAnsi="Arial" w:cs="Arial"/>
          <w:sz w:val="24"/>
          <w:szCs w:val="24"/>
        </w:rPr>
      </w:pPr>
    </w:p>
    <w:p w14:paraId="32042708" w14:textId="77777777" w:rsidR="00613A8D" w:rsidRDefault="00613A8D" w:rsidP="00613A8D">
      <w:pPr>
        <w:autoSpaceDE w:val="0"/>
        <w:autoSpaceDN w:val="0"/>
        <w:adjustRightInd w:val="0"/>
        <w:spacing w:after="0" w:line="240" w:lineRule="auto"/>
        <w:rPr>
          <w:rFonts w:ascii="Arial" w:hAnsi="Arial" w:cs="Arial"/>
          <w:sz w:val="24"/>
          <w:szCs w:val="24"/>
        </w:rPr>
      </w:pPr>
    </w:p>
    <w:p w14:paraId="645A1EDE" w14:textId="77777777" w:rsidR="00613A8D" w:rsidRDefault="00613A8D" w:rsidP="00613A8D">
      <w:pPr>
        <w:autoSpaceDE w:val="0"/>
        <w:autoSpaceDN w:val="0"/>
        <w:adjustRightInd w:val="0"/>
        <w:spacing w:after="0" w:line="240" w:lineRule="auto"/>
        <w:rPr>
          <w:rFonts w:ascii="Arial" w:hAnsi="Arial" w:cs="Arial"/>
          <w:sz w:val="24"/>
          <w:szCs w:val="24"/>
        </w:rPr>
      </w:pPr>
    </w:p>
    <w:p w14:paraId="705F16FE" w14:textId="77777777" w:rsidR="00613A8D" w:rsidRDefault="00613A8D" w:rsidP="00613A8D">
      <w:pPr>
        <w:autoSpaceDE w:val="0"/>
        <w:autoSpaceDN w:val="0"/>
        <w:adjustRightInd w:val="0"/>
        <w:spacing w:after="0" w:line="240" w:lineRule="auto"/>
        <w:rPr>
          <w:rFonts w:ascii="Arial" w:hAnsi="Arial" w:cs="Arial"/>
          <w:sz w:val="24"/>
          <w:szCs w:val="24"/>
        </w:rPr>
      </w:pPr>
    </w:p>
    <w:p w14:paraId="0B020124" w14:textId="77777777" w:rsidR="00613A8D" w:rsidRDefault="00613A8D" w:rsidP="00613A8D">
      <w:pPr>
        <w:autoSpaceDE w:val="0"/>
        <w:autoSpaceDN w:val="0"/>
        <w:adjustRightInd w:val="0"/>
        <w:spacing w:after="0" w:line="240" w:lineRule="auto"/>
        <w:rPr>
          <w:rFonts w:ascii="Arial" w:hAnsi="Arial" w:cs="Arial"/>
          <w:sz w:val="24"/>
          <w:szCs w:val="24"/>
        </w:rPr>
      </w:pPr>
    </w:p>
    <w:p w14:paraId="66F28716" w14:textId="77777777" w:rsidR="00613A8D" w:rsidRDefault="00613A8D" w:rsidP="00613A8D">
      <w:pPr>
        <w:autoSpaceDE w:val="0"/>
        <w:autoSpaceDN w:val="0"/>
        <w:adjustRightInd w:val="0"/>
        <w:spacing w:after="0" w:line="240" w:lineRule="auto"/>
        <w:rPr>
          <w:rFonts w:ascii="Arial" w:hAnsi="Arial" w:cs="Arial"/>
          <w:sz w:val="24"/>
          <w:szCs w:val="24"/>
        </w:rPr>
      </w:pPr>
    </w:p>
    <w:p w14:paraId="01353C00" w14:textId="77777777" w:rsidR="00613A8D" w:rsidRDefault="00613A8D" w:rsidP="00613A8D">
      <w:pPr>
        <w:autoSpaceDE w:val="0"/>
        <w:autoSpaceDN w:val="0"/>
        <w:adjustRightInd w:val="0"/>
        <w:spacing w:after="0" w:line="240" w:lineRule="auto"/>
        <w:rPr>
          <w:rFonts w:ascii="Arial" w:hAnsi="Arial" w:cs="Arial"/>
          <w:sz w:val="24"/>
          <w:szCs w:val="24"/>
        </w:rPr>
      </w:pPr>
    </w:p>
    <w:p w14:paraId="724B79C7" w14:textId="77777777" w:rsidR="00613A8D" w:rsidRDefault="00613A8D" w:rsidP="00613A8D">
      <w:pPr>
        <w:autoSpaceDE w:val="0"/>
        <w:autoSpaceDN w:val="0"/>
        <w:adjustRightInd w:val="0"/>
        <w:spacing w:after="0" w:line="240" w:lineRule="auto"/>
        <w:rPr>
          <w:rFonts w:ascii="Arial" w:hAnsi="Arial" w:cs="Arial"/>
          <w:sz w:val="24"/>
          <w:szCs w:val="24"/>
        </w:rPr>
      </w:pPr>
    </w:p>
    <w:p w14:paraId="548BC6D2" w14:textId="77777777" w:rsidR="00613A8D" w:rsidRDefault="00613A8D" w:rsidP="00613A8D">
      <w:pPr>
        <w:autoSpaceDE w:val="0"/>
        <w:autoSpaceDN w:val="0"/>
        <w:adjustRightInd w:val="0"/>
        <w:spacing w:after="0" w:line="240" w:lineRule="auto"/>
        <w:rPr>
          <w:rFonts w:ascii="Arial" w:hAnsi="Arial" w:cs="Arial"/>
          <w:sz w:val="24"/>
          <w:szCs w:val="24"/>
        </w:rPr>
      </w:pPr>
    </w:p>
    <w:p w14:paraId="11575184" w14:textId="77777777" w:rsidR="00613A8D" w:rsidRDefault="00613A8D" w:rsidP="00613A8D">
      <w:pPr>
        <w:autoSpaceDE w:val="0"/>
        <w:autoSpaceDN w:val="0"/>
        <w:adjustRightInd w:val="0"/>
        <w:spacing w:after="0" w:line="240" w:lineRule="auto"/>
        <w:rPr>
          <w:rFonts w:ascii="Arial" w:hAnsi="Arial" w:cs="Arial"/>
          <w:sz w:val="24"/>
          <w:szCs w:val="24"/>
        </w:rPr>
      </w:pPr>
    </w:p>
    <w:p w14:paraId="5DDEE5A8" w14:textId="77777777" w:rsidR="00613A8D" w:rsidRDefault="00613A8D" w:rsidP="00613A8D">
      <w:pPr>
        <w:autoSpaceDE w:val="0"/>
        <w:autoSpaceDN w:val="0"/>
        <w:adjustRightInd w:val="0"/>
        <w:spacing w:after="0" w:line="240" w:lineRule="auto"/>
        <w:rPr>
          <w:rFonts w:ascii="Arial" w:hAnsi="Arial" w:cs="Arial"/>
          <w:sz w:val="24"/>
          <w:szCs w:val="24"/>
        </w:rPr>
      </w:pPr>
    </w:p>
    <w:p w14:paraId="4B1D3A6B" w14:textId="77777777" w:rsidR="00613A8D" w:rsidRDefault="00613A8D" w:rsidP="00613A8D">
      <w:pPr>
        <w:autoSpaceDE w:val="0"/>
        <w:autoSpaceDN w:val="0"/>
        <w:adjustRightInd w:val="0"/>
        <w:spacing w:after="0" w:line="240" w:lineRule="auto"/>
        <w:rPr>
          <w:rFonts w:ascii="Arial" w:hAnsi="Arial" w:cs="Arial"/>
          <w:sz w:val="24"/>
          <w:szCs w:val="24"/>
        </w:rPr>
      </w:pPr>
    </w:p>
    <w:p w14:paraId="3B56F349" w14:textId="77777777" w:rsidR="00613A8D" w:rsidRDefault="00613A8D" w:rsidP="00613A8D">
      <w:pPr>
        <w:autoSpaceDE w:val="0"/>
        <w:autoSpaceDN w:val="0"/>
        <w:adjustRightInd w:val="0"/>
        <w:spacing w:after="0" w:line="240" w:lineRule="auto"/>
        <w:rPr>
          <w:rFonts w:ascii="Arial" w:hAnsi="Arial" w:cs="Arial"/>
          <w:sz w:val="24"/>
          <w:szCs w:val="24"/>
        </w:rPr>
      </w:pPr>
    </w:p>
    <w:p w14:paraId="11C01E40" w14:textId="77777777" w:rsidR="00613A8D" w:rsidRDefault="00613A8D" w:rsidP="00613A8D">
      <w:pPr>
        <w:autoSpaceDE w:val="0"/>
        <w:autoSpaceDN w:val="0"/>
        <w:adjustRightInd w:val="0"/>
        <w:spacing w:after="0" w:line="240" w:lineRule="auto"/>
        <w:rPr>
          <w:rFonts w:ascii="Arial" w:hAnsi="Arial" w:cs="Arial"/>
          <w:sz w:val="24"/>
          <w:szCs w:val="24"/>
        </w:rPr>
      </w:pPr>
    </w:p>
    <w:p w14:paraId="125531DA" w14:textId="77777777" w:rsidR="00613A8D" w:rsidRDefault="00613A8D" w:rsidP="00613A8D">
      <w:pPr>
        <w:autoSpaceDE w:val="0"/>
        <w:autoSpaceDN w:val="0"/>
        <w:adjustRightInd w:val="0"/>
        <w:spacing w:after="0" w:line="240" w:lineRule="auto"/>
        <w:rPr>
          <w:rFonts w:ascii="Arial" w:hAnsi="Arial" w:cs="Arial"/>
          <w:sz w:val="24"/>
          <w:szCs w:val="24"/>
        </w:rPr>
      </w:pPr>
    </w:p>
    <w:p w14:paraId="69663F4D" w14:textId="77777777" w:rsidR="00613A8D" w:rsidRDefault="00613A8D" w:rsidP="00613A8D">
      <w:pPr>
        <w:autoSpaceDE w:val="0"/>
        <w:autoSpaceDN w:val="0"/>
        <w:adjustRightInd w:val="0"/>
        <w:spacing w:after="0" w:line="240" w:lineRule="auto"/>
        <w:rPr>
          <w:rFonts w:ascii="Arial" w:hAnsi="Arial" w:cs="Arial"/>
          <w:sz w:val="24"/>
          <w:szCs w:val="24"/>
        </w:rPr>
      </w:pPr>
    </w:p>
    <w:p w14:paraId="12975547" w14:textId="77777777" w:rsidR="00613A8D" w:rsidRDefault="00613A8D" w:rsidP="00613A8D">
      <w:pPr>
        <w:autoSpaceDE w:val="0"/>
        <w:autoSpaceDN w:val="0"/>
        <w:adjustRightInd w:val="0"/>
        <w:spacing w:after="0" w:line="240" w:lineRule="auto"/>
        <w:rPr>
          <w:rFonts w:ascii="Arial" w:hAnsi="Arial" w:cs="Arial"/>
          <w:sz w:val="24"/>
          <w:szCs w:val="24"/>
        </w:rPr>
      </w:pPr>
    </w:p>
    <w:p w14:paraId="52AF3246" w14:textId="77777777" w:rsidR="00613A8D" w:rsidRDefault="00613A8D" w:rsidP="00613A8D">
      <w:pPr>
        <w:autoSpaceDE w:val="0"/>
        <w:autoSpaceDN w:val="0"/>
        <w:adjustRightInd w:val="0"/>
        <w:spacing w:after="0" w:line="240" w:lineRule="auto"/>
        <w:rPr>
          <w:rFonts w:ascii="Arial" w:hAnsi="Arial" w:cs="Arial"/>
          <w:sz w:val="24"/>
          <w:szCs w:val="24"/>
        </w:rPr>
      </w:pPr>
    </w:p>
    <w:p w14:paraId="43B4B3A3" w14:textId="77777777" w:rsidR="00613A8D" w:rsidRDefault="00613A8D"/>
    <w:p w14:paraId="208F8537" w14:textId="77777777" w:rsidR="00613A8D" w:rsidRDefault="00613A8D">
      <w:r>
        <w:lastRenderedPageBreak/>
        <w:br w:type="page"/>
      </w:r>
    </w:p>
    <w:p w14:paraId="5B15E622" w14:textId="065C5E04" w:rsidR="00D82EF9" w:rsidRPr="00BB5310" w:rsidRDefault="00823283">
      <w:r>
        <w:rPr>
          <w:noProof/>
        </w:rPr>
        <w:lastRenderedPageBreak/>
        <w:drawing>
          <wp:inline distT="0" distB="0" distL="0" distR="0" wp14:anchorId="4D9445B3" wp14:editId="67043C9A">
            <wp:extent cx="1617363" cy="661670"/>
            <wp:effectExtent l="0" t="0" r="190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623023" cy="663986"/>
                    </a:xfrm>
                    <a:prstGeom prst="rect">
                      <a:avLst/>
                    </a:prstGeom>
                    <a:noFill/>
                  </pic:spPr>
                </pic:pic>
              </a:graphicData>
            </a:graphic>
          </wp:inline>
        </w:drawing>
      </w:r>
    </w:p>
    <w:p w14:paraId="326754A1" w14:textId="77777777" w:rsidR="00D82EF9" w:rsidRPr="00D82EF9" w:rsidRDefault="00D82EF9">
      <w:pPr>
        <w:rPr>
          <w:sz w:val="32"/>
          <w:szCs w:val="32"/>
        </w:rPr>
      </w:pPr>
    </w:p>
    <w:p w14:paraId="6711009B" w14:textId="5A39A4F5" w:rsidR="00D82EF9" w:rsidRDefault="00D82EF9"/>
    <w:p w14:paraId="15FEE36C" w14:textId="2A57D336" w:rsidR="00823283" w:rsidRDefault="00BB5310" w:rsidP="00E02DEC">
      <w:pPr>
        <w:jc w:val="center"/>
        <w:rPr>
          <w:rFonts w:ascii="Aharoni" w:hAnsi="Aharoni" w:cs="Aharoni"/>
          <w:noProof/>
          <w:sz w:val="32"/>
          <w:szCs w:val="32"/>
        </w:rPr>
      </w:pPr>
      <w:r w:rsidRPr="00BB5310">
        <w:rPr>
          <w:rFonts w:ascii="Aharoni" w:hAnsi="Aharoni" w:cs="Aharoni" w:hint="cs"/>
          <w:sz w:val="32"/>
          <w:szCs w:val="32"/>
        </w:rPr>
        <w:t>A guide on Orga</w:t>
      </w:r>
      <w:r w:rsidRPr="00BB5310">
        <w:rPr>
          <w:rFonts w:ascii="Aharoni" w:hAnsi="Aharoni" w:cs="Aharoni" w:hint="cs"/>
          <w:noProof/>
          <w:sz w:val="32"/>
          <w:szCs w:val="32"/>
        </w:rPr>
        <w:t>nisational Change &amp; Cult</w:t>
      </w:r>
      <w:r>
        <w:rPr>
          <w:rFonts w:ascii="Aharoni" w:hAnsi="Aharoni" w:cs="Aharoni"/>
          <w:noProof/>
          <w:sz w:val="32"/>
          <w:szCs w:val="32"/>
        </w:rPr>
        <w:t>u</w:t>
      </w:r>
      <w:r w:rsidRPr="00BB5310">
        <w:rPr>
          <w:rFonts w:ascii="Aharoni" w:hAnsi="Aharoni" w:cs="Aharoni" w:hint="cs"/>
          <w:noProof/>
          <w:sz w:val="32"/>
          <w:szCs w:val="32"/>
        </w:rPr>
        <w:t>re</w:t>
      </w:r>
    </w:p>
    <w:p w14:paraId="2FDBFE50" w14:textId="098575BE" w:rsidR="00BB5310" w:rsidRDefault="00BB5310">
      <w:pPr>
        <w:rPr>
          <w:rFonts w:ascii="Aharoni" w:hAnsi="Aharoni" w:cs="Aharoni"/>
          <w:noProof/>
          <w:sz w:val="32"/>
          <w:szCs w:val="32"/>
        </w:rPr>
      </w:pPr>
    </w:p>
    <w:p w14:paraId="1F96457E" w14:textId="622BCF6F" w:rsidR="00BB5310" w:rsidRDefault="00BB5310" w:rsidP="00E02DEC">
      <w:pPr>
        <w:ind w:left="2880" w:firstLine="720"/>
        <w:rPr>
          <w:rFonts w:ascii="Aharoni" w:hAnsi="Aharoni" w:cs="Aharoni"/>
          <w:sz w:val="32"/>
          <w:szCs w:val="32"/>
        </w:rPr>
      </w:pPr>
      <w:r>
        <w:rPr>
          <w:rFonts w:ascii="Aharoni" w:hAnsi="Aharoni" w:cs="Aharoni" w:hint="cs"/>
          <w:noProof/>
          <w:sz w:val="32"/>
          <w:szCs w:val="32"/>
        </w:rPr>
        <w:drawing>
          <wp:inline distT="0" distB="0" distL="0" distR="0" wp14:anchorId="541444BB" wp14:editId="2EF40335">
            <wp:extent cx="1610360" cy="1073785"/>
            <wp:effectExtent l="0" t="0" r="8890" b="0"/>
            <wp:docPr id="6" name="Picture 6" descr="People in a job inter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People in a job interview"/>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610360" cy="1073785"/>
                    </a:xfrm>
                    <a:prstGeom prst="rect">
                      <a:avLst/>
                    </a:prstGeom>
                  </pic:spPr>
                </pic:pic>
              </a:graphicData>
            </a:graphic>
          </wp:inline>
        </w:drawing>
      </w:r>
    </w:p>
    <w:p w14:paraId="45C1C498" w14:textId="359FCAF2" w:rsidR="00BB5310" w:rsidRDefault="00BB5310">
      <w:pPr>
        <w:rPr>
          <w:rFonts w:ascii="Aharoni" w:hAnsi="Aharoni" w:cs="Aharoni"/>
          <w:sz w:val="32"/>
          <w:szCs w:val="32"/>
        </w:rPr>
      </w:pPr>
    </w:p>
    <w:p w14:paraId="4E396394" w14:textId="0AAE116A" w:rsidR="00BB5310" w:rsidRDefault="00BB5310">
      <w:pPr>
        <w:rPr>
          <w:rFonts w:ascii="Aharoni" w:hAnsi="Aharoni" w:cs="Aharoni"/>
          <w:sz w:val="32"/>
          <w:szCs w:val="32"/>
        </w:rPr>
      </w:pPr>
    </w:p>
    <w:p w14:paraId="6D5F16DD" w14:textId="064E873A" w:rsidR="00E02DEC" w:rsidRDefault="00BB5310" w:rsidP="00E02DEC">
      <w:pPr>
        <w:jc w:val="center"/>
        <w:rPr>
          <w:rFonts w:ascii="Aharoni" w:hAnsi="Aharoni" w:cs="Aharoni"/>
          <w:sz w:val="32"/>
          <w:szCs w:val="32"/>
        </w:rPr>
      </w:pPr>
      <w:r>
        <w:rPr>
          <w:rFonts w:ascii="Aharoni" w:hAnsi="Aharoni" w:cs="Aharoni"/>
          <w:sz w:val="32"/>
          <w:szCs w:val="32"/>
        </w:rPr>
        <w:t>By Amanda Rogers</w:t>
      </w:r>
    </w:p>
    <w:p w14:paraId="52DED185" w14:textId="0DA66FED" w:rsidR="00BB5310" w:rsidRDefault="00BB5310" w:rsidP="00E02DEC">
      <w:pPr>
        <w:jc w:val="center"/>
        <w:rPr>
          <w:rFonts w:ascii="Aharoni" w:hAnsi="Aharoni" w:cs="Aharoni"/>
          <w:sz w:val="32"/>
          <w:szCs w:val="32"/>
        </w:rPr>
      </w:pPr>
      <w:r>
        <w:rPr>
          <w:rFonts w:ascii="Aharoni" w:hAnsi="Aharoni" w:cs="Aharoni"/>
          <w:sz w:val="32"/>
          <w:szCs w:val="32"/>
        </w:rPr>
        <w:t>People Team</w:t>
      </w:r>
    </w:p>
    <w:p w14:paraId="2E0977A3" w14:textId="3C3F7E15" w:rsidR="00BB5310" w:rsidRDefault="00BB5310">
      <w:pPr>
        <w:rPr>
          <w:rFonts w:ascii="Aharoni" w:hAnsi="Aharoni" w:cs="Aharoni"/>
          <w:sz w:val="32"/>
          <w:szCs w:val="32"/>
        </w:rPr>
      </w:pPr>
    </w:p>
    <w:p w14:paraId="6AD4CB9C" w14:textId="009413AA" w:rsidR="00BB5310" w:rsidRDefault="00BB5310">
      <w:pPr>
        <w:rPr>
          <w:rFonts w:ascii="Aharoni" w:hAnsi="Aharoni" w:cs="Aharoni"/>
          <w:sz w:val="32"/>
          <w:szCs w:val="32"/>
        </w:rPr>
      </w:pPr>
    </w:p>
    <w:p w14:paraId="4BC31B20" w14:textId="33BE0FF2" w:rsidR="00BB5310" w:rsidRDefault="00BB5310">
      <w:pPr>
        <w:rPr>
          <w:rFonts w:ascii="Aharoni" w:hAnsi="Aharoni" w:cs="Aharoni"/>
          <w:sz w:val="32"/>
          <w:szCs w:val="32"/>
        </w:rPr>
      </w:pPr>
    </w:p>
    <w:p w14:paraId="1D7687FD" w14:textId="674BBCEA" w:rsidR="00BB5310" w:rsidRDefault="00BB5310">
      <w:pPr>
        <w:rPr>
          <w:rFonts w:ascii="Aharoni" w:hAnsi="Aharoni" w:cs="Aharoni"/>
          <w:sz w:val="32"/>
          <w:szCs w:val="32"/>
        </w:rPr>
      </w:pPr>
    </w:p>
    <w:p w14:paraId="5F9B4C33" w14:textId="63C72FA5" w:rsidR="00BB5310" w:rsidRDefault="00BB5310">
      <w:pPr>
        <w:rPr>
          <w:rFonts w:ascii="Aharoni" w:hAnsi="Aharoni" w:cs="Aharoni"/>
          <w:sz w:val="32"/>
          <w:szCs w:val="32"/>
        </w:rPr>
      </w:pPr>
    </w:p>
    <w:p w14:paraId="6B7BB517" w14:textId="03DF1FA1" w:rsidR="00BB5310" w:rsidRDefault="00BB5310">
      <w:pPr>
        <w:rPr>
          <w:rFonts w:ascii="Aharoni" w:hAnsi="Aharoni" w:cs="Aharoni"/>
          <w:sz w:val="32"/>
          <w:szCs w:val="32"/>
        </w:rPr>
      </w:pPr>
    </w:p>
    <w:p w14:paraId="21CD2919" w14:textId="56AE741B" w:rsidR="00BB5310" w:rsidRDefault="00BB5310">
      <w:pPr>
        <w:rPr>
          <w:rFonts w:ascii="Aharoni" w:hAnsi="Aharoni" w:cs="Aharoni"/>
          <w:sz w:val="32"/>
          <w:szCs w:val="32"/>
        </w:rPr>
      </w:pPr>
    </w:p>
    <w:p w14:paraId="7DA90958" w14:textId="77777777" w:rsidR="00BB5310" w:rsidRDefault="00BB5310">
      <w:pPr>
        <w:rPr>
          <w:rFonts w:ascii="Aharoni" w:hAnsi="Aharoni" w:cs="Aharoni"/>
          <w:sz w:val="32"/>
          <w:szCs w:val="32"/>
        </w:rPr>
      </w:pPr>
    </w:p>
    <w:p w14:paraId="3E01D564" w14:textId="11026A5F" w:rsidR="00BB5310" w:rsidRDefault="00BB5310">
      <w:pPr>
        <w:rPr>
          <w:rFonts w:ascii="Aharoni" w:hAnsi="Aharoni" w:cs="Aharoni"/>
          <w:sz w:val="32"/>
          <w:szCs w:val="32"/>
        </w:rPr>
      </w:pPr>
    </w:p>
    <w:p w14:paraId="5582B716" w14:textId="12B6AB79" w:rsidR="00FA4932" w:rsidRDefault="00FA4932">
      <w:pPr>
        <w:rPr>
          <w:rFonts w:ascii="Aharoni" w:hAnsi="Aharoni" w:cs="Aharoni"/>
          <w:sz w:val="32"/>
          <w:szCs w:val="32"/>
        </w:rPr>
      </w:pPr>
      <w:r>
        <w:rPr>
          <w:rFonts w:ascii="Aharoni" w:hAnsi="Aharoni" w:cs="Aharoni"/>
          <w:sz w:val="32"/>
          <w:szCs w:val="32"/>
        </w:rPr>
        <w:tab/>
      </w:r>
    </w:p>
    <w:p w14:paraId="071EA6E8" w14:textId="04E8B965" w:rsidR="00BB5310" w:rsidRDefault="00BB5310">
      <w:pPr>
        <w:rPr>
          <w:rFonts w:ascii="Aharoni" w:hAnsi="Aharoni" w:cs="Aharoni"/>
          <w:sz w:val="32"/>
          <w:szCs w:val="32"/>
        </w:rPr>
      </w:pPr>
    </w:p>
    <w:p w14:paraId="26D96DB1" w14:textId="04DD0AB1" w:rsidR="00E02DEC" w:rsidRDefault="00FA4932" w:rsidP="00FA4932">
      <w:pPr>
        <w:ind w:left="5760" w:firstLine="720"/>
        <w:rPr>
          <w:rFonts w:ascii="Aharoni" w:hAnsi="Aharoni" w:cs="Aharoni"/>
          <w:sz w:val="32"/>
          <w:szCs w:val="32"/>
        </w:rPr>
      </w:pPr>
      <w:r>
        <w:rPr>
          <w:noProof/>
        </w:rPr>
        <w:drawing>
          <wp:inline distT="0" distB="0" distL="0" distR="0" wp14:anchorId="1FD457E2" wp14:editId="303C3678">
            <wp:extent cx="1617363" cy="661670"/>
            <wp:effectExtent l="0" t="0" r="1905" b="508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623023" cy="663986"/>
                    </a:xfrm>
                    <a:prstGeom prst="rect">
                      <a:avLst/>
                    </a:prstGeom>
                    <a:noFill/>
                  </pic:spPr>
                </pic:pic>
              </a:graphicData>
            </a:graphic>
          </wp:inline>
        </w:drawing>
      </w:r>
    </w:p>
    <w:p w14:paraId="649E4E6C" w14:textId="283364B2" w:rsidR="00E02DEC" w:rsidRDefault="00E02DEC">
      <w:pPr>
        <w:rPr>
          <w:rFonts w:ascii="Aharoni" w:hAnsi="Aharoni" w:cs="Aharoni"/>
          <w:sz w:val="32"/>
          <w:szCs w:val="32"/>
        </w:rPr>
      </w:pPr>
    </w:p>
    <w:p w14:paraId="56AAC3E0" w14:textId="77777777" w:rsidR="00E02DEC" w:rsidRDefault="00E02DEC">
      <w:pPr>
        <w:rPr>
          <w:rFonts w:ascii="Aharoni" w:hAnsi="Aharoni" w:cs="Aharoni"/>
          <w:sz w:val="32"/>
          <w:szCs w:val="32"/>
        </w:rPr>
      </w:pPr>
    </w:p>
    <w:p w14:paraId="5E91C8B4" w14:textId="0C7AC5FE" w:rsidR="00E02DEC" w:rsidRPr="00A42F02" w:rsidRDefault="00E02DEC" w:rsidP="00A42F02">
      <w:pPr>
        <w:jc w:val="center"/>
        <w:rPr>
          <w:rFonts w:ascii="Arial" w:hAnsi="Arial" w:cs="Arial"/>
          <w:b/>
          <w:bCs/>
          <w:sz w:val="24"/>
          <w:szCs w:val="24"/>
        </w:rPr>
      </w:pPr>
      <w:r w:rsidRPr="00A42F02">
        <w:rPr>
          <w:rFonts w:ascii="Arial" w:hAnsi="Arial" w:cs="Arial"/>
          <w:b/>
          <w:bCs/>
          <w:sz w:val="24"/>
          <w:szCs w:val="24"/>
        </w:rPr>
        <w:t xml:space="preserve">What is Organisational </w:t>
      </w:r>
      <w:r w:rsidR="00FA4932" w:rsidRPr="00A42F02">
        <w:rPr>
          <w:rFonts w:ascii="Arial" w:hAnsi="Arial" w:cs="Arial"/>
          <w:b/>
          <w:bCs/>
          <w:sz w:val="24"/>
          <w:szCs w:val="24"/>
        </w:rPr>
        <w:t>Culture?</w:t>
      </w:r>
    </w:p>
    <w:p w14:paraId="013ADA92" w14:textId="31115860" w:rsidR="00041229" w:rsidRPr="00A42F02" w:rsidRDefault="00E02DEC" w:rsidP="00673B92">
      <w:pPr>
        <w:rPr>
          <w:sz w:val="24"/>
          <w:szCs w:val="24"/>
        </w:rPr>
      </w:pPr>
      <w:r w:rsidRPr="00A42F02">
        <w:rPr>
          <w:rFonts w:ascii="Arial" w:hAnsi="Arial" w:cs="Arial"/>
          <w:sz w:val="24"/>
          <w:szCs w:val="24"/>
        </w:rPr>
        <w:t xml:space="preserve">An organisational culture is </w:t>
      </w:r>
      <w:r w:rsidR="00DA5B64" w:rsidRPr="00A42F02">
        <w:rPr>
          <w:rFonts w:ascii="Arial" w:hAnsi="Arial" w:cs="Arial"/>
          <w:sz w:val="24"/>
          <w:szCs w:val="24"/>
        </w:rPr>
        <w:t xml:space="preserve">the sum of </w:t>
      </w:r>
      <w:r w:rsidR="00FA4932">
        <w:rPr>
          <w:rFonts w:ascii="Arial" w:hAnsi="Arial" w:cs="Arial"/>
          <w:sz w:val="24"/>
          <w:szCs w:val="24"/>
        </w:rPr>
        <w:t xml:space="preserve">collective ideas. </w:t>
      </w:r>
      <w:r w:rsidR="00DA5B64" w:rsidRPr="00A42F02">
        <w:rPr>
          <w:rFonts w:ascii="Arial" w:hAnsi="Arial" w:cs="Arial"/>
          <w:sz w:val="24"/>
          <w:szCs w:val="24"/>
        </w:rPr>
        <w:t>Denison</w:t>
      </w:r>
      <w:r w:rsidR="00673B92" w:rsidRPr="00A42F02">
        <w:rPr>
          <w:sz w:val="24"/>
          <w:szCs w:val="24"/>
        </w:rPr>
        <w:t xml:space="preserve"> states </w:t>
      </w:r>
      <w:r w:rsidR="00673B92" w:rsidRPr="00A42F02">
        <w:rPr>
          <w:sz w:val="24"/>
          <w:szCs w:val="24"/>
        </w:rPr>
        <w:t xml:space="preserve">it is a </w:t>
      </w:r>
      <w:r w:rsidR="00FA4932" w:rsidRPr="00A42F02">
        <w:rPr>
          <w:sz w:val="24"/>
          <w:szCs w:val="24"/>
        </w:rPr>
        <w:t>fundamental set</w:t>
      </w:r>
      <w:r w:rsidR="00673B92" w:rsidRPr="00A42F02">
        <w:rPr>
          <w:sz w:val="24"/>
          <w:szCs w:val="24"/>
        </w:rPr>
        <w:t xml:space="preserve"> of </w:t>
      </w:r>
      <w:r w:rsidR="00FA4932" w:rsidRPr="00A42F02">
        <w:rPr>
          <w:sz w:val="24"/>
          <w:szCs w:val="24"/>
        </w:rPr>
        <w:t>principles and</w:t>
      </w:r>
      <w:r w:rsidR="00673B92" w:rsidRPr="00A42F02">
        <w:rPr>
          <w:sz w:val="24"/>
          <w:szCs w:val="24"/>
        </w:rPr>
        <w:t xml:space="preserve"> values that inform the management system and guides management style and </w:t>
      </w:r>
      <w:proofErr w:type="gramStart"/>
      <w:r w:rsidR="00673B92" w:rsidRPr="00A42F02">
        <w:rPr>
          <w:sz w:val="24"/>
          <w:szCs w:val="24"/>
        </w:rPr>
        <w:t>behaviours .</w:t>
      </w:r>
      <w:proofErr w:type="gramEnd"/>
      <w:r w:rsidR="00673B92" w:rsidRPr="00A42F02">
        <w:rPr>
          <w:sz w:val="24"/>
          <w:szCs w:val="24"/>
        </w:rPr>
        <w:t xml:space="preserve">  </w:t>
      </w:r>
      <w:r w:rsidR="00FA4932">
        <w:rPr>
          <w:sz w:val="24"/>
          <w:szCs w:val="24"/>
        </w:rPr>
        <w:t>I</w:t>
      </w:r>
      <w:r w:rsidR="00673B92" w:rsidRPr="00A42F02">
        <w:rPr>
          <w:sz w:val="24"/>
          <w:szCs w:val="24"/>
        </w:rPr>
        <w:t xml:space="preserve">t is influenced by 4 key objectives Involvement, </w:t>
      </w:r>
      <w:r w:rsidR="00FA4932" w:rsidRPr="00A42F02">
        <w:rPr>
          <w:sz w:val="24"/>
          <w:szCs w:val="24"/>
        </w:rPr>
        <w:t>mission,</w:t>
      </w:r>
      <w:r w:rsidR="00673B92" w:rsidRPr="00A42F02">
        <w:rPr>
          <w:sz w:val="24"/>
          <w:szCs w:val="24"/>
        </w:rPr>
        <w:t xml:space="preserve"> </w:t>
      </w:r>
      <w:r w:rsidR="00673B92" w:rsidRPr="00A42F02">
        <w:rPr>
          <w:sz w:val="24"/>
          <w:szCs w:val="24"/>
        </w:rPr>
        <w:t>adaptability</w:t>
      </w:r>
      <w:r w:rsidR="00673B92" w:rsidRPr="00A42F02">
        <w:rPr>
          <w:sz w:val="24"/>
          <w:szCs w:val="24"/>
        </w:rPr>
        <w:t xml:space="preserve"> and </w:t>
      </w:r>
      <w:r w:rsidR="00673B92" w:rsidRPr="00A42F02">
        <w:rPr>
          <w:sz w:val="24"/>
          <w:szCs w:val="24"/>
        </w:rPr>
        <w:t>consistency</w:t>
      </w:r>
      <w:r w:rsidR="00673B92" w:rsidRPr="00A42F02">
        <w:rPr>
          <w:sz w:val="24"/>
          <w:szCs w:val="24"/>
        </w:rPr>
        <w:t xml:space="preserve">   </w:t>
      </w:r>
      <w:proofErr w:type="spellStart"/>
      <w:r w:rsidR="00DE4A46">
        <w:rPr>
          <w:sz w:val="24"/>
          <w:szCs w:val="24"/>
        </w:rPr>
        <w:t>B</w:t>
      </w:r>
      <w:r w:rsidR="00673B92" w:rsidRPr="00A42F02">
        <w:rPr>
          <w:sz w:val="24"/>
          <w:szCs w:val="24"/>
        </w:rPr>
        <w:t>urk</w:t>
      </w:r>
      <w:r w:rsidR="00DE4A46">
        <w:rPr>
          <w:sz w:val="24"/>
          <w:szCs w:val="24"/>
        </w:rPr>
        <w:t>u</w:t>
      </w:r>
      <w:r w:rsidR="00673B92" w:rsidRPr="00A42F02">
        <w:rPr>
          <w:sz w:val="24"/>
          <w:szCs w:val="24"/>
        </w:rPr>
        <w:t>s</w:t>
      </w:r>
      <w:proofErr w:type="spellEnd"/>
      <w:r w:rsidR="00673B92" w:rsidRPr="00A42F02">
        <w:rPr>
          <w:sz w:val="24"/>
          <w:szCs w:val="24"/>
        </w:rPr>
        <w:t xml:space="preserve"> </w:t>
      </w:r>
      <w:r w:rsidR="00DE4A46">
        <w:rPr>
          <w:sz w:val="24"/>
          <w:szCs w:val="24"/>
        </w:rPr>
        <w:t>(</w:t>
      </w:r>
      <w:r w:rsidR="00673B92" w:rsidRPr="00A42F02">
        <w:rPr>
          <w:sz w:val="24"/>
          <w:szCs w:val="24"/>
        </w:rPr>
        <w:t>2014</w:t>
      </w:r>
      <w:proofErr w:type="gramStart"/>
      <w:r w:rsidR="00673B92" w:rsidRPr="00A42F02">
        <w:rPr>
          <w:sz w:val="24"/>
          <w:szCs w:val="24"/>
        </w:rPr>
        <w:t xml:space="preserve">) </w:t>
      </w:r>
      <w:r w:rsidR="00673B92" w:rsidRPr="00A42F02">
        <w:rPr>
          <w:sz w:val="24"/>
          <w:szCs w:val="24"/>
        </w:rPr>
        <w:t xml:space="preserve"> s</w:t>
      </w:r>
      <w:r w:rsidR="00673B92" w:rsidRPr="00A42F02">
        <w:rPr>
          <w:sz w:val="24"/>
          <w:szCs w:val="24"/>
        </w:rPr>
        <w:t>ummarises</w:t>
      </w:r>
      <w:proofErr w:type="gramEnd"/>
      <w:r w:rsidR="00673B92" w:rsidRPr="00A42F02">
        <w:rPr>
          <w:sz w:val="24"/>
          <w:szCs w:val="24"/>
        </w:rPr>
        <w:t xml:space="preserve"> </w:t>
      </w:r>
      <w:r w:rsidR="00673B92" w:rsidRPr="00A42F02">
        <w:rPr>
          <w:sz w:val="24"/>
          <w:szCs w:val="24"/>
        </w:rPr>
        <w:t xml:space="preserve"> that Schein 1992 divided his model into 3 level</w:t>
      </w:r>
      <w:r w:rsidR="00673B92" w:rsidRPr="00A42F02">
        <w:rPr>
          <w:sz w:val="24"/>
          <w:szCs w:val="24"/>
        </w:rPr>
        <w:t xml:space="preserve">s </w:t>
      </w:r>
      <w:r w:rsidR="00673B92" w:rsidRPr="00A42F02">
        <w:rPr>
          <w:sz w:val="24"/>
          <w:szCs w:val="24"/>
        </w:rPr>
        <w:t xml:space="preserve"> artifacts, values and assumptions  he also felt it was a group of shared ideas that is learnt behaviour.   </w:t>
      </w:r>
      <w:proofErr w:type="gramStart"/>
      <w:r w:rsidR="00673B92" w:rsidRPr="00A42F02">
        <w:rPr>
          <w:sz w:val="24"/>
          <w:szCs w:val="24"/>
        </w:rPr>
        <w:t xml:space="preserve">Whereas  </w:t>
      </w:r>
      <w:r w:rsidR="00673B92" w:rsidRPr="00A42F02">
        <w:rPr>
          <w:sz w:val="24"/>
          <w:szCs w:val="24"/>
        </w:rPr>
        <w:t>Handy</w:t>
      </w:r>
      <w:proofErr w:type="gramEnd"/>
      <w:r w:rsidR="00673B92" w:rsidRPr="00A42F02">
        <w:rPr>
          <w:sz w:val="24"/>
          <w:szCs w:val="24"/>
        </w:rPr>
        <w:t xml:space="preserve"> </w:t>
      </w:r>
      <w:r w:rsidR="00673B92" w:rsidRPr="00A42F02">
        <w:rPr>
          <w:sz w:val="24"/>
          <w:szCs w:val="24"/>
        </w:rPr>
        <w:t>,</w:t>
      </w:r>
      <w:r w:rsidR="00FA4932">
        <w:rPr>
          <w:sz w:val="24"/>
          <w:szCs w:val="24"/>
        </w:rPr>
        <w:t>(</w:t>
      </w:r>
      <w:r w:rsidR="00673B92" w:rsidRPr="00A42F02">
        <w:rPr>
          <w:sz w:val="24"/>
          <w:szCs w:val="24"/>
        </w:rPr>
        <w:t>1993</w:t>
      </w:r>
      <w:r w:rsidR="00673B92" w:rsidRPr="00A42F02">
        <w:rPr>
          <w:sz w:val="24"/>
          <w:szCs w:val="24"/>
        </w:rPr>
        <w:t xml:space="preserve">) </w:t>
      </w:r>
      <w:r w:rsidR="00673B92" w:rsidRPr="00A42F02">
        <w:rPr>
          <w:sz w:val="24"/>
          <w:szCs w:val="24"/>
        </w:rPr>
        <w:t xml:space="preserve"> links culture and structure together</w:t>
      </w:r>
      <w:r w:rsidR="00041229" w:rsidRPr="00A42F02">
        <w:rPr>
          <w:sz w:val="24"/>
          <w:szCs w:val="24"/>
        </w:rPr>
        <w:t xml:space="preserve">: </w:t>
      </w:r>
    </w:p>
    <w:p w14:paraId="25A4EC19" w14:textId="04481AAD" w:rsidR="00041229" w:rsidRPr="00A42F02" w:rsidRDefault="00041229" w:rsidP="00041229">
      <w:pPr>
        <w:pStyle w:val="ListParagraph"/>
        <w:numPr>
          <w:ilvl w:val="0"/>
          <w:numId w:val="1"/>
        </w:numPr>
        <w:rPr>
          <w:sz w:val="24"/>
          <w:szCs w:val="24"/>
        </w:rPr>
      </w:pPr>
      <w:r w:rsidRPr="00A42F02">
        <w:rPr>
          <w:sz w:val="24"/>
          <w:szCs w:val="24"/>
        </w:rPr>
        <w:t xml:space="preserve">Power – spiders web </w:t>
      </w:r>
      <w:r w:rsidRPr="00A42F02">
        <w:rPr>
          <w:sz w:val="24"/>
          <w:szCs w:val="24"/>
        </w:rPr>
        <w:t xml:space="preserve">spider (organisation) sits in the middle </w:t>
      </w:r>
      <w:r w:rsidR="00DF41E2" w:rsidRPr="00A42F02">
        <w:rPr>
          <w:sz w:val="24"/>
          <w:szCs w:val="24"/>
        </w:rPr>
        <w:t>(centralised</w:t>
      </w:r>
      <w:r w:rsidRPr="00A42F02">
        <w:rPr>
          <w:sz w:val="24"/>
          <w:szCs w:val="24"/>
        </w:rPr>
        <w:t xml:space="preserve"> </w:t>
      </w:r>
      <w:proofErr w:type="gramStart"/>
      <w:r w:rsidRPr="00A42F02">
        <w:rPr>
          <w:sz w:val="24"/>
          <w:szCs w:val="24"/>
        </w:rPr>
        <w:t>power )</w:t>
      </w:r>
      <w:proofErr w:type="gramEnd"/>
      <w:r w:rsidRPr="00A42F02">
        <w:rPr>
          <w:sz w:val="24"/>
          <w:szCs w:val="24"/>
        </w:rPr>
        <w:t xml:space="preserve"> with everyone / thing else around it the closer someone is to the spider the more authority they have</w:t>
      </w:r>
    </w:p>
    <w:p w14:paraId="390F2A6A" w14:textId="67B92CCF" w:rsidR="00041229" w:rsidRPr="00A42F02" w:rsidRDefault="00041229" w:rsidP="00041229">
      <w:pPr>
        <w:pStyle w:val="ListParagraph"/>
        <w:numPr>
          <w:ilvl w:val="0"/>
          <w:numId w:val="1"/>
        </w:numPr>
        <w:rPr>
          <w:sz w:val="24"/>
          <w:szCs w:val="24"/>
        </w:rPr>
      </w:pPr>
      <w:r w:rsidRPr="00A42F02">
        <w:rPr>
          <w:sz w:val="24"/>
          <w:szCs w:val="24"/>
        </w:rPr>
        <w:t xml:space="preserve">Task – Teamwork </w:t>
      </w:r>
      <w:r w:rsidRPr="00A42F02">
        <w:rPr>
          <w:sz w:val="24"/>
          <w:szCs w:val="24"/>
        </w:rPr>
        <w:t xml:space="preserve">working parties get together to work on a task everyone works together to achieve the </w:t>
      </w:r>
      <w:proofErr w:type="gramStart"/>
      <w:r w:rsidRPr="00A42F02">
        <w:rPr>
          <w:sz w:val="24"/>
          <w:szCs w:val="24"/>
        </w:rPr>
        <w:t>goal .</w:t>
      </w:r>
      <w:proofErr w:type="gramEnd"/>
    </w:p>
    <w:p w14:paraId="0D40D554" w14:textId="7B560DFE" w:rsidR="00041229" w:rsidRPr="00A42F02" w:rsidRDefault="00041229" w:rsidP="00041229">
      <w:pPr>
        <w:pStyle w:val="ListParagraph"/>
        <w:numPr>
          <w:ilvl w:val="0"/>
          <w:numId w:val="1"/>
        </w:numPr>
        <w:rPr>
          <w:sz w:val="24"/>
          <w:szCs w:val="24"/>
        </w:rPr>
      </w:pPr>
      <w:r w:rsidRPr="00A42F02">
        <w:rPr>
          <w:sz w:val="24"/>
          <w:szCs w:val="24"/>
        </w:rPr>
        <w:t>Person</w:t>
      </w:r>
      <w:r w:rsidR="000A421D" w:rsidRPr="00A42F02">
        <w:rPr>
          <w:sz w:val="24"/>
          <w:szCs w:val="24"/>
        </w:rPr>
        <w:t xml:space="preserve"> – Not widely </w:t>
      </w:r>
      <w:r w:rsidR="00FA4932" w:rsidRPr="00A42F02">
        <w:rPr>
          <w:sz w:val="24"/>
          <w:szCs w:val="24"/>
        </w:rPr>
        <w:t>used,</w:t>
      </w:r>
      <w:r w:rsidR="000A421D" w:rsidRPr="00A42F02">
        <w:rPr>
          <w:sz w:val="24"/>
          <w:szCs w:val="24"/>
        </w:rPr>
        <w:t xml:space="preserve"> person most important </w:t>
      </w:r>
      <w:proofErr w:type="gramStart"/>
      <w:r w:rsidR="000A421D" w:rsidRPr="00A42F02">
        <w:rPr>
          <w:sz w:val="24"/>
          <w:szCs w:val="24"/>
        </w:rPr>
        <w:t>tool  thought</w:t>
      </w:r>
      <w:proofErr w:type="gramEnd"/>
      <w:r w:rsidR="000A421D" w:rsidRPr="00A42F02">
        <w:rPr>
          <w:sz w:val="24"/>
          <w:szCs w:val="24"/>
        </w:rPr>
        <w:t xml:space="preserve"> to be detrimental</w:t>
      </w:r>
    </w:p>
    <w:p w14:paraId="76CF3A50" w14:textId="494D2A24" w:rsidR="00041229" w:rsidRPr="00A42F02" w:rsidRDefault="00041229" w:rsidP="00041229">
      <w:pPr>
        <w:pStyle w:val="ListParagraph"/>
        <w:numPr>
          <w:ilvl w:val="0"/>
          <w:numId w:val="1"/>
        </w:numPr>
        <w:rPr>
          <w:sz w:val="24"/>
          <w:szCs w:val="24"/>
        </w:rPr>
      </w:pPr>
      <w:r w:rsidRPr="00A42F02">
        <w:rPr>
          <w:sz w:val="24"/>
          <w:szCs w:val="24"/>
        </w:rPr>
        <w:t xml:space="preserve">Role </w:t>
      </w:r>
      <w:r w:rsidR="0034001F" w:rsidRPr="00A42F02">
        <w:rPr>
          <w:sz w:val="24"/>
          <w:szCs w:val="24"/>
        </w:rPr>
        <w:t xml:space="preserve">– temple pillars representing departments </w:t>
      </w:r>
      <w:r w:rsidR="000A421D" w:rsidRPr="00A42F02">
        <w:rPr>
          <w:sz w:val="24"/>
          <w:szCs w:val="24"/>
        </w:rPr>
        <w:t xml:space="preserve">lead by leadership team </w:t>
      </w:r>
      <w:r w:rsidR="00FA4932" w:rsidRPr="00A42F02">
        <w:rPr>
          <w:sz w:val="24"/>
          <w:szCs w:val="24"/>
        </w:rPr>
        <w:t>above,</w:t>
      </w:r>
      <w:r w:rsidR="000A421D" w:rsidRPr="00A42F02">
        <w:rPr>
          <w:sz w:val="24"/>
          <w:szCs w:val="24"/>
        </w:rPr>
        <w:t xml:space="preserve"> specific roles each department works to goals </w:t>
      </w:r>
    </w:p>
    <w:p w14:paraId="7043DA25" w14:textId="305693A7" w:rsidR="000A421D" w:rsidRPr="00A42F02" w:rsidRDefault="000A421D" w:rsidP="000A421D">
      <w:pPr>
        <w:rPr>
          <w:sz w:val="24"/>
          <w:szCs w:val="24"/>
        </w:rPr>
      </w:pPr>
      <w:r w:rsidRPr="00A42F02">
        <w:rPr>
          <w:sz w:val="24"/>
          <w:szCs w:val="24"/>
        </w:rPr>
        <w:t>(</w:t>
      </w:r>
      <w:r w:rsidR="00951847" w:rsidRPr="00A42F02">
        <w:rPr>
          <w:sz w:val="24"/>
          <w:szCs w:val="24"/>
        </w:rPr>
        <w:t>Goodall,</w:t>
      </w:r>
      <w:r w:rsidRPr="00A42F02">
        <w:rPr>
          <w:sz w:val="24"/>
          <w:szCs w:val="24"/>
        </w:rPr>
        <w:t xml:space="preserve"> 2019)   four </w:t>
      </w:r>
      <w:r w:rsidR="00951847" w:rsidRPr="00A42F02">
        <w:rPr>
          <w:sz w:val="24"/>
          <w:szCs w:val="24"/>
        </w:rPr>
        <w:t>cultures:</w:t>
      </w:r>
    </w:p>
    <w:p w14:paraId="7E4BC1B3" w14:textId="5E0B2548" w:rsidR="000A421D" w:rsidRPr="00A42F02" w:rsidRDefault="00951847" w:rsidP="00A42F02">
      <w:pPr>
        <w:pStyle w:val="ListParagraph"/>
        <w:numPr>
          <w:ilvl w:val="0"/>
          <w:numId w:val="2"/>
        </w:numPr>
        <w:rPr>
          <w:sz w:val="24"/>
          <w:szCs w:val="24"/>
        </w:rPr>
      </w:pPr>
      <w:r w:rsidRPr="00A42F02">
        <w:rPr>
          <w:sz w:val="24"/>
          <w:szCs w:val="24"/>
        </w:rPr>
        <w:t>Hierarchy -</w:t>
      </w:r>
      <w:r w:rsidR="00A42F02" w:rsidRPr="00A42F02">
        <w:rPr>
          <w:sz w:val="24"/>
          <w:szCs w:val="24"/>
        </w:rPr>
        <w:t xml:space="preserve"> </w:t>
      </w:r>
      <w:r w:rsidRPr="00A42F02">
        <w:rPr>
          <w:sz w:val="24"/>
          <w:szCs w:val="24"/>
        </w:rPr>
        <w:t>like</w:t>
      </w:r>
      <w:r w:rsidR="00A42F02" w:rsidRPr="00A42F02">
        <w:rPr>
          <w:sz w:val="24"/>
          <w:szCs w:val="24"/>
        </w:rPr>
        <w:t xml:space="preserve"> the role model in </w:t>
      </w:r>
      <w:r>
        <w:rPr>
          <w:sz w:val="24"/>
          <w:szCs w:val="24"/>
        </w:rPr>
        <w:t>Ha</w:t>
      </w:r>
      <w:r w:rsidRPr="00A42F02">
        <w:rPr>
          <w:sz w:val="24"/>
          <w:szCs w:val="24"/>
        </w:rPr>
        <w:t>ndy’s</w:t>
      </w:r>
      <w:r w:rsidR="00A42F02" w:rsidRPr="00A42F02">
        <w:rPr>
          <w:sz w:val="24"/>
          <w:szCs w:val="24"/>
        </w:rPr>
        <w:t xml:space="preserve"> model </w:t>
      </w:r>
    </w:p>
    <w:p w14:paraId="2AE0DBAB" w14:textId="351637AE" w:rsidR="000A421D" w:rsidRPr="00A42F02" w:rsidRDefault="00A42F02" w:rsidP="00A42F02">
      <w:pPr>
        <w:pStyle w:val="ListParagraph"/>
        <w:numPr>
          <w:ilvl w:val="0"/>
          <w:numId w:val="2"/>
        </w:numPr>
        <w:rPr>
          <w:sz w:val="24"/>
          <w:szCs w:val="24"/>
        </w:rPr>
      </w:pPr>
      <w:r w:rsidRPr="00A42F02">
        <w:rPr>
          <w:sz w:val="24"/>
          <w:szCs w:val="24"/>
        </w:rPr>
        <w:t xml:space="preserve">Market – competitive </w:t>
      </w:r>
      <w:r w:rsidR="00951847" w:rsidRPr="00A42F02">
        <w:rPr>
          <w:sz w:val="24"/>
          <w:szCs w:val="24"/>
        </w:rPr>
        <w:t>results</w:t>
      </w:r>
      <w:r w:rsidRPr="00A42F02">
        <w:rPr>
          <w:sz w:val="24"/>
          <w:szCs w:val="24"/>
        </w:rPr>
        <w:t xml:space="preserve"> driven </w:t>
      </w:r>
      <w:r w:rsidR="00951847" w:rsidRPr="00A42F02">
        <w:rPr>
          <w:sz w:val="24"/>
          <w:szCs w:val="24"/>
        </w:rPr>
        <w:t>client-driven</w:t>
      </w:r>
      <w:r w:rsidRPr="00A42F02">
        <w:rPr>
          <w:sz w:val="24"/>
          <w:szCs w:val="24"/>
        </w:rPr>
        <w:t xml:space="preserve"> </w:t>
      </w:r>
    </w:p>
    <w:p w14:paraId="6EECC309" w14:textId="191F41AF" w:rsidR="00A42F02" w:rsidRPr="00A42F02" w:rsidRDefault="00A42F02" w:rsidP="00A42F02">
      <w:pPr>
        <w:pStyle w:val="ListParagraph"/>
        <w:numPr>
          <w:ilvl w:val="0"/>
          <w:numId w:val="2"/>
        </w:numPr>
        <w:rPr>
          <w:sz w:val="24"/>
          <w:szCs w:val="24"/>
        </w:rPr>
      </w:pPr>
      <w:r w:rsidRPr="00A42F02">
        <w:rPr>
          <w:sz w:val="24"/>
          <w:szCs w:val="24"/>
        </w:rPr>
        <w:t xml:space="preserve">Clan – </w:t>
      </w:r>
      <w:r w:rsidR="00951847" w:rsidRPr="00A42F02">
        <w:rPr>
          <w:sz w:val="24"/>
          <w:szCs w:val="24"/>
        </w:rPr>
        <w:t>family,</w:t>
      </w:r>
      <w:r w:rsidRPr="00A42F02">
        <w:rPr>
          <w:sz w:val="24"/>
          <w:szCs w:val="24"/>
        </w:rPr>
        <w:t xml:space="preserve"> close </w:t>
      </w:r>
      <w:r w:rsidR="00951847" w:rsidRPr="00A42F02">
        <w:rPr>
          <w:sz w:val="24"/>
          <w:szCs w:val="24"/>
        </w:rPr>
        <w:t>knit,</w:t>
      </w:r>
      <w:r w:rsidRPr="00A42F02">
        <w:rPr>
          <w:sz w:val="24"/>
          <w:szCs w:val="24"/>
        </w:rPr>
        <w:t xml:space="preserve"> working towards purpose </w:t>
      </w:r>
    </w:p>
    <w:p w14:paraId="342A6AF1" w14:textId="60A3C161" w:rsidR="00A42F02" w:rsidRPr="00A42F02" w:rsidRDefault="00A42F02" w:rsidP="00A42F02">
      <w:pPr>
        <w:pStyle w:val="ListParagraph"/>
        <w:numPr>
          <w:ilvl w:val="0"/>
          <w:numId w:val="2"/>
        </w:numPr>
        <w:rPr>
          <w:sz w:val="24"/>
          <w:szCs w:val="24"/>
        </w:rPr>
      </w:pPr>
      <w:r w:rsidRPr="00A42F02">
        <w:rPr>
          <w:sz w:val="24"/>
          <w:szCs w:val="24"/>
        </w:rPr>
        <w:t xml:space="preserve">Adhocracy – collaborative democratic </w:t>
      </w:r>
    </w:p>
    <w:p w14:paraId="053E918A" w14:textId="77777777" w:rsidR="00A42F02" w:rsidRPr="00A42F02" w:rsidRDefault="00A42F02" w:rsidP="00FA4932">
      <w:pPr>
        <w:pStyle w:val="ListParagraph"/>
        <w:rPr>
          <w:sz w:val="24"/>
          <w:szCs w:val="24"/>
        </w:rPr>
      </w:pPr>
    </w:p>
    <w:p w14:paraId="76EF53AF" w14:textId="705D22D2" w:rsidR="00A42F02" w:rsidRDefault="00A42F02" w:rsidP="00A42F02">
      <w:pPr>
        <w:jc w:val="center"/>
        <w:rPr>
          <w:b/>
          <w:bCs/>
          <w:sz w:val="24"/>
          <w:szCs w:val="24"/>
        </w:rPr>
      </w:pPr>
      <w:r w:rsidRPr="00A42F02">
        <w:rPr>
          <w:b/>
          <w:bCs/>
          <w:sz w:val="24"/>
          <w:szCs w:val="24"/>
        </w:rPr>
        <w:t>Organisational Subcultures</w:t>
      </w:r>
    </w:p>
    <w:p w14:paraId="5A6EC697" w14:textId="77777777" w:rsidR="00E534E6" w:rsidRDefault="00E534E6" w:rsidP="00A42F02"/>
    <w:p w14:paraId="1EA1A70A" w14:textId="3CC55813" w:rsidR="00A42F02" w:rsidRDefault="00CE24F9" w:rsidP="00A42F02">
      <w:r>
        <w:t>Su</w:t>
      </w:r>
      <w:r w:rsidR="00A42F02">
        <w:t xml:space="preserve">bcultures develop whereby a group forms </w:t>
      </w:r>
      <w:r w:rsidR="006264A5">
        <w:t>its</w:t>
      </w:r>
      <w:r w:rsidR="00A42F02">
        <w:t xml:space="preserve"> own ideology and </w:t>
      </w:r>
      <w:r w:rsidR="00C75B52">
        <w:t>culture,</w:t>
      </w:r>
      <w:r w:rsidR="00A42F02">
        <w:t xml:space="preserve"> within Platfform staff at our projects </w:t>
      </w:r>
      <w:proofErr w:type="gramStart"/>
      <w:r w:rsidR="00A42F02">
        <w:t>carry out</w:t>
      </w:r>
      <w:proofErr w:type="gramEnd"/>
      <w:r w:rsidR="00A42F02">
        <w:t xml:space="preserve"> their roles </w:t>
      </w:r>
      <w:r w:rsidR="006264A5">
        <w:t>collectively but</w:t>
      </w:r>
      <w:r w:rsidR="00A42F02">
        <w:t xml:space="preserve"> feel isolated from the </w:t>
      </w:r>
      <w:r w:rsidR="00951847">
        <w:t>organisation.</w:t>
      </w:r>
      <w:r w:rsidR="00A42F02">
        <w:t xml:space="preserve">  </w:t>
      </w:r>
      <w:r w:rsidR="004804D2">
        <w:t>S</w:t>
      </w:r>
      <w:r w:rsidR="00A42F02">
        <w:t xml:space="preserve">taff in </w:t>
      </w:r>
      <w:r w:rsidR="004804D2">
        <w:t>finance</w:t>
      </w:r>
      <w:r w:rsidR="00A42F02">
        <w:t xml:space="preserve"> develop departmental </w:t>
      </w:r>
      <w:r w:rsidR="004804D2">
        <w:t xml:space="preserve">subcultures, as they have values enabling them to collectively deliver </w:t>
      </w:r>
      <w:r w:rsidR="002D0B97">
        <w:t>tasks.</w:t>
      </w:r>
    </w:p>
    <w:p w14:paraId="00A2C748" w14:textId="402FBEBE" w:rsidR="00A42F02" w:rsidRDefault="00A42F02" w:rsidP="00A42F02">
      <w:pPr>
        <w:rPr>
          <w:b/>
          <w:bCs/>
          <w:sz w:val="24"/>
          <w:szCs w:val="24"/>
        </w:rPr>
      </w:pPr>
    </w:p>
    <w:p w14:paraId="02B55D83" w14:textId="3ACBDE00" w:rsidR="00CE24F9" w:rsidRDefault="00CE24F9" w:rsidP="00CE24F9">
      <w:pPr>
        <w:jc w:val="center"/>
        <w:rPr>
          <w:b/>
          <w:bCs/>
          <w:sz w:val="24"/>
          <w:szCs w:val="24"/>
        </w:rPr>
      </w:pPr>
      <w:r>
        <w:rPr>
          <w:b/>
          <w:bCs/>
          <w:sz w:val="24"/>
          <w:szCs w:val="24"/>
        </w:rPr>
        <w:t xml:space="preserve">Positive Culture </w:t>
      </w:r>
    </w:p>
    <w:p w14:paraId="3A106D55" w14:textId="233F2CB9" w:rsidR="00C75B52" w:rsidRDefault="00C75B52" w:rsidP="00CE24F9">
      <w:pPr>
        <w:jc w:val="center"/>
        <w:rPr>
          <w:b/>
          <w:bCs/>
          <w:sz w:val="24"/>
          <w:szCs w:val="24"/>
        </w:rPr>
      </w:pPr>
    </w:p>
    <w:p w14:paraId="11EAEFBF" w14:textId="7CFC1B98" w:rsidR="00CE24F9" w:rsidRDefault="00CE24F9" w:rsidP="00CE24F9">
      <w:pPr>
        <w:jc w:val="center"/>
        <w:rPr>
          <w:b/>
          <w:bCs/>
          <w:sz w:val="24"/>
          <w:szCs w:val="24"/>
        </w:rPr>
      </w:pPr>
    </w:p>
    <w:p w14:paraId="6EBB92AC" w14:textId="6079B271" w:rsidR="00CE24F9" w:rsidRPr="00C75B52" w:rsidRDefault="00C75B52" w:rsidP="00CE24F9">
      <w:pPr>
        <w:pStyle w:val="ListParagraph"/>
        <w:numPr>
          <w:ilvl w:val="0"/>
          <w:numId w:val="4"/>
        </w:numPr>
        <w:rPr>
          <w:sz w:val="24"/>
          <w:szCs w:val="24"/>
        </w:rPr>
      </w:pPr>
      <w:r w:rsidRPr="00C75B52">
        <w:rPr>
          <w:sz w:val="24"/>
          <w:szCs w:val="24"/>
        </w:rPr>
        <w:t>Diversity -</w:t>
      </w:r>
      <w:r w:rsidR="00CE24F9" w:rsidRPr="00C75B52">
        <w:rPr>
          <w:sz w:val="24"/>
          <w:szCs w:val="24"/>
        </w:rPr>
        <w:t xml:space="preserve"> Attract employees from all backgrounds and groups </w:t>
      </w:r>
    </w:p>
    <w:p w14:paraId="198309F4" w14:textId="17126D27" w:rsidR="00CE24F9" w:rsidRPr="00C75B52" w:rsidRDefault="00C75B52" w:rsidP="00CE24F9">
      <w:pPr>
        <w:pStyle w:val="ListParagraph"/>
        <w:numPr>
          <w:ilvl w:val="0"/>
          <w:numId w:val="4"/>
        </w:numPr>
        <w:rPr>
          <w:sz w:val="24"/>
          <w:szCs w:val="24"/>
        </w:rPr>
      </w:pPr>
      <w:r w:rsidRPr="00C75B52">
        <w:rPr>
          <w:sz w:val="24"/>
          <w:szCs w:val="24"/>
        </w:rPr>
        <w:t>Inclusion -</w:t>
      </w:r>
      <w:r w:rsidR="00CE24F9" w:rsidRPr="00C75B52">
        <w:rPr>
          <w:sz w:val="24"/>
          <w:szCs w:val="24"/>
        </w:rPr>
        <w:t xml:space="preserve"> Equality for all</w:t>
      </w:r>
    </w:p>
    <w:p w14:paraId="310644C9" w14:textId="403B3FD7" w:rsidR="00CE24F9" w:rsidRPr="00C75B52" w:rsidRDefault="00CE24F9" w:rsidP="00CE24F9">
      <w:pPr>
        <w:pStyle w:val="ListParagraph"/>
        <w:numPr>
          <w:ilvl w:val="0"/>
          <w:numId w:val="4"/>
        </w:numPr>
        <w:rPr>
          <w:sz w:val="24"/>
          <w:szCs w:val="24"/>
        </w:rPr>
      </w:pPr>
      <w:r w:rsidRPr="00C75B52">
        <w:rPr>
          <w:sz w:val="24"/>
          <w:szCs w:val="24"/>
        </w:rPr>
        <w:t>Values based</w:t>
      </w:r>
      <w:r w:rsidR="00C75B52" w:rsidRPr="00C75B52">
        <w:rPr>
          <w:sz w:val="24"/>
          <w:szCs w:val="24"/>
        </w:rPr>
        <w:t xml:space="preserve"> – all live by values </w:t>
      </w:r>
    </w:p>
    <w:p w14:paraId="40E0F742" w14:textId="0B5EB2A9" w:rsidR="00CE24F9" w:rsidRPr="00C75B52" w:rsidRDefault="00CE24F9" w:rsidP="00CE24F9">
      <w:pPr>
        <w:pStyle w:val="ListParagraph"/>
        <w:numPr>
          <w:ilvl w:val="0"/>
          <w:numId w:val="4"/>
        </w:numPr>
        <w:rPr>
          <w:sz w:val="24"/>
          <w:szCs w:val="24"/>
        </w:rPr>
      </w:pPr>
      <w:r w:rsidRPr="00C75B52">
        <w:rPr>
          <w:sz w:val="24"/>
          <w:szCs w:val="24"/>
        </w:rPr>
        <w:lastRenderedPageBreak/>
        <w:t xml:space="preserve">Communication </w:t>
      </w:r>
      <w:r w:rsidR="00C75B52" w:rsidRPr="00C75B52">
        <w:rPr>
          <w:sz w:val="24"/>
          <w:szCs w:val="24"/>
        </w:rPr>
        <w:t xml:space="preserve">– Open up and down hierarchy </w:t>
      </w:r>
    </w:p>
    <w:p w14:paraId="4DB522C3" w14:textId="03EE00CD" w:rsidR="00CE24F9" w:rsidRPr="00C75B52" w:rsidRDefault="00CE24F9" w:rsidP="00CE24F9">
      <w:pPr>
        <w:pStyle w:val="ListParagraph"/>
        <w:numPr>
          <w:ilvl w:val="0"/>
          <w:numId w:val="4"/>
        </w:numPr>
        <w:rPr>
          <w:sz w:val="24"/>
          <w:szCs w:val="24"/>
        </w:rPr>
      </w:pPr>
      <w:r w:rsidRPr="00C75B52">
        <w:rPr>
          <w:sz w:val="24"/>
          <w:szCs w:val="24"/>
        </w:rPr>
        <w:t>Reward</w:t>
      </w:r>
      <w:r w:rsidR="00C75B52" w:rsidRPr="00C75B52">
        <w:rPr>
          <w:sz w:val="24"/>
          <w:szCs w:val="24"/>
        </w:rPr>
        <w:t xml:space="preserve"> – recognised and praised </w:t>
      </w:r>
    </w:p>
    <w:p w14:paraId="33CFCA49" w14:textId="46D37F6A" w:rsidR="00CE24F9" w:rsidRPr="00C75B52" w:rsidRDefault="00CE24F9" w:rsidP="00CE24F9">
      <w:pPr>
        <w:pStyle w:val="ListParagraph"/>
        <w:numPr>
          <w:ilvl w:val="0"/>
          <w:numId w:val="4"/>
        </w:numPr>
        <w:rPr>
          <w:sz w:val="24"/>
          <w:szCs w:val="24"/>
        </w:rPr>
      </w:pPr>
      <w:r w:rsidRPr="00C75B52">
        <w:rPr>
          <w:sz w:val="24"/>
          <w:szCs w:val="24"/>
        </w:rPr>
        <w:t>Flexible</w:t>
      </w:r>
      <w:r w:rsidR="00C75B52" w:rsidRPr="00C75B52">
        <w:rPr>
          <w:sz w:val="24"/>
          <w:szCs w:val="24"/>
        </w:rPr>
        <w:t xml:space="preserve"> – hybrid and flexible working, </w:t>
      </w:r>
      <w:proofErr w:type="gramStart"/>
      <w:r w:rsidR="00C75B52" w:rsidRPr="00C75B52">
        <w:rPr>
          <w:sz w:val="24"/>
          <w:szCs w:val="24"/>
        </w:rPr>
        <w:t>good work</w:t>
      </w:r>
      <w:proofErr w:type="gramEnd"/>
      <w:r w:rsidR="00C75B52" w:rsidRPr="00C75B52">
        <w:rPr>
          <w:sz w:val="24"/>
          <w:szCs w:val="24"/>
        </w:rPr>
        <w:t xml:space="preserve"> life balance </w:t>
      </w:r>
    </w:p>
    <w:p w14:paraId="17377845" w14:textId="65628F80" w:rsidR="00CE24F9" w:rsidRPr="00C75B52" w:rsidRDefault="00CE24F9" w:rsidP="00CE24F9">
      <w:pPr>
        <w:pStyle w:val="ListParagraph"/>
        <w:numPr>
          <w:ilvl w:val="0"/>
          <w:numId w:val="4"/>
        </w:numPr>
        <w:rPr>
          <w:sz w:val="24"/>
          <w:szCs w:val="24"/>
        </w:rPr>
      </w:pPr>
      <w:r w:rsidRPr="00C75B52">
        <w:rPr>
          <w:sz w:val="24"/>
          <w:szCs w:val="24"/>
        </w:rPr>
        <w:t xml:space="preserve">Wellbeing </w:t>
      </w:r>
      <w:r w:rsidR="00C75B52">
        <w:rPr>
          <w:sz w:val="24"/>
          <w:szCs w:val="24"/>
        </w:rPr>
        <w:t xml:space="preserve">– Counselling subsided gym </w:t>
      </w:r>
    </w:p>
    <w:p w14:paraId="4024504A" w14:textId="6DE668DC" w:rsidR="00041229" w:rsidRDefault="00041229" w:rsidP="00041229">
      <w:pPr>
        <w:pStyle w:val="ListParagraph"/>
        <w:rPr>
          <w:sz w:val="24"/>
          <w:szCs w:val="24"/>
        </w:rPr>
      </w:pPr>
    </w:p>
    <w:p w14:paraId="3B51AA52" w14:textId="377FBDB1" w:rsidR="00C75B52" w:rsidRDefault="00C75B52" w:rsidP="00C75B52">
      <w:r>
        <w:rPr>
          <w:sz w:val="24"/>
          <w:szCs w:val="24"/>
        </w:rPr>
        <w:t>Waite et al (2021</w:t>
      </w:r>
      <w:r w:rsidR="006264A5">
        <w:rPr>
          <w:sz w:val="24"/>
          <w:szCs w:val="24"/>
        </w:rPr>
        <w:t>) added</w:t>
      </w:r>
      <w:r>
        <w:t xml:space="preserve"> high staff </w:t>
      </w:r>
      <w:proofErr w:type="gramStart"/>
      <w:r>
        <w:t>retention ,</w:t>
      </w:r>
      <w:proofErr w:type="gramEnd"/>
      <w:r>
        <w:t xml:space="preserve"> career progression , job satisfaction , and job security of features of a positive work place</w:t>
      </w:r>
    </w:p>
    <w:p w14:paraId="59E75648" w14:textId="1AE5F614" w:rsidR="002935AE" w:rsidRDefault="002935AE" w:rsidP="00C75B52"/>
    <w:p w14:paraId="031E22A7" w14:textId="479DD7CA" w:rsidR="002935AE" w:rsidRDefault="002935AE" w:rsidP="002935AE">
      <w:pPr>
        <w:jc w:val="center"/>
        <w:rPr>
          <w:b/>
          <w:bCs/>
        </w:rPr>
      </w:pPr>
      <w:r w:rsidRPr="002935AE">
        <w:rPr>
          <w:b/>
          <w:bCs/>
        </w:rPr>
        <w:t>Negative Culture</w:t>
      </w:r>
    </w:p>
    <w:p w14:paraId="0D6C3355" w14:textId="0AF9FA48" w:rsidR="002935AE" w:rsidRDefault="002935AE" w:rsidP="002935AE">
      <w:pPr>
        <w:jc w:val="center"/>
        <w:rPr>
          <w:b/>
          <w:bCs/>
        </w:rPr>
      </w:pPr>
    </w:p>
    <w:p w14:paraId="33034AB0" w14:textId="4C2B06D2" w:rsidR="002935AE" w:rsidRPr="002935AE" w:rsidRDefault="002935AE" w:rsidP="002935AE">
      <w:pPr>
        <w:pStyle w:val="ListParagraph"/>
        <w:numPr>
          <w:ilvl w:val="0"/>
          <w:numId w:val="6"/>
        </w:numPr>
        <w:rPr>
          <w:sz w:val="24"/>
          <w:szCs w:val="24"/>
        </w:rPr>
      </w:pPr>
      <w:r w:rsidRPr="002935AE">
        <w:rPr>
          <w:sz w:val="24"/>
          <w:szCs w:val="24"/>
        </w:rPr>
        <w:t>Unhappy Staff</w:t>
      </w:r>
    </w:p>
    <w:p w14:paraId="29B18766" w14:textId="486B6FD4" w:rsidR="002935AE" w:rsidRPr="002935AE" w:rsidRDefault="002935AE" w:rsidP="002935AE">
      <w:pPr>
        <w:pStyle w:val="ListParagraph"/>
        <w:numPr>
          <w:ilvl w:val="0"/>
          <w:numId w:val="6"/>
        </w:numPr>
        <w:rPr>
          <w:sz w:val="24"/>
          <w:szCs w:val="24"/>
        </w:rPr>
      </w:pPr>
      <w:r w:rsidRPr="002935AE">
        <w:rPr>
          <w:sz w:val="24"/>
          <w:szCs w:val="24"/>
        </w:rPr>
        <w:t>High Staff Turnover</w:t>
      </w:r>
    </w:p>
    <w:p w14:paraId="6077C0E9" w14:textId="0B079E0F" w:rsidR="002935AE" w:rsidRPr="002935AE" w:rsidRDefault="002935AE" w:rsidP="002935AE">
      <w:pPr>
        <w:pStyle w:val="ListParagraph"/>
        <w:numPr>
          <w:ilvl w:val="0"/>
          <w:numId w:val="6"/>
        </w:numPr>
        <w:rPr>
          <w:sz w:val="24"/>
          <w:szCs w:val="24"/>
        </w:rPr>
      </w:pPr>
      <w:r w:rsidRPr="002935AE">
        <w:rPr>
          <w:sz w:val="24"/>
          <w:szCs w:val="24"/>
        </w:rPr>
        <w:t>Lack of career progression</w:t>
      </w:r>
    </w:p>
    <w:p w14:paraId="3E475840" w14:textId="724E2867" w:rsidR="002935AE" w:rsidRPr="002935AE" w:rsidRDefault="002935AE" w:rsidP="002935AE">
      <w:pPr>
        <w:pStyle w:val="ListParagraph"/>
        <w:numPr>
          <w:ilvl w:val="0"/>
          <w:numId w:val="6"/>
        </w:numPr>
        <w:rPr>
          <w:sz w:val="24"/>
          <w:szCs w:val="24"/>
        </w:rPr>
      </w:pPr>
      <w:r w:rsidRPr="002935AE">
        <w:rPr>
          <w:sz w:val="24"/>
          <w:szCs w:val="24"/>
        </w:rPr>
        <w:t>High sickness rates</w:t>
      </w:r>
    </w:p>
    <w:p w14:paraId="3B70F3E0" w14:textId="2CB0A77B" w:rsidR="002935AE" w:rsidRPr="002935AE" w:rsidRDefault="002935AE" w:rsidP="002935AE">
      <w:pPr>
        <w:pStyle w:val="ListParagraph"/>
        <w:numPr>
          <w:ilvl w:val="0"/>
          <w:numId w:val="6"/>
        </w:numPr>
        <w:rPr>
          <w:sz w:val="24"/>
          <w:szCs w:val="24"/>
        </w:rPr>
      </w:pPr>
      <w:r w:rsidRPr="002935AE">
        <w:rPr>
          <w:sz w:val="24"/>
          <w:szCs w:val="24"/>
        </w:rPr>
        <w:t xml:space="preserve">Autocratic staff </w:t>
      </w:r>
      <w:proofErr w:type="gramStart"/>
      <w:r w:rsidRPr="002935AE">
        <w:rPr>
          <w:sz w:val="24"/>
          <w:szCs w:val="24"/>
        </w:rPr>
        <w:t>can’t</w:t>
      </w:r>
      <w:proofErr w:type="gramEnd"/>
      <w:r w:rsidRPr="002935AE">
        <w:rPr>
          <w:sz w:val="24"/>
          <w:szCs w:val="24"/>
        </w:rPr>
        <w:t xml:space="preserve"> contribute </w:t>
      </w:r>
    </w:p>
    <w:p w14:paraId="1015D6AE" w14:textId="78715AF6" w:rsidR="002935AE" w:rsidRPr="006C1EA2" w:rsidRDefault="002935AE" w:rsidP="006C1EA2">
      <w:pPr>
        <w:pStyle w:val="ListParagraph"/>
        <w:numPr>
          <w:ilvl w:val="0"/>
          <w:numId w:val="6"/>
        </w:numPr>
        <w:rPr>
          <w:sz w:val="24"/>
          <w:szCs w:val="24"/>
        </w:rPr>
      </w:pPr>
      <w:r w:rsidRPr="006C1EA2">
        <w:rPr>
          <w:sz w:val="24"/>
          <w:szCs w:val="24"/>
        </w:rPr>
        <w:t xml:space="preserve">Antiquated policies </w:t>
      </w:r>
    </w:p>
    <w:p w14:paraId="1C064B2D" w14:textId="2EA21FAB" w:rsidR="006C1EA2" w:rsidRPr="006C1EA2" w:rsidRDefault="006C1EA2" w:rsidP="006C1EA2">
      <w:pPr>
        <w:jc w:val="center"/>
        <w:rPr>
          <w:b/>
          <w:bCs/>
          <w:sz w:val="24"/>
          <w:szCs w:val="24"/>
        </w:rPr>
      </w:pPr>
      <w:r>
        <w:rPr>
          <w:b/>
          <w:bCs/>
          <w:sz w:val="24"/>
          <w:szCs w:val="24"/>
        </w:rPr>
        <w:t xml:space="preserve">Holistic Approach </w:t>
      </w:r>
    </w:p>
    <w:p w14:paraId="29032363" w14:textId="77777777" w:rsidR="006C1EA2" w:rsidRPr="006C1EA2" w:rsidRDefault="006C1EA2" w:rsidP="006C1EA2">
      <w:pPr>
        <w:rPr>
          <w:sz w:val="24"/>
          <w:szCs w:val="24"/>
        </w:rPr>
      </w:pPr>
    </w:p>
    <w:p w14:paraId="1580A761" w14:textId="6F46194A" w:rsidR="009C18CC" w:rsidRDefault="006C1EA2" w:rsidP="009C18CC">
      <w:r>
        <w:t xml:space="preserve">Organisations should be seen </w:t>
      </w:r>
      <w:r w:rsidR="006264A5">
        <w:t xml:space="preserve">as </w:t>
      </w:r>
      <w:proofErr w:type="gramStart"/>
      <w:r w:rsidR="006264A5">
        <w:t>whole</w:t>
      </w:r>
      <w:r w:rsidR="009C18CC">
        <w:t xml:space="preserve"> system</w:t>
      </w:r>
      <w:proofErr w:type="gramEnd"/>
      <w:r w:rsidR="009C18CC">
        <w:t xml:space="preserve"> working collectively to meet goals and </w:t>
      </w:r>
      <w:r w:rsidR="00951847">
        <w:t>objectives.</w:t>
      </w:r>
      <w:r w:rsidR="009C18CC">
        <w:t xml:space="preserve">  Staff will feel empowered </w:t>
      </w:r>
      <w:r w:rsidR="006264A5">
        <w:t xml:space="preserve">&amp; </w:t>
      </w:r>
      <w:r w:rsidR="00951847">
        <w:t>valued, The</w:t>
      </w:r>
      <w:r w:rsidR="009C18CC">
        <w:t xml:space="preserve"> organisation will remain fresh with new </w:t>
      </w:r>
      <w:proofErr w:type="gramStart"/>
      <w:r w:rsidR="009C18CC">
        <w:t>ideas ,</w:t>
      </w:r>
      <w:proofErr w:type="gramEnd"/>
      <w:r w:rsidR="009C18CC">
        <w:t xml:space="preserve"> it will be solution led not problem led and have a strong brand value .  </w:t>
      </w:r>
      <w:proofErr w:type="gramStart"/>
      <w:r w:rsidR="009C18CC">
        <w:t>Indeed</w:t>
      </w:r>
      <w:r w:rsidR="009172DB">
        <w:t xml:space="preserve">, </w:t>
      </w:r>
      <w:r w:rsidR="009C18CC">
        <w:t xml:space="preserve"> </w:t>
      </w:r>
      <w:r>
        <w:t>(</w:t>
      </w:r>
      <w:proofErr w:type="gramEnd"/>
      <w:r>
        <w:t xml:space="preserve">2021) </w:t>
      </w:r>
      <w:r w:rsidR="006264A5">
        <w:t>states it</w:t>
      </w:r>
      <w:r w:rsidR="009C18CC">
        <w:t xml:space="preserve"> is vital to have a good strategy and a wholistic organisational system is key </w:t>
      </w:r>
      <w:r w:rsidR="009172DB">
        <w:t>driver</w:t>
      </w:r>
      <w:r w:rsidR="006264A5">
        <w:t>.</w:t>
      </w:r>
    </w:p>
    <w:p w14:paraId="76AA78FC" w14:textId="7108AF5E" w:rsidR="009C18CC" w:rsidRPr="00F02C7D" w:rsidRDefault="006C1EA2" w:rsidP="00F02C7D">
      <w:pPr>
        <w:jc w:val="center"/>
        <w:rPr>
          <w:b/>
          <w:bCs/>
        </w:rPr>
      </w:pPr>
      <w:r w:rsidRPr="00F02C7D">
        <w:rPr>
          <w:b/>
          <w:bCs/>
        </w:rPr>
        <w:t>Examples of Good People Practice</w:t>
      </w:r>
    </w:p>
    <w:p w14:paraId="2D104AF5" w14:textId="651866B4" w:rsidR="00F02C7D" w:rsidRDefault="00F02C7D" w:rsidP="009C18CC"/>
    <w:p w14:paraId="7428EF17" w14:textId="6D01C777" w:rsidR="00F02C7D" w:rsidRDefault="00F02C7D" w:rsidP="009C18CC">
      <w:r>
        <w:t>Pfeffer (1998</w:t>
      </w:r>
      <w:r w:rsidR="006264A5">
        <w:t>) discusses</w:t>
      </w:r>
      <w:r>
        <w:t xml:space="preserve"> building profits by putting people </w:t>
      </w:r>
      <w:proofErr w:type="gramStart"/>
      <w:r>
        <w:t>first ,</w:t>
      </w:r>
      <w:proofErr w:type="gramEnd"/>
      <w:r>
        <w:t xml:space="preserve"> 7 aspects of  good people management :</w:t>
      </w:r>
    </w:p>
    <w:p w14:paraId="04F04AE5" w14:textId="5C39A42A" w:rsidR="009C18CC" w:rsidRDefault="009C18CC" w:rsidP="009C18CC">
      <w:pPr>
        <w:pStyle w:val="ListParagraph"/>
        <w:numPr>
          <w:ilvl w:val="0"/>
          <w:numId w:val="7"/>
        </w:numPr>
      </w:pPr>
      <w:r>
        <w:t xml:space="preserve">Job security </w:t>
      </w:r>
    </w:p>
    <w:p w14:paraId="1175E3AC" w14:textId="77777777" w:rsidR="009C18CC" w:rsidRDefault="009C18CC" w:rsidP="009C18CC">
      <w:pPr>
        <w:pStyle w:val="ListParagraph"/>
        <w:numPr>
          <w:ilvl w:val="0"/>
          <w:numId w:val="7"/>
        </w:numPr>
      </w:pPr>
      <w:r>
        <w:t>Hiring appropriate team members</w:t>
      </w:r>
    </w:p>
    <w:p w14:paraId="72AC04F7" w14:textId="2A5BBE32" w:rsidR="009C18CC" w:rsidRDefault="009C18CC" w:rsidP="009C18CC">
      <w:pPr>
        <w:pStyle w:val="ListParagraph"/>
        <w:numPr>
          <w:ilvl w:val="0"/>
          <w:numId w:val="7"/>
        </w:numPr>
      </w:pPr>
      <w:r>
        <w:t>Effective teams that manage themselves</w:t>
      </w:r>
    </w:p>
    <w:p w14:paraId="4C475C82" w14:textId="77777777" w:rsidR="009C18CC" w:rsidRDefault="009C18CC" w:rsidP="009C18CC">
      <w:pPr>
        <w:pStyle w:val="ListParagraph"/>
        <w:numPr>
          <w:ilvl w:val="0"/>
          <w:numId w:val="7"/>
        </w:numPr>
      </w:pPr>
      <w:r>
        <w:t xml:space="preserve">Fair transparent and performance based renumeration </w:t>
      </w:r>
    </w:p>
    <w:p w14:paraId="68B4CCE7" w14:textId="77777777" w:rsidR="009C18CC" w:rsidRDefault="009C18CC" w:rsidP="009C18CC">
      <w:pPr>
        <w:pStyle w:val="ListParagraph"/>
        <w:numPr>
          <w:ilvl w:val="0"/>
          <w:numId w:val="7"/>
        </w:numPr>
      </w:pPr>
      <w:r>
        <w:t>Correct training for skills required</w:t>
      </w:r>
    </w:p>
    <w:p w14:paraId="7B25A669" w14:textId="77777777" w:rsidR="009C18CC" w:rsidRDefault="009C18CC" w:rsidP="009C18CC">
      <w:pPr>
        <w:pStyle w:val="ListParagraph"/>
        <w:numPr>
          <w:ilvl w:val="0"/>
          <w:numId w:val="7"/>
        </w:numPr>
      </w:pPr>
      <w:r>
        <w:t>Flat organisational structure</w:t>
      </w:r>
    </w:p>
    <w:p w14:paraId="6E6E0AF2" w14:textId="6F84ECC7" w:rsidR="009C18CC" w:rsidRDefault="009C18CC" w:rsidP="009C18CC">
      <w:pPr>
        <w:pStyle w:val="ListParagraph"/>
        <w:numPr>
          <w:ilvl w:val="0"/>
          <w:numId w:val="7"/>
        </w:numPr>
      </w:pPr>
      <w:r>
        <w:t xml:space="preserve">Information </w:t>
      </w:r>
      <w:r w:rsidR="006C1EA2">
        <w:t>easily</w:t>
      </w:r>
      <w:r>
        <w:t xml:space="preserve"> accessible </w:t>
      </w:r>
    </w:p>
    <w:p w14:paraId="0EA6C90C" w14:textId="53563F88" w:rsidR="009C18CC" w:rsidRPr="006264A5" w:rsidRDefault="006264A5" w:rsidP="006264A5">
      <w:pPr>
        <w:jc w:val="center"/>
        <w:rPr>
          <w:b/>
          <w:bCs/>
        </w:rPr>
      </w:pPr>
      <w:r w:rsidRPr="006264A5">
        <w:rPr>
          <w:b/>
          <w:bCs/>
        </w:rPr>
        <w:t>Poor People Management Practices</w:t>
      </w:r>
    </w:p>
    <w:p w14:paraId="2F7B90D3" w14:textId="253D7E80" w:rsidR="009C18CC" w:rsidRDefault="006264A5" w:rsidP="009C18CC">
      <w:r>
        <w:t xml:space="preserve">Poor People Management means an organisation fails to thrive and can have wider implications such as breaking laws and loss of staff which in turn could cause an organisation to cease trading </w:t>
      </w:r>
    </w:p>
    <w:p w14:paraId="326FC2B9" w14:textId="77777777" w:rsidR="009C18CC" w:rsidRDefault="009C18CC" w:rsidP="006264A5">
      <w:pPr>
        <w:pStyle w:val="ListParagraph"/>
        <w:numPr>
          <w:ilvl w:val="0"/>
          <w:numId w:val="8"/>
        </w:numPr>
      </w:pPr>
      <w:r>
        <w:t xml:space="preserve">Poor communication </w:t>
      </w:r>
    </w:p>
    <w:p w14:paraId="048E0568" w14:textId="77777777" w:rsidR="009C18CC" w:rsidRDefault="009C18CC" w:rsidP="006264A5">
      <w:pPr>
        <w:pStyle w:val="ListParagraph"/>
        <w:numPr>
          <w:ilvl w:val="0"/>
          <w:numId w:val="8"/>
        </w:numPr>
      </w:pPr>
      <w:r>
        <w:t xml:space="preserve">Failure to comply </w:t>
      </w:r>
      <w:proofErr w:type="gramStart"/>
      <w:r>
        <w:t>laws and legislation</w:t>
      </w:r>
      <w:proofErr w:type="gramEnd"/>
      <w:r>
        <w:t xml:space="preserve"> and duties </w:t>
      </w:r>
    </w:p>
    <w:p w14:paraId="57722439" w14:textId="77777777" w:rsidR="009C18CC" w:rsidRDefault="009C18CC" w:rsidP="006264A5">
      <w:pPr>
        <w:pStyle w:val="ListParagraph"/>
        <w:numPr>
          <w:ilvl w:val="0"/>
          <w:numId w:val="8"/>
        </w:numPr>
      </w:pPr>
      <w:r>
        <w:lastRenderedPageBreak/>
        <w:t>Breech GDPR</w:t>
      </w:r>
    </w:p>
    <w:p w14:paraId="50E47673" w14:textId="77777777" w:rsidR="009C18CC" w:rsidRDefault="009C18CC" w:rsidP="006264A5">
      <w:pPr>
        <w:pStyle w:val="ListParagraph"/>
        <w:numPr>
          <w:ilvl w:val="0"/>
          <w:numId w:val="8"/>
        </w:numPr>
      </w:pPr>
      <w:r>
        <w:t xml:space="preserve">Poor planning </w:t>
      </w:r>
    </w:p>
    <w:p w14:paraId="67A0E826" w14:textId="77777777" w:rsidR="009C18CC" w:rsidRDefault="009C18CC" w:rsidP="006264A5">
      <w:pPr>
        <w:pStyle w:val="ListParagraph"/>
        <w:numPr>
          <w:ilvl w:val="0"/>
          <w:numId w:val="8"/>
        </w:numPr>
      </w:pPr>
      <w:r>
        <w:t>Poor policies</w:t>
      </w:r>
    </w:p>
    <w:p w14:paraId="22F6F9DC" w14:textId="77777777" w:rsidR="009C18CC" w:rsidRDefault="009C18CC" w:rsidP="006264A5">
      <w:pPr>
        <w:pStyle w:val="ListParagraph"/>
        <w:numPr>
          <w:ilvl w:val="0"/>
          <w:numId w:val="8"/>
        </w:numPr>
      </w:pPr>
      <w:r>
        <w:t>Withhold information from staff</w:t>
      </w:r>
    </w:p>
    <w:p w14:paraId="77DC30A7" w14:textId="77777777" w:rsidR="009C18CC" w:rsidRDefault="009C18CC" w:rsidP="006264A5">
      <w:pPr>
        <w:pStyle w:val="ListParagraph"/>
        <w:numPr>
          <w:ilvl w:val="0"/>
          <w:numId w:val="8"/>
        </w:numPr>
      </w:pPr>
      <w:r>
        <w:t xml:space="preserve">Do not provide adequate training </w:t>
      </w:r>
    </w:p>
    <w:p w14:paraId="55437EA9" w14:textId="77777777" w:rsidR="009C18CC" w:rsidRDefault="009C18CC" w:rsidP="009C18CC"/>
    <w:p w14:paraId="3A8CC174" w14:textId="65DBE358" w:rsidR="009C18CC" w:rsidRDefault="009C18CC" w:rsidP="009C18CC"/>
    <w:p w14:paraId="3FAD9809" w14:textId="77777777" w:rsidR="00942421" w:rsidRDefault="00942421" w:rsidP="009C18CC"/>
    <w:p w14:paraId="44E6425A" w14:textId="7BCB6F2A" w:rsidR="009C18CC" w:rsidRPr="007B138B" w:rsidRDefault="007B138B" w:rsidP="007B138B">
      <w:pPr>
        <w:jc w:val="center"/>
        <w:rPr>
          <w:b/>
          <w:bCs/>
        </w:rPr>
      </w:pPr>
      <w:r w:rsidRPr="007B138B">
        <w:rPr>
          <w:b/>
          <w:bCs/>
        </w:rPr>
        <w:t>Types of Organisations</w:t>
      </w:r>
    </w:p>
    <w:p w14:paraId="508C4DE9" w14:textId="77777777" w:rsidR="009C18CC" w:rsidRDefault="009C18CC" w:rsidP="009C18CC"/>
    <w:p w14:paraId="3195CDF8" w14:textId="6B537D32" w:rsidR="009C18CC" w:rsidRDefault="009C18CC" w:rsidP="007B138B">
      <w:pPr>
        <w:pStyle w:val="ListParagraph"/>
        <w:numPr>
          <w:ilvl w:val="0"/>
          <w:numId w:val="10"/>
        </w:numPr>
      </w:pPr>
      <w:r>
        <w:t xml:space="preserve">Sole Trader – Single operator </w:t>
      </w:r>
      <w:proofErr w:type="spellStart"/>
      <w:r w:rsidR="00EB2B2E">
        <w:t>e</w:t>
      </w:r>
      <w:r>
        <w:t>not</w:t>
      </w:r>
      <w:proofErr w:type="spellEnd"/>
      <w:r>
        <w:t xml:space="preserve"> a limited </w:t>
      </w:r>
      <w:r w:rsidR="007B138B">
        <w:t>company,</w:t>
      </w:r>
      <w:r>
        <w:t xml:space="preserve"> owner liable </w:t>
      </w:r>
      <w:r w:rsidR="00EB2B2E">
        <w:t>for debt</w:t>
      </w:r>
    </w:p>
    <w:p w14:paraId="159F7AA6" w14:textId="77777777" w:rsidR="007B138B" w:rsidRDefault="007B138B" w:rsidP="007B138B">
      <w:pPr>
        <w:pStyle w:val="ListParagraph"/>
      </w:pPr>
    </w:p>
    <w:p w14:paraId="6151DF2D" w14:textId="762101EB" w:rsidR="009C18CC" w:rsidRDefault="009C18CC" w:rsidP="009C18CC">
      <w:pPr>
        <w:pStyle w:val="ListParagraph"/>
        <w:numPr>
          <w:ilvl w:val="0"/>
          <w:numId w:val="10"/>
        </w:numPr>
      </w:pPr>
      <w:r>
        <w:t xml:space="preserve">Partnership – Owned </w:t>
      </w:r>
      <w:r w:rsidR="00EB2B2E">
        <w:t>between 2</w:t>
      </w:r>
      <w:r>
        <w:t xml:space="preserve"> and 20 </w:t>
      </w:r>
      <w:r w:rsidR="007B138B">
        <w:t>partners</w:t>
      </w:r>
      <w:proofErr w:type="gramStart"/>
      <w:r w:rsidR="007B138B">
        <w:t>.</w:t>
      </w:r>
      <w:r>
        <w:t xml:space="preserve">  </w:t>
      </w:r>
      <w:proofErr w:type="gramEnd"/>
      <w:r>
        <w:t>liable for debt</w:t>
      </w:r>
      <w:proofErr w:type="gramStart"/>
      <w:r w:rsidR="00EB2B2E">
        <w:t xml:space="preserve">. </w:t>
      </w:r>
      <w:r>
        <w:t xml:space="preserve"> </w:t>
      </w:r>
      <w:proofErr w:type="gramEnd"/>
    </w:p>
    <w:p w14:paraId="71E154F8" w14:textId="77777777" w:rsidR="007B138B" w:rsidRDefault="007B138B" w:rsidP="007B138B"/>
    <w:p w14:paraId="1CEBBBA2" w14:textId="22038D5A" w:rsidR="009C18CC" w:rsidRDefault="009C18CC" w:rsidP="007B138B">
      <w:pPr>
        <w:pStyle w:val="ListParagraph"/>
        <w:numPr>
          <w:ilvl w:val="0"/>
          <w:numId w:val="10"/>
        </w:numPr>
      </w:pPr>
      <w:r>
        <w:t xml:space="preserve">Private Limited Company </w:t>
      </w:r>
      <w:r w:rsidR="007B138B">
        <w:t>- Have</w:t>
      </w:r>
      <w:r>
        <w:t xml:space="preserve"> limited liability</w:t>
      </w:r>
      <w:r w:rsidR="00EB2B2E">
        <w:t xml:space="preserve">, </w:t>
      </w:r>
      <w:r>
        <w:t xml:space="preserve">no responsible for debts only lose initial investment </w:t>
      </w:r>
    </w:p>
    <w:p w14:paraId="1A89FA1D" w14:textId="77777777" w:rsidR="009C18CC" w:rsidRDefault="009C18CC" w:rsidP="009C18CC"/>
    <w:p w14:paraId="3A4CF038" w14:textId="7997F5BC" w:rsidR="009C18CC" w:rsidRDefault="009C18CC" w:rsidP="007B138B">
      <w:pPr>
        <w:pStyle w:val="ListParagraph"/>
        <w:numPr>
          <w:ilvl w:val="0"/>
          <w:numId w:val="10"/>
        </w:numPr>
      </w:pPr>
      <w:r>
        <w:t>Public Limited Company – Larger organisation sell</w:t>
      </w:r>
      <w:r w:rsidR="006C71C2">
        <w:t>s</w:t>
      </w:r>
      <w:r>
        <w:t xml:space="preserve"> </w:t>
      </w:r>
      <w:proofErr w:type="gramStart"/>
      <w:r>
        <w:t xml:space="preserve">shares </w:t>
      </w:r>
      <w:r w:rsidR="006C71C2">
        <w:t>,</w:t>
      </w:r>
      <w:r>
        <w:t>the</w:t>
      </w:r>
      <w:proofErr w:type="gramEnd"/>
      <w:r>
        <w:t xml:space="preserve"> shareholders become part owners </w:t>
      </w:r>
      <w:r w:rsidR="006C71C2">
        <w:t xml:space="preserve">, </w:t>
      </w:r>
      <w:r>
        <w:t xml:space="preserve">company is responsible to them </w:t>
      </w:r>
      <w:r w:rsidR="00EB2B2E">
        <w:t>.</w:t>
      </w:r>
    </w:p>
    <w:p w14:paraId="34A86B56" w14:textId="77777777" w:rsidR="009C18CC" w:rsidRDefault="009C18CC" w:rsidP="009C18CC"/>
    <w:p w14:paraId="3C2A97A9" w14:textId="090F765A" w:rsidR="009C18CC" w:rsidRDefault="009C18CC" w:rsidP="007B138B">
      <w:pPr>
        <w:pStyle w:val="ListParagraph"/>
        <w:numPr>
          <w:ilvl w:val="0"/>
          <w:numId w:val="10"/>
        </w:numPr>
      </w:pPr>
      <w:r>
        <w:t xml:space="preserve">Third sector organisations – charities </w:t>
      </w:r>
      <w:r w:rsidR="007B138B">
        <w:t>non-profit</w:t>
      </w:r>
      <w:r>
        <w:t xml:space="preserve"> making </w:t>
      </w:r>
      <w:proofErr w:type="gramStart"/>
      <w:r>
        <w:t xml:space="preserve">organisations </w:t>
      </w:r>
      <w:r w:rsidR="006C71C2">
        <w:t>.</w:t>
      </w:r>
      <w:proofErr w:type="gramEnd"/>
    </w:p>
    <w:p w14:paraId="49090AEE" w14:textId="77777777" w:rsidR="009C18CC" w:rsidRDefault="009C18CC" w:rsidP="009C18CC"/>
    <w:p w14:paraId="7AF532CF" w14:textId="30E75CF1" w:rsidR="009C18CC" w:rsidRPr="007B138B" w:rsidRDefault="009C18CC" w:rsidP="007B138B">
      <w:pPr>
        <w:jc w:val="center"/>
        <w:rPr>
          <w:b/>
          <w:bCs/>
        </w:rPr>
      </w:pPr>
      <w:r w:rsidRPr="007B138B">
        <w:rPr>
          <w:b/>
          <w:bCs/>
        </w:rPr>
        <w:t xml:space="preserve">Organisational </w:t>
      </w:r>
      <w:r w:rsidR="00483DE0" w:rsidRPr="007B138B">
        <w:rPr>
          <w:b/>
          <w:bCs/>
        </w:rPr>
        <w:t>Structures:</w:t>
      </w:r>
    </w:p>
    <w:p w14:paraId="2BAB340C" w14:textId="77777777" w:rsidR="009C18CC" w:rsidRDefault="009C18CC" w:rsidP="009C18CC"/>
    <w:p w14:paraId="61F88C25" w14:textId="313C099A" w:rsidR="009C18CC" w:rsidRDefault="009C18CC" w:rsidP="009C18CC">
      <w:r>
        <w:t xml:space="preserve">Hierarchical – Pyramid shape CEO at top with department heads underneath– clear line of </w:t>
      </w:r>
      <w:r w:rsidR="00951847">
        <w:t>reporting.</w:t>
      </w:r>
    </w:p>
    <w:p w14:paraId="172554D7" w14:textId="4C1A03C8" w:rsidR="009C18CC" w:rsidRDefault="009C18CC" w:rsidP="009C18CC">
      <w:r>
        <w:t xml:space="preserve">Flat –   </w:t>
      </w:r>
      <w:r w:rsidR="00C25903">
        <w:t>Less layers,</w:t>
      </w:r>
      <w:r>
        <w:t xml:space="preserve"> </w:t>
      </w:r>
      <w:r w:rsidR="00483DE0">
        <w:t>leaner</w:t>
      </w:r>
      <w:r>
        <w:t xml:space="preserve"> one person in charge</w:t>
      </w:r>
      <w:r w:rsidR="00EB2B2E">
        <w:t xml:space="preserve"> </w:t>
      </w:r>
      <w:r w:rsidR="00C25903">
        <w:t xml:space="preserve">able to change </w:t>
      </w:r>
    </w:p>
    <w:p w14:paraId="0E347714" w14:textId="67F4F256" w:rsidR="009C18CC" w:rsidRDefault="009C18CC" w:rsidP="009C18CC">
      <w:r>
        <w:t xml:space="preserve">Informal </w:t>
      </w:r>
      <w:r w:rsidR="00483DE0">
        <w:t>–</w:t>
      </w:r>
      <w:r>
        <w:t xml:space="preserve">share </w:t>
      </w:r>
      <w:r w:rsidR="00483DE0">
        <w:t>information</w:t>
      </w:r>
      <w:r>
        <w:t xml:space="preserve"> can be a supportive network –negative or positive impact as can be </w:t>
      </w:r>
      <w:r w:rsidR="00951847">
        <w:t>subculture.</w:t>
      </w:r>
    </w:p>
    <w:p w14:paraId="3A049C07" w14:textId="2B947F5E" w:rsidR="001310DF" w:rsidRDefault="001310DF" w:rsidP="001310DF">
      <w:r>
        <w:t>No structure - start-up</w:t>
      </w:r>
      <w:r>
        <w:t xml:space="preserve"> </w:t>
      </w:r>
      <w:r>
        <w:t>organisations</w:t>
      </w:r>
      <w:r>
        <w:t xml:space="preserve"> </w:t>
      </w:r>
      <w:proofErr w:type="gramStart"/>
      <w:r>
        <w:t>changes</w:t>
      </w:r>
      <w:proofErr w:type="gramEnd"/>
      <w:r>
        <w:t xml:space="preserve"> as </w:t>
      </w:r>
      <w:r w:rsidR="00B37352">
        <w:t>organisations grows</w:t>
      </w:r>
      <w:r>
        <w:t xml:space="preserve"> and develops </w:t>
      </w:r>
    </w:p>
    <w:p w14:paraId="722FE299" w14:textId="77777777" w:rsidR="00EB2B2E" w:rsidRDefault="00EB2B2E" w:rsidP="001310DF"/>
    <w:p w14:paraId="6152878D" w14:textId="78347019" w:rsidR="00B37352" w:rsidRDefault="001310DF" w:rsidP="001310DF">
      <w:r>
        <w:t>Sometimes structures need redesign</w:t>
      </w:r>
      <w:r w:rsidR="00B37352">
        <w:t>ing can be due</w:t>
      </w:r>
      <w:r>
        <w:t xml:space="preserve"> to change in goals and </w:t>
      </w:r>
      <w:proofErr w:type="gramStart"/>
      <w:r w:rsidR="00951847">
        <w:t xml:space="preserve">strategy,  </w:t>
      </w:r>
      <w:r>
        <w:t>the</w:t>
      </w:r>
      <w:proofErr w:type="gramEnd"/>
      <w:r>
        <w:t xml:space="preserve"> external environment , </w:t>
      </w:r>
      <w:r>
        <w:t>customer</w:t>
      </w:r>
      <w:r>
        <w:t xml:space="preserve"> needs, and </w:t>
      </w:r>
      <w:r>
        <w:t>technological</w:t>
      </w:r>
      <w:r>
        <w:t xml:space="preserve"> advancement  .  </w:t>
      </w:r>
    </w:p>
    <w:p w14:paraId="11DE4876" w14:textId="77777777" w:rsidR="00B37352" w:rsidRDefault="00B37352" w:rsidP="001310DF"/>
    <w:p w14:paraId="52F9C622" w14:textId="77777777" w:rsidR="00DB1815" w:rsidRDefault="001310DF" w:rsidP="001310DF">
      <w:r>
        <w:t xml:space="preserve">Organisation design spilt into two with </w:t>
      </w:r>
      <w:proofErr w:type="gramStart"/>
      <w:r>
        <w:t>4</w:t>
      </w:r>
      <w:proofErr w:type="gramEnd"/>
      <w:r>
        <w:t xml:space="preserve"> characteristics</w:t>
      </w:r>
      <w:r w:rsidR="00DB1815">
        <w:t>:</w:t>
      </w:r>
    </w:p>
    <w:p w14:paraId="37003A7E" w14:textId="77777777" w:rsidR="00DB1815" w:rsidRDefault="001310DF" w:rsidP="001310DF">
      <w:r>
        <w:lastRenderedPageBreak/>
        <w:t xml:space="preserve"> complexity </w:t>
      </w:r>
    </w:p>
    <w:p w14:paraId="351137FF" w14:textId="77777777" w:rsidR="005A0B5F" w:rsidRDefault="001310DF" w:rsidP="001310DF">
      <w:r>
        <w:t>formality</w:t>
      </w:r>
    </w:p>
    <w:p w14:paraId="6C9BE5BD" w14:textId="77777777" w:rsidR="005A0B5F" w:rsidRDefault="001310DF" w:rsidP="001310DF">
      <w:r>
        <w:t xml:space="preserve"> participation </w:t>
      </w:r>
    </w:p>
    <w:p w14:paraId="03BA440B" w14:textId="77777777" w:rsidR="005A0B5F" w:rsidRDefault="001310DF" w:rsidP="001310DF">
      <w:r>
        <w:t xml:space="preserve">communication </w:t>
      </w:r>
    </w:p>
    <w:p w14:paraId="3CA5BC26" w14:textId="77777777" w:rsidR="005A0B5F" w:rsidRDefault="005A0B5F" w:rsidP="001310DF"/>
    <w:p w14:paraId="63FBB20D" w14:textId="2F836BFC" w:rsidR="001310DF" w:rsidRDefault="001310DF" w:rsidP="001310DF">
      <w:r>
        <w:t xml:space="preserve">Design involves aligning the </w:t>
      </w:r>
      <w:r w:rsidR="00496324">
        <w:t>organisation’s</w:t>
      </w:r>
      <w:r>
        <w:t xml:space="preserve"> structure and goals</w:t>
      </w:r>
      <w:proofErr w:type="gramStart"/>
      <w:r>
        <w:t xml:space="preserve">.  </w:t>
      </w:r>
      <w:proofErr w:type="gramEnd"/>
    </w:p>
    <w:p w14:paraId="49EA7882" w14:textId="77777777" w:rsidR="001310DF" w:rsidRDefault="001310DF" w:rsidP="001310DF"/>
    <w:p w14:paraId="33956D0E" w14:textId="3509FDEA" w:rsidR="001310DF" w:rsidRPr="00B37352" w:rsidRDefault="00BD0E73" w:rsidP="00B37352">
      <w:pPr>
        <w:jc w:val="center"/>
        <w:rPr>
          <w:b/>
          <w:bCs/>
        </w:rPr>
      </w:pPr>
      <w:r w:rsidRPr="00B37352">
        <w:rPr>
          <w:b/>
          <w:bCs/>
        </w:rPr>
        <w:t>McKin</w:t>
      </w:r>
      <w:r>
        <w:rPr>
          <w:b/>
          <w:bCs/>
        </w:rPr>
        <w:t>s</w:t>
      </w:r>
      <w:r w:rsidRPr="00B37352">
        <w:rPr>
          <w:b/>
          <w:bCs/>
        </w:rPr>
        <w:t>ey’s</w:t>
      </w:r>
      <w:r w:rsidR="00B37352" w:rsidRPr="00B37352">
        <w:rPr>
          <w:b/>
          <w:bCs/>
        </w:rPr>
        <w:t xml:space="preserve"> Model for change</w:t>
      </w:r>
    </w:p>
    <w:p w14:paraId="068576A6" w14:textId="7DAD58C8" w:rsidR="001310DF" w:rsidRDefault="00BD0E73" w:rsidP="001310DF">
      <w:r>
        <w:t>McKinsey</w:t>
      </w:r>
      <w:r w:rsidR="001310DF">
        <w:t xml:space="preserve"> in 2008 7 S Framework for organisational </w:t>
      </w:r>
      <w:proofErr w:type="gramStart"/>
      <w:r w:rsidR="001310DF">
        <w:t>change :</w:t>
      </w:r>
      <w:proofErr w:type="gramEnd"/>
    </w:p>
    <w:p w14:paraId="4925797F" w14:textId="77777777" w:rsidR="001310DF" w:rsidRDefault="001310DF" w:rsidP="001310DF"/>
    <w:p w14:paraId="3DB2EA02" w14:textId="5A1E1EB1" w:rsidR="001310DF" w:rsidRDefault="00E23300" w:rsidP="001310DF">
      <w:r>
        <w:t>Structure</w:t>
      </w:r>
      <w:r w:rsidR="001310DF">
        <w:t xml:space="preserve"> – Hierarchy type of organisation </w:t>
      </w:r>
    </w:p>
    <w:p w14:paraId="13C825A5" w14:textId="2D20261D" w:rsidR="001310DF" w:rsidRDefault="001310DF" w:rsidP="001310DF">
      <w:r>
        <w:t>Systems</w:t>
      </w:r>
      <w:r w:rsidR="00E23300">
        <w:t>- Processes</w:t>
      </w:r>
      <w:r>
        <w:t xml:space="preserve"> and procedures use to </w:t>
      </w:r>
      <w:proofErr w:type="gramStart"/>
      <w:r>
        <w:t>carry out</w:t>
      </w:r>
      <w:proofErr w:type="gramEnd"/>
      <w:r>
        <w:t xml:space="preserve"> work </w:t>
      </w:r>
    </w:p>
    <w:p w14:paraId="0058F965" w14:textId="67AB75F7" w:rsidR="001310DF" w:rsidRDefault="001310DF" w:rsidP="001310DF">
      <w:r>
        <w:t xml:space="preserve">Style- Leadership and </w:t>
      </w:r>
      <w:r w:rsidR="00E23300">
        <w:t>management</w:t>
      </w:r>
      <w:r>
        <w:t xml:space="preserve"> style </w:t>
      </w:r>
    </w:p>
    <w:p w14:paraId="706451FC" w14:textId="2FC549FA" w:rsidR="001310DF" w:rsidRDefault="001310DF" w:rsidP="001310DF">
      <w:r>
        <w:t xml:space="preserve">Skills </w:t>
      </w:r>
      <w:r w:rsidR="000F0D95">
        <w:t>– The</w:t>
      </w:r>
      <w:r>
        <w:t xml:space="preserve"> skill set of the staff and </w:t>
      </w:r>
      <w:r w:rsidR="00E23300">
        <w:t>organisation</w:t>
      </w:r>
      <w:r>
        <w:t xml:space="preserve"> as a whole </w:t>
      </w:r>
    </w:p>
    <w:p w14:paraId="5BA54533" w14:textId="204F9DEC" w:rsidR="00E23300" w:rsidRDefault="00E23300" w:rsidP="001310DF">
      <w:r>
        <w:t xml:space="preserve">Staff – Number and types </w:t>
      </w:r>
    </w:p>
    <w:p w14:paraId="53AA1686" w14:textId="77777777" w:rsidR="001310DF" w:rsidRDefault="001310DF" w:rsidP="001310DF">
      <w:r>
        <w:t xml:space="preserve">Strategy – plan enabling organisation to meet business goals </w:t>
      </w:r>
    </w:p>
    <w:p w14:paraId="3F2F0326" w14:textId="7C4A53AA" w:rsidR="001310DF" w:rsidRDefault="001310DF" w:rsidP="001310DF">
      <w:r>
        <w:t xml:space="preserve">Shared </w:t>
      </w:r>
      <w:proofErr w:type="gramStart"/>
      <w:r>
        <w:t>Val</w:t>
      </w:r>
      <w:r w:rsidR="00951847">
        <w:t>ues</w:t>
      </w:r>
      <w:r>
        <w:t xml:space="preserve">  -</w:t>
      </w:r>
      <w:proofErr w:type="gramEnd"/>
      <w:r>
        <w:t xml:space="preserve"> </w:t>
      </w:r>
      <w:r w:rsidR="00E23300">
        <w:t>organisations</w:t>
      </w:r>
      <w:r>
        <w:t xml:space="preserve"> shared </w:t>
      </w:r>
      <w:r w:rsidR="00E23300">
        <w:t>beliefs</w:t>
      </w:r>
      <w:r>
        <w:t xml:space="preserve"> what it is working towards </w:t>
      </w:r>
    </w:p>
    <w:p w14:paraId="099894EF" w14:textId="77777777" w:rsidR="001310DF" w:rsidRDefault="001310DF" w:rsidP="001310DF"/>
    <w:p w14:paraId="418785E1" w14:textId="7E33E877" w:rsidR="001310DF" w:rsidRDefault="007A1249" w:rsidP="001310DF">
      <w:r>
        <w:t>Holistic</w:t>
      </w:r>
      <w:r w:rsidR="001310DF">
        <w:t xml:space="preserve"> system approach such as </w:t>
      </w:r>
      <w:r w:rsidR="00BD0E73">
        <w:t>McKinsey</w:t>
      </w:r>
      <w:r w:rsidR="001310DF">
        <w:t xml:space="preserve"> concentrates </w:t>
      </w:r>
      <w:proofErr w:type="gramStart"/>
      <w:r w:rsidR="001310DF">
        <w:t>on the whole</w:t>
      </w:r>
      <w:proofErr w:type="gramEnd"/>
      <w:r w:rsidR="001310DF">
        <w:t xml:space="preserve"> without neglecting individual parts as all </w:t>
      </w:r>
      <w:r>
        <w:t>help</w:t>
      </w:r>
      <w:r w:rsidR="001310DF">
        <w:t xml:space="preserve"> reach</w:t>
      </w:r>
      <w:r>
        <w:t xml:space="preserve"> goals.</w:t>
      </w:r>
    </w:p>
    <w:p w14:paraId="4832D177" w14:textId="339702F3" w:rsidR="001E7877" w:rsidRDefault="001E7877" w:rsidP="001310DF">
      <w:r>
        <w:t>Van Weston (2018)</w:t>
      </w:r>
      <w:r>
        <w:t xml:space="preserve"> discusses </w:t>
      </w:r>
      <w:r w:rsidR="001310DF">
        <w:t>Galan 2</w:t>
      </w:r>
      <w:r w:rsidR="00BD0E73">
        <w:t>00</w:t>
      </w:r>
      <w:r w:rsidR="001310DF">
        <w:t xml:space="preserve">2 4 stages of the life </w:t>
      </w:r>
      <w:r w:rsidR="00A76D39">
        <w:t>cycle:</w:t>
      </w:r>
    </w:p>
    <w:p w14:paraId="3106E9B6" w14:textId="669D7359" w:rsidR="001E7877" w:rsidRDefault="001E7877" w:rsidP="001310DF">
      <w:r>
        <w:t>P</w:t>
      </w:r>
      <w:r w:rsidR="001310DF">
        <w:t xml:space="preserve">ioneer </w:t>
      </w:r>
      <w:r>
        <w:t>(no</w:t>
      </w:r>
      <w:r w:rsidR="0076050F">
        <w:t>t</w:t>
      </w:r>
      <w:r w:rsidR="001310DF">
        <w:t xml:space="preserve"> clear </w:t>
      </w:r>
      <w:r w:rsidR="002C7B15">
        <w:t xml:space="preserve">lacks </w:t>
      </w:r>
      <w:proofErr w:type="gramStart"/>
      <w:r w:rsidR="002C7B15">
        <w:t xml:space="preserve">direction, </w:t>
      </w:r>
      <w:r w:rsidR="001310DF">
        <w:t xml:space="preserve"> </w:t>
      </w:r>
      <w:r w:rsidR="002C7B15">
        <w:t>few</w:t>
      </w:r>
      <w:proofErr w:type="gramEnd"/>
      <w:r w:rsidR="001310DF">
        <w:t xml:space="preserve"> identifiable values, one leader </w:t>
      </w:r>
      <w:r w:rsidR="0076050F">
        <w:t>3–5-year</w:t>
      </w:r>
      <w:r w:rsidR="001310DF">
        <w:t xml:space="preserve"> </w:t>
      </w:r>
      <w:r>
        <w:t>stage)</w:t>
      </w:r>
    </w:p>
    <w:p w14:paraId="472864F3" w14:textId="4DAF0942" w:rsidR="001E7877" w:rsidRDefault="001310DF" w:rsidP="001310DF">
      <w:r>
        <w:t xml:space="preserve"> </w:t>
      </w:r>
      <w:r w:rsidR="001E7877">
        <w:t>G</w:t>
      </w:r>
      <w:r>
        <w:t xml:space="preserve">row </w:t>
      </w:r>
      <w:r w:rsidR="001E7877">
        <w:t>(growing</w:t>
      </w:r>
      <w:r>
        <w:t xml:space="preserve"> organisation clear direction, set </w:t>
      </w:r>
      <w:r w:rsidR="0003276C">
        <w:t>values, goals</w:t>
      </w:r>
      <w:r w:rsidR="001E7877">
        <w:t>)</w:t>
      </w:r>
    </w:p>
    <w:p w14:paraId="220702D3" w14:textId="4458BD86" w:rsidR="001E7877" w:rsidRDefault="001310DF" w:rsidP="001310DF">
      <w:r>
        <w:t xml:space="preserve"> </w:t>
      </w:r>
      <w:r w:rsidR="001E7877">
        <w:t>C</w:t>
      </w:r>
      <w:r>
        <w:t xml:space="preserve">onsolidation </w:t>
      </w:r>
      <w:r w:rsidR="001E7877">
        <w:t>(minimise</w:t>
      </w:r>
      <w:r>
        <w:t xml:space="preserve"> </w:t>
      </w:r>
      <w:r w:rsidR="001E7877">
        <w:t>risks,</w:t>
      </w:r>
      <w:r>
        <w:t xml:space="preserve"> procedure driven difficult to adapt)</w:t>
      </w:r>
    </w:p>
    <w:p w14:paraId="0727DFE2" w14:textId="6819CF72" w:rsidR="001310DF" w:rsidRDefault="001310DF" w:rsidP="001310DF">
      <w:r>
        <w:t xml:space="preserve"> </w:t>
      </w:r>
      <w:r w:rsidR="001E7877">
        <w:t xml:space="preserve">Relapse </w:t>
      </w:r>
      <w:r w:rsidR="006077D4">
        <w:t>(on</w:t>
      </w:r>
      <w:r>
        <w:t xml:space="preserve"> downward </w:t>
      </w:r>
      <w:r w:rsidR="003D7131">
        <w:t>trajectory, defensive</w:t>
      </w:r>
      <w:r>
        <w:t xml:space="preserve"> blames external </w:t>
      </w:r>
      <w:proofErr w:type="gramStart"/>
      <w:r>
        <w:t xml:space="preserve">forces </w:t>
      </w:r>
      <w:r w:rsidR="0003276C">
        <w:t>)</w:t>
      </w:r>
      <w:proofErr w:type="gramEnd"/>
      <w:r>
        <w:t xml:space="preserve"> </w:t>
      </w:r>
    </w:p>
    <w:p w14:paraId="1FC49E18" w14:textId="77777777" w:rsidR="001310DF" w:rsidRDefault="001310DF" w:rsidP="001310DF"/>
    <w:p w14:paraId="5C390131" w14:textId="53143A98" w:rsidR="001310DF" w:rsidRPr="006077D4" w:rsidRDefault="006077D4" w:rsidP="006077D4">
      <w:pPr>
        <w:jc w:val="center"/>
        <w:rPr>
          <w:b/>
          <w:bCs/>
        </w:rPr>
      </w:pPr>
      <w:r w:rsidRPr="006077D4">
        <w:rPr>
          <w:b/>
          <w:bCs/>
        </w:rPr>
        <w:t>Learning &amp; Development</w:t>
      </w:r>
    </w:p>
    <w:p w14:paraId="6A45EFB7" w14:textId="44656C33" w:rsidR="003D7131" w:rsidRDefault="006077D4" w:rsidP="001310DF">
      <w:r>
        <w:t xml:space="preserve">Bersin &amp; </w:t>
      </w:r>
      <w:proofErr w:type="spellStart"/>
      <w:r>
        <w:t>Zao</w:t>
      </w:r>
      <w:proofErr w:type="spellEnd"/>
      <w:r>
        <w:t>-sanders (</w:t>
      </w:r>
      <w:r w:rsidR="003D7131">
        <w:t>2019)</w:t>
      </w:r>
      <w:r>
        <w:t xml:space="preserve"> report that </w:t>
      </w:r>
      <w:r w:rsidR="001310DF">
        <w:t>80</w:t>
      </w:r>
      <w:r w:rsidR="003D7131">
        <w:t>% of</w:t>
      </w:r>
      <w:r>
        <w:t xml:space="preserve"> </w:t>
      </w:r>
      <w:r w:rsidR="001310DF">
        <w:t>CE</w:t>
      </w:r>
      <w:r>
        <w:t>O</w:t>
      </w:r>
      <w:r w:rsidR="001310DF">
        <w:t xml:space="preserve">’s </w:t>
      </w:r>
      <w:r w:rsidR="0064329F">
        <w:t>believe new</w:t>
      </w:r>
      <w:r w:rsidR="001310DF">
        <w:t xml:space="preserve"> skills</w:t>
      </w:r>
      <w:r w:rsidR="0064329F">
        <w:t xml:space="preserve"> to be biggest organisational </w:t>
      </w:r>
      <w:proofErr w:type="gramStart"/>
      <w:r w:rsidR="0064329F">
        <w:t xml:space="preserve">challenge </w:t>
      </w:r>
      <w:r w:rsidR="001310DF">
        <w:t xml:space="preserve"> </w:t>
      </w:r>
      <w:r w:rsidR="0064329F">
        <w:t>.</w:t>
      </w:r>
      <w:proofErr w:type="gramEnd"/>
      <w:r w:rsidR="0064329F">
        <w:t xml:space="preserve"> </w:t>
      </w:r>
      <w:r w:rsidR="001310DF">
        <w:t xml:space="preserve">Staff </w:t>
      </w:r>
      <w:proofErr w:type="gramStart"/>
      <w:r w:rsidR="001310DF">
        <w:t xml:space="preserve">are  </w:t>
      </w:r>
      <w:r w:rsidR="0064329F">
        <w:t>a</w:t>
      </w:r>
      <w:proofErr w:type="gramEnd"/>
      <w:r w:rsidR="0064329F">
        <w:t xml:space="preserve"> </w:t>
      </w:r>
      <w:r w:rsidR="001310DF">
        <w:t xml:space="preserve">valuable resource the skill set and knowledge </w:t>
      </w:r>
      <w:r w:rsidR="003D7131">
        <w:t>they possess</w:t>
      </w:r>
      <w:r w:rsidR="001310DF">
        <w:t xml:space="preserve"> is known as </w:t>
      </w:r>
      <w:r w:rsidR="003D7131">
        <w:t>human</w:t>
      </w:r>
      <w:r w:rsidR="001310DF">
        <w:t xml:space="preserve"> capital Waite et al </w:t>
      </w:r>
      <w:r w:rsidR="003D7131">
        <w:t>(2021)</w:t>
      </w:r>
      <w:r w:rsidR="001310DF">
        <w:t xml:space="preserve">, summarises Armstrong &amp; taylor 2020 view on Human Capital Management which in their opinion is about the individual skill set held by employees and their ability to develop and </w:t>
      </w:r>
      <w:r w:rsidR="003D7131">
        <w:t>innovate</w:t>
      </w:r>
      <w:r w:rsidR="001310DF">
        <w:t xml:space="preserve"> .  Employees add value to an </w:t>
      </w:r>
      <w:r w:rsidR="003D7131">
        <w:t>organisation</w:t>
      </w:r>
      <w:r w:rsidR="001310DF">
        <w:t xml:space="preserve"> because of this therefore they are assets that should </w:t>
      </w:r>
      <w:proofErr w:type="gramStart"/>
      <w:r w:rsidR="001310DF">
        <w:t>be invested</w:t>
      </w:r>
      <w:proofErr w:type="gramEnd"/>
      <w:r w:rsidR="001310DF">
        <w:t xml:space="preserve"> in to enable the business to develop. </w:t>
      </w:r>
    </w:p>
    <w:p w14:paraId="57014A62" w14:textId="706DBBE7" w:rsidR="003D7131" w:rsidRDefault="001310DF" w:rsidP="001310DF">
      <w:r>
        <w:lastRenderedPageBreak/>
        <w:t xml:space="preserve"> Human capital can </w:t>
      </w:r>
      <w:proofErr w:type="gramStart"/>
      <w:r>
        <w:t>be broken</w:t>
      </w:r>
      <w:proofErr w:type="gramEnd"/>
      <w:r>
        <w:t xml:space="preserve"> down </w:t>
      </w:r>
      <w:r w:rsidR="00436783">
        <w:t>in</w:t>
      </w:r>
      <w:r>
        <w:t xml:space="preserve">to three subsections </w:t>
      </w:r>
      <w:r w:rsidR="003D7131">
        <w:t>–</w:t>
      </w:r>
      <w:r>
        <w:t xml:space="preserve"> </w:t>
      </w:r>
    </w:p>
    <w:p w14:paraId="03754E86" w14:textId="6E5AFF33" w:rsidR="003D7131" w:rsidRDefault="001310DF" w:rsidP="003D7131">
      <w:pPr>
        <w:pStyle w:val="ListParagraph"/>
        <w:numPr>
          <w:ilvl w:val="0"/>
          <w:numId w:val="11"/>
        </w:numPr>
      </w:pPr>
      <w:r>
        <w:t xml:space="preserve">Intellectual (knowledge)  </w:t>
      </w:r>
    </w:p>
    <w:p w14:paraId="5BCFE685" w14:textId="7FA6C49D" w:rsidR="003D7131" w:rsidRDefault="003D7131" w:rsidP="003D7131">
      <w:pPr>
        <w:pStyle w:val="ListParagraph"/>
        <w:numPr>
          <w:ilvl w:val="0"/>
          <w:numId w:val="11"/>
        </w:numPr>
      </w:pPr>
      <w:r>
        <w:t>S</w:t>
      </w:r>
      <w:r w:rsidR="001310DF">
        <w:t>ocial (</w:t>
      </w:r>
      <w:r>
        <w:t>R</w:t>
      </w:r>
      <w:r w:rsidR="001310DF">
        <w:t xml:space="preserve">elationships, knowledge used </w:t>
      </w:r>
      <w:r>
        <w:t>&amp;</w:t>
      </w:r>
      <w:r w:rsidR="001310DF">
        <w:t xml:space="preserve"> engagement</w:t>
      </w:r>
      <w:r>
        <w:t>)</w:t>
      </w:r>
    </w:p>
    <w:p w14:paraId="11EF8C3F" w14:textId="113F69A2" w:rsidR="001310DF" w:rsidRDefault="001310DF" w:rsidP="003D7131">
      <w:pPr>
        <w:pStyle w:val="ListParagraph"/>
        <w:numPr>
          <w:ilvl w:val="0"/>
          <w:numId w:val="11"/>
        </w:numPr>
      </w:pPr>
      <w:r>
        <w:t xml:space="preserve">Organisational capital </w:t>
      </w:r>
      <w:r w:rsidR="00951847">
        <w:t>(knowledge</w:t>
      </w:r>
      <w:r>
        <w:t xml:space="preserve"> held and stored by organisation</w:t>
      </w:r>
      <w:r w:rsidR="003D7131">
        <w:t>)</w:t>
      </w:r>
    </w:p>
    <w:p w14:paraId="2DE3FF64" w14:textId="77777777" w:rsidR="001310DF" w:rsidRDefault="001310DF" w:rsidP="001310DF"/>
    <w:p w14:paraId="6F9315D3" w14:textId="2E506D03" w:rsidR="001310DF" w:rsidRDefault="008A6E51" w:rsidP="008A6E51">
      <w:pPr>
        <w:jc w:val="center"/>
        <w:rPr>
          <w:b/>
          <w:bCs/>
        </w:rPr>
      </w:pPr>
      <w:r w:rsidRPr="008A6E51">
        <w:rPr>
          <w:b/>
          <w:bCs/>
        </w:rPr>
        <w:t>Learning Theories</w:t>
      </w:r>
    </w:p>
    <w:p w14:paraId="5E72D824" w14:textId="77777777" w:rsidR="008A6E51" w:rsidRPr="008A6E51" w:rsidRDefault="008A6E51" w:rsidP="008A6E51">
      <w:pPr>
        <w:jc w:val="center"/>
        <w:rPr>
          <w:b/>
          <w:bCs/>
        </w:rPr>
      </w:pPr>
    </w:p>
    <w:p w14:paraId="5AAB8BA1" w14:textId="50828F7A" w:rsidR="00436783" w:rsidRDefault="00436783" w:rsidP="001310DF">
      <w:r>
        <w:t>People</w:t>
      </w:r>
      <w:r w:rsidR="001310DF">
        <w:t xml:space="preserve"> learn in </w:t>
      </w:r>
      <w:proofErr w:type="gramStart"/>
      <w:r w:rsidR="001310DF">
        <w:t>different ways</w:t>
      </w:r>
      <w:proofErr w:type="gramEnd"/>
      <w:r w:rsidR="001310DF">
        <w:t xml:space="preserve">  </w:t>
      </w:r>
      <w:r w:rsidR="008A6E51">
        <w:t xml:space="preserve"> </w:t>
      </w:r>
      <w:r w:rsidR="00784149">
        <w:t>Indeed (</w:t>
      </w:r>
      <w:r w:rsidR="008A6E51">
        <w:t xml:space="preserve">2022) </w:t>
      </w:r>
      <w:r w:rsidR="001310DF">
        <w:t xml:space="preserve">recognised 5 learning </w:t>
      </w:r>
      <w:r w:rsidR="00784149">
        <w:t>theories:</w:t>
      </w:r>
      <w:r w:rsidR="008A6E51">
        <w:t xml:space="preserve"> </w:t>
      </w:r>
    </w:p>
    <w:p w14:paraId="78B93151" w14:textId="62B6D2B5" w:rsidR="001310DF" w:rsidRDefault="008A6E51" w:rsidP="001310DF">
      <w:r>
        <w:t>1.</w:t>
      </w:r>
      <w:r w:rsidR="001310DF">
        <w:t xml:space="preserve"> </w:t>
      </w:r>
      <w:r>
        <w:t>B</w:t>
      </w:r>
      <w:r w:rsidR="001310DF">
        <w:t xml:space="preserve">ehaviourism </w:t>
      </w:r>
      <w:r w:rsidR="00784149">
        <w:t>- external</w:t>
      </w:r>
      <w:r w:rsidR="001310DF">
        <w:t xml:space="preserve"> factors play largest part in how people </w:t>
      </w:r>
      <w:r w:rsidR="00784149">
        <w:t>learn,</w:t>
      </w:r>
      <w:r w:rsidR="001310DF">
        <w:t xml:space="preserve"> people learn through conditioning and association </w:t>
      </w:r>
    </w:p>
    <w:p w14:paraId="3D77FFFB" w14:textId="00BC2340" w:rsidR="001310DF" w:rsidRDefault="008A6E51" w:rsidP="001310DF">
      <w:r>
        <w:t>2.</w:t>
      </w:r>
      <w:r w:rsidR="001310DF">
        <w:t xml:space="preserve">Cognitive – external and internal factors inherited traits and </w:t>
      </w:r>
      <w:r>
        <w:t>environment</w:t>
      </w:r>
      <w:r w:rsidR="001310DF">
        <w:t xml:space="preserve"> plays a </w:t>
      </w:r>
      <w:proofErr w:type="gramStart"/>
      <w:r w:rsidR="001310DF">
        <w:t>part .</w:t>
      </w:r>
      <w:proofErr w:type="gramEnd"/>
      <w:r w:rsidR="001310DF">
        <w:t xml:space="preserve">  </w:t>
      </w:r>
      <w:r>
        <w:t>People</w:t>
      </w:r>
      <w:r w:rsidR="001310DF">
        <w:t xml:space="preserve"> are active in their learning team </w:t>
      </w:r>
    </w:p>
    <w:p w14:paraId="484FC45D" w14:textId="52565E0F" w:rsidR="001310DF" w:rsidRDefault="008A6E51" w:rsidP="001310DF">
      <w:r>
        <w:t>3.</w:t>
      </w:r>
      <w:r w:rsidR="001310DF">
        <w:t xml:space="preserve">Constructivism theory </w:t>
      </w:r>
      <w:r>
        <w:t>- People</w:t>
      </w:r>
      <w:r w:rsidR="001310DF">
        <w:t xml:space="preserve"> build their knowledge based on their own </w:t>
      </w:r>
      <w:r>
        <w:t>experiences</w:t>
      </w:r>
      <w:r w:rsidR="001310DF">
        <w:t xml:space="preserve"> and external </w:t>
      </w:r>
      <w:r w:rsidR="00784149">
        <w:t>influences</w:t>
      </w:r>
      <w:proofErr w:type="gramStart"/>
      <w:r w:rsidR="00784149">
        <w:t>.</w:t>
      </w:r>
      <w:r w:rsidR="001310DF">
        <w:t xml:space="preserve">  </w:t>
      </w:r>
      <w:proofErr w:type="gramEnd"/>
    </w:p>
    <w:p w14:paraId="372D0126" w14:textId="56634488" w:rsidR="001310DF" w:rsidRDefault="008A6E51" w:rsidP="001310DF">
      <w:r>
        <w:t>4.</w:t>
      </w:r>
      <w:r w:rsidR="001310DF">
        <w:t xml:space="preserve">Connectivism learning theory -   technology plays a part in learning </w:t>
      </w:r>
    </w:p>
    <w:p w14:paraId="78B4405B" w14:textId="1FFCD7D0" w:rsidR="001310DF" w:rsidRDefault="008A6E51" w:rsidP="001310DF">
      <w:r>
        <w:t>5.</w:t>
      </w:r>
      <w:r w:rsidR="001310DF">
        <w:t xml:space="preserve">Humanism – Similar to constructivism teaches the learner as a whole </w:t>
      </w:r>
    </w:p>
    <w:p w14:paraId="41F01516" w14:textId="3265D49F" w:rsidR="00784149" w:rsidRDefault="00784149" w:rsidP="001310DF"/>
    <w:p w14:paraId="079A9342" w14:textId="44A60DA9" w:rsidR="00784149" w:rsidRDefault="00784149" w:rsidP="00784149">
      <w:pPr>
        <w:jc w:val="center"/>
        <w:rPr>
          <w:b/>
          <w:bCs/>
        </w:rPr>
      </w:pPr>
      <w:r w:rsidRPr="00784149">
        <w:rPr>
          <w:b/>
          <w:bCs/>
        </w:rPr>
        <w:t>Purpose Of Learning &amp; Development</w:t>
      </w:r>
    </w:p>
    <w:p w14:paraId="3B9D7B14" w14:textId="234F0934" w:rsidR="00784149" w:rsidRDefault="00784149" w:rsidP="00633152">
      <w:r w:rsidRPr="00FF3259">
        <w:t>Learning and Development Strategy helps meet goals</w:t>
      </w:r>
      <w:r w:rsidR="00633152">
        <w:t xml:space="preserve"> remain competitive </w:t>
      </w:r>
      <w:r w:rsidR="00633152" w:rsidRPr="00FF3259">
        <w:t>and</w:t>
      </w:r>
      <w:r w:rsidR="00633152">
        <w:t xml:space="preserve"> change to meet evolving needs</w:t>
      </w:r>
      <w:proofErr w:type="gramStart"/>
      <w:r w:rsidR="00633152">
        <w:t xml:space="preserve">.  </w:t>
      </w:r>
      <w:proofErr w:type="gramEnd"/>
      <w:r w:rsidR="00FF3259" w:rsidRPr="00FF3259">
        <w:t xml:space="preserve">McKinsey focused </w:t>
      </w:r>
      <w:r w:rsidR="00633152" w:rsidRPr="00FF3259">
        <w:t xml:space="preserve">on </w:t>
      </w:r>
      <w:r w:rsidR="00633152">
        <w:t>the</w:t>
      </w:r>
      <w:r w:rsidR="00FF3259">
        <w:t xml:space="preserve"> </w:t>
      </w:r>
      <w:proofErr w:type="gramStart"/>
      <w:r w:rsidR="00FF3259" w:rsidRPr="00FF3259">
        <w:t>5</w:t>
      </w:r>
      <w:proofErr w:type="gramEnd"/>
      <w:r w:rsidR="00FF3259" w:rsidRPr="00FF3259">
        <w:t xml:space="preserve"> areas</w:t>
      </w:r>
      <w:r w:rsidR="00FF3259">
        <w:t xml:space="preserve"> of benefit of Learning &amp; Development </w:t>
      </w:r>
    </w:p>
    <w:p w14:paraId="4E742A4D" w14:textId="5987A2D0" w:rsidR="00FF3259" w:rsidRDefault="00FF3259" w:rsidP="00FF3259">
      <w:pPr>
        <w:jc w:val="center"/>
      </w:pPr>
    </w:p>
    <w:p w14:paraId="437DF368" w14:textId="4B0F9B84" w:rsidR="00FF3259" w:rsidRDefault="00FF3259" w:rsidP="00FF3259">
      <w:pPr>
        <w:pStyle w:val="ListParagraph"/>
        <w:numPr>
          <w:ilvl w:val="0"/>
          <w:numId w:val="12"/>
        </w:numPr>
      </w:pPr>
      <w:r>
        <w:t>Attract &amp; retain</w:t>
      </w:r>
    </w:p>
    <w:p w14:paraId="30CDE27B" w14:textId="6B5B9087" w:rsidR="00FF3259" w:rsidRDefault="00FF3259" w:rsidP="00FF3259">
      <w:pPr>
        <w:pStyle w:val="ListParagraph"/>
        <w:numPr>
          <w:ilvl w:val="0"/>
          <w:numId w:val="12"/>
        </w:numPr>
      </w:pPr>
      <w:r>
        <w:t>B</w:t>
      </w:r>
      <w:r>
        <w:t>uild brand</w:t>
      </w:r>
    </w:p>
    <w:p w14:paraId="5F839300" w14:textId="1E55A90D" w:rsidR="00FF3259" w:rsidRDefault="00FF3259" w:rsidP="00FF3259">
      <w:pPr>
        <w:pStyle w:val="ListParagraph"/>
        <w:numPr>
          <w:ilvl w:val="0"/>
          <w:numId w:val="12"/>
        </w:numPr>
      </w:pPr>
      <w:r>
        <w:t>Motivate Staff</w:t>
      </w:r>
    </w:p>
    <w:p w14:paraId="57432AF8" w14:textId="7FCB501E" w:rsidR="00FF3259" w:rsidRDefault="00FF3259" w:rsidP="00FF3259">
      <w:pPr>
        <w:pStyle w:val="ListParagraph"/>
        <w:numPr>
          <w:ilvl w:val="0"/>
          <w:numId w:val="12"/>
        </w:numPr>
      </w:pPr>
      <w:r>
        <w:t xml:space="preserve">Adopt Values based approach </w:t>
      </w:r>
    </w:p>
    <w:p w14:paraId="35CD9159" w14:textId="099156B0" w:rsidR="00FF3259" w:rsidRPr="00FF3259" w:rsidRDefault="00FF3259" w:rsidP="00FF3259">
      <w:pPr>
        <w:pStyle w:val="ListParagraph"/>
        <w:numPr>
          <w:ilvl w:val="0"/>
          <w:numId w:val="12"/>
        </w:numPr>
      </w:pPr>
      <w:r>
        <w:t xml:space="preserve">Enhance capabilities of workforce </w:t>
      </w:r>
    </w:p>
    <w:p w14:paraId="3615E942" w14:textId="3B35E1AB" w:rsidR="001310DF" w:rsidRDefault="001310DF" w:rsidP="001310DF"/>
    <w:p w14:paraId="1D1F43DA" w14:textId="422C24CB" w:rsidR="00931DC2" w:rsidRDefault="00931DC2" w:rsidP="00931DC2">
      <w:pPr>
        <w:jc w:val="center"/>
        <w:rPr>
          <w:b/>
          <w:bCs/>
        </w:rPr>
      </w:pPr>
      <w:r w:rsidRPr="00931DC2">
        <w:rPr>
          <w:b/>
          <w:bCs/>
        </w:rPr>
        <w:t xml:space="preserve">Training </w:t>
      </w:r>
    </w:p>
    <w:p w14:paraId="328C497A" w14:textId="77777777" w:rsidR="00931DC2" w:rsidRPr="00931DC2" w:rsidRDefault="00931DC2" w:rsidP="00931DC2">
      <w:pPr>
        <w:jc w:val="center"/>
        <w:rPr>
          <w:b/>
          <w:bCs/>
        </w:rPr>
      </w:pPr>
    </w:p>
    <w:p w14:paraId="7E127694" w14:textId="0F3581A1" w:rsidR="001310DF" w:rsidRDefault="00633152" w:rsidP="001310DF">
      <w:r>
        <w:t>E</w:t>
      </w:r>
      <w:r w:rsidR="001310DF">
        <w:t xml:space="preserve">ffective training improves business performance </w:t>
      </w:r>
      <w:r>
        <w:t xml:space="preserve">it </w:t>
      </w:r>
      <w:r>
        <w:t>can help manage under</w:t>
      </w:r>
      <w:r>
        <w:t xml:space="preserve"> performance</w:t>
      </w:r>
      <w:r>
        <w:t xml:space="preserve"> </w:t>
      </w:r>
      <w:r>
        <w:t>and inform</w:t>
      </w:r>
      <w:r>
        <w:t xml:space="preserve"> performance management </w:t>
      </w:r>
      <w:r w:rsidR="00931DC2">
        <w:t>plans</w:t>
      </w:r>
      <w:r w:rsidR="000A3F92">
        <w:t xml:space="preserve">. </w:t>
      </w:r>
      <w:r w:rsidR="00931DC2">
        <w:t xml:space="preserve">Transferable learning is the link between training scores and job performance effective training can assist with </w:t>
      </w:r>
      <w:r w:rsidR="000A3F92">
        <w:t xml:space="preserve">this. Training programmes </w:t>
      </w:r>
      <w:r w:rsidR="00951847">
        <w:t>should incorporate</w:t>
      </w:r>
      <w:r w:rsidR="000A3F92">
        <w:t xml:space="preserve"> assimilation so that </w:t>
      </w:r>
      <w:r w:rsidR="009638FA">
        <w:t>inexperienced staff</w:t>
      </w:r>
      <w:r w:rsidR="000A3F92">
        <w:t xml:space="preserve"> </w:t>
      </w:r>
      <w:proofErr w:type="gramStart"/>
      <w:r w:rsidR="000A3F92">
        <w:t>are embedded</w:t>
      </w:r>
      <w:proofErr w:type="gramEnd"/>
      <w:r w:rsidR="000A3F92">
        <w:t xml:space="preserve"> into the organisation and adopt values and culture like their </w:t>
      </w:r>
      <w:r w:rsidR="009638FA">
        <w:t>colleagues.</w:t>
      </w:r>
    </w:p>
    <w:p w14:paraId="0A54F93C" w14:textId="78EA352E" w:rsidR="000A3F92" w:rsidRDefault="000A3F92" w:rsidP="001310DF"/>
    <w:p w14:paraId="4C07235E" w14:textId="65964129" w:rsidR="000A3F92" w:rsidRDefault="000A3F92" w:rsidP="000A3F92">
      <w:pPr>
        <w:jc w:val="center"/>
        <w:rPr>
          <w:b/>
          <w:bCs/>
        </w:rPr>
      </w:pPr>
      <w:r w:rsidRPr="000A3F92">
        <w:rPr>
          <w:b/>
          <w:bCs/>
        </w:rPr>
        <w:t>Learning Needs Analysis</w:t>
      </w:r>
    </w:p>
    <w:p w14:paraId="504EA89F" w14:textId="74A7B6B9" w:rsidR="000A3F92" w:rsidRDefault="000A3F92" w:rsidP="000A3F92">
      <w:pPr>
        <w:jc w:val="center"/>
        <w:rPr>
          <w:b/>
          <w:bCs/>
        </w:rPr>
      </w:pPr>
    </w:p>
    <w:p w14:paraId="6119C4AD" w14:textId="21D7AEC7" w:rsidR="000A3F92" w:rsidRPr="002C32DF" w:rsidRDefault="000A3F92" w:rsidP="002C32DF">
      <w:r w:rsidRPr="002C32DF">
        <w:t xml:space="preserve">By </w:t>
      </w:r>
      <w:r w:rsidR="00951847" w:rsidRPr="002C32DF">
        <w:t>conducting</w:t>
      </w:r>
      <w:r w:rsidRPr="002C32DF">
        <w:t xml:space="preserve"> a Learning Needs Analysis organisations can identify the gaps in staff’s skill set and what skills will be needed in the future to inform and deliver </w:t>
      </w:r>
      <w:r w:rsidR="002C32DF" w:rsidRPr="002C32DF">
        <w:t>services</w:t>
      </w:r>
      <w:proofErr w:type="gramStart"/>
      <w:r w:rsidR="002C32DF" w:rsidRPr="002C32DF">
        <w:t>.</w:t>
      </w:r>
      <w:r w:rsidRPr="002C32DF">
        <w:t xml:space="preserve">  </w:t>
      </w:r>
      <w:proofErr w:type="gramEnd"/>
      <w:r w:rsidR="002C32DF" w:rsidRPr="002C32DF">
        <w:t>Gaps in training and future training provision should be built into strategy</w:t>
      </w:r>
      <w:proofErr w:type="gramStart"/>
      <w:r w:rsidR="002C32DF" w:rsidRPr="002C32DF">
        <w:t xml:space="preserve">.  </w:t>
      </w:r>
      <w:proofErr w:type="gramEnd"/>
      <w:r w:rsidR="002C32DF" w:rsidRPr="002C32DF">
        <w:t xml:space="preserve">A Learning Needs Analysis can be organisational wide or individual often done as part of appraisal or staff </w:t>
      </w:r>
      <w:r w:rsidR="0064335B" w:rsidRPr="002C32DF">
        <w:t>reviews</w:t>
      </w:r>
      <w:proofErr w:type="gramStart"/>
      <w:r w:rsidR="0064335B" w:rsidRPr="002C32DF">
        <w:t>.</w:t>
      </w:r>
      <w:r w:rsidR="00951847">
        <w:t xml:space="preserve">  </w:t>
      </w:r>
      <w:proofErr w:type="gramEnd"/>
      <w:r w:rsidR="00951847">
        <w:t xml:space="preserve">Learning Needs Analysis help identify skill gaps </w:t>
      </w:r>
      <w:r w:rsidR="0064335B">
        <w:t xml:space="preserve">- people do not have right skills to perform </w:t>
      </w:r>
      <w:proofErr w:type="gramStart"/>
      <w:r w:rsidR="0064335B">
        <w:t xml:space="preserve">role </w:t>
      </w:r>
      <w:r w:rsidR="00023FDC">
        <w:t>.</w:t>
      </w:r>
      <w:proofErr w:type="gramEnd"/>
    </w:p>
    <w:p w14:paraId="1A6C8EEB" w14:textId="70B5330B" w:rsidR="001310DF" w:rsidRDefault="001310DF" w:rsidP="001310DF"/>
    <w:p w14:paraId="7274282D" w14:textId="6D3637DD" w:rsidR="00633152" w:rsidRDefault="00633152" w:rsidP="001310DF"/>
    <w:p w14:paraId="5409FA51" w14:textId="1DD4D7F5" w:rsidR="00633152" w:rsidRDefault="00633152" w:rsidP="001310DF"/>
    <w:p w14:paraId="096DA660" w14:textId="7CF2C57A" w:rsidR="00633152" w:rsidRPr="009638FA" w:rsidRDefault="009638FA" w:rsidP="009638FA">
      <w:pPr>
        <w:jc w:val="center"/>
        <w:rPr>
          <w:b/>
          <w:bCs/>
        </w:rPr>
      </w:pPr>
      <w:r w:rsidRPr="009638FA">
        <w:rPr>
          <w:b/>
          <w:bCs/>
        </w:rPr>
        <w:t>Organisational Change</w:t>
      </w:r>
    </w:p>
    <w:p w14:paraId="70C15B37" w14:textId="77777777" w:rsidR="001310DF" w:rsidRDefault="001310DF" w:rsidP="001310DF"/>
    <w:p w14:paraId="3FAE4931" w14:textId="020B6B3A" w:rsidR="00AA1DD5" w:rsidRDefault="0064335B" w:rsidP="00AA1DD5">
      <w:r>
        <w:t>C</w:t>
      </w:r>
      <w:r w:rsidR="001310DF">
        <w:t xml:space="preserve">hange is </w:t>
      </w:r>
      <w:r>
        <w:t>inevitable</w:t>
      </w:r>
      <w:r w:rsidR="001310DF">
        <w:t xml:space="preserve"> businesses change </w:t>
      </w:r>
      <w:r>
        <w:t>due to internal</w:t>
      </w:r>
      <w:r w:rsidR="001310DF">
        <w:t xml:space="preserve"> factors</w:t>
      </w:r>
      <w:r>
        <w:t xml:space="preserve"> (</w:t>
      </w:r>
      <w:proofErr w:type="gramStart"/>
      <w:r>
        <w:t>poor</w:t>
      </w:r>
      <w:r w:rsidR="001310DF">
        <w:t xml:space="preserve"> performance</w:t>
      </w:r>
      <w:proofErr w:type="gramEnd"/>
      <w:r w:rsidR="001310DF">
        <w:t xml:space="preserve">, </w:t>
      </w:r>
      <w:r>
        <w:t>vision,</w:t>
      </w:r>
      <w:r w:rsidR="001310DF">
        <w:t xml:space="preserve"> </w:t>
      </w:r>
      <w:r w:rsidR="009638FA">
        <w:t>sales,</w:t>
      </w:r>
      <w:r w:rsidR="001310DF">
        <w:t xml:space="preserve"> </w:t>
      </w:r>
      <w:r w:rsidR="009638FA">
        <w:t>management,</w:t>
      </w:r>
      <w:r w:rsidR="001310DF">
        <w:t xml:space="preserve"> </w:t>
      </w:r>
      <w:r w:rsidR="004C5F2C">
        <w:t>values.</w:t>
      </w:r>
      <w:r w:rsidR="001310DF">
        <w:t xml:space="preserve"> lack of staff</w:t>
      </w:r>
      <w:r>
        <w:t xml:space="preserve">) and </w:t>
      </w:r>
      <w:r w:rsidR="001310DF">
        <w:t xml:space="preserve">   external </w:t>
      </w:r>
      <w:r>
        <w:t>(technology,</w:t>
      </w:r>
      <w:r w:rsidR="001310DF">
        <w:t xml:space="preserve"> economic, </w:t>
      </w:r>
      <w:r w:rsidR="009638FA">
        <w:t>political,</w:t>
      </w:r>
      <w:r w:rsidR="001310DF">
        <w:t xml:space="preserve"> shift from traditional practices (</w:t>
      </w:r>
      <w:r w:rsidR="009638FA">
        <w:t>social)</w:t>
      </w:r>
      <w:r w:rsidR="001310DF">
        <w:t xml:space="preserve"> environmental and </w:t>
      </w:r>
      <w:r w:rsidR="004C5F2C">
        <w:t>legal</w:t>
      </w:r>
      <w:proofErr w:type="gramStart"/>
      <w:r w:rsidR="004C5F2C">
        <w:t>) .</w:t>
      </w:r>
      <w:proofErr w:type="gramEnd"/>
      <w:r w:rsidR="00AA1DD5">
        <w:t xml:space="preserve">  Peters developed a chaos </w:t>
      </w:r>
      <w:r w:rsidR="00AA1DD5">
        <w:t>management</w:t>
      </w:r>
      <w:r w:rsidR="00AA1DD5">
        <w:t xml:space="preserve"> theory in </w:t>
      </w:r>
      <w:r w:rsidR="004C5F2C">
        <w:t>1980 looking at</w:t>
      </w:r>
      <w:r w:rsidR="00AA1DD5">
        <w:t xml:space="preserve"> managing unpredictable </w:t>
      </w:r>
      <w:r w:rsidR="004C5F2C">
        <w:t>change</w:t>
      </w:r>
      <w:proofErr w:type="gramStart"/>
      <w:r w:rsidR="004C5F2C">
        <w:t>.</w:t>
      </w:r>
      <w:r w:rsidR="00AA1DD5">
        <w:t xml:space="preserve">  </w:t>
      </w:r>
      <w:proofErr w:type="gramEnd"/>
      <w:r w:rsidR="00AA1DD5">
        <w:t xml:space="preserve">He stated that change is random and rigid hierarchical structures </w:t>
      </w:r>
      <w:r w:rsidR="004C5F2C">
        <w:t>cannot</w:t>
      </w:r>
      <w:r w:rsidR="00AA1DD5">
        <w:t xml:space="preserve"> cope with change </w:t>
      </w:r>
    </w:p>
    <w:p w14:paraId="7EC2D070" w14:textId="1C3AA974" w:rsidR="0064335B" w:rsidRDefault="0064335B" w:rsidP="001310DF"/>
    <w:p w14:paraId="44D5332F" w14:textId="5213EF32" w:rsidR="001310DF" w:rsidRDefault="001310DF" w:rsidP="001310DF">
      <w:r>
        <w:t xml:space="preserve">  Kindler </w:t>
      </w:r>
      <w:r w:rsidR="0064335B">
        <w:t>(</w:t>
      </w:r>
      <w:r>
        <w:t>1979</w:t>
      </w:r>
      <w:r w:rsidR="0064335B">
        <w:t>)</w:t>
      </w:r>
      <w:r>
        <w:t xml:space="preserve"> – identified 2 types of change transformational </w:t>
      </w:r>
      <w:r w:rsidR="009638FA">
        <w:t>(new</w:t>
      </w:r>
      <w:r>
        <w:t xml:space="preserve"> strategy direction and way of </w:t>
      </w:r>
      <w:proofErr w:type="gramStart"/>
      <w:r>
        <w:t>operating )</w:t>
      </w:r>
      <w:proofErr w:type="gramEnd"/>
      <w:r>
        <w:t xml:space="preserve">  incremental - small changes fits in with current blueprint .  </w:t>
      </w:r>
      <w:proofErr w:type="spellStart"/>
      <w:r>
        <w:t>e.g</w:t>
      </w:r>
      <w:proofErr w:type="spellEnd"/>
      <w:r>
        <w:t xml:space="preserve"> in recent </w:t>
      </w:r>
      <w:r w:rsidR="0064335B">
        <w:t>pandemic</w:t>
      </w:r>
      <w:r>
        <w:t xml:space="preserve"> home </w:t>
      </w:r>
      <w:r w:rsidR="009638FA">
        <w:t>working.</w:t>
      </w:r>
    </w:p>
    <w:p w14:paraId="61CC254F" w14:textId="6FC020DC" w:rsidR="004C5F2C" w:rsidRDefault="004C5F2C" w:rsidP="001310DF"/>
    <w:p w14:paraId="38B99DF8" w14:textId="38A80CC4" w:rsidR="004C5F2C" w:rsidRPr="004C5F2C" w:rsidRDefault="004C5F2C" w:rsidP="004C5F2C">
      <w:pPr>
        <w:jc w:val="center"/>
        <w:rPr>
          <w:b/>
          <w:bCs/>
        </w:rPr>
      </w:pPr>
      <w:r w:rsidRPr="004C5F2C">
        <w:rPr>
          <w:b/>
          <w:bCs/>
        </w:rPr>
        <w:t>Reactions to Change</w:t>
      </w:r>
    </w:p>
    <w:p w14:paraId="4219629F" w14:textId="77777777" w:rsidR="001310DF" w:rsidRDefault="001310DF" w:rsidP="001310DF"/>
    <w:p w14:paraId="62E951B7" w14:textId="268A5C1E" w:rsidR="001310DF" w:rsidRDefault="001310DF" w:rsidP="001310DF">
      <w:r>
        <w:t xml:space="preserve">People </w:t>
      </w:r>
      <w:r w:rsidR="0064335B">
        <w:t>are resistant</w:t>
      </w:r>
      <w:r>
        <w:t xml:space="preserve"> to </w:t>
      </w:r>
      <w:r w:rsidR="004C5F2C">
        <w:t>change, a</w:t>
      </w:r>
      <w:r>
        <w:t xml:space="preserve"> </w:t>
      </w:r>
      <w:r w:rsidR="004C5F2C">
        <w:t>well-planned</w:t>
      </w:r>
      <w:r>
        <w:t xml:space="preserve"> change process helps reduce </w:t>
      </w:r>
      <w:r w:rsidR="004C5F2C">
        <w:t>employee’s</w:t>
      </w:r>
      <w:r>
        <w:t xml:space="preserve"> reluctance and anxiety about change </w:t>
      </w:r>
      <w:r w:rsidR="0064335B">
        <w:t>communication</w:t>
      </w:r>
      <w:r>
        <w:t xml:space="preserve"> is key in manging change</w:t>
      </w:r>
      <w:proofErr w:type="gramStart"/>
      <w:r>
        <w:t xml:space="preserve">.  </w:t>
      </w:r>
      <w:proofErr w:type="gramEnd"/>
      <w:r w:rsidR="004C5F2C">
        <w:t xml:space="preserve">Everyone reacts differently based on life </w:t>
      </w:r>
      <w:r w:rsidR="004C5F2C">
        <w:t>experiences</w:t>
      </w:r>
      <w:r w:rsidR="004C5F2C">
        <w:t xml:space="preserve"> mind </w:t>
      </w:r>
      <w:r w:rsidR="004C5F2C">
        <w:t>set,</w:t>
      </w:r>
      <w:r w:rsidR="004C5F2C">
        <w:t xml:space="preserve"> changes can </w:t>
      </w:r>
      <w:r w:rsidR="004C5F2C">
        <w:t>affect</w:t>
      </w:r>
      <w:r w:rsidR="004C5F2C">
        <w:t xml:space="preserve"> people negatively and in a large way </w:t>
      </w:r>
      <w:proofErr w:type="spellStart"/>
      <w:r w:rsidR="004C5F2C">
        <w:t>e.g</w:t>
      </w:r>
      <w:proofErr w:type="spellEnd"/>
      <w:r w:rsidR="004C5F2C">
        <w:t xml:space="preserve"> loss of job or demotions resulting in loss of </w:t>
      </w:r>
      <w:r w:rsidR="004C5F2C">
        <w:t>salary Changes</w:t>
      </w:r>
      <w:r w:rsidR="004C5F2C">
        <w:t xml:space="preserve"> such</w:t>
      </w:r>
      <w:r w:rsidR="004C5F2C">
        <w:t xml:space="preserve"> </w:t>
      </w:r>
      <w:r w:rsidR="004C5F2C">
        <w:t xml:space="preserve">as these can cause ill health either physical or </w:t>
      </w:r>
      <w:r w:rsidR="004C5F2C">
        <w:t>mentally.</w:t>
      </w:r>
      <w:r w:rsidR="004C5F2C">
        <w:t xml:space="preserve"> personalities can help how a person deals with </w:t>
      </w:r>
      <w:proofErr w:type="gramStart"/>
      <w:r w:rsidR="004C5F2C">
        <w:t xml:space="preserve">change </w:t>
      </w:r>
      <w:r w:rsidR="00294D98">
        <w:t>.</w:t>
      </w:r>
      <w:proofErr w:type="gramEnd"/>
    </w:p>
    <w:p w14:paraId="2BF0BF29" w14:textId="77777777" w:rsidR="001310DF" w:rsidRDefault="001310DF" w:rsidP="001310DF"/>
    <w:p w14:paraId="4DE24E07" w14:textId="77777777" w:rsidR="001310DF" w:rsidRDefault="001310DF" w:rsidP="001310DF">
      <w:r>
        <w:rPr>
          <w:noProof/>
        </w:rPr>
        <mc:AlternateContent>
          <mc:Choice Requires="wps">
            <w:drawing>
              <wp:inline distT="0" distB="0" distL="0" distR="0" wp14:anchorId="77F79333" wp14:editId="6FD70369">
                <wp:extent cx="304800" cy="304800"/>
                <wp:effectExtent l="0" t="0" r="0" b="0"/>
                <wp:docPr id="2" name="AutoShape 2" descr="Kubler-Ross change curv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BCB888" id="AutoShape 2" o:spid="_x0000_s1026" alt="Kubler-Ross change curv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DD83CFA" w14:textId="77777777" w:rsidR="001310DF" w:rsidRDefault="001310DF" w:rsidP="001310DF">
      <w:r>
        <w:rPr>
          <w:noProof/>
        </w:rPr>
        <w:lastRenderedPageBreak/>
        <w:drawing>
          <wp:inline distT="0" distB="0" distL="0" distR="0" wp14:anchorId="26AAC4F6" wp14:editId="3081386B">
            <wp:extent cx="4295954" cy="2299970"/>
            <wp:effectExtent l="0" t="0" r="9525" b="508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301810" cy="2303105"/>
                    </a:xfrm>
                    <a:prstGeom prst="rect">
                      <a:avLst/>
                    </a:prstGeom>
                    <a:noFill/>
                  </pic:spPr>
                </pic:pic>
              </a:graphicData>
            </a:graphic>
          </wp:inline>
        </w:drawing>
      </w:r>
    </w:p>
    <w:p w14:paraId="6BA84C3D" w14:textId="77777777" w:rsidR="001310DF" w:rsidRDefault="001310DF" w:rsidP="001310DF">
      <w:hyperlink r:id="rId31" w:history="1">
        <w:r>
          <w:rPr>
            <w:rStyle w:val="Hyperlink"/>
          </w:rPr>
          <w:t>Kubler-Ross Five Stage Model (change-management-coach.com)</w:t>
        </w:r>
      </w:hyperlink>
    </w:p>
    <w:p w14:paraId="32819F18" w14:textId="77777777" w:rsidR="001310DF" w:rsidRDefault="001310DF" w:rsidP="001310DF"/>
    <w:p w14:paraId="31C13AF4" w14:textId="497C4168" w:rsidR="001310DF" w:rsidRDefault="009638FA" w:rsidP="001310DF">
      <w:r>
        <w:t>Kubler Ross l</w:t>
      </w:r>
      <w:r w:rsidR="001310DF">
        <w:t xml:space="preserve">ooks at response to unplanned change , based on  terminal patients being given diagnosis and stages of grief and how people deal with change , </w:t>
      </w:r>
      <w:r>
        <w:t>widely</w:t>
      </w:r>
      <w:r w:rsidR="001310DF">
        <w:t xml:space="preserve"> used in </w:t>
      </w:r>
      <w:r>
        <w:t>managing</w:t>
      </w:r>
      <w:r w:rsidR="001310DF">
        <w:t xml:space="preserve"> change  people do not move through change in the same way , people can take different lengths of time at each stage before accepting change and even move back and fore between stages , some do not even go through all stages </w:t>
      </w:r>
      <w:r>
        <w:t>.</w:t>
      </w:r>
    </w:p>
    <w:p w14:paraId="5CFF774F" w14:textId="37B84745" w:rsidR="001310DF" w:rsidRDefault="001310DF" w:rsidP="001310DF">
      <w:r>
        <w:t xml:space="preserve">Kotter </w:t>
      </w:r>
      <w:r w:rsidR="009638FA">
        <w:t xml:space="preserve">(1995) </w:t>
      </w:r>
      <w:r w:rsidR="007E40C0">
        <w:t>developed a</w:t>
      </w:r>
      <w:r w:rsidR="009638FA">
        <w:t xml:space="preserve"> </w:t>
      </w:r>
      <w:r>
        <w:t xml:space="preserve">model to plan for </w:t>
      </w:r>
      <w:proofErr w:type="gramStart"/>
      <w:r>
        <w:t xml:space="preserve">change </w:t>
      </w:r>
      <w:r w:rsidR="009638FA">
        <w:t>:</w:t>
      </w:r>
      <w:proofErr w:type="gramEnd"/>
    </w:p>
    <w:p w14:paraId="602002B4" w14:textId="77777777" w:rsidR="009638FA" w:rsidRDefault="009638FA" w:rsidP="001310DF"/>
    <w:p w14:paraId="4F90F547" w14:textId="05501F9F" w:rsidR="001310DF" w:rsidRDefault="001310DF" w:rsidP="009638FA">
      <w:pPr>
        <w:pStyle w:val="ListParagraph"/>
        <w:numPr>
          <w:ilvl w:val="0"/>
          <w:numId w:val="13"/>
        </w:numPr>
      </w:pPr>
      <w:r>
        <w:t xml:space="preserve">Create Sense of urgency –everyone should feel need for change </w:t>
      </w:r>
    </w:p>
    <w:p w14:paraId="071E8DFF" w14:textId="16C8DD51" w:rsidR="001310DF" w:rsidRDefault="001310DF" w:rsidP="009638FA">
      <w:pPr>
        <w:pStyle w:val="ListParagraph"/>
        <w:numPr>
          <w:ilvl w:val="0"/>
          <w:numId w:val="13"/>
        </w:numPr>
      </w:pPr>
      <w:r>
        <w:t xml:space="preserve">Creating guiding </w:t>
      </w:r>
      <w:r w:rsidR="009638FA">
        <w:t>coalition -</w:t>
      </w:r>
      <w:r>
        <w:t xml:space="preserve"> to shape and lead on change </w:t>
      </w:r>
    </w:p>
    <w:p w14:paraId="3A3A2403" w14:textId="77777777" w:rsidR="001310DF" w:rsidRDefault="001310DF" w:rsidP="009638FA">
      <w:pPr>
        <w:pStyle w:val="ListParagraph"/>
        <w:numPr>
          <w:ilvl w:val="0"/>
          <w:numId w:val="13"/>
        </w:numPr>
      </w:pPr>
      <w:r>
        <w:t>Develop strategic vision – develop visions and change strategies to help achieve goal</w:t>
      </w:r>
    </w:p>
    <w:p w14:paraId="63845FA7" w14:textId="5C8468DC" w:rsidR="001310DF" w:rsidRDefault="009638FA" w:rsidP="009638FA">
      <w:pPr>
        <w:pStyle w:val="ListParagraph"/>
        <w:numPr>
          <w:ilvl w:val="0"/>
          <w:numId w:val="13"/>
        </w:numPr>
      </w:pPr>
      <w:r>
        <w:t>Communicating</w:t>
      </w:r>
      <w:r w:rsidR="001310DF">
        <w:t xml:space="preserve"> vision of change – to rest of organisation </w:t>
      </w:r>
    </w:p>
    <w:p w14:paraId="6E417561" w14:textId="77777777" w:rsidR="00CE5160" w:rsidRDefault="001310DF" w:rsidP="009638FA">
      <w:pPr>
        <w:pStyle w:val="ListParagraph"/>
        <w:numPr>
          <w:ilvl w:val="0"/>
          <w:numId w:val="13"/>
        </w:numPr>
      </w:pPr>
      <w:r>
        <w:t>Remove barriers to action –</w:t>
      </w:r>
      <w:r w:rsidR="009638FA">
        <w:t>employees</w:t>
      </w:r>
      <w:r>
        <w:t xml:space="preserve"> reluctant to </w:t>
      </w:r>
      <w:r w:rsidR="009638FA">
        <w:t>change,</w:t>
      </w:r>
      <w:r>
        <w:t xml:space="preserve"> </w:t>
      </w:r>
      <w:proofErr w:type="gramStart"/>
      <w:r>
        <w:t>policies ,</w:t>
      </w:r>
      <w:proofErr w:type="gramEnd"/>
      <w:r>
        <w:t xml:space="preserve"> structure </w:t>
      </w:r>
    </w:p>
    <w:p w14:paraId="65066006" w14:textId="77777777" w:rsidR="00CE5160" w:rsidRDefault="001310DF" w:rsidP="001310DF">
      <w:pPr>
        <w:pStyle w:val="ListParagraph"/>
        <w:numPr>
          <w:ilvl w:val="0"/>
          <w:numId w:val="13"/>
        </w:numPr>
      </w:pPr>
      <w:r>
        <w:t xml:space="preserve">Generate short term wins – celebrate interim goals not to dishearten </w:t>
      </w:r>
    </w:p>
    <w:p w14:paraId="0795BCCE" w14:textId="2552F91B" w:rsidR="001310DF" w:rsidRDefault="001310DF" w:rsidP="001310DF">
      <w:pPr>
        <w:pStyle w:val="ListParagraph"/>
        <w:numPr>
          <w:ilvl w:val="0"/>
          <w:numId w:val="13"/>
        </w:numPr>
      </w:pPr>
      <w:r>
        <w:t xml:space="preserve">Consolidate on </w:t>
      </w:r>
      <w:proofErr w:type="gramStart"/>
      <w:r>
        <w:t>change  -</w:t>
      </w:r>
      <w:proofErr w:type="gramEnd"/>
      <w:r>
        <w:t xml:space="preserve"> ensure working towards change , measuring success and modifying approaches </w:t>
      </w:r>
    </w:p>
    <w:p w14:paraId="13C64441" w14:textId="0614EDCA" w:rsidR="00414106" w:rsidRDefault="001310DF" w:rsidP="00871623">
      <w:pPr>
        <w:pStyle w:val="ListParagraph"/>
        <w:numPr>
          <w:ilvl w:val="0"/>
          <w:numId w:val="15"/>
        </w:numPr>
      </w:pPr>
      <w:r>
        <w:t xml:space="preserve">Embed changes </w:t>
      </w:r>
      <w:r w:rsidR="00CE5160">
        <w:t xml:space="preserve">– To culture </w:t>
      </w:r>
      <w:r w:rsidR="00294D98">
        <w:t>permanently</w:t>
      </w:r>
    </w:p>
    <w:p w14:paraId="6938DC66" w14:textId="77777777" w:rsidR="00414106" w:rsidRDefault="00414106" w:rsidP="00CE5160">
      <w:pPr>
        <w:ind w:left="360"/>
      </w:pPr>
    </w:p>
    <w:p w14:paraId="4BB35868" w14:textId="3A535E2E" w:rsidR="00414106" w:rsidRDefault="00414106" w:rsidP="00CE5160">
      <w:pPr>
        <w:ind w:left="360"/>
      </w:pPr>
    </w:p>
    <w:p w14:paraId="19BA91D1" w14:textId="77777777" w:rsidR="00871623" w:rsidRDefault="00414106" w:rsidP="00871623">
      <w:pPr>
        <w:ind w:left="360"/>
        <w:jc w:val="center"/>
        <w:rPr>
          <w:b/>
          <w:bCs/>
        </w:rPr>
      </w:pPr>
      <w:r w:rsidRPr="00414106">
        <w:rPr>
          <w:b/>
          <w:bCs/>
        </w:rPr>
        <w:t>How People Management Helps with Change</w:t>
      </w:r>
    </w:p>
    <w:p w14:paraId="23695F32" w14:textId="77777777" w:rsidR="00871623" w:rsidRDefault="00871623" w:rsidP="00871623">
      <w:pPr>
        <w:ind w:left="360"/>
        <w:rPr>
          <w:b/>
          <w:bCs/>
        </w:rPr>
      </w:pPr>
    </w:p>
    <w:p w14:paraId="6B3B0244" w14:textId="77777777" w:rsidR="00871623" w:rsidRDefault="00871623" w:rsidP="00871623">
      <w:pPr>
        <w:rPr>
          <w:b/>
          <w:bCs/>
        </w:rPr>
      </w:pPr>
    </w:p>
    <w:p w14:paraId="00F5A9B0" w14:textId="0CAC8D8C" w:rsidR="00294D98" w:rsidRDefault="00871623" w:rsidP="00871623">
      <w:r w:rsidRPr="00871623">
        <w:t xml:space="preserve">A People Team </w:t>
      </w:r>
      <w:r w:rsidRPr="00871623">
        <w:t xml:space="preserve">drive and help implement change by </w:t>
      </w:r>
      <w:r w:rsidRPr="00871623">
        <w:t>communicating the</w:t>
      </w:r>
      <w:r w:rsidRPr="00871623">
        <w:t xml:space="preserve"> </w:t>
      </w:r>
      <w:r w:rsidR="00AA1DD5" w:rsidRPr="00871623">
        <w:t>change,</w:t>
      </w:r>
      <w:r w:rsidRPr="00871623">
        <w:t xml:space="preserve"> </w:t>
      </w:r>
      <w:r w:rsidR="00AA1DD5" w:rsidRPr="00871623">
        <w:t>acting as</w:t>
      </w:r>
      <w:r w:rsidRPr="00871623">
        <w:t xml:space="preserve"> </w:t>
      </w:r>
      <w:r w:rsidRPr="00871623">
        <w:t xml:space="preserve">an </w:t>
      </w:r>
      <w:r w:rsidRPr="00871623">
        <w:t xml:space="preserve">advocate for </w:t>
      </w:r>
      <w:r w:rsidR="00294D98" w:rsidRPr="00871623">
        <w:t>employees supporting</w:t>
      </w:r>
      <w:r w:rsidRPr="00871623">
        <w:t xml:space="preserve"> them and managers through the </w:t>
      </w:r>
      <w:r w:rsidR="00294D98" w:rsidRPr="00871623">
        <w:t>process.</w:t>
      </w:r>
      <w:r w:rsidR="00AA1DD5">
        <w:t xml:space="preserve"> They act in partnership with the organisation </w:t>
      </w:r>
      <w:proofErr w:type="gramStart"/>
      <w:r w:rsidR="00AA1DD5">
        <w:t xml:space="preserve">e.g.  </w:t>
      </w:r>
      <w:proofErr w:type="gramEnd"/>
      <w:r w:rsidR="00AA1DD5">
        <w:t xml:space="preserve">TUPE processes and </w:t>
      </w:r>
      <w:r w:rsidR="00294D98">
        <w:t>restructures.</w:t>
      </w:r>
    </w:p>
    <w:p w14:paraId="78CD62F0" w14:textId="77777777" w:rsidR="00294D98" w:rsidRDefault="00294D98" w:rsidP="00871623"/>
    <w:p w14:paraId="0CB3724D" w14:textId="36BED4E2" w:rsidR="00871623" w:rsidRDefault="00294D98" w:rsidP="00871623">
      <w:r>
        <w:lastRenderedPageBreak/>
        <w:t xml:space="preserve"> Project Management helps projects meets targets by identifying change </w:t>
      </w:r>
      <w:proofErr w:type="spellStart"/>
      <w:r>
        <w:t>setiing</w:t>
      </w:r>
      <w:proofErr w:type="spellEnd"/>
      <w:r>
        <w:t xml:space="preserve"> objectives and processes to implement change. Tools such as Gannt Charts, Software and change specialists can be employed to help manage change </w:t>
      </w:r>
      <w:proofErr w:type="gramStart"/>
      <w:r>
        <w:t>project .</w:t>
      </w:r>
      <w:proofErr w:type="gramEnd"/>
    </w:p>
    <w:p w14:paraId="51F9BF76" w14:textId="7532F824" w:rsidR="00DE4A46" w:rsidRDefault="00DE4A46" w:rsidP="00871623"/>
    <w:p w14:paraId="3F667AF5" w14:textId="5987E8D6" w:rsidR="00DE4A46" w:rsidRDefault="00DE4A46" w:rsidP="00871623"/>
    <w:p w14:paraId="4DFC3FCB" w14:textId="612837B8" w:rsidR="00DE4A46" w:rsidRDefault="00DE4A46" w:rsidP="00871623"/>
    <w:p w14:paraId="5EEE7A0A" w14:textId="7DCCB68F" w:rsidR="00DE4A46" w:rsidRDefault="00DE4A46" w:rsidP="00871623"/>
    <w:p w14:paraId="31847F7D" w14:textId="431BBBD9" w:rsidR="00DE4A46" w:rsidRDefault="00DE4A46" w:rsidP="00871623"/>
    <w:p w14:paraId="1A023AB8" w14:textId="629351E0" w:rsidR="00DE4A46" w:rsidRDefault="00DE4A46" w:rsidP="00871623"/>
    <w:p w14:paraId="48B8DE95" w14:textId="773FDCA8" w:rsidR="00DE4A46" w:rsidRDefault="00DE4A46" w:rsidP="00871623"/>
    <w:p w14:paraId="680113C3" w14:textId="0C600E10" w:rsidR="00DE4A46" w:rsidRDefault="00DE4A46" w:rsidP="00871623"/>
    <w:p w14:paraId="5C0836B4" w14:textId="42278EC0" w:rsidR="00DE4A46" w:rsidRDefault="00DE4A46" w:rsidP="00871623"/>
    <w:p w14:paraId="029C4328" w14:textId="3FC8FC1F" w:rsidR="00DE4A46" w:rsidRDefault="00DE4A46" w:rsidP="00871623"/>
    <w:p w14:paraId="1C7CF9A6" w14:textId="01820B42" w:rsidR="00DE4A46" w:rsidRDefault="00DE4A46" w:rsidP="00871623"/>
    <w:p w14:paraId="74F68E0F" w14:textId="31B4C04D" w:rsidR="00DE4A46" w:rsidRDefault="00DE4A46" w:rsidP="00871623"/>
    <w:p w14:paraId="7E4209BC" w14:textId="467C613D" w:rsidR="00DE4A46" w:rsidRDefault="00DE4A46" w:rsidP="00871623"/>
    <w:p w14:paraId="2CAB4963" w14:textId="422B27D7" w:rsidR="00DE4A46" w:rsidRDefault="00DE4A46" w:rsidP="00871623"/>
    <w:p w14:paraId="0CA44AE2" w14:textId="15D98989" w:rsidR="00DE4A46" w:rsidRDefault="00DE4A46" w:rsidP="00871623"/>
    <w:p w14:paraId="557E008B" w14:textId="5DE7C20A" w:rsidR="00DE4A46" w:rsidRDefault="00DE4A46" w:rsidP="00871623"/>
    <w:p w14:paraId="1F0BE8E7" w14:textId="26F2B5A5" w:rsidR="00DE4A46" w:rsidRDefault="00DE4A46" w:rsidP="00871623"/>
    <w:p w14:paraId="482F389B" w14:textId="569B7EF4" w:rsidR="00DE4A46" w:rsidRDefault="00DE4A46" w:rsidP="00871623"/>
    <w:p w14:paraId="26623F05" w14:textId="22185745" w:rsidR="00DE4A46" w:rsidRDefault="00DE4A46" w:rsidP="00871623"/>
    <w:p w14:paraId="1AD8AB3D" w14:textId="052E0D58" w:rsidR="00DE4A46" w:rsidRDefault="00DE4A46" w:rsidP="00871623"/>
    <w:p w14:paraId="52C295B3" w14:textId="0DF5DEBB" w:rsidR="00DE4A46" w:rsidRDefault="00DE4A46" w:rsidP="00871623"/>
    <w:p w14:paraId="2C6E5239" w14:textId="1F552794" w:rsidR="00DE4A46" w:rsidRDefault="00DE4A46" w:rsidP="00871623"/>
    <w:p w14:paraId="20DC2E90" w14:textId="39F2FCF7" w:rsidR="00DE4A46" w:rsidRDefault="00DE4A46" w:rsidP="00871623"/>
    <w:p w14:paraId="39DF617A" w14:textId="49AB65AE" w:rsidR="00DE4A46" w:rsidRDefault="00DE4A46" w:rsidP="00871623"/>
    <w:p w14:paraId="4F688E50" w14:textId="7928858D" w:rsidR="00DE4A46" w:rsidRDefault="00DE4A46" w:rsidP="00871623"/>
    <w:p w14:paraId="2298610B" w14:textId="4ACFAF59" w:rsidR="00DE4A46" w:rsidRDefault="00DE4A46" w:rsidP="00871623"/>
    <w:p w14:paraId="1C86C6B2" w14:textId="79815A93" w:rsidR="00DE4A46" w:rsidRDefault="00DE4A46" w:rsidP="00871623"/>
    <w:p w14:paraId="727CB747" w14:textId="359024FE" w:rsidR="00DE4A46" w:rsidRDefault="00DE4A46" w:rsidP="00871623"/>
    <w:p w14:paraId="75E7E409" w14:textId="5EF90DC3" w:rsidR="00DE4A46" w:rsidRDefault="00DE4A46" w:rsidP="00871623"/>
    <w:p w14:paraId="1391DA11" w14:textId="4005EB97" w:rsidR="00DE4A46" w:rsidRDefault="00DE4A46" w:rsidP="00871623">
      <w:r>
        <w:lastRenderedPageBreak/>
        <w:t xml:space="preserve">References </w:t>
      </w:r>
    </w:p>
    <w:p w14:paraId="3E2BD4F9" w14:textId="32963B7C" w:rsidR="000211F9" w:rsidRDefault="000211F9" w:rsidP="00871623"/>
    <w:p w14:paraId="7EA31D28" w14:textId="0AB3B231" w:rsidR="000211F9" w:rsidRDefault="000211F9" w:rsidP="000211F9">
      <w:r>
        <w:t xml:space="preserve">Bersin &amp; </w:t>
      </w:r>
      <w:proofErr w:type="spellStart"/>
      <w:r>
        <w:t>Zao</w:t>
      </w:r>
      <w:proofErr w:type="spellEnd"/>
      <w:r>
        <w:t xml:space="preserve"> – </w:t>
      </w:r>
      <w:proofErr w:type="spellStart"/>
      <w:r>
        <w:t>Sannders</w:t>
      </w:r>
      <w:proofErr w:type="spellEnd"/>
      <w:r>
        <w:t xml:space="preserve">, 2019, Making Learning Part of Everyday Work , Harvard Business Review </w:t>
      </w:r>
      <w:hyperlink r:id="rId32" w:history="1">
        <w:r>
          <w:rPr>
            <w:rStyle w:val="Hyperlink"/>
          </w:rPr>
          <w:t>Making Learning a Part of Everyday Work</w:t>
        </w:r>
        <w:r>
          <w:rPr>
            <w:rStyle w:val="Hyperlink"/>
          </w:rPr>
          <w:t xml:space="preserve"> (hbr.org)</w:t>
        </w:r>
      </w:hyperlink>
      <w:r>
        <w:t xml:space="preserve"> </w:t>
      </w:r>
      <w:proofErr w:type="spellStart"/>
      <w:r>
        <w:t>bersin</w:t>
      </w:r>
      <w:proofErr w:type="spellEnd"/>
      <w:r>
        <w:t xml:space="preserve"> &amp; </w:t>
      </w:r>
      <w:proofErr w:type="spellStart"/>
      <w:r>
        <w:t>zao-sandders</w:t>
      </w:r>
      <w:proofErr w:type="spellEnd"/>
      <w:r>
        <w:t xml:space="preserve"> 2019</w:t>
      </w:r>
      <w:r>
        <w:t xml:space="preserve"> 14.04.22</w:t>
      </w:r>
    </w:p>
    <w:p w14:paraId="4874D485" w14:textId="52A2730D" w:rsidR="000211F9" w:rsidRDefault="000211F9" w:rsidP="00871623"/>
    <w:p w14:paraId="76D99835" w14:textId="14B12544" w:rsidR="00DE4A46" w:rsidRDefault="00DE4A46" w:rsidP="00871623"/>
    <w:p w14:paraId="2CDFE7E1" w14:textId="6D23CACC" w:rsidR="0095544A" w:rsidRDefault="00DE4A46" w:rsidP="0095544A">
      <w:proofErr w:type="spellStart"/>
      <w:r>
        <w:t>Burkus</w:t>
      </w:r>
      <w:proofErr w:type="spellEnd"/>
      <w:r>
        <w:t xml:space="preserve"> </w:t>
      </w:r>
      <w:r w:rsidR="00202FE4">
        <w:t xml:space="preserve">, 2014, </w:t>
      </w:r>
      <w:r w:rsidR="0095544A">
        <w:t xml:space="preserve">How to tell if your company has a Creative Culture , Harvard Business Review, </w:t>
      </w:r>
      <w:hyperlink r:id="rId33" w:history="1">
        <w:r w:rsidR="0095544A">
          <w:rPr>
            <w:rStyle w:val="Hyperlink"/>
          </w:rPr>
          <w:t>How to Tell if Your Company Has a Creat</w:t>
        </w:r>
        <w:r w:rsidR="0095544A">
          <w:rPr>
            <w:rStyle w:val="Hyperlink"/>
          </w:rPr>
          <w:t>ive Culture (hbr.org)</w:t>
        </w:r>
      </w:hyperlink>
      <w:r w:rsidR="0095544A">
        <w:t xml:space="preserve"> 16.04.22</w:t>
      </w:r>
    </w:p>
    <w:p w14:paraId="4137FE32" w14:textId="77777777" w:rsidR="00DF41E2" w:rsidRDefault="00DF41E2" w:rsidP="00DE4A46"/>
    <w:p w14:paraId="35A579BD" w14:textId="5D3419D1" w:rsidR="00DE4A46" w:rsidRDefault="00DE4A46" w:rsidP="00DE4A46">
      <w:r>
        <w:t xml:space="preserve">Denison , </w:t>
      </w:r>
      <w:r w:rsidR="0095544A">
        <w:t xml:space="preserve">Introduction to the Denison Model , </w:t>
      </w:r>
      <w:hyperlink r:id="rId34" w:anchor=":~:text=The%20Denison%20Model%20of%20organizational%20culture%20highlights%20four,organization%27s%20identity%20that%20are%20often%20hard%20to%20access.?msclkid=794d06d8bd5b11ecb1012af1bc323f76" w:history="1">
        <w:r>
          <w:rPr>
            <w:rStyle w:val="Hyperlink"/>
          </w:rPr>
          <w:t>introduction-to-the-denison-model.pdf (denisonconsulting.com)</w:t>
        </w:r>
      </w:hyperlink>
      <w:r>
        <w:t xml:space="preserve">  16.04.22</w:t>
      </w:r>
    </w:p>
    <w:p w14:paraId="32CF3EE5" w14:textId="53AC941B" w:rsidR="00DF41E2" w:rsidRDefault="00DF41E2" w:rsidP="00DE4A46"/>
    <w:p w14:paraId="5AF78F13" w14:textId="63CDEC6F" w:rsidR="00DF41E2" w:rsidRDefault="00DF41E2" w:rsidP="00DF41E2">
      <w:r>
        <w:t xml:space="preserve">Goodall </w:t>
      </w:r>
      <w:r w:rsidR="00202FE4">
        <w:t>,2019</w:t>
      </w:r>
      <w:r>
        <w:t xml:space="preserve"> Types of Company Culture , Real Business </w:t>
      </w:r>
      <w:r>
        <w:fldChar w:fldCharType="begin"/>
      </w:r>
      <w:r>
        <w:instrText xml:space="preserve"> HYPERLINK "https://realbusiness.co.uk/four-types-of-company-culture" </w:instrText>
      </w:r>
      <w:r>
        <w:fldChar w:fldCharType="separate"/>
      </w:r>
      <w:r>
        <w:rPr>
          <w:rStyle w:val="Hyperlink"/>
        </w:rPr>
        <w:t xml:space="preserve">Types of Company Culture | </w:t>
      </w:r>
      <w:r>
        <w:rPr>
          <w:rStyle w:val="Hyperlink"/>
        </w:rPr>
        <w:t xml:space="preserve">Work </w:t>
      </w:r>
      <w:r>
        <w:rPr>
          <w:rStyle w:val="Hyperlink"/>
        </w:rPr>
        <w:t>Culture Types | Real Business</w:t>
      </w:r>
      <w:r>
        <w:fldChar w:fldCharType="end"/>
      </w:r>
      <w:r>
        <w:t xml:space="preserve">  16.04.22</w:t>
      </w:r>
    </w:p>
    <w:p w14:paraId="14092C3C" w14:textId="3A62ADA3" w:rsidR="003F6983" w:rsidRDefault="003F6983" w:rsidP="00DF41E2"/>
    <w:p w14:paraId="76AC1FFA" w14:textId="634245C0" w:rsidR="003F6983" w:rsidRDefault="003F6983" w:rsidP="00DF41E2">
      <w:r>
        <w:t>Indeed ,</w:t>
      </w:r>
      <w:r w:rsidR="00202FE4">
        <w:t>2021,</w:t>
      </w:r>
      <w:r>
        <w:t xml:space="preserve"> Holistic Approach in Business : Definition, Characteristics &amp; benefits , Indeed.com</w:t>
      </w:r>
      <w:r w:rsidR="00ED31EE">
        <w:t xml:space="preserve">  </w:t>
      </w:r>
      <w:hyperlink r:id="rId35" w:anchor=":~:text=What%20is%20a%20holistic%20approach,achieve%20an%20overarching%20organizational%20goal." w:history="1">
        <w:r w:rsidR="00ED31EE">
          <w:rPr>
            <w:rStyle w:val="Hyperlink"/>
          </w:rPr>
          <w:t xml:space="preserve">Holistic Approach in Business: Definition, </w:t>
        </w:r>
        <w:r w:rsidR="00ED31EE">
          <w:rPr>
            <w:rStyle w:val="Hyperlink"/>
          </w:rPr>
          <w:t>C</w:t>
        </w:r>
        <w:r w:rsidR="00ED31EE">
          <w:rPr>
            <w:rStyle w:val="Hyperlink"/>
          </w:rPr>
          <w:t xml:space="preserve">haracteristics </w:t>
        </w:r>
        <w:r w:rsidR="00ED31EE">
          <w:rPr>
            <w:rStyle w:val="Hyperlink"/>
          </w:rPr>
          <w:t>and Benefits | Indeed.com</w:t>
        </w:r>
      </w:hyperlink>
      <w:r w:rsidR="00ED31EE">
        <w:t xml:space="preserve">  15.04.22</w:t>
      </w:r>
    </w:p>
    <w:p w14:paraId="70901E4D" w14:textId="63E76A07" w:rsidR="00202FE4" w:rsidRDefault="00202FE4" w:rsidP="00DF41E2"/>
    <w:p w14:paraId="0FE53745" w14:textId="57635ED2" w:rsidR="00202FE4" w:rsidRDefault="00202FE4" w:rsidP="00202FE4">
      <w:r>
        <w:t xml:space="preserve">Indeed ,2022, Learning Theory:  definition &amp; types of learning theories ,  </w:t>
      </w:r>
      <w:hyperlink r:id="rId36" w:history="1">
        <w:r>
          <w:rPr>
            <w:rStyle w:val="Hyperlink"/>
          </w:rPr>
          <w:t xml:space="preserve">Learning theory: definition and types of </w:t>
        </w:r>
        <w:r>
          <w:rPr>
            <w:rStyle w:val="Hyperlink"/>
          </w:rPr>
          <w:t>learning theories | Indeed.com UK</w:t>
        </w:r>
      </w:hyperlink>
      <w:r>
        <w:t xml:space="preserve"> 15.04.22</w:t>
      </w:r>
    </w:p>
    <w:p w14:paraId="3FDB8AB3" w14:textId="678614FA" w:rsidR="00202FE4" w:rsidRDefault="00202FE4" w:rsidP="00DF41E2"/>
    <w:p w14:paraId="64E966C5" w14:textId="4B64F98C" w:rsidR="00515816" w:rsidRDefault="00515816" w:rsidP="00DF41E2"/>
    <w:p w14:paraId="7BC63DC8" w14:textId="78F8FC92" w:rsidR="00515816" w:rsidRDefault="00515816" w:rsidP="00DF41E2">
      <w:r>
        <w:t>Pfeffer ,</w:t>
      </w:r>
      <w:proofErr w:type="gramStart"/>
      <w:r>
        <w:t>1998 ,The</w:t>
      </w:r>
      <w:proofErr w:type="gramEnd"/>
      <w:r>
        <w:t xml:space="preserve"> Human Equation , Harvard Business School </w:t>
      </w:r>
    </w:p>
    <w:p w14:paraId="02FE727E" w14:textId="5D7BFC83" w:rsidR="00DE4E88" w:rsidRDefault="00DE4E88" w:rsidP="00DF41E2"/>
    <w:p w14:paraId="789328B2" w14:textId="742FBCB3" w:rsidR="00DE4E88" w:rsidRDefault="00DE4E88" w:rsidP="00DF41E2">
      <w:r>
        <w:t xml:space="preserve">Van Weston , 2018, Organisations as a living system , Linked In </w:t>
      </w:r>
      <w:hyperlink r:id="rId37" w:history="1">
        <w:r>
          <w:rPr>
            <w:rStyle w:val="Hyperlink"/>
          </w:rPr>
          <w:t>Organizations as living syste</w:t>
        </w:r>
        <w:r>
          <w:rPr>
            <w:rStyle w:val="Hyperlink"/>
          </w:rPr>
          <w:t>ms (l</w:t>
        </w:r>
        <w:r>
          <w:rPr>
            <w:rStyle w:val="Hyperlink"/>
          </w:rPr>
          <w:t>inkedin.com)</w:t>
        </w:r>
      </w:hyperlink>
      <w:r>
        <w:t xml:space="preserve"> 14.04.22</w:t>
      </w:r>
    </w:p>
    <w:p w14:paraId="1EBAC380" w14:textId="48944570" w:rsidR="00DF41E2" w:rsidRDefault="00DF41E2" w:rsidP="00DE4A46"/>
    <w:p w14:paraId="075ECFCA" w14:textId="31F5E0EF" w:rsidR="00DE4A46" w:rsidRDefault="00DE4A46" w:rsidP="00DE4A46">
      <w:r>
        <w:t xml:space="preserve">Waite et </w:t>
      </w:r>
      <w:proofErr w:type="gramStart"/>
      <w:r>
        <w:t xml:space="preserve">al </w:t>
      </w:r>
      <w:r w:rsidR="00EA0F6C">
        <w:t>,</w:t>
      </w:r>
      <w:proofErr w:type="gramEnd"/>
      <w:r w:rsidR="00EA0F6C">
        <w:t xml:space="preserve"> 2021, People Practice , Kogan Page, London</w:t>
      </w:r>
    </w:p>
    <w:p w14:paraId="40C30D49" w14:textId="15E188E8" w:rsidR="00EA0F6C" w:rsidRDefault="00EA0F6C" w:rsidP="00DE4A46"/>
    <w:p w14:paraId="084DE887" w14:textId="77777777" w:rsidR="00EA0F6C" w:rsidRDefault="00EA0F6C" w:rsidP="00DE4A46"/>
    <w:p w14:paraId="1578761A" w14:textId="77777777" w:rsidR="00DE4A46" w:rsidRDefault="00DE4A46" w:rsidP="00DE4A46"/>
    <w:p w14:paraId="5BDEDB55" w14:textId="283C0ADF" w:rsidR="00DE4A46" w:rsidRDefault="00DE4A46" w:rsidP="00871623"/>
    <w:p w14:paraId="708188D7" w14:textId="346B9359" w:rsidR="00DE4A46" w:rsidRDefault="00DE4A46" w:rsidP="00871623"/>
    <w:p w14:paraId="1E007EE6" w14:textId="1410EE90" w:rsidR="00DE4A46" w:rsidRDefault="00DE4A46" w:rsidP="00871623"/>
    <w:p w14:paraId="689CB5D8" w14:textId="77777777" w:rsidR="00DE4A46" w:rsidRPr="00871623" w:rsidRDefault="00DE4A46" w:rsidP="00871623"/>
    <w:p w14:paraId="6C8D70BA" w14:textId="5B349B29" w:rsidR="00871623" w:rsidRDefault="00871623" w:rsidP="00871623">
      <w:pPr>
        <w:rPr>
          <w:b/>
          <w:bCs/>
        </w:rPr>
      </w:pPr>
    </w:p>
    <w:p w14:paraId="721471F9" w14:textId="77777777" w:rsidR="00871623" w:rsidRDefault="00871623" w:rsidP="00414106">
      <w:pPr>
        <w:ind w:left="360"/>
        <w:jc w:val="center"/>
        <w:rPr>
          <w:b/>
          <w:bCs/>
        </w:rPr>
      </w:pPr>
    </w:p>
    <w:p w14:paraId="5D8CE927" w14:textId="7C75E660" w:rsidR="00AA1DD5" w:rsidRDefault="00AA1DD5" w:rsidP="00AA1DD5">
      <w:r>
        <w:t xml:space="preserve">.   </w:t>
      </w:r>
    </w:p>
    <w:p w14:paraId="6ADDCD17" w14:textId="77777777" w:rsidR="001310DF" w:rsidRDefault="001310DF" w:rsidP="001310DF"/>
    <w:p w14:paraId="321B6B39" w14:textId="5DE28A23" w:rsidR="001310DF" w:rsidRDefault="001310DF" w:rsidP="009C18CC"/>
    <w:p w14:paraId="054EE50F" w14:textId="77777777" w:rsidR="009C18CC" w:rsidRPr="009C18CC" w:rsidRDefault="009C18CC" w:rsidP="009C18CC">
      <w:pPr>
        <w:rPr>
          <w:sz w:val="24"/>
          <w:szCs w:val="24"/>
        </w:rPr>
      </w:pPr>
    </w:p>
    <w:p w14:paraId="603FEAC2" w14:textId="77777777" w:rsidR="00BB5310" w:rsidRPr="002935AE" w:rsidRDefault="00BB5310">
      <w:pPr>
        <w:rPr>
          <w:rFonts w:ascii="Aharoni" w:hAnsi="Aharoni" w:cs="Aharoni" w:hint="cs"/>
          <w:sz w:val="24"/>
          <w:szCs w:val="24"/>
        </w:rPr>
      </w:pPr>
    </w:p>
    <w:p w14:paraId="1D686413" w14:textId="77777777" w:rsidR="00A42F02" w:rsidRPr="002935AE" w:rsidRDefault="00A42F02">
      <w:pPr>
        <w:rPr>
          <w:rFonts w:ascii="Aharoni" w:hAnsi="Aharoni" w:cs="Aharoni"/>
          <w:sz w:val="24"/>
          <w:szCs w:val="24"/>
        </w:rPr>
      </w:pPr>
    </w:p>
    <w:sectPr w:rsidR="00A42F02" w:rsidRPr="002935AE" w:rsidSect="008716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haroni">
    <w:charset w:val="B1"/>
    <w:family w:val="auto"/>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3751B"/>
    <w:multiLevelType w:val="hybridMultilevel"/>
    <w:tmpl w:val="B0FC6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E774B6"/>
    <w:multiLevelType w:val="hybridMultilevel"/>
    <w:tmpl w:val="9B904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AC1182"/>
    <w:multiLevelType w:val="hybridMultilevel"/>
    <w:tmpl w:val="D79AD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A42122"/>
    <w:multiLevelType w:val="hybridMultilevel"/>
    <w:tmpl w:val="B76E93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26120C"/>
    <w:multiLevelType w:val="hybridMultilevel"/>
    <w:tmpl w:val="10F28E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956E1C"/>
    <w:multiLevelType w:val="hybridMultilevel"/>
    <w:tmpl w:val="054EF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356AC8"/>
    <w:multiLevelType w:val="hybridMultilevel"/>
    <w:tmpl w:val="7024B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790059"/>
    <w:multiLevelType w:val="hybridMultilevel"/>
    <w:tmpl w:val="4BE4F4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35012A"/>
    <w:multiLevelType w:val="hybridMultilevel"/>
    <w:tmpl w:val="F0D0F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4341C7"/>
    <w:multiLevelType w:val="hybridMultilevel"/>
    <w:tmpl w:val="6840F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077558"/>
    <w:multiLevelType w:val="hybridMultilevel"/>
    <w:tmpl w:val="B450D118"/>
    <w:lvl w:ilvl="0" w:tplc="AE1AB47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4B70277"/>
    <w:multiLevelType w:val="hybridMultilevel"/>
    <w:tmpl w:val="46465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CD1C59"/>
    <w:multiLevelType w:val="hybridMultilevel"/>
    <w:tmpl w:val="792ADB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F293C7A"/>
    <w:multiLevelType w:val="hybridMultilevel"/>
    <w:tmpl w:val="AE50D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5E147F"/>
    <w:multiLevelType w:val="hybridMultilevel"/>
    <w:tmpl w:val="DFAA3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5759147">
    <w:abstractNumId w:val="6"/>
  </w:num>
  <w:num w:numId="2" w16cid:durableId="748578811">
    <w:abstractNumId w:val="9"/>
  </w:num>
  <w:num w:numId="3" w16cid:durableId="853107057">
    <w:abstractNumId w:val="13"/>
  </w:num>
  <w:num w:numId="4" w16cid:durableId="1244797380">
    <w:abstractNumId w:val="5"/>
  </w:num>
  <w:num w:numId="5" w16cid:durableId="396123828">
    <w:abstractNumId w:val="12"/>
  </w:num>
  <w:num w:numId="6" w16cid:durableId="1085810363">
    <w:abstractNumId w:val="2"/>
  </w:num>
  <w:num w:numId="7" w16cid:durableId="1966082750">
    <w:abstractNumId w:val="10"/>
  </w:num>
  <w:num w:numId="8" w16cid:durableId="279537954">
    <w:abstractNumId w:val="1"/>
  </w:num>
  <w:num w:numId="9" w16cid:durableId="399519267">
    <w:abstractNumId w:val="8"/>
  </w:num>
  <w:num w:numId="10" w16cid:durableId="120074137">
    <w:abstractNumId w:val="7"/>
  </w:num>
  <w:num w:numId="11" w16cid:durableId="1740328100">
    <w:abstractNumId w:val="14"/>
  </w:num>
  <w:num w:numId="12" w16cid:durableId="581333250">
    <w:abstractNumId w:val="3"/>
  </w:num>
  <w:num w:numId="13" w16cid:durableId="376902138">
    <w:abstractNumId w:val="11"/>
  </w:num>
  <w:num w:numId="14" w16cid:durableId="4527082">
    <w:abstractNumId w:val="4"/>
  </w:num>
  <w:num w:numId="15" w16cid:durableId="1289360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283"/>
    <w:rsid w:val="000211F9"/>
    <w:rsid w:val="00023FDC"/>
    <w:rsid w:val="0003276C"/>
    <w:rsid w:val="00041229"/>
    <w:rsid w:val="000A3F92"/>
    <w:rsid w:val="000A421D"/>
    <w:rsid w:val="000B453E"/>
    <w:rsid w:val="000F0D95"/>
    <w:rsid w:val="001134D2"/>
    <w:rsid w:val="001310DF"/>
    <w:rsid w:val="001E7877"/>
    <w:rsid w:val="00202FE4"/>
    <w:rsid w:val="002935AE"/>
    <w:rsid w:val="00294D98"/>
    <w:rsid w:val="002C32DF"/>
    <w:rsid w:val="002C7B15"/>
    <w:rsid w:val="002D0B97"/>
    <w:rsid w:val="0034001F"/>
    <w:rsid w:val="003D7131"/>
    <w:rsid w:val="003F6983"/>
    <w:rsid w:val="00414106"/>
    <w:rsid w:val="00436783"/>
    <w:rsid w:val="004804D2"/>
    <w:rsid w:val="00483DE0"/>
    <w:rsid w:val="00496324"/>
    <w:rsid w:val="004C5F2C"/>
    <w:rsid w:val="00515816"/>
    <w:rsid w:val="005A0B5F"/>
    <w:rsid w:val="006077D4"/>
    <w:rsid w:val="00613A8D"/>
    <w:rsid w:val="006264A5"/>
    <w:rsid w:val="00633152"/>
    <w:rsid w:val="0064329F"/>
    <w:rsid w:val="0064335B"/>
    <w:rsid w:val="00673B92"/>
    <w:rsid w:val="006C1EA2"/>
    <w:rsid w:val="006C71C2"/>
    <w:rsid w:val="0076050F"/>
    <w:rsid w:val="00784149"/>
    <w:rsid w:val="007A1249"/>
    <w:rsid w:val="007B138B"/>
    <w:rsid w:val="007E40C0"/>
    <w:rsid w:val="00823283"/>
    <w:rsid w:val="00871623"/>
    <w:rsid w:val="008718E2"/>
    <w:rsid w:val="00887B00"/>
    <w:rsid w:val="008A6E51"/>
    <w:rsid w:val="009172DB"/>
    <w:rsid w:val="00931DC2"/>
    <w:rsid w:val="00942421"/>
    <w:rsid w:val="00951847"/>
    <w:rsid w:val="0095544A"/>
    <w:rsid w:val="009638FA"/>
    <w:rsid w:val="009C18CC"/>
    <w:rsid w:val="00A42F02"/>
    <w:rsid w:val="00A76D39"/>
    <w:rsid w:val="00AA1DD5"/>
    <w:rsid w:val="00B37352"/>
    <w:rsid w:val="00BB5310"/>
    <w:rsid w:val="00BD0E73"/>
    <w:rsid w:val="00C25903"/>
    <w:rsid w:val="00C75B52"/>
    <w:rsid w:val="00CE24F9"/>
    <w:rsid w:val="00CE5160"/>
    <w:rsid w:val="00D50D53"/>
    <w:rsid w:val="00D82EF9"/>
    <w:rsid w:val="00DA5B64"/>
    <w:rsid w:val="00DB1815"/>
    <w:rsid w:val="00DE4A46"/>
    <w:rsid w:val="00DE4E88"/>
    <w:rsid w:val="00DF41E2"/>
    <w:rsid w:val="00E02DEC"/>
    <w:rsid w:val="00E23300"/>
    <w:rsid w:val="00E534E6"/>
    <w:rsid w:val="00E9391D"/>
    <w:rsid w:val="00EA0F6C"/>
    <w:rsid w:val="00EB2B2E"/>
    <w:rsid w:val="00ED31EE"/>
    <w:rsid w:val="00F02C7D"/>
    <w:rsid w:val="00FA4932"/>
    <w:rsid w:val="00FF32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578DF"/>
  <w15:chartTrackingRefBased/>
  <w15:docId w15:val="{94C7B565-C17F-4210-A4CF-F1D3F3C5E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73B92"/>
    <w:rPr>
      <w:color w:val="0000FF"/>
      <w:u w:val="single"/>
    </w:rPr>
  </w:style>
  <w:style w:type="paragraph" w:styleId="ListParagraph">
    <w:name w:val="List Paragraph"/>
    <w:basedOn w:val="Normal"/>
    <w:uiPriority w:val="34"/>
    <w:qFormat/>
    <w:rsid w:val="00041229"/>
    <w:pPr>
      <w:ind w:left="720"/>
      <w:contextualSpacing/>
    </w:pPr>
  </w:style>
  <w:style w:type="character" w:styleId="FollowedHyperlink">
    <w:name w:val="FollowedHyperlink"/>
    <w:basedOn w:val="DefaultParagraphFont"/>
    <w:uiPriority w:val="99"/>
    <w:semiHidden/>
    <w:unhideWhenUsed/>
    <w:rsid w:val="00DE4A4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package" Target="embeddings/Microsoft_PowerPoint_Slide6.sldx"/><Relationship Id="rId26" Type="http://schemas.openxmlformats.org/officeDocument/2006/relationships/hyperlink" Target="https://hbr.org/1965/11/exploit-the-product-life-cycle" TargetMode="External"/><Relationship Id="rId39" Type="http://schemas.openxmlformats.org/officeDocument/2006/relationships/theme" Target="theme/theme1.xml"/><Relationship Id="rId21" Type="http://schemas.openxmlformats.org/officeDocument/2006/relationships/image" Target="media/image9.emf"/><Relationship Id="rId34" Type="http://schemas.openxmlformats.org/officeDocument/2006/relationships/hyperlink" Target="https://www.denisonconsulting.com/wp-content/uploads/2019/08/introduction-to-the-denison-model.pdf" TargetMode="External"/><Relationship Id="rId7" Type="http://schemas.openxmlformats.org/officeDocument/2006/relationships/image" Target="media/image2.emf"/><Relationship Id="rId12" Type="http://schemas.openxmlformats.org/officeDocument/2006/relationships/package" Target="embeddings/Microsoft_PowerPoint_Slide3.sldx"/><Relationship Id="rId17" Type="http://schemas.openxmlformats.org/officeDocument/2006/relationships/image" Target="media/image7.emf"/><Relationship Id="rId25" Type="http://schemas.openxmlformats.org/officeDocument/2006/relationships/hyperlink" Target="https://www.teamgantt.com/blog/why-planning-is-important-in-project-management" TargetMode="External"/><Relationship Id="rId33" Type="http://schemas.openxmlformats.org/officeDocument/2006/relationships/hyperlink" Target="https://hbr.org/2014/12/how-to-tell-if-your-company-has-a-creative-culture"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package" Target="embeddings/Microsoft_PowerPoint_Slide5.sldx"/><Relationship Id="rId20" Type="http://schemas.openxmlformats.org/officeDocument/2006/relationships/package" Target="embeddings/Microsoft_PowerPoint_Slide7.sldx"/><Relationship Id="rId29"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package" Target="embeddings/Microsoft_PowerPoint_Slide.sldx"/><Relationship Id="rId11" Type="http://schemas.openxmlformats.org/officeDocument/2006/relationships/image" Target="media/image4.emf"/><Relationship Id="rId24" Type="http://schemas.openxmlformats.org/officeDocument/2006/relationships/package" Target="embeddings/Microsoft_PowerPoint_Slide9.sldx"/><Relationship Id="rId32" Type="http://schemas.openxmlformats.org/officeDocument/2006/relationships/hyperlink" Target="https://hbr.org/2019/02/making-learning-a-part-of-everyday-work" TargetMode="External"/><Relationship Id="rId37" Type="http://schemas.openxmlformats.org/officeDocument/2006/relationships/hyperlink" Target="https://www.linkedin.com/pulse/organizations-living-systems-ren%C3%A9-van-westen" TargetMode="External"/><Relationship Id="rId5" Type="http://schemas.openxmlformats.org/officeDocument/2006/relationships/image" Target="media/image1.emf"/><Relationship Id="rId15" Type="http://schemas.openxmlformats.org/officeDocument/2006/relationships/image" Target="media/image6.emf"/><Relationship Id="rId23" Type="http://schemas.openxmlformats.org/officeDocument/2006/relationships/image" Target="media/image10.emf"/><Relationship Id="rId28" Type="http://schemas.openxmlformats.org/officeDocument/2006/relationships/image" Target="media/image11.png"/><Relationship Id="rId36" Type="http://schemas.openxmlformats.org/officeDocument/2006/relationships/hyperlink" Target="https://uk.indeed.com/career-advice/career-development/learning-theory-definition" TargetMode="External"/><Relationship Id="rId10" Type="http://schemas.openxmlformats.org/officeDocument/2006/relationships/package" Target="embeddings/Microsoft_PowerPoint_Slide2.sldx"/><Relationship Id="rId19" Type="http://schemas.openxmlformats.org/officeDocument/2006/relationships/image" Target="media/image8.emf"/><Relationship Id="rId31" Type="http://schemas.openxmlformats.org/officeDocument/2006/relationships/hyperlink" Target="https://www.change-management-coach.com/kubler-ross.html" TargetMode="Externa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package" Target="embeddings/Microsoft_PowerPoint_Slide4.sldx"/><Relationship Id="rId22" Type="http://schemas.openxmlformats.org/officeDocument/2006/relationships/package" Target="embeddings/Microsoft_PowerPoint_Slide8.sldx"/><Relationship Id="rId27" Type="http://schemas.openxmlformats.org/officeDocument/2006/relationships/hyperlink" Target="https://www.mind.org.uk/media/7581/mental-health-facts-and-statistics.pdf?msclkid=681f7cd5bcb311ec9e2327b258dd5010" TargetMode="External"/><Relationship Id="rId30" Type="http://schemas.openxmlformats.org/officeDocument/2006/relationships/image" Target="media/image13.png"/><Relationship Id="rId35" Type="http://schemas.openxmlformats.org/officeDocument/2006/relationships/hyperlink" Target="https://www.indeed.com/career-advice/career-development/holistic-approach-in-business" TargetMode="External"/><Relationship Id="rId8" Type="http://schemas.openxmlformats.org/officeDocument/2006/relationships/package" Target="embeddings/Microsoft_PowerPoint_Slide1.sldx"/><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24</Pages>
  <Words>3181</Words>
  <Characters>18137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Rogers</dc:creator>
  <cp:keywords/>
  <dc:description/>
  <cp:lastModifiedBy>Amanda Rogers</cp:lastModifiedBy>
  <cp:revision>2</cp:revision>
  <dcterms:created xsi:type="dcterms:W3CDTF">2022-04-17T00:07:00Z</dcterms:created>
  <dcterms:modified xsi:type="dcterms:W3CDTF">2022-04-17T00:07:00Z</dcterms:modified>
</cp:coreProperties>
</file>