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9FC03" w14:textId="160AD9C5" w:rsidR="00745C5A" w:rsidRDefault="005B69E3" w:rsidP="00745C5A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en-GB"/>
        </w:rPr>
      </w:pPr>
      <w:r>
        <w:rPr>
          <w:noProof/>
        </w:rPr>
        <w:drawing>
          <wp:inline distT="0" distB="0" distL="0" distR="0" wp14:anchorId="39512918" wp14:editId="55E4D986">
            <wp:extent cx="5731510" cy="1681141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6811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4E3FF8" w14:textId="77777777" w:rsidR="005B69E3" w:rsidRDefault="005B69E3" w:rsidP="00745C5A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en-GB"/>
        </w:rPr>
      </w:pPr>
    </w:p>
    <w:p w14:paraId="09FCB94B" w14:textId="189A9EF8" w:rsidR="005B69E3" w:rsidRDefault="005B69E3" w:rsidP="005B69E3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en-GB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en-GB"/>
        </w:rPr>
        <w:t>MODULE NAME: MANAGEMENT ACCOUNTING</w:t>
      </w:r>
    </w:p>
    <w:p w14:paraId="3FFFA858" w14:textId="3B996D18" w:rsidR="005B69E3" w:rsidRDefault="005B69E3" w:rsidP="005B69E3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en-GB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en-GB"/>
        </w:rPr>
        <w:t xml:space="preserve">MODULE CODE: </w:t>
      </w:r>
      <w:r w:rsidR="004C5BD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en-GB"/>
        </w:rPr>
        <w:t>LCBB5002</w:t>
      </w:r>
    </w:p>
    <w:p w14:paraId="41AA24A5" w14:textId="77777777" w:rsidR="004C5BD7" w:rsidRDefault="004C5BD7" w:rsidP="005B69E3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en-GB"/>
        </w:rPr>
      </w:pPr>
    </w:p>
    <w:p w14:paraId="0208AB2D" w14:textId="77777777" w:rsidR="00FB76C9" w:rsidRDefault="00FB76C9" w:rsidP="005B69E3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en-GB"/>
        </w:rPr>
      </w:pPr>
    </w:p>
    <w:p w14:paraId="6A2C2803" w14:textId="77777777" w:rsidR="00FB76C9" w:rsidRDefault="00FB76C9" w:rsidP="005B69E3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en-GB"/>
        </w:rPr>
      </w:pPr>
    </w:p>
    <w:p w14:paraId="6325B2A1" w14:textId="77777777" w:rsidR="00B47587" w:rsidRDefault="00B47587" w:rsidP="005B69E3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en-GB"/>
        </w:rPr>
      </w:pPr>
    </w:p>
    <w:p w14:paraId="74D140B2" w14:textId="123C4571" w:rsidR="00B47587" w:rsidRPr="004A00F2" w:rsidRDefault="00B47587" w:rsidP="005B69E3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u w:val="single"/>
          <w:lang w:eastAsia="en-GB"/>
        </w:rPr>
      </w:pPr>
      <w:r w:rsidRPr="004A00F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u w:val="single"/>
          <w:lang w:eastAsia="en-GB"/>
        </w:rPr>
        <w:t>TOPIC:</w:t>
      </w:r>
      <w:r w:rsidR="00052214" w:rsidRPr="004A00F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u w:val="single"/>
          <w:lang w:eastAsia="en-GB"/>
        </w:rPr>
        <w:t xml:space="preserve"> WRI</w:t>
      </w:r>
      <w:r w:rsidR="004A00F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u w:val="single"/>
          <w:lang w:eastAsia="en-GB"/>
        </w:rPr>
        <w:t>T</w:t>
      </w:r>
      <w:r w:rsidR="00052214" w:rsidRPr="004A00F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u w:val="single"/>
          <w:lang w:eastAsia="en-GB"/>
        </w:rPr>
        <w:t xml:space="preserve">TEN REPORT </w:t>
      </w:r>
      <w:r w:rsidR="00C9559A" w:rsidRPr="004A00F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u w:val="single"/>
          <w:lang w:eastAsia="en-GB"/>
        </w:rPr>
        <w:t xml:space="preserve"> </w:t>
      </w:r>
    </w:p>
    <w:p w14:paraId="33DD2B48" w14:textId="77777777" w:rsidR="00FB76C9" w:rsidRDefault="00FB76C9" w:rsidP="005B69E3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en-GB"/>
        </w:rPr>
      </w:pPr>
    </w:p>
    <w:p w14:paraId="08F41E3F" w14:textId="77777777" w:rsidR="00FB76C9" w:rsidRDefault="00FB76C9" w:rsidP="005B69E3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en-GB"/>
        </w:rPr>
      </w:pPr>
    </w:p>
    <w:p w14:paraId="606916C8" w14:textId="77777777" w:rsidR="00FB76C9" w:rsidRDefault="00FB76C9" w:rsidP="005B69E3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en-GB"/>
        </w:rPr>
      </w:pPr>
    </w:p>
    <w:p w14:paraId="0940CB4B" w14:textId="77777777" w:rsidR="00FB76C9" w:rsidRDefault="00FB76C9" w:rsidP="005B69E3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en-GB"/>
        </w:rPr>
      </w:pPr>
    </w:p>
    <w:p w14:paraId="71FA8B0E" w14:textId="5F51D420" w:rsidR="003A27AA" w:rsidRDefault="003A27AA" w:rsidP="005B69E3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en-GB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en-GB"/>
        </w:rPr>
        <w:t xml:space="preserve">STUDENT NAME: MARTINA CHORLOVA </w:t>
      </w:r>
    </w:p>
    <w:p w14:paraId="7E5E2E27" w14:textId="2E93A108" w:rsidR="003A27AA" w:rsidRDefault="003A27AA" w:rsidP="005B69E3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en-GB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en-GB"/>
        </w:rPr>
        <w:t>STUDENT NUMBER: 2028046</w:t>
      </w:r>
    </w:p>
    <w:p w14:paraId="38C24624" w14:textId="77777777" w:rsidR="00FB76C9" w:rsidRDefault="00FB76C9" w:rsidP="005B69E3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en-GB"/>
        </w:rPr>
      </w:pPr>
    </w:p>
    <w:p w14:paraId="5AC34D01" w14:textId="77777777" w:rsidR="00FB76C9" w:rsidRDefault="00FB76C9" w:rsidP="005B69E3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en-GB"/>
        </w:rPr>
      </w:pPr>
    </w:p>
    <w:p w14:paraId="44096589" w14:textId="77777777" w:rsidR="00FB76C9" w:rsidRDefault="00FB76C9" w:rsidP="005B69E3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en-GB"/>
        </w:rPr>
      </w:pPr>
    </w:p>
    <w:p w14:paraId="2098DC7A" w14:textId="77777777" w:rsidR="00FB76C9" w:rsidRDefault="00FB76C9" w:rsidP="005B69E3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en-GB"/>
        </w:rPr>
      </w:pPr>
    </w:p>
    <w:p w14:paraId="25AC2872" w14:textId="77777777" w:rsidR="00FB76C9" w:rsidRDefault="00FB76C9" w:rsidP="005B69E3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en-GB"/>
        </w:rPr>
      </w:pPr>
    </w:p>
    <w:p w14:paraId="3308FF1D" w14:textId="77777777" w:rsidR="003A27AA" w:rsidRDefault="003A27AA" w:rsidP="005B69E3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en-GB"/>
        </w:rPr>
      </w:pPr>
    </w:p>
    <w:p w14:paraId="72453622" w14:textId="6A7D0B21" w:rsidR="003A27AA" w:rsidRPr="004A00F2" w:rsidRDefault="003A27AA" w:rsidP="005B69E3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en-GB"/>
        </w:rPr>
      </w:pPr>
      <w:r w:rsidRPr="004A00F2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en-GB"/>
        </w:rPr>
        <w:t>LECTURER</w:t>
      </w:r>
      <w:r w:rsidR="00453E13" w:rsidRPr="004A00F2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en-GB"/>
        </w:rPr>
        <w:t xml:space="preserve"> NAME: SAMUEL ZE-TO</w:t>
      </w:r>
    </w:p>
    <w:p w14:paraId="6A8E7C85" w14:textId="77777777" w:rsidR="00FB76C9" w:rsidRPr="004A00F2" w:rsidRDefault="00FB76C9" w:rsidP="005B69E3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en-GB"/>
        </w:rPr>
      </w:pPr>
    </w:p>
    <w:p w14:paraId="38036DD3" w14:textId="45AAEB57" w:rsidR="00453E13" w:rsidRPr="004A00F2" w:rsidRDefault="00FB76C9" w:rsidP="005B69E3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en-GB"/>
        </w:rPr>
      </w:pPr>
      <w:r w:rsidRPr="004A00F2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en-GB"/>
        </w:rPr>
        <w:t>DATE:08/09/2022</w:t>
      </w:r>
    </w:p>
    <w:p w14:paraId="6CC296A0" w14:textId="0019635A" w:rsidR="007D637D" w:rsidRDefault="007D637D"/>
    <w:p w14:paraId="69052479" w14:textId="65EB7DEB" w:rsidR="007D637D" w:rsidRDefault="007D637D" w:rsidP="003A27AA">
      <w:pPr>
        <w:jc w:val="center"/>
      </w:pPr>
    </w:p>
    <w:p w14:paraId="2CB8F3FF" w14:textId="4E75409F" w:rsidR="007D637D" w:rsidRDefault="007D637D"/>
    <w:p w14:paraId="5108F2AF" w14:textId="77777777" w:rsidR="00086B14" w:rsidRDefault="00086B14"/>
    <w:p w14:paraId="6ACFF7A7" w14:textId="441A3709" w:rsidR="003C2E03" w:rsidRPr="00D90435" w:rsidRDefault="00582B82" w:rsidP="00582B82">
      <w:pPr>
        <w:jc w:val="center"/>
        <w:rPr>
          <w:rFonts w:ascii="Times New Roman" w:hAnsi="Times New Roman" w:cs="Times New Roman"/>
          <w:color w:val="555555"/>
          <w:sz w:val="48"/>
          <w:szCs w:val="48"/>
          <w:shd w:val="clear" w:color="auto" w:fill="FFFFFF"/>
        </w:rPr>
      </w:pPr>
      <w:r w:rsidRPr="00D90435">
        <w:rPr>
          <w:rFonts w:ascii="Times New Roman" w:hAnsi="Times New Roman" w:cs="Times New Roman"/>
          <w:color w:val="555555"/>
          <w:sz w:val="48"/>
          <w:szCs w:val="48"/>
          <w:shd w:val="clear" w:color="auto" w:fill="FFFFFF"/>
        </w:rPr>
        <w:lastRenderedPageBreak/>
        <w:t>TABLE OF CONTENTS:</w:t>
      </w:r>
    </w:p>
    <w:p w14:paraId="69689DE8" w14:textId="77777777" w:rsidR="00582B82" w:rsidRDefault="00582B82" w:rsidP="00582B82">
      <w:pPr>
        <w:jc w:val="center"/>
        <w:rPr>
          <w:rFonts w:ascii="Times New Roman" w:hAnsi="Times New Roman" w:cs="Times New Roman"/>
          <w:color w:val="555555"/>
          <w:sz w:val="36"/>
          <w:szCs w:val="36"/>
          <w:shd w:val="clear" w:color="auto" w:fill="FFFFFF"/>
        </w:rPr>
      </w:pPr>
    </w:p>
    <w:p w14:paraId="6EB55FA1" w14:textId="77777777" w:rsidR="00D90435" w:rsidRDefault="00D90435" w:rsidP="00582B82">
      <w:pPr>
        <w:jc w:val="center"/>
        <w:rPr>
          <w:rFonts w:ascii="Times New Roman" w:hAnsi="Times New Roman" w:cs="Times New Roman"/>
          <w:color w:val="555555"/>
          <w:sz w:val="36"/>
          <w:szCs w:val="36"/>
          <w:shd w:val="clear" w:color="auto" w:fill="FFFFFF"/>
        </w:rPr>
      </w:pPr>
    </w:p>
    <w:p w14:paraId="2E9852EE" w14:textId="77777777" w:rsidR="00D90435" w:rsidRDefault="00D90435" w:rsidP="00582B82">
      <w:pPr>
        <w:jc w:val="center"/>
        <w:rPr>
          <w:rFonts w:ascii="Times New Roman" w:hAnsi="Times New Roman" w:cs="Times New Roman"/>
          <w:color w:val="555555"/>
          <w:sz w:val="36"/>
          <w:szCs w:val="36"/>
          <w:shd w:val="clear" w:color="auto" w:fill="FFFFFF"/>
        </w:rPr>
      </w:pPr>
    </w:p>
    <w:p w14:paraId="3361ADF2" w14:textId="56298252" w:rsidR="00582B82" w:rsidRDefault="00582B82" w:rsidP="00582B8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555555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555555"/>
          <w:sz w:val="36"/>
          <w:szCs w:val="36"/>
          <w:shd w:val="clear" w:color="auto" w:fill="FFFFFF"/>
        </w:rPr>
        <w:t>INTRODUCTION</w:t>
      </w:r>
      <w:r w:rsidR="00BF23BC">
        <w:rPr>
          <w:rFonts w:ascii="Times New Roman" w:hAnsi="Times New Roman" w:cs="Times New Roman"/>
          <w:color w:val="555555"/>
          <w:sz w:val="36"/>
          <w:szCs w:val="36"/>
          <w:shd w:val="clear" w:color="auto" w:fill="FFFFFF"/>
        </w:rPr>
        <w:t>……………………………….</w:t>
      </w:r>
      <w:r w:rsidR="006824F6">
        <w:rPr>
          <w:rFonts w:ascii="Times New Roman" w:hAnsi="Times New Roman" w:cs="Times New Roman"/>
          <w:color w:val="555555"/>
          <w:sz w:val="36"/>
          <w:szCs w:val="36"/>
          <w:shd w:val="clear" w:color="auto" w:fill="FFFFFF"/>
        </w:rPr>
        <w:t xml:space="preserve"> 3|page</w:t>
      </w:r>
    </w:p>
    <w:p w14:paraId="26461609" w14:textId="77777777" w:rsidR="00D90435" w:rsidRDefault="00D90435" w:rsidP="00D90435">
      <w:pPr>
        <w:pStyle w:val="ListParagraph"/>
        <w:rPr>
          <w:rFonts w:ascii="Times New Roman" w:hAnsi="Times New Roman" w:cs="Times New Roman"/>
          <w:color w:val="555555"/>
          <w:sz w:val="36"/>
          <w:szCs w:val="36"/>
          <w:shd w:val="clear" w:color="auto" w:fill="FFFFFF"/>
        </w:rPr>
      </w:pPr>
    </w:p>
    <w:p w14:paraId="3C3D494E" w14:textId="77777777" w:rsidR="00D90435" w:rsidRDefault="00D90435" w:rsidP="00D90435">
      <w:pPr>
        <w:pStyle w:val="ListParagraph"/>
        <w:rPr>
          <w:rFonts w:ascii="Times New Roman" w:hAnsi="Times New Roman" w:cs="Times New Roman"/>
          <w:color w:val="555555"/>
          <w:sz w:val="36"/>
          <w:szCs w:val="36"/>
          <w:shd w:val="clear" w:color="auto" w:fill="FFFFFF"/>
        </w:rPr>
      </w:pPr>
    </w:p>
    <w:p w14:paraId="7B1797FB" w14:textId="03CD83AE" w:rsidR="006824F6" w:rsidRDefault="006824F6" w:rsidP="00582B8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555555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555555"/>
          <w:sz w:val="36"/>
          <w:szCs w:val="36"/>
          <w:shd w:val="clear" w:color="auto" w:fill="FFFFFF"/>
        </w:rPr>
        <w:t>MAIN BODY…………………………………….3|page</w:t>
      </w:r>
    </w:p>
    <w:p w14:paraId="1B3D6ED9" w14:textId="77777777" w:rsidR="00D90435" w:rsidRPr="00D90435" w:rsidRDefault="00D90435" w:rsidP="00D90435">
      <w:pPr>
        <w:rPr>
          <w:rFonts w:ascii="Times New Roman" w:hAnsi="Times New Roman" w:cs="Times New Roman"/>
          <w:color w:val="555555"/>
          <w:sz w:val="36"/>
          <w:szCs w:val="36"/>
          <w:shd w:val="clear" w:color="auto" w:fill="FFFFFF"/>
        </w:rPr>
      </w:pPr>
    </w:p>
    <w:p w14:paraId="7CAFD4ED" w14:textId="0B17DD2B" w:rsidR="00E45D52" w:rsidRDefault="002A2DB9" w:rsidP="006824F6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color w:val="555555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555555"/>
          <w:sz w:val="36"/>
          <w:szCs w:val="36"/>
          <w:shd w:val="clear" w:color="auto" w:fill="FFFFFF"/>
        </w:rPr>
        <w:t>MONTHLY CONTROL REPORT…………</w:t>
      </w:r>
      <w:r w:rsidR="00113ECA">
        <w:rPr>
          <w:rFonts w:ascii="Times New Roman" w:hAnsi="Times New Roman" w:cs="Times New Roman"/>
          <w:color w:val="555555"/>
          <w:sz w:val="36"/>
          <w:szCs w:val="36"/>
          <w:shd w:val="clear" w:color="auto" w:fill="FFFFFF"/>
        </w:rPr>
        <w:t>3</w:t>
      </w:r>
      <w:r>
        <w:rPr>
          <w:rFonts w:ascii="Times New Roman" w:hAnsi="Times New Roman" w:cs="Times New Roman"/>
          <w:color w:val="555555"/>
          <w:sz w:val="36"/>
          <w:szCs w:val="36"/>
          <w:shd w:val="clear" w:color="auto" w:fill="FFFFFF"/>
        </w:rPr>
        <w:t>|page</w:t>
      </w:r>
    </w:p>
    <w:p w14:paraId="78B47C8A" w14:textId="77777777" w:rsidR="00D90435" w:rsidRDefault="00D90435" w:rsidP="00D90435">
      <w:pPr>
        <w:pStyle w:val="ListParagraph"/>
        <w:ind w:left="1440"/>
        <w:rPr>
          <w:rFonts w:ascii="Times New Roman" w:hAnsi="Times New Roman" w:cs="Times New Roman"/>
          <w:color w:val="555555"/>
          <w:sz w:val="36"/>
          <w:szCs w:val="36"/>
          <w:shd w:val="clear" w:color="auto" w:fill="FFFFFF"/>
        </w:rPr>
      </w:pPr>
    </w:p>
    <w:p w14:paraId="2F9F9E00" w14:textId="6808F95D" w:rsidR="002A2DB9" w:rsidRDefault="00A0357C" w:rsidP="006824F6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color w:val="555555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555555"/>
          <w:sz w:val="36"/>
          <w:szCs w:val="36"/>
          <w:shd w:val="clear" w:color="auto" w:fill="FFFFFF"/>
        </w:rPr>
        <w:t>PERFORMANCE REPORT……………</w:t>
      </w:r>
      <w:r w:rsidR="00D90435">
        <w:rPr>
          <w:rFonts w:ascii="Times New Roman" w:hAnsi="Times New Roman" w:cs="Times New Roman"/>
          <w:color w:val="555555"/>
          <w:sz w:val="36"/>
          <w:szCs w:val="36"/>
          <w:shd w:val="clear" w:color="auto" w:fill="FFFFFF"/>
        </w:rPr>
        <w:t>…...</w:t>
      </w:r>
      <w:r>
        <w:rPr>
          <w:rFonts w:ascii="Times New Roman" w:hAnsi="Times New Roman" w:cs="Times New Roman"/>
          <w:color w:val="555555"/>
          <w:sz w:val="36"/>
          <w:szCs w:val="36"/>
          <w:shd w:val="clear" w:color="auto" w:fill="FFFFFF"/>
        </w:rPr>
        <w:t>4|page</w:t>
      </w:r>
    </w:p>
    <w:p w14:paraId="7E0F76B5" w14:textId="7900070B" w:rsidR="00D90435" w:rsidRPr="00D90435" w:rsidRDefault="00D90435" w:rsidP="00D90435">
      <w:pPr>
        <w:rPr>
          <w:rFonts w:ascii="Times New Roman" w:hAnsi="Times New Roman" w:cs="Times New Roman"/>
          <w:color w:val="555555"/>
          <w:sz w:val="36"/>
          <w:szCs w:val="36"/>
          <w:shd w:val="clear" w:color="auto" w:fill="FFFFFF"/>
        </w:rPr>
      </w:pPr>
    </w:p>
    <w:p w14:paraId="33517455" w14:textId="2BF69DAC" w:rsidR="00A0357C" w:rsidRDefault="00A0357C" w:rsidP="006824F6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color w:val="555555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555555"/>
          <w:sz w:val="36"/>
          <w:szCs w:val="36"/>
          <w:shd w:val="clear" w:color="auto" w:fill="FFFFFF"/>
        </w:rPr>
        <w:t>RECOMMENDATIONS……………………4|page</w:t>
      </w:r>
    </w:p>
    <w:p w14:paraId="69769014" w14:textId="77777777" w:rsidR="00D90435" w:rsidRPr="00F05564" w:rsidRDefault="00D90435" w:rsidP="00F05564">
      <w:pPr>
        <w:rPr>
          <w:rFonts w:ascii="Times New Roman" w:hAnsi="Times New Roman" w:cs="Times New Roman"/>
          <w:color w:val="555555"/>
          <w:sz w:val="36"/>
          <w:szCs w:val="36"/>
          <w:shd w:val="clear" w:color="auto" w:fill="FFFFFF"/>
        </w:rPr>
      </w:pPr>
    </w:p>
    <w:p w14:paraId="7512B354" w14:textId="77777777" w:rsidR="00D90435" w:rsidRDefault="00D90435" w:rsidP="00D90435">
      <w:pPr>
        <w:pStyle w:val="ListParagraph"/>
        <w:ind w:left="1440"/>
        <w:rPr>
          <w:rFonts w:ascii="Times New Roman" w:hAnsi="Times New Roman" w:cs="Times New Roman"/>
          <w:color w:val="555555"/>
          <w:sz w:val="36"/>
          <w:szCs w:val="36"/>
          <w:shd w:val="clear" w:color="auto" w:fill="FFFFFF"/>
        </w:rPr>
      </w:pPr>
    </w:p>
    <w:p w14:paraId="69FEEE44" w14:textId="167ADD32" w:rsidR="00A0357C" w:rsidRDefault="00C32295" w:rsidP="00D9043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555555"/>
          <w:sz w:val="36"/>
          <w:szCs w:val="36"/>
          <w:shd w:val="clear" w:color="auto" w:fill="FFFFFF"/>
        </w:rPr>
      </w:pPr>
      <w:r w:rsidRPr="00C32295">
        <w:rPr>
          <w:rFonts w:ascii="Times New Roman" w:hAnsi="Times New Roman" w:cs="Times New Roman"/>
          <w:color w:val="555555"/>
          <w:sz w:val="36"/>
          <w:szCs w:val="36"/>
          <w:shd w:val="clear" w:color="auto" w:fill="FFFFFF"/>
        </w:rPr>
        <w:t>ANALYSIS REPORT</w:t>
      </w:r>
      <w:r w:rsidR="00D90435">
        <w:rPr>
          <w:rFonts w:ascii="Times New Roman" w:hAnsi="Times New Roman" w:cs="Times New Roman"/>
          <w:color w:val="555555"/>
          <w:sz w:val="36"/>
          <w:szCs w:val="36"/>
          <w:shd w:val="clear" w:color="auto" w:fill="FFFFFF"/>
        </w:rPr>
        <w:t>…………………………….5|page</w:t>
      </w:r>
      <w:r w:rsidRPr="00D90435">
        <w:rPr>
          <w:rFonts w:ascii="Times New Roman" w:hAnsi="Times New Roman" w:cs="Times New Roman"/>
          <w:color w:val="555555"/>
          <w:sz w:val="36"/>
          <w:szCs w:val="36"/>
          <w:shd w:val="clear" w:color="auto" w:fill="FFFFFF"/>
        </w:rPr>
        <w:t xml:space="preserve"> </w:t>
      </w:r>
    </w:p>
    <w:p w14:paraId="0D46B5A7" w14:textId="77777777" w:rsidR="00D90435" w:rsidRDefault="00D90435" w:rsidP="00D90435">
      <w:pPr>
        <w:pStyle w:val="ListParagraph"/>
        <w:rPr>
          <w:rFonts w:ascii="Times New Roman" w:hAnsi="Times New Roman" w:cs="Times New Roman"/>
          <w:color w:val="555555"/>
          <w:sz w:val="36"/>
          <w:szCs w:val="36"/>
          <w:shd w:val="clear" w:color="auto" w:fill="FFFFFF"/>
        </w:rPr>
      </w:pPr>
    </w:p>
    <w:p w14:paraId="74ED3382" w14:textId="77777777" w:rsidR="00D90435" w:rsidRPr="00D90435" w:rsidRDefault="00D90435" w:rsidP="00D90435">
      <w:pPr>
        <w:pStyle w:val="ListParagraph"/>
        <w:rPr>
          <w:rFonts w:ascii="Times New Roman" w:hAnsi="Times New Roman" w:cs="Times New Roman"/>
          <w:color w:val="555555"/>
          <w:sz w:val="36"/>
          <w:szCs w:val="36"/>
          <w:shd w:val="clear" w:color="auto" w:fill="FFFFFF"/>
        </w:rPr>
      </w:pPr>
    </w:p>
    <w:p w14:paraId="474394FD" w14:textId="4119B6BB" w:rsidR="00C32295" w:rsidRDefault="00D90435" w:rsidP="00C3229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555555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555555"/>
          <w:sz w:val="36"/>
          <w:szCs w:val="36"/>
          <w:shd w:val="clear" w:color="auto" w:fill="FFFFFF"/>
        </w:rPr>
        <w:t>CONCLUSION……………………………………</w:t>
      </w:r>
      <w:r w:rsidR="005857E6">
        <w:rPr>
          <w:rFonts w:ascii="Times New Roman" w:hAnsi="Times New Roman" w:cs="Times New Roman"/>
          <w:color w:val="555555"/>
          <w:sz w:val="36"/>
          <w:szCs w:val="36"/>
          <w:shd w:val="clear" w:color="auto" w:fill="FFFFFF"/>
        </w:rPr>
        <w:t>6</w:t>
      </w:r>
      <w:r>
        <w:rPr>
          <w:rFonts w:ascii="Times New Roman" w:hAnsi="Times New Roman" w:cs="Times New Roman"/>
          <w:color w:val="555555"/>
          <w:sz w:val="36"/>
          <w:szCs w:val="36"/>
          <w:shd w:val="clear" w:color="auto" w:fill="FFFFFF"/>
        </w:rPr>
        <w:t>|page</w:t>
      </w:r>
    </w:p>
    <w:p w14:paraId="289A28BD" w14:textId="77777777" w:rsidR="00D90435" w:rsidRPr="00D90435" w:rsidRDefault="00D90435" w:rsidP="00D90435">
      <w:pPr>
        <w:pStyle w:val="ListParagraph"/>
        <w:rPr>
          <w:rFonts w:ascii="Times New Roman" w:hAnsi="Times New Roman" w:cs="Times New Roman"/>
          <w:color w:val="555555"/>
          <w:sz w:val="36"/>
          <w:szCs w:val="36"/>
          <w:shd w:val="clear" w:color="auto" w:fill="FFFFFF"/>
        </w:rPr>
      </w:pPr>
    </w:p>
    <w:p w14:paraId="3DB01ECB" w14:textId="77777777" w:rsidR="00D90435" w:rsidRDefault="00D90435" w:rsidP="00D90435">
      <w:pPr>
        <w:pStyle w:val="ListParagraph"/>
        <w:rPr>
          <w:rFonts w:ascii="Times New Roman" w:hAnsi="Times New Roman" w:cs="Times New Roman"/>
          <w:color w:val="555555"/>
          <w:sz w:val="36"/>
          <w:szCs w:val="36"/>
          <w:shd w:val="clear" w:color="auto" w:fill="FFFFFF"/>
        </w:rPr>
      </w:pPr>
    </w:p>
    <w:p w14:paraId="3BD69D16" w14:textId="3B5352A1" w:rsidR="00D90435" w:rsidRPr="00C32295" w:rsidRDefault="00D90435" w:rsidP="00C3229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555555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555555"/>
          <w:sz w:val="36"/>
          <w:szCs w:val="36"/>
          <w:shd w:val="clear" w:color="auto" w:fill="FFFFFF"/>
        </w:rPr>
        <w:t>REFERENCES……………………………………7|page</w:t>
      </w:r>
    </w:p>
    <w:p w14:paraId="2421C947" w14:textId="77777777" w:rsidR="00C32295" w:rsidRPr="00A0357C" w:rsidRDefault="00C32295" w:rsidP="00A0357C">
      <w:pPr>
        <w:ind w:left="720"/>
        <w:rPr>
          <w:rFonts w:ascii="Times New Roman" w:hAnsi="Times New Roman" w:cs="Times New Roman"/>
          <w:color w:val="555555"/>
          <w:sz w:val="36"/>
          <w:szCs w:val="36"/>
          <w:shd w:val="clear" w:color="auto" w:fill="FFFFFF"/>
        </w:rPr>
      </w:pPr>
    </w:p>
    <w:p w14:paraId="6C88374D" w14:textId="77777777" w:rsidR="004D497C" w:rsidRDefault="004D497C">
      <w:pPr>
        <w:rPr>
          <w:rFonts w:ascii="Verdana" w:hAnsi="Verdana"/>
          <w:color w:val="555555"/>
          <w:sz w:val="18"/>
          <w:szCs w:val="18"/>
          <w:shd w:val="clear" w:color="auto" w:fill="FFFFFF"/>
        </w:rPr>
      </w:pPr>
    </w:p>
    <w:p w14:paraId="0FAB43A3" w14:textId="77777777" w:rsidR="00F05564" w:rsidRDefault="00F05564">
      <w:pPr>
        <w:rPr>
          <w:rFonts w:ascii="Verdana" w:hAnsi="Verdana"/>
          <w:color w:val="555555"/>
          <w:sz w:val="18"/>
          <w:szCs w:val="18"/>
          <w:shd w:val="clear" w:color="auto" w:fill="FFFFFF"/>
        </w:rPr>
      </w:pPr>
    </w:p>
    <w:p w14:paraId="632E18F6" w14:textId="445A9916" w:rsidR="004D497C" w:rsidRPr="000227DB" w:rsidRDefault="00671613">
      <w:pPr>
        <w:rPr>
          <w:rFonts w:cstheme="minorHAnsi"/>
          <w:b/>
          <w:bCs/>
          <w:color w:val="555555"/>
          <w:sz w:val="32"/>
          <w:szCs w:val="32"/>
          <w:u w:val="single"/>
          <w:shd w:val="clear" w:color="auto" w:fill="FFFFFF"/>
        </w:rPr>
      </w:pPr>
      <w:r w:rsidRPr="000227DB">
        <w:rPr>
          <w:rFonts w:cstheme="minorHAnsi"/>
          <w:b/>
          <w:bCs/>
          <w:color w:val="555555"/>
          <w:sz w:val="32"/>
          <w:szCs w:val="32"/>
          <w:shd w:val="clear" w:color="auto" w:fill="FFFFFF"/>
        </w:rPr>
        <w:lastRenderedPageBreak/>
        <w:t>1.</w:t>
      </w:r>
      <w:r w:rsidRPr="000227DB">
        <w:rPr>
          <w:rFonts w:cstheme="minorHAnsi"/>
          <w:b/>
          <w:bCs/>
          <w:color w:val="555555"/>
          <w:sz w:val="32"/>
          <w:szCs w:val="32"/>
          <w:u w:val="single"/>
          <w:shd w:val="clear" w:color="auto" w:fill="FFFFFF"/>
        </w:rPr>
        <w:t xml:space="preserve">INTRODUCTION </w:t>
      </w:r>
    </w:p>
    <w:p w14:paraId="7AE13C43" w14:textId="08A5C1FB" w:rsidR="00DB6CC0" w:rsidRDefault="00E53B58" w:rsidP="00CC6120">
      <w:pPr>
        <w:jc w:val="both"/>
        <w:rPr>
          <w:rFonts w:cstheme="minorHAnsi"/>
          <w:color w:val="555555"/>
          <w:sz w:val="24"/>
          <w:szCs w:val="24"/>
          <w:shd w:val="clear" w:color="auto" w:fill="FFFFFF"/>
        </w:rPr>
      </w:pPr>
      <w:r>
        <w:rPr>
          <w:rFonts w:cstheme="minorHAnsi"/>
          <w:color w:val="555555"/>
          <w:sz w:val="24"/>
          <w:szCs w:val="24"/>
          <w:shd w:val="clear" w:color="auto" w:fill="FFFFFF"/>
        </w:rPr>
        <w:t xml:space="preserve">   Since Covid-19 pandemic, businesses </w:t>
      </w:r>
      <w:r w:rsidR="002461E5">
        <w:rPr>
          <w:rFonts w:cstheme="minorHAnsi"/>
          <w:color w:val="555555"/>
          <w:sz w:val="24"/>
          <w:szCs w:val="24"/>
          <w:shd w:val="clear" w:color="auto" w:fill="FFFFFF"/>
        </w:rPr>
        <w:t>faced huge challenges to ensure continuous performance and delivery</w:t>
      </w:r>
      <w:r w:rsidR="00903ECE">
        <w:rPr>
          <w:rFonts w:cstheme="minorHAnsi"/>
          <w:color w:val="555555"/>
          <w:sz w:val="24"/>
          <w:szCs w:val="24"/>
          <w:shd w:val="clear" w:color="auto" w:fill="FFFFFF"/>
        </w:rPr>
        <w:t xml:space="preserve"> of business services and operations. Example is impacted </w:t>
      </w:r>
      <w:r w:rsidR="00454681">
        <w:rPr>
          <w:rFonts w:cstheme="minorHAnsi"/>
          <w:color w:val="555555"/>
          <w:sz w:val="24"/>
          <w:szCs w:val="24"/>
          <w:shd w:val="clear" w:color="auto" w:fill="FFFFFF"/>
        </w:rPr>
        <w:t xml:space="preserve">family-owned souvenirs business Amana LTD. Operating successfully </w:t>
      </w:r>
      <w:r w:rsidR="005C7CEB">
        <w:rPr>
          <w:rFonts w:cstheme="minorHAnsi"/>
          <w:color w:val="555555"/>
          <w:sz w:val="24"/>
          <w:szCs w:val="24"/>
          <w:shd w:val="clear" w:color="auto" w:fill="FFFFFF"/>
        </w:rPr>
        <w:t xml:space="preserve">for 40 years, the pandemic hit the revenue of the company. </w:t>
      </w:r>
      <w:r w:rsidR="004053D4">
        <w:rPr>
          <w:rFonts w:cstheme="minorHAnsi"/>
          <w:color w:val="555555"/>
          <w:sz w:val="24"/>
          <w:szCs w:val="24"/>
          <w:shd w:val="clear" w:color="auto" w:fill="FFFFFF"/>
        </w:rPr>
        <w:t xml:space="preserve">This report </w:t>
      </w:r>
      <w:r w:rsidR="00625912">
        <w:rPr>
          <w:rFonts w:cstheme="minorHAnsi"/>
          <w:color w:val="555555"/>
          <w:sz w:val="24"/>
          <w:szCs w:val="24"/>
          <w:shd w:val="clear" w:color="auto" w:fill="FFFFFF"/>
        </w:rPr>
        <w:t>analyses</w:t>
      </w:r>
      <w:r w:rsidR="00E75B79">
        <w:rPr>
          <w:rFonts w:cstheme="minorHAnsi"/>
          <w:color w:val="555555"/>
          <w:sz w:val="24"/>
          <w:szCs w:val="24"/>
          <w:shd w:val="clear" w:color="auto" w:fill="FFFFFF"/>
        </w:rPr>
        <w:t xml:space="preserve"> the variances in the budget and examine the performance </w:t>
      </w:r>
      <w:r w:rsidR="00625912">
        <w:rPr>
          <w:rFonts w:cstheme="minorHAnsi"/>
          <w:color w:val="555555"/>
          <w:sz w:val="24"/>
          <w:szCs w:val="24"/>
          <w:shd w:val="clear" w:color="auto" w:fill="FFFFFF"/>
        </w:rPr>
        <w:t xml:space="preserve">during the year. Identifying the problems and </w:t>
      </w:r>
      <w:r w:rsidR="00D44712">
        <w:rPr>
          <w:rFonts w:cstheme="minorHAnsi"/>
          <w:color w:val="555555"/>
          <w:sz w:val="24"/>
          <w:szCs w:val="24"/>
          <w:shd w:val="clear" w:color="auto" w:fill="FFFFFF"/>
        </w:rPr>
        <w:t xml:space="preserve">which are the causes of those problems. Including recommendations for changes </w:t>
      </w:r>
      <w:r w:rsidR="00C204EB">
        <w:rPr>
          <w:rFonts w:cstheme="minorHAnsi"/>
          <w:color w:val="555555"/>
          <w:sz w:val="24"/>
          <w:szCs w:val="24"/>
          <w:shd w:val="clear" w:color="auto" w:fill="FFFFFF"/>
        </w:rPr>
        <w:t xml:space="preserve">and improving in some areas. Analysis of future sell markets with </w:t>
      </w:r>
      <w:r w:rsidR="00397115">
        <w:rPr>
          <w:rFonts w:cstheme="minorHAnsi"/>
          <w:color w:val="555555"/>
          <w:sz w:val="24"/>
          <w:szCs w:val="24"/>
          <w:shd w:val="clear" w:color="auto" w:fill="FFFFFF"/>
        </w:rPr>
        <w:t>considerations of all relevant costs.</w:t>
      </w:r>
    </w:p>
    <w:p w14:paraId="1C2E26BC" w14:textId="2F9FD53D" w:rsidR="00CC6120" w:rsidRPr="009C1D51" w:rsidRDefault="00790A94" w:rsidP="009C1D51">
      <w:pPr>
        <w:pStyle w:val="NoSpacing"/>
        <w:rPr>
          <w:sz w:val="32"/>
          <w:szCs w:val="32"/>
          <w:shd w:val="clear" w:color="auto" w:fill="FFFFFF"/>
        </w:rPr>
      </w:pPr>
      <w:r w:rsidRPr="009C1D51">
        <w:rPr>
          <w:sz w:val="32"/>
          <w:szCs w:val="32"/>
          <w:shd w:val="clear" w:color="auto" w:fill="FFFFFF"/>
        </w:rPr>
        <w:t xml:space="preserve">2. </w:t>
      </w:r>
      <w:r w:rsidRPr="009C1D51">
        <w:rPr>
          <w:sz w:val="32"/>
          <w:szCs w:val="32"/>
          <w:u w:val="single"/>
          <w:shd w:val="clear" w:color="auto" w:fill="FFFFFF"/>
        </w:rPr>
        <w:t>MAIN BODY</w:t>
      </w:r>
      <w:r w:rsidRPr="009C1D51">
        <w:rPr>
          <w:sz w:val="32"/>
          <w:szCs w:val="32"/>
          <w:shd w:val="clear" w:color="auto" w:fill="FFFFFF"/>
        </w:rPr>
        <w:t xml:space="preserve"> </w:t>
      </w:r>
    </w:p>
    <w:tbl>
      <w:tblPr>
        <w:tblStyle w:val="TableGrid"/>
        <w:tblpPr w:leftFromText="180" w:rightFromText="180" w:vertAnchor="page" w:horzAnchor="margin" w:tblpY="5271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9C1D51" w14:paraId="717BE9B4" w14:textId="77777777" w:rsidTr="009C1D51">
        <w:trPr>
          <w:trHeight w:val="274"/>
        </w:trPr>
        <w:tc>
          <w:tcPr>
            <w:tcW w:w="9493" w:type="dxa"/>
            <w:shd w:val="clear" w:color="auto" w:fill="8496B0" w:themeFill="text2" w:themeFillTint="99"/>
          </w:tcPr>
          <w:p w14:paraId="3EF5A9B2" w14:textId="77777777" w:rsidR="009C1D51" w:rsidRPr="000001B9" w:rsidRDefault="009C1D51" w:rsidP="009C1D51">
            <w:pPr>
              <w:jc w:val="center"/>
              <w:rPr>
                <w:sz w:val="36"/>
                <w:szCs w:val="36"/>
              </w:rPr>
            </w:pPr>
            <w:r w:rsidRPr="000001B9">
              <w:rPr>
                <w:sz w:val="36"/>
                <w:szCs w:val="36"/>
              </w:rPr>
              <w:t>AMANA LTD</w:t>
            </w:r>
          </w:p>
        </w:tc>
      </w:tr>
      <w:tr w:rsidR="009C1D51" w14:paraId="50A3C4EF" w14:textId="77777777" w:rsidTr="009C1D51">
        <w:trPr>
          <w:trHeight w:val="252"/>
        </w:trPr>
        <w:tc>
          <w:tcPr>
            <w:tcW w:w="9493" w:type="dxa"/>
            <w:shd w:val="clear" w:color="auto" w:fill="8496B0" w:themeFill="text2" w:themeFillTint="99"/>
          </w:tcPr>
          <w:p w14:paraId="39C188A4" w14:textId="77777777" w:rsidR="009C1D51" w:rsidRPr="000001B9" w:rsidRDefault="009C1D51" w:rsidP="009C1D51">
            <w:pPr>
              <w:jc w:val="center"/>
              <w:rPr>
                <w:sz w:val="32"/>
                <w:szCs w:val="32"/>
              </w:rPr>
            </w:pPr>
            <w:r w:rsidRPr="000001B9">
              <w:rPr>
                <w:sz w:val="32"/>
                <w:szCs w:val="32"/>
              </w:rPr>
              <w:t xml:space="preserve">Monthly Control Report </w:t>
            </w:r>
          </w:p>
        </w:tc>
      </w:tr>
    </w:tbl>
    <w:p w14:paraId="79A73189" w14:textId="2B21E794" w:rsidR="00790A94" w:rsidRPr="00790A94" w:rsidRDefault="00790A94" w:rsidP="009C1D51">
      <w:pPr>
        <w:pStyle w:val="NoSpacing"/>
        <w:rPr>
          <w:sz w:val="28"/>
          <w:szCs w:val="28"/>
          <w:shd w:val="clear" w:color="auto" w:fill="FFFFFF"/>
        </w:rPr>
      </w:pPr>
      <w:r w:rsidRPr="000227DB">
        <w:rPr>
          <w:sz w:val="28"/>
          <w:szCs w:val="28"/>
          <w:shd w:val="clear" w:color="auto" w:fill="FFFFFF"/>
        </w:rPr>
        <w:t xml:space="preserve">    2.1</w:t>
      </w:r>
      <w:r w:rsidRPr="009C1D51">
        <w:rPr>
          <w:sz w:val="32"/>
          <w:szCs w:val="32"/>
          <w:shd w:val="clear" w:color="auto" w:fill="FFFFFF"/>
        </w:rPr>
        <w:t xml:space="preserve"> </w:t>
      </w:r>
      <w:r w:rsidR="000D2D30" w:rsidRPr="000227DB">
        <w:rPr>
          <w:sz w:val="28"/>
          <w:szCs w:val="28"/>
          <w:shd w:val="clear" w:color="auto" w:fill="FFFFFF"/>
        </w:rPr>
        <w:t>M</w:t>
      </w:r>
      <w:r w:rsidR="000227DB" w:rsidRPr="000227DB">
        <w:rPr>
          <w:sz w:val="28"/>
          <w:szCs w:val="28"/>
          <w:shd w:val="clear" w:color="auto" w:fill="FFFFFF"/>
        </w:rPr>
        <w:t>ONTHLY CONTROL REPORT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1678"/>
        <w:gridCol w:w="1231"/>
        <w:gridCol w:w="1622"/>
        <w:gridCol w:w="1843"/>
        <w:gridCol w:w="1701"/>
        <w:gridCol w:w="1418"/>
      </w:tblGrid>
      <w:tr w:rsidR="000D2D30" w14:paraId="0AE99E3E" w14:textId="77777777" w:rsidTr="000D2D30">
        <w:trPr>
          <w:trHeight w:val="722"/>
        </w:trPr>
        <w:tc>
          <w:tcPr>
            <w:tcW w:w="1678" w:type="dxa"/>
          </w:tcPr>
          <w:p w14:paraId="6E0431E8" w14:textId="77777777" w:rsidR="000D2D30" w:rsidRDefault="000D2D30" w:rsidP="00FE3E60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231" w:type="dxa"/>
          </w:tcPr>
          <w:p w14:paraId="31FB8618" w14:textId="77777777" w:rsidR="000D2D30" w:rsidRDefault="000D2D30" w:rsidP="00FE3E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Cost per</w:t>
            </w:r>
          </w:p>
          <w:p w14:paraId="19542774" w14:textId="77777777" w:rsidR="000D2D30" w:rsidRDefault="000D2D30" w:rsidP="00FE3E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unit</w:t>
            </w:r>
          </w:p>
        </w:tc>
        <w:tc>
          <w:tcPr>
            <w:tcW w:w="1622" w:type="dxa"/>
          </w:tcPr>
          <w:p w14:paraId="4C7A53B9" w14:textId="77777777" w:rsidR="000D2D30" w:rsidRDefault="000D2D30" w:rsidP="00FE3E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Original</w:t>
            </w:r>
          </w:p>
          <w:p w14:paraId="0BEABE18" w14:textId="77777777" w:rsidR="000D2D30" w:rsidRPr="008A4746" w:rsidRDefault="000D2D30" w:rsidP="00FE3E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Budget (£)</w:t>
            </w:r>
          </w:p>
        </w:tc>
        <w:tc>
          <w:tcPr>
            <w:tcW w:w="1843" w:type="dxa"/>
          </w:tcPr>
          <w:p w14:paraId="478B690C" w14:textId="77777777" w:rsidR="000D2D30" w:rsidRDefault="000D2D30" w:rsidP="00FE3E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Actual</w:t>
            </w:r>
          </w:p>
          <w:p w14:paraId="4A49D264" w14:textId="77777777" w:rsidR="000D2D30" w:rsidRDefault="000D2D30" w:rsidP="00FE3E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Budget (£) </w:t>
            </w:r>
          </w:p>
        </w:tc>
        <w:tc>
          <w:tcPr>
            <w:tcW w:w="1701" w:type="dxa"/>
          </w:tcPr>
          <w:p w14:paraId="0D1928CA" w14:textId="77777777" w:rsidR="000D2D30" w:rsidRDefault="000D2D30" w:rsidP="00FE3E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Flexed Budget</w:t>
            </w:r>
          </w:p>
          <w:p w14:paraId="193E746C" w14:textId="77777777" w:rsidR="000D2D30" w:rsidRPr="00BE2C5C" w:rsidRDefault="000D2D30" w:rsidP="00FE3E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(£)</w:t>
            </w:r>
          </w:p>
        </w:tc>
        <w:tc>
          <w:tcPr>
            <w:tcW w:w="1418" w:type="dxa"/>
          </w:tcPr>
          <w:p w14:paraId="0C051F11" w14:textId="77777777" w:rsidR="000D2D30" w:rsidRDefault="000D2D30" w:rsidP="00FE3E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Variances</w:t>
            </w:r>
          </w:p>
          <w:p w14:paraId="3B857BC2" w14:textId="77777777" w:rsidR="000D2D30" w:rsidRDefault="000D2D30" w:rsidP="00FE3E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(F/UF) </w:t>
            </w:r>
          </w:p>
        </w:tc>
      </w:tr>
      <w:tr w:rsidR="00DB6CC0" w14:paraId="3D83985F" w14:textId="77777777" w:rsidTr="00365FEC">
        <w:trPr>
          <w:trHeight w:val="345"/>
        </w:trPr>
        <w:tc>
          <w:tcPr>
            <w:tcW w:w="1678" w:type="dxa"/>
          </w:tcPr>
          <w:p w14:paraId="53CDDE86" w14:textId="77777777" w:rsidR="00DB6CC0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Units</w:t>
            </w:r>
          </w:p>
          <w:p w14:paraId="10984026" w14:textId="15B4CA9E" w:rsidR="00DE55E9" w:rsidRPr="008249A1" w:rsidRDefault="00DE55E9" w:rsidP="000476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1" w:type="dxa"/>
          </w:tcPr>
          <w:p w14:paraId="3BE1AD86" w14:textId="77777777" w:rsidR="00DB6CC0" w:rsidRDefault="00DB6CC0" w:rsidP="000476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22" w:type="dxa"/>
          </w:tcPr>
          <w:p w14:paraId="5BCABE9A" w14:textId="77777777" w:rsidR="00DB6CC0" w:rsidRPr="00307A5C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100,000</w:t>
            </w:r>
          </w:p>
        </w:tc>
        <w:tc>
          <w:tcPr>
            <w:tcW w:w="1843" w:type="dxa"/>
          </w:tcPr>
          <w:p w14:paraId="0BFEFA62" w14:textId="77777777" w:rsidR="00DB6CC0" w:rsidRPr="00B930D5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80,000</w:t>
            </w:r>
          </w:p>
        </w:tc>
        <w:tc>
          <w:tcPr>
            <w:tcW w:w="1701" w:type="dxa"/>
          </w:tcPr>
          <w:p w14:paraId="4FD82C4F" w14:textId="77777777" w:rsidR="00DB6CC0" w:rsidRPr="00B930D5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80,000</w:t>
            </w:r>
          </w:p>
        </w:tc>
        <w:tc>
          <w:tcPr>
            <w:tcW w:w="1418" w:type="dxa"/>
          </w:tcPr>
          <w:p w14:paraId="3328C112" w14:textId="77777777" w:rsidR="00DB6CC0" w:rsidRPr="00B930D5" w:rsidRDefault="00DB6CC0" w:rsidP="000476C5">
            <w:pPr>
              <w:jc w:val="center"/>
              <w:rPr>
                <w:sz w:val="24"/>
                <w:szCs w:val="24"/>
              </w:rPr>
            </w:pPr>
          </w:p>
        </w:tc>
      </w:tr>
      <w:tr w:rsidR="00DB6CC0" w14:paraId="3EDD5A8F" w14:textId="77777777" w:rsidTr="000476C5">
        <w:tc>
          <w:tcPr>
            <w:tcW w:w="1678" w:type="dxa"/>
          </w:tcPr>
          <w:p w14:paraId="7C793D44" w14:textId="77777777" w:rsidR="00DB6CC0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Selling Price</w:t>
            </w:r>
          </w:p>
        </w:tc>
        <w:tc>
          <w:tcPr>
            <w:tcW w:w="1231" w:type="dxa"/>
          </w:tcPr>
          <w:p w14:paraId="523041DA" w14:textId="77777777" w:rsidR="00DB6CC0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622" w:type="dxa"/>
          </w:tcPr>
          <w:p w14:paraId="205B349E" w14:textId="77777777" w:rsidR="00DB6CC0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843" w:type="dxa"/>
          </w:tcPr>
          <w:p w14:paraId="65FE64DE" w14:textId="77777777" w:rsidR="00DB6CC0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</w:tcPr>
          <w:p w14:paraId="6B707FD3" w14:textId="77777777" w:rsidR="00DB6CC0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418" w:type="dxa"/>
          </w:tcPr>
          <w:p w14:paraId="55E4A010" w14:textId="77777777" w:rsidR="00DB6CC0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(UF)</w:t>
            </w:r>
          </w:p>
        </w:tc>
      </w:tr>
      <w:tr w:rsidR="00DB6CC0" w14:paraId="415ACA33" w14:textId="77777777" w:rsidTr="000476C5">
        <w:tc>
          <w:tcPr>
            <w:tcW w:w="1678" w:type="dxa"/>
          </w:tcPr>
          <w:p w14:paraId="4CE7E422" w14:textId="77777777" w:rsidR="00DB6CC0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Revenue</w:t>
            </w:r>
          </w:p>
        </w:tc>
        <w:tc>
          <w:tcPr>
            <w:tcW w:w="1231" w:type="dxa"/>
          </w:tcPr>
          <w:p w14:paraId="7727D16D" w14:textId="77777777" w:rsidR="00DB6CC0" w:rsidRDefault="00DB6CC0" w:rsidP="000476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22" w:type="dxa"/>
          </w:tcPr>
          <w:p w14:paraId="4D9A4413" w14:textId="77777777" w:rsidR="00DB6CC0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2,500,000</w:t>
            </w:r>
          </w:p>
        </w:tc>
        <w:tc>
          <w:tcPr>
            <w:tcW w:w="1843" w:type="dxa"/>
          </w:tcPr>
          <w:p w14:paraId="323261F2" w14:textId="77777777" w:rsidR="00DB6CC0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1,600,000</w:t>
            </w:r>
          </w:p>
        </w:tc>
        <w:tc>
          <w:tcPr>
            <w:tcW w:w="1701" w:type="dxa"/>
          </w:tcPr>
          <w:p w14:paraId="51E460F9" w14:textId="77777777" w:rsidR="00DB6CC0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2,000,000</w:t>
            </w:r>
          </w:p>
        </w:tc>
        <w:tc>
          <w:tcPr>
            <w:tcW w:w="1418" w:type="dxa"/>
          </w:tcPr>
          <w:p w14:paraId="74F3A055" w14:textId="1EDAAB9E" w:rsidR="00DB6CC0" w:rsidRDefault="00DB6CC0" w:rsidP="002739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(400,000) UF</w:t>
            </w:r>
          </w:p>
        </w:tc>
      </w:tr>
      <w:tr w:rsidR="00DB6CC0" w14:paraId="3FC452D0" w14:textId="77777777" w:rsidTr="007E3BB8">
        <w:trPr>
          <w:trHeight w:val="424"/>
        </w:trPr>
        <w:tc>
          <w:tcPr>
            <w:tcW w:w="1678" w:type="dxa"/>
            <w:shd w:val="clear" w:color="auto" w:fill="323E4F" w:themeFill="text2" w:themeFillShade="BF"/>
          </w:tcPr>
          <w:p w14:paraId="530BE0F7" w14:textId="62DFA516" w:rsidR="007E3BB8" w:rsidRPr="008955FF" w:rsidRDefault="00DB6CC0" w:rsidP="007E3BB8">
            <w:pPr>
              <w:jc w:val="center"/>
              <w:rPr>
                <w:b/>
                <w:bCs/>
                <w:sz w:val="24"/>
                <w:szCs w:val="24"/>
              </w:rPr>
            </w:pPr>
            <w:r w:rsidRPr="008955FF">
              <w:rPr>
                <w:b/>
                <w:bCs/>
                <w:sz w:val="24"/>
                <w:szCs w:val="24"/>
              </w:rPr>
              <w:t>Variable cost</w:t>
            </w:r>
            <w:r w:rsidR="007E3BB8">
              <w:rPr>
                <w:b/>
                <w:bCs/>
                <w:sz w:val="24"/>
                <w:szCs w:val="24"/>
              </w:rPr>
              <w:t>s:</w:t>
            </w:r>
          </w:p>
        </w:tc>
        <w:tc>
          <w:tcPr>
            <w:tcW w:w="1231" w:type="dxa"/>
            <w:shd w:val="clear" w:color="auto" w:fill="323E4F" w:themeFill="text2" w:themeFillShade="BF"/>
          </w:tcPr>
          <w:p w14:paraId="09C246CA" w14:textId="77777777" w:rsidR="00DB6CC0" w:rsidRPr="002274EC" w:rsidRDefault="00DB6CC0" w:rsidP="000476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22" w:type="dxa"/>
            <w:shd w:val="clear" w:color="auto" w:fill="323E4F" w:themeFill="text2" w:themeFillShade="BF"/>
          </w:tcPr>
          <w:p w14:paraId="7D226BCD" w14:textId="77777777" w:rsidR="00DB6CC0" w:rsidRPr="002274EC" w:rsidRDefault="00DB6CC0" w:rsidP="000476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323E4F" w:themeFill="text2" w:themeFillShade="BF"/>
          </w:tcPr>
          <w:p w14:paraId="2C8E8F0F" w14:textId="77777777" w:rsidR="00DB6CC0" w:rsidRDefault="00DB6CC0" w:rsidP="000476C5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701" w:type="dxa"/>
            <w:shd w:val="clear" w:color="auto" w:fill="323E4F" w:themeFill="text2" w:themeFillShade="BF"/>
          </w:tcPr>
          <w:p w14:paraId="74130864" w14:textId="77777777" w:rsidR="00DB6CC0" w:rsidRDefault="00DB6CC0" w:rsidP="000476C5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418" w:type="dxa"/>
            <w:shd w:val="clear" w:color="auto" w:fill="323E4F" w:themeFill="text2" w:themeFillShade="BF"/>
          </w:tcPr>
          <w:p w14:paraId="1935CB48" w14:textId="77777777" w:rsidR="00DB6CC0" w:rsidRDefault="00DB6CC0" w:rsidP="000476C5">
            <w:pPr>
              <w:jc w:val="center"/>
              <w:rPr>
                <w:sz w:val="44"/>
                <w:szCs w:val="44"/>
              </w:rPr>
            </w:pPr>
          </w:p>
        </w:tc>
      </w:tr>
      <w:tr w:rsidR="00DB6CC0" w14:paraId="79594A76" w14:textId="77777777" w:rsidTr="000476C5">
        <w:tc>
          <w:tcPr>
            <w:tcW w:w="1678" w:type="dxa"/>
          </w:tcPr>
          <w:p w14:paraId="69A9BE3E" w14:textId="77777777" w:rsidR="00DB6CC0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Materials</w:t>
            </w:r>
          </w:p>
          <w:p w14:paraId="2FF431B5" w14:textId="77777777" w:rsidR="00DB6CC0" w:rsidRPr="008249A1" w:rsidRDefault="00DB6CC0" w:rsidP="000476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1" w:type="dxa"/>
          </w:tcPr>
          <w:p w14:paraId="4623B6C8" w14:textId="77777777" w:rsidR="00DB6CC0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2.50</w:t>
            </w:r>
          </w:p>
        </w:tc>
        <w:tc>
          <w:tcPr>
            <w:tcW w:w="1622" w:type="dxa"/>
          </w:tcPr>
          <w:p w14:paraId="6328022D" w14:textId="77777777" w:rsidR="00DB6CC0" w:rsidRPr="00FF40B1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250,000</w:t>
            </w:r>
          </w:p>
        </w:tc>
        <w:tc>
          <w:tcPr>
            <w:tcW w:w="1843" w:type="dxa"/>
          </w:tcPr>
          <w:p w14:paraId="10E86B4A" w14:textId="77777777" w:rsidR="00DB6CC0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280,000</w:t>
            </w:r>
          </w:p>
        </w:tc>
        <w:tc>
          <w:tcPr>
            <w:tcW w:w="1701" w:type="dxa"/>
          </w:tcPr>
          <w:p w14:paraId="3F68C1C9" w14:textId="77777777" w:rsidR="00DB6CC0" w:rsidRPr="00B37011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200,000</w:t>
            </w:r>
          </w:p>
        </w:tc>
        <w:tc>
          <w:tcPr>
            <w:tcW w:w="1418" w:type="dxa"/>
          </w:tcPr>
          <w:p w14:paraId="30DF15EF" w14:textId="77777777" w:rsidR="00DB6CC0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(80,0000) UF</w:t>
            </w:r>
          </w:p>
        </w:tc>
      </w:tr>
      <w:tr w:rsidR="00DB6CC0" w14:paraId="3A870828" w14:textId="77777777" w:rsidTr="000476C5">
        <w:tc>
          <w:tcPr>
            <w:tcW w:w="1678" w:type="dxa"/>
          </w:tcPr>
          <w:p w14:paraId="718A8C7F" w14:textId="77777777" w:rsidR="00DB6CC0" w:rsidRDefault="00DB6CC0" w:rsidP="000476C5">
            <w:pPr>
              <w:jc w:val="center"/>
              <w:rPr>
                <w:sz w:val="24"/>
                <w:szCs w:val="24"/>
              </w:rPr>
            </w:pPr>
            <w:r w:rsidRPr="00262860">
              <w:rPr>
                <w:sz w:val="24"/>
                <w:szCs w:val="24"/>
              </w:rPr>
              <w:t>Labour</w:t>
            </w:r>
          </w:p>
          <w:p w14:paraId="6B3CD93F" w14:textId="77777777" w:rsidR="00DB6CC0" w:rsidRPr="00262860" w:rsidRDefault="00DB6CC0" w:rsidP="000476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1" w:type="dxa"/>
          </w:tcPr>
          <w:p w14:paraId="1867427F" w14:textId="77777777" w:rsidR="00DB6CC0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622" w:type="dxa"/>
          </w:tcPr>
          <w:p w14:paraId="4C6EB84F" w14:textId="77777777" w:rsidR="00DB6CC0" w:rsidRPr="009138FA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400,000</w:t>
            </w:r>
          </w:p>
        </w:tc>
        <w:tc>
          <w:tcPr>
            <w:tcW w:w="1843" w:type="dxa"/>
          </w:tcPr>
          <w:p w14:paraId="4EA1950D" w14:textId="77777777" w:rsidR="00DB6CC0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440,000</w:t>
            </w:r>
          </w:p>
        </w:tc>
        <w:tc>
          <w:tcPr>
            <w:tcW w:w="1701" w:type="dxa"/>
          </w:tcPr>
          <w:p w14:paraId="27DFF236" w14:textId="77777777" w:rsidR="00DB6CC0" w:rsidRPr="009138FA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320,000</w:t>
            </w:r>
          </w:p>
        </w:tc>
        <w:tc>
          <w:tcPr>
            <w:tcW w:w="1418" w:type="dxa"/>
          </w:tcPr>
          <w:p w14:paraId="555BB6F7" w14:textId="77777777" w:rsidR="00DB6CC0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(120,000) UF</w:t>
            </w:r>
          </w:p>
        </w:tc>
      </w:tr>
      <w:tr w:rsidR="00DB6CC0" w14:paraId="1E77CD10" w14:textId="77777777" w:rsidTr="000476C5">
        <w:tc>
          <w:tcPr>
            <w:tcW w:w="1678" w:type="dxa"/>
          </w:tcPr>
          <w:p w14:paraId="6950CBFB" w14:textId="77777777" w:rsidR="00DB6CC0" w:rsidRDefault="00DB6CC0" w:rsidP="000476C5">
            <w:pPr>
              <w:jc w:val="center"/>
              <w:rPr>
                <w:sz w:val="24"/>
                <w:szCs w:val="24"/>
              </w:rPr>
            </w:pPr>
            <w:r w:rsidRPr="00262860">
              <w:rPr>
                <w:sz w:val="24"/>
                <w:szCs w:val="24"/>
              </w:rPr>
              <w:t>Overhead</w:t>
            </w:r>
          </w:p>
          <w:p w14:paraId="5BAE5A23" w14:textId="77777777" w:rsidR="00DB6CC0" w:rsidRPr="00262860" w:rsidRDefault="00DB6CC0" w:rsidP="000476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1" w:type="dxa"/>
          </w:tcPr>
          <w:p w14:paraId="4AC4D784" w14:textId="77777777" w:rsidR="00DB6CC0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1.50</w:t>
            </w:r>
          </w:p>
        </w:tc>
        <w:tc>
          <w:tcPr>
            <w:tcW w:w="1622" w:type="dxa"/>
          </w:tcPr>
          <w:p w14:paraId="7C8CC4E2" w14:textId="77777777" w:rsidR="00DB6CC0" w:rsidRPr="00F65344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£150,000</w:t>
            </w:r>
          </w:p>
        </w:tc>
        <w:tc>
          <w:tcPr>
            <w:tcW w:w="1843" w:type="dxa"/>
          </w:tcPr>
          <w:p w14:paraId="3F69FB73" w14:textId="77777777" w:rsidR="00DB6CC0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120,000</w:t>
            </w:r>
          </w:p>
        </w:tc>
        <w:tc>
          <w:tcPr>
            <w:tcW w:w="1701" w:type="dxa"/>
          </w:tcPr>
          <w:p w14:paraId="5FE0539A" w14:textId="77777777" w:rsidR="00DB6CC0" w:rsidRPr="00022638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120,000</w:t>
            </w:r>
          </w:p>
        </w:tc>
        <w:tc>
          <w:tcPr>
            <w:tcW w:w="1418" w:type="dxa"/>
          </w:tcPr>
          <w:p w14:paraId="3BF41935" w14:textId="2346C57B" w:rsidR="00DE095A" w:rsidRDefault="00DE095A" w:rsidP="00DE09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0</w:t>
            </w:r>
          </w:p>
        </w:tc>
      </w:tr>
      <w:tr w:rsidR="00DB6CC0" w14:paraId="1D996407" w14:textId="77777777" w:rsidTr="000476C5">
        <w:tc>
          <w:tcPr>
            <w:tcW w:w="1678" w:type="dxa"/>
          </w:tcPr>
          <w:p w14:paraId="7502AB3D" w14:textId="77777777" w:rsidR="00DB6CC0" w:rsidRDefault="00DB6CC0" w:rsidP="000476C5">
            <w:pPr>
              <w:jc w:val="center"/>
              <w:rPr>
                <w:sz w:val="24"/>
                <w:szCs w:val="24"/>
              </w:rPr>
            </w:pPr>
            <w:r w:rsidRPr="00262860">
              <w:rPr>
                <w:sz w:val="24"/>
                <w:szCs w:val="24"/>
              </w:rPr>
              <w:t>Contribution</w:t>
            </w:r>
          </w:p>
          <w:p w14:paraId="0270277E" w14:textId="77777777" w:rsidR="00DB6CC0" w:rsidRPr="00262860" w:rsidRDefault="00DB6CC0" w:rsidP="000476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1" w:type="dxa"/>
          </w:tcPr>
          <w:p w14:paraId="23A7C8A5" w14:textId="77777777" w:rsidR="00DB6CC0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622" w:type="dxa"/>
          </w:tcPr>
          <w:p w14:paraId="76C91A70" w14:textId="77777777" w:rsidR="00DB6CC0" w:rsidRPr="00F329E0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F329E0">
              <w:rPr>
                <w:sz w:val="24"/>
                <w:szCs w:val="24"/>
              </w:rPr>
              <w:t>1,700,000</w:t>
            </w:r>
          </w:p>
        </w:tc>
        <w:tc>
          <w:tcPr>
            <w:tcW w:w="1843" w:type="dxa"/>
          </w:tcPr>
          <w:p w14:paraId="1C0829E2" w14:textId="77777777" w:rsidR="00DB6CC0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760,000</w:t>
            </w:r>
          </w:p>
        </w:tc>
        <w:tc>
          <w:tcPr>
            <w:tcW w:w="1701" w:type="dxa"/>
          </w:tcPr>
          <w:p w14:paraId="003B8BDC" w14:textId="77777777" w:rsidR="00DB6CC0" w:rsidRPr="00F329E0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1,360,000</w:t>
            </w:r>
          </w:p>
        </w:tc>
        <w:tc>
          <w:tcPr>
            <w:tcW w:w="1418" w:type="dxa"/>
          </w:tcPr>
          <w:p w14:paraId="077138B6" w14:textId="77777777" w:rsidR="00DB6CC0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(600,000) UF</w:t>
            </w:r>
          </w:p>
        </w:tc>
      </w:tr>
      <w:tr w:rsidR="00DB6CC0" w14:paraId="4ED90B03" w14:textId="77777777" w:rsidTr="000476C5">
        <w:tc>
          <w:tcPr>
            <w:tcW w:w="1678" w:type="dxa"/>
            <w:shd w:val="clear" w:color="auto" w:fill="323E4F" w:themeFill="text2" w:themeFillShade="BF"/>
          </w:tcPr>
          <w:p w14:paraId="209F3475" w14:textId="77777777" w:rsidR="00DB6CC0" w:rsidRPr="008955FF" w:rsidRDefault="00DB6CC0" w:rsidP="000476C5">
            <w:pPr>
              <w:jc w:val="center"/>
              <w:rPr>
                <w:b/>
                <w:bCs/>
                <w:sz w:val="24"/>
                <w:szCs w:val="24"/>
              </w:rPr>
            </w:pPr>
            <w:r w:rsidRPr="008955FF">
              <w:rPr>
                <w:b/>
                <w:bCs/>
                <w:sz w:val="24"/>
                <w:szCs w:val="24"/>
              </w:rPr>
              <w:t>Fixed Overheads:</w:t>
            </w:r>
          </w:p>
        </w:tc>
        <w:tc>
          <w:tcPr>
            <w:tcW w:w="1231" w:type="dxa"/>
            <w:shd w:val="clear" w:color="auto" w:fill="323E4F" w:themeFill="text2" w:themeFillShade="BF"/>
          </w:tcPr>
          <w:p w14:paraId="16AC2185" w14:textId="77777777" w:rsidR="00DB6CC0" w:rsidRDefault="00DB6CC0" w:rsidP="000476C5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622" w:type="dxa"/>
            <w:shd w:val="clear" w:color="auto" w:fill="323E4F" w:themeFill="text2" w:themeFillShade="BF"/>
          </w:tcPr>
          <w:p w14:paraId="648E9F34" w14:textId="77777777" w:rsidR="00DB6CC0" w:rsidRDefault="00DB6CC0" w:rsidP="000476C5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843" w:type="dxa"/>
            <w:shd w:val="clear" w:color="auto" w:fill="323E4F" w:themeFill="text2" w:themeFillShade="BF"/>
          </w:tcPr>
          <w:p w14:paraId="4E7E72B5" w14:textId="77777777" w:rsidR="00DB6CC0" w:rsidRDefault="00DB6CC0" w:rsidP="000476C5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701" w:type="dxa"/>
            <w:shd w:val="clear" w:color="auto" w:fill="323E4F" w:themeFill="text2" w:themeFillShade="BF"/>
          </w:tcPr>
          <w:p w14:paraId="64035F9F" w14:textId="77777777" w:rsidR="00DB6CC0" w:rsidRDefault="00DB6CC0" w:rsidP="000476C5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418" w:type="dxa"/>
            <w:shd w:val="clear" w:color="auto" w:fill="323E4F" w:themeFill="text2" w:themeFillShade="BF"/>
          </w:tcPr>
          <w:p w14:paraId="707836BE" w14:textId="77777777" w:rsidR="00DB6CC0" w:rsidRDefault="00DB6CC0" w:rsidP="000476C5">
            <w:pPr>
              <w:jc w:val="center"/>
              <w:rPr>
                <w:sz w:val="44"/>
                <w:szCs w:val="44"/>
              </w:rPr>
            </w:pPr>
          </w:p>
        </w:tc>
      </w:tr>
      <w:tr w:rsidR="00DB6CC0" w14:paraId="56FB84AB" w14:textId="77777777" w:rsidTr="000476C5">
        <w:tc>
          <w:tcPr>
            <w:tcW w:w="1678" w:type="dxa"/>
          </w:tcPr>
          <w:p w14:paraId="43DE2F3C" w14:textId="5976694A" w:rsidR="00DB6CC0" w:rsidRDefault="00DB6CC0" w:rsidP="00DE09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Warehouse Rental</w:t>
            </w:r>
          </w:p>
        </w:tc>
        <w:tc>
          <w:tcPr>
            <w:tcW w:w="1231" w:type="dxa"/>
          </w:tcPr>
          <w:p w14:paraId="3DC6EED5" w14:textId="77777777" w:rsidR="00DB6CC0" w:rsidRDefault="00DB6CC0" w:rsidP="000476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22" w:type="dxa"/>
          </w:tcPr>
          <w:p w14:paraId="13C539A6" w14:textId="77777777" w:rsidR="00DB6CC0" w:rsidRPr="00370CAC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200,000</w:t>
            </w:r>
          </w:p>
        </w:tc>
        <w:tc>
          <w:tcPr>
            <w:tcW w:w="1843" w:type="dxa"/>
          </w:tcPr>
          <w:p w14:paraId="104147BC" w14:textId="77777777" w:rsidR="00DB6CC0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170,000</w:t>
            </w:r>
          </w:p>
        </w:tc>
        <w:tc>
          <w:tcPr>
            <w:tcW w:w="1701" w:type="dxa"/>
          </w:tcPr>
          <w:p w14:paraId="3369B424" w14:textId="77777777" w:rsidR="00DB6CC0" w:rsidRPr="00370CAC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200,000</w:t>
            </w:r>
          </w:p>
        </w:tc>
        <w:tc>
          <w:tcPr>
            <w:tcW w:w="1418" w:type="dxa"/>
          </w:tcPr>
          <w:p w14:paraId="79308F6F" w14:textId="77777777" w:rsidR="00DB6CC0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30,000 (F) </w:t>
            </w:r>
          </w:p>
        </w:tc>
      </w:tr>
      <w:tr w:rsidR="00DB6CC0" w:rsidRPr="00BF607B" w14:paraId="69DBD767" w14:textId="77777777" w:rsidTr="000476C5">
        <w:tc>
          <w:tcPr>
            <w:tcW w:w="1678" w:type="dxa"/>
          </w:tcPr>
          <w:p w14:paraId="0A1D6AF7" w14:textId="77777777" w:rsidR="00DB6CC0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Insurance</w:t>
            </w:r>
          </w:p>
          <w:p w14:paraId="259D4D37" w14:textId="77777777" w:rsidR="00DB6CC0" w:rsidRDefault="00DB6CC0" w:rsidP="000476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1" w:type="dxa"/>
          </w:tcPr>
          <w:p w14:paraId="1EA7F566" w14:textId="77777777" w:rsidR="00DB6CC0" w:rsidRPr="00BF607B" w:rsidRDefault="00DB6CC0" w:rsidP="000476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22" w:type="dxa"/>
          </w:tcPr>
          <w:p w14:paraId="2C7E094C" w14:textId="77777777" w:rsidR="00DB6CC0" w:rsidRPr="00BF607B" w:rsidRDefault="00DB6CC0" w:rsidP="000476C5">
            <w:pPr>
              <w:jc w:val="center"/>
              <w:rPr>
                <w:sz w:val="24"/>
                <w:szCs w:val="24"/>
              </w:rPr>
            </w:pPr>
            <w:r w:rsidRPr="00BF607B">
              <w:rPr>
                <w:sz w:val="24"/>
                <w:szCs w:val="24"/>
              </w:rPr>
              <w:t>100,000</w:t>
            </w:r>
          </w:p>
        </w:tc>
        <w:tc>
          <w:tcPr>
            <w:tcW w:w="1843" w:type="dxa"/>
          </w:tcPr>
          <w:p w14:paraId="7A3767C5" w14:textId="77777777" w:rsidR="00DB6CC0" w:rsidRPr="00BF607B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100,000</w:t>
            </w:r>
          </w:p>
        </w:tc>
        <w:tc>
          <w:tcPr>
            <w:tcW w:w="1701" w:type="dxa"/>
          </w:tcPr>
          <w:p w14:paraId="3A94F57D" w14:textId="77777777" w:rsidR="00DB6CC0" w:rsidRPr="00BF607B" w:rsidRDefault="00DB6CC0" w:rsidP="000476C5">
            <w:pPr>
              <w:jc w:val="center"/>
              <w:rPr>
                <w:sz w:val="24"/>
                <w:szCs w:val="24"/>
              </w:rPr>
            </w:pPr>
            <w:r w:rsidRPr="00BF607B">
              <w:rPr>
                <w:sz w:val="24"/>
                <w:szCs w:val="24"/>
              </w:rPr>
              <w:t>100,000</w:t>
            </w:r>
          </w:p>
        </w:tc>
        <w:tc>
          <w:tcPr>
            <w:tcW w:w="1418" w:type="dxa"/>
          </w:tcPr>
          <w:p w14:paraId="7F9A9F3D" w14:textId="77777777" w:rsidR="00DB6CC0" w:rsidRPr="00BF607B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B6CC0" w:rsidRPr="00BF607B" w14:paraId="1657BC31" w14:textId="77777777" w:rsidTr="000476C5">
        <w:tc>
          <w:tcPr>
            <w:tcW w:w="1678" w:type="dxa"/>
          </w:tcPr>
          <w:p w14:paraId="31E36828" w14:textId="6F8C4910" w:rsidR="00DB6CC0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Fulltime warehouse</w:t>
            </w:r>
          </w:p>
          <w:p w14:paraId="7C1F82EC" w14:textId="77777777" w:rsidR="00DB6CC0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supervisor salary</w:t>
            </w:r>
          </w:p>
        </w:tc>
        <w:tc>
          <w:tcPr>
            <w:tcW w:w="1231" w:type="dxa"/>
          </w:tcPr>
          <w:p w14:paraId="5FEE8102" w14:textId="77777777" w:rsidR="00DB6CC0" w:rsidRPr="00BF607B" w:rsidRDefault="00DB6CC0" w:rsidP="000476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22" w:type="dxa"/>
          </w:tcPr>
          <w:p w14:paraId="5BD80B82" w14:textId="77777777" w:rsidR="00DB6CC0" w:rsidRPr="00BF607B" w:rsidRDefault="00DB6CC0" w:rsidP="000476C5">
            <w:pPr>
              <w:jc w:val="center"/>
              <w:rPr>
                <w:sz w:val="24"/>
                <w:szCs w:val="24"/>
              </w:rPr>
            </w:pPr>
            <w:r w:rsidRPr="00BF607B">
              <w:rPr>
                <w:sz w:val="24"/>
                <w:szCs w:val="24"/>
              </w:rPr>
              <w:t>50,000</w:t>
            </w:r>
          </w:p>
        </w:tc>
        <w:tc>
          <w:tcPr>
            <w:tcW w:w="1843" w:type="dxa"/>
          </w:tcPr>
          <w:p w14:paraId="0A3E55A5" w14:textId="77777777" w:rsidR="00DB6CC0" w:rsidRPr="00BF607B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35,000</w:t>
            </w:r>
          </w:p>
        </w:tc>
        <w:tc>
          <w:tcPr>
            <w:tcW w:w="1701" w:type="dxa"/>
          </w:tcPr>
          <w:p w14:paraId="14683F22" w14:textId="77777777" w:rsidR="00DB6CC0" w:rsidRPr="00BF607B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  <w:tc>
          <w:tcPr>
            <w:tcW w:w="1418" w:type="dxa"/>
          </w:tcPr>
          <w:p w14:paraId="7E4ACAEC" w14:textId="77777777" w:rsidR="00DB6CC0" w:rsidRPr="00BF607B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 (F)</w:t>
            </w:r>
          </w:p>
        </w:tc>
      </w:tr>
      <w:tr w:rsidR="00DB6CC0" w:rsidRPr="00BF607B" w14:paraId="5887C564" w14:textId="77777777" w:rsidTr="000476C5">
        <w:tc>
          <w:tcPr>
            <w:tcW w:w="1678" w:type="dxa"/>
            <w:shd w:val="clear" w:color="auto" w:fill="323E4F" w:themeFill="text2" w:themeFillShade="BF"/>
          </w:tcPr>
          <w:p w14:paraId="3EDB7267" w14:textId="77777777" w:rsidR="00DB6CC0" w:rsidRPr="00DE55E9" w:rsidRDefault="00DB6CC0" w:rsidP="000476C5">
            <w:pPr>
              <w:jc w:val="center"/>
              <w:rPr>
                <w:b/>
                <w:bCs/>
                <w:sz w:val="24"/>
                <w:szCs w:val="24"/>
              </w:rPr>
            </w:pPr>
            <w:r w:rsidRPr="00DE55E9">
              <w:rPr>
                <w:b/>
                <w:bCs/>
                <w:sz w:val="24"/>
                <w:szCs w:val="24"/>
              </w:rPr>
              <w:t>Net Profit</w:t>
            </w:r>
          </w:p>
          <w:p w14:paraId="03C0A1A7" w14:textId="77777777" w:rsidR="00DB6CC0" w:rsidRDefault="00DB6CC0" w:rsidP="000476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1" w:type="dxa"/>
            <w:shd w:val="clear" w:color="auto" w:fill="323E4F" w:themeFill="text2" w:themeFillShade="BF"/>
          </w:tcPr>
          <w:p w14:paraId="10063B0B" w14:textId="77777777" w:rsidR="00DB6CC0" w:rsidRDefault="00DB6CC0" w:rsidP="000476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22" w:type="dxa"/>
            <w:shd w:val="clear" w:color="auto" w:fill="323E4F" w:themeFill="text2" w:themeFillShade="BF"/>
          </w:tcPr>
          <w:p w14:paraId="5A13D163" w14:textId="77777777" w:rsidR="00DB6CC0" w:rsidRPr="00BF607B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1,350,000</w:t>
            </w:r>
          </w:p>
        </w:tc>
        <w:tc>
          <w:tcPr>
            <w:tcW w:w="1843" w:type="dxa"/>
            <w:shd w:val="clear" w:color="auto" w:fill="323E4F" w:themeFill="text2" w:themeFillShade="BF"/>
          </w:tcPr>
          <w:p w14:paraId="4554AC3D" w14:textId="77777777" w:rsidR="00DB6CC0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455,000</w:t>
            </w:r>
          </w:p>
        </w:tc>
        <w:tc>
          <w:tcPr>
            <w:tcW w:w="1701" w:type="dxa"/>
            <w:shd w:val="clear" w:color="auto" w:fill="323E4F" w:themeFill="text2" w:themeFillShade="BF"/>
          </w:tcPr>
          <w:p w14:paraId="5C6081DE" w14:textId="77777777" w:rsidR="00DB6CC0" w:rsidRPr="00BF607B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1,010,000</w:t>
            </w:r>
          </w:p>
        </w:tc>
        <w:tc>
          <w:tcPr>
            <w:tcW w:w="1418" w:type="dxa"/>
            <w:shd w:val="clear" w:color="auto" w:fill="323E4F" w:themeFill="text2" w:themeFillShade="BF"/>
          </w:tcPr>
          <w:p w14:paraId="7D62F617" w14:textId="77777777" w:rsidR="00DB6CC0" w:rsidRDefault="00DB6CC0" w:rsidP="0004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(555,000) UF</w:t>
            </w:r>
          </w:p>
        </w:tc>
      </w:tr>
    </w:tbl>
    <w:p w14:paraId="23753111" w14:textId="77777777" w:rsidR="00DB6CC0" w:rsidRPr="00671613" w:rsidRDefault="00DB6CC0">
      <w:pPr>
        <w:rPr>
          <w:rFonts w:cstheme="minorHAnsi"/>
          <w:color w:val="555555"/>
          <w:sz w:val="32"/>
          <w:szCs w:val="32"/>
          <w:shd w:val="clear" w:color="auto" w:fill="FFFFFF"/>
        </w:rPr>
      </w:pPr>
    </w:p>
    <w:p w14:paraId="2F870FC7" w14:textId="0F7DDCA3" w:rsidR="004D497C" w:rsidRDefault="00D75EAB">
      <w:pPr>
        <w:rPr>
          <w:rFonts w:cstheme="minorHAnsi"/>
          <w:color w:val="555555"/>
          <w:sz w:val="32"/>
          <w:szCs w:val="32"/>
          <w:shd w:val="clear" w:color="auto" w:fill="FFFFFF"/>
        </w:rPr>
      </w:pPr>
      <w:r w:rsidRPr="00D75EAB">
        <w:rPr>
          <w:rFonts w:cstheme="minorHAnsi"/>
          <w:color w:val="555555"/>
          <w:sz w:val="32"/>
          <w:szCs w:val="32"/>
          <w:shd w:val="clear" w:color="auto" w:fill="FFFFFF"/>
        </w:rPr>
        <w:lastRenderedPageBreak/>
        <w:t xml:space="preserve">         </w:t>
      </w:r>
      <w:r w:rsidRPr="000227DB">
        <w:rPr>
          <w:rFonts w:cstheme="minorHAnsi"/>
          <w:color w:val="555555"/>
          <w:sz w:val="28"/>
          <w:szCs w:val="28"/>
          <w:shd w:val="clear" w:color="auto" w:fill="FFFFFF"/>
        </w:rPr>
        <w:t>2.2</w:t>
      </w:r>
      <w:r w:rsidRPr="00D75EAB">
        <w:rPr>
          <w:rFonts w:cstheme="minorHAnsi"/>
          <w:color w:val="555555"/>
          <w:sz w:val="32"/>
          <w:szCs w:val="32"/>
          <w:shd w:val="clear" w:color="auto" w:fill="FFFFFF"/>
        </w:rPr>
        <w:t xml:space="preserve"> </w:t>
      </w:r>
      <w:r w:rsidR="000227DB">
        <w:rPr>
          <w:rFonts w:cstheme="minorHAnsi"/>
          <w:color w:val="555555"/>
          <w:sz w:val="28"/>
          <w:szCs w:val="28"/>
          <w:shd w:val="clear" w:color="auto" w:fill="FFFFFF"/>
        </w:rPr>
        <w:t xml:space="preserve">PERFORMANCE REPORT </w:t>
      </w:r>
      <w:r w:rsidRPr="00D75EAB">
        <w:rPr>
          <w:rFonts w:cstheme="minorHAnsi"/>
          <w:color w:val="555555"/>
          <w:sz w:val="32"/>
          <w:szCs w:val="32"/>
          <w:shd w:val="clear" w:color="auto" w:fill="FFFFFF"/>
        </w:rPr>
        <w:t xml:space="preserve"> </w:t>
      </w:r>
    </w:p>
    <w:p w14:paraId="3EA01E88" w14:textId="055A8582" w:rsidR="004548FE" w:rsidRDefault="009E33DA" w:rsidP="00AB040E">
      <w:pPr>
        <w:jc w:val="both"/>
        <w:rPr>
          <w:rFonts w:cstheme="minorHAnsi"/>
          <w:color w:val="555555"/>
          <w:sz w:val="24"/>
          <w:szCs w:val="24"/>
          <w:shd w:val="clear" w:color="auto" w:fill="FFFFFF"/>
        </w:rPr>
      </w:pPr>
      <w:r>
        <w:rPr>
          <w:rFonts w:cstheme="minorHAnsi"/>
          <w:color w:val="555555"/>
          <w:sz w:val="24"/>
          <w:szCs w:val="24"/>
          <w:shd w:val="clear" w:color="auto" w:fill="FFFFFF"/>
        </w:rPr>
        <w:t xml:space="preserve">    </w:t>
      </w:r>
      <w:r w:rsidR="004548FE">
        <w:rPr>
          <w:rFonts w:cstheme="minorHAnsi"/>
          <w:color w:val="555555"/>
          <w:sz w:val="24"/>
          <w:szCs w:val="24"/>
          <w:shd w:val="clear" w:color="auto" w:fill="FFFFFF"/>
        </w:rPr>
        <w:t xml:space="preserve">From the monthly control report </w:t>
      </w:r>
      <w:r w:rsidR="004165D4">
        <w:rPr>
          <w:rFonts w:cstheme="minorHAnsi"/>
          <w:color w:val="555555"/>
          <w:sz w:val="24"/>
          <w:szCs w:val="24"/>
          <w:shd w:val="clear" w:color="auto" w:fill="FFFFFF"/>
        </w:rPr>
        <w:t>and presented variances</w:t>
      </w:r>
      <w:r w:rsidR="00F25687">
        <w:rPr>
          <w:rFonts w:cstheme="minorHAnsi"/>
          <w:color w:val="555555"/>
          <w:sz w:val="24"/>
          <w:szCs w:val="24"/>
          <w:shd w:val="clear" w:color="auto" w:fill="FFFFFF"/>
        </w:rPr>
        <w:t>,</w:t>
      </w:r>
      <w:r w:rsidR="004165D4">
        <w:rPr>
          <w:rFonts w:cstheme="minorHAnsi"/>
          <w:color w:val="555555"/>
          <w:sz w:val="24"/>
          <w:szCs w:val="24"/>
          <w:shd w:val="clear" w:color="auto" w:fill="FFFFFF"/>
        </w:rPr>
        <w:t xml:space="preserve"> </w:t>
      </w:r>
      <w:r>
        <w:rPr>
          <w:rFonts w:cstheme="minorHAnsi"/>
          <w:color w:val="555555"/>
          <w:sz w:val="24"/>
          <w:szCs w:val="24"/>
          <w:shd w:val="clear" w:color="auto" w:fill="FFFFFF"/>
        </w:rPr>
        <w:t>provide the factors which contributed to the difference between the budgets</w:t>
      </w:r>
      <w:r w:rsidR="0095152D">
        <w:rPr>
          <w:rFonts w:cstheme="minorHAnsi"/>
          <w:color w:val="555555"/>
          <w:sz w:val="24"/>
          <w:szCs w:val="24"/>
          <w:shd w:val="clear" w:color="auto" w:fill="FFFFFF"/>
        </w:rPr>
        <w:t>.</w:t>
      </w:r>
      <w:r>
        <w:rPr>
          <w:rFonts w:cstheme="minorHAnsi"/>
          <w:color w:val="555555"/>
          <w:sz w:val="24"/>
          <w:szCs w:val="24"/>
          <w:shd w:val="clear" w:color="auto" w:fill="FFFFFF"/>
        </w:rPr>
        <w:t xml:space="preserve"> </w:t>
      </w:r>
      <w:r w:rsidR="00E06AF0">
        <w:rPr>
          <w:rFonts w:cstheme="minorHAnsi"/>
          <w:color w:val="555555"/>
          <w:sz w:val="24"/>
          <w:szCs w:val="24"/>
          <w:shd w:val="clear" w:color="auto" w:fill="FFFFFF"/>
        </w:rPr>
        <w:t xml:space="preserve">There are unfavourable variances for selling price, revenue, </w:t>
      </w:r>
      <w:r w:rsidR="00EA5CC4">
        <w:rPr>
          <w:rFonts w:cstheme="minorHAnsi"/>
          <w:color w:val="555555"/>
          <w:sz w:val="24"/>
          <w:szCs w:val="24"/>
          <w:shd w:val="clear" w:color="auto" w:fill="FFFFFF"/>
        </w:rPr>
        <w:t xml:space="preserve">materials, labour and contribution. The strategy to reduce the price </w:t>
      </w:r>
      <w:r w:rsidR="00734ED2">
        <w:rPr>
          <w:rFonts w:cstheme="minorHAnsi"/>
          <w:color w:val="555555"/>
          <w:sz w:val="24"/>
          <w:szCs w:val="24"/>
          <w:shd w:val="clear" w:color="auto" w:fill="FFFFFF"/>
        </w:rPr>
        <w:t xml:space="preserve">due to Covid-19 reflect to the revenue with £400,000 (UF) </w:t>
      </w:r>
      <w:r w:rsidR="005358FB">
        <w:rPr>
          <w:rFonts w:cstheme="minorHAnsi"/>
          <w:color w:val="555555"/>
          <w:sz w:val="24"/>
          <w:szCs w:val="24"/>
          <w:shd w:val="clear" w:color="auto" w:fill="FFFFFF"/>
        </w:rPr>
        <w:t>variances</w:t>
      </w:r>
      <w:r w:rsidR="00734ED2">
        <w:rPr>
          <w:rFonts w:cstheme="minorHAnsi"/>
          <w:color w:val="555555"/>
          <w:sz w:val="24"/>
          <w:szCs w:val="24"/>
          <w:shd w:val="clear" w:color="auto" w:fill="FFFFFF"/>
        </w:rPr>
        <w:t xml:space="preserve">. </w:t>
      </w:r>
      <w:r w:rsidR="005358FB">
        <w:rPr>
          <w:rFonts w:cstheme="minorHAnsi"/>
          <w:color w:val="555555"/>
          <w:sz w:val="24"/>
          <w:szCs w:val="24"/>
          <w:shd w:val="clear" w:color="auto" w:fill="FFFFFF"/>
        </w:rPr>
        <w:t xml:space="preserve">Higher costs for materials show the difference </w:t>
      </w:r>
      <w:r w:rsidR="00EB18FB">
        <w:rPr>
          <w:rFonts w:cstheme="minorHAnsi"/>
          <w:color w:val="555555"/>
          <w:sz w:val="24"/>
          <w:szCs w:val="24"/>
          <w:shd w:val="clear" w:color="auto" w:fill="FFFFFF"/>
        </w:rPr>
        <w:t>from £80,000 (UF) variances. High difference in labour costs for £120</w:t>
      </w:r>
      <w:r w:rsidR="00EB169E">
        <w:rPr>
          <w:rFonts w:cstheme="minorHAnsi"/>
          <w:color w:val="555555"/>
          <w:sz w:val="24"/>
          <w:szCs w:val="24"/>
          <w:shd w:val="clear" w:color="auto" w:fill="FFFFFF"/>
        </w:rPr>
        <w:t xml:space="preserve">,000 (UF) variances. All this reflect to contribution with difference of £600,000 (UF) variances. </w:t>
      </w:r>
      <w:r w:rsidR="00345CBD">
        <w:rPr>
          <w:rFonts w:cstheme="minorHAnsi"/>
          <w:color w:val="555555"/>
          <w:sz w:val="24"/>
          <w:szCs w:val="24"/>
          <w:shd w:val="clear" w:color="auto" w:fill="FFFFFF"/>
        </w:rPr>
        <w:t xml:space="preserve">Amana LTD </w:t>
      </w:r>
      <w:r w:rsidR="006A13E9">
        <w:rPr>
          <w:rFonts w:cstheme="minorHAnsi"/>
          <w:color w:val="555555"/>
          <w:sz w:val="24"/>
          <w:szCs w:val="24"/>
          <w:shd w:val="clear" w:color="auto" w:fill="FFFFFF"/>
        </w:rPr>
        <w:t xml:space="preserve">reduce </w:t>
      </w:r>
      <w:r w:rsidR="00D040D8">
        <w:rPr>
          <w:rFonts w:cstheme="minorHAnsi"/>
          <w:color w:val="555555"/>
          <w:sz w:val="24"/>
          <w:szCs w:val="24"/>
          <w:shd w:val="clear" w:color="auto" w:fill="FFFFFF"/>
        </w:rPr>
        <w:t>price wi</w:t>
      </w:r>
      <w:r w:rsidR="00183089">
        <w:rPr>
          <w:rFonts w:cstheme="minorHAnsi"/>
          <w:color w:val="555555"/>
          <w:sz w:val="24"/>
          <w:szCs w:val="24"/>
          <w:shd w:val="clear" w:color="auto" w:fill="FFFFFF"/>
        </w:rPr>
        <w:t>th the strategy to increase the sales and revenue, but that impact the company in negative wa</w:t>
      </w:r>
      <w:r w:rsidR="002361DA">
        <w:rPr>
          <w:rFonts w:cstheme="minorHAnsi"/>
          <w:color w:val="555555"/>
          <w:sz w:val="24"/>
          <w:szCs w:val="24"/>
          <w:shd w:val="clear" w:color="auto" w:fill="FFFFFF"/>
        </w:rPr>
        <w:t xml:space="preserve">y. Need to investigate what are the reasons for higher material cost and to consider changes in suppliers. </w:t>
      </w:r>
      <w:r w:rsidR="005124A6">
        <w:rPr>
          <w:rFonts w:cstheme="minorHAnsi"/>
          <w:color w:val="555555"/>
          <w:sz w:val="24"/>
          <w:szCs w:val="24"/>
          <w:shd w:val="clear" w:color="auto" w:fill="FFFFFF"/>
        </w:rPr>
        <w:t>Also, to consider the higher costs for labour</w:t>
      </w:r>
      <w:r w:rsidR="00CF6955">
        <w:rPr>
          <w:rFonts w:cstheme="minorHAnsi"/>
          <w:color w:val="555555"/>
          <w:sz w:val="24"/>
          <w:szCs w:val="24"/>
          <w:shd w:val="clear" w:color="auto" w:fill="FFFFFF"/>
        </w:rPr>
        <w:t xml:space="preserve">, and what can </w:t>
      </w:r>
      <w:r w:rsidR="004359FA">
        <w:rPr>
          <w:rFonts w:cstheme="minorHAnsi"/>
          <w:color w:val="555555"/>
          <w:sz w:val="24"/>
          <w:szCs w:val="24"/>
          <w:shd w:val="clear" w:color="auto" w:fill="FFFFFF"/>
        </w:rPr>
        <w:t xml:space="preserve">be changed to be reduced. </w:t>
      </w:r>
      <w:r w:rsidR="009C14C4">
        <w:rPr>
          <w:rFonts w:cstheme="minorHAnsi"/>
          <w:color w:val="555555"/>
          <w:sz w:val="24"/>
          <w:szCs w:val="24"/>
          <w:shd w:val="clear" w:color="auto" w:fill="FFFFFF"/>
        </w:rPr>
        <w:t xml:space="preserve">Favourable variances in fixed costs, </w:t>
      </w:r>
      <w:r w:rsidR="004429EF">
        <w:rPr>
          <w:rFonts w:cstheme="minorHAnsi"/>
          <w:color w:val="555555"/>
          <w:sz w:val="24"/>
          <w:szCs w:val="24"/>
          <w:shd w:val="clear" w:color="auto" w:fill="FFFFFF"/>
        </w:rPr>
        <w:t xml:space="preserve">the company </w:t>
      </w:r>
      <w:r w:rsidR="00C30F66">
        <w:rPr>
          <w:rFonts w:cstheme="minorHAnsi"/>
          <w:color w:val="555555"/>
          <w:sz w:val="24"/>
          <w:szCs w:val="24"/>
          <w:shd w:val="clear" w:color="auto" w:fill="FFFFFF"/>
        </w:rPr>
        <w:t>must</w:t>
      </w:r>
      <w:r w:rsidR="004429EF">
        <w:rPr>
          <w:rFonts w:cstheme="minorHAnsi"/>
          <w:color w:val="555555"/>
          <w:sz w:val="24"/>
          <w:szCs w:val="24"/>
          <w:shd w:val="clear" w:color="auto" w:fill="FFFFFF"/>
        </w:rPr>
        <w:t xml:space="preserve"> </w:t>
      </w:r>
      <w:r w:rsidR="00AB040E">
        <w:rPr>
          <w:rFonts w:cstheme="minorHAnsi"/>
          <w:color w:val="555555"/>
          <w:sz w:val="24"/>
          <w:szCs w:val="24"/>
          <w:shd w:val="clear" w:color="auto" w:fill="FFFFFF"/>
        </w:rPr>
        <w:t>ensure</w:t>
      </w:r>
      <w:r w:rsidR="003F3CD7">
        <w:rPr>
          <w:rFonts w:cstheme="minorHAnsi"/>
          <w:color w:val="555555"/>
          <w:sz w:val="24"/>
          <w:szCs w:val="24"/>
          <w:shd w:val="clear" w:color="auto" w:fill="FFFFFF"/>
        </w:rPr>
        <w:t xml:space="preserve"> to</w:t>
      </w:r>
      <w:r w:rsidR="004429EF">
        <w:rPr>
          <w:rFonts w:cstheme="minorHAnsi"/>
          <w:color w:val="555555"/>
          <w:sz w:val="24"/>
          <w:szCs w:val="24"/>
          <w:shd w:val="clear" w:color="auto" w:fill="FFFFFF"/>
        </w:rPr>
        <w:t xml:space="preserve"> </w:t>
      </w:r>
      <w:r w:rsidR="00857CD9">
        <w:rPr>
          <w:rFonts w:cstheme="minorHAnsi"/>
          <w:color w:val="555555"/>
          <w:sz w:val="24"/>
          <w:szCs w:val="24"/>
          <w:shd w:val="clear" w:color="auto" w:fill="FFFFFF"/>
        </w:rPr>
        <w:t xml:space="preserve">enter in </w:t>
      </w:r>
      <w:r w:rsidR="0081005A">
        <w:rPr>
          <w:rFonts w:cstheme="minorHAnsi"/>
          <w:color w:val="555555"/>
          <w:sz w:val="24"/>
          <w:szCs w:val="24"/>
          <w:shd w:val="clear" w:color="auto" w:fill="FFFFFF"/>
        </w:rPr>
        <w:t>long term contract</w:t>
      </w:r>
      <w:r w:rsidR="003F3CD7">
        <w:rPr>
          <w:rFonts w:cstheme="minorHAnsi"/>
          <w:color w:val="555555"/>
          <w:sz w:val="24"/>
          <w:szCs w:val="24"/>
          <w:shd w:val="clear" w:color="auto" w:fill="FFFFFF"/>
        </w:rPr>
        <w:t>,</w:t>
      </w:r>
      <w:r w:rsidR="00092E4E">
        <w:rPr>
          <w:rFonts w:cstheme="minorHAnsi"/>
          <w:color w:val="555555"/>
          <w:sz w:val="24"/>
          <w:szCs w:val="24"/>
          <w:shd w:val="clear" w:color="auto" w:fill="FFFFFF"/>
        </w:rPr>
        <w:t xml:space="preserve"> </w:t>
      </w:r>
      <w:r w:rsidR="00857CD9">
        <w:rPr>
          <w:rFonts w:cstheme="minorHAnsi"/>
          <w:color w:val="555555"/>
          <w:sz w:val="24"/>
          <w:szCs w:val="24"/>
          <w:shd w:val="clear" w:color="auto" w:fill="FFFFFF"/>
        </w:rPr>
        <w:t xml:space="preserve">to keep </w:t>
      </w:r>
      <w:r w:rsidR="00092E4E">
        <w:rPr>
          <w:rFonts w:cstheme="minorHAnsi"/>
          <w:color w:val="555555"/>
          <w:sz w:val="24"/>
          <w:szCs w:val="24"/>
          <w:shd w:val="clear" w:color="auto" w:fill="FFFFFF"/>
        </w:rPr>
        <w:t>the price</w:t>
      </w:r>
      <w:r w:rsidR="004429EF">
        <w:rPr>
          <w:rFonts w:cstheme="minorHAnsi"/>
          <w:color w:val="555555"/>
          <w:sz w:val="24"/>
          <w:szCs w:val="24"/>
          <w:shd w:val="clear" w:color="auto" w:fill="FFFFFF"/>
        </w:rPr>
        <w:t xml:space="preserve"> for rent at the same level. </w:t>
      </w:r>
      <w:r w:rsidR="00C30F66">
        <w:rPr>
          <w:rFonts w:cstheme="minorHAnsi"/>
          <w:color w:val="555555"/>
          <w:sz w:val="24"/>
          <w:szCs w:val="24"/>
          <w:shd w:val="clear" w:color="auto" w:fill="FFFFFF"/>
        </w:rPr>
        <w:t xml:space="preserve">The salary of warehouse </w:t>
      </w:r>
      <w:r w:rsidR="00AB040E">
        <w:rPr>
          <w:rFonts w:cstheme="minorHAnsi"/>
          <w:color w:val="555555"/>
          <w:sz w:val="24"/>
          <w:szCs w:val="24"/>
          <w:shd w:val="clear" w:color="auto" w:fill="FFFFFF"/>
        </w:rPr>
        <w:t>supervisor is with favourable variance, but need to consider the changing in</w:t>
      </w:r>
      <w:r w:rsidR="005E57CE">
        <w:rPr>
          <w:rFonts w:cstheme="minorHAnsi"/>
          <w:color w:val="555555"/>
          <w:sz w:val="24"/>
          <w:szCs w:val="24"/>
          <w:shd w:val="clear" w:color="auto" w:fill="FFFFFF"/>
        </w:rPr>
        <w:t xml:space="preserve"> government regulations, also </w:t>
      </w:r>
      <w:r w:rsidR="00CA676E">
        <w:rPr>
          <w:rFonts w:cstheme="minorHAnsi"/>
          <w:color w:val="555555"/>
          <w:sz w:val="24"/>
          <w:szCs w:val="24"/>
          <w:shd w:val="clear" w:color="auto" w:fill="FFFFFF"/>
        </w:rPr>
        <w:t xml:space="preserve">depending </w:t>
      </w:r>
      <w:r w:rsidR="00FA6BC3">
        <w:rPr>
          <w:rFonts w:cstheme="minorHAnsi"/>
          <w:color w:val="555555"/>
          <w:sz w:val="24"/>
          <w:szCs w:val="24"/>
          <w:shd w:val="clear" w:color="auto" w:fill="FFFFFF"/>
        </w:rPr>
        <w:t>on</w:t>
      </w:r>
      <w:r w:rsidR="00CA676E">
        <w:rPr>
          <w:rFonts w:cstheme="minorHAnsi"/>
          <w:color w:val="555555"/>
          <w:sz w:val="24"/>
          <w:szCs w:val="24"/>
          <w:shd w:val="clear" w:color="auto" w:fill="FFFFFF"/>
        </w:rPr>
        <w:t xml:space="preserve"> the level of activity, </w:t>
      </w:r>
      <w:r w:rsidR="00414DDD">
        <w:rPr>
          <w:rFonts w:cstheme="minorHAnsi"/>
          <w:color w:val="555555"/>
          <w:sz w:val="24"/>
          <w:szCs w:val="24"/>
          <w:shd w:val="clear" w:color="auto" w:fill="FFFFFF"/>
        </w:rPr>
        <w:t xml:space="preserve">if </w:t>
      </w:r>
      <w:r w:rsidR="001F6F30">
        <w:rPr>
          <w:rFonts w:cstheme="minorHAnsi"/>
          <w:color w:val="555555"/>
          <w:sz w:val="24"/>
          <w:szCs w:val="24"/>
          <w:shd w:val="clear" w:color="auto" w:fill="FFFFFF"/>
        </w:rPr>
        <w:t>is any</w:t>
      </w:r>
      <w:r w:rsidR="00414DDD">
        <w:rPr>
          <w:rFonts w:cstheme="minorHAnsi"/>
          <w:color w:val="555555"/>
          <w:sz w:val="24"/>
          <w:szCs w:val="24"/>
          <w:shd w:val="clear" w:color="auto" w:fill="FFFFFF"/>
        </w:rPr>
        <w:t xml:space="preserve"> less </w:t>
      </w:r>
      <w:r w:rsidR="005E0B8F">
        <w:rPr>
          <w:rFonts w:cstheme="minorHAnsi"/>
          <w:color w:val="555555"/>
          <w:sz w:val="24"/>
          <w:szCs w:val="24"/>
          <w:shd w:val="clear" w:color="auto" w:fill="FFFFFF"/>
        </w:rPr>
        <w:t xml:space="preserve">productivity, the salary must be reduced. </w:t>
      </w:r>
      <w:r w:rsidR="003F3CD7">
        <w:rPr>
          <w:rFonts w:cstheme="minorHAnsi"/>
          <w:color w:val="555555"/>
          <w:sz w:val="24"/>
          <w:szCs w:val="24"/>
          <w:shd w:val="clear" w:color="auto" w:fill="FFFFFF"/>
        </w:rPr>
        <w:t xml:space="preserve">From this report can be seen </w:t>
      </w:r>
      <w:r w:rsidR="000A7201">
        <w:rPr>
          <w:rFonts w:cstheme="minorHAnsi"/>
          <w:color w:val="555555"/>
          <w:sz w:val="24"/>
          <w:szCs w:val="24"/>
          <w:shd w:val="clear" w:color="auto" w:fill="FFFFFF"/>
        </w:rPr>
        <w:t>how the changing of price</w:t>
      </w:r>
      <w:r w:rsidR="00094185">
        <w:rPr>
          <w:rFonts w:cstheme="minorHAnsi"/>
          <w:color w:val="555555"/>
          <w:sz w:val="24"/>
          <w:szCs w:val="24"/>
          <w:shd w:val="clear" w:color="auto" w:fill="FFFFFF"/>
        </w:rPr>
        <w:t>, without considering the costs</w:t>
      </w:r>
      <w:r w:rsidR="0044422A">
        <w:rPr>
          <w:rFonts w:cstheme="minorHAnsi"/>
          <w:color w:val="555555"/>
          <w:sz w:val="24"/>
          <w:szCs w:val="24"/>
          <w:shd w:val="clear" w:color="auto" w:fill="FFFFFF"/>
        </w:rPr>
        <w:t>,</w:t>
      </w:r>
      <w:r w:rsidR="000A7201">
        <w:rPr>
          <w:rFonts w:cstheme="minorHAnsi"/>
          <w:color w:val="555555"/>
          <w:sz w:val="24"/>
          <w:szCs w:val="24"/>
          <w:shd w:val="clear" w:color="auto" w:fill="FFFFFF"/>
        </w:rPr>
        <w:t xml:space="preserve"> can </w:t>
      </w:r>
      <w:r w:rsidR="0044422A">
        <w:rPr>
          <w:rFonts w:cstheme="minorHAnsi"/>
          <w:color w:val="555555"/>
          <w:sz w:val="24"/>
          <w:szCs w:val="24"/>
          <w:shd w:val="clear" w:color="auto" w:fill="FFFFFF"/>
        </w:rPr>
        <w:t xml:space="preserve">decrease the level of profit and stability of the company </w:t>
      </w:r>
      <w:r w:rsidR="00C32262">
        <w:rPr>
          <w:rFonts w:cstheme="minorHAnsi"/>
          <w:color w:val="555555"/>
          <w:sz w:val="24"/>
          <w:szCs w:val="24"/>
          <w:shd w:val="clear" w:color="auto" w:fill="FFFFFF"/>
        </w:rPr>
        <w:t>for</w:t>
      </w:r>
      <w:r w:rsidR="00090C34">
        <w:rPr>
          <w:rFonts w:cstheme="minorHAnsi"/>
          <w:color w:val="555555"/>
          <w:sz w:val="24"/>
          <w:szCs w:val="24"/>
          <w:shd w:val="clear" w:color="auto" w:fill="FFFFFF"/>
        </w:rPr>
        <w:t xml:space="preserve"> the period</w:t>
      </w:r>
      <w:r w:rsidR="00971264">
        <w:rPr>
          <w:rFonts w:cstheme="minorHAnsi"/>
          <w:color w:val="555555"/>
          <w:sz w:val="24"/>
          <w:szCs w:val="24"/>
          <w:shd w:val="clear" w:color="auto" w:fill="FFFFFF"/>
        </w:rPr>
        <w:t xml:space="preserve"> of one </w:t>
      </w:r>
      <w:r w:rsidR="00090C34">
        <w:rPr>
          <w:rFonts w:cstheme="minorHAnsi"/>
          <w:color w:val="555555"/>
          <w:sz w:val="24"/>
          <w:szCs w:val="24"/>
          <w:shd w:val="clear" w:color="auto" w:fill="FFFFFF"/>
        </w:rPr>
        <w:t xml:space="preserve">year. </w:t>
      </w:r>
      <w:r w:rsidR="003C7C91">
        <w:rPr>
          <w:rFonts w:cstheme="minorHAnsi"/>
          <w:color w:val="555555"/>
          <w:sz w:val="24"/>
          <w:szCs w:val="24"/>
          <w:shd w:val="clear" w:color="auto" w:fill="FFFFFF"/>
        </w:rPr>
        <w:t xml:space="preserve"> </w:t>
      </w:r>
    </w:p>
    <w:p w14:paraId="5B50EE58" w14:textId="59B7556B" w:rsidR="004359FA" w:rsidRDefault="008535C8">
      <w:pPr>
        <w:rPr>
          <w:rFonts w:cstheme="minorHAnsi"/>
          <w:color w:val="555555"/>
          <w:sz w:val="28"/>
          <w:szCs w:val="28"/>
          <w:shd w:val="clear" w:color="auto" w:fill="FFFFFF"/>
        </w:rPr>
      </w:pPr>
      <w:r w:rsidRPr="00A30D8B">
        <w:rPr>
          <w:rFonts w:cstheme="minorHAnsi"/>
          <w:color w:val="555555"/>
          <w:sz w:val="32"/>
          <w:szCs w:val="32"/>
          <w:shd w:val="clear" w:color="auto" w:fill="FFFFFF"/>
        </w:rPr>
        <w:t xml:space="preserve">          </w:t>
      </w:r>
      <w:r w:rsidR="004359FA" w:rsidRPr="00A30D8B">
        <w:rPr>
          <w:rFonts w:cstheme="minorHAnsi"/>
          <w:color w:val="555555"/>
          <w:sz w:val="28"/>
          <w:szCs w:val="28"/>
          <w:shd w:val="clear" w:color="auto" w:fill="FFFFFF"/>
        </w:rPr>
        <w:t>2.3</w:t>
      </w:r>
      <w:r w:rsidR="00A30D8B" w:rsidRPr="00A30D8B">
        <w:rPr>
          <w:rFonts w:cstheme="minorHAnsi"/>
          <w:color w:val="555555"/>
          <w:sz w:val="28"/>
          <w:szCs w:val="28"/>
          <w:shd w:val="clear" w:color="auto" w:fill="FFFFFF"/>
        </w:rPr>
        <w:t xml:space="preserve"> </w:t>
      </w:r>
      <w:r w:rsidRPr="00A30D8B">
        <w:rPr>
          <w:rFonts w:cstheme="minorHAnsi"/>
          <w:color w:val="555555"/>
          <w:sz w:val="28"/>
          <w:szCs w:val="28"/>
          <w:shd w:val="clear" w:color="auto" w:fill="FFFFFF"/>
        </w:rPr>
        <w:t xml:space="preserve">RECOMMENDATIONS </w:t>
      </w:r>
    </w:p>
    <w:p w14:paraId="2CD45652" w14:textId="65F23E43" w:rsidR="000227DB" w:rsidRPr="00971264" w:rsidRDefault="0005372C" w:rsidP="00971264">
      <w:pPr>
        <w:jc w:val="both"/>
        <w:rPr>
          <w:rFonts w:cstheme="minorHAnsi"/>
          <w:color w:val="555555"/>
          <w:sz w:val="24"/>
          <w:szCs w:val="24"/>
          <w:shd w:val="clear" w:color="auto" w:fill="FFFFFF"/>
        </w:rPr>
      </w:pPr>
      <w:r>
        <w:rPr>
          <w:rFonts w:cstheme="minorHAnsi"/>
          <w:color w:val="555555"/>
          <w:sz w:val="28"/>
          <w:szCs w:val="28"/>
          <w:shd w:val="clear" w:color="auto" w:fill="FFFFFF"/>
        </w:rPr>
        <w:t xml:space="preserve">   </w:t>
      </w:r>
      <w:r>
        <w:rPr>
          <w:rFonts w:cstheme="minorHAnsi"/>
          <w:color w:val="555555"/>
          <w:sz w:val="24"/>
          <w:szCs w:val="24"/>
          <w:shd w:val="clear" w:color="auto" w:fill="FFFFFF"/>
        </w:rPr>
        <w:t xml:space="preserve">The future if business performance </w:t>
      </w:r>
      <w:r w:rsidR="00A5305F">
        <w:rPr>
          <w:rFonts w:cstheme="minorHAnsi"/>
          <w:color w:val="555555"/>
          <w:sz w:val="24"/>
          <w:szCs w:val="24"/>
          <w:shd w:val="clear" w:color="auto" w:fill="FFFFFF"/>
        </w:rPr>
        <w:t xml:space="preserve">of Amana LTD, it is not only to make higher profits, </w:t>
      </w:r>
      <w:r w:rsidR="00E10DF3">
        <w:rPr>
          <w:rFonts w:cstheme="minorHAnsi"/>
          <w:color w:val="555555"/>
          <w:sz w:val="24"/>
          <w:szCs w:val="24"/>
          <w:shd w:val="clear" w:color="auto" w:fill="FFFFFF"/>
        </w:rPr>
        <w:t>but also</w:t>
      </w:r>
      <w:r w:rsidR="00A5305F">
        <w:rPr>
          <w:rFonts w:cstheme="minorHAnsi"/>
          <w:color w:val="555555"/>
          <w:sz w:val="24"/>
          <w:szCs w:val="24"/>
          <w:shd w:val="clear" w:color="auto" w:fill="FFFFFF"/>
        </w:rPr>
        <w:t xml:space="preserve"> for securi</w:t>
      </w:r>
      <w:r w:rsidR="00E10DF3">
        <w:rPr>
          <w:rFonts w:cstheme="minorHAnsi"/>
          <w:color w:val="555555"/>
          <w:sz w:val="24"/>
          <w:szCs w:val="24"/>
          <w:shd w:val="clear" w:color="auto" w:fill="FFFFFF"/>
        </w:rPr>
        <w:t xml:space="preserve">ng the ability to grow. The strategy for reducing the price </w:t>
      </w:r>
      <w:r w:rsidR="00E06AFB">
        <w:rPr>
          <w:rFonts w:cstheme="minorHAnsi"/>
          <w:color w:val="555555"/>
          <w:sz w:val="24"/>
          <w:szCs w:val="24"/>
          <w:shd w:val="clear" w:color="auto" w:fill="FFFFFF"/>
        </w:rPr>
        <w:t>for higher volume of sales and revenue, had the opposite effect</w:t>
      </w:r>
      <w:r w:rsidR="00922124">
        <w:rPr>
          <w:rFonts w:cstheme="minorHAnsi"/>
          <w:color w:val="555555"/>
          <w:sz w:val="24"/>
          <w:szCs w:val="24"/>
          <w:shd w:val="clear" w:color="auto" w:fill="FFFFFF"/>
        </w:rPr>
        <w:t xml:space="preserve"> to the company. A small change in prices can cause a significant impact </w:t>
      </w:r>
      <w:r w:rsidR="004A1226">
        <w:rPr>
          <w:rFonts w:cstheme="minorHAnsi"/>
          <w:color w:val="555555"/>
          <w:sz w:val="24"/>
          <w:szCs w:val="24"/>
          <w:shd w:val="clear" w:color="auto" w:fill="FFFFFF"/>
        </w:rPr>
        <w:t>on profits an</w:t>
      </w:r>
      <w:r w:rsidR="0089006A">
        <w:rPr>
          <w:rFonts w:cstheme="minorHAnsi"/>
          <w:color w:val="555555"/>
          <w:sz w:val="24"/>
          <w:szCs w:val="24"/>
          <w:shd w:val="clear" w:color="auto" w:fill="FFFFFF"/>
        </w:rPr>
        <w:t>d</w:t>
      </w:r>
      <w:r w:rsidR="004A1226">
        <w:rPr>
          <w:rFonts w:cstheme="minorHAnsi"/>
          <w:color w:val="555555"/>
          <w:sz w:val="24"/>
          <w:szCs w:val="24"/>
          <w:shd w:val="clear" w:color="auto" w:fill="FFFFFF"/>
        </w:rPr>
        <w:t xml:space="preserve"> it is crucial for the bus</w:t>
      </w:r>
      <w:r w:rsidR="0089006A">
        <w:rPr>
          <w:rFonts w:cstheme="minorHAnsi"/>
          <w:color w:val="555555"/>
          <w:sz w:val="24"/>
          <w:szCs w:val="24"/>
          <w:shd w:val="clear" w:color="auto" w:fill="FFFFFF"/>
        </w:rPr>
        <w:t xml:space="preserve">iness to use innovative approaches </w:t>
      </w:r>
      <w:r w:rsidR="00AB54DE">
        <w:rPr>
          <w:rFonts w:cstheme="minorHAnsi"/>
          <w:color w:val="555555"/>
          <w:sz w:val="24"/>
          <w:szCs w:val="24"/>
          <w:shd w:val="clear" w:color="auto" w:fill="FFFFFF"/>
        </w:rPr>
        <w:t xml:space="preserve">for pricing. When determining prices is important </w:t>
      </w:r>
      <w:r w:rsidR="00563F3B">
        <w:rPr>
          <w:rFonts w:cstheme="minorHAnsi"/>
          <w:color w:val="555555"/>
          <w:sz w:val="24"/>
          <w:szCs w:val="24"/>
          <w:shd w:val="clear" w:color="auto" w:fill="FFFFFF"/>
        </w:rPr>
        <w:t>to ensure that sales volumes and prices allow the company to be profitable. The owners of Amana LTD</w:t>
      </w:r>
      <w:r w:rsidR="00DC3006">
        <w:rPr>
          <w:rFonts w:cstheme="minorHAnsi"/>
          <w:color w:val="555555"/>
          <w:sz w:val="24"/>
          <w:szCs w:val="24"/>
          <w:shd w:val="clear" w:color="auto" w:fill="FFFFFF"/>
        </w:rPr>
        <w:t>, can consider the use of smart pricing, that will allow</w:t>
      </w:r>
      <w:r w:rsidR="00966965">
        <w:rPr>
          <w:rFonts w:cstheme="minorHAnsi"/>
          <w:color w:val="555555"/>
          <w:sz w:val="24"/>
          <w:szCs w:val="24"/>
          <w:shd w:val="clear" w:color="auto" w:fill="FFFFFF"/>
        </w:rPr>
        <w:t xml:space="preserve"> to adjust the prices on market conditions, consumer demand and product valuation change. </w:t>
      </w:r>
      <w:r w:rsidR="002E3373">
        <w:rPr>
          <w:rFonts w:cstheme="minorHAnsi"/>
          <w:color w:val="555555"/>
          <w:sz w:val="24"/>
          <w:szCs w:val="24"/>
          <w:shd w:val="clear" w:color="auto" w:fill="FFFFFF"/>
        </w:rPr>
        <w:t xml:space="preserve">This approach will make </w:t>
      </w:r>
      <w:r w:rsidR="00D93843">
        <w:rPr>
          <w:rFonts w:cstheme="minorHAnsi"/>
          <w:color w:val="555555"/>
          <w:sz w:val="24"/>
          <w:szCs w:val="24"/>
          <w:shd w:val="clear" w:color="auto" w:fill="FFFFFF"/>
        </w:rPr>
        <w:t xml:space="preserve">more difficult customers to understand the true price of the products. The business </w:t>
      </w:r>
      <w:r w:rsidR="00ED1F79">
        <w:rPr>
          <w:rFonts w:cstheme="minorHAnsi"/>
          <w:color w:val="555555"/>
          <w:sz w:val="24"/>
          <w:szCs w:val="24"/>
          <w:shd w:val="clear" w:color="auto" w:fill="FFFFFF"/>
        </w:rPr>
        <w:t xml:space="preserve">can use and premium product pricing, </w:t>
      </w:r>
      <w:r w:rsidR="00D61997">
        <w:rPr>
          <w:rFonts w:cstheme="minorHAnsi"/>
          <w:color w:val="555555"/>
          <w:sz w:val="24"/>
          <w:szCs w:val="24"/>
          <w:shd w:val="clear" w:color="auto" w:fill="FFFFFF"/>
        </w:rPr>
        <w:t xml:space="preserve">with </w:t>
      </w:r>
      <w:r w:rsidR="00720FE7">
        <w:rPr>
          <w:rFonts w:cstheme="minorHAnsi"/>
          <w:color w:val="555555"/>
          <w:sz w:val="24"/>
          <w:szCs w:val="24"/>
          <w:shd w:val="clear" w:color="auto" w:fill="FFFFFF"/>
        </w:rPr>
        <w:t>selling souvenirs with unique features</w:t>
      </w:r>
      <w:r w:rsidR="00AF7EAF">
        <w:rPr>
          <w:rFonts w:cstheme="minorHAnsi"/>
          <w:color w:val="555555"/>
          <w:sz w:val="24"/>
          <w:szCs w:val="24"/>
          <w:shd w:val="clear" w:color="auto" w:fill="FFFFFF"/>
        </w:rPr>
        <w:t>, extremely desirable from tourists. That can include special, handmade</w:t>
      </w:r>
      <w:r w:rsidR="002252E1">
        <w:rPr>
          <w:rFonts w:cstheme="minorHAnsi"/>
          <w:color w:val="555555"/>
          <w:sz w:val="24"/>
          <w:szCs w:val="24"/>
          <w:shd w:val="clear" w:color="auto" w:fill="FFFFFF"/>
        </w:rPr>
        <w:t xml:space="preserve">, unique and rare souvenirs, that will attract </w:t>
      </w:r>
      <w:r w:rsidR="00A817D8">
        <w:rPr>
          <w:rFonts w:cstheme="minorHAnsi"/>
          <w:color w:val="555555"/>
          <w:sz w:val="24"/>
          <w:szCs w:val="24"/>
          <w:shd w:val="clear" w:color="auto" w:fill="FFFFFF"/>
        </w:rPr>
        <w:t xml:space="preserve">collectors </w:t>
      </w:r>
      <w:r w:rsidR="00581E3A">
        <w:rPr>
          <w:rFonts w:cstheme="minorHAnsi"/>
          <w:color w:val="555555"/>
          <w:sz w:val="24"/>
          <w:szCs w:val="24"/>
          <w:shd w:val="clear" w:color="auto" w:fill="FFFFFF"/>
        </w:rPr>
        <w:t xml:space="preserve">to provide value and much higher price. In this industry the addition </w:t>
      </w:r>
      <w:r w:rsidR="00B0431C">
        <w:rPr>
          <w:rFonts w:cstheme="minorHAnsi"/>
          <w:color w:val="555555"/>
          <w:sz w:val="24"/>
          <w:szCs w:val="24"/>
          <w:shd w:val="clear" w:color="auto" w:fill="FFFFFF"/>
        </w:rPr>
        <w:t xml:space="preserve">of interesting features can make the brand of Amana LTD to stand out from the market. </w:t>
      </w:r>
      <w:r w:rsidR="00D13503">
        <w:rPr>
          <w:rFonts w:cstheme="minorHAnsi"/>
          <w:color w:val="555555"/>
          <w:sz w:val="24"/>
          <w:szCs w:val="24"/>
          <w:shd w:val="clear" w:color="auto" w:fill="FFFFFF"/>
        </w:rPr>
        <w:t xml:space="preserve">The company can use the locations of the shops, especially the tourist hotspots, such as London Bridge and Buckingham Palace. The pricing </w:t>
      </w:r>
      <w:r w:rsidR="00907C2E">
        <w:rPr>
          <w:rFonts w:cstheme="minorHAnsi"/>
          <w:color w:val="555555"/>
          <w:sz w:val="24"/>
          <w:szCs w:val="24"/>
          <w:shd w:val="clear" w:color="auto" w:fill="FFFFFF"/>
        </w:rPr>
        <w:t xml:space="preserve">of the souvenirs in these locations, can be higher to increase the revenue. </w:t>
      </w:r>
      <w:r w:rsidR="00313BEE">
        <w:rPr>
          <w:rFonts w:cstheme="minorHAnsi"/>
          <w:color w:val="555555"/>
          <w:sz w:val="24"/>
          <w:szCs w:val="24"/>
          <w:shd w:val="clear" w:color="auto" w:fill="FFFFFF"/>
        </w:rPr>
        <w:t xml:space="preserve">When is off-peak in the seasons, discount can be applied </w:t>
      </w:r>
      <w:r w:rsidR="006D4640">
        <w:rPr>
          <w:rFonts w:cstheme="minorHAnsi"/>
          <w:color w:val="555555"/>
          <w:sz w:val="24"/>
          <w:szCs w:val="24"/>
          <w:shd w:val="clear" w:color="auto" w:fill="FFFFFF"/>
        </w:rPr>
        <w:t xml:space="preserve">to some of the products for higher sale volumes. With regular monitoring to ensure that pricing cover both fixed and variable expenses. </w:t>
      </w:r>
      <w:r w:rsidR="00EB19CC">
        <w:rPr>
          <w:rFonts w:cstheme="minorHAnsi"/>
          <w:color w:val="555555"/>
          <w:sz w:val="24"/>
          <w:szCs w:val="24"/>
          <w:shd w:val="clear" w:color="auto" w:fill="FFFFFF"/>
        </w:rPr>
        <w:t xml:space="preserve">Monitoring variable expenses </w:t>
      </w:r>
      <w:r w:rsidR="00782B23">
        <w:rPr>
          <w:rFonts w:cstheme="minorHAnsi"/>
          <w:color w:val="555555"/>
          <w:sz w:val="24"/>
          <w:szCs w:val="24"/>
          <w:shd w:val="clear" w:color="auto" w:fill="FFFFFF"/>
        </w:rPr>
        <w:t xml:space="preserve">is critical to profitability, especially when sales remain flat or decrease. Amana LTD </w:t>
      </w:r>
      <w:r w:rsidR="00C46526">
        <w:rPr>
          <w:rFonts w:cstheme="minorHAnsi"/>
          <w:color w:val="555555"/>
          <w:sz w:val="24"/>
          <w:szCs w:val="24"/>
          <w:shd w:val="clear" w:color="auto" w:fill="FFFFFF"/>
        </w:rPr>
        <w:t xml:space="preserve">need to consider the cost of materials and implement selection policy to identify suppliers </w:t>
      </w:r>
      <w:r w:rsidR="0090172E">
        <w:rPr>
          <w:rFonts w:cstheme="minorHAnsi"/>
          <w:color w:val="555555"/>
          <w:sz w:val="24"/>
          <w:szCs w:val="24"/>
          <w:shd w:val="clear" w:color="auto" w:fill="FFFFFF"/>
        </w:rPr>
        <w:t xml:space="preserve">with time delivery, advice on new trending products and high quality. </w:t>
      </w:r>
      <w:r w:rsidR="00724424">
        <w:rPr>
          <w:rFonts w:cstheme="minorHAnsi"/>
          <w:color w:val="555555"/>
          <w:sz w:val="24"/>
          <w:szCs w:val="24"/>
          <w:shd w:val="clear" w:color="auto" w:fill="FFFFFF"/>
        </w:rPr>
        <w:t>Continually to review supplier contracts for improved pricing</w:t>
      </w:r>
      <w:r w:rsidR="005B44B7">
        <w:rPr>
          <w:rFonts w:cstheme="minorHAnsi"/>
          <w:color w:val="555555"/>
          <w:sz w:val="24"/>
          <w:szCs w:val="24"/>
          <w:shd w:val="clear" w:color="auto" w:fill="FFFFFF"/>
        </w:rPr>
        <w:t xml:space="preserve">, effective discounting and trading conditions. Also, Amana LTD can research to change suppliers </w:t>
      </w:r>
      <w:r w:rsidR="00CD3577">
        <w:rPr>
          <w:rFonts w:cstheme="minorHAnsi"/>
          <w:color w:val="555555"/>
          <w:sz w:val="24"/>
          <w:szCs w:val="24"/>
          <w:shd w:val="clear" w:color="auto" w:fill="FFFFFF"/>
        </w:rPr>
        <w:t xml:space="preserve">and find better price, especially from countries with </w:t>
      </w:r>
      <w:r w:rsidR="00FA6BC3">
        <w:rPr>
          <w:rFonts w:cstheme="minorHAnsi"/>
          <w:color w:val="555555"/>
          <w:sz w:val="24"/>
          <w:szCs w:val="24"/>
          <w:shd w:val="clear" w:color="auto" w:fill="FFFFFF"/>
        </w:rPr>
        <w:t>lower-than-average</w:t>
      </w:r>
      <w:r w:rsidR="00CD3577">
        <w:rPr>
          <w:rFonts w:cstheme="minorHAnsi"/>
          <w:color w:val="555555"/>
          <w:sz w:val="24"/>
          <w:szCs w:val="24"/>
          <w:shd w:val="clear" w:color="auto" w:fill="FFFFFF"/>
        </w:rPr>
        <w:t xml:space="preserve"> price for materials. </w:t>
      </w:r>
    </w:p>
    <w:p w14:paraId="64762352" w14:textId="7A0FBFFF" w:rsidR="00733095" w:rsidRDefault="00BD1D2E" w:rsidP="00733095">
      <w:pPr>
        <w:jc w:val="both"/>
        <w:rPr>
          <w:rFonts w:cstheme="minorHAnsi"/>
          <w:color w:val="555555"/>
          <w:sz w:val="32"/>
          <w:szCs w:val="32"/>
          <w:u w:val="single"/>
          <w:shd w:val="clear" w:color="auto" w:fill="FFFFFF"/>
        </w:rPr>
      </w:pPr>
      <w:r w:rsidRPr="00BD1D2E">
        <w:rPr>
          <w:rFonts w:cstheme="minorHAnsi"/>
          <w:color w:val="555555"/>
          <w:sz w:val="32"/>
          <w:szCs w:val="32"/>
          <w:u w:val="single"/>
          <w:shd w:val="clear" w:color="auto" w:fill="FFFFFF"/>
        </w:rPr>
        <w:lastRenderedPageBreak/>
        <w:t xml:space="preserve">3. ANALYSIS REPORT </w:t>
      </w:r>
    </w:p>
    <w:p w14:paraId="1965D082" w14:textId="334CEF3E" w:rsidR="00291E68" w:rsidRDefault="002402D8" w:rsidP="00733095">
      <w:pPr>
        <w:jc w:val="both"/>
        <w:rPr>
          <w:rFonts w:cstheme="minorHAnsi"/>
          <w:color w:val="555555"/>
          <w:sz w:val="24"/>
          <w:szCs w:val="24"/>
          <w:shd w:val="clear" w:color="auto" w:fill="FFFFFF"/>
        </w:rPr>
      </w:pPr>
      <w:r>
        <w:rPr>
          <w:rFonts w:cstheme="minorHAnsi"/>
          <w:color w:val="555555"/>
          <w:sz w:val="24"/>
          <w:szCs w:val="24"/>
          <w:shd w:val="clear" w:color="auto" w:fill="FFFFFF"/>
        </w:rPr>
        <w:t xml:space="preserve">   The </w:t>
      </w:r>
      <w:r w:rsidR="00013B3F">
        <w:rPr>
          <w:rFonts w:cstheme="minorHAnsi"/>
          <w:color w:val="555555"/>
          <w:sz w:val="24"/>
          <w:szCs w:val="24"/>
          <w:shd w:val="clear" w:color="auto" w:fill="FFFFFF"/>
        </w:rPr>
        <w:t>Covid-19 pandemic</w:t>
      </w:r>
      <w:r w:rsidR="00194FF0">
        <w:rPr>
          <w:rFonts w:cstheme="minorHAnsi"/>
          <w:color w:val="555555"/>
          <w:sz w:val="24"/>
          <w:szCs w:val="24"/>
          <w:shd w:val="clear" w:color="auto" w:fill="FFFFFF"/>
        </w:rPr>
        <w:t xml:space="preserve"> change customer behaviour and increase </w:t>
      </w:r>
      <w:r w:rsidR="00A0490B">
        <w:rPr>
          <w:rFonts w:cstheme="minorHAnsi"/>
          <w:color w:val="555555"/>
          <w:sz w:val="24"/>
          <w:szCs w:val="24"/>
          <w:shd w:val="clear" w:color="auto" w:fill="FFFFFF"/>
        </w:rPr>
        <w:t>the level of online shopping. The pandemic transfor</w:t>
      </w:r>
      <w:r w:rsidR="00AB32C5">
        <w:rPr>
          <w:rFonts w:cstheme="minorHAnsi"/>
          <w:color w:val="555555"/>
          <w:sz w:val="24"/>
          <w:szCs w:val="24"/>
          <w:shd w:val="clear" w:color="auto" w:fill="FFFFFF"/>
        </w:rPr>
        <w:t>m businesses and push owners to closure of store</w:t>
      </w:r>
      <w:r w:rsidR="0077515D">
        <w:rPr>
          <w:rFonts w:cstheme="minorHAnsi"/>
          <w:color w:val="555555"/>
          <w:sz w:val="24"/>
          <w:szCs w:val="24"/>
          <w:shd w:val="clear" w:color="auto" w:fill="FFFFFF"/>
        </w:rPr>
        <w:t>s</w:t>
      </w:r>
      <w:r w:rsidR="00AB32C5">
        <w:rPr>
          <w:rFonts w:cstheme="minorHAnsi"/>
          <w:color w:val="555555"/>
          <w:sz w:val="24"/>
          <w:szCs w:val="24"/>
          <w:shd w:val="clear" w:color="auto" w:fill="FFFFFF"/>
        </w:rPr>
        <w:t xml:space="preserve">, which never be reopen again. </w:t>
      </w:r>
      <w:r w:rsidR="00F9126B">
        <w:rPr>
          <w:rFonts w:cstheme="minorHAnsi"/>
          <w:color w:val="555555"/>
          <w:sz w:val="24"/>
          <w:szCs w:val="24"/>
          <w:shd w:val="clear" w:color="auto" w:fill="FFFFFF"/>
        </w:rPr>
        <w:t>Amana LTD, also consider the closure o</w:t>
      </w:r>
      <w:r w:rsidR="006C23AF">
        <w:rPr>
          <w:rFonts w:cstheme="minorHAnsi"/>
          <w:color w:val="555555"/>
          <w:sz w:val="24"/>
          <w:szCs w:val="24"/>
          <w:shd w:val="clear" w:color="auto" w:fill="FFFFFF"/>
        </w:rPr>
        <w:t xml:space="preserve">f Brighton, Birmingham and Manchester branches. If, the company </w:t>
      </w:r>
      <w:r w:rsidR="006D02D5">
        <w:rPr>
          <w:rFonts w:cstheme="minorHAnsi"/>
          <w:color w:val="555555"/>
          <w:sz w:val="24"/>
          <w:szCs w:val="24"/>
          <w:shd w:val="clear" w:color="auto" w:fill="FFFFFF"/>
        </w:rPr>
        <w:t xml:space="preserve">want to keep the place on the market, </w:t>
      </w:r>
      <w:r w:rsidR="008919E6">
        <w:rPr>
          <w:rFonts w:cstheme="minorHAnsi"/>
          <w:color w:val="555555"/>
          <w:sz w:val="24"/>
          <w:szCs w:val="24"/>
          <w:shd w:val="clear" w:color="auto" w:fill="FFFFFF"/>
        </w:rPr>
        <w:t>must</w:t>
      </w:r>
      <w:r w:rsidR="006D02D5">
        <w:rPr>
          <w:rFonts w:cstheme="minorHAnsi"/>
          <w:color w:val="555555"/>
          <w:sz w:val="24"/>
          <w:szCs w:val="24"/>
          <w:shd w:val="clear" w:color="auto" w:fill="FFFFFF"/>
        </w:rPr>
        <w:t xml:space="preserve"> make changes to adapt to this new normal era. </w:t>
      </w:r>
      <w:r w:rsidR="00A97B2B">
        <w:rPr>
          <w:rFonts w:cstheme="minorHAnsi"/>
          <w:color w:val="555555"/>
          <w:sz w:val="24"/>
          <w:szCs w:val="24"/>
          <w:shd w:val="clear" w:color="auto" w:fill="FFFFFF"/>
        </w:rPr>
        <w:t xml:space="preserve">The current situation and closure of the stores, create great difficulties </w:t>
      </w:r>
      <w:r w:rsidR="00B02B33">
        <w:rPr>
          <w:rFonts w:cstheme="minorHAnsi"/>
          <w:color w:val="555555"/>
          <w:sz w:val="24"/>
          <w:szCs w:val="24"/>
          <w:shd w:val="clear" w:color="auto" w:fill="FFFFFF"/>
        </w:rPr>
        <w:t xml:space="preserve">for the company, and now is trying to adapt </w:t>
      </w:r>
      <w:r w:rsidR="002E6943">
        <w:rPr>
          <w:rFonts w:cstheme="minorHAnsi"/>
          <w:color w:val="555555"/>
          <w:sz w:val="24"/>
          <w:szCs w:val="24"/>
          <w:shd w:val="clear" w:color="auto" w:fill="FFFFFF"/>
        </w:rPr>
        <w:t>to the online channels for continuing operations</w:t>
      </w:r>
      <w:r w:rsidR="008919E6">
        <w:rPr>
          <w:rFonts w:cstheme="minorHAnsi"/>
          <w:color w:val="555555"/>
          <w:sz w:val="24"/>
          <w:szCs w:val="24"/>
          <w:shd w:val="clear" w:color="auto" w:fill="FFFFFF"/>
        </w:rPr>
        <w:t xml:space="preserve">, future and optimize the costs. </w:t>
      </w:r>
      <w:r w:rsidR="00451E05">
        <w:rPr>
          <w:rFonts w:cstheme="minorHAnsi"/>
          <w:color w:val="555555"/>
          <w:sz w:val="24"/>
          <w:szCs w:val="24"/>
          <w:shd w:val="clear" w:color="auto" w:fill="FFFFFF"/>
        </w:rPr>
        <w:t>Amana LTD have two opportunities</w:t>
      </w:r>
      <w:r w:rsidR="00D074A3">
        <w:rPr>
          <w:rFonts w:cstheme="minorHAnsi"/>
          <w:color w:val="555555"/>
          <w:sz w:val="24"/>
          <w:szCs w:val="24"/>
          <w:shd w:val="clear" w:color="auto" w:fill="FFFFFF"/>
        </w:rPr>
        <w:t xml:space="preserve"> – first one is to move 50% of their sales online</w:t>
      </w:r>
      <w:r w:rsidR="00D87D18">
        <w:rPr>
          <w:rFonts w:cstheme="minorHAnsi"/>
          <w:color w:val="555555"/>
          <w:sz w:val="24"/>
          <w:szCs w:val="24"/>
          <w:shd w:val="clear" w:color="auto" w:fill="FFFFFF"/>
        </w:rPr>
        <w:t>,</w:t>
      </w:r>
      <w:r w:rsidR="00D074A3">
        <w:rPr>
          <w:rFonts w:cstheme="minorHAnsi"/>
          <w:color w:val="555555"/>
          <w:sz w:val="24"/>
          <w:szCs w:val="24"/>
          <w:shd w:val="clear" w:color="auto" w:fill="FFFFFF"/>
        </w:rPr>
        <w:t xml:space="preserve"> or second</w:t>
      </w:r>
      <w:r w:rsidR="00D87D18">
        <w:rPr>
          <w:rFonts w:cstheme="minorHAnsi"/>
          <w:color w:val="555555"/>
          <w:sz w:val="24"/>
          <w:szCs w:val="24"/>
          <w:shd w:val="clear" w:color="auto" w:fill="FFFFFF"/>
        </w:rPr>
        <w:t xml:space="preserve"> </w:t>
      </w:r>
      <w:r w:rsidR="00D074A3">
        <w:rPr>
          <w:rFonts w:cstheme="minorHAnsi"/>
          <w:color w:val="555555"/>
          <w:sz w:val="24"/>
          <w:szCs w:val="24"/>
          <w:shd w:val="clear" w:color="auto" w:fill="FFFFFF"/>
        </w:rPr>
        <w:t xml:space="preserve">to </w:t>
      </w:r>
      <w:r w:rsidR="0031202F">
        <w:rPr>
          <w:rFonts w:cstheme="minorHAnsi"/>
          <w:color w:val="555555"/>
          <w:sz w:val="24"/>
          <w:szCs w:val="24"/>
          <w:shd w:val="clear" w:color="auto" w:fill="FFFFFF"/>
        </w:rPr>
        <w:t xml:space="preserve">selling directly on Amazon. </w:t>
      </w:r>
    </w:p>
    <w:p w14:paraId="1C982D16" w14:textId="19967DBA" w:rsidR="00AC31B3" w:rsidRDefault="00AC31B3" w:rsidP="00733095">
      <w:pPr>
        <w:jc w:val="both"/>
        <w:rPr>
          <w:rFonts w:cstheme="minorHAnsi"/>
          <w:color w:val="555555"/>
          <w:sz w:val="24"/>
          <w:szCs w:val="24"/>
          <w:u w:val="single"/>
          <w:shd w:val="clear" w:color="auto" w:fill="FFFFFF"/>
        </w:rPr>
      </w:pPr>
      <w:r w:rsidRPr="00641D7F">
        <w:rPr>
          <w:rFonts w:cstheme="minorHAnsi"/>
          <w:color w:val="555555"/>
          <w:sz w:val="24"/>
          <w:szCs w:val="24"/>
          <w:u w:val="single"/>
          <w:shd w:val="clear" w:color="auto" w:fill="FFFFFF"/>
        </w:rPr>
        <w:t>50% ONLINE SALES</w:t>
      </w:r>
      <w:r w:rsidR="0020389B">
        <w:rPr>
          <w:rFonts w:cstheme="minorHAnsi"/>
          <w:color w:val="555555"/>
          <w:sz w:val="24"/>
          <w:szCs w:val="24"/>
          <w:u w:val="single"/>
          <w:shd w:val="clear" w:color="auto" w:fill="FFFFFF"/>
        </w:rPr>
        <w:t xml:space="preserve"> – ADGAVNTAGES AND DISADVANTAGES </w:t>
      </w:r>
    </w:p>
    <w:p w14:paraId="1FE12F45" w14:textId="5541C79D" w:rsidR="00A8770E" w:rsidRDefault="0020389B" w:rsidP="00733095">
      <w:pPr>
        <w:jc w:val="both"/>
        <w:rPr>
          <w:rFonts w:cstheme="minorHAnsi"/>
          <w:color w:val="555555"/>
          <w:sz w:val="24"/>
          <w:szCs w:val="24"/>
          <w:shd w:val="clear" w:color="auto" w:fill="FFFFFF"/>
        </w:rPr>
      </w:pPr>
      <w:r>
        <w:rPr>
          <w:rFonts w:cstheme="minorHAnsi"/>
          <w:color w:val="555555"/>
          <w:sz w:val="24"/>
          <w:szCs w:val="24"/>
          <w:shd w:val="clear" w:color="auto" w:fill="FFFFFF"/>
        </w:rPr>
        <w:t xml:space="preserve">   </w:t>
      </w:r>
      <w:r w:rsidR="00E5764B">
        <w:rPr>
          <w:rFonts w:cstheme="minorHAnsi"/>
          <w:color w:val="555555"/>
          <w:sz w:val="24"/>
          <w:szCs w:val="24"/>
          <w:shd w:val="clear" w:color="auto" w:fill="FFFFFF"/>
        </w:rPr>
        <w:t xml:space="preserve">The advantages of selling </w:t>
      </w:r>
      <w:r w:rsidR="004D6483">
        <w:rPr>
          <w:rFonts w:cstheme="minorHAnsi"/>
          <w:color w:val="555555"/>
          <w:sz w:val="24"/>
          <w:szCs w:val="24"/>
          <w:shd w:val="clear" w:color="auto" w:fill="FFFFFF"/>
        </w:rPr>
        <w:t xml:space="preserve">on own website are control, less competitors and </w:t>
      </w:r>
      <w:r w:rsidR="00604CFB">
        <w:rPr>
          <w:rFonts w:cstheme="minorHAnsi"/>
          <w:color w:val="555555"/>
          <w:sz w:val="24"/>
          <w:szCs w:val="24"/>
          <w:shd w:val="clear" w:color="auto" w:fill="FFFFFF"/>
        </w:rPr>
        <w:t xml:space="preserve">referrals. Amana LTD will control the design, content and presentation of the products. </w:t>
      </w:r>
      <w:r w:rsidR="00EF5105">
        <w:rPr>
          <w:rFonts w:cstheme="minorHAnsi"/>
          <w:color w:val="555555"/>
          <w:sz w:val="24"/>
          <w:szCs w:val="24"/>
          <w:shd w:val="clear" w:color="auto" w:fill="FFFFFF"/>
        </w:rPr>
        <w:t xml:space="preserve">There will be lack of competitors and that will reduce customer distraction. </w:t>
      </w:r>
      <w:r w:rsidR="003063BD">
        <w:rPr>
          <w:rFonts w:cstheme="minorHAnsi"/>
          <w:color w:val="555555"/>
          <w:sz w:val="24"/>
          <w:szCs w:val="24"/>
          <w:shd w:val="clear" w:color="auto" w:fill="FFFFFF"/>
        </w:rPr>
        <w:t xml:space="preserve">When customer purchase from the site, there will be more referrals to the brand. One of disadvantages is </w:t>
      </w:r>
      <w:r w:rsidR="003A3797">
        <w:rPr>
          <w:rFonts w:cstheme="minorHAnsi"/>
          <w:color w:val="555555"/>
          <w:sz w:val="24"/>
          <w:szCs w:val="24"/>
          <w:shd w:val="clear" w:color="auto" w:fill="FFFFFF"/>
        </w:rPr>
        <w:t>the cutting of a huge market – not only international</w:t>
      </w:r>
      <w:r w:rsidR="0059598C">
        <w:rPr>
          <w:rFonts w:cstheme="minorHAnsi"/>
          <w:color w:val="555555"/>
          <w:sz w:val="24"/>
          <w:szCs w:val="24"/>
          <w:shd w:val="clear" w:color="auto" w:fill="FFFFFF"/>
        </w:rPr>
        <w:t xml:space="preserve">ly, but and locally as well. When the website is new, customers can have doubts </w:t>
      </w:r>
      <w:r w:rsidR="000D78E7">
        <w:rPr>
          <w:rFonts w:cstheme="minorHAnsi"/>
          <w:color w:val="555555"/>
          <w:sz w:val="24"/>
          <w:szCs w:val="24"/>
          <w:shd w:val="clear" w:color="auto" w:fill="FFFFFF"/>
        </w:rPr>
        <w:t xml:space="preserve">for the credibility of the company and switch to site that is </w:t>
      </w:r>
      <w:r w:rsidR="00690B36">
        <w:rPr>
          <w:rFonts w:cstheme="minorHAnsi"/>
          <w:color w:val="555555"/>
          <w:sz w:val="24"/>
          <w:szCs w:val="24"/>
          <w:shd w:val="clear" w:color="auto" w:fill="FFFFFF"/>
        </w:rPr>
        <w:t xml:space="preserve">well known. Another disadvantage is the cost for technical </w:t>
      </w:r>
      <w:r w:rsidR="00754619">
        <w:rPr>
          <w:rFonts w:cstheme="minorHAnsi"/>
          <w:color w:val="555555"/>
          <w:sz w:val="24"/>
          <w:szCs w:val="24"/>
          <w:shd w:val="clear" w:color="auto" w:fill="FFFFFF"/>
        </w:rPr>
        <w:t>support, because without, the site can have technical issues. High costs for setup delivery network</w:t>
      </w:r>
      <w:r w:rsidR="00B2250C">
        <w:rPr>
          <w:rFonts w:cstheme="minorHAnsi"/>
          <w:color w:val="555555"/>
          <w:sz w:val="24"/>
          <w:szCs w:val="24"/>
          <w:shd w:val="clear" w:color="auto" w:fill="FFFFFF"/>
        </w:rPr>
        <w:t xml:space="preserve"> and marketing. What will </w:t>
      </w:r>
      <w:r w:rsidR="00501E86">
        <w:rPr>
          <w:rFonts w:cstheme="minorHAnsi"/>
          <w:color w:val="555555"/>
          <w:sz w:val="24"/>
          <w:szCs w:val="24"/>
          <w:shd w:val="clear" w:color="auto" w:fill="FFFFFF"/>
        </w:rPr>
        <w:t>b</w:t>
      </w:r>
      <w:r w:rsidR="00B2250C">
        <w:rPr>
          <w:rFonts w:cstheme="minorHAnsi"/>
          <w:color w:val="555555"/>
          <w:sz w:val="24"/>
          <w:szCs w:val="24"/>
          <w:shd w:val="clear" w:color="auto" w:fill="FFFFFF"/>
        </w:rPr>
        <w:t xml:space="preserve">e the profit from </w:t>
      </w:r>
      <w:r w:rsidR="00A8770E">
        <w:rPr>
          <w:rFonts w:cstheme="minorHAnsi"/>
          <w:color w:val="555555"/>
          <w:sz w:val="24"/>
          <w:szCs w:val="24"/>
          <w:shd w:val="clear" w:color="auto" w:fill="FFFFFF"/>
        </w:rPr>
        <w:t xml:space="preserve">the site, can be seen in forecast prediction with the price of £20 and £25 per unit.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50"/>
        <w:gridCol w:w="3157"/>
        <w:gridCol w:w="3109"/>
      </w:tblGrid>
      <w:tr w:rsidR="00FB29B1" w14:paraId="0AD860DF" w14:textId="5A7FEFB3" w:rsidTr="00777516">
        <w:tc>
          <w:tcPr>
            <w:tcW w:w="2750" w:type="dxa"/>
          </w:tcPr>
          <w:p w14:paraId="375DA7C8" w14:textId="4F47DB3A" w:rsidR="00FB29B1" w:rsidRDefault="00FB29B1" w:rsidP="00733095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  <w:t xml:space="preserve">Units </w:t>
            </w:r>
          </w:p>
        </w:tc>
        <w:tc>
          <w:tcPr>
            <w:tcW w:w="3157" w:type="dxa"/>
          </w:tcPr>
          <w:p w14:paraId="1EFA7E9F" w14:textId="1A2051D7" w:rsidR="00FB29B1" w:rsidRDefault="00FB29B1" w:rsidP="00733095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  <w:t>100,000</w:t>
            </w:r>
          </w:p>
        </w:tc>
        <w:tc>
          <w:tcPr>
            <w:tcW w:w="3109" w:type="dxa"/>
          </w:tcPr>
          <w:p w14:paraId="791B80FD" w14:textId="7B81B201" w:rsidR="00FB29B1" w:rsidRDefault="00FB29B1" w:rsidP="00733095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  <w:t>100,000</w:t>
            </w:r>
          </w:p>
        </w:tc>
      </w:tr>
      <w:tr w:rsidR="00FB29B1" w14:paraId="6E1F7AEA" w14:textId="2D11BDDA" w:rsidTr="00777516">
        <w:tc>
          <w:tcPr>
            <w:tcW w:w="2750" w:type="dxa"/>
          </w:tcPr>
          <w:p w14:paraId="2A090CF3" w14:textId="0E45C6D4" w:rsidR="00FB29B1" w:rsidRDefault="00FB29B1" w:rsidP="00733095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  <w:t>Price</w:t>
            </w:r>
          </w:p>
        </w:tc>
        <w:tc>
          <w:tcPr>
            <w:tcW w:w="3157" w:type="dxa"/>
          </w:tcPr>
          <w:p w14:paraId="38429A1F" w14:textId="77D2EC23" w:rsidR="00FB29B1" w:rsidRDefault="00FB29B1" w:rsidP="00733095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  <w:t>20</w:t>
            </w:r>
          </w:p>
        </w:tc>
        <w:tc>
          <w:tcPr>
            <w:tcW w:w="3109" w:type="dxa"/>
          </w:tcPr>
          <w:p w14:paraId="1CAD0D5E" w14:textId="6970208F" w:rsidR="00FB29B1" w:rsidRDefault="00FB29B1" w:rsidP="00733095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  <w:t>25</w:t>
            </w:r>
          </w:p>
        </w:tc>
      </w:tr>
      <w:tr w:rsidR="00FB29B1" w14:paraId="2DA4AB8B" w14:textId="70F8915E" w:rsidTr="00777516">
        <w:tc>
          <w:tcPr>
            <w:tcW w:w="2750" w:type="dxa"/>
          </w:tcPr>
          <w:p w14:paraId="48BB532D" w14:textId="7D548FD3" w:rsidR="00FB29B1" w:rsidRDefault="00FB29B1" w:rsidP="00733095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  <w:t>Revenue</w:t>
            </w:r>
          </w:p>
        </w:tc>
        <w:tc>
          <w:tcPr>
            <w:tcW w:w="3157" w:type="dxa"/>
          </w:tcPr>
          <w:p w14:paraId="5572BC0A" w14:textId="061248D7" w:rsidR="00FB29B1" w:rsidRDefault="00FB29B1" w:rsidP="00733095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  <w:t>2,000,000</w:t>
            </w:r>
          </w:p>
        </w:tc>
        <w:tc>
          <w:tcPr>
            <w:tcW w:w="3109" w:type="dxa"/>
          </w:tcPr>
          <w:p w14:paraId="0AEDB62B" w14:textId="524047ED" w:rsidR="00FB29B1" w:rsidRDefault="00DE0A78" w:rsidP="00733095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  <w:t>2,500,000</w:t>
            </w:r>
          </w:p>
        </w:tc>
      </w:tr>
      <w:tr w:rsidR="00FB29B1" w14:paraId="758B5F62" w14:textId="326DA290" w:rsidTr="00777516">
        <w:tc>
          <w:tcPr>
            <w:tcW w:w="2750" w:type="dxa"/>
          </w:tcPr>
          <w:p w14:paraId="2155BA28" w14:textId="2E19E630" w:rsidR="00FB29B1" w:rsidRDefault="00FB29B1" w:rsidP="00733095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  <w:t xml:space="preserve">Costs: </w:t>
            </w:r>
          </w:p>
        </w:tc>
        <w:tc>
          <w:tcPr>
            <w:tcW w:w="3157" w:type="dxa"/>
          </w:tcPr>
          <w:p w14:paraId="70D34F05" w14:textId="77777777" w:rsidR="00FB29B1" w:rsidRDefault="00FB29B1" w:rsidP="00733095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09" w:type="dxa"/>
          </w:tcPr>
          <w:p w14:paraId="3302406F" w14:textId="77777777" w:rsidR="00FB29B1" w:rsidRDefault="00FB29B1" w:rsidP="00733095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</w:p>
        </w:tc>
      </w:tr>
      <w:tr w:rsidR="00FB29B1" w14:paraId="66CFAA09" w14:textId="1607D7A1" w:rsidTr="00777516">
        <w:tc>
          <w:tcPr>
            <w:tcW w:w="2750" w:type="dxa"/>
          </w:tcPr>
          <w:p w14:paraId="6A2D23BD" w14:textId="553CACB8" w:rsidR="00FB29B1" w:rsidRDefault="00FB29B1" w:rsidP="00733095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  <w:t xml:space="preserve">Delivery network </w:t>
            </w:r>
          </w:p>
        </w:tc>
        <w:tc>
          <w:tcPr>
            <w:tcW w:w="3157" w:type="dxa"/>
          </w:tcPr>
          <w:p w14:paraId="60C0FDA6" w14:textId="0B276790" w:rsidR="00FB29B1" w:rsidRDefault="00FB29B1" w:rsidP="00733095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  <w:t>150,000</w:t>
            </w:r>
          </w:p>
        </w:tc>
        <w:tc>
          <w:tcPr>
            <w:tcW w:w="3109" w:type="dxa"/>
          </w:tcPr>
          <w:p w14:paraId="45E80046" w14:textId="6F55D257" w:rsidR="00FB29B1" w:rsidRDefault="00DE0A78" w:rsidP="00733095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  <w:t>150,000</w:t>
            </w:r>
          </w:p>
        </w:tc>
      </w:tr>
      <w:tr w:rsidR="00FB29B1" w14:paraId="2A8B461D" w14:textId="69D73D43" w:rsidTr="00777516">
        <w:tc>
          <w:tcPr>
            <w:tcW w:w="2750" w:type="dxa"/>
          </w:tcPr>
          <w:p w14:paraId="38D399EE" w14:textId="61B19DA2" w:rsidR="00FB29B1" w:rsidRDefault="00FB29B1" w:rsidP="00733095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  <w:t xml:space="preserve">Upgrading website </w:t>
            </w:r>
          </w:p>
        </w:tc>
        <w:tc>
          <w:tcPr>
            <w:tcW w:w="3157" w:type="dxa"/>
          </w:tcPr>
          <w:p w14:paraId="28C50CDD" w14:textId="33336832" w:rsidR="00FB29B1" w:rsidRDefault="00FB29B1" w:rsidP="00733095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  <w:t>50,000</w:t>
            </w:r>
          </w:p>
        </w:tc>
        <w:tc>
          <w:tcPr>
            <w:tcW w:w="3109" w:type="dxa"/>
          </w:tcPr>
          <w:p w14:paraId="01561D98" w14:textId="036BB990" w:rsidR="00FB29B1" w:rsidRDefault="00DE0A78" w:rsidP="00733095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  <w:t>50,000</w:t>
            </w:r>
          </w:p>
        </w:tc>
      </w:tr>
      <w:tr w:rsidR="00FB29B1" w14:paraId="1970D8C4" w14:textId="6E5A155E" w:rsidTr="00777516">
        <w:tc>
          <w:tcPr>
            <w:tcW w:w="2750" w:type="dxa"/>
          </w:tcPr>
          <w:p w14:paraId="490D18C1" w14:textId="63E1A17A" w:rsidR="00FB29B1" w:rsidRDefault="00FB29B1" w:rsidP="00733095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  <w:t xml:space="preserve">IT salary </w:t>
            </w:r>
          </w:p>
        </w:tc>
        <w:tc>
          <w:tcPr>
            <w:tcW w:w="3157" w:type="dxa"/>
          </w:tcPr>
          <w:p w14:paraId="167B762A" w14:textId="02417165" w:rsidR="00FB29B1" w:rsidRDefault="00FB29B1" w:rsidP="00733095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  <w:t>35,000</w:t>
            </w:r>
          </w:p>
        </w:tc>
        <w:tc>
          <w:tcPr>
            <w:tcW w:w="3109" w:type="dxa"/>
          </w:tcPr>
          <w:p w14:paraId="10F29D47" w14:textId="598BEFEF" w:rsidR="00FB29B1" w:rsidRDefault="00DE0A78" w:rsidP="00733095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  <w:t>35,000</w:t>
            </w:r>
            <w:r w:rsidR="00D42B5B"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  <w:t>2</w:t>
            </w:r>
          </w:p>
        </w:tc>
      </w:tr>
      <w:tr w:rsidR="00FB29B1" w14:paraId="79ADE886" w14:textId="13E083B0" w:rsidTr="00777516">
        <w:tc>
          <w:tcPr>
            <w:tcW w:w="2750" w:type="dxa"/>
            <w:shd w:val="clear" w:color="auto" w:fill="8EAADB" w:themeFill="accent1" w:themeFillTint="99"/>
          </w:tcPr>
          <w:p w14:paraId="5C4BC8F5" w14:textId="5C21E148" w:rsidR="00FB29B1" w:rsidRDefault="00FB29B1" w:rsidP="00733095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 w:rsidRPr="00777516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Profit </w:t>
            </w:r>
          </w:p>
        </w:tc>
        <w:tc>
          <w:tcPr>
            <w:tcW w:w="3157" w:type="dxa"/>
            <w:shd w:val="clear" w:color="auto" w:fill="8EAADB" w:themeFill="accent1" w:themeFillTint="99"/>
          </w:tcPr>
          <w:p w14:paraId="6269389E" w14:textId="03A62397" w:rsidR="00FB29B1" w:rsidRDefault="00FB29B1" w:rsidP="00733095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 w:rsidRPr="00777516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1,745,000</w:t>
            </w:r>
          </w:p>
        </w:tc>
        <w:tc>
          <w:tcPr>
            <w:tcW w:w="3109" w:type="dxa"/>
            <w:shd w:val="clear" w:color="auto" w:fill="8EAADB" w:themeFill="accent1" w:themeFillTint="99"/>
          </w:tcPr>
          <w:p w14:paraId="2728C10B" w14:textId="382ACC5E" w:rsidR="00FB29B1" w:rsidRDefault="00D42B5B" w:rsidP="00733095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 w:rsidRPr="00777516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2,265,000</w:t>
            </w:r>
          </w:p>
        </w:tc>
      </w:tr>
    </w:tbl>
    <w:p w14:paraId="744B5BCD" w14:textId="66673174" w:rsidR="0020389B" w:rsidRPr="0020389B" w:rsidRDefault="000D78E7" w:rsidP="00733095">
      <w:pPr>
        <w:jc w:val="both"/>
        <w:rPr>
          <w:rFonts w:cstheme="minorHAnsi"/>
          <w:color w:val="555555"/>
          <w:sz w:val="24"/>
          <w:szCs w:val="24"/>
          <w:shd w:val="clear" w:color="auto" w:fill="FFFFFF"/>
        </w:rPr>
      </w:pPr>
      <w:r>
        <w:rPr>
          <w:rFonts w:cstheme="minorHAnsi"/>
          <w:color w:val="555555"/>
          <w:sz w:val="24"/>
          <w:szCs w:val="24"/>
          <w:shd w:val="clear" w:color="auto" w:fill="FFFFFF"/>
        </w:rPr>
        <w:t xml:space="preserve"> </w:t>
      </w:r>
      <w:r w:rsidR="0059598C">
        <w:rPr>
          <w:rFonts w:cstheme="minorHAnsi"/>
          <w:color w:val="555555"/>
          <w:sz w:val="24"/>
          <w:szCs w:val="24"/>
          <w:shd w:val="clear" w:color="auto" w:fill="FFFFFF"/>
        </w:rPr>
        <w:t xml:space="preserve"> </w:t>
      </w:r>
    </w:p>
    <w:p w14:paraId="75543515" w14:textId="2B73435E" w:rsidR="00641D7F" w:rsidRPr="00641D7F" w:rsidRDefault="00641D7F" w:rsidP="00733095">
      <w:pPr>
        <w:jc w:val="both"/>
        <w:rPr>
          <w:rFonts w:cstheme="minorHAnsi"/>
          <w:color w:val="555555"/>
          <w:sz w:val="24"/>
          <w:szCs w:val="24"/>
          <w:shd w:val="clear" w:color="auto" w:fill="FFFFFF"/>
        </w:rPr>
      </w:pPr>
      <w:r>
        <w:rPr>
          <w:rFonts w:cstheme="minorHAnsi"/>
          <w:color w:val="555555"/>
          <w:sz w:val="24"/>
          <w:szCs w:val="24"/>
          <w:shd w:val="clear" w:color="auto" w:fill="FFFFFF"/>
        </w:rPr>
        <w:t xml:space="preserve">  </w:t>
      </w:r>
    </w:p>
    <w:p w14:paraId="0D1EDAE9" w14:textId="3746F3CE" w:rsidR="00BD1D2E" w:rsidRPr="00DD41C4" w:rsidRDefault="00DD41C4" w:rsidP="00733095">
      <w:pPr>
        <w:jc w:val="both"/>
        <w:rPr>
          <w:rFonts w:cstheme="minorHAnsi"/>
          <w:color w:val="555555"/>
          <w:sz w:val="24"/>
          <w:szCs w:val="24"/>
          <w:u w:val="single"/>
          <w:shd w:val="clear" w:color="auto" w:fill="FFFFFF"/>
        </w:rPr>
      </w:pPr>
      <w:r w:rsidRPr="00DD41C4">
        <w:rPr>
          <w:rFonts w:cstheme="minorHAnsi"/>
          <w:color w:val="555555"/>
          <w:sz w:val="24"/>
          <w:szCs w:val="24"/>
          <w:u w:val="single"/>
          <w:shd w:val="clear" w:color="auto" w:fill="FFFFFF"/>
        </w:rPr>
        <w:t xml:space="preserve">SELL ON AMAZON – ADVANTAGES AND DISADVANTAGES </w:t>
      </w:r>
    </w:p>
    <w:p w14:paraId="57E077DE" w14:textId="1C037DDE" w:rsidR="0070073A" w:rsidRDefault="00DD41C4" w:rsidP="00CC5AD9">
      <w:pPr>
        <w:jc w:val="both"/>
        <w:rPr>
          <w:rFonts w:cstheme="minorHAnsi"/>
          <w:color w:val="555555"/>
          <w:sz w:val="24"/>
          <w:szCs w:val="24"/>
          <w:shd w:val="clear" w:color="auto" w:fill="FFFFFF"/>
        </w:rPr>
      </w:pPr>
      <w:r w:rsidRPr="00CC5AD9">
        <w:rPr>
          <w:rFonts w:cstheme="minorHAnsi"/>
          <w:color w:val="555555"/>
          <w:sz w:val="24"/>
          <w:szCs w:val="24"/>
          <w:shd w:val="clear" w:color="auto" w:fill="FFFFFF"/>
        </w:rPr>
        <w:t xml:space="preserve">  </w:t>
      </w:r>
      <w:r w:rsidR="00DD294A" w:rsidRPr="00CC5AD9">
        <w:rPr>
          <w:rFonts w:cstheme="minorHAnsi"/>
          <w:color w:val="555555"/>
          <w:sz w:val="24"/>
          <w:szCs w:val="24"/>
          <w:shd w:val="clear" w:color="auto" w:fill="FFFFFF"/>
        </w:rPr>
        <w:t xml:space="preserve">Advantages of selling on Amazon </w:t>
      </w:r>
      <w:r w:rsidR="00F254F3" w:rsidRPr="00CC5AD9">
        <w:rPr>
          <w:rFonts w:cstheme="minorHAnsi"/>
          <w:color w:val="555555"/>
          <w:sz w:val="24"/>
          <w:szCs w:val="24"/>
          <w:shd w:val="clear" w:color="auto" w:fill="FFFFFF"/>
        </w:rPr>
        <w:t xml:space="preserve">are increasing sales, revenue, international reach and attracting new customers. </w:t>
      </w:r>
      <w:r w:rsidR="006373BD" w:rsidRPr="00CC5AD9">
        <w:rPr>
          <w:rFonts w:cstheme="minorHAnsi"/>
          <w:color w:val="555555"/>
          <w:sz w:val="24"/>
          <w:szCs w:val="24"/>
          <w:shd w:val="clear" w:color="auto" w:fill="FFFFFF"/>
        </w:rPr>
        <w:t xml:space="preserve">Amazon have </w:t>
      </w:r>
      <w:r w:rsidR="00625CBF" w:rsidRPr="00CC5AD9">
        <w:rPr>
          <w:rFonts w:cstheme="minorHAnsi"/>
          <w:color w:val="555555"/>
          <w:sz w:val="24"/>
          <w:szCs w:val="24"/>
          <w:shd w:val="clear" w:color="auto" w:fill="FFFFFF"/>
        </w:rPr>
        <w:t>millions</w:t>
      </w:r>
      <w:r w:rsidR="006373BD" w:rsidRPr="00CC5AD9">
        <w:rPr>
          <w:rFonts w:cstheme="minorHAnsi"/>
          <w:color w:val="555555"/>
          <w:sz w:val="24"/>
          <w:szCs w:val="24"/>
          <w:shd w:val="clear" w:color="auto" w:fill="FFFFFF"/>
        </w:rPr>
        <w:t xml:space="preserve"> of users </w:t>
      </w:r>
      <w:r w:rsidR="00625CBF" w:rsidRPr="00CC5AD9">
        <w:rPr>
          <w:rFonts w:cstheme="minorHAnsi"/>
          <w:color w:val="555555"/>
          <w:sz w:val="24"/>
          <w:szCs w:val="24"/>
          <w:shd w:val="clear" w:color="auto" w:fill="FFFFFF"/>
        </w:rPr>
        <w:t>monthly and</w:t>
      </w:r>
      <w:r w:rsidR="006373BD" w:rsidRPr="00CC5AD9">
        <w:rPr>
          <w:rFonts w:cstheme="minorHAnsi"/>
          <w:color w:val="555555"/>
          <w:sz w:val="24"/>
          <w:szCs w:val="24"/>
          <w:shd w:val="clear" w:color="auto" w:fill="FFFFFF"/>
        </w:rPr>
        <w:t xml:space="preserve"> ensure that the products are in correct category. </w:t>
      </w:r>
      <w:r w:rsidR="00625CBF" w:rsidRPr="00CC5AD9">
        <w:rPr>
          <w:rFonts w:cstheme="minorHAnsi"/>
          <w:color w:val="555555"/>
          <w:sz w:val="24"/>
          <w:szCs w:val="24"/>
          <w:shd w:val="clear" w:color="auto" w:fill="FFFFFF"/>
        </w:rPr>
        <w:t xml:space="preserve">Another </w:t>
      </w:r>
      <w:r w:rsidR="00021A3A" w:rsidRPr="00CC5AD9">
        <w:rPr>
          <w:rFonts w:cstheme="minorHAnsi"/>
          <w:color w:val="555555"/>
          <w:sz w:val="24"/>
          <w:szCs w:val="24"/>
          <w:shd w:val="clear" w:color="auto" w:fill="FFFFFF"/>
        </w:rPr>
        <w:t>benefit for Amana LTD will be the huge investment of Amazon to Google Search</w:t>
      </w:r>
      <w:r w:rsidR="0031488A" w:rsidRPr="00CC5AD9">
        <w:rPr>
          <w:rFonts w:cstheme="minorHAnsi"/>
          <w:color w:val="555555"/>
          <w:sz w:val="24"/>
          <w:szCs w:val="24"/>
          <w:shd w:val="clear" w:color="auto" w:fill="FFFFFF"/>
        </w:rPr>
        <w:t xml:space="preserve">. The company will have the opportunity to extend the market internationally, or even worldwide. </w:t>
      </w:r>
      <w:r w:rsidR="0066759E" w:rsidRPr="00CC5AD9">
        <w:rPr>
          <w:rFonts w:cstheme="minorHAnsi"/>
          <w:color w:val="555555"/>
          <w:sz w:val="24"/>
          <w:szCs w:val="24"/>
          <w:shd w:val="clear" w:color="auto" w:fill="FFFFFF"/>
        </w:rPr>
        <w:t xml:space="preserve">Customers do not use Amazon to search for specific brands, they are </w:t>
      </w:r>
      <w:r w:rsidR="00CC5AD9" w:rsidRPr="00CC5AD9">
        <w:rPr>
          <w:rFonts w:cstheme="minorHAnsi"/>
          <w:color w:val="555555"/>
          <w:sz w:val="24"/>
          <w:szCs w:val="24"/>
          <w:shd w:val="clear" w:color="auto" w:fill="FFFFFF"/>
        </w:rPr>
        <w:t xml:space="preserve">looking </w:t>
      </w:r>
      <w:r w:rsidR="0066759E" w:rsidRPr="00CC5AD9">
        <w:rPr>
          <w:rFonts w:cstheme="minorHAnsi"/>
          <w:color w:val="555555"/>
          <w:sz w:val="24"/>
          <w:szCs w:val="24"/>
          <w:shd w:val="clear" w:color="auto" w:fill="FFFFFF"/>
        </w:rPr>
        <w:t xml:space="preserve">for specific products. </w:t>
      </w:r>
      <w:r w:rsidR="003D3C41">
        <w:rPr>
          <w:rFonts w:cstheme="minorHAnsi"/>
          <w:color w:val="555555"/>
          <w:sz w:val="24"/>
          <w:szCs w:val="24"/>
          <w:shd w:val="clear" w:color="auto" w:fill="FFFFFF"/>
        </w:rPr>
        <w:t xml:space="preserve">The sales of products will be </w:t>
      </w:r>
      <w:r w:rsidR="005756C3">
        <w:rPr>
          <w:rFonts w:cstheme="minorHAnsi"/>
          <w:color w:val="555555"/>
          <w:sz w:val="24"/>
          <w:szCs w:val="24"/>
          <w:shd w:val="clear" w:color="auto" w:fill="FFFFFF"/>
        </w:rPr>
        <w:t>faster,</w:t>
      </w:r>
      <w:r w:rsidR="003D3C41">
        <w:rPr>
          <w:rFonts w:cstheme="minorHAnsi"/>
          <w:color w:val="555555"/>
          <w:sz w:val="24"/>
          <w:szCs w:val="24"/>
          <w:shd w:val="clear" w:color="auto" w:fill="FFFFFF"/>
        </w:rPr>
        <w:t xml:space="preserve"> and Amazon take care of receiving, packaging, </w:t>
      </w:r>
      <w:r w:rsidR="005756C3">
        <w:rPr>
          <w:rFonts w:cstheme="minorHAnsi"/>
          <w:color w:val="555555"/>
          <w:sz w:val="24"/>
          <w:szCs w:val="24"/>
          <w:shd w:val="clear" w:color="auto" w:fill="FFFFFF"/>
        </w:rPr>
        <w:t>sorting, shipping and delivering of the product. The platform</w:t>
      </w:r>
      <w:r w:rsidR="0007562E">
        <w:rPr>
          <w:rFonts w:cstheme="minorHAnsi"/>
          <w:color w:val="555555"/>
          <w:sz w:val="24"/>
          <w:szCs w:val="24"/>
          <w:shd w:val="clear" w:color="auto" w:fill="FFFFFF"/>
        </w:rPr>
        <w:t xml:space="preserve"> allows fast set up for seller account</w:t>
      </w:r>
      <w:r w:rsidR="005653F2">
        <w:rPr>
          <w:rFonts w:cstheme="minorHAnsi"/>
          <w:color w:val="555555"/>
          <w:sz w:val="24"/>
          <w:szCs w:val="24"/>
          <w:shd w:val="clear" w:color="auto" w:fill="FFFFFF"/>
        </w:rPr>
        <w:t xml:space="preserve">, even without the knowledge there can be good advertising with budget, chosen from Amana LTD. </w:t>
      </w:r>
      <w:r w:rsidR="00A35E09">
        <w:rPr>
          <w:rFonts w:cstheme="minorHAnsi"/>
          <w:color w:val="555555"/>
          <w:sz w:val="24"/>
          <w:szCs w:val="24"/>
          <w:shd w:val="clear" w:color="auto" w:fill="FFFFFF"/>
        </w:rPr>
        <w:t>Disadvantages are the high competition level, lack of control</w:t>
      </w:r>
      <w:r w:rsidR="00B7733D">
        <w:rPr>
          <w:rFonts w:cstheme="minorHAnsi"/>
          <w:color w:val="555555"/>
          <w:sz w:val="24"/>
          <w:szCs w:val="24"/>
          <w:shd w:val="clear" w:color="auto" w:fill="FFFFFF"/>
        </w:rPr>
        <w:t xml:space="preserve"> and fees. There will be other sellers,</w:t>
      </w:r>
      <w:r w:rsidR="00BC1BEE">
        <w:rPr>
          <w:rFonts w:cstheme="minorHAnsi"/>
          <w:color w:val="555555"/>
          <w:sz w:val="24"/>
          <w:szCs w:val="24"/>
          <w:shd w:val="clear" w:color="auto" w:fill="FFFFFF"/>
        </w:rPr>
        <w:t xml:space="preserve"> and the company need to compete </w:t>
      </w:r>
      <w:r w:rsidR="00BC1BEE">
        <w:rPr>
          <w:rFonts w:cstheme="minorHAnsi"/>
          <w:color w:val="555555"/>
          <w:sz w:val="24"/>
          <w:szCs w:val="24"/>
          <w:shd w:val="clear" w:color="auto" w:fill="FFFFFF"/>
        </w:rPr>
        <w:lastRenderedPageBreak/>
        <w:t xml:space="preserve">with them. </w:t>
      </w:r>
      <w:r w:rsidR="00262A89">
        <w:rPr>
          <w:rFonts w:cstheme="minorHAnsi"/>
          <w:color w:val="555555"/>
          <w:sz w:val="24"/>
          <w:szCs w:val="24"/>
          <w:shd w:val="clear" w:color="auto" w:fill="FFFFFF"/>
        </w:rPr>
        <w:t xml:space="preserve">Amazon </w:t>
      </w:r>
      <w:r w:rsidR="00C3731A">
        <w:rPr>
          <w:rFonts w:cstheme="minorHAnsi"/>
          <w:color w:val="555555"/>
          <w:sz w:val="24"/>
          <w:szCs w:val="24"/>
          <w:shd w:val="clear" w:color="auto" w:fill="FFFFFF"/>
        </w:rPr>
        <w:t>does not focus</w:t>
      </w:r>
      <w:r w:rsidR="00262A89">
        <w:rPr>
          <w:rFonts w:cstheme="minorHAnsi"/>
          <w:color w:val="555555"/>
          <w:sz w:val="24"/>
          <w:szCs w:val="24"/>
          <w:shd w:val="clear" w:color="auto" w:fill="FFFFFF"/>
        </w:rPr>
        <w:t xml:space="preserve"> on the sellers, only on the products, and there is limited brand presence. </w:t>
      </w:r>
      <w:r w:rsidR="00C3731A">
        <w:rPr>
          <w:rFonts w:cstheme="minorHAnsi"/>
          <w:color w:val="555555"/>
          <w:sz w:val="24"/>
          <w:szCs w:val="24"/>
          <w:shd w:val="clear" w:color="auto" w:fill="FFFFFF"/>
        </w:rPr>
        <w:t>Need to research the best plan option for Amazon fees, before starting t</w:t>
      </w:r>
      <w:r w:rsidR="003009B6">
        <w:rPr>
          <w:rFonts w:cstheme="minorHAnsi"/>
          <w:color w:val="555555"/>
          <w:sz w:val="24"/>
          <w:szCs w:val="24"/>
          <w:shd w:val="clear" w:color="auto" w:fill="FFFFFF"/>
        </w:rPr>
        <w:t xml:space="preserve">o </w:t>
      </w:r>
      <w:r w:rsidR="00C3731A">
        <w:rPr>
          <w:rFonts w:cstheme="minorHAnsi"/>
          <w:color w:val="555555"/>
          <w:sz w:val="24"/>
          <w:szCs w:val="24"/>
          <w:shd w:val="clear" w:color="auto" w:fill="FFFFFF"/>
        </w:rPr>
        <w:t xml:space="preserve">set up the account. </w:t>
      </w:r>
      <w:r w:rsidR="00877FAE">
        <w:rPr>
          <w:rFonts w:cstheme="minorHAnsi"/>
          <w:color w:val="555555"/>
          <w:sz w:val="24"/>
          <w:szCs w:val="24"/>
          <w:shd w:val="clear" w:color="auto" w:fill="FFFFFF"/>
        </w:rPr>
        <w:t>If I calculate the predicted units of 65,000</w:t>
      </w:r>
      <w:r w:rsidR="00640C13">
        <w:rPr>
          <w:rFonts w:cstheme="minorHAnsi"/>
          <w:color w:val="555555"/>
          <w:sz w:val="24"/>
          <w:szCs w:val="24"/>
          <w:shd w:val="clear" w:color="auto" w:fill="FFFFFF"/>
        </w:rPr>
        <w:t xml:space="preserve">, with the potential to grow, with the price of £20 and £25, can be seen the forecast profit. </w:t>
      </w:r>
    </w:p>
    <w:p w14:paraId="48A8FF83" w14:textId="77777777" w:rsidR="009B23CC" w:rsidRPr="00CC5AD9" w:rsidRDefault="009B23CC" w:rsidP="00CC5AD9">
      <w:pPr>
        <w:jc w:val="both"/>
        <w:rPr>
          <w:rFonts w:cstheme="minorHAnsi"/>
          <w:color w:val="555555"/>
          <w:sz w:val="24"/>
          <w:szCs w:val="24"/>
          <w:shd w:val="clear" w:color="auto" w:fill="FFFFFF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66"/>
        <w:gridCol w:w="1541"/>
        <w:gridCol w:w="1531"/>
        <w:gridCol w:w="1925"/>
        <w:gridCol w:w="1853"/>
      </w:tblGrid>
      <w:tr w:rsidR="00545324" w14:paraId="4CBF6B91" w14:textId="1659DFD8" w:rsidTr="009B23CC">
        <w:tc>
          <w:tcPr>
            <w:tcW w:w="2166" w:type="dxa"/>
          </w:tcPr>
          <w:p w14:paraId="6E4B8D51" w14:textId="023D049E" w:rsidR="00545324" w:rsidRDefault="00545324" w:rsidP="00CC5AD9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  <w:t xml:space="preserve">Units </w:t>
            </w:r>
          </w:p>
        </w:tc>
        <w:tc>
          <w:tcPr>
            <w:tcW w:w="1541" w:type="dxa"/>
            <w:shd w:val="clear" w:color="auto" w:fill="8EAADB" w:themeFill="accent1" w:themeFillTint="99"/>
          </w:tcPr>
          <w:p w14:paraId="63794A7E" w14:textId="7E96A088" w:rsidR="00545324" w:rsidRDefault="00545324" w:rsidP="00CC5AD9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  <w:t>65,000</w:t>
            </w:r>
          </w:p>
        </w:tc>
        <w:tc>
          <w:tcPr>
            <w:tcW w:w="1531" w:type="dxa"/>
            <w:shd w:val="clear" w:color="auto" w:fill="8EAADB" w:themeFill="accent1" w:themeFillTint="99"/>
          </w:tcPr>
          <w:p w14:paraId="3F2BBD88" w14:textId="395B1384" w:rsidR="00545324" w:rsidRDefault="00545324" w:rsidP="00CC5AD9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  <w:t>65,000</w:t>
            </w:r>
          </w:p>
        </w:tc>
        <w:tc>
          <w:tcPr>
            <w:tcW w:w="1925" w:type="dxa"/>
            <w:shd w:val="clear" w:color="auto" w:fill="323E4F" w:themeFill="text2" w:themeFillShade="BF"/>
          </w:tcPr>
          <w:p w14:paraId="0C12EA9E" w14:textId="79219B97" w:rsidR="00545324" w:rsidRDefault="00545324" w:rsidP="00CC5AD9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  <w:t>If the units reach 100,000</w:t>
            </w:r>
          </w:p>
        </w:tc>
        <w:tc>
          <w:tcPr>
            <w:tcW w:w="1853" w:type="dxa"/>
            <w:shd w:val="clear" w:color="auto" w:fill="323E4F" w:themeFill="text2" w:themeFillShade="BF"/>
          </w:tcPr>
          <w:p w14:paraId="484F52C6" w14:textId="77777777" w:rsidR="00545324" w:rsidRDefault="00545324" w:rsidP="00CC5AD9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  <w:t>If the units reach</w:t>
            </w:r>
          </w:p>
          <w:p w14:paraId="10ED1CD1" w14:textId="4440F28C" w:rsidR="00545324" w:rsidRDefault="00545324" w:rsidP="00CC5AD9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  <w:t>100,000</w:t>
            </w:r>
          </w:p>
        </w:tc>
      </w:tr>
      <w:tr w:rsidR="00545324" w14:paraId="59BD5AFD" w14:textId="58EE99C4" w:rsidTr="009B23CC">
        <w:tc>
          <w:tcPr>
            <w:tcW w:w="2166" w:type="dxa"/>
          </w:tcPr>
          <w:p w14:paraId="668E6E0B" w14:textId="7846CB04" w:rsidR="00545324" w:rsidRDefault="00545324" w:rsidP="00CC5AD9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  <w:t>Price (£)</w:t>
            </w:r>
          </w:p>
        </w:tc>
        <w:tc>
          <w:tcPr>
            <w:tcW w:w="1541" w:type="dxa"/>
          </w:tcPr>
          <w:p w14:paraId="01208A12" w14:textId="1DBC1F1B" w:rsidR="00545324" w:rsidRDefault="00545324" w:rsidP="00CC5AD9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  <w:t>20</w:t>
            </w:r>
          </w:p>
        </w:tc>
        <w:tc>
          <w:tcPr>
            <w:tcW w:w="1531" w:type="dxa"/>
          </w:tcPr>
          <w:p w14:paraId="585D817F" w14:textId="3CC8AFB5" w:rsidR="00545324" w:rsidRDefault="00545324" w:rsidP="00CC5AD9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  <w:t>25</w:t>
            </w:r>
          </w:p>
        </w:tc>
        <w:tc>
          <w:tcPr>
            <w:tcW w:w="1925" w:type="dxa"/>
          </w:tcPr>
          <w:p w14:paraId="163DBE61" w14:textId="257C2651" w:rsidR="00545324" w:rsidRDefault="00545324" w:rsidP="00CC5AD9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  <w:t>20</w:t>
            </w:r>
          </w:p>
        </w:tc>
        <w:tc>
          <w:tcPr>
            <w:tcW w:w="1853" w:type="dxa"/>
          </w:tcPr>
          <w:p w14:paraId="548DDBC1" w14:textId="144C824C" w:rsidR="00545324" w:rsidRDefault="00545324" w:rsidP="00CC5AD9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  <w:t>25</w:t>
            </w:r>
          </w:p>
        </w:tc>
      </w:tr>
      <w:tr w:rsidR="00545324" w14:paraId="5F5FCA1C" w14:textId="78892EEB" w:rsidTr="009B23CC">
        <w:tc>
          <w:tcPr>
            <w:tcW w:w="2166" w:type="dxa"/>
          </w:tcPr>
          <w:p w14:paraId="50588E40" w14:textId="4EE762FF" w:rsidR="00545324" w:rsidRDefault="00545324" w:rsidP="00CC5AD9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  <w:t>Revenue (£)</w:t>
            </w:r>
          </w:p>
        </w:tc>
        <w:tc>
          <w:tcPr>
            <w:tcW w:w="1541" w:type="dxa"/>
          </w:tcPr>
          <w:p w14:paraId="70560E21" w14:textId="2B6E838F" w:rsidR="00545324" w:rsidRDefault="00545324" w:rsidP="00CC5AD9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  <w:t>1,300,000</w:t>
            </w:r>
          </w:p>
        </w:tc>
        <w:tc>
          <w:tcPr>
            <w:tcW w:w="1531" w:type="dxa"/>
          </w:tcPr>
          <w:p w14:paraId="306902DF" w14:textId="2E807153" w:rsidR="00545324" w:rsidRDefault="00545324" w:rsidP="00CC5AD9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  <w:t>1,625,000</w:t>
            </w:r>
          </w:p>
        </w:tc>
        <w:tc>
          <w:tcPr>
            <w:tcW w:w="1925" w:type="dxa"/>
          </w:tcPr>
          <w:p w14:paraId="479FFAA8" w14:textId="7DFB55B5" w:rsidR="00545324" w:rsidRDefault="00545324" w:rsidP="00CC5AD9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  <w:t>2,000,000</w:t>
            </w:r>
          </w:p>
        </w:tc>
        <w:tc>
          <w:tcPr>
            <w:tcW w:w="1853" w:type="dxa"/>
          </w:tcPr>
          <w:p w14:paraId="41D9E734" w14:textId="626C8DEA" w:rsidR="00545324" w:rsidRDefault="00AC6F15" w:rsidP="00CC5AD9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  <w:t>2,500,000</w:t>
            </w:r>
          </w:p>
        </w:tc>
      </w:tr>
      <w:tr w:rsidR="00545324" w14:paraId="5C3C02E2" w14:textId="5968EA04" w:rsidTr="009B23CC">
        <w:tc>
          <w:tcPr>
            <w:tcW w:w="2166" w:type="dxa"/>
          </w:tcPr>
          <w:p w14:paraId="78D96E28" w14:textId="1A1954FF" w:rsidR="00545324" w:rsidRDefault="00545324" w:rsidP="00CC5AD9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  <w:t xml:space="preserve">Costs: </w:t>
            </w:r>
          </w:p>
        </w:tc>
        <w:tc>
          <w:tcPr>
            <w:tcW w:w="1541" w:type="dxa"/>
          </w:tcPr>
          <w:p w14:paraId="4863FA81" w14:textId="77777777" w:rsidR="00545324" w:rsidRDefault="00545324" w:rsidP="00CC5AD9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31" w:type="dxa"/>
          </w:tcPr>
          <w:p w14:paraId="3E8DF803" w14:textId="77777777" w:rsidR="00545324" w:rsidRDefault="00545324" w:rsidP="00CC5AD9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25" w:type="dxa"/>
          </w:tcPr>
          <w:p w14:paraId="67705A10" w14:textId="77777777" w:rsidR="00545324" w:rsidRDefault="00545324" w:rsidP="00CC5AD9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53" w:type="dxa"/>
          </w:tcPr>
          <w:p w14:paraId="28E686D4" w14:textId="77777777" w:rsidR="00545324" w:rsidRDefault="00545324" w:rsidP="00CC5AD9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</w:p>
        </w:tc>
      </w:tr>
      <w:tr w:rsidR="00545324" w14:paraId="78B36D2A" w14:textId="62E26D83" w:rsidTr="009B23CC">
        <w:tc>
          <w:tcPr>
            <w:tcW w:w="2166" w:type="dxa"/>
          </w:tcPr>
          <w:p w14:paraId="05478799" w14:textId="411704ED" w:rsidR="00545324" w:rsidRDefault="00545324" w:rsidP="00CC5AD9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  <w:t>Amazon Fees (£)</w:t>
            </w:r>
          </w:p>
        </w:tc>
        <w:tc>
          <w:tcPr>
            <w:tcW w:w="1541" w:type="dxa"/>
          </w:tcPr>
          <w:p w14:paraId="2429B6D9" w14:textId="73609117" w:rsidR="00545324" w:rsidRDefault="00545324" w:rsidP="00CC5AD9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  <w:t>50,000</w:t>
            </w:r>
          </w:p>
        </w:tc>
        <w:tc>
          <w:tcPr>
            <w:tcW w:w="1531" w:type="dxa"/>
          </w:tcPr>
          <w:p w14:paraId="6F587A7F" w14:textId="617E711A" w:rsidR="00545324" w:rsidRDefault="00545324" w:rsidP="00CC5AD9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  <w:t>50,000</w:t>
            </w:r>
          </w:p>
        </w:tc>
        <w:tc>
          <w:tcPr>
            <w:tcW w:w="1925" w:type="dxa"/>
          </w:tcPr>
          <w:p w14:paraId="306047E8" w14:textId="6403FD62" w:rsidR="00545324" w:rsidRDefault="00545324" w:rsidP="00CC5AD9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  <w:t>50,000</w:t>
            </w:r>
          </w:p>
        </w:tc>
        <w:tc>
          <w:tcPr>
            <w:tcW w:w="1853" w:type="dxa"/>
          </w:tcPr>
          <w:p w14:paraId="23901A46" w14:textId="5BCA362F" w:rsidR="00545324" w:rsidRDefault="00AC6F15" w:rsidP="00CC5AD9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  <w:t>50,000</w:t>
            </w:r>
          </w:p>
        </w:tc>
      </w:tr>
      <w:tr w:rsidR="00545324" w14:paraId="32899462" w14:textId="17DE0191" w:rsidTr="009B23CC">
        <w:tc>
          <w:tcPr>
            <w:tcW w:w="2166" w:type="dxa"/>
          </w:tcPr>
          <w:p w14:paraId="703E2171" w14:textId="0EBCE824" w:rsidR="00545324" w:rsidRDefault="00545324" w:rsidP="00CC5AD9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  <w:t>Profit (£)</w:t>
            </w:r>
          </w:p>
        </w:tc>
        <w:tc>
          <w:tcPr>
            <w:tcW w:w="1541" w:type="dxa"/>
            <w:shd w:val="clear" w:color="auto" w:fill="8EAADB" w:themeFill="accent1" w:themeFillTint="99"/>
          </w:tcPr>
          <w:p w14:paraId="1A95CC56" w14:textId="0A410CCE" w:rsidR="00545324" w:rsidRDefault="00545324" w:rsidP="00CC5AD9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  <w:t>1,250,000</w:t>
            </w:r>
          </w:p>
        </w:tc>
        <w:tc>
          <w:tcPr>
            <w:tcW w:w="1531" w:type="dxa"/>
            <w:shd w:val="clear" w:color="auto" w:fill="8EAADB" w:themeFill="accent1" w:themeFillTint="99"/>
          </w:tcPr>
          <w:p w14:paraId="7FCCC273" w14:textId="1DFD835D" w:rsidR="00545324" w:rsidRDefault="00545324" w:rsidP="00CC5AD9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  <w:t>1,575,000</w:t>
            </w:r>
          </w:p>
        </w:tc>
        <w:tc>
          <w:tcPr>
            <w:tcW w:w="1925" w:type="dxa"/>
            <w:shd w:val="clear" w:color="auto" w:fill="323E4F" w:themeFill="text2" w:themeFillShade="BF"/>
          </w:tcPr>
          <w:p w14:paraId="6D4CB35B" w14:textId="7E93668D" w:rsidR="00545324" w:rsidRDefault="00545324" w:rsidP="00CC5AD9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  <w:t>1,950,000</w:t>
            </w:r>
          </w:p>
        </w:tc>
        <w:tc>
          <w:tcPr>
            <w:tcW w:w="1853" w:type="dxa"/>
            <w:shd w:val="clear" w:color="auto" w:fill="323E4F" w:themeFill="text2" w:themeFillShade="BF"/>
          </w:tcPr>
          <w:p w14:paraId="3AEEDD49" w14:textId="66AEB202" w:rsidR="00545324" w:rsidRDefault="00AC6F15" w:rsidP="00CC5AD9">
            <w:pPr>
              <w:jc w:val="both"/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555555"/>
                <w:sz w:val="24"/>
                <w:szCs w:val="24"/>
                <w:shd w:val="clear" w:color="auto" w:fill="FFFFFF"/>
              </w:rPr>
              <w:t>2,450,000</w:t>
            </w:r>
          </w:p>
        </w:tc>
      </w:tr>
    </w:tbl>
    <w:p w14:paraId="4C557C08" w14:textId="1B639F3C" w:rsidR="003C2E03" w:rsidRPr="00CC5AD9" w:rsidRDefault="003C2E03" w:rsidP="00CC5AD9">
      <w:pPr>
        <w:jc w:val="both"/>
        <w:rPr>
          <w:rFonts w:cstheme="minorHAnsi"/>
          <w:color w:val="555555"/>
          <w:sz w:val="24"/>
          <w:szCs w:val="24"/>
          <w:shd w:val="clear" w:color="auto" w:fill="FFFFFF"/>
        </w:rPr>
      </w:pPr>
    </w:p>
    <w:p w14:paraId="2D9CC6D7" w14:textId="20703BAA" w:rsidR="007E70C6" w:rsidRDefault="0056629D">
      <w:pPr>
        <w:rPr>
          <w:rFonts w:cstheme="minorHAnsi"/>
          <w:color w:val="555555"/>
          <w:sz w:val="24"/>
          <w:szCs w:val="24"/>
          <w:u w:val="single"/>
          <w:shd w:val="clear" w:color="auto" w:fill="FFFFFF"/>
        </w:rPr>
      </w:pPr>
      <w:r w:rsidRPr="0056629D">
        <w:rPr>
          <w:rFonts w:cstheme="minorHAnsi"/>
          <w:color w:val="555555"/>
          <w:sz w:val="24"/>
          <w:szCs w:val="24"/>
          <w:u w:val="single"/>
          <w:shd w:val="clear" w:color="auto" w:fill="FFFFFF"/>
        </w:rPr>
        <w:t>ADVICE FOR DECISION</w:t>
      </w:r>
    </w:p>
    <w:p w14:paraId="220B20C4" w14:textId="14CC9A36" w:rsidR="003009B6" w:rsidRDefault="005E4A78" w:rsidP="00E66FC1">
      <w:pPr>
        <w:jc w:val="both"/>
        <w:rPr>
          <w:rFonts w:cstheme="minorHAnsi"/>
          <w:color w:val="555555"/>
          <w:sz w:val="24"/>
          <w:szCs w:val="24"/>
          <w:shd w:val="clear" w:color="auto" w:fill="FFFFFF"/>
        </w:rPr>
      </w:pPr>
      <w:r>
        <w:rPr>
          <w:rFonts w:cstheme="minorHAnsi"/>
          <w:color w:val="555555"/>
          <w:sz w:val="24"/>
          <w:szCs w:val="24"/>
          <w:shd w:val="clear" w:color="auto" w:fill="FFFFFF"/>
        </w:rPr>
        <w:t xml:space="preserve">   The best choice for </w:t>
      </w:r>
      <w:r w:rsidR="009828E6">
        <w:rPr>
          <w:rFonts w:cstheme="minorHAnsi"/>
          <w:color w:val="555555"/>
          <w:sz w:val="24"/>
          <w:szCs w:val="24"/>
          <w:shd w:val="clear" w:color="auto" w:fill="FFFFFF"/>
        </w:rPr>
        <w:t xml:space="preserve">Amana LTD will be to selling on Amazon. They </w:t>
      </w:r>
      <w:r w:rsidR="00867D92">
        <w:rPr>
          <w:rFonts w:cstheme="minorHAnsi"/>
          <w:color w:val="555555"/>
          <w:sz w:val="24"/>
          <w:szCs w:val="24"/>
          <w:shd w:val="clear" w:color="auto" w:fill="FFFFFF"/>
        </w:rPr>
        <w:t>should</w:t>
      </w:r>
      <w:r w:rsidR="009828E6">
        <w:rPr>
          <w:rFonts w:cstheme="minorHAnsi"/>
          <w:color w:val="555555"/>
          <w:sz w:val="24"/>
          <w:szCs w:val="24"/>
          <w:shd w:val="clear" w:color="auto" w:fill="FFFFFF"/>
        </w:rPr>
        <w:t xml:space="preserve"> choose it</w:t>
      </w:r>
      <w:r w:rsidR="00E66FC1">
        <w:rPr>
          <w:rFonts w:cstheme="minorHAnsi"/>
          <w:color w:val="555555"/>
          <w:sz w:val="24"/>
          <w:szCs w:val="24"/>
          <w:shd w:val="clear" w:color="auto" w:fill="FFFFFF"/>
        </w:rPr>
        <w:t>, because the platform is the leader</w:t>
      </w:r>
      <w:r w:rsidR="00F24ECA">
        <w:rPr>
          <w:rFonts w:cstheme="minorHAnsi"/>
          <w:color w:val="555555"/>
          <w:sz w:val="24"/>
          <w:szCs w:val="24"/>
          <w:shd w:val="clear" w:color="auto" w:fill="FFFFFF"/>
        </w:rPr>
        <w:t xml:space="preserve"> in retail websites. All processes from selling to delivering is </w:t>
      </w:r>
      <w:r w:rsidR="00571171">
        <w:rPr>
          <w:rFonts w:cstheme="minorHAnsi"/>
          <w:color w:val="555555"/>
          <w:sz w:val="24"/>
          <w:szCs w:val="24"/>
          <w:shd w:val="clear" w:color="auto" w:fill="FFFFFF"/>
        </w:rPr>
        <w:t xml:space="preserve">handle from Amazon. Amana LTD can increase sales </w:t>
      </w:r>
      <w:r w:rsidR="00C90937">
        <w:rPr>
          <w:rFonts w:cstheme="minorHAnsi"/>
          <w:color w:val="555555"/>
          <w:sz w:val="24"/>
          <w:szCs w:val="24"/>
          <w:shd w:val="clear" w:color="auto" w:fill="FFFFFF"/>
        </w:rPr>
        <w:t>volumes and market, with reduce</w:t>
      </w:r>
      <w:r w:rsidR="00452AA4">
        <w:rPr>
          <w:rFonts w:cstheme="minorHAnsi"/>
          <w:color w:val="555555"/>
          <w:sz w:val="24"/>
          <w:szCs w:val="24"/>
          <w:shd w:val="clear" w:color="auto" w:fill="FFFFFF"/>
        </w:rPr>
        <w:t>d</w:t>
      </w:r>
      <w:r w:rsidR="00C90937">
        <w:rPr>
          <w:rFonts w:cstheme="minorHAnsi"/>
          <w:color w:val="555555"/>
          <w:sz w:val="24"/>
          <w:szCs w:val="24"/>
          <w:shd w:val="clear" w:color="auto" w:fill="FFFFFF"/>
        </w:rPr>
        <w:t xml:space="preserve"> costs</w:t>
      </w:r>
      <w:r w:rsidR="008C11B5">
        <w:rPr>
          <w:rFonts w:cstheme="minorHAnsi"/>
          <w:color w:val="555555"/>
          <w:sz w:val="24"/>
          <w:szCs w:val="24"/>
          <w:shd w:val="clear" w:color="auto" w:fill="FFFFFF"/>
        </w:rPr>
        <w:t xml:space="preserve"> </w:t>
      </w:r>
      <w:r w:rsidR="00183337">
        <w:rPr>
          <w:rFonts w:cstheme="minorHAnsi"/>
          <w:color w:val="555555"/>
          <w:sz w:val="24"/>
          <w:szCs w:val="24"/>
          <w:shd w:val="clear" w:color="auto" w:fill="FFFFFF"/>
        </w:rPr>
        <w:t>and reduce</w:t>
      </w:r>
      <w:r w:rsidR="008C11B5">
        <w:rPr>
          <w:rFonts w:cstheme="minorHAnsi"/>
          <w:color w:val="555555"/>
          <w:sz w:val="24"/>
          <w:szCs w:val="24"/>
          <w:shd w:val="clear" w:color="auto" w:fill="FFFFFF"/>
        </w:rPr>
        <w:t xml:space="preserve">d price of the products. </w:t>
      </w:r>
      <w:r w:rsidR="00D06417">
        <w:rPr>
          <w:rFonts w:cstheme="minorHAnsi"/>
          <w:color w:val="555555"/>
          <w:sz w:val="24"/>
          <w:szCs w:val="24"/>
          <w:shd w:val="clear" w:color="auto" w:fill="FFFFFF"/>
        </w:rPr>
        <w:t xml:space="preserve">Own website compared to Amazon have more disadvantages, </w:t>
      </w:r>
      <w:r w:rsidR="005E1242">
        <w:rPr>
          <w:rFonts w:cstheme="minorHAnsi"/>
          <w:color w:val="555555"/>
          <w:sz w:val="24"/>
          <w:szCs w:val="24"/>
          <w:shd w:val="clear" w:color="auto" w:fill="FFFFFF"/>
        </w:rPr>
        <w:t xml:space="preserve">such as technical support – the cost will increase with the volume of sales, </w:t>
      </w:r>
      <w:r w:rsidR="000F7A16">
        <w:rPr>
          <w:rFonts w:cstheme="minorHAnsi"/>
          <w:color w:val="555555"/>
          <w:sz w:val="24"/>
          <w:szCs w:val="24"/>
          <w:shd w:val="clear" w:color="auto" w:fill="FFFFFF"/>
        </w:rPr>
        <w:t xml:space="preserve">costs for setting up delivery network and small market niche. </w:t>
      </w:r>
      <w:r w:rsidR="00DE530C">
        <w:rPr>
          <w:rFonts w:cstheme="minorHAnsi"/>
          <w:color w:val="555555"/>
          <w:sz w:val="24"/>
          <w:szCs w:val="24"/>
          <w:shd w:val="clear" w:color="auto" w:fill="FFFFFF"/>
        </w:rPr>
        <w:t>While</w:t>
      </w:r>
      <w:r w:rsidR="00B84CB8">
        <w:rPr>
          <w:rFonts w:cstheme="minorHAnsi"/>
          <w:color w:val="555555"/>
          <w:sz w:val="24"/>
          <w:szCs w:val="24"/>
          <w:shd w:val="clear" w:color="auto" w:fill="FFFFFF"/>
        </w:rPr>
        <w:t xml:space="preserve"> Amazon cover </w:t>
      </w:r>
      <w:r w:rsidR="00DE530C">
        <w:rPr>
          <w:rFonts w:cstheme="minorHAnsi"/>
          <w:color w:val="555555"/>
          <w:sz w:val="24"/>
          <w:szCs w:val="24"/>
          <w:shd w:val="clear" w:color="auto" w:fill="FFFFFF"/>
        </w:rPr>
        <w:t>all</w:t>
      </w:r>
      <w:r w:rsidR="00B84CB8">
        <w:rPr>
          <w:rFonts w:cstheme="minorHAnsi"/>
          <w:color w:val="555555"/>
          <w:sz w:val="24"/>
          <w:szCs w:val="24"/>
          <w:shd w:val="clear" w:color="auto" w:fill="FFFFFF"/>
        </w:rPr>
        <w:t xml:space="preserve"> this costs only with one fee, and they have </w:t>
      </w:r>
      <w:r w:rsidR="00B133AA">
        <w:rPr>
          <w:rFonts w:cstheme="minorHAnsi"/>
          <w:color w:val="555555"/>
          <w:sz w:val="24"/>
          <w:szCs w:val="24"/>
          <w:shd w:val="clear" w:color="auto" w:fill="FFFFFF"/>
        </w:rPr>
        <w:t>very strong and fast delivery network</w:t>
      </w:r>
      <w:r w:rsidR="00463262">
        <w:rPr>
          <w:rFonts w:cstheme="minorHAnsi"/>
          <w:color w:val="555555"/>
          <w:sz w:val="24"/>
          <w:szCs w:val="24"/>
          <w:shd w:val="clear" w:color="auto" w:fill="FFFFFF"/>
        </w:rPr>
        <w:t xml:space="preserve">. </w:t>
      </w:r>
      <w:r w:rsidR="00DE530C">
        <w:rPr>
          <w:rFonts w:cstheme="minorHAnsi"/>
          <w:color w:val="555555"/>
          <w:sz w:val="24"/>
          <w:szCs w:val="24"/>
          <w:shd w:val="clear" w:color="auto" w:fill="FFFFFF"/>
        </w:rPr>
        <w:t xml:space="preserve">From the tables of forecasting profits, can be observed that </w:t>
      </w:r>
      <w:r w:rsidR="005B636C">
        <w:rPr>
          <w:rFonts w:cstheme="minorHAnsi"/>
          <w:color w:val="555555"/>
          <w:sz w:val="24"/>
          <w:szCs w:val="24"/>
          <w:shd w:val="clear" w:color="auto" w:fill="FFFFFF"/>
        </w:rPr>
        <w:t xml:space="preserve">with own website will be higher profit, but must be consider the increasing costs </w:t>
      </w:r>
      <w:r w:rsidR="002713A8">
        <w:rPr>
          <w:rFonts w:cstheme="minorHAnsi"/>
          <w:color w:val="555555"/>
          <w:sz w:val="24"/>
          <w:szCs w:val="24"/>
          <w:shd w:val="clear" w:color="auto" w:fill="FFFFFF"/>
        </w:rPr>
        <w:t xml:space="preserve">with every purchase. Amazon forecast profit </w:t>
      </w:r>
      <w:r w:rsidR="004A388F">
        <w:rPr>
          <w:rFonts w:cstheme="minorHAnsi"/>
          <w:color w:val="555555"/>
          <w:sz w:val="24"/>
          <w:szCs w:val="24"/>
          <w:shd w:val="clear" w:color="auto" w:fill="FFFFFF"/>
        </w:rPr>
        <w:t>have fixed cost – Amazon fee, that will remain the same</w:t>
      </w:r>
      <w:r w:rsidR="000D4FE2">
        <w:rPr>
          <w:rFonts w:cstheme="minorHAnsi"/>
          <w:color w:val="555555"/>
          <w:sz w:val="24"/>
          <w:szCs w:val="24"/>
          <w:shd w:val="clear" w:color="auto" w:fill="FFFFFF"/>
        </w:rPr>
        <w:t xml:space="preserve">, if the volume of sales is higher. </w:t>
      </w:r>
      <w:r w:rsidR="00043405">
        <w:rPr>
          <w:rFonts w:cstheme="minorHAnsi"/>
          <w:color w:val="555555"/>
          <w:sz w:val="24"/>
          <w:szCs w:val="24"/>
          <w:shd w:val="clear" w:color="auto" w:fill="FFFFFF"/>
        </w:rPr>
        <w:t xml:space="preserve">For faster recovery from Covid-19 pandemic and return on track, Amana LTD </w:t>
      </w:r>
      <w:r w:rsidR="003422DC">
        <w:rPr>
          <w:rFonts w:cstheme="minorHAnsi"/>
          <w:color w:val="555555"/>
          <w:sz w:val="24"/>
          <w:szCs w:val="24"/>
          <w:shd w:val="clear" w:color="auto" w:fill="FFFFFF"/>
        </w:rPr>
        <w:t xml:space="preserve">will be able to reach higher profit and more customers with Amazon. </w:t>
      </w:r>
    </w:p>
    <w:p w14:paraId="1EB1FFE0" w14:textId="77777777" w:rsidR="003422DC" w:rsidRDefault="003422DC" w:rsidP="00E66FC1">
      <w:pPr>
        <w:jc w:val="both"/>
        <w:rPr>
          <w:rFonts w:cstheme="minorHAnsi"/>
          <w:color w:val="555555"/>
          <w:sz w:val="24"/>
          <w:szCs w:val="24"/>
          <w:shd w:val="clear" w:color="auto" w:fill="FFFFFF"/>
        </w:rPr>
      </w:pPr>
    </w:p>
    <w:p w14:paraId="203A63CA" w14:textId="4C2A0624" w:rsidR="003422DC" w:rsidRPr="003422DC" w:rsidRDefault="003422DC" w:rsidP="00E66FC1">
      <w:pPr>
        <w:jc w:val="both"/>
        <w:rPr>
          <w:rFonts w:cstheme="minorHAnsi"/>
          <w:color w:val="555555"/>
          <w:sz w:val="28"/>
          <w:szCs w:val="28"/>
          <w:u w:val="single"/>
          <w:shd w:val="clear" w:color="auto" w:fill="FFFFFF"/>
        </w:rPr>
      </w:pPr>
      <w:r w:rsidRPr="003422DC">
        <w:rPr>
          <w:rFonts w:cstheme="minorHAnsi"/>
          <w:color w:val="555555"/>
          <w:sz w:val="28"/>
          <w:szCs w:val="28"/>
          <w:u w:val="single"/>
          <w:shd w:val="clear" w:color="auto" w:fill="FFFFFF"/>
        </w:rPr>
        <w:t xml:space="preserve">4.CONCLUSION </w:t>
      </w:r>
    </w:p>
    <w:p w14:paraId="00D08B5B" w14:textId="2963A576" w:rsidR="00D31F4F" w:rsidRDefault="00922DF8" w:rsidP="009C069F">
      <w:pPr>
        <w:jc w:val="both"/>
        <w:rPr>
          <w:rFonts w:cstheme="minorHAnsi"/>
          <w:color w:val="555555"/>
          <w:sz w:val="24"/>
          <w:szCs w:val="24"/>
          <w:shd w:val="clear" w:color="auto" w:fill="FFFFFF"/>
        </w:rPr>
      </w:pPr>
      <w:r>
        <w:rPr>
          <w:rFonts w:cstheme="minorHAnsi"/>
          <w:color w:val="555555"/>
          <w:sz w:val="24"/>
          <w:szCs w:val="24"/>
          <w:shd w:val="clear" w:color="auto" w:fill="FFFFFF"/>
        </w:rPr>
        <w:t xml:space="preserve">   In conclusion can be observed </w:t>
      </w:r>
      <w:r w:rsidR="000C02C0">
        <w:rPr>
          <w:rFonts w:cstheme="minorHAnsi"/>
          <w:color w:val="555555"/>
          <w:sz w:val="24"/>
          <w:szCs w:val="24"/>
          <w:shd w:val="clear" w:color="auto" w:fill="FFFFFF"/>
        </w:rPr>
        <w:t xml:space="preserve">that this report examined the changes in variances and what are the </w:t>
      </w:r>
      <w:r w:rsidR="00137317">
        <w:rPr>
          <w:rFonts w:cstheme="minorHAnsi"/>
          <w:color w:val="555555"/>
          <w:sz w:val="24"/>
          <w:szCs w:val="24"/>
          <w:shd w:val="clear" w:color="auto" w:fill="FFFFFF"/>
        </w:rPr>
        <w:t xml:space="preserve">factors, with potential improvements. It was identified </w:t>
      </w:r>
      <w:r w:rsidR="00165BE0">
        <w:rPr>
          <w:rFonts w:cstheme="minorHAnsi"/>
          <w:color w:val="555555"/>
          <w:sz w:val="24"/>
          <w:szCs w:val="24"/>
          <w:shd w:val="clear" w:color="auto" w:fill="FFFFFF"/>
        </w:rPr>
        <w:t xml:space="preserve">the negative impact of reducing price strategy. Also, the report </w:t>
      </w:r>
      <w:r w:rsidR="009C069F">
        <w:rPr>
          <w:rFonts w:cstheme="minorHAnsi"/>
          <w:color w:val="555555"/>
          <w:sz w:val="24"/>
          <w:szCs w:val="24"/>
          <w:shd w:val="clear" w:color="auto" w:fill="FFFFFF"/>
        </w:rPr>
        <w:t>provides</w:t>
      </w:r>
      <w:r w:rsidR="00165BE0">
        <w:rPr>
          <w:rFonts w:cstheme="minorHAnsi"/>
          <w:color w:val="555555"/>
          <w:sz w:val="24"/>
          <w:szCs w:val="24"/>
          <w:shd w:val="clear" w:color="auto" w:fill="FFFFFF"/>
        </w:rPr>
        <w:t xml:space="preserve"> </w:t>
      </w:r>
      <w:r w:rsidR="00BE04F8">
        <w:rPr>
          <w:rFonts w:cstheme="minorHAnsi"/>
          <w:color w:val="555555"/>
          <w:sz w:val="24"/>
          <w:szCs w:val="24"/>
          <w:shd w:val="clear" w:color="auto" w:fill="FFFFFF"/>
        </w:rPr>
        <w:t xml:space="preserve">recommendations for reducing costs, pricing products </w:t>
      </w:r>
      <w:r w:rsidR="009C069F">
        <w:rPr>
          <w:rFonts w:cstheme="minorHAnsi"/>
          <w:color w:val="555555"/>
          <w:sz w:val="24"/>
          <w:szCs w:val="24"/>
          <w:shd w:val="clear" w:color="auto" w:fill="FFFFFF"/>
        </w:rPr>
        <w:t xml:space="preserve">to increase the profit. </w:t>
      </w:r>
      <w:r w:rsidR="0058147D">
        <w:rPr>
          <w:rFonts w:cstheme="minorHAnsi"/>
          <w:color w:val="555555"/>
          <w:sz w:val="24"/>
          <w:szCs w:val="24"/>
          <w:shd w:val="clear" w:color="auto" w:fill="FFFFFF"/>
        </w:rPr>
        <w:t xml:space="preserve">Strategic </w:t>
      </w:r>
      <w:r w:rsidR="00E43897">
        <w:rPr>
          <w:rFonts w:cstheme="minorHAnsi"/>
          <w:color w:val="555555"/>
          <w:sz w:val="24"/>
          <w:szCs w:val="24"/>
          <w:shd w:val="clear" w:color="auto" w:fill="FFFFFF"/>
        </w:rPr>
        <w:t xml:space="preserve">planning should be used by Amana LTD, </w:t>
      </w:r>
      <w:r w:rsidR="00477349">
        <w:rPr>
          <w:rFonts w:cstheme="minorHAnsi"/>
          <w:color w:val="555555"/>
          <w:sz w:val="24"/>
          <w:szCs w:val="24"/>
          <w:shd w:val="clear" w:color="auto" w:fill="FFFFFF"/>
        </w:rPr>
        <w:t>for</w:t>
      </w:r>
      <w:r w:rsidR="00E43897">
        <w:rPr>
          <w:rFonts w:cstheme="minorHAnsi"/>
          <w:color w:val="555555"/>
          <w:sz w:val="24"/>
          <w:szCs w:val="24"/>
          <w:shd w:val="clear" w:color="auto" w:fill="FFFFFF"/>
        </w:rPr>
        <w:t xml:space="preserve"> decision </w:t>
      </w:r>
      <w:r w:rsidR="000A14C4">
        <w:rPr>
          <w:rFonts w:cstheme="minorHAnsi"/>
          <w:color w:val="555555"/>
          <w:sz w:val="24"/>
          <w:szCs w:val="24"/>
          <w:shd w:val="clear" w:color="auto" w:fill="FFFFFF"/>
        </w:rPr>
        <w:t>with their reason, and underlying actions.</w:t>
      </w:r>
      <w:r w:rsidR="002169EB">
        <w:rPr>
          <w:rFonts w:cstheme="minorHAnsi"/>
          <w:color w:val="555555"/>
          <w:sz w:val="24"/>
          <w:szCs w:val="24"/>
          <w:shd w:val="clear" w:color="auto" w:fill="FFFFFF"/>
        </w:rPr>
        <w:t xml:space="preserve"> That will help for creation of a vision for the future</w:t>
      </w:r>
      <w:r w:rsidR="00836247">
        <w:rPr>
          <w:rFonts w:cstheme="minorHAnsi"/>
          <w:color w:val="555555"/>
          <w:sz w:val="24"/>
          <w:szCs w:val="24"/>
          <w:shd w:val="clear" w:color="auto" w:fill="FFFFFF"/>
        </w:rPr>
        <w:t xml:space="preserve"> and forecasting will improve long-term performance. The focus should be on day-to-da</w:t>
      </w:r>
      <w:r w:rsidR="00584DDD">
        <w:rPr>
          <w:rFonts w:cstheme="minorHAnsi"/>
          <w:color w:val="555555"/>
          <w:sz w:val="24"/>
          <w:szCs w:val="24"/>
          <w:shd w:val="clear" w:color="auto" w:fill="FFFFFF"/>
        </w:rPr>
        <w:t>y operations, for identifying effective and efficient allocation of resources</w:t>
      </w:r>
      <w:r w:rsidR="00CA5A62">
        <w:rPr>
          <w:rFonts w:cstheme="minorHAnsi"/>
          <w:color w:val="555555"/>
          <w:sz w:val="24"/>
          <w:szCs w:val="24"/>
          <w:shd w:val="clear" w:color="auto" w:fill="FFFFFF"/>
        </w:rPr>
        <w:t xml:space="preserve">. Budgeting is </w:t>
      </w:r>
      <w:r w:rsidR="00DE7514">
        <w:rPr>
          <w:rFonts w:cstheme="minorHAnsi"/>
          <w:color w:val="555555"/>
          <w:sz w:val="24"/>
          <w:szCs w:val="24"/>
          <w:shd w:val="clear" w:color="auto" w:fill="FFFFFF"/>
        </w:rPr>
        <w:t>needed</w:t>
      </w:r>
      <w:r w:rsidR="00CA5A62">
        <w:rPr>
          <w:rFonts w:cstheme="minorHAnsi"/>
          <w:color w:val="555555"/>
          <w:sz w:val="24"/>
          <w:szCs w:val="24"/>
          <w:shd w:val="clear" w:color="auto" w:fill="FFFFFF"/>
        </w:rPr>
        <w:t xml:space="preserve"> to build framework</w:t>
      </w:r>
      <w:r w:rsidR="008436DD">
        <w:rPr>
          <w:rFonts w:cstheme="minorHAnsi"/>
          <w:color w:val="555555"/>
          <w:sz w:val="24"/>
          <w:szCs w:val="24"/>
          <w:shd w:val="clear" w:color="auto" w:fill="FFFFFF"/>
        </w:rPr>
        <w:t xml:space="preserve"> of the company, combining past and future trends, with realistic </w:t>
      </w:r>
      <w:r w:rsidR="007C2408">
        <w:rPr>
          <w:rFonts w:cstheme="minorHAnsi"/>
          <w:color w:val="555555"/>
          <w:sz w:val="24"/>
          <w:szCs w:val="24"/>
          <w:shd w:val="clear" w:color="auto" w:fill="FFFFFF"/>
        </w:rPr>
        <w:t>revenue expectations and detailed picture of assets. That will allow Amana LTD</w:t>
      </w:r>
      <w:r w:rsidR="00DD2DD0">
        <w:rPr>
          <w:rFonts w:cstheme="minorHAnsi"/>
          <w:color w:val="555555"/>
          <w:sz w:val="24"/>
          <w:szCs w:val="24"/>
          <w:shd w:val="clear" w:color="auto" w:fill="FFFFFF"/>
        </w:rPr>
        <w:t xml:space="preserve"> to clarify financial plan and </w:t>
      </w:r>
      <w:r w:rsidR="00DE7514">
        <w:rPr>
          <w:rFonts w:cstheme="minorHAnsi"/>
          <w:color w:val="555555"/>
          <w:sz w:val="24"/>
          <w:szCs w:val="24"/>
          <w:shd w:val="clear" w:color="auto" w:fill="FFFFFF"/>
        </w:rPr>
        <w:t>have clear view of expenses and revenue over a given period.</w:t>
      </w:r>
      <w:r w:rsidR="000A14C4">
        <w:rPr>
          <w:rFonts w:cstheme="minorHAnsi"/>
          <w:color w:val="555555"/>
          <w:sz w:val="24"/>
          <w:szCs w:val="24"/>
          <w:shd w:val="clear" w:color="auto" w:fill="FFFFFF"/>
        </w:rPr>
        <w:t xml:space="preserve"> </w:t>
      </w:r>
      <w:r w:rsidR="00632071">
        <w:rPr>
          <w:rFonts w:cstheme="minorHAnsi"/>
          <w:color w:val="555555"/>
          <w:sz w:val="24"/>
          <w:szCs w:val="24"/>
          <w:shd w:val="clear" w:color="auto" w:fill="FFFFFF"/>
        </w:rPr>
        <w:t xml:space="preserve">The period of Covid-19 pandemic </w:t>
      </w:r>
      <w:r w:rsidR="002E1673">
        <w:rPr>
          <w:rFonts w:cstheme="minorHAnsi"/>
          <w:color w:val="555555"/>
          <w:sz w:val="24"/>
          <w:szCs w:val="24"/>
          <w:shd w:val="clear" w:color="auto" w:fill="FFFFFF"/>
        </w:rPr>
        <w:t xml:space="preserve">impacted the company and Amana LTD </w:t>
      </w:r>
      <w:r w:rsidR="00614A39">
        <w:rPr>
          <w:rFonts w:cstheme="minorHAnsi"/>
          <w:color w:val="555555"/>
          <w:sz w:val="24"/>
          <w:szCs w:val="24"/>
          <w:shd w:val="clear" w:color="auto" w:fill="FFFFFF"/>
        </w:rPr>
        <w:t>must</w:t>
      </w:r>
      <w:r w:rsidR="002E1673">
        <w:rPr>
          <w:rFonts w:cstheme="minorHAnsi"/>
          <w:color w:val="555555"/>
          <w:sz w:val="24"/>
          <w:szCs w:val="24"/>
          <w:shd w:val="clear" w:color="auto" w:fill="FFFFFF"/>
        </w:rPr>
        <w:t xml:space="preserve"> adapt and keep up the speed of fast changing environment. </w:t>
      </w:r>
      <w:r w:rsidR="00614A39">
        <w:rPr>
          <w:rFonts w:cstheme="minorHAnsi"/>
          <w:color w:val="555555"/>
          <w:sz w:val="24"/>
          <w:szCs w:val="24"/>
          <w:shd w:val="clear" w:color="auto" w:fill="FFFFFF"/>
        </w:rPr>
        <w:t xml:space="preserve">It was observed the advantages and disadvantages of </w:t>
      </w:r>
      <w:r w:rsidR="00614A39">
        <w:rPr>
          <w:rFonts w:cstheme="minorHAnsi"/>
          <w:color w:val="555555"/>
          <w:sz w:val="24"/>
          <w:szCs w:val="24"/>
          <w:shd w:val="clear" w:color="auto" w:fill="FFFFFF"/>
        </w:rPr>
        <w:lastRenderedPageBreak/>
        <w:t xml:space="preserve">selling products in own website </w:t>
      </w:r>
      <w:r w:rsidR="008F50D7">
        <w:rPr>
          <w:rFonts w:cstheme="minorHAnsi"/>
          <w:color w:val="555555"/>
          <w:sz w:val="24"/>
          <w:szCs w:val="24"/>
          <w:shd w:val="clear" w:color="auto" w:fill="FFFFFF"/>
        </w:rPr>
        <w:t xml:space="preserve">or </w:t>
      </w:r>
      <w:r w:rsidR="00614A39">
        <w:rPr>
          <w:rFonts w:cstheme="minorHAnsi"/>
          <w:color w:val="555555"/>
          <w:sz w:val="24"/>
          <w:szCs w:val="24"/>
          <w:shd w:val="clear" w:color="auto" w:fill="FFFFFF"/>
        </w:rPr>
        <w:t xml:space="preserve">Amazon. </w:t>
      </w:r>
      <w:r w:rsidR="008B3FC0">
        <w:rPr>
          <w:rFonts w:cstheme="minorHAnsi"/>
          <w:color w:val="555555"/>
          <w:sz w:val="24"/>
          <w:szCs w:val="24"/>
          <w:shd w:val="clear" w:color="auto" w:fill="FFFFFF"/>
        </w:rPr>
        <w:t xml:space="preserve">The best option </w:t>
      </w:r>
      <w:r w:rsidR="001E0318">
        <w:rPr>
          <w:rFonts w:cstheme="minorHAnsi"/>
          <w:color w:val="555555"/>
          <w:sz w:val="24"/>
          <w:szCs w:val="24"/>
          <w:shd w:val="clear" w:color="auto" w:fill="FFFFFF"/>
        </w:rPr>
        <w:t>f</w:t>
      </w:r>
      <w:r w:rsidR="008B3FC0">
        <w:rPr>
          <w:rFonts w:cstheme="minorHAnsi"/>
          <w:color w:val="555555"/>
          <w:sz w:val="24"/>
          <w:szCs w:val="24"/>
          <w:shd w:val="clear" w:color="auto" w:fill="FFFFFF"/>
        </w:rPr>
        <w:t>o</w:t>
      </w:r>
      <w:r w:rsidR="001E0318">
        <w:rPr>
          <w:rFonts w:cstheme="minorHAnsi"/>
          <w:color w:val="555555"/>
          <w:sz w:val="24"/>
          <w:szCs w:val="24"/>
          <w:shd w:val="clear" w:color="auto" w:fill="FFFFFF"/>
        </w:rPr>
        <w:t>r</w:t>
      </w:r>
      <w:r w:rsidR="008B3FC0">
        <w:rPr>
          <w:rFonts w:cstheme="minorHAnsi"/>
          <w:color w:val="555555"/>
          <w:sz w:val="24"/>
          <w:szCs w:val="24"/>
          <w:shd w:val="clear" w:color="auto" w:fill="FFFFFF"/>
        </w:rPr>
        <w:t xml:space="preserve"> mov</w:t>
      </w:r>
      <w:r w:rsidR="001E0318">
        <w:rPr>
          <w:rFonts w:cstheme="minorHAnsi"/>
          <w:color w:val="555555"/>
          <w:sz w:val="24"/>
          <w:szCs w:val="24"/>
          <w:shd w:val="clear" w:color="auto" w:fill="FFFFFF"/>
        </w:rPr>
        <w:t>ing</w:t>
      </w:r>
      <w:r w:rsidR="008B3FC0">
        <w:rPr>
          <w:rFonts w:cstheme="minorHAnsi"/>
          <w:color w:val="555555"/>
          <w:sz w:val="24"/>
          <w:szCs w:val="24"/>
          <w:shd w:val="clear" w:color="auto" w:fill="FFFFFF"/>
        </w:rPr>
        <w:t xml:space="preserve"> to e-commerce </w:t>
      </w:r>
      <w:r w:rsidR="001E0318">
        <w:rPr>
          <w:rFonts w:cstheme="minorHAnsi"/>
          <w:color w:val="555555"/>
          <w:sz w:val="24"/>
          <w:szCs w:val="24"/>
          <w:shd w:val="clear" w:color="auto" w:fill="FFFFFF"/>
        </w:rPr>
        <w:t>with considering all relevant costs is Amazon</w:t>
      </w:r>
      <w:r w:rsidR="00312CC1">
        <w:rPr>
          <w:rFonts w:cstheme="minorHAnsi"/>
          <w:color w:val="555555"/>
          <w:sz w:val="24"/>
          <w:szCs w:val="24"/>
          <w:shd w:val="clear" w:color="auto" w:fill="FFFFFF"/>
        </w:rPr>
        <w:t xml:space="preserve">. </w:t>
      </w:r>
      <w:r w:rsidR="00E51D16">
        <w:rPr>
          <w:rFonts w:cstheme="minorHAnsi"/>
          <w:color w:val="555555"/>
          <w:sz w:val="24"/>
          <w:szCs w:val="24"/>
          <w:shd w:val="clear" w:color="auto" w:fill="FFFFFF"/>
        </w:rPr>
        <w:t>By application of all recommendations and</w:t>
      </w:r>
      <w:r w:rsidR="009E20C4">
        <w:rPr>
          <w:rFonts w:cstheme="minorHAnsi"/>
          <w:color w:val="555555"/>
          <w:sz w:val="24"/>
          <w:szCs w:val="24"/>
          <w:shd w:val="clear" w:color="auto" w:fill="FFFFFF"/>
        </w:rPr>
        <w:t xml:space="preserve"> strategies, Amana Ltd will have positive effect on company performance, with continuous growth</w:t>
      </w:r>
      <w:r w:rsidR="00812F9D">
        <w:rPr>
          <w:rFonts w:cstheme="minorHAnsi"/>
          <w:color w:val="555555"/>
          <w:sz w:val="24"/>
          <w:szCs w:val="24"/>
          <w:shd w:val="clear" w:color="auto" w:fill="FFFFFF"/>
        </w:rPr>
        <w:t xml:space="preserve"> and stability on the market. </w:t>
      </w:r>
    </w:p>
    <w:p w14:paraId="39C724B2" w14:textId="77777777" w:rsidR="00DE7514" w:rsidRDefault="00DE7514" w:rsidP="009C069F">
      <w:pPr>
        <w:jc w:val="both"/>
        <w:rPr>
          <w:rFonts w:cstheme="minorHAnsi"/>
          <w:color w:val="555555"/>
          <w:sz w:val="24"/>
          <w:szCs w:val="24"/>
          <w:shd w:val="clear" w:color="auto" w:fill="FFFFFF"/>
        </w:rPr>
      </w:pPr>
    </w:p>
    <w:p w14:paraId="118943FE" w14:textId="77777777" w:rsidR="00DE7514" w:rsidRDefault="00DE7514" w:rsidP="009C069F">
      <w:pPr>
        <w:jc w:val="both"/>
        <w:rPr>
          <w:rFonts w:cstheme="minorHAnsi"/>
          <w:color w:val="555555"/>
          <w:sz w:val="24"/>
          <w:szCs w:val="24"/>
          <w:shd w:val="clear" w:color="auto" w:fill="FFFFFF"/>
        </w:rPr>
      </w:pPr>
    </w:p>
    <w:p w14:paraId="1E41C3FE" w14:textId="77777777" w:rsidR="00DE7514" w:rsidRDefault="00DE7514" w:rsidP="009C069F">
      <w:pPr>
        <w:jc w:val="both"/>
        <w:rPr>
          <w:rFonts w:cstheme="minorHAnsi"/>
          <w:color w:val="555555"/>
          <w:sz w:val="24"/>
          <w:szCs w:val="24"/>
          <w:shd w:val="clear" w:color="auto" w:fill="FFFFFF"/>
        </w:rPr>
      </w:pPr>
    </w:p>
    <w:p w14:paraId="53E2E9DE" w14:textId="77777777" w:rsidR="00DE7514" w:rsidRDefault="00DE7514" w:rsidP="009C069F">
      <w:pPr>
        <w:jc w:val="both"/>
        <w:rPr>
          <w:rFonts w:cstheme="minorHAnsi"/>
          <w:color w:val="555555"/>
          <w:sz w:val="24"/>
          <w:szCs w:val="24"/>
          <w:shd w:val="clear" w:color="auto" w:fill="FFFFFF"/>
        </w:rPr>
      </w:pPr>
    </w:p>
    <w:p w14:paraId="0C3AB2D4" w14:textId="77777777" w:rsidR="00DE7514" w:rsidRDefault="00DE7514" w:rsidP="009C069F">
      <w:pPr>
        <w:jc w:val="both"/>
        <w:rPr>
          <w:rFonts w:cstheme="minorHAnsi"/>
          <w:color w:val="555555"/>
          <w:sz w:val="24"/>
          <w:szCs w:val="24"/>
          <w:shd w:val="clear" w:color="auto" w:fill="FFFFFF"/>
        </w:rPr>
      </w:pPr>
    </w:p>
    <w:p w14:paraId="52EFFDED" w14:textId="77777777" w:rsidR="00DE7514" w:rsidRDefault="00DE7514" w:rsidP="009C069F">
      <w:pPr>
        <w:jc w:val="both"/>
        <w:rPr>
          <w:rFonts w:cstheme="minorHAnsi"/>
          <w:color w:val="555555"/>
          <w:sz w:val="24"/>
          <w:szCs w:val="24"/>
          <w:shd w:val="clear" w:color="auto" w:fill="FFFFFF"/>
        </w:rPr>
      </w:pPr>
    </w:p>
    <w:p w14:paraId="3956F065" w14:textId="77777777" w:rsidR="00DE7514" w:rsidRDefault="00DE7514" w:rsidP="009C069F">
      <w:pPr>
        <w:jc w:val="both"/>
        <w:rPr>
          <w:rFonts w:cstheme="minorHAnsi"/>
          <w:color w:val="555555"/>
          <w:sz w:val="24"/>
          <w:szCs w:val="24"/>
          <w:shd w:val="clear" w:color="auto" w:fill="FFFFFF"/>
        </w:rPr>
      </w:pPr>
    </w:p>
    <w:p w14:paraId="5DF2C86D" w14:textId="77777777" w:rsidR="00DE7514" w:rsidRDefault="00DE7514" w:rsidP="009C069F">
      <w:pPr>
        <w:jc w:val="both"/>
        <w:rPr>
          <w:rFonts w:cstheme="minorHAnsi"/>
          <w:color w:val="555555"/>
          <w:sz w:val="24"/>
          <w:szCs w:val="24"/>
          <w:shd w:val="clear" w:color="auto" w:fill="FFFFFF"/>
        </w:rPr>
      </w:pPr>
    </w:p>
    <w:p w14:paraId="0337F285" w14:textId="77777777" w:rsidR="00DE7514" w:rsidRDefault="00DE7514" w:rsidP="009C069F">
      <w:pPr>
        <w:jc w:val="both"/>
        <w:rPr>
          <w:rFonts w:cstheme="minorHAnsi"/>
          <w:color w:val="555555"/>
          <w:sz w:val="24"/>
          <w:szCs w:val="24"/>
          <w:shd w:val="clear" w:color="auto" w:fill="FFFFFF"/>
        </w:rPr>
      </w:pPr>
    </w:p>
    <w:p w14:paraId="2E5AD541" w14:textId="77777777" w:rsidR="00DE7514" w:rsidRDefault="00DE7514" w:rsidP="009C069F">
      <w:pPr>
        <w:jc w:val="both"/>
        <w:rPr>
          <w:rFonts w:cstheme="minorHAnsi"/>
          <w:color w:val="555555"/>
          <w:sz w:val="24"/>
          <w:szCs w:val="24"/>
          <w:shd w:val="clear" w:color="auto" w:fill="FFFFFF"/>
        </w:rPr>
      </w:pPr>
    </w:p>
    <w:p w14:paraId="27C8DFEF" w14:textId="77777777" w:rsidR="00DE7514" w:rsidRDefault="00DE7514" w:rsidP="009C069F">
      <w:pPr>
        <w:jc w:val="both"/>
        <w:rPr>
          <w:rFonts w:cstheme="minorHAnsi"/>
          <w:color w:val="555555"/>
          <w:sz w:val="24"/>
          <w:szCs w:val="24"/>
          <w:shd w:val="clear" w:color="auto" w:fill="FFFFFF"/>
        </w:rPr>
      </w:pPr>
    </w:p>
    <w:p w14:paraId="1B485406" w14:textId="77777777" w:rsidR="00DE7514" w:rsidRDefault="00DE7514" w:rsidP="009C069F">
      <w:pPr>
        <w:jc w:val="both"/>
        <w:rPr>
          <w:rFonts w:cstheme="minorHAnsi"/>
          <w:color w:val="555555"/>
          <w:sz w:val="24"/>
          <w:szCs w:val="24"/>
          <w:shd w:val="clear" w:color="auto" w:fill="FFFFFF"/>
        </w:rPr>
      </w:pPr>
    </w:p>
    <w:p w14:paraId="7497254D" w14:textId="77777777" w:rsidR="00DE7514" w:rsidRDefault="00DE7514" w:rsidP="009C069F">
      <w:pPr>
        <w:jc w:val="both"/>
        <w:rPr>
          <w:rFonts w:cstheme="minorHAnsi"/>
          <w:color w:val="555555"/>
          <w:sz w:val="24"/>
          <w:szCs w:val="24"/>
          <w:shd w:val="clear" w:color="auto" w:fill="FFFFFF"/>
        </w:rPr>
      </w:pPr>
    </w:p>
    <w:p w14:paraId="501865E4" w14:textId="77777777" w:rsidR="00DE7514" w:rsidRDefault="00DE7514" w:rsidP="009C069F">
      <w:pPr>
        <w:jc w:val="both"/>
        <w:rPr>
          <w:rFonts w:cstheme="minorHAnsi"/>
          <w:color w:val="555555"/>
          <w:sz w:val="24"/>
          <w:szCs w:val="24"/>
          <w:shd w:val="clear" w:color="auto" w:fill="FFFFFF"/>
        </w:rPr>
      </w:pPr>
    </w:p>
    <w:p w14:paraId="38D2B88A" w14:textId="77777777" w:rsidR="00DE7514" w:rsidRDefault="00DE7514" w:rsidP="009C069F">
      <w:pPr>
        <w:jc w:val="both"/>
        <w:rPr>
          <w:rFonts w:cstheme="minorHAnsi"/>
          <w:color w:val="555555"/>
          <w:sz w:val="24"/>
          <w:szCs w:val="24"/>
          <w:shd w:val="clear" w:color="auto" w:fill="FFFFFF"/>
        </w:rPr>
      </w:pPr>
    </w:p>
    <w:p w14:paraId="68BFF919" w14:textId="77777777" w:rsidR="00DE7514" w:rsidRDefault="00DE7514" w:rsidP="009C069F">
      <w:pPr>
        <w:jc w:val="both"/>
        <w:rPr>
          <w:rFonts w:cstheme="minorHAnsi"/>
          <w:color w:val="555555"/>
          <w:sz w:val="24"/>
          <w:szCs w:val="24"/>
          <w:shd w:val="clear" w:color="auto" w:fill="FFFFFF"/>
        </w:rPr>
      </w:pPr>
    </w:p>
    <w:p w14:paraId="2D13C652" w14:textId="77777777" w:rsidR="00DE7514" w:rsidRDefault="00DE7514" w:rsidP="009C069F">
      <w:pPr>
        <w:jc w:val="both"/>
        <w:rPr>
          <w:rFonts w:cstheme="minorHAnsi"/>
          <w:color w:val="555555"/>
          <w:sz w:val="24"/>
          <w:szCs w:val="24"/>
          <w:shd w:val="clear" w:color="auto" w:fill="FFFFFF"/>
        </w:rPr>
      </w:pPr>
    </w:p>
    <w:p w14:paraId="66B9F8D2" w14:textId="77777777" w:rsidR="00DE7514" w:rsidRDefault="00DE7514" w:rsidP="009C069F">
      <w:pPr>
        <w:jc w:val="both"/>
        <w:rPr>
          <w:rFonts w:cstheme="minorHAnsi"/>
          <w:color w:val="555555"/>
          <w:sz w:val="24"/>
          <w:szCs w:val="24"/>
          <w:shd w:val="clear" w:color="auto" w:fill="FFFFFF"/>
        </w:rPr>
      </w:pPr>
    </w:p>
    <w:p w14:paraId="0E9DB5AF" w14:textId="77777777" w:rsidR="00DE7514" w:rsidRDefault="00DE7514" w:rsidP="009C069F">
      <w:pPr>
        <w:jc w:val="both"/>
        <w:rPr>
          <w:rFonts w:cstheme="minorHAnsi"/>
          <w:color w:val="555555"/>
          <w:sz w:val="24"/>
          <w:szCs w:val="24"/>
          <w:shd w:val="clear" w:color="auto" w:fill="FFFFFF"/>
        </w:rPr>
      </w:pPr>
    </w:p>
    <w:p w14:paraId="339B5179" w14:textId="77777777" w:rsidR="00DE7514" w:rsidRDefault="00DE7514" w:rsidP="009C069F">
      <w:pPr>
        <w:jc w:val="both"/>
        <w:rPr>
          <w:rFonts w:cstheme="minorHAnsi"/>
          <w:color w:val="555555"/>
          <w:sz w:val="24"/>
          <w:szCs w:val="24"/>
          <w:shd w:val="clear" w:color="auto" w:fill="FFFFFF"/>
        </w:rPr>
      </w:pPr>
    </w:p>
    <w:p w14:paraId="2AFE67D9" w14:textId="77777777" w:rsidR="00DE7514" w:rsidRDefault="00DE7514" w:rsidP="009C069F">
      <w:pPr>
        <w:jc w:val="both"/>
        <w:rPr>
          <w:rFonts w:cstheme="minorHAnsi"/>
          <w:color w:val="555555"/>
          <w:sz w:val="24"/>
          <w:szCs w:val="24"/>
          <w:shd w:val="clear" w:color="auto" w:fill="FFFFFF"/>
        </w:rPr>
      </w:pPr>
    </w:p>
    <w:p w14:paraId="1F57AB96" w14:textId="77777777" w:rsidR="00DE7514" w:rsidRDefault="00DE7514" w:rsidP="009C069F">
      <w:pPr>
        <w:jc w:val="both"/>
        <w:rPr>
          <w:rFonts w:cstheme="minorHAnsi"/>
          <w:color w:val="555555"/>
          <w:sz w:val="24"/>
          <w:szCs w:val="24"/>
          <w:shd w:val="clear" w:color="auto" w:fill="FFFFFF"/>
        </w:rPr>
      </w:pPr>
    </w:p>
    <w:p w14:paraId="1CEBF30A" w14:textId="77777777" w:rsidR="00DE7514" w:rsidRDefault="00DE7514" w:rsidP="009C069F">
      <w:pPr>
        <w:jc w:val="both"/>
        <w:rPr>
          <w:rFonts w:cstheme="minorHAnsi"/>
          <w:color w:val="555555"/>
          <w:sz w:val="24"/>
          <w:szCs w:val="24"/>
          <w:shd w:val="clear" w:color="auto" w:fill="FFFFFF"/>
        </w:rPr>
      </w:pPr>
    </w:p>
    <w:p w14:paraId="42378188" w14:textId="77777777" w:rsidR="00DE7514" w:rsidRPr="003422DC" w:rsidRDefault="00DE7514" w:rsidP="009C069F">
      <w:pPr>
        <w:jc w:val="both"/>
        <w:rPr>
          <w:rFonts w:cstheme="minorHAnsi"/>
          <w:color w:val="555555"/>
          <w:sz w:val="24"/>
          <w:szCs w:val="24"/>
          <w:shd w:val="clear" w:color="auto" w:fill="FFFFFF"/>
        </w:rPr>
      </w:pPr>
    </w:p>
    <w:p w14:paraId="2CE3CE28" w14:textId="5D4E06E9" w:rsidR="00D31F4F" w:rsidRDefault="00D31F4F">
      <w:pPr>
        <w:rPr>
          <w:rFonts w:ascii="Verdana" w:hAnsi="Verdana"/>
          <w:color w:val="555555"/>
          <w:sz w:val="18"/>
          <w:szCs w:val="18"/>
          <w:shd w:val="clear" w:color="auto" w:fill="FFFFFF"/>
        </w:rPr>
      </w:pPr>
    </w:p>
    <w:p w14:paraId="4E1E75F8" w14:textId="77777777" w:rsidR="00D31F4F" w:rsidRDefault="00D31F4F">
      <w:pPr>
        <w:rPr>
          <w:rFonts w:ascii="Verdana" w:hAnsi="Verdana"/>
          <w:color w:val="555555"/>
          <w:sz w:val="18"/>
          <w:szCs w:val="18"/>
          <w:shd w:val="clear" w:color="auto" w:fill="FFFFFF"/>
        </w:rPr>
      </w:pPr>
    </w:p>
    <w:p w14:paraId="6F37084E" w14:textId="77777777" w:rsidR="007E70C6" w:rsidRDefault="007E70C6">
      <w:pPr>
        <w:rPr>
          <w:rFonts w:ascii="Verdana" w:hAnsi="Verdana"/>
          <w:color w:val="555555"/>
          <w:sz w:val="18"/>
          <w:szCs w:val="18"/>
          <w:shd w:val="clear" w:color="auto" w:fill="FFFFFF"/>
        </w:rPr>
      </w:pPr>
    </w:p>
    <w:p w14:paraId="06349075" w14:textId="34F938D4" w:rsidR="007E70C6" w:rsidRDefault="00812F9D" w:rsidP="00812F9D">
      <w:pPr>
        <w:rPr>
          <w:rFonts w:cstheme="minorHAnsi"/>
          <w:color w:val="555555"/>
          <w:sz w:val="32"/>
          <w:szCs w:val="32"/>
          <w:u w:val="single"/>
          <w:shd w:val="clear" w:color="auto" w:fill="FFFFFF"/>
        </w:rPr>
      </w:pPr>
      <w:r w:rsidRPr="00812F9D">
        <w:rPr>
          <w:rFonts w:cstheme="minorHAnsi"/>
          <w:color w:val="555555"/>
          <w:sz w:val="32"/>
          <w:szCs w:val="32"/>
          <w:u w:val="single"/>
          <w:shd w:val="clear" w:color="auto" w:fill="FFFFFF"/>
        </w:rPr>
        <w:lastRenderedPageBreak/>
        <w:t>5.REFERENCES</w:t>
      </w:r>
    </w:p>
    <w:p w14:paraId="2AA65EF4" w14:textId="55FD8CF0" w:rsidR="00E36832" w:rsidRPr="00E36832" w:rsidRDefault="00E36832" w:rsidP="00812F9D">
      <w:pPr>
        <w:rPr>
          <w:rFonts w:cstheme="minorHAnsi"/>
          <w:color w:val="555555"/>
          <w:sz w:val="24"/>
          <w:szCs w:val="24"/>
          <w:shd w:val="clear" w:color="auto" w:fill="FFFFFF"/>
        </w:rPr>
      </w:pPr>
      <w:proofErr w:type="spellStart"/>
      <w:r>
        <w:rPr>
          <w:rFonts w:cstheme="minorHAnsi"/>
          <w:color w:val="555555"/>
          <w:sz w:val="24"/>
          <w:szCs w:val="24"/>
          <w:shd w:val="clear" w:color="auto" w:fill="FFFFFF"/>
        </w:rPr>
        <w:t>Atril</w:t>
      </w:r>
      <w:r w:rsidR="005A044F">
        <w:rPr>
          <w:rFonts w:cstheme="minorHAnsi"/>
          <w:color w:val="555555"/>
          <w:sz w:val="24"/>
          <w:szCs w:val="24"/>
          <w:shd w:val="clear" w:color="auto" w:fill="FFFFFF"/>
        </w:rPr>
        <w:t>l</w:t>
      </w:r>
      <w:proofErr w:type="spellEnd"/>
      <w:r w:rsidR="005A044F">
        <w:rPr>
          <w:rFonts w:cstheme="minorHAnsi"/>
          <w:color w:val="555555"/>
          <w:sz w:val="24"/>
          <w:szCs w:val="24"/>
          <w:shd w:val="clear" w:color="auto" w:fill="FFFFFF"/>
        </w:rPr>
        <w:t>, P. (2018) “Management accounting for decision makers”, 9</w:t>
      </w:r>
      <w:r w:rsidR="005A044F" w:rsidRPr="005A044F">
        <w:rPr>
          <w:rFonts w:cstheme="minorHAnsi"/>
          <w:color w:val="555555"/>
          <w:sz w:val="24"/>
          <w:szCs w:val="24"/>
          <w:shd w:val="clear" w:color="auto" w:fill="FFFFFF"/>
          <w:vertAlign w:val="superscript"/>
        </w:rPr>
        <w:t>th</w:t>
      </w:r>
      <w:r w:rsidR="005A044F">
        <w:rPr>
          <w:rFonts w:cstheme="minorHAnsi"/>
          <w:color w:val="555555"/>
          <w:sz w:val="24"/>
          <w:szCs w:val="24"/>
          <w:shd w:val="clear" w:color="auto" w:fill="FFFFFF"/>
        </w:rPr>
        <w:t xml:space="preserve"> Edition, </w:t>
      </w:r>
      <w:r w:rsidR="00005807">
        <w:rPr>
          <w:rFonts w:cstheme="minorHAnsi"/>
          <w:color w:val="555555"/>
          <w:sz w:val="24"/>
          <w:szCs w:val="24"/>
          <w:shd w:val="clear" w:color="auto" w:fill="FFFFFF"/>
        </w:rPr>
        <w:t>Pearson</w:t>
      </w:r>
    </w:p>
    <w:p w14:paraId="7226B12D" w14:textId="1CF71439" w:rsidR="005A138B" w:rsidRDefault="003F418E" w:rsidP="00812F9D">
      <w:pPr>
        <w:rPr>
          <w:rFonts w:cstheme="minorHAnsi"/>
          <w:color w:val="555555"/>
          <w:sz w:val="24"/>
          <w:szCs w:val="24"/>
          <w:shd w:val="clear" w:color="auto" w:fill="FFFFFF"/>
        </w:rPr>
      </w:pPr>
      <w:r>
        <w:rPr>
          <w:rFonts w:cstheme="minorHAnsi"/>
          <w:color w:val="555555"/>
          <w:sz w:val="24"/>
          <w:szCs w:val="24"/>
          <w:shd w:val="clear" w:color="auto" w:fill="FFFFFF"/>
        </w:rPr>
        <w:t xml:space="preserve">Bhattacharya, A. &amp; Friedman, H., (2001) </w:t>
      </w:r>
      <w:r w:rsidR="0086298E">
        <w:rPr>
          <w:rFonts w:cstheme="minorHAnsi"/>
          <w:color w:val="555555"/>
          <w:sz w:val="24"/>
          <w:szCs w:val="24"/>
          <w:shd w:val="clear" w:color="auto" w:fill="FFFFFF"/>
        </w:rPr>
        <w:t>“Using</w:t>
      </w:r>
      <w:r w:rsidR="00987EDA">
        <w:rPr>
          <w:rFonts w:cstheme="minorHAnsi"/>
          <w:color w:val="555555"/>
          <w:sz w:val="24"/>
          <w:szCs w:val="24"/>
          <w:shd w:val="clear" w:color="auto" w:fill="FFFFFF"/>
        </w:rPr>
        <w:t xml:space="preserve"> ‘Smart’ pricing to increase profits and maximize customer satisfaction”, vol. 46</w:t>
      </w:r>
      <w:r w:rsidR="0086298E">
        <w:rPr>
          <w:rFonts w:cstheme="minorHAnsi"/>
          <w:color w:val="555555"/>
          <w:sz w:val="24"/>
          <w:szCs w:val="24"/>
          <w:shd w:val="clear" w:color="auto" w:fill="FFFFFF"/>
        </w:rPr>
        <w:t xml:space="preserve">:6, 34-38, 1-14 pp. </w:t>
      </w:r>
    </w:p>
    <w:p w14:paraId="70D28658" w14:textId="2506E8F8" w:rsidR="001A4341" w:rsidRPr="003F418E" w:rsidRDefault="003A2F0A" w:rsidP="00812F9D">
      <w:pPr>
        <w:rPr>
          <w:rFonts w:cstheme="minorHAnsi"/>
          <w:color w:val="555555"/>
          <w:sz w:val="24"/>
          <w:szCs w:val="24"/>
          <w:shd w:val="clear" w:color="auto" w:fill="FFFFFF"/>
        </w:rPr>
      </w:pPr>
      <w:proofErr w:type="spellStart"/>
      <w:r>
        <w:rPr>
          <w:rFonts w:cstheme="minorHAnsi"/>
          <w:color w:val="555555"/>
          <w:sz w:val="24"/>
          <w:szCs w:val="24"/>
          <w:shd w:val="clear" w:color="auto" w:fill="FFFFFF"/>
        </w:rPr>
        <w:t>Budde</w:t>
      </w:r>
      <w:proofErr w:type="spellEnd"/>
      <w:r>
        <w:rPr>
          <w:rFonts w:cstheme="minorHAnsi"/>
          <w:color w:val="555555"/>
          <w:sz w:val="24"/>
          <w:szCs w:val="24"/>
          <w:shd w:val="clear" w:color="auto" w:fill="FFFFFF"/>
        </w:rPr>
        <w:t xml:space="preserve">, J. (2008) “Variance analysis and linear contracts in agencies </w:t>
      </w:r>
      <w:r w:rsidR="0035455A">
        <w:rPr>
          <w:rFonts w:cstheme="minorHAnsi"/>
          <w:color w:val="555555"/>
          <w:sz w:val="24"/>
          <w:szCs w:val="24"/>
          <w:shd w:val="clear" w:color="auto" w:fill="FFFFFF"/>
        </w:rPr>
        <w:t>with distorted performance measures”, 166-176, 1-11 pp.</w:t>
      </w:r>
    </w:p>
    <w:p w14:paraId="6B4DFDDA" w14:textId="2878417C" w:rsidR="00BD428B" w:rsidRDefault="00BD428B" w:rsidP="00812F9D">
      <w:pPr>
        <w:rPr>
          <w:rFonts w:cstheme="minorHAnsi"/>
          <w:color w:val="555555"/>
          <w:sz w:val="24"/>
          <w:szCs w:val="24"/>
          <w:shd w:val="clear" w:color="auto" w:fill="FFFFFF"/>
        </w:rPr>
      </w:pPr>
      <w:r>
        <w:rPr>
          <w:rFonts w:cstheme="minorHAnsi"/>
          <w:color w:val="555555"/>
          <w:sz w:val="24"/>
          <w:szCs w:val="24"/>
          <w:shd w:val="clear" w:color="auto" w:fill="FFFFFF"/>
        </w:rPr>
        <w:t>CPA Australia,</w:t>
      </w:r>
      <w:r w:rsidR="002A067B">
        <w:rPr>
          <w:rFonts w:cstheme="minorHAnsi"/>
          <w:color w:val="555555"/>
          <w:sz w:val="24"/>
          <w:szCs w:val="24"/>
          <w:shd w:val="clear" w:color="auto" w:fill="FFFFFF"/>
        </w:rPr>
        <w:t>(2011) “</w:t>
      </w:r>
      <w:r w:rsidR="0038739E">
        <w:rPr>
          <w:rFonts w:cstheme="minorHAnsi"/>
          <w:color w:val="555555"/>
          <w:sz w:val="24"/>
          <w:szCs w:val="24"/>
          <w:shd w:val="clear" w:color="auto" w:fill="FFFFFF"/>
        </w:rPr>
        <w:t>Improving business performance”, (online source), Available at:</w:t>
      </w:r>
      <w:r w:rsidR="000D3459" w:rsidRPr="000D3459">
        <w:t xml:space="preserve"> </w:t>
      </w:r>
      <w:hyperlink r:id="rId9" w:history="1">
        <w:r w:rsidR="000D3459" w:rsidRPr="00130F2C">
          <w:rPr>
            <w:rStyle w:val="Hyperlink"/>
            <w:rFonts w:cstheme="minorHAnsi"/>
            <w:sz w:val="24"/>
            <w:szCs w:val="24"/>
            <w:shd w:val="clear" w:color="auto" w:fill="FFFFFF"/>
          </w:rPr>
          <w:t>https://cbswtax.com.au/wp-content/uploads/2020/09/Improving-your-business-performance-guide-and-checklists-case-study.pdf</w:t>
        </w:r>
      </w:hyperlink>
      <w:r w:rsidR="00843D80">
        <w:rPr>
          <w:rFonts w:cstheme="minorHAnsi"/>
          <w:color w:val="555555"/>
          <w:sz w:val="24"/>
          <w:szCs w:val="24"/>
          <w:shd w:val="clear" w:color="auto" w:fill="FFFFFF"/>
        </w:rPr>
        <w:t xml:space="preserve"> (accessed on 05/08/2022) </w:t>
      </w:r>
    </w:p>
    <w:p w14:paraId="027A3864" w14:textId="7114906B" w:rsidR="00D875EB" w:rsidRDefault="000B0B60" w:rsidP="00812F9D">
      <w:pPr>
        <w:rPr>
          <w:rFonts w:cstheme="minorHAnsi"/>
          <w:color w:val="555555"/>
          <w:sz w:val="24"/>
          <w:szCs w:val="24"/>
          <w:shd w:val="clear" w:color="auto" w:fill="FFFFFF"/>
        </w:rPr>
      </w:pPr>
      <w:r>
        <w:rPr>
          <w:rFonts w:cstheme="minorHAnsi"/>
          <w:color w:val="555555"/>
          <w:sz w:val="24"/>
          <w:szCs w:val="24"/>
          <w:shd w:val="clear" w:color="auto" w:fill="FFFFFF"/>
        </w:rPr>
        <w:t>Drury</w:t>
      </w:r>
      <w:r w:rsidR="00F622DB">
        <w:rPr>
          <w:rFonts w:cstheme="minorHAnsi"/>
          <w:color w:val="555555"/>
          <w:sz w:val="24"/>
          <w:szCs w:val="24"/>
          <w:shd w:val="clear" w:color="auto" w:fill="FFFFFF"/>
        </w:rPr>
        <w:t>, C. (2012) “Management and cost accounting</w:t>
      </w:r>
      <w:r w:rsidR="00D875EB">
        <w:rPr>
          <w:rFonts w:cstheme="minorHAnsi"/>
          <w:color w:val="555555"/>
          <w:sz w:val="24"/>
          <w:szCs w:val="24"/>
          <w:shd w:val="clear" w:color="auto" w:fill="FFFFFF"/>
        </w:rPr>
        <w:t>”,</w:t>
      </w:r>
      <w:r w:rsidR="00F622DB">
        <w:rPr>
          <w:rFonts w:cstheme="minorHAnsi"/>
          <w:color w:val="555555"/>
          <w:sz w:val="24"/>
          <w:szCs w:val="24"/>
          <w:shd w:val="clear" w:color="auto" w:fill="FFFFFF"/>
        </w:rPr>
        <w:t xml:space="preserve"> 8</w:t>
      </w:r>
      <w:r w:rsidR="00F622DB" w:rsidRPr="00F622DB">
        <w:rPr>
          <w:rFonts w:cstheme="minorHAnsi"/>
          <w:color w:val="555555"/>
          <w:sz w:val="24"/>
          <w:szCs w:val="24"/>
          <w:shd w:val="clear" w:color="auto" w:fill="FFFFFF"/>
          <w:vertAlign w:val="superscript"/>
        </w:rPr>
        <w:t>th</w:t>
      </w:r>
      <w:r w:rsidR="00F622DB">
        <w:rPr>
          <w:rFonts w:cstheme="minorHAnsi"/>
          <w:color w:val="555555"/>
          <w:sz w:val="24"/>
          <w:szCs w:val="24"/>
          <w:shd w:val="clear" w:color="auto" w:fill="FFFFFF"/>
        </w:rPr>
        <w:t xml:space="preserve"> Edition, </w:t>
      </w:r>
      <w:r w:rsidR="00D875EB">
        <w:rPr>
          <w:rFonts w:cstheme="minorHAnsi"/>
          <w:color w:val="555555"/>
          <w:sz w:val="24"/>
          <w:szCs w:val="24"/>
          <w:shd w:val="clear" w:color="auto" w:fill="FFFFFF"/>
        </w:rPr>
        <w:t xml:space="preserve">Cengage Learning. Available at: </w:t>
      </w:r>
      <w:hyperlink r:id="rId10" w:history="1">
        <w:r w:rsidR="00843D80" w:rsidRPr="00130F2C">
          <w:rPr>
            <w:rStyle w:val="Hyperlink"/>
            <w:rFonts w:cstheme="minorHAnsi"/>
            <w:sz w:val="24"/>
            <w:szCs w:val="24"/>
            <w:shd w:val="clear" w:color="auto" w:fill="FFFFFF"/>
          </w:rPr>
          <w:t>https://www-vlebooks-com.ezproxy.uwtsd.ac.uk/Product/Index/2026054?page=0</w:t>
        </w:r>
      </w:hyperlink>
      <w:r w:rsidR="00843D80">
        <w:rPr>
          <w:rFonts w:cstheme="minorHAnsi"/>
          <w:color w:val="555555"/>
          <w:sz w:val="24"/>
          <w:szCs w:val="24"/>
          <w:shd w:val="clear" w:color="auto" w:fill="FFFFFF"/>
        </w:rPr>
        <w:t xml:space="preserve"> (accessed on </w:t>
      </w:r>
      <w:r w:rsidR="00EF1699">
        <w:rPr>
          <w:rFonts w:cstheme="minorHAnsi"/>
          <w:color w:val="555555"/>
          <w:sz w:val="24"/>
          <w:szCs w:val="24"/>
          <w:shd w:val="clear" w:color="auto" w:fill="FFFFFF"/>
        </w:rPr>
        <w:t>06/08/2022)</w:t>
      </w:r>
    </w:p>
    <w:p w14:paraId="78511804" w14:textId="1B799AF9" w:rsidR="000D3459" w:rsidRDefault="00F76A64" w:rsidP="00812F9D">
      <w:pPr>
        <w:rPr>
          <w:rFonts w:cstheme="minorHAnsi"/>
          <w:color w:val="555555"/>
          <w:sz w:val="24"/>
          <w:szCs w:val="24"/>
          <w:shd w:val="clear" w:color="auto" w:fill="FFFFFF"/>
        </w:rPr>
      </w:pPr>
      <w:r>
        <w:rPr>
          <w:rFonts w:cstheme="minorHAnsi"/>
          <w:color w:val="555555"/>
          <w:sz w:val="24"/>
          <w:szCs w:val="24"/>
          <w:shd w:val="clear" w:color="auto" w:fill="FFFFFF"/>
        </w:rPr>
        <w:t>Emsley, D., (2019) “Variance analysis</w:t>
      </w:r>
      <w:r w:rsidR="0040572F">
        <w:rPr>
          <w:rFonts w:cstheme="minorHAnsi"/>
          <w:color w:val="555555"/>
          <w:sz w:val="24"/>
          <w:szCs w:val="24"/>
          <w:shd w:val="clear" w:color="auto" w:fill="FFFFFF"/>
        </w:rPr>
        <w:t xml:space="preserve"> and performance: two empirical studies”, 25 (2000), 1-12 pp.</w:t>
      </w:r>
    </w:p>
    <w:p w14:paraId="3DFE0D5B" w14:textId="631770C6" w:rsidR="00AF048C" w:rsidRPr="00BD428B" w:rsidRDefault="00AF048C" w:rsidP="00812F9D">
      <w:pPr>
        <w:rPr>
          <w:rFonts w:cstheme="minorHAnsi"/>
          <w:color w:val="555555"/>
          <w:sz w:val="24"/>
          <w:szCs w:val="24"/>
          <w:shd w:val="clear" w:color="auto" w:fill="FFFFFF"/>
        </w:rPr>
      </w:pPr>
      <w:r>
        <w:rPr>
          <w:rFonts w:cstheme="minorHAnsi"/>
          <w:color w:val="555555"/>
          <w:sz w:val="24"/>
          <w:szCs w:val="24"/>
          <w:shd w:val="clear" w:color="auto" w:fill="FFFFFF"/>
        </w:rPr>
        <w:t>Horn</w:t>
      </w:r>
      <w:r w:rsidR="00947D19">
        <w:rPr>
          <w:rFonts w:cstheme="minorHAnsi"/>
          <w:color w:val="555555"/>
          <w:sz w:val="24"/>
          <w:szCs w:val="24"/>
          <w:shd w:val="clear" w:color="auto" w:fill="FFFFFF"/>
        </w:rPr>
        <w:t>gren, C. et al. (2014) “Introducing to management accounting”, 16</w:t>
      </w:r>
      <w:r w:rsidR="00947D19" w:rsidRPr="00947D19">
        <w:rPr>
          <w:rFonts w:cstheme="minorHAnsi"/>
          <w:color w:val="555555"/>
          <w:sz w:val="24"/>
          <w:szCs w:val="24"/>
          <w:shd w:val="clear" w:color="auto" w:fill="FFFFFF"/>
          <w:vertAlign w:val="superscript"/>
        </w:rPr>
        <w:t>th</w:t>
      </w:r>
      <w:r w:rsidR="00947D19">
        <w:rPr>
          <w:rFonts w:cstheme="minorHAnsi"/>
          <w:color w:val="555555"/>
          <w:sz w:val="24"/>
          <w:szCs w:val="24"/>
          <w:shd w:val="clear" w:color="auto" w:fill="FFFFFF"/>
        </w:rPr>
        <w:t xml:space="preserve"> Edition, Pearson Education </w:t>
      </w:r>
    </w:p>
    <w:p w14:paraId="1EE66511" w14:textId="387EC0D6" w:rsidR="005A138B" w:rsidRPr="0035455A" w:rsidRDefault="00FF3423">
      <w:pPr>
        <w:rPr>
          <w:rFonts w:cstheme="minorHAnsi"/>
          <w:color w:val="555555"/>
          <w:sz w:val="24"/>
          <w:szCs w:val="24"/>
          <w:shd w:val="clear" w:color="auto" w:fill="FFFFFF"/>
        </w:rPr>
      </w:pPr>
      <w:proofErr w:type="spellStart"/>
      <w:r w:rsidRPr="0035455A">
        <w:rPr>
          <w:rFonts w:cstheme="minorHAnsi"/>
          <w:color w:val="555555"/>
          <w:sz w:val="24"/>
          <w:szCs w:val="24"/>
          <w:shd w:val="clear" w:color="auto" w:fill="FFFFFF"/>
        </w:rPr>
        <w:t>Lach</w:t>
      </w:r>
      <w:r w:rsidR="007625D5" w:rsidRPr="0035455A">
        <w:rPr>
          <w:rFonts w:cstheme="minorHAnsi"/>
          <w:color w:val="555555"/>
          <w:sz w:val="24"/>
          <w:szCs w:val="24"/>
          <w:shd w:val="clear" w:color="auto" w:fill="FFFFFF"/>
        </w:rPr>
        <w:t>er</w:t>
      </w:r>
      <w:proofErr w:type="spellEnd"/>
      <w:r w:rsidR="007625D5" w:rsidRPr="0035455A">
        <w:rPr>
          <w:rFonts w:cstheme="minorHAnsi"/>
          <w:color w:val="555555"/>
          <w:sz w:val="24"/>
          <w:szCs w:val="24"/>
          <w:shd w:val="clear" w:color="auto" w:fill="FFFFFF"/>
        </w:rPr>
        <w:t xml:space="preserve">, G. &amp; Nepal, </w:t>
      </w:r>
      <w:r w:rsidR="000D39F5" w:rsidRPr="0035455A">
        <w:rPr>
          <w:rFonts w:cstheme="minorHAnsi"/>
          <w:color w:val="555555"/>
          <w:sz w:val="24"/>
          <w:szCs w:val="24"/>
          <w:shd w:val="clear" w:color="auto" w:fill="FFFFFF"/>
        </w:rPr>
        <w:t>S., (</w:t>
      </w:r>
      <w:r w:rsidR="007625D5" w:rsidRPr="0035455A">
        <w:rPr>
          <w:rFonts w:cstheme="minorHAnsi"/>
          <w:color w:val="555555"/>
          <w:sz w:val="24"/>
          <w:szCs w:val="24"/>
          <w:shd w:val="clear" w:color="auto" w:fill="FFFFFF"/>
        </w:rPr>
        <w:t>2011) “</w:t>
      </w:r>
      <w:r w:rsidR="00F331F3" w:rsidRPr="0035455A">
        <w:rPr>
          <w:rFonts w:cstheme="minorHAnsi"/>
          <w:color w:val="555555"/>
          <w:sz w:val="24"/>
          <w:szCs w:val="24"/>
          <w:shd w:val="clear" w:color="auto" w:fill="FFFFFF"/>
        </w:rPr>
        <w:t xml:space="preserve">The economic impact of souvenirs sales”, vol. 36, </w:t>
      </w:r>
      <w:r w:rsidR="000D39F5" w:rsidRPr="0035455A">
        <w:rPr>
          <w:rFonts w:cstheme="minorHAnsi"/>
          <w:color w:val="555555"/>
          <w:sz w:val="24"/>
          <w:szCs w:val="24"/>
          <w:shd w:val="clear" w:color="auto" w:fill="FFFFFF"/>
        </w:rPr>
        <w:t>27-37, 1-12 pp.</w:t>
      </w:r>
    </w:p>
    <w:p w14:paraId="0798F5C4" w14:textId="65729507" w:rsidR="00262D06" w:rsidRDefault="00E026EB">
      <w:r>
        <w:rPr>
          <w:rFonts w:ascii="Verdana" w:hAnsi="Verdana"/>
          <w:color w:val="555555"/>
          <w:sz w:val="18"/>
          <w:szCs w:val="18"/>
          <w:shd w:val="clear" w:color="auto" w:fill="FFFFFF"/>
        </w:rPr>
        <w:t>McKinsey,</w:t>
      </w:r>
      <w:r w:rsidR="00B57D11">
        <w:rPr>
          <w:rFonts w:ascii="Verdana" w:hAnsi="Verdana"/>
          <w:color w:val="555555"/>
          <w:sz w:val="18"/>
          <w:szCs w:val="18"/>
          <w:shd w:val="clear" w:color="auto" w:fill="FFFFFF"/>
        </w:rPr>
        <w:t xml:space="preserve"> (2020) “</w:t>
      </w:r>
      <w:r w:rsidR="006670D3">
        <w:rPr>
          <w:rFonts w:ascii="Verdana" w:hAnsi="Verdana"/>
          <w:color w:val="555555"/>
          <w:sz w:val="18"/>
          <w:szCs w:val="18"/>
          <w:shd w:val="clear" w:color="auto" w:fill="FFFFFF"/>
        </w:rPr>
        <w:t xml:space="preserve"> Perspectives on retail and consumer goods”, (online source), available at:</w:t>
      </w:r>
      <w:r w:rsidR="00262D06" w:rsidRPr="00262D06">
        <w:t xml:space="preserve"> </w:t>
      </w:r>
      <w:hyperlink r:id="rId11" w:history="1">
        <w:r w:rsidR="00262D06" w:rsidRPr="00130F2C">
          <w:rPr>
            <w:rStyle w:val="Hyperlink"/>
          </w:rPr>
          <w:t>https://www.mckinsey.com/~/media/mckinsey/industries/retail/our%20insights/perspectives%20on%20retail%20and%20consumer%20goods%20number%208/perspectives-on-retail-and-consumer-goods_issue-8.pdf</w:t>
        </w:r>
      </w:hyperlink>
      <w:r w:rsidR="00EF1699">
        <w:t xml:space="preserve"> (accessed on 05/08/2022) </w:t>
      </w:r>
    </w:p>
    <w:p w14:paraId="31AA0BDF" w14:textId="33CF0FC4" w:rsidR="005219D4" w:rsidRPr="005219D4" w:rsidRDefault="00E026EB">
      <w:pPr>
        <w:rPr>
          <w:sz w:val="24"/>
          <w:szCs w:val="24"/>
        </w:rPr>
      </w:pPr>
      <w:r w:rsidRPr="005219D4">
        <w:rPr>
          <w:sz w:val="24"/>
          <w:szCs w:val="24"/>
        </w:rPr>
        <w:t>Mc</w:t>
      </w:r>
      <w:r>
        <w:rPr>
          <w:sz w:val="24"/>
          <w:szCs w:val="24"/>
        </w:rPr>
        <w:t>Kinsey, (2020) “</w:t>
      </w:r>
      <w:r w:rsidR="003535A6">
        <w:rPr>
          <w:sz w:val="24"/>
          <w:szCs w:val="24"/>
        </w:rPr>
        <w:t xml:space="preserve">Future of retail operations: Wining in digital era”, (online source), available at: </w:t>
      </w:r>
      <w:hyperlink r:id="rId12" w:history="1">
        <w:r w:rsidR="0005468E" w:rsidRPr="00130F2C">
          <w:rPr>
            <w:rStyle w:val="Hyperlink"/>
            <w:sz w:val="24"/>
            <w:szCs w:val="24"/>
          </w:rPr>
          <w:t>https://www.mckinsey.com/~/media/McKinsey/Industries/Retail/Our%20Insights/Future%20of%20retail%20operations%20Winning%20in%20a%20digital%20era/McK_Retail-Ops-2020_FullIssue-RGB-hyperlinks-011620.pdf</w:t>
        </w:r>
      </w:hyperlink>
      <w:r w:rsidR="0005468E">
        <w:rPr>
          <w:sz w:val="24"/>
          <w:szCs w:val="24"/>
        </w:rPr>
        <w:t xml:space="preserve"> </w:t>
      </w:r>
      <w:r w:rsidR="00EF1699">
        <w:rPr>
          <w:sz w:val="24"/>
          <w:szCs w:val="24"/>
        </w:rPr>
        <w:t xml:space="preserve">(accessed on </w:t>
      </w:r>
      <w:r w:rsidR="009E6255">
        <w:rPr>
          <w:sz w:val="24"/>
          <w:szCs w:val="24"/>
        </w:rPr>
        <w:t xml:space="preserve">05/08/2022) </w:t>
      </w:r>
    </w:p>
    <w:p w14:paraId="6B37D48D" w14:textId="6313E878" w:rsidR="005A138B" w:rsidRDefault="00714655">
      <w:proofErr w:type="spellStart"/>
      <w:r>
        <w:t>O</w:t>
      </w:r>
      <w:r w:rsidR="0088522B">
        <w:t>ncioin</w:t>
      </w:r>
      <w:proofErr w:type="spellEnd"/>
      <w:r w:rsidR="0088522B">
        <w:t>, I. et al. (2020) “Management Accounting Standards</w:t>
      </w:r>
      <w:r w:rsidR="00EF50E4">
        <w:t xml:space="preserve"> for Sustainable Business Practices”, IGI Global. Available at:</w:t>
      </w:r>
      <w:r w:rsidR="00EF50E4" w:rsidRPr="00EF50E4">
        <w:t xml:space="preserve"> </w:t>
      </w:r>
      <w:hyperlink r:id="rId13" w:history="1">
        <w:r w:rsidR="00EF50E4" w:rsidRPr="00130F2C">
          <w:rPr>
            <w:rStyle w:val="Hyperlink"/>
          </w:rPr>
          <w:t>https://www-igi-global-com.ezproxy.uwtsd.ac.uk/gateway/book/226979</w:t>
        </w:r>
      </w:hyperlink>
      <w:r w:rsidR="00EF50E4">
        <w:t xml:space="preserve"> (accessed on 07/08/2022)  </w:t>
      </w:r>
    </w:p>
    <w:p w14:paraId="0C963315" w14:textId="4C61753B" w:rsidR="00AC3EC6" w:rsidRPr="00262D06" w:rsidRDefault="00AC3EC6">
      <w:proofErr w:type="spellStart"/>
      <w:r>
        <w:t>Ratchford</w:t>
      </w:r>
      <w:proofErr w:type="spellEnd"/>
      <w:r>
        <w:t>, B. et al. (2022) “</w:t>
      </w:r>
      <w:r w:rsidR="00F8413B">
        <w:t xml:space="preserve">Online and offline retailing: What we know and directions for future research”, </w:t>
      </w:r>
      <w:r w:rsidR="00615C1B">
        <w:t xml:space="preserve">152-177, 1-26 pp. Available at: </w:t>
      </w:r>
      <w:hyperlink r:id="rId14" w:history="1">
        <w:r w:rsidR="00615C1B" w:rsidRPr="00061310">
          <w:rPr>
            <w:rStyle w:val="Hyperlink"/>
          </w:rPr>
          <w:t>https://www-sciencedirect-com.ezproxy.uwtsd.ac.uk/science/article/pii/S0022435922000070</w:t>
        </w:r>
      </w:hyperlink>
      <w:r w:rsidR="00615C1B">
        <w:t xml:space="preserve"> (accessed on </w:t>
      </w:r>
      <w:r w:rsidR="000B68F3">
        <w:t xml:space="preserve">06/08/2022) </w:t>
      </w:r>
    </w:p>
    <w:p w14:paraId="593A9FD9" w14:textId="2D255735" w:rsidR="00433C10" w:rsidRDefault="00C24C87">
      <w:r>
        <w:rPr>
          <w:sz w:val="24"/>
          <w:szCs w:val="24"/>
        </w:rPr>
        <w:t>Salehi, F.,</w:t>
      </w:r>
      <w:r w:rsidR="00A452D6">
        <w:rPr>
          <w:sz w:val="24"/>
          <w:szCs w:val="24"/>
        </w:rPr>
        <w:t xml:space="preserve"> et al., (2012) “The impact of website information convenience on e-commerce success of companies”</w:t>
      </w:r>
      <w:r w:rsidR="00C6491A">
        <w:rPr>
          <w:sz w:val="24"/>
          <w:szCs w:val="24"/>
        </w:rPr>
        <w:t xml:space="preserve">, 381-387, 1-7 pp., Available at: </w:t>
      </w:r>
      <w:hyperlink r:id="rId15" w:history="1">
        <w:r w:rsidR="00B7402F" w:rsidRPr="00B7402F">
          <w:rPr>
            <w:color w:val="0000FF"/>
            <w:u w:val="single"/>
          </w:rPr>
          <w:t>The Impact of Website Information Convenience on E-commerce Success of Companies (sciencedirectassets.com)</w:t>
        </w:r>
      </w:hyperlink>
      <w:r w:rsidR="00B7402F">
        <w:t xml:space="preserve"> </w:t>
      </w:r>
      <w:r w:rsidR="009E6255">
        <w:t xml:space="preserve">(accessed on 06/08/2022) </w:t>
      </w:r>
    </w:p>
    <w:p w14:paraId="1052033C" w14:textId="5AD4BE6D" w:rsidR="005F0589" w:rsidRDefault="00A51965">
      <w:r>
        <w:lastRenderedPageBreak/>
        <w:t>Tolstoy,</w:t>
      </w:r>
      <w:r w:rsidR="008352AA">
        <w:t xml:space="preserve"> D. et al., (2020) “The development of international e-commerce in retail SMEs: An effectuation </w:t>
      </w:r>
      <w:r w:rsidR="00E44F92">
        <w:t xml:space="preserve">perspective”, 101165, 1-15 pp. </w:t>
      </w:r>
    </w:p>
    <w:p w14:paraId="4BF469A7" w14:textId="77777777" w:rsidR="00CB0315" w:rsidRDefault="00CB0315"/>
    <w:p w14:paraId="00B0F35F" w14:textId="77777777" w:rsidR="00CB0315" w:rsidRDefault="00CB0315"/>
    <w:p w14:paraId="0B60A59E" w14:textId="298733A5" w:rsidR="00570FF0" w:rsidRDefault="00FB65CA">
      <w:r>
        <w:t xml:space="preserve">‘Sell more with Amazon’ (Online source) Available at: </w:t>
      </w:r>
      <w:hyperlink r:id="rId16" w:history="1">
        <w:r w:rsidRPr="00FB65CA">
          <w:rPr>
            <w:color w:val="0000FF"/>
            <w:u w:val="single"/>
          </w:rPr>
          <w:t>Grow Online Business in UK - Over £40K in Potential Benefits (amazon.co.uk)</w:t>
        </w:r>
      </w:hyperlink>
      <w:r w:rsidR="007E06B2">
        <w:t xml:space="preserve"> (accessed on 09/08/2022) </w:t>
      </w:r>
    </w:p>
    <w:p w14:paraId="0251F4C6" w14:textId="4585B9FA" w:rsidR="007E06B2" w:rsidRDefault="00363D2B">
      <w:r>
        <w:t xml:space="preserve">‘The pros and cons of selling through your own website’ (Online resource) Available at: </w:t>
      </w:r>
      <w:hyperlink r:id="rId17" w:history="1">
        <w:r w:rsidR="00CB0315" w:rsidRPr="00F03BC9">
          <w:rPr>
            <w:rStyle w:val="Hyperlink"/>
          </w:rPr>
          <w:t>https://smallbusiness.co.uk/selling-through-your-own-website-2545419/</w:t>
        </w:r>
      </w:hyperlink>
      <w:r w:rsidR="00CB0315">
        <w:t xml:space="preserve"> (accessed on 09/08/2022) </w:t>
      </w:r>
    </w:p>
    <w:p w14:paraId="22C60FDD" w14:textId="77777777" w:rsidR="00E405B7" w:rsidRPr="00E405B7" w:rsidRDefault="00E405B7">
      <w:pPr>
        <w:rPr>
          <w:sz w:val="24"/>
          <w:szCs w:val="24"/>
        </w:rPr>
      </w:pPr>
    </w:p>
    <w:p w14:paraId="67801752" w14:textId="77777777" w:rsidR="00B7402F" w:rsidRPr="00D66B52" w:rsidRDefault="00B7402F">
      <w:pPr>
        <w:rPr>
          <w:sz w:val="24"/>
          <w:szCs w:val="24"/>
        </w:rPr>
      </w:pPr>
    </w:p>
    <w:p w14:paraId="3DA0100F" w14:textId="77777777" w:rsidR="00EB72E6" w:rsidRDefault="00EB72E6"/>
    <w:p w14:paraId="30290B98" w14:textId="77777777" w:rsidR="000A2A47" w:rsidRDefault="000A2A47"/>
    <w:p w14:paraId="185360C8" w14:textId="77777777" w:rsidR="000A2A47" w:rsidRDefault="000A2A47"/>
    <w:p w14:paraId="168AA4DD" w14:textId="73F8C2CA" w:rsidR="000A2A47" w:rsidRDefault="000A2A47"/>
    <w:p w14:paraId="392D1B13" w14:textId="77777777" w:rsidR="00393FF5" w:rsidRDefault="00393FF5"/>
    <w:p w14:paraId="59EE2614" w14:textId="77777777" w:rsidR="000A2A47" w:rsidRDefault="000A2A47"/>
    <w:p w14:paraId="11E1AAAF" w14:textId="586E261B" w:rsidR="000A2A47" w:rsidRDefault="000A2A47"/>
    <w:p w14:paraId="390043AE" w14:textId="372F7D97" w:rsidR="000A2A47" w:rsidRDefault="000A2A47"/>
    <w:p w14:paraId="61AA4FAE" w14:textId="77777777" w:rsidR="00A11813" w:rsidRDefault="00A11813"/>
    <w:p w14:paraId="0404E45B" w14:textId="77777777" w:rsidR="00A11813" w:rsidRDefault="00A11813"/>
    <w:p w14:paraId="3DB86EE6" w14:textId="77777777" w:rsidR="00A11813" w:rsidRDefault="00A11813"/>
    <w:p w14:paraId="2FDB7BF2" w14:textId="77777777" w:rsidR="00A11813" w:rsidRDefault="00A11813"/>
    <w:p w14:paraId="59200913" w14:textId="79A4D049" w:rsidR="002C29ED" w:rsidRDefault="002C29ED"/>
    <w:sectPr w:rsidR="002C29ED"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6F8200" w14:textId="77777777" w:rsidR="00F361BA" w:rsidRDefault="00F361BA" w:rsidP="00671613">
      <w:pPr>
        <w:spacing w:after="0" w:line="240" w:lineRule="auto"/>
      </w:pPr>
      <w:r>
        <w:separator/>
      </w:r>
    </w:p>
  </w:endnote>
  <w:endnote w:type="continuationSeparator" w:id="0">
    <w:p w14:paraId="29AE2193" w14:textId="77777777" w:rsidR="00F361BA" w:rsidRDefault="00F361BA" w:rsidP="006716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46661710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BC0EB4D" w14:textId="26155A51" w:rsidR="00671613" w:rsidRDefault="00671613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77932423" w14:textId="77777777" w:rsidR="00671613" w:rsidRDefault="006716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43CE05" w14:textId="77777777" w:rsidR="00F361BA" w:rsidRDefault="00F361BA" w:rsidP="00671613">
      <w:pPr>
        <w:spacing w:after="0" w:line="240" w:lineRule="auto"/>
      </w:pPr>
      <w:r>
        <w:separator/>
      </w:r>
    </w:p>
  </w:footnote>
  <w:footnote w:type="continuationSeparator" w:id="0">
    <w:p w14:paraId="12AEB44B" w14:textId="77777777" w:rsidR="00F361BA" w:rsidRDefault="00F361BA" w:rsidP="006716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5D2EB9"/>
    <w:multiLevelType w:val="multilevel"/>
    <w:tmpl w:val="3D4CF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45A416E"/>
    <w:multiLevelType w:val="multilevel"/>
    <w:tmpl w:val="B0FA1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041303A"/>
    <w:multiLevelType w:val="multilevel"/>
    <w:tmpl w:val="CB6A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520"/>
      </w:pPr>
      <w:rPr>
        <w:rFonts w:hint="default"/>
      </w:rPr>
    </w:lvl>
  </w:abstractNum>
  <w:num w:numId="1" w16cid:durableId="537277266">
    <w:abstractNumId w:val="0"/>
  </w:num>
  <w:num w:numId="2" w16cid:durableId="2141025680">
    <w:abstractNumId w:val="1"/>
  </w:num>
  <w:num w:numId="3" w16cid:durableId="17839566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C5A"/>
    <w:rsid w:val="00005807"/>
    <w:rsid w:val="0001249F"/>
    <w:rsid w:val="00013B3F"/>
    <w:rsid w:val="00021A3A"/>
    <w:rsid w:val="000227DB"/>
    <w:rsid w:val="00040866"/>
    <w:rsid w:val="00043405"/>
    <w:rsid w:val="00052214"/>
    <w:rsid w:val="0005372C"/>
    <w:rsid w:val="0005468E"/>
    <w:rsid w:val="0007562E"/>
    <w:rsid w:val="00086B14"/>
    <w:rsid w:val="00090C34"/>
    <w:rsid w:val="00092E4E"/>
    <w:rsid w:val="00093FE8"/>
    <w:rsid w:val="00094185"/>
    <w:rsid w:val="000A14C4"/>
    <w:rsid w:val="000A2A47"/>
    <w:rsid w:val="000A7201"/>
    <w:rsid w:val="000B0B60"/>
    <w:rsid w:val="000B1C6D"/>
    <w:rsid w:val="000B68F3"/>
    <w:rsid w:val="000C02C0"/>
    <w:rsid w:val="000D2D30"/>
    <w:rsid w:val="000D3459"/>
    <w:rsid w:val="000D39F5"/>
    <w:rsid w:val="000D4FE2"/>
    <w:rsid w:val="000D78E7"/>
    <w:rsid w:val="000F4BDB"/>
    <w:rsid w:val="000F7A16"/>
    <w:rsid w:val="00110FB8"/>
    <w:rsid w:val="00113C1B"/>
    <w:rsid w:val="00113ECA"/>
    <w:rsid w:val="001336F2"/>
    <w:rsid w:val="00137317"/>
    <w:rsid w:val="00147CB6"/>
    <w:rsid w:val="00165BE0"/>
    <w:rsid w:val="00183089"/>
    <w:rsid w:val="00183337"/>
    <w:rsid w:val="00193B51"/>
    <w:rsid w:val="00194FF0"/>
    <w:rsid w:val="001A4341"/>
    <w:rsid w:val="001D3E8A"/>
    <w:rsid w:val="001E0318"/>
    <w:rsid w:val="001E11B4"/>
    <w:rsid w:val="001F3894"/>
    <w:rsid w:val="001F6F30"/>
    <w:rsid w:val="0020389B"/>
    <w:rsid w:val="002169EB"/>
    <w:rsid w:val="002252E1"/>
    <w:rsid w:val="002361DA"/>
    <w:rsid w:val="002402D8"/>
    <w:rsid w:val="002455CC"/>
    <w:rsid w:val="002461E5"/>
    <w:rsid w:val="00252034"/>
    <w:rsid w:val="00254FC4"/>
    <w:rsid w:val="002601E9"/>
    <w:rsid w:val="00262A89"/>
    <w:rsid w:val="00262AFC"/>
    <w:rsid w:val="00262D06"/>
    <w:rsid w:val="002713A8"/>
    <w:rsid w:val="0027390F"/>
    <w:rsid w:val="00281052"/>
    <w:rsid w:val="00291E68"/>
    <w:rsid w:val="002A067B"/>
    <w:rsid w:val="002A2761"/>
    <w:rsid w:val="002A2DB9"/>
    <w:rsid w:val="002C29ED"/>
    <w:rsid w:val="002C70A4"/>
    <w:rsid w:val="002D2E8A"/>
    <w:rsid w:val="002D59C4"/>
    <w:rsid w:val="002E1673"/>
    <w:rsid w:val="002E3373"/>
    <w:rsid w:val="002E6943"/>
    <w:rsid w:val="002F3038"/>
    <w:rsid w:val="003009B6"/>
    <w:rsid w:val="003063BD"/>
    <w:rsid w:val="0031202F"/>
    <w:rsid w:val="00312CC1"/>
    <w:rsid w:val="00313BEE"/>
    <w:rsid w:val="0031488A"/>
    <w:rsid w:val="003422DC"/>
    <w:rsid w:val="00345CBD"/>
    <w:rsid w:val="003535A6"/>
    <w:rsid w:val="0035455A"/>
    <w:rsid w:val="00363D2B"/>
    <w:rsid w:val="00365FEC"/>
    <w:rsid w:val="0038739E"/>
    <w:rsid w:val="00393FF5"/>
    <w:rsid w:val="00397115"/>
    <w:rsid w:val="003A27AA"/>
    <w:rsid w:val="003A2F0A"/>
    <w:rsid w:val="003A3797"/>
    <w:rsid w:val="003C2E03"/>
    <w:rsid w:val="003C7C91"/>
    <w:rsid w:val="003D2334"/>
    <w:rsid w:val="003D3C41"/>
    <w:rsid w:val="003F3CD7"/>
    <w:rsid w:val="003F418E"/>
    <w:rsid w:val="0040047E"/>
    <w:rsid w:val="004053D4"/>
    <w:rsid w:val="0040572F"/>
    <w:rsid w:val="00414DDD"/>
    <w:rsid w:val="004165D4"/>
    <w:rsid w:val="00417B09"/>
    <w:rsid w:val="00430E9B"/>
    <w:rsid w:val="00433C10"/>
    <w:rsid w:val="004359FA"/>
    <w:rsid w:val="004428D9"/>
    <w:rsid w:val="004429EF"/>
    <w:rsid w:val="00442C77"/>
    <w:rsid w:val="0044422A"/>
    <w:rsid w:val="00451E05"/>
    <w:rsid w:val="00452AA4"/>
    <w:rsid w:val="00453E13"/>
    <w:rsid w:val="00454681"/>
    <w:rsid w:val="004548FE"/>
    <w:rsid w:val="00460D61"/>
    <w:rsid w:val="00461FAA"/>
    <w:rsid w:val="00463262"/>
    <w:rsid w:val="00470D87"/>
    <w:rsid w:val="00477349"/>
    <w:rsid w:val="00483945"/>
    <w:rsid w:val="004A00F2"/>
    <w:rsid w:val="004A1226"/>
    <w:rsid w:val="004A388F"/>
    <w:rsid w:val="004C0FE1"/>
    <w:rsid w:val="004C5BD7"/>
    <w:rsid w:val="004D497C"/>
    <w:rsid w:val="004D6483"/>
    <w:rsid w:val="004F704C"/>
    <w:rsid w:val="00501E86"/>
    <w:rsid w:val="005124A6"/>
    <w:rsid w:val="005219D4"/>
    <w:rsid w:val="005358FB"/>
    <w:rsid w:val="00545324"/>
    <w:rsid w:val="005624DE"/>
    <w:rsid w:val="00563F3B"/>
    <w:rsid w:val="005653F2"/>
    <w:rsid w:val="0056629D"/>
    <w:rsid w:val="00570FF0"/>
    <w:rsid w:val="00571171"/>
    <w:rsid w:val="005756C3"/>
    <w:rsid w:val="0058147D"/>
    <w:rsid w:val="00581E3A"/>
    <w:rsid w:val="00582B82"/>
    <w:rsid w:val="00584DDD"/>
    <w:rsid w:val="005857E6"/>
    <w:rsid w:val="0058724D"/>
    <w:rsid w:val="0059598C"/>
    <w:rsid w:val="00596B55"/>
    <w:rsid w:val="005A044F"/>
    <w:rsid w:val="005A138B"/>
    <w:rsid w:val="005B44B7"/>
    <w:rsid w:val="005B636C"/>
    <w:rsid w:val="005B69E3"/>
    <w:rsid w:val="005C7CEB"/>
    <w:rsid w:val="005E0B8F"/>
    <w:rsid w:val="005E1242"/>
    <w:rsid w:val="005E4A78"/>
    <w:rsid w:val="005E57CE"/>
    <w:rsid w:val="005F0589"/>
    <w:rsid w:val="005F5BDA"/>
    <w:rsid w:val="00604CFB"/>
    <w:rsid w:val="00614A39"/>
    <w:rsid w:val="00614EA4"/>
    <w:rsid w:val="00615C1B"/>
    <w:rsid w:val="00625912"/>
    <w:rsid w:val="00625CBF"/>
    <w:rsid w:val="00632071"/>
    <w:rsid w:val="006373BD"/>
    <w:rsid w:val="00640C13"/>
    <w:rsid w:val="00641D7F"/>
    <w:rsid w:val="00656062"/>
    <w:rsid w:val="006670D3"/>
    <w:rsid w:val="0066759E"/>
    <w:rsid w:val="00671613"/>
    <w:rsid w:val="006812B2"/>
    <w:rsid w:val="006824F6"/>
    <w:rsid w:val="00684437"/>
    <w:rsid w:val="00690B36"/>
    <w:rsid w:val="006A13E9"/>
    <w:rsid w:val="006A5BFB"/>
    <w:rsid w:val="006C23AF"/>
    <w:rsid w:val="006D02D5"/>
    <w:rsid w:val="006D1E07"/>
    <w:rsid w:val="006D4640"/>
    <w:rsid w:val="0070073A"/>
    <w:rsid w:val="00706EBD"/>
    <w:rsid w:val="00714655"/>
    <w:rsid w:val="00720FE7"/>
    <w:rsid w:val="00724424"/>
    <w:rsid w:val="00733095"/>
    <w:rsid w:val="00734ED2"/>
    <w:rsid w:val="007453D0"/>
    <w:rsid w:val="00745C5A"/>
    <w:rsid w:val="00754619"/>
    <w:rsid w:val="007625D5"/>
    <w:rsid w:val="0077515D"/>
    <w:rsid w:val="00777516"/>
    <w:rsid w:val="00782B23"/>
    <w:rsid w:val="00790A94"/>
    <w:rsid w:val="007B3D68"/>
    <w:rsid w:val="007C2408"/>
    <w:rsid w:val="007C3D79"/>
    <w:rsid w:val="007C59B1"/>
    <w:rsid w:val="007D637D"/>
    <w:rsid w:val="007E06B2"/>
    <w:rsid w:val="007E3BB8"/>
    <w:rsid w:val="007E4553"/>
    <w:rsid w:val="007E70C6"/>
    <w:rsid w:val="007F6FEC"/>
    <w:rsid w:val="0081005A"/>
    <w:rsid w:val="00812F9D"/>
    <w:rsid w:val="00821301"/>
    <w:rsid w:val="008352AA"/>
    <w:rsid w:val="00836247"/>
    <w:rsid w:val="008436DD"/>
    <w:rsid w:val="00843D80"/>
    <w:rsid w:val="00844A37"/>
    <w:rsid w:val="008535C8"/>
    <w:rsid w:val="00857CD9"/>
    <w:rsid w:val="0086298E"/>
    <w:rsid w:val="00864A66"/>
    <w:rsid w:val="00867D92"/>
    <w:rsid w:val="00877FAE"/>
    <w:rsid w:val="0088522B"/>
    <w:rsid w:val="00885D0B"/>
    <w:rsid w:val="0089006A"/>
    <w:rsid w:val="008919E6"/>
    <w:rsid w:val="008A059B"/>
    <w:rsid w:val="008B3FC0"/>
    <w:rsid w:val="008B7063"/>
    <w:rsid w:val="008C11B5"/>
    <w:rsid w:val="008E428B"/>
    <w:rsid w:val="008F266E"/>
    <w:rsid w:val="008F50D7"/>
    <w:rsid w:val="0090172E"/>
    <w:rsid w:val="00903ECE"/>
    <w:rsid w:val="00907C2E"/>
    <w:rsid w:val="00922124"/>
    <w:rsid w:val="00922DF8"/>
    <w:rsid w:val="00927E20"/>
    <w:rsid w:val="00947D19"/>
    <w:rsid w:val="0095152D"/>
    <w:rsid w:val="0096121F"/>
    <w:rsid w:val="00966965"/>
    <w:rsid w:val="00971264"/>
    <w:rsid w:val="00972F7F"/>
    <w:rsid w:val="009828E6"/>
    <w:rsid w:val="00987EDA"/>
    <w:rsid w:val="009B1D21"/>
    <w:rsid w:val="009B23CC"/>
    <w:rsid w:val="009C069F"/>
    <w:rsid w:val="009C14C4"/>
    <w:rsid w:val="009C1D51"/>
    <w:rsid w:val="009E20C4"/>
    <w:rsid w:val="009E33DA"/>
    <w:rsid w:val="009E6255"/>
    <w:rsid w:val="00A0357C"/>
    <w:rsid w:val="00A0490B"/>
    <w:rsid w:val="00A11813"/>
    <w:rsid w:val="00A30D8B"/>
    <w:rsid w:val="00A35E09"/>
    <w:rsid w:val="00A452D6"/>
    <w:rsid w:val="00A51965"/>
    <w:rsid w:val="00A5305F"/>
    <w:rsid w:val="00A817D8"/>
    <w:rsid w:val="00A8770E"/>
    <w:rsid w:val="00A97B2B"/>
    <w:rsid w:val="00AB040E"/>
    <w:rsid w:val="00AB32C5"/>
    <w:rsid w:val="00AB54DE"/>
    <w:rsid w:val="00AC31B3"/>
    <w:rsid w:val="00AC3EC6"/>
    <w:rsid w:val="00AC6F15"/>
    <w:rsid w:val="00AE6DF8"/>
    <w:rsid w:val="00AF048C"/>
    <w:rsid w:val="00AF7EAF"/>
    <w:rsid w:val="00B02B33"/>
    <w:rsid w:val="00B02F33"/>
    <w:rsid w:val="00B0431C"/>
    <w:rsid w:val="00B133AA"/>
    <w:rsid w:val="00B2250C"/>
    <w:rsid w:val="00B43E72"/>
    <w:rsid w:val="00B4568B"/>
    <w:rsid w:val="00B47587"/>
    <w:rsid w:val="00B57D11"/>
    <w:rsid w:val="00B6020C"/>
    <w:rsid w:val="00B7402F"/>
    <w:rsid w:val="00B7733D"/>
    <w:rsid w:val="00B84CB8"/>
    <w:rsid w:val="00B90F72"/>
    <w:rsid w:val="00BA7E48"/>
    <w:rsid w:val="00BC1BEE"/>
    <w:rsid w:val="00BC6CED"/>
    <w:rsid w:val="00BD1D2E"/>
    <w:rsid w:val="00BD428B"/>
    <w:rsid w:val="00BD51DE"/>
    <w:rsid w:val="00BE04F8"/>
    <w:rsid w:val="00BF23BC"/>
    <w:rsid w:val="00C03429"/>
    <w:rsid w:val="00C03C5E"/>
    <w:rsid w:val="00C1105D"/>
    <w:rsid w:val="00C204EB"/>
    <w:rsid w:val="00C22C74"/>
    <w:rsid w:val="00C24C87"/>
    <w:rsid w:val="00C30F66"/>
    <w:rsid w:val="00C32262"/>
    <w:rsid w:val="00C32295"/>
    <w:rsid w:val="00C3731A"/>
    <w:rsid w:val="00C46526"/>
    <w:rsid w:val="00C6491A"/>
    <w:rsid w:val="00C90937"/>
    <w:rsid w:val="00C90E48"/>
    <w:rsid w:val="00C9559A"/>
    <w:rsid w:val="00CA5A62"/>
    <w:rsid w:val="00CA676E"/>
    <w:rsid w:val="00CB0315"/>
    <w:rsid w:val="00CC5AD9"/>
    <w:rsid w:val="00CC6120"/>
    <w:rsid w:val="00CD2F84"/>
    <w:rsid w:val="00CD3577"/>
    <w:rsid w:val="00CF6955"/>
    <w:rsid w:val="00D03D6B"/>
    <w:rsid w:val="00D040D8"/>
    <w:rsid w:val="00D06417"/>
    <w:rsid w:val="00D074A3"/>
    <w:rsid w:val="00D13503"/>
    <w:rsid w:val="00D31F4F"/>
    <w:rsid w:val="00D42B5B"/>
    <w:rsid w:val="00D44712"/>
    <w:rsid w:val="00D61997"/>
    <w:rsid w:val="00D66B52"/>
    <w:rsid w:val="00D75EAB"/>
    <w:rsid w:val="00D773CC"/>
    <w:rsid w:val="00D875EB"/>
    <w:rsid w:val="00D87D18"/>
    <w:rsid w:val="00D90435"/>
    <w:rsid w:val="00D93843"/>
    <w:rsid w:val="00DB6CC0"/>
    <w:rsid w:val="00DC3006"/>
    <w:rsid w:val="00DC3576"/>
    <w:rsid w:val="00DD294A"/>
    <w:rsid w:val="00DD2DD0"/>
    <w:rsid w:val="00DD41C4"/>
    <w:rsid w:val="00DD57B8"/>
    <w:rsid w:val="00DE095A"/>
    <w:rsid w:val="00DE0A78"/>
    <w:rsid w:val="00DE530C"/>
    <w:rsid w:val="00DE55E9"/>
    <w:rsid w:val="00DE7514"/>
    <w:rsid w:val="00E026EB"/>
    <w:rsid w:val="00E06AF0"/>
    <w:rsid w:val="00E06AFB"/>
    <w:rsid w:val="00E10DF3"/>
    <w:rsid w:val="00E36832"/>
    <w:rsid w:val="00E405B7"/>
    <w:rsid w:val="00E43897"/>
    <w:rsid w:val="00E44F92"/>
    <w:rsid w:val="00E45D52"/>
    <w:rsid w:val="00E51D16"/>
    <w:rsid w:val="00E53B58"/>
    <w:rsid w:val="00E55963"/>
    <w:rsid w:val="00E5764B"/>
    <w:rsid w:val="00E66CAC"/>
    <w:rsid w:val="00E66FC1"/>
    <w:rsid w:val="00E75B79"/>
    <w:rsid w:val="00E901B6"/>
    <w:rsid w:val="00EA5475"/>
    <w:rsid w:val="00EA5CC4"/>
    <w:rsid w:val="00EB169E"/>
    <w:rsid w:val="00EB18FB"/>
    <w:rsid w:val="00EB19CC"/>
    <w:rsid w:val="00EB72E6"/>
    <w:rsid w:val="00ED0A72"/>
    <w:rsid w:val="00ED1F79"/>
    <w:rsid w:val="00EF1699"/>
    <w:rsid w:val="00EF50E4"/>
    <w:rsid w:val="00EF5105"/>
    <w:rsid w:val="00EF6C02"/>
    <w:rsid w:val="00F05564"/>
    <w:rsid w:val="00F24ECA"/>
    <w:rsid w:val="00F254F3"/>
    <w:rsid w:val="00F25687"/>
    <w:rsid w:val="00F30524"/>
    <w:rsid w:val="00F331F3"/>
    <w:rsid w:val="00F361BA"/>
    <w:rsid w:val="00F514EE"/>
    <w:rsid w:val="00F622DB"/>
    <w:rsid w:val="00F76A64"/>
    <w:rsid w:val="00F77A30"/>
    <w:rsid w:val="00F8413B"/>
    <w:rsid w:val="00F9126B"/>
    <w:rsid w:val="00FA6BC3"/>
    <w:rsid w:val="00FB29B1"/>
    <w:rsid w:val="00FB65CA"/>
    <w:rsid w:val="00FB76C9"/>
    <w:rsid w:val="00FC366F"/>
    <w:rsid w:val="00FD6142"/>
    <w:rsid w:val="00FE0E42"/>
    <w:rsid w:val="00FE2649"/>
    <w:rsid w:val="00FF3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333C4"/>
  <w15:chartTrackingRefBased/>
  <w15:docId w15:val="{1DE5F9D7-9E22-4906-927F-C44AAFC61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66CA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F38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F3894"/>
    <w:rPr>
      <w:b/>
      <w:bCs/>
    </w:rPr>
  </w:style>
  <w:style w:type="character" w:styleId="Hyperlink">
    <w:name w:val="Hyperlink"/>
    <w:basedOn w:val="DefaultParagraphFont"/>
    <w:uiPriority w:val="99"/>
    <w:unhideWhenUsed/>
    <w:rsid w:val="00D03D6B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E66CAC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E66CAC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04086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716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1613"/>
  </w:style>
  <w:style w:type="paragraph" w:styleId="Footer">
    <w:name w:val="footer"/>
    <w:basedOn w:val="Normal"/>
    <w:link w:val="FooterChar"/>
    <w:uiPriority w:val="99"/>
    <w:unhideWhenUsed/>
    <w:rsid w:val="006716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1613"/>
  </w:style>
  <w:style w:type="table" w:styleId="TableGrid">
    <w:name w:val="Table Grid"/>
    <w:basedOn w:val="TableNormal"/>
    <w:uiPriority w:val="39"/>
    <w:rsid w:val="00DB6C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C1D5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1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8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-igi-global-com.ezproxy.uwtsd.ac.uk/gateway/book/226979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mckinsey.com/~/media/McKinsey/Industries/Retail/Our%20Insights/Future%20of%20retail%20operations%20Winning%20in%20a%20digital%20era/McK_Retail-Ops-2020_FullIssue-RGB-hyperlinks-011620.pdf" TargetMode="External"/><Relationship Id="rId17" Type="http://schemas.openxmlformats.org/officeDocument/2006/relationships/hyperlink" Target="https://smallbusiness.co.uk/selling-through-your-own-website-2545419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ell.amazon.co.uk/grow?ref_=sduk_soa_hp_grow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mckinsey.com/~/media/mckinsey/industries/retail/our%20insights/perspectives%20on%20retail%20and%20consumer%20goods%20number%208/perspectives-on-retail-and-consumer-goods_issue-8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df.sciencedirectassets.com/277811/1-s2.0-S1877042812X00284/1-s2.0-S1877042812046630/main.pdf?X-Amz-Security-Token=IQoJb3JpZ2luX2VjEHwaCXVzLWVhc3QtMSJHMEUCIG7rnh4tn9zLpo7XFOY98Pg1SRIpMwrbeehGBEgqetCiAiEA5AYcB3PHm8EGqPmNj66Tg%2FtFInVhO0zIQ7ZyuXPdWzgqzAQIFRAFGgwwNTkwMDM1NDY4NjUiDLqPpekyhiz3Q9s2AiqpBA6EazcO%2B7OPWCr6xhXX9z56URhoZQUDxfCaJw%2FiRY%2BuToE0xDoc8nZsUnI%2Bo1vpFPfQEpb7a%2BN7Kuzc8vE5s1T2oVBDEqMEkHU1vHgSdUM7LLIxW1IMD6QZyuKXa6AnOHeLmI1YfaLkdV7MfK6I3W%2BNWamXYULcXZ9tZGyX40mnTVKDKnw2nEPtel%2FTJmpwG9E7Md4Jl0xUNnC87VsFSWBOU%2BihK%2Bsc5mpQ0nMdYrFU4gZMJlifTZzgEqUNZpAyufVAf%2FngEkfUBT2UcpG%2FNHqlgZYYHG3%2Bh2x8fRN3mzpCL4qoPwh4rVgZmvLmsV1d98naSysIVghOdNEFt%2BINtIhQct49HZlEw4ErTUVmwLUSB5oPmr02hysdMIuk9Pl4ijYhmwAXB5HeG0ZLeoVCyY06yhoGq5UKm6WVxfLW8jKGmDoidpY6ZVAO9c5PnP9e3rrWn2AbuGONC83zlDEb3jk0brmCqbnm84OeGjInKZNXHSFxFMF7MMmepz3z0ZCYBhAVRiH%2B485pgLQ72SLOSo34ISCbUu%2FvDLJva%2FETgtZ3SOInvahoN3CiYH%2BQd8Ou%2FMOpQHfnfRhH2gUmKwK4W9kDTPdGEESnKMLHAufSbPtqdBgOkWjJysSKsawMfGiHCnJUnY2qAWnym0745db96tPb7odR3r1fRMdDuKUm8Lilt2TeATC6WIO0Ra%2FQPx0G9Luj99w5ayvl5Cy%2BPPgEHrXrwDsbQ%2FUQ8sAwno%2FimAY6qQHcr98qFA7kBfWVMR70XljRHsIsaUh2oWIwPpwMH7cbeyYSDKuvvNF1YqzgiKynbmJKssgW8McBE5MC0pzg%2BYlqQ%2FG8WP%2FSMQS8RvPPQjryfVMe%2FIhvUJxvs1bykI3uxHRAqvumNoDL7S9Ma5BLh0795UOlpeI5exl35sWYlUSD5iC8mgwrIu%2B0LAzmipQe5cw2Jpbj1qv8xAowavSKIIF%2BahFACOWEagQZ&amp;X-Amz-Algorithm=AWS4-HMAC-SHA256&amp;X-Amz-Date=20220907T132214Z&amp;X-Amz-SignedHeaders=host&amp;X-Amz-Expires=300&amp;X-Amz-Credential=ASIAQ3PHCVTY34EJEAQJ%2F20220907%2Fus-east-1%2Fs3%2Faws4_request&amp;X-Amz-Signature=646b647eb29a6d40794ecd37a56e16735bcbe1276ca74da23fdc2a94541f0201&amp;hash=ab8234844dfc6194300a3fed52a664846e13f20d2ea1c676b5e5c87cfbe6a250&amp;host=68042c943591013ac2b2430a89b270f6af2c76d8dfd086a07176afe7c76c2c61&amp;pii=S1877042812046630&amp;tid=spdf-ea7f4662-91ef-427e-b858-f0bcf87927ec&amp;sid=9e9e11e2581c57409f2873163789b1c8d42egxrqb&amp;type=client&amp;ua=515054070251585f5607&amp;rr=746fc0891dc37789" TargetMode="External"/><Relationship Id="rId10" Type="http://schemas.openxmlformats.org/officeDocument/2006/relationships/hyperlink" Target="https://www-vlebooks-com.ezproxy.uwtsd.ac.uk/Product/Index/2026054?page=0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cbswtax.com.au/wp-content/uploads/2020/09/Improving-your-business-performance-guide-and-checklists-case-study.pdf" TargetMode="External"/><Relationship Id="rId14" Type="http://schemas.openxmlformats.org/officeDocument/2006/relationships/hyperlink" Target="https://www-sciencedirect-com.ezproxy.uwtsd.ac.uk/science/article/pii/S002243592200007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D572F3-B75C-45FF-A0C4-BCF2165CB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2271</TotalTime>
  <Pages>9</Pages>
  <Words>2565</Words>
  <Characters>14623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Chorlova</dc:creator>
  <cp:keywords/>
  <dc:description/>
  <cp:lastModifiedBy>Martina Chorlova</cp:lastModifiedBy>
  <cp:revision>394</cp:revision>
  <dcterms:created xsi:type="dcterms:W3CDTF">2022-07-31T15:36:00Z</dcterms:created>
  <dcterms:modified xsi:type="dcterms:W3CDTF">2022-09-08T19:46:00Z</dcterms:modified>
</cp:coreProperties>
</file>