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BD9C2" w14:textId="77777777" w:rsidR="002B0150" w:rsidRPr="00B72278" w:rsidRDefault="002B0150" w:rsidP="00F1019F">
      <w:pPr>
        <w:rPr>
          <w:highlight w:val="yellow"/>
        </w:rPr>
      </w:pPr>
    </w:p>
    <w:p w14:paraId="6FCB8277" w14:textId="77777777" w:rsidR="00707EFE" w:rsidRPr="00B72278" w:rsidRDefault="00707EFE" w:rsidP="00707EFE">
      <w:pPr>
        <w:pStyle w:val="paragraph"/>
        <w:spacing w:before="0" w:beforeAutospacing="0" w:after="0" w:afterAutospacing="0"/>
        <w:ind w:left="720" w:firstLine="720"/>
        <w:jc w:val="both"/>
        <w:textAlignment w:val="baseline"/>
        <w:rPr>
          <w:rFonts w:ascii="Segoe UI" w:hAnsi="Segoe UI" w:cs="Segoe UI"/>
          <w:sz w:val="18"/>
          <w:szCs w:val="18"/>
        </w:rPr>
      </w:pPr>
      <w:r w:rsidRPr="00B72278">
        <w:rPr>
          <w:noProof/>
        </w:rPr>
        <w:drawing>
          <wp:inline distT="0" distB="0" distL="0" distR="0" wp14:anchorId="581B586D" wp14:editId="4B2BB224">
            <wp:extent cx="3314700" cy="1162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1">
                      <a:extLst>
                        <a:ext uri="{28A0092B-C50C-407E-A947-70E740481C1C}">
                          <a14:useLocalDpi xmlns:a14="http://schemas.microsoft.com/office/drawing/2010/main" val="0"/>
                        </a:ext>
                      </a:extLst>
                    </a:blip>
                    <a:stretch>
                      <a:fillRect/>
                    </a:stretch>
                  </pic:blipFill>
                  <pic:spPr>
                    <a:xfrm>
                      <a:off x="0" y="0"/>
                      <a:ext cx="3314700" cy="1162050"/>
                    </a:xfrm>
                    <a:prstGeom prst="rect">
                      <a:avLst/>
                    </a:prstGeom>
                  </pic:spPr>
                </pic:pic>
              </a:graphicData>
            </a:graphic>
          </wp:inline>
        </w:drawing>
      </w:r>
      <w:r w:rsidRPr="00B72278">
        <w:rPr>
          <w:rStyle w:val="eop"/>
          <w:rFonts w:ascii="Calibri" w:hAnsi="Calibri" w:cs="Calibri"/>
          <w:sz w:val="22"/>
          <w:szCs w:val="22"/>
        </w:rPr>
        <w:t> </w:t>
      </w:r>
    </w:p>
    <w:p w14:paraId="6D5904A4" w14:textId="77777777" w:rsidR="00707EFE" w:rsidRPr="00B72278" w:rsidRDefault="00707EFE" w:rsidP="00707EFE">
      <w:pPr>
        <w:pStyle w:val="paragraph"/>
        <w:spacing w:before="0" w:beforeAutospacing="0" w:after="0" w:afterAutospacing="0"/>
        <w:jc w:val="both"/>
        <w:textAlignment w:val="baseline"/>
        <w:rPr>
          <w:rFonts w:ascii="Segoe UI" w:hAnsi="Segoe UI" w:cs="Segoe UI"/>
          <w:sz w:val="18"/>
          <w:szCs w:val="18"/>
        </w:rPr>
      </w:pPr>
      <w:r w:rsidRPr="00B72278">
        <w:rPr>
          <w:rStyle w:val="eop"/>
          <w:rFonts w:ascii="Calibri" w:hAnsi="Calibri" w:cs="Calibri"/>
          <w:sz w:val="22"/>
          <w:szCs w:val="22"/>
        </w:rPr>
        <w:t> </w:t>
      </w:r>
    </w:p>
    <w:p w14:paraId="0B13F9B3" w14:textId="77777777" w:rsidR="00707EFE" w:rsidRPr="00B72278" w:rsidRDefault="00707EFE" w:rsidP="00707EFE">
      <w:pPr>
        <w:pStyle w:val="paragraph"/>
        <w:spacing w:before="0" w:beforeAutospacing="0" w:after="0" w:afterAutospacing="0"/>
        <w:jc w:val="both"/>
        <w:textAlignment w:val="baseline"/>
        <w:rPr>
          <w:rFonts w:ascii="Segoe UI" w:hAnsi="Segoe UI" w:cs="Segoe UI"/>
          <w:sz w:val="18"/>
          <w:szCs w:val="18"/>
        </w:rPr>
      </w:pPr>
      <w:r w:rsidRPr="00B72278">
        <w:rPr>
          <w:rStyle w:val="eop"/>
          <w:rFonts w:ascii="Calibri" w:hAnsi="Calibri" w:cs="Calibri"/>
          <w:sz w:val="22"/>
          <w:szCs w:val="22"/>
        </w:rPr>
        <w:t> </w:t>
      </w:r>
    </w:p>
    <w:p w14:paraId="185EEDB8" w14:textId="77777777" w:rsidR="00707EFE" w:rsidRPr="00B72278" w:rsidRDefault="00707EFE" w:rsidP="00707EFE">
      <w:pPr>
        <w:pStyle w:val="paragraph"/>
        <w:spacing w:before="0" w:beforeAutospacing="0" w:after="0" w:afterAutospacing="0"/>
        <w:jc w:val="both"/>
        <w:textAlignment w:val="baseline"/>
        <w:rPr>
          <w:rFonts w:ascii="Segoe UI" w:hAnsi="Segoe UI" w:cs="Segoe UI"/>
          <w:sz w:val="18"/>
          <w:szCs w:val="18"/>
        </w:rPr>
      </w:pPr>
      <w:r w:rsidRPr="00B72278">
        <w:rPr>
          <w:rStyle w:val="eop"/>
          <w:rFonts w:ascii="Calibri" w:hAnsi="Calibri" w:cs="Calibri"/>
          <w:sz w:val="22"/>
          <w:szCs w:val="22"/>
        </w:rPr>
        <w:t> </w:t>
      </w:r>
    </w:p>
    <w:p w14:paraId="0CD26D56" w14:textId="1FD2B542" w:rsidR="00707EFE" w:rsidRPr="00BE1247" w:rsidRDefault="00707EFE" w:rsidP="00707EFE">
      <w:pPr>
        <w:pStyle w:val="paragraph"/>
        <w:spacing w:before="0" w:beforeAutospacing="0" w:after="0" w:afterAutospacing="0"/>
        <w:jc w:val="center"/>
        <w:textAlignment w:val="baseline"/>
        <w:rPr>
          <w:rFonts w:asciiTheme="minorHAnsi" w:hAnsiTheme="minorHAnsi" w:cstheme="minorHAnsi"/>
          <w:b/>
          <w:bCs/>
          <w:sz w:val="56"/>
          <w:szCs w:val="56"/>
        </w:rPr>
      </w:pPr>
      <w:r w:rsidRPr="00BE1247">
        <w:rPr>
          <w:rStyle w:val="normaltextrun"/>
          <w:rFonts w:asciiTheme="minorHAnsi" w:hAnsiTheme="minorHAnsi" w:cstheme="minorHAnsi"/>
          <w:b/>
          <w:bCs/>
          <w:color w:val="000000"/>
          <w:sz w:val="56"/>
          <w:szCs w:val="56"/>
          <w:shd w:val="clear" w:color="auto" w:fill="FFFFFF"/>
        </w:rPr>
        <w:t>Creating a single page application </w:t>
      </w:r>
      <w:r w:rsidR="00C224B1" w:rsidRPr="00BE1247">
        <w:rPr>
          <w:rStyle w:val="normaltextrun"/>
          <w:rFonts w:asciiTheme="minorHAnsi" w:hAnsiTheme="minorHAnsi" w:cstheme="minorHAnsi"/>
          <w:b/>
          <w:bCs/>
          <w:color w:val="000000"/>
          <w:sz w:val="56"/>
          <w:szCs w:val="56"/>
          <w:shd w:val="clear" w:color="auto" w:fill="FFFFFF"/>
        </w:rPr>
        <w:t>using</w:t>
      </w:r>
      <w:r w:rsidRPr="00BE1247">
        <w:rPr>
          <w:rStyle w:val="normaltextrun"/>
          <w:rFonts w:asciiTheme="minorHAnsi" w:hAnsiTheme="minorHAnsi" w:cstheme="minorHAnsi"/>
          <w:b/>
          <w:bCs/>
          <w:color w:val="000000"/>
          <w:sz w:val="56"/>
          <w:szCs w:val="56"/>
          <w:shd w:val="clear" w:color="auto" w:fill="FFFFFF"/>
        </w:rPr>
        <w:t xml:space="preserve"> an epidemiology map of the Corona</w:t>
      </w:r>
      <w:r w:rsidR="00DA1393">
        <w:rPr>
          <w:rStyle w:val="normaltextrun"/>
          <w:rFonts w:asciiTheme="minorHAnsi" w:hAnsiTheme="minorHAnsi" w:cstheme="minorHAnsi"/>
          <w:b/>
          <w:bCs/>
          <w:color w:val="000000"/>
          <w:sz w:val="56"/>
          <w:szCs w:val="56"/>
          <w:shd w:val="clear" w:color="auto" w:fill="FFFFFF"/>
        </w:rPr>
        <w:t>v</w:t>
      </w:r>
      <w:r w:rsidRPr="00BE1247">
        <w:rPr>
          <w:rStyle w:val="normaltextrun"/>
          <w:rFonts w:asciiTheme="minorHAnsi" w:hAnsiTheme="minorHAnsi" w:cstheme="minorHAnsi"/>
          <w:b/>
          <w:bCs/>
          <w:color w:val="000000"/>
          <w:sz w:val="56"/>
          <w:szCs w:val="56"/>
          <w:shd w:val="clear" w:color="auto" w:fill="FFFFFF"/>
        </w:rPr>
        <w:t xml:space="preserve">irus </w:t>
      </w:r>
      <w:r w:rsidR="00DA1393">
        <w:rPr>
          <w:rStyle w:val="normaltextrun"/>
          <w:rFonts w:asciiTheme="minorHAnsi" w:hAnsiTheme="minorHAnsi" w:cstheme="minorHAnsi"/>
          <w:b/>
          <w:bCs/>
          <w:color w:val="000000"/>
          <w:sz w:val="56"/>
          <w:szCs w:val="56"/>
          <w:shd w:val="clear" w:color="auto" w:fill="FFFFFF"/>
        </w:rPr>
        <w:t>o</w:t>
      </w:r>
      <w:r w:rsidRPr="00BE1247">
        <w:rPr>
          <w:rStyle w:val="normaltextrun"/>
          <w:rFonts w:asciiTheme="minorHAnsi" w:hAnsiTheme="minorHAnsi" w:cstheme="minorHAnsi"/>
          <w:b/>
          <w:bCs/>
          <w:color w:val="000000"/>
          <w:sz w:val="56"/>
          <w:szCs w:val="56"/>
          <w:shd w:val="clear" w:color="auto" w:fill="FFFFFF"/>
        </w:rPr>
        <w:t>utbreak</w:t>
      </w:r>
      <w:r w:rsidR="00C224B1" w:rsidRPr="00BE1247">
        <w:rPr>
          <w:rStyle w:val="eop"/>
          <w:rFonts w:asciiTheme="minorHAnsi" w:hAnsiTheme="minorHAnsi" w:cstheme="minorHAnsi"/>
          <w:b/>
          <w:bCs/>
          <w:color w:val="000000"/>
          <w:sz w:val="56"/>
          <w:szCs w:val="56"/>
          <w:shd w:val="clear" w:color="auto" w:fill="FFFFFF"/>
        </w:rPr>
        <w:t xml:space="preserve"> to highlight the technology</w:t>
      </w:r>
    </w:p>
    <w:p w14:paraId="7FB92646"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normaltextrun"/>
          <w:rFonts w:ascii="Calibri" w:hAnsi="Calibri" w:cs="Calibri"/>
          <w:sz w:val="40"/>
          <w:szCs w:val="40"/>
        </w:rPr>
        <w:t>by</w:t>
      </w:r>
      <w:r w:rsidRPr="00B72278">
        <w:rPr>
          <w:rStyle w:val="eop"/>
          <w:rFonts w:ascii="Calibri" w:hAnsi="Calibri" w:cs="Calibri"/>
          <w:sz w:val="40"/>
          <w:szCs w:val="40"/>
        </w:rPr>
        <w:t> </w:t>
      </w:r>
    </w:p>
    <w:p w14:paraId="7CFE47CF"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normaltextrun"/>
          <w:rFonts w:ascii="Calibri" w:hAnsi="Calibri" w:cs="Calibri"/>
          <w:sz w:val="40"/>
          <w:szCs w:val="40"/>
        </w:rPr>
        <w:t>Nathan Morgan</w:t>
      </w:r>
      <w:r w:rsidRPr="00B72278">
        <w:rPr>
          <w:rStyle w:val="eop"/>
          <w:rFonts w:ascii="Calibri" w:hAnsi="Calibri" w:cs="Calibri"/>
          <w:sz w:val="40"/>
          <w:szCs w:val="40"/>
        </w:rPr>
        <w:t> </w:t>
      </w:r>
    </w:p>
    <w:p w14:paraId="4215BE1F"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eop"/>
          <w:rFonts w:ascii="Calibri" w:hAnsi="Calibri" w:cs="Calibri"/>
          <w:sz w:val="40"/>
          <w:szCs w:val="40"/>
        </w:rPr>
        <w:t> </w:t>
      </w:r>
    </w:p>
    <w:p w14:paraId="572B70B8"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normaltextrun"/>
          <w:rFonts w:ascii="Calibri" w:hAnsi="Calibri" w:cs="Calibri"/>
          <w:sz w:val="40"/>
          <w:szCs w:val="40"/>
        </w:rPr>
        <w:t>Supervisor: Bev Holland</w:t>
      </w:r>
      <w:r w:rsidRPr="00B72278">
        <w:rPr>
          <w:rStyle w:val="eop"/>
          <w:rFonts w:ascii="Calibri" w:hAnsi="Calibri" w:cs="Calibri"/>
          <w:sz w:val="40"/>
          <w:szCs w:val="40"/>
        </w:rPr>
        <w:t> </w:t>
      </w:r>
    </w:p>
    <w:p w14:paraId="38902B4B" w14:textId="3852A8C2"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normaltextrun"/>
          <w:rFonts w:ascii="Calibri" w:hAnsi="Calibri" w:cs="Calibri"/>
          <w:sz w:val="40"/>
          <w:szCs w:val="40"/>
        </w:rPr>
        <w:t xml:space="preserve">Second Marker: </w:t>
      </w:r>
      <w:r w:rsidR="00B54792">
        <w:rPr>
          <w:rStyle w:val="normaltextrun"/>
          <w:rFonts w:ascii="Calibri" w:hAnsi="Calibri" w:cs="Calibri"/>
          <w:sz w:val="40"/>
          <w:szCs w:val="40"/>
        </w:rPr>
        <w:t>Dr Tim Bashford</w:t>
      </w:r>
    </w:p>
    <w:p w14:paraId="0DD9BE08"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eop"/>
          <w:rFonts w:ascii="Calibri" w:hAnsi="Calibri" w:cs="Calibri"/>
          <w:sz w:val="40"/>
          <w:szCs w:val="40"/>
        </w:rPr>
        <w:t> </w:t>
      </w:r>
    </w:p>
    <w:p w14:paraId="755BEDF4"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eop"/>
          <w:rFonts w:ascii="Calibri" w:hAnsi="Calibri" w:cs="Calibri"/>
          <w:sz w:val="40"/>
          <w:szCs w:val="40"/>
        </w:rPr>
        <w:t> </w:t>
      </w:r>
    </w:p>
    <w:p w14:paraId="62C49A8E"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eop"/>
          <w:rFonts w:ascii="Calibri" w:hAnsi="Calibri" w:cs="Calibri"/>
          <w:sz w:val="40"/>
          <w:szCs w:val="40"/>
        </w:rPr>
        <w:t> </w:t>
      </w:r>
    </w:p>
    <w:p w14:paraId="2B6A2F99"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normaltextrun"/>
          <w:rFonts w:ascii="Calibri" w:hAnsi="Calibri" w:cs="Calibri"/>
          <w:sz w:val="40"/>
          <w:szCs w:val="40"/>
        </w:rPr>
        <w:t>Submitted as part of the requirements for the award of  </w:t>
      </w:r>
      <w:r w:rsidRPr="00B72278">
        <w:rPr>
          <w:rStyle w:val="eop"/>
          <w:rFonts w:ascii="Calibri" w:hAnsi="Calibri" w:cs="Calibri"/>
          <w:sz w:val="40"/>
          <w:szCs w:val="40"/>
        </w:rPr>
        <w:t> </w:t>
      </w:r>
    </w:p>
    <w:p w14:paraId="23B0DDA5"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normaltextrun"/>
          <w:rFonts w:ascii="Calibri" w:hAnsi="Calibri" w:cs="Calibri"/>
          <w:sz w:val="40"/>
          <w:szCs w:val="40"/>
        </w:rPr>
        <w:t>BSc (Hons) Software Engineering</w:t>
      </w:r>
      <w:r w:rsidRPr="00B72278">
        <w:rPr>
          <w:rStyle w:val="eop"/>
          <w:rFonts w:ascii="Calibri" w:hAnsi="Calibri" w:cs="Calibri"/>
          <w:sz w:val="40"/>
          <w:szCs w:val="40"/>
        </w:rPr>
        <w:t> </w:t>
      </w:r>
    </w:p>
    <w:p w14:paraId="5333CD58" w14:textId="77777777" w:rsidR="00707EFE" w:rsidRPr="00B72278" w:rsidRDefault="00707EFE" w:rsidP="00707EFE">
      <w:pPr>
        <w:pStyle w:val="paragraph"/>
        <w:spacing w:before="0" w:beforeAutospacing="0" w:after="0" w:afterAutospacing="0"/>
        <w:jc w:val="center"/>
        <w:textAlignment w:val="baseline"/>
        <w:rPr>
          <w:rFonts w:ascii="Segoe UI" w:hAnsi="Segoe UI" w:cs="Segoe UI"/>
          <w:sz w:val="18"/>
          <w:szCs w:val="18"/>
        </w:rPr>
      </w:pPr>
      <w:r w:rsidRPr="00B72278">
        <w:rPr>
          <w:rStyle w:val="eop"/>
          <w:rFonts w:ascii="Calibri" w:hAnsi="Calibri" w:cs="Calibri"/>
          <w:sz w:val="40"/>
          <w:szCs w:val="40"/>
        </w:rPr>
        <w:t> </w:t>
      </w:r>
    </w:p>
    <w:p w14:paraId="055990F9" w14:textId="00AC028F" w:rsidR="00707EFE" w:rsidRPr="00B72278" w:rsidRDefault="00707EFE" w:rsidP="00707EFE">
      <w:pPr>
        <w:pStyle w:val="paragraph"/>
        <w:spacing w:before="0" w:beforeAutospacing="0" w:after="0" w:afterAutospacing="0"/>
        <w:textAlignment w:val="baseline"/>
        <w:rPr>
          <w:rFonts w:ascii="Segoe UI" w:hAnsi="Segoe UI" w:cs="Segoe UI"/>
          <w:sz w:val="18"/>
          <w:szCs w:val="18"/>
        </w:rPr>
      </w:pPr>
      <w:r w:rsidRPr="00B72278">
        <w:rPr>
          <w:rStyle w:val="normaltextrun"/>
          <w:rFonts w:ascii="Calibri" w:hAnsi="Calibri" w:cs="Calibri"/>
          <w:sz w:val="40"/>
          <w:szCs w:val="40"/>
        </w:rPr>
        <w:t xml:space="preserve">                                         </w:t>
      </w:r>
      <w:r w:rsidR="00BE1247">
        <w:rPr>
          <w:rStyle w:val="normaltextrun"/>
          <w:rFonts w:ascii="Calibri" w:hAnsi="Calibri" w:cs="Calibri"/>
          <w:sz w:val="40"/>
          <w:szCs w:val="40"/>
        </w:rPr>
        <w:t>March 2021</w:t>
      </w:r>
    </w:p>
    <w:p w14:paraId="680909F5" w14:textId="787B77F5" w:rsidR="00C93BAF" w:rsidRPr="00B72278" w:rsidRDefault="00C93BAF" w:rsidP="00C93BAF"/>
    <w:p w14:paraId="33B5DBA7" w14:textId="62B87400" w:rsidR="00707EFE" w:rsidRPr="00B72278" w:rsidRDefault="00707EFE" w:rsidP="00C93BAF"/>
    <w:p w14:paraId="59471823" w14:textId="64D4D0C3" w:rsidR="00707EFE" w:rsidRPr="00B72278" w:rsidRDefault="00707EFE" w:rsidP="00C93BAF"/>
    <w:p w14:paraId="5359AF6A" w14:textId="32AB68E6" w:rsidR="002518AA" w:rsidRPr="00B72278" w:rsidRDefault="002518AA">
      <w:r w:rsidRPr="00B72278">
        <w:br w:type="page"/>
      </w:r>
    </w:p>
    <w:p w14:paraId="6C1C9B77" w14:textId="34B81607" w:rsidR="002518AA" w:rsidRPr="00B72278" w:rsidRDefault="002518AA" w:rsidP="002518AA">
      <w:pPr>
        <w:pStyle w:val="Heading1"/>
        <w:rPr>
          <w:color w:val="auto"/>
        </w:rPr>
      </w:pPr>
      <w:bookmarkStart w:id="0" w:name="_Toc67232015"/>
      <w:bookmarkStart w:id="1" w:name="_Toc70003355"/>
      <w:r w:rsidRPr="00B72278">
        <w:rPr>
          <w:color w:val="auto"/>
        </w:rPr>
        <w:lastRenderedPageBreak/>
        <w:t>D</w:t>
      </w:r>
      <w:bookmarkEnd w:id="0"/>
      <w:r w:rsidR="00ED12DC">
        <w:rPr>
          <w:color w:val="auto"/>
        </w:rPr>
        <w:t>eclaration</w:t>
      </w:r>
      <w:bookmarkEnd w:id="1"/>
    </w:p>
    <w:p w14:paraId="208525A2" w14:textId="77777777" w:rsidR="002518AA" w:rsidRPr="00F142CE" w:rsidRDefault="002518AA" w:rsidP="002518AA">
      <w:pPr>
        <w:jc w:val="both"/>
        <w:rPr>
          <w:color w:val="000000" w:themeColor="text1"/>
          <w:sz w:val="24"/>
          <w:szCs w:val="24"/>
        </w:rPr>
      </w:pPr>
      <w:r w:rsidRPr="00F142CE">
        <w:rPr>
          <w:color w:val="000000" w:themeColor="text1"/>
          <w:sz w:val="24"/>
          <w:szCs w:val="24"/>
        </w:rPr>
        <w:t xml:space="preserve">I, Nathan Daniel Morgan declare that I am the sole author of this Project; that all references cited have been consulted; that I have conducted all work of which this is a record, and that the finished work lies within the prescribed word limits.  </w:t>
      </w:r>
    </w:p>
    <w:p w14:paraId="2F018601" w14:textId="77777777" w:rsidR="002518AA" w:rsidRPr="00F142CE" w:rsidRDefault="002518AA" w:rsidP="002518AA">
      <w:pPr>
        <w:jc w:val="both"/>
        <w:rPr>
          <w:color w:val="000000" w:themeColor="text1"/>
          <w:sz w:val="24"/>
          <w:szCs w:val="24"/>
        </w:rPr>
      </w:pPr>
      <w:r w:rsidRPr="00F142CE">
        <w:rPr>
          <w:color w:val="000000" w:themeColor="text1"/>
          <w:sz w:val="24"/>
          <w:szCs w:val="24"/>
        </w:rPr>
        <w:t xml:space="preserve">This work has not previously been accepted as part of any other degree submission. </w:t>
      </w:r>
      <w:r w:rsidRPr="00F142CE">
        <w:rPr>
          <w:b/>
          <w:i/>
          <w:color w:val="000000" w:themeColor="text1"/>
          <w:sz w:val="24"/>
          <w:szCs w:val="24"/>
        </w:rPr>
        <w:t xml:space="preserve"> </w:t>
      </w:r>
    </w:p>
    <w:p w14:paraId="687E9925" w14:textId="77777777" w:rsidR="002518AA" w:rsidRPr="00B72278" w:rsidRDefault="002518AA" w:rsidP="002518AA">
      <w:pPr>
        <w:autoSpaceDE w:val="0"/>
        <w:autoSpaceDN w:val="0"/>
        <w:adjustRightInd w:val="0"/>
        <w:ind w:left="1440"/>
        <w:jc w:val="both"/>
        <w:rPr>
          <w:b/>
          <w:bCs/>
          <w:i/>
          <w:iCs/>
          <w:color w:val="000000" w:themeColor="text1"/>
        </w:rPr>
      </w:pPr>
    </w:p>
    <w:p w14:paraId="5BC616E7" w14:textId="4DB98647" w:rsidR="002518AA" w:rsidRPr="00B72278" w:rsidRDefault="002518AA" w:rsidP="002518AA">
      <w:pPr>
        <w:pStyle w:val="Heading1"/>
        <w:rPr>
          <w:i/>
          <w:iCs/>
          <w:color w:val="auto"/>
        </w:rPr>
      </w:pPr>
      <w:bookmarkStart w:id="2" w:name="_Toc67232016"/>
      <w:bookmarkStart w:id="3" w:name="_Toc70003356"/>
      <w:r w:rsidRPr="00B72278">
        <w:rPr>
          <w:color w:val="auto"/>
        </w:rPr>
        <w:t>F</w:t>
      </w:r>
      <w:bookmarkEnd w:id="2"/>
      <w:r w:rsidR="00ED12DC">
        <w:rPr>
          <w:color w:val="auto"/>
        </w:rPr>
        <w:t>orm of consent</w:t>
      </w:r>
      <w:bookmarkEnd w:id="3"/>
    </w:p>
    <w:p w14:paraId="59697C6D" w14:textId="452988F7" w:rsidR="002518AA" w:rsidRDefault="002518AA" w:rsidP="002518AA">
      <w:pPr>
        <w:spacing w:after="40"/>
        <w:jc w:val="both"/>
        <w:rPr>
          <w:color w:val="000000" w:themeColor="text1"/>
          <w:sz w:val="24"/>
          <w:szCs w:val="24"/>
        </w:rPr>
      </w:pPr>
      <w:r w:rsidRPr="00F142CE">
        <w:rPr>
          <w:color w:val="000000" w:themeColor="text1"/>
          <w:sz w:val="24"/>
          <w:szCs w:val="24"/>
        </w:rPr>
        <w:t>I Nathan Daniel Morgan hereby consent that my Project, submitted in candidature for the BSc (Hons) Software Engineering</w:t>
      </w:r>
      <w:r w:rsidRPr="00F142CE">
        <w:rPr>
          <w:i/>
          <w:color w:val="000000" w:themeColor="text1"/>
          <w:sz w:val="24"/>
          <w:szCs w:val="24"/>
        </w:rPr>
        <w:t xml:space="preserve"> </w:t>
      </w:r>
      <w:r w:rsidRPr="00F142CE">
        <w:rPr>
          <w:color w:val="000000" w:themeColor="text1"/>
          <w:sz w:val="24"/>
          <w:szCs w:val="24"/>
        </w:rPr>
        <w:t xml:space="preserve">degree, if successful, may be made available for inter-library loan or photocopying (subject to the law of copyright), and that the title and abstract may be made available to outside organisations. </w:t>
      </w:r>
    </w:p>
    <w:p w14:paraId="657855FA" w14:textId="77777777" w:rsidR="00DC1020" w:rsidRPr="00F142CE" w:rsidRDefault="00DC1020" w:rsidP="002518AA">
      <w:pPr>
        <w:spacing w:after="40"/>
        <w:jc w:val="both"/>
        <w:rPr>
          <w:color w:val="000000" w:themeColor="text1"/>
          <w:sz w:val="24"/>
          <w:szCs w:val="24"/>
        </w:rPr>
      </w:pPr>
    </w:p>
    <w:p w14:paraId="19E52351" w14:textId="77777777" w:rsidR="00DC1020" w:rsidRDefault="00DC1020" w:rsidP="00DC1020">
      <w:pPr>
        <w:rPr>
          <w:lang w:val="en-US"/>
        </w:rPr>
      </w:pPr>
    </w:p>
    <w:p w14:paraId="06889420" w14:textId="77777777" w:rsidR="00DC1020" w:rsidRDefault="00DC1020" w:rsidP="00DC1020"/>
    <w:p w14:paraId="3D7C2F43" w14:textId="40A73DDB" w:rsidR="00DC1020" w:rsidRPr="00F142CE" w:rsidRDefault="00DC1020">
      <w:pPr>
        <w:rPr>
          <w:sz w:val="24"/>
          <w:szCs w:val="24"/>
        </w:rPr>
      </w:pPr>
    </w:p>
    <w:p w14:paraId="5FD17F70" w14:textId="77777777" w:rsidR="00347011" w:rsidRDefault="00347011">
      <w:pPr>
        <w:rPr>
          <w:rStyle w:val="Heading1Char"/>
          <w:color w:val="000000" w:themeColor="text1"/>
        </w:rPr>
      </w:pPr>
      <w:r>
        <w:rPr>
          <w:rStyle w:val="Heading1Char"/>
          <w:color w:val="000000" w:themeColor="text1"/>
        </w:rPr>
        <w:br w:type="page"/>
      </w:r>
    </w:p>
    <w:p w14:paraId="35207E07" w14:textId="0C830666" w:rsidR="00347011" w:rsidRPr="00F142CE" w:rsidRDefault="00347011" w:rsidP="00347011">
      <w:pPr>
        <w:pStyle w:val="Heading1"/>
        <w:rPr>
          <w:color w:val="000000" w:themeColor="text1"/>
        </w:rPr>
      </w:pPr>
      <w:bookmarkStart w:id="4" w:name="_Toc67232017"/>
      <w:bookmarkStart w:id="5" w:name="_Toc70003357"/>
      <w:r w:rsidRPr="00F142CE">
        <w:rPr>
          <w:rStyle w:val="Heading1Char"/>
          <w:color w:val="000000" w:themeColor="text1"/>
        </w:rPr>
        <w:lastRenderedPageBreak/>
        <w:t>A</w:t>
      </w:r>
      <w:bookmarkEnd w:id="4"/>
      <w:r w:rsidR="00ED12DC">
        <w:rPr>
          <w:rStyle w:val="Heading1Char"/>
          <w:color w:val="000000" w:themeColor="text1"/>
        </w:rPr>
        <w:t>bstract</w:t>
      </w:r>
      <w:bookmarkEnd w:id="5"/>
    </w:p>
    <w:p w14:paraId="6BBE3523" w14:textId="21AF59BF" w:rsidR="002A2930" w:rsidRPr="0047052A" w:rsidRDefault="00347011" w:rsidP="002A2930">
      <w:pPr>
        <w:pStyle w:val="paragraph"/>
        <w:spacing w:before="0" w:beforeAutospacing="0" w:after="0" w:afterAutospacing="0"/>
        <w:textAlignment w:val="baseline"/>
        <w:rPr>
          <w:rStyle w:val="normaltextrun"/>
          <w:rFonts w:asciiTheme="minorHAnsi" w:hAnsiTheme="minorHAnsi" w:cstheme="minorHAnsi"/>
        </w:rPr>
      </w:pPr>
      <w:r w:rsidRPr="0047052A">
        <w:rPr>
          <w:rStyle w:val="normaltextrun"/>
          <w:rFonts w:asciiTheme="minorHAnsi" w:hAnsiTheme="minorHAnsi" w:cstheme="minorHAnsi"/>
        </w:rPr>
        <w:t xml:space="preserve">The </w:t>
      </w:r>
      <w:r w:rsidR="00633D87" w:rsidRPr="0047052A">
        <w:rPr>
          <w:rStyle w:val="normaltextrun"/>
          <w:rFonts w:asciiTheme="minorHAnsi" w:hAnsiTheme="minorHAnsi" w:cstheme="minorHAnsi"/>
        </w:rPr>
        <w:t>aim</w:t>
      </w:r>
      <w:r w:rsidRPr="0047052A">
        <w:rPr>
          <w:rStyle w:val="normaltextrun"/>
          <w:rFonts w:asciiTheme="minorHAnsi" w:hAnsiTheme="minorHAnsi" w:cstheme="minorHAnsi"/>
        </w:rPr>
        <w:t xml:space="preserve"> of the project </w:t>
      </w:r>
      <w:r w:rsidR="0041308D">
        <w:rPr>
          <w:rStyle w:val="normaltextrun"/>
          <w:rFonts w:asciiTheme="minorHAnsi" w:hAnsiTheme="minorHAnsi" w:cstheme="minorHAnsi"/>
        </w:rPr>
        <w:t>is</w:t>
      </w:r>
      <w:r w:rsidR="00F13925">
        <w:rPr>
          <w:rStyle w:val="normaltextrun"/>
          <w:rFonts w:asciiTheme="minorHAnsi" w:hAnsiTheme="minorHAnsi" w:cstheme="minorHAnsi"/>
        </w:rPr>
        <w:t xml:space="preserve"> </w:t>
      </w:r>
      <w:r>
        <w:rPr>
          <w:rStyle w:val="normaltextrun"/>
          <w:rFonts w:asciiTheme="minorHAnsi" w:hAnsiTheme="minorHAnsi" w:cstheme="minorHAnsi"/>
        </w:rPr>
        <w:t>to</w:t>
      </w:r>
      <w:r w:rsidRPr="0047052A">
        <w:rPr>
          <w:rStyle w:val="normaltextrun"/>
          <w:rFonts w:asciiTheme="minorHAnsi" w:hAnsiTheme="minorHAnsi" w:cstheme="minorHAnsi"/>
        </w:rPr>
        <w:t xml:space="preserve"> produce a single page application </w:t>
      </w:r>
      <w:r w:rsidR="00202CC1" w:rsidRPr="0047052A">
        <w:rPr>
          <w:rStyle w:val="normaltextrun"/>
          <w:rFonts w:asciiTheme="minorHAnsi" w:hAnsiTheme="minorHAnsi" w:cstheme="minorHAnsi"/>
        </w:rPr>
        <w:t xml:space="preserve">and a </w:t>
      </w:r>
      <w:r w:rsidR="00D22817" w:rsidRPr="0047052A">
        <w:rPr>
          <w:rStyle w:val="normaltextrun"/>
          <w:rFonts w:asciiTheme="minorHAnsi" w:hAnsiTheme="minorHAnsi" w:cstheme="minorHAnsi"/>
        </w:rPr>
        <w:t xml:space="preserve">REST web service </w:t>
      </w:r>
      <w:r w:rsidRPr="0047052A">
        <w:rPr>
          <w:rStyle w:val="normaltextrun"/>
          <w:rFonts w:asciiTheme="minorHAnsi" w:hAnsiTheme="minorHAnsi" w:cstheme="minorHAnsi"/>
        </w:rPr>
        <w:t>using modern JavaScript frameworks</w:t>
      </w:r>
      <w:r w:rsidR="00402C05" w:rsidRPr="0047052A">
        <w:rPr>
          <w:rStyle w:val="normaltextrun"/>
          <w:rFonts w:asciiTheme="minorHAnsi" w:hAnsiTheme="minorHAnsi" w:cstheme="minorHAnsi"/>
        </w:rPr>
        <w:t xml:space="preserve">. The application will </w:t>
      </w:r>
      <w:r w:rsidR="00D22817" w:rsidRPr="0047052A">
        <w:rPr>
          <w:rStyle w:val="normaltextrun"/>
          <w:rFonts w:asciiTheme="minorHAnsi" w:hAnsiTheme="minorHAnsi" w:cstheme="minorHAnsi"/>
        </w:rPr>
        <w:t xml:space="preserve">implement a range of </w:t>
      </w:r>
      <w:r w:rsidR="00924C77">
        <w:rPr>
          <w:rStyle w:val="normaltextrun"/>
          <w:rFonts w:asciiTheme="minorHAnsi" w:hAnsiTheme="minorHAnsi" w:cstheme="minorHAnsi"/>
        </w:rPr>
        <w:t>visualisations</w:t>
      </w:r>
      <w:r w:rsidR="00D22817" w:rsidRPr="0047052A">
        <w:rPr>
          <w:rStyle w:val="normaltextrun"/>
          <w:rFonts w:asciiTheme="minorHAnsi" w:hAnsiTheme="minorHAnsi" w:cstheme="minorHAnsi"/>
        </w:rPr>
        <w:t xml:space="preserve"> </w:t>
      </w:r>
      <w:r w:rsidRPr="0047052A">
        <w:rPr>
          <w:rStyle w:val="normaltextrun"/>
          <w:rFonts w:asciiTheme="minorHAnsi" w:hAnsiTheme="minorHAnsi" w:cstheme="minorHAnsi"/>
        </w:rPr>
        <w:t xml:space="preserve">to display </w:t>
      </w:r>
      <w:r w:rsidR="00D22817" w:rsidRPr="0047052A">
        <w:rPr>
          <w:rStyle w:val="normaltextrun"/>
          <w:rFonts w:asciiTheme="minorHAnsi" w:hAnsiTheme="minorHAnsi" w:cstheme="minorHAnsi"/>
        </w:rPr>
        <w:t xml:space="preserve">case study </w:t>
      </w:r>
      <w:r w:rsidRPr="0047052A">
        <w:rPr>
          <w:rStyle w:val="normaltextrun"/>
          <w:rFonts w:asciiTheme="minorHAnsi" w:hAnsiTheme="minorHAnsi" w:cstheme="minorHAnsi"/>
        </w:rPr>
        <w:t>data</w:t>
      </w:r>
      <w:r w:rsidR="004C735D" w:rsidRPr="0047052A">
        <w:rPr>
          <w:rStyle w:val="normaltextrun"/>
          <w:rFonts w:asciiTheme="minorHAnsi" w:hAnsiTheme="minorHAnsi" w:cstheme="minorHAnsi"/>
        </w:rPr>
        <w:t xml:space="preserve"> and the development will be reported on. </w:t>
      </w:r>
    </w:p>
    <w:p w14:paraId="34FE32B4" w14:textId="77777777" w:rsidR="00A83ACC" w:rsidRDefault="00A83ACC" w:rsidP="002A2930">
      <w:pPr>
        <w:pStyle w:val="paragraph"/>
        <w:spacing w:before="0" w:beforeAutospacing="0" w:after="0" w:afterAutospacing="0"/>
        <w:textAlignment w:val="baseline"/>
        <w:rPr>
          <w:rStyle w:val="normaltextrun"/>
          <w:rFonts w:asciiTheme="minorHAnsi" w:hAnsiTheme="minorHAnsi" w:cstheme="minorHAnsi"/>
        </w:rPr>
      </w:pPr>
    </w:p>
    <w:p w14:paraId="14156ED3" w14:textId="4EA898E4" w:rsidR="00787E4E" w:rsidRDefault="00787E4E" w:rsidP="002A2930">
      <w:pPr>
        <w:pStyle w:val="paragraph"/>
        <w:spacing w:before="0" w:beforeAutospacing="0" w:after="0" w:afterAutospacing="0"/>
        <w:textAlignment w:val="baseline"/>
        <w:rPr>
          <w:rStyle w:val="normaltextrun"/>
          <w:rFonts w:asciiTheme="minorHAnsi" w:hAnsiTheme="minorHAnsi" w:cstheme="minorHAnsi"/>
        </w:rPr>
      </w:pPr>
      <w:r w:rsidRPr="0047052A">
        <w:rPr>
          <w:rStyle w:val="normaltextrun"/>
          <w:rFonts w:asciiTheme="minorHAnsi" w:hAnsiTheme="minorHAnsi" w:cstheme="minorHAnsi"/>
        </w:rPr>
        <w:t xml:space="preserve">A Positivistic approach will be taken using a review of literature, a case study of the data and software development to create the application. </w:t>
      </w:r>
    </w:p>
    <w:p w14:paraId="7C7BF44C" w14:textId="77777777" w:rsidR="008B5BCF" w:rsidRPr="0047052A" w:rsidRDefault="008B5BCF" w:rsidP="006F59B6">
      <w:pPr>
        <w:pStyle w:val="paragraph"/>
        <w:spacing w:before="0" w:beforeAutospacing="0" w:after="0" w:afterAutospacing="0"/>
        <w:textAlignment w:val="baseline"/>
        <w:rPr>
          <w:rStyle w:val="normaltextrun"/>
          <w:rFonts w:asciiTheme="minorHAnsi" w:hAnsiTheme="minorHAnsi" w:cstheme="minorHAnsi"/>
        </w:rPr>
      </w:pPr>
    </w:p>
    <w:p w14:paraId="12899ACC" w14:textId="435CD1D3" w:rsidR="00EC157D" w:rsidRPr="00B72278" w:rsidRDefault="004C12F6" w:rsidP="002A2930">
      <w:pPr>
        <w:pStyle w:val="paragraph"/>
        <w:spacing w:before="0" w:beforeAutospacing="0" w:after="0" w:afterAutospacing="0"/>
        <w:textAlignment w:val="baseline"/>
        <w:rPr>
          <w:rStyle w:val="eop"/>
          <w:rFonts w:asciiTheme="minorHAnsi" w:hAnsiTheme="minorHAnsi" w:cstheme="minorHAnsi"/>
        </w:rPr>
      </w:pPr>
      <w:r w:rsidRPr="0047052A">
        <w:rPr>
          <w:rStyle w:val="normaltextrun"/>
          <w:rFonts w:asciiTheme="minorHAnsi" w:hAnsiTheme="minorHAnsi" w:cstheme="minorHAnsi"/>
        </w:rPr>
        <w:t>The aim will be achieved by looking at available software platforms and frameworks for developing the solution</w:t>
      </w:r>
      <w:r w:rsidR="002A2930" w:rsidRPr="0047052A">
        <w:rPr>
          <w:rStyle w:val="normaltextrun"/>
          <w:rFonts w:asciiTheme="minorHAnsi" w:hAnsiTheme="minorHAnsi" w:cstheme="minorHAnsi"/>
        </w:rPr>
        <w:t xml:space="preserve"> and then </w:t>
      </w:r>
      <w:r w:rsidR="002A2930" w:rsidRPr="00B72278">
        <w:rPr>
          <w:rStyle w:val="eop"/>
          <w:rFonts w:asciiTheme="minorHAnsi" w:hAnsiTheme="minorHAnsi" w:cstheme="minorHAnsi"/>
        </w:rPr>
        <w:t>investigat</w:t>
      </w:r>
      <w:r w:rsidR="00B07308">
        <w:rPr>
          <w:rStyle w:val="eop"/>
          <w:rFonts w:asciiTheme="minorHAnsi" w:hAnsiTheme="minorHAnsi" w:cstheme="minorHAnsi"/>
        </w:rPr>
        <w:t>ing</w:t>
      </w:r>
      <w:r w:rsidR="002A2930" w:rsidRPr="00B72278">
        <w:rPr>
          <w:rStyle w:val="eop"/>
          <w:rFonts w:asciiTheme="minorHAnsi" w:hAnsiTheme="minorHAnsi" w:cstheme="minorHAnsi"/>
        </w:rPr>
        <w:t xml:space="preserve"> how </w:t>
      </w:r>
      <w:r w:rsidR="00001B09">
        <w:rPr>
          <w:rStyle w:val="eop"/>
          <w:rFonts w:asciiTheme="minorHAnsi" w:hAnsiTheme="minorHAnsi" w:cstheme="minorHAnsi"/>
        </w:rPr>
        <w:t>m</w:t>
      </w:r>
      <w:r w:rsidR="002A2930" w:rsidRPr="0047052A">
        <w:rPr>
          <w:rStyle w:val="eop"/>
          <w:rFonts w:asciiTheme="minorHAnsi" w:hAnsiTheme="minorHAnsi" w:cstheme="minorHAnsi"/>
        </w:rPr>
        <w:t>odern</w:t>
      </w:r>
      <w:r w:rsidR="002A2930" w:rsidRPr="00B72278">
        <w:rPr>
          <w:rStyle w:val="eop"/>
          <w:rFonts w:asciiTheme="minorHAnsi" w:hAnsiTheme="minorHAnsi" w:cstheme="minorHAnsi"/>
        </w:rPr>
        <w:t xml:space="preserve"> frameworks are implemented. </w:t>
      </w:r>
    </w:p>
    <w:p w14:paraId="43E3AD90" w14:textId="5EA2D086" w:rsidR="002A2930" w:rsidRPr="00B72278" w:rsidRDefault="007C7221" w:rsidP="002A2930">
      <w:pPr>
        <w:pStyle w:val="paragraph"/>
        <w:spacing w:before="0" w:beforeAutospacing="0" w:after="0" w:afterAutospacing="0"/>
        <w:textAlignment w:val="baseline"/>
        <w:rPr>
          <w:rStyle w:val="eop"/>
          <w:rFonts w:asciiTheme="minorHAnsi" w:hAnsiTheme="minorHAnsi" w:cstheme="minorHAnsi"/>
        </w:rPr>
      </w:pPr>
      <w:r w:rsidRPr="00B72278">
        <w:rPr>
          <w:rStyle w:val="eop"/>
          <w:rFonts w:asciiTheme="minorHAnsi" w:hAnsiTheme="minorHAnsi" w:cstheme="minorHAnsi"/>
        </w:rPr>
        <w:t xml:space="preserve">To support the </w:t>
      </w:r>
      <w:r w:rsidR="00EC157D" w:rsidRPr="00B72278">
        <w:rPr>
          <w:rStyle w:val="eop"/>
          <w:rFonts w:asciiTheme="minorHAnsi" w:hAnsiTheme="minorHAnsi" w:cstheme="minorHAnsi"/>
        </w:rPr>
        <w:t>front-end</w:t>
      </w:r>
      <w:r w:rsidRPr="00B72278">
        <w:rPr>
          <w:rStyle w:val="eop"/>
          <w:rFonts w:asciiTheme="minorHAnsi" w:hAnsiTheme="minorHAnsi" w:cstheme="minorHAnsi"/>
        </w:rPr>
        <w:t xml:space="preserve"> framework a document database was use</w:t>
      </w:r>
      <w:r w:rsidR="00EC157D" w:rsidRPr="00B72278">
        <w:rPr>
          <w:rStyle w:val="eop"/>
          <w:rFonts w:asciiTheme="minorHAnsi" w:hAnsiTheme="minorHAnsi" w:cstheme="minorHAnsi"/>
        </w:rPr>
        <w:t>d</w:t>
      </w:r>
      <w:r w:rsidRPr="00B72278">
        <w:rPr>
          <w:rStyle w:val="eop"/>
          <w:rFonts w:asciiTheme="minorHAnsi" w:hAnsiTheme="minorHAnsi" w:cstheme="minorHAnsi"/>
        </w:rPr>
        <w:t xml:space="preserve"> with a REST </w:t>
      </w:r>
      <w:r w:rsidR="00402C05" w:rsidRPr="00B72278">
        <w:rPr>
          <w:rStyle w:val="eop"/>
          <w:rFonts w:asciiTheme="minorHAnsi" w:hAnsiTheme="minorHAnsi" w:cstheme="minorHAnsi"/>
        </w:rPr>
        <w:t xml:space="preserve">web </w:t>
      </w:r>
      <w:r w:rsidRPr="00B72278">
        <w:rPr>
          <w:rStyle w:val="eop"/>
          <w:rFonts w:asciiTheme="minorHAnsi" w:hAnsiTheme="minorHAnsi" w:cstheme="minorHAnsi"/>
        </w:rPr>
        <w:t>service</w:t>
      </w:r>
      <w:r w:rsidR="00EC157D" w:rsidRPr="00B72278">
        <w:rPr>
          <w:rStyle w:val="eop"/>
          <w:rFonts w:asciiTheme="minorHAnsi" w:hAnsiTheme="minorHAnsi" w:cstheme="minorHAnsi"/>
        </w:rPr>
        <w:t xml:space="preserve"> implemented using Node.js</w:t>
      </w:r>
      <w:sdt>
        <w:sdtPr>
          <w:rPr>
            <w:rStyle w:val="eop"/>
            <w:rFonts w:asciiTheme="minorHAnsi" w:hAnsiTheme="minorHAnsi" w:cstheme="minorHAnsi"/>
          </w:rPr>
          <w:id w:val="-1393120825"/>
          <w:citation/>
        </w:sdtPr>
        <w:sdtEndPr>
          <w:rPr>
            <w:rStyle w:val="eop"/>
          </w:rPr>
        </w:sdtEndPr>
        <w:sdtContent>
          <w:r w:rsidR="00852921">
            <w:rPr>
              <w:rStyle w:val="eop"/>
              <w:rFonts w:asciiTheme="minorHAnsi" w:hAnsiTheme="minorHAnsi" w:cstheme="minorHAnsi"/>
            </w:rPr>
            <w:fldChar w:fldCharType="begin"/>
          </w:r>
          <w:r w:rsidR="00852921">
            <w:rPr>
              <w:rStyle w:val="eop"/>
              <w:rFonts w:asciiTheme="minorHAnsi" w:hAnsiTheme="minorHAnsi" w:cstheme="minorHAnsi"/>
              <w:lang w:val="en-US"/>
            </w:rPr>
            <w:instrText xml:space="preserve"> CITATION jsN \l 1033 </w:instrText>
          </w:r>
          <w:r w:rsidR="00852921">
            <w:rPr>
              <w:rStyle w:val="eop"/>
              <w:rFonts w:asciiTheme="minorHAnsi" w:hAnsiTheme="minorHAnsi" w:cstheme="minorHAnsi"/>
            </w:rPr>
            <w:fldChar w:fldCharType="separate"/>
          </w:r>
          <w:r w:rsidR="00924C77">
            <w:rPr>
              <w:rStyle w:val="eop"/>
              <w:rFonts w:asciiTheme="minorHAnsi" w:hAnsiTheme="minorHAnsi" w:cstheme="minorHAnsi"/>
              <w:noProof/>
              <w:lang w:val="en-US"/>
            </w:rPr>
            <w:t xml:space="preserve"> </w:t>
          </w:r>
          <w:r w:rsidR="00924C77" w:rsidRPr="00924C77">
            <w:rPr>
              <w:rFonts w:asciiTheme="minorHAnsi" w:hAnsiTheme="minorHAnsi" w:cstheme="minorHAnsi"/>
              <w:noProof/>
              <w:lang w:val="en-US"/>
            </w:rPr>
            <w:t>[1]</w:t>
          </w:r>
          <w:r w:rsidR="00852921">
            <w:rPr>
              <w:rStyle w:val="eop"/>
              <w:rFonts w:asciiTheme="minorHAnsi" w:hAnsiTheme="minorHAnsi" w:cstheme="minorHAnsi"/>
            </w:rPr>
            <w:fldChar w:fldCharType="end"/>
          </w:r>
        </w:sdtContent>
      </w:sdt>
      <w:r w:rsidR="00EC157D" w:rsidRPr="00B72278">
        <w:rPr>
          <w:rStyle w:val="eop"/>
          <w:rFonts w:asciiTheme="minorHAnsi" w:hAnsiTheme="minorHAnsi" w:cstheme="minorHAnsi"/>
        </w:rPr>
        <w:t xml:space="preserve">. </w:t>
      </w:r>
    </w:p>
    <w:p w14:paraId="38975DB2" w14:textId="77777777" w:rsidR="008B5BCF" w:rsidRPr="0047052A" w:rsidRDefault="008B5BCF" w:rsidP="006F59B6">
      <w:pPr>
        <w:pStyle w:val="paragraph"/>
        <w:spacing w:before="0" w:beforeAutospacing="0" w:after="0" w:afterAutospacing="0"/>
        <w:textAlignment w:val="baseline"/>
        <w:rPr>
          <w:rStyle w:val="eop"/>
          <w:rFonts w:asciiTheme="minorHAnsi" w:hAnsiTheme="minorHAnsi" w:cstheme="minorHAnsi"/>
        </w:rPr>
      </w:pPr>
    </w:p>
    <w:p w14:paraId="330ED1B5" w14:textId="454DCD93" w:rsidR="00347011" w:rsidRPr="0047052A" w:rsidRDefault="00EC157D" w:rsidP="00347011">
      <w:pPr>
        <w:pStyle w:val="paragraph"/>
        <w:spacing w:before="0" w:beforeAutospacing="0" w:after="0" w:afterAutospacing="0"/>
        <w:textAlignment w:val="baseline"/>
        <w:rPr>
          <w:rStyle w:val="eop"/>
          <w:rFonts w:asciiTheme="minorHAnsi" w:hAnsiTheme="minorHAnsi" w:cstheme="minorHAnsi"/>
          <w:color w:val="000000"/>
          <w:shd w:val="clear" w:color="auto" w:fill="FFFFFF"/>
        </w:rPr>
      </w:pPr>
      <w:r w:rsidRPr="00B72278">
        <w:rPr>
          <w:rStyle w:val="eop"/>
          <w:rFonts w:asciiTheme="minorHAnsi" w:hAnsiTheme="minorHAnsi" w:cstheme="minorHAnsi"/>
        </w:rPr>
        <w:t>To provide the data to the solution</w:t>
      </w:r>
      <w:r w:rsidR="000E6C3E" w:rsidRPr="00B72278">
        <w:rPr>
          <w:rStyle w:val="eop"/>
          <w:rFonts w:asciiTheme="minorHAnsi" w:hAnsiTheme="minorHAnsi" w:cstheme="minorHAnsi"/>
        </w:rPr>
        <w:t xml:space="preserve"> a proxy will be implemented that gets data from</w:t>
      </w:r>
      <w:r w:rsidRPr="00B72278">
        <w:rPr>
          <w:rStyle w:val="eop"/>
          <w:rFonts w:asciiTheme="minorHAnsi" w:hAnsiTheme="minorHAnsi" w:cstheme="minorHAnsi"/>
        </w:rPr>
        <w:t xml:space="preserve"> the available </w:t>
      </w:r>
      <w:r w:rsidRPr="0047052A">
        <w:rPr>
          <w:rStyle w:val="normaltextrun"/>
          <w:rFonts w:asciiTheme="minorHAnsi" w:hAnsiTheme="minorHAnsi" w:cstheme="minorHAnsi"/>
        </w:rPr>
        <w:t>data sources</w:t>
      </w:r>
      <w:r w:rsidR="00FD5196" w:rsidRPr="0047052A">
        <w:rPr>
          <w:rStyle w:val="normaltextrun"/>
          <w:rFonts w:asciiTheme="minorHAnsi" w:hAnsiTheme="minorHAnsi" w:cstheme="minorHAnsi"/>
        </w:rPr>
        <w:t>. The solution must use accurate data</w:t>
      </w:r>
      <w:r w:rsidR="006F7C49" w:rsidRPr="0047052A">
        <w:rPr>
          <w:rStyle w:val="normaltextrun"/>
          <w:rFonts w:asciiTheme="minorHAnsi" w:hAnsiTheme="minorHAnsi" w:cstheme="minorHAnsi"/>
        </w:rPr>
        <w:t xml:space="preserve"> so </w:t>
      </w:r>
      <w:r w:rsidR="0053023D" w:rsidRPr="0047052A">
        <w:rPr>
          <w:rStyle w:val="normaltextrun"/>
          <w:rFonts w:asciiTheme="minorHAnsi" w:hAnsiTheme="minorHAnsi" w:cstheme="minorHAnsi"/>
        </w:rPr>
        <w:t>these sources</w:t>
      </w:r>
      <w:r w:rsidR="006F7C49" w:rsidRPr="0047052A">
        <w:rPr>
          <w:rStyle w:val="normaltextrun"/>
          <w:rFonts w:asciiTheme="minorHAnsi" w:hAnsiTheme="minorHAnsi" w:cstheme="minorHAnsi"/>
        </w:rPr>
        <w:t xml:space="preserve"> must be investigated to ensure their accuracy</w:t>
      </w:r>
      <w:r w:rsidR="00FD5196" w:rsidRPr="0047052A">
        <w:rPr>
          <w:rStyle w:val="normaltextrun"/>
          <w:rFonts w:asciiTheme="minorHAnsi" w:hAnsiTheme="minorHAnsi" w:cstheme="minorHAnsi"/>
        </w:rPr>
        <w:t xml:space="preserve"> as the </w:t>
      </w:r>
      <w:r w:rsidR="00924C77">
        <w:rPr>
          <w:rStyle w:val="normaltextrun"/>
          <w:rFonts w:asciiTheme="minorHAnsi" w:hAnsiTheme="minorHAnsi" w:cstheme="minorHAnsi"/>
        </w:rPr>
        <w:t>visualisations</w:t>
      </w:r>
      <w:r w:rsidR="00FD5196" w:rsidRPr="0047052A">
        <w:rPr>
          <w:rStyle w:val="normaltextrun"/>
          <w:rFonts w:asciiTheme="minorHAnsi" w:hAnsiTheme="minorHAnsi" w:cstheme="minorHAnsi"/>
        </w:rPr>
        <w:t xml:space="preserve"> </w:t>
      </w:r>
      <w:r w:rsidR="00A32C38" w:rsidRPr="0047052A">
        <w:rPr>
          <w:rStyle w:val="normaltextrun"/>
          <w:rFonts w:asciiTheme="minorHAnsi" w:hAnsiTheme="minorHAnsi" w:cstheme="minorHAnsi"/>
        </w:rPr>
        <w:t xml:space="preserve">will be presented in a way </w:t>
      </w:r>
      <w:r w:rsidR="00347011" w:rsidRPr="0047052A">
        <w:rPr>
          <w:rStyle w:val="normaltextrun"/>
          <w:rFonts w:asciiTheme="minorHAnsi" w:hAnsiTheme="minorHAnsi" w:cstheme="minorHAnsi"/>
        </w:rPr>
        <w:t>that incites public engagement in response to the SARS-Covid-19 outbreak</w:t>
      </w:r>
      <w:r w:rsidR="00A32C38" w:rsidRPr="0047052A">
        <w:rPr>
          <w:rStyle w:val="normaltextrun"/>
          <w:rFonts w:asciiTheme="minorHAnsi" w:hAnsiTheme="minorHAnsi" w:cstheme="minorHAnsi"/>
        </w:rPr>
        <w:t>.</w:t>
      </w:r>
      <w:r w:rsidR="00347011" w:rsidRPr="0047052A">
        <w:rPr>
          <w:rStyle w:val="normaltextrun"/>
          <w:rFonts w:asciiTheme="minorHAnsi" w:hAnsiTheme="minorHAnsi" w:cstheme="minorHAnsi"/>
          <w:color w:val="000000"/>
          <w:shd w:val="clear" w:color="auto" w:fill="FFFFFF"/>
        </w:rPr>
        <w:t> </w:t>
      </w:r>
      <w:r w:rsidR="00347011" w:rsidRPr="0047052A">
        <w:rPr>
          <w:rStyle w:val="eop"/>
          <w:rFonts w:asciiTheme="minorHAnsi" w:hAnsiTheme="minorHAnsi" w:cstheme="minorHAnsi"/>
          <w:color w:val="000000"/>
          <w:shd w:val="clear" w:color="auto" w:fill="FFFFFF"/>
        </w:rPr>
        <w:t> </w:t>
      </w:r>
    </w:p>
    <w:p w14:paraId="570570A4" w14:textId="53F6A1FA" w:rsidR="00EA5193" w:rsidRPr="00B72278" w:rsidRDefault="00EA5193" w:rsidP="000708D0">
      <w:pPr>
        <w:pStyle w:val="paragraph"/>
        <w:spacing w:before="0" w:beforeAutospacing="0" w:after="0" w:afterAutospacing="0"/>
        <w:ind w:left="360"/>
        <w:textAlignment w:val="baseline"/>
        <w:rPr>
          <w:rFonts w:asciiTheme="minorHAnsi" w:hAnsiTheme="minorHAnsi" w:cstheme="minorHAnsi"/>
        </w:rPr>
      </w:pPr>
    </w:p>
    <w:p w14:paraId="37B0E796" w14:textId="77777777" w:rsidR="000708D0" w:rsidRDefault="000708D0" w:rsidP="00ED12DC">
      <w:pPr>
        <w:pStyle w:val="paragraph"/>
        <w:spacing w:before="0" w:beforeAutospacing="0" w:after="0" w:afterAutospacing="0"/>
        <w:textAlignment w:val="baseline"/>
        <w:rPr>
          <w:rFonts w:asciiTheme="minorHAnsi" w:hAnsiTheme="minorHAnsi" w:cstheme="minorHAnsi"/>
        </w:rPr>
      </w:pPr>
    </w:p>
    <w:p w14:paraId="675AFCF4" w14:textId="77777777" w:rsidR="00ED12DC" w:rsidRPr="00B72278" w:rsidRDefault="00ED12DC" w:rsidP="00ED12DC">
      <w:pPr>
        <w:pStyle w:val="paragraph"/>
        <w:spacing w:before="0" w:beforeAutospacing="0" w:after="0" w:afterAutospacing="0"/>
        <w:textAlignment w:val="baseline"/>
        <w:rPr>
          <w:rFonts w:asciiTheme="minorHAnsi" w:hAnsiTheme="minorHAnsi" w:cstheme="minorHAnsi"/>
        </w:rPr>
      </w:pPr>
    </w:p>
    <w:p w14:paraId="0CB27433" w14:textId="670368FB" w:rsidR="002518AA" w:rsidRPr="00B72278" w:rsidRDefault="002518AA" w:rsidP="00C93BAF"/>
    <w:p w14:paraId="7AAF89DD" w14:textId="77777777" w:rsidR="00966C73" w:rsidRPr="00B72278" w:rsidRDefault="00966C73">
      <w:pPr>
        <w:rPr>
          <w:rFonts w:asciiTheme="majorHAnsi" w:eastAsiaTheme="majorEastAsia" w:hAnsiTheme="majorHAnsi" w:cstheme="majorBidi"/>
          <w:sz w:val="32"/>
          <w:szCs w:val="32"/>
        </w:rPr>
      </w:pPr>
      <w:bookmarkStart w:id="6" w:name="_Toc67232023"/>
      <w:r w:rsidRPr="00B72278">
        <w:br w:type="page"/>
      </w:r>
    </w:p>
    <w:p w14:paraId="7AE2DC22" w14:textId="146B1291" w:rsidR="00214929" w:rsidRPr="00B72278" w:rsidRDefault="00214929" w:rsidP="00F41C20">
      <w:pPr>
        <w:pStyle w:val="Heading1"/>
      </w:pPr>
      <w:bookmarkStart w:id="7" w:name="_Toc70003358"/>
      <w:r w:rsidRPr="00B72278">
        <w:rPr>
          <w:color w:val="auto"/>
        </w:rPr>
        <w:lastRenderedPageBreak/>
        <w:t>Contents</w:t>
      </w:r>
      <w:bookmarkEnd w:id="6"/>
      <w:bookmarkEnd w:id="7"/>
    </w:p>
    <w:sdt>
      <w:sdtPr>
        <w:rPr>
          <w:rFonts w:asciiTheme="minorHAnsi" w:eastAsiaTheme="minorHAnsi" w:hAnsiTheme="minorHAnsi" w:cstheme="minorBidi"/>
          <w:color w:val="auto"/>
          <w:sz w:val="22"/>
          <w:szCs w:val="22"/>
          <w:lang w:val="en-GB"/>
        </w:rPr>
        <w:id w:val="1219397369"/>
        <w:docPartObj>
          <w:docPartGallery w:val="Table of Contents"/>
          <w:docPartUnique/>
        </w:docPartObj>
      </w:sdtPr>
      <w:sdtEndPr>
        <w:rPr>
          <w:b/>
          <w:bCs/>
          <w:noProof/>
        </w:rPr>
      </w:sdtEndPr>
      <w:sdtContent>
        <w:p w14:paraId="27D7CCF9" w14:textId="4344321C" w:rsidR="001C55DE" w:rsidRPr="00B72278" w:rsidRDefault="001C55DE">
          <w:pPr>
            <w:pStyle w:val="TOCHeading"/>
            <w:rPr>
              <w:color w:val="auto"/>
              <w:lang w:val="en-GB"/>
            </w:rPr>
          </w:pPr>
        </w:p>
        <w:p w14:paraId="0F8B5E82" w14:textId="01D80FB5" w:rsidR="009D34BB" w:rsidRDefault="001C55DE">
          <w:pPr>
            <w:pStyle w:val="TOC1"/>
            <w:tabs>
              <w:tab w:val="right" w:leader="dot" w:pos="9016"/>
            </w:tabs>
            <w:rPr>
              <w:rFonts w:eastAsiaTheme="minorEastAsia"/>
              <w:noProof/>
              <w:lang w:eastAsia="en-GB"/>
            </w:rPr>
          </w:pPr>
          <w:r w:rsidRPr="00B72278">
            <w:fldChar w:fldCharType="begin"/>
          </w:r>
          <w:r w:rsidRPr="00B72278">
            <w:instrText xml:space="preserve"> TOC \o "1-3" \h \z \u </w:instrText>
          </w:r>
          <w:r w:rsidRPr="00B72278">
            <w:fldChar w:fldCharType="separate"/>
          </w:r>
          <w:hyperlink w:anchor="_Toc70003355" w:history="1">
            <w:r w:rsidR="009D34BB" w:rsidRPr="005B4403">
              <w:rPr>
                <w:rStyle w:val="Hyperlink"/>
                <w:noProof/>
              </w:rPr>
              <w:t>Declaration</w:t>
            </w:r>
            <w:r w:rsidR="009D34BB">
              <w:rPr>
                <w:noProof/>
                <w:webHidden/>
              </w:rPr>
              <w:tab/>
            </w:r>
            <w:r w:rsidR="009D34BB">
              <w:rPr>
                <w:noProof/>
                <w:webHidden/>
              </w:rPr>
              <w:fldChar w:fldCharType="begin"/>
            </w:r>
            <w:r w:rsidR="009D34BB">
              <w:rPr>
                <w:noProof/>
                <w:webHidden/>
              </w:rPr>
              <w:instrText xml:space="preserve"> PAGEREF _Toc70003355 \h </w:instrText>
            </w:r>
            <w:r w:rsidR="009D34BB">
              <w:rPr>
                <w:noProof/>
                <w:webHidden/>
              </w:rPr>
            </w:r>
            <w:r w:rsidR="009D34BB">
              <w:rPr>
                <w:noProof/>
                <w:webHidden/>
              </w:rPr>
              <w:fldChar w:fldCharType="separate"/>
            </w:r>
            <w:r w:rsidR="009D34BB">
              <w:rPr>
                <w:noProof/>
                <w:webHidden/>
              </w:rPr>
              <w:t>2</w:t>
            </w:r>
            <w:r w:rsidR="009D34BB">
              <w:rPr>
                <w:noProof/>
                <w:webHidden/>
              </w:rPr>
              <w:fldChar w:fldCharType="end"/>
            </w:r>
          </w:hyperlink>
        </w:p>
        <w:p w14:paraId="70B56B8E" w14:textId="4C80618C" w:rsidR="009D34BB" w:rsidRDefault="00010AEF">
          <w:pPr>
            <w:pStyle w:val="TOC1"/>
            <w:tabs>
              <w:tab w:val="right" w:leader="dot" w:pos="9016"/>
            </w:tabs>
            <w:rPr>
              <w:rFonts w:eastAsiaTheme="minorEastAsia"/>
              <w:noProof/>
              <w:lang w:eastAsia="en-GB"/>
            </w:rPr>
          </w:pPr>
          <w:hyperlink w:anchor="_Toc70003356" w:history="1">
            <w:r w:rsidR="009D34BB" w:rsidRPr="005B4403">
              <w:rPr>
                <w:rStyle w:val="Hyperlink"/>
                <w:noProof/>
              </w:rPr>
              <w:t>Form of consent</w:t>
            </w:r>
            <w:r w:rsidR="009D34BB">
              <w:rPr>
                <w:noProof/>
                <w:webHidden/>
              </w:rPr>
              <w:tab/>
            </w:r>
            <w:r w:rsidR="009D34BB">
              <w:rPr>
                <w:noProof/>
                <w:webHidden/>
              </w:rPr>
              <w:fldChar w:fldCharType="begin"/>
            </w:r>
            <w:r w:rsidR="009D34BB">
              <w:rPr>
                <w:noProof/>
                <w:webHidden/>
              </w:rPr>
              <w:instrText xml:space="preserve"> PAGEREF _Toc70003356 \h </w:instrText>
            </w:r>
            <w:r w:rsidR="009D34BB">
              <w:rPr>
                <w:noProof/>
                <w:webHidden/>
              </w:rPr>
            </w:r>
            <w:r w:rsidR="009D34BB">
              <w:rPr>
                <w:noProof/>
                <w:webHidden/>
              </w:rPr>
              <w:fldChar w:fldCharType="separate"/>
            </w:r>
            <w:r w:rsidR="009D34BB">
              <w:rPr>
                <w:noProof/>
                <w:webHidden/>
              </w:rPr>
              <w:t>2</w:t>
            </w:r>
            <w:r w:rsidR="009D34BB">
              <w:rPr>
                <w:noProof/>
                <w:webHidden/>
              </w:rPr>
              <w:fldChar w:fldCharType="end"/>
            </w:r>
          </w:hyperlink>
        </w:p>
        <w:p w14:paraId="7AEC079D" w14:textId="43A46683" w:rsidR="009D34BB" w:rsidRDefault="00010AEF">
          <w:pPr>
            <w:pStyle w:val="TOC1"/>
            <w:tabs>
              <w:tab w:val="right" w:leader="dot" w:pos="9016"/>
            </w:tabs>
            <w:rPr>
              <w:rFonts w:eastAsiaTheme="minorEastAsia"/>
              <w:noProof/>
              <w:lang w:eastAsia="en-GB"/>
            </w:rPr>
          </w:pPr>
          <w:hyperlink w:anchor="_Toc70003357" w:history="1">
            <w:r w:rsidR="009D34BB" w:rsidRPr="005B4403">
              <w:rPr>
                <w:rStyle w:val="Hyperlink"/>
                <w:noProof/>
              </w:rPr>
              <w:t>Abstract</w:t>
            </w:r>
            <w:r w:rsidR="009D34BB">
              <w:rPr>
                <w:noProof/>
                <w:webHidden/>
              </w:rPr>
              <w:tab/>
            </w:r>
            <w:r w:rsidR="009D34BB">
              <w:rPr>
                <w:noProof/>
                <w:webHidden/>
              </w:rPr>
              <w:fldChar w:fldCharType="begin"/>
            </w:r>
            <w:r w:rsidR="009D34BB">
              <w:rPr>
                <w:noProof/>
                <w:webHidden/>
              </w:rPr>
              <w:instrText xml:space="preserve"> PAGEREF _Toc70003357 \h </w:instrText>
            </w:r>
            <w:r w:rsidR="009D34BB">
              <w:rPr>
                <w:noProof/>
                <w:webHidden/>
              </w:rPr>
            </w:r>
            <w:r w:rsidR="009D34BB">
              <w:rPr>
                <w:noProof/>
                <w:webHidden/>
              </w:rPr>
              <w:fldChar w:fldCharType="separate"/>
            </w:r>
            <w:r w:rsidR="009D34BB">
              <w:rPr>
                <w:noProof/>
                <w:webHidden/>
              </w:rPr>
              <w:t>3</w:t>
            </w:r>
            <w:r w:rsidR="009D34BB">
              <w:rPr>
                <w:noProof/>
                <w:webHidden/>
              </w:rPr>
              <w:fldChar w:fldCharType="end"/>
            </w:r>
          </w:hyperlink>
        </w:p>
        <w:p w14:paraId="4BED1AEE" w14:textId="39B39267" w:rsidR="009D34BB" w:rsidRDefault="00010AEF">
          <w:pPr>
            <w:pStyle w:val="TOC1"/>
            <w:tabs>
              <w:tab w:val="right" w:leader="dot" w:pos="9016"/>
            </w:tabs>
            <w:rPr>
              <w:rFonts w:eastAsiaTheme="minorEastAsia"/>
              <w:noProof/>
              <w:lang w:eastAsia="en-GB"/>
            </w:rPr>
          </w:pPr>
          <w:hyperlink w:anchor="_Toc70003358" w:history="1">
            <w:r w:rsidR="009D34BB" w:rsidRPr="005B4403">
              <w:rPr>
                <w:rStyle w:val="Hyperlink"/>
                <w:noProof/>
              </w:rPr>
              <w:t>Contents</w:t>
            </w:r>
            <w:r w:rsidR="009D34BB">
              <w:rPr>
                <w:noProof/>
                <w:webHidden/>
              </w:rPr>
              <w:tab/>
            </w:r>
            <w:r w:rsidR="009D34BB">
              <w:rPr>
                <w:noProof/>
                <w:webHidden/>
              </w:rPr>
              <w:fldChar w:fldCharType="begin"/>
            </w:r>
            <w:r w:rsidR="009D34BB">
              <w:rPr>
                <w:noProof/>
                <w:webHidden/>
              </w:rPr>
              <w:instrText xml:space="preserve"> PAGEREF _Toc70003358 \h </w:instrText>
            </w:r>
            <w:r w:rsidR="009D34BB">
              <w:rPr>
                <w:noProof/>
                <w:webHidden/>
              </w:rPr>
            </w:r>
            <w:r w:rsidR="009D34BB">
              <w:rPr>
                <w:noProof/>
                <w:webHidden/>
              </w:rPr>
              <w:fldChar w:fldCharType="separate"/>
            </w:r>
            <w:r w:rsidR="009D34BB">
              <w:rPr>
                <w:noProof/>
                <w:webHidden/>
              </w:rPr>
              <w:t>4</w:t>
            </w:r>
            <w:r w:rsidR="009D34BB">
              <w:rPr>
                <w:noProof/>
                <w:webHidden/>
              </w:rPr>
              <w:fldChar w:fldCharType="end"/>
            </w:r>
          </w:hyperlink>
        </w:p>
        <w:p w14:paraId="622EF0E7" w14:textId="400E21E6" w:rsidR="009D34BB" w:rsidRDefault="00010AEF">
          <w:pPr>
            <w:pStyle w:val="TOC1"/>
            <w:tabs>
              <w:tab w:val="right" w:leader="dot" w:pos="9016"/>
            </w:tabs>
            <w:rPr>
              <w:rFonts w:eastAsiaTheme="minorEastAsia"/>
              <w:noProof/>
              <w:lang w:eastAsia="en-GB"/>
            </w:rPr>
          </w:pPr>
          <w:hyperlink w:anchor="_Toc70003359" w:history="1">
            <w:r w:rsidR="009D34BB" w:rsidRPr="005B4403">
              <w:rPr>
                <w:rStyle w:val="Hyperlink"/>
                <w:noProof/>
              </w:rPr>
              <w:t>Figures</w:t>
            </w:r>
            <w:r w:rsidR="009D34BB">
              <w:rPr>
                <w:noProof/>
                <w:webHidden/>
              </w:rPr>
              <w:tab/>
            </w:r>
            <w:r w:rsidR="009D34BB">
              <w:rPr>
                <w:noProof/>
                <w:webHidden/>
              </w:rPr>
              <w:fldChar w:fldCharType="begin"/>
            </w:r>
            <w:r w:rsidR="009D34BB">
              <w:rPr>
                <w:noProof/>
                <w:webHidden/>
              </w:rPr>
              <w:instrText xml:space="preserve"> PAGEREF _Toc70003359 \h </w:instrText>
            </w:r>
            <w:r w:rsidR="009D34BB">
              <w:rPr>
                <w:noProof/>
                <w:webHidden/>
              </w:rPr>
            </w:r>
            <w:r w:rsidR="009D34BB">
              <w:rPr>
                <w:noProof/>
                <w:webHidden/>
              </w:rPr>
              <w:fldChar w:fldCharType="separate"/>
            </w:r>
            <w:r w:rsidR="009D34BB">
              <w:rPr>
                <w:noProof/>
                <w:webHidden/>
              </w:rPr>
              <w:t>9</w:t>
            </w:r>
            <w:r w:rsidR="009D34BB">
              <w:rPr>
                <w:noProof/>
                <w:webHidden/>
              </w:rPr>
              <w:fldChar w:fldCharType="end"/>
            </w:r>
          </w:hyperlink>
        </w:p>
        <w:p w14:paraId="3DDCC2F5" w14:textId="4372F5CE" w:rsidR="009D34BB" w:rsidRDefault="00010AEF">
          <w:pPr>
            <w:pStyle w:val="TOC1"/>
            <w:tabs>
              <w:tab w:val="right" w:leader="dot" w:pos="9016"/>
            </w:tabs>
            <w:rPr>
              <w:rFonts w:eastAsiaTheme="minorEastAsia"/>
              <w:noProof/>
              <w:lang w:eastAsia="en-GB"/>
            </w:rPr>
          </w:pPr>
          <w:hyperlink w:anchor="_Toc70003360" w:history="1">
            <w:r w:rsidR="009D34BB" w:rsidRPr="005B4403">
              <w:rPr>
                <w:rStyle w:val="Hyperlink"/>
                <w:noProof/>
              </w:rPr>
              <w:t>Chapter 1 Introduction</w:t>
            </w:r>
            <w:r w:rsidR="009D34BB">
              <w:rPr>
                <w:noProof/>
                <w:webHidden/>
              </w:rPr>
              <w:tab/>
            </w:r>
            <w:r w:rsidR="009D34BB">
              <w:rPr>
                <w:noProof/>
                <w:webHidden/>
              </w:rPr>
              <w:fldChar w:fldCharType="begin"/>
            </w:r>
            <w:r w:rsidR="009D34BB">
              <w:rPr>
                <w:noProof/>
                <w:webHidden/>
              </w:rPr>
              <w:instrText xml:space="preserve"> PAGEREF _Toc70003360 \h </w:instrText>
            </w:r>
            <w:r w:rsidR="009D34BB">
              <w:rPr>
                <w:noProof/>
                <w:webHidden/>
              </w:rPr>
            </w:r>
            <w:r w:rsidR="009D34BB">
              <w:rPr>
                <w:noProof/>
                <w:webHidden/>
              </w:rPr>
              <w:fldChar w:fldCharType="separate"/>
            </w:r>
            <w:r w:rsidR="009D34BB">
              <w:rPr>
                <w:noProof/>
                <w:webHidden/>
              </w:rPr>
              <w:t>12</w:t>
            </w:r>
            <w:r w:rsidR="009D34BB">
              <w:rPr>
                <w:noProof/>
                <w:webHidden/>
              </w:rPr>
              <w:fldChar w:fldCharType="end"/>
            </w:r>
          </w:hyperlink>
        </w:p>
        <w:p w14:paraId="59300034" w14:textId="021FD186" w:rsidR="009D34BB" w:rsidRDefault="00010AEF">
          <w:pPr>
            <w:pStyle w:val="TOC1"/>
            <w:tabs>
              <w:tab w:val="right" w:leader="dot" w:pos="9016"/>
            </w:tabs>
            <w:rPr>
              <w:rFonts w:eastAsiaTheme="minorEastAsia"/>
              <w:noProof/>
              <w:lang w:eastAsia="en-GB"/>
            </w:rPr>
          </w:pPr>
          <w:hyperlink w:anchor="_Toc70003361" w:history="1">
            <w:r w:rsidR="009D34BB" w:rsidRPr="005B4403">
              <w:rPr>
                <w:rStyle w:val="Hyperlink"/>
                <w:noProof/>
              </w:rPr>
              <w:t>1.1 The aim</w:t>
            </w:r>
            <w:r w:rsidR="009D34BB">
              <w:rPr>
                <w:noProof/>
                <w:webHidden/>
              </w:rPr>
              <w:tab/>
            </w:r>
            <w:r w:rsidR="009D34BB">
              <w:rPr>
                <w:noProof/>
                <w:webHidden/>
              </w:rPr>
              <w:fldChar w:fldCharType="begin"/>
            </w:r>
            <w:r w:rsidR="009D34BB">
              <w:rPr>
                <w:noProof/>
                <w:webHidden/>
              </w:rPr>
              <w:instrText xml:space="preserve"> PAGEREF _Toc70003361 \h </w:instrText>
            </w:r>
            <w:r w:rsidR="009D34BB">
              <w:rPr>
                <w:noProof/>
                <w:webHidden/>
              </w:rPr>
            </w:r>
            <w:r w:rsidR="009D34BB">
              <w:rPr>
                <w:noProof/>
                <w:webHidden/>
              </w:rPr>
              <w:fldChar w:fldCharType="separate"/>
            </w:r>
            <w:r w:rsidR="009D34BB">
              <w:rPr>
                <w:noProof/>
                <w:webHidden/>
              </w:rPr>
              <w:t>12</w:t>
            </w:r>
            <w:r w:rsidR="009D34BB">
              <w:rPr>
                <w:noProof/>
                <w:webHidden/>
              </w:rPr>
              <w:fldChar w:fldCharType="end"/>
            </w:r>
          </w:hyperlink>
        </w:p>
        <w:p w14:paraId="2184A482" w14:textId="313C8E5C" w:rsidR="009D34BB" w:rsidRDefault="00010AEF">
          <w:pPr>
            <w:pStyle w:val="TOC1"/>
            <w:tabs>
              <w:tab w:val="right" w:leader="dot" w:pos="9016"/>
            </w:tabs>
            <w:rPr>
              <w:rFonts w:eastAsiaTheme="minorEastAsia"/>
              <w:noProof/>
              <w:lang w:eastAsia="en-GB"/>
            </w:rPr>
          </w:pPr>
          <w:hyperlink w:anchor="_Toc70003362" w:history="1">
            <w:r w:rsidR="009D34BB" w:rsidRPr="005B4403">
              <w:rPr>
                <w:rStyle w:val="Hyperlink"/>
                <w:rFonts w:cstheme="minorHAnsi"/>
                <w:noProof/>
              </w:rPr>
              <w:t>1.2 The objectives</w:t>
            </w:r>
            <w:r w:rsidR="009D34BB">
              <w:rPr>
                <w:noProof/>
                <w:webHidden/>
              </w:rPr>
              <w:tab/>
            </w:r>
            <w:r w:rsidR="009D34BB">
              <w:rPr>
                <w:noProof/>
                <w:webHidden/>
              </w:rPr>
              <w:fldChar w:fldCharType="begin"/>
            </w:r>
            <w:r w:rsidR="009D34BB">
              <w:rPr>
                <w:noProof/>
                <w:webHidden/>
              </w:rPr>
              <w:instrText xml:space="preserve"> PAGEREF _Toc70003362 \h </w:instrText>
            </w:r>
            <w:r w:rsidR="009D34BB">
              <w:rPr>
                <w:noProof/>
                <w:webHidden/>
              </w:rPr>
            </w:r>
            <w:r w:rsidR="009D34BB">
              <w:rPr>
                <w:noProof/>
                <w:webHidden/>
              </w:rPr>
              <w:fldChar w:fldCharType="separate"/>
            </w:r>
            <w:r w:rsidR="009D34BB">
              <w:rPr>
                <w:noProof/>
                <w:webHidden/>
              </w:rPr>
              <w:t>12</w:t>
            </w:r>
            <w:r w:rsidR="009D34BB">
              <w:rPr>
                <w:noProof/>
                <w:webHidden/>
              </w:rPr>
              <w:fldChar w:fldCharType="end"/>
            </w:r>
          </w:hyperlink>
        </w:p>
        <w:p w14:paraId="78A7CBFE" w14:textId="1973A653" w:rsidR="009D34BB" w:rsidRDefault="00010AEF">
          <w:pPr>
            <w:pStyle w:val="TOC1"/>
            <w:tabs>
              <w:tab w:val="right" w:leader="dot" w:pos="9016"/>
            </w:tabs>
            <w:rPr>
              <w:rFonts w:eastAsiaTheme="minorEastAsia"/>
              <w:noProof/>
              <w:lang w:eastAsia="en-GB"/>
            </w:rPr>
          </w:pPr>
          <w:hyperlink w:anchor="_Toc70003363" w:history="1">
            <w:r w:rsidR="009D34BB" w:rsidRPr="005B4403">
              <w:rPr>
                <w:rStyle w:val="Hyperlink"/>
                <w:noProof/>
              </w:rPr>
              <w:t>1.3 Outline of report content</w:t>
            </w:r>
            <w:r w:rsidR="009D34BB">
              <w:rPr>
                <w:noProof/>
                <w:webHidden/>
              </w:rPr>
              <w:tab/>
            </w:r>
            <w:r w:rsidR="009D34BB">
              <w:rPr>
                <w:noProof/>
                <w:webHidden/>
              </w:rPr>
              <w:fldChar w:fldCharType="begin"/>
            </w:r>
            <w:r w:rsidR="009D34BB">
              <w:rPr>
                <w:noProof/>
                <w:webHidden/>
              </w:rPr>
              <w:instrText xml:space="preserve"> PAGEREF _Toc70003363 \h </w:instrText>
            </w:r>
            <w:r w:rsidR="009D34BB">
              <w:rPr>
                <w:noProof/>
                <w:webHidden/>
              </w:rPr>
            </w:r>
            <w:r w:rsidR="009D34BB">
              <w:rPr>
                <w:noProof/>
                <w:webHidden/>
              </w:rPr>
              <w:fldChar w:fldCharType="separate"/>
            </w:r>
            <w:r w:rsidR="009D34BB">
              <w:rPr>
                <w:noProof/>
                <w:webHidden/>
              </w:rPr>
              <w:t>13</w:t>
            </w:r>
            <w:r w:rsidR="009D34BB">
              <w:rPr>
                <w:noProof/>
                <w:webHidden/>
              </w:rPr>
              <w:fldChar w:fldCharType="end"/>
            </w:r>
          </w:hyperlink>
        </w:p>
        <w:p w14:paraId="5849B506" w14:textId="525540D4" w:rsidR="009D34BB" w:rsidRDefault="00010AEF">
          <w:pPr>
            <w:pStyle w:val="TOC1"/>
            <w:tabs>
              <w:tab w:val="right" w:leader="dot" w:pos="9016"/>
            </w:tabs>
            <w:rPr>
              <w:rFonts w:eastAsiaTheme="minorEastAsia"/>
              <w:noProof/>
              <w:lang w:eastAsia="en-GB"/>
            </w:rPr>
          </w:pPr>
          <w:hyperlink w:anchor="_Toc70003364" w:history="1">
            <w:r w:rsidR="009D34BB" w:rsidRPr="005B4403">
              <w:rPr>
                <w:rStyle w:val="Hyperlink"/>
                <w:noProof/>
              </w:rPr>
              <w:t>Chapter 2 Literature Review</w:t>
            </w:r>
            <w:r w:rsidR="009D34BB">
              <w:rPr>
                <w:noProof/>
                <w:webHidden/>
              </w:rPr>
              <w:tab/>
            </w:r>
            <w:r w:rsidR="009D34BB">
              <w:rPr>
                <w:noProof/>
                <w:webHidden/>
              </w:rPr>
              <w:fldChar w:fldCharType="begin"/>
            </w:r>
            <w:r w:rsidR="009D34BB">
              <w:rPr>
                <w:noProof/>
                <w:webHidden/>
              </w:rPr>
              <w:instrText xml:space="preserve"> PAGEREF _Toc70003364 \h </w:instrText>
            </w:r>
            <w:r w:rsidR="009D34BB">
              <w:rPr>
                <w:noProof/>
                <w:webHidden/>
              </w:rPr>
            </w:r>
            <w:r w:rsidR="009D34BB">
              <w:rPr>
                <w:noProof/>
                <w:webHidden/>
              </w:rPr>
              <w:fldChar w:fldCharType="separate"/>
            </w:r>
            <w:r w:rsidR="009D34BB">
              <w:rPr>
                <w:noProof/>
                <w:webHidden/>
              </w:rPr>
              <w:t>14</w:t>
            </w:r>
            <w:r w:rsidR="009D34BB">
              <w:rPr>
                <w:noProof/>
                <w:webHidden/>
              </w:rPr>
              <w:fldChar w:fldCharType="end"/>
            </w:r>
          </w:hyperlink>
        </w:p>
        <w:p w14:paraId="1EB29ACC" w14:textId="137EB9C1" w:rsidR="009D34BB" w:rsidRDefault="00010AEF">
          <w:pPr>
            <w:pStyle w:val="TOC1"/>
            <w:tabs>
              <w:tab w:val="right" w:leader="dot" w:pos="9016"/>
            </w:tabs>
            <w:rPr>
              <w:rFonts w:eastAsiaTheme="minorEastAsia"/>
              <w:noProof/>
              <w:lang w:eastAsia="en-GB"/>
            </w:rPr>
          </w:pPr>
          <w:hyperlink w:anchor="_Toc70003365" w:history="1">
            <w:r w:rsidR="009D34BB" w:rsidRPr="005B4403">
              <w:rPr>
                <w:rStyle w:val="Hyperlink"/>
                <w:noProof/>
              </w:rPr>
              <w:t>2 Introduction</w:t>
            </w:r>
            <w:r w:rsidR="009D34BB">
              <w:rPr>
                <w:noProof/>
                <w:webHidden/>
              </w:rPr>
              <w:tab/>
            </w:r>
            <w:r w:rsidR="009D34BB">
              <w:rPr>
                <w:noProof/>
                <w:webHidden/>
              </w:rPr>
              <w:fldChar w:fldCharType="begin"/>
            </w:r>
            <w:r w:rsidR="009D34BB">
              <w:rPr>
                <w:noProof/>
                <w:webHidden/>
              </w:rPr>
              <w:instrText xml:space="preserve"> PAGEREF _Toc70003365 \h </w:instrText>
            </w:r>
            <w:r w:rsidR="009D34BB">
              <w:rPr>
                <w:noProof/>
                <w:webHidden/>
              </w:rPr>
            </w:r>
            <w:r w:rsidR="009D34BB">
              <w:rPr>
                <w:noProof/>
                <w:webHidden/>
              </w:rPr>
              <w:fldChar w:fldCharType="separate"/>
            </w:r>
            <w:r w:rsidR="009D34BB">
              <w:rPr>
                <w:noProof/>
                <w:webHidden/>
              </w:rPr>
              <w:t>14</w:t>
            </w:r>
            <w:r w:rsidR="009D34BB">
              <w:rPr>
                <w:noProof/>
                <w:webHidden/>
              </w:rPr>
              <w:fldChar w:fldCharType="end"/>
            </w:r>
          </w:hyperlink>
        </w:p>
        <w:p w14:paraId="44E94200" w14:textId="79298B55" w:rsidR="009D34BB" w:rsidRDefault="00010AEF">
          <w:pPr>
            <w:pStyle w:val="TOC1"/>
            <w:tabs>
              <w:tab w:val="right" w:leader="dot" w:pos="9016"/>
            </w:tabs>
            <w:rPr>
              <w:rFonts w:eastAsiaTheme="minorEastAsia"/>
              <w:noProof/>
              <w:lang w:eastAsia="en-GB"/>
            </w:rPr>
          </w:pPr>
          <w:hyperlink w:anchor="_Toc70003366" w:history="1">
            <w:r w:rsidR="009D34BB" w:rsidRPr="005B4403">
              <w:rPr>
                <w:rStyle w:val="Hyperlink"/>
                <w:noProof/>
              </w:rPr>
              <w:t>2.1 Data and design</w:t>
            </w:r>
            <w:r w:rsidR="009D34BB">
              <w:rPr>
                <w:noProof/>
                <w:webHidden/>
              </w:rPr>
              <w:tab/>
            </w:r>
            <w:r w:rsidR="009D34BB">
              <w:rPr>
                <w:noProof/>
                <w:webHidden/>
              </w:rPr>
              <w:fldChar w:fldCharType="begin"/>
            </w:r>
            <w:r w:rsidR="009D34BB">
              <w:rPr>
                <w:noProof/>
                <w:webHidden/>
              </w:rPr>
              <w:instrText xml:space="preserve"> PAGEREF _Toc70003366 \h </w:instrText>
            </w:r>
            <w:r w:rsidR="009D34BB">
              <w:rPr>
                <w:noProof/>
                <w:webHidden/>
              </w:rPr>
            </w:r>
            <w:r w:rsidR="009D34BB">
              <w:rPr>
                <w:noProof/>
                <w:webHidden/>
              </w:rPr>
              <w:fldChar w:fldCharType="separate"/>
            </w:r>
            <w:r w:rsidR="009D34BB">
              <w:rPr>
                <w:noProof/>
                <w:webHidden/>
              </w:rPr>
              <w:t>14</w:t>
            </w:r>
            <w:r w:rsidR="009D34BB">
              <w:rPr>
                <w:noProof/>
                <w:webHidden/>
              </w:rPr>
              <w:fldChar w:fldCharType="end"/>
            </w:r>
          </w:hyperlink>
        </w:p>
        <w:p w14:paraId="4395D530" w14:textId="5056E02D" w:rsidR="009D34BB" w:rsidRDefault="00010AEF">
          <w:pPr>
            <w:pStyle w:val="TOC1"/>
            <w:tabs>
              <w:tab w:val="right" w:leader="dot" w:pos="9016"/>
            </w:tabs>
            <w:rPr>
              <w:rFonts w:eastAsiaTheme="minorEastAsia"/>
              <w:noProof/>
              <w:lang w:eastAsia="en-GB"/>
            </w:rPr>
          </w:pPr>
          <w:hyperlink w:anchor="_Toc70003367" w:history="1">
            <w:r w:rsidR="009D34BB" w:rsidRPr="005B4403">
              <w:rPr>
                <w:rStyle w:val="Hyperlink"/>
                <w:noProof/>
              </w:rPr>
              <w:t>2.1.1 What is data?</w:t>
            </w:r>
            <w:r w:rsidR="009D34BB">
              <w:rPr>
                <w:noProof/>
                <w:webHidden/>
              </w:rPr>
              <w:tab/>
            </w:r>
            <w:r w:rsidR="009D34BB">
              <w:rPr>
                <w:noProof/>
                <w:webHidden/>
              </w:rPr>
              <w:fldChar w:fldCharType="begin"/>
            </w:r>
            <w:r w:rsidR="009D34BB">
              <w:rPr>
                <w:noProof/>
                <w:webHidden/>
              </w:rPr>
              <w:instrText xml:space="preserve"> PAGEREF _Toc70003367 \h </w:instrText>
            </w:r>
            <w:r w:rsidR="009D34BB">
              <w:rPr>
                <w:noProof/>
                <w:webHidden/>
              </w:rPr>
            </w:r>
            <w:r w:rsidR="009D34BB">
              <w:rPr>
                <w:noProof/>
                <w:webHidden/>
              </w:rPr>
              <w:fldChar w:fldCharType="separate"/>
            </w:r>
            <w:r w:rsidR="009D34BB">
              <w:rPr>
                <w:noProof/>
                <w:webHidden/>
              </w:rPr>
              <w:t>14</w:t>
            </w:r>
            <w:r w:rsidR="009D34BB">
              <w:rPr>
                <w:noProof/>
                <w:webHidden/>
              </w:rPr>
              <w:fldChar w:fldCharType="end"/>
            </w:r>
          </w:hyperlink>
        </w:p>
        <w:p w14:paraId="66206E73" w14:textId="35E1E1A5" w:rsidR="009D34BB" w:rsidRDefault="00010AEF">
          <w:pPr>
            <w:pStyle w:val="TOC1"/>
            <w:tabs>
              <w:tab w:val="right" w:leader="dot" w:pos="9016"/>
            </w:tabs>
            <w:rPr>
              <w:rFonts w:eastAsiaTheme="minorEastAsia"/>
              <w:noProof/>
              <w:lang w:eastAsia="en-GB"/>
            </w:rPr>
          </w:pPr>
          <w:hyperlink w:anchor="_Toc70003368" w:history="1">
            <w:r w:rsidR="009D34BB" w:rsidRPr="005B4403">
              <w:rPr>
                <w:rStyle w:val="Hyperlink"/>
                <w:noProof/>
              </w:rPr>
              <w:t>2.1.2 Acquiring the data</w:t>
            </w:r>
            <w:r w:rsidR="009D34BB">
              <w:rPr>
                <w:noProof/>
                <w:webHidden/>
              </w:rPr>
              <w:tab/>
            </w:r>
            <w:r w:rsidR="009D34BB">
              <w:rPr>
                <w:noProof/>
                <w:webHidden/>
              </w:rPr>
              <w:fldChar w:fldCharType="begin"/>
            </w:r>
            <w:r w:rsidR="009D34BB">
              <w:rPr>
                <w:noProof/>
                <w:webHidden/>
              </w:rPr>
              <w:instrText xml:space="preserve"> PAGEREF _Toc70003368 \h </w:instrText>
            </w:r>
            <w:r w:rsidR="009D34BB">
              <w:rPr>
                <w:noProof/>
                <w:webHidden/>
              </w:rPr>
            </w:r>
            <w:r w:rsidR="009D34BB">
              <w:rPr>
                <w:noProof/>
                <w:webHidden/>
              </w:rPr>
              <w:fldChar w:fldCharType="separate"/>
            </w:r>
            <w:r w:rsidR="009D34BB">
              <w:rPr>
                <w:noProof/>
                <w:webHidden/>
              </w:rPr>
              <w:t>14</w:t>
            </w:r>
            <w:r w:rsidR="009D34BB">
              <w:rPr>
                <w:noProof/>
                <w:webHidden/>
              </w:rPr>
              <w:fldChar w:fldCharType="end"/>
            </w:r>
          </w:hyperlink>
        </w:p>
        <w:p w14:paraId="053A0DB8" w14:textId="61664BD6" w:rsidR="009D34BB" w:rsidRDefault="00010AEF">
          <w:pPr>
            <w:pStyle w:val="TOC1"/>
            <w:tabs>
              <w:tab w:val="right" w:leader="dot" w:pos="9016"/>
            </w:tabs>
            <w:rPr>
              <w:rFonts w:eastAsiaTheme="minorEastAsia"/>
              <w:noProof/>
              <w:lang w:eastAsia="en-GB"/>
            </w:rPr>
          </w:pPr>
          <w:hyperlink w:anchor="_Toc70003369" w:history="1">
            <w:r w:rsidR="009D34BB" w:rsidRPr="005B4403">
              <w:rPr>
                <w:rStyle w:val="Hyperlink"/>
                <w:noProof/>
              </w:rPr>
              <w:t>2.1.3 Intuitive design</w:t>
            </w:r>
            <w:r w:rsidR="009D34BB">
              <w:rPr>
                <w:noProof/>
                <w:webHidden/>
              </w:rPr>
              <w:tab/>
            </w:r>
            <w:r w:rsidR="009D34BB">
              <w:rPr>
                <w:noProof/>
                <w:webHidden/>
              </w:rPr>
              <w:fldChar w:fldCharType="begin"/>
            </w:r>
            <w:r w:rsidR="009D34BB">
              <w:rPr>
                <w:noProof/>
                <w:webHidden/>
              </w:rPr>
              <w:instrText xml:space="preserve"> PAGEREF _Toc70003369 \h </w:instrText>
            </w:r>
            <w:r w:rsidR="009D34BB">
              <w:rPr>
                <w:noProof/>
                <w:webHidden/>
              </w:rPr>
            </w:r>
            <w:r w:rsidR="009D34BB">
              <w:rPr>
                <w:noProof/>
                <w:webHidden/>
              </w:rPr>
              <w:fldChar w:fldCharType="separate"/>
            </w:r>
            <w:r w:rsidR="009D34BB">
              <w:rPr>
                <w:noProof/>
                <w:webHidden/>
              </w:rPr>
              <w:t>15</w:t>
            </w:r>
            <w:r w:rsidR="009D34BB">
              <w:rPr>
                <w:noProof/>
                <w:webHidden/>
              </w:rPr>
              <w:fldChar w:fldCharType="end"/>
            </w:r>
          </w:hyperlink>
        </w:p>
        <w:p w14:paraId="1F2CFA74" w14:textId="313CBC8E" w:rsidR="009D34BB" w:rsidRDefault="00010AEF">
          <w:pPr>
            <w:pStyle w:val="TOC1"/>
            <w:tabs>
              <w:tab w:val="right" w:leader="dot" w:pos="9016"/>
            </w:tabs>
            <w:rPr>
              <w:rFonts w:eastAsiaTheme="minorEastAsia"/>
              <w:noProof/>
              <w:lang w:eastAsia="en-GB"/>
            </w:rPr>
          </w:pPr>
          <w:hyperlink w:anchor="_Toc70003370" w:history="1">
            <w:r w:rsidR="009D34BB" w:rsidRPr="005B4403">
              <w:rPr>
                <w:rStyle w:val="Hyperlink"/>
                <w:noProof/>
              </w:rPr>
              <w:t>2.1.4 Colour theory</w:t>
            </w:r>
            <w:r w:rsidR="009D34BB">
              <w:rPr>
                <w:noProof/>
                <w:webHidden/>
              </w:rPr>
              <w:tab/>
            </w:r>
            <w:r w:rsidR="009D34BB">
              <w:rPr>
                <w:noProof/>
                <w:webHidden/>
              </w:rPr>
              <w:fldChar w:fldCharType="begin"/>
            </w:r>
            <w:r w:rsidR="009D34BB">
              <w:rPr>
                <w:noProof/>
                <w:webHidden/>
              </w:rPr>
              <w:instrText xml:space="preserve"> PAGEREF _Toc70003370 \h </w:instrText>
            </w:r>
            <w:r w:rsidR="009D34BB">
              <w:rPr>
                <w:noProof/>
                <w:webHidden/>
              </w:rPr>
            </w:r>
            <w:r w:rsidR="009D34BB">
              <w:rPr>
                <w:noProof/>
                <w:webHidden/>
              </w:rPr>
              <w:fldChar w:fldCharType="separate"/>
            </w:r>
            <w:r w:rsidR="009D34BB">
              <w:rPr>
                <w:noProof/>
                <w:webHidden/>
              </w:rPr>
              <w:t>15</w:t>
            </w:r>
            <w:r w:rsidR="009D34BB">
              <w:rPr>
                <w:noProof/>
                <w:webHidden/>
              </w:rPr>
              <w:fldChar w:fldCharType="end"/>
            </w:r>
          </w:hyperlink>
        </w:p>
        <w:p w14:paraId="1B90E6DF" w14:textId="4DF2F283" w:rsidR="009D34BB" w:rsidRDefault="00010AEF">
          <w:pPr>
            <w:pStyle w:val="TOC1"/>
            <w:tabs>
              <w:tab w:val="right" w:leader="dot" w:pos="9016"/>
            </w:tabs>
            <w:rPr>
              <w:rFonts w:eastAsiaTheme="minorEastAsia"/>
              <w:noProof/>
              <w:lang w:eastAsia="en-GB"/>
            </w:rPr>
          </w:pPr>
          <w:hyperlink w:anchor="_Toc70003371" w:history="1">
            <w:r w:rsidR="009D34BB" w:rsidRPr="005B4403">
              <w:rPr>
                <w:rStyle w:val="Hyperlink"/>
                <w:noProof/>
              </w:rPr>
              <w:t>2.1.5 Public engagement</w:t>
            </w:r>
            <w:r w:rsidR="009D34BB">
              <w:rPr>
                <w:noProof/>
                <w:webHidden/>
              </w:rPr>
              <w:tab/>
            </w:r>
            <w:r w:rsidR="009D34BB">
              <w:rPr>
                <w:noProof/>
                <w:webHidden/>
              </w:rPr>
              <w:fldChar w:fldCharType="begin"/>
            </w:r>
            <w:r w:rsidR="009D34BB">
              <w:rPr>
                <w:noProof/>
                <w:webHidden/>
              </w:rPr>
              <w:instrText xml:space="preserve"> PAGEREF _Toc70003371 \h </w:instrText>
            </w:r>
            <w:r w:rsidR="009D34BB">
              <w:rPr>
                <w:noProof/>
                <w:webHidden/>
              </w:rPr>
            </w:r>
            <w:r w:rsidR="009D34BB">
              <w:rPr>
                <w:noProof/>
                <w:webHidden/>
              </w:rPr>
              <w:fldChar w:fldCharType="separate"/>
            </w:r>
            <w:r w:rsidR="009D34BB">
              <w:rPr>
                <w:noProof/>
                <w:webHidden/>
              </w:rPr>
              <w:t>16</w:t>
            </w:r>
            <w:r w:rsidR="009D34BB">
              <w:rPr>
                <w:noProof/>
                <w:webHidden/>
              </w:rPr>
              <w:fldChar w:fldCharType="end"/>
            </w:r>
          </w:hyperlink>
        </w:p>
        <w:p w14:paraId="20F5AB5E" w14:textId="2F5A9589" w:rsidR="009D34BB" w:rsidRDefault="00010AEF">
          <w:pPr>
            <w:pStyle w:val="TOC1"/>
            <w:tabs>
              <w:tab w:val="right" w:leader="dot" w:pos="9016"/>
            </w:tabs>
            <w:rPr>
              <w:rFonts w:eastAsiaTheme="minorEastAsia"/>
              <w:noProof/>
              <w:lang w:eastAsia="en-GB"/>
            </w:rPr>
          </w:pPr>
          <w:hyperlink w:anchor="_Toc70003372" w:history="1">
            <w:r w:rsidR="009D34BB" w:rsidRPr="005B4403">
              <w:rPr>
                <w:rStyle w:val="Hyperlink"/>
                <w:rFonts w:cstheme="minorHAnsi"/>
                <w:noProof/>
              </w:rPr>
              <w:t xml:space="preserve">2.2 </w:t>
            </w:r>
            <w:r w:rsidR="009D34BB" w:rsidRPr="005B4403">
              <w:rPr>
                <w:rStyle w:val="Hyperlink"/>
                <w:noProof/>
              </w:rPr>
              <w:t>Theory of visualisation</w:t>
            </w:r>
            <w:r w:rsidR="009D34BB">
              <w:rPr>
                <w:noProof/>
                <w:webHidden/>
              </w:rPr>
              <w:tab/>
            </w:r>
            <w:r w:rsidR="009D34BB">
              <w:rPr>
                <w:noProof/>
                <w:webHidden/>
              </w:rPr>
              <w:fldChar w:fldCharType="begin"/>
            </w:r>
            <w:r w:rsidR="009D34BB">
              <w:rPr>
                <w:noProof/>
                <w:webHidden/>
              </w:rPr>
              <w:instrText xml:space="preserve"> PAGEREF _Toc70003372 \h </w:instrText>
            </w:r>
            <w:r w:rsidR="009D34BB">
              <w:rPr>
                <w:noProof/>
                <w:webHidden/>
              </w:rPr>
            </w:r>
            <w:r w:rsidR="009D34BB">
              <w:rPr>
                <w:noProof/>
                <w:webHidden/>
              </w:rPr>
              <w:fldChar w:fldCharType="separate"/>
            </w:r>
            <w:r w:rsidR="009D34BB">
              <w:rPr>
                <w:noProof/>
                <w:webHidden/>
              </w:rPr>
              <w:t>17</w:t>
            </w:r>
            <w:r w:rsidR="009D34BB">
              <w:rPr>
                <w:noProof/>
                <w:webHidden/>
              </w:rPr>
              <w:fldChar w:fldCharType="end"/>
            </w:r>
          </w:hyperlink>
        </w:p>
        <w:p w14:paraId="0BBBEB07" w14:textId="439BF91B" w:rsidR="009D34BB" w:rsidRDefault="00010AEF">
          <w:pPr>
            <w:pStyle w:val="TOC1"/>
            <w:tabs>
              <w:tab w:val="right" w:leader="dot" w:pos="9016"/>
            </w:tabs>
            <w:rPr>
              <w:rFonts w:eastAsiaTheme="minorEastAsia"/>
              <w:noProof/>
              <w:lang w:eastAsia="en-GB"/>
            </w:rPr>
          </w:pPr>
          <w:hyperlink w:anchor="_Toc70003373" w:history="1">
            <w:r w:rsidR="009D34BB" w:rsidRPr="005B4403">
              <w:rPr>
                <w:rStyle w:val="Hyperlink"/>
                <w:noProof/>
              </w:rPr>
              <w:t>2.2.1 How do we visualise data?</w:t>
            </w:r>
            <w:r w:rsidR="009D34BB">
              <w:rPr>
                <w:noProof/>
                <w:webHidden/>
              </w:rPr>
              <w:tab/>
            </w:r>
            <w:r w:rsidR="009D34BB">
              <w:rPr>
                <w:noProof/>
                <w:webHidden/>
              </w:rPr>
              <w:fldChar w:fldCharType="begin"/>
            </w:r>
            <w:r w:rsidR="009D34BB">
              <w:rPr>
                <w:noProof/>
                <w:webHidden/>
              </w:rPr>
              <w:instrText xml:space="preserve"> PAGEREF _Toc70003373 \h </w:instrText>
            </w:r>
            <w:r w:rsidR="009D34BB">
              <w:rPr>
                <w:noProof/>
                <w:webHidden/>
              </w:rPr>
            </w:r>
            <w:r w:rsidR="009D34BB">
              <w:rPr>
                <w:noProof/>
                <w:webHidden/>
              </w:rPr>
              <w:fldChar w:fldCharType="separate"/>
            </w:r>
            <w:r w:rsidR="009D34BB">
              <w:rPr>
                <w:noProof/>
                <w:webHidden/>
              </w:rPr>
              <w:t>17</w:t>
            </w:r>
            <w:r w:rsidR="009D34BB">
              <w:rPr>
                <w:noProof/>
                <w:webHidden/>
              </w:rPr>
              <w:fldChar w:fldCharType="end"/>
            </w:r>
          </w:hyperlink>
        </w:p>
        <w:p w14:paraId="43340FA9" w14:textId="22CB570C" w:rsidR="009D34BB" w:rsidRDefault="00010AEF">
          <w:pPr>
            <w:pStyle w:val="TOC1"/>
            <w:tabs>
              <w:tab w:val="right" w:leader="dot" w:pos="9016"/>
            </w:tabs>
            <w:rPr>
              <w:rFonts w:eastAsiaTheme="minorEastAsia"/>
              <w:noProof/>
              <w:lang w:eastAsia="en-GB"/>
            </w:rPr>
          </w:pPr>
          <w:hyperlink w:anchor="_Toc70003374" w:history="1">
            <w:r w:rsidR="009D34BB" w:rsidRPr="005B4403">
              <w:rPr>
                <w:rStyle w:val="Hyperlink"/>
                <w:noProof/>
              </w:rPr>
              <w:t>2.2.2 Why do we visualise data?</w:t>
            </w:r>
            <w:r w:rsidR="009D34BB">
              <w:rPr>
                <w:noProof/>
                <w:webHidden/>
              </w:rPr>
              <w:tab/>
            </w:r>
            <w:r w:rsidR="009D34BB">
              <w:rPr>
                <w:noProof/>
                <w:webHidden/>
              </w:rPr>
              <w:fldChar w:fldCharType="begin"/>
            </w:r>
            <w:r w:rsidR="009D34BB">
              <w:rPr>
                <w:noProof/>
                <w:webHidden/>
              </w:rPr>
              <w:instrText xml:space="preserve"> PAGEREF _Toc70003374 \h </w:instrText>
            </w:r>
            <w:r w:rsidR="009D34BB">
              <w:rPr>
                <w:noProof/>
                <w:webHidden/>
              </w:rPr>
            </w:r>
            <w:r w:rsidR="009D34BB">
              <w:rPr>
                <w:noProof/>
                <w:webHidden/>
              </w:rPr>
              <w:fldChar w:fldCharType="separate"/>
            </w:r>
            <w:r w:rsidR="009D34BB">
              <w:rPr>
                <w:noProof/>
                <w:webHidden/>
              </w:rPr>
              <w:t>17</w:t>
            </w:r>
            <w:r w:rsidR="009D34BB">
              <w:rPr>
                <w:noProof/>
                <w:webHidden/>
              </w:rPr>
              <w:fldChar w:fldCharType="end"/>
            </w:r>
          </w:hyperlink>
        </w:p>
        <w:p w14:paraId="3F498F00" w14:textId="7F5CABE9" w:rsidR="009D34BB" w:rsidRDefault="00010AEF">
          <w:pPr>
            <w:pStyle w:val="TOC1"/>
            <w:tabs>
              <w:tab w:val="right" w:leader="dot" w:pos="9016"/>
            </w:tabs>
            <w:rPr>
              <w:rFonts w:eastAsiaTheme="minorEastAsia"/>
              <w:noProof/>
              <w:lang w:eastAsia="en-GB"/>
            </w:rPr>
          </w:pPr>
          <w:hyperlink w:anchor="_Toc70003375" w:history="1">
            <w:r w:rsidR="009D34BB" w:rsidRPr="005B4403">
              <w:rPr>
                <w:rStyle w:val="Hyperlink"/>
                <w:noProof/>
              </w:rPr>
              <w:t>2.3</w:t>
            </w:r>
            <w:r w:rsidR="009D34BB" w:rsidRPr="005B4403">
              <w:rPr>
                <w:rStyle w:val="Hyperlink"/>
                <w:noProof/>
                <w:shd w:val="clear" w:color="auto" w:fill="FFFFFF"/>
              </w:rPr>
              <w:t xml:space="preserve"> Geo-visualisation</w:t>
            </w:r>
            <w:r w:rsidR="009D34BB">
              <w:rPr>
                <w:noProof/>
                <w:webHidden/>
              </w:rPr>
              <w:tab/>
            </w:r>
            <w:r w:rsidR="009D34BB">
              <w:rPr>
                <w:noProof/>
                <w:webHidden/>
              </w:rPr>
              <w:fldChar w:fldCharType="begin"/>
            </w:r>
            <w:r w:rsidR="009D34BB">
              <w:rPr>
                <w:noProof/>
                <w:webHidden/>
              </w:rPr>
              <w:instrText xml:space="preserve"> PAGEREF _Toc70003375 \h </w:instrText>
            </w:r>
            <w:r w:rsidR="009D34BB">
              <w:rPr>
                <w:noProof/>
                <w:webHidden/>
              </w:rPr>
            </w:r>
            <w:r w:rsidR="009D34BB">
              <w:rPr>
                <w:noProof/>
                <w:webHidden/>
              </w:rPr>
              <w:fldChar w:fldCharType="separate"/>
            </w:r>
            <w:r w:rsidR="009D34BB">
              <w:rPr>
                <w:noProof/>
                <w:webHidden/>
              </w:rPr>
              <w:t>19</w:t>
            </w:r>
            <w:r w:rsidR="009D34BB">
              <w:rPr>
                <w:noProof/>
                <w:webHidden/>
              </w:rPr>
              <w:fldChar w:fldCharType="end"/>
            </w:r>
          </w:hyperlink>
        </w:p>
        <w:p w14:paraId="03FFCD38" w14:textId="01DB2008" w:rsidR="009D34BB" w:rsidRDefault="00010AEF">
          <w:pPr>
            <w:pStyle w:val="TOC1"/>
            <w:tabs>
              <w:tab w:val="right" w:leader="dot" w:pos="9016"/>
            </w:tabs>
            <w:rPr>
              <w:rFonts w:eastAsiaTheme="minorEastAsia"/>
              <w:noProof/>
              <w:lang w:eastAsia="en-GB"/>
            </w:rPr>
          </w:pPr>
          <w:hyperlink w:anchor="_Toc70003376" w:history="1">
            <w:r w:rsidR="009D34BB" w:rsidRPr="005B4403">
              <w:rPr>
                <w:rStyle w:val="Hyperlink"/>
                <w:noProof/>
              </w:rPr>
              <w:t>2.3.1 Maps for visualisation</w:t>
            </w:r>
            <w:r w:rsidR="009D34BB">
              <w:rPr>
                <w:noProof/>
                <w:webHidden/>
              </w:rPr>
              <w:tab/>
            </w:r>
            <w:r w:rsidR="009D34BB">
              <w:rPr>
                <w:noProof/>
                <w:webHidden/>
              </w:rPr>
              <w:fldChar w:fldCharType="begin"/>
            </w:r>
            <w:r w:rsidR="009D34BB">
              <w:rPr>
                <w:noProof/>
                <w:webHidden/>
              </w:rPr>
              <w:instrText xml:space="preserve"> PAGEREF _Toc70003376 \h </w:instrText>
            </w:r>
            <w:r w:rsidR="009D34BB">
              <w:rPr>
                <w:noProof/>
                <w:webHidden/>
              </w:rPr>
            </w:r>
            <w:r w:rsidR="009D34BB">
              <w:rPr>
                <w:noProof/>
                <w:webHidden/>
              </w:rPr>
              <w:fldChar w:fldCharType="separate"/>
            </w:r>
            <w:r w:rsidR="009D34BB">
              <w:rPr>
                <w:noProof/>
                <w:webHidden/>
              </w:rPr>
              <w:t>19</w:t>
            </w:r>
            <w:r w:rsidR="009D34BB">
              <w:rPr>
                <w:noProof/>
                <w:webHidden/>
              </w:rPr>
              <w:fldChar w:fldCharType="end"/>
            </w:r>
          </w:hyperlink>
        </w:p>
        <w:p w14:paraId="07708522" w14:textId="306D5E72" w:rsidR="009D34BB" w:rsidRDefault="00010AEF">
          <w:pPr>
            <w:pStyle w:val="TOC1"/>
            <w:tabs>
              <w:tab w:val="right" w:leader="dot" w:pos="9016"/>
            </w:tabs>
            <w:rPr>
              <w:rFonts w:eastAsiaTheme="minorEastAsia"/>
              <w:noProof/>
              <w:lang w:eastAsia="en-GB"/>
            </w:rPr>
          </w:pPr>
          <w:hyperlink w:anchor="_Toc70003377" w:history="1">
            <w:r w:rsidR="009D34BB" w:rsidRPr="005B4403">
              <w:rPr>
                <w:rStyle w:val="Hyperlink"/>
                <w:noProof/>
              </w:rPr>
              <w:t>2.3.2 The different ways data is displayed</w:t>
            </w:r>
            <w:r w:rsidR="009D34BB">
              <w:rPr>
                <w:noProof/>
                <w:webHidden/>
              </w:rPr>
              <w:tab/>
            </w:r>
            <w:r w:rsidR="009D34BB">
              <w:rPr>
                <w:noProof/>
                <w:webHidden/>
              </w:rPr>
              <w:fldChar w:fldCharType="begin"/>
            </w:r>
            <w:r w:rsidR="009D34BB">
              <w:rPr>
                <w:noProof/>
                <w:webHidden/>
              </w:rPr>
              <w:instrText xml:space="preserve"> PAGEREF _Toc70003377 \h </w:instrText>
            </w:r>
            <w:r w:rsidR="009D34BB">
              <w:rPr>
                <w:noProof/>
                <w:webHidden/>
              </w:rPr>
            </w:r>
            <w:r w:rsidR="009D34BB">
              <w:rPr>
                <w:noProof/>
                <w:webHidden/>
              </w:rPr>
              <w:fldChar w:fldCharType="separate"/>
            </w:r>
            <w:r w:rsidR="009D34BB">
              <w:rPr>
                <w:noProof/>
                <w:webHidden/>
              </w:rPr>
              <w:t>19</w:t>
            </w:r>
            <w:r w:rsidR="009D34BB">
              <w:rPr>
                <w:noProof/>
                <w:webHidden/>
              </w:rPr>
              <w:fldChar w:fldCharType="end"/>
            </w:r>
          </w:hyperlink>
        </w:p>
        <w:p w14:paraId="02B02E24" w14:textId="1F101792" w:rsidR="009D34BB" w:rsidRDefault="00010AEF">
          <w:pPr>
            <w:pStyle w:val="TOC1"/>
            <w:tabs>
              <w:tab w:val="right" w:leader="dot" w:pos="9016"/>
            </w:tabs>
            <w:rPr>
              <w:rFonts w:eastAsiaTheme="minorEastAsia"/>
              <w:noProof/>
              <w:lang w:eastAsia="en-GB"/>
            </w:rPr>
          </w:pPr>
          <w:hyperlink w:anchor="_Toc70003378" w:history="1">
            <w:r w:rsidR="009D34BB" w:rsidRPr="005B4403">
              <w:rPr>
                <w:rStyle w:val="Hyperlink"/>
                <w:noProof/>
              </w:rPr>
              <w:t>2.4 Design and experience principles</w:t>
            </w:r>
            <w:r w:rsidR="009D34BB">
              <w:rPr>
                <w:noProof/>
                <w:webHidden/>
              </w:rPr>
              <w:tab/>
            </w:r>
            <w:r w:rsidR="009D34BB">
              <w:rPr>
                <w:noProof/>
                <w:webHidden/>
              </w:rPr>
              <w:fldChar w:fldCharType="begin"/>
            </w:r>
            <w:r w:rsidR="009D34BB">
              <w:rPr>
                <w:noProof/>
                <w:webHidden/>
              </w:rPr>
              <w:instrText xml:space="preserve"> PAGEREF _Toc70003378 \h </w:instrText>
            </w:r>
            <w:r w:rsidR="009D34BB">
              <w:rPr>
                <w:noProof/>
                <w:webHidden/>
              </w:rPr>
            </w:r>
            <w:r w:rsidR="009D34BB">
              <w:rPr>
                <w:noProof/>
                <w:webHidden/>
              </w:rPr>
              <w:fldChar w:fldCharType="separate"/>
            </w:r>
            <w:r w:rsidR="009D34BB">
              <w:rPr>
                <w:noProof/>
                <w:webHidden/>
              </w:rPr>
              <w:t>20</w:t>
            </w:r>
            <w:r w:rsidR="009D34BB">
              <w:rPr>
                <w:noProof/>
                <w:webHidden/>
              </w:rPr>
              <w:fldChar w:fldCharType="end"/>
            </w:r>
          </w:hyperlink>
        </w:p>
        <w:p w14:paraId="3BE6C4D0" w14:textId="78C822E5" w:rsidR="009D34BB" w:rsidRDefault="00010AEF">
          <w:pPr>
            <w:pStyle w:val="TOC1"/>
            <w:tabs>
              <w:tab w:val="right" w:leader="dot" w:pos="9016"/>
            </w:tabs>
            <w:rPr>
              <w:rFonts w:eastAsiaTheme="minorEastAsia"/>
              <w:noProof/>
              <w:lang w:eastAsia="en-GB"/>
            </w:rPr>
          </w:pPr>
          <w:hyperlink w:anchor="_Toc70003379" w:history="1">
            <w:r w:rsidR="009D34BB" w:rsidRPr="005B4403">
              <w:rPr>
                <w:rStyle w:val="Hyperlink"/>
                <w:noProof/>
              </w:rPr>
              <w:t>2.4.1 Software environments</w:t>
            </w:r>
            <w:r w:rsidR="009D34BB">
              <w:rPr>
                <w:noProof/>
                <w:webHidden/>
              </w:rPr>
              <w:tab/>
            </w:r>
            <w:r w:rsidR="009D34BB">
              <w:rPr>
                <w:noProof/>
                <w:webHidden/>
              </w:rPr>
              <w:fldChar w:fldCharType="begin"/>
            </w:r>
            <w:r w:rsidR="009D34BB">
              <w:rPr>
                <w:noProof/>
                <w:webHidden/>
              </w:rPr>
              <w:instrText xml:space="preserve"> PAGEREF _Toc70003379 \h </w:instrText>
            </w:r>
            <w:r w:rsidR="009D34BB">
              <w:rPr>
                <w:noProof/>
                <w:webHidden/>
              </w:rPr>
            </w:r>
            <w:r w:rsidR="009D34BB">
              <w:rPr>
                <w:noProof/>
                <w:webHidden/>
              </w:rPr>
              <w:fldChar w:fldCharType="separate"/>
            </w:r>
            <w:r w:rsidR="009D34BB">
              <w:rPr>
                <w:noProof/>
                <w:webHidden/>
              </w:rPr>
              <w:t>20</w:t>
            </w:r>
            <w:r w:rsidR="009D34BB">
              <w:rPr>
                <w:noProof/>
                <w:webHidden/>
              </w:rPr>
              <w:fldChar w:fldCharType="end"/>
            </w:r>
          </w:hyperlink>
        </w:p>
        <w:p w14:paraId="1F194013" w14:textId="3ECFA71F" w:rsidR="009D34BB" w:rsidRDefault="00010AEF">
          <w:pPr>
            <w:pStyle w:val="TOC1"/>
            <w:tabs>
              <w:tab w:val="right" w:leader="dot" w:pos="9016"/>
            </w:tabs>
            <w:rPr>
              <w:rFonts w:eastAsiaTheme="minorEastAsia"/>
              <w:noProof/>
              <w:lang w:eastAsia="en-GB"/>
            </w:rPr>
          </w:pPr>
          <w:hyperlink w:anchor="_Toc70003380" w:history="1">
            <w:r w:rsidR="009D34BB" w:rsidRPr="005B4403">
              <w:rPr>
                <w:rStyle w:val="Hyperlink"/>
                <w:noProof/>
              </w:rPr>
              <w:t>2.4.2 Front-end frameworks</w:t>
            </w:r>
            <w:r w:rsidR="009D34BB">
              <w:rPr>
                <w:noProof/>
                <w:webHidden/>
              </w:rPr>
              <w:tab/>
            </w:r>
            <w:r w:rsidR="009D34BB">
              <w:rPr>
                <w:noProof/>
                <w:webHidden/>
              </w:rPr>
              <w:fldChar w:fldCharType="begin"/>
            </w:r>
            <w:r w:rsidR="009D34BB">
              <w:rPr>
                <w:noProof/>
                <w:webHidden/>
              </w:rPr>
              <w:instrText xml:space="preserve"> PAGEREF _Toc70003380 \h </w:instrText>
            </w:r>
            <w:r w:rsidR="009D34BB">
              <w:rPr>
                <w:noProof/>
                <w:webHidden/>
              </w:rPr>
            </w:r>
            <w:r w:rsidR="009D34BB">
              <w:rPr>
                <w:noProof/>
                <w:webHidden/>
              </w:rPr>
              <w:fldChar w:fldCharType="separate"/>
            </w:r>
            <w:r w:rsidR="009D34BB">
              <w:rPr>
                <w:noProof/>
                <w:webHidden/>
              </w:rPr>
              <w:t>20</w:t>
            </w:r>
            <w:r w:rsidR="009D34BB">
              <w:rPr>
                <w:noProof/>
                <w:webHidden/>
              </w:rPr>
              <w:fldChar w:fldCharType="end"/>
            </w:r>
          </w:hyperlink>
        </w:p>
        <w:p w14:paraId="26BBE196" w14:textId="3DA07530" w:rsidR="009D34BB" w:rsidRDefault="00010AEF">
          <w:pPr>
            <w:pStyle w:val="TOC1"/>
            <w:tabs>
              <w:tab w:val="right" w:leader="dot" w:pos="9016"/>
            </w:tabs>
            <w:rPr>
              <w:rFonts w:eastAsiaTheme="minorEastAsia"/>
              <w:noProof/>
              <w:lang w:eastAsia="en-GB"/>
            </w:rPr>
          </w:pPr>
          <w:hyperlink w:anchor="_Toc70003381" w:history="1">
            <w:r w:rsidR="009D34BB" w:rsidRPr="005B4403">
              <w:rPr>
                <w:rStyle w:val="Hyperlink"/>
                <w:noProof/>
              </w:rPr>
              <w:t>2.4.3 Framework for visualising the data</w:t>
            </w:r>
            <w:r w:rsidR="009D34BB">
              <w:rPr>
                <w:noProof/>
                <w:webHidden/>
              </w:rPr>
              <w:tab/>
            </w:r>
            <w:r w:rsidR="009D34BB">
              <w:rPr>
                <w:noProof/>
                <w:webHidden/>
              </w:rPr>
              <w:fldChar w:fldCharType="begin"/>
            </w:r>
            <w:r w:rsidR="009D34BB">
              <w:rPr>
                <w:noProof/>
                <w:webHidden/>
              </w:rPr>
              <w:instrText xml:space="preserve"> PAGEREF _Toc70003381 \h </w:instrText>
            </w:r>
            <w:r w:rsidR="009D34BB">
              <w:rPr>
                <w:noProof/>
                <w:webHidden/>
              </w:rPr>
            </w:r>
            <w:r w:rsidR="009D34BB">
              <w:rPr>
                <w:noProof/>
                <w:webHidden/>
              </w:rPr>
              <w:fldChar w:fldCharType="separate"/>
            </w:r>
            <w:r w:rsidR="009D34BB">
              <w:rPr>
                <w:noProof/>
                <w:webHidden/>
              </w:rPr>
              <w:t>21</w:t>
            </w:r>
            <w:r w:rsidR="009D34BB">
              <w:rPr>
                <w:noProof/>
                <w:webHidden/>
              </w:rPr>
              <w:fldChar w:fldCharType="end"/>
            </w:r>
          </w:hyperlink>
        </w:p>
        <w:p w14:paraId="10C9F250" w14:textId="1BB7BA6C" w:rsidR="009D34BB" w:rsidRDefault="00010AEF">
          <w:pPr>
            <w:pStyle w:val="TOC1"/>
            <w:tabs>
              <w:tab w:val="right" w:leader="dot" w:pos="9016"/>
            </w:tabs>
            <w:rPr>
              <w:rFonts w:eastAsiaTheme="minorEastAsia"/>
              <w:noProof/>
              <w:lang w:eastAsia="en-GB"/>
            </w:rPr>
          </w:pPr>
          <w:hyperlink w:anchor="_Toc70003382" w:history="1">
            <w:r w:rsidR="009D34BB" w:rsidRPr="005B4403">
              <w:rPr>
                <w:rStyle w:val="Hyperlink"/>
                <w:noProof/>
              </w:rPr>
              <w:t>2.4.4 Backend frameworks</w:t>
            </w:r>
            <w:r w:rsidR="009D34BB">
              <w:rPr>
                <w:noProof/>
                <w:webHidden/>
              </w:rPr>
              <w:tab/>
            </w:r>
            <w:r w:rsidR="009D34BB">
              <w:rPr>
                <w:noProof/>
                <w:webHidden/>
              </w:rPr>
              <w:fldChar w:fldCharType="begin"/>
            </w:r>
            <w:r w:rsidR="009D34BB">
              <w:rPr>
                <w:noProof/>
                <w:webHidden/>
              </w:rPr>
              <w:instrText xml:space="preserve"> PAGEREF _Toc70003382 \h </w:instrText>
            </w:r>
            <w:r w:rsidR="009D34BB">
              <w:rPr>
                <w:noProof/>
                <w:webHidden/>
              </w:rPr>
            </w:r>
            <w:r w:rsidR="009D34BB">
              <w:rPr>
                <w:noProof/>
                <w:webHidden/>
              </w:rPr>
              <w:fldChar w:fldCharType="separate"/>
            </w:r>
            <w:r w:rsidR="009D34BB">
              <w:rPr>
                <w:noProof/>
                <w:webHidden/>
              </w:rPr>
              <w:t>22</w:t>
            </w:r>
            <w:r w:rsidR="009D34BB">
              <w:rPr>
                <w:noProof/>
                <w:webHidden/>
              </w:rPr>
              <w:fldChar w:fldCharType="end"/>
            </w:r>
          </w:hyperlink>
        </w:p>
        <w:p w14:paraId="2E61B118" w14:textId="611F452F" w:rsidR="009D34BB" w:rsidRDefault="00010AEF">
          <w:pPr>
            <w:pStyle w:val="TOC1"/>
            <w:tabs>
              <w:tab w:val="right" w:leader="dot" w:pos="9016"/>
            </w:tabs>
            <w:rPr>
              <w:rFonts w:eastAsiaTheme="minorEastAsia"/>
              <w:noProof/>
              <w:lang w:eastAsia="en-GB"/>
            </w:rPr>
          </w:pPr>
          <w:hyperlink w:anchor="_Toc70003383" w:history="1">
            <w:r w:rsidR="009D34BB" w:rsidRPr="005B4403">
              <w:rPr>
                <w:rStyle w:val="Hyperlink"/>
                <w:noProof/>
              </w:rPr>
              <w:t>2.4.5 REST</w:t>
            </w:r>
            <w:r w:rsidR="009D34BB">
              <w:rPr>
                <w:noProof/>
                <w:webHidden/>
              </w:rPr>
              <w:tab/>
            </w:r>
            <w:r w:rsidR="009D34BB">
              <w:rPr>
                <w:noProof/>
                <w:webHidden/>
              </w:rPr>
              <w:fldChar w:fldCharType="begin"/>
            </w:r>
            <w:r w:rsidR="009D34BB">
              <w:rPr>
                <w:noProof/>
                <w:webHidden/>
              </w:rPr>
              <w:instrText xml:space="preserve"> PAGEREF _Toc70003383 \h </w:instrText>
            </w:r>
            <w:r w:rsidR="009D34BB">
              <w:rPr>
                <w:noProof/>
                <w:webHidden/>
              </w:rPr>
            </w:r>
            <w:r w:rsidR="009D34BB">
              <w:rPr>
                <w:noProof/>
                <w:webHidden/>
              </w:rPr>
              <w:fldChar w:fldCharType="separate"/>
            </w:r>
            <w:r w:rsidR="009D34BB">
              <w:rPr>
                <w:noProof/>
                <w:webHidden/>
              </w:rPr>
              <w:t>22</w:t>
            </w:r>
            <w:r w:rsidR="009D34BB">
              <w:rPr>
                <w:noProof/>
                <w:webHidden/>
              </w:rPr>
              <w:fldChar w:fldCharType="end"/>
            </w:r>
          </w:hyperlink>
        </w:p>
        <w:p w14:paraId="74D3AAE0" w14:textId="00AD8EFB" w:rsidR="009D34BB" w:rsidRDefault="00010AEF">
          <w:pPr>
            <w:pStyle w:val="TOC1"/>
            <w:tabs>
              <w:tab w:val="right" w:leader="dot" w:pos="9016"/>
            </w:tabs>
            <w:rPr>
              <w:rFonts w:eastAsiaTheme="minorEastAsia"/>
              <w:noProof/>
              <w:lang w:eastAsia="en-GB"/>
            </w:rPr>
          </w:pPr>
          <w:hyperlink w:anchor="_Toc70003384" w:history="1">
            <w:r w:rsidR="009D34BB" w:rsidRPr="005B4403">
              <w:rPr>
                <w:rStyle w:val="Hyperlink"/>
                <w:noProof/>
              </w:rPr>
              <w:t>2.4 Conclusion of software choices</w:t>
            </w:r>
            <w:r w:rsidR="009D34BB">
              <w:rPr>
                <w:noProof/>
                <w:webHidden/>
              </w:rPr>
              <w:tab/>
            </w:r>
            <w:r w:rsidR="009D34BB">
              <w:rPr>
                <w:noProof/>
                <w:webHidden/>
              </w:rPr>
              <w:fldChar w:fldCharType="begin"/>
            </w:r>
            <w:r w:rsidR="009D34BB">
              <w:rPr>
                <w:noProof/>
                <w:webHidden/>
              </w:rPr>
              <w:instrText xml:space="preserve"> PAGEREF _Toc70003384 \h </w:instrText>
            </w:r>
            <w:r w:rsidR="009D34BB">
              <w:rPr>
                <w:noProof/>
                <w:webHidden/>
              </w:rPr>
            </w:r>
            <w:r w:rsidR="009D34BB">
              <w:rPr>
                <w:noProof/>
                <w:webHidden/>
              </w:rPr>
              <w:fldChar w:fldCharType="separate"/>
            </w:r>
            <w:r w:rsidR="009D34BB">
              <w:rPr>
                <w:noProof/>
                <w:webHidden/>
              </w:rPr>
              <w:t>22</w:t>
            </w:r>
            <w:r w:rsidR="009D34BB">
              <w:rPr>
                <w:noProof/>
                <w:webHidden/>
              </w:rPr>
              <w:fldChar w:fldCharType="end"/>
            </w:r>
          </w:hyperlink>
        </w:p>
        <w:p w14:paraId="774F4650" w14:textId="4D2E57EF" w:rsidR="009D34BB" w:rsidRDefault="00010AEF">
          <w:pPr>
            <w:pStyle w:val="TOC1"/>
            <w:tabs>
              <w:tab w:val="right" w:leader="dot" w:pos="9016"/>
            </w:tabs>
            <w:rPr>
              <w:rFonts w:eastAsiaTheme="minorEastAsia"/>
              <w:noProof/>
              <w:lang w:eastAsia="en-GB"/>
            </w:rPr>
          </w:pPr>
          <w:hyperlink w:anchor="_Toc70003385" w:history="1">
            <w:r w:rsidR="009D34BB" w:rsidRPr="005B4403">
              <w:rPr>
                <w:rStyle w:val="Hyperlink"/>
                <w:noProof/>
              </w:rPr>
              <w:t>2.5 Review of similar websites</w:t>
            </w:r>
            <w:r w:rsidR="009D34BB">
              <w:rPr>
                <w:noProof/>
                <w:webHidden/>
              </w:rPr>
              <w:tab/>
            </w:r>
            <w:r w:rsidR="009D34BB">
              <w:rPr>
                <w:noProof/>
                <w:webHidden/>
              </w:rPr>
              <w:fldChar w:fldCharType="begin"/>
            </w:r>
            <w:r w:rsidR="009D34BB">
              <w:rPr>
                <w:noProof/>
                <w:webHidden/>
              </w:rPr>
              <w:instrText xml:space="preserve"> PAGEREF _Toc70003385 \h </w:instrText>
            </w:r>
            <w:r w:rsidR="009D34BB">
              <w:rPr>
                <w:noProof/>
                <w:webHidden/>
              </w:rPr>
            </w:r>
            <w:r w:rsidR="009D34BB">
              <w:rPr>
                <w:noProof/>
                <w:webHidden/>
              </w:rPr>
              <w:fldChar w:fldCharType="separate"/>
            </w:r>
            <w:r w:rsidR="009D34BB">
              <w:rPr>
                <w:noProof/>
                <w:webHidden/>
              </w:rPr>
              <w:t>22</w:t>
            </w:r>
            <w:r w:rsidR="009D34BB">
              <w:rPr>
                <w:noProof/>
                <w:webHidden/>
              </w:rPr>
              <w:fldChar w:fldCharType="end"/>
            </w:r>
          </w:hyperlink>
        </w:p>
        <w:p w14:paraId="37495D7B" w14:textId="46AAE9C5" w:rsidR="009D34BB" w:rsidRDefault="00010AEF">
          <w:pPr>
            <w:pStyle w:val="TOC1"/>
            <w:tabs>
              <w:tab w:val="right" w:leader="dot" w:pos="9016"/>
            </w:tabs>
            <w:rPr>
              <w:rFonts w:eastAsiaTheme="minorEastAsia"/>
              <w:noProof/>
              <w:lang w:eastAsia="en-GB"/>
            </w:rPr>
          </w:pPr>
          <w:hyperlink w:anchor="_Toc70003386" w:history="1">
            <w:r w:rsidR="009D34BB" w:rsidRPr="005B4403">
              <w:rPr>
                <w:rStyle w:val="Hyperlink"/>
                <w:noProof/>
              </w:rPr>
              <w:t>2.5.1 Table of features</w:t>
            </w:r>
            <w:r w:rsidR="009D34BB">
              <w:rPr>
                <w:noProof/>
                <w:webHidden/>
              </w:rPr>
              <w:tab/>
            </w:r>
            <w:r w:rsidR="009D34BB">
              <w:rPr>
                <w:noProof/>
                <w:webHidden/>
              </w:rPr>
              <w:fldChar w:fldCharType="begin"/>
            </w:r>
            <w:r w:rsidR="009D34BB">
              <w:rPr>
                <w:noProof/>
                <w:webHidden/>
              </w:rPr>
              <w:instrText xml:space="preserve"> PAGEREF _Toc70003386 \h </w:instrText>
            </w:r>
            <w:r w:rsidR="009D34BB">
              <w:rPr>
                <w:noProof/>
                <w:webHidden/>
              </w:rPr>
            </w:r>
            <w:r w:rsidR="009D34BB">
              <w:rPr>
                <w:noProof/>
                <w:webHidden/>
              </w:rPr>
              <w:fldChar w:fldCharType="separate"/>
            </w:r>
            <w:r w:rsidR="009D34BB">
              <w:rPr>
                <w:noProof/>
                <w:webHidden/>
              </w:rPr>
              <w:t>22</w:t>
            </w:r>
            <w:r w:rsidR="009D34BB">
              <w:rPr>
                <w:noProof/>
                <w:webHidden/>
              </w:rPr>
              <w:fldChar w:fldCharType="end"/>
            </w:r>
          </w:hyperlink>
        </w:p>
        <w:p w14:paraId="1493F940" w14:textId="683E2C8A" w:rsidR="009D34BB" w:rsidRDefault="00010AEF">
          <w:pPr>
            <w:pStyle w:val="TOC1"/>
            <w:tabs>
              <w:tab w:val="right" w:leader="dot" w:pos="9016"/>
            </w:tabs>
            <w:rPr>
              <w:rFonts w:eastAsiaTheme="minorEastAsia"/>
              <w:noProof/>
              <w:lang w:eastAsia="en-GB"/>
            </w:rPr>
          </w:pPr>
          <w:hyperlink w:anchor="_Toc70003387" w:history="1">
            <w:r w:rsidR="009D34BB" w:rsidRPr="005B4403">
              <w:rPr>
                <w:rStyle w:val="Hyperlink"/>
                <w:noProof/>
              </w:rPr>
              <w:t>2.5.2 Public tableau: - Public Health Wales: Rapid Covid-19 virology</w:t>
            </w:r>
            <w:r w:rsidR="009D34BB">
              <w:rPr>
                <w:noProof/>
                <w:webHidden/>
              </w:rPr>
              <w:tab/>
            </w:r>
            <w:r w:rsidR="009D34BB">
              <w:rPr>
                <w:noProof/>
                <w:webHidden/>
              </w:rPr>
              <w:fldChar w:fldCharType="begin"/>
            </w:r>
            <w:r w:rsidR="009D34BB">
              <w:rPr>
                <w:noProof/>
                <w:webHidden/>
              </w:rPr>
              <w:instrText xml:space="preserve"> PAGEREF _Toc70003387 \h </w:instrText>
            </w:r>
            <w:r w:rsidR="009D34BB">
              <w:rPr>
                <w:noProof/>
                <w:webHidden/>
              </w:rPr>
            </w:r>
            <w:r w:rsidR="009D34BB">
              <w:rPr>
                <w:noProof/>
                <w:webHidden/>
              </w:rPr>
              <w:fldChar w:fldCharType="separate"/>
            </w:r>
            <w:r w:rsidR="009D34BB">
              <w:rPr>
                <w:noProof/>
                <w:webHidden/>
              </w:rPr>
              <w:t>23</w:t>
            </w:r>
            <w:r w:rsidR="009D34BB">
              <w:rPr>
                <w:noProof/>
                <w:webHidden/>
              </w:rPr>
              <w:fldChar w:fldCharType="end"/>
            </w:r>
          </w:hyperlink>
        </w:p>
        <w:p w14:paraId="0BCDBD42" w14:textId="3D311554" w:rsidR="009D34BB" w:rsidRDefault="00010AEF">
          <w:pPr>
            <w:pStyle w:val="TOC1"/>
            <w:tabs>
              <w:tab w:val="right" w:leader="dot" w:pos="9016"/>
            </w:tabs>
            <w:rPr>
              <w:rFonts w:eastAsiaTheme="minorEastAsia"/>
              <w:noProof/>
              <w:lang w:eastAsia="en-GB"/>
            </w:rPr>
          </w:pPr>
          <w:hyperlink w:anchor="_Toc70003388" w:history="1">
            <w:r w:rsidR="009D34BB" w:rsidRPr="005B4403">
              <w:rPr>
                <w:rStyle w:val="Hyperlink"/>
                <w:noProof/>
              </w:rPr>
              <w:t>2.5.2.1 Public tableau Public Health Wales: Rapid Covid-19 virology: - pros and cons</w:t>
            </w:r>
            <w:r w:rsidR="009D34BB">
              <w:rPr>
                <w:noProof/>
                <w:webHidden/>
              </w:rPr>
              <w:tab/>
            </w:r>
            <w:r w:rsidR="009D34BB">
              <w:rPr>
                <w:noProof/>
                <w:webHidden/>
              </w:rPr>
              <w:fldChar w:fldCharType="begin"/>
            </w:r>
            <w:r w:rsidR="009D34BB">
              <w:rPr>
                <w:noProof/>
                <w:webHidden/>
              </w:rPr>
              <w:instrText xml:space="preserve"> PAGEREF _Toc70003388 \h </w:instrText>
            </w:r>
            <w:r w:rsidR="009D34BB">
              <w:rPr>
                <w:noProof/>
                <w:webHidden/>
              </w:rPr>
            </w:r>
            <w:r w:rsidR="009D34BB">
              <w:rPr>
                <w:noProof/>
                <w:webHidden/>
              </w:rPr>
              <w:fldChar w:fldCharType="separate"/>
            </w:r>
            <w:r w:rsidR="009D34BB">
              <w:rPr>
                <w:noProof/>
                <w:webHidden/>
              </w:rPr>
              <w:t>23</w:t>
            </w:r>
            <w:r w:rsidR="009D34BB">
              <w:rPr>
                <w:noProof/>
                <w:webHidden/>
              </w:rPr>
              <w:fldChar w:fldCharType="end"/>
            </w:r>
          </w:hyperlink>
        </w:p>
        <w:p w14:paraId="6EE23882" w14:textId="3B86F957" w:rsidR="009D34BB" w:rsidRDefault="00010AEF">
          <w:pPr>
            <w:pStyle w:val="TOC1"/>
            <w:tabs>
              <w:tab w:val="right" w:leader="dot" w:pos="9016"/>
            </w:tabs>
            <w:rPr>
              <w:rFonts w:eastAsiaTheme="minorEastAsia"/>
              <w:noProof/>
              <w:lang w:eastAsia="en-GB"/>
            </w:rPr>
          </w:pPr>
          <w:hyperlink w:anchor="_Toc70003389" w:history="1">
            <w:r w:rsidR="009D34BB" w:rsidRPr="005B4403">
              <w:rPr>
                <w:rStyle w:val="Hyperlink"/>
                <w:noProof/>
              </w:rPr>
              <w:t>2.5.2.2 Different ways of visualising</w:t>
            </w:r>
            <w:r w:rsidR="009D34BB">
              <w:rPr>
                <w:noProof/>
                <w:webHidden/>
              </w:rPr>
              <w:tab/>
            </w:r>
            <w:r w:rsidR="009D34BB">
              <w:rPr>
                <w:noProof/>
                <w:webHidden/>
              </w:rPr>
              <w:fldChar w:fldCharType="begin"/>
            </w:r>
            <w:r w:rsidR="009D34BB">
              <w:rPr>
                <w:noProof/>
                <w:webHidden/>
              </w:rPr>
              <w:instrText xml:space="preserve"> PAGEREF _Toc70003389 \h </w:instrText>
            </w:r>
            <w:r w:rsidR="009D34BB">
              <w:rPr>
                <w:noProof/>
                <w:webHidden/>
              </w:rPr>
            </w:r>
            <w:r w:rsidR="009D34BB">
              <w:rPr>
                <w:noProof/>
                <w:webHidden/>
              </w:rPr>
              <w:fldChar w:fldCharType="separate"/>
            </w:r>
            <w:r w:rsidR="009D34BB">
              <w:rPr>
                <w:noProof/>
                <w:webHidden/>
              </w:rPr>
              <w:t>23</w:t>
            </w:r>
            <w:r w:rsidR="009D34BB">
              <w:rPr>
                <w:noProof/>
                <w:webHidden/>
              </w:rPr>
              <w:fldChar w:fldCharType="end"/>
            </w:r>
          </w:hyperlink>
        </w:p>
        <w:p w14:paraId="779EC185" w14:textId="69AB8AFF" w:rsidR="009D34BB" w:rsidRDefault="00010AEF">
          <w:pPr>
            <w:pStyle w:val="TOC1"/>
            <w:tabs>
              <w:tab w:val="right" w:leader="dot" w:pos="9016"/>
            </w:tabs>
            <w:rPr>
              <w:rFonts w:eastAsiaTheme="minorEastAsia"/>
              <w:noProof/>
              <w:lang w:eastAsia="en-GB"/>
            </w:rPr>
          </w:pPr>
          <w:hyperlink w:anchor="_Toc70003390" w:history="1">
            <w:r w:rsidR="009D34BB" w:rsidRPr="005B4403">
              <w:rPr>
                <w:rStyle w:val="Hyperlink"/>
                <w:noProof/>
              </w:rPr>
              <w:t>2.5.2.3 Colour Choices</w:t>
            </w:r>
            <w:r w:rsidR="009D34BB">
              <w:rPr>
                <w:noProof/>
                <w:webHidden/>
              </w:rPr>
              <w:tab/>
            </w:r>
            <w:r w:rsidR="009D34BB">
              <w:rPr>
                <w:noProof/>
                <w:webHidden/>
              </w:rPr>
              <w:fldChar w:fldCharType="begin"/>
            </w:r>
            <w:r w:rsidR="009D34BB">
              <w:rPr>
                <w:noProof/>
                <w:webHidden/>
              </w:rPr>
              <w:instrText xml:space="preserve"> PAGEREF _Toc70003390 \h </w:instrText>
            </w:r>
            <w:r w:rsidR="009D34BB">
              <w:rPr>
                <w:noProof/>
                <w:webHidden/>
              </w:rPr>
            </w:r>
            <w:r w:rsidR="009D34BB">
              <w:rPr>
                <w:noProof/>
                <w:webHidden/>
              </w:rPr>
              <w:fldChar w:fldCharType="separate"/>
            </w:r>
            <w:r w:rsidR="009D34BB">
              <w:rPr>
                <w:noProof/>
                <w:webHidden/>
              </w:rPr>
              <w:t>25</w:t>
            </w:r>
            <w:r w:rsidR="009D34BB">
              <w:rPr>
                <w:noProof/>
                <w:webHidden/>
              </w:rPr>
              <w:fldChar w:fldCharType="end"/>
            </w:r>
          </w:hyperlink>
        </w:p>
        <w:p w14:paraId="2072F38B" w14:textId="23956269" w:rsidR="009D34BB" w:rsidRDefault="00010AEF">
          <w:pPr>
            <w:pStyle w:val="TOC1"/>
            <w:tabs>
              <w:tab w:val="right" w:leader="dot" w:pos="9016"/>
            </w:tabs>
            <w:rPr>
              <w:rFonts w:eastAsiaTheme="minorEastAsia"/>
              <w:noProof/>
              <w:lang w:eastAsia="en-GB"/>
            </w:rPr>
          </w:pPr>
          <w:hyperlink w:anchor="_Toc70003391" w:history="1">
            <w:r w:rsidR="009D34BB" w:rsidRPr="005B4403">
              <w:rPr>
                <w:rStyle w:val="Hyperlink"/>
                <w:noProof/>
              </w:rPr>
              <w:t>2.5.3 John Hopkins University of Medicine: - Coronavirus resource centre</w:t>
            </w:r>
            <w:r w:rsidR="009D34BB">
              <w:rPr>
                <w:noProof/>
                <w:webHidden/>
              </w:rPr>
              <w:tab/>
            </w:r>
            <w:r w:rsidR="009D34BB">
              <w:rPr>
                <w:noProof/>
                <w:webHidden/>
              </w:rPr>
              <w:fldChar w:fldCharType="begin"/>
            </w:r>
            <w:r w:rsidR="009D34BB">
              <w:rPr>
                <w:noProof/>
                <w:webHidden/>
              </w:rPr>
              <w:instrText xml:space="preserve"> PAGEREF _Toc70003391 \h </w:instrText>
            </w:r>
            <w:r w:rsidR="009D34BB">
              <w:rPr>
                <w:noProof/>
                <w:webHidden/>
              </w:rPr>
            </w:r>
            <w:r w:rsidR="009D34BB">
              <w:rPr>
                <w:noProof/>
                <w:webHidden/>
              </w:rPr>
              <w:fldChar w:fldCharType="separate"/>
            </w:r>
            <w:r w:rsidR="009D34BB">
              <w:rPr>
                <w:noProof/>
                <w:webHidden/>
              </w:rPr>
              <w:t>25</w:t>
            </w:r>
            <w:r w:rsidR="009D34BB">
              <w:rPr>
                <w:noProof/>
                <w:webHidden/>
              </w:rPr>
              <w:fldChar w:fldCharType="end"/>
            </w:r>
          </w:hyperlink>
        </w:p>
        <w:p w14:paraId="74F5E872" w14:textId="71B23EEC" w:rsidR="009D34BB" w:rsidRDefault="00010AEF">
          <w:pPr>
            <w:pStyle w:val="TOC1"/>
            <w:tabs>
              <w:tab w:val="right" w:leader="dot" w:pos="9016"/>
            </w:tabs>
            <w:rPr>
              <w:rFonts w:eastAsiaTheme="minorEastAsia"/>
              <w:noProof/>
              <w:lang w:eastAsia="en-GB"/>
            </w:rPr>
          </w:pPr>
          <w:hyperlink w:anchor="_Toc70003392" w:history="1">
            <w:r w:rsidR="009D34BB" w:rsidRPr="005B4403">
              <w:rPr>
                <w:rStyle w:val="Hyperlink"/>
                <w:noProof/>
              </w:rPr>
              <w:t>2.5.3.1 Table of John Hopkins University of Medicine: - pros and cons</w:t>
            </w:r>
            <w:r w:rsidR="009D34BB">
              <w:rPr>
                <w:noProof/>
                <w:webHidden/>
              </w:rPr>
              <w:tab/>
            </w:r>
            <w:r w:rsidR="009D34BB">
              <w:rPr>
                <w:noProof/>
                <w:webHidden/>
              </w:rPr>
              <w:fldChar w:fldCharType="begin"/>
            </w:r>
            <w:r w:rsidR="009D34BB">
              <w:rPr>
                <w:noProof/>
                <w:webHidden/>
              </w:rPr>
              <w:instrText xml:space="preserve"> PAGEREF _Toc70003392 \h </w:instrText>
            </w:r>
            <w:r w:rsidR="009D34BB">
              <w:rPr>
                <w:noProof/>
                <w:webHidden/>
              </w:rPr>
            </w:r>
            <w:r w:rsidR="009D34BB">
              <w:rPr>
                <w:noProof/>
                <w:webHidden/>
              </w:rPr>
              <w:fldChar w:fldCharType="separate"/>
            </w:r>
            <w:r w:rsidR="009D34BB">
              <w:rPr>
                <w:noProof/>
                <w:webHidden/>
              </w:rPr>
              <w:t>26</w:t>
            </w:r>
            <w:r w:rsidR="009D34BB">
              <w:rPr>
                <w:noProof/>
                <w:webHidden/>
              </w:rPr>
              <w:fldChar w:fldCharType="end"/>
            </w:r>
          </w:hyperlink>
        </w:p>
        <w:p w14:paraId="18E34C29" w14:textId="53F12830" w:rsidR="009D34BB" w:rsidRDefault="00010AEF">
          <w:pPr>
            <w:pStyle w:val="TOC1"/>
            <w:tabs>
              <w:tab w:val="right" w:leader="dot" w:pos="9016"/>
            </w:tabs>
            <w:rPr>
              <w:rFonts w:eastAsiaTheme="minorEastAsia"/>
              <w:noProof/>
              <w:lang w:eastAsia="en-GB"/>
            </w:rPr>
          </w:pPr>
          <w:hyperlink w:anchor="_Toc70003393" w:history="1">
            <w:r w:rsidR="009D34BB" w:rsidRPr="005B4403">
              <w:rPr>
                <w:rStyle w:val="Hyperlink"/>
                <w:noProof/>
              </w:rPr>
              <w:t>2.5.3.2 Different ways of visualising</w:t>
            </w:r>
            <w:r w:rsidR="009D34BB">
              <w:rPr>
                <w:noProof/>
                <w:webHidden/>
              </w:rPr>
              <w:tab/>
            </w:r>
            <w:r w:rsidR="009D34BB">
              <w:rPr>
                <w:noProof/>
                <w:webHidden/>
              </w:rPr>
              <w:fldChar w:fldCharType="begin"/>
            </w:r>
            <w:r w:rsidR="009D34BB">
              <w:rPr>
                <w:noProof/>
                <w:webHidden/>
              </w:rPr>
              <w:instrText xml:space="preserve"> PAGEREF _Toc70003393 \h </w:instrText>
            </w:r>
            <w:r w:rsidR="009D34BB">
              <w:rPr>
                <w:noProof/>
                <w:webHidden/>
              </w:rPr>
            </w:r>
            <w:r w:rsidR="009D34BB">
              <w:rPr>
                <w:noProof/>
                <w:webHidden/>
              </w:rPr>
              <w:fldChar w:fldCharType="separate"/>
            </w:r>
            <w:r w:rsidR="009D34BB">
              <w:rPr>
                <w:noProof/>
                <w:webHidden/>
              </w:rPr>
              <w:t>26</w:t>
            </w:r>
            <w:r w:rsidR="009D34BB">
              <w:rPr>
                <w:noProof/>
                <w:webHidden/>
              </w:rPr>
              <w:fldChar w:fldCharType="end"/>
            </w:r>
          </w:hyperlink>
        </w:p>
        <w:p w14:paraId="62ED865A" w14:textId="30B3043C" w:rsidR="009D34BB" w:rsidRDefault="00010AEF">
          <w:pPr>
            <w:pStyle w:val="TOC1"/>
            <w:tabs>
              <w:tab w:val="right" w:leader="dot" w:pos="9016"/>
            </w:tabs>
            <w:rPr>
              <w:rFonts w:eastAsiaTheme="minorEastAsia"/>
              <w:noProof/>
              <w:lang w:eastAsia="en-GB"/>
            </w:rPr>
          </w:pPr>
          <w:hyperlink w:anchor="_Toc70003394" w:history="1">
            <w:r w:rsidR="009D34BB" w:rsidRPr="005B4403">
              <w:rPr>
                <w:rStyle w:val="Hyperlink"/>
                <w:noProof/>
              </w:rPr>
              <w:t>2.5.3.3 Colour Choices</w:t>
            </w:r>
            <w:r w:rsidR="009D34BB">
              <w:rPr>
                <w:noProof/>
                <w:webHidden/>
              </w:rPr>
              <w:tab/>
            </w:r>
            <w:r w:rsidR="009D34BB">
              <w:rPr>
                <w:noProof/>
                <w:webHidden/>
              </w:rPr>
              <w:fldChar w:fldCharType="begin"/>
            </w:r>
            <w:r w:rsidR="009D34BB">
              <w:rPr>
                <w:noProof/>
                <w:webHidden/>
              </w:rPr>
              <w:instrText xml:space="preserve"> PAGEREF _Toc70003394 \h </w:instrText>
            </w:r>
            <w:r w:rsidR="009D34BB">
              <w:rPr>
                <w:noProof/>
                <w:webHidden/>
              </w:rPr>
            </w:r>
            <w:r w:rsidR="009D34BB">
              <w:rPr>
                <w:noProof/>
                <w:webHidden/>
              </w:rPr>
              <w:fldChar w:fldCharType="separate"/>
            </w:r>
            <w:r w:rsidR="009D34BB">
              <w:rPr>
                <w:noProof/>
                <w:webHidden/>
              </w:rPr>
              <w:t>27</w:t>
            </w:r>
            <w:r w:rsidR="009D34BB">
              <w:rPr>
                <w:noProof/>
                <w:webHidden/>
              </w:rPr>
              <w:fldChar w:fldCharType="end"/>
            </w:r>
          </w:hyperlink>
        </w:p>
        <w:p w14:paraId="4D481325" w14:textId="767AD0B6" w:rsidR="009D34BB" w:rsidRDefault="00010AEF">
          <w:pPr>
            <w:pStyle w:val="TOC1"/>
            <w:tabs>
              <w:tab w:val="right" w:leader="dot" w:pos="9016"/>
            </w:tabs>
            <w:rPr>
              <w:rFonts w:eastAsiaTheme="minorEastAsia"/>
              <w:noProof/>
              <w:lang w:eastAsia="en-GB"/>
            </w:rPr>
          </w:pPr>
          <w:hyperlink w:anchor="_Toc70003395" w:history="1">
            <w:r w:rsidR="009D34BB" w:rsidRPr="005B4403">
              <w:rPr>
                <w:rStyle w:val="Hyperlink"/>
                <w:noProof/>
              </w:rPr>
              <w:t>2.5.4 Google</w:t>
            </w:r>
            <w:r w:rsidR="009D34BB">
              <w:rPr>
                <w:noProof/>
                <w:webHidden/>
              </w:rPr>
              <w:tab/>
            </w:r>
            <w:r w:rsidR="009D34BB">
              <w:rPr>
                <w:noProof/>
                <w:webHidden/>
              </w:rPr>
              <w:fldChar w:fldCharType="begin"/>
            </w:r>
            <w:r w:rsidR="009D34BB">
              <w:rPr>
                <w:noProof/>
                <w:webHidden/>
              </w:rPr>
              <w:instrText xml:space="preserve"> PAGEREF _Toc70003395 \h </w:instrText>
            </w:r>
            <w:r w:rsidR="009D34BB">
              <w:rPr>
                <w:noProof/>
                <w:webHidden/>
              </w:rPr>
            </w:r>
            <w:r w:rsidR="009D34BB">
              <w:rPr>
                <w:noProof/>
                <w:webHidden/>
              </w:rPr>
              <w:fldChar w:fldCharType="separate"/>
            </w:r>
            <w:r w:rsidR="009D34BB">
              <w:rPr>
                <w:noProof/>
                <w:webHidden/>
              </w:rPr>
              <w:t>27</w:t>
            </w:r>
            <w:r w:rsidR="009D34BB">
              <w:rPr>
                <w:noProof/>
                <w:webHidden/>
              </w:rPr>
              <w:fldChar w:fldCharType="end"/>
            </w:r>
          </w:hyperlink>
        </w:p>
        <w:p w14:paraId="61135439" w14:textId="44354718" w:rsidR="009D34BB" w:rsidRDefault="00010AEF">
          <w:pPr>
            <w:pStyle w:val="TOC1"/>
            <w:tabs>
              <w:tab w:val="right" w:leader="dot" w:pos="9016"/>
            </w:tabs>
            <w:rPr>
              <w:rFonts w:eastAsiaTheme="minorEastAsia"/>
              <w:noProof/>
              <w:lang w:eastAsia="en-GB"/>
            </w:rPr>
          </w:pPr>
          <w:hyperlink w:anchor="_Toc70003396" w:history="1">
            <w:r w:rsidR="009D34BB" w:rsidRPr="005B4403">
              <w:rPr>
                <w:rStyle w:val="Hyperlink"/>
                <w:noProof/>
              </w:rPr>
              <w:t>2.5.4.1 Google - pros and cons</w:t>
            </w:r>
            <w:r w:rsidR="009D34BB">
              <w:rPr>
                <w:noProof/>
                <w:webHidden/>
              </w:rPr>
              <w:tab/>
            </w:r>
            <w:r w:rsidR="009D34BB">
              <w:rPr>
                <w:noProof/>
                <w:webHidden/>
              </w:rPr>
              <w:fldChar w:fldCharType="begin"/>
            </w:r>
            <w:r w:rsidR="009D34BB">
              <w:rPr>
                <w:noProof/>
                <w:webHidden/>
              </w:rPr>
              <w:instrText xml:space="preserve"> PAGEREF _Toc70003396 \h </w:instrText>
            </w:r>
            <w:r w:rsidR="009D34BB">
              <w:rPr>
                <w:noProof/>
                <w:webHidden/>
              </w:rPr>
            </w:r>
            <w:r w:rsidR="009D34BB">
              <w:rPr>
                <w:noProof/>
                <w:webHidden/>
              </w:rPr>
              <w:fldChar w:fldCharType="separate"/>
            </w:r>
            <w:r w:rsidR="009D34BB">
              <w:rPr>
                <w:noProof/>
                <w:webHidden/>
              </w:rPr>
              <w:t>28</w:t>
            </w:r>
            <w:r w:rsidR="009D34BB">
              <w:rPr>
                <w:noProof/>
                <w:webHidden/>
              </w:rPr>
              <w:fldChar w:fldCharType="end"/>
            </w:r>
          </w:hyperlink>
        </w:p>
        <w:p w14:paraId="3D92EA1F" w14:textId="446F1A2F" w:rsidR="009D34BB" w:rsidRDefault="00010AEF">
          <w:pPr>
            <w:pStyle w:val="TOC1"/>
            <w:tabs>
              <w:tab w:val="right" w:leader="dot" w:pos="9016"/>
            </w:tabs>
            <w:rPr>
              <w:rFonts w:eastAsiaTheme="minorEastAsia"/>
              <w:noProof/>
              <w:lang w:eastAsia="en-GB"/>
            </w:rPr>
          </w:pPr>
          <w:hyperlink w:anchor="_Toc70003397" w:history="1">
            <w:r w:rsidR="009D34BB" w:rsidRPr="005B4403">
              <w:rPr>
                <w:rStyle w:val="Hyperlink"/>
                <w:noProof/>
              </w:rPr>
              <w:t>2.5.4.2 Different ways of visualising</w:t>
            </w:r>
            <w:r w:rsidR="009D34BB">
              <w:rPr>
                <w:noProof/>
                <w:webHidden/>
              </w:rPr>
              <w:tab/>
            </w:r>
            <w:r w:rsidR="009D34BB">
              <w:rPr>
                <w:noProof/>
                <w:webHidden/>
              </w:rPr>
              <w:fldChar w:fldCharType="begin"/>
            </w:r>
            <w:r w:rsidR="009D34BB">
              <w:rPr>
                <w:noProof/>
                <w:webHidden/>
              </w:rPr>
              <w:instrText xml:space="preserve"> PAGEREF _Toc70003397 \h </w:instrText>
            </w:r>
            <w:r w:rsidR="009D34BB">
              <w:rPr>
                <w:noProof/>
                <w:webHidden/>
              </w:rPr>
            </w:r>
            <w:r w:rsidR="009D34BB">
              <w:rPr>
                <w:noProof/>
                <w:webHidden/>
              </w:rPr>
              <w:fldChar w:fldCharType="separate"/>
            </w:r>
            <w:r w:rsidR="009D34BB">
              <w:rPr>
                <w:noProof/>
                <w:webHidden/>
              </w:rPr>
              <w:t>28</w:t>
            </w:r>
            <w:r w:rsidR="009D34BB">
              <w:rPr>
                <w:noProof/>
                <w:webHidden/>
              </w:rPr>
              <w:fldChar w:fldCharType="end"/>
            </w:r>
          </w:hyperlink>
        </w:p>
        <w:p w14:paraId="482C71D1" w14:textId="61A21522" w:rsidR="009D34BB" w:rsidRDefault="00010AEF">
          <w:pPr>
            <w:pStyle w:val="TOC1"/>
            <w:tabs>
              <w:tab w:val="right" w:leader="dot" w:pos="9016"/>
            </w:tabs>
            <w:rPr>
              <w:rFonts w:eastAsiaTheme="minorEastAsia"/>
              <w:noProof/>
              <w:lang w:eastAsia="en-GB"/>
            </w:rPr>
          </w:pPr>
          <w:hyperlink w:anchor="_Toc70003398" w:history="1">
            <w:r w:rsidR="009D34BB" w:rsidRPr="005B4403">
              <w:rPr>
                <w:rStyle w:val="Hyperlink"/>
                <w:noProof/>
              </w:rPr>
              <w:t>2.5.4.3 Colour Choices</w:t>
            </w:r>
            <w:r w:rsidR="009D34BB">
              <w:rPr>
                <w:noProof/>
                <w:webHidden/>
              </w:rPr>
              <w:tab/>
            </w:r>
            <w:r w:rsidR="009D34BB">
              <w:rPr>
                <w:noProof/>
                <w:webHidden/>
              </w:rPr>
              <w:fldChar w:fldCharType="begin"/>
            </w:r>
            <w:r w:rsidR="009D34BB">
              <w:rPr>
                <w:noProof/>
                <w:webHidden/>
              </w:rPr>
              <w:instrText xml:space="preserve"> PAGEREF _Toc70003398 \h </w:instrText>
            </w:r>
            <w:r w:rsidR="009D34BB">
              <w:rPr>
                <w:noProof/>
                <w:webHidden/>
              </w:rPr>
            </w:r>
            <w:r w:rsidR="009D34BB">
              <w:rPr>
                <w:noProof/>
                <w:webHidden/>
              </w:rPr>
              <w:fldChar w:fldCharType="separate"/>
            </w:r>
            <w:r w:rsidR="009D34BB">
              <w:rPr>
                <w:noProof/>
                <w:webHidden/>
              </w:rPr>
              <w:t>28</w:t>
            </w:r>
            <w:r w:rsidR="009D34BB">
              <w:rPr>
                <w:noProof/>
                <w:webHidden/>
              </w:rPr>
              <w:fldChar w:fldCharType="end"/>
            </w:r>
          </w:hyperlink>
        </w:p>
        <w:p w14:paraId="6C172E7F" w14:textId="5AA02D34" w:rsidR="009D34BB" w:rsidRDefault="00010AEF">
          <w:pPr>
            <w:pStyle w:val="TOC1"/>
            <w:tabs>
              <w:tab w:val="right" w:leader="dot" w:pos="9016"/>
            </w:tabs>
            <w:rPr>
              <w:rFonts w:eastAsiaTheme="minorEastAsia"/>
              <w:noProof/>
              <w:lang w:eastAsia="en-GB"/>
            </w:rPr>
          </w:pPr>
          <w:hyperlink w:anchor="_Toc70003399" w:history="1">
            <w:r w:rsidR="009D34BB" w:rsidRPr="005B4403">
              <w:rPr>
                <w:rStyle w:val="Hyperlink"/>
                <w:noProof/>
              </w:rPr>
              <w:t>2.5.5 New York Times: - Coronavirus World Map: Tracking the Global Outbreak</w:t>
            </w:r>
            <w:r w:rsidR="009D34BB">
              <w:rPr>
                <w:noProof/>
                <w:webHidden/>
              </w:rPr>
              <w:tab/>
            </w:r>
            <w:r w:rsidR="009D34BB">
              <w:rPr>
                <w:noProof/>
                <w:webHidden/>
              </w:rPr>
              <w:fldChar w:fldCharType="begin"/>
            </w:r>
            <w:r w:rsidR="009D34BB">
              <w:rPr>
                <w:noProof/>
                <w:webHidden/>
              </w:rPr>
              <w:instrText xml:space="preserve"> PAGEREF _Toc70003399 \h </w:instrText>
            </w:r>
            <w:r w:rsidR="009D34BB">
              <w:rPr>
                <w:noProof/>
                <w:webHidden/>
              </w:rPr>
            </w:r>
            <w:r w:rsidR="009D34BB">
              <w:rPr>
                <w:noProof/>
                <w:webHidden/>
              </w:rPr>
              <w:fldChar w:fldCharType="separate"/>
            </w:r>
            <w:r w:rsidR="009D34BB">
              <w:rPr>
                <w:noProof/>
                <w:webHidden/>
              </w:rPr>
              <w:t>28</w:t>
            </w:r>
            <w:r w:rsidR="009D34BB">
              <w:rPr>
                <w:noProof/>
                <w:webHidden/>
              </w:rPr>
              <w:fldChar w:fldCharType="end"/>
            </w:r>
          </w:hyperlink>
        </w:p>
        <w:p w14:paraId="505FBA98" w14:textId="30723388" w:rsidR="009D34BB" w:rsidRDefault="00010AEF">
          <w:pPr>
            <w:pStyle w:val="TOC1"/>
            <w:tabs>
              <w:tab w:val="right" w:leader="dot" w:pos="9016"/>
            </w:tabs>
            <w:rPr>
              <w:rFonts w:eastAsiaTheme="minorEastAsia"/>
              <w:noProof/>
              <w:lang w:eastAsia="en-GB"/>
            </w:rPr>
          </w:pPr>
          <w:hyperlink w:anchor="_Toc70003400" w:history="1">
            <w:r w:rsidR="009D34BB" w:rsidRPr="005B4403">
              <w:rPr>
                <w:rStyle w:val="Hyperlink"/>
                <w:noProof/>
              </w:rPr>
              <w:t>2.5.5.1 New York Times: - Coronavirus World Map: Tracking the Global Outbreak pros and cons.</w:t>
            </w:r>
            <w:r w:rsidR="009D34BB">
              <w:rPr>
                <w:noProof/>
                <w:webHidden/>
              </w:rPr>
              <w:tab/>
            </w:r>
            <w:r w:rsidR="009D34BB">
              <w:rPr>
                <w:noProof/>
                <w:webHidden/>
              </w:rPr>
              <w:fldChar w:fldCharType="begin"/>
            </w:r>
            <w:r w:rsidR="009D34BB">
              <w:rPr>
                <w:noProof/>
                <w:webHidden/>
              </w:rPr>
              <w:instrText xml:space="preserve"> PAGEREF _Toc70003400 \h </w:instrText>
            </w:r>
            <w:r w:rsidR="009D34BB">
              <w:rPr>
                <w:noProof/>
                <w:webHidden/>
              </w:rPr>
            </w:r>
            <w:r w:rsidR="009D34BB">
              <w:rPr>
                <w:noProof/>
                <w:webHidden/>
              </w:rPr>
              <w:fldChar w:fldCharType="separate"/>
            </w:r>
            <w:r w:rsidR="009D34BB">
              <w:rPr>
                <w:noProof/>
                <w:webHidden/>
              </w:rPr>
              <w:t>29</w:t>
            </w:r>
            <w:r w:rsidR="009D34BB">
              <w:rPr>
                <w:noProof/>
                <w:webHidden/>
              </w:rPr>
              <w:fldChar w:fldCharType="end"/>
            </w:r>
          </w:hyperlink>
        </w:p>
        <w:p w14:paraId="038627D3" w14:textId="3E3E4858" w:rsidR="009D34BB" w:rsidRDefault="00010AEF">
          <w:pPr>
            <w:pStyle w:val="TOC1"/>
            <w:tabs>
              <w:tab w:val="right" w:leader="dot" w:pos="9016"/>
            </w:tabs>
            <w:rPr>
              <w:rFonts w:eastAsiaTheme="minorEastAsia"/>
              <w:noProof/>
              <w:lang w:eastAsia="en-GB"/>
            </w:rPr>
          </w:pPr>
          <w:hyperlink w:anchor="_Toc70003401" w:history="1">
            <w:r w:rsidR="009D34BB" w:rsidRPr="005B4403">
              <w:rPr>
                <w:rStyle w:val="Hyperlink"/>
                <w:noProof/>
              </w:rPr>
              <w:t>2.5.5.2 Different ways of visualising</w:t>
            </w:r>
            <w:r w:rsidR="009D34BB">
              <w:rPr>
                <w:noProof/>
                <w:webHidden/>
              </w:rPr>
              <w:tab/>
            </w:r>
            <w:r w:rsidR="009D34BB">
              <w:rPr>
                <w:noProof/>
                <w:webHidden/>
              </w:rPr>
              <w:fldChar w:fldCharType="begin"/>
            </w:r>
            <w:r w:rsidR="009D34BB">
              <w:rPr>
                <w:noProof/>
                <w:webHidden/>
              </w:rPr>
              <w:instrText xml:space="preserve"> PAGEREF _Toc70003401 \h </w:instrText>
            </w:r>
            <w:r w:rsidR="009D34BB">
              <w:rPr>
                <w:noProof/>
                <w:webHidden/>
              </w:rPr>
            </w:r>
            <w:r w:rsidR="009D34BB">
              <w:rPr>
                <w:noProof/>
                <w:webHidden/>
              </w:rPr>
              <w:fldChar w:fldCharType="separate"/>
            </w:r>
            <w:r w:rsidR="009D34BB">
              <w:rPr>
                <w:noProof/>
                <w:webHidden/>
              </w:rPr>
              <w:t>29</w:t>
            </w:r>
            <w:r w:rsidR="009D34BB">
              <w:rPr>
                <w:noProof/>
                <w:webHidden/>
              </w:rPr>
              <w:fldChar w:fldCharType="end"/>
            </w:r>
          </w:hyperlink>
        </w:p>
        <w:p w14:paraId="4CB26B85" w14:textId="3879BE9B" w:rsidR="009D34BB" w:rsidRDefault="00010AEF">
          <w:pPr>
            <w:pStyle w:val="TOC1"/>
            <w:tabs>
              <w:tab w:val="right" w:leader="dot" w:pos="9016"/>
            </w:tabs>
            <w:rPr>
              <w:rFonts w:eastAsiaTheme="minorEastAsia"/>
              <w:noProof/>
              <w:lang w:eastAsia="en-GB"/>
            </w:rPr>
          </w:pPr>
          <w:hyperlink w:anchor="_Toc70003402" w:history="1">
            <w:r w:rsidR="009D34BB" w:rsidRPr="005B4403">
              <w:rPr>
                <w:rStyle w:val="Hyperlink"/>
                <w:noProof/>
              </w:rPr>
              <w:t>2.5.5.3 Colour Choices</w:t>
            </w:r>
            <w:r w:rsidR="009D34BB">
              <w:rPr>
                <w:noProof/>
                <w:webHidden/>
              </w:rPr>
              <w:tab/>
            </w:r>
            <w:r w:rsidR="009D34BB">
              <w:rPr>
                <w:noProof/>
                <w:webHidden/>
              </w:rPr>
              <w:fldChar w:fldCharType="begin"/>
            </w:r>
            <w:r w:rsidR="009D34BB">
              <w:rPr>
                <w:noProof/>
                <w:webHidden/>
              </w:rPr>
              <w:instrText xml:space="preserve"> PAGEREF _Toc70003402 \h </w:instrText>
            </w:r>
            <w:r w:rsidR="009D34BB">
              <w:rPr>
                <w:noProof/>
                <w:webHidden/>
              </w:rPr>
            </w:r>
            <w:r w:rsidR="009D34BB">
              <w:rPr>
                <w:noProof/>
                <w:webHidden/>
              </w:rPr>
              <w:fldChar w:fldCharType="separate"/>
            </w:r>
            <w:r w:rsidR="009D34BB">
              <w:rPr>
                <w:noProof/>
                <w:webHidden/>
              </w:rPr>
              <w:t>30</w:t>
            </w:r>
            <w:r w:rsidR="009D34BB">
              <w:rPr>
                <w:noProof/>
                <w:webHidden/>
              </w:rPr>
              <w:fldChar w:fldCharType="end"/>
            </w:r>
          </w:hyperlink>
        </w:p>
        <w:p w14:paraId="73D3AB0D" w14:textId="19997756" w:rsidR="009D34BB" w:rsidRDefault="00010AEF">
          <w:pPr>
            <w:pStyle w:val="TOC1"/>
            <w:tabs>
              <w:tab w:val="right" w:leader="dot" w:pos="9016"/>
            </w:tabs>
            <w:rPr>
              <w:rFonts w:eastAsiaTheme="minorEastAsia"/>
              <w:noProof/>
              <w:lang w:eastAsia="en-GB"/>
            </w:rPr>
          </w:pPr>
          <w:hyperlink w:anchor="_Toc70003403" w:history="1">
            <w:r w:rsidR="009D34BB" w:rsidRPr="005B4403">
              <w:rPr>
                <w:rStyle w:val="Hyperlink"/>
                <w:noProof/>
              </w:rPr>
              <w:t>2.5.6 Angular websites</w:t>
            </w:r>
            <w:r w:rsidR="009D34BB">
              <w:rPr>
                <w:noProof/>
                <w:webHidden/>
              </w:rPr>
              <w:tab/>
            </w:r>
            <w:r w:rsidR="009D34BB">
              <w:rPr>
                <w:noProof/>
                <w:webHidden/>
              </w:rPr>
              <w:fldChar w:fldCharType="begin"/>
            </w:r>
            <w:r w:rsidR="009D34BB">
              <w:rPr>
                <w:noProof/>
                <w:webHidden/>
              </w:rPr>
              <w:instrText xml:space="preserve"> PAGEREF _Toc70003403 \h </w:instrText>
            </w:r>
            <w:r w:rsidR="009D34BB">
              <w:rPr>
                <w:noProof/>
                <w:webHidden/>
              </w:rPr>
            </w:r>
            <w:r w:rsidR="009D34BB">
              <w:rPr>
                <w:noProof/>
                <w:webHidden/>
              </w:rPr>
              <w:fldChar w:fldCharType="separate"/>
            </w:r>
            <w:r w:rsidR="009D34BB">
              <w:rPr>
                <w:noProof/>
                <w:webHidden/>
              </w:rPr>
              <w:t>31</w:t>
            </w:r>
            <w:r w:rsidR="009D34BB">
              <w:rPr>
                <w:noProof/>
                <w:webHidden/>
              </w:rPr>
              <w:fldChar w:fldCharType="end"/>
            </w:r>
          </w:hyperlink>
        </w:p>
        <w:p w14:paraId="1A55F47B" w14:textId="19854AA1" w:rsidR="009D34BB" w:rsidRDefault="00010AEF">
          <w:pPr>
            <w:pStyle w:val="TOC1"/>
            <w:tabs>
              <w:tab w:val="right" w:leader="dot" w:pos="9016"/>
            </w:tabs>
            <w:rPr>
              <w:rFonts w:eastAsiaTheme="minorEastAsia"/>
              <w:noProof/>
              <w:lang w:eastAsia="en-GB"/>
            </w:rPr>
          </w:pPr>
          <w:hyperlink w:anchor="_Toc70003404" w:history="1">
            <w:r w:rsidR="009D34BB" w:rsidRPr="005B4403">
              <w:rPr>
                <w:rStyle w:val="Hyperlink"/>
                <w:noProof/>
              </w:rPr>
              <w:t>2.5.7 Deutsche Bank</w:t>
            </w:r>
            <w:r w:rsidR="009D34BB">
              <w:rPr>
                <w:noProof/>
                <w:webHidden/>
              </w:rPr>
              <w:tab/>
            </w:r>
            <w:r w:rsidR="009D34BB">
              <w:rPr>
                <w:noProof/>
                <w:webHidden/>
              </w:rPr>
              <w:fldChar w:fldCharType="begin"/>
            </w:r>
            <w:r w:rsidR="009D34BB">
              <w:rPr>
                <w:noProof/>
                <w:webHidden/>
              </w:rPr>
              <w:instrText xml:space="preserve"> PAGEREF _Toc70003404 \h </w:instrText>
            </w:r>
            <w:r w:rsidR="009D34BB">
              <w:rPr>
                <w:noProof/>
                <w:webHidden/>
              </w:rPr>
            </w:r>
            <w:r w:rsidR="009D34BB">
              <w:rPr>
                <w:noProof/>
                <w:webHidden/>
              </w:rPr>
              <w:fldChar w:fldCharType="separate"/>
            </w:r>
            <w:r w:rsidR="009D34BB">
              <w:rPr>
                <w:noProof/>
                <w:webHidden/>
              </w:rPr>
              <w:t>31</w:t>
            </w:r>
            <w:r w:rsidR="009D34BB">
              <w:rPr>
                <w:noProof/>
                <w:webHidden/>
              </w:rPr>
              <w:fldChar w:fldCharType="end"/>
            </w:r>
          </w:hyperlink>
        </w:p>
        <w:p w14:paraId="6E90D5BE" w14:textId="531546D2" w:rsidR="009D34BB" w:rsidRDefault="00010AEF">
          <w:pPr>
            <w:pStyle w:val="TOC1"/>
            <w:tabs>
              <w:tab w:val="right" w:leader="dot" w:pos="9016"/>
            </w:tabs>
            <w:rPr>
              <w:rFonts w:eastAsiaTheme="minorEastAsia"/>
              <w:noProof/>
              <w:lang w:eastAsia="en-GB"/>
            </w:rPr>
          </w:pPr>
          <w:hyperlink w:anchor="_Toc70003405" w:history="1">
            <w:r w:rsidR="009D34BB" w:rsidRPr="005B4403">
              <w:rPr>
                <w:rStyle w:val="Hyperlink"/>
                <w:noProof/>
              </w:rPr>
              <w:t>2.5.8 Forbes</w:t>
            </w:r>
            <w:r w:rsidR="009D34BB">
              <w:rPr>
                <w:noProof/>
                <w:webHidden/>
              </w:rPr>
              <w:tab/>
            </w:r>
            <w:r w:rsidR="009D34BB">
              <w:rPr>
                <w:noProof/>
                <w:webHidden/>
              </w:rPr>
              <w:fldChar w:fldCharType="begin"/>
            </w:r>
            <w:r w:rsidR="009D34BB">
              <w:rPr>
                <w:noProof/>
                <w:webHidden/>
              </w:rPr>
              <w:instrText xml:space="preserve"> PAGEREF _Toc70003405 \h </w:instrText>
            </w:r>
            <w:r w:rsidR="009D34BB">
              <w:rPr>
                <w:noProof/>
                <w:webHidden/>
              </w:rPr>
            </w:r>
            <w:r w:rsidR="009D34BB">
              <w:rPr>
                <w:noProof/>
                <w:webHidden/>
              </w:rPr>
              <w:fldChar w:fldCharType="separate"/>
            </w:r>
            <w:r w:rsidR="009D34BB">
              <w:rPr>
                <w:noProof/>
                <w:webHidden/>
              </w:rPr>
              <w:t>32</w:t>
            </w:r>
            <w:r w:rsidR="009D34BB">
              <w:rPr>
                <w:noProof/>
                <w:webHidden/>
              </w:rPr>
              <w:fldChar w:fldCharType="end"/>
            </w:r>
          </w:hyperlink>
        </w:p>
        <w:p w14:paraId="4564C9AB" w14:textId="0F8F8A03" w:rsidR="009D34BB" w:rsidRDefault="00010AEF">
          <w:pPr>
            <w:pStyle w:val="TOC1"/>
            <w:tabs>
              <w:tab w:val="right" w:leader="dot" w:pos="9016"/>
            </w:tabs>
            <w:rPr>
              <w:rFonts w:eastAsiaTheme="minorEastAsia"/>
              <w:noProof/>
              <w:lang w:eastAsia="en-GB"/>
            </w:rPr>
          </w:pPr>
          <w:hyperlink w:anchor="_Toc70003406" w:history="1">
            <w:r w:rsidR="009D34BB" w:rsidRPr="005B4403">
              <w:rPr>
                <w:rStyle w:val="Hyperlink"/>
                <w:noProof/>
              </w:rPr>
              <w:t>2.5.9 GitHub Community</w:t>
            </w:r>
            <w:r w:rsidR="009D34BB">
              <w:rPr>
                <w:noProof/>
                <w:webHidden/>
              </w:rPr>
              <w:tab/>
            </w:r>
            <w:r w:rsidR="009D34BB">
              <w:rPr>
                <w:noProof/>
                <w:webHidden/>
              </w:rPr>
              <w:fldChar w:fldCharType="begin"/>
            </w:r>
            <w:r w:rsidR="009D34BB">
              <w:rPr>
                <w:noProof/>
                <w:webHidden/>
              </w:rPr>
              <w:instrText xml:space="preserve"> PAGEREF _Toc70003406 \h </w:instrText>
            </w:r>
            <w:r w:rsidR="009D34BB">
              <w:rPr>
                <w:noProof/>
                <w:webHidden/>
              </w:rPr>
            </w:r>
            <w:r w:rsidR="009D34BB">
              <w:rPr>
                <w:noProof/>
                <w:webHidden/>
              </w:rPr>
              <w:fldChar w:fldCharType="separate"/>
            </w:r>
            <w:r w:rsidR="009D34BB">
              <w:rPr>
                <w:noProof/>
                <w:webHidden/>
              </w:rPr>
              <w:t>33</w:t>
            </w:r>
            <w:r w:rsidR="009D34BB">
              <w:rPr>
                <w:noProof/>
                <w:webHidden/>
              </w:rPr>
              <w:fldChar w:fldCharType="end"/>
            </w:r>
          </w:hyperlink>
        </w:p>
        <w:p w14:paraId="46997179" w14:textId="1DE9F898" w:rsidR="009D34BB" w:rsidRDefault="00010AEF">
          <w:pPr>
            <w:pStyle w:val="TOC1"/>
            <w:tabs>
              <w:tab w:val="right" w:leader="dot" w:pos="9016"/>
            </w:tabs>
            <w:rPr>
              <w:rFonts w:eastAsiaTheme="minorEastAsia"/>
              <w:noProof/>
              <w:lang w:eastAsia="en-GB"/>
            </w:rPr>
          </w:pPr>
          <w:hyperlink w:anchor="_Toc70003407" w:history="1">
            <w:r w:rsidR="009D34BB" w:rsidRPr="005B4403">
              <w:rPr>
                <w:rStyle w:val="Hyperlink"/>
                <w:noProof/>
              </w:rPr>
              <w:t>2.5.10 Blender</w:t>
            </w:r>
            <w:r w:rsidR="009D34BB">
              <w:rPr>
                <w:noProof/>
                <w:webHidden/>
              </w:rPr>
              <w:tab/>
            </w:r>
            <w:r w:rsidR="009D34BB">
              <w:rPr>
                <w:noProof/>
                <w:webHidden/>
              </w:rPr>
              <w:fldChar w:fldCharType="begin"/>
            </w:r>
            <w:r w:rsidR="009D34BB">
              <w:rPr>
                <w:noProof/>
                <w:webHidden/>
              </w:rPr>
              <w:instrText xml:space="preserve"> PAGEREF _Toc70003407 \h </w:instrText>
            </w:r>
            <w:r w:rsidR="009D34BB">
              <w:rPr>
                <w:noProof/>
                <w:webHidden/>
              </w:rPr>
            </w:r>
            <w:r w:rsidR="009D34BB">
              <w:rPr>
                <w:noProof/>
                <w:webHidden/>
              </w:rPr>
              <w:fldChar w:fldCharType="separate"/>
            </w:r>
            <w:r w:rsidR="009D34BB">
              <w:rPr>
                <w:noProof/>
                <w:webHidden/>
              </w:rPr>
              <w:t>33</w:t>
            </w:r>
            <w:r w:rsidR="009D34BB">
              <w:rPr>
                <w:noProof/>
                <w:webHidden/>
              </w:rPr>
              <w:fldChar w:fldCharType="end"/>
            </w:r>
          </w:hyperlink>
        </w:p>
        <w:p w14:paraId="07A30C52" w14:textId="424CE11F" w:rsidR="009D34BB" w:rsidRDefault="00010AEF">
          <w:pPr>
            <w:pStyle w:val="TOC1"/>
            <w:tabs>
              <w:tab w:val="right" w:leader="dot" w:pos="9016"/>
            </w:tabs>
            <w:rPr>
              <w:rFonts w:eastAsiaTheme="minorEastAsia"/>
              <w:noProof/>
              <w:lang w:eastAsia="en-GB"/>
            </w:rPr>
          </w:pPr>
          <w:hyperlink w:anchor="_Toc70003408" w:history="1">
            <w:r w:rsidR="009D34BB" w:rsidRPr="005B4403">
              <w:rPr>
                <w:rStyle w:val="Hyperlink"/>
                <w:noProof/>
              </w:rPr>
              <w:t>2.6 Conclusion</w:t>
            </w:r>
            <w:r w:rsidR="009D34BB">
              <w:rPr>
                <w:noProof/>
                <w:webHidden/>
              </w:rPr>
              <w:tab/>
            </w:r>
            <w:r w:rsidR="009D34BB">
              <w:rPr>
                <w:noProof/>
                <w:webHidden/>
              </w:rPr>
              <w:fldChar w:fldCharType="begin"/>
            </w:r>
            <w:r w:rsidR="009D34BB">
              <w:rPr>
                <w:noProof/>
                <w:webHidden/>
              </w:rPr>
              <w:instrText xml:space="preserve"> PAGEREF _Toc70003408 \h </w:instrText>
            </w:r>
            <w:r w:rsidR="009D34BB">
              <w:rPr>
                <w:noProof/>
                <w:webHidden/>
              </w:rPr>
            </w:r>
            <w:r w:rsidR="009D34BB">
              <w:rPr>
                <w:noProof/>
                <w:webHidden/>
              </w:rPr>
              <w:fldChar w:fldCharType="separate"/>
            </w:r>
            <w:r w:rsidR="009D34BB">
              <w:rPr>
                <w:noProof/>
                <w:webHidden/>
              </w:rPr>
              <w:t>33</w:t>
            </w:r>
            <w:r w:rsidR="009D34BB">
              <w:rPr>
                <w:noProof/>
                <w:webHidden/>
              </w:rPr>
              <w:fldChar w:fldCharType="end"/>
            </w:r>
          </w:hyperlink>
        </w:p>
        <w:p w14:paraId="151C65B5" w14:textId="378222F4" w:rsidR="009D34BB" w:rsidRDefault="00010AEF">
          <w:pPr>
            <w:pStyle w:val="TOC1"/>
            <w:tabs>
              <w:tab w:val="right" w:leader="dot" w:pos="9016"/>
            </w:tabs>
            <w:rPr>
              <w:rFonts w:eastAsiaTheme="minorEastAsia"/>
              <w:noProof/>
              <w:lang w:eastAsia="en-GB"/>
            </w:rPr>
          </w:pPr>
          <w:hyperlink w:anchor="_Toc70003409" w:history="1">
            <w:r w:rsidR="009D34BB" w:rsidRPr="005B4403">
              <w:rPr>
                <w:rStyle w:val="Hyperlink"/>
                <w:rFonts w:ascii="Calibri Light" w:hAnsi="Calibri Light" w:cs="Calibri Light"/>
                <w:noProof/>
              </w:rPr>
              <w:t>Chapter 3 Methodology</w:t>
            </w:r>
            <w:r w:rsidR="009D34BB">
              <w:rPr>
                <w:noProof/>
                <w:webHidden/>
              </w:rPr>
              <w:tab/>
            </w:r>
            <w:r w:rsidR="009D34BB">
              <w:rPr>
                <w:noProof/>
                <w:webHidden/>
              </w:rPr>
              <w:fldChar w:fldCharType="begin"/>
            </w:r>
            <w:r w:rsidR="009D34BB">
              <w:rPr>
                <w:noProof/>
                <w:webHidden/>
              </w:rPr>
              <w:instrText xml:space="preserve"> PAGEREF _Toc70003409 \h </w:instrText>
            </w:r>
            <w:r w:rsidR="009D34BB">
              <w:rPr>
                <w:noProof/>
                <w:webHidden/>
              </w:rPr>
            </w:r>
            <w:r w:rsidR="009D34BB">
              <w:rPr>
                <w:noProof/>
                <w:webHidden/>
              </w:rPr>
              <w:fldChar w:fldCharType="separate"/>
            </w:r>
            <w:r w:rsidR="009D34BB">
              <w:rPr>
                <w:noProof/>
                <w:webHidden/>
              </w:rPr>
              <w:t>34</w:t>
            </w:r>
            <w:r w:rsidR="009D34BB">
              <w:rPr>
                <w:noProof/>
                <w:webHidden/>
              </w:rPr>
              <w:fldChar w:fldCharType="end"/>
            </w:r>
          </w:hyperlink>
        </w:p>
        <w:p w14:paraId="7D7681E7" w14:textId="2E5B5F94" w:rsidR="009D34BB" w:rsidRDefault="00010AEF">
          <w:pPr>
            <w:pStyle w:val="TOC1"/>
            <w:tabs>
              <w:tab w:val="right" w:leader="dot" w:pos="9016"/>
            </w:tabs>
            <w:rPr>
              <w:rFonts w:eastAsiaTheme="minorEastAsia"/>
              <w:noProof/>
              <w:lang w:eastAsia="en-GB"/>
            </w:rPr>
          </w:pPr>
          <w:hyperlink w:anchor="_Toc70003410" w:history="1">
            <w:r w:rsidR="009D34BB" w:rsidRPr="005B4403">
              <w:rPr>
                <w:rStyle w:val="Hyperlink"/>
                <w:rFonts w:ascii="Calibri Light" w:hAnsi="Calibri Light" w:cs="Calibri Light"/>
                <w:noProof/>
              </w:rPr>
              <w:t>3.1 Research Methodology</w:t>
            </w:r>
            <w:r w:rsidR="009D34BB">
              <w:rPr>
                <w:noProof/>
                <w:webHidden/>
              </w:rPr>
              <w:tab/>
            </w:r>
            <w:r w:rsidR="009D34BB">
              <w:rPr>
                <w:noProof/>
                <w:webHidden/>
              </w:rPr>
              <w:fldChar w:fldCharType="begin"/>
            </w:r>
            <w:r w:rsidR="009D34BB">
              <w:rPr>
                <w:noProof/>
                <w:webHidden/>
              </w:rPr>
              <w:instrText xml:space="preserve"> PAGEREF _Toc70003410 \h </w:instrText>
            </w:r>
            <w:r w:rsidR="009D34BB">
              <w:rPr>
                <w:noProof/>
                <w:webHidden/>
              </w:rPr>
            </w:r>
            <w:r w:rsidR="009D34BB">
              <w:rPr>
                <w:noProof/>
                <w:webHidden/>
              </w:rPr>
              <w:fldChar w:fldCharType="separate"/>
            </w:r>
            <w:r w:rsidR="009D34BB">
              <w:rPr>
                <w:noProof/>
                <w:webHidden/>
              </w:rPr>
              <w:t>34</w:t>
            </w:r>
            <w:r w:rsidR="009D34BB">
              <w:rPr>
                <w:noProof/>
                <w:webHidden/>
              </w:rPr>
              <w:fldChar w:fldCharType="end"/>
            </w:r>
          </w:hyperlink>
        </w:p>
        <w:p w14:paraId="4662811D" w14:textId="78DF74AC" w:rsidR="009D34BB" w:rsidRDefault="00010AEF">
          <w:pPr>
            <w:pStyle w:val="TOC1"/>
            <w:tabs>
              <w:tab w:val="right" w:leader="dot" w:pos="9016"/>
            </w:tabs>
            <w:rPr>
              <w:rFonts w:eastAsiaTheme="minorEastAsia"/>
              <w:noProof/>
              <w:lang w:eastAsia="en-GB"/>
            </w:rPr>
          </w:pPr>
          <w:hyperlink w:anchor="_Toc70003411" w:history="1">
            <w:r w:rsidR="009D34BB" w:rsidRPr="005B4403">
              <w:rPr>
                <w:rStyle w:val="Hyperlink"/>
                <w:rFonts w:ascii="Calibri Light" w:hAnsi="Calibri Light" w:cs="Calibri Light"/>
                <w:noProof/>
              </w:rPr>
              <w:t>3.1.1 Philosophy</w:t>
            </w:r>
            <w:r w:rsidR="009D34BB">
              <w:rPr>
                <w:noProof/>
                <w:webHidden/>
              </w:rPr>
              <w:tab/>
            </w:r>
            <w:r w:rsidR="009D34BB">
              <w:rPr>
                <w:noProof/>
                <w:webHidden/>
              </w:rPr>
              <w:fldChar w:fldCharType="begin"/>
            </w:r>
            <w:r w:rsidR="009D34BB">
              <w:rPr>
                <w:noProof/>
                <w:webHidden/>
              </w:rPr>
              <w:instrText xml:space="preserve"> PAGEREF _Toc70003411 \h </w:instrText>
            </w:r>
            <w:r w:rsidR="009D34BB">
              <w:rPr>
                <w:noProof/>
                <w:webHidden/>
              </w:rPr>
            </w:r>
            <w:r w:rsidR="009D34BB">
              <w:rPr>
                <w:noProof/>
                <w:webHidden/>
              </w:rPr>
              <w:fldChar w:fldCharType="separate"/>
            </w:r>
            <w:r w:rsidR="009D34BB">
              <w:rPr>
                <w:noProof/>
                <w:webHidden/>
              </w:rPr>
              <w:t>34</w:t>
            </w:r>
            <w:r w:rsidR="009D34BB">
              <w:rPr>
                <w:noProof/>
                <w:webHidden/>
              </w:rPr>
              <w:fldChar w:fldCharType="end"/>
            </w:r>
          </w:hyperlink>
        </w:p>
        <w:p w14:paraId="4C001BA9" w14:textId="42BDA9CF" w:rsidR="009D34BB" w:rsidRDefault="00010AEF">
          <w:pPr>
            <w:pStyle w:val="TOC1"/>
            <w:tabs>
              <w:tab w:val="right" w:leader="dot" w:pos="9016"/>
            </w:tabs>
            <w:rPr>
              <w:rFonts w:eastAsiaTheme="minorEastAsia"/>
              <w:noProof/>
              <w:lang w:eastAsia="en-GB"/>
            </w:rPr>
          </w:pPr>
          <w:hyperlink w:anchor="_Toc70003412" w:history="1">
            <w:r w:rsidR="009D34BB" w:rsidRPr="005B4403">
              <w:rPr>
                <w:rStyle w:val="Hyperlink"/>
                <w:rFonts w:ascii="Calibri Light" w:hAnsi="Calibri Light" w:cs="Calibri Light"/>
                <w:noProof/>
              </w:rPr>
              <w:t>3.1.2 Strategy</w:t>
            </w:r>
            <w:r w:rsidR="009D34BB">
              <w:rPr>
                <w:noProof/>
                <w:webHidden/>
              </w:rPr>
              <w:tab/>
            </w:r>
            <w:r w:rsidR="009D34BB">
              <w:rPr>
                <w:noProof/>
                <w:webHidden/>
              </w:rPr>
              <w:fldChar w:fldCharType="begin"/>
            </w:r>
            <w:r w:rsidR="009D34BB">
              <w:rPr>
                <w:noProof/>
                <w:webHidden/>
              </w:rPr>
              <w:instrText xml:space="preserve"> PAGEREF _Toc70003412 \h </w:instrText>
            </w:r>
            <w:r w:rsidR="009D34BB">
              <w:rPr>
                <w:noProof/>
                <w:webHidden/>
              </w:rPr>
            </w:r>
            <w:r w:rsidR="009D34BB">
              <w:rPr>
                <w:noProof/>
                <w:webHidden/>
              </w:rPr>
              <w:fldChar w:fldCharType="separate"/>
            </w:r>
            <w:r w:rsidR="009D34BB">
              <w:rPr>
                <w:noProof/>
                <w:webHidden/>
              </w:rPr>
              <w:t>34</w:t>
            </w:r>
            <w:r w:rsidR="009D34BB">
              <w:rPr>
                <w:noProof/>
                <w:webHidden/>
              </w:rPr>
              <w:fldChar w:fldCharType="end"/>
            </w:r>
          </w:hyperlink>
        </w:p>
        <w:p w14:paraId="3B321257" w14:textId="52A2601C" w:rsidR="009D34BB" w:rsidRDefault="00010AEF">
          <w:pPr>
            <w:pStyle w:val="TOC1"/>
            <w:tabs>
              <w:tab w:val="right" w:leader="dot" w:pos="9016"/>
            </w:tabs>
            <w:rPr>
              <w:rFonts w:eastAsiaTheme="minorEastAsia"/>
              <w:noProof/>
              <w:lang w:eastAsia="en-GB"/>
            </w:rPr>
          </w:pPr>
          <w:hyperlink w:anchor="_Toc70003413" w:history="1">
            <w:r w:rsidR="009D34BB" w:rsidRPr="005B4403">
              <w:rPr>
                <w:rStyle w:val="Hyperlink"/>
                <w:rFonts w:ascii="Calibri Light" w:hAnsi="Calibri Light" w:cs="Calibri Light"/>
                <w:noProof/>
              </w:rPr>
              <w:t>3.1.3 Approaches</w:t>
            </w:r>
            <w:r w:rsidR="009D34BB">
              <w:rPr>
                <w:noProof/>
                <w:webHidden/>
              </w:rPr>
              <w:tab/>
            </w:r>
            <w:r w:rsidR="009D34BB">
              <w:rPr>
                <w:noProof/>
                <w:webHidden/>
              </w:rPr>
              <w:fldChar w:fldCharType="begin"/>
            </w:r>
            <w:r w:rsidR="009D34BB">
              <w:rPr>
                <w:noProof/>
                <w:webHidden/>
              </w:rPr>
              <w:instrText xml:space="preserve"> PAGEREF _Toc70003413 \h </w:instrText>
            </w:r>
            <w:r w:rsidR="009D34BB">
              <w:rPr>
                <w:noProof/>
                <w:webHidden/>
              </w:rPr>
            </w:r>
            <w:r w:rsidR="009D34BB">
              <w:rPr>
                <w:noProof/>
                <w:webHidden/>
              </w:rPr>
              <w:fldChar w:fldCharType="separate"/>
            </w:r>
            <w:r w:rsidR="009D34BB">
              <w:rPr>
                <w:noProof/>
                <w:webHidden/>
              </w:rPr>
              <w:t>35</w:t>
            </w:r>
            <w:r w:rsidR="009D34BB">
              <w:rPr>
                <w:noProof/>
                <w:webHidden/>
              </w:rPr>
              <w:fldChar w:fldCharType="end"/>
            </w:r>
          </w:hyperlink>
        </w:p>
        <w:p w14:paraId="0AF65552" w14:textId="5D5666BE" w:rsidR="009D34BB" w:rsidRDefault="00010AEF">
          <w:pPr>
            <w:pStyle w:val="TOC1"/>
            <w:tabs>
              <w:tab w:val="right" w:leader="dot" w:pos="9016"/>
            </w:tabs>
            <w:rPr>
              <w:rFonts w:eastAsiaTheme="minorEastAsia"/>
              <w:noProof/>
              <w:lang w:eastAsia="en-GB"/>
            </w:rPr>
          </w:pPr>
          <w:hyperlink w:anchor="_Toc70003414" w:history="1">
            <w:r w:rsidR="009D34BB" w:rsidRPr="005B4403">
              <w:rPr>
                <w:rStyle w:val="Hyperlink"/>
                <w:noProof/>
              </w:rPr>
              <w:t>3.1.3.1 Literature review</w:t>
            </w:r>
            <w:r w:rsidR="009D34BB">
              <w:rPr>
                <w:noProof/>
                <w:webHidden/>
              </w:rPr>
              <w:tab/>
            </w:r>
            <w:r w:rsidR="009D34BB">
              <w:rPr>
                <w:noProof/>
                <w:webHidden/>
              </w:rPr>
              <w:fldChar w:fldCharType="begin"/>
            </w:r>
            <w:r w:rsidR="009D34BB">
              <w:rPr>
                <w:noProof/>
                <w:webHidden/>
              </w:rPr>
              <w:instrText xml:space="preserve"> PAGEREF _Toc70003414 \h </w:instrText>
            </w:r>
            <w:r w:rsidR="009D34BB">
              <w:rPr>
                <w:noProof/>
                <w:webHidden/>
              </w:rPr>
            </w:r>
            <w:r w:rsidR="009D34BB">
              <w:rPr>
                <w:noProof/>
                <w:webHidden/>
              </w:rPr>
              <w:fldChar w:fldCharType="separate"/>
            </w:r>
            <w:r w:rsidR="009D34BB">
              <w:rPr>
                <w:noProof/>
                <w:webHidden/>
              </w:rPr>
              <w:t>35</w:t>
            </w:r>
            <w:r w:rsidR="009D34BB">
              <w:rPr>
                <w:noProof/>
                <w:webHidden/>
              </w:rPr>
              <w:fldChar w:fldCharType="end"/>
            </w:r>
          </w:hyperlink>
        </w:p>
        <w:p w14:paraId="2733E9BB" w14:textId="1BE10692" w:rsidR="009D34BB" w:rsidRDefault="00010AEF">
          <w:pPr>
            <w:pStyle w:val="TOC1"/>
            <w:tabs>
              <w:tab w:val="right" w:leader="dot" w:pos="9016"/>
            </w:tabs>
            <w:rPr>
              <w:rFonts w:eastAsiaTheme="minorEastAsia"/>
              <w:noProof/>
              <w:lang w:eastAsia="en-GB"/>
            </w:rPr>
          </w:pPr>
          <w:hyperlink w:anchor="_Toc70003415" w:history="1">
            <w:r w:rsidR="009D34BB" w:rsidRPr="005B4403">
              <w:rPr>
                <w:rStyle w:val="Hyperlink"/>
                <w:noProof/>
              </w:rPr>
              <w:t>3.1.3.2 Case study</w:t>
            </w:r>
            <w:r w:rsidR="009D34BB">
              <w:rPr>
                <w:noProof/>
                <w:webHidden/>
              </w:rPr>
              <w:tab/>
            </w:r>
            <w:r w:rsidR="009D34BB">
              <w:rPr>
                <w:noProof/>
                <w:webHidden/>
              </w:rPr>
              <w:fldChar w:fldCharType="begin"/>
            </w:r>
            <w:r w:rsidR="009D34BB">
              <w:rPr>
                <w:noProof/>
                <w:webHidden/>
              </w:rPr>
              <w:instrText xml:space="preserve"> PAGEREF _Toc70003415 \h </w:instrText>
            </w:r>
            <w:r w:rsidR="009D34BB">
              <w:rPr>
                <w:noProof/>
                <w:webHidden/>
              </w:rPr>
            </w:r>
            <w:r w:rsidR="009D34BB">
              <w:rPr>
                <w:noProof/>
                <w:webHidden/>
              </w:rPr>
              <w:fldChar w:fldCharType="separate"/>
            </w:r>
            <w:r w:rsidR="009D34BB">
              <w:rPr>
                <w:noProof/>
                <w:webHidden/>
              </w:rPr>
              <w:t>35</w:t>
            </w:r>
            <w:r w:rsidR="009D34BB">
              <w:rPr>
                <w:noProof/>
                <w:webHidden/>
              </w:rPr>
              <w:fldChar w:fldCharType="end"/>
            </w:r>
          </w:hyperlink>
        </w:p>
        <w:p w14:paraId="0D9A7497" w14:textId="7ABA5520" w:rsidR="009D34BB" w:rsidRDefault="00010AEF">
          <w:pPr>
            <w:pStyle w:val="TOC1"/>
            <w:tabs>
              <w:tab w:val="right" w:leader="dot" w:pos="9016"/>
            </w:tabs>
            <w:rPr>
              <w:rFonts w:eastAsiaTheme="minorEastAsia"/>
              <w:noProof/>
              <w:lang w:eastAsia="en-GB"/>
            </w:rPr>
          </w:pPr>
          <w:hyperlink w:anchor="_Toc70003416" w:history="1">
            <w:r w:rsidR="009D34BB" w:rsidRPr="005B4403">
              <w:rPr>
                <w:rStyle w:val="Hyperlink"/>
                <w:noProof/>
              </w:rPr>
              <w:t>3.1.3.3 Experimentation and Software development</w:t>
            </w:r>
            <w:r w:rsidR="009D34BB">
              <w:rPr>
                <w:noProof/>
                <w:webHidden/>
              </w:rPr>
              <w:tab/>
            </w:r>
            <w:r w:rsidR="009D34BB">
              <w:rPr>
                <w:noProof/>
                <w:webHidden/>
              </w:rPr>
              <w:fldChar w:fldCharType="begin"/>
            </w:r>
            <w:r w:rsidR="009D34BB">
              <w:rPr>
                <w:noProof/>
                <w:webHidden/>
              </w:rPr>
              <w:instrText xml:space="preserve"> PAGEREF _Toc70003416 \h </w:instrText>
            </w:r>
            <w:r w:rsidR="009D34BB">
              <w:rPr>
                <w:noProof/>
                <w:webHidden/>
              </w:rPr>
            </w:r>
            <w:r w:rsidR="009D34BB">
              <w:rPr>
                <w:noProof/>
                <w:webHidden/>
              </w:rPr>
              <w:fldChar w:fldCharType="separate"/>
            </w:r>
            <w:r w:rsidR="009D34BB">
              <w:rPr>
                <w:noProof/>
                <w:webHidden/>
              </w:rPr>
              <w:t>35</w:t>
            </w:r>
            <w:r w:rsidR="009D34BB">
              <w:rPr>
                <w:noProof/>
                <w:webHidden/>
              </w:rPr>
              <w:fldChar w:fldCharType="end"/>
            </w:r>
          </w:hyperlink>
        </w:p>
        <w:p w14:paraId="79778D88" w14:textId="15860A29" w:rsidR="009D34BB" w:rsidRDefault="00010AEF">
          <w:pPr>
            <w:pStyle w:val="TOC1"/>
            <w:tabs>
              <w:tab w:val="right" w:leader="dot" w:pos="9016"/>
            </w:tabs>
            <w:rPr>
              <w:rFonts w:eastAsiaTheme="minorEastAsia"/>
              <w:noProof/>
              <w:lang w:eastAsia="en-GB"/>
            </w:rPr>
          </w:pPr>
          <w:hyperlink w:anchor="_Toc70003417" w:history="1">
            <w:r w:rsidR="009D34BB" w:rsidRPr="005B4403">
              <w:rPr>
                <w:rStyle w:val="Hyperlink"/>
                <w:rFonts w:ascii="Calibri Light" w:hAnsi="Calibri Light" w:cs="Calibri Light"/>
                <w:noProof/>
              </w:rPr>
              <w:t>3.1.4 Risks and limitations</w:t>
            </w:r>
            <w:r w:rsidR="009D34BB">
              <w:rPr>
                <w:noProof/>
                <w:webHidden/>
              </w:rPr>
              <w:tab/>
            </w:r>
            <w:r w:rsidR="009D34BB">
              <w:rPr>
                <w:noProof/>
                <w:webHidden/>
              </w:rPr>
              <w:fldChar w:fldCharType="begin"/>
            </w:r>
            <w:r w:rsidR="009D34BB">
              <w:rPr>
                <w:noProof/>
                <w:webHidden/>
              </w:rPr>
              <w:instrText xml:space="preserve"> PAGEREF _Toc70003417 \h </w:instrText>
            </w:r>
            <w:r w:rsidR="009D34BB">
              <w:rPr>
                <w:noProof/>
                <w:webHidden/>
              </w:rPr>
            </w:r>
            <w:r w:rsidR="009D34BB">
              <w:rPr>
                <w:noProof/>
                <w:webHidden/>
              </w:rPr>
              <w:fldChar w:fldCharType="separate"/>
            </w:r>
            <w:r w:rsidR="009D34BB">
              <w:rPr>
                <w:noProof/>
                <w:webHidden/>
              </w:rPr>
              <w:t>35</w:t>
            </w:r>
            <w:r w:rsidR="009D34BB">
              <w:rPr>
                <w:noProof/>
                <w:webHidden/>
              </w:rPr>
              <w:fldChar w:fldCharType="end"/>
            </w:r>
          </w:hyperlink>
        </w:p>
        <w:p w14:paraId="7A7DA1F3" w14:textId="2597ACD2" w:rsidR="009D34BB" w:rsidRDefault="00010AEF">
          <w:pPr>
            <w:pStyle w:val="TOC1"/>
            <w:tabs>
              <w:tab w:val="right" w:leader="dot" w:pos="9016"/>
            </w:tabs>
            <w:rPr>
              <w:rFonts w:eastAsiaTheme="minorEastAsia"/>
              <w:noProof/>
              <w:lang w:eastAsia="en-GB"/>
            </w:rPr>
          </w:pPr>
          <w:hyperlink w:anchor="_Toc70003418" w:history="1">
            <w:r w:rsidR="009D34BB" w:rsidRPr="005B4403">
              <w:rPr>
                <w:rStyle w:val="Hyperlink"/>
                <w:rFonts w:ascii="Calibri Light" w:hAnsi="Calibri Light" w:cs="Calibri Light"/>
                <w:noProof/>
              </w:rPr>
              <w:t>3.1.5 Validity, reliability, and generalisability</w:t>
            </w:r>
            <w:r w:rsidR="009D34BB">
              <w:rPr>
                <w:noProof/>
                <w:webHidden/>
              </w:rPr>
              <w:tab/>
            </w:r>
            <w:r w:rsidR="009D34BB">
              <w:rPr>
                <w:noProof/>
                <w:webHidden/>
              </w:rPr>
              <w:fldChar w:fldCharType="begin"/>
            </w:r>
            <w:r w:rsidR="009D34BB">
              <w:rPr>
                <w:noProof/>
                <w:webHidden/>
              </w:rPr>
              <w:instrText xml:space="preserve"> PAGEREF _Toc70003418 \h </w:instrText>
            </w:r>
            <w:r w:rsidR="009D34BB">
              <w:rPr>
                <w:noProof/>
                <w:webHidden/>
              </w:rPr>
            </w:r>
            <w:r w:rsidR="009D34BB">
              <w:rPr>
                <w:noProof/>
                <w:webHidden/>
              </w:rPr>
              <w:fldChar w:fldCharType="separate"/>
            </w:r>
            <w:r w:rsidR="009D34BB">
              <w:rPr>
                <w:noProof/>
                <w:webHidden/>
              </w:rPr>
              <w:t>36</w:t>
            </w:r>
            <w:r w:rsidR="009D34BB">
              <w:rPr>
                <w:noProof/>
                <w:webHidden/>
              </w:rPr>
              <w:fldChar w:fldCharType="end"/>
            </w:r>
          </w:hyperlink>
        </w:p>
        <w:p w14:paraId="40BAD7BF" w14:textId="2A88173A" w:rsidR="009D34BB" w:rsidRDefault="00010AEF">
          <w:pPr>
            <w:pStyle w:val="TOC1"/>
            <w:tabs>
              <w:tab w:val="right" w:leader="dot" w:pos="9016"/>
            </w:tabs>
            <w:rPr>
              <w:rFonts w:eastAsiaTheme="minorEastAsia"/>
              <w:noProof/>
              <w:lang w:eastAsia="en-GB"/>
            </w:rPr>
          </w:pPr>
          <w:hyperlink w:anchor="_Toc70003419" w:history="1">
            <w:r w:rsidR="009D34BB" w:rsidRPr="005B4403">
              <w:rPr>
                <w:rStyle w:val="Hyperlink"/>
                <w:noProof/>
              </w:rPr>
              <w:t>3.1.5.1 Validity</w:t>
            </w:r>
            <w:r w:rsidR="009D34BB">
              <w:rPr>
                <w:noProof/>
                <w:webHidden/>
              </w:rPr>
              <w:tab/>
            </w:r>
            <w:r w:rsidR="009D34BB">
              <w:rPr>
                <w:noProof/>
                <w:webHidden/>
              </w:rPr>
              <w:fldChar w:fldCharType="begin"/>
            </w:r>
            <w:r w:rsidR="009D34BB">
              <w:rPr>
                <w:noProof/>
                <w:webHidden/>
              </w:rPr>
              <w:instrText xml:space="preserve"> PAGEREF _Toc70003419 \h </w:instrText>
            </w:r>
            <w:r w:rsidR="009D34BB">
              <w:rPr>
                <w:noProof/>
                <w:webHidden/>
              </w:rPr>
            </w:r>
            <w:r w:rsidR="009D34BB">
              <w:rPr>
                <w:noProof/>
                <w:webHidden/>
              </w:rPr>
              <w:fldChar w:fldCharType="separate"/>
            </w:r>
            <w:r w:rsidR="009D34BB">
              <w:rPr>
                <w:noProof/>
                <w:webHidden/>
              </w:rPr>
              <w:t>36</w:t>
            </w:r>
            <w:r w:rsidR="009D34BB">
              <w:rPr>
                <w:noProof/>
                <w:webHidden/>
              </w:rPr>
              <w:fldChar w:fldCharType="end"/>
            </w:r>
          </w:hyperlink>
        </w:p>
        <w:p w14:paraId="5AF38696" w14:textId="044FC0ED" w:rsidR="009D34BB" w:rsidRDefault="00010AEF">
          <w:pPr>
            <w:pStyle w:val="TOC1"/>
            <w:tabs>
              <w:tab w:val="right" w:leader="dot" w:pos="9016"/>
            </w:tabs>
            <w:rPr>
              <w:rFonts w:eastAsiaTheme="minorEastAsia"/>
              <w:noProof/>
              <w:lang w:eastAsia="en-GB"/>
            </w:rPr>
          </w:pPr>
          <w:hyperlink w:anchor="_Toc70003420" w:history="1">
            <w:r w:rsidR="009D34BB" w:rsidRPr="005B4403">
              <w:rPr>
                <w:rStyle w:val="Hyperlink"/>
                <w:noProof/>
              </w:rPr>
              <w:t>3.1.5.2 Reliability</w:t>
            </w:r>
            <w:r w:rsidR="009D34BB">
              <w:rPr>
                <w:noProof/>
                <w:webHidden/>
              </w:rPr>
              <w:tab/>
            </w:r>
            <w:r w:rsidR="009D34BB">
              <w:rPr>
                <w:noProof/>
                <w:webHidden/>
              </w:rPr>
              <w:fldChar w:fldCharType="begin"/>
            </w:r>
            <w:r w:rsidR="009D34BB">
              <w:rPr>
                <w:noProof/>
                <w:webHidden/>
              </w:rPr>
              <w:instrText xml:space="preserve"> PAGEREF _Toc70003420 \h </w:instrText>
            </w:r>
            <w:r w:rsidR="009D34BB">
              <w:rPr>
                <w:noProof/>
                <w:webHidden/>
              </w:rPr>
            </w:r>
            <w:r w:rsidR="009D34BB">
              <w:rPr>
                <w:noProof/>
                <w:webHidden/>
              </w:rPr>
              <w:fldChar w:fldCharType="separate"/>
            </w:r>
            <w:r w:rsidR="009D34BB">
              <w:rPr>
                <w:noProof/>
                <w:webHidden/>
              </w:rPr>
              <w:t>36</w:t>
            </w:r>
            <w:r w:rsidR="009D34BB">
              <w:rPr>
                <w:noProof/>
                <w:webHidden/>
              </w:rPr>
              <w:fldChar w:fldCharType="end"/>
            </w:r>
          </w:hyperlink>
        </w:p>
        <w:p w14:paraId="4B7F1E47" w14:textId="0B9A3F31" w:rsidR="009D34BB" w:rsidRDefault="00010AEF">
          <w:pPr>
            <w:pStyle w:val="TOC1"/>
            <w:tabs>
              <w:tab w:val="right" w:leader="dot" w:pos="9016"/>
            </w:tabs>
            <w:rPr>
              <w:rFonts w:eastAsiaTheme="minorEastAsia"/>
              <w:noProof/>
              <w:lang w:eastAsia="en-GB"/>
            </w:rPr>
          </w:pPr>
          <w:hyperlink w:anchor="_Toc70003421" w:history="1">
            <w:r w:rsidR="009D34BB" w:rsidRPr="005B4403">
              <w:rPr>
                <w:rStyle w:val="Hyperlink"/>
                <w:noProof/>
              </w:rPr>
              <w:t>3.1.5.3 Generalisability</w:t>
            </w:r>
            <w:r w:rsidR="009D34BB">
              <w:rPr>
                <w:noProof/>
                <w:webHidden/>
              </w:rPr>
              <w:tab/>
            </w:r>
            <w:r w:rsidR="009D34BB">
              <w:rPr>
                <w:noProof/>
                <w:webHidden/>
              </w:rPr>
              <w:fldChar w:fldCharType="begin"/>
            </w:r>
            <w:r w:rsidR="009D34BB">
              <w:rPr>
                <w:noProof/>
                <w:webHidden/>
              </w:rPr>
              <w:instrText xml:space="preserve"> PAGEREF _Toc70003421 \h </w:instrText>
            </w:r>
            <w:r w:rsidR="009D34BB">
              <w:rPr>
                <w:noProof/>
                <w:webHidden/>
              </w:rPr>
            </w:r>
            <w:r w:rsidR="009D34BB">
              <w:rPr>
                <w:noProof/>
                <w:webHidden/>
              </w:rPr>
              <w:fldChar w:fldCharType="separate"/>
            </w:r>
            <w:r w:rsidR="009D34BB">
              <w:rPr>
                <w:noProof/>
                <w:webHidden/>
              </w:rPr>
              <w:t>36</w:t>
            </w:r>
            <w:r w:rsidR="009D34BB">
              <w:rPr>
                <w:noProof/>
                <w:webHidden/>
              </w:rPr>
              <w:fldChar w:fldCharType="end"/>
            </w:r>
          </w:hyperlink>
        </w:p>
        <w:p w14:paraId="66B9784F" w14:textId="7D1E11AB" w:rsidR="009D34BB" w:rsidRDefault="00010AEF">
          <w:pPr>
            <w:pStyle w:val="TOC1"/>
            <w:tabs>
              <w:tab w:val="right" w:leader="dot" w:pos="9016"/>
            </w:tabs>
            <w:rPr>
              <w:rFonts w:eastAsiaTheme="minorEastAsia"/>
              <w:noProof/>
              <w:lang w:eastAsia="en-GB"/>
            </w:rPr>
          </w:pPr>
          <w:hyperlink w:anchor="_Toc70003422" w:history="1">
            <w:r w:rsidR="009D34BB" w:rsidRPr="005B4403">
              <w:rPr>
                <w:rStyle w:val="Hyperlink"/>
                <w:rFonts w:ascii="Calibri Light" w:hAnsi="Calibri Light" w:cs="Calibri Light"/>
                <w:noProof/>
              </w:rPr>
              <w:t>3.1.6 Data Evaluation Methods</w:t>
            </w:r>
            <w:r w:rsidR="009D34BB">
              <w:rPr>
                <w:noProof/>
                <w:webHidden/>
              </w:rPr>
              <w:tab/>
            </w:r>
            <w:r w:rsidR="009D34BB">
              <w:rPr>
                <w:noProof/>
                <w:webHidden/>
              </w:rPr>
              <w:fldChar w:fldCharType="begin"/>
            </w:r>
            <w:r w:rsidR="009D34BB">
              <w:rPr>
                <w:noProof/>
                <w:webHidden/>
              </w:rPr>
              <w:instrText xml:space="preserve"> PAGEREF _Toc70003422 \h </w:instrText>
            </w:r>
            <w:r w:rsidR="009D34BB">
              <w:rPr>
                <w:noProof/>
                <w:webHidden/>
              </w:rPr>
            </w:r>
            <w:r w:rsidR="009D34BB">
              <w:rPr>
                <w:noProof/>
                <w:webHidden/>
              </w:rPr>
              <w:fldChar w:fldCharType="separate"/>
            </w:r>
            <w:r w:rsidR="009D34BB">
              <w:rPr>
                <w:noProof/>
                <w:webHidden/>
              </w:rPr>
              <w:t>36</w:t>
            </w:r>
            <w:r w:rsidR="009D34BB">
              <w:rPr>
                <w:noProof/>
                <w:webHidden/>
              </w:rPr>
              <w:fldChar w:fldCharType="end"/>
            </w:r>
          </w:hyperlink>
        </w:p>
        <w:p w14:paraId="74496BD4" w14:textId="205245E2" w:rsidR="009D34BB" w:rsidRDefault="00010AEF">
          <w:pPr>
            <w:pStyle w:val="TOC1"/>
            <w:tabs>
              <w:tab w:val="right" w:leader="dot" w:pos="9016"/>
            </w:tabs>
            <w:rPr>
              <w:rFonts w:eastAsiaTheme="minorEastAsia"/>
              <w:noProof/>
              <w:lang w:eastAsia="en-GB"/>
            </w:rPr>
          </w:pPr>
          <w:hyperlink w:anchor="_Toc70003423" w:history="1">
            <w:r w:rsidR="009D34BB" w:rsidRPr="005B4403">
              <w:rPr>
                <w:rStyle w:val="Hyperlink"/>
                <w:noProof/>
              </w:rPr>
              <w:t>3.1.6.1 Presented data</w:t>
            </w:r>
            <w:r w:rsidR="009D34BB">
              <w:rPr>
                <w:noProof/>
                <w:webHidden/>
              </w:rPr>
              <w:tab/>
            </w:r>
            <w:r w:rsidR="009D34BB">
              <w:rPr>
                <w:noProof/>
                <w:webHidden/>
              </w:rPr>
              <w:fldChar w:fldCharType="begin"/>
            </w:r>
            <w:r w:rsidR="009D34BB">
              <w:rPr>
                <w:noProof/>
                <w:webHidden/>
              </w:rPr>
              <w:instrText xml:space="preserve"> PAGEREF _Toc70003423 \h </w:instrText>
            </w:r>
            <w:r w:rsidR="009D34BB">
              <w:rPr>
                <w:noProof/>
                <w:webHidden/>
              </w:rPr>
            </w:r>
            <w:r w:rsidR="009D34BB">
              <w:rPr>
                <w:noProof/>
                <w:webHidden/>
              </w:rPr>
              <w:fldChar w:fldCharType="separate"/>
            </w:r>
            <w:r w:rsidR="009D34BB">
              <w:rPr>
                <w:noProof/>
                <w:webHidden/>
              </w:rPr>
              <w:t>36</w:t>
            </w:r>
            <w:r w:rsidR="009D34BB">
              <w:rPr>
                <w:noProof/>
                <w:webHidden/>
              </w:rPr>
              <w:fldChar w:fldCharType="end"/>
            </w:r>
          </w:hyperlink>
        </w:p>
        <w:p w14:paraId="3FBA8AE4" w14:textId="05629EC6" w:rsidR="009D34BB" w:rsidRDefault="00010AEF">
          <w:pPr>
            <w:pStyle w:val="TOC1"/>
            <w:tabs>
              <w:tab w:val="right" w:leader="dot" w:pos="9016"/>
            </w:tabs>
            <w:rPr>
              <w:rFonts w:eastAsiaTheme="minorEastAsia"/>
              <w:noProof/>
              <w:lang w:eastAsia="en-GB"/>
            </w:rPr>
          </w:pPr>
          <w:hyperlink w:anchor="_Toc70003424" w:history="1">
            <w:r w:rsidR="009D34BB" w:rsidRPr="005B4403">
              <w:rPr>
                <w:rStyle w:val="Hyperlink"/>
                <w:noProof/>
              </w:rPr>
              <w:t>3.1.6.2 Testing data</w:t>
            </w:r>
            <w:r w:rsidR="009D34BB">
              <w:rPr>
                <w:noProof/>
                <w:webHidden/>
              </w:rPr>
              <w:tab/>
            </w:r>
            <w:r w:rsidR="009D34BB">
              <w:rPr>
                <w:noProof/>
                <w:webHidden/>
              </w:rPr>
              <w:fldChar w:fldCharType="begin"/>
            </w:r>
            <w:r w:rsidR="009D34BB">
              <w:rPr>
                <w:noProof/>
                <w:webHidden/>
              </w:rPr>
              <w:instrText xml:space="preserve"> PAGEREF _Toc70003424 \h </w:instrText>
            </w:r>
            <w:r w:rsidR="009D34BB">
              <w:rPr>
                <w:noProof/>
                <w:webHidden/>
              </w:rPr>
            </w:r>
            <w:r w:rsidR="009D34BB">
              <w:rPr>
                <w:noProof/>
                <w:webHidden/>
              </w:rPr>
              <w:fldChar w:fldCharType="separate"/>
            </w:r>
            <w:r w:rsidR="009D34BB">
              <w:rPr>
                <w:noProof/>
                <w:webHidden/>
              </w:rPr>
              <w:t>37</w:t>
            </w:r>
            <w:r w:rsidR="009D34BB">
              <w:rPr>
                <w:noProof/>
                <w:webHidden/>
              </w:rPr>
              <w:fldChar w:fldCharType="end"/>
            </w:r>
          </w:hyperlink>
        </w:p>
        <w:p w14:paraId="726F35CD" w14:textId="2063807A" w:rsidR="009D34BB" w:rsidRDefault="00010AEF">
          <w:pPr>
            <w:pStyle w:val="TOC1"/>
            <w:tabs>
              <w:tab w:val="right" w:leader="dot" w:pos="9016"/>
            </w:tabs>
            <w:rPr>
              <w:rFonts w:eastAsiaTheme="minorEastAsia"/>
              <w:noProof/>
              <w:lang w:eastAsia="en-GB"/>
            </w:rPr>
          </w:pPr>
          <w:hyperlink w:anchor="_Toc70003425" w:history="1">
            <w:r w:rsidR="009D34BB" w:rsidRPr="005B4403">
              <w:rPr>
                <w:rStyle w:val="Hyperlink"/>
                <w:noProof/>
              </w:rPr>
              <w:t>3.1.6.3 Quantitative results</w:t>
            </w:r>
            <w:r w:rsidR="009D34BB">
              <w:rPr>
                <w:noProof/>
                <w:webHidden/>
              </w:rPr>
              <w:tab/>
            </w:r>
            <w:r w:rsidR="009D34BB">
              <w:rPr>
                <w:noProof/>
                <w:webHidden/>
              </w:rPr>
              <w:fldChar w:fldCharType="begin"/>
            </w:r>
            <w:r w:rsidR="009D34BB">
              <w:rPr>
                <w:noProof/>
                <w:webHidden/>
              </w:rPr>
              <w:instrText xml:space="preserve"> PAGEREF _Toc70003425 \h </w:instrText>
            </w:r>
            <w:r w:rsidR="009D34BB">
              <w:rPr>
                <w:noProof/>
                <w:webHidden/>
              </w:rPr>
            </w:r>
            <w:r w:rsidR="009D34BB">
              <w:rPr>
                <w:noProof/>
                <w:webHidden/>
              </w:rPr>
              <w:fldChar w:fldCharType="separate"/>
            </w:r>
            <w:r w:rsidR="009D34BB">
              <w:rPr>
                <w:noProof/>
                <w:webHidden/>
              </w:rPr>
              <w:t>37</w:t>
            </w:r>
            <w:r w:rsidR="009D34BB">
              <w:rPr>
                <w:noProof/>
                <w:webHidden/>
              </w:rPr>
              <w:fldChar w:fldCharType="end"/>
            </w:r>
          </w:hyperlink>
        </w:p>
        <w:p w14:paraId="2F6FE5AC" w14:textId="1B975C11" w:rsidR="009D34BB" w:rsidRDefault="00010AEF">
          <w:pPr>
            <w:pStyle w:val="TOC1"/>
            <w:tabs>
              <w:tab w:val="right" w:leader="dot" w:pos="9016"/>
            </w:tabs>
            <w:rPr>
              <w:rFonts w:eastAsiaTheme="minorEastAsia"/>
              <w:noProof/>
              <w:lang w:eastAsia="en-GB"/>
            </w:rPr>
          </w:pPr>
          <w:hyperlink w:anchor="_Toc70003426" w:history="1">
            <w:r w:rsidR="009D34BB" w:rsidRPr="005B4403">
              <w:rPr>
                <w:rStyle w:val="Hyperlink"/>
                <w:rFonts w:ascii="Calibri Light" w:hAnsi="Calibri Light" w:cs="Calibri Light"/>
                <w:noProof/>
              </w:rPr>
              <w:t>3.2 Development methodology</w:t>
            </w:r>
            <w:r w:rsidR="009D34BB">
              <w:rPr>
                <w:noProof/>
                <w:webHidden/>
              </w:rPr>
              <w:tab/>
            </w:r>
            <w:r w:rsidR="009D34BB">
              <w:rPr>
                <w:noProof/>
                <w:webHidden/>
              </w:rPr>
              <w:fldChar w:fldCharType="begin"/>
            </w:r>
            <w:r w:rsidR="009D34BB">
              <w:rPr>
                <w:noProof/>
                <w:webHidden/>
              </w:rPr>
              <w:instrText xml:space="preserve"> PAGEREF _Toc70003426 \h </w:instrText>
            </w:r>
            <w:r w:rsidR="009D34BB">
              <w:rPr>
                <w:noProof/>
                <w:webHidden/>
              </w:rPr>
            </w:r>
            <w:r w:rsidR="009D34BB">
              <w:rPr>
                <w:noProof/>
                <w:webHidden/>
              </w:rPr>
              <w:fldChar w:fldCharType="separate"/>
            </w:r>
            <w:r w:rsidR="009D34BB">
              <w:rPr>
                <w:noProof/>
                <w:webHidden/>
              </w:rPr>
              <w:t>37</w:t>
            </w:r>
            <w:r w:rsidR="009D34BB">
              <w:rPr>
                <w:noProof/>
                <w:webHidden/>
              </w:rPr>
              <w:fldChar w:fldCharType="end"/>
            </w:r>
          </w:hyperlink>
        </w:p>
        <w:p w14:paraId="72CAB60C" w14:textId="489DA3AE" w:rsidR="009D34BB" w:rsidRDefault="00010AEF">
          <w:pPr>
            <w:pStyle w:val="TOC1"/>
            <w:tabs>
              <w:tab w:val="right" w:leader="dot" w:pos="9016"/>
            </w:tabs>
            <w:rPr>
              <w:rFonts w:eastAsiaTheme="minorEastAsia"/>
              <w:noProof/>
              <w:lang w:eastAsia="en-GB"/>
            </w:rPr>
          </w:pPr>
          <w:hyperlink w:anchor="_Toc70003427" w:history="1">
            <w:r w:rsidR="009D34BB" w:rsidRPr="005B4403">
              <w:rPr>
                <w:rStyle w:val="Hyperlink"/>
                <w:noProof/>
              </w:rPr>
              <w:t>3.2.1 Software Development methodology</w:t>
            </w:r>
            <w:r w:rsidR="009D34BB">
              <w:rPr>
                <w:noProof/>
                <w:webHidden/>
              </w:rPr>
              <w:tab/>
            </w:r>
            <w:r w:rsidR="009D34BB">
              <w:rPr>
                <w:noProof/>
                <w:webHidden/>
              </w:rPr>
              <w:fldChar w:fldCharType="begin"/>
            </w:r>
            <w:r w:rsidR="009D34BB">
              <w:rPr>
                <w:noProof/>
                <w:webHidden/>
              </w:rPr>
              <w:instrText xml:space="preserve"> PAGEREF _Toc70003427 \h </w:instrText>
            </w:r>
            <w:r w:rsidR="009D34BB">
              <w:rPr>
                <w:noProof/>
                <w:webHidden/>
              </w:rPr>
            </w:r>
            <w:r w:rsidR="009D34BB">
              <w:rPr>
                <w:noProof/>
                <w:webHidden/>
              </w:rPr>
              <w:fldChar w:fldCharType="separate"/>
            </w:r>
            <w:r w:rsidR="009D34BB">
              <w:rPr>
                <w:noProof/>
                <w:webHidden/>
              </w:rPr>
              <w:t>37</w:t>
            </w:r>
            <w:r w:rsidR="009D34BB">
              <w:rPr>
                <w:noProof/>
                <w:webHidden/>
              </w:rPr>
              <w:fldChar w:fldCharType="end"/>
            </w:r>
          </w:hyperlink>
        </w:p>
        <w:p w14:paraId="65B6DDE6" w14:textId="6F2C76EE" w:rsidR="009D34BB" w:rsidRDefault="00010AEF">
          <w:pPr>
            <w:pStyle w:val="TOC1"/>
            <w:tabs>
              <w:tab w:val="right" w:leader="dot" w:pos="9016"/>
            </w:tabs>
            <w:rPr>
              <w:rFonts w:eastAsiaTheme="minorEastAsia"/>
              <w:noProof/>
              <w:lang w:eastAsia="en-GB"/>
            </w:rPr>
          </w:pPr>
          <w:hyperlink w:anchor="_Toc70003428" w:history="1">
            <w:r w:rsidR="009D34BB" w:rsidRPr="005B4403">
              <w:rPr>
                <w:rStyle w:val="Hyperlink"/>
                <w:rFonts w:ascii="Calibri Light" w:hAnsi="Calibri Light" w:cs="Calibri Light"/>
                <w:noProof/>
              </w:rPr>
              <w:t>3.3 Resources</w:t>
            </w:r>
            <w:r w:rsidR="009D34BB">
              <w:rPr>
                <w:noProof/>
                <w:webHidden/>
              </w:rPr>
              <w:tab/>
            </w:r>
            <w:r w:rsidR="009D34BB">
              <w:rPr>
                <w:noProof/>
                <w:webHidden/>
              </w:rPr>
              <w:fldChar w:fldCharType="begin"/>
            </w:r>
            <w:r w:rsidR="009D34BB">
              <w:rPr>
                <w:noProof/>
                <w:webHidden/>
              </w:rPr>
              <w:instrText xml:space="preserve"> PAGEREF _Toc70003428 \h </w:instrText>
            </w:r>
            <w:r w:rsidR="009D34BB">
              <w:rPr>
                <w:noProof/>
                <w:webHidden/>
              </w:rPr>
            </w:r>
            <w:r w:rsidR="009D34BB">
              <w:rPr>
                <w:noProof/>
                <w:webHidden/>
              </w:rPr>
              <w:fldChar w:fldCharType="separate"/>
            </w:r>
            <w:r w:rsidR="009D34BB">
              <w:rPr>
                <w:noProof/>
                <w:webHidden/>
              </w:rPr>
              <w:t>38</w:t>
            </w:r>
            <w:r w:rsidR="009D34BB">
              <w:rPr>
                <w:noProof/>
                <w:webHidden/>
              </w:rPr>
              <w:fldChar w:fldCharType="end"/>
            </w:r>
          </w:hyperlink>
        </w:p>
        <w:p w14:paraId="336B9DFE" w14:textId="012699DA" w:rsidR="009D34BB" w:rsidRDefault="00010AEF">
          <w:pPr>
            <w:pStyle w:val="TOC1"/>
            <w:tabs>
              <w:tab w:val="right" w:leader="dot" w:pos="9016"/>
            </w:tabs>
            <w:rPr>
              <w:rFonts w:eastAsiaTheme="minorEastAsia"/>
              <w:noProof/>
              <w:lang w:eastAsia="en-GB"/>
            </w:rPr>
          </w:pPr>
          <w:hyperlink w:anchor="_Toc70003429" w:history="1">
            <w:r w:rsidR="009D34BB" w:rsidRPr="005B4403">
              <w:rPr>
                <w:rStyle w:val="Hyperlink"/>
                <w:noProof/>
              </w:rPr>
              <w:t>3.3.1 Hardware resources</w:t>
            </w:r>
            <w:r w:rsidR="009D34BB">
              <w:rPr>
                <w:noProof/>
                <w:webHidden/>
              </w:rPr>
              <w:tab/>
            </w:r>
            <w:r w:rsidR="009D34BB">
              <w:rPr>
                <w:noProof/>
                <w:webHidden/>
              </w:rPr>
              <w:fldChar w:fldCharType="begin"/>
            </w:r>
            <w:r w:rsidR="009D34BB">
              <w:rPr>
                <w:noProof/>
                <w:webHidden/>
              </w:rPr>
              <w:instrText xml:space="preserve"> PAGEREF _Toc70003429 \h </w:instrText>
            </w:r>
            <w:r w:rsidR="009D34BB">
              <w:rPr>
                <w:noProof/>
                <w:webHidden/>
              </w:rPr>
            </w:r>
            <w:r w:rsidR="009D34BB">
              <w:rPr>
                <w:noProof/>
                <w:webHidden/>
              </w:rPr>
              <w:fldChar w:fldCharType="separate"/>
            </w:r>
            <w:r w:rsidR="009D34BB">
              <w:rPr>
                <w:noProof/>
                <w:webHidden/>
              </w:rPr>
              <w:t>38</w:t>
            </w:r>
            <w:r w:rsidR="009D34BB">
              <w:rPr>
                <w:noProof/>
                <w:webHidden/>
              </w:rPr>
              <w:fldChar w:fldCharType="end"/>
            </w:r>
          </w:hyperlink>
        </w:p>
        <w:p w14:paraId="4298E028" w14:textId="5AD5755B" w:rsidR="009D34BB" w:rsidRDefault="00010AEF">
          <w:pPr>
            <w:pStyle w:val="TOC1"/>
            <w:tabs>
              <w:tab w:val="right" w:leader="dot" w:pos="9016"/>
            </w:tabs>
            <w:rPr>
              <w:rFonts w:eastAsiaTheme="minorEastAsia"/>
              <w:noProof/>
              <w:lang w:eastAsia="en-GB"/>
            </w:rPr>
          </w:pPr>
          <w:hyperlink w:anchor="_Toc70003430" w:history="1">
            <w:r w:rsidR="009D34BB" w:rsidRPr="005B4403">
              <w:rPr>
                <w:rStyle w:val="Hyperlink"/>
                <w:noProof/>
              </w:rPr>
              <w:t>3.3.2 Software resources</w:t>
            </w:r>
            <w:r w:rsidR="009D34BB">
              <w:rPr>
                <w:noProof/>
                <w:webHidden/>
              </w:rPr>
              <w:tab/>
            </w:r>
            <w:r w:rsidR="009D34BB">
              <w:rPr>
                <w:noProof/>
                <w:webHidden/>
              </w:rPr>
              <w:fldChar w:fldCharType="begin"/>
            </w:r>
            <w:r w:rsidR="009D34BB">
              <w:rPr>
                <w:noProof/>
                <w:webHidden/>
              </w:rPr>
              <w:instrText xml:space="preserve"> PAGEREF _Toc70003430 \h </w:instrText>
            </w:r>
            <w:r w:rsidR="009D34BB">
              <w:rPr>
                <w:noProof/>
                <w:webHidden/>
              </w:rPr>
            </w:r>
            <w:r w:rsidR="009D34BB">
              <w:rPr>
                <w:noProof/>
                <w:webHidden/>
              </w:rPr>
              <w:fldChar w:fldCharType="separate"/>
            </w:r>
            <w:r w:rsidR="009D34BB">
              <w:rPr>
                <w:noProof/>
                <w:webHidden/>
              </w:rPr>
              <w:t>38</w:t>
            </w:r>
            <w:r w:rsidR="009D34BB">
              <w:rPr>
                <w:noProof/>
                <w:webHidden/>
              </w:rPr>
              <w:fldChar w:fldCharType="end"/>
            </w:r>
          </w:hyperlink>
        </w:p>
        <w:p w14:paraId="7DDC31EC" w14:textId="64CEE4E5" w:rsidR="009D34BB" w:rsidRDefault="00010AEF">
          <w:pPr>
            <w:pStyle w:val="TOC1"/>
            <w:tabs>
              <w:tab w:val="right" w:leader="dot" w:pos="9016"/>
            </w:tabs>
            <w:rPr>
              <w:rFonts w:eastAsiaTheme="minorEastAsia"/>
              <w:noProof/>
              <w:lang w:eastAsia="en-GB"/>
            </w:rPr>
          </w:pPr>
          <w:hyperlink w:anchor="_Toc70003431" w:history="1">
            <w:r w:rsidR="009D34BB" w:rsidRPr="005B4403">
              <w:rPr>
                <w:rStyle w:val="Hyperlink"/>
                <w:rFonts w:ascii="Calibri Light" w:hAnsi="Calibri Light" w:cs="Calibri Light"/>
                <w:noProof/>
              </w:rPr>
              <w:t>3.4 Conclusion</w:t>
            </w:r>
            <w:r w:rsidR="009D34BB">
              <w:rPr>
                <w:noProof/>
                <w:webHidden/>
              </w:rPr>
              <w:tab/>
            </w:r>
            <w:r w:rsidR="009D34BB">
              <w:rPr>
                <w:noProof/>
                <w:webHidden/>
              </w:rPr>
              <w:fldChar w:fldCharType="begin"/>
            </w:r>
            <w:r w:rsidR="009D34BB">
              <w:rPr>
                <w:noProof/>
                <w:webHidden/>
              </w:rPr>
              <w:instrText xml:space="preserve"> PAGEREF _Toc70003431 \h </w:instrText>
            </w:r>
            <w:r w:rsidR="009D34BB">
              <w:rPr>
                <w:noProof/>
                <w:webHidden/>
              </w:rPr>
            </w:r>
            <w:r w:rsidR="009D34BB">
              <w:rPr>
                <w:noProof/>
                <w:webHidden/>
              </w:rPr>
              <w:fldChar w:fldCharType="separate"/>
            </w:r>
            <w:r w:rsidR="009D34BB">
              <w:rPr>
                <w:noProof/>
                <w:webHidden/>
              </w:rPr>
              <w:t>38</w:t>
            </w:r>
            <w:r w:rsidR="009D34BB">
              <w:rPr>
                <w:noProof/>
                <w:webHidden/>
              </w:rPr>
              <w:fldChar w:fldCharType="end"/>
            </w:r>
          </w:hyperlink>
        </w:p>
        <w:p w14:paraId="0374314F" w14:textId="1CE9D562" w:rsidR="009D34BB" w:rsidRDefault="00010AEF">
          <w:pPr>
            <w:pStyle w:val="TOC1"/>
            <w:tabs>
              <w:tab w:val="right" w:leader="dot" w:pos="9016"/>
            </w:tabs>
            <w:rPr>
              <w:rFonts w:eastAsiaTheme="minorEastAsia"/>
              <w:noProof/>
              <w:lang w:eastAsia="en-GB"/>
            </w:rPr>
          </w:pPr>
          <w:hyperlink w:anchor="_Toc70003432" w:history="1">
            <w:r w:rsidR="009D34BB" w:rsidRPr="005B4403">
              <w:rPr>
                <w:rStyle w:val="Hyperlink"/>
                <w:noProof/>
              </w:rPr>
              <w:t>Chapter 4 Design and Implementation</w:t>
            </w:r>
            <w:r w:rsidR="009D34BB">
              <w:rPr>
                <w:noProof/>
                <w:webHidden/>
              </w:rPr>
              <w:tab/>
            </w:r>
            <w:r w:rsidR="009D34BB">
              <w:rPr>
                <w:noProof/>
                <w:webHidden/>
              </w:rPr>
              <w:fldChar w:fldCharType="begin"/>
            </w:r>
            <w:r w:rsidR="009D34BB">
              <w:rPr>
                <w:noProof/>
                <w:webHidden/>
              </w:rPr>
              <w:instrText xml:space="preserve"> PAGEREF _Toc70003432 \h </w:instrText>
            </w:r>
            <w:r w:rsidR="009D34BB">
              <w:rPr>
                <w:noProof/>
                <w:webHidden/>
              </w:rPr>
            </w:r>
            <w:r w:rsidR="009D34BB">
              <w:rPr>
                <w:noProof/>
                <w:webHidden/>
              </w:rPr>
              <w:fldChar w:fldCharType="separate"/>
            </w:r>
            <w:r w:rsidR="009D34BB">
              <w:rPr>
                <w:noProof/>
                <w:webHidden/>
              </w:rPr>
              <w:t>39</w:t>
            </w:r>
            <w:r w:rsidR="009D34BB">
              <w:rPr>
                <w:noProof/>
                <w:webHidden/>
              </w:rPr>
              <w:fldChar w:fldCharType="end"/>
            </w:r>
          </w:hyperlink>
        </w:p>
        <w:p w14:paraId="1B945FDF" w14:textId="34F32F34" w:rsidR="009D34BB" w:rsidRDefault="00010AEF">
          <w:pPr>
            <w:pStyle w:val="TOC1"/>
            <w:tabs>
              <w:tab w:val="right" w:leader="dot" w:pos="9016"/>
            </w:tabs>
            <w:rPr>
              <w:rFonts w:eastAsiaTheme="minorEastAsia"/>
              <w:noProof/>
              <w:lang w:eastAsia="en-GB"/>
            </w:rPr>
          </w:pPr>
          <w:hyperlink w:anchor="_Toc70003433" w:history="1">
            <w:r w:rsidR="009D34BB" w:rsidRPr="005B4403">
              <w:rPr>
                <w:rStyle w:val="Hyperlink"/>
                <w:noProof/>
              </w:rPr>
              <w:t>4 Introduction</w:t>
            </w:r>
            <w:r w:rsidR="009D34BB">
              <w:rPr>
                <w:noProof/>
                <w:webHidden/>
              </w:rPr>
              <w:tab/>
            </w:r>
            <w:r w:rsidR="009D34BB">
              <w:rPr>
                <w:noProof/>
                <w:webHidden/>
              </w:rPr>
              <w:fldChar w:fldCharType="begin"/>
            </w:r>
            <w:r w:rsidR="009D34BB">
              <w:rPr>
                <w:noProof/>
                <w:webHidden/>
              </w:rPr>
              <w:instrText xml:space="preserve"> PAGEREF _Toc70003433 \h </w:instrText>
            </w:r>
            <w:r w:rsidR="009D34BB">
              <w:rPr>
                <w:noProof/>
                <w:webHidden/>
              </w:rPr>
            </w:r>
            <w:r w:rsidR="009D34BB">
              <w:rPr>
                <w:noProof/>
                <w:webHidden/>
              </w:rPr>
              <w:fldChar w:fldCharType="separate"/>
            </w:r>
            <w:r w:rsidR="009D34BB">
              <w:rPr>
                <w:noProof/>
                <w:webHidden/>
              </w:rPr>
              <w:t>39</w:t>
            </w:r>
            <w:r w:rsidR="009D34BB">
              <w:rPr>
                <w:noProof/>
                <w:webHidden/>
              </w:rPr>
              <w:fldChar w:fldCharType="end"/>
            </w:r>
          </w:hyperlink>
        </w:p>
        <w:p w14:paraId="262E9C05" w14:textId="7E8E2CDA" w:rsidR="009D34BB" w:rsidRDefault="00010AEF">
          <w:pPr>
            <w:pStyle w:val="TOC1"/>
            <w:tabs>
              <w:tab w:val="right" w:leader="dot" w:pos="9016"/>
            </w:tabs>
            <w:rPr>
              <w:rFonts w:eastAsiaTheme="minorEastAsia"/>
              <w:noProof/>
              <w:lang w:eastAsia="en-GB"/>
            </w:rPr>
          </w:pPr>
          <w:hyperlink w:anchor="_Toc70003434" w:history="1">
            <w:r w:rsidR="009D34BB" w:rsidRPr="005B4403">
              <w:rPr>
                <w:rStyle w:val="Hyperlink"/>
                <w:noProof/>
              </w:rPr>
              <w:t>4.1 Design</w:t>
            </w:r>
            <w:r w:rsidR="009D34BB">
              <w:rPr>
                <w:noProof/>
                <w:webHidden/>
              </w:rPr>
              <w:tab/>
            </w:r>
            <w:r w:rsidR="009D34BB">
              <w:rPr>
                <w:noProof/>
                <w:webHidden/>
              </w:rPr>
              <w:fldChar w:fldCharType="begin"/>
            </w:r>
            <w:r w:rsidR="009D34BB">
              <w:rPr>
                <w:noProof/>
                <w:webHidden/>
              </w:rPr>
              <w:instrText xml:space="preserve"> PAGEREF _Toc70003434 \h </w:instrText>
            </w:r>
            <w:r w:rsidR="009D34BB">
              <w:rPr>
                <w:noProof/>
                <w:webHidden/>
              </w:rPr>
            </w:r>
            <w:r w:rsidR="009D34BB">
              <w:rPr>
                <w:noProof/>
                <w:webHidden/>
              </w:rPr>
              <w:fldChar w:fldCharType="separate"/>
            </w:r>
            <w:r w:rsidR="009D34BB">
              <w:rPr>
                <w:noProof/>
                <w:webHidden/>
              </w:rPr>
              <w:t>39</w:t>
            </w:r>
            <w:r w:rsidR="009D34BB">
              <w:rPr>
                <w:noProof/>
                <w:webHidden/>
              </w:rPr>
              <w:fldChar w:fldCharType="end"/>
            </w:r>
          </w:hyperlink>
        </w:p>
        <w:p w14:paraId="65243385" w14:textId="1DDA57A6" w:rsidR="009D34BB" w:rsidRDefault="00010AEF">
          <w:pPr>
            <w:pStyle w:val="TOC1"/>
            <w:tabs>
              <w:tab w:val="right" w:leader="dot" w:pos="9016"/>
            </w:tabs>
            <w:rPr>
              <w:rFonts w:eastAsiaTheme="minorEastAsia"/>
              <w:noProof/>
              <w:lang w:eastAsia="en-GB"/>
            </w:rPr>
          </w:pPr>
          <w:hyperlink w:anchor="_Toc70003435" w:history="1">
            <w:r w:rsidR="009D34BB" w:rsidRPr="005B4403">
              <w:rPr>
                <w:rStyle w:val="Hyperlink"/>
                <w:noProof/>
              </w:rPr>
              <w:t>4.1.1 Front End Design</w:t>
            </w:r>
            <w:r w:rsidR="009D34BB">
              <w:rPr>
                <w:noProof/>
                <w:webHidden/>
              </w:rPr>
              <w:tab/>
            </w:r>
            <w:r w:rsidR="009D34BB">
              <w:rPr>
                <w:noProof/>
                <w:webHidden/>
              </w:rPr>
              <w:fldChar w:fldCharType="begin"/>
            </w:r>
            <w:r w:rsidR="009D34BB">
              <w:rPr>
                <w:noProof/>
                <w:webHidden/>
              </w:rPr>
              <w:instrText xml:space="preserve"> PAGEREF _Toc70003435 \h </w:instrText>
            </w:r>
            <w:r w:rsidR="009D34BB">
              <w:rPr>
                <w:noProof/>
                <w:webHidden/>
              </w:rPr>
            </w:r>
            <w:r w:rsidR="009D34BB">
              <w:rPr>
                <w:noProof/>
                <w:webHidden/>
              </w:rPr>
              <w:fldChar w:fldCharType="separate"/>
            </w:r>
            <w:r w:rsidR="009D34BB">
              <w:rPr>
                <w:noProof/>
                <w:webHidden/>
              </w:rPr>
              <w:t>39</w:t>
            </w:r>
            <w:r w:rsidR="009D34BB">
              <w:rPr>
                <w:noProof/>
                <w:webHidden/>
              </w:rPr>
              <w:fldChar w:fldCharType="end"/>
            </w:r>
          </w:hyperlink>
        </w:p>
        <w:p w14:paraId="38D96F00" w14:textId="76281862" w:rsidR="009D34BB" w:rsidRDefault="00010AEF">
          <w:pPr>
            <w:pStyle w:val="TOC1"/>
            <w:tabs>
              <w:tab w:val="right" w:leader="dot" w:pos="9016"/>
            </w:tabs>
            <w:rPr>
              <w:rFonts w:eastAsiaTheme="minorEastAsia"/>
              <w:noProof/>
              <w:lang w:eastAsia="en-GB"/>
            </w:rPr>
          </w:pPr>
          <w:hyperlink w:anchor="_Toc70003436" w:history="1">
            <w:r w:rsidR="009D34BB" w:rsidRPr="005B4403">
              <w:rPr>
                <w:rStyle w:val="Hyperlink"/>
                <w:noProof/>
              </w:rPr>
              <w:t>4.1.2 The infographic</w:t>
            </w:r>
            <w:r w:rsidR="009D34BB">
              <w:rPr>
                <w:noProof/>
                <w:webHidden/>
              </w:rPr>
              <w:tab/>
            </w:r>
            <w:r w:rsidR="009D34BB">
              <w:rPr>
                <w:noProof/>
                <w:webHidden/>
              </w:rPr>
              <w:fldChar w:fldCharType="begin"/>
            </w:r>
            <w:r w:rsidR="009D34BB">
              <w:rPr>
                <w:noProof/>
                <w:webHidden/>
              </w:rPr>
              <w:instrText xml:space="preserve"> PAGEREF _Toc70003436 \h </w:instrText>
            </w:r>
            <w:r w:rsidR="009D34BB">
              <w:rPr>
                <w:noProof/>
                <w:webHidden/>
              </w:rPr>
            </w:r>
            <w:r w:rsidR="009D34BB">
              <w:rPr>
                <w:noProof/>
                <w:webHidden/>
              </w:rPr>
              <w:fldChar w:fldCharType="separate"/>
            </w:r>
            <w:r w:rsidR="009D34BB">
              <w:rPr>
                <w:noProof/>
                <w:webHidden/>
              </w:rPr>
              <w:t>40</w:t>
            </w:r>
            <w:r w:rsidR="009D34BB">
              <w:rPr>
                <w:noProof/>
                <w:webHidden/>
              </w:rPr>
              <w:fldChar w:fldCharType="end"/>
            </w:r>
          </w:hyperlink>
        </w:p>
        <w:p w14:paraId="08842C3E" w14:textId="67E491DC" w:rsidR="009D34BB" w:rsidRDefault="00010AEF">
          <w:pPr>
            <w:pStyle w:val="TOC1"/>
            <w:tabs>
              <w:tab w:val="right" w:leader="dot" w:pos="9016"/>
            </w:tabs>
            <w:rPr>
              <w:rFonts w:eastAsiaTheme="minorEastAsia"/>
              <w:noProof/>
              <w:lang w:eastAsia="en-GB"/>
            </w:rPr>
          </w:pPr>
          <w:hyperlink w:anchor="_Toc70003437" w:history="1">
            <w:r w:rsidR="009D34BB" w:rsidRPr="005B4403">
              <w:rPr>
                <w:rStyle w:val="Hyperlink"/>
                <w:noProof/>
              </w:rPr>
              <w:t>4.1.2 SVG design</w:t>
            </w:r>
            <w:r w:rsidR="009D34BB">
              <w:rPr>
                <w:noProof/>
                <w:webHidden/>
              </w:rPr>
              <w:tab/>
            </w:r>
            <w:r w:rsidR="009D34BB">
              <w:rPr>
                <w:noProof/>
                <w:webHidden/>
              </w:rPr>
              <w:fldChar w:fldCharType="begin"/>
            </w:r>
            <w:r w:rsidR="009D34BB">
              <w:rPr>
                <w:noProof/>
                <w:webHidden/>
              </w:rPr>
              <w:instrText xml:space="preserve"> PAGEREF _Toc70003437 \h </w:instrText>
            </w:r>
            <w:r w:rsidR="009D34BB">
              <w:rPr>
                <w:noProof/>
                <w:webHidden/>
              </w:rPr>
            </w:r>
            <w:r w:rsidR="009D34BB">
              <w:rPr>
                <w:noProof/>
                <w:webHidden/>
              </w:rPr>
              <w:fldChar w:fldCharType="separate"/>
            </w:r>
            <w:r w:rsidR="009D34BB">
              <w:rPr>
                <w:noProof/>
                <w:webHidden/>
              </w:rPr>
              <w:t>41</w:t>
            </w:r>
            <w:r w:rsidR="009D34BB">
              <w:rPr>
                <w:noProof/>
                <w:webHidden/>
              </w:rPr>
              <w:fldChar w:fldCharType="end"/>
            </w:r>
          </w:hyperlink>
        </w:p>
        <w:p w14:paraId="51A206D0" w14:textId="425DDCAD" w:rsidR="009D34BB" w:rsidRDefault="00010AEF">
          <w:pPr>
            <w:pStyle w:val="TOC1"/>
            <w:tabs>
              <w:tab w:val="right" w:leader="dot" w:pos="9016"/>
            </w:tabs>
            <w:rPr>
              <w:rFonts w:eastAsiaTheme="minorEastAsia"/>
              <w:noProof/>
              <w:lang w:eastAsia="en-GB"/>
            </w:rPr>
          </w:pPr>
          <w:hyperlink w:anchor="_Toc70003438" w:history="1">
            <w:r w:rsidR="009D34BB" w:rsidRPr="005B4403">
              <w:rPr>
                <w:rStyle w:val="Hyperlink"/>
                <w:noProof/>
              </w:rPr>
              <w:t>4.1.3 Map Design</w:t>
            </w:r>
            <w:r w:rsidR="009D34BB">
              <w:rPr>
                <w:noProof/>
                <w:webHidden/>
              </w:rPr>
              <w:tab/>
            </w:r>
            <w:r w:rsidR="009D34BB">
              <w:rPr>
                <w:noProof/>
                <w:webHidden/>
              </w:rPr>
              <w:fldChar w:fldCharType="begin"/>
            </w:r>
            <w:r w:rsidR="009D34BB">
              <w:rPr>
                <w:noProof/>
                <w:webHidden/>
              </w:rPr>
              <w:instrText xml:space="preserve"> PAGEREF _Toc70003438 \h </w:instrText>
            </w:r>
            <w:r w:rsidR="009D34BB">
              <w:rPr>
                <w:noProof/>
                <w:webHidden/>
              </w:rPr>
            </w:r>
            <w:r w:rsidR="009D34BB">
              <w:rPr>
                <w:noProof/>
                <w:webHidden/>
              </w:rPr>
              <w:fldChar w:fldCharType="separate"/>
            </w:r>
            <w:r w:rsidR="009D34BB">
              <w:rPr>
                <w:noProof/>
                <w:webHidden/>
              </w:rPr>
              <w:t>42</w:t>
            </w:r>
            <w:r w:rsidR="009D34BB">
              <w:rPr>
                <w:noProof/>
                <w:webHidden/>
              </w:rPr>
              <w:fldChar w:fldCharType="end"/>
            </w:r>
          </w:hyperlink>
        </w:p>
        <w:p w14:paraId="4FEC2D8E" w14:textId="75B2C3CE" w:rsidR="009D34BB" w:rsidRDefault="00010AEF">
          <w:pPr>
            <w:pStyle w:val="TOC1"/>
            <w:tabs>
              <w:tab w:val="right" w:leader="dot" w:pos="9016"/>
            </w:tabs>
            <w:rPr>
              <w:rFonts w:eastAsiaTheme="minorEastAsia"/>
              <w:noProof/>
              <w:lang w:eastAsia="en-GB"/>
            </w:rPr>
          </w:pPr>
          <w:hyperlink w:anchor="_Toc70003439" w:history="1">
            <w:r w:rsidR="009D34BB" w:rsidRPr="005B4403">
              <w:rPr>
                <w:rStyle w:val="Hyperlink"/>
                <w:noProof/>
              </w:rPr>
              <w:t>4.1.4 User interface</w:t>
            </w:r>
            <w:r w:rsidR="009D34BB">
              <w:rPr>
                <w:noProof/>
                <w:webHidden/>
              </w:rPr>
              <w:tab/>
            </w:r>
            <w:r w:rsidR="009D34BB">
              <w:rPr>
                <w:noProof/>
                <w:webHidden/>
              </w:rPr>
              <w:fldChar w:fldCharType="begin"/>
            </w:r>
            <w:r w:rsidR="009D34BB">
              <w:rPr>
                <w:noProof/>
                <w:webHidden/>
              </w:rPr>
              <w:instrText xml:space="preserve"> PAGEREF _Toc70003439 \h </w:instrText>
            </w:r>
            <w:r w:rsidR="009D34BB">
              <w:rPr>
                <w:noProof/>
                <w:webHidden/>
              </w:rPr>
            </w:r>
            <w:r w:rsidR="009D34BB">
              <w:rPr>
                <w:noProof/>
                <w:webHidden/>
              </w:rPr>
              <w:fldChar w:fldCharType="separate"/>
            </w:r>
            <w:r w:rsidR="009D34BB">
              <w:rPr>
                <w:noProof/>
                <w:webHidden/>
              </w:rPr>
              <w:t>42</w:t>
            </w:r>
            <w:r w:rsidR="009D34BB">
              <w:rPr>
                <w:noProof/>
                <w:webHidden/>
              </w:rPr>
              <w:fldChar w:fldCharType="end"/>
            </w:r>
          </w:hyperlink>
        </w:p>
        <w:p w14:paraId="329C922E" w14:textId="1CEE62A9" w:rsidR="009D34BB" w:rsidRDefault="00010AEF">
          <w:pPr>
            <w:pStyle w:val="TOC1"/>
            <w:tabs>
              <w:tab w:val="right" w:leader="dot" w:pos="9016"/>
            </w:tabs>
            <w:rPr>
              <w:rFonts w:eastAsiaTheme="minorEastAsia"/>
              <w:noProof/>
              <w:lang w:eastAsia="en-GB"/>
            </w:rPr>
          </w:pPr>
          <w:hyperlink w:anchor="_Toc70003440" w:history="1">
            <w:r w:rsidR="009D34BB" w:rsidRPr="005B4403">
              <w:rPr>
                <w:rStyle w:val="Hyperlink"/>
                <w:noProof/>
              </w:rPr>
              <w:t>4.1.5 Backend Design</w:t>
            </w:r>
            <w:r w:rsidR="009D34BB">
              <w:rPr>
                <w:noProof/>
                <w:webHidden/>
              </w:rPr>
              <w:tab/>
            </w:r>
            <w:r w:rsidR="009D34BB">
              <w:rPr>
                <w:noProof/>
                <w:webHidden/>
              </w:rPr>
              <w:fldChar w:fldCharType="begin"/>
            </w:r>
            <w:r w:rsidR="009D34BB">
              <w:rPr>
                <w:noProof/>
                <w:webHidden/>
              </w:rPr>
              <w:instrText xml:space="preserve"> PAGEREF _Toc70003440 \h </w:instrText>
            </w:r>
            <w:r w:rsidR="009D34BB">
              <w:rPr>
                <w:noProof/>
                <w:webHidden/>
              </w:rPr>
            </w:r>
            <w:r w:rsidR="009D34BB">
              <w:rPr>
                <w:noProof/>
                <w:webHidden/>
              </w:rPr>
              <w:fldChar w:fldCharType="separate"/>
            </w:r>
            <w:r w:rsidR="009D34BB">
              <w:rPr>
                <w:noProof/>
                <w:webHidden/>
              </w:rPr>
              <w:t>42</w:t>
            </w:r>
            <w:r w:rsidR="009D34BB">
              <w:rPr>
                <w:noProof/>
                <w:webHidden/>
              </w:rPr>
              <w:fldChar w:fldCharType="end"/>
            </w:r>
          </w:hyperlink>
        </w:p>
        <w:p w14:paraId="3BA0B046" w14:textId="7CB1E0BB" w:rsidR="009D34BB" w:rsidRDefault="00010AEF">
          <w:pPr>
            <w:pStyle w:val="TOC1"/>
            <w:tabs>
              <w:tab w:val="right" w:leader="dot" w:pos="9016"/>
            </w:tabs>
            <w:rPr>
              <w:rFonts w:eastAsiaTheme="minorEastAsia"/>
              <w:noProof/>
              <w:lang w:eastAsia="en-GB"/>
            </w:rPr>
          </w:pPr>
          <w:hyperlink w:anchor="_Toc70003441" w:history="1">
            <w:r w:rsidR="009D34BB" w:rsidRPr="005B4403">
              <w:rPr>
                <w:rStyle w:val="Hyperlink"/>
                <w:noProof/>
              </w:rPr>
              <w:t>4.2 Implementation</w:t>
            </w:r>
            <w:r w:rsidR="009D34BB">
              <w:rPr>
                <w:noProof/>
                <w:webHidden/>
              </w:rPr>
              <w:tab/>
            </w:r>
            <w:r w:rsidR="009D34BB">
              <w:rPr>
                <w:noProof/>
                <w:webHidden/>
              </w:rPr>
              <w:fldChar w:fldCharType="begin"/>
            </w:r>
            <w:r w:rsidR="009D34BB">
              <w:rPr>
                <w:noProof/>
                <w:webHidden/>
              </w:rPr>
              <w:instrText xml:space="preserve"> PAGEREF _Toc70003441 \h </w:instrText>
            </w:r>
            <w:r w:rsidR="009D34BB">
              <w:rPr>
                <w:noProof/>
                <w:webHidden/>
              </w:rPr>
            </w:r>
            <w:r w:rsidR="009D34BB">
              <w:rPr>
                <w:noProof/>
                <w:webHidden/>
              </w:rPr>
              <w:fldChar w:fldCharType="separate"/>
            </w:r>
            <w:r w:rsidR="009D34BB">
              <w:rPr>
                <w:noProof/>
                <w:webHidden/>
              </w:rPr>
              <w:t>43</w:t>
            </w:r>
            <w:r w:rsidR="009D34BB">
              <w:rPr>
                <w:noProof/>
                <w:webHidden/>
              </w:rPr>
              <w:fldChar w:fldCharType="end"/>
            </w:r>
          </w:hyperlink>
        </w:p>
        <w:p w14:paraId="1E9744CC" w14:textId="2B97E2ED" w:rsidR="009D34BB" w:rsidRDefault="00010AEF">
          <w:pPr>
            <w:pStyle w:val="TOC1"/>
            <w:tabs>
              <w:tab w:val="right" w:leader="dot" w:pos="9016"/>
            </w:tabs>
            <w:rPr>
              <w:rFonts w:eastAsiaTheme="minorEastAsia"/>
              <w:noProof/>
              <w:lang w:eastAsia="en-GB"/>
            </w:rPr>
          </w:pPr>
          <w:hyperlink w:anchor="_Toc70003442" w:history="1">
            <w:r w:rsidR="009D34BB" w:rsidRPr="005B4403">
              <w:rPr>
                <w:rStyle w:val="Hyperlink"/>
                <w:noProof/>
              </w:rPr>
              <w:t>4.2.1 Node.js and Express server basic CRUD implementation</w:t>
            </w:r>
            <w:r w:rsidR="009D34BB">
              <w:rPr>
                <w:noProof/>
                <w:webHidden/>
              </w:rPr>
              <w:tab/>
            </w:r>
            <w:r w:rsidR="009D34BB">
              <w:rPr>
                <w:noProof/>
                <w:webHidden/>
              </w:rPr>
              <w:fldChar w:fldCharType="begin"/>
            </w:r>
            <w:r w:rsidR="009D34BB">
              <w:rPr>
                <w:noProof/>
                <w:webHidden/>
              </w:rPr>
              <w:instrText xml:space="preserve"> PAGEREF _Toc70003442 \h </w:instrText>
            </w:r>
            <w:r w:rsidR="009D34BB">
              <w:rPr>
                <w:noProof/>
                <w:webHidden/>
              </w:rPr>
            </w:r>
            <w:r w:rsidR="009D34BB">
              <w:rPr>
                <w:noProof/>
                <w:webHidden/>
              </w:rPr>
              <w:fldChar w:fldCharType="separate"/>
            </w:r>
            <w:r w:rsidR="009D34BB">
              <w:rPr>
                <w:noProof/>
                <w:webHidden/>
              </w:rPr>
              <w:t>44</w:t>
            </w:r>
            <w:r w:rsidR="009D34BB">
              <w:rPr>
                <w:noProof/>
                <w:webHidden/>
              </w:rPr>
              <w:fldChar w:fldCharType="end"/>
            </w:r>
          </w:hyperlink>
        </w:p>
        <w:p w14:paraId="2C371802" w14:textId="7DFCD0A0" w:rsidR="009D34BB" w:rsidRDefault="00010AEF">
          <w:pPr>
            <w:pStyle w:val="TOC1"/>
            <w:tabs>
              <w:tab w:val="right" w:leader="dot" w:pos="9016"/>
            </w:tabs>
            <w:rPr>
              <w:rFonts w:eastAsiaTheme="minorEastAsia"/>
              <w:noProof/>
              <w:lang w:eastAsia="en-GB"/>
            </w:rPr>
          </w:pPr>
          <w:hyperlink w:anchor="_Toc70003443" w:history="1">
            <w:r w:rsidR="009D34BB" w:rsidRPr="005B4403">
              <w:rPr>
                <w:rStyle w:val="Hyperlink"/>
                <w:noProof/>
              </w:rPr>
              <w:t>4.2.2 User accounts</w:t>
            </w:r>
            <w:r w:rsidR="009D34BB">
              <w:rPr>
                <w:noProof/>
                <w:webHidden/>
              </w:rPr>
              <w:tab/>
            </w:r>
            <w:r w:rsidR="009D34BB">
              <w:rPr>
                <w:noProof/>
                <w:webHidden/>
              </w:rPr>
              <w:fldChar w:fldCharType="begin"/>
            </w:r>
            <w:r w:rsidR="009D34BB">
              <w:rPr>
                <w:noProof/>
                <w:webHidden/>
              </w:rPr>
              <w:instrText xml:space="preserve"> PAGEREF _Toc70003443 \h </w:instrText>
            </w:r>
            <w:r w:rsidR="009D34BB">
              <w:rPr>
                <w:noProof/>
                <w:webHidden/>
              </w:rPr>
            </w:r>
            <w:r w:rsidR="009D34BB">
              <w:rPr>
                <w:noProof/>
                <w:webHidden/>
              </w:rPr>
              <w:fldChar w:fldCharType="separate"/>
            </w:r>
            <w:r w:rsidR="009D34BB">
              <w:rPr>
                <w:noProof/>
                <w:webHidden/>
              </w:rPr>
              <w:t>44</w:t>
            </w:r>
            <w:r w:rsidR="009D34BB">
              <w:rPr>
                <w:noProof/>
                <w:webHidden/>
              </w:rPr>
              <w:fldChar w:fldCharType="end"/>
            </w:r>
          </w:hyperlink>
        </w:p>
        <w:p w14:paraId="58A0CCA8" w14:textId="37A6C2FF" w:rsidR="009D34BB" w:rsidRDefault="00010AEF">
          <w:pPr>
            <w:pStyle w:val="TOC1"/>
            <w:tabs>
              <w:tab w:val="right" w:leader="dot" w:pos="9016"/>
            </w:tabs>
            <w:rPr>
              <w:rFonts w:eastAsiaTheme="minorEastAsia"/>
              <w:noProof/>
              <w:lang w:eastAsia="en-GB"/>
            </w:rPr>
          </w:pPr>
          <w:hyperlink w:anchor="_Toc70003444" w:history="1">
            <w:r w:rsidR="009D34BB" w:rsidRPr="005B4403">
              <w:rPr>
                <w:rStyle w:val="Hyperlink"/>
                <w:noProof/>
              </w:rPr>
              <w:t>4.2.2.1 User Accounts, The User Model</w:t>
            </w:r>
            <w:r w:rsidR="009D34BB">
              <w:rPr>
                <w:noProof/>
                <w:webHidden/>
              </w:rPr>
              <w:tab/>
            </w:r>
            <w:r w:rsidR="009D34BB">
              <w:rPr>
                <w:noProof/>
                <w:webHidden/>
              </w:rPr>
              <w:fldChar w:fldCharType="begin"/>
            </w:r>
            <w:r w:rsidR="009D34BB">
              <w:rPr>
                <w:noProof/>
                <w:webHidden/>
              </w:rPr>
              <w:instrText xml:space="preserve"> PAGEREF _Toc70003444 \h </w:instrText>
            </w:r>
            <w:r w:rsidR="009D34BB">
              <w:rPr>
                <w:noProof/>
                <w:webHidden/>
              </w:rPr>
            </w:r>
            <w:r w:rsidR="009D34BB">
              <w:rPr>
                <w:noProof/>
                <w:webHidden/>
              </w:rPr>
              <w:fldChar w:fldCharType="separate"/>
            </w:r>
            <w:r w:rsidR="009D34BB">
              <w:rPr>
                <w:noProof/>
                <w:webHidden/>
              </w:rPr>
              <w:t>45</w:t>
            </w:r>
            <w:r w:rsidR="009D34BB">
              <w:rPr>
                <w:noProof/>
                <w:webHidden/>
              </w:rPr>
              <w:fldChar w:fldCharType="end"/>
            </w:r>
          </w:hyperlink>
        </w:p>
        <w:p w14:paraId="2BD83142" w14:textId="3DF589BE" w:rsidR="009D34BB" w:rsidRDefault="00010AEF">
          <w:pPr>
            <w:pStyle w:val="TOC1"/>
            <w:tabs>
              <w:tab w:val="right" w:leader="dot" w:pos="9016"/>
            </w:tabs>
            <w:rPr>
              <w:rFonts w:eastAsiaTheme="minorEastAsia"/>
              <w:noProof/>
              <w:lang w:eastAsia="en-GB"/>
            </w:rPr>
          </w:pPr>
          <w:hyperlink w:anchor="_Toc70003445" w:history="1">
            <w:r w:rsidR="009D34BB" w:rsidRPr="005B4403">
              <w:rPr>
                <w:rStyle w:val="Hyperlink"/>
                <w:noProof/>
              </w:rPr>
              <w:t>4.2.2.2 The User Model, Instance Methods</w:t>
            </w:r>
            <w:r w:rsidR="009D34BB">
              <w:rPr>
                <w:noProof/>
                <w:webHidden/>
              </w:rPr>
              <w:tab/>
            </w:r>
            <w:r w:rsidR="009D34BB">
              <w:rPr>
                <w:noProof/>
                <w:webHidden/>
              </w:rPr>
              <w:fldChar w:fldCharType="begin"/>
            </w:r>
            <w:r w:rsidR="009D34BB">
              <w:rPr>
                <w:noProof/>
                <w:webHidden/>
              </w:rPr>
              <w:instrText xml:space="preserve"> PAGEREF _Toc70003445 \h </w:instrText>
            </w:r>
            <w:r w:rsidR="009D34BB">
              <w:rPr>
                <w:noProof/>
                <w:webHidden/>
              </w:rPr>
            </w:r>
            <w:r w:rsidR="009D34BB">
              <w:rPr>
                <w:noProof/>
                <w:webHidden/>
              </w:rPr>
              <w:fldChar w:fldCharType="separate"/>
            </w:r>
            <w:r w:rsidR="009D34BB">
              <w:rPr>
                <w:noProof/>
                <w:webHidden/>
              </w:rPr>
              <w:t>47</w:t>
            </w:r>
            <w:r w:rsidR="009D34BB">
              <w:rPr>
                <w:noProof/>
                <w:webHidden/>
              </w:rPr>
              <w:fldChar w:fldCharType="end"/>
            </w:r>
          </w:hyperlink>
        </w:p>
        <w:p w14:paraId="1FE67DDB" w14:textId="320FB026" w:rsidR="009D34BB" w:rsidRDefault="00010AEF">
          <w:pPr>
            <w:pStyle w:val="TOC1"/>
            <w:tabs>
              <w:tab w:val="right" w:leader="dot" w:pos="9016"/>
            </w:tabs>
            <w:rPr>
              <w:rFonts w:eastAsiaTheme="minorEastAsia"/>
              <w:noProof/>
              <w:lang w:eastAsia="en-GB"/>
            </w:rPr>
          </w:pPr>
          <w:hyperlink w:anchor="_Toc70003446" w:history="1">
            <w:r w:rsidR="009D34BB" w:rsidRPr="005B4403">
              <w:rPr>
                <w:rStyle w:val="Hyperlink"/>
                <w:noProof/>
              </w:rPr>
              <w:t>4.2.2.3 The User Model, Model Methods</w:t>
            </w:r>
            <w:r w:rsidR="009D34BB">
              <w:rPr>
                <w:noProof/>
                <w:webHidden/>
              </w:rPr>
              <w:tab/>
            </w:r>
            <w:r w:rsidR="009D34BB">
              <w:rPr>
                <w:noProof/>
                <w:webHidden/>
              </w:rPr>
              <w:fldChar w:fldCharType="begin"/>
            </w:r>
            <w:r w:rsidR="009D34BB">
              <w:rPr>
                <w:noProof/>
                <w:webHidden/>
              </w:rPr>
              <w:instrText xml:space="preserve"> PAGEREF _Toc70003446 \h </w:instrText>
            </w:r>
            <w:r w:rsidR="009D34BB">
              <w:rPr>
                <w:noProof/>
                <w:webHidden/>
              </w:rPr>
            </w:r>
            <w:r w:rsidR="009D34BB">
              <w:rPr>
                <w:noProof/>
                <w:webHidden/>
              </w:rPr>
              <w:fldChar w:fldCharType="separate"/>
            </w:r>
            <w:r w:rsidR="009D34BB">
              <w:rPr>
                <w:noProof/>
                <w:webHidden/>
              </w:rPr>
              <w:t>47</w:t>
            </w:r>
            <w:r w:rsidR="009D34BB">
              <w:rPr>
                <w:noProof/>
                <w:webHidden/>
              </w:rPr>
              <w:fldChar w:fldCharType="end"/>
            </w:r>
          </w:hyperlink>
        </w:p>
        <w:p w14:paraId="6876FBF8" w14:textId="147118D1" w:rsidR="009D34BB" w:rsidRDefault="00010AEF">
          <w:pPr>
            <w:pStyle w:val="TOC1"/>
            <w:tabs>
              <w:tab w:val="right" w:leader="dot" w:pos="9016"/>
            </w:tabs>
            <w:rPr>
              <w:rFonts w:eastAsiaTheme="minorEastAsia"/>
              <w:noProof/>
              <w:lang w:eastAsia="en-GB"/>
            </w:rPr>
          </w:pPr>
          <w:hyperlink w:anchor="_Toc70003447" w:history="1">
            <w:r w:rsidR="009D34BB" w:rsidRPr="005B4403">
              <w:rPr>
                <w:rStyle w:val="Hyperlink"/>
                <w:noProof/>
              </w:rPr>
              <w:t>4.2.2.4 The User Model, Model Middleware</w:t>
            </w:r>
            <w:r w:rsidR="009D34BB">
              <w:rPr>
                <w:noProof/>
                <w:webHidden/>
              </w:rPr>
              <w:tab/>
            </w:r>
            <w:r w:rsidR="009D34BB">
              <w:rPr>
                <w:noProof/>
                <w:webHidden/>
              </w:rPr>
              <w:fldChar w:fldCharType="begin"/>
            </w:r>
            <w:r w:rsidR="009D34BB">
              <w:rPr>
                <w:noProof/>
                <w:webHidden/>
              </w:rPr>
              <w:instrText xml:space="preserve"> PAGEREF _Toc70003447 \h </w:instrText>
            </w:r>
            <w:r w:rsidR="009D34BB">
              <w:rPr>
                <w:noProof/>
                <w:webHidden/>
              </w:rPr>
            </w:r>
            <w:r w:rsidR="009D34BB">
              <w:rPr>
                <w:noProof/>
                <w:webHidden/>
              </w:rPr>
              <w:fldChar w:fldCharType="separate"/>
            </w:r>
            <w:r w:rsidR="009D34BB">
              <w:rPr>
                <w:noProof/>
                <w:webHidden/>
              </w:rPr>
              <w:t>47</w:t>
            </w:r>
            <w:r w:rsidR="009D34BB">
              <w:rPr>
                <w:noProof/>
                <w:webHidden/>
              </w:rPr>
              <w:fldChar w:fldCharType="end"/>
            </w:r>
          </w:hyperlink>
        </w:p>
        <w:p w14:paraId="37AD48E3" w14:textId="6C9E872F" w:rsidR="009D34BB" w:rsidRDefault="00010AEF">
          <w:pPr>
            <w:pStyle w:val="TOC1"/>
            <w:tabs>
              <w:tab w:val="right" w:leader="dot" w:pos="9016"/>
            </w:tabs>
            <w:rPr>
              <w:rFonts w:eastAsiaTheme="minorEastAsia"/>
              <w:noProof/>
              <w:lang w:eastAsia="en-GB"/>
            </w:rPr>
          </w:pPr>
          <w:hyperlink w:anchor="_Toc70003448" w:history="1">
            <w:r w:rsidR="009D34BB" w:rsidRPr="005B4403">
              <w:rPr>
                <w:rStyle w:val="Hyperlink"/>
                <w:noProof/>
              </w:rPr>
              <w:t>4.2.2.5 The User Model, Helper Methods</w:t>
            </w:r>
            <w:r w:rsidR="009D34BB">
              <w:rPr>
                <w:noProof/>
                <w:webHidden/>
              </w:rPr>
              <w:tab/>
            </w:r>
            <w:r w:rsidR="009D34BB">
              <w:rPr>
                <w:noProof/>
                <w:webHidden/>
              </w:rPr>
              <w:fldChar w:fldCharType="begin"/>
            </w:r>
            <w:r w:rsidR="009D34BB">
              <w:rPr>
                <w:noProof/>
                <w:webHidden/>
              </w:rPr>
              <w:instrText xml:space="preserve"> PAGEREF _Toc70003448 \h </w:instrText>
            </w:r>
            <w:r w:rsidR="009D34BB">
              <w:rPr>
                <w:noProof/>
                <w:webHidden/>
              </w:rPr>
            </w:r>
            <w:r w:rsidR="009D34BB">
              <w:rPr>
                <w:noProof/>
                <w:webHidden/>
              </w:rPr>
              <w:fldChar w:fldCharType="separate"/>
            </w:r>
            <w:r w:rsidR="009D34BB">
              <w:rPr>
                <w:noProof/>
                <w:webHidden/>
              </w:rPr>
              <w:t>48</w:t>
            </w:r>
            <w:r w:rsidR="009D34BB">
              <w:rPr>
                <w:noProof/>
                <w:webHidden/>
              </w:rPr>
              <w:fldChar w:fldCharType="end"/>
            </w:r>
          </w:hyperlink>
        </w:p>
        <w:p w14:paraId="0DD2069B" w14:textId="28FFFEB5" w:rsidR="009D34BB" w:rsidRDefault="00010AEF">
          <w:pPr>
            <w:pStyle w:val="TOC1"/>
            <w:tabs>
              <w:tab w:val="right" w:leader="dot" w:pos="9016"/>
            </w:tabs>
            <w:rPr>
              <w:rFonts w:eastAsiaTheme="minorEastAsia"/>
              <w:noProof/>
              <w:lang w:eastAsia="en-GB"/>
            </w:rPr>
          </w:pPr>
          <w:hyperlink w:anchor="_Toc70003449" w:history="1">
            <w:r w:rsidR="009D34BB" w:rsidRPr="005B4403">
              <w:rPr>
                <w:rStyle w:val="Hyperlink"/>
                <w:noProof/>
              </w:rPr>
              <w:t>4.2.2.6 User sessions</w:t>
            </w:r>
            <w:r w:rsidR="009D34BB">
              <w:rPr>
                <w:noProof/>
                <w:webHidden/>
              </w:rPr>
              <w:tab/>
            </w:r>
            <w:r w:rsidR="009D34BB">
              <w:rPr>
                <w:noProof/>
                <w:webHidden/>
              </w:rPr>
              <w:fldChar w:fldCharType="begin"/>
            </w:r>
            <w:r w:rsidR="009D34BB">
              <w:rPr>
                <w:noProof/>
                <w:webHidden/>
              </w:rPr>
              <w:instrText xml:space="preserve"> PAGEREF _Toc70003449 \h </w:instrText>
            </w:r>
            <w:r w:rsidR="009D34BB">
              <w:rPr>
                <w:noProof/>
                <w:webHidden/>
              </w:rPr>
            </w:r>
            <w:r w:rsidR="009D34BB">
              <w:rPr>
                <w:noProof/>
                <w:webHidden/>
              </w:rPr>
              <w:fldChar w:fldCharType="separate"/>
            </w:r>
            <w:r w:rsidR="009D34BB">
              <w:rPr>
                <w:noProof/>
                <w:webHidden/>
              </w:rPr>
              <w:t>48</w:t>
            </w:r>
            <w:r w:rsidR="009D34BB">
              <w:rPr>
                <w:noProof/>
                <w:webHidden/>
              </w:rPr>
              <w:fldChar w:fldCharType="end"/>
            </w:r>
          </w:hyperlink>
        </w:p>
        <w:p w14:paraId="4D542F7D" w14:textId="49BBE40F" w:rsidR="009D34BB" w:rsidRDefault="00010AEF">
          <w:pPr>
            <w:pStyle w:val="TOC1"/>
            <w:tabs>
              <w:tab w:val="right" w:leader="dot" w:pos="9016"/>
            </w:tabs>
            <w:rPr>
              <w:rFonts w:eastAsiaTheme="minorEastAsia"/>
              <w:noProof/>
              <w:lang w:eastAsia="en-GB"/>
            </w:rPr>
          </w:pPr>
          <w:hyperlink w:anchor="_Toc70003450" w:history="1">
            <w:r w:rsidR="009D34BB" w:rsidRPr="005B4403">
              <w:rPr>
                <w:rStyle w:val="Hyperlink"/>
                <w:noProof/>
              </w:rPr>
              <w:t>4.2.3 Confirming accounts</w:t>
            </w:r>
            <w:r w:rsidR="009D34BB">
              <w:rPr>
                <w:noProof/>
                <w:webHidden/>
              </w:rPr>
              <w:tab/>
            </w:r>
            <w:r w:rsidR="009D34BB">
              <w:rPr>
                <w:noProof/>
                <w:webHidden/>
              </w:rPr>
              <w:fldChar w:fldCharType="begin"/>
            </w:r>
            <w:r w:rsidR="009D34BB">
              <w:rPr>
                <w:noProof/>
                <w:webHidden/>
              </w:rPr>
              <w:instrText xml:space="preserve"> PAGEREF _Toc70003450 \h </w:instrText>
            </w:r>
            <w:r w:rsidR="009D34BB">
              <w:rPr>
                <w:noProof/>
                <w:webHidden/>
              </w:rPr>
            </w:r>
            <w:r w:rsidR="009D34BB">
              <w:rPr>
                <w:noProof/>
                <w:webHidden/>
              </w:rPr>
              <w:fldChar w:fldCharType="separate"/>
            </w:r>
            <w:r w:rsidR="009D34BB">
              <w:rPr>
                <w:noProof/>
                <w:webHidden/>
              </w:rPr>
              <w:t>48</w:t>
            </w:r>
            <w:r w:rsidR="009D34BB">
              <w:rPr>
                <w:noProof/>
                <w:webHidden/>
              </w:rPr>
              <w:fldChar w:fldCharType="end"/>
            </w:r>
          </w:hyperlink>
        </w:p>
        <w:p w14:paraId="31AEBDAE" w14:textId="3BC79189" w:rsidR="009D34BB" w:rsidRDefault="00010AEF">
          <w:pPr>
            <w:pStyle w:val="TOC1"/>
            <w:tabs>
              <w:tab w:val="right" w:leader="dot" w:pos="9016"/>
            </w:tabs>
            <w:rPr>
              <w:rFonts w:eastAsiaTheme="minorEastAsia"/>
              <w:noProof/>
              <w:lang w:eastAsia="en-GB"/>
            </w:rPr>
          </w:pPr>
          <w:hyperlink w:anchor="_Toc70003451" w:history="1">
            <w:r w:rsidR="009D34BB" w:rsidRPr="005B4403">
              <w:rPr>
                <w:rStyle w:val="Hyperlink"/>
                <w:noProof/>
              </w:rPr>
              <w:t>4.2.4 Password reset</w:t>
            </w:r>
            <w:r w:rsidR="009D34BB">
              <w:rPr>
                <w:noProof/>
                <w:webHidden/>
              </w:rPr>
              <w:tab/>
            </w:r>
            <w:r w:rsidR="009D34BB">
              <w:rPr>
                <w:noProof/>
                <w:webHidden/>
              </w:rPr>
              <w:fldChar w:fldCharType="begin"/>
            </w:r>
            <w:r w:rsidR="009D34BB">
              <w:rPr>
                <w:noProof/>
                <w:webHidden/>
              </w:rPr>
              <w:instrText xml:space="preserve"> PAGEREF _Toc70003451 \h </w:instrText>
            </w:r>
            <w:r w:rsidR="009D34BB">
              <w:rPr>
                <w:noProof/>
                <w:webHidden/>
              </w:rPr>
            </w:r>
            <w:r w:rsidR="009D34BB">
              <w:rPr>
                <w:noProof/>
                <w:webHidden/>
              </w:rPr>
              <w:fldChar w:fldCharType="separate"/>
            </w:r>
            <w:r w:rsidR="009D34BB">
              <w:rPr>
                <w:noProof/>
                <w:webHidden/>
              </w:rPr>
              <w:t>48</w:t>
            </w:r>
            <w:r w:rsidR="009D34BB">
              <w:rPr>
                <w:noProof/>
                <w:webHidden/>
              </w:rPr>
              <w:fldChar w:fldCharType="end"/>
            </w:r>
          </w:hyperlink>
        </w:p>
        <w:p w14:paraId="17AF8BF0" w14:textId="22419241" w:rsidR="009D34BB" w:rsidRDefault="00010AEF">
          <w:pPr>
            <w:pStyle w:val="TOC1"/>
            <w:tabs>
              <w:tab w:val="right" w:leader="dot" w:pos="9016"/>
            </w:tabs>
            <w:rPr>
              <w:rFonts w:eastAsiaTheme="minorEastAsia"/>
              <w:noProof/>
              <w:lang w:eastAsia="en-GB"/>
            </w:rPr>
          </w:pPr>
          <w:hyperlink w:anchor="_Toc70003452" w:history="1">
            <w:r w:rsidR="009D34BB" w:rsidRPr="005B4403">
              <w:rPr>
                <w:rStyle w:val="Hyperlink"/>
                <w:noProof/>
              </w:rPr>
              <w:t>4.2.5 Admin controls</w:t>
            </w:r>
            <w:r w:rsidR="009D34BB">
              <w:rPr>
                <w:noProof/>
                <w:webHidden/>
              </w:rPr>
              <w:tab/>
            </w:r>
            <w:r w:rsidR="009D34BB">
              <w:rPr>
                <w:noProof/>
                <w:webHidden/>
              </w:rPr>
              <w:fldChar w:fldCharType="begin"/>
            </w:r>
            <w:r w:rsidR="009D34BB">
              <w:rPr>
                <w:noProof/>
                <w:webHidden/>
              </w:rPr>
              <w:instrText xml:space="preserve"> PAGEREF _Toc70003452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449833DB" w14:textId="09B1EE4E" w:rsidR="009D34BB" w:rsidRDefault="00010AEF">
          <w:pPr>
            <w:pStyle w:val="TOC1"/>
            <w:tabs>
              <w:tab w:val="right" w:leader="dot" w:pos="9016"/>
            </w:tabs>
            <w:rPr>
              <w:rFonts w:eastAsiaTheme="minorEastAsia"/>
              <w:noProof/>
              <w:lang w:eastAsia="en-GB"/>
            </w:rPr>
          </w:pPr>
          <w:hyperlink w:anchor="_Toc70003453" w:history="1">
            <w:r w:rsidR="009D34BB" w:rsidRPr="005B4403">
              <w:rPr>
                <w:rStyle w:val="Hyperlink"/>
                <w:noProof/>
              </w:rPr>
              <w:t>4.2.6 Building a proxy</w:t>
            </w:r>
            <w:r w:rsidR="009D34BB">
              <w:rPr>
                <w:noProof/>
                <w:webHidden/>
              </w:rPr>
              <w:tab/>
            </w:r>
            <w:r w:rsidR="009D34BB">
              <w:rPr>
                <w:noProof/>
                <w:webHidden/>
              </w:rPr>
              <w:fldChar w:fldCharType="begin"/>
            </w:r>
            <w:r w:rsidR="009D34BB">
              <w:rPr>
                <w:noProof/>
                <w:webHidden/>
              </w:rPr>
              <w:instrText xml:space="preserve"> PAGEREF _Toc70003453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1E0A1ED8" w14:textId="45B87505" w:rsidR="009D34BB" w:rsidRDefault="00010AEF">
          <w:pPr>
            <w:pStyle w:val="TOC1"/>
            <w:tabs>
              <w:tab w:val="right" w:leader="dot" w:pos="9016"/>
            </w:tabs>
            <w:rPr>
              <w:rFonts w:eastAsiaTheme="minorEastAsia"/>
              <w:noProof/>
              <w:lang w:eastAsia="en-GB"/>
            </w:rPr>
          </w:pPr>
          <w:hyperlink w:anchor="_Toc70003454" w:history="1">
            <w:r w:rsidR="009D34BB" w:rsidRPr="005B4403">
              <w:rPr>
                <w:rStyle w:val="Hyperlink"/>
                <w:noProof/>
              </w:rPr>
              <w:t>4.2.7 Middleware</w:t>
            </w:r>
            <w:r w:rsidR="009D34BB">
              <w:rPr>
                <w:noProof/>
                <w:webHidden/>
              </w:rPr>
              <w:tab/>
            </w:r>
            <w:r w:rsidR="009D34BB">
              <w:rPr>
                <w:noProof/>
                <w:webHidden/>
              </w:rPr>
              <w:fldChar w:fldCharType="begin"/>
            </w:r>
            <w:r w:rsidR="009D34BB">
              <w:rPr>
                <w:noProof/>
                <w:webHidden/>
              </w:rPr>
              <w:instrText xml:space="preserve"> PAGEREF _Toc70003454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054E067C" w14:textId="460D4524" w:rsidR="009D34BB" w:rsidRDefault="00010AEF">
          <w:pPr>
            <w:pStyle w:val="TOC1"/>
            <w:tabs>
              <w:tab w:val="right" w:leader="dot" w:pos="9016"/>
            </w:tabs>
            <w:rPr>
              <w:rFonts w:eastAsiaTheme="minorEastAsia"/>
              <w:noProof/>
              <w:lang w:eastAsia="en-GB"/>
            </w:rPr>
          </w:pPr>
          <w:hyperlink w:anchor="_Toc70003455" w:history="1">
            <w:r w:rsidR="009D34BB" w:rsidRPr="005B4403">
              <w:rPr>
                <w:rStyle w:val="Hyperlink"/>
                <w:noProof/>
              </w:rPr>
              <w:t>4.2.7.1 Verify Session middleware</w:t>
            </w:r>
            <w:r w:rsidR="009D34BB">
              <w:rPr>
                <w:noProof/>
                <w:webHidden/>
              </w:rPr>
              <w:tab/>
            </w:r>
            <w:r w:rsidR="009D34BB">
              <w:rPr>
                <w:noProof/>
                <w:webHidden/>
              </w:rPr>
              <w:fldChar w:fldCharType="begin"/>
            </w:r>
            <w:r w:rsidR="009D34BB">
              <w:rPr>
                <w:noProof/>
                <w:webHidden/>
              </w:rPr>
              <w:instrText xml:space="preserve"> PAGEREF _Toc70003455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1D5B7780" w14:textId="567E61D6" w:rsidR="009D34BB" w:rsidRDefault="00010AEF">
          <w:pPr>
            <w:pStyle w:val="TOC1"/>
            <w:tabs>
              <w:tab w:val="right" w:leader="dot" w:pos="9016"/>
            </w:tabs>
            <w:rPr>
              <w:rFonts w:eastAsiaTheme="minorEastAsia"/>
              <w:noProof/>
              <w:lang w:eastAsia="en-GB"/>
            </w:rPr>
          </w:pPr>
          <w:hyperlink w:anchor="_Toc70003456" w:history="1">
            <w:r w:rsidR="009D34BB" w:rsidRPr="005B4403">
              <w:rPr>
                <w:rStyle w:val="Hyperlink"/>
                <w:noProof/>
              </w:rPr>
              <w:t>4.2.7.2 Check Authorisation middleware</w:t>
            </w:r>
            <w:r w:rsidR="009D34BB">
              <w:rPr>
                <w:noProof/>
                <w:webHidden/>
              </w:rPr>
              <w:tab/>
            </w:r>
            <w:r w:rsidR="009D34BB">
              <w:rPr>
                <w:noProof/>
                <w:webHidden/>
              </w:rPr>
              <w:fldChar w:fldCharType="begin"/>
            </w:r>
            <w:r w:rsidR="009D34BB">
              <w:rPr>
                <w:noProof/>
                <w:webHidden/>
              </w:rPr>
              <w:instrText xml:space="preserve"> PAGEREF _Toc70003456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590422AB" w14:textId="3820472C" w:rsidR="009D34BB" w:rsidRDefault="00010AEF">
          <w:pPr>
            <w:pStyle w:val="TOC1"/>
            <w:tabs>
              <w:tab w:val="right" w:leader="dot" w:pos="9016"/>
            </w:tabs>
            <w:rPr>
              <w:rFonts w:eastAsiaTheme="minorEastAsia"/>
              <w:noProof/>
              <w:lang w:eastAsia="en-GB"/>
            </w:rPr>
          </w:pPr>
          <w:hyperlink w:anchor="_Toc70003457" w:history="1">
            <w:r w:rsidR="009D34BB" w:rsidRPr="005B4403">
              <w:rPr>
                <w:rStyle w:val="Hyperlink"/>
                <w:noProof/>
              </w:rPr>
              <w:t>4.2.7.3 Check Admin Authorisation middleware</w:t>
            </w:r>
            <w:r w:rsidR="009D34BB">
              <w:rPr>
                <w:noProof/>
                <w:webHidden/>
              </w:rPr>
              <w:tab/>
            </w:r>
            <w:r w:rsidR="009D34BB">
              <w:rPr>
                <w:noProof/>
                <w:webHidden/>
              </w:rPr>
              <w:fldChar w:fldCharType="begin"/>
            </w:r>
            <w:r w:rsidR="009D34BB">
              <w:rPr>
                <w:noProof/>
                <w:webHidden/>
              </w:rPr>
              <w:instrText xml:space="preserve"> PAGEREF _Toc70003457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0EB2EAAB" w14:textId="711786B5" w:rsidR="009D34BB" w:rsidRDefault="00010AEF">
          <w:pPr>
            <w:pStyle w:val="TOC1"/>
            <w:tabs>
              <w:tab w:val="right" w:leader="dot" w:pos="9016"/>
            </w:tabs>
            <w:rPr>
              <w:rFonts w:eastAsiaTheme="minorEastAsia"/>
              <w:noProof/>
              <w:lang w:eastAsia="en-GB"/>
            </w:rPr>
          </w:pPr>
          <w:hyperlink w:anchor="_Toc70003458" w:history="1">
            <w:r w:rsidR="009D34BB" w:rsidRPr="005B4403">
              <w:rPr>
                <w:rStyle w:val="Hyperlink"/>
                <w:noProof/>
              </w:rPr>
              <w:t>4.2.8 Routes</w:t>
            </w:r>
            <w:r w:rsidR="009D34BB">
              <w:rPr>
                <w:noProof/>
                <w:webHidden/>
              </w:rPr>
              <w:tab/>
            </w:r>
            <w:r w:rsidR="009D34BB">
              <w:rPr>
                <w:noProof/>
                <w:webHidden/>
              </w:rPr>
              <w:fldChar w:fldCharType="begin"/>
            </w:r>
            <w:r w:rsidR="009D34BB">
              <w:rPr>
                <w:noProof/>
                <w:webHidden/>
              </w:rPr>
              <w:instrText xml:space="preserve"> PAGEREF _Toc70003458 \h </w:instrText>
            </w:r>
            <w:r w:rsidR="009D34BB">
              <w:rPr>
                <w:noProof/>
                <w:webHidden/>
              </w:rPr>
            </w:r>
            <w:r w:rsidR="009D34BB">
              <w:rPr>
                <w:noProof/>
                <w:webHidden/>
              </w:rPr>
              <w:fldChar w:fldCharType="separate"/>
            </w:r>
            <w:r w:rsidR="009D34BB">
              <w:rPr>
                <w:noProof/>
                <w:webHidden/>
              </w:rPr>
              <w:t>49</w:t>
            </w:r>
            <w:r w:rsidR="009D34BB">
              <w:rPr>
                <w:noProof/>
                <w:webHidden/>
              </w:rPr>
              <w:fldChar w:fldCharType="end"/>
            </w:r>
          </w:hyperlink>
        </w:p>
        <w:p w14:paraId="00E14EDC" w14:textId="747965E3" w:rsidR="009D34BB" w:rsidRDefault="00010AEF">
          <w:pPr>
            <w:pStyle w:val="TOC1"/>
            <w:tabs>
              <w:tab w:val="right" w:leader="dot" w:pos="9016"/>
            </w:tabs>
            <w:rPr>
              <w:rFonts w:eastAsiaTheme="minorEastAsia"/>
              <w:noProof/>
              <w:lang w:eastAsia="en-GB"/>
            </w:rPr>
          </w:pPr>
          <w:hyperlink w:anchor="_Toc70003459" w:history="1">
            <w:r w:rsidR="009D34BB" w:rsidRPr="005B4403">
              <w:rPr>
                <w:rStyle w:val="Hyperlink"/>
                <w:noProof/>
              </w:rPr>
              <w:t>4.2.8.1 The API routes</w:t>
            </w:r>
            <w:r w:rsidR="009D34BB">
              <w:rPr>
                <w:noProof/>
                <w:webHidden/>
              </w:rPr>
              <w:tab/>
            </w:r>
            <w:r w:rsidR="009D34BB">
              <w:rPr>
                <w:noProof/>
                <w:webHidden/>
              </w:rPr>
              <w:fldChar w:fldCharType="begin"/>
            </w:r>
            <w:r w:rsidR="009D34BB">
              <w:rPr>
                <w:noProof/>
                <w:webHidden/>
              </w:rPr>
              <w:instrText xml:space="preserve"> PAGEREF _Toc70003459 \h </w:instrText>
            </w:r>
            <w:r w:rsidR="009D34BB">
              <w:rPr>
                <w:noProof/>
                <w:webHidden/>
              </w:rPr>
            </w:r>
            <w:r w:rsidR="009D34BB">
              <w:rPr>
                <w:noProof/>
                <w:webHidden/>
              </w:rPr>
              <w:fldChar w:fldCharType="separate"/>
            </w:r>
            <w:r w:rsidR="009D34BB">
              <w:rPr>
                <w:noProof/>
                <w:webHidden/>
              </w:rPr>
              <w:t>50</w:t>
            </w:r>
            <w:r w:rsidR="009D34BB">
              <w:rPr>
                <w:noProof/>
                <w:webHidden/>
              </w:rPr>
              <w:fldChar w:fldCharType="end"/>
            </w:r>
          </w:hyperlink>
        </w:p>
        <w:p w14:paraId="5E9AEBE4" w14:textId="07200144" w:rsidR="009D34BB" w:rsidRDefault="00010AEF">
          <w:pPr>
            <w:pStyle w:val="TOC1"/>
            <w:tabs>
              <w:tab w:val="right" w:leader="dot" w:pos="9016"/>
            </w:tabs>
            <w:rPr>
              <w:rFonts w:eastAsiaTheme="minorEastAsia"/>
              <w:noProof/>
              <w:lang w:eastAsia="en-GB"/>
            </w:rPr>
          </w:pPr>
          <w:hyperlink w:anchor="_Toc70003460" w:history="1">
            <w:r w:rsidR="009D34BB" w:rsidRPr="005B4403">
              <w:rPr>
                <w:rStyle w:val="Hyperlink"/>
                <w:noProof/>
              </w:rPr>
              <w:t>4.2.8.2 The content routes</w:t>
            </w:r>
            <w:r w:rsidR="009D34BB">
              <w:rPr>
                <w:noProof/>
                <w:webHidden/>
              </w:rPr>
              <w:tab/>
            </w:r>
            <w:r w:rsidR="009D34BB">
              <w:rPr>
                <w:noProof/>
                <w:webHidden/>
              </w:rPr>
              <w:fldChar w:fldCharType="begin"/>
            </w:r>
            <w:r w:rsidR="009D34BB">
              <w:rPr>
                <w:noProof/>
                <w:webHidden/>
              </w:rPr>
              <w:instrText xml:space="preserve"> PAGEREF _Toc70003460 \h </w:instrText>
            </w:r>
            <w:r w:rsidR="009D34BB">
              <w:rPr>
                <w:noProof/>
                <w:webHidden/>
              </w:rPr>
            </w:r>
            <w:r w:rsidR="009D34BB">
              <w:rPr>
                <w:noProof/>
                <w:webHidden/>
              </w:rPr>
              <w:fldChar w:fldCharType="separate"/>
            </w:r>
            <w:r w:rsidR="009D34BB">
              <w:rPr>
                <w:noProof/>
                <w:webHidden/>
              </w:rPr>
              <w:t>51</w:t>
            </w:r>
            <w:r w:rsidR="009D34BB">
              <w:rPr>
                <w:noProof/>
                <w:webHidden/>
              </w:rPr>
              <w:fldChar w:fldCharType="end"/>
            </w:r>
          </w:hyperlink>
        </w:p>
        <w:p w14:paraId="78587CD7" w14:textId="442B8953" w:rsidR="009D34BB" w:rsidRDefault="00010AEF">
          <w:pPr>
            <w:pStyle w:val="TOC1"/>
            <w:tabs>
              <w:tab w:val="right" w:leader="dot" w:pos="9016"/>
            </w:tabs>
            <w:rPr>
              <w:rFonts w:eastAsiaTheme="minorEastAsia"/>
              <w:noProof/>
              <w:lang w:eastAsia="en-GB"/>
            </w:rPr>
          </w:pPr>
          <w:hyperlink w:anchor="_Toc70003461" w:history="1">
            <w:r w:rsidR="009D34BB" w:rsidRPr="005B4403">
              <w:rPr>
                <w:rStyle w:val="Hyperlink"/>
                <w:noProof/>
              </w:rPr>
              <w:t>4.3 Front end framework</w:t>
            </w:r>
            <w:r w:rsidR="009D34BB">
              <w:rPr>
                <w:noProof/>
                <w:webHidden/>
              </w:rPr>
              <w:tab/>
            </w:r>
            <w:r w:rsidR="009D34BB">
              <w:rPr>
                <w:noProof/>
                <w:webHidden/>
              </w:rPr>
              <w:fldChar w:fldCharType="begin"/>
            </w:r>
            <w:r w:rsidR="009D34BB">
              <w:rPr>
                <w:noProof/>
                <w:webHidden/>
              </w:rPr>
              <w:instrText xml:space="preserve"> PAGEREF _Toc70003461 \h </w:instrText>
            </w:r>
            <w:r w:rsidR="009D34BB">
              <w:rPr>
                <w:noProof/>
                <w:webHidden/>
              </w:rPr>
            </w:r>
            <w:r w:rsidR="009D34BB">
              <w:rPr>
                <w:noProof/>
                <w:webHidden/>
              </w:rPr>
              <w:fldChar w:fldCharType="separate"/>
            </w:r>
            <w:r w:rsidR="009D34BB">
              <w:rPr>
                <w:noProof/>
                <w:webHidden/>
              </w:rPr>
              <w:t>52</w:t>
            </w:r>
            <w:r w:rsidR="009D34BB">
              <w:rPr>
                <w:noProof/>
                <w:webHidden/>
              </w:rPr>
              <w:fldChar w:fldCharType="end"/>
            </w:r>
          </w:hyperlink>
        </w:p>
        <w:p w14:paraId="75BA48CD" w14:textId="399A68D1" w:rsidR="009D34BB" w:rsidRDefault="00010AEF">
          <w:pPr>
            <w:pStyle w:val="TOC1"/>
            <w:tabs>
              <w:tab w:val="right" w:leader="dot" w:pos="9016"/>
            </w:tabs>
            <w:rPr>
              <w:rFonts w:eastAsiaTheme="minorEastAsia"/>
              <w:noProof/>
              <w:lang w:eastAsia="en-GB"/>
            </w:rPr>
          </w:pPr>
          <w:hyperlink w:anchor="_Toc70003462" w:history="1">
            <w:r w:rsidR="009D34BB" w:rsidRPr="005B4403">
              <w:rPr>
                <w:rStyle w:val="Hyperlink"/>
                <w:noProof/>
              </w:rPr>
              <w:t>4.3.1 Angular material</w:t>
            </w:r>
            <w:r w:rsidR="009D34BB">
              <w:rPr>
                <w:noProof/>
                <w:webHidden/>
              </w:rPr>
              <w:tab/>
            </w:r>
            <w:r w:rsidR="009D34BB">
              <w:rPr>
                <w:noProof/>
                <w:webHidden/>
              </w:rPr>
              <w:fldChar w:fldCharType="begin"/>
            </w:r>
            <w:r w:rsidR="009D34BB">
              <w:rPr>
                <w:noProof/>
                <w:webHidden/>
              </w:rPr>
              <w:instrText xml:space="preserve"> PAGEREF _Toc70003462 \h </w:instrText>
            </w:r>
            <w:r w:rsidR="009D34BB">
              <w:rPr>
                <w:noProof/>
                <w:webHidden/>
              </w:rPr>
            </w:r>
            <w:r w:rsidR="009D34BB">
              <w:rPr>
                <w:noProof/>
                <w:webHidden/>
              </w:rPr>
              <w:fldChar w:fldCharType="separate"/>
            </w:r>
            <w:r w:rsidR="009D34BB">
              <w:rPr>
                <w:noProof/>
                <w:webHidden/>
              </w:rPr>
              <w:t>52</w:t>
            </w:r>
            <w:r w:rsidR="009D34BB">
              <w:rPr>
                <w:noProof/>
                <w:webHidden/>
              </w:rPr>
              <w:fldChar w:fldCharType="end"/>
            </w:r>
          </w:hyperlink>
        </w:p>
        <w:p w14:paraId="0687D4B1" w14:textId="164B109E" w:rsidR="009D34BB" w:rsidRDefault="00010AEF">
          <w:pPr>
            <w:pStyle w:val="TOC1"/>
            <w:tabs>
              <w:tab w:val="right" w:leader="dot" w:pos="9016"/>
            </w:tabs>
            <w:rPr>
              <w:rFonts w:eastAsiaTheme="minorEastAsia"/>
              <w:noProof/>
              <w:lang w:eastAsia="en-GB"/>
            </w:rPr>
          </w:pPr>
          <w:hyperlink w:anchor="_Toc70003463" w:history="1">
            <w:r w:rsidR="009D34BB" w:rsidRPr="005B4403">
              <w:rPr>
                <w:rStyle w:val="Hyperlink"/>
                <w:noProof/>
              </w:rPr>
              <w:t>4.3.1.1 Angular material: Custom theming</w:t>
            </w:r>
            <w:r w:rsidR="009D34BB">
              <w:rPr>
                <w:noProof/>
                <w:webHidden/>
              </w:rPr>
              <w:tab/>
            </w:r>
            <w:r w:rsidR="009D34BB">
              <w:rPr>
                <w:noProof/>
                <w:webHidden/>
              </w:rPr>
              <w:fldChar w:fldCharType="begin"/>
            </w:r>
            <w:r w:rsidR="009D34BB">
              <w:rPr>
                <w:noProof/>
                <w:webHidden/>
              </w:rPr>
              <w:instrText xml:space="preserve"> PAGEREF _Toc70003463 \h </w:instrText>
            </w:r>
            <w:r w:rsidR="009D34BB">
              <w:rPr>
                <w:noProof/>
                <w:webHidden/>
              </w:rPr>
            </w:r>
            <w:r w:rsidR="009D34BB">
              <w:rPr>
                <w:noProof/>
                <w:webHidden/>
              </w:rPr>
              <w:fldChar w:fldCharType="separate"/>
            </w:r>
            <w:r w:rsidR="009D34BB">
              <w:rPr>
                <w:noProof/>
                <w:webHidden/>
              </w:rPr>
              <w:t>52</w:t>
            </w:r>
            <w:r w:rsidR="009D34BB">
              <w:rPr>
                <w:noProof/>
                <w:webHidden/>
              </w:rPr>
              <w:fldChar w:fldCharType="end"/>
            </w:r>
          </w:hyperlink>
        </w:p>
        <w:p w14:paraId="23F7334A" w14:textId="2B729F1B" w:rsidR="009D34BB" w:rsidRDefault="00010AEF">
          <w:pPr>
            <w:pStyle w:val="TOC1"/>
            <w:tabs>
              <w:tab w:val="right" w:leader="dot" w:pos="9016"/>
            </w:tabs>
            <w:rPr>
              <w:rFonts w:eastAsiaTheme="minorEastAsia"/>
              <w:noProof/>
              <w:lang w:eastAsia="en-GB"/>
            </w:rPr>
          </w:pPr>
          <w:hyperlink w:anchor="_Toc70003464" w:history="1">
            <w:r w:rsidR="009D34BB" w:rsidRPr="005B4403">
              <w:rPr>
                <w:rStyle w:val="Hyperlink"/>
                <w:noProof/>
              </w:rPr>
              <w:t>4.3.2 Login Component</w:t>
            </w:r>
            <w:r w:rsidR="009D34BB">
              <w:rPr>
                <w:noProof/>
                <w:webHidden/>
              </w:rPr>
              <w:tab/>
            </w:r>
            <w:r w:rsidR="009D34BB">
              <w:rPr>
                <w:noProof/>
                <w:webHidden/>
              </w:rPr>
              <w:fldChar w:fldCharType="begin"/>
            </w:r>
            <w:r w:rsidR="009D34BB">
              <w:rPr>
                <w:noProof/>
                <w:webHidden/>
              </w:rPr>
              <w:instrText xml:space="preserve"> PAGEREF _Toc70003464 \h </w:instrText>
            </w:r>
            <w:r w:rsidR="009D34BB">
              <w:rPr>
                <w:noProof/>
                <w:webHidden/>
              </w:rPr>
            </w:r>
            <w:r w:rsidR="009D34BB">
              <w:rPr>
                <w:noProof/>
                <w:webHidden/>
              </w:rPr>
              <w:fldChar w:fldCharType="separate"/>
            </w:r>
            <w:r w:rsidR="009D34BB">
              <w:rPr>
                <w:noProof/>
                <w:webHidden/>
              </w:rPr>
              <w:t>53</w:t>
            </w:r>
            <w:r w:rsidR="009D34BB">
              <w:rPr>
                <w:noProof/>
                <w:webHidden/>
              </w:rPr>
              <w:fldChar w:fldCharType="end"/>
            </w:r>
          </w:hyperlink>
        </w:p>
        <w:p w14:paraId="5D775F12" w14:textId="7D00451D" w:rsidR="009D34BB" w:rsidRDefault="00010AEF">
          <w:pPr>
            <w:pStyle w:val="TOC1"/>
            <w:tabs>
              <w:tab w:val="right" w:leader="dot" w:pos="9016"/>
            </w:tabs>
            <w:rPr>
              <w:rFonts w:eastAsiaTheme="minorEastAsia"/>
              <w:noProof/>
              <w:lang w:eastAsia="en-GB"/>
            </w:rPr>
          </w:pPr>
          <w:hyperlink w:anchor="_Toc70003465" w:history="1">
            <w:r w:rsidR="009D34BB" w:rsidRPr="005B4403">
              <w:rPr>
                <w:rStyle w:val="Hyperlink"/>
                <w:noProof/>
              </w:rPr>
              <w:t>4.3.3 Register</w:t>
            </w:r>
            <w:r w:rsidR="009D34BB">
              <w:rPr>
                <w:noProof/>
                <w:webHidden/>
              </w:rPr>
              <w:tab/>
            </w:r>
            <w:r w:rsidR="009D34BB">
              <w:rPr>
                <w:noProof/>
                <w:webHidden/>
              </w:rPr>
              <w:fldChar w:fldCharType="begin"/>
            </w:r>
            <w:r w:rsidR="009D34BB">
              <w:rPr>
                <w:noProof/>
                <w:webHidden/>
              </w:rPr>
              <w:instrText xml:space="preserve"> PAGEREF _Toc70003465 \h </w:instrText>
            </w:r>
            <w:r w:rsidR="009D34BB">
              <w:rPr>
                <w:noProof/>
                <w:webHidden/>
              </w:rPr>
            </w:r>
            <w:r w:rsidR="009D34BB">
              <w:rPr>
                <w:noProof/>
                <w:webHidden/>
              </w:rPr>
              <w:fldChar w:fldCharType="separate"/>
            </w:r>
            <w:r w:rsidR="009D34BB">
              <w:rPr>
                <w:noProof/>
                <w:webHidden/>
              </w:rPr>
              <w:t>54</w:t>
            </w:r>
            <w:r w:rsidR="009D34BB">
              <w:rPr>
                <w:noProof/>
                <w:webHidden/>
              </w:rPr>
              <w:fldChar w:fldCharType="end"/>
            </w:r>
          </w:hyperlink>
        </w:p>
        <w:p w14:paraId="4787106D" w14:textId="240A6378" w:rsidR="009D34BB" w:rsidRDefault="00010AEF">
          <w:pPr>
            <w:pStyle w:val="TOC1"/>
            <w:tabs>
              <w:tab w:val="right" w:leader="dot" w:pos="9016"/>
            </w:tabs>
            <w:rPr>
              <w:rFonts w:eastAsiaTheme="minorEastAsia"/>
              <w:noProof/>
              <w:lang w:eastAsia="en-GB"/>
            </w:rPr>
          </w:pPr>
          <w:hyperlink w:anchor="_Toc70003466" w:history="1">
            <w:r w:rsidR="009D34BB" w:rsidRPr="005B4403">
              <w:rPr>
                <w:rStyle w:val="Hyperlink"/>
                <w:noProof/>
              </w:rPr>
              <w:t>4.3.4 Auth service</w:t>
            </w:r>
            <w:r w:rsidR="009D34BB">
              <w:rPr>
                <w:noProof/>
                <w:webHidden/>
              </w:rPr>
              <w:tab/>
            </w:r>
            <w:r w:rsidR="009D34BB">
              <w:rPr>
                <w:noProof/>
                <w:webHidden/>
              </w:rPr>
              <w:fldChar w:fldCharType="begin"/>
            </w:r>
            <w:r w:rsidR="009D34BB">
              <w:rPr>
                <w:noProof/>
                <w:webHidden/>
              </w:rPr>
              <w:instrText xml:space="preserve"> PAGEREF _Toc70003466 \h </w:instrText>
            </w:r>
            <w:r w:rsidR="009D34BB">
              <w:rPr>
                <w:noProof/>
                <w:webHidden/>
              </w:rPr>
            </w:r>
            <w:r w:rsidR="009D34BB">
              <w:rPr>
                <w:noProof/>
                <w:webHidden/>
              </w:rPr>
              <w:fldChar w:fldCharType="separate"/>
            </w:r>
            <w:r w:rsidR="009D34BB">
              <w:rPr>
                <w:noProof/>
                <w:webHidden/>
              </w:rPr>
              <w:t>55</w:t>
            </w:r>
            <w:r w:rsidR="009D34BB">
              <w:rPr>
                <w:noProof/>
                <w:webHidden/>
              </w:rPr>
              <w:fldChar w:fldCharType="end"/>
            </w:r>
          </w:hyperlink>
        </w:p>
        <w:p w14:paraId="238E0C1A" w14:textId="45C11AE5" w:rsidR="009D34BB" w:rsidRDefault="00010AEF">
          <w:pPr>
            <w:pStyle w:val="TOC1"/>
            <w:tabs>
              <w:tab w:val="right" w:leader="dot" w:pos="9016"/>
            </w:tabs>
            <w:rPr>
              <w:rFonts w:eastAsiaTheme="minorEastAsia"/>
              <w:noProof/>
              <w:lang w:eastAsia="en-GB"/>
            </w:rPr>
          </w:pPr>
          <w:hyperlink w:anchor="_Toc70003467" w:history="1">
            <w:r w:rsidR="009D34BB" w:rsidRPr="005B4403">
              <w:rPr>
                <w:rStyle w:val="Hyperlink"/>
                <w:noProof/>
              </w:rPr>
              <w:t>4.3.5 Token interceptor</w:t>
            </w:r>
            <w:r w:rsidR="009D34BB">
              <w:rPr>
                <w:noProof/>
                <w:webHidden/>
              </w:rPr>
              <w:tab/>
            </w:r>
            <w:r w:rsidR="009D34BB">
              <w:rPr>
                <w:noProof/>
                <w:webHidden/>
              </w:rPr>
              <w:fldChar w:fldCharType="begin"/>
            </w:r>
            <w:r w:rsidR="009D34BB">
              <w:rPr>
                <w:noProof/>
                <w:webHidden/>
              </w:rPr>
              <w:instrText xml:space="preserve"> PAGEREF _Toc70003467 \h </w:instrText>
            </w:r>
            <w:r w:rsidR="009D34BB">
              <w:rPr>
                <w:noProof/>
                <w:webHidden/>
              </w:rPr>
            </w:r>
            <w:r w:rsidR="009D34BB">
              <w:rPr>
                <w:noProof/>
                <w:webHidden/>
              </w:rPr>
              <w:fldChar w:fldCharType="separate"/>
            </w:r>
            <w:r w:rsidR="009D34BB">
              <w:rPr>
                <w:noProof/>
                <w:webHidden/>
              </w:rPr>
              <w:t>57</w:t>
            </w:r>
            <w:r w:rsidR="009D34BB">
              <w:rPr>
                <w:noProof/>
                <w:webHidden/>
              </w:rPr>
              <w:fldChar w:fldCharType="end"/>
            </w:r>
          </w:hyperlink>
        </w:p>
        <w:p w14:paraId="1B730781" w14:textId="2ABA613D" w:rsidR="009D34BB" w:rsidRDefault="00010AEF">
          <w:pPr>
            <w:pStyle w:val="TOC1"/>
            <w:tabs>
              <w:tab w:val="right" w:leader="dot" w:pos="9016"/>
            </w:tabs>
            <w:rPr>
              <w:rFonts w:eastAsiaTheme="minorEastAsia"/>
              <w:noProof/>
              <w:lang w:eastAsia="en-GB"/>
            </w:rPr>
          </w:pPr>
          <w:hyperlink w:anchor="_Toc70003468" w:history="1">
            <w:r w:rsidR="009D34BB" w:rsidRPr="005B4403">
              <w:rPr>
                <w:rStyle w:val="Hyperlink"/>
                <w:noProof/>
              </w:rPr>
              <w:t>4.3.6 Auth Guard</w:t>
            </w:r>
            <w:r w:rsidR="009D34BB">
              <w:rPr>
                <w:noProof/>
                <w:webHidden/>
              </w:rPr>
              <w:tab/>
            </w:r>
            <w:r w:rsidR="009D34BB">
              <w:rPr>
                <w:noProof/>
                <w:webHidden/>
              </w:rPr>
              <w:fldChar w:fldCharType="begin"/>
            </w:r>
            <w:r w:rsidR="009D34BB">
              <w:rPr>
                <w:noProof/>
                <w:webHidden/>
              </w:rPr>
              <w:instrText xml:space="preserve"> PAGEREF _Toc70003468 \h </w:instrText>
            </w:r>
            <w:r w:rsidR="009D34BB">
              <w:rPr>
                <w:noProof/>
                <w:webHidden/>
              </w:rPr>
            </w:r>
            <w:r w:rsidR="009D34BB">
              <w:rPr>
                <w:noProof/>
                <w:webHidden/>
              </w:rPr>
              <w:fldChar w:fldCharType="separate"/>
            </w:r>
            <w:r w:rsidR="009D34BB">
              <w:rPr>
                <w:noProof/>
                <w:webHidden/>
              </w:rPr>
              <w:t>58</w:t>
            </w:r>
            <w:r w:rsidR="009D34BB">
              <w:rPr>
                <w:noProof/>
                <w:webHidden/>
              </w:rPr>
              <w:fldChar w:fldCharType="end"/>
            </w:r>
          </w:hyperlink>
        </w:p>
        <w:p w14:paraId="26F3B356" w14:textId="225C06B4" w:rsidR="009D34BB" w:rsidRDefault="00010AEF">
          <w:pPr>
            <w:pStyle w:val="TOC1"/>
            <w:tabs>
              <w:tab w:val="right" w:leader="dot" w:pos="9016"/>
            </w:tabs>
            <w:rPr>
              <w:rFonts w:eastAsiaTheme="minorEastAsia"/>
              <w:noProof/>
              <w:lang w:eastAsia="en-GB"/>
            </w:rPr>
          </w:pPr>
          <w:hyperlink w:anchor="_Toc70003469" w:history="1">
            <w:r w:rsidR="009D34BB" w:rsidRPr="005B4403">
              <w:rPr>
                <w:rStyle w:val="Hyperlink"/>
                <w:noProof/>
              </w:rPr>
              <w:t>4.3.7 Navigation</w:t>
            </w:r>
            <w:r w:rsidR="009D34BB">
              <w:rPr>
                <w:noProof/>
                <w:webHidden/>
              </w:rPr>
              <w:tab/>
            </w:r>
            <w:r w:rsidR="009D34BB">
              <w:rPr>
                <w:noProof/>
                <w:webHidden/>
              </w:rPr>
              <w:fldChar w:fldCharType="begin"/>
            </w:r>
            <w:r w:rsidR="009D34BB">
              <w:rPr>
                <w:noProof/>
                <w:webHidden/>
              </w:rPr>
              <w:instrText xml:space="preserve"> PAGEREF _Toc70003469 \h </w:instrText>
            </w:r>
            <w:r w:rsidR="009D34BB">
              <w:rPr>
                <w:noProof/>
                <w:webHidden/>
              </w:rPr>
            </w:r>
            <w:r w:rsidR="009D34BB">
              <w:rPr>
                <w:noProof/>
                <w:webHidden/>
              </w:rPr>
              <w:fldChar w:fldCharType="separate"/>
            </w:r>
            <w:r w:rsidR="009D34BB">
              <w:rPr>
                <w:noProof/>
                <w:webHidden/>
              </w:rPr>
              <w:t>58</w:t>
            </w:r>
            <w:r w:rsidR="009D34BB">
              <w:rPr>
                <w:noProof/>
                <w:webHidden/>
              </w:rPr>
              <w:fldChar w:fldCharType="end"/>
            </w:r>
          </w:hyperlink>
        </w:p>
        <w:p w14:paraId="6E33AB0D" w14:textId="737B1B18" w:rsidR="009D34BB" w:rsidRDefault="00010AEF">
          <w:pPr>
            <w:pStyle w:val="TOC1"/>
            <w:tabs>
              <w:tab w:val="right" w:leader="dot" w:pos="9016"/>
            </w:tabs>
            <w:rPr>
              <w:rFonts w:eastAsiaTheme="minorEastAsia"/>
              <w:noProof/>
              <w:lang w:eastAsia="en-GB"/>
            </w:rPr>
          </w:pPr>
          <w:hyperlink w:anchor="_Toc70003470" w:history="1">
            <w:r w:rsidR="009D34BB" w:rsidRPr="005B4403">
              <w:rPr>
                <w:rStyle w:val="Hyperlink"/>
                <w:noProof/>
              </w:rPr>
              <w:t>4.3.8 User Settings</w:t>
            </w:r>
            <w:r w:rsidR="009D34BB">
              <w:rPr>
                <w:noProof/>
                <w:webHidden/>
              </w:rPr>
              <w:tab/>
            </w:r>
            <w:r w:rsidR="009D34BB">
              <w:rPr>
                <w:noProof/>
                <w:webHidden/>
              </w:rPr>
              <w:fldChar w:fldCharType="begin"/>
            </w:r>
            <w:r w:rsidR="009D34BB">
              <w:rPr>
                <w:noProof/>
                <w:webHidden/>
              </w:rPr>
              <w:instrText xml:space="preserve"> PAGEREF _Toc70003470 \h </w:instrText>
            </w:r>
            <w:r w:rsidR="009D34BB">
              <w:rPr>
                <w:noProof/>
                <w:webHidden/>
              </w:rPr>
            </w:r>
            <w:r w:rsidR="009D34BB">
              <w:rPr>
                <w:noProof/>
                <w:webHidden/>
              </w:rPr>
              <w:fldChar w:fldCharType="separate"/>
            </w:r>
            <w:r w:rsidR="009D34BB">
              <w:rPr>
                <w:noProof/>
                <w:webHidden/>
              </w:rPr>
              <w:t>59</w:t>
            </w:r>
            <w:r w:rsidR="009D34BB">
              <w:rPr>
                <w:noProof/>
                <w:webHidden/>
              </w:rPr>
              <w:fldChar w:fldCharType="end"/>
            </w:r>
          </w:hyperlink>
        </w:p>
        <w:p w14:paraId="4F36167F" w14:textId="43D532F2" w:rsidR="009D34BB" w:rsidRDefault="00010AEF">
          <w:pPr>
            <w:pStyle w:val="TOC1"/>
            <w:tabs>
              <w:tab w:val="right" w:leader="dot" w:pos="9016"/>
            </w:tabs>
            <w:rPr>
              <w:rFonts w:eastAsiaTheme="minorEastAsia"/>
              <w:noProof/>
              <w:lang w:eastAsia="en-GB"/>
            </w:rPr>
          </w:pPr>
          <w:hyperlink w:anchor="_Toc70003471" w:history="1">
            <w:r w:rsidR="009D34BB" w:rsidRPr="005B4403">
              <w:rPr>
                <w:rStyle w:val="Hyperlink"/>
                <w:noProof/>
              </w:rPr>
              <w:t>4.3.8.1 Active sessions</w:t>
            </w:r>
            <w:r w:rsidR="009D34BB">
              <w:rPr>
                <w:noProof/>
                <w:webHidden/>
              </w:rPr>
              <w:tab/>
            </w:r>
            <w:r w:rsidR="009D34BB">
              <w:rPr>
                <w:noProof/>
                <w:webHidden/>
              </w:rPr>
              <w:fldChar w:fldCharType="begin"/>
            </w:r>
            <w:r w:rsidR="009D34BB">
              <w:rPr>
                <w:noProof/>
                <w:webHidden/>
              </w:rPr>
              <w:instrText xml:space="preserve"> PAGEREF _Toc70003471 \h </w:instrText>
            </w:r>
            <w:r w:rsidR="009D34BB">
              <w:rPr>
                <w:noProof/>
                <w:webHidden/>
              </w:rPr>
            </w:r>
            <w:r w:rsidR="009D34BB">
              <w:rPr>
                <w:noProof/>
                <w:webHidden/>
              </w:rPr>
              <w:fldChar w:fldCharType="separate"/>
            </w:r>
            <w:r w:rsidR="009D34BB">
              <w:rPr>
                <w:noProof/>
                <w:webHidden/>
              </w:rPr>
              <w:t>60</w:t>
            </w:r>
            <w:r w:rsidR="009D34BB">
              <w:rPr>
                <w:noProof/>
                <w:webHidden/>
              </w:rPr>
              <w:fldChar w:fldCharType="end"/>
            </w:r>
          </w:hyperlink>
        </w:p>
        <w:p w14:paraId="6909DAE1" w14:textId="0F9D6A5B" w:rsidR="009D34BB" w:rsidRDefault="00010AEF">
          <w:pPr>
            <w:pStyle w:val="TOC1"/>
            <w:tabs>
              <w:tab w:val="right" w:leader="dot" w:pos="9016"/>
            </w:tabs>
            <w:rPr>
              <w:rFonts w:eastAsiaTheme="minorEastAsia"/>
              <w:noProof/>
              <w:lang w:eastAsia="en-GB"/>
            </w:rPr>
          </w:pPr>
          <w:hyperlink w:anchor="_Toc70003472" w:history="1">
            <w:r w:rsidR="009D34BB" w:rsidRPr="005B4403">
              <w:rPr>
                <w:rStyle w:val="Hyperlink"/>
                <w:noProof/>
              </w:rPr>
              <w:t>4.3.8.2 Updating password.</w:t>
            </w:r>
            <w:r w:rsidR="009D34BB">
              <w:rPr>
                <w:noProof/>
                <w:webHidden/>
              </w:rPr>
              <w:tab/>
            </w:r>
            <w:r w:rsidR="009D34BB">
              <w:rPr>
                <w:noProof/>
                <w:webHidden/>
              </w:rPr>
              <w:fldChar w:fldCharType="begin"/>
            </w:r>
            <w:r w:rsidR="009D34BB">
              <w:rPr>
                <w:noProof/>
                <w:webHidden/>
              </w:rPr>
              <w:instrText xml:space="preserve"> PAGEREF _Toc70003472 \h </w:instrText>
            </w:r>
            <w:r w:rsidR="009D34BB">
              <w:rPr>
                <w:noProof/>
                <w:webHidden/>
              </w:rPr>
            </w:r>
            <w:r w:rsidR="009D34BB">
              <w:rPr>
                <w:noProof/>
                <w:webHidden/>
              </w:rPr>
              <w:fldChar w:fldCharType="separate"/>
            </w:r>
            <w:r w:rsidR="009D34BB">
              <w:rPr>
                <w:noProof/>
                <w:webHidden/>
              </w:rPr>
              <w:t>60</w:t>
            </w:r>
            <w:r w:rsidR="009D34BB">
              <w:rPr>
                <w:noProof/>
                <w:webHidden/>
              </w:rPr>
              <w:fldChar w:fldCharType="end"/>
            </w:r>
          </w:hyperlink>
        </w:p>
        <w:p w14:paraId="3A1ED449" w14:textId="5B385E2D" w:rsidR="009D34BB" w:rsidRDefault="00010AEF">
          <w:pPr>
            <w:pStyle w:val="TOC1"/>
            <w:tabs>
              <w:tab w:val="right" w:leader="dot" w:pos="9016"/>
            </w:tabs>
            <w:rPr>
              <w:rFonts w:eastAsiaTheme="minorEastAsia"/>
              <w:noProof/>
              <w:lang w:eastAsia="en-GB"/>
            </w:rPr>
          </w:pPr>
          <w:hyperlink w:anchor="_Toc70003473" w:history="1">
            <w:r w:rsidR="009D34BB" w:rsidRPr="005B4403">
              <w:rPr>
                <w:rStyle w:val="Hyperlink"/>
                <w:noProof/>
              </w:rPr>
              <w:t>4.3.8.3 Delete account</w:t>
            </w:r>
            <w:r w:rsidR="009D34BB">
              <w:rPr>
                <w:noProof/>
                <w:webHidden/>
              </w:rPr>
              <w:tab/>
            </w:r>
            <w:r w:rsidR="009D34BB">
              <w:rPr>
                <w:noProof/>
                <w:webHidden/>
              </w:rPr>
              <w:fldChar w:fldCharType="begin"/>
            </w:r>
            <w:r w:rsidR="009D34BB">
              <w:rPr>
                <w:noProof/>
                <w:webHidden/>
              </w:rPr>
              <w:instrText xml:space="preserve"> PAGEREF _Toc70003473 \h </w:instrText>
            </w:r>
            <w:r w:rsidR="009D34BB">
              <w:rPr>
                <w:noProof/>
                <w:webHidden/>
              </w:rPr>
            </w:r>
            <w:r w:rsidR="009D34BB">
              <w:rPr>
                <w:noProof/>
                <w:webHidden/>
              </w:rPr>
              <w:fldChar w:fldCharType="separate"/>
            </w:r>
            <w:r w:rsidR="009D34BB">
              <w:rPr>
                <w:noProof/>
                <w:webHidden/>
              </w:rPr>
              <w:t>61</w:t>
            </w:r>
            <w:r w:rsidR="009D34BB">
              <w:rPr>
                <w:noProof/>
                <w:webHidden/>
              </w:rPr>
              <w:fldChar w:fldCharType="end"/>
            </w:r>
          </w:hyperlink>
        </w:p>
        <w:p w14:paraId="4BC2D999" w14:textId="40D5C958" w:rsidR="009D34BB" w:rsidRDefault="00010AEF">
          <w:pPr>
            <w:pStyle w:val="TOC1"/>
            <w:tabs>
              <w:tab w:val="right" w:leader="dot" w:pos="9016"/>
            </w:tabs>
            <w:rPr>
              <w:rFonts w:eastAsiaTheme="minorEastAsia"/>
              <w:noProof/>
              <w:lang w:eastAsia="en-GB"/>
            </w:rPr>
          </w:pPr>
          <w:hyperlink w:anchor="_Toc70003474" w:history="1">
            <w:r w:rsidR="009D34BB" w:rsidRPr="005B4403">
              <w:rPr>
                <w:rStyle w:val="Hyperlink"/>
                <w:noProof/>
              </w:rPr>
              <w:t>4.3.9 Confirming account module</w:t>
            </w:r>
            <w:r w:rsidR="009D34BB">
              <w:rPr>
                <w:noProof/>
                <w:webHidden/>
              </w:rPr>
              <w:tab/>
            </w:r>
            <w:r w:rsidR="009D34BB">
              <w:rPr>
                <w:noProof/>
                <w:webHidden/>
              </w:rPr>
              <w:fldChar w:fldCharType="begin"/>
            </w:r>
            <w:r w:rsidR="009D34BB">
              <w:rPr>
                <w:noProof/>
                <w:webHidden/>
              </w:rPr>
              <w:instrText xml:space="preserve"> PAGEREF _Toc70003474 \h </w:instrText>
            </w:r>
            <w:r w:rsidR="009D34BB">
              <w:rPr>
                <w:noProof/>
                <w:webHidden/>
              </w:rPr>
            </w:r>
            <w:r w:rsidR="009D34BB">
              <w:rPr>
                <w:noProof/>
                <w:webHidden/>
              </w:rPr>
              <w:fldChar w:fldCharType="separate"/>
            </w:r>
            <w:r w:rsidR="009D34BB">
              <w:rPr>
                <w:noProof/>
                <w:webHidden/>
              </w:rPr>
              <w:t>61</w:t>
            </w:r>
            <w:r w:rsidR="009D34BB">
              <w:rPr>
                <w:noProof/>
                <w:webHidden/>
              </w:rPr>
              <w:fldChar w:fldCharType="end"/>
            </w:r>
          </w:hyperlink>
        </w:p>
        <w:p w14:paraId="0D229DB3" w14:textId="752228D5" w:rsidR="009D34BB" w:rsidRDefault="00010AEF">
          <w:pPr>
            <w:pStyle w:val="TOC1"/>
            <w:tabs>
              <w:tab w:val="right" w:leader="dot" w:pos="9016"/>
            </w:tabs>
            <w:rPr>
              <w:rFonts w:eastAsiaTheme="minorEastAsia"/>
              <w:noProof/>
              <w:lang w:eastAsia="en-GB"/>
            </w:rPr>
          </w:pPr>
          <w:hyperlink w:anchor="_Toc70003475" w:history="1">
            <w:r w:rsidR="009D34BB" w:rsidRPr="005B4403">
              <w:rPr>
                <w:rStyle w:val="Hyperlink"/>
                <w:noProof/>
              </w:rPr>
              <w:t>4.3.9.1 Confirmation acknowledgement screen</w:t>
            </w:r>
            <w:r w:rsidR="009D34BB">
              <w:rPr>
                <w:noProof/>
                <w:webHidden/>
              </w:rPr>
              <w:tab/>
            </w:r>
            <w:r w:rsidR="009D34BB">
              <w:rPr>
                <w:noProof/>
                <w:webHidden/>
              </w:rPr>
              <w:fldChar w:fldCharType="begin"/>
            </w:r>
            <w:r w:rsidR="009D34BB">
              <w:rPr>
                <w:noProof/>
                <w:webHidden/>
              </w:rPr>
              <w:instrText xml:space="preserve"> PAGEREF _Toc70003475 \h </w:instrText>
            </w:r>
            <w:r w:rsidR="009D34BB">
              <w:rPr>
                <w:noProof/>
                <w:webHidden/>
              </w:rPr>
            </w:r>
            <w:r w:rsidR="009D34BB">
              <w:rPr>
                <w:noProof/>
                <w:webHidden/>
              </w:rPr>
              <w:fldChar w:fldCharType="separate"/>
            </w:r>
            <w:r w:rsidR="009D34BB">
              <w:rPr>
                <w:noProof/>
                <w:webHidden/>
              </w:rPr>
              <w:t>61</w:t>
            </w:r>
            <w:r w:rsidR="009D34BB">
              <w:rPr>
                <w:noProof/>
                <w:webHidden/>
              </w:rPr>
              <w:fldChar w:fldCharType="end"/>
            </w:r>
          </w:hyperlink>
        </w:p>
        <w:p w14:paraId="04088AB6" w14:textId="096404AF" w:rsidR="009D34BB" w:rsidRDefault="00010AEF">
          <w:pPr>
            <w:pStyle w:val="TOC1"/>
            <w:tabs>
              <w:tab w:val="right" w:leader="dot" w:pos="9016"/>
            </w:tabs>
            <w:rPr>
              <w:rFonts w:eastAsiaTheme="minorEastAsia"/>
              <w:noProof/>
              <w:lang w:eastAsia="en-GB"/>
            </w:rPr>
          </w:pPr>
          <w:hyperlink w:anchor="_Toc70003476" w:history="1">
            <w:r w:rsidR="009D34BB" w:rsidRPr="005B4403">
              <w:rPr>
                <w:rStyle w:val="Hyperlink"/>
                <w:noProof/>
              </w:rPr>
              <w:t>4.3.9.2 Confirmation email sent</w:t>
            </w:r>
            <w:r w:rsidR="009D34BB">
              <w:rPr>
                <w:noProof/>
                <w:webHidden/>
              </w:rPr>
              <w:tab/>
            </w:r>
            <w:r w:rsidR="009D34BB">
              <w:rPr>
                <w:noProof/>
                <w:webHidden/>
              </w:rPr>
              <w:fldChar w:fldCharType="begin"/>
            </w:r>
            <w:r w:rsidR="009D34BB">
              <w:rPr>
                <w:noProof/>
                <w:webHidden/>
              </w:rPr>
              <w:instrText xml:space="preserve"> PAGEREF _Toc70003476 \h </w:instrText>
            </w:r>
            <w:r w:rsidR="009D34BB">
              <w:rPr>
                <w:noProof/>
                <w:webHidden/>
              </w:rPr>
            </w:r>
            <w:r w:rsidR="009D34BB">
              <w:rPr>
                <w:noProof/>
                <w:webHidden/>
              </w:rPr>
              <w:fldChar w:fldCharType="separate"/>
            </w:r>
            <w:r w:rsidR="009D34BB">
              <w:rPr>
                <w:noProof/>
                <w:webHidden/>
              </w:rPr>
              <w:t>62</w:t>
            </w:r>
            <w:r w:rsidR="009D34BB">
              <w:rPr>
                <w:noProof/>
                <w:webHidden/>
              </w:rPr>
              <w:fldChar w:fldCharType="end"/>
            </w:r>
          </w:hyperlink>
        </w:p>
        <w:p w14:paraId="56BE21D0" w14:textId="595C7CCC" w:rsidR="009D34BB" w:rsidRDefault="00010AEF">
          <w:pPr>
            <w:pStyle w:val="TOC1"/>
            <w:tabs>
              <w:tab w:val="right" w:leader="dot" w:pos="9016"/>
            </w:tabs>
            <w:rPr>
              <w:rFonts w:eastAsiaTheme="minorEastAsia"/>
              <w:noProof/>
              <w:lang w:eastAsia="en-GB"/>
            </w:rPr>
          </w:pPr>
          <w:hyperlink w:anchor="_Toc70003477" w:history="1">
            <w:r w:rsidR="009D34BB" w:rsidRPr="005B4403">
              <w:rPr>
                <w:rStyle w:val="Hyperlink"/>
                <w:noProof/>
              </w:rPr>
              <w:t>4.3.10 Password reset</w:t>
            </w:r>
            <w:r w:rsidR="009D34BB">
              <w:rPr>
                <w:noProof/>
                <w:webHidden/>
              </w:rPr>
              <w:tab/>
            </w:r>
            <w:r w:rsidR="009D34BB">
              <w:rPr>
                <w:noProof/>
                <w:webHidden/>
              </w:rPr>
              <w:fldChar w:fldCharType="begin"/>
            </w:r>
            <w:r w:rsidR="009D34BB">
              <w:rPr>
                <w:noProof/>
                <w:webHidden/>
              </w:rPr>
              <w:instrText xml:space="preserve"> PAGEREF _Toc70003477 \h </w:instrText>
            </w:r>
            <w:r w:rsidR="009D34BB">
              <w:rPr>
                <w:noProof/>
                <w:webHidden/>
              </w:rPr>
            </w:r>
            <w:r w:rsidR="009D34BB">
              <w:rPr>
                <w:noProof/>
                <w:webHidden/>
              </w:rPr>
              <w:fldChar w:fldCharType="separate"/>
            </w:r>
            <w:r w:rsidR="009D34BB">
              <w:rPr>
                <w:noProof/>
                <w:webHidden/>
              </w:rPr>
              <w:t>62</w:t>
            </w:r>
            <w:r w:rsidR="009D34BB">
              <w:rPr>
                <w:noProof/>
                <w:webHidden/>
              </w:rPr>
              <w:fldChar w:fldCharType="end"/>
            </w:r>
          </w:hyperlink>
        </w:p>
        <w:p w14:paraId="5723FD28" w14:textId="0044758A" w:rsidR="009D34BB" w:rsidRDefault="00010AEF">
          <w:pPr>
            <w:pStyle w:val="TOC1"/>
            <w:tabs>
              <w:tab w:val="right" w:leader="dot" w:pos="9016"/>
            </w:tabs>
            <w:rPr>
              <w:rFonts w:eastAsiaTheme="minorEastAsia"/>
              <w:noProof/>
              <w:lang w:eastAsia="en-GB"/>
            </w:rPr>
          </w:pPr>
          <w:hyperlink w:anchor="_Toc70003478" w:history="1">
            <w:r w:rsidR="009D34BB" w:rsidRPr="005B4403">
              <w:rPr>
                <w:rStyle w:val="Hyperlink"/>
                <w:noProof/>
              </w:rPr>
              <w:t>4.3.11 Lazy Loading and Eager Loading</w:t>
            </w:r>
            <w:r w:rsidR="009D34BB">
              <w:rPr>
                <w:noProof/>
                <w:webHidden/>
              </w:rPr>
              <w:tab/>
            </w:r>
            <w:r w:rsidR="009D34BB">
              <w:rPr>
                <w:noProof/>
                <w:webHidden/>
              </w:rPr>
              <w:fldChar w:fldCharType="begin"/>
            </w:r>
            <w:r w:rsidR="009D34BB">
              <w:rPr>
                <w:noProof/>
                <w:webHidden/>
              </w:rPr>
              <w:instrText xml:space="preserve"> PAGEREF _Toc70003478 \h </w:instrText>
            </w:r>
            <w:r w:rsidR="009D34BB">
              <w:rPr>
                <w:noProof/>
                <w:webHidden/>
              </w:rPr>
            </w:r>
            <w:r w:rsidR="009D34BB">
              <w:rPr>
                <w:noProof/>
                <w:webHidden/>
              </w:rPr>
              <w:fldChar w:fldCharType="separate"/>
            </w:r>
            <w:r w:rsidR="009D34BB">
              <w:rPr>
                <w:noProof/>
                <w:webHidden/>
              </w:rPr>
              <w:t>63</w:t>
            </w:r>
            <w:r w:rsidR="009D34BB">
              <w:rPr>
                <w:noProof/>
                <w:webHidden/>
              </w:rPr>
              <w:fldChar w:fldCharType="end"/>
            </w:r>
          </w:hyperlink>
        </w:p>
        <w:p w14:paraId="1AB3C425" w14:textId="2EE9D8A1" w:rsidR="009D34BB" w:rsidRDefault="00010AEF">
          <w:pPr>
            <w:pStyle w:val="TOC1"/>
            <w:tabs>
              <w:tab w:val="right" w:leader="dot" w:pos="9016"/>
            </w:tabs>
            <w:rPr>
              <w:rFonts w:eastAsiaTheme="minorEastAsia"/>
              <w:noProof/>
              <w:lang w:eastAsia="en-GB"/>
            </w:rPr>
          </w:pPr>
          <w:hyperlink w:anchor="_Toc70003479" w:history="1">
            <w:r w:rsidR="009D34BB" w:rsidRPr="005B4403">
              <w:rPr>
                <w:rStyle w:val="Hyperlink"/>
                <w:noProof/>
              </w:rPr>
              <w:t>4.4.0 Visualisations</w:t>
            </w:r>
            <w:r w:rsidR="009D34BB">
              <w:rPr>
                <w:noProof/>
                <w:webHidden/>
              </w:rPr>
              <w:tab/>
            </w:r>
            <w:r w:rsidR="009D34BB">
              <w:rPr>
                <w:noProof/>
                <w:webHidden/>
              </w:rPr>
              <w:fldChar w:fldCharType="begin"/>
            </w:r>
            <w:r w:rsidR="009D34BB">
              <w:rPr>
                <w:noProof/>
                <w:webHidden/>
              </w:rPr>
              <w:instrText xml:space="preserve"> PAGEREF _Toc70003479 \h </w:instrText>
            </w:r>
            <w:r w:rsidR="009D34BB">
              <w:rPr>
                <w:noProof/>
                <w:webHidden/>
              </w:rPr>
            </w:r>
            <w:r w:rsidR="009D34BB">
              <w:rPr>
                <w:noProof/>
                <w:webHidden/>
              </w:rPr>
              <w:fldChar w:fldCharType="separate"/>
            </w:r>
            <w:r w:rsidR="009D34BB">
              <w:rPr>
                <w:noProof/>
                <w:webHidden/>
              </w:rPr>
              <w:t>64</w:t>
            </w:r>
            <w:r w:rsidR="009D34BB">
              <w:rPr>
                <w:noProof/>
                <w:webHidden/>
              </w:rPr>
              <w:fldChar w:fldCharType="end"/>
            </w:r>
          </w:hyperlink>
        </w:p>
        <w:p w14:paraId="7D788665" w14:textId="3E1DEDED" w:rsidR="009D34BB" w:rsidRDefault="00010AEF">
          <w:pPr>
            <w:pStyle w:val="TOC1"/>
            <w:tabs>
              <w:tab w:val="right" w:leader="dot" w:pos="9016"/>
            </w:tabs>
            <w:rPr>
              <w:rFonts w:eastAsiaTheme="minorEastAsia"/>
              <w:noProof/>
              <w:lang w:eastAsia="en-GB"/>
            </w:rPr>
          </w:pPr>
          <w:hyperlink w:anchor="_Toc70003480" w:history="1">
            <w:r w:rsidR="009D34BB" w:rsidRPr="005B4403">
              <w:rPr>
                <w:rStyle w:val="Hyperlink"/>
                <w:noProof/>
              </w:rPr>
              <w:t>4.4.1 Data service</w:t>
            </w:r>
            <w:r w:rsidR="009D34BB">
              <w:rPr>
                <w:noProof/>
                <w:webHidden/>
              </w:rPr>
              <w:tab/>
            </w:r>
            <w:r w:rsidR="009D34BB">
              <w:rPr>
                <w:noProof/>
                <w:webHidden/>
              </w:rPr>
              <w:fldChar w:fldCharType="begin"/>
            </w:r>
            <w:r w:rsidR="009D34BB">
              <w:rPr>
                <w:noProof/>
                <w:webHidden/>
              </w:rPr>
              <w:instrText xml:space="preserve"> PAGEREF _Toc70003480 \h </w:instrText>
            </w:r>
            <w:r w:rsidR="009D34BB">
              <w:rPr>
                <w:noProof/>
                <w:webHidden/>
              </w:rPr>
            </w:r>
            <w:r w:rsidR="009D34BB">
              <w:rPr>
                <w:noProof/>
                <w:webHidden/>
              </w:rPr>
              <w:fldChar w:fldCharType="separate"/>
            </w:r>
            <w:r w:rsidR="009D34BB">
              <w:rPr>
                <w:noProof/>
                <w:webHidden/>
              </w:rPr>
              <w:t>64</w:t>
            </w:r>
            <w:r w:rsidR="009D34BB">
              <w:rPr>
                <w:noProof/>
                <w:webHidden/>
              </w:rPr>
              <w:fldChar w:fldCharType="end"/>
            </w:r>
          </w:hyperlink>
        </w:p>
        <w:p w14:paraId="13C8D16C" w14:textId="5A03DB7A" w:rsidR="009D34BB" w:rsidRDefault="00010AEF">
          <w:pPr>
            <w:pStyle w:val="TOC1"/>
            <w:tabs>
              <w:tab w:val="right" w:leader="dot" w:pos="9016"/>
            </w:tabs>
            <w:rPr>
              <w:rFonts w:eastAsiaTheme="minorEastAsia"/>
              <w:noProof/>
              <w:lang w:eastAsia="en-GB"/>
            </w:rPr>
          </w:pPr>
          <w:hyperlink w:anchor="_Toc70003481" w:history="1">
            <w:r w:rsidR="009D34BB" w:rsidRPr="005B4403">
              <w:rPr>
                <w:rStyle w:val="Hyperlink"/>
                <w:noProof/>
              </w:rPr>
              <w:t>4.4.2 Covid-19 Symbol infographic</w:t>
            </w:r>
            <w:r w:rsidR="009D34BB">
              <w:rPr>
                <w:noProof/>
                <w:webHidden/>
              </w:rPr>
              <w:tab/>
            </w:r>
            <w:r w:rsidR="009D34BB">
              <w:rPr>
                <w:noProof/>
                <w:webHidden/>
              </w:rPr>
              <w:fldChar w:fldCharType="begin"/>
            </w:r>
            <w:r w:rsidR="009D34BB">
              <w:rPr>
                <w:noProof/>
                <w:webHidden/>
              </w:rPr>
              <w:instrText xml:space="preserve"> PAGEREF _Toc70003481 \h </w:instrText>
            </w:r>
            <w:r w:rsidR="009D34BB">
              <w:rPr>
                <w:noProof/>
                <w:webHidden/>
              </w:rPr>
            </w:r>
            <w:r w:rsidR="009D34BB">
              <w:rPr>
                <w:noProof/>
                <w:webHidden/>
              </w:rPr>
              <w:fldChar w:fldCharType="separate"/>
            </w:r>
            <w:r w:rsidR="009D34BB">
              <w:rPr>
                <w:noProof/>
                <w:webHidden/>
              </w:rPr>
              <w:t>65</w:t>
            </w:r>
            <w:r w:rsidR="009D34BB">
              <w:rPr>
                <w:noProof/>
                <w:webHidden/>
              </w:rPr>
              <w:fldChar w:fldCharType="end"/>
            </w:r>
          </w:hyperlink>
        </w:p>
        <w:p w14:paraId="1A16D21C" w14:textId="35CC94CE" w:rsidR="009D34BB" w:rsidRDefault="00010AEF">
          <w:pPr>
            <w:pStyle w:val="TOC1"/>
            <w:tabs>
              <w:tab w:val="right" w:leader="dot" w:pos="9016"/>
            </w:tabs>
            <w:rPr>
              <w:rFonts w:eastAsiaTheme="minorEastAsia"/>
              <w:noProof/>
              <w:lang w:eastAsia="en-GB"/>
            </w:rPr>
          </w:pPr>
          <w:hyperlink w:anchor="_Toc70003482" w:history="1">
            <w:r w:rsidR="009D34BB" w:rsidRPr="005B4403">
              <w:rPr>
                <w:rStyle w:val="Hyperlink"/>
                <w:noProof/>
              </w:rPr>
              <w:t>4.4.3 Map</w:t>
            </w:r>
            <w:r w:rsidR="009D34BB">
              <w:rPr>
                <w:noProof/>
                <w:webHidden/>
              </w:rPr>
              <w:tab/>
            </w:r>
            <w:r w:rsidR="009D34BB">
              <w:rPr>
                <w:noProof/>
                <w:webHidden/>
              </w:rPr>
              <w:fldChar w:fldCharType="begin"/>
            </w:r>
            <w:r w:rsidR="009D34BB">
              <w:rPr>
                <w:noProof/>
                <w:webHidden/>
              </w:rPr>
              <w:instrText xml:space="preserve"> PAGEREF _Toc70003482 \h </w:instrText>
            </w:r>
            <w:r w:rsidR="009D34BB">
              <w:rPr>
                <w:noProof/>
                <w:webHidden/>
              </w:rPr>
            </w:r>
            <w:r w:rsidR="009D34BB">
              <w:rPr>
                <w:noProof/>
                <w:webHidden/>
              </w:rPr>
              <w:fldChar w:fldCharType="separate"/>
            </w:r>
            <w:r w:rsidR="009D34BB">
              <w:rPr>
                <w:noProof/>
                <w:webHidden/>
              </w:rPr>
              <w:t>68</w:t>
            </w:r>
            <w:r w:rsidR="009D34BB">
              <w:rPr>
                <w:noProof/>
                <w:webHidden/>
              </w:rPr>
              <w:fldChar w:fldCharType="end"/>
            </w:r>
          </w:hyperlink>
        </w:p>
        <w:p w14:paraId="788746A6" w14:textId="2944B5F1" w:rsidR="009D34BB" w:rsidRDefault="00010AEF">
          <w:pPr>
            <w:pStyle w:val="TOC1"/>
            <w:tabs>
              <w:tab w:val="right" w:leader="dot" w:pos="9016"/>
            </w:tabs>
            <w:rPr>
              <w:rFonts w:eastAsiaTheme="minorEastAsia"/>
              <w:noProof/>
              <w:lang w:eastAsia="en-GB"/>
            </w:rPr>
          </w:pPr>
          <w:hyperlink w:anchor="_Toc70003483" w:history="1">
            <w:r w:rsidR="009D34BB" w:rsidRPr="005B4403">
              <w:rPr>
                <w:rStyle w:val="Hyperlink"/>
                <w:noProof/>
              </w:rPr>
              <w:t>4.4.4 Scatter and Bar chart</w:t>
            </w:r>
            <w:r w:rsidR="009D34BB">
              <w:rPr>
                <w:noProof/>
                <w:webHidden/>
              </w:rPr>
              <w:tab/>
            </w:r>
            <w:r w:rsidR="009D34BB">
              <w:rPr>
                <w:noProof/>
                <w:webHidden/>
              </w:rPr>
              <w:fldChar w:fldCharType="begin"/>
            </w:r>
            <w:r w:rsidR="009D34BB">
              <w:rPr>
                <w:noProof/>
                <w:webHidden/>
              </w:rPr>
              <w:instrText xml:space="preserve"> PAGEREF _Toc70003483 \h </w:instrText>
            </w:r>
            <w:r w:rsidR="009D34BB">
              <w:rPr>
                <w:noProof/>
                <w:webHidden/>
              </w:rPr>
            </w:r>
            <w:r w:rsidR="009D34BB">
              <w:rPr>
                <w:noProof/>
                <w:webHidden/>
              </w:rPr>
              <w:fldChar w:fldCharType="separate"/>
            </w:r>
            <w:r w:rsidR="009D34BB">
              <w:rPr>
                <w:noProof/>
                <w:webHidden/>
              </w:rPr>
              <w:t>70</w:t>
            </w:r>
            <w:r w:rsidR="009D34BB">
              <w:rPr>
                <w:noProof/>
                <w:webHidden/>
              </w:rPr>
              <w:fldChar w:fldCharType="end"/>
            </w:r>
          </w:hyperlink>
        </w:p>
        <w:p w14:paraId="78AE3D45" w14:textId="0A047851" w:rsidR="009D34BB" w:rsidRDefault="00010AEF">
          <w:pPr>
            <w:pStyle w:val="TOC1"/>
            <w:tabs>
              <w:tab w:val="right" w:leader="dot" w:pos="9016"/>
            </w:tabs>
            <w:rPr>
              <w:rFonts w:eastAsiaTheme="minorEastAsia"/>
              <w:noProof/>
              <w:lang w:eastAsia="en-GB"/>
            </w:rPr>
          </w:pPr>
          <w:hyperlink w:anchor="_Toc70003484" w:history="1">
            <w:r w:rsidR="009D34BB" w:rsidRPr="005B4403">
              <w:rPr>
                <w:rStyle w:val="Hyperlink"/>
                <w:noProof/>
              </w:rPr>
              <w:t>4.5 Testing</w:t>
            </w:r>
            <w:r w:rsidR="009D34BB">
              <w:rPr>
                <w:noProof/>
                <w:webHidden/>
              </w:rPr>
              <w:tab/>
            </w:r>
            <w:r w:rsidR="009D34BB">
              <w:rPr>
                <w:noProof/>
                <w:webHidden/>
              </w:rPr>
              <w:fldChar w:fldCharType="begin"/>
            </w:r>
            <w:r w:rsidR="009D34BB">
              <w:rPr>
                <w:noProof/>
                <w:webHidden/>
              </w:rPr>
              <w:instrText xml:space="preserve"> PAGEREF _Toc70003484 \h </w:instrText>
            </w:r>
            <w:r w:rsidR="009D34BB">
              <w:rPr>
                <w:noProof/>
                <w:webHidden/>
              </w:rPr>
            </w:r>
            <w:r w:rsidR="009D34BB">
              <w:rPr>
                <w:noProof/>
                <w:webHidden/>
              </w:rPr>
              <w:fldChar w:fldCharType="separate"/>
            </w:r>
            <w:r w:rsidR="009D34BB">
              <w:rPr>
                <w:noProof/>
                <w:webHidden/>
              </w:rPr>
              <w:t>70</w:t>
            </w:r>
            <w:r w:rsidR="009D34BB">
              <w:rPr>
                <w:noProof/>
                <w:webHidden/>
              </w:rPr>
              <w:fldChar w:fldCharType="end"/>
            </w:r>
          </w:hyperlink>
        </w:p>
        <w:p w14:paraId="4F7180B8" w14:textId="5F76A9B5" w:rsidR="009D34BB" w:rsidRDefault="00010AEF">
          <w:pPr>
            <w:pStyle w:val="TOC1"/>
            <w:tabs>
              <w:tab w:val="right" w:leader="dot" w:pos="9016"/>
            </w:tabs>
            <w:rPr>
              <w:rFonts w:eastAsiaTheme="minorEastAsia"/>
              <w:noProof/>
              <w:lang w:eastAsia="en-GB"/>
            </w:rPr>
          </w:pPr>
          <w:hyperlink w:anchor="_Toc70003485" w:history="1">
            <w:r w:rsidR="009D34BB" w:rsidRPr="005B4403">
              <w:rPr>
                <w:rStyle w:val="Hyperlink"/>
                <w:noProof/>
              </w:rPr>
              <w:t>4.6 Conclusion</w:t>
            </w:r>
            <w:r w:rsidR="009D34BB">
              <w:rPr>
                <w:noProof/>
                <w:webHidden/>
              </w:rPr>
              <w:tab/>
            </w:r>
            <w:r w:rsidR="009D34BB">
              <w:rPr>
                <w:noProof/>
                <w:webHidden/>
              </w:rPr>
              <w:fldChar w:fldCharType="begin"/>
            </w:r>
            <w:r w:rsidR="009D34BB">
              <w:rPr>
                <w:noProof/>
                <w:webHidden/>
              </w:rPr>
              <w:instrText xml:space="preserve"> PAGEREF _Toc70003485 \h </w:instrText>
            </w:r>
            <w:r w:rsidR="009D34BB">
              <w:rPr>
                <w:noProof/>
                <w:webHidden/>
              </w:rPr>
            </w:r>
            <w:r w:rsidR="009D34BB">
              <w:rPr>
                <w:noProof/>
                <w:webHidden/>
              </w:rPr>
              <w:fldChar w:fldCharType="separate"/>
            </w:r>
            <w:r w:rsidR="009D34BB">
              <w:rPr>
                <w:noProof/>
                <w:webHidden/>
              </w:rPr>
              <w:t>71</w:t>
            </w:r>
            <w:r w:rsidR="009D34BB">
              <w:rPr>
                <w:noProof/>
                <w:webHidden/>
              </w:rPr>
              <w:fldChar w:fldCharType="end"/>
            </w:r>
          </w:hyperlink>
        </w:p>
        <w:p w14:paraId="5063E809" w14:textId="346458C9" w:rsidR="009D34BB" w:rsidRDefault="00010AEF">
          <w:pPr>
            <w:pStyle w:val="TOC1"/>
            <w:tabs>
              <w:tab w:val="right" w:leader="dot" w:pos="9016"/>
            </w:tabs>
            <w:rPr>
              <w:rFonts w:eastAsiaTheme="minorEastAsia"/>
              <w:noProof/>
              <w:lang w:eastAsia="en-GB"/>
            </w:rPr>
          </w:pPr>
          <w:hyperlink w:anchor="_Toc70003486" w:history="1">
            <w:r w:rsidR="009D34BB" w:rsidRPr="005B4403">
              <w:rPr>
                <w:rStyle w:val="Hyperlink"/>
                <w:noProof/>
              </w:rPr>
              <w:t>Chapter 5 Evaluation</w:t>
            </w:r>
            <w:r w:rsidR="009D34BB">
              <w:rPr>
                <w:noProof/>
                <w:webHidden/>
              </w:rPr>
              <w:tab/>
            </w:r>
            <w:r w:rsidR="009D34BB">
              <w:rPr>
                <w:noProof/>
                <w:webHidden/>
              </w:rPr>
              <w:fldChar w:fldCharType="begin"/>
            </w:r>
            <w:r w:rsidR="009D34BB">
              <w:rPr>
                <w:noProof/>
                <w:webHidden/>
              </w:rPr>
              <w:instrText xml:space="preserve"> PAGEREF _Toc70003486 \h </w:instrText>
            </w:r>
            <w:r w:rsidR="009D34BB">
              <w:rPr>
                <w:noProof/>
                <w:webHidden/>
              </w:rPr>
            </w:r>
            <w:r w:rsidR="009D34BB">
              <w:rPr>
                <w:noProof/>
                <w:webHidden/>
              </w:rPr>
              <w:fldChar w:fldCharType="separate"/>
            </w:r>
            <w:r w:rsidR="009D34BB">
              <w:rPr>
                <w:noProof/>
                <w:webHidden/>
              </w:rPr>
              <w:t>72</w:t>
            </w:r>
            <w:r w:rsidR="009D34BB">
              <w:rPr>
                <w:noProof/>
                <w:webHidden/>
              </w:rPr>
              <w:fldChar w:fldCharType="end"/>
            </w:r>
          </w:hyperlink>
        </w:p>
        <w:p w14:paraId="23C98F44" w14:textId="4C4051AA" w:rsidR="009D34BB" w:rsidRDefault="00010AEF">
          <w:pPr>
            <w:pStyle w:val="TOC1"/>
            <w:tabs>
              <w:tab w:val="right" w:leader="dot" w:pos="9016"/>
            </w:tabs>
            <w:rPr>
              <w:rFonts w:eastAsiaTheme="minorEastAsia"/>
              <w:noProof/>
              <w:lang w:eastAsia="en-GB"/>
            </w:rPr>
          </w:pPr>
          <w:hyperlink w:anchor="_Toc70003487" w:history="1">
            <w:r w:rsidR="009D34BB" w:rsidRPr="005B4403">
              <w:rPr>
                <w:rStyle w:val="Hyperlink"/>
                <w:noProof/>
              </w:rPr>
              <w:t>Chapter 6 Conclusions and recommendations</w:t>
            </w:r>
            <w:r w:rsidR="009D34BB">
              <w:rPr>
                <w:noProof/>
                <w:webHidden/>
              </w:rPr>
              <w:tab/>
            </w:r>
            <w:r w:rsidR="009D34BB">
              <w:rPr>
                <w:noProof/>
                <w:webHidden/>
              </w:rPr>
              <w:fldChar w:fldCharType="begin"/>
            </w:r>
            <w:r w:rsidR="009D34BB">
              <w:rPr>
                <w:noProof/>
                <w:webHidden/>
              </w:rPr>
              <w:instrText xml:space="preserve"> PAGEREF _Toc70003487 \h </w:instrText>
            </w:r>
            <w:r w:rsidR="009D34BB">
              <w:rPr>
                <w:noProof/>
                <w:webHidden/>
              </w:rPr>
            </w:r>
            <w:r w:rsidR="009D34BB">
              <w:rPr>
                <w:noProof/>
                <w:webHidden/>
              </w:rPr>
              <w:fldChar w:fldCharType="separate"/>
            </w:r>
            <w:r w:rsidR="009D34BB">
              <w:rPr>
                <w:noProof/>
                <w:webHidden/>
              </w:rPr>
              <w:t>73</w:t>
            </w:r>
            <w:r w:rsidR="009D34BB">
              <w:rPr>
                <w:noProof/>
                <w:webHidden/>
              </w:rPr>
              <w:fldChar w:fldCharType="end"/>
            </w:r>
          </w:hyperlink>
        </w:p>
        <w:p w14:paraId="0689F00F" w14:textId="3F91EF5B" w:rsidR="009D34BB" w:rsidRDefault="00010AEF">
          <w:pPr>
            <w:pStyle w:val="TOC1"/>
            <w:tabs>
              <w:tab w:val="right" w:leader="dot" w:pos="9016"/>
            </w:tabs>
            <w:rPr>
              <w:rFonts w:eastAsiaTheme="minorEastAsia"/>
              <w:noProof/>
              <w:lang w:eastAsia="en-GB"/>
            </w:rPr>
          </w:pPr>
          <w:hyperlink w:anchor="_Toc70003488" w:history="1">
            <w:r w:rsidR="009D34BB" w:rsidRPr="005B4403">
              <w:rPr>
                <w:rStyle w:val="Hyperlink"/>
                <w:noProof/>
              </w:rPr>
              <w:t>6.1 Suggestions for further work</w:t>
            </w:r>
            <w:r w:rsidR="009D34BB">
              <w:rPr>
                <w:noProof/>
                <w:webHidden/>
              </w:rPr>
              <w:tab/>
            </w:r>
            <w:r w:rsidR="009D34BB">
              <w:rPr>
                <w:noProof/>
                <w:webHidden/>
              </w:rPr>
              <w:fldChar w:fldCharType="begin"/>
            </w:r>
            <w:r w:rsidR="009D34BB">
              <w:rPr>
                <w:noProof/>
                <w:webHidden/>
              </w:rPr>
              <w:instrText xml:space="preserve"> PAGEREF _Toc70003488 \h </w:instrText>
            </w:r>
            <w:r w:rsidR="009D34BB">
              <w:rPr>
                <w:noProof/>
                <w:webHidden/>
              </w:rPr>
            </w:r>
            <w:r w:rsidR="009D34BB">
              <w:rPr>
                <w:noProof/>
                <w:webHidden/>
              </w:rPr>
              <w:fldChar w:fldCharType="separate"/>
            </w:r>
            <w:r w:rsidR="009D34BB">
              <w:rPr>
                <w:noProof/>
                <w:webHidden/>
              </w:rPr>
              <w:t>74</w:t>
            </w:r>
            <w:r w:rsidR="009D34BB">
              <w:rPr>
                <w:noProof/>
                <w:webHidden/>
              </w:rPr>
              <w:fldChar w:fldCharType="end"/>
            </w:r>
          </w:hyperlink>
        </w:p>
        <w:p w14:paraId="74CB2672" w14:textId="346B613D" w:rsidR="009D34BB" w:rsidRDefault="00010AEF">
          <w:pPr>
            <w:pStyle w:val="TOC1"/>
            <w:tabs>
              <w:tab w:val="right" w:leader="dot" w:pos="9016"/>
            </w:tabs>
            <w:rPr>
              <w:rFonts w:eastAsiaTheme="minorEastAsia"/>
              <w:noProof/>
              <w:lang w:eastAsia="en-GB"/>
            </w:rPr>
          </w:pPr>
          <w:hyperlink w:anchor="_Toc70003489" w:history="1">
            <w:r w:rsidR="009D34BB" w:rsidRPr="005B4403">
              <w:rPr>
                <w:rStyle w:val="Hyperlink"/>
                <w:noProof/>
              </w:rPr>
              <w:t>Chapter 7 Reflection</w:t>
            </w:r>
            <w:r w:rsidR="009D34BB">
              <w:rPr>
                <w:noProof/>
                <w:webHidden/>
              </w:rPr>
              <w:tab/>
            </w:r>
            <w:r w:rsidR="009D34BB">
              <w:rPr>
                <w:noProof/>
                <w:webHidden/>
              </w:rPr>
              <w:fldChar w:fldCharType="begin"/>
            </w:r>
            <w:r w:rsidR="009D34BB">
              <w:rPr>
                <w:noProof/>
                <w:webHidden/>
              </w:rPr>
              <w:instrText xml:space="preserve"> PAGEREF _Toc70003489 \h </w:instrText>
            </w:r>
            <w:r w:rsidR="009D34BB">
              <w:rPr>
                <w:noProof/>
                <w:webHidden/>
              </w:rPr>
            </w:r>
            <w:r w:rsidR="009D34BB">
              <w:rPr>
                <w:noProof/>
                <w:webHidden/>
              </w:rPr>
              <w:fldChar w:fldCharType="separate"/>
            </w:r>
            <w:r w:rsidR="009D34BB">
              <w:rPr>
                <w:noProof/>
                <w:webHidden/>
              </w:rPr>
              <w:t>76</w:t>
            </w:r>
            <w:r w:rsidR="009D34BB">
              <w:rPr>
                <w:noProof/>
                <w:webHidden/>
              </w:rPr>
              <w:fldChar w:fldCharType="end"/>
            </w:r>
          </w:hyperlink>
        </w:p>
        <w:p w14:paraId="308EC9B1" w14:textId="6D1736F7" w:rsidR="009D34BB" w:rsidRDefault="00010AEF">
          <w:pPr>
            <w:pStyle w:val="TOC1"/>
            <w:tabs>
              <w:tab w:val="right" w:leader="dot" w:pos="9016"/>
            </w:tabs>
            <w:rPr>
              <w:rFonts w:eastAsiaTheme="minorEastAsia"/>
              <w:noProof/>
              <w:lang w:eastAsia="en-GB"/>
            </w:rPr>
          </w:pPr>
          <w:hyperlink w:anchor="_Toc70003490" w:history="1">
            <w:r w:rsidR="009D34BB" w:rsidRPr="005B4403">
              <w:rPr>
                <w:rStyle w:val="Hyperlink"/>
                <w:noProof/>
              </w:rPr>
              <w:t>7.1 How the project changed me and my outlook</w:t>
            </w:r>
            <w:r w:rsidR="009D34BB">
              <w:rPr>
                <w:noProof/>
                <w:webHidden/>
              </w:rPr>
              <w:tab/>
            </w:r>
            <w:r w:rsidR="009D34BB">
              <w:rPr>
                <w:noProof/>
                <w:webHidden/>
              </w:rPr>
              <w:fldChar w:fldCharType="begin"/>
            </w:r>
            <w:r w:rsidR="009D34BB">
              <w:rPr>
                <w:noProof/>
                <w:webHidden/>
              </w:rPr>
              <w:instrText xml:space="preserve"> PAGEREF _Toc70003490 \h </w:instrText>
            </w:r>
            <w:r w:rsidR="009D34BB">
              <w:rPr>
                <w:noProof/>
                <w:webHidden/>
              </w:rPr>
            </w:r>
            <w:r w:rsidR="009D34BB">
              <w:rPr>
                <w:noProof/>
                <w:webHidden/>
              </w:rPr>
              <w:fldChar w:fldCharType="separate"/>
            </w:r>
            <w:r w:rsidR="009D34BB">
              <w:rPr>
                <w:noProof/>
                <w:webHidden/>
              </w:rPr>
              <w:t>76</w:t>
            </w:r>
            <w:r w:rsidR="009D34BB">
              <w:rPr>
                <w:noProof/>
                <w:webHidden/>
              </w:rPr>
              <w:fldChar w:fldCharType="end"/>
            </w:r>
          </w:hyperlink>
        </w:p>
        <w:p w14:paraId="70DC62E4" w14:textId="2FE6BF03" w:rsidR="009D34BB" w:rsidRDefault="00010AEF">
          <w:pPr>
            <w:pStyle w:val="TOC1"/>
            <w:tabs>
              <w:tab w:val="right" w:leader="dot" w:pos="9016"/>
            </w:tabs>
            <w:rPr>
              <w:rFonts w:eastAsiaTheme="minorEastAsia"/>
              <w:noProof/>
              <w:lang w:eastAsia="en-GB"/>
            </w:rPr>
          </w:pPr>
          <w:hyperlink w:anchor="_Toc70003491" w:history="1">
            <w:r w:rsidR="009D34BB" w:rsidRPr="005B4403">
              <w:rPr>
                <w:rStyle w:val="Hyperlink"/>
                <w:noProof/>
              </w:rPr>
              <w:t>Chapter 8 References</w:t>
            </w:r>
            <w:r w:rsidR="009D34BB">
              <w:rPr>
                <w:noProof/>
                <w:webHidden/>
              </w:rPr>
              <w:tab/>
            </w:r>
            <w:r w:rsidR="009D34BB">
              <w:rPr>
                <w:noProof/>
                <w:webHidden/>
              </w:rPr>
              <w:fldChar w:fldCharType="begin"/>
            </w:r>
            <w:r w:rsidR="009D34BB">
              <w:rPr>
                <w:noProof/>
                <w:webHidden/>
              </w:rPr>
              <w:instrText xml:space="preserve"> PAGEREF _Toc70003491 \h </w:instrText>
            </w:r>
            <w:r w:rsidR="009D34BB">
              <w:rPr>
                <w:noProof/>
                <w:webHidden/>
              </w:rPr>
            </w:r>
            <w:r w:rsidR="009D34BB">
              <w:rPr>
                <w:noProof/>
                <w:webHidden/>
              </w:rPr>
              <w:fldChar w:fldCharType="separate"/>
            </w:r>
            <w:r w:rsidR="009D34BB">
              <w:rPr>
                <w:noProof/>
                <w:webHidden/>
              </w:rPr>
              <w:t>78</w:t>
            </w:r>
            <w:r w:rsidR="009D34BB">
              <w:rPr>
                <w:noProof/>
                <w:webHidden/>
              </w:rPr>
              <w:fldChar w:fldCharType="end"/>
            </w:r>
          </w:hyperlink>
        </w:p>
        <w:p w14:paraId="51CAABA1" w14:textId="401C9199" w:rsidR="009D34BB" w:rsidRDefault="00010AEF">
          <w:pPr>
            <w:pStyle w:val="TOC1"/>
            <w:tabs>
              <w:tab w:val="right" w:leader="dot" w:pos="9016"/>
            </w:tabs>
            <w:rPr>
              <w:rFonts w:eastAsiaTheme="minorEastAsia"/>
              <w:noProof/>
              <w:lang w:eastAsia="en-GB"/>
            </w:rPr>
          </w:pPr>
          <w:hyperlink w:anchor="_Toc70003492" w:history="1">
            <w:r w:rsidR="009D34BB" w:rsidRPr="005B4403">
              <w:rPr>
                <w:rStyle w:val="Hyperlink"/>
                <w:bCs/>
                <w:noProof/>
              </w:rPr>
              <w:t>Chapter 9 Bibliography</w:t>
            </w:r>
            <w:r w:rsidR="009D34BB">
              <w:rPr>
                <w:noProof/>
                <w:webHidden/>
              </w:rPr>
              <w:tab/>
            </w:r>
            <w:r w:rsidR="009D34BB">
              <w:rPr>
                <w:noProof/>
                <w:webHidden/>
              </w:rPr>
              <w:fldChar w:fldCharType="begin"/>
            </w:r>
            <w:r w:rsidR="009D34BB">
              <w:rPr>
                <w:noProof/>
                <w:webHidden/>
              </w:rPr>
              <w:instrText xml:space="preserve"> PAGEREF _Toc70003492 \h </w:instrText>
            </w:r>
            <w:r w:rsidR="009D34BB">
              <w:rPr>
                <w:noProof/>
                <w:webHidden/>
              </w:rPr>
            </w:r>
            <w:r w:rsidR="009D34BB">
              <w:rPr>
                <w:noProof/>
                <w:webHidden/>
              </w:rPr>
              <w:fldChar w:fldCharType="separate"/>
            </w:r>
            <w:r w:rsidR="009D34BB">
              <w:rPr>
                <w:noProof/>
                <w:webHidden/>
              </w:rPr>
              <w:t>82</w:t>
            </w:r>
            <w:r w:rsidR="009D34BB">
              <w:rPr>
                <w:noProof/>
                <w:webHidden/>
              </w:rPr>
              <w:fldChar w:fldCharType="end"/>
            </w:r>
          </w:hyperlink>
        </w:p>
        <w:p w14:paraId="6727216B" w14:textId="07E9279F" w:rsidR="009D34BB" w:rsidRDefault="00010AEF">
          <w:pPr>
            <w:pStyle w:val="TOC1"/>
            <w:tabs>
              <w:tab w:val="right" w:leader="dot" w:pos="9016"/>
            </w:tabs>
            <w:rPr>
              <w:rFonts w:eastAsiaTheme="minorEastAsia"/>
              <w:noProof/>
              <w:lang w:eastAsia="en-GB"/>
            </w:rPr>
          </w:pPr>
          <w:hyperlink w:anchor="_Toc70003493" w:history="1">
            <w:r w:rsidR="009D34BB" w:rsidRPr="005B4403">
              <w:rPr>
                <w:rStyle w:val="Hyperlink"/>
                <w:noProof/>
              </w:rPr>
              <w:t>Acknowledgements</w:t>
            </w:r>
            <w:r w:rsidR="009D34BB">
              <w:rPr>
                <w:noProof/>
                <w:webHidden/>
              </w:rPr>
              <w:tab/>
            </w:r>
            <w:r w:rsidR="009D34BB">
              <w:rPr>
                <w:noProof/>
                <w:webHidden/>
              </w:rPr>
              <w:fldChar w:fldCharType="begin"/>
            </w:r>
            <w:r w:rsidR="009D34BB">
              <w:rPr>
                <w:noProof/>
                <w:webHidden/>
              </w:rPr>
              <w:instrText xml:space="preserve"> PAGEREF _Toc70003493 \h </w:instrText>
            </w:r>
            <w:r w:rsidR="009D34BB">
              <w:rPr>
                <w:noProof/>
                <w:webHidden/>
              </w:rPr>
            </w:r>
            <w:r w:rsidR="009D34BB">
              <w:rPr>
                <w:noProof/>
                <w:webHidden/>
              </w:rPr>
              <w:fldChar w:fldCharType="separate"/>
            </w:r>
            <w:r w:rsidR="009D34BB">
              <w:rPr>
                <w:noProof/>
                <w:webHidden/>
              </w:rPr>
              <w:t>83</w:t>
            </w:r>
            <w:r w:rsidR="009D34BB">
              <w:rPr>
                <w:noProof/>
                <w:webHidden/>
              </w:rPr>
              <w:fldChar w:fldCharType="end"/>
            </w:r>
          </w:hyperlink>
        </w:p>
        <w:p w14:paraId="6339EF38" w14:textId="1C76B67F" w:rsidR="009D34BB" w:rsidRDefault="00010AEF">
          <w:pPr>
            <w:pStyle w:val="TOC1"/>
            <w:tabs>
              <w:tab w:val="right" w:leader="dot" w:pos="9016"/>
            </w:tabs>
            <w:rPr>
              <w:rFonts w:eastAsiaTheme="minorEastAsia"/>
              <w:noProof/>
              <w:lang w:eastAsia="en-GB"/>
            </w:rPr>
          </w:pPr>
          <w:hyperlink w:anchor="_Toc70003494" w:history="1">
            <w:r w:rsidR="009D34BB" w:rsidRPr="005B4403">
              <w:rPr>
                <w:rStyle w:val="Hyperlink"/>
                <w:noProof/>
              </w:rPr>
              <w:t>Links to the project in action</w:t>
            </w:r>
            <w:r w:rsidR="009D34BB">
              <w:rPr>
                <w:noProof/>
                <w:webHidden/>
              </w:rPr>
              <w:tab/>
            </w:r>
            <w:r w:rsidR="009D34BB">
              <w:rPr>
                <w:noProof/>
                <w:webHidden/>
              </w:rPr>
              <w:fldChar w:fldCharType="begin"/>
            </w:r>
            <w:r w:rsidR="009D34BB">
              <w:rPr>
                <w:noProof/>
                <w:webHidden/>
              </w:rPr>
              <w:instrText xml:space="preserve"> PAGEREF _Toc70003494 \h </w:instrText>
            </w:r>
            <w:r w:rsidR="009D34BB">
              <w:rPr>
                <w:noProof/>
                <w:webHidden/>
              </w:rPr>
            </w:r>
            <w:r w:rsidR="009D34BB">
              <w:rPr>
                <w:noProof/>
                <w:webHidden/>
              </w:rPr>
              <w:fldChar w:fldCharType="separate"/>
            </w:r>
            <w:r w:rsidR="009D34BB">
              <w:rPr>
                <w:noProof/>
                <w:webHidden/>
              </w:rPr>
              <w:t>83</w:t>
            </w:r>
            <w:r w:rsidR="009D34BB">
              <w:rPr>
                <w:noProof/>
                <w:webHidden/>
              </w:rPr>
              <w:fldChar w:fldCharType="end"/>
            </w:r>
          </w:hyperlink>
        </w:p>
        <w:p w14:paraId="409B2005" w14:textId="3AD92F5D" w:rsidR="009D34BB" w:rsidRDefault="00010AEF">
          <w:pPr>
            <w:pStyle w:val="TOC1"/>
            <w:tabs>
              <w:tab w:val="right" w:leader="dot" w:pos="9016"/>
            </w:tabs>
            <w:rPr>
              <w:rFonts w:eastAsiaTheme="minorEastAsia"/>
              <w:noProof/>
              <w:lang w:eastAsia="en-GB"/>
            </w:rPr>
          </w:pPr>
          <w:hyperlink w:anchor="_Toc70003495" w:history="1">
            <w:r w:rsidR="009D34BB" w:rsidRPr="005B4403">
              <w:rPr>
                <w:rStyle w:val="Hyperlink"/>
                <w:noProof/>
              </w:rPr>
              <w:t>Dependencies &amp; their uses (APPENDIX)</w:t>
            </w:r>
            <w:r w:rsidR="009D34BB">
              <w:rPr>
                <w:noProof/>
                <w:webHidden/>
              </w:rPr>
              <w:tab/>
            </w:r>
            <w:r w:rsidR="009D34BB">
              <w:rPr>
                <w:noProof/>
                <w:webHidden/>
              </w:rPr>
              <w:fldChar w:fldCharType="begin"/>
            </w:r>
            <w:r w:rsidR="009D34BB">
              <w:rPr>
                <w:noProof/>
                <w:webHidden/>
              </w:rPr>
              <w:instrText xml:space="preserve"> PAGEREF _Toc70003495 \h </w:instrText>
            </w:r>
            <w:r w:rsidR="009D34BB">
              <w:rPr>
                <w:noProof/>
                <w:webHidden/>
              </w:rPr>
            </w:r>
            <w:r w:rsidR="009D34BB">
              <w:rPr>
                <w:noProof/>
                <w:webHidden/>
              </w:rPr>
              <w:fldChar w:fldCharType="separate"/>
            </w:r>
            <w:r w:rsidR="009D34BB">
              <w:rPr>
                <w:noProof/>
                <w:webHidden/>
              </w:rPr>
              <w:t>84</w:t>
            </w:r>
            <w:r w:rsidR="009D34BB">
              <w:rPr>
                <w:noProof/>
                <w:webHidden/>
              </w:rPr>
              <w:fldChar w:fldCharType="end"/>
            </w:r>
          </w:hyperlink>
        </w:p>
        <w:p w14:paraId="1A283024" w14:textId="17DC94FC" w:rsidR="009D34BB" w:rsidRDefault="00010AEF">
          <w:pPr>
            <w:pStyle w:val="TOC1"/>
            <w:tabs>
              <w:tab w:val="right" w:leader="dot" w:pos="9016"/>
            </w:tabs>
            <w:rPr>
              <w:rFonts w:eastAsiaTheme="minorEastAsia"/>
              <w:noProof/>
              <w:lang w:eastAsia="en-GB"/>
            </w:rPr>
          </w:pPr>
          <w:hyperlink w:anchor="_Toc70003496" w:history="1">
            <w:r w:rsidR="009D34BB" w:rsidRPr="005B4403">
              <w:rPr>
                <w:rStyle w:val="Hyperlink"/>
                <w:noProof/>
              </w:rPr>
              <w:t>Material Modules (APPENDIX)</w:t>
            </w:r>
            <w:r w:rsidR="009D34BB">
              <w:rPr>
                <w:noProof/>
                <w:webHidden/>
              </w:rPr>
              <w:tab/>
            </w:r>
            <w:r w:rsidR="009D34BB">
              <w:rPr>
                <w:noProof/>
                <w:webHidden/>
              </w:rPr>
              <w:fldChar w:fldCharType="begin"/>
            </w:r>
            <w:r w:rsidR="009D34BB">
              <w:rPr>
                <w:noProof/>
                <w:webHidden/>
              </w:rPr>
              <w:instrText xml:space="preserve"> PAGEREF _Toc70003496 \h </w:instrText>
            </w:r>
            <w:r w:rsidR="009D34BB">
              <w:rPr>
                <w:noProof/>
                <w:webHidden/>
              </w:rPr>
            </w:r>
            <w:r w:rsidR="009D34BB">
              <w:rPr>
                <w:noProof/>
                <w:webHidden/>
              </w:rPr>
              <w:fldChar w:fldCharType="separate"/>
            </w:r>
            <w:r w:rsidR="009D34BB">
              <w:rPr>
                <w:noProof/>
                <w:webHidden/>
              </w:rPr>
              <w:t>86</w:t>
            </w:r>
            <w:r w:rsidR="009D34BB">
              <w:rPr>
                <w:noProof/>
                <w:webHidden/>
              </w:rPr>
              <w:fldChar w:fldCharType="end"/>
            </w:r>
          </w:hyperlink>
        </w:p>
        <w:p w14:paraId="12CBA421" w14:textId="22AEE16F" w:rsidR="009D34BB" w:rsidRDefault="00010AEF">
          <w:pPr>
            <w:pStyle w:val="TOC1"/>
            <w:tabs>
              <w:tab w:val="right" w:leader="dot" w:pos="9016"/>
            </w:tabs>
            <w:rPr>
              <w:rFonts w:eastAsiaTheme="minorEastAsia"/>
              <w:noProof/>
              <w:lang w:eastAsia="en-GB"/>
            </w:rPr>
          </w:pPr>
          <w:hyperlink w:anchor="_Toc70003497" w:history="1">
            <w:r w:rsidR="009D34BB" w:rsidRPr="005B4403">
              <w:rPr>
                <w:rStyle w:val="Hyperlink"/>
                <w:noProof/>
              </w:rPr>
              <w:t>Definitions</w:t>
            </w:r>
            <w:r w:rsidR="009D34BB">
              <w:rPr>
                <w:noProof/>
                <w:webHidden/>
              </w:rPr>
              <w:tab/>
            </w:r>
            <w:r w:rsidR="009D34BB">
              <w:rPr>
                <w:noProof/>
                <w:webHidden/>
              </w:rPr>
              <w:fldChar w:fldCharType="begin"/>
            </w:r>
            <w:r w:rsidR="009D34BB">
              <w:rPr>
                <w:noProof/>
                <w:webHidden/>
              </w:rPr>
              <w:instrText xml:space="preserve"> PAGEREF _Toc70003497 \h </w:instrText>
            </w:r>
            <w:r w:rsidR="009D34BB">
              <w:rPr>
                <w:noProof/>
                <w:webHidden/>
              </w:rPr>
            </w:r>
            <w:r w:rsidR="009D34BB">
              <w:rPr>
                <w:noProof/>
                <w:webHidden/>
              </w:rPr>
              <w:fldChar w:fldCharType="separate"/>
            </w:r>
            <w:r w:rsidR="009D34BB">
              <w:rPr>
                <w:noProof/>
                <w:webHidden/>
              </w:rPr>
              <w:t>87</w:t>
            </w:r>
            <w:r w:rsidR="009D34BB">
              <w:rPr>
                <w:noProof/>
                <w:webHidden/>
              </w:rPr>
              <w:fldChar w:fldCharType="end"/>
            </w:r>
          </w:hyperlink>
        </w:p>
        <w:p w14:paraId="296451AB" w14:textId="4271496E" w:rsidR="009D34BB" w:rsidRDefault="00010AEF">
          <w:pPr>
            <w:pStyle w:val="TOC1"/>
            <w:tabs>
              <w:tab w:val="right" w:leader="dot" w:pos="9016"/>
            </w:tabs>
            <w:rPr>
              <w:rFonts w:eastAsiaTheme="minorEastAsia"/>
              <w:noProof/>
              <w:lang w:eastAsia="en-GB"/>
            </w:rPr>
          </w:pPr>
          <w:hyperlink w:anchor="_Toc70003498" w:history="1">
            <w:r w:rsidR="009D34BB" w:rsidRPr="005B4403">
              <w:rPr>
                <w:rStyle w:val="Hyperlink"/>
                <w:noProof/>
              </w:rPr>
              <w:t>Gantt chart</w:t>
            </w:r>
            <w:r w:rsidR="009D34BB">
              <w:rPr>
                <w:noProof/>
                <w:webHidden/>
              </w:rPr>
              <w:tab/>
            </w:r>
            <w:r w:rsidR="009D34BB">
              <w:rPr>
                <w:noProof/>
                <w:webHidden/>
              </w:rPr>
              <w:fldChar w:fldCharType="begin"/>
            </w:r>
            <w:r w:rsidR="009D34BB">
              <w:rPr>
                <w:noProof/>
                <w:webHidden/>
              </w:rPr>
              <w:instrText xml:space="preserve"> PAGEREF _Toc70003498 \h </w:instrText>
            </w:r>
            <w:r w:rsidR="009D34BB">
              <w:rPr>
                <w:noProof/>
                <w:webHidden/>
              </w:rPr>
            </w:r>
            <w:r w:rsidR="009D34BB">
              <w:rPr>
                <w:noProof/>
                <w:webHidden/>
              </w:rPr>
              <w:fldChar w:fldCharType="separate"/>
            </w:r>
            <w:r w:rsidR="009D34BB">
              <w:rPr>
                <w:noProof/>
                <w:webHidden/>
              </w:rPr>
              <w:t>87</w:t>
            </w:r>
            <w:r w:rsidR="009D34BB">
              <w:rPr>
                <w:noProof/>
                <w:webHidden/>
              </w:rPr>
              <w:fldChar w:fldCharType="end"/>
            </w:r>
          </w:hyperlink>
        </w:p>
        <w:p w14:paraId="089DD222" w14:textId="2156D8FD" w:rsidR="009D34BB" w:rsidRDefault="00010AEF">
          <w:pPr>
            <w:pStyle w:val="TOC1"/>
            <w:tabs>
              <w:tab w:val="right" w:leader="dot" w:pos="9016"/>
            </w:tabs>
            <w:rPr>
              <w:rFonts w:eastAsiaTheme="minorEastAsia"/>
              <w:noProof/>
              <w:lang w:eastAsia="en-GB"/>
            </w:rPr>
          </w:pPr>
          <w:hyperlink w:anchor="_Toc70003499" w:history="1">
            <w:r w:rsidR="009D34BB" w:rsidRPr="005B4403">
              <w:rPr>
                <w:rStyle w:val="Hyperlink"/>
                <w:noProof/>
              </w:rPr>
              <w:t>Test Logs</w:t>
            </w:r>
            <w:r w:rsidR="009D34BB">
              <w:rPr>
                <w:noProof/>
                <w:webHidden/>
              </w:rPr>
              <w:tab/>
            </w:r>
            <w:r w:rsidR="009D34BB">
              <w:rPr>
                <w:noProof/>
                <w:webHidden/>
              </w:rPr>
              <w:fldChar w:fldCharType="begin"/>
            </w:r>
            <w:r w:rsidR="009D34BB">
              <w:rPr>
                <w:noProof/>
                <w:webHidden/>
              </w:rPr>
              <w:instrText xml:space="preserve"> PAGEREF _Toc70003499 \h </w:instrText>
            </w:r>
            <w:r w:rsidR="009D34BB">
              <w:rPr>
                <w:noProof/>
                <w:webHidden/>
              </w:rPr>
            </w:r>
            <w:r w:rsidR="009D34BB">
              <w:rPr>
                <w:noProof/>
                <w:webHidden/>
              </w:rPr>
              <w:fldChar w:fldCharType="separate"/>
            </w:r>
            <w:r w:rsidR="009D34BB">
              <w:rPr>
                <w:noProof/>
                <w:webHidden/>
              </w:rPr>
              <w:t>88</w:t>
            </w:r>
            <w:r w:rsidR="009D34BB">
              <w:rPr>
                <w:noProof/>
                <w:webHidden/>
              </w:rPr>
              <w:fldChar w:fldCharType="end"/>
            </w:r>
          </w:hyperlink>
        </w:p>
        <w:p w14:paraId="299320FE" w14:textId="3616C443" w:rsidR="009D34BB" w:rsidRDefault="00010AEF">
          <w:pPr>
            <w:pStyle w:val="TOC1"/>
            <w:tabs>
              <w:tab w:val="right" w:leader="dot" w:pos="9016"/>
            </w:tabs>
            <w:rPr>
              <w:rFonts w:eastAsiaTheme="minorEastAsia"/>
              <w:noProof/>
              <w:lang w:eastAsia="en-GB"/>
            </w:rPr>
          </w:pPr>
          <w:hyperlink w:anchor="_Toc70003500" w:history="1">
            <w:r w:rsidR="009D34BB" w:rsidRPr="005B4403">
              <w:rPr>
                <w:rStyle w:val="Hyperlink"/>
                <w:noProof/>
              </w:rPr>
              <w:t>Unit testing</w:t>
            </w:r>
            <w:r w:rsidR="009D34BB">
              <w:rPr>
                <w:noProof/>
                <w:webHidden/>
              </w:rPr>
              <w:tab/>
            </w:r>
            <w:r w:rsidR="009D34BB">
              <w:rPr>
                <w:noProof/>
                <w:webHidden/>
              </w:rPr>
              <w:fldChar w:fldCharType="begin"/>
            </w:r>
            <w:r w:rsidR="009D34BB">
              <w:rPr>
                <w:noProof/>
                <w:webHidden/>
              </w:rPr>
              <w:instrText xml:space="preserve"> PAGEREF _Toc70003500 \h </w:instrText>
            </w:r>
            <w:r w:rsidR="009D34BB">
              <w:rPr>
                <w:noProof/>
                <w:webHidden/>
              </w:rPr>
            </w:r>
            <w:r w:rsidR="009D34BB">
              <w:rPr>
                <w:noProof/>
                <w:webHidden/>
              </w:rPr>
              <w:fldChar w:fldCharType="separate"/>
            </w:r>
            <w:r w:rsidR="009D34BB">
              <w:rPr>
                <w:noProof/>
                <w:webHidden/>
              </w:rPr>
              <w:t>88</w:t>
            </w:r>
            <w:r w:rsidR="009D34BB">
              <w:rPr>
                <w:noProof/>
                <w:webHidden/>
              </w:rPr>
              <w:fldChar w:fldCharType="end"/>
            </w:r>
          </w:hyperlink>
        </w:p>
        <w:p w14:paraId="0C65846C" w14:textId="7C09E7D0" w:rsidR="009D34BB" w:rsidRDefault="00010AEF">
          <w:pPr>
            <w:pStyle w:val="TOC1"/>
            <w:tabs>
              <w:tab w:val="right" w:leader="dot" w:pos="9016"/>
            </w:tabs>
            <w:rPr>
              <w:rFonts w:eastAsiaTheme="minorEastAsia"/>
              <w:noProof/>
              <w:lang w:eastAsia="en-GB"/>
            </w:rPr>
          </w:pPr>
          <w:hyperlink w:anchor="_Toc70003501" w:history="1">
            <w:r w:rsidR="009D34BB" w:rsidRPr="005B4403">
              <w:rPr>
                <w:rStyle w:val="Hyperlink"/>
                <w:noProof/>
              </w:rPr>
              <w:t>Manual testing</w:t>
            </w:r>
            <w:r w:rsidR="009D34BB">
              <w:rPr>
                <w:noProof/>
                <w:webHidden/>
              </w:rPr>
              <w:tab/>
            </w:r>
            <w:r w:rsidR="009D34BB">
              <w:rPr>
                <w:noProof/>
                <w:webHidden/>
              </w:rPr>
              <w:fldChar w:fldCharType="begin"/>
            </w:r>
            <w:r w:rsidR="009D34BB">
              <w:rPr>
                <w:noProof/>
                <w:webHidden/>
              </w:rPr>
              <w:instrText xml:space="preserve"> PAGEREF _Toc70003501 \h </w:instrText>
            </w:r>
            <w:r w:rsidR="009D34BB">
              <w:rPr>
                <w:noProof/>
                <w:webHidden/>
              </w:rPr>
            </w:r>
            <w:r w:rsidR="009D34BB">
              <w:rPr>
                <w:noProof/>
                <w:webHidden/>
              </w:rPr>
              <w:fldChar w:fldCharType="separate"/>
            </w:r>
            <w:r w:rsidR="009D34BB">
              <w:rPr>
                <w:noProof/>
                <w:webHidden/>
              </w:rPr>
              <w:t>88</w:t>
            </w:r>
            <w:r w:rsidR="009D34BB">
              <w:rPr>
                <w:noProof/>
                <w:webHidden/>
              </w:rPr>
              <w:fldChar w:fldCharType="end"/>
            </w:r>
          </w:hyperlink>
        </w:p>
        <w:p w14:paraId="2D95D60A" w14:textId="6161B562" w:rsidR="009D34BB" w:rsidRDefault="00010AEF">
          <w:pPr>
            <w:pStyle w:val="TOC1"/>
            <w:tabs>
              <w:tab w:val="right" w:leader="dot" w:pos="9016"/>
            </w:tabs>
            <w:rPr>
              <w:rFonts w:eastAsiaTheme="minorEastAsia"/>
              <w:noProof/>
              <w:lang w:eastAsia="en-GB"/>
            </w:rPr>
          </w:pPr>
          <w:hyperlink w:anchor="_Toc70003502" w:history="1">
            <w:r w:rsidR="009D34BB" w:rsidRPr="005B4403">
              <w:rPr>
                <w:rStyle w:val="Hyperlink"/>
                <w:noProof/>
              </w:rPr>
              <w:t>Home page testing</w:t>
            </w:r>
            <w:r w:rsidR="009D34BB">
              <w:rPr>
                <w:noProof/>
                <w:webHidden/>
              </w:rPr>
              <w:tab/>
            </w:r>
            <w:r w:rsidR="009D34BB">
              <w:rPr>
                <w:noProof/>
                <w:webHidden/>
              </w:rPr>
              <w:fldChar w:fldCharType="begin"/>
            </w:r>
            <w:r w:rsidR="009D34BB">
              <w:rPr>
                <w:noProof/>
                <w:webHidden/>
              </w:rPr>
              <w:instrText xml:space="preserve"> PAGEREF _Toc70003502 \h </w:instrText>
            </w:r>
            <w:r w:rsidR="009D34BB">
              <w:rPr>
                <w:noProof/>
                <w:webHidden/>
              </w:rPr>
            </w:r>
            <w:r w:rsidR="009D34BB">
              <w:rPr>
                <w:noProof/>
                <w:webHidden/>
              </w:rPr>
              <w:fldChar w:fldCharType="separate"/>
            </w:r>
            <w:r w:rsidR="009D34BB">
              <w:rPr>
                <w:noProof/>
                <w:webHidden/>
              </w:rPr>
              <w:t>88</w:t>
            </w:r>
            <w:r w:rsidR="009D34BB">
              <w:rPr>
                <w:noProof/>
                <w:webHidden/>
              </w:rPr>
              <w:fldChar w:fldCharType="end"/>
            </w:r>
          </w:hyperlink>
        </w:p>
        <w:p w14:paraId="6840F6F3" w14:textId="434E63F8" w:rsidR="009D34BB" w:rsidRDefault="00010AEF">
          <w:pPr>
            <w:pStyle w:val="TOC1"/>
            <w:tabs>
              <w:tab w:val="right" w:leader="dot" w:pos="9016"/>
            </w:tabs>
            <w:rPr>
              <w:rFonts w:eastAsiaTheme="minorEastAsia"/>
              <w:noProof/>
              <w:lang w:eastAsia="en-GB"/>
            </w:rPr>
          </w:pPr>
          <w:hyperlink w:anchor="_Toc70003503" w:history="1">
            <w:r w:rsidR="009D34BB" w:rsidRPr="005B4403">
              <w:rPr>
                <w:rStyle w:val="Hyperlink"/>
                <w:noProof/>
              </w:rPr>
              <w:t>Covid-19 maps page testing</w:t>
            </w:r>
            <w:r w:rsidR="009D34BB">
              <w:rPr>
                <w:noProof/>
                <w:webHidden/>
              </w:rPr>
              <w:tab/>
            </w:r>
            <w:r w:rsidR="009D34BB">
              <w:rPr>
                <w:noProof/>
                <w:webHidden/>
              </w:rPr>
              <w:fldChar w:fldCharType="begin"/>
            </w:r>
            <w:r w:rsidR="009D34BB">
              <w:rPr>
                <w:noProof/>
                <w:webHidden/>
              </w:rPr>
              <w:instrText xml:space="preserve"> PAGEREF _Toc70003503 \h </w:instrText>
            </w:r>
            <w:r w:rsidR="009D34BB">
              <w:rPr>
                <w:noProof/>
                <w:webHidden/>
              </w:rPr>
            </w:r>
            <w:r w:rsidR="009D34BB">
              <w:rPr>
                <w:noProof/>
                <w:webHidden/>
              </w:rPr>
              <w:fldChar w:fldCharType="separate"/>
            </w:r>
            <w:r w:rsidR="009D34BB">
              <w:rPr>
                <w:noProof/>
                <w:webHidden/>
              </w:rPr>
              <w:t>91</w:t>
            </w:r>
            <w:r w:rsidR="009D34BB">
              <w:rPr>
                <w:noProof/>
                <w:webHidden/>
              </w:rPr>
              <w:fldChar w:fldCharType="end"/>
            </w:r>
          </w:hyperlink>
        </w:p>
        <w:p w14:paraId="1F4EC6C2" w14:textId="5832FBDB" w:rsidR="009D34BB" w:rsidRDefault="00010AEF">
          <w:pPr>
            <w:pStyle w:val="TOC1"/>
            <w:tabs>
              <w:tab w:val="right" w:leader="dot" w:pos="9016"/>
            </w:tabs>
            <w:rPr>
              <w:rFonts w:eastAsiaTheme="minorEastAsia"/>
              <w:noProof/>
              <w:lang w:eastAsia="en-GB"/>
            </w:rPr>
          </w:pPr>
          <w:hyperlink w:anchor="_Toc70003504" w:history="1">
            <w:r w:rsidR="009D34BB" w:rsidRPr="005B4403">
              <w:rPr>
                <w:rStyle w:val="Hyperlink"/>
                <w:noProof/>
              </w:rPr>
              <w:t>Covid-19 Charts page testing</w:t>
            </w:r>
            <w:r w:rsidR="009D34BB">
              <w:rPr>
                <w:noProof/>
                <w:webHidden/>
              </w:rPr>
              <w:tab/>
            </w:r>
            <w:r w:rsidR="009D34BB">
              <w:rPr>
                <w:noProof/>
                <w:webHidden/>
              </w:rPr>
              <w:fldChar w:fldCharType="begin"/>
            </w:r>
            <w:r w:rsidR="009D34BB">
              <w:rPr>
                <w:noProof/>
                <w:webHidden/>
              </w:rPr>
              <w:instrText xml:space="preserve"> PAGEREF _Toc70003504 \h </w:instrText>
            </w:r>
            <w:r w:rsidR="009D34BB">
              <w:rPr>
                <w:noProof/>
                <w:webHidden/>
              </w:rPr>
            </w:r>
            <w:r w:rsidR="009D34BB">
              <w:rPr>
                <w:noProof/>
                <w:webHidden/>
              </w:rPr>
              <w:fldChar w:fldCharType="separate"/>
            </w:r>
            <w:r w:rsidR="009D34BB">
              <w:rPr>
                <w:noProof/>
                <w:webHidden/>
              </w:rPr>
              <w:t>93</w:t>
            </w:r>
            <w:r w:rsidR="009D34BB">
              <w:rPr>
                <w:noProof/>
                <w:webHidden/>
              </w:rPr>
              <w:fldChar w:fldCharType="end"/>
            </w:r>
          </w:hyperlink>
        </w:p>
        <w:p w14:paraId="2C2BCB55" w14:textId="46E060EC" w:rsidR="009D34BB" w:rsidRDefault="00010AEF">
          <w:pPr>
            <w:pStyle w:val="TOC1"/>
            <w:tabs>
              <w:tab w:val="right" w:leader="dot" w:pos="9016"/>
            </w:tabs>
            <w:rPr>
              <w:rFonts w:eastAsiaTheme="minorEastAsia"/>
              <w:noProof/>
              <w:lang w:eastAsia="en-GB"/>
            </w:rPr>
          </w:pPr>
          <w:hyperlink w:anchor="_Toc70003505" w:history="1">
            <w:r w:rsidR="009D34BB" w:rsidRPr="005B4403">
              <w:rPr>
                <w:rStyle w:val="Hyperlink"/>
                <w:noProof/>
              </w:rPr>
              <w:t>User settings page testing</w:t>
            </w:r>
            <w:r w:rsidR="009D34BB">
              <w:rPr>
                <w:noProof/>
                <w:webHidden/>
              </w:rPr>
              <w:tab/>
            </w:r>
            <w:r w:rsidR="009D34BB">
              <w:rPr>
                <w:noProof/>
                <w:webHidden/>
              </w:rPr>
              <w:fldChar w:fldCharType="begin"/>
            </w:r>
            <w:r w:rsidR="009D34BB">
              <w:rPr>
                <w:noProof/>
                <w:webHidden/>
              </w:rPr>
              <w:instrText xml:space="preserve"> PAGEREF _Toc70003505 \h </w:instrText>
            </w:r>
            <w:r w:rsidR="009D34BB">
              <w:rPr>
                <w:noProof/>
                <w:webHidden/>
              </w:rPr>
            </w:r>
            <w:r w:rsidR="009D34BB">
              <w:rPr>
                <w:noProof/>
                <w:webHidden/>
              </w:rPr>
              <w:fldChar w:fldCharType="separate"/>
            </w:r>
            <w:r w:rsidR="009D34BB">
              <w:rPr>
                <w:noProof/>
                <w:webHidden/>
              </w:rPr>
              <w:t>95</w:t>
            </w:r>
            <w:r w:rsidR="009D34BB">
              <w:rPr>
                <w:noProof/>
                <w:webHidden/>
              </w:rPr>
              <w:fldChar w:fldCharType="end"/>
            </w:r>
          </w:hyperlink>
        </w:p>
        <w:p w14:paraId="272440F7" w14:textId="6919EC48" w:rsidR="009D34BB" w:rsidRDefault="00010AEF">
          <w:pPr>
            <w:pStyle w:val="TOC1"/>
            <w:tabs>
              <w:tab w:val="right" w:leader="dot" w:pos="9016"/>
            </w:tabs>
            <w:rPr>
              <w:rFonts w:eastAsiaTheme="minorEastAsia"/>
              <w:noProof/>
              <w:lang w:eastAsia="en-GB"/>
            </w:rPr>
          </w:pPr>
          <w:hyperlink w:anchor="_Toc70003506" w:history="1">
            <w:r w:rsidR="009D34BB" w:rsidRPr="005B4403">
              <w:rPr>
                <w:rStyle w:val="Hyperlink"/>
                <w:noProof/>
              </w:rPr>
              <w:t>Login / register / log out.</w:t>
            </w:r>
            <w:r w:rsidR="009D34BB">
              <w:rPr>
                <w:noProof/>
                <w:webHidden/>
              </w:rPr>
              <w:tab/>
            </w:r>
            <w:r w:rsidR="009D34BB">
              <w:rPr>
                <w:noProof/>
                <w:webHidden/>
              </w:rPr>
              <w:fldChar w:fldCharType="begin"/>
            </w:r>
            <w:r w:rsidR="009D34BB">
              <w:rPr>
                <w:noProof/>
                <w:webHidden/>
              </w:rPr>
              <w:instrText xml:space="preserve"> PAGEREF _Toc70003506 \h </w:instrText>
            </w:r>
            <w:r w:rsidR="009D34BB">
              <w:rPr>
                <w:noProof/>
                <w:webHidden/>
              </w:rPr>
            </w:r>
            <w:r w:rsidR="009D34BB">
              <w:rPr>
                <w:noProof/>
                <w:webHidden/>
              </w:rPr>
              <w:fldChar w:fldCharType="separate"/>
            </w:r>
            <w:r w:rsidR="009D34BB">
              <w:rPr>
                <w:noProof/>
                <w:webHidden/>
              </w:rPr>
              <w:t>99</w:t>
            </w:r>
            <w:r w:rsidR="009D34BB">
              <w:rPr>
                <w:noProof/>
                <w:webHidden/>
              </w:rPr>
              <w:fldChar w:fldCharType="end"/>
            </w:r>
          </w:hyperlink>
        </w:p>
        <w:p w14:paraId="34DD0957" w14:textId="72A1E6A6" w:rsidR="009D34BB" w:rsidRDefault="00010AEF">
          <w:pPr>
            <w:pStyle w:val="TOC1"/>
            <w:tabs>
              <w:tab w:val="right" w:leader="dot" w:pos="9016"/>
            </w:tabs>
            <w:rPr>
              <w:rFonts w:eastAsiaTheme="minorEastAsia"/>
              <w:noProof/>
              <w:lang w:eastAsia="en-GB"/>
            </w:rPr>
          </w:pPr>
          <w:hyperlink w:anchor="_Toc70003507" w:history="1">
            <w:r w:rsidR="009D34BB" w:rsidRPr="005B4403">
              <w:rPr>
                <w:rStyle w:val="Hyperlink"/>
                <w:noProof/>
              </w:rPr>
              <w:t>Reset components.</w:t>
            </w:r>
            <w:r w:rsidR="009D34BB">
              <w:rPr>
                <w:noProof/>
                <w:webHidden/>
              </w:rPr>
              <w:tab/>
            </w:r>
            <w:r w:rsidR="009D34BB">
              <w:rPr>
                <w:noProof/>
                <w:webHidden/>
              </w:rPr>
              <w:fldChar w:fldCharType="begin"/>
            </w:r>
            <w:r w:rsidR="009D34BB">
              <w:rPr>
                <w:noProof/>
                <w:webHidden/>
              </w:rPr>
              <w:instrText xml:space="preserve"> PAGEREF _Toc70003507 \h </w:instrText>
            </w:r>
            <w:r w:rsidR="009D34BB">
              <w:rPr>
                <w:noProof/>
                <w:webHidden/>
              </w:rPr>
            </w:r>
            <w:r w:rsidR="009D34BB">
              <w:rPr>
                <w:noProof/>
                <w:webHidden/>
              </w:rPr>
              <w:fldChar w:fldCharType="separate"/>
            </w:r>
            <w:r w:rsidR="009D34BB">
              <w:rPr>
                <w:noProof/>
                <w:webHidden/>
              </w:rPr>
              <w:t>102</w:t>
            </w:r>
            <w:r w:rsidR="009D34BB">
              <w:rPr>
                <w:noProof/>
                <w:webHidden/>
              </w:rPr>
              <w:fldChar w:fldCharType="end"/>
            </w:r>
          </w:hyperlink>
        </w:p>
        <w:p w14:paraId="1EBC1EA2" w14:textId="5E2658A5" w:rsidR="009D34BB" w:rsidRDefault="00010AEF">
          <w:pPr>
            <w:pStyle w:val="TOC1"/>
            <w:tabs>
              <w:tab w:val="right" w:leader="dot" w:pos="9016"/>
            </w:tabs>
            <w:rPr>
              <w:rFonts w:eastAsiaTheme="minorEastAsia"/>
              <w:noProof/>
              <w:lang w:eastAsia="en-GB"/>
            </w:rPr>
          </w:pPr>
          <w:hyperlink w:anchor="_Toc70003508" w:history="1">
            <w:r w:rsidR="009D34BB" w:rsidRPr="005B4403">
              <w:rPr>
                <w:rStyle w:val="Hyperlink"/>
                <w:noProof/>
              </w:rPr>
              <w:t>Token interceptor</w:t>
            </w:r>
            <w:r w:rsidR="009D34BB">
              <w:rPr>
                <w:noProof/>
                <w:webHidden/>
              </w:rPr>
              <w:tab/>
            </w:r>
            <w:r w:rsidR="009D34BB">
              <w:rPr>
                <w:noProof/>
                <w:webHidden/>
              </w:rPr>
              <w:fldChar w:fldCharType="begin"/>
            </w:r>
            <w:r w:rsidR="009D34BB">
              <w:rPr>
                <w:noProof/>
                <w:webHidden/>
              </w:rPr>
              <w:instrText xml:space="preserve"> PAGEREF _Toc70003508 \h </w:instrText>
            </w:r>
            <w:r w:rsidR="009D34BB">
              <w:rPr>
                <w:noProof/>
                <w:webHidden/>
              </w:rPr>
            </w:r>
            <w:r w:rsidR="009D34BB">
              <w:rPr>
                <w:noProof/>
                <w:webHidden/>
              </w:rPr>
              <w:fldChar w:fldCharType="separate"/>
            </w:r>
            <w:r w:rsidR="009D34BB">
              <w:rPr>
                <w:noProof/>
                <w:webHidden/>
              </w:rPr>
              <w:t>104</w:t>
            </w:r>
            <w:r w:rsidR="009D34BB">
              <w:rPr>
                <w:noProof/>
                <w:webHidden/>
              </w:rPr>
              <w:fldChar w:fldCharType="end"/>
            </w:r>
          </w:hyperlink>
        </w:p>
        <w:p w14:paraId="31EFE007" w14:textId="4A98D9FE" w:rsidR="009D34BB" w:rsidRDefault="00010AEF">
          <w:pPr>
            <w:pStyle w:val="TOC1"/>
            <w:tabs>
              <w:tab w:val="right" w:leader="dot" w:pos="9016"/>
            </w:tabs>
            <w:rPr>
              <w:rFonts w:eastAsiaTheme="minorEastAsia"/>
              <w:noProof/>
              <w:lang w:eastAsia="en-GB"/>
            </w:rPr>
          </w:pPr>
          <w:hyperlink w:anchor="_Toc70003509" w:history="1">
            <w:r w:rsidR="009D34BB" w:rsidRPr="005B4403">
              <w:rPr>
                <w:rStyle w:val="Hyperlink"/>
                <w:noProof/>
              </w:rPr>
              <w:t>Web service testing with postman</w:t>
            </w:r>
            <w:r w:rsidR="009D34BB">
              <w:rPr>
                <w:noProof/>
                <w:webHidden/>
              </w:rPr>
              <w:tab/>
            </w:r>
            <w:r w:rsidR="009D34BB">
              <w:rPr>
                <w:noProof/>
                <w:webHidden/>
              </w:rPr>
              <w:fldChar w:fldCharType="begin"/>
            </w:r>
            <w:r w:rsidR="009D34BB">
              <w:rPr>
                <w:noProof/>
                <w:webHidden/>
              </w:rPr>
              <w:instrText xml:space="preserve"> PAGEREF _Toc70003509 \h </w:instrText>
            </w:r>
            <w:r w:rsidR="009D34BB">
              <w:rPr>
                <w:noProof/>
                <w:webHidden/>
              </w:rPr>
            </w:r>
            <w:r w:rsidR="009D34BB">
              <w:rPr>
                <w:noProof/>
                <w:webHidden/>
              </w:rPr>
              <w:fldChar w:fldCharType="separate"/>
            </w:r>
            <w:r w:rsidR="009D34BB">
              <w:rPr>
                <w:noProof/>
                <w:webHidden/>
              </w:rPr>
              <w:t>105</w:t>
            </w:r>
            <w:r w:rsidR="009D34BB">
              <w:rPr>
                <w:noProof/>
                <w:webHidden/>
              </w:rPr>
              <w:fldChar w:fldCharType="end"/>
            </w:r>
          </w:hyperlink>
        </w:p>
        <w:p w14:paraId="1CDF3D15" w14:textId="5A7248B4" w:rsidR="001C55DE" w:rsidRPr="00B72278" w:rsidRDefault="001C55DE">
          <w:r w:rsidRPr="00B72278">
            <w:rPr>
              <w:b/>
              <w:bCs/>
              <w:noProof/>
            </w:rPr>
            <w:fldChar w:fldCharType="end"/>
          </w:r>
        </w:p>
      </w:sdtContent>
    </w:sdt>
    <w:p w14:paraId="1438C456" w14:textId="55E5183A" w:rsidR="002B0150" w:rsidRPr="00B72278" w:rsidRDefault="00791DE7">
      <w:pPr>
        <w:rPr>
          <w:highlight w:val="yellow"/>
        </w:rPr>
      </w:pPr>
      <w:r>
        <w:rPr>
          <w:highlight w:val="yellow"/>
        </w:rPr>
        <w:br w:type="page"/>
      </w:r>
    </w:p>
    <w:p w14:paraId="2CEB7A74" w14:textId="6AB3FF7E" w:rsidR="00FE732A" w:rsidRPr="00B72278" w:rsidRDefault="00FE732A" w:rsidP="00FE732A">
      <w:pPr>
        <w:pStyle w:val="Heading1"/>
        <w:rPr>
          <w:color w:val="auto"/>
        </w:rPr>
      </w:pPr>
      <w:bookmarkStart w:id="8" w:name="_Toc67232024"/>
      <w:bookmarkStart w:id="9" w:name="_Toc70003359"/>
      <w:r w:rsidRPr="00B72278">
        <w:rPr>
          <w:color w:val="auto"/>
        </w:rPr>
        <w:lastRenderedPageBreak/>
        <w:t>Figures</w:t>
      </w:r>
      <w:bookmarkEnd w:id="8"/>
      <w:bookmarkEnd w:id="9"/>
    </w:p>
    <w:p w14:paraId="4781DD24" w14:textId="77777777" w:rsidR="004B3E4E" w:rsidRPr="00A63494" w:rsidRDefault="004B3E4E" w:rsidP="004B3E4E">
      <w:pPr>
        <w:rPr>
          <w:rFonts w:cstheme="minorHAnsi"/>
          <w:sz w:val="24"/>
          <w:szCs w:val="24"/>
        </w:rPr>
      </w:pPr>
      <w:r w:rsidRPr="00A63494">
        <w:rPr>
          <w:rFonts w:cstheme="minorHAnsi"/>
          <w:sz w:val="24"/>
          <w:szCs w:val="24"/>
        </w:rPr>
        <w:t xml:space="preserve">Figure 1 John Hopkins </w:t>
      </w:r>
      <w:r>
        <w:rPr>
          <w:rFonts w:cstheme="minorHAnsi"/>
          <w:sz w:val="24"/>
          <w:szCs w:val="24"/>
        </w:rPr>
        <w:t xml:space="preserve">University </w:t>
      </w:r>
      <w:r w:rsidRPr="00A63494">
        <w:rPr>
          <w:rFonts w:cstheme="minorHAnsi"/>
          <w:sz w:val="24"/>
          <w:szCs w:val="24"/>
        </w:rPr>
        <w:t xml:space="preserve"> map</w:t>
      </w:r>
    </w:p>
    <w:p w14:paraId="5C0D8AC3" w14:textId="77777777" w:rsidR="004B3E4E" w:rsidRPr="00A63494" w:rsidRDefault="004B3E4E" w:rsidP="004B3E4E">
      <w:pPr>
        <w:rPr>
          <w:rFonts w:cstheme="minorHAnsi"/>
          <w:sz w:val="24"/>
          <w:szCs w:val="24"/>
        </w:rPr>
      </w:pPr>
      <w:r w:rsidRPr="00A63494">
        <w:rPr>
          <w:rFonts w:cstheme="minorHAnsi"/>
          <w:sz w:val="24"/>
          <w:szCs w:val="24"/>
        </w:rPr>
        <w:t xml:space="preserve">Figure 2 London underground map </w:t>
      </w:r>
      <w:hyperlink r:id="rId12" w:history="1">
        <w:r w:rsidRPr="00A63494">
          <w:rPr>
            <w:rStyle w:val="Hyperlink"/>
            <w:rFonts w:cstheme="minorHAnsi"/>
            <w:color w:val="auto"/>
            <w:sz w:val="24"/>
            <w:szCs w:val="24"/>
            <w:u w:val="none"/>
          </w:rPr>
          <w:t>https://www.theverge.com/2015/11/11/9712376/london-walk-tube-underground-map</w:t>
        </w:r>
      </w:hyperlink>
    </w:p>
    <w:p w14:paraId="0E914F22" w14:textId="77777777" w:rsidR="004B3E4E" w:rsidRPr="00A63494" w:rsidRDefault="004B3E4E" w:rsidP="004B3E4E">
      <w:pPr>
        <w:rPr>
          <w:rFonts w:cstheme="minorHAnsi"/>
          <w:sz w:val="24"/>
          <w:szCs w:val="24"/>
        </w:rPr>
      </w:pPr>
      <w:r w:rsidRPr="00A63494">
        <w:rPr>
          <w:rFonts w:cstheme="minorHAnsi"/>
          <w:sz w:val="24"/>
          <w:szCs w:val="24"/>
        </w:rPr>
        <w:t xml:space="preserve">Figure 3 An I845 map of London's Soho district, showing deaths from cholera and the locations of water pumps Source: Tufte (l983) </w:t>
      </w:r>
      <w:hyperlink r:id="rId13" w:history="1">
        <w:r w:rsidRPr="00A63494">
          <w:rPr>
            <w:rStyle w:val="Hyperlink"/>
            <w:rFonts w:cstheme="minorHAnsi"/>
            <w:color w:val="auto"/>
            <w:sz w:val="24"/>
            <w:szCs w:val="24"/>
            <w:u w:val="none"/>
          </w:rPr>
          <w:t>https://www.edwardtufte.com/tufte/</w:t>
        </w:r>
      </w:hyperlink>
    </w:p>
    <w:p w14:paraId="77957B3A" w14:textId="77777777" w:rsidR="004B3E4E" w:rsidRPr="00A63494" w:rsidRDefault="004B3E4E" w:rsidP="004B3E4E">
      <w:pPr>
        <w:rPr>
          <w:rFonts w:cstheme="minorHAnsi"/>
          <w:sz w:val="24"/>
          <w:szCs w:val="24"/>
        </w:rPr>
      </w:pPr>
      <w:r w:rsidRPr="00A63494">
        <w:rPr>
          <w:rFonts w:cstheme="minorHAnsi"/>
          <w:sz w:val="24"/>
          <w:szCs w:val="24"/>
        </w:rPr>
        <w:t xml:space="preserve">Figure 4 </w:t>
      </w:r>
      <w:r>
        <w:rPr>
          <w:rFonts w:cstheme="minorHAnsi"/>
          <w:sz w:val="24"/>
          <w:szCs w:val="24"/>
        </w:rPr>
        <w:t>T</w:t>
      </w:r>
      <w:r w:rsidRPr="00A63494">
        <w:rPr>
          <w:rFonts w:cstheme="minorHAnsi"/>
          <w:sz w:val="24"/>
          <w:szCs w:val="24"/>
        </w:rPr>
        <w:t>able of features of the websites under review</w:t>
      </w:r>
    </w:p>
    <w:p w14:paraId="3CA562E5" w14:textId="77777777" w:rsidR="004B3E4E" w:rsidRPr="00A63494" w:rsidRDefault="004B3E4E" w:rsidP="004B3E4E">
      <w:pPr>
        <w:rPr>
          <w:rFonts w:cstheme="minorHAnsi"/>
          <w:sz w:val="24"/>
          <w:szCs w:val="24"/>
        </w:rPr>
      </w:pPr>
      <w:r w:rsidRPr="00A63494">
        <w:rPr>
          <w:rFonts w:cstheme="minorHAnsi"/>
          <w:sz w:val="24"/>
          <w:szCs w:val="24"/>
        </w:rPr>
        <w:t>Figure 5 Public tableau Public Health Wales: Rapid Covid-19 virology: - pros and cons</w:t>
      </w:r>
    </w:p>
    <w:p w14:paraId="2FCFCABA" w14:textId="77777777" w:rsidR="004B3E4E" w:rsidRPr="00A63494" w:rsidRDefault="004B3E4E" w:rsidP="004B3E4E">
      <w:pPr>
        <w:rPr>
          <w:rFonts w:cstheme="minorHAnsi"/>
          <w:sz w:val="24"/>
          <w:szCs w:val="24"/>
        </w:rPr>
      </w:pPr>
      <w:r w:rsidRPr="00A63494">
        <w:rPr>
          <w:rFonts w:cstheme="minorHAnsi"/>
          <w:sz w:val="24"/>
          <w:szCs w:val="24"/>
        </w:rPr>
        <w:t>Figure 6 Public tableau Public Health Wales: Rapid Covid-19 virology: - table</w:t>
      </w:r>
    </w:p>
    <w:p w14:paraId="51A10BC0" w14:textId="77777777" w:rsidR="004B3E4E" w:rsidRPr="00A63494" w:rsidRDefault="004B3E4E" w:rsidP="004B3E4E">
      <w:pPr>
        <w:rPr>
          <w:rFonts w:cstheme="minorHAnsi"/>
          <w:sz w:val="24"/>
          <w:szCs w:val="24"/>
        </w:rPr>
      </w:pPr>
      <w:r w:rsidRPr="00A63494">
        <w:rPr>
          <w:rFonts w:cstheme="minorHAnsi"/>
          <w:sz w:val="24"/>
          <w:szCs w:val="24"/>
        </w:rPr>
        <w:t>Figure 7 Public tableau Public Health Wales: Rapid Covid-19 virology: - Number of COVID-19 testing episodes and positive proportion, by Local Authority of residence</w:t>
      </w:r>
    </w:p>
    <w:p w14:paraId="2A4C97D9" w14:textId="77777777" w:rsidR="004B3E4E" w:rsidRPr="00A63494" w:rsidRDefault="004B3E4E" w:rsidP="004B3E4E">
      <w:pPr>
        <w:rPr>
          <w:rFonts w:cstheme="minorHAnsi"/>
          <w:sz w:val="24"/>
          <w:szCs w:val="24"/>
        </w:rPr>
      </w:pPr>
      <w:r w:rsidRPr="00A63494">
        <w:rPr>
          <w:rFonts w:cstheme="minorHAnsi"/>
          <w:sz w:val="24"/>
          <w:szCs w:val="24"/>
        </w:rPr>
        <w:t>Figure 8 Public tableau Public Health Wales: Rapid Covid-19 virology: - Map</w:t>
      </w:r>
    </w:p>
    <w:p w14:paraId="576A242A" w14:textId="77777777" w:rsidR="004B3E4E" w:rsidRPr="00A63494" w:rsidRDefault="004B3E4E" w:rsidP="004B3E4E">
      <w:pPr>
        <w:rPr>
          <w:rFonts w:cstheme="minorHAnsi"/>
          <w:sz w:val="24"/>
          <w:szCs w:val="24"/>
        </w:rPr>
      </w:pPr>
      <w:r w:rsidRPr="00A63494">
        <w:rPr>
          <w:rFonts w:cstheme="minorHAnsi"/>
          <w:sz w:val="24"/>
          <w:szCs w:val="24"/>
        </w:rPr>
        <w:t>Figure 9 Public tableau Public Health Wales: Rapid Covid-19 virology: - Histogram of confirmed cases by sample date</w:t>
      </w:r>
    </w:p>
    <w:p w14:paraId="1DFA5246" w14:textId="77777777" w:rsidR="004B3E4E" w:rsidRPr="00A63494" w:rsidRDefault="004B3E4E" w:rsidP="004B3E4E">
      <w:pPr>
        <w:rPr>
          <w:rFonts w:cstheme="minorHAnsi"/>
          <w:sz w:val="24"/>
          <w:szCs w:val="24"/>
        </w:rPr>
      </w:pPr>
      <w:r w:rsidRPr="00A63494">
        <w:rPr>
          <w:rFonts w:cstheme="minorHAnsi"/>
          <w:sz w:val="24"/>
          <w:szCs w:val="24"/>
        </w:rPr>
        <w:t>Figure 10 Public tableau Public Health Wales: Rapid Covid-19 virology: - stem and leaf diagram</w:t>
      </w:r>
    </w:p>
    <w:p w14:paraId="27331A4D" w14:textId="77777777" w:rsidR="004B3E4E" w:rsidRPr="00A63494" w:rsidRDefault="004B3E4E" w:rsidP="004B3E4E">
      <w:pPr>
        <w:rPr>
          <w:rFonts w:cstheme="minorHAnsi"/>
          <w:sz w:val="24"/>
          <w:szCs w:val="24"/>
        </w:rPr>
      </w:pPr>
      <w:r w:rsidRPr="00A63494">
        <w:rPr>
          <w:rFonts w:cstheme="minorHAnsi"/>
          <w:sz w:val="24"/>
          <w:szCs w:val="24"/>
        </w:rPr>
        <w:t>Figure 11 Public tableau Public Health Wales: Rapid Covid-19 virology: - table of data showing colour choices.</w:t>
      </w:r>
    </w:p>
    <w:p w14:paraId="6E84D1C3" w14:textId="77777777" w:rsidR="004B3E4E" w:rsidRPr="00A63494" w:rsidRDefault="004B3E4E" w:rsidP="004B3E4E">
      <w:pPr>
        <w:rPr>
          <w:rFonts w:cstheme="minorHAnsi"/>
          <w:sz w:val="24"/>
          <w:szCs w:val="24"/>
        </w:rPr>
      </w:pPr>
      <w:r w:rsidRPr="00A63494">
        <w:rPr>
          <w:rFonts w:cstheme="minorHAnsi"/>
          <w:sz w:val="24"/>
          <w:szCs w:val="24"/>
        </w:rPr>
        <w:t xml:space="preserve">Figure 12 </w:t>
      </w:r>
      <w:r>
        <w:rPr>
          <w:rFonts w:cstheme="minorHAnsi"/>
          <w:sz w:val="24"/>
          <w:szCs w:val="24"/>
        </w:rPr>
        <w:t>T</w:t>
      </w:r>
      <w:r w:rsidRPr="00A63494">
        <w:rPr>
          <w:rFonts w:cstheme="minorHAnsi"/>
          <w:sz w:val="24"/>
          <w:szCs w:val="24"/>
        </w:rPr>
        <w:t xml:space="preserve">able of </w:t>
      </w:r>
      <w:r>
        <w:rPr>
          <w:rFonts w:cstheme="minorHAnsi"/>
          <w:sz w:val="24"/>
          <w:szCs w:val="24"/>
        </w:rPr>
        <w:t>J</w:t>
      </w:r>
      <w:r w:rsidRPr="00A63494">
        <w:rPr>
          <w:rFonts w:cstheme="minorHAnsi"/>
          <w:sz w:val="24"/>
          <w:szCs w:val="24"/>
        </w:rPr>
        <w:t xml:space="preserve">ohn Hopkins </w:t>
      </w:r>
      <w:r>
        <w:rPr>
          <w:rFonts w:cstheme="minorHAnsi"/>
          <w:sz w:val="24"/>
          <w:szCs w:val="24"/>
        </w:rPr>
        <w:t xml:space="preserve">University </w:t>
      </w:r>
      <w:r w:rsidRPr="00A63494">
        <w:rPr>
          <w:rFonts w:cstheme="minorHAnsi"/>
          <w:sz w:val="24"/>
          <w:szCs w:val="24"/>
        </w:rPr>
        <w:t xml:space="preserve"> of medicine: - pros and cons</w:t>
      </w:r>
    </w:p>
    <w:p w14:paraId="78702537" w14:textId="77777777" w:rsidR="004B3E4E" w:rsidRPr="00A63494" w:rsidRDefault="004B3E4E" w:rsidP="004B3E4E">
      <w:pPr>
        <w:rPr>
          <w:rFonts w:cstheme="minorHAnsi"/>
          <w:sz w:val="24"/>
          <w:szCs w:val="24"/>
        </w:rPr>
      </w:pPr>
      <w:r w:rsidRPr="00A63494">
        <w:rPr>
          <w:rFonts w:cstheme="minorHAnsi"/>
          <w:sz w:val="24"/>
          <w:szCs w:val="24"/>
        </w:rPr>
        <w:t xml:space="preserve">Figure 13 </w:t>
      </w:r>
      <w:r>
        <w:rPr>
          <w:rFonts w:cstheme="minorHAnsi"/>
          <w:sz w:val="24"/>
          <w:szCs w:val="24"/>
        </w:rPr>
        <w:t>T</w:t>
      </w:r>
      <w:r w:rsidRPr="00A63494">
        <w:rPr>
          <w:rFonts w:cstheme="minorHAnsi"/>
          <w:sz w:val="24"/>
          <w:szCs w:val="24"/>
        </w:rPr>
        <w:t xml:space="preserve">able of </w:t>
      </w:r>
      <w:r>
        <w:rPr>
          <w:rFonts w:cstheme="minorHAnsi"/>
          <w:sz w:val="24"/>
          <w:szCs w:val="24"/>
        </w:rPr>
        <w:t>J</w:t>
      </w:r>
      <w:r w:rsidRPr="00A63494">
        <w:rPr>
          <w:rFonts w:cstheme="minorHAnsi"/>
          <w:sz w:val="24"/>
          <w:szCs w:val="24"/>
        </w:rPr>
        <w:t xml:space="preserve">ohn Hopkins </w:t>
      </w:r>
      <w:r>
        <w:rPr>
          <w:rFonts w:cstheme="minorHAnsi"/>
          <w:sz w:val="24"/>
          <w:szCs w:val="24"/>
        </w:rPr>
        <w:t xml:space="preserve">University </w:t>
      </w:r>
      <w:r w:rsidRPr="00A63494">
        <w:rPr>
          <w:rFonts w:cstheme="minorHAnsi"/>
          <w:sz w:val="24"/>
          <w:szCs w:val="24"/>
        </w:rPr>
        <w:t xml:space="preserve"> of medicine: - map</w:t>
      </w:r>
    </w:p>
    <w:p w14:paraId="0150A718" w14:textId="77777777" w:rsidR="004B3E4E" w:rsidRPr="00A63494" w:rsidRDefault="004B3E4E" w:rsidP="004B3E4E">
      <w:pPr>
        <w:rPr>
          <w:rFonts w:cstheme="minorHAnsi"/>
          <w:sz w:val="24"/>
          <w:szCs w:val="24"/>
        </w:rPr>
      </w:pPr>
      <w:r w:rsidRPr="00A63494">
        <w:rPr>
          <w:rFonts w:cstheme="minorHAnsi"/>
          <w:sz w:val="24"/>
          <w:szCs w:val="24"/>
        </w:rPr>
        <w:t xml:space="preserve">Figure 14 </w:t>
      </w:r>
      <w:r>
        <w:rPr>
          <w:rFonts w:cstheme="minorHAnsi"/>
          <w:sz w:val="24"/>
          <w:szCs w:val="24"/>
        </w:rPr>
        <w:t>T</w:t>
      </w:r>
      <w:r w:rsidRPr="00A63494">
        <w:rPr>
          <w:rFonts w:cstheme="minorHAnsi"/>
          <w:sz w:val="24"/>
          <w:szCs w:val="24"/>
        </w:rPr>
        <w:t xml:space="preserve">able of </w:t>
      </w:r>
      <w:r>
        <w:rPr>
          <w:rFonts w:cstheme="minorHAnsi"/>
          <w:sz w:val="24"/>
          <w:szCs w:val="24"/>
        </w:rPr>
        <w:t>J</w:t>
      </w:r>
      <w:r w:rsidRPr="00A63494">
        <w:rPr>
          <w:rFonts w:cstheme="minorHAnsi"/>
          <w:sz w:val="24"/>
          <w:szCs w:val="24"/>
        </w:rPr>
        <w:t xml:space="preserve">ohn Hopkins </w:t>
      </w:r>
      <w:r>
        <w:rPr>
          <w:rFonts w:cstheme="minorHAnsi"/>
          <w:sz w:val="24"/>
          <w:szCs w:val="24"/>
        </w:rPr>
        <w:t xml:space="preserve">University </w:t>
      </w:r>
      <w:r w:rsidRPr="00A63494">
        <w:rPr>
          <w:rFonts w:cstheme="minorHAnsi"/>
          <w:sz w:val="24"/>
          <w:szCs w:val="24"/>
        </w:rPr>
        <w:t xml:space="preserve"> of medicine: - screenshot of web page</w:t>
      </w:r>
    </w:p>
    <w:p w14:paraId="0E26FDCB" w14:textId="77777777" w:rsidR="004B3E4E" w:rsidRPr="00A63494" w:rsidRDefault="004B3E4E" w:rsidP="004B3E4E">
      <w:pPr>
        <w:rPr>
          <w:rFonts w:cstheme="minorHAnsi"/>
          <w:sz w:val="24"/>
          <w:szCs w:val="24"/>
        </w:rPr>
      </w:pPr>
      <w:r w:rsidRPr="00A63494">
        <w:rPr>
          <w:rFonts w:cstheme="minorHAnsi"/>
          <w:sz w:val="24"/>
          <w:szCs w:val="24"/>
        </w:rPr>
        <w:t>Figure 15 Google pros and cons</w:t>
      </w:r>
    </w:p>
    <w:p w14:paraId="08E2FF76" w14:textId="77777777" w:rsidR="004B3E4E" w:rsidRPr="00A63494" w:rsidRDefault="004B3E4E" w:rsidP="004B3E4E">
      <w:pPr>
        <w:rPr>
          <w:rFonts w:cstheme="minorHAnsi"/>
          <w:sz w:val="24"/>
          <w:szCs w:val="24"/>
        </w:rPr>
      </w:pPr>
      <w:r w:rsidRPr="00A63494">
        <w:rPr>
          <w:rFonts w:cstheme="minorHAnsi"/>
          <w:sz w:val="24"/>
          <w:szCs w:val="24"/>
        </w:rPr>
        <w:t xml:space="preserve">Figure 16 </w:t>
      </w:r>
      <w:r>
        <w:rPr>
          <w:rFonts w:cstheme="minorHAnsi"/>
          <w:sz w:val="24"/>
          <w:szCs w:val="24"/>
        </w:rPr>
        <w:t>G</w:t>
      </w:r>
      <w:r w:rsidRPr="00A63494">
        <w:rPr>
          <w:rFonts w:cstheme="minorHAnsi"/>
          <w:sz w:val="24"/>
          <w:szCs w:val="24"/>
        </w:rPr>
        <w:t>oogle screenshot of the page.</w:t>
      </w:r>
    </w:p>
    <w:p w14:paraId="076EFF04" w14:textId="77777777" w:rsidR="004B3E4E" w:rsidRPr="00A63494" w:rsidRDefault="004B3E4E" w:rsidP="004B3E4E">
      <w:pPr>
        <w:rPr>
          <w:rFonts w:cstheme="minorHAnsi"/>
          <w:sz w:val="24"/>
          <w:szCs w:val="24"/>
        </w:rPr>
      </w:pPr>
      <w:r w:rsidRPr="00A63494">
        <w:rPr>
          <w:rFonts w:cstheme="minorHAnsi"/>
          <w:sz w:val="24"/>
          <w:szCs w:val="24"/>
        </w:rPr>
        <w:t>Figure 17 New York Times: Coronavirus world map: tracking the global outbreak pros and cons.</w:t>
      </w:r>
    </w:p>
    <w:p w14:paraId="4839ED92" w14:textId="77777777" w:rsidR="004B3E4E" w:rsidRPr="00A63494" w:rsidRDefault="004B3E4E" w:rsidP="004B3E4E">
      <w:pPr>
        <w:rPr>
          <w:rFonts w:cstheme="minorHAnsi"/>
          <w:sz w:val="24"/>
          <w:szCs w:val="24"/>
        </w:rPr>
      </w:pPr>
      <w:r w:rsidRPr="00A63494">
        <w:rPr>
          <w:rFonts w:cstheme="minorHAnsi"/>
          <w:sz w:val="24"/>
          <w:szCs w:val="24"/>
        </w:rPr>
        <w:t>Figure 18 New York Times: Coronavirus world map: tracking the global outbreak line and bar chart.</w:t>
      </w:r>
    </w:p>
    <w:p w14:paraId="715BC334" w14:textId="77777777" w:rsidR="004B3E4E" w:rsidRPr="00A63494" w:rsidRDefault="004B3E4E" w:rsidP="004B3E4E">
      <w:pPr>
        <w:rPr>
          <w:rFonts w:cstheme="minorHAnsi"/>
          <w:sz w:val="24"/>
          <w:szCs w:val="24"/>
        </w:rPr>
      </w:pPr>
      <w:r w:rsidRPr="00A63494">
        <w:rPr>
          <w:rFonts w:cstheme="minorHAnsi"/>
          <w:sz w:val="24"/>
          <w:szCs w:val="24"/>
        </w:rPr>
        <w:t>Figure 19 New York Times: Coronavirus world map: tracking the global outbreak map hotspots.</w:t>
      </w:r>
    </w:p>
    <w:p w14:paraId="685C9D38" w14:textId="77777777" w:rsidR="004B3E4E" w:rsidRPr="00A63494" w:rsidRDefault="004B3E4E" w:rsidP="004B3E4E">
      <w:pPr>
        <w:rPr>
          <w:rFonts w:cstheme="minorHAnsi"/>
          <w:sz w:val="24"/>
          <w:szCs w:val="24"/>
        </w:rPr>
      </w:pPr>
      <w:r w:rsidRPr="00A63494">
        <w:rPr>
          <w:rFonts w:cstheme="minorHAnsi"/>
          <w:sz w:val="24"/>
          <w:szCs w:val="24"/>
        </w:rPr>
        <w:t>Figure 20 New York Times: Coronavirus world map: tracking the global outbreak map total cases.</w:t>
      </w:r>
    </w:p>
    <w:p w14:paraId="44086CF2" w14:textId="77777777" w:rsidR="004B3E4E" w:rsidRPr="00A63494" w:rsidRDefault="004B3E4E" w:rsidP="004B3E4E">
      <w:pPr>
        <w:rPr>
          <w:rFonts w:cstheme="minorHAnsi"/>
          <w:sz w:val="24"/>
          <w:szCs w:val="24"/>
        </w:rPr>
      </w:pPr>
      <w:r w:rsidRPr="00A63494">
        <w:rPr>
          <w:rFonts w:cstheme="minorHAnsi"/>
          <w:sz w:val="24"/>
          <w:szCs w:val="24"/>
        </w:rPr>
        <w:t>Figure 21 Deutsch bank nav</w:t>
      </w:r>
      <w:r>
        <w:rPr>
          <w:rFonts w:cstheme="minorHAnsi"/>
          <w:sz w:val="24"/>
          <w:szCs w:val="24"/>
        </w:rPr>
        <w:t>igation</w:t>
      </w:r>
      <w:r w:rsidRPr="00A63494">
        <w:rPr>
          <w:rFonts w:cstheme="minorHAnsi"/>
          <w:sz w:val="24"/>
          <w:szCs w:val="24"/>
        </w:rPr>
        <w:t xml:space="preserve"> bar</w:t>
      </w:r>
    </w:p>
    <w:p w14:paraId="12486692" w14:textId="77777777" w:rsidR="004B3E4E" w:rsidRPr="00A63494" w:rsidRDefault="004B3E4E" w:rsidP="004B3E4E">
      <w:pPr>
        <w:rPr>
          <w:rFonts w:cstheme="minorHAnsi"/>
          <w:sz w:val="24"/>
          <w:szCs w:val="24"/>
        </w:rPr>
      </w:pPr>
      <w:r w:rsidRPr="00A63494">
        <w:rPr>
          <w:rFonts w:cstheme="minorHAnsi"/>
          <w:sz w:val="24"/>
          <w:szCs w:val="24"/>
        </w:rPr>
        <w:t>Figure 22 Deutsch bank card content</w:t>
      </w:r>
    </w:p>
    <w:p w14:paraId="7E939CAB" w14:textId="77777777" w:rsidR="004B3E4E" w:rsidRPr="00A63494" w:rsidRDefault="004B3E4E" w:rsidP="004B3E4E">
      <w:pPr>
        <w:rPr>
          <w:rFonts w:cstheme="minorHAnsi"/>
          <w:sz w:val="24"/>
          <w:szCs w:val="24"/>
        </w:rPr>
      </w:pPr>
      <w:r w:rsidRPr="00A63494">
        <w:rPr>
          <w:rFonts w:cstheme="minorHAnsi"/>
          <w:sz w:val="24"/>
          <w:szCs w:val="24"/>
        </w:rPr>
        <w:lastRenderedPageBreak/>
        <w:t>Figure 23 Forbes nav</w:t>
      </w:r>
      <w:r>
        <w:rPr>
          <w:rFonts w:cstheme="minorHAnsi"/>
          <w:sz w:val="24"/>
          <w:szCs w:val="24"/>
        </w:rPr>
        <w:t>igation</w:t>
      </w:r>
      <w:r w:rsidRPr="00A63494">
        <w:rPr>
          <w:rFonts w:cstheme="minorHAnsi"/>
          <w:sz w:val="24"/>
          <w:szCs w:val="24"/>
        </w:rPr>
        <w:t xml:space="preserve"> bar</w:t>
      </w:r>
    </w:p>
    <w:p w14:paraId="7FEE3DB5" w14:textId="77777777" w:rsidR="004B3E4E" w:rsidRPr="00A63494" w:rsidRDefault="004B3E4E" w:rsidP="004B3E4E">
      <w:pPr>
        <w:rPr>
          <w:rFonts w:cstheme="minorHAnsi"/>
          <w:sz w:val="24"/>
          <w:szCs w:val="24"/>
        </w:rPr>
      </w:pPr>
      <w:r w:rsidRPr="00A63494">
        <w:rPr>
          <w:rFonts w:cstheme="minorHAnsi"/>
          <w:sz w:val="24"/>
          <w:szCs w:val="24"/>
        </w:rPr>
        <w:t>Figure 24 Forbes card content</w:t>
      </w:r>
    </w:p>
    <w:p w14:paraId="71C2570A"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25</w:t>
      </w:r>
      <w:r w:rsidRPr="00A63494">
        <w:rPr>
          <w:rFonts w:cstheme="minorHAnsi"/>
          <w:i w:val="0"/>
          <w:iCs w:val="0"/>
          <w:noProof/>
          <w:color w:val="auto"/>
          <w:sz w:val="24"/>
          <w:szCs w:val="24"/>
        </w:rPr>
        <w:t xml:space="preserve"> </w:t>
      </w:r>
      <w:r>
        <w:rPr>
          <w:rFonts w:cstheme="minorHAnsi"/>
          <w:i w:val="0"/>
          <w:iCs w:val="0"/>
          <w:noProof/>
          <w:color w:val="auto"/>
          <w:sz w:val="24"/>
          <w:szCs w:val="24"/>
        </w:rPr>
        <w:t>A</w:t>
      </w:r>
      <w:r w:rsidRPr="00A63494">
        <w:rPr>
          <w:rFonts w:cstheme="minorHAnsi"/>
          <w:i w:val="0"/>
          <w:iCs w:val="0"/>
          <w:noProof/>
          <w:color w:val="auto"/>
          <w:sz w:val="24"/>
          <w:szCs w:val="24"/>
        </w:rPr>
        <w:t xml:space="preserve"> hand drawn concept of how the web application would look </w:t>
      </w:r>
    </w:p>
    <w:p w14:paraId="47921870" w14:textId="275C57B3"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26</w:t>
      </w:r>
      <w:r w:rsidRPr="00A63494">
        <w:rPr>
          <w:rFonts w:cstheme="minorHAnsi"/>
          <w:i w:val="0"/>
          <w:iCs w:val="0"/>
          <w:noProof/>
          <w:color w:val="auto"/>
          <w:sz w:val="24"/>
          <w:szCs w:val="24"/>
        </w:rPr>
        <w:t xml:space="preserve"> </w:t>
      </w:r>
      <w:r>
        <w:rPr>
          <w:rFonts w:cstheme="minorHAnsi"/>
          <w:i w:val="0"/>
          <w:iCs w:val="0"/>
          <w:noProof/>
          <w:color w:val="auto"/>
          <w:sz w:val="24"/>
          <w:szCs w:val="24"/>
        </w:rPr>
        <w:t>C</w:t>
      </w:r>
      <w:r w:rsidRPr="00A63494">
        <w:rPr>
          <w:rFonts w:cstheme="minorHAnsi"/>
          <w:i w:val="0"/>
          <w:iCs w:val="0"/>
          <w:noProof/>
          <w:color w:val="auto"/>
          <w:sz w:val="24"/>
          <w:szCs w:val="24"/>
        </w:rPr>
        <w:t>ovid</w:t>
      </w:r>
      <w:r w:rsidR="009D34BB">
        <w:rPr>
          <w:rFonts w:cstheme="minorHAnsi"/>
          <w:i w:val="0"/>
          <w:iCs w:val="0"/>
          <w:noProof/>
          <w:color w:val="auto"/>
          <w:sz w:val="24"/>
          <w:szCs w:val="24"/>
        </w:rPr>
        <w:t>-19</w:t>
      </w:r>
      <w:r w:rsidRPr="00A63494">
        <w:rPr>
          <w:rFonts w:cstheme="minorHAnsi"/>
          <w:i w:val="0"/>
          <w:iCs w:val="0"/>
          <w:noProof/>
          <w:color w:val="auto"/>
          <w:sz w:val="24"/>
          <w:szCs w:val="24"/>
        </w:rPr>
        <w:t xml:space="preserve"> symbol source: https://phil.cdc.gov/Details.aspx?pid=23311</w:t>
      </w:r>
    </w:p>
    <w:p w14:paraId="4AC059A1"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27</w:t>
      </w:r>
      <w:r w:rsidRPr="00A63494">
        <w:rPr>
          <w:rFonts w:cstheme="minorHAnsi"/>
          <w:i w:val="0"/>
          <w:iCs w:val="0"/>
          <w:noProof/>
          <w:color w:val="auto"/>
          <w:sz w:val="24"/>
          <w:szCs w:val="24"/>
        </w:rPr>
        <w:t xml:space="preserve"> </w:t>
      </w:r>
      <w:r>
        <w:rPr>
          <w:rFonts w:cstheme="minorHAnsi"/>
          <w:i w:val="0"/>
          <w:iCs w:val="0"/>
          <w:noProof/>
          <w:color w:val="auto"/>
          <w:sz w:val="24"/>
          <w:szCs w:val="24"/>
        </w:rPr>
        <w:t>A</w:t>
      </w:r>
      <w:r w:rsidRPr="00A63494">
        <w:rPr>
          <w:rFonts w:cstheme="minorHAnsi"/>
          <w:i w:val="0"/>
          <w:iCs w:val="0"/>
          <w:noProof/>
          <w:color w:val="auto"/>
          <w:sz w:val="24"/>
          <w:szCs w:val="24"/>
        </w:rPr>
        <w:t xml:space="preserve">n early hand drawn hemagglutinin concept for the infograpic </w:t>
      </w:r>
    </w:p>
    <w:p w14:paraId="503B4044" w14:textId="77777777" w:rsidR="004B3E4E" w:rsidRPr="00A63494" w:rsidRDefault="004B3E4E" w:rsidP="004B3E4E">
      <w:pPr>
        <w:pStyle w:val="Caption"/>
        <w:rPr>
          <w:rFonts w:cstheme="minorHAnsi"/>
          <w:i w:val="0"/>
          <w:iCs w:val="0"/>
          <w:noProof/>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28</w:t>
      </w:r>
      <w:r w:rsidRPr="00A63494">
        <w:rPr>
          <w:rFonts w:cstheme="minorHAnsi"/>
          <w:i w:val="0"/>
          <w:iCs w:val="0"/>
          <w:noProof/>
          <w:color w:val="auto"/>
          <w:sz w:val="24"/>
          <w:szCs w:val="24"/>
        </w:rPr>
        <w:t xml:space="preserve"> </w:t>
      </w:r>
      <w:r>
        <w:rPr>
          <w:rFonts w:cstheme="minorHAnsi"/>
          <w:i w:val="0"/>
          <w:iCs w:val="0"/>
          <w:noProof/>
          <w:color w:val="auto"/>
          <w:sz w:val="24"/>
          <w:szCs w:val="24"/>
        </w:rPr>
        <w:t>A</w:t>
      </w:r>
      <w:r w:rsidRPr="00A63494">
        <w:rPr>
          <w:rFonts w:cstheme="minorHAnsi"/>
          <w:i w:val="0"/>
          <w:iCs w:val="0"/>
          <w:noProof/>
          <w:color w:val="auto"/>
          <w:sz w:val="24"/>
          <w:szCs w:val="24"/>
        </w:rPr>
        <w:t xml:space="preserve"> series of attempts to design a receptor </w:t>
      </w:r>
    </w:p>
    <w:p w14:paraId="0C1D552F"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29</w:t>
      </w:r>
      <w:r w:rsidRPr="00A63494">
        <w:rPr>
          <w:rFonts w:cstheme="minorHAnsi"/>
          <w:i w:val="0"/>
          <w:iCs w:val="0"/>
          <w:noProof/>
          <w:color w:val="auto"/>
          <w:sz w:val="24"/>
          <w:szCs w:val="24"/>
        </w:rPr>
        <w:t xml:space="preserve"> </w:t>
      </w:r>
      <w:r>
        <w:rPr>
          <w:rFonts w:cstheme="minorHAnsi"/>
          <w:i w:val="0"/>
          <w:iCs w:val="0"/>
          <w:noProof/>
          <w:color w:val="auto"/>
          <w:sz w:val="24"/>
          <w:szCs w:val="24"/>
        </w:rPr>
        <w:t>T</w:t>
      </w:r>
      <w:r w:rsidRPr="00A63494">
        <w:rPr>
          <w:rFonts w:cstheme="minorHAnsi"/>
          <w:i w:val="0"/>
          <w:iCs w:val="0"/>
          <w:noProof/>
          <w:color w:val="auto"/>
          <w:sz w:val="24"/>
          <w:szCs w:val="24"/>
        </w:rPr>
        <w:t>he svg path for item #9 of figure 28</w:t>
      </w:r>
    </w:p>
    <w:p w14:paraId="5C59B5CD"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30</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table of the fields that make up the user model</w:t>
      </w:r>
      <w:r>
        <w:rPr>
          <w:rFonts w:cstheme="minorHAnsi"/>
          <w:i w:val="0"/>
          <w:iCs w:val="0"/>
          <w:color w:val="auto"/>
          <w:sz w:val="24"/>
          <w:szCs w:val="24"/>
        </w:rPr>
        <w:t>.</w:t>
      </w:r>
    </w:p>
    <w:p w14:paraId="78A06F7B"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31</w:t>
      </w:r>
      <w:r w:rsidRPr="00A63494">
        <w:rPr>
          <w:rFonts w:cstheme="minorHAnsi"/>
          <w:i w:val="0"/>
          <w:iCs w:val="0"/>
          <w:color w:val="auto"/>
          <w:sz w:val="24"/>
          <w:szCs w:val="24"/>
        </w:rPr>
        <w:t xml:space="preserve"> A table of the various API routes developed. </w:t>
      </w:r>
    </w:p>
    <w:p w14:paraId="3DE1C51C"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32</w:t>
      </w:r>
      <w:r w:rsidRPr="00A63494">
        <w:rPr>
          <w:rFonts w:cstheme="minorHAnsi"/>
          <w:i w:val="0"/>
          <w:iCs w:val="0"/>
          <w:color w:val="auto"/>
          <w:sz w:val="24"/>
          <w:szCs w:val="24"/>
        </w:rPr>
        <w:t xml:space="preserve"> A table of all the content routes developed</w:t>
      </w:r>
      <w:r>
        <w:rPr>
          <w:rFonts w:cstheme="minorHAnsi"/>
          <w:i w:val="0"/>
          <w:iCs w:val="0"/>
          <w:color w:val="auto"/>
          <w:sz w:val="24"/>
          <w:szCs w:val="24"/>
        </w:rPr>
        <w:t>.</w:t>
      </w:r>
    </w:p>
    <w:p w14:paraId="19538DBA"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33</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 shot of the login screen</w:t>
      </w:r>
      <w:r>
        <w:rPr>
          <w:rFonts w:cstheme="minorHAnsi"/>
          <w:i w:val="0"/>
          <w:iCs w:val="0"/>
          <w:color w:val="auto"/>
          <w:sz w:val="24"/>
          <w:szCs w:val="24"/>
        </w:rPr>
        <w:t>.</w:t>
      </w:r>
    </w:p>
    <w:p w14:paraId="3570E825"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34</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register screen</w:t>
      </w:r>
    </w:p>
    <w:p w14:paraId="4786A989"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35</w:t>
      </w:r>
      <w:r w:rsidRPr="00A63494">
        <w:rPr>
          <w:rFonts w:cstheme="minorHAnsi"/>
          <w:i w:val="0"/>
          <w:iCs w:val="0"/>
          <w:color w:val="auto"/>
          <w:sz w:val="24"/>
          <w:szCs w:val="24"/>
        </w:rPr>
        <w:t xml:space="preserve"> </w:t>
      </w:r>
      <w:r>
        <w:rPr>
          <w:rFonts w:cstheme="minorHAnsi"/>
          <w:i w:val="0"/>
          <w:iCs w:val="0"/>
          <w:color w:val="auto"/>
          <w:sz w:val="24"/>
          <w:szCs w:val="24"/>
        </w:rPr>
        <w:t xml:space="preserve">A </w:t>
      </w:r>
      <w:r w:rsidRPr="00A63494">
        <w:rPr>
          <w:rFonts w:cstheme="minorHAnsi"/>
          <w:i w:val="0"/>
          <w:iCs w:val="0"/>
          <w:color w:val="auto"/>
          <w:sz w:val="24"/>
          <w:szCs w:val="24"/>
        </w:rPr>
        <w:t>table of the various functions contained within the auth service module</w:t>
      </w:r>
      <w:r>
        <w:rPr>
          <w:rFonts w:cstheme="minorHAnsi"/>
          <w:i w:val="0"/>
          <w:iCs w:val="0"/>
          <w:color w:val="auto"/>
          <w:sz w:val="24"/>
          <w:szCs w:val="24"/>
        </w:rPr>
        <w:t>.</w:t>
      </w:r>
    </w:p>
    <w:p w14:paraId="1422BB4C"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36</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main navigation menu while logged in</w:t>
      </w:r>
      <w:r>
        <w:rPr>
          <w:rFonts w:cstheme="minorHAnsi"/>
          <w:i w:val="0"/>
          <w:iCs w:val="0"/>
          <w:color w:val="auto"/>
          <w:sz w:val="24"/>
          <w:szCs w:val="24"/>
        </w:rPr>
        <w:t>.</w:t>
      </w:r>
    </w:p>
    <w:p w14:paraId="137813E0"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37</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main navigation menu while logged out</w:t>
      </w:r>
      <w:r>
        <w:rPr>
          <w:rFonts w:cstheme="minorHAnsi"/>
          <w:i w:val="0"/>
          <w:iCs w:val="0"/>
          <w:color w:val="auto"/>
          <w:sz w:val="24"/>
          <w:szCs w:val="24"/>
        </w:rPr>
        <w:t>.</w:t>
      </w:r>
    </w:p>
    <w:p w14:paraId="009F33DF"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38</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user settings panel</w:t>
      </w:r>
      <w:r>
        <w:rPr>
          <w:rFonts w:cstheme="minorHAnsi"/>
          <w:i w:val="0"/>
          <w:iCs w:val="0"/>
          <w:color w:val="auto"/>
          <w:sz w:val="24"/>
          <w:szCs w:val="24"/>
        </w:rPr>
        <w:t>.</w:t>
      </w:r>
    </w:p>
    <w:p w14:paraId="7695AE07"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39</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active sessions pertained within the user settings panel</w:t>
      </w:r>
      <w:r>
        <w:rPr>
          <w:rFonts w:cstheme="minorHAnsi"/>
          <w:i w:val="0"/>
          <w:iCs w:val="0"/>
          <w:color w:val="auto"/>
          <w:sz w:val="24"/>
          <w:szCs w:val="24"/>
        </w:rPr>
        <w:t>.</w:t>
      </w:r>
    </w:p>
    <w:p w14:paraId="67422F57" w14:textId="77777777" w:rsidR="004B3E4E"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40</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password update component contained within the user settings panel</w:t>
      </w:r>
      <w:r>
        <w:rPr>
          <w:rFonts w:cstheme="minorHAnsi"/>
          <w:i w:val="0"/>
          <w:iCs w:val="0"/>
          <w:color w:val="auto"/>
          <w:sz w:val="24"/>
          <w:szCs w:val="24"/>
        </w:rPr>
        <w:t>.</w:t>
      </w:r>
    </w:p>
    <w:p w14:paraId="711EF817" w14:textId="77777777" w:rsidR="004B3E4E" w:rsidRPr="005C5C2D" w:rsidRDefault="004B3E4E" w:rsidP="004B3E4E">
      <w:pPr>
        <w:rPr>
          <w:sz w:val="24"/>
          <w:szCs w:val="24"/>
        </w:rPr>
      </w:pPr>
      <w:r w:rsidRPr="005C5C2D">
        <w:rPr>
          <w:sz w:val="24"/>
          <w:szCs w:val="24"/>
        </w:rPr>
        <w:t>Figure 41 a screenshot of the delete account component contained within the user settings panel</w:t>
      </w:r>
      <w:r>
        <w:rPr>
          <w:sz w:val="24"/>
          <w:szCs w:val="24"/>
        </w:rPr>
        <w:t>.</w:t>
      </w:r>
    </w:p>
    <w:p w14:paraId="4C20823E"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42</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redirect screen giving relevant feedback to the user about their previous actions</w:t>
      </w:r>
      <w:r>
        <w:rPr>
          <w:rFonts w:cstheme="minorHAnsi"/>
          <w:i w:val="0"/>
          <w:iCs w:val="0"/>
          <w:color w:val="auto"/>
          <w:sz w:val="24"/>
          <w:szCs w:val="24"/>
        </w:rPr>
        <w:t>.</w:t>
      </w:r>
    </w:p>
    <w:p w14:paraId="16314FFB" w14:textId="77777777" w:rsidR="004B3E4E" w:rsidRPr="00A63494" w:rsidRDefault="004B3E4E" w:rsidP="004B3E4E">
      <w:pPr>
        <w:rPr>
          <w:rFonts w:cstheme="minorHAnsi"/>
          <w:sz w:val="24"/>
          <w:szCs w:val="24"/>
        </w:rPr>
      </w:pPr>
      <w:r w:rsidRPr="00A63494">
        <w:rPr>
          <w:rFonts w:cstheme="minorHAnsi"/>
          <w:sz w:val="24"/>
          <w:szCs w:val="24"/>
        </w:rPr>
        <w:t xml:space="preserve">Figure </w:t>
      </w:r>
      <w:r>
        <w:rPr>
          <w:rFonts w:cstheme="minorHAnsi"/>
          <w:sz w:val="24"/>
          <w:szCs w:val="24"/>
        </w:rPr>
        <w:t>43</w:t>
      </w:r>
      <w:r w:rsidRPr="00A63494">
        <w:rPr>
          <w:rFonts w:cstheme="minorHAnsi"/>
          <w:sz w:val="24"/>
          <w:szCs w:val="24"/>
        </w:rPr>
        <w:t xml:space="preserve"> </w:t>
      </w:r>
      <w:r>
        <w:rPr>
          <w:rFonts w:cstheme="minorHAnsi"/>
          <w:sz w:val="24"/>
          <w:szCs w:val="24"/>
        </w:rPr>
        <w:t>A</w:t>
      </w:r>
      <w:r w:rsidRPr="00A63494">
        <w:rPr>
          <w:rFonts w:cstheme="minorHAnsi"/>
          <w:sz w:val="24"/>
          <w:szCs w:val="24"/>
        </w:rPr>
        <w:t xml:space="preserve"> screenshot of some on screen feedback that is informing the user that an email has been sent.</w:t>
      </w:r>
    </w:p>
    <w:p w14:paraId="7CD60049"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44</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password reset component that takes the user’s email.</w:t>
      </w:r>
    </w:p>
    <w:p w14:paraId="38D5E1E3"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45</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received email from the server</w:t>
      </w:r>
      <w:r>
        <w:rPr>
          <w:rFonts w:cstheme="minorHAnsi"/>
          <w:i w:val="0"/>
          <w:iCs w:val="0"/>
          <w:color w:val="auto"/>
          <w:sz w:val="24"/>
          <w:szCs w:val="24"/>
        </w:rPr>
        <w:t>.</w:t>
      </w:r>
    </w:p>
    <w:p w14:paraId="00479491"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46</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user interface the user is greeted with after following up the email link.</w:t>
      </w:r>
    </w:p>
    <w:p w14:paraId="551B1CA5" w14:textId="77777777" w:rsidR="004B3E4E"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47</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table of the various data sources</w:t>
      </w:r>
      <w:r>
        <w:rPr>
          <w:rFonts w:cstheme="minorHAnsi"/>
          <w:i w:val="0"/>
          <w:iCs w:val="0"/>
          <w:color w:val="auto"/>
          <w:sz w:val="24"/>
          <w:szCs w:val="24"/>
        </w:rPr>
        <w:t>.</w:t>
      </w:r>
    </w:p>
    <w:p w14:paraId="0C26D8F6" w14:textId="77777777" w:rsidR="004B3E4E" w:rsidRDefault="004B3E4E" w:rsidP="004B3E4E">
      <w:pPr>
        <w:pStyle w:val="Caption"/>
        <w:rPr>
          <w:rFonts w:cstheme="minorHAnsi"/>
          <w:i w:val="0"/>
          <w:iCs w:val="0"/>
          <w:color w:val="auto"/>
          <w:sz w:val="24"/>
          <w:szCs w:val="24"/>
        </w:rPr>
      </w:pPr>
      <w:r>
        <w:rPr>
          <w:rFonts w:cstheme="minorHAnsi"/>
          <w:i w:val="0"/>
          <w:iCs w:val="0"/>
          <w:color w:val="auto"/>
          <w:sz w:val="24"/>
          <w:szCs w:val="24"/>
        </w:rPr>
        <w:lastRenderedPageBreak/>
        <w:t>Figure 48 the infographic.</w:t>
      </w:r>
    </w:p>
    <w:p w14:paraId="495E1043" w14:textId="77777777" w:rsidR="004B3E4E" w:rsidRPr="00D913E3" w:rsidRDefault="004B3E4E" w:rsidP="004B3E4E"/>
    <w:p w14:paraId="38A2AB57"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49</w:t>
      </w:r>
      <w:r w:rsidRPr="00A63494">
        <w:rPr>
          <w:rFonts w:cstheme="minorHAnsi"/>
          <w:i w:val="0"/>
          <w:iCs w:val="0"/>
          <w:color w:val="auto"/>
          <w:sz w:val="24"/>
          <w:szCs w:val="24"/>
        </w:rPr>
        <w:t xml:space="preserve"> </w:t>
      </w:r>
      <w:r>
        <w:rPr>
          <w:rFonts w:cstheme="minorHAnsi"/>
          <w:i w:val="0"/>
          <w:iCs w:val="0"/>
          <w:color w:val="auto"/>
          <w:sz w:val="24"/>
          <w:szCs w:val="24"/>
        </w:rPr>
        <w:t>C</w:t>
      </w:r>
      <w:r w:rsidRPr="00A63494">
        <w:rPr>
          <w:rFonts w:cstheme="minorHAnsi"/>
          <w:i w:val="0"/>
          <w:iCs w:val="0"/>
          <w:color w:val="auto"/>
          <w:sz w:val="24"/>
          <w:szCs w:val="24"/>
        </w:rPr>
        <w:t>ode snippe</w:t>
      </w:r>
      <w:r>
        <w:rPr>
          <w:rFonts w:cstheme="minorHAnsi"/>
          <w:i w:val="0"/>
          <w:iCs w:val="0"/>
          <w:color w:val="auto"/>
          <w:sz w:val="24"/>
          <w:szCs w:val="24"/>
        </w:rPr>
        <w:t>t</w:t>
      </w:r>
      <w:r w:rsidRPr="00A63494">
        <w:rPr>
          <w:rFonts w:cstheme="minorHAnsi"/>
          <w:i w:val="0"/>
          <w:iCs w:val="0"/>
          <w:color w:val="auto"/>
          <w:sz w:val="24"/>
          <w:szCs w:val="24"/>
        </w:rPr>
        <w:t xml:space="preserve"> of calculating the number of receptors to display.</w:t>
      </w:r>
    </w:p>
    <w:p w14:paraId="5393E9A4"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50</w:t>
      </w:r>
      <w:r w:rsidRPr="00A63494">
        <w:rPr>
          <w:rFonts w:cstheme="minorHAnsi"/>
          <w:i w:val="0"/>
          <w:iCs w:val="0"/>
          <w:color w:val="auto"/>
          <w:sz w:val="24"/>
          <w:szCs w:val="24"/>
        </w:rPr>
        <w:t xml:space="preserve"> </w:t>
      </w:r>
      <w:r>
        <w:rPr>
          <w:rFonts w:cstheme="minorHAnsi"/>
          <w:i w:val="0"/>
          <w:iCs w:val="0"/>
          <w:color w:val="auto"/>
          <w:sz w:val="24"/>
          <w:szCs w:val="24"/>
        </w:rPr>
        <w:t>C</w:t>
      </w:r>
      <w:r w:rsidRPr="00A63494">
        <w:rPr>
          <w:rFonts w:cstheme="minorHAnsi"/>
          <w:i w:val="0"/>
          <w:iCs w:val="0"/>
          <w:color w:val="auto"/>
          <w:sz w:val="24"/>
          <w:szCs w:val="24"/>
        </w:rPr>
        <w:t xml:space="preserve">ode snippet of the function used to display the receptors. </w:t>
      </w:r>
    </w:p>
    <w:p w14:paraId="6C772BE4"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51</w:t>
      </w:r>
      <w:r w:rsidRPr="00A63494">
        <w:rPr>
          <w:rFonts w:cstheme="minorHAnsi"/>
          <w:i w:val="0"/>
          <w:iCs w:val="0"/>
          <w:color w:val="auto"/>
          <w:sz w:val="24"/>
          <w:szCs w:val="24"/>
        </w:rPr>
        <w:t xml:space="preserve"> </w:t>
      </w:r>
      <w:r>
        <w:rPr>
          <w:rFonts w:cstheme="minorHAnsi"/>
          <w:i w:val="0"/>
          <w:iCs w:val="0"/>
          <w:color w:val="auto"/>
          <w:sz w:val="24"/>
          <w:szCs w:val="24"/>
        </w:rPr>
        <w:t>C</w:t>
      </w:r>
      <w:r w:rsidRPr="00A63494">
        <w:rPr>
          <w:rFonts w:cstheme="minorHAnsi"/>
          <w:i w:val="0"/>
          <w:iCs w:val="0"/>
          <w:color w:val="auto"/>
          <w:sz w:val="24"/>
          <w:szCs w:val="24"/>
        </w:rPr>
        <w:t>ode snippe</w:t>
      </w:r>
      <w:r>
        <w:rPr>
          <w:rFonts w:cstheme="minorHAnsi"/>
          <w:i w:val="0"/>
          <w:iCs w:val="0"/>
          <w:color w:val="auto"/>
          <w:sz w:val="24"/>
          <w:szCs w:val="24"/>
        </w:rPr>
        <w:t>t</w:t>
      </w:r>
      <w:r w:rsidRPr="00A63494">
        <w:rPr>
          <w:rFonts w:cstheme="minorHAnsi"/>
          <w:i w:val="0"/>
          <w:iCs w:val="0"/>
          <w:color w:val="auto"/>
          <w:sz w:val="24"/>
          <w:szCs w:val="24"/>
        </w:rPr>
        <w:t xml:space="preserve"> where the function to display the receptors is called and the angle to display them at is implemented. </w:t>
      </w:r>
    </w:p>
    <w:p w14:paraId="32DBB893" w14:textId="77777777" w:rsidR="004B3E4E" w:rsidRPr="00A63494" w:rsidRDefault="004B3E4E" w:rsidP="004B3E4E">
      <w:pPr>
        <w:pStyle w:val="Caption"/>
        <w:tabs>
          <w:tab w:val="left" w:pos="1320"/>
        </w:tabs>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52</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code </w:t>
      </w:r>
      <w:r>
        <w:rPr>
          <w:rFonts w:cstheme="minorHAnsi"/>
          <w:i w:val="0"/>
          <w:iCs w:val="0"/>
          <w:color w:val="auto"/>
          <w:sz w:val="24"/>
          <w:szCs w:val="24"/>
        </w:rPr>
        <w:t xml:space="preserve">snippet </w:t>
      </w:r>
      <w:r w:rsidRPr="00A63494">
        <w:rPr>
          <w:rFonts w:cstheme="minorHAnsi"/>
          <w:i w:val="0"/>
          <w:iCs w:val="0"/>
          <w:color w:val="auto"/>
          <w:sz w:val="24"/>
          <w:szCs w:val="24"/>
        </w:rPr>
        <w:t xml:space="preserve">of the overall number of receptors for giving a denominator. </w:t>
      </w:r>
    </w:p>
    <w:p w14:paraId="3244A4DD"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53</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screenshot of the implemented map showing cases.</w:t>
      </w:r>
    </w:p>
    <w:p w14:paraId="0E757460" w14:textId="77777777" w:rsidR="004B3E4E" w:rsidRPr="00A63494"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54</w:t>
      </w:r>
      <w:r w:rsidRPr="00A63494">
        <w:rPr>
          <w:rFonts w:cstheme="minorHAnsi"/>
          <w:i w:val="0"/>
          <w:iCs w:val="0"/>
          <w:color w:val="auto"/>
          <w:sz w:val="24"/>
          <w:szCs w:val="24"/>
        </w:rPr>
        <w:t xml:space="preserve"> </w:t>
      </w:r>
      <w:r>
        <w:rPr>
          <w:rFonts w:cstheme="minorHAnsi"/>
          <w:i w:val="0"/>
          <w:iCs w:val="0"/>
          <w:color w:val="auto"/>
          <w:sz w:val="24"/>
          <w:szCs w:val="24"/>
        </w:rPr>
        <w:t>A</w:t>
      </w:r>
      <w:r w:rsidRPr="00A63494">
        <w:rPr>
          <w:rFonts w:cstheme="minorHAnsi"/>
          <w:i w:val="0"/>
          <w:iCs w:val="0"/>
          <w:color w:val="auto"/>
          <w:sz w:val="24"/>
          <w:szCs w:val="24"/>
        </w:rPr>
        <w:t xml:space="preserve"> close-up showing the region level data.</w:t>
      </w:r>
    </w:p>
    <w:p w14:paraId="4AFE424B" w14:textId="77777777" w:rsidR="004B3E4E" w:rsidRDefault="004B3E4E" w:rsidP="004B3E4E">
      <w:pPr>
        <w:pStyle w:val="Caption"/>
        <w:rPr>
          <w:rFonts w:cstheme="minorHAnsi"/>
          <w:i w:val="0"/>
          <w:iCs w:val="0"/>
          <w:color w:val="auto"/>
          <w:sz w:val="24"/>
          <w:szCs w:val="24"/>
        </w:rPr>
      </w:pPr>
      <w:r w:rsidRPr="00A63494">
        <w:rPr>
          <w:rFonts w:cstheme="minorHAnsi"/>
          <w:i w:val="0"/>
          <w:iCs w:val="0"/>
          <w:color w:val="auto"/>
          <w:sz w:val="24"/>
          <w:szCs w:val="24"/>
        </w:rPr>
        <w:t xml:space="preserve">Figure </w:t>
      </w:r>
      <w:r>
        <w:rPr>
          <w:rFonts w:cstheme="minorHAnsi"/>
          <w:i w:val="0"/>
          <w:iCs w:val="0"/>
          <w:color w:val="auto"/>
          <w:sz w:val="24"/>
          <w:szCs w:val="24"/>
        </w:rPr>
        <w:t>55</w:t>
      </w:r>
      <w:r w:rsidRPr="00A63494">
        <w:rPr>
          <w:rFonts w:cstheme="minorHAnsi"/>
          <w:i w:val="0"/>
          <w:iCs w:val="0"/>
          <w:color w:val="auto"/>
          <w:sz w:val="24"/>
          <w:szCs w:val="24"/>
        </w:rPr>
        <w:t xml:space="preserve"> </w:t>
      </w:r>
      <w:r>
        <w:rPr>
          <w:rFonts w:cstheme="minorHAnsi"/>
          <w:i w:val="0"/>
          <w:iCs w:val="0"/>
          <w:color w:val="auto"/>
          <w:sz w:val="24"/>
          <w:szCs w:val="24"/>
        </w:rPr>
        <w:t>T</w:t>
      </w:r>
      <w:r w:rsidRPr="00A63494">
        <w:rPr>
          <w:rFonts w:cstheme="minorHAnsi"/>
          <w:i w:val="0"/>
          <w:iCs w:val="0"/>
          <w:color w:val="auto"/>
          <w:sz w:val="24"/>
          <w:szCs w:val="24"/>
        </w:rPr>
        <w:t xml:space="preserve">he map for displaying the death data by region. </w:t>
      </w:r>
    </w:p>
    <w:p w14:paraId="174212A9" w14:textId="77777777" w:rsidR="004B3E4E" w:rsidRPr="000328FF" w:rsidRDefault="004B3E4E" w:rsidP="004B3E4E">
      <w:pPr>
        <w:pStyle w:val="Caption"/>
        <w:rPr>
          <w:i w:val="0"/>
          <w:iCs w:val="0"/>
          <w:color w:val="auto"/>
          <w:sz w:val="24"/>
          <w:szCs w:val="24"/>
        </w:rPr>
      </w:pPr>
      <w:r w:rsidRPr="000328FF">
        <w:rPr>
          <w:i w:val="0"/>
          <w:iCs w:val="0"/>
          <w:color w:val="auto"/>
          <w:sz w:val="24"/>
          <w:szCs w:val="24"/>
        </w:rPr>
        <w:t xml:space="preserve">Figure </w:t>
      </w:r>
      <w:r>
        <w:rPr>
          <w:i w:val="0"/>
          <w:iCs w:val="0"/>
          <w:color w:val="auto"/>
          <w:sz w:val="24"/>
          <w:szCs w:val="24"/>
        </w:rPr>
        <w:t>56</w:t>
      </w:r>
      <w:r w:rsidRPr="000328FF">
        <w:rPr>
          <w:i w:val="0"/>
          <w:iCs w:val="0"/>
          <w:color w:val="auto"/>
          <w:sz w:val="24"/>
          <w:szCs w:val="24"/>
        </w:rPr>
        <w:t xml:space="preserve"> </w:t>
      </w:r>
      <w:r>
        <w:rPr>
          <w:i w:val="0"/>
          <w:iCs w:val="0"/>
          <w:color w:val="auto"/>
          <w:sz w:val="24"/>
          <w:szCs w:val="24"/>
        </w:rPr>
        <w:t>T</w:t>
      </w:r>
      <w:r w:rsidRPr="000328FF">
        <w:rPr>
          <w:i w:val="0"/>
          <w:iCs w:val="0"/>
          <w:color w:val="auto"/>
          <w:sz w:val="24"/>
          <w:szCs w:val="24"/>
        </w:rPr>
        <w:t>he implemented bar chart</w:t>
      </w:r>
      <w:r>
        <w:rPr>
          <w:i w:val="0"/>
          <w:iCs w:val="0"/>
          <w:color w:val="auto"/>
          <w:sz w:val="24"/>
          <w:szCs w:val="24"/>
        </w:rPr>
        <w:t>.</w:t>
      </w:r>
    </w:p>
    <w:p w14:paraId="5CD2A7F2" w14:textId="77777777" w:rsidR="004B3E4E" w:rsidRPr="000328FF" w:rsidRDefault="004B3E4E" w:rsidP="004B3E4E">
      <w:pPr>
        <w:pStyle w:val="Caption"/>
        <w:rPr>
          <w:i w:val="0"/>
          <w:iCs w:val="0"/>
          <w:color w:val="auto"/>
          <w:sz w:val="24"/>
          <w:szCs w:val="24"/>
        </w:rPr>
      </w:pPr>
      <w:r w:rsidRPr="000328FF">
        <w:rPr>
          <w:i w:val="0"/>
          <w:iCs w:val="0"/>
          <w:color w:val="auto"/>
          <w:sz w:val="24"/>
          <w:szCs w:val="24"/>
        </w:rPr>
        <w:t xml:space="preserve">Figure </w:t>
      </w:r>
      <w:r>
        <w:rPr>
          <w:i w:val="0"/>
          <w:iCs w:val="0"/>
          <w:color w:val="auto"/>
          <w:sz w:val="24"/>
          <w:szCs w:val="24"/>
        </w:rPr>
        <w:t>57</w:t>
      </w:r>
      <w:r w:rsidRPr="000328FF">
        <w:rPr>
          <w:i w:val="0"/>
          <w:iCs w:val="0"/>
          <w:color w:val="auto"/>
          <w:sz w:val="24"/>
          <w:szCs w:val="24"/>
        </w:rPr>
        <w:t xml:space="preserve"> </w:t>
      </w:r>
      <w:r>
        <w:rPr>
          <w:i w:val="0"/>
          <w:iCs w:val="0"/>
          <w:color w:val="auto"/>
          <w:sz w:val="24"/>
          <w:szCs w:val="24"/>
        </w:rPr>
        <w:t>T</w:t>
      </w:r>
      <w:r w:rsidRPr="000328FF">
        <w:rPr>
          <w:i w:val="0"/>
          <w:iCs w:val="0"/>
          <w:color w:val="auto"/>
          <w:sz w:val="24"/>
          <w:szCs w:val="24"/>
        </w:rPr>
        <w:t>he implemented scatter chart</w:t>
      </w:r>
      <w:r>
        <w:rPr>
          <w:i w:val="0"/>
          <w:iCs w:val="0"/>
          <w:color w:val="auto"/>
          <w:sz w:val="24"/>
          <w:szCs w:val="24"/>
        </w:rPr>
        <w:t>.</w:t>
      </w:r>
    </w:p>
    <w:p w14:paraId="6B6AEBB6" w14:textId="77777777" w:rsidR="000328FF" w:rsidRPr="000328FF" w:rsidRDefault="000328FF" w:rsidP="000328FF"/>
    <w:p w14:paraId="5BF9E670" w14:textId="3F72139A" w:rsidR="00FE732A" w:rsidRPr="00B72278" w:rsidRDefault="00FE732A">
      <w:r w:rsidRPr="00B72278">
        <w:br w:type="page"/>
      </w:r>
    </w:p>
    <w:p w14:paraId="02707CED" w14:textId="165D752B" w:rsidR="00F369BC" w:rsidRPr="00B72278" w:rsidRDefault="00F369BC" w:rsidP="001550E9">
      <w:pPr>
        <w:pStyle w:val="Heading1"/>
        <w:spacing w:line="240" w:lineRule="auto"/>
        <w:rPr>
          <w:color w:val="auto"/>
        </w:rPr>
      </w:pPr>
      <w:bookmarkStart w:id="10" w:name="_Toc67232025"/>
      <w:bookmarkStart w:id="11" w:name="_Toc70003360"/>
      <w:r w:rsidRPr="00B72278">
        <w:rPr>
          <w:color w:val="auto"/>
        </w:rPr>
        <w:lastRenderedPageBreak/>
        <w:t>Chapter 1 Introduction</w:t>
      </w:r>
      <w:bookmarkEnd w:id="10"/>
      <w:bookmarkEnd w:id="11"/>
    </w:p>
    <w:p w14:paraId="1DD0C401" w14:textId="770247F7" w:rsidR="00201C56" w:rsidRPr="00735286" w:rsidRDefault="005D5435" w:rsidP="00201C56">
      <w:pPr>
        <w:rPr>
          <w:sz w:val="24"/>
          <w:szCs w:val="24"/>
        </w:rPr>
      </w:pPr>
      <w:r w:rsidRPr="00735286">
        <w:rPr>
          <w:sz w:val="24"/>
          <w:szCs w:val="24"/>
        </w:rPr>
        <w:t xml:space="preserve">In this project a single page application </w:t>
      </w:r>
      <w:r w:rsidR="00391A60" w:rsidRPr="00735286">
        <w:rPr>
          <w:sz w:val="24"/>
          <w:szCs w:val="24"/>
        </w:rPr>
        <w:t>will</w:t>
      </w:r>
      <w:r w:rsidRPr="00735286">
        <w:rPr>
          <w:sz w:val="24"/>
          <w:szCs w:val="24"/>
        </w:rPr>
        <w:t xml:space="preserve"> </w:t>
      </w:r>
      <w:r w:rsidR="000C3DA4">
        <w:rPr>
          <w:sz w:val="24"/>
          <w:szCs w:val="24"/>
        </w:rPr>
        <w:t xml:space="preserve">be </w:t>
      </w:r>
      <w:r w:rsidRPr="00735286">
        <w:rPr>
          <w:sz w:val="24"/>
          <w:szCs w:val="24"/>
        </w:rPr>
        <w:t xml:space="preserve">developed using a rapid prototype developmental methodology. The project will </w:t>
      </w:r>
      <w:r w:rsidR="00692C59" w:rsidRPr="00735286">
        <w:rPr>
          <w:sz w:val="24"/>
          <w:szCs w:val="24"/>
        </w:rPr>
        <w:t xml:space="preserve">have several objectives to </w:t>
      </w:r>
      <w:r w:rsidR="00473DB7" w:rsidRPr="00735286">
        <w:rPr>
          <w:sz w:val="24"/>
          <w:szCs w:val="24"/>
        </w:rPr>
        <w:t>meet</w:t>
      </w:r>
      <w:r w:rsidR="00692C59" w:rsidRPr="00735286">
        <w:rPr>
          <w:sz w:val="24"/>
          <w:szCs w:val="24"/>
        </w:rPr>
        <w:t xml:space="preserve"> that </w:t>
      </w:r>
      <w:r w:rsidR="00473DB7" w:rsidRPr="00735286">
        <w:rPr>
          <w:sz w:val="24"/>
          <w:szCs w:val="24"/>
        </w:rPr>
        <w:t xml:space="preserve">ultimately </w:t>
      </w:r>
      <w:r w:rsidR="00692C59" w:rsidRPr="00735286">
        <w:rPr>
          <w:sz w:val="24"/>
          <w:szCs w:val="24"/>
        </w:rPr>
        <w:t xml:space="preserve">will create a full stack </w:t>
      </w:r>
      <w:r w:rsidR="00074FDF" w:rsidRPr="00735286">
        <w:rPr>
          <w:sz w:val="24"/>
          <w:szCs w:val="24"/>
        </w:rPr>
        <w:t xml:space="preserve">application. </w:t>
      </w:r>
      <w:r w:rsidR="00EE7446" w:rsidRPr="00735286">
        <w:rPr>
          <w:sz w:val="24"/>
          <w:szCs w:val="24"/>
        </w:rPr>
        <w:t xml:space="preserve">Research will be conducted into the appropriate </w:t>
      </w:r>
      <w:r w:rsidR="00B47668" w:rsidRPr="00735286">
        <w:rPr>
          <w:sz w:val="24"/>
          <w:szCs w:val="24"/>
        </w:rPr>
        <w:t xml:space="preserve">frameworks and approaches to the aim and the objectives will be met through a review of </w:t>
      </w:r>
      <w:r w:rsidR="00D7119A" w:rsidRPr="00735286">
        <w:rPr>
          <w:sz w:val="24"/>
          <w:szCs w:val="24"/>
        </w:rPr>
        <w:t xml:space="preserve">literature, </w:t>
      </w:r>
      <w:r w:rsidR="00E13A03" w:rsidRPr="00735286">
        <w:rPr>
          <w:sz w:val="24"/>
          <w:szCs w:val="24"/>
        </w:rPr>
        <w:t xml:space="preserve">a case study of the </w:t>
      </w:r>
      <w:r w:rsidR="009D34BB">
        <w:rPr>
          <w:sz w:val="24"/>
          <w:szCs w:val="24"/>
        </w:rPr>
        <w:t>C</w:t>
      </w:r>
      <w:r w:rsidR="00E13A03" w:rsidRPr="00735286">
        <w:rPr>
          <w:sz w:val="24"/>
          <w:szCs w:val="24"/>
        </w:rPr>
        <w:t>ovid</w:t>
      </w:r>
      <w:r w:rsidR="009D34BB">
        <w:rPr>
          <w:sz w:val="24"/>
          <w:szCs w:val="24"/>
        </w:rPr>
        <w:t>-19</w:t>
      </w:r>
      <w:r w:rsidR="00E13A03" w:rsidRPr="00735286">
        <w:rPr>
          <w:sz w:val="24"/>
          <w:szCs w:val="24"/>
        </w:rPr>
        <w:t xml:space="preserve"> data</w:t>
      </w:r>
      <w:r w:rsidR="00B47668" w:rsidRPr="00735286">
        <w:rPr>
          <w:sz w:val="24"/>
          <w:szCs w:val="24"/>
        </w:rPr>
        <w:t xml:space="preserve"> and </w:t>
      </w:r>
      <w:r w:rsidR="0032401E" w:rsidRPr="00735286">
        <w:rPr>
          <w:sz w:val="24"/>
          <w:szCs w:val="24"/>
        </w:rPr>
        <w:t xml:space="preserve">experiments and software development </w:t>
      </w:r>
      <w:r w:rsidR="00924C77" w:rsidRPr="00735286">
        <w:rPr>
          <w:sz w:val="24"/>
          <w:szCs w:val="24"/>
        </w:rPr>
        <w:t xml:space="preserve">utilising </w:t>
      </w:r>
      <w:r w:rsidR="00B47668" w:rsidRPr="00735286">
        <w:rPr>
          <w:sz w:val="24"/>
          <w:szCs w:val="24"/>
        </w:rPr>
        <w:t xml:space="preserve">iterative rapid prototyping. </w:t>
      </w:r>
    </w:p>
    <w:p w14:paraId="30F971C0" w14:textId="1A64B7C8" w:rsidR="003013F0" w:rsidRPr="003013F0" w:rsidRDefault="003013F0" w:rsidP="00D46F5B">
      <w:pPr>
        <w:pStyle w:val="Heading1"/>
        <w:spacing w:line="240" w:lineRule="auto"/>
        <w:rPr>
          <w:color w:val="auto"/>
        </w:rPr>
      </w:pPr>
      <w:bookmarkStart w:id="12" w:name="_Toc70003361"/>
      <w:r w:rsidRPr="003013F0">
        <w:rPr>
          <w:color w:val="auto"/>
        </w:rPr>
        <w:t>1.1 The aim</w:t>
      </w:r>
      <w:bookmarkEnd w:id="12"/>
    </w:p>
    <w:p w14:paraId="7E4D5256" w14:textId="7BD9A93D" w:rsidR="00BE3F7B" w:rsidRPr="000C3DA4" w:rsidRDefault="00521291" w:rsidP="00D46F5B">
      <w:pPr>
        <w:spacing w:line="240" w:lineRule="auto"/>
        <w:jc w:val="both"/>
        <w:rPr>
          <w:color w:val="000000" w:themeColor="text1"/>
          <w:sz w:val="24"/>
          <w:szCs w:val="24"/>
        </w:rPr>
      </w:pPr>
      <w:r w:rsidRPr="000C3DA4">
        <w:rPr>
          <w:color w:val="000000" w:themeColor="text1"/>
          <w:sz w:val="24"/>
          <w:szCs w:val="24"/>
        </w:rPr>
        <w:t>The aim</w:t>
      </w:r>
      <w:r w:rsidR="002E4053" w:rsidRPr="000C3DA4">
        <w:rPr>
          <w:color w:val="000000" w:themeColor="text1"/>
          <w:sz w:val="24"/>
          <w:szCs w:val="24"/>
        </w:rPr>
        <w:t xml:space="preserve"> of the project</w:t>
      </w:r>
      <w:r w:rsidRPr="000C3DA4">
        <w:rPr>
          <w:color w:val="000000" w:themeColor="text1"/>
          <w:sz w:val="24"/>
          <w:szCs w:val="24"/>
        </w:rPr>
        <w:t xml:space="preserve"> is to produce a web </w:t>
      </w:r>
      <w:r w:rsidR="00575B2C" w:rsidRPr="000C3DA4">
        <w:rPr>
          <w:color w:val="000000" w:themeColor="text1"/>
          <w:sz w:val="24"/>
          <w:szCs w:val="24"/>
        </w:rPr>
        <w:t xml:space="preserve">application </w:t>
      </w:r>
      <w:r w:rsidRPr="000C3DA4">
        <w:rPr>
          <w:color w:val="000000" w:themeColor="text1"/>
          <w:sz w:val="24"/>
          <w:szCs w:val="24"/>
        </w:rPr>
        <w:t xml:space="preserve">that </w:t>
      </w:r>
      <w:r w:rsidR="00057992" w:rsidRPr="000C3DA4">
        <w:rPr>
          <w:color w:val="000000" w:themeColor="text1"/>
          <w:sz w:val="24"/>
          <w:szCs w:val="24"/>
        </w:rPr>
        <w:t>dynamically loads the content to t</w:t>
      </w:r>
      <w:r w:rsidR="00492721" w:rsidRPr="000C3DA4">
        <w:rPr>
          <w:color w:val="000000" w:themeColor="text1"/>
          <w:sz w:val="24"/>
          <w:szCs w:val="24"/>
        </w:rPr>
        <w:t>he</w:t>
      </w:r>
      <w:r w:rsidR="00151A89" w:rsidRPr="000C3DA4">
        <w:rPr>
          <w:color w:val="000000" w:themeColor="text1"/>
          <w:sz w:val="24"/>
          <w:szCs w:val="24"/>
        </w:rPr>
        <w:t xml:space="preserve"> </w:t>
      </w:r>
      <w:r w:rsidR="00492721" w:rsidRPr="000C3DA4">
        <w:rPr>
          <w:color w:val="000000" w:themeColor="text1"/>
          <w:sz w:val="24"/>
          <w:szCs w:val="24"/>
        </w:rPr>
        <w:t>screen</w:t>
      </w:r>
      <w:r w:rsidR="00575B2C" w:rsidRPr="000C3DA4">
        <w:rPr>
          <w:color w:val="000000" w:themeColor="text1"/>
          <w:sz w:val="24"/>
          <w:szCs w:val="24"/>
        </w:rPr>
        <w:t xml:space="preserve"> providing a more fluid experience</w:t>
      </w:r>
      <w:r w:rsidR="002E4053" w:rsidRPr="000C3DA4">
        <w:rPr>
          <w:color w:val="000000" w:themeColor="text1"/>
          <w:sz w:val="24"/>
          <w:szCs w:val="24"/>
        </w:rPr>
        <w:t xml:space="preserve"> to the user</w:t>
      </w:r>
      <w:r w:rsidR="00575B2C" w:rsidRPr="000C3DA4">
        <w:rPr>
          <w:color w:val="000000" w:themeColor="text1"/>
          <w:sz w:val="24"/>
          <w:szCs w:val="24"/>
        </w:rPr>
        <w:t>.</w:t>
      </w:r>
      <w:r w:rsidR="00471BCF" w:rsidRPr="000C3DA4">
        <w:rPr>
          <w:color w:val="000000" w:themeColor="text1"/>
          <w:sz w:val="24"/>
          <w:szCs w:val="24"/>
        </w:rPr>
        <w:t xml:space="preserve"> </w:t>
      </w:r>
      <w:r w:rsidR="00BE3F7B" w:rsidRPr="000C3DA4">
        <w:rPr>
          <w:color w:val="000000" w:themeColor="text1"/>
          <w:sz w:val="24"/>
          <w:szCs w:val="24"/>
        </w:rPr>
        <w:t>This will be achieved using a JavaScript single page application framework.</w:t>
      </w:r>
      <w:r w:rsidR="00D73A64" w:rsidRPr="000C3DA4">
        <w:rPr>
          <w:color w:val="000000" w:themeColor="text1"/>
          <w:sz w:val="24"/>
          <w:szCs w:val="24"/>
        </w:rPr>
        <w:t xml:space="preserve"> </w:t>
      </w:r>
      <w:r w:rsidR="00BE3F7B" w:rsidRPr="000C3DA4">
        <w:rPr>
          <w:color w:val="000000" w:themeColor="text1"/>
          <w:sz w:val="24"/>
          <w:szCs w:val="24"/>
        </w:rPr>
        <w:t>The web application will have user accounts and a range of data provided by a REST web</w:t>
      </w:r>
      <w:r w:rsidR="00DE02AA" w:rsidRPr="000C3DA4">
        <w:rPr>
          <w:color w:val="000000" w:themeColor="text1"/>
          <w:sz w:val="24"/>
          <w:szCs w:val="24"/>
        </w:rPr>
        <w:t xml:space="preserve"> </w:t>
      </w:r>
      <w:r w:rsidR="00BE3F7B" w:rsidRPr="000C3DA4">
        <w:rPr>
          <w:color w:val="000000" w:themeColor="text1"/>
          <w:sz w:val="24"/>
          <w:szCs w:val="24"/>
        </w:rPr>
        <w:t xml:space="preserve">service </w:t>
      </w:r>
      <w:r w:rsidR="00DE02AA" w:rsidRPr="000C3DA4">
        <w:rPr>
          <w:color w:val="000000" w:themeColor="text1"/>
          <w:sz w:val="24"/>
          <w:szCs w:val="24"/>
        </w:rPr>
        <w:t>driven</w:t>
      </w:r>
      <w:r w:rsidR="00BE3F7B" w:rsidRPr="000C3DA4">
        <w:rPr>
          <w:color w:val="000000" w:themeColor="text1"/>
          <w:sz w:val="24"/>
          <w:szCs w:val="24"/>
        </w:rPr>
        <w:t xml:space="preserve"> by Node.js</w:t>
      </w:r>
      <w:sdt>
        <w:sdtPr>
          <w:rPr>
            <w:color w:val="000000" w:themeColor="text1"/>
            <w:sz w:val="24"/>
            <w:szCs w:val="24"/>
          </w:rPr>
          <w:id w:val="-27716637"/>
          <w:citation/>
        </w:sdtPr>
        <w:sdtEndPr/>
        <w:sdtContent>
          <w:r w:rsidR="00AC54F1" w:rsidRPr="000C3DA4">
            <w:rPr>
              <w:color w:val="000000" w:themeColor="text1"/>
              <w:sz w:val="24"/>
              <w:szCs w:val="24"/>
            </w:rPr>
            <w:fldChar w:fldCharType="begin"/>
          </w:r>
          <w:r w:rsidR="00AC54F1" w:rsidRPr="000C3DA4">
            <w:rPr>
              <w:color w:val="000000" w:themeColor="text1"/>
              <w:sz w:val="24"/>
              <w:szCs w:val="24"/>
              <w:lang w:val="en-US"/>
            </w:rPr>
            <w:instrText xml:space="preserve"> CITATION jsN \l 1033 </w:instrText>
          </w:r>
          <w:r w:rsidR="00AC54F1" w:rsidRPr="000C3DA4">
            <w:rPr>
              <w:color w:val="000000" w:themeColor="text1"/>
              <w:sz w:val="24"/>
              <w:szCs w:val="24"/>
            </w:rPr>
            <w:fldChar w:fldCharType="separate"/>
          </w:r>
          <w:r w:rsidR="00924C77" w:rsidRPr="000C3DA4">
            <w:rPr>
              <w:noProof/>
              <w:color w:val="000000" w:themeColor="text1"/>
              <w:sz w:val="24"/>
              <w:szCs w:val="24"/>
              <w:lang w:val="en-US"/>
            </w:rPr>
            <w:t xml:space="preserve"> [1]</w:t>
          </w:r>
          <w:r w:rsidR="00AC54F1" w:rsidRPr="000C3DA4">
            <w:rPr>
              <w:color w:val="000000" w:themeColor="text1"/>
              <w:sz w:val="24"/>
              <w:szCs w:val="24"/>
            </w:rPr>
            <w:fldChar w:fldCharType="end"/>
          </w:r>
        </w:sdtContent>
      </w:sdt>
      <w:r w:rsidR="00BE3F7B" w:rsidRPr="000C3DA4">
        <w:rPr>
          <w:color w:val="000000" w:themeColor="text1"/>
          <w:sz w:val="24"/>
          <w:szCs w:val="24"/>
        </w:rPr>
        <w:t>.</w:t>
      </w:r>
      <w:r w:rsidR="002200A2" w:rsidRPr="000C3DA4">
        <w:rPr>
          <w:color w:val="000000" w:themeColor="text1"/>
          <w:sz w:val="24"/>
          <w:szCs w:val="24"/>
        </w:rPr>
        <w:t xml:space="preserve"> </w:t>
      </w:r>
      <w:r w:rsidR="00971265" w:rsidRPr="000C3DA4">
        <w:rPr>
          <w:rStyle w:val="normaltextrun"/>
          <w:rFonts w:cstheme="minorHAnsi"/>
          <w:sz w:val="24"/>
          <w:szCs w:val="24"/>
        </w:rPr>
        <w:t xml:space="preserve">A range of </w:t>
      </w:r>
      <w:r w:rsidR="00924C77" w:rsidRPr="000C3DA4">
        <w:rPr>
          <w:rStyle w:val="normaltextrun"/>
          <w:rFonts w:cstheme="minorHAnsi"/>
          <w:sz w:val="24"/>
          <w:szCs w:val="24"/>
        </w:rPr>
        <w:t>visualisation</w:t>
      </w:r>
      <w:r w:rsidR="00971265" w:rsidRPr="000C3DA4">
        <w:rPr>
          <w:rStyle w:val="normaltextrun"/>
          <w:rFonts w:cstheme="minorHAnsi"/>
          <w:sz w:val="24"/>
          <w:szCs w:val="24"/>
        </w:rPr>
        <w:t xml:space="preserve"> techniques will be used to display the case study data of the SARS-COV-19 virus</w:t>
      </w:r>
      <w:r w:rsidR="006339DC" w:rsidRPr="000C3DA4">
        <w:rPr>
          <w:rStyle w:val="normaltextrun"/>
          <w:rFonts w:cstheme="minorHAnsi"/>
          <w:sz w:val="24"/>
          <w:szCs w:val="24"/>
        </w:rPr>
        <w:t>, this</w:t>
      </w:r>
      <w:r w:rsidR="00971265" w:rsidRPr="000C3DA4">
        <w:rPr>
          <w:rStyle w:val="normaltextrun"/>
          <w:rFonts w:cstheme="minorHAnsi"/>
          <w:sz w:val="24"/>
          <w:szCs w:val="24"/>
        </w:rPr>
        <w:t xml:space="preserve"> will be for highlighting the technology.</w:t>
      </w:r>
      <w:r w:rsidR="00971265" w:rsidRPr="000C3DA4">
        <w:rPr>
          <w:rStyle w:val="Heading1Char"/>
          <w:rFonts w:cstheme="minorHAnsi"/>
          <w:sz w:val="24"/>
          <w:szCs w:val="24"/>
        </w:rPr>
        <w:t xml:space="preserve"> </w:t>
      </w:r>
      <w:r w:rsidR="00971265" w:rsidRPr="000C3DA4">
        <w:rPr>
          <w:rStyle w:val="normaltextrun"/>
          <w:rFonts w:cstheme="minorHAnsi"/>
          <w:sz w:val="24"/>
          <w:szCs w:val="24"/>
        </w:rPr>
        <w:t xml:space="preserve">Aiming for </w:t>
      </w:r>
      <w:r w:rsidR="00971265" w:rsidRPr="000C3DA4">
        <w:rPr>
          <w:sz w:val="24"/>
          <w:szCs w:val="24"/>
        </w:rPr>
        <w:t xml:space="preserve">the overall outcome to have </w:t>
      </w:r>
      <w:r w:rsidR="00DB7A3A" w:rsidRPr="000C3DA4">
        <w:rPr>
          <w:sz w:val="24"/>
          <w:szCs w:val="24"/>
        </w:rPr>
        <w:t>a</w:t>
      </w:r>
      <w:r w:rsidR="00971265" w:rsidRPr="000C3DA4">
        <w:rPr>
          <w:sz w:val="24"/>
          <w:szCs w:val="24"/>
        </w:rPr>
        <w:t xml:space="preserve"> balance of performance, visual appeal, data delivery and interactivity.</w:t>
      </w:r>
    </w:p>
    <w:p w14:paraId="4CC174FD" w14:textId="24EB403C" w:rsidR="00262581" w:rsidRPr="00924C77" w:rsidRDefault="00924C77" w:rsidP="00924C77">
      <w:pPr>
        <w:pStyle w:val="Heading1"/>
        <w:rPr>
          <w:rStyle w:val="normaltextrun"/>
          <w:rFonts w:asciiTheme="minorHAnsi" w:hAnsiTheme="minorHAnsi" w:cstheme="minorHAnsi"/>
          <w:color w:val="auto"/>
        </w:rPr>
      </w:pPr>
      <w:bookmarkStart w:id="13" w:name="_Toc70003362"/>
      <w:r w:rsidRPr="00924C77">
        <w:rPr>
          <w:rStyle w:val="normaltextrun"/>
          <w:rFonts w:asciiTheme="minorHAnsi" w:hAnsiTheme="minorHAnsi" w:cstheme="minorHAnsi"/>
          <w:color w:val="auto"/>
        </w:rPr>
        <w:t>1.2 The objectives</w:t>
      </w:r>
      <w:bookmarkEnd w:id="13"/>
    </w:p>
    <w:p w14:paraId="678680C8" w14:textId="496AC30B" w:rsidR="00262581" w:rsidRPr="00A84F69" w:rsidRDefault="00C55D2F" w:rsidP="00A84F69">
      <w:pPr>
        <w:pStyle w:val="paragraph"/>
        <w:numPr>
          <w:ilvl w:val="0"/>
          <w:numId w:val="31"/>
        </w:numPr>
        <w:spacing w:before="0" w:beforeAutospacing="0" w:after="0" w:afterAutospacing="0"/>
        <w:textAlignment w:val="baseline"/>
        <w:rPr>
          <w:rStyle w:val="eop"/>
          <w:rFonts w:asciiTheme="minorHAnsi" w:hAnsiTheme="minorHAnsi" w:cstheme="minorHAnsi"/>
        </w:rPr>
      </w:pPr>
      <w:r w:rsidRPr="00A84F69">
        <w:rPr>
          <w:rStyle w:val="normaltextrun"/>
          <w:rFonts w:asciiTheme="minorHAnsi" w:hAnsiTheme="minorHAnsi" w:cstheme="minorHAnsi"/>
        </w:rPr>
        <w:t>The aim will be achieved by looking at available software platforms and frameworks for developing a single page application through a literature review and a</w:t>
      </w:r>
      <w:r w:rsidR="00262581" w:rsidRPr="00A84F69">
        <w:rPr>
          <w:rStyle w:val="normaltextrun"/>
          <w:rFonts w:asciiTheme="minorHAnsi" w:hAnsiTheme="minorHAnsi" w:cstheme="minorHAnsi"/>
        </w:rPr>
        <w:t>n</w:t>
      </w:r>
      <w:r w:rsidR="002200A2" w:rsidRPr="00A84F69">
        <w:rPr>
          <w:rStyle w:val="normaltextrun"/>
          <w:rFonts w:asciiTheme="minorHAnsi" w:hAnsiTheme="minorHAnsi" w:cstheme="minorHAnsi"/>
        </w:rPr>
        <w:t xml:space="preserve"> </w:t>
      </w:r>
      <w:r w:rsidR="002200A2" w:rsidRPr="00A84F69">
        <w:rPr>
          <w:rStyle w:val="eop"/>
          <w:rFonts w:asciiTheme="minorHAnsi" w:hAnsiTheme="minorHAnsi" w:cstheme="minorHAnsi"/>
        </w:rPr>
        <w:t>investigati</w:t>
      </w:r>
      <w:r w:rsidR="00262581" w:rsidRPr="00A84F69">
        <w:rPr>
          <w:rStyle w:val="eop"/>
          <w:rFonts w:asciiTheme="minorHAnsi" w:hAnsiTheme="minorHAnsi" w:cstheme="minorHAnsi"/>
        </w:rPr>
        <w:t xml:space="preserve">on of </w:t>
      </w:r>
      <w:r w:rsidR="002200A2" w:rsidRPr="00A84F69">
        <w:rPr>
          <w:rStyle w:val="eop"/>
          <w:rFonts w:asciiTheme="minorHAnsi" w:hAnsiTheme="minorHAnsi" w:cstheme="minorHAnsi"/>
        </w:rPr>
        <w:t xml:space="preserve">how </w:t>
      </w:r>
      <w:r w:rsidR="00924C77" w:rsidRPr="00A84F69">
        <w:rPr>
          <w:rStyle w:val="eop"/>
          <w:rFonts w:asciiTheme="minorHAnsi" w:hAnsiTheme="minorHAnsi" w:cstheme="minorHAnsi"/>
        </w:rPr>
        <w:t>m</w:t>
      </w:r>
      <w:r w:rsidR="002200A2" w:rsidRPr="00A84F69">
        <w:rPr>
          <w:rStyle w:val="eop"/>
          <w:rFonts w:asciiTheme="minorHAnsi" w:hAnsiTheme="minorHAnsi" w:cstheme="minorHAnsi"/>
        </w:rPr>
        <w:t xml:space="preserve">odern frameworks are </w:t>
      </w:r>
      <w:r w:rsidR="00262581" w:rsidRPr="00A84F69">
        <w:rPr>
          <w:rStyle w:val="eop"/>
          <w:rFonts w:asciiTheme="minorHAnsi" w:hAnsiTheme="minorHAnsi" w:cstheme="minorHAnsi"/>
        </w:rPr>
        <w:t>implemented, and the features associated with them such as loading techniques.</w:t>
      </w:r>
      <w:r w:rsidR="004C440F" w:rsidRPr="00A84F69">
        <w:rPr>
          <w:rStyle w:val="eop"/>
          <w:rFonts w:eastAsiaTheme="majorEastAsia" w:cstheme="minorHAnsi"/>
        </w:rPr>
        <w:t xml:space="preserve"> </w:t>
      </w:r>
      <w:r w:rsidR="004C440F" w:rsidRPr="00A84F69">
        <w:rPr>
          <w:rStyle w:val="eop"/>
          <w:rFonts w:asciiTheme="minorHAnsi" w:hAnsiTheme="minorHAnsi" w:cstheme="minorHAnsi"/>
        </w:rPr>
        <w:t>A front end will be developed to highlight the technology provided by the framework</w:t>
      </w:r>
      <w:r w:rsidRPr="00A84F69">
        <w:rPr>
          <w:rStyle w:val="eop"/>
          <w:rFonts w:asciiTheme="minorHAnsi" w:hAnsiTheme="minorHAnsi" w:cstheme="minorHAnsi"/>
        </w:rPr>
        <w:t>.</w:t>
      </w:r>
      <w:r w:rsidR="004C440F" w:rsidRPr="00A84F69">
        <w:rPr>
          <w:rStyle w:val="eop"/>
          <w:rFonts w:asciiTheme="minorHAnsi" w:hAnsiTheme="minorHAnsi" w:cstheme="minorHAnsi"/>
        </w:rPr>
        <w:t xml:space="preserve"> </w:t>
      </w:r>
    </w:p>
    <w:p w14:paraId="23C569DB" w14:textId="77777777" w:rsidR="00817170" w:rsidRPr="00A84F69" w:rsidRDefault="00817170" w:rsidP="00A84F69">
      <w:pPr>
        <w:pStyle w:val="paragraph"/>
        <w:spacing w:before="0" w:beforeAutospacing="0" w:after="0" w:afterAutospacing="0"/>
        <w:ind w:left="720"/>
        <w:textAlignment w:val="baseline"/>
        <w:rPr>
          <w:rStyle w:val="eop"/>
          <w:rFonts w:asciiTheme="minorHAnsi" w:hAnsiTheme="minorHAnsi" w:cstheme="minorHAnsi"/>
        </w:rPr>
      </w:pPr>
    </w:p>
    <w:p w14:paraId="1F1DEC84" w14:textId="086A78BE" w:rsidR="00F369BC" w:rsidRPr="00A84F69" w:rsidRDefault="00B25987" w:rsidP="00A84F69">
      <w:pPr>
        <w:pStyle w:val="ListParagraph"/>
        <w:numPr>
          <w:ilvl w:val="0"/>
          <w:numId w:val="31"/>
        </w:numPr>
        <w:spacing w:after="0" w:line="240" w:lineRule="auto"/>
        <w:textAlignment w:val="baseline"/>
        <w:rPr>
          <w:rFonts w:cstheme="minorHAnsi"/>
          <w:sz w:val="24"/>
          <w:szCs w:val="24"/>
        </w:rPr>
      </w:pPr>
      <w:r w:rsidRPr="00A84F69">
        <w:rPr>
          <w:color w:val="000000" w:themeColor="text1"/>
          <w:sz w:val="24"/>
          <w:szCs w:val="24"/>
        </w:rPr>
        <w:t xml:space="preserve">Research will be conducted to find the most visually appealing </w:t>
      </w:r>
      <w:r w:rsidR="00A80625" w:rsidRPr="00A84F69">
        <w:rPr>
          <w:color w:val="000000" w:themeColor="text1"/>
          <w:sz w:val="24"/>
          <w:szCs w:val="24"/>
        </w:rPr>
        <w:t xml:space="preserve">practices </w:t>
      </w:r>
      <w:r w:rsidR="00C443DE" w:rsidRPr="00A84F69">
        <w:rPr>
          <w:color w:val="000000" w:themeColor="text1"/>
          <w:sz w:val="24"/>
          <w:szCs w:val="24"/>
        </w:rPr>
        <w:t xml:space="preserve">when implementing a user interface </w:t>
      </w:r>
      <w:r w:rsidR="00A80625" w:rsidRPr="00A84F69">
        <w:rPr>
          <w:color w:val="000000" w:themeColor="text1"/>
          <w:sz w:val="24"/>
          <w:szCs w:val="24"/>
        </w:rPr>
        <w:t xml:space="preserve">and a focus on intuitive design to ensure the user experience is </w:t>
      </w:r>
      <w:r w:rsidR="003A5528" w:rsidRPr="00A84F69">
        <w:rPr>
          <w:color w:val="000000" w:themeColor="text1"/>
          <w:sz w:val="24"/>
          <w:szCs w:val="24"/>
        </w:rPr>
        <w:t xml:space="preserve">of a high quality. </w:t>
      </w:r>
      <w:r w:rsidR="00C443DE" w:rsidRPr="00A84F69">
        <w:rPr>
          <w:color w:val="000000" w:themeColor="text1"/>
          <w:sz w:val="24"/>
          <w:szCs w:val="24"/>
        </w:rPr>
        <w:t xml:space="preserve"> </w:t>
      </w:r>
    </w:p>
    <w:p w14:paraId="03E2F782" w14:textId="77777777" w:rsidR="00817170" w:rsidRPr="00A84F69" w:rsidRDefault="00817170" w:rsidP="00A84F69">
      <w:pPr>
        <w:pStyle w:val="ListParagraph"/>
        <w:spacing w:after="0" w:line="240" w:lineRule="auto"/>
        <w:textAlignment w:val="baseline"/>
        <w:rPr>
          <w:rStyle w:val="eop"/>
          <w:rFonts w:cstheme="minorHAnsi"/>
          <w:sz w:val="24"/>
          <w:szCs w:val="24"/>
        </w:rPr>
      </w:pPr>
    </w:p>
    <w:p w14:paraId="2E88AB46" w14:textId="79C170A2" w:rsidR="000F02CD" w:rsidRPr="00A84F69" w:rsidRDefault="002200A2" w:rsidP="00A84F69">
      <w:pPr>
        <w:pStyle w:val="paragraph"/>
        <w:numPr>
          <w:ilvl w:val="0"/>
          <w:numId w:val="31"/>
        </w:numPr>
        <w:spacing w:before="0" w:beforeAutospacing="0" w:after="0" w:afterAutospacing="0"/>
        <w:textAlignment w:val="baseline"/>
        <w:rPr>
          <w:rStyle w:val="eop"/>
          <w:rFonts w:asciiTheme="minorHAnsi" w:hAnsiTheme="minorHAnsi" w:cstheme="minorHAnsi"/>
        </w:rPr>
      </w:pPr>
      <w:r w:rsidRPr="00A84F69">
        <w:rPr>
          <w:rStyle w:val="eop"/>
          <w:rFonts w:asciiTheme="minorHAnsi" w:hAnsiTheme="minorHAnsi" w:cstheme="minorHAnsi"/>
        </w:rPr>
        <w:t xml:space="preserve">To support the front-end framework a REST web service </w:t>
      </w:r>
      <w:r w:rsidR="008F01C9" w:rsidRPr="00A84F69">
        <w:rPr>
          <w:rStyle w:val="eop"/>
          <w:rFonts w:asciiTheme="minorHAnsi" w:hAnsiTheme="minorHAnsi" w:cstheme="minorHAnsi"/>
        </w:rPr>
        <w:t>will be developed</w:t>
      </w:r>
      <w:r w:rsidRPr="00A84F69">
        <w:rPr>
          <w:rStyle w:val="eop"/>
          <w:rFonts w:asciiTheme="minorHAnsi" w:hAnsiTheme="minorHAnsi" w:cstheme="minorHAnsi"/>
        </w:rPr>
        <w:t xml:space="preserve"> using Node.js</w:t>
      </w:r>
      <w:sdt>
        <w:sdtPr>
          <w:rPr>
            <w:rStyle w:val="eop"/>
            <w:rFonts w:asciiTheme="minorHAnsi" w:hAnsiTheme="minorHAnsi" w:cstheme="minorHAnsi"/>
          </w:rPr>
          <w:id w:val="1076249414"/>
          <w:citation/>
        </w:sdtPr>
        <w:sdtEndPr>
          <w:rPr>
            <w:rStyle w:val="eop"/>
          </w:rPr>
        </w:sdtEndPr>
        <w:sdtContent>
          <w:r w:rsidR="00AC54F1" w:rsidRPr="00A84F69">
            <w:rPr>
              <w:rStyle w:val="eop"/>
              <w:rFonts w:asciiTheme="minorHAnsi" w:hAnsiTheme="minorHAnsi" w:cstheme="minorHAnsi"/>
            </w:rPr>
            <w:fldChar w:fldCharType="begin"/>
          </w:r>
          <w:r w:rsidR="00AC54F1" w:rsidRPr="00A84F69">
            <w:rPr>
              <w:rStyle w:val="eop"/>
              <w:rFonts w:asciiTheme="minorHAnsi" w:hAnsiTheme="minorHAnsi" w:cstheme="minorHAnsi"/>
              <w:lang w:val="en-US"/>
            </w:rPr>
            <w:instrText xml:space="preserve"> CITATION jsN \l 1033 </w:instrText>
          </w:r>
          <w:r w:rsidR="00AC54F1" w:rsidRPr="00A84F69">
            <w:rPr>
              <w:rStyle w:val="eop"/>
              <w:rFonts w:asciiTheme="minorHAnsi" w:hAnsiTheme="minorHAnsi" w:cstheme="minorHAnsi"/>
            </w:rPr>
            <w:fldChar w:fldCharType="separate"/>
          </w:r>
          <w:r w:rsidR="00924C77" w:rsidRPr="00A84F69">
            <w:rPr>
              <w:rStyle w:val="eop"/>
              <w:rFonts w:asciiTheme="minorHAnsi" w:hAnsiTheme="minorHAnsi" w:cstheme="minorHAnsi"/>
              <w:noProof/>
              <w:lang w:val="en-US"/>
            </w:rPr>
            <w:t xml:space="preserve"> </w:t>
          </w:r>
          <w:r w:rsidR="00924C77" w:rsidRPr="00A84F69">
            <w:rPr>
              <w:rFonts w:asciiTheme="minorHAnsi" w:hAnsiTheme="minorHAnsi" w:cstheme="minorHAnsi"/>
              <w:noProof/>
              <w:lang w:val="en-US"/>
            </w:rPr>
            <w:t>[1]</w:t>
          </w:r>
          <w:r w:rsidR="00AC54F1" w:rsidRPr="00A84F69">
            <w:rPr>
              <w:rStyle w:val="eop"/>
              <w:rFonts w:asciiTheme="minorHAnsi" w:hAnsiTheme="minorHAnsi" w:cstheme="minorHAnsi"/>
            </w:rPr>
            <w:fldChar w:fldCharType="end"/>
          </w:r>
        </w:sdtContent>
      </w:sdt>
      <w:r w:rsidR="00380A6A" w:rsidRPr="00A84F69">
        <w:rPr>
          <w:rStyle w:val="eop"/>
          <w:rFonts w:asciiTheme="minorHAnsi" w:hAnsiTheme="minorHAnsi" w:cstheme="minorHAnsi"/>
        </w:rPr>
        <w:t xml:space="preserve"> and a document database. </w:t>
      </w:r>
      <w:r w:rsidR="00924C77" w:rsidRPr="00A84F69">
        <w:rPr>
          <w:rStyle w:val="eop"/>
          <w:rFonts w:asciiTheme="minorHAnsi" w:hAnsiTheme="minorHAnsi" w:cstheme="minorHAnsi"/>
        </w:rPr>
        <w:t>Utilising authorisation</w:t>
      </w:r>
      <w:r w:rsidR="004A337F" w:rsidRPr="00A84F69">
        <w:rPr>
          <w:rStyle w:val="eop"/>
          <w:rFonts w:asciiTheme="minorHAnsi" w:hAnsiTheme="minorHAnsi" w:cstheme="minorHAnsi"/>
        </w:rPr>
        <w:t xml:space="preserve"> on the client and server</w:t>
      </w:r>
      <w:r w:rsidR="00B80CB9" w:rsidRPr="00A84F69">
        <w:rPr>
          <w:rStyle w:val="eop"/>
          <w:rFonts w:asciiTheme="minorHAnsi" w:hAnsiTheme="minorHAnsi" w:cstheme="minorHAnsi"/>
        </w:rPr>
        <w:t xml:space="preserve"> using user accounts that work in a stateless manner with the server.</w:t>
      </w:r>
    </w:p>
    <w:p w14:paraId="7ABC4981" w14:textId="77777777" w:rsidR="00564EAA" w:rsidRPr="00A84F69" w:rsidRDefault="00564EAA" w:rsidP="00A84F69">
      <w:pPr>
        <w:pStyle w:val="paragraph"/>
        <w:spacing w:before="0" w:beforeAutospacing="0" w:after="0" w:afterAutospacing="0"/>
        <w:textAlignment w:val="baseline"/>
        <w:rPr>
          <w:rStyle w:val="eop"/>
          <w:rFonts w:asciiTheme="minorHAnsi" w:hAnsiTheme="minorHAnsi" w:cstheme="minorHAnsi"/>
        </w:rPr>
      </w:pPr>
    </w:p>
    <w:p w14:paraId="4C2DBD92" w14:textId="3B59622E" w:rsidR="002200A2" w:rsidRPr="00A84F69" w:rsidRDefault="002200A2" w:rsidP="00A84F69">
      <w:pPr>
        <w:pStyle w:val="paragraph"/>
        <w:numPr>
          <w:ilvl w:val="0"/>
          <w:numId w:val="31"/>
        </w:numPr>
        <w:spacing w:before="0" w:beforeAutospacing="0" w:after="0" w:afterAutospacing="0"/>
        <w:textAlignment w:val="baseline"/>
        <w:rPr>
          <w:rStyle w:val="normaltextrun"/>
          <w:rFonts w:asciiTheme="minorHAnsi" w:hAnsiTheme="minorHAnsi" w:cstheme="minorHAnsi"/>
        </w:rPr>
      </w:pPr>
      <w:r w:rsidRPr="00A84F69">
        <w:rPr>
          <w:rStyle w:val="eop"/>
          <w:rFonts w:asciiTheme="minorHAnsi" w:hAnsiTheme="minorHAnsi" w:cstheme="minorHAnsi"/>
        </w:rPr>
        <w:t xml:space="preserve">To provide the data to the </w:t>
      </w:r>
      <w:r w:rsidR="00786AAB" w:rsidRPr="00A84F69">
        <w:rPr>
          <w:rStyle w:val="eop"/>
          <w:rFonts w:asciiTheme="minorHAnsi" w:hAnsiTheme="minorHAnsi" w:cstheme="minorHAnsi"/>
        </w:rPr>
        <w:t>web application</w:t>
      </w:r>
      <w:r w:rsidRPr="00A84F69">
        <w:rPr>
          <w:rStyle w:val="eop"/>
          <w:rFonts w:asciiTheme="minorHAnsi" w:hAnsiTheme="minorHAnsi" w:cstheme="minorHAnsi"/>
        </w:rPr>
        <w:t xml:space="preserve"> a proxy will be implemented </w:t>
      </w:r>
      <w:r w:rsidR="00786AAB" w:rsidRPr="00A84F69">
        <w:rPr>
          <w:rStyle w:val="eop"/>
          <w:rFonts w:asciiTheme="minorHAnsi" w:hAnsiTheme="minorHAnsi" w:cstheme="minorHAnsi"/>
        </w:rPr>
        <w:t xml:space="preserve">on the web service </w:t>
      </w:r>
      <w:r w:rsidRPr="00A84F69">
        <w:rPr>
          <w:rStyle w:val="eop"/>
          <w:rFonts w:asciiTheme="minorHAnsi" w:hAnsiTheme="minorHAnsi" w:cstheme="minorHAnsi"/>
        </w:rPr>
        <w:t xml:space="preserve">that </w:t>
      </w:r>
      <w:r w:rsidR="00786AAB" w:rsidRPr="00A84F69">
        <w:rPr>
          <w:rStyle w:val="eop"/>
          <w:rFonts w:asciiTheme="minorHAnsi" w:hAnsiTheme="minorHAnsi" w:cstheme="minorHAnsi"/>
        </w:rPr>
        <w:t>retrieves</w:t>
      </w:r>
      <w:r w:rsidRPr="00A84F69">
        <w:rPr>
          <w:rStyle w:val="eop"/>
          <w:rFonts w:asciiTheme="minorHAnsi" w:hAnsiTheme="minorHAnsi" w:cstheme="minorHAnsi"/>
        </w:rPr>
        <w:t xml:space="preserve"> data from the available </w:t>
      </w:r>
      <w:r w:rsidRPr="00A84F69">
        <w:rPr>
          <w:rStyle w:val="normaltextrun"/>
          <w:rFonts w:asciiTheme="minorHAnsi" w:hAnsiTheme="minorHAnsi" w:cstheme="minorHAnsi"/>
        </w:rPr>
        <w:t>data sources</w:t>
      </w:r>
      <w:r w:rsidR="00786AAB" w:rsidRPr="00A84F69">
        <w:rPr>
          <w:rStyle w:val="normaltextrun"/>
          <w:rFonts w:asciiTheme="minorHAnsi" w:hAnsiTheme="minorHAnsi" w:cstheme="minorHAnsi"/>
        </w:rPr>
        <w:t xml:space="preserve"> outlined in the literature review. </w:t>
      </w:r>
    </w:p>
    <w:p w14:paraId="6F1861EA" w14:textId="15713ABB" w:rsidR="003A28BE" w:rsidRPr="00A84F69" w:rsidRDefault="003A28BE" w:rsidP="00A84F69">
      <w:pPr>
        <w:pStyle w:val="paragraph"/>
        <w:spacing w:before="0" w:beforeAutospacing="0" w:after="0" w:afterAutospacing="0"/>
        <w:textAlignment w:val="baseline"/>
        <w:rPr>
          <w:rStyle w:val="normaltextrun"/>
          <w:rFonts w:asciiTheme="minorHAnsi" w:hAnsiTheme="minorHAnsi" w:cstheme="minorHAnsi"/>
        </w:rPr>
      </w:pPr>
    </w:p>
    <w:p w14:paraId="33E6E0FD" w14:textId="73EC40DC" w:rsidR="003A28BE" w:rsidRPr="00A84F69" w:rsidRDefault="003A28BE" w:rsidP="00A84F69">
      <w:pPr>
        <w:pStyle w:val="ListParagraph"/>
        <w:numPr>
          <w:ilvl w:val="0"/>
          <w:numId w:val="31"/>
        </w:numPr>
        <w:spacing w:after="0" w:line="240" w:lineRule="auto"/>
        <w:textAlignment w:val="baseline"/>
        <w:rPr>
          <w:rFonts w:cstheme="minorHAnsi"/>
          <w:color w:val="000000"/>
          <w:sz w:val="24"/>
          <w:szCs w:val="24"/>
          <w:shd w:val="clear" w:color="auto" w:fill="FFFFFF"/>
        </w:rPr>
      </w:pPr>
      <w:r w:rsidRPr="00A84F69">
        <w:rPr>
          <w:rStyle w:val="normaltextrun"/>
          <w:rFonts w:cstheme="minorHAnsi"/>
          <w:sz w:val="24"/>
          <w:szCs w:val="24"/>
        </w:rPr>
        <w:t xml:space="preserve">A range of </w:t>
      </w:r>
      <w:r w:rsidR="00924C77" w:rsidRPr="00A84F69">
        <w:rPr>
          <w:rStyle w:val="normaltextrun"/>
          <w:rFonts w:cstheme="minorHAnsi"/>
          <w:sz w:val="24"/>
          <w:szCs w:val="24"/>
        </w:rPr>
        <w:t>visualisation</w:t>
      </w:r>
      <w:r w:rsidRPr="00A84F69">
        <w:rPr>
          <w:rStyle w:val="normaltextrun"/>
          <w:rFonts w:cstheme="minorHAnsi"/>
          <w:sz w:val="24"/>
          <w:szCs w:val="24"/>
        </w:rPr>
        <w:t xml:space="preserve"> techniques will be used to display the case study data of the SARS-COV-19 virus</w:t>
      </w:r>
      <w:r w:rsidR="00761E54" w:rsidRPr="00A84F69">
        <w:rPr>
          <w:rStyle w:val="normaltextrun"/>
          <w:rFonts w:cstheme="minorHAnsi"/>
          <w:sz w:val="24"/>
          <w:szCs w:val="24"/>
        </w:rPr>
        <w:t xml:space="preserve">. </w:t>
      </w:r>
      <w:r w:rsidR="00647D7B" w:rsidRPr="00A84F69">
        <w:rPr>
          <w:rStyle w:val="normaltextrun"/>
          <w:rFonts w:cstheme="minorHAnsi"/>
          <w:sz w:val="24"/>
          <w:szCs w:val="24"/>
        </w:rPr>
        <w:t xml:space="preserve">This will be for highlighting the technology using a case study. </w:t>
      </w:r>
      <w:r w:rsidR="00761E54" w:rsidRPr="00A84F69">
        <w:rPr>
          <w:rStyle w:val="normaltextrun"/>
          <w:rFonts w:cstheme="minorHAnsi"/>
          <w:sz w:val="24"/>
          <w:szCs w:val="24"/>
        </w:rPr>
        <w:t>The literature review highlights the different visuali</w:t>
      </w:r>
      <w:r w:rsidR="00647D7B" w:rsidRPr="00A84F69">
        <w:rPr>
          <w:rStyle w:val="normaltextrun"/>
          <w:rFonts w:cstheme="minorHAnsi"/>
          <w:sz w:val="24"/>
          <w:szCs w:val="24"/>
        </w:rPr>
        <w:t>s</w:t>
      </w:r>
      <w:r w:rsidR="00761E54" w:rsidRPr="00A84F69">
        <w:rPr>
          <w:rStyle w:val="normaltextrun"/>
          <w:rFonts w:cstheme="minorHAnsi"/>
          <w:sz w:val="24"/>
          <w:szCs w:val="24"/>
        </w:rPr>
        <w:t>ation tools available such as maps and charts</w:t>
      </w:r>
      <w:r w:rsidR="00534FFC" w:rsidRPr="00A84F69">
        <w:rPr>
          <w:rStyle w:val="normaltextrun"/>
          <w:rFonts w:cstheme="minorHAnsi"/>
          <w:sz w:val="24"/>
          <w:szCs w:val="24"/>
        </w:rPr>
        <w:t xml:space="preserve"> and the reasoning behind the choice in visualisation. </w:t>
      </w:r>
    </w:p>
    <w:p w14:paraId="2FCB8AB8" w14:textId="77777777" w:rsidR="00B06342" w:rsidRPr="00B06342" w:rsidRDefault="00B06342" w:rsidP="00B06342">
      <w:pPr>
        <w:pStyle w:val="ListParagraph"/>
        <w:rPr>
          <w:rStyle w:val="eop"/>
          <w:rFonts w:cstheme="minorHAnsi"/>
          <w:color w:val="000000"/>
          <w:shd w:val="clear" w:color="auto" w:fill="FFFFFF"/>
        </w:rPr>
      </w:pPr>
    </w:p>
    <w:p w14:paraId="6649944F" w14:textId="77777777" w:rsidR="00B06342" w:rsidRPr="00B06342" w:rsidRDefault="00B06342" w:rsidP="00B06342">
      <w:pPr>
        <w:pStyle w:val="ListParagraph"/>
        <w:spacing w:after="0" w:line="240" w:lineRule="auto"/>
        <w:textAlignment w:val="baseline"/>
        <w:rPr>
          <w:rStyle w:val="eop"/>
          <w:rFonts w:cstheme="minorHAnsi"/>
          <w:color w:val="000000"/>
          <w:shd w:val="clear" w:color="auto" w:fill="FFFFFF"/>
        </w:rPr>
      </w:pPr>
    </w:p>
    <w:p w14:paraId="7C7F6928" w14:textId="77777777" w:rsidR="001803C1" w:rsidRDefault="001803C1">
      <w:pPr>
        <w:rPr>
          <w:rFonts w:asciiTheme="majorHAnsi" w:eastAsiaTheme="majorEastAsia" w:hAnsiTheme="majorHAnsi" w:cstheme="majorBidi"/>
          <w:sz w:val="32"/>
          <w:szCs w:val="32"/>
        </w:rPr>
      </w:pPr>
      <w:r>
        <w:br w:type="page"/>
      </w:r>
    </w:p>
    <w:p w14:paraId="1433A928" w14:textId="536CAE0D" w:rsidR="00901529" w:rsidRPr="00901529" w:rsidRDefault="003013F0" w:rsidP="00924C77">
      <w:pPr>
        <w:pStyle w:val="Heading1"/>
        <w:spacing w:line="240" w:lineRule="auto"/>
      </w:pPr>
      <w:bookmarkStart w:id="14" w:name="_Toc70003363"/>
      <w:r w:rsidRPr="00BE3F7B">
        <w:rPr>
          <w:color w:val="auto"/>
        </w:rPr>
        <w:lastRenderedPageBreak/>
        <w:t xml:space="preserve">1.3 </w:t>
      </w:r>
      <w:r w:rsidR="00EB3C30">
        <w:rPr>
          <w:color w:val="auto"/>
        </w:rPr>
        <w:t>O</w:t>
      </w:r>
      <w:r w:rsidR="00901529">
        <w:rPr>
          <w:color w:val="auto"/>
        </w:rPr>
        <w:t>utline of report content</w:t>
      </w:r>
      <w:bookmarkEnd w:id="14"/>
    </w:p>
    <w:p w14:paraId="130DF2AE" w14:textId="2FEE677D" w:rsidR="00216391" w:rsidRPr="0047052A" w:rsidRDefault="00545242" w:rsidP="00D46F5B">
      <w:pPr>
        <w:spacing w:line="240" w:lineRule="auto"/>
        <w:rPr>
          <w:color w:val="000000" w:themeColor="text1"/>
          <w:sz w:val="24"/>
          <w:szCs w:val="24"/>
        </w:rPr>
      </w:pPr>
      <w:r w:rsidRPr="0047052A">
        <w:rPr>
          <w:color w:val="000000" w:themeColor="text1"/>
          <w:sz w:val="24"/>
          <w:szCs w:val="24"/>
        </w:rPr>
        <w:t xml:space="preserve">In chapter 2 </w:t>
      </w:r>
      <w:r w:rsidR="00924C77">
        <w:rPr>
          <w:color w:val="000000" w:themeColor="text1"/>
          <w:sz w:val="24"/>
          <w:szCs w:val="24"/>
        </w:rPr>
        <w:t>a</w:t>
      </w:r>
      <w:r w:rsidR="00216391" w:rsidRPr="0047052A">
        <w:rPr>
          <w:color w:val="000000" w:themeColor="text1"/>
          <w:sz w:val="24"/>
          <w:szCs w:val="24"/>
        </w:rPr>
        <w:t xml:space="preserve"> review of literature will be conducted to investigate the different theories of design that must be considered such as </w:t>
      </w:r>
      <w:r w:rsidR="005677E0" w:rsidRPr="0047052A">
        <w:rPr>
          <w:color w:val="000000" w:themeColor="text1"/>
          <w:sz w:val="24"/>
          <w:szCs w:val="24"/>
        </w:rPr>
        <w:t xml:space="preserve">intuitive design, the use of colour and </w:t>
      </w:r>
      <w:r w:rsidR="00924C77">
        <w:rPr>
          <w:color w:val="000000" w:themeColor="text1"/>
          <w:sz w:val="24"/>
          <w:szCs w:val="24"/>
        </w:rPr>
        <w:t>visualisation</w:t>
      </w:r>
      <w:r w:rsidR="005677E0" w:rsidRPr="0047052A">
        <w:rPr>
          <w:color w:val="000000" w:themeColor="text1"/>
          <w:sz w:val="24"/>
          <w:szCs w:val="24"/>
        </w:rPr>
        <w:t xml:space="preserve"> techniques. The literature review will also cover other implem</w:t>
      </w:r>
      <w:r w:rsidR="004D6C69" w:rsidRPr="0047052A">
        <w:rPr>
          <w:color w:val="000000" w:themeColor="text1"/>
          <w:sz w:val="24"/>
          <w:szCs w:val="24"/>
        </w:rPr>
        <w:t xml:space="preserve">entations of single page applications and websites that also use </w:t>
      </w:r>
      <w:r w:rsidR="00924C77">
        <w:rPr>
          <w:color w:val="000000" w:themeColor="text1"/>
          <w:sz w:val="24"/>
          <w:szCs w:val="24"/>
        </w:rPr>
        <w:t>visualisations</w:t>
      </w:r>
      <w:r w:rsidR="004D6C69" w:rsidRPr="0047052A">
        <w:rPr>
          <w:color w:val="000000" w:themeColor="text1"/>
          <w:sz w:val="24"/>
          <w:szCs w:val="24"/>
        </w:rPr>
        <w:t xml:space="preserve"> to present the Covid-19 data. These websites will be reviewed and the important aspects of them will be highlighted through a discussion. </w:t>
      </w:r>
    </w:p>
    <w:p w14:paraId="457EF0F6" w14:textId="28DF11C5" w:rsidR="00D43532" w:rsidRPr="0047052A" w:rsidRDefault="009517CF" w:rsidP="00D46F5B">
      <w:pPr>
        <w:spacing w:line="240" w:lineRule="auto"/>
        <w:jc w:val="both"/>
        <w:rPr>
          <w:color w:val="000000" w:themeColor="text1"/>
          <w:sz w:val="24"/>
          <w:szCs w:val="24"/>
        </w:rPr>
      </w:pPr>
      <w:r w:rsidRPr="0047052A">
        <w:rPr>
          <w:color w:val="000000" w:themeColor="text1"/>
          <w:sz w:val="24"/>
          <w:szCs w:val="24"/>
        </w:rPr>
        <w:t>In chapter 3 t</w:t>
      </w:r>
      <w:r w:rsidR="00D43532" w:rsidRPr="0047052A">
        <w:rPr>
          <w:color w:val="000000" w:themeColor="text1"/>
          <w:sz w:val="24"/>
          <w:szCs w:val="24"/>
        </w:rPr>
        <w:t xml:space="preserve">he research methodology will be discussed and </w:t>
      </w:r>
      <w:r w:rsidRPr="0047052A">
        <w:rPr>
          <w:color w:val="000000" w:themeColor="text1"/>
          <w:sz w:val="24"/>
          <w:szCs w:val="24"/>
        </w:rPr>
        <w:t xml:space="preserve">justified. Covering the different approaches </w:t>
      </w:r>
      <w:r w:rsidR="00F518BE" w:rsidRPr="0047052A">
        <w:rPr>
          <w:color w:val="000000" w:themeColor="text1"/>
          <w:sz w:val="24"/>
          <w:szCs w:val="24"/>
        </w:rPr>
        <w:t xml:space="preserve">taken </w:t>
      </w:r>
      <w:r w:rsidRPr="0047052A">
        <w:rPr>
          <w:color w:val="000000" w:themeColor="text1"/>
          <w:sz w:val="24"/>
          <w:szCs w:val="24"/>
        </w:rPr>
        <w:t xml:space="preserve">and the validity, </w:t>
      </w:r>
      <w:r w:rsidR="00F518BE" w:rsidRPr="0047052A">
        <w:rPr>
          <w:color w:val="000000" w:themeColor="text1"/>
          <w:sz w:val="24"/>
          <w:szCs w:val="24"/>
        </w:rPr>
        <w:t>reliability,</w:t>
      </w:r>
      <w:r w:rsidRPr="0047052A">
        <w:rPr>
          <w:color w:val="000000" w:themeColor="text1"/>
          <w:sz w:val="24"/>
          <w:szCs w:val="24"/>
        </w:rPr>
        <w:t xml:space="preserve"> and generalisability </w:t>
      </w:r>
      <w:r w:rsidR="00545242" w:rsidRPr="0047052A">
        <w:rPr>
          <w:color w:val="000000" w:themeColor="text1"/>
          <w:sz w:val="24"/>
          <w:szCs w:val="24"/>
        </w:rPr>
        <w:t>of the</w:t>
      </w:r>
      <w:r w:rsidR="004344E4" w:rsidRPr="0047052A">
        <w:rPr>
          <w:color w:val="000000" w:themeColor="text1"/>
          <w:sz w:val="24"/>
          <w:szCs w:val="24"/>
        </w:rPr>
        <w:t xml:space="preserve"> overall</w:t>
      </w:r>
      <w:r w:rsidR="00545242" w:rsidRPr="0047052A">
        <w:rPr>
          <w:color w:val="000000" w:themeColor="text1"/>
          <w:sz w:val="24"/>
          <w:szCs w:val="24"/>
        </w:rPr>
        <w:t xml:space="preserve"> project</w:t>
      </w:r>
      <w:r w:rsidR="00F518BE" w:rsidRPr="0047052A">
        <w:rPr>
          <w:color w:val="000000" w:themeColor="text1"/>
          <w:sz w:val="24"/>
          <w:szCs w:val="24"/>
        </w:rPr>
        <w:t xml:space="preserve"> </w:t>
      </w:r>
      <w:r w:rsidR="00E71C5C" w:rsidRPr="0047052A">
        <w:rPr>
          <w:color w:val="000000" w:themeColor="text1"/>
          <w:sz w:val="24"/>
          <w:szCs w:val="24"/>
        </w:rPr>
        <w:t>is</w:t>
      </w:r>
      <w:r w:rsidR="00F518BE" w:rsidRPr="0047052A">
        <w:rPr>
          <w:color w:val="000000" w:themeColor="text1"/>
          <w:sz w:val="24"/>
          <w:szCs w:val="24"/>
        </w:rPr>
        <w:t xml:space="preserve"> evaluated.</w:t>
      </w:r>
      <w:r w:rsidR="00E71C5C" w:rsidRPr="0047052A">
        <w:rPr>
          <w:color w:val="000000" w:themeColor="text1"/>
          <w:sz w:val="24"/>
          <w:szCs w:val="24"/>
        </w:rPr>
        <w:t xml:space="preserve"> </w:t>
      </w:r>
      <w:r w:rsidR="004344E4" w:rsidRPr="0047052A">
        <w:rPr>
          <w:color w:val="000000" w:themeColor="text1"/>
          <w:sz w:val="24"/>
          <w:szCs w:val="24"/>
        </w:rPr>
        <w:t>Also,</w:t>
      </w:r>
      <w:r w:rsidR="00681CA9" w:rsidRPr="0047052A">
        <w:rPr>
          <w:color w:val="000000" w:themeColor="text1"/>
          <w:sz w:val="24"/>
          <w:szCs w:val="24"/>
        </w:rPr>
        <w:t xml:space="preserve"> </w:t>
      </w:r>
      <w:r w:rsidR="004344E4" w:rsidRPr="0047052A">
        <w:rPr>
          <w:color w:val="000000" w:themeColor="text1"/>
          <w:sz w:val="24"/>
          <w:szCs w:val="24"/>
        </w:rPr>
        <w:t>in</w:t>
      </w:r>
      <w:r w:rsidR="00EF4B74" w:rsidRPr="0047052A">
        <w:rPr>
          <w:color w:val="000000" w:themeColor="text1"/>
          <w:sz w:val="24"/>
          <w:szCs w:val="24"/>
        </w:rPr>
        <w:t xml:space="preserve"> chapter 3 the </w:t>
      </w:r>
      <w:r w:rsidR="00681CA9" w:rsidRPr="0047052A">
        <w:rPr>
          <w:color w:val="000000" w:themeColor="text1"/>
          <w:sz w:val="24"/>
          <w:szCs w:val="24"/>
        </w:rPr>
        <w:t>d</w:t>
      </w:r>
      <w:r w:rsidR="00EF4B74" w:rsidRPr="0047052A">
        <w:rPr>
          <w:color w:val="000000" w:themeColor="text1"/>
          <w:sz w:val="24"/>
          <w:szCs w:val="24"/>
        </w:rPr>
        <w:t>evelopmental methodology</w:t>
      </w:r>
      <w:r w:rsidR="00344350" w:rsidRPr="0047052A">
        <w:rPr>
          <w:color w:val="000000" w:themeColor="text1"/>
          <w:sz w:val="24"/>
          <w:szCs w:val="24"/>
        </w:rPr>
        <w:t xml:space="preserve"> </w:t>
      </w:r>
      <w:r w:rsidR="00F518BE" w:rsidRPr="0047052A">
        <w:rPr>
          <w:color w:val="000000" w:themeColor="text1"/>
          <w:sz w:val="24"/>
          <w:szCs w:val="24"/>
        </w:rPr>
        <w:t>is</w:t>
      </w:r>
      <w:r w:rsidR="00344350" w:rsidRPr="0047052A">
        <w:rPr>
          <w:color w:val="000000" w:themeColor="text1"/>
          <w:sz w:val="24"/>
          <w:szCs w:val="24"/>
        </w:rPr>
        <w:t xml:space="preserve"> covered detailing the software development methodology including the </w:t>
      </w:r>
      <w:r w:rsidR="0024485A">
        <w:rPr>
          <w:color w:val="000000" w:themeColor="text1"/>
          <w:sz w:val="24"/>
          <w:szCs w:val="24"/>
        </w:rPr>
        <w:t>h</w:t>
      </w:r>
      <w:r w:rsidR="00115365" w:rsidRPr="0047052A">
        <w:rPr>
          <w:color w:val="000000" w:themeColor="text1"/>
          <w:sz w:val="24"/>
          <w:szCs w:val="24"/>
        </w:rPr>
        <w:t xml:space="preserve">ardware and software </w:t>
      </w:r>
      <w:r w:rsidR="00344350" w:rsidRPr="0047052A">
        <w:rPr>
          <w:color w:val="000000" w:themeColor="text1"/>
          <w:sz w:val="24"/>
          <w:szCs w:val="24"/>
        </w:rPr>
        <w:t xml:space="preserve">resources </w:t>
      </w:r>
      <w:r w:rsidR="00115365" w:rsidRPr="0047052A">
        <w:rPr>
          <w:color w:val="000000" w:themeColor="text1"/>
          <w:sz w:val="24"/>
          <w:szCs w:val="24"/>
        </w:rPr>
        <w:t xml:space="preserve">that will be </w:t>
      </w:r>
      <w:r w:rsidR="00344350" w:rsidRPr="0047052A">
        <w:rPr>
          <w:color w:val="000000" w:themeColor="text1"/>
          <w:sz w:val="24"/>
          <w:szCs w:val="24"/>
        </w:rPr>
        <w:t>required</w:t>
      </w:r>
      <w:r w:rsidR="00115365" w:rsidRPr="0047052A">
        <w:rPr>
          <w:color w:val="000000" w:themeColor="text1"/>
          <w:sz w:val="24"/>
          <w:szCs w:val="24"/>
        </w:rPr>
        <w:t xml:space="preserve"> to complete the project. </w:t>
      </w:r>
    </w:p>
    <w:p w14:paraId="3D3759D7" w14:textId="31D9F6FF" w:rsidR="006E762D" w:rsidRPr="0047052A" w:rsidRDefault="00A772B5" w:rsidP="00D46F5B">
      <w:pPr>
        <w:spacing w:line="240" w:lineRule="auto"/>
        <w:jc w:val="both"/>
        <w:rPr>
          <w:color w:val="000000" w:themeColor="text1"/>
          <w:sz w:val="24"/>
          <w:szCs w:val="24"/>
        </w:rPr>
      </w:pPr>
      <w:r w:rsidRPr="0047052A">
        <w:rPr>
          <w:color w:val="000000" w:themeColor="text1"/>
          <w:sz w:val="24"/>
          <w:szCs w:val="24"/>
        </w:rPr>
        <w:t xml:space="preserve">Chapter 4 </w:t>
      </w:r>
      <w:r w:rsidR="008B6E53" w:rsidRPr="0047052A">
        <w:rPr>
          <w:color w:val="000000" w:themeColor="text1"/>
          <w:sz w:val="24"/>
          <w:szCs w:val="24"/>
        </w:rPr>
        <w:t xml:space="preserve">covers the design and implementation of the project. Discussing the design choices made early in the project and how each of the components are implemented and come together to build the web application, and then finally discussing the implementation of the </w:t>
      </w:r>
      <w:r w:rsidR="00924C77">
        <w:rPr>
          <w:color w:val="000000" w:themeColor="text1"/>
          <w:sz w:val="24"/>
          <w:szCs w:val="24"/>
        </w:rPr>
        <w:t>visualisations</w:t>
      </w:r>
      <w:r w:rsidR="008B6E53" w:rsidRPr="0047052A">
        <w:rPr>
          <w:color w:val="000000" w:themeColor="text1"/>
          <w:sz w:val="24"/>
          <w:szCs w:val="24"/>
        </w:rPr>
        <w:t xml:space="preserve"> and infographics. </w:t>
      </w:r>
    </w:p>
    <w:p w14:paraId="2003000D" w14:textId="2F785D93" w:rsidR="008F62FB" w:rsidRPr="0047052A" w:rsidRDefault="008F62FB" w:rsidP="00D46F5B">
      <w:pPr>
        <w:spacing w:line="240" w:lineRule="auto"/>
        <w:jc w:val="both"/>
        <w:rPr>
          <w:color w:val="000000" w:themeColor="text1"/>
          <w:sz w:val="24"/>
          <w:szCs w:val="24"/>
        </w:rPr>
      </w:pPr>
      <w:r w:rsidRPr="0047052A">
        <w:rPr>
          <w:color w:val="000000" w:themeColor="text1"/>
          <w:sz w:val="24"/>
          <w:szCs w:val="24"/>
        </w:rPr>
        <w:t xml:space="preserve">Chapter 5 </w:t>
      </w:r>
      <w:r w:rsidR="004A696B" w:rsidRPr="0047052A">
        <w:rPr>
          <w:color w:val="000000" w:themeColor="text1"/>
          <w:sz w:val="24"/>
          <w:szCs w:val="24"/>
        </w:rPr>
        <w:t xml:space="preserve">is the evaluation of the project and a comparison of what was achieved versus the aims and objectives and a discussion on how the goals were met to achieve the aim. </w:t>
      </w:r>
    </w:p>
    <w:p w14:paraId="5644D4B8" w14:textId="6934686F" w:rsidR="00860B2E" w:rsidRPr="0047052A" w:rsidRDefault="00860B2E" w:rsidP="00D46F5B">
      <w:pPr>
        <w:spacing w:line="240" w:lineRule="auto"/>
        <w:jc w:val="both"/>
        <w:rPr>
          <w:color w:val="000000" w:themeColor="text1"/>
          <w:sz w:val="24"/>
          <w:szCs w:val="24"/>
        </w:rPr>
      </w:pPr>
      <w:r w:rsidRPr="0047052A">
        <w:rPr>
          <w:color w:val="000000" w:themeColor="text1"/>
          <w:sz w:val="24"/>
          <w:szCs w:val="24"/>
        </w:rPr>
        <w:t>Chapter 6</w:t>
      </w:r>
      <w:r w:rsidR="004A696B" w:rsidRPr="0047052A">
        <w:rPr>
          <w:color w:val="000000" w:themeColor="text1"/>
          <w:sz w:val="24"/>
          <w:szCs w:val="24"/>
        </w:rPr>
        <w:t xml:space="preserve"> </w:t>
      </w:r>
      <w:r w:rsidR="004E7F07">
        <w:rPr>
          <w:color w:val="000000" w:themeColor="text1"/>
          <w:sz w:val="24"/>
          <w:szCs w:val="24"/>
        </w:rPr>
        <w:t>is the conclusion and recommendations section where</w:t>
      </w:r>
      <w:r w:rsidR="004A696B" w:rsidRPr="0047052A">
        <w:rPr>
          <w:color w:val="000000" w:themeColor="text1"/>
          <w:sz w:val="24"/>
          <w:szCs w:val="24"/>
        </w:rPr>
        <w:t xml:space="preserve"> </w:t>
      </w:r>
      <w:r w:rsidR="00947BD0" w:rsidRPr="0047052A">
        <w:rPr>
          <w:color w:val="000000" w:themeColor="text1"/>
          <w:sz w:val="24"/>
          <w:szCs w:val="24"/>
        </w:rPr>
        <w:t xml:space="preserve">the work completed in the previous chapters is summarised and concluded and any further avenues that can be investigated </w:t>
      </w:r>
      <w:r w:rsidR="00643ACA" w:rsidRPr="0047052A">
        <w:rPr>
          <w:color w:val="000000" w:themeColor="text1"/>
          <w:sz w:val="24"/>
          <w:szCs w:val="24"/>
        </w:rPr>
        <w:t xml:space="preserve">and implemented </w:t>
      </w:r>
      <w:r w:rsidR="00947BD0" w:rsidRPr="0047052A">
        <w:rPr>
          <w:color w:val="000000" w:themeColor="text1"/>
          <w:sz w:val="24"/>
          <w:szCs w:val="24"/>
        </w:rPr>
        <w:t xml:space="preserve">are </w:t>
      </w:r>
      <w:r w:rsidR="00237B36" w:rsidRPr="0047052A">
        <w:rPr>
          <w:color w:val="000000" w:themeColor="text1"/>
          <w:sz w:val="24"/>
          <w:szCs w:val="24"/>
        </w:rPr>
        <w:t xml:space="preserve">recommended. </w:t>
      </w:r>
      <w:r w:rsidR="00643ACA" w:rsidRPr="0047052A">
        <w:rPr>
          <w:color w:val="000000" w:themeColor="text1"/>
          <w:sz w:val="24"/>
          <w:szCs w:val="24"/>
        </w:rPr>
        <w:t xml:space="preserve"> </w:t>
      </w:r>
    </w:p>
    <w:p w14:paraId="7CDE8A51" w14:textId="100E0DC6" w:rsidR="00860B2E" w:rsidRPr="0047052A" w:rsidRDefault="00860B2E" w:rsidP="00D46F5B">
      <w:pPr>
        <w:spacing w:line="240" w:lineRule="auto"/>
        <w:jc w:val="both"/>
        <w:rPr>
          <w:color w:val="000000" w:themeColor="text1"/>
          <w:sz w:val="24"/>
          <w:szCs w:val="24"/>
        </w:rPr>
      </w:pPr>
      <w:r w:rsidRPr="0047052A">
        <w:rPr>
          <w:color w:val="000000" w:themeColor="text1"/>
          <w:sz w:val="24"/>
          <w:szCs w:val="24"/>
        </w:rPr>
        <w:t xml:space="preserve">Chapter 7 </w:t>
      </w:r>
      <w:r w:rsidR="00DC7B5B" w:rsidRPr="0047052A">
        <w:rPr>
          <w:color w:val="000000" w:themeColor="text1"/>
          <w:sz w:val="24"/>
          <w:szCs w:val="24"/>
        </w:rPr>
        <w:t xml:space="preserve">is the reflection of the project and how it impacted the author. </w:t>
      </w:r>
    </w:p>
    <w:p w14:paraId="4928991B" w14:textId="60A88228" w:rsidR="00DC7B5B" w:rsidRPr="0047052A" w:rsidRDefault="00DC7B5B" w:rsidP="00D46F5B">
      <w:pPr>
        <w:spacing w:line="240" w:lineRule="auto"/>
        <w:jc w:val="both"/>
        <w:rPr>
          <w:color w:val="000000" w:themeColor="text1"/>
          <w:sz w:val="24"/>
          <w:szCs w:val="24"/>
        </w:rPr>
      </w:pPr>
      <w:r w:rsidRPr="0047052A">
        <w:rPr>
          <w:color w:val="000000" w:themeColor="text1"/>
          <w:sz w:val="24"/>
          <w:szCs w:val="24"/>
        </w:rPr>
        <w:t xml:space="preserve">Chapters 8 and 9 are the references and bibliography </w:t>
      </w:r>
      <w:r w:rsidR="00A41175" w:rsidRPr="0047052A">
        <w:rPr>
          <w:color w:val="000000" w:themeColor="text1"/>
          <w:sz w:val="24"/>
          <w:szCs w:val="24"/>
        </w:rPr>
        <w:t xml:space="preserve">where the relevant works read and cited are referenced.  </w:t>
      </w:r>
    </w:p>
    <w:p w14:paraId="2EBCE237" w14:textId="5DB66A47" w:rsidR="00D86713" w:rsidRDefault="00A41175" w:rsidP="00D46F5B">
      <w:pPr>
        <w:spacing w:line="240" w:lineRule="auto"/>
        <w:jc w:val="both"/>
        <w:rPr>
          <w:rFonts w:asciiTheme="majorHAnsi" w:eastAsiaTheme="majorEastAsia" w:hAnsiTheme="majorHAnsi" w:cstheme="majorBidi"/>
          <w:sz w:val="32"/>
          <w:szCs w:val="32"/>
        </w:rPr>
      </w:pPr>
      <w:r w:rsidRPr="0047052A">
        <w:rPr>
          <w:color w:val="000000" w:themeColor="text1"/>
          <w:sz w:val="24"/>
          <w:szCs w:val="24"/>
        </w:rPr>
        <w:t xml:space="preserve">The appendix has a range of </w:t>
      </w:r>
      <w:r w:rsidR="002D474C" w:rsidRPr="0047052A">
        <w:rPr>
          <w:color w:val="000000" w:themeColor="text1"/>
          <w:sz w:val="24"/>
          <w:szCs w:val="24"/>
        </w:rPr>
        <w:t>different sections such as the testing data, the dependencies from the implementation, definitions and the initial Gantt chart used for time management.</w:t>
      </w:r>
      <w:r w:rsidR="002D474C">
        <w:rPr>
          <w:color w:val="000000" w:themeColor="text1"/>
        </w:rPr>
        <w:t xml:space="preserve"> </w:t>
      </w:r>
      <w:r w:rsidR="00D86713">
        <w:rPr>
          <w:rFonts w:asciiTheme="majorHAnsi" w:eastAsiaTheme="majorEastAsia" w:hAnsiTheme="majorHAnsi" w:cstheme="majorBidi"/>
          <w:sz w:val="32"/>
          <w:szCs w:val="32"/>
        </w:rPr>
        <w:br w:type="page"/>
      </w:r>
    </w:p>
    <w:p w14:paraId="273B4363" w14:textId="6804E247" w:rsidR="73869E70" w:rsidRPr="00B72278" w:rsidRDefault="23742BAD" w:rsidP="00207A00">
      <w:pPr>
        <w:pStyle w:val="Heading1"/>
        <w:rPr>
          <w:color w:val="auto"/>
        </w:rPr>
      </w:pPr>
      <w:bookmarkStart w:id="15" w:name="_Toc70003364"/>
      <w:r w:rsidRPr="00B72278">
        <w:rPr>
          <w:color w:val="auto"/>
        </w:rPr>
        <w:lastRenderedPageBreak/>
        <w:t>C</w:t>
      </w:r>
      <w:r w:rsidR="00EC3B47" w:rsidRPr="00B72278">
        <w:rPr>
          <w:color w:val="auto"/>
        </w:rPr>
        <w:t>h</w:t>
      </w:r>
      <w:r w:rsidRPr="00B72278">
        <w:rPr>
          <w:color w:val="auto"/>
        </w:rPr>
        <w:t>apter 2 Literature Review</w:t>
      </w:r>
      <w:bookmarkEnd w:id="15"/>
    </w:p>
    <w:p w14:paraId="56784602" w14:textId="1E699CA8" w:rsidR="21BFD884" w:rsidRPr="00B72278" w:rsidRDefault="23742BAD" w:rsidP="00207A00">
      <w:pPr>
        <w:pStyle w:val="Heading1"/>
        <w:rPr>
          <w:color w:val="auto"/>
        </w:rPr>
      </w:pPr>
      <w:bookmarkStart w:id="16" w:name="_Toc70003365"/>
      <w:r w:rsidRPr="00B72278">
        <w:rPr>
          <w:color w:val="auto"/>
        </w:rPr>
        <w:t>2</w:t>
      </w:r>
      <w:r w:rsidR="0083503C" w:rsidRPr="00B72278">
        <w:rPr>
          <w:color w:val="auto"/>
        </w:rPr>
        <w:t xml:space="preserve"> </w:t>
      </w:r>
      <w:r w:rsidR="00207A00" w:rsidRPr="00B72278">
        <w:rPr>
          <w:color w:val="auto"/>
        </w:rPr>
        <w:t>Introduction</w:t>
      </w:r>
      <w:bookmarkEnd w:id="16"/>
    </w:p>
    <w:p w14:paraId="4594827A" w14:textId="447B2754" w:rsidR="00FD0855" w:rsidRPr="00366D39" w:rsidRDefault="00FD0855" w:rsidP="00FD0855">
      <w:pPr>
        <w:rPr>
          <w:sz w:val="24"/>
          <w:szCs w:val="24"/>
        </w:rPr>
      </w:pPr>
      <w:r w:rsidRPr="00A65A51">
        <w:rPr>
          <w:sz w:val="24"/>
          <w:szCs w:val="24"/>
        </w:rPr>
        <w:t xml:space="preserve">In this literature review the key focus will be looking at </w:t>
      </w:r>
      <w:r w:rsidR="009912C3" w:rsidRPr="00A65A51">
        <w:rPr>
          <w:sz w:val="24"/>
          <w:szCs w:val="24"/>
        </w:rPr>
        <w:t>the design concepts of a web application</w:t>
      </w:r>
      <w:r w:rsidR="004E7F07" w:rsidRPr="00A65A51">
        <w:rPr>
          <w:sz w:val="24"/>
          <w:szCs w:val="24"/>
        </w:rPr>
        <w:t xml:space="preserve">. An </w:t>
      </w:r>
      <w:r w:rsidR="00A65A51">
        <w:rPr>
          <w:sz w:val="24"/>
          <w:szCs w:val="24"/>
        </w:rPr>
        <w:t>exploration</w:t>
      </w:r>
      <w:r w:rsidR="00D650CA" w:rsidRPr="00A65A51">
        <w:rPr>
          <w:sz w:val="24"/>
          <w:szCs w:val="24"/>
        </w:rPr>
        <w:t xml:space="preserve"> of</w:t>
      </w:r>
      <w:r w:rsidR="009912C3" w:rsidRPr="00A65A51">
        <w:rPr>
          <w:sz w:val="24"/>
          <w:szCs w:val="24"/>
        </w:rPr>
        <w:t xml:space="preserve"> </w:t>
      </w:r>
      <w:r w:rsidR="00A65A51" w:rsidRPr="00A65A51">
        <w:rPr>
          <w:sz w:val="24"/>
          <w:szCs w:val="24"/>
        </w:rPr>
        <w:t>literature</w:t>
      </w:r>
      <w:r w:rsidRPr="00A65A51">
        <w:rPr>
          <w:sz w:val="24"/>
          <w:szCs w:val="24"/>
        </w:rPr>
        <w:t xml:space="preserve"> that </w:t>
      </w:r>
      <w:r w:rsidR="00463D0F" w:rsidRPr="00A65A51">
        <w:rPr>
          <w:sz w:val="24"/>
          <w:szCs w:val="24"/>
        </w:rPr>
        <w:t xml:space="preserve">has a focus on delivering </w:t>
      </w:r>
      <w:r w:rsidR="009912C3" w:rsidRPr="00A65A51">
        <w:rPr>
          <w:sz w:val="24"/>
          <w:szCs w:val="24"/>
        </w:rPr>
        <w:t xml:space="preserve">content such as </w:t>
      </w:r>
      <w:r w:rsidR="00924C77">
        <w:rPr>
          <w:sz w:val="24"/>
          <w:szCs w:val="24"/>
        </w:rPr>
        <w:t>visualisations</w:t>
      </w:r>
      <w:r w:rsidR="00463D0F" w:rsidRPr="00A65A51">
        <w:rPr>
          <w:sz w:val="24"/>
          <w:szCs w:val="24"/>
        </w:rPr>
        <w:t xml:space="preserve"> to the end user</w:t>
      </w:r>
      <w:r w:rsidR="00D650CA" w:rsidRPr="00A65A51">
        <w:rPr>
          <w:sz w:val="24"/>
          <w:szCs w:val="24"/>
        </w:rPr>
        <w:t>.</w:t>
      </w:r>
      <w:r w:rsidR="004120E9" w:rsidRPr="00A65A51">
        <w:rPr>
          <w:sz w:val="24"/>
          <w:szCs w:val="24"/>
        </w:rPr>
        <w:t xml:space="preserve"> </w:t>
      </w:r>
      <w:r w:rsidR="00D650CA" w:rsidRPr="00A65A51">
        <w:rPr>
          <w:sz w:val="24"/>
          <w:szCs w:val="24"/>
        </w:rPr>
        <w:t xml:space="preserve">Also, an </w:t>
      </w:r>
      <w:r w:rsidR="00816B12" w:rsidRPr="00A65A51">
        <w:rPr>
          <w:sz w:val="24"/>
          <w:szCs w:val="24"/>
        </w:rPr>
        <w:t>investigati</w:t>
      </w:r>
      <w:r w:rsidR="00D650CA" w:rsidRPr="00A65A51">
        <w:rPr>
          <w:sz w:val="24"/>
          <w:szCs w:val="24"/>
        </w:rPr>
        <w:t>on of</w:t>
      </w:r>
      <w:r w:rsidR="00816B12" w:rsidRPr="00A65A51">
        <w:rPr>
          <w:sz w:val="24"/>
          <w:szCs w:val="24"/>
        </w:rPr>
        <w:t xml:space="preserve"> the </w:t>
      </w:r>
      <w:r w:rsidR="006D6CFF" w:rsidRPr="00A65A51">
        <w:rPr>
          <w:sz w:val="24"/>
          <w:szCs w:val="24"/>
        </w:rPr>
        <w:t>m</w:t>
      </w:r>
      <w:r w:rsidR="007560E6" w:rsidRPr="00A65A51">
        <w:rPr>
          <w:sz w:val="24"/>
          <w:szCs w:val="24"/>
        </w:rPr>
        <w:t xml:space="preserve">odern JavaScript frameworks </w:t>
      </w:r>
      <w:r w:rsidR="007560E6" w:rsidRPr="00411CD4">
        <w:rPr>
          <w:sz w:val="24"/>
          <w:szCs w:val="24"/>
        </w:rPr>
        <w:t xml:space="preserve">used in building a full stack application. </w:t>
      </w:r>
      <w:r w:rsidR="00277CE5" w:rsidRPr="00411CD4">
        <w:rPr>
          <w:sz w:val="24"/>
          <w:szCs w:val="24"/>
        </w:rPr>
        <w:t>To facilitate and focus this</w:t>
      </w:r>
      <w:r w:rsidR="00A529A0" w:rsidRPr="00411CD4">
        <w:rPr>
          <w:sz w:val="24"/>
          <w:szCs w:val="24"/>
        </w:rPr>
        <w:t xml:space="preserve"> </w:t>
      </w:r>
      <w:r w:rsidR="00277CE5" w:rsidRPr="00411CD4">
        <w:rPr>
          <w:sz w:val="24"/>
          <w:szCs w:val="24"/>
        </w:rPr>
        <w:t xml:space="preserve">research </w:t>
      </w:r>
      <w:r w:rsidR="00A529A0" w:rsidRPr="00411CD4">
        <w:rPr>
          <w:sz w:val="24"/>
          <w:szCs w:val="24"/>
        </w:rPr>
        <w:t>a c</w:t>
      </w:r>
      <w:r w:rsidR="00BC0FCF" w:rsidRPr="00411CD4">
        <w:rPr>
          <w:sz w:val="24"/>
          <w:szCs w:val="24"/>
        </w:rPr>
        <w:t xml:space="preserve">ase </w:t>
      </w:r>
      <w:r w:rsidR="00A529A0" w:rsidRPr="00411CD4">
        <w:rPr>
          <w:sz w:val="24"/>
          <w:szCs w:val="24"/>
        </w:rPr>
        <w:t>study towards</w:t>
      </w:r>
      <w:r w:rsidR="00E24C50" w:rsidRPr="00411CD4">
        <w:rPr>
          <w:sz w:val="24"/>
          <w:szCs w:val="24"/>
        </w:rPr>
        <w:t xml:space="preserve"> </w:t>
      </w:r>
      <w:r w:rsidR="00BC0FCF" w:rsidRPr="00411CD4">
        <w:rPr>
          <w:sz w:val="24"/>
          <w:szCs w:val="24"/>
        </w:rPr>
        <w:t>data vis</w:t>
      </w:r>
      <w:r w:rsidR="00A529A0" w:rsidRPr="00411CD4">
        <w:rPr>
          <w:sz w:val="24"/>
          <w:szCs w:val="24"/>
        </w:rPr>
        <w:t>ualisation</w:t>
      </w:r>
      <w:r w:rsidR="00411CD4" w:rsidRPr="00411CD4">
        <w:rPr>
          <w:sz w:val="24"/>
          <w:szCs w:val="24"/>
        </w:rPr>
        <w:t xml:space="preserve"> will be conducted</w:t>
      </w:r>
      <w:r w:rsidR="00E24C50" w:rsidRPr="00411CD4">
        <w:rPr>
          <w:sz w:val="24"/>
          <w:szCs w:val="24"/>
        </w:rPr>
        <w:t xml:space="preserve"> using a </w:t>
      </w:r>
      <w:r w:rsidR="009D34BB">
        <w:rPr>
          <w:sz w:val="24"/>
          <w:szCs w:val="24"/>
        </w:rPr>
        <w:t>C</w:t>
      </w:r>
      <w:r w:rsidR="00E24C50" w:rsidRPr="00411CD4">
        <w:rPr>
          <w:sz w:val="24"/>
          <w:szCs w:val="24"/>
        </w:rPr>
        <w:t>ovid</w:t>
      </w:r>
      <w:r w:rsidR="009D34BB">
        <w:rPr>
          <w:sz w:val="24"/>
          <w:szCs w:val="24"/>
        </w:rPr>
        <w:t>-19</w:t>
      </w:r>
      <w:r w:rsidR="00E24C50" w:rsidRPr="00411CD4">
        <w:rPr>
          <w:sz w:val="24"/>
          <w:szCs w:val="24"/>
        </w:rPr>
        <w:t xml:space="preserve"> data set</w:t>
      </w:r>
      <w:r w:rsidR="00411CD4" w:rsidRPr="00411CD4">
        <w:rPr>
          <w:sz w:val="24"/>
          <w:szCs w:val="24"/>
        </w:rPr>
        <w:t>.</w:t>
      </w:r>
    </w:p>
    <w:p w14:paraId="26A1141F" w14:textId="1CEB22E0" w:rsidR="008038D8" w:rsidRDefault="008038D8" w:rsidP="008038D8">
      <w:pPr>
        <w:pStyle w:val="Heading1"/>
        <w:rPr>
          <w:color w:val="auto"/>
        </w:rPr>
      </w:pPr>
      <w:bookmarkStart w:id="17" w:name="_Toc70003366"/>
      <w:r w:rsidRPr="00B72278">
        <w:rPr>
          <w:color w:val="auto"/>
        </w:rPr>
        <w:t xml:space="preserve">2.1 </w:t>
      </w:r>
      <w:r w:rsidR="00B53CA0" w:rsidRPr="00B72278">
        <w:rPr>
          <w:color w:val="auto"/>
        </w:rPr>
        <w:t>Data and design</w:t>
      </w:r>
      <w:bookmarkEnd w:id="17"/>
    </w:p>
    <w:p w14:paraId="03A5B9E7" w14:textId="345B7BA6" w:rsidR="00924C77" w:rsidRPr="00440BC9" w:rsidRDefault="00924C77" w:rsidP="00924C77">
      <w:pPr>
        <w:rPr>
          <w:sz w:val="24"/>
          <w:szCs w:val="24"/>
        </w:rPr>
      </w:pPr>
      <w:r w:rsidRPr="00440BC9">
        <w:rPr>
          <w:sz w:val="24"/>
          <w:szCs w:val="24"/>
        </w:rPr>
        <w:t xml:space="preserve">In this section the methods for acquiring the data and the design concepts will be researched and discussed. </w:t>
      </w:r>
    </w:p>
    <w:p w14:paraId="2B12C216" w14:textId="1A38F94E" w:rsidR="00712F4F" w:rsidRPr="00B72278" w:rsidRDefault="394FEB5C" w:rsidP="001C55DE">
      <w:pPr>
        <w:pStyle w:val="Heading1"/>
        <w:rPr>
          <w:color w:val="auto"/>
        </w:rPr>
      </w:pPr>
      <w:bookmarkStart w:id="18" w:name="_Toc70003367"/>
      <w:r w:rsidRPr="00B72278">
        <w:rPr>
          <w:color w:val="auto"/>
        </w:rPr>
        <w:t>2</w:t>
      </w:r>
      <w:r w:rsidR="00E935F9" w:rsidRPr="00B72278">
        <w:rPr>
          <w:color w:val="auto"/>
        </w:rPr>
        <w:t>.</w:t>
      </w:r>
      <w:r w:rsidR="00200C9D" w:rsidRPr="00B72278">
        <w:rPr>
          <w:color w:val="auto"/>
        </w:rPr>
        <w:t>1.1</w:t>
      </w:r>
      <w:r w:rsidR="00E935F9" w:rsidRPr="00B72278">
        <w:rPr>
          <w:color w:val="auto"/>
        </w:rPr>
        <w:t xml:space="preserve"> </w:t>
      </w:r>
      <w:r w:rsidR="00712F4F" w:rsidRPr="00B72278">
        <w:rPr>
          <w:color w:val="auto"/>
        </w:rPr>
        <w:t>What is data?</w:t>
      </w:r>
      <w:bookmarkEnd w:id="18"/>
      <w:r w:rsidR="00712F4F" w:rsidRPr="00B72278">
        <w:rPr>
          <w:color w:val="auto"/>
        </w:rPr>
        <w:t xml:space="preserve"> </w:t>
      </w:r>
    </w:p>
    <w:p w14:paraId="6BBE0FA5" w14:textId="6E42A136" w:rsidR="00207A00" w:rsidRPr="006D6CFF" w:rsidRDefault="00712F4F" w:rsidP="001D1168">
      <w:pPr>
        <w:spacing w:line="240" w:lineRule="auto"/>
        <w:rPr>
          <w:sz w:val="24"/>
          <w:szCs w:val="24"/>
        </w:rPr>
      </w:pPr>
      <w:r w:rsidRPr="001D1168">
        <w:rPr>
          <w:sz w:val="24"/>
          <w:szCs w:val="24"/>
        </w:rPr>
        <w:t xml:space="preserve">Data is essentially </w:t>
      </w:r>
      <w:r w:rsidR="00D650CA" w:rsidRPr="001D1168">
        <w:rPr>
          <w:sz w:val="24"/>
          <w:szCs w:val="24"/>
        </w:rPr>
        <w:t xml:space="preserve">raw </w:t>
      </w:r>
      <w:r w:rsidRPr="001D1168">
        <w:rPr>
          <w:sz w:val="24"/>
          <w:szCs w:val="24"/>
        </w:rPr>
        <w:t>information</w:t>
      </w:r>
      <w:r w:rsidR="04791A99" w:rsidRPr="001D1168">
        <w:rPr>
          <w:sz w:val="24"/>
          <w:szCs w:val="24"/>
        </w:rPr>
        <w:t xml:space="preserve"> that</w:t>
      </w:r>
      <w:r w:rsidR="04791A99">
        <w:rPr>
          <w:sz w:val="24"/>
          <w:szCs w:val="24"/>
        </w:rPr>
        <w:t xml:space="preserve"> </w:t>
      </w:r>
      <w:r w:rsidR="001D1168">
        <w:rPr>
          <w:sz w:val="24"/>
          <w:szCs w:val="24"/>
        </w:rPr>
        <w:t>can comprise of facts and figures, typically in numeric form</w:t>
      </w:r>
      <w:r w:rsidR="000628B6" w:rsidRPr="006D6CFF">
        <w:rPr>
          <w:sz w:val="24"/>
          <w:szCs w:val="24"/>
        </w:rPr>
        <w:t xml:space="preserve">. Processed data </w:t>
      </w:r>
      <w:r w:rsidR="00CE56CC" w:rsidRPr="006D6CFF">
        <w:rPr>
          <w:sz w:val="24"/>
          <w:szCs w:val="24"/>
        </w:rPr>
        <w:t>is data</w:t>
      </w:r>
      <w:r w:rsidR="04791A99" w:rsidRPr="006D6CFF">
        <w:rPr>
          <w:sz w:val="24"/>
          <w:szCs w:val="24"/>
        </w:rPr>
        <w:t xml:space="preserve"> that has been </w:t>
      </w:r>
      <w:r w:rsidR="00CE56CC" w:rsidRPr="006D6CFF">
        <w:rPr>
          <w:sz w:val="24"/>
          <w:szCs w:val="24"/>
        </w:rPr>
        <w:t>adapted</w:t>
      </w:r>
      <w:r w:rsidR="04791A99" w:rsidRPr="006D6CFF">
        <w:rPr>
          <w:sz w:val="24"/>
          <w:szCs w:val="24"/>
        </w:rPr>
        <w:t xml:space="preserve"> for the audience receiving </w:t>
      </w:r>
      <w:r w:rsidR="00CE56CC" w:rsidRPr="006D6CFF">
        <w:rPr>
          <w:sz w:val="24"/>
          <w:szCs w:val="24"/>
        </w:rPr>
        <w:t>it to make it easier to interact with</w:t>
      </w:r>
      <w:r w:rsidR="007F0357" w:rsidRPr="006D6CFF">
        <w:rPr>
          <w:sz w:val="24"/>
          <w:szCs w:val="24"/>
        </w:rPr>
        <w:t>.</w:t>
      </w:r>
      <w:r w:rsidRPr="006D6CFF">
        <w:rPr>
          <w:sz w:val="24"/>
          <w:szCs w:val="24"/>
        </w:rPr>
        <w:t xml:space="preserve"> Data can come in many shapes and sizes, but typically raw data is just text and numbers on a screen, and </w:t>
      </w:r>
      <w:r w:rsidR="005C6008" w:rsidRPr="006D6CFF">
        <w:rPr>
          <w:sz w:val="24"/>
          <w:szCs w:val="24"/>
        </w:rPr>
        <w:t xml:space="preserve">raw data </w:t>
      </w:r>
      <w:r w:rsidRPr="006D6CFF">
        <w:rPr>
          <w:sz w:val="24"/>
          <w:szCs w:val="24"/>
        </w:rPr>
        <w:t xml:space="preserve">becomes tedious to interact with at large scales. </w:t>
      </w:r>
      <w:r w:rsidR="009E5642">
        <w:rPr>
          <w:sz w:val="24"/>
          <w:szCs w:val="24"/>
        </w:rPr>
        <w:t>In this age of technology,</w:t>
      </w:r>
      <w:r>
        <w:rPr>
          <w:sz w:val="24"/>
          <w:szCs w:val="24"/>
        </w:rPr>
        <w:t xml:space="preserve"> </w:t>
      </w:r>
      <w:r w:rsidRPr="006D6CFF">
        <w:rPr>
          <w:sz w:val="24"/>
          <w:szCs w:val="24"/>
        </w:rPr>
        <w:t>the requirement of working with large amounts of data is becoming more normal in society</w:t>
      </w:r>
      <w:r w:rsidR="00924C77">
        <w:rPr>
          <w:sz w:val="24"/>
          <w:szCs w:val="24"/>
        </w:rPr>
        <w:t>, and</w:t>
      </w:r>
      <w:r w:rsidRPr="006D6CFF">
        <w:rPr>
          <w:sz w:val="24"/>
          <w:szCs w:val="24"/>
        </w:rPr>
        <w:t xml:space="preserve"> the tools used to interact with the data must evolve with the requirements of the end </w:t>
      </w:r>
      <w:r w:rsidR="00924C77">
        <w:rPr>
          <w:sz w:val="24"/>
          <w:szCs w:val="24"/>
        </w:rPr>
        <w:t>user</w:t>
      </w:r>
      <w:r w:rsidRPr="006D6CFF">
        <w:rPr>
          <w:sz w:val="24"/>
          <w:szCs w:val="24"/>
        </w:rPr>
        <w:t>. Data can be interacted with at many different levels but commonly it is subjected to categori</w:t>
      </w:r>
      <w:r w:rsidR="00924C77">
        <w:rPr>
          <w:sz w:val="24"/>
          <w:szCs w:val="24"/>
        </w:rPr>
        <w:t>s</w:t>
      </w:r>
      <w:r w:rsidRPr="006D6CFF">
        <w:rPr>
          <w:sz w:val="24"/>
          <w:szCs w:val="24"/>
        </w:rPr>
        <w:t>ation, abstraction, and translation into a graphical representation</w:t>
      </w:r>
      <w:sdt>
        <w:sdtPr>
          <w:rPr>
            <w:sz w:val="24"/>
            <w:szCs w:val="24"/>
          </w:rPr>
          <w:id w:val="1859765076"/>
          <w:citation/>
        </w:sdtPr>
        <w:sdtEndPr/>
        <w:sdtContent>
          <w:r w:rsidR="004668F4" w:rsidRPr="006D6CFF">
            <w:rPr>
              <w:sz w:val="24"/>
              <w:szCs w:val="24"/>
            </w:rPr>
            <w:fldChar w:fldCharType="begin"/>
          </w:r>
          <w:r w:rsidR="004668F4" w:rsidRPr="00B72278">
            <w:instrText xml:space="preserve"> CITATION Mar20 \l 1033 </w:instrText>
          </w:r>
          <w:r w:rsidR="004668F4" w:rsidRPr="006D6CFF">
            <w:rPr>
              <w:sz w:val="24"/>
              <w:szCs w:val="24"/>
            </w:rPr>
            <w:fldChar w:fldCharType="separate"/>
          </w:r>
          <w:r w:rsidR="00924C77">
            <w:rPr>
              <w:noProof/>
            </w:rPr>
            <w:t xml:space="preserve"> </w:t>
          </w:r>
          <w:r w:rsidR="00924C77" w:rsidRPr="00924C77">
            <w:rPr>
              <w:noProof/>
            </w:rPr>
            <w:t>[2]</w:t>
          </w:r>
          <w:r w:rsidR="004668F4" w:rsidRPr="006D6CFF">
            <w:rPr>
              <w:sz w:val="24"/>
              <w:szCs w:val="24"/>
            </w:rPr>
            <w:fldChar w:fldCharType="end"/>
          </w:r>
        </w:sdtContent>
      </w:sdt>
      <w:r w:rsidR="004668F4" w:rsidRPr="006D6CFF">
        <w:rPr>
          <w:sz w:val="24"/>
          <w:szCs w:val="24"/>
        </w:rPr>
        <w:t>.</w:t>
      </w:r>
    </w:p>
    <w:p w14:paraId="6B6450B3" w14:textId="5C32BF59" w:rsidR="00DA0809" w:rsidRPr="00924C77" w:rsidRDefault="00DA0809" w:rsidP="00DA0809">
      <w:pPr>
        <w:pStyle w:val="Heading1"/>
        <w:rPr>
          <w:color w:val="auto"/>
        </w:rPr>
      </w:pPr>
      <w:bookmarkStart w:id="19" w:name="_Toc70003368"/>
      <w:r w:rsidRPr="00924C77">
        <w:rPr>
          <w:color w:val="auto"/>
        </w:rPr>
        <w:t xml:space="preserve">2.1.2 Acquiring the </w:t>
      </w:r>
      <w:proofErr w:type="gramStart"/>
      <w:r w:rsidRPr="00924C77">
        <w:rPr>
          <w:color w:val="auto"/>
        </w:rPr>
        <w:t>data</w:t>
      </w:r>
      <w:bookmarkEnd w:id="19"/>
      <w:proofErr w:type="gramEnd"/>
    </w:p>
    <w:p w14:paraId="0278DCDD" w14:textId="48C5709D" w:rsidR="00DA0809" w:rsidRPr="00A975AE" w:rsidRDefault="00DA0809" w:rsidP="00DA0809">
      <w:pPr>
        <w:rPr>
          <w:rFonts w:cstheme="minorHAnsi"/>
          <w:sz w:val="24"/>
          <w:szCs w:val="24"/>
        </w:rPr>
      </w:pPr>
      <w:r w:rsidRPr="00A975AE">
        <w:rPr>
          <w:rFonts w:cstheme="minorHAnsi"/>
          <w:sz w:val="24"/>
          <w:szCs w:val="24"/>
        </w:rPr>
        <w:t xml:space="preserve">Acquiring data through several reputable sources such as JHU, WHB, WHO. With the nature of the data and there being many sources available there will be some overlay and discrepancies and this margin of error must be accounted for. </w:t>
      </w:r>
    </w:p>
    <w:p w14:paraId="71BDCB3F" w14:textId="01D9E66D" w:rsidR="00DA0809" w:rsidRPr="00A975AE" w:rsidRDefault="00DA0809" w:rsidP="00DA0809">
      <w:pPr>
        <w:rPr>
          <w:rFonts w:cstheme="minorHAnsi"/>
          <w:sz w:val="24"/>
          <w:szCs w:val="24"/>
        </w:rPr>
      </w:pPr>
      <w:r w:rsidRPr="00A975AE">
        <w:rPr>
          <w:rFonts w:cstheme="minorHAnsi"/>
          <w:sz w:val="24"/>
          <w:szCs w:val="24"/>
        </w:rPr>
        <w:t xml:space="preserve">UK government has a source that provides daily and historical data </w:t>
      </w:r>
      <w:sdt>
        <w:sdtPr>
          <w:rPr>
            <w:rFonts w:cstheme="minorHAnsi"/>
            <w:sz w:val="24"/>
            <w:szCs w:val="24"/>
          </w:rPr>
          <w:id w:val="-1913228313"/>
          <w:placeholder>
            <w:docPart w:val="1DA04238D204449BB3BB229FEF798DAD"/>
          </w:placeholder>
          <w:citation/>
        </w:sdtPr>
        <w:sdtEndPr/>
        <w:sdtContent>
          <w:r w:rsidRPr="00A975AE">
            <w:rPr>
              <w:rFonts w:cstheme="minorHAnsi"/>
              <w:sz w:val="24"/>
              <w:szCs w:val="24"/>
            </w:rPr>
            <w:fldChar w:fldCharType="begin"/>
          </w:r>
          <w:r w:rsidRPr="00B72278">
            <w:instrText xml:space="preserve"> CITATION UKG \l 1033 </w:instrText>
          </w:r>
          <w:r w:rsidRPr="00A975AE">
            <w:rPr>
              <w:rFonts w:cstheme="minorHAnsi"/>
              <w:sz w:val="24"/>
              <w:szCs w:val="24"/>
            </w:rPr>
            <w:fldChar w:fldCharType="separate"/>
          </w:r>
          <w:r w:rsidR="00924C77" w:rsidRPr="00924C77">
            <w:rPr>
              <w:noProof/>
            </w:rPr>
            <w:t>[3]</w:t>
          </w:r>
          <w:r w:rsidRPr="00A975AE">
            <w:rPr>
              <w:rFonts w:cstheme="minorHAnsi"/>
              <w:sz w:val="24"/>
              <w:szCs w:val="24"/>
            </w:rPr>
            <w:fldChar w:fldCharType="end"/>
          </w:r>
        </w:sdtContent>
      </w:sdt>
      <w:r w:rsidRPr="00A975AE">
        <w:rPr>
          <w:rFonts w:cstheme="minorHAnsi"/>
          <w:sz w:val="24"/>
          <w:szCs w:val="24"/>
        </w:rPr>
        <w:t xml:space="preserve">. </w:t>
      </w:r>
    </w:p>
    <w:p w14:paraId="192B1C3D" w14:textId="77777777" w:rsidR="00DA0809" w:rsidRPr="00A975AE" w:rsidRDefault="00010AEF" w:rsidP="00DA0809">
      <w:pPr>
        <w:rPr>
          <w:rFonts w:cstheme="minorHAnsi"/>
          <w:sz w:val="24"/>
          <w:szCs w:val="24"/>
        </w:rPr>
      </w:pPr>
      <w:hyperlink r:id="rId14">
        <w:r w:rsidR="00DA0809" w:rsidRPr="00A975AE">
          <w:rPr>
            <w:rStyle w:val="Hyperlink"/>
            <w:rFonts w:cstheme="minorHAnsi"/>
            <w:color w:val="auto"/>
            <w:sz w:val="24"/>
            <w:szCs w:val="24"/>
          </w:rPr>
          <w:t>https://coronavirus.data.gov.uk/details/developers-guide</w:t>
        </w:r>
      </w:hyperlink>
      <w:r w:rsidR="00DA0809" w:rsidRPr="00A975AE">
        <w:rPr>
          <w:rFonts w:cstheme="minorHAnsi"/>
          <w:sz w:val="24"/>
          <w:szCs w:val="24"/>
        </w:rPr>
        <w:t xml:space="preserve"> </w:t>
      </w:r>
    </w:p>
    <w:p w14:paraId="25E70D61" w14:textId="0D627682" w:rsidR="00DA0809" w:rsidRPr="00A975AE" w:rsidRDefault="00DA0809" w:rsidP="00DA0809">
      <w:pPr>
        <w:rPr>
          <w:rFonts w:cstheme="minorHAnsi"/>
          <w:sz w:val="24"/>
          <w:szCs w:val="24"/>
        </w:rPr>
      </w:pPr>
      <w:r w:rsidRPr="00A975AE">
        <w:rPr>
          <w:rFonts w:cstheme="minorHAnsi"/>
          <w:sz w:val="24"/>
          <w:szCs w:val="24"/>
        </w:rPr>
        <w:t>NHS API</w:t>
      </w:r>
      <w:sdt>
        <w:sdtPr>
          <w:rPr>
            <w:rFonts w:cstheme="minorHAnsi"/>
            <w:sz w:val="24"/>
            <w:szCs w:val="24"/>
          </w:rPr>
          <w:id w:val="-273401100"/>
          <w:placeholder>
            <w:docPart w:val="1DA04238D204449BB3BB229FEF798DAD"/>
          </w:placeholder>
          <w:citation/>
        </w:sdtPr>
        <w:sdtEndPr/>
        <w:sdtContent>
          <w:r w:rsidRPr="00A975AE">
            <w:rPr>
              <w:rFonts w:cstheme="minorHAnsi"/>
              <w:sz w:val="24"/>
              <w:szCs w:val="24"/>
            </w:rPr>
            <w:fldChar w:fldCharType="begin"/>
          </w:r>
          <w:r w:rsidRPr="00B72278">
            <w:instrText xml:space="preserve"> CITATION NHS \l 1033 </w:instrText>
          </w:r>
          <w:r w:rsidRPr="00A975AE">
            <w:rPr>
              <w:rFonts w:cstheme="minorHAnsi"/>
              <w:sz w:val="24"/>
              <w:szCs w:val="24"/>
            </w:rPr>
            <w:fldChar w:fldCharType="separate"/>
          </w:r>
          <w:r w:rsidR="00924C77">
            <w:rPr>
              <w:noProof/>
            </w:rPr>
            <w:t xml:space="preserve"> </w:t>
          </w:r>
          <w:r w:rsidR="00924C77" w:rsidRPr="00924C77">
            <w:rPr>
              <w:noProof/>
            </w:rPr>
            <w:t>[4]</w:t>
          </w:r>
          <w:r w:rsidRPr="00A975AE">
            <w:rPr>
              <w:rFonts w:cstheme="minorHAnsi"/>
              <w:sz w:val="24"/>
              <w:szCs w:val="24"/>
            </w:rPr>
            <w:fldChar w:fldCharType="end"/>
          </w:r>
        </w:sdtContent>
      </w:sdt>
      <w:r w:rsidRPr="00A975AE">
        <w:rPr>
          <w:rFonts w:cstheme="minorHAnsi"/>
          <w:sz w:val="24"/>
          <w:szCs w:val="24"/>
        </w:rPr>
        <w:t xml:space="preserve"> is very similar to the UK governments API and it has a source that provides daily and historical data. </w:t>
      </w:r>
    </w:p>
    <w:p w14:paraId="2BF90513" w14:textId="77777777" w:rsidR="00DA0809" w:rsidRPr="00A975AE" w:rsidRDefault="00010AEF" w:rsidP="00DA0809">
      <w:pPr>
        <w:rPr>
          <w:rFonts w:cstheme="minorHAnsi"/>
          <w:sz w:val="24"/>
          <w:szCs w:val="24"/>
        </w:rPr>
      </w:pPr>
      <w:hyperlink r:id="rId15">
        <w:r w:rsidR="00DA0809" w:rsidRPr="00A975AE">
          <w:rPr>
            <w:rStyle w:val="Hyperlink"/>
            <w:rFonts w:cstheme="minorHAnsi"/>
            <w:color w:val="auto"/>
            <w:sz w:val="24"/>
            <w:szCs w:val="24"/>
          </w:rPr>
          <w:t>https://developer.api.nhs.uk/coronavirus/api</w:t>
        </w:r>
      </w:hyperlink>
      <w:r w:rsidR="00DA0809" w:rsidRPr="00A975AE">
        <w:rPr>
          <w:rFonts w:cstheme="minorHAnsi"/>
          <w:sz w:val="24"/>
          <w:szCs w:val="24"/>
        </w:rPr>
        <w:t xml:space="preserve">  </w:t>
      </w:r>
    </w:p>
    <w:p w14:paraId="0B4484A5" w14:textId="5216DFC1" w:rsidR="00DA0809" w:rsidRPr="00A975AE" w:rsidRDefault="00DA0809" w:rsidP="00DA0809">
      <w:pPr>
        <w:rPr>
          <w:rFonts w:cstheme="minorHAnsi"/>
          <w:sz w:val="24"/>
          <w:szCs w:val="24"/>
        </w:rPr>
      </w:pPr>
      <w:r w:rsidRPr="00A975AE">
        <w:rPr>
          <w:rFonts w:cstheme="minorHAnsi"/>
          <w:sz w:val="24"/>
          <w:szCs w:val="24"/>
        </w:rPr>
        <w:t>This is an interesting API</w:t>
      </w:r>
      <w:sdt>
        <w:sdtPr>
          <w:rPr>
            <w:rFonts w:cstheme="minorHAnsi"/>
            <w:sz w:val="24"/>
            <w:szCs w:val="24"/>
          </w:rPr>
          <w:id w:val="759873572"/>
          <w:placeholder>
            <w:docPart w:val="1DA04238D204449BB3BB229FEF798DAD"/>
          </w:placeholder>
          <w:citation/>
        </w:sdtPr>
        <w:sdtEndPr/>
        <w:sdtContent>
          <w:r w:rsidRPr="00A975AE">
            <w:rPr>
              <w:rFonts w:cstheme="minorHAnsi"/>
              <w:sz w:val="24"/>
              <w:szCs w:val="24"/>
            </w:rPr>
            <w:fldChar w:fldCharType="begin"/>
          </w:r>
          <w:r w:rsidRPr="00B72278">
            <w:instrText xml:space="preserve"> CITATION htt7 \l 1033 </w:instrText>
          </w:r>
          <w:r w:rsidRPr="00A975AE">
            <w:rPr>
              <w:rFonts w:cstheme="minorHAnsi"/>
              <w:sz w:val="24"/>
              <w:szCs w:val="24"/>
            </w:rPr>
            <w:fldChar w:fldCharType="separate"/>
          </w:r>
          <w:r w:rsidR="00924C77">
            <w:rPr>
              <w:noProof/>
            </w:rPr>
            <w:t xml:space="preserve"> </w:t>
          </w:r>
          <w:r w:rsidR="00924C77" w:rsidRPr="00924C77">
            <w:rPr>
              <w:noProof/>
            </w:rPr>
            <w:t>[5]</w:t>
          </w:r>
          <w:r w:rsidRPr="00A975AE">
            <w:rPr>
              <w:rFonts w:cstheme="minorHAnsi"/>
              <w:sz w:val="24"/>
              <w:szCs w:val="24"/>
            </w:rPr>
            <w:fldChar w:fldCharType="end"/>
          </w:r>
        </w:sdtContent>
      </w:sdt>
      <w:r w:rsidRPr="00A975AE">
        <w:rPr>
          <w:rFonts w:cstheme="minorHAnsi"/>
          <w:sz w:val="24"/>
          <w:szCs w:val="24"/>
        </w:rPr>
        <w:t xml:space="preserve"> that seems to have everything that would be required for working with historic data, it appears to have every case documented from the first case to the present time. This can be quite a large request taking a long time to fulfil so this would be a key. </w:t>
      </w:r>
    </w:p>
    <w:p w14:paraId="5EA16024" w14:textId="77777777" w:rsidR="00DA0809" w:rsidRPr="00A975AE" w:rsidRDefault="00010AEF" w:rsidP="00DA0809">
      <w:pPr>
        <w:rPr>
          <w:rFonts w:cstheme="minorHAnsi"/>
          <w:sz w:val="24"/>
          <w:szCs w:val="24"/>
        </w:rPr>
      </w:pPr>
      <w:hyperlink r:id="rId16">
        <w:r w:rsidR="00DA0809" w:rsidRPr="00A975AE">
          <w:rPr>
            <w:rStyle w:val="Hyperlink"/>
            <w:rFonts w:cstheme="minorHAnsi"/>
            <w:color w:val="auto"/>
            <w:sz w:val="24"/>
            <w:szCs w:val="24"/>
          </w:rPr>
          <w:t>https://documenter.getpostman.com/view/10808728/SzS8rjbc</w:t>
        </w:r>
      </w:hyperlink>
      <w:r w:rsidR="00DA0809" w:rsidRPr="00A975AE">
        <w:rPr>
          <w:rFonts w:cstheme="minorHAnsi"/>
          <w:sz w:val="24"/>
          <w:szCs w:val="24"/>
        </w:rPr>
        <w:t xml:space="preserve"> </w:t>
      </w:r>
    </w:p>
    <w:p w14:paraId="6FF239BD" w14:textId="03D160DA" w:rsidR="00DA0809" w:rsidRPr="00A975AE" w:rsidRDefault="00DA0809" w:rsidP="00DA0809">
      <w:pPr>
        <w:rPr>
          <w:rFonts w:cstheme="minorHAnsi"/>
          <w:sz w:val="24"/>
          <w:szCs w:val="24"/>
        </w:rPr>
      </w:pPr>
      <w:r w:rsidRPr="00A975AE">
        <w:rPr>
          <w:rFonts w:cstheme="minorHAnsi"/>
          <w:sz w:val="24"/>
          <w:szCs w:val="24"/>
        </w:rPr>
        <w:t xml:space="preserve">This API returns some vital statistics about the virus in general and can be used for plotting a variety of data. </w:t>
      </w:r>
      <w:sdt>
        <w:sdtPr>
          <w:rPr>
            <w:rFonts w:cstheme="minorHAnsi"/>
            <w:sz w:val="24"/>
            <w:szCs w:val="24"/>
          </w:rPr>
          <w:id w:val="762566174"/>
          <w:placeholder>
            <w:docPart w:val="1DA04238D204449BB3BB229FEF798DAD"/>
          </w:placeholder>
          <w:citation/>
        </w:sdtPr>
        <w:sdtEndPr/>
        <w:sdtContent>
          <w:r w:rsidRPr="00A975AE">
            <w:rPr>
              <w:rFonts w:cstheme="minorHAnsi"/>
              <w:sz w:val="24"/>
              <w:szCs w:val="24"/>
            </w:rPr>
            <w:fldChar w:fldCharType="begin"/>
          </w:r>
          <w:r w:rsidRPr="00B72278">
            <w:instrText xml:space="preserve"> CITATION htt8 \l 1033 </w:instrText>
          </w:r>
          <w:r w:rsidRPr="00A975AE">
            <w:rPr>
              <w:rFonts w:cstheme="minorHAnsi"/>
              <w:sz w:val="24"/>
              <w:szCs w:val="24"/>
            </w:rPr>
            <w:fldChar w:fldCharType="separate"/>
          </w:r>
          <w:r w:rsidR="00924C77" w:rsidRPr="00924C77">
            <w:rPr>
              <w:noProof/>
            </w:rPr>
            <w:t>[6]</w:t>
          </w:r>
          <w:r w:rsidRPr="00A975AE">
            <w:rPr>
              <w:rFonts w:cstheme="minorHAnsi"/>
              <w:sz w:val="24"/>
              <w:szCs w:val="24"/>
            </w:rPr>
            <w:fldChar w:fldCharType="end"/>
          </w:r>
        </w:sdtContent>
      </w:sdt>
    </w:p>
    <w:p w14:paraId="3A9E00BF" w14:textId="77777777" w:rsidR="00DA0809" w:rsidRPr="00A975AE" w:rsidRDefault="00010AEF" w:rsidP="00DA0809">
      <w:pPr>
        <w:rPr>
          <w:rFonts w:cstheme="minorHAnsi"/>
          <w:sz w:val="24"/>
          <w:szCs w:val="24"/>
          <w:shd w:val="clear" w:color="auto" w:fill="FFFFFF"/>
        </w:rPr>
      </w:pPr>
      <w:hyperlink r:id="rId17" w:history="1">
        <w:r w:rsidR="00DA0809" w:rsidRPr="00A975AE">
          <w:rPr>
            <w:rStyle w:val="Hyperlink"/>
            <w:rFonts w:cstheme="minorHAnsi"/>
            <w:color w:val="auto"/>
            <w:sz w:val="24"/>
            <w:szCs w:val="24"/>
            <w:shd w:val="clear" w:color="auto" w:fill="FFFFFF"/>
          </w:rPr>
          <w:t>https://corona-virus-stats.herokuapp.com/api/v1/cases/general-stats</w:t>
        </w:r>
      </w:hyperlink>
      <w:r w:rsidR="00DA0809" w:rsidRPr="00A975AE">
        <w:rPr>
          <w:rFonts w:cstheme="minorHAnsi"/>
          <w:sz w:val="24"/>
          <w:szCs w:val="24"/>
          <w:shd w:val="clear" w:color="auto" w:fill="FFFFFF"/>
        </w:rPr>
        <w:t xml:space="preserve"> </w:t>
      </w:r>
    </w:p>
    <w:p w14:paraId="5A8F673E" w14:textId="49975C92" w:rsidR="00DA0809" w:rsidRPr="00A975AE" w:rsidRDefault="00DA0809" w:rsidP="00DA0809">
      <w:pPr>
        <w:rPr>
          <w:rFonts w:cstheme="minorHAnsi"/>
          <w:sz w:val="24"/>
          <w:szCs w:val="24"/>
          <w:shd w:val="clear" w:color="auto" w:fill="FFFFFF"/>
        </w:rPr>
      </w:pPr>
      <w:r w:rsidRPr="00A975AE">
        <w:rPr>
          <w:rFonts w:cstheme="minorHAnsi"/>
          <w:sz w:val="24"/>
          <w:szCs w:val="24"/>
          <w:shd w:val="clear" w:color="auto" w:fill="FFFFFF"/>
        </w:rPr>
        <w:t xml:space="preserve">This API returns all the different countries statistics for the day, this will be an essential component in </w:t>
      </w:r>
      <w:r w:rsidR="00924C77">
        <w:rPr>
          <w:rFonts w:cstheme="minorHAnsi"/>
          <w:sz w:val="24"/>
          <w:szCs w:val="24"/>
          <w:shd w:val="clear" w:color="auto" w:fill="FFFFFF"/>
        </w:rPr>
        <w:t>visualising</w:t>
      </w:r>
      <w:r w:rsidRPr="00A975AE">
        <w:rPr>
          <w:rFonts w:cstheme="minorHAnsi"/>
          <w:sz w:val="24"/>
          <w:szCs w:val="24"/>
          <w:shd w:val="clear" w:color="auto" w:fill="FFFFFF"/>
        </w:rPr>
        <w:t xml:space="preserve"> the data with a map as the map will used for displaying the daily statistics</w:t>
      </w:r>
      <w:sdt>
        <w:sdtPr>
          <w:rPr>
            <w:rFonts w:cstheme="minorHAnsi"/>
            <w:sz w:val="24"/>
            <w:szCs w:val="24"/>
            <w:shd w:val="clear" w:color="auto" w:fill="FFFFFF"/>
          </w:rPr>
          <w:id w:val="910347932"/>
          <w:placeholder>
            <w:docPart w:val="1DA04238D204449BB3BB229FEF798DAD"/>
          </w:placeholder>
          <w:citation/>
        </w:sdtPr>
        <w:sdtEndPr/>
        <w:sdtContent>
          <w:r w:rsidRPr="00A975AE">
            <w:rPr>
              <w:rFonts w:cstheme="minorHAnsi"/>
              <w:sz w:val="24"/>
              <w:szCs w:val="24"/>
              <w:shd w:val="clear" w:color="auto" w:fill="FFFFFF"/>
            </w:rPr>
            <w:fldChar w:fldCharType="begin"/>
          </w:r>
          <w:r w:rsidRPr="00B72278">
            <w:rPr>
              <w:shd w:val="clear" w:color="auto" w:fill="FFFFFF"/>
            </w:rPr>
            <w:instrText xml:space="preserve"> CITATION htt9 \l 1033 </w:instrText>
          </w:r>
          <w:r w:rsidRPr="00A975AE">
            <w:rPr>
              <w:rFonts w:cstheme="minorHAnsi"/>
              <w:sz w:val="24"/>
              <w:szCs w:val="24"/>
              <w:shd w:val="clear" w:color="auto" w:fill="FFFFFF"/>
            </w:rPr>
            <w:fldChar w:fldCharType="separate"/>
          </w:r>
          <w:r w:rsidR="00924C77">
            <w:rPr>
              <w:noProof/>
              <w:shd w:val="clear" w:color="auto" w:fill="FFFFFF"/>
            </w:rPr>
            <w:t xml:space="preserve"> </w:t>
          </w:r>
          <w:r w:rsidR="00924C77" w:rsidRPr="00924C77">
            <w:rPr>
              <w:noProof/>
              <w:shd w:val="clear" w:color="auto" w:fill="FFFFFF"/>
            </w:rPr>
            <w:t>[7]</w:t>
          </w:r>
          <w:r w:rsidRPr="00A975AE">
            <w:rPr>
              <w:rFonts w:cstheme="minorHAnsi"/>
              <w:sz w:val="24"/>
              <w:szCs w:val="24"/>
              <w:shd w:val="clear" w:color="auto" w:fill="FFFFFF"/>
            </w:rPr>
            <w:fldChar w:fldCharType="end"/>
          </w:r>
        </w:sdtContent>
      </w:sdt>
      <w:r w:rsidRPr="00A975AE">
        <w:rPr>
          <w:rFonts w:cstheme="minorHAnsi"/>
          <w:sz w:val="24"/>
          <w:szCs w:val="24"/>
          <w:shd w:val="clear" w:color="auto" w:fill="FFFFFF"/>
        </w:rPr>
        <w:t>.</w:t>
      </w:r>
    </w:p>
    <w:p w14:paraId="4A7896C8" w14:textId="77777777" w:rsidR="00DA0809" w:rsidRPr="00A975AE" w:rsidRDefault="00010AEF" w:rsidP="00DA0809">
      <w:pPr>
        <w:rPr>
          <w:rFonts w:cstheme="minorHAnsi"/>
          <w:sz w:val="24"/>
          <w:szCs w:val="24"/>
          <w:shd w:val="clear" w:color="auto" w:fill="FFFFFF"/>
        </w:rPr>
      </w:pPr>
      <w:hyperlink r:id="rId18" w:history="1">
        <w:r w:rsidR="00DA0809" w:rsidRPr="00A975AE">
          <w:rPr>
            <w:rStyle w:val="Hyperlink"/>
            <w:rFonts w:cstheme="minorHAnsi"/>
            <w:color w:val="auto"/>
            <w:sz w:val="24"/>
            <w:szCs w:val="24"/>
            <w:shd w:val="clear" w:color="auto" w:fill="FFFFFF"/>
          </w:rPr>
          <w:t>https://coronavirus-19-api.herokuapp.com/countries</w:t>
        </w:r>
      </w:hyperlink>
      <w:r w:rsidR="00DA0809" w:rsidRPr="00A975AE">
        <w:rPr>
          <w:rFonts w:cstheme="minorHAnsi"/>
          <w:sz w:val="24"/>
          <w:szCs w:val="24"/>
          <w:shd w:val="clear" w:color="auto" w:fill="FFFFFF"/>
        </w:rPr>
        <w:t xml:space="preserve"> </w:t>
      </w:r>
    </w:p>
    <w:p w14:paraId="056AE35B" w14:textId="2DB6C3FB" w:rsidR="007560E6" w:rsidRPr="00A975AE" w:rsidRDefault="00DA0809" w:rsidP="00EC3B47">
      <w:pPr>
        <w:rPr>
          <w:rFonts w:cstheme="minorHAnsi"/>
          <w:sz w:val="24"/>
          <w:szCs w:val="24"/>
        </w:rPr>
      </w:pPr>
      <w:r w:rsidRPr="00146075">
        <w:rPr>
          <w:rFonts w:cstheme="minorHAnsi"/>
          <w:sz w:val="24"/>
          <w:szCs w:val="24"/>
          <w:shd w:val="clear" w:color="auto" w:fill="FFFFFF"/>
        </w:rPr>
        <w:t>With all interactions with a public API</w:t>
      </w:r>
      <w:r>
        <w:rPr>
          <w:rFonts w:cstheme="minorHAnsi"/>
          <w:sz w:val="24"/>
          <w:szCs w:val="24"/>
          <w:shd w:val="clear" w:color="auto" w:fill="FFFFFF"/>
        </w:rPr>
        <w:t>,</w:t>
      </w:r>
      <w:r w:rsidRPr="00146075">
        <w:rPr>
          <w:rFonts w:cstheme="minorHAnsi"/>
          <w:sz w:val="24"/>
          <w:szCs w:val="24"/>
          <w:shd w:val="clear" w:color="auto" w:fill="FFFFFF"/>
        </w:rPr>
        <w:t xml:space="preserve"> </w:t>
      </w:r>
      <w:r w:rsidR="00146075" w:rsidRPr="00146075">
        <w:rPr>
          <w:rFonts w:cstheme="minorHAnsi"/>
          <w:sz w:val="24"/>
          <w:szCs w:val="24"/>
          <w:shd w:val="clear" w:color="auto" w:fill="FFFFFF"/>
        </w:rPr>
        <w:t xml:space="preserve">considerations </w:t>
      </w:r>
      <w:r w:rsidRPr="00146075">
        <w:rPr>
          <w:rFonts w:cstheme="minorHAnsi"/>
          <w:sz w:val="24"/>
          <w:szCs w:val="24"/>
          <w:shd w:val="clear" w:color="auto" w:fill="FFFFFF"/>
        </w:rPr>
        <w:t xml:space="preserve">must be </w:t>
      </w:r>
      <w:r w:rsidR="00924C77">
        <w:rPr>
          <w:rFonts w:cstheme="minorHAnsi"/>
          <w:sz w:val="24"/>
          <w:szCs w:val="24"/>
          <w:shd w:val="clear" w:color="auto" w:fill="FFFFFF"/>
        </w:rPr>
        <w:t>given</w:t>
      </w:r>
      <w:r w:rsidR="00146075" w:rsidRPr="00146075">
        <w:rPr>
          <w:rFonts w:cstheme="minorHAnsi"/>
          <w:sz w:val="24"/>
          <w:szCs w:val="24"/>
          <w:shd w:val="clear" w:color="auto" w:fill="FFFFFF"/>
        </w:rPr>
        <w:t xml:space="preserve"> to </w:t>
      </w:r>
      <w:r w:rsidRPr="00146075">
        <w:rPr>
          <w:rFonts w:cstheme="minorHAnsi"/>
          <w:sz w:val="24"/>
          <w:szCs w:val="24"/>
          <w:shd w:val="clear" w:color="auto" w:fill="FFFFFF"/>
        </w:rPr>
        <w:t>issues such as rate limits and if the application ha</w:t>
      </w:r>
      <w:r w:rsidR="00146075" w:rsidRPr="00146075">
        <w:rPr>
          <w:rFonts w:cstheme="minorHAnsi"/>
          <w:sz w:val="24"/>
          <w:szCs w:val="24"/>
          <w:shd w:val="clear" w:color="auto" w:fill="FFFFFF"/>
        </w:rPr>
        <w:t>s</w:t>
      </w:r>
      <w:r w:rsidRPr="00146075">
        <w:rPr>
          <w:rFonts w:cstheme="minorHAnsi"/>
          <w:sz w:val="24"/>
          <w:szCs w:val="24"/>
          <w:shd w:val="clear" w:color="auto" w:fill="FFFFFF"/>
        </w:rPr>
        <w:t xml:space="preserve"> a high volume of </w:t>
      </w:r>
      <w:r w:rsidR="00A72500" w:rsidRPr="00146075">
        <w:rPr>
          <w:rFonts w:cstheme="minorHAnsi"/>
          <w:sz w:val="24"/>
          <w:szCs w:val="24"/>
          <w:shd w:val="clear" w:color="auto" w:fill="FFFFFF"/>
        </w:rPr>
        <w:t>traffic,</w:t>
      </w:r>
      <w:r w:rsidRPr="00146075">
        <w:rPr>
          <w:rFonts w:cstheme="minorHAnsi"/>
          <w:sz w:val="24"/>
          <w:szCs w:val="24"/>
          <w:shd w:val="clear" w:color="auto" w:fill="FFFFFF"/>
        </w:rPr>
        <w:t xml:space="preserve"> you </w:t>
      </w:r>
      <w:r w:rsidR="00146075">
        <w:rPr>
          <w:rFonts w:cstheme="minorHAnsi"/>
          <w:sz w:val="24"/>
          <w:szCs w:val="24"/>
          <w:shd w:val="clear" w:color="auto" w:fill="FFFFFF"/>
        </w:rPr>
        <w:t>will</w:t>
      </w:r>
      <w:r w:rsidRPr="00146075">
        <w:rPr>
          <w:rFonts w:cstheme="minorHAnsi"/>
          <w:sz w:val="24"/>
          <w:szCs w:val="24"/>
          <w:shd w:val="clear" w:color="auto" w:fill="FFFFFF"/>
        </w:rPr>
        <w:t xml:space="preserve"> meet the limit very quickly and have </w:t>
      </w:r>
      <w:r w:rsidR="00146075" w:rsidRPr="00146075">
        <w:rPr>
          <w:rFonts w:cstheme="minorHAnsi"/>
          <w:sz w:val="24"/>
          <w:szCs w:val="24"/>
          <w:shd w:val="clear" w:color="auto" w:fill="FFFFFF"/>
        </w:rPr>
        <w:t>no</w:t>
      </w:r>
      <w:r w:rsidRPr="00146075">
        <w:rPr>
          <w:rFonts w:cstheme="minorHAnsi"/>
          <w:sz w:val="24"/>
          <w:szCs w:val="24"/>
          <w:shd w:val="clear" w:color="auto" w:fill="FFFFFF"/>
        </w:rPr>
        <w:t xml:space="preserve"> data to </w:t>
      </w:r>
      <w:r w:rsidR="00924C77">
        <w:rPr>
          <w:rFonts w:cstheme="minorHAnsi"/>
          <w:sz w:val="24"/>
          <w:szCs w:val="24"/>
          <w:shd w:val="clear" w:color="auto" w:fill="FFFFFF"/>
        </w:rPr>
        <w:t>visualise</w:t>
      </w:r>
      <w:r w:rsidRPr="00146075">
        <w:rPr>
          <w:rFonts w:cstheme="minorHAnsi"/>
          <w:sz w:val="24"/>
          <w:szCs w:val="24"/>
          <w:shd w:val="clear" w:color="auto" w:fill="FFFFFF"/>
        </w:rPr>
        <w:t>. This was resolved by developing a proxy on the server</w:t>
      </w:r>
      <w:r>
        <w:rPr>
          <w:rFonts w:cstheme="minorHAnsi"/>
          <w:sz w:val="24"/>
          <w:szCs w:val="24"/>
          <w:shd w:val="clear" w:color="auto" w:fill="FFFFFF"/>
        </w:rPr>
        <w:t xml:space="preserve">. </w:t>
      </w:r>
      <w:r w:rsidRPr="00A975AE">
        <w:rPr>
          <w:rFonts w:cstheme="minorHAnsi"/>
          <w:sz w:val="24"/>
          <w:szCs w:val="24"/>
          <w:shd w:val="clear" w:color="auto" w:fill="FFFFFF"/>
        </w:rPr>
        <w:t xml:space="preserve">This will ultimately reduce the number of calls with the end points, so we do not get rate limited by the API’s and hold a copy on our server to ensure peak performance is maintained when the </w:t>
      </w:r>
      <w:r w:rsidR="00924C77">
        <w:rPr>
          <w:rFonts w:cstheme="minorHAnsi"/>
          <w:sz w:val="24"/>
          <w:szCs w:val="24"/>
          <w:shd w:val="clear" w:color="auto" w:fill="FFFFFF"/>
        </w:rPr>
        <w:t>user</w:t>
      </w:r>
      <w:r w:rsidRPr="00A975AE">
        <w:rPr>
          <w:rFonts w:cstheme="minorHAnsi"/>
          <w:sz w:val="24"/>
          <w:szCs w:val="24"/>
          <w:shd w:val="clear" w:color="auto" w:fill="FFFFFF"/>
        </w:rPr>
        <w:t xml:space="preserve"> </w:t>
      </w:r>
      <w:r w:rsidR="00924C77">
        <w:rPr>
          <w:rFonts w:cstheme="minorHAnsi"/>
          <w:sz w:val="24"/>
          <w:szCs w:val="24"/>
          <w:shd w:val="clear" w:color="auto" w:fill="FFFFFF"/>
        </w:rPr>
        <w:t>is</w:t>
      </w:r>
      <w:r w:rsidRPr="00A975AE">
        <w:rPr>
          <w:rFonts w:cstheme="minorHAnsi"/>
          <w:sz w:val="24"/>
          <w:szCs w:val="24"/>
          <w:shd w:val="clear" w:color="auto" w:fill="FFFFFF"/>
        </w:rPr>
        <w:t xml:space="preserve"> interacting with the data. This also adds considerations to server memory and the overhead caused by holding such large volumes of data. </w:t>
      </w:r>
    </w:p>
    <w:p w14:paraId="125A926B" w14:textId="21E3A5AE" w:rsidR="00184651" w:rsidRPr="00B72278" w:rsidRDefault="00BD2E4E" w:rsidP="001C55DE">
      <w:pPr>
        <w:pStyle w:val="Heading1"/>
        <w:rPr>
          <w:color w:val="auto"/>
        </w:rPr>
      </w:pPr>
      <w:bookmarkStart w:id="20" w:name="_Toc70003369"/>
      <w:r w:rsidRPr="00B72278">
        <w:rPr>
          <w:color w:val="auto"/>
        </w:rPr>
        <w:t>2</w:t>
      </w:r>
      <w:r w:rsidR="000C0518" w:rsidRPr="00B72278">
        <w:rPr>
          <w:color w:val="auto"/>
        </w:rPr>
        <w:t>.</w:t>
      </w:r>
      <w:r w:rsidR="00200C9D" w:rsidRPr="00B72278">
        <w:rPr>
          <w:color w:val="auto"/>
        </w:rPr>
        <w:t>1.</w:t>
      </w:r>
      <w:r w:rsidR="00DA0809" w:rsidRPr="00B72278">
        <w:rPr>
          <w:color w:val="auto"/>
        </w:rPr>
        <w:t>3</w:t>
      </w:r>
      <w:r w:rsidR="000C0518" w:rsidRPr="00B72278">
        <w:rPr>
          <w:color w:val="auto"/>
        </w:rPr>
        <w:t xml:space="preserve"> </w:t>
      </w:r>
      <w:r w:rsidR="00DA4781" w:rsidRPr="00B72278">
        <w:rPr>
          <w:color w:val="auto"/>
        </w:rPr>
        <w:t>Intuitive design</w:t>
      </w:r>
      <w:bookmarkEnd w:id="20"/>
    </w:p>
    <w:p w14:paraId="6A8380AF" w14:textId="4AF49BB1" w:rsidR="0005275B" w:rsidRPr="004010B6" w:rsidRDefault="003611A7" w:rsidP="00EC3B47">
      <w:pPr>
        <w:rPr>
          <w:rFonts w:cstheme="minorHAnsi"/>
          <w:sz w:val="24"/>
          <w:szCs w:val="24"/>
        </w:rPr>
      </w:pPr>
      <w:r w:rsidRPr="004010B6">
        <w:rPr>
          <w:sz w:val="24"/>
          <w:szCs w:val="24"/>
        </w:rPr>
        <w:t xml:space="preserve">When building any type of program or application it is important that the layout </w:t>
      </w:r>
      <w:r w:rsidR="00924C77">
        <w:rPr>
          <w:sz w:val="24"/>
          <w:szCs w:val="24"/>
        </w:rPr>
        <w:t>follows</w:t>
      </w:r>
      <w:r w:rsidR="00DB09C5" w:rsidRPr="004010B6">
        <w:rPr>
          <w:sz w:val="24"/>
          <w:szCs w:val="24"/>
        </w:rPr>
        <w:t xml:space="preserve"> </w:t>
      </w:r>
      <w:r w:rsidR="00CC6B94" w:rsidRPr="004010B6">
        <w:rPr>
          <w:sz w:val="24"/>
          <w:szCs w:val="24"/>
        </w:rPr>
        <w:t xml:space="preserve">the standard norms </w:t>
      </w:r>
      <w:r w:rsidR="00816767" w:rsidRPr="004010B6">
        <w:rPr>
          <w:sz w:val="24"/>
          <w:szCs w:val="24"/>
        </w:rPr>
        <w:t xml:space="preserve">that people are familiar </w:t>
      </w:r>
      <w:r w:rsidR="00816767" w:rsidRPr="00BB7DB7">
        <w:rPr>
          <w:sz w:val="24"/>
          <w:szCs w:val="24"/>
        </w:rPr>
        <w:t>with</w:t>
      </w:r>
      <w:r w:rsidR="00BB7DB7" w:rsidRPr="00BB7DB7">
        <w:rPr>
          <w:sz w:val="24"/>
          <w:szCs w:val="24"/>
        </w:rPr>
        <w:t>.</w:t>
      </w:r>
      <w:r w:rsidR="00816767" w:rsidRPr="00BB7DB7">
        <w:rPr>
          <w:sz w:val="24"/>
          <w:szCs w:val="24"/>
        </w:rPr>
        <w:t xml:space="preserve"> </w:t>
      </w:r>
      <w:r w:rsidR="00BB7DB7" w:rsidRPr="00BB7DB7">
        <w:rPr>
          <w:sz w:val="24"/>
          <w:szCs w:val="24"/>
        </w:rPr>
        <w:t>A</w:t>
      </w:r>
      <w:r w:rsidR="00816767" w:rsidRPr="00BB7DB7">
        <w:rPr>
          <w:sz w:val="24"/>
          <w:szCs w:val="24"/>
        </w:rPr>
        <w:t xml:space="preserve"> typical</w:t>
      </w:r>
      <w:r w:rsidR="00816767" w:rsidRPr="004010B6">
        <w:rPr>
          <w:sz w:val="24"/>
          <w:szCs w:val="24"/>
        </w:rPr>
        <w:t xml:space="preserve"> example of </w:t>
      </w:r>
      <w:r w:rsidR="00BB7DB7">
        <w:rPr>
          <w:sz w:val="24"/>
          <w:szCs w:val="24"/>
        </w:rPr>
        <w:t>intuitive design</w:t>
      </w:r>
      <w:r w:rsidR="00816767" w:rsidRPr="004010B6">
        <w:rPr>
          <w:sz w:val="24"/>
          <w:szCs w:val="24"/>
        </w:rPr>
        <w:t xml:space="preserve"> is having the cross</w:t>
      </w:r>
      <w:r w:rsidR="0095058D" w:rsidRPr="004010B6">
        <w:rPr>
          <w:sz w:val="24"/>
          <w:szCs w:val="24"/>
        </w:rPr>
        <w:t xml:space="preserve"> to exit the application in the top </w:t>
      </w:r>
      <w:r w:rsidR="0095058D" w:rsidRPr="00D45076">
        <w:rPr>
          <w:sz w:val="24"/>
          <w:szCs w:val="24"/>
        </w:rPr>
        <w:t>corners, this is</w:t>
      </w:r>
      <w:r w:rsidR="0095058D" w:rsidRPr="004010B6">
        <w:rPr>
          <w:sz w:val="24"/>
          <w:szCs w:val="24"/>
        </w:rPr>
        <w:t xml:space="preserve"> now such an accepted design philosophy that if you </w:t>
      </w:r>
      <w:r w:rsidR="00F83558" w:rsidRPr="004010B6">
        <w:rPr>
          <w:sz w:val="24"/>
          <w:szCs w:val="24"/>
        </w:rPr>
        <w:t xml:space="preserve">go against </w:t>
      </w:r>
      <w:r w:rsidR="00F83558" w:rsidRPr="00D45076">
        <w:rPr>
          <w:sz w:val="24"/>
          <w:szCs w:val="24"/>
        </w:rPr>
        <w:t>it</w:t>
      </w:r>
      <w:r w:rsidR="00D45076" w:rsidRPr="00D45076">
        <w:rPr>
          <w:sz w:val="24"/>
          <w:szCs w:val="24"/>
        </w:rPr>
        <w:t xml:space="preserve"> </w:t>
      </w:r>
      <w:r w:rsidR="00D45076">
        <w:rPr>
          <w:sz w:val="24"/>
          <w:szCs w:val="24"/>
        </w:rPr>
        <w:t xml:space="preserve">the </w:t>
      </w:r>
      <w:r w:rsidR="00924C77">
        <w:rPr>
          <w:sz w:val="24"/>
          <w:szCs w:val="24"/>
        </w:rPr>
        <w:t>user’s</w:t>
      </w:r>
      <w:r w:rsidR="00F83558">
        <w:rPr>
          <w:sz w:val="24"/>
          <w:szCs w:val="24"/>
        </w:rPr>
        <w:t xml:space="preserve"> </w:t>
      </w:r>
      <w:r w:rsidR="00F83558" w:rsidRPr="004010B6">
        <w:rPr>
          <w:sz w:val="24"/>
          <w:szCs w:val="24"/>
        </w:rPr>
        <w:t xml:space="preserve">become </w:t>
      </w:r>
      <w:r w:rsidR="00686CEB" w:rsidRPr="004010B6">
        <w:rPr>
          <w:sz w:val="24"/>
          <w:szCs w:val="24"/>
        </w:rPr>
        <w:t>confused</w:t>
      </w:r>
      <w:r w:rsidR="00254B9A" w:rsidRPr="004010B6">
        <w:rPr>
          <w:sz w:val="24"/>
          <w:szCs w:val="24"/>
        </w:rPr>
        <w:t xml:space="preserve">. If the user is in a situation where the design </w:t>
      </w:r>
      <w:r w:rsidR="006734AF">
        <w:rPr>
          <w:sz w:val="24"/>
          <w:szCs w:val="24"/>
        </w:rPr>
        <w:t>contradicts</w:t>
      </w:r>
      <w:r w:rsidR="00254B9A" w:rsidRPr="004010B6">
        <w:rPr>
          <w:sz w:val="24"/>
          <w:szCs w:val="24"/>
        </w:rPr>
        <w:t xml:space="preserve"> </w:t>
      </w:r>
      <w:r w:rsidR="006734AF">
        <w:rPr>
          <w:sz w:val="24"/>
          <w:szCs w:val="24"/>
        </w:rPr>
        <w:t xml:space="preserve">familiar </w:t>
      </w:r>
      <w:r w:rsidR="00FF1824" w:rsidRPr="004010B6">
        <w:rPr>
          <w:sz w:val="24"/>
          <w:szCs w:val="24"/>
        </w:rPr>
        <w:t>principles</w:t>
      </w:r>
      <w:r w:rsidR="003F7B67">
        <w:rPr>
          <w:sz w:val="24"/>
          <w:szCs w:val="24"/>
        </w:rPr>
        <w:t xml:space="preserve"> </w:t>
      </w:r>
      <w:r w:rsidR="003F7B67" w:rsidRPr="004010B6">
        <w:rPr>
          <w:sz w:val="24"/>
          <w:szCs w:val="24"/>
        </w:rPr>
        <w:t>from other domains</w:t>
      </w:r>
      <w:r w:rsidR="006734AF" w:rsidRPr="004010B6">
        <w:rPr>
          <w:sz w:val="24"/>
          <w:szCs w:val="24"/>
        </w:rPr>
        <w:t>,</w:t>
      </w:r>
      <w:r w:rsidR="003F7B67" w:rsidRPr="004010B6">
        <w:rPr>
          <w:sz w:val="24"/>
          <w:szCs w:val="24"/>
        </w:rPr>
        <w:t xml:space="preserve"> </w:t>
      </w:r>
      <w:r w:rsidR="00A75A28" w:rsidRPr="004010B6">
        <w:rPr>
          <w:sz w:val="24"/>
          <w:szCs w:val="24"/>
        </w:rPr>
        <w:t>they are</w:t>
      </w:r>
      <w:r w:rsidR="003F7B67" w:rsidRPr="004010B6">
        <w:rPr>
          <w:sz w:val="24"/>
          <w:szCs w:val="24"/>
        </w:rPr>
        <w:t xml:space="preserve"> likely to feel </w:t>
      </w:r>
      <w:r w:rsidR="002B7C43" w:rsidRPr="004010B6">
        <w:rPr>
          <w:sz w:val="24"/>
          <w:szCs w:val="24"/>
        </w:rPr>
        <w:t xml:space="preserve">less comfortable because </w:t>
      </w:r>
      <w:r w:rsidR="00A75A28" w:rsidRPr="004010B6">
        <w:rPr>
          <w:sz w:val="24"/>
          <w:szCs w:val="24"/>
        </w:rPr>
        <w:t>they are</w:t>
      </w:r>
      <w:r w:rsidR="002B7C43" w:rsidRPr="004010B6">
        <w:rPr>
          <w:sz w:val="24"/>
          <w:szCs w:val="24"/>
        </w:rPr>
        <w:t xml:space="preserve"> having to consciously navigate the content. When </w:t>
      </w:r>
      <w:r w:rsidR="0061647F" w:rsidRPr="004010B6">
        <w:rPr>
          <w:sz w:val="24"/>
          <w:szCs w:val="24"/>
        </w:rPr>
        <w:t>intuitive</w:t>
      </w:r>
      <w:r w:rsidR="002B7C43" w:rsidRPr="004010B6">
        <w:rPr>
          <w:sz w:val="24"/>
          <w:szCs w:val="24"/>
        </w:rPr>
        <w:t xml:space="preserve"> design is achieved a user will be able to</w:t>
      </w:r>
      <w:r w:rsidR="0061647F" w:rsidRPr="004010B6">
        <w:rPr>
          <w:sz w:val="24"/>
          <w:szCs w:val="24"/>
        </w:rPr>
        <w:t xml:space="preserve"> interact with it effectively by applying knowledge </w:t>
      </w:r>
      <w:r w:rsidR="00606FF4" w:rsidRPr="004010B6">
        <w:rPr>
          <w:sz w:val="24"/>
          <w:szCs w:val="24"/>
        </w:rPr>
        <w:t>subconsciously</w:t>
      </w:r>
      <w:r w:rsidR="00A75A28" w:rsidRPr="004010B6">
        <w:rPr>
          <w:sz w:val="24"/>
          <w:szCs w:val="24"/>
        </w:rPr>
        <w:t xml:space="preserve"> </w:t>
      </w:r>
      <w:sdt>
        <w:sdtPr>
          <w:rPr>
            <w:sz w:val="24"/>
            <w:szCs w:val="24"/>
          </w:rPr>
          <w:id w:val="943571532"/>
          <w:citation/>
        </w:sdtPr>
        <w:sdtEndPr/>
        <w:sdtContent>
          <w:r w:rsidR="00A75A28" w:rsidRPr="004010B6">
            <w:rPr>
              <w:sz w:val="24"/>
              <w:szCs w:val="24"/>
            </w:rPr>
            <w:fldChar w:fldCharType="begin"/>
          </w:r>
          <w:r w:rsidR="00A75A28" w:rsidRPr="00B72278">
            <w:instrText xml:space="preserve"> CITATION htt6 \l 1033 </w:instrText>
          </w:r>
          <w:r w:rsidR="00A75A28" w:rsidRPr="004010B6">
            <w:rPr>
              <w:sz w:val="24"/>
              <w:szCs w:val="24"/>
            </w:rPr>
            <w:fldChar w:fldCharType="separate"/>
          </w:r>
          <w:r w:rsidR="00924C77" w:rsidRPr="00924C77">
            <w:rPr>
              <w:noProof/>
            </w:rPr>
            <w:t>[8]</w:t>
          </w:r>
          <w:r w:rsidR="00A75A28" w:rsidRPr="004010B6">
            <w:rPr>
              <w:sz w:val="24"/>
              <w:szCs w:val="24"/>
            </w:rPr>
            <w:fldChar w:fldCharType="end"/>
          </w:r>
        </w:sdtContent>
      </w:sdt>
      <w:r w:rsidR="00FF1824" w:rsidRPr="004010B6">
        <w:rPr>
          <w:sz w:val="24"/>
          <w:szCs w:val="24"/>
        </w:rPr>
        <w:t>.</w:t>
      </w:r>
      <w:r w:rsidR="0061647F" w:rsidRPr="004010B6">
        <w:rPr>
          <w:sz w:val="24"/>
          <w:szCs w:val="24"/>
        </w:rPr>
        <w:t xml:space="preserve"> </w:t>
      </w:r>
      <w:r w:rsidR="003A4E1E" w:rsidRPr="004010B6">
        <w:rPr>
          <w:rFonts w:cstheme="minorHAnsi"/>
          <w:sz w:val="24"/>
          <w:szCs w:val="24"/>
        </w:rPr>
        <w:t xml:space="preserve"> </w:t>
      </w:r>
    </w:p>
    <w:p w14:paraId="54242BEA" w14:textId="478DF005" w:rsidR="005C5C70" w:rsidRPr="00B72278" w:rsidRDefault="00BD2E4E" w:rsidP="001C55DE">
      <w:pPr>
        <w:pStyle w:val="Heading1"/>
        <w:rPr>
          <w:color w:val="auto"/>
        </w:rPr>
      </w:pPr>
      <w:bookmarkStart w:id="21" w:name="_Toc70003370"/>
      <w:r w:rsidRPr="00B72278">
        <w:rPr>
          <w:color w:val="auto"/>
        </w:rPr>
        <w:t>2</w:t>
      </w:r>
      <w:r w:rsidR="000C0518" w:rsidRPr="00B72278">
        <w:rPr>
          <w:color w:val="auto"/>
        </w:rPr>
        <w:t>.</w:t>
      </w:r>
      <w:r w:rsidR="00200C9D" w:rsidRPr="00B72278">
        <w:rPr>
          <w:color w:val="auto"/>
        </w:rPr>
        <w:t>1.</w:t>
      </w:r>
      <w:r w:rsidR="00DA0809" w:rsidRPr="00B72278">
        <w:rPr>
          <w:color w:val="auto"/>
        </w:rPr>
        <w:t>4</w:t>
      </w:r>
      <w:r w:rsidR="000C0518" w:rsidRPr="00B72278">
        <w:rPr>
          <w:color w:val="auto"/>
        </w:rPr>
        <w:t xml:space="preserve"> </w:t>
      </w:r>
      <w:r w:rsidR="001A6ECB" w:rsidRPr="00B72278">
        <w:rPr>
          <w:color w:val="auto"/>
        </w:rPr>
        <w:t>C</w:t>
      </w:r>
      <w:r w:rsidR="0005275B" w:rsidRPr="00B72278">
        <w:rPr>
          <w:color w:val="auto"/>
        </w:rPr>
        <w:t xml:space="preserve">olour </w:t>
      </w:r>
      <w:r w:rsidR="008F004B">
        <w:rPr>
          <w:color w:val="auto"/>
        </w:rPr>
        <w:t>t</w:t>
      </w:r>
      <w:r w:rsidR="0005275B" w:rsidRPr="00B72278">
        <w:rPr>
          <w:color w:val="auto"/>
        </w:rPr>
        <w:t>heory</w:t>
      </w:r>
      <w:bookmarkEnd w:id="21"/>
    </w:p>
    <w:p w14:paraId="34786615" w14:textId="6773C43A" w:rsidR="00E31DCA" w:rsidRPr="004010B6" w:rsidRDefault="00460187" w:rsidP="00460187">
      <w:pPr>
        <w:rPr>
          <w:sz w:val="24"/>
          <w:szCs w:val="24"/>
        </w:rPr>
      </w:pPr>
      <w:r w:rsidRPr="004010B6">
        <w:rPr>
          <w:sz w:val="24"/>
          <w:szCs w:val="24"/>
        </w:rPr>
        <w:t>Colour in data vis</w:t>
      </w:r>
      <w:r w:rsidR="001B70D0" w:rsidRPr="004010B6">
        <w:rPr>
          <w:sz w:val="24"/>
          <w:szCs w:val="24"/>
        </w:rPr>
        <w:t>ualisation is import</w:t>
      </w:r>
      <w:r w:rsidR="00924C77">
        <w:rPr>
          <w:sz w:val="24"/>
          <w:szCs w:val="24"/>
        </w:rPr>
        <w:t>ant</w:t>
      </w:r>
      <w:r w:rsidR="001B70D0" w:rsidRPr="004010B6">
        <w:rPr>
          <w:sz w:val="24"/>
          <w:szCs w:val="24"/>
        </w:rPr>
        <w:t xml:space="preserve"> for </w:t>
      </w:r>
      <w:r w:rsidR="005A3236" w:rsidRPr="004010B6">
        <w:rPr>
          <w:sz w:val="24"/>
          <w:szCs w:val="24"/>
        </w:rPr>
        <w:t xml:space="preserve">dividing data, implying </w:t>
      </w:r>
      <w:r w:rsidR="00FF1F34" w:rsidRPr="004010B6">
        <w:rPr>
          <w:sz w:val="24"/>
          <w:szCs w:val="24"/>
        </w:rPr>
        <w:t>severity,</w:t>
      </w:r>
      <w:r w:rsidR="005A3236" w:rsidRPr="004010B6">
        <w:rPr>
          <w:sz w:val="24"/>
          <w:szCs w:val="24"/>
        </w:rPr>
        <w:t xml:space="preserve"> and </w:t>
      </w:r>
      <w:r w:rsidR="003F1038" w:rsidRPr="004010B6">
        <w:rPr>
          <w:sz w:val="24"/>
          <w:szCs w:val="24"/>
        </w:rPr>
        <w:t>showing</w:t>
      </w:r>
      <w:r w:rsidR="005A3236" w:rsidRPr="004010B6">
        <w:rPr>
          <w:sz w:val="24"/>
          <w:szCs w:val="24"/>
        </w:rPr>
        <w:t xml:space="preserve"> </w:t>
      </w:r>
      <w:r w:rsidR="0072626F" w:rsidRPr="004010B6">
        <w:rPr>
          <w:sz w:val="24"/>
          <w:szCs w:val="24"/>
        </w:rPr>
        <w:t>there is</w:t>
      </w:r>
      <w:r w:rsidR="003F1038" w:rsidRPr="004010B6">
        <w:rPr>
          <w:sz w:val="24"/>
          <w:szCs w:val="24"/>
        </w:rPr>
        <w:t xml:space="preserve"> a difference between </w:t>
      </w:r>
      <w:r w:rsidR="00FF1F34" w:rsidRPr="004010B6">
        <w:rPr>
          <w:sz w:val="24"/>
          <w:szCs w:val="24"/>
        </w:rPr>
        <w:t>items.</w:t>
      </w:r>
      <w:r w:rsidR="00EC3B47" w:rsidRPr="004010B6">
        <w:rPr>
          <w:sz w:val="24"/>
          <w:szCs w:val="24"/>
        </w:rPr>
        <w:t xml:space="preserve"> </w:t>
      </w:r>
      <w:r w:rsidR="00E31DCA" w:rsidRPr="004010B6">
        <w:rPr>
          <w:sz w:val="24"/>
          <w:szCs w:val="24"/>
        </w:rPr>
        <w:t xml:space="preserve">An example of this in the </w:t>
      </w:r>
      <w:r w:rsidR="00924C77">
        <w:rPr>
          <w:sz w:val="24"/>
          <w:szCs w:val="24"/>
        </w:rPr>
        <w:t>J</w:t>
      </w:r>
      <w:r w:rsidR="005D12C2" w:rsidRPr="004010B6">
        <w:rPr>
          <w:sz w:val="24"/>
          <w:szCs w:val="24"/>
        </w:rPr>
        <w:t xml:space="preserve">ohn Hopkins </w:t>
      </w:r>
      <w:r w:rsidR="00E31DCA" w:rsidRPr="004010B6">
        <w:rPr>
          <w:sz w:val="24"/>
          <w:szCs w:val="24"/>
        </w:rPr>
        <w:t>h</w:t>
      </w:r>
      <w:r w:rsidR="005D12C2" w:rsidRPr="004010B6">
        <w:rPr>
          <w:sz w:val="24"/>
          <w:szCs w:val="24"/>
        </w:rPr>
        <w:t xml:space="preserve">ealth </w:t>
      </w:r>
      <w:r w:rsidR="00924C77">
        <w:rPr>
          <w:sz w:val="24"/>
          <w:szCs w:val="24"/>
        </w:rPr>
        <w:t xml:space="preserve">University </w:t>
      </w:r>
      <w:r w:rsidR="00E31DCA" w:rsidRPr="004010B6">
        <w:rPr>
          <w:sz w:val="24"/>
          <w:szCs w:val="24"/>
        </w:rPr>
        <w:t xml:space="preserve"> map</w:t>
      </w:r>
      <w:r w:rsidR="00924C77">
        <w:rPr>
          <w:sz w:val="24"/>
          <w:szCs w:val="24"/>
        </w:rPr>
        <w:t>,</w:t>
      </w:r>
    </w:p>
    <w:p w14:paraId="3AF53962" w14:textId="77777777" w:rsidR="00384D63" w:rsidRDefault="00817044" w:rsidP="00384D63">
      <w:pPr>
        <w:keepNext/>
      </w:pPr>
      <w:r>
        <w:rPr>
          <w:noProof/>
        </w:rPr>
        <w:drawing>
          <wp:inline distT="0" distB="0" distL="0" distR="0" wp14:anchorId="4A21DE5C" wp14:editId="2D332B23">
            <wp:extent cx="5581013" cy="1971675"/>
            <wp:effectExtent l="0" t="0" r="63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9">
                      <a:extLst>
                        <a:ext uri="{28A0092B-C50C-407E-A947-70E740481C1C}">
                          <a14:useLocalDpi xmlns:a14="http://schemas.microsoft.com/office/drawing/2010/main" val="0"/>
                        </a:ext>
                      </a:extLst>
                    </a:blip>
                    <a:stretch>
                      <a:fillRect/>
                    </a:stretch>
                  </pic:blipFill>
                  <pic:spPr>
                    <a:xfrm>
                      <a:off x="0" y="0"/>
                      <a:ext cx="5581013" cy="1971675"/>
                    </a:xfrm>
                    <a:prstGeom prst="rect">
                      <a:avLst/>
                    </a:prstGeom>
                  </pic:spPr>
                </pic:pic>
              </a:graphicData>
            </a:graphic>
          </wp:inline>
        </w:drawing>
      </w:r>
    </w:p>
    <w:p w14:paraId="50FA662F" w14:textId="4FFCCFAB" w:rsidR="00613B79" w:rsidRPr="004010B6" w:rsidRDefault="00384D63" w:rsidP="00384D63">
      <w:pPr>
        <w:pStyle w:val="Caption"/>
        <w:rPr>
          <w:sz w:val="24"/>
          <w:szCs w:val="24"/>
        </w:rPr>
      </w:pPr>
      <w:r>
        <w:t xml:space="preserve">Figure </w:t>
      </w:r>
      <w:r w:rsidR="00B6184E">
        <w:t xml:space="preserve">1 </w:t>
      </w:r>
      <w:r w:rsidR="003230C8" w:rsidRPr="00B72278">
        <w:t xml:space="preserve">John Hopkins </w:t>
      </w:r>
      <w:r w:rsidR="00924C77">
        <w:t xml:space="preserve">University </w:t>
      </w:r>
      <w:r w:rsidR="003230C8" w:rsidRPr="00B72278">
        <w:t xml:space="preserve"> map</w:t>
      </w:r>
    </w:p>
    <w:p w14:paraId="53360BE2" w14:textId="013B9D57" w:rsidR="00E31DCA" w:rsidRPr="004010B6" w:rsidRDefault="00924C77" w:rsidP="00852294">
      <w:pPr>
        <w:rPr>
          <w:sz w:val="24"/>
          <w:szCs w:val="24"/>
        </w:rPr>
      </w:pPr>
      <w:r>
        <w:rPr>
          <w:sz w:val="24"/>
          <w:szCs w:val="24"/>
        </w:rPr>
        <w:t>w</w:t>
      </w:r>
      <w:r w:rsidR="00E31DCA" w:rsidRPr="004010B6">
        <w:rPr>
          <w:sz w:val="24"/>
          <w:szCs w:val="24"/>
        </w:rPr>
        <w:t>here</w:t>
      </w:r>
      <w:r w:rsidR="007C4C73" w:rsidRPr="004010B6">
        <w:rPr>
          <w:sz w:val="24"/>
          <w:szCs w:val="24"/>
        </w:rPr>
        <w:t xml:space="preserve"> t</w:t>
      </w:r>
      <w:r w:rsidR="00F52CCE" w:rsidRPr="004010B6">
        <w:rPr>
          <w:sz w:val="24"/>
          <w:szCs w:val="24"/>
        </w:rPr>
        <w:t xml:space="preserve">hroughout the </w:t>
      </w:r>
      <w:r w:rsidR="00154D11" w:rsidRPr="004010B6">
        <w:rPr>
          <w:sz w:val="24"/>
          <w:szCs w:val="24"/>
        </w:rPr>
        <w:t xml:space="preserve">map </w:t>
      </w:r>
      <w:r w:rsidR="00F52CCE" w:rsidRPr="004010B6">
        <w:rPr>
          <w:sz w:val="24"/>
          <w:szCs w:val="24"/>
        </w:rPr>
        <w:t xml:space="preserve">a dark themed </w:t>
      </w:r>
      <w:r w:rsidR="00154D11" w:rsidRPr="004010B6">
        <w:rPr>
          <w:sz w:val="24"/>
          <w:szCs w:val="24"/>
        </w:rPr>
        <w:t xml:space="preserve">background </w:t>
      </w:r>
      <w:r w:rsidR="00F52CCE" w:rsidRPr="004010B6">
        <w:rPr>
          <w:sz w:val="24"/>
          <w:szCs w:val="24"/>
        </w:rPr>
        <w:t>colou</w:t>
      </w:r>
      <w:r w:rsidR="00154D11" w:rsidRPr="004010B6">
        <w:rPr>
          <w:sz w:val="24"/>
          <w:szCs w:val="24"/>
        </w:rPr>
        <w:t>r</w:t>
      </w:r>
      <w:r w:rsidR="00F52CCE" w:rsidRPr="004010B6">
        <w:rPr>
          <w:sz w:val="24"/>
          <w:szCs w:val="24"/>
        </w:rPr>
        <w:t xml:space="preserve"> is used with </w:t>
      </w:r>
      <w:r w:rsidR="00154D11" w:rsidRPr="004010B6">
        <w:rPr>
          <w:sz w:val="24"/>
          <w:szCs w:val="24"/>
        </w:rPr>
        <w:t xml:space="preserve">a </w:t>
      </w:r>
      <w:r w:rsidR="00F52CCE" w:rsidRPr="004010B6">
        <w:rPr>
          <w:sz w:val="24"/>
          <w:szCs w:val="24"/>
        </w:rPr>
        <w:t xml:space="preserve">bold </w:t>
      </w:r>
      <w:r w:rsidR="00154D11" w:rsidRPr="004010B6">
        <w:rPr>
          <w:sz w:val="24"/>
          <w:szCs w:val="24"/>
        </w:rPr>
        <w:t>r</w:t>
      </w:r>
      <w:r w:rsidR="00F52CCE" w:rsidRPr="004010B6">
        <w:rPr>
          <w:sz w:val="24"/>
          <w:szCs w:val="24"/>
        </w:rPr>
        <w:t xml:space="preserve">ed to </w:t>
      </w:r>
      <w:r w:rsidR="009E5E21" w:rsidRPr="004010B6">
        <w:rPr>
          <w:sz w:val="24"/>
          <w:szCs w:val="24"/>
        </w:rPr>
        <w:t>represent the active</w:t>
      </w:r>
      <w:r w:rsidR="003D4B62" w:rsidRPr="004010B6">
        <w:rPr>
          <w:sz w:val="24"/>
          <w:szCs w:val="24"/>
        </w:rPr>
        <w:t xml:space="preserve"> </w:t>
      </w:r>
      <w:r w:rsidR="009D34BB">
        <w:rPr>
          <w:sz w:val="24"/>
          <w:szCs w:val="24"/>
        </w:rPr>
        <w:t>C</w:t>
      </w:r>
      <w:r w:rsidR="003D4B62" w:rsidRPr="004010B6">
        <w:rPr>
          <w:sz w:val="24"/>
          <w:szCs w:val="24"/>
        </w:rPr>
        <w:t>ovid-19</w:t>
      </w:r>
      <w:r w:rsidR="009E5E21" w:rsidRPr="004010B6">
        <w:rPr>
          <w:sz w:val="24"/>
          <w:szCs w:val="24"/>
        </w:rPr>
        <w:t xml:space="preserve"> cases</w:t>
      </w:r>
      <w:r w:rsidR="002C0800">
        <w:rPr>
          <w:sz w:val="24"/>
          <w:szCs w:val="24"/>
        </w:rPr>
        <w:t>.</w:t>
      </w:r>
      <w:r w:rsidR="009E5E21" w:rsidRPr="004010B6">
        <w:rPr>
          <w:sz w:val="24"/>
          <w:szCs w:val="24"/>
        </w:rPr>
        <w:t xml:space="preserve"> </w:t>
      </w:r>
      <w:r w:rsidR="0010347E">
        <w:rPr>
          <w:sz w:val="24"/>
          <w:szCs w:val="24"/>
        </w:rPr>
        <w:t>Alternatively,</w:t>
      </w:r>
      <w:r w:rsidR="009E5E21">
        <w:rPr>
          <w:sz w:val="24"/>
          <w:szCs w:val="24"/>
        </w:rPr>
        <w:t xml:space="preserve"> to</w:t>
      </w:r>
      <w:r w:rsidR="009E5E21" w:rsidRPr="004010B6">
        <w:rPr>
          <w:sz w:val="24"/>
          <w:szCs w:val="24"/>
        </w:rPr>
        <w:t xml:space="preserve"> </w:t>
      </w:r>
      <w:r w:rsidR="00F52CCE" w:rsidRPr="004010B6">
        <w:rPr>
          <w:sz w:val="24"/>
          <w:szCs w:val="24"/>
        </w:rPr>
        <w:t xml:space="preserve">contrast the severity </w:t>
      </w:r>
      <w:r w:rsidR="00F52CCE" w:rsidRPr="0010347E">
        <w:rPr>
          <w:sz w:val="24"/>
          <w:szCs w:val="24"/>
        </w:rPr>
        <w:t xml:space="preserve">of the </w:t>
      </w:r>
      <w:r>
        <w:rPr>
          <w:sz w:val="24"/>
          <w:szCs w:val="24"/>
        </w:rPr>
        <w:t>infection rates, the data</w:t>
      </w:r>
      <w:r w:rsidR="005D12C2" w:rsidRPr="0010347E">
        <w:rPr>
          <w:sz w:val="24"/>
          <w:szCs w:val="24"/>
        </w:rPr>
        <w:t xml:space="preserve"> </w:t>
      </w:r>
      <w:r w:rsidR="003D57FA" w:rsidRPr="0010347E">
        <w:rPr>
          <w:sz w:val="24"/>
          <w:szCs w:val="24"/>
        </w:rPr>
        <w:t>could</w:t>
      </w:r>
      <w:r w:rsidR="003D57FA">
        <w:rPr>
          <w:sz w:val="24"/>
          <w:szCs w:val="24"/>
        </w:rPr>
        <w:t xml:space="preserve"> be </w:t>
      </w:r>
      <w:r w:rsidR="0010347E">
        <w:rPr>
          <w:sz w:val="24"/>
          <w:szCs w:val="24"/>
        </w:rPr>
        <w:t>represented with</w:t>
      </w:r>
      <w:r w:rsidR="003D57FA" w:rsidRPr="004010B6">
        <w:rPr>
          <w:sz w:val="24"/>
          <w:szCs w:val="24"/>
        </w:rPr>
        <w:t xml:space="preserve"> lighter shades to show the areas with less </w:t>
      </w:r>
      <w:r w:rsidR="003D57FA" w:rsidRPr="004010B6">
        <w:rPr>
          <w:sz w:val="24"/>
          <w:szCs w:val="24"/>
        </w:rPr>
        <w:lastRenderedPageBreak/>
        <w:t xml:space="preserve">significant amounts of cases, or even a colour gradient </w:t>
      </w:r>
      <w:r w:rsidR="00241D97" w:rsidRPr="004010B6">
        <w:rPr>
          <w:sz w:val="24"/>
          <w:szCs w:val="24"/>
        </w:rPr>
        <w:t xml:space="preserve">with red denoting large elements scaling down to blue for the small </w:t>
      </w:r>
      <w:r w:rsidR="00536B23" w:rsidRPr="004010B6">
        <w:rPr>
          <w:sz w:val="24"/>
          <w:szCs w:val="24"/>
        </w:rPr>
        <w:t xml:space="preserve">elements </w:t>
      </w:r>
      <w:sdt>
        <w:sdtPr>
          <w:rPr>
            <w:sz w:val="24"/>
            <w:szCs w:val="24"/>
          </w:rPr>
          <w:id w:val="-1054071904"/>
          <w:citation/>
        </w:sdtPr>
        <w:sdtEndPr/>
        <w:sdtContent>
          <w:r w:rsidR="00852294" w:rsidRPr="004010B6">
            <w:rPr>
              <w:sz w:val="24"/>
              <w:szCs w:val="24"/>
            </w:rPr>
            <w:fldChar w:fldCharType="begin"/>
          </w:r>
          <w:r w:rsidR="00852294" w:rsidRPr="00B72278">
            <w:instrText xml:space="preserve"> CITATION Spe14 \l 1033 </w:instrText>
          </w:r>
          <w:r w:rsidR="00852294" w:rsidRPr="004010B6">
            <w:rPr>
              <w:sz w:val="24"/>
              <w:szCs w:val="24"/>
            </w:rPr>
            <w:fldChar w:fldCharType="separate"/>
          </w:r>
          <w:r w:rsidRPr="00924C77">
            <w:rPr>
              <w:noProof/>
            </w:rPr>
            <w:t>[9]</w:t>
          </w:r>
          <w:r w:rsidR="00852294" w:rsidRPr="004010B6">
            <w:rPr>
              <w:sz w:val="24"/>
              <w:szCs w:val="24"/>
            </w:rPr>
            <w:fldChar w:fldCharType="end"/>
          </w:r>
        </w:sdtContent>
      </w:sdt>
      <w:r w:rsidR="00852294" w:rsidRPr="004010B6">
        <w:rPr>
          <w:sz w:val="24"/>
          <w:szCs w:val="24"/>
        </w:rPr>
        <w:t>.</w:t>
      </w:r>
    </w:p>
    <w:p w14:paraId="47DAB463" w14:textId="77777777" w:rsidR="00C1295A" w:rsidRPr="004010B6" w:rsidRDefault="00E740DC" w:rsidP="005C5C70">
      <w:pPr>
        <w:rPr>
          <w:sz w:val="24"/>
          <w:szCs w:val="24"/>
        </w:rPr>
      </w:pPr>
      <w:r w:rsidRPr="004010B6">
        <w:rPr>
          <w:sz w:val="24"/>
          <w:szCs w:val="24"/>
        </w:rPr>
        <w:t xml:space="preserve">Colour </w:t>
      </w:r>
      <w:r w:rsidR="000C51DA" w:rsidRPr="004010B6">
        <w:rPr>
          <w:sz w:val="24"/>
          <w:szCs w:val="24"/>
        </w:rPr>
        <w:t xml:space="preserve">can be very important for </w:t>
      </w:r>
      <w:r w:rsidR="008179A5" w:rsidRPr="004010B6">
        <w:rPr>
          <w:sz w:val="24"/>
          <w:szCs w:val="24"/>
        </w:rPr>
        <w:t>conveying</w:t>
      </w:r>
      <w:r w:rsidR="007E335F" w:rsidRPr="004010B6">
        <w:rPr>
          <w:sz w:val="24"/>
          <w:szCs w:val="24"/>
        </w:rPr>
        <w:t xml:space="preserve"> an emotion, </w:t>
      </w:r>
      <w:r w:rsidR="000E329C" w:rsidRPr="004010B6">
        <w:rPr>
          <w:sz w:val="24"/>
          <w:szCs w:val="24"/>
        </w:rPr>
        <w:t xml:space="preserve">or tone. In this instance it is quite </w:t>
      </w:r>
      <w:r w:rsidR="008179A5" w:rsidRPr="004010B6">
        <w:rPr>
          <w:sz w:val="24"/>
          <w:szCs w:val="24"/>
        </w:rPr>
        <w:t xml:space="preserve">a </w:t>
      </w:r>
      <w:r w:rsidR="000E329C" w:rsidRPr="004010B6">
        <w:rPr>
          <w:sz w:val="24"/>
          <w:szCs w:val="24"/>
        </w:rPr>
        <w:t>negative tone but the idea behind it is to</w:t>
      </w:r>
      <w:r w:rsidR="008179A5" w:rsidRPr="004010B6">
        <w:rPr>
          <w:sz w:val="24"/>
          <w:szCs w:val="24"/>
        </w:rPr>
        <w:t xml:space="preserve"> </w:t>
      </w:r>
      <w:r w:rsidR="000E329C" w:rsidRPr="004010B6">
        <w:rPr>
          <w:sz w:val="24"/>
          <w:szCs w:val="24"/>
        </w:rPr>
        <w:t>incite public participation</w:t>
      </w:r>
      <w:r w:rsidR="00C32553" w:rsidRPr="004010B6">
        <w:rPr>
          <w:sz w:val="24"/>
          <w:szCs w:val="24"/>
        </w:rPr>
        <w:t xml:space="preserve">. </w:t>
      </w:r>
    </w:p>
    <w:p w14:paraId="610453B4" w14:textId="4C3B7CC9" w:rsidR="00384D63" w:rsidRDefault="00C32553" w:rsidP="00384D63">
      <w:pPr>
        <w:keepNext/>
      </w:pPr>
      <w:r w:rsidRPr="004010B6">
        <w:rPr>
          <w:sz w:val="24"/>
          <w:szCs w:val="24"/>
        </w:rPr>
        <w:t xml:space="preserve">Colour can have a lasting impact on the </w:t>
      </w:r>
      <w:r w:rsidR="00FE7488" w:rsidRPr="004010B6">
        <w:rPr>
          <w:sz w:val="24"/>
          <w:szCs w:val="24"/>
        </w:rPr>
        <w:t xml:space="preserve">audience </w:t>
      </w:r>
      <w:r w:rsidR="000422E8" w:rsidRPr="004010B6">
        <w:rPr>
          <w:sz w:val="24"/>
          <w:szCs w:val="24"/>
        </w:rPr>
        <w:t xml:space="preserve">as seen with the London underground </w:t>
      </w:r>
      <w:r w:rsidR="00924C77">
        <w:rPr>
          <w:sz w:val="24"/>
          <w:szCs w:val="24"/>
        </w:rPr>
        <w:t xml:space="preserve">map </w:t>
      </w:r>
      <w:r w:rsidR="000422E8" w:rsidRPr="004010B6">
        <w:rPr>
          <w:sz w:val="24"/>
          <w:szCs w:val="24"/>
        </w:rPr>
        <w:t xml:space="preserve">where the routes </w:t>
      </w:r>
      <w:r w:rsidR="008179A5" w:rsidRPr="004010B6">
        <w:rPr>
          <w:sz w:val="24"/>
          <w:szCs w:val="24"/>
        </w:rPr>
        <w:t>may well be memorized by the colour of the lines</w:t>
      </w:r>
      <w:sdt>
        <w:sdtPr>
          <w:rPr>
            <w:sz w:val="24"/>
            <w:szCs w:val="24"/>
          </w:rPr>
          <w:id w:val="970018550"/>
          <w:placeholder>
            <w:docPart w:val="DefaultPlaceholder_1081868574"/>
          </w:placeholder>
          <w:citation/>
        </w:sdtPr>
        <w:sdtEndPr/>
        <w:sdtContent>
          <w:r w:rsidR="00852294" w:rsidRPr="004010B6">
            <w:rPr>
              <w:sz w:val="24"/>
              <w:szCs w:val="24"/>
            </w:rPr>
            <w:fldChar w:fldCharType="begin"/>
          </w:r>
          <w:r w:rsidR="00D01567" w:rsidRPr="00B72278">
            <w:instrText xml:space="preserve">CITATION Spe12 \l 1033 </w:instrText>
          </w:r>
          <w:r w:rsidR="00852294" w:rsidRPr="004010B6">
            <w:rPr>
              <w:sz w:val="24"/>
              <w:szCs w:val="24"/>
            </w:rPr>
            <w:fldChar w:fldCharType="separate"/>
          </w:r>
          <w:r w:rsidR="00924C77">
            <w:rPr>
              <w:noProof/>
            </w:rPr>
            <w:t xml:space="preserve"> </w:t>
          </w:r>
          <w:r w:rsidR="00924C77" w:rsidRPr="00924C77">
            <w:rPr>
              <w:noProof/>
            </w:rPr>
            <w:t>[10]</w:t>
          </w:r>
          <w:r w:rsidR="00852294" w:rsidRPr="004010B6">
            <w:rPr>
              <w:sz w:val="24"/>
              <w:szCs w:val="24"/>
            </w:rPr>
            <w:fldChar w:fldCharType="end"/>
          </w:r>
        </w:sdtContent>
      </w:sdt>
      <w:r w:rsidR="00852294" w:rsidRPr="004010B6">
        <w:rPr>
          <w:sz w:val="24"/>
          <w:szCs w:val="24"/>
        </w:rPr>
        <w:t>.</w:t>
      </w:r>
      <w:r w:rsidR="00D4732C" w:rsidRPr="00B72278">
        <w:rPr>
          <w:noProof/>
        </w:rPr>
        <w:drawing>
          <wp:inline distT="0" distB="0" distL="0" distR="0" wp14:anchorId="433C571A" wp14:editId="7E71D121">
            <wp:extent cx="5728970" cy="1971675"/>
            <wp:effectExtent l="0" t="0" r="508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2943" cy="1976484"/>
                    </a:xfrm>
                    <a:prstGeom prst="rect">
                      <a:avLst/>
                    </a:prstGeom>
                    <a:noFill/>
                    <a:ln>
                      <a:noFill/>
                    </a:ln>
                  </pic:spPr>
                </pic:pic>
              </a:graphicData>
            </a:graphic>
          </wp:inline>
        </w:drawing>
      </w:r>
    </w:p>
    <w:p w14:paraId="3688C310" w14:textId="139DF215" w:rsidR="00D4732C" w:rsidRPr="00B72278" w:rsidRDefault="00384D63" w:rsidP="00384D63">
      <w:pPr>
        <w:pStyle w:val="Caption"/>
        <w:rPr>
          <w:rFonts w:cstheme="minorHAnsi"/>
        </w:rPr>
      </w:pPr>
      <w:r>
        <w:t xml:space="preserve">Figure </w:t>
      </w:r>
      <w:r w:rsidR="00B6184E">
        <w:t>2</w:t>
      </w:r>
      <w:r w:rsidR="003230C8">
        <w:rPr>
          <w:noProof/>
        </w:rPr>
        <w:t xml:space="preserve"> </w:t>
      </w:r>
      <w:r w:rsidR="002A480B" w:rsidRPr="00B72278">
        <w:t>London underground map</w:t>
      </w:r>
    </w:p>
    <w:p w14:paraId="1C5381B7" w14:textId="7D231B8D" w:rsidR="006A65CF" w:rsidRPr="00B72278" w:rsidRDefault="006A65CF" w:rsidP="006A65CF">
      <w:pPr>
        <w:pStyle w:val="Heading1"/>
        <w:rPr>
          <w:color w:val="auto"/>
        </w:rPr>
      </w:pPr>
      <w:bookmarkStart w:id="22" w:name="_Toc70003371"/>
      <w:r w:rsidRPr="00B72278">
        <w:rPr>
          <w:color w:val="auto"/>
        </w:rPr>
        <w:t xml:space="preserve">2.1.5 Public </w:t>
      </w:r>
      <w:r w:rsidR="008F004B">
        <w:rPr>
          <w:color w:val="auto"/>
        </w:rPr>
        <w:t>e</w:t>
      </w:r>
      <w:r w:rsidRPr="00B72278">
        <w:rPr>
          <w:color w:val="auto"/>
        </w:rPr>
        <w:t>ngagement</w:t>
      </w:r>
      <w:bookmarkEnd w:id="22"/>
    </w:p>
    <w:p w14:paraId="452B6F19" w14:textId="5607080D" w:rsidR="00DA0809" w:rsidRPr="004010B6" w:rsidRDefault="006A65CF" w:rsidP="00200C9D">
      <w:pPr>
        <w:rPr>
          <w:rFonts w:cstheme="minorHAnsi"/>
          <w:sz w:val="24"/>
          <w:szCs w:val="24"/>
        </w:rPr>
      </w:pPr>
      <w:r w:rsidRPr="004010B6">
        <w:rPr>
          <w:sz w:val="24"/>
          <w:szCs w:val="24"/>
        </w:rPr>
        <w:t xml:space="preserve">Public engagement in GIS is a social science and it is when you provide the public with data and </w:t>
      </w:r>
      <w:r w:rsidR="00924C77">
        <w:rPr>
          <w:sz w:val="24"/>
          <w:szCs w:val="24"/>
        </w:rPr>
        <w:t>influence</w:t>
      </w:r>
      <w:r w:rsidRPr="004010B6">
        <w:rPr>
          <w:sz w:val="24"/>
          <w:szCs w:val="24"/>
        </w:rPr>
        <w:t xml:space="preserve"> their decisions based on the presented data. In this project the goal of public engagement will be for them to see the Covid-19 data and inspire them to take countermeasure actions to reduce their risk factors</w:t>
      </w:r>
      <w:sdt>
        <w:sdtPr>
          <w:rPr>
            <w:sz w:val="24"/>
            <w:szCs w:val="24"/>
          </w:rPr>
          <w:id w:val="538476419"/>
          <w:citation/>
        </w:sdtPr>
        <w:sdtEndPr/>
        <w:sdtContent>
          <w:r w:rsidRPr="004010B6">
            <w:rPr>
              <w:sz w:val="24"/>
              <w:szCs w:val="24"/>
            </w:rPr>
            <w:fldChar w:fldCharType="begin"/>
          </w:r>
          <w:r w:rsidRPr="00B72278">
            <w:instrText xml:space="preserve"> CITATION Obe13 \l 1033 </w:instrText>
          </w:r>
          <w:r w:rsidRPr="004010B6">
            <w:rPr>
              <w:sz w:val="24"/>
              <w:szCs w:val="24"/>
            </w:rPr>
            <w:fldChar w:fldCharType="separate"/>
          </w:r>
          <w:r w:rsidR="00924C77">
            <w:rPr>
              <w:noProof/>
            </w:rPr>
            <w:t xml:space="preserve"> </w:t>
          </w:r>
          <w:r w:rsidR="00924C77" w:rsidRPr="00924C77">
            <w:rPr>
              <w:noProof/>
            </w:rPr>
            <w:t>[11]</w:t>
          </w:r>
          <w:r w:rsidRPr="004010B6">
            <w:rPr>
              <w:sz w:val="24"/>
              <w:szCs w:val="24"/>
            </w:rPr>
            <w:fldChar w:fldCharType="end"/>
          </w:r>
        </w:sdtContent>
      </w:sdt>
      <w:r w:rsidRPr="004010B6">
        <w:rPr>
          <w:sz w:val="24"/>
          <w:szCs w:val="24"/>
        </w:rPr>
        <w:t xml:space="preserve">. </w:t>
      </w:r>
    </w:p>
    <w:p w14:paraId="6F173B8D" w14:textId="77777777" w:rsidR="00916666" w:rsidRPr="00B72278" w:rsidRDefault="00916666">
      <w:pPr>
        <w:rPr>
          <w:rFonts w:asciiTheme="majorHAnsi" w:eastAsiaTheme="majorEastAsia" w:hAnsiTheme="majorHAnsi" w:cstheme="minorHAnsi"/>
          <w:sz w:val="32"/>
          <w:szCs w:val="32"/>
        </w:rPr>
      </w:pPr>
      <w:r w:rsidRPr="00B72278">
        <w:rPr>
          <w:rFonts w:cstheme="minorHAnsi"/>
        </w:rPr>
        <w:br w:type="page"/>
      </w:r>
    </w:p>
    <w:p w14:paraId="0D9D8914" w14:textId="5C05F5C3" w:rsidR="0005275B" w:rsidRPr="00B72278" w:rsidRDefault="00B53CA0" w:rsidP="00200C9D">
      <w:pPr>
        <w:pStyle w:val="Heading1"/>
        <w:rPr>
          <w:color w:val="auto"/>
        </w:rPr>
      </w:pPr>
      <w:bookmarkStart w:id="23" w:name="_Toc70003372"/>
      <w:r w:rsidRPr="00B72278">
        <w:rPr>
          <w:rFonts w:cstheme="minorHAnsi"/>
          <w:color w:val="auto"/>
        </w:rPr>
        <w:lastRenderedPageBreak/>
        <w:t>2.2</w:t>
      </w:r>
      <w:r w:rsidR="000C0518" w:rsidRPr="00B72278">
        <w:rPr>
          <w:rFonts w:cstheme="minorHAnsi"/>
          <w:color w:val="auto"/>
        </w:rPr>
        <w:t xml:space="preserve"> </w:t>
      </w:r>
      <w:r w:rsidR="006B39FD" w:rsidRPr="00B72278">
        <w:rPr>
          <w:color w:val="auto"/>
        </w:rPr>
        <w:t>T</w:t>
      </w:r>
      <w:r w:rsidR="0005275B" w:rsidRPr="00B72278">
        <w:rPr>
          <w:color w:val="auto"/>
        </w:rPr>
        <w:t xml:space="preserve">heory of </w:t>
      </w:r>
      <w:r w:rsidR="00924C77">
        <w:rPr>
          <w:color w:val="auto"/>
        </w:rPr>
        <w:t>visualisation</w:t>
      </w:r>
      <w:bookmarkEnd w:id="23"/>
    </w:p>
    <w:p w14:paraId="6FA08C0B" w14:textId="6A5364E7" w:rsidR="0005275B" w:rsidRPr="00B72278" w:rsidRDefault="00B53CA0" w:rsidP="001C55DE">
      <w:pPr>
        <w:pStyle w:val="Heading1"/>
        <w:rPr>
          <w:color w:val="auto"/>
        </w:rPr>
      </w:pPr>
      <w:bookmarkStart w:id="24" w:name="_Toc70003373"/>
      <w:r w:rsidRPr="00B72278">
        <w:rPr>
          <w:color w:val="auto"/>
        </w:rPr>
        <w:t>2.2.1</w:t>
      </w:r>
      <w:r w:rsidR="000C0518" w:rsidRPr="00B72278">
        <w:rPr>
          <w:color w:val="auto"/>
        </w:rPr>
        <w:t xml:space="preserve"> </w:t>
      </w:r>
      <w:r w:rsidR="006B39FD" w:rsidRPr="00B72278">
        <w:rPr>
          <w:color w:val="auto"/>
        </w:rPr>
        <w:t>H</w:t>
      </w:r>
      <w:r w:rsidR="0005275B" w:rsidRPr="00B72278">
        <w:rPr>
          <w:color w:val="auto"/>
        </w:rPr>
        <w:t xml:space="preserve">ow do we </w:t>
      </w:r>
      <w:r w:rsidR="00924C77">
        <w:rPr>
          <w:color w:val="auto"/>
        </w:rPr>
        <w:t>visualise</w:t>
      </w:r>
      <w:r w:rsidR="0005275B" w:rsidRPr="00B72278">
        <w:rPr>
          <w:color w:val="auto"/>
        </w:rPr>
        <w:t xml:space="preserve"> </w:t>
      </w:r>
      <w:r w:rsidR="007C06B5" w:rsidRPr="00B72278">
        <w:rPr>
          <w:color w:val="auto"/>
        </w:rPr>
        <w:t>data?</w:t>
      </w:r>
      <w:bookmarkEnd w:id="24"/>
    </w:p>
    <w:p w14:paraId="105A1BEC" w14:textId="69D92857" w:rsidR="004C7070" w:rsidRPr="004010B6" w:rsidRDefault="007C06B5" w:rsidP="0004673F">
      <w:pPr>
        <w:rPr>
          <w:sz w:val="24"/>
          <w:szCs w:val="24"/>
        </w:rPr>
      </w:pPr>
      <w:r w:rsidRPr="004010B6">
        <w:rPr>
          <w:sz w:val="24"/>
          <w:szCs w:val="24"/>
        </w:rPr>
        <w:t xml:space="preserve">There are </w:t>
      </w:r>
      <w:r w:rsidR="00F627AD" w:rsidRPr="004010B6">
        <w:rPr>
          <w:sz w:val="24"/>
          <w:szCs w:val="24"/>
        </w:rPr>
        <w:t>many ways</w:t>
      </w:r>
      <w:r w:rsidRPr="004010B6">
        <w:rPr>
          <w:sz w:val="24"/>
          <w:szCs w:val="24"/>
        </w:rPr>
        <w:t xml:space="preserve"> of taking a bulk of data and representing it using different methods. </w:t>
      </w:r>
      <w:r w:rsidR="00F627AD" w:rsidRPr="004010B6">
        <w:rPr>
          <w:sz w:val="24"/>
          <w:szCs w:val="24"/>
        </w:rPr>
        <w:t>The most common choices are charts</w:t>
      </w:r>
      <w:r w:rsidR="00E556EF" w:rsidRPr="004010B6">
        <w:rPr>
          <w:sz w:val="24"/>
          <w:szCs w:val="24"/>
        </w:rPr>
        <w:t xml:space="preserve">, </w:t>
      </w:r>
      <w:r w:rsidR="00F627AD" w:rsidRPr="004010B6">
        <w:rPr>
          <w:sz w:val="24"/>
          <w:szCs w:val="24"/>
        </w:rPr>
        <w:t xml:space="preserve">graphs, </w:t>
      </w:r>
      <w:r w:rsidR="00E556EF" w:rsidRPr="004010B6">
        <w:rPr>
          <w:sz w:val="24"/>
          <w:szCs w:val="24"/>
        </w:rPr>
        <w:t>maps,</w:t>
      </w:r>
      <w:r w:rsidR="00F627AD" w:rsidRPr="004010B6">
        <w:rPr>
          <w:sz w:val="24"/>
          <w:szCs w:val="24"/>
        </w:rPr>
        <w:t xml:space="preserve"> and tables</w:t>
      </w:r>
      <w:r w:rsidR="000240DA" w:rsidRPr="004010B6">
        <w:rPr>
          <w:sz w:val="24"/>
          <w:szCs w:val="24"/>
        </w:rPr>
        <w:t xml:space="preserve">. </w:t>
      </w:r>
      <w:r w:rsidR="00E556EF" w:rsidRPr="004010B6">
        <w:rPr>
          <w:sz w:val="24"/>
          <w:szCs w:val="24"/>
        </w:rPr>
        <w:t xml:space="preserve">Each different option will </w:t>
      </w:r>
      <w:r w:rsidR="00C060D8" w:rsidRPr="004010B6">
        <w:rPr>
          <w:sz w:val="24"/>
          <w:szCs w:val="24"/>
        </w:rPr>
        <w:t xml:space="preserve">be better for displaying </w:t>
      </w:r>
      <w:r w:rsidR="007B5A8A" w:rsidRPr="004010B6">
        <w:rPr>
          <w:sz w:val="24"/>
          <w:szCs w:val="24"/>
        </w:rPr>
        <w:t xml:space="preserve">the </w:t>
      </w:r>
      <w:r w:rsidR="00C060D8" w:rsidRPr="004010B6">
        <w:rPr>
          <w:sz w:val="24"/>
          <w:szCs w:val="24"/>
        </w:rPr>
        <w:t xml:space="preserve">different types of </w:t>
      </w:r>
      <w:r w:rsidR="007B5A8A" w:rsidRPr="004010B6">
        <w:rPr>
          <w:sz w:val="24"/>
          <w:szCs w:val="24"/>
        </w:rPr>
        <w:t>data</w:t>
      </w:r>
      <w:r w:rsidR="00C03DA1" w:rsidRPr="004010B6">
        <w:rPr>
          <w:sz w:val="24"/>
          <w:szCs w:val="24"/>
        </w:rPr>
        <w:t xml:space="preserve">, and this raises the question of which is best? </w:t>
      </w:r>
      <w:r w:rsidR="0028675C" w:rsidRPr="004010B6">
        <w:rPr>
          <w:sz w:val="24"/>
          <w:szCs w:val="24"/>
        </w:rPr>
        <w:t xml:space="preserve">The answer to that is </w:t>
      </w:r>
      <w:r w:rsidR="00AE3B99" w:rsidRPr="004010B6">
        <w:rPr>
          <w:sz w:val="24"/>
          <w:szCs w:val="24"/>
        </w:rPr>
        <w:t xml:space="preserve">it depends on the task but generally </w:t>
      </w:r>
      <w:r w:rsidR="004C7070" w:rsidRPr="004010B6">
        <w:rPr>
          <w:sz w:val="24"/>
          <w:szCs w:val="24"/>
        </w:rPr>
        <w:t xml:space="preserve">‘we don’t </w:t>
      </w:r>
      <w:r w:rsidR="00A31B3F" w:rsidRPr="004010B6">
        <w:rPr>
          <w:sz w:val="24"/>
          <w:szCs w:val="24"/>
        </w:rPr>
        <w:t>know’</w:t>
      </w:r>
      <w:sdt>
        <w:sdtPr>
          <w:rPr>
            <w:sz w:val="24"/>
            <w:szCs w:val="24"/>
          </w:rPr>
          <w:id w:val="-1764602090"/>
          <w:citation/>
        </w:sdtPr>
        <w:sdtEndPr/>
        <w:sdtContent>
          <w:r w:rsidR="000C535F" w:rsidRPr="004010B6">
            <w:rPr>
              <w:sz w:val="24"/>
              <w:szCs w:val="24"/>
            </w:rPr>
            <w:fldChar w:fldCharType="begin"/>
          </w:r>
          <w:r w:rsidR="000C535F" w:rsidRPr="00B72278">
            <w:instrText xml:space="preserve"> CITATION Rob14 \l 1033 </w:instrText>
          </w:r>
          <w:r w:rsidR="000C535F" w:rsidRPr="004010B6">
            <w:rPr>
              <w:sz w:val="24"/>
              <w:szCs w:val="24"/>
            </w:rPr>
            <w:fldChar w:fldCharType="separate"/>
          </w:r>
          <w:r w:rsidR="00924C77">
            <w:rPr>
              <w:noProof/>
            </w:rPr>
            <w:t xml:space="preserve"> </w:t>
          </w:r>
          <w:r w:rsidR="00924C77" w:rsidRPr="00924C77">
            <w:rPr>
              <w:noProof/>
            </w:rPr>
            <w:t>[12]</w:t>
          </w:r>
          <w:r w:rsidR="000C535F" w:rsidRPr="004010B6">
            <w:rPr>
              <w:sz w:val="24"/>
              <w:szCs w:val="24"/>
            </w:rPr>
            <w:fldChar w:fldCharType="end"/>
          </w:r>
        </w:sdtContent>
      </w:sdt>
      <w:r w:rsidR="000C535F" w:rsidRPr="004010B6">
        <w:rPr>
          <w:sz w:val="24"/>
          <w:szCs w:val="24"/>
        </w:rPr>
        <w:t>.</w:t>
      </w:r>
      <w:r w:rsidR="004C7070" w:rsidRPr="004010B6">
        <w:rPr>
          <w:sz w:val="24"/>
          <w:szCs w:val="24"/>
        </w:rPr>
        <w:br/>
        <w:t xml:space="preserve">Because </w:t>
      </w:r>
      <w:r w:rsidR="000240DA" w:rsidRPr="004010B6">
        <w:rPr>
          <w:sz w:val="24"/>
          <w:szCs w:val="24"/>
        </w:rPr>
        <w:t xml:space="preserve">it </w:t>
      </w:r>
      <w:r w:rsidR="00924C77">
        <w:rPr>
          <w:sz w:val="24"/>
          <w:szCs w:val="24"/>
        </w:rPr>
        <w:t>i</w:t>
      </w:r>
      <w:r w:rsidR="000240DA" w:rsidRPr="004010B6">
        <w:rPr>
          <w:sz w:val="24"/>
          <w:szCs w:val="24"/>
        </w:rPr>
        <w:t>s unknown</w:t>
      </w:r>
      <w:r w:rsidR="004C7070" w:rsidRPr="004010B6">
        <w:rPr>
          <w:sz w:val="24"/>
          <w:szCs w:val="24"/>
        </w:rPr>
        <w:t>, a variety</w:t>
      </w:r>
      <w:r w:rsidR="000240DA" w:rsidRPr="004010B6">
        <w:rPr>
          <w:sz w:val="24"/>
          <w:szCs w:val="24"/>
        </w:rPr>
        <w:t xml:space="preserve"> is used</w:t>
      </w:r>
      <w:r w:rsidR="004C7070" w:rsidRPr="004010B6">
        <w:rPr>
          <w:sz w:val="24"/>
          <w:szCs w:val="24"/>
        </w:rPr>
        <w:t xml:space="preserve"> to try and make sure every </w:t>
      </w:r>
      <w:r w:rsidR="00A31B3F" w:rsidRPr="004010B6">
        <w:rPr>
          <w:sz w:val="24"/>
          <w:szCs w:val="24"/>
        </w:rPr>
        <w:t xml:space="preserve">proverbial </w:t>
      </w:r>
      <w:r w:rsidR="004C7070" w:rsidRPr="004010B6">
        <w:rPr>
          <w:sz w:val="24"/>
          <w:szCs w:val="24"/>
        </w:rPr>
        <w:t>base is covered</w:t>
      </w:r>
      <w:r w:rsidR="00924C77">
        <w:rPr>
          <w:sz w:val="24"/>
          <w:szCs w:val="24"/>
        </w:rPr>
        <w:t>.</w:t>
      </w:r>
      <w:r w:rsidR="004C7070" w:rsidRPr="004010B6">
        <w:rPr>
          <w:sz w:val="24"/>
          <w:szCs w:val="24"/>
        </w:rPr>
        <w:t xml:space="preserve"> </w:t>
      </w:r>
      <w:r w:rsidR="00924C77">
        <w:rPr>
          <w:sz w:val="24"/>
          <w:szCs w:val="24"/>
        </w:rPr>
        <w:t>T</w:t>
      </w:r>
      <w:r w:rsidR="004C7070" w:rsidRPr="004010B6">
        <w:rPr>
          <w:sz w:val="24"/>
          <w:szCs w:val="24"/>
        </w:rPr>
        <w:t xml:space="preserve">his may not be the most efficient approach but what </w:t>
      </w:r>
      <w:r w:rsidR="000240DA" w:rsidRPr="004010B6">
        <w:rPr>
          <w:sz w:val="24"/>
          <w:szCs w:val="24"/>
        </w:rPr>
        <w:t>is</w:t>
      </w:r>
      <w:r w:rsidR="004C7070" w:rsidRPr="004010B6">
        <w:rPr>
          <w:sz w:val="24"/>
          <w:szCs w:val="24"/>
        </w:rPr>
        <w:t xml:space="preserve"> </w:t>
      </w:r>
      <w:r w:rsidR="001B2F26" w:rsidRPr="004010B6">
        <w:rPr>
          <w:sz w:val="24"/>
          <w:szCs w:val="24"/>
        </w:rPr>
        <w:t>evident</w:t>
      </w:r>
      <w:r w:rsidR="004C7070" w:rsidRPr="004010B6">
        <w:rPr>
          <w:sz w:val="24"/>
          <w:szCs w:val="24"/>
        </w:rPr>
        <w:t xml:space="preserve"> is that maps are the best way of displaying </w:t>
      </w:r>
      <w:r w:rsidR="00397B77" w:rsidRPr="004010B6">
        <w:rPr>
          <w:sz w:val="24"/>
          <w:szCs w:val="24"/>
        </w:rPr>
        <w:t>spatial</w:t>
      </w:r>
      <w:r w:rsidR="00ED55BB" w:rsidRPr="004010B6">
        <w:rPr>
          <w:sz w:val="24"/>
          <w:szCs w:val="24"/>
        </w:rPr>
        <w:t xml:space="preserve"> data at a geographic level</w:t>
      </w:r>
      <w:r w:rsidR="00C52733" w:rsidRPr="004010B6">
        <w:rPr>
          <w:sz w:val="24"/>
          <w:szCs w:val="24"/>
        </w:rPr>
        <w:t xml:space="preserve"> and is a widely accepted fact</w:t>
      </w:r>
      <w:r w:rsidR="0004673F" w:rsidRPr="004010B6">
        <w:rPr>
          <w:sz w:val="24"/>
          <w:szCs w:val="24"/>
        </w:rPr>
        <w:t xml:space="preserve"> </w:t>
      </w:r>
      <w:sdt>
        <w:sdtPr>
          <w:rPr>
            <w:sz w:val="24"/>
            <w:szCs w:val="24"/>
          </w:rPr>
          <w:id w:val="-1292200630"/>
          <w:citation/>
        </w:sdtPr>
        <w:sdtEndPr/>
        <w:sdtContent>
          <w:r w:rsidR="0004673F" w:rsidRPr="004010B6">
            <w:rPr>
              <w:sz w:val="24"/>
              <w:szCs w:val="24"/>
            </w:rPr>
            <w:fldChar w:fldCharType="begin"/>
          </w:r>
          <w:r w:rsidR="0004673F" w:rsidRPr="00B72278">
            <w:instrText xml:space="preserve"> CITATION DIa \l 1033 </w:instrText>
          </w:r>
          <w:r w:rsidR="0004673F" w:rsidRPr="004010B6">
            <w:rPr>
              <w:sz w:val="24"/>
              <w:szCs w:val="24"/>
            </w:rPr>
            <w:fldChar w:fldCharType="separate"/>
          </w:r>
          <w:r w:rsidR="00924C77" w:rsidRPr="00924C77">
            <w:rPr>
              <w:noProof/>
            </w:rPr>
            <w:t>[13]</w:t>
          </w:r>
          <w:r w:rsidR="0004673F" w:rsidRPr="004010B6">
            <w:rPr>
              <w:sz w:val="24"/>
              <w:szCs w:val="24"/>
            </w:rPr>
            <w:fldChar w:fldCharType="end"/>
          </w:r>
        </w:sdtContent>
      </w:sdt>
      <w:r w:rsidR="0004673F" w:rsidRPr="004010B6">
        <w:rPr>
          <w:sz w:val="24"/>
          <w:szCs w:val="24"/>
        </w:rPr>
        <w:t>.</w:t>
      </w:r>
      <w:r w:rsidR="00ED55BB" w:rsidRPr="004010B6">
        <w:rPr>
          <w:sz w:val="24"/>
          <w:szCs w:val="24"/>
        </w:rPr>
        <w:t xml:space="preserve"> </w:t>
      </w:r>
    </w:p>
    <w:p w14:paraId="7CA659DF" w14:textId="04CCD06E" w:rsidR="00B474CD" w:rsidRPr="004010B6" w:rsidRDefault="00F30375" w:rsidP="001A6ECB">
      <w:pPr>
        <w:rPr>
          <w:sz w:val="24"/>
          <w:szCs w:val="24"/>
        </w:rPr>
      </w:pPr>
      <w:r w:rsidRPr="004010B6">
        <w:rPr>
          <w:sz w:val="24"/>
          <w:szCs w:val="24"/>
        </w:rPr>
        <w:t xml:space="preserve">Using layers of different data on top of a map creates a </w:t>
      </w:r>
      <w:r w:rsidR="00983CBB" w:rsidRPr="004010B6">
        <w:rPr>
          <w:sz w:val="24"/>
          <w:szCs w:val="24"/>
        </w:rPr>
        <w:t>neat</w:t>
      </w:r>
      <w:r w:rsidRPr="004010B6">
        <w:rPr>
          <w:sz w:val="24"/>
          <w:szCs w:val="24"/>
        </w:rPr>
        <w:t xml:space="preserve"> and interactive way </w:t>
      </w:r>
      <w:r w:rsidR="00217B05" w:rsidRPr="004010B6">
        <w:rPr>
          <w:sz w:val="24"/>
          <w:szCs w:val="24"/>
        </w:rPr>
        <w:t xml:space="preserve">that allows the user to specify what they want to see and get the relevant </w:t>
      </w:r>
      <w:r w:rsidR="00F51F7E" w:rsidRPr="004010B6">
        <w:rPr>
          <w:sz w:val="24"/>
          <w:szCs w:val="24"/>
        </w:rPr>
        <w:t xml:space="preserve">selective </w:t>
      </w:r>
      <w:r w:rsidR="00217B05" w:rsidRPr="004010B6">
        <w:rPr>
          <w:sz w:val="24"/>
          <w:szCs w:val="24"/>
        </w:rPr>
        <w:t xml:space="preserve">data from the geo-visualisation </w:t>
      </w:r>
      <w:r w:rsidR="00983CBB" w:rsidRPr="004010B6">
        <w:rPr>
          <w:sz w:val="24"/>
          <w:szCs w:val="24"/>
        </w:rPr>
        <w:t>tool</w:t>
      </w:r>
      <w:r w:rsidR="000B5297" w:rsidRPr="004010B6">
        <w:rPr>
          <w:sz w:val="24"/>
          <w:szCs w:val="24"/>
        </w:rPr>
        <w:t xml:space="preserve"> through a menu of options that can be toggled to fit the user’s needs</w:t>
      </w:r>
      <w:sdt>
        <w:sdtPr>
          <w:rPr>
            <w:sz w:val="24"/>
            <w:szCs w:val="24"/>
          </w:rPr>
          <w:id w:val="1958905546"/>
          <w:citation/>
        </w:sdtPr>
        <w:sdtEndPr/>
        <w:sdtContent>
          <w:r w:rsidR="00A74D0D" w:rsidRPr="004010B6">
            <w:rPr>
              <w:sz w:val="24"/>
              <w:szCs w:val="24"/>
            </w:rPr>
            <w:fldChar w:fldCharType="begin"/>
          </w:r>
          <w:r w:rsidR="00A74D0D" w:rsidRPr="00B72278">
            <w:instrText xml:space="preserve"> CITATION Rob141 \l 1033 </w:instrText>
          </w:r>
          <w:r w:rsidR="00A74D0D" w:rsidRPr="004010B6">
            <w:rPr>
              <w:sz w:val="24"/>
              <w:szCs w:val="24"/>
            </w:rPr>
            <w:fldChar w:fldCharType="separate"/>
          </w:r>
          <w:r w:rsidR="00924C77">
            <w:rPr>
              <w:noProof/>
            </w:rPr>
            <w:t xml:space="preserve"> </w:t>
          </w:r>
          <w:r w:rsidR="00924C77" w:rsidRPr="00924C77">
            <w:rPr>
              <w:noProof/>
            </w:rPr>
            <w:t>[14]</w:t>
          </w:r>
          <w:r w:rsidR="00A74D0D" w:rsidRPr="004010B6">
            <w:rPr>
              <w:sz w:val="24"/>
              <w:szCs w:val="24"/>
            </w:rPr>
            <w:fldChar w:fldCharType="end"/>
          </w:r>
        </w:sdtContent>
      </w:sdt>
      <w:r w:rsidR="00983CBB" w:rsidRPr="004010B6">
        <w:rPr>
          <w:sz w:val="24"/>
          <w:szCs w:val="24"/>
        </w:rPr>
        <w:t>.</w:t>
      </w:r>
      <w:r w:rsidR="00217B05" w:rsidRPr="004010B6">
        <w:rPr>
          <w:sz w:val="24"/>
          <w:szCs w:val="24"/>
        </w:rPr>
        <w:t xml:space="preserve"> </w:t>
      </w:r>
    </w:p>
    <w:p w14:paraId="7AB6914F" w14:textId="3625CDAA" w:rsidR="001A6ECB" w:rsidRPr="004010B6" w:rsidRDefault="00B831B4" w:rsidP="00C94DC3">
      <w:pPr>
        <w:rPr>
          <w:sz w:val="24"/>
          <w:szCs w:val="24"/>
        </w:rPr>
      </w:pPr>
      <w:r w:rsidRPr="004010B6">
        <w:rPr>
          <w:sz w:val="24"/>
          <w:szCs w:val="24"/>
        </w:rPr>
        <w:t xml:space="preserve">Even in the current age of information there </w:t>
      </w:r>
      <w:r w:rsidR="00EE60F0" w:rsidRPr="004010B6">
        <w:rPr>
          <w:sz w:val="24"/>
          <w:szCs w:val="24"/>
        </w:rPr>
        <w:t>are not</w:t>
      </w:r>
      <w:r w:rsidRPr="004010B6">
        <w:rPr>
          <w:sz w:val="24"/>
          <w:szCs w:val="24"/>
        </w:rPr>
        <w:t xml:space="preserve"> many options better for displaying </w:t>
      </w:r>
      <w:r w:rsidR="00A41404" w:rsidRPr="004010B6">
        <w:rPr>
          <w:sz w:val="24"/>
          <w:szCs w:val="24"/>
        </w:rPr>
        <w:t>spatial data, as it provides a compact and elegant approach to the task</w:t>
      </w:r>
      <w:r w:rsidR="00EE60F0" w:rsidRPr="004010B6">
        <w:rPr>
          <w:sz w:val="24"/>
          <w:szCs w:val="24"/>
        </w:rPr>
        <w:t xml:space="preserve"> </w:t>
      </w:r>
      <w:sdt>
        <w:sdtPr>
          <w:rPr>
            <w:sz w:val="24"/>
            <w:szCs w:val="24"/>
          </w:rPr>
          <w:id w:val="784310139"/>
          <w:citation/>
        </w:sdtPr>
        <w:sdtEndPr/>
        <w:sdtContent>
          <w:r w:rsidR="00C94DC3" w:rsidRPr="004010B6">
            <w:rPr>
              <w:sz w:val="24"/>
              <w:szCs w:val="24"/>
            </w:rPr>
            <w:fldChar w:fldCharType="begin"/>
          </w:r>
          <w:r w:rsidR="00C94DC3" w:rsidRPr="00B72278">
            <w:instrText xml:space="preserve"> CITATION DIa11 \l 1033 </w:instrText>
          </w:r>
          <w:r w:rsidR="00C94DC3" w:rsidRPr="004010B6">
            <w:rPr>
              <w:sz w:val="24"/>
              <w:szCs w:val="24"/>
            </w:rPr>
            <w:fldChar w:fldCharType="separate"/>
          </w:r>
          <w:r w:rsidR="00924C77" w:rsidRPr="00924C77">
            <w:rPr>
              <w:noProof/>
            </w:rPr>
            <w:t>[15]</w:t>
          </w:r>
          <w:r w:rsidR="00C94DC3" w:rsidRPr="004010B6">
            <w:rPr>
              <w:sz w:val="24"/>
              <w:szCs w:val="24"/>
            </w:rPr>
            <w:fldChar w:fldCharType="end"/>
          </w:r>
        </w:sdtContent>
      </w:sdt>
      <w:r w:rsidR="00C94DC3" w:rsidRPr="004010B6">
        <w:rPr>
          <w:sz w:val="24"/>
          <w:szCs w:val="24"/>
        </w:rPr>
        <w:t>.</w:t>
      </w:r>
    </w:p>
    <w:p w14:paraId="154888EE" w14:textId="5726DCFC" w:rsidR="0097432E" w:rsidRPr="004010B6" w:rsidRDefault="006B2AA8" w:rsidP="00881E5A">
      <w:pPr>
        <w:rPr>
          <w:rFonts w:cstheme="minorHAnsi"/>
          <w:sz w:val="24"/>
          <w:szCs w:val="24"/>
        </w:rPr>
      </w:pPr>
      <w:r w:rsidRPr="004010B6">
        <w:rPr>
          <w:sz w:val="24"/>
          <w:szCs w:val="24"/>
        </w:rPr>
        <w:t xml:space="preserve">A </w:t>
      </w:r>
      <w:r w:rsidR="009F629F" w:rsidRPr="004010B6">
        <w:rPr>
          <w:sz w:val="24"/>
          <w:szCs w:val="24"/>
        </w:rPr>
        <w:t xml:space="preserve">visualisation has several </w:t>
      </w:r>
      <w:r w:rsidR="005756B6" w:rsidRPr="004010B6">
        <w:rPr>
          <w:sz w:val="24"/>
          <w:szCs w:val="24"/>
        </w:rPr>
        <w:t>goals when</w:t>
      </w:r>
      <w:r w:rsidR="00644567" w:rsidRPr="004010B6">
        <w:rPr>
          <w:sz w:val="24"/>
          <w:szCs w:val="24"/>
        </w:rPr>
        <w:t xml:space="preserve"> conveying data</w:t>
      </w:r>
      <w:r w:rsidR="005756B6" w:rsidRPr="004010B6">
        <w:rPr>
          <w:sz w:val="24"/>
          <w:szCs w:val="24"/>
        </w:rPr>
        <w:t xml:space="preserve"> such as indicating how values relate to each</w:t>
      </w:r>
      <w:r w:rsidR="003500C3" w:rsidRPr="004010B6">
        <w:rPr>
          <w:sz w:val="24"/>
          <w:szCs w:val="24"/>
        </w:rPr>
        <w:t xml:space="preserve"> </w:t>
      </w:r>
      <w:r w:rsidR="005756B6" w:rsidRPr="004010B6">
        <w:rPr>
          <w:sz w:val="24"/>
          <w:szCs w:val="24"/>
        </w:rPr>
        <w:t xml:space="preserve">other, and that the </w:t>
      </w:r>
      <w:r w:rsidR="003500C3" w:rsidRPr="004010B6">
        <w:rPr>
          <w:sz w:val="24"/>
          <w:szCs w:val="24"/>
        </w:rPr>
        <w:t>data is representing the quantities correctly for easier comparison</w:t>
      </w:r>
      <w:r w:rsidR="00DC088B" w:rsidRPr="004010B6">
        <w:rPr>
          <w:sz w:val="24"/>
          <w:szCs w:val="24"/>
        </w:rPr>
        <w:t>.</w:t>
      </w:r>
      <w:r w:rsidR="003500C3" w:rsidRPr="004010B6">
        <w:rPr>
          <w:sz w:val="24"/>
          <w:szCs w:val="24"/>
        </w:rPr>
        <w:t xml:space="preserve"> </w:t>
      </w:r>
      <w:r w:rsidR="00924C77">
        <w:rPr>
          <w:sz w:val="24"/>
          <w:szCs w:val="24"/>
        </w:rPr>
        <w:t>This allows</w:t>
      </w:r>
      <w:r w:rsidR="00980927" w:rsidRPr="004010B6">
        <w:rPr>
          <w:sz w:val="24"/>
          <w:szCs w:val="24"/>
        </w:rPr>
        <w:t xml:space="preserve"> the target audience to </w:t>
      </w:r>
      <w:r w:rsidR="00DC088B" w:rsidRPr="004010B6">
        <w:rPr>
          <w:sz w:val="24"/>
          <w:szCs w:val="24"/>
        </w:rPr>
        <w:t>digest the data and use it appropriately</w:t>
      </w:r>
      <w:r w:rsidR="00881E5A" w:rsidRPr="004010B6">
        <w:rPr>
          <w:sz w:val="24"/>
          <w:szCs w:val="24"/>
        </w:rPr>
        <w:t xml:space="preserve"> </w:t>
      </w:r>
      <w:sdt>
        <w:sdtPr>
          <w:rPr>
            <w:sz w:val="24"/>
            <w:szCs w:val="24"/>
          </w:rPr>
          <w:id w:val="-1860417370"/>
          <w:citation/>
        </w:sdtPr>
        <w:sdtEndPr/>
        <w:sdtContent>
          <w:r w:rsidR="00881E5A" w:rsidRPr="004010B6">
            <w:rPr>
              <w:sz w:val="24"/>
              <w:szCs w:val="24"/>
            </w:rPr>
            <w:fldChar w:fldCharType="begin"/>
          </w:r>
          <w:r w:rsidR="00881E5A" w:rsidRPr="00B72278">
            <w:instrText xml:space="preserve"> CITATION Ste \l 1033 </w:instrText>
          </w:r>
          <w:r w:rsidR="00881E5A" w:rsidRPr="004010B6">
            <w:rPr>
              <w:sz w:val="24"/>
              <w:szCs w:val="24"/>
            </w:rPr>
            <w:fldChar w:fldCharType="separate"/>
          </w:r>
          <w:r w:rsidR="00924C77" w:rsidRPr="00924C77">
            <w:rPr>
              <w:noProof/>
            </w:rPr>
            <w:t>[16]</w:t>
          </w:r>
          <w:r w:rsidR="00881E5A" w:rsidRPr="004010B6">
            <w:rPr>
              <w:sz w:val="24"/>
              <w:szCs w:val="24"/>
            </w:rPr>
            <w:fldChar w:fldCharType="end"/>
          </w:r>
        </w:sdtContent>
      </w:sdt>
      <w:r w:rsidR="00DC088B" w:rsidRPr="004010B6">
        <w:rPr>
          <w:sz w:val="24"/>
          <w:szCs w:val="24"/>
        </w:rPr>
        <w:t>.</w:t>
      </w:r>
      <w:r w:rsidR="005D16EA" w:rsidRPr="004010B6">
        <w:rPr>
          <w:sz w:val="24"/>
          <w:szCs w:val="24"/>
        </w:rPr>
        <w:t xml:space="preserve"> </w:t>
      </w:r>
    </w:p>
    <w:p w14:paraId="6817220F" w14:textId="354A7EFF" w:rsidR="00E463CA" w:rsidRPr="00B72278" w:rsidRDefault="00B53CA0" w:rsidP="001C55DE">
      <w:pPr>
        <w:pStyle w:val="Heading1"/>
        <w:rPr>
          <w:color w:val="auto"/>
        </w:rPr>
      </w:pPr>
      <w:bookmarkStart w:id="25" w:name="_Toc70003374"/>
      <w:r w:rsidRPr="00B72278">
        <w:rPr>
          <w:color w:val="auto"/>
        </w:rPr>
        <w:t>2.2.2</w:t>
      </w:r>
      <w:r w:rsidR="000C0518" w:rsidRPr="00B72278">
        <w:rPr>
          <w:color w:val="auto"/>
        </w:rPr>
        <w:t xml:space="preserve"> </w:t>
      </w:r>
      <w:r w:rsidR="0027624B" w:rsidRPr="00B72278">
        <w:rPr>
          <w:color w:val="auto"/>
        </w:rPr>
        <w:t xml:space="preserve">Why do we </w:t>
      </w:r>
      <w:r w:rsidR="00924C77">
        <w:rPr>
          <w:color w:val="auto"/>
        </w:rPr>
        <w:t>visualise</w:t>
      </w:r>
      <w:r w:rsidR="0027624B" w:rsidRPr="00B72278">
        <w:rPr>
          <w:color w:val="auto"/>
        </w:rPr>
        <w:t xml:space="preserve"> </w:t>
      </w:r>
      <w:r w:rsidR="006B39FD" w:rsidRPr="00B72278">
        <w:rPr>
          <w:color w:val="auto"/>
        </w:rPr>
        <w:t>data?</w:t>
      </w:r>
      <w:bookmarkEnd w:id="25"/>
    </w:p>
    <w:p w14:paraId="308395A3" w14:textId="10AAF737" w:rsidR="00624FA2" w:rsidRPr="004010B6" w:rsidRDefault="00624FA2" w:rsidP="00624FA2">
      <w:pPr>
        <w:rPr>
          <w:sz w:val="24"/>
          <w:szCs w:val="24"/>
        </w:rPr>
      </w:pPr>
      <w:r w:rsidRPr="004010B6">
        <w:rPr>
          <w:sz w:val="24"/>
          <w:szCs w:val="24"/>
        </w:rPr>
        <w:t xml:space="preserve">Visualization helps the target audience see a </w:t>
      </w:r>
      <w:r w:rsidR="00854B6F" w:rsidRPr="004010B6">
        <w:rPr>
          <w:sz w:val="24"/>
          <w:szCs w:val="24"/>
        </w:rPr>
        <w:t>large</w:t>
      </w:r>
      <w:r w:rsidRPr="004010B6">
        <w:rPr>
          <w:sz w:val="24"/>
          <w:szCs w:val="24"/>
        </w:rPr>
        <w:t xml:space="preserve"> amount of data and quickly interpret the data </w:t>
      </w:r>
      <w:sdt>
        <w:sdtPr>
          <w:rPr>
            <w:sz w:val="24"/>
            <w:szCs w:val="24"/>
          </w:rPr>
          <w:id w:val="-1886632016"/>
          <w:citation/>
        </w:sdtPr>
        <w:sdtEndPr/>
        <w:sdtContent>
          <w:r w:rsidR="00E131DE" w:rsidRPr="004010B6">
            <w:rPr>
              <w:sz w:val="24"/>
              <w:szCs w:val="24"/>
            </w:rPr>
            <w:fldChar w:fldCharType="begin"/>
          </w:r>
          <w:r w:rsidR="00E131DE" w:rsidRPr="00B72278">
            <w:instrText xml:space="preserve">CITATION Rob142 \l 1033 </w:instrText>
          </w:r>
          <w:r w:rsidR="00E131DE" w:rsidRPr="004010B6">
            <w:rPr>
              <w:sz w:val="24"/>
              <w:szCs w:val="24"/>
            </w:rPr>
            <w:fldChar w:fldCharType="separate"/>
          </w:r>
          <w:r w:rsidR="00924C77" w:rsidRPr="00924C77">
            <w:rPr>
              <w:noProof/>
            </w:rPr>
            <w:t>[17]</w:t>
          </w:r>
          <w:r w:rsidR="00E131DE" w:rsidRPr="004010B6">
            <w:rPr>
              <w:sz w:val="24"/>
              <w:szCs w:val="24"/>
            </w:rPr>
            <w:fldChar w:fldCharType="end"/>
          </w:r>
        </w:sdtContent>
      </w:sdt>
      <w:r w:rsidR="00E131DE" w:rsidRPr="004010B6">
        <w:rPr>
          <w:sz w:val="24"/>
          <w:szCs w:val="24"/>
        </w:rPr>
        <w:t xml:space="preserve"> </w:t>
      </w:r>
      <w:r w:rsidRPr="004010B6">
        <w:rPr>
          <w:sz w:val="24"/>
          <w:szCs w:val="24"/>
        </w:rPr>
        <w:t>and understand what they are seeing</w:t>
      </w:r>
      <w:r w:rsidR="008B056C" w:rsidRPr="004010B6">
        <w:rPr>
          <w:sz w:val="24"/>
          <w:szCs w:val="24"/>
        </w:rPr>
        <w:t xml:space="preserve"> using</w:t>
      </w:r>
      <w:r w:rsidRPr="004010B6">
        <w:rPr>
          <w:sz w:val="24"/>
          <w:szCs w:val="24"/>
        </w:rPr>
        <w:t xml:space="preserve"> a format that is visually appealing. </w:t>
      </w:r>
      <w:r w:rsidR="0068418C">
        <w:rPr>
          <w:sz w:val="24"/>
          <w:szCs w:val="24"/>
        </w:rPr>
        <w:t>There are many</w:t>
      </w:r>
      <w:r w:rsidR="00274796">
        <w:rPr>
          <w:sz w:val="24"/>
          <w:szCs w:val="24"/>
        </w:rPr>
        <w:t xml:space="preserve"> different </w:t>
      </w:r>
      <w:r w:rsidR="0068418C">
        <w:rPr>
          <w:sz w:val="24"/>
          <w:szCs w:val="24"/>
        </w:rPr>
        <w:t>tools for</w:t>
      </w:r>
      <w:r w:rsidR="00F85782">
        <w:rPr>
          <w:sz w:val="24"/>
          <w:szCs w:val="24"/>
        </w:rPr>
        <w:t xml:space="preserve"> </w:t>
      </w:r>
      <w:r w:rsidR="00274796" w:rsidRPr="004010B6">
        <w:rPr>
          <w:sz w:val="24"/>
          <w:szCs w:val="24"/>
        </w:rPr>
        <w:t>display</w:t>
      </w:r>
      <w:r w:rsidR="00F85782">
        <w:rPr>
          <w:sz w:val="24"/>
          <w:szCs w:val="24"/>
        </w:rPr>
        <w:t>ing</w:t>
      </w:r>
      <w:r w:rsidR="00274796" w:rsidRPr="004010B6">
        <w:rPr>
          <w:sz w:val="24"/>
          <w:szCs w:val="24"/>
        </w:rPr>
        <w:t xml:space="preserve"> the data</w:t>
      </w:r>
      <w:r w:rsidR="00F85782">
        <w:rPr>
          <w:sz w:val="24"/>
          <w:szCs w:val="24"/>
        </w:rPr>
        <w:t>,</w:t>
      </w:r>
      <w:r w:rsidR="00274796" w:rsidRPr="004010B6">
        <w:rPr>
          <w:sz w:val="24"/>
          <w:szCs w:val="24"/>
        </w:rPr>
        <w:t xml:space="preserve"> </w:t>
      </w:r>
      <w:r w:rsidR="0068418C">
        <w:rPr>
          <w:sz w:val="24"/>
          <w:szCs w:val="24"/>
        </w:rPr>
        <w:t xml:space="preserve">because of the variety </w:t>
      </w:r>
      <w:r w:rsidR="00274796">
        <w:rPr>
          <w:sz w:val="24"/>
          <w:szCs w:val="24"/>
        </w:rPr>
        <w:t>it</w:t>
      </w:r>
      <w:r w:rsidR="00274796" w:rsidRPr="004010B6">
        <w:rPr>
          <w:sz w:val="24"/>
          <w:szCs w:val="24"/>
        </w:rPr>
        <w:t xml:space="preserve"> caters to the different way people engage with the data. For example, some people may respond better to a map compared to a chart and vice versa, and that is why using a range of different techniques to display the data will ultimately create something that promotes a high level of engagement that caters to all types of audience. </w:t>
      </w:r>
      <w:r w:rsidR="008B056C" w:rsidRPr="004010B6">
        <w:rPr>
          <w:sz w:val="24"/>
          <w:szCs w:val="24"/>
        </w:rPr>
        <w:t xml:space="preserve">The key </w:t>
      </w:r>
      <w:r w:rsidR="00B559ED" w:rsidRPr="004010B6">
        <w:rPr>
          <w:sz w:val="24"/>
          <w:szCs w:val="24"/>
        </w:rPr>
        <w:t xml:space="preserve">idea to take away from this is, not everyone interacts with the data the same way and the different methods of displaying data will resonate with </w:t>
      </w:r>
      <w:r w:rsidR="00AD30DB" w:rsidRPr="004010B6">
        <w:rPr>
          <w:sz w:val="24"/>
          <w:szCs w:val="24"/>
        </w:rPr>
        <w:t>people differently, using a larger range of techniques will help create an easier to absorb format</w:t>
      </w:r>
      <w:r w:rsidR="001F329F" w:rsidRPr="004010B6">
        <w:rPr>
          <w:sz w:val="24"/>
          <w:szCs w:val="24"/>
        </w:rPr>
        <w:t xml:space="preserve"> and provide an opportunity for additional insight into that data</w:t>
      </w:r>
      <w:sdt>
        <w:sdtPr>
          <w:rPr>
            <w:sz w:val="24"/>
            <w:szCs w:val="24"/>
          </w:rPr>
          <w:id w:val="-1989774079"/>
          <w:citation/>
        </w:sdtPr>
        <w:sdtEndPr/>
        <w:sdtContent>
          <w:r w:rsidR="00AE450A" w:rsidRPr="004010B6">
            <w:rPr>
              <w:sz w:val="24"/>
              <w:szCs w:val="24"/>
            </w:rPr>
            <w:fldChar w:fldCharType="begin"/>
          </w:r>
          <w:r w:rsidR="00AE450A" w:rsidRPr="00B72278">
            <w:instrText xml:space="preserve"> CITATION Rob143 \l 1033 </w:instrText>
          </w:r>
          <w:r w:rsidR="00AE450A" w:rsidRPr="004010B6">
            <w:rPr>
              <w:sz w:val="24"/>
              <w:szCs w:val="24"/>
            </w:rPr>
            <w:fldChar w:fldCharType="separate"/>
          </w:r>
          <w:r w:rsidR="00924C77">
            <w:rPr>
              <w:noProof/>
            </w:rPr>
            <w:t xml:space="preserve"> </w:t>
          </w:r>
          <w:r w:rsidR="00924C77" w:rsidRPr="00924C77">
            <w:rPr>
              <w:noProof/>
            </w:rPr>
            <w:t>[18]</w:t>
          </w:r>
          <w:r w:rsidR="00AE450A" w:rsidRPr="004010B6">
            <w:rPr>
              <w:sz w:val="24"/>
              <w:szCs w:val="24"/>
            </w:rPr>
            <w:fldChar w:fldCharType="end"/>
          </w:r>
        </w:sdtContent>
      </w:sdt>
      <w:r w:rsidR="00AE450A" w:rsidRPr="004010B6">
        <w:rPr>
          <w:sz w:val="24"/>
          <w:szCs w:val="24"/>
        </w:rPr>
        <w:t>.</w:t>
      </w:r>
      <w:r w:rsidR="001F329F" w:rsidRPr="004010B6">
        <w:rPr>
          <w:sz w:val="24"/>
          <w:szCs w:val="24"/>
        </w:rPr>
        <w:t xml:space="preserve"> </w:t>
      </w:r>
      <w:r w:rsidR="00B559ED" w:rsidRPr="004010B6">
        <w:rPr>
          <w:sz w:val="24"/>
          <w:szCs w:val="24"/>
        </w:rPr>
        <w:t xml:space="preserve"> </w:t>
      </w:r>
    </w:p>
    <w:p w14:paraId="3B6E5C9B" w14:textId="1F6152DA" w:rsidR="005F3736" w:rsidRPr="004010B6" w:rsidRDefault="004A19C6" w:rsidP="003F03C3">
      <w:pPr>
        <w:rPr>
          <w:rFonts w:cstheme="minorHAnsi"/>
          <w:sz w:val="24"/>
          <w:szCs w:val="24"/>
        </w:rPr>
      </w:pPr>
      <w:r w:rsidRPr="004010B6">
        <w:rPr>
          <w:sz w:val="24"/>
          <w:szCs w:val="24"/>
        </w:rPr>
        <w:t xml:space="preserve">Using such a wide variety of techniques together in data </w:t>
      </w:r>
      <w:r w:rsidR="00924C77">
        <w:rPr>
          <w:sz w:val="24"/>
          <w:szCs w:val="24"/>
        </w:rPr>
        <w:t>visualisations</w:t>
      </w:r>
      <w:r w:rsidRPr="004010B6">
        <w:rPr>
          <w:sz w:val="24"/>
          <w:szCs w:val="24"/>
        </w:rPr>
        <w:t xml:space="preserve"> </w:t>
      </w:r>
      <w:r w:rsidR="00705264" w:rsidRPr="004010B6">
        <w:rPr>
          <w:sz w:val="24"/>
          <w:szCs w:val="24"/>
        </w:rPr>
        <w:t xml:space="preserve">creates novel types of communication and interactivity </w:t>
      </w:r>
      <w:sdt>
        <w:sdtPr>
          <w:rPr>
            <w:sz w:val="24"/>
            <w:szCs w:val="24"/>
          </w:rPr>
          <w:id w:val="1188185991"/>
          <w:citation/>
        </w:sdtPr>
        <w:sdtEndPr/>
        <w:sdtContent>
          <w:r w:rsidR="004669FF" w:rsidRPr="004010B6">
            <w:rPr>
              <w:sz w:val="24"/>
              <w:szCs w:val="24"/>
            </w:rPr>
            <w:fldChar w:fldCharType="begin"/>
          </w:r>
          <w:r w:rsidR="004669FF" w:rsidRPr="00B72278">
            <w:instrText xml:space="preserve"> CITATION Hel201 \l 1033 </w:instrText>
          </w:r>
          <w:r w:rsidR="004669FF" w:rsidRPr="004010B6">
            <w:rPr>
              <w:sz w:val="24"/>
              <w:szCs w:val="24"/>
            </w:rPr>
            <w:fldChar w:fldCharType="separate"/>
          </w:r>
          <w:r w:rsidR="00924C77" w:rsidRPr="00924C77">
            <w:rPr>
              <w:noProof/>
            </w:rPr>
            <w:t>[19]</w:t>
          </w:r>
          <w:r w:rsidR="004669FF" w:rsidRPr="004010B6">
            <w:rPr>
              <w:sz w:val="24"/>
              <w:szCs w:val="24"/>
            </w:rPr>
            <w:fldChar w:fldCharType="end"/>
          </w:r>
        </w:sdtContent>
      </w:sdt>
      <w:r w:rsidR="004669FF" w:rsidRPr="004010B6">
        <w:rPr>
          <w:sz w:val="24"/>
          <w:szCs w:val="24"/>
        </w:rPr>
        <w:t xml:space="preserve"> </w:t>
      </w:r>
      <w:r w:rsidR="00924C77">
        <w:rPr>
          <w:rFonts w:cstheme="minorHAnsi"/>
          <w:sz w:val="24"/>
          <w:szCs w:val="24"/>
        </w:rPr>
        <w:t>t</w:t>
      </w:r>
      <w:r w:rsidR="00E37ABC" w:rsidRPr="004010B6">
        <w:rPr>
          <w:rFonts w:cstheme="minorHAnsi"/>
          <w:sz w:val="24"/>
          <w:szCs w:val="24"/>
        </w:rPr>
        <w:t xml:space="preserve">hat can aid in communicating </w:t>
      </w:r>
      <w:r w:rsidR="00DF6A2B" w:rsidRPr="004010B6">
        <w:rPr>
          <w:rFonts w:cstheme="minorHAnsi"/>
          <w:sz w:val="24"/>
          <w:szCs w:val="24"/>
        </w:rPr>
        <w:t>the data in a way that words alone cannot compare too</w:t>
      </w:r>
      <w:r w:rsidR="00924C77">
        <w:rPr>
          <w:rFonts w:cstheme="minorHAnsi"/>
          <w:sz w:val="24"/>
          <w:szCs w:val="24"/>
        </w:rPr>
        <w:t>.</w:t>
      </w:r>
      <w:r w:rsidR="005803DD" w:rsidRPr="004010B6">
        <w:rPr>
          <w:rFonts w:cstheme="minorHAnsi"/>
          <w:sz w:val="24"/>
          <w:szCs w:val="24"/>
        </w:rPr>
        <w:t xml:space="preserve"> </w:t>
      </w:r>
      <w:r w:rsidR="00924C77">
        <w:rPr>
          <w:rFonts w:cstheme="minorHAnsi"/>
          <w:sz w:val="24"/>
          <w:szCs w:val="24"/>
        </w:rPr>
        <w:t>T</w:t>
      </w:r>
      <w:r w:rsidR="005803DD" w:rsidRPr="004010B6">
        <w:rPr>
          <w:rFonts w:cstheme="minorHAnsi"/>
          <w:sz w:val="24"/>
          <w:szCs w:val="24"/>
        </w:rPr>
        <w:t>his has been referred to as a picture being worth a thousand words</w:t>
      </w:r>
      <w:r w:rsidR="008B487B" w:rsidRPr="004010B6">
        <w:rPr>
          <w:rFonts w:cstheme="minorHAnsi"/>
          <w:sz w:val="24"/>
          <w:szCs w:val="24"/>
        </w:rPr>
        <w:t>.</w:t>
      </w:r>
      <w:r w:rsidR="00532F0E" w:rsidRPr="004010B6">
        <w:rPr>
          <w:rFonts w:cstheme="minorHAnsi"/>
          <w:sz w:val="24"/>
          <w:szCs w:val="24"/>
        </w:rPr>
        <w:t xml:space="preserve"> But that was before the power of </w:t>
      </w:r>
      <w:r w:rsidR="00924C77">
        <w:rPr>
          <w:rFonts w:cstheme="minorHAnsi"/>
          <w:sz w:val="24"/>
          <w:szCs w:val="24"/>
        </w:rPr>
        <w:t>visualisation</w:t>
      </w:r>
      <w:r w:rsidR="00532F0E" w:rsidRPr="004010B6">
        <w:rPr>
          <w:rFonts w:cstheme="minorHAnsi"/>
          <w:sz w:val="24"/>
          <w:szCs w:val="24"/>
        </w:rPr>
        <w:t xml:space="preserve"> reached the internet</w:t>
      </w:r>
      <w:r w:rsidR="005803DD" w:rsidRPr="004010B6">
        <w:rPr>
          <w:rFonts w:cstheme="minorHAnsi"/>
          <w:sz w:val="24"/>
          <w:szCs w:val="24"/>
        </w:rPr>
        <w:t xml:space="preserve"> </w:t>
      </w:r>
      <w:r w:rsidR="008B487B" w:rsidRPr="004010B6">
        <w:rPr>
          <w:rFonts w:cstheme="minorHAnsi"/>
          <w:sz w:val="24"/>
          <w:szCs w:val="24"/>
        </w:rPr>
        <w:t>an</w:t>
      </w:r>
      <w:r w:rsidR="00532F0E" w:rsidRPr="004010B6">
        <w:rPr>
          <w:rFonts w:cstheme="minorHAnsi"/>
          <w:sz w:val="24"/>
          <w:szCs w:val="24"/>
        </w:rPr>
        <w:t>d</w:t>
      </w:r>
      <w:r w:rsidR="004A010F" w:rsidRPr="004010B6">
        <w:rPr>
          <w:rFonts w:cstheme="minorHAnsi"/>
          <w:sz w:val="24"/>
          <w:szCs w:val="24"/>
        </w:rPr>
        <w:t xml:space="preserve"> now an</w:t>
      </w:r>
      <w:r w:rsidR="008B487B" w:rsidRPr="004010B6">
        <w:rPr>
          <w:rFonts w:cstheme="minorHAnsi"/>
          <w:sz w:val="24"/>
          <w:szCs w:val="24"/>
        </w:rPr>
        <w:t xml:space="preserve"> interactive representation is worth a thousand pictures.</w:t>
      </w:r>
    </w:p>
    <w:p w14:paraId="73ECAAC4" w14:textId="7AE3B5C4" w:rsidR="00161A45" w:rsidRPr="004010B6" w:rsidRDefault="00161A45" w:rsidP="003F03C3">
      <w:pPr>
        <w:rPr>
          <w:rFonts w:cstheme="minorHAnsi"/>
          <w:sz w:val="24"/>
          <w:szCs w:val="24"/>
        </w:rPr>
      </w:pPr>
      <w:r w:rsidRPr="004010B6">
        <w:rPr>
          <w:rFonts w:cstheme="minorHAnsi"/>
          <w:sz w:val="24"/>
          <w:szCs w:val="24"/>
        </w:rPr>
        <w:t xml:space="preserve">With these types of tool, the effectiveness </w:t>
      </w:r>
      <w:r w:rsidR="009173B0" w:rsidRPr="004010B6">
        <w:rPr>
          <w:rFonts w:cstheme="minorHAnsi"/>
          <w:sz w:val="24"/>
          <w:szCs w:val="24"/>
        </w:rPr>
        <w:t xml:space="preserve">can be </w:t>
      </w:r>
      <w:r w:rsidR="003A3C4E" w:rsidRPr="004010B6">
        <w:rPr>
          <w:rFonts w:cstheme="minorHAnsi"/>
          <w:sz w:val="24"/>
          <w:szCs w:val="24"/>
        </w:rPr>
        <w:t xml:space="preserve">enhanced </w:t>
      </w:r>
      <w:r w:rsidR="009173B0" w:rsidRPr="004010B6">
        <w:rPr>
          <w:rFonts w:cstheme="minorHAnsi"/>
          <w:sz w:val="24"/>
          <w:szCs w:val="24"/>
        </w:rPr>
        <w:t>immense</w:t>
      </w:r>
      <w:r w:rsidR="003A3C4E" w:rsidRPr="004010B6">
        <w:rPr>
          <w:rFonts w:cstheme="minorHAnsi"/>
          <w:sz w:val="24"/>
          <w:szCs w:val="24"/>
        </w:rPr>
        <w:t>ly</w:t>
      </w:r>
      <w:r w:rsidR="009173B0" w:rsidRPr="004010B6">
        <w:rPr>
          <w:rFonts w:cstheme="minorHAnsi"/>
          <w:sz w:val="24"/>
          <w:szCs w:val="24"/>
        </w:rPr>
        <w:t xml:space="preserve"> if the software responds to the </w:t>
      </w:r>
      <w:r w:rsidR="000763E9" w:rsidRPr="004010B6">
        <w:rPr>
          <w:rFonts w:cstheme="minorHAnsi"/>
          <w:sz w:val="24"/>
          <w:szCs w:val="24"/>
        </w:rPr>
        <w:t>user’s</w:t>
      </w:r>
      <w:r w:rsidR="009173B0" w:rsidRPr="004010B6">
        <w:rPr>
          <w:rFonts w:cstheme="minorHAnsi"/>
          <w:sz w:val="24"/>
          <w:szCs w:val="24"/>
        </w:rPr>
        <w:t xml:space="preserve"> actions </w:t>
      </w:r>
      <w:r w:rsidR="003A3C4E" w:rsidRPr="004010B6">
        <w:rPr>
          <w:rFonts w:cstheme="minorHAnsi"/>
          <w:sz w:val="24"/>
          <w:szCs w:val="24"/>
        </w:rPr>
        <w:t xml:space="preserve">within a fraction </w:t>
      </w:r>
      <w:r w:rsidR="000763E9" w:rsidRPr="004010B6">
        <w:rPr>
          <w:rFonts w:cstheme="minorHAnsi"/>
          <w:sz w:val="24"/>
          <w:szCs w:val="24"/>
        </w:rPr>
        <w:t>of a second, as the added latency would break immersion and reduce the desire to interact</w:t>
      </w:r>
      <w:sdt>
        <w:sdtPr>
          <w:rPr>
            <w:rFonts w:cstheme="minorHAnsi"/>
            <w:sz w:val="24"/>
            <w:szCs w:val="24"/>
          </w:rPr>
          <w:id w:val="-1492789742"/>
          <w:citation/>
        </w:sdtPr>
        <w:sdtEndPr/>
        <w:sdtContent>
          <w:r w:rsidR="00E40679" w:rsidRPr="004010B6">
            <w:rPr>
              <w:rFonts w:cstheme="minorHAnsi"/>
              <w:sz w:val="24"/>
              <w:szCs w:val="24"/>
            </w:rPr>
            <w:fldChar w:fldCharType="begin"/>
          </w:r>
          <w:r w:rsidR="00E40679" w:rsidRPr="00B72278">
            <w:rPr>
              <w:rFonts w:cstheme="minorHAnsi"/>
            </w:rPr>
            <w:instrText xml:space="preserve"> CITATION Rob144 \l 1033 </w:instrText>
          </w:r>
          <w:r w:rsidR="00E40679" w:rsidRPr="004010B6">
            <w:rPr>
              <w:rFonts w:cstheme="minorHAnsi"/>
              <w:sz w:val="24"/>
              <w:szCs w:val="24"/>
            </w:rPr>
            <w:fldChar w:fldCharType="separate"/>
          </w:r>
          <w:r w:rsidR="00924C77">
            <w:rPr>
              <w:rFonts w:cstheme="minorHAnsi"/>
              <w:noProof/>
            </w:rPr>
            <w:t xml:space="preserve"> </w:t>
          </w:r>
          <w:r w:rsidR="00924C77" w:rsidRPr="00924C77">
            <w:rPr>
              <w:rFonts w:cstheme="minorHAnsi"/>
              <w:noProof/>
            </w:rPr>
            <w:t>[20]</w:t>
          </w:r>
          <w:r w:rsidR="00E40679" w:rsidRPr="004010B6">
            <w:rPr>
              <w:rFonts w:cstheme="minorHAnsi"/>
              <w:sz w:val="24"/>
              <w:szCs w:val="24"/>
            </w:rPr>
            <w:fldChar w:fldCharType="end"/>
          </w:r>
        </w:sdtContent>
      </w:sdt>
      <w:r w:rsidR="00E40679" w:rsidRPr="004010B6">
        <w:rPr>
          <w:rFonts w:cstheme="minorHAnsi"/>
          <w:sz w:val="24"/>
          <w:szCs w:val="24"/>
        </w:rPr>
        <w:t>.</w:t>
      </w:r>
    </w:p>
    <w:p w14:paraId="18506195" w14:textId="031C9821" w:rsidR="00B31147" w:rsidRPr="004010B6" w:rsidRDefault="002F7BEF" w:rsidP="00E40679">
      <w:pPr>
        <w:rPr>
          <w:rFonts w:cstheme="minorHAnsi"/>
          <w:sz w:val="24"/>
          <w:szCs w:val="24"/>
        </w:rPr>
      </w:pPr>
      <w:r w:rsidRPr="004010B6">
        <w:rPr>
          <w:rFonts w:cstheme="minorHAnsi"/>
          <w:sz w:val="24"/>
          <w:szCs w:val="24"/>
        </w:rPr>
        <w:lastRenderedPageBreak/>
        <w:t xml:space="preserve">The </w:t>
      </w:r>
      <w:r w:rsidR="00AF72B1" w:rsidRPr="004010B6">
        <w:rPr>
          <w:rFonts w:cstheme="minorHAnsi"/>
          <w:sz w:val="24"/>
          <w:szCs w:val="24"/>
        </w:rPr>
        <w:t>effectiveness can also be enhanced by allowing the user to interact with the data at higher levels,</w:t>
      </w:r>
      <w:r w:rsidR="003F7ABC" w:rsidRPr="004010B6">
        <w:rPr>
          <w:rFonts w:cstheme="minorHAnsi"/>
          <w:sz w:val="24"/>
          <w:szCs w:val="24"/>
        </w:rPr>
        <w:t xml:space="preserve"> providing a degree of additional insight,</w:t>
      </w:r>
      <w:r w:rsidR="00AF72B1" w:rsidRPr="004010B6">
        <w:rPr>
          <w:rFonts w:cstheme="minorHAnsi"/>
          <w:sz w:val="24"/>
          <w:szCs w:val="24"/>
        </w:rPr>
        <w:t xml:space="preserve"> such as allowing for the arrangement of the data to be manipulated </w:t>
      </w:r>
      <w:r w:rsidR="009522A9" w:rsidRPr="004010B6">
        <w:rPr>
          <w:rFonts w:cstheme="minorHAnsi"/>
          <w:sz w:val="24"/>
          <w:szCs w:val="24"/>
        </w:rPr>
        <w:t xml:space="preserve">in ways like moving the </w:t>
      </w:r>
      <w:r w:rsidR="00B345E1" w:rsidRPr="004010B6">
        <w:rPr>
          <w:rFonts w:cstheme="minorHAnsi"/>
          <w:sz w:val="24"/>
          <w:szCs w:val="24"/>
        </w:rPr>
        <w:t>content</w:t>
      </w:r>
      <w:r w:rsidR="009522A9" w:rsidRPr="004010B6">
        <w:rPr>
          <w:rFonts w:cstheme="minorHAnsi"/>
          <w:sz w:val="24"/>
          <w:szCs w:val="24"/>
        </w:rPr>
        <w:t xml:space="preserve"> around the screen, and </w:t>
      </w:r>
      <w:r w:rsidR="00B345E1" w:rsidRPr="004010B6">
        <w:rPr>
          <w:rFonts w:cstheme="minorHAnsi"/>
          <w:sz w:val="24"/>
          <w:szCs w:val="24"/>
        </w:rPr>
        <w:t>manipulating</w:t>
      </w:r>
      <w:r w:rsidR="006E77CC" w:rsidRPr="004010B6">
        <w:rPr>
          <w:rFonts w:cstheme="minorHAnsi"/>
          <w:sz w:val="24"/>
          <w:szCs w:val="24"/>
        </w:rPr>
        <w:t xml:space="preserve"> the content seen using </w:t>
      </w:r>
      <w:r w:rsidR="00E31063" w:rsidRPr="004010B6">
        <w:rPr>
          <w:rFonts w:cstheme="minorHAnsi"/>
          <w:sz w:val="24"/>
          <w:szCs w:val="24"/>
        </w:rPr>
        <w:t xml:space="preserve">layer toggles, </w:t>
      </w:r>
      <w:r w:rsidR="000413DD" w:rsidRPr="004010B6">
        <w:rPr>
          <w:rFonts w:cstheme="minorHAnsi"/>
          <w:sz w:val="24"/>
          <w:szCs w:val="24"/>
        </w:rPr>
        <w:t>filtering,</w:t>
      </w:r>
      <w:r w:rsidR="006E77CC" w:rsidRPr="004010B6">
        <w:rPr>
          <w:rFonts w:cstheme="minorHAnsi"/>
          <w:sz w:val="24"/>
          <w:szCs w:val="24"/>
        </w:rPr>
        <w:t xml:space="preserve"> </w:t>
      </w:r>
      <w:r w:rsidR="00B32826" w:rsidRPr="004010B6">
        <w:rPr>
          <w:rFonts w:cstheme="minorHAnsi"/>
          <w:sz w:val="24"/>
          <w:szCs w:val="24"/>
        </w:rPr>
        <w:t>searching,</w:t>
      </w:r>
      <w:r w:rsidR="00C21F94" w:rsidRPr="004010B6">
        <w:rPr>
          <w:rFonts w:cstheme="minorHAnsi"/>
          <w:sz w:val="24"/>
          <w:szCs w:val="24"/>
        </w:rPr>
        <w:t xml:space="preserve"> and sorting</w:t>
      </w:r>
      <w:r w:rsidR="00E40679" w:rsidRPr="004010B6">
        <w:rPr>
          <w:rFonts w:cstheme="minorHAnsi"/>
          <w:sz w:val="24"/>
          <w:szCs w:val="24"/>
        </w:rPr>
        <w:t xml:space="preserve"> </w:t>
      </w:r>
      <w:sdt>
        <w:sdtPr>
          <w:rPr>
            <w:rFonts w:cstheme="minorHAnsi"/>
            <w:sz w:val="24"/>
            <w:szCs w:val="24"/>
          </w:rPr>
          <w:id w:val="-1173493514"/>
          <w:citation/>
        </w:sdtPr>
        <w:sdtEndPr/>
        <w:sdtContent>
          <w:r w:rsidR="00E40679" w:rsidRPr="004010B6">
            <w:rPr>
              <w:rFonts w:cstheme="minorHAnsi"/>
              <w:sz w:val="24"/>
              <w:szCs w:val="24"/>
            </w:rPr>
            <w:fldChar w:fldCharType="begin"/>
          </w:r>
          <w:r w:rsidR="00E40679" w:rsidRPr="00B72278">
            <w:rPr>
              <w:rFonts w:cstheme="minorHAnsi"/>
            </w:rPr>
            <w:instrText xml:space="preserve"> CITATION Rob144 \l 1033 </w:instrText>
          </w:r>
          <w:r w:rsidR="00E40679" w:rsidRPr="004010B6">
            <w:rPr>
              <w:rFonts w:cstheme="minorHAnsi"/>
              <w:sz w:val="24"/>
              <w:szCs w:val="24"/>
            </w:rPr>
            <w:fldChar w:fldCharType="separate"/>
          </w:r>
          <w:r w:rsidR="00924C77" w:rsidRPr="00924C77">
            <w:rPr>
              <w:rFonts w:cstheme="minorHAnsi"/>
              <w:noProof/>
            </w:rPr>
            <w:t>[20]</w:t>
          </w:r>
          <w:r w:rsidR="00E40679" w:rsidRPr="004010B6">
            <w:rPr>
              <w:rFonts w:cstheme="minorHAnsi"/>
              <w:sz w:val="24"/>
              <w:szCs w:val="24"/>
            </w:rPr>
            <w:fldChar w:fldCharType="end"/>
          </w:r>
        </w:sdtContent>
      </w:sdt>
      <w:r w:rsidR="00E31063" w:rsidRPr="004010B6">
        <w:rPr>
          <w:rFonts w:cstheme="minorHAnsi"/>
          <w:sz w:val="24"/>
          <w:szCs w:val="24"/>
        </w:rPr>
        <w:t xml:space="preserve">. </w:t>
      </w:r>
      <w:r w:rsidR="00851229" w:rsidRPr="004010B6">
        <w:rPr>
          <w:rFonts w:cstheme="minorHAnsi"/>
          <w:sz w:val="24"/>
          <w:szCs w:val="24"/>
        </w:rPr>
        <w:t>An effective level of interaction with the data will be vital in adding variety to the means of presenting data. Visualizing in a way that can be used for creating different views that can be used to show a relationship or show relative proportion, measure changes of time and make general comparisons.</w:t>
      </w:r>
    </w:p>
    <w:p w14:paraId="0FA4D23A" w14:textId="198F7EBD" w:rsidR="001B5EB5" w:rsidRPr="004010B6" w:rsidRDefault="000413DD" w:rsidP="006F50F8">
      <w:pPr>
        <w:rPr>
          <w:sz w:val="24"/>
          <w:szCs w:val="24"/>
        </w:rPr>
      </w:pPr>
      <w:r w:rsidRPr="004010B6">
        <w:rPr>
          <w:rFonts w:cstheme="minorHAnsi"/>
          <w:sz w:val="24"/>
          <w:szCs w:val="24"/>
        </w:rPr>
        <w:t xml:space="preserve">An effective implementation of a visualisation will allow </w:t>
      </w:r>
      <w:r w:rsidR="00CF768E" w:rsidRPr="004010B6">
        <w:rPr>
          <w:rFonts w:cstheme="minorHAnsi"/>
          <w:sz w:val="24"/>
          <w:szCs w:val="24"/>
        </w:rPr>
        <w:t>the user to see the dat</w:t>
      </w:r>
      <w:r w:rsidR="004255A7" w:rsidRPr="004010B6">
        <w:rPr>
          <w:rFonts w:cstheme="minorHAnsi"/>
          <w:sz w:val="24"/>
          <w:szCs w:val="24"/>
        </w:rPr>
        <w:t xml:space="preserve">a in a way that </w:t>
      </w:r>
      <w:r w:rsidR="00851229" w:rsidRPr="004010B6">
        <w:rPr>
          <w:rFonts w:cstheme="minorHAnsi"/>
          <w:sz w:val="24"/>
          <w:szCs w:val="24"/>
        </w:rPr>
        <w:t>it is</w:t>
      </w:r>
      <w:r w:rsidR="004255A7" w:rsidRPr="004010B6">
        <w:rPr>
          <w:rFonts w:cstheme="minorHAnsi"/>
          <w:sz w:val="24"/>
          <w:szCs w:val="24"/>
        </w:rPr>
        <w:t xml:space="preserve"> easy to recognise what is happening and can almost immediately understand what they are seeing and take this understanding and use it to make informed decisions. Getting </w:t>
      </w:r>
      <w:r w:rsidR="002241D7" w:rsidRPr="004010B6">
        <w:rPr>
          <w:rFonts w:cstheme="minorHAnsi"/>
          <w:sz w:val="24"/>
          <w:szCs w:val="24"/>
        </w:rPr>
        <w:t xml:space="preserve">a </w:t>
      </w:r>
      <w:r w:rsidR="00924C77">
        <w:rPr>
          <w:rFonts w:cstheme="minorHAnsi"/>
          <w:sz w:val="24"/>
          <w:szCs w:val="24"/>
        </w:rPr>
        <w:t>visualisation</w:t>
      </w:r>
      <w:r w:rsidR="004255A7" w:rsidRPr="004010B6">
        <w:rPr>
          <w:rFonts w:cstheme="minorHAnsi"/>
          <w:sz w:val="24"/>
          <w:szCs w:val="24"/>
        </w:rPr>
        <w:t xml:space="preserve"> correct is a</w:t>
      </w:r>
      <w:r w:rsidR="003C3128" w:rsidRPr="004010B6">
        <w:rPr>
          <w:rFonts w:cstheme="minorHAnsi"/>
          <w:sz w:val="24"/>
          <w:szCs w:val="24"/>
        </w:rPr>
        <w:t xml:space="preserve"> feat of human perception theory </w:t>
      </w:r>
      <w:r w:rsidR="00D67BC4" w:rsidRPr="004010B6">
        <w:rPr>
          <w:rFonts w:cstheme="minorHAnsi"/>
          <w:sz w:val="24"/>
          <w:szCs w:val="24"/>
        </w:rPr>
        <w:t>that is a science and an art</w:t>
      </w:r>
      <w:r w:rsidR="00E82C8B" w:rsidRPr="004010B6">
        <w:rPr>
          <w:rFonts w:cstheme="minorHAnsi"/>
          <w:sz w:val="24"/>
          <w:szCs w:val="24"/>
        </w:rPr>
        <w:t xml:space="preserve">, and may change person to person, and that is why the variety in display methods will </w:t>
      </w:r>
      <w:r w:rsidR="009603FB" w:rsidRPr="004010B6">
        <w:rPr>
          <w:rFonts w:cstheme="minorHAnsi"/>
          <w:sz w:val="24"/>
          <w:szCs w:val="24"/>
        </w:rPr>
        <w:t xml:space="preserve">increase the </w:t>
      </w:r>
      <w:r w:rsidR="00924C77">
        <w:rPr>
          <w:rFonts w:cstheme="minorHAnsi"/>
          <w:sz w:val="24"/>
          <w:szCs w:val="24"/>
        </w:rPr>
        <w:t>visualisations</w:t>
      </w:r>
      <w:r w:rsidR="009603FB" w:rsidRPr="004010B6">
        <w:rPr>
          <w:rFonts w:cstheme="minorHAnsi"/>
          <w:sz w:val="24"/>
          <w:szCs w:val="24"/>
        </w:rPr>
        <w:t xml:space="preserve"> effectiveness on a larger audience</w:t>
      </w:r>
      <w:r w:rsidR="007D7146" w:rsidRPr="004010B6">
        <w:rPr>
          <w:rFonts w:cstheme="minorHAnsi"/>
          <w:sz w:val="24"/>
          <w:szCs w:val="24"/>
        </w:rPr>
        <w:t xml:space="preserve"> </w:t>
      </w:r>
      <w:sdt>
        <w:sdtPr>
          <w:rPr>
            <w:rFonts w:cstheme="minorHAnsi"/>
            <w:sz w:val="24"/>
            <w:szCs w:val="24"/>
          </w:rPr>
          <w:id w:val="712152073"/>
          <w:citation/>
        </w:sdtPr>
        <w:sdtEndPr/>
        <w:sdtContent>
          <w:r w:rsidR="00EC42E0" w:rsidRPr="004010B6">
            <w:rPr>
              <w:rFonts w:cstheme="minorHAnsi"/>
              <w:sz w:val="24"/>
              <w:szCs w:val="24"/>
            </w:rPr>
            <w:fldChar w:fldCharType="begin"/>
          </w:r>
          <w:r w:rsidR="00EC42E0" w:rsidRPr="00B72278">
            <w:rPr>
              <w:rFonts w:cstheme="minorHAnsi"/>
            </w:rPr>
            <w:instrText xml:space="preserve"> CITATION Ste \l 1033 </w:instrText>
          </w:r>
          <w:r w:rsidR="00EC42E0" w:rsidRPr="004010B6">
            <w:rPr>
              <w:rFonts w:cstheme="minorHAnsi"/>
              <w:sz w:val="24"/>
              <w:szCs w:val="24"/>
            </w:rPr>
            <w:fldChar w:fldCharType="separate"/>
          </w:r>
          <w:r w:rsidR="00924C77" w:rsidRPr="00924C77">
            <w:rPr>
              <w:rFonts w:cstheme="minorHAnsi"/>
              <w:noProof/>
            </w:rPr>
            <w:t>[16]</w:t>
          </w:r>
          <w:r w:rsidR="00EC42E0" w:rsidRPr="004010B6">
            <w:rPr>
              <w:rFonts w:cstheme="minorHAnsi"/>
              <w:sz w:val="24"/>
              <w:szCs w:val="24"/>
            </w:rPr>
            <w:fldChar w:fldCharType="end"/>
          </w:r>
        </w:sdtContent>
      </w:sdt>
      <w:r w:rsidR="00EC42E0" w:rsidRPr="004010B6">
        <w:rPr>
          <w:rFonts w:cstheme="minorHAnsi"/>
          <w:sz w:val="24"/>
          <w:szCs w:val="24"/>
        </w:rPr>
        <w:t xml:space="preserve">. </w:t>
      </w:r>
      <w:r w:rsidR="00617012" w:rsidRPr="004010B6">
        <w:rPr>
          <w:rFonts w:cstheme="minorHAnsi"/>
          <w:sz w:val="24"/>
          <w:szCs w:val="24"/>
        </w:rPr>
        <w:t xml:space="preserve">An example of a </w:t>
      </w:r>
      <w:r w:rsidR="00924C77">
        <w:rPr>
          <w:rFonts w:cstheme="minorHAnsi"/>
          <w:sz w:val="24"/>
          <w:szCs w:val="24"/>
        </w:rPr>
        <w:t>visualisation</w:t>
      </w:r>
      <w:r w:rsidR="00617012" w:rsidRPr="004010B6">
        <w:rPr>
          <w:rFonts w:cstheme="minorHAnsi"/>
          <w:sz w:val="24"/>
          <w:szCs w:val="24"/>
        </w:rPr>
        <w:t xml:space="preserve"> with a </w:t>
      </w:r>
      <w:r w:rsidR="00CE148C" w:rsidRPr="004010B6">
        <w:rPr>
          <w:rFonts w:cstheme="minorHAnsi"/>
          <w:sz w:val="24"/>
          <w:szCs w:val="24"/>
        </w:rPr>
        <w:t xml:space="preserve">public engagement </w:t>
      </w:r>
      <w:r w:rsidR="00617012" w:rsidRPr="004010B6">
        <w:rPr>
          <w:rFonts w:cstheme="minorHAnsi"/>
          <w:sz w:val="24"/>
          <w:szCs w:val="24"/>
        </w:rPr>
        <w:t xml:space="preserve">purpose was </w:t>
      </w:r>
      <w:r w:rsidR="00924C77">
        <w:rPr>
          <w:rFonts w:cstheme="minorHAnsi"/>
          <w:sz w:val="24"/>
          <w:szCs w:val="24"/>
        </w:rPr>
        <w:t xml:space="preserve">seen </w:t>
      </w:r>
      <w:r w:rsidR="00617012" w:rsidRPr="004010B6">
        <w:rPr>
          <w:rFonts w:cstheme="minorHAnsi"/>
          <w:sz w:val="24"/>
          <w:szCs w:val="24"/>
        </w:rPr>
        <w:t xml:space="preserve">in 1845 when </w:t>
      </w:r>
      <w:bookmarkStart w:id="26" w:name="_Hlk67474517"/>
      <w:r w:rsidR="00617012" w:rsidRPr="004010B6">
        <w:rPr>
          <w:rFonts w:cstheme="minorHAnsi"/>
          <w:sz w:val="24"/>
          <w:szCs w:val="24"/>
        </w:rPr>
        <w:t>Dr John Snow</w:t>
      </w:r>
      <w:bookmarkEnd w:id="26"/>
      <w:r w:rsidR="00617012" w:rsidRPr="004010B6">
        <w:rPr>
          <w:rFonts w:cstheme="minorHAnsi"/>
          <w:sz w:val="24"/>
          <w:szCs w:val="24"/>
        </w:rPr>
        <w:t xml:space="preserve"> used a map </w:t>
      </w:r>
      <w:r w:rsidR="00C53508" w:rsidRPr="004010B6">
        <w:rPr>
          <w:rFonts w:cstheme="minorHAnsi"/>
          <w:sz w:val="24"/>
          <w:szCs w:val="24"/>
        </w:rPr>
        <w:t>to relate the user of a popular water pump with the transmission of cholera</w:t>
      </w:r>
      <w:r w:rsidR="00924C77">
        <w:rPr>
          <w:rFonts w:cstheme="minorHAnsi"/>
          <w:sz w:val="24"/>
          <w:szCs w:val="24"/>
        </w:rPr>
        <w:t>. B</w:t>
      </w:r>
      <w:r w:rsidR="00F5388C" w:rsidRPr="004010B6">
        <w:rPr>
          <w:rFonts w:cstheme="minorHAnsi"/>
          <w:sz w:val="24"/>
          <w:szCs w:val="24"/>
        </w:rPr>
        <w:t xml:space="preserve">y presenting the data </w:t>
      </w:r>
      <w:r w:rsidR="009F3E7C" w:rsidRPr="004010B6">
        <w:rPr>
          <w:rFonts w:cstheme="minorHAnsi"/>
          <w:sz w:val="24"/>
          <w:szCs w:val="24"/>
        </w:rPr>
        <w:t>using</w:t>
      </w:r>
      <w:r w:rsidR="00C53508" w:rsidRPr="004010B6">
        <w:rPr>
          <w:rFonts w:cstheme="minorHAnsi"/>
          <w:sz w:val="24"/>
          <w:szCs w:val="24"/>
        </w:rPr>
        <w:t xml:space="preserve"> his </w:t>
      </w:r>
      <w:r w:rsidR="00992499" w:rsidRPr="004010B6">
        <w:rPr>
          <w:rFonts w:cstheme="minorHAnsi"/>
          <w:sz w:val="24"/>
          <w:szCs w:val="24"/>
        </w:rPr>
        <w:t>map</w:t>
      </w:r>
      <w:r w:rsidR="00C53508" w:rsidRPr="004010B6">
        <w:rPr>
          <w:rFonts w:cstheme="minorHAnsi"/>
          <w:sz w:val="24"/>
          <w:szCs w:val="24"/>
        </w:rPr>
        <w:t xml:space="preserve"> he was able </w:t>
      </w:r>
      <w:r w:rsidR="00906446" w:rsidRPr="004010B6">
        <w:rPr>
          <w:rFonts w:cstheme="minorHAnsi"/>
          <w:sz w:val="24"/>
          <w:szCs w:val="24"/>
        </w:rPr>
        <w:t xml:space="preserve">convey </w:t>
      </w:r>
      <w:r w:rsidR="007E7429" w:rsidRPr="004010B6">
        <w:rPr>
          <w:rFonts w:cstheme="minorHAnsi"/>
          <w:sz w:val="24"/>
          <w:szCs w:val="24"/>
        </w:rPr>
        <w:t xml:space="preserve">the correlation </w:t>
      </w:r>
      <w:r w:rsidR="004A3BF2" w:rsidRPr="004010B6">
        <w:rPr>
          <w:rFonts w:cstheme="minorHAnsi"/>
          <w:sz w:val="24"/>
          <w:szCs w:val="24"/>
        </w:rPr>
        <w:t xml:space="preserve">between deaths in the area </w:t>
      </w:r>
      <w:r w:rsidR="00CF2817" w:rsidRPr="004010B6">
        <w:rPr>
          <w:rFonts w:cstheme="minorHAnsi"/>
          <w:sz w:val="24"/>
          <w:szCs w:val="24"/>
        </w:rPr>
        <w:t>and the usage of</w:t>
      </w:r>
      <w:r w:rsidR="004A3BF2" w:rsidRPr="004010B6">
        <w:rPr>
          <w:rFonts w:cstheme="minorHAnsi"/>
          <w:sz w:val="24"/>
          <w:szCs w:val="24"/>
        </w:rPr>
        <w:t xml:space="preserve"> the pump, this led to a decrease in use of the pump and deaths</w:t>
      </w:r>
      <w:sdt>
        <w:sdtPr>
          <w:rPr>
            <w:rFonts w:cstheme="minorHAnsi"/>
            <w:sz w:val="24"/>
            <w:szCs w:val="24"/>
          </w:rPr>
          <w:id w:val="349225423"/>
          <w:citation/>
        </w:sdtPr>
        <w:sdtEndPr/>
        <w:sdtContent>
          <w:r w:rsidR="006F50F8" w:rsidRPr="004010B6">
            <w:rPr>
              <w:rFonts w:cstheme="minorHAnsi"/>
              <w:sz w:val="24"/>
              <w:szCs w:val="24"/>
            </w:rPr>
            <w:fldChar w:fldCharType="begin"/>
          </w:r>
          <w:r w:rsidR="006F50F8" w:rsidRPr="00B72278">
            <w:rPr>
              <w:rFonts w:cstheme="minorHAnsi"/>
            </w:rPr>
            <w:instrText xml:space="preserve"> CITATION Rob145 \l 1033 </w:instrText>
          </w:r>
          <w:r w:rsidR="006F50F8" w:rsidRPr="004010B6">
            <w:rPr>
              <w:rFonts w:cstheme="minorHAnsi"/>
              <w:sz w:val="24"/>
              <w:szCs w:val="24"/>
            </w:rPr>
            <w:fldChar w:fldCharType="separate"/>
          </w:r>
          <w:r w:rsidR="00924C77">
            <w:rPr>
              <w:rFonts w:cstheme="minorHAnsi"/>
              <w:noProof/>
            </w:rPr>
            <w:t xml:space="preserve"> </w:t>
          </w:r>
          <w:r w:rsidR="00924C77" w:rsidRPr="00924C77">
            <w:rPr>
              <w:rFonts w:cstheme="minorHAnsi"/>
              <w:noProof/>
            </w:rPr>
            <w:t>[21]</w:t>
          </w:r>
          <w:r w:rsidR="006F50F8" w:rsidRPr="004010B6">
            <w:rPr>
              <w:rFonts w:cstheme="minorHAnsi"/>
              <w:sz w:val="24"/>
              <w:szCs w:val="24"/>
            </w:rPr>
            <w:fldChar w:fldCharType="end"/>
          </w:r>
        </w:sdtContent>
      </w:sdt>
      <w:r w:rsidR="00924C77">
        <w:rPr>
          <w:rFonts w:cstheme="minorHAnsi"/>
          <w:sz w:val="24"/>
          <w:szCs w:val="24"/>
        </w:rPr>
        <w:t>.</w:t>
      </w:r>
    </w:p>
    <w:p w14:paraId="03A22E9C" w14:textId="17438D81" w:rsidR="00384D63" w:rsidRDefault="007F5365" w:rsidP="00384D63">
      <w:pPr>
        <w:keepNext/>
      </w:pPr>
      <w:r w:rsidRPr="004010B6">
        <w:rPr>
          <w:sz w:val="24"/>
          <w:szCs w:val="24"/>
        </w:rPr>
        <w:t xml:space="preserve">The </w:t>
      </w:r>
      <w:r w:rsidR="00924C77">
        <w:rPr>
          <w:sz w:val="24"/>
          <w:szCs w:val="24"/>
        </w:rPr>
        <w:t>visualisation</w:t>
      </w:r>
      <w:r w:rsidRPr="004010B6">
        <w:rPr>
          <w:sz w:val="24"/>
          <w:szCs w:val="24"/>
        </w:rPr>
        <w:t xml:space="preserve"> </w:t>
      </w:r>
      <w:r w:rsidR="00CF2817" w:rsidRPr="004010B6">
        <w:rPr>
          <w:sz w:val="24"/>
          <w:szCs w:val="24"/>
        </w:rPr>
        <w:t xml:space="preserve">by </w:t>
      </w:r>
      <w:r w:rsidR="00924C77" w:rsidRPr="004010B6">
        <w:rPr>
          <w:rFonts w:cstheme="minorHAnsi"/>
          <w:sz w:val="24"/>
          <w:szCs w:val="24"/>
        </w:rPr>
        <w:t xml:space="preserve">Dr John Snow </w:t>
      </w:r>
      <w:r w:rsidRPr="004010B6">
        <w:rPr>
          <w:sz w:val="24"/>
          <w:szCs w:val="24"/>
        </w:rPr>
        <w:t xml:space="preserve">is </w:t>
      </w:r>
      <w:r w:rsidR="004807CC" w:rsidRPr="004010B6">
        <w:rPr>
          <w:sz w:val="24"/>
          <w:szCs w:val="24"/>
        </w:rPr>
        <w:t>simplistic</w:t>
      </w:r>
      <w:r w:rsidR="005B1A3D" w:rsidRPr="004010B6">
        <w:rPr>
          <w:sz w:val="24"/>
          <w:szCs w:val="24"/>
        </w:rPr>
        <w:t xml:space="preserve">, using black dots to represent deaths. The simplicity is key because it </w:t>
      </w:r>
      <w:r w:rsidR="00C973C5" w:rsidRPr="004010B6">
        <w:rPr>
          <w:sz w:val="24"/>
          <w:szCs w:val="24"/>
        </w:rPr>
        <w:t>does not</w:t>
      </w:r>
      <w:r w:rsidR="005B1A3D" w:rsidRPr="004010B6">
        <w:rPr>
          <w:sz w:val="24"/>
          <w:szCs w:val="24"/>
        </w:rPr>
        <w:t xml:space="preserve"> distract from the </w:t>
      </w:r>
      <w:r w:rsidR="00CF2817" w:rsidRPr="004010B6">
        <w:rPr>
          <w:sz w:val="24"/>
          <w:szCs w:val="24"/>
        </w:rPr>
        <w:t>primary</w:t>
      </w:r>
      <w:r w:rsidR="004807CC" w:rsidRPr="004010B6">
        <w:rPr>
          <w:sz w:val="24"/>
          <w:szCs w:val="24"/>
        </w:rPr>
        <w:t xml:space="preserve"> purpose </w:t>
      </w:r>
      <w:r w:rsidR="005B1A3D" w:rsidRPr="004010B6">
        <w:rPr>
          <w:sz w:val="24"/>
          <w:szCs w:val="24"/>
        </w:rPr>
        <w:t>of correlating the use of the central pump with the deaths</w:t>
      </w:r>
      <w:r w:rsidR="00C973C5" w:rsidRPr="004010B6">
        <w:rPr>
          <w:sz w:val="24"/>
          <w:szCs w:val="24"/>
        </w:rPr>
        <w:t>.</w:t>
      </w:r>
      <w:r w:rsidR="006024B0" w:rsidRPr="00B72278">
        <w:rPr>
          <w:noProof/>
        </w:rPr>
        <w:drawing>
          <wp:inline distT="0" distB="0" distL="0" distR="0" wp14:anchorId="2A954A33" wp14:editId="2644E2FB">
            <wp:extent cx="5962652" cy="25469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1">
                      <a:extLst>
                        <a:ext uri="{28A0092B-C50C-407E-A947-70E740481C1C}">
                          <a14:useLocalDpi xmlns:a14="http://schemas.microsoft.com/office/drawing/2010/main" val="0"/>
                        </a:ext>
                      </a:extLst>
                    </a:blip>
                    <a:stretch>
                      <a:fillRect/>
                    </a:stretch>
                  </pic:blipFill>
                  <pic:spPr>
                    <a:xfrm>
                      <a:off x="0" y="0"/>
                      <a:ext cx="5962652" cy="2546985"/>
                    </a:xfrm>
                    <a:prstGeom prst="rect">
                      <a:avLst/>
                    </a:prstGeom>
                  </pic:spPr>
                </pic:pic>
              </a:graphicData>
            </a:graphic>
          </wp:inline>
        </w:drawing>
      </w:r>
    </w:p>
    <w:p w14:paraId="7FE2DB61" w14:textId="4C67E1F2" w:rsidR="00384D63" w:rsidRDefault="00384D63" w:rsidP="00384D63">
      <w:pPr>
        <w:pStyle w:val="Caption"/>
      </w:pPr>
      <w:r>
        <w:t xml:space="preserve">Figure </w:t>
      </w:r>
      <w:r w:rsidR="001D279F">
        <w:t>3</w:t>
      </w:r>
      <w:r>
        <w:fldChar w:fldCharType="begin"/>
      </w:r>
      <w:r>
        <w:instrText>SEQ Figure \* ARABIC</w:instrText>
      </w:r>
      <w:r w:rsidR="00010AEF">
        <w:fldChar w:fldCharType="separate"/>
      </w:r>
      <w:r>
        <w:fldChar w:fldCharType="end"/>
      </w:r>
      <w:r w:rsidR="002A480B">
        <w:rPr>
          <w:noProof/>
        </w:rPr>
        <w:t xml:space="preserve"> </w:t>
      </w:r>
      <w:r w:rsidR="003A06AA" w:rsidRPr="00B72278">
        <w:t>An I845 map of London's Soho district</w:t>
      </w:r>
      <w:r w:rsidR="00EB3CC8">
        <w:t xml:space="preserve"> </w:t>
      </w:r>
      <w:r w:rsidR="00EB3CC8" w:rsidRPr="00B72278">
        <w:t>showing deaths from cholera and the locations of water pumps</w:t>
      </w:r>
      <w:r w:rsidR="00201167">
        <w:t xml:space="preserve"> </w:t>
      </w:r>
      <w:r w:rsidR="00201167" w:rsidRPr="00B72278">
        <w:t xml:space="preserve">Source: Tufte (l983) </w:t>
      </w:r>
      <w:hyperlink r:id="rId22" w:history="1">
        <w:r w:rsidR="00201167" w:rsidRPr="00B72278">
          <w:rPr>
            <w:rStyle w:val="Hyperlink"/>
            <w:color w:val="auto"/>
          </w:rPr>
          <w:t>https://www.edwardtufte.com/tufte/</w:t>
        </w:r>
      </w:hyperlink>
    </w:p>
    <w:p w14:paraId="74E6839F" w14:textId="7ABB6F1A" w:rsidR="00C973C5" w:rsidRPr="00B72278" w:rsidRDefault="00C973C5" w:rsidP="00C973C5">
      <w:r w:rsidRPr="00B72278">
        <w:t xml:space="preserve"> </w:t>
      </w:r>
    </w:p>
    <w:p w14:paraId="3AE05900" w14:textId="54158EED" w:rsidR="00A754A2" w:rsidRPr="00B72278" w:rsidRDefault="00A754A2" w:rsidP="00766304">
      <w:pPr>
        <w:rPr>
          <w:rFonts w:cstheme="minorHAnsi"/>
        </w:rPr>
      </w:pPr>
    </w:p>
    <w:p w14:paraId="5A18FC41" w14:textId="0B922182" w:rsidR="000C1C0A" w:rsidRPr="00B72278" w:rsidRDefault="000C1C0A" w:rsidP="00766304">
      <w:pPr>
        <w:rPr>
          <w:rFonts w:cstheme="minorHAnsi"/>
        </w:rPr>
      </w:pPr>
    </w:p>
    <w:p w14:paraId="001C2E2E" w14:textId="3B111B32" w:rsidR="000C1C0A" w:rsidRPr="00B72278" w:rsidRDefault="000C1C0A" w:rsidP="00766304">
      <w:pPr>
        <w:rPr>
          <w:rFonts w:cstheme="minorHAnsi"/>
        </w:rPr>
      </w:pPr>
    </w:p>
    <w:p w14:paraId="5947F1A4" w14:textId="6BB212A1" w:rsidR="00617B97" w:rsidRPr="00B72278" w:rsidRDefault="00B53CA0" w:rsidP="006B39FD">
      <w:pPr>
        <w:pStyle w:val="Heading1"/>
        <w:rPr>
          <w:rFonts w:asciiTheme="minorHAnsi" w:hAnsiTheme="minorHAnsi" w:cstheme="minorHAnsi"/>
          <w:color w:val="auto"/>
        </w:rPr>
      </w:pPr>
      <w:bookmarkStart w:id="27" w:name="_Toc70003375"/>
      <w:r w:rsidRPr="00B72278">
        <w:rPr>
          <w:color w:val="auto"/>
        </w:rPr>
        <w:lastRenderedPageBreak/>
        <w:t>2.3</w:t>
      </w:r>
      <w:r w:rsidR="000C0518" w:rsidRPr="00B72278">
        <w:rPr>
          <w:color w:val="auto"/>
          <w:shd w:val="clear" w:color="auto" w:fill="FFFFFF"/>
        </w:rPr>
        <w:t xml:space="preserve"> </w:t>
      </w:r>
      <w:r w:rsidR="006B39FD" w:rsidRPr="00B72278">
        <w:rPr>
          <w:color w:val="auto"/>
          <w:shd w:val="clear" w:color="auto" w:fill="FFFFFF"/>
        </w:rPr>
        <w:t>Geo-</w:t>
      </w:r>
      <w:r w:rsidR="00924C77">
        <w:rPr>
          <w:color w:val="auto"/>
          <w:shd w:val="clear" w:color="auto" w:fill="FFFFFF"/>
        </w:rPr>
        <w:t>visualisation</w:t>
      </w:r>
      <w:bookmarkEnd w:id="27"/>
    </w:p>
    <w:p w14:paraId="0E6BC898" w14:textId="6A25AC05" w:rsidR="00617B97" w:rsidRPr="00B72278" w:rsidRDefault="00B53CA0" w:rsidP="001C55DE">
      <w:pPr>
        <w:pStyle w:val="Heading1"/>
        <w:rPr>
          <w:color w:val="auto"/>
        </w:rPr>
      </w:pPr>
      <w:bookmarkStart w:id="28" w:name="_Toc70003376"/>
      <w:r w:rsidRPr="00B72278">
        <w:rPr>
          <w:color w:val="auto"/>
        </w:rPr>
        <w:t xml:space="preserve">2.3.1 </w:t>
      </w:r>
      <w:r w:rsidR="00BB7BB2" w:rsidRPr="00B72278">
        <w:rPr>
          <w:color w:val="auto"/>
        </w:rPr>
        <w:t xml:space="preserve">Maps for </w:t>
      </w:r>
      <w:r w:rsidR="00924C77">
        <w:rPr>
          <w:color w:val="auto"/>
        </w:rPr>
        <w:t>visualisation</w:t>
      </w:r>
      <w:bookmarkEnd w:id="28"/>
    </w:p>
    <w:p w14:paraId="37D8F995" w14:textId="5665983B" w:rsidR="00132684" w:rsidRPr="004010B6" w:rsidRDefault="00132684" w:rsidP="00132684">
      <w:pPr>
        <w:rPr>
          <w:sz w:val="24"/>
          <w:szCs w:val="24"/>
        </w:rPr>
      </w:pPr>
      <w:r w:rsidRPr="004010B6">
        <w:rPr>
          <w:sz w:val="24"/>
          <w:szCs w:val="24"/>
        </w:rPr>
        <w:t xml:space="preserve">A </w:t>
      </w:r>
      <w:r w:rsidR="00924C77">
        <w:rPr>
          <w:sz w:val="24"/>
          <w:szCs w:val="24"/>
        </w:rPr>
        <w:t>m</w:t>
      </w:r>
      <w:r w:rsidRPr="004010B6">
        <w:rPr>
          <w:sz w:val="24"/>
          <w:szCs w:val="24"/>
        </w:rPr>
        <w:t xml:space="preserve">ap is typically a </w:t>
      </w:r>
      <w:r w:rsidR="00924C77">
        <w:rPr>
          <w:sz w:val="24"/>
          <w:szCs w:val="24"/>
        </w:rPr>
        <w:t>visualisation</w:t>
      </w:r>
      <w:r w:rsidRPr="004010B6">
        <w:rPr>
          <w:sz w:val="24"/>
          <w:szCs w:val="24"/>
        </w:rPr>
        <w:t xml:space="preserve"> of a landscape</w:t>
      </w:r>
      <w:r w:rsidR="00924C77">
        <w:rPr>
          <w:sz w:val="24"/>
          <w:szCs w:val="24"/>
        </w:rPr>
        <w:t>.</w:t>
      </w:r>
      <w:r w:rsidRPr="004010B6">
        <w:rPr>
          <w:sz w:val="24"/>
          <w:szCs w:val="24"/>
        </w:rPr>
        <w:t xml:space="preserve"> </w:t>
      </w:r>
      <w:r w:rsidR="00924C77">
        <w:rPr>
          <w:sz w:val="24"/>
          <w:szCs w:val="24"/>
        </w:rPr>
        <w:t>I</w:t>
      </w:r>
      <w:r w:rsidRPr="004010B6">
        <w:rPr>
          <w:sz w:val="24"/>
          <w:szCs w:val="24"/>
        </w:rPr>
        <w:t xml:space="preserve">n recent years digital maps have become more commonplace and are seen in every </w:t>
      </w:r>
      <w:r w:rsidR="0008432A" w:rsidRPr="004010B6">
        <w:rPr>
          <w:sz w:val="24"/>
          <w:szCs w:val="24"/>
        </w:rPr>
        <w:t>representation of land</w:t>
      </w:r>
      <w:r w:rsidR="00924C77">
        <w:rPr>
          <w:sz w:val="24"/>
          <w:szCs w:val="24"/>
        </w:rPr>
        <w:t>.</w:t>
      </w:r>
      <w:r w:rsidR="0008432A" w:rsidRPr="004010B6">
        <w:rPr>
          <w:sz w:val="24"/>
          <w:szCs w:val="24"/>
        </w:rPr>
        <w:t xml:space="preserve"> </w:t>
      </w:r>
      <w:r w:rsidR="0009025B" w:rsidRPr="004010B6">
        <w:rPr>
          <w:sz w:val="24"/>
          <w:szCs w:val="24"/>
        </w:rPr>
        <w:t>The</w:t>
      </w:r>
      <w:r w:rsidR="00931186" w:rsidRPr="004010B6">
        <w:rPr>
          <w:sz w:val="24"/>
          <w:szCs w:val="24"/>
        </w:rPr>
        <w:t xml:space="preserve"> initial feature of the original maps </w:t>
      </w:r>
      <w:r w:rsidR="00911CB9" w:rsidRPr="004010B6">
        <w:rPr>
          <w:sz w:val="24"/>
          <w:szCs w:val="24"/>
        </w:rPr>
        <w:t>was</w:t>
      </w:r>
      <w:r w:rsidR="00931186" w:rsidRPr="004010B6">
        <w:rPr>
          <w:sz w:val="24"/>
          <w:szCs w:val="24"/>
        </w:rPr>
        <w:t xml:space="preserve"> for navigation</w:t>
      </w:r>
      <w:r w:rsidR="006B2934" w:rsidRPr="004010B6">
        <w:rPr>
          <w:sz w:val="24"/>
          <w:szCs w:val="24"/>
        </w:rPr>
        <w:t xml:space="preserve"> of areas that were unfamiliar. In modern times</w:t>
      </w:r>
      <w:r w:rsidR="00924C77">
        <w:rPr>
          <w:sz w:val="24"/>
          <w:szCs w:val="24"/>
        </w:rPr>
        <w:t>,</w:t>
      </w:r>
      <w:r w:rsidR="006B2934" w:rsidRPr="004010B6">
        <w:rPr>
          <w:sz w:val="24"/>
          <w:szCs w:val="24"/>
        </w:rPr>
        <w:t xml:space="preserve"> a map can be more useful than just </w:t>
      </w:r>
      <w:r w:rsidR="00911CB9" w:rsidRPr="004010B6">
        <w:rPr>
          <w:sz w:val="24"/>
          <w:szCs w:val="24"/>
        </w:rPr>
        <w:t xml:space="preserve">for </w:t>
      </w:r>
      <w:r w:rsidR="006B2934" w:rsidRPr="004010B6">
        <w:rPr>
          <w:sz w:val="24"/>
          <w:szCs w:val="24"/>
        </w:rPr>
        <w:t xml:space="preserve">navigation, since the </w:t>
      </w:r>
      <w:r w:rsidR="00911CB9" w:rsidRPr="004010B6">
        <w:rPr>
          <w:sz w:val="24"/>
          <w:szCs w:val="24"/>
        </w:rPr>
        <w:t xml:space="preserve">first GIS was </w:t>
      </w:r>
      <w:r w:rsidR="008D60B1" w:rsidRPr="004010B6">
        <w:rPr>
          <w:sz w:val="24"/>
          <w:szCs w:val="24"/>
        </w:rPr>
        <w:t xml:space="preserve">created with the intention of relating </w:t>
      </w:r>
      <w:r w:rsidR="00E55905" w:rsidRPr="004010B6">
        <w:rPr>
          <w:sz w:val="24"/>
          <w:szCs w:val="24"/>
        </w:rPr>
        <w:t>information with geographical areas.</w:t>
      </w:r>
      <w:r w:rsidR="00911CB9" w:rsidRPr="004010B6">
        <w:rPr>
          <w:sz w:val="24"/>
          <w:szCs w:val="24"/>
        </w:rPr>
        <w:t xml:space="preserve"> </w:t>
      </w:r>
    </w:p>
    <w:p w14:paraId="68365BAA" w14:textId="6DE119AE" w:rsidR="00766304" w:rsidRPr="004010B6" w:rsidRDefault="004334F3" w:rsidP="00766304">
      <w:pPr>
        <w:rPr>
          <w:rFonts w:cstheme="minorHAnsi"/>
          <w:sz w:val="24"/>
          <w:szCs w:val="24"/>
        </w:rPr>
      </w:pPr>
      <w:r w:rsidRPr="004010B6">
        <w:rPr>
          <w:sz w:val="24"/>
          <w:szCs w:val="24"/>
        </w:rPr>
        <w:t xml:space="preserve">A Geographic information system </w:t>
      </w:r>
      <w:r w:rsidR="00420C8D" w:rsidRPr="004010B6">
        <w:rPr>
          <w:sz w:val="24"/>
          <w:szCs w:val="24"/>
        </w:rPr>
        <w:t xml:space="preserve">is </w:t>
      </w:r>
      <w:r w:rsidR="00FF2FB5" w:rsidRPr="004010B6">
        <w:rPr>
          <w:sz w:val="24"/>
          <w:szCs w:val="24"/>
        </w:rPr>
        <w:t>essentially</w:t>
      </w:r>
      <w:r w:rsidR="00420C8D" w:rsidRPr="004010B6">
        <w:rPr>
          <w:sz w:val="24"/>
          <w:szCs w:val="24"/>
        </w:rPr>
        <w:t xml:space="preserve"> a map with extra levels of information provided</w:t>
      </w:r>
      <w:r w:rsidR="002953CD" w:rsidRPr="004010B6">
        <w:rPr>
          <w:sz w:val="24"/>
          <w:szCs w:val="24"/>
        </w:rPr>
        <w:t>.</w:t>
      </w:r>
      <w:r w:rsidR="00420C8D" w:rsidRPr="004010B6">
        <w:rPr>
          <w:sz w:val="24"/>
          <w:szCs w:val="24"/>
        </w:rPr>
        <w:t xml:space="preserve"> </w:t>
      </w:r>
      <w:r w:rsidR="002953CD" w:rsidRPr="004010B6">
        <w:rPr>
          <w:sz w:val="24"/>
          <w:szCs w:val="24"/>
        </w:rPr>
        <w:t>T</w:t>
      </w:r>
      <w:r w:rsidR="00420C8D" w:rsidRPr="004010B6">
        <w:rPr>
          <w:sz w:val="24"/>
          <w:szCs w:val="24"/>
        </w:rPr>
        <w:t>he data overlayed on top of a map allows for a user to correlate the data with the area and make the associations like “oh that really is close to home”</w:t>
      </w:r>
      <w:r w:rsidR="00924C77">
        <w:rPr>
          <w:sz w:val="24"/>
          <w:szCs w:val="24"/>
        </w:rPr>
        <w:t>.</w:t>
      </w:r>
      <w:r w:rsidR="00A4641D" w:rsidRPr="004010B6">
        <w:rPr>
          <w:sz w:val="24"/>
          <w:szCs w:val="24"/>
        </w:rPr>
        <w:t xml:space="preserve"> </w:t>
      </w:r>
      <w:r w:rsidR="00924C77">
        <w:rPr>
          <w:sz w:val="24"/>
          <w:szCs w:val="24"/>
        </w:rPr>
        <w:t>T</w:t>
      </w:r>
      <w:r w:rsidR="00A4641D" w:rsidRPr="004010B6">
        <w:rPr>
          <w:sz w:val="24"/>
          <w:szCs w:val="24"/>
        </w:rPr>
        <w:t xml:space="preserve">hese types of </w:t>
      </w:r>
      <w:r w:rsidR="00924C77">
        <w:rPr>
          <w:sz w:val="24"/>
          <w:szCs w:val="24"/>
        </w:rPr>
        <w:t xml:space="preserve">realisations </w:t>
      </w:r>
      <w:r w:rsidR="00A4641D" w:rsidRPr="004010B6">
        <w:rPr>
          <w:sz w:val="24"/>
          <w:szCs w:val="24"/>
        </w:rPr>
        <w:t xml:space="preserve">can greatly impact the </w:t>
      </w:r>
      <w:r w:rsidR="00257326" w:rsidRPr="004010B6">
        <w:rPr>
          <w:sz w:val="24"/>
          <w:szCs w:val="24"/>
        </w:rPr>
        <w:t>audience’s</w:t>
      </w:r>
      <w:r w:rsidR="00A4641D" w:rsidRPr="004010B6">
        <w:rPr>
          <w:sz w:val="24"/>
          <w:szCs w:val="24"/>
        </w:rPr>
        <w:t xml:space="preserve"> decision </w:t>
      </w:r>
      <w:r w:rsidR="00257326" w:rsidRPr="004010B6">
        <w:rPr>
          <w:sz w:val="24"/>
          <w:szCs w:val="24"/>
        </w:rPr>
        <w:t>making, and</w:t>
      </w:r>
      <w:r w:rsidR="00FF2FB5" w:rsidRPr="004010B6">
        <w:rPr>
          <w:sz w:val="24"/>
          <w:szCs w:val="24"/>
        </w:rPr>
        <w:t xml:space="preserve"> </w:t>
      </w:r>
      <w:r w:rsidR="00257326" w:rsidRPr="004010B6">
        <w:rPr>
          <w:sz w:val="24"/>
          <w:szCs w:val="24"/>
        </w:rPr>
        <w:t xml:space="preserve">when the public make </w:t>
      </w:r>
      <w:r w:rsidR="00FF2FB5" w:rsidRPr="004010B6">
        <w:rPr>
          <w:sz w:val="24"/>
          <w:szCs w:val="24"/>
        </w:rPr>
        <w:t xml:space="preserve">decisions </w:t>
      </w:r>
      <w:r w:rsidR="00257326" w:rsidRPr="004010B6">
        <w:rPr>
          <w:sz w:val="24"/>
          <w:szCs w:val="24"/>
        </w:rPr>
        <w:t>based on presented scientific data it is called public participation. The use of selective display is widely seen in GIS, and the additional layers provide an additional degree of insight</w:t>
      </w:r>
      <w:sdt>
        <w:sdtPr>
          <w:rPr>
            <w:sz w:val="24"/>
            <w:szCs w:val="24"/>
          </w:rPr>
          <w:id w:val="1881046928"/>
          <w:citation/>
        </w:sdtPr>
        <w:sdtEndPr/>
        <w:sdtContent>
          <w:r w:rsidR="00911E0B" w:rsidRPr="004010B6">
            <w:rPr>
              <w:sz w:val="24"/>
              <w:szCs w:val="24"/>
            </w:rPr>
            <w:fldChar w:fldCharType="begin"/>
          </w:r>
          <w:r w:rsidR="00911E0B" w:rsidRPr="00B72278">
            <w:instrText xml:space="preserve"> CITATION Rob141 \l 1033 </w:instrText>
          </w:r>
          <w:r w:rsidR="00911E0B" w:rsidRPr="004010B6">
            <w:rPr>
              <w:sz w:val="24"/>
              <w:szCs w:val="24"/>
            </w:rPr>
            <w:fldChar w:fldCharType="separate"/>
          </w:r>
          <w:r w:rsidR="00924C77">
            <w:rPr>
              <w:noProof/>
            </w:rPr>
            <w:t xml:space="preserve"> </w:t>
          </w:r>
          <w:r w:rsidR="00924C77" w:rsidRPr="00924C77">
            <w:rPr>
              <w:noProof/>
            </w:rPr>
            <w:t>[14]</w:t>
          </w:r>
          <w:r w:rsidR="00911E0B" w:rsidRPr="004010B6">
            <w:rPr>
              <w:sz w:val="24"/>
              <w:szCs w:val="24"/>
            </w:rPr>
            <w:fldChar w:fldCharType="end"/>
          </w:r>
        </w:sdtContent>
      </w:sdt>
      <w:r w:rsidR="00257326" w:rsidRPr="004010B6">
        <w:rPr>
          <w:sz w:val="24"/>
          <w:szCs w:val="24"/>
        </w:rPr>
        <w:t xml:space="preserve">. </w:t>
      </w:r>
    </w:p>
    <w:p w14:paraId="2D54BA3F" w14:textId="6725BC3A" w:rsidR="00536664" w:rsidRPr="004010B6" w:rsidRDefault="007675D2" w:rsidP="00536664">
      <w:pPr>
        <w:rPr>
          <w:rFonts w:cstheme="minorHAnsi"/>
          <w:sz w:val="24"/>
          <w:szCs w:val="24"/>
        </w:rPr>
      </w:pPr>
      <w:r w:rsidRPr="004010B6">
        <w:rPr>
          <w:rFonts w:cstheme="minorHAnsi"/>
          <w:sz w:val="24"/>
          <w:szCs w:val="24"/>
        </w:rPr>
        <w:t>A map is a tried and tested way of relating information to areas</w:t>
      </w:r>
      <w:r w:rsidR="00725D28" w:rsidRPr="004010B6">
        <w:rPr>
          <w:rFonts w:cstheme="minorHAnsi"/>
          <w:sz w:val="24"/>
          <w:szCs w:val="24"/>
        </w:rPr>
        <w:t>, Maps</w:t>
      </w:r>
      <w:r w:rsidR="009654FC" w:rsidRPr="004010B6">
        <w:rPr>
          <w:rFonts w:cstheme="minorHAnsi"/>
          <w:sz w:val="24"/>
          <w:szCs w:val="24"/>
        </w:rPr>
        <w:t xml:space="preserve"> </w:t>
      </w:r>
      <w:r w:rsidR="00725D28" w:rsidRPr="004010B6">
        <w:rPr>
          <w:rFonts w:cstheme="minorHAnsi"/>
          <w:sz w:val="24"/>
          <w:szCs w:val="24"/>
        </w:rPr>
        <w:t xml:space="preserve">are </w:t>
      </w:r>
      <w:r w:rsidR="004D38F0" w:rsidRPr="004010B6">
        <w:rPr>
          <w:rFonts w:cstheme="minorHAnsi"/>
          <w:sz w:val="24"/>
          <w:szCs w:val="24"/>
        </w:rPr>
        <w:t xml:space="preserve">widely </w:t>
      </w:r>
      <w:r w:rsidR="009654FC" w:rsidRPr="004010B6">
        <w:rPr>
          <w:rFonts w:cstheme="minorHAnsi"/>
          <w:sz w:val="24"/>
          <w:szCs w:val="24"/>
        </w:rPr>
        <w:t xml:space="preserve">considered to be the </w:t>
      </w:r>
      <w:r w:rsidR="009C6834" w:rsidRPr="004010B6">
        <w:rPr>
          <w:rFonts w:cstheme="minorHAnsi"/>
          <w:sz w:val="24"/>
          <w:szCs w:val="24"/>
        </w:rPr>
        <w:t>most efficient</w:t>
      </w:r>
      <w:r w:rsidR="009654FC" w:rsidRPr="004010B6">
        <w:rPr>
          <w:rFonts w:cstheme="minorHAnsi"/>
          <w:sz w:val="24"/>
          <w:szCs w:val="24"/>
        </w:rPr>
        <w:t xml:space="preserve"> method of communicating spatial information</w:t>
      </w:r>
      <w:sdt>
        <w:sdtPr>
          <w:rPr>
            <w:rFonts w:cstheme="minorHAnsi"/>
            <w:sz w:val="24"/>
            <w:szCs w:val="24"/>
          </w:rPr>
          <w:id w:val="1181628045"/>
          <w:citation/>
        </w:sdtPr>
        <w:sdtEndPr/>
        <w:sdtContent>
          <w:r w:rsidR="00911E0B" w:rsidRPr="004010B6">
            <w:rPr>
              <w:rFonts w:cstheme="minorHAnsi"/>
              <w:sz w:val="24"/>
              <w:szCs w:val="24"/>
            </w:rPr>
            <w:fldChar w:fldCharType="begin"/>
          </w:r>
          <w:r w:rsidR="00911E0B" w:rsidRPr="00B72278">
            <w:rPr>
              <w:rFonts w:cstheme="minorHAnsi"/>
            </w:rPr>
            <w:instrText xml:space="preserve"> CITATION DIa111 \l 1033 </w:instrText>
          </w:r>
          <w:r w:rsidR="00911E0B" w:rsidRPr="004010B6">
            <w:rPr>
              <w:rFonts w:cstheme="minorHAnsi"/>
              <w:sz w:val="24"/>
              <w:szCs w:val="24"/>
            </w:rPr>
            <w:fldChar w:fldCharType="separate"/>
          </w:r>
          <w:r w:rsidR="00924C77">
            <w:rPr>
              <w:rFonts w:cstheme="minorHAnsi"/>
              <w:noProof/>
            </w:rPr>
            <w:t xml:space="preserve"> </w:t>
          </w:r>
          <w:r w:rsidR="00924C77" w:rsidRPr="00924C77">
            <w:rPr>
              <w:rFonts w:cstheme="minorHAnsi"/>
              <w:noProof/>
            </w:rPr>
            <w:t>[22]</w:t>
          </w:r>
          <w:r w:rsidR="00911E0B" w:rsidRPr="004010B6">
            <w:rPr>
              <w:rFonts w:cstheme="minorHAnsi"/>
              <w:sz w:val="24"/>
              <w:szCs w:val="24"/>
            </w:rPr>
            <w:fldChar w:fldCharType="end"/>
          </w:r>
        </w:sdtContent>
      </w:sdt>
      <w:r w:rsidR="00911E0B" w:rsidRPr="004010B6">
        <w:rPr>
          <w:rFonts w:cstheme="minorHAnsi"/>
          <w:sz w:val="24"/>
          <w:szCs w:val="24"/>
        </w:rPr>
        <w:t>.</w:t>
      </w:r>
      <w:r w:rsidR="009654FC" w:rsidRPr="004010B6">
        <w:rPr>
          <w:rFonts w:cstheme="minorHAnsi"/>
          <w:sz w:val="24"/>
          <w:szCs w:val="24"/>
        </w:rPr>
        <w:t xml:space="preserve"> </w:t>
      </w:r>
      <w:r w:rsidR="007D2BFB" w:rsidRPr="004010B6">
        <w:rPr>
          <w:rFonts w:cstheme="minorHAnsi"/>
          <w:sz w:val="24"/>
          <w:szCs w:val="24"/>
        </w:rPr>
        <w:t xml:space="preserve">Not only is it the most efficient means of displaying spatial information, </w:t>
      </w:r>
      <w:r w:rsidR="00A51EB0" w:rsidRPr="004010B6">
        <w:rPr>
          <w:rFonts w:cstheme="minorHAnsi"/>
          <w:sz w:val="24"/>
          <w:szCs w:val="24"/>
        </w:rPr>
        <w:t>but it</w:t>
      </w:r>
      <w:r w:rsidR="007D2BFB" w:rsidRPr="004010B6">
        <w:rPr>
          <w:rFonts w:cstheme="minorHAnsi"/>
          <w:sz w:val="24"/>
          <w:szCs w:val="24"/>
        </w:rPr>
        <w:t xml:space="preserve"> is also the most elegant and compact</w:t>
      </w:r>
      <w:sdt>
        <w:sdtPr>
          <w:rPr>
            <w:rFonts w:cstheme="minorHAnsi"/>
            <w:sz w:val="24"/>
            <w:szCs w:val="24"/>
          </w:rPr>
          <w:id w:val="1402861117"/>
          <w:citation/>
        </w:sdtPr>
        <w:sdtEndPr/>
        <w:sdtContent>
          <w:r w:rsidR="00685B31" w:rsidRPr="004010B6">
            <w:rPr>
              <w:rFonts w:cstheme="minorHAnsi"/>
              <w:sz w:val="24"/>
              <w:szCs w:val="24"/>
            </w:rPr>
            <w:fldChar w:fldCharType="begin"/>
          </w:r>
          <w:r w:rsidR="00685B31" w:rsidRPr="00B72278">
            <w:rPr>
              <w:rFonts w:cstheme="minorHAnsi"/>
            </w:rPr>
            <w:instrText xml:space="preserve"> CITATION DIa112 \l 1033 </w:instrText>
          </w:r>
          <w:r w:rsidR="00685B31" w:rsidRPr="004010B6">
            <w:rPr>
              <w:rFonts w:cstheme="minorHAnsi"/>
              <w:sz w:val="24"/>
              <w:szCs w:val="24"/>
            </w:rPr>
            <w:fldChar w:fldCharType="separate"/>
          </w:r>
          <w:r w:rsidR="00924C77">
            <w:rPr>
              <w:rFonts w:cstheme="minorHAnsi"/>
              <w:noProof/>
            </w:rPr>
            <w:t xml:space="preserve"> </w:t>
          </w:r>
          <w:r w:rsidR="00924C77" w:rsidRPr="00924C77">
            <w:rPr>
              <w:rFonts w:cstheme="minorHAnsi"/>
              <w:noProof/>
            </w:rPr>
            <w:t>[23]</w:t>
          </w:r>
          <w:r w:rsidR="00685B31" w:rsidRPr="004010B6">
            <w:rPr>
              <w:rFonts w:cstheme="minorHAnsi"/>
              <w:sz w:val="24"/>
              <w:szCs w:val="24"/>
            </w:rPr>
            <w:fldChar w:fldCharType="end"/>
          </w:r>
        </w:sdtContent>
      </w:sdt>
      <w:r w:rsidR="00685B31" w:rsidRPr="004010B6">
        <w:rPr>
          <w:rFonts w:cstheme="minorHAnsi"/>
          <w:sz w:val="24"/>
          <w:szCs w:val="24"/>
        </w:rPr>
        <w:t>.</w:t>
      </w:r>
    </w:p>
    <w:p w14:paraId="3AE70687" w14:textId="3A338151" w:rsidR="00B53CA0" w:rsidRPr="004010B6" w:rsidRDefault="00AA3C8E" w:rsidP="00B53CA0">
      <w:pPr>
        <w:rPr>
          <w:rFonts w:cstheme="minorHAnsi"/>
          <w:sz w:val="24"/>
          <w:szCs w:val="24"/>
        </w:rPr>
      </w:pPr>
      <w:r w:rsidRPr="004010B6">
        <w:rPr>
          <w:rFonts w:cstheme="minorHAnsi"/>
          <w:sz w:val="24"/>
          <w:szCs w:val="24"/>
        </w:rPr>
        <w:t>In every</w:t>
      </w:r>
      <w:r w:rsidR="00205545" w:rsidRPr="004010B6">
        <w:rPr>
          <w:rFonts w:cstheme="minorHAnsi"/>
          <w:sz w:val="24"/>
          <w:szCs w:val="24"/>
        </w:rPr>
        <w:t xml:space="preserve"> implementation of a GIS system </w:t>
      </w:r>
      <w:r w:rsidRPr="004010B6">
        <w:rPr>
          <w:rFonts w:cstheme="minorHAnsi"/>
          <w:sz w:val="24"/>
          <w:szCs w:val="24"/>
        </w:rPr>
        <w:t xml:space="preserve">there are </w:t>
      </w:r>
      <w:r w:rsidR="00E454CA" w:rsidRPr="004010B6">
        <w:rPr>
          <w:rFonts w:cstheme="minorHAnsi"/>
          <w:sz w:val="24"/>
          <w:szCs w:val="24"/>
        </w:rPr>
        <w:t>several</w:t>
      </w:r>
      <w:r w:rsidRPr="004010B6">
        <w:rPr>
          <w:rFonts w:cstheme="minorHAnsi"/>
          <w:sz w:val="24"/>
          <w:szCs w:val="24"/>
        </w:rPr>
        <w:t xml:space="preserve"> tasks and purposes that it must be designed to </w:t>
      </w:r>
      <w:r w:rsidR="007F79CE" w:rsidRPr="004010B6">
        <w:rPr>
          <w:rFonts w:cstheme="minorHAnsi"/>
          <w:sz w:val="24"/>
          <w:szCs w:val="24"/>
        </w:rPr>
        <w:t>fulfil</w:t>
      </w:r>
      <w:r w:rsidR="00924C77">
        <w:rPr>
          <w:rFonts w:cstheme="minorHAnsi"/>
          <w:sz w:val="24"/>
          <w:szCs w:val="24"/>
        </w:rPr>
        <w:t>.</w:t>
      </w:r>
      <w:r w:rsidR="007F79CE">
        <w:rPr>
          <w:rFonts w:cstheme="minorHAnsi"/>
          <w:sz w:val="24"/>
          <w:szCs w:val="24"/>
        </w:rPr>
        <w:t xml:space="preserve"> </w:t>
      </w:r>
      <w:r w:rsidR="00924C77">
        <w:rPr>
          <w:rFonts w:cstheme="minorHAnsi"/>
          <w:sz w:val="24"/>
          <w:szCs w:val="24"/>
        </w:rPr>
        <w:t>They include</w:t>
      </w:r>
      <w:r w:rsidR="00225821">
        <w:rPr>
          <w:rFonts w:cstheme="minorHAnsi"/>
          <w:sz w:val="24"/>
          <w:szCs w:val="24"/>
        </w:rPr>
        <w:t xml:space="preserve"> </w:t>
      </w:r>
      <w:r w:rsidR="007F79CE" w:rsidRPr="004010B6">
        <w:rPr>
          <w:rFonts w:cstheme="minorHAnsi"/>
          <w:sz w:val="24"/>
          <w:szCs w:val="24"/>
        </w:rPr>
        <w:t xml:space="preserve">analysis </w:t>
      </w:r>
      <w:r w:rsidR="00153AF8" w:rsidRPr="004010B6">
        <w:rPr>
          <w:rFonts w:cstheme="minorHAnsi"/>
          <w:sz w:val="24"/>
          <w:szCs w:val="24"/>
        </w:rPr>
        <w:t xml:space="preserve">of large volumes of data </w:t>
      </w:r>
      <w:r w:rsidR="00953DE3">
        <w:rPr>
          <w:rFonts w:cstheme="minorHAnsi"/>
          <w:sz w:val="24"/>
          <w:szCs w:val="24"/>
        </w:rPr>
        <w:t>quickly</w:t>
      </w:r>
      <w:r w:rsidR="00153AF8">
        <w:rPr>
          <w:rFonts w:cstheme="minorHAnsi"/>
          <w:sz w:val="24"/>
          <w:szCs w:val="24"/>
        </w:rPr>
        <w:t xml:space="preserve"> and </w:t>
      </w:r>
      <w:r w:rsidR="00953DE3">
        <w:rPr>
          <w:rFonts w:cstheme="minorHAnsi"/>
          <w:sz w:val="24"/>
          <w:szCs w:val="24"/>
        </w:rPr>
        <w:t>conveniently</w:t>
      </w:r>
      <w:r w:rsidR="00153AF8" w:rsidRPr="004010B6">
        <w:rPr>
          <w:rFonts w:cstheme="minorHAnsi"/>
          <w:sz w:val="24"/>
          <w:szCs w:val="24"/>
        </w:rPr>
        <w:t xml:space="preserve">, the ability to select </w:t>
      </w:r>
      <w:r w:rsidR="00B14B8F">
        <w:rPr>
          <w:rFonts w:cstheme="minorHAnsi"/>
          <w:sz w:val="24"/>
          <w:szCs w:val="24"/>
        </w:rPr>
        <w:t>and sort</w:t>
      </w:r>
      <w:r>
        <w:rPr>
          <w:rFonts w:cstheme="minorHAnsi"/>
          <w:sz w:val="24"/>
          <w:szCs w:val="24"/>
        </w:rPr>
        <w:t xml:space="preserve"> </w:t>
      </w:r>
      <w:r w:rsidR="00564ADD" w:rsidRPr="004010B6">
        <w:rPr>
          <w:rFonts w:cstheme="minorHAnsi"/>
          <w:sz w:val="24"/>
          <w:szCs w:val="24"/>
        </w:rPr>
        <w:t>and creating several different types of outputs, not limited to maps such as graphs</w:t>
      </w:r>
      <w:r w:rsidR="00C13C17" w:rsidRPr="004010B6">
        <w:rPr>
          <w:rFonts w:cstheme="minorHAnsi"/>
          <w:sz w:val="24"/>
          <w:szCs w:val="24"/>
        </w:rPr>
        <w:t xml:space="preserve"> and tables of the relevant statistics</w:t>
      </w:r>
      <w:sdt>
        <w:sdtPr>
          <w:rPr>
            <w:rFonts w:cstheme="minorHAnsi"/>
            <w:sz w:val="24"/>
            <w:szCs w:val="24"/>
          </w:rPr>
          <w:id w:val="1487287099"/>
          <w:citation/>
        </w:sdtPr>
        <w:sdtEndPr/>
        <w:sdtContent>
          <w:r w:rsidR="00780DF7" w:rsidRPr="004010B6">
            <w:rPr>
              <w:rFonts w:cstheme="minorHAnsi"/>
              <w:sz w:val="24"/>
              <w:szCs w:val="24"/>
            </w:rPr>
            <w:fldChar w:fldCharType="begin"/>
          </w:r>
          <w:r w:rsidR="00780DF7" w:rsidRPr="00B72278">
            <w:rPr>
              <w:rFonts w:cstheme="minorHAnsi"/>
            </w:rPr>
            <w:instrText xml:space="preserve"> CITATION DIa1 \l 1033 </w:instrText>
          </w:r>
          <w:r w:rsidR="00780DF7" w:rsidRPr="004010B6">
            <w:rPr>
              <w:rFonts w:cstheme="minorHAnsi"/>
              <w:sz w:val="24"/>
              <w:szCs w:val="24"/>
            </w:rPr>
            <w:fldChar w:fldCharType="separate"/>
          </w:r>
          <w:r w:rsidR="00924C77">
            <w:rPr>
              <w:rFonts w:cstheme="minorHAnsi"/>
              <w:noProof/>
            </w:rPr>
            <w:t xml:space="preserve"> </w:t>
          </w:r>
          <w:r w:rsidR="00924C77" w:rsidRPr="00924C77">
            <w:rPr>
              <w:rFonts w:cstheme="minorHAnsi"/>
              <w:noProof/>
            </w:rPr>
            <w:t>[24]</w:t>
          </w:r>
          <w:r w:rsidR="00780DF7" w:rsidRPr="004010B6">
            <w:rPr>
              <w:rFonts w:cstheme="minorHAnsi"/>
              <w:sz w:val="24"/>
              <w:szCs w:val="24"/>
            </w:rPr>
            <w:fldChar w:fldCharType="end"/>
          </w:r>
        </w:sdtContent>
      </w:sdt>
      <w:r w:rsidR="00780DF7" w:rsidRPr="004010B6">
        <w:rPr>
          <w:rFonts w:cstheme="minorHAnsi"/>
          <w:sz w:val="24"/>
          <w:szCs w:val="24"/>
        </w:rPr>
        <w:t>.</w:t>
      </w:r>
      <w:r w:rsidR="001B79BF" w:rsidRPr="004010B6">
        <w:rPr>
          <w:rFonts w:cstheme="minorHAnsi"/>
          <w:sz w:val="24"/>
          <w:szCs w:val="24"/>
        </w:rPr>
        <w:t xml:space="preserve"> </w:t>
      </w:r>
    </w:p>
    <w:p w14:paraId="23D13FAD" w14:textId="42452B29" w:rsidR="001C0918" w:rsidRPr="00B72278" w:rsidRDefault="00B53CA0" w:rsidP="00B53CA0">
      <w:pPr>
        <w:pStyle w:val="Heading1"/>
        <w:rPr>
          <w:color w:val="auto"/>
        </w:rPr>
      </w:pPr>
      <w:bookmarkStart w:id="29" w:name="_Toc70003377"/>
      <w:r w:rsidRPr="00B72278">
        <w:rPr>
          <w:color w:val="auto"/>
        </w:rPr>
        <w:t>2.3.2</w:t>
      </w:r>
      <w:r w:rsidR="00493C54" w:rsidRPr="00B72278">
        <w:rPr>
          <w:color w:val="auto"/>
        </w:rPr>
        <w:t xml:space="preserve"> </w:t>
      </w:r>
      <w:r w:rsidR="000C1C0A" w:rsidRPr="00B72278">
        <w:rPr>
          <w:color w:val="auto"/>
        </w:rPr>
        <w:t>The different ways data</w:t>
      </w:r>
      <w:r w:rsidR="005C4315" w:rsidRPr="005C4315">
        <w:rPr>
          <w:color w:val="auto"/>
        </w:rPr>
        <w:t xml:space="preserve"> is </w:t>
      </w:r>
      <w:proofErr w:type="gramStart"/>
      <w:r w:rsidR="000C1C0A" w:rsidRPr="005C4315">
        <w:rPr>
          <w:color w:val="auto"/>
        </w:rPr>
        <w:t>display</w:t>
      </w:r>
      <w:r w:rsidR="005C4315" w:rsidRPr="005C4315">
        <w:rPr>
          <w:color w:val="auto"/>
        </w:rPr>
        <w:t>ed</w:t>
      </w:r>
      <w:bookmarkEnd w:id="29"/>
      <w:proofErr w:type="gramEnd"/>
    </w:p>
    <w:p w14:paraId="78B78053" w14:textId="6CFA8E2C" w:rsidR="00C13F51" w:rsidRPr="004010B6" w:rsidRDefault="00C13F51" w:rsidP="00C13F51">
      <w:pPr>
        <w:rPr>
          <w:sz w:val="24"/>
          <w:szCs w:val="24"/>
        </w:rPr>
      </w:pPr>
      <w:r w:rsidRPr="004010B6">
        <w:rPr>
          <w:sz w:val="24"/>
          <w:szCs w:val="24"/>
        </w:rPr>
        <w:t xml:space="preserve">There </w:t>
      </w:r>
      <w:r w:rsidR="005C4315">
        <w:rPr>
          <w:sz w:val="24"/>
          <w:szCs w:val="24"/>
        </w:rPr>
        <w:t>is a wide variety</w:t>
      </w:r>
      <w:r>
        <w:rPr>
          <w:sz w:val="24"/>
          <w:szCs w:val="24"/>
        </w:rPr>
        <w:t xml:space="preserve"> of </w:t>
      </w:r>
      <w:r w:rsidR="005C4315">
        <w:rPr>
          <w:sz w:val="24"/>
          <w:szCs w:val="24"/>
        </w:rPr>
        <w:t>methods used in the display of</w:t>
      </w:r>
      <w:r w:rsidRPr="004010B6">
        <w:rPr>
          <w:sz w:val="24"/>
          <w:szCs w:val="24"/>
        </w:rPr>
        <w:t xml:space="preserve"> data</w:t>
      </w:r>
      <w:r w:rsidR="00924C77">
        <w:rPr>
          <w:sz w:val="24"/>
          <w:szCs w:val="24"/>
        </w:rPr>
        <w:t>.</w:t>
      </w:r>
      <w:r w:rsidRPr="004010B6">
        <w:rPr>
          <w:sz w:val="24"/>
          <w:szCs w:val="24"/>
        </w:rPr>
        <w:t xml:space="preserve"> </w:t>
      </w:r>
      <w:r w:rsidR="00924C77">
        <w:rPr>
          <w:sz w:val="24"/>
          <w:szCs w:val="24"/>
        </w:rPr>
        <w:t>T</w:t>
      </w:r>
      <w:r w:rsidRPr="004010B6">
        <w:rPr>
          <w:sz w:val="24"/>
          <w:szCs w:val="24"/>
        </w:rPr>
        <w:t xml:space="preserve">he key feature of any </w:t>
      </w:r>
      <w:r w:rsidR="00924C77">
        <w:rPr>
          <w:sz w:val="24"/>
          <w:szCs w:val="24"/>
        </w:rPr>
        <w:t>visualisation</w:t>
      </w:r>
      <w:r w:rsidRPr="004010B6">
        <w:rPr>
          <w:sz w:val="24"/>
          <w:szCs w:val="24"/>
        </w:rPr>
        <w:t xml:space="preserve"> </w:t>
      </w:r>
      <w:r w:rsidR="003350A2">
        <w:rPr>
          <w:sz w:val="24"/>
          <w:szCs w:val="24"/>
        </w:rPr>
        <w:t>is</w:t>
      </w:r>
      <w:r w:rsidRPr="004010B6">
        <w:rPr>
          <w:sz w:val="24"/>
          <w:szCs w:val="24"/>
        </w:rPr>
        <w:t xml:space="preserve"> to covey data in a manner that is </w:t>
      </w:r>
      <w:r w:rsidR="00A54777" w:rsidRPr="004010B6">
        <w:rPr>
          <w:sz w:val="24"/>
          <w:szCs w:val="24"/>
        </w:rPr>
        <w:t>easy to look at and</w:t>
      </w:r>
      <w:r w:rsidR="00A45BE1" w:rsidRPr="004010B6">
        <w:rPr>
          <w:sz w:val="24"/>
          <w:szCs w:val="24"/>
        </w:rPr>
        <w:t xml:space="preserve"> quickly</w:t>
      </w:r>
      <w:r w:rsidR="00A54777" w:rsidRPr="004010B6">
        <w:rPr>
          <w:sz w:val="24"/>
          <w:szCs w:val="24"/>
        </w:rPr>
        <w:t xml:space="preserve"> get the right informatio</w:t>
      </w:r>
      <w:r w:rsidR="00A45BE1" w:rsidRPr="004010B6">
        <w:rPr>
          <w:sz w:val="24"/>
          <w:szCs w:val="24"/>
        </w:rPr>
        <w:t>n</w:t>
      </w:r>
      <w:r w:rsidR="00A54777" w:rsidRPr="004010B6">
        <w:rPr>
          <w:sz w:val="24"/>
          <w:szCs w:val="24"/>
        </w:rPr>
        <w:t xml:space="preserve">. There are many different techniques used to improve the way </w:t>
      </w:r>
      <w:r w:rsidR="006308A2" w:rsidRPr="004010B6">
        <w:rPr>
          <w:sz w:val="24"/>
          <w:szCs w:val="24"/>
        </w:rPr>
        <w:t>the information</w:t>
      </w:r>
      <w:r w:rsidR="00A54777" w:rsidRPr="004010B6">
        <w:rPr>
          <w:sz w:val="24"/>
          <w:szCs w:val="24"/>
        </w:rPr>
        <w:t xml:space="preserve"> </w:t>
      </w:r>
      <w:r w:rsidR="006308A2" w:rsidRPr="004010B6">
        <w:rPr>
          <w:sz w:val="24"/>
          <w:szCs w:val="24"/>
        </w:rPr>
        <w:t xml:space="preserve">is </w:t>
      </w:r>
      <w:r w:rsidR="00A54777" w:rsidRPr="004010B6">
        <w:rPr>
          <w:sz w:val="24"/>
          <w:szCs w:val="24"/>
        </w:rPr>
        <w:t>int</w:t>
      </w:r>
      <w:r w:rsidR="002E4407" w:rsidRPr="004010B6">
        <w:rPr>
          <w:sz w:val="24"/>
          <w:szCs w:val="24"/>
        </w:rPr>
        <w:t>eracted with such as using colour to highlight key data, filtering</w:t>
      </w:r>
      <w:r w:rsidR="00C16D55" w:rsidRPr="004010B6">
        <w:rPr>
          <w:sz w:val="24"/>
          <w:szCs w:val="24"/>
        </w:rPr>
        <w:t>,</w:t>
      </w:r>
      <w:r w:rsidR="002E4407" w:rsidRPr="004010B6">
        <w:rPr>
          <w:sz w:val="24"/>
          <w:szCs w:val="24"/>
        </w:rPr>
        <w:t xml:space="preserve"> </w:t>
      </w:r>
      <w:r w:rsidR="00AD6AAB" w:rsidRPr="004010B6">
        <w:rPr>
          <w:sz w:val="24"/>
          <w:szCs w:val="24"/>
        </w:rPr>
        <w:t xml:space="preserve">and other types of searching </w:t>
      </w:r>
      <w:r w:rsidR="002E4407" w:rsidRPr="004010B6">
        <w:rPr>
          <w:sz w:val="24"/>
          <w:szCs w:val="24"/>
        </w:rPr>
        <w:t>for limiting what is on the screen</w:t>
      </w:r>
      <w:r w:rsidR="00AD6AAB" w:rsidRPr="004010B6">
        <w:rPr>
          <w:sz w:val="24"/>
          <w:szCs w:val="24"/>
        </w:rPr>
        <w:t>, allowing the user to move</w:t>
      </w:r>
      <w:r w:rsidR="003C5602" w:rsidRPr="004010B6">
        <w:rPr>
          <w:sz w:val="24"/>
          <w:szCs w:val="24"/>
        </w:rPr>
        <w:t>,</w:t>
      </w:r>
      <w:r w:rsidR="00AD6AAB" w:rsidRPr="004010B6">
        <w:rPr>
          <w:sz w:val="24"/>
          <w:szCs w:val="24"/>
        </w:rPr>
        <w:t xml:space="preserve"> manage and highlight specific objects</w:t>
      </w:r>
      <w:r w:rsidR="00924C77">
        <w:rPr>
          <w:sz w:val="24"/>
          <w:szCs w:val="24"/>
        </w:rPr>
        <w:t xml:space="preserve">. This will </w:t>
      </w:r>
      <w:r w:rsidR="00AD6AAB" w:rsidRPr="004010B6">
        <w:rPr>
          <w:sz w:val="24"/>
          <w:szCs w:val="24"/>
        </w:rPr>
        <w:t xml:space="preserve">all come together to make </w:t>
      </w:r>
      <w:r w:rsidR="00924C77">
        <w:rPr>
          <w:sz w:val="24"/>
          <w:szCs w:val="24"/>
        </w:rPr>
        <w:t xml:space="preserve">a </w:t>
      </w:r>
      <w:r w:rsidR="00AD6AAB" w:rsidRPr="004010B6">
        <w:rPr>
          <w:sz w:val="24"/>
          <w:szCs w:val="24"/>
        </w:rPr>
        <w:t xml:space="preserve">unique user experiences that will ultimately improve the usability of the tool and create a lasting </w:t>
      </w:r>
      <w:r w:rsidR="00924C77">
        <w:rPr>
          <w:sz w:val="24"/>
          <w:szCs w:val="24"/>
        </w:rPr>
        <w:t xml:space="preserve">and </w:t>
      </w:r>
      <w:r w:rsidR="00AD6AAB" w:rsidRPr="004010B6">
        <w:rPr>
          <w:sz w:val="24"/>
          <w:szCs w:val="24"/>
        </w:rPr>
        <w:t xml:space="preserve">impacting </w:t>
      </w:r>
      <w:r w:rsidR="003C5602" w:rsidRPr="004010B6">
        <w:rPr>
          <w:sz w:val="24"/>
          <w:szCs w:val="24"/>
        </w:rPr>
        <w:t xml:space="preserve">experience. </w:t>
      </w:r>
      <w:r w:rsidR="00685643" w:rsidRPr="004010B6">
        <w:rPr>
          <w:sz w:val="24"/>
          <w:szCs w:val="24"/>
        </w:rPr>
        <w:t xml:space="preserve"> </w:t>
      </w:r>
    </w:p>
    <w:p w14:paraId="0B1DC320" w14:textId="1F4BCFCC" w:rsidR="007D2573" w:rsidRPr="004010B6" w:rsidRDefault="00B96317" w:rsidP="00C13F51">
      <w:pPr>
        <w:rPr>
          <w:sz w:val="24"/>
          <w:szCs w:val="24"/>
        </w:rPr>
      </w:pPr>
      <w:r w:rsidRPr="004010B6">
        <w:rPr>
          <w:sz w:val="24"/>
          <w:szCs w:val="24"/>
        </w:rPr>
        <w:t xml:space="preserve">There are many different types of </w:t>
      </w:r>
      <w:r w:rsidR="00924C77">
        <w:rPr>
          <w:sz w:val="24"/>
          <w:szCs w:val="24"/>
        </w:rPr>
        <w:t>visualisation</w:t>
      </w:r>
      <w:r w:rsidR="002A7F91" w:rsidRPr="004010B6">
        <w:rPr>
          <w:sz w:val="24"/>
          <w:szCs w:val="24"/>
        </w:rPr>
        <w:t xml:space="preserve"> tools</w:t>
      </w:r>
      <w:r w:rsidR="002574ED" w:rsidRPr="004010B6">
        <w:rPr>
          <w:sz w:val="24"/>
          <w:szCs w:val="24"/>
        </w:rPr>
        <w:t xml:space="preserve"> such </w:t>
      </w:r>
      <w:r w:rsidR="00546272" w:rsidRPr="004010B6">
        <w:rPr>
          <w:sz w:val="24"/>
          <w:szCs w:val="24"/>
        </w:rPr>
        <w:t>as...</w:t>
      </w:r>
      <w:r w:rsidR="002574ED" w:rsidRPr="004010B6">
        <w:rPr>
          <w:sz w:val="24"/>
          <w:szCs w:val="24"/>
        </w:rPr>
        <w:t xml:space="preserve"> </w:t>
      </w:r>
    </w:p>
    <w:p w14:paraId="33706056" w14:textId="75F2B7D9" w:rsidR="002574ED" w:rsidRPr="004010B6" w:rsidRDefault="002574ED" w:rsidP="00C47084">
      <w:pPr>
        <w:pStyle w:val="ListParagraph"/>
        <w:numPr>
          <w:ilvl w:val="0"/>
          <w:numId w:val="36"/>
        </w:numPr>
        <w:rPr>
          <w:sz w:val="24"/>
          <w:szCs w:val="24"/>
        </w:rPr>
      </w:pPr>
      <w:r w:rsidRPr="004010B6">
        <w:rPr>
          <w:sz w:val="24"/>
          <w:szCs w:val="24"/>
        </w:rPr>
        <w:t>Histogram</w:t>
      </w:r>
    </w:p>
    <w:p w14:paraId="7B8402EA" w14:textId="30272F9F" w:rsidR="007D2573" w:rsidRPr="004010B6" w:rsidRDefault="007D2573" w:rsidP="00C47084">
      <w:pPr>
        <w:pStyle w:val="ListParagraph"/>
        <w:numPr>
          <w:ilvl w:val="0"/>
          <w:numId w:val="36"/>
        </w:numPr>
        <w:rPr>
          <w:sz w:val="24"/>
          <w:szCs w:val="24"/>
        </w:rPr>
      </w:pPr>
      <w:r w:rsidRPr="004010B6">
        <w:rPr>
          <w:sz w:val="24"/>
          <w:szCs w:val="24"/>
        </w:rPr>
        <w:t xml:space="preserve">Animations </w:t>
      </w:r>
    </w:p>
    <w:p w14:paraId="6A5ABCB4" w14:textId="28F2126C" w:rsidR="007D2573" w:rsidRPr="004010B6" w:rsidRDefault="00D86F7C" w:rsidP="00C47084">
      <w:pPr>
        <w:pStyle w:val="ListParagraph"/>
        <w:numPr>
          <w:ilvl w:val="0"/>
          <w:numId w:val="36"/>
        </w:numPr>
        <w:rPr>
          <w:sz w:val="24"/>
          <w:szCs w:val="24"/>
        </w:rPr>
      </w:pPr>
      <w:r w:rsidRPr="004010B6">
        <w:rPr>
          <w:sz w:val="24"/>
          <w:szCs w:val="24"/>
        </w:rPr>
        <w:t>GIFS</w:t>
      </w:r>
    </w:p>
    <w:p w14:paraId="5422F7D4" w14:textId="080C9EF1" w:rsidR="00313E1B" w:rsidRPr="004010B6" w:rsidRDefault="00313E1B" w:rsidP="00C47084">
      <w:pPr>
        <w:pStyle w:val="ListParagraph"/>
        <w:numPr>
          <w:ilvl w:val="0"/>
          <w:numId w:val="36"/>
        </w:numPr>
        <w:rPr>
          <w:sz w:val="24"/>
          <w:szCs w:val="24"/>
        </w:rPr>
      </w:pPr>
      <w:r w:rsidRPr="004010B6">
        <w:rPr>
          <w:sz w:val="24"/>
          <w:szCs w:val="24"/>
        </w:rPr>
        <w:t>Scatter</w:t>
      </w:r>
      <w:r w:rsidR="00D86F7C" w:rsidRPr="004010B6">
        <w:rPr>
          <w:sz w:val="24"/>
          <w:szCs w:val="24"/>
        </w:rPr>
        <w:t xml:space="preserve"> charts</w:t>
      </w:r>
      <w:r w:rsidRPr="004010B6">
        <w:rPr>
          <w:sz w:val="24"/>
          <w:szCs w:val="24"/>
        </w:rPr>
        <w:t xml:space="preserve"> </w:t>
      </w:r>
    </w:p>
    <w:p w14:paraId="00EE4B31" w14:textId="66B2BFBC" w:rsidR="00313E1B" w:rsidRPr="004010B6" w:rsidRDefault="002A7F91" w:rsidP="00C47084">
      <w:pPr>
        <w:pStyle w:val="ListParagraph"/>
        <w:numPr>
          <w:ilvl w:val="0"/>
          <w:numId w:val="36"/>
        </w:numPr>
        <w:rPr>
          <w:sz w:val="24"/>
          <w:szCs w:val="24"/>
        </w:rPr>
      </w:pPr>
      <w:r w:rsidRPr="004010B6">
        <w:rPr>
          <w:sz w:val="24"/>
          <w:szCs w:val="24"/>
        </w:rPr>
        <w:t>Bubble chart</w:t>
      </w:r>
    </w:p>
    <w:p w14:paraId="2CD04E85" w14:textId="725EBF06" w:rsidR="00C54609" w:rsidRPr="004010B6" w:rsidRDefault="00D86F7C" w:rsidP="00C47084">
      <w:pPr>
        <w:pStyle w:val="ListParagraph"/>
        <w:numPr>
          <w:ilvl w:val="0"/>
          <w:numId w:val="36"/>
        </w:numPr>
        <w:rPr>
          <w:sz w:val="24"/>
          <w:szCs w:val="24"/>
        </w:rPr>
      </w:pPr>
      <w:r w:rsidRPr="004010B6">
        <w:rPr>
          <w:sz w:val="24"/>
          <w:szCs w:val="24"/>
        </w:rPr>
        <w:t>P</w:t>
      </w:r>
      <w:r w:rsidR="00C54609" w:rsidRPr="004010B6">
        <w:rPr>
          <w:sz w:val="24"/>
          <w:szCs w:val="24"/>
        </w:rPr>
        <w:t>ie</w:t>
      </w:r>
      <w:r w:rsidRPr="004010B6">
        <w:rPr>
          <w:sz w:val="24"/>
          <w:szCs w:val="24"/>
        </w:rPr>
        <w:t xml:space="preserve"> chart</w:t>
      </w:r>
    </w:p>
    <w:p w14:paraId="4EF86C28" w14:textId="3C6C62CC" w:rsidR="002574ED" w:rsidRPr="004010B6" w:rsidRDefault="002574ED" w:rsidP="00C47084">
      <w:pPr>
        <w:pStyle w:val="ListParagraph"/>
        <w:numPr>
          <w:ilvl w:val="0"/>
          <w:numId w:val="36"/>
        </w:numPr>
        <w:rPr>
          <w:sz w:val="24"/>
          <w:szCs w:val="24"/>
        </w:rPr>
      </w:pPr>
      <w:r w:rsidRPr="004010B6">
        <w:rPr>
          <w:sz w:val="24"/>
          <w:szCs w:val="24"/>
        </w:rPr>
        <w:t>Bar chart</w:t>
      </w:r>
    </w:p>
    <w:p w14:paraId="040A916F" w14:textId="6879A3E3" w:rsidR="002574ED" w:rsidRPr="004010B6" w:rsidRDefault="002574ED" w:rsidP="00C47084">
      <w:pPr>
        <w:pStyle w:val="ListParagraph"/>
        <w:numPr>
          <w:ilvl w:val="0"/>
          <w:numId w:val="36"/>
        </w:numPr>
        <w:rPr>
          <w:sz w:val="24"/>
          <w:szCs w:val="24"/>
        </w:rPr>
      </w:pPr>
      <w:r w:rsidRPr="004010B6">
        <w:rPr>
          <w:sz w:val="24"/>
          <w:szCs w:val="24"/>
        </w:rPr>
        <w:lastRenderedPageBreak/>
        <w:t>Line chart</w:t>
      </w:r>
    </w:p>
    <w:p w14:paraId="1D9137C6" w14:textId="3ECFF07E" w:rsidR="002574ED" w:rsidRPr="004010B6" w:rsidRDefault="002574ED" w:rsidP="00C47084">
      <w:pPr>
        <w:pStyle w:val="ListParagraph"/>
        <w:numPr>
          <w:ilvl w:val="0"/>
          <w:numId w:val="36"/>
        </w:numPr>
        <w:rPr>
          <w:sz w:val="24"/>
          <w:szCs w:val="24"/>
        </w:rPr>
      </w:pPr>
      <w:r w:rsidRPr="004010B6">
        <w:rPr>
          <w:sz w:val="24"/>
          <w:szCs w:val="24"/>
        </w:rPr>
        <w:t xml:space="preserve">Stem and leaf </w:t>
      </w:r>
    </w:p>
    <w:p w14:paraId="7EBDFA8C" w14:textId="4E8B4E30" w:rsidR="002574ED" w:rsidRPr="004010B6" w:rsidRDefault="002574ED" w:rsidP="00C47084">
      <w:pPr>
        <w:pStyle w:val="ListParagraph"/>
        <w:numPr>
          <w:ilvl w:val="0"/>
          <w:numId w:val="36"/>
        </w:numPr>
        <w:rPr>
          <w:sz w:val="24"/>
          <w:szCs w:val="24"/>
        </w:rPr>
      </w:pPr>
      <w:r w:rsidRPr="004010B6">
        <w:rPr>
          <w:sz w:val="24"/>
          <w:szCs w:val="24"/>
        </w:rPr>
        <w:t xml:space="preserve">Column chart </w:t>
      </w:r>
    </w:p>
    <w:p w14:paraId="51436985" w14:textId="4964E80A" w:rsidR="002A7F91" w:rsidRPr="004010B6" w:rsidRDefault="002A7F91" w:rsidP="00C47084">
      <w:pPr>
        <w:pStyle w:val="ListParagraph"/>
        <w:numPr>
          <w:ilvl w:val="0"/>
          <w:numId w:val="36"/>
        </w:numPr>
        <w:rPr>
          <w:sz w:val="24"/>
          <w:szCs w:val="24"/>
        </w:rPr>
      </w:pPr>
      <w:r w:rsidRPr="004010B6">
        <w:rPr>
          <w:sz w:val="24"/>
          <w:szCs w:val="24"/>
        </w:rPr>
        <w:t>Maps</w:t>
      </w:r>
    </w:p>
    <w:p w14:paraId="5B41A90A" w14:textId="6D795227" w:rsidR="002A7F91" w:rsidRPr="004010B6" w:rsidRDefault="002A7F91" w:rsidP="00C47084">
      <w:pPr>
        <w:pStyle w:val="ListParagraph"/>
        <w:numPr>
          <w:ilvl w:val="0"/>
          <w:numId w:val="36"/>
        </w:numPr>
        <w:rPr>
          <w:sz w:val="24"/>
          <w:szCs w:val="24"/>
        </w:rPr>
      </w:pPr>
      <w:r w:rsidRPr="004010B6">
        <w:rPr>
          <w:sz w:val="24"/>
          <w:szCs w:val="24"/>
        </w:rPr>
        <w:t xml:space="preserve">Gauges </w:t>
      </w:r>
    </w:p>
    <w:p w14:paraId="625186CB" w14:textId="77777777" w:rsidR="00A312C4" w:rsidRPr="004010B6" w:rsidRDefault="00A312C4" w:rsidP="00A312C4">
      <w:pPr>
        <w:pStyle w:val="ListParagraph"/>
        <w:rPr>
          <w:sz w:val="24"/>
          <w:szCs w:val="24"/>
        </w:rPr>
      </w:pPr>
    </w:p>
    <w:p w14:paraId="60A6993F" w14:textId="41A438ED" w:rsidR="00546272" w:rsidRPr="004010B6" w:rsidRDefault="00C16D55" w:rsidP="00546272">
      <w:pPr>
        <w:rPr>
          <w:sz w:val="24"/>
          <w:szCs w:val="24"/>
        </w:rPr>
      </w:pPr>
      <w:r>
        <w:rPr>
          <w:sz w:val="24"/>
          <w:szCs w:val="24"/>
        </w:rPr>
        <w:t>There</w:t>
      </w:r>
      <w:r w:rsidR="00E44D0B" w:rsidRPr="004010B6">
        <w:rPr>
          <w:sz w:val="24"/>
          <w:szCs w:val="24"/>
        </w:rPr>
        <w:t xml:space="preserve"> are many other types of </w:t>
      </w:r>
      <w:r w:rsidR="00924C77">
        <w:rPr>
          <w:sz w:val="24"/>
          <w:szCs w:val="24"/>
        </w:rPr>
        <w:t>visualisations</w:t>
      </w:r>
      <w:r w:rsidR="00E44D0B" w:rsidRPr="004010B6">
        <w:rPr>
          <w:sz w:val="24"/>
          <w:szCs w:val="24"/>
        </w:rPr>
        <w:t xml:space="preserve"> that can be used for the display o</w:t>
      </w:r>
      <w:r w:rsidR="00167EC8" w:rsidRPr="004010B6">
        <w:rPr>
          <w:sz w:val="24"/>
          <w:szCs w:val="24"/>
        </w:rPr>
        <w:t>f</w:t>
      </w:r>
      <w:r w:rsidR="00E44D0B" w:rsidRPr="004010B6">
        <w:rPr>
          <w:sz w:val="24"/>
          <w:szCs w:val="24"/>
        </w:rPr>
        <w:t xml:space="preserve"> data and </w:t>
      </w:r>
      <w:r w:rsidR="00546272" w:rsidRPr="004010B6">
        <w:rPr>
          <w:sz w:val="24"/>
          <w:szCs w:val="24"/>
        </w:rPr>
        <w:t>then there are many different variants of each</w:t>
      </w:r>
      <w:r w:rsidR="00BD6148" w:rsidRPr="004010B6">
        <w:rPr>
          <w:sz w:val="24"/>
          <w:szCs w:val="24"/>
        </w:rPr>
        <w:t xml:space="preserve">, and hybrid combinations of each. </w:t>
      </w:r>
      <w:r w:rsidR="00924C77">
        <w:rPr>
          <w:sz w:val="24"/>
          <w:szCs w:val="24"/>
        </w:rPr>
        <w:t>F</w:t>
      </w:r>
      <w:r w:rsidR="00BE3EB5" w:rsidRPr="004010B6">
        <w:rPr>
          <w:sz w:val="24"/>
          <w:szCs w:val="24"/>
        </w:rPr>
        <w:t>inally</w:t>
      </w:r>
      <w:r w:rsidR="00924C77">
        <w:rPr>
          <w:sz w:val="24"/>
          <w:szCs w:val="24"/>
        </w:rPr>
        <w:t>,</w:t>
      </w:r>
      <w:r w:rsidR="00BD6148" w:rsidRPr="004010B6">
        <w:rPr>
          <w:sz w:val="24"/>
          <w:szCs w:val="24"/>
        </w:rPr>
        <w:t xml:space="preserve"> there are tables</w:t>
      </w:r>
      <w:r w:rsidR="00BE3EB5" w:rsidRPr="004010B6">
        <w:rPr>
          <w:sz w:val="24"/>
          <w:szCs w:val="24"/>
        </w:rPr>
        <w:t xml:space="preserve">. Tables are one of the more straightforward means of displaying data. </w:t>
      </w:r>
      <w:r w:rsidR="00F95902" w:rsidRPr="004010B6">
        <w:rPr>
          <w:sz w:val="24"/>
          <w:szCs w:val="24"/>
        </w:rPr>
        <w:t>They are</w:t>
      </w:r>
      <w:r w:rsidR="00BE3EB5" w:rsidRPr="004010B6">
        <w:rPr>
          <w:sz w:val="24"/>
          <w:szCs w:val="24"/>
        </w:rPr>
        <w:t xml:space="preserve"> very bland and </w:t>
      </w:r>
      <w:r w:rsidR="00F82974" w:rsidRPr="004010B6">
        <w:rPr>
          <w:sz w:val="24"/>
          <w:szCs w:val="24"/>
        </w:rPr>
        <w:t>have very little in the means of visual appeal and focus entirely on delivering figures</w:t>
      </w:r>
      <w:sdt>
        <w:sdtPr>
          <w:rPr>
            <w:sz w:val="24"/>
            <w:szCs w:val="24"/>
          </w:rPr>
          <w:id w:val="-1956085546"/>
          <w:citation/>
        </w:sdtPr>
        <w:sdtEndPr/>
        <w:sdtContent>
          <w:r w:rsidR="00780DF7" w:rsidRPr="004010B6">
            <w:rPr>
              <w:sz w:val="24"/>
              <w:szCs w:val="24"/>
            </w:rPr>
            <w:fldChar w:fldCharType="begin"/>
          </w:r>
          <w:r w:rsidR="00780DF7" w:rsidRPr="00B72278">
            <w:instrText xml:space="preserve"> CITATION Lyn18 \l 1033 </w:instrText>
          </w:r>
          <w:r w:rsidR="00780DF7" w:rsidRPr="004010B6">
            <w:rPr>
              <w:sz w:val="24"/>
              <w:szCs w:val="24"/>
            </w:rPr>
            <w:fldChar w:fldCharType="separate"/>
          </w:r>
          <w:r w:rsidR="00924C77">
            <w:rPr>
              <w:noProof/>
            </w:rPr>
            <w:t xml:space="preserve"> </w:t>
          </w:r>
          <w:r w:rsidR="00924C77" w:rsidRPr="00924C77">
            <w:rPr>
              <w:noProof/>
            </w:rPr>
            <w:t>[25]</w:t>
          </w:r>
          <w:r w:rsidR="00780DF7" w:rsidRPr="004010B6">
            <w:rPr>
              <w:sz w:val="24"/>
              <w:szCs w:val="24"/>
            </w:rPr>
            <w:fldChar w:fldCharType="end"/>
          </w:r>
        </w:sdtContent>
      </w:sdt>
      <w:r w:rsidR="00F82974" w:rsidRPr="004010B6">
        <w:rPr>
          <w:sz w:val="24"/>
          <w:szCs w:val="24"/>
        </w:rPr>
        <w:t xml:space="preserve">. </w:t>
      </w:r>
    </w:p>
    <w:p w14:paraId="276839DF" w14:textId="24EB9BE1" w:rsidR="003D0FE5" w:rsidRPr="004010B6" w:rsidRDefault="00851229" w:rsidP="00546272">
      <w:pPr>
        <w:rPr>
          <w:sz w:val="24"/>
          <w:szCs w:val="24"/>
        </w:rPr>
      </w:pPr>
      <w:r w:rsidRPr="004010B6">
        <w:rPr>
          <w:sz w:val="24"/>
          <w:szCs w:val="24"/>
        </w:rPr>
        <w:t xml:space="preserve">There are many additional benefits to using these different types of </w:t>
      </w:r>
      <w:r w:rsidR="00924C77">
        <w:rPr>
          <w:sz w:val="24"/>
          <w:szCs w:val="24"/>
        </w:rPr>
        <w:t>visualisations</w:t>
      </w:r>
      <w:r w:rsidRPr="004010B6">
        <w:rPr>
          <w:sz w:val="24"/>
          <w:szCs w:val="24"/>
        </w:rPr>
        <w:t>, such as animating them, colour coding them</w:t>
      </w:r>
      <w:r w:rsidR="00435932" w:rsidRPr="004010B6">
        <w:rPr>
          <w:sz w:val="24"/>
          <w:szCs w:val="24"/>
        </w:rPr>
        <w:t>.</w:t>
      </w:r>
      <w:r w:rsidRPr="004010B6">
        <w:rPr>
          <w:sz w:val="24"/>
          <w:szCs w:val="24"/>
        </w:rPr>
        <w:t xml:space="preserve"> </w:t>
      </w:r>
      <w:r w:rsidR="00924C77">
        <w:rPr>
          <w:sz w:val="24"/>
          <w:szCs w:val="24"/>
        </w:rPr>
        <w:t>As well as</w:t>
      </w:r>
      <w:r w:rsidRPr="004010B6">
        <w:rPr>
          <w:sz w:val="24"/>
          <w:szCs w:val="24"/>
        </w:rPr>
        <w:t xml:space="preserve"> </w:t>
      </w:r>
      <w:r w:rsidR="00924C77">
        <w:rPr>
          <w:sz w:val="24"/>
          <w:szCs w:val="24"/>
        </w:rPr>
        <w:t>h</w:t>
      </w:r>
      <w:r w:rsidRPr="004010B6">
        <w:rPr>
          <w:sz w:val="24"/>
          <w:szCs w:val="24"/>
        </w:rPr>
        <w:t>ighlight</w:t>
      </w:r>
      <w:r w:rsidR="00435932" w:rsidRPr="004010B6">
        <w:rPr>
          <w:sz w:val="24"/>
          <w:szCs w:val="24"/>
        </w:rPr>
        <w:t>ing</w:t>
      </w:r>
      <w:r w:rsidRPr="004010B6">
        <w:rPr>
          <w:sz w:val="24"/>
          <w:szCs w:val="24"/>
        </w:rPr>
        <w:t xml:space="preserve"> </w:t>
      </w:r>
      <w:r w:rsidR="00435932" w:rsidRPr="004010B6">
        <w:rPr>
          <w:sz w:val="24"/>
          <w:szCs w:val="24"/>
        </w:rPr>
        <w:t xml:space="preserve">the </w:t>
      </w:r>
      <w:r w:rsidRPr="004010B6">
        <w:rPr>
          <w:sz w:val="24"/>
          <w:szCs w:val="24"/>
        </w:rPr>
        <w:t xml:space="preserve">features of the data using </w:t>
      </w:r>
      <w:r w:rsidR="00A312C4" w:rsidRPr="004010B6">
        <w:rPr>
          <w:sz w:val="24"/>
          <w:szCs w:val="24"/>
        </w:rPr>
        <w:t>colour and</w:t>
      </w:r>
      <w:r w:rsidRPr="004010B6">
        <w:rPr>
          <w:sz w:val="24"/>
          <w:szCs w:val="24"/>
        </w:rPr>
        <w:t xml:space="preserve"> </w:t>
      </w:r>
      <w:r w:rsidR="00996B92" w:rsidRPr="004010B6">
        <w:rPr>
          <w:sz w:val="24"/>
          <w:szCs w:val="24"/>
        </w:rPr>
        <w:t xml:space="preserve">creating distinctions with annotations and labels. </w:t>
      </w:r>
      <w:r w:rsidR="00A203CB" w:rsidRPr="004010B6">
        <w:rPr>
          <w:sz w:val="24"/>
          <w:szCs w:val="24"/>
        </w:rPr>
        <w:t xml:space="preserve">When the time is taken to improve the means of conveying data the end </w:t>
      </w:r>
      <w:r w:rsidR="00DB49ED">
        <w:rPr>
          <w:sz w:val="24"/>
          <w:szCs w:val="24"/>
        </w:rPr>
        <w:t>users</w:t>
      </w:r>
      <w:r w:rsidR="00A203CB" w:rsidRPr="004010B6">
        <w:rPr>
          <w:sz w:val="24"/>
          <w:szCs w:val="24"/>
        </w:rPr>
        <w:t xml:space="preserve"> will have a more pleasant experience when it comes to interpreting the data. This leads to </w:t>
      </w:r>
      <w:r w:rsidR="00F43298" w:rsidRPr="004010B6">
        <w:rPr>
          <w:sz w:val="24"/>
          <w:szCs w:val="24"/>
        </w:rPr>
        <w:t xml:space="preserve">a higher level of engagement. </w:t>
      </w:r>
      <w:r w:rsidR="003D0FE5" w:rsidRPr="004010B6">
        <w:rPr>
          <w:sz w:val="24"/>
          <w:szCs w:val="24"/>
        </w:rPr>
        <w:br/>
      </w:r>
    </w:p>
    <w:p w14:paraId="7A96BCA1" w14:textId="50FC7BDF" w:rsidR="003D0FE5" w:rsidRPr="00B72278" w:rsidRDefault="00B53CA0" w:rsidP="003D0FE5">
      <w:pPr>
        <w:pStyle w:val="Heading1"/>
        <w:rPr>
          <w:color w:val="auto"/>
        </w:rPr>
      </w:pPr>
      <w:bookmarkStart w:id="30" w:name="_Toc70003378"/>
      <w:r w:rsidRPr="00B72278">
        <w:rPr>
          <w:color w:val="auto"/>
        </w:rPr>
        <w:t>2.4</w:t>
      </w:r>
      <w:r w:rsidR="003D0FE5" w:rsidRPr="00B72278">
        <w:rPr>
          <w:color w:val="auto"/>
        </w:rPr>
        <w:t xml:space="preserve"> Design and </w:t>
      </w:r>
      <w:r w:rsidR="00924C77">
        <w:rPr>
          <w:color w:val="auto"/>
        </w:rPr>
        <w:t>e</w:t>
      </w:r>
      <w:r w:rsidR="003D0FE5" w:rsidRPr="00B72278">
        <w:rPr>
          <w:color w:val="auto"/>
        </w:rPr>
        <w:t xml:space="preserve">xperience </w:t>
      </w:r>
      <w:r w:rsidR="00924C77">
        <w:rPr>
          <w:color w:val="auto"/>
        </w:rPr>
        <w:t>p</w:t>
      </w:r>
      <w:r w:rsidR="003D0FE5" w:rsidRPr="00B72278">
        <w:rPr>
          <w:color w:val="auto"/>
        </w:rPr>
        <w:t>rinciples</w:t>
      </w:r>
      <w:bookmarkEnd w:id="30"/>
    </w:p>
    <w:p w14:paraId="03CF76E3" w14:textId="70584C66" w:rsidR="003D0FE5" w:rsidRPr="00B72278" w:rsidRDefault="004F7397" w:rsidP="003D0FE5">
      <w:pPr>
        <w:pStyle w:val="Heading1"/>
        <w:rPr>
          <w:rFonts w:cstheme="minorBidi"/>
          <w:color w:val="auto"/>
        </w:rPr>
      </w:pPr>
      <w:bookmarkStart w:id="31" w:name="_Toc70003379"/>
      <w:r w:rsidRPr="00B72278">
        <w:rPr>
          <w:rFonts w:cstheme="minorBidi"/>
          <w:color w:val="auto"/>
        </w:rPr>
        <w:t>2.4.1</w:t>
      </w:r>
      <w:r w:rsidR="003D0FE5" w:rsidRPr="00B72278">
        <w:rPr>
          <w:rFonts w:cstheme="minorBidi"/>
          <w:color w:val="auto"/>
        </w:rPr>
        <w:t xml:space="preserve"> Software environments</w:t>
      </w:r>
      <w:bookmarkEnd w:id="31"/>
    </w:p>
    <w:p w14:paraId="49108276" w14:textId="1E4171E8" w:rsidR="003D0FE5" w:rsidRPr="00B50DE3" w:rsidRDefault="003D0FE5" w:rsidP="003D0FE5">
      <w:pPr>
        <w:rPr>
          <w:sz w:val="24"/>
          <w:szCs w:val="24"/>
        </w:rPr>
      </w:pPr>
      <w:r w:rsidRPr="00B50DE3">
        <w:rPr>
          <w:sz w:val="24"/>
          <w:szCs w:val="24"/>
        </w:rPr>
        <w:t>For developing the project Visual code</w:t>
      </w:r>
      <w:sdt>
        <w:sdtPr>
          <w:rPr>
            <w:sz w:val="24"/>
            <w:szCs w:val="24"/>
          </w:rPr>
          <w:id w:val="1281839261"/>
          <w:placeholder>
            <w:docPart w:val="5EE56E9A623B4D6DB4C12D5A4CB76351"/>
          </w:placeholder>
          <w:citation/>
        </w:sdtPr>
        <w:sdtEndPr/>
        <w:sdtContent>
          <w:r w:rsidRPr="00B50DE3">
            <w:rPr>
              <w:sz w:val="24"/>
              <w:szCs w:val="24"/>
            </w:rPr>
            <w:fldChar w:fldCharType="begin"/>
          </w:r>
          <w:r w:rsidRPr="00B72278">
            <w:instrText xml:space="preserve"> CITATION mic2 \l 1033 </w:instrText>
          </w:r>
          <w:r w:rsidRPr="00B50DE3">
            <w:rPr>
              <w:sz w:val="24"/>
              <w:szCs w:val="24"/>
            </w:rPr>
            <w:fldChar w:fldCharType="separate"/>
          </w:r>
          <w:r w:rsidR="00924C77">
            <w:rPr>
              <w:noProof/>
            </w:rPr>
            <w:t xml:space="preserve"> </w:t>
          </w:r>
          <w:r w:rsidR="00924C77" w:rsidRPr="00924C77">
            <w:rPr>
              <w:noProof/>
            </w:rPr>
            <w:t>[26]</w:t>
          </w:r>
          <w:r w:rsidRPr="00B50DE3">
            <w:rPr>
              <w:sz w:val="24"/>
              <w:szCs w:val="24"/>
            </w:rPr>
            <w:fldChar w:fldCharType="end"/>
          </w:r>
        </w:sdtContent>
      </w:sdt>
      <w:r w:rsidRPr="00B50DE3">
        <w:rPr>
          <w:sz w:val="24"/>
          <w:szCs w:val="24"/>
        </w:rPr>
        <w:t xml:space="preserve"> </w:t>
      </w:r>
      <w:r w:rsidR="005F197D" w:rsidRPr="00B50DE3">
        <w:rPr>
          <w:sz w:val="24"/>
          <w:szCs w:val="24"/>
        </w:rPr>
        <w:t>will be</w:t>
      </w:r>
      <w:r w:rsidRPr="00B50DE3">
        <w:rPr>
          <w:sz w:val="24"/>
          <w:szCs w:val="24"/>
        </w:rPr>
        <w:t xml:space="preserve"> used</w:t>
      </w:r>
      <w:r w:rsidR="004010B6" w:rsidRPr="00B50DE3">
        <w:rPr>
          <w:sz w:val="24"/>
          <w:szCs w:val="24"/>
        </w:rPr>
        <w:t>.</w:t>
      </w:r>
      <w:r w:rsidRPr="00B50DE3">
        <w:rPr>
          <w:sz w:val="24"/>
          <w:szCs w:val="24"/>
        </w:rPr>
        <w:t xml:space="preserve"> </w:t>
      </w:r>
      <w:r w:rsidR="004010B6" w:rsidRPr="00B50DE3">
        <w:rPr>
          <w:sz w:val="24"/>
          <w:szCs w:val="24"/>
        </w:rPr>
        <w:t>T</w:t>
      </w:r>
      <w:r w:rsidRPr="00B50DE3">
        <w:rPr>
          <w:sz w:val="24"/>
          <w:szCs w:val="24"/>
        </w:rPr>
        <w:t xml:space="preserve">his is a light version of </w:t>
      </w:r>
      <w:r w:rsidR="00924C77">
        <w:rPr>
          <w:sz w:val="24"/>
          <w:szCs w:val="24"/>
        </w:rPr>
        <w:t>V</w:t>
      </w:r>
      <w:r w:rsidRPr="00B50DE3">
        <w:rPr>
          <w:sz w:val="24"/>
          <w:szCs w:val="24"/>
        </w:rPr>
        <w:t xml:space="preserve">isual </w:t>
      </w:r>
      <w:r w:rsidR="00924C77">
        <w:rPr>
          <w:sz w:val="24"/>
          <w:szCs w:val="24"/>
        </w:rPr>
        <w:t>S</w:t>
      </w:r>
      <w:r w:rsidRPr="00B50DE3">
        <w:rPr>
          <w:sz w:val="24"/>
          <w:szCs w:val="24"/>
        </w:rPr>
        <w:t>tudio developed by the community and is an open-source IDE that was developed with web development technologies like Node.js</w:t>
      </w:r>
      <w:sdt>
        <w:sdtPr>
          <w:rPr>
            <w:sz w:val="24"/>
            <w:szCs w:val="24"/>
          </w:rPr>
          <w:id w:val="1857993318"/>
          <w:citation/>
        </w:sdtPr>
        <w:sdtEndPr/>
        <w:sdtContent>
          <w:r w:rsidR="00AC54F1" w:rsidRPr="00B50DE3">
            <w:rPr>
              <w:sz w:val="24"/>
              <w:szCs w:val="24"/>
            </w:rPr>
            <w:fldChar w:fldCharType="begin"/>
          </w:r>
          <w:r w:rsidR="00AC54F1" w:rsidRPr="00B50DE3">
            <w:rPr>
              <w:sz w:val="24"/>
              <w:szCs w:val="24"/>
              <w:lang w:val="en-US"/>
            </w:rPr>
            <w:instrText xml:space="preserve"> CITATION jsN \l 1033 </w:instrText>
          </w:r>
          <w:r w:rsidR="00AC54F1" w:rsidRPr="00B50DE3">
            <w:rPr>
              <w:sz w:val="24"/>
              <w:szCs w:val="24"/>
            </w:rPr>
            <w:fldChar w:fldCharType="separate"/>
          </w:r>
          <w:r w:rsidR="00924C77">
            <w:rPr>
              <w:noProof/>
              <w:sz w:val="24"/>
              <w:szCs w:val="24"/>
              <w:lang w:val="en-US"/>
            </w:rPr>
            <w:t xml:space="preserve"> </w:t>
          </w:r>
          <w:r w:rsidR="00924C77" w:rsidRPr="00924C77">
            <w:rPr>
              <w:noProof/>
              <w:sz w:val="24"/>
              <w:szCs w:val="24"/>
              <w:lang w:val="en-US"/>
            </w:rPr>
            <w:t>[1]</w:t>
          </w:r>
          <w:r w:rsidR="00AC54F1" w:rsidRPr="00B50DE3">
            <w:rPr>
              <w:sz w:val="24"/>
              <w:szCs w:val="24"/>
            </w:rPr>
            <w:fldChar w:fldCharType="end"/>
          </w:r>
        </w:sdtContent>
      </w:sdt>
      <w:r w:rsidRPr="00B50DE3">
        <w:rPr>
          <w:sz w:val="24"/>
          <w:szCs w:val="24"/>
        </w:rPr>
        <w:t xml:space="preserve"> and Node packet manager in mind. </w:t>
      </w:r>
    </w:p>
    <w:p w14:paraId="1969B1DA" w14:textId="27E32D34" w:rsidR="003D0FE5" w:rsidRPr="00B50DE3" w:rsidRDefault="004174A7" w:rsidP="003D0FE5">
      <w:pPr>
        <w:rPr>
          <w:sz w:val="24"/>
          <w:szCs w:val="24"/>
        </w:rPr>
      </w:pPr>
      <w:r w:rsidRPr="00B50DE3">
        <w:rPr>
          <w:sz w:val="24"/>
          <w:szCs w:val="24"/>
        </w:rPr>
        <w:t>Alternatively,</w:t>
      </w:r>
      <w:r w:rsidR="003D0FE5" w:rsidRPr="00B50DE3">
        <w:rPr>
          <w:sz w:val="24"/>
          <w:szCs w:val="24"/>
        </w:rPr>
        <w:t xml:space="preserve"> Brackets</w:t>
      </w:r>
      <w:sdt>
        <w:sdtPr>
          <w:rPr>
            <w:sz w:val="24"/>
            <w:szCs w:val="24"/>
          </w:rPr>
          <w:id w:val="-289664095"/>
          <w:placeholder>
            <w:docPart w:val="0CE56A5A21C34CBBB4D78A285AC5161B"/>
          </w:placeholder>
          <w:citation/>
        </w:sdtPr>
        <w:sdtEndPr/>
        <w:sdtContent>
          <w:r w:rsidR="003D0FE5" w:rsidRPr="00B50DE3">
            <w:rPr>
              <w:sz w:val="24"/>
              <w:szCs w:val="24"/>
            </w:rPr>
            <w:fldChar w:fldCharType="begin"/>
          </w:r>
          <w:r w:rsidR="003D0FE5" w:rsidRPr="00B72278">
            <w:instrText xml:space="preserve"> CITATION bra \l 1033 </w:instrText>
          </w:r>
          <w:r w:rsidR="003D0FE5" w:rsidRPr="00B50DE3">
            <w:rPr>
              <w:sz w:val="24"/>
              <w:szCs w:val="24"/>
            </w:rPr>
            <w:fldChar w:fldCharType="separate"/>
          </w:r>
          <w:r w:rsidR="00924C77">
            <w:rPr>
              <w:noProof/>
            </w:rPr>
            <w:t xml:space="preserve"> </w:t>
          </w:r>
          <w:r w:rsidR="00924C77" w:rsidRPr="00924C77">
            <w:rPr>
              <w:noProof/>
            </w:rPr>
            <w:t>[27]</w:t>
          </w:r>
          <w:r w:rsidR="003D0FE5" w:rsidRPr="00B50DE3">
            <w:rPr>
              <w:sz w:val="24"/>
              <w:szCs w:val="24"/>
            </w:rPr>
            <w:fldChar w:fldCharType="end"/>
          </w:r>
        </w:sdtContent>
      </w:sdt>
      <w:r w:rsidR="003D0FE5" w:rsidRPr="00B50DE3">
        <w:rPr>
          <w:sz w:val="24"/>
          <w:szCs w:val="24"/>
        </w:rPr>
        <w:t xml:space="preserve"> or Atom</w:t>
      </w:r>
      <w:sdt>
        <w:sdtPr>
          <w:rPr>
            <w:sz w:val="24"/>
            <w:szCs w:val="24"/>
          </w:rPr>
          <w:id w:val="1649477677"/>
          <w:placeholder>
            <w:docPart w:val="5EE56E9A623B4D6DB4C12D5A4CB76351"/>
          </w:placeholder>
          <w:citation/>
        </w:sdtPr>
        <w:sdtEndPr/>
        <w:sdtContent>
          <w:r w:rsidR="003D0FE5" w:rsidRPr="00B50DE3">
            <w:rPr>
              <w:sz w:val="24"/>
              <w:szCs w:val="24"/>
            </w:rPr>
            <w:fldChar w:fldCharType="begin"/>
          </w:r>
          <w:r w:rsidR="003D0FE5" w:rsidRPr="00B72278">
            <w:instrText xml:space="preserve"> CITATION ato \l 1033 </w:instrText>
          </w:r>
          <w:r w:rsidR="003D0FE5" w:rsidRPr="00B50DE3">
            <w:rPr>
              <w:sz w:val="24"/>
              <w:szCs w:val="24"/>
            </w:rPr>
            <w:fldChar w:fldCharType="separate"/>
          </w:r>
          <w:r w:rsidR="00924C77">
            <w:rPr>
              <w:noProof/>
            </w:rPr>
            <w:t xml:space="preserve"> </w:t>
          </w:r>
          <w:r w:rsidR="00924C77" w:rsidRPr="00924C77">
            <w:rPr>
              <w:noProof/>
            </w:rPr>
            <w:t>[28]</w:t>
          </w:r>
          <w:r w:rsidR="003D0FE5" w:rsidRPr="00B50DE3">
            <w:rPr>
              <w:sz w:val="24"/>
              <w:szCs w:val="24"/>
            </w:rPr>
            <w:fldChar w:fldCharType="end"/>
          </w:r>
        </w:sdtContent>
      </w:sdt>
      <w:r w:rsidR="003D0FE5" w:rsidRPr="00B50DE3">
        <w:rPr>
          <w:sz w:val="24"/>
          <w:szCs w:val="24"/>
        </w:rPr>
        <w:t xml:space="preserve"> </w:t>
      </w:r>
      <w:r w:rsidR="005F197D" w:rsidRPr="00B50DE3">
        <w:rPr>
          <w:sz w:val="24"/>
          <w:szCs w:val="24"/>
        </w:rPr>
        <w:t xml:space="preserve">could </w:t>
      </w:r>
      <w:r w:rsidR="003D0FE5" w:rsidRPr="00B50DE3">
        <w:rPr>
          <w:sz w:val="24"/>
          <w:szCs w:val="24"/>
        </w:rPr>
        <w:t xml:space="preserve">be good choices for developing the project. </w:t>
      </w:r>
    </w:p>
    <w:p w14:paraId="0AD50A9A" w14:textId="0128F966" w:rsidR="003D0FE5" w:rsidRPr="00B72278" w:rsidRDefault="004F7397" w:rsidP="003D0FE5">
      <w:pPr>
        <w:pStyle w:val="Heading1"/>
        <w:rPr>
          <w:color w:val="auto"/>
        </w:rPr>
      </w:pPr>
      <w:bookmarkStart w:id="32" w:name="_Toc70003380"/>
      <w:r w:rsidRPr="00B72278">
        <w:rPr>
          <w:color w:val="auto"/>
        </w:rPr>
        <w:t xml:space="preserve">2.4.2 </w:t>
      </w:r>
      <w:r w:rsidR="003D0FE5" w:rsidRPr="00B72278">
        <w:rPr>
          <w:color w:val="auto"/>
        </w:rPr>
        <w:t>Front-end frameworks</w:t>
      </w:r>
      <w:bookmarkEnd w:id="32"/>
    </w:p>
    <w:p w14:paraId="40C5FC97" w14:textId="75DD13C9" w:rsidR="003D0FE5" w:rsidRPr="00EF632B" w:rsidRDefault="003D0FE5" w:rsidP="003D0FE5">
      <w:pPr>
        <w:rPr>
          <w:sz w:val="24"/>
          <w:szCs w:val="24"/>
        </w:rPr>
      </w:pPr>
      <w:r w:rsidRPr="00EF632B">
        <w:rPr>
          <w:sz w:val="24"/>
          <w:szCs w:val="24"/>
        </w:rPr>
        <w:t xml:space="preserve">The project is </w:t>
      </w:r>
      <w:r w:rsidR="00CA14D6" w:rsidRPr="00EF632B">
        <w:rPr>
          <w:sz w:val="24"/>
          <w:szCs w:val="24"/>
        </w:rPr>
        <w:t>going to be</w:t>
      </w:r>
      <w:r w:rsidRPr="00EF632B">
        <w:rPr>
          <w:sz w:val="24"/>
          <w:szCs w:val="24"/>
        </w:rPr>
        <w:t xml:space="preserve"> built around the popular JavaScript framework developed by google called Angular. Angular is currently in its 1</w:t>
      </w:r>
      <w:r w:rsidR="00815076" w:rsidRPr="00EF632B">
        <w:rPr>
          <w:sz w:val="24"/>
          <w:szCs w:val="24"/>
        </w:rPr>
        <w:t>0</w:t>
      </w:r>
      <w:r w:rsidRPr="00EF632B">
        <w:rPr>
          <w:sz w:val="24"/>
          <w:szCs w:val="24"/>
          <w:vertAlign w:val="superscript"/>
        </w:rPr>
        <w:t>th</w:t>
      </w:r>
      <w:r w:rsidRPr="00EF632B">
        <w:rPr>
          <w:sz w:val="24"/>
          <w:szCs w:val="24"/>
        </w:rPr>
        <w:t xml:space="preserve"> version and boasts a range of features for building a single page application using typescript th</w:t>
      </w:r>
      <w:r w:rsidR="00924C77">
        <w:rPr>
          <w:sz w:val="24"/>
          <w:szCs w:val="24"/>
        </w:rPr>
        <w:t>r</w:t>
      </w:r>
      <w:r w:rsidRPr="00EF632B">
        <w:rPr>
          <w:sz w:val="24"/>
          <w:szCs w:val="24"/>
        </w:rPr>
        <w:t xml:space="preserve">ough its command line interface for creating modules and components etc. </w:t>
      </w:r>
      <w:r w:rsidR="004B7893" w:rsidRPr="00EF632B">
        <w:rPr>
          <w:sz w:val="24"/>
          <w:szCs w:val="24"/>
        </w:rPr>
        <w:t xml:space="preserve">This is a very appealing framework that is well documented and </w:t>
      </w:r>
      <w:r w:rsidR="009202AC" w:rsidRPr="00EF632B">
        <w:rPr>
          <w:sz w:val="24"/>
          <w:szCs w:val="24"/>
        </w:rPr>
        <w:t xml:space="preserve">has been around for a long time. </w:t>
      </w:r>
    </w:p>
    <w:p w14:paraId="1163F79C" w14:textId="77777777" w:rsidR="00245407" w:rsidRPr="00EF632B" w:rsidRDefault="003D0FE5" w:rsidP="003D0FE5">
      <w:pPr>
        <w:rPr>
          <w:sz w:val="24"/>
          <w:szCs w:val="24"/>
        </w:rPr>
      </w:pPr>
      <w:r w:rsidRPr="00EF632B">
        <w:rPr>
          <w:sz w:val="24"/>
          <w:szCs w:val="24"/>
        </w:rPr>
        <w:t>There are many other frameworks that would have also had been suitable such as Vue.js</w:t>
      </w:r>
      <w:r w:rsidR="00245407" w:rsidRPr="00EF632B">
        <w:rPr>
          <w:sz w:val="24"/>
          <w:szCs w:val="24"/>
        </w:rPr>
        <w:t>, next.js</w:t>
      </w:r>
      <w:r w:rsidRPr="00EF632B">
        <w:rPr>
          <w:sz w:val="24"/>
          <w:szCs w:val="24"/>
        </w:rPr>
        <w:t xml:space="preserve"> or React.</w:t>
      </w:r>
      <w:r w:rsidR="00245407" w:rsidRPr="00EF632B">
        <w:rPr>
          <w:sz w:val="24"/>
          <w:szCs w:val="24"/>
        </w:rPr>
        <w:t xml:space="preserve"> </w:t>
      </w:r>
    </w:p>
    <w:p w14:paraId="42C5CD72" w14:textId="3D4CF8BC" w:rsidR="003D0FE5" w:rsidRPr="00EF632B" w:rsidRDefault="003D0FE5" w:rsidP="003D0FE5">
      <w:pPr>
        <w:rPr>
          <w:sz w:val="24"/>
          <w:szCs w:val="24"/>
        </w:rPr>
      </w:pPr>
      <w:r w:rsidRPr="00EF632B">
        <w:rPr>
          <w:sz w:val="24"/>
          <w:szCs w:val="24"/>
        </w:rPr>
        <w:t xml:space="preserve">React and Vue are very close in </w:t>
      </w:r>
      <w:r w:rsidR="00815076" w:rsidRPr="00EF632B">
        <w:rPr>
          <w:sz w:val="24"/>
          <w:szCs w:val="24"/>
        </w:rPr>
        <w:t xml:space="preserve">popularity for this type of task, but </w:t>
      </w:r>
      <w:r w:rsidR="000F5DE2" w:rsidRPr="00EF632B">
        <w:rPr>
          <w:sz w:val="24"/>
          <w:szCs w:val="24"/>
        </w:rPr>
        <w:t>A</w:t>
      </w:r>
      <w:r w:rsidR="00815076" w:rsidRPr="00EF632B">
        <w:rPr>
          <w:sz w:val="24"/>
          <w:szCs w:val="24"/>
        </w:rPr>
        <w:t xml:space="preserve">ngular is more of a </w:t>
      </w:r>
      <w:r w:rsidR="004B1508" w:rsidRPr="00EF632B">
        <w:rPr>
          <w:sz w:val="24"/>
          <w:szCs w:val="24"/>
        </w:rPr>
        <w:t>full</w:t>
      </w:r>
      <w:r w:rsidR="00924C77">
        <w:rPr>
          <w:sz w:val="24"/>
          <w:szCs w:val="24"/>
        </w:rPr>
        <w:t>y</w:t>
      </w:r>
      <w:r w:rsidR="004B1508" w:rsidRPr="00EF632B">
        <w:rPr>
          <w:sz w:val="24"/>
          <w:szCs w:val="24"/>
        </w:rPr>
        <w:t>-fledged</w:t>
      </w:r>
      <w:r w:rsidR="00815076" w:rsidRPr="00EF632B">
        <w:rPr>
          <w:sz w:val="24"/>
          <w:szCs w:val="24"/>
        </w:rPr>
        <w:t xml:space="preserve"> </w:t>
      </w:r>
      <w:r w:rsidR="004B1508" w:rsidRPr="00EF632B">
        <w:rPr>
          <w:sz w:val="24"/>
          <w:szCs w:val="24"/>
        </w:rPr>
        <w:t xml:space="preserve">framework with a </w:t>
      </w:r>
      <w:r w:rsidR="00815076" w:rsidRPr="00EF632B">
        <w:rPr>
          <w:sz w:val="24"/>
          <w:szCs w:val="24"/>
        </w:rPr>
        <w:t xml:space="preserve">command line interface </w:t>
      </w:r>
      <w:r w:rsidR="004B1508" w:rsidRPr="00EF632B">
        <w:rPr>
          <w:sz w:val="24"/>
          <w:szCs w:val="24"/>
        </w:rPr>
        <w:t xml:space="preserve">but </w:t>
      </w:r>
      <w:r w:rsidRPr="00EF632B">
        <w:rPr>
          <w:sz w:val="24"/>
          <w:szCs w:val="24"/>
        </w:rPr>
        <w:t xml:space="preserve">it was </w:t>
      </w:r>
      <w:r w:rsidR="004B1508" w:rsidRPr="00EF632B">
        <w:rPr>
          <w:sz w:val="24"/>
          <w:szCs w:val="24"/>
        </w:rPr>
        <w:t xml:space="preserve">ultimately </w:t>
      </w:r>
      <w:r w:rsidRPr="00EF632B">
        <w:rPr>
          <w:sz w:val="24"/>
          <w:szCs w:val="24"/>
        </w:rPr>
        <w:t>down to a matter of personal preference in the choice</w:t>
      </w:r>
      <w:r w:rsidR="00245407" w:rsidRPr="00EF632B">
        <w:rPr>
          <w:sz w:val="24"/>
          <w:szCs w:val="24"/>
        </w:rPr>
        <w:t xml:space="preserve"> as they all offer the same outcome when it comes down to </w:t>
      </w:r>
      <w:r w:rsidR="004B7893" w:rsidRPr="00EF632B">
        <w:rPr>
          <w:sz w:val="24"/>
          <w:szCs w:val="24"/>
        </w:rPr>
        <w:t xml:space="preserve">single page application delivery methods. </w:t>
      </w:r>
      <w:r w:rsidRPr="00EF632B">
        <w:rPr>
          <w:sz w:val="24"/>
          <w:szCs w:val="24"/>
        </w:rPr>
        <w:t xml:space="preserve"> </w:t>
      </w:r>
    </w:p>
    <w:p w14:paraId="3967549F" w14:textId="1BF47A4D" w:rsidR="003D0FE5" w:rsidRPr="00B72278" w:rsidRDefault="004F7397" w:rsidP="003D0FE5">
      <w:pPr>
        <w:pStyle w:val="Heading1"/>
        <w:rPr>
          <w:color w:val="auto"/>
        </w:rPr>
      </w:pPr>
      <w:bookmarkStart w:id="33" w:name="_Toc70003381"/>
      <w:r w:rsidRPr="00B72278">
        <w:rPr>
          <w:color w:val="auto"/>
        </w:rPr>
        <w:lastRenderedPageBreak/>
        <w:t>2.4.3</w:t>
      </w:r>
      <w:r w:rsidR="003D0FE5" w:rsidRPr="00B72278">
        <w:rPr>
          <w:color w:val="auto"/>
        </w:rPr>
        <w:t xml:space="preserve"> Framework for </w:t>
      </w:r>
      <w:r w:rsidR="00924C77">
        <w:rPr>
          <w:color w:val="auto"/>
        </w:rPr>
        <w:t>v</w:t>
      </w:r>
      <w:r w:rsidR="003D0FE5" w:rsidRPr="00B72278">
        <w:rPr>
          <w:color w:val="auto"/>
        </w:rPr>
        <w:t>isuali</w:t>
      </w:r>
      <w:r w:rsidR="00924C77">
        <w:rPr>
          <w:color w:val="auto"/>
        </w:rPr>
        <w:t>s</w:t>
      </w:r>
      <w:r w:rsidR="003D0FE5" w:rsidRPr="00B72278">
        <w:rPr>
          <w:color w:val="auto"/>
        </w:rPr>
        <w:t xml:space="preserve">ing the </w:t>
      </w:r>
      <w:proofErr w:type="gramStart"/>
      <w:r w:rsidR="003D0FE5" w:rsidRPr="00B72278">
        <w:rPr>
          <w:color w:val="auto"/>
        </w:rPr>
        <w:t>data</w:t>
      </w:r>
      <w:bookmarkEnd w:id="33"/>
      <w:proofErr w:type="gramEnd"/>
    </w:p>
    <w:p w14:paraId="0FDE9FBB" w14:textId="594E6FE2" w:rsidR="00E97591" w:rsidRPr="00420937" w:rsidRDefault="003D0FE5" w:rsidP="00E97591">
      <w:pPr>
        <w:rPr>
          <w:sz w:val="24"/>
          <w:szCs w:val="24"/>
        </w:rPr>
      </w:pPr>
      <w:r w:rsidRPr="00420937">
        <w:rPr>
          <w:sz w:val="24"/>
          <w:szCs w:val="24"/>
        </w:rPr>
        <w:t>D3.js</w:t>
      </w:r>
      <w:sdt>
        <w:sdtPr>
          <w:rPr>
            <w:sz w:val="24"/>
            <w:szCs w:val="24"/>
          </w:rPr>
          <w:id w:val="43654371"/>
          <w:placeholder>
            <w:docPart w:val="5EE56E9A623B4D6DB4C12D5A4CB76351"/>
          </w:placeholder>
          <w:citation/>
        </w:sdtPr>
        <w:sdtEndPr/>
        <w:sdtContent>
          <w:r w:rsidRPr="00420937">
            <w:rPr>
              <w:sz w:val="24"/>
              <w:szCs w:val="24"/>
            </w:rPr>
            <w:fldChar w:fldCharType="begin"/>
          </w:r>
          <w:r w:rsidRPr="00B72278">
            <w:instrText xml:space="preserve"> CITATION Mik1 \l 1033 </w:instrText>
          </w:r>
          <w:r w:rsidRPr="00420937">
            <w:rPr>
              <w:sz w:val="24"/>
              <w:szCs w:val="24"/>
            </w:rPr>
            <w:fldChar w:fldCharType="separate"/>
          </w:r>
          <w:r w:rsidR="00924C77">
            <w:rPr>
              <w:noProof/>
            </w:rPr>
            <w:t xml:space="preserve"> </w:t>
          </w:r>
          <w:r w:rsidR="00924C77" w:rsidRPr="00924C77">
            <w:rPr>
              <w:noProof/>
            </w:rPr>
            <w:t>[29]</w:t>
          </w:r>
          <w:r w:rsidRPr="00420937">
            <w:rPr>
              <w:sz w:val="24"/>
              <w:szCs w:val="24"/>
            </w:rPr>
            <w:fldChar w:fldCharType="end"/>
          </w:r>
        </w:sdtContent>
      </w:sdt>
      <w:r w:rsidRPr="00420937">
        <w:rPr>
          <w:sz w:val="24"/>
          <w:szCs w:val="24"/>
        </w:rPr>
        <w:t xml:space="preserve"> </w:t>
      </w:r>
      <w:r w:rsidR="006D6F88" w:rsidRPr="00420937">
        <w:rPr>
          <w:sz w:val="24"/>
          <w:szCs w:val="24"/>
        </w:rPr>
        <w:t xml:space="preserve">is the ideal </w:t>
      </w:r>
      <w:r w:rsidRPr="00420937">
        <w:rPr>
          <w:sz w:val="24"/>
          <w:szCs w:val="24"/>
        </w:rPr>
        <w:t xml:space="preserve">framework for creating </w:t>
      </w:r>
      <w:r w:rsidR="00924C77">
        <w:rPr>
          <w:sz w:val="24"/>
          <w:szCs w:val="24"/>
        </w:rPr>
        <w:t>visualisations</w:t>
      </w:r>
      <w:r w:rsidRPr="00420937">
        <w:rPr>
          <w:sz w:val="24"/>
          <w:szCs w:val="24"/>
        </w:rPr>
        <w:t xml:space="preserve">. D3.js </w:t>
      </w:r>
      <w:sdt>
        <w:sdtPr>
          <w:rPr>
            <w:sz w:val="24"/>
            <w:szCs w:val="24"/>
          </w:rPr>
          <w:id w:val="270365137"/>
          <w:placeholder>
            <w:docPart w:val="5EE56E9A623B4D6DB4C12D5A4CB76351"/>
          </w:placeholder>
          <w:citation/>
        </w:sdtPr>
        <w:sdtEndPr/>
        <w:sdtContent>
          <w:r w:rsidRPr="00420937">
            <w:rPr>
              <w:sz w:val="24"/>
              <w:szCs w:val="24"/>
            </w:rPr>
            <w:fldChar w:fldCharType="begin"/>
          </w:r>
          <w:r w:rsidRPr="00B72278">
            <w:instrText xml:space="preserve"> CITATION Mik1 \l 1033 </w:instrText>
          </w:r>
          <w:r w:rsidRPr="00420937">
            <w:rPr>
              <w:sz w:val="24"/>
              <w:szCs w:val="24"/>
            </w:rPr>
            <w:fldChar w:fldCharType="separate"/>
          </w:r>
          <w:r w:rsidR="00924C77" w:rsidRPr="00924C77">
            <w:rPr>
              <w:noProof/>
            </w:rPr>
            <w:t>[29]</w:t>
          </w:r>
          <w:r w:rsidRPr="00420937">
            <w:rPr>
              <w:sz w:val="24"/>
              <w:szCs w:val="24"/>
            </w:rPr>
            <w:fldChar w:fldCharType="end"/>
          </w:r>
        </w:sdtContent>
      </w:sdt>
      <w:r w:rsidRPr="00420937">
        <w:rPr>
          <w:sz w:val="24"/>
          <w:szCs w:val="24"/>
        </w:rPr>
        <w:t xml:space="preserve"> is an incredibly powerful JavaScript library for creating powerful </w:t>
      </w:r>
      <w:r w:rsidR="00924C77">
        <w:rPr>
          <w:sz w:val="24"/>
          <w:szCs w:val="24"/>
        </w:rPr>
        <w:t>visualisations</w:t>
      </w:r>
      <w:r w:rsidRPr="00420937">
        <w:rPr>
          <w:sz w:val="24"/>
          <w:szCs w:val="24"/>
        </w:rPr>
        <w:t xml:space="preserve"> by manipulating the document object model</w:t>
      </w:r>
      <w:r w:rsidR="00FA0F95" w:rsidRPr="00420937">
        <w:rPr>
          <w:sz w:val="24"/>
          <w:szCs w:val="24"/>
        </w:rPr>
        <w:t>. The library works</w:t>
      </w:r>
      <w:r w:rsidRPr="00420937">
        <w:rPr>
          <w:sz w:val="24"/>
          <w:szCs w:val="24"/>
        </w:rPr>
        <w:t xml:space="preserve"> by applying data-driven transformations to the DOM using the JavaScript framework and CSS. This incredibly powerful framework is not a finished solution to a problem, rather it is a means to create a solution to the problem.</w:t>
      </w:r>
      <w:r w:rsidR="00E97591" w:rsidRPr="00420937">
        <w:rPr>
          <w:sz w:val="24"/>
          <w:szCs w:val="24"/>
        </w:rPr>
        <w:t xml:space="preserve"> D3.js </w:t>
      </w:r>
      <w:sdt>
        <w:sdtPr>
          <w:rPr>
            <w:sz w:val="24"/>
            <w:szCs w:val="24"/>
          </w:rPr>
          <w:id w:val="137778784"/>
          <w:placeholder>
            <w:docPart w:val="730A68A4B55D4BE4825BEE2EE6605C26"/>
          </w:placeholder>
          <w:citation/>
        </w:sdtPr>
        <w:sdtEndPr/>
        <w:sdtContent>
          <w:r w:rsidR="00E97591" w:rsidRPr="00420937">
            <w:rPr>
              <w:sz w:val="24"/>
              <w:szCs w:val="24"/>
            </w:rPr>
            <w:fldChar w:fldCharType="begin"/>
          </w:r>
          <w:r w:rsidR="00E97591" w:rsidRPr="00420937">
            <w:rPr>
              <w:sz w:val="24"/>
              <w:szCs w:val="24"/>
            </w:rPr>
            <w:instrText xml:space="preserve"> CITATION Mik1 \l 1033 </w:instrText>
          </w:r>
          <w:r w:rsidR="00E97591" w:rsidRPr="00420937">
            <w:rPr>
              <w:sz w:val="24"/>
              <w:szCs w:val="24"/>
            </w:rPr>
            <w:fldChar w:fldCharType="separate"/>
          </w:r>
          <w:r w:rsidR="00924C77" w:rsidRPr="00924C77">
            <w:rPr>
              <w:noProof/>
              <w:sz w:val="24"/>
              <w:szCs w:val="24"/>
            </w:rPr>
            <w:t>[29]</w:t>
          </w:r>
          <w:r w:rsidR="00E97591" w:rsidRPr="00420937">
            <w:rPr>
              <w:sz w:val="24"/>
              <w:szCs w:val="24"/>
            </w:rPr>
            <w:fldChar w:fldCharType="end"/>
          </w:r>
        </w:sdtContent>
      </w:sdt>
      <w:r w:rsidR="00E97591" w:rsidRPr="00420937">
        <w:rPr>
          <w:sz w:val="24"/>
          <w:szCs w:val="24"/>
        </w:rPr>
        <w:t xml:space="preserve"> is a well-documented framework, where the community have collectively created every type of </w:t>
      </w:r>
      <w:r w:rsidR="00924C77">
        <w:rPr>
          <w:sz w:val="24"/>
          <w:szCs w:val="24"/>
        </w:rPr>
        <w:t>visualisation</w:t>
      </w:r>
      <w:r w:rsidR="00E97591" w:rsidRPr="00420937">
        <w:rPr>
          <w:sz w:val="24"/>
          <w:szCs w:val="24"/>
        </w:rPr>
        <w:t xml:space="preserve"> you could think of. </w:t>
      </w:r>
    </w:p>
    <w:p w14:paraId="581DF7BE" w14:textId="165353BA" w:rsidR="003D0FE5" w:rsidRPr="00420937" w:rsidRDefault="003D0FE5" w:rsidP="003D0FE5">
      <w:pPr>
        <w:rPr>
          <w:i/>
          <w:sz w:val="24"/>
          <w:szCs w:val="24"/>
        </w:rPr>
      </w:pPr>
      <w:r w:rsidRPr="00420937">
        <w:rPr>
          <w:i/>
          <w:sz w:val="24"/>
          <w:szCs w:val="24"/>
        </w:rPr>
        <w:t>“D3 is not a monolithic framework that seeks to provide every conceivable feature. Instead, D3 solves the crux of the problem: efficient manipulation of documents based on data”.</w:t>
      </w:r>
      <w:r w:rsidRPr="00420937">
        <w:rPr>
          <w:sz w:val="24"/>
          <w:szCs w:val="24"/>
        </w:rPr>
        <w:t xml:space="preserve"> </w:t>
      </w:r>
      <w:sdt>
        <w:sdtPr>
          <w:rPr>
            <w:sz w:val="24"/>
            <w:szCs w:val="24"/>
          </w:rPr>
          <w:id w:val="-1577669832"/>
          <w:placeholder>
            <w:docPart w:val="0CE56A5A21C34CBBB4D78A285AC5161B"/>
          </w:placeholder>
          <w:citation/>
        </w:sdtPr>
        <w:sdtEndPr/>
        <w:sdtContent>
          <w:r w:rsidRPr="00420937">
            <w:rPr>
              <w:sz w:val="24"/>
              <w:szCs w:val="24"/>
            </w:rPr>
            <w:fldChar w:fldCharType="begin"/>
          </w:r>
          <w:r w:rsidRPr="00B72278">
            <w:instrText xml:space="preserve"> CITATION Mik1 \l 1033 </w:instrText>
          </w:r>
          <w:r w:rsidRPr="00420937">
            <w:rPr>
              <w:sz w:val="24"/>
              <w:szCs w:val="24"/>
            </w:rPr>
            <w:fldChar w:fldCharType="separate"/>
          </w:r>
          <w:r w:rsidR="00924C77" w:rsidRPr="00924C77">
            <w:rPr>
              <w:noProof/>
            </w:rPr>
            <w:t>[29]</w:t>
          </w:r>
          <w:r w:rsidRPr="00420937">
            <w:rPr>
              <w:sz w:val="24"/>
              <w:szCs w:val="24"/>
            </w:rPr>
            <w:fldChar w:fldCharType="end"/>
          </w:r>
        </w:sdtContent>
      </w:sdt>
    </w:p>
    <w:p w14:paraId="37327B6F" w14:textId="1042D3A5" w:rsidR="003D0FE5" w:rsidRPr="00420937" w:rsidRDefault="003D0FE5" w:rsidP="003D0FE5">
      <w:pPr>
        <w:rPr>
          <w:sz w:val="24"/>
          <w:szCs w:val="24"/>
        </w:rPr>
      </w:pPr>
      <w:r w:rsidRPr="00420937">
        <w:rPr>
          <w:sz w:val="24"/>
          <w:szCs w:val="24"/>
        </w:rPr>
        <w:t>Chart.js</w:t>
      </w:r>
      <w:sdt>
        <w:sdtPr>
          <w:rPr>
            <w:sz w:val="24"/>
            <w:szCs w:val="24"/>
          </w:rPr>
          <w:id w:val="1476718929"/>
          <w:placeholder>
            <w:docPart w:val="0CE56A5A21C34CBBB4D78A285AC5161B"/>
          </w:placeholder>
          <w:citation/>
        </w:sdtPr>
        <w:sdtEndPr/>
        <w:sdtContent>
          <w:r w:rsidRPr="00420937">
            <w:rPr>
              <w:sz w:val="24"/>
              <w:szCs w:val="24"/>
            </w:rPr>
            <w:fldChar w:fldCharType="begin"/>
          </w:r>
          <w:r w:rsidRPr="00B72278">
            <w:instrText xml:space="preserve"> CITATION cha \l 1033 </w:instrText>
          </w:r>
          <w:r w:rsidRPr="00420937">
            <w:rPr>
              <w:sz w:val="24"/>
              <w:szCs w:val="24"/>
            </w:rPr>
            <w:fldChar w:fldCharType="separate"/>
          </w:r>
          <w:r w:rsidR="00924C77">
            <w:rPr>
              <w:noProof/>
            </w:rPr>
            <w:t xml:space="preserve"> </w:t>
          </w:r>
          <w:r w:rsidR="00924C77" w:rsidRPr="00924C77">
            <w:rPr>
              <w:noProof/>
            </w:rPr>
            <w:t>[30]</w:t>
          </w:r>
          <w:r w:rsidRPr="00420937">
            <w:rPr>
              <w:sz w:val="24"/>
              <w:szCs w:val="24"/>
            </w:rPr>
            <w:fldChar w:fldCharType="end"/>
          </w:r>
        </w:sdtContent>
      </w:sdt>
      <w:r w:rsidRPr="00420937">
        <w:rPr>
          <w:sz w:val="24"/>
          <w:szCs w:val="24"/>
        </w:rPr>
        <w:t xml:space="preserve"> </w:t>
      </w:r>
      <w:r w:rsidR="00652347" w:rsidRPr="00420937">
        <w:rPr>
          <w:sz w:val="24"/>
          <w:szCs w:val="24"/>
        </w:rPr>
        <w:t>is</w:t>
      </w:r>
      <w:r w:rsidRPr="00420937">
        <w:rPr>
          <w:sz w:val="24"/>
          <w:szCs w:val="24"/>
        </w:rPr>
        <w:t xml:space="preserve"> an option but it </w:t>
      </w:r>
      <w:r w:rsidR="00652347" w:rsidRPr="00420937">
        <w:rPr>
          <w:sz w:val="24"/>
          <w:szCs w:val="24"/>
        </w:rPr>
        <w:t>does</w:t>
      </w:r>
      <w:r w:rsidRPr="00420937">
        <w:rPr>
          <w:sz w:val="24"/>
          <w:szCs w:val="24"/>
        </w:rPr>
        <w:t xml:space="preserve"> not have all the functionality required when it comes to these types of projects</w:t>
      </w:r>
      <w:r w:rsidR="00924C77">
        <w:rPr>
          <w:sz w:val="24"/>
          <w:szCs w:val="24"/>
        </w:rPr>
        <w:t>,</w:t>
      </w:r>
      <w:r w:rsidRPr="00420937">
        <w:rPr>
          <w:sz w:val="24"/>
          <w:szCs w:val="24"/>
        </w:rPr>
        <w:t xml:space="preserve"> </w:t>
      </w:r>
      <w:r w:rsidR="00924C77">
        <w:rPr>
          <w:sz w:val="24"/>
          <w:szCs w:val="24"/>
        </w:rPr>
        <w:t xml:space="preserve">therefore </w:t>
      </w:r>
      <w:r w:rsidRPr="00420937">
        <w:rPr>
          <w:sz w:val="24"/>
          <w:szCs w:val="24"/>
        </w:rPr>
        <w:t xml:space="preserve">there is more to be learned by developing a more bespoke solution. </w:t>
      </w:r>
    </w:p>
    <w:p w14:paraId="26B631E9" w14:textId="7CC620A6" w:rsidR="003D0FE5" w:rsidRPr="00420937" w:rsidRDefault="00FA0F95" w:rsidP="003D0FE5">
      <w:pPr>
        <w:rPr>
          <w:sz w:val="24"/>
          <w:szCs w:val="24"/>
        </w:rPr>
      </w:pPr>
      <w:r w:rsidRPr="00420937">
        <w:rPr>
          <w:sz w:val="24"/>
          <w:szCs w:val="24"/>
        </w:rPr>
        <w:t>The option of b</w:t>
      </w:r>
      <w:r w:rsidR="003D0FE5" w:rsidRPr="00420937">
        <w:rPr>
          <w:sz w:val="24"/>
          <w:szCs w:val="24"/>
        </w:rPr>
        <w:t>uilding it from scratch using vanilla JavaScript and SVGs would require a lot of time and research to achieve, and the solution would be niche</w:t>
      </w:r>
      <w:r w:rsidR="00A131A9" w:rsidRPr="00420937">
        <w:rPr>
          <w:sz w:val="24"/>
          <w:szCs w:val="24"/>
        </w:rPr>
        <w:t>,</w:t>
      </w:r>
      <w:r w:rsidR="003D0FE5" w:rsidRPr="00420937">
        <w:rPr>
          <w:sz w:val="24"/>
          <w:szCs w:val="24"/>
        </w:rPr>
        <w:t xml:space="preserve"> yet a great test of skill and patience.  </w:t>
      </w:r>
    </w:p>
    <w:p w14:paraId="36A5704B" w14:textId="4658D04A" w:rsidR="003D0FE5" w:rsidRPr="00420937" w:rsidRDefault="003D0FE5" w:rsidP="003D0FE5">
      <w:pPr>
        <w:rPr>
          <w:sz w:val="24"/>
          <w:szCs w:val="24"/>
        </w:rPr>
      </w:pPr>
      <w:r w:rsidRPr="00420937">
        <w:rPr>
          <w:sz w:val="24"/>
          <w:szCs w:val="24"/>
        </w:rPr>
        <w:t>Python flask</w:t>
      </w:r>
      <w:sdt>
        <w:sdtPr>
          <w:rPr>
            <w:sz w:val="24"/>
            <w:szCs w:val="24"/>
          </w:rPr>
          <w:id w:val="-1672716542"/>
          <w:placeholder>
            <w:docPart w:val="0CE56A5A21C34CBBB4D78A285AC5161B"/>
          </w:placeholder>
          <w:citation/>
        </w:sdtPr>
        <w:sdtEndPr/>
        <w:sdtContent>
          <w:r w:rsidRPr="00420937">
            <w:rPr>
              <w:sz w:val="24"/>
              <w:szCs w:val="24"/>
            </w:rPr>
            <w:fldChar w:fldCharType="begin"/>
          </w:r>
          <w:r w:rsidRPr="00B72278">
            <w:instrText xml:space="preserve"> CITATION pyt \l 1033 </w:instrText>
          </w:r>
          <w:r w:rsidRPr="00420937">
            <w:rPr>
              <w:sz w:val="24"/>
              <w:szCs w:val="24"/>
            </w:rPr>
            <w:fldChar w:fldCharType="separate"/>
          </w:r>
          <w:r w:rsidR="00924C77">
            <w:rPr>
              <w:noProof/>
            </w:rPr>
            <w:t xml:space="preserve"> </w:t>
          </w:r>
          <w:r w:rsidR="00924C77" w:rsidRPr="00924C77">
            <w:rPr>
              <w:noProof/>
            </w:rPr>
            <w:t>[31]</w:t>
          </w:r>
          <w:r w:rsidRPr="00420937">
            <w:rPr>
              <w:sz w:val="24"/>
              <w:szCs w:val="24"/>
            </w:rPr>
            <w:fldChar w:fldCharType="end"/>
          </w:r>
        </w:sdtContent>
      </w:sdt>
      <w:r w:rsidRPr="00420937">
        <w:rPr>
          <w:sz w:val="24"/>
          <w:szCs w:val="24"/>
        </w:rPr>
        <w:t xml:space="preserve"> website could be used, as Python is very powerful when it comes to </w:t>
      </w:r>
      <w:r w:rsidR="00924C77">
        <w:rPr>
          <w:sz w:val="24"/>
          <w:szCs w:val="24"/>
        </w:rPr>
        <w:t>visualising</w:t>
      </w:r>
      <w:r w:rsidRPr="00420937">
        <w:rPr>
          <w:sz w:val="24"/>
          <w:szCs w:val="24"/>
        </w:rPr>
        <w:t xml:space="preserve"> data</w:t>
      </w:r>
      <w:r w:rsidR="006E5E57" w:rsidRPr="00420937">
        <w:rPr>
          <w:sz w:val="24"/>
          <w:szCs w:val="24"/>
        </w:rPr>
        <w:t xml:space="preserve"> through </w:t>
      </w:r>
      <w:r w:rsidR="00924C77" w:rsidRPr="00420937">
        <w:rPr>
          <w:sz w:val="24"/>
          <w:szCs w:val="24"/>
        </w:rPr>
        <w:t>it</w:t>
      </w:r>
      <w:r w:rsidR="00924C77">
        <w:rPr>
          <w:sz w:val="24"/>
          <w:szCs w:val="24"/>
        </w:rPr>
        <w:t>s</w:t>
      </w:r>
      <w:r w:rsidR="006E5E57" w:rsidRPr="00420937">
        <w:rPr>
          <w:sz w:val="24"/>
          <w:szCs w:val="24"/>
        </w:rPr>
        <w:t xml:space="preserve"> many libraries</w:t>
      </w:r>
      <w:r w:rsidRPr="00420937">
        <w:rPr>
          <w:sz w:val="24"/>
          <w:szCs w:val="24"/>
        </w:rPr>
        <w:t xml:space="preserve">, but it also would </w:t>
      </w:r>
      <w:r w:rsidR="005F197D" w:rsidRPr="00420937">
        <w:rPr>
          <w:sz w:val="24"/>
          <w:szCs w:val="24"/>
        </w:rPr>
        <w:t>t</w:t>
      </w:r>
      <w:r w:rsidRPr="00420937">
        <w:rPr>
          <w:sz w:val="24"/>
          <w:szCs w:val="24"/>
        </w:rPr>
        <w:t xml:space="preserve">ake away from the original direction of the project of using a JavaScript Framework. </w:t>
      </w:r>
    </w:p>
    <w:p w14:paraId="5B702004" w14:textId="7121306A" w:rsidR="00061FB4" w:rsidRPr="00420937" w:rsidRDefault="0081210B" w:rsidP="003D0FE5">
      <w:pPr>
        <w:rPr>
          <w:sz w:val="24"/>
          <w:szCs w:val="24"/>
        </w:rPr>
      </w:pPr>
      <w:r w:rsidRPr="00420937">
        <w:rPr>
          <w:sz w:val="24"/>
          <w:szCs w:val="24"/>
        </w:rPr>
        <w:t xml:space="preserve">The </w:t>
      </w:r>
      <w:r w:rsidR="003D0FE5" w:rsidRPr="00420937">
        <w:rPr>
          <w:sz w:val="24"/>
          <w:szCs w:val="24"/>
        </w:rPr>
        <w:t>Leaflet</w:t>
      </w:r>
      <w:sdt>
        <w:sdtPr>
          <w:rPr>
            <w:sz w:val="24"/>
            <w:szCs w:val="24"/>
          </w:rPr>
          <w:id w:val="-1833442571"/>
          <w:placeholder>
            <w:docPart w:val="5EE56E9A623B4D6DB4C12D5A4CB76351"/>
          </w:placeholder>
          <w:citation/>
        </w:sdtPr>
        <w:sdtEndPr/>
        <w:sdtContent>
          <w:r w:rsidR="003D0FE5" w:rsidRPr="00420937">
            <w:rPr>
              <w:sz w:val="24"/>
              <w:szCs w:val="24"/>
            </w:rPr>
            <w:fldChar w:fldCharType="begin"/>
          </w:r>
          <w:r w:rsidR="003D0FE5" w:rsidRPr="00B72278">
            <w:instrText xml:space="preserve"> CITATION lea \l 1033 </w:instrText>
          </w:r>
          <w:r w:rsidR="003D0FE5" w:rsidRPr="00420937">
            <w:rPr>
              <w:sz w:val="24"/>
              <w:szCs w:val="24"/>
            </w:rPr>
            <w:fldChar w:fldCharType="separate"/>
          </w:r>
          <w:r w:rsidR="00924C77">
            <w:rPr>
              <w:noProof/>
            </w:rPr>
            <w:t xml:space="preserve"> </w:t>
          </w:r>
          <w:r w:rsidR="00924C77" w:rsidRPr="00924C77">
            <w:rPr>
              <w:noProof/>
            </w:rPr>
            <w:t>[32]</w:t>
          </w:r>
          <w:r w:rsidR="003D0FE5" w:rsidRPr="00420937">
            <w:rPr>
              <w:sz w:val="24"/>
              <w:szCs w:val="24"/>
            </w:rPr>
            <w:fldChar w:fldCharType="end"/>
          </w:r>
        </w:sdtContent>
      </w:sdt>
      <w:r w:rsidRPr="00420937">
        <w:rPr>
          <w:sz w:val="24"/>
          <w:szCs w:val="24"/>
        </w:rPr>
        <w:t xml:space="preserve"> framework could be</w:t>
      </w:r>
      <w:r w:rsidR="003D0FE5" w:rsidRPr="00420937">
        <w:rPr>
          <w:sz w:val="24"/>
          <w:szCs w:val="24"/>
        </w:rPr>
        <w:t xml:space="preserve"> an option for creating a map, but that is where it reaches its limits as it is exclusively a map framework</w:t>
      </w:r>
      <w:r w:rsidRPr="00420937">
        <w:rPr>
          <w:sz w:val="24"/>
          <w:szCs w:val="24"/>
        </w:rPr>
        <w:t>.</w:t>
      </w:r>
      <w:r w:rsidR="003D0FE5" w:rsidRPr="00420937">
        <w:rPr>
          <w:sz w:val="24"/>
          <w:szCs w:val="24"/>
        </w:rPr>
        <w:t xml:space="preserve"> </w:t>
      </w:r>
      <w:r w:rsidRPr="00420937">
        <w:rPr>
          <w:sz w:val="24"/>
          <w:szCs w:val="24"/>
        </w:rPr>
        <w:t xml:space="preserve">The </w:t>
      </w:r>
      <w:r w:rsidR="00924C77">
        <w:rPr>
          <w:sz w:val="24"/>
          <w:szCs w:val="24"/>
        </w:rPr>
        <w:t>L</w:t>
      </w:r>
      <w:r w:rsidRPr="00420937">
        <w:rPr>
          <w:sz w:val="24"/>
          <w:szCs w:val="24"/>
        </w:rPr>
        <w:t>eaflet framework</w:t>
      </w:r>
      <w:r w:rsidR="003D0FE5" w:rsidRPr="00420937">
        <w:rPr>
          <w:sz w:val="24"/>
          <w:szCs w:val="24"/>
        </w:rPr>
        <w:t xml:space="preserve"> works in a very specific way and this project aims to display data using more than just a map with a higher level of interactivity than what would be possible using the</w:t>
      </w:r>
      <w:r w:rsidR="00924C77">
        <w:rPr>
          <w:sz w:val="24"/>
          <w:szCs w:val="24"/>
        </w:rPr>
        <w:t xml:space="preserve"> L</w:t>
      </w:r>
      <w:r w:rsidR="003D0FE5" w:rsidRPr="00420937">
        <w:rPr>
          <w:sz w:val="24"/>
          <w:szCs w:val="24"/>
        </w:rPr>
        <w:t>eaflet framework. Leaflet does boa</w:t>
      </w:r>
      <w:r w:rsidR="00486771" w:rsidRPr="00420937">
        <w:rPr>
          <w:sz w:val="24"/>
          <w:szCs w:val="24"/>
        </w:rPr>
        <w:t>s</w:t>
      </w:r>
      <w:r w:rsidR="003D0FE5" w:rsidRPr="00420937">
        <w:rPr>
          <w:sz w:val="24"/>
          <w:szCs w:val="24"/>
        </w:rPr>
        <w:t xml:space="preserve">t an impressive array of features, but the desired outcome would be limited by this framework and that is why a more extensive framework will be required. </w:t>
      </w:r>
    </w:p>
    <w:p w14:paraId="45372932" w14:textId="44347F66" w:rsidR="003D0FE5" w:rsidRPr="00186E47" w:rsidRDefault="00BC6014" w:rsidP="003D0FE5">
      <w:pPr>
        <w:rPr>
          <w:sz w:val="24"/>
          <w:szCs w:val="24"/>
        </w:rPr>
      </w:pPr>
      <w:r w:rsidRPr="00186E47">
        <w:rPr>
          <w:sz w:val="24"/>
          <w:szCs w:val="24"/>
        </w:rPr>
        <w:t>An</w:t>
      </w:r>
      <w:r w:rsidR="003D0FE5" w:rsidRPr="00186E47">
        <w:rPr>
          <w:sz w:val="24"/>
          <w:szCs w:val="24"/>
        </w:rPr>
        <w:t xml:space="preserve"> </w:t>
      </w:r>
      <w:r w:rsidR="00924C77">
        <w:rPr>
          <w:sz w:val="24"/>
          <w:szCs w:val="24"/>
        </w:rPr>
        <w:t>a</w:t>
      </w:r>
      <w:r w:rsidR="003D0FE5" w:rsidRPr="00186E47">
        <w:rPr>
          <w:sz w:val="24"/>
          <w:szCs w:val="24"/>
        </w:rPr>
        <w:t xml:space="preserve">lternative </w:t>
      </w:r>
      <w:r w:rsidR="00924C77">
        <w:rPr>
          <w:sz w:val="24"/>
          <w:szCs w:val="24"/>
        </w:rPr>
        <w:t>visualisation</w:t>
      </w:r>
      <w:r w:rsidR="003D0FE5" w:rsidRPr="00186E47">
        <w:rPr>
          <w:sz w:val="24"/>
          <w:szCs w:val="24"/>
        </w:rPr>
        <w:t xml:space="preserve"> tool</w:t>
      </w:r>
      <w:r w:rsidRPr="00186E47">
        <w:rPr>
          <w:sz w:val="24"/>
          <w:szCs w:val="24"/>
        </w:rPr>
        <w:t xml:space="preserve"> </w:t>
      </w:r>
      <w:r w:rsidR="00924C77">
        <w:rPr>
          <w:sz w:val="24"/>
          <w:szCs w:val="24"/>
        </w:rPr>
        <w:t>is</w:t>
      </w:r>
      <w:r w:rsidR="003D0FE5" w:rsidRPr="00186E47">
        <w:rPr>
          <w:sz w:val="24"/>
          <w:szCs w:val="24"/>
        </w:rPr>
        <w:t xml:space="preserve"> </w:t>
      </w:r>
      <w:r w:rsidR="007B1FDE" w:rsidRPr="00186E47">
        <w:rPr>
          <w:sz w:val="24"/>
          <w:szCs w:val="24"/>
        </w:rPr>
        <w:t>called</w:t>
      </w:r>
      <w:r w:rsidR="003D0FE5" w:rsidRPr="00186E47">
        <w:rPr>
          <w:sz w:val="24"/>
          <w:szCs w:val="24"/>
        </w:rPr>
        <w:t xml:space="preserve"> </w:t>
      </w:r>
      <w:r w:rsidR="00924C77">
        <w:rPr>
          <w:sz w:val="24"/>
          <w:szCs w:val="24"/>
        </w:rPr>
        <w:t>M</w:t>
      </w:r>
      <w:r w:rsidR="003D0FE5" w:rsidRPr="00186E47">
        <w:rPr>
          <w:sz w:val="24"/>
          <w:szCs w:val="24"/>
        </w:rPr>
        <w:t xml:space="preserve">ap </w:t>
      </w:r>
      <w:r w:rsidR="00924C77">
        <w:rPr>
          <w:sz w:val="24"/>
          <w:szCs w:val="24"/>
        </w:rPr>
        <w:t>B</w:t>
      </w:r>
      <w:r w:rsidR="003D0FE5" w:rsidRPr="00186E47">
        <w:rPr>
          <w:sz w:val="24"/>
          <w:szCs w:val="24"/>
        </w:rPr>
        <w:t>ox</w:t>
      </w:r>
      <w:sdt>
        <w:sdtPr>
          <w:rPr>
            <w:sz w:val="24"/>
            <w:szCs w:val="24"/>
          </w:rPr>
          <w:id w:val="935558916"/>
          <w:placeholder>
            <w:docPart w:val="0CE56A5A21C34CBBB4D78A285AC5161B"/>
          </w:placeholder>
          <w:citation/>
        </w:sdtPr>
        <w:sdtEndPr/>
        <w:sdtContent>
          <w:r w:rsidR="003D0FE5" w:rsidRPr="00186E47">
            <w:rPr>
              <w:sz w:val="24"/>
              <w:szCs w:val="24"/>
            </w:rPr>
            <w:fldChar w:fldCharType="begin"/>
          </w:r>
          <w:r w:rsidR="003D0FE5" w:rsidRPr="00B72278">
            <w:instrText xml:space="preserve"> CITATION Map \l 1033 </w:instrText>
          </w:r>
          <w:r w:rsidR="003D0FE5" w:rsidRPr="00186E47">
            <w:rPr>
              <w:sz w:val="24"/>
              <w:szCs w:val="24"/>
            </w:rPr>
            <w:fldChar w:fldCharType="separate"/>
          </w:r>
          <w:r w:rsidR="00924C77">
            <w:rPr>
              <w:noProof/>
            </w:rPr>
            <w:t xml:space="preserve"> </w:t>
          </w:r>
          <w:r w:rsidR="00924C77" w:rsidRPr="00924C77">
            <w:rPr>
              <w:noProof/>
            </w:rPr>
            <w:t>[33]</w:t>
          </w:r>
          <w:r w:rsidR="003D0FE5" w:rsidRPr="00186E47">
            <w:rPr>
              <w:sz w:val="24"/>
              <w:szCs w:val="24"/>
            </w:rPr>
            <w:fldChar w:fldCharType="end"/>
          </w:r>
        </w:sdtContent>
      </w:sdt>
      <w:r w:rsidR="003D0FE5" w:rsidRPr="00186E47">
        <w:rPr>
          <w:sz w:val="24"/>
          <w:szCs w:val="24"/>
        </w:rPr>
        <w:t>.</w:t>
      </w:r>
      <w:r w:rsidRPr="00186E47">
        <w:rPr>
          <w:sz w:val="24"/>
          <w:szCs w:val="24"/>
        </w:rPr>
        <w:t xml:space="preserve"> </w:t>
      </w:r>
      <w:r w:rsidR="003D0FE5" w:rsidRPr="00186E47">
        <w:rPr>
          <w:sz w:val="24"/>
          <w:szCs w:val="24"/>
        </w:rPr>
        <w:t xml:space="preserve">This tool used by the New York </w:t>
      </w:r>
      <w:r w:rsidR="00924C77">
        <w:rPr>
          <w:sz w:val="24"/>
          <w:szCs w:val="24"/>
        </w:rPr>
        <w:t>T</w:t>
      </w:r>
      <w:r w:rsidR="003D0FE5" w:rsidRPr="00186E47">
        <w:rPr>
          <w:sz w:val="24"/>
          <w:szCs w:val="24"/>
        </w:rPr>
        <w:t xml:space="preserve">imes is also a valid candidate for building a map for </w:t>
      </w:r>
      <w:r w:rsidR="00924C77">
        <w:rPr>
          <w:sz w:val="24"/>
          <w:szCs w:val="24"/>
        </w:rPr>
        <w:t>visualising</w:t>
      </w:r>
      <w:r w:rsidR="003D0FE5" w:rsidRPr="00186E47">
        <w:rPr>
          <w:sz w:val="24"/>
          <w:szCs w:val="24"/>
        </w:rPr>
        <w:t xml:space="preserve"> the data, but ultimately this is a complete solution that would not allow for the level of customisation desired, and because of the completeness of the framework there would not be much to be learned by using it. </w:t>
      </w:r>
    </w:p>
    <w:p w14:paraId="3AB3C435" w14:textId="64128A33" w:rsidR="004F557C" w:rsidRPr="00732621" w:rsidRDefault="003D0FE5" w:rsidP="003D0FE5">
      <w:pPr>
        <w:rPr>
          <w:rStyle w:val="Hyperlink"/>
          <w:color w:val="auto"/>
          <w:sz w:val="24"/>
          <w:szCs w:val="24"/>
          <w:u w:val="none"/>
        </w:rPr>
      </w:pPr>
      <w:r w:rsidRPr="00732621">
        <w:rPr>
          <w:rStyle w:val="Hyperlink"/>
          <w:color w:val="auto"/>
          <w:sz w:val="24"/>
          <w:szCs w:val="24"/>
          <w:u w:val="none"/>
        </w:rPr>
        <w:t>Open street maps</w:t>
      </w:r>
      <w:sdt>
        <w:sdtPr>
          <w:rPr>
            <w:rStyle w:val="Hyperlink"/>
            <w:color w:val="auto"/>
            <w:sz w:val="24"/>
            <w:szCs w:val="24"/>
            <w:u w:val="none"/>
          </w:rPr>
          <w:id w:val="-1790961234"/>
          <w:placeholder>
            <w:docPart w:val="5EE56E9A623B4D6DB4C12D5A4CB76351"/>
          </w:placeholder>
          <w:citation/>
        </w:sdtPr>
        <w:sdtEndPr>
          <w:rPr>
            <w:rStyle w:val="Hyperlink"/>
          </w:rPr>
        </w:sdtEndPr>
        <w:sdtContent>
          <w:r w:rsidRPr="00732621">
            <w:rPr>
              <w:rStyle w:val="Hyperlink"/>
              <w:color w:val="auto"/>
              <w:sz w:val="24"/>
              <w:szCs w:val="24"/>
              <w:u w:val="none"/>
            </w:rPr>
            <w:fldChar w:fldCharType="begin"/>
          </w:r>
          <w:r w:rsidRPr="00B72278">
            <w:rPr>
              <w:rStyle w:val="Hyperlink"/>
              <w:color w:val="auto"/>
              <w:u w:val="none"/>
            </w:rPr>
            <w:instrText xml:space="preserve"> CITATION Ope \l 1033 </w:instrText>
          </w:r>
          <w:r w:rsidRPr="00732621">
            <w:rPr>
              <w:rStyle w:val="Hyperlink"/>
              <w:color w:val="auto"/>
              <w:sz w:val="24"/>
              <w:szCs w:val="24"/>
              <w:u w:val="none"/>
            </w:rPr>
            <w:fldChar w:fldCharType="separate"/>
          </w:r>
          <w:r w:rsidR="00924C77">
            <w:rPr>
              <w:rStyle w:val="Hyperlink"/>
              <w:noProof/>
              <w:color w:val="auto"/>
              <w:u w:val="none"/>
            </w:rPr>
            <w:t xml:space="preserve"> </w:t>
          </w:r>
          <w:r w:rsidR="00924C77" w:rsidRPr="00924C77">
            <w:rPr>
              <w:noProof/>
            </w:rPr>
            <w:t>[34]</w:t>
          </w:r>
          <w:r w:rsidRPr="00732621">
            <w:rPr>
              <w:rStyle w:val="Hyperlink"/>
              <w:color w:val="auto"/>
              <w:sz w:val="24"/>
              <w:szCs w:val="24"/>
              <w:u w:val="none"/>
            </w:rPr>
            <w:fldChar w:fldCharType="end"/>
          </w:r>
        </w:sdtContent>
      </w:sdt>
      <w:r w:rsidRPr="00732621">
        <w:rPr>
          <w:rStyle w:val="Hyperlink"/>
          <w:color w:val="auto"/>
          <w:sz w:val="24"/>
          <w:szCs w:val="24"/>
          <w:u w:val="none"/>
        </w:rPr>
        <w:t xml:space="preserve"> </w:t>
      </w:r>
      <w:r w:rsidR="00732621" w:rsidRPr="00732621">
        <w:rPr>
          <w:rStyle w:val="Hyperlink"/>
          <w:color w:val="auto"/>
          <w:sz w:val="24"/>
          <w:szCs w:val="24"/>
          <w:u w:val="none"/>
        </w:rPr>
        <w:t>is</w:t>
      </w:r>
      <w:r w:rsidRPr="00732621">
        <w:rPr>
          <w:rStyle w:val="Hyperlink"/>
          <w:color w:val="auto"/>
          <w:sz w:val="24"/>
          <w:szCs w:val="24"/>
          <w:u w:val="none"/>
        </w:rPr>
        <w:t xml:space="preserve"> another framework that can be compared to </w:t>
      </w:r>
      <w:r w:rsidR="00924C77">
        <w:rPr>
          <w:rStyle w:val="Hyperlink"/>
          <w:color w:val="auto"/>
          <w:sz w:val="24"/>
          <w:szCs w:val="24"/>
          <w:u w:val="none"/>
        </w:rPr>
        <w:t>L</w:t>
      </w:r>
      <w:r w:rsidRPr="00732621">
        <w:rPr>
          <w:rStyle w:val="Hyperlink"/>
          <w:color w:val="auto"/>
          <w:sz w:val="24"/>
          <w:szCs w:val="24"/>
          <w:u w:val="none"/>
        </w:rPr>
        <w:t xml:space="preserve">eaflet, a JavaScript framework with a small range of features for displaying spatial data with its primary role being used for displaying a business’s location on a map. </w:t>
      </w:r>
    </w:p>
    <w:p w14:paraId="234D0384" w14:textId="3F0C22EA" w:rsidR="003D0FE5" w:rsidRPr="00732621" w:rsidRDefault="003D0FE5" w:rsidP="003D0FE5">
      <w:pPr>
        <w:rPr>
          <w:sz w:val="24"/>
          <w:szCs w:val="24"/>
        </w:rPr>
      </w:pPr>
      <w:r w:rsidRPr="00732621">
        <w:rPr>
          <w:sz w:val="24"/>
          <w:szCs w:val="24"/>
        </w:rPr>
        <w:t xml:space="preserve">John Hopkins </w:t>
      </w:r>
      <w:r w:rsidR="00924C77">
        <w:rPr>
          <w:sz w:val="24"/>
          <w:szCs w:val="24"/>
        </w:rPr>
        <w:t>University</w:t>
      </w:r>
      <w:r w:rsidRPr="00732621">
        <w:rPr>
          <w:sz w:val="24"/>
          <w:szCs w:val="24"/>
        </w:rPr>
        <w:t xml:space="preserve"> used this framework by </w:t>
      </w:r>
      <w:r w:rsidR="00924C77">
        <w:rPr>
          <w:sz w:val="24"/>
          <w:szCs w:val="24"/>
        </w:rPr>
        <w:t>ESRI</w:t>
      </w:r>
      <w:sdt>
        <w:sdtPr>
          <w:rPr>
            <w:sz w:val="24"/>
            <w:szCs w:val="24"/>
          </w:rPr>
          <w:id w:val="160980989"/>
          <w:placeholder>
            <w:docPart w:val="0CE56A5A21C34CBBB4D78A285AC5161B"/>
          </w:placeholder>
          <w:citation/>
        </w:sdtPr>
        <w:sdtEndPr/>
        <w:sdtContent>
          <w:r w:rsidRPr="00732621">
            <w:rPr>
              <w:sz w:val="24"/>
              <w:szCs w:val="24"/>
            </w:rPr>
            <w:fldChar w:fldCharType="begin"/>
          </w:r>
          <w:r w:rsidRPr="00B72278">
            <w:instrText xml:space="preserve"> CITATION esr \l 1033 </w:instrText>
          </w:r>
          <w:r w:rsidRPr="00732621">
            <w:rPr>
              <w:sz w:val="24"/>
              <w:szCs w:val="24"/>
            </w:rPr>
            <w:fldChar w:fldCharType="separate"/>
          </w:r>
          <w:r w:rsidR="00924C77">
            <w:rPr>
              <w:noProof/>
            </w:rPr>
            <w:t xml:space="preserve"> </w:t>
          </w:r>
          <w:r w:rsidR="00924C77" w:rsidRPr="00924C77">
            <w:rPr>
              <w:noProof/>
            </w:rPr>
            <w:t>[35]</w:t>
          </w:r>
          <w:r w:rsidRPr="00732621">
            <w:rPr>
              <w:sz w:val="24"/>
              <w:szCs w:val="24"/>
            </w:rPr>
            <w:fldChar w:fldCharType="end"/>
          </w:r>
        </w:sdtContent>
      </w:sdt>
      <w:r w:rsidRPr="00732621">
        <w:rPr>
          <w:sz w:val="24"/>
          <w:szCs w:val="24"/>
        </w:rPr>
        <w:t xml:space="preserve"> to produce their fantastic map. This is a beautiful map, very elegant in design and ultimately this met all the criteria of the initial scope, except that it is also a closed source, paid project that would have not allowed for any of the customisations that were desired after initial scope was defined. </w:t>
      </w:r>
    </w:p>
    <w:p w14:paraId="1AA33790" w14:textId="02DBE952" w:rsidR="003D0FE5" w:rsidRPr="00396325" w:rsidRDefault="003D0FE5" w:rsidP="003D0FE5">
      <w:pPr>
        <w:rPr>
          <w:sz w:val="24"/>
          <w:szCs w:val="24"/>
        </w:rPr>
      </w:pPr>
      <w:r w:rsidRPr="00396325">
        <w:rPr>
          <w:sz w:val="24"/>
          <w:szCs w:val="24"/>
        </w:rPr>
        <w:t>Google maps</w:t>
      </w:r>
      <w:sdt>
        <w:sdtPr>
          <w:rPr>
            <w:sz w:val="24"/>
            <w:szCs w:val="24"/>
          </w:rPr>
          <w:id w:val="916829968"/>
          <w:placeholder>
            <w:docPart w:val="0CE56A5A21C34CBBB4D78A285AC5161B"/>
          </w:placeholder>
          <w:citation/>
        </w:sdtPr>
        <w:sdtEndPr/>
        <w:sdtContent>
          <w:r w:rsidRPr="00396325">
            <w:rPr>
              <w:sz w:val="24"/>
              <w:szCs w:val="24"/>
            </w:rPr>
            <w:fldChar w:fldCharType="begin"/>
          </w:r>
          <w:r w:rsidRPr="00B72278">
            <w:instrText xml:space="preserve"> CITATION Goo \l 1033 </w:instrText>
          </w:r>
          <w:r w:rsidRPr="00396325">
            <w:rPr>
              <w:sz w:val="24"/>
              <w:szCs w:val="24"/>
            </w:rPr>
            <w:fldChar w:fldCharType="separate"/>
          </w:r>
          <w:r w:rsidR="00924C77">
            <w:rPr>
              <w:noProof/>
            </w:rPr>
            <w:t xml:space="preserve"> </w:t>
          </w:r>
          <w:r w:rsidR="00924C77" w:rsidRPr="00924C77">
            <w:rPr>
              <w:noProof/>
            </w:rPr>
            <w:t>[36]</w:t>
          </w:r>
          <w:r w:rsidRPr="00396325">
            <w:rPr>
              <w:sz w:val="24"/>
              <w:szCs w:val="24"/>
            </w:rPr>
            <w:fldChar w:fldCharType="end"/>
          </w:r>
        </w:sdtContent>
      </w:sdt>
      <w:r w:rsidRPr="00396325">
        <w:rPr>
          <w:sz w:val="24"/>
          <w:szCs w:val="24"/>
        </w:rPr>
        <w:t xml:space="preserve"> was also an option considered for the spatial data, but much like </w:t>
      </w:r>
      <w:r w:rsidR="00924C77">
        <w:rPr>
          <w:sz w:val="24"/>
          <w:szCs w:val="24"/>
        </w:rPr>
        <w:t>O</w:t>
      </w:r>
      <w:r w:rsidRPr="00396325">
        <w:rPr>
          <w:sz w:val="24"/>
          <w:szCs w:val="24"/>
        </w:rPr>
        <w:t xml:space="preserve">pen street maps and </w:t>
      </w:r>
      <w:r w:rsidR="00924C77">
        <w:rPr>
          <w:sz w:val="24"/>
          <w:szCs w:val="24"/>
        </w:rPr>
        <w:t>L</w:t>
      </w:r>
      <w:r w:rsidRPr="00396325">
        <w:rPr>
          <w:sz w:val="24"/>
          <w:szCs w:val="24"/>
        </w:rPr>
        <w:t xml:space="preserve">eaflet, it did not provide the features required to fit the scope and is more suited to showing spatial data such as a company’s business location. </w:t>
      </w:r>
    </w:p>
    <w:p w14:paraId="02975021" w14:textId="563FF3B3" w:rsidR="003D0FE5" w:rsidRPr="00B72278" w:rsidRDefault="00553C74" w:rsidP="003D0FE5">
      <w:pPr>
        <w:pStyle w:val="Heading1"/>
        <w:rPr>
          <w:color w:val="auto"/>
        </w:rPr>
      </w:pPr>
      <w:bookmarkStart w:id="34" w:name="_Toc70003382"/>
      <w:r w:rsidRPr="00B72278">
        <w:rPr>
          <w:color w:val="auto"/>
        </w:rPr>
        <w:lastRenderedPageBreak/>
        <w:t>2.4.4</w:t>
      </w:r>
      <w:r w:rsidR="003D0FE5" w:rsidRPr="00B72278">
        <w:rPr>
          <w:color w:val="auto"/>
        </w:rPr>
        <w:t xml:space="preserve"> Backend frameworks</w:t>
      </w:r>
      <w:bookmarkEnd w:id="34"/>
    </w:p>
    <w:p w14:paraId="01E9BA0A" w14:textId="46A9320B" w:rsidR="003D0FE5" w:rsidRPr="004F557C" w:rsidRDefault="003D0FE5" w:rsidP="003D0FE5">
      <w:pPr>
        <w:rPr>
          <w:sz w:val="24"/>
          <w:szCs w:val="24"/>
        </w:rPr>
      </w:pPr>
      <w:r w:rsidRPr="00DF78F9">
        <w:rPr>
          <w:sz w:val="24"/>
          <w:szCs w:val="24"/>
        </w:rPr>
        <w:t>There were many backend frameworks to choose from</w:t>
      </w:r>
      <w:r w:rsidR="00924C77">
        <w:rPr>
          <w:sz w:val="24"/>
          <w:szCs w:val="24"/>
        </w:rPr>
        <w:t>.</w:t>
      </w:r>
      <w:r w:rsidRPr="00DF78F9">
        <w:rPr>
          <w:sz w:val="24"/>
          <w:szCs w:val="24"/>
        </w:rPr>
        <w:t xml:space="preserve"> </w:t>
      </w:r>
      <w:r w:rsidR="00924C77">
        <w:rPr>
          <w:sz w:val="24"/>
          <w:szCs w:val="24"/>
        </w:rPr>
        <w:t>F</w:t>
      </w:r>
      <w:r w:rsidR="00DF78F9" w:rsidRPr="00DF78F9">
        <w:rPr>
          <w:sz w:val="24"/>
          <w:szCs w:val="24"/>
        </w:rPr>
        <w:t>rom experience the choices would have been</w:t>
      </w:r>
      <w:r w:rsidRPr="00DF78F9">
        <w:rPr>
          <w:sz w:val="24"/>
          <w:szCs w:val="24"/>
        </w:rPr>
        <w:t xml:space="preserve"> Node.js</w:t>
      </w:r>
      <w:sdt>
        <w:sdtPr>
          <w:rPr>
            <w:sz w:val="24"/>
            <w:szCs w:val="24"/>
          </w:rPr>
          <w:id w:val="-798458101"/>
          <w:citation/>
        </w:sdtPr>
        <w:sdtEndPr/>
        <w:sdtContent>
          <w:r w:rsidR="00AC54F1">
            <w:rPr>
              <w:sz w:val="24"/>
              <w:szCs w:val="24"/>
            </w:rPr>
            <w:fldChar w:fldCharType="begin"/>
          </w:r>
          <w:r w:rsidR="00AC54F1">
            <w:rPr>
              <w:sz w:val="24"/>
              <w:szCs w:val="24"/>
              <w:lang w:val="en-US"/>
            </w:rPr>
            <w:instrText xml:space="preserve"> CITATION jsN \l 1033 </w:instrText>
          </w:r>
          <w:r w:rsidR="00AC54F1">
            <w:rPr>
              <w:sz w:val="24"/>
              <w:szCs w:val="24"/>
            </w:rPr>
            <w:fldChar w:fldCharType="separate"/>
          </w:r>
          <w:r w:rsidR="00924C77">
            <w:rPr>
              <w:noProof/>
              <w:sz w:val="24"/>
              <w:szCs w:val="24"/>
              <w:lang w:val="en-US"/>
            </w:rPr>
            <w:t xml:space="preserve"> </w:t>
          </w:r>
          <w:r w:rsidR="00924C77" w:rsidRPr="00924C77">
            <w:rPr>
              <w:noProof/>
              <w:sz w:val="24"/>
              <w:szCs w:val="24"/>
              <w:lang w:val="en-US"/>
            </w:rPr>
            <w:t>[1]</w:t>
          </w:r>
          <w:r w:rsidR="00AC54F1">
            <w:rPr>
              <w:sz w:val="24"/>
              <w:szCs w:val="24"/>
            </w:rPr>
            <w:fldChar w:fldCharType="end"/>
          </w:r>
        </w:sdtContent>
      </w:sdt>
      <w:r w:rsidRPr="00DF78F9">
        <w:rPr>
          <w:sz w:val="24"/>
          <w:szCs w:val="24"/>
        </w:rPr>
        <w:t>, Asp.net, Deno and Python</w:t>
      </w:r>
      <w:r w:rsidR="00DF78F9" w:rsidRPr="00DF78F9">
        <w:rPr>
          <w:sz w:val="24"/>
          <w:szCs w:val="24"/>
        </w:rPr>
        <w:t>.</w:t>
      </w:r>
      <w:r w:rsidRPr="00DF78F9">
        <w:rPr>
          <w:sz w:val="24"/>
          <w:szCs w:val="24"/>
        </w:rPr>
        <w:t xml:space="preserve"> given that the frontend was built using Angular</w:t>
      </w:r>
      <w:sdt>
        <w:sdtPr>
          <w:rPr>
            <w:sz w:val="24"/>
            <w:szCs w:val="24"/>
          </w:rPr>
          <w:id w:val="-1833443016"/>
          <w:citation/>
        </w:sdtPr>
        <w:sdtEndPr/>
        <w:sdtContent>
          <w:r w:rsidR="00AC54F1">
            <w:rPr>
              <w:sz w:val="24"/>
              <w:szCs w:val="24"/>
            </w:rPr>
            <w:fldChar w:fldCharType="begin"/>
          </w:r>
          <w:r w:rsidR="00AC54F1">
            <w:rPr>
              <w:sz w:val="24"/>
              <w:szCs w:val="24"/>
              <w:lang w:val="en-US"/>
            </w:rPr>
            <w:instrText xml:space="preserve"> CITATION Ang \l 1033 </w:instrText>
          </w:r>
          <w:r w:rsidR="00AC54F1">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54F1">
            <w:rPr>
              <w:sz w:val="24"/>
              <w:szCs w:val="24"/>
            </w:rPr>
            <w:fldChar w:fldCharType="end"/>
          </w:r>
        </w:sdtContent>
      </w:sdt>
      <w:r w:rsidRPr="00DF78F9">
        <w:rPr>
          <w:sz w:val="24"/>
          <w:szCs w:val="24"/>
        </w:rPr>
        <w:t xml:space="preserve">, </w:t>
      </w:r>
      <w:r w:rsidR="00924C77">
        <w:rPr>
          <w:sz w:val="24"/>
          <w:szCs w:val="24"/>
        </w:rPr>
        <w:t>N</w:t>
      </w:r>
      <w:r w:rsidRPr="00DF78F9">
        <w:rPr>
          <w:sz w:val="24"/>
          <w:szCs w:val="24"/>
        </w:rPr>
        <w:t>ode.js is a very common pairing with it and it offers a</w:t>
      </w:r>
      <w:r w:rsidR="00924C77">
        <w:rPr>
          <w:sz w:val="24"/>
          <w:szCs w:val="24"/>
        </w:rPr>
        <w:t>n</w:t>
      </w:r>
      <w:r w:rsidRPr="00DF78F9">
        <w:rPr>
          <w:sz w:val="24"/>
          <w:szCs w:val="24"/>
        </w:rPr>
        <w:t xml:space="preserve"> easy to manage bridge between the two.</w:t>
      </w:r>
      <w:r w:rsidRPr="004F557C">
        <w:rPr>
          <w:sz w:val="24"/>
          <w:szCs w:val="24"/>
        </w:rPr>
        <w:t xml:space="preserve"> </w:t>
      </w:r>
    </w:p>
    <w:p w14:paraId="64441CFC" w14:textId="28C1A654" w:rsidR="009A1596" w:rsidRPr="00D073E7" w:rsidRDefault="009A1596" w:rsidP="009A1596">
      <w:pPr>
        <w:pStyle w:val="Heading1"/>
        <w:rPr>
          <w:color w:val="auto"/>
        </w:rPr>
      </w:pPr>
      <w:bookmarkStart w:id="35" w:name="_Toc70003383"/>
      <w:r w:rsidRPr="00D073E7">
        <w:rPr>
          <w:color w:val="auto"/>
        </w:rPr>
        <w:t>2.4.5 REST</w:t>
      </w:r>
      <w:bookmarkEnd w:id="35"/>
      <w:r w:rsidRPr="00D073E7">
        <w:rPr>
          <w:color w:val="auto"/>
        </w:rPr>
        <w:t xml:space="preserve"> </w:t>
      </w:r>
    </w:p>
    <w:p w14:paraId="253BA3AE" w14:textId="4CFCC5E3" w:rsidR="00D073E7" w:rsidRPr="00754CD5" w:rsidRDefault="002B2106" w:rsidP="002B2106">
      <w:pPr>
        <w:rPr>
          <w:sz w:val="24"/>
          <w:szCs w:val="24"/>
        </w:rPr>
      </w:pPr>
      <w:r w:rsidRPr="00754CD5">
        <w:rPr>
          <w:sz w:val="24"/>
          <w:szCs w:val="24"/>
        </w:rPr>
        <w:t xml:space="preserve">Representational state transfer is a </w:t>
      </w:r>
      <w:r w:rsidR="008F7CC9" w:rsidRPr="00754CD5">
        <w:rPr>
          <w:sz w:val="24"/>
          <w:szCs w:val="24"/>
        </w:rPr>
        <w:t xml:space="preserve">web service architecture style </w:t>
      </w:r>
      <w:r w:rsidR="0018585E" w:rsidRPr="00754CD5">
        <w:rPr>
          <w:sz w:val="24"/>
          <w:szCs w:val="24"/>
        </w:rPr>
        <w:t xml:space="preserve">used in the conveyance of data over the internet through stateless operations </w:t>
      </w:r>
      <w:sdt>
        <w:sdtPr>
          <w:rPr>
            <w:sz w:val="24"/>
            <w:szCs w:val="24"/>
          </w:rPr>
          <w:id w:val="-1661532624"/>
          <w:citation/>
        </w:sdtPr>
        <w:sdtEndPr/>
        <w:sdtContent>
          <w:r w:rsidR="00D073E7" w:rsidRPr="00754CD5">
            <w:rPr>
              <w:sz w:val="24"/>
              <w:szCs w:val="24"/>
            </w:rPr>
            <w:fldChar w:fldCharType="begin"/>
          </w:r>
          <w:r w:rsidR="00D073E7" w:rsidRPr="00754CD5">
            <w:rPr>
              <w:sz w:val="24"/>
              <w:szCs w:val="24"/>
              <w:lang w:val="en-US"/>
            </w:rPr>
            <w:instrText xml:space="preserve"> CITATION fie00 \l 1033 </w:instrText>
          </w:r>
          <w:r w:rsidR="00D073E7" w:rsidRPr="00754CD5">
            <w:rPr>
              <w:sz w:val="24"/>
              <w:szCs w:val="24"/>
            </w:rPr>
            <w:fldChar w:fldCharType="separate"/>
          </w:r>
          <w:r w:rsidR="00924C77" w:rsidRPr="00924C77">
            <w:rPr>
              <w:noProof/>
              <w:sz w:val="24"/>
              <w:szCs w:val="24"/>
              <w:lang w:val="en-US"/>
            </w:rPr>
            <w:t>[38]</w:t>
          </w:r>
          <w:r w:rsidR="00D073E7" w:rsidRPr="00754CD5">
            <w:rPr>
              <w:sz w:val="24"/>
              <w:szCs w:val="24"/>
            </w:rPr>
            <w:fldChar w:fldCharType="end"/>
          </w:r>
        </w:sdtContent>
      </w:sdt>
      <w:r w:rsidR="00A0086B">
        <w:rPr>
          <w:sz w:val="24"/>
          <w:szCs w:val="24"/>
        </w:rPr>
        <w:t>.</w:t>
      </w:r>
      <w:r w:rsidRPr="00754CD5">
        <w:rPr>
          <w:sz w:val="24"/>
          <w:szCs w:val="24"/>
        </w:rPr>
        <w:t xml:space="preserve"> </w:t>
      </w:r>
      <w:r w:rsidR="00D073E7" w:rsidRPr="00754CD5">
        <w:rPr>
          <w:sz w:val="24"/>
          <w:szCs w:val="24"/>
        </w:rPr>
        <w:t xml:space="preserve">It is a </w:t>
      </w:r>
      <w:r w:rsidR="00F02930" w:rsidRPr="00754CD5">
        <w:rPr>
          <w:sz w:val="24"/>
          <w:szCs w:val="24"/>
        </w:rPr>
        <w:t xml:space="preserve">common choice for implementing web services such as an API. </w:t>
      </w:r>
      <w:r w:rsidR="00553446" w:rsidRPr="00754CD5">
        <w:rPr>
          <w:sz w:val="24"/>
          <w:szCs w:val="24"/>
        </w:rPr>
        <w:t xml:space="preserve">The style dictates that all interactions with the server must be in a stateless manner, and by this it implies that all information required to interact with the server is carried within the request. </w:t>
      </w:r>
      <w:r w:rsidR="00267A6C" w:rsidRPr="00754CD5">
        <w:rPr>
          <w:sz w:val="24"/>
          <w:szCs w:val="24"/>
        </w:rPr>
        <w:t xml:space="preserve">An example of this is the </w:t>
      </w:r>
      <w:r w:rsidR="00924C77">
        <w:rPr>
          <w:sz w:val="24"/>
          <w:szCs w:val="24"/>
        </w:rPr>
        <w:t xml:space="preserve">authorisation </w:t>
      </w:r>
      <w:r w:rsidR="00267A6C" w:rsidRPr="00754CD5">
        <w:rPr>
          <w:sz w:val="24"/>
          <w:szCs w:val="24"/>
        </w:rPr>
        <w:t xml:space="preserve">information being held in the head of the request in the form of an access token. </w:t>
      </w:r>
    </w:p>
    <w:p w14:paraId="7E92C003" w14:textId="48C78E10" w:rsidR="003D0FE5" w:rsidRPr="00B72278" w:rsidRDefault="00553C74" w:rsidP="003D0FE5">
      <w:pPr>
        <w:pStyle w:val="Heading1"/>
        <w:rPr>
          <w:color w:val="auto"/>
        </w:rPr>
      </w:pPr>
      <w:bookmarkStart w:id="36" w:name="_Toc70003384"/>
      <w:r w:rsidRPr="00B72278">
        <w:rPr>
          <w:color w:val="auto"/>
        </w:rPr>
        <w:t>2.4</w:t>
      </w:r>
      <w:r w:rsidR="003D0FE5" w:rsidRPr="00B72278">
        <w:rPr>
          <w:color w:val="auto"/>
        </w:rPr>
        <w:t xml:space="preserve"> Conclusion</w:t>
      </w:r>
      <w:r w:rsidR="00FC38EF" w:rsidRPr="00B72278">
        <w:rPr>
          <w:color w:val="auto"/>
        </w:rPr>
        <w:t xml:space="preserve"> of software choices</w:t>
      </w:r>
      <w:bookmarkEnd w:id="36"/>
    </w:p>
    <w:p w14:paraId="673925A8" w14:textId="02AE29A6" w:rsidR="003D0FE5" w:rsidRPr="00A0086B" w:rsidRDefault="003D0FE5" w:rsidP="003D0FE5">
      <w:pPr>
        <w:rPr>
          <w:sz w:val="24"/>
          <w:szCs w:val="24"/>
        </w:rPr>
      </w:pPr>
      <w:r w:rsidRPr="00A0086B">
        <w:rPr>
          <w:sz w:val="24"/>
          <w:szCs w:val="24"/>
        </w:rPr>
        <w:t>In conclusion to this section Angular</w:t>
      </w:r>
      <w:sdt>
        <w:sdtPr>
          <w:rPr>
            <w:sz w:val="24"/>
            <w:szCs w:val="24"/>
          </w:rPr>
          <w:id w:val="-1151827584"/>
          <w:citation/>
        </w:sdtPr>
        <w:sdtEndPr/>
        <w:sdtContent>
          <w:r w:rsidR="00AC54F1">
            <w:rPr>
              <w:sz w:val="24"/>
              <w:szCs w:val="24"/>
            </w:rPr>
            <w:fldChar w:fldCharType="begin"/>
          </w:r>
          <w:r w:rsidR="00AC54F1">
            <w:rPr>
              <w:sz w:val="24"/>
              <w:szCs w:val="24"/>
              <w:lang w:val="en-US"/>
            </w:rPr>
            <w:instrText xml:space="preserve"> CITATION Ang \l 1033 </w:instrText>
          </w:r>
          <w:r w:rsidR="00AC54F1">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54F1">
            <w:rPr>
              <w:sz w:val="24"/>
              <w:szCs w:val="24"/>
            </w:rPr>
            <w:fldChar w:fldCharType="end"/>
          </w:r>
        </w:sdtContent>
      </w:sdt>
      <w:r w:rsidRPr="00A0086B">
        <w:rPr>
          <w:sz w:val="24"/>
          <w:szCs w:val="24"/>
        </w:rPr>
        <w:t xml:space="preserve">, </w:t>
      </w:r>
      <w:r w:rsidR="00924C77">
        <w:rPr>
          <w:sz w:val="24"/>
          <w:szCs w:val="24"/>
        </w:rPr>
        <w:t>Node</w:t>
      </w:r>
      <w:r w:rsidRPr="00A0086B">
        <w:rPr>
          <w:sz w:val="24"/>
          <w:szCs w:val="24"/>
        </w:rPr>
        <w:t>.js</w:t>
      </w:r>
      <w:sdt>
        <w:sdtPr>
          <w:rPr>
            <w:sz w:val="24"/>
            <w:szCs w:val="24"/>
          </w:rPr>
          <w:id w:val="-683366015"/>
          <w:citation/>
        </w:sdtPr>
        <w:sdtEndPr/>
        <w:sdtContent>
          <w:r w:rsidR="00AC54F1">
            <w:rPr>
              <w:sz w:val="24"/>
              <w:szCs w:val="24"/>
            </w:rPr>
            <w:fldChar w:fldCharType="begin"/>
          </w:r>
          <w:r w:rsidR="00AC54F1">
            <w:rPr>
              <w:sz w:val="24"/>
              <w:szCs w:val="24"/>
              <w:lang w:val="en-US"/>
            </w:rPr>
            <w:instrText xml:space="preserve"> CITATION jsN \l 1033 </w:instrText>
          </w:r>
          <w:r w:rsidR="00AC54F1">
            <w:rPr>
              <w:sz w:val="24"/>
              <w:szCs w:val="24"/>
            </w:rPr>
            <w:fldChar w:fldCharType="separate"/>
          </w:r>
          <w:r w:rsidR="00924C77">
            <w:rPr>
              <w:noProof/>
              <w:sz w:val="24"/>
              <w:szCs w:val="24"/>
              <w:lang w:val="en-US"/>
            </w:rPr>
            <w:t xml:space="preserve"> </w:t>
          </w:r>
          <w:r w:rsidR="00924C77" w:rsidRPr="00924C77">
            <w:rPr>
              <w:noProof/>
              <w:sz w:val="24"/>
              <w:szCs w:val="24"/>
              <w:lang w:val="en-US"/>
            </w:rPr>
            <w:t>[1]</w:t>
          </w:r>
          <w:r w:rsidR="00AC54F1">
            <w:rPr>
              <w:sz w:val="24"/>
              <w:szCs w:val="24"/>
            </w:rPr>
            <w:fldChar w:fldCharType="end"/>
          </w:r>
        </w:sdtContent>
      </w:sdt>
      <w:r w:rsidRPr="00A0086B">
        <w:rPr>
          <w:sz w:val="24"/>
          <w:szCs w:val="24"/>
        </w:rPr>
        <w:t xml:space="preserve"> and D3.js</w:t>
      </w:r>
      <w:sdt>
        <w:sdtPr>
          <w:rPr>
            <w:sz w:val="24"/>
            <w:szCs w:val="24"/>
          </w:rPr>
          <w:id w:val="585583740"/>
          <w:citation/>
        </w:sdtPr>
        <w:sdtEndPr/>
        <w:sdtContent>
          <w:r w:rsidR="00AC54F1">
            <w:rPr>
              <w:sz w:val="24"/>
              <w:szCs w:val="24"/>
            </w:rPr>
            <w:fldChar w:fldCharType="begin"/>
          </w:r>
          <w:r w:rsidR="00AC54F1">
            <w:rPr>
              <w:sz w:val="24"/>
              <w:szCs w:val="24"/>
              <w:lang w:val="en-US"/>
            </w:rPr>
            <w:instrText xml:space="preserve"> CITATION Mik2 \l 1033 </w:instrText>
          </w:r>
          <w:r w:rsidR="00AC54F1">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AC54F1">
            <w:rPr>
              <w:sz w:val="24"/>
              <w:szCs w:val="24"/>
            </w:rPr>
            <w:fldChar w:fldCharType="end"/>
          </w:r>
        </w:sdtContent>
      </w:sdt>
      <w:r w:rsidRPr="00A0086B">
        <w:rPr>
          <w:sz w:val="24"/>
          <w:szCs w:val="24"/>
        </w:rPr>
        <w:t xml:space="preserve"> were the chosen tools for the project.</w:t>
      </w:r>
      <w:r w:rsidR="00A0086B">
        <w:rPr>
          <w:sz w:val="24"/>
          <w:szCs w:val="24"/>
        </w:rPr>
        <w:t xml:space="preserve"> </w:t>
      </w:r>
      <w:r w:rsidRPr="00A0086B">
        <w:rPr>
          <w:sz w:val="24"/>
          <w:szCs w:val="24"/>
        </w:rPr>
        <w:t>Angular will offer a great solution for dynamically rendering the content to the screen, D3.js</w:t>
      </w:r>
      <w:sdt>
        <w:sdtPr>
          <w:rPr>
            <w:sz w:val="24"/>
            <w:szCs w:val="24"/>
          </w:rPr>
          <w:id w:val="1608547236"/>
          <w:citation/>
        </w:sdtPr>
        <w:sdtEndPr/>
        <w:sdtContent>
          <w:r w:rsidR="00F34E90">
            <w:rPr>
              <w:sz w:val="24"/>
              <w:szCs w:val="24"/>
            </w:rPr>
            <w:fldChar w:fldCharType="begin"/>
          </w:r>
          <w:r w:rsidR="00F34E90">
            <w:rPr>
              <w:sz w:val="24"/>
              <w:szCs w:val="24"/>
              <w:lang w:val="en-US"/>
            </w:rPr>
            <w:instrText xml:space="preserve"> CITATION Mik2 \l 1033 </w:instrText>
          </w:r>
          <w:r w:rsidR="00F34E90">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F34E90">
            <w:rPr>
              <w:sz w:val="24"/>
              <w:szCs w:val="24"/>
            </w:rPr>
            <w:fldChar w:fldCharType="end"/>
          </w:r>
        </w:sdtContent>
      </w:sdt>
      <w:r w:rsidRPr="00A0086B">
        <w:rPr>
          <w:sz w:val="24"/>
          <w:szCs w:val="24"/>
        </w:rPr>
        <w:t xml:space="preserve"> will be the key component for the </w:t>
      </w:r>
      <w:r w:rsidR="00924C77">
        <w:rPr>
          <w:sz w:val="24"/>
          <w:szCs w:val="24"/>
        </w:rPr>
        <w:t>visualisations</w:t>
      </w:r>
      <w:r w:rsidRPr="00A0086B">
        <w:rPr>
          <w:sz w:val="24"/>
          <w:szCs w:val="24"/>
        </w:rPr>
        <w:t xml:space="preserve"> and </w:t>
      </w:r>
      <w:r w:rsidR="00924C77">
        <w:rPr>
          <w:sz w:val="24"/>
          <w:szCs w:val="24"/>
        </w:rPr>
        <w:t>Node</w:t>
      </w:r>
      <w:r w:rsidRPr="00A0086B">
        <w:rPr>
          <w:sz w:val="24"/>
          <w:szCs w:val="24"/>
        </w:rPr>
        <w:t xml:space="preserve">.js will serve the front end the content. </w:t>
      </w:r>
    </w:p>
    <w:p w14:paraId="4B566485" w14:textId="49CE34F7" w:rsidR="0005275B" w:rsidRPr="00B72278" w:rsidRDefault="00CF43AA" w:rsidP="00B42E25">
      <w:pPr>
        <w:pStyle w:val="Heading1"/>
        <w:rPr>
          <w:color w:val="auto"/>
        </w:rPr>
      </w:pPr>
      <w:bookmarkStart w:id="37" w:name="_Toc70003385"/>
      <w:r w:rsidRPr="00B72278">
        <w:rPr>
          <w:color w:val="auto"/>
        </w:rPr>
        <w:t xml:space="preserve">2.5 </w:t>
      </w:r>
      <w:r w:rsidR="0027624B" w:rsidRPr="00B72278">
        <w:rPr>
          <w:color w:val="auto"/>
        </w:rPr>
        <w:t>Review of similar websites</w:t>
      </w:r>
      <w:bookmarkEnd w:id="37"/>
      <w:r w:rsidR="0027624B" w:rsidRPr="00B72278">
        <w:rPr>
          <w:color w:val="auto"/>
        </w:rPr>
        <w:t xml:space="preserve"> </w:t>
      </w:r>
    </w:p>
    <w:p w14:paraId="3C279647" w14:textId="0F16E715" w:rsidR="0062723D" w:rsidRPr="00A0086B" w:rsidRDefault="00191900" w:rsidP="0062723D">
      <w:pPr>
        <w:rPr>
          <w:sz w:val="24"/>
          <w:szCs w:val="24"/>
        </w:rPr>
      </w:pPr>
      <w:r w:rsidRPr="00A0086B">
        <w:rPr>
          <w:sz w:val="24"/>
          <w:szCs w:val="24"/>
        </w:rPr>
        <w:t xml:space="preserve">Here is a table of the different websites that were reviewed. </w:t>
      </w:r>
      <w:r w:rsidR="00924C77">
        <w:rPr>
          <w:sz w:val="24"/>
          <w:szCs w:val="24"/>
        </w:rPr>
        <w:t>E</w:t>
      </w:r>
      <w:r w:rsidRPr="00A0086B">
        <w:rPr>
          <w:sz w:val="24"/>
          <w:szCs w:val="24"/>
        </w:rPr>
        <w:t xml:space="preserve">ach website has its features listed </w:t>
      </w:r>
      <w:r w:rsidR="00B13786" w:rsidRPr="00A0086B">
        <w:rPr>
          <w:sz w:val="24"/>
          <w:szCs w:val="24"/>
        </w:rPr>
        <w:t xml:space="preserve">to </w:t>
      </w:r>
      <w:r w:rsidR="00924C77">
        <w:rPr>
          <w:sz w:val="24"/>
          <w:szCs w:val="24"/>
        </w:rPr>
        <w:t>identify</w:t>
      </w:r>
      <w:r w:rsidR="00B13786" w:rsidRPr="00A0086B">
        <w:rPr>
          <w:sz w:val="24"/>
          <w:szCs w:val="24"/>
        </w:rPr>
        <w:t xml:space="preserve"> similar features and </w:t>
      </w:r>
      <w:r w:rsidR="00510157" w:rsidRPr="00A0086B">
        <w:rPr>
          <w:sz w:val="24"/>
          <w:szCs w:val="24"/>
        </w:rPr>
        <w:t>where the</w:t>
      </w:r>
      <w:r w:rsidR="00924C77">
        <w:rPr>
          <w:sz w:val="24"/>
          <w:szCs w:val="24"/>
        </w:rPr>
        <w:t xml:space="preserve"> websites have overlaps in features and outlining the unique features</w:t>
      </w:r>
      <w:r w:rsidR="00510157" w:rsidRPr="00A0086B">
        <w:rPr>
          <w:sz w:val="24"/>
          <w:szCs w:val="24"/>
        </w:rPr>
        <w:t xml:space="preserve">. </w:t>
      </w:r>
    </w:p>
    <w:p w14:paraId="4CC1DAB0" w14:textId="61E6C72F" w:rsidR="00BA5790" w:rsidRPr="00B72278" w:rsidRDefault="00CF43AA" w:rsidP="001C55DE">
      <w:pPr>
        <w:pStyle w:val="Heading1"/>
        <w:rPr>
          <w:color w:val="auto"/>
        </w:rPr>
      </w:pPr>
      <w:bookmarkStart w:id="38" w:name="_Toc70003386"/>
      <w:r w:rsidRPr="00B72278">
        <w:rPr>
          <w:color w:val="auto"/>
        </w:rPr>
        <w:t>2.5.1</w:t>
      </w:r>
      <w:r w:rsidR="00493C54" w:rsidRPr="00B72278">
        <w:rPr>
          <w:color w:val="auto"/>
        </w:rPr>
        <w:t xml:space="preserve"> </w:t>
      </w:r>
      <w:r w:rsidR="00BA5790" w:rsidRPr="00B72278">
        <w:rPr>
          <w:color w:val="auto"/>
        </w:rPr>
        <w:t>Table of features</w:t>
      </w:r>
      <w:bookmarkEnd w:id="38"/>
    </w:p>
    <w:tbl>
      <w:tblPr>
        <w:tblStyle w:val="TableGrid"/>
        <w:tblW w:w="9089" w:type="dxa"/>
        <w:tblLook w:val="04A0" w:firstRow="1" w:lastRow="0" w:firstColumn="1" w:lastColumn="0" w:noHBand="0" w:noVBand="1"/>
      </w:tblPr>
      <w:tblGrid>
        <w:gridCol w:w="1526"/>
        <w:gridCol w:w="1144"/>
        <w:gridCol w:w="1156"/>
        <w:gridCol w:w="1527"/>
        <w:gridCol w:w="1157"/>
        <w:gridCol w:w="1186"/>
        <w:gridCol w:w="1393"/>
      </w:tblGrid>
      <w:tr w:rsidR="001C55DE" w:rsidRPr="00B72278" w14:paraId="22127B00" w14:textId="77777777" w:rsidTr="002568F8">
        <w:trPr>
          <w:trHeight w:val="616"/>
        </w:trPr>
        <w:tc>
          <w:tcPr>
            <w:tcW w:w="1526" w:type="dxa"/>
            <w:tcBorders>
              <w:top w:val="single" w:sz="12" w:space="0" w:color="auto"/>
              <w:left w:val="single" w:sz="12" w:space="0" w:color="auto"/>
              <w:bottom w:val="single" w:sz="12" w:space="0" w:color="auto"/>
              <w:right w:val="single" w:sz="12" w:space="0" w:color="auto"/>
            </w:tcBorders>
          </w:tcPr>
          <w:p w14:paraId="44EC518F" w14:textId="77777777" w:rsidR="002568F8" w:rsidRPr="00A0086B" w:rsidRDefault="002568F8" w:rsidP="0062723D">
            <w:pPr>
              <w:rPr>
                <w:sz w:val="24"/>
                <w:szCs w:val="24"/>
              </w:rPr>
            </w:pPr>
          </w:p>
        </w:tc>
        <w:tc>
          <w:tcPr>
            <w:tcW w:w="1144" w:type="dxa"/>
            <w:tcBorders>
              <w:left w:val="single" w:sz="12" w:space="0" w:color="auto"/>
              <w:bottom w:val="single" w:sz="12" w:space="0" w:color="auto"/>
              <w:right w:val="single" w:sz="12" w:space="0" w:color="auto"/>
            </w:tcBorders>
          </w:tcPr>
          <w:p w14:paraId="3901BCF5" w14:textId="30D65D8D" w:rsidR="002568F8" w:rsidRPr="00A0086B" w:rsidRDefault="002568F8" w:rsidP="0062723D">
            <w:pPr>
              <w:rPr>
                <w:sz w:val="24"/>
                <w:szCs w:val="24"/>
              </w:rPr>
            </w:pPr>
            <w:r w:rsidRPr="00A0086B">
              <w:rPr>
                <w:sz w:val="24"/>
                <w:szCs w:val="24"/>
              </w:rPr>
              <w:t>Map of data</w:t>
            </w:r>
          </w:p>
        </w:tc>
        <w:tc>
          <w:tcPr>
            <w:tcW w:w="1156" w:type="dxa"/>
            <w:tcBorders>
              <w:left w:val="single" w:sz="12" w:space="0" w:color="auto"/>
              <w:bottom w:val="single" w:sz="12" w:space="0" w:color="auto"/>
              <w:right w:val="single" w:sz="12" w:space="0" w:color="auto"/>
            </w:tcBorders>
          </w:tcPr>
          <w:p w14:paraId="12BACCF6" w14:textId="48488D66" w:rsidR="002568F8" w:rsidRPr="00A0086B" w:rsidRDefault="002568F8" w:rsidP="0062723D">
            <w:pPr>
              <w:rPr>
                <w:sz w:val="24"/>
                <w:szCs w:val="24"/>
              </w:rPr>
            </w:pPr>
            <w:r w:rsidRPr="00A0086B">
              <w:rPr>
                <w:sz w:val="24"/>
                <w:szCs w:val="24"/>
              </w:rPr>
              <w:t>Bar/line chart</w:t>
            </w:r>
          </w:p>
        </w:tc>
        <w:tc>
          <w:tcPr>
            <w:tcW w:w="1527" w:type="dxa"/>
            <w:tcBorders>
              <w:left w:val="single" w:sz="12" w:space="0" w:color="auto"/>
              <w:bottom w:val="single" w:sz="12" w:space="0" w:color="auto"/>
              <w:right w:val="single" w:sz="12" w:space="0" w:color="auto"/>
            </w:tcBorders>
          </w:tcPr>
          <w:p w14:paraId="2355B78F" w14:textId="24F27066" w:rsidR="002568F8" w:rsidRPr="00A0086B" w:rsidRDefault="002568F8" w:rsidP="0062723D">
            <w:pPr>
              <w:rPr>
                <w:sz w:val="24"/>
                <w:szCs w:val="24"/>
              </w:rPr>
            </w:pPr>
            <w:r w:rsidRPr="00A0086B">
              <w:rPr>
                <w:sz w:val="24"/>
                <w:szCs w:val="24"/>
              </w:rPr>
              <w:t>histogram</w:t>
            </w:r>
          </w:p>
        </w:tc>
        <w:tc>
          <w:tcPr>
            <w:tcW w:w="1157" w:type="dxa"/>
            <w:tcBorders>
              <w:left w:val="single" w:sz="12" w:space="0" w:color="auto"/>
              <w:bottom w:val="single" w:sz="12" w:space="0" w:color="auto"/>
              <w:right w:val="single" w:sz="12" w:space="0" w:color="auto"/>
            </w:tcBorders>
          </w:tcPr>
          <w:p w14:paraId="2A6FB9A6" w14:textId="45CED4F3" w:rsidR="002568F8" w:rsidRPr="00A0086B" w:rsidRDefault="002568F8" w:rsidP="0062723D">
            <w:pPr>
              <w:rPr>
                <w:sz w:val="24"/>
                <w:szCs w:val="24"/>
              </w:rPr>
            </w:pPr>
            <w:r w:rsidRPr="00A0086B">
              <w:rPr>
                <w:sz w:val="24"/>
                <w:szCs w:val="24"/>
              </w:rPr>
              <w:t>Stem and leaf</w:t>
            </w:r>
          </w:p>
        </w:tc>
        <w:tc>
          <w:tcPr>
            <w:tcW w:w="1186" w:type="dxa"/>
            <w:tcBorders>
              <w:left w:val="single" w:sz="12" w:space="0" w:color="auto"/>
              <w:bottom w:val="single" w:sz="12" w:space="0" w:color="auto"/>
              <w:right w:val="single" w:sz="12" w:space="0" w:color="auto"/>
            </w:tcBorders>
          </w:tcPr>
          <w:p w14:paraId="1B31E0D6" w14:textId="3C61DFDD" w:rsidR="002568F8" w:rsidRPr="00A0086B" w:rsidRDefault="002568F8" w:rsidP="0062723D">
            <w:pPr>
              <w:rPr>
                <w:sz w:val="24"/>
                <w:szCs w:val="24"/>
              </w:rPr>
            </w:pPr>
            <w:r w:rsidRPr="00A0086B">
              <w:rPr>
                <w:sz w:val="24"/>
                <w:szCs w:val="24"/>
              </w:rPr>
              <w:t>Tabled data</w:t>
            </w:r>
          </w:p>
        </w:tc>
        <w:tc>
          <w:tcPr>
            <w:tcW w:w="1393" w:type="dxa"/>
            <w:tcBorders>
              <w:left w:val="single" w:sz="12" w:space="0" w:color="auto"/>
              <w:bottom w:val="single" w:sz="12" w:space="0" w:color="auto"/>
              <w:right w:val="single" w:sz="12" w:space="0" w:color="auto"/>
            </w:tcBorders>
          </w:tcPr>
          <w:p w14:paraId="638B28D0" w14:textId="3A584B22" w:rsidR="002568F8" w:rsidRPr="00A0086B" w:rsidRDefault="002568F8" w:rsidP="0062723D">
            <w:pPr>
              <w:rPr>
                <w:sz w:val="24"/>
                <w:szCs w:val="24"/>
              </w:rPr>
            </w:pPr>
            <w:r w:rsidRPr="00A0086B">
              <w:rPr>
                <w:sz w:val="24"/>
                <w:szCs w:val="24"/>
              </w:rPr>
              <w:t>Different map layers for different data</w:t>
            </w:r>
          </w:p>
        </w:tc>
      </w:tr>
      <w:tr w:rsidR="001C55DE" w:rsidRPr="00B72278" w14:paraId="020642A5" w14:textId="77777777" w:rsidTr="002568F8">
        <w:trPr>
          <w:trHeight w:val="734"/>
        </w:trPr>
        <w:tc>
          <w:tcPr>
            <w:tcW w:w="1526" w:type="dxa"/>
            <w:tcBorders>
              <w:top w:val="single" w:sz="12" w:space="0" w:color="auto"/>
              <w:left w:val="single" w:sz="12" w:space="0" w:color="auto"/>
              <w:bottom w:val="single" w:sz="12" w:space="0" w:color="auto"/>
              <w:right w:val="single" w:sz="12" w:space="0" w:color="auto"/>
            </w:tcBorders>
          </w:tcPr>
          <w:p w14:paraId="3A057F40" w14:textId="078F3E0D" w:rsidR="002568F8" w:rsidRPr="00A0086B" w:rsidRDefault="002568F8" w:rsidP="0062723D">
            <w:pPr>
              <w:rPr>
                <w:sz w:val="24"/>
                <w:szCs w:val="24"/>
              </w:rPr>
            </w:pPr>
            <w:r w:rsidRPr="00A0086B">
              <w:rPr>
                <w:sz w:val="24"/>
                <w:szCs w:val="24"/>
              </w:rPr>
              <w:t>Public Health Wales</w:t>
            </w:r>
          </w:p>
        </w:tc>
        <w:tc>
          <w:tcPr>
            <w:tcW w:w="1144" w:type="dxa"/>
            <w:tcBorders>
              <w:top w:val="single" w:sz="12" w:space="0" w:color="auto"/>
              <w:left w:val="single" w:sz="12" w:space="0" w:color="auto"/>
              <w:right w:val="single" w:sz="12" w:space="0" w:color="auto"/>
            </w:tcBorders>
          </w:tcPr>
          <w:p w14:paraId="7FEF8254" w14:textId="77B1265C" w:rsidR="002568F8" w:rsidRPr="00A0086B" w:rsidRDefault="002568F8" w:rsidP="0062723D">
            <w:pPr>
              <w:rPr>
                <w:sz w:val="24"/>
                <w:szCs w:val="24"/>
              </w:rPr>
            </w:pPr>
            <w:r w:rsidRPr="00A0086B">
              <w:rPr>
                <w:sz w:val="24"/>
                <w:szCs w:val="24"/>
              </w:rPr>
              <w:t>x</w:t>
            </w:r>
          </w:p>
        </w:tc>
        <w:tc>
          <w:tcPr>
            <w:tcW w:w="1156" w:type="dxa"/>
            <w:tcBorders>
              <w:top w:val="single" w:sz="12" w:space="0" w:color="auto"/>
              <w:left w:val="single" w:sz="12" w:space="0" w:color="auto"/>
              <w:right w:val="single" w:sz="12" w:space="0" w:color="auto"/>
            </w:tcBorders>
          </w:tcPr>
          <w:p w14:paraId="2267C6AE" w14:textId="18DE6363" w:rsidR="002568F8" w:rsidRPr="00A0086B" w:rsidRDefault="002568F8" w:rsidP="0062723D">
            <w:pPr>
              <w:rPr>
                <w:sz w:val="24"/>
                <w:szCs w:val="24"/>
              </w:rPr>
            </w:pPr>
            <w:r w:rsidRPr="00A0086B">
              <w:rPr>
                <w:sz w:val="24"/>
                <w:szCs w:val="24"/>
              </w:rPr>
              <w:t>x</w:t>
            </w:r>
          </w:p>
        </w:tc>
        <w:tc>
          <w:tcPr>
            <w:tcW w:w="1527" w:type="dxa"/>
            <w:tcBorders>
              <w:top w:val="single" w:sz="12" w:space="0" w:color="auto"/>
              <w:left w:val="single" w:sz="12" w:space="0" w:color="auto"/>
              <w:right w:val="single" w:sz="12" w:space="0" w:color="auto"/>
            </w:tcBorders>
          </w:tcPr>
          <w:p w14:paraId="023DC5ED" w14:textId="26979D4A" w:rsidR="002568F8" w:rsidRPr="00A0086B" w:rsidRDefault="002568F8" w:rsidP="0062723D">
            <w:pPr>
              <w:rPr>
                <w:sz w:val="24"/>
                <w:szCs w:val="24"/>
              </w:rPr>
            </w:pPr>
            <w:r w:rsidRPr="00A0086B">
              <w:rPr>
                <w:sz w:val="24"/>
                <w:szCs w:val="24"/>
              </w:rPr>
              <w:t>x</w:t>
            </w:r>
          </w:p>
        </w:tc>
        <w:tc>
          <w:tcPr>
            <w:tcW w:w="1157" w:type="dxa"/>
            <w:tcBorders>
              <w:top w:val="single" w:sz="12" w:space="0" w:color="auto"/>
              <w:left w:val="single" w:sz="12" w:space="0" w:color="auto"/>
              <w:right w:val="single" w:sz="12" w:space="0" w:color="auto"/>
            </w:tcBorders>
          </w:tcPr>
          <w:p w14:paraId="16DEB7DE" w14:textId="2179EEEF" w:rsidR="002568F8" w:rsidRPr="00A0086B" w:rsidRDefault="002568F8" w:rsidP="0062723D">
            <w:pPr>
              <w:rPr>
                <w:sz w:val="24"/>
                <w:szCs w:val="24"/>
              </w:rPr>
            </w:pPr>
            <w:r w:rsidRPr="00A0086B">
              <w:rPr>
                <w:sz w:val="24"/>
                <w:szCs w:val="24"/>
              </w:rPr>
              <w:t>x</w:t>
            </w:r>
          </w:p>
        </w:tc>
        <w:tc>
          <w:tcPr>
            <w:tcW w:w="1186" w:type="dxa"/>
            <w:tcBorders>
              <w:top w:val="single" w:sz="12" w:space="0" w:color="auto"/>
              <w:left w:val="single" w:sz="12" w:space="0" w:color="auto"/>
              <w:right w:val="single" w:sz="12" w:space="0" w:color="auto"/>
            </w:tcBorders>
          </w:tcPr>
          <w:p w14:paraId="79407DEA" w14:textId="5DD01280" w:rsidR="002568F8" w:rsidRPr="00A0086B" w:rsidRDefault="002568F8" w:rsidP="0062723D">
            <w:pPr>
              <w:rPr>
                <w:sz w:val="24"/>
                <w:szCs w:val="24"/>
              </w:rPr>
            </w:pPr>
            <w:r w:rsidRPr="00A0086B">
              <w:rPr>
                <w:sz w:val="24"/>
                <w:szCs w:val="24"/>
              </w:rPr>
              <w:t>x</w:t>
            </w:r>
          </w:p>
        </w:tc>
        <w:tc>
          <w:tcPr>
            <w:tcW w:w="1393" w:type="dxa"/>
            <w:tcBorders>
              <w:top w:val="single" w:sz="12" w:space="0" w:color="auto"/>
              <w:left w:val="single" w:sz="12" w:space="0" w:color="auto"/>
              <w:right w:val="single" w:sz="12" w:space="0" w:color="auto"/>
            </w:tcBorders>
          </w:tcPr>
          <w:p w14:paraId="3A2B68AD" w14:textId="77777777" w:rsidR="002568F8" w:rsidRPr="00A0086B" w:rsidRDefault="002568F8" w:rsidP="0062723D">
            <w:pPr>
              <w:rPr>
                <w:sz w:val="24"/>
                <w:szCs w:val="24"/>
              </w:rPr>
            </w:pPr>
          </w:p>
        </w:tc>
      </w:tr>
      <w:tr w:rsidR="001C55DE" w:rsidRPr="00B72278" w14:paraId="1B46FAF9" w14:textId="77777777" w:rsidTr="002568F8">
        <w:trPr>
          <w:trHeight w:val="1209"/>
        </w:trPr>
        <w:tc>
          <w:tcPr>
            <w:tcW w:w="1526" w:type="dxa"/>
            <w:tcBorders>
              <w:top w:val="single" w:sz="12" w:space="0" w:color="auto"/>
              <w:left w:val="single" w:sz="12" w:space="0" w:color="auto"/>
              <w:bottom w:val="single" w:sz="12" w:space="0" w:color="auto"/>
              <w:right w:val="single" w:sz="12" w:space="0" w:color="auto"/>
            </w:tcBorders>
          </w:tcPr>
          <w:p w14:paraId="45377042" w14:textId="119F76C9" w:rsidR="002568F8" w:rsidRPr="00A0086B" w:rsidRDefault="00501F85" w:rsidP="0062723D">
            <w:pPr>
              <w:rPr>
                <w:sz w:val="24"/>
                <w:szCs w:val="24"/>
              </w:rPr>
            </w:pPr>
            <w:r w:rsidRPr="00A0086B">
              <w:rPr>
                <w:sz w:val="24"/>
                <w:szCs w:val="24"/>
              </w:rPr>
              <w:t>John Hopkins University of Medicine</w:t>
            </w:r>
          </w:p>
        </w:tc>
        <w:tc>
          <w:tcPr>
            <w:tcW w:w="1144" w:type="dxa"/>
            <w:tcBorders>
              <w:left w:val="single" w:sz="12" w:space="0" w:color="auto"/>
              <w:right w:val="single" w:sz="12" w:space="0" w:color="auto"/>
            </w:tcBorders>
          </w:tcPr>
          <w:p w14:paraId="7ADA7648" w14:textId="621995E7" w:rsidR="002568F8" w:rsidRPr="00A0086B" w:rsidRDefault="002568F8" w:rsidP="0062723D">
            <w:pPr>
              <w:rPr>
                <w:sz w:val="24"/>
                <w:szCs w:val="24"/>
              </w:rPr>
            </w:pPr>
            <w:r w:rsidRPr="00A0086B">
              <w:rPr>
                <w:sz w:val="24"/>
                <w:szCs w:val="24"/>
              </w:rPr>
              <w:t>x</w:t>
            </w:r>
          </w:p>
        </w:tc>
        <w:tc>
          <w:tcPr>
            <w:tcW w:w="1156" w:type="dxa"/>
            <w:tcBorders>
              <w:left w:val="single" w:sz="12" w:space="0" w:color="auto"/>
              <w:right w:val="single" w:sz="12" w:space="0" w:color="auto"/>
            </w:tcBorders>
          </w:tcPr>
          <w:p w14:paraId="29F8A4FD" w14:textId="239A87DA" w:rsidR="002568F8" w:rsidRPr="00A0086B" w:rsidRDefault="002568F8" w:rsidP="0062723D">
            <w:pPr>
              <w:rPr>
                <w:sz w:val="24"/>
                <w:szCs w:val="24"/>
              </w:rPr>
            </w:pPr>
            <w:r w:rsidRPr="00A0086B">
              <w:rPr>
                <w:sz w:val="24"/>
                <w:szCs w:val="24"/>
              </w:rPr>
              <w:t>x</w:t>
            </w:r>
          </w:p>
        </w:tc>
        <w:tc>
          <w:tcPr>
            <w:tcW w:w="1527" w:type="dxa"/>
            <w:tcBorders>
              <w:left w:val="single" w:sz="12" w:space="0" w:color="auto"/>
              <w:right w:val="single" w:sz="12" w:space="0" w:color="auto"/>
            </w:tcBorders>
          </w:tcPr>
          <w:p w14:paraId="42DE4910" w14:textId="77777777" w:rsidR="002568F8" w:rsidRPr="00A0086B" w:rsidRDefault="002568F8" w:rsidP="0062723D">
            <w:pPr>
              <w:rPr>
                <w:sz w:val="24"/>
                <w:szCs w:val="24"/>
              </w:rPr>
            </w:pPr>
          </w:p>
        </w:tc>
        <w:tc>
          <w:tcPr>
            <w:tcW w:w="1157" w:type="dxa"/>
            <w:tcBorders>
              <w:left w:val="single" w:sz="12" w:space="0" w:color="auto"/>
              <w:right w:val="single" w:sz="12" w:space="0" w:color="auto"/>
            </w:tcBorders>
          </w:tcPr>
          <w:p w14:paraId="64A5CBC5" w14:textId="77777777" w:rsidR="002568F8" w:rsidRPr="00A0086B" w:rsidRDefault="002568F8" w:rsidP="0062723D">
            <w:pPr>
              <w:rPr>
                <w:sz w:val="24"/>
                <w:szCs w:val="24"/>
              </w:rPr>
            </w:pPr>
          </w:p>
        </w:tc>
        <w:tc>
          <w:tcPr>
            <w:tcW w:w="1186" w:type="dxa"/>
            <w:tcBorders>
              <w:left w:val="single" w:sz="12" w:space="0" w:color="auto"/>
              <w:right w:val="single" w:sz="12" w:space="0" w:color="auto"/>
            </w:tcBorders>
          </w:tcPr>
          <w:p w14:paraId="4787200E" w14:textId="4C53315D" w:rsidR="002568F8" w:rsidRPr="00A0086B" w:rsidRDefault="002568F8" w:rsidP="0062723D">
            <w:pPr>
              <w:rPr>
                <w:sz w:val="24"/>
                <w:szCs w:val="24"/>
              </w:rPr>
            </w:pPr>
            <w:r w:rsidRPr="00A0086B">
              <w:rPr>
                <w:sz w:val="24"/>
                <w:szCs w:val="24"/>
              </w:rPr>
              <w:t>x</w:t>
            </w:r>
          </w:p>
        </w:tc>
        <w:tc>
          <w:tcPr>
            <w:tcW w:w="1393" w:type="dxa"/>
            <w:tcBorders>
              <w:left w:val="single" w:sz="12" w:space="0" w:color="auto"/>
              <w:right w:val="single" w:sz="12" w:space="0" w:color="auto"/>
            </w:tcBorders>
          </w:tcPr>
          <w:p w14:paraId="25E58A9C" w14:textId="305E7C13" w:rsidR="002568F8" w:rsidRPr="00A0086B" w:rsidRDefault="002568F8" w:rsidP="0062723D">
            <w:pPr>
              <w:rPr>
                <w:sz w:val="24"/>
                <w:szCs w:val="24"/>
              </w:rPr>
            </w:pPr>
            <w:r w:rsidRPr="00A0086B">
              <w:rPr>
                <w:sz w:val="24"/>
                <w:szCs w:val="24"/>
              </w:rPr>
              <w:t>x</w:t>
            </w:r>
          </w:p>
        </w:tc>
      </w:tr>
      <w:tr w:rsidR="001C55DE" w:rsidRPr="00B72278" w14:paraId="25648D00" w14:textId="77777777" w:rsidTr="002568F8">
        <w:trPr>
          <w:trHeight w:val="474"/>
        </w:trPr>
        <w:tc>
          <w:tcPr>
            <w:tcW w:w="1526" w:type="dxa"/>
            <w:tcBorders>
              <w:top w:val="single" w:sz="12" w:space="0" w:color="auto"/>
              <w:left w:val="single" w:sz="12" w:space="0" w:color="auto"/>
              <w:bottom w:val="single" w:sz="12" w:space="0" w:color="auto"/>
              <w:right w:val="single" w:sz="12" w:space="0" w:color="auto"/>
            </w:tcBorders>
          </w:tcPr>
          <w:p w14:paraId="0651CFD0" w14:textId="77777777" w:rsidR="002568F8" w:rsidRPr="00A0086B" w:rsidRDefault="002568F8" w:rsidP="004A54BA">
            <w:pPr>
              <w:rPr>
                <w:sz w:val="24"/>
                <w:szCs w:val="24"/>
              </w:rPr>
            </w:pPr>
            <w:r w:rsidRPr="00A0086B">
              <w:rPr>
                <w:sz w:val="24"/>
                <w:szCs w:val="24"/>
              </w:rPr>
              <w:t xml:space="preserve">Google </w:t>
            </w:r>
          </w:p>
          <w:p w14:paraId="0D16D796" w14:textId="77777777" w:rsidR="002568F8" w:rsidRPr="00A0086B" w:rsidRDefault="002568F8" w:rsidP="0062723D">
            <w:pPr>
              <w:rPr>
                <w:sz w:val="24"/>
                <w:szCs w:val="24"/>
              </w:rPr>
            </w:pPr>
          </w:p>
        </w:tc>
        <w:tc>
          <w:tcPr>
            <w:tcW w:w="1144" w:type="dxa"/>
            <w:tcBorders>
              <w:left w:val="single" w:sz="12" w:space="0" w:color="auto"/>
              <w:right w:val="single" w:sz="12" w:space="0" w:color="auto"/>
            </w:tcBorders>
          </w:tcPr>
          <w:p w14:paraId="405940A7" w14:textId="0A98A0DA" w:rsidR="002568F8" w:rsidRPr="00A0086B" w:rsidRDefault="002568F8" w:rsidP="0062723D">
            <w:pPr>
              <w:rPr>
                <w:sz w:val="24"/>
                <w:szCs w:val="24"/>
              </w:rPr>
            </w:pPr>
            <w:r w:rsidRPr="00A0086B">
              <w:rPr>
                <w:sz w:val="24"/>
                <w:szCs w:val="24"/>
              </w:rPr>
              <w:t>x</w:t>
            </w:r>
          </w:p>
        </w:tc>
        <w:tc>
          <w:tcPr>
            <w:tcW w:w="1156" w:type="dxa"/>
            <w:tcBorders>
              <w:left w:val="single" w:sz="12" w:space="0" w:color="auto"/>
              <w:right w:val="single" w:sz="12" w:space="0" w:color="auto"/>
            </w:tcBorders>
          </w:tcPr>
          <w:p w14:paraId="3B12121F" w14:textId="04CDE53A" w:rsidR="002568F8" w:rsidRPr="00A0086B" w:rsidRDefault="002568F8" w:rsidP="0062723D">
            <w:pPr>
              <w:rPr>
                <w:sz w:val="24"/>
                <w:szCs w:val="24"/>
              </w:rPr>
            </w:pPr>
            <w:r w:rsidRPr="00A0086B">
              <w:rPr>
                <w:sz w:val="24"/>
                <w:szCs w:val="24"/>
              </w:rPr>
              <w:t>x</w:t>
            </w:r>
          </w:p>
        </w:tc>
        <w:tc>
          <w:tcPr>
            <w:tcW w:w="1527" w:type="dxa"/>
            <w:tcBorders>
              <w:left w:val="single" w:sz="12" w:space="0" w:color="auto"/>
              <w:right w:val="single" w:sz="12" w:space="0" w:color="auto"/>
            </w:tcBorders>
          </w:tcPr>
          <w:p w14:paraId="3F4E05BB" w14:textId="77777777" w:rsidR="002568F8" w:rsidRPr="00A0086B" w:rsidRDefault="002568F8" w:rsidP="0062723D">
            <w:pPr>
              <w:rPr>
                <w:sz w:val="24"/>
                <w:szCs w:val="24"/>
              </w:rPr>
            </w:pPr>
          </w:p>
        </w:tc>
        <w:tc>
          <w:tcPr>
            <w:tcW w:w="1157" w:type="dxa"/>
            <w:tcBorders>
              <w:left w:val="single" w:sz="12" w:space="0" w:color="auto"/>
              <w:right w:val="single" w:sz="12" w:space="0" w:color="auto"/>
            </w:tcBorders>
          </w:tcPr>
          <w:p w14:paraId="2F3EA1F0" w14:textId="77777777" w:rsidR="002568F8" w:rsidRPr="00A0086B" w:rsidRDefault="002568F8" w:rsidP="0062723D">
            <w:pPr>
              <w:rPr>
                <w:sz w:val="24"/>
                <w:szCs w:val="24"/>
              </w:rPr>
            </w:pPr>
          </w:p>
        </w:tc>
        <w:tc>
          <w:tcPr>
            <w:tcW w:w="1186" w:type="dxa"/>
            <w:tcBorders>
              <w:left w:val="single" w:sz="12" w:space="0" w:color="auto"/>
              <w:right w:val="single" w:sz="12" w:space="0" w:color="auto"/>
            </w:tcBorders>
          </w:tcPr>
          <w:p w14:paraId="10D74736" w14:textId="69DFA74D" w:rsidR="002568F8" w:rsidRPr="00A0086B" w:rsidRDefault="002568F8" w:rsidP="0062723D">
            <w:pPr>
              <w:rPr>
                <w:sz w:val="24"/>
                <w:szCs w:val="24"/>
              </w:rPr>
            </w:pPr>
            <w:r w:rsidRPr="00A0086B">
              <w:rPr>
                <w:sz w:val="24"/>
                <w:szCs w:val="24"/>
              </w:rPr>
              <w:t>x</w:t>
            </w:r>
          </w:p>
        </w:tc>
        <w:tc>
          <w:tcPr>
            <w:tcW w:w="1393" w:type="dxa"/>
            <w:tcBorders>
              <w:left w:val="single" w:sz="12" w:space="0" w:color="auto"/>
              <w:right w:val="single" w:sz="12" w:space="0" w:color="auto"/>
            </w:tcBorders>
          </w:tcPr>
          <w:p w14:paraId="2DD39FFC" w14:textId="77777777" w:rsidR="002568F8" w:rsidRPr="00A0086B" w:rsidRDefault="002568F8" w:rsidP="0062723D">
            <w:pPr>
              <w:rPr>
                <w:sz w:val="24"/>
                <w:szCs w:val="24"/>
              </w:rPr>
            </w:pPr>
          </w:p>
        </w:tc>
      </w:tr>
      <w:tr w:rsidR="002568F8" w:rsidRPr="00B72278" w14:paraId="3BED7FAC" w14:textId="77777777" w:rsidTr="002568F8">
        <w:trPr>
          <w:trHeight w:val="485"/>
        </w:trPr>
        <w:tc>
          <w:tcPr>
            <w:tcW w:w="1526" w:type="dxa"/>
            <w:tcBorders>
              <w:top w:val="single" w:sz="12" w:space="0" w:color="auto"/>
              <w:left w:val="single" w:sz="12" w:space="0" w:color="auto"/>
              <w:right w:val="single" w:sz="12" w:space="0" w:color="auto"/>
            </w:tcBorders>
          </w:tcPr>
          <w:p w14:paraId="1D8208E0" w14:textId="56BB43D7" w:rsidR="002568F8" w:rsidRPr="00A0086B" w:rsidRDefault="002568F8" w:rsidP="0062723D">
            <w:pPr>
              <w:rPr>
                <w:sz w:val="24"/>
                <w:szCs w:val="24"/>
              </w:rPr>
            </w:pPr>
            <w:r w:rsidRPr="00A0086B">
              <w:rPr>
                <w:sz w:val="24"/>
                <w:szCs w:val="24"/>
              </w:rPr>
              <w:t>New York Times</w:t>
            </w:r>
          </w:p>
        </w:tc>
        <w:tc>
          <w:tcPr>
            <w:tcW w:w="1144" w:type="dxa"/>
            <w:tcBorders>
              <w:left w:val="single" w:sz="12" w:space="0" w:color="auto"/>
              <w:right w:val="single" w:sz="12" w:space="0" w:color="auto"/>
            </w:tcBorders>
          </w:tcPr>
          <w:p w14:paraId="209B44FB" w14:textId="1C5F8E2F" w:rsidR="002568F8" w:rsidRPr="00A0086B" w:rsidRDefault="002568F8" w:rsidP="0062723D">
            <w:pPr>
              <w:rPr>
                <w:sz w:val="24"/>
                <w:szCs w:val="24"/>
              </w:rPr>
            </w:pPr>
            <w:r w:rsidRPr="00A0086B">
              <w:rPr>
                <w:sz w:val="24"/>
                <w:szCs w:val="24"/>
              </w:rPr>
              <w:t>x</w:t>
            </w:r>
          </w:p>
        </w:tc>
        <w:tc>
          <w:tcPr>
            <w:tcW w:w="1156" w:type="dxa"/>
            <w:tcBorders>
              <w:left w:val="single" w:sz="12" w:space="0" w:color="auto"/>
              <w:right w:val="single" w:sz="12" w:space="0" w:color="auto"/>
            </w:tcBorders>
          </w:tcPr>
          <w:p w14:paraId="7FB20F38" w14:textId="2F95776E" w:rsidR="002568F8" w:rsidRPr="00A0086B" w:rsidRDefault="002568F8" w:rsidP="0062723D">
            <w:pPr>
              <w:rPr>
                <w:sz w:val="24"/>
                <w:szCs w:val="24"/>
              </w:rPr>
            </w:pPr>
            <w:r w:rsidRPr="00A0086B">
              <w:rPr>
                <w:sz w:val="24"/>
                <w:szCs w:val="24"/>
              </w:rPr>
              <w:t>x</w:t>
            </w:r>
          </w:p>
        </w:tc>
        <w:tc>
          <w:tcPr>
            <w:tcW w:w="1527" w:type="dxa"/>
            <w:tcBorders>
              <w:left w:val="single" w:sz="12" w:space="0" w:color="auto"/>
              <w:right w:val="single" w:sz="12" w:space="0" w:color="auto"/>
            </w:tcBorders>
          </w:tcPr>
          <w:p w14:paraId="6CFEE6D4" w14:textId="77777777" w:rsidR="002568F8" w:rsidRPr="00A0086B" w:rsidRDefault="002568F8" w:rsidP="0062723D">
            <w:pPr>
              <w:rPr>
                <w:sz w:val="24"/>
                <w:szCs w:val="24"/>
              </w:rPr>
            </w:pPr>
          </w:p>
        </w:tc>
        <w:tc>
          <w:tcPr>
            <w:tcW w:w="1157" w:type="dxa"/>
            <w:tcBorders>
              <w:left w:val="single" w:sz="12" w:space="0" w:color="auto"/>
              <w:right w:val="single" w:sz="12" w:space="0" w:color="auto"/>
            </w:tcBorders>
          </w:tcPr>
          <w:p w14:paraId="09EA4D3A" w14:textId="77777777" w:rsidR="002568F8" w:rsidRPr="00A0086B" w:rsidRDefault="002568F8" w:rsidP="0062723D">
            <w:pPr>
              <w:rPr>
                <w:sz w:val="24"/>
                <w:szCs w:val="24"/>
              </w:rPr>
            </w:pPr>
          </w:p>
        </w:tc>
        <w:tc>
          <w:tcPr>
            <w:tcW w:w="1186" w:type="dxa"/>
            <w:tcBorders>
              <w:left w:val="single" w:sz="12" w:space="0" w:color="auto"/>
              <w:right w:val="single" w:sz="12" w:space="0" w:color="auto"/>
            </w:tcBorders>
          </w:tcPr>
          <w:p w14:paraId="7CA1676F" w14:textId="20B19FD8" w:rsidR="002568F8" w:rsidRPr="00A0086B" w:rsidRDefault="002568F8" w:rsidP="0062723D">
            <w:pPr>
              <w:rPr>
                <w:sz w:val="24"/>
                <w:szCs w:val="24"/>
              </w:rPr>
            </w:pPr>
            <w:r w:rsidRPr="00A0086B">
              <w:rPr>
                <w:sz w:val="24"/>
                <w:szCs w:val="24"/>
              </w:rPr>
              <w:t>x</w:t>
            </w:r>
          </w:p>
        </w:tc>
        <w:tc>
          <w:tcPr>
            <w:tcW w:w="1393" w:type="dxa"/>
            <w:tcBorders>
              <w:left w:val="single" w:sz="12" w:space="0" w:color="auto"/>
              <w:right w:val="single" w:sz="12" w:space="0" w:color="auto"/>
            </w:tcBorders>
          </w:tcPr>
          <w:p w14:paraId="570A0476" w14:textId="0329DA87" w:rsidR="002568F8" w:rsidRPr="00A0086B" w:rsidRDefault="002568F8" w:rsidP="00384D63">
            <w:pPr>
              <w:keepNext/>
              <w:rPr>
                <w:sz w:val="24"/>
                <w:szCs w:val="24"/>
              </w:rPr>
            </w:pPr>
            <w:r w:rsidRPr="00A0086B">
              <w:rPr>
                <w:sz w:val="24"/>
                <w:szCs w:val="24"/>
              </w:rPr>
              <w:t>x</w:t>
            </w:r>
          </w:p>
        </w:tc>
      </w:tr>
    </w:tbl>
    <w:p w14:paraId="2C3B5DA6" w14:textId="556EBF1A" w:rsidR="00384D63" w:rsidRDefault="00384D63">
      <w:pPr>
        <w:pStyle w:val="Caption"/>
      </w:pPr>
      <w:r>
        <w:t xml:space="preserve">Figure </w:t>
      </w:r>
      <w:r w:rsidR="001D279F">
        <w:t>4</w:t>
      </w:r>
      <w:r w:rsidR="00734A8D">
        <w:rPr>
          <w:noProof/>
        </w:rPr>
        <w:t xml:space="preserve"> </w:t>
      </w:r>
      <w:r w:rsidR="00734A8D" w:rsidRPr="00734A8D">
        <w:rPr>
          <w:noProof/>
        </w:rPr>
        <w:t>table of features of the websites under review</w:t>
      </w:r>
    </w:p>
    <w:p w14:paraId="13DE0FF0" w14:textId="368B2E33" w:rsidR="00E31B82" w:rsidRPr="00B72278" w:rsidRDefault="007C52B0" w:rsidP="00C41E7E">
      <w:pPr>
        <w:pStyle w:val="Heading1"/>
        <w:rPr>
          <w:color w:val="auto"/>
        </w:rPr>
      </w:pPr>
      <w:bookmarkStart w:id="39" w:name="_Toc70003387"/>
      <w:r w:rsidRPr="00B72278">
        <w:rPr>
          <w:color w:val="auto"/>
        </w:rPr>
        <w:lastRenderedPageBreak/>
        <w:t xml:space="preserve">2.5.2 </w:t>
      </w:r>
      <w:r w:rsidR="00E31B82" w:rsidRPr="00B72278">
        <w:rPr>
          <w:color w:val="auto"/>
        </w:rPr>
        <w:t>Public tableau: - Public Health Wales: Rapid Covid-19 virology</w:t>
      </w:r>
      <w:bookmarkEnd w:id="39"/>
      <w:r w:rsidR="00E31B82" w:rsidRPr="00B72278">
        <w:rPr>
          <w:color w:val="auto"/>
        </w:rPr>
        <w:t xml:space="preserve"> </w:t>
      </w:r>
    </w:p>
    <w:p w14:paraId="37F93F6A" w14:textId="48587053" w:rsidR="009C53E1" w:rsidRPr="00A0086B" w:rsidRDefault="000C1C0A" w:rsidP="0005275B">
      <w:pPr>
        <w:rPr>
          <w:sz w:val="24"/>
          <w:szCs w:val="24"/>
        </w:rPr>
      </w:pPr>
      <w:r w:rsidRPr="00A0086B">
        <w:rPr>
          <w:sz w:val="24"/>
          <w:szCs w:val="24"/>
        </w:rPr>
        <w:t xml:space="preserve">Public </w:t>
      </w:r>
      <w:r w:rsidR="00924C77">
        <w:rPr>
          <w:sz w:val="24"/>
          <w:szCs w:val="24"/>
        </w:rPr>
        <w:t>H</w:t>
      </w:r>
      <w:r w:rsidRPr="00A0086B">
        <w:rPr>
          <w:sz w:val="24"/>
          <w:szCs w:val="24"/>
        </w:rPr>
        <w:t xml:space="preserve">ealth </w:t>
      </w:r>
      <w:r w:rsidR="00924C77">
        <w:rPr>
          <w:sz w:val="24"/>
          <w:szCs w:val="24"/>
        </w:rPr>
        <w:t>W</w:t>
      </w:r>
      <w:r w:rsidRPr="00A0086B">
        <w:rPr>
          <w:sz w:val="24"/>
          <w:szCs w:val="24"/>
        </w:rPr>
        <w:t xml:space="preserve">ales have </w:t>
      </w:r>
      <w:r w:rsidR="00F41F58" w:rsidRPr="00A0086B">
        <w:rPr>
          <w:sz w:val="24"/>
          <w:szCs w:val="24"/>
        </w:rPr>
        <w:t xml:space="preserve">a </w:t>
      </w:r>
      <w:r w:rsidR="00924C77">
        <w:rPr>
          <w:sz w:val="24"/>
          <w:szCs w:val="24"/>
        </w:rPr>
        <w:t>visualisation</w:t>
      </w:r>
      <w:r w:rsidR="00F41F58" w:rsidRPr="00A0086B">
        <w:rPr>
          <w:sz w:val="24"/>
          <w:szCs w:val="24"/>
        </w:rPr>
        <w:t xml:space="preserve"> tool for displaying SARS-COVID-19 Statistics, and it </w:t>
      </w:r>
      <w:r w:rsidR="00071D52" w:rsidRPr="00A0086B">
        <w:rPr>
          <w:sz w:val="24"/>
          <w:szCs w:val="24"/>
        </w:rPr>
        <w:t>provides all the relevant data using public</w:t>
      </w:r>
      <w:r w:rsidR="00830ADD" w:rsidRPr="00A0086B">
        <w:rPr>
          <w:sz w:val="24"/>
          <w:szCs w:val="24"/>
        </w:rPr>
        <w:t xml:space="preserve"> tableau to </w:t>
      </w:r>
      <w:r w:rsidR="00924C77">
        <w:rPr>
          <w:sz w:val="24"/>
          <w:szCs w:val="24"/>
        </w:rPr>
        <w:t>visualise</w:t>
      </w:r>
      <w:r w:rsidR="00830ADD" w:rsidRPr="00A0086B">
        <w:rPr>
          <w:sz w:val="24"/>
          <w:szCs w:val="24"/>
        </w:rPr>
        <w:t xml:space="preserve"> the data</w:t>
      </w:r>
      <w:sdt>
        <w:sdtPr>
          <w:rPr>
            <w:sz w:val="24"/>
            <w:szCs w:val="24"/>
          </w:rPr>
          <w:id w:val="-417408298"/>
          <w:citation/>
        </w:sdtPr>
        <w:sdtEndPr/>
        <w:sdtContent>
          <w:r w:rsidR="00830ADD" w:rsidRPr="00A0086B">
            <w:rPr>
              <w:sz w:val="24"/>
              <w:szCs w:val="24"/>
            </w:rPr>
            <w:fldChar w:fldCharType="begin"/>
          </w:r>
          <w:r w:rsidR="00830ADD" w:rsidRPr="00B72278">
            <w:instrText xml:space="preserve"> CITATION pub \l 1033 </w:instrText>
          </w:r>
          <w:r w:rsidR="00830ADD" w:rsidRPr="00A0086B">
            <w:rPr>
              <w:sz w:val="24"/>
              <w:szCs w:val="24"/>
            </w:rPr>
            <w:fldChar w:fldCharType="separate"/>
          </w:r>
          <w:r w:rsidR="00924C77">
            <w:rPr>
              <w:noProof/>
            </w:rPr>
            <w:t xml:space="preserve"> </w:t>
          </w:r>
          <w:r w:rsidR="00924C77" w:rsidRPr="00924C77">
            <w:rPr>
              <w:noProof/>
            </w:rPr>
            <w:t>[40]</w:t>
          </w:r>
          <w:r w:rsidR="00830ADD" w:rsidRPr="00A0086B">
            <w:rPr>
              <w:sz w:val="24"/>
              <w:szCs w:val="24"/>
            </w:rPr>
            <w:fldChar w:fldCharType="end"/>
          </w:r>
        </w:sdtContent>
      </w:sdt>
      <w:r w:rsidR="00071D52" w:rsidRPr="00A0086B">
        <w:rPr>
          <w:sz w:val="24"/>
          <w:szCs w:val="24"/>
        </w:rPr>
        <w:t xml:space="preserve">. </w:t>
      </w:r>
      <w:r w:rsidR="00A0086B">
        <w:rPr>
          <w:sz w:val="24"/>
          <w:szCs w:val="24"/>
        </w:rPr>
        <w:t>T</w:t>
      </w:r>
      <w:r w:rsidR="0005275B" w:rsidRPr="00A0086B">
        <w:rPr>
          <w:sz w:val="24"/>
          <w:szCs w:val="24"/>
        </w:rPr>
        <w:t xml:space="preserve">his experience was bad for </w:t>
      </w:r>
      <w:r w:rsidR="00F860AD" w:rsidRPr="00A0086B">
        <w:rPr>
          <w:sz w:val="24"/>
          <w:szCs w:val="24"/>
        </w:rPr>
        <w:t>UIX</w:t>
      </w:r>
      <w:r w:rsidR="00E3442D" w:rsidRPr="00A0086B">
        <w:rPr>
          <w:sz w:val="24"/>
          <w:szCs w:val="24"/>
        </w:rPr>
        <w:t xml:space="preserve"> because of the </w:t>
      </w:r>
      <w:r w:rsidR="0027624B" w:rsidRPr="00A0086B">
        <w:rPr>
          <w:sz w:val="24"/>
          <w:szCs w:val="24"/>
        </w:rPr>
        <w:t>design flow of the website</w:t>
      </w:r>
      <w:r w:rsidR="00F860AD" w:rsidRPr="00A0086B">
        <w:rPr>
          <w:sz w:val="24"/>
          <w:szCs w:val="24"/>
        </w:rPr>
        <w:t>. Specifically, the navigation between pages</w:t>
      </w:r>
      <w:r w:rsidR="0027624B" w:rsidRPr="00A0086B">
        <w:rPr>
          <w:sz w:val="24"/>
          <w:szCs w:val="24"/>
        </w:rPr>
        <w:t>, it was slow to use</w:t>
      </w:r>
      <w:r w:rsidR="00F860AD" w:rsidRPr="00A0086B">
        <w:rPr>
          <w:sz w:val="24"/>
          <w:szCs w:val="24"/>
        </w:rPr>
        <w:t xml:space="preserve"> with each page taking a long time to load. </w:t>
      </w:r>
      <w:r w:rsidR="00924C77">
        <w:rPr>
          <w:sz w:val="24"/>
          <w:szCs w:val="24"/>
        </w:rPr>
        <w:t>There was m</w:t>
      </w:r>
      <w:r w:rsidR="00F860AD" w:rsidRPr="00A0086B">
        <w:rPr>
          <w:sz w:val="24"/>
          <w:szCs w:val="24"/>
        </w:rPr>
        <w:t xml:space="preserve">ore content that can fit on a standard screen so responsive design was completely lacklustre.  </w:t>
      </w:r>
      <w:r w:rsidR="00A43093" w:rsidRPr="00A0086B">
        <w:rPr>
          <w:sz w:val="24"/>
          <w:szCs w:val="24"/>
        </w:rPr>
        <w:t xml:space="preserve">The home page was a bit </w:t>
      </w:r>
      <w:r w:rsidR="00F731C9" w:rsidRPr="00A0086B">
        <w:rPr>
          <w:sz w:val="24"/>
          <w:szCs w:val="24"/>
        </w:rPr>
        <w:t>overpopulated</w:t>
      </w:r>
      <w:r w:rsidR="00A43093" w:rsidRPr="00A0086B">
        <w:rPr>
          <w:sz w:val="24"/>
          <w:szCs w:val="24"/>
        </w:rPr>
        <w:t xml:space="preserve">, showing way too much in one small space, a more distributed </w:t>
      </w:r>
      <w:r w:rsidR="00924C77">
        <w:rPr>
          <w:sz w:val="24"/>
          <w:szCs w:val="24"/>
        </w:rPr>
        <w:t>visualisation</w:t>
      </w:r>
      <w:r w:rsidR="00A43093" w:rsidRPr="00A0086B">
        <w:rPr>
          <w:sz w:val="24"/>
          <w:szCs w:val="24"/>
        </w:rPr>
        <w:t xml:space="preserve"> would have helped make it more digestible and less intimidating. </w:t>
      </w:r>
    </w:p>
    <w:p w14:paraId="3643E9A8" w14:textId="1470C18B" w:rsidR="00F83F3F" w:rsidRPr="00B72278" w:rsidRDefault="00582776" w:rsidP="001C55DE">
      <w:pPr>
        <w:pStyle w:val="Heading1"/>
        <w:rPr>
          <w:color w:val="auto"/>
        </w:rPr>
      </w:pPr>
      <w:bookmarkStart w:id="40" w:name="_Toc70003388"/>
      <w:r w:rsidRPr="00B72278">
        <w:rPr>
          <w:color w:val="auto"/>
        </w:rPr>
        <w:t xml:space="preserve">2.5.2.1 </w:t>
      </w:r>
      <w:r w:rsidR="00F83F3F" w:rsidRPr="00B72278">
        <w:rPr>
          <w:color w:val="auto"/>
        </w:rPr>
        <w:t>Public tableau Public Health Wales: Rapid Covid-19 virology: - pros and cons</w:t>
      </w:r>
      <w:bookmarkEnd w:id="40"/>
    </w:p>
    <w:tbl>
      <w:tblPr>
        <w:tblStyle w:val="TableGrid"/>
        <w:tblW w:w="0" w:type="auto"/>
        <w:tblLook w:val="04A0" w:firstRow="1" w:lastRow="0" w:firstColumn="1" w:lastColumn="0" w:noHBand="0" w:noVBand="1"/>
      </w:tblPr>
      <w:tblGrid>
        <w:gridCol w:w="2254"/>
        <w:gridCol w:w="2254"/>
      </w:tblGrid>
      <w:tr w:rsidR="001C55DE" w:rsidRPr="00B72278" w14:paraId="3A886A2C" w14:textId="77777777" w:rsidTr="00503E68">
        <w:tc>
          <w:tcPr>
            <w:tcW w:w="2254" w:type="dxa"/>
          </w:tcPr>
          <w:p w14:paraId="66679889" w14:textId="77777777" w:rsidR="00F83F3F" w:rsidRPr="00A0086B" w:rsidRDefault="00F83F3F" w:rsidP="00503E68">
            <w:pPr>
              <w:rPr>
                <w:sz w:val="24"/>
                <w:szCs w:val="24"/>
              </w:rPr>
            </w:pPr>
            <w:r w:rsidRPr="00A0086B">
              <w:rPr>
                <w:sz w:val="24"/>
                <w:szCs w:val="24"/>
              </w:rPr>
              <w:t>PRO</w:t>
            </w:r>
          </w:p>
        </w:tc>
        <w:tc>
          <w:tcPr>
            <w:tcW w:w="2254" w:type="dxa"/>
          </w:tcPr>
          <w:p w14:paraId="2F53BD0D" w14:textId="77777777" w:rsidR="00F83F3F" w:rsidRPr="00A0086B" w:rsidRDefault="00F83F3F" w:rsidP="00503E68">
            <w:pPr>
              <w:rPr>
                <w:sz w:val="24"/>
                <w:szCs w:val="24"/>
              </w:rPr>
            </w:pPr>
            <w:r w:rsidRPr="00A0086B">
              <w:rPr>
                <w:sz w:val="24"/>
                <w:szCs w:val="24"/>
              </w:rPr>
              <w:t>CON</w:t>
            </w:r>
          </w:p>
        </w:tc>
      </w:tr>
      <w:tr w:rsidR="001C55DE" w:rsidRPr="00B72278" w14:paraId="47106898" w14:textId="77777777" w:rsidTr="00503E68">
        <w:tc>
          <w:tcPr>
            <w:tcW w:w="2254" w:type="dxa"/>
          </w:tcPr>
          <w:p w14:paraId="1E5DFAA5" w14:textId="1C4F1D3B" w:rsidR="00F83F3F" w:rsidRPr="00A0086B" w:rsidRDefault="00F83F3F" w:rsidP="00503E68">
            <w:pPr>
              <w:rPr>
                <w:sz w:val="24"/>
                <w:szCs w:val="24"/>
              </w:rPr>
            </w:pPr>
            <w:r w:rsidRPr="00A0086B">
              <w:rPr>
                <w:sz w:val="24"/>
                <w:szCs w:val="24"/>
              </w:rPr>
              <w:t>Wide variety of data</w:t>
            </w:r>
          </w:p>
        </w:tc>
        <w:tc>
          <w:tcPr>
            <w:tcW w:w="2254" w:type="dxa"/>
          </w:tcPr>
          <w:p w14:paraId="16654B8F" w14:textId="77777777" w:rsidR="00F83F3F" w:rsidRPr="00A0086B" w:rsidRDefault="00F83F3F" w:rsidP="00503E68">
            <w:pPr>
              <w:rPr>
                <w:sz w:val="24"/>
                <w:szCs w:val="24"/>
              </w:rPr>
            </w:pPr>
            <w:r w:rsidRPr="00A0086B">
              <w:rPr>
                <w:sz w:val="24"/>
                <w:szCs w:val="24"/>
              </w:rPr>
              <w:t>No colour scale for severity on the map</w:t>
            </w:r>
          </w:p>
        </w:tc>
      </w:tr>
      <w:tr w:rsidR="001C55DE" w:rsidRPr="00B72278" w14:paraId="02296BD6" w14:textId="77777777" w:rsidTr="001C13D1">
        <w:trPr>
          <w:trHeight w:val="1002"/>
        </w:trPr>
        <w:tc>
          <w:tcPr>
            <w:tcW w:w="2254" w:type="dxa"/>
          </w:tcPr>
          <w:p w14:paraId="5B89592C" w14:textId="2C27F8B3" w:rsidR="00F83F3F" w:rsidRPr="00A0086B" w:rsidRDefault="00A8321A" w:rsidP="00503E68">
            <w:pPr>
              <w:rPr>
                <w:sz w:val="24"/>
                <w:szCs w:val="24"/>
              </w:rPr>
            </w:pPr>
            <w:r w:rsidRPr="00A0086B">
              <w:rPr>
                <w:sz w:val="24"/>
                <w:szCs w:val="24"/>
              </w:rPr>
              <w:t xml:space="preserve">Wide variety of </w:t>
            </w:r>
            <w:r w:rsidR="00924C77">
              <w:rPr>
                <w:sz w:val="24"/>
                <w:szCs w:val="24"/>
              </w:rPr>
              <w:t>visualisations</w:t>
            </w:r>
            <w:r w:rsidRPr="00A0086B">
              <w:rPr>
                <w:sz w:val="24"/>
                <w:szCs w:val="24"/>
              </w:rPr>
              <w:t xml:space="preserve"> </w:t>
            </w:r>
          </w:p>
        </w:tc>
        <w:tc>
          <w:tcPr>
            <w:tcW w:w="2254" w:type="dxa"/>
          </w:tcPr>
          <w:p w14:paraId="3F2ED18A" w14:textId="77777777" w:rsidR="00F83F3F" w:rsidRPr="00A0086B" w:rsidRDefault="00F83F3F" w:rsidP="00503E68">
            <w:pPr>
              <w:rPr>
                <w:sz w:val="24"/>
                <w:szCs w:val="24"/>
              </w:rPr>
            </w:pPr>
            <w:r w:rsidRPr="00A0086B">
              <w:rPr>
                <w:sz w:val="24"/>
                <w:szCs w:val="24"/>
              </w:rPr>
              <w:t xml:space="preserve">Very over busy interface </w:t>
            </w:r>
          </w:p>
        </w:tc>
      </w:tr>
      <w:tr w:rsidR="001C55DE" w:rsidRPr="00B72278" w14:paraId="473BEAB8" w14:textId="77777777" w:rsidTr="00503E68">
        <w:tc>
          <w:tcPr>
            <w:tcW w:w="2254" w:type="dxa"/>
          </w:tcPr>
          <w:p w14:paraId="0A1A95E9" w14:textId="6367E6E4" w:rsidR="00F83F3F" w:rsidRPr="00A0086B" w:rsidRDefault="00F517B2" w:rsidP="00503E68">
            <w:pPr>
              <w:rPr>
                <w:sz w:val="24"/>
                <w:szCs w:val="24"/>
              </w:rPr>
            </w:pPr>
            <w:r w:rsidRPr="00A0086B">
              <w:rPr>
                <w:sz w:val="24"/>
                <w:szCs w:val="24"/>
              </w:rPr>
              <w:t>Filter by source of data</w:t>
            </w:r>
            <w:r w:rsidR="00F620E7" w:rsidRPr="00A0086B">
              <w:rPr>
                <w:sz w:val="24"/>
                <w:szCs w:val="24"/>
              </w:rPr>
              <w:t xml:space="preserve"> </w:t>
            </w:r>
          </w:p>
        </w:tc>
        <w:tc>
          <w:tcPr>
            <w:tcW w:w="2254" w:type="dxa"/>
          </w:tcPr>
          <w:p w14:paraId="38F5C2B8" w14:textId="0EFB8875" w:rsidR="00F83F3F" w:rsidRPr="00A0086B" w:rsidRDefault="00F620E7" w:rsidP="00503E68">
            <w:pPr>
              <w:rPr>
                <w:sz w:val="24"/>
                <w:szCs w:val="24"/>
              </w:rPr>
            </w:pPr>
            <w:r w:rsidRPr="00A0086B">
              <w:rPr>
                <w:sz w:val="24"/>
                <w:szCs w:val="24"/>
              </w:rPr>
              <w:t xml:space="preserve">Poor </w:t>
            </w:r>
            <w:r w:rsidR="00924C77">
              <w:rPr>
                <w:sz w:val="24"/>
                <w:szCs w:val="24"/>
              </w:rPr>
              <w:t>c</w:t>
            </w:r>
            <w:r w:rsidR="00A8321A" w:rsidRPr="00A0086B">
              <w:rPr>
                <w:sz w:val="24"/>
                <w:szCs w:val="24"/>
              </w:rPr>
              <w:t>olour choices</w:t>
            </w:r>
          </w:p>
        </w:tc>
      </w:tr>
      <w:tr w:rsidR="00F83F3F" w:rsidRPr="00B72278" w14:paraId="15236E3C" w14:textId="77777777" w:rsidTr="00503E68">
        <w:tc>
          <w:tcPr>
            <w:tcW w:w="2254" w:type="dxa"/>
          </w:tcPr>
          <w:p w14:paraId="60A87640" w14:textId="77777777" w:rsidR="00F83F3F" w:rsidRPr="00A0086B" w:rsidRDefault="00F83F3F" w:rsidP="00503E68">
            <w:pPr>
              <w:rPr>
                <w:sz w:val="24"/>
                <w:szCs w:val="24"/>
              </w:rPr>
            </w:pPr>
            <w:r w:rsidRPr="00A0086B">
              <w:rPr>
                <w:sz w:val="24"/>
                <w:szCs w:val="24"/>
              </w:rPr>
              <w:t xml:space="preserve">Sources of data are publicly available to be used as an API. </w:t>
            </w:r>
          </w:p>
        </w:tc>
        <w:tc>
          <w:tcPr>
            <w:tcW w:w="2254" w:type="dxa"/>
          </w:tcPr>
          <w:p w14:paraId="39CD542F" w14:textId="5FC254F6" w:rsidR="00F83F3F" w:rsidRPr="00A0086B" w:rsidRDefault="00A8321A" w:rsidP="00384D63">
            <w:pPr>
              <w:keepNext/>
              <w:rPr>
                <w:sz w:val="24"/>
                <w:szCs w:val="24"/>
              </w:rPr>
            </w:pPr>
            <w:r w:rsidRPr="00A0086B">
              <w:rPr>
                <w:sz w:val="24"/>
                <w:szCs w:val="24"/>
              </w:rPr>
              <w:t>Bad navigation</w:t>
            </w:r>
            <w:r w:rsidR="00F620E7" w:rsidRPr="00A0086B">
              <w:rPr>
                <w:sz w:val="24"/>
                <w:szCs w:val="24"/>
              </w:rPr>
              <w:t xml:space="preserve">, so much content </w:t>
            </w:r>
            <w:r w:rsidR="00924C77">
              <w:rPr>
                <w:sz w:val="24"/>
                <w:szCs w:val="24"/>
              </w:rPr>
              <w:t xml:space="preserve">is </w:t>
            </w:r>
            <w:r w:rsidR="00F620E7" w:rsidRPr="00A0086B">
              <w:rPr>
                <w:sz w:val="24"/>
                <w:szCs w:val="24"/>
              </w:rPr>
              <w:t>hidden behind poorly labelled layers</w:t>
            </w:r>
          </w:p>
        </w:tc>
      </w:tr>
    </w:tbl>
    <w:p w14:paraId="32FD1B39" w14:textId="453EB387" w:rsidR="00384D63" w:rsidRDefault="00384D63">
      <w:pPr>
        <w:pStyle w:val="Caption"/>
      </w:pPr>
      <w:r>
        <w:t xml:space="preserve">Figure </w:t>
      </w:r>
      <w:r w:rsidR="001D279F">
        <w:t>5</w:t>
      </w:r>
      <w:r w:rsidR="00BB35CA">
        <w:rPr>
          <w:noProof/>
        </w:rPr>
        <w:t xml:space="preserve"> </w:t>
      </w:r>
      <w:r w:rsidR="00BB35CA" w:rsidRPr="00BB35CA">
        <w:rPr>
          <w:noProof/>
        </w:rPr>
        <w:t>Public tableau Public Health Wales: Rapid Covid-19 virology: - pros and cons</w:t>
      </w:r>
    </w:p>
    <w:p w14:paraId="21211D4E" w14:textId="72DCF18F" w:rsidR="000F2D88" w:rsidRPr="00B72278" w:rsidRDefault="00582776" w:rsidP="001C55DE">
      <w:pPr>
        <w:pStyle w:val="Heading1"/>
        <w:rPr>
          <w:color w:val="auto"/>
        </w:rPr>
      </w:pPr>
      <w:bookmarkStart w:id="41" w:name="_Toc70003389"/>
      <w:r w:rsidRPr="00B72278">
        <w:rPr>
          <w:color w:val="auto"/>
        </w:rPr>
        <w:t xml:space="preserve">2.5.2.2 </w:t>
      </w:r>
      <w:r w:rsidR="000F2D88" w:rsidRPr="00B72278">
        <w:rPr>
          <w:color w:val="auto"/>
        </w:rPr>
        <w:t xml:space="preserve">Different </w:t>
      </w:r>
      <w:r w:rsidR="00E31B82" w:rsidRPr="00B72278">
        <w:rPr>
          <w:color w:val="auto"/>
        </w:rPr>
        <w:t>ways</w:t>
      </w:r>
      <w:r w:rsidR="000F2D88" w:rsidRPr="00B72278">
        <w:rPr>
          <w:color w:val="auto"/>
        </w:rPr>
        <w:t xml:space="preserve"> of </w:t>
      </w:r>
      <w:r w:rsidR="00924C77">
        <w:rPr>
          <w:color w:val="auto"/>
        </w:rPr>
        <w:t>visualising</w:t>
      </w:r>
      <w:bookmarkEnd w:id="41"/>
      <w:r w:rsidR="00A32B55" w:rsidRPr="00B72278">
        <w:rPr>
          <w:color w:val="auto"/>
        </w:rPr>
        <w:t xml:space="preserve">  </w:t>
      </w:r>
    </w:p>
    <w:p w14:paraId="587B2554" w14:textId="3D3EBD26" w:rsidR="00E31B82" w:rsidRPr="00717226" w:rsidRDefault="00B42E25" w:rsidP="00E31B82">
      <w:pPr>
        <w:rPr>
          <w:sz w:val="24"/>
          <w:szCs w:val="24"/>
        </w:rPr>
      </w:pPr>
      <w:r w:rsidRPr="00717226">
        <w:rPr>
          <w:sz w:val="24"/>
          <w:szCs w:val="24"/>
        </w:rPr>
        <w:t xml:space="preserve">On this page, Public </w:t>
      </w:r>
      <w:r w:rsidR="00924C77">
        <w:rPr>
          <w:sz w:val="24"/>
          <w:szCs w:val="24"/>
        </w:rPr>
        <w:t>H</w:t>
      </w:r>
      <w:r w:rsidRPr="00717226">
        <w:rPr>
          <w:sz w:val="24"/>
          <w:szCs w:val="24"/>
        </w:rPr>
        <w:t xml:space="preserve">ealth </w:t>
      </w:r>
      <w:r w:rsidR="00924C77">
        <w:rPr>
          <w:sz w:val="24"/>
          <w:szCs w:val="24"/>
        </w:rPr>
        <w:t>W</w:t>
      </w:r>
      <w:r w:rsidRPr="00717226">
        <w:rPr>
          <w:sz w:val="24"/>
          <w:szCs w:val="24"/>
        </w:rPr>
        <w:t xml:space="preserve">ales are </w:t>
      </w:r>
      <w:r w:rsidR="00924C77">
        <w:rPr>
          <w:sz w:val="24"/>
          <w:szCs w:val="24"/>
        </w:rPr>
        <w:t>visualising</w:t>
      </w:r>
      <w:r w:rsidRPr="00717226">
        <w:rPr>
          <w:sz w:val="24"/>
          <w:szCs w:val="24"/>
        </w:rPr>
        <w:t xml:space="preserve"> the data using </w:t>
      </w:r>
      <w:r w:rsidR="00717226">
        <w:rPr>
          <w:sz w:val="24"/>
          <w:szCs w:val="24"/>
        </w:rPr>
        <w:t>t</w:t>
      </w:r>
      <w:r w:rsidR="00E31B82" w:rsidRPr="00717226">
        <w:rPr>
          <w:sz w:val="24"/>
          <w:szCs w:val="24"/>
        </w:rPr>
        <w:t>able</w:t>
      </w:r>
      <w:r w:rsidR="00D60999" w:rsidRPr="00717226">
        <w:rPr>
          <w:sz w:val="24"/>
          <w:szCs w:val="24"/>
        </w:rPr>
        <w:t>s</w:t>
      </w:r>
      <w:r w:rsidRPr="00717226">
        <w:rPr>
          <w:sz w:val="24"/>
          <w:szCs w:val="24"/>
        </w:rPr>
        <w:t xml:space="preserve"> for plain text representations</w:t>
      </w:r>
      <w:r w:rsidR="00717226">
        <w:rPr>
          <w:sz w:val="24"/>
          <w:szCs w:val="24"/>
        </w:rPr>
        <w:t>:</w:t>
      </w:r>
    </w:p>
    <w:p w14:paraId="34221C96" w14:textId="77777777" w:rsidR="00384D63" w:rsidRDefault="00B42E25" w:rsidP="00384D63">
      <w:pPr>
        <w:keepNext/>
      </w:pPr>
      <w:r>
        <w:rPr>
          <w:noProof/>
        </w:rPr>
        <w:drawing>
          <wp:inline distT="0" distB="0" distL="0" distR="0" wp14:anchorId="16005C59" wp14:editId="01B266D4">
            <wp:extent cx="3674913" cy="1794294"/>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3">
                      <a:extLst>
                        <a:ext uri="{28A0092B-C50C-407E-A947-70E740481C1C}">
                          <a14:useLocalDpi xmlns:a14="http://schemas.microsoft.com/office/drawing/2010/main" val="0"/>
                        </a:ext>
                      </a:extLst>
                    </a:blip>
                    <a:stretch>
                      <a:fillRect/>
                    </a:stretch>
                  </pic:blipFill>
                  <pic:spPr>
                    <a:xfrm>
                      <a:off x="0" y="0"/>
                      <a:ext cx="3674913" cy="1794294"/>
                    </a:xfrm>
                    <a:prstGeom prst="rect">
                      <a:avLst/>
                    </a:prstGeom>
                  </pic:spPr>
                </pic:pic>
              </a:graphicData>
            </a:graphic>
          </wp:inline>
        </w:drawing>
      </w:r>
    </w:p>
    <w:p w14:paraId="533BB67D" w14:textId="1358EC9D" w:rsidR="00A943DB" w:rsidRPr="00B72278" w:rsidRDefault="00384D63" w:rsidP="00384D63">
      <w:pPr>
        <w:pStyle w:val="Caption"/>
      </w:pPr>
      <w:r>
        <w:t xml:space="preserve">Figure </w:t>
      </w:r>
      <w:r w:rsidR="001D279F">
        <w:t>6</w:t>
      </w:r>
      <w:r w:rsidR="00BB35CA">
        <w:rPr>
          <w:noProof/>
        </w:rPr>
        <w:t xml:space="preserve"> </w:t>
      </w:r>
      <w:r w:rsidR="005161D0" w:rsidRPr="005161D0">
        <w:rPr>
          <w:noProof/>
        </w:rPr>
        <w:t>Public tableau Public Health Wales: Rapid Covid-19 virology: - table</w:t>
      </w:r>
    </w:p>
    <w:p w14:paraId="4D6AC541" w14:textId="15D8B7F8" w:rsidR="00B42E25" w:rsidRPr="00D17B3B" w:rsidRDefault="00E372C4" w:rsidP="0005275B">
      <w:pPr>
        <w:rPr>
          <w:sz w:val="24"/>
          <w:szCs w:val="24"/>
        </w:rPr>
      </w:pPr>
      <w:r w:rsidRPr="00D17B3B">
        <w:rPr>
          <w:sz w:val="24"/>
          <w:szCs w:val="24"/>
        </w:rPr>
        <w:t xml:space="preserve">Line chart </w:t>
      </w:r>
      <w:r w:rsidR="00924C77">
        <w:rPr>
          <w:sz w:val="24"/>
          <w:szCs w:val="24"/>
        </w:rPr>
        <w:t>and</w:t>
      </w:r>
      <w:r w:rsidRPr="00D17B3B">
        <w:rPr>
          <w:sz w:val="24"/>
          <w:szCs w:val="24"/>
        </w:rPr>
        <w:t xml:space="preserve"> column chart</w:t>
      </w:r>
      <w:r w:rsidR="00B42E25" w:rsidRPr="00D17B3B">
        <w:rPr>
          <w:sz w:val="24"/>
          <w:szCs w:val="24"/>
        </w:rPr>
        <w:t xml:space="preserve">s for appropriate comparisons such as testing vs </w:t>
      </w:r>
      <w:r w:rsidR="00A43093" w:rsidRPr="00D17B3B">
        <w:rPr>
          <w:sz w:val="24"/>
          <w:szCs w:val="24"/>
        </w:rPr>
        <w:t>results</w:t>
      </w:r>
      <w:r w:rsidR="00D17B3B">
        <w:rPr>
          <w:sz w:val="24"/>
          <w:szCs w:val="24"/>
        </w:rPr>
        <w:t>:</w:t>
      </w:r>
    </w:p>
    <w:p w14:paraId="18D75FC1" w14:textId="77777777" w:rsidR="00B42E25" w:rsidRPr="00B72278" w:rsidRDefault="00B42E25" w:rsidP="00384D63">
      <w:pPr>
        <w:keepNext/>
      </w:pPr>
      <w:r>
        <w:rPr>
          <w:noProof/>
        </w:rPr>
        <w:lastRenderedPageBreak/>
        <w:drawing>
          <wp:inline distT="0" distB="0" distL="0" distR="0" wp14:anchorId="6BF7759B" wp14:editId="796D5EB7">
            <wp:extent cx="5574032" cy="2053087"/>
            <wp:effectExtent l="0" t="0" r="762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4">
                      <a:extLst>
                        <a:ext uri="{28A0092B-C50C-407E-A947-70E740481C1C}">
                          <a14:useLocalDpi xmlns:a14="http://schemas.microsoft.com/office/drawing/2010/main" val="0"/>
                        </a:ext>
                      </a:extLst>
                    </a:blip>
                    <a:stretch>
                      <a:fillRect/>
                    </a:stretch>
                  </pic:blipFill>
                  <pic:spPr>
                    <a:xfrm>
                      <a:off x="0" y="0"/>
                      <a:ext cx="5574032" cy="2053087"/>
                    </a:xfrm>
                    <a:prstGeom prst="rect">
                      <a:avLst/>
                    </a:prstGeom>
                  </pic:spPr>
                </pic:pic>
              </a:graphicData>
            </a:graphic>
          </wp:inline>
        </w:drawing>
      </w:r>
    </w:p>
    <w:p w14:paraId="0D52DC29" w14:textId="45B8D151" w:rsidR="00B42E25" w:rsidRPr="00D17B3B" w:rsidRDefault="00384D63" w:rsidP="00384D63">
      <w:pPr>
        <w:pStyle w:val="Caption"/>
        <w:rPr>
          <w:sz w:val="24"/>
          <w:szCs w:val="24"/>
        </w:rPr>
      </w:pPr>
      <w:r>
        <w:t xml:space="preserve">Figure </w:t>
      </w:r>
      <w:r w:rsidR="001D279F">
        <w:t>7</w:t>
      </w:r>
      <w:r w:rsidR="005161D0">
        <w:rPr>
          <w:noProof/>
        </w:rPr>
        <w:t xml:space="preserve"> </w:t>
      </w:r>
      <w:r w:rsidR="00B54C40" w:rsidRPr="00B54C40">
        <w:rPr>
          <w:noProof/>
        </w:rPr>
        <w:t>Public tableau Public Health Wales: Rapid Covid-19 virology: - Number of COVID-19 testing episodes and positive proportion, by Local Authority of residence</w:t>
      </w:r>
    </w:p>
    <w:p w14:paraId="62B18103" w14:textId="04CCAA01" w:rsidR="00B42E25" w:rsidRPr="00B72278" w:rsidRDefault="00E372C4" w:rsidP="00384D63">
      <w:pPr>
        <w:keepNext/>
      </w:pPr>
      <w:r w:rsidRPr="001524DA">
        <w:rPr>
          <w:sz w:val="24"/>
          <w:szCs w:val="24"/>
        </w:rPr>
        <w:t xml:space="preserve">Open Street maps </w:t>
      </w:r>
      <w:r w:rsidR="00E15FFF" w:rsidRPr="001524DA">
        <w:rPr>
          <w:sz w:val="24"/>
          <w:szCs w:val="24"/>
        </w:rPr>
        <w:t xml:space="preserve">was used </w:t>
      </w:r>
      <w:r w:rsidR="00B42E25" w:rsidRPr="001524DA">
        <w:rPr>
          <w:sz w:val="24"/>
          <w:szCs w:val="24"/>
        </w:rPr>
        <w:t>for a visual representation of each area and their infection rate</w:t>
      </w:r>
      <w:r w:rsidR="00E15FFF" w:rsidRPr="001524DA">
        <w:rPr>
          <w:sz w:val="24"/>
          <w:szCs w:val="24"/>
        </w:rPr>
        <w:t>. T</w:t>
      </w:r>
      <w:r w:rsidR="00B42E25" w:rsidRPr="001524DA">
        <w:rPr>
          <w:sz w:val="24"/>
          <w:szCs w:val="24"/>
        </w:rPr>
        <w:t>his was a very nice and simplistic approach to displaying the data for the United Kingdom</w:t>
      </w:r>
      <w:r w:rsidR="00E15FFF" w:rsidRPr="001524DA">
        <w:rPr>
          <w:sz w:val="24"/>
          <w:szCs w:val="24"/>
        </w:rPr>
        <w:t>. T</w:t>
      </w:r>
      <w:r w:rsidR="00B42E25" w:rsidRPr="001524DA">
        <w:rPr>
          <w:sz w:val="24"/>
          <w:szCs w:val="24"/>
        </w:rPr>
        <w:t>here are other web pages available that d</w:t>
      </w:r>
      <w:r w:rsidR="00E15FFF" w:rsidRPr="001524DA">
        <w:rPr>
          <w:sz w:val="24"/>
          <w:szCs w:val="24"/>
        </w:rPr>
        <w:t>isplay this data</w:t>
      </w:r>
      <w:r w:rsidR="00995EDA" w:rsidRPr="001524DA">
        <w:rPr>
          <w:sz w:val="24"/>
          <w:szCs w:val="24"/>
        </w:rPr>
        <w:t xml:space="preserve"> </w:t>
      </w:r>
      <w:r w:rsidR="00B42E25" w:rsidRPr="001524DA">
        <w:rPr>
          <w:sz w:val="24"/>
          <w:szCs w:val="24"/>
        </w:rPr>
        <w:t>in a much larger scale, covering the pandemic</w:t>
      </w:r>
      <w:r w:rsidR="00995EDA" w:rsidRPr="001524DA">
        <w:rPr>
          <w:sz w:val="24"/>
          <w:szCs w:val="24"/>
        </w:rPr>
        <w:t xml:space="preserve"> globally</w:t>
      </w:r>
      <w:sdt>
        <w:sdtPr>
          <w:rPr>
            <w:sz w:val="24"/>
            <w:szCs w:val="24"/>
          </w:rPr>
          <w:id w:val="-1546678946"/>
          <w:placeholder>
            <w:docPart w:val="C20FBDF62AF4448493A1296541AEAB58"/>
          </w:placeholder>
          <w:citation/>
        </w:sdtPr>
        <w:sdtEndPr/>
        <w:sdtContent>
          <w:r w:rsidR="00A943DB" w:rsidRPr="001524DA">
            <w:rPr>
              <w:sz w:val="24"/>
              <w:szCs w:val="24"/>
            </w:rPr>
            <w:fldChar w:fldCharType="begin"/>
          </w:r>
          <w:r w:rsidR="00A943DB" w:rsidRPr="00B72278">
            <w:instrText xml:space="preserve"> CITATION Ope \l 1033 </w:instrText>
          </w:r>
          <w:r w:rsidR="00A943DB" w:rsidRPr="001524DA">
            <w:rPr>
              <w:sz w:val="24"/>
              <w:szCs w:val="24"/>
            </w:rPr>
            <w:fldChar w:fldCharType="separate"/>
          </w:r>
          <w:r w:rsidR="00924C77">
            <w:rPr>
              <w:noProof/>
            </w:rPr>
            <w:t xml:space="preserve"> </w:t>
          </w:r>
          <w:r w:rsidR="00924C77" w:rsidRPr="00924C77">
            <w:rPr>
              <w:noProof/>
            </w:rPr>
            <w:t>[34]</w:t>
          </w:r>
          <w:r w:rsidR="00A943DB" w:rsidRPr="001524DA">
            <w:rPr>
              <w:sz w:val="24"/>
              <w:szCs w:val="24"/>
            </w:rPr>
            <w:fldChar w:fldCharType="end"/>
          </w:r>
        </w:sdtContent>
      </w:sdt>
      <w:r w:rsidR="00B42E25" w:rsidRPr="001524DA">
        <w:rPr>
          <w:sz w:val="24"/>
          <w:szCs w:val="24"/>
        </w:rPr>
        <w:t>.</w:t>
      </w:r>
      <w:r w:rsidR="00B42E25" w:rsidRPr="00D17B3B">
        <w:rPr>
          <w:sz w:val="24"/>
          <w:szCs w:val="24"/>
        </w:rPr>
        <w:t xml:space="preserve">  </w:t>
      </w:r>
      <w:r w:rsidR="00B42E25" w:rsidRPr="00B72278">
        <w:rPr>
          <w:noProof/>
        </w:rPr>
        <w:drawing>
          <wp:inline distT="0" distB="0" distL="0" distR="0" wp14:anchorId="6153EA74" wp14:editId="261F6473">
            <wp:extent cx="4003816" cy="207034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5">
                      <a:extLst>
                        <a:ext uri="{28A0092B-C50C-407E-A947-70E740481C1C}">
                          <a14:useLocalDpi xmlns:a14="http://schemas.microsoft.com/office/drawing/2010/main" val="0"/>
                        </a:ext>
                      </a:extLst>
                    </a:blip>
                    <a:stretch>
                      <a:fillRect/>
                    </a:stretch>
                  </pic:blipFill>
                  <pic:spPr>
                    <a:xfrm>
                      <a:off x="0" y="0"/>
                      <a:ext cx="4408224" cy="2279456"/>
                    </a:xfrm>
                    <a:prstGeom prst="rect">
                      <a:avLst/>
                    </a:prstGeom>
                  </pic:spPr>
                </pic:pic>
              </a:graphicData>
            </a:graphic>
          </wp:inline>
        </w:drawing>
      </w:r>
    </w:p>
    <w:p w14:paraId="10E7FE3A" w14:textId="7935362E" w:rsidR="00A943DB" w:rsidRPr="00B72278" w:rsidRDefault="00384D63" w:rsidP="00384D63">
      <w:pPr>
        <w:pStyle w:val="Caption"/>
      </w:pPr>
      <w:r>
        <w:t xml:space="preserve">Figure </w:t>
      </w:r>
      <w:r w:rsidR="00D35EF4">
        <w:t>8</w:t>
      </w:r>
      <w:r w:rsidR="004867BC">
        <w:rPr>
          <w:noProof/>
        </w:rPr>
        <w:t xml:space="preserve"> </w:t>
      </w:r>
      <w:r w:rsidR="004867BC" w:rsidRPr="004867BC">
        <w:rPr>
          <w:noProof/>
        </w:rPr>
        <w:t>Public tableau Public Health Wales: Rapid Covid-19 virology: - Map</w:t>
      </w:r>
    </w:p>
    <w:p w14:paraId="3FC6620D" w14:textId="76F4A93B" w:rsidR="00E372C4" w:rsidRPr="009764CB" w:rsidRDefault="00E372C4" w:rsidP="0005275B">
      <w:pPr>
        <w:rPr>
          <w:sz w:val="24"/>
          <w:szCs w:val="24"/>
        </w:rPr>
      </w:pPr>
      <w:r w:rsidRPr="009764CB">
        <w:rPr>
          <w:sz w:val="24"/>
          <w:szCs w:val="24"/>
        </w:rPr>
        <w:t xml:space="preserve">Histogram </w:t>
      </w:r>
      <w:r w:rsidR="00B42E25" w:rsidRPr="009764CB">
        <w:rPr>
          <w:sz w:val="24"/>
          <w:szCs w:val="24"/>
        </w:rPr>
        <w:t>for displaying data over time</w:t>
      </w:r>
      <w:r w:rsidR="008E01C1" w:rsidRPr="009764CB">
        <w:rPr>
          <w:sz w:val="24"/>
          <w:szCs w:val="24"/>
        </w:rPr>
        <w:t xml:space="preserve">, using two different colours to differentiate between new and old cases, this is a very simplistic but effective approach to displaying historic data. </w:t>
      </w:r>
    </w:p>
    <w:p w14:paraId="464A02C5" w14:textId="77777777" w:rsidR="00384D63" w:rsidRDefault="00B42E25" w:rsidP="00384D63">
      <w:pPr>
        <w:keepNext/>
      </w:pPr>
      <w:r w:rsidRPr="00B72278">
        <w:rPr>
          <w:noProof/>
        </w:rPr>
        <w:drawing>
          <wp:inline distT="0" distB="0" distL="0" distR="0" wp14:anchorId="18FC114E" wp14:editId="66E6E7A6">
            <wp:extent cx="5731510" cy="20275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6">
                      <a:extLst>
                        <a:ext uri="{28A0092B-C50C-407E-A947-70E740481C1C}">
                          <a14:useLocalDpi xmlns:a14="http://schemas.microsoft.com/office/drawing/2010/main" val="0"/>
                        </a:ext>
                      </a:extLst>
                    </a:blip>
                    <a:stretch>
                      <a:fillRect/>
                    </a:stretch>
                  </pic:blipFill>
                  <pic:spPr>
                    <a:xfrm>
                      <a:off x="0" y="0"/>
                      <a:ext cx="5731510" cy="2027555"/>
                    </a:xfrm>
                    <a:prstGeom prst="rect">
                      <a:avLst/>
                    </a:prstGeom>
                  </pic:spPr>
                </pic:pic>
              </a:graphicData>
            </a:graphic>
          </wp:inline>
        </w:drawing>
      </w:r>
    </w:p>
    <w:p w14:paraId="72F5823F" w14:textId="23379923" w:rsidR="00B42E25" w:rsidRPr="00B72278" w:rsidRDefault="00384D63" w:rsidP="00384D63">
      <w:pPr>
        <w:pStyle w:val="Caption"/>
      </w:pPr>
      <w:r>
        <w:t xml:space="preserve">Figure </w:t>
      </w:r>
      <w:r w:rsidR="00D35EF4">
        <w:t>9</w:t>
      </w:r>
      <w:r w:rsidR="000C4714">
        <w:rPr>
          <w:noProof/>
        </w:rPr>
        <w:t xml:space="preserve"> </w:t>
      </w:r>
      <w:r w:rsidR="000C4714" w:rsidRPr="00B72278">
        <w:t>Public tableau Public Health Wales: Rapid Covid-19 virology: - Histogram of confirmed cases by sample date</w:t>
      </w:r>
    </w:p>
    <w:p w14:paraId="4A3365BB" w14:textId="77777777" w:rsidR="00384D63" w:rsidRDefault="00E372C4" w:rsidP="00384D63">
      <w:pPr>
        <w:keepNext/>
      </w:pPr>
      <w:r w:rsidRPr="009764CB">
        <w:rPr>
          <w:sz w:val="24"/>
          <w:szCs w:val="24"/>
        </w:rPr>
        <w:lastRenderedPageBreak/>
        <w:t xml:space="preserve">Leaf and stem </w:t>
      </w:r>
      <w:r w:rsidR="00B42E25" w:rsidRPr="009764CB">
        <w:rPr>
          <w:sz w:val="24"/>
          <w:szCs w:val="24"/>
        </w:rPr>
        <w:t>for comparing percentages over ages and sex</w:t>
      </w:r>
      <w:r w:rsidR="009764CB">
        <w:rPr>
          <w:sz w:val="24"/>
          <w:szCs w:val="24"/>
        </w:rPr>
        <w:t>:</w:t>
      </w:r>
      <w:r w:rsidR="00B42E25">
        <w:rPr>
          <w:noProof/>
        </w:rPr>
        <w:drawing>
          <wp:inline distT="0" distB="0" distL="0" distR="0" wp14:anchorId="0346BB9F" wp14:editId="57DE44B1">
            <wp:extent cx="5106838" cy="333296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7">
                      <a:extLst>
                        <a:ext uri="{28A0092B-C50C-407E-A947-70E740481C1C}">
                          <a14:useLocalDpi xmlns:a14="http://schemas.microsoft.com/office/drawing/2010/main" val="0"/>
                        </a:ext>
                      </a:extLst>
                    </a:blip>
                    <a:stretch>
                      <a:fillRect/>
                    </a:stretch>
                  </pic:blipFill>
                  <pic:spPr>
                    <a:xfrm>
                      <a:off x="0" y="0"/>
                      <a:ext cx="5106838" cy="3332967"/>
                    </a:xfrm>
                    <a:prstGeom prst="rect">
                      <a:avLst/>
                    </a:prstGeom>
                  </pic:spPr>
                </pic:pic>
              </a:graphicData>
            </a:graphic>
          </wp:inline>
        </w:drawing>
      </w:r>
    </w:p>
    <w:p w14:paraId="169640BA" w14:textId="79BB3445" w:rsidR="00E372C4" w:rsidRPr="00B72278" w:rsidRDefault="00384D63" w:rsidP="00384D63">
      <w:pPr>
        <w:pStyle w:val="Caption"/>
      </w:pPr>
      <w:r>
        <w:t xml:space="preserve">Figure </w:t>
      </w:r>
      <w:r w:rsidR="00D35EF4">
        <w:t>10</w:t>
      </w:r>
      <w:r w:rsidR="003C2AE4">
        <w:rPr>
          <w:noProof/>
        </w:rPr>
        <w:t xml:space="preserve"> </w:t>
      </w:r>
      <w:r w:rsidR="003C2AE4" w:rsidRPr="003C2AE4">
        <w:rPr>
          <w:noProof/>
        </w:rPr>
        <w:t>Public tableau Public Health Wales: Rapid Covid-19 virology: - stem and leaf diagram</w:t>
      </w:r>
    </w:p>
    <w:p w14:paraId="025ADDE0" w14:textId="046981A6" w:rsidR="00E31B82" w:rsidRPr="00B72278" w:rsidRDefault="00582776" w:rsidP="001C55DE">
      <w:pPr>
        <w:pStyle w:val="Heading1"/>
        <w:rPr>
          <w:color w:val="auto"/>
        </w:rPr>
      </w:pPr>
      <w:bookmarkStart w:id="42" w:name="_Toc70003390"/>
      <w:r w:rsidRPr="00B72278">
        <w:rPr>
          <w:color w:val="auto"/>
        </w:rPr>
        <w:t xml:space="preserve">2.5.2.3 </w:t>
      </w:r>
      <w:r w:rsidR="00E31B82" w:rsidRPr="00B72278">
        <w:rPr>
          <w:color w:val="auto"/>
        </w:rPr>
        <w:t>Colour Choices</w:t>
      </w:r>
      <w:bookmarkEnd w:id="42"/>
      <w:r w:rsidR="00E31B82" w:rsidRPr="00B72278">
        <w:rPr>
          <w:color w:val="auto"/>
        </w:rPr>
        <w:t xml:space="preserve"> </w:t>
      </w:r>
    </w:p>
    <w:p w14:paraId="7AE95432" w14:textId="1C918298" w:rsidR="00E31B82" w:rsidRPr="009764CB" w:rsidRDefault="00E31B82" w:rsidP="00E31B82">
      <w:pPr>
        <w:rPr>
          <w:sz w:val="24"/>
          <w:szCs w:val="24"/>
        </w:rPr>
      </w:pPr>
      <w:r w:rsidRPr="009764CB">
        <w:rPr>
          <w:sz w:val="24"/>
          <w:szCs w:val="24"/>
        </w:rPr>
        <w:t>Th</w:t>
      </w:r>
      <w:r w:rsidR="00F731C9" w:rsidRPr="009764CB">
        <w:rPr>
          <w:sz w:val="24"/>
          <w:szCs w:val="24"/>
        </w:rPr>
        <w:t>roughout the page the</w:t>
      </w:r>
      <w:r w:rsidRPr="009764CB">
        <w:rPr>
          <w:sz w:val="24"/>
          <w:szCs w:val="24"/>
        </w:rPr>
        <w:t xml:space="preserve"> colour scheme was </w:t>
      </w:r>
      <w:r w:rsidR="00F731C9" w:rsidRPr="009764CB">
        <w:rPr>
          <w:sz w:val="24"/>
          <w:szCs w:val="24"/>
        </w:rPr>
        <w:t>well designed</w:t>
      </w:r>
      <w:r w:rsidRPr="009764CB">
        <w:rPr>
          <w:sz w:val="24"/>
          <w:szCs w:val="24"/>
        </w:rPr>
        <w:t xml:space="preserve">, use of key colours was visually appealing, especially in the graphs. </w:t>
      </w:r>
    </w:p>
    <w:p w14:paraId="413A76B8" w14:textId="47361408" w:rsidR="00E31B82" w:rsidRPr="009764CB" w:rsidRDefault="00E31B82" w:rsidP="00E31B82">
      <w:pPr>
        <w:rPr>
          <w:sz w:val="24"/>
          <w:szCs w:val="24"/>
        </w:rPr>
      </w:pPr>
      <w:r w:rsidRPr="009764CB">
        <w:rPr>
          <w:sz w:val="24"/>
          <w:szCs w:val="24"/>
        </w:rPr>
        <w:t xml:space="preserve">Main colour used for the background is the standard white, with a dark blue for </w:t>
      </w:r>
      <w:r w:rsidR="00924C77">
        <w:rPr>
          <w:sz w:val="24"/>
          <w:szCs w:val="24"/>
        </w:rPr>
        <w:t>n</w:t>
      </w:r>
      <w:r w:rsidRPr="009764CB">
        <w:rPr>
          <w:sz w:val="24"/>
          <w:szCs w:val="24"/>
        </w:rPr>
        <w:t>avigation and footer</w:t>
      </w:r>
      <w:r w:rsidR="00F731C9" w:rsidRPr="009764CB">
        <w:rPr>
          <w:sz w:val="24"/>
          <w:szCs w:val="24"/>
        </w:rPr>
        <w:t xml:space="preserve"> but this may be the hosts choice. A</w:t>
      </w:r>
      <w:r w:rsidRPr="009764CB">
        <w:rPr>
          <w:sz w:val="24"/>
          <w:szCs w:val="24"/>
        </w:rPr>
        <w:t xml:space="preserve"> lighter blue for accenting </w:t>
      </w:r>
      <w:r w:rsidR="00F731C9" w:rsidRPr="009764CB">
        <w:rPr>
          <w:sz w:val="24"/>
          <w:szCs w:val="24"/>
        </w:rPr>
        <w:t xml:space="preserve">within tables was used, and this gave a nice separation. </w:t>
      </w:r>
    </w:p>
    <w:p w14:paraId="325668B5" w14:textId="77777777" w:rsidR="00F979FC" w:rsidRDefault="00E31B82" w:rsidP="00F979FC">
      <w:pPr>
        <w:keepNext/>
      </w:pPr>
      <w:r w:rsidRPr="00B72278">
        <w:rPr>
          <w:noProof/>
        </w:rPr>
        <w:drawing>
          <wp:inline distT="0" distB="0" distL="0" distR="0" wp14:anchorId="22541ED3" wp14:editId="166AD399">
            <wp:extent cx="4761144" cy="111280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r="1166"/>
                    <a:stretch/>
                  </pic:blipFill>
                  <pic:spPr bwMode="auto">
                    <a:xfrm>
                      <a:off x="0" y="0"/>
                      <a:ext cx="4844635" cy="1132321"/>
                    </a:xfrm>
                    <a:prstGeom prst="rect">
                      <a:avLst/>
                    </a:prstGeom>
                    <a:ln>
                      <a:noFill/>
                    </a:ln>
                    <a:extLst>
                      <a:ext uri="{53640926-AAD7-44D8-BBD7-CCE9431645EC}">
                        <a14:shadowObscured xmlns:a14="http://schemas.microsoft.com/office/drawing/2010/main"/>
                      </a:ext>
                    </a:extLst>
                  </pic:spPr>
                </pic:pic>
              </a:graphicData>
            </a:graphic>
          </wp:inline>
        </w:drawing>
      </w:r>
    </w:p>
    <w:p w14:paraId="1DF5E791" w14:textId="0C004E9D" w:rsidR="00E31B82" w:rsidRPr="00B72278" w:rsidRDefault="00F979FC" w:rsidP="00F979FC">
      <w:pPr>
        <w:pStyle w:val="Caption"/>
      </w:pPr>
      <w:r>
        <w:t xml:space="preserve">Figure </w:t>
      </w:r>
      <w:r w:rsidR="00D35EF4">
        <w:t>11</w:t>
      </w:r>
      <w:r w:rsidR="003C2AE4">
        <w:rPr>
          <w:noProof/>
        </w:rPr>
        <w:t xml:space="preserve"> </w:t>
      </w:r>
      <w:r w:rsidR="00EA54D3" w:rsidRPr="00EA54D3">
        <w:rPr>
          <w:noProof/>
        </w:rPr>
        <w:t>Public tableau Public Health Wales: Rapid Covid-19 virology: - table of data showing colour choices.</w:t>
      </w:r>
    </w:p>
    <w:p w14:paraId="50285ADB" w14:textId="6B46E639" w:rsidR="00E3442D" w:rsidRPr="00B72278" w:rsidRDefault="007C52B0" w:rsidP="00C41E7E">
      <w:pPr>
        <w:pStyle w:val="Heading1"/>
        <w:rPr>
          <w:color w:val="auto"/>
        </w:rPr>
      </w:pPr>
      <w:bookmarkStart w:id="43" w:name="_Toc70003391"/>
      <w:r w:rsidRPr="00B72278">
        <w:rPr>
          <w:color w:val="auto"/>
        </w:rPr>
        <w:t>2.5.</w:t>
      </w:r>
      <w:r w:rsidR="00E94BE4" w:rsidRPr="00B72278">
        <w:rPr>
          <w:color w:val="auto"/>
        </w:rPr>
        <w:t>3</w:t>
      </w:r>
      <w:r w:rsidRPr="00B72278">
        <w:rPr>
          <w:color w:val="auto"/>
        </w:rPr>
        <w:t xml:space="preserve"> </w:t>
      </w:r>
      <w:r w:rsidR="00D60999" w:rsidRPr="00B72278">
        <w:rPr>
          <w:color w:val="auto"/>
        </w:rPr>
        <w:t xml:space="preserve">John Hopkins University of </w:t>
      </w:r>
      <w:r w:rsidR="00A7563D" w:rsidRPr="00B72278">
        <w:rPr>
          <w:color w:val="auto"/>
        </w:rPr>
        <w:t>Medicine: -</w:t>
      </w:r>
      <w:r w:rsidR="00D60999" w:rsidRPr="00B72278">
        <w:rPr>
          <w:color w:val="auto"/>
        </w:rPr>
        <w:t xml:space="preserve"> Coronavirus resource centre</w:t>
      </w:r>
      <w:bookmarkEnd w:id="43"/>
      <w:r w:rsidR="00D60999" w:rsidRPr="00B72278">
        <w:rPr>
          <w:color w:val="auto"/>
        </w:rPr>
        <w:t xml:space="preserve"> </w:t>
      </w:r>
    </w:p>
    <w:p w14:paraId="30BB0C85" w14:textId="616B5167" w:rsidR="006675D1" w:rsidRPr="008D5571" w:rsidRDefault="00070601" w:rsidP="00070601">
      <w:pPr>
        <w:rPr>
          <w:sz w:val="24"/>
          <w:szCs w:val="24"/>
        </w:rPr>
      </w:pPr>
      <w:r w:rsidRPr="008D5571">
        <w:rPr>
          <w:sz w:val="24"/>
          <w:szCs w:val="24"/>
        </w:rPr>
        <w:t xml:space="preserve">The John Hopkins </w:t>
      </w:r>
      <w:r w:rsidR="00924C77">
        <w:rPr>
          <w:sz w:val="24"/>
          <w:szCs w:val="24"/>
        </w:rPr>
        <w:t>U</w:t>
      </w:r>
      <w:r w:rsidRPr="008D5571">
        <w:rPr>
          <w:sz w:val="24"/>
          <w:szCs w:val="24"/>
        </w:rPr>
        <w:t>niversity map</w:t>
      </w:r>
      <w:sdt>
        <w:sdtPr>
          <w:rPr>
            <w:sz w:val="24"/>
            <w:szCs w:val="24"/>
          </w:rPr>
          <w:id w:val="-1570174344"/>
          <w:citation/>
        </w:sdtPr>
        <w:sdtEndPr/>
        <w:sdtContent>
          <w:r w:rsidRPr="008D5571">
            <w:rPr>
              <w:sz w:val="24"/>
              <w:szCs w:val="24"/>
            </w:rPr>
            <w:fldChar w:fldCharType="begin"/>
          </w:r>
          <w:r w:rsidRPr="00B72278">
            <w:instrText xml:space="preserve"> CITATION jhu \l 1033 </w:instrText>
          </w:r>
          <w:r w:rsidRPr="008D5571">
            <w:rPr>
              <w:sz w:val="24"/>
              <w:szCs w:val="24"/>
            </w:rPr>
            <w:fldChar w:fldCharType="separate"/>
          </w:r>
          <w:r w:rsidR="00924C77">
            <w:rPr>
              <w:noProof/>
            </w:rPr>
            <w:t xml:space="preserve"> </w:t>
          </w:r>
          <w:r w:rsidR="00924C77" w:rsidRPr="00924C77">
            <w:rPr>
              <w:noProof/>
            </w:rPr>
            <w:t>[41]</w:t>
          </w:r>
          <w:r w:rsidRPr="008D5571">
            <w:rPr>
              <w:sz w:val="24"/>
              <w:szCs w:val="24"/>
            </w:rPr>
            <w:fldChar w:fldCharType="end"/>
          </w:r>
        </w:sdtContent>
      </w:sdt>
      <w:r w:rsidR="00F731C9" w:rsidRPr="008D5571">
        <w:rPr>
          <w:sz w:val="24"/>
          <w:szCs w:val="24"/>
        </w:rPr>
        <w:t xml:space="preserve"> is the most frequently referenced ‘dashboard’ for displaying COVID-19 data</w:t>
      </w:r>
      <w:r w:rsidR="008D5571">
        <w:rPr>
          <w:sz w:val="24"/>
          <w:szCs w:val="24"/>
        </w:rPr>
        <w:t>.</w:t>
      </w:r>
      <w:r w:rsidR="00F731C9" w:rsidRPr="008D5571">
        <w:rPr>
          <w:sz w:val="24"/>
          <w:szCs w:val="24"/>
        </w:rPr>
        <w:t xml:space="preserve"> </w:t>
      </w:r>
      <w:r w:rsidR="008D5571">
        <w:rPr>
          <w:sz w:val="24"/>
          <w:szCs w:val="24"/>
        </w:rPr>
        <w:t>I</w:t>
      </w:r>
      <w:r w:rsidR="00F731C9" w:rsidRPr="008D5571">
        <w:rPr>
          <w:sz w:val="24"/>
          <w:szCs w:val="24"/>
        </w:rPr>
        <w:t>t is very informative in a small space, but even with the information overload the data is concise so it is not too overwhelming. The key aspect of this page is the map. It is a fantastic map using ‘esri’</w:t>
      </w:r>
      <w:sdt>
        <w:sdtPr>
          <w:rPr>
            <w:sz w:val="24"/>
            <w:szCs w:val="24"/>
          </w:rPr>
          <w:id w:val="1978104661"/>
          <w:citation/>
        </w:sdtPr>
        <w:sdtEndPr/>
        <w:sdtContent>
          <w:r w:rsidRPr="008D5571">
            <w:rPr>
              <w:sz w:val="24"/>
              <w:szCs w:val="24"/>
            </w:rPr>
            <w:fldChar w:fldCharType="begin"/>
          </w:r>
          <w:r w:rsidRPr="00B72278">
            <w:instrText xml:space="preserve"> CITATION esr \l 1033 </w:instrText>
          </w:r>
          <w:r w:rsidRPr="008D5571">
            <w:rPr>
              <w:sz w:val="24"/>
              <w:szCs w:val="24"/>
            </w:rPr>
            <w:fldChar w:fldCharType="separate"/>
          </w:r>
          <w:r w:rsidR="00924C77">
            <w:rPr>
              <w:noProof/>
            </w:rPr>
            <w:t xml:space="preserve"> </w:t>
          </w:r>
          <w:r w:rsidR="00924C77" w:rsidRPr="00924C77">
            <w:rPr>
              <w:noProof/>
            </w:rPr>
            <w:t>[35]</w:t>
          </w:r>
          <w:r w:rsidRPr="008D5571">
            <w:rPr>
              <w:sz w:val="24"/>
              <w:szCs w:val="24"/>
            </w:rPr>
            <w:fldChar w:fldCharType="end"/>
          </w:r>
        </w:sdtContent>
      </w:sdt>
      <w:r w:rsidR="00F731C9" w:rsidRPr="008D5571">
        <w:rPr>
          <w:sz w:val="24"/>
          <w:szCs w:val="24"/>
        </w:rPr>
        <w:t xml:space="preserve"> to plot the data to a map. Esri</w:t>
      </w:r>
      <w:sdt>
        <w:sdtPr>
          <w:rPr>
            <w:sz w:val="24"/>
            <w:szCs w:val="24"/>
          </w:rPr>
          <w:id w:val="-840393996"/>
          <w:citation/>
        </w:sdtPr>
        <w:sdtEndPr/>
        <w:sdtContent>
          <w:r w:rsidRPr="008D5571">
            <w:rPr>
              <w:sz w:val="24"/>
              <w:szCs w:val="24"/>
            </w:rPr>
            <w:fldChar w:fldCharType="begin"/>
          </w:r>
          <w:r w:rsidRPr="00B72278">
            <w:instrText xml:space="preserve"> CITATION esr \l 1033 </w:instrText>
          </w:r>
          <w:r w:rsidRPr="008D5571">
            <w:rPr>
              <w:sz w:val="24"/>
              <w:szCs w:val="24"/>
            </w:rPr>
            <w:fldChar w:fldCharType="separate"/>
          </w:r>
          <w:r w:rsidR="00924C77">
            <w:rPr>
              <w:noProof/>
            </w:rPr>
            <w:t xml:space="preserve"> </w:t>
          </w:r>
          <w:r w:rsidR="00924C77" w:rsidRPr="00924C77">
            <w:rPr>
              <w:noProof/>
            </w:rPr>
            <w:t>[35]</w:t>
          </w:r>
          <w:r w:rsidRPr="008D5571">
            <w:rPr>
              <w:sz w:val="24"/>
              <w:szCs w:val="24"/>
            </w:rPr>
            <w:fldChar w:fldCharType="end"/>
          </w:r>
        </w:sdtContent>
      </w:sdt>
      <w:r w:rsidR="00F731C9" w:rsidRPr="008D5571">
        <w:rPr>
          <w:sz w:val="24"/>
          <w:szCs w:val="24"/>
        </w:rPr>
        <w:t xml:space="preserve"> are the main producers of ArcGIS</w:t>
      </w:r>
      <w:sdt>
        <w:sdtPr>
          <w:rPr>
            <w:sz w:val="24"/>
            <w:szCs w:val="24"/>
          </w:rPr>
          <w:id w:val="-1768606706"/>
          <w:citation/>
        </w:sdtPr>
        <w:sdtEndPr/>
        <w:sdtContent>
          <w:r w:rsidR="002A2D8B" w:rsidRPr="008D5571">
            <w:rPr>
              <w:sz w:val="24"/>
              <w:szCs w:val="24"/>
            </w:rPr>
            <w:fldChar w:fldCharType="begin"/>
          </w:r>
          <w:r w:rsidR="002A2D8B" w:rsidRPr="00B72278">
            <w:instrText xml:space="preserve"> CITATION arc1 \l 1033 </w:instrText>
          </w:r>
          <w:r w:rsidR="002A2D8B" w:rsidRPr="008D5571">
            <w:rPr>
              <w:sz w:val="24"/>
              <w:szCs w:val="24"/>
            </w:rPr>
            <w:fldChar w:fldCharType="separate"/>
          </w:r>
          <w:r w:rsidR="00924C77">
            <w:rPr>
              <w:noProof/>
            </w:rPr>
            <w:t xml:space="preserve"> </w:t>
          </w:r>
          <w:r w:rsidR="00924C77" w:rsidRPr="00924C77">
            <w:rPr>
              <w:noProof/>
            </w:rPr>
            <w:t>[42]</w:t>
          </w:r>
          <w:r w:rsidR="002A2D8B" w:rsidRPr="008D5571">
            <w:rPr>
              <w:sz w:val="24"/>
              <w:szCs w:val="24"/>
            </w:rPr>
            <w:fldChar w:fldCharType="end"/>
          </w:r>
        </w:sdtContent>
      </w:sdt>
      <w:r w:rsidR="00F731C9" w:rsidRPr="008D5571">
        <w:rPr>
          <w:sz w:val="24"/>
          <w:szCs w:val="24"/>
        </w:rPr>
        <w:t xml:space="preserve"> maps that are being used to </w:t>
      </w:r>
      <w:r w:rsidR="006675D1" w:rsidRPr="008D5571">
        <w:rPr>
          <w:sz w:val="24"/>
          <w:szCs w:val="24"/>
        </w:rPr>
        <w:t>create these maps</w:t>
      </w:r>
      <w:r w:rsidR="00F731C9" w:rsidRPr="008D5571">
        <w:rPr>
          <w:sz w:val="24"/>
          <w:szCs w:val="24"/>
        </w:rPr>
        <w:t xml:space="preserve">. </w:t>
      </w:r>
    </w:p>
    <w:p w14:paraId="29FE1D7D" w14:textId="04C72EF9" w:rsidR="00B951AA" w:rsidRPr="00B72278" w:rsidRDefault="00582776" w:rsidP="001C55DE">
      <w:pPr>
        <w:pStyle w:val="Heading1"/>
        <w:rPr>
          <w:color w:val="auto"/>
        </w:rPr>
      </w:pPr>
      <w:bookmarkStart w:id="44" w:name="_Toc70003392"/>
      <w:r w:rsidRPr="00B72278">
        <w:rPr>
          <w:color w:val="auto"/>
        </w:rPr>
        <w:lastRenderedPageBreak/>
        <w:t xml:space="preserve">2.5.3.1 </w:t>
      </w:r>
      <w:r w:rsidR="00B951AA" w:rsidRPr="00B72278">
        <w:rPr>
          <w:color w:val="auto"/>
        </w:rPr>
        <w:t>Table of John Hopkins University of Medicine: - pros and cons</w:t>
      </w:r>
      <w:bookmarkEnd w:id="44"/>
    </w:p>
    <w:tbl>
      <w:tblPr>
        <w:tblStyle w:val="TableGrid"/>
        <w:tblW w:w="0" w:type="auto"/>
        <w:tblLook w:val="04A0" w:firstRow="1" w:lastRow="0" w:firstColumn="1" w:lastColumn="0" w:noHBand="0" w:noVBand="1"/>
      </w:tblPr>
      <w:tblGrid>
        <w:gridCol w:w="2254"/>
        <w:gridCol w:w="2254"/>
      </w:tblGrid>
      <w:tr w:rsidR="001C55DE" w:rsidRPr="00B72278" w14:paraId="229D4514" w14:textId="77777777" w:rsidTr="00503E68">
        <w:tc>
          <w:tcPr>
            <w:tcW w:w="2254" w:type="dxa"/>
          </w:tcPr>
          <w:p w14:paraId="14BE0022" w14:textId="77777777" w:rsidR="00B951AA" w:rsidRPr="008D5571" w:rsidRDefault="00B951AA" w:rsidP="00503E68">
            <w:pPr>
              <w:rPr>
                <w:sz w:val="24"/>
                <w:szCs w:val="24"/>
              </w:rPr>
            </w:pPr>
            <w:r w:rsidRPr="008D5571">
              <w:rPr>
                <w:sz w:val="24"/>
                <w:szCs w:val="24"/>
              </w:rPr>
              <w:t>PRO</w:t>
            </w:r>
          </w:p>
        </w:tc>
        <w:tc>
          <w:tcPr>
            <w:tcW w:w="2254" w:type="dxa"/>
          </w:tcPr>
          <w:p w14:paraId="5817C2E9" w14:textId="77777777" w:rsidR="00B951AA" w:rsidRPr="008D5571" w:rsidRDefault="00B951AA" w:rsidP="00503E68">
            <w:pPr>
              <w:rPr>
                <w:sz w:val="24"/>
                <w:szCs w:val="24"/>
              </w:rPr>
            </w:pPr>
            <w:r w:rsidRPr="008D5571">
              <w:rPr>
                <w:sz w:val="24"/>
                <w:szCs w:val="24"/>
              </w:rPr>
              <w:t>CON</w:t>
            </w:r>
          </w:p>
        </w:tc>
      </w:tr>
      <w:tr w:rsidR="001C55DE" w:rsidRPr="00B72278" w14:paraId="4E7FE5DD" w14:textId="77777777" w:rsidTr="00503E68">
        <w:tc>
          <w:tcPr>
            <w:tcW w:w="2254" w:type="dxa"/>
          </w:tcPr>
          <w:p w14:paraId="066FE158" w14:textId="77777777" w:rsidR="00B951AA" w:rsidRPr="008D5571" w:rsidRDefault="00B951AA" w:rsidP="00503E68">
            <w:pPr>
              <w:rPr>
                <w:sz w:val="24"/>
                <w:szCs w:val="24"/>
              </w:rPr>
            </w:pPr>
            <w:r w:rsidRPr="008D5571">
              <w:rPr>
                <w:sz w:val="24"/>
                <w:szCs w:val="24"/>
              </w:rPr>
              <w:t>Detailed map</w:t>
            </w:r>
          </w:p>
        </w:tc>
        <w:tc>
          <w:tcPr>
            <w:tcW w:w="2254" w:type="dxa"/>
          </w:tcPr>
          <w:p w14:paraId="0D248E9D" w14:textId="39EE6B64" w:rsidR="00B951AA" w:rsidRPr="008D5571" w:rsidRDefault="00B951AA" w:rsidP="00503E68">
            <w:pPr>
              <w:rPr>
                <w:sz w:val="24"/>
                <w:szCs w:val="24"/>
              </w:rPr>
            </w:pPr>
            <w:r w:rsidRPr="008D5571">
              <w:rPr>
                <w:sz w:val="24"/>
                <w:szCs w:val="24"/>
              </w:rPr>
              <w:t>No colour scale for severity</w:t>
            </w:r>
            <w:r w:rsidR="00065909" w:rsidRPr="008D5571">
              <w:rPr>
                <w:sz w:val="24"/>
                <w:szCs w:val="24"/>
              </w:rPr>
              <w:t xml:space="preserve"> on the map</w:t>
            </w:r>
          </w:p>
        </w:tc>
      </w:tr>
      <w:tr w:rsidR="001C55DE" w:rsidRPr="00B72278" w14:paraId="6580EFF2" w14:textId="77777777" w:rsidTr="00503E68">
        <w:tc>
          <w:tcPr>
            <w:tcW w:w="2254" w:type="dxa"/>
          </w:tcPr>
          <w:p w14:paraId="1BA23E68" w14:textId="77777777" w:rsidR="00B951AA" w:rsidRPr="008D5571" w:rsidRDefault="00B951AA" w:rsidP="00503E68">
            <w:pPr>
              <w:rPr>
                <w:sz w:val="24"/>
                <w:szCs w:val="24"/>
              </w:rPr>
            </w:pPr>
            <w:r w:rsidRPr="008D5571">
              <w:rPr>
                <w:sz w:val="24"/>
                <w:szCs w:val="24"/>
              </w:rPr>
              <w:t>Map layers</w:t>
            </w:r>
          </w:p>
        </w:tc>
        <w:tc>
          <w:tcPr>
            <w:tcW w:w="2254" w:type="dxa"/>
          </w:tcPr>
          <w:p w14:paraId="3A40DD92" w14:textId="77777777" w:rsidR="00B951AA" w:rsidRPr="008D5571" w:rsidRDefault="00B951AA" w:rsidP="00503E68">
            <w:pPr>
              <w:rPr>
                <w:sz w:val="24"/>
                <w:szCs w:val="24"/>
              </w:rPr>
            </w:pPr>
            <w:r w:rsidRPr="008D5571">
              <w:rPr>
                <w:sz w:val="24"/>
                <w:szCs w:val="24"/>
              </w:rPr>
              <w:t xml:space="preserve">Very over busy interface </w:t>
            </w:r>
          </w:p>
        </w:tc>
      </w:tr>
      <w:tr w:rsidR="001C55DE" w:rsidRPr="00B72278" w14:paraId="6DE1C10E" w14:textId="77777777" w:rsidTr="00503E68">
        <w:tc>
          <w:tcPr>
            <w:tcW w:w="2254" w:type="dxa"/>
          </w:tcPr>
          <w:p w14:paraId="1E8202D0" w14:textId="77777777" w:rsidR="00B951AA" w:rsidRPr="008D5571" w:rsidRDefault="00B951AA" w:rsidP="00503E68">
            <w:pPr>
              <w:rPr>
                <w:sz w:val="24"/>
                <w:szCs w:val="24"/>
              </w:rPr>
            </w:pPr>
            <w:r w:rsidRPr="008D5571">
              <w:rPr>
                <w:sz w:val="24"/>
                <w:szCs w:val="24"/>
              </w:rPr>
              <w:t>Tabled data</w:t>
            </w:r>
          </w:p>
        </w:tc>
        <w:tc>
          <w:tcPr>
            <w:tcW w:w="2254" w:type="dxa"/>
          </w:tcPr>
          <w:p w14:paraId="7CB2AE9D" w14:textId="77777777" w:rsidR="00B951AA" w:rsidRPr="008D5571" w:rsidRDefault="00B951AA" w:rsidP="00503E68">
            <w:pPr>
              <w:rPr>
                <w:sz w:val="24"/>
                <w:szCs w:val="24"/>
              </w:rPr>
            </w:pPr>
          </w:p>
        </w:tc>
      </w:tr>
      <w:tr w:rsidR="001C55DE" w:rsidRPr="00B72278" w14:paraId="317843C9" w14:textId="77777777" w:rsidTr="00503E68">
        <w:tc>
          <w:tcPr>
            <w:tcW w:w="2254" w:type="dxa"/>
          </w:tcPr>
          <w:p w14:paraId="08B83864" w14:textId="77777777" w:rsidR="00B951AA" w:rsidRPr="008D5571" w:rsidRDefault="00B951AA" w:rsidP="00503E68">
            <w:pPr>
              <w:rPr>
                <w:sz w:val="24"/>
                <w:szCs w:val="24"/>
              </w:rPr>
            </w:pPr>
            <w:r w:rsidRPr="008D5571">
              <w:rPr>
                <w:sz w:val="24"/>
                <w:szCs w:val="24"/>
              </w:rPr>
              <w:t xml:space="preserve">Sources of data are publicly available to be used as an API. </w:t>
            </w:r>
          </w:p>
        </w:tc>
        <w:tc>
          <w:tcPr>
            <w:tcW w:w="2254" w:type="dxa"/>
          </w:tcPr>
          <w:p w14:paraId="1E580303" w14:textId="77777777" w:rsidR="00B951AA" w:rsidRPr="008D5571" w:rsidRDefault="00B951AA" w:rsidP="00503E68">
            <w:pPr>
              <w:rPr>
                <w:sz w:val="24"/>
                <w:szCs w:val="24"/>
              </w:rPr>
            </w:pPr>
          </w:p>
        </w:tc>
      </w:tr>
      <w:tr w:rsidR="00B951AA" w:rsidRPr="00B72278" w14:paraId="59E0B843" w14:textId="77777777" w:rsidTr="00503E68">
        <w:tc>
          <w:tcPr>
            <w:tcW w:w="2254" w:type="dxa"/>
          </w:tcPr>
          <w:p w14:paraId="6DCD4A9C" w14:textId="3FC53D41" w:rsidR="00B951AA" w:rsidRPr="008D5571" w:rsidRDefault="00065909" w:rsidP="00503E68">
            <w:pPr>
              <w:rPr>
                <w:sz w:val="24"/>
                <w:szCs w:val="24"/>
              </w:rPr>
            </w:pPr>
            <w:r w:rsidRPr="008D5571">
              <w:rPr>
                <w:sz w:val="24"/>
                <w:szCs w:val="24"/>
              </w:rPr>
              <w:t>Colour choices</w:t>
            </w:r>
          </w:p>
        </w:tc>
        <w:tc>
          <w:tcPr>
            <w:tcW w:w="2254" w:type="dxa"/>
          </w:tcPr>
          <w:p w14:paraId="77B445A5" w14:textId="77777777" w:rsidR="00B951AA" w:rsidRPr="008D5571" w:rsidRDefault="00B951AA" w:rsidP="00F979FC">
            <w:pPr>
              <w:keepNext/>
              <w:rPr>
                <w:sz w:val="24"/>
                <w:szCs w:val="24"/>
              </w:rPr>
            </w:pPr>
          </w:p>
        </w:tc>
      </w:tr>
    </w:tbl>
    <w:p w14:paraId="677EE554" w14:textId="0F0A4082" w:rsidR="00F979FC" w:rsidRDefault="00F979FC">
      <w:pPr>
        <w:pStyle w:val="Caption"/>
      </w:pPr>
      <w:r>
        <w:t xml:space="preserve">Figure </w:t>
      </w:r>
      <w:r w:rsidR="00D35EF4">
        <w:t>12</w:t>
      </w:r>
      <w:r w:rsidR="00CF2D45">
        <w:rPr>
          <w:noProof/>
        </w:rPr>
        <w:t xml:space="preserve"> </w:t>
      </w:r>
      <w:r w:rsidR="00CF2D45" w:rsidRPr="00CF2D45">
        <w:rPr>
          <w:noProof/>
        </w:rPr>
        <w:t>Public tableau Public Health Wales: Rapid Covid-19 virology: - table of data showing colour choices.</w:t>
      </w:r>
    </w:p>
    <w:p w14:paraId="6667F085" w14:textId="59DFF9DC" w:rsidR="006675D1" w:rsidRPr="00B72278" w:rsidRDefault="00582776" w:rsidP="001C55DE">
      <w:pPr>
        <w:pStyle w:val="Heading1"/>
        <w:rPr>
          <w:color w:val="auto"/>
        </w:rPr>
      </w:pPr>
      <w:bookmarkStart w:id="45" w:name="_Toc70003393"/>
      <w:r w:rsidRPr="00B72278">
        <w:rPr>
          <w:color w:val="auto"/>
        </w:rPr>
        <w:t xml:space="preserve">2.5.3.2 </w:t>
      </w:r>
      <w:r w:rsidR="00A32B55" w:rsidRPr="00B72278">
        <w:rPr>
          <w:color w:val="auto"/>
        </w:rPr>
        <w:t xml:space="preserve">Different ways of </w:t>
      </w:r>
      <w:r w:rsidR="00924C77">
        <w:rPr>
          <w:color w:val="auto"/>
        </w:rPr>
        <w:t>visualising</w:t>
      </w:r>
      <w:bookmarkEnd w:id="45"/>
      <w:r w:rsidR="00A32B55" w:rsidRPr="00B72278">
        <w:rPr>
          <w:color w:val="auto"/>
        </w:rPr>
        <w:t xml:space="preserve">  </w:t>
      </w:r>
    </w:p>
    <w:p w14:paraId="7914A35F" w14:textId="53120166" w:rsidR="002A2D8B" w:rsidRPr="008D5571" w:rsidRDefault="006675D1" w:rsidP="002A2D8B">
      <w:pPr>
        <w:rPr>
          <w:sz w:val="24"/>
          <w:szCs w:val="24"/>
        </w:rPr>
      </w:pPr>
      <w:r w:rsidRPr="008D5571">
        <w:rPr>
          <w:sz w:val="24"/>
          <w:szCs w:val="24"/>
        </w:rPr>
        <w:t xml:space="preserve">The first keyway this data is being visualised is using the map from </w:t>
      </w:r>
      <w:r w:rsidR="00924C77">
        <w:rPr>
          <w:sz w:val="24"/>
          <w:szCs w:val="24"/>
        </w:rPr>
        <w:t>ESRI. T</w:t>
      </w:r>
      <w:r w:rsidRPr="008D5571">
        <w:rPr>
          <w:sz w:val="24"/>
          <w:szCs w:val="24"/>
        </w:rPr>
        <w:t xml:space="preserve">here are several pages that </w:t>
      </w:r>
      <w:r w:rsidR="00924C77">
        <w:rPr>
          <w:sz w:val="24"/>
          <w:szCs w:val="24"/>
        </w:rPr>
        <w:t xml:space="preserve">utilise </w:t>
      </w:r>
      <w:r w:rsidRPr="008D5571">
        <w:rPr>
          <w:sz w:val="24"/>
          <w:szCs w:val="24"/>
        </w:rPr>
        <w:t>different colour schemes as a key for the different types of data being displayed</w:t>
      </w:r>
      <w:r w:rsidR="008D5571">
        <w:rPr>
          <w:sz w:val="24"/>
          <w:szCs w:val="24"/>
        </w:rPr>
        <w:t>.</w:t>
      </w:r>
      <w:r w:rsidRPr="008D5571">
        <w:rPr>
          <w:sz w:val="24"/>
          <w:szCs w:val="24"/>
        </w:rPr>
        <w:t xml:space="preserve"> </w:t>
      </w:r>
      <w:r w:rsidR="00924C77">
        <w:rPr>
          <w:sz w:val="24"/>
          <w:szCs w:val="24"/>
        </w:rPr>
        <w:t>This is</w:t>
      </w:r>
      <w:r w:rsidRPr="008D5571">
        <w:rPr>
          <w:sz w:val="24"/>
          <w:szCs w:val="24"/>
        </w:rPr>
        <w:t xml:space="preserve"> a very effective way of displaying the data</w:t>
      </w:r>
      <w:r w:rsidR="00924C77">
        <w:rPr>
          <w:sz w:val="24"/>
          <w:szCs w:val="24"/>
        </w:rPr>
        <w:t>,</w:t>
      </w:r>
      <w:r w:rsidRPr="008D5571">
        <w:rPr>
          <w:sz w:val="24"/>
          <w:szCs w:val="24"/>
        </w:rPr>
        <w:t xml:space="preserve"> using darker more intimidating colours to represent the </w:t>
      </w:r>
      <w:r w:rsidR="00924C77">
        <w:rPr>
          <w:sz w:val="24"/>
          <w:szCs w:val="24"/>
        </w:rPr>
        <w:t>‘</w:t>
      </w:r>
      <w:r w:rsidRPr="008D5571">
        <w:rPr>
          <w:sz w:val="24"/>
          <w:szCs w:val="24"/>
        </w:rPr>
        <w:t>danger</w:t>
      </w:r>
      <w:r w:rsidR="00924C77">
        <w:rPr>
          <w:sz w:val="24"/>
          <w:szCs w:val="24"/>
        </w:rPr>
        <w:t>’</w:t>
      </w:r>
      <w:r w:rsidRPr="008D5571">
        <w:rPr>
          <w:sz w:val="24"/>
          <w:szCs w:val="24"/>
        </w:rPr>
        <w:t xml:space="preserve"> of the data being displayed. </w:t>
      </w:r>
      <w:r w:rsidR="007B17B2">
        <w:rPr>
          <w:sz w:val="24"/>
          <w:szCs w:val="24"/>
        </w:rPr>
        <w:t>To</w:t>
      </w:r>
      <w:r w:rsidRPr="008D5571">
        <w:rPr>
          <w:sz w:val="24"/>
          <w:szCs w:val="24"/>
        </w:rPr>
        <w:t xml:space="preserve"> contrast that, in the more positive data such as recovering </w:t>
      </w:r>
      <w:r w:rsidRPr="007B17B2">
        <w:rPr>
          <w:sz w:val="24"/>
          <w:szCs w:val="24"/>
        </w:rPr>
        <w:t xml:space="preserve">cases there </w:t>
      </w:r>
      <w:r w:rsidR="007B17B2" w:rsidRPr="007B17B2">
        <w:rPr>
          <w:sz w:val="24"/>
          <w:szCs w:val="24"/>
        </w:rPr>
        <w:t>are a different</w:t>
      </w:r>
      <w:r w:rsidR="007B17B2">
        <w:rPr>
          <w:sz w:val="24"/>
          <w:szCs w:val="24"/>
        </w:rPr>
        <w:t xml:space="preserve"> range of colours used.</w:t>
      </w:r>
    </w:p>
    <w:p w14:paraId="11B9C956" w14:textId="77777777" w:rsidR="006675D1" w:rsidRPr="00B72278" w:rsidRDefault="006675D1" w:rsidP="00F979FC">
      <w:pPr>
        <w:keepNext/>
      </w:pPr>
      <w:r>
        <w:rPr>
          <w:noProof/>
        </w:rPr>
        <w:drawing>
          <wp:inline distT="0" distB="0" distL="0" distR="0" wp14:anchorId="4CEB3F12" wp14:editId="0B9D55BA">
            <wp:extent cx="3726611" cy="209603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9">
                      <a:extLst>
                        <a:ext uri="{28A0092B-C50C-407E-A947-70E740481C1C}">
                          <a14:useLocalDpi xmlns:a14="http://schemas.microsoft.com/office/drawing/2010/main" val="0"/>
                        </a:ext>
                      </a:extLst>
                    </a:blip>
                    <a:stretch>
                      <a:fillRect/>
                    </a:stretch>
                  </pic:blipFill>
                  <pic:spPr>
                    <a:xfrm>
                      <a:off x="0" y="0"/>
                      <a:ext cx="3726611" cy="2096030"/>
                    </a:xfrm>
                    <a:prstGeom prst="rect">
                      <a:avLst/>
                    </a:prstGeom>
                  </pic:spPr>
                </pic:pic>
              </a:graphicData>
            </a:graphic>
          </wp:inline>
        </w:drawing>
      </w:r>
    </w:p>
    <w:p w14:paraId="1F6D9101" w14:textId="22A74869" w:rsidR="00F979FC" w:rsidRDefault="00F979FC" w:rsidP="00F979FC">
      <w:pPr>
        <w:pStyle w:val="Caption"/>
      </w:pPr>
      <w:r>
        <w:t xml:space="preserve">Figure </w:t>
      </w:r>
      <w:r w:rsidR="00D35EF4">
        <w:t>13</w:t>
      </w:r>
      <w:r w:rsidR="005F54A7">
        <w:rPr>
          <w:noProof/>
        </w:rPr>
        <w:t xml:space="preserve"> </w:t>
      </w:r>
      <w:r w:rsidR="005F54A7" w:rsidRPr="00B72278">
        <w:t xml:space="preserve">table of </w:t>
      </w:r>
      <w:r w:rsidR="00924C77">
        <w:t>John</w:t>
      </w:r>
      <w:r w:rsidR="005F54A7" w:rsidRPr="00B72278">
        <w:t xml:space="preserve"> Hopkins </w:t>
      </w:r>
      <w:r w:rsidR="00924C77">
        <w:t xml:space="preserve">University </w:t>
      </w:r>
      <w:r w:rsidR="005F54A7" w:rsidRPr="00B72278">
        <w:t xml:space="preserve"> of medicine: - map</w:t>
      </w:r>
    </w:p>
    <w:p w14:paraId="2FDCEEBF" w14:textId="3DEF474C" w:rsidR="00A7563D" w:rsidRPr="008D5571" w:rsidRDefault="00A7563D" w:rsidP="006675D1">
      <w:pPr>
        <w:rPr>
          <w:sz w:val="24"/>
          <w:szCs w:val="24"/>
        </w:rPr>
      </w:pPr>
      <w:r w:rsidRPr="008D5571">
        <w:rPr>
          <w:sz w:val="24"/>
          <w:szCs w:val="24"/>
        </w:rPr>
        <w:t>Outside of the map, the rest of the data is loosely displayed in text and table form with pagination for scrolling through the different variants of data</w:t>
      </w:r>
      <w:r w:rsidR="00B20BE4" w:rsidRPr="008D5571">
        <w:rPr>
          <w:sz w:val="24"/>
          <w:szCs w:val="24"/>
        </w:rPr>
        <w:t>, with some statistics displayed in bold to really catch the eye.</w:t>
      </w:r>
    </w:p>
    <w:p w14:paraId="66991FB6" w14:textId="77777777" w:rsidR="003A4FA0" w:rsidRDefault="00B42E25" w:rsidP="003A4FA0">
      <w:pPr>
        <w:pStyle w:val="Subtitle"/>
        <w:keepNext/>
      </w:pPr>
      <w:r w:rsidRPr="00B72278">
        <w:rPr>
          <w:noProof/>
        </w:rPr>
        <w:lastRenderedPageBreak/>
        <w:drawing>
          <wp:inline distT="0" distB="0" distL="0" distR="0" wp14:anchorId="0B47672C" wp14:editId="5CF911C1">
            <wp:extent cx="5731510" cy="4712968"/>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0">
                      <a:extLst>
                        <a:ext uri="{28A0092B-C50C-407E-A947-70E740481C1C}">
                          <a14:useLocalDpi xmlns:a14="http://schemas.microsoft.com/office/drawing/2010/main" val="0"/>
                        </a:ext>
                      </a:extLst>
                    </a:blip>
                    <a:stretch>
                      <a:fillRect/>
                    </a:stretch>
                  </pic:blipFill>
                  <pic:spPr>
                    <a:xfrm>
                      <a:off x="0" y="0"/>
                      <a:ext cx="5731510" cy="4712968"/>
                    </a:xfrm>
                    <a:prstGeom prst="rect">
                      <a:avLst/>
                    </a:prstGeom>
                  </pic:spPr>
                </pic:pic>
              </a:graphicData>
            </a:graphic>
          </wp:inline>
        </w:drawing>
      </w:r>
    </w:p>
    <w:p w14:paraId="3EFCDE6E" w14:textId="17F77BB0" w:rsidR="00A32B55" w:rsidRPr="00F5736D" w:rsidRDefault="003A4FA0" w:rsidP="003A4FA0">
      <w:pPr>
        <w:pStyle w:val="Caption"/>
        <w:rPr>
          <w:color w:val="auto"/>
          <w:sz w:val="24"/>
          <w:szCs w:val="24"/>
        </w:rPr>
      </w:pPr>
      <w:r>
        <w:t xml:space="preserve">Figure </w:t>
      </w:r>
      <w:r w:rsidR="00D35EF4">
        <w:t>14</w:t>
      </w:r>
      <w:r w:rsidR="00587FB8">
        <w:rPr>
          <w:noProof/>
        </w:rPr>
        <w:t xml:space="preserve"> </w:t>
      </w:r>
      <w:r w:rsidR="00587FB8" w:rsidRPr="00B72278">
        <w:t xml:space="preserve">table of </w:t>
      </w:r>
      <w:r w:rsidR="00924C77">
        <w:t>John</w:t>
      </w:r>
      <w:r w:rsidR="00587FB8" w:rsidRPr="00B72278">
        <w:t xml:space="preserve"> Hopkins </w:t>
      </w:r>
      <w:r w:rsidR="00924C77">
        <w:t xml:space="preserve">University </w:t>
      </w:r>
      <w:r w:rsidR="00587FB8" w:rsidRPr="00B72278">
        <w:t xml:space="preserve"> of medicine: - screenshot of web page</w:t>
      </w:r>
    </w:p>
    <w:p w14:paraId="4806EA4E" w14:textId="03012F1E" w:rsidR="00B20BE4" w:rsidRPr="00F5736D" w:rsidRDefault="00986309" w:rsidP="00B20BE4">
      <w:pPr>
        <w:rPr>
          <w:sz w:val="24"/>
          <w:szCs w:val="24"/>
        </w:rPr>
      </w:pPr>
      <w:r>
        <w:rPr>
          <w:sz w:val="24"/>
          <w:szCs w:val="24"/>
        </w:rPr>
        <w:t>F</w:t>
      </w:r>
      <w:r w:rsidRPr="00F5736D">
        <w:rPr>
          <w:sz w:val="24"/>
          <w:szCs w:val="24"/>
        </w:rPr>
        <w:t>inally,</w:t>
      </w:r>
      <w:r w:rsidR="00B20BE4" w:rsidRPr="00F5736D">
        <w:rPr>
          <w:sz w:val="24"/>
          <w:szCs w:val="24"/>
        </w:rPr>
        <w:t xml:space="preserve"> there is a line chart for showing cumulative data</w:t>
      </w:r>
      <w:r w:rsidR="002A2D8B" w:rsidRPr="00F5736D">
        <w:rPr>
          <w:sz w:val="24"/>
          <w:szCs w:val="24"/>
        </w:rPr>
        <w:t xml:space="preserve"> </w:t>
      </w:r>
      <w:r w:rsidR="00924C77">
        <w:rPr>
          <w:sz w:val="24"/>
          <w:szCs w:val="24"/>
        </w:rPr>
        <w:t xml:space="preserve">as </w:t>
      </w:r>
      <w:r w:rsidR="002A2D8B" w:rsidRPr="00F5736D">
        <w:rPr>
          <w:sz w:val="24"/>
          <w:szCs w:val="24"/>
        </w:rPr>
        <w:t xml:space="preserve">seen in the bottom </w:t>
      </w:r>
      <w:r w:rsidR="007B17B2">
        <w:rPr>
          <w:sz w:val="24"/>
          <w:szCs w:val="24"/>
        </w:rPr>
        <w:t>right</w:t>
      </w:r>
      <w:r w:rsidR="002A2D8B" w:rsidRPr="00F5736D">
        <w:rPr>
          <w:sz w:val="24"/>
          <w:szCs w:val="24"/>
        </w:rPr>
        <w:t xml:space="preserve"> corner</w:t>
      </w:r>
      <w:r w:rsidR="00B20BE4" w:rsidRPr="00F5736D">
        <w:rPr>
          <w:sz w:val="24"/>
          <w:szCs w:val="24"/>
        </w:rPr>
        <w:t xml:space="preserve">. </w:t>
      </w:r>
    </w:p>
    <w:p w14:paraId="43E3FEC3" w14:textId="5D23B743" w:rsidR="00A32B55" w:rsidRPr="00B72278" w:rsidRDefault="00582776" w:rsidP="001C55DE">
      <w:pPr>
        <w:pStyle w:val="Heading1"/>
        <w:rPr>
          <w:color w:val="auto"/>
        </w:rPr>
      </w:pPr>
      <w:bookmarkStart w:id="46" w:name="_Toc70003394"/>
      <w:r w:rsidRPr="00B72278">
        <w:rPr>
          <w:color w:val="auto"/>
        </w:rPr>
        <w:t xml:space="preserve">2.5.3.3 </w:t>
      </w:r>
      <w:r w:rsidR="00A32B55" w:rsidRPr="00B72278">
        <w:rPr>
          <w:color w:val="auto"/>
        </w:rPr>
        <w:t>Colour Choices</w:t>
      </w:r>
      <w:bookmarkEnd w:id="46"/>
      <w:r w:rsidR="00A32B55" w:rsidRPr="00B72278">
        <w:rPr>
          <w:color w:val="auto"/>
        </w:rPr>
        <w:t xml:space="preserve"> </w:t>
      </w:r>
    </w:p>
    <w:p w14:paraId="2123C4C5" w14:textId="254D76F2" w:rsidR="00357AAD" w:rsidRPr="00F5736D" w:rsidRDefault="00B20BE4" w:rsidP="00357AAD">
      <w:pPr>
        <w:rPr>
          <w:sz w:val="24"/>
          <w:szCs w:val="24"/>
        </w:rPr>
      </w:pPr>
      <w:r w:rsidRPr="00F5736D">
        <w:rPr>
          <w:sz w:val="24"/>
          <w:szCs w:val="24"/>
        </w:rPr>
        <w:t xml:space="preserve">Throughout the web page a </w:t>
      </w:r>
      <w:r w:rsidR="00F71A0A" w:rsidRPr="00F5736D">
        <w:rPr>
          <w:sz w:val="24"/>
          <w:szCs w:val="24"/>
        </w:rPr>
        <w:t xml:space="preserve">palette of </w:t>
      </w:r>
      <w:r w:rsidRPr="00F5736D">
        <w:rPr>
          <w:sz w:val="24"/>
          <w:szCs w:val="24"/>
        </w:rPr>
        <w:t>dark theme</w:t>
      </w:r>
      <w:r w:rsidR="00F71A0A" w:rsidRPr="00F5736D">
        <w:rPr>
          <w:sz w:val="24"/>
          <w:szCs w:val="24"/>
        </w:rPr>
        <w:t>d colours is</w:t>
      </w:r>
      <w:r w:rsidRPr="00F5736D">
        <w:rPr>
          <w:sz w:val="24"/>
          <w:szCs w:val="24"/>
        </w:rPr>
        <w:t xml:space="preserve"> used with bold colours like red and white to </w:t>
      </w:r>
      <w:r w:rsidR="00F71A0A" w:rsidRPr="00F5736D">
        <w:rPr>
          <w:sz w:val="24"/>
          <w:szCs w:val="24"/>
        </w:rPr>
        <w:t>contrast</w:t>
      </w:r>
      <w:r w:rsidRPr="00F5736D">
        <w:rPr>
          <w:sz w:val="24"/>
          <w:szCs w:val="24"/>
        </w:rPr>
        <w:t xml:space="preserve"> the severity of the data</w:t>
      </w:r>
      <w:r w:rsidR="00FF53BE">
        <w:rPr>
          <w:sz w:val="24"/>
          <w:szCs w:val="24"/>
        </w:rPr>
        <w:t>.</w:t>
      </w:r>
      <w:r w:rsidR="00F71A0A" w:rsidRPr="00F5736D">
        <w:rPr>
          <w:sz w:val="24"/>
          <w:szCs w:val="24"/>
        </w:rPr>
        <w:t xml:space="preserve"> </w:t>
      </w:r>
      <w:r w:rsidR="00FF53BE">
        <w:rPr>
          <w:sz w:val="24"/>
          <w:szCs w:val="24"/>
        </w:rPr>
        <w:t>T</w:t>
      </w:r>
      <w:r w:rsidR="00F71A0A" w:rsidRPr="00F5736D">
        <w:rPr>
          <w:sz w:val="24"/>
          <w:szCs w:val="24"/>
        </w:rPr>
        <w:t xml:space="preserve">hese are striking colours that really stand out when looking at the </w:t>
      </w:r>
      <w:r w:rsidR="00140408" w:rsidRPr="00F5736D">
        <w:rPr>
          <w:sz w:val="24"/>
          <w:szCs w:val="24"/>
        </w:rPr>
        <w:t>page</w:t>
      </w:r>
      <w:r w:rsidR="00F71A0A" w:rsidRPr="00F5736D">
        <w:rPr>
          <w:sz w:val="24"/>
          <w:szCs w:val="24"/>
        </w:rPr>
        <w:t xml:space="preserve">. The more positive statistics being represented with more positive colours also really helps divide the data into more digestible forms. </w:t>
      </w:r>
    </w:p>
    <w:p w14:paraId="435AA3FE" w14:textId="7D887651" w:rsidR="002F21BB" w:rsidRPr="00B72278" w:rsidRDefault="00E94BE4" w:rsidP="00E73F0A">
      <w:pPr>
        <w:pStyle w:val="Heading1"/>
        <w:rPr>
          <w:color w:val="auto"/>
        </w:rPr>
      </w:pPr>
      <w:bookmarkStart w:id="47" w:name="_Toc70003395"/>
      <w:r w:rsidRPr="00B72278">
        <w:rPr>
          <w:color w:val="auto"/>
        </w:rPr>
        <w:t xml:space="preserve">2.5.4 </w:t>
      </w:r>
      <w:r w:rsidR="00B42E25" w:rsidRPr="00B72278">
        <w:rPr>
          <w:color w:val="auto"/>
        </w:rPr>
        <w:t>Google</w:t>
      </w:r>
      <w:bookmarkEnd w:id="47"/>
      <w:r w:rsidR="00B42E25" w:rsidRPr="00B72278">
        <w:rPr>
          <w:color w:val="auto"/>
        </w:rPr>
        <w:t xml:space="preserve"> </w:t>
      </w:r>
    </w:p>
    <w:p w14:paraId="1BC2E3B2" w14:textId="355E74CA" w:rsidR="00F46065" w:rsidRPr="00FF53BE" w:rsidRDefault="00F46065" w:rsidP="00F46065">
      <w:pPr>
        <w:rPr>
          <w:sz w:val="24"/>
          <w:szCs w:val="24"/>
        </w:rPr>
      </w:pPr>
      <w:r w:rsidRPr="00FF53BE">
        <w:rPr>
          <w:sz w:val="24"/>
          <w:szCs w:val="24"/>
        </w:rPr>
        <w:t>Google</w:t>
      </w:r>
      <w:sdt>
        <w:sdtPr>
          <w:rPr>
            <w:sz w:val="24"/>
            <w:szCs w:val="24"/>
          </w:rPr>
          <w:id w:val="1436714166"/>
          <w:citation/>
        </w:sdtPr>
        <w:sdtEndPr/>
        <w:sdtContent>
          <w:r w:rsidR="00E73F0A" w:rsidRPr="00FF53BE">
            <w:rPr>
              <w:sz w:val="24"/>
              <w:szCs w:val="24"/>
            </w:rPr>
            <w:fldChar w:fldCharType="begin"/>
          </w:r>
          <w:r w:rsidR="00E73F0A" w:rsidRPr="00B72278">
            <w:instrText xml:space="preserve"> CITATION Goo \l 1033 </w:instrText>
          </w:r>
          <w:r w:rsidR="00E73F0A" w:rsidRPr="00FF53BE">
            <w:rPr>
              <w:sz w:val="24"/>
              <w:szCs w:val="24"/>
            </w:rPr>
            <w:fldChar w:fldCharType="separate"/>
          </w:r>
          <w:r w:rsidR="00924C77">
            <w:rPr>
              <w:noProof/>
            </w:rPr>
            <w:t xml:space="preserve"> </w:t>
          </w:r>
          <w:r w:rsidR="00924C77" w:rsidRPr="00924C77">
            <w:rPr>
              <w:noProof/>
            </w:rPr>
            <w:t>[36]</w:t>
          </w:r>
          <w:r w:rsidR="00E73F0A" w:rsidRPr="00FF53BE">
            <w:rPr>
              <w:sz w:val="24"/>
              <w:szCs w:val="24"/>
            </w:rPr>
            <w:fldChar w:fldCharType="end"/>
          </w:r>
        </w:sdtContent>
      </w:sdt>
      <w:r w:rsidRPr="00FF53BE">
        <w:rPr>
          <w:sz w:val="24"/>
          <w:szCs w:val="24"/>
        </w:rPr>
        <w:t xml:space="preserve"> also took the time to create some concise </w:t>
      </w:r>
      <w:r w:rsidR="00924C77">
        <w:rPr>
          <w:sz w:val="24"/>
          <w:szCs w:val="24"/>
        </w:rPr>
        <w:t>visualisation</w:t>
      </w:r>
      <w:r w:rsidRPr="00FF53BE">
        <w:rPr>
          <w:sz w:val="24"/>
          <w:szCs w:val="24"/>
        </w:rPr>
        <w:t xml:space="preserve"> when you type any of the </w:t>
      </w:r>
      <w:r w:rsidR="002F21BB" w:rsidRPr="00FF53BE">
        <w:rPr>
          <w:sz w:val="24"/>
          <w:szCs w:val="24"/>
        </w:rPr>
        <w:t>COVID-19</w:t>
      </w:r>
      <w:r w:rsidRPr="00FF53BE">
        <w:rPr>
          <w:sz w:val="24"/>
          <w:szCs w:val="24"/>
        </w:rPr>
        <w:t xml:space="preserve"> buzzwords into their search engine</w:t>
      </w:r>
      <w:r w:rsidR="002F21BB" w:rsidRPr="00FF53BE">
        <w:rPr>
          <w:sz w:val="24"/>
          <w:szCs w:val="24"/>
        </w:rPr>
        <w:t xml:space="preserve">. </w:t>
      </w:r>
      <w:r w:rsidRPr="00FF53BE">
        <w:rPr>
          <w:sz w:val="24"/>
          <w:szCs w:val="24"/>
        </w:rPr>
        <w:t xml:space="preserve">This is a very </w:t>
      </w:r>
      <w:r w:rsidR="002F21BB" w:rsidRPr="00FF53BE">
        <w:rPr>
          <w:sz w:val="24"/>
          <w:szCs w:val="24"/>
        </w:rPr>
        <w:t xml:space="preserve">concise and attractive way of quickly giving some statistics to an everyday search engine user, without anything too morbid or detailed flooding the screen or taking away from the actual results the user may be looking for. </w:t>
      </w:r>
      <w:r w:rsidR="002F36EE" w:rsidRPr="00FF53BE">
        <w:rPr>
          <w:sz w:val="24"/>
          <w:szCs w:val="24"/>
        </w:rPr>
        <w:t xml:space="preserve">Google is a great example </w:t>
      </w:r>
      <w:r w:rsidR="009A5241" w:rsidRPr="00FF53BE">
        <w:rPr>
          <w:sz w:val="24"/>
          <w:szCs w:val="24"/>
        </w:rPr>
        <w:t xml:space="preserve">for comparison because it is also built using the </w:t>
      </w:r>
      <w:r w:rsidR="000F5DE2">
        <w:rPr>
          <w:sz w:val="24"/>
          <w:szCs w:val="24"/>
        </w:rPr>
        <w:t>A</w:t>
      </w:r>
      <w:r w:rsidR="009A5241" w:rsidRPr="00FF53BE">
        <w:rPr>
          <w:sz w:val="24"/>
          <w:szCs w:val="24"/>
        </w:rPr>
        <w:t>ngular framework</w:t>
      </w:r>
      <w:sdt>
        <w:sdtPr>
          <w:rPr>
            <w:sz w:val="24"/>
            <w:szCs w:val="24"/>
          </w:rPr>
          <w:id w:val="1935021600"/>
          <w:citation/>
        </w:sdtPr>
        <w:sdtEndPr/>
        <w:sdtContent>
          <w:r w:rsidR="000F5DE2">
            <w:rPr>
              <w:sz w:val="24"/>
              <w:szCs w:val="24"/>
            </w:rPr>
            <w:fldChar w:fldCharType="begin"/>
          </w:r>
          <w:r w:rsidR="000F5DE2">
            <w:rPr>
              <w:sz w:val="24"/>
              <w:szCs w:val="24"/>
              <w:lang w:val="en-US"/>
            </w:rPr>
            <w:instrText xml:space="preserve"> CITATION Ang \l 1033 </w:instrText>
          </w:r>
          <w:r w:rsidR="000F5DE2">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0F5DE2">
            <w:rPr>
              <w:sz w:val="24"/>
              <w:szCs w:val="24"/>
            </w:rPr>
            <w:fldChar w:fldCharType="end"/>
          </w:r>
        </w:sdtContent>
      </w:sdt>
      <w:r w:rsidR="009A5241" w:rsidRPr="00FF53BE">
        <w:rPr>
          <w:sz w:val="24"/>
          <w:szCs w:val="24"/>
        </w:rPr>
        <w:t xml:space="preserve"> for the front end. </w:t>
      </w:r>
    </w:p>
    <w:p w14:paraId="56743B6F" w14:textId="77777777" w:rsidR="00305C2E" w:rsidRPr="00FF53BE" w:rsidRDefault="00305C2E" w:rsidP="00F46065">
      <w:pPr>
        <w:rPr>
          <w:sz w:val="24"/>
          <w:szCs w:val="24"/>
        </w:rPr>
      </w:pPr>
    </w:p>
    <w:p w14:paraId="64D8EC25" w14:textId="65DC4654" w:rsidR="00A24F35" w:rsidRPr="00B72278" w:rsidRDefault="00582776" w:rsidP="001C55DE">
      <w:pPr>
        <w:pStyle w:val="Heading1"/>
        <w:rPr>
          <w:color w:val="auto"/>
        </w:rPr>
      </w:pPr>
      <w:bookmarkStart w:id="48" w:name="_Toc70003396"/>
      <w:r w:rsidRPr="00B72278">
        <w:rPr>
          <w:color w:val="auto"/>
        </w:rPr>
        <w:lastRenderedPageBreak/>
        <w:t xml:space="preserve">2.5.4.1 </w:t>
      </w:r>
      <w:r w:rsidR="00A60E43" w:rsidRPr="00B72278">
        <w:rPr>
          <w:color w:val="auto"/>
        </w:rPr>
        <w:t xml:space="preserve">Google </w:t>
      </w:r>
      <w:r w:rsidR="00A24F35" w:rsidRPr="00B72278">
        <w:rPr>
          <w:color w:val="auto"/>
        </w:rPr>
        <w:t>- pros and cons</w:t>
      </w:r>
      <w:bookmarkEnd w:id="48"/>
    </w:p>
    <w:tbl>
      <w:tblPr>
        <w:tblStyle w:val="TableGrid"/>
        <w:tblW w:w="0" w:type="auto"/>
        <w:tblLook w:val="04A0" w:firstRow="1" w:lastRow="0" w:firstColumn="1" w:lastColumn="0" w:noHBand="0" w:noVBand="1"/>
      </w:tblPr>
      <w:tblGrid>
        <w:gridCol w:w="2254"/>
        <w:gridCol w:w="2254"/>
      </w:tblGrid>
      <w:tr w:rsidR="001C55DE" w:rsidRPr="00B72278" w14:paraId="61928172" w14:textId="77777777" w:rsidTr="00503E68">
        <w:tc>
          <w:tcPr>
            <w:tcW w:w="2254" w:type="dxa"/>
          </w:tcPr>
          <w:p w14:paraId="70E83C07" w14:textId="77777777" w:rsidR="00A24F35" w:rsidRPr="00FF53BE" w:rsidRDefault="00A24F35" w:rsidP="00503E68">
            <w:pPr>
              <w:rPr>
                <w:sz w:val="24"/>
                <w:szCs w:val="24"/>
              </w:rPr>
            </w:pPr>
            <w:r w:rsidRPr="00FF53BE">
              <w:rPr>
                <w:sz w:val="24"/>
                <w:szCs w:val="24"/>
              </w:rPr>
              <w:t>PRO</w:t>
            </w:r>
          </w:p>
        </w:tc>
        <w:tc>
          <w:tcPr>
            <w:tcW w:w="2254" w:type="dxa"/>
          </w:tcPr>
          <w:p w14:paraId="1853CAA9" w14:textId="77777777" w:rsidR="00A24F35" w:rsidRPr="00FF53BE" w:rsidRDefault="00A24F35" w:rsidP="00503E68">
            <w:pPr>
              <w:rPr>
                <w:sz w:val="24"/>
                <w:szCs w:val="24"/>
              </w:rPr>
            </w:pPr>
            <w:r w:rsidRPr="00FF53BE">
              <w:rPr>
                <w:sz w:val="24"/>
                <w:szCs w:val="24"/>
              </w:rPr>
              <w:t>CON</w:t>
            </w:r>
          </w:p>
        </w:tc>
      </w:tr>
      <w:tr w:rsidR="001C55DE" w:rsidRPr="00B72278" w14:paraId="3D8B4277" w14:textId="77777777" w:rsidTr="00503E68">
        <w:tc>
          <w:tcPr>
            <w:tcW w:w="2254" w:type="dxa"/>
          </w:tcPr>
          <w:p w14:paraId="4C7CDA44" w14:textId="39F044F5" w:rsidR="00A24F35" w:rsidRPr="00FF53BE" w:rsidRDefault="00706682" w:rsidP="00503E68">
            <w:pPr>
              <w:rPr>
                <w:sz w:val="24"/>
                <w:szCs w:val="24"/>
              </w:rPr>
            </w:pPr>
            <w:r w:rsidRPr="00FF53BE">
              <w:rPr>
                <w:sz w:val="24"/>
                <w:szCs w:val="24"/>
              </w:rPr>
              <w:t>Attractive display of data</w:t>
            </w:r>
          </w:p>
        </w:tc>
        <w:tc>
          <w:tcPr>
            <w:tcW w:w="2254" w:type="dxa"/>
          </w:tcPr>
          <w:p w14:paraId="6CCE3319" w14:textId="77777777" w:rsidR="00A24F35" w:rsidRPr="00FF53BE" w:rsidRDefault="00A24F35" w:rsidP="00503E68">
            <w:pPr>
              <w:rPr>
                <w:sz w:val="24"/>
                <w:szCs w:val="24"/>
              </w:rPr>
            </w:pPr>
            <w:r w:rsidRPr="00FF53BE">
              <w:rPr>
                <w:sz w:val="24"/>
                <w:szCs w:val="24"/>
              </w:rPr>
              <w:t>No colour scale for severity on the map</w:t>
            </w:r>
          </w:p>
        </w:tc>
      </w:tr>
      <w:tr w:rsidR="001C55DE" w:rsidRPr="00B72278" w14:paraId="0AC5A8B0" w14:textId="77777777" w:rsidTr="00503E68">
        <w:tc>
          <w:tcPr>
            <w:tcW w:w="2254" w:type="dxa"/>
          </w:tcPr>
          <w:p w14:paraId="228196CA" w14:textId="3B1E093D" w:rsidR="00A24F35" w:rsidRPr="00FF53BE" w:rsidRDefault="006E6368" w:rsidP="00503E68">
            <w:pPr>
              <w:rPr>
                <w:sz w:val="24"/>
                <w:szCs w:val="24"/>
              </w:rPr>
            </w:pPr>
            <w:r w:rsidRPr="00FF53BE">
              <w:rPr>
                <w:sz w:val="24"/>
                <w:szCs w:val="24"/>
              </w:rPr>
              <w:t xml:space="preserve">Use of </w:t>
            </w:r>
            <w:r w:rsidR="0082227A">
              <w:rPr>
                <w:sz w:val="24"/>
                <w:szCs w:val="24"/>
              </w:rPr>
              <w:t>A</w:t>
            </w:r>
            <w:r w:rsidRPr="00FF53BE">
              <w:rPr>
                <w:sz w:val="24"/>
                <w:szCs w:val="24"/>
              </w:rPr>
              <w:t xml:space="preserve">ngular </w:t>
            </w:r>
          </w:p>
        </w:tc>
        <w:tc>
          <w:tcPr>
            <w:tcW w:w="2254" w:type="dxa"/>
          </w:tcPr>
          <w:p w14:paraId="608288C4" w14:textId="6CF0B909" w:rsidR="00A24F35" w:rsidRPr="00FF53BE" w:rsidRDefault="00706682" w:rsidP="00503E68">
            <w:pPr>
              <w:rPr>
                <w:sz w:val="24"/>
                <w:szCs w:val="24"/>
              </w:rPr>
            </w:pPr>
            <w:r w:rsidRPr="00FF53BE">
              <w:rPr>
                <w:sz w:val="24"/>
                <w:szCs w:val="24"/>
              </w:rPr>
              <w:t>Not much displayed</w:t>
            </w:r>
          </w:p>
        </w:tc>
      </w:tr>
      <w:tr w:rsidR="00A24F35" w:rsidRPr="00B72278" w14:paraId="0252ED80" w14:textId="77777777" w:rsidTr="00503E68">
        <w:tc>
          <w:tcPr>
            <w:tcW w:w="2254" w:type="dxa"/>
          </w:tcPr>
          <w:p w14:paraId="5BE5277A" w14:textId="4EAF329F" w:rsidR="00A24F35" w:rsidRPr="00FF53BE" w:rsidRDefault="00A24F35" w:rsidP="00503E68">
            <w:pPr>
              <w:rPr>
                <w:sz w:val="24"/>
                <w:szCs w:val="24"/>
              </w:rPr>
            </w:pPr>
          </w:p>
        </w:tc>
        <w:tc>
          <w:tcPr>
            <w:tcW w:w="2254" w:type="dxa"/>
          </w:tcPr>
          <w:p w14:paraId="01284E5D" w14:textId="77777777" w:rsidR="00A24F35" w:rsidRPr="00FF53BE" w:rsidRDefault="00A24F35" w:rsidP="003A4FA0">
            <w:pPr>
              <w:keepNext/>
              <w:rPr>
                <w:sz w:val="24"/>
                <w:szCs w:val="24"/>
              </w:rPr>
            </w:pPr>
            <w:r w:rsidRPr="00FF53BE">
              <w:rPr>
                <w:sz w:val="24"/>
                <w:szCs w:val="24"/>
              </w:rPr>
              <w:t>Colour choices</w:t>
            </w:r>
          </w:p>
        </w:tc>
      </w:tr>
    </w:tbl>
    <w:p w14:paraId="260655E4" w14:textId="56BB0555" w:rsidR="003A4FA0" w:rsidRDefault="003A4FA0">
      <w:pPr>
        <w:pStyle w:val="Caption"/>
      </w:pPr>
      <w:r>
        <w:t xml:space="preserve">Figure </w:t>
      </w:r>
      <w:r w:rsidR="00D35EF4">
        <w:t>15</w:t>
      </w:r>
      <w:r w:rsidR="00382831">
        <w:rPr>
          <w:noProof/>
        </w:rPr>
        <w:t xml:space="preserve"> </w:t>
      </w:r>
      <w:r w:rsidR="00382831" w:rsidRPr="00B72278">
        <w:t>Google pros and cons</w:t>
      </w:r>
    </w:p>
    <w:p w14:paraId="3CEAE2E4" w14:textId="7C2B057F" w:rsidR="002F21BB" w:rsidRPr="00B72278" w:rsidRDefault="005A2EB2" w:rsidP="001C55DE">
      <w:pPr>
        <w:pStyle w:val="Heading1"/>
        <w:rPr>
          <w:color w:val="auto"/>
        </w:rPr>
      </w:pPr>
      <w:bookmarkStart w:id="49" w:name="_Toc70003397"/>
      <w:r w:rsidRPr="00B72278">
        <w:rPr>
          <w:color w:val="auto"/>
        </w:rPr>
        <w:t xml:space="preserve">2.5.4.2 </w:t>
      </w:r>
      <w:r w:rsidR="002F21BB" w:rsidRPr="00B72278">
        <w:rPr>
          <w:color w:val="auto"/>
        </w:rPr>
        <w:t xml:space="preserve">Different ways of </w:t>
      </w:r>
      <w:r w:rsidR="00924C77">
        <w:rPr>
          <w:color w:val="auto"/>
        </w:rPr>
        <w:t>visualising</w:t>
      </w:r>
      <w:bookmarkEnd w:id="49"/>
      <w:r w:rsidR="002F21BB" w:rsidRPr="00B72278">
        <w:rPr>
          <w:color w:val="auto"/>
        </w:rPr>
        <w:t xml:space="preserve">  </w:t>
      </w:r>
    </w:p>
    <w:p w14:paraId="7D862292" w14:textId="2558D4AA" w:rsidR="003A4FA0" w:rsidRDefault="00A12D15" w:rsidP="003A4FA0">
      <w:pPr>
        <w:keepNext/>
      </w:pPr>
      <w:r>
        <w:rPr>
          <w:sz w:val="24"/>
          <w:szCs w:val="24"/>
        </w:rPr>
        <w:t>Google</w:t>
      </w:r>
      <w:r w:rsidR="002F21BB" w:rsidRPr="00FF53BE">
        <w:rPr>
          <w:sz w:val="24"/>
          <w:szCs w:val="24"/>
        </w:rPr>
        <w:t xml:space="preserve"> have </w:t>
      </w:r>
      <w:r w:rsidR="00924C77">
        <w:rPr>
          <w:sz w:val="24"/>
          <w:szCs w:val="24"/>
        </w:rPr>
        <w:t xml:space="preserve">utilised </w:t>
      </w:r>
      <w:r w:rsidR="002F21BB" w:rsidRPr="00FF53BE">
        <w:rPr>
          <w:sz w:val="24"/>
          <w:szCs w:val="24"/>
        </w:rPr>
        <w:t>a line chart, a table, and a map to display some current data.</w:t>
      </w:r>
      <w:r w:rsidR="00B42E25">
        <w:rPr>
          <w:noProof/>
        </w:rPr>
        <w:drawing>
          <wp:inline distT="0" distB="0" distL="0" distR="0" wp14:anchorId="26465792" wp14:editId="2088ACC0">
            <wp:extent cx="5330824" cy="3692105"/>
            <wp:effectExtent l="0" t="0" r="317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1">
                      <a:extLst>
                        <a:ext uri="{28A0092B-C50C-407E-A947-70E740481C1C}">
                          <a14:useLocalDpi xmlns:a14="http://schemas.microsoft.com/office/drawing/2010/main" val="0"/>
                        </a:ext>
                      </a:extLst>
                    </a:blip>
                    <a:stretch>
                      <a:fillRect/>
                    </a:stretch>
                  </pic:blipFill>
                  <pic:spPr>
                    <a:xfrm>
                      <a:off x="0" y="0"/>
                      <a:ext cx="5330824" cy="3692105"/>
                    </a:xfrm>
                    <a:prstGeom prst="rect">
                      <a:avLst/>
                    </a:prstGeom>
                  </pic:spPr>
                </pic:pic>
              </a:graphicData>
            </a:graphic>
          </wp:inline>
        </w:drawing>
      </w:r>
    </w:p>
    <w:p w14:paraId="271A19DD" w14:textId="5BA7ABA3" w:rsidR="00D53BB4" w:rsidRPr="00FF53BE" w:rsidRDefault="003A4FA0" w:rsidP="003A4FA0">
      <w:pPr>
        <w:pStyle w:val="Caption"/>
        <w:rPr>
          <w:sz w:val="24"/>
          <w:szCs w:val="24"/>
        </w:rPr>
      </w:pPr>
      <w:r>
        <w:t xml:space="preserve">Figure </w:t>
      </w:r>
      <w:r w:rsidR="00D35EF4">
        <w:t>16</w:t>
      </w:r>
      <w:r w:rsidR="00AC6F89">
        <w:rPr>
          <w:noProof/>
        </w:rPr>
        <w:t xml:space="preserve"> </w:t>
      </w:r>
      <w:r w:rsidR="00924C77">
        <w:rPr>
          <w:noProof/>
        </w:rPr>
        <w:t>Google</w:t>
      </w:r>
      <w:r w:rsidR="00AC6F89" w:rsidRPr="00AC6F89">
        <w:rPr>
          <w:noProof/>
        </w:rPr>
        <w:t xml:space="preserve"> screenshot of the page.</w:t>
      </w:r>
    </w:p>
    <w:p w14:paraId="7E0CDF1F" w14:textId="4EBDFC18" w:rsidR="002F21BB" w:rsidRPr="00B72278" w:rsidRDefault="00582776" w:rsidP="001C55DE">
      <w:pPr>
        <w:pStyle w:val="Heading1"/>
        <w:rPr>
          <w:color w:val="auto"/>
        </w:rPr>
      </w:pPr>
      <w:bookmarkStart w:id="50" w:name="_Toc70003398"/>
      <w:r w:rsidRPr="00B72278">
        <w:rPr>
          <w:color w:val="auto"/>
        </w:rPr>
        <w:t>2.5.4</w:t>
      </w:r>
      <w:r w:rsidR="005A2EB2" w:rsidRPr="00B72278">
        <w:rPr>
          <w:color w:val="auto"/>
        </w:rPr>
        <w:t>.3</w:t>
      </w:r>
      <w:r w:rsidRPr="00B72278">
        <w:rPr>
          <w:color w:val="auto"/>
        </w:rPr>
        <w:t xml:space="preserve"> </w:t>
      </w:r>
      <w:r w:rsidR="002F21BB" w:rsidRPr="00B72278">
        <w:rPr>
          <w:color w:val="auto"/>
        </w:rPr>
        <w:t>Colour Choices</w:t>
      </w:r>
      <w:bookmarkEnd w:id="50"/>
      <w:r w:rsidR="002F21BB" w:rsidRPr="00B72278">
        <w:rPr>
          <w:color w:val="auto"/>
        </w:rPr>
        <w:t xml:space="preserve"> </w:t>
      </w:r>
    </w:p>
    <w:p w14:paraId="58CE512C" w14:textId="43D6629B" w:rsidR="002F21BB" w:rsidRPr="00B5451F" w:rsidRDefault="002F21BB" w:rsidP="00B42E25">
      <w:pPr>
        <w:rPr>
          <w:sz w:val="24"/>
          <w:szCs w:val="24"/>
        </w:rPr>
      </w:pPr>
      <w:r w:rsidRPr="00B5451F">
        <w:rPr>
          <w:sz w:val="24"/>
          <w:szCs w:val="24"/>
        </w:rPr>
        <w:t xml:space="preserve">In typical </w:t>
      </w:r>
      <w:r w:rsidR="00924C77">
        <w:rPr>
          <w:sz w:val="24"/>
          <w:szCs w:val="24"/>
        </w:rPr>
        <w:t>Google</w:t>
      </w:r>
      <w:r w:rsidRPr="00B5451F">
        <w:rPr>
          <w:sz w:val="24"/>
          <w:szCs w:val="24"/>
        </w:rPr>
        <w:t xml:space="preserve"> fashion, their approach is rather plain in terms of colour using simplistic white and black text with a blue used </w:t>
      </w:r>
      <w:r w:rsidR="00924C77">
        <w:rPr>
          <w:sz w:val="24"/>
          <w:szCs w:val="24"/>
        </w:rPr>
        <w:t xml:space="preserve">as </w:t>
      </w:r>
      <w:r w:rsidRPr="00B5451F">
        <w:rPr>
          <w:sz w:val="24"/>
          <w:szCs w:val="24"/>
        </w:rPr>
        <w:t xml:space="preserve">contrast. </w:t>
      </w:r>
    </w:p>
    <w:p w14:paraId="31832D02" w14:textId="0E17C3B6" w:rsidR="00F46065" w:rsidRPr="00B72278" w:rsidRDefault="00E94BE4" w:rsidP="005A4CB3">
      <w:pPr>
        <w:pStyle w:val="Heading1"/>
        <w:rPr>
          <w:color w:val="auto"/>
        </w:rPr>
      </w:pPr>
      <w:bookmarkStart w:id="51" w:name="_Toc70003399"/>
      <w:r w:rsidRPr="00B72278">
        <w:rPr>
          <w:color w:val="auto"/>
        </w:rPr>
        <w:t>2.5.5</w:t>
      </w:r>
      <w:r w:rsidR="00E00FAE" w:rsidRPr="00B72278">
        <w:rPr>
          <w:color w:val="auto"/>
        </w:rPr>
        <w:t xml:space="preserve"> </w:t>
      </w:r>
      <w:r w:rsidR="00F46065" w:rsidRPr="00B72278">
        <w:rPr>
          <w:color w:val="auto"/>
        </w:rPr>
        <w:t>New York Times: - Coronavirus World Map: Tracking the Global Outbreak</w:t>
      </w:r>
      <w:bookmarkStart w:id="52" w:name="_Hlk61703825"/>
      <w:bookmarkEnd w:id="51"/>
    </w:p>
    <w:bookmarkEnd w:id="52"/>
    <w:p w14:paraId="6DA790BC" w14:textId="6C7CD226" w:rsidR="002F21BB" w:rsidRPr="00E25B17" w:rsidRDefault="002F21BB" w:rsidP="002F21BB">
      <w:pPr>
        <w:rPr>
          <w:sz w:val="24"/>
          <w:szCs w:val="24"/>
        </w:rPr>
      </w:pPr>
      <w:r w:rsidRPr="00E25B17">
        <w:rPr>
          <w:sz w:val="24"/>
          <w:szCs w:val="24"/>
        </w:rPr>
        <w:t>The New York Times</w:t>
      </w:r>
      <w:sdt>
        <w:sdtPr>
          <w:rPr>
            <w:sz w:val="24"/>
            <w:szCs w:val="24"/>
          </w:rPr>
          <w:id w:val="-82850223"/>
          <w:citation/>
        </w:sdtPr>
        <w:sdtEndPr/>
        <w:sdtContent>
          <w:r w:rsidR="00F421A4" w:rsidRPr="00E25B17">
            <w:rPr>
              <w:sz w:val="24"/>
              <w:szCs w:val="24"/>
            </w:rPr>
            <w:fldChar w:fldCharType="begin"/>
          </w:r>
          <w:r w:rsidR="00F421A4" w:rsidRPr="00B72278">
            <w:instrText xml:space="preserve"> CITATION The \l 1033 </w:instrText>
          </w:r>
          <w:r w:rsidR="00F421A4" w:rsidRPr="00E25B17">
            <w:rPr>
              <w:sz w:val="24"/>
              <w:szCs w:val="24"/>
            </w:rPr>
            <w:fldChar w:fldCharType="separate"/>
          </w:r>
          <w:r w:rsidR="00924C77">
            <w:rPr>
              <w:noProof/>
            </w:rPr>
            <w:t xml:space="preserve"> </w:t>
          </w:r>
          <w:r w:rsidR="00924C77" w:rsidRPr="00924C77">
            <w:rPr>
              <w:noProof/>
            </w:rPr>
            <w:t>[43]</w:t>
          </w:r>
          <w:r w:rsidR="00F421A4" w:rsidRPr="00E25B17">
            <w:rPr>
              <w:sz w:val="24"/>
              <w:szCs w:val="24"/>
            </w:rPr>
            <w:fldChar w:fldCharType="end"/>
          </w:r>
        </w:sdtContent>
      </w:sdt>
      <w:r w:rsidRPr="00E25B17">
        <w:rPr>
          <w:sz w:val="24"/>
          <w:szCs w:val="24"/>
        </w:rPr>
        <w:t xml:space="preserve"> have a very informative </w:t>
      </w:r>
      <w:r w:rsidR="00EA6AD4" w:rsidRPr="00E25B17">
        <w:rPr>
          <w:sz w:val="24"/>
          <w:szCs w:val="24"/>
        </w:rPr>
        <w:t xml:space="preserve">web page covering </w:t>
      </w:r>
      <w:r w:rsidR="00A60E43" w:rsidRPr="00E25B17">
        <w:rPr>
          <w:sz w:val="24"/>
          <w:szCs w:val="24"/>
        </w:rPr>
        <w:t>all</w:t>
      </w:r>
      <w:r w:rsidR="00EA6AD4" w:rsidRPr="00E25B17">
        <w:rPr>
          <w:sz w:val="24"/>
          <w:szCs w:val="24"/>
        </w:rPr>
        <w:t xml:space="preserve"> the common ways of mapping the data, and in a very concise and eloquent manner.  </w:t>
      </w:r>
    </w:p>
    <w:p w14:paraId="622E58F8" w14:textId="530AC1E3" w:rsidR="00A60E43" w:rsidRPr="00E25B17" w:rsidRDefault="007B4D34" w:rsidP="002F21BB">
      <w:pPr>
        <w:rPr>
          <w:sz w:val="24"/>
          <w:szCs w:val="24"/>
        </w:rPr>
      </w:pPr>
      <w:r w:rsidRPr="00E25B17">
        <w:rPr>
          <w:sz w:val="24"/>
          <w:szCs w:val="24"/>
        </w:rPr>
        <w:t xml:space="preserve">The New York Times used </w:t>
      </w:r>
      <w:proofErr w:type="spellStart"/>
      <w:r w:rsidRPr="00E25B17">
        <w:rPr>
          <w:sz w:val="24"/>
          <w:szCs w:val="24"/>
        </w:rPr>
        <w:t>MapBox</w:t>
      </w:r>
      <w:proofErr w:type="spellEnd"/>
      <w:sdt>
        <w:sdtPr>
          <w:rPr>
            <w:sz w:val="24"/>
            <w:szCs w:val="24"/>
          </w:rPr>
          <w:id w:val="-1123378010"/>
          <w:citation/>
        </w:sdtPr>
        <w:sdtEndPr/>
        <w:sdtContent>
          <w:r w:rsidR="00F421A4" w:rsidRPr="00E25B17">
            <w:rPr>
              <w:sz w:val="24"/>
              <w:szCs w:val="24"/>
            </w:rPr>
            <w:fldChar w:fldCharType="begin"/>
          </w:r>
          <w:r w:rsidR="00F421A4" w:rsidRPr="00B72278">
            <w:instrText xml:space="preserve"> CITATION Map \l 1033 </w:instrText>
          </w:r>
          <w:r w:rsidR="00F421A4" w:rsidRPr="00E25B17">
            <w:rPr>
              <w:sz w:val="24"/>
              <w:szCs w:val="24"/>
            </w:rPr>
            <w:fldChar w:fldCharType="separate"/>
          </w:r>
          <w:r w:rsidR="00924C77">
            <w:rPr>
              <w:noProof/>
            </w:rPr>
            <w:t xml:space="preserve"> </w:t>
          </w:r>
          <w:r w:rsidR="00924C77" w:rsidRPr="00924C77">
            <w:rPr>
              <w:noProof/>
            </w:rPr>
            <w:t>[33]</w:t>
          </w:r>
          <w:r w:rsidR="00F421A4" w:rsidRPr="00E25B17">
            <w:rPr>
              <w:sz w:val="24"/>
              <w:szCs w:val="24"/>
            </w:rPr>
            <w:fldChar w:fldCharType="end"/>
          </w:r>
        </w:sdtContent>
      </w:sdt>
      <w:r w:rsidRPr="00E25B17">
        <w:rPr>
          <w:sz w:val="24"/>
          <w:szCs w:val="24"/>
        </w:rPr>
        <w:t xml:space="preserve"> for producing the map </w:t>
      </w:r>
      <w:r w:rsidR="00924C77">
        <w:rPr>
          <w:sz w:val="24"/>
          <w:szCs w:val="24"/>
        </w:rPr>
        <w:t>visualisation</w:t>
      </w:r>
      <w:r w:rsidRPr="00E25B17">
        <w:rPr>
          <w:sz w:val="24"/>
          <w:szCs w:val="24"/>
        </w:rPr>
        <w:t xml:space="preserve"> that is seen on their page and </w:t>
      </w:r>
      <w:r w:rsidR="00924C77">
        <w:rPr>
          <w:sz w:val="24"/>
          <w:szCs w:val="24"/>
        </w:rPr>
        <w:t xml:space="preserve">this </w:t>
      </w:r>
      <w:r w:rsidRPr="00E25B17">
        <w:rPr>
          <w:sz w:val="24"/>
          <w:szCs w:val="24"/>
        </w:rPr>
        <w:t xml:space="preserve">is a </w:t>
      </w:r>
      <w:r w:rsidR="00901F72" w:rsidRPr="00E25B17">
        <w:rPr>
          <w:sz w:val="24"/>
          <w:szCs w:val="24"/>
        </w:rPr>
        <w:t xml:space="preserve">solution worth investigating. </w:t>
      </w:r>
    </w:p>
    <w:p w14:paraId="4C7FCD8B" w14:textId="77777777" w:rsidR="00A60E43" w:rsidRPr="00B72278" w:rsidRDefault="00582776" w:rsidP="001C55DE">
      <w:pPr>
        <w:pStyle w:val="Heading1"/>
        <w:rPr>
          <w:color w:val="auto"/>
        </w:rPr>
      </w:pPr>
      <w:bookmarkStart w:id="53" w:name="_Toc70003400"/>
      <w:r w:rsidRPr="00B72278">
        <w:rPr>
          <w:color w:val="auto"/>
        </w:rPr>
        <w:lastRenderedPageBreak/>
        <w:t xml:space="preserve">2.5.5.1 </w:t>
      </w:r>
      <w:r w:rsidR="00A60E43" w:rsidRPr="00B72278">
        <w:rPr>
          <w:color w:val="auto"/>
        </w:rPr>
        <w:t xml:space="preserve">New York Times: - Coronavirus World Map: Tracking the Global Outbreak pros and </w:t>
      </w:r>
      <w:r w:rsidR="00145324" w:rsidRPr="00B72278">
        <w:rPr>
          <w:color w:val="auto"/>
        </w:rPr>
        <w:t>cons.</w:t>
      </w:r>
      <w:bookmarkEnd w:id="53"/>
    </w:p>
    <w:tbl>
      <w:tblPr>
        <w:tblStyle w:val="TableGrid"/>
        <w:tblW w:w="0" w:type="auto"/>
        <w:tblLook w:val="04A0" w:firstRow="1" w:lastRow="0" w:firstColumn="1" w:lastColumn="0" w:noHBand="0" w:noVBand="1"/>
      </w:tblPr>
      <w:tblGrid>
        <w:gridCol w:w="2254"/>
        <w:gridCol w:w="2254"/>
      </w:tblGrid>
      <w:tr w:rsidR="001C55DE" w:rsidRPr="00B72278" w14:paraId="27E3D98D" w14:textId="77777777" w:rsidTr="00503E68">
        <w:tc>
          <w:tcPr>
            <w:tcW w:w="2254" w:type="dxa"/>
          </w:tcPr>
          <w:p w14:paraId="5DFD3BCA" w14:textId="77777777" w:rsidR="00A60E43" w:rsidRPr="00E25B17" w:rsidRDefault="00A60E43" w:rsidP="00503E68">
            <w:pPr>
              <w:rPr>
                <w:sz w:val="24"/>
                <w:szCs w:val="24"/>
              </w:rPr>
            </w:pPr>
            <w:r w:rsidRPr="00E25B17">
              <w:rPr>
                <w:sz w:val="24"/>
                <w:szCs w:val="24"/>
              </w:rPr>
              <w:t>PRO</w:t>
            </w:r>
          </w:p>
        </w:tc>
        <w:tc>
          <w:tcPr>
            <w:tcW w:w="2254" w:type="dxa"/>
          </w:tcPr>
          <w:p w14:paraId="56EB9C9B" w14:textId="77777777" w:rsidR="00A60E43" w:rsidRPr="00E25B17" w:rsidRDefault="00A60E43" w:rsidP="00503E68">
            <w:pPr>
              <w:rPr>
                <w:sz w:val="24"/>
                <w:szCs w:val="24"/>
              </w:rPr>
            </w:pPr>
            <w:r w:rsidRPr="00E25B17">
              <w:rPr>
                <w:sz w:val="24"/>
                <w:szCs w:val="24"/>
              </w:rPr>
              <w:t>CON</w:t>
            </w:r>
          </w:p>
        </w:tc>
      </w:tr>
      <w:tr w:rsidR="001C55DE" w:rsidRPr="00B72278" w14:paraId="111DE115" w14:textId="77777777" w:rsidTr="00503E68">
        <w:tc>
          <w:tcPr>
            <w:tcW w:w="2254" w:type="dxa"/>
          </w:tcPr>
          <w:p w14:paraId="6B1DB7A2" w14:textId="0212C5D5" w:rsidR="00A60E43" w:rsidRPr="00E25B17" w:rsidRDefault="00A60E43" w:rsidP="00503E68">
            <w:pPr>
              <w:rPr>
                <w:sz w:val="24"/>
                <w:szCs w:val="24"/>
              </w:rPr>
            </w:pPr>
            <w:r w:rsidRPr="00E25B17">
              <w:rPr>
                <w:sz w:val="24"/>
                <w:szCs w:val="24"/>
              </w:rPr>
              <w:t>A</w:t>
            </w:r>
            <w:r w:rsidR="00924C77">
              <w:rPr>
                <w:sz w:val="24"/>
                <w:szCs w:val="24"/>
              </w:rPr>
              <w:t xml:space="preserve"> well implemented </w:t>
            </w:r>
            <w:r w:rsidRPr="00E25B17">
              <w:rPr>
                <w:sz w:val="24"/>
                <w:szCs w:val="24"/>
              </w:rPr>
              <w:t>map</w:t>
            </w:r>
          </w:p>
        </w:tc>
        <w:tc>
          <w:tcPr>
            <w:tcW w:w="2254" w:type="dxa"/>
          </w:tcPr>
          <w:p w14:paraId="6E1AB1A4" w14:textId="77777777" w:rsidR="00A60E43" w:rsidRPr="00E25B17" w:rsidRDefault="00A60E43" w:rsidP="00503E68">
            <w:pPr>
              <w:rPr>
                <w:sz w:val="24"/>
                <w:szCs w:val="24"/>
              </w:rPr>
            </w:pPr>
            <w:r w:rsidRPr="00E25B17">
              <w:rPr>
                <w:sz w:val="24"/>
                <w:szCs w:val="24"/>
              </w:rPr>
              <w:t>Colours are not scaled by severity</w:t>
            </w:r>
          </w:p>
        </w:tc>
      </w:tr>
      <w:tr w:rsidR="001C55DE" w:rsidRPr="00B72278" w14:paraId="23AE8A36" w14:textId="77777777" w:rsidTr="00503E68">
        <w:tc>
          <w:tcPr>
            <w:tcW w:w="2254" w:type="dxa"/>
          </w:tcPr>
          <w:p w14:paraId="4250A9E3" w14:textId="77777777" w:rsidR="00A60E43" w:rsidRPr="00E25B17" w:rsidRDefault="00A60E43" w:rsidP="00503E68">
            <w:pPr>
              <w:rPr>
                <w:sz w:val="24"/>
                <w:szCs w:val="24"/>
              </w:rPr>
            </w:pPr>
            <w:r w:rsidRPr="00E25B17">
              <w:rPr>
                <w:sz w:val="24"/>
                <w:szCs w:val="24"/>
              </w:rPr>
              <w:t>Wide variety of data</w:t>
            </w:r>
          </w:p>
        </w:tc>
        <w:tc>
          <w:tcPr>
            <w:tcW w:w="2254" w:type="dxa"/>
          </w:tcPr>
          <w:p w14:paraId="2B923957" w14:textId="253C3028" w:rsidR="00A60E43" w:rsidRPr="00E25B17" w:rsidRDefault="00A60E43" w:rsidP="00503E68">
            <w:pPr>
              <w:rPr>
                <w:sz w:val="24"/>
                <w:szCs w:val="24"/>
              </w:rPr>
            </w:pPr>
            <w:r w:rsidRPr="00E25B17">
              <w:rPr>
                <w:sz w:val="24"/>
                <w:szCs w:val="24"/>
              </w:rPr>
              <w:t xml:space="preserve">Not many options for layers on the map for total cases. </w:t>
            </w:r>
          </w:p>
        </w:tc>
      </w:tr>
      <w:tr w:rsidR="001C55DE" w:rsidRPr="00B72278" w14:paraId="7B01BF5F" w14:textId="77777777" w:rsidTr="00503E68">
        <w:tc>
          <w:tcPr>
            <w:tcW w:w="2254" w:type="dxa"/>
          </w:tcPr>
          <w:p w14:paraId="79F8F7A8" w14:textId="77777777" w:rsidR="00A60E43" w:rsidRPr="00E25B17" w:rsidRDefault="00A60E43" w:rsidP="00503E68">
            <w:pPr>
              <w:rPr>
                <w:sz w:val="24"/>
                <w:szCs w:val="24"/>
              </w:rPr>
            </w:pPr>
            <w:r w:rsidRPr="00E25B17">
              <w:rPr>
                <w:sz w:val="24"/>
                <w:szCs w:val="24"/>
              </w:rPr>
              <w:t>Good colour choices</w:t>
            </w:r>
          </w:p>
        </w:tc>
        <w:tc>
          <w:tcPr>
            <w:tcW w:w="2254" w:type="dxa"/>
          </w:tcPr>
          <w:p w14:paraId="5F41D127" w14:textId="77777777" w:rsidR="00A60E43" w:rsidRPr="00E25B17" w:rsidRDefault="00A60E43" w:rsidP="00503E68">
            <w:pPr>
              <w:rPr>
                <w:sz w:val="24"/>
                <w:szCs w:val="24"/>
              </w:rPr>
            </w:pPr>
          </w:p>
        </w:tc>
      </w:tr>
      <w:tr w:rsidR="001C55DE" w:rsidRPr="00B72278" w14:paraId="38E1FDFA" w14:textId="77777777" w:rsidTr="00503E68">
        <w:tc>
          <w:tcPr>
            <w:tcW w:w="2254" w:type="dxa"/>
          </w:tcPr>
          <w:p w14:paraId="0D17A988" w14:textId="111035B8" w:rsidR="00A60E43" w:rsidRPr="00E25B17" w:rsidRDefault="00A60E43" w:rsidP="00503E68">
            <w:pPr>
              <w:rPr>
                <w:sz w:val="24"/>
                <w:szCs w:val="24"/>
              </w:rPr>
            </w:pPr>
            <w:r w:rsidRPr="00E25B17">
              <w:rPr>
                <w:sz w:val="24"/>
                <w:szCs w:val="24"/>
              </w:rPr>
              <w:t xml:space="preserve">Wide variety of </w:t>
            </w:r>
            <w:r w:rsidR="00924C77">
              <w:rPr>
                <w:sz w:val="24"/>
                <w:szCs w:val="24"/>
              </w:rPr>
              <w:t>visualisations</w:t>
            </w:r>
            <w:r w:rsidRPr="00E25B17">
              <w:rPr>
                <w:sz w:val="24"/>
                <w:szCs w:val="24"/>
              </w:rPr>
              <w:t xml:space="preserve"> </w:t>
            </w:r>
          </w:p>
        </w:tc>
        <w:tc>
          <w:tcPr>
            <w:tcW w:w="2254" w:type="dxa"/>
          </w:tcPr>
          <w:p w14:paraId="5FCF905C" w14:textId="77777777" w:rsidR="00A60E43" w:rsidRPr="00E25B17" w:rsidRDefault="00A60E43" w:rsidP="00503E68">
            <w:pPr>
              <w:rPr>
                <w:sz w:val="24"/>
                <w:szCs w:val="24"/>
              </w:rPr>
            </w:pPr>
          </w:p>
        </w:tc>
      </w:tr>
      <w:tr w:rsidR="001C55DE" w:rsidRPr="00B72278" w14:paraId="747D20E7" w14:textId="77777777" w:rsidTr="00503E68">
        <w:tc>
          <w:tcPr>
            <w:tcW w:w="2254" w:type="dxa"/>
          </w:tcPr>
          <w:p w14:paraId="50D93084" w14:textId="77777777" w:rsidR="00A60E43" w:rsidRPr="00E25B17" w:rsidRDefault="00A60E43" w:rsidP="00503E68">
            <w:pPr>
              <w:rPr>
                <w:sz w:val="24"/>
                <w:szCs w:val="24"/>
              </w:rPr>
            </w:pPr>
            <w:r w:rsidRPr="00E25B17">
              <w:rPr>
                <w:sz w:val="24"/>
                <w:szCs w:val="24"/>
              </w:rPr>
              <w:t>Tabled data</w:t>
            </w:r>
          </w:p>
        </w:tc>
        <w:tc>
          <w:tcPr>
            <w:tcW w:w="2254" w:type="dxa"/>
          </w:tcPr>
          <w:p w14:paraId="372729D8" w14:textId="77777777" w:rsidR="00A60E43" w:rsidRPr="00E25B17" w:rsidRDefault="00A60E43" w:rsidP="00503E68">
            <w:pPr>
              <w:rPr>
                <w:sz w:val="24"/>
                <w:szCs w:val="24"/>
              </w:rPr>
            </w:pPr>
          </w:p>
        </w:tc>
      </w:tr>
      <w:tr w:rsidR="00A60E43" w:rsidRPr="00B72278" w14:paraId="55F64FB1" w14:textId="77777777" w:rsidTr="00503E68">
        <w:tc>
          <w:tcPr>
            <w:tcW w:w="2254" w:type="dxa"/>
          </w:tcPr>
          <w:p w14:paraId="7F642B29" w14:textId="77777777" w:rsidR="00A60E43" w:rsidRPr="00E25B17" w:rsidRDefault="00A60E43" w:rsidP="00503E68">
            <w:pPr>
              <w:rPr>
                <w:sz w:val="24"/>
                <w:szCs w:val="24"/>
              </w:rPr>
            </w:pPr>
            <w:r w:rsidRPr="00E25B17">
              <w:rPr>
                <w:sz w:val="24"/>
                <w:szCs w:val="24"/>
              </w:rPr>
              <w:t xml:space="preserve">Sources of data are publicly available to be used as an API. </w:t>
            </w:r>
          </w:p>
        </w:tc>
        <w:tc>
          <w:tcPr>
            <w:tcW w:w="2254" w:type="dxa"/>
          </w:tcPr>
          <w:p w14:paraId="40D8BDCE" w14:textId="77777777" w:rsidR="00A60E43" w:rsidRPr="00E25B17" w:rsidRDefault="00A60E43" w:rsidP="006C2956">
            <w:pPr>
              <w:keepNext/>
              <w:rPr>
                <w:sz w:val="24"/>
                <w:szCs w:val="24"/>
              </w:rPr>
            </w:pPr>
          </w:p>
        </w:tc>
      </w:tr>
    </w:tbl>
    <w:p w14:paraId="655C1A8E" w14:textId="632AE34D" w:rsidR="006112A4" w:rsidRDefault="006112A4" w:rsidP="006112A4">
      <w:pPr>
        <w:pStyle w:val="Caption"/>
      </w:pPr>
      <w:r>
        <w:t xml:space="preserve">Figure </w:t>
      </w:r>
      <w:r w:rsidR="00D35EF4">
        <w:t>17</w:t>
      </w:r>
      <w:r w:rsidR="00AC6F89">
        <w:rPr>
          <w:noProof/>
        </w:rPr>
        <w:t xml:space="preserve"> </w:t>
      </w:r>
      <w:r w:rsidR="00231735" w:rsidRPr="00B72278">
        <w:t>New York Times: Coronavirus world map: tracking the global outbreak pros and cons</w:t>
      </w:r>
      <w:r w:rsidR="00231735">
        <w:t>.</w:t>
      </w:r>
    </w:p>
    <w:p w14:paraId="7FA26AFA" w14:textId="33870EC1" w:rsidR="002F21BB" w:rsidRPr="00B72278" w:rsidRDefault="00582776" w:rsidP="001C55DE">
      <w:pPr>
        <w:pStyle w:val="Heading1"/>
        <w:rPr>
          <w:color w:val="auto"/>
        </w:rPr>
      </w:pPr>
      <w:bookmarkStart w:id="54" w:name="_Toc70003401"/>
      <w:r w:rsidRPr="00B72278">
        <w:rPr>
          <w:color w:val="auto"/>
        </w:rPr>
        <w:t xml:space="preserve">2.5.5.2 </w:t>
      </w:r>
      <w:r w:rsidR="002F21BB" w:rsidRPr="00B72278">
        <w:rPr>
          <w:color w:val="auto"/>
        </w:rPr>
        <w:t xml:space="preserve">Different ways of </w:t>
      </w:r>
      <w:r w:rsidR="00924C77">
        <w:rPr>
          <w:color w:val="auto"/>
        </w:rPr>
        <w:t>visualising</w:t>
      </w:r>
      <w:bookmarkEnd w:id="54"/>
      <w:r w:rsidR="002F21BB" w:rsidRPr="00B72278">
        <w:rPr>
          <w:color w:val="auto"/>
        </w:rPr>
        <w:t xml:space="preserve">  </w:t>
      </w:r>
    </w:p>
    <w:p w14:paraId="617DB6AE" w14:textId="6FCBA79B" w:rsidR="00EA6AD4" w:rsidRPr="00E25B17" w:rsidRDefault="00EA6AD4" w:rsidP="00EA6AD4">
      <w:pPr>
        <w:rPr>
          <w:sz w:val="24"/>
          <w:szCs w:val="24"/>
        </w:rPr>
      </w:pPr>
      <w:r w:rsidRPr="00E25B17">
        <w:rPr>
          <w:sz w:val="24"/>
          <w:szCs w:val="24"/>
        </w:rPr>
        <w:t xml:space="preserve">An effective use of line and bar chart to show the new cases by date with a line chart overlay to show a 7-day average, this is a very appealing approach. </w:t>
      </w:r>
    </w:p>
    <w:p w14:paraId="73BBCC8A" w14:textId="77777777" w:rsidR="00D53BB4" w:rsidRPr="00B72278" w:rsidRDefault="002F21BB" w:rsidP="00706ABA">
      <w:pPr>
        <w:keepNext/>
      </w:pPr>
      <w:r>
        <w:rPr>
          <w:noProof/>
        </w:rPr>
        <w:drawing>
          <wp:inline distT="0" distB="0" distL="0" distR="0" wp14:anchorId="0C7309CC" wp14:editId="36663EB8">
            <wp:extent cx="5174316" cy="1414732"/>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32">
                      <a:extLst>
                        <a:ext uri="{28A0092B-C50C-407E-A947-70E740481C1C}">
                          <a14:useLocalDpi xmlns:a14="http://schemas.microsoft.com/office/drawing/2010/main" val="0"/>
                        </a:ext>
                      </a:extLst>
                    </a:blip>
                    <a:stretch>
                      <a:fillRect/>
                    </a:stretch>
                  </pic:blipFill>
                  <pic:spPr>
                    <a:xfrm>
                      <a:off x="0" y="0"/>
                      <a:ext cx="5174316" cy="1414732"/>
                    </a:xfrm>
                    <a:prstGeom prst="rect">
                      <a:avLst/>
                    </a:prstGeom>
                  </pic:spPr>
                </pic:pic>
              </a:graphicData>
            </a:graphic>
          </wp:inline>
        </w:drawing>
      </w:r>
    </w:p>
    <w:p w14:paraId="06A2C7CB" w14:textId="02B6F268" w:rsidR="00706ABA" w:rsidRDefault="00706ABA" w:rsidP="00706ABA">
      <w:pPr>
        <w:pStyle w:val="Caption"/>
      </w:pPr>
      <w:r>
        <w:t xml:space="preserve">Figure </w:t>
      </w:r>
      <w:r w:rsidR="00D35EF4">
        <w:t>18</w:t>
      </w:r>
      <w:r w:rsidR="00586D0B">
        <w:rPr>
          <w:noProof/>
        </w:rPr>
        <w:t xml:space="preserve"> </w:t>
      </w:r>
      <w:r w:rsidR="00586D0B" w:rsidRPr="00B72278">
        <w:t>New York Times: Coronavirus world map: tracking the global outbreak line and bar chart</w:t>
      </w:r>
      <w:r w:rsidR="00586D0B">
        <w:t>.</w:t>
      </w:r>
    </w:p>
    <w:p w14:paraId="69CF4B9D" w14:textId="7A059F56" w:rsidR="004F3618" w:rsidRPr="004F3618" w:rsidRDefault="00924C77" w:rsidP="004F3618">
      <w:pPr>
        <w:pStyle w:val="Caption"/>
        <w:rPr>
          <w:i w:val="0"/>
          <w:iCs w:val="0"/>
          <w:color w:val="auto"/>
        </w:rPr>
      </w:pPr>
      <w:r>
        <w:rPr>
          <w:i w:val="0"/>
          <w:color w:val="auto"/>
          <w:sz w:val="24"/>
        </w:rPr>
        <w:t>T</w:t>
      </w:r>
      <w:r w:rsidR="007E3D35" w:rsidRPr="00C47084">
        <w:rPr>
          <w:i w:val="0"/>
          <w:color w:val="auto"/>
          <w:sz w:val="24"/>
        </w:rPr>
        <w:t xml:space="preserve">his </w:t>
      </w:r>
      <w:r w:rsidR="00E25B17" w:rsidRPr="00C47084">
        <w:rPr>
          <w:i w:val="0"/>
          <w:color w:val="auto"/>
          <w:sz w:val="24"/>
        </w:rPr>
        <w:t>m</w:t>
      </w:r>
      <w:r w:rsidR="007E3D35" w:rsidRPr="00C47084">
        <w:rPr>
          <w:i w:val="0"/>
          <w:color w:val="auto"/>
          <w:sz w:val="24"/>
        </w:rPr>
        <w:t>ap has a hotspot feature that shows the areas with a high number of cases using a colour scale</w:t>
      </w:r>
      <w:r>
        <w:rPr>
          <w:i w:val="0"/>
          <w:color w:val="auto"/>
          <w:sz w:val="24"/>
        </w:rPr>
        <w:t>.</w:t>
      </w:r>
      <w:r w:rsidR="007E3D35" w:rsidRPr="00C47084">
        <w:rPr>
          <w:i w:val="0"/>
          <w:color w:val="auto"/>
          <w:sz w:val="24"/>
        </w:rPr>
        <w:t xml:space="preserve"> </w:t>
      </w:r>
      <w:r>
        <w:rPr>
          <w:i w:val="0"/>
          <w:color w:val="auto"/>
          <w:sz w:val="24"/>
        </w:rPr>
        <w:t>T</w:t>
      </w:r>
      <w:r w:rsidR="007E3D35" w:rsidRPr="00C47084">
        <w:rPr>
          <w:i w:val="0"/>
          <w:color w:val="auto"/>
          <w:sz w:val="24"/>
        </w:rPr>
        <w:t xml:space="preserve">his is a great </w:t>
      </w:r>
      <w:r w:rsidR="00863A0D" w:rsidRPr="00C47084">
        <w:rPr>
          <w:i w:val="0"/>
          <w:color w:val="auto"/>
          <w:sz w:val="24"/>
        </w:rPr>
        <w:t>approach,</w:t>
      </w:r>
      <w:r w:rsidR="007E3D35" w:rsidRPr="00C47084">
        <w:rPr>
          <w:i w:val="0"/>
          <w:color w:val="auto"/>
          <w:sz w:val="24"/>
        </w:rPr>
        <w:t xml:space="preserve"> a</w:t>
      </w:r>
      <w:r w:rsidR="002A1598" w:rsidRPr="00C47084">
        <w:rPr>
          <w:i w:val="0"/>
          <w:color w:val="auto"/>
          <w:sz w:val="24"/>
        </w:rPr>
        <w:t>nd the colour scale is fitting to the nature of the data.</w:t>
      </w:r>
      <w:r w:rsidR="002A1598" w:rsidRPr="00C47084">
        <w:rPr>
          <w:i w:val="0"/>
          <w:color w:val="auto"/>
        </w:rPr>
        <w:t xml:space="preserve"> </w:t>
      </w:r>
      <w:r w:rsidR="007E3D35" w:rsidRPr="00C47084">
        <w:rPr>
          <w:i w:val="0"/>
          <w:color w:val="auto"/>
        </w:rPr>
        <w:t xml:space="preserve"> </w:t>
      </w:r>
    </w:p>
    <w:p w14:paraId="73BA2408" w14:textId="77777777" w:rsidR="004F3618" w:rsidRDefault="004F3618" w:rsidP="00706ABA">
      <w:pPr>
        <w:keepNext/>
      </w:pPr>
    </w:p>
    <w:p w14:paraId="15E67AEF" w14:textId="322EE003" w:rsidR="00706ABA" w:rsidRDefault="002F21BB" w:rsidP="00706ABA">
      <w:pPr>
        <w:keepNext/>
      </w:pPr>
      <w:r>
        <w:rPr>
          <w:noProof/>
        </w:rPr>
        <w:drawing>
          <wp:inline distT="0" distB="0" distL="0" distR="0" wp14:anchorId="79D72D02" wp14:editId="3B1E12D8">
            <wp:extent cx="5721816" cy="2743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33">
                      <a:extLst>
                        <a:ext uri="{28A0092B-C50C-407E-A947-70E740481C1C}">
                          <a14:useLocalDpi xmlns:a14="http://schemas.microsoft.com/office/drawing/2010/main" val="0"/>
                        </a:ext>
                      </a:extLst>
                    </a:blip>
                    <a:stretch>
                      <a:fillRect/>
                    </a:stretch>
                  </pic:blipFill>
                  <pic:spPr>
                    <a:xfrm>
                      <a:off x="0" y="0"/>
                      <a:ext cx="5721816" cy="2743200"/>
                    </a:xfrm>
                    <a:prstGeom prst="rect">
                      <a:avLst/>
                    </a:prstGeom>
                  </pic:spPr>
                </pic:pic>
              </a:graphicData>
            </a:graphic>
          </wp:inline>
        </w:drawing>
      </w:r>
    </w:p>
    <w:p w14:paraId="4606D9D2" w14:textId="3A9A8A13" w:rsidR="00706ABA" w:rsidRDefault="00706ABA" w:rsidP="00706ABA">
      <w:pPr>
        <w:pStyle w:val="Caption"/>
      </w:pPr>
      <w:r>
        <w:t xml:space="preserve">Figure </w:t>
      </w:r>
      <w:r w:rsidR="00D35EF4">
        <w:t>19</w:t>
      </w:r>
      <w:r w:rsidR="00A041C7">
        <w:rPr>
          <w:noProof/>
        </w:rPr>
        <w:t xml:space="preserve"> </w:t>
      </w:r>
      <w:r w:rsidR="00A041C7" w:rsidRPr="00A041C7">
        <w:rPr>
          <w:noProof/>
        </w:rPr>
        <w:t>New York Times: Coronavirus world map: tracking the global outbreak map hotspots.</w:t>
      </w:r>
    </w:p>
    <w:p w14:paraId="7C404A3E" w14:textId="6A1DD7A3" w:rsidR="002F21BB" w:rsidRPr="00E25B17" w:rsidRDefault="00AA1CBF" w:rsidP="002F21BB">
      <w:pPr>
        <w:rPr>
          <w:sz w:val="24"/>
          <w:szCs w:val="24"/>
        </w:rPr>
      </w:pPr>
      <w:r w:rsidRPr="00E25B17">
        <w:rPr>
          <w:sz w:val="24"/>
          <w:szCs w:val="24"/>
        </w:rPr>
        <w:t xml:space="preserve"> </w:t>
      </w:r>
    </w:p>
    <w:p w14:paraId="3D986A4C" w14:textId="3B1EFD99" w:rsidR="00863A0D" w:rsidRPr="00E25B17" w:rsidRDefault="00863A0D" w:rsidP="002F21BB">
      <w:pPr>
        <w:rPr>
          <w:sz w:val="24"/>
          <w:szCs w:val="24"/>
        </w:rPr>
      </w:pPr>
      <w:r w:rsidRPr="00E25B17">
        <w:rPr>
          <w:sz w:val="24"/>
          <w:szCs w:val="24"/>
        </w:rPr>
        <w:t>For the total cases filter</w:t>
      </w:r>
      <w:r w:rsidR="00924C77">
        <w:rPr>
          <w:sz w:val="24"/>
          <w:szCs w:val="24"/>
        </w:rPr>
        <w:t>,</w:t>
      </w:r>
      <w:r w:rsidRPr="00E25B17">
        <w:rPr>
          <w:sz w:val="24"/>
          <w:szCs w:val="24"/>
        </w:rPr>
        <w:t xml:space="preserve"> the background is quite </w:t>
      </w:r>
      <w:r w:rsidR="00DB49ED" w:rsidRPr="00E25B17">
        <w:rPr>
          <w:sz w:val="24"/>
          <w:szCs w:val="24"/>
        </w:rPr>
        <w:t>faint,</w:t>
      </w:r>
      <w:r w:rsidRPr="00E25B17">
        <w:rPr>
          <w:sz w:val="24"/>
          <w:szCs w:val="24"/>
        </w:rPr>
        <w:t xml:space="preserve"> and the circles are scaled to the</w:t>
      </w:r>
      <w:r w:rsidR="007B4D34" w:rsidRPr="00E25B17">
        <w:rPr>
          <w:sz w:val="24"/>
          <w:szCs w:val="24"/>
        </w:rPr>
        <w:t xml:space="preserve"> number of cases to the area, this is </w:t>
      </w:r>
      <w:r w:rsidR="00536FC4" w:rsidRPr="00E25B17">
        <w:rPr>
          <w:sz w:val="24"/>
          <w:szCs w:val="24"/>
        </w:rPr>
        <w:t>an interesting</w:t>
      </w:r>
      <w:r w:rsidR="007B4D34" w:rsidRPr="00E25B17">
        <w:rPr>
          <w:sz w:val="24"/>
          <w:szCs w:val="24"/>
        </w:rPr>
        <w:t xml:space="preserve"> </w:t>
      </w:r>
      <w:r w:rsidR="001C55DE" w:rsidRPr="00E25B17">
        <w:rPr>
          <w:sz w:val="24"/>
          <w:szCs w:val="24"/>
        </w:rPr>
        <w:t>approach,</w:t>
      </w:r>
      <w:r w:rsidR="007B4D34" w:rsidRPr="00E25B17">
        <w:rPr>
          <w:sz w:val="24"/>
          <w:szCs w:val="24"/>
        </w:rPr>
        <w:t xml:space="preserve"> and it clearl</w:t>
      </w:r>
      <w:r w:rsidR="00924C77">
        <w:rPr>
          <w:sz w:val="24"/>
          <w:szCs w:val="24"/>
        </w:rPr>
        <w:t>y</w:t>
      </w:r>
      <w:r w:rsidR="007B4D34" w:rsidRPr="00E25B17">
        <w:rPr>
          <w:sz w:val="24"/>
          <w:szCs w:val="24"/>
        </w:rPr>
        <w:t xml:space="preserve"> show</w:t>
      </w:r>
      <w:r w:rsidR="00924C77">
        <w:rPr>
          <w:sz w:val="24"/>
          <w:szCs w:val="24"/>
        </w:rPr>
        <w:t>s</w:t>
      </w:r>
      <w:r w:rsidR="007B4D34" w:rsidRPr="00E25B17">
        <w:rPr>
          <w:sz w:val="24"/>
          <w:szCs w:val="24"/>
        </w:rPr>
        <w:t xml:space="preserve"> the areas that were significantly </w:t>
      </w:r>
      <w:r w:rsidR="001C55DE" w:rsidRPr="00E25B17">
        <w:rPr>
          <w:sz w:val="24"/>
          <w:szCs w:val="24"/>
        </w:rPr>
        <w:t>affected</w:t>
      </w:r>
      <w:r w:rsidR="007B4D34" w:rsidRPr="00E25B17">
        <w:rPr>
          <w:sz w:val="24"/>
          <w:szCs w:val="24"/>
        </w:rPr>
        <w:t xml:space="preserve"> by SARS-COVID-19. </w:t>
      </w:r>
    </w:p>
    <w:p w14:paraId="31A2CD19" w14:textId="77777777" w:rsidR="00E04C83" w:rsidRDefault="002F21BB" w:rsidP="00E04C83">
      <w:pPr>
        <w:keepNext/>
      </w:pPr>
      <w:r w:rsidRPr="00B72278">
        <w:rPr>
          <w:noProof/>
        </w:rPr>
        <w:drawing>
          <wp:inline distT="0" distB="0" distL="0" distR="0" wp14:anchorId="59E6C3F6" wp14:editId="2095BA97">
            <wp:extent cx="5731510" cy="246675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34">
                      <a:extLst>
                        <a:ext uri="{28A0092B-C50C-407E-A947-70E740481C1C}">
                          <a14:useLocalDpi xmlns:a14="http://schemas.microsoft.com/office/drawing/2010/main" val="0"/>
                        </a:ext>
                      </a:extLst>
                    </a:blip>
                    <a:stretch>
                      <a:fillRect/>
                    </a:stretch>
                  </pic:blipFill>
                  <pic:spPr>
                    <a:xfrm>
                      <a:off x="0" y="0"/>
                      <a:ext cx="5731510" cy="2466754"/>
                    </a:xfrm>
                    <a:prstGeom prst="rect">
                      <a:avLst/>
                    </a:prstGeom>
                  </pic:spPr>
                </pic:pic>
              </a:graphicData>
            </a:graphic>
          </wp:inline>
        </w:drawing>
      </w:r>
    </w:p>
    <w:p w14:paraId="67E544B7" w14:textId="29CC551D" w:rsidR="002F21BB" w:rsidRPr="00B72278" w:rsidRDefault="00E04C83" w:rsidP="00E04C83">
      <w:pPr>
        <w:pStyle w:val="Caption"/>
      </w:pPr>
      <w:r>
        <w:t xml:space="preserve">Figure </w:t>
      </w:r>
      <w:r w:rsidR="00D35EF4">
        <w:t>20</w:t>
      </w:r>
      <w:r w:rsidR="009C0463">
        <w:rPr>
          <w:noProof/>
        </w:rPr>
        <w:t xml:space="preserve"> </w:t>
      </w:r>
      <w:r w:rsidR="009C0463" w:rsidRPr="009C0463">
        <w:rPr>
          <w:noProof/>
        </w:rPr>
        <w:t>New York Times: Coronavirus world map: tracking the global outbreak map total cases.</w:t>
      </w:r>
    </w:p>
    <w:p w14:paraId="38860A93" w14:textId="1348A422" w:rsidR="002F21BB" w:rsidRPr="00B72278" w:rsidRDefault="00582776" w:rsidP="001C55DE">
      <w:pPr>
        <w:pStyle w:val="Heading1"/>
        <w:rPr>
          <w:color w:val="auto"/>
        </w:rPr>
      </w:pPr>
      <w:bookmarkStart w:id="55" w:name="_Toc70003402"/>
      <w:r w:rsidRPr="00B72278">
        <w:rPr>
          <w:color w:val="auto"/>
        </w:rPr>
        <w:t xml:space="preserve">2.5.5.3 </w:t>
      </w:r>
      <w:r w:rsidR="002F21BB" w:rsidRPr="00B72278">
        <w:rPr>
          <w:color w:val="auto"/>
        </w:rPr>
        <w:t>Colour Choices</w:t>
      </w:r>
      <w:bookmarkEnd w:id="55"/>
      <w:r w:rsidR="002F21BB" w:rsidRPr="00B72278">
        <w:rPr>
          <w:color w:val="auto"/>
        </w:rPr>
        <w:t xml:space="preserve"> </w:t>
      </w:r>
    </w:p>
    <w:p w14:paraId="370FD9F8" w14:textId="2281E693" w:rsidR="00E46D7C" w:rsidRPr="0000582E" w:rsidRDefault="00E46D7C" w:rsidP="00E46D7C">
      <w:pPr>
        <w:rPr>
          <w:sz w:val="24"/>
          <w:szCs w:val="24"/>
        </w:rPr>
      </w:pPr>
      <w:r w:rsidRPr="0000582E">
        <w:rPr>
          <w:sz w:val="24"/>
          <w:szCs w:val="24"/>
        </w:rPr>
        <w:t xml:space="preserve">Throughout the website a great selection of colours </w:t>
      </w:r>
      <w:r w:rsidR="00F47A39">
        <w:rPr>
          <w:sz w:val="24"/>
          <w:szCs w:val="24"/>
        </w:rPr>
        <w:t>is</w:t>
      </w:r>
      <w:r w:rsidRPr="0000582E">
        <w:rPr>
          <w:sz w:val="24"/>
          <w:szCs w:val="24"/>
        </w:rPr>
        <w:t xml:space="preserve"> used, and </w:t>
      </w:r>
      <w:r w:rsidR="00924C77">
        <w:rPr>
          <w:sz w:val="24"/>
          <w:szCs w:val="24"/>
        </w:rPr>
        <w:t>in</w:t>
      </w:r>
      <w:r w:rsidRPr="0000582E">
        <w:rPr>
          <w:sz w:val="24"/>
          <w:szCs w:val="24"/>
        </w:rPr>
        <w:t xml:space="preserve"> particular</w:t>
      </w:r>
      <w:r w:rsidR="00924C77">
        <w:rPr>
          <w:sz w:val="24"/>
          <w:szCs w:val="24"/>
        </w:rPr>
        <w:t>,</w:t>
      </w:r>
      <w:r w:rsidRPr="0000582E">
        <w:rPr>
          <w:sz w:val="24"/>
          <w:szCs w:val="24"/>
        </w:rPr>
        <w:t xml:space="preserve"> good use of red in the maps can really show the severity of the data. </w:t>
      </w:r>
    </w:p>
    <w:p w14:paraId="505F7428" w14:textId="77777777" w:rsidR="00E97D73" w:rsidRDefault="00E97D73">
      <w:pPr>
        <w:rPr>
          <w:rFonts w:asciiTheme="majorHAnsi" w:eastAsiaTheme="majorEastAsia" w:hAnsiTheme="majorHAnsi" w:cstheme="majorBidi"/>
          <w:sz w:val="32"/>
          <w:szCs w:val="32"/>
        </w:rPr>
      </w:pPr>
      <w:r>
        <w:br w:type="page"/>
      </w:r>
    </w:p>
    <w:p w14:paraId="203F8E76" w14:textId="08A8D77C" w:rsidR="00E94BE4" w:rsidRPr="00B72278" w:rsidRDefault="00E94BE4" w:rsidP="00E94BE4">
      <w:pPr>
        <w:pStyle w:val="Heading1"/>
        <w:rPr>
          <w:color w:val="auto"/>
        </w:rPr>
      </w:pPr>
      <w:bookmarkStart w:id="56" w:name="_Toc70003403"/>
      <w:r w:rsidRPr="00B72278">
        <w:rPr>
          <w:color w:val="auto"/>
        </w:rPr>
        <w:lastRenderedPageBreak/>
        <w:t>2.5.6 Angular websites</w:t>
      </w:r>
      <w:bookmarkEnd w:id="56"/>
      <w:r w:rsidRPr="00B72278">
        <w:rPr>
          <w:color w:val="auto"/>
        </w:rPr>
        <w:t xml:space="preserve"> </w:t>
      </w:r>
    </w:p>
    <w:p w14:paraId="790D8027" w14:textId="31DEC68B" w:rsidR="00E94BE4" w:rsidRPr="00E97D73" w:rsidRDefault="00E94BE4" w:rsidP="00E94BE4">
      <w:pPr>
        <w:rPr>
          <w:sz w:val="24"/>
          <w:szCs w:val="24"/>
        </w:rPr>
      </w:pPr>
      <w:r w:rsidRPr="00E97D73">
        <w:rPr>
          <w:sz w:val="24"/>
          <w:szCs w:val="24"/>
        </w:rPr>
        <w:t>Looking at popular websites developed using the Angular framework</w:t>
      </w:r>
      <w:r w:rsidR="00AC2669" w:rsidRPr="00AC2669">
        <w:rPr>
          <w:sz w:val="24"/>
          <w:szCs w:val="24"/>
        </w:rPr>
        <w:t xml:space="preserve"> </w:t>
      </w:r>
      <w:sdt>
        <w:sdtPr>
          <w:rPr>
            <w:sz w:val="24"/>
            <w:szCs w:val="24"/>
          </w:rPr>
          <w:id w:val="-1930493479"/>
          <w:citation/>
        </w:sdtPr>
        <w:sdtEndPr/>
        <w:sdtContent>
          <w:r w:rsidR="00AC2669" w:rsidRPr="00E97D73">
            <w:rPr>
              <w:sz w:val="24"/>
              <w:szCs w:val="24"/>
            </w:rPr>
            <w:fldChar w:fldCharType="begin"/>
          </w:r>
          <w:r w:rsidR="00AC2669" w:rsidRPr="00E97D73">
            <w:rPr>
              <w:sz w:val="24"/>
              <w:szCs w:val="24"/>
            </w:rPr>
            <w:instrText xml:space="preserve"> CITATION Ang \l 1033 </w:instrText>
          </w:r>
          <w:r w:rsidR="00AC2669" w:rsidRPr="00E97D73">
            <w:rPr>
              <w:sz w:val="24"/>
              <w:szCs w:val="24"/>
            </w:rPr>
            <w:fldChar w:fldCharType="separate"/>
          </w:r>
          <w:r w:rsidR="00924C77" w:rsidRPr="00924C77">
            <w:rPr>
              <w:noProof/>
              <w:sz w:val="24"/>
              <w:szCs w:val="24"/>
            </w:rPr>
            <w:t>[37]</w:t>
          </w:r>
          <w:r w:rsidR="00AC2669" w:rsidRPr="00E97D73">
            <w:rPr>
              <w:sz w:val="24"/>
              <w:szCs w:val="24"/>
            </w:rPr>
            <w:fldChar w:fldCharType="end"/>
          </w:r>
        </w:sdtContent>
      </w:sdt>
      <w:r w:rsidRPr="00E97D73">
        <w:rPr>
          <w:sz w:val="24"/>
          <w:szCs w:val="24"/>
        </w:rPr>
        <w:t xml:space="preserve">, and identifying the key visual features provided by the framework. </w:t>
      </w:r>
      <w:r w:rsidR="00517659" w:rsidRPr="00E97D73">
        <w:rPr>
          <w:sz w:val="24"/>
          <w:szCs w:val="24"/>
        </w:rPr>
        <w:t xml:space="preserve"> Inspiration will be taken from these for shaping the layout and features of the finished product. </w:t>
      </w:r>
      <w:r w:rsidR="0065100C" w:rsidRPr="00E97D73">
        <w:rPr>
          <w:sz w:val="24"/>
          <w:szCs w:val="24"/>
        </w:rPr>
        <w:t xml:space="preserve">There are many </w:t>
      </w:r>
      <w:r w:rsidR="00D319D4" w:rsidRPr="00E97D73">
        <w:rPr>
          <w:sz w:val="24"/>
          <w:szCs w:val="24"/>
        </w:rPr>
        <w:t xml:space="preserve">popular applications that </w:t>
      </w:r>
      <w:r w:rsidR="00924C77">
        <w:rPr>
          <w:sz w:val="24"/>
          <w:szCs w:val="24"/>
        </w:rPr>
        <w:t xml:space="preserve">utilise </w:t>
      </w:r>
      <w:r w:rsidR="00D319D4" w:rsidRPr="00E97D73">
        <w:rPr>
          <w:sz w:val="24"/>
          <w:szCs w:val="24"/>
        </w:rPr>
        <w:t xml:space="preserve">the </w:t>
      </w:r>
      <w:r w:rsidR="00AC2669">
        <w:rPr>
          <w:sz w:val="24"/>
          <w:szCs w:val="24"/>
        </w:rPr>
        <w:t>A</w:t>
      </w:r>
      <w:r w:rsidR="00D319D4" w:rsidRPr="00E97D73">
        <w:rPr>
          <w:sz w:val="24"/>
          <w:szCs w:val="24"/>
        </w:rPr>
        <w:t>ngular framework</w:t>
      </w:r>
      <w:sdt>
        <w:sdtPr>
          <w:rPr>
            <w:sz w:val="24"/>
            <w:szCs w:val="24"/>
          </w:rPr>
          <w:id w:val="-409309394"/>
          <w:citation/>
        </w:sdtPr>
        <w:sdtEndPr/>
        <w:sdtContent>
          <w:r w:rsidR="00AC2669">
            <w:rPr>
              <w:sz w:val="24"/>
              <w:szCs w:val="24"/>
            </w:rPr>
            <w:fldChar w:fldCharType="begin"/>
          </w:r>
          <w:r w:rsidR="00AC2669">
            <w:rPr>
              <w:sz w:val="24"/>
              <w:szCs w:val="24"/>
              <w:lang w:val="en-US"/>
            </w:rPr>
            <w:instrText xml:space="preserve"> CITATION Ang \l 1033 </w:instrText>
          </w:r>
          <w:r w:rsidR="00AC2669">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2669">
            <w:rPr>
              <w:sz w:val="24"/>
              <w:szCs w:val="24"/>
            </w:rPr>
            <w:fldChar w:fldCharType="end"/>
          </w:r>
        </w:sdtContent>
      </w:sdt>
      <w:r w:rsidR="00D319D4" w:rsidRPr="00E97D73">
        <w:rPr>
          <w:sz w:val="24"/>
          <w:szCs w:val="24"/>
        </w:rPr>
        <w:t xml:space="preserve">, not including the reviewed ones such as Microsoft Teams, </w:t>
      </w:r>
      <w:r w:rsidR="00E97D73">
        <w:rPr>
          <w:sz w:val="24"/>
          <w:szCs w:val="24"/>
        </w:rPr>
        <w:t>a</w:t>
      </w:r>
      <w:r w:rsidR="00533016" w:rsidRPr="00E97D73">
        <w:rPr>
          <w:sz w:val="24"/>
          <w:szCs w:val="24"/>
        </w:rPr>
        <w:t>ll</w:t>
      </w:r>
      <w:r w:rsidR="00CD349D" w:rsidRPr="00E97D73">
        <w:rPr>
          <w:sz w:val="24"/>
          <w:szCs w:val="24"/>
        </w:rPr>
        <w:t xml:space="preserve"> the Google services</w:t>
      </w:r>
      <w:r w:rsidR="00533016" w:rsidRPr="00E97D73">
        <w:rPr>
          <w:sz w:val="24"/>
          <w:szCs w:val="24"/>
        </w:rPr>
        <w:t xml:space="preserve"> and the Samsung homepage. Angular</w:t>
      </w:r>
      <w:sdt>
        <w:sdtPr>
          <w:rPr>
            <w:sz w:val="24"/>
            <w:szCs w:val="24"/>
          </w:rPr>
          <w:id w:val="-1512678875"/>
          <w:citation/>
        </w:sdtPr>
        <w:sdtEndPr/>
        <w:sdtContent>
          <w:r w:rsidR="00AC2669">
            <w:rPr>
              <w:sz w:val="24"/>
              <w:szCs w:val="24"/>
            </w:rPr>
            <w:fldChar w:fldCharType="begin"/>
          </w:r>
          <w:r w:rsidR="00AC2669">
            <w:rPr>
              <w:sz w:val="24"/>
              <w:szCs w:val="24"/>
              <w:lang w:val="en-US"/>
            </w:rPr>
            <w:instrText xml:space="preserve"> CITATION Ang \l 1033 </w:instrText>
          </w:r>
          <w:r w:rsidR="00AC2669">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2669">
            <w:rPr>
              <w:sz w:val="24"/>
              <w:szCs w:val="24"/>
            </w:rPr>
            <w:fldChar w:fldCharType="end"/>
          </w:r>
        </w:sdtContent>
      </w:sdt>
      <w:r w:rsidR="00533016" w:rsidRPr="00E97D73">
        <w:rPr>
          <w:sz w:val="24"/>
          <w:szCs w:val="24"/>
        </w:rPr>
        <w:t xml:space="preserve"> has gained a lot of popularity </w:t>
      </w:r>
      <w:r w:rsidR="001D7571" w:rsidRPr="00E97D73">
        <w:rPr>
          <w:sz w:val="24"/>
          <w:szCs w:val="24"/>
        </w:rPr>
        <w:t xml:space="preserve">over the years and for good reason. </w:t>
      </w:r>
    </w:p>
    <w:p w14:paraId="7C146BDF" w14:textId="06ECFA8D" w:rsidR="00552307" w:rsidRPr="00B72278" w:rsidRDefault="00552307" w:rsidP="00333E20">
      <w:pPr>
        <w:pStyle w:val="Heading1"/>
        <w:rPr>
          <w:color w:val="auto"/>
        </w:rPr>
      </w:pPr>
      <w:bookmarkStart w:id="57" w:name="_Toc70003404"/>
      <w:r w:rsidRPr="00B72278">
        <w:rPr>
          <w:color w:val="auto"/>
        </w:rPr>
        <w:t>2.5.</w:t>
      </w:r>
      <w:r w:rsidR="00E94BE4" w:rsidRPr="00B72278">
        <w:rPr>
          <w:color w:val="auto"/>
        </w:rPr>
        <w:t>7</w:t>
      </w:r>
      <w:r w:rsidR="00333E20" w:rsidRPr="00B72278">
        <w:rPr>
          <w:color w:val="auto"/>
        </w:rPr>
        <w:t xml:space="preserve"> Deutsche Bank</w:t>
      </w:r>
      <w:bookmarkEnd w:id="57"/>
      <w:r w:rsidR="00FE5CE3" w:rsidRPr="00B72278">
        <w:rPr>
          <w:color w:val="auto"/>
        </w:rPr>
        <w:t xml:space="preserve"> </w:t>
      </w:r>
    </w:p>
    <w:p w14:paraId="197B649E" w14:textId="49C6AD29" w:rsidR="00E97D73" w:rsidRDefault="00F744A7" w:rsidP="00935A38">
      <w:pPr>
        <w:rPr>
          <w:sz w:val="24"/>
          <w:szCs w:val="24"/>
        </w:rPr>
      </w:pPr>
      <w:r w:rsidRPr="00E97D73">
        <w:rPr>
          <w:sz w:val="24"/>
          <w:szCs w:val="24"/>
        </w:rPr>
        <w:t>The Deutsche Bank</w:t>
      </w:r>
      <w:sdt>
        <w:sdtPr>
          <w:rPr>
            <w:sz w:val="24"/>
            <w:szCs w:val="24"/>
          </w:rPr>
          <w:id w:val="1495299758"/>
          <w:citation/>
        </w:sdtPr>
        <w:sdtEndPr/>
        <w:sdtContent>
          <w:r w:rsidR="00D24706" w:rsidRPr="00E97D73">
            <w:rPr>
              <w:sz w:val="24"/>
              <w:szCs w:val="24"/>
            </w:rPr>
            <w:fldChar w:fldCharType="begin"/>
          </w:r>
          <w:r w:rsidR="00D24706" w:rsidRPr="00B72278">
            <w:instrText xml:space="preserve"> CITATION Deu \l 1033 </w:instrText>
          </w:r>
          <w:r w:rsidR="00D24706" w:rsidRPr="00E97D73">
            <w:rPr>
              <w:sz w:val="24"/>
              <w:szCs w:val="24"/>
            </w:rPr>
            <w:fldChar w:fldCharType="separate"/>
          </w:r>
          <w:r w:rsidR="00924C77">
            <w:rPr>
              <w:noProof/>
            </w:rPr>
            <w:t xml:space="preserve"> </w:t>
          </w:r>
          <w:r w:rsidR="00924C77" w:rsidRPr="00924C77">
            <w:rPr>
              <w:noProof/>
            </w:rPr>
            <w:t>[44]</w:t>
          </w:r>
          <w:r w:rsidR="00D24706" w:rsidRPr="00E97D73">
            <w:rPr>
              <w:sz w:val="24"/>
              <w:szCs w:val="24"/>
            </w:rPr>
            <w:fldChar w:fldCharType="end"/>
          </w:r>
        </w:sdtContent>
      </w:sdt>
      <w:r w:rsidRPr="00E97D73">
        <w:rPr>
          <w:sz w:val="24"/>
          <w:szCs w:val="24"/>
        </w:rPr>
        <w:t xml:space="preserve"> developer portal </w:t>
      </w:r>
      <w:r w:rsidR="00924C77">
        <w:rPr>
          <w:sz w:val="24"/>
          <w:szCs w:val="24"/>
        </w:rPr>
        <w:t xml:space="preserve">utilises </w:t>
      </w:r>
      <w:r w:rsidR="00AC2669">
        <w:rPr>
          <w:sz w:val="24"/>
          <w:szCs w:val="24"/>
        </w:rPr>
        <w:t>A</w:t>
      </w:r>
      <w:r w:rsidR="00D24706" w:rsidRPr="00E97D73">
        <w:rPr>
          <w:sz w:val="24"/>
          <w:szCs w:val="24"/>
        </w:rPr>
        <w:t>ngular</w:t>
      </w:r>
      <w:sdt>
        <w:sdtPr>
          <w:rPr>
            <w:sz w:val="24"/>
            <w:szCs w:val="24"/>
          </w:rPr>
          <w:id w:val="1827245599"/>
          <w:citation/>
        </w:sdtPr>
        <w:sdtEndPr/>
        <w:sdtContent>
          <w:r w:rsidR="00AC2669">
            <w:rPr>
              <w:sz w:val="24"/>
              <w:szCs w:val="24"/>
            </w:rPr>
            <w:fldChar w:fldCharType="begin"/>
          </w:r>
          <w:r w:rsidR="00AC2669">
            <w:rPr>
              <w:sz w:val="24"/>
              <w:szCs w:val="24"/>
              <w:lang w:val="en-US"/>
            </w:rPr>
            <w:instrText xml:space="preserve"> CITATION Ang \l 1033 </w:instrText>
          </w:r>
          <w:r w:rsidR="00AC2669">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2669">
            <w:rPr>
              <w:sz w:val="24"/>
              <w:szCs w:val="24"/>
            </w:rPr>
            <w:fldChar w:fldCharType="end"/>
          </w:r>
        </w:sdtContent>
      </w:sdt>
      <w:r w:rsidR="00D24706" w:rsidRPr="00E97D73">
        <w:rPr>
          <w:sz w:val="24"/>
          <w:szCs w:val="24"/>
        </w:rPr>
        <w:t xml:space="preserve"> for its front end, allowing </w:t>
      </w:r>
      <w:r w:rsidR="00DB49ED">
        <w:rPr>
          <w:sz w:val="24"/>
          <w:szCs w:val="24"/>
        </w:rPr>
        <w:t>users</w:t>
      </w:r>
      <w:r w:rsidR="00D24706" w:rsidRPr="00E97D73">
        <w:rPr>
          <w:sz w:val="24"/>
          <w:szCs w:val="24"/>
        </w:rPr>
        <w:t xml:space="preserve"> to interact with their content through the framework. </w:t>
      </w:r>
    </w:p>
    <w:p w14:paraId="542D2F59" w14:textId="2E1CE9F5" w:rsidR="00E04C83" w:rsidRDefault="0036304F" w:rsidP="00E04C83">
      <w:pPr>
        <w:keepNext/>
      </w:pPr>
      <w:r w:rsidRPr="00E97D73">
        <w:rPr>
          <w:sz w:val="24"/>
          <w:szCs w:val="24"/>
        </w:rPr>
        <w:t xml:space="preserve">One of the first signature features of </w:t>
      </w:r>
      <w:r w:rsidR="00643A3C" w:rsidRPr="00E97D73">
        <w:rPr>
          <w:sz w:val="24"/>
          <w:szCs w:val="24"/>
        </w:rPr>
        <w:t>Angular</w:t>
      </w:r>
      <w:sdt>
        <w:sdtPr>
          <w:rPr>
            <w:sz w:val="24"/>
            <w:szCs w:val="24"/>
          </w:rPr>
          <w:id w:val="860396938"/>
          <w:placeholder>
            <w:docPart w:val="C20FBDF62AF4448493A1296541AEAB58"/>
          </w:placeholder>
          <w:citation/>
        </w:sdtPr>
        <w:sdtEndPr/>
        <w:sdtContent>
          <w:r w:rsidR="00AC2669">
            <w:rPr>
              <w:sz w:val="24"/>
              <w:szCs w:val="24"/>
            </w:rPr>
            <w:fldChar w:fldCharType="begin"/>
          </w:r>
          <w:r w:rsidR="00AC2669">
            <w:rPr>
              <w:sz w:val="24"/>
              <w:szCs w:val="24"/>
              <w:lang w:val="en-US"/>
            </w:rPr>
            <w:instrText xml:space="preserve"> CITATION Ang \l 1033 </w:instrText>
          </w:r>
          <w:r w:rsidR="00AC2669">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2669">
            <w:rPr>
              <w:sz w:val="24"/>
              <w:szCs w:val="24"/>
            </w:rPr>
            <w:fldChar w:fldCharType="end"/>
          </w:r>
        </w:sdtContent>
      </w:sdt>
      <w:r w:rsidR="00643A3C" w:rsidRPr="00E97D73">
        <w:rPr>
          <w:sz w:val="24"/>
          <w:szCs w:val="24"/>
        </w:rPr>
        <w:t xml:space="preserve"> seen as a re-occurring theme amongst the websites </w:t>
      </w:r>
      <w:r w:rsidR="0040722A" w:rsidRPr="00E97D73">
        <w:rPr>
          <w:sz w:val="24"/>
          <w:szCs w:val="24"/>
        </w:rPr>
        <w:t>is the</w:t>
      </w:r>
      <w:r w:rsidR="00643A3C" w:rsidRPr="00E97D73">
        <w:rPr>
          <w:sz w:val="24"/>
          <w:szCs w:val="24"/>
        </w:rPr>
        <w:t xml:space="preserve"> toolbar</w:t>
      </w:r>
      <w:r w:rsidR="0040722A" w:rsidRPr="00E97D73">
        <w:rPr>
          <w:sz w:val="24"/>
          <w:szCs w:val="24"/>
        </w:rPr>
        <w:t xml:space="preserve"> for navigation</w:t>
      </w:r>
      <w:r w:rsidR="00643A3C" w:rsidRPr="00E97D73">
        <w:rPr>
          <w:sz w:val="24"/>
          <w:szCs w:val="24"/>
        </w:rPr>
        <w:t xml:space="preserve"> with the hamburger menu in the top left</w:t>
      </w:r>
      <w:r w:rsidR="009C01A4" w:rsidRPr="00E97D73">
        <w:rPr>
          <w:sz w:val="24"/>
          <w:szCs w:val="24"/>
        </w:rPr>
        <w:t xml:space="preserve"> with a dark theme.</w:t>
      </w:r>
      <w:r w:rsidR="00643A3C" w:rsidRPr="00E97D73">
        <w:rPr>
          <w:sz w:val="24"/>
          <w:szCs w:val="24"/>
        </w:rPr>
        <w:t xml:space="preserve"> </w:t>
      </w:r>
      <w:r w:rsidR="0040722A" w:rsidRPr="00E97D73">
        <w:rPr>
          <w:sz w:val="24"/>
          <w:szCs w:val="24"/>
        </w:rPr>
        <w:t xml:space="preserve">This is a very </w:t>
      </w:r>
      <w:r w:rsidR="00123AB6" w:rsidRPr="00E97D73">
        <w:rPr>
          <w:sz w:val="24"/>
          <w:szCs w:val="24"/>
        </w:rPr>
        <w:t>common feature that is very intuitive to use and is seen widely across Angular sites</w:t>
      </w:r>
      <w:sdt>
        <w:sdtPr>
          <w:rPr>
            <w:sz w:val="24"/>
            <w:szCs w:val="24"/>
          </w:rPr>
          <w:id w:val="-920093735"/>
          <w:placeholder>
            <w:docPart w:val="C20FBDF62AF4448493A1296541AEAB58"/>
          </w:placeholder>
          <w:citation/>
        </w:sdtPr>
        <w:sdtEndPr/>
        <w:sdtContent>
          <w:r w:rsidR="00AC2669">
            <w:rPr>
              <w:sz w:val="24"/>
              <w:szCs w:val="24"/>
            </w:rPr>
            <w:fldChar w:fldCharType="begin"/>
          </w:r>
          <w:r w:rsidR="00AC2669">
            <w:rPr>
              <w:sz w:val="24"/>
              <w:szCs w:val="24"/>
              <w:lang w:val="en-US"/>
            </w:rPr>
            <w:instrText xml:space="preserve"> CITATION Ang \l 1033 </w:instrText>
          </w:r>
          <w:r w:rsidR="00AC2669">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2669">
            <w:rPr>
              <w:sz w:val="24"/>
              <w:szCs w:val="24"/>
            </w:rPr>
            <w:fldChar w:fldCharType="end"/>
          </w:r>
        </w:sdtContent>
      </w:sdt>
      <w:r w:rsidR="00123AB6" w:rsidRPr="00E97D73">
        <w:rPr>
          <w:sz w:val="24"/>
          <w:szCs w:val="24"/>
        </w:rPr>
        <w:t>.</w:t>
      </w:r>
      <w:r w:rsidR="00123AB6" w:rsidRPr="00B72278">
        <w:t xml:space="preserve"> </w:t>
      </w:r>
      <w:r w:rsidR="00123AB6" w:rsidRPr="00B72278">
        <w:br/>
      </w:r>
      <w:r w:rsidR="00643A3C" w:rsidRPr="00B72278">
        <w:rPr>
          <w:noProof/>
        </w:rPr>
        <w:drawing>
          <wp:inline distT="0" distB="0" distL="0" distR="0" wp14:anchorId="51484B38" wp14:editId="21D90614">
            <wp:extent cx="5731510" cy="58102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5">
                      <a:extLst>
                        <a:ext uri="{28A0092B-C50C-407E-A947-70E740481C1C}">
                          <a14:useLocalDpi xmlns:a14="http://schemas.microsoft.com/office/drawing/2010/main" val="0"/>
                        </a:ext>
                      </a:extLst>
                    </a:blip>
                    <a:stretch>
                      <a:fillRect/>
                    </a:stretch>
                  </pic:blipFill>
                  <pic:spPr>
                    <a:xfrm>
                      <a:off x="0" y="0"/>
                      <a:ext cx="5731510" cy="581025"/>
                    </a:xfrm>
                    <a:prstGeom prst="rect">
                      <a:avLst/>
                    </a:prstGeom>
                  </pic:spPr>
                </pic:pic>
              </a:graphicData>
            </a:graphic>
          </wp:inline>
        </w:drawing>
      </w:r>
    </w:p>
    <w:p w14:paraId="46823B60" w14:textId="027A0F91" w:rsidR="00935A38" w:rsidRPr="00B72278" w:rsidRDefault="00E04C83" w:rsidP="00E04C83">
      <w:pPr>
        <w:pStyle w:val="Caption"/>
      </w:pPr>
      <w:r>
        <w:t xml:space="preserve">Figure </w:t>
      </w:r>
      <w:r w:rsidR="00E06FA0">
        <w:t>21</w:t>
      </w:r>
      <w:r w:rsidR="009C0463">
        <w:rPr>
          <w:noProof/>
        </w:rPr>
        <w:t xml:space="preserve"> </w:t>
      </w:r>
      <w:r w:rsidR="00B85197" w:rsidRPr="00B72278">
        <w:t xml:space="preserve">Deutsch bank </w:t>
      </w:r>
      <w:r w:rsidR="00924C77">
        <w:t>navigation</w:t>
      </w:r>
      <w:r w:rsidR="00B85197" w:rsidRPr="00B72278">
        <w:t xml:space="preserve"> bar</w:t>
      </w:r>
    </w:p>
    <w:p w14:paraId="36C26371" w14:textId="792BBBC7" w:rsidR="00F3440E" w:rsidRPr="00E97D73" w:rsidRDefault="00F95848" w:rsidP="00935A38">
      <w:pPr>
        <w:rPr>
          <w:sz w:val="24"/>
          <w:szCs w:val="24"/>
        </w:rPr>
      </w:pPr>
      <w:r w:rsidRPr="00E97D73">
        <w:rPr>
          <w:sz w:val="24"/>
          <w:szCs w:val="24"/>
        </w:rPr>
        <w:t xml:space="preserve">The next feature that stands out is how </w:t>
      </w:r>
      <w:r w:rsidR="00F3440E" w:rsidRPr="00E97D73">
        <w:rPr>
          <w:sz w:val="24"/>
          <w:szCs w:val="24"/>
        </w:rPr>
        <w:t>all</w:t>
      </w:r>
      <w:r w:rsidRPr="00E97D73">
        <w:rPr>
          <w:sz w:val="24"/>
          <w:szCs w:val="24"/>
        </w:rPr>
        <w:t xml:space="preserve"> the content is contained within the </w:t>
      </w:r>
      <w:r w:rsidR="00F3440E" w:rsidRPr="00E97D73">
        <w:rPr>
          <w:sz w:val="24"/>
          <w:szCs w:val="24"/>
        </w:rPr>
        <w:t xml:space="preserve">relevant </w:t>
      </w:r>
      <w:r w:rsidR="00903AF6" w:rsidRPr="00E97D73">
        <w:rPr>
          <w:sz w:val="24"/>
          <w:szCs w:val="24"/>
        </w:rPr>
        <w:t>cards</w:t>
      </w:r>
      <w:r w:rsidR="00924C77">
        <w:rPr>
          <w:sz w:val="24"/>
          <w:szCs w:val="24"/>
        </w:rPr>
        <w:t>.</w:t>
      </w:r>
      <w:r w:rsidR="00903AF6" w:rsidRPr="00E97D73">
        <w:rPr>
          <w:sz w:val="24"/>
          <w:szCs w:val="24"/>
        </w:rPr>
        <w:t xml:space="preserve"> </w:t>
      </w:r>
      <w:r w:rsidR="00924C77">
        <w:rPr>
          <w:sz w:val="24"/>
          <w:szCs w:val="24"/>
        </w:rPr>
        <w:t>T</w:t>
      </w:r>
      <w:r w:rsidR="00903AF6" w:rsidRPr="00E97D73">
        <w:rPr>
          <w:sz w:val="24"/>
          <w:szCs w:val="24"/>
        </w:rPr>
        <w:t xml:space="preserve">his is a concept that helps modularizing the content within components and loading the cards as components when required. </w:t>
      </w:r>
    </w:p>
    <w:p w14:paraId="4DDB2934" w14:textId="77777777" w:rsidR="00E04C83" w:rsidRDefault="00F3440E" w:rsidP="00E04C83">
      <w:pPr>
        <w:keepNext/>
      </w:pPr>
      <w:r w:rsidRPr="00B72278">
        <w:rPr>
          <w:noProof/>
        </w:rPr>
        <w:drawing>
          <wp:inline distT="0" distB="0" distL="0" distR="0" wp14:anchorId="3AF41A55" wp14:editId="33B2BB60">
            <wp:extent cx="5731510" cy="30213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36">
                      <a:extLst>
                        <a:ext uri="{28A0092B-C50C-407E-A947-70E740481C1C}">
                          <a14:useLocalDpi xmlns:a14="http://schemas.microsoft.com/office/drawing/2010/main" val="0"/>
                        </a:ext>
                      </a:extLst>
                    </a:blip>
                    <a:stretch>
                      <a:fillRect/>
                    </a:stretch>
                  </pic:blipFill>
                  <pic:spPr>
                    <a:xfrm>
                      <a:off x="0" y="0"/>
                      <a:ext cx="5731510" cy="3021330"/>
                    </a:xfrm>
                    <a:prstGeom prst="rect">
                      <a:avLst/>
                    </a:prstGeom>
                  </pic:spPr>
                </pic:pic>
              </a:graphicData>
            </a:graphic>
          </wp:inline>
        </w:drawing>
      </w:r>
    </w:p>
    <w:p w14:paraId="6BC889F4" w14:textId="133C7558" w:rsidR="00E04C83" w:rsidRDefault="00E04C83" w:rsidP="00E04C83">
      <w:pPr>
        <w:pStyle w:val="Caption"/>
      </w:pPr>
      <w:r>
        <w:t xml:space="preserve">Figure </w:t>
      </w:r>
      <w:r w:rsidR="00E06FA0">
        <w:t>22</w:t>
      </w:r>
      <w:r w:rsidR="004C6073">
        <w:rPr>
          <w:noProof/>
        </w:rPr>
        <w:t xml:space="preserve"> </w:t>
      </w:r>
      <w:r w:rsidR="004C6073" w:rsidRPr="004C6073">
        <w:rPr>
          <w:noProof/>
        </w:rPr>
        <w:t>Deutsch bank card content</w:t>
      </w:r>
    </w:p>
    <w:p w14:paraId="7666084C" w14:textId="040BA590" w:rsidR="00F95848" w:rsidRPr="00B72278" w:rsidRDefault="00F95848" w:rsidP="00935A38">
      <w:r w:rsidRPr="00B72278">
        <w:t xml:space="preserve"> </w:t>
      </w:r>
    </w:p>
    <w:p w14:paraId="16321C6C" w14:textId="1B792B2F" w:rsidR="004745B7" w:rsidRPr="00B72278" w:rsidRDefault="004745B7" w:rsidP="00935A38"/>
    <w:p w14:paraId="6F5E25E3" w14:textId="3281CA33" w:rsidR="00A12AB9" w:rsidRPr="00B72278" w:rsidRDefault="00A12AB9" w:rsidP="00A12AB9">
      <w:pPr>
        <w:pStyle w:val="Heading1"/>
        <w:rPr>
          <w:color w:val="auto"/>
        </w:rPr>
      </w:pPr>
      <w:bookmarkStart w:id="58" w:name="_Toc70003405"/>
      <w:r w:rsidRPr="00B72278">
        <w:rPr>
          <w:color w:val="auto"/>
        </w:rPr>
        <w:lastRenderedPageBreak/>
        <w:t>2.5.</w:t>
      </w:r>
      <w:r w:rsidR="00E94BE4" w:rsidRPr="00B72278">
        <w:rPr>
          <w:color w:val="auto"/>
        </w:rPr>
        <w:t>8</w:t>
      </w:r>
      <w:r w:rsidRPr="00B72278">
        <w:rPr>
          <w:color w:val="auto"/>
        </w:rPr>
        <w:t xml:space="preserve"> </w:t>
      </w:r>
      <w:r w:rsidR="001C6A50" w:rsidRPr="00B72278">
        <w:rPr>
          <w:color w:val="auto"/>
        </w:rPr>
        <w:t>F</w:t>
      </w:r>
      <w:r w:rsidRPr="00B72278">
        <w:rPr>
          <w:color w:val="auto"/>
        </w:rPr>
        <w:t>orbes</w:t>
      </w:r>
      <w:bookmarkEnd w:id="58"/>
    </w:p>
    <w:p w14:paraId="6F546AB4" w14:textId="4D68BD5A" w:rsidR="00E04C83" w:rsidRDefault="000360C8" w:rsidP="00E04C83">
      <w:pPr>
        <w:keepNext/>
      </w:pPr>
      <w:r w:rsidRPr="00810A41">
        <w:rPr>
          <w:sz w:val="24"/>
          <w:szCs w:val="24"/>
        </w:rPr>
        <w:t>Forbes</w:t>
      </w:r>
      <w:sdt>
        <w:sdtPr>
          <w:rPr>
            <w:sz w:val="24"/>
            <w:szCs w:val="24"/>
          </w:rPr>
          <w:id w:val="943201696"/>
          <w:placeholder>
            <w:docPart w:val="9C8A00E825284CABA0849A05C4241FC9"/>
          </w:placeholder>
          <w:citation/>
        </w:sdtPr>
        <w:sdtEndPr/>
        <w:sdtContent>
          <w:r w:rsidR="009C01A4" w:rsidRPr="00810A41">
            <w:rPr>
              <w:sz w:val="24"/>
              <w:szCs w:val="24"/>
            </w:rPr>
            <w:fldChar w:fldCharType="begin"/>
          </w:r>
          <w:r w:rsidR="009C01A4" w:rsidRPr="00B72278">
            <w:instrText xml:space="preserve"> CITATION For \l 1033 </w:instrText>
          </w:r>
          <w:r w:rsidR="009C01A4" w:rsidRPr="00810A41">
            <w:rPr>
              <w:sz w:val="24"/>
              <w:szCs w:val="24"/>
            </w:rPr>
            <w:fldChar w:fldCharType="separate"/>
          </w:r>
          <w:r w:rsidR="00924C77">
            <w:rPr>
              <w:noProof/>
            </w:rPr>
            <w:t xml:space="preserve"> </w:t>
          </w:r>
          <w:r w:rsidR="00924C77" w:rsidRPr="00924C77">
            <w:rPr>
              <w:noProof/>
            </w:rPr>
            <w:t>[45]</w:t>
          </w:r>
          <w:r w:rsidR="009C01A4" w:rsidRPr="00810A41">
            <w:rPr>
              <w:sz w:val="24"/>
              <w:szCs w:val="24"/>
            </w:rPr>
            <w:fldChar w:fldCharType="end"/>
          </w:r>
        </w:sdtContent>
      </w:sdt>
      <w:r w:rsidRPr="00810A41">
        <w:rPr>
          <w:sz w:val="24"/>
          <w:szCs w:val="24"/>
        </w:rPr>
        <w:t xml:space="preserve"> is a </w:t>
      </w:r>
      <w:r w:rsidR="00146C75" w:rsidRPr="00810A41">
        <w:rPr>
          <w:sz w:val="24"/>
          <w:szCs w:val="24"/>
        </w:rPr>
        <w:t xml:space="preserve">global media company that delivers most of its content through magazines and their website. The website is built upon the </w:t>
      </w:r>
      <w:r w:rsidR="00AC561B">
        <w:rPr>
          <w:sz w:val="24"/>
          <w:szCs w:val="24"/>
        </w:rPr>
        <w:t>A</w:t>
      </w:r>
      <w:r w:rsidR="00146C75" w:rsidRPr="00810A41">
        <w:rPr>
          <w:sz w:val="24"/>
          <w:szCs w:val="24"/>
        </w:rPr>
        <w:t>ngular</w:t>
      </w:r>
      <w:sdt>
        <w:sdtPr>
          <w:rPr>
            <w:sz w:val="24"/>
            <w:szCs w:val="24"/>
          </w:rPr>
          <w:id w:val="-805850826"/>
          <w:placeholder>
            <w:docPart w:val="9C8A00E825284CABA0849A05C4241FC9"/>
          </w:placeholder>
          <w:citation/>
        </w:sdtPr>
        <w:sdtEndPr/>
        <w:sdtContent>
          <w:r w:rsidR="00146C75" w:rsidRPr="00810A41">
            <w:rPr>
              <w:sz w:val="24"/>
              <w:szCs w:val="24"/>
            </w:rPr>
            <w:fldChar w:fldCharType="begin"/>
          </w:r>
          <w:r w:rsidR="00146C75" w:rsidRPr="00B72278">
            <w:instrText xml:space="preserve"> CITATION Ang \l 1033 </w:instrText>
          </w:r>
          <w:r w:rsidR="00146C75" w:rsidRPr="00810A41">
            <w:rPr>
              <w:sz w:val="24"/>
              <w:szCs w:val="24"/>
            </w:rPr>
            <w:fldChar w:fldCharType="separate"/>
          </w:r>
          <w:r w:rsidR="00924C77">
            <w:rPr>
              <w:noProof/>
            </w:rPr>
            <w:t xml:space="preserve"> </w:t>
          </w:r>
          <w:r w:rsidR="00924C77" w:rsidRPr="00924C77">
            <w:rPr>
              <w:noProof/>
            </w:rPr>
            <w:t>[37]</w:t>
          </w:r>
          <w:r w:rsidR="00146C75" w:rsidRPr="00810A41">
            <w:rPr>
              <w:sz w:val="24"/>
              <w:szCs w:val="24"/>
            </w:rPr>
            <w:fldChar w:fldCharType="end"/>
          </w:r>
        </w:sdtContent>
      </w:sdt>
      <w:r w:rsidR="00146C75" w:rsidRPr="00810A41">
        <w:rPr>
          <w:sz w:val="24"/>
          <w:szCs w:val="24"/>
        </w:rPr>
        <w:t xml:space="preserve"> framework with a few key </w:t>
      </w:r>
      <w:r w:rsidR="00B97F9A" w:rsidRPr="00810A41">
        <w:rPr>
          <w:sz w:val="24"/>
          <w:szCs w:val="24"/>
        </w:rPr>
        <w:t xml:space="preserve">identifying features that give this away. </w:t>
      </w:r>
      <w:r w:rsidR="00E562C2" w:rsidRPr="00810A41">
        <w:rPr>
          <w:sz w:val="24"/>
          <w:szCs w:val="24"/>
        </w:rPr>
        <w:t xml:space="preserve">Such as the commonly seen tool bar </w:t>
      </w:r>
      <w:r w:rsidR="00791CA3" w:rsidRPr="00810A41">
        <w:rPr>
          <w:sz w:val="24"/>
          <w:szCs w:val="24"/>
        </w:rPr>
        <w:t>navigation</w:t>
      </w:r>
      <w:r w:rsidR="00810A41">
        <w:t>.</w:t>
      </w:r>
      <w:r w:rsidR="00791CA3" w:rsidRPr="00B72278">
        <w:rPr>
          <w:noProof/>
        </w:rPr>
        <w:drawing>
          <wp:inline distT="0" distB="0" distL="0" distR="0" wp14:anchorId="50DF33CB" wp14:editId="5477C9A3">
            <wp:extent cx="5731510" cy="336430"/>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49101" cy="337463"/>
                    </a:xfrm>
                    <a:prstGeom prst="rect">
                      <a:avLst/>
                    </a:prstGeom>
                  </pic:spPr>
                </pic:pic>
              </a:graphicData>
            </a:graphic>
          </wp:inline>
        </w:drawing>
      </w:r>
    </w:p>
    <w:p w14:paraId="3836C624" w14:textId="44265EB4" w:rsidR="000360C8" w:rsidRPr="00B72278" w:rsidRDefault="00E04C83" w:rsidP="00E04C83">
      <w:pPr>
        <w:pStyle w:val="Caption"/>
      </w:pPr>
      <w:r>
        <w:t xml:space="preserve">Figure </w:t>
      </w:r>
      <w:r w:rsidR="00E06FA0">
        <w:t>23</w:t>
      </w:r>
      <w:r w:rsidR="009E15DE">
        <w:rPr>
          <w:noProof/>
        </w:rPr>
        <w:t xml:space="preserve"> </w:t>
      </w:r>
      <w:r w:rsidR="009E15DE" w:rsidRPr="009E15DE">
        <w:rPr>
          <w:noProof/>
        </w:rPr>
        <w:t xml:space="preserve">Forbes </w:t>
      </w:r>
      <w:r w:rsidR="00924C77">
        <w:rPr>
          <w:noProof/>
        </w:rPr>
        <w:t>navigation</w:t>
      </w:r>
      <w:r w:rsidR="009E15DE" w:rsidRPr="009E15DE">
        <w:rPr>
          <w:noProof/>
        </w:rPr>
        <w:t xml:space="preserve"> bar</w:t>
      </w:r>
    </w:p>
    <w:p w14:paraId="738CCA4F" w14:textId="2DC22138" w:rsidR="00E04C83" w:rsidRDefault="00791CA3" w:rsidP="00E04C83">
      <w:pPr>
        <w:keepNext/>
      </w:pPr>
      <w:r w:rsidRPr="00810A41">
        <w:rPr>
          <w:sz w:val="24"/>
          <w:szCs w:val="24"/>
        </w:rPr>
        <w:t xml:space="preserve">Card based </w:t>
      </w:r>
      <w:r w:rsidR="00595034" w:rsidRPr="00810A41">
        <w:rPr>
          <w:sz w:val="24"/>
          <w:szCs w:val="24"/>
        </w:rPr>
        <w:t xml:space="preserve">components are another common aspect of </w:t>
      </w:r>
      <w:r w:rsidR="00AC561B">
        <w:rPr>
          <w:sz w:val="24"/>
          <w:szCs w:val="24"/>
        </w:rPr>
        <w:t>A</w:t>
      </w:r>
      <w:r w:rsidR="00595034" w:rsidRPr="00810A41">
        <w:rPr>
          <w:sz w:val="24"/>
          <w:szCs w:val="24"/>
        </w:rPr>
        <w:t>ngular</w:t>
      </w:r>
      <w:sdt>
        <w:sdtPr>
          <w:rPr>
            <w:sz w:val="24"/>
            <w:szCs w:val="24"/>
          </w:rPr>
          <w:id w:val="-1994328936"/>
          <w:placeholder>
            <w:docPart w:val="C20FBDF62AF4448493A1296541AEAB58"/>
          </w:placeholder>
          <w:citation/>
        </w:sdtPr>
        <w:sdtEndPr/>
        <w:sdtContent>
          <w:r w:rsidR="00AC561B">
            <w:rPr>
              <w:sz w:val="24"/>
              <w:szCs w:val="24"/>
            </w:rPr>
            <w:fldChar w:fldCharType="begin"/>
          </w:r>
          <w:r w:rsidR="00AC561B">
            <w:rPr>
              <w:sz w:val="24"/>
              <w:szCs w:val="24"/>
              <w:lang w:val="en-US"/>
            </w:rPr>
            <w:instrText xml:space="preserve"> CITATION Ang \l 1033 </w:instrText>
          </w:r>
          <w:r w:rsidR="00AC561B">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561B">
            <w:rPr>
              <w:sz w:val="24"/>
              <w:szCs w:val="24"/>
            </w:rPr>
            <w:fldChar w:fldCharType="end"/>
          </w:r>
        </w:sdtContent>
      </w:sdt>
      <w:r w:rsidR="00595034" w:rsidRPr="00810A41">
        <w:rPr>
          <w:sz w:val="24"/>
          <w:szCs w:val="24"/>
        </w:rPr>
        <w:t xml:space="preserve"> </w:t>
      </w:r>
      <w:r w:rsidR="007136F5" w:rsidRPr="00810A41">
        <w:rPr>
          <w:sz w:val="24"/>
          <w:szCs w:val="24"/>
        </w:rPr>
        <w:t>development and</w:t>
      </w:r>
      <w:r w:rsidR="00595034" w:rsidRPr="00810A41">
        <w:rPr>
          <w:sz w:val="24"/>
          <w:szCs w:val="24"/>
        </w:rPr>
        <w:t xml:space="preserve"> will likely be seen in any implementation of the framework.</w:t>
      </w:r>
      <w:r w:rsidR="00595034" w:rsidRPr="00B72278">
        <w:t xml:space="preserve"> </w:t>
      </w:r>
      <w:r w:rsidR="00F319ED" w:rsidRPr="00B72278">
        <w:rPr>
          <w:noProof/>
        </w:rPr>
        <w:drawing>
          <wp:inline distT="0" distB="0" distL="0" distR="0" wp14:anchorId="3031A5D9" wp14:editId="0AD5156B">
            <wp:extent cx="5723801" cy="5555411"/>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8">
                      <a:extLst>
                        <a:ext uri="{28A0092B-C50C-407E-A947-70E740481C1C}">
                          <a14:useLocalDpi xmlns:a14="http://schemas.microsoft.com/office/drawing/2010/main" val="0"/>
                        </a:ext>
                      </a:extLst>
                    </a:blip>
                    <a:stretch>
                      <a:fillRect/>
                    </a:stretch>
                  </pic:blipFill>
                  <pic:spPr>
                    <a:xfrm>
                      <a:off x="0" y="0"/>
                      <a:ext cx="5729334" cy="5560781"/>
                    </a:xfrm>
                    <a:prstGeom prst="rect">
                      <a:avLst/>
                    </a:prstGeom>
                  </pic:spPr>
                </pic:pic>
              </a:graphicData>
            </a:graphic>
          </wp:inline>
        </w:drawing>
      </w:r>
    </w:p>
    <w:p w14:paraId="21108BE4" w14:textId="4AE400C8" w:rsidR="00F319ED" w:rsidRPr="00694557" w:rsidRDefault="00E04C83" w:rsidP="00E04C83">
      <w:pPr>
        <w:pStyle w:val="Caption"/>
        <w:rPr>
          <w:sz w:val="24"/>
          <w:szCs w:val="24"/>
        </w:rPr>
      </w:pPr>
      <w:r>
        <w:t xml:space="preserve">Figure </w:t>
      </w:r>
      <w:r w:rsidR="00E06FA0">
        <w:t>24</w:t>
      </w:r>
      <w:r w:rsidR="00DB7899">
        <w:rPr>
          <w:noProof/>
        </w:rPr>
        <w:t xml:space="preserve"> </w:t>
      </w:r>
      <w:r w:rsidR="00DB7899" w:rsidRPr="00DB7899">
        <w:rPr>
          <w:noProof/>
        </w:rPr>
        <w:t>Forbes card content</w:t>
      </w:r>
    </w:p>
    <w:p w14:paraId="05C6A70B" w14:textId="3F60423E" w:rsidR="00F319ED" w:rsidRPr="00694557" w:rsidRDefault="00F319ED" w:rsidP="003B7E35">
      <w:pPr>
        <w:rPr>
          <w:sz w:val="24"/>
          <w:szCs w:val="24"/>
        </w:rPr>
      </w:pPr>
      <w:r w:rsidRPr="00694557">
        <w:rPr>
          <w:sz w:val="24"/>
          <w:szCs w:val="24"/>
        </w:rPr>
        <w:t>In figure 2</w:t>
      </w:r>
      <w:r w:rsidR="00694557">
        <w:rPr>
          <w:sz w:val="24"/>
          <w:szCs w:val="24"/>
        </w:rPr>
        <w:t>4</w:t>
      </w:r>
      <w:r w:rsidRPr="00694557">
        <w:rPr>
          <w:sz w:val="24"/>
          <w:szCs w:val="24"/>
        </w:rPr>
        <w:t xml:space="preserve"> the cards have be</w:t>
      </w:r>
      <w:r w:rsidR="003D249F" w:rsidRPr="00694557">
        <w:rPr>
          <w:sz w:val="24"/>
          <w:szCs w:val="24"/>
        </w:rPr>
        <w:t xml:space="preserve">en divided </w:t>
      </w:r>
      <w:r w:rsidR="007136F5" w:rsidRPr="00694557">
        <w:rPr>
          <w:sz w:val="24"/>
          <w:szCs w:val="24"/>
        </w:rPr>
        <w:t xml:space="preserve">with a black line </w:t>
      </w:r>
      <w:r w:rsidR="003D249F" w:rsidRPr="00694557">
        <w:rPr>
          <w:sz w:val="24"/>
          <w:szCs w:val="24"/>
        </w:rPr>
        <w:t xml:space="preserve">to illustrate that the content is delivered on cards and how cards can be used to divide the content within the DOM and </w:t>
      </w:r>
      <w:r w:rsidR="00924C77">
        <w:rPr>
          <w:sz w:val="24"/>
          <w:szCs w:val="24"/>
        </w:rPr>
        <w:t xml:space="preserve">that </w:t>
      </w:r>
      <w:r w:rsidR="003D249F" w:rsidRPr="00694557">
        <w:rPr>
          <w:sz w:val="24"/>
          <w:szCs w:val="24"/>
        </w:rPr>
        <w:t xml:space="preserve">each card can be created and loaded individually. </w:t>
      </w:r>
      <w:r w:rsidR="00DF2660" w:rsidRPr="00694557">
        <w:rPr>
          <w:sz w:val="24"/>
          <w:szCs w:val="24"/>
        </w:rPr>
        <w:t xml:space="preserve">This allows for content to be </w:t>
      </w:r>
      <w:r w:rsidR="00DF2660" w:rsidRPr="00694557">
        <w:rPr>
          <w:sz w:val="24"/>
          <w:szCs w:val="24"/>
        </w:rPr>
        <w:lastRenderedPageBreak/>
        <w:t xml:space="preserve">delivered at different times or in different use cases, such as regional </w:t>
      </w:r>
      <w:r w:rsidR="007136F5" w:rsidRPr="00694557">
        <w:rPr>
          <w:sz w:val="24"/>
          <w:szCs w:val="24"/>
        </w:rPr>
        <w:t xml:space="preserve">content, or pattern-based suggestions. </w:t>
      </w:r>
    </w:p>
    <w:p w14:paraId="3D13E73E" w14:textId="0A70B4C6" w:rsidR="00A12AB9" w:rsidRPr="00B72278" w:rsidRDefault="00A12AB9" w:rsidP="00A12AB9">
      <w:pPr>
        <w:pStyle w:val="Heading1"/>
        <w:rPr>
          <w:color w:val="auto"/>
        </w:rPr>
      </w:pPr>
      <w:bookmarkStart w:id="59" w:name="_Toc70003406"/>
      <w:r w:rsidRPr="00B72278">
        <w:rPr>
          <w:color w:val="auto"/>
        </w:rPr>
        <w:t>2.5.</w:t>
      </w:r>
      <w:r w:rsidR="00E94BE4" w:rsidRPr="00B72278">
        <w:rPr>
          <w:color w:val="auto"/>
        </w:rPr>
        <w:t>9</w:t>
      </w:r>
      <w:r w:rsidRPr="00B72278">
        <w:rPr>
          <w:color w:val="auto"/>
        </w:rPr>
        <w:t xml:space="preserve"> </w:t>
      </w:r>
      <w:r w:rsidR="009C01A4" w:rsidRPr="00B72278">
        <w:rPr>
          <w:color w:val="auto"/>
        </w:rPr>
        <w:t>GitHub</w:t>
      </w:r>
      <w:r w:rsidRPr="00B72278">
        <w:rPr>
          <w:color w:val="auto"/>
        </w:rPr>
        <w:t xml:space="preserve"> </w:t>
      </w:r>
      <w:r w:rsidR="009C01A4" w:rsidRPr="00B72278">
        <w:rPr>
          <w:color w:val="auto"/>
        </w:rPr>
        <w:t>C</w:t>
      </w:r>
      <w:r w:rsidRPr="00B72278">
        <w:rPr>
          <w:color w:val="auto"/>
        </w:rPr>
        <w:t>ommunity</w:t>
      </w:r>
      <w:bookmarkEnd w:id="59"/>
    </w:p>
    <w:p w14:paraId="7792E60E" w14:textId="1C9547A6" w:rsidR="00924C77" w:rsidRDefault="009110FA" w:rsidP="00A12AB9">
      <w:pPr>
        <w:rPr>
          <w:sz w:val="24"/>
          <w:szCs w:val="24"/>
        </w:rPr>
      </w:pPr>
      <w:r w:rsidRPr="008350E9">
        <w:rPr>
          <w:sz w:val="24"/>
          <w:szCs w:val="24"/>
        </w:rPr>
        <w:t>The GitHub</w:t>
      </w:r>
      <w:sdt>
        <w:sdtPr>
          <w:rPr>
            <w:sz w:val="24"/>
            <w:szCs w:val="24"/>
          </w:rPr>
          <w:id w:val="1842813156"/>
          <w:citation/>
        </w:sdtPr>
        <w:sdtEndPr/>
        <w:sdtContent>
          <w:r w:rsidR="009C01A4" w:rsidRPr="008350E9">
            <w:rPr>
              <w:sz w:val="24"/>
              <w:szCs w:val="24"/>
            </w:rPr>
            <w:fldChar w:fldCharType="begin"/>
          </w:r>
          <w:r w:rsidR="009C01A4" w:rsidRPr="00B72278">
            <w:instrText xml:space="preserve"> CITATION Git \l 1033 </w:instrText>
          </w:r>
          <w:r w:rsidR="009C01A4" w:rsidRPr="008350E9">
            <w:rPr>
              <w:sz w:val="24"/>
              <w:szCs w:val="24"/>
            </w:rPr>
            <w:fldChar w:fldCharType="separate"/>
          </w:r>
          <w:r w:rsidR="00924C77">
            <w:rPr>
              <w:noProof/>
            </w:rPr>
            <w:t xml:space="preserve"> </w:t>
          </w:r>
          <w:r w:rsidR="00924C77" w:rsidRPr="00924C77">
            <w:rPr>
              <w:noProof/>
            </w:rPr>
            <w:t>[46]</w:t>
          </w:r>
          <w:r w:rsidR="009C01A4" w:rsidRPr="008350E9">
            <w:rPr>
              <w:sz w:val="24"/>
              <w:szCs w:val="24"/>
            </w:rPr>
            <w:fldChar w:fldCharType="end"/>
          </w:r>
        </w:sdtContent>
      </w:sdt>
      <w:r w:rsidRPr="008350E9">
        <w:rPr>
          <w:sz w:val="24"/>
          <w:szCs w:val="24"/>
        </w:rPr>
        <w:t xml:space="preserve"> </w:t>
      </w:r>
      <w:r w:rsidR="00694557" w:rsidRPr="008350E9">
        <w:rPr>
          <w:sz w:val="24"/>
          <w:szCs w:val="24"/>
        </w:rPr>
        <w:t>c</w:t>
      </w:r>
      <w:r w:rsidRPr="008350E9">
        <w:rPr>
          <w:sz w:val="24"/>
          <w:szCs w:val="24"/>
        </w:rPr>
        <w:t xml:space="preserve">ommunity page is a great example of an </w:t>
      </w:r>
      <w:r w:rsidR="00B73B7F" w:rsidRPr="008350E9">
        <w:rPr>
          <w:sz w:val="24"/>
          <w:szCs w:val="24"/>
        </w:rPr>
        <w:t>A</w:t>
      </w:r>
      <w:r w:rsidRPr="008350E9">
        <w:rPr>
          <w:sz w:val="24"/>
          <w:szCs w:val="24"/>
        </w:rPr>
        <w:t>ngular</w:t>
      </w:r>
      <w:sdt>
        <w:sdtPr>
          <w:rPr>
            <w:sz w:val="24"/>
            <w:szCs w:val="24"/>
          </w:rPr>
          <w:id w:val="-585850308"/>
          <w:citation/>
        </w:sdtPr>
        <w:sdtEndPr/>
        <w:sdtContent>
          <w:r w:rsidR="00B73B7F" w:rsidRPr="008350E9">
            <w:rPr>
              <w:sz w:val="24"/>
              <w:szCs w:val="24"/>
            </w:rPr>
            <w:fldChar w:fldCharType="begin"/>
          </w:r>
          <w:r w:rsidR="00B73B7F" w:rsidRPr="00B72278">
            <w:instrText xml:space="preserve"> CITATION Ang \l 1033 </w:instrText>
          </w:r>
          <w:r w:rsidR="00B73B7F" w:rsidRPr="008350E9">
            <w:rPr>
              <w:sz w:val="24"/>
              <w:szCs w:val="24"/>
            </w:rPr>
            <w:fldChar w:fldCharType="separate"/>
          </w:r>
          <w:r w:rsidR="00924C77">
            <w:rPr>
              <w:noProof/>
            </w:rPr>
            <w:t xml:space="preserve"> </w:t>
          </w:r>
          <w:r w:rsidR="00924C77" w:rsidRPr="00924C77">
            <w:rPr>
              <w:noProof/>
            </w:rPr>
            <w:t>[37]</w:t>
          </w:r>
          <w:r w:rsidR="00B73B7F" w:rsidRPr="008350E9">
            <w:rPr>
              <w:sz w:val="24"/>
              <w:szCs w:val="24"/>
            </w:rPr>
            <w:fldChar w:fldCharType="end"/>
          </w:r>
        </w:sdtContent>
      </w:sdt>
      <w:r w:rsidRPr="008350E9">
        <w:rPr>
          <w:sz w:val="24"/>
          <w:szCs w:val="24"/>
        </w:rPr>
        <w:t xml:space="preserve"> implementation</w:t>
      </w:r>
      <w:r w:rsidR="00A12D15" w:rsidRPr="008350E9">
        <w:rPr>
          <w:sz w:val="24"/>
          <w:szCs w:val="24"/>
        </w:rPr>
        <w:t>.</w:t>
      </w:r>
      <w:r w:rsidRPr="008350E9">
        <w:rPr>
          <w:sz w:val="24"/>
          <w:szCs w:val="24"/>
        </w:rPr>
        <w:t xml:space="preserve"> </w:t>
      </w:r>
      <w:r w:rsidR="00A12D15" w:rsidRPr="008350E9">
        <w:rPr>
          <w:sz w:val="24"/>
          <w:szCs w:val="24"/>
        </w:rPr>
        <w:t xml:space="preserve">The page </w:t>
      </w:r>
      <w:r w:rsidR="008350E9" w:rsidRPr="008350E9">
        <w:rPr>
          <w:sz w:val="24"/>
          <w:szCs w:val="24"/>
        </w:rPr>
        <w:t>has several</w:t>
      </w:r>
      <w:r w:rsidRPr="008350E9">
        <w:rPr>
          <w:sz w:val="24"/>
          <w:szCs w:val="24"/>
        </w:rPr>
        <w:t xml:space="preserve"> </w:t>
      </w:r>
      <w:r w:rsidR="00924C77">
        <w:rPr>
          <w:sz w:val="24"/>
          <w:szCs w:val="24"/>
        </w:rPr>
        <w:t>of the key features explored so far, including the tool bar navigation and the content being contained within cards.</w:t>
      </w:r>
    </w:p>
    <w:p w14:paraId="7338D59A" w14:textId="69C5B11F" w:rsidR="00924C77" w:rsidRDefault="00924C77" w:rsidP="00A12AB9">
      <w:pPr>
        <w:rPr>
          <w:sz w:val="24"/>
          <w:szCs w:val="24"/>
        </w:rPr>
      </w:pPr>
      <w:r>
        <w:rPr>
          <w:sz w:val="24"/>
          <w:szCs w:val="24"/>
        </w:rPr>
        <w:t xml:space="preserve">It also contains concepts not yet seen, such as lazy loading scrolling. Lazy loading scrolling allows content to be fetched from the web service as the user scrolls down. This feature keeps the page initial load time lower and ensures the content is only loaded onto the DOM as required. This is a great optimisation feature that allows for infinite scrolling without a performance impact on the initial load. Features like this are a huge improvement over eager loading where all the content loaded on </w:t>
      </w:r>
      <w:r w:rsidRPr="008350E9">
        <w:rPr>
          <w:sz w:val="24"/>
          <w:szCs w:val="24"/>
        </w:rPr>
        <w:t>initialisation</w:t>
      </w:r>
      <w:r>
        <w:rPr>
          <w:sz w:val="24"/>
          <w:szCs w:val="24"/>
        </w:rPr>
        <w:t>.</w:t>
      </w:r>
    </w:p>
    <w:p w14:paraId="2B9E0BF2" w14:textId="73888BF9" w:rsidR="001C6A50" w:rsidRPr="00B72278" w:rsidRDefault="001C6A50" w:rsidP="001C6A50">
      <w:pPr>
        <w:pStyle w:val="Heading1"/>
        <w:rPr>
          <w:color w:val="auto"/>
        </w:rPr>
      </w:pPr>
      <w:bookmarkStart w:id="60" w:name="_Toc70003407"/>
      <w:r w:rsidRPr="00B72278">
        <w:rPr>
          <w:color w:val="auto"/>
        </w:rPr>
        <w:t>2.5.</w:t>
      </w:r>
      <w:r w:rsidR="00E94BE4" w:rsidRPr="00B72278">
        <w:rPr>
          <w:color w:val="auto"/>
        </w:rPr>
        <w:t xml:space="preserve">10 </w:t>
      </w:r>
      <w:r w:rsidRPr="00B72278">
        <w:rPr>
          <w:color w:val="auto"/>
        </w:rPr>
        <w:t>Blender</w:t>
      </w:r>
      <w:bookmarkEnd w:id="60"/>
    </w:p>
    <w:p w14:paraId="0C9EE67C" w14:textId="5020F814" w:rsidR="00FE5CE3" w:rsidRPr="002611EF" w:rsidRDefault="00543C38" w:rsidP="00FE5CE3">
      <w:pPr>
        <w:rPr>
          <w:sz w:val="24"/>
          <w:szCs w:val="24"/>
        </w:rPr>
      </w:pPr>
      <w:r w:rsidRPr="002611EF">
        <w:rPr>
          <w:sz w:val="24"/>
          <w:szCs w:val="24"/>
        </w:rPr>
        <w:t>Blender</w:t>
      </w:r>
      <w:sdt>
        <w:sdtPr>
          <w:rPr>
            <w:sz w:val="24"/>
            <w:szCs w:val="24"/>
          </w:rPr>
          <w:id w:val="-1279868126"/>
          <w:citation/>
        </w:sdtPr>
        <w:sdtEndPr/>
        <w:sdtContent>
          <w:r w:rsidR="006C452E" w:rsidRPr="002611EF">
            <w:rPr>
              <w:sz w:val="24"/>
              <w:szCs w:val="24"/>
            </w:rPr>
            <w:fldChar w:fldCharType="begin"/>
          </w:r>
          <w:r w:rsidR="006C452E" w:rsidRPr="00B72278">
            <w:instrText xml:space="preserve"> CITATION Ble \l 1033 </w:instrText>
          </w:r>
          <w:r w:rsidR="006C452E" w:rsidRPr="002611EF">
            <w:rPr>
              <w:sz w:val="24"/>
              <w:szCs w:val="24"/>
            </w:rPr>
            <w:fldChar w:fldCharType="separate"/>
          </w:r>
          <w:r w:rsidR="00924C77">
            <w:rPr>
              <w:noProof/>
            </w:rPr>
            <w:t xml:space="preserve"> </w:t>
          </w:r>
          <w:r w:rsidR="00924C77" w:rsidRPr="00924C77">
            <w:rPr>
              <w:noProof/>
            </w:rPr>
            <w:t>[47]</w:t>
          </w:r>
          <w:r w:rsidR="006C452E" w:rsidRPr="002611EF">
            <w:rPr>
              <w:sz w:val="24"/>
              <w:szCs w:val="24"/>
            </w:rPr>
            <w:fldChar w:fldCharType="end"/>
          </w:r>
        </w:sdtContent>
      </w:sdt>
      <w:r w:rsidR="00765B44" w:rsidRPr="002611EF">
        <w:rPr>
          <w:sz w:val="24"/>
          <w:szCs w:val="24"/>
        </w:rPr>
        <w:t xml:space="preserve"> the open-source 3D creation tool </w:t>
      </w:r>
      <w:r w:rsidR="00924C77">
        <w:rPr>
          <w:sz w:val="24"/>
          <w:szCs w:val="24"/>
        </w:rPr>
        <w:t xml:space="preserve">utilises </w:t>
      </w:r>
      <w:r w:rsidR="00765B44" w:rsidRPr="002611EF">
        <w:rPr>
          <w:sz w:val="24"/>
          <w:szCs w:val="24"/>
        </w:rPr>
        <w:t>Angular</w:t>
      </w:r>
      <w:sdt>
        <w:sdtPr>
          <w:rPr>
            <w:sz w:val="24"/>
            <w:szCs w:val="24"/>
          </w:rPr>
          <w:id w:val="-960965200"/>
          <w:citation/>
        </w:sdtPr>
        <w:sdtEndPr/>
        <w:sdtContent>
          <w:r w:rsidR="00AC561B">
            <w:rPr>
              <w:sz w:val="24"/>
              <w:szCs w:val="24"/>
            </w:rPr>
            <w:fldChar w:fldCharType="begin"/>
          </w:r>
          <w:r w:rsidR="00AC561B">
            <w:rPr>
              <w:sz w:val="24"/>
              <w:szCs w:val="24"/>
              <w:lang w:val="en-US"/>
            </w:rPr>
            <w:instrText xml:space="preserve"> CITATION Ang \l 1033 </w:instrText>
          </w:r>
          <w:r w:rsidR="00AC561B">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AC561B">
            <w:rPr>
              <w:sz w:val="24"/>
              <w:szCs w:val="24"/>
            </w:rPr>
            <w:fldChar w:fldCharType="end"/>
          </w:r>
        </w:sdtContent>
      </w:sdt>
      <w:r w:rsidR="00765B44" w:rsidRPr="002611EF">
        <w:rPr>
          <w:sz w:val="24"/>
          <w:szCs w:val="24"/>
        </w:rPr>
        <w:t xml:space="preserve"> for their </w:t>
      </w:r>
      <w:r w:rsidR="00893A4C" w:rsidRPr="002611EF">
        <w:rPr>
          <w:sz w:val="24"/>
          <w:szCs w:val="24"/>
        </w:rPr>
        <w:t xml:space="preserve">website, typically their </w:t>
      </w:r>
      <w:r w:rsidR="00D42693" w:rsidRPr="002611EF">
        <w:rPr>
          <w:sz w:val="24"/>
          <w:szCs w:val="24"/>
        </w:rPr>
        <w:t xml:space="preserve">video section of their </w:t>
      </w:r>
      <w:r w:rsidR="00893A4C" w:rsidRPr="002611EF">
        <w:rPr>
          <w:sz w:val="24"/>
          <w:szCs w:val="24"/>
        </w:rPr>
        <w:t xml:space="preserve">website is </w:t>
      </w:r>
      <w:r w:rsidR="00034EF9" w:rsidRPr="002611EF">
        <w:rPr>
          <w:sz w:val="24"/>
          <w:szCs w:val="24"/>
        </w:rPr>
        <w:t xml:space="preserve">very much like YouTube in functionality but for the niche purpose of </w:t>
      </w:r>
      <w:r w:rsidR="00893A4C" w:rsidRPr="002611EF">
        <w:rPr>
          <w:sz w:val="24"/>
          <w:szCs w:val="24"/>
        </w:rPr>
        <w:t xml:space="preserve">sharing of resources relating to their tool. </w:t>
      </w:r>
      <w:r w:rsidR="00924C77">
        <w:rPr>
          <w:sz w:val="24"/>
          <w:szCs w:val="24"/>
        </w:rPr>
        <w:t xml:space="preserve">Utilising </w:t>
      </w:r>
      <w:r w:rsidR="00A11BA4" w:rsidRPr="002611EF">
        <w:rPr>
          <w:sz w:val="24"/>
          <w:szCs w:val="24"/>
        </w:rPr>
        <w:t xml:space="preserve">the common features such as the tool bar </w:t>
      </w:r>
      <w:r w:rsidR="00924C77">
        <w:rPr>
          <w:sz w:val="24"/>
          <w:szCs w:val="24"/>
        </w:rPr>
        <w:t>navigation</w:t>
      </w:r>
      <w:r w:rsidR="00A11BA4" w:rsidRPr="002611EF">
        <w:rPr>
          <w:sz w:val="24"/>
          <w:szCs w:val="24"/>
        </w:rPr>
        <w:t xml:space="preserve">, the content </w:t>
      </w:r>
      <w:r w:rsidR="00924C77" w:rsidRPr="002611EF">
        <w:rPr>
          <w:sz w:val="24"/>
          <w:szCs w:val="24"/>
        </w:rPr>
        <w:t>cards,</w:t>
      </w:r>
      <w:r w:rsidR="00A11BA4" w:rsidRPr="002611EF">
        <w:rPr>
          <w:sz w:val="24"/>
          <w:szCs w:val="24"/>
        </w:rPr>
        <w:t xml:space="preserve"> and the lazy loading infinite scroll. </w:t>
      </w:r>
    </w:p>
    <w:p w14:paraId="565FE89B" w14:textId="40FEB108" w:rsidR="00145324" w:rsidRPr="00B72278" w:rsidRDefault="00E00FAE" w:rsidP="00145324">
      <w:pPr>
        <w:pStyle w:val="Heading1"/>
        <w:rPr>
          <w:color w:val="auto"/>
        </w:rPr>
      </w:pPr>
      <w:bookmarkStart w:id="61" w:name="_Toc70003408"/>
      <w:r w:rsidRPr="00B72278">
        <w:rPr>
          <w:color w:val="auto"/>
        </w:rPr>
        <w:t>2.6</w:t>
      </w:r>
      <w:r w:rsidR="00493C54" w:rsidRPr="00B72278">
        <w:rPr>
          <w:color w:val="auto"/>
        </w:rPr>
        <w:t xml:space="preserve"> </w:t>
      </w:r>
      <w:r w:rsidR="00145324" w:rsidRPr="00B72278">
        <w:rPr>
          <w:color w:val="auto"/>
        </w:rPr>
        <w:t>Conclusion</w:t>
      </w:r>
      <w:bookmarkEnd w:id="61"/>
    </w:p>
    <w:p w14:paraId="543AAD73" w14:textId="2158EF41" w:rsidR="00700B3A" w:rsidRPr="002611EF" w:rsidRDefault="00700B3A" w:rsidP="6D9623F7">
      <w:pPr>
        <w:shd w:val="clear" w:color="auto" w:fill="FFFFFF" w:themeFill="background1"/>
        <w:spacing w:after="0" w:line="240" w:lineRule="auto"/>
        <w:textAlignment w:val="baseline"/>
        <w:rPr>
          <w:rFonts w:ascii="Calibri" w:eastAsia="Times New Roman" w:hAnsi="Calibri" w:cs="Calibri"/>
          <w:sz w:val="24"/>
          <w:szCs w:val="24"/>
          <w:lang w:eastAsia="en-GB"/>
        </w:rPr>
      </w:pPr>
      <w:r w:rsidRPr="002611EF">
        <w:rPr>
          <w:rFonts w:ascii="Calibri" w:eastAsia="Times New Roman" w:hAnsi="Calibri" w:cs="Calibri"/>
          <w:sz w:val="24"/>
          <w:szCs w:val="24"/>
          <w:lang w:eastAsia="en-GB"/>
        </w:rPr>
        <w:t xml:space="preserve">In conclusion </w:t>
      </w:r>
      <w:r w:rsidR="00372023" w:rsidRPr="002611EF">
        <w:rPr>
          <w:rFonts w:ascii="Calibri" w:eastAsia="Times New Roman" w:hAnsi="Calibri" w:cs="Calibri"/>
          <w:sz w:val="24"/>
          <w:szCs w:val="24"/>
          <w:lang w:eastAsia="en-GB"/>
        </w:rPr>
        <w:t>using</w:t>
      </w:r>
      <w:r w:rsidR="004E2568" w:rsidRPr="002611EF">
        <w:rPr>
          <w:rFonts w:ascii="Calibri" w:eastAsia="Times New Roman" w:hAnsi="Calibri" w:cs="Calibri"/>
          <w:sz w:val="24"/>
          <w:szCs w:val="24"/>
          <w:lang w:eastAsia="en-GB"/>
        </w:rPr>
        <w:t xml:space="preserve"> </w:t>
      </w:r>
      <w:r w:rsidR="00924C77">
        <w:rPr>
          <w:rFonts w:ascii="Calibri" w:eastAsia="Times New Roman" w:hAnsi="Calibri" w:cs="Calibri"/>
          <w:sz w:val="24"/>
          <w:szCs w:val="24"/>
          <w:lang w:eastAsia="en-GB"/>
        </w:rPr>
        <w:t>visualisation</w:t>
      </w:r>
      <w:r w:rsidR="004E2568" w:rsidRPr="002611EF">
        <w:rPr>
          <w:rFonts w:ascii="Calibri" w:eastAsia="Times New Roman" w:hAnsi="Calibri" w:cs="Calibri"/>
          <w:sz w:val="24"/>
          <w:szCs w:val="24"/>
          <w:lang w:eastAsia="en-GB"/>
        </w:rPr>
        <w:t xml:space="preserve"> tools such as graphs and maps using a range of colours</w:t>
      </w:r>
      <w:r w:rsidR="00924C77">
        <w:rPr>
          <w:rFonts w:ascii="Calibri" w:eastAsia="Times New Roman" w:hAnsi="Calibri" w:cs="Calibri"/>
          <w:sz w:val="24"/>
          <w:szCs w:val="24"/>
          <w:lang w:eastAsia="en-GB"/>
        </w:rPr>
        <w:t>,</w:t>
      </w:r>
      <w:r w:rsidR="004E2568" w:rsidRPr="002611EF">
        <w:rPr>
          <w:rFonts w:ascii="Calibri" w:eastAsia="Times New Roman" w:hAnsi="Calibri" w:cs="Calibri"/>
          <w:sz w:val="24"/>
          <w:szCs w:val="24"/>
          <w:lang w:eastAsia="en-GB"/>
        </w:rPr>
        <w:t xml:space="preserve"> the tool will be able to be used within public participation to ideal</w:t>
      </w:r>
      <w:r w:rsidR="00372023" w:rsidRPr="002611EF">
        <w:rPr>
          <w:rFonts w:ascii="Calibri" w:eastAsia="Times New Roman" w:hAnsi="Calibri" w:cs="Calibri"/>
          <w:sz w:val="24"/>
          <w:szCs w:val="24"/>
          <w:lang w:eastAsia="en-GB"/>
        </w:rPr>
        <w:t xml:space="preserve">ly spread awareness </w:t>
      </w:r>
      <w:r w:rsidR="00924C77">
        <w:rPr>
          <w:rFonts w:ascii="Calibri" w:eastAsia="Times New Roman" w:hAnsi="Calibri" w:cs="Calibri"/>
          <w:sz w:val="24"/>
          <w:szCs w:val="24"/>
          <w:lang w:eastAsia="en-GB"/>
        </w:rPr>
        <w:t>of</w:t>
      </w:r>
      <w:r w:rsidR="00372023" w:rsidRPr="002611EF">
        <w:rPr>
          <w:rFonts w:ascii="Calibri" w:eastAsia="Times New Roman" w:hAnsi="Calibri" w:cs="Calibri"/>
          <w:sz w:val="24"/>
          <w:szCs w:val="24"/>
          <w:lang w:eastAsia="en-GB"/>
        </w:rPr>
        <w:t xml:space="preserve"> the Covid-19 pandemic and increase the use of precautionary measures taken by the public.</w:t>
      </w:r>
      <w:r w:rsidR="00372023" w:rsidRPr="002611EF">
        <w:rPr>
          <w:rFonts w:ascii="Calibri" w:eastAsia="Times New Roman" w:hAnsi="Calibri" w:cs="Calibri"/>
          <w:sz w:val="24"/>
          <w:szCs w:val="24"/>
          <w:u w:val="single"/>
          <w:lang w:eastAsia="en-GB"/>
        </w:rPr>
        <w:t xml:space="preserve"> </w:t>
      </w:r>
    </w:p>
    <w:p w14:paraId="048A7D54" w14:textId="611AFD3B" w:rsidR="00372023" w:rsidRPr="002611EF" w:rsidRDefault="00372023" w:rsidP="6D9623F7">
      <w:pPr>
        <w:shd w:val="clear" w:color="auto" w:fill="FFFFFF" w:themeFill="background1"/>
        <w:spacing w:after="0" w:line="240" w:lineRule="auto"/>
        <w:textAlignment w:val="baseline"/>
        <w:rPr>
          <w:rFonts w:ascii="Calibri" w:eastAsia="Times New Roman" w:hAnsi="Calibri" w:cs="Calibri"/>
          <w:sz w:val="24"/>
          <w:szCs w:val="24"/>
          <w:lang w:eastAsia="en-GB"/>
        </w:rPr>
      </w:pPr>
    </w:p>
    <w:p w14:paraId="63719FBE" w14:textId="0E89E4CC" w:rsidR="00372023" w:rsidRPr="002611EF" w:rsidRDefault="00372023" w:rsidP="6D9623F7">
      <w:pPr>
        <w:shd w:val="clear" w:color="auto" w:fill="FFFFFF" w:themeFill="background1"/>
        <w:spacing w:after="0" w:line="240" w:lineRule="auto"/>
        <w:textAlignment w:val="baseline"/>
        <w:rPr>
          <w:rFonts w:ascii="Calibri" w:eastAsia="Times New Roman" w:hAnsi="Calibri" w:cs="Calibri"/>
          <w:sz w:val="24"/>
          <w:szCs w:val="24"/>
          <w:lang w:eastAsia="en-GB"/>
        </w:rPr>
      </w:pPr>
      <w:r w:rsidRPr="002611EF">
        <w:rPr>
          <w:rFonts w:ascii="Calibri" w:eastAsia="Times New Roman" w:hAnsi="Calibri" w:cs="Calibri"/>
          <w:sz w:val="24"/>
          <w:szCs w:val="24"/>
          <w:lang w:eastAsia="en-GB"/>
        </w:rPr>
        <w:t xml:space="preserve">The development will take </w:t>
      </w:r>
      <w:r w:rsidR="002105AB" w:rsidRPr="002611EF">
        <w:rPr>
          <w:rFonts w:ascii="Calibri" w:eastAsia="Times New Roman" w:hAnsi="Calibri" w:cs="Calibri"/>
          <w:sz w:val="24"/>
          <w:szCs w:val="24"/>
          <w:lang w:eastAsia="en-GB"/>
        </w:rPr>
        <w:t>a slight change in direction using more intuitive layout and a stronger grasp on the colours used to increase engagement</w:t>
      </w:r>
      <w:r w:rsidR="00FE382C" w:rsidRPr="002611EF">
        <w:rPr>
          <w:rFonts w:ascii="Calibri" w:eastAsia="Times New Roman" w:hAnsi="Calibri" w:cs="Calibri"/>
          <w:sz w:val="24"/>
          <w:szCs w:val="24"/>
          <w:lang w:eastAsia="en-GB"/>
        </w:rPr>
        <w:t xml:space="preserve"> and animations to appease the </w:t>
      </w:r>
      <w:r w:rsidR="00924C77">
        <w:rPr>
          <w:rFonts w:ascii="Calibri" w:eastAsia="Times New Roman" w:hAnsi="Calibri" w:cs="Calibri"/>
          <w:sz w:val="24"/>
          <w:szCs w:val="24"/>
          <w:lang w:eastAsia="en-GB"/>
        </w:rPr>
        <w:t>user’s</w:t>
      </w:r>
      <w:r w:rsidR="00FE382C" w:rsidRPr="002611EF">
        <w:rPr>
          <w:rFonts w:ascii="Calibri" w:eastAsia="Times New Roman" w:hAnsi="Calibri" w:cs="Calibri"/>
          <w:sz w:val="24"/>
          <w:szCs w:val="24"/>
          <w:lang w:eastAsia="en-GB"/>
        </w:rPr>
        <w:t xml:space="preserve"> and create an interesting </w:t>
      </w:r>
      <w:r w:rsidR="00ED3E3D" w:rsidRPr="002611EF">
        <w:rPr>
          <w:rFonts w:ascii="Calibri" w:eastAsia="Times New Roman" w:hAnsi="Calibri" w:cs="Calibri"/>
          <w:sz w:val="24"/>
          <w:szCs w:val="24"/>
          <w:lang w:eastAsia="en-GB"/>
        </w:rPr>
        <w:t>eye-catching tool</w:t>
      </w:r>
      <w:r w:rsidR="002105AB" w:rsidRPr="002611EF">
        <w:rPr>
          <w:rFonts w:ascii="Calibri" w:eastAsia="Times New Roman" w:hAnsi="Calibri" w:cs="Calibri"/>
          <w:sz w:val="24"/>
          <w:szCs w:val="24"/>
          <w:lang w:eastAsia="en-GB"/>
        </w:rPr>
        <w:t>.</w:t>
      </w:r>
      <w:r w:rsidR="00314B79" w:rsidRPr="002611EF">
        <w:rPr>
          <w:rFonts w:ascii="Calibri" w:eastAsia="Times New Roman" w:hAnsi="Calibri" w:cs="Calibri"/>
          <w:sz w:val="24"/>
          <w:szCs w:val="24"/>
          <w:u w:val="single"/>
          <w:lang w:eastAsia="en-GB"/>
        </w:rPr>
        <w:t xml:space="preserve"> </w:t>
      </w:r>
      <w:r w:rsidRPr="002611EF">
        <w:rPr>
          <w:sz w:val="24"/>
          <w:szCs w:val="24"/>
        </w:rPr>
        <w:br/>
      </w:r>
    </w:p>
    <w:p w14:paraId="292C6744" w14:textId="0E931D5C" w:rsidR="00314B79" w:rsidRPr="002611EF" w:rsidRDefault="00314B79" w:rsidP="6D9623F7">
      <w:pPr>
        <w:shd w:val="clear" w:color="auto" w:fill="FFFFFF" w:themeFill="background1"/>
        <w:spacing w:after="0" w:line="240" w:lineRule="auto"/>
        <w:textAlignment w:val="baseline"/>
        <w:rPr>
          <w:rFonts w:ascii="Calibri" w:eastAsia="Times New Roman" w:hAnsi="Calibri" w:cs="Calibri"/>
          <w:sz w:val="24"/>
          <w:szCs w:val="24"/>
          <w:lang w:eastAsia="en-GB"/>
        </w:rPr>
      </w:pPr>
      <w:r w:rsidRPr="002611EF">
        <w:rPr>
          <w:rFonts w:ascii="Calibri" w:eastAsia="Times New Roman" w:hAnsi="Calibri" w:cs="Calibri"/>
          <w:sz w:val="24"/>
          <w:szCs w:val="24"/>
          <w:lang w:eastAsia="en-GB"/>
        </w:rPr>
        <w:t>A heightened use of interactivity will be pursued to increase user engagement</w:t>
      </w:r>
      <w:r w:rsidR="00940AC0" w:rsidRPr="002611EF">
        <w:rPr>
          <w:rFonts w:ascii="Calibri" w:eastAsia="Times New Roman" w:hAnsi="Calibri" w:cs="Calibri"/>
          <w:sz w:val="24"/>
          <w:szCs w:val="24"/>
          <w:lang w:eastAsia="en-GB"/>
        </w:rPr>
        <w:t xml:space="preserve"> and </w:t>
      </w:r>
      <w:r w:rsidR="00623F41" w:rsidRPr="002611EF">
        <w:rPr>
          <w:rFonts w:ascii="Calibri" w:eastAsia="Times New Roman" w:hAnsi="Calibri" w:cs="Calibri"/>
          <w:sz w:val="24"/>
          <w:szCs w:val="24"/>
          <w:lang w:eastAsia="en-GB"/>
        </w:rPr>
        <w:t xml:space="preserve">a strong focus on minimizing any form of latency will be taken to ensure the responsiveness of the </w:t>
      </w:r>
      <w:r w:rsidR="00924C77">
        <w:rPr>
          <w:rFonts w:ascii="Calibri" w:eastAsia="Times New Roman" w:hAnsi="Calibri" w:cs="Calibri"/>
          <w:sz w:val="24"/>
          <w:szCs w:val="24"/>
          <w:lang w:eastAsia="en-GB"/>
        </w:rPr>
        <w:t>visualisations</w:t>
      </w:r>
      <w:r w:rsidR="00623F41" w:rsidRPr="002611EF">
        <w:rPr>
          <w:rFonts w:ascii="Calibri" w:eastAsia="Times New Roman" w:hAnsi="Calibri" w:cs="Calibri"/>
          <w:sz w:val="24"/>
          <w:szCs w:val="24"/>
          <w:lang w:eastAsia="en-GB"/>
        </w:rPr>
        <w:t>.</w:t>
      </w:r>
    </w:p>
    <w:p w14:paraId="6A80D475" w14:textId="6B638882" w:rsidR="008A3B23" w:rsidRPr="002611EF" w:rsidRDefault="008A3B23" w:rsidP="6D9623F7">
      <w:pPr>
        <w:shd w:val="clear" w:color="auto" w:fill="FFFFFF" w:themeFill="background1"/>
        <w:spacing w:after="0" w:line="240" w:lineRule="auto"/>
        <w:textAlignment w:val="baseline"/>
        <w:rPr>
          <w:rFonts w:ascii="Calibri" w:eastAsia="Times New Roman" w:hAnsi="Calibri" w:cs="Calibri"/>
          <w:sz w:val="24"/>
          <w:szCs w:val="24"/>
          <w:lang w:eastAsia="en-GB"/>
        </w:rPr>
      </w:pPr>
    </w:p>
    <w:p w14:paraId="6478D4AB" w14:textId="6AF5ED2B" w:rsidR="008A3B23" w:rsidRPr="002611EF" w:rsidRDefault="00EA3732" w:rsidP="6D9623F7">
      <w:pPr>
        <w:shd w:val="clear" w:color="auto" w:fill="FFFFFF" w:themeFill="background1"/>
        <w:spacing w:after="0" w:line="240" w:lineRule="auto"/>
        <w:textAlignment w:val="baseline"/>
        <w:rPr>
          <w:rFonts w:ascii="Calibri" w:eastAsia="Times New Roman" w:hAnsi="Calibri" w:cs="Calibri"/>
          <w:sz w:val="24"/>
          <w:szCs w:val="24"/>
          <w:lang w:eastAsia="en-GB"/>
        </w:rPr>
      </w:pPr>
      <w:r w:rsidRPr="002611EF">
        <w:rPr>
          <w:rFonts w:ascii="Calibri" w:eastAsia="Times New Roman" w:hAnsi="Calibri" w:cs="Calibri"/>
          <w:sz w:val="24"/>
          <w:szCs w:val="24"/>
          <w:lang w:eastAsia="en-GB"/>
        </w:rPr>
        <w:t xml:space="preserve">The layout of the </w:t>
      </w:r>
      <w:r w:rsidR="00924C77">
        <w:rPr>
          <w:rFonts w:ascii="Calibri" w:eastAsia="Times New Roman" w:hAnsi="Calibri" w:cs="Calibri"/>
          <w:sz w:val="24"/>
          <w:szCs w:val="24"/>
          <w:lang w:eastAsia="en-GB"/>
        </w:rPr>
        <w:t>project</w:t>
      </w:r>
      <w:r w:rsidRPr="002611EF">
        <w:rPr>
          <w:rFonts w:ascii="Calibri" w:eastAsia="Times New Roman" w:hAnsi="Calibri" w:cs="Calibri"/>
          <w:sz w:val="24"/>
          <w:szCs w:val="24"/>
          <w:lang w:eastAsia="en-GB"/>
        </w:rPr>
        <w:t xml:space="preserve"> will be </w:t>
      </w:r>
      <w:r w:rsidR="00C90523" w:rsidRPr="002611EF">
        <w:rPr>
          <w:rFonts w:ascii="Calibri" w:eastAsia="Times New Roman" w:hAnsi="Calibri" w:cs="Calibri"/>
          <w:sz w:val="24"/>
          <w:szCs w:val="24"/>
          <w:lang w:eastAsia="en-GB"/>
        </w:rPr>
        <w:t xml:space="preserve">an important factor to </w:t>
      </w:r>
      <w:r w:rsidR="00924C77">
        <w:rPr>
          <w:rFonts w:ascii="Calibri" w:eastAsia="Times New Roman" w:hAnsi="Calibri" w:cs="Calibri"/>
          <w:sz w:val="24"/>
          <w:szCs w:val="24"/>
          <w:lang w:eastAsia="en-GB"/>
        </w:rPr>
        <w:t xml:space="preserve">consider, to </w:t>
      </w:r>
      <w:r w:rsidR="00C90523" w:rsidRPr="002611EF">
        <w:rPr>
          <w:rFonts w:ascii="Calibri" w:eastAsia="Times New Roman" w:hAnsi="Calibri" w:cs="Calibri"/>
          <w:sz w:val="24"/>
          <w:szCs w:val="24"/>
          <w:lang w:eastAsia="en-GB"/>
        </w:rPr>
        <w:t xml:space="preserve">ensure that </w:t>
      </w:r>
      <w:r w:rsidR="00FE382C" w:rsidRPr="002611EF">
        <w:rPr>
          <w:rFonts w:ascii="Calibri" w:eastAsia="Times New Roman" w:hAnsi="Calibri" w:cs="Calibri"/>
          <w:sz w:val="24"/>
          <w:szCs w:val="24"/>
          <w:lang w:eastAsia="en-GB"/>
        </w:rPr>
        <w:t>all</w:t>
      </w:r>
      <w:r w:rsidR="00C90523" w:rsidRPr="002611EF">
        <w:rPr>
          <w:rFonts w:ascii="Calibri" w:eastAsia="Times New Roman" w:hAnsi="Calibri" w:cs="Calibri"/>
          <w:sz w:val="24"/>
          <w:szCs w:val="24"/>
          <w:lang w:eastAsia="en-GB"/>
        </w:rPr>
        <w:t xml:space="preserve"> the content will be </w:t>
      </w:r>
      <w:r w:rsidR="00924C77" w:rsidRPr="002611EF">
        <w:rPr>
          <w:rFonts w:ascii="Calibri" w:eastAsia="Times New Roman" w:hAnsi="Calibri" w:cs="Calibri"/>
          <w:sz w:val="24"/>
          <w:szCs w:val="24"/>
          <w:lang w:eastAsia="en-GB"/>
        </w:rPr>
        <w:t xml:space="preserve">easily </w:t>
      </w:r>
      <w:r w:rsidR="00C90523" w:rsidRPr="002611EF">
        <w:rPr>
          <w:rFonts w:ascii="Calibri" w:eastAsia="Times New Roman" w:hAnsi="Calibri" w:cs="Calibri"/>
          <w:sz w:val="24"/>
          <w:szCs w:val="24"/>
          <w:lang w:eastAsia="en-GB"/>
        </w:rPr>
        <w:t xml:space="preserve">accessible without the issues faced </w:t>
      </w:r>
      <w:r w:rsidR="00924C77">
        <w:rPr>
          <w:rFonts w:ascii="Calibri" w:eastAsia="Times New Roman" w:hAnsi="Calibri" w:cs="Calibri"/>
          <w:sz w:val="24"/>
          <w:szCs w:val="24"/>
          <w:lang w:eastAsia="en-GB"/>
        </w:rPr>
        <w:t>when</w:t>
      </w:r>
      <w:r w:rsidR="008C67A5" w:rsidRPr="002611EF">
        <w:rPr>
          <w:rFonts w:ascii="Calibri" w:eastAsia="Times New Roman" w:hAnsi="Calibri" w:cs="Calibri"/>
          <w:sz w:val="24"/>
          <w:szCs w:val="24"/>
          <w:lang w:eastAsia="en-GB"/>
        </w:rPr>
        <w:t xml:space="preserve"> </w:t>
      </w:r>
      <w:r w:rsidR="00FE382C" w:rsidRPr="002611EF">
        <w:rPr>
          <w:rFonts w:ascii="Calibri" w:eastAsia="Times New Roman" w:hAnsi="Calibri" w:cs="Calibri"/>
          <w:sz w:val="24"/>
          <w:szCs w:val="24"/>
          <w:lang w:eastAsia="en-GB"/>
        </w:rPr>
        <w:t xml:space="preserve">navigating content </w:t>
      </w:r>
      <w:r w:rsidR="00EE3230" w:rsidRPr="002611EF">
        <w:rPr>
          <w:rFonts w:ascii="Calibri" w:eastAsia="Times New Roman" w:hAnsi="Calibri" w:cs="Calibri"/>
          <w:sz w:val="24"/>
          <w:szCs w:val="24"/>
          <w:lang w:eastAsia="en-GB"/>
        </w:rPr>
        <w:t>and respons</w:t>
      </w:r>
      <w:r w:rsidR="00924C77">
        <w:rPr>
          <w:rFonts w:ascii="Calibri" w:eastAsia="Times New Roman" w:hAnsi="Calibri" w:cs="Calibri"/>
          <w:sz w:val="24"/>
          <w:szCs w:val="24"/>
          <w:lang w:eastAsia="en-GB"/>
        </w:rPr>
        <w:t>ive</w:t>
      </w:r>
      <w:r w:rsidR="00EE3230" w:rsidRPr="002611EF">
        <w:rPr>
          <w:rFonts w:ascii="Calibri" w:eastAsia="Times New Roman" w:hAnsi="Calibri" w:cs="Calibri"/>
          <w:sz w:val="24"/>
          <w:szCs w:val="24"/>
          <w:lang w:eastAsia="en-GB"/>
        </w:rPr>
        <w:t xml:space="preserve"> design with appropriate feedback to the </w:t>
      </w:r>
      <w:r w:rsidR="004C0B68" w:rsidRPr="002611EF">
        <w:rPr>
          <w:rFonts w:ascii="Calibri" w:eastAsia="Times New Roman" w:hAnsi="Calibri" w:cs="Calibri"/>
          <w:sz w:val="24"/>
          <w:szCs w:val="24"/>
          <w:lang w:eastAsia="en-GB"/>
        </w:rPr>
        <w:t>user’s</w:t>
      </w:r>
      <w:r w:rsidR="00EE3230" w:rsidRPr="002611EF">
        <w:rPr>
          <w:rFonts w:ascii="Calibri" w:eastAsia="Times New Roman" w:hAnsi="Calibri" w:cs="Calibri"/>
          <w:sz w:val="24"/>
          <w:szCs w:val="24"/>
          <w:lang w:eastAsia="en-GB"/>
        </w:rPr>
        <w:t xml:space="preserve"> interactions and inputs.</w:t>
      </w:r>
      <w:r w:rsidR="00EE3230" w:rsidRPr="002611EF">
        <w:rPr>
          <w:rFonts w:ascii="Calibri" w:eastAsia="Times New Roman" w:hAnsi="Calibri" w:cs="Calibri"/>
          <w:sz w:val="24"/>
          <w:szCs w:val="24"/>
          <w:u w:val="single"/>
          <w:lang w:eastAsia="en-GB"/>
        </w:rPr>
        <w:t xml:space="preserve"> </w:t>
      </w:r>
    </w:p>
    <w:p w14:paraId="1242C290" w14:textId="77777777" w:rsidR="008A3B23" w:rsidRPr="00B72278" w:rsidRDefault="008A3B23" w:rsidP="008A3B23">
      <w:pPr>
        <w:pStyle w:val="ListParagraph"/>
      </w:pPr>
    </w:p>
    <w:p w14:paraId="048E35CB" w14:textId="77777777" w:rsidR="0064145E" w:rsidRPr="00B72278" w:rsidRDefault="0064145E" w:rsidP="0064145E">
      <w:pPr>
        <w:pStyle w:val="ListParagraph"/>
      </w:pPr>
    </w:p>
    <w:p w14:paraId="1E5A214C" w14:textId="77777777" w:rsidR="00A32B55" w:rsidRPr="00B72278" w:rsidRDefault="00A32B55" w:rsidP="0005275B"/>
    <w:p w14:paraId="24F1716A" w14:textId="08B184BF" w:rsidR="00FE732A" w:rsidRPr="00B72278" w:rsidRDefault="00FE732A">
      <w:r w:rsidRPr="00B72278">
        <w:br w:type="page"/>
      </w:r>
    </w:p>
    <w:p w14:paraId="5C9237E7" w14:textId="77777777" w:rsidR="00510500" w:rsidRPr="00E04C83" w:rsidRDefault="00510500" w:rsidP="00510500">
      <w:pPr>
        <w:pStyle w:val="Heading1"/>
        <w:rPr>
          <w:rFonts w:ascii="Segoe UI" w:hAnsi="Segoe UI" w:cs="Segoe UI"/>
          <w:color w:val="000000" w:themeColor="text1"/>
          <w:sz w:val="18"/>
          <w:szCs w:val="18"/>
        </w:rPr>
      </w:pPr>
      <w:bookmarkStart w:id="62" w:name="_Toc70003409"/>
      <w:r w:rsidRPr="00E04C83">
        <w:rPr>
          <w:rStyle w:val="normaltextrun"/>
          <w:rFonts w:ascii="Calibri Light" w:hAnsi="Calibri Light" w:cs="Calibri Light"/>
          <w:color w:val="000000" w:themeColor="text1"/>
        </w:rPr>
        <w:lastRenderedPageBreak/>
        <w:t>Chapter 3 Methodology</w:t>
      </w:r>
      <w:bookmarkEnd w:id="62"/>
      <w:r w:rsidRPr="00E04C83">
        <w:rPr>
          <w:rStyle w:val="eop"/>
          <w:rFonts w:ascii="Calibri Light" w:hAnsi="Calibri Light" w:cs="Calibri Light"/>
          <w:color w:val="000000" w:themeColor="text1"/>
        </w:rPr>
        <w:t> </w:t>
      </w:r>
    </w:p>
    <w:p w14:paraId="707783C3" w14:textId="77777777" w:rsidR="00510500" w:rsidRPr="00E04C83" w:rsidRDefault="00510500" w:rsidP="00510500">
      <w:pPr>
        <w:pStyle w:val="Heading1"/>
        <w:rPr>
          <w:rFonts w:ascii="Segoe UI" w:hAnsi="Segoe UI" w:cs="Segoe UI"/>
          <w:color w:val="000000" w:themeColor="text1"/>
          <w:sz w:val="18"/>
          <w:szCs w:val="18"/>
        </w:rPr>
      </w:pPr>
      <w:bookmarkStart w:id="63" w:name="_Toc67232069"/>
      <w:bookmarkStart w:id="64" w:name="_Toc70003410"/>
      <w:r w:rsidRPr="00E04C83">
        <w:rPr>
          <w:rStyle w:val="normaltextrun"/>
          <w:rFonts w:ascii="Calibri Light" w:hAnsi="Calibri Light" w:cs="Calibri Light"/>
          <w:color w:val="000000" w:themeColor="text1"/>
        </w:rPr>
        <w:t>3.1 Research Methodology</w:t>
      </w:r>
      <w:bookmarkEnd w:id="63"/>
      <w:bookmarkEnd w:id="64"/>
      <w:r w:rsidRPr="00E04C83">
        <w:rPr>
          <w:rStyle w:val="normaltextrun"/>
          <w:rFonts w:ascii="Calibri Light" w:hAnsi="Calibri Light" w:cs="Calibri Light"/>
          <w:color w:val="000000" w:themeColor="text1"/>
        </w:rPr>
        <w:t> </w:t>
      </w:r>
      <w:r w:rsidRPr="00E04C83">
        <w:rPr>
          <w:rStyle w:val="eop"/>
          <w:rFonts w:ascii="Calibri Light" w:hAnsi="Calibri Light" w:cs="Calibri Light"/>
          <w:color w:val="000000" w:themeColor="text1"/>
        </w:rPr>
        <w:t> </w:t>
      </w:r>
    </w:p>
    <w:p w14:paraId="3406D0CB" w14:textId="77777777" w:rsidR="00510500" w:rsidRPr="00DD3D93" w:rsidRDefault="00510500" w:rsidP="00510500">
      <w:pPr>
        <w:pStyle w:val="paragraph"/>
        <w:spacing w:before="0" w:beforeAutospacing="0" w:after="0" w:afterAutospacing="0"/>
        <w:textAlignment w:val="baseline"/>
        <w:rPr>
          <w:rFonts w:ascii="Segoe UI" w:hAnsi="Segoe UI" w:cs="Segoe UI"/>
        </w:rPr>
      </w:pPr>
      <w:r w:rsidRPr="00DD3D93">
        <w:rPr>
          <w:rStyle w:val="normaltextrun"/>
          <w:rFonts w:ascii="Calibri" w:hAnsi="Calibri" w:cs="Calibri"/>
        </w:rPr>
        <w:t>In this section the chosen research methodology will be evaluated, and the approaches will be justified. </w:t>
      </w:r>
      <w:r w:rsidRPr="00DD3D93">
        <w:rPr>
          <w:rStyle w:val="eop"/>
          <w:rFonts w:ascii="Calibri" w:hAnsi="Calibri" w:cs="Calibri"/>
        </w:rPr>
        <w:t> </w:t>
      </w:r>
    </w:p>
    <w:p w14:paraId="0484C674" w14:textId="77777777" w:rsidR="00510500" w:rsidRPr="00E04C83" w:rsidRDefault="00510500" w:rsidP="00510500">
      <w:pPr>
        <w:pStyle w:val="Heading1"/>
        <w:rPr>
          <w:rFonts w:ascii="Segoe UI" w:hAnsi="Segoe UI" w:cs="Segoe UI"/>
          <w:color w:val="000000" w:themeColor="text1"/>
          <w:sz w:val="18"/>
          <w:szCs w:val="18"/>
        </w:rPr>
      </w:pPr>
      <w:bookmarkStart w:id="65" w:name="_Toc67232070"/>
      <w:bookmarkStart w:id="66" w:name="_Toc70003411"/>
      <w:r w:rsidRPr="00E04C83">
        <w:rPr>
          <w:rStyle w:val="normaltextrun"/>
          <w:rFonts w:ascii="Calibri Light" w:hAnsi="Calibri Light" w:cs="Calibri Light"/>
          <w:color w:val="000000" w:themeColor="text1"/>
        </w:rPr>
        <w:t>3.1.1 Philosophy</w:t>
      </w:r>
      <w:bookmarkEnd w:id="65"/>
      <w:bookmarkEnd w:id="66"/>
      <w:r w:rsidRPr="00E04C83">
        <w:rPr>
          <w:rStyle w:val="eop"/>
          <w:rFonts w:ascii="Calibri Light" w:hAnsi="Calibri Light" w:cs="Calibri Light"/>
          <w:color w:val="000000" w:themeColor="text1"/>
        </w:rPr>
        <w:t> </w:t>
      </w:r>
    </w:p>
    <w:p w14:paraId="74BE0749" w14:textId="46779222" w:rsidR="00510500" w:rsidRDefault="00510500" w:rsidP="00510500">
      <w:pPr>
        <w:pStyle w:val="paragraph"/>
        <w:spacing w:before="0" w:beforeAutospacing="0" w:after="0" w:afterAutospacing="0"/>
        <w:textAlignment w:val="baseline"/>
        <w:rPr>
          <w:rStyle w:val="eop"/>
          <w:rFonts w:asciiTheme="minorHAnsi" w:hAnsiTheme="minorHAnsi" w:cstheme="minorHAnsi"/>
        </w:rPr>
      </w:pPr>
      <w:r w:rsidRPr="005511A1">
        <w:rPr>
          <w:rStyle w:val="normaltextrun"/>
          <w:rFonts w:asciiTheme="minorHAnsi" w:hAnsiTheme="minorHAnsi" w:cstheme="minorHAnsi"/>
        </w:rPr>
        <w:t>A Positivistic approach will be taken using case study and software development and experiments to produce results through the research objectives.</w:t>
      </w:r>
      <w:r w:rsidRPr="005511A1">
        <w:rPr>
          <w:rStyle w:val="eop"/>
          <w:rFonts w:asciiTheme="minorHAnsi" w:hAnsiTheme="minorHAnsi" w:cstheme="minorHAnsi"/>
        </w:rPr>
        <w:t> </w:t>
      </w:r>
    </w:p>
    <w:p w14:paraId="742DFA9D" w14:textId="77777777" w:rsidR="002F048F" w:rsidRPr="005511A1" w:rsidRDefault="002F048F" w:rsidP="00510500">
      <w:pPr>
        <w:pStyle w:val="paragraph"/>
        <w:spacing w:before="0" w:beforeAutospacing="0" w:after="0" w:afterAutospacing="0"/>
        <w:textAlignment w:val="baseline"/>
        <w:rPr>
          <w:rFonts w:asciiTheme="minorHAnsi" w:hAnsiTheme="minorHAnsi" w:cstheme="minorHAnsi"/>
        </w:rPr>
      </w:pPr>
    </w:p>
    <w:p w14:paraId="0F90F0EE" w14:textId="6B2DEEBD" w:rsidR="002F048F" w:rsidRDefault="002F048F" w:rsidP="00510500">
      <w:pPr>
        <w:pStyle w:val="paragraph"/>
        <w:spacing w:before="0" w:beforeAutospacing="0" w:after="0" w:afterAutospacing="0"/>
        <w:textAlignment w:val="baseline"/>
        <w:rPr>
          <w:rStyle w:val="normaltextrun"/>
          <w:rFonts w:asciiTheme="minorHAnsi" w:hAnsiTheme="minorHAnsi" w:cstheme="minorHAnsi"/>
        </w:rPr>
      </w:pPr>
      <w:r w:rsidRPr="002F048F">
        <w:rPr>
          <w:rStyle w:val="normaltextrun"/>
          <w:rFonts w:asciiTheme="minorHAnsi" w:hAnsiTheme="minorHAnsi" w:cstheme="minorHAnsi"/>
        </w:rPr>
        <w:t xml:space="preserve">“The only things that one can be certain of are those that are publicly observable, namely, sense experiences that can be shared with other people” </w:t>
      </w:r>
      <w:sdt>
        <w:sdtPr>
          <w:rPr>
            <w:rStyle w:val="normaltextrun"/>
            <w:rFonts w:asciiTheme="minorHAnsi" w:hAnsiTheme="minorHAnsi" w:cstheme="minorHAnsi"/>
          </w:rPr>
          <w:id w:val="-1053154088"/>
          <w:citation/>
        </w:sdtPr>
        <w:sdtEndPr>
          <w:rPr>
            <w:rStyle w:val="normaltextrun"/>
          </w:rPr>
        </w:sdtEndPr>
        <w:sdtContent>
          <w:r>
            <w:rPr>
              <w:rStyle w:val="normaltextrun"/>
              <w:rFonts w:asciiTheme="minorHAnsi" w:hAnsiTheme="minorHAnsi" w:cstheme="minorHAnsi"/>
            </w:rPr>
            <w:fldChar w:fldCharType="begin"/>
          </w:r>
          <w:r>
            <w:rPr>
              <w:rStyle w:val="normaltextrun"/>
              <w:rFonts w:asciiTheme="minorHAnsi" w:hAnsiTheme="minorHAnsi" w:cstheme="minorHAnsi"/>
            </w:rPr>
            <w:instrText xml:space="preserve"> CITATION Isi \l 2057 </w:instrText>
          </w:r>
          <w:r>
            <w:rPr>
              <w:rStyle w:val="normaltextrun"/>
              <w:rFonts w:asciiTheme="minorHAnsi" w:hAnsiTheme="minorHAnsi" w:cstheme="minorHAnsi"/>
            </w:rPr>
            <w:fldChar w:fldCharType="separate"/>
          </w:r>
          <w:r w:rsidR="00924C77" w:rsidRPr="00924C77">
            <w:rPr>
              <w:rFonts w:asciiTheme="minorHAnsi" w:hAnsiTheme="minorHAnsi" w:cstheme="minorHAnsi"/>
              <w:noProof/>
            </w:rPr>
            <w:t>[48]</w:t>
          </w:r>
          <w:r>
            <w:rPr>
              <w:rStyle w:val="normaltextrun"/>
              <w:rFonts w:asciiTheme="minorHAnsi" w:hAnsiTheme="minorHAnsi" w:cstheme="minorHAnsi"/>
            </w:rPr>
            <w:fldChar w:fldCharType="end"/>
          </w:r>
        </w:sdtContent>
      </w:sdt>
    </w:p>
    <w:p w14:paraId="12E80CB8" w14:textId="77777777" w:rsidR="002F048F" w:rsidRPr="00973EA0" w:rsidRDefault="002F048F" w:rsidP="00510500">
      <w:pPr>
        <w:pStyle w:val="paragraph"/>
        <w:spacing w:before="0" w:beforeAutospacing="0" w:after="0" w:afterAutospacing="0"/>
        <w:textAlignment w:val="baseline"/>
        <w:rPr>
          <w:rStyle w:val="normaltextrun"/>
          <w:rFonts w:asciiTheme="minorHAnsi" w:hAnsiTheme="minorHAnsi" w:cstheme="minorHAnsi"/>
        </w:rPr>
      </w:pPr>
    </w:p>
    <w:p w14:paraId="2C0D4EA6" w14:textId="7D8C6F26" w:rsidR="00510500" w:rsidRPr="00973EA0" w:rsidRDefault="00510500" w:rsidP="00510500">
      <w:pPr>
        <w:pStyle w:val="paragraph"/>
        <w:spacing w:before="0" w:beforeAutospacing="0" w:after="0" w:afterAutospacing="0"/>
        <w:textAlignment w:val="baseline"/>
        <w:rPr>
          <w:rFonts w:asciiTheme="minorHAnsi" w:hAnsiTheme="minorHAnsi" w:cstheme="minorHAnsi"/>
        </w:rPr>
      </w:pPr>
      <w:r w:rsidRPr="00973EA0">
        <w:rPr>
          <w:rStyle w:val="normaltextrun"/>
          <w:rFonts w:asciiTheme="minorHAnsi" w:hAnsiTheme="minorHAnsi" w:cstheme="minorHAnsi"/>
        </w:rPr>
        <w:t>Positivism is the most appropriate choice given the approaches to research taken.</w:t>
      </w:r>
      <w:r w:rsidRPr="00973EA0">
        <w:rPr>
          <w:rStyle w:val="eop"/>
          <w:rFonts w:asciiTheme="minorHAnsi" w:hAnsiTheme="minorHAnsi" w:cstheme="minorHAnsi"/>
        </w:rPr>
        <w:t> </w:t>
      </w:r>
    </w:p>
    <w:p w14:paraId="158EF77F" w14:textId="247E99B3" w:rsidR="00510500" w:rsidRDefault="00510500" w:rsidP="00EE6ED1">
      <w:pPr>
        <w:pStyle w:val="NoSpacing"/>
        <w:rPr>
          <w:rStyle w:val="eop"/>
          <w:rFonts w:ascii="Calibri" w:hAnsi="Calibri" w:cs="Calibri"/>
        </w:rPr>
      </w:pPr>
      <w:r w:rsidRPr="00973EA0">
        <w:rPr>
          <w:rStyle w:val="normaltextrun"/>
          <w:rFonts w:cstheme="minorHAnsi"/>
          <w:sz w:val="24"/>
          <w:szCs w:val="24"/>
        </w:rPr>
        <w:t>The software solution produced will be tested using automated testing and through a test schedule to investigate the data at different stages of the experiment</w:t>
      </w:r>
      <w:r w:rsidR="00924C77">
        <w:rPr>
          <w:rStyle w:val="normaltextrun"/>
          <w:rFonts w:cstheme="minorHAnsi"/>
          <w:sz w:val="24"/>
          <w:szCs w:val="24"/>
        </w:rPr>
        <w:t>.</w:t>
      </w:r>
      <w:r w:rsidRPr="00973EA0">
        <w:rPr>
          <w:rStyle w:val="normaltextrun"/>
          <w:rFonts w:cstheme="minorHAnsi"/>
          <w:sz w:val="24"/>
          <w:szCs w:val="24"/>
        </w:rPr>
        <w:t> </w:t>
      </w:r>
      <w:r w:rsidR="00924C77">
        <w:rPr>
          <w:rStyle w:val="normaltextrun"/>
          <w:rFonts w:cstheme="minorHAnsi"/>
          <w:sz w:val="24"/>
          <w:szCs w:val="24"/>
        </w:rPr>
        <w:t>T</w:t>
      </w:r>
      <w:r w:rsidRPr="00973EA0">
        <w:rPr>
          <w:rStyle w:val="normaltextrun"/>
          <w:rFonts w:cstheme="minorHAnsi"/>
          <w:sz w:val="24"/>
          <w:szCs w:val="24"/>
        </w:rPr>
        <w:t>he data will be documented and analysed to compare to the performance guidelines laid out by the governing bodies and to ensure the features work to the initial scope. </w:t>
      </w:r>
      <w:r w:rsidRPr="00973EA0">
        <w:rPr>
          <w:sz w:val="24"/>
          <w:szCs w:val="24"/>
        </w:rPr>
        <w:t>This is to</w:t>
      </w:r>
      <w:r w:rsidR="00EE6ED1" w:rsidRPr="00973EA0">
        <w:rPr>
          <w:sz w:val="24"/>
          <w:szCs w:val="24"/>
        </w:rPr>
        <w:t xml:space="preserve"> </w:t>
      </w:r>
      <w:r w:rsidRPr="00973EA0">
        <w:rPr>
          <w:sz w:val="24"/>
          <w:szCs w:val="24"/>
        </w:rPr>
        <w:t>ensure</w:t>
      </w:r>
      <w:r w:rsidR="00EE6ED1" w:rsidRPr="00973EA0">
        <w:rPr>
          <w:sz w:val="24"/>
          <w:szCs w:val="24"/>
        </w:rPr>
        <w:t xml:space="preserve"> </w:t>
      </w:r>
      <w:r w:rsidRPr="00973EA0">
        <w:rPr>
          <w:sz w:val="24"/>
          <w:szCs w:val="24"/>
        </w:rPr>
        <w:t>the performance is optimal and the program works as expected.</w:t>
      </w:r>
      <w:r w:rsidRPr="00B72278">
        <w:rPr>
          <w:rStyle w:val="eop"/>
          <w:rFonts w:ascii="Calibri" w:hAnsi="Calibri" w:cs="Calibri"/>
        </w:rPr>
        <w:t> </w:t>
      </w:r>
    </w:p>
    <w:p w14:paraId="27DB2625" w14:textId="77777777" w:rsidR="00045716" w:rsidRPr="00973EA0" w:rsidRDefault="00045716" w:rsidP="00EE6ED1">
      <w:pPr>
        <w:pStyle w:val="NoSpacing"/>
        <w:rPr>
          <w:rFonts w:cstheme="minorHAnsi"/>
          <w:sz w:val="24"/>
          <w:szCs w:val="24"/>
        </w:rPr>
      </w:pPr>
    </w:p>
    <w:p w14:paraId="28B977AA" w14:textId="542B2DB5" w:rsidR="00510500" w:rsidRPr="00973EA0" w:rsidRDefault="00510500" w:rsidP="00510500">
      <w:pPr>
        <w:pStyle w:val="paragraph"/>
        <w:spacing w:before="0" w:beforeAutospacing="0" w:after="0" w:afterAutospacing="0"/>
        <w:textAlignment w:val="baseline"/>
        <w:rPr>
          <w:rFonts w:asciiTheme="minorHAnsi" w:hAnsiTheme="minorHAnsi" w:cstheme="minorHAnsi"/>
        </w:rPr>
      </w:pPr>
      <w:r w:rsidRPr="00973EA0">
        <w:rPr>
          <w:rStyle w:val="normaltextrun"/>
          <w:rFonts w:asciiTheme="minorHAnsi" w:hAnsiTheme="minorHAnsi" w:cstheme="minorHAnsi"/>
        </w:rPr>
        <w:t>Development will conform to existing software development principles such as object-oriented design, mobile first responsive design, and REST architecture principles</w:t>
      </w:r>
      <w:sdt>
        <w:sdtPr>
          <w:rPr>
            <w:rStyle w:val="normaltextrun"/>
            <w:rFonts w:asciiTheme="minorHAnsi" w:hAnsiTheme="minorHAnsi" w:cstheme="minorHAnsi"/>
          </w:rPr>
          <w:id w:val="1633208628"/>
          <w:citation/>
        </w:sdtPr>
        <w:sdtEndPr>
          <w:rPr>
            <w:rStyle w:val="normaltextrun"/>
          </w:rPr>
        </w:sdtEndPr>
        <w:sdtContent>
          <w:r w:rsidR="00D1409E" w:rsidRPr="00973EA0">
            <w:rPr>
              <w:rStyle w:val="normaltextrun"/>
              <w:rFonts w:asciiTheme="minorHAnsi" w:hAnsiTheme="minorHAnsi" w:cstheme="minorHAnsi"/>
            </w:rPr>
            <w:fldChar w:fldCharType="begin"/>
          </w:r>
          <w:r w:rsidR="00D1409E" w:rsidRPr="00973EA0">
            <w:rPr>
              <w:rStyle w:val="normaltextrun"/>
              <w:rFonts w:asciiTheme="minorHAnsi" w:hAnsiTheme="minorHAnsi" w:cstheme="minorHAnsi"/>
            </w:rPr>
            <w:instrText xml:space="preserve"> CITATION Sau \l 2057 </w:instrText>
          </w:r>
          <w:r w:rsidR="00D1409E" w:rsidRPr="00973EA0">
            <w:rPr>
              <w:rStyle w:val="normaltextrun"/>
              <w:rFonts w:asciiTheme="minorHAnsi" w:hAnsiTheme="minorHAnsi" w:cstheme="minorHAnsi"/>
            </w:rPr>
            <w:fldChar w:fldCharType="separate"/>
          </w:r>
          <w:r w:rsidR="00924C77">
            <w:rPr>
              <w:rStyle w:val="normaltextrun"/>
              <w:rFonts w:asciiTheme="minorHAnsi" w:hAnsiTheme="minorHAnsi" w:cstheme="minorHAnsi"/>
              <w:noProof/>
            </w:rPr>
            <w:t xml:space="preserve"> </w:t>
          </w:r>
          <w:r w:rsidR="00924C77" w:rsidRPr="00924C77">
            <w:rPr>
              <w:rFonts w:asciiTheme="minorHAnsi" w:hAnsiTheme="minorHAnsi" w:cstheme="minorHAnsi"/>
              <w:noProof/>
            </w:rPr>
            <w:t>[49]</w:t>
          </w:r>
          <w:r w:rsidR="00D1409E" w:rsidRPr="00973EA0">
            <w:rPr>
              <w:rStyle w:val="normaltextrun"/>
              <w:rFonts w:asciiTheme="minorHAnsi" w:hAnsiTheme="minorHAnsi" w:cstheme="minorHAnsi"/>
            </w:rPr>
            <w:fldChar w:fldCharType="end"/>
          </w:r>
        </w:sdtContent>
      </w:sdt>
      <w:r w:rsidR="00D1409E" w:rsidRPr="00973EA0">
        <w:rPr>
          <w:rStyle w:val="eop"/>
          <w:rFonts w:asciiTheme="minorHAnsi" w:hAnsiTheme="minorHAnsi" w:cstheme="minorHAnsi"/>
        </w:rPr>
        <w:t>.</w:t>
      </w:r>
    </w:p>
    <w:p w14:paraId="5401619D" w14:textId="77777777" w:rsidR="00510500" w:rsidRPr="00973EA0" w:rsidRDefault="00510500" w:rsidP="00510500">
      <w:pPr>
        <w:pStyle w:val="Heading1"/>
        <w:rPr>
          <w:rFonts w:ascii="Segoe UI" w:hAnsi="Segoe UI" w:cs="Segoe UI"/>
          <w:color w:val="auto"/>
          <w:sz w:val="18"/>
          <w:szCs w:val="18"/>
        </w:rPr>
      </w:pPr>
      <w:bookmarkStart w:id="67" w:name="_Toc67232071"/>
      <w:bookmarkStart w:id="68" w:name="_Toc70003412"/>
      <w:r w:rsidRPr="00973EA0">
        <w:rPr>
          <w:rStyle w:val="normaltextrun"/>
          <w:rFonts w:ascii="Calibri Light" w:hAnsi="Calibri Light" w:cs="Calibri Light"/>
          <w:color w:val="auto"/>
        </w:rPr>
        <w:t>3.1.2 Strategy</w:t>
      </w:r>
      <w:bookmarkEnd w:id="67"/>
      <w:bookmarkEnd w:id="68"/>
      <w:r w:rsidRPr="00973EA0">
        <w:rPr>
          <w:rStyle w:val="eop"/>
          <w:rFonts w:ascii="Calibri Light" w:hAnsi="Calibri Light" w:cs="Calibri Light"/>
          <w:color w:val="auto"/>
        </w:rPr>
        <w:t> </w:t>
      </w:r>
    </w:p>
    <w:p w14:paraId="540A9794" w14:textId="1D53232C" w:rsidR="00510500" w:rsidRDefault="00924C77" w:rsidP="00510500">
      <w:pPr>
        <w:pStyle w:val="paragraph"/>
        <w:spacing w:before="0" w:beforeAutospacing="0" w:after="0" w:afterAutospacing="0"/>
        <w:textAlignment w:val="baseline"/>
        <w:rPr>
          <w:rStyle w:val="eop"/>
          <w:rFonts w:asciiTheme="minorHAnsi" w:hAnsiTheme="minorHAnsi" w:cstheme="minorHAnsi"/>
        </w:rPr>
      </w:pPr>
      <w:r>
        <w:rPr>
          <w:rStyle w:val="normaltextrun"/>
          <w:rFonts w:asciiTheme="minorHAnsi" w:hAnsiTheme="minorHAnsi" w:cstheme="minorHAnsi"/>
        </w:rPr>
        <w:t>A d</w:t>
      </w:r>
      <w:r w:rsidR="00510500" w:rsidRPr="00973EA0">
        <w:rPr>
          <w:rStyle w:val="normaltextrun"/>
          <w:rFonts w:asciiTheme="minorHAnsi" w:hAnsiTheme="minorHAnsi" w:cstheme="minorHAnsi"/>
        </w:rPr>
        <w:t xml:space="preserve">eductive approach using experimental software development </w:t>
      </w:r>
      <w:r>
        <w:rPr>
          <w:rStyle w:val="normaltextrun"/>
          <w:rFonts w:asciiTheme="minorHAnsi" w:hAnsiTheme="minorHAnsi" w:cstheme="minorHAnsi"/>
        </w:rPr>
        <w:t xml:space="preserve">will be applied </w:t>
      </w:r>
      <w:r w:rsidR="00510500" w:rsidRPr="00973EA0">
        <w:rPr>
          <w:rStyle w:val="normaltextrun"/>
          <w:rFonts w:asciiTheme="minorHAnsi" w:hAnsiTheme="minorHAnsi" w:cstheme="minorHAnsi"/>
        </w:rPr>
        <w:t>to investigate the most descriptive way of presenting the data using a single page application as a means of delivering the content in a performant manner.</w:t>
      </w:r>
      <w:r w:rsidR="00510500" w:rsidRPr="00973EA0">
        <w:rPr>
          <w:rStyle w:val="eop"/>
          <w:rFonts w:asciiTheme="minorHAnsi" w:hAnsiTheme="minorHAnsi" w:cstheme="minorHAnsi"/>
        </w:rPr>
        <w:t> </w:t>
      </w:r>
    </w:p>
    <w:p w14:paraId="19791EA3" w14:textId="77777777" w:rsidR="00045716" w:rsidRPr="00973EA0" w:rsidRDefault="00045716" w:rsidP="00510500">
      <w:pPr>
        <w:pStyle w:val="paragraph"/>
        <w:spacing w:before="0" w:beforeAutospacing="0" w:after="0" w:afterAutospacing="0"/>
        <w:textAlignment w:val="baseline"/>
        <w:rPr>
          <w:rFonts w:asciiTheme="minorHAnsi" w:hAnsiTheme="minorHAnsi" w:cstheme="minorHAnsi"/>
        </w:rPr>
      </w:pPr>
    </w:p>
    <w:p w14:paraId="3565F6E9" w14:textId="569909E9" w:rsidR="00510500" w:rsidRDefault="00510500" w:rsidP="00510500">
      <w:pPr>
        <w:pStyle w:val="paragraph"/>
        <w:spacing w:before="0" w:beforeAutospacing="0" w:after="0" w:afterAutospacing="0"/>
        <w:textAlignment w:val="baseline"/>
        <w:rPr>
          <w:rStyle w:val="eop"/>
          <w:rFonts w:asciiTheme="minorHAnsi" w:hAnsiTheme="minorHAnsi" w:cstheme="minorHAnsi"/>
        </w:rPr>
      </w:pPr>
      <w:r w:rsidRPr="00973EA0">
        <w:rPr>
          <w:rStyle w:val="normaltextrun"/>
          <w:rFonts w:asciiTheme="minorHAnsi" w:hAnsiTheme="minorHAnsi" w:cstheme="minorHAnsi"/>
        </w:rPr>
        <w:t xml:space="preserve">The literature review concluded that a map was a powerful if not incomparable means of displaying spatial data and set the goal of investigating the implementation of a graphical representation of the data using a map. The map will not be the only focus and a range of </w:t>
      </w:r>
      <w:r w:rsidR="00924C77">
        <w:rPr>
          <w:rStyle w:val="normaltextrun"/>
          <w:rFonts w:asciiTheme="minorHAnsi" w:hAnsiTheme="minorHAnsi" w:cstheme="minorHAnsi"/>
        </w:rPr>
        <w:t>visualisations</w:t>
      </w:r>
      <w:r w:rsidRPr="00973EA0">
        <w:rPr>
          <w:rStyle w:val="normaltextrun"/>
          <w:rFonts w:asciiTheme="minorHAnsi" w:hAnsiTheme="minorHAnsi" w:cstheme="minorHAnsi"/>
        </w:rPr>
        <w:t xml:space="preserve"> will be implemented and the investigation will conclude with a comparison of the implemented techniques.  </w:t>
      </w:r>
      <w:r w:rsidRPr="00973EA0">
        <w:rPr>
          <w:rStyle w:val="eop"/>
          <w:rFonts w:asciiTheme="minorHAnsi" w:hAnsiTheme="minorHAnsi" w:cstheme="minorHAnsi"/>
        </w:rPr>
        <w:t> </w:t>
      </w:r>
    </w:p>
    <w:p w14:paraId="481E2069" w14:textId="77777777" w:rsidR="00045716" w:rsidRPr="00973EA0" w:rsidRDefault="00045716" w:rsidP="00510500">
      <w:pPr>
        <w:pStyle w:val="paragraph"/>
        <w:spacing w:before="0" w:beforeAutospacing="0" w:after="0" w:afterAutospacing="0"/>
        <w:textAlignment w:val="baseline"/>
        <w:rPr>
          <w:rFonts w:asciiTheme="minorHAnsi" w:hAnsiTheme="minorHAnsi" w:cstheme="minorHAnsi"/>
        </w:rPr>
      </w:pPr>
    </w:p>
    <w:p w14:paraId="23BE22EF" w14:textId="19C146B6" w:rsidR="00510500" w:rsidRPr="00973EA0" w:rsidRDefault="00510500" w:rsidP="00510500">
      <w:pPr>
        <w:pStyle w:val="paragraph"/>
        <w:spacing w:before="0" w:beforeAutospacing="0" w:after="0" w:afterAutospacing="0"/>
        <w:textAlignment w:val="baseline"/>
        <w:rPr>
          <w:rFonts w:asciiTheme="minorHAnsi" w:hAnsiTheme="minorHAnsi" w:cstheme="minorHAnsi"/>
        </w:rPr>
      </w:pPr>
      <w:r w:rsidRPr="00973EA0">
        <w:rPr>
          <w:rStyle w:val="normaltextrun"/>
          <w:rFonts w:asciiTheme="minorHAnsi" w:hAnsiTheme="minorHAnsi" w:cstheme="minorHAnsi"/>
        </w:rPr>
        <w:t>An investigation will also be carried out onto the suitability of the chosen framework and the performance and security will be analysed to ensure the criteria is met</w:t>
      </w:r>
      <w:sdt>
        <w:sdtPr>
          <w:rPr>
            <w:rStyle w:val="normaltextrun"/>
            <w:rFonts w:asciiTheme="minorHAnsi" w:hAnsiTheme="minorHAnsi" w:cstheme="minorHAnsi"/>
          </w:rPr>
          <w:id w:val="-1199152383"/>
          <w:citation/>
        </w:sdtPr>
        <w:sdtEndPr>
          <w:rPr>
            <w:rStyle w:val="normaltextrun"/>
          </w:rPr>
        </w:sdtEndPr>
        <w:sdtContent>
          <w:r w:rsidR="00F8341B" w:rsidRPr="00973EA0">
            <w:rPr>
              <w:rStyle w:val="normaltextrun"/>
              <w:rFonts w:asciiTheme="minorHAnsi" w:hAnsiTheme="minorHAnsi" w:cstheme="minorHAnsi"/>
            </w:rPr>
            <w:fldChar w:fldCharType="begin"/>
          </w:r>
          <w:r w:rsidR="00F8341B" w:rsidRPr="00973EA0">
            <w:rPr>
              <w:rStyle w:val="normaltextrun"/>
              <w:rFonts w:asciiTheme="minorHAnsi" w:hAnsiTheme="minorHAnsi" w:cstheme="minorHAnsi"/>
            </w:rPr>
            <w:instrText xml:space="preserve"> CITATION Pri12 \l 2057 </w:instrText>
          </w:r>
          <w:r w:rsidR="00F8341B" w:rsidRPr="00973EA0">
            <w:rPr>
              <w:rStyle w:val="normaltextrun"/>
              <w:rFonts w:asciiTheme="minorHAnsi" w:hAnsiTheme="minorHAnsi" w:cstheme="minorHAnsi"/>
            </w:rPr>
            <w:fldChar w:fldCharType="separate"/>
          </w:r>
          <w:r w:rsidR="00924C77">
            <w:rPr>
              <w:rStyle w:val="normaltextrun"/>
              <w:rFonts w:asciiTheme="minorHAnsi" w:hAnsiTheme="minorHAnsi" w:cstheme="minorHAnsi"/>
              <w:noProof/>
            </w:rPr>
            <w:t xml:space="preserve"> </w:t>
          </w:r>
          <w:r w:rsidR="00924C77" w:rsidRPr="00924C77">
            <w:rPr>
              <w:rFonts w:asciiTheme="minorHAnsi" w:hAnsiTheme="minorHAnsi" w:cstheme="minorHAnsi"/>
              <w:noProof/>
            </w:rPr>
            <w:t>[50]</w:t>
          </w:r>
          <w:r w:rsidR="00F8341B" w:rsidRPr="00973EA0">
            <w:rPr>
              <w:rStyle w:val="normaltextrun"/>
              <w:rFonts w:asciiTheme="minorHAnsi" w:hAnsiTheme="minorHAnsi" w:cstheme="minorHAnsi"/>
            </w:rPr>
            <w:fldChar w:fldCharType="end"/>
          </w:r>
        </w:sdtContent>
      </w:sdt>
      <w:r w:rsidRPr="00973EA0">
        <w:rPr>
          <w:rStyle w:val="normaltextrun"/>
          <w:rFonts w:asciiTheme="minorHAnsi" w:hAnsiTheme="minorHAnsi" w:cstheme="minorHAnsi"/>
        </w:rPr>
        <w:t>.</w:t>
      </w:r>
      <w:r w:rsidRPr="00973EA0">
        <w:rPr>
          <w:rStyle w:val="eop"/>
          <w:rFonts w:asciiTheme="minorHAnsi" w:hAnsiTheme="minorHAnsi" w:cstheme="minorHAnsi"/>
        </w:rPr>
        <w:t> </w:t>
      </w:r>
    </w:p>
    <w:p w14:paraId="3B54166F" w14:textId="77777777" w:rsidR="00502F32" w:rsidRPr="00973EA0" w:rsidRDefault="00502F32">
      <w:pPr>
        <w:rPr>
          <w:rStyle w:val="normaltextrun"/>
          <w:rFonts w:ascii="Calibri Light" w:eastAsiaTheme="majorEastAsia" w:hAnsi="Calibri Light" w:cs="Calibri Light"/>
          <w:sz w:val="32"/>
          <w:szCs w:val="32"/>
        </w:rPr>
      </w:pPr>
      <w:r w:rsidRPr="00973EA0">
        <w:rPr>
          <w:rStyle w:val="normaltextrun"/>
          <w:rFonts w:ascii="Calibri Light" w:hAnsi="Calibri Light" w:cs="Calibri Light"/>
        </w:rPr>
        <w:br w:type="page"/>
      </w:r>
    </w:p>
    <w:p w14:paraId="01BDA795" w14:textId="42F49064" w:rsidR="00510500" w:rsidRPr="00973EA0" w:rsidRDefault="00510500" w:rsidP="00510500">
      <w:pPr>
        <w:pStyle w:val="Heading1"/>
        <w:rPr>
          <w:rFonts w:ascii="Segoe UI" w:hAnsi="Segoe UI" w:cs="Segoe UI"/>
          <w:color w:val="auto"/>
          <w:sz w:val="18"/>
          <w:szCs w:val="18"/>
        </w:rPr>
      </w:pPr>
      <w:bookmarkStart w:id="69" w:name="_Toc67232072"/>
      <w:bookmarkStart w:id="70" w:name="_Toc70003413"/>
      <w:r w:rsidRPr="00973EA0">
        <w:rPr>
          <w:rStyle w:val="normaltextrun"/>
          <w:rFonts w:ascii="Calibri Light" w:hAnsi="Calibri Light" w:cs="Calibri Light"/>
          <w:color w:val="auto"/>
        </w:rPr>
        <w:lastRenderedPageBreak/>
        <w:t>3.1.3 Approaches</w:t>
      </w:r>
      <w:bookmarkEnd w:id="69"/>
      <w:bookmarkEnd w:id="70"/>
      <w:r w:rsidRPr="00973EA0">
        <w:rPr>
          <w:rStyle w:val="eop"/>
          <w:rFonts w:ascii="Calibri Light" w:hAnsi="Calibri Light" w:cs="Calibri Light"/>
          <w:color w:val="auto"/>
        </w:rPr>
        <w:t> </w:t>
      </w:r>
    </w:p>
    <w:p w14:paraId="63D2A93D" w14:textId="4BEC1D7A"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 xml:space="preserve">The </w:t>
      </w:r>
      <w:r w:rsidR="00924C77">
        <w:rPr>
          <w:rStyle w:val="normaltextrun"/>
          <w:rFonts w:ascii="Calibri" w:hAnsi="Calibri" w:cs="Calibri"/>
        </w:rPr>
        <w:t>three</w:t>
      </w:r>
      <w:r w:rsidRPr="00973EA0">
        <w:rPr>
          <w:rStyle w:val="normaltextrun"/>
          <w:rFonts w:ascii="Calibri" w:hAnsi="Calibri" w:cs="Calibri"/>
        </w:rPr>
        <w:t xml:space="preserve"> chosen approaches </w:t>
      </w:r>
      <w:r w:rsidR="00502F32" w:rsidRPr="00973EA0">
        <w:rPr>
          <w:rStyle w:val="normaltextrun"/>
          <w:rFonts w:ascii="Calibri" w:hAnsi="Calibri" w:cs="Calibri"/>
        </w:rPr>
        <w:t xml:space="preserve">of a literature review, case study of the </w:t>
      </w:r>
      <w:r w:rsidR="00F56EC4">
        <w:rPr>
          <w:rStyle w:val="normaltextrun"/>
          <w:rFonts w:ascii="Calibri" w:hAnsi="Calibri" w:cs="Calibri"/>
        </w:rPr>
        <w:t>C</w:t>
      </w:r>
      <w:r w:rsidR="00502F32" w:rsidRPr="00973EA0">
        <w:rPr>
          <w:rStyle w:val="normaltextrun"/>
          <w:rFonts w:ascii="Calibri" w:hAnsi="Calibri" w:cs="Calibri"/>
        </w:rPr>
        <w:t>ovid</w:t>
      </w:r>
      <w:r w:rsidR="00F56EC4">
        <w:rPr>
          <w:rStyle w:val="normaltextrun"/>
          <w:rFonts w:ascii="Calibri" w:hAnsi="Calibri" w:cs="Calibri"/>
        </w:rPr>
        <w:t>-19</w:t>
      </w:r>
      <w:r w:rsidR="00502F32" w:rsidRPr="00973EA0">
        <w:rPr>
          <w:rStyle w:val="normaltextrun"/>
          <w:rFonts w:ascii="Calibri" w:hAnsi="Calibri" w:cs="Calibri"/>
        </w:rPr>
        <w:t xml:space="preserve"> data and experimentation and software development </w:t>
      </w:r>
      <w:r w:rsidRPr="00973EA0">
        <w:rPr>
          <w:rStyle w:val="normaltextrun"/>
          <w:rFonts w:ascii="Calibri" w:hAnsi="Calibri" w:cs="Calibri"/>
        </w:rPr>
        <w:t>provide a mixed approach to the problem. </w:t>
      </w:r>
      <w:r w:rsidRPr="00973EA0">
        <w:rPr>
          <w:rStyle w:val="eop"/>
          <w:rFonts w:ascii="Calibri" w:hAnsi="Calibri" w:cs="Calibri"/>
        </w:rPr>
        <w:t> </w:t>
      </w:r>
    </w:p>
    <w:p w14:paraId="23B36627" w14:textId="77777777" w:rsidR="00510500" w:rsidRPr="00973EA0" w:rsidRDefault="00510500" w:rsidP="00510500">
      <w:pPr>
        <w:pStyle w:val="Heading1"/>
        <w:rPr>
          <w:color w:val="auto"/>
        </w:rPr>
      </w:pPr>
      <w:bookmarkStart w:id="71" w:name="_Toc67232073"/>
      <w:bookmarkStart w:id="72" w:name="_Toc70003414"/>
      <w:r w:rsidRPr="00973EA0">
        <w:rPr>
          <w:rStyle w:val="normaltextrun"/>
          <w:color w:val="auto"/>
        </w:rPr>
        <w:t>3.1.3.1 Literature review</w:t>
      </w:r>
      <w:bookmarkEnd w:id="71"/>
      <w:bookmarkEnd w:id="72"/>
      <w:r w:rsidRPr="00973EA0">
        <w:rPr>
          <w:rStyle w:val="normaltextrun"/>
          <w:color w:val="auto"/>
        </w:rPr>
        <w:t> </w:t>
      </w:r>
      <w:r w:rsidRPr="00973EA0">
        <w:rPr>
          <w:rStyle w:val="eop"/>
          <w:color w:val="auto"/>
        </w:rPr>
        <w:t> </w:t>
      </w:r>
    </w:p>
    <w:p w14:paraId="34629A3F" w14:textId="0E5903D7" w:rsidR="00510500" w:rsidRPr="00973EA0" w:rsidRDefault="00510500" w:rsidP="009706D8">
      <w:pPr>
        <w:rPr>
          <w:rFonts w:ascii="Segoe UI" w:hAnsi="Segoe UI" w:cs="Segoe UI"/>
          <w:sz w:val="24"/>
          <w:szCs w:val="24"/>
        </w:rPr>
      </w:pPr>
      <w:r w:rsidRPr="00973EA0">
        <w:rPr>
          <w:rStyle w:val="normaltextrun"/>
          <w:rFonts w:ascii="Calibri" w:hAnsi="Calibri" w:cs="Calibri"/>
          <w:sz w:val="24"/>
          <w:szCs w:val="24"/>
        </w:rPr>
        <w:t>A review of literature will shape the investigation and attempt to reinforce the documented details found through the research review</w:t>
      </w:r>
      <w:r w:rsidR="00924C77">
        <w:rPr>
          <w:rStyle w:val="normaltextrun"/>
          <w:rFonts w:ascii="Calibri" w:hAnsi="Calibri" w:cs="Calibri"/>
          <w:sz w:val="24"/>
          <w:szCs w:val="24"/>
        </w:rPr>
        <w:t>. I</w:t>
      </w:r>
      <w:r w:rsidRPr="00973EA0">
        <w:rPr>
          <w:rStyle w:val="normaltextrun"/>
          <w:rFonts w:ascii="Calibri" w:hAnsi="Calibri" w:cs="Calibri"/>
          <w:sz w:val="24"/>
          <w:szCs w:val="24"/>
        </w:rPr>
        <w:t>f any discrepancies are found</w:t>
      </w:r>
      <w:r w:rsidR="00924C77">
        <w:rPr>
          <w:rStyle w:val="normaltextrun"/>
          <w:rFonts w:ascii="Calibri" w:hAnsi="Calibri" w:cs="Calibri"/>
          <w:sz w:val="24"/>
          <w:szCs w:val="24"/>
        </w:rPr>
        <w:t xml:space="preserve">, they will be </w:t>
      </w:r>
      <w:r w:rsidR="006D5146" w:rsidRPr="00973EA0">
        <w:rPr>
          <w:rStyle w:val="normaltextrun"/>
          <w:rFonts w:ascii="Calibri" w:hAnsi="Calibri" w:cs="Calibri"/>
          <w:sz w:val="24"/>
          <w:szCs w:val="24"/>
        </w:rPr>
        <w:t xml:space="preserve"> </w:t>
      </w:r>
      <w:r w:rsidRPr="00973EA0">
        <w:rPr>
          <w:rStyle w:val="normaltextrun"/>
          <w:rFonts w:ascii="Calibri" w:hAnsi="Calibri" w:cs="Calibri"/>
          <w:sz w:val="24"/>
          <w:szCs w:val="24"/>
        </w:rPr>
        <w:t>investigate</w:t>
      </w:r>
      <w:r w:rsidR="00924C77">
        <w:rPr>
          <w:rStyle w:val="normaltextrun"/>
          <w:rFonts w:ascii="Calibri" w:hAnsi="Calibri" w:cs="Calibri"/>
          <w:sz w:val="24"/>
          <w:szCs w:val="24"/>
        </w:rPr>
        <w:t>d</w:t>
      </w:r>
      <w:r w:rsidRPr="00973EA0">
        <w:rPr>
          <w:rStyle w:val="normaltextrun"/>
          <w:rFonts w:ascii="Calibri" w:hAnsi="Calibri" w:cs="Calibri"/>
          <w:sz w:val="24"/>
          <w:szCs w:val="24"/>
        </w:rPr>
        <w:t> and challenge</w:t>
      </w:r>
      <w:r w:rsidR="00924C77">
        <w:rPr>
          <w:rStyle w:val="normaltextrun"/>
          <w:rFonts w:ascii="Calibri" w:hAnsi="Calibri" w:cs="Calibri"/>
          <w:sz w:val="24"/>
          <w:szCs w:val="24"/>
        </w:rPr>
        <w:t>d</w:t>
      </w:r>
      <w:r w:rsidRPr="00973EA0">
        <w:rPr>
          <w:rStyle w:val="normaltextrun"/>
          <w:rFonts w:ascii="Calibri" w:hAnsi="Calibri" w:cs="Calibri"/>
          <w:sz w:val="24"/>
          <w:szCs w:val="24"/>
        </w:rPr>
        <w:t xml:space="preserve"> as appropriate. </w:t>
      </w:r>
      <w:r w:rsidRPr="00B72278">
        <w:rPr>
          <w:rStyle w:val="eop"/>
          <w:rFonts w:ascii="Calibri" w:hAnsi="Calibri" w:cs="Calibri"/>
        </w:rPr>
        <w:t> </w:t>
      </w:r>
    </w:p>
    <w:p w14:paraId="45C41F94" w14:textId="4CDC8119" w:rsidR="00510500" w:rsidRPr="00973EA0" w:rsidRDefault="00924C77" w:rsidP="00510500">
      <w:pPr>
        <w:pStyle w:val="paragraph"/>
        <w:spacing w:before="0" w:beforeAutospacing="0" w:after="0" w:afterAutospacing="0"/>
        <w:textAlignment w:val="baseline"/>
        <w:rPr>
          <w:rFonts w:ascii="Segoe UI" w:hAnsi="Segoe UI" w:cs="Segoe UI"/>
        </w:rPr>
      </w:pPr>
      <w:r>
        <w:rPr>
          <w:rStyle w:val="normaltextrun"/>
          <w:rFonts w:ascii="Calibri" w:hAnsi="Calibri" w:cs="Calibri"/>
        </w:rPr>
        <w:t>Within</w:t>
      </w:r>
      <w:r w:rsidR="00510500" w:rsidRPr="00973EA0">
        <w:rPr>
          <w:rStyle w:val="normaltextrun"/>
          <w:rFonts w:ascii="Calibri" w:hAnsi="Calibri" w:cs="Calibri"/>
        </w:rPr>
        <w:t xml:space="preserve"> the literature review, similar websites were compared to the scope of the project</w:t>
      </w:r>
      <w:r>
        <w:rPr>
          <w:rStyle w:val="normaltextrun"/>
          <w:rFonts w:ascii="Calibri" w:hAnsi="Calibri" w:cs="Calibri"/>
        </w:rPr>
        <w:t>.</w:t>
      </w:r>
      <w:r w:rsidR="00510500" w:rsidRPr="00973EA0">
        <w:rPr>
          <w:rStyle w:val="normaltextrun"/>
          <w:rFonts w:ascii="Calibri" w:hAnsi="Calibri" w:cs="Calibri"/>
        </w:rPr>
        <w:t xml:space="preserve"> </w:t>
      </w:r>
      <w:r>
        <w:rPr>
          <w:rStyle w:val="normaltextrun"/>
          <w:rFonts w:ascii="Calibri" w:hAnsi="Calibri" w:cs="Calibri"/>
        </w:rPr>
        <w:t>These</w:t>
      </w:r>
      <w:r w:rsidR="00510500" w:rsidRPr="00973EA0">
        <w:rPr>
          <w:rStyle w:val="normaltextrun"/>
          <w:rFonts w:ascii="Calibri" w:hAnsi="Calibri" w:cs="Calibri"/>
        </w:rPr>
        <w:t xml:space="preserve"> websites were </w:t>
      </w:r>
      <w:r w:rsidRPr="00973EA0">
        <w:rPr>
          <w:rStyle w:val="normaltextrun"/>
          <w:rFonts w:ascii="Calibri" w:hAnsi="Calibri" w:cs="Calibri"/>
        </w:rPr>
        <w:t>investigated,</w:t>
      </w:r>
      <w:r w:rsidR="00510500" w:rsidRPr="00973EA0">
        <w:rPr>
          <w:rStyle w:val="normaltextrun"/>
          <w:rFonts w:ascii="Calibri" w:hAnsi="Calibri" w:cs="Calibri"/>
        </w:rPr>
        <w:t xml:space="preserve"> and their key features were highlighted and evaluated, </w:t>
      </w:r>
      <w:r>
        <w:rPr>
          <w:rStyle w:val="normaltextrun"/>
          <w:rFonts w:ascii="Calibri" w:hAnsi="Calibri" w:cs="Calibri"/>
        </w:rPr>
        <w:t>with</w:t>
      </w:r>
      <w:r w:rsidR="00510500" w:rsidRPr="00973EA0">
        <w:rPr>
          <w:rStyle w:val="normaltextrun"/>
          <w:rFonts w:ascii="Calibri" w:hAnsi="Calibri" w:cs="Calibri"/>
        </w:rPr>
        <w:t xml:space="preserve"> inspiration was taken from them to further improve the concept.  </w:t>
      </w:r>
      <w:r w:rsidR="00510500" w:rsidRPr="00973EA0">
        <w:rPr>
          <w:rStyle w:val="eop"/>
          <w:rFonts w:ascii="Calibri" w:hAnsi="Calibri" w:cs="Calibri"/>
        </w:rPr>
        <w:t> </w:t>
      </w:r>
    </w:p>
    <w:p w14:paraId="5D84A572" w14:textId="77777777"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eop"/>
          <w:rFonts w:ascii="Calibri" w:hAnsi="Calibri" w:cs="Calibri"/>
        </w:rPr>
        <w:t> </w:t>
      </w:r>
    </w:p>
    <w:p w14:paraId="44CBDC5B" w14:textId="77777777" w:rsidR="00510500" w:rsidRPr="00973EA0" w:rsidRDefault="00510500" w:rsidP="00510500">
      <w:pPr>
        <w:pStyle w:val="Heading1"/>
        <w:rPr>
          <w:color w:val="auto"/>
        </w:rPr>
      </w:pPr>
      <w:bookmarkStart w:id="73" w:name="_Toc67232074"/>
      <w:bookmarkStart w:id="74" w:name="_Toc70003415"/>
      <w:r w:rsidRPr="00973EA0">
        <w:rPr>
          <w:rStyle w:val="normaltextrun"/>
          <w:color w:val="auto"/>
        </w:rPr>
        <w:t>3.1.3.2 Case study</w:t>
      </w:r>
      <w:bookmarkEnd w:id="73"/>
      <w:bookmarkEnd w:id="74"/>
      <w:r w:rsidRPr="00973EA0">
        <w:rPr>
          <w:rStyle w:val="eop"/>
          <w:color w:val="auto"/>
        </w:rPr>
        <w:t> </w:t>
      </w:r>
    </w:p>
    <w:p w14:paraId="5BD17602" w14:textId="72FD16B5"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A case study approach will be used as the data used throughout the project is a case study into the contemporary phenomenon that is the</w:t>
      </w:r>
      <w:r w:rsidRPr="00973EA0">
        <w:rPr>
          <w:rStyle w:val="normaltextrun"/>
          <w:rFonts w:ascii="Calibri" w:hAnsi="Calibri" w:cs="Calibri"/>
          <w:b/>
        </w:rPr>
        <w:t> </w:t>
      </w:r>
      <w:r w:rsidRPr="00973EA0">
        <w:rPr>
          <w:rStyle w:val="normaltextrun"/>
          <w:rFonts w:ascii="Calibri" w:hAnsi="Calibri" w:cs="Calibri"/>
        </w:rPr>
        <w:t>corona virus outbreak.</w:t>
      </w:r>
      <w:r w:rsidRPr="00973EA0">
        <w:rPr>
          <w:rStyle w:val="bcx0"/>
          <w:rFonts w:ascii="Calibri" w:hAnsi="Calibri" w:cs="Calibri"/>
        </w:rPr>
        <w:t> </w:t>
      </w:r>
      <w:r w:rsidRPr="00973EA0">
        <w:rPr>
          <w:rFonts w:ascii="Calibri" w:hAnsi="Calibri" w:cs="Calibri"/>
        </w:rPr>
        <w:br/>
      </w:r>
      <w:r w:rsidRPr="00973EA0">
        <w:rPr>
          <w:rStyle w:val="normaltextrun"/>
          <w:rFonts w:ascii="Calibri" w:hAnsi="Calibri" w:cs="Calibri"/>
        </w:rPr>
        <w:t xml:space="preserve">The data used is quantitative, the statistics are collected from various reputable sources and the data relating to the outbreak is a large case study that will be used in the created </w:t>
      </w:r>
      <w:r w:rsidR="00924C77">
        <w:rPr>
          <w:rStyle w:val="normaltextrun"/>
          <w:rFonts w:ascii="Calibri" w:hAnsi="Calibri" w:cs="Calibri"/>
        </w:rPr>
        <w:t>visualisations</w:t>
      </w:r>
      <w:r w:rsidRPr="00973EA0">
        <w:rPr>
          <w:rStyle w:val="normaltextrun"/>
          <w:rFonts w:ascii="Calibri" w:hAnsi="Calibri" w:cs="Calibri"/>
        </w:rPr>
        <w:t xml:space="preserve"> for presenting the data to the public</w:t>
      </w:r>
      <w:sdt>
        <w:sdtPr>
          <w:rPr>
            <w:rStyle w:val="normaltextrun"/>
            <w:rFonts w:ascii="Calibri" w:hAnsi="Calibri" w:cs="Calibri"/>
          </w:rPr>
          <w:id w:val="-1085149276"/>
          <w:citation/>
        </w:sdtPr>
        <w:sdtEndPr>
          <w:rPr>
            <w:rStyle w:val="normaltextrun"/>
          </w:rPr>
        </w:sdtEndPr>
        <w:sdtContent>
          <w:r w:rsidR="007377CC" w:rsidRPr="00973EA0">
            <w:rPr>
              <w:rStyle w:val="normaltextrun"/>
              <w:rFonts w:ascii="Calibri" w:hAnsi="Calibri" w:cs="Calibri"/>
            </w:rPr>
            <w:fldChar w:fldCharType="begin"/>
          </w:r>
          <w:r w:rsidR="007377CC" w:rsidRPr="00973EA0">
            <w:rPr>
              <w:rStyle w:val="normaltextrun"/>
              <w:rFonts w:ascii="Calibri" w:hAnsi="Calibri" w:cs="Calibri"/>
            </w:rPr>
            <w:instrText xml:space="preserve"> CITATION JWC18 \l 2057 </w:instrText>
          </w:r>
          <w:r w:rsidR="007377CC" w:rsidRPr="00973EA0">
            <w:rPr>
              <w:rStyle w:val="normaltextrun"/>
              <w:rFonts w:ascii="Calibri" w:hAnsi="Calibri" w:cs="Calibri"/>
            </w:rPr>
            <w:fldChar w:fldCharType="separate"/>
          </w:r>
          <w:r w:rsidR="00924C77">
            <w:rPr>
              <w:rStyle w:val="normaltextrun"/>
              <w:rFonts w:ascii="Calibri" w:hAnsi="Calibri" w:cs="Calibri"/>
              <w:noProof/>
            </w:rPr>
            <w:t xml:space="preserve"> </w:t>
          </w:r>
          <w:r w:rsidR="00924C77" w:rsidRPr="00924C77">
            <w:rPr>
              <w:rFonts w:ascii="Calibri" w:hAnsi="Calibri" w:cs="Calibri"/>
              <w:noProof/>
            </w:rPr>
            <w:t>[51]</w:t>
          </w:r>
          <w:r w:rsidR="007377CC" w:rsidRPr="00973EA0">
            <w:rPr>
              <w:rStyle w:val="normaltextrun"/>
              <w:rFonts w:ascii="Calibri" w:hAnsi="Calibri" w:cs="Calibri"/>
            </w:rPr>
            <w:fldChar w:fldCharType="end"/>
          </w:r>
        </w:sdtContent>
      </w:sdt>
      <w:r w:rsidRPr="00973EA0">
        <w:rPr>
          <w:rStyle w:val="normaltextrun"/>
          <w:rFonts w:ascii="Calibri" w:hAnsi="Calibri" w:cs="Calibri"/>
        </w:rPr>
        <w:t>. </w:t>
      </w:r>
      <w:r w:rsidRPr="00973EA0">
        <w:rPr>
          <w:rStyle w:val="eop"/>
          <w:rFonts w:ascii="Calibri" w:hAnsi="Calibri" w:cs="Calibri"/>
        </w:rPr>
        <w:t> </w:t>
      </w:r>
    </w:p>
    <w:p w14:paraId="2B6E1A54" w14:textId="150E0B29" w:rsidR="00510500" w:rsidRPr="00973EA0" w:rsidRDefault="00510500" w:rsidP="00510500">
      <w:pPr>
        <w:pStyle w:val="Heading1"/>
        <w:rPr>
          <w:color w:val="auto"/>
        </w:rPr>
      </w:pPr>
      <w:bookmarkStart w:id="75" w:name="_Toc67232075"/>
      <w:bookmarkStart w:id="76" w:name="_Toc70003416"/>
      <w:r w:rsidRPr="00973EA0">
        <w:rPr>
          <w:rStyle w:val="normaltextrun"/>
          <w:color w:val="auto"/>
        </w:rPr>
        <w:t>3.1.3.3 Experimentation </w:t>
      </w:r>
      <w:r w:rsidR="00924C77">
        <w:rPr>
          <w:rStyle w:val="normaltextrun"/>
          <w:color w:val="auto"/>
        </w:rPr>
        <w:t>and</w:t>
      </w:r>
      <w:r w:rsidRPr="00973EA0">
        <w:rPr>
          <w:rStyle w:val="normaltextrun"/>
          <w:color w:val="auto"/>
        </w:rPr>
        <w:t> Software development</w:t>
      </w:r>
      <w:bookmarkEnd w:id="75"/>
      <w:bookmarkEnd w:id="76"/>
      <w:r w:rsidRPr="00973EA0">
        <w:rPr>
          <w:rStyle w:val="eop"/>
          <w:color w:val="auto"/>
        </w:rPr>
        <w:t> </w:t>
      </w:r>
    </w:p>
    <w:p w14:paraId="39F4CB94" w14:textId="106C5FFF" w:rsidR="00510500" w:rsidRDefault="00510500" w:rsidP="00510500">
      <w:pPr>
        <w:pStyle w:val="paragraph"/>
        <w:spacing w:before="0" w:beforeAutospacing="0" w:after="0" w:afterAutospacing="0"/>
        <w:textAlignment w:val="baseline"/>
        <w:rPr>
          <w:rStyle w:val="normaltextrun"/>
          <w:rFonts w:asciiTheme="minorHAnsi" w:hAnsiTheme="minorHAnsi" w:cstheme="minorHAnsi"/>
        </w:rPr>
      </w:pPr>
      <w:r w:rsidRPr="0071293F">
        <w:rPr>
          <w:rStyle w:val="normaltextrun"/>
          <w:rFonts w:asciiTheme="minorHAnsi" w:hAnsiTheme="minorHAnsi" w:cstheme="minorHAnsi"/>
        </w:rPr>
        <w:t>The design and building of a software solution will be the basis of experimentation and the product will be created from existing knowledge and knowledge gained through the literature review to develop a single page application that will circumnavigate the performance issues the competitors faced as detailed in the literature review, using lazy loading techniques only available in these types of frameworks.</w:t>
      </w:r>
    </w:p>
    <w:p w14:paraId="28AB85EA" w14:textId="77777777" w:rsidR="00045716" w:rsidRPr="0071293F" w:rsidRDefault="00045716" w:rsidP="00510500">
      <w:pPr>
        <w:pStyle w:val="paragraph"/>
        <w:spacing w:before="0" w:beforeAutospacing="0" w:after="0" w:afterAutospacing="0"/>
        <w:textAlignment w:val="baseline"/>
        <w:rPr>
          <w:rFonts w:asciiTheme="minorHAnsi" w:hAnsiTheme="minorHAnsi" w:cstheme="minorHAnsi"/>
        </w:rPr>
      </w:pPr>
    </w:p>
    <w:p w14:paraId="1E4E27CA" w14:textId="22AD20AE" w:rsidR="00E6210E" w:rsidRDefault="00510500" w:rsidP="00037F3A">
      <w:pPr>
        <w:pStyle w:val="paragraph"/>
        <w:spacing w:before="0" w:beforeAutospacing="0" w:after="0" w:afterAutospacing="0"/>
        <w:textAlignment w:val="baseline"/>
        <w:rPr>
          <w:rStyle w:val="normaltextrun"/>
          <w:rFonts w:ascii="Calibri Light" w:eastAsiaTheme="majorEastAsia" w:hAnsi="Calibri Light" w:cs="Calibri Light"/>
          <w:color w:val="000000" w:themeColor="text1"/>
          <w:sz w:val="32"/>
          <w:szCs w:val="32"/>
          <w:highlight w:val="magenta"/>
        </w:rPr>
      </w:pPr>
      <w:r w:rsidRPr="0071293F">
        <w:rPr>
          <w:rStyle w:val="normaltextrun"/>
          <w:rFonts w:asciiTheme="minorHAnsi" w:hAnsiTheme="minorHAnsi" w:cstheme="minorHAnsi"/>
        </w:rPr>
        <w:t>Most of the knowledge acquired for the development will be knowledge gained through experimenting and from primary sources such as the developers of the framework official documentation</w:t>
      </w:r>
      <w:sdt>
        <w:sdtPr>
          <w:rPr>
            <w:rStyle w:val="normaltextrun"/>
            <w:rFonts w:asciiTheme="minorHAnsi" w:hAnsiTheme="minorHAnsi" w:cstheme="minorHAnsi"/>
          </w:rPr>
          <w:id w:val="-51623389"/>
          <w:citation/>
        </w:sdtPr>
        <w:sdtEndPr>
          <w:rPr>
            <w:rStyle w:val="normaltextrun"/>
          </w:rPr>
        </w:sdtEndPr>
        <w:sdtContent>
          <w:r w:rsidR="002769B0">
            <w:rPr>
              <w:rStyle w:val="normaltextrun"/>
              <w:rFonts w:asciiTheme="minorHAnsi" w:hAnsiTheme="minorHAnsi" w:cstheme="minorHAnsi"/>
            </w:rPr>
            <w:fldChar w:fldCharType="begin"/>
          </w:r>
          <w:r w:rsidR="002769B0">
            <w:rPr>
              <w:rStyle w:val="normaltextrun"/>
              <w:rFonts w:asciiTheme="minorHAnsi" w:hAnsiTheme="minorHAnsi" w:cstheme="minorHAnsi"/>
            </w:rPr>
            <w:instrText xml:space="preserve"> CITATION FRA02 \l 2057 </w:instrText>
          </w:r>
          <w:r w:rsidR="002769B0">
            <w:rPr>
              <w:rStyle w:val="normaltextrun"/>
              <w:rFonts w:asciiTheme="minorHAnsi" w:hAnsiTheme="minorHAnsi" w:cstheme="minorHAnsi"/>
            </w:rPr>
            <w:fldChar w:fldCharType="separate"/>
          </w:r>
          <w:r w:rsidR="00924C77">
            <w:rPr>
              <w:rStyle w:val="normaltextrun"/>
              <w:rFonts w:asciiTheme="minorHAnsi" w:hAnsiTheme="minorHAnsi" w:cstheme="minorHAnsi"/>
              <w:noProof/>
            </w:rPr>
            <w:t xml:space="preserve"> </w:t>
          </w:r>
          <w:r w:rsidR="00924C77" w:rsidRPr="00924C77">
            <w:rPr>
              <w:rFonts w:asciiTheme="minorHAnsi" w:hAnsiTheme="minorHAnsi" w:cstheme="minorHAnsi"/>
              <w:noProof/>
            </w:rPr>
            <w:t>[52]</w:t>
          </w:r>
          <w:r w:rsidR="002769B0">
            <w:rPr>
              <w:rStyle w:val="normaltextrun"/>
              <w:rFonts w:asciiTheme="minorHAnsi" w:hAnsiTheme="minorHAnsi" w:cstheme="minorHAnsi"/>
            </w:rPr>
            <w:fldChar w:fldCharType="end"/>
          </w:r>
        </w:sdtContent>
      </w:sdt>
      <w:r w:rsidRPr="0071293F">
        <w:rPr>
          <w:rStyle w:val="normaltextrun"/>
          <w:rFonts w:asciiTheme="minorHAnsi" w:hAnsiTheme="minorHAnsi" w:cstheme="minorHAnsi"/>
        </w:rPr>
        <w:t>.</w:t>
      </w:r>
      <w:r w:rsidRPr="0071293F">
        <w:rPr>
          <w:rStyle w:val="eop"/>
          <w:rFonts w:asciiTheme="minorHAnsi" w:hAnsiTheme="minorHAnsi" w:cstheme="minorHAnsi"/>
        </w:rPr>
        <w:t> </w:t>
      </w:r>
    </w:p>
    <w:p w14:paraId="5443422A" w14:textId="56E177ED" w:rsidR="00B91055" w:rsidRDefault="00510500" w:rsidP="00B91055">
      <w:pPr>
        <w:pStyle w:val="Heading1"/>
        <w:rPr>
          <w:rFonts w:ascii="Segoe UI" w:hAnsi="Segoe UI" w:cs="Segoe UI"/>
          <w:color w:val="000000" w:themeColor="text1"/>
          <w:sz w:val="18"/>
          <w:szCs w:val="18"/>
        </w:rPr>
      </w:pPr>
      <w:bookmarkStart w:id="77" w:name="_Toc70003417"/>
      <w:r w:rsidRPr="00F071AF">
        <w:rPr>
          <w:rStyle w:val="normaltextrun"/>
          <w:rFonts w:ascii="Calibri Light" w:hAnsi="Calibri Light" w:cs="Calibri Light"/>
          <w:color w:val="000000" w:themeColor="text1"/>
        </w:rPr>
        <w:t xml:space="preserve">3.1.4 Risks </w:t>
      </w:r>
      <w:r w:rsidR="00924C77">
        <w:rPr>
          <w:rStyle w:val="normaltextrun"/>
          <w:rFonts w:ascii="Calibri Light" w:hAnsi="Calibri Light" w:cs="Calibri Light"/>
          <w:color w:val="000000" w:themeColor="text1"/>
        </w:rPr>
        <w:t>and</w:t>
      </w:r>
      <w:r w:rsidRPr="00F071AF">
        <w:rPr>
          <w:rStyle w:val="normaltextrun"/>
          <w:rFonts w:ascii="Calibri Light" w:hAnsi="Calibri Light" w:cs="Calibri Light"/>
          <w:color w:val="000000" w:themeColor="text1"/>
        </w:rPr>
        <w:t xml:space="preserve"> limitations</w:t>
      </w:r>
      <w:bookmarkEnd w:id="77"/>
      <w:r w:rsidRPr="005312AF">
        <w:rPr>
          <w:rStyle w:val="eop"/>
          <w:rFonts w:ascii="Calibri Light" w:hAnsi="Calibri Light" w:cs="Calibri Light"/>
          <w:color w:val="000000" w:themeColor="text1"/>
        </w:rPr>
        <w:t> </w:t>
      </w:r>
    </w:p>
    <w:p w14:paraId="7D8823AC" w14:textId="730E6E70" w:rsidR="00B91055" w:rsidRPr="00BE7457" w:rsidRDefault="00B91055" w:rsidP="00B91055">
      <w:pPr>
        <w:rPr>
          <w:sz w:val="24"/>
          <w:szCs w:val="24"/>
        </w:rPr>
      </w:pPr>
      <w:r w:rsidRPr="00BE7457">
        <w:rPr>
          <w:sz w:val="24"/>
          <w:szCs w:val="24"/>
        </w:rPr>
        <w:t>The potential risks</w:t>
      </w:r>
      <w:r w:rsidR="00924C77">
        <w:rPr>
          <w:sz w:val="24"/>
          <w:szCs w:val="24"/>
        </w:rPr>
        <w:t xml:space="preserve"> include, but are </w:t>
      </w:r>
      <w:r w:rsidR="00E032A1" w:rsidRPr="00BE7457">
        <w:rPr>
          <w:sz w:val="24"/>
          <w:szCs w:val="24"/>
        </w:rPr>
        <w:t xml:space="preserve">not limited to: </w:t>
      </w:r>
    </w:p>
    <w:p w14:paraId="01613A2E" w14:textId="4A6A278C" w:rsidR="007C7491" w:rsidRPr="00BE7457" w:rsidRDefault="007C7491" w:rsidP="00C47084">
      <w:pPr>
        <w:pStyle w:val="ListParagraph"/>
        <w:numPr>
          <w:ilvl w:val="0"/>
          <w:numId w:val="35"/>
        </w:numPr>
        <w:rPr>
          <w:sz w:val="24"/>
          <w:szCs w:val="24"/>
        </w:rPr>
      </w:pPr>
      <w:r w:rsidRPr="00BE7457">
        <w:rPr>
          <w:sz w:val="24"/>
          <w:szCs w:val="24"/>
        </w:rPr>
        <w:t>Failing to implement the key features</w:t>
      </w:r>
      <w:r w:rsidR="00E032A1" w:rsidRPr="00BE7457">
        <w:rPr>
          <w:sz w:val="24"/>
          <w:szCs w:val="24"/>
        </w:rPr>
        <w:t>.</w:t>
      </w:r>
    </w:p>
    <w:p w14:paraId="657C1221" w14:textId="3CE381F5" w:rsidR="00E032A1" w:rsidRPr="00BE7457" w:rsidRDefault="00E032A1" w:rsidP="00C47084">
      <w:pPr>
        <w:pStyle w:val="ListParagraph"/>
        <w:numPr>
          <w:ilvl w:val="0"/>
          <w:numId w:val="35"/>
        </w:numPr>
        <w:rPr>
          <w:sz w:val="24"/>
          <w:szCs w:val="24"/>
        </w:rPr>
      </w:pPr>
      <w:r w:rsidRPr="00BE7457">
        <w:rPr>
          <w:sz w:val="24"/>
          <w:szCs w:val="24"/>
        </w:rPr>
        <w:t xml:space="preserve">Running out of time, the overall scope is quite large and getting all the features in may be an issue. </w:t>
      </w:r>
    </w:p>
    <w:p w14:paraId="7EFD5C15" w14:textId="3BD3ECE1" w:rsidR="00E032A1" w:rsidRPr="00BE7457" w:rsidRDefault="00E032A1" w:rsidP="00C47084">
      <w:pPr>
        <w:pStyle w:val="ListParagraph"/>
        <w:numPr>
          <w:ilvl w:val="0"/>
          <w:numId w:val="35"/>
        </w:numPr>
        <w:rPr>
          <w:sz w:val="24"/>
          <w:szCs w:val="24"/>
        </w:rPr>
      </w:pPr>
      <w:r w:rsidRPr="00BE7457">
        <w:rPr>
          <w:sz w:val="24"/>
          <w:szCs w:val="24"/>
        </w:rPr>
        <w:t>Failing to meet the aim.</w:t>
      </w:r>
    </w:p>
    <w:p w14:paraId="52E484FF" w14:textId="60F31D8B" w:rsidR="00B91055" w:rsidRPr="00BE7457" w:rsidRDefault="007C7491" w:rsidP="00C47084">
      <w:pPr>
        <w:pStyle w:val="ListParagraph"/>
        <w:numPr>
          <w:ilvl w:val="0"/>
          <w:numId w:val="35"/>
        </w:numPr>
        <w:rPr>
          <w:sz w:val="24"/>
          <w:szCs w:val="24"/>
        </w:rPr>
      </w:pPr>
      <w:r w:rsidRPr="00BE7457">
        <w:rPr>
          <w:sz w:val="24"/>
          <w:szCs w:val="24"/>
        </w:rPr>
        <w:t xml:space="preserve">Failing to </w:t>
      </w:r>
      <w:r w:rsidR="00B91055" w:rsidRPr="00BE7457">
        <w:rPr>
          <w:sz w:val="24"/>
          <w:szCs w:val="24"/>
        </w:rPr>
        <w:t>meet the objectives</w:t>
      </w:r>
      <w:r w:rsidR="00E032A1" w:rsidRPr="00BE7457">
        <w:rPr>
          <w:sz w:val="24"/>
          <w:szCs w:val="24"/>
        </w:rPr>
        <w:t>.</w:t>
      </w:r>
    </w:p>
    <w:p w14:paraId="59C80FE5" w14:textId="69C14618" w:rsidR="00962261" w:rsidRPr="00BE7457" w:rsidRDefault="00131001" w:rsidP="00C47084">
      <w:pPr>
        <w:pStyle w:val="ListParagraph"/>
        <w:numPr>
          <w:ilvl w:val="0"/>
          <w:numId w:val="35"/>
        </w:numPr>
        <w:rPr>
          <w:sz w:val="24"/>
          <w:szCs w:val="24"/>
        </w:rPr>
      </w:pPr>
      <w:r w:rsidRPr="00BE7457">
        <w:rPr>
          <w:sz w:val="24"/>
          <w:szCs w:val="24"/>
        </w:rPr>
        <w:t xml:space="preserve">API or framework </w:t>
      </w:r>
      <w:r w:rsidR="00F810A5" w:rsidRPr="00BE7457">
        <w:rPr>
          <w:sz w:val="24"/>
          <w:szCs w:val="24"/>
        </w:rPr>
        <w:t>loses support</w:t>
      </w:r>
      <w:r w:rsidR="003940EA" w:rsidRPr="00BE7457">
        <w:rPr>
          <w:sz w:val="24"/>
          <w:szCs w:val="24"/>
        </w:rPr>
        <w:t xml:space="preserve">. </w:t>
      </w:r>
    </w:p>
    <w:p w14:paraId="6B53FE3B" w14:textId="176944A4" w:rsidR="00483512" w:rsidRPr="00BE7457" w:rsidRDefault="00E6210E" w:rsidP="00C47084">
      <w:pPr>
        <w:pStyle w:val="ListParagraph"/>
        <w:numPr>
          <w:ilvl w:val="0"/>
          <w:numId w:val="35"/>
        </w:numPr>
        <w:rPr>
          <w:sz w:val="24"/>
          <w:szCs w:val="24"/>
        </w:rPr>
      </w:pPr>
      <w:r w:rsidRPr="00BE7457">
        <w:rPr>
          <w:sz w:val="24"/>
          <w:szCs w:val="24"/>
        </w:rPr>
        <w:t>An issue that could arise is testing discovering unsolvable bugs that consume large amounts of time</w:t>
      </w:r>
      <w:r w:rsidR="00F51687" w:rsidRPr="00BE7457">
        <w:rPr>
          <w:sz w:val="24"/>
          <w:szCs w:val="24"/>
        </w:rPr>
        <w:t xml:space="preserve"> trying to resolve. </w:t>
      </w:r>
    </w:p>
    <w:p w14:paraId="5E9A5868" w14:textId="093991F3" w:rsidR="008C4017" w:rsidRDefault="003940EA" w:rsidP="00510500">
      <w:pPr>
        <w:pStyle w:val="paragraph"/>
        <w:spacing w:before="0" w:beforeAutospacing="0" w:after="0" w:afterAutospacing="0"/>
        <w:textAlignment w:val="baseline"/>
        <w:rPr>
          <w:rStyle w:val="eop"/>
          <w:rFonts w:ascii="Calibri" w:hAnsi="Calibri" w:cs="Calibri"/>
        </w:rPr>
      </w:pPr>
      <w:r w:rsidRPr="00BE7457">
        <w:rPr>
          <w:rStyle w:val="normaltextrun"/>
          <w:rFonts w:ascii="Calibri" w:hAnsi="Calibri" w:cs="Calibri"/>
        </w:rPr>
        <w:lastRenderedPageBreak/>
        <w:t>A consideration should be made that c</w:t>
      </w:r>
      <w:r w:rsidR="00510500" w:rsidRPr="00BE7457">
        <w:rPr>
          <w:rStyle w:val="normaltextrun"/>
          <w:rFonts w:ascii="Calibri" w:hAnsi="Calibri" w:cs="Calibri"/>
        </w:rPr>
        <w:t>ase study data is secondary data that is collected by various sources and because of this the data is less controlled tha</w:t>
      </w:r>
      <w:r w:rsidRPr="00BE7457">
        <w:rPr>
          <w:rStyle w:val="normaltextrun"/>
          <w:rFonts w:ascii="Calibri" w:hAnsi="Calibri" w:cs="Calibri"/>
        </w:rPr>
        <w:t>n</w:t>
      </w:r>
      <w:r w:rsidR="00510500" w:rsidRPr="00BE7457">
        <w:rPr>
          <w:rStyle w:val="normaltextrun"/>
          <w:rFonts w:ascii="Calibri" w:hAnsi="Calibri" w:cs="Calibri"/>
        </w:rPr>
        <w:t xml:space="preserve"> if it was a product of primary collection.</w:t>
      </w:r>
      <w:r w:rsidR="00510500" w:rsidRPr="00BE7457">
        <w:rPr>
          <w:rStyle w:val="eop"/>
          <w:rFonts w:ascii="Calibri" w:hAnsi="Calibri" w:cs="Calibri"/>
        </w:rPr>
        <w:t> </w:t>
      </w:r>
    </w:p>
    <w:p w14:paraId="00A0BD0C" w14:textId="77777777" w:rsidR="0059127D" w:rsidRDefault="0059127D" w:rsidP="00510500">
      <w:pPr>
        <w:pStyle w:val="paragraph"/>
        <w:spacing w:before="0" w:beforeAutospacing="0" w:after="0" w:afterAutospacing="0"/>
        <w:textAlignment w:val="baseline"/>
        <w:rPr>
          <w:rStyle w:val="eop"/>
          <w:rFonts w:ascii="Calibri" w:hAnsi="Calibri" w:cs="Calibri"/>
        </w:rPr>
      </w:pPr>
    </w:p>
    <w:p w14:paraId="53FBE6DD" w14:textId="46024A71" w:rsidR="005312AF" w:rsidRDefault="008C4017" w:rsidP="00DB7899">
      <w:pPr>
        <w:pStyle w:val="paragraph"/>
        <w:spacing w:before="0" w:beforeAutospacing="0" w:after="0" w:afterAutospacing="0"/>
        <w:textAlignment w:val="baseline"/>
        <w:rPr>
          <w:rStyle w:val="normaltextrun"/>
          <w:rFonts w:ascii="Calibri Light" w:eastAsiaTheme="majorEastAsia" w:hAnsi="Calibri Light" w:cs="Calibri Light"/>
          <w:color w:val="2F5496"/>
          <w:sz w:val="32"/>
          <w:szCs w:val="32"/>
        </w:rPr>
      </w:pPr>
      <w:r>
        <w:rPr>
          <w:rStyle w:val="eop"/>
          <w:rFonts w:ascii="Calibri" w:hAnsi="Calibri" w:cs="Calibri"/>
        </w:rPr>
        <w:t xml:space="preserve">Risks can be managed </w:t>
      </w:r>
      <w:r w:rsidR="00A72AD8">
        <w:rPr>
          <w:rStyle w:val="eop"/>
          <w:rFonts w:ascii="Calibri" w:hAnsi="Calibri" w:cs="Calibri"/>
        </w:rPr>
        <w:t xml:space="preserve">with adequate time management and </w:t>
      </w:r>
      <w:r w:rsidR="00924C77">
        <w:rPr>
          <w:rStyle w:val="eop"/>
          <w:rFonts w:ascii="Calibri" w:hAnsi="Calibri" w:cs="Calibri"/>
        </w:rPr>
        <w:t xml:space="preserve">giving due </w:t>
      </w:r>
      <w:r w:rsidR="0059127D">
        <w:rPr>
          <w:rStyle w:val="eop"/>
          <w:rFonts w:ascii="Calibri" w:hAnsi="Calibri" w:cs="Calibri"/>
        </w:rPr>
        <w:t xml:space="preserve">consideration to the scope </w:t>
      </w:r>
      <w:r w:rsidR="004811BC">
        <w:rPr>
          <w:rStyle w:val="eop"/>
          <w:rFonts w:ascii="Calibri" w:hAnsi="Calibri" w:cs="Calibri"/>
        </w:rPr>
        <w:t>when developing the project</w:t>
      </w:r>
      <w:r w:rsidR="00924C77">
        <w:rPr>
          <w:rStyle w:val="eop"/>
          <w:rFonts w:ascii="Calibri" w:hAnsi="Calibri" w:cs="Calibri"/>
        </w:rPr>
        <w:t>.</w:t>
      </w:r>
      <w:r w:rsidR="004811BC">
        <w:rPr>
          <w:rStyle w:val="eop"/>
          <w:rFonts w:ascii="Calibri" w:hAnsi="Calibri" w:cs="Calibri"/>
        </w:rPr>
        <w:t xml:space="preserve"> </w:t>
      </w:r>
      <w:r w:rsidR="00924C77">
        <w:rPr>
          <w:rStyle w:val="eop"/>
          <w:rFonts w:ascii="Calibri" w:hAnsi="Calibri" w:cs="Calibri"/>
        </w:rPr>
        <w:t>T</w:t>
      </w:r>
      <w:r w:rsidR="004811BC">
        <w:rPr>
          <w:rStyle w:val="eop"/>
          <w:rFonts w:ascii="Calibri" w:hAnsi="Calibri" w:cs="Calibri"/>
        </w:rPr>
        <w:t xml:space="preserve">his can reduce issues such as going off track and bringing the focus back to the primary objectives. Managing the issues that arise can </w:t>
      </w:r>
      <w:r w:rsidR="00FC5EF6">
        <w:rPr>
          <w:rStyle w:val="eop"/>
          <w:rFonts w:ascii="Calibri" w:hAnsi="Calibri" w:cs="Calibri"/>
        </w:rPr>
        <w:t xml:space="preserve">be aided by </w:t>
      </w:r>
      <w:r w:rsidR="00A72AD8">
        <w:rPr>
          <w:rStyle w:val="eop"/>
          <w:rFonts w:ascii="Calibri" w:hAnsi="Calibri" w:cs="Calibri"/>
        </w:rPr>
        <w:t xml:space="preserve">consultation with the </w:t>
      </w:r>
      <w:r w:rsidR="0059127D">
        <w:rPr>
          <w:rStyle w:val="eop"/>
          <w:rFonts w:ascii="Calibri" w:hAnsi="Calibri" w:cs="Calibri"/>
        </w:rPr>
        <w:t xml:space="preserve">supervisor. </w:t>
      </w:r>
    </w:p>
    <w:p w14:paraId="5164529E" w14:textId="4AC158EE" w:rsidR="00510500" w:rsidRPr="00973EA0" w:rsidRDefault="00510500" w:rsidP="00510500">
      <w:pPr>
        <w:pStyle w:val="Heading1"/>
        <w:rPr>
          <w:rStyle w:val="eop"/>
          <w:rFonts w:ascii="Calibri Light" w:hAnsi="Calibri Light" w:cs="Calibri Light"/>
          <w:color w:val="auto"/>
        </w:rPr>
      </w:pPr>
      <w:bookmarkStart w:id="78" w:name="_Toc67232077"/>
      <w:bookmarkStart w:id="79" w:name="_Toc70003418"/>
      <w:r w:rsidRPr="00973EA0">
        <w:rPr>
          <w:rStyle w:val="normaltextrun"/>
          <w:rFonts w:ascii="Calibri Light" w:hAnsi="Calibri Light" w:cs="Calibri Light"/>
          <w:color w:val="auto"/>
        </w:rPr>
        <w:t>3.1.5 Validity, </w:t>
      </w:r>
      <w:r w:rsidR="00140408" w:rsidRPr="00973EA0">
        <w:rPr>
          <w:rStyle w:val="normaltextrun"/>
          <w:rFonts w:ascii="Calibri Light" w:hAnsi="Calibri Light" w:cs="Calibri Light"/>
          <w:color w:val="auto"/>
        </w:rPr>
        <w:t>reliability,</w:t>
      </w:r>
      <w:r w:rsidRPr="00973EA0">
        <w:rPr>
          <w:rStyle w:val="normaltextrun"/>
          <w:rFonts w:ascii="Calibri Light" w:hAnsi="Calibri Light" w:cs="Calibri Light"/>
          <w:color w:val="auto"/>
        </w:rPr>
        <w:t xml:space="preserve"> </w:t>
      </w:r>
      <w:r w:rsidR="00924C77">
        <w:rPr>
          <w:rStyle w:val="normaltextrun"/>
          <w:rFonts w:ascii="Calibri Light" w:hAnsi="Calibri Light" w:cs="Calibri Light"/>
          <w:color w:val="auto"/>
        </w:rPr>
        <w:t>and</w:t>
      </w:r>
      <w:r w:rsidRPr="00973EA0">
        <w:rPr>
          <w:rStyle w:val="normaltextrun"/>
          <w:rFonts w:ascii="Calibri Light" w:hAnsi="Calibri Light" w:cs="Calibri Light"/>
          <w:color w:val="auto"/>
        </w:rPr>
        <w:t xml:space="preserve"> generalisability</w:t>
      </w:r>
      <w:bookmarkEnd w:id="78"/>
      <w:bookmarkEnd w:id="79"/>
      <w:r w:rsidRPr="00973EA0">
        <w:rPr>
          <w:rStyle w:val="normaltextrun"/>
          <w:rFonts w:ascii="Calibri Light" w:hAnsi="Calibri Light" w:cs="Calibri Light"/>
          <w:color w:val="auto"/>
        </w:rPr>
        <w:t> </w:t>
      </w:r>
      <w:r w:rsidRPr="00973EA0">
        <w:rPr>
          <w:rStyle w:val="eop"/>
          <w:rFonts w:ascii="Calibri Light" w:hAnsi="Calibri Light" w:cs="Calibri Light"/>
          <w:color w:val="auto"/>
        </w:rPr>
        <w:t> </w:t>
      </w:r>
    </w:p>
    <w:p w14:paraId="18060831" w14:textId="5E8C7A39" w:rsidR="00B56F12" w:rsidRPr="00973EA0" w:rsidRDefault="00B56F12" w:rsidP="00B56F12">
      <w:r w:rsidRPr="00973EA0">
        <w:t xml:space="preserve">In this section the validity, </w:t>
      </w:r>
      <w:r w:rsidR="00942A6A" w:rsidRPr="00973EA0">
        <w:t>reliability and generalisability are discussed</w:t>
      </w:r>
      <w:sdt>
        <w:sdtPr>
          <w:id w:val="2128811329"/>
          <w:citation/>
        </w:sdtPr>
        <w:sdtEndPr/>
        <w:sdtContent>
          <w:r w:rsidR="000A71E3" w:rsidRPr="00973EA0">
            <w:fldChar w:fldCharType="begin"/>
          </w:r>
          <w:r w:rsidR="000A71E3" w:rsidRPr="00973EA0">
            <w:instrText xml:space="preserve"> CITATION Sha18 \l 2057 </w:instrText>
          </w:r>
          <w:r w:rsidR="000A71E3" w:rsidRPr="00973EA0">
            <w:fldChar w:fldCharType="separate"/>
          </w:r>
          <w:r w:rsidR="00924C77">
            <w:rPr>
              <w:noProof/>
            </w:rPr>
            <w:t xml:space="preserve"> </w:t>
          </w:r>
          <w:r w:rsidR="00924C77" w:rsidRPr="00924C77">
            <w:rPr>
              <w:noProof/>
            </w:rPr>
            <w:t>[53]</w:t>
          </w:r>
          <w:r w:rsidR="000A71E3" w:rsidRPr="00973EA0">
            <w:fldChar w:fldCharType="end"/>
          </w:r>
        </w:sdtContent>
      </w:sdt>
      <w:r w:rsidR="00942A6A" w:rsidRPr="00973EA0">
        <w:t xml:space="preserve">. </w:t>
      </w:r>
    </w:p>
    <w:p w14:paraId="0851D2BE" w14:textId="68E1A89E" w:rsidR="00510500" w:rsidRPr="00973EA0" w:rsidRDefault="00510500" w:rsidP="00510500">
      <w:pPr>
        <w:pStyle w:val="Heading1"/>
        <w:rPr>
          <w:rStyle w:val="eop"/>
          <w:color w:val="auto"/>
        </w:rPr>
      </w:pPr>
      <w:bookmarkStart w:id="80" w:name="_Toc67232078"/>
      <w:bookmarkStart w:id="81" w:name="_Toc70003419"/>
      <w:r w:rsidRPr="00973EA0">
        <w:rPr>
          <w:rStyle w:val="normaltextrun"/>
          <w:color w:val="auto"/>
        </w:rPr>
        <w:t>3.1.5.1 Validity</w:t>
      </w:r>
      <w:bookmarkEnd w:id="80"/>
      <w:bookmarkEnd w:id="81"/>
      <w:r w:rsidRPr="00973EA0">
        <w:rPr>
          <w:rStyle w:val="normaltextrun"/>
          <w:color w:val="auto"/>
        </w:rPr>
        <w:t> </w:t>
      </w:r>
      <w:r w:rsidRPr="00973EA0">
        <w:rPr>
          <w:rStyle w:val="eop"/>
          <w:color w:val="auto"/>
        </w:rPr>
        <w:t> </w:t>
      </w:r>
    </w:p>
    <w:p w14:paraId="2B2B0F00" w14:textId="34455750" w:rsidR="00120898" w:rsidRPr="00973EA0" w:rsidRDefault="00AC7A66" w:rsidP="00192E85">
      <w:pPr>
        <w:rPr>
          <w:rFonts w:ascii="Calibri" w:hAnsi="Calibri" w:cs="Calibri"/>
          <w:sz w:val="24"/>
          <w:szCs w:val="24"/>
        </w:rPr>
      </w:pPr>
      <w:r w:rsidRPr="00973EA0">
        <w:rPr>
          <w:sz w:val="24"/>
          <w:szCs w:val="24"/>
        </w:rPr>
        <w:t>The listed approaches provide</w:t>
      </w:r>
      <w:r w:rsidR="008C15B9" w:rsidRPr="00973EA0">
        <w:rPr>
          <w:sz w:val="24"/>
          <w:szCs w:val="24"/>
        </w:rPr>
        <w:t xml:space="preserve"> a viable </w:t>
      </w:r>
      <w:r w:rsidR="00192E85" w:rsidRPr="00973EA0">
        <w:rPr>
          <w:sz w:val="24"/>
          <w:szCs w:val="24"/>
        </w:rPr>
        <w:t>method to</w:t>
      </w:r>
      <w:r w:rsidR="008C15B9" w:rsidRPr="00973EA0">
        <w:rPr>
          <w:sz w:val="24"/>
          <w:szCs w:val="24"/>
        </w:rPr>
        <w:t xml:space="preserve"> </w:t>
      </w:r>
      <w:r w:rsidR="00192E85" w:rsidRPr="00973EA0">
        <w:rPr>
          <w:sz w:val="24"/>
          <w:szCs w:val="24"/>
        </w:rPr>
        <w:t xml:space="preserve">achieve </w:t>
      </w:r>
      <w:r w:rsidR="008C15B9" w:rsidRPr="00973EA0">
        <w:rPr>
          <w:sz w:val="24"/>
          <w:szCs w:val="24"/>
        </w:rPr>
        <w:t>the deliverable</w:t>
      </w:r>
      <w:r w:rsidR="00192E85" w:rsidRPr="00973EA0">
        <w:rPr>
          <w:sz w:val="24"/>
          <w:szCs w:val="24"/>
        </w:rPr>
        <w:t xml:space="preserve">s. </w:t>
      </w:r>
      <w:r w:rsidR="00510500" w:rsidRPr="00973EA0">
        <w:rPr>
          <w:rStyle w:val="normaltextrun"/>
          <w:rFonts w:ascii="Calibri" w:hAnsi="Calibri" w:cs="Calibri"/>
          <w:sz w:val="24"/>
          <w:szCs w:val="24"/>
        </w:rPr>
        <w:t>Using knowledge gained from the literature review it proves the product will be fit for use for the end user</w:t>
      </w:r>
      <w:r w:rsidR="004161D7" w:rsidRPr="00973EA0">
        <w:rPr>
          <w:rStyle w:val="normaltextrun"/>
          <w:rFonts w:ascii="Calibri" w:hAnsi="Calibri" w:cs="Calibri"/>
          <w:sz w:val="24"/>
          <w:szCs w:val="24"/>
        </w:rPr>
        <w:t xml:space="preserve"> by using </w:t>
      </w:r>
      <w:r w:rsidR="00942A6A" w:rsidRPr="00973EA0">
        <w:rPr>
          <w:rStyle w:val="normaltextrun"/>
          <w:rFonts w:ascii="Calibri" w:hAnsi="Calibri" w:cs="Calibri"/>
          <w:sz w:val="24"/>
          <w:szCs w:val="24"/>
        </w:rPr>
        <w:t>generalisable approaches to the design of the implementation</w:t>
      </w:r>
      <w:r w:rsidR="002B2B26" w:rsidRPr="00973EA0">
        <w:rPr>
          <w:rStyle w:val="normaltextrun"/>
          <w:rFonts w:ascii="Calibri" w:hAnsi="Calibri" w:cs="Calibri"/>
          <w:sz w:val="24"/>
          <w:szCs w:val="24"/>
        </w:rPr>
        <w:t xml:space="preserve"> and providing a variety of different methods outlined by the literature review to try to cater to </w:t>
      </w:r>
      <w:r w:rsidR="006D2AA2" w:rsidRPr="00973EA0">
        <w:rPr>
          <w:rStyle w:val="normaltextrun"/>
          <w:rFonts w:ascii="Calibri" w:hAnsi="Calibri" w:cs="Calibri"/>
          <w:sz w:val="24"/>
          <w:szCs w:val="24"/>
        </w:rPr>
        <w:t xml:space="preserve">all interpretations. </w:t>
      </w:r>
      <w:r w:rsidR="00120898" w:rsidRPr="00973EA0">
        <w:rPr>
          <w:rStyle w:val="normaltextrun"/>
          <w:rFonts w:ascii="Calibri" w:hAnsi="Calibri" w:cs="Calibri"/>
          <w:sz w:val="24"/>
          <w:szCs w:val="24"/>
        </w:rPr>
        <w:t xml:space="preserve">Testing to ensure the deliverable meets the </w:t>
      </w:r>
      <w:r w:rsidR="00357CCE" w:rsidRPr="00973EA0">
        <w:rPr>
          <w:rStyle w:val="normaltextrun"/>
          <w:rFonts w:ascii="Calibri" w:hAnsi="Calibri" w:cs="Calibri"/>
          <w:sz w:val="24"/>
          <w:szCs w:val="24"/>
        </w:rPr>
        <w:t>aim</w:t>
      </w:r>
      <w:r w:rsidR="00120898" w:rsidRPr="00973EA0">
        <w:rPr>
          <w:rStyle w:val="normaltextrun"/>
          <w:rFonts w:ascii="Calibri" w:hAnsi="Calibri" w:cs="Calibri"/>
          <w:sz w:val="24"/>
          <w:szCs w:val="24"/>
        </w:rPr>
        <w:t xml:space="preserve"> will be conducted </w:t>
      </w:r>
      <w:r w:rsidR="00DB3D6F" w:rsidRPr="00973EA0">
        <w:rPr>
          <w:rStyle w:val="normaltextrun"/>
          <w:rFonts w:ascii="Calibri" w:hAnsi="Calibri" w:cs="Calibri"/>
          <w:sz w:val="24"/>
          <w:szCs w:val="24"/>
        </w:rPr>
        <w:t xml:space="preserve">within a small testing group </w:t>
      </w:r>
      <w:r w:rsidR="00CA17D3" w:rsidRPr="00973EA0">
        <w:rPr>
          <w:rStyle w:val="normaltextrun"/>
          <w:rFonts w:ascii="Calibri" w:hAnsi="Calibri" w:cs="Calibri"/>
          <w:sz w:val="24"/>
          <w:szCs w:val="24"/>
        </w:rPr>
        <w:t>before going live to</w:t>
      </w:r>
      <w:r w:rsidR="00DB3D6F" w:rsidRPr="00973EA0">
        <w:rPr>
          <w:rStyle w:val="normaltextrun"/>
          <w:rFonts w:ascii="Calibri" w:hAnsi="Calibri" w:cs="Calibri"/>
          <w:sz w:val="24"/>
          <w:szCs w:val="24"/>
        </w:rPr>
        <w:t xml:space="preserve"> the </w:t>
      </w:r>
      <w:r w:rsidR="00AB0D17" w:rsidRPr="00973EA0">
        <w:rPr>
          <w:rStyle w:val="normaltextrun"/>
          <w:rFonts w:ascii="Calibri" w:hAnsi="Calibri" w:cs="Calibri"/>
          <w:sz w:val="24"/>
          <w:szCs w:val="24"/>
        </w:rPr>
        <w:t>public</w:t>
      </w:r>
      <w:r w:rsidR="00CA17D3" w:rsidRPr="00973EA0">
        <w:rPr>
          <w:rStyle w:val="normaltextrun"/>
          <w:rFonts w:ascii="Calibri" w:hAnsi="Calibri" w:cs="Calibri"/>
          <w:sz w:val="24"/>
          <w:szCs w:val="24"/>
        </w:rPr>
        <w:t xml:space="preserve"> to collect relevant feedback</w:t>
      </w:r>
      <w:r w:rsidR="00602B23" w:rsidRPr="00973EA0">
        <w:rPr>
          <w:rStyle w:val="normaltextrun"/>
          <w:rFonts w:ascii="Calibri" w:hAnsi="Calibri" w:cs="Calibri"/>
          <w:sz w:val="24"/>
          <w:szCs w:val="24"/>
        </w:rPr>
        <w:t xml:space="preserve">. </w:t>
      </w:r>
    </w:p>
    <w:p w14:paraId="350CF0DA" w14:textId="77777777" w:rsidR="00510500" w:rsidRPr="00973EA0" w:rsidRDefault="00510500" w:rsidP="00510500">
      <w:pPr>
        <w:pStyle w:val="Heading1"/>
        <w:rPr>
          <w:color w:val="auto"/>
        </w:rPr>
      </w:pPr>
      <w:bookmarkStart w:id="82" w:name="_Toc67232079"/>
      <w:bookmarkStart w:id="83" w:name="_Toc70003420"/>
      <w:r w:rsidRPr="00973EA0">
        <w:rPr>
          <w:rStyle w:val="normaltextrun"/>
          <w:color w:val="auto"/>
        </w:rPr>
        <w:t>3.1.5.2 Reliability</w:t>
      </w:r>
      <w:bookmarkEnd w:id="82"/>
      <w:bookmarkEnd w:id="83"/>
      <w:r w:rsidRPr="00973EA0">
        <w:rPr>
          <w:rStyle w:val="normaltextrun"/>
          <w:color w:val="auto"/>
        </w:rPr>
        <w:t> </w:t>
      </w:r>
      <w:r w:rsidRPr="00973EA0">
        <w:rPr>
          <w:rStyle w:val="eop"/>
          <w:color w:val="auto"/>
        </w:rPr>
        <w:t> </w:t>
      </w:r>
    </w:p>
    <w:p w14:paraId="4C80B21D" w14:textId="49458583" w:rsidR="00510500" w:rsidRDefault="00510500" w:rsidP="00510500">
      <w:pPr>
        <w:pStyle w:val="paragraph"/>
        <w:spacing w:before="0" w:beforeAutospacing="0" w:after="0" w:afterAutospacing="0"/>
        <w:textAlignment w:val="baseline"/>
        <w:rPr>
          <w:rStyle w:val="normaltextrun"/>
          <w:rFonts w:ascii="Calibri" w:hAnsi="Calibri" w:cs="Calibri"/>
        </w:rPr>
      </w:pPr>
      <w:r w:rsidRPr="00973EA0">
        <w:rPr>
          <w:rStyle w:val="normaltextrun"/>
          <w:rFonts w:ascii="Calibri" w:hAnsi="Calibri" w:cs="Calibri"/>
        </w:rPr>
        <w:t>If another researcher wanted to display this type of data, they would </w:t>
      </w:r>
      <w:r w:rsidR="00924C77">
        <w:rPr>
          <w:rStyle w:val="normaltextrun"/>
          <w:rFonts w:ascii="Calibri" w:hAnsi="Calibri" w:cs="Calibri"/>
        </w:rPr>
        <w:t xml:space="preserve">likely </w:t>
      </w:r>
      <w:r w:rsidRPr="00973EA0">
        <w:rPr>
          <w:rStyle w:val="normaltextrun"/>
          <w:rFonts w:ascii="Calibri" w:hAnsi="Calibri" w:cs="Calibri"/>
        </w:rPr>
        <w:t>come to the same conclusion with their research and that a map is one of the best methods for display spatial data as outlined in the literature review.</w:t>
      </w:r>
    </w:p>
    <w:p w14:paraId="0B1FC6E3" w14:textId="77777777" w:rsidR="00045716" w:rsidRPr="00973EA0" w:rsidRDefault="00045716" w:rsidP="00510500">
      <w:pPr>
        <w:pStyle w:val="paragraph"/>
        <w:spacing w:before="0" w:beforeAutospacing="0" w:after="0" w:afterAutospacing="0"/>
        <w:textAlignment w:val="baseline"/>
        <w:rPr>
          <w:rFonts w:ascii="Segoe UI" w:hAnsi="Segoe UI" w:cs="Segoe UI"/>
        </w:rPr>
      </w:pPr>
    </w:p>
    <w:p w14:paraId="003DD0FD" w14:textId="1F3F3F54" w:rsidR="00510500" w:rsidRPr="00973EA0" w:rsidRDefault="0046051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I</w:t>
      </w:r>
      <w:r w:rsidR="00510500" w:rsidRPr="00973EA0">
        <w:rPr>
          <w:rStyle w:val="normaltextrun"/>
          <w:rFonts w:ascii="Calibri" w:hAnsi="Calibri" w:cs="Calibri"/>
        </w:rPr>
        <w:t xml:space="preserve">f another developer wanted to create a single page application in this fashion, their research would lead to the same evidence of the MEAN stack implementation </w:t>
      </w:r>
      <w:r w:rsidR="00E026AF" w:rsidRPr="00973EA0">
        <w:rPr>
          <w:rStyle w:val="normaltextrun"/>
          <w:rFonts w:ascii="Calibri" w:hAnsi="Calibri" w:cs="Calibri"/>
        </w:rPr>
        <w:t xml:space="preserve">or alternatively </w:t>
      </w:r>
      <w:r w:rsidR="00B15426" w:rsidRPr="00973EA0">
        <w:rPr>
          <w:rStyle w:val="normaltextrun"/>
          <w:rFonts w:ascii="Calibri" w:hAnsi="Calibri" w:cs="Calibri"/>
        </w:rPr>
        <w:t>the MERN stack. T</w:t>
      </w:r>
      <w:r w:rsidR="00510500" w:rsidRPr="00973EA0">
        <w:rPr>
          <w:rStyle w:val="normaltextrun"/>
          <w:rFonts w:ascii="Calibri" w:hAnsi="Calibri" w:cs="Calibri"/>
        </w:rPr>
        <w:t xml:space="preserve">heir investigations would </w:t>
      </w:r>
      <w:r w:rsidR="00924C77">
        <w:rPr>
          <w:rStyle w:val="normaltextrun"/>
          <w:rFonts w:ascii="Calibri" w:hAnsi="Calibri" w:cs="Calibri"/>
        </w:rPr>
        <w:t xml:space="preserve">likely </w:t>
      </w:r>
      <w:r w:rsidR="00510500" w:rsidRPr="00973EA0">
        <w:rPr>
          <w:rStyle w:val="normaltextrun"/>
          <w:rFonts w:ascii="Calibri" w:hAnsi="Calibri" w:cs="Calibri"/>
        </w:rPr>
        <w:t>lead to the same conclusion and follow the same development principles such as implementing lazy loading and object-oriented design philosophy.</w:t>
      </w:r>
      <w:r w:rsidR="00510500" w:rsidRPr="00973EA0">
        <w:rPr>
          <w:rStyle w:val="eop"/>
          <w:rFonts w:ascii="Calibri" w:hAnsi="Calibri" w:cs="Calibri"/>
        </w:rPr>
        <w:t> </w:t>
      </w:r>
    </w:p>
    <w:p w14:paraId="5E873434" w14:textId="77777777" w:rsidR="00510500" w:rsidRPr="00973EA0" w:rsidRDefault="00510500" w:rsidP="00510500">
      <w:pPr>
        <w:pStyle w:val="Heading1"/>
        <w:rPr>
          <w:color w:val="auto"/>
        </w:rPr>
      </w:pPr>
      <w:bookmarkStart w:id="84" w:name="_Toc67232080"/>
      <w:bookmarkStart w:id="85" w:name="_Toc70003421"/>
      <w:r w:rsidRPr="00973EA0">
        <w:rPr>
          <w:rStyle w:val="normaltextrun"/>
          <w:color w:val="auto"/>
        </w:rPr>
        <w:t>3.1.5.3 Generalisability</w:t>
      </w:r>
      <w:bookmarkEnd w:id="84"/>
      <w:bookmarkEnd w:id="85"/>
      <w:r w:rsidRPr="00973EA0">
        <w:rPr>
          <w:rStyle w:val="eop"/>
          <w:color w:val="auto"/>
        </w:rPr>
        <w:t> </w:t>
      </w:r>
    </w:p>
    <w:p w14:paraId="03EA94E0" w14:textId="4FFEDDB6" w:rsidR="00510500" w:rsidRPr="00973EA0" w:rsidRDefault="00E75B06" w:rsidP="00510500">
      <w:pPr>
        <w:pStyle w:val="paragraph"/>
        <w:spacing w:before="0" w:beforeAutospacing="0" w:after="0" w:afterAutospacing="0"/>
        <w:textAlignment w:val="baseline"/>
        <w:rPr>
          <w:rFonts w:asciiTheme="minorHAnsi" w:hAnsiTheme="minorHAnsi" w:cstheme="minorHAnsi"/>
        </w:rPr>
      </w:pPr>
      <w:r w:rsidRPr="00973EA0">
        <w:rPr>
          <w:rStyle w:val="normaltextrun"/>
          <w:rFonts w:asciiTheme="minorHAnsi" w:hAnsiTheme="minorHAnsi" w:cstheme="minorHAnsi"/>
        </w:rPr>
        <w:t>With</w:t>
      </w:r>
      <w:r w:rsidR="00510500" w:rsidRPr="00973EA0">
        <w:rPr>
          <w:rStyle w:val="normaltextrun"/>
          <w:rFonts w:asciiTheme="minorHAnsi" w:hAnsiTheme="minorHAnsi" w:cstheme="minorHAnsi"/>
        </w:rPr>
        <w:t xml:space="preserve"> the target audience of the project </w:t>
      </w:r>
      <w:r w:rsidRPr="00973EA0">
        <w:rPr>
          <w:rStyle w:val="normaltextrun"/>
          <w:rFonts w:asciiTheme="minorHAnsi" w:hAnsiTheme="minorHAnsi" w:cstheme="minorHAnsi"/>
        </w:rPr>
        <w:t>being</w:t>
      </w:r>
      <w:r w:rsidR="00510500" w:rsidRPr="00973EA0">
        <w:rPr>
          <w:rStyle w:val="normaltextrun"/>
          <w:rFonts w:asciiTheme="minorHAnsi" w:hAnsiTheme="minorHAnsi" w:cstheme="minorHAnsi"/>
        </w:rPr>
        <w:t xml:space="preserve"> the public, there is an untold number of potential </w:t>
      </w:r>
      <w:r w:rsidR="00924C77">
        <w:rPr>
          <w:rStyle w:val="normaltextrun"/>
          <w:rFonts w:asciiTheme="minorHAnsi" w:hAnsiTheme="minorHAnsi" w:cstheme="minorHAnsi"/>
        </w:rPr>
        <w:t>user’s</w:t>
      </w:r>
      <w:r w:rsidR="00510500" w:rsidRPr="00973EA0">
        <w:rPr>
          <w:rStyle w:val="normaltextrun"/>
          <w:rFonts w:asciiTheme="minorHAnsi" w:hAnsiTheme="minorHAnsi" w:cstheme="minorHAnsi"/>
        </w:rPr>
        <w:t> that the product of the project will be applicable to creating a generalisable solution</w:t>
      </w:r>
      <w:r w:rsidR="005B4F7D" w:rsidRPr="00973EA0">
        <w:rPr>
          <w:rStyle w:val="normaltextrun"/>
          <w:rFonts w:ascii="Calibri Light" w:hAnsi="Calibri Light" w:cs="Calibri Light"/>
        </w:rPr>
        <w:t xml:space="preserve"> </w:t>
      </w:r>
      <w:sdt>
        <w:sdtPr>
          <w:rPr>
            <w:rStyle w:val="normaltextrun"/>
            <w:rFonts w:ascii="Calibri Light" w:hAnsi="Calibri Light" w:cs="Calibri Light"/>
          </w:rPr>
          <w:id w:val="-1624771952"/>
          <w:citation/>
        </w:sdtPr>
        <w:sdtEndPr>
          <w:rPr>
            <w:rStyle w:val="normaltextrun"/>
          </w:rPr>
        </w:sdtEndPr>
        <w:sdtContent>
          <w:r w:rsidR="005B4F7D" w:rsidRPr="00973EA0">
            <w:rPr>
              <w:rStyle w:val="normaltextrun"/>
              <w:rFonts w:ascii="Calibri Light" w:hAnsi="Calibri Light" w:cs="Calibri Light"/>
            </w:rPr>
            <w:fldChar w:fldCharType="begin"/>
          </w:r>
          <w:r w:rsidR="005B4F7D" w:rsidRPr="00973EA0">
            <w:rPr>
              <w:rStyle w:val="normaltextrun"/>
              <w:rFonts w:ascii="Calibri Light" w:hAnsi="Calibri Light" w:cs="Calibri Light"/>
            </w:rPr>
            <w:instrText xml:space="preserve"> CITATION Mur \l 2057 </w:instrText>
          </w:r>
          <w:r w:rsidR="005B4F7D" w:rsidRPr="00973EA0">
            <w:rPr>
              <w:rStyle w:val="normaltextrun"/>
              <w:rFonts w:ascii="Calibri Light" w:hAnsi="Calibri Light" w:cs="Calibri Light"/>
            </w:rPr>
            <w:fldChar w:fldCharType="separate"/>
          </w:r>
          <w:r w:rsidR="00924C77" w:rsidRPr="00924C77">
            <w:rPr>
              <w:rFonts w:ascii="Calibri Light" w:hAnsi="Calibri Light" w:cs="Calibri Light"/>
              <w:noProof/>
            </w:rPr>
            <w:t>[54]</w:t>
          </w:r>
          <w:r w:rsidR="005B4F7D" w:rsidRPr="00973EA0">
            <w:rPr>
              <w:rStyle w:val="normaltextrun"/>
              <w:rFonts w:ascii="Calibri Light" w:hAnsi="Calibri Light" w:cs="Calibri Light"/>
            </w:rPr>
            <w:fldChar w:fldCharType="end"/>
          </w:r>
        </w:sdtContent>
      </w:sdt>
      <w:r w:rsidR="00510500" w:rsidRPr="00973EA0">
        <w:rPr>
          <w:rStyle w:val="normaltextrun"/>
          <w:rFonts w:asciiTheme="minorHAnsi" w:hAnsiTheme="minorHAnsi" w:cstheme="minorHAnsi"/>
        </w:rPr>
        <w:t>. </w:t>
      </w:r>
      <w:r w:rsidR="00510500" w:rsidRPr="00973EA0">
        <w:rPr>
          <w:rStyle w:val="eop"/>
          <w:rFonts w:asciiTheme="minorHAnsi" w:hAnsiTheme="minorHAnsi" w:cstheme="minorHAnsi"/>
        </w:rPr>
        <w:t> </w:t>
      </w:r>
    </w:p>
    <w:p w14:paraId="0527E029" w14:textId="77AE33B5" w:rsidR="00510500" w:rsidRPr="00973EA0" w:rsidRDefault="00510500" w:rsidP="00510500">
      <w:pPr>
        <w:pStyle w:val="Heading1"/>
        <w:rPr>
          <w:rFonts w:ascii="Segoe UI" w:hAnsi="Segoe UI" w:cs="Segoe UI"/>
          <w:color w:val="auto"/>
          <w:sz w:val="18"/>
          <w:szCs w:val="18"/>
        </w:rPr>
      </w:pPr>
      <w:bookmarkStart w:id="86" w:name="_Toc67232081"/>
      <w:bookmarkStart w:id="87" w:name="_Toc70003422"/>
      <w:r w:rsidRPr="00973EA0">
        <w:rPr>
          <w:rStyle w:val="normaltextrun"/>
          <w:rFonts w:ascii="Calibri Light" w:hAnsi="Calibri Light" w:cs="Calibri Light"/>
          <w:color w:val="auto"/>
        </w:rPr>
        <w:t>3.1.6 Data Evaluation Methods</w:t>
      </w:r>
      <w:bookmarkEnd w:id="86"/>
      <w:bookmarkEnd w:id="87"/>
      <w:r w:rsidRPr="00973EA0">
        <w:rPr>
          <w:rStyle w:val="normaltextrun"/>
          <w:rFonts w:ascii="Calibri Light" w:hAnsi="Calibri Light" w:cs="Calibri Light"/>
          <w:color w:val="auto"/>
        </w:rPr>
        <w:t> </w:t>
      </w:r>
      <w:r w:rsidRPr="00973EA0">
        <w:rPr>
          <w:rStyle w:val="eop"/>
          <w:rFonts w:ascii="Calibri Light" w:hAnsi="Calibri Light" w:cs="Calibri Light"/>
          <w:color w:val="auto"/>
        </w:rPr>
        <w:t> </w:t>
      </w:r>
    </w:p>
    <w:p w14:paraId="65CF2B1B" w14:textId="77777777"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The different data collected, the sources of the data and the validity of the collected data.</w:t>
      </w:r>
      <w:r w:rsidRPr="00973EA0">
        <w:rPr>
          <w:rStyle w:val="eop"/>
          <w:rFonts w:ascii="Calibri" w:hAnsi="Calibri" w:cs="Calibri"/>
        </w:rPr>
        <w:t> </w:t>
      </w:r>
    </w:p>
    <w:p w14:paraId="57B59D13" w14:textId="2305A161" w:rsidR="00510500" w:rsidRPr="00973EA0" w:rsidRDefault="00510500" w:rsidP="00510500">
      <w:pPr>
        <w:pStyle w:val="Heading1"/>
        <w:rPr>
          <w:color w:val="auto"/>
        </w:rPr>
      </w:pPr>
      <w:bookmarkStart w:id="88" w:name="_Toc67232082"/>
      <w:bookmarkStart w:id="89" w:name="_Toc70003423"/>
      <w:r w:rsidRPr="00973EA0">
        <w:rPr>
          <w:rStyle w:val="normaltextrun"/>
          <w:color w:val="auto"/>
        </w:rPr>
        <w:t>3.1.6.1 Presented </w:t>
      </w:r>
      <w:proofErr w:type="gramStart"/>
      <w:r w:rsidRPr="00973EA0">
        <w:rPr>
          <w:rStyle w:val="normaltextrun"/>
          <w:color w:val="auto"/>
        </w:rPr>
        <w:t>data</w:t>
      </w:r>
      <w:bookmarkEnd w:id="88"/>
      <w:bookmarkEnd w:id="89"/>
      <w:proofErr w:type="gramEnd"/>
    </w:p>
    <w:p w14:paraId="6D57BBD0" w14:textId="4C9F8CD8"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Throughout development data will be collected from various sources to be used in the presentation of the data, and because of the nature of the collected data the sources must be of high and reputable quality. These factors will be a key aspect in the end </w:t>
      </w:r>
      <w:r w:rsidR="00924C77">
        <w:rPr>
          <w:rStyle w:val="normaltextrun"/>
          <w:rFonts w:ascii="Calibri" w:hAnsi="Calibri" w:cs="Calibri"/>
        </w:rPr>
        <w:t>user’s</w:t>
      </w:r>
      <w:r w:rsidRPr="00973EA0">
        <w:rPr>
          <w:rStyle w:val="normaltextrun"/>
          <w:rFonts w:ascii="Calibri" w:hAnsi="Calibri" w:cs="Calibri"/>
        </w:rPr>
        <w:t xml:space="preserve"> trusting the presented data. Therefore, the sources must be investigated to ensure their validity and reliability. </w:t>
      </w:r>
      <w:r w:rsidRPr="00973EA0">
        <w:rPr>
          <w:rStyle w:val="eop"/>
          <w:rFonts w:ascii="Calibri" w:hAnsi="Calibri" w:cs="Calibri"/>
        </w:rPr>
        <w:t> </w:t>
      </w:r>
    </w:p>
    <w:p w14:paraId="59CD1991" w14:textId="77777777" w:rsidR="00510500" w:rsidRPr="00973EA0" w:rsidRDefault="00510500" w:rsidP="00510500">
      <w:pPr>
        <w:pStyle w:val="Heading1"/>
        <w:rPr>
          <w:color w:val="auto"/>
        </w:rPr>
      </w:pPr>
      <w:bookmarkStart w:id="90" w:name="_Toc67232083"/>
      <w:bookmarkStart w:id="91" w:name="_Toc70003424"/>
      <w:r w:rsidRPr="00973EA0">
        <w:rPr>
          <w:rStyle w:val="normaltextrun"/>
          <w:color w:val="auto"/>
        </w:rPr>
        <w:lastRenderedPageBreak/>
        <w:t>3.1.6.2 Testing data</w:t>
      </w:r>
      <w:bookmarkEnd w:id="90"/>
      <w:bookmarkEnd w:id="91"/>
      <w:r w:rsidRPr="00973EA0">
        <w:rPr>
          <w:rStyle w:val="normaltextrun"/>
          <w:color w:val="auto"/>
        </w:rPr>
        <w:t> </w:t>
      </w:r>
      <w:r w:rsidRPr="00973EA0">
        <w:rPr>
          <w:rStyle w:val="eop"/>
          <w:color w:val="auto"/>
        </w:rPr>
        <w:t> </w:t>
      </w:r>
    </w:p>
    <w:p w14:paraId="2C5AA505" w14:textId="0EFD79FC" w:rsidR="00510500" w:rsidRDefault="00510500" w:rsidP="00510500">
      <w:pPr>
        <w:pStyle w:val="paragraph"/>
        <w:spacing w:before="0" w:beforeAutospacing="0" w:after="0" w:afterAutospacing="0"/>
        <w:textAlignment w:val="baseline"/>
        <w:rPr>
          <w:rStyle w:val="normaltextrun"/>
          <w:rFonts w:ascii="Calibri" w:hAnsi="Calibri" w:cs="Calibri"/>
        </w:rPr>
      </w:pPr>
      <w:r w:rsidRPr="00973EA0">
        <w:rPr>
          <w:rStyle w:val="normaltextrun"/>
          <w:rFonts w:ascii="Calibri" w:hAnsi="Calibri" w:cs="Calibri"/>
        </w:rPr>
        <w:t xml:space="preserve">To ensure that all of components of the SPA act according to the design specification there will be a series of automated and manual tests carried out to ensure each component works as specified </w:t>
      </w:r>
      <w:r w:rsidR="00924C77">
        <w:rPr>
          <w:rStyle w:val="normaltextrun"/>
          <w:rFonts w:ascii="Calibri" w:hAnsi="Calibri" w:cs="Calibri"/>
        </w:rPr>
        <w:t>and</w:t>
      </w:r>
      <w:r w:rsidRPr="00973EA0">
        <w:rPr>
          <w:rStyle w:val="normaltextrun"/>
          <w:rFonts w:ascii="Calibri" w:hAnsi="Calibri" w:cs="Calibri"/>
        </w:rPr>
        <w:t xml:space="preserve"> designed and the data acquired from these tests will be logged.  This testing will be carried out at different stages of design to ensure results are acted upon appropriately.</w:t>
      </w:r>
    </w:p>
    <w:p w14:paraId="2D3D7F6E" w14:textId="77777777" w:rsidR="00EF5328" w:rsidRPr="00973EA0" w:rsidRDefault="00EF5328" w:rsidP="00510500">
      <w:pPr>
        <w:pStyle w:val="paragraph"/>
        <w:spacing w:before="0" w:beforeAutospacing="0" w:after="0" w:afterAutospacing="0"/>
        <w:textAlignment w:val="baseline"/>
        <w:rPr>
          <w:rFonts w:ascii="Segoe UI" w:hAnsi="Segoe UI" w:cs="Segoe UI"/>
        </w:rPr>
      </w:pPr>
    </w:p>
    <w:p w14:paraId="2C798663" w14:textId="5BEC2C3C" w:rsidR="00510500" w:rsidRDefault="00510500" w:rsidP="00510500">
      <w:pPr>
        <w:pStyle w:val="paragraph"/>
        <w:spacing w:before="0" w:beforeAutospacing="0" w:after="0" w:afterAutospacing="0"/>
        <w:textAlignment w:val="baseline"/>
        <w:rPr>
          <w:rStyle w:val="normaltextrun"/>
          <w:rFonts w:ascii="Calibri" w:hAnsi="Calibri" w:cs="Calibri"/>
        </w:rPr>
      </w:pPr>
      <w:r w:rsidRPr="00973EA0">
        <w:rPr>
          <w:rStyle w:val="normaltextrun"/>
          <w:rFonts w:ascii="Calibri" w:hAnsi="Calibri" w:cs="Calibri"/>
        </w:rPr>
        <w:t xml:space="preserve">Testing data can be used to eliminate faults in the solution and look for performance issues that can be rectified before the product is </w:t>
      </w:r>
      <w:r w:rsidR="00924C77">
        <w:rPr>
          <w:rStyle w:val="normaltextrun"/>
          <w:rFonts w:ascii="Calibri" w:hAnsi="Calibri" w:cs="Calibri"/>
        </w:rPr>
        <w:t>finalised</w:t>
      </w:r>
      <w:r w:rsidRPr="00973EA0">
        <w:rPr>
          <w:rStyle w:val="normaltextrun"/>
          <w:rFonts w:ascii="Calibri" w:hAnsi="Calibri" w:cs="Calibri"/>
        </w:rPr>
        <w:t>.</w:t>
      </w:r>
    </w:p>
    <w:p w14:paraId="0E69CE3F" w14:textId="77777777" w:rsidR="00EF5328" w:rsidRPr="00973EA0" w:rsidRDefault="00EF5328" w:rsidP="00510500">
      <w:pPr>
        <w:pStyle w:val="paragraph"/>
        <w:spacing w:before="0" w:beforeAutospacing="0" w:after="0" w:afterAutospacing="0"/>
        <w:textAlignment w:val="baseline"/>
        <w:rPr>
          <w:rFonts w:ascii="Segoe UI" w:hAnsi="Segoe UI" w:cs="Segoe UI"/>
        </w:rPr>
      </w:pPr>
    </w:p>
    <w:p w14:paraId="4D254813" w14:textId="77777777"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Testing will also cover usability and inhouse testing will be performed to ensure all aspects work as intended. </w:t>
      </w:r>
      <w:r w:rsidRPr="00973EA0">
        <w:rPr>
          <w:rStyle w:val="eop"/>
          <w:rFonts w:ascii="Calibri" w:hAnsi="Calibri" w:cs="Calibri"/>
        </w:rPr>
        <w:t> </w:t>
      </w:r>
    </w:p>
    <w:p w14:paraId="2A4ADF04" w14:textId="77777777" w:rsidR="00510500" w:rsidRPr="00973EA0" w:rsidRDefault="00510500" w:rsidP="00510500">
      <w:pPr>
        <w:pStyle w:val="Heading1"/>
        <w:rPr>
          <w:color w:val="auto"/>
        </w:rPr>
      </w:pPr>
      <w:bookmarkStart w:id="92" w:name="_Toc67232084"/>
      <w:bookmarkStart w:id="93" w:name="_Toc70003425"/>
      <w:r w:rsidRPr="00973EA0">
        <w:rPr>
          <w:rStyle w:val="normaltextrun"/>
          <w:color w:val="auto"/>
        </w:rPr>
        <w:t>3.1.6.3 Quantitative results</w:t>
      </w:r>
      <w:bookmarkEnd w:id="92"/>
      <w:bookmarkEnd w:id="93"/>
      <w:r w:rsidRPr="00973EA0">
        <w:rPr>
          <w:rStyle w:val="eop"/>
          <w:color w:val="auto"/>
        </w:rPr>
        <w:t> </w:t>
      </w:r>
    </w:p>
    <w:p w14:paraId="155A5554" w14:textId="77777777" w:rsidR="00510500" w:rsidRPr="00973EA0" w:rsidRDefault="00510500" w:rsidP="00510500">
      <w:pPr>
        <w:pStyle w:val="paragraph"/>
        <w:spacing w:before="0" w:beforeAutospacing="0" w:after="0" w:afterAutospacing="0"/>
        <w:textAlignment w:val="baseline"/>
        <w:rPr>
          <w:rFonts w:ascii="Segoe UI" w:hAnsi="Segoe UI" w:cs="Segoe UI"/>
        </w:rPr>
      </w:pPr>
      <w:r w:rsidRPr="00973EA0">
        <w:rPr>
          <w:rStyle w:val="normaltextrun"/>
          <w:rFonts w:ascii="Calibri" w:hAnsi="Calibri" w:cs="Calibri"/>
        </w:rPr>
        <w:t>Not only will testing data be collected, but the results will also be measured against the initial scope to determine if the objective has been met. </w:t>
      </w:r>
      <w:r w:rsidRPr="00973EA0">
        <w:rPr>
          <w:rStyle w:val="eop"/>
          <w:rFonts w:ascii="Calibri" w:hAnsi="Calibri" w:cs="Calibri"/>
        </w:rPr>
        <w:t>  </w:t>
      </w:r>
    </w:p>
    <w:p w14:paraId="458825D2" w14:textId="77777777" w:rsidR="00510500" w:rsidRPr="00973EA0" w:rsidRDefault="00510500" w:rsidP="00510500">
      <w:pPr>
        <w:pStyle w:val="Heading1"/>
        <w:rPr>
          <w:rFonts w:ascii="Segoe UI" w:hAnsi="Segoe UI" w:cs="Segoe UI"/>
          <w:color w:val="auto"/>
          <w:sz w:val="18"/>
          <w:szCs w:val="18"/>
        </w:rPr>
      </w:pPr>
      <w:bookmarkStart w:id="94" w:name="_Toc67232085"/>
      <w:bookmarkStart w:id="95" w:name="_Toc70003426"/>
      <w:r w:rsidRPr="00973EA0">
        <w:rPr>
          <w:rStyle w:val="normaltextrun"/>
          <w:rFonts w:ascii="Calibri Light" w:hAnsi="Calibri Light" w:cs="Calibri Light"/>
          <w:color w:val="auto"/>
        </w:rPr>
        <w:t>3.2 Development methodology</w:t>
      </w:r>
      <w:bookmarkEnd w:id="94"/>
      <w:bookmarkEnd w:id="95"/>
      <w:r w:rsidRPr="00973EA0">
        <w:rPr>
          <w:rStyle w:val="normaltextrun"/>
          <w:rFonts w:ascii="Calibri Light" w:hAnsi="Calibri Light" w:cs="Calibri Light"/>
          <w:color w:val="auto"/>
        </w:rPr>
        <w:t> </w:t>
      </w:r>
      <w:r w:rsidRPr="00973EA0">
        <w:rPr>
          <w:rStyle w:val="eop"/>
          <w:rFonts w:ascii="Calibri Light" w:hAnsi="Calibri Light" w:cs="Calibri Light"/>
          <w:color w:val="auto"/>
        </w:rPr>
        <w:t> </w:t>
      </w:r>
    </w:p>
    <w:p w14:paraId="131FCCDF" w14:textId="77777777" w:rsidR="00510500" w:rsidRPr="00153912" w:rsidRDefault="00510500" w:rsidP="00510500">
      <w:pPr>
        <w:pStyle w:val="paragraph"/>
        <w:spacing w:before="0" w:beforeAutospacing="0" w:after="0" w:afterAutospacing="0"/>
        <w:textAlignment w:val="baseline"/>
        <w:rPr>
          <w:rFonts w:ascii="Segoe UI" w:hAnsi="Segoe UI" w:cs="Segoe UI"/>
        </w:rPr>
      </w:pPr>
      <w:r w:rsidRPr="006F3463">
        <w:rPr>
          <w:rStyle w:val="normaltextrun"/>
          <w:rFonts w:ascii="Calibri" w:hAnsi="Calibri" w:cs="Calibri"/>
        </w:rPr>
        <w:t xml:space="preserve">In this section the chosen development methodology will be evaluated, and the approaches </w:t>
      </w:r>
      <w:r w:rsidRPr="00153912">
        <w:rPr>
          <w:rStyle w:val="normaltextrun"/>
          <w:rFonts w:ascii="Calibri" w:hAnsi="Calibri" w:cs="Calibri"/>
        </w:rPr>
        <w:t>will be justified. </w:t>
      </w:r>
      <w:r w:rsidRPr="00153912">
        <w:rPr>
          <w:rStyle w:val="eop"/>
          <w:rFonts w:ascii="Calibri" w:hAnsi="Calibri" w:cs="Calibri"/>
        </w:rPr>
        <w:t>  </w:t>
      </w:r>
    </w:p>
    <w:p w14:paraId="460349D9" w14:textId="77777777" w:rsidR="00510500" w:rsidRPr="00153912" w:rsidRDefault="00510500" w:rsidP="00510500">
      <w:pPr>
        <w:pStyle w:val="Heading1"/>
        <w:rPr>
          <w:color w:val="auto"/>
        </w:rPr>
      </w:pPr>
      <w:bookmarkStart w:id="96" w:name="_Toc67232086"/>
      <w:bookmarkStart w:id="97" w:name="_Toc70003427"/>
      <w:r w:rsidRPr="00153912">
        <w:rPr>
          <w:rStyle w:val="normaltextrun"/>
          <w:color w:val="auto"/>
        </w:rPr>
        <w:t>3.2.1 Software Development methodology</w:t>
      </w:r>
      <w:bookmarkEnd w:id="96"/>
      <w:bookmarkEnd w:id="97"/>
      <w:r w:rsidRPr="00153912">
        <w:rPr>
          <w:rStyle w:val="normaltextrun"/>
          <w:color w:val="auto"/>
        </w:rPr>
        <w:t> </w:t>
      </w:r>
      <w:r w:rsidRPr="00153912">
        <w:rPr>
          <w:rStyle w:val="eop"/>
          <w:color w:val="auto"/>
        </w:rPr>
        <w:t> </w:t>
      </w:r>
    </w:p>
    <w:p w14:paraId="0734E493" w14:textId="715C8826" w:rsidR="00510500" w:rsidRDefault="00510500" w:rsidP="00510500">
      <w:pPr>
        <w:pStyle w:val="paragraph"/>
        <w:spacing w:before="0" w:beforeAutospacing="0" w:after="0" w:afterAutospacing="0"/>
        <w:textAlignment w:val="baseline"/>
        <w:rPr>
          <w:rStyle w:val="eop"/>
          <w:rFonts w:asciiTheme="minorHAnsi" w:hAnsiTheme="minorHAnsi" w:cstheme="minorHAnsi"/>
        </w:rPr>
      </w:pPr>
      <w:r w:rsidRPr="00153912">
        <w:rPr>
          <w:rStyle w:val="normaltextrun"/>
          <w:rFonts w:asciiTheme="minorHAnsi" w:hAnsiTheme="minorHAnsi" w:cstheme="minorHAnsi"/>
        </w:rPr>
        <w:t xml:space="preserve">The development methodology follows a mixed approach of generic software process models leading to a bespoke approach to the task. By </w:t>
      </w:r>
      <w:r w:rsidR="00924C77">
        <w:rPr>
          <w:rStyle w:val="normaltextrun"/>
          <w:rFonts w:asciiTheme="minorHAnsi" w:hAnsiTheme="minorHAnsi" w:cstheme="minorHAnsi"/>
        </w:rPr>
        <w:t xml:space="preserve">utilising </w:t>
      </w:r>
      <w:r w:rsidRPr="00153912">
        <w:rPr>
          <w:rStyle w:val="normaltextrun"/>
          <w:rFonts w:asciiTheme="minorHAnsi" w:hAnsiTheme="minorHAnsi" w:cstheme="minorHAnsi"/>
        </w:rPr>
        <w:t>the key aspects of the generic models, it allows for a more flexible approach to the task. </w:t>
      </w:r>
      <w:r w:rsidRPr="00153912">
        <w:rPr>
          <w:rStyle w:val="eop"/>
          <w:rFonts w:asciiTheme="minorHAnsi" w:hAnsiTheme="minorHAnsi" w:cstheme="minorHAnsi"/>
        </w:rPr>
        <w:t> </w:t>
      </w:r>
    </w:p>
    <w:p w14:paraId="05E00BA0" w14:textId="77777777" w:rsidR="00BD2173" w:rsidRPr="00153912" w:rsidRDefault="00BD2173" w:rsidP="00510500">
      <w:pPr>
        <w:pStyle w:val="paragraph"/>
        <w:spacing w:before="0" w:beforeAutospacing="0" w:after="0" w:afterAutospacing="0"/>
        <w:textAlignment w:val="baseline"/>
        <w:rPr>
          <w:rFonts w:asciiTheme="minorHAnsi" w:hAnsiTheme="minorHAnsi" w:cstheme="minorHAnsi"/>
        </w:rPr>
      </w:pPr>
    </w:p>
    <w:p w14:paraId="13318D9B" w14:textId="77777777" w:rsidR="00510500" w:rsidRPr="00153912" w:rsidRDefault="00510500" w:rsidP="00510500">
      <w:pPr>
        <w:pStyle w:val="paragraph"/>
        <w:spacing w:before="0" w:beforeAutospacing="0" w:after="0" w:afterAutospacing="0"/>
        <w:textAlignment w:val="baseline"/>
        <w:rPr>
          <w:rFonts w:asciiTheme="minorHAnsi" w:hAnsiTheme="minorHAnsi" w:cstheme="minorHAnsi"/>
        </w:rPr>
      </w:pPr>
      <w:r w:rsidRPr="00153912">
        <w:rPr>
          <w:rStyle w:val="normaltextrun"/>
          <w:rFonts w:asciiTheme="minorHAnsi" w:hAnsiTheme="minorHAnsi" w:cstheme="minorHAnsi"/>
        </w:rPr>
        <w:t>The features of the waterfall model are the four activities that are a fundamental to software development: specification, development, validation and then evolution.</w:t>
      </w:r>
      <w:r w:rsidRPr="00153912">
        <w:rPr>
          <w:rStyle w:val="eop"/>
          <w:rFonts w:asciiTheme="minorHAnsi" w:hAnsiTheme="minorHAnsi" w:cstheme="minorHAnsi"/>
        </w:rPr>
        <w:t> </w:t>
      </w:r>
    </w:p>
    <w:p w14:paraId="6F12419B" w14:textId="77777777" w:rsidR="00510500" w:rsidRPr="00153912" w:rsidRDefault="00510500" w:rsidP="004D68B0">
      <w:pPr>
        <w:pStyle w:val="paragraph"/>
        <w:numPr>
          <w:ilvl w:val="0"/>
          <w:numId w:val="32"/>
        </w:numPr>
        <w:spacing w:before="0" w:beforeAutospacing="0" w:after="0" w:afterAutospacing="0"/>
        <w:textAlignment w:val="baseline"/>
        <w:rPr>
          <w:rFonts w:asciiTheme="minorHAnsi" w:hAnsiTheme="minorHAnsi" w:cstheme="minorHAnsi"/>
        </w:rPr>
      </w:pPr>
      <w:r w:rsidRPr="00153912">
        <w:rPr>
          <w:rStyle w:val="normaltextrun"/>
          <w:rFonts w:asciiTheme="minorHAnsi" w:hAnsiTheme="minorHAnsi" w:cstheme="minorHAnsi"/>
        </w:rPr>
        <w:t>Specification is where the scope of the project is defined.</w:t>
      </w:r>
      <w:r w:rsidRPr="00153912">
        <w:rPr>
          <w:rStyle w:val="eop"/>
          <w:rFonts w:asciiTheme="minorHAnsi" w:hAnsiTheme="minorHAnsi" w:cstheme="minorHAnsi"/>
        </w:rPr>
        <w:t> </w:t>
      </w:r>
    </w:p>
    <w:p w14:paraId="2A6BD065" w14:textId="77777777" w:rsidR="00510500" w:rsidRPr="00153912" w:rsidRDefault="00510500" w:rsidP="004D68B0">
      <w:pPr>
        <w:pStyle w:val="paragraph"/>
        <w:numPr>
          <w:ilvl w:val="0"/>
          <w:numId w:val="32"/>
        </w:numPr>
        <w:spacing w:before="0" w:beforeAutospacing="0" w:after="0" w:afterAutospacing="0"/>
        <w:textAlignment w:val="baseline"/>
        <w:rPr>
          <w:rFonts w:asciiTheme="minorHAnsi" w:hAnsiTheme="minorHAnsi" w:cstheme="minorHAnsi"/>
        </w:rPr>
      </w:pPr>
      <w:r w:rsidRPr="00153912">
        <w:rPr>
          <w:rStyle w:val="normaltextrun"/>
          <w:rFonts w:asciiTheme="minorHAnsi" w:hAnsiTheme="minorHAnsi" w:cstheme="minorHAnsi"/>
        </w:rPr>
        <w:t>Development is where the project is designed and implemented.</w:t>
      </w:r>
      <w:r w:rsidRPr="00153912">
        <w:rPr>
          <w:rStyle w:val="eop"/>
          <w:rFonts w:asciiTheme="minorHAnsi" w:hAnsiTheme="minorHAnsi" w:cstheme="minorHAnsi"/>
        </w:rPr>
        <w:t> </w:t>
      </w:r>
    </w:p>
    <w:p w14:paraId="05267A8D" w14:textId="77777777" w:rsidR="00510500" w:rsidRPr="00153912" w:rsidRDefault="00510500" w:rsidP="004D68B0">
      <w:pPr>
        <w:pStyle w:val="paragraph"/>
        <w:numPr>
          <w:ilvl w:val="0"/>
          <w:numId w:val="32"/>
        </w:numPr>
        <w:spacing w:before="0" w:beforeAutospacing="0" w:after="0" w:afterAutospacing="0"/>
        <w:textAlignment w:val="baseline"/>
        <w:rPr>
          <w:rFonts w:asciiTheme="minorHAnsi" w:hAnsiTheme="minorHAnsi" w:cstheme="minorHAnsi"/>
        </w:rPr>
      </w:pPr>
      <w:r w:rsidRPr="00153912">
        <w:rPr>
          <w:rStyle w:val="normaltextrun"/>
          <w:rFonts w:asciiTheme="minorHAnsi" w:hAnsiTheme="minorHAnsi" w:cstheme="minorHAnsi"/>
        </w:rPr>
        <w:t>Validation is where the software solution is checked against the initial scope. </w:t>
      </w:r>
      <w:r w:rsidRPr="00153912">
        <w:rPr>
          <w:rStyle w:val="eop"/>
          <w:rFonts w:asciiTheme="minorHAnsi" w:hAnsiTheme="minorHAnsi" w:cstheme="minorHAnsi"/>
        </w:rPr>
        <w:t> </w:t>
      </w:r>
    </w:p>
    <w:p w14:paraId="764E05E5" w14:textId="7F2AA94D" w:rsidR="00510500" w:rsidRDefault="00510500" w:rsidP="005B0B98">
      <w:pPr>
        <w:pStyle w:val="paragraph"/>
        <w:numPr>
          <w:ilvl w:val="0"/>
          <w:numId w:val="32"/>
        </w:numPr>
        <w:spacing w:before="0" w:beforeAutospacing="0" w:after="0" w:afterAutospacing="0"/>
        <w:textAlignment w:val="baseline"/>
        <w:rPr>
          <w:rStyle w:val="eop"/>
          <w:rFonts w:asciiTheme="minorHAnsi" w:hAnsiTheme="minorHAnsi" w:cstheme="minorHAnsi"/>
        </w:rPr>
      </w:pPr>
      <w:r w:rsidRPr="00153912">
        <w:rPr>
          <w:rStyle w:val="normaltextrun"/>
          <w:rFonts w:asciiTheme="minorHAnsi" w:hAnsiTheme="minorHAnsi" w:cstheme="minorHAnsi"/>
        </w:rPr>
        <w:t>Evolution is where improvements are made to meet the changing demand</w:t>
      </w:r>
      <w:sdt>
        <w:sdtPr>
          <w:rPr>
            <w:rStyle w:val="eop"/>
            <w:rFonts w:asciiTheme="minorHAnsi" w:hAnsiTheme="minorHAnsi" w:cstheme="minorHAnsi"/>
          </w:rPr>
          <w:id w:val="-252890430"/>
          <w:citation/>
        </w:sdtPr>
        <w:sdtEndPr>
          <w:rPr>
            <w:rStyle w:val="eop"/>
          </w:rPr>
        </w:sdtEndPr>
        <w:sdtContent>
          <w:r w:rsidR="005B0B98" w:rsidRPr="00153912">
            <w:rPr>
              <w:rStyle w:val="eop"/>
              <w:rFonts w:asciiTheme="minorHAnsi" w:hAnsiTheme="minorHAnsi" w:cstheme="minorHAnsi"/>
            </w:rPr>
            <w:fldChar w:fldCharType="begin"/>
          </w:r>
          <w:r w:rsidR="005B0B98" w:rsidRPr="00153912">
            <w:rPr>
              <w:rStyle w:val="eop"/>
              <w:rFonts w:asciiTheme="minorHAnsi" w:hAnsiTheme="minorHAnsi" w:cstheme="minorHAnsi"/>
            </w:rPr>
            <w:instrText xml:space="preserve"> CITATION Ian \l 2057 </w:instrText>
          </w:r>
          <w:r w:rsidR="005B0B98" w:rsidRPr="00153912">
            <w:rPr>
              <w:rStyle w:val="eop"/>
              <w:rFonts w:asciiTheme="minorHAnsi" w:hAnsiTheme="minorHAnsi" w:cstheme="minorHAnsi"/>
            </w:rPr>
            <w:fldChar w:fldCharType="separate"/>
          </w:r>
          <w:r w:rsidR="00924C77">
            <w:rPr>
              <w:rStyle w:val="eop"/>
              <w:rFonts w:asciiTheme="minorHAnsi" w:hAnsiTheme="minorHAnsi" w:cstheme="minorHAnsi"/>
              <w:noProof/>
            </w:rPr>
            <w:t xml:space="preserve"> </w:t>
          </w:r>
          <w:r w:rsidR="00924C77" w:rsidRPr="00924C77">
            <w:rPr>
              <w:rFonts w:asciiTheme="minorHAnsi" w:hAnsiTheme="minorHAnsi" w:cstheme="minorHAnsi"/>
              <w:noProof/>
            </w:rPr>
            <w:t>[55]</w:t>
          </w:r>
          <w:r w:rsidR="005B0B98" w:rsidRPr="00153912">
            <w:rPr>
              <w:rStyle w:val="eop"/>
              <w:rFonts w:asciiTheme="minorHAnsi" w:hAnsiTheme="minorHAnsi" w:cstheme="minorHAnsi"/>
            </w:rPr>
            <w:fldChar w:fldCharType="end"/>
          </w:r>
        </w:sdtContent>
      </w:sdt>
      <w:r w:rsidR="005B0B98" w:rsidRPr="00153912">
        <w:rPr>
          <w:rStyle w:val="eop"/>
          <w:rFonts w:asciiTheme="minorHAnsi" w:hAnsiTheme="minorHAnsi" w:cstheme="minorHAnsi"/>
        </w:rPr>
        <w:t>.</w:t>
      </w:r>
    </w:p>
    <w:p w14:paraId="22ADE74F" w14:textId="77777777" w:rsidR="00BD2173" w:rsidRPr="00153912" w:rsidRDefault="00BD2173" w:rsidP="00BD2173">
      <w:pPr>
        <w:pStyle w:val="paragraph"/>
        <w:spacing w:before="0" w:beforeAutospacing="0" w:after="0" w:afterAutospacing="0"/>
        <w:textAlignment w:val="baseline"/>
        <w:rPr>
          <w:rFonts w:asciiTheme="minorHAnsi" w:hAnsiTheme="minorHAnsi" w:cstheme="minorHAnsi"/>
        </w:rPr>
      </w:pPr>
    </w:p>
    <w:p w14:paraId="2A450998" w14:textId="048F90C1" w:rsidR="00510500" w:rsidRDefault="00510500" w:rsidP="00510500">
      <w:pPr>
        <w:pStyle w:val="paragraph"/>
        <w:spacing w:before="0" w:beforeAutospacing="0" w:after="0" w:afterAutospacing="0"/>
        <w:textAlignment w:val="baseline"/>
        <w:rPr>
          <w:rStyle w:val="eop"/>
          <w:rFonts w:asciiTheme="minorHAnsi" w:hAnsiTheme="minorHAnsi" w:cstheme="minorHAnsi"/>
        </w:rPr>
      </w:pPr>
      <w:r w:rsidRPr="00153912">
        <w:rPr>
          <w:rStyle w:val="normaltextrun"/>
          <w:rFonts w:asciiTheme="minorHAnsi" w:hAnsiTheme="minorHAnsi" w:cstheme="minorHAnsi"/>
        </w:rPr>
        <w:t>Incremental development is very similar to the waterfall model but instead the first 3 activities of specification, development and validation are adhered to constantly, but evolution comes as a series of versions which are improvements on previous implementations. </w:t>
      </w:r>
      <w:r w:rsidRPr="00153912">
        <w:rPr>
          <w:rStyle w:val="eop"/>
          <w:rFonts w:asciiTheme="minorHAnsi" w:hAnsiTheme="minorHAnsi" w:cstheme="minorHAnsi"/>
        </w:rPr>
        <w:t> </w:t>
      </w:r>
    </w:p>
    <w:p w14:paraId="12B0E16E" w14:textId="77777777" w:rsidR="00BD2173" w:rsidRPr="00153912" w:rsidRDefault="00BD2173" w:rsidP="00510500">
      <w:pPr>
        <w:pStyle w:val="paragraph"/>
        <w:spacing w:before="0" w:beforeAutospacing="0" w:after="0" w:afterAutospacing="0"/>
        <w:textAlignment w:val="baseline"/>
        <w:rPr>
          <w:rFonts w:asciiTheme="minorHAnsi" w:hAnsiTheme="minorHAnsi" w:cstheme="minorHAnsi"/>
        </w:rPr>
      </w:pPr>
    </w:p>
    <w:p w14:paraId="5742225A" w14:textId="77777777" w:rsidR="00BD2173" w:rsidRDefault="00924C77" w:rsidP="00510500">
      <w:pPr>
        <w:pStyle w:val="paragraph"/>
        <w:spacing w:before="0" w:beforeAutospacing="0" w:after="0" w:afterAutospacing="0"/>
        <w:textAlignment w:val="baseline"/>
        <w:rPr>
          <w:rFonts w:asciiTheme="minorHAnsi" w:hAnsiTheme="minorHAnsi" w:cstheme="minorHAnsi"/>
        </w:rPr>
      </w:pPr>
      <w:r>
        <w:rPr>
          <w:rStyle w:val="normaltextrun"/>
          <w:rFonts w:asciiTheme="minorHAnsi" w:hAnsiTheme="minorHAnsi" w:cstheme="minorHAnsi"/>
        </w:rPr>
        <w:t xml:space="preserve">Utilising </w:t>
      </w:r>
      <w:r w:rsidR="00510500" w:rsidRPr="00153912">
        <w:rPr>
          <w:rStyle w:val="normaltextrun"/>
          <w:rFonts w:asciiTheme="minorHAnsi" w:hAnsiTheme="minorHAnsi" w:cstheme="minorHAnsi"/>
        </w:rPr>
        <w:t>the structure of the waterfall model while benefiting from the flexibility of incremental development allows for a more result driven approach to the task. It is not uncommon to mix these two methods and will be frequently seen in development of larger scale applications</w:t>
      </w:r>
      <w:sdt>
        <w:sdtPr>
          <w:rPr>
            <w:rStyle w:val="normaltextrun"/>
            <w:rFonts w:asciiTheme="minorHAnsi" w:hAnsiTheme="minorHAnsi" w:cstheme="minorHAnsi"/>
          </w:rPr>
          <w:id w:val="-1514680954"/>
          <w:citation/>
        </w:sdtPr>
        <w:sdtEndPr>
          <w:rPr>
            <w:rStyle w:val="normaltextrun"/>
          </w:rPr>
        </w:sdtEndPr>
        <w:sdtContent>
          <w:r w:rsidR="00153912" w:rsidRPr="00153912">
            <w:rPr>
              <w:rStyle w:val="normaltextrun"/>
              <w:rFonts w:asciiTheme="minorHAnsi" w:hAnsiTheme="minorHAnsi" w:cstheme="minorHAnsi"/>
            </w:rPr>
            <w:fldChar w:fldCharType="begin"/>
          </w:r>
          <w:r w:rsidR="00153912" w:rsidRPr="00153912">
            <w:rPr>
              <w:rStyle w:val="normaltextrun"/>
              <w:rFonts w:asciiTheme="minorHAnsi" w:hAnsiTheme="minorHAnsi" w:cstheme="minorHAnsi"/>
            </w:rPr>
            <w:instrText xml:space="preserve"> CITATION Som \l 2057 </w:instrText>
          </w:r>
          <w:r w:rsidR="00153912" w:rsidRPr="00153912">
            <w:rPr>
              <w:rStyle w:val="normaltextrun"/>
              <w:rFonts w:asciiTheme="minorHAnsi" w:hAnsiTheme="minorHAnsi" w:cstheme="minorHAnsi"/>
            </w:rPr>
            <w:fldChar w:fldCharType="separate"/>
          </w:r>
          <w:r>
            <w:rPr>
              <w:rStyle w:val="normaltextrun"/>
              <w:rFonts w:asciiTheme="minorHAnsi" w:hAnsiTheme="minorHAnsi" w:cstheme="minorHAnsi"/>
              <w:noProof/>
            </w:rPr>
            <w:t xml:space="preserve"> </w:t>
          </w:r>
          <w:r w:rsidRPr="00924C77">
            <w:rPr>
              <w:rFonts w:asciiTheme="minorHAnsi" w:hAnsiTheme="minorHAnsi" w:cstheme="minorHAnsi"/>
              <w:noProof/>
            </w:rPr>
            <w:t>[56]</w:t>
          </w:r>
          <w:r w:rsidR="00153912" w:rsidRPr="00153912">
            <w:rPr>
              <w:rStyle w:val="normaltextrun"/>
              <w:rFonts w:asciiTheme="minorHAnsi" w:hAnsiTheme="minorHAnsi" w:cstheme="minorHAnsi"/>
            </w:rPr>
            <w:fldChar w:fldCharType="end"/>
          </w:r>
        </w:sdtContent>
      </w:sdt>
      <w:r w:rsidR="00510500" w:rsidRPr="00153912">
        <w:rPr>
          <w:rStyle w:val="normaltextrun"/>
          <w:rFonts w:asciiTheme="minorHAnsi" w:hAnsiTheme="minorHAnsi" w:cstheme="minorHAnsi"/>
        </w:rPr>
        <w:t>. </w:t>
      </w:r>
      <w:r w:rsidR="00510500" w:rsidRPr="00153912">
        <w:rPr>
          <w:rStyle w:val="eop"/>
          <w:rFonts w:asciiTheme="minorHAnsi" w:hAnsiTheme="minorHAnsi" w:cstheme="minorHAnsi"/>
        </w:rPr>
        <w:t> </w:t>
      </w:r>
    </w:p>
    <w:p w14:paraId="7DF91C74" w14:textId="14CEA950" w:rsidR="00510500" w:rsidRPr="00153912" w:rsidRDefault="00510500" w:rsidP="00510500">
      <w:pPr>
        <w:pStyle w:val="paragraph"/>
        <w:spacing w:before="0" w:beforeAutospacing="0" w:after="0" w:afterAutospacing="0"/>
        <w:textAlignment w:val="baseline"/>
        <w:rPr>
          <w:rFonts w:asciiTheme="minorHAnsi" w:hAnsiTheme="minorHAnsi" w:cstheme="minorHAnsi"/>
        </w:rPr>
      </w:pPr>
      <w:r w:rsidRPr="00153912">
        <w:rPr>
          <w:rStyle w:val="normaltextrun"/>
          <w:rFonts w:asciiTheme="minorHAnsi" w:hAnsiTheme="minorHAnsi" w:cstheme="minorHAnsi"/>
        </w:rPr>
        <w:t>This approach would allow for each stage of development to look at the progress so far and evaluate if the project is within the scope of the specification and further improve on the design and upgrade the features in an iterative manor, like in iterative rapid prototyping. </w:t>
      </w:r>
      <w:r w:rsidRPr="00153912">
        <w:rPr>
          <w:rStyle w:val="eop"/>
          <w:rFonts w:asciiTheme="minorHAnsi" w:hAnsiTheme="minorHAnsi" w:cstheme="minorHAnsi"/>
        </w:rPr>
        <w:t> </w:t>
      </w:r>
    </w:p>
    <w:p w14:paraId="58C58F04" w14:textId="77777777" w:rsidR="00510500" w:rsidRPr="00B72278" w:rsidRDefault="00510500" w:rsidP="00510500">
      <w:pPr>
        <w:pStyle w:val="paragraph"/>
        <w:spacing w:before="0" w:beforeAutospacing="0" w:after="0" w:afterAutospacing="0"/>
        <w:textAlignment w:val="baseline"/>
        <w:rPr>
          <w:rFonts w:ascii="Segoe UI" w:hAnsi="Segoe UI" w:cs="Segoe UI"/>
          <w:sz w:val="18"/>
          <w:szCs w:val="18"/>
        </w:rPr>
      </w:pPr>
      <w:r w:rsidRPr="00B72278">
        <w:rPr>
          <w:rStyle w:val="eop"/>
          <w:rFonts w:ascii="Calibri" w:hAnsi="Calibri" w:cs="Calibri"/>
          <w:sz w:val="22"/>
          <w:szCs w:val="22"/>
        </w:rPr>
        <w:t> </w:t>
      </w:r>
    </w:p>
    <w:p w14:paraId="2E0C767A" w14:textId="4B0C0732" w:rsidR="00510500" w:rsidRDefault="00510500" w:rsidP="00510500">
      <w:pPr>
        <w:pStyle w:val="Heading1"/>
        <w:rPr>
          <w:rStyle w:val="eop"/>
          <w:rFonts w:ascii="Calibri Light" w:hAnsi="Calibri Light" w:cs="Calibri Light"/>
          <w:color w:val="auto"/>
        </w:rPr>
      </w:pPr>
      <w:bookmarkStart w:id="98" w:name="_Toc67232087"/>
      <w:bookmarkStart w:id="99" w:name="_Toc70003428"/>
      <w:r w:rsidRPr="00153912">
        <w:rPr>
          <w:rStyle w:val="normaltextrun"/>
          <w:rFonts w:ascii="Calibri Light" w:hAnsi="Calibri Light" w:cs="Calibri Light"/>
          <w:color w:val="auto"/>
        </w:rPr>
        <w:lastRenderedPageBreak/>
        <w:t>3.3 Resources</w:t>
      </w:r>
      <w:bookmarkEnd w:id="98"/>
      <w:bookmarkEnd w:id="99"/>
      <w:r w:rsidRPr="00153912">
        <w:rPr>
          <w:rStyle w:val="normaltextrun"/>
          <w:rFonts w:ascii="Calibri Light" w:hAnsi="Calibri Light" w:cs="Calibri Light"/>
          <w:color w:val="auto"/>
        </w:rPr>
        <w:t> </w:t>
      </w:r>
      <w:r w:rsidRPr="00153912">
        <w:rPr>
          <w:rStyle w:val="eop"/>
          <w:rFonts w:ascii="Calibri Light" w:hAnsi="Calibri Light" w:cs="Calibri Light"/>
          <w:color w:val="auto"/>
        </w:rPr>
        <w:t> </w:t>
      </w:r>
    </w:p>
    <w:p w14:paraId="277CE57A" w14:textId="414D4A78" w:rsidR="00924C77" w:rsidRPr="00924C77" w:rsidRDefault="00924C77" w:rsidP="00924C77">
      <w:r>
        <w:t xml:space="preserve">This section will outline the resources necessary for the successful development of the project. </w:t>
      </w:r>
    </w:p>
    <w:p w14:paraId="2F2A00FC" w14:textId="77777777" w:rsidR="00510500" w:rsidRPr="00153912" w:rsidRDefault="00510500" w:rsidP="00510500">
      <w:pPr>
        <w:pStyle w:val="Heading1"/>
        <w:rPr>
          <w:color w:val="auto"/>
        </w:rPr>
      </w:pPr>
      <w:bookmarkStart w:id="100" w:name="_Toc67232088"/>
      <w:bookmarkStart w:id="101" w:name="_Toc70003429"/>
      <w:r w:rsidRPr="00153912">
        <w:rPr>
          <w:rStyle w:val="normaltextrun"/>
          <w:color w:val="auto"/>
        </w:rPr>
        <w:t>3.3.1 Hardware resources</w:t>
      </w:r>
      <w:bookmarkEnd w:id="100"/>
      <w:bookmarkEnd w:id="101"/>
      <w:r w:rsidRPr="00153912">
        <w:rPr>
          <w:rStyle w:val="normaltextrun"/>
          <w:color w:val="auto"/>
        </w:rPr>
        <w:t> </w:t>
      </w:r>
      <w:r w:rsidRPr="00153912">
        <w:rPr>
          <w:rStyle w:val="eop"/>
          <w:color w:val="auto"/>
        </w:rPr>
        <w:t> </w:t>
      </w:r>
    </w:p>
    <w:p w14:paraId="79749524" w14:textId="6F764978" w:rsidR="00510500" w:rsidRPr="00153912" w:rsidRDefault="00510500" w:rsidP="00510500">
      <w:pPr>
        <w:pStyle w:val="paragraph"/>
        <w:spacing w:before="0" w:beforeAutospacing="0" w:after="0" w:afterAutospacing="0"/>
        <w:textAlignment w:val="baseline"/>
        <w:rPr>
          <w:rFonts w:ascii="Segoe UI" w:hAnsi="Segoe UI" w:cs="Segoe UI"/>
        </w:rPr>
      </w:pPr>
      <w:r w:rsidRPr="00153912">
        <w:rPr>
          <w:rStyle w:val="normaltextrun"/>
          <w:rFonts w:ascii="Calibri" w:hAnsi="Calibri" w:cs="Calibri"/>
        </w:rPr>
        <w:t>A computer for the development</w:t>
      </w:r>
      <w:r w:rsidR="00924C77">
        <w:rPr>
          <w:rStyle w:val="normaltextrun"/>
          <w:rFonts w:ascii="Calibri" w:hAnsi="Calibri" w:cs="Calibri"/>
        </w:rPr>
        <w:t>.</w:t>
      </w:r>
      <w:r w:rsidRPr="00153912">
        <w:rPr>
          <w:rStyle w:val="bcx0"/>
          <w:rFonts w:ascii="Calibri" w:hAnsi="Calibri" w:cs="Calibri"/>
        </w:rPr>
        <w:t> </w:t>
      </w:r>
      <w:r w:rsidRPr="00153912">
        <w:rPr>
          <w:rFonts w:ascii="Calibri" w:hAnsi="Calibri" w:cs="Calibri"/>
        </w:rPr>
        <w:br/>
      </w:r>
      <w:r w:rsidRPr="00153912">
        <w:rPr>
          <w:rStyle w:val="normaltextrun"/>
          <w:rFonts w:ascii="Calibri" w:hAnsi="Calibri" w:cs="Calibri"/>
        </w:rPr>
        <w:t>Server resources for hosting</w:t>
      </w:r>
      <w:r w:rsidR="00924C77">
        <w:rPr>
          <w:rStyle w:val="normaltextrun"/>
          <w:rFonts w:ascii="Calibri" w:hAnsi="Calibri" w:cs="Calibri"/>
        </w:rPr>
        <w:t>.</w:t>
      </w:r>
      <w:r w:rsidRPr="00153912">
        <w:rPr>
          <w:rStyle w:val="eop"/>
          <w:rFonts w:ascii="Calibri" w:hAnsi="Calibri" w:cs="Calibri"/>
        </w:rPr>
        <w:t> </w:t>
      </w:r>
    </w:p>
    <w:p w14:paraId="088A7EDE" w14:textId="77777777" w:rsidR="00510500" w:rsidRPr="00153912" w:rsidRDefault="00510500" w:rsidP="00510500">
      <w:pPr>
        <w:pStyle w:val="Heading1"/>
        <w:rPr>
          <w:color w:val="auto"/>
        </w:rPr>
      </w:pPr>
      <w:bookmarkStart w:id="102" w:name="_Toc67232089"/>
      <w:bookmarkStart w:id="103" w:name="_Toc70003430"/>
      <w:r w:rsidRPr="00153912">
        <w:rPr>
          <w:rStyle w:val="normaltextrun"/>
          <w:color w:val="auto"/>
        </w:rPr>
        <w:t>3.3.2 Software resources</w:t>
      </w:r>
      <w:bookmarkEnd w:id="102"/>
      <w:bookmarkEnd w:id="103"/>
      <w:r w:rsidRPr="00153912">
        <w:rPr>
          <w:rStyle w:val="normaltextrun"/>
          <w:color w:val="auto"/>
        </w:rPr>
        <w:t> </w:t>
      </w:r>
      <w:r w:rsidRPr="00153912">
        <w:rPr>
          <w:rStyle w:val="eop"/>
          <w:color w:val="auto"/>
        </w:rPr>
        <w:t> </w:t>
      </w:r>
    </w:p>
    <w:p w14:paraId="4431B6A2"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Word – used in writing the report. </w:t>
      </w:r>
      <w:r w:rsidRPr="00153912">
        <w:rPr>
          <w:rStyle w:val="eop"/>
          <w:rFonts w:ascii="Calibri" w:hAnsi="Calibri" w:cs="Calibri"/>
        </w:rPr>
        <w:t> </w:t>
      </w:r>
    </w:p>
    <w:p w14:paraId="4238303B"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Postman – used for testing endpoints.</w:t>
      </w:r>
      <w:r w:rsidRPr="00153912">
        <w:rPr>
          <w:rStyle w:val="eop"/>
          <w:rFonts w:ascii="Calibri" w:hAnsi="Calibri" w:cs="Calibri"/>
        </w:rPr>
        <w:t> </w:t>
      </w:r>
    </w:p>
    <w:p w14:paraId="009F16F0"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Visual studio code – for developing the project.</w:t>
      </w:r>
      <w:r w:rsidRPr="00153912">
        <w:rPr>
          <w:rStyle w:val="eop"/>
          <w:rFonts w:ascii="Calibri" w:hAnsi="Calibri" w:cs="Calibri"/>
        </w:rPr>
        <w:t> </w:t>
      </w:r>
    </w:p>
    <w:p w14:paraId="723F9DF2"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Google Chrome - for researching.</w:t>
      </w:r>
      <w:r w:rsidRPr="00153912">
        <w:rPr>
          <w:rStyle w:val="eop"/>
          <w:rFonts w:ascii="Calibri" w:hAnsi="Calibri" w:cs="Calibri"/>
        </w:rPr>
        <w:t> </w:t>
      </w:r>
    </w:p>
    <w:p w14:paraId="0D9B45EE"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Visio – for creating visuals i.e., Gantt charts. </w:t>
      </w:r>
      <w:r w:rsidRPr="00153912">
        <w:rPr>
          <w:rStyle w:val="eop"/>
          <w:rFonts w:ascii="Calibri" w:hAnsi="Calibri" w:cs="Calibri"/>
        </w:rPr>
        <w:t> </w:t>
      </w:r>
    </w:p>
    <w:p w14:paraId="18D6619A"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Notepad++ - for testing and editing SVG paths.</w:t>
      </w:r>
      <w:r w:rsidRPr="00153912">
        <w:rPr>
          <w:rStyle w:val="eop"/>
          <w:rFonts w:ascii="Calibri" w:hAnsi="Calibri" w:cs="Calibri"/>
        </w:rPr>
        <w:t> </w:t>
      </w:r>
    </w:p>
    <w:p w14:paraId="736B15E0"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GitHub – for version control. </w:t>
      </w:r>
      <w:r w:rsidRPr="00153912">
        <w:rPr>
          <w:rStyle w:val="eop"/>
          <w:rFonts w:ascii="Calibri" w:hAnsi="Calibri" w:cs="Calibri"/>
        </w:rPr>
        <w:t> </w:t>
      </w:r>
    </w:p>
    <w:p w14:paraId="6E3336C5"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JavaScript – for the final project</w:t>
      </w:r>
      <w:r w:rsidRPr="00153912">
        <w:rPr>
          <w:rStyle w:val="eop"/>
          <w:rFonts w:ascii="Calibri" w:hAnsi="Calibri" w:cs="Calibri"/>
        </w:rPr>
        <w:t> </w:t>
      </w:r>
    </w:p>
    <w:p w14:paraId="3DC92245"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Typescript*</w:t>
      </w:r>
      <w:r w:rsidRPr="00153912">
        <w:rPr>
          <w:rStyle w:val="eop"/>
          <w:rFonts w:ascii="Calibri" w:hAnsi="Calibri" w:cs="Calibri"/>
        </w:rPr>
        <w:t> </w:t>
      </w:r>
    </w:p>
    <w:p w14:paraId="683490E6"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SASS*</w:t>
      </w:r>
      <w:r w:rsidRPr="00153912">
        <w:rPr>
          <w:rStyle w:val="eop"/>
          <w:rFonts w:ascii="Calibri" w:hAnsi="Calibri" w:cs="Calibri"/>
        </w:rPr>
        <w:t> </w:t>
      </w:r>
    </w:p>
    <w:p w14:paraId="43A7AD9B"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CSS*</w:t>
      </w:r>
      <w:r w:rsidRPr="00153912">
        <w:rPr>
          <w:rStyle w:val="eop"/>
          <w:rFonts w:ascii="Calibri" w:hAnsi="Calibri" w:cs="Calibri"/>
        </w:rPr>
        <w:t> </w:t>
      </w:r>
    </w:p>
    <w:p w14:paraId="12BBFC49"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HTML* </w:t>
      </w:r>
      <w:r w:rsidRPr="00153912">
        <w:rPr>
          <w:rStyle w:val="eop"/>
          <w:rFonts w:ascii="Calibri" w:hAnsi="Calibri" w:cs="Calibri"/>
        </w:rPr>
        <w:t> </w:t>
      </w:r>
    </w:p>
    <w:p w14:paraId="50CA425A"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Angular*</w:t>
      </w:r>
      <w:r w:rsidRPr="00153912">
        <w:rPr>
          <w:rStyle w:val="eop"/>
          <w:rFonts w:ascii="Calibri" w:hAnsi="Calibri" w:cs="Calibri"/>
        </w:rPr>
        <w:t> </w:t>
      </w:r>
    </w:p>
    <w:p w14:paraId="7A605B9F"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Node.js*</w:t>
      </w:r>
      <w:r w:rsidRPr="00153912">
        <w:rPr>
          <w:rStyle w:val="eop"/>
          <w:rFonts w:ascii="Calibri" w:hAnsi="Calibri" w:cs="Calibri"/>
        </w:rPr>
        <w:t> </w:t>
      </w:r>
    </w:p>
    <w:p w14:paraId="5DA7D64D"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Express*</w:t>
      </w:r>
      <w:r w:rsidRPr="00153912">
        <w:rPr>
          <w:rStyle w:val="eop"/>
          <w:rFonts w:ascii="Calibri" w:hAnsi="Calibri" w:cs="Calibri"/>
        </w:rPr>
        <w:t> </w:t>
      </w:r>
    </w:p>
    <w:p w14:paraId="0AD52569"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MongoDB*</w:t>
      </w:r>
      <w:r w:rsidRPr="00153912">
        <w:rPr>
          <w:rStyle w:val="eop"/>
          <w:rFonts w:ascii="Calibri" w:hAnsi="Calibri" w:cs="Calibri"/>
        </w:rPr>
        <w:t> </w:t>
      </w:r>
    </w:p>
    <w:p w14:paraId="2E08F407"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D3.JS*</w:t>
      </w:r>
      <w:r w:rsidRPr="00153912">
        <w:rPr>
          <w:rStyle w:val="eop"/>
          <w:rFonts w:ascii="Calibri" w:hAnsi="Calibri" w:cs="Calibri"/>
        </w:rPr>
        <w:t> </w:t>
      </w:r>
    </w:p>
    <w:p w14:paraId="288683F1"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proofErr w:type="spellStart"/>
      <w:r w:rsidRPr="00153912">
        <w:rPr>
          <w:rStyle w:val="normaltextrun"/>
          <w:rFonts w:ascii="Calibri" w:hAnsi="Calibri" w:cs="Calibri"/>
        </w:rPr>
        <w:t>Lodash</w:t>
      </w:r>
      <w:proofErr w:type="spellEnd"/>
      <w:r w:rsidRPr="00153912">
        <w:rPr>
          <w:rStyle w:val="normaltextrun"/>
          <w:rFonts w:ascii="Calibri" w:hAnsi="Calibri" w:cs="Calibri"/>
        </w:rPr>
        <w:t>*</w:t>
      </w:r>
      <w:r w:rsidRPr="00153912">
        <w:rPr>
          <w:rStyle w:val="eop"/>
          <w:rFonts w:ascii="Calibri" w:hAnsi="Calibri" w:cs="Calibri"/>
        </w:rPr>
        <w:t> </w:t>
      </w:r>
    </w:p>
    <w:p w14:paraId="4B806E65"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Angular material *</w:t>
      </w:r>
      <w:r w:rsidRPr="00153912">
        <w:rPr>
          <w:rStyle w:val="eop"/>
          <w:rFonts w:ascii="Calibri" w:hAnsi="Calibri" w:cs="Calibri"/>
        </w:rPr>
        <w:t> </w:t>
      </w:r>
    </w:p>
    <w:p w14:paraId="1917FB3A"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Mongoose*</w:t>
      </w:r>
      <w:r w:rsidRPr="00153912">
        <w:rPr>
          <w:rStyle w:val="eop"/>
          <w:rFonts w:ascii="Calibri" w:hAnsi="Calibri" w:cs="Calibri"/>
        </w:rPr>
        <w:t> </w:t>
      </w:r>
    </w:p>
    <w:p w14:paraId="480D8E13"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proofErr w:type="spellStart"/>
      <w:r w:rsidRPr="00153912">
        <w:rPr>
          <w:rStyle w:val="normaltextrun"/>
          <w:rFonts w:ascii="Calibri" w:hAnsi="Calibri" w:cs="Calibri"/>
        </w:rPr>
        <w:t>Bcrypt</w:t>
      </w:r>
      <w:proofErr w:type="spellEnd"/>
      <w:r w:rsidRPr="00153912">
        <w:rPr>
          <w:rStyle w:val="normaltextrun"/>
          <w:rFonts w:ascii="Calibri" w:hAnsi="Calibri" w:cs="Calibri"/>
        </w:rPr>
        <w:t>*</w:t>
      </w:r>
      <w:r w:rsidRPr="00153912">
        <w:rPr>
          <w:rStyle w:val="eop"/>
          <w:rFonts w:ascii="Calibri" w:hAnsi="Calibri" w:cs="Calibri"/>
        </w:rPr>
        <w:t> </w:t>
      </w:r>
    </w:p>
    <w:p w14:paraId="4B105CF9" w14:textId="7777777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proofErr w:type="spellStart"/>
      <w:r w:rsidRPr="00153912">
        <w:rPr>
          <w:rStyle w:val="normaltextrun"/>
          <w:rFonts w:ascii="Calibri" w:hAnsi="Calibri" w:cs="Calibri"/>
        </w:rPr>
        <w:t>Jwt</w:t>
      </w:r>
      <w:proofErr w:type="spellEnd"/>
      <w:r w:rsidRPr="00153912">
        <w:rPr>
          <w:rStyle w:val="normaltextrun"/>
          <w:rFonts w:ascii="Calibri" w:hAnsi="Calibri" w:cs="Calibri"/>
        </w:rPr>
        <w:t>*</w:t>
      </w:r>
      <w:r w:rsidRPr="00153912">
        <w:rPr>
          <w:rStyle w:val="eop"/>
          <w:rFonts w:ascii="Calibri" w:hAnsi="Calibri" w:cs="Calibri"/>
        </w:rPr>
        <w:t> </w:t>
      </w:r>
    </w:p>
    <w:p w14:paraId="4DCB8FC7" w14:textId="40DD06A8"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Several </w:t>
      </w:r>
      <w:r w:rsidR="003E7B78" w:rsidRPr="00153912">
        <w:rPr>
          <w:rStyle w:val="normaltextrun"/>
          <w:rFonts w:ascii="Calibri" w:hAnsi="Calibri" w:cs="Calibri"/>
        </w:rPr>
        <w:t>JavaScript</w:t>
      </w:r>
      <w:r w:rsidRPr="00153912">
        <w:rPr>
          <w:rStyle w:val="normaltextrun"/>
          <w:rFonts w:ascii="Calibri" w:hAnsi="Calibri" w:cs="Calibri"/>
        </w:rPr>
        <w:t> frameworks for micro tasks. *</w:t>
      </w:r>
      <w:r w:rsidRPr="00153912">
        <w:rPr>
          <w:rStyle w:val="eop"/>
          <w:rFonts w:ascii="Calibri" w:hAnsi="Calibri" w:cs="Calibri"/>
        </w:rPr>
        <w:t> </w:t>
      </w:r>
    </w:p>
    <w:p w14:paraId="15579E89" w14:textId="46E327F7" w:rsidR="00510500" w:rsidRPr="00153912" w:rsidRDefault="00510500" w:rsidP="00ED5BE8">
      <w:pPr>
        <w:pStyle w:val="paragraph"/>
        <w:numPr>
          <w:ilvl w:val="0"/>
          <w:numId w:val="33"/>
        </w:numPr>
        <w:spacing w:before="0" w:beforeAutospacing="0" w:after="0" w:afterAutospacing="0"/>
        <w:textAlignment w:val="baseline"/>
        <w:rPr>
          <w:rFonts w:ascii="Calibri" w:hAnsi="Calibri" w:cs="Calibri"/>
        </w:rPr>
      </w:pPr>
      <w:r w:rsidRPr="00153912">
        <w:rPr>
          <w:rStyle w:val="normaltextrun"/>
          <w:rFonts w:ascii="Calibri" w:hAnsi="Calibri" w:cs="Calibri"/>
        </w:rPr>
        <w:t xml:space="preserve">UWTSD library </w:t>
      </w:r>
      <w:r w:rsidR="00924C77">
        <w:rPr>
          <w:rStyle w:val="normaltextrun"/>
          <w:rFonts w:ascii="Calibri" w:hAnsi="Calibri" w:cs="Calibri"/>
        </w:rPr>
        <w:t>and</w:t>
      </w:r>
      <w:r w:rsidRPr="00153912">
        <w:rPr>
          <w:rStyle w:val="normaltextrun"/>
          <w:rFonts w:ascii="Calibri" w:hAnsi="Calibri" w:cs="Calibri"/>
        </w:rPr>
        <w:t xml:space="preserve"> databases</w:t>
      </w:r>
      <w:r w:rsidRPr="00153912">
        <w:rPr>
          <w:rStyle w:val="eop"/>
          <w:rFonts w:ascii="Calibri" w:hAnsi="Calibri" w:cs="Calibri"/>
        </w:rPr>
        <w:t> </w:t>
      </w:r>
    </w:p>
    <w:p w14:paraId="5D69AE0E" w14:textId="11A7CEB5" w:rsidR="00510500" w:rsidRPr="00153912" w:rsidRDefault="00510500" w:rsidP="00ED5BE8">
      <w:pPr>
        <w:pStyle w:val="paragraph"/>
        <w:numPr>
          <w:ilvl w:val="0"/>
          <w:numId w:val="33"/>
        </w:numPr>
        <w:spacing w:before="0" w:beforeAutospacing="0" w:after="0" w:afterAutospacing="0"/>
        <w:textAlignment w:val="baseline"/>
        <w:rPr>
          <w:rFonts w:ascii="Segoe UI" w:hAnsi="Segoe UI" w:cs="Segoe UI"/>
        </w:rPr>
      </w:pPr>
      <w:r w:rsidRPr="00153912">
        <w:rPr>
          <w:rStyle w:val="normaltextrun"/>
          <w:rFonts w:ascii="Calibri" w:hAnsi="Calibri" w:cs="Calibri"/>
        </w:rPr>
        <w:t>items marked with Asterix will be covered thoroughly in the relevant chapter. </w:t>
      </w:r>
      <w:r w:rsidRPr="00153912">
        <w:rPr>
          <w:rStyle w:val="eop"/>
          <w:rFonts w:ascii="Calibri" w:hAnsi="Calibri" w:cs="Calibri"/>
        </w:rPr>
        <w:t> </w:t>
      </w:r>
    </w:p>
    <w:p w14:paraId="3A474972" w14:textId="77777777" w:rsidR="00510500" w:rsidRPr="00153912" w:rsidRDefault="00510500" w:rsidP="00510500">
      <w:pPr>
        <w:pStyle w:val="Heading1"/>
        <w:rPr>
          <w:rFonts w:ascii="Segoe UI" w:hAnsi="Segoe UI" w:cs="Segoe UI"/>
          <w:color w:val="auto"/>
          <w:sz w:val="18"/>
          <w:szCs w:val="18"/>
        </w:rPr>
      </w:pPr>
      <w:bookmarkStart w:id="104" w:name="_Toc67232090"/>
      <w:bookmarkStart w:id="105" w:name="_Toc70003431"/>
      <w:r w:rsidRPr="00153912">
        <w:rPr>
          <w:rStyle w:val="normaltextrun"/>
          <w:rFonts w:ascii="Calibri Light" w:hAnsi="Calibri Light" w:cs="Calibri Light"/>
          <w:color w:val="auto"/>
        </w:rPr>
        <w:t>3.4 Conclusion</w:t>
      </w:r>
      <w:bookmarkEnd w:id="104"/>
      <w:bookmarkEnd w:id="105"/>
      <w:r w:rsidRPr="00153912">
        <w:rPr>
          <w:rStyle w:val="eop"/>
          <w:rFonts w:ascii="Calibri Light" w:hAnsi="Calibri Light" w:cs="Calibri Light"/>
          <w:color w:val="auto"/>
        </w:rPr>
        <w:t> </w:t>
      </w:r>
    </w:p>
    <w:p w14:paraId="5BD965A4" w14:textId="47A24676" w:rsidR="00510500" w:rsidRDefault="00924C77" w:rsidP="00510500">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This project applies a p</w:t>
      </w:r>
      <w:r w:rsidR="00510500" w:rsidRPr="00153912">
        <w:rPr>
          <w:rStyle w:val="normaltextrun"/>
          <w:rFonts w:ascii="Calibri" w:hAnsi="Calibri" w:cs="Calibri"/>
        </w:rPr>
        <w:t>ositivistic and deductive approach using software development and experiments to find the most descriptive way of presenting the data.  </w:t>
      </w:r>
      <w:r w:rsidR="00510500" w:rsidRPr="00153912">
        <w:rPr>
          <w:rStyle w:val="eop"/>
          <w:rFonts w:ascii="Calibri" w:hAnsi="Calibri" w:cs="Calibri"/>
        </w:rPr>
        <w:t> </w:t>
      </w:r>
    </w:p>
    <w:p w14:paraId="3775EEC4" w14:textId="77777777" w:rsidR="00BD2173" w:rsidRPr="00153912" w:rsidRDefault="00BD2173" w:rsidP="00510500">
      <w:pPr>
        <w:pStyle w:val="paragraph"/>
        <w:spacing w:before="0" w:beforeAutospacing="0" w:after="0" w:afterAutospacing="0"/>
        <w:textAlignment w:val="baseline"/>
        <w:rPr>
          <w:rFonts w:ascii="Segoe UI" w:hAnsi="Segoe UI" w:cs="Segoe UI"/>
        </w:rPr>
      </w:pPr>
    </w:p>
    <w:p w14:paraId="5D62AFD7" w14:textId="4719A9AA" w:rsidR="00510500" w:rsidRDefault="00510500" w:rsidP="00510500">
      <w:pPr>
        <w:pStyle w:val="paragraph"/>
        <w:spacing w:before="0" w:beforeAutospacing="0" w:after="0" w:afterAutospacing="0"/>
        <w:textAlignment w:val="baseline"/>
      </w:pPr>
      <w:r w:rsidRPr="00153912">
        <w:rPr>
          <w:rStyle w:val="normaltextrun"/>
          <w:rFonts w:ascii="Calibri" w:hAnsi="Calibri" w:cs="Calibri"/>
        </w:rPr>
        <w:t xml:space="preserve">Experimentation will be based on designing and building the web application using iterative rapid prototyping </w:t>
      </w:r>
      <w:r w:rsidR="009202AC">
        <w:rPr>
          <w:rStyle w:val="normaltextrun"/>
          <w:rFonts w:ascii="Calibri" w:hAnsi="Calibri" w:cs="Calibri"/>
        </w:rPr>
        <w:t xml:space="preserve">development methodology </w:t>
      </w:r>
      <w:r w:rsidRPr="00153912">
        <w:rPr>
          <w:rStyle w:val="normaltextrun"/>
          <w:rFonts w:ascii="Calibri" w:hAnsi="Calibri" w:cs="Calibri"/>
        </w:rPr>
        <w:t>to achieve the desired result. This may follow a mixed approach. </w:t>
      </w:r>
      <w:r w:rsidRPr="00153912">
        <w:rPr>
          <w:rStyle w:val="eop"/>
          <w:rFonts w:ascii="Calibri" w:hAnsi="Calibri" w:cs="Calibri"/>
        </w:rPr>
        <w:t> </w:t>
      </w:r>
    </w:p>
    <w:p w14:paraId="2003F720" w14:textId="67E447C8" w:rsidR="00AA0888" w:rsidRDefault="00AA0888">
      <w:bookmarkStart w:id="106" w:name="_Toc67232091"/>
    </w:p>
    <w:p w14:paraId="3BA2C030" w14:textId="77777777" w:rsidR="00AA0888" w:rsidRPr="00153912" w:rsidRDefault="00AA0888">
      <w:pPr>
        <w:rPr>
          <w:rFonts w:asciiTheme="majorHAnsi" w:eastAsiaTheme="majorEastAsia" w:hAnsiTheme="majorHAnsi" w:cstheme="majorBidi"/>
          <w:sz w:val="32"/>
          <w:szCs w:val="32"/>
        </w:rPr>
      </w:pPr>
    </w:p>
    <w:p w14:paraId="5EB13154" w14:textId="5877979B" w:rsidR="00510500" w:rsidRPr="00DB7899" w:rsidRDefault="00510500" w:rsidP="00510500">
      <w:pPr>
        <w:pStyle w:val="Heading1"/>
        <w:rPr>
          <w:color w:val="auto"/>
        </w:rPr>
      </w:pPr>
      <w:bookmarkStart w:id="107" w:name="_Toc70003432"/>
      <w:r w:rsidRPr="00DB7899">
        <w:rPr>
          <w:color w:val="auto"/>
        </w:rPr>
        <w:lastRenderedPageBreak/>
        <w:t xml:space="preserve">Chapter 4 Design </w:t>
      </w:r>
      <w:r w:rsidR="00924C77">
        <w:rPr>
          <w:color w:val="auto"/>
        </w:rPr>
        <w:t>and</w:t>
      </w:r>
      <w:r w:rsidRPr="00DB7899">
        <w:rPr>
          <w:color w:val="auto"/>
        </w:rPr>
        <w:t xml:space="preserve"> Implementation</w:t>
      </w:r>
      <w:bookmarkEnd w:id="106"/>
      <w:bookmarkEnd w:id="107"/>
      <w:r w:rsidRPr="00DB7899">
        <w:rPr>
          <w:color w:val="auto"/>
        </w:rPr>
        <w:t xml:space="preserve"> </w:t>
      </w:r>
    </w:p>
    <w:p w14:paraId="1CE629EC" w14:textId="6EB8EC9D" w:rsidR="00B65E98" w:rsidRPr="00DB7899" w:rsidRDefault="00B65E98" w:rsidP="00B65E98">
      <w:pPr>
        <w:pStyle w:val="Heading1"/>
        <w:rPr>
          <w:color w:val="auto"/>
        </w:rPr>
      </w:pPr>
      <w:bookmarkStart w:id="108" w:name="_Toc70003433"/>
      <w:r w:rsidRPr="00DB7899">
        <w:rPr>
          <w:color w:val="auto"/>
        </w:rPr>
        <w:t>4 Introduction</w:t>
      </w:r>
      <w:bookmarkEnd w:id="108"/>
    </w:p>
    <w:p w14:paraId="4EBE51D0" w14:textId="0B44C750" w:rsidR="00510500" w:rsidRPr="00BD2173" w:rsidRDefault="00510500" w:rsidP="00510500">
      <w:pPr>
        <w:rPr>
          <w:sz w:val="24"/>
          <w:szCs w:val="24"/>
        </w:rPr>
      </w:pPr>
      <w:r w:rsidRPr="00BD2173">
        <w:rPr>
          <w:sz w:val="24"/>
          <w:szCs w:val="24"/>
        </w:rPr>
        <w:t xml:space="preserve">Initial research through the literature review produced several options for implementing a single page application and JavaScript frameworks to pursue one of two common choices, the MEAN stack </w:t>
      </w:r>
      <w:r w:rsidR="00EC53FB" w:rsidRPr="00BD2173">
        <w:rPr>
          <w:sz w:val="24"/>
          <w:szCs w:val="24"/>
        </w:rPr>
        <w:t xml:space="preserve">better known as </w:t>
      </w:r>
      <w:r w:rsidR="00924C77" w:rsidRPr="00BD2173">
        <w:rPr>
          <w:sz w:val="24"/>
          <w:szCs w:val="24"/>
        </w:rPr>
        <w:t>Mongo</w:t>
      </w:r>
      <w:sdt>
        <w:sdtPr>
          <w:rPr>
            <w:sz w:val="24"/>
            <w:szCs w:val="24"/>
          </w:rPr>
          <w:id w:val="1005869348"/>
          <w:citation/>
        </w:sdtPr>
        <w:sdtEndPr/>
        <w:sdtContent>
          <w:r w:rsidR="00153B40" w:rsidRPr="00BD2173">
            <w:rPr>
              <w:sz w:val="24"/>
              <w:szCs w:val="24"/>
            </w:rPr>
            <w:fldChar w:fldCharType="begin"/>
          </w:r>
          <w:r w:rsidR="00153B40" w:rsidRPr="00BD2173">
            <w:rPr>
              <w:sz w:val="24"/>
              <w:szCs w:val="24"/>
              <w:lang w:val="en-US"/>
            </w:rPr>
            <w:instrText xml:space="preserve"> CITATION Mon \l 1033 </w:instrText>
          </w:r>
          <w:r w:rsidR="00153B40" w:rsidRPr="00BD2173">
            <w:rPr>
              <w:sz w:val="24"/>
              <w:szCs w:val="24"/>
            </w:rPr>
            <w:fldChar w:fldCharType="separate"/>
          </w:r>
          <w:r w:rsidR="00924C77" w:rsidRPr="00BD2173">
            <w:rPr>
              <w:noProof/>
              <w:sz w:val="24"/>
              <w:szCs w:val="24"/>
              <w:lang w:val="en-US"/>
            </w:rPr>
            <w:t xml:space="preserve"> [57]</w:t>
          </w:r>
          <w:r w:rsidR="00153B40" w:rsidRPr="00BD2173">
            <w:rPr>
              <w:sz w:val="24"/>
              <w:szCs w:val="24"/>
            </w:rPr>
            <w:fldChar w:fldCharType="end"/>
          </w:r>
        </w:sdtContent>
      </w:sdt>
      <w:r w:rsidR="00EC53FB" w:rsidRPr="00BD2173">
        <w:rPr>
          <w:sz w:val="24"/>
          <w:szCs w:val="24"/>
        </w:rPr>
        <w:t xml:space="preserve">, </w:t>
      </w:r>
      <w:r w:rsidR="00924C77" w:rsidRPr="00BD2173">
        <w:rPr>
          <w:sz w:val="24"/>
          <w:szCs w:val="24"/>
        </w:rPr>
        <w:t>Express</w:t>
      </w:r>
      <w:sdt>
        <w:sdtPr>
          <w:rPr>
            <w:sz w:val="24"/>
            <w:szCs w:val="24"/>
          </w:rPr>
          <w:id w:val="2078007031"/>
          <w:citation/>
        </w:sdtPr>
        <w:sdtEndPr/>
        <w:sdtContent>
          <w:r w:rsidR="00153B40" w:rsidRPr="00BD2173">
            <w:rPr>
              <w:sz w:val="24"/>
              <w:szCs w:val="24"/>
            </w:rPr>
            <w:fldChar w:fldCharType="begin"/>
          </w:r>
          <w:r w:rsidR="00153B40" w:rsidRPr="00BD2173">
            <w:rPr>
              <w:sz w:val="24"/>
              <w:szCs w:val="24"/>
              <w:lang w:val="en-US"/>
            </w:rPr>
            <w:instrText xml:space="preserve"> CITATION Ope1 \l 1033 </w:instrText>
          </w:r>
          <w:r w:rsidR="00153B40" w:rsidRPr="00BD2173">
            <w:rPr>
              <w:sz w:val="24"/>
              <w:szCs w:val="24"/>
            </w:rPr>
            <w:fldChar w:fldCharType="separate"/>
          </w:r>
          <w:r w:rsidR="00924C77" w:rsidRPr="00BD2173">
            <w:rPr>
              <w:noProof/>
              <w:sz w:val="24"/>
              <w:szCs w:val="24"/>
              <w:lang w:val="en-US"/>
            </w:rPr>
            <w:t xml:space="preserve"> [58]</w:t>
          </w:r>
          <w:r w:rsidR="00153B40" w:rsidRPr="00BD2173">
            <w:rPr>
              <w:sz w:val="24"/>
              <w:szCs w:val="24"/>
            </w:rPr>
            <w:fldChar w:fldCharType="end"/>
          </w:r>
        </w:sdtContent>
      </w:sdt>
      <w:r w:rsidR="00EC53FB" w:rsidRPr="00BD2173">
        <w:rPr>
          <w:sz w:val="24"/>
          <w:szCs w:val="24"/>
        </w:rPr>
        <w:t xml:space="preserve">, </w:t>
      </w:r>
      <w:r w:rsidR="00AC561B" w:rsidRPr="00BD2173">
        <w:rPr>
          <w:sz w:val="24"/>
          <w:szCs w:val="24"/>
        </w:rPr>
        <w:t>A</w:t>
      </w:r>
      <w:r w:rsidR="00EC53FB" w:rsidRPr="00BD2173">
        <w:rPr>
          <w:sz w:val="24"/>
          <w:szCs w:val="24"/>
        </w:rPr>
        <w:t>ngular</w:t>
      </w:r>
      <w:sdt>
        <w:sdtPr>
          <w:rPr>
            <w:sz w:val="24"/>
            <w:szCs w:val="24"/>
          </w:rPr>
          <w:id w:val="-1987317651"/>
          <w:citation/>
        </w:sdtPr>
        <w:sdtEndPr/>
        <w:sdtContent>
          <w:r w:rsidR="00153B40" w:rsidRPr="00BD2173">
            <w:rPr>
              <w:sz w:val="24"/>
              <w:szCs w:val="24"/>
            </w:rPr>
            <w:fldChar w:fldCharType="begin"/>
          </w:r>
          <w:r w:rsidR="00153B40" w:rsidRPr="00BD2173">
            <w:rPr>
              <w:sz w:val="24"/>
              <w:szCs w:val="24"/>
              <w:lang w:val="en-US"/>
            </w:rPr>
            <w:instrText xml:space="preserve"> CITATION Ang \l 1033 </w:instrText>
          </w:r>
          <w:r w:rsidR="00153B40" w:rsidRPr="00BD2173">
            <w:rPr>
              <w:sz w:val="24"/>
              <w:szCs w:val="24"/>
            </w:rPr>
            <w:fldChar w:fldCharType="separate"/>
          </w:r>
          <w:r w:rsidR="00924C77" w:rsidRPr="00BD2173">
            <w:rPr>
              <w:noProof/>
              <w:sz w:val="24"/>
              <w:szCs w:val="24"/>
              <w:lang w:val="en-US"/>
            </w:rPr>
            <w:t xml:space="preserve"> [37]</w:t>
          </w:r>
          <w:r w:rsidR="00153B40" w:rsidRPr="00BD2173">
            <w:rPr>
              <w:sz w:val="24"/>
              <w:szCs w:val="24"/>
            </w:rPr>
            <w:fldChar w:fldCharType="end"/>
          </w:r>
        </w:sdtContent>
      </w:sdt>
      <w:r w:rsidR="00EC53FB" w:rsidRPr="00BD2173">
        <w:rPr>
          <w:sz w:val="24"/>
          <w:szCs w:val="24"/>
        </w:rPr>
        <w:t xml:space="preserve"> and </w:t>
      </w:r>
      <w:r w:rsidR="00924C77" w:rsidRPr="00BD2173">
        <w:rPr>
          <w:sz w:val="24"/>
          <w:szCs w:val="24"/>
        </w:rPr>
        <w:t>Node</w:t>
      </w:r>
      <w:r w:rsidR="00A330E8" w:rsidRPr="00BD2173">
        <w:rPr>
          <w:sz w:val="24"/>
          <w:szCs w:val="24"/>
        </w:rPr>
        <w:t>.js</w:t>
      </w:r>
      <w:sdt>
        <w:sdtPr>
          <w:rPr>
            <w:sz w:val="24"/>
            <w:szCs w:val="24"/>
          </w:rPr>
          <w:id w:val="1849829503"/>
          <w:citation/>
        </w:sdtPr>
        <w:sdtEndPr/>
        <w:sdtContent>
          <w:r w:rsidR="00153B40" w:rsidRPr="00BD2173">
            <w:rPr>
              <w:sz w:val="24"/>
              <w:szCs w:val="24"/>
            </w:rPr>
            <w:fldChar w:fldCharType="begin"/>
          </w:r>
          <w:r w:rsidR="00153B40" w:rsidRPr="00BD2173">
            <w:rPr>
              <w:sz w:val="24"/>
              <w:szCs w:val="24"/>
              <w:lang w:val="en-US"/>
            </w:rPr>
            <w:instrText xml:space="preserve"> CITATION jsN \l 1033 </w:instrText>
          </w:r>
          <w:r w:rsidR="00153B40" w:rsidRPr="00BD2173">
            <w:rPr>
              <w:sz w:val="24"/>
              <w:szCs w:val="24"/>
            </w:rPr>
            <w:fldChar w:fldCharType="separate"/>
          </w:r>
          <w:r w:rsidR="00924C77" w:rsidRPr="00BD2173">
            <w:rPr>
              <w:noProof/>
              <w:sz w:val="24"/>
              <w:szCs w:val="24"/>
              <w:lang w:val="en-US"/>
            </w:rPr>
            <w:t xml:space="preserve"> [1]</w:t>
          </w:r>
          <w:r w:rsidR="00153B40" w:rsidRPr="00BD2173">
            <w:rPr>
              <w:sz w:val="24"/>
              <w:szCs w:val="24"/>
            </w:rPr>
            <w:fldChar w:fldCharType="end"/>
          </w:r>
        </w:sdtContent>
      </w:sdt>
      <w:r w:rsidRPr="00BD2173">
        <w:rPr>
          <w:sz w:val="24"/>
          <w:szCs w:val="24"/>
        </w:rPr>
        <w:t xml:space="preserve"> or </w:t>
      </w:r>
      <w:r w:rsidR="00EC53FB" w:rsidRPr="00BD2173">
        <w:rPr>
          <w:sz w:val="24"/>
          <w:szCs w:val="24"/>
        </w:rPr>
        <w:t xml:space="preserve">alternatively </w:t>
      </w:r>
      <w:r w:rsidRPr="00BD2173">
        <w:rPr>
          <w:sz w:val="24"/>
          <w:szCs w:val="24"/>
        </w:rPr>
        <w:t>the MERN stack</w:t>
      </w:r>
      <w:r w:rsidR="00EC53FB" w:rsidRPr="00BD2173">
        <w:rPr>
          <w:sz w:val="24"/>
          <w:szCs w:val="24"/>
        </w:rPr>
        <w:t xml:space="preserve"> better known as </w:t>
      </w:r>
      <w:r w:rsidR="00924C77" w:rsidRPr="00BD2173">
        <w:rPr>
          <w:sz w:val="24"/>
          <w:szCs w:val="24"/>
        </w:rPr>
        <w:t>Mongo</w:t>
      </w:r>
      <w:r w:rsidR="00EC53FB" w:rsidRPr="00BD2173">
        <w:rPr>
          <w:sz w:val="24"/>
          <w:szCs w:val="24"/>
        </w:rPr>
        <w:t xml:space="preserve">, </w:t>
      </w:r>
      <w:r w:rsidR="00924C77" w:rsidRPr="00BD2173">
        <w:rPr>
          <w:sz w:val="24"/>
          <w:szCs w:val="24"/>
        </w:rPr>
        <w:t>Express</w:t>
      </w:r>
      <w:r w:rsidR="00EC53FB" w:rsidRPr="00BD2173">
        <w:rPr>
          <w:sz w:val="24"/>
          <w:szCs w:val="24"/>
        </w:rPr>
        <w:t xml:space="preserve">, </w:t>
      </w:r>
      <w:r w:rsidR="00924C77" w:rsidRPr="00BD2173">
        <w:rPr>
          <w:sz w:val="24"/>
          <w:szCs w:val="24"/>
        </w:rPr>
        <w:t>React</w:t>
      </w:r>
      <w:sdt>
        <w:sdtPr>
          <w:rPr>
            <w:sz w:val="24"/>
            <w:szCs w:val="24"/>
          </w:rPr>
          <w:id w:val="13120826"/>
          <w:citation/>
        </w:sdtPr>
        <w:sdtEndPr/>
        <w:sdtContent>
          <w:r w:rsidR="003B7E8A" w:rsidRPr="00BD2173">
            <w:rPr>
              <w:sz w:val="24"/>
              <w:szCs w:val="24"/>
            </w:rPr>
            <w:fldChar w:fldCharType="begin"/>
          </w:r>
          <w:r w:rsidR="003B7E8A" w:rsidRPr="00BD2173">
            <w:rPr>
              <w:sz w:val="24"/>
              <w:szCs w:val="24"/>
              <w:lang w:val="en-US"/>
            </w:rPr>
            <w:instrText xml:space="preserve"> CITATION rea \l 1033 </w:instrText>
          </w:r>
          <w:r w:rsidR="003B7E8A" w:rsidRPr="00BD2173">
            <w:rPr>
              <w:sz w:val="24"/>
              <w:szCs w:val="24"/>
            </w:rPr>
            <w:fldChar w:fldCharType="separate"/>
          </w:r>
          <w:r w:rsidR="00924C77" w:rsidRPr="00BD2173">
            <w:rPr>
              <w:noProof/>
              <w:sz w:val="24"/>
              <w:szCs w:val="24"/>
              <w:lang w:val="en-US"/>
            </w:rPr>
            <w:t xml:space="preserve"> [59]</w:t>
          </w:r>
          <w:r w:rsidR="003B7E8A" w:rsidRPr="00BD2173">
            <w:rPr>
              <w:sz w:val="24"/>
              <w:szCs w:val="24"/>
            </w:rPr>
            <w:fldChar w:fldCharType="end"/>
          </w:r>
        </w:sdtContent>
      </w:sdt>
      <w:r w:rsidR="00EC53FB" w:rsidRPr="00BD2173">
        <w:rPr>
          <w:sz w:val="24"/>
          <w:szCs w:val="24"/>
        </w:rPr>
        <w:t xml:space="preserve"> and </w:t>
      </w:r>
      <w:r w:rsidR="00924C77" w:rsidRPr="00BD2173">
        <w:rPr>
          <w:sz w:val="24"/>
          <w:szCs w:val="24"/>
        </w:rPr>
        <w:t>Node</w:t>
      </w:r>
      <w:r w:rsidR="00A330E8" w:rsidRPr="00BD2173">
        <w:rPr>
          <w:sz w:val="24"/>
          <w:szCs w:val="24"/>
        </w:rPr>
        <w:t>.js</w:t>
      </w:r>
      <w:r w:rsidRPr="00BD2173">
        <w:rPr>
          <w:sz w:val="24"/>
          <w:szCs w:val="24"/>
        </w:rPr>
        <w:t xml:space="preserve">. </w:t>
      </w:r>
    </w:p>
    <w:p w14:paraId="0F0578E5" w14:textId="77344268" w:rsidR="00510500" w:rsidRPr="00BD2173" w:rsidRDefault="00510500" w:rsidP="00510500">
      <w:pPr>
        <w:rPr>
          <w:sz w:val="24"/>
          <w:szCs w:val="24"/>
        </w:rPr>
      </w:pPr>
      <w:r w:rsidRPr="00BD2173">
        <w:rPr>
          <w:sz w:val="24"/>
          <w:szCs w:val="24"/>
        </w:rPr>
        <w:t>After careful consideration, MEAN was chosen due to the research concluding that the MEAN stack would have a lot more depth, a steeper learning curve and more documentation due to the age of the framework. After the initial research</w:t>
      </w:r>
      <w:r w:rsidR="007B2A58" w:rsidRPr="00BD2173">
        <w:rPr>
          <w:sz w:val="24"/>
          <w:szCs w:val="24"/>
        </w:rPr>
        <w:t>,</w:t>
      </w:r>
      <w:r w:rsidRPr="00BD2173">
        <w:rPr>
          <w:sz w:val="24"/>
          <w:szCs w:val="24"/>
        </w:rPr>
        <w:t xml:space="preserve"> the development began</w:t>
      </w:r>
      <w:r w:rsidR="007B2A58" w:rsidRPr="00BD2173">
        <w:rPr>
          <w:sz w:val="24"/>
          <w:szCs w:val="24"/>
        </w:rPr>
        <w:t>.</w:t>
      </w:r>
      <w:r w:rsidRPr="00BD2173">
        <w:rPr>
          <w:sz w:val="24"/>
          <w:szCs w:val="24"/>
        </w:rPr>
        <w:t xml:space="preserve"> </w:t>
      </w:r>
      <w:r w:rsidR="00EA6FE9" w:rsidRPr="00BD2173">
        <w:rPr>
          <w:sz w:val="24"/>
          <w:szCs w:val="24"/>
        </w:rPr>
        <w:t>Going into this</w:t>
      </w:r>
      <w:r w:rsidRPr="00BD2173">
        <w:rPr>
          <w:sz w:val="24"/>
          <w:szCs w:val="24"/>
        </w:rPr>
        <w:t xml:space="preserve"> with no previous experience with any of these technologies a sizeable portion of the research was to learn the fundamentals of creating a web service</w:t>
      </w:r>
      <w:r w:rsidR="007B2A58" w:rsidRPr="00BD2173">
        <w:rPr>
          <w:sz w:val="24"/>
          <w:szCs w:val="24"/>
        </w:rPr>
        <w:t>.</w:t>
      </w:r>
      <w:r w:rsidRPr="00BD2173">
        <w:rPr>
          <w:sz w:val="24"/>
          <w:szCs w:val="24"/>
        </w:rPr>
        <w:t xml:space="preserve"> </w:t>
      </w:r>
      <w:r w:rsidR="00247F8B" w:rsidRPr="00BD2173">
        <w:rPr>
          <w:sz w:val="24"/>
          <w:szCs w:val="24"/>
        </w:rPr>
        <w:t>When creating a web service there are several</w:t>
      </w:r>
      <w:r w:rsidRPr="00BD2173">
        <w:rPr>
          <w:sz w:val="24"/>
          <w:szCs w:val="24"/>
        </w:rPr>
        <w:t xml:space="preserve"> different fundamental concepts associated with an implementation of this scale such as REST</w:t>
      </w:r>
      <w:sdt>
        <w:sdtPr>
          <w:rPr>
            <w:sz w:val="24"/>
            <w:szCs w:val="24"/>
          </w:rPr>
          <w:id w:val="-503978531"/>
          <w:citation/>
        </w:sdtPr>
        <w:sdtEndPr/>
        <w:sdtContent>
          <w:r w:rsidRPr="00BD2173">
            <w:rPr>
              <w:sz w:val="24"/>
              <w:szCs w:val="24"/>
            </w:rPr>
            <w:fldChar w:fldCharType="begin"/>
          </w:r>
          <w:r w:rsidRPr="00BD2173">
            <w:rPr>
              <w:sz w:val="24"/>
              <w:szCs w:val="24"/>
            </w:rPr>
            <w:instrText xml:space="preserve"> CITATION fie00 \l 1033 </w:instrText>
          </w:r>
          <w:r w:rsidRPr="00BD2173">
            <w:rPr>
              <w:sz w:val="24"/>
              <w:szCs w:val="24"/>
            </w:rPr>
            <w:fldChar w:fldCharType="separate"/>
          </w:r>
          <w:r w:rsidR="00924C77" w:rsidRPr="00BD2173">
            <w:rPr>
              <w:noProof/>
              <w:sz w:val="24"/>
              <w:szCs w:val="24"/>
            </w:rPr>
            <w:t xml:space="preserve"> [38]</w:t>
          </w:r>
          <w:r w:rsidRPr="00BD2173">
            <w:rPr>
              <w:sz w:val="24"/>
              <w:szCs w:val="24"/>
            </w:rPr>
            <w:fldChar w:fldCharType="end"/>
          </w:r>
        </w:sdtContent>
      </w:sdt>
      <w:r w:rsidRPr="00BD2173">
        <w:rPr>
          <w:sz w:val="24"/>
          <w:szCs w:val="24"/>
        </w:rPr>
        <w:t>, the CRUD operations</w:t>
      </w:r>
      <w:sdt>
        <w:sdtPr>
          <w:rPr>
            <w:sz w:val="24"/>
            <w:szCs w:val="24"/>
          </w:rPr>
          <w:id w:val="4947675"/>
          <w:citation/>
        </w:sdtPr>
        <w:sdtEndPr/>
        <w:sdtContent>
          <w:r w:rsidRPr="00BD2173">
            <w:rPr>
              <w:sz w:val="24"/>
              <w:szCs w:val="24"/>
            </w:rPr>
            <w:fldChar w:fldCharType="begin"/>
          </w:r>
          <w:r w:rsidRPr="00BD2173">
            <w:rPr>
              <w:sz w:val="24"/>
              <w:szCs w:val="24"/>
            </w:rPr>
            <w:instrText xml:space="preserve"> CITATION Jam \l 1033 </w:instrText>
          </w:r>
          <w:r w:rsidRPr="00BD2173">
            <w:rPr>
              <w:sz w:val="24"/>
              <w:szCs w:val="24"/>
            </w:rPr>
            <w:fldChar w:fldCharType="separate"/>
          </w:r>
          <w:r w:rsidR="00924C77" w:rsidRPr="00BD2173">
            <w:rPr>
              <w:noProof/>
              <w:sz w:val="24"/>
              <w:szCs w:val="24"/>
            </w:rPr>
            <w:t xml:space="preserve"> [60]</w:t>
          </w:r>
          <w:r w:rsidRPr="00BD2173">
            <w:rPr>
              <w:sz w:val="24"/>
              <w:szCs w:val="24"/>
            </w:rPr>
            <w:fldChar w:fldCharType="end"/>
          </w:r>
        </w:sdtContent>
      </w:sdt>
      <w:r w:rsidRPr="00BD2173">
        <w:rPr>
          <w:sz w:val="24"/>
          <w:szCs w:val="24"/>
        </w:rPr>
        <w:t xml:space="preserve"> and the concepts of </w:t>
      </w:r>
      <w:r w:rsidR="00924C77" w:rsidRPr="00BD2173">
        <w:rPr>
          <w:sz w:val="24"/>
          <w:szCs w:val="24"/>
        </w:rPr>
        <w:t xml:space="preserve">virtualisation </w:t>
      </w:r>
      <w:r w:rsidRPr="00BD2173">
        <w:rPr>
          <w:sz w:val="24"/>
          <w:szCs w:val="24"/>
        </w:rPr>
        <w:t>and the research taken from the literature review regarding user interface design, and user experience.</w:t>
      </w:r>
    </w:p>
    <w:p w14:paraId="5C343B0A" w14:textId="3A211DA1" w:rsidR="009D2F66" w:rsidRDefault="00510500" w:rsidP="00510500">
      <w:pPr>
        <w:pStyle w:val="Heading1"/>
        <w:rPr>
          <w:color w:val="auto"/>
        </w:rPr>
      </w:pPr>
      <w:bookmarkStart w:id="109" w:name="_Toc67232092"/>
      <w:bookmarkStart w:id="110" w:name="_Toc70003434"/>
      <w:r w:rsidRPr="00DB7899">
        <w:rPr>
          <w:color w:val="auto"/>
        </w:rPr>
        <w:t>4.1 Design</w:t>
      </w:r>
      <w:bookmarkEnd w:id="109"/>
      <w:bookmarkEnd w:id="110"/>
      <w:r w:rsidRPr="00DB7899">
        <w:rPr>
          <w:color w:val="auto"/>
        </w:rPr>
        <w:t xml:space="preserve"> </w:t>
      </w:r>
      <w:bookmarkStart w:id="111" w:name="_Toc67232093"/>
    </w:p>
    <w:p w14:paraId="237A819B" w14:textId="2C258149" w:rsidR="00924C77" w:rsidRPr="00924C77" w:rsidRDefault="00924C77" w:rsidP="00924C77">
      <w:r>
        <w:t xml:space="preserve">In this section the steps taken to design the application are discussed. </w:t>
      </w:r>
    </w:p>
    <w:p w14:paraId="519F4A56" w14:textId="574A65E7" w:rsidR="00510500" w:rsidRPr="00DB7899" w:rsidRDefault="00510500" w:rsidP="00510500">
      <w:pPr>
        <w:pStyle w:val="Heading1"/>
        <w:rPr>
          <w:color w:val="auto"/>
        </w:rPr>
      </w:pPr>
      <w:bookmarkStart w:id="112" w:name="_Toc70003435"/>
      <w:r w:rsidRPr="00DB7899">
        <w:rPr>
          <w:color w:val="auto"/>
        </w:rPr>
        <w:t>4.1.1 Front End Design</w:t>
      </w:r>
      <w:bookmarkEnd w:id="111"/>
      <w:bookmarkEnd w:id="112"/>
      <w:r w:rsidRPr="00DB7899">
        <w:rPr>
          <w:color w:val="auto"/>
        </w:rPr>
        <w:t xml:space="preserve"> </w:t>
      </w:r>
    </w:p>
    <w:p w14:paraId="51F499EA" w14:textId="7D41A4C1" w:rsidR="00C1719F" w:rsidRPr="00ED5BE8" w:rsidRDefault="00C1719F" w:rsidP="00C1719F">
      <w:pPr>
        <w:rPr>
          <w:sz w:val="24"/>
          <w:szCs w:val="24"/>
        </w:rPr>
      </w:pPr>
      <w:r w:rsidRPr="00ED5BE8">
        <w:rPr>
          <w:sz w:val="24"/>
          <w:szCs w:val="24"/>
        </w:rPr>
        <w:t xml:space="preserve">To give the whole development gravitas and content the development has used the </w:t>
      </w:r>
      <w:r w:rsidR="00F56EC4">
        <w:rPr>
          <w:sz w:val="24"/>
          <w:szCs w:val="24"/>
        </w:rPr>
        <w:t>C</w:t>
      </w:r>
      <w:r w:rsidRPr="00ED5BE8">
        <w:rPr>
          <w:sz w:val="24"/>
          <w:szCs w:val="24"/>
        </w:rPr>
        <w:t>ovid</w:t>
      </w:r>
      <w:r w:rsidR="00F56EC4">
        <w:rPr>
          <w:sz w:val="24"/>
          <w:szCs w:val="24"/>
        </w:rPr>
        <w:t>-19</w:t>
      </w:r>
      <w:r w:rsidRPr="00ED5BE8">
        <w:rPr>
          <w:sz w:val="24"/>
          <w:szCs w:val="24"/>
        </w:rPr>
        <w:t xml:space="preserve"> data as the case study as it was topical and interesting. </w:t>
      </w:r>
    </w:p>
    <w:p w14:paraId="66F3AEBD" w14:textId="77777777" w:rsidR="00510500" w:rsidRPr="00ED5BE8" w:rsidRDefault="00510500" w:rsidP="00510500">
      <w:pPr>
        <w:rPr>
          <w:sz w:val="24"/>
          <w:szCs w:val="24"/>
        </w:rPr>
      </w:pPr>
      <w:r w:rsidRPr="00ED5BE8">
        <w:rPr>
          <w:sz w:val="24"/>
          <w:szCs w:val="24"/>
        </w:rPr>
        <w:t>The initial design started out with researching the different frameworks and getting an idea of what was available for the front end and after that research was complete it led down the design route of how it was expected to look, and a concept was simply drawn to illustrate the layout desired in the final product.</w:t>
      </w:r>
    </w:p>
    <w:p w14:paraId="191FEEBE" w14:textId="77777777" w:rsidR="005D6C68" w:rsidRDefault="00510500" w:rsidP="005D6C68">
      <w:pPr>
        <w:keepNext/>
      </w:pPr>
      <w:r w:rsidRPr="00B72278">
        <w:rPr>
          <w:noProof/>
        </w:rPr>
        <w:drawing>
          <wp:inline distT="0" distB="0" distL="0" distR="0" wp14:anchorId="7A63BAF9" wp14:editId="2A9CD6FB">
            <wp:extent cx="4298868" cy="2390449"/>
            <wp:effectExtent l="0" t="0" r="698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39">
                      <a:extLst>
                        <a:ext uri="{28A0092B-C50C-407E-A947-70E740481C1C}">
                          <a14:useLocalDpi xmlns:a14="http://schemas.microsoft.com/office/drawing/2010/main" val="0"/>
                        </a:ext>
                      </a:extLst>
                    </a:blip>
                    <a:stretch>
                      <a:fillRect/>
                    </a:stretch>
                  </pic:blipFill>
                  <pic:spPr>
                    <a:xfrm>
                      <a:off x="0" y="0"/>
                      <a:ext cx="4298868" cy="2390449"/>
                    </a:xfrm>
                    <a:prstGeom prst="rect">
                      <a:avLst/>
                    </a:prstGeom>
                  </pic:spPr>
                </pic:pic>
              </a:graphicData>
            </a:graphic>
          </wp:inline>
        </w:drawing>
      </w:r>
    </w:p>
    <w:p w14:paraId="2D837F46" w14:textId="4A19DC85" w:rsidR="00510500" w:rsidRPr="00B72278" w:rsidRDefault="005D6C68" w:rsidP="005D6C68">
      <w:pPr>
        <w:pStyle w:val="Caption"/>
      </w:pPr>
      <w:r>
        <w:t xml:space="preserve">Figure </w:t>
      </w:r>
      <w:r w:rsidR="00E06FA0">
        <w:t>25</w:t>
      </w:r>
      <w:r w:rsidR="00DB7899">
        <w:rPr>
          <w:noProof/>
        </w:rPr>
        <w:t xml:space="preserve"> a hand drawn concept of how the </w:t>
      </w:r>
      <w:r w:rsidR="002D22BE">
        <w:rPr>
          <w:noProof/>
        </w:rPr>
        <w:t xml:space="preserve">web application would look </w:t>
      </w:r>
    </w:p>
    <w:p w14:paraId="78D43963" w14:textId="04D1D85B" w:rsidR="00510500" w:rsidRPr="00647871" w:rsidRDefault="00510500" w:rsidP="00510500">
      <w:pPr>
        <w:rPr>
          <w:sz w:val="24"/>
          <w:szCs w:val="24"/>
        </w:rPr>
      </w:pPr>
      <w:r w:rsidRPr="00DA6BC7">
        <w:rPr>
          <w:sz w:val="24"/>
          <w:szCs w:val="24"/>
        </w:rPr>
        <w:lastRenderedPageBreak/>
        <w:t xml:space="preserve">This concept resembled a tableau dashboard and that led </w:t>
      </w:r>
      <w:r w:rsidR="00924C77">
        <w:rPr>
          <w:sz w:val="24"/>
          <w:szCs w:val="24"/>
        </w:rPr>
        <w:t>to further</w:t>
      </w:r>
      <w:r w:rsidRPr="00DA6BC7">
        <w:rPr>
          <w:sz w:val="24"/>
          <w:szCs w:val="24"/>
        </w:rPr>
        <w:t xml:space="preserve"> research of how tableau dashboards are </w:t>
      </w:r>
      <w:r w:rsidR="00924C77">
        <w:rPr>
          <w:sz w:val="24"/>
          <w:szCs w:val="24"/>
        </w:rPr>
        <w:t xml:space="preserve">utilised </w:t>
      </w:r>
      <w:r w:rsidRPr="00DA6BC7">
        <w:rPr>
          <w:sz w:val="24"/>
          <w:szCs w:val="24"/>
        </w:rPr>
        <w:t>and the common features among them</w:t>
      </w:r>
      <w:r w:rsidR="00924C77">
        <w:rPr>
          <w:sz w:val="24"/>
          <w:szCs w:val="24"/>
        </w:rPr>
        <w:t>,</w:t>
      </w:r>
      <w:r w:rsidRPr="00DA6BC7">
        <w:rPr>
          <w:sz w:val="24"/>
          <w:szCs w:val="24"/>
        </w:rPr>
        <w:t xml:space="preserve"> such as infographics and charted data. The research led to not only desiring a map but a variety of different charting and bespoke infographic techniques to convey the data. </w:t>
      </w:r>
      <w:r w:rsidR="005B16B2" w:rsidRPr="00DA6BC7">
        <w:rPr>
          <w:sz w:val="24"/>
          <w:szCs w:val="24"/>
        </w:rPr>
        <w:t xml:space="preserve"> Reflecting on the literature review </w:t>
      </w:r>
      <w:r w:rsidR="002A4484" w:rsidRPr="00DA6BC7">
        <w:rPr>
          <w:sz w:val="24"/>
          <w:szCs w:val="24"/>
        </w:rPr>
        <w:t xml:space="preserve">the research highlights </w:t>
      </w:r>
      <w:r w:rsidR="00924C77">
        <w:rPr>
          <w:sz w:val="24"/>
          <w:szCs w:val="24"/>
        </w:rPr>
        <w:t>visualisation</w:t>
      </w:r>
      <w:r w:rsidR="002A4484" w:rsidRPr="00DA6BC7">
        <w:rPr>
          <w:sz w:val="24"/>
          <w:szCs w:val="24"/>
        </w:rPr>
        <w:t xml:space="preserve"> techniques that influence can be taken </w:t>
      </w:r>
      <w:r w:rsidR="002A4484" w:rsidRPr="00647871">
        <w:rPr>
          <w:sz w:val="24"/>
          <w:szCs w:val="24"/>
        </w:rPr>
        <w:t>from.</w:t>
      </w:r>
    </w:p>
    <w:p w14:paraId="00AA75F7" w14:textId="77777777" w:rsidR="00510500" w:rsidRPr="00B72278" w:rsidRDefault="00510500" w:rsidP="00510500">
      <w:bookmarkStart w:id="113" w:name="_Toc67232094"/>
      <w:bookmarkStart w:id="114" w:name="_Toc70003436"/>
      <w:r w:rsidRPr="00647871">
        <w:rPr>
          <w:rStyle w:val="Heading1Char"/>
          <w:color w:val="auto"/>
        </w:rPr>
        <w:t>4.1.2 The infographic</w:t>
      </w:r>
      <w:bookmarkEnd w:id="113"/>
      <w:bookmarkEnd w:id="114"/>
      <w:r w:rsidRPr="00B72278">
        <w:t xml:space="preserve"> </w:t>
      </w:r>
    </w:p>
    <w:p w14:paraId="6D01125C" w14:textId="54324224" w:rsidR="00E15668" w:rsidRPr="00DA6BC7" w:rsidRDefault="00510500" w:rsidP="00510500">
      <w:pPr>
        <w:rPr>
          <w:sz w:val="24"/>
          <w:szCs w:val="24"/>
        </w:rPr>
      </w:pPr>
      <w:r w:rsidRPr="00DA6BC7">
        <w:rPr>
          <w:sz w:val="24"/>
          <w:szCs w:val="24"/>
        </w:rPr>
        <w:t xml:space="preserve">To try and convey the Covid-19 data in an original yet relatable to the cause manner an original infographic was conceptualized. Looking at the hemagglutinin that has been used to visually represent the Covid-19 virus throughout the media, it has become a symbol for identification, and this became the </w:t>
      </w:r>
      <w:r w:rsidR="00924C77">
        <w:rPr>
          <w:sz w:val="24"/>
          <w:szCs w:val="24"/>
        </w:rPr>
        <w:t>c</w:t>
      </w:r>
      <w:r w:rsidR="00924C77" w:rsidRPr="00DA6BC7">
        <w:rPr>
          <w:sz w:val="24"/>
          <w:szCs w:val="24"/>
        </w:rPr>
        <w:t>entre</w:t>
      </w:r>
      <w:r w:rsidR="00924C77">
        <w:rPr>
          <w:sz w:val="24"/>
          <w:szCs w:val="24"/>
        </w:rPr>
        <w:t xml:space="preserve"> p</w:t>
      </w:r>
      <w:r w:rsidRPr="00DA6BC7">
        <w:rPr>
          <w:sz w:val="24"/>
          <w:szCs w:val="24"/>
        </w:rPr>
        <w:t xml:space="preserve">oint for the idea behind the infographic. </w:t>
      </w:r>
    </w:p>
    <w:p w14:paraId="3184644A" w14:textId="77777777" w:rsidR="005D6C68" w:rsidRDefault="00510500" w:rsidP="005D6C68">
      <w:pPr>
        <w:keepNext/>
      </w:pPr>
      <w:r>
        <w:rPr>
          <w:noProof/>
        </w:rPr>
        <w:drawing>
          <wp:inline distT="0" distB="0" distL="0" distR="0" wp14:anchorId="7184EF61" wp14:editId="7D4281EE">
            <wp:extent cx="3976776" cy="1830974"/>
            <wp:effectExtent l="0" t="0" r="5080" b="0"/>
            <wp:docPr id="63" name="Picture 63" descr="Food Safety and the Coronavirus Disease 2019 (COVID-19) | F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76776" cy="1830974"/>
                    </a:xfrm>
                    <a:prstGeom prst="rect">
                      <a:avLst/>
                    </a:prstGeom>
                  </pic:spPr>
                </pic:pic>
              </a:graphicData>
            </a:graphic>
          </wp:inline>
        </w:drawing>
      </w:r>
    </w:p>
    <w:p w14:paraId="294FED8F" w14:textId="46AB1D89" w:rsidR="00510500" w:rsidRPr="00B72278" w:rsidRDefault="005D6C68" w:rsidP="005D6C68">
      <w:pPr>
        <w:pStyle w:val="Caption"/>
      </w:pPr>
      <w:r>
        <w:t xml:space="preserve">Figure </w:t>
      </w:r>
      <w:r w:rsidR="00E06FA0">
        <w:t>26</w:t>
      </w:r>
      <w:r w:rsidR="00647871">
        <w:rPr>
          <w:noProof/>
        </w:rPr>
        <w:t xml:space="preserve"> </w:t>
      </w:r>
      <w:r w:rsidR="00F56EC4">
        <w:rPr>
          <w:noProof/>
        </w:rPr>
        <w:t>C</w:t>
      </w:r>
      <w:r w:rsidR="00647871">
        <w:rPr>
          <w:noProof/>
        </w:rPr>
        <w:t>ovid</w:t>
      </w:r>
      <w:r w:rsidR="00AF2968">
        <w:rPr>
          <w:noProof/>
        </w:rPr>
        <w:t>-19</w:t>
      </w:r>
      <w:r w:rsidR="00647871">
        <w:rPr>
          <w:noProof/>
        </w:rPr>
        <w:t xml:space="preserve"> symbol</w:t>
      </w:r>
      <w:r w:rsidR="000C5FF0">
        <w:rPr>
          <w:noProof/>
        </w:rPr>
        <w:t xml:space="preserve"> source:</w:t>
      </w:r>
      <w:r w:rsidR="00647871">
        <w:rPr>
          <w:noProof/>
        </w:rPr>
        <w:t xml:space="preserve"> </w:t>
      </w:r>
      <w:r w:rsidR="000C5FF0" w:rsidRPr="000C5FF0">
        <w:rPr>
          <w:noProof/>
        </w:rPr>
        <w:t>https://phil.cdc.gov/Details.aspx?pid=23311</w:t>
      </w:r>
    </w:p>
    <w:p w14:paraId="51D8E782" w14:textId="77777777" w:rsidR="00510500" w:rsidRPr="00DA6BC7" w:rsidRDefault="00510500" w:rsidP="00510500">
      <w:pPr>
        <w:rPr>
          <w:sz w:val="24"/>
          <w:szCs w:val="24"/>
        </w:rPr>
      </w:pPr>
      <w:r w:rsidRPr="00DA6BC7">
        <w:rPr>
          <w:sz w:val="24"/>
          <w:szCs w:val="24"/>
        </w:rPr>
        <w:t xml:space="preserve">Looking at this hemagglutinin if it were to be broken down it would be seen as two different shapes, the inner circle that is the centre of the protein and the leg like shapes on the outside that are receptors. The idea formed that the receptors on the outer edge could be used to represent data in a gauge like manner for example having each leg represent a portion of cases to convey the number of cases out of the total population. </w:t>
      </w:r>
    </w:p>
    <w:p w14:paraId="3DCE3C9B" w14:textId="77777777" w:rsidR="005D6C68" w:rsidRDefault="00510500" w:rsidP="005D6C68">
      <w:pPr>
        <w:keepNext/>
      </w:pPr>
      <w:r w:rsidRPr="00B72278">
        <w:rPr>
          <w:noProof/>
        </w:rPr>
        <w:drawing>
          <wp:inline distT="0" distB="0" distL="0" distR="0" wp14:anchorId="20025B7D" wp14:editId="4463B4F5">
            <wp:extent cx="2091842" cy="1535501"/>
            <wp:effectExtent l="0" t="0" r="381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a:extLst>
                        <a:ext uri="{28A0092B-C50C-407E-A947-70E740481C1C}">
                          <a14:useLocalDpi xmlns:a14="http://schemas.microsoft.com/office/drawing/2010/main" val="0"/>
                        </a:ext>
                      </a:extLst>
                    </a:blip>
                    <a:srcRect l="25759" r="27376" b="18698"/>
                    <a:stretch/>
                  </pic:blipFill>
                  <pic:spPr bwMode="auto">
                    <a:xfrm>
                      <a:off x="0" y="0"/>
                      <a:ext cx="2116048" cy="1553269"/>
                    </a:xfrm>
                    <a:prstGeom prst="rect">
                      <a:avLst/>
                    </a:prstGeom>
                    <a:noFill/>
                    <a:ln>
                      <a:noFill/>
                    </a:ln>
                    <a:extLst>
                      <a:ext uri="{53640926-AAD7-44D8-BBD7-CCE9431645EC}">
                        <a14:shadowObscured xmlns:a14="http://schemas.microsoft.com/office/drawing/2010/main"/>
                      </a:ext>
                    </a:extLst>
                  </pic:spPr>
                </pic:pic>
              </a:graphicData>
            </a:graphic>
          </wp:inline>
        </w:drawing>
      </w:r>
    </w:p>
    <w:p w14:paraId="09363AF9" w14:textId="3AA0B5A3" w:rsidR="00510500" w:rsidRPr="00B72278" w:rsidRDefault="005D6C68" w:rsidP="005D6C68">
      <w:pPr>
        <w:pStyle w:val="Caption"/>
      </w:pPr>
      <w:r>
        <w:t xml:space="preserve">Figure </w:t>
      </w:r>
      <w:r w:rsidR="00E06FA0">
        <w:t>27</w:t>
      </w:r>
      <w:r w:rsidR="004E71C8">
        <w:rPr>
          <w:noProof/>
        </w:rPr>
        <w:t xml:space="preserve"> an early hand drawn hemagglutinin concept for the infograpic </w:t>
      </w:r>
    </w:p>
    <w:p w14:paraId="75B446A7" w14:textId="4D1A2FE2" w:rsidR="00510500" w:rsidRPr="00DA6BC7" w:rsidRDefault="00510500" w:rsidP="00510500">
      <w:pPr>
        <w:rPr>
          <w:sz w:val="24"/>
          <w:szCs w:val="24"/>
        </w:rPr>
      </w:pPr>
      <w:r w:rsidRPr="00DA6BC7">
        <w:rPr>
          <w:sz w:val="24"/>
          <w:szCs w:val="24"/>
        </w:rPr>
        <w:t>In this hand drawn sketch of the concept, the darker triangles are to represent the active cases and the lighter triangles to represent the total cases, to give a gauge like representation</w:t>
      </w:r>
      <w:r w:rsidR="00DA6BC7">
        <w:rPr>
          <w:sz w:val="24"/>
          <w:szCs w:val="24"/>
        </w:rPr>
        <w:t>.</w:t>
      </w:r>
      <w:r w:rsidRPr="00DA6BC7">
        <w:rPr>
          <w:sz w:val="24"/>
          <w:szCs w:val="24"/>
        </w:rPr>
        <w:t xml:space="preserve"> </w:t>
      </w:r>
      <w:r w:rsidR="00DA6BC7">
        <w:rPr>
          <w:sz w:val="24"/>
          <w:szCs w:val="24"/>
        </w:rPr>
        <w:t>A</w:t>
      </w:r>
      <w:r w:rsidRPr="00DA6BC7">
        <w:rPr>
          <w:sz w:val="24"/>
          <w:szCs w:val="24"/>
        </w:rPr>
        <w:t xml:space="preserve">s the active number grows the grey triangles turn to black triangles and vice versa for when the number of active cases decline. </w:t>
      </w:r>
    </w:p>
    <w:p w14:paraId="20077626" w14:textId="77777777" w:rsidR="00510500" w:rsidRPr="00037F3A" w:rsidRDefault="00510500" w:rsidP="00510500">
      <w:pPr>
        <w:pStyle w:val="Heading1"/>
        <w:rPr>
          <w:color w:val="auto"/>
        </w:rPr>
      </w:pPr>
      <w:bookmarkStart w:id="115" w:name="_Toc67232095"/>
      <w:bookmarkStart w:id="116" w:name="_Toc70003437"/>
      <w:r w:rsidRPr="00037F3A">
        <w:rPr>
          <w:rStyle w:val="Heading1Char"/>
          <w:color w:val="auto"/>
        </w:rPr>
        <w:lastRenderedPageBreak/>
        <w:t xml:space="preserve">4.1.2 </w:t>
      </w:r>
      <w:r w:rsidRPr="00037F3A">
        <w:rPr>
          <w:color w:val="auto"/>
        </w:rPr>
        <w:t>SVG design</w:t>
      </w:r>
      <w:bookmarkEnd w:id="115"/>
      <w:bookmarkEnd w:id="116"/>
      <w:r w:rsidRPr="00037F3A">
        <w:rPr>
          <w:color w:val="auto"/>
        </w:rPr>
        <w:t xml:space="preserve"> </w:t>
      </w:r>
    </w:p>
    <w:p w14:paraId="594C4A06" w14:textId="7AB0C2D6" w:rsidR="00510500" w:rsidRPr="00E712E9" w:rsidRDefault="00510500" w:rsidP="00510500">
      <w:pPr>
        <w:rPr>
          <w:sz w:val="24"/>
          <w:szCs w:val="24"/>
        </w:rPr>
      </w:pPr>
      <w:r w:rsidRPr="00E712E9">
        <w:rPr>
          <w:sz w:val="24"/>
          <w:szCs w:val="24"/>
        </w:rPr>
        <w:t>The design began with the knowledge that to achieve these types of custom shapes an SVG</w:t>
      </w:r>
      <w:r w:rsidRPr="00E712E9">
        <w:rPr>
          <w:sz w:val="24"/>
          <w:szCs w:val="24"/>
        </w:rPr>
        <w:br/>
      </w:r>
      <w:r w:rsidR="00E712E9" w:rsidRPr="00E712E9">
        <w:rPr>
          <w:sz w:val="24"/>
          <w:szCs w:val="24"/>
        </w:rPr>
        <w:t>w</w:t>
      </w:r>
      <w:r w:rsidRPr="00E712E9">
        <w:rPr>
          <w:sz w:val="24"/>
          <w:szCs w:val="24"/>
        </w:rPr>
        <w:t>ill be used to create the shape that can be used within the infographic</w:t>
      </w:r>
      <w:sdt>
        <w:sdtPr>
          <w:rPr>
            <w:sz w:val="24"/>
            <w:szCs w:val="24"/>
          </w:rPr>
          <w:id w:val="-349574040"/>
          <w:citation/>
        </w:sdtPr>
        <w:sdtEndPr/>
        <w:sdtContent>
          <w:r w:rsidR="00E712E9" w:rsidRPr="00E712E9">
            <w:rPr>
              <w:sz w:val="24"/>
              <w:szCs w:val="24"/>
            </w:rPr>
            <w:fldChar w:fldCharType="begin"/>
          </w:r>
          <w:r w:rsidR="00E712E9" w:rsidRPr="00E712E9">
            <w:rPr>
              <w:sz w:val="24"/>
              <w:szCs w:val="24"/>
            </w:rPr>
            <w:instrText xml:space="preserve"> CITATION wik1 \l 2057 </w:instrText>
          </w:r>
          <w:r w:rsidR="00E712E9" w:rsidRPr="00E712E9">
            <w:rPr>
              <w:sz w:val="24"/>
              <w:szCs w:val="24"/>
            </w:rPr>
            <w:fldChar w:fldCharType="separate"/>
          </w:r>
          <w:r w:rsidR="00924C77">
            <w:rPr>
              <w:noProof/>
              <w:sz w:val="24"/>
              <w:szCs w:val="24"/>
            </w:rPr>
            <w:t xml:space="preserve"> </w:t>
          </w:r>
          <w:r w:rsidR="00924C77" w:rsidRPr="00924C77">
            <w:rPr>
              <w:noProof/>
              <w:sz w:val="24"/>
              <w:szCs w:val="24"/>
            </w:rPr>
            <w:t>[61]</w:t>
          </w:r>
          <w:r w:rsidR="00E712E9" w:rsidRPr="00E712E9">
            <w:rPr>
              <w:sz w:val="24"/>
              <w:szCs w:val="24"/>
            </w:rPr>
            <w:fldChar w:fldCharType="end"/>
          </w:r>
        </w:sdtContent>
      </w:sdt>
      <w:r w:rsidRPr="00E712E9">
        <w:rPr>
          <w:sz w:val="24"/>
          <w:szCs w:val="24"/>
        </w:rPr>
        <w:t>.</w:t>
      </w:r>
    </w:p>
    <w:p w14:paraId="25D250C8" w14:textId="39F09E12" w:rsidR="00E712E9" w:rsidRDefault="00510500" w:rsidP="00E712E9">
      <w:pPr>
        <w:keepNext/>
      </w:pPr>
      <w:r w:rsidRPr="00E712E9">
        <w:rPr>
          <w:sz w:val="24"/>
          <w:szCs w:val="24"/>
        </w:rPr>
        <w:t>Prototyping the shapes to try and achieve the desired result was a long and arduous process of trial and error</w:t>
      </w:r>
      <w:r w:rsidR="00924C77">
        <w:rPr>
          <w:sz w:val="24"/>
          <w:szCs w:val="24"/>
        </w:rPr>
        <w:t>.</w:t>
      </w:r>
      <w:r w:rsidRPr="00E712E9">
        <w:rPr>
          <w:sz w:val="24"/>
          <w:szCs w:val="24"/>
        </w:rPr>
        <w:t xml:space="preserve"> Research into the different path types made the</w:t>
      </w:r>
      <w:r w:rsidRPr="00DA6BC7">
        <w:rPr>
          <w:sz w:val="24"/>
          <w:szCs w:val="24"/>
        </w:rPr>
        <w:t xml:space="preserve"> process less tedious and </w:t>
      </w:r>
      <w:r w:rsidR="00924C77">
        <w:rPr>
          <w:sz w:val="24"/>
          <w:szCs w:val="24"/>
        </w:rPr>
        <w:t xml:space="preserve">utilising </w:t>
      </w:r>
      <w:r w:rsidRPr="00DA6BC7">
        <w:rPr>
          <w:sz w:val="24"/>
          <w:szCs w:val="24"/>
        </w:rPr>
        <w:t>an eclipse shape</w:t>
      </w:r>
      <w:r w:rsidR="00924C77">
        <w:rPr>
          <w:sz w:val="24"/>
          <w:szCs w:val="24"/>
        </w:rPr>
        <w:t>,</w:t>
      </w:r>
      <w:r w:rsidRPr="00DA6BC7">
        <w:rPr>
          <w:sz w:val="24"/>
          <w:szCs w:val="24"/>
        </w:rPr>
        <w:t xml:space="preserve"> #9 was produced.</w:t>
      </w:r>
      <w:r w:rsidRPr="00B72278">
        <w:t xml:space="preserve"> </w:t>
      </w:r>
      <w:r>
        <w:rPr>
          <w:noProof/>
        </w:rPr>
        <w:drawing>
          <wp:inline distT="0" distB="0" distL="0" distR="0" wp14:anchorId="66C7BEAD" wp14:editId="4E9459CD">
            <wp:extent cx="5055078" cy="4017688"/>
            <wp:effectExtent l="0" t="0" r="0"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pic:nvPicPr>
                  <pic:blipFill>
                    <a:blip r:embed="rId42">
                      <a:extLst>
                        <a:ext uri="{28A0092B-C50C-407E-A947-70E740481C1C}">
                          <a14:useLocalDpi xmlns:a14="http://schemas.microsoft.com/office/drawing/2010/main" val="0"/>
                        </a:ext>
                      </a:extLst>
                    </a:blip>
                    <a:stretch>
                      <a:fillRect/>
                    </a:stretch>
                  </pic:blipFill>
                  <pic:spPr>
                    <a:xfrm>
                      <a:off x="0" y="0"/>
                      <a:ext cx="5055078" cy="4017688"/>
                    </a:xfrm>
                    <a:prstGeom prst="rect">
                      <a:avLst/>
                    </a:prstGeom>
                  </pic:spPr>
                </pic:pic>
              </a:graphicData>
            </a:graphic>
          </wp:inline>
        </w:drawing>
      </w:r>
    </w:p>
    <w:p w14:paraId="5EC0A730" w14:textId="38AFF1CB" w:rsidR="00510500" w:rsidRPr="00B72278" w:rsidRDefault="00E712E9" w:rsidP="00E712E9">
      <w:pPr>
        <w:pStyle w:val="Caption"/>
      </w:pPr>
      <w:r>
        <w:t xml:space="preserve">Figure </w:t>
      </w:r>
      <w:r w:rsidR="00E06FA0">
        <w:t>28</w:t>
      </w:r>
      <w:r w:rsidR="00CC791E">
        <w:rPr>
          <w:noProof/>
        </w:rPr>
        <w:t xml:space="preserve"> a series of attempts to design a receptor </w:t>
      </w:r>
    </w:p>
    <w:p w14:paraId="2666FE42" w14:textId="43C1FD69" w:rsidR="00510500" w:rsidRPr="00DA6BC7" w:rsidRDefault="00924C77" w:rsidP="00510500">
      <w:pPr>
        <w:rPr>
          <w:sz w:val="24"/>
          <w:szCs w:val="24"/>
        </w:rPr>
      </w:pPr>
      <w:r>
        <w:rPr>
          <w:sz w:val="24"/>
          <w:szCs w:val="24"/>
        </w:rPr>
        <w:t>I</w:t>
      </w:r>
      <w:r w:rsidR="00510500" w:rsidRPr="00E712E9">
        <w:rPr>
          <w:sz w:val="24"/>
          <w:szCs w:val="24"/>
        </w:rPr>
        <w:t xml:space="preserve">tem 9 </w:t>
      </w:r>
      <w:r w:rsidR="00CB5A30" w:rsidRPr="00E712E9">
        <w:rPr>
          <w:sz w:val="24"/>
          <w:szCs w:val="24"/>
        </w:rPr>
        <w:t xml:space="preserve">of </w:t>
      </w:r>
      <w:r w:rsidR="00E712E9" w:rsidRPr="00E712E9">
        <w:rPr>
          <w:sz w:val="24"/>
          <w:szCs w:val="24"/>
        </w:rPr>
        <w:t>figure 28</w:t>
      </w:r>
      <w:r w:rsidR="00510500" w:rsidRPr="00E712E9">
        <w:rPr>
          <w:sz w:val="24"/>
          <w:szCs w:val="24"/>
        </w:rPr>
        <w:t xml:space="preserve"> was </w:t>
      </w:r>
      <w:r w:rsidR="00CB5A30" w:rsidRPr="00E712E9">
        <w:rPr>
          <w:sz w:val="24"/>
          <w:szCs w:val="24"/>
        </w:rPr>
        <w:t>selected</w:t>
      </w:r>
      <w:r w:rsidR="00510500" w:rsidRPr="00E712E9">
        <w:rPr>
          <w:sz w:val="24"/>
          <w:szCs w:val="24"/>
        </w:rPr>
        <w:t xml:space="preserve"> </w:t>
      </w:r>
      <w:r w:rsidR="00CB5A30" w:rsidRPr="00E712E9">
        <w:rPr>
          <w:sz w:val="24"/>
          <w:szCs w:val="24"/>
        </w:rPr>
        <w:t>as it was</w:t>
      </w:r>
      <w:r w:rsidR="00510500" w:rsidRPr="00E712E9">
        <w:rPr>
          <w:sz w:val="24"/>
          <w:szCs w:val="24"/>
        </w:rPr>
        <w:t xml:space="preserve"> the most fitting receptor shape</w:t>
      </w:r>
      <w:r w:rsidR="00A8566E" w:rsidRPr="00E712E9">
        <w:rPr>
          <w:sz w:val="24"/>
          <w:szCs w:val="24"/>
        </w:rPr>
        <w:t>.</w:t>
      </w:r>
      <w:r w:rsidR="00510500" w:rsidRPr="00E712E9">
        <w:rPr>
          <w:sz w:val="24"/>
          <w:szCs w:val="24"/>
        </w:rPr>
        <w:t xml:space="preserve"> </w:t>
      </w:r>
      <w:r w:rsidR="00A8566E" w:rsidRPr="00E712E9">
        <w:rPr>
          <w:sz w:val="24"/>
          <w:szCs w:val="24"/>
        </w:rPr>
        <w:t>C</w:t>
      </w:r>
      <w:r w:rsidR="00510500" w:rsidRPr="00E712E9">
        <w:rPr>
          <w:sz w:val="24"/>
          <w:szCs w:val="24"/>
        </w:rPr>
        <w:t xml:space="preserve">reating a path that looked like </w:t>
      </w:r>
      <w:r w:rsidR="00A8566E" w:rsidRPr="00E712E9">
        <w:rPr>
          <w:sz w:val="24"/>
          <w:szCs w:val="24"/>
        </w:rPr>
        <w:t>the following figure.</w:t>
      </w:r>
    </w:p>
    <w:p w14:paraId="0C2ADB73" w14:textId="77777777" w:rsidR="00E712E9" w:rsidRDefault="00510500" w:rsidP="00E712E9">
      <w:pPr>
        <w:keepNext/>
      </w:pPr>
      <w:r>
        <w:rPr>
          <w:noProof/>
        </w:rPr>
        <w:drawing>
          <wp:inline distT="0" distB="0" distL="0" distR="0" wp14:anchorId="25E0ABEE" wp14:editId="5638BE7E">
            <wp:extent cx="5731510" cy="353683"/>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43">
                      <a:extLst>
                        <a:ext uri="{28A0092B-C50C-407E-A947-70E740481C1C}">
                          <a14:useLocalDpi xmlns:a14="http://schemas.microsoft.com/office/drawing/2010/main" val="0"/>
                        </a:ext>
                      </a:extLst>
                    </a:blip>
                    <a:stretch>
                      <a:fillRect/>
                    </a:stretch>
                  </pic:blipFill>
                  <pic:spPr>
                    <a:xfrm>
                      <a:off x="0" y="0"/>
                      <a:ext cx="5731510" cy="353683"/>
                    </a:xfrm>
                    <a:prstGeom prst="rect">
                      <a:avLst/>
                    </a:prstGeom>
                  </pic:spPr>
                </pic:pic>
              </a:graphicData>
            </a:graphic>
          </wp:inline>
        </w:drawing>
      </w:r>
    </w:p>
    <w:p w14:paraId="5834EBB0" w14:textId="17AC7D47" w:rsidR="00510500" w:rsidRPr="00B72278" w:rsidRDefault="00E712E9" w:rsidP="00E712E9">
      <w:pPr>
        <w:pStyle w:val="Caption"/>
      </w:pPr>
      <w:r>
        <w:t xml:space="preserve">Figure </w:t>
      </w:r>
      <w:r w:rsidR="00E06FA0">
        <w:t>2</w:t>
      </w:r>
      <w:r w:rsidR="00170BD8">
        <w:t>9</w:t>
      </w:r>
      <w:r w:rsidR="00633A81">
        <w:rPr>
          <w:noProof/>
        </w:rPr>
        <w:t xml:space="preserve"> the svg path for item #9 of figure 28</w:t>
      </w:r>
    </w:p>
    <w:p w14:paraId="0142A43F" w14:textId="3C5AEE7C" w:rsidR="00510500" w:rsidRPr="00DA6BC7" w:rsidRDefault="00510500" w:rsidP="00510500">
      <w:pPr>
        <w:rPr>
          <w:sz w:val="24"/>
          <w:szCs w:val="24"/>
        </w:rPr>
      </w:pPr>
      <w:r w:rsidRPr="00DA6BC7">
        <w:rPr>
          <w:sz w:val="24"/>
          <w:szCs w:val="24"/>
        </w:rPr>
        <w:br/>
        <w:t xml:space="preserve">This SVG path can now be used within the implementation of the infographic along with other basic shapes that will not require path design at this level. This will be essential in implementing the infographic. </w:t>
      </w:r>
    </w:p>
    <w:p w14:paraId="79F04625" w14:textId="77777777" w:rsidR="005B6017" w:rsidRDefault="005B6017">
      <w:pPr>
        <w:rPr>
          <w:rStyle w:val="Heading1Char"/>
        </w:rPr>
      </w:pPr>
      <w:bookmarkStart w:id="117" w:name="_Toc67232096"/>
      <w:r>
        <w:rPr>
          <w:rStyle w:val="Heading1Char"/>
        </w:rPr>
        <w:br w:type="page"/>
      </w:r>
    </w:p>
    <w:p w14:paraId="74A3A82D" w14:textId="795CD8A6" w:rsidR="00510500" w:rsidRPr="00037F3A" w:rsidRDefault="00510500" w:rsidP="00510500">
      <w:pPr>
        <w:pStyle w:val="Heading1"/>
        <w:rPr>
          <w:color w:val="auto"/>
        </w:rPr>
      </w:pPr>
      <w:bookmarkStart w:id="118" w:name="_Toc70003438"/>
      <w:r w:rsidRPr="00037F3A">
        <w:rPr>
          <w:rStyle w:val="Heading1Char"/>
          <w:color w:val="auto"/>
        </w:rPr>
        <w:lastRenderedPageBreak/>
        <w:t xml:space="preserve">4.1.3 </w:t>
      </w:r>
      <w:r w:rsidRPr="00037F3A">
        <w:rPr>
          <w:color w:val="auto"/>
        </w:rPr>
        <w:t>Map Design</w:t>
      </w:r>
      <w:bookmarkEnd w:id="117"/>
      <w:bookmarkEnd w:id="118"/>
      <w:r w:rsidRPr="00037F3A">
        <w:rPr>
          <w:color w:val="auto"/>
        </w:rPr>
        <w:t xml:space="preserve"> </w:t>
      </w:r>
    </w:p>
    <w:p w14:paraId="4577B564" w14:textId="44DEF344" w:rsidR="00510500" w:rsidRPr="00037F3A" w:rsidRDefault="00510500" w:rsidP="00510500">
      <w:pPr>
        <w:rPr>
          <w:rFonts w:cstheme="minorHAnsi"/>
          <w:sz w:val="24"/>
          <w:szCs w:val="24"/>
          <w:shd w:val="clear" w:color="auto" w:fill="FFFFFF"/>
        </w:rPr>
      </w:pPr>
      <w:r w:rsidRPr="00037F3A">
        <w:rPr>
          <w:rFonts w:cstheme="minorHAnsi"/>
          <w:sz w:val="24"/>
          <w:szCs w:val="24"/>
        </w:rPr>
        <w:t>The map was a familiar concept thanks to the literature reviews coverage of similar websites that had implemented a map for conveying the spatial data</w:t>
      </w:r>
      <w:r w:rsidR="005C3DCD" w:rsidRPr="00037F3A">
        <w:rPr>
          <w:rFonts w:cstheme="minorHAnsi"/>
          <w:sz w:val="24"/>
          <w:szCs w:val="24"/>
        </w:rPr>
        <w:t>.</w:t>
      </w:r>
      <w:r w:rsidRPr="00037F3A">
        <w:rPr>
          <w:rFonts w:cstheme="minorHAnsi"/>
          <w:sz w:val="24"/>
          <w:szCs w:val="24"/>
        </w:rPr>
        <w:t xml:space="preserve"> </w:t>
      </w:r>
      <w:r w:rsidR="00924C77">
        <w:rPr>
          <w:rFonts w:cstheme="minorHAnsi"/>
          <w:sz w:val="24"/>
          <w:szCs w:val="24"/>
        </w:rPr>
        <w:t>A</w:t>
      </w:r>
      <w:r w:rsidRPr="00037F3A">
        <w:rPr>
          <w:rFonts w:cstheme="minorHAnsi"/>
          <w:sz w:val="24"/>
          <w:szCs w:val="24"/>
        </w:rPr>
        <w:t xml:space="preserve"> Geo-</w:t>
      </w:r>
      <w:r w:rsidRPr="00037F3A">
        <w:rPr>
          <w:rFonts w:cstheme="minorHAnsi"/>
          <w:sz w:val="24"/>
          <w:szCs w:val="24"/>
          <w:shd w:val="clear" w:color="auto" w:fill="FFFFFF"/>
        </w:rPr>
        <w:t>Mercator</w:t>
      </w:r>
      <w:r w:rsidRPr="00037F3A">
        <w:rPr>
          <w:rFonts w:cstheme="minorHAnsi"/>
          <w:sz w:val="24"/>
          <w:szCs w:val="24"/>
        </w:rPr>
        <w:t xml:space="preserve"> </w:t>
      </w:r>
      <w:r w:rsidRPr="00037F3A">
        <w:rPr>
          <w:rFonts w:cstheme="minorHAnsi"/>
          <w:sz w:val="24"/>
          <w:szCs w:val="24"/>
          <w:shd w:val="clear" w:color="auto" w:fill="FFFFFF"/>
        </w:rPr>
        <w:t>style map</w:t>
      </w:r>
      <w:r w:rsidR="005B6017" w:rsidRPr="00037F3A">
        <w:rPr>
          <w:rFonts w:cstheme="minorHAnsi"/>
          <w:sz w:val="24"/>
          <w:szCs w:val="24"/>
          <w:shd w:val="clear" w:color="auto" w:fill="FFFFFF"/>
        </w:rPr>
        <w:t xml:space="preserve"> </w:t>
      </w:r>
      <w:sdt>
        <w:sdtPr>
          <w:rPr>
            <w:rFonts w:cstheme="minorHAnsi"/>
            <w:sz w:val="24"/>
            <w:szCs w:val="24"/>
            <w:shd w:val="clear" w:color="auto" w:fill="FFFFFF"/>
          </w:rPr>
          <w:id w:val="-828362201"/>
          <w:citation/>
        </w:sdtPr>
        <w:sdtEndPr/>
        <w:sdtContent>
          <w:r w:rsidR="005B6017" w:rsidRPr="00037F3A">
            <w:rPr>
              <w:rFonts w:cstheme="minorHAnsi"/>
              <w:sz w:val="24"/>
              <w:szCs w:val="24"/>
              <w:shd w:val="clear" w:color="auto" w:fill="FFFFFF"/>
            </w:rPr>
            <w:fldChar w:fldCharType="begin"/>
          </w:r>
          <w:r w:rsidR="005B6017" w:rsidRPr="00037F3A">
            <w:rPr>
              <w:rFonts w:cstheme="minorHAnsi"/>
              <w:sz w:val="24"/>
              <w:szCs w:val="24"/>
              <w:shd w:val="clear" w:color="auto" w:fill="FFFFFF"/>
              <w:lang w:val="en-US"/>
            </w:rPr>
            <w:instrText xml:space="preserve"> CITATION Bos \l 1033 </w:instrText>
          </w:r>
          <w:r w:rsidR="005B6017" w:rsidRPr="00037F3A">
            <w:rPr>
              <w:rFonts w:cstheme="minorHAnsi"/>
              <w:sz w:val="24"/>
              <w:szCs w:val="24"/>
              <w:shd w:val="clear" w:color="auto" w:fill="FFFFFF"/>
            </w:rPr>
            <w:fldChar w:fldCharType="separate"/>
          </w:r>
          <w:r w:rsidR="00924C77" w:rsidRPr="00924C77">
            <w:rPr>
              <w:rFonts w:cstheme="minorHAnsi"/>
              <w:noProof/>
              <w:sz w:val="24"/>
              <w:szCs w:val="24"/>
              <w:shd w:val="clear" w:color="auto" w:fill="FFFFFF"/>
              <w:lang w:val="en-US"/>
            </w:rPr>
            <w:t>[62]</w:t>
          </w:r>
          <w:r w:rsidR="005B6017" w:rsidRPr="00037F3A">
            <w:rPr>
              <w:rFonts w:cstheme="minorHAnsi"/>
              <w:sz w:val="24"/>
              <w:szCs w:val="24"/>
              <w:shd w:val="clear" w:color="auto" w:fill="FFFFFF"/>
            </w:rPr>
            <w:fldChar w:fldCharType="end"/>
          </w:r>
        </w:sdtContent>
      </w:sdt>
      <w:r w:rsidRPr="00037F3A">
        <w:rPr>
          <w:rFonts w:cstheme="minorHAnsi"/>
          <w:sz w:val="24"/>
          <w:szCs w:val="24"/>
          <w:shd w:val="clear" w:color="auto" w:fill="FFFFFF"/>
        </w:rPr>
        <w:t xml:space="preserve"> was planned to be implemented using circles to represent severity using the size scale and colour to help convey the information</w:t>
      </w:r>
      <w:r w:rsidR="005B6017" w:rsidRPr="00037F3A">
        <w:t xml:space="preserve"> </w:t>
      </w:r>
      <w:sdt>
        <w:sdtPr>
          <w:rPr>
            <w:rFonts w:cstheme="minorHAnsi"/>
            <w:sz w:val="24"/>
            <w:szCs w:val="24"/>
            <w:shd w:val="clear" w:color="auto" w:fill="FFFFFF"/>
          </w:rPr>
          <w:id w:val="-1771851850"/>
          <w:citation/>
        </w:sdtPr>
        <w:sdtEndPr/>
        <w:sdtContent>
          <w:r w:rsidR="005B6017" w:rsidRPr="00037F3A">
            <w:rPr>
              <w:rFonts w:cstheme="minorHAnsi"/>
              <w:sz w:val="24"/>
              <w:szCs w:val="24"/>
              <w:shd w:val="clear" w:color="auto" w:fill="FFFFFF"/>
            </w:rPr>
            <w:fldChar w:fldCharType="begin"/>
          </w:r>
          <w:r w:rsidR="005B6017" w:rsidRPr="00037F3A">
            <w:rPr>
              <w:rFonts w:cstheme="minorHAnsi"/>
              <w:sz w:val="24"/>
              <w:szCs w:val="24"/>
              <w:shd w:val="clear" w:color="auto" w:fill="FFFFFF"/>
            </w:rPr>
            <w:instrText xml:space="preserve"> CITATION Sny87 \l 1033 </w:instrText>
          </w:r>
          <w:r w:rsidR="005B6017" w:rsidRPr="00037F3A">
            <w:rPr>
              <w:rFonts w:cstheme="minorHAnsi"/>
              <w:sz w:val="24"/>
              <w:szCs w:val="24"/>
              <w:shd w:val="clear" w:color="auto" w:fill="FFFFFF"/>
            </w:rPr>
            <w:fldChar w:fldCharType="separate"/>
          </w:r>
          <w:r w:rsidR="00924C77" w:rsidRPr="00924C77">
            <w:rPr>
              <w:rFonts w:cstheme="minorHAnsi"/>
              <w:noProof/>
              <w:sz w:val="24"/>
              <w:szCs w:val="24"/>
              <w:shd w:val="clear" w:color="auto" w:fill="FFFFFF"/>
            </w:rPr>
            <w:t>[63]</w:t>
          </w:r>
          <w:r w:rsidR="005B6017" w:rsidRPr="00037F3A">
            <w:rPr>
              <w:rFonts w:cstheme="minorHAnsi"/>
              <w:sz w:val="24"/>
              <w:szCs w:val="24"/>
              <w:shd w:val="clear" w:color="auto" w:fill="FFFFFF"/>
            </w:rPr>
            <w:fldChar w:fldCharType="end"/>
          </w:r>
        </w:sdtContent>
      </w:sdt>
      <w:r w:rsidRPr="00037F3A">
        <w:rPr>
          <w:rFonts w:cstheme="minorHAnsi"/>
          <w:sz w:val="24"/>
          <w:szCs w:val="24"/>
          <w:shd w:val="clear" w:color="auto" w:fill="FFFFFF"/>
        </w:rPr>
        <w:t>.</w:t>
      </w:r>
    </w:p>
    <w:p w14:paraId="1C76AA0D" w14:textId="40BCF3D4" w:rsidR="00510500" w:rsidRPr="00037F3A" w:rsidRDefault="00510500" w:rsidP="00510500">
      <w:pPr>
        <w:rPr>
          <w:rFonts w:cstheme="minorHAnsi"/>
          <w:sz w:val="24"/>
          <w:szCs w:val="24"/>
          <w:shd w:val="clear" w:color="auto" w:fill="FFFFFF"/>
        </w:rPr>
      </w:pPr>
      <w:r w:rsidRPr="00037F3A">
        <w:rPr>
          <w:rFonts w:cstheme="minorHAnsi"/>
          <w:sz w:val="24"/>
          <w:szCs w:val="24"/>
          <w:shd w:val="clear" w:color="auto" w:fill="FFFFFF"/>
        </w:rPr>
        <w:t xml:space="preserve">The influence for these types of markers was from the JHU </w:t>
      </w:r>
      <w:r w:rsidR="00F56EC4">
        <w:rPr>
          <w:rFonts w:cstheme="minorHAnsi"/>
          <w:sz w:val="24"/>
          <w:szCs w:val="24"/>
          <w:shd w:val="clear" w:color="auto" w:fill="FFFFFF"/>
        </w:rPr>
        <w:t>C</w:t>
      </w:r>
      <w:r w:rsidRPr="00037F3A">
        <w:rPr>
          <w:rFonts w:cstheme="minorHAnsi"/>
          <w:sz w:val="24"/>
          <w:szCs w:val="24"/>
          <w:shd w:val="clear" w:color="auto" w:fill="FFFFFF"/>
        </w:rPr>
        <w:t>ovid</w:t>
      </w:r>
      <w:r w:rsidR="00F56EC4">
        <w:rPr>
          <w:rFonts w:cstheme="minorHAnsi"/>
          <w:sz w:val="24"/>
          <w:szCs w:val="24"/>
          <w:shd w:val="clear" w:color="auto" w:fill="FFFFFF"/>
        </w:rPr>
        <w:t>-19</w:t>
      </w:r>
      <w:r w:rsidRPr="00037F3A">
        <w:rPr>
          <w:rFonts w:cstheme="minorHAnsi"/>
          <w:sz w:val="24"/>
          <w:szCs w:val="24"/>
          <w:shd w:val="clear" w:color="auto" w:fill="FFFFFF"/>
        </w:rPr>
        <w:t xml:space="preserve"> map seen in the review of similar websites. The literature review has a section that highlights how colour choices can have a huge impact on emotional decision making and can convey a lot of tone with how colour is interpreted subconsciously</w:t>
      </w:r>
      <w:r w:rsidR="007E66E0" w:rsidRPr="00037F3A">
        <w:rPr>
          <w:rFonts w:cstheme="minorHAnsi"/>
          <w:sz w:val="24"/>
          <w:szCs w:val="24"/>
          <w:shd w:val="clear" w:color="auto" w:fill="FFFFFF"/>
        </w:rPr>
        <w:t>. T</w:t>
      </w:r>
      <w:r w:rsidRPr="00037F3A">
        <w:rPr>
          <w:rFonts w:cstheme="minorHAnsi"/>
          <w:sz w:val="24"/>
          <w:szCs w:val="24"/>
          <w:shd w:val="clear" w:color="auto" w:fill="FFFFFF"/>
        </w:rPr>
        <w:t xml:space="preserve">his ultimately showed how the combination of red on a lighter background will highlight severity in an intense manner. </w:t>
      </w:r>
    </w:p>
    <w:p w14:paraId="69F13915" w14:textId="77777777" w:rsidR="00510500" w:rsidRPr="00037F3A" w:rsidRDefault="00510500" w:rsidP="00510500">
      <w:pPr>
        <w:pStyle w:val="Heading1"/>
        <w:rPr>
          <w:color w:val="auto"/>
        </w:rPr>
      </w:pPr>
      <w:bookmarkStart w:id="119" w:name="_Toc67232097"/>
      <w:bookmarkStart w:id="120" w:name="_Toc70003439"/>
      <w:r w:rsidRPr="00037F3A">
        <w:rPr>
          <w:rStyle w:val="Heading1Char"/>
          <w:color w:val="auto"/>
        </w:rPr>
        <w:t xml:space="preserve">4.1.4 </w:t>
      </w:r>
      <w:r w:rsidRPr="00037F3A">
        <w:rPr>
          <w:color w:val="auto"/>
        </w:rPr>
        <w:t>User interface</w:t>
      </w:r>
      <w:bookmarkEnd w:id="119"/>
      <w:bookmarkEnd w:id="120"/>
    </w:p>
    <w:p w14:paraId="6627BA89" w14:textId="426EBFBE" w:rsidR="00510500" w:rsidRPr="00ED1B3B" w:rsidRDefault="00510500" w:rsidP="00510500">
      <w:pPr>
        <w:rPr>
          <w:sz w:val="24"/>
          <w:szCs w:val="24"/>
        </w:rPr>
      </w:pPr>
      <w:r w:rsidRPr="00ED1B3B">
        <w:rPr>
          <w:sz w:val="24"/>
          <w:szCs w:val="24"/>
        </w:rPr>
        <w:t>The user interface was to follow the standard design principles of a website, with intuitive design and a mobile first approach kept as a priority to ensure a responsive layout was implemented to ensure continuity across devices. This is a key aspect of the development to ensure that the website is usable across a range of devices</w:t>
      </w:r>
      <w:sdt>
        <w:sdtPr>
          <w:rPr>
            <w:sz w:val="24"/>
            <w:szCs w:val="24"/>
          </w:rPr>
          <w:id w:val="1330024290"/>
          <w:citation/>
        </w:sdtPr>
        <w:sdtEndPr/>
        <w:sdtContent>
          <w:r w:rsidR="00CC7053">
            <w:rPr>
              <w:sz w:val="24"/>
              <w:szCs w:val="24"/>
            </w:rPr>
            <w:fldChar w:fldCharType="begin"/>
          </w:r>
          <w:r w:rsidR="00CC7053">
            <w:rPr>
              <w:sz w:val="24"/>
              <w:szCs w:val="24"/>
              <w:lang w:val="en-US"/>
            </w:rPr>
            <w:instrText xml:space="preserve"> CITATION Fra12 \l 1033 </w:instrText>
          </w:r>
          <w:r w:rsidR="00CC7053">
            <w:rPr>
              <w:sz w:val="24"/>
              <w:szCs w:val="24"/>
            </w:rPr>
            <w:fldChar w:fldCharType="separate"/>
          </w:r>
          <w:r w:rsidR="00924C77">
            <w:rPr>
              <w:noProof/>
              <w:sz w:val="24"/>
              <w:szCs w:val="24"/>
              <w:lang w:val="en-US"/>
            </w:rPr>
            <w:t xml:space="preserve"> </w:t>
          </w:r>
          <w:r w:rsidR="00924C77" w:rsidRPr="00924C77">
            <w:rPr>
              <w:noProof/>
              <w:sz w:val="24"/>
              <w:szCs w:val="24"/>
              <w:lang w:val="en-US"/>
            </w:rPr>
            <w:t>[64]</w:t>
          </w:r>
          <w:r w:rsidR="00CC7053">
            <w:rPr>
              <w:sz w:val="24"/>
              <w:szCs w:val="24"/>
            </w:rPr>
            <w:fldChar w:fldCharType="end"/>
          </w:r>
        </w:sdtContent>
      </w:sdt>
      <w:r w:rsidRPr="00ED1B3B">
        <w:rPr>
          <w:sz w:val="24"/>
          <w:szCs w:val="24"/>
        </w:rPr>
        <w:t xml:space="preserve">. </w:t>
      </w:r>
    </w:p>
    <w:p w14:paraId="1D2C06CB" w14:textId="363E1C1A" w:rsidR="00510500" w:rsidRPr="00037F3A" w:rsidRDefault="00510500" w:rsidP="00510500">
      <w:pPr>
        <w:rPr>
          <w:sz w:val="24"/>
          <w:szCs w:val="24"/>
        </w:rPr>
      </w:pPr>
      <w:r w:rsidRPr="00ED1B3B">
        <w:rPr>
          <w:sz w:val="24"/>
          <w:szCs w:val="24"/>
        </w:rPr>
        <w:t xml:space="preserve">The investigation in the literature review of similar website concepts showed that a typical </w:t>
      </w:r>
      <w:r w:rsidR="00034B37">
        <w:rPr>
          <w:sz w:val="24"/>
          <w:szCs w:val="24"/>
        </w:rPr>
        <w:t>A</w:t>
      </w:r>
      <w:r w:rsidRPr="00ED1B3B">
        <w:rPr>
          <w:sz w:val="24"/>
          <w:szCs w:val="24"/>
        </w:rPr>
        <w:t>ngular</w:t>
      </w:r>
      <w:sdt>
        <w:sdtPr>
          <w:rPr>
            <w:sz w:val="24"/>
            <w:szCs w:val="24"/>
          </w:rPr>
          <w:id w:val="1645165807"/>
          <w:citation/>
        </w:sdtPr>
        <w:sdtEndPr/>
        <w:sdtContent>
          <w:r w:rsidR="00034B37">
            <w:rPr>
              <w:sz w:val="24"/>
              <w:szCs w:val="24"/>
            </w:rPr>
            <w:fldChar w:fldCharType="begin"/>
          </w:r>
          <w:r w:rsidR="00034B37">
            <w:rPr>
              <w:sz w:val="24"/>
              <w:szCs w:val="24"/>
              <w:lang w:val="en-US"/>
            </w:rPr>
            <w:instrText xml:space="preserve"> CITATION Ang \l 1033 </w:instrText>
          </w:r>
          <w:r w:rsidR="00034B37">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034B37">
            <w:rPr>
              <w:sz w:val="24"/>
              <w:szCs w:val="24"/>
            </w:rPr>
            <w:fldChar w:fldCharType="end"/>
          </w:r>
        </w:sdtContent>
      </w:sdt>
      <w:r w:rsidRPr="00ED1B3B">
        <w:rPr>
          <w:sz w:val="24"/>
          <w:szCs w:val="24"/>
        </w:rPr>
        <w:t xml:space="preserve"> implementation already had a high element of responsiveness and the provided tools aided in this. Similar websites used the </w:t>
      </w:r>
      <w:r w:rsidR="00034B37">
        <w:rPr>
          <w:sz w:val="24"/>
          <w:szCs w:val="24"/>
        </w:rPr>
        <w:t>A</w:t>
      </w:r>
      <w:r w:rsidRPr="00ED1B3B">
        <w:rPr>
          <w:sz w:val="24"/>
          <w:szCs w:val="24"/>
        </w:rPr>
        <w:t>ngular material library</w:t>
      </w:r>
      <w:sdt>
        <w:sdtPr>
          <w:rPr>
            <w:sz w:val="24"/>
            <w:szCs w:val="24"/>
          </w:rPr>
          <w:id w:val="-781182251"/>
          <w:citation/>
        </w:sdtPr>
        <w:sdtEndPr/>
        <w:sdtContent>
          <w:r w:rsidR="00034B37">
            <w:rPr>
              <w:sz w:val="24"/>
              <w:szCs w:val="24"/>
            </w:rPr>
            <w:fldChar w:fldCharType="begin"/>
          </w:r>
          <w:r w:rsidR="00034B37">
            <w:rPr>
              <w:sz w:val="24"/>
              <w:szCs w:val="24"/>
              <w:lang w:val="en-US"/>
            </w:rPr>
            <w:instrText xml:space="preserve"> CITATION Goo1 \l 1033 </w:instrText>
          </w:r>
          <w:r w:rsidR="00034B37">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034B37">
            <w:rPr>
              <w:sz w:val="24"/>
              <w:szCs w:val="24"/>
            </w:rPr>
            <w:fldChar w:fldCharType="end"/>
          </w:r>
        </w:sdtContent>
      </w:sdt>
      <w:r w:rsidRPr="00ED1B3B">
        <w:rPr>
          <w:sz w:val="24"/>
          <w:szCs w:val="24"/>
        </w:rPr>
        <w:t xml:space="preserve"> tool bar for navigation as a common theme and used card components for a module design. This allows for a modular approach to the overall design, allowing for components to be called as </w:t>
      </w:r>
      <w:r w:rsidRPr="00037F3A">
        <w:rPr>
          <w:sz w:val="24"/>
          <w:szCs w:val="24"/>
        </w:rPr>
        <w:t>required.</w:t>
      </w:r>
    </w:p>
    <w:p w14:paraId="3D0D583D" w14:textId="77777777" w:rsidR="00510500" w:rsidRPr="00037F3A" w:rsidRDefault="00510500" w:rsidP="00510500">
      <w:pPr>
        <w:pStyle w:val="Heading1"/>
        <w:rPr>
          <w:rStyle w:val="Heading1Char"/>
          <w:color w:val="auto"/>
        </w:rPr>
      </w:pPr>
      <w:bookmarkStart w:id="121" w:name="_Toc67232098"/>
      <w:bookmarkStart w:id="122" w:name="_Toc70003440"/>
      <w:r w:rsidRPr="00037F3A">
        <w:rPr>
          <w:rStyle w:val="Heading1Char"/>
          <w:color w:val="auto"/>
        </w:rPr>
        <w:t>4.1.5 Backend Design</w:t>
      </w:r>
      <w:bookmarkEnd w:id="121"/>
      <w:bookmarkEnd w:id="122"/>
      <w:r w:rsidRPr="00037F3A">
        <w:rPr>
          <w:rStyle w:val="Heading1Char"/>
          <w:color w:val="auto"/>
        </w:rPr>
        <w:t xml:space="preserve"> </w:t>
      </w:r>
    </w:p>
    <w:p w14:paraId="43FEE25E" w14:textId="6C61FBC7" w:rsidR="00510500" w:rsidRPr="00037F3A" w:rsidRDefault="00510500" w:rsidP="00510500">
      <w:pPr>
        <w:rPr>
          <w:sz w:val="24"/>
          <w:szCs w:val="24"/>
        </w:rPr>
      </w:pPr>
      <w:r w:rsidRPr="00037F3A">
        <w:rPr>
          <w:sz w:val="24"/>
          <w:szCs w:val="24"/>
        </w:rPr>
        <w:t xml:space="preserve">Throughout the design of the </w:t>
      </w:r>
      <w:r w:rsidR="00EB781E" w:rsidRPr="00037F3A">
        <w:rPr>
          <w:sz w:val="24"/>
          <w:szCs w:val="24"/>
        </w:rPr>
        <w:t>web service</w:t>
      </w:r>
      <w:r w:rsidRPr="00037F3A">
        <w:rPr>
          <w:sz w:val="24"/>
          <w:szCs w:val="24"/>
        </w:rPr>
        <w:t xml:space="preserve"> the most important aspect of it is following the standard REST specification </w:t>
      </w:r>
      <w:r w:rsidR="00924C77">
        <w:rPr>
          <w:sz w:val="24"/>
          <w:szCs w:val="24"/>
        </w:rPr>
        <w:t xml:space="preserve">utilising </w:t>
      </w:r>
      <w:r w:rsidRPr="00037F3A">
        <w:rPr>
          <w:sz w:val="24"/>
          <w:szCs w:val="24"/>
        </w:rPr>
        <w:t>a token-based authentication method for a stateless interaction</w:t>
      </w:r>
      <w:r w:rsidR="001C01E3" w:rsidRPr="00037F3A">
        <w:rPr>
          <w:sz w:val="24"/>
          <w:szCs w:val="24"/>
        </w:rPr>
        <w:t xml:space="preserve"> </w:t>
      </w:r>
      <w:sdt>
        <w:sdtPr>
          <w:rPr>
            <w:sz w:val="24"/>
            <w:szCs w:val="24"/>
          </w:rPr>
          <w:id w:val="1043101157"/>
          <w:citation/>
        </w:sdtPr>
        <w:sdtEndPr/>
        <w:sdtContent>
          <w:r w:rsidR="001C01E3" w:rsidRPr="00037F3A">
            <w:rPr>
              <w:sz w:val="24"/>
              <w:szCs w:val="24"/>
            </w:rPr>
            <w:fldChar w:fldCharType="begin"/>
          </w:r>
          <w:r w:rsidR="001C01E3" w:rsidRPr="00037F3A">
            <w:rPr>
              <w:sz w:val="24"/>
              <w:szCs w:val="24"/>
              <w:lang w:val="en-US"/>
            </w:rPr>
            <w:instrText xml:space="preserve"> CITATION 513 \l 1033 </w:instrText>
          </w:r>
          <w:r w:rsidR="001C01E3" w:rsidRPr="00037F3A">
            <w:rPr>
              <w:sz w:val="24"/>
              <w:szCs w:val="24"/>
            </w:rPr>
            <w:fldChar w:fldCharType="separate"/>
          </w:r>
          <w:r w:rsidR="00924C77" w:rsidRPr="00924C77">
            <w:rPr>
              <w:noProof/>
              <w:sz w:val="24"/>
              <w:szCs w:val="24"/>
              <w:lang w:val="en-US"/>
            </w:rPr>
            <w:t>[66]</w:t>
          </w:r>
          <w:r w:rsidR="001C01E3" w:rsidRPr="00037F3A">
            <w:rPr>
              <w:sz w:val="24"/>
              <w:szCs w:val="24"/>
            </w:rPr>
            <w:fldChar w:fldCharType="end"/>
          </w:r>
        </w:sdtContent>
      </w:sdt>
      <w:r w:rsidRPr="00037F3A">
        <w:rPr>
          <w:sz w:val="24"/>
          <w:szCs w:val="24"/>
        </w:rPr>
        <w:t xml:space="preserve">. </w:t>
      </w:r>
    </w:p>
    <w:p w14:paraId="243F118F" w14:textId="06D0BD62" w:rsidR="00510500" w:rsidRPr="00037F3A" w:rsidRDefault="00510500" w:rsidP="00510500">
      <w:pPr>
        <w:rPr>
          <w:sz w:val="24"/>
          <w:szCs w:val="24"/>
        </w:rPr>
      </w:pPr>
      <w:r w:rsidRPr="00037F3A">
        <w:rPr>
          <w:sz w:val="24"/>
          <w:szCs w:val="24"/>
        </w:rPr>
        <w:t xml:space="preserve">Using a model, route, controller, and middleware architecture style will help divide the functions into relevant files that are made for each purpose. </w:t>
      </w:r>
    </w:p>
    <w:p w14:paraId="22915386" w14:textId="253D3B4A" w:rsidR="00510500" w:rsidRPr="00037F3A" w:rsidRDefault="00510500" w:rsidP="00510500">
      <w:pPr>
        <w:rPr>
          <w:sz w:val="24"/>
          <w:szCs w:val="24"/>
        </w:rPr>
      </w:pPr>
      <w:r w:rsidRPr="00037F3A">
        <w:rPr>
          <w:sz w:val="24"/>
          <w:szCs w:val="24"/>
        </w:rPr>
        <w:t>This architecture style will allow for a more human readable and modular programming style that will reduce the size of each individual file and follow an easy to navigate format</w:t>
      </w:r>
      <w:sdt>
        <w:sdtPr>
          <w:rPr>
            <w:sz w:val="24"/>
            <w:szCs w:val="24"/>
          </w:rPr>
          <w:id w:val="1015733341"/>
          <w:citation/>
        </w:sdtPr>
        <w:sdtEndPr/>
        <w:sdtContent>
          <w:r w:rsidR="004C4731" w:rsidRPr="00037F3A">
            <w:rPr>
              <w:sz w:val="24"/>
              <w:szCs w:val="24"/>
            </w:rPr>
            <w:fldChar w:fldCharType="begin"/>
          </w:r>
          <w:r w:rsidR="004C4731" w:rsidRPr="00037F3A">
            <w:rPr>
              <w:sz w:val="24"/>
              <w:szCs w:val="24"/>
              <w:lang w:val="en-US"/>
            </w:rPr>
            <w:instrText xml:space="preserve"> CITATION Hav \l 1033 </w:instrText>
          </w:r>
          <w:r w:rsidR="004C4731" w:rsidRPr="00037F3A">
            <w:rPr>
              <w:sz w:val="24"/>
              <w:szCs w:val="24"/>
            </w:rPr>
            <w:fldChar w:fldCharType="separate"/>
          </w:r>
          <w:r w:rsidR="00924C77">
            <w:rPr>
              <w:noProof/>
              <w:sz w:val="24"/>
              <w:szCs w:val="24"/>
              <w:lang w:val="en-US"/>
            </w:rPr>
            <w:t xml:space="preserve"> </w:t>
          </w:r>
          <w:r w:rsidR="00924C77" w:rsidRPr="00924C77">
            <w:rPr>
              <w:noProof/>
              <w:sz w:val="24"/>
              <w:szCs w:val="24"/>
              <w:lang w:val="en-US"/>
            </w:rPr>
            <w:t>[67]</w:t>
          </w:r>
          <w:r w:rsidR="004C4731" w:rsidRPr="00037F3A">
            <w:rPr>
              <w:sz w:val="24"/>
              <w:szCs w:val="24"/>
            </w:rPr>
            <w:fldChar w:fldCharType="end"/>
          </w:r>
        </w:sdtContent>
      </w:sdt>
      <w:r w:rsidRPr="00037F3A">
        <w:rPr>
          <w:sz w:val="24"/>
          <w:szCs w:val="24"/>
        </w:rPr>
        <w:t xml:space="preserve">. </w:t>
      </w:r>
    </w:p>
    <w:p w14:paraId="319173E9" w14:textId="419F95CD" w:rsidR="00B62E5C" w:rsidRPr="00037F3A" w:rsidRDefault="00510500" w:rsidP="00510500">
      <w:pPr>
        <w:rPr>
          <w:sz w:val="24"/>
          <w:szCs w:val="24"/>
        </w:rPr>
      </w:pPr>
      <w:r w:rsidRPr="00037F3A">
        <w:rPr>
          <w:sz w:val="24"/>
          <w:szCs w:val="24"/>
        </w:rPr>
        <w:t>The route will be the publicly accessible URL to the function</w:t>
      </w:r>
      <w:r w:rsidR="00924C77">
        <w:rPr>
          <w:sz w:val="24"/>
          <w:szCs w:val="24"/>
        </w:rPr>
        <w:t>.</w:t>
      </w:r>
      <w:r w:rsidRPr="00037F3A">
        <w:rPr>
          <w:sz w:val="24"/>
          <w:szCs w:val="24"/>
        </w:rPr>
        <w:t xml:space="preserve"> </w:t>
      </w:r>
      <w:r w:rsidR="00924C77">
        <w:rPr>
          <w:sz w:val="24"/>
          <w:szCs w:val="24"/>
        </w:rPr>
        <w:t>T</w:t>
      </w:r>
      <w:r w:rsidRPr="00037F3A">
        <w:rPr>
          <w:sz w:val="24"/>
          <w:szCs w:val="24"/>
        </w:rPr>
        <w:t>he controller will contain the function at the end point and the model will be the interface to the database, in this case a document database</w:t>
      </w:r>
      <w:r w:rsidR="00924C77">
        <w:rPr>
          <w:sz w:val="24"/>
          <w:szCs w:val="24"/>
        </w:rPr>
        <w:t>.</w:t>
      </w:r>
      <w:r w:rsidRPr="00037F3A">
        <w:rPr>
          <w:sz w:val="24"/>
          <w:szCs w:val="24"/>
        </w:rPr>
        <w:t xml:space="preserve"> </w:t>
      </w:r>
      <w:r w:rsidR="00924C77">
        <w:rPr>
          <w:sz w:val="24"/>
          <w:szCs w:val="24"/>
        </w:rPr>
        <w:t>T</w:t>
      </w:r>
      <w:r w:rsidRPr="00037F3A">
        <w:rPr>
          <w:sz w:val="24"/>
          <w:szCs w:val="24"/>
        </w:rPr>
        <w:t xml:space="preserve">he middleware will be the function that determines if the user attempting to access the route in question is authorised. </w:t>
      </w:r>
    </w:p>
    <w:p w14:paraId="28653985" w14:textId="19BF5480" w:rsidR="00510500" w:rsidRPr="00037F3A" w:rsidRDefault="00B62E5C" w:rsidP="00510500">
      <w:pPr>
        <w:rPr>
          <w:sz w:val="24"/>
          <w:szCs w:val="24"/>
        </w:rPr>
      </w:pPr>
      <w:r w:rsidRPr="00037F3A">
        <w:rPr>
          <w:sz w:val="24"/>
          <w:szCs w:val="24"/>
        </w:rPr>
        <w:t>Initial objective</w:t>
      </w:r>
      <w:r w:rsidR="00E15668" w:rsidRPr="00037F3A">
        <w:rPr>
          <w:sz w:val="24"/>
          <w:szCs w:val="24"/>
        </w:rPr>
        <w:t>s were</w:t>
      </w:r>
      <w:r w:rsidRPr="00037F3A">
        <w:rPr>
          <w:sz w:val="24"/>
          <w:szCs w:val="24"/>
        </w:rPr>
        <w:t xml:space="preserve"> to install a REST</w:t>
      </w:r>
      <w:sdt>
        <w:sdtPr>
          <w:rPr>
            <w:sz w:val="24"/>
            <w:szCs w:val="24"/>
          </w:rPr>
          <w:id w:val="-1953465264"/>
          <w:citation/>
        </w:sdtPr>
        <w:sdtEndPr/>
        <w:sdtContent>
          <w:r w:rsidR="001C01E3" w:rsidRPr="00037F3A">
            <w:rPr>
              <w:sz w:val="24"/>
              <w:szCs w:val="24"/>
            </w:rPr>
            <w:fldChar w:fldCharType="begin"/>
          </w:r>
          <w:r w:rsidR="001C01E3" w:rsidRPr="00037F3A">
            <w:rPr>
              <w:sz w:val="24"/>
              <w:szCs w:val="24"/>
              <w:lang w:val="en-US"/>
            </w:rPr>
            <w:instrText xml:space="preserve"> CITATION 513 \l 1033 </w:instrText>
          </w:r>
          <w:r w:rsidR="001C01E3" w:rsidRPr="00037F3A">
            <w:rPr>
              <w:sz w:val="24"/>
              <w:szCs w:val="24"/>
            </w:rPr>
            <w:fldChar w:fldCharType="separate"/>
          </w:r>
          <w:r w:rsidR="00924C77">
            <w:rPr>
              <w:noProof/>
              <w:sz w:val="24"/>
              <w:szCs w:val="24"/>
              <w:lang w:val="en-US"/>
            </w:rPr>
            <w:t xml:space="preserve"> </w:t>
          </w:r>
          <w:r w:rsidR="00924C77" w:rsidRPr="00924C77">
            <w:rPr>
              <w:noProof/>
              <w:sz w:val="24"/>
              <w:szCs w:val="24"/>
              <w:lang w:val="en-US"/>
            </w:rPr>
            <w:t>[66]</w:t>
          </w:r>
          <w:r w:rsidR="001C01E3" w:rsidRPr="00037F3A">
            <w:rPr>
              <w:sz w:val="24"/>
              <w:szCs w:val="24"/>
            </w:rPr>
            <w:fldChar w:fldCharType="end"/>
          </w:r>
        </w:sdtContent>
      </w:sdt>
      <w:r w:rsidR="00E15668" w:rsidRPr="00037F3A">
        <w:rPr>
          <w:sz w:val="24"/>
          <w:szCs w:val="24"/>
        </w:rPr>
        <w:t xml:space="preserve"> implementation using true stateless </w:t>
      </w:r>
      <w:r w:rsidR="00924C77">
        <w:rPr>
          <w:sz w:val="24"/>
          <w:szCs w:val="24"/>
        </w:rPr>
        <w:t>authorisation</w:t>
      </w:r>
      <w:r w:rsidR="00CE5C8D" w:rsidRPr="00037F3A">
        <w:rPr>
          <w:sz w:val="24"/>
          <w:szCs w:val="24"/>
        </w:rPr>
        <w:t xml:space="preserve">. </w:t>
      </w:r>
    </w:p>
    <w:p w14:paraId="2D529E38" w14:textId="558C9AE4" w:rsidR="00B62E5C" w:rsidRPr="00B72278" w:rsidRDefault="00B62E5C" w:rsidP="00510500"/>
    <w:p w14:paraId="09ABA3B0" w14:textId="0DEC856F" w:rsidR="00510500" w:rsidRPr="00B72278" w:rsidRDefault="00510500" w:rsidP="00510500">
      <w:pPr>
        <w:pStyle w:val="Heading1"/>
      </w:pPr>
      <w:bookmarkStart w:id="123" w:name="_Toc67232099"/>
      <w:bookmarkStart w:id="124" w:name="_Toc70003441"/>
      <w:r w:rsidRPr="00037F3A">
        <w:rPr>
          <w:color w:val="auto"/>
        </w:rPr>
        <w:lastRenderedPageBreak/>
        <w:t>4.2 Implementation</w:t>
      </w:r>
      <w:bookmarkEnd w:id="123"/>
      <w:bookmarkEnd w:id="124"/>
      <w:r w:rsidRPr="00037F3A">
        <w:rPr>
          <w:color w:val="auto"/>
        </w:rPr>
        <w:t xml:space="preserve"> </w:t>
      </w:r>
    </w:p>
    <w:p w14:paraId="71173D3A" w14:textId="3CB87EB1" w:rsidR="009513FB" w:rsidRPr="00ED1B3B" w:rsidRDefault="009513FB" w:rsidP="009513FB">
      <w:pPr>
        <w:rPr>
          <w:sz w:val="24"/>
          <w:szCs w:val="24"/>
        </w:rPr>
      </w:pPr>
      <w:bookmarkStart w:id="125" w:name="_Toc67232100"/>
      <w:r w:rsidRPr="002E28F7">
        <w:rPr>
          <w:sz w:val="24"/>
          <w:szCs w:val="24"/>
        </w:rPr>
        <w:t>Throughout the implementation a form of rapid prototyping was used</w:t>
      </w:r>
      <w:r w:rsidR="00AF2958" w:rsidRPr="002E28F7">
        <w:rPr>
          <w:sz w:val="24"/>
          <w:szCs w:val="24"/>
        </w:rPr>
        <w:t>. I</w:t>
      </w:r>
      <w:r w:rsidRPr="002E28F7">
        <w:rPr>
          <w:sz w:val="24"/>
          <w:szCs w:val="24"/>
        </w:rPr>
        <w:t xml:space="preserve">n the following section the individual key sections of development will be discussed in </w:t>
      </w:r>
      <w:r w:rsidR="003827FC" w:rsidRPr="002E28F7">
        <w:rPr>
          <w:sz w:val="24"/>
          <w:szCs w:val="24"/>
        </w:rPr>
        <w:t>order of back end to front end</w:t>
      </w:r>
      <w:r w:rsidR="00C719E2" w:rsidRPr="002E28F7">
        <w:rPr>
          <w:sz w:val="24"/>
          <w:szCs w:val="24"/>
        </w:rPr>
        <w:t>. T</w:t>
      </w:r>
      <w:r w:rsidR="003827FC" w:rsidRPr="002E28F7">
        <w:rPr>
          <w:sz w:val="24"/>
          <w:szCs w:val="24"/>
        </w:rPr>
        <w:t>his does not represent the order that they were developed</w:t>
      </w:r>
      <w:r w:rsidR="002E28F7" w:rsidRPr="002E28F7">
        <w:rPr>
          <w:sz w:val="24"/>
          <w:szCs w:val="24"/>
        </w:rPr>
        <w:t>,</w:t>
      </w:r>
      <w:r w:rsidR="003827FC" w:rsidRPr="002E28F7">
        <w:rPr>
          <w:sz w:val="24"/>
          <w:szCs w:val="24"/>
        </w:rPr>
        <w:t xml:space="preserve"> as the order they were developed would have been too sporadic to document efficiently</w:t>
      </w:r>
      <w:r w:rsidR="00E437F0" w:rsidRPr="002E28F7">
        <w:rPr>
          <w:sz w:val="24"/>
          <w:szCs w:val="24"/>
        </w:rPr>
        <w:t xml:space="preserve"> due to the </w:t>
      </w:r>
      <w:r w:rsidR="00A16DCA" w:rsidRPr="002E28F7">
        <w:rPr>
          <w:sz w:val="24"/>
          <w:szCs w:val="24"/>
        </w:rPr>
        <w:t xml:space="preserve">nature of </w:t>
      </w:r>
      <w:r w:rsidR="00E437F0" w:rsidRPr="002E28F7">
        <w:rPr>
          <w:sz w:val="24"/>
          <w:szCs w:val="24"/>
        </w:rPr>
        <w:t>rapid prototyping</w:t>
      </w:r>
      <w:r w:rsidR="002E28F7" w:rsidRPr="002E28F7">
        <w:rPr>
          <w:sz w:val="24"/>
          <w:szCs w:val="24"/>
        </w:rPr>
        <w:t>. Therefore,</w:t>
      </w:r>
      <w:r w:rsidR="00A16DCA" w:rsidRPr="002E28F7">
        <w:rPr>
          <w:sz w:val="24"/>
          <w:szCs w:val="24"/>
        </w:rPr>
        <w:t xml:space="preserve"> in this introduction to the implementation the order of operation is </w:t>
      </w:r>
      <w:r w:rsidR="002E28F7" w:rsidRPr="002E28F7">
        <w:rPr>
          <w:sz w:val="24"/>
          <w:szCs w:val="24"/>
        </w:rPr>
        <w:t>covered,</w:t>
      </w:r>
      <w:r w:rsidR="00A16DCA" w:rsidRPr="002E28F7">
        <w:rPr>
          <w:sz w:val="24"/>
          <w:szCs w:val="24"/>
        </w:rPr>
        <w:t xml:space="preserve"> and the stages of development are given a timeline.</w:t>
      </w:r>
      <w:r w:rsidR="00A16DCA" w:rsidRPr="00ED1B3B">
        <w:rPr>
          <w:sz w:val="24"/>
          <w:szCs w:val="24"/>
        </w:rPr>
        <w:t xml:space="preserve"> </w:t>
      </w:r>
    </w:p>
    <w:p w14:paraId="3DDE20A2" w14:textId="0FB73B65" w:rsidR="00146066" w:rsidRPr="00ED1B3B" w:rsidRDefault="00E437F0" w:rsidP="009513FB">
      <w:pPr>
        <w:rPr>
          <w:sz w:val="24"/>
          <w:szCs w:val="24"/>
        </w:rPr>
      </w:pPr>
      <w:r w:rsidRPr="00ED1B3B">
        <w:rPr>
          <w:sz w:val="24"/>
          <w:szCs w:val="24"/>
        </w:rPr>
        <w:t xml:space="preserve">In the initial implementation the </w:t>
      </w:r>
      <w:r w:rsidR="00034B37">
        <w:rPr>
          <w:sz w:val="24"/>
          <w:szCs w:val="24"/>
        </w:rPr>
        <w:t>A</w:t>
      </w:r>
      <w:r w:rsidRPr="00ED1B3B">
        <w:rPr>
          <w:sz w:val="24"/>
          <w:szCs w:val="24"/>
        </w:rPr>
        <w:t>ngular</w:t>
      </w:r>
      <w:sdt>
        <w:sdtPr>
          <w:rPr>
            <w:sz w:val="24"/>
            <w:szCs w:val="24"/>
          </w:rPr>
          <w:id w:val="1803728081"/>
          <w:citation/>
        </w:sdtPr>
        <w:sdtEndPr/>
        <w:sdtContent>
          <w:r w:rsidR="00034B37">
            <w:rPr>
              <w:sz w:val="24"/>
              <w:szCs w:val="24"/>
            </w:rPr>
            <w:fldChar w:fldCharType="begin"/>
          </w:r>
          <w:r w:rsidR="00034B37">
            <w:rPr>
              <w:sz w:val="24"/>
              <w:szCs w:val="24"/>
              <w:lang w:val="en-US"/>
            </w:rPr>
            <w:instrText xml:space="preserve"> CITATION Ang \l 1033 </w:instrText>
          </w:r>
          <w:r w:rsidR="00034B37">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034B37">
            <w:rPr>
              <w:sz w:val="24"/>
              <w:szCs w:val="24"/>
            </w:rPr>
            <w:fldChar w:fldCharType="end"/>
          </w:r>
        </w:sdtContent>
      </w:sdt>
      <w:r w:rsidRPr="00ED1B3B">
        <w:rPr>
          <w:sz w:val="24"/>
          <w:szCs w:val="24"/>
        </w:rPr>
        <w:t xml:space="preserve"> project was created and a </w:t>
      </w:r>
      <w:r w:rsidR="00924C77">
        <w:rPr>
          <w:sz w:val="24"/>
          <w:szCs w:val="24"/>
        </w:rPr>
        <w:t>Node</w:t>
      </w:r>
      <w:r w:rsidR="00AA62BC" w:rsidRPr="00ED1B3B">
        <w:rPr>
          <w:sz w:val="24"/>
          <w:szCs w:val="24"/>
        </w:rPr>
        <w:t>.</w:t>
      </w:r>
      <w:r w:rsidRPr="00ED1B3B">
        <w:rPr>
          <w:sz w:val="24"/>
          <w:szCs w:val="24"/>
        </w:rPr>
        <w:t>js</w:t>
      </w:r>
      <w:sdt>
        <w:sdtPr>
          <w:rPr>
            <w:sz w:val="24"/>
            <w:szCs w:val="24"/>
          </w:rPr>
          <w:id w:val="-813642272"/>
          <w:citation/>
        </w:sdtPr>
        <w:sdtEndPr/>
        <w:sdtContent>
          <w:r w:rsidR="003B7E8A">
            <w:rPr>
              <w:sz w:val="24"/>
              <w:szCs w:val="24"/>
            </w:rPr>
            <w:fldChar w:fldCharType="begin"/>
          </w:r>
          <w:r w:rsidR="003B7E8A">
            <w:rPr>
              <w:sz w:val="24"/>
              <w:szCs w:val="24"/>
              <w:lang w:val="en-US"/>
            </w:rPr>
            <w:instrText xml:space="preserve"> CITATION jsN \l 1033 </w:instrText>
          </w:r>
          <w:r w:rsidR="003B7E8A">
            <w:rPr>
              <w:sz w:val="24"/>
              <w:szCs w:val="24"/>
            </w:rPr>
            <w:fldChar w:fldCharType="separate"/>
          </w:r>
          <w:r w:rsidR="00924C77">
            <w:rPr>
              <w:noProof/>
              <w:sz w:val="24"/>
              <w:szCs w:val="24"/>
              <w:lang w:val="en-US"/>
            </w:rPr>
            <w:t xml:space="preserve"> </w:t>
          </w:r>
          <w:r w:rsidR="00924C77" w:rsidRPr="00924C77">
            <w:rPr>
              <w:noProof/>
              <w:sz w:val="24"/>
              <w:szCs w:val="24"/>
              <w:lang w:val="en-US"/>
            </w:rPr>
            <w:t>[1]</w:t>
          </w:r>
          <w:r w:rsidR="003B7E8A">
            <w:rPr>
              <w:sz w:val="24"/>
              <w:szCs w:val="24"/>
            </w:rPr>
            <w:fldChar w:fldCharType="end"/>
          </w:r>
        </w:sdtContent>
      </w:sdt>
      <w:r w:rsidRPr="00ED1B3B">
        <w:rPr>
          <w:sz w:val="24"/>
          <w:szCs w:val="24"/>
        </w:rPr>
        <w:t xml:space="preserve"> server </w:t>
      </w:r>
      <w:r w:rsidR="00924C77">
        <w:rPr>
          <w:sz w:val="24"/>
          <w:szCs w:val="24"/>
        </w:rPr>
        <w:t>utilising Express</w:t>
      </w:r>
      <w:sdt>
        <w:sdtPr>
          <w:rPr>
            <w:sz w:val="24"/>
            <w:szCs w:val="24"/>
          </w:rPr>
          <w:id w:val="-1166393051"/>
          <w:citation/>
        </w:sdtPr>
        <w:sdtEndPr/>
        <w:sdtContent>
          <w:r w:rsidR="006112A4">
            <w:rPr>
              <w:sz w:val="24"/>
              <w:szCs w:val="24"/>
            </w:rPr>
            <w:fldChar w:fldCharType="begin"/>
          </w:r>
          <w:r w:rsidR="006112A4">
            <w:rPr>
              <w:sz w:val="24"/>
              <w:szCs w:val="24"/>
              <w:lang w:val="en-US"/>
            </w:rPr>
            <w:instrText xml:space="preserve"> CITATION Ope1 \l 1033 </w:instrText>
          </w:r>
          <w:r w:rsidR="006112A4">
            <w:rPr>
              <w:sz w:val="24"/>
              <w:szCs w:val="24"/>
            </w:rPr>
            <w:fldChar w:fldCharType="separate"/>
          </w:r>
          <w:r w:rsidR="00924C77">
            <w:rPr>
              <w:noProof/>
              <w:sz w:val="24"/>
              <w:szCs w:val="24"/>
              <w:lang w:val="en-US"/>
            </w:rPr>
            <w:t xml:space="preserve"> </w:t>
          </w:r>
          <w:r w:rsidR="00924C77" w:rsidRPr="00924C77">
            <w:rPr>
              <w:noProof/>
              <w:sz w:val="24"/>
              <w:szCs w:val="24"/>
              <w:lang w:val="en-US"/>
            </w:rPr>
            <w:t>[58]</w:t>
          </w:r>
          <w:r w:rsidR="006112A4">
            <w:rPr>
              <w:sz w:val="24"/>
              <w:szCs w:val="24"/>
            </w:rPr>
            <w:fldChar w:fldCharType="end"/>
          </w:r>
        </w:sdtContent>
      </w:sdt>
      <w:r w:rsidRPr="00ED1B3B">
        <w:rPr>
          <w:sz w:val="24"/>
          <w:szCs w:val="24"/>
        </w:rPr>
        <w:t xml:space="preserve">. </w:t>
      </w:r>
      <w:r w:rsidR="00FE428E" w:rsidRPr="00ED1B3B">
        <w:rPr>
          <w:sz w:val="24"/>
          <w:szCs w:val="24"/>
        </w:rPr>
        <w:t xml:space="preserve">This was built to implement the user account section at first only having routes for sign up and login. These would grant relevant tokens. </w:t>
      </w:r>
      <w:r w:rsidR="00146066" w:rsidRPr="00ED1B3B">
        <w:rPr>
          <w:sz w:val="24"/>
          <w:szCs w:val="24"/>
        </w:rPr>
        <w:t xml:space="preserve">This was followed up with an </w:t>
      </w:r>
      <w:r w:rsidR="00034B37">
        <w:rPr>
          <w:sz w:val="24"/>
          <w:szCs w:val="24"/>
        </w:rPr>
        <w:t>A</w:t>
      </w:r>
      <w:r w:rsidR="00146066" w:rsidRPr="00ED1B3B">
        <w:rPr>
          <w:sz w:val="24"/>
          <w:szCs w:val="24"/>
        </w:rPr>
        <w:t>ngular</w:t>
      </w:r>
      <w:sdt>
        <w:sdtPr>
          <w:rPr>
            <w:sz w:val="24"/>
            <w:szCs w:val="24"/>
          </w:rPr>
          <w:id w:val="-330061882"/>
          <w:citation/>
        </w:sdtPr>
        <w:sdtEndPr/>
        <w:sdtContent>
          <w:r w:rsidR="00034B37">
            <w:rPr>
              <w:sz w:val="24"/>
              <w:szCs w:val="24"/>
            </w:rPr>
            <w:fldChar w:fldCharType="begin"/>
          </w:r>
          <w:r w:rsidR="00034B37">
            <w:rPr>
              <w:sz w:val="24"/>
              <w:szCs w:val="24"/>
              <w:lang w:val="en-US"/>
            </w:rPr>
            <w:instrText xml:space="preserve"> CITATION Ang \l 1033 </w:instrText>
          </w:r>
          <w:r w:rsidR="00034B37">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034B37">
            <w:rPr>
              <w:sz w:val="24"/>
              <w:szCs w:val="24"/>
            </w:rPr>
            <w:fldChar w:fldCharType="end"/>
          </w:r>
        </w:sdtContent>
      </w:sdt>
      <w:r w:rsidR="00146066" w:rsidRPr="00ED1B3B">
        <w:rPr>
          <w:sz w:val="24"/>
          <w:szCs w:val="24"/>
        </w:rPr>
        <w:t xml:space="preserve"> front end for handling the login and sign up, this led the development of a token interceptor and route protection. </w:t>
      </w:r>
    </w:p>
    <w:p w14:paraId="6BB1FF40" w14:textId="41A75335" w:rsidR="009535E5" w:rsidRPr="00ED1B3B" w:rsidRDefault="009535E5" w:rsidP="009513FB">
      <w:pPr>
        <w:rPr>
          <w:sz w:val="24"/>
          <w:szCs w:val="24"/>
        </w:rPr>
      </w:pPr>
      <w:r w:rsidRPr="00ED1B3B">
        <w:rPr>
          <w:sz w:val="24"/>
          <w:szCs w:val="24"/>
        </w:rPr>
        <w:t>In the next iteration the front end took the spotlight and a focus on improving the aesthetics was undertaken</w:t>
      </w:r>
      <w:r w:rsidR="00924C77">
        <w:rPr>
          <w:sz w:val="24"/>
          <w:szCs w:val="24"/>
        </w:rPr>
        <w:t>. T</w:t>
      </w:r>
      <w:r w:rsidRPr="00ED1B3B">
        <w:rPr>
          <w:sz w:val="24"/>
          <w:szCs w:val="24"/>
        </w:rPr>
        <w:t>his involved researching the available libraries for components. Angular material was chosen</w:t>
      </w:r>
      <w:r w:rsidR="00034B37" w:rsidRPr="00034B37">
        <w:rPr>
          <w:sz w:val="24"/>
          <w:szCs w:val="24"/>
        </w:rPr>
        <w:t xml:space="preserve"> </w:t>
      </w:r>
      <w:sdt>
        <w:sdtPr>
          <w:rPr>
            <w:sz w:val="24"/>
            <w:szCs w:val="24"/>
          </w:rPr>
          <w:id w:val="-1938052637"/>
          <w:citation/>
        </w:sdtPr>
        <w:sdtEndPr/>
        <w:sdtContent>
          <w:r w:rsidR="00034B37">
            <w:rPr>
              <w:sz w:val="24"/>
              <w:szCs w:val="24"/>
            </w:rPr>
            <w:fldChar w:fldCharType="begin"/>
          </w:r>
          <w:r w:rsidR="00034B37">
            <w:rPr>
              <w:sz w:val="24"/>
              <w:szCs w:val="24"/>
              <w:lang w:val="en-US"/>
            </w:rPr>
            <w:instrText xml:space="preserve"> CITATION Goo1 \l 1033 </w:instrText>
          </w:r>
          <w:r w:rsidR="00034B37">
            <w:rPr>
              <w:sz w:val="24"/>
              <w:szCs w:val="24"/>
            </w:rPr>
            <w:fldChar w:fldCharType="separate"/>
          </w:r>
          <w:r w:rsidR="00924C77" w:rsidRPr="00924C77">
            <w:rPr>
              <w:noProof/>
              <w:sz w:val="24"/>
              <w:szCs w:val="24"/>
              <w:lang w:val="en-US"/>
            </w:rPr>
            <w:t>[65]</w:t>
          </w:r>
          <w:r w:rsidR="00034B37">
            <w:rPr>
              <w:sz w:val="24"/>
              <w:szCs w:val="24"/>
            </w:rPr>
            <w:fldChar w:fldCharType="end"/>
          </w:r>
        </w:sdtContent>
      </w:sdt>
      <w:r w:rsidRPr="00ED1B3B">
        <w:rPr>
          <w:sz w:val="24"/>
          <w:szCs w:val="24"/>
        </w:rPr>
        <w:t xml:space="preserve">. This was built upon by creating a custom styling for the components. Then components from the </w:t>
      </w:r>
      <w:r w:rsidR="0082227A">
        <w:rPr>
          <w:sz w:val="24"/>
          <w:szCs w:val="24"/>
        </w:rPr>
        <w:t>A</w:t>
      </w:r>
      <w:r w:rsidRPr="00ED1B3B">
        <w:rPr>
          <w:sz w:val="24"/>
          <w:szCs w:val="24"/>
        </w:rPr>
        <w:t xml:space="preserve">ngular material library were implemented into the </w:t>
      </w:r>
      <w:r w:rsidR="00515347" w:rsidRPr="00ED1B3B">
        <w:rPr>
          <w:sz w:val="24"/>
          <w:szCs w:val="24"/>
        </w:rPr>
        <w:t xml:space="preserve">first implementation, and the login and </w:t>
      </w:r>
      <w:r w:rsidR="00877155" w:rsidRPr="00ED1B3B">
        <w:rPr>
          <w:sz w:val="24"/>
          <w:szCs w:val="24"/>
        </w:rPr>
        <w:t>sign-up</w:t>
      </w:r>
      <w:r w:rsidR="00515347" w:rsidRPr="00ED1B3B">
        <w:rPr>
          <w:sz w:val="24"/>
          <w:szCs w:val="24"/>
        </w:rPr>
        <w:t xml:space="preserve"> forms were rebuilt using the </w:t>
      </w:r>
      <w:r w:rsidR="0082227A">
        <w:rPr>
          <w:sz w:val="24"/>
          <w:szCs w:val="24"/>
        </w:rPr>
        <w:t>A</w:t>
      </w:r>
      <w:r w:rsidR="00515347" w:rsidRPr="00ED1B3B">
        <w:rPr>
          <w:sz w:val="24"/>
          <w:szCs w:val="24"/>
        </w:rPr>
        <w:t>ngular material</w:t>
      </w:r>
      <w:sdt>
        <w:sdtPr>
          <w:rPr>
            <w:sz w:val="24"/>
            <w:szCs w:val="24"/>
          </w:rPr>
          <w:id w:val="-1405059667"/>
          <w:citation/>
        </w:sdtPr>
        <w:sdtEndPr/>
        <w:sdtContent>
          <w:r w:rsidR="00034B37">
            <w:rPr>
              <w:sz w:val="24"/>
              <w:szCs w:val="24"/>
            </w:rPr>
            <w:fldChar w:fldCharType="begin"/>
          </w:r>
          <w:r w:rsidR="00034B37">
            <w:rPr>
              <w:sz w:val="24"/>
              <w:szCs w:val="24"/>
              <w:lang w:val="en-US"/>
            </w:rPr>
            <w:instrText xml:space="preserve"> CITATION Goo1 \l 1033 </w:instrText>
          </w:r>
          <w:r w:rsidR="00034B37">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034B37">
            <w:rPr>
              <w:sz w:val="24"/>
              <w:szCs w:val="24"/>
            </w:rPr>
            <w:fldChar w:fldCharType="end"/>
          </w:r>
        </w:sdtContent>
      </w:sdt>
      <w:r w:rsidR="00515347" w:rsidRPr="00ED1B3B">
        <w:rPr>
          <w:sz w:val="24"/>
          <w:szCs w:val="24"/>
        </w:rPr>
        <w:t xml:space="preserve"> library to ensure high quality. </w:t>
      </w:r>
      <w:r w:rsidR="00924C77">
        <w:rPr>
          <w:sz w:val="24"/>
          <w:szCs w:val="24"/>
        </w:rPr>
        <w:t>F</w:t>
      </w:r>
      <w:r w:rsidR="00515347" w:rsidRPr="00ED1B3B">
        <w:rPr>
          <w:sz w:val="24"/>
          <w:szCs w:val="24"/>
        </w:rPr>
        <w:t xml:space="preserve">urther developments were made using the library with an implementation of navigation using </w:t>
      </w:r>
      <w:r w:rsidR="00877155" w:rsidRPr="00ED1B3B">
        <w:rPr>
          <w:sz w:val="24"/>
          <w:szCs w:val="24"/>
        </w:rPr>
        <w:t xml:space="preserve">the provided side </w:t>
      </w:r>
      <w:r w:rsidR="00924C77">
        <w:rPr>
          <w:sz w:val="24"/>
          <w:szCs w:val="24"/>
        </w:rPr>
        <w:t>navigation</w:t>
      </w:r>
      <w:r w:rsidR="00877155" w:rsidRPr="00ED1B3B">
        <w:rPr>
          <w:sz w:val="24"/>
          <w:szCs w:val="24"/>
        </w:rPr>
        <w:t xml:space="preserve"> and tool bar libraries. This was a large step in implementing navigation as this allowed the implementation </w:t>
      </w:r>
      <w:r w:rsidR="00FA33A1" w:rsidRPr="00ED1B3B">
        <w:rPr>
          <w:sz w:val="24"/>
          <w:szCs w:val="24"/>
        </w:rPr>
        <w:t xml:space="preserve">and testing </w:t>
      </w:r>
      <w:r w:rsidR="00877155" w:rsidRPr="00ED1B3B">
        <w:rPr>
          <w:sz w:val="24"/>
          <w:szCs w:val="24"/>
        </w:rPr>
        <w:t xml:space="preserve">of </w:t>
      </w:r>
      <w:r w:rsidR="00FA33A1" w:rsidRPr="00ED1B3B">
        <w:rPr>
          <w:sz w:val="24"/>
          <w:szCs w:val="24"/>
        </w:rPr>
        <w:t>the previously developed route protection.</w:t>
      </w:r>
      <w:r w:rsidR="00FF1521" w:rsidRPr="00ED1B3B">
        <w:rPr>
          <w:sz w:val="24"/>
          <w:szCs w:val="24"/>
        </w:rPr>
        <w:t xml:space="preserve"> </w:t>
      </w:r>
    </w:p>
    <w:p w14:paraId="364F0CD9" w14:textId="64E0A8BA" w:rsidR="006969FF" w:rsidRPr="00ED1B3B" w:rsidRDefault="00FF1521" w:rsidP="009513FB">
      <w:pPr>
        <w:rPr>
          <w:sz w:val="24"/>
          <w:szCs w:val="24"/>
        </w:rPr>
      </w:pPr>
      <w:r w:rsidRPr="00ED1B3B">
        <w:rPr>
          <w:sz w:val="24"/>
          <w:szCs w:val="24"/>
        </w:rPr>
        <w:t xml:space="preserve">In version 3 the user management took </w:t>
      </w:r>
      <w:r w:rsidR="00050CB9" w:rsidRPr="00ED1B3B">
        <w:rPr>
          <w:sz w:val="24"/>
          <w:szCs w:val="24"/>
        </w:rPr>
        <w:t>focus,</w:t>
      </w:r>
      <w:r w:rsidRPr="00ED1B3B">
        <w:rPr>
          <w:sz w:val="24"/>
          <w:szCs w:val="24"/>
        </w:rPr>
        <w:t xml:space="preserve"> and th</w:t>
      </w:r>
      <w:r w:rsidR="002C74B6" w:rsidRPr="00ED1B3B">
        <w:rPr>
          <w:sz w:val="24"/>
          <w:szCs w:val="24"/>
        </w:rPr>
        <w:t xml:space="preserve">is required a refactoring of the previously implemented backend code to implement </w:t>
      </w:r>
      <w:r w:rsidR="00050CB9" w:rsidRPr="00ED1B3B">
        <w:rPr>
          <w:sz w:val="24"/>
          <w:szCs w:val="24"/>
        </w:rPr>
        <w:t>session-based</w:t>
      </w:r>
      <w:r w:rsidR="002C74B6" w:rsidRPr="00ED1B3B">
        <w:rPr>
          <w:sz w:val="24"/>
          <w:szCs w:val="24"/>
        </w:rPr>
        <w:t xml:space="preserve"> authentication and </w:t>
      </w:r>
      <w:r w:rsidR="00050CB9" w:rsidRPr="00ED1B3B">
        <w:rPr>
          <w:sz w:val="24"/>
          <w:szCs w:val="24"/>
        </w:rPr>
        <w:t xml:space="preserve">a user management component for seeing the active sessions. This feature </w:t>
      </w:r>
      <w:r w:rsidR="00654FD1" w:rsidRPr="00ED1B3B">
        <w:rPr>
          <w:sz w:val="24"/>
          <w:szCs w:val="24"/>
        </w:rPr>
        <w:t xml:space="preserve">required a lot of changes to the user model and the methods used for signing in and signing up. </w:t>
      </w:r>
    </w:p>
    <w:p w14:paraId="3F7B893E" w14:textId="399648C5" w:rsidR="00087F17" w:rsidRPr="00ED1B3B" w:rsidRDefault="004B1684" w:rsidP="009513FB">
      <w:pPr>
        <w:rPr>
          <w:sz w:val="24"/>
          <w:szCs w:val="24"/>
        </w:rPr>
      </w:pPr>
      <w:r w:rsidRPr="00ED1B3B">
        <w:rPr>
          <w:sz w:val="24"/>
          <w:szCs w:val="24"/>
        </w:rPr>
        <w:t>A module was assigned to the user management component and an additional component was created for deleting the user’s account, and the associated web service code to go with it. Then a component was created for managing the updating of the user’s password. This required a</w:t>
      </w:r>
      <w:r w:rsidR="000B347A" w:rsidRPr="00ED1B3B">
        <w:rPr>
          <w:sz w:val="24"/>
          <w:szCs w:val="24"/>
        </w:rPr>
        <w:t xml:space="preserve"> component on the web service for managing </w:t>
      </w:r>
      <w:r w:rsidR="00142837" w:rsidRPr="00ED1B3B">
        <w:rPr>
          <w:sz w:val="24"/>
          <w:szCs w:val="24"/>
        </w:rPr>
        <w:t>this,</w:t>
      </w:r>
      <w:r w:rsidR="000B347A" w:rsidRPr="00ED1B3B">
        <w:rPr>
          <w:sz w:val="24"/>
          <w:szCs w:val="24"/>
        </w:rPr>
        <w:t xml:space="preserve"> </w:t>
      </w:r>
      <w:r w:rsidR="00142837" w:rsidRPr="00ED1B3B">
        <w:rPr>
          <w:sz w:val="24"/>
          <w:szCs w:val="24"/>
        </w:rPr>
        <w:t xml:space="preserve">but it also invalidates all active sessions.  </w:t>
      </w:r>
    </w:p>
    <w:p w14:paraId="25084EBD" w14:textId="1EDE31BA" w:rsidR="004B1684" w:rsidRPr="00ED1B3B" w:rsidRDefault="004B1684" w:rsidP="009513FB">
      <w:pPr>
        <w:rPr>
          <w:sz w:val="24"/>
          <w:szCs w:val="24"/>
        </w:rPr>
      </w:pPr>
      <w:r w:rsidRPr="00ED1B3B">
        <w:rPr>
          <w:sz w:val="24"/>
          <w:szCs w:val="24"/>
        </w:rPr>
        <w:t xml:space="preserve">Adding to the login and </w:t>
      </w:r>
      <w:r w:rsidR="000B347A" w:rsidRPr="00ED1B3B">
        <w:rPr>
          <w:sz w:val="24"/>
          <w:szCs w:val="24"/>
        </w:rPr>
        <w:t>sign-up</w:t>
      </w:r>
      <w:r w:rsidRPr="00ED1B3B">
        <w:rPr>
          <w:sz w:val="24"/>
          <w:szCs w:val="24"/>
        </w:rPr>
        <w:t xml:space="preserve"> routes a component was added that links off the forms for resetting the password</w:t>
      </w:r>
      <w:r w:rsidR="00924C77">
        <w:rPr>
          <w:sz w:val="24"/>
          <w:szCs w:val="24"/>
        </w:rPr>
        <w:t>. T</w:t>
      </w:r>
      <w:r w:rsidR="002B744F" w:rsidRPr="00ED1B3B">
        <w:rPr>
          <w:sz w:val="24"/>
          <w:szCs w:val="24"/>
        </w:rPr>
        <w:t xml:space="preserve">his has some </w:t>
      </w:r>
      <w:r w:rsidR="008C4454" w:rsidRPr="00ED1B3B">
        <w:rPr>
          <w:sz w:val="24"/>
          <w:szCs w:val="24"/>
        </w:rPr>
        <w:t>back-end</w:t>
      </w:r>
      <w:r w:rsidR="002B744F" w:rsidRPr="00ED1B3B">
        <w:rPr>
          <w:sz w:val="24"/>
          <w:szCs w:val="24"/>
        </w:rPr>
        <w:t xml:space="preserve"> code associated with it that requires an email to be sent to the user, for them to follow up and a</w:t>
      </w:r>
      <w:r w:rsidR="008C4454" w:rsidRPr="00ED1B3B">
        <w:rPr>
          <w:sz w:val="24"/>
          <w:szCs w:val="24"/>
        </w:rPr>
        <w:t xml:space="preserve"> onetime use code is assigned that can be used to patch the password. </w:t>
      </w:r>
      <w:r w:rsidR="00924C77">
        <w:rPr>
          <w:sz w:val="24"/>
          <w:szCs w:val="24"/>
        </w:rPr>
        <w:t>I</w:t>
      </w:r>
      <w:r w:rsidR="008C4454" w:rsidRPr="00ED1B3B">
        <w:rPr>
          <w:sz w:val="24"/>
          <w:szCs w:val="24"/>
        </w:rPr>
        <w:t xml:space="preserve">t also invalidates all active sessions. </w:t>
      </w:r>
      <w:r w:rsidR="002B744F" w:rsidRPr="00ED1B3B">
        <w:rPr>
          <w:sz w:val="24"/>
          <w:szCs w:val="24"/>
        </w:rPr>
        <w:t xml:space="preserve"> </w:t>
      </w:r>
    </w:p>
    <w:p w14:paraId="3A95DA81" w14:textId="4770F7EF" w:rsidR="001B3E55" w:rsidRPr="00ED1B3B" w:rsidRDefault="00654FD1" w:rsidP="009513FB">
      <w:pPr>
        <w:rPr>
          <w:sz w:val="24"/>
          <w:szCs w:val="24"/>
        </w:rPr>
      </w:pPr>
      <w:r w:rsidRPr="00ED1B3B">
        <w:rPr>
          <w:sz w:val="24"/>
          <w:szCs w:val="24"/>
        </w:rPr>
        <w:t>To build on the user model</w:t>
      </w:r>
      <w:r w:rsidR="00924C77">
        <w:rPr>
          <w:sz w:val="24"/>
          <w:szCs w:val="24"/>
        </w:rPr>
        <w:t xml:space="preserve">, </w:t>
      </w:r>
      <w:r w:rsidR="006969FF" w:rsidRPr="00ED1B3B">
        <w:rPr>
          <w:sz w:val="24"/>
          <w:szCs w:val="24"/>
        </w:rPr>
        <w:t xml:space="preserve">the confirmation of an account was implemented that contained </w:t>
      </w:r>
      <w:r w:rsidR="002C74B6" w:rsidRPr="00ED1B3B">
        <w:rPr>
          <w:sz w:val="24"/>
          <w:szCs w:val="24"/>
        </w:rPr>
        <w:t xml:space="preserve">features for sending emails to the </w:t>
      </w:r>
      <w:r w:rsidR="00924C77">
        <w:rPr>
          <w:sz w:val="24"/>
          <w:szCs w:val="24"/>
        </w:rPr>
        <w:t>user</w:t>
      </w:r>
      <w:r w:rsidR="002C74B6" w:rsidRPr="00ED1B3B">
        <w:rPr>
          <w:sz w:val="24"/>
          <w:szCs w:val="24"/>
        </w:rPr>
        <w:t xml:space="preserve"> for the confir</w:t>
      </w:r>
      <w:r w:rsidR="00050CB9" w:rsidRPr="00ED1B3B">
        <w:rPr>
          <w:sz w:val="24"/>
          <w:szCs w:val="24"/>
        </w:rPr>
        <w:t xml:space="preserve">mations of the accounts. This was </w:t>
      </w:r>
      <w:r w:rsidR="006969FF" w:rsidRPr="00ED1B3B">
        <w:rPr>
          <w:sz w:val="24"/>
          <w:szCs w:val="24"/>
        </w:rPr>
        <w:t xml:space="preserve">to ensure that accounts </w:t>
      </w:r>
      <w:r w:rsidR="003856B5" w:rsidRPr="00ED1B3B">
        <w:rPr>
          <w:sz w:val="24"/>
          <w:szCs w:val="24"/>
        </w:rPr>
        <w:t xml:space="preserve">were valid and to better manage inactive accounts. </w:t>
      </w:r>
    </w:p>
    <w:p w14:paraId="4994739F" w14:textId="3FC5BB88" w:rsidR="00FF1521" w:rsidRPr="00ED1B3B" w:rsidRDefault="00680533" w:rsidP="009513FB">
      <w:pPr>
        <w:rPr>
          <w:sz w:val="24"/>
          <w:szCs w:val="24"/>
        </w:rPr>
      </w:pPr>
      <w:r w:rsidRPr="00ED1B3B">
        <w:rPr>
          <w:sz w:val="24"/>
          <w:szCs w:val="24"/>
        </w:rPr>
        <w:t>In the next iteration</w:t>
      </w:r>
      <w:r w:rsidR="001B3E55" w:rsidRPr="00ED1B3B">
        <w:rPr>
          <w:sz w:val="24"/>
          <w:szCs w:val="24"/>
        </w:rPr>
        <w:t xml:space="preserve"> the integration of the </w:t>
      </w:r>
      <w:r w:rsidR="00924C77">
        <w:rPr>
          <w:sz w:val="24"/>
          <w:szCs w:val="24"/>
        </w:rPr>
        <w:t>visualisations</w:t>
      </w:r>
      <w:r w:rsidR="001B3E55" w:rsidRPr="00ED1B3B">
        <w:rPr>
          <w:sz w:val="24"/>
          <w:szCs w:val="24"/>
        </w:rPr>
        <w:t xml:space="preserve"> </w:t>
      </w:r>
      <w:r w:rsidR="006C7793" w:rsidRPr="00ED1B3B">
        <w:rPr>
          <w:sz w:val="24"/>
          <w:szCs w:val="24"/>
        </w:rPr>
        <w:t>began</w:t>
      </w:r>
      <w:r w:rsidR="00924C77">
        <w:rPr>
          <w:sz w:val="24"/>
          <w:szCs w:val="24"/>
        </w:rPr>
        <w:t>.</w:t>
      </w:r>
      <w:r w:rsidR="001B3E55" w:rsidRPr="00ED1B3B">
        <w:rPr>
          <w:sz w:val="24"/>
          <w:szCs w:val="24"/>
        </w:rPr>
        <w:t xml:space="preserve"> </w:t>
      </w:r>
      <w:r w:rsidR="00924C77">
        <w:rPr>
          <w:sz w:val="24"/>
          <w:szCs w:val="24"/>
        </w:rPr>
        <w:t>T</w:t>
      </w:r>
      <w:r w:rsidR="001B3E55" w:rsidRPr="00ED1B3B">
        <w:rPr>
          <w:sz w:val="24"/>
          <w:szCs w:val="24"/>
        </w:rPr>
        <w:t>his also required some additional routes to the web service for a proxy for the data to</w:t>
      </w:r>
      <w:r w:rsidR="006C7793" w:rsidRPr="00ED1B3B">
        <w:rPr>
          <w:sz w:val="24"/>
          <w:szCs w:val="24"/>
        </w:rPr>
        <w:t xml:space="preserve"> pre-emptively solve some issues. The </w:t>
      </w:r>
      <w:r w:rsidR="00924C77">
        <w:rPr>
          <w:sz w:val="24"/>
          <w:szCs w:val="24"/>
        </w:rPr>
        <w:t>visualisations</w:t>
      </w:r>
      <w:r w:rsidR="006C7793" w:rsidRPr="00ED1B3B">
        <w:rPr>
          <w:sz w:val="24"/>
          <w:szCs w:val="24"/>
        </w:rPr>
        <w:t xml:space="preserve"> were created using the d3.js library</w:t>
      </w:r>
      <w:sdt>
        <w:sdtPr>
          <w:rPr>
            <w:sz w:val="24"/>
            <w:szCs w:val="24"/>
          </w:rPr>
          <w:id w:val="-1283255328"/>
          <w:citation/>
        </w:sdtPr>
        <w:sdtEndPr/>
        <w:sdtContent>
          <w:r w:rsidR="001C01E3">
            <w:rPr>
              <w:sz w:val="24"/>
              <w:szCs w:val="24"/>
            </w:rPr>
            <w:fldChar w:fldCharType="begin"/>
          </w:r>
          <w:r w:rsidR="001C01E3">
            <w:rPr>
              <w:sz w:val="24"/>
              <w:szCs w:val="24"/>
              <w:lang w:val="en-US"/>
            </w:rPr>
            <w:instrText xml:space="preserve"> CITATION Mik2 \l 1033 </w:instrText>
          </w:r>
          <w:r w:rsidR="001C01E3">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1C01E3">
            <w:rPr>
              <w:sz w:val="24"/>
              <w:szCs w:val="24"/>
            </w:rPr>
            <w:fldChar w:fldCharType="end"/>
          </w:r>
        </w:sdtContent>
      </w:sdt>
      <w:r w:rsidR="006C7793" w:rsidRPr="00ED1B3B">
        <w:rPr>
          <w:sz w:val="24"/>
          <w:szCs w:val="24"/>
        </w:rPr>
        <w:t xml:space="preserve">. To learn the framework </w:t>
      </w:r>
      <w:r w:rsidR="006C7793" w:rsidRPr="00ED1B3B">
        <w:rPr>
          <w:sz w:val="24"/>
          <w:szCs w:val="24"/>
        </w:rPr>
        <w:lastRenderedPageBreak/>
        <w:t>some basics charts were created at first and then the maps were implemen</w:t>
      </w:r>
      <w:r w:rsidRPr="00ED1B3B">
        <w:rPr>
          <w:sz w:val="24"/>
          <w:szCs w:val="24"/>
        </w:rPr>
        <w:t xml:space="preserve">ted and then finally the infographic. </w:t>
      </w:r>
      <w:r w:rsidR="003856B5" w:rsidRPr="00ED1B3B">
        <w:rPr>
          <w:sz w:val="24"/>
          <w:szCs w:val="24"/>
        </w:rPr>
        <w:t xml:space="preserve"> </w:t>
      </w:r>
    </w:p>
    <w:p w14:paraId="0B77237C" w14:textId="6400BF22" w:rsidR="00F255FB" w:rsidRPr="00ED1B3B" w:rsidRDefault="00D32E48" w:rsidP="009513FB">
      <w:pPr>
        <w:rPr>
          <w:sz w:val="24"/>
          <w:szCs w:val="24"/>
        </w:rPr>
      </w:pPr>
      <w:r w:rsidRPr="00ED1B3B">
        <w:rPr>
          <w:sz w:val="24"/>
          <w:szCs w:val="24"/>
        </w:rPr>
        <w:t xml:space="preserve">At this </w:t>
      </w:r>
      <w:r w:rsidR="00C8722B" w:rsidRPr="00ED1B3B">
        <w:rPr>
          <w:sz w:val="24"/>
          <w:szCs w:val="24"/>
        </w:rPr>
        <w:t>stage of the implementation</w:t>
      </w:r>
      <w:r w:rsidRPr="00ED1B3B">
        <w:rPr>
          <w:sz w:val="24"/>
          <w:szCs w:val="24"/>
        </w:rPr>
        <w:t xml:space="preserve"> the application started to run noticeably </w:t>
      </w:r>
      <w:r w:rsidR="00C8722B" w:rsidRPr="00ED1B3B">
        <w:rPr>
          <w:sz w:val="24"/>
          <w:szCs w:val="24"/>
        </w:rPr>
        <w:t>slower,</w:t>
      </w:r>
      <w:r w:rsidRPr="00ED1B3B">
        <w:rPr>
          <w:sz w:val="24"/>
          <w:szCs w:val="24"/>
        </w:rPr>
        <w:t xml:space="preserve"> so research was </w:t>
      </w:r>
      <w:r w:rsidR="006B5D5A" w:rsidRPr="00ED1B3B">
        <w:rPr>
          <w:sz w:val="24"/>
          <w:szCs w:val="24"/>
        </w:rPr>
        <w:t>conducted that investigated the different methods of loading content to the screen</w:t>
      </w:r>
      <w:r w:rsidR="00C8722B" w:rsidRPr="00ED1B3B">
        <w:rPr>
          <w:sz w:val="24"/>
          <w:szCs w:val="24"/>
        </w:rPr>
        <w:t>.</w:t>
      </w:r>
      <w:r w:rsidR="006B5D5A" w:rsidRPr="00ED1B3B">
        <w:rPr>
          <w:sz w:val="24"/>
          <w:szCs w:val="24"/>
        </w:rPr>
        <w:t xml:space="preserve"> </w:t>
      </w:r>
      <w:r w:rsidR="00C8722B" w:rsidRPr="00ED1B3B">
        <w:rPr>
          <w:sz w:val="24"/>
          <w:szCs w:val="24"/>
        </w:rPr>
        <w:t>T</w:t>
      </w:r>
      <w:r w:rsidR="006B5D5A" w:rsidRPr="00ED1B3B">
        <w:rPr>
          <w:sz w:val="24"/>
          <w:szCs w:val="24"/>
        </w:rPr>
        <w:t>his</w:t>
      </w:r>
      <w:r w:rsidR="00C8722B" w:rsidRPr="00ED1B3B">
        <w:rPr>
          <w:sz w:val="24"/>
          <w:szCs w:val="24"/>
        </w:rPr>
        <w:t xml:space="preserve"> highlighted the lazy loading </w:t>
      </w:r>
      <w:r w:rsidR="003E5BF8" w:rsidRPr="00ED1B3B">
        <w:rPr>
          <w:sz w:val="24"/>
          <w:szCs w:val="24"/>
        </w:rPr>
        <w:t>technology,</w:t>
      </w:r>
      <w:r w:rsidR="00C8722B" w:rsidRPr="00ED1B3B">
        <w:rPr>
          <w:sz w:val="24"/>
          <w:szCs w:val="24"/>
        </w:rPr>
        <w:t xml:space="preserve"> and it</w:t>
      </w:r>
      <w:r w:rsidR="006B5D5A" w:rsidRPr="00ED1B3B">
        <w:rPr>
          <w:sz w:val="24"/>
          <w:szCs w:val="24"/>
        </w:rPr>
        <w:t xml:space="preserve"> had a tremendous impact</w:t>
      </w:r>
      <w:r w:rsidR="00E05356" w:rsidRPr="00ED1B3B">
        <w:rPr>
          <w:sz w:val="24"/>
          <w:szCs w:val="24"/>
        </w:rPr>
        <w:t xml:space="preserve"> on performance after being implemented on </w:t>
      </w:r>
      <w:r w:rsidR="00BD4A35" w:rsidRPr="00ED1B3B">
        <w:rPr>
          <w:sz w:val="24"/>
          <w:szCs w:val="24"/>
        </w:rPr>
        <w:t>all</w:t>
      </w:r>
      <w:r w:rsidR="00E05356" w:rsidRPr="00ED1B3B">
        <w:rPr>
          <w:sz w:val="24"/>
          <w:szCs w:val="24"/>
        </w:rPr>
        <w:t xml:space="preserve"> the routes. </w:t>
      </w:r>
    </w:p>
    <w:p w14:paraId="5BF3677E" w14:textId="38EB507B" w:rsidR="00A90A81" w:rsidRPr="00ED1B3B" w:rsidRDefault="005525E8" w:rsidP="009513FB">
      <w:pPr>
        <w:rPr>
          <w:sz w:val="24"/>
          <w:szCs w:val="24"/>
        </w:rPr>
      </w:pPr>
      <w:r w:rsidRPr="00ED1B3B">
        <w:rPr>
          <w:sz w:val="24"/>
          <w:szCs w:val="24"/>
        </w:rPr>
        <w:t xml:space="preserve">In the next pass over the project the styling was looked at, just to make sure the overall theme fit </w:t>
      </w:r>
      <w:r w:rsidR="00006964" w:rsidRPr="00ED1B3B">
        <w:rPr>
          <w:sz w:val="24"/>
          <w:szCs w:val="24"/>
        </w:rPr>
        <w:t>right,</w:t>
      </w:r>
      <w:r w:rsidR="006F309C" w:rsidRPr="00ED1B3B">
        <w:rPr>
          <w:sz w:val="24"/>
          <w:szCs w:val="24"/>
        </w:rPr>
        <w:t xml:space="preserve"> and it was consistent across pages</w:t>
      </w:r>
      <w:r w:rsidRPr="00ED1B3B">
        <w:rPr>
          <w:sz w:val="24"/>
          <w:szCs w:val="24"/>
        </w:rPr>
        <w:t xml:space="preserve"> and </w:t>
      </w:r>
      <w:r w:rsidR="00717D7B" w:rsidRPr="00ED1B3B">
        <w:rPr>
          <w:sz w:val="24"/>
          <w:szCs w:val="24"/>
        </w:rPr>
        <w:t xml:space="preserve">elements were consistent across views. Then material icons were applied where relevant. </w:t>
      </w:r>
    </w:p>
    <w:p w14:paraId="04E71361" w14:textId="73D3ED98" w:rsidR="00142837" w:rsidRPr="00ED1B3B" w:rsidRDefault="00BD4A35" w:rsidP="00142837">
      <w:pPr>
        <w:rPr>
          <w:sz w:val="24"/>
          <w:szCs w:val="24"/>
        </w:rPr>
      </w:pPr>
      <w:r w:rsidRPr="00ED1B3B">
        <w:rPr>
          <w:sz w:val="24"/>
          <w:szCs w:val="24"/>
        </w:rPr>
        <w:t>Next</w:t>
      </w:r>
      <w:r w:rsidR="00924C77">
        <w:rPr>
          <w:sz w:val="24"/>
          <w:szCs w:val="24"/>
        </w:rPr>
        <w:t>,</w:t>
      </w:r>
      <w:r w:rsidRPr="00ED1B3B">
        <w:rPr>
          <w:sz w:val="24"/>
          <w:szCs w:val="24"/>
        </w:rPr>
        <w:t xml:space="preserve"> along with the styling and positioning</w:t>
      </w:r>
      <w:r w:rsidR="00924C77">
        <w:rPr>
          <w:sz w:val="24"/>
          <w:szCs w:val="24"/>
        </w:rPr>
        <w:t>,</w:t>
      </w:r>
      <w:r w:rsidRPr="00ED1B3B">
        <w:rPr>
          <w:sz w:val="24"/>
          <w:szCs w:val="24"/>
        </w:rPr>
        <w:t xml:space="preserve"> </w:t>
      </w:r>
      <w:r w:rsidR="0001177B" w:rsidRPr="00ED1B3B">
        <w:rPr>
          <w:sz w:val="24"/>
          <w:szCs w:val="24"/>
        </w:rPr>
        <w:t xml:space="preserve">a home page was created to greet </w:t>
      </w:r>
      <w:r w:rsidR="00924C77">
        <w:rPr>
          <w:sz w:val="24"/>
          <w:szCs w:val="24"/>
        </w:rPr>
        <w:t>user’s</w:t>
      </w:r>
      <w:r w:rsidR="0001177B" w:rsidRPr="00ED1B3B">
        <w:rPr>
          <w:sz w:val="24"/>
          <w:szCs w:val="24"/>
        </w:rPr>
        <w:t xml:space="preserve"> following the overall theme of the website.</w:t>
      </w:r>
    </w:p>
    <w:p w14:paraId="776D42B1" w14:textId="6BB0099D" w:rsidR="00796FFA" w:rsidRPr="00ED1B3B" w:rsidRDefault="006E5655" w:rsidP="006E5655">
      <w:pPr>
        <w:rPr>
          <w:sz w:val="24"/>
          <w:szCs w:val="24"/>
        </w:rPr>
      </w:pPr>
      <w:r w:rsidRPr="00ED1B3B">
        <w:rPr>
          <w:sz w:val="24"/>
          <w:szCs w:val="24"/>
        </w:rPr>
        <w:t>Finally,</w:t>
      </w:r>
      <w:r w:rsidR="0001177B" w:rsidRPr="00ED1B3B">
        <w:rPr>
          <w:sz w:val="24"/>
          <w:szCs w:val="24"/>
        </w:rPr>
        <w:t xml:space="preserve"> a</w:t>
      </w:r>
      <w:r w:rsidRPr="00ED1B3B">
        <w:rPr>
          <w:sz w:val="24"/>
          <w:szCs w:val="24"/>
        </w:rPr>
        <w:t xml:space="preserve">n effort was made to consolidate all the positioning of the components. </w:t>
      </w:r>
    </w:p>
    <w:p w14:paraId="49B9618D" w14:textId="1AFB299E" w:rsidR="00510500" w:rsidRPr="00345961" w:rsidRDefault="00510500" w:rsidP="00510500">
      <w:pPr>
        <w:pStyle w:val="Heading1"/>
        <w:rPr>
          <w:color w:val="auto"/>
        </w:rPr>
      </w:pPr>
      <w:bookmarkStart w:id="126" w:name="_Toc70003442"/>
      <w:r w:rsidRPr="00345961">
        <w:rPr>
          <w:rStyle w:val="Heading1Char"/>
          <w:color w:val="auto"/>
        </w:rPr>
        <w:t>4</w:t>
      </w:r>
      <w:r w:rsidRPr="00345961">
        <w:rPr>
          <w:color w:val="auto"/>
        </w:rPr>
        <w:t xml:space="preserve">.2.1 Node.js and </w:t>
      </w:r>
      <w:r w:rsidR="00924C77">
        <w:rPr>
          <w:color w:val="auto"/>
        </w:rPr>
        <w:t>Express</w:t>
      </w:r>
      <w:r w:rsidRPr="00345961">
        <w:rPr>
          <w:color w:val="auto"/>
        </w:rPr>
        <w:t xml:space="preserve"> server</w:t>
      </w:r>
      <w:r w:rsidRPr="00345961">
        <w:rPr>
          <w:rStyle w:val="Heading1Char"/>
          <w:color w:val="auto"/>
        </w:rPr>
        <w:t xml:space="preserve"> </w:t>
      </w:r>
      <w:r w:rsidRPr="00345961">
        <w:rPr>
          <w:color w:val="auto"/>
        </w:rPr>
        <w:t>basic CRUD implementation</w:t>
      </w:r>
      <w:bookmarkEnd w:id="125"/>
      <w:bookmarkEnd w:id="126"/>
      <w:r w:rsidRPr="00345961">
        <w:rPr>
          <w:color w:val="auto"/>
        </w:rPr>
        <w:t xml:space="preserve"> </w:t>
      </w:r>
    </w:p>
    <w:p w14:paraId="4E6DFCE1" w14:textId="7CB74E25" w:rsidR="00510500" w:rsidRPr="00B72278" w:rsidRDefault="00510500" w:rsidP="00510500">
      <w:r w:rsidRPr="00CA5D22">
        <w:rPr>
          <w:rFonts w:cstheme="minorHAnsi"/>
          <w:sz w:val="24"/>
          <w:szCs w:val="24"/>
        </w:rPr>
        <w:t xml:space="preserve">The research into the development of a web server resulted in the development of a CRUD service using </w:t>
      </w:r>
      <w:r w:rsidR="00924C77">
        <w:rPr>
          <w:rFonts w:cstheme="minorHAnsi"/>
          <w:sz w:val="24"/>
          <w:szCs w:val="24"/>
        </w:rPr>
        <w:t>Node</w:t>
      </w:r>
      <w:r w:rsidRPr="00CA5D22">
        <w:rPr>
          <w:rFonts w:cstheme="minorHAnsi"/>
          <w:sz w:val="24"/>
          <w:szCs w:val="24"/>
        </w:rPr>
        <w:t>.js</w:t>
      </w:r>
      <w:sdt>
        <w:sdtPr>
          <w:rPr>
            <w:rFonts w:cstheme="minorHAnsi"/>
            <w:sz w:val="24"/>
            <w:szCs w:val="24"/>
          </w:rPr>
          <w:id w:val="104088421"/>
          <w:citation/>
        </w:sdtPr>
        <w:sdtEndPr/>
        <w:sdtContent>
          <w:r w:rsidR="00CC7053">
            <w:rPr>
              <w:rFonts w:cstheme="minorHAnsi"/>
              <w:sz w:val="24"/>
              <w:szCs w:val="24"/>
            </w:rPr>
            <w:fldChar w:fldCharType="begin"/>
          </w:r>
          <w:r w:rsidR="00CC7053">
            <w:rPr>
              <w:rFonts w:cstheme="minorHAnsi"/>
              <w:sz w:val="24"/>
              <w:szCs w:val="24"/>
              <w:lang w:val="en-US"/>
            </w:rPr>
            <w:instrText xml:space="preserve"> CITATION jsN \l 1033 </w:instrText>
          </w:r>
          <w:r w:rsidR="00CC7053">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[1]</w:t>
          </w:r>
          <w:r w:rsidR="00CC7053">
            <w:rPr>
              <w:rFonts w:cstheme="minorHAnsi"/>
              <w:sz w:val="24"/>
              <w:szCs w:val="24"/>
            </w:rPr>
            <w:fldChar w:fldCharType="end"/>
          </w:r>
        </w:sdtContent>
      </w:sdt>
      <w:r w:rsidRPr="00CA5D22">
        <w:rPr>
          <w:rFonts w:cstheme="minorHAnsi"/>
          <w:sz w:val="24"/>
          <w:szCs w:val="24"/>
        </w:rPr>
        <w:t xml:space="preserve">, </w:t>
      </w:r>
      <w:r w:rsidR="00924C77">
        <w:rPr>
          <w:rFonts w:cstheme="minorHAnsi"/>
          <w:sz w:val="24"/>
          <w:szCs w:val="24"/>
        </w:rPr>
        <w:t>Express</w:t>
      </w:r>
      <w:sdt>
        <w:sdtPr>
          <w:rPr>
            <w:rFonts w:cstheme="minorHAnsi"/>
            <w:sz w:val="24"/>
            <w:szCs w:val="24"/>
          </w:rPr>
          <w:id w:val="1669286047"/>
          <w:citation/>
        </w:sdtPr>
        <w:sdtEndPr/>
        <w:sdtContent>
          <w:r w:rsidR="00A91DA5">
            <w:rPr>
              <w:rFonts w:cstheme="minorHAnsi"/>
              <w:sz w:val="24"/>
              <w:szCs w:val="24"/>
            </w:rPr>
            <w:fldChar w:fldCharType="begin"/>
          </w:r>
          <w:r w:rsidR="00A91DA5">
            <w:rPr>
              <w:rFonts w:cstheme="minorHAnsi"/>
              <w:sz w:val="24"/>
              <w:szCs w:val="24"/>
              <w:lang w:val="en-US"/>
            </w:rPr>
            <w:instrText xml:space="preserve"> CITATION Ope1 \l 1033 </w:instrText>
          </w:r>
          <w:r w:rsidR="00A91DA5">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[58]</w:t>
          </w:r>
          <w:r w:rsidR="00A91DA5">
            <w:rPr>
              <w:rFonts w:cstheme="minorHAnsi"/>
              <w:sz w:val="24"/>
              <w:szCs w:val="24"/>
            </w:rPr>
            <w:fldChar w:fldCharType="end"/>
          </w:r>
        </w:sdtContent>
      </w:sdt>
      <w:r w:rsidRPr="00CA5D22">
        <w:rPr>
          <w:rFonts w:cstheme="minorHAnsi"/>
          <w:sz w:val="24"/>
          <w:szCs w:val="24"/>
        </w:rPr>
        <w:t xml:space="preserve"> and </w:t>
      </w:r>
      <w:r w:rsidR="00924C77">
        <w:rPr>
          <w:rFonts w:cstheme="minorHAnsi"/>
          <w:sz w:val="24"/>
          <w:szCs w:val="24"/>
        </w:rPr>
        <w:t>Mongo</w:t>
      </w:r>
      <w:r w:rsidRPr="00CA5D22">
        <w:rPr>
          <w:rFonts w:cstheme="minorHAnsi"/>
          <w:sz w:val="24"/>
          <w:szCs w:val="24"/>
        </w:rPr>
        <w:t xml:space="preserve"> DB</w:t>
      </w:r>
      <w:sdt>
        <w:sdtPr>
          <w:rPr>
            <w:rFonts w:cstheme="minorHAnsi"/>
            <w:sz w:val="24"/>
            <w:szCs w:val="24"/>
          </w:rPr>
          <w:id w:val="795493011"/>
          <w:citation/>
        </w:sdtPr>
        <w:sdtEndPr/>
        <w:sdtContent>
          <w:r w:rsidR="00CC7053">
            <w:rPr>
              <w:rFonts w:cstheme="minorHAnsi"/>
              <w:sz w:val="24"/>
              <w:szCs w:val="24"/>
            </w:rPr>
            <w:fldChar w:fldCharType="begin"/>
          </w:r>
          <w:r w:rsidR="00CC7053">
            <w:rPr>
              <w:rFonts w:cstheme="minorHAnsi"/>
              <w:sz w:val="24"/>
              <w:szCs w:val="24"/>
              <w:lang w:val="en-US"/>
            </w:rPr>
            <w:instrText xml:space="preserve"> CITATION Mon \l 1033 </w:instrText>
          </w:r>
          <w:r w:rsidR="00CC7053">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[57]</w:t>
          </w:r>
          <w:r w:rsidR="00CC7053">
            <w:rPr>
              <w:rFonts w:cstheme="minorHAnsi"/>
              <w:sz w:val="24"/>
              <w:szCs w:val="24"/>
            </w:rPr>
            <w:fldChar w:fldCharType="end"/>
          </w:r>
        </w:sdtContent>
      </w:sdt>
      <w:r w:rsidRPr="00CA5D22">
        <w:rPr>
          <w:rFonts w:cstheme="minorHAnsi"/>
          <w:sz w:val="24"/>
          <w:szCs w:val="24"/>
        </w:rPr>
        <w:t>. The basic implementation was a strong basis for the expansion and taught valuable lessons in using the tools of the language to create a basic web service that interacts with a database through REST</w:t>
      </w:r>
      <w:sdt>
        <w:sdtPr>
          <w:rPr>
            <w:rFonts w:cstheme="minorHAnsi"/>
            <w:sz w:val="24"/>
            <w:szCs w:val="24"/>
          </w:rPr>
          <w:id w:val="-1621834210"/>
          <w:citation/>
        </w:sdtPr>
        <w:sdtEndPr/>
        <w:sdtContent>
          <w:r w:rsidR="00DE7394">
            <w:rPr>
              <w:rFonts w:cstheme="minorHAnsi"/>
              <w:sz w:val="24"/>
              <w:szCs w:val="24"/>
            </w:rPr>
            <w:fldChar w:fldCharType="begin"/>
          </w:r>
          <w:r w:rsidR="00DE7394">
            <w:rPr>
              <w:rFonts w:cstheme="minorHAnsi"/>
              <w:sz w:val="24"/>
              <w:szCs w:val="24"/>
              <w:lang w:val="en-US"/>
            </w:rPr>
            <w:instrText xml:space="preserve"> CITATION 513 \l 1033 </w:instrText>
          </w:r>
          <w:r w:rsidR="00DE7394">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[66]</w:t>
          </w:r>
          <w:r w:rsidR="00DE7394">
            <w:rPr>
              <w:rFonts w:cstheme="minorHAnsi"/>
              <w:sz w:val="24"/>
              <w:szCs w:val="24"/>
            </w:rPr>
            <w:fldChar w:fldCharType="end"/>
          </w:r>
        </w:sdtContent>
      </w:sdt>
      <w:r w:rsidRPr="00CA5D22">
        <w:rPr>
          <w:rFonts w:cstheme="minorHAnsi"/>
          <w:sz w:val="24"/>
          <w:szCs w:val="24"/>
        </w:rPr>
        <w:t xml:space="preserve"> methods</w:t>
      </w:r>
      <w:sdt>
        <w:sdtPr>
          <w:rPr>
            <w:rFonts w:cstheme="minorHAnsi"/>
            <w:sz w:val="24"/>
            <w:szCs w:val="24"/>
          </w:rPr>
          <w:id w:val="252626099"/>
          <w:citation/>
        </w:sdtPr>
        <w:sdtEndPr/>
        <w:sdtContent>
          <w:r w:rsidR="009054FB">
            <w:rPr>
              <w:rFonts w:cstheme="minorHAnsi"/>
              <w:sz w:val="24"/>
              <w:szCs w:val="24"/>
            </w:rPr>
            <w:fldChar w:fldCharType="begin"/>
          </w:r>
          <w:r w:rsidR="009054FB">
            <w:rPr>
              <w:rFonts w:cstheme="minorHAnsi"/>
              <w:sz w:val="24"/>
              <w:szCs w:val="24"/>
              <w:lang w:val="en-US"/>
            </w:rPr>
            <w:instrText xml:space="preserve"> CITATION Til11 \l 1033 </w:instrText>
          </w:r>
          <w:r w:rsidR="009054FB">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[68]</w:t>
          </w:r>
          <w:r w:rsidR="009054FB">
            <w:rPr>
              <w:rFonts w:cstheme="minorHAnsi"/>
              <w:sz w:val="24"/>
              <w:szCs w:val="24"/>
            </w:rPr>
            <w:fldChar w:fldCharType="end"/>
          </w:r>
        </w:sdtContent>
      </w:sdt>
      <w:r w:rsidRPr="00CA5D22">
        <w:rPr>
          <w:rFonts w:cstheme="minorHAnsi"/>
          <w:sz w:val="24"/>
          <w:szCs w:val="24"/>
        </w:rPr>
        <w:t xml:space="preserve">. The first step was installation of </w:t>
      </w:r>
      <w:r w:rsidR="00924C77">
        <w:rPr>
          <w:rFonts w:cstheme="minorHAnsi"/>
          <w:sz w:val="24"/>
          <w:szCs w:val="24"/>
        </w:rPr>
        <w:t>Node</w:t>
      </w:r>
      <w:r w:rsidRPr="00CA5D22">
        <w:rPr>
          <w:rFonts w:cstheme="minorHAnsi"/>
          <w:sz w:val="24"/>
          <w:szCs w:val="24"/>
        </w:rPr>
        <w:t>.js</w:t>
      </w:r>
      <w:sdt>
        <w:sdtPr>
          <w:rPr>
            <w:rFonts w:cstheme="minorHAnsi"/>
            <w:sz w:val="24"/>
            <w:szCs w:val="24"/>
          </w:rPr>
          <w:id w:val="1348608556"/>
          <w:citation/>
        </w:sdtPr>
        <w:sdtEndPr/>
        <w:sdtContent>
          <w:r w:rsidR="00A91DA5">
            <w:rPr>
              <w:rFonts w:cstheme="minorHAnsi"/>
              <w:sz w:val="24"/>
              <w:szCs w:val="24"/>
            </w:rPr>
            <w:fldChar w:fldCharType="begin"/>
          </w:r>
          <w:r w:rsidR="00A91DA5">
            <w:rPr>
              <w:rFonts w:cstheme="minorHAnsi"/>
              <w:sz w:val="24"/>
              <w:szCs w:val="24"/>
              <w:lang w:val="en-US"/>
            </w:rPr>
            <w:instrText xml:space="preserve"> CITATION jsN \l 1033 </w:instrText>
          </w:r>
          <w:r w:rsidR="00A91DA5">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[1]</w:t>
          </w:r>
          <w:r w:rsidR="00A91DA5">
            <w:rPr>
              <w:rFonts w:cstheme="minorHAnsi"/>
              <w:sz w:val="24"/>
              <w:szCs w:val="24"/>
            </w:rPr>
            <w:fldChar w:fldCharType="end"/>
          </w:r>
        </w:sdtContent>
      </w:sdt>
      <w:r w:rsidRPr="00CA5D22">
        <w:rPr>
          <w:rFonts w:cstheme="minorHAnsi"/>
          <w:sz w:val="24"/>
          <w:szCs w:val="24"/>
        </w:rPr>
        <w:t xml:space="preserve"> and the </w:t>
      </w:r>
      <w:r w:rsidR="00924C77">
        <w:rPr>
          <w:rFonts w:cstheme="minorHAnsi"/>
          <w:sz w:val="24"/>
          <w:szCs w:val="24"/>
        </w:rPr>
        <w:t>Node</w:t>
      </w:r>
      <w:r w:rsidRPr="00CA5D22">
        <w:rPr>
          <w:rFonts w:cstheme="minorHAnsi"/>
          <w:sz w:val="24"/>
          <w:szCs w:val="24"/>
        </w:rPr>
        <w:t xml:space="preserve"> package manager and this led to using the command line to install the required dependencies for the project </w:t>
      </w:r>
      <w:r w:rsidRPr="00345961">
        <w:rPr>
          <w:rFonts w:cstheme="minorHAnsi"/>
          <w:sz w:val="24"/>
          <w:szCs w:val="24"/>
        </w:rPr>
        <w:t xml:space="preserve">such as </w:t>
      </w:r>
      <w:r w:rsidR="00924C77">
        <w:rPr>
          <w:rFonts w:cstheme="minorHAnsi"/>
          <w:sz w:val="24"/>
          <w:szCs w:val="24"/>
        </w:rPr>
        <w:t>Express</w:t>
      </w:r>
      <w:sdt>
        <w:sdtPr>
          <w:rPr>
            <w:rFonts w:cstheme="minorHAnsi"/>
            <w:sz w:val="24"/>
            <w:szCs w:val="24"/>
          </w:rPr>
          <w:id w:val="-85924832"/>
          <w:citation/>
        </w:sdtPr>
        <w:sdtEndPr/>
        <w:sdtContent>
          <w:r w:rsidR="00A91DA5" w:rsidRPr="00345961">
            <w:rPr>
              <w:rFonts w:cstheme="minorHAnsi"/>
              <w:sz w:val="24"/>
              <w:szCs w:val="24"/>
            </w:rPr>
            <w:fldChar w:fldCharType="begin"/>
          </w:r>
          <w:r w:rsidR="00A91DA5" w:rsidRPr="00345961">
            <w:rPr>
              <w:rFonts w:cstheme="minorHAnsi"/>
              <w:sz w:val="24"/>
              <w:szCs w:val="24"/>
              <w:lang w:val="en-US"/>
            </w:rPr>
            <w:instrText xml:space="preserve"> CITATION Ope1 \l 1033 </w:instrText>
          </w:r>
          <w:r w:rsidR="00A91DA5" w:rsidRPr="00345961">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[58]</w:t>
          </w:r>
          <w:r w:rsidR="00A91DA5" w:rsidRPr="00345961">
            <w:rPr>
              <w:rFonts w:cstheme="minorHAnsi"/>
              <w:sz w:val="24"/>
              <w:szCs w:val="24"/>
            </w:rPr>
            <w:fldChar w:fldCharType="end"/>
          </w:r>
        </w:sdtContent>
      </w:sdt>
      <w:r w:rsidRPr="00345961">
        <w:rPr>
          <w:rFonts w:cstheme="minorHAnsi"/>
          <w:sz w:val="24"/>
          <w:szCs w:val="24"/>
        </w:rPr>
        <w:t xml:space="preserve">, </w:t>
      </w:r>
      <w:proofErr w:type="spellStart"/>
      <w:r w:rsidR="00924C77">
        <w:rPr>
          <w:rFonts w:cstheme="minorHAnsi"/>
          <w:sz w:val="24"/>
          <w:szCs w:val="24"/>
        </w:rPr>
        <w:t>Node</w:t>
      </w:r>
      <w:r w:rsidRPr="00345961">
        <w:rPr>
          <w:rFonts w:cstheme="minorHAnsi"/>
          <w:sz w:val="24"/>
          <w:szCs w:val="24"/>
        </w:rPr>
        <w:t>mon</w:t>
      </w:r>
      <w:proofErr w:type="spellEnd"/>
      <w:r w:rsidRPr="00345961">
        <w:rPr>
          <w:rFonts w:cstheme="minorHAnsi"/>
          <w:sz w:val="24"/>
          <w:szCs w:val="24"/>
        </w:rPr>
        <w:t xml:space="preserve"> and Angular</w:t>
      </w:r>
      <w:sdt>
        <w:sdtPr>
          <w:rPr>
            <w:rFonts w:cstheme="minorHAnsi"/>
            <w:sz w:val="24"/>
            <w:szCs w:val="24"/>
          </w:rPr>
          <w:id w:val="-371537544"/>
          <w:citation/>
        </w:sdtPr>
        <w:sdtEndPr/>
        <w:sdtContent>
          <w:r w:rsidR="00A91DA5" w:rsidRPr="00345961">
            <w:rPr>
              <w:rFonts w:cstheme="minorHAnsi"/>
              <w:sz w:val="24"/>
              <w:szCs w:val="24"/>
            </w:rPr>
            <w:fldChar w:fldCharType="begin"/>
          </w:r>
          <w:r w:rsidR="00A91DA5" w:rsidRPr="00345961">
            <w:rPr>
              <w:rFonts w:cstheme="minorHAnsi"/>
              <w:sz w:val="24"/>
              <w:szCs w:val="24"/>
              <w:lang w:val="en-US"/>
            </w:rPr>
            <w:instrText xml:space="preserve"> CITATION Ang \l 1033 </w:instrText>
          </w:r>
          <w:r w:rsidR="00A91DA5" w:rsidRPr="00345961">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[37]</w:t>
          </w:r>
          <w:r w:rsidR="00A91DA5" w:rsidRPr="00345961">
            <w:rPr>
              <w:rFonts w:cstheme="minorHAnsi"/>
              <w:sz w:val="24"/>
              <w:szCs w:val="24"/>
            </w:rPr>
            <w:fldChar w:fldCharType="end"/>
          </w:r>
        </w:sdtContent>
      </w:sdt>
      <w:r w:rsidRPr="00345961">
        <w:rPr>
          <w:rFonts w:cstheme="minorHAnsi"/>
          <w:sz w:val="24"/>
          <w:szCs w:val="24"/>
        </w:rPr>
        <w:t xml:space="preserve"> to start with. </w:t>
      </w:r>
    </w:p>
    <w:p w14:paraId="6C8B1E53" w14:textId="77777777" w:rsidR="00510500" w:rsidRPr="00345961" w:rsidRDefault="00510500" w:rsidP="00510500">
      <w:pPr>
        <w:pStyle w:val="Heading1"/>
        <w:rPr>
          <w:color w:val="auto"/>
        </w:rPr>
      </w:pPr>
      <w:bookmarkStart w:id="127" w:name="_Toc67232103"/>
      <w:bookmarkStart w:id="128" w:name="_Toc70003443"/>
      <w:r w:rsidRPr="00345961">
        <w:rPr>
          <w:color w:val="auto"/>
        </w:rPr>
        <w:t>4.2.2 User accounts</w:t>
      </w:r>
      <w:bookmarkEnd w:id="127"/>
      <w:bookmarkEnd w:id="128"/>
    </w:p>
    <w:p w14:paraId="30174725" w14:textId="77777777" w:rsidR="00510500" w:rsidRPr="00CA5D22" w:rsidRDefault="00510500" w:rsidP="00510500">
      <w:pPr>
        <w:rPr>
          <w:sz w:val="24"/>
          <w:szCs w:val="24"/>
        </w:rPr>
      </w:pPr>
      <w:r w:rsidRPr="00CA5D22">
        <w:rPr>
          <w:sz w:val="24"/>
          <w:szCs w:val="24"/>
        </w:rPr>
        <w:t xml:space="preserve">The preliminary implementation was quickly expanded with the addition of user accounts and middleware. </w:t>
      </w:r>
    </w:p>
    <w:p w14:paraId="08112CFD" w14:textId="55AD965C" w:rsidR="00510500" w:rsidRPr="00CA5D22" w:rsidRDefault="00510500" w:rsidP="00510500">
      <w:pPr>
        <w:rPr>
          <w:sz w:val="24"/>
          <w:szCs w:val="24"/>
        </w:rPr>
      </w:pPr>
      <w:r w:rsidRPr="00CA5D22">
        <w:rPr>
          <w:sz w:val="24"/>
          <w:szCs w:val="24"/>
        </w:rPr>
        <w:t xml:space="preserve">Initial research was conducted investigating the standard procedures with implementing a user with authentication in an </w:t>
      </w:r>
      <w:r w:rsidR="00924C77">
        <w:rPr>
          <w:sz w:val="24"/>
          <w:szCs w:val="24"/>
        </w:rPr>
        <w:t>Express</w:t>
      </w:r>
      <w:sdt>
        <w:sdtPr>
          <w:rPr>
            <w:sz w:val="24"/>
            <w:szCs w:val="24"/>
          </w:rPr>
          <w:id w:val="477046730"/>
          <w:citation/>
        </w:sdtPr>
        <w:sdtEndPr/>
        <w:sdtContent>
          <w:r w:rsidR="006112A4">
            <w:rPr>
              <w:sz w:val="24"/>
              <w:szCs w:val="24"/>
            </w:rPr>
            <w:fldChar w:fldCharType="begin"/>
          </w:r>
          <w:r w:rsidR="006112A4">
            <w:rPr>
              <w:sz w:val="24"/>
              <w:szCs w:val="24"/>
              <w:lang w:val="en-US"/>
            </w:rPr>
            <w:instrText xml:space="preserve"> CITATION Ope1 \l 1033 </w:instrText>
          </w:r>
          <w:r w:rsidR="006112A4">
            <w:rPr>
              <w:sz w:val="24"/>
              <w:szCs w:val="24"/>
            </w:rPr>
            <w:fldChar w:fldCharType="separate"/>
          </w:r>
          <w:r w:rsidR="00924C77">
            <w:rPr>
              <w:noProof/>
              <w:sz w:val="24"/>
              <w:szCs w:val="24"/>
              <w:lang w:val="en-US"/>
            </w:rPr>
            <w:t xml:space="preserve"> </w:t>
          </w:r>
          <w:r w:rsidR="00924C77" w:rsidRPr="00924C77">
            <w:rPr>
              <w:noProof/>
              <w:sz w:val="24"/>
              <w:szCs w:val="24"/>
              <w:lang w:val="en-US"/>
            </w:rPr>
            <w:t>[58]</w:t>
          </w:r>
          <w:r w:rsidR="006112A4">
            <w:rPr>
              <w:sz w:val="24"/>
              <w:szCs w:val="24"/>
            </w:rPr>
            <w:fldChar w:fldCharType="end"/>
          </w:r>
        </w:sdtContent>
      </w:sdt>
      <w:r w:rsidR="00D15AB4">
        <w:rPr>
          <w:sz w:val="24"/>
          <w:szCs w:val="24"/>
        </w:rPr>
        <w:t xml:space="preserve"> and</w:t>
      </w:r>
      <w:r w:rsidRPr="00CA5D22">
        <w:rPr>
          <w:sz w:val="24"/>
          <w:szCs w:val="24"/>
        </w:rPr>
        <w:t xml:space="preserve"> </w:t>
      </w:r>
      <w:r w:rsidR="00924C77">
        <w:rPr>
          <w:sz w:val="24"/>
          <w:szCs w:val="24"/>
        </w:rPr>
        <w:t>Node</w:t>
      </w:r>
      <w:r w:rsidRPr="00CA5D22">
        <w:rPr>
          <w:sz w:val="24"/>
          <w:szCs w:val="24"/>
        </w:rPr>
        <w:t>.js</w:t>
      </w:r>
      <w:sdt>
        <w:sdtPr>
          <w:rPr>
            <w:sz w:val="24"/>
            <w:szCs w:val="24"/>
          </w:rPr>
          <w:id w:val="-1234690405"/>
          <w:citation/>
        </w:sdtPr>
        <w:sdtEndPr/>
        <w:sdtContent>
          <w:r w:rsidR="00852921">
            <w:rPr>
              <w:sz w:val="24"/>
              <w:szCs w:val="24"/>
            </w:rPr>
            <w:fldChar w:fldCharType="begin"/>
          </w:r>
          <w:r w:rsidR="00852921">
            <w:rPr>
              <w:sz w:val="24"/>
              <w:szCs w:val="24"/>
              <w:lang w:val="en-US"/>
            </w:rPr>
            <w:instrText xml:space="preserve"> CITATION jsN \l 1033 </w:instrText>
          </w:r>
          <w:r w:rsidR="00852921">
            <w:rPr>
              <w:sz w:val="24"/>
              <w:szCs w:val="24"/>
            </w:rPr>
            <w:fldChar w:fldCharType="separate"/>
          </w:r>
          <w:r w:rsidR="00924C77">
            <w:rPr>
              <w:noProof/>
              <w:sz w:val="24"/>
              <w:szCs w:val="24"/>
              <w:lang w:val="en-US"/>
            </w:rPr>
            <w:t xml:space="preserve"> </w:t>
          </w:r>
          <w:r w:rsidR="00924C77" w:rsidRPr="00924C77">
            <w:rPr>
              <w:noProof/>
              <w:sz w:val="24"/>
              <w:szCs w:val="24"/>
              <w:lang w:val="en-US"/>
            </w:rPr>
            <w:t>[1]</w:t>
          </w:r>
          <w:r w:rsidR="00852921">
            <w:rPr>
              <w:sz w:val="24"/>
              <w:szCs w:val="24"/>
            </w:rPr>
            <w:fldChar w:fldCharType="end"/>
          </w:r>
        </w:sdtContent>
      </w:sdt>
      <w:r w:rsidRPr="00CA5D22">
        <w:rPr>
          <w:sz w:val="24"/>
          <w:szCs w:val="24"/>
        </w:rPr>
        <w:t xml:space="preserve"> server and this was furthered by researching JSON</w:t>
      </w:r>
      <w:sdt>
        <w:sdtPr>
          <w:rPr>
            <w:sz w:val="24"/>
            <w:szCs w:val="24"/>
          </w:rPr>
          <w:id w:val="-1867516625"/>
          <w:citation/>
        </w:sdtPr>
        <w:sdtEndPr/>
        <w:sdtContent>
          <w:r w:rsidR="004E13B5">
            <w:rPr>
              <w:sz w:val="24"/>
              <w:szCs w:val="24"/>
            </w:rPr>
            <w:fldChar w:fldCharType="begin"/>
          </w:r>
          <w:r w:rsidR="004E13B5">
            <w:rPr>
              <w:sz w:val="24"/>
              <w:szCs w:val="24"/>
              <w:lang w:val="en-US"/>
            </w:rPr>
            <w:instrText xml:space="preserve"> CITATION Dou17 \l 1033 </w:instrText>
          </w:r>
          <w:r w:rsidR="004E13B5">
            <w:rPr>
              <w:sz w:val="24"/>
              <w:szCs w:val="24"/>
            </w:rPr>
            <w:fldChar w:fldCharType="separate"/>
          </w:r>
          <w:r w:rsidR="00924C77">
            <w:rPr>
              <w:noProof/>
              <w:sz w:val="24"/>
              <w:szCs w:val="24"/>
              <w:lang w:val="en-US"/>
            </w:rPr>
            <w:t xml:space="preserve"> </w:t>
          </w:r>
          <w:r w:rsidR="00924C77" w:rsidRPr="00924C77">
            <w:rPr>
              <w:noProof/>
              <w:sz w:val="24"/>
              <w:szCs w:val="24"/>
              <w:lang w:val="en-US"/>
            </w:rPr>
            <w:t>[69]</w:t>
          </w:r>
          <w:r w:rsidR="004E13B5">
            <w:rPr>
              <w:sz w:val="24"/>
              <w:szCs w:val="24"/>
            </w:rPr>
            <w:fldChar w:fldCharType="end"/>
          </w:r>
        </w:sdtContent>
      </w:sdt>
      <w:r w:rsidRPr="00CA5D22">
        <w:rPr>
          <w:sz w:val="24"/>
          <w:szCs w:val="24"/>
        </w:rPr>
        <w:t xml:space="preserve"> web tokens as a means of passing authentication data between the server and client</w:t>
      </w:r>
      <w:sdt>
        <w:sdtPr>
          <w:rPr>
            <w:sz w:val="24"/>
            <w:szCs w:val="24"/>
          </w:rPr>
          <w:id w:val="-2136320849"/>
          <w:citation/>
        </w:sdtPr>
        <w:sdtEndPr/>
        <w:sdtContent>
          <w:r w:rsidR="00EB414D">
            <w:rPr>
              <w:sz w:val="24"/>
              <w:szCs w:val="24"/>
            </w:rPr>
            <w:fldChar w:fldCharType="begin"/>
          </w:r>
          <w:r w:rsidR="00EB414D">
            <w:rPr>
              <w:sz w:val="24"/>
              <w:szCs w:val="24"/>
              <w:lang w:val="en-US"/>
            </w:rPr>
            <w:instrText xml:space="preserve"> CITATION Imp19 \l 1033 </w:instrText>
          </w:r>
          <w:r w:rsidR="00EB414D">
            <w:rPr>
              <w:sz w:val="24"/>
              <w:szCs w:val="24"/>
            </w:rPr>
            <w:fldChar w:fldCharType="separate"/>
          </w:r>
          <w:r w:rsidR="00924C77">
            <w:rPr>
              <w:noProof/>
              <w:sz w:val="24"/>
              <w:szCs w:val="24"/>
              <w:lang w:val="en-US"/>
            </w:rPr>
            <w:t xml:space="preserve"> </w:t>
          </w:r>
          <w:r w:rsidR="00924C77" w:rsidRPr="00924C77">
            <w:rPr>
              <w:noProof/>
              <w:sz w:val="24"/>
              <w:szCs w:val="24"/>
              <w:lang w:val="en-US"/>
            </w:rPr>
            <w:t>[70]</w:t>
          </w:r>
          <w:r w:rsidR="00EB414D">
            <w:rPr>
              <w:sz w:val="24"/>
              <w:szCs w:val="24"/>
            </w:rPr>
            <w:fldChar w:fldCharType="end"/>
          </w:r>
        </w:sdtContent>
      </w:sdt>
      <w:r w:rsidRPr="00CA5D22">
        <w:rPr>
          <w:sz w:val="24"/>
          <w:szCs w:val="24"/>
        </w:rPr>
        <w:t xml:space="preserve">. </w:t>
      </w:r>
    </w:p>
    <w:p w14:paraId="15F79185" w14:textId="77777777" w:rsidR="00510500" w:rsidRPr="00CA5D22" w:rsidRDefault="00510500" w:rsidP="00510500">
      <w:pPr>
        <w:rPr>
          <w:sz w:val="24"/>
          <w:szCs w:val="24"/>
        </w:rPr>
      </w:pPr>
      <w:r w:rsidRPr="00CA5D22">
        <w:rPr>
          <w:sz w:val="24"/>
          <w:szCs w:val="24"/>
        </w:rPr>
        <w:t xml:space="preserve">JWT authentication would allow interaction between the client and server without storing any of the user’s sensitive data on the client and implement a REST service.  </w:t>
      </w:r>
    </w:p>
    <w:p w14:paraId="55966A37" w14:textId="0B6A7E7B" w:rsidR="00510500" w:rsidRPr="00CA5D22" w:rsidRDefault="00510500" w:rsidP="00510500">
      <w:pPr>
        <w:rPr>
          <w:sz w:val="24"/>
          <w:szCs w:val="24"/>
        </w:rPr>
      </w:pPr>
      <w:r w:rsidRPr="00CA5D22">
        <w:rPr>
          <w:sz w:val="24"/>
          <w:szCs w:val="24"/>
        </w:rPr>
        <w:t xml:space="preserve">At first, it was unclear the safety of storing a JWT in the local storage </w:t>
      </w:r>
      <w:r w:rsidR="00924C77">
        <w:rPr>
          <w:sz w:val="24"/>
          <w:szCs w:val="24"/>
        </w:rPr>
        <w:t xml:space="preserve">and consideration was given to whether </w:t>
      </w:r>
      <w:r w:rsidRPr="00CA5D22">
        <w:rPr>
          <w:sz w:val="24"/>
          <w:szCs w:val="24"/>
        </w:rPr>
        <w:t>and a cookie would have been a better alternative, but research contradicted this and reassured the safety of both are equally satisfactory</w:t>
      </w:r>
      <w:sdt>
        <w:sdtPr>
          <w:rPr>
            <w:sz w:val="24"/>
            <w:szCs w:val="24"/>
          </w:rPr>
          <w:id w:val="-1264531190"/>
          <w:citation/>
        </w:sdtPr>
        <w:sdtEndPr/>
        <w:sdtContent>
          <w:r w:rsidR="004B4CB0">
            <w:rPr>
              <w:sz w:val="24"/>
              <w:szCs w:val="24"/>
            </w:rPr>
            <w:fldChar w:fldCharType="begin"/>
          </w:r>
          <w:r w:rsidR="004B4CB0">
            <w:rPr>
              <w:sz w:val="24"/>
              <w:szCs w:val="24"/>
              <w:lang w:val="en-US"/>
            </w:rPr>
            <w:instrText xml:space="preserve"> CITATION Pra20 \l 1033 </w:instrText>
          </w:r>
          <w:r w:rsidR="004B4CB0">
            <w:rPr>
              <w:sz w:val="24"/>
              <w:szCs w:val="24"/>
            </w:rPr>
            <w:fldChar w:fldCharType="separate"/>
          </w:r>
          <w:r w:rsidR="00924C77">
            <w:rPr>
              <w:noProof/>
              <w:sz w:val="24"/>
              <w:szCs w:val="24"/>
              <w:lang w:val="en-US"/>
            </w:rPr>
            <w:t xml:space="preserve"> </w:t>
          </w:r>
          <w:r w:rsidR="00924C77" w:rsidRPr="00924C77">
            <w:rPr>
              <w:noProof/>
              <w:sz w:val="24"/>
              <w:szCs w:val="24"/>
              <w:lang w:val="en-US"/>
            </w:rPr>
            <w:t>[71]</w:t>
          </w:r>
          <w:r w:rsidR="004B4CB0">
            <w:rPr>
              <w:sz w:val="24"/>
              <w:szCs w:val="24"/>
            </w:rPr>
            <w:fldChar w:fldCharType="end"/>
          </w:r>
        </w:sdtContent>
      </w:sdt>
      <w:r w:rsidRPr="00CA5D22">
        <w:rPr>
          <w:sz w:val="24"/>
          <w:szCs w:val="24"/>
        </w:rPr>
        <w:t xml:space="preserve">. </w:t>
      </w:r>
    </w:p>
    <w:p w14:paraId="6A24AD3E" w14:textId="5CDF0CDB" w:rsidR="00510500" w:rsidRPr="00CA5D22" w:rsidRDefault="00510500" w:rsidP="00510500">
      <w:pPr>
        <w:rPr>
          <w:sz w:val="24"/>
          <w:szCs w:val="24"/>
        </w:rPr>
      </w:pPr>
      <w:r w:rsidRPr="00CA5D22">
        <w:rPr>
          <w:sz w:val="24"/>
          <w:szCs w:val="24"/>
        </w:rPr>
        <w:t xml:space="preserve">Research into </w:t>
      </w:r>
      <w:r w:rsidR="00924C77">
        <w:rPr>
          <w:sz w:val="24"/>
          <w:szCs w:val="24"/>
        </w:rPr>
        <w:t>authorising</w:t>
      </w:r>
      <w:r w:rsidRPr="00CA5D22">
        <w:rPr>
          <w:sz w:val="24"/>
          <w:szCs w:val="24"/>
        </w:rPr>
        <w:t xml:space="preserve"> showed that an appropriate strategy for server</w:t>
      </w:r>
      <w:r w:rsidR="00CA5D22" w:rsidRPr="00CA5D22">
        <w:rPr>
          <w:sz w:val="24"/>
          <w:szCs w:val="24"/>
        </w:rPr>
        <w:t>-</w:t>
      </w:r>
      <w:r w:rsidRPr="00CA5D22">
        <w:rPr>
          <w:sz w:val="24"/>
          <w:szCs w:val="24"/>
        </w:rPr>
        <w:t>side verification was using middleware for verifying the tokens in the header of each interaction with the server</w:t>
      </w:r>
      <w:r w:rsidR="00924C77">
        <w:rPr>
          <w:sz w:val="24"/>
          <w:szCs w:val="24"/>
        </w:rPr>
        <w:t>. Using middleware</w:t>
      </w:r>
      <w:r w:rsidRPr="00CA5D22">
        <w:rPr>
          <w:sz w:val="24"/>
          <w:szCs w:val="24"/>
        </w:rPr>
        <w:t xml:space="preserve"> can verify if the token has been tampered with to ensure validity, once complete allowing the request to continue with its original task.</w:t>
      </w:r>
    </w:p>
    <w:p w14:paraId="1C1707C8" w14:textId="6ECCCA1B" w:rsidR="00510500" w:rsidRPr="00CA5D22" w:rsidRDefault="00510500" w:rsidP="00510500">
      <w:pPr>
        <w:rPr>
          <w:sz w:val="24"/>
          <w:szCs w:val="24"/>
        </w:rPr>
      </w:pPr>
      <w:r w:rsidRPr="00CA5D22">
        <w:rPr>
          <w:sz w:val="24"/>
          <w:szCs w:val="24"/>
        </w:rPr>
        <w:lastRenderedPageBreak/>
        <w:t xml:space="preserve">After some time researching the different types of security for storing user credentials on a database, the investigation resulted in hashing and salting the passwords with tools such as </w:t>
      </w:r>
      <w:proofErr w:type="spellStart"/>
      <w:r w:rsidR="00003E18">
        <w:rPr>
          <w:sz w:val="24"/>
          <w:szCs w:val="24"/>
        </w:rPr>
        <w:t>B</w:t>
      </w:r>
      <w:r w:rsidRPr="00CA5D22">
        <w:rPr>
          <w:sz w:val="24"/>
          <w:szCs w:val="24"/>
        </w:rPr>
        <w:t>crypt</w:t>
      </w:r>
      <w:proofErr w:type="spellEnd"/>
      <w:r w:rsidRPr="00CA5D22">
        <w:rPr>
          <w:sz w:val="24"/>
          <w:szCs w:val="24"/>
        </w:rPr>
        <w:t>. This allowed for a custom amount of security to be applied through “salting”</w:t>
      </w:r>
      <w:r w:rsidR="00924C77">
        <w:rPr>
          <w:sz w:val="24"/>
          <w:szCs w:val="24"/>
        </w:rPr>
        <w:t>. T</w:t>
      </w:r>
      <w:r w:rsidRPr="00CA5D22">
        <w:rPr>
          <w:sz w:val="24"/>
          <w:szCs w:val="24"/>
        </w:rPr>
        <w:t>his is how many groups of random characters and symbols are added to the string to obfuscate the original string before it is hashed</w:t>
      </w:r>
      <w:sdt>
        <w:sdtPr>
          <w:rPr>
            <w:sz w:val="24"/>
            <w:szCs w:val="24"/>
          </w:rPr>
          <w:id w:val="1771425253"/>
          <w:citation/>
        </w:sdtPr>
        <w:sdtEndPr/>
        <w:sdtContent>
          <w:r w:rsidR="004B4CB0">
            <w:rPr>
              <w:sz w:val="24"/>
              <w:szCs w:val="24"/>
            </w:rPr>
            <w:fldChar w:fldCharType="begin"/>
          </w:r>
          <w:r w:rsidR="004B4CB0">
            <w:rPr>
              <w:sz w:val="24"/>
              <w:szCs w:val="24"/>
              <w:lang w:val="en-US"/>
            </w:rPr>
            <w:instrText xml:space="preserve"> CITATION Chi17 \l 1033 </w:instrText>
          </w:r>
          <w:r w:rsidR="004B4CB0">
            <w:rPr>
              <w:sz w:val="24"/>
              <w:szCs w:val="24"/>
            </w:rPr>
            <w:fldChar w:fldCharType="separate"/>
          </w:r>
          <w:r w:rsidR="00924C77">
            <w:rPr>
              <w:noProof/>
              <w:sz w:val="24"/>
              <w:szCs w:val="24"/>
              <w:lang w:val="en-US"/>
            </w:rPr>
            <w:t xml:space="preserve"> </w:t>
          </w:r>
          <w:r w:rsidR="00924C77" w:rsidRPr="00924C77">
            <w:rPr>
              <w:noProof/>
              <w:sz w:val="24"/>
              <w:szCs w:val="24"/>
              <w:lang w:val="en-US"/>
            </w:rPr>
            <w:t>[72]</w:t>
          </w:r>
          <w:r w:rsidR="004B4CB0">
            <w:rPr>
              <w:sz w:val="24"/>
              <w:szCs w:val="24"/>
            </w:rPr>
            <w:fldChar w:fldCharType="end"/>
          </w:r>
        </w:sdtContent>
      </w:sdt>
      <w:r w:rsidRPr="00CA5D22">
        <w:rPr>
          <w:sz w:val="24"/>
          <w:szCs w:val="24"/>
        </w:rPr>
        <w:t xml:space="preserve">. </w:t>
      </w:r>
    </w:p>
    <w:p w14:paraId="168DA2B3" w14:textId="4185A777" w:rsidR="00510500" w:rsidRPr="00CA5D22" w:rsidRDefault="00510500" w:rsidP="00510500">
      <w:pPr>
        <w:rPr>
          <w:sz w:val="24"/>
          <w:szCs w:val="24"/>
        </w:rPr>
      </w:pPr>
      <w:r w:rsidRPr="00CA5D22">
        <w:rPr>
          <w:sz w:val="24"/>
          <w:szCs w:val="24"/>
        </w:rPr>
        <w:t xml:space="preserve">A consideration was made about the expenses of holding a document database in the cloud and the costs associated </w:t>
      </w:r>
      <w:r w:rsidR="00924C77">
        <w:rPr>
          <w:sz w:val="24"/>
          <w:szCs w:val="24"/>
        </w:rPr>
        <w:t>with</w:t>
      </w:r>
      <w:r w:rsidRPr="00CA5D22">
        <w:rPr>
          <w:sz w:val="24"/>
          <w:szCs w:val="24"/>
        </w:rPr>
        <w:t xml:space="preserve"> going over the allocated amount of storage </w:t>
      </w:r>
      <w:r w:rsidR="00924C77">
        <w:rPr>
          <w:sz w:val="24"/>
          <w:szCs w:val="24"/>
        </w:rPr>
        <w:t xml:space="preserve">which </w:t>
      </w:r>
      <w:r w:rsidRPr="00CA5D22">
        <w:rPr>
          <w:sz w:val="24"/>
          <w:szCs w:val="24"/>
        </w:rPr>
        <w:t xml:space="preserve">will incur more costs. This resulted in tracking when the account was created and if the account has been confirmed. If the account has not been confirmed it is likely that the user will not be returning, and the account can be marked for removal from the cloud server, not necessarily permanent deletion. This consideration led to the implementation of account confirmation and the relevant additions to the user model. </w:t>
      </w:r>
    </w:p>
    <w:p w14:paraId="52A7629A" w14:textId="77777777" w:rsidR="00510500" w:rsidRPr="00345961" w:rsidRDefault="00510500" w:rsidP="00510500">
      <w:pPr>
        <w:pStyle w:val="Heading1"/>
        <w:rPr>
          <w:color w:val="auto"/>
        </w:rPr>
      </w:pPr>
      <w:bookmarkStart w:id="129" w:name="_Toc67232104"/>
      <w:bookmarkStart w:id="130" w:name="_Toc70003444"/>
      <w:r w:rsidRPr="00345961">
        <w:rPr>
          <w:color w:val="auto"/>
        </w:rPr>
        <w:t>4.2.2.1 User Accounts, The User Model</w:t>
      </w:r>
      <w:bookmarkEnd w:id="129"/>
      <w:bookmarkEnd w:id="130"/>
      <w:r w:rsidRPr="00345961">
        <w:rPr>
          <w:color w:val="auto"/>
        </w:rPr>
        <w:t xml:space="preserve"> </w:t>
      </w:r>
    </w:p>
    <w:p w14:paraId="7A7E82E9" w14:textId="2335B14E" w:rsidR="00510500" w:rsidRPr="007B75C4" w:rsidRDefault="00510500" w:rsidP="00510500">
      <w:pPr>
        <w:rPr>
          <w:sz w:val="24"/>
          <w:szCs w:val="24"/>
        </w:rPr>
      </w:pPr>
      <w:r w:rsidRPr="007B75C4">
        <w:rPr>
          <w:sz w:val="24"/>
          <w:szCs w:val="24"/>
        </w:rPr>
        <w:t>The user model is the shape of the data that is stored on the document database</w:t>
      </w:r>
      <w:r w:rsidR="007B75C4">
        <w:rPr>
          <w:sz w:val="24"/>
          <w:szCs w:val="24"/>
        </w:rPr>
        <w:t>.</w:t>
      </w:r>
      <w:r w:rsidRPr="007B75C4">
        <w:rPr>
          <w:sz w:val="24"/>
          <w:szCs w:val="24"/>
        </w:rPr>
        <w:t xml:space="preserve"> </w:t>
      </w:r>
      <w:r w:rsidR="007B75C4">
        <w:rPr>
          <w:sz w:val="24"/>
          <w:szCs w:val="24"/>
        </w:rPr>
        <w:t>T</w:t>
      </w:r>
      <w:r w:rsidRPr="007B75C4">
        <w:rPr>
          <w:sz w:val="24"/>
          <w:szCs w:val="24"/>
        </w:rPr>
        <w:t xml:space="preserve">his ensures the data is stored in a certain format using validation and methods to control the shape. </w:t>
      </w:r>
    </w:p>
    <w:tbl>
      <w:tblPr>
        <w:tblStyle w:val="TableGrid"/>
        <w:tblW w:w="0" w:type="auto"/>
        <w:tblLook w:val="04A0" w:firstRow="1" w:lastRow="0" w:firstColumn="1" w:lastColumn="0" w:noHBand="0" w:noVBand="1"/>
      </w:tblPr>
      <w:tblGrid>
        <w:gridCol w:w="1488"/>
        <w:gridCol w:w="1705"/>
        <w:gridCol w:w="1437"/>
        <w:gridCol w:w="1811"/>
        <w:gridCol w:w="2575"/>
      </w:tblGrid>
      <w:tr w:rsidR="00510500" w:rsidRPr="00B72278" w14:paraId="6E4AA85A" w14:textId="77777777" w:rsidTr="006C2956">
        <w:tc>
          <w:tcPr>
            <w:tcW w:w="1494" w:type="dxa"/>
          </w:tcPr>
          <w:p w14:paraId="62712419" w14:textId="77777777" w:rsidR="00510500" w:rsidRPr="007B75C4" w:rsidRDefault="00510500" w:rsidP="006C2956">
            <w:pPr>
              <w:rPr>
                <w:rFonts w:cstheme="minorHAnsi"/>
                <w:b/>
                <w:sz w:val="24"/>
                <w:szCs w:val="24"/>
              </w:rPr>
            </w:pPr>
            <w:r w:rsidRPr="007B75C4">
              <w:rPr>
                <w:rFonts w:cstheme="minorHAnsi"/>
                <w:b/>
                <w:sz w:val="24"/>
                <w:szCs w:val="24"/>
              </w:rPr>
              <w:t>Field</w:t>
            </w:r>
          </w:p>
        </w:tc>
        <w:tc>
          <w:tcPr>
            <w:tcW w:w="1717" w:type="dxa"/>
          </w:tcPr>
          <w:p w14:paraId="2982ABE0" w14:textId="77777777" w:rsidR="00510500" w:rsidRPr="007B75C4" w:rsidRDefault="00510500" w:rsidP="006C2956">
            <w:pPr>
              <w:rPr>
                <w:rFonts w:cstheme="minorHAnsi"/>
                <w:b/>
                <w:sz w:val="24"/>
                <w:szCs w:val="24"/>
              </w:rPr>
            </w:pPr>
            <w:r w:rsidRPr="007B75C4">
              <w:rPr>
                <w:rFonts w:cstheme="minorHAnsi"/>
                <w:b/>
                <w:sz w:val="24"/>
                <w:szCs w:val="24"/>
              </w:rPr>
              <w:t>Field description</w:t>
            </w:r>
          </w:p>
        </w:tc>
        <w:tc>
          <w:tcPr>
            <w:tcW w:w="1450" w:type="dxa"/>
          </w:tcPr>
          <w:p w14:paraId="15086D38" w14:textId="77777777" w:rsidR="00510500" w:rsidRPr="007B75C4" w:rsidRDefault="00510500" w:rsidP="006C2956">
            <w:pPr>
              <w:rPr>
                <w:rFonts w:cstheme="minorHAnsi"/>
                <w:b/>
                <w:sz w:val="24"/>
                <w:szCs w:val="24"/>
              </w:rPr>
            </w:pPr>
            <w:r w:rsidRPr="007B75C4">
              <w:rPr>
                <w:rFonts w:cstheme="minorHAnsi"/>
                <w:b/>
                <w:sz w:val="24"/>
                <w:szCs w:val="24"/>
              </w:rPr>
              <w:t>Field data type</w:t>
            </w:r>
          </w:p>
        </w:tc>
        <w:tc>
          <w:tcPr>
            <w:tcW w:w="1829" w:type="dxa"/>
          </w:tcPr>
          <w:p w14:paraId="7F52C3B3" w14:textId="77777777" w:rsidR="00510500" w:rsidRPr="007B75C4" w:rsidRDefault="00510500" w:rsidP="006C2956">
            <w:pPr>
              <w:rPr>
                <w:rFonts w:cstheme="minorHAnsi"/>
                <w:b/>
                <w:sz w:val="24"/>
                <w:szCs w:val="24"/>
              </w:rPr>
            </w:pPr>
            <w:r w:rsidRPr="007B75C4">
              <w:rPr>
                <w:rFonts w:cstheme="minorHAnsi"/>
                <w:b/>
                <w:sz w:val="24"/>
                <w:szCs w:val="24"/>
              </w:rPr>
              <w:t>Validation name</w:t>
            </w:r>
          </w:p>
        </w:tc>
        <w:tc>
          <w:tcPr>
            <w:tcW w:w="2526" w:type="dxa"/>
          </w:tcPr>
          <w:p w14:paraId="252A995F" w14:textId="77777777" w:rsidR="00510500" w:rsidRPr="007B75C4" w:rsidRDefault="00510500" w:rsidP="006C2956">
            <w:pPr>
              <w:rPr>
                <w:rFonts w:cstheme="minorHAnsi"/>
                <w:b/>
                <w:sz w:val="24"/>
                <w:szCs w:val="24"/>
              </w:rPr>
            </w:pPr>
            <w:r w:rsidRPr="007B75C4">
              <w:rPr>
                <w:rFonts w:cstheme="minorHAnsi"/>
                <w:b/>
                <w:sz w:val="24"/>
                <w:szCs w:val="24"/>
              </w:rPr>
              <w:t>Validation description</w:t>
            </w:r>
          </w:p>
        </w:tc>
      </w:tr>
      <w:tr w:rsidR="00510500" w:rsidRPr="00B72278" w14:paraId="08A96061" w14:textId="77777777" w:rsidTr="006C2956">
        <w:tc>
          <w:tcPr>
            <w:tcW w:w="1494" w:type="dxa"/>
          </w:tcPr>
          <w:p w14:paraId="4129728A" w14:textId="77777777" w:rsidR="00510500" w:rsidRPr="007B75C4" w:rsidRDefault="00510500" w:rsidP="006C2956">
            <w:pPr>
              <w:rPr>
                <w:rFonts w:cstheme="minorHAnsi"/>
                <w:sz w:val="24"/>
                <w:szCs w:val="24"/>
              </w:rPr>
            </w:pPr>
            <w:r w:rsidRPr="007B75C4">
              <w:rPr>
                <w:rFonts w:cstheme="minorHAnsi"/>
                <w:sz w:val="24"/>
                <w:szCs w:val="24"/>
              </w:rPr>
              <w:t>Email</w:t>
            </w:r>
          </w:p>
        </w:tc>
        <w:tc>
          <w:tcPr>
            <w:tcW w:w="1717" w:type="dxa"/>
          </w:tcPr>
          <w:p w14:paraId="6E1BFD0F" w14:textId="4B1C2BEE"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email address</w:t>
            </w:r>
          </w:p>
        </w:tc>
        <w:tc>
          <w:tcPr>
            <w:tcW w:w="1450" w:type="dxa"/>
          </w:tcPr>
          <w:p w14:paraId="42C81BFD" w14:textId="08E3A306"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tring</w:t>
            </w:r>
          </w:p>
        </w:tc>
        <w:tc>
          <w:tcPr>
            <w:tcW w:w="1829" w:type="dxa"/>
          </w:tcPr>
          <w:p w14:paraId="11E69659" w14:textId="77777777" w:rsidR="00510500" w:rsidRPr="007B75C4" w:rsidRDefault="00510500" w:rsidP="006C2956">
            <w:pPr>
              <w:rPr>
                <w:rFonts w:cstheme="minorHAnsi"/>
                <w:sz w:val="24"/>
                <w:szCs w:val="24"/>
              </w:rPr>
            </w:pPr>
            <w:r w:rsidRPr="007B75C4">
              <w:rPr>
                <w:rFonts w:cstheme="minorHAnsi"/>
                <w:sz w:val="24"/>
                <w:szCs w:val="24"/>
              </w:rPr>
              <w:t>required</w:t>
            </w:r>
          </w:p>
        </w:tc>
        <w:tc>
          <w:tcPr>
            <w:tcW w:w="2526" w:type="dxa"/>
          </w:tcPr>
          <w:p w14:paraId="56229B37" w14:textId="77777777" w:rsidR="00510500" w:rsidRPr="007B75C4" w:rsidRDefault="00510500" w:rsidP="006C2956">
            <w:pPr>
              <w:rPr>
                <w:rFonts w:cstheme="minorHAnsi"/>
                <w:sz w:val="24"/>
                <w:szCs w:val="24"/>
              </w:rPr>
            </w:pPr>
            <w:r w:rsidRPr="007B75C4">
              <w:rPr>
                <w:rFonts w:cstheme="minorHAnsi"/>
                <w:sz w:val="24"/>
                <w:szCs w:val="24"/>
              </w:rPr>
              <w:t xml:space="preserve">It cannot be left blank or empty. </w:t>
            </w:r>
          </w:p>
        </w:tc>
      </w:tr>
      <w:tr w:rsidR="00510500" w:rsidRPr="00B72278" w14:paraId="6E96F940" w14:textId="77777777" w:rsidTr="006C2956">
        <w:tc>
          <w:tcPr>
            <w:tcW w:w="1494" w:type="dxa"/>
          </w:tcPr>
          <w:p w14:paraId="64E32315" w14:textId="77777777" w:rsidR="00510500" w:rsidRPr="007B75C4" w:rsidRDefault="00510500" w:rsidP="006C2956">
            <w:pPr>
              <w:rPr>
                <w:rFonts w:cstheme="minorHAnsi"/>
                <w:sz w:val="24"/>
                <w:szCs w:val="24"/>
              </w:rPr>
            </w:pPr>
            <w:r w:rsidRPr="007B75C4">
              <w:rPr>
                <w:rFonts w:cstheme="minorHAnsi"/>
                <w:sz w:val="24"/>
                <w:szCs w:val="24"/>
              </w:rPr>
              <w:t>Email</w:t>
            </w:r>
          </w:p>
        </w:tc>
        <w:tc>
          <w:tcPr>
            <w:tcW w:w="1717" w:type="dxa"/>
          </w:tcPr>
          <w:p w14:paraId="78C5BF28" w14:textId="079D84A0"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email address</w:t>
            </w:r>
          </w:p>
        </w:tc>
        <w:tc>
          <w:tcPr>
            <w:tcW w:w="1450" w:type="dxa"/>
          </w:tcPr>
          <w:p w14:paraId="55435C43" w14:textId="3A858235"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tring</w:t>
            </w:r>
          </w:p>
        </w:tc>
        <w:tc>
          <w:tcPr>
            <w:tcW w:w="1829" w:type="dxa"/>
          </w:tcPr>
          <w:p w14:paraId="14376490" w14:textId="77777777" w:rsidR="00510500" w:rsidRPr="007B75C4" w:rsidRDefault="00510500" w:rsidP="006C2956">
            <w:pPr>
              <w:rPr>
                <w:rFonts w:cstheme="minorHAnsi"/>
                <w:sz w:val="24"/>
                <w:szCs w:val="24"/>
              </w:rPr>
            </w:pPr>
            <w:r w:rsidRPr="007B75C4">
              <w:rPr>
                <w:rFonts w:cstheme="minorHAnsi"/>
                <w:sz w:val="24"/>
                <w:szCs w:val="24"/>
              </w:rPr>
              <w:t>trim</w:t>
            </w:r>
          </w:p>
        </w:tc>
        <w:tc>
          <w:tcPr>
            <w:tcW w:w="2526" w:type="dxa"/>
          </w:tcPr>
          <w:p w14:paraId="2C19A335" w14:textId="3A53373F" w:rsidR="00510500" w:rsidRPr="007B75C4" w:rsidRDefault="00924C77" w:rsidP="006C2956">
            <w:pPr>
              <w:rPr>
                <w:rFonts w:cstheme="minorHAnsi"/>
                <w:sz w:val="24"/>
                <w:szCs w:val="24"/>
              </w:rPr>
            </w:pPr>
            <w:r>
              <w:rPr>
                <w:rFonts w:cstheme="minorHAnsi"/>
                <w:sz w:val="24"/>
                <w:szCs w:val="24"/>
              </w:rPr>
              <w:t>R</w:t>
            </w:r>
            <w:r w:rsidR="00510500" w:rsidRPr="007B75C4">
              <w:rPr>
                <w:rFonts w:cstheme="minorHAnsi"/>
                <w:sz w:val="24"/>
                <w:szCs w:val="24"/>
              </w:rPr>
              <w:t>emoves any whitespace from the end for the reduction of user error.</w:t>
            </w:r>
          </w:p>
        </w:tc>
      </w:tr>
      <w:tr w:rsidR="00510500" w:rsidRPr="00B72278" w14:paraId="252D2A5E" w14:textId="77777777" w:rsidTr="006C2956">
        <w:tc>
          <w:tcPr>
            <w:tcW w:w="1494" w:type="dxa"/>
          </w:tcPr>
          <w:p w14:paraId="30E4F3A7" w14:textId="77777777" w:rsidR="00510500" w:rsidRPr="007B75C4" w:rsidRDefault="00510500" w:rsidP="006C2956">
            <w:pPr>
              <w:rPr>
                <w:rFonts w:cstheme="minorHAnsi"/>
                <w:sz w:val="24"/>
                <w:szCs w:val="24"/>
              </w:rPr>
            </w:pPr>
            <w:r w:rsidRPr="007B75C4">
              <w:rPr>
                <w:rFonts w:cstheme="minorHAnsi"/>
                <w:sz w:val="24"/>
                <w:szCs w:val="24"/>
              </w:rPr>
              <w:t>Email</w:t>
            </w:r>
          </w:p>
        </w:tc>
        <w:tc>
          <w:tcPr>
            <w:tcW w:w="1717" w:type="dxa"/>
          </w:tcPr>
          <w:p w14:paraId="5A641A9E" w14:textId="29CF87EC"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email address</w:t>
            </w:r>
          </w:p>
        </w:tc>
        <w:tc>
          <w:tcPr>
            <w:tcW w:w="1450" w:type="dxa"/>
          </w:tcPr>
          <w:p w14:paraId="4D5E0E24" w14:textId="5CC55D83"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tring</w:t>
            </w:r>
          </w:p>
        </w:tc>
        <w:tc>
          <w:tcPr>
            <w:tcW w:w="1829" w:type="dxa"/>
          </w:tcPr>
          <w:p w14:paraId="2C5166C0" w14:textId="77777777" w:rsidR="00510500" w:rsidRPr="007B75C4" w:rsidRDefault="00510500" w:rsidP="006C2956">
            <w:pPr>
              <w:rPr>
                <w:rFonts w:cstheme="minorHAnsi"/>
                <w:sz w:val="24"/>
                <w:szCs w:val="24"/>
              </w:rPr>
            </w:pPr>
            <w:r w:rsidRPr="007B75C4">
              <w:rPr>
                <w:rFonts w:cstheme="minorHAnsi"/>
                <w:sz w:val="24"/>
                <w:szCs w:val="24"/>
              </w:rPr>
              <w:t>Unique</w:t>
            </w:r>
          </w:p>
        </w:tc>
        <w:tc>
          <w:tcPr>
            <w:tcW w:w="2526" w:type="dxa"/>
          </w:tcPr>
          <w:p w14:paraId="49DFAE43" w14:textId="044E8C55" w:rsidR="00510500" w:rsidRPr="007B75C4" w:rsidRDefault="00924C77" w:rsidP="006C2956">
            <w:pPr>
              <w:rPr>
                <w:rFonts w:cstheme="minorHAnsi"/>
                <w:sz w:val="24"/>
                <w:szCs w:val="24"/>
              </w:rPr>
            </w:pPr>
            <w:r>
              <w:rPr>
                <w:rFonts w:cstheme="minorHAnsi"/>
                <w:sz w:val="24"/>
                <w:szCs w:val="24"/>
              </w:rPr>
              <w:t>E</w:t>
            </w:r>
            <w:r w:rsidR="00510500" w:rsidRPr="007B75C4">
              <w:rPr>
                <w:rFonts w:cstheme="minorHAnsi"/>
                <w:sz w:val="24"/>
                <w:szCs w:val="24"/>
              </w:rPr>
              <w:t>nsures only 1 exists.</w:t>
            </w:r>
          </w:p>
        </w:tc>
      </w:tr>
      <w:tr w:rsidR="00510500" w:rsidRPr="00B72278" w14:paraId="0DE8181B" w14:textId="77777777" w:rsidTr="006C2956">
        <w:tc>
          <w:tcPr>
            <w:tcW w:w="1494" w:type="dxa"/>
          </w:tcPr>
          <w:p w14:paraId="50BF0C73" w14:textId="77777777" w:rsidR="00510500" w:rsidRPr="007B75C4" w:rsidRDefault="00510500" w:rsidP="006C2956">
            <w:pPr>
              <w:rPr>
                <w:rFonts w:cstheme="minorHAnsi"/>
                <w:sz w:val="24"/>
                <w:szCs w:val="24"/>
              </w:rPr>
            </w:pPr>
            <w:r w:rsidRPr="007B75C4">
              <w:rPr>
                <w:rFonts w:cstheme="minorHAnsi"/>
                <w:sz w:val="24"/>
                <w:szCs w:val="24"/>
              </w:rPr>
              <w:t>Email</w:t>
            </w:r>
          </w:p>
        </w:tc>
        <w:tc>
          <w:tcPr>
            <w:tcW w:w="1717" w:type="dxa"/>
          </w:tcPr>
          <w:p w14:paraId="4C4D6960" w14:textId="63EEDB4B"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email address</w:t>
            </w:r>
          </w:p>
        </w:tc>
        <w:tc>
          <w:tcPr>
            <w:tcW w:w="1450" w:type="dxa"/>
          </w:tcPr>
          <w:p w14:paraId="50D05A4C" w14:textId="7552DDED"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tring</w:t>
            </w:r>
          </w:p>
        </w:tc>
        <w:tc>
          <w:tcPr>
            <w:tcW w:w="1829" w:type="dxa"/>
          </w:tcPr>
          <w:p w14:paraId="6424E7F4" w14:textId="77777777" w:rsidR="00510500" w:rsidRPr="007B75C4" w:rsidRDefault="00510500" w:rsidP="006C2956">
            <w:pPr>
              <w:rPr>
                <w:rFonts w:cstheme="minorHAnsi"/>
                <w:sz w:val="24"/>
                <w:szCs w:val="24"/>
              </w:rPr>
            </w:pPr>
            <w:r w:rsidRPr="007B75C4">
              <w:rPr>
                <w:rFonts w:cstheme="minorHAnsi"/>
                <w:sz w:val="24"/>
                <w:szCs w:val="24"/>
              </w:rPr>
              <w:t>min length</w:t>
            </w:r>
          </w:p>
        </w:tc>
        <w:tc>
          <w:tcPr>
            <w:tcW w:w="2526" w:type="dxa"/>
          </w:tcPr>
          <w:p w14:paraId="76E36D61" w14:textId="0F1C786C"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ets a desired minimum length, ultimately negated by the regex but kept for redundancy.</w:t>
            </w:r>
          </w:p>
        </w:tc>
      </w:tr>
      <w:tr w:rsidR="00510500" w:rsidRPr="00B72278" w14:paraId="49A2FC34" w14:textId="77777777" w:rsidTr="006C2956">
        <w:tc>
          <w:tcPr>
            <w:tcW w:w="1494" w:type="dxa"/>
          </w:tcPr>
          <w:p w14:paraId="1BF16CA6" w14:textId="77777777" w:rsidR="00510500" w:rsidRPr="007B75C4" w:rsidRDefault="00510500" w:rsidP="006C2956">
            <w:pPr>
              <w:rPr>
                <w:rFonts w:cstheme="minorHAnsi"/>
                <w:sz w:val="24"/>
                <w:szCs w:val="24"/>
              </w:rPr>
            </w:pPr>
            <w:r w:rsidRPr="007B75C4">
              <w:rPr>
                <w:rFonts w:cstheme="minorHAnsi"/>
                <w:sz w:val="24"/>
                <w:szCs w:val="24"/>
              </w:rPr>
              <w:t>Email</w:t>
            </w:r>
          </w:p>
        </w:tc>
        <w:tc>
          <w:tcPr>
            <w:tcW w:w="1717" w:type="dxa"/>
          </w:tcPr>
          <w:p w14:paraId="17E1CF8F" w14:textId="3BBAF169"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email address</w:t>
            </w:r>
          </w:p>
        </w:tc>
        <w:tc>
          <w:tcPr>
            <w:tcW w:w="1450" w:type="dxa"/>
          </w:tcPr>
          <w:p w14:paraId="4CE45DB7" w14:textId="3CAE4ACC"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tring</w:t>
            </w:r>
          </w:p>
        </w:tc>
        <w:tc>
          <w:tcPr>
            <w:tcW w:w="1829" w:type="dxa"/>
          </w:tcPr>
          <w:p w14:paraId="6FEC1B3B" w14:textId="77777777" w:rsidR="00510500" w:rsidRPr="007B75C4" w:rsidRDefault="00510500" w:rsidP="006C2956">
            <w:pPr>
              <w:rPr>
                <w:rFonts w:cstheme="minorHAnsi"/>
                <w:sz w:val="24"/>
                <w:szCs w:val="24"/>
              </w:rPr>
            </w:pPr>
            <w:r w:rsidRPr="007B75C4">
              <w:rPr>
                <w:rFonts w:cstheme="minorHAnsi"/>
                <w:sz w:val="24"/>
                <w:szCs w:val="24"/>
              </w:rPr>
              <w:t>Match</w:t>
            </w:r>
          </w:p>
        </w:tc>
        <w:tc>
          <w:tcPr>
            <w:tcW w:w="2526" w:type="dxa"/>
          </w:tcPr>
          <w:p w14:paraId="4FDD99E6" w14:textId="26F3B780" w:rsidR="00510500" w:rsidRPr="007B75C4" w:rsidRDefault="00924C77" w:rsidP="006C2956">
            <w:pPr>
              <w:rPr>
                <w:rFonts w:cstheme="minorHAnsi"/>
                <w:sz w:val="24"/>
                <w:szCs w:val="24"/>
              </w:rPr>
            </w:pPr>
            <w:r>
              <w:rPr>
                <w:rFonts w:cstheme="minorHAnsi"/>
                <w:sz w:val="24"/>
                <w:szCs w:val="24"/>
              </w:rPr>
              <w:t>U</w:t>
            </w:r>
            <w:r w:rsidR="00510500" w:rsidRPr="007B75C4">
              <w:rPr>
                <w:rFonts w:cstheme="minorHAnsi"/>
                <w:sz w:val="24"/>
                <w:szCs w:val="24"/>
              </w:rPr>
              <w:t xml:space="preserve">sing this regex ensures the email is within the standard email format. </w:t>
            </w:r>
          </w:p>
          <w:p w14:paraId="0365E2F3" w14:textId="3DE1FB52" w:rsidR="00510500" w:rsidRPr="007B75C4" w:rsidRDefault="00510500" w:rsidP="006C2956">
            <w:pPr>
              <w:shd w:val="clear" w:color="auto" w:fill="1E1E1E"/>
              <w:spacing w:line="285" w:lineRule="atLeast"/>
              <w:rPr>
                <w:rFonts w:eastAsia="Times New Roman" w:cstheme="minorHAnsi"/>
                <w:color w:val="D4D4D4"/>
                <w:sz w:val="24"/>
                <w:szCs w:val="24"/>
                <w:lang w:eastAsia="en-GB"/>
              </w:rPr>
            </w:pP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D16969"/>
                <w:sz w:val="24"/>
                <w:szCs w:val="24"/>
                <w:lang w:eastAsia="en-GB"/>
              </w:rPr>
              <w:t>!#$%</w:t>
            </w:r>
            <w:r w:rsidR="00924C77">
              <w:rPr>
                <w:rFonts w:eastAsia="Times New Roman" w:cstheme="minorHAnsi"/>
                <w:color w:val="D16969"/>
                <w:sz w:val="24"/>
                <w:szCs w:val="24"/>
                <w:lang w:eastAsia="en-GB"/>
              </w:rPr>
              <w:t>and</w:t>
            </w:r>
            <w:r w:rsidRPr="007B75C4">
              <w:rPr>
                <w:rFonts w:eastAsia="Times New Roman" w:cstheme="minorHAnsi"/>
                <w:color w:val="D16969"/>
                <w:sz w:val="24"/>
                <w:szCs w:val="24"/>
                <w:lang w:eastAsia="en-GB"/>
              </w:rPr>
              <w:t>'*+/=?^_`{|}~-</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D16969"/>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D16969"/>
                <w:sz w:val="24"/>
                <w:szCs w:val="24"/>
                <w:lang w:eastAsia="en-GB"/>
              </w:rPr>
              <w:t>!#$%&amp;'*+/=?^_`{|}~-</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CE9178"/>
                <w:sz w:val="24"/>
                <w:szCs w:val="24"/>
                <w:lang w:eastAsia="en-GB"/>
              </w:rPr>
              <w:t>](</w:t>
            </w: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CE9178"/>
                <w:sz w:val="24"/>
                <w:szCs w:val="24"/>
                <w:lang w:eastAsia="en-GB"/>
              </w:rPr>
              <w:t>](</w:t>
            </w: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D16969"/>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CE9178"/>
                <w:sz w:val="24"/>
                <w:szCs w:val="24"/>
                <w:lang w:eastAsia="en-GB"/>
              </w:rPr>
              <w:t>[</w:t>
            </w:r>
            <w:r w:rsidRPr="007B75C4">
              <w:rPr>
                <w:rFonts w:eastAsia="Times New Roman" w:cstheme="minorHAnsi"/>
                <w:color w:val="569CD6"/>
                <w:sz w:val="24"/>
                <w:szCs w:val="24"/>
                <w:lang w:eastAsia="en-GB"/>
              </w:rPr>
              <w:t>a</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z0</w:t>
            </w:r>
            <w:r w:rsidRPr="007B75C4">
              <w:rPr>
                <w:rFonts w:eastAsia="Times New Roman" w:cstheme="minorHAnsi"/>
                <w:color w:val="D16969"/>
                <w:sz w:val="24"/>
                <w:szCs w:val="24"/>
                <w:lang w:eastAsia="en-GB"/>
              </w:rPr>
              <w:t>-</w:t>
            </w:r>
            <w:r w:rsidRPr="007B75C4">
              <w:rPr>
                <w:rFonts w:eastAsia="Times New Roman" w:cstheme="minorHAnsi"/>
                <w:color w:val="569CD6"/>
                <w:sz w:val="24"/>
                <w:szCs w:val="24"/>
                <w:lang w:eastAsia="en-GB"/>
              </w:rPr>
              <w:t>9</w:t>
            </w:r>
            <w:r w:rsidRPr="007B75C4">
              <w:rPr>
                <w:rFonts w:eastAsia="Times New Roman" w:cstheme="minorHAnsi"/>
                <w:color w:val="CE9178"/>
                <w:sz w:val="24"/>
                <w:szCs w:val="24"/>
                <w:lang w:eastAsia="en-GB"/>
              </w:rPr>
              <w:t>])</w:t>
            </w:r>
            <w:r w:rsidRPr="007B75C4">
              <w:rPr>
                <w:rFonts w:eastAsia="Times New Roman" w:cstheme="minorHAnsi"/>
                <w:color w:val="D7BA7D"/>
                <w:sz w:val="24"/>
                <w:szCs w:val="24"/>
                <w:lang w:eastAsia="en-GB"/>
              </w:rPr>
              <w:t>?</w:t>
            </w:r>
            <w:r w:rsidRPr="007B75C4">
              <w:rPr>
                <w:rFonts w:eastAsia="Times New Roman" w:cstheme="minorHAnsi"/>
                <w:color w:val="D16969"/>
                <w:sz w:val="24"/>
                <w:szCs w:val="24"/>
                <w:lang w:eastAsia="en-GB"/>
              </w:rPr>
              <w:t>/</w:t>
            </w:r>
          </w:p>
          <w:p w14:paraId="76C0484F" w14:textId="1E42369C" w:rsidR="00510500" w:rsidRPr="007B75C4" w:rsidRDefault="00010AEF" w:rsidP="006C2956">
            <w:pPr>
              <w:rPr>
                <w:rFonts w:cstheme="minorHAnsi"/>
                <w:sz w:val="24"/>
                <w:szCs w:val="24"/>
              </w:rPr>
            </w:pPr>
            <w:sdt>
              <w:sdtPr>
                <w:rPr>
                  <w:rFonts w:cstheme="minorHAnsi"/>
                  <w:sz w:val="24"/>
                  <w:szCs w:val="24"/>
                </w:rPr>
                <w:id w:val="-1105030895"/>
                <w:citation/>
              </w:sdtPr>
              <w:sdtEndPr/>
              <w:sdtContent>
                <w:r w:rsidR="005B6017">
                  <w:rPr>
                    <w:rFonts w:cstheme="minorHAnsi"/>
                    <w:sz w:val="24"/>
                    <w:szCs w:val="24"/>
                  </w:rPr>
                  <w:fldChar w:fldCharType="begin"/>
                </w:r>
                <w:r w:rsidR="005B6017">
                  <w:rPr>
                    <w:rFonts w:cstheme="minorHAnsi"/>
                    <w:sz w:val="24"/>
                    <w:szCs w:val="24"/>
                    <w:lang w:val="en-US"/>
                  </w:rPr>
                  <w:instrText xml:space="preserve"> CITATION Gib09 \l 1033 </w:instrText>
                </w:r>
                <w:r w:rsidR="005B6017">
                  <w:rPr>
                    <w:rFonts w:cstheme="minorHAnsi"/>
                    <w:sz w:val="24"/>
                    <w:szCs w:val="24"/>
                  </w:rPr>
                  <w:fldChar w:fldCharType="separate"/>
                </w:r>
                <w:r w:rsidR="00924C77" w:rsidRPr="00924C77">
                  <w:rPr>
                    <w:rFonts w:cstheme="minorHAnsi"/>
                    <w:noProof/>
                    <w:sz w:val="24"/>
                    <w:szCs w:val="24"/>
                    <w:lang w:val="en-US"/>
                  </w:rPr>
                  <w:t>[73]</w:t>
                </w:r>
                <w:r w:rsidR="005B6017">
                  <w:rPr>
                    <w:rFonts w:cstheme="minorHAnsi"/>
                    <w:sz w:val="24"/>
                    <w:szCs w:val="24"/>
                  </w:rPr>
                  <w:fldChar w:fldCharType="end"/>
                </w:r>
              </w:sdtContent>
            </w:sdt>
          </w:p>
        </w:tc>
      </w:tr>
      <w:tr w:rsidR="00510500" w:rsidRPr="00B72278" w14:paraId="4757E59D" w14:textId="77777777" w:rsidTr="006C2956">
        <w:tc>
          <w:tcPr>
            <w:tcW w:w="1494" w:type="dxa"/>
          </w:tcPr>
          <w:p w14:paraId="0CB23A53" w14:textId="77777777" w:rsidR="00510500" w:rsidRPr="007B75C4" w:rsidRDefault="00510500" w:rsidP="006C2956">
            <w:pPr>
              <w:rPr>
                <w:rFonts w:cstheme="minorHAnsi"/>
                <w:sz w:val="24"/>
                <w:szCs w:val="24"/>
              </w:rPr>
            </w:pPr>
            <w:r w:rsidRPr="007B75C4">
              <w:rPr>
                <w:rFonts w:cstheme="minorHAnsi"/>
                <w:sz w:val="24"/>
                <w:szCs w:val="24"/>
              </w:rPr>
              <w:lastRenderedPageBreak/>
              <w:t>Password</w:t>
            </w:r>
          </w:p>
        </w:tc>
        <w:tc>
          <w:tcPr>
            <w:tcW w:w="1717" w:type="dxa"/>
          </w:tcPr>
          <w:p w14:paraId="2C74370E" w14:textId="6C724330"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hashed password</w:t>
            </w:r>
          </w:p>
        </w:tc>
        <w:tc>
          <w:tcPr>
            <w:tcW w:w="1450" w:type="dxa"/>
          </w:tcPr>
          <w:p w14:paraId="0170D0B5" w14:textId="77777777" w:rsidR="00510500" w:rsidRPr="007B75C4" w:rsidRDefault="00510500" w:rsidP="006C2956">
            <w:pPr>
              <w:rPr>
                <w:rFonts w:cstheme="minorHAnsi"/>
                <w:sz w:val="24"/>
                <w:szCs w:val="24"/>
              </w:rPr>
            </w:pPr>
            <w:r w:rsidRPr="007B75C4">
              <w:rPr>
                <w:rFonts w:cstheme="minorHAnsi"/>
                <w:sz w:val="24"/>
                <w:szCs w:val="24"/>
              </w:rPr>
              <w:t>String</w:t>
            </w:r>
          </w:p>
        </w:tc>
        <w:tc>
          <w:tcPr>
            <w:tcW w:w="1829" w:type="dxa"/>
          </w:tcPr>
          <w:p w14:paraId="60036134" w14:textId="77777777" w:rsidR="00510500" w:rsidRPr="007B75C4" w:rsidRDefault="00510500" w:rsidP="006C2956">
            <w:pPr>
              <w:rPr>
                <w:rFonts w:cstheme="minorHAnsi"/>
                <w:sz w:val="24"/>
                <w:szCs w:val="24"/>
              </w:rPr>
            </w:pPr>
            <w:r w:rsidRPr="007B75C4">
              <w:rPr>
                <w:rFonts w:cstheme="minorHAnsi"/>
                <w:sz w:val="24"/>
                <w:szCs w:val="24"/>
              </w:rPr>
              <w:t>required</w:t>
            </w:r>
          </w:p>
        </w:tc>
        <w:tc>
          <w:tcPr>
            <w:tcW w:w="2526" w:type="dxa"/>
          </w:tcPr>
          <w:p w14:paraId="7CB50398" w14:textId="77777777" w:rsidR="00510500" w:rsidRPr="007B75C4" w:rsidRDefault="00510500" w:rsidP="006C2956">
            <w:pPr>
              <w:rPr>
                <w:rFonts w:cstheme="minorHAnsi"/>
                <w:sz w:val="24"/>
                <w:szCs w:val="24"/>
              </w:rPr>
            </w:pPr>
            <w:r w:rsidRPr="007B75C4">
              <w:rPr>
                <w:rFonts w:cstheme="minorHAnsi"/>
                <w:sz w:val="24"/>
                <w:szCs w:val="24"/>
              </w:rPr>
              <w:t>It cannot be left blank or empty.</w:t>
            </w:r>
          </w:p>
        </w:tc>
      </w:tr>
      <w:tr w:rsidR="00510500" w:rsidRPr="00B72278" w14:paraId="1669D288" w14:textId="77777777" w:rsidTr="006C2956">
        <w:tc>
          <w:tcPr>
            <w:tcW w:w="1494" w:type="dxa"/>
          </w:tcPr>
          <w:p w14:paraId="12109A92" w14:textId="77777777" w:rsidR="00510500" w:rsidRPr="007B75C4" w:rsidRDefault="00510500" w:rsidP="006C2956">
            <w:pPr>
              <w:rPr>
                <w:rFonts w:cstheme="minorHAnsi"/>
                <w:sz w:val="24"/>
                <w:szCs w:val="24"/>
              </w:rPr>
            </w:pPr>
            <w:r w:rsidRPr="007B75C4">
              <w:rPr>
                <w:rFonts w:cstheme="minorHAnsi"/>
                <w:sz w:val="24"/>
                <w:szCs w:val="24"/>
              </w:rPr>
              <w:t>Password</w:t>
            </w:r>
          </w:p>
        </w:tc>
        <w:tc>
          <w:tcPr>
            <w:tcW w:w="1717" w:type="dxa"/>
          </w:tcPr>
          <w:p w14:paraId="2206810C" w14:textId="6EEBED87"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hashed password</w:t>
            </w:r>
          </w:p>
        </w:tc>
        <w:tc>
          <w:tcPr>
            <w:tcW w:w="1450" w:type="dxa"/>
          </w:tcPr>
          <w:p w14:paraId="6E917110" w14:textId="77777777" w:rsidR="00510500" w:rsidRPr="007B75C4" w:rsidRDefault="00510500" w:rsidP="006C2956">
            <w:pPr>
              <w:rPr>
                <w:rFonts w:cstheme="minorHAnsi"/>
                <w:sz w:val="24"/>
                <w:szCs w:val="24"/>
              </w:rPr>
            </w:pPr>
            <w:r w:rsidRPr="007B75C4">
              <w:rPr>
                <w:rFonts w:cstheme="minorHAnsi"/>
                <w:sz w:val="24"/>
                <w:szCs w:val="24"/>
              </w:rPr>
              <w:t>String</w:t>
            </w:r>
          </w:p>
        </w:tc>
        <w:tc>
          <w:tcPr>
            <w:tcW w:w="1829" w:type="dxa"/>
          </w:tcPr>
          <w:p w14:paraId="5CAB6C7F" w14:textId="77777777" w:rsidR="00510500" w:rsidRPr="007B75C4" w:rsidRDefault="00510500" w:rsidP="006C2956">
            <w:pPr>
              <w:rPr>
                <w:rFonts w:cstheme="minorHAnsi"/>
                <w:sz w:val="24"/>
                <w:szCs w:val="24"/>
              </w:rPr>
            </w:pPr>
            <w:r w:rsidRPr="007B75C4">
              <w:rPr>
                <w:rFonts w:cstheme="minorHAnsi"/>
                <w:sz w:val="24"/>
                <w:szCs w:val="24"/>
              </w:rPr>
              <w:t>min length</w:t>
            </w:r>
          </w:p>
        </w:tc>
        <w:tc>
          <w:tcPr>
            <w:tcW w:w="2526" w:type="dxa"/>
          </w:tcPr>
          <w:p w14:paraId="376E1D61" w14:textId="5AC28A52" w:rsidR="00510500" w:rsidRPr="007B75C4" w:rsidRDefault="00924C77" w:rsidP="006C2956">
            <w:pPr>
              <w:rPr>
                <w:rFonts w:cstheme="minorHAnsi"/>
                <w:sz w:val="24"/>
                <w:szCs w:val="24"/>
              </w:rPr>
            </w:pPr>
            <w:r>
              <w:rPr>
                <w:rFonts w:cstheme="minorHAnsi"/>
                <w:sz w:val="24"/>
                <w:szCs w:val="24"/>
              </w:rPr>
              <w:t>S</w:t>
            </w:r>
            <w:r w:rsidR="00510500" w:rsidRPr="007B75C4">
              <w:rPr>
                <w:rFonts w:cstheme="minorHAnsi"/>
                <w:sz w:val="24"/>
                <w:szCs w:val="24"/>
              </w:rPr>
              <w:t>ets a desired minimum length, ultimately negated by the regex but kept for redundancy.</w:t>
            </w:r>
          </w:p>
        </w:tc>
      </w:tr>
      <w:tr w:rsidR="00510500" w:rsidRPr="00B72278" w14:paraId="0FBB6188" w14:textId="77777777" w:rsidTr="006C2956">
        <w:tc>
          <w:tcPr>
            <w:tcW w:w="1494" w:type="dxa"/>
          </w:tcPr>
          <w:p w14:paraId="74BE5909" w14:textId="77777777" w:rsidR="00510500" w:rsidRPr="007B75C4" w:rsidRDefault="00510500" w:rsidP="006C2956">
            <w:pPr>
              <w:rPr>
                <w:rFonts w:cstheme="minorHAnsi"/>
                <w:sz w:val="24"/>
                <w:szCs w:val="24"/>
              </w:rPr>
            </w:pPr>
            <w:proofErr w:type="spellStart"/>
            <w:r w:rsidRPr="007B75C4">
              <w:rPr>
                <w:rFonts w:cstheme="minorHAnsi"/>
                <w:sz w:val="24"/>
                <w:szCs w:val="24"/>
              </w:rPr>
              <w:t>Fname</w:t>
            </w:r>
            <w:proofErr w:type="spellEnd"/>
          </w:p>
        </w:tc>
        <w:tc>
          <w:tcPr>
            <w:tcW w:w="1717" w:type="dxa"/>
          </w:tcPr>
          <w:p w14:paraId="456A9FDC" w14:textId="7A076A53"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first name</w:t>
            </w:r>
          </w:p>
        </w:tc>
        <w:tc>
          <w:tcPr>
            <w:tcW w:w="1450" w:type="dxa"/>
          </w:tcPr>
          <w:p w14:paraId="2683A2D9" w14:textId="77777777" w:rsidR="00510500" w:rsidRPr="007B75C4" w:rsidRDefault="00510500" w:rsidP="006C2956">
            <w:pPr>
              <w:rPr>
                <w:rFonts w:cstheme="minorHAnsi"/>
                <w:sz w:val="24"/>
                <w:szCs w:val="24"/>
              </w:rPr>
            </w:pPr>
            <w:r w:rsidRPr="007B75C4">
              <w:rPr>
                <w:rFonts w:cstheme="minorHAnsi"/>
                <w:sz w:val="24"/>
                <w:szCs w:val="24"/>
              </w:rPr>
              <w:t>String</w:t>
            </w:r>
          </w:p>
        </w:tc>
        <w:tc>
          <w:tcPr>
            <w:tcW w:w="1829" w:type="dxa"/>
          </w:tcPr>
          <w:p w14:paraId="230B3633" w14:textId="77777777" w:rsidR="00510500" w:rsidRPr="007B75C4" w:rsidRDefault="00510500" w:rsidP="006C2956">
            <w:pPr>
              <w:rPr>
                <w:rFonts w:cstheme="minorHAnsi"/>
                <w:sz w:val="24"/>
                <w:szCs w:val="24"/>
              </w:rPr>
            </w:pPr>
            <w:r w:rsidRPr="007B75C4">
              <w:rPr>
                <w:rFonts w:cstheme="minorHAnsi"/>
                <w:sz w:val="24"/>
                <w:szCs w:val="24"/>
              </w:rPr>
              <w:t xml:space="preserve">No validation </w:t>
            </w:r>
          </w:p>
        </w:tc>
        <w:tc>
          <w:tcPr>
            <w:tcW w:w="2526" w:type="dxa"/>
          </w:tcPr>
          <w:p w14:paraId="002B146E" w14:textId="77777777" w:rsidR="00510500" w:rsidRPr="007B75C4" w:rsidRDefault="00510500" w:rsidP="006C2956">
            <w:pPr>
              <w:rPr>
                <w:rFonts w:cstheme="minorHAnsi"/>
                <w:sz w:val="24"/>
                <w:szCs w:val="24"/>
              </w:rPr>
            </w:pPr>
          </w:p>
        </w:tc>
      </w:tr>
      <w:tr w:rsidR="00510500" w:rsidRPr="00B72278" w14:paraId="08162242" w14:textId="77777777" w:rsidTr="006C2956">
        <w:tc>
          <w:tcPr>
            <w:tcW w:w="1494" w:type="dxa"/>
          </w:tcPr>
          <w:p w14:paraId="22996046" w14:textId="77777777" w:rsidR="00510500" w:rsidRPr="007B75C4" w:rsidRDefault="00510500" w:rsidP="006C2956">
            <w:pPr>
              <w:rPr>
                <w:rFonts w:cstheme="minorHAnsi"/>
                <w:sz w:val="24"/>
                <w:szCs w:val="24"/>
              </w:rPr>
            </w:pPr>
            <w:proofErr w:type="spellStart"/>
            <w:r w:rsidRPr="007B75C4">
              <w:rPr>
                <w:rFonts w:cstheme="minorHAnsi"/>
                <w:sz w:val="24"/>
                <w:szCs w:val="24"/>
              </w:rPr>
              <w:t>Lname</w:t>
            </w:r>
            <w:proofErr w:type="spellEnd"/>
          </w:p>
        </w:tc>
        <w:tc>
          <w:tcPr>
            <w:tcW w:w="1717" w:type="dxa"/>
          </w:tcPr>
          <w:p w14:paraId="710F124F" w14:textId="1803EAB5"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last name</w:t>
            </w:r>
          </w:p>
        </w:tc>
        <w:tc>
          <w:tcPr>
            <w:tcW w:w="1450" w:type="dxa"/>
          </w:tcPr>
          <w:p w14:paraId="6A3E4B8B" w14:textId="77777777" w:rsidR="00510500" w:rsidRPr="007B75C4" w:rsidRDefault="00510500" w:rsidP="006C2956">
            <w:pPr>
              <w:rPr>
                <w:rFonts w:cstheme="minorHAnsi"/>
                <w:sz w:val="24"/>
                <w:szCs w:val="24"/>
              </w:rPr>
            </w:pPr>
            <w:r w:rsidRPr="007B75C4">
              <w:rPr>
                <w:rFonts w:cstheme="minorHAnsi"/>
                <w:sz w:val="24"/>
                <w:szCs w:val="24"/>
              </w:rPr>
              <w:t>String</w:t>
            </w:r>
          </w:p>
        </w:tc>
        <w:tc>
          <w:tcPr>
            <w:tcW w:w="1829" w:type="dxa"/>
          </w:tcPr>
          <w:p w14:paraId="72E51498" w14:textId="77777777" w:rsidR="00510500" w:rsidRPr="007B75C4" w:rsidRDefault="00510500" w:rsidP="006C2956">
            <w:pPr>
              <w:rPr>
                <w:rFonts w:cstheme="minorHAnsi"/>
                <w:sz w:val="24"/>
                <w:szCs w:val="24"/>
              </w:rPr>
            </w:pPr>
            <w:r w:rsidRPr="007B75C4">
              <w:rPr>
                <w:rFonts w:cstheme="minorHAnsi"/>
                <w:sz w:val="24"/>
                <w:szCs w:val="24"/>
              </w:rPr>
              <w:t>No validation</w:t>
            </w:r>
          </w:p>
        </w:tc>
        <w:tc>
          <w:tcPr>
            <w:tcW w:w="2526" w:type="dxa"/>
          </w:tcPr>
          <w:p w14:paraId="59540A25" w14:textId="77777777" w:rsidR="00510500" w:rsidRPr="007B75C4" w:rsidRDefault="00510500" w:rsidP="006C2956">
            <w:pPr>
              <w:rPr>
                <w:rFonts w:cstheme="minorHAnsi"/>
                <w:sz w:val="24"/>
                <w:szCs w:val="24"/>
              </w:rPr>
            </w:pPr>
          </w:p>
        </w:tc>
      </w:tr>
      <w:tr w:rsidR="00510500" w:rsidRPr="00B72278" w14:paraId="197A75E2" w14:textId="77777777" w:rsidTr="006C2956">
        <w:tc>
          <w:tcPr>
            <w:tcW w:w="1494" w:type="dxa"/>
          </w:tcPr>
          <w:p w14:paraId="542CF845" w14:textId="77777777" w:rsidR="00510500" w:rsidRPr="007B75C4" w:rsidRDefault="00510500" w:rsidP="006C2956">
            <w:pPr>
              <w:rPr>
                <w:rFonts w:cstheme="minorHAnsi"/>
                <w:sz w:val="24"/>
                <w:szCs w:val="24"/>
              </w:rPr>
            </w:pPr>
            <w:r w:rsidRPr="007B75C4">
              <w:rPr>
                <w:rFonts w:cstheme="minorHAnsi"/>
                <w:sz w:val="24"/>
                <w:szCs w:val="24"/>
              </w:rPr>
              <w:t>Dob</w:t>
            </w:r>
          </w:p>
        </w:tc>
        <w:tc>
          <w:tcPr>
            <w:tcW w:w="1717" w:type="dxa"/>
          </w:tcPr>
          <w:p w14:paraId="5C3D550B" w14:textId="3701A69D" w:rsidR="00510500" w:rsidRPr="007B75C4" w:rsidRDefault="00510500" w:rsidP="006C2956">
            <w:pPr>
              <w:rPr>
                <w:rFonts w:cstheme="minorHAnsi"/>
                <w:sz w:val="24"/>
                <w:szCs w:val="24"/>
              </w:rPr>
            </w:pPr>
            <w:r w:rsidRPr="007B75C4">
              <w:rPr>
                <w:rFonts w:cstheme="minorHAnsi"/>
                <w:sz w:val="24"/>
                <w:szCs w:val="24"/>
              </w:rPr>
              <w:t xml:space="preserve">The </w:t>
            </w:r>
            <w:r w:rsidR="00924C77">
              <w:rPr>
                <w:rFonts w:cstheme="minorHAnsi"/>
                <w:sz w:val="24"/>
                <w:szCs w:val="24"/>
              </w:rPr>
              <w:t>user’s</w:t>
            </w:r>
            <w:r w:rsidRPr="007B75C4">
              <w:rPr>
                <w:rFonts w:cstheme="minorHAnsi"/>
                <w:sz w:val="24"/>
                <w:szCs w:val="24"/>
              </w:rPr>
              <w:t xml:space="preserve"> date of birth</w:t>
            </w:r>
          </w:p>
        </w:tc>
        <w:tc>
          <w:tcPr>
            <w:tcW w:w="1450" w:type="dxa"/>
          </w:tcPr>
          <w:p w14:paraId="37F46901" w14:textId="4F775758" w:rsidR="00510500" w:rsidRPr="007B75C4" w:rsidRDefault="00924C77" w:rsidP="006C2956">
            <w:pPr>
              <w:rPr>
                <w:rFonts w:cstheme="minorHAnsi"/>
                <w:sz w:val="24"/>
                <w:szCs w:val="24"/>
              </w:rPr>
            </w:pPr>
            <w:r>
              <w:rPr>
                <w:rFonts w:cstheme="minorHAnsi"/>
                <w:sz w:val="24"/>
                <w:szCs w:val="24"/>
              </w:rPr>
              <w:t>D</w:t>
            </w:r>
            <w:r w:rsidR="00510500" w:rsidRPr="007B75C4">
              <w:rPr>
                <w:rFonts w:cstheme="minorHAnsi"/>
                <w:sz w:val="24"/>
                <w:szCs w:val="24"/>
              </w:rPr>
              <w:t>ate</w:t>
            </w:r>
          </w:p>
        </w:tc>
        <w:tc>
          <w:tcPr>
            <w:tcW w:w="1829" w:type="dxa"/>
          </w:tcPr>
          <w:p w14:paraId="366D1552" w14:textId="77777777" w:rsidR="00510500" w:rsidRPr="007B75C4" w:rsidRDefault="00510500" w:rsidP="006C2956">
            <w:pPr>
              <w:rPr>
                <w:rFonts w:cstheme="minorHAnsi"/>
                <w:sz w:val="24"/>
                <w:szCs w:val="24"/>
              </w:rPr>
            </w:pPr>
            <w:r w:rsidRPr="007B75C4">
              <w:rPr>
                <w:rFonts w:cstheme="minorHAnsi"/>
                <w:sz w:val="24"/>
                <w:szCs w:val="24"/>
              </w:rPr>
              <w:t>No validation</w:t>
            </w:r>
          </w:p>
        </w:tc>
        <w:tc>
          <w:tcPr>
            <w:tcW w:w="2526" w:type="dxa"/>
          </w:tcPr>
          <w:p w14:paraId="11D7A8FC" w14:textId="77777777" w:rsidR="00510500" w:rsidRPr="007B75C4" w:rsidRDefault="00510500" w:rsidP="006C2956">
            <w:pPr>
              <w:rPr>
                <w:rFonts w:cstheme="minorHAnsi"/>
                <w:sz w:val="24"/>
                <w:szCs w:val="24"/>
              </w:rPr>
            </w:pPr>
          </w:p>
        </w:tc>
      </w:tr>
      <w:tr w:rsidR="00510500" w:rsidRPr="00B72278" w14:paraId="4E3B9CDC" w14:textId="77777777" w:rsidTr="006C2956">
        <w:tc>
          <w:tcPr>
            <w:tcW w:w="1494" w:type="dxa"/>
          </w:tcPr>
          <w:p w14:paraId="0A092AA2" w14:textId="77777777" w:rsidR="00510500" w:rsidRPr="007B75C4" w:rsidRDefault="00510500" w:rsidP="006C2956">
            <w:pPr>
              <w:rPr>
                <w:rFonts w:cstheme="minorHAnsi"/>
                <w:sz w:val="24"/>
                <w:szCs w:val="24"/>
              </w:rPr>
            </w:pPr>
            <w:proofErr w:type="spellStart"/>
            <w:r w:rsidRPr="007B75C4">
              <w:rPr>
                <w:rFonts w:cstheme="minorHAnsi"/>
                <w:sz w:val="24"/>
                <w:szCs w:val="24"/>
              </w:rPr>
              <w:t>UserStatus</w:t>
            </w:r>
            <w:proofErr w:type="spellEnd"/>
          </w:p>
        </w:tc>
        <w:tc>
          <w:tcPr>
            <w:tcW w:w="1717" w:type="dxa"/>
          </w:tcPr>
          <w:p w14:paraId="1CB53FED" w14:textId="1427C216" w:rsidR="00510500" w:rsidRPr="007B75C4" w:rsidRDefault="00510500" w:rsidP="006C2956">
            <w:pPr>
              <w:rPr>
                <w:rFonts w:cstheme="minorHAnsi"/>
                <w:sz w:val="24"/>
                <w:szCs w:val="24"/>
              </w:rPr>
            </w:pPr>
            <w:r w:rsidRPr="007B75C4">
              <w:rPr>
                <w:rFonts w:cstheme="minorHAnsi"/>
                <w:sz w:val="24"/>
                <w:szCs w:val="24"/>
              </w:rPr>
              <w:t xml:space="preserve">The </w:t>
            </w:r>
            <w:r w:rsidR="00BC1A61" w:rsidRPr="007B75C4">
              <w:rPr>
                <w:rFonts w:cstheme="minorHAnsi"/>
                <w:sz w:val="24"/>
                <w:szCs w:val="24"/>
              </w:rPr>
              <w:t>user’s</w:t>
            </w:r>
            <w:r w:rsidRPr="007B75C4">
              <w:rPr>
                <w:rFonts w:cstheme="minorHAnsi"/>
                <w:sz w:val="24"/>
                <w:szCs w:val="24"/>
              </w:rPr>
              <w:t xml:space="preserve"> occupation</w:t>
            </w:r>
          </w:p>
        </w:tc>
        <w:tc>
          <w:tcPr>
            <w:tcW w:w="1450" w:type="dxa"/>
          </w:tcPr>
          <w:p w14:paraId="70622DFA" w14:textId="77777777" w:rsidR="00510500" w:rsidRPr="007B75C4" w:rsidRDefault="00510500" w:rsidP="006C2956">
            <w:pPr>
              <w:rPr>
                <w:rFonts w:cstheme="minorHAnsi"/>
                <w:sz w:val="24"/>
                <w:szCs w:val="24"/>
              </w:rPr>
            </w:pPr>
            <w:r w:rsidRPr="007B75C4">
              <w:rPr>
                <w:rFonts w:cstheme="minorHAnsi"/>
                <w:sz w:val="24"/>
                <w:szCs w:val="24"/>
              </w:rPr>
              <w:t>String</w:t>
            </w:r>
          </w:p>
        </w:tc>
        <w:tc>
          <w:tcPr>
            <w:tcW w:w="1829" w:type="dxa"/>
          </w:tcPr>
          <w:p w14:paraId="018AC995" w14:textId="77777777" w:rsidR="00510500" w:rsidRPr="007B75C4" w:rsidRDefault="00510500" w:rsidP="006C2956">
            <w:pPr>
              <w:rPr>
                <w:rFonts w:cstheme="minorHAnsi"/>
                <w:sz w:val="24"/>
                <w:szCs w:val="24"/>
              </w:rPr>
            </w:pPr>
            <w:r w:rsidRPr="007B75C4">
              <w:rPr>
                <w:rFonts w:cstheme="minorHAnsi"/>
                <w:sz w:val="24"/>
                <w:szCs w:val="24"/>
              </w:rPr>
              <w:t>No validation</w:t>
            </w:r>
          </w:p>
        </w:tc>
        <w:tc>
          <w:tcPr>
            <w:tcW w:w="2526" w:type="dxa"/>
          </w:tcPr>
          <w:p w14:paraId="4464130C" w14:textId="77777777" w:rsidR="00510500" w:rsidRPr="007B75C4" w:rsidRDefault="00510500" w:rsidP="006C2956">
            <w:pPr>
              <w:rPr>
                <w:rFonts w:cstheme="minorHAnsi"/>
                <w:sz w:val="24"/>
                <w:szCs w:val="24"/>
              </w:rPr>
            </w:pPr>
          </w:p>
        </w:tc>
      </w:tr>
      <w:tr w:rsidR="00510500" w:rsidRPr="00B72278" w14:paraId="72EB1F31" w14:textId="77777777" w:rsidTr="006C2956">
        <w:tc>
          <w:tcPr>
            <w:tcW w:w="1494" w:type="dxa"/>
          </w:tcPr>
          <w:p w14:paraId="5FFD7FA2" w14:textId="77777777" w:rsidR="00510500" w:rsidRPr="007B75C4" w:rsidRDefault="00510500" w:rsidP="006C2956">
            <w:pPr>
              <w:rPr>
                <w:rFonts w:cstheme="minorHAnsi"/>
                <w:sz w:val="24"/>
                <w:szCs w:val="24"/>
              </w:rPr>
            </w:pPr>
            <w:r w:rsidRPr="007B75C4">
              <w:rPr>
                <w:rFonts w:cstheme="minorHAnsi"/>
                <w:sz w:val="24"/>
                <w:szCs w:val="24"/>
              </w:rPr>
              <w:t>Created</w:t>
            </w:r>
          </w:p>
        </w:tc>
        <w:tc>
          <w:tcPr>
            <w:tcW w:w="1717" w:type="dxa"/>
          </w:tcPr>
          <w:p w14:paraId="1B165048" w14:textId="77777777" w:rsidR="00510500" w:rsidRPr="007B75C4" w:rsidRDefault="00510500" w:rsidP="006C2956">
            <w:pPr>
              <w:rPr>
                <w:rFonts w:cstheme="minorHAnsi"/>
                <w:sz w:val="24"/>
                <w:szCs w:val="24"/>
              </w:rPr>
            </w:pPr>
            <w:r w:rsidRPr="007B75C4">
              <w:rPr>
                <w:rFonts w:cstheme="minorHAnsi"/>
                <w:sz w:val="24"/>
                <w:szCs w:val="24"/>
              </w:rPr>
              <w:t>The date the account was initially created</w:t>
            </w:r>
          </w:p>
        </w:tc>
        <w:tc>
          <w:tcPr>
            <w:tcW w:w="1450" w:type="dxa"/>
          </w:tcPr>
          <w:p w14:paraId="4212993F" w14:textId="1CB8E8ED" w:rsidR="00510500" w:rsidRPr="007B75C4" w:rsidRDefault="00924C77" w:rsidP="006C2956">
            <w:pPr>
              <w:rPr>
                <w:rFonts w:cstheme="minorHAnsi"/>
                <w:sz w:val="24"/>
                <w:szCs w:val="24"/>
              </w:rPr>
            </w:pPr>
            <w:r>
              <w:rPr>
                <w:rFonts w:cstheme="minorHAnsi"/>
                <w:sz w:val="24"/>
                <w:szCs w:val="24"/>
              </w:rPr>
              <w:t>D</w:t>
            </w:r>
            <w:r w:rsidR="00510500" w:rsidRPr="007B75C4">
              <w:rPr>
                <w:rFonts w:cstheme="minorHAnsi"/>
                <w:sz w:val="24"/>
                <w:szCs w:val="24"/>
              </w:rPr>
              <w:t>ate</w:t>
            </w:r>
          </w:p>
        </w:tc>
        <w:tc>
          <w:tcPr>
            <w:tcW w:w="1829" w:type="dxa"/>
          </w:tcPr>
          <w:p w14:paraId="5E8DDD7A" w14:textId="77777777" w:rsidR="00510500" w:rsidRPr="007B75C4" w:rsidRDefault="00510500" w:rsidP="006C2956">
            <w:pPr>
              <w:rPr>
                <w:rFonts w:cstheme="minorHAnsi"/>
                <w:sz w:val="24"/>
                <w:szCs w:val="24"/>
              </w:rPr>
            </w:pPr>
            <w:r w:rsidRPr="007B75C4">
              <w:rPr>
                <w:rFonts w:cstheme="minorHAnsi"/>
                <w:sz w:val="24"/>
                <w:szCs w:val="24"/>
              </w:rPr>
              <w:t>No validation</w:t>
            </w:r>
          </w:p>
        </w:tc>
        <w:tc>
          <w:tcPr>
            <w:tcW w:w="2526" w:type="dxa"/>
          </w:tcPr>
          <w:p w14:paraId="03767820" w14:textId="77777777" w:rsidR="00510500" w:rsidRPr="007B75C4" w:rsidRDefault="00510500" w:rsidP="006C2956">
            <w:pPr>
              <w:rPr>
                <w:rFonts w:cstheme="minorHAnsi"/>
                <w:sz w:val="24"/>
                <w:szCs w:val="24"/>
              </w:rPr>
            </w:pPr>
          </w:p>
        </w:tc>
      </w:tr>
      <w:tr w:rsidR="00510500" w:rsidRPr="00B72278" w14:paraId="1A122935" w14:textId="77777777" w:rsidTr="006C2956">
        <w:tc>
          <w:tcPr>
            <w:tcW w:w="1494" w:type="dxa"/>
          </w:tcPr>
          <w:p w14:paraId="41188426" w14:textId="77777777" w:rsidR="00510500" w:rsidRPr="007B75C4" w:rsidRDefault="00510500" w:rsidP="006C2956">
            <w:pPr>
              <w:rPr>
                <w:rFonts w:cstheme="minorHAnsi"/>
                <w:sz w:val="24"/>
                <w:szCs w:val="24"/>
              </w:rPr>
            </w:pPr>
            <w:r w:rsidRPr="007B75C4">
              <w:rPr>
                <w:rFonts w:cstheme="minorHAnsi"/>
                <w:sz w:val="24"/>
                <w:szCs w:val="24"/>
              </w:rPr>
              <w:t xml:space="preserve">Confirmed </w:t>
            </w:r>
          </w:p>
        </w:tc>
        <w:tc>
          <w:tcPr>
            <w:tcW w:w="1717" w:type="dxa"/>
          </w:tcPr>
          <w:p w14:paraId="64928EA1" w14:textId="77777777" w:rsidR="00510500" w:rsidRPr="007B75C4" w:rsidRDefault="00510500" w:rsidP="006C2956">
            <w:pPr>
              <w:rPr>
                <w:rFonts w:cstheme="minorHAnsi"/>
                <w:sz w:val="24"/>
                <w:szCs w:val="24"/>
              </w:rPr>
            </w:pPr>
            <w:r w:rsidRPr="007B75C4">
              <w:rPr>
                <w:rFonts w:cstheme="minorHAnsi"/>
                <w:sz w:val="24"/>
                <w:szCs w:val="24"/>
              </w:rPr>
              <w:t>If the account has been confirmed by the user</w:t>
            </w:r>
          </w:p>
        </w:tc>
        <w:tc>
          <w:tcPr>
            <w:tcW w:w="1450" w:type="dxa"/>
          </w:tcPr>
          <w:p w14:paraId="657694BF" w14:textId="77777777" w:rsidR="00510500" w:rsidRPr="007B75C4" w:rsidRDefault="00510500" w:rsidP="006C2956">
            <w:pPr>
              <w:rPr>
                <w:rFonts w:cstheme="minorHAnsi"/>
                <w:sz w:val="24"/>
                <w:szCs w:val="24"/>
              </w:rPr>
            </w:pPr>
            <w:r w:rsidRPr="007B75C4">
              <w:rPr>
                <w:rFonts w:cstheme="minorHAnsi"/>
                <w:sz w:val="24"/>
                <w:szCs w:val="24"/>
              </w:rPr>
              <w:t>Boolean</w:t>
            </w:r>
          </w:p>
        </w:tc>
        <w:tc>
          <w:tcPr>
            <w:tcW w:w="1829" w:type="dxa"/>
          </w:tcPr>
          <w:p w14:paraId="1135508F" w14:textId="77777777" w:rsidR="00510500" w:rsidRPr="007B75C4" w:rsidRDefault="00510500" w:rsidP="006C2956">
            <w:pPr>
              <w:rPr>
                <w:rFonts w:cstheme="minorHAnsi"/>
                <w:sz w:val="24"/>
                <w:szCs w:val="24"/>
              </w:rPr>
            </w:pPr>
            <w:r w:rsidRPr="007B75C4">
              <w:rPr>
                <w:rFonts w:cstheme="minorHAnsi"/>
                <w:sz w:val="24"/>
                <w:szCs w:val="24"/>
              </w:rPr>
              <w:t xml:space="preserve">Required </w:t>
            </w:r>
          </w:p>
        </w:tc>
        <w:tc>
          <w:tcPr>
            <w:tcW w:w="2526" w:type="dxa"/>
          </w:tcPr>
          <w:p w14:paraId="45604A60" w14:textId="77777777" w:rsidR="00510500" w:rsidRPr="007B75C4" w:rsidRDefault="00510500" w:rsidP="006C2956">
            <w:pPr>
              <w:rPr>
                <w:rFonts w:cstheme="minorHAnsi"/>
                <w:sz w:val="24"/>
                <w:szCs w:val="24"/>
              </w:rPr>
            </w:pPr>
            <w:r w:rsidRPr="007B75C4">
              <w:rPr>
                <w:rFonts w:cstheme="minorHAnsi"/>
                <w:sz w:val="24"/>
                <w:szCs w:val="24"/>
              </w:rPr>
              <w:t>It cannot be left blank or empty.</w:t>
            </w:r>
          </w:p>
        </w:tc>
      </w:tr>
      <w:tr w:rsidR="00510500" w:rsidRPr="00B72278" w14:paraId="08F8CDBF" w14:textId="77777777" w:rsidTr="006C2956">
        <w:tc>
          <w:tcPr>
            <w:tcW w:w="1494" w:type="dxa"/>
          </w:tcPr>
          <w:p w14:paraId="45C3920C" w14:textId="14B4964C" w:rsidR="00510500" w:rsidRPr="007B75C4" w:rsidRDefault="00146A45" w:rsidP="006C2956">
            <w:pPr>
              <w:rPr>
                <w:rFonts w:cstheme="minorHAnsi"/>
                <w:sz w:val="24"/>
                <w:szCs w:val="24"/>
              </w:rPr>
            </w:pPr>
            <w:r w:rsidRPr="007B75C4">
              <w:rPr>
                <w:rFonts w:cstheme="minorHAnsi"/>
                <w:sz w:val="24"/>
                <w:szCs w:val="24"/>
              </w:rPr>
              <w:t xml:space="preserve">Confirmed </w:t>
            </w:r>
          </w:p>
        </w:tc>
        <w:tc>
          <w:tcPr>
            <w:tcW w:w="1717" w:type="dxa"/>
          </w:tcPr>
          <w:p w14:paraId="7AC6AE3F" w14:textId="6EF68FFD" w:rsidR="00510500" w:rsidRPr="007B75C4" w:rsidRDefault="00146A45" w:rsidP="006C2956">
            <w:pPr>
              <w:rPr>
                <w:rFonts w:cstheme="minorHAnsi"/>
                <w:sz w:val="24"/>
                <w:szCs w:val="24"/>
              </w:rPr>
            </w:pPr>
            <w:r w:rsidRPr="007B75C4">
              <w:rPr>
                <w:rFonts w:cstheme="minorHAnsi"/>
                <w:sz w:val="24"/>
                <w:szCs w:val="24"/>
              </w:rPr>
              <w:t>If the account has been confirmed by the user</w:t>
            </w:r>
          </w:p>
        </w:tc>
        <w:tc>
          <w:tcPr>
            <w:tcW w:w="1450" w:type="dxa"/>
          </w:tcPr>
          <w:p w14:paraId="3317A990" w14:textId="03FEC776" w:rsidR="00510500" w:rsidRPr="007B75C4" w:rsidRDefault="00146A45" w:rsidP="006C2956">
            <w:pPr>
              <w:rPr>
                <w:rFonts w:cstheme="minorHAnsi"/>
                <w:sz w:val="24"/>
                <w:szCs w:val="24"/>
              </w:rPr>
            </w:pPr>
            <w:r w:rsidRPr="007B75C4">
              <w:rPr>
                <w:rFonts w:cstheme="minorHAnsi"/>
                <w:sz w:val="24"/>
                <w:szCs w:val="24"/>
              </w:rPr>
              <w:t>Boolean</w:t>
            </w:r>
          </w:p>
        </w:tc>
        <w:tc>
          <w:tcPr>
            <w:tcW w:w="1829" w:type="dxa"/>
          </w:tcPr>
          <w:p w14:paraId="2DD0CAC3" w14:textId="6A31EC5A" w:rsidR="00510500" w:rsidRPr="007B75C4" w:rsidRDefault="00510500" w:rsidP="006C2956">
            <w:pPr>
              <w:rPr>
                <w:rFonts w:cstheme="minorHAnsi"/>
                <w:sz w:val="24"/>
                <w:szCs w:val="24"/>
              </w:rPr>
            </w:pPr>
            <w:r w:rsidRPr="007B75C4">
              <w:rPr>
                <w:rFonts w:cstheme="minorHAnsi"/>
                <w:sz w:val="24"/>
                <w:szCs w:val="24"/>
              </w:rPr>
              <w:t>Default</w:t>
            </w:r>
            <w:r w:rsidR="00146A45">
              <w:rPr>
                <w:rFonts w:cstheme="minorHAnsi"/>
                <w:sz w:val="24"/>
                <w:szCs w:val="24"/>
              </w:rPr>
              <w:t>: false</w:t>
            </w:r>
          </w:p>
        </w:tc>
        <w:tc>
          <w:tcPr>
            <w:tcW w:w="2526" w:type="dxa"/>
          </w:tcPr>
          <w:p w14:paraId="3DFF5F53" w14:textId="06BA276F" w:rsidR="00510500" w:rsidRPr="007B75C4" w:rsidRDefault="00924C77" w:rsidP="006C2956">
            <w:pPr>
              <w:rPr>
                <w:rFonts w:cstheme="minorHAnsi"/>
                <w:sz w:val="24"/>
                <w:szCs w:val="24"/>
              </w:rPr>
            </w:pPr>
            <w:r>
              <w:rPr>
                <w:rFonts w:cstheme="minorHAnsi"/>
                <w:sz w:val="24"/>
                <w:szCs w:val="24"/>
              </w:rPr>
              <w:t>D</w:t>
            </w:r>
            <w:r w:rsidR="00510500" w:rsidRPr="007B75C4">
              <w:rPr>
                <w:rFonts w:cstheme="minorHAnsi"/>
                <w:sz w:val="24"/>
                <w:szCs w:val="24"/>
              </w:rPr>
              <w:t>efaults to false so when the account is initially created it is of default value “false”</w:t>
            </w:r>
            <w:r>
              <w:rPr>
                <w:rFonts w:cstheme="minorHAnsi"/>
                <w:sz w:val="24"/>
                <w:szCs w:val="24"/>
              </w:rPr>
              <w:t>.</w:t>
            </w:r>
          </w:p>
        </w:tc>
      </w:tr>
      <w:tr w:rsidR="00510500" w:rsidRPr="00B72278" w14:paraId="6972EE98" w14:textId="77777777" w:rsidTr="006C2956">
        <w:tc>
          <w:tcPr>
            <w:tcW w:w="1494" w:type="dxa"/>
          </w:tcPr>
          <w:p w14:paraId="4BF9BCA7" w14:textId="77777777" w:rsidR="00510500" w:rsidRPr="007B75C4" w:rsidRDefault="00510500" w:rsidP="006C2956">
            <w:pPr>
              <w:rPr>
                <w:rFonts w:cstheme="minorHAnsi"/>
                <w:sz w:val="24"/>
                <w:szCs w:val="24"/>
              </w:rPr>
            </w:pPr>
            <w:r w:rsidRPr="007B75C4">
              <w:rPr>
                <w:rFonts w:cstheme="minorHAnsi"/>
                <w:sz w:val="24"/>
                <w:szCs w:val="24"/>
              </w:rPr>
              <w:t xml:space="preserve">Admin </w:t>
            </w:r>
          </w:p>
        </w:tc>
        <w:tc>
          <w:tcPr>
            <w:tcW w:w="1717" w:type="dxa"/>
          </w:tcPr>
          <w:p w14:paraId="46C72936" w14:textId="509B5143" w:rsidR="00510500" w:rsidRPr="007B75C4" w:rsidRDefault="00146A45" w:rsidP="006C2956">
            <w:pPr>
              <w:rPr>
                <w:rFonts w:cstheme="minorHAnsi"/>
                <w:sz w:val="24"/>
                <w:szCs w:val="24"/>
              </w:rPr>
            </w:pPr>
            <w:r>
              <w:rPr>
                <w:rFonts w:cstheme="minorHAnsi"/>
                <w:sz w:val="24"/>
                <w:szCs w:val="24"/>
              </w:rPr>
              <w:t xml:space="preserve">If the account is an admin account </w:t>
            </w:r>
          </w:p>
        </w:tc>
        <w:tc>
          <w:tcPr>
            <w:tcW w:w="1450" w:type="dxa"/>
          </w:tcPr>
          <w:p w14:paraId="6184CE96" w14:textId="77777777" w:rsidR="00510500" w:rsidRPr="007B75C4" w:rsidRDefault="00510500" w:rsidP="006C2956">
            <w:pPr>
              <w:rPr>
                <w:rFonts w:cstheme="minorHAnsi"/>
                <w:sz w:val="24"/>
                <w:szCs w:val="24"/>
              </w:rPr>
            </w:pPr>
            <w:r w:rsidRPr="007B75C4">
              <w:rPr>
                <w:rFonts w:cstheme="minorHAnsi"/>
                <w:sz w:val="24"/>
                <w:szCs w:val="24"/>
              </w:rPr>
              <w:t>Boolean</w:t>
            </w:r>
          </w:p>
        </w:tc>
        <w:tc>
          <w:tcPr>
            <w:tcW w:w="1829" w:type="dxa"/>
          </w:tcPr>
          <w:p w14:paraId="3EF645C1" w14:textId="18451ADB" w:rsidR="00510500" w:rsidRPr="007B75C4" w:rsidRDefault="00146A45" w:rsidP="006C2956">
            <w:pPr>
              <w:rPr>
                <w:rFonts w:cstheme="minorHAnsi"/>
                <w:sz w:val="24"/>
                <w:szCs w:val="24"/>
              </w:rPr>
            </w:pPr>
            <w:r w:rsidRPr="007B75C4">
              <w:rPr>
                <w:rFonts w:cstheme="minorHAnsi"/>
                <w:sz w:val="24"/>
                <w:szCs w:val="24"/>
              </w:rPr>
              <w:t>Default</w:t>
            </w:r>
            <w:r>
              <w:rPr>
                <w:rFonts w:cstheme="minorHAnsi"/>
                <w:sz w:val="24"/>
                <w:szCs w:val="24"/>
              </w:rPr>
              <w:t>: false</w:t>
            </w:r>
          </w:p>
        </w:tc>
        <w:tc>
          <w:tcPr>
            <w:tcW w:w="2526" w:type="dxa"/>
          </w:tcPr>
          <w:p w14:paraId="08DEE139" w14:textId="77777777" w:rsidR="00510500" w:rsidRPr="007B75C4" w:rsidRDefault="00510500" w:rsidP="006C2956">
            <w:pPr>
              <w:rPr>
                <w:rFonts w:cstheme="minorHAnsi"/>
                <w:sz w:val="24"/>
                <w:szCs w:val="24"/>
              </w:rPr>
            </w:pPr>
            <w:r w:rsidRPr="007B75C4">
              <w:rPr>
                <w:rFonts w:cstheme="minorHAnsi"/>
                <w:sz w:val="24"/>
                <w:szCs w:val="24"/>
              </w:rPr>
              <w:t xml:space="preserve">Also defaults to false, cannot be assigned programmatically, admin will be assigned manually at the DB level. </w:t>
            </w:r>
          </w:p>
        </w:tc>
      </w:tr>
      <w:tr w:rsidR="00510500" w:rsidRPr="00B72278" w14:paraId="03835FFC" w14:textId="77777777" w:rsidTr="006C2956">
        <w:tc>
          <w:tcPr>
            <w:tcW w:w="1494" w:type="dxa"/>
          </w:tcPr>
          <w:p w14:paraId="79382178" w14:textId="77777777" w:rsidR="00510500" w:rsidRPr="007B75C4" w:rsidRDefault="00510500" w:rsidP="006C2956">
            <w:pPr>
              <w:rPr>
                <w:rFonts w:cstheme="minorHAnsi"/>
                <w:sz w:val="24"/>
                <w:szCs w:val="24"/>
              </w:rPr>
            </w:pPr>
            <w:r w:rsidRPr="007B75C4">
              <w:rPr>
                <w:rFonts w:cstheme="minorHAnsi"/>
                <w:sz w:val="24"/>
                <w:szCs w:val="24"/>
              </w:rPr>
              <w:t>Sessions</w:t>
            </w:r>
          </w:p>
        </w:tc>
        <w:tc>
          <w:tcPr>
            <w:tcW w:w="1717" w:type="dxa"/>
          </w:tcPr>
          <w:p w14:paraId="7968FA24" w14:textId="77777777" w:rsidR="00510500" w:rsidRPr="007B75C4" w:rsidRDefault="00510500" w:rsidP="006C2956">
            <w:pPr>
              <w:rPr>
                <w:rFonts w:cstheme="minorHAnsi"/>
                <w:sz w:val="24"/>
                <w:szCs w:val="24"/>
              </w:rPr>
            </w:pPr>
            <w:r w:rsidRPr="007B75C4">
              <w:rPr>
                <w:rFonts w:cstheme="minorHAnsi"/>
                <w:sz w:val="24"/>
                <w:szCs w:val="24"/>
              </w:rPr>
              <w:t>This is the array where the current active sessions are held</w:t>
            </w:r>
          </w:p>
        </w:tc>
        <w:tc>
          <w:tcPr>
            <w:tcW w:w="1450" w:type="dxa"/>
          </w:tcPr>
          <w:p w14:paraId="4B513987" w14:textId="77777777" w:rsidR="00510500" w:rsidRPr="007B75C4" w:rsidRDefault="00510500" w:rsidP="006C2956">
            <w:pPr>
              <w:rPr>
                <w:rFonts w:cstheme="minorHAnsi"/>
                <w:sz w:val="24"/>
                <w:szCs w:val="24"/>
              </w:rPr>
            </w:pPr>
            <w:r w:rsidRPr="007B75C4">
              <w:rPr>
                <w:rFonts w:cstheme="minorHAnsi"/>
                <w:sz w:val="24"/>
                <w:szCs w:val="24"/>
              </w:rPr>
              <w:t>Array [3]</w:t>
            </w:r>
          </w:p>
        </w:tc>
        <w:tc>
          <w:tcPr>
            <w:tcW w:w="1829" w:type="dxa"/>
          </w:tcPr>
          <w:p w14:paraId="0618D307" w14:textId="77777777" w:rsidR="00510500" w:rsidRPr="007B75C4" w:rsidRDefault="00510500" w:rsidP="006C2956">
            <w:pPr>
              <w:rPr>
                <w:rFonts w:cstheme="minorHAnsi"/>
                <w:sz w:val="24"/>
                <w:szCs w:val="24"/>
              </w:rPr>
            </w:pPr>
            <w:r w:rsidRPr="007B75C4">
              <w:rPr>
                <w:rFonts w:cstheme="minorHAnsi"/>
                <w:sz w:val="24"/>
                <w:szCs w:val="24"/>
              </w:rPr>
              <w:t xml:space="preserve">Required </w:t>
            </w:r>
          </w:p>
        </w:tc>
        <w:tc>
          <w:tcPr>
            <w:tcW w:w="2526" w:type="dxa"/>
          </w:tcPr>
          <w:p w14:paraId="01646500" w14:textId="77777777" w:rsidR="00510500" w:rsidRPr="007B75C4" w:rsidRDefault="00510500" w:rsidP="006C2956">
            <w:pPr>
              <w:rPr>
                <w:rFonts w:cstheme="minorHAnsi"/>
                <w:sz w:val="24"/>
                <w:szCs w:val="24"/>
              </w:rPr>
            </w:pPr>
          </w:p>
        </w:tc>
      </w:tr>
      <w:tr w:rsidR="00510500" w:rsidRPr="00B72278" w14:paraId="29DEDDA3" w14:textId="77777777" w:rsidTr="006C2956">
        <w:tc>
          <w:tcPr>
            <w:tcW w:w="1494" w:type="dxa"/>
          </w:tcPr>
          <w:p w14:paraId="6205F5C0" w14:textId="77777777" w:rsidR="00510500" w:rsidRPr="007B75C4" w:rsidRDefault="00510500" w:rsidP="006C2956">
            <w:pPr>
              <w:rPr>
                <w:rFonts w:cstheme="minorHAnsi"/>
                <w:sz w:val="24"/>
                <w:szCs w:val="24"/>
              </w:rPr>
            </w:pPr>
            <w:r w:rsidRPr="007B75C4">
              <w:rPr>
                <w:rFonts w:cstheme="minorHAnsi"/>
                <w:sz w:val="24"/>
                <w:szCs w:val="24"/>
              </w:rPr>
              <w:t>Session field [0] 1: Token</w:t>
            </w:r>
          </w:p>
        </w:tc>
        <w:tc>
          <w:tcPr>
            <w:tcW w:w="1717" w:type="dxa"/>
          </w:tcPr>
          <w:p w14:paraId="19B1BCB9" w14:textId="77777777" w:rsidR="00510500" w:rsidRPr="007B75C4" w:rsidRDefault="00510500" w:rsidP="006C2956">
            <w:pPr>
              <w:rPr>
                <w:rFonts w:cstheme="minorHAnsi"/>
                <w:sz w:val="24"/>
                <w:szCs w:val="24"/>
              </w:rPr>
            </w:pPr>
            <w:r w:rsidRPr="007B75C4">
              <w:rPr>
                <w:rFonts w:cstheme="minorHAnsi"/>
                <w:sz w:val="24"/>
                <w:szCs w:val="24"/>
              </w:rPr>
              <w:t xml:space="preserve">The session token generated on successful login. </w:t>
            </w:r>
          </w:p>
        </w:tc>
        <w:tc>
          <w:tcPr>
            <w:tcW w:w="1450" w:type="dxa"/>
          </w:tcPr>
          <w:p w14:paraId="52A1C3FF" w14:textId="77777777" w:rsidR="00510500" w:rsidRPr="007B75C4" w:rsidRDefault="00510500" w:rsidP="006C2956">
            <w:pPr>
              <w:rPr>
                <w:rFonts w:cstheme="minorHAnsi"/>
                <w:sz w:val="24"/>
                <w:szCs w:val="24"/>
              </w:rPr>
            </w:pPr>
            <w:r w:rsidRPr="007B75C4">
              <w:rPr>
                <w:rFonts w:cstheme="minorHAnsi"/>
                <w:sz w:val="24"/>
                <w:szCs w:val="24"/>
              </w:rPr>
              <w:t xml:space="preserve">String </w:t>
            </w:r>
          </w:p>
        </w:tc>
        <w:tc>
          <w:tcPr>
            <w:tcW w:w="1829" w:type="dxa"/>
          </w:tcPr>
          <w:p w14:paraId="22E8EFB8" w14:textId="77777777" w:rsidR="00510500" w:rsidRPr="007B75C4" w:rsidRDefault="00510500" w:rsidP="006C2956">
            <w:pPr>
              <w:rPr>
                <w:rFonts w:cstheme="minorHAnsi"/>
                <w:sz w:val="24"/>
                <w:szCs w:val="24"/>
              </w:rPr>
            </w:pPr>
            <w:r w:rsidRPr="007B75C4">
              <w:rPr>
                <w:rFonts w:cstheme="minorHAnsi"/>
                <w:sz w:val="24"/>
                <w:szCs w:val="24"/>
              </w:rPr>
              <w:t>Required</w:t>
            </w:r>
          </w:p>
        </w:tc>
        <w:tc>
          <w:tcPr>
            <w:tcW w:w="2526" w:type="dxa"/>
          </w:tcPr>
          <w:p w14:paraId="5D4136C4" w14:textId="77777777" w:rsidR="00510500" w:rsidRPr="007B75C4" w:rsidRDefault="00510500" w:rsidP="006C2956">
            <w:pPr>
              <w:rPr>
                <w:rFonts w:cstheme="minorHAnsi"/>
                <w:sz w:val="24"/>
                <w:szCs w:val="24"/>
              </w:rPr>
            </w:pPr>
            <w:r w:rsidRPr="007B75C4">
              <w:rPr>
                <w:rFonts w:cstheme="minorHAnsi"/>
                <w:sz w:val="24"/>
                <w:szCs w:val="24"/>
              </w:rPr>
              <w:t>It cannot be left blank or empty.</w:t>
            </w:r>
          </w:p>
        </w:tc>
      </w:tr>
      <w:tr w:rsidR="00510500" w:rsidRPr="00B72278" w14:paraId="1D2805EA" w14:textId="77777777" w:rsidTr="006C2956">
        <w:tc>
          <w:tcPr>
            <w:tcW w:w="1494" w:type="dxa"/>
          </w:tcPr>
          <w:p w14:paraId="65E98749" w14:textId="77777777" w:rsidR="00510500" w:rsidRPr="007B75C4" w:rsidRDefault="00510500" w:rsidP="006C2956">
            <w:pPr>
              <w:rPr>
                <w:rFonts w:cstheme="minorHAnsi"/>
                <w:sz w:val="24"/>
                <w:szCs w:val="24"/>
              </w:rPr>
            </w:pPr>
            <w:r w:rsidRPr="007B75C4">
              <w:rPr>
                <w:rFonts w:cstheme="minorHAnsi"/>
                <w:sz w:val="24"/>
                <w:szCs w:val="24"/>
              </w:rPr>
              <w:lastRenderedPageBreak/>
              <w:t>Session field [1] 2: expires at</w:t>
            </w:r>
          </w:p>
        </w:tc>
        <w:tc>
          <w:tcPr>
            <w:tcW w:w="1717" w:type="dxa"/>
          </w:tcPr>
          <w:p w14:paraId="4AF7E9E3" w14:textId="77777777" w:rsidR="00510500" w:rsidRPr="007B75C4" w:rsidRDefault="00510500" w:rsidP="006C2956">
            <w:pPr>
              <w:rPr>
                <w:rFonts w:cstheme="minorHAnsi"/>
                <w:sz w:val="24"/>
                <w:szCs w:val="24"/>
              </w:rPr>
            </w:pPr>
            <w:r w:rsidRPr="007B75C4">
              <w:rPr>
                <w:rFonts w:cstheme="minorHAnsi"/>
                <w:sz w:val="24"/>
                <w:szCs w:val="24"/>
              </w:rPr>
              <w:t>When the generated token expires.</w:t>
            </w:r>
          </w:p>
        </w:tc>
        <w:tc>
          <w:tcPr>
            <w:tcW w:w="1450" w:type="dxa"/>
          </w:tcPr>
          <w:p w14:paraId="23D498A9" w14:textId="1CBE991C" w:rsidR="00510500" w:rsidRPr="007B75C4" w:rsidRDefault="00924C77" w:rsidP="006C2956">
            <w:pPr>
              <w:rPr>
                <w:rFonts w:cstheme="minorHAnsi"/>
                <w:sz w:val="24"/>
                <w:szCs w:val="24"/>
              </w:rPr>
            </w:pPr>
            <w:r>
              <w:rPr>
                <w:rFonts w:cstheme="minorHAnsi"/>
                <w:sz w:val="24"/>
                <w:szCs w:val="24"/>
              </w:rPr>
              <w:t>D</w:t>
            </w:r>
            <w:r w:rsidR="00510500" w:rsidRPr="007B75C4">
              <w:rPr>
                <w:rFonts w:cstheme="minorHAnsi"/>
                <w:sz w:val="24"/>
                <w:szCs w:val="24"/>
              </w:rPr>
              <w:t>ate</w:t>
            </w:r>
          </w:p>
        </w:tc>
        <w:tc>
          <w:tcPr>
            <w:tcW w:w="1829" w:type="dxa"/>
          </w:tcPr>
          <w:p w14:paraId="2DF15427" w14:textId="77777777" w:rsidR="00510500" w:rsidRPr="007B75C4" w:rsidRDefault="00510500" w:rsidP="006C2956">
            <w:pPr>
              <w:rPr>
                <w:rFonts w:cstheme="minorHAnsi"/>
                <w:sz w:val="24"/>
                <w:szCs w:val="24"/>
              </w:rPr>
            </w:pPr>
            <w:r w:rsidRPr="007B75C4">
              <w:rPr>
                <w:rFonts w:cstheme="minorHAnsi"/>
                <w:sz w:val="24"/>
                <w:szCs w:val="24"/>
              </w:rPr>
              <w:t>Required</w:t>
            </w:r>
          </w:p>
        </w:tc>
        <w:tc>
          <w:tcPr>
            <w:tcW w:w="2526" w:type="dxa"/>
          </w:tcPr>
          <w:p w14:paraId="1E361DF5" w14:textId="77777777" w:rsidR="00510500" w:rsidRPr="007B75C4" w:rsidRDefault="00510500" w:rsidP="006C2956">
            <w:pPr>
              <w:rPr>
                <w:rFonts w:cstheme="minorHAnsi"/>
                <w:sz w:val="24"/>
                <w:szCs w:val="24"/>
              </w:rPr>
            </w:pPr>
            <w:r w:rsidRPr="007B75C4">
              <w:rPr>
                <w:rFonts w:cstheme="minorHAnsi"/>
                <w:sz w:val="24"/>
                <w:szCs w:val="24"/>
              </w:rPr>
              <w:t>It cannot be left blank or empty.</w:t>
            </w:r>
          </w:p>
        </w:tc>
      </w:tr>
      <w:tr w:rsidR="00510500" w:rsidRPr="00B72278" w14:paraId="43656541" w14:textId="77777777" w:rsidTr="006C2956">
        <w:tc>
          <w:tcPr>
            <w:tcW w:w="1494" w:type="dxa"/>
          </w:tcPr>
          <w:p w14:paraId="2377A78B" w14:textId="77777777" w:rsidR="00510500" w:rsidRPr="007B75C4" w:rsidRDefault="00510500" w:rsidP="006C2956">
            <w:pPr>
              <w:rPr>
                <w:rFonts w:cstheme="minorHAnsi"/>
                <w:sz w:val="24"/>
                <w:szCs w:val="24"/>
              </w:rPr>
            </w:pPr>
            <w:r w:rsidRPr="007B75C4">
              <w:rPr>
                <w:rFonts w:cstheme="minorHAnsi"/>
                <w:sz w:val="24"/>
                <w:szCs w:val="24"/>
              </w:rPr>
              <w:t>Session field [2] 3: device type</w:t>
            </w:r>
          </w:p>
        </w:tc>
        <w:tc>
          <w:tcPr>
            <w:tcW w:w="1717" w:type="dxa"/>
          </w:tcPr>
          <w:p w14:paraId="4063488D" w14:textId="77777777" w:rsidR="00510500" w:rsidRPr="007B75C4" w:rsidRDefault="00510500" w:rsidP="006C2956">
            <w:pPr>
              <w:rPr>
                <w:rFonts w:cstheme="minorHAnsi"/>
                <w:sz w:val="24"/>
                <w:szCs w:val="24"/>
              </w:rPr>
            </w:pPr>
            <w:r w:rsidRPr="007B75C4">
              <w:rPr>
                <w:rFonts w:cstheme="minorHAnsi"/>
                <w:sz w:val="24"/>
                <w:szCs w:val="24"/>
              </w:rPr>
              <w:t>The type of device associated with the token</w:t>
            </w:r>
          </w:p>
        </w:tc>
        <w:tc>
          <w:tcPr>
            <w:tcW w:w="1450" w:type="dxa"/>
          </w:tcPr>
          <w:p w14:paraId="3BE326E2" w14:textId="77777777" w:rsidR="00510500" w:rsidRPr="007B75C4" w:rsidRDefault="00510500" w:rsidP="006C2956">
            <w:pPr>
              <w:rPr>
                <w:rFonts w:cstheme="minorHAnsi"/>
                <w:sz w:val="24"/>
                <w:szCs w:val="24"/>
              </w:rPr>
            </w:pPr>
            <w:r w:rsidRPr="007B75C4">
              <w:rPr>
                <w:rFonts w:cstheme="minorHAnsi"/>
                <w:sz w:val="24"/>
                <w:szCs w:val="24"/>
              </w:rPr>
              <w:t xml:space="preserve">String </w:t>
            </w:r>
          </w:p>
        </w:tc>
        <w:tc>
          <w:tcPr>
            <w:tcW w:w="1829" w:type="dxa"/>
          </w:tcPr>
          <w:p w14:paraId="145787E4" w14:textId="77777777" w:rsidR="00510500" w:rsidRPr="007B75C4" w:rsidRDefault="00510500" w:rsidP="006C2956">
            <w:pPr>
              <w:rPr>
                <w:rFonts w:cstheme="minorHAnsi"/>
                <w:sz w:val="24"/>
                <w:szCs w:val="24"/>
              </w:rPr>
            </w:pPr>
            <w:r w:rsidRPr="007B75C4">
              <w:rPr>
                <w:rFonts w:cstheme="minorHAnsi"/>
                <w:sz w:val="24"/>
                <w:szCs w:val="24"/>
              </w:rPr>
              <w:t>Required</w:t>
            </w:r>
          </w:p>
        </w:tc>
        <w:tc>
          <w:tcPr>
            <w:tcW w:w="2526" w:type="dxa"/>
          </w:tcPr>
          <w:p w14:paraId="7D04FCDB" w14:textId="77777777" w:rsidR="00510500" w:rsidRPr="007B75C4" w:rsidRDefault="00510500" w:rsidP="006C2956">
            <w:pPr>
              <w:rPr>
                <w:rFonts w:cstheme="minorHAnsi"/>
                <w:sz w:val="24"/>
                <w:szCs w:val="24"/>
              </w:rPr>
            </w:pPr>
            <w:r w:rsidRPr="007B75C4">
              <w:rPr>
                <w:rFonts w:cstheme="minorHAnsi"/>
                <w:sz w:val="24"/>
                <w:szCs w:val="24"/>
              </w:rPr>
              <w:t>It cannot be left blank or empty.</w:t>
            </w:r>
          </w:p>
        </w:tc>
      </w:tr>
      <w:tr w:rsidR="00510500" w:rsidRPr="00B72278" w14:paraId="02013C7B" w14:textId="77777777" w:rsidTr="006C2956">
        <w:tc>
          <w:tcPr>
            <w:tcW w:w="1494" w:type="dxa"/>
          </w:tcPr>
          <w:p w14:paraId="23EA46A8" w14:textId="77777777" w:rsidR="00510500" w:rsidRPr="007B75C4" w:rsidRDefault="00510500" w:rsidP="006C2956">
            <w:pPr>
              <w:rPr>
                <w:rFonts w:cstheme="minorHAnsi"/>
                <w:sz w:val="24"/>
                <w:szCs w:val="24"/>
              </w:rPr>
            </w:pPr>
            <w:r w:rsidRPr="007B75C4">
              <w:rPr>
                <w:rFonts w:cstheme="minorHAnsi"/>
                <w:sz w:val="24"/>
                <w:szCs w:val="24"/>
              </w:rPr>
              <w:t>Session field [3] 4: IP</w:t>
            </w:r>
          </w:p>
        </w:tc>
        <w:tc>
          <w:tcPr>
            <w:tcW w:w="1717" w:type="dxa"/>
          </w:tcPr>
          <w:p w14:paraId="6DA55EEA" w14:textId="77777777" w:rsidR="00510500" w:rsidRPr="007B75C4" w:rsidRDefault="00510500" w:rsidP="006C2956">
            <w:pPr>
              <w:rPr>
                <w:rFonts w:cstheme="minorHAnsi"/>
                <w:sz w:val="24"/>
                <w:szCs w:val="24"/>
              </w:rPr>
            </w:pPr>
            <w:r w:rsidRPr="007B75C4">
              <w:rPr>
                <w:rFonts w:cstheme="minorHAnsi"/>
                <w:sz w:val="24"/>
                <w:szCs w:val="24"/>
              </w:rPr>
              <w:t>The IP address the token was generated on</w:t>
            </w:r>
          </w:p>
        </w:tc>
        <w:tc>
          <w:tcPr>
            <w:tcW w:w="1450" w:type="dxa"/>
          </w:tcPr>
          <w:p w14:paraId="7C372693" w14:textId="77777777" w:rsidR="00510500" w:rsidRPr="007B75C4" w:rsidRDefault="00510500" w:rsidP="006C2956">
            <w:pPr>
              <w:rPr>
                <w:rFonts w:cstheme="minorHAnsi"/>
                <w:sz w:val="24"/>
                <w:szCs w:val="24"/>
              </w:rPr>
            </w:pPr>
            <w:r w:rsidRPr="007B75C4">
              <w:rPr>
                <w:rFonts w:cstheme="minorHAnsi"/>
                <w:sz w:val="24"/>
                <w:szCs w:val="24"/>
              </w:rPr>
              <w:t xml:space="preserve">String </w:t>
            </w:r>
          </w:p>
        </w:tc>
        <w:tc>
          <w:tcPr>
            <w:tcW w:w="1829" w:type="dxa"/>
          </w:tcPr>
          <w:p w14:paraId="6ACFC112" w14:textId="77777777" w:rsidR="00510500" w:rsidRPr="007B75C4" w:rsidRDefault="00510500" w:rsidP="006C2956">
            <w:pPr>
              <w:rPr>
                <w:rFonts w:cstheme="minorHAnsi"/>
                <w:sz w:val="24"/>
                <w:szCs w:val="24"/>
              </w:rPr>
            </w:pPr>
            <w:r w:rsidRPr="007B75C4">
              <w:rPr>
                <w:rFonts w:cstheme="minorHAnsi"/>
                <w:sz w:val="24"/>
                <w:szCs w:val="24"/>
              </w:rPr>
              <w:t>Required</w:t>
            </w:r>
          </w:p>
        </w:tc>
        <w:tc>
          <w:tcPr>
            <w:tcW w:w="2526" w:type="dxa"/>
          </w:tcPr>
          <w:p w14:paraId="3F2ED07E" w14:textId="77777777" w:rsidR="00510500" w:rsidRPr="007B75C4" w:rsidRDefault="00510500" w:rsidP="00714830">
            <w:pPr>
              <w:keepNext/>
              <w:rPr>
                <w:rFonts w:cstheme="minorHAnsi"/>
                <w:sz w:val="24"/>
                <w:szCs w:val="24"/>
              </w:rPr>
            </w:pPr>
            <w:r w:rsidRPr="007B75C4">
              <w:rPr>
                <w:rFonts w:cstheme="minorHAnsi"/>
                <w:sz w:val="24"/>
                <w:szCs w:val="24"/>
              </w:rPr>
              <w:t>It cannot be left blank or empty.</w:t>
            </w:r>
          </w:p>
        </w:tc>
      </w:tr>
    </w:tbl>
    <w:p w14:paraId="27BA8854" w14:textId="35E7F650" w:rsidR="00714830" w:rsidRDefault="00714830">
      <w:pPr>
        <w:pStyle w:val="Caption"/>
      </w:pPr>
      <w:r>
        <w:t xml:space="preserve">Figure </w:t>
      </w:r>
      <w:r w:rsidR="00170BD8">
        <w:t>30</w:t>
      </w:r>
      <w:r w:rsidR="00345961">
        <w:t xml:space="preserve"> a table of the fields that make up the user </w:t>
      </w:r>
      <w:r w:rsidR="00BC1A61">
        <w:t>model.</w:t>
      </w:r>
    </w:p>
    <w:p w14:paraId="553F463B" w14:textId="737E62D7" w:rsidR="00510500" w:rsidRPr="00B72278" w:rsidRDefault="00510500" w:rsidP="00510500"/>
    <w:p w14:paraId="4453EF41" w14:textId="0959F069" w:rsidR="00510500" w:rsidRPr="00A72406" w:rsidRDefault="00510500" w:rsidP="00510500">
      <w:pPr>
        <w:pStyle w:val="Heading1"/>
        <w:rPr>
          <w:color w:val="auto"/>
        </w:rPr>
      </w:pPr>
      <w:bookmarkStart w:id="131" w:name="_Toc67232105"/>
      <w:bookmarkStart w:id="132" w:name="_Toc70003445"/>
      <w:r w:rsidRPr="00A72406">
        <w:rPr>
          <w:color w:val="auto"/>
        </w:rPr>
        <w:t>4.2.2.2 The User Model, Instance Methods</w:t>
      </w:r>
      <w:bookmarkEnd w:id="131"/>
      <w:bookmarkEnd w:id="132"/>
    </w:p>
    <w:p w14:paraId="630E59E4" w14:textId="5685542D" w:rsidR="00510500" w:rsidRPr="007B75C4" w:rsidRDefault="00510500" w:rsidP="00510500">
      <w:pPr>
        <w:rPr>
          <w:sz w:val="24"/>
          <w:szCs w:val="24"/>
        </w:rPr>
      </w:pPr>
      <w:r w:rsidRPr="007B75C4">
        <w:rPr>
          <w:sz w:val="24"/>
          <w:szCs w:val="24"/>
        </w:rPr>
        <w:t xml:space="preserve">The first method uses </w:t>
      </w:r>
      <w:proofErr w:type="spellStart"/>
      <w:r w:rsidRPr="007B75C4">
        <w:rPr>
          <w:sz w:val="24"/>
          <w:szCs w:val="24"/>
        </w:rPr>
        <w:t>lodash</w:t>
      </w:r>
      <w:proofErr w:type="spellEnd"/>
      <w:sdt>
        <w:sdtPr>
          <w:rPr>
            <w:sz w:val="24"/>
            <w:szCs w:val="24"/>
          </w:rPr>
          <w:id w:val="1825623739"/>
          <w:citation/>
        </w:sdtPr>
        <w:sdtEndPr/>
        <w:sdtContent>
          <w:r w:rsidR="00C131F2">
            <w:rPr>
              <w:sz w:val="24"/>
              <w:szCs w:val="24"/>
            </w:rPr>
            <w:fldChar w:fldCharType="begin"/>
          </w:r>
          <w:r w:rsidR="00C131F2">
            <w:rPr>
              <w:sz w:val="24"/>
              <w:szCs w:val="24"/>
              <w:lang w:val="en-US"/>
            </w:rPr>
            <w:instrText xml:space="preserve"> CITATION lod \l 1033 </w:instrText>
          </w:r>
          <w:r w:rsidR="00C131F2">
            <w:rPr>
              <w:sz w:val="24"/>
              <w:szCs w:val="24"/>
            </w:rPr>
            <w:fldChar w:fldCharType="separate"/>
          </w:r>
          <w:r w:rsidR="00924C77">
            <w:rPr>
              <w:noProof/>
              <w:sz w:val="24"/>
              <w:szCs w:val="24"/>
              <w:lang w:val="en-US"/>
            </w:rPr>
            <w:t xml:space="preserve"> </w:t>
          </w:r>
          <w:r w:rsidR="00924C77" w:rsidRPr="00924C77">
            <w:rPr>
              <w:noProof/>
              <w:sz w:val="24"/>
              <w:szCs w:val="24"/>
              <w:lang w:val="en-US"/>
            </w:rPr>
            <w:t>[74]</w:t>
          </w:r>
          <w:r w:rsidR="00C131F2">
            <w:rPr>
              <w:sz w:val="24"/>
              <w:szCs w:val="24"/>
            </w:rPr>
            <w:fldChar w:fldCharType="end"/>
          </w:r>
        </w:sdtContent>
      </w:sdt>
      <w:r w:rsidRPr="007B75C4">
        <w:rPr>
          <w:sz w:val="24"/>
          <w:szCs w:val="24"/>
        </w:rPr>
        <w:t xml:space="preserve"> </w:t>
      </w:r>
      <w:r w:rsidR="00537EEC">
        <w:rPr>
          <w:sz w:val="24"/>
          <w:szCs w:val="24"/>
        </w:rPr>
        <w:t>dependency</w:t>
      </w:r>
      <w:r>
        <w:rPr>
          <w:sz w:val="24"/>
          <w:szCs w:val="24"/>
        </w:rPr>
        <w:t xml:space="preserve"> </w:t>
      </w:r>
      <w:r w:rsidRPr="007B75C4">
        <w:rPr>
          <w:sz w:val="24"/>
          <w:szCs w:val="24"/>
        </w:rPr>
        <w:t xml:space="preserve">to omit certain values from any returns of get requests to the user. This method is for ensuring certain values are always removed before data is returned to the user such as a password or session data. </w:t>
      </w:r>
    </w:p>
    <w:p w14:paraId="389B7265" w14:textId="18757979" w:rsidR="00510500" w:rsidRPr="007B75C4" w:rsidRDefault="00510500" w:rsidP="00510500">
      <w:pPr>
        <w:rPr>
          <w:sz w:val="24"/>
          <w:szCs w:val="24"/>
        </w:rPr>
      </w:pPr>
      <w:r w:rsidRPr="007B75C4">
        <w:rPr>
          <w:sz w:val="24"/>
          <w:szCs w:val="24"/>
        </w:rPr>
        <w:t>The next method is for generating an access token using JWT</w:t>
      </w:r>
      <w:sdt>
        <w:sdtPr>
          <w:rPr>
            <w:sz w:val="24"/>
            <w:szCs w:val="24"/>
          </w:rPr>
          <w:id w:val="746927054"/>
          <w:citation/>
        </w:sdtPr>
        <w:sdtEndPr/>
        <w:sdtContent>
          <w:r w:rsidR="00C131F2">
            <w:rPr>
              <w:sz w:val="24"/>
              <w:szCs w:val="24"/>
            </w:rPr>
            <w:fldChar w:fldCharType="begin"/>
          </w:r>
          <w:r w:rsidR="00C131F2">
            <w:rPr>
              <w:sz w:val="24"/>
              <w:szCs w:val="24"/>
              <w:lang w:val="en-US"/>
            </w:rPr>
            <w:instrText xml:space="preserve"> CITATION JWT \l 1033 </w:instrText>
          </w:r>
          <w:r w:rsidR="00C131F2">
            <w:rPr>
              <w:sz w:val="24"/>
              <w:szCs w:val="24"/>
            </w:rPr>
            <w:fldChar w:fldCharType="separate"/>
          </w:r>
          <w:r w:rsidR="00924C77">
            <w:rPr>
              <w:noProof/>
              <w:sz w:val="24"/>
              <w:szCs w:val="24"/>
              <w:lang w:val="en-US"/>
            </w:rPr>
            <w:t xml:space="preserve"> </w:t>
          </w:r>
          <w:r w:rsidR="00924C77" w:rsidRPr="00924C77">
            <w:rPr>
              <w:noProof/>
              <w:sz w:val="24"/>
              <w:szCs w:val="24"/>
              <w:lang w:val="en-US"/>
            </w:rPr>
            <w:t>[75]</w:t>
          </w:r>
          <w:r w:rsidR="00C131F2">
            <w:rPr>
              <w:sz w:val="24"/>
              <w:szCs w:val="24"/>
            </w:rPr>
            <w:fldChar w:fldCharType="end"/>
          </w:r>
        </w:sdtContent>
      </w:sdt>
      <w:r w:rsidR="00C131F2">
        <w:rPr>
          <w:sz w:val="24"/>
          <w:szCs w:val="24"/>
        </w:rPr>
        <w:t>.</w:t>
      </w:r>
      <w:r w:rsidRPr="007B75C4">
        <w:rPr>
          <w:sz w:val="24"/>
          <w:szCs w:val="24"/>
        </w:rPr>
        <w:t xml:space="preserve">  </w:t>
      </w:r>
    </w:p>
    <w:p w14:paraId="3E805C1E" w14:textId="3EE957F2" w:rsidR="00510500" w:rsidRPr="007B75C4" w:rsidRDefault="00510500" w:rsidP="00510500">
      <w:pPr>
        <w:rPr>
          <w:sz w:val="24"/>
          <w:szCs w:val="24"/>
        </w:rPr>
      </w:pPr>
      <w:r w:rsidRPr="007B75C4">
        <w:rPr>
          <w:sz w:val="24"/>
          <w:szCs w:val="24"/>
        </w:rPr>
        <w:t xml:space="preserve">The third method </w:t>
      </w:r>
      <w:r w:rsidR="00924C77">
        <w:rPr>
          <w:sz w:val="24"/>
          <w:szCs w:val="24"/>
        </w:rPr>
        <w:t xml:space="preserve">utilises </w:t>
      </w:r>
      <w:r w:rsidRPr="007B75C4">
        <w:rPr>
          <w:sz w:val="24"/>
          <w:szCs w:val="24"/>
        </w:rPr>
        <w:t>crypto to generate a random 64-character session token</w:t>
      </w:r>
      <w:sdt>
        <w:sdtPr>
          <w:rPr>
            <w:sz w:val="24"/>
            <w:szCs w:val="24"/>
          </w:rPr>
          <w:id w:val="-1848319504"/>
          <w:citation/>
        </w:sdtPr>
        <w:sdtEndPr/>
        <w:sdtContent>
          <w:r w:rsidR="00C131F2">
            <w:rPr>
              <w:sz w:val="24"/>
              <w:szCs w:val="24"/>
            </w:rPr>
            <w:fldChar w:fldCharType="begin"/>
          </w:r>
          <w:r w:rsidR="00C131F2">
            <w:rPr>
              <w:sz w:val="24"/>
              <w:szCs w:val="24"/>
              <w:lang w:val="en-US"/>
            </w:rPr>
            <w:instrText xml:space="preserve"> CITATION cry \l 1033 </w:instrText>
          </w:r>
          <w:r w:rsidR="00C131F2">
            <w:rPr>
              <w:sz w:val="24"/>
              <w:szCs w:val="24"/>
            </w:rPr>
            <w:fldChar w:fldCharType="separate"/>
          </w:r>
          <w:r w:rsidR="00924C77">
            <w:rPr>
              <w:noProof/>
              <w:sz w:val="24"/>
              <w:szCs w:val="24"/>
              <w:lang w:val="en-US"/>
            </w:rPr>
            <w:t xml:space="preserve"> </w:t>
          </w:r>
          <w:r w:rsidR="00924C77" w:rsidRPr="00924C77">
            <w:rPr>
              <w:noProof/>
              <w:sz w:val="24"/>
              <w:szCs w:val="24"/>
              <w:lang w:val="en-US"/>
            </w:rPr>
            <w:t>[76]</w:t>
          </w:r>
          <w:r w:rsidR="00C131F2">
            <w:rPr>
              <w:sz w:val="24"/>
              <w:szCs w:val="24"/>
            </w:rPr>
            <w:fldChar w:fldCharType="end"/>
          </w:r>
        </w:sdtContent>
      </w:sdt>
      <w:r w:rsidRPr="007B75C4">
        <w:rPr>
          <w:sz w:val="24"/>
          <w:szCs w:val="24"/>
        </w:rPr>
        <w:t xml:space="preserve">. </w:t>
      </w:r>
    </w:p>
    <w:p w14:paraId="5D5AB30E" w14:textId="77777777" w:rsidR="00510500" w:rsidRPr="007B75C4" w:rsidRDefault="00510500" w:rsidP="00510500">
      <w:pPr>
        <w:rPr>
          <w:sz w:val="24"/>
          <w:szCs w:val="24"/>
        </w:rPr>
      </w:pPr>
      <w:r w:rsidRPr="007B75C4">
        <w:rPr>
          <w:sz w:val="24"/>
          <w:szCs w:val="24"/>
        </w:rPr>
        <w:t>The fourth instance method takes in the “device IP” and “device type” as parameters and then calls the third method that generates a session token and then this method appends an expiry time to the token using the helper method that creates the expiry time.</w:t>
      </w:r>
    </w:p>
    <w:p w14:paraId="7B93F6D9" w14:textId="42751035" w:rsidR="00510500" w:rsidRPr="007B75C4" w:rsidRDefault="00924C77" w:rsidP="00510500">
      <w:pPr>
        <w:rPr>
          <w:sz w:val="24"/>
          <w:szCs w:val="24"/>
        </w:rPr>
      </w:pPr>
      <w:r>
        <w:rPr>
          <w:sz w:val="24"/>
          <w:szCs w:val="24"/>
        </w:rPr>
        <w:t>This t</w:t>
      </w:r>
      <w:r w:rsidR="00510500" w:rsidRPr="007B75C4">
        <w:rPr>
          <w:sz w:val="24"/>
          <w:szCs w:val="24"/>
        </w:rPr>
        <w:t>hen saves the session to the DB using the helper method for saving to the database and then returns the token to the user.</w:t>
      </w:r>
    </w:p>
    <w:p w14:paraId="7671F012" w14:textId="77777777" w:rsidR="00510500" w:rsidRPr="00A72406" w:rsidRDefault="00510500" w:rsidP="00510500">
      <w:pPr>
        <w:pStyle w:val="Heading1"/>
        <w:rPr>
          <w:color w:val="auto"/>
        </w:rPr>
      </w:pPr>
      <w:bookmarkStart w:id="133" w:name="_Toc67232106"/>
      <w:bookmarkStart w:id="134" w:name="_Toc70003446"/>
      <w:r w:rsidRPr="00A72406">
        <w:rPr>
          <w:color w:val="auto"/>
        </w:rPr>
        <w:t>4.2.2.3 The User Model, Model Methods</w:t>
      </w:r>
      <w:bookmarkEnd w:id="133"/>
      <w:bookmarkEnd w:id="134"/>
    </w:p>
    <w:p w14:paraId="0C13CB84" w14:textId="198D9C3C" w:rsidR="00510500" w:rsidRPr="00321064" w:rsidRDefault="00510500" w:rsidP="00510500">
      <w:pPr>
        <w:rPr>
          <w:sz w:val="24"/>
          <w:szCs w:val="24"/>
        </w:rPr>
      </w:pPr>
      <w:r w:rsidRPr="00321064">
        <w:rPr>
          <w:sz w:val="24"/>
          <w:szCs w:val="24"/>
        </w:rPr>
        <w:t xml:space="preserve">Many of these methods are for the querying of </w:t>
      </w:r>
      <w:r w:rsidR="00924C77">
        <w:rPr>
          <w:sz w:val="24"/>
          <w:szCs w:val="24"/>
        </w:rPr>
        <w:t>users</w:t>
      </w:r>
      <w:r w:rsidRPr="00321064">
        <w:rPr>
          <w:sz w:val="24"/>
          <w:szCs w:val="24"/>
        </w:rPr>
        <w:t xml:space="preserve"> in a secure manner. </w:t>
      </w:r>
    </w:p>
    <w:p w14:paraId="6E734CDC" w14:textId="77777777" w:rsidR="00510500" w:rsidRPr="00321064" w:rsidRDefault="00510500" w:rsidP="00510500">
      <w:pPr>
        <w:rPr>
          <w:sz w:val="24"/>
          <w:szCs w:val="24"/>
        </w:rPr>
      </w:pPr>
      <w:r w:rsidRPr="00321064">
        <w:rPr>
          <w:sz w:val="24"/>
          <w:szCs w:val="24"/>
        </w:rPr>
        <w:t>The first method queries by user id and session token, this is used in the case of granting a new access token.</w:t>
      </w:r>
    </w:p>
    <w:p w14:paraId="58587FD1" w14:textId="77777777" w:rsidR="00510500" w:rsidRPr="00321064" w:rsidRDefault="00510500" w:rsidP="00510500">
      <w:pPr>
        <w:rPr>
          <w:sz w:val="24"/>
          <w:szCs w:val="24"/>
        </w:rPr>
      </w:pPr>
      <w:r w:rsidRPr="00321064">
        <w:rPr>
          <w:sz w:val="24"/>
          <w:szCs w:val="24"/>
        </w:rPr>
        <w:t xml:space="preserve">The second and third methods are used for querying if an email address has already been registered in two different ways.  </w:t>
      </w:r>
    </w:p>
    <w:p w14:paraId="562C6458" w14:textId="77777777" w:rsidR="00510500" w:rsidRPr="00321064" w:rsidRDefault="00510500" w:rsidP="00510500">
      <w:pPr>
        <w:rPr>
          <w:sz w:val="24"/>
          <w:szCs w:val="24"/>
        </w:rPr>
      </w:pPr>
      <w:r w:rsidRPr="00321064">
        <w:rPr>
          <w:sz w:val="24"/>
          <w:szCs w:val="24"/>
        </w:rPr>
        <w:t>The fourth and fifth methods find the user by id/email and password, this can be used for logging in.</w:t>
      </w:r>
    </w:p>
    <w:p w14:paraId="001261A2" w14:textId="77777777" w:rsidR="00510500" w:rsidRPr="00321064" w:rsidRDefault="00510500" w:rsidP="00510500">
      <w:pPr>
        <w:rPr>
          <w:sz w:val="24"/>
          <w:szCs w:val="24"/>
        </w:rPr>
      </w:pPr>
      <w:r w:rsidRPr="00321064">
        <w:rPr>
          <w:sz w:val="24"/>
          <w:szCs w:val="24"/>
        </w:rPr>
        <w:t xml:space="preserve">The final method checks if the session token has expired yet, this is used in verifying validity of the session. </w:t>
      </w:r>
    </w:p>
    <w:p w14:paraId="5C383946" w14:textId="77777777" w:rsidR="00510500" w:rsidRPr="00A72406" w:rsidRDefault="00510500" w:rsidP="00510500">
      <w:pPr>
        <w:pStyle w:val="Heading1"/>
        <w:rPr>
          <w:color w:val="auto"/>
        </w:rPr>
      </w:pPr>
      <w:bookmarkStart w:id="135" w:name="_Toc67232107"/>
      <w:bookmarkStart w:id="136" w:name="_Toc70003447"/>
      <w:r w:rsidRPr="00A72406">
        <w:rPr>
          <w:color w:val="auto"/>
        </w:rPr>
        <w:t>4.2.2.4 The User Model, Model Middleware</w:t>
      </w:r>
      <w:bookmarkEnd w:id="135"/>
      <w:bookmarkEnd w:id="136"/>
    </w:p>
    <w:p w14:paraId="73FA1FD3" w14:textId="1FFBAA4E" w:rsidR="00510500" w:rsidRPr="00321064" w:rsidRDefault="00510500" w:rsidP="00510500">
      <w:pPr>
        <w:rPr>
          <w:sz w:val="24"/>
          <w:szCs w:val="24"/>
        </w:rPr>
      </w:pPr>
      <w:r w:rsidRPr="00321064">
        <w:rPr>
          <w:sz w:val="24"/>
          <w:szCs w:val="24"/>
        </w:rPr>
        <w:t>This middleware intercepts the save command, before a new user is saved to the database</w:t>
      </w:r>
      <w:r w:rsidR="00924C77">
        <w:rPr>
          <w:sz w:val="24"/>
          <w:szCs w:val="24"/>
        </w:rPr>
        <w:t>,</w:t>
      </w:r>
      <w:r w:rsidRPr="00321064">
        <w:rPr>
          <w:sz w:val="24"/>
          <w:szCs w:val="24"/>
        </w:rPr>
        <w:t xml:space="preserve"> and encrypts the user’s password with 10 rounds of salt. </w:t>
      </w:r>
    </w:p>
    <w:p w14:paraId="5DA3D09F" w14:textId="77777777" w:rsidR="00510500" w:rsidRPr="00A72406" w:rsidRDefault="00510500" w:rsidP="00510500">
      <w:pPr>
        <w:pStyle w:val="Heading1"/>
        <w:rPr>
          <w:color w:val="auto"/>
        </w:rPr>
      </w:pPr>
      <w:bookmarkStart w:id="137" w:name="_Toc67232108"/>
      <w:bookmarkStart w:id="138" w:name="_Toc70003448"/>
      <w:r w:rsidRPr="00A72406">
        <w:rPr>
          <w:color w:val="auto"/>
        </w:rPr>
        <w:lastRenderedPageBreak/>
        <w:t>4.2.2.5 The User Model, Helper Methods</w:t>
      </w:r>
      <w:bookmarkEnd w:id="137"/>
      <w:bookmarkEnd w:id="138"/>
    </w:p>
    <w:p w14:paraId="70873E0C" w14:textId="17906BF6" w:rsidR="00510500" w:rsidRPr="00321064" w:rsidRDefault="00510500" w:rsidP="00510500">
      <w:pPr>
        <w:rPr>
          <w:sz w:val="24"/>
          <w:szCs w:val="24"/>
        </w:rPr>
      </w:pPr>
      <w:r w:rsidRPr="00321064">
        <w:rPr>
          <w:sz w:val="24"/>
          <w:szCs w:val="24"/>
        </w:rPr>
        <w:t>These two helper methods are used in previously mentioned instance methods.</w:t>
      </w:r>
      <w:r w:rsidR="00924C77">
        <w:rPr>
          <w:sz w:val="24"/>
          <w:szCs w:val="24"/>
        </w:rPr>
        <w:t xml:space="preserve"> The f</w:t>
      </w:r>
      <w:r w:rsidRPr="00321064">
        <w:rPr>
          <w:sz w:val="24"/>
          <w:szCs w:val="24"/>
        </w:rPr>
        <w:t xml:space="preserve">irst is for saving sessions to the database, </w:t>
      </w:r>
      <w:r w:rsidR="00924C77">
        <w:rPr>
          <w:sz w:val="24"/>
          <w:szCs w:val="24"/>
        </w:rPr>
        <w:t>and secondly</w:t>
      </w:r>
      <w:r w:rsidRPr="00321064">
        <w:rPr>
          <w:sz w:val="24"/>
          <w:szCs w:val="24"/>
        </w:rPr>
        <w:t xml:space="preserve"> for generating the session token</w:t>
      </w:r>
      <w:r w:rsidR="00924C77">
        <w:rPr>
          <w:sz w:val="24"/>
          <w:szCs w:val="24"/>
        </w:rPr>
        <w:t>’</w:t>
      </w:r>
      <w:r w:rsidRPr="00321064">
        <w:rPr>
          <w:sz w:val="24"/>
          <w:szCs w:val="24"/>
        </w:rPr>
        <w:t xml:space="preserve">s expiry time. </w:t>
      </w:r>
    </w:p>
    <w:p w14:paraId="0F644DD8" w14:textId="0CE11343" w:rsidR="00510500" w:rsidRPr="00A72406" w:rsidRDefault="00510500" w:rsidP="00510500">
      <w:pPr>
        <w:pStyle w:val="Heading1"/>
        <w:rPr>
          <w:color w:val="auto"/>
        </w:rPr>
      </w:pPr>
      <w:bookmarkStart w:id="139" w:name="_Toc67232109"/>
      <w:bookmarkStart w:id="140" w:name="_Toc70003449"/>
      <w:r w:rsidRPr="00A72406">
        <w:rPr>
          <w:color w:val="auto"/>
        </w:rPr>
        <w:t>4.2.2.6 User sessions</w:t>
      </w:r>
      <w:bookmarkEnd w:id="139"/>
      <w:bookmarkEnd w:id="140"/>
      <w:r w:rsidRPr="00A72406">
        <w:rPr>
          <w:color w:val="auto"/>
        </w:rPr>
        <w:t xml:space="preserve"> </w:t>
      </w:r>
    </w:p>
    <w:p w14:paraId="601CB775" w14:textId="77777777" w:rsidR="00BD2173" w:rsidRPr="00BD2173" w:rsidRDefault="002E28F7" w:rsidP="00BD2173">
      <w:pPr>
        <w:rPr>
          <w:sz w:val="24"/>
          <w:szCs w:val="24"/>
        </w:rPr>
      </w:pPr>
      <w:r w:rsidRPr="00BD2173">
        <w:rPr>
          <w:sz w:val="24"/>
          <w:szCs w:val="24"/>
        </w:rPr>
        <w:t xml:space="preserve">This area of development was to demonstrate the usage of </w:t>
      </w:r>
      <w:r w:rsidR="009672D9" w:rsidRPr="00BD2173">
        <w:rPr>
          <w:sz w:val="24"/>
          <w:szCs w:val="24"/>
        </w:rPr>
        <w:t xml:space="preserve">managed sessions so the user can see where they have logged in from and decide to end the session remotely. This required the </w:t>
      </w:r>
      <w:r w:rsidR="00510500" w:rsidRPr="00BD2173">
        <w:rPr>
          <w:sz w:val="24"/>
          <w:szCs w:val="24"/>
        </w:rPr>
        <w:t xml:space="preserve">user model </w:t>
      </w:r>
      <w:r w:rsidR="009672D9" w:rsidRPr="00BD2173">
        <w:rPr>
          <w:sz w:val="24"/>
          <w:szCs w:val="24"/>
        </w:rPr>
        <w:t>to have</w:t>
      </w:r>
      <w:r w:rsidR="00510500" w:rsidRPr="00BD2173">
        <w:rPr>
          <w:sz w:val="24"/>
          <w:szCs w:val="24"/>
        </w:rPr>
        <w:t xml:space="preserve"> an array of sessions that ha</w:t>
      </w:r>
      <w:r w:rsidR="009672D9" w:rsidRPr="00BD2173">
        <w:rPr>
          <w:sz w:val="24"/>
          <w:szCs w:val="24"/>
        </w:rPr>
        <w:t>ve</w:t>
      </w:r>
      <w:r w:rsidR="00510500" w:rsidRPr="00BD2173">
        <w:rPr>
          <w:sz w:val="24"/>
          <w:szCs w:val="24"/>
        </w:rPr>
        <w:t xml:space="preserve"> a randomly generated string for a session token with an expiry time</w:t>
      </w:r>
      <w:r w:rsidR="00694863" w:rsidRPr="00BD2173">
        <w:rPr>
          <w:sz w:val="24"/>
          <w:szCs w:val="24"/>
        </w:rPr>
        <w:t xml:space="preserve"> also containing</w:t>
      </w:r>
      <w:r w:rsidR="00510500" w:rsidRPr="00BD2173">
        <w:rPr>
          <w:sz w:val="24"/>
          <w:szCs w:val="24"/>
        </w:rPr>
        <w:t xml:space="preserve"> the </w:t>
      </w:r>
      <w:r w:rsidR="00714830" w:rsidRPr="00BD2173">
        <w:rPr>
          <w:sz w:val="24"/>
          <w:szCs w:val="24"/>
        </w:rPr>
        <w:t>IP</w:t>
      </w:r>
      <w:r w:rsidR="00510500" w:rsidRPr="00BD2173">
        <w:rPr>
          <w:sz w:val="24"/>
          <w:szCs w:val="24"/>
        </w:rPr>
        <w:t xml:space="preserve"> </w:t>
      </w:r>
      <w:r w:rsidR="00694863" w:rsidRPr="00BD2173">
        <w:rPr>
          <w:sz w:val="24"/>
          <w:szCs w:val="24"/>
        </w:rPr>
        <w:t xml:space="preserve">where the session is created </w:t>
      </w:r>
      <w:r w:rsidR="00510500" w:rsidRPr="00BD2173">
        <w:rPr>
          <w:sz w:val="24"/>
          <w:szCs w:val="24"/>
        </w:rPr>
        <w:t xml:space="preserve">and </w:t>
      </w:r>
      <w:r w:rsidR="00694863" w:rsidRPr="00BD2173">
        <w:rPr>
          <w:sz w:val="24"/>
          <w:szCs w:val="24"/>
        </w:rPr>
        <w:t xml:space="preserve">the type of </w:t>
      </w:r>
      <w:r w:rsidR="00510500" w:rsidRPr="00BD2173">
        <w:rPr>
          <w:sz w:val="24"/>
          <w:szCs w:val="24"/>
        </w:rPr>
        <w:t>device.</w:t>
      </w:r>
    </w:p>
    <w:p w14:paraId="510C3DA0" w14:textId="2C73B7B6" w:rsidR="00BD2173" w:rsidRPr="00BD2173" w:rsidRDefault="00510500" w:rsidP="00BD2173">
      <w:pPr>
        <w:rPr>
          <w:sz w:val="24"/>
          <w:szCs w:val="24"/>
        </w:rPr>
      </w:pPr>
      <w:r w:rsidRPr="00BD2173">
        <w:rPr>
          <w:sz w:val="24"/>
          <w:szCs w:val="24"/>
        </w:rPr>
        <w:t>The user on the front end can see the array of active sessions and chose to delete them at their discretion.</w:t>
      </w:r>
    </w:p>
    <w:p w14:paraId="5DA003CF" w14:textId="30CFBC33" w:rsidR="00694863" w:rsidRPr="00BD2173" w:rsidRDefault="00510500" w:rsidP="00BD2173">
      <w:pPr>
        <w:rPr>
          <w:sz w:val="24"/>
          <w:szCs w:val="24"/>
        </w:rPr>
      </w:pPr>
      <w:r w:rsidRPr="00BD2173">
        <w:rPr>
          <w:sz w:val="24"/>
          <w:szCs w:val="24"/>
        </w:rPr>
        <w:t xml:space="preserve">Using a session token like this the normal JWT tokens can be used as a short life token and then for refreshing the access token the session token can be sent to the server along with the user id to get a fresh access token, as the server will check the sent session token with the </w:t>
      </w:r>
      <w:r w:rsidR="00924C77" w:rsidRPr="00BD2173">
        <w:rPr>
          <w:sz w:val="24"/>
          <w:szCs w:val="24"/>
        </w:rPr>
        <w:t>user’s</w:t>
      </w:r>
      <w:r w:rsidRPr="00BD2173">
        <w:rPr>
          <w:sz w:val="24"/>
          <w:szCs w:val="24"/>
        </w:rPr>
        <w:t xml:space="preserve"> array of tokens and if it exists the server can issue a fresh access token. </w:t>
      </w:r>
    </w:p>
    <w:p w14:paraId="42A9A0D3" w14:textId="5441CBFA" w:rsidR="00510500" w:rsidRPr="00A72406" w:rsidRDefault="00510500" w:rsidP="00510500">
      <w:pPr>
        <w:pStyle w:val="Heading1"/>
        <w:rPr>
          <w:color w:val="auto"/>
        </w:rPr>
      </w:pPr>
      <w:bookmarkStart w:id="141" w:name="_Toc67232110"/>
      <w:bookmarkStart w:id="142" w:name="_Toc70003450"/>
      <w:r w:rsidRPr="00A72406">
        <w:rPr>
          <w:color w:val="auto"/>
        </w:rPr>
        <w:t xml:space="preserve">4.2.3 Confirming </w:t>
      </w:r>
      <w:proofErr w:type="gramStart"/>
      <w:r w:rsidRPr="00A72406">
        <w:rPr>
          <w:color w:val="auto"/>
        </w:rPr>
        <w:t>accounts</w:t>
      </w:r>
      <w:bookmarkEnd w:id="141"/>
      <w:bookmarkEnd w:id="142"/>
      <w:proofErr w:type="gramEnd"/>
    </w:p>
    <w:p w14:paraId="008B9BA4" w14:textId="1BEB08FA" w:rsidR="00510500" w:rsidRPr="00A72406" w:rsidRDefault="00510500" w:rsidP="00510500">
      <w:pPr>
        <w:rPr>
          <w:sz w:val="24"/>
          <w:szCs w:val="24"/>
        </w:rPr>
      </w:pPr>
      <w:r w:rsidRPr="00A72406">
        <w:rPr>
          <w:sz w:val="24"/>
          <w:szCs w:val="24"/>
        </w:rPr>
        <w:t xml:space="preserve">Research was </w:t>
      </w:r>
      <w:r w:rsidR="00592EF5" w:rsidRPr="00A72406">
        <w:rPr>
          <w:sz w:val="24"/>
          <w:szCs w:val="24"/>
        </w:rPr>
        <w:t>conducted</w:t>
      </w:r>
      <w:r w:rsidRPr="00A72406">
        <w:rPr>
          <w:sz w:val="24"/>
          <w:szCs w:val="24"/>
        </w:rPr>
        <w:t xml:space="preserve"> into the implementation of </w:t>
      </w:r>
      <w:r w:rsidR="00924C77">
        <w:rPr>
          <w:sz w:val="24"/>
          <w:szCs w:val="24"/>
        </w:rPr>
        <w:t>Node</w:t>
      </w:r>
      <w:r w:rsidRPr="00A72406">
        <w:rPr>
          <w:sz w:val="24"/>
          <w:szCs w:val="24"/>
        </w:rPr>
        <w:t xml:space="preserve"> mailer </w:t>
      </w:r>
      <w:r w:rsidR="001E0373" w:rsidRPr="00A72406">
        <w:rPr>
          <w:sz w:val="24"/>
          <w:szCs w:val="24"/>
        </w:rPr>
        <w:t>for sending emails</w:t>
      </w:r>
      <w:r w:rsidR="00924C77">
        <w:rPr>
          <w:sz w:val="24"/>
          <w:szCs w:val="24"/>
        </w:rPr>
        <w:t>.</w:t>
      </w:r>
      <w:r w:rsidRPr="00A72406">
        <w:rPr>
          <w:sz w:val="24"/>
          <w:szCs w:val="24"/>
        </w:rPr>
        <w:t xml:space="preserve"> </w:t>
      </w:r>
      <w:r w:rsidR="00924C77">
        <w:rPr>
          <w:sz w:val="24"/>
          <w:szCs w:val="24"/>
        </w:rPr>
        <w:t xml:space="preserve">To </w:t>
      </w:r>
      <w:r w:rsidRPr="00A72406">
        <w:rPr>
          <w:sz w:val="24"/>
          <w:szCs w:val="24"/>
        </w:rPr>
        <w:t xml:space="preserve">implement this securely a business </w:t>
      </w:r>
      <w:r w:rsidR="00924C77">
        <w:rPr>
          <w:sz w:val="24"/>
          <w:szCs w:val="24"/>
        </w:rPr>
        <w:t>Google</w:t>
      </w:r>
      <w:r w:rsidRPr="00A72406">
        <w:rPr>
          <w:sz w:val="24"/>
          <w:szCs w:val="24"/>
        </w:rPr>
        <w:t xml:space="preserve"> account was created for the purpose of the web application.  </w:t>
      </w:r>
    </w:p>
    <w:p w14:paraId="06DEA604" w14:textId="77777777" w:rsidR="00510500" w:rsidRPr="00A72406" w:rsidRDefault="00510500" w:rsidP="00510500">
      <w:pPr>
        <w:rPr>
          <w:sz w:val="24"/>
          <w:szCs w:val="24"/>
        </w:rPr>
      </w:pPr>
      <w:r w:rsidRPr="00A72406">
        <w:rPr>
          <w:sz w:val="24"/>
          <w:szCs w:val="24"/>
        </w:rPr>
        <w:t>For confirming the account via email, a prototype was created that could send and receive the response and to achieve this a JWT was attached in the URL sent to the user.</w:t>
      </w:r>
    </w:p>
    <w:p w14:paraId="2693AD37" w14:textId="22C4251B" w:rsidR="00510500" w:rsidRPr="00A72406" w:rsidRDefault="00510500" w:rsidP="00510500">
      <w:pPr>
        <w:rPr>
          <w:sz w:val="24"/>
          <w:szCs w:val="24"/>
        </w:rPr>
      </w:pPr>
      <w:r w:rsidRPr="00A72406">
        <w:rPr>
          <w:sz w:val="24"/>
          <w:szCs w:val="24"/>
        </w:rPr>
        <w:t xml:space="preserve">This </w:t>
      </w:r>
      <w:r w:rsidR="00312050" w:rsidRPr="00A72406">
        <w:rPr>
          <w:sz w:val="24"/>
          <w:szCs w:val="24"/>
        </w:rPr>
        <w:t>follows a process of</w:t>
      </w:r>
      <w:r w:rsidRPr="00A72406">
        <w:rPr>
          <w:sz w:val="24"/>
          <w:szCs w:val="24"/>
        </w:rPr>
        <w:t xml:space="preserve"> when the user clicks on the received URL in the email it will launch a link that is to be returned to the server with the JWT in the parameters of the URL</w:t>
      </w:r>
      <w:r w:rsidR="00312050" w:rsidRPr="00A72406">
        <w:rPr>
          <w:sz w:val="24"/>
          <w:szCs w:val="24"/>
        </w:rPr>
        <w:t>.</w:t>
      </w:r>
      <w:r w:rsidRPr="00A72406">
        <w:rPr>
          <w:sz w:val="24"/>
          <w:szCs w:val="24"/>
        </w:rPr>
        <w:t xml:space="preserve"> </w:t>
      </w:r>
      <w:r w:rsidR="00312050" w:rsidRPr="00A72406">
        <w:rPr>
          <w:sz w:val="24"/>
          <w:szCs w:val="24"/>
        </w:rPr>
        <w:t>The server will receive</w:t>
      </w:r>
      <w:r w:rsidRPr="00A72406">
        <w:rPr>
          <w:sz w:val="24"/>
          <w:szCs w:val="24"/>
        </w:rPr>
        <w:t xml:space="preserve"> the JWT </w:t>
      </w:r>
      <w:r w:rsidR="00312050" w:rsidRPr="00A72406">
        <w:rPr>
          <w:sz w:val="24"/>
          <w:szCs w:val="24"/>
        </w:rPr>
        <w:t>and then</w:t>
      </w:r>
      <w:r w:rsidRPr="00A72406">
        <w:rPr>
          <w:sz w:val="24"/>
          <w:szCs w:val="24"/>
        </w:rPr>
        <w:t xml:space="preserve"> the server uses an approach like middleware that decodes the token, grabs the user’s id from within the token and the</w:t>
      </w:r>
      <w:r w:rsidR="00924C77">
        <w:rPr>
          <w:sz w:val="24"/>
          <w:szCs w:val="24"/>
        </w:rPr>
        <w:t>n</w:t>
      </w:r>
      <w:r w:rsidRPr="00A72406">
        <w:rPr>
          <w:sz w:val="24"/>
          <w:szCs w:val="24"/>
        </w:rPr>
        <w:t xml:space="preserve"> patches it to be a confirmed account. </w:t>
      </w:r>
      <w:r w:rsidR="00537273" w:rsidRPr="00A72406">
        <w:rPr>
          <w:sz w:val="24"/>
          <w:szCs w:val="24"/>
        </w:rPr>
        <w:t xml:space="preserve">This </w:t>
      </w:r>
      <w:r w:rsidR="00924C77">
        <w:rPr>
          <w:sz w:val="24"/>
          <w:szCs w:val="24"/>
        </w:rPr>
        <w:t xml:space="preserve">utilises </w:t>
      </w:r>
      <w:r w:rsidR="00537273" w:rsidRPr="00A72406">
        <w:rPr>
          <w:sz w:val="24"/>
          <w:szCs w:val="24"/>
        </w:rPr>
        <w:t>the signing functionality of</w:t>
      </w:r>
      <w:r w:rsidRPr="00A72406">
        <w:rPr>
          <w:sz w:val="24"/>
          <w:szCs w:val="24"/>
        </w:rPr>
        <w:t xml:space="preserve"> JWT to ensure that it has not been tampered with and the correct account is confirmed. </w:t>
      </w:r>
    </w:p>
    <w:p w14:paraId="0A68DA15" w14:textId="6D32E32B" w:rsidR="00510500" w:rsidRPr="00A72406" w:rsidRDefault="00510500" w:rsidP="00510500">
      <w:pPr>
        <w:pStyle w:val="Heading1"/>
        <w:rPr>
          <w:color w:val="auto"/>
        </w:rPr>
      </w:pPr>
      <w:bookmarkStart w:id="143" w:name="_Toc67232111"/>
      <w:bookmarkStart w:id="144" w:name="_Toc70003451"/>
      <w:r w:rsidRPr="00A72406">
        <w:rPr>
          <w:color w:val="auto"/>
        </w:rPr>
        <w:t xml:space="preserve">4.2.4 Password </w:t>
      </w:r>
      <w:proofErr w:type="gramStart"/>
      <w:r w:rsidRPr="00A72406">
        <w:rPr>
          <w:color w:val="auto"/>
        </w:rPr>
        <w:t>reset</w:t>
      </w:r>
      <w:bookmarkEnd w:id="143"/>
      <w:bookmarkEnd w:id="144"/>
      <w:proofErr w:type="gramEnd"/>
    </w:p>
    <w:p w14:paraId="063821F2" w14:textId="190C7669" w:rsidR="00510500" w:rsidRPr="00C32F1A" w:rsidRDefault="00510500" w:rsidP="00510500">
      <w:pPr>
        <w:rPr>
          <w:sz w:val="24"/>
          <w:szCs w:val="24"/>
        </w:rPr>
      </w:pPr>
      <w:r w:rsidRPr="00EB2C76">
        <w:rPr>
          <w:sz w:val="24"/>
          <w:szCs w:val="24"/>
        </w:rPr>
        <w:t xml:space="preserve">This module works by the user following a link for “forgotten password” on the front end </w:t>
      </w:r>
      <w:r w:rsidRPr="00C32F1A">
        <w:rPr>
          <w:sz w:val="24"/>
          <w:szCs w:val="24"/>
        </w:rPr>
        <w:t>that asks them to enter their current email</w:t>
      </w:r>
      <w:r w:rsidR="00924C77">
        <w:rPr>
          <w:sz w:val="24"/>
          <w:szCs w:val="24"/>
        </w:rPr>
        <w:t>.</w:t>
      </w:r>
      <w:r w:rsidRPr="00C32F1A">
        <w:rPr>
          <w:sz w:val="24"/>
          <w:szCs w:val="24"/>
        </w:rPr>
        <w:t xml:space="preserve"> </w:t>
      </w:r>
      <w:r w:rsidR="00924C77">
        <w:rPr>
          <w:sz w:val="24"/>
          <w:szCs w:val="24"/>
        </w:rPr>
        <w:t>T</w:t>
      </w:r>
      <w:r w:rsidRPr="00C32F1A">
        <w:rPr>
          <w:sz w:val="24"/>
          <w:szCs w:val="24"/>
        </w:rPr>
        <w:t>he server receives the email and checks if the user has an active account on the database</w:t>
      </w:r>
      <w:r w:rsidR="00924C77">
        <w:rPr>
          <w:sz w:val="24"/>
          <w:szCs w:val="24"/>
        </w:rPr>
        <w:t>, then i</w:t>
      </w:r>
      <w:r w:rsidRPr="00C32F1A">
        <w:rPr>
          <w:sz w:val="24"/>
          <w:szCs w:val="24"/>
        </w:rPr>
        <w:t>f a user does not exist return a relevant http status code to the front end to be displayed in a more meaningful error message.</w:t>
      </w:r>
      <w:r w:rsidRPr="00C32F1A">
        <w:rPr>
          <w:sz w:val="24"/>
          <w:szCs w:val="24"/>
        </w:rPr>
        <w:br/>
      </w:r>
      <w:r w:rsidR="00C131F2" w:rsidRPr="00C32F1A">
        <w:rPr>
          <w:sz w:val="24"/>
          <w:szCs w:val="24"/>
        </w:rPr>
        <w:t>In the event where</w:t>
      </w:r>
      <w:r w:rsidRPr="00C32F1A">
        <w:rPr>
          <w:sz w:val="24"/>
          <w:szCs w:val="24"/>
        </w:rPr>
        <w:t xml:space="preserve"> a user does exist</w:t>
      </w:r>
      <w:r w:rsidR="00924C77">
        <w:rPr>
          <w:sz w:val="24"/>
          <w:szCs w:val="24"/>
        </w:rPr>
        <w:t>,</w:t>
      </w:r>
      <w:r w:rsidRPr="00C32F1A">
        <w:rPr>
          <w:sz w:val="24"/>
          <w:szCs w:val="24"/>
        </w:rPr>
        <w:t xml:space="preserve"> the server uses the </w:t>
      </w:r>
      <w:r w:rsidR="00924C77">
        <w:rPr>
          <w:sz w:val="24"/>
          <w:szCs w:val="24"/>
        </w:rPr>
        <w:t>Node</w:t>
      </w:r>
      <w:r w:rsidRPr="00C32F1A">
        <w:rPr>
          <w:sz w:val="24"/>
          <w:szCs w:val="24"/>
        </w:rPr>
        <w:t xml:space="preserve"> mailer system implemented for account confirmation to send the user an email with a JWT token embedded in a URL to the </w:t>
      </w:r>
      <w:r w:rsidR="00924C77">
        <w:rPr>
          <w:sz w:val="24"/>
          <w:szCs w:val="24"/>
        </w:rPr>
        <w:t>user’s</w:t>
      </w:r>
      <w:r w:rsidRPr="00C32F1A">
        <w:rPr>
          <w:sz w:val="24"/>
          <w:szCs w:val="24"/>
        </w:rPr>
        <w:t xml:space="preserve"> email inbox</w:t>
      </w:r>
      <w:r w:rsidR="00924C77">
        <w:rPr>
          <w:sz w:val="24"/>
          <w:szCs w:val="24"/>
        </w:rPr>
        <w:t>. O</w:t>
      </w:r>
      <w:r w:rsidRPr="00C32F1A">
        <w:rPr>
          <w:sz w:val="24"/>
          <w:szCs w:val="24"/>
        </w:rPr>
        <w:t xml:space="preserve">nce clicked it will navigate the user to the front end where the token is retrieved from the parameters of the URL. </w:t>
      </w:r>
      <w:r w:rsidR="00C32F1A" w:rsidRPr="00C32F1A">
        <w:rPr>
          <w:sz w:val="24"/>
          <w:szCs w:val="24"/>
        </w:rPr>
        <w:t xml:space="preserve"> Finally,</w:t>
      </w:r>
      <w:r w:rsidRPr="00C32F1A">
        <w:rPr>
          <w:sz w:val="24"/>
          <w:szCs w:val="24"/>
        </w:rPr>
        <w:t xml:space="preserve"> the user is prompted to enter their new password and confirm it using front end validation</w:t>
      </w:r>
      <w:r w:rsidR="00A72406" w:rsidRPr="00C32F1A">
        <w:rPr>
          <w:sz w:val="24"/>
          <w:szCs w:val="24"/>
        </w:rPr>
        <w:t>.</w:t>
      </w:r>
      <w:r w:rsidRPr="00C32F1A">
        <w:rPr>
          <w:sz w:val="24"/>
          <w:szCs w:val="24"/>
        </w:rPr>
        <w:t xml:space="preserve">  </w:t>
      </w:r>
      <w:r w:rsidR="00A72406" w:rsidRPr="00C32F1A">
        <w:rPr>
          <w:sz w:val="24"/>
          <w:szCs w:val="24"/>
        </w:rPr>
        <w:t>T</w:t>
      </w:r>
      <w:r w:rsidRPr="00C32F1A">
        <w:rPr>
          <w:sz w:val="24"/>
          <w:szCs w:val="24"/>
        </w:rPr>
        <w:t xml:space="preserve">he password and the token </w:t>
      </w:r>
      <w:r w:rsidRPr="00C32F1A">
        <w:rPr>
          <w:sz w:val="24"/>
          <w:szCs w:val="24"/>
        </w:rPr>
        <w:lastRenderedPageBreak/>
        <w:t>are sent to the server, the server then decodes the token to get the user id</w:t>
      </w:r>
      <w:r w:rsidR="00C32F1A" w:rsidRPr="00C32F1A">
        <w:rPr>
          <w:sz w:val="24"/>
          <w:szCs w:val="24"/>
        </w:rPr>
        <w:t>. Using the decoded data, the server</w:t>
      </w:r>
      <w:r w:rsidRPr="00C32F1A">
        <w:rPr>
          <w:sz w:val="24"/>
          <w:szCs w:val="24"/>
        </w:rPr>
        <w:t xml:space="preserve"> queries for the user by id and then patches the account with the new password and then removes all the </w:t>
      </w:r>
      <w:r w:rsidR="00924C77">
        <w:rPr>
          <w:sz w:val="24"/>
          <w:szCs w:val="24"/>
        </w:rPr>
        <w:t>user’s</w:t>
      </w:r>
      <w:r w:rsidRPr="00C32F1A">
        <w:rPr>
          <w:sz w:val="24"/>
          <w:szCs w:val="24"/>
        </w:rPr>
        <w:t xml:space="preserve"> active sessions so they are remotely logged out wherever else they are signed in.  </w:t>
      </w:r>
    </w:p>
    <w:p w14:paraId="327AEA33" w14:textId="4DF28DB3" w:rsidR="00510500" w:rsidRPr="00C32F1A" w:rsidRDefault="00510500" w:rsidP="00510500">
      <w:pPr>
        <w:pStyle w:val="Heading1"/>
        <w:rPr>
          <w:color w:val="auto"/>
        </w:rPr>
      </w:pPr>
      <w:bookmarkStart w:id="145" w:name="_Toc67232112"/>
      <w:bookmarkStart w:id="146" w:name="_Toc70003452"/>
      <w:r w:rsidRPr="00C32F1A">
        <w:rPr>
          <w:color w:val="auto"/>
        </w:rPr>
        <w:t>4.2.5 Admin controls</w:t>
      </w:r>
      <w:bookmarkEnd w:id="145"/>
      <w:bookmarkEnd w:id="146"/>
    </w:p>
    <w:p w14:paraId="30778397" w14:textId="2D787326" w:rsidR="00510500" w:rsidRPr="00C32F1A" w:rsidRDefault="00510500" w:rsidP="00510500">
      <w:pPr>
        <w:rPr>
          <w:sz w:val="24"/>
          <w:szCs w:val="24"/>
        </w:rPr>
      </w:pPr>
      <w:r w:rsidRPr="00C32F1A">
        <w:rPr>
          <w:sz w:val="24"/>
          <w:szCs w:val="24"/>
        </w:rPr>
        <w:t xml:space="preserve">For the ease of management of </w:t>
      </w:r>
      <w:r w:rsidR="00924C77">
        <w:rPr>
          <w:sz w:val="24"/>
          <w:szCs w:val="24"/>
        </w:rPr>
        <w:t>user’s</w:t>
      </w:r>
      <w:r w:rsidRPr="00C32F1A">
        <w:rPr>
          <w:sz w:val="24"/>
          <w:szCs w:val="24"/>
        </w:rPr>
        <w:t xml:space="preserve"> and in the instance of additional insight being required or a requirement to patch a specific user a selection of routes </w:t>
      </w:r>
      <w:proofErr w:type="gramStart"/>
      <w:r w:rsidR="00924C77">
        <w:rPr>
          <w:sz w:val="24"/>
          <w:szCs w:val="24"/>
        </w:rPr>
        <w:t>were</w:t>
      </w:r>
      <w:proofErr w:type="gramEnd"/>
      <w:r w:rsidRPr="00C32F1A">
        <w:rPr>
          <w:sz w:val="24"/>
          <w:szCs w:val="24"/>
        </w:rPr>
        <w:t xml:space="preserve"> developed. These routes have a different type of middleware that checks that the account accessing them are </w:t>
      </w:r>
      <w:r w:rsidR="00924C77">
        <w:rPr>
          <w:sz w:val="24"/>
          <w:szCs w:val="24"/>
        </w:rPr>
        <w:t xml:space="preserve">authorised </w:t>
      </w:r>
      <w:r w:rsidRPr="00C32F1A">
        <w:rPr>
          <w:sz w:val="24"/>
          <w:szCs w:val="24"/>
        </w:rPr>
        <w:t xml:space="preserve">to do so as the nature of these routes. </w:t>
      </w:r>
    </w:p>
    <w:p w14:paraId="74000242" w14:textId="716BC1B1" w:rsidR="00510500" w:rsidRPr="00C32F1A" w:rsidRDefault="00510500" w:rsidP="00510500">
      <w:pPr>
        <w:pStyle w:val="Heading1"/>
        <w:rPr>
          <w:color w:val="auto"/>
        </w:rPr>
      </w:pPr>
      <w:bookmarkStart w:id="147" w:name="_Toc67232113"/>
      <w:bookmarkStart w:id="148" w:name="_Toc70003453"/>
      <w:r w:rsidRPr="00C32F1A">
        <w:rPr>
          <w:color w:val="auto"/>
        </w:rPr>
        <w:t xml:space="preserve">4.2.6 Building a </w:t>
      </w:r>
      <w:proofErr w:type="gramStart"/>
      <w:r w:rsidRPr="00C32F1A">
        <w:rPr>
          <w:color w:val="auto"/>
        </w:rPr>
        <w:t>proxy</w:t>
      </w:r>
      <w:bookmarkEnd w:id="147"/>
      <w:bookmarkEnd w:id="148"/>
      <w:proofErr w:type="gramEnd"/>
    </w:p>
    <w:p w14:paraId="3F6385FA" w14:textId="1766D374" w:rsidR="00510500" w:rsidRPr="00C32F1A" w:rsidRDefault="00510500" w:rsidP="00510500">
      <w:pPr>
        <w:rPr>
          <w:sz w:val="24"/>
          <w:szCs w:val="24"/>
        </w:rPr>
      </w:pPr>
      <w:r w:rsidRPr="00C32F1A">
        <w:rPr>
          <w:sz w:val="24"/>
          <w:szCs w:val="24"/>
        </w:rPr>
        <w:t xml:space="preserve">Several routes were implemented for querying different external API end points for the gathering of data for use on the front end. These different endpoints have limitations on them such as rate limits that reduce the number of calls made to them, so </w:t>
      </w:r>
      <w:r w:rsidR="00924C77">
        <w:rPr>
          <w:sz w:val="24"/>
          <w:szCs w:val="24"/>
        </w:rPr>
        <w:t xml:space="preserve">utilising </w:t>
      </w:r>
      <w:r w:rsidR="003B2BB7" w:rsidRPr="00C32F1A">
        <w:rPr>
          <w:sz w:val="24"/>
          <w:szCs w:val="24"/>
        </w:rPr>
        <w:t xml:space="preserve">the </w:t>
      </w:r>
      <w:proofErr w:type="spellStart"/>
      <w:r w:rsidR="00003E18">
        <w:rPr>
          <w:sz w:val="24"/>
          <w:szCs w:val="24"/>
        </w:rPr>
        <w:t>A</w:t>
      </w:r>
      <w:r w:rsidRPr="00C32F1A">
        <w:rPr>
          <w:sz w:val="24"/>
          <w:szCs w:val="24"/>
        </w:rPr>
        <w:t>xios</w:t>
      </w:r>
      <w:proofErr w:type="spellEnd"/>
      <w:sdt>
        <w:sdtPr>
          <w:rPr>
            <w:sz w:val="24"/>
            <w:szCs w:val="24"/>
          </w:rPr>
          <w:id w:val="220719619"/>
          <w:citation/>
        </w:sdtPr>
        <w:sdtEndPr/>
        <w:sdtContent>
          <w:r w:rsidR="00B0008F" w:rsidRPr="00C32F1A">
            <w:rPr>
              <w:sz w:val="24"/>
              <w:szCs w:val="24"/>
            </w:rPr>
            <w:fldChar w:fldCharType="begin"/>
          </w:r>
          <w:r w:rsidR="00B0008F" w:rsidRPr="00C32F1A">
            <w:rPr>
              <w:sz w:val="24"/>
              <w:szCs w:val="24"/>
              <w:lang w:val="en-US"/>
            </w:rPr>
            <w:instrText xml:space="preserve"> CITATION axi \l 1033 </w:instrText>
          </w:r>
          <w:r w:rsidR="00B0008F" w:rsidRPr="00C32F1A">
            <w:rPr>
              <w:sz w:val="24"/>
              <w:szCs w:val="24"/>
            </w:rPr>
            <w:fldChar w:fldCharType="separate"/>
          </w:r>
          <w:r w:rsidR="00924C77">
            <w:rPr>
              <w:noProof/>
              <w:sz w:val="24"/>
              <w:szCs w:val="24"/>
              <w:lang w:val="en-US"/>
            </w:rPr>
            <w:t xml:space="preserve"> </w:t>
          </w:r>
          <w:r w:rsidR="00924C77" w:rsidRPr="00924C77">
            <w:rPr>
              <w:noProof/>
              <w:sz w:val="24"/>
              <w:szCs w:val="24"/>
              <w:lang w:val="en-US"/>
            </w:rPr>
            <w:t>[77]</w:t>
          </w:r>
          <w:r w:rsidR="00B0008F" w:rsidRPr="00C32F1A">
            <w:rPr>
              <w:sz w:val="24"/>
              <w:szCs w:val="24"/>
            </w:rPr>
            <w:fldChar w:fldCharType="end"/>
          </w:r>
        </w:sdtContent>
      </w:sdt>
      <w:r w:rsidRPr="00C32F1A">
        <w:rPr>
          <w:sz w:val="24"/>
          <w:szCs w:val="24"/>
        </w:rPr>
        <w:t xml:space="preserve"> </w:t>
      </w:r>
      <w:r w:rsidR="003B2BB7" w:rsidRPr="00C32F1A">
        <w:rPr>
          <w:sz w:val="24"/>
          <w:szCs w:val="24"/>
        </w:rPr>
        <w:t>dependency</w:t>
      </w:r>
      <w:r w:rsidRPr="00C32F1A">
        <w:rPr>
          <w:sz w:val="24"/>
          <w:szCs w:val="24"/>
        </w:rPr>
        <w:t xml:space="preserve"> a proxy </w:t>
      </w:r>
      <w:r w:rsidR="00121E77" w:rsidRPr="00C32F1A">
        <w:rPr>
          <w:sz w:val="24"/>
          <w:szCs w:val="24"/>
        </w:rPr>
        <w:t xml:space="preserve">server </w:t>
      </w:r>
      <w:r w:rsidRPr="00C32F1A">
        <w:rPr>
          <w:sz w:val="24"/>
          <w:szCs w:val="24"/>
        </w:rPr>
        <w:t xml:space="preserve">was developed that would </w:t>
      </w:r>
      <w:r w:rsidR="00121E77" w:rsidRPr="00C32F1A">
        <w:rPr>
          <w:sz w:val="24"/>
          <w:szCs w:val="24"/>
        </w:rPr>
        <w:t xml:space="preserve">allow for the caching of the data from the various API’s that provide the data. This will </w:t>
      </w:r>
      <w:r w:rsidRPr="00C32F1A">
        <w:rPr>
          <w:sz w:val="24"/>
          <w:szCs w:val="24"/>
        </w:rPr>
        <w:t xml:space="preserve">also solve cross origin resource scripting </w:t>
      </w:r>
      <w:r w:rsidR="003B2BB7" w:rsidRPr="00C32F1A">
        <w:rPr>
          <w:sz w:val="24"/>
          <w:szCs w:val="24"/>
        </w:rPr>
        <w:t>errors</w:t>
      </w:r>
      <w:r w:rsidR="00CE0D59" w:rsidRPr="00C32F1A">
        <w:rPr>
          <w:sz w:val="24"/>
          <w:szCs w:val="24"/>
        </w:rPr>
        <w:t>.</w:t>
      </w:r>
      <w:r w:rsidRPr="00C32F1A">
        <w:rPr>
          <w:sz w:val="24"/>
          <w:szCs w:val="24"/>
        </w:rPr>
        <w:t xml:space="preserve"> This was an ideal solution to </w:t>
      </w:r>
      <w:r w:rsidR="00F85DF3" w:rsidRPr="00C32F1A">
        <w:rPr>
          <w:sz w:val="24"/>
          <w:szCs w:val="24"/>
        </w:rPr>
        <w:t xml:space="preserve">issues such as </w:t>
      </w:r>
      <w:r w:rsidRPr="00C32F1A">
        <w:rPr>
          <w:sz w:val="24"/>
          <w:szCs w:val="24"/>
        </w:rPr>
        <w:t xml:space="preserve">  no data being fetched due to rate limits. </w:t>
      </w:r>
    </w:p>
    <w:p w14:paraId="6817A627" w14:textId="77777777" w:rsidR="00510500" w:rsidRPr="00C32F1A" w:rsidRDefault="00510500" w:rsidP="00510500">
      <w:pPr>
        <w:pStyle w:val="Heading1"/>
        <w:rPr>
          <w:color w:val="auto"/>
        </w:rPr>
      </w:pPr>
      <w:bookmarkStart w:id="149" w:name="_Toc67232114"/>
      <w:bookmarkStart w:id="150" w:name="_Toc70003454"/>
      <w:r w:rsidRPr="00C32F1A">
        <w:rPr>
          <w:color w:val="auto"/>
        </w:rPr>
        <w:t>4.2.7 Middleware</w:t>
      </w:r>
      <w:bookmarkEnd w:id="149"/>
      <w:bookmarkEnd w:id="150"/>
    </w:p>
    <w:p w14:paraId="6E4E1A4E" w14:textId="3F985DF3" w:rsidR="00510500" w:rsidRPr="00C32F1A" w:rsidRDefault="00510500" w:rsidP="00510500">
      <w:pPr>
        <w:rPr>
          <w:sz w:val="24"/>
          <w:szCs w:val="24"/>
        </w:rPr>
      </w:pPr>
      <w:r w:rsidRPr="00C32F1A">
        <w:rPr>
          <w:sz w:val="24"/>
          <w:szCs w:val="24"/>
        </w:rPr>
        <w:t>A variety of middleware tools were created for intercepting requests before they reach the relevant controllers</w:t>
      </w:r>
      <w:r w:rsidR="00924C77">
        <w:rPr>
          <w:sz w:val="24"/>
          <w:szCs w:val="24"/>
        </w:rPr>
        <w:t>.</w:t>
      </w:r>
      <w:r w:rsidRPr="00C32F1A">
        <w:rPr>
          <w:sz w:val="24"/>
          <w:szCs w:val="24"/>
        </w:rPr>
        <w:t xml:space="preserve"> </w:t>
      </w:r>
      <w:r w:rsidR="00924C77">
        <w:rPr>
          <w:sz w:val="24"/>
          <w:szCs w:val="24"/>
        </w:rPr>
        <w:t>T</w:t>
      </w:r>
      <w:r w:rsidRPr="00C32F1A">
        <w:rPr>
          <w:sz w:val="24"/>
          <w:szCs w:val="24"/>
        </w:rPr>
        <w:t>his allows for managing user access and ensure</w:t>
      </w:r>
      <w:r w:rsidR="00924C77">
        <w:rPr>
          <w:sz w:val="24"/>
          <w:szCs w:val="24"/>
        </w:rPr>
        <w:t>s</w:t>
      </w:r>
      <w:r w:rsidRPr="00C32F1A">
        <w:rPr>
          <w:sz w:val="24"/>
          <w:szCs w:val="24"/>
        </w:rPr>
        <w:t xml:space="preserve"> that the relevant </w:t>
      </w:r>
      <w:r w:rsidR="00924C77">
        <w:rPr>
          <w:sz w:val="24"/>
          <w:szCs w:val="24"/>
        </w:rPr>
        <w:t>authorisation</w:t>
      </w:r>
      <w:r w:rsidRPr="00C32F1A">
        <w:rPr>
          <w:sz w:val="24"/>
          <w:szCs w:val="24"/>
        </w:rPr>
        <w:t xml:space="preserve"> was granted before accessing specific areas of the server. </w:t>
      </w:r>
    </w:p>
    <w:p w14:paraId="45541101" w14:textId="77777777" w:rsidR="00510500" w:rsidRPr="00C32F1A" w:rsidRDefault="00510500" w:rsidP="00510500">
      <w:pPr>
        <w:pStyle w:val="Heading1"/>
        <w:rPr>
          <w:color w:val="auto"/>
        </w:rPr>
      </w:pPr>
      <w:bookmarkStart w:id="151" w:name="_Toc67232115"/>
      <w:bookmarkStart w:id="152" w:name="_Toc70003455"/>
      <w:r w:rsidRPr="00C32F1A">
        <w:rPr>
          <w:color w:val="auto"/>
        </w:rPr>
        <w:t>4.2.7.1 Verify Session middleware</w:t>
      </w:r>
      <w:bookmarkEnd w:id="151"/>
      <w:bookmarkEnd w:id="152"/>
    </w:p>
    <w:p w14:paraId="451D3824" w14:textId="77FA1663" w:rsidR="00510500" w:rsidRPr="00C32F1A" w:rsidRDefault="00510500" w:rsidP="00510500">
      <w:pPr>
        <w:rPr>
          <w:sz w:val="24"/>
          <w:szCs w:val="24"/>
        </w:rPr>
      </w:pPr>
      <w:r w:rsidRPr="00C32F1A">
        <w:rPr>
          <w:sz w:val="24"/>
          <w:szCs w:val="24"/>
        </w:rPr>
        <w:t xml:space="preserve">The verify session middleware is used to check if the session token is valid, </w:t>
      </w:r>
      <w:r w:rsidR="000D1B67" w:rsidRPr="00C32F1A">
        <w:rPr>
          <w:sz w:val="24"/>
          <w:szCs w:val="24"/>
        </w:rPr>
        <w:t>for example that it</w:t>
      </w:r>
      <w:r w:rsidRPr="00C32F1A">
        <w:rPr>
          <w:sz w:val="24"/>
          <w:szCs w:val="24"/>
        </w:rPr>
        <w:t xml:space="preserve"> exists in the sessions of the user on the database and </w:t>
      </w:r>
      <w:r w:rsidR="00924C77">
        <w:rPr>
          <w:sz w:val="24"/>
          <w:szCs w:val="24"/>
        </w:rPr>
        <w:t>that</w:t>
      </w:r>
      <w:r w:rsidRPr="00C32F1A">
        <w:rPr>
          <w:sz w:val="24"/>
          <w:szCs w:val="24"/>
        </w:rPr>
        <w:t xml:space="preserve"> </w:t>
      </w:r>
      <w:r w:rsidR="000D1B67" w:rsidRPr="00C32F1A">
        <w:rPr>
          <w:sz w:val="24"/>
          <w:szCs w:val="24"/>
        </w:rPr>
        <w:t xml:space="preserve">the token has </w:t>
      </w:r>
      <w:r w:rsidRPr="00C32F1A">
        <w:rPr>
          <w:sz w:val="24"/>
          <w:szCs w:val="24"/>
        </w:rPr>
        <w:t xml:space="preserve">not expired. </w:t>
      </w:r>
    </w:p>
    <w:p w14:paraId="0CFFA2AF" w14:textId="739958E5" w:rsidR="00510500" w:rsidRPr="00C32F1A" w:rsidRDefault="00510500" w:rsidP="00510500">
      <w:pPr>
        <w:pStyle w:val="Heading1"/>
        <w:rPr>
          <w:color w:val="auto"/>
        </w:rPr>
      </w:pPr>
      <w:bookmarkStart w:id="153" w:name="_Toc67232116"/>
      <w:bookmarkStart w:id="154" w:name="_Toc70003456"/>
      <w:r w:rsidRPr="00C32F1A">
        <w:rPr>
          <w:color w:val="auto"/>
        </w:rPr>
        <w:t xml:space="preserve">4.2.7.2 Check </w:t>
      </w:r>
      <w:r w:rsidR="00924C77">
        <w:rPr>
          <w:color w:val="auto"/>
        </w:rPr>
        <w:t>Authorisation</w:t>
      </w:r>
      <w:r w:rsidRPr="00C32F1A">
        <w:rPr>
          <w:color w:val="auto"/>
        </w:rPr>
        <w:t xml:space="preserve"> middleware</w:t>
      </w:r>
      <w:bookmarkEnd w:id="153"/>
      <w:bookmarkEnd w:id="154"/>
      <w:r w:rsidRPr="00C32F1A">
        <w:rPr>
          <w:color w:val="auto"/>
        </w:rPr>
        <w:t xml:space="preserve"> </w:t>
      </w:r>
    </w:p>
    <w:p w14:paraId="4610D2BD" w14:textId="46B61181" w:rsidR="00510500" w:rsidRPr="00C32F1A" w:rsidRDefault="00510500" w:rsidP="00510500">
      <w:pPr>
        <w:rPr>
          <w:sz w:val="24"/>
          <w:szCs w:val="24"/>
        </w:rPr>
      </w:pPr>
      <w:r w:rsidRPr="00C32F1A">
        <w:rPr>
          <w:sz w:val="24"/>
          <w:szCs w:val="24"/>
        </w:rPr>
        <w:t>The check AUTH middleware is used to check If the access token is valid using the JWT verify functions it will call verify on the token and decode it</w:t>
      </w:r>
      <w:r w:rsidR="00924C77">
        <w:rPr>
          <w:sz w:val="24"/>
          <w:szCs w:val="24"/>
        </w:rPr>
        <w:t>.</w:t>
      </w:r>
      <w:r w:rsidRPr="00C32F1A">
        <w:rPr>
          <w:sz w:val="24"/>
          <w:szCs w:val="24"/>
        </w:rPr>
        <w:t xml:space="preserve"> </w:t>
      </w:r>
      <w:r w:rsidR="00924C77">
        <w:rPr>
          <w:sz w:val="24"/>
          <w:szCs w:val="24"/>
        </w:rPr>
        <w:t>I</w:t>
      </w:r>
      <w:r w:rsidRPr="00C32F1A">
        <w:rPr>
          <w:sz w:val="24"/>
          <w:szCs w:val="24"/>
        </w:rPr>
        <w:t>f the verify fails</w:t>
      </w:r>
      <w:r w:rsidR="00924C77">
        <w:rPr>
          <w:sz w:val="24"/>
          <w:szCs w:val="24"/>
        </w:rPr>
        <w:t>,</w:t>
      </w:r>
      <w:r w:rsidRPr="00C32F1A">
        <w:rPr>
          <w:sz w:val="24"/>
          <w:szCs w:val="24"/>
        </w:rPr>
        <w:t xml:space="preserve"> the token has likely expired or has been tampered with. </w:t>
      </w:r>
    </w:p>
    <w:p w14:paraId="0E717B39" w14:textId="1F73CBEB" w:rsidR="00510500" w:rsidRPr="00C32F1A" w:rsidRDefault="00510500" w:rsidP="00510500">
      <w:pPr>
        <w:pStyle w:val="Heading1"/>
        <w:rPr>
          <w:color w:val="auto"/>
        </w:rPr>
      </w:pPr>
      <w:bookmarkStart w:id="155" w:name="_Toc67232117"/>
      <w:bookmarkStart w:id="156" w:name="_Toc70003457"/>
      <w:r w:rsidRPr="00C32F1A">
        <w:rPr>
          <w:color w:val="auto"/>
        </w:rPr>
        <w:t xml:space="preserve">4.2.7.3 Check Admin </w:t>
      </w:r>
      <w:r w:rsidR="00924C77">
        <w:rPr>
          <w:color w:val="auto"/>
        </w:rPr>
        <w:t>Authorisation</w:t>
      </w:r>
      <w:r w:rsidRPr="00C32F1A">
        <w:rPr>
          <w:color w:val="auto"/>
        </w:rPr>
        <w:t xml:space="preserve"> middleware</w:t>
      </w:r>
      <w:bookmarkEnd w:id="155"/>
      <w:bookmarkEnd w:id="156"/>
    </w:p>
    <w:p w14:paraId="3290F607" w14:textId="77777777" w:rsidR="00510500" w:rsidRPr="00C32F1A" w:rsidRDefault="00510500" w:rsidP="00510500">
      <w:pPr>
        <w:rPr>
          <w:sz w:val="24"/>
          <w:szCs w:val="24"/>
        </w:rPr>
      </w:pPr>
      <w:r w:rsidRPr="00C32F1A">
        <w:rPr>
          <w:sz w:val="24"/>
          <w:szCs w:val="24"/>
        </w:rPr>
        <w:t xml:space="preserve">The admin Auth middleware is used to check if the current user has admin Boolean in their user data set to true. This is stored within the database and can only modified at the root access of the database. </w:t>
      </w:r>
    </w:p>
    <w:p w14:paraId="7E3B267B" w14:textId="77777777" w:rsidR="00510500" w:rsidRPr="00C32F1A" w:rsidRDefault="00510500" w:rsidP="00510500">
      <w:pPr>
        <w:pStyle w:val="Heading1"/>
        <w:rPr>
          <w:color w:val="auto"/>
        </w:rPr>
      </w:pPr>
      <w:bookmarkStart w:id="157" w:name="_Toc67232118"/>
      <w:bookmarkStart w:id="158" w:name="_Toc70003458"/>
      <w:r w:rsidRPr="00C32F1A">
        <w:rPr>
          <w:color w:val="auto"/>
        </w:rPr>
        <w:t>4.2.8 Routes</w:t>
      </w:r>
      <w:bookmarkEnd w:id="157"/>
      <w:bookmarkEnd w:id="158"/>
    </w:p>
    <w:p w14:paraId="3E4048E0" w14:textId="77777777" w:rsidR="00510500" w:rsidRPr="0065574F" w:rsidRDefault="00510500" w:rsidP="00510500">
      <w:pPr>
        <w:rPr>
          <w:sz w:val="24"/>
          <w:szCs w:val="24"/>
        </w:rPr>
      </w:pPr>
      <w:r w:rsidRPr="0065574F">
        <w:rPr>
          <w:sz w:val="24"/>
          <w:szCs w:val="24"/>
        </w:rPr>
        <w:t>The routes are divided into 3 key sections.</w:t>
      </w:r>
    </w:p>
    <w:p w14:paraId="43388D85" w14:textId="015E3723" w:rsidR="00510500" w:rsidRPr="0065574F" w:rsidRDefault="00510500" w:rsidP="00510500">
      <w:pPr>
        <w:rPr>
          <w:sz w:val="24"/>
          <w:szCs w:val="24"/>
        </w:rPr>
      </w:pPr>
      <w:r w:rsidRPr="0065574F">
        <w:rPr>
          <w:sz w:val="24"/>
          <w:szCs w:val="24"/>
        </w:rPr>
        <w:t xml:space="preserve">/API </w:t>
      </w:r>
      <w:r w:rsidR="00924C77">
        <w:rPr>
          <w:sz w:val="24"/>
          <w:szCs w:val="24"/>
        </w:rPr>
        <w:t>Is the route that t</w:t>
      </w:r>
      <w:r w:rsidRPr="0065574F">
        <w:rPr>
          <w:sz w:val="24"/>
          <w:szCs w:val="24"/>
        </w:rPr>
        <w:t xml:space="preserve">ypically </w:t>
      </w:r>
      <w:r w:rsidR="00924C77">
        <w:rPr>
          <w:sz w:val="24"/>
          <w:szCs w:val="24"/>
        </w:rPr>
        <w:t xml:space="preserve">relates to </w:t>
      </w:r>
      <w:r w:rsidRPr="0065574F">
        <w:rPr>
          <w:sz w:val="24"/>
          <w:szCs w:val="24"/>
        </w:rPr>
        <w:t xml:space="preserve">user’s </w:t>
      </w:r>
      <w:r w:rsidR="00924C77">
        <w:rPr>
          <w:sz w:val="24"/>
          <w:szCs w:val="24"/>
        </w:rPr>
        <w:t>interactions</w:t>
      </w:r>
      <w:r w:rsidRPr="0065574F">
        <w:rPr>
          <w:sz w:val="24"/>
          <w:szCs w:val="24"/>
        </w:rPr>
        <w:t xml:space="preserve">. </w:t>
      </w:r>
    </w:p>
    <w:p w14:paraId="6B9A007B" w14:textId="77777777" w:rsidR="00510500" w:rsidRPr="0065574F" w:rsidRDefault="00510500" w:rsidP="00510500">
      <w:pPr>
        <w:rPr>
          <w:sz w:val="24"/>
          <w:szCs w:val="24"/>
        </w:rPr>
      </w:pPr>
      <w:r w:rsidRPr="0065574F">
        <w:rPr>
          <w:sz w:val="24"/>
          <w:szCs w:val="24"/>
        </w:rPr>
        <w:lastRenderedPageBreak/>
        <w:t>/content The Proxy server routes for caching of data.</w:t>
      </w:r>
    </w:p>
    <w:p w14:paraId="0E114E5F" w14:textId="77777777" w:rsidR="00510500" w:rsidRPr="0065574F" w:rsidRDefault="00510500" w:rsidP="00510500">
      <w:pPr>
        <w:rPr>
          <w:sz w:val="24"/>
          <w:szCs w:val="24"/>
        </w:rPr>
      </w:pPr>
      <w:r w:rsidRPr="0065574F">
        <w:rPr>
          <w:sz w:val="24"/>
          <w:szCs w:val="24"/>
        </w:rPr>
        <w:t xml:space="preserve">/confirm is just for the confirming of a user’s email address. </w:t>
      </w:r>
    </w:p>
    <w:p w14:paraId="48F84457" w14:textId="3165364A" w:rsidR="00510500" w:rsidRPr="00C32F1A" w:rsidRDefault="000D1B67" w:rsidP="000D1B67">
      <w:pPr>
        <w:pStyle w:val="Heading1"/>
        <w:rPr>
          <w:color w:val="auto"/>
        </w:rPr>
      </w:pPr>
      <w:bookmarkStart w:id="159" w:name="_Toc70003459"/>
      <w:r w:rsidRPr="00C32F1A">
        <w:rPr>
          <w:color w:val="auto"/>
        </w:rPr>
        <w:t xml:space="preserve">4.2.8.1 </w:t>
      </w:r>
      <w:r w:rsidR="00510500" w:rsidRPr="00C32F1A">
        <w:rPr>
          <w:color w:val="auto"/>
        </w:rPr>
        <w:t>The A</w:t>
      </w:r>
      <w:r w:rsidRPr="00C32F1A">
        <w:rPr>
          <w:color w:val="auto"/>
        </w:rPr>
        <w:t>PI</w:t>
      </w:r>
      <w:r w:rsidR="00510500" w:rsidRPr="00C32F1A">
        <w:rPr>
          <w:color w:val="auto"/>
        </w:rPr>
        <w:t xml:space="preserve"> routes</w:t>
      </w:r>
      <w:bookmarkEnd w:id="159"/>
    </w:p>
    <w:tbl>
      <w:tblPr>
        <w:tblStyle w:val="TableGrid"/>
        <w:tblW w:w="10041" w:type="dxa"/>
        <w:tblInd w:w="-5" w:type="dxa"/>
        <w:tblLook w:val="04A0" w:firstRow="1" w:lastRow="0" w:firstColumn="1" w:lastColumn="0" w:noHBand="0" w:noVBand="1"/>
      </w:tblPr>
      <w:tblGrid>
        <w:gridCol w:w="799"/>
        <w:gridCol w:w="1000"/>
        <w:gridCol w:w="3433"/>
        <w:gridCol w:w="1332"/>
        <w:gridCol w:w="1490"/>
        <w:gridCol w:w="1987"/>
      </w:tblGrid>
      <w:tr w:rsidR="00510500" w:rsidRPr="00B72278" w14:paraId="673EACDF" w14:textId="77777777" w:rsidTr="0065574F">
        <w:tc>
          <w:tcPr>
            <w:tcW w:w="799" w:type="dxa"/>
          </w:tcPr>
          <w:p w14:paraId="77628F6D" w14:textId="77777777" w:rsidR="00510500" w:rsidRPr="0065574F" w:rsidRDefault="00510500" w:rsidP="006C2956">
            <w:pPr>
              <w:rPr>
                <w:rFonts w:cstheme="minorHAnsi"/>
                <w:sz w:val="24"/>
                <w:szCs w:val="24"/>
              </w:rPr>
            </w:pPr>
            <w:r w:rsidRPr="0065574F">
              <w:rPr>
                <w:rFonts w:cstheme="minorHAnsi"/>
                <w:sz w:val="24"/>
                <w:szCs w:val="24"/>
              </w:rPr>
              <w:t>Route</w:t>
            </w:r>
          </w:p>
        </w:tc>
        <w:tc>
          <w:tcPr>
            <w:tcW w:w="1000" w:type="dxa"/>
          </w:tcPr>
          <w:p w14:paraId="1B252FED" w14:textId="77777777" w:rsidR="00510500" w:rsidRPr="0065574F" w:rsidRDefault="00510500" w:rsidP="006C2956">
            <w:pPr>
              <w:rPr>
                <w:rFonts w:cstheme="minorHAnsi"/>
                <w:sz w:val="24"/>
                <w:szCs w:val="24"/>
              </w:rPr>
            </w:pPr>
            <w:r w:rsidRPr="0065574F">
              <w:rPr>
                <w:rFonts w:cstheme="minorHAnsi"/>
                <w:sz w:val="24"/>
                <w:szCs w:val="24"/>
              </w:rPr>
              <w:t xml:space="preserve">Method </w:t>
            </w:r>
          </w:p>
        </w:tc>
        <w:tc>
          <w:tcPr>
            <w:tcW w:w="2029" w:type="dxa"/>
          </w:tcPr>
          <w:p w14:paraId="7CAC5D27" w14:textId="77777777" w:rsidR="00510500" w:rsidRPr="0065574F" w:rsidRDefault="00510500" w:rsidP="006C2956">
            <w:pPr>
              <w:rPr>
                <w:rFonts w:cstheme="minorHAnsi"/>
                <w:sz w:val="24"/>
                <w:szCs w:val="24"/>
              </w:rPr>
            </w:pPr>
            <w:r w:rsidRPr="0065574F">
              <w:rPr>
                <w:rFonts w:cstheme="minorHAnsi"/>
                <w:sz w:val="24"/>
                <w:szCs w:val="24"/>
              </w:rPr>
              <w:t>Path</w:t>
            </w:r>
          </w:p>
        </w:tc>
        <w:tc>
          <w:tcPr>
            <w:tcW w:w="2736" w:type="dxa"/>
          </w:tcPr>
          <w:p w14:paraId="7B7E9B00" w14:textId="77777777" w:rsidR="00510500" w:rsidRPr="0065574F" w:rsidRDefault="00510500" w:rsidP="006C2956">
            <w:pPr>
              <w:rPr>
                <w:rFonts w:cstheme="minorHAnsi"/>
                <w:sz w:val="24"/>
                <w:szCs w:val="24"/>
              </w:rPr>
            </w:pPr>
            <w:r w:rsidRPr="0065574F">
              <w:rPr>
                <w:rFonts w:cstheme="minorHAnsi"/>
                <w:sz w:val="24"/>
                <w:szCs w:val="24"/>
              </w:rPr>
              <w:t xml:space="preserve">Description </w:t>
            </w:r>
          </w:p>
        </w:tc>
        <w:tc>
          <w:tcPr>
            <w:tcW w:w="1490" w:type="dxa"/>
          </w:tcPr>
          <w:p w14:paraId="430D3654" w14:textId="77777777" w:rsidR="00510500" w:rsidRPr="0065574F" w:rsidRDefault="00510500" w:rsidP="006C2956">
            <w:pPr>
              <w:rPr>
                <w:rFonts w:cstheme="minorHAnsi"/>
                <w:sz w:val="24"/>
                <w:szCs w:val="24"/>
              </w:rPr>
            </w:pPr>
            <w:r w:rsidRPr="0065574F">
              <w:rPr>
                <w:rFonts w:cstheme="minorHAnsi"/>
                <w:sz w:val="24"/>
                <w:szCs w:val="24"/>
              </w:rPr>
              <w:t xml:space="preserve">Associated middleware </w:t>
            </w:r>
          </w:p>
        </w:tc>
        <w:tc>
          <w:tcPr>
            <w:tcW w:w="1987" w:type="dxa"/>
          </w:tcPr>
          <w:p w14:paraId="6CE9FA92" w14:textId="77777777" w:rsidR="00510500" w:rsidRPr="0065574F" w:rsidRDefault="00510500" w:rsidP="006C2956">
            <w:pPr>
              <w:rPr>
                <w:rFonts w:cstheme="minorHAnsi"/>
                <w:sz w:val="24"/>
                <w:szCs w:val="24"/>
              </w:rPr>
            </w:pPr>
            <w:r w:rsidRPr="0065574F">
              <w:rPr>
                <w:rFonts w:cstheme="minorHAnsi"/>
                <w:sz w:val="24"/>
                <w:szCs w:val="24"/>
              </w:rPr>
              <w:t xml:space="preserve">Controller </w:t>
            </w:r>
          </w:p>
        </w:tc>
      </w:tr>
      <w:tr w:rsidR="00510500" w:rsidRPr="00B72278" w14:paraId="425A1956" w14:textId="77777777" w:rsidTr="0065574F">
        <w:tc>
          <w:tcPr>
            <w:tcW w:w="799" w:type="dxa"/>
          </w:tcPr>
          <w:p w14:paraId="6A7ACE56"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044AA598" w14:textId="77777777" w:rsidR="00510500" w:rsidRPr="0065574F" w:rsidRDefault="00510500" w:rsidP="006C2956">
            <w:pPr>
              <w:rPr>
                <w:rFonts w:cstheme="minorHAnsi"/>
                <w:sz w:val="24"/>
                <w:szCs w:val="24"/>
              </w:rPr>
            </w:pPr>
            <w:r w:rsidRPr="0065574F">
              <w:rPr>
                <w:rFonts w:cstheme="minorHAnsi"/>
                <w:sz w:val="24"/>
                <w:szCs w:val="24"/>
              </w:rPr>
              <w:t>get</w:t>
            </w:r>
          </w:p>
        </w:tc>
        <w:tc>
          <w:tcPr>
            <w:tcW w:w="2029" w:type="dxa"/>
          </w:tcPr>
          <w:p w14:paraId="3EBF5E5C" w14:textId="77777777" w:rsidR="00510500" w:rsidRPr="0065574F" w:rsidRDefault="00510500" w:rsidP="006C2956">
            <w:pPr>
              <w:rPr>
                <w:rFonts w:cstheme="minorHAnsi"/>
                <w:sz w:val="24"/>
                <w:szCs w:val="24"/>
              </w:rPr>
            </w:pPr>
            <w:r w:rsidRPr="0065574F">
              <w:rPr>
                <w:rFonts w:cstheme="minorHAnsi"/>
                <w:sz w:val="24"/>
                <w:szCs w:val="24"/>
              </w:rPr>
              <w:t>/all</w:t>
            </w:r>
          </w:p>
        </w:tc>
        <w:tc>
          <w:tcPr>
            <w:tcW w:w="2736" w:type="dxa"/>
          </w:tcPr>
          <w:p w14:paraId="4E93B45B" w14:textId="1387DB41" w:rsidR="00510500" w:rsidRPr="0065574F" w:rsidRDefault="00924C77" w:rsidP="006C2956">
            <w:pPr>
              <w:rPr>
                <w:rFonts w:cstheme="minorHAnsi"/>
                <w:sz w:val="24"/>
                <w:szCs w:val="24"/>
              </w:rPr>
            </w:pPr>
            <w:r>
              <w:rPr>
                <w:rFonts w:cstheme="minorHAnsi"/>
                <w:sz w:val="24"/>
                <w:szCs w:val="24"/>
              </w:rPr>
              <w:t>T</w:t>
            </w:r>
            <w:r w:rsidR="00510500" w:rsidRPr="0065574F">
              <w:rPr>
                <w:rFonts w:cstheme="minorHAnsi"/>
                <w:sz w:val="24"/>
                <w:szCs w:val="24"/>
              </w:rPr>
              <w:t xml:space="preserve">he query of all </w:t>
            </w:r>
            <w:r>
              <w:rPr>
                <w:rFonts w:cstheme="minorHAnsi"/>
                <w:sz w:val="24"/>
                <w:szCs w:val="24"/>
              </w:rPr>
              <w:t>user’s</w:t>
            </w:r>
            <w:r w:rsidR="00510500" w:rsidRPr="0065574F">
              <w:rPr>
                <w:rFonts w:cstheme="minorHAnsi"/>
                <w:sz w:val="24"/>
                <w:szCs w:val="24"/>
              </w:rPr>
              <w:t>, paginated</w:t>
            </w:r>
            <w:r>
              <w:rPr>
                <w:rFonts w:cstheme="minorHAnsi"/>
                <w:sz w:val="24"/>
                <w:szCs w:val="24"/>
              </w:rPr>
              <w:t>.</w:t>
            </w:r>
          </w:p>
        </w:tc>
        <w:tc>
          <w:tcPr>
            <w:tcW w:w="1490" w:type="dxa"/>
          </w:tcPr>
          <w:p w14:paraId="137AE519" w14:textId="77777777" w:rsidR="00510500" w:rsidRPr="0065574F" w:rsidRDefault="00510500" w:rsidP="006C2956">
            <w:pPr>
              <w:rPr>
                <w:rFonts w:cstheme="minorHAnsi"/>
                <w:sz w:val="24"/>
                <w:szCs w:val="24"/>
              </w:rPr>
            </w:pPr>
            <w:r w:rsidRPr="0065574F">
              <w:rPr>
                <w:rFonts w:cstheme="minorHAnsi"/>
                <w:sz w:val="24"/>
                <w:szCs w:val="24"/>
              </w:rPr>
              <w:t>admin</w:t>
            </w:r>
          </w:p>
        </w:tc>
        <w:tc>
          <w:tcPr>
            <w:tcW w:w="1987" w:type="dxa"/>
          </w:tcPr>
          <w:p w14:paraId="6CB3A1FB" w14:textId="77777777" w:rsidR="00510500" w:rsidRPr="0065574F" w:rsidRDefault="00510500" w:rsidP="006C2956">
            <w:pPr>
              <w:rPr>
                <w:rFonts w:cstheme="minorHAnsi"/>
                <w:sz w:val="24"/>
                <w:szCs w:val="24"/>
              </w:rPr>
            </w:pPr>
            <w:proofErr w:type="spellStart"/>
            <w:r w:rsidRPr="0065574F">
              <w:rPr>
                <w:rFonts w:cstheme="minorHAnsi"/>
                <w:sz w:val="24"/>
                <w:szCs w:val="24"/>
              </w:rPr>
              <w:t>adminController</w:t>
            </w:r>
            <w:proofErr w:type="spellEnd"/>
          </w:p>
        </w:tc>
      </w:tr>
      <w:tr w:rsidR="00510500" w:rsidRPr="00B72278" w14:paraId="3CA56A55" w14:textId="77777777" w:rsidTr="0065574F">
        <w:tc>
          <w:tcPr>
            <w:tcW w:w="799" w:type="dxa"/>
          </w:tcPr>
          <w:p w14:paraId="158ADB86"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0B147102" w14:textId="77777777" w:rsidR="00510500" w:rsidRPr="0065574F" w:rsidRDefault="00510500" w:rsidP="006C2956">
            <w:pPr>
              <w:rPr>
                <w:rFonts w:cstheme="minorHAnsi"/>
                <w:sz w:val="24"/>
                <w:szCs w:val="24"/>
              </w:rPr>
            </w:pPr>
            <w:r w:rsidRPr="0065574F">
              <w:rPr>
                <w:rFonts w:cstheme="minorHAnsi"/>
                <w:sz w:val="24"/>
                <w:szCs w:val="24"/>
              </w:rPr>
              <w:t>Patch</w:t>
            </w:r>
          </w:p>
        </w:tc>
        <w:tc>
          <w:tcPr>
            <w:tcW w:w="2029" w:type="dxa"/>
          </w:tcPr>
          <w:p w14:paraId="2A401E96"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userid</w:t>
            </w:r>
            <w:proofErr w:type="spellEnd"/>
          </w:p>
        </w:tc>
        <w:tc>
          <w:tcPr>
            <w:tcW w:w="2736" w:type="dxa"/>
          </w:tcPr>
          <w:p w14:paraId="78E2378E" w14:textId="77777777" w:rsidR="00510500" w:rsidRPr="0065574F" w:rsidRDefault="00510500" w:rsidP="006C2956">
            <w:pPr>
              <w:rPr>
                <w:rFonts w:cstheme="minorHAnsi"/>
                <w:sz w:val="24"/>
                <w:szCs w:val="24"/>
              </w:rPr>
            </w:pPr>
            <w:r w:rsidRPr="0065574F">
              <w:rPr>
                <w:rFonts w:cstheme="minorHAnsi"/>
                <w:sz w:val="24"/>
                <w:szCs w:val="24"/>
              </w:rPr>
              <w:t xml:space="preserve">And patching any user by their id. </w:t>
            </w:r>
          </w:p>
          <w:p w14:paraId="197A4557" w14:textId="77777777" w:rsidR="00510500" w:rsidRPr="0065574F" w:rsidRDefault="00510500" w:rsidP="006C2956">
            <w:pPr>
              <w:rPr>
                <w:rFonts w:cstheme="minorHAnsi"/>
                <w:sz w:val="24"/>
                <w:szCs w:val="24"/>
              </w:rPr>
            </w:pPr>
          </w:p>
        </w:tc>
        <w:tc>
          <w:tcPr>
            <w:tcW w:w="1490" w:type="dxa"/>
          </w:tcPr>
          <w:p w14:paraId="02C2CCBD" w14:textId="77777777" w:rsidR="00510500" w:rsidRPr="0065574F" w:rsidRDefault="00510500" w:rsidP="006C2956">
            <w:pPr>
              <w:rPr>
                <w:rFonts w:cstheme="minorHAnsi"/>
                <w:sz w:val="24"/>
                <w:szCs w:val="24"/>
              </w:rPr>
            </w:pPr>
            <w:r w:rsidRPr="0065574F">
              <w:rPr>
                <w:rFonts w:cstheme="minorHAnsi"/>
                <w:sz w:val="24"/>
                <w:szCs w:val="24"/>
              </w:rPr>
              <w:t>admin</w:t>
            </w:r>
          </w:p>
        </w:tc>
        <w:tc>
          <w:tcPr>
            <w:tcW w:w="1987" w:type="dxa"/>
          </w:tcPr>
          <w:p w14:paraId="06350FA2" w14:textId="77777777" w:rsidR="00510500" w:rsidRPr="0065574F" w:rsidRDefault="00510500" w:rsidP="006C2956">
            <w:pPr>
              <w:rPr>
                <w:rFonts w:cstheme="minorHAnsi"/>
                <w:sz w:val="24"/>
                <w:szCs w:val="24"/>
              </w:rPr>
            </w:pPr>
            <w:proofErr w:type="spellStart"/>
            <w:r w:rsidRPr="0065574F">
              <w:rPr>
                <w:rFonts w:cstheme="minorHAnsi"/>
                <w:sz w:val="24"/>
                <w:szCs w:val="24"/>
              </w:rPr>
              <w:t>adminController</w:t>
            </w:r>
            <w:proofErr w:type="spellEnd"/>
          </w:p>
        </w:tc>
      </w:tr>
      <w:tr w:rsidR="00510500" w:rsidRPr="00B72278" w14:paraId="6FB25E9C" w14:textId="77777777" w:rsidTr="0065574F">
        <w:tc>
          <w:tcPr>
            <w:tcW w:w="799" w:type="dxa"/>
          </w:tcPr>
          <w:p w14:paraId="30ED1D5B"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138BF87D" w14:textId="77777777" w:rsidR="00510500" w:rsidRPr="0065574F" w:rsidRDefault="00510500" w:rsidP="006C2956">
            <w:pPr>
              <w:rPr>
                <w:rFonts w:cstheme="minorHAnsi"/>
                <w:sz w:val="24"/>
                <w:szCs w:val="24"/>
              </w:rPr>
            </w:pPr>
            <w:r w:rsidRPr="0065574F">
              <w:rPr>
                <w:rFonts w:cstheme="minorHAnsi"/>
                <w:sz w:val="24"/>
                <w:szCs w:val="24"/>
              </w:rPr>
              <w:t>post</w:t>
            </w:r>
          </w:p>
        </w:tc>
        <w:tc>
          <w:tcPr>
            <w:tcW w:w="2029" w:type="dxa"/>
          </w:tcPr>
          <w:p w14:paraId="7BC8915F" w14:textId="77777777" w:rsidR="00510500" w:rsidRPr="0065574F" w:rsidRDefault="00510500" w:rsidP="006C2956">
            <w:pPr>
              <w:rPr>
                <w:rFonts w:cstheme="minorHAnsi"/>
                <w:sz w:val="24"/>
                <w:szCs w:val="24"/>
              </w:rPr>
            </w:pPr>
            <w:r w:rsidRPr="0065574F">
              <w:rPr>
                <w:rFonts w:cstheme="minorHAnsi"/>
                <w:sz w:val="24"/>
                <w:szCs w:val="24"/>
              </w:rPr>
              <w:t>/ Sign-up</w:t>
            </w:r>
          </w:p>
        </w:tc>
        <w:tc>
          <w:tcPr>
            <w:tcW w:w="2736" w:type="dxa"/>
          </w:tcPr>
          <w:p w14:paraId="587DF208" w14:textId="36CE9F02" w:rsidR="00510500" w:rsidRPr="0065574F" w:rsidRDefault="00924C77" w:rsidP="006C2956">
            <w:pPr>
              <w:rPr>
                <w:rFonts w:cstheme="minorHAnsi"/>
                <w:sz w:val="24"/>
                <w:szCs w:val="24"/>
              </w:rPr>
            </w:pPr>
            <w:r>
              <w:rPr>
                <w:rFonts w:cstheme="minorHAnsi"/>
                <w:sz w:val="24"/>
                <w:szCs w:val="24"/>
              </w:rPr>
              <w:t>F</w:t>
            </w:r>
            <w:r w:rsidR="00510500" w:rsidRPr="0065574F">
              <w:rPr>
                <w:rFonts w:cstheme="minorHAnsi"/>
                <w:sz w:val="24"/>
                <w:szCs w:val="24"/>
              </w:rPr>
              <w:t>or creating an account</w:t>
            </w:r>
            <w:r>
              <w:rPr>
                <w:rFonts w:cstheme="minorHAnsi"/>
                <w:sz w:val="24"/>
                <w:szCs w:val="24"/>
              </w:rPr>
              <w:t>.</w:t>
            </w:r>
          </w:p>
        </w:tc>
        <w:tc>
          <w:tcPr>
            <w:tcW w:w="1490" w:type="dxa"/>
          </w:tcPr>
          <w:p w14:paraId="72BAF4F2" w14:textId="77777777" w:rsidR="00510500" w:rsidRPr="0065574F" w:rsidRDefault="00510500" w:rsidP="006C2956">
            <w:pPr>
              <w:rPr>
                <w:rFonts w:cstheme="minorHAnsi"/>
                <w:sz w:val="24"/>
                <w:szCs w:val="24"/>
              </w:rPr>
            </w:pPr>
            <w:r w:rsidRPr="0065574F">
              <w:rPr>
                <w:rFonts w:cstheme="minorHAnsi"/>
                <w:sz w:val="24"/>
                <w:szCs w:val="24"/>
              </w:rPr>
              <w:t xml:space="preserve">Public route </w:t>
            </w:r>
          </w:p>
        </w:tc>
        <w:tc>
          <w:tcPr>
            <w:tcW w:w="1987" w:type="dxa"/>
          </w:tcPr>
          <w:p w14:paraId="0953D22B"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68079FE1" w14:textId="77777777" w:rsidTr="0065574F">
        <w:tc>
          <w:tcPr>
            <w:tcW w:w="799" w:type="dxa"/>
          </w:tcPr>
          <w:p w14:paraId="28E48035"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61173CB4" w14:textId="77777777" w:rsidR="00510500" w:rsidRPr="0065574F" w:rsidRDefault="00510500" w:rsidP="006C2956">
            <w:pPr>
              <w:rPr>
                <w:rFonts w:cstheme="minorHAnsi"/>
                <w:sz w:val="24"/>
                <w:szCs w:val="24"/>
              </w:rPr>
            </w:pPr>
            <w:r w:rsidRPr="0065574F">
              <w:rPr>
                <w:rFonts w:cstheme="minorHAnsi"/>
                <w:sz w:val="24"/>
                <w:szCs w:val="24"/>
              </w:rPr>
              <w:t>delete</w:t>
            </w:r>
          </w:p>
        </w:tc>
        <w:tc>
          <w:tcPr>
            <w:tcW w:w="2029" w:type="dxa"/>
          </w:tcPr>
          <w:p w14:paraId="5380C238" w14:textId="77777777" w:rsidR="00510500" w:rsidRPr="0065574F" w:rsidRDefault="00510500" w:rsidP="006C2956">
            <w:pPr>
              <w:rPr>
                <w:rFonts w:cstheme="minorHAnsi"/>
                <w:sz w:val="24"/>
                <w:szCs w:val="24"/>
              </w:rPr>
            </w:pPr>
            <w:r w:rsidRPr="0065574F">
              <w:rPr>
                <w:rFonts w:cstheme="minorHAnsi"/>
                <w:sz w:val="24"/>
                <w:szCs w:val="24"/>
              </w:rPr>
              <w:t>/ Delete</w:t>
            </w:r>
          </w:p>
        </w:tc>
        <w:tc>
          <w:tcPr>
            <w:tcW w:w="2736" w:type="dxa"/>
          </w:tcPr>
          <w:p w14:paraId="0DA7CFB7" w14:textId="4D59FE8E" w:rsidR="00510500" w:rsidRPr="0065574F" w:rsidRDefault="00924C77" w:rsidP="006C2956">
            <w:pPr>
              <w:rPr>
                <w:rFonts w:cstheme="minorHAnsi"/>
                <w:sz w:val="24"/>
                <w:szCs w:val="24"/>
              </w:rPr>
            </w:pPr>
            <w:r>
              <w:rPr>
                <w:rFonts w:cstheme="minorHAnsi"/>
                <w:sz w:val="24"/>
                <w:szCs w:val="24"/>
              </w:rPr>
              <w:t>F</w:t>
            </w:r>
            <w:r w:rsidR="00510500" w:rsidRPr="0065574F">
              <w:rPr>
                <w:rFonts w:cstheme="minorHAnsi"/>
                <w:sz w:val="24"/>
                <w:szCs w:val="24"/>
              </w:rPr>
              <w:t>or deleting an account</w:t>
            </w:r>
            <w:r>
              <w:rPr>
                <w:rFonts w:cstheme="minorHAnsi"/>
                <w:sz w:val="24"/>
                <w:szCs w:val="24"/>
              </w:rPr>
              <w:t>.</w:t>
            </w:r>
          </w:p>
          <w:p w14:paraId="79D84C22" w14:textId="77777777" w:rsidR="00510500" w:rsidRPr="0065574F" w:rsidRDefault="00510500" w:rsidP="006C2956">
            <w:pPr>
              <w:rPr>
                <w:rFonts w:cstheme="minorHAnsi"/>
                <w:sz w:val="24"/>
                <w:szCs w:val="24"/>
              </w:rPr>
            </w:pPr>
          </w:p>
        </w:tc>
        <w:tc>
          <w:tcPr>
            <w:tcW w:w="1490" w:type="dxa"/>
          </w:tcPr>
          <w:p w14:paraId="79EDBE71" w14:textId="77777777" w:rsidR="00510500" w:rsidRPr="0065574F" w:rsidRDefault="00510500" w:rsidP="006C2956">
            <w:pPr>
              <w:rPr>
                <w:rFonts w:cstheme="minorHAnsi"/>
                <w:sz w:val="24"/>
                <w:szCs w:val="24"/>
              </w:rPr>
            </w:pPr>
            <w:proofErr w:type="spellStart"/>
            <w:r w:rsidRPr="0065574F">
              <w:rPr>
                <w:rFonts w:cstheme="minorHAnsi"/>
                <w:sz w:val="24"/>
                <w:szCs w:val="24"/>
              </w:rPr>
              <w:t>checkAuth</w:t>
            </w:r>
            <w:proofErr w:type="spellEnd"/>
          </w:p>
        </w:tc>
        <w:tc>
          <w:tcPr>
            <w:tcW w:w="1987" w:type="dxa"/>
          </w:tcPr>
          <w:p w14:paraId="30AFEC43"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7409193F" w14:textId="77777777" w:rsidTr="0065574F">
        <w:tc>
          <w:tcPr>
            <w:tcW w:w="799" w:type="dxa"/>
          </w:tcPr>
          <w:p w14:paraId="078D56E7"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544B9F6D" w14:textId="77777777" w:rsidR="00510500" w:rsidRPr="0065574F" w:rsidRDefault="00510500" w:rsidP="006C2956">
            <w:pPr>
              <w:rPr>
                <w:rFonts w:cstheme="minorHAnsi"/>
                <w:sz w:val="24"/>
                <w:szCs w:val="24"/>
              </w:rPr>
            </w:pPr>
            <w:r w:rsidRPr="0065574F">
              <w:rPr>
                <w:rFonts w:cstheme="minorHAnsi"/>
                <w:sz w:val="24"/>
                <w:szCs w:val="24"/>
              </w:rPr>
              <w:t>get</w:t>
            </w:r>
          </w:p>
        </w:tc>
        <w:tc>
          <w:tcPr>
            <w:tcW w:w="2029" w:type="dxa"/>
          </w:tcPr>
          <w:p w14:paraId="74300BAF"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userid</w:t>
            </w:r>
            <w:proofErr w:type="spellEnd"/>
            <w:r w:rsidRPr="0065574F">
              <w:rPr>
                <w:rFonts w:cstheme="minorHAnsi"/>
                <w:sz w:val="24"/>
                <w:szCs w:val="24"/>
              </w:rPr>
              <w:t xml:space="preserve"> </w:t>
            </w:r>
          </w:p>
        </w:tc>
        <w:tc>
          <w:tcPr>
            <w:tcW w:w="2736" w:type="dxa"/>
          </w:tcPr>
          <w:p w14:paraId="723D38C6" w14:textId="1087755D" w:rsidR="00510500" w:rsidRPr="0065574F" w:rsidRDefault="00924C77" w:rsidP="006C2956">
            <w:pPr>
              <w:rPr>
                <w:rFonts w:cstheme="minorHAnsi"/>
                <w:sz w:val="24"/>
                <w:szCs w:val="24"/>
              </w:rPr>
            </w:pPr>
            <w:r>
              <w:rPr>
                <w:rFonts w:cstheme="minorHAnsi"/>
                <w:sz w:val="24"/>
                <w:szCs w:val="24"/>
              </w:rPr>
              <w:t>F</w:t>
            </w:r>
            <w:r w:rsidR="00510500" w:rsidRPr="0065574F">
              <w:rPr>
                <w:rFonts w:cstheme="minorHAnsi"/>
                <w:sz w:val="24"/>
                <w:szCs w:val="24"/>
              </w:rPr>
              <w:t>or retrieving the associated accounts data</w:t>
            </w:r>
            <w:r>
              <w:rPr>
                <w:rFonts w:cstheme="minorHAnsi"/>
                <w:sz w:val="24"/>
                <w:szCs w:val="24"/>
              </w:rPr>
              <w:t>.</w:t>
            </w:r>
          </w:p>
        </w:tc>
        <w:tc>
          <w:tcPr>
            <w:tcW w:w="1490" w:type="dxa"/>
          </w:tcPr>
          <w:p w14:paraId="31B7FC0A" w14:textId="77777777" w:rsidR="00510500" w:rsidRPr="0065574F" w:rsidRDefault="00510500" w:rsidP="006C2956">
            <w:pPr>
              <w:rPr>
                <w:rFonts w:cstheme="minorHAnsi"/>
                <w:sz w:val="24"/>
                <w:szCs w:val="24"/>
              </w:rPr>
            </w:pPr>
            <w:proofErr w:type="spellStart"/>
            <w:r w:rsidRPr="0065574F">
              <w:rPr>
                <w:rFonts w:cstheme="minorHAnsi"/>
                <w:sz w:val="24"/>
                <w:szCs w:val="24"/>
              </w:rPr>
              <w:t>checkAuth</w:t>
            </w:r>
            <w:proofErr w:type="spellEnd"/>
          </w:p>
        </w:tc>
        <w:tc>
          <w:tcPr>
            <w:tcW w:w="1987" w:type="dxa"/>
          </w:tcPr>
          <w:p w14:paraId="7A4CEC10"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4694EEF2" w14:textId="77777777" w:rsidTr="0065574F">
        <w:tc>
          <w:tcPr>
            <w:tcW w:w="799" w:type="dxa"/>
          </w:tcPr>
          <w:p w14:paraId="1C1A7469"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3DF090A0" w14:textId="77777777" w:rsidR="00510500" w:rsidRPr="0065574F" w:rsidRDefault="00510500" w:rsidP="006C2956">
            <w:pPr>
              <w:jc w:val="center"/>
              <w:rPr>
                <w:rFonts w:cstheme="minorHAnsi"/>
                <w:sz w:val="24"/>
                <w:szCs w:val="24"/>
              </w:rPr>
            </w:pPr>
            <w:r w:rsidRPr="0065574F">
              <w:rPr>
                <w:rFonts w:cstheme="minorHAnsi"/>
                <w:sz w:val="24"/>
                <w:szCs w:val="24"/>
              </w:rPr>
              <w:t>get</w:t>
            </w:r>
          </w:p>
        </w:tc>
        <w:tc>
          <w:tcPr>
            <w:tcW w:w="2029" w:type="dxa"/>
          </w:tcPr>
          <w:p w14:paraId="50E9119B"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resetEmail</w:t>
            </w:r>
            <w:proofErr w:type="spellEnd"/>
            <w:r w:rsidRPr="0065574F">
              <w:rPr>
                <w:rFonts w:cstheme="minorHAnsi"/>
                <w:sz w:val="24"/>
                <w:szCs w:val="24"/>
              </w:rPr>
              <w:t>/:</w:t>
            </w:r>
            <w:proofErr w:type="spellStart"/>
            <w:r w:rsidRPr="0065574F">
              <w:rPr>
                <w:rFonts w:cstheme="minorHAnsi"/>
                <w:sz w:val="24"/>
                <w:szCs w:val="24"/>
              </w:rPr>
              <w:t>uemail</w:t>
            </w:r>
            <w:proofErr w:type="spellEnd"/>
          </w:p>
        </w:tc>
        <w:tc>
          <w:tcPr>
            <w:tcW w:w="2736" w:type="dxa"/>
          </w:tcPr>
          <w:p w14:paraId="18554C17" w14:textId="37AE3A37" w:rsidR="00510500" w:rsidRPr="0065574F" w:rsidRDefault="00510500" w:rsidP="006C2956">
            <w:pPr>
              <w:rPr>
                <w:rFonts w:cstheme="minorHAnsi"/>
                <w:sz w:val="24"/>
                <w:szCs w:val="24"/>
              </w:rPr>
            </w:pPr>
            <w:r w:rsidRPr="0065574F">
              <w:rPr>
                <w:rFonts w:cstheme="minorHAnsi"/>
                <w:sz w:val="24"/>
                <w:szCs w:val="24"/>
              </w:rPr>
              <w:t>User sends email address, receives email to follow to enter new password</w:t>
            </w:r>
            <w:r w:rsidR="00924C77">
              <w:rPr>
                <w:rFonts w:cstheme="minorHAnsi"/>
                <w:sz w:val="24"/>
                <w:szCs w:val="24"/>
              </w:rPr>
              <w:t>.</w:t>
            </w:r>
          </w:p>
        </w:tc>
        <w:tc>
          <w:tcPr>
            <w:tcW w:w="1490" w:type="dxa"/>
          </w:tcPr>
          <w:p w14:paraId="1B54CD99" w14:textId="77777777" w:rsidR="00510500" w:rsidRPr="0065574F" w:rsidRDefault="00510500" w:rsidP="006C2956">
            <w:pPr>
              <w:rPr>
                <w:rFonts w:cstheme="minorHAnsi"/>
                <w:sz w:val="24"/>
                <w:szCs w:val="24"/>
              </w:rPr>
            </w:pPr>
            <w:r w:rsidRPr="0065574F">
              <w:rPr>
                <w:rFonts w:cstheme="minorHAnsi"/>
                <w:sz w:val="24"/>
                <w:szCs w:val="24"/>
              </w:rPr>
              <w:t xml:space="preserve">Public route </w:t>
            </w:r>
          </w:p>
        </w:tc>
        <w:tc>
          <w:tcPr>
            <w:tcW w:w="1987" w:type="dxa"/>
          </w:tcPr>
          <w:p w14:paraId="1F6025C0" w14:textId="77777777" w:rsidR="00510500" w:rsidRPr="0065574F" w:rsidRDefault="00510500" w:rsidP="006C2956">
            <w:pPr>
              <w:rPr>
                <w:rFonts w:cstheme="minorHAnsi"/>
                <w:sz w:val="24"/>
                <w:szCs w:val="24"/>
              </w:rPr>
            </w:pPr>
            <w:proofErr w:type="spellStart"/>
            <w:r w:rsidRPr="0065574F">
              <w:rPr>
                <w:rFonts w:cstheme="minorHAnsi"/>
                <w:sz w:val="24"/>
                <w:szCs w:val="24"/>
              </w:rPr>
              <w:t>pwResetControler</w:t>
            </w:r>
            <w:proofErr w:type="spellEnd"/>
          </w:p>
        </w:tc>
      </w:tr>
      <w:tr w:rsidR="00510500" w:rsidRPr="00B72278" w14:paraId="784AD851" w14:textId="77777777" w:rsidTr="0065574F">
        <w:tc>
          <w:tcPr>
            <w:tcW w:w="799" w:type="dxa"/>
          </w:tcPr>
          <w:p w14:paraId="5A9F9C98"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38475587" w14:textId="77777777" w:rsidR="00510500" w:rsidRPr="0065574F" w:rsidRDefault="00510500" w:rsidP="006C2956">
            <w:pPr>
              <w:rPr>
                <w:rFonts w:cstheme="minorHAnsi"/>
                <w:sz w:val="24"/>
                <w:szCs w:val="24"/>
              </w:rPr>
            </w:pPr>
            <w:r w:rsidRPr="0065574F">
              <w:rPr>
                <w:rFonts w:cstheme="minorHAnsi"/>
                <w:sz w:val="24"/>
                <w:szCs w:val="24"/>
              </w:rPr>
              <w:t xml:space="preserve">Post </w:t>
            </w:r>
          </w:p>
        </w:tc>
        <w:tc>
          <w:tcPr>
            <w:tcW w:w="2029" w:type="dxa"/>
          </w:tcPr>
          <w:p w14:paraId="23A8DB82"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resetEmail</w:t>
            </w:r>
            <w:proofErr w:type="spellEnd"/>
          </w:p>
        </w:tc>
        <w:tc>
          <w:tcPr>
            <w:tcW w:w="2736" w:type="dxa"/>
          </w:tcPr>
          <w:p w14:paraId="1FF9DE4C" w14:textId="31FC2A1F" w:rsidR="00510500" w:rsidRPr="0065574F" w:rsidRDefault="00510500" w:rsidP="006C2956">
            <w:pPr>
              <w:rPr>
                <w:rFonts w:cstheme="minorHAnsi"/>
                <w:sz w:val="24"/>
                <w:szCs w:val="24"/>
              </w:rPr>
            </w:pPr>
            <w:r w:rsidRPr="0065574F">
              <w:rPr>
                <w:rFonts w:cstheme="minorHAnsi"/>
                <w:sz w:val="24"/>
                <w:szCs w:val="24"/>
              </w:rPr>
              <w:t>The new password to be patched to the server</w:t>
            </w:r>
            <w:r w:rsidR="00924C77">
              <w:rPr>
                <w:rFonts w:cstheme="minorHAnsi"/>
                <w:sz w:val="24"/>
                <w:szCs w:val="24"/>
              </w:rPr>
              <w:t>.</w:t>
            </w:r>
            <w:r w:rsidRPr="0065574F">
              <w:rPr>
                <w:rFonts w:cstheme="minorHAnsi"/>
                <w:sz w:val="24"/>
                <w:szCs w:val="24"/>
              </w:rPr>
              <w:t xml:space="preserve"> </w:t>
            </w:r>
          </w:p>
        </w:tc>
        <w:tc>
          <w:tcPr>
            <w:tcW w:w="1490" w:type="dxa"/>
          </w:tcPr>
          <w:p w14:paraId="4FD1DBCE" w14:textId="77777777" w:rsidR="00510500" w:rsidRPr="0065574F" w:rsidRDefault="00510500" w:rsidP="006C2956">
            <w:pPr>
              <w:rPr>
                <w:rFonts w:cstheme="minorHAnsi"/>
                <w:sz w:val="24"/>
                <w:szCs w:val="24"/>
              </w:rPr>
            </w:pPr>
            <w:r w:rsidRPr="0065574F">
              <w:rPr>
                <w:rFonts w:cstheme="minorHAnsi"/>
                <w:sz w:val="24"/>
                <w:szCs w:val="24"/>
              </w:rPr>
              <w:t xml:space="preserve">Public route </w:t>
            </w:r>
          </w:p>
        </w:tc>
        <w:tc>
          <w:tcPr>
            <w:tcW w:w="1987" w:type="dxa"/>
          </w:tcPr>
          <w:p w14:paraId="40EA51A4" w14:textId="77777777" w:rsidR="00510500" w:rsidRPr="0065574F" w:rsidRDefault="00510500" w:rsidP="006C2956">
            <w:pPr>
              <w:rPr>
                <w:rFonts w:cstheme="minorHAnsi"/>
                <w:sz w:val="24"/>
                <w:szCs w:val="24"/>
              </w:rPr>
            </w:pPr>
            <w:proofErr w:type="spellStart"/>
            <w:r w:rsidRPr="0065574F">
              <w:rPr>
                <w:rFonts w:cstheme="minorHAnsi"/>
                <w:sz w:val="24"/>
                <w:szCs w:val="24"/>
              </w:rPr>
              <w:t>pwResetControler</w:t>
            </w:r>
            <w:proofErr w:type="spellEnd"/>
          </w:p>
        </w:tc>
      </w:tr>
      <w:tr w:rsidR="00510500" w:rsidRPr="00B72278" w14:paraId="0510B93A" w14:textId="77777777" w:rsidTr="0065574F">
        <w:tc>
          <w:tcPr>
            <w:tcW w:w="799" w:type="dxa"/>
          </w:tcPr>
          <w:p w14:paraId="6A599029"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08FC751A" w14:textId="77777777" w:rsidR="00510500" w:rsidRPr="0065574F" w:rsidRDefault="00510500" w:rsidP="006C2956">
            <w:pPr>
              <w:rPr>
                <w:rFonts w:cstheme="minorHAnsi"/>
                <w:sz w:val="24"/>
                <w:szCs w:val="24"/>
              </w:rPr>
            </w:pPr>
            <w:r w:rsidRPr="0065574F">
              <w:rPr>
                <w:rFonts w:cstheme="minorHAnsi"/>
                <w:sz w:val="24"/>
                <w:szCs w:val="24"/>
              </w:rPr>
              <w:t>get</w:t>
            </w:r>
          </w:p>
        </w:tc>
        <w:tc>
          <w:tcPr>
            <w:tcW w:w="2029" w:type="dxa"/>
          </w:tcPr>
          <w:p w14:paraId="582511C1" w14:textId="77777777" w:rsidR="00510500" w:rsidRPr="0065574F" w:rsidRDefault="00510500" w:rsidP="006C2956">
            <w:pPr>
              <w:rPr>
                <w:rFonts w:cstheme="minorHAnsi"/>
                <w:sz w:val="24"/>
                <w:szCs w:val="24"/>
              </w:rPr>
            </w:pPr>
            <w:r w:rsidRPr="0065574F">
              <w:rPr>
                <w:rFonts w:cstheme="minorHAnsi"/>
                <w:sz w:val="24"/>
                <w:szCs w:val="24"/>
              </w:rPr>
              <w:t>/sessions/:</w:t>
            </w:r>
            <w:proofErr w:type="spellStart"/>
            <w:r w:rsidRPr="0065574F">
              <w:rPr>
                <w:rFonts w:cstheme="minorHAnsi"/>
                <w:sz w:val="24"/>
                <w:szCs w:val="24"/>
              </w:rPr>
              <w:t>userid</w:t>
            </w:r>
            <w:proofErr w:type="spellEnd"/>
          </w:p>
        </w:tc>
        <w:tc>
          <w:tcPr>
            <w:tcW w:w="2736" w:type="dxa"/>
          </w:tcPr>
          <w:p w14:paraId="2126F281" w14:textId="31E8AE72" w:rsidR="00510500" w:rsidRPr="0065574F" w:rsidRDefault="00510500" w:rsidP="006C2956">
            <w:pPr>
              <w:rPr>
                <w:rFonts w:cstheme="minorHAnsi"/>
                <w:sz w:val="24"/>
                <w:szCs w:val="24"/>
              </w:rPr>
            </w:pPr>
            <w:r w:rsidRPr="0065574F">
              <w:rPr>
                <w:rFonts w:cstheme="minorHAnsi"/>
                <w:sz w:val="24"/>
                <w:szCs w:val="24"/>
              </w:rPr>
              <w:t xml:space="preserve">Gets the </w:t>
            </w:r>
            <w:r w:rsidR="00924C77">
              <w:rPr>
                <w:rFonts w:cstheme="minorHAnsi"/>
                <w:sz w:val="24"/>
                <w:szCs w:val="24"/>
              </w:rPr>
              <w:t>user’s</w:t>
            </w:r>
            <w:r w:rsidRPr="0065574F">
              <w:rPr>
                <w:rFonts w:cstheme="minorHAnsi"/>
                <w:sz w:val="24"/>
                <w:szCs w:val="24"/>
              </w:rPr>
              <w:t xml:space="preserve"> active sessions</w:t>
            </w:r>
            <w:r w:rsidR="00924C77">
              <w:rPr>
                <w:rFonts w:cstheme="minorHAnsi"/>
                <w:sz w:val="24"/>
                <w:szCs w:val="24"/>
              </w:rPr>
              <w:t>.</w:t>
            </w:r>
            <w:r w:rsidRPr="0065574F">
              <w:rPr>
                <w:rFonts w:cstheme="minorHAnsi"/>
                <w:sz w:val="24"/>
                <w:szCs w:val="24"/>
              </w:rPr>
              <w:t xml:space="preserve"> </w:t>
            </w:r>
          </w:p>
        </w:tc>
        <w:tc>
          <w:tcPr>
            <w:tcW w:w="1490" w:type="dxa"/>
          </w:tcPr>
          <w:p w14:paraId="6E320D16" w14:textId="77777777" w:rsidR="00510500" w:rsidRPr="0065574F" w:rsidRDefault="00510500" w:rsidP="006C2956">
            <w:pPr>
              <w:rPr>
                <w:rFonts w:cstheme="minorHAnsi"/>
                <w:sz w:val="24"/>
                <w:szCs w:val="24"/>
              </w:rPr>
            </w:pPr>
            <w:proofErr w:type="spellStart"/>
            <w:r w:rsidRPr="0065574F">
              <w:rPr>
                <w:rFonts w:cstheme="minorHAnsi"/>
                <w:sz w:val="24"/>
                <w:szCs w:val="24"/>
              </w:rPr>
              <w:t>checkAuth</w:t>
            </w:r>
            <w:proofErr w:type="spellEnd"/>
          </w:p>
        </w:tc>
        <w:tc>
          <w:tcPr>
            <w:tcW w:w="1987" w:type="dxa"/>
          </w:tcPr>
          <w:p w14:paraId="112CF71C"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237EC021" w14:textId="77777777" w:rsidTr="0065574F">
        <w:tc>
          <w:tcPr>
            <w:tcW w:w="799" w:type="dxa"/>
          </w:tcPr>
          <w:p w14:paraId="6D9EA78E" w14:textId="77777777" w:rsidR="00510500" w:rsidRPr="0065574F" w:rsidRDefault="00510500" w:rsidP="006C2956">
            <w:pPr>
              <w:rPr>
                <w:rFonts w:cstheme="minorHAnsi"/>
                <w:sz w:val="24"/>
                <w:szCs w:val="24"/>
              </w:rPr>
            </w:pPr>
            <w:r w:rsidRPr="0065574F">
              <w:rPr>
                <w:rFonts w:cstheme="minorHAnsi"/>
                <w:sz w:val="24"/>
                <w:szCs w:val="24"/>
              </w:rPr>
              <w:lastRenderedPageBreak/>
              <w:t>/</w:t>
            </w:r>
            <w:proofErr w:type="spellStart"/>
            <w:r w:rsidRPr="0065574F">
              <w:rPr>
                <w:rFonts w:cstheme="minorHAnsi"/>
                <w:sz w:val="24"/>
                <w:szCs w:val="24"/>
              </w:rPr>
              <w:t>api</w:t>
            </w:r>
            <w:proofErr w:type="spellEnd"/>
          </w:p>
        </w:tc>
        <w:tc>
          <w:tcPr>
            <w:tcW w:w="1000" w:type="dxa"/>
          </w:tcPr>
          <w:p w14:paraId="7A8EE958" w14:textId="77777777" w:rsidR="00510500" w:rsidRPr="0065574F" w:rsidRDefault="00510500" w:rsidP="006C2956">
            <w:pPr>
              <w:rPr>
                <w:rFonts w:cstheme="minorHAnsi"/>
                <w:sz w:val="24"/>
                <w:szCs w:val="24"/>
              </w:rPr>
            </w:pPr>
            <w:r w:rsidRPr="0065574F">
              <w:rPr>
                <w:rFonts w:cstheme="minorHAnsi"/>
                <w:sz w:val="24"/>
                <w:szCs w:val="24"/>
              </w:rPr>
              <w:t>delete</w:t>
            </w:r>
          </w:p>
        </w:tc>
        <w:tc>
          <w:tcPr>
            <w:tcW w:w="2029" w:type="dxa"/>
          </w:tcPr>
          <w:p w14:paraId="579AD16C" w14:textId="77777777" w:rsidR="00510500" w:rsidRPr="0065574F" w:rsidRDefault="00510500" w:rsidP="006C2956">
            <w:pPr>
              <w:rPr>
                <w:rFonts w:cstheme="minorHAnsi"/>
                <w:sz w:val="24"/>
                <w:szCs w:val="24"/>
              </w:rPr>
            </w:pPr>
            <w:r w:rsidRPr="0065574F">
              <w:rPr>
                <w:rFonts w:cstheme="minorHAnsi"/>
                <w:sz w:val="24"/>
                <w:szCs w:val="24"/>
              </w:rPr>
              <w:t>/sessions/:</w:t>
            </w:r>
            <w:proofErr w:type="spellStart"/>
            <w:r w:rsidRPr="0065574F">
              <w:rPr>
                <w:rFonts w:cstheme="minorHAnsi"/>
                <w:sz w:val="24"/>
                <w:szCs w:val="24"/>
              </w:rPr>
              <w:t>userid</w:t>
            </w:r>
            <w:proofErr w:type="spellEnd"/>
            <w:r w:rsidRPr="0065574F">
              <w:rPr>
                <w:rFonts w:cstheme="minorHAnsi"/>
                <w:sz w:val="24"/>
                <w:szCs w:val="24"/>
              </w:rPr>
              <w:t>/remove/:token</w:t>
            </w:r>
          </w:p>
        </w:tc>
        <w:tc>
          <w:tcPr>
            <w:tcW w:w="2736" w:type="dxa"/>
          </w:tcPr>
          <w:p w14:paraId="69611132" w14:textId="51C94E9E" w:rsidR="00510500" w:rsidRPr="0065574F" w:rsidRDefault="00510500" w:rsidP="006C2956">
            <w:pPr>
              <w:rPr>
                <w:rFonts w:cstheme="minorHAnsi"/>
                <w:sz w:val="24"/>
                <w:szCs w:val="24"/>
              </w:rPr>
            </w:pPr>
            <w:r w:rsidRPr="0065574F">
              <w:rPr>
                <w:rFonts w:cstheme="minorHAnsi"/>
                <w:sz w:val="24"/>
                <w:szCs w:val="24"/>
              </w:rPr>
              <w:t>Removes a session</w:t>
            </w:r>
            <w:r w:rsidR="00924C77">
              <w:rPr>
                <w:rFonts w:cstheme="minorHAnsi"/>
                <w:sz w:val="24"/>
                <w:szCs w:val="24"/>
              </w:rPr>
              <w:t>.</w:t>
            </w:r>
            <w:r w:rsidRPr="0065574F">
              <w:rPr>
                <w:rFonts w:cstheme="minorHAnsi"/>
                <w:sz w:val="24"/>
                <w:szCs w:val="24"/>
              </w:rPr>
              <w:t xml:space="preserve"> </w:t>
            </w:r>
            <w:r w:rsidR="00924C77">
              <w:rPr>
                <w:rFonts w:cstheme="minorHAnsi"/>
                <w:sz w:val="24"/>
                <w:szCs w:val="24"/>
              </w:rPr>
              <w:t>F</w:t>
            </w:r>
            <w:r w:rsidRPr="0065574F">
              <w:rPr>
                <w:rFonts w:cstheme="minorHAnsi"/>
                <w:sz w:val="24"/>
                <w:szCs w:val="24"/>
              </w:rPr>
              <w:t xml:space="preserve">rom the </w:t>
            </w:r>
            <w:r w:rsidR="00924C77">
              <w:rPr>
                <w:rFonts w:cstheme="minorHAnsi"/>
                <w:sz w:val="24"/>
                <w:szCs w:val="24"/>
              </w:rPr>
              <w:t>user’s</w:t>
            </w:r>
            <w:r w:rsidRPr="0065574F">
              <w:rPr>
                <w:rFonts w:cstheme="minorHAnsi"/>
                <w:sz w:val="24"/>
                <w:szCs w:val="24"/>
              </w:rPr>
              <w:t xml:space="preserve"> active sessions.</w:t>
            </w:r>
          </w:p>
          <w:p w14:paraId="4BDD99C2" w14:textId="77777777" w:rsidR="00510500" w:rsidRPr="0065574F" w:rsidRDefault="00510500" w:rsidP="006C2956">
            <w:pPr>
              <w:rPr>
                <w:rFonts w:cstheme="minorHAnsi"/>
                <w:sz w:val="24"/>
                <w:szCs w:val="24"/>
              </w:rPr>
            </w:pPr>
          </w:p>
          <w:p w14:paraId="0F608537" w14:textId="77777777" w:rsidR="00510500" w:rsidRPr="0065574F" w:rsidRDefault="00510500" w:rsidP="006C2956">
            <w:pPr>
              <w:rPr>
                <w:rFonts w:cstheme="minorHAnsi"/>
                <w:sz w:val="24"/>
                <w:szCs w:val="24"/>
              </w:rPr>
            </w:pPr>
          </w:p>
          <w:p w14:paraId="04E34B60" w14:textId="77777777" w:rsidR="00510500" w:rsidRPr="0065574F" w:rsidRDefault="00510500" w:rsidP="006C2956">
            <w:pPr>
              <w:rPr>
                <w:rFonts w:cstheme="minorHAnsi"/>
                <w:sz w:val="24"/>
                <w:szCs w:val="24"/>
              </w:rPr>
            </w:pPr>
          </w:p>
          <w:p w14:paraId="1ECF64CA" w14:textId="77777777" w:rsidR="00510500" w:rsidRPr="0065574F" w:rsidRDefault="00510500" w:rsidP="006C2956">
            <w:pPr>
              <w:rPr>
                <w:rFonts w:cstheme="minorHAnsi"/>
                <w:sz w:val="24"/>
                <w:szCs w:val="24"/>
              </w:rPr>
            </w:pPr>
          </w:p>
        </w:tc>
        <w:tc>
          <w:tcPr>
            <w:tcW w:w="1490" w:type="dxa"/>
          </w:tcPr>
          <w:p w14:paraId="155A54BB" w14:textId="77777777" w:rsidR="00510500" w:rsidRPr="0065574F" w:rsidRDefault="00510500" w:rsidP="006C2956">
            <w:pPr>
              <w:rPr>
                <w:rFonts w:cstheme="minorHAnsi"/>
                <w:sz w:val="24"/>
                <w:szCs w:val="24"/>
              </w:rPr>
            </w:pPr>
            <w:proofErr w:type="spellStart"/>
            <w:r w:rsidRPr="0065574F">
              <w:rPr>
                <w:rFonts w:cstheme="minorHAnsi"/>
                <w:sz w:val="24"/>
                <w:szCs w:val="24"/>
              </w:rPr>
              <w:t>checkAuth</w:t>
            </w:r>
            <w:proofErr w:type="spellEnd"/>
          </w:p>
        </w:tc>
        <w:tc>
          <w:tcPr>
            <w:tcW w:w="1987" w:type="dxa"/>
          </w:tcPr>
          <w:p w14:paraId="45713804"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5C735A04" w14:textId="77777777" w:rsidTr="0065574F">
        <w:tc>
          <w:tcPr>
            <w:tcW w:w="799" w:type="dxa"/>
          </w:tcPr>
          <w:p w14:paraId="509D8130"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4571E80D" w14:textId="77777777" w:rsidR="00510500" w:rsidRPr="0065574F" w:rsidRDefault="00510500" w:rsidP="006C2956">
            <w:pPr>
              <w:rPr>
                <w:rFonts w:cstheme="minorHAnsi"/>
                <w:sz w:val="24"/>
                <w:szCs w:val="24"/>
              </w:rPr>
            </w:pPr>
            <w:r w:rsidRPr="0065574F">
              <w:rPr>
                <w:rFonts w:cstheme="minorHAnsi"/>
                <w:sz w:val="24"/>
                <w:szCs w:val="24"/>
              </w:rPr>
              <w:t>post</w:t>
            </w:r>
          </w:p>
        </w:tc>
        <w:tc>
          <w:tcPr>
            <w:tcW w:w="2029" w:type="dxa"/>
          </w:tcPr>
          <w:p w14:paraId="3DE01DDA" w14:textId="77777777" w:rsidR="00510500" w:rsidRPr="0065574F" w:rsidRDefault="00510500" w:rsidP="006C2956">
            <w:pPr>
              <w:rPr>
                <w:rFonts w:cstheme="minorHAnsi"/>
                <w:sz w:val="24"/>
                <w:szCs w:val="24"/>
              </w:rPr>
            </w:pPr>
            <w:r w:rsidRPr="0065574F">
              <w:rPr>
                <w:rFonts w:cstheme="minorHAnsi"/>
                <w:sz w:val="24"/>
                <w:szCs w:val="24"/>
              </w:rPr>
              <w:t>/login</w:t>
            </w:r>
          </w:p>
        </w:tc>
        <w:tc>
          <w:tcPr>
            <w:tcW w:w="2736" w:type="dxa"/>
          </w:tcPr>
          <w:p w14:paraId="59E619F2" w14:textId="32D9F00C" w:rsidR="00510500" w:rsidRPr="0065574F" w:rsidRDefault="00510500" w:rsidP="006C2956">
            <w:pPr>
              <w:rPr>
                <w:rFonts w:cstheme="minorHAnsi"/>
                <w:sz w:val="24"/>
                <w:szCs w:val="24"/>
              </w:rPr>
            </w:pPr>
            <w:r w:rsidRPr="0065574F">
              <w:rPr>
                <w:rFonts w:cstheme="minorHAnsi"/>
                <w:sz w:val="24"/>
                <w:szCs w:val="24"/>
              </w:rPr>
              <w:t>Creates a session and grants an access token</w:t>
            </w:r>
            <w:r w:rsidR="00924C77">
              <w:rPr>
                <w:rFonts w:cstheme="minorHAnsi"/>
                <w:sz w:val="24"/>
                <w:szCs w:val="24"/>
              </w:rPr>
              <w:t>.</w:t>
            </w:r>
          </w:p>
        </w:tc>
        <w:tc>
          <w:tcPr>
            <w:tcW w:w="1490" w:type="dxa"/>
          </w:tcPr>
          <w:p w14:paraId="6B7E4C60" w14:textId="77777777" w:rsidR="00510500" w:rsidRPr="0065574F" w:rsidRDefault="00510500" w:rsidP="006C2956">
            <w:pPr>
              <w:rPr>
                <w:rFonts w:cstheme="minorHAnsi"/>
                <w:sz w:val="24"/>
                <w:szCs w:val="24"/>
              </w:rPr>
            </w:pPr>
            <w:r w:rsidRPr="0065574F">
              <w:rPr>
                <w:rFonts w:cstheme="minorHAnsi"/>
                <w:sz w:val="24"/>
                <w:szCs w:val="24"/>
              </w:rPr>
              <w:t>Public route</w:t>
            </w:r>
          </w:p>
        </w:tc>
        <w:tc>
          <w:tcPr>
            <w:tcW w:w="1987" w:type="dxa"/>
          </w:tcPr>
          <w:p w14:paraId="6744FB8E"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388DDF81" w14:textId="77777777" w:rsidTr="0065574F">
        <w:tc>
          <w:tcPr>
            <w:tcW w:w="799" w:type="dxa"/>
          </w:tcPr>
          <w:p w14:paraId="505126B7"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54471D76" w14:textId="77777777" w:rsidR="00510500" w:rsidRPr="0065574F" w:rsidRDefault="00510500" w:rsidP="006C2956">
            <w:pPr>
              <w:rPr>
                <w:rFonts w:cstheme="minorHAnsi"/>
                <w:sz w:val="24"/>
                <w:szCs w:val="24"/>
              </w:rPr>
            </w:pPr>
            <w:r w:rsidRPr="0065574F">
              <w:rPr>
                <w:rFonts w:cstheme="minorHAnsi"/>
                <w:sz w:val="24"/>
                <w:szCs w:val="24"/>
              </w:rPr>
              <w:t>get</w:t>
            </w:r>
          </w:p>
        </w:tc>
        <w:tc>
          <w:tcPr>
            <w:tcW w:w="2029" w:type="dxa"/>
          </w:tcPr>
          <w:p w14:paraId="47420FAF"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findAvailEmail</w:t>
            </w:r>
            <w:proofErr w:type="spellEnd"/>
            <w:r w:rsidRPr="0065574F">
              <w:rPr>
                <w:rFonts w:cstheme="minorHAnsi"/>
                <w:sz w:val="24"/>
                <w:szCs w:val="24"/>
              </w:rPr>
              <w:t>/:email</w:t>
            </w:r>
          </w:p>
        </w:tc>
        <w:tc>
          <w:tcPr>
            <w:tcW w:w="2736" w:type="dxa"/>
          </w:tcPr>
          <w:p w14:paraId="4C6081EB" w14:textId="77777777" w:rsidR="00510500" w:rsidRPr="0065574F" w:rsidRDefault="00510500" w:rsidP="006C2956">
            <w:pPr>
              <w:rPr>
                <w:rFonts w:cstheme="minorHAnsi"/>
                <w:sz w:val="24"/>
                <w:szCs w:val="24"/>
              </w:rPr>
            </w:pPr>
            <w:r w:rsidRPr="0065574F">
              <w:rPr>
                <w:rFonts w:cstheme="minorHAnsi"/>
                <w:sz w:val="24"/>
                <w:szCs w:val="24"/>
              </w:rPr>
              <w:t xml:space="preserve">Returns a bool </w:t>
            </w:r>
          </w:p>
        </w:tc>
        <w:tc>
          <w:tcPr>
            <w:tcW w:w="1490" w:type="dxa"/>
          </w:tcPr>
          <w:p w14:paraId="2D64E9F1" w14:textId="77777777" w:rsidR="00510500" w:rsidRPr="0065574F" w:rsidRDefault="00510500" w:rsidP="006C2956">
            <w:pPr>
              <w:rPr>
                <w:rFonts w:cstheme="minorHAnsi"/>
                <w:sz w:val="24"/>
                <w:szCs w:val="24"/>
              </w:rPr>
            </w:pPr>
            <w:r w:rsidRPr="0065574F">
              <w:rPr>
                <w:rFonts w:cstheme="minorHAnsi"/>
                <w:sz w:val="24"/>
                <w:szCs w:val="24"/>
              </w:rPr>
              <w:t>Public route</w:t>
            </w:r>
          </w:p>
        </w:tc>
        <w:tc>
          <w:tcPr>
            <w:tcW w:w="1987" w:type="dxa"/>
          </w:tcPr>
          <w:p w14:paraId="136F86AA"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382AA63E" w14:textId="77777777" w:rsidTr="0065574F">
        <w:tc>
          <w:tcPr>
            <w:tcW w:w="799" w:type="dxa"/>
          </w:tcPr>
          <w:p w14:paraId="35C43719"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43828EC0" w14:textId="77777777" w:rsidR="00510500" w:rsidRPr="0065574F" w:rsidRDefault="00510500" w:rsidP="006C2956">
            <w:pPr>
              <w:rPr>
                <w:rFonts w:cstheme="minorHAnsi"/>
                <w:sz w:val="24"/>
                <w:szCs w:val="24"/>
              </w:rPr>
            </w:pPr>
            <w:r w:rsidRPr="0065574F">
              <w:rPr>
                <w:rFonts w:cstheme="minorHAnsi"/>
                <w:sz w:val="24"/>
                <w:szCs w:val="24"/>
              </w:rPr>
              <w:t>get</w:t>
            </w:r>
          </w:p>
        </w:tc>
        <w:tc>
          <w:tcPr>
            <w:tcW w:w="2029" w:type="dxa"/>
          </w:tcPr>
          <w:p w14:paraId="02AB3F55"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findByEmail</w:t>
            </w:r>
            <w:proofErr w:type="spellEnd"/>
            <w:r w:rsidRPr="0065574F">
              <w:rPr>
                <w:rFonts w:cstheme="minorHAnsi"/>
                <w:sz w:val="24"/>
                <w:szCs w:val="24"/>
              </w:rPr>
              <w:t>/:email</w:t>
            </w:r>
          </w:p>
        </w:tc>
        <w:tc>
          <w:tcPr>
            <w:tcW w:w="2736" w:type="dxa"/>
          </w:tcPr>
          <w:p w14:paraId="7EA962B6" w14:textId="77777777" w:rsidR="00510500" w:rsidRPr="0065574F" w:rsidRDefault="00510500" w:rsidP="006C2956">
            <w:pPr>
              <w:rPr>
                <w:rFonts w:cstheme="minorHAnsi"/>
                <w:sz w:val="24"/>
                <w:szCs w:val="24"/>
              </w:rPr>
            </w:pPr>
            <w:r w:rsidRPr="0065574F">
              <w:rPr>
                <w:rFonts w:cstheme="minorHAnsi"/>
                <w:sz w:val="24"/>
                <w:szCs w:val="24"/>
              </w:rPr>
              <w:t xml:space="preserve">Returns a bool </w:t>
            </w:r>
          </w:p>
        </w:tc>
        <w:tc>
          <w:tcPr>
            <w:tcW w:w="1490" w:type="dxa"/>
          </w:tcPr>
          <w:p w14:paraId="433CE139" w14:textId="77777777" w:rsidR="00510500" w:rsidRPr="0065574F" w:rsidRDefault="00510500" w:rsidP="006C2956">
            <w:pPr>
              <w:rPr>
                <w:rFonts w:cstheme="minorHAnsi"/>
                <w:sz w:val="24"/>
                <w:szCs w:val="24"/>
              </w:rPr>
            </w:pPr>
            <w:r w:rsidRPr="0065574F">
              <w:rPr>
                <w:rFonts w:cstheme="minorHAnsi"/>
                <w:sz w:val="24"/>
                <w:szCs w:val="24"/>
              </w:rPr>
              <w:t>Public route</w:t>
            </w:r>
          </w:p>
        </w:tc>
        <w:tc>
          <w:tcPr>
            <w:tcW w:w="1987" w:type="dxa"/>
          </w:tcPr>
          <w:p w14:paraId="119910EA" w14:textId="77777777" w:rsidR="00510500" w:rsidRPr="0065574F" w:rsidRDefault="00510500" w:rsidP="006C2956">
            <w:pPr>
              <w:rPr>
                <w:rFonts w:cstheme="minorHAnsi"/>
                <w:sz w:val="24"/>
                <w:szCs w:val="24"/>
              </w:rPr>
            </w:pPr>
            <w:proofErr w:type="spellStart"/>
            <w:r w:rsidRPr="0065574F">
              <w:rPr>
                <w:rFonts w:cstheme="minorHAnsi"/>
                <w:sz w:val="24"/>
                <w:szCs w:val="24"/>
              </w:rPr>
              <w:t>userController</w:t>
            </w:r>
            <w:proofErr w:type="spellEnd"/>
          </w:p>
        </w:tc>
      </w:tr>
      <w:tr w:rsidR="00510500" w:rsidRPr="00B72278" w14:paraId="30C3B65B" w14:textId="77777777" w:rsidTr="0065574F">
        <w:tc>
          <w:tcPr>
            <w:tcW w:w="799" w:type="dxa"/>
          </w:tcPr>
          <w:p w14:paraId="57386C11" w14:textId="77777777" w:rsidR="00510500" w:rsidRPr="0065574F" w:rsidRDefault="00510500" w:rsidP="006C2956">
            <w:pPr>
              <w:rPr>
                <w:rFonts w:cstheme="minorHAnsi"/>
                <w:sz w:val="24"/>
                <w:szCs w:val="24"/>
              </w:rPr>
            </w:pPr>
            <w:r w:rsidRPr="0065574F">
              <w:rPr>
                <w:rFonts w:cstheme="minorHAnsi"/>
                <w:sz w:val="24"/>
                <w:szCs w:val="24"/>
              </w:rPr>
              <w:t>/</w:t>
            </w:r>
            <w:proofErr w:type="spellStart"/>
            <w:r w:rsidRPr="0065574F">
              <w:rPr>
                <w:rFonts w:cstheme="minorHAnsi"/>
                <w:sz w:val="24"/>
                <w:szCs w:val="24"/>
              </w:rPr>
              <w:t>api</w:t>
            </w:r>
            <w:proofErr w:type="spellEnd"/>
          </w:p>
        </w:tc>
        <w:tc>
          <w:tcPr>
            <w:tcW w:w="1000" w:type="dxa"/>
          </w:tcPr>
          <w:p w14:paraId="2A96B652" w14:textId="77777777" w:rsidR="00510500" w:rsidRPr="0065574F" w:rsidRDefault="00510500" w:rsidP="006C2956">
            <w:pPr>
              <w:rPr>
                <w:rFonts w:cstheme="minorHAnsi"/>
                <w:sz w:val="24"/>
                <w:szCs w:val="24"/>
              </w:rPr>
            </w:pPr>
            <w:r w:rsidRPr="0065574F">
              <w:rPr>
                <w:rFonts w:cstheme="minorHAnsi"/>
                <w:sz w:val="24"/>
                <w:szCs w:val="24"/>
              </w:rPr>
              <w:t>get</w:t>
            </w:r>
          </w:p>
        </w:tc>
        <w:tc>
          <w:tcPr>
            <w:tcW w:w="2029" w:type="dxa"/>
          </w:tcPr>
          <w:p w14:paraId="72DD4213" w14:textId="77777777" w:rsidR="00510500" w:rsidRPr="0065574F" w:rsidRDefault="00510500" w:rsidP="006C2956">
            <w:pPr>
              <w:rPr>
                <w:rFonts w:cstheme="minorHAnsi"/>
                <w:sz w:val="24"/>
                <w:szCs w:val="24"/>
              </w:rPr>
            </w:pPr>
            <w:r w:rsidRPr="0065574F">
              <w:rPr>
                <w:rFonts w:cstheme="minorHAnsi"/>
                <w:sz w:val="24"/>
                <w:szCs w:val="24"/>
              </w:rPr>
              <w:t>/users/me/access-token</w:t>
            </w:r>
          </w:p>
        </w:tc>
        <w:tc>
          <w:tcPr>
            <w:tcW w:w="2736" w:type="dxa"/>
          </w:tcPr>
          <w:p w14:paraId="2D3CCE63" w14:textId="6DDABE5E" w:rsidR="00510500" w:rsidRPr="0065574F" w:rsidRDefault="00510500" w:rsidP="006C2956">
            <w:pPr>
              <w:rPr>
                <w:rFonts w:cstheme="minorHAnsi"/>
                <w:sz w:val="24"/>
                <w:szCs w:val="24"/>
              </w:rPr>
            </w:pPr>
            <w:r w:rsidRPr="0065574F">
              <w:rPr>
                <w:rFonts w:cstheme="minorHAnsi"/>
                <w:sz w:val="24"/>
                <w:szCs w:val="24"/>
              </w:rPr>
              <w:t>Grants an access token if valid session token</w:t>
            </w:r>
            <w:r w:rsidR="00924C77">
              <w:rPr>
                <w:rFonts w:cstheme="minorHAnsi"/>
                <w:sz w:val="24"/>
                <w:szCs w:val="24"/>
              </w:rPr>
              <w:t>.</w:t>
            </w:r>
          </w:p>
        </w:tc>
        <w:tc>
          <w:tcPr>
            <w:tcW w:w="1490" w:type="dxa"/>
          </w:tcPr>
          <w:p w14:paraId="10C66CA2" w14:textId="77777777" w:rsidR="00510500" w:rsidRPr="0065574F" w:rsidRDefault="00510500" w:rsidP="006C2956">
            <w:pPr>
              <w:rPr>
                <w:rFonts w:cstheme="minorHAnsi"/>
                <w:sz w:val="24"/>
                <w:szCs w:val="24"/>
              </w:rPr>
            </w:pPr>
            <w:proofErr w:type="spellStart"/>
            <w:r w:rsidRPr="0065574F">
              <w:rPr>
                <w:rFonts w:cstheme="minorHAnsi"/>
                <w:sz w:val="24"/>
                <w:szCs w:val="24"/>
              </w:rPr>
              <w:t>verifySession</w:t>
            </w:r>
            <w:proofErr w:type="spellEnd"/>
          </w:p>
        </w:tc>
        <w:tc>
          <w:tcPr>
            <w:tcW w:w="1987" w:type="dxa"/>
          </w:tcPr>
          <w:p w14:paraId="27422CF7" w14:textId="77777777" w:rsidR="00510500" w:rsidRPr="0065574F" w:rsidRDefault="00510500" w:rsidP="00B0008F">
            <w:pPr>
              <w:keepNext/>
              <w:rPr>
                <w:rFonts w:cstheme="minorHAnsi"/>
                <w:sz w:val="24"/>
                <w:szCs w:val="24"/>
              </w:rPr>
            </w:pPr>
            <w:proofErr w:type="spellStart"/>
            <w:r w:rsidRPr="0065574F">
              <w:rPr>
                <w:rFonts w:cstheme="minorHAnsi"/>
                <w:sz w:val="24"/>
                <w:szCs w:val="24"/>
              </w:rPr>
              <w:t>Nill</w:t>
            </w:r>
            <w:proofErr w:type="spellEnd"/>
            <w:r w:rsidRPr="0065574F">
              <w:rPr>
                <w:rFonts w:cstheme="minorHAnsi"/>
                <w:sz w:val="24"/>
                <w:szCs w:val="24"/>
              </w:rPr>
              <w:t xml:space="preserve"> </w:t>
            </w:r>
          </w:p>
        </w:tc>
      </w:tr>
    </w:tbl>
    <w:p w14:paraId="6B462702" w14:textId="3F03B770" w:rsidR="00B0008F" w:rsidRDefault="00B0008F">
      <w:pPr>
        <w:pStyle w:val="Caption"/>
      </w:pPr>
      <w:r>
        <w:t xml:space="preserve">Figure </w:t>
      </w:r>
      <w:r w:rsidR="00170BD8">
        <w:t>31</w:t>
      </w:r>
      <w:r w:rsidR="00C32F1A">
        <w:t xml:space="preserve"> A table of the various API routes developed. </w:t>
      </w:r>
    </w:p>
    <w:p w14:paraId="5F37847E" w14:textId="4577B20E" w:rsidR="00510500" w:rsidRPr="00A22F61" w:rsidRDefault="000D1B67" w:rsidP="000D1B67">
      <w:pPr>
        <w:pStyle w:val="Heading1"/>
        <w:rPr>
          <w:color w:val="auto"/>
        </w:rPr>
      </w:pPr>
      <w:bookmarkStart w:id="160" w:name="_Toc70003460"/>
      <w:r w:rsidRPr="00A22F61">
        <w:rPr>
          <w:color w:val="auto"/>
        </w:rPr>
        <w:t xml:space="preserve">4.2.8.2 </w:t>
      </w:r>
      <w:r w:rsidR="00510500" w:rsidRPr="00A22F61">
        <w:rPr>
          <w:color w:val="auto"/>
        </w:rPr>
        <w:t xml:space="preserve">The content </w:t>
      </w:r>
      <w:r w:rsidR="00924C77">
        <w:rPr>
          <w:color w:val="auto"/>
        </w:rPr>
        <w:t>r</w:t>
      </w:r>
      <w:r w:rsidR="00510500" w:rsidRPr="00A22F61">
        <w:rPr>
          <w:color w:val="auto"/>
        </w:rPr>
        <w:t>outes</w:t>
      </w:r>
      <w:bookmarkEnd w:id="160"/>
    </w:p>
    <w:tbl>
      <w:tblPr>
        <w:tblStyle w:val="TableGrid"/>
        <w:tblW w:w="9842" w:type="dxa"/>
        <w:tblInd w:w="-5" w:type="dxa"/>
        <w:tblLook w:val="04A0" w:firstRow="1" w:lastRow="0" w:firstColumn="1" w:lastColumn="0" w:noHBand="0" w:noVBand="1"/>
      </w:tblPr>
      <w:tblGrid>
        <w:gridCol w:w="1070"/>
        <w:gridCol w:w="1000"/>
        <w:gridCol w:w="2153"/>
        <w:gridCol w:w="1596"/>
        <w:gridCol w:w="1380"/>
        <w:gridCol w:w="2643"/>
      </w:tblGrid>
      <w:tr w:rsidR="00510500" w:rsidRPr="00B72278" w14:paraId="7D3F9300" w14:textId="77777777" w:rsidTr="00615778">
        <w:tc>
          <w:tcPr>
            <w:tcW w:w="999" w:type="dxa"/>
          </w:tcPr>
          <w:p w14:paraId="6FE2C1E4" w14:textId="77777777" w:rsidR="00510500" w:rsidRPr="00A7091F" w:rsidRDefault="00510500" w:rsidP="006C2956">
            <w:pPr>
              <w:rPr>
                <w:sz w:val="24"/>
                <w:szCs w:val="24"/>
              </w:rPr>
            </w:pPr>
            <w:r w:rsidRPr="00A7091F">
              <w:rPr>
                <w:sz w:val="24"/>
                <w:szCs w:val="24"/>
              </w:rPr>
              <w:t>Route</w:t>
            </w:r>
          </w:p>
        </w:tc>
        <w:tc>
          <w:tcPr>
            <w:tcW w:w="935" w:type="dxa"/>
          </w:tcPr>
          <w:p w14:paraId="69354C26" w14:textId="77777777" w:rsidR="00510500" w:rsidRPr="00A7091F" w:rsidRDefault="00510500" w:rsidP="006C2956">
            <w:pPr>
              <w:rPr>
                <w:sz w:val="24"/>
                <w:szCs w:val="24"/>
              </w:rPr>
            </w:pPr>
            <w:r w:rsidRPr="00A7091F">
              <w:rPr>
                <w:sz w:val="24"/>
                <w:szCs w:val="24"/>
              </w:rPr>
              <w:t xml:space="preserve">Method </w:t>
            </w:r>
          </w:p>
        </w:tc>
        <w:tc>
          <w:tcPr>
            <w:tcW w:w="2426" w:type="dxa"/>
          </w:tcPr>
          <w:p w14:paraId="3CB7459E" w14:textId="77777777" w:rsidR="00510500" w:rsidRPr="00A7091F" w:rsidRDefault="00510500" w:rsidP="006C2956">
            <w:pPr>
              <w:rPr>
                <w:sz w:val="24"/>
                <w:szCs w:val="24"/>
              </w:rPr>
            </w:pPr>
            <w:r w:rsidRPr="00A7091F">
              <w:rPr>
                <w:sz w:val="24"/>
                <w:szCs w:val="24"/>
              </w:rPr>
              <w:t>Path</w:t>
            </w:r>
          </w:p>
        </w:tc>
        <w:tc>
          <w:tcPr>
            <w:tcW w:w="1695" w:type="dxa"/>
          </w:tcPr>
          <w:p w14:paraId="5DF682E2" w14:textId="77777777" w:rsidR="00510500" w:rsidRPr="00A7091F" w:rsidRDefault="00510500" w:rsidP="006C2956">
            <w:pPr>
              <w:rPr>
                <w:sz w:val="24"/>
                <w:szCs w:val="24"/>
              </w:rPr>
            </w:pPr>
            <w:r w:rsidRPr="00A7091F">
              <w:rPr>
                <w:sz w:val="24"/>
                <w:szCs w:val="24"/>
              </w:rPr>
              <w:t xml:space="preserve">Description </w:t>
            </w:r>
          </w:p>
        </w:tc>
        <w:tc>
          <w:tcPr>
            <w:tcW w:w="1353" w:type="dxa"/>
          </w:tcPr>
          <w:p w14:paraId="5507F2B0" w14:textId="77777777" w:rsidR="00510500" w:rsidRPr="00A7091F" w:rsidRDefault="00510500" w:rsidP="006C2956">
            <w:pPr>
              <w:rPr>
                <w:sz w:val="24"/>
                <w:szCs w:val="24"/>
              </w:rPr>
            </w:pPr>
            <w:r w:rsidRPr="00A7091F">
              <w:rPr>
                <w:sz w:val="24"/>
                <w:szCs w:val="24"/>
              </w:rPr>
              <w:t xml:space="preserve">Associated middleware </w:t>
            </w:r>
          </w:p>
        </w:tc>
        <w:tc>
          <w:tcPr>
            <w:tcW w:w="2434" w:type="dxa"/>
          </w:tcPr>
          <w:p w14:paraId="2CF63AEE" w14:textId="77777777" w:rsidR="00510500" w:rsidRPr="00A7091F" w:rsidRDefault="00510500" w:rsidP="006C2956">
            <w:pPr>
              <w:rPr>
                <w:sz w:val="24"/>
                <w:szCs w:val="24"/>
              </w:rPr>
            </w:pPr>
            <w:r w:rsidRPr="00A7091F">
              <w:rPr>
                <w:sz w:val="24"/>
                <w:szCs w:val="24"/>
              </w:rPr>
              <w:t xml:space="preserve">Controller </w:t>
            </w:r>
          </w:p>
        </w:tc>
      </w:tr>
      <w:tr w:rsidR="00510500" w:rsidRPr="00B72278" w14:paraId="652411EB" w14:textId="77777777" w:rsidTr="00615778">
        <w:tc>
          <w:tcPr>
            <w:tcW w:w="999" w:type="dxa"/>
          </w:tcPr>
          <w:p w14:paraId="0AF75F57" w14:textId="77777777" w:rsidR="00510500" w:rsidRPr="00A7091F" w:rsidRDefault="00510500" w:rsidP="006C2956">
            <w:pPr>
              <w:rPr>
                <w:sz w:val="24"/>
                <w:szCs w:val="24"/>
              </w:rPr>
            </w:pPr>
            <w:r w:rsidRPr="00A7091F">
              <w:rPr>
                <w:sz w:val="24"/>
                <w:szCs w:val="24"/>
              </w:rPr>
              <w:t>/content</w:t>
            </w:r>
          </w:p>
        </w:tc>
        <w:tc>
          <w:tcPr>
            <w:tcW w:w="935" w:type="dxa"/>
          </w:tcPr>
          <w:p w14:paraId="4F11354A" w14:textId="77777777" w:rsidR="00510500" w:rsidRPr="00A7091F" w:rsidRDefault="00510500" w:rsidP="006C2956">
            <w:pPr>
              <w:rPr>
                <w:sz w:val="24"/>
                <w:szCs w:val="24"/>
              </w:rPr>
            </w:pPr>
            <w:r w:rsidRPr="00A7091F">
              <w:rPr>
                <w:sz w:val="24"/>
                <w:szCs w:val="24"/>
              </w:rPr>
              <w:t>get</w:t>
            </w:r>
          </w:p>
        </w:tc>
        <w:tc>
          <w:tcPr>
            <w:tcW w:w="2426" w:type="dxa"/>
          </w:tcPr>
          <w:p w14:paraId="623649EC" w14:textId="77777777" w:rsidR="00510500" w:rsidRPr="00A7091F" w:rsidRDefault="00510500" w:rsidP="006C2956">
            <w:pPr>
              <w:rPr>
                <w:sz w:val="24"/>
                <w:szCs w:val="24"/>
              </w:rPr>
            </w:pPr>
            <w:r w:rsidRPr="00A7091F">
              <w:rPr>
                <w:sz w:val="24"/>
                <w:szCs w:val="24"/>
              </w:rPr>
              <w:t>/</w:t>
            </w:r>
            <w:proofErr w:type="spellStart"/>
            <w:r w:rsidRPr="00A7091F">
              <w:rPr>
                <w:sz w:val="24"/>
                <w:szCs w:val="24"/>
              </w:rPr>
              <w:t>specialData</w:t>
            </w:r>
            <w:proofErr w:type="spellEnd"/>
          </w:p>
        </w:tc>
        <w:tc>
          <w:tcPr>
            <w:tcW w:w="1695" w:type="dxa"/>
          </w:tcPr>
          <w:p w14:paraId="57BECE1B" w14:textId="7BC61D52" w:rsidR="00510500" w:rsidRPr="00A7091F" w:rsidRDefault="00510500" w:rsidP="006C2956">
            <w:pPr>
              <w:rPr>
                <w:sz w:val="24"/>
                <w:szCs w:val="24"/>
              </w:rPr>
            </w:pPr>
            <w:r w:rsidRPr="00A7091F">
              <w:rPr>
                <w:sz w:val="24"/>
                <w:szCs w:val="24"/>
              </w:rPr>
              <w:t>In depth per country data</w:t>
            </w:r>
            <w:r w:rsidR="00924C77">
              <w:rPr>
                <w:sz w:val="24"/>
                <w:szCs w:val="24"/>
              </w:rPr>
              <w:t>.</w:t>
            </w:r>
          </w:p>
        </w:tc>
        <w:tc>
          <w:tcPr>
            <w:tcW w:w="1353" w:type="dxa"/>
          </w:tcPr>
          <w:p w14:paraId="4DF5C6D0" w14:textId="77777777" w:rsidR="00510500" w:rsidRPr="00A7091F" w:rsidRDefault="00510500" w:rsidP="006C2956">
            <w:pPr>
              <w:rPr>
                <w:sz w:val="24"/>
                <w:szCs w:val="24"/>
              </w:rPr>
            </w:pPr>
            <w:proofErr w:type="spellStart"/>
            <w:r w:rsidRPr="00A7091F">
              <w:rPr>
                <w:sz w:val="24"/>
                <w:szCs w:val="24"/>
              </w:rPr>
              <w:t>checkAuth</w:t>
            </w:r>
            <w:proofErr w:type="spellEnd"/>
          </w:p>
        </w:tc>
        <w:tc>
          <w:tcPr>
            <w:tcW w:w="2434" w:type="dxa"/>
          </w:tcPr>
          <w:p w14:paraId="68D8EDB4" w14:textId="77777777" w:rsidR="00510500" w:rsidRPr="00A7091F" w:rsidRDefault="00510500" w:rsidP="006C2956">
            <w:pPr>
              <w:rPr>
                <w:sz w:val="24"/>
                <w:szCs w:val="24"/>
              </w:rPr>
            </w:pPr>
            <w:proofErr w:type="spellStart"/>
            <w:r w:rsidRPr="00A7091F">
              <w:rPr>
                <w:sz w:val="24"/>
                <w:szCs w:val="24"/>
              </w:rPr>
              <w:t>generalStatsController</w:t>
            </w:r>
            <w:proofErr w:type="spellEnd"/>
          </w:p>
        </w:tc>
      </w:tr>
      <w:tr w:rsidR="00510500" w:rsidRPr="00B72278" w14:paraId="48158791" w14:textId="77777777" w:rsidTr="00615778">
        <w:tc>
          <w:tcPr>
            <w:tcW w:w="999" w:type="dxa"/>
          </w:tcPr>
          <w:p w14:paraId="33D0440E" w14:textId="77777777" w:rsidR="00510500" w:rsidRPr="00A7091F" w:rsidRDefault="00510500" w:rsidP="006C2956">
            <w:pPr>
              <w:rPr>
                <w:sz w:val="24"/>
                <w:szCs w:val="24"/>
              </w:rPr>
            </w:pPr>
            <w:r w:rsidRPr="00A7091F">
              <w:rPr>
                <w:sz w:val="24"/>
                <w:szCs w:val="24"/>
              </w:rPr>
              <w:t>/content</w:t>
            </w:r>
          </w:p>
        </w:tc>
        <w:tc>
          <w:tcPr>
            <w:tcW w:w="935" w:type="dxa"/>
          </w:tcPr>
          <w:p w14:paraId="57CFA533" w14:textId="77777777" w:rsidR="00510500" w:rsidRPr="00A7091F" w:rsidRDefault="00510500" w:rsidP="006C2956">
            <w:pPr>
              <w:rPr>
                <w:sz w:val="24"/>
                <w:szCs w:val="24"/>
              </w:rPr>
            </w:pPr>
            <w:r w:rsidRPr="00A7091F">
              <w:rPr>
                <w:sz w:val="24"/>
                <w:szCs w:val="24"/>
              </w:rPr>
              <w:t>get</w:t>
            </w:r>
          </w:p>
        </w:tc>
        <w:tc>
          <w:tcPr>
            <w:tcW w:w="2426" w:type="dxa"/>
          </w:tcPr>
          <w:p w14:paraId="540186BE" w14:textId="77777777" w:rsidR="00510500" w:rsidRPr="00A7091F" w:rsidRDefault="00510500" w:rsidP="006C2956">
            <w:pPr>
              <w:rPr>
                <w:sz w:val="24"/>
                <w:szCs w:val="24"/>
              </w:rPr>
            </w:pPr>
            <w:r w:rsidRPr="00A7091F">
              <w:rPr>
                <w:sz w:val="24"/>
                <w:szCs w:val="24"/>
              </w:rPr>
              <w:t>/</w:t>
            </w:r>
            <w:proofErr w:type="spellStart"/>
            <w:r w:rsidRPr="00A7091F">
              <w:rPr>
                <w:sz w:val="24"/>
                <w:szCs w:val="24"/>
              </w:rPr>
              <w:t>generalStats</w:t>
            </w:r>
            <w:proofErr w:type="spellEnd"/>
          </w:p>
        </w:tc>
        <w:tc>
          <w:tcPr>
            <w:tcW w:w="1695" w:type="dxa"/>
          </w:tcPr>
          <w:p w14:paraId="599B1278" w14:textId="7A5FD8AF" w:rsidR="00510500" w:rsidRPr="00A7091F" w:rsidRDefault="00510500" w:rsidP="006C2956">
            <w:pPr>
              <w:rPr>
                <w:sz w:val="24"/>
                <w:szCs w:val="24"/>
              </w:rPr>
            </w:pPr>
            <w:r w:rsidRPr="00A7091F">
              <w:rPr>
                <w:sz w:val="24"/>
                <w:szCs w:val="24"/>
              </w:rPr>
              <w:t>Overall statistics</w:t>
            </w:r>
            <w:r w:rsidR="00924C77">
              <w:rPr>
                <w:sz w:val="24"/>
                <w:szCs w:val="24"/>
              </w:rPr>
              <w:t>.</w:t>
            </w:r>
          </w:p>
        </w:tc>
        <w:tc>
          <w:tcPr>
            <w:tcW w:w="1353" w:type="dxa"/>
          </w:tcPr>
          <w:p w14:paraId="2D207191" w14:textId="77777777" w:rsidR="00510500" w:rsidRPr="00A7091F" w:rsidRDefault="00510500" w:rsidP="006C2956">
            <w:pPr>
              <w:rPr>
                <w:sz w:val="24"/>
                <w:szCs w:val="24"/>
              </w:rPr>
            </w:pPr>
            <w:proofErr w:type="spellStart"/>
            <w:r w:rsidRPr="00A7091F">
              <w:rPr>
                <w:sz w:val="24"/>
                <w:szCs w:val="24"/>
              </w:rPr>
              <w:t>checkAuth</w:t>
            </w:r>
            <w:proofErr w:type="spellEnd"/>
          </w:p>
        </w:tc>
        <w:tc>
          <w:tcPr>
            <w:tcW w:w="2434" w:type="dxa"/>
          </w:tcPr>
          <w:p w14:paraId="50B197B3" w14:textId="77777777" w:rsidR="00510500" w:rsidRPr="00A7091F" w:rsidRDefault="00510500" w:rsidP="006C2956">
            <w:pPr>
              <w:rPr>
                <w:sz w:val="24"/>
                <w:szCs w:val="24"/>
              </w:rPr>
            </w:pPr>
            <w:r w:rsidRPr="00A7091F">
              <w:rPr>
                <w:sz w:val="24"/>
                <w:szCs w:val="24"/>
              </w:rPr>
              <w:t>generalStatsv2Controller</w:t>
            </w:r>
          </w:p>
        </w:tc>
      </w:tr>
      <w:tr w:rsidR="00510500" w:rsidRPr="00B72278" w14:paraId="4003F872" w14:textId="77777777" w:rsidTr="00615778">
        <w:tc>
          <w:tcPr>
            <w:tcW w:w="999" w:type="dxa"/>
          </w:tcPr>
          <w:p w14:paraId="7CFEA1D6" w14:textId="77777777" w:rsidR="00510500" w:rsidRPr="00A7091F" w:rsidRDefault="00510500" w:rsidP="006C2956">
            <w:pPr>
              <w:rPr>
                <w:sz w:val="24"/>
                <w:szCs w:val="24"/>
              </w:rPr>
            </w:pPr>
            <w:r w:rsidRPr="00A7091F">
              <w:rPr>
                <w:sz w:val="24"/>
                <w:szCs w:val="24"/>
              </w:rPr>
              <w:t>/content</w:t>
            </w:r>
          </w:p>
        </w:tc>
        <w:tc>
          <w:tcPr>
            <w:tcW w:w="935" w:type="dxa"/>
          </w:tcPr>
          <w:p w14:paraId="4F93789E" w14:textId="77777777" w:rsidR="00510500" w:rsidRPr="00A7091F" w:rsidRDefault="00510500" w:rsidP="006C2956">
            <w:pPr>
              <w:rPr>
                <w:sz w:val="24"/>
                <w:szCs w:val="24"/>
              </w:rPr>
            </w:pPr>
            <w:r w:rsidRPr="00A7091F">
              <w:rPr>
                <w:sz w:val="24"/>
                <w:szCs w:val="24"/>
              </w:rPr>
              <w:t>get</w:t>
            </w:r>
          </w:p>
        </w:tc>
        <w:tc>
          <w:tcPr>
            <w:tcW w:w="2426" w:type="dxa"/>
          </w:tcPr>
          <w:p w14:paraId="67871233" w14:textId="77777777" w:rsidR="00510500" w:rsidRPr="00A7091F" w:rsidRDefault="00510500" w:rsidP="006C2956">
            <w:pPr>
              <w:rPr>
                <w:sz w:val="24"/>
                <w:szCs w:val="24"/>
              </w:rPr>
            </w:pPr>
            <w:r w:rsidRPr="00A7091F">
              <w:rPr>
                <w:sz w:val="24"/>
                <w:szCs w:val="24"/>
              </w:rPr>
              <w:t>/stats</w:t>
            </w:r>
          </w:p>
        </w:tc>
        <w:tc>
          <w:tcPr>
            <w:tcW w:w="1695" w:type="dxa"/>
          </w:tcPr>
          <w:p w14:paraId="43D20F56" w14:textId="4A08A231" w:rsidR="00510500" w:rsidRPr="00A7091F" w:rsidRDefault="00510500" w:rsidP="006C2956">
            <w:pPr>
              <w:rPr>
                <w:sz w:val="24"/>
                <w:szCs w:val="24"/>
              </w:rPr>
            </w:pPr>
            <w:r w:rsidRPr="00A7091F">
              <w:rPr>
                <w:sz w:val="24"/>
                <w:szCs w:val="24"/>
              </w:rPr>
              <w:t>Basic per country stats with coordinates</w:t>
            </w:r>
            <w:r w:rsidR="00924C77">
              <w:rPr>
                <w:sz w:val="24"/>
                <w:szCs w:val="24"/>
              </w:rPr>
              <w:t>.</w:t>
            </w:r>
          </w:p>
        </w:tc>
        <w:tc>
          <w:tcPr>
            <w:tcW w:w="1353" w:type="dxa"/>
          </w:tcPr>
          <w:p w14:paraId="6CA323CA" w14:textId="77777777" w:rsidR="00510500" w:rsidRPr="00A7091F" w:rsidRDefault="00510500" w:rsidP="006C2956">
            <w:pPr>
              <w:rPr>
                <w:sz w:val="24"/>
                <w:szCs w:val="24"/>
              </w:rPr>
            </w:pPr>
            <w:proofErr w:type="spellStart"/>
            <w:r w:rsidRPr="00A7091F">
              <w:rPr>
                <w:sz w:val="24"/>
                <w:szCs w:val="24"/>
              </w:rPr>
              <w:t>checkAuth</w:t>
            </w:r>
            <w:proofErr w:type="spellEnd"/>
          </w:p>
        </w:tc>
        <w:tc>
          <w:tcPr>
            <w:tcW w:w="2434" w:type="dxa"/>
          </w:tcPr>
          <w:p w14:paraId="49A0FC83" w14:textId="77777777" w:rsidR="00510500" w:rsidRPr="00A7091F" w:rsidRDefault="00510500" w:rsidP="006C2956">
            <w:pPr>
              <w:rPr>
                <w:sz w:val="24"/>
                <w:szCs w:val="24"/>
              </w:rPr>
            </w:pPr>
            <w:proofErr w:type="spellStart"/>
            <w:r w:rsidRPr="00A7091F">
              <w:rPr>
                <w:sz w:val="24"/>
                <w:szCs w:val="24"/>
              </w:rPr>
              <w:t>Jhustatscontroller</w:t>
            </w:r>
            <w:proofErr w:type="spellEnd"/>
          </w:p>
        </w:tc>
      </w:tr>
      <w:tr w:rsidR="00510500" w:rsidRPr="00B72278" w14:paraId="0FF17A55" w14:textId="77777777" w:rsidTr="00615778">
        <w:tc>
          <w:tcPr>
            <w:tcW w:w="999" w:type="dxa"/>
          </w:tcPr>
          <w:p w14:paraId="735EF27F" w14:textId="77777777" w:rsidR="00510500" w:rsidRPr="00A7091F" w:rsidRDefault="00510500" w:rsidP="006C2956">
            <w:pPr>
              <w:rPr>
                <w:sz w:val="24"/>
                <w:szCs w:val="24"/>
              </w:rPr>
            </w:pPr>
            <w:r w:rsidRPr="00A7091F">
              <w:rPr>
                <w:sz w:val="24"/>
                <w:szCs w:val="24"/>
              </w:rPr>
              <w:t>/content</w:t>
            </w:r>
          </w:p>
        </w:tc>
        <w:tc>
          <w:tcPr>
            <w:tcW w:w="935" w:type="dxa"/>
          </w:tcPr>
          <w:p w14:paraId="1C89DE1C" w14:textId="77777777" w:rsidR="00510500" w:rsidRPr="00A7091F" w:rsidRDefault="00510500" w:rsidP="006C2956">
            <w:pPr>
              <w:rPr>
                <w:sz w:val="24"/>
                <w:szCs w:val="24"/>
              </w:rPr>
            </w:pPr>
            <w:r w:rsidRPr="00A7091F">
              <w:rPr>
                <w:sz w:val="24"/>
                <w:szCs w:val="24"/>
              </w:rPr>
              <w:t>get</w:t>
            </w:r>
          </w:p>
        </w:tc>
        <w:tc>
          <w:tcPr>
            <w:tcW w:w="2426" w:type="dxa"/>
          </w:tcPr>
          <w:p w14:paraId="701AA845" w14:textId="77777777" w:rsidR="00510500" w:rsidRPr="00A7091F" w:rsidRDefault="00510500" w:rsidP="006C2956">
            <w:pPr>
              <w:rPr>
                <w:sz w:val="24"/>
                <w:szCs w:val="24"/>
              </w:rPr>
            </w:pPr>
            <w:r w:rsidRPr="00A7091F">
              <w:rPr>
                <w:sz w:val="24"/>
                <w:szCs w:val="24"/>
              </w:rPr>
              <w:t>/map</w:t>
            </w:r>
          </w:p>
        </w:tc>
        <w:tc>
          <w:tcPr>
            <w:tcW w:w="1695" w:type="dxa"/>
          </w:tcPr>
          <w:p w14:paraId="49B63F93" w14:textId="0AC7E57A" w:rsidR="00510500" w:rsidRPr="00A7091F" w:rsidRDefault="00510500" w:rsidP="006C2956">
            <w:pPr>
              <w:rPr>
                <w:sz w:val="24"/>
                <w:szCs w:val="24"/>
              </w:rPr>
            </w:pPr>
            <w:r w:rsidRPr="00A7091F">
              <w:rPr>
                <w:sz w:val="24"/>
                <w:szCs w:val="24"/>
              </w:rPr>
              <w:t xml:space="preserve">The map </w:t>
            </w:r>
            <w:r w:rsidR="00140408" w:rsidRPr="00A7091F">
              <w:rPr>
                <w:sz w:val="24"/>
                <w:szCs w:val="24"/>
              </w:rPr>
              <w:t>paths</w:t>
            </w:r>
            <w:r w:rsidR="00924C77">
              <w:rPr>
                <w:sz w:val="24"/>
                <w:szCs w:val="24"/>
              </w:rPr>
              <w:t>.</w:t>
            </w:r>
          </w:p>
        </w:tc>
        <w:tc>
          <w:tcPr>
            <w:tcW w:w="1353" w:type="dxa"/>
          </w:tcPr>
          <w:p w14:paraId="6FB1C271" w14:textId="77777777" w:rsidR="00510500" w:rsidRPr="00A7091F" w:rsidRDefault="00510500" w:rsidP="006C2956">
            <w:pPr>
              <w:rPr>
                <w:sz w:val="24"/>
                <w:szCs w:val="24"/>
              </w:rPr>
            </w:pPr>
            <w:proofErr w:type="spellStart"/>
            <w:r w:rsidRPr="00A7091F">
              <w:rPr>
                <w:sz w:val="24"/>
                <w:szCs w:val="24"/>
              </w:rPr>
              <w:t>checkAuth</w:t>
            </w:r>
            <w:proofErr w:type="spellEnd"/>
          </w:p>
        </w:tc>
        <w:tc>
          <w:tcPr>
            <w:tcW w:w="2434" w:type="dxa"/>
          </w:tcPr>
          <w:p w14:paraId="117D534D" w14:textId="77777777" w:rsidR="00510500" w:rsidRPr="00A7091F" w:rsidRDefault="00510500" w:rsidP="006C2956">
            <w:pPr>
              <w:rPr>
                <w:sz w:val="24"/>
                <w:szCs w:val="24"/>
              </w:rPr>
            </w:pPr>
            <w:r w:rsidRPr="00A7091F">
              <w:rPr>
                <w:sz w:val="24"/>
                <w:szCs w:val="24"/>
              </w:rPr>
              <w:t>Map controller</w:t>
            </w:r>
          </w:p>
        </w:tc>
      </w:tr>
      <w:tr w:rsidR="00510500" w:rsidRPr="00B72278" w14:paraId="691E2575" w14:textId="77777777" w:rsidTr="00615778">
        <w:tc>
          <w:tcPr>
            <w:tcW w:w="999" w:type="dxa"/>
          </w:tcPr>
          <w:p w14:paraId="3DEEBBB0" w14:textId="77777777" w:rsidR="00510500" w:rsidRPr="00A7091F" w:rsidRDefault="00510500" w:rsidP="006C2956">
            <w:pPr>
              <w:rPr>
                <w:sz w:val="24"/>
                <w:szCs w:val="24"/>
              </w:rPr>
            </w:pPr>
            <w:r w:rsidRPr="00A7091F">
              <w:rPr>
                <w:sz w:val="24"/>
                <w:szCs w:val="24"/>
              </w:rPr>
              <w:t>/content</w:t>
            </w:r>
          </w:p>
        </w:tc>
        <w:tc>
          <w:tcPr>
            <w:tcW w:w="935" w:type="dxa"/>
          </w:tcPr>
          <w:p w14:paraId="0AA31A3E" w14:textId="77777777" w:rsidR="00510500" w:rsidRPr="00A7091F" w:rsidRDefault="00510500" w:rsidP="006C2956">
            <w:pPr>
              <w:rPr>
                <w:sz w:val="24"/>
                <w:szCs w:val="24"/>
              </w:rPr>
            </w:pPr>
            <w:r w:rsidRPr="00A7091F">
              <w:rPr>
                <w:sz w:val="24"/>
                <w:szCs w:val="24"/>
              </w:rPr>
              <w:t>get</w:t>
            </w:r>
          </w:p>
        </w:tc>
        <w:tc>
          <w:tcPr>
            <w:tcW w:w="2426" w:type="dxa"/>
          </w:tcPr>
          <w:p w14:paraId="2E32850E" w14:textId="77777777" w:rsidR="00510500" w:rsidRPr="00A7091F" w:rsidRDefault="00510500" w:rsidP="006C2956">
            <w:pPr>
              <w:rPr>
                <w:sz w:val="24"/>
                <w:szCs w:val="24"/>
              </w:rPr>
            </w:pPr>
            <w:r w:rsidRPr="00A7091F">
              <w:rPr>
                <w:sz w:val="24"/>
                <w:szCs w:val="24"/>
              </w:rPr>
              <w:t>/</w:t>
            </w:r>
            <w:proofErr w:type="spellStart"/>
            <w:r w:rsidRPr="00A7091F">
              <w:rPr>
                <w:sz w:val="24"/>
                <w:szCs w:val="24"/>
              </w:rPr>
              <w:t>summaryStats</w:t>
            </w:r>
            <w:proofErr w:type="spellEnd"/>
          </w:p>
        </w:tc>
        <w:tc>
          <w:tcPr>
            <w:tcW w:w="1695" w:type="dxa"/>
          </w:tcPr>
          <w:p w14:paraId="63273D54" w14:textId="4F2DE3BB" w:rsidR="00510500" w:rsidRPr="00A7091F" w:rsidRDefault="00510500" w:rsidP="006C2956">
            <w:pPr>
              <w:rPr>
                <w:sz w:val="24"/>
                <w:szCs w:val="24"/>
              </w:rPr>
            </w:pPr>
            <w:r w:rsidRPr="00A7091F">
              <w:rPr>
                <w:sz w:val="24"/>
                <w:szCs w:val="24"/>
              </w:rPr>
              <w:t>In depth per country and region data</w:t>
            </w:r>
            <w:r w:rsidR="00924C77">
              <w:rPr>
                <w:sz w:val="24"/>
                <w:szCs w:val="24"/>
              </w:rPr>
              <w:t>.</w:t>
            </w:r>
          </w:p>
        </w:tc>
        <w:tc>
          <w:tcPr>
            <w:tcW w:w="1353" w:type="dxa"/>
          </w:tcPr>
          <w:p w14:paraId="7368B826" w14:textId="77777777" w:rsidR="00510500" w:rsidRPr="00A7091F" w:rsidRDefault="00510500" w:rsidP="006C2956">
            <w:pPr>
              <w:rPr>
                <w:sz w:val="24"/>
                <w:szCs w:val="24"/>
              </w:rPr>
            </w:pPr>
            <w:proofErr w:type="spellStart"/>
            <w:r w:rsidRPr="00A7091F">
              <w:rPr>
                <w:sz w:val="24"/>
                <w:szCs w:val="24"/>
              </w:rPr>
              <w:t>checkAuth</w:t>
            </w:r>
            <w:proofErr w:type="spellEnd"/>
          </w:p>
        </w:tc>
        <w:tc>
          <w:tcPr>
            <w:tcW w:w="2434" w:type="dxa"/>
          </w:tcPr>
          <w:p w14:paraId="136D7495" w14:textId="77777777" w:rsidR="00510500" w:rsidRPr="00A7091F" w:rsidRDefault="00510500" w:rsidP="006C2956">
            <w:pPr>
              <w:rPr>
                <w:sz w:val="24"/>
                <w:szCs w:val="24"/>
              </w:rPr>
            </w:pPr>
            <w:proofErr w:type="spellStart"/>
            <w:r w:rsidRPr="00A7091F">
              <w:rPr>
                <w:sz w:val="24"/>
                <w:szCs w:val="24"/>
              </w:rPr>
              <w:t>summaryStats</w:t>
            </w:r>
            <w:proofErr w:type="spellEnd"/>
          </w:p>
        </w:tc>
      </w:tr>
      <w:tr w:rsidR="00510500" w:rsidRPr="00B72278" w14:paraId="5E59326D" w14:textId="77777777" w:rsidTr="00615778">
        <w:tc>
          <w:tcPr>
            <w:tcW w:w="999" w:type="dxa"/>
          </w:tcPr>
          <w:p w14:paraId="448FF596" w14:textId="77777777" w:rsidR="00510500" w:rsidRPr="00A7091F" w:rsidRDefault="00510500" w:rsidP="006C2956">
            <w:pPr>
              <w:rPr>
                <w:sz w:val="24"/>
                <w:szCs w:val="24"/>
              </w:rPr>
            </w:pPr>
            <w:r w:rsidRPr="00A7091F">
              <w:rPr>
                <w:sz w:val="24"/>
                <w:szCs w:val="24"/>
              </w:rPr>
              <w:t>/content</w:t>
            </w:r>
          </w:p>
        </w:tc>
        <w:tc>
          <w:tcPr>
            <w:tcW w:w="935" w:type="dxa"/>
          </w:tcPr>
          <w:p w14:paraId="61CD4D89" w14:textId="77777777" w:rsidR="00510500" w:rsidRPr="00A7091F" w:rsidRDefault="00510500" w:rsidP="006C2956">
            <w:pPr>
              <w:rPr>
                <w:sz w:val="24"/>
                <w:szCs w:val="24"/>
              </w:rPr>
            </w:pPr>
            <w:r w:rsidRPr="00A7091F">
              <w:rPr>
                <w:sz w:val="24"/>
                <w:szCs w:val="24"/>
              </w:rPr>
              <w:t>get</w:t>
            </w:r>
          </w:p>
        </w:tc>
        <w:tc>
          <w:tcPr>
            <w:tcW w:w="2426" w:type="dxa"/>
          </w:tcPr>
          <w:p w14:paraId="1C247D01" w14:textId="77777777" w:rsidR="00510500" w:rsidRPr="00A7091F" w:rsidRDefault="00510500" w:rsidP="006C2956">
            <w:pPr>
              <w:rPr>
                <w:sz w:val="24"/>
                <w:szCs w:val="24"/>
              </w:rPr>
            </w:pPr>
            <w:r w:rsidRPr="00A7091F">
              <w:rPr>
                <w:sz w:val="24"/>
                <w:szCs w:val="24"/>
              </w:rPr>
              <w:t>/historic</w:t>
            </w:r>
          </w:p>
        </w:tc>
        <w:tc>
          <w:tcPr>
            <w:tcW w:w="1695" w:type="dxa"/>
          </w:tcPr>
          <w:p w14:paraId="3EDC48FC" w14:textId="77777777" w:rsidR="00510500" w:rsidRPr="00A7091F" w:rsidRDefault="00510500" w:rsidP="006C2956">
            <w:pPr>
              <w:rPr>
                <w:sz w:val="24"/>
                <w:szCs w:val="24"/>
              </w:rPr>
            </w:pPr>
            <w:r w:rsidRPr="00A7091F">
              <w:rPr>
                <w:sz w:val="24"/>
                <w:szCs w:val="24"/>
              </w:rPr>
              <w:t xml:space="preserve">Historic data, a large volume of data. </w:t>
            </w:r>
          </w:p>
        </w:tc>
        <w:tc>
          <w:tcPr>
            <w:tcW w:w="1353" w:type="dxa"/>
          </w:tcPr>
          <w:p w14:paraId="23E8B92D" w14:textId="77777777" w:rsidR="00510500" w:rsidRPr="00A7091F" w:rsidRDefault="00510500" w:rsidP="006C2956">
            <w:pPr>
              <w:rPr>
                <w:sz w:val="24"/>
                <w:szCs w:val="24"/>
              </w:rPr>
            </w:pPr>
            <w:proofErr w:type="spellStart"/>
            <w:r w:rsidRPr="00A7091F">
              <w:rPr>
                <w:sz w:val="24"/>
                <w:szCs w:val="24"/>
              </w:rPr>
              <w:t>checkAuth</w:t>
            </w:r>
            <w:proofErr w:type="spellEnd"/>
          </w:p>
        </w:tc>
        <w:tc>
          <w:tcPr>
            <w:tcW w:w="2434" w:type="dxa"/>
          </w:tcPr>
          <w:p w14:paraId="3214ADB8" w14:textId="77777777" w:rsidR="00510500" w:rsidRPr="00A7091F" w:rsidRDefault="00510500" w:rsidP="00B0008F">
            <w:pPr>
              <w:keepNext/>
              <w:rPr>
                <w:sz w:val="24"/>
                <w:szCs w:val="24"/>
              </w:rPr>
            </w:pPr>
            <w:r w:rsidRPr="00A7091F">
              <w:rPr>
                <w:sz w:val="24"/>
                <w:szCs w:val="24"/>
              </w:rPr>
              <w:t>Historic</w:t>
            </w:r>
          </w:p>
        </w:tc>
      </w:tr>
    </w:tbl>
    <w:p w14:paraId="19A69A46" w14:textId="567D10D4" w:rsidR="00B0008F" w:rsidRDefault="00B0008F">
      <w:pPr>
        <w:pStyle w:val="Caption"/>
      </w:pPr>
      <w:r>
        <w:lastRenderedPageBreak/>
        <w:t xml:space="preserve">Figure </w:t>
      </w:r>
      <w:r w:rsidR="00170BD8">
        <w:t>32</w:t>
      </w:r>
      <w:r w:rsidR="00A22F61">
        <w:t xml:space="preserve"> A table of </w:t>
      </w:r>
      <w:r w:rsidR="00720E69">
        <w:t>all</w:t>
      </w:r>
      <w:r w:rsidR="00A22F61">
        <w:t xml:space="preserve"> the content routes developed</w:t>
      </w:r>
      <w:r w:rsidR="00720E69">
        <w:t>.</w:t>
      </w:r>
    </w:p>
    <w:p w14:paraId="063F2861" w14:textId="77777777" w:rsidR="00510500" w:rsidRPr="00B72278" w:rsidRDefault="00510500" w:rsidP="00510500"/>
    <w:p w14:paraId="602765BC" w14:textId="75F1D69D" w:rsidR="00510500" w:rsidRPr="00024D37" w:rsidRDefault="00510500" w:rsidP="00510500">
      <w:pPr>
        <w:pStyle w:val="Heading1"/>
        <w:rPr>
          <w:color w:val="auto"/>
        </w:rPr>
      </w:pPr>
      <w:bookmarkStart w:id="161" w:name="_Toc67232119"/>
      <w:bookmarkStart w:id="162" w:name="_Toc70003461"/>
      <w:r w:rsidRPr="00024D37">
        <w:rPr>
          <w:color w:val="auto"/>
        </w:rPr>
        <w:t>4.3 Front end framework</w:t>
      </w:r>
      <w:bookmarkEnd w:id="161"/>
      <w:bookmarkEnd w:id="162"/>
    </w:p>
    <w:p w14:paraId="6276D10F" w14:textId="46E93BCB" w:rsidR="00510500" w:rsidRPr="00A7091F" w:rsidRDefault="00510500" w:rsidP="00510500">
      <w:pPr>
        <w:rPr>
          <w:rFonts w:cstheme="minorHAnsi"/>
          <w:sz w:val="24"/>
          <w:szCs w:val="24"/>
        </w:rPr>
      </w:pPr>
      <w:r w:rsidRPr="00A7091F">
        <w:rPr>
          <w:rFonts w:cstheme="minorHAnsi"/>
          <w:sz w:val="24"/>
          <w:szCs w:val="24"/>
        </w:rPr>
        <w:t>The implementation of the Angular</w:t>
      </w:r>
      <w:sdt>
        <w:sdtPr>
          <w:rPr>
            <w:rFonts w:cstheme="minorHAnsi"/>
            <w:sz w:val="24"/>
            <w:szCs w:val="24"/>
          </w:rPr>
          <w:id w:val="-2092926810"/>
          <w:citation/>
        </w:sdtPr>
        <w:sdtEndPr/>
        <w:sdtContent>
          <w:r w:rsidRPr="00A7091F">
            <w:rPr>
              <w:rFonts w:cstheme="minorHAnsi"/>
              <w:sz w:val="24"/>
              <w:szCs w:val="24"/>
            </w:rPr>
            <w:fldChar w:fldCharType="begin"/>
          </w:r>
          <w:r w:rsidRPr="00B72278">
            <w:instrText xml:space="preserve"> CITATION Ang \l 1033 </w:instrText>
          </w:r>
          <w:r w:rsidRPr="00A7091F">
            <w:rPr>
              <w:rFonts w:cstheme="minorHAnsi"/>
              <w:sz w:val="24"/>
              <w:szCs w:val="24"/>
            </w:rPr>
            <w:fldChar w:fldCharType="separate"/>
          </w:r>
          <w:r w:rsidR="00924C77">
            <w:rPr>
              <w:noProof/>
            </w:rPr>
            <w:t xml:space="preserve"> </w:t>
          </w:r>
          <w:r w:rsidR="00924C77" w:rsidRPr="00924C77">
            <w:rPr>
              <w:noProof/>
            </w:rPr>
            <w:t>[37]</w:t>
          </w:r>
          <w:r w:rsidRPr="00A7091F">
            <w:rPr>
              <w:rFonts w:cstheme="minorHAnsi"/>
              <w:sz w:val="24"/>
              <w:szCs w:val="24"/>
            </w:rPr>
            <w:fldChar w:fldCharType="end"/>
          </w:r>
        </w:sdtContent>
      </w:sdt>
      <w:r w:rsidRPr="00A7091F">
        <w:rPr>
          <w:rFonts w:cstheme="minorHAnsi"/>
          <w:sz w:val="24"/>
          <w:szCs w:val="24"/>
        </w:rPr>
        <w:t xml:space="preserve"> front end framework to build a single page application and the process involved and the additional frameworks added to aid in development</w:t>
      </w:r>
      <w:sdt>
        <w:sdtPr>
          <w:rPr>
            <w:rFonts w:cstheme="minorHAnsi"/>
            <w:sz w:val="24"/>
            <w:szCs w:val="24"/>
          </w:rPr>
          <w:id w:val="-1382560925"/>
          <w:citation/>
        </w:sdtPr>
        <w:sdtEndPr/>
        <w:sdtContent>
          <w:r w:rsidR="00D430F6">
            <w:rPr>
              <w:rFonts w:cstheme="minorHAnsi"/>
              <w:sz w:val="24"/>
              <w:szCs w:val="24"/>
            </w:rPr>
            <w:fldChar w:fldCharType="begin"/>
          </w:r>
          <w:r w:rsidR="00D430F6">
            <w:rPr>
              <w:rFonts w:cstheme="minorHAnsi"/>
              <w:sz w:val="24"/>
              <w:szCs w:val="24"/>
              <w:lang w:val="en-US"/>
            </w:rPr>
            <w:instrText xml:space="preserve"> CITATION Pan \l 1033 </w:instrText>
          </w:r>
          <w:r w:rsidR="00D430F6">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[78]</w:t>
          </w:r>
          <w:r w:rsidR="00D430F6">
            <w:rPr>
              <w:rFonts w:cstheme="minorHAnsi"/>
              <w:sz w:val="24"/>
              <w:szCs w:val="24"/>
            </w:rPr>
            <w:fldChar w:fldCharType="end"/>
          </w:r>
        </w:sdtContent>
      </w:sdt>
      <w:r w:rsidRPr="00A7091F">
        <w:rPr>
          <w:rFonts w:cstheme="minorHAnsi"/>
          <w:sz w:val="24"/>
          <w:szCs w:val="24"/>
        </w:rPr>
        <w:t xml:space="preserve">. </w:t>
      </w:r>
    </w:p>
    <w:p w14:paraId="5E38444B" w14:textId="4F4A1F00" w:rsidR="00A94F92" w:rsidRDefault="00510500" w:rsidP="00510500">
      <w:pPr>
        <w:rPr>
          <w:rFonts w:cstheme="minorHAnsi"/>
          <w:sz w:val="24"/>
          <w:szCs w:val="24"/>
        </w:rPr>
      </w:pPr>
      <w:r w:rsidRPr="00A7091F">
        <w:rPr>
          <w:rFonts w:cstheme="minorHAnsi"/>
          <w:sz w:val="24"/>
          <w:szCs w:val="24"/>
        </w:rPr>
        <w:t xml:space="preserve">When the project began </w:t>
      </w:r>
      <w:r w:rsidR="00C56AC5">
        <w:rPr>
          <w:rFonts w:cstheme="minorHAnsi"/>
          <w:sz w:val="24"/>
          <w:szCs w:val="24"/>
        </w:rPr>
        <w:t>A</w:t>
      </w:r>
      <w:r w:rsidRPr="00A7091F">
        <w:rPr>
          <w:rFonts w:cstheme="minorHAnsi"/>
          <w:sz w:val="24"/>
          <w:szCs w:val="24"/>
        </w:rPr>
        <w:t>ngular was in its 9</w:t>
      </w:r>
      <w:r w:rsidRPr="00A7091F">
        <w:rPr>
          <w:rFonts w:cstheme="minorHAnsi"/>
          <w:sz w:val="24"/>
          <w:szCs w:val="24"/>
          <w:vertAlign w:val="superscript"/>
        </w:rPr>
        <w:t>h</w:t>
      </w:r>
      <w:r w:rsidRPr="00A7091F">
        <w:rPr>
          <w:rFonts w:cstheme="minorHAnsi"/>
          <w:sz w:val="24"/>
          <w:szCs w:val="24"/>
        </w:rPr>
        <w:t xml:space="preserve"> version, it is currently in its 11</w:t>
      </w:r>
      <w:r w:rsidRPr="00A7091F">
        <w:rPr>
          <w:rFonts w:cstheme="minorHAnsi"/>
          <w:sz w:val="24"/>
          <w:szCs w:val="24"/>
          <w:vertAlign w:val="superscript"/>
        </w:rPr>
        <w:t>th</w:t>
      </w:r>
      <w:r w:rsidRPr="00A7091F">
        <w:rPr>
          <w:rFonts w:cstheme="minorHAnsi"/>
          <w:sz w:val="24"/>
          <w:szCs w:val="24"/>
        </w:rPr>
        <w:t xml:space="preserve"> iteration. The project has survived two major version upgrades during the design phase. </w:t>
      </w:r>
    </w:p>
    <w:p w14:paraId="29788CE0" w14:textId="2843ADA2" w:rsidR="00A94F92" w:rsidRDefault="00510500" w:rsidP="00510500">
      <w:pPr>
        <w:rPr>
          <w:rFonts w:cstheme="minorHAnsi"/>
          <w:sz w:val="24"/>
          <w:szCs w:val="24"/>
        </w:rPr>
      </w:pPr>
      <w:r w:rsidRPr="00A7091F">
        <w:rPr>
          <w:rFonts w:cstheme="minorHAnsi"/>
          <w:sz w:val="24"/>
          <w:szCs w:val="24"/>
        </w:rPr>
        <w:t>Angular</w:t>
      </w:r>
      <w:sdt>
        <w:sdtPr>
          <w:rPr>
            <w:rFonts w:cstheme="minorHAnsi"/>
            <w:sz w:val="24"/>
            <w:szCs w:val="24"/>
          </w:rPr>
          <w:id w:val="-1044986378"/>
          <w:citation/>
        </w:sdtPr>
        <w:sdtEndPr/>
        <w:sdtContent>
          <w:r w:rsidR="00F076D8">
            <w:rPr>
              <w:rFonts w:cstheme="minorHAnsi"/>
              <w:sz w:val="24"/>
              <w:szCs w:val="24"/>
            </w:rPr>
            <w:fldChar w:fldCharType="begin"/>
          </w:r>
          <w:r w:rsidR="00F076D8">
            <w:rPr>
              <w:rFonts w:cstheme="minorHAnsi"/>
              <w:sz w:val="24"/>
              <w:szCs w:val="24"/>
              <w:lang w:val="en-US"/>
            </w:rPr>
            <w:instrText xml:space="preserve"> CITATION Ang \l 1033 </w:instrText>
          </w:r>
          <w:r w:rsidR="00F076D8">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[37]</w:t>
          </w:r>
          <w:r w:rsidR="00F076D8">
            <w:rPr>
              <w:rFonts w:cstheme="minorHAnsi"/>
              <w:sz w:val="24"/>
              <w:szCs w:val="24"/>
            </w:rPr>
            <w:fldChar w:fldCharType="end"/>
          </w:r>
        </w:sdtContent>
      </w:sdt>
      <w:r w:rsidRPr="00A7091F">
        <w:rPr>
          <w:rFonts w:cstheme="minorHAnsi"/>
          <w:sz w:val="24"/>
          <w:szCs w:val="24"/>
        </w:rPr>
        <w:t xml:space="preserve"> is an incredibly robust full-fledged framework with an immense amount of depth and a wide variety of ways of accomplishing a task. </w:t>
      </w:r>
    </w:p>
    <w:p w14:paraId="5FE30C9D" w14:textId="29917AAF" w:rsidR="00510500" w:rsidRPr="00024D37" w:rsidRDefault="00510500" w:rsidP="00510500">
      <w:pPr>
        <w:rPr>
          <w:rFonts w:cstheme="minorHAnsi"/>
          <w:sz w:val="24"/>
          <w:szCs w:val="24"/>
        </w:rPr>
      </w:pPr>
      <w:r w:rsidRPr="00A7091F">
        <w:rPr>
          <w:rFonts w:cstheme="minorHAnsi"/>
          <w:sz w:val="24"/>
          <w:szCs w:val="24"/>
        </w:rPr>
        <w:t xml:space="preserve">While adding to an </w:t>
      </w:r>
      <w:r w:rsidR="00C56AC5">
        <w:rPr>
          <w:rFonts w:cstheme="minorHAnsi"/>
          <w:sz w:val="24"/>
          <w:szCs w:val="24"/>
        </w:rPr>
        <w:t>A</w:t>
      </w:r>
      <w:r w:rsidRPr="00A7091F">
        <w:rPr>
          <w:rFonts w:cstheme="minorHAnsi"/>
          <w:sz w:val="24"/>
          <w:szCs w:val="24"/>
        </w:rPr>
        <w:t>ngular</w:t>
      </w:r>
      <w:sdt>
        <w:sdtPr>
          <w:rPr>
            <w:rFonts w:cstheme="minorHAnsi"/>
            <w:sz w:val="24"/>
            <w:szCs w:val="24"/>
          </w:rPr>
          <w:id w:val="-2079120902"/>
          <w:citation/>
        </w:sdtPr>
        <w:sdtEndPr/>
        <w:sdtContent>
          <w:r w:rsidR="00F076D8">
            <w:rPr>
              <w:rFonts w:cstheme="minorHAnsi"/>
              <w:sz w:val="24"/>
              <w:szCs w:val="24"/>
            </w:rPr>
            <w:fldChar w:fldCharType="begin"/>
          </w:r>
          <w:r w:rsidR="00F076D8">
            <w:rPr>
              <w:rFonts w:cstheme="minorHAnsi"/>
              <w:sz w:val="24"/>
              <w:szCs w:val="24"/>
              <w:lang w:val="en-US"/>
            </w:rPr>
            <w:instrText xml:space="preserve"> CITATION Ang \l 1033 </w:instrText>
          </w:r>
          <w:r w:rsidR="00F076D8">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[37]</w:t>
          </w:r>
          <w:r w:rsidR="00F076D8">
            <w:rPr>
              <w:rFonts w:cstheme="minorHAnsi"/>
              <w:sz w:val="24"/>
              <w:szCs w:val="24"/>
            </w:rPr>
            <w:fldChar w:fldCharType="end"/>
          </w:r>
        </w:sdtContent>
      </w:sdt>
      <w:r w:rsidRPr="00A7091F">
        <w:rPr>
          <w:rFonts w:cstheme="minorHAnsi"/>
          <w:sz w:val="24"/>
          <w:szCs w:val="24"/>
        </w:rPr>
        <w:t xml:space="preserve"> implementation anything you require in terms of generation can be achieved through the command line interface and this is an incredibly powerful aspect as you can achieve a lot of work in a very short amount of time using a single command, with parameters to enhance the commands achieving the desired results within </w:t>
      </w:r>
      <w:r w:rsidRPr="00024D37">
        <w:rPr>
          <w:rFonts w:cstheme="minorHAnsi"/>
          <w:sz w:val="24"/>
          <w:szCs w:val="24"/>
        </w:rPr>
        <w:t>a very terse line in the command shell</w:t>
      </w:r>
      <w:sdt>
        <w:sdtPr>
          <w:rPr>
            <w:rFonts w:cstheme="minorHAnsi"/>
            <w:sz w:val="24"/>
            <w:szCs w:val="24"/>
          </w:rPr>
          <w:id w:val="2041782900"/>
          <w:citation/>
        </w:sdtPr>
        <w:sdtEndPr/>
        <w:sdtContent>
          <w:r w:rsidR="00C56AC5" w:rsidRPr="00024D37">
            <w:rPr>
              <w:rFonts w:cstheme="minorHAnsi"/>
              <w:sz w:val="24"/>
              <w:szCs w:val="24"/>
            </w:rPr>
            <w:fldChar w:fldCharType="begin"/>
          </w:r>
          <w:r w:rsidR="00C56AC5" w:rsidRPr="00024D37">
            <w:rPr>
              <w:rFonts w:cstheme="minorHAnsi"/>
              <w:sz w:val="24"/>
              <w:szCs w:val="24"/>
              <w:lang w:val="en-US"/>
            </w:rPr>
            <w:instrText xml:space="preserve"> CITATION Ang3 \l 1033 </w:instrText>
          </w:r>
          <w:r w:rsidR="00C56AC5" w:rsidRPr="00024D37">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[79]</w:t>
          </w:r>
          <w:r w:rsidR="00C56AC5" w:rsidRPr="00024D37">
            <w:rPr>
              <w:rFonts w:cstheme="minorHAnsi"/>
              <w:sz w:val="24"/>
              <w:szCs w:val="24"/>
            </w:rPr>
            <w:fldChar w:fldCharType="end"/>
          </w:r>
        </w:sdtContent>
      </w:sdt>
      <w:r w:rsidRPr="00024D37">
        <w:rPr>
          <w:rFonts w:cstheme="minorHAnsi"/>
          <w:sz w:val="24"/>
          <w:szCs w:val="24"/>
        </w:rPr>
        <w:t xml:space="preserve">. </w:t>
      </w:r>
    </w:p>
    <w:p w14:paraId="5028844E" w14:textId="77777777" w:rsidR="00510500" w:rsidRPr="00024D37" w:rsidRDefault="00510500" w:rsidP="00510500">
      <w:pPr>
        <w:pStyle w:val="Heading1"/>
        <w:rPr>
          <w:color w:val="auto"/>
        </w:rPr>
      </w:pPr>
      <w:bookmarkStart w:id="163" w:name="_Toc67232122"/>
      <w:bookmarkStart w:id="164" w:name="_Toc70003462"/>
      <w:r w:rsidRPr="00024D37">
        <w:rPr>
          <w:color w:val="auto"/>
        </w:rPr>
        <w:t>4.3.1 Angular material</w:t>
      </w:r>
      <w:bookmarkEnd w:id="163"/>
      <w:bookmarkEnd w:id="164"/>
      <w:r w:rsidRPr="00024D37">
        <w:rPr>
          <w:color w:val="auto"/>
        </w:rPr>
        <w:t xml:space="preserve"> </w:t>
      </w:r>
    </w:p>
    <w:p w14:paraId="55848CA8" w14:textId="7ACAD698" w:rsidR="00510500" w:rsidRPr="00A94F92" w:rsidRDefault="00510500" w:rsidP="00510500">
      <w:pPr>
        <w:rPr>
          <w:sz w:val="24"/>
          <w:szCs w:val="24"/>
        </w:rPr>
      </w:pPr>
      <w:r w:rsidRPr="00C56AC5">
        <w:rPr>
          <w:sz w:val="24"/>
          <w:szCs w:val="24"/>
        </w:rPr>
        <w:t>Angular material</w:t>
      </w:r>
      <w:sdt>
        <w:sdtPr>
          <w:rPr>
            <w:sz w:val="24"/>
            <w:szCs w:val="24"/>
          </w:rPr>
          <w:id w:val="-2109804242"/>
          <w:citation/>
        </w:sdtPr>
        <w:sdtEndPr/>
        <w:sdtContent>
          <w:r w:rsidR="00F076D8" w:rsidRPr="00C56AC5">
            <w:rPr>
              <w:sz w:val="24"/>
              <w:szCs w:val="24"/>
            </w:rPr>
            <w:fldChar w:fldCharType="begin"/>
          </w:r>
          <w:r w:rsidR="00F076D8" w:rsidRPr="00C56AC5">
            <w:rPr>
              <w:sz w:val="24"/>
              <w:szCs w:val="24"/>
              <w:lang w:val="en-US"/>
            </w:rPr>
            <w:instrText xml:space="preserve"> CITATION Goo1 \l 1033 </w:instrText>
          </w:r>
          <w:r w:rsidR="00F076D8" w:rsidRPr="00C56AC5">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sidRPr="00C56AC5">
            <w:rPr>
              <w:sz w:val="24"/>
              <w:szCs w:val="24"/>
            </w:rPr>
            <w:fldChar w:fldCharType="end"/>
          </w:r>
        </w:sdtContent>
      </w:sdt>
      <w:r w:rsidRPr="00C56AC5">
        <w:rPr>
          <w:sz w:val="24"/>
          <w:szCs w:val="24"/>
        </w:rPr>
        <w:t xml:space="preserve"> is a collection of material design components built by the Angular</w:t>
      </w:r>
      <w:sdt>
        <w:sdtPr>
          <w:rPr>
            <w:sz w:val="24"/>
            <w:szCs w:val="24"/>
          </w:rPr>
          <w:id w:val="699203230"/>
          <w:citation/>
        </w:sdtPr>
        <w:sdtEndPr/>
        <w:sdtContent>
          <w:r w:rsidR="00F076D8" w:rsidRPr="00C56AC5">
            <w:rPr>
              <w:sz w:val="24"/>
              <w:szCs w:val="24"/>
            </w:rPr>
            <w:fldChar w:fldCharType="begin"/>
          </w:r>
          <w:r w:rsidR="00F076D8" w:rsidRPr="00C56AC5">
            <w:rPr>
              <w:sz w:val="24"/>
              <w:szCs w:val="24"/>
              <w:lang w:val="en-US"/>
            </w:rPr>
            <w:instrText xml:space="preserve"> CITATION Ang \l 1033 </w:instrText>
          </w:r>
          <w:r w:rsidR="00F076D8" w:rsidRPr="00C56AC5">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F076D8" w:rsidRPr="00C56AC5">
            <w:rPr>
              <w:sz w:val="24"/>
              <w:szCs w:val="24"/>
            </w:rPr>
            <w:fldChar w:fldCharType="end"/>
          </w:r>
        </w:sdtContent>
      </w:sdt>
      <w:r w:rsidRPr="00C56AC5">
        <w:rPr>
          <w:sz w:val="24"/>
          <w:szCs w:val="24"/>
        </w:rPr>
        <w:t xml:space="preserve"> team to be used seamlessly within </w:t>
      </w:r>
      <w:r w:rsidR="00C56AC5" w:rsidRPr="00C56AC5">
        <w:rPr>
          <w:sz w:val="24"/>
          <w:szCs w:val="24"/>
        </w:rPr>
        <w:t>A</w:t>
      </w:r>
      <w:r w:rsidRPr="00C56AC5">
        <w:rPr>
          <w:sz w:val="24"/>
          <w:szCs w:val="24"/>
        </w:rPr>
        <w:t>ngular. It offers customi</w:t>
      </w:r>
      <w:r w:rsidR="00924C77">
        <w:rPr>
          <w:sz w:val="24"/>
          <w:szCs w:val="24"/>
        </w:rPr>
        <w:t>s</w:t>
      </w:r>
      <w:r w:rsidRPr="00C56AC5">
        <w:rPr>
          <w:sz w:val="24"/>
          <w:szCs w:val="24"/>
        </w:rPr>
        <w:t xml:space="preserve">able, versatile, high-quality components to be used within any </w:t>
      </w:r>
      <w:r w:rsidR="00C56AC5" w:rsidRPr="00C56AC5">
        <w:rPr>
          <w:sz w:val="24"/>
          <w:szCs w:val="24"/>
        </w:rPr>
        <w:t>A</w:t>
      </w:r>
      <w:r w:rsidRPr="00C56AC5">
        <w:rPr>
          <w:sz w:val="24"/>
          <w:szCs w:val="24"/>
        </w:rPr>
        <w:t>ngular application. The implemented components from the material library will be discussed in the dependency section of the report. Angular material icons</w:t>
      </w:r>
      <w:sdt>
        <w:sdtPr>
          <w:rPr>
            <w:sz w:val="24"/>
            <w:szCs w:val="24"/>
          </w:rPr>
          <w:id w:val="548810758"/>
          <w:citation/>
        </w:sdtPr>
        <w:sdtEndPr/>
        <w:sdtContent>
          <w:r w:rsidR="00C56AC5" w:rsidRPr="00C56AC5">
            <w:rPr>
              <w:sz w:val="24"/>
              <w:szCs w:val="24"/>
            </w:rPr>
            <w:fldChar w:fldCharType="begin"/>
          </w:r>
          <w:r w:rsidR="00C56AC5" w:rsidRPr="00C56AC5">
            <w:rPr>
              <w:sz w:val="24"/>
              <w:szCs w:val="24"/>
              <w:lang w:val="en-US"/>
            </w:rPr>
            <w:instrText xml:space="preserve"> CITATION Ang2 \l 1033 </w:instrText>
          </w:r>
          <w:r w:rsidR="00C56AC5" w:rsidRPr="00C56AC5">
            <w:rPr>
              <w:sz w:val="24"/>
              <w:szCs w:val="24"/>
            </w:rPr>
            <w:fldChar w:fldCharType="separate"/>
          </w:r>
          <w:r w:rsidR="00924C77">
            <w:rPr>
              <w:noProof/>
              <w:sz w:val="24"/>
              <w:szCs w:val="24"/>
              <w:lang w:val="en-US"/>
            </w:rPr>
            <w:t xml:space="preserve"> </w:t>
          </w:r>
          <w:r w:rsidR="00924C77" w:rsidRPr="00924C77">
            <w:rPr>
              <w:noProof/>
              <w:sz w:val="24"/>
              <w:szCs w:val="24"/>
              <w:lang w:val="en-US"/>
            </w:rPr>
            <w:t>[80]</w:t>
          </w:r>
          <w:r w:rsidR="00C56AC5" w:rsidRPr="00C56AC5">
            <w:rPr>
              <w:sz w:val="24"/>
              <w:szCs w:val="24"/>
            </w:rPr>
            <w:fldChar w:fldCharType="end"/>
          </w:r>
        </w:sdtContent>
      </w:sdt>
      <w:r w:rsidRPr="00C56AC5">
        <w:rPr>
          <w:sz w:val="24"/>
          <w:szCs w:val="24"/>
        </w:rPr>
        <w:t xml:space="preserve"> can be seen throughout the implementation of the application.</w:t>
      </w:r>
      <w:r w:rsidRPr="00A94F92">
        <w:rPr>
          <w:sz w:val="24"/>
          <w:szCs w:val="24"/>
        </w:rPr>
        <w:t xml:space="preserve"> </w:t>
      </w:r>
    </w:p>
    <w:p w14:paraId="101424EA" w14:textId="77777777" w:rsidR="00510500" w:rsidRPr="00024D37" w:rsidRDefault="00510500" w:rsidP="00510500">
      <w:pPr>
        <w:pStyle w:val="Heading1"/>
        <w:rPr>
          <w:color w:val="auto"/>
        </w:rPr>
      </w:pPr>
      <w:bookmarkStart w:id="165" w:name="_Toc67232123"/>
      <w:bookmarkStart w:id="166" w:name="_Toc70003463"/>
      <w:r w:rsidRPr="00024D37">
        <w:rPr>
          <w:color w:val="auto"/>
        </w:rPr>
        <w:t>4.3.1.1 Angular material: Custom theming</w:t>
      </w:r>
      <w:bookmarkEnd w:id="165"/>
      <w:bookmarkEnd w:id="166"/>
      <w:r w:rsidRPr="00024D37">
        <w:rPr>
          <w:color w:val="auto"/>
        </w:rPr>
        <w:t xml:space="preserve"> </w:t>
      </w:r>
    </w:p>
    <w:p w14:paraId="6BD66BA6" w14:textId="32E5BDC1" w:rsidR="00510500" w:rsidRPr="00B72278" w:rsidRDefault="00510500" w:rsidP="00510500">
      <w:r w:rsidRPr="00A94F92">
        <w:rPr>
          <w:sz w:val="24"/>
          <w:szCs w:val="24"/>
        </w:rPr>
        <w:t xml:space="preserve">All the components within </w:t>
      </w:r>
      <w:r w:rsidR="00C56AC5">
        <w:rPr>
          <w:sz w:val="24"/>
          <w:szCs w:val="24"/>
        </w:rPr>
        <w:t>A</w:t>
      </w:r>
      <w:r w:rsidRPr="00A94F92">
        <w:rPr>
          <w:sz w:val="24"/>
          <w:szCs w:val="24"/>
        </w:rPr>
        <w:t>ngular material</w:t>
      </w:r>
      <w:sdt>
        <w:sdtPr>
          <w:rPr>
            <w:sz w:val="24"/>
            <w:szCs w:val="24"/>
          </w:rPr>
          <w:id w:val="1486356294"/>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A94F92">
        <w:rPr>
          <w:sz w:val="24"/>
          <w:szCs w:val="24"/>
        </w:rPr>
        <w:t xml:space="preserve"> use the default theme provided by standard, and for the sake of simplicity you can create your own theme that overrides the default theme provided. This is a very convenient way of changing the entire theme of the application with a few lines of code as they all share the same theming attributes, </w:t>
      </w:r>
      <w:r w:rsidR="00A94F92">
        <w:rPr>
          <w:sz w:val="24"/>
          <w:szCs w:val="24"/>
        </w:rPr>
        <w:t>p</w:t>
      </w:r>
      <w:r w:rsidRPr="00A94F92">
        <w:rPr>
          <w:sz w:val="24"/>
          <w:szCs w:val="24"/>
        </w:rPr>
        <w:t xml:space="preserve">rimary, </w:t>
      </w:r>
      <w:r w:rsidR="00A94F92">
        <w:rPr>
          <w:sz w:val="24"/>
          <w:szCs w:val="24"/>
        </w:rPr>
        <w:t>a</w:t>
      </w:r>
      <w:r w:rsidRPr="00A94F92">
        <w:rPr>
          <w:sz w:val="24"/>
          <w:szCs w:val="24"/>
        </w:rPr>
        <w:t xml:space="preserve">ccent and warn. This allows for changes to be made in mass with very little work required. </w:t>
      </w:r>
    </w:p>
    <w:p w14:paraId="31BE0BE8" w14:textId="77777777" w:rsidR="00510500" w:rsidRDefault="00510500" w:rsidP="00510500">
      <w:pPr>
        <w:rPr>
          <w:rFonts w:asciiTheme="majorHAnsi" w:eastAsiaTheme="majorEastAsia" w:hAnsiTheme="majorHAnsi" w:cstheme="majorBidi"/>
          <w:color w:val="2F5496" w:themeColor="accent1" w:themeShade="BF"/>
          <w:sz w:val="32"/>
          <w:szCs w:val="32"/>
        </w:rPr>
      </w:pPr>
      <w:r w:rsidRPr="00B72278">
        <w:br w:type="page"/>
      </w:r>
    </w:p>
    <w:p w14:paraId="62F4C18F" w14:textId="407DB60E" w:rsidR="00510500" w:rsidRPr="00024D37" w:rsidRDefault="00510500" w:rsidP="00510500">
      <w:pPr>
        <w:pStyle w:val="Heading1"/>
        <w:rPr>
          <w:color w:val="auto"/>
        </w:rPr>
      </w:pPr>
      <w:bookmarkStart w:id="167" w:name="_Toc67232124"/>
      <w:bookmarkStart w:id="168" w:name="_Toc70003464"/>
      <w:r w:rsidRPr="00024D37">
        <w:rPr>
          <w:color w:val="auto"/>
        </w:rPr>
        <w:lastRenderedPageBreak/>
        <w:t>4.3.2 Login Component</w:t>
      </w:r>
      <w:bookmarkEnd w:id="167"/>
      <w:bookmarkEnd w:id="168"/>
    </w:p>
    <w:p w14:paraId="62B282AF" w14:textId="515730CF" w:rsidR="00510500" w:rsidRPr="00A94F92" w:rsidRDefault="00510500" w:rsidP="00510500">
      <w:pPr>
        <w:rPr>
          <w:sz w:val="24"/>
          <w:szCs w:val="24"/>
        </w:rPr>
      </w:pPr>
      <w:r w:rsidRPr="00A94F92">
        <w:rPr>
          <w:sz w:val="24"/>
          <w:szCs w:val="24"/>
        </w:rPr>
        <w:t xml:space="preserve">A login component was created using </w:t>
      </w:r>
      <w:r w:rsidR="00C56AC5">
        <w:rPr>
          <w:sz w:val="24"/>
          <w:szCs w:val="24"/>
        </w:rPr>
        <w:t>A</w:t>
      </w:r>
      <w:r w:rsidRPr="00A94F92">
        <w:rPr>
          <w:sz w:val="24"/>
          <w:szCs w:val="24"/>
        </w:rPr>
        <w:t>ngular material</w:t>
      </w:r>
      <w:sdt>
        <w:sdtPr>
          <w:rPr>
            <w:sz w:val="24"/>
            <w:szCs w:val="24"/>
          </w:rPr>
          <w:id w:val="-1678802207"/>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A94F92">
        <w:rPr>
          <w:sz w:val="24"/>
          <w:szCs w:val="24"/>
        </w:rPr>
        <w:t xml:space="preserve"> for the components seen by the user such as the form inputs, the card containing the content and the buttons. </w:t>
      </w:r>
    </w:p>
    <w:p w14:paraId="753FC38E" w14:textId="77777777" w:rsidR="00D430F6" w:rsidRDefault="00510500" w:rsidP="00D430F6">
      <w:pPr>
        <w:keepNext/>
      </w:pPr>
      <w:r w:rsidRPr="00B72278">
        <w:rPr>
          <w:noProof/>
        </w:rPr>
        <w:drawing>
          <wp:inline distT="0" distB="0" distL="0" distR="0" wp14:anchorId="5D9CCDAC" wp14:editId="3CC54C8E">
            <wp:extent cx="5731510" cy="5556886"/>
            <wp:effectExtent l="0" t="0" r="254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pic:nvPicPr>
                  <pic:blipFill>
                    <a:blip r:embed="rId44">
                      <a:extLst>
                        <a:ext uri="{28A0092B-C50C-407E-A947-70E740481C1C}">
                          <a14:useLocalDpi xmlns:a14="http://schemas.microsoft.com/office/drawing/2010/main" val="0"/>
                        </a:ext>
                      </a:extLst>
                    </a:blip>
                    <a:stretch>
                      <a:fillRect/>
                    </a:stretch>
                  </pic:blipFill>
                  <pic:spPr>
                    <a:xfrm>
                      <a:off x="0" y="0"/>
                      <a:ext cx="5731510" cy="5556886"/>
                    </a:xfrm>
                    <a:prstGeom prst="rect">
                      <a:avLst/>
                    </a:prstGeom>
                  </pic:spPr>
                </pic:pic>
              </a:graphicData>
            </a:graphic>
          </wp:inline>
        </w:drawing>
      </w:r>
    </w:p>
    <w:p w14:paraId="754C5773" w14:textId="0A8191B5" w:rsidR="00510500" w:rsidRPr="00B72278" w:rsidRDefault="00D430F6" w:rsidP="00D430F6">
      <w:pPr>
        <w:pStyle w:val="Caption"/>
      </w:pPr>
      <w:r>
        <w:t xml:space="preserve">Figure </w:t>
      </w:r>
      <w:r w:rsidR="00106124">
        <w:t>33</w:t>
      </w:r>
      <w:r w:rsidR="00024D37">
        <w:t xml:space="preserve"> a screen shot of the login </w:t>
      </w:r>
      <w:r w:rsidR="00BC1A61">
        <w:t>screen.</w:t>
      </w:r>
    </w:p>
    <w:p w14:paraId="0CC3DBDA" w14:textId="0F29990A" w:rsidR="00510500" w:rsidRPr="00A94F92" w:rsidRDefault="00510500" w:rsidP="00510500">
      <w:pPr>
        <w:rPr>
          <w:sz w:val="24"/>
          <w:szCs w:val="24"/>
        </w:rPr>
      </w:pPr>
      <w:r w:rsidRPr="00A94F92">
        <w:rPr>
          <w:sz w:val="24"/>
          <w:szCs w:val="24"/>
        </w:rPr>
        <w:t xml:space="preserve">The logic for the form is handled by </w:t>
      </w:r>
      <w:r w:rsidR="00C56AC5">
        <w:rPr>
          <w:sz w:val="24"/>
          <w:szCs w:val="24"/>
        </w:rPr>
        <w:t>A</w:t>
      </w:r>
      <w:r w:rsidRPr="00A94F92">
        <w:rPr>
          <w:sz w:val="24"/>
          <w:szCs w:val="24"/>
        </w:rPr>
        <w:t>ngular</w:t>
      </w:r>
      <w:sdt>
        <w:sdtPr>
          <w:rPr>
            <w:sz w:val="24"/>
            <w:szCs w:val="24"/>
          </w:rPr>
          <w:id w:val="-600646233"/>
          <w:citation/>
        </w:sdtPr>
        <w:sdtEndPr/>
        <w:sdtContent>
          <w:r w:rsidR="00F076D8">
            <w:rPr>
              <w:sz w:val="24"/>
              <w:szCs w:val="24"/>
            </w:rPr>
            <w:fldChar w:fldCharType="begin"/>
          </w:r>
          <w:r w:rsidR="00F076D8">
            <w:rPr>
              <w:sz w:val="24"/>
              <w:szCs w:val="24"/>
              <w:lang w:val="en-US"/>
            </w:rPr>
            <w:instrText xml:space="preserve"> CITATION Ang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F076D8">
            <w:rPr>
              <w:sz w:val="24"/>
              <w:szCs w:val="24"/>
            </w:rPr>
            <w:fldChar w:fldCharType="end"/>
          </w:r>
        </w:sdtContent>
      </w:sdt>
      <w:r w:rsidRPr="00A94F92">
        <w:rPr>
          <w:sz w:val="24"/>
          <w:szCs w:val="24"/>
        </w:rPr>
        <w:t xml:space="preserve"> form build and form group services that provide a range of validation tools. </w:t>
      </w:r>
    </w:p>
    <w:p w14:paraId="50D60473" w14:textId="2EC36409" w:rsidR="00510500" w:rsidRPr="00A94F92" w:rsidRDefault="00510500" w:rsidP="00510500">
      <w:pPr>
        <w:rPr>
          <w:sz w:val="24"/>
          <w:szCs w:val="24"/>
        </w:rPr>
      </w:pPr>
      <w:r w:rsidRPr="00A94F92">
        <w:rPr>
          <w:sz w:val="24"/>
          <w:szCs w:val="24"/>
        </w:rPr>
        <w:t xml:space="preserve">Upon connection to the login component the </w:t>
      </w:r>
      <w:r w:rsidR="00924C77">
        <w:rPr>
          <w:sz w:val="24"/>
          <w:szCs w:val="24"/>
        </w:rPr>
        <w:t>user’s</w:t>
      </w:r>
      <w:r w:rsidRPr="00A94F92">
        <w:rPr>
          <w:sz w:val="24"/>
          <w:szCs w:val="24"/>
        </w:rPr>
        <w:t xml:space="preserve"> IP address and device are captured for the sake of storing within the session array upon successful login</w:t>
      </w:r>
      <w:r w:rsidR="00924C77">
        <w:rPr>
          <w:sz w:val="24"/>
          <w:szCs w:val="24"/>
        </w:rPr>
        <w:t>. If</w:t>
      </w:r>
      <w:r w:rsidRPr="00A94F92">
        <w:rPr>
          <w:sz w:val="24"/>
          <w:szCs w:val="24"/>
        </w:rPr>
        <w:t xml:space="preserve"> the user is unable to login successfully this data is not stored. </w:t>
      </w:r>
    </w:p>
    <w:p w14:paraId="3D7589D7" w14:textId="77777777" w:rsidR="00510500" w:rsidRPr="00A94F92" w:rsidRDefault="00510500" w:rsidP="00510500">
      <w:pPr>
        <w:rPr>
          <w:sz w:val="24"/>
          <w:szCs w:val="24"/>
        </w:rPr>
      </w:pPr>
      <w:r w:rsidRPr="00A94F92">
        <w:rPr>
          <w:sz w:val="24"/>
          <w:szCs w:val="24"/>
        </w:rPr>
        <w:t xml:space="preserve">The login is handled by the Auth service and takes the username, password, IP address and device type as an input and returns a token. </w:t>
      </w:r>
    </w:p>
    <w:p w14:paraId="6135E3AE" w14:textId="77777777" w:rsidR="00510500" w:rsidRPr="00A94F92" w:rsidRDefault="00510500" w:rsidP="00510500">
      <w:pPr>
        <w:rPr>
          <w:sz w:val="24"/>
          <w:szCs w:val="24"/>
        </w:rPr>
      </w:pPr>
      <w:r w:rsidRPr="00A94F92">
        <w:rPr>
          <w:sz w:val="24"/>
          <w:szCs w:val="24"/>
        </w:rPr>
        <w:t xml:space="preserve">This component is lazy loaded. </w:t>
      </w:r>
    </w:p>
    <w:p w14:paraId="6B6C7D99" w14:textId="77777777" w:rsidR="00510500" w:rsidRPr="00E2007E" w:rsidRDefault="00510500" w:rsidP="00510500">
      <w:pPr>
        <w:pStyle w:val="Heading1"/>
        <w:rPr>
          <w:color w:val="auto"/>
        </w:rPr>
      </w:pPr>
      <w:bookmarkStart w:id="169" w:name="_Toc67232125"/>
      <w:bookmarkStart w:id="170" w:name="_Toc70003465"/>
      <w:r w:rsidRPr="00E2007E">
        <w:rPr>
          <w:color w:val="auto"/>
        </w:rPr>
        <w:lastRenderedPageBreak/>
        <w:t>4.3.3 Register</w:t>
      </w:r>
      <w:bookmarkEnd w:id="169"/>
      <w:bookmarkEnd w:id="170"/>
    </w:p>
    <w:p w14:paraId="3C1B4C4C" w14:textId="74159D01" w:rsidR="00510500" w:rsidRPr="0034525E" w:rsidRDefault="00510500" w:rsidP="00510500">
      <w:pPr>
        <w:rPr>
          <w:sz w:val="24"/>
          <w:szCs w:val="24"/>
        </w:rPr>
      </w:pPr>
      <w:r w:rsidRPr="0034525E">
        <w:rPr>
          <w:sz w:val="24"/>
          <w:szCs w:val="24"/>
        </w:rPr>
        <w:t xml:space="preserve">The register component </w:t>
      </w:r>
      <w:r w:rsidR="00924C77">
        <w:rPr>
          <w:sz w:val="24"/>
          <w:szCs w:val="24"/>
        </w:rPr>
        <w:t xml:space="preserve">utilises </w:t>
      </w:r>
      <w:r w:rsidR="00C56AC5">
        <w:rPr>
          <w:sz w:val="24"/>
          <w:szCs w:val="24"/>
        </w:rPr>
        <w:t>A</w:t>
      </w:r>
      <w:r w:rsidRPr="0034525E">
        <w:rPr>
          <w:sz w:val="24"/>
          <w:szCs w:val="24"/>
        </w:rPr>
        <w:t>ngular material</w:t>
      </w:r>
      <w:sdt>
        <w:sdtPr>
          <w:rPr>
            <w:sz w:val="24"/>
            <w:szCs w:val="24"/>
          </w:rPr>
          <w:id w:val="-72752745"/>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34525E">
        <w:rPr>
          <w:sz w:val="24"/>
          <w:szCs w:val="24"/>
        </w:rPr>
        <w:t xml:space="preserve"> for the components much like the login component with a few additions such as the data selector and an option select box. </w:t>
      </w:r>
    </w:p>
    <w:p w14:paraId="2061CC8C" w14:textId="77777777" w:rsidR="00510500" w:rsidRPr="00B72278" w:rsidRDefault="00510500" w:rsidP="00D430F6">
      <w:pPr>
        <w:keepNext/>
      </w:pPr>
      <w:r w:rsidRPr="00B72278">
        <w:rPr>
          <w:noProof/>
        </w:rPr>
        <w:drawing>
          <wp:inline distT="0" distB="0" distL="0" distR="0" wp14:anchorId="6CDE19B9" wp14:editId="3E871183">
            <wp:extent cx="5731510" cy="5105402"/>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pic:nvPicPr>
                  <pic:blipFill>
                    <a:blip r:embed="rId45">
                      <a:extLst>
                        <a:ext uri="{28A0092B-C50C-407E-A947-70E740481C1C}">
                          <a14:useLocalDpi xmlns:a14="http://schemas.microsoft.com/office/drawing/2010/main" val="0"/>
                        </a:ext>
                      </a:extLst>
                    </a:blip>
                    <a:stretch>
                      <a:fillRect/>
                    </a:stretch>
                  </pic:blipFill>
                  <pic:spPr>
                    <a:xfrm>
                      <a:off x="0" y="0"/>
                      <a:ext cx="5731510" cy="5105402"/>
                    </a:xfrm>
                    <a:prstGeom prst="rect">
                      <a:avLst/>
                    </a:prstGeom>
                  </pic:spPr>
                </pic:pic>
              </a:graphicData>
            </a:graphic>
          </wp:inline>
        </w:drawing>
      </w:r>
    </w:p>
    <w:p w14:paraId="1AA2A6A2" w14:textId="57AC63D2" w:rsidR="00E42291" w:rsidRPr="0034525E" w:rsidRDefault="00D430F6" w:rsidP="00D430F6">
      <w:pPr>
        <w:pStyle w:val="Caption"/>
        <w:rPr>
          <w:sz w:val="24"/>
          <w:szCs w:val="24"/>
        </w:rPr>
      </w:pPr>
      <w:r>
        <w:t xml:space="preserve">Figure </w:t>
      </w:r>
      <w:r w:rsidR="00106124">
        <w:t>34</w:t>
      </w:r>
      <w:r w:rsidR="00E2007E">
        <w:t xml:space="preserve"> a screenshot of the register screen</w:t>
      </w:r>
    </w:p>
    <w:p w14:paraId="14D60CDF" w14:textId="76B375E1" w:rsidR="00510500" w:rsidRPr="0034525E" w:rsidRDefault="00510500" w:rsidP="00510500">
      <w:pPr>
        <w:rPr>
          <w:sz w:val="24"/>
          <w:szCs w:val="24"/>
        </w:rPr>
      </w:pPr>
      <w:r w:rsidRPr="0034525E">
        <w:rPr>
          <w:sz w:val="24"/>
          <w:szCs w:val="24"/>
        </w:rPr>
        <w:t xml:space="preserve">The required fields are marked with an </w:t>
      </w:r>
      <w:proofErr w:type="spellStart"/>
      <w:r w:rsidR="00924C77">
        <w:rPr>
          <w:sz w:val="24"/>
          <w:szCs w:val="24"/>
        </w:rPr>
        <w:t>a</w:t>
      </w:r>
      <w:r w:rsidRPr="0034525E">
        <w:rPr>
          <w:sz w:val="24"/>
          <w:szCs w:val="24"/>
        </w:rPr>
        <w:t>sterix</w:t>
      </w:r>
      <w:proofErr w:type="spellEnd"/>
      <w:r w:rsidRPr="0034525E">
        <w:rPr>
          <w:sz w:val="24"/>
          <w:szCs w:val="24"/>
        </w:rPr>
        <w:t xml:space="preserve"> so the user can streamline the sign-up process by simply opting to not fill out certain values, but </w:t>
      </w:r>
      <w:r w:rsidR="00924C77">
        <w:rPr>
          <w:sz w:val="24"/>
          <w:szCs w:val="24"/>
        </w:rPr>
        <w:t>as</w:t>
      </w:r>
      <w:r w:rsidRPr="0034525E">
        <w:rPr>
          <w:sz w:val="24"/>
          <w:szCs w:val="24"/>
        </w:rPr>
        <w:t xml:space="preserve"> a minimum the user must provide an email address and a password. </w:t>
      </w:r>
    </w:p>
    <w:p w14:paraId="72B8832D" w14:textId="712C5BA3" w:rsidR="00510500" w:rsidRPr="0034525E" w:rsidRDefault="00510500" w:rsidP="00510500">
      <w:pPr>
        <w:rPr>
          <w:sz w:val="24"/>
          <w:szCs w:val="24"/>
        </w:rPr>
      </w:pPr>
      <w:r w:rsidRPr="0034525E">
        <w:rPr>
          <w:sz w:val="24"/>
          <w:szCs w:val="24"/>
        </w:rPr>
        <w:t xml:space="preserve">The form </w:t>
      </w:r>
      <w:r w:rsidR="00924C77">
        <w:rPr>
          <w:sz w:val="24"/>
          <w:szCs w:val="24"/>
        </w:rPr>
        <w:t xml:space="preserve">utilises </w:t>
      </w:r>
      <w:r w:rsidR="00C56AC5">
        <w:rPr>
          <w:sz w:val="24"/>
          <w:szCs w:val="24"/>
        </w:rPr>
        <w:t>A</w:t>
      </w:r>
      <w:r w:rsidRPr="0034525E">
        <w:rPr>
          <w:sz w:val="24"/>
          <w:szCs w:val="24"/>
        </w:rPr>
        <w:t>ngular</w:t>
      </w:r>
      <w:sdt>
        <w:sdtPr>
          <w:rPr>
            <w:sz w:val="24"/>
            <w:szCs w:val="24"/>
          </w:rPr>
          <w:id w:val="1180696161"/>
          <w:citation/>
        </w:sdtPr>
        <w:sdtEndPr/>
        <w:sdtContent>
          <w:r w:rsidR="00F076D8">
            <w:rPr>
              <w:sz w:val="24"/>
              <w:szCs w:val="24"/>
            </w:rPr>
            <w:fldChar w:fldCharType="begin"/>
          </w:r>
          <w:r w:rsidR="00F076D8">
            <w:rPr>
              <w:sz w:val="24"/>
              <w:szCs w:val="24"/>
              <w:lang w:val="en-US"/>
            </w:rPr>
            <w:instrText xml:space="preserve"> CITATION Ang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F076D8">
            <w:rPr>
              <w:sz w:val="24"/>
              <w:szCs w:val="24"/>
            </w:rPr>
            <w:fldChar w:fldCharType="end"/>
          </w:r>
        </w:sdtContent>
      </w:sdt>
      <w:r w:rsidRPr="0034525E">
        <w:rPr>
          <w:sz w:val="24"/>
          <w:szCs w:val="24"/>
        </w:rPr>
        <w:t xml:space="preserve"> form builder for validation, and a custom password validator that compares the two passwords to ensure they are identical and checks that their lengths meet the minimum requirements. </w:t>
      </w:r>
    </w:p>
    <w:p w14:paraId="2B8D5015" w14:textId="77777777" w:rsidR="00510500" w:rsidRPr="0034525E" w:rsidRDefault="00510500" w:rsidP="00510500">
      <w:pPr>
        <w:rPr>
          <w:sz w:val="24"/>
          <w:szCs w:val="24"/>
        </w:rPr>
      </w:pPr>
      <w:r w:rsidRPr="0034525E">
        <w:rPr>
          <w:sz w:val="24"/>
          <w:szCs w:val="24"/>
        </w:rPr>
        <w:t xml:space="preserve">Validation on the email field using a custom async email validator that ensures that the email the user is trying to register with is not already registered to the site and that it is within the standard format of an email address before they proceed to fill out the rest of the form. </w:t>
      </w:r>
    </w:p>
    <w:p w14:paraId="6745FD7C" w14:textId="402F8236" w:rsidR="00510500" w:rsidRPr="0034525E" w:rsidRDefault="00510500" w:rsidP="00510500">
      <w:pPr>
        <w:rPr>
          <w:sz w:val="24"/>
          <w:szCs w:val="24"/>
        </w:rPr>
      </w:pPr>
      <w:r w:rsidRPr="0034525E">
        <w:rPr>
          <w:sz w:val="24"/>
          <w:szCs w:val="24"/>
        </w:rPr>
        <w:lastRenderedPageBreak/>
        <w:t>Validation on the form is to ensure that the form is filled out correctly before being submitted to the server. Upon connection to the sign-up component</w:t>
      </w:r>
      <w:r w:rsidR="00924C77">
        <w:rPr>
          <w:sz w:val="24"/>
          <w:szCs w:val="24"/>
        </w:rPr>
        <w:t>,</w:t>
      </w:r>
      <w:r w:rsidRPr="0034525E">
        <w:rPr>
          <w:sz w:val="24"/>
          <w:szCs w:val="24"/>
        </w:rPr>
        <w:t xml:space="preserve"> the </w:t>
      </w:r>
      <w:r w:rsidR="00924C77">
        <w:rPr>
          <w:sz w:val="24"/>
          <w:szCs w:val="24"/>
        </w:rPr>
        <w:t>user’s</w:t>
      </w:r>
      <w:r w:rsidRPr="0034525E">
        <w:rPr>
          <w:sz w:val="24"/>
          <w:szCs w:val="24"/>
        </w:rPr>
        <w:t xml:space="preserve"> IP address and device are captured for the sake of storing within the session array upon successful registration </w:t>
      </w:r>
      <w:r w:rsidR="00064A53">
        <w:rPr>
          <w:sz w:val="24"/>
          <w:szCs w:val="24"/>
        </w:rPr>
        <w:t>and</w:t>
      </w:r>
      <w:r w:rsidRPr="0034525E">
        <w:rPr>
          <w:sz w:val="24"/>
          <w:szCs w:val="24"/>
        </w:rPr>
        <w:t xml:space="preserve"> login</w:t>
      </w:r>
      <w:r w:rsidR="00924C77">
        <w:rPr>
          <w:sz w:val="24"/>
          <w:szCs w:val="24"/>
        </w:rPr>
        <w:t>. I</w:t>
      </w:r>
      <w:r w:rsidRPr="0034525E">
        <w:rPr>
          <w:sz w:val="24"/>
          <w:szCs w:val="24"/>
        </w:rPr>
        <w:t xml:space="preserve">f the user is unable to register </w:t>
      </w:r>
      <w:r w:rsidR="00924C77">
        <w:rPr>
          <w:sz w:val="24"/>
          <w:szCs w:val="24"/>
        </w:rPr>
        <w:t>and</w:t>
      </w:r>
      <w:r w:rsidRPr="0034525E">
        <w:rPr>
          <w:sz w:val="24"/>
          <w:szCs w:val="24"/>
        </w:rPr>
        <w:t xml:space="preserve"> login successfully this data is not stored. </w:t>
      </w:r>
    </w:p>
    <w:p w14:paraId="031A5F4F" w14:textId="77777777" w:rsidR="00510500" w:rsidRPr="001E596D" w:rsidRDefault="00510500" w:rsidP="00510500">
      <w:pPr>
        <w:pStyle w:val="Heading1"/>
        <w:rPr>
          <w:color w:val="auto"/>
        </w:rPr>
      </w:pPr>
      <w:bookmarkStart w:id="171" w:name="_Toc67232126"/>
      <w:bookmarkStart w:id="172" w:name="_Toc70003466"/>
      <w:r w:rsidRPr="001E596D">
        <w:rPr>
          <w:color w:val="auto"/>
        </w:rPr>
        <w:t>4.3.4 Auth service</w:t>
      </w:r>
      <w:bookmarkEnd w:id="171"/>
      <w:bookmarkEnd w:id="172"/>
    </w:p>
    <w:p w14:paraId="25C70456" w14:textId="77777777" w:rsidR="00510500" w:rsidRPr="0034525E" w:rsidRDefault="00510500" w:rsidP="00510500">
      <w:pPr>
        <w:rPr>
          <w:sz w:val="24"/>
          <w:szCs w:val="24"/>
        </w:rPr>
      </w:pPr>
      <w:r w:rsidRPr="0034525E">
        <w:rPr>
          <w:sz w:val="24"/>
          <w:szCs w:val="24"/>
        </w:rPr>
        <w:t>Handles communication with the server regarding logging in and signing up.</w:t>
      </w:r>
    </w:p>
    <w:tbl>
      <w:tblPr>
        <w:tblStyle w:val="TableGrid"/>
        <w:tblW w:w="0" w:type="auto"/>
        <w:tblLook w:val="04A0" w:firstRow="1" w:lastRow="0" w:firstColumn="1" w:lastColumn="0" w:noHBand="0" w:noVBand="1"/>
      </w:tblPr>
      <w:tblGrid>
        <w:gridCol w:w="1888"/>
        <w:gridCol w:w="972"/>
        <w:gridCol w:w="1018"/>
        <w:gridCol w:w="848"/>
        <w:gridCol w:w="4290"/>
      </w:tblGrid>
      <w:tr w:rsidR="00510500" w:rsidRPr="00B72278" w14:paraId="02AA95B3" w14:textId="77777777" w:rsidTr="00924C77">
        <w:tc>
          <w:tcPr>
            <w:tcW w:w="1888" w:type="dxa"/>
          </w:tcPr>
          <w:p w14:paraId="5EFE1848" w14:textId="77777777" w:rsidR="00510500" w:rsidRPr="0034525E" w:rsidRDefault="00510500" w:rsidP="006C2956">
            <w:pPr>
              <w:rPr>
                <w:rFonts w:cstheme="minorHAnsi"/>
                <w:sz w:val="24"/>
                <w:szCs w:val="24"/>
              </w:rPr>
            </w:pPr>
            <w:r w:rsidRPr="0034525E">
              <w:rPr>
                <w:rFonts w:cstheme="minorHAnsi"/>
                <w:sz w:val="24"/>
                <w:szCs w:val="24"/>
              </w:rPr>
              <w:t>Function name</w:t>
            </w:r>
          </w:p>
        </w:tc>
        <w:tc>
          <w:tcPr>
            <w:tcW w:w="972" w:type="dxa"/>
          </w:tcPr>
          <w:p w14:paraId="54F6661C" w14:textId="77777777" w:rsidR="00510500" w:rsidRPr="0034525E" w:rsidRDefault="00510500" w:rsidP="006C2956">
            <w:pPr>
              <w:rPr>
                <w:rFonts w:cstheme="minorHAnsi"/>
                <w:sz w:val="24"/>
                <w:szCs w:val="24"/>
              </w:rPr>
            </w:pPr>
            <w:r w:rsidRPr="0034525E">
              <w:rPr>
                <w:rFonts w:cstheme="minorHAnsi"/>
                <w:sz w:val="24"/>
                <w:szCs w:val="24"/>
              </w:rPr>
              <w:t>Params</w:t>
            </w:r>
          </w:p>
        </w:tc>
        <w:tc>
          <w:tcPr>
            <w:tcW w:w="1246" w:type="dxa"/>
          </w:tcPr>
          <w:p w14:paraId="0BB825DA" w14:textId="77777777" w:rsidR="00510500" w:rsidRPr="0034525E" w:rsidRDefault="00510500" w:rsidP="006C2956">
            <w:pPr>
              <w:rPr>
                <w:rFonts w:cstheme="minorHAnsi"/>
                <w:sz w:val="24"/>
                <w:szCs w:val="24"/>
              </w:rPr>
            </w:pPr>
            <w:r w:rsidRPr="0034525E">
              <w:rPr>
                <w:rFonts w:cstheme="minorHAnsi"/>
                <w:sz w:val="24"/>
                <w:szCs w:val="24"/>
              </w:rPr>
              <w:t>Objective</w:t>
            </w:r>
          </w:p>
        </w:tc>
        <w:tc>
          <w:tcPr>
            <w:tcW w:w="620" w:type="dxa"/>
          </w:tcPr>
          <w:p w14:paraId="3290E254" w14:textId="77777777" w:rsidR="00510500" w:rsidRPr="0034525E" w:rsidRDefault="00510500" w:rsidP="006C2956">
            <w:pPr>
              <w:rPr>
                <w:rFonts w:cstheme="minorHAnsi"/>
                <w:sz w:val="24"/>
                <w:szCs w:val="24"/>
              </w:rPr>
            </w:pPr>
            <w:r w:rsidRPr="0034525E">
              <w:rPr>
                <w:rFonts w:cstheme="minorHAnsi"/>
                <w:sz w:val="24"/>
                <w:szCs w:val="24"/>
              </w:rPr>
              <w:t>Method</w:t>
            </w:r>
          </w:p>
        </w:tc>
        <w:tc>
          <w:tcPr>
            <w:tcW w:w="4290" w:type="dxa"/>
          </w:tcPr>
          <w:p w14:paraId="7B478AF3" w14:textId="77777777" w:rsidR="00510500" w:rsidRPr="0034525E" w:rsidRDefault="00510500" w:rsidP="006C2956">
            <w:pPr>
              <w:rPr>
                <w:rFonts w:cstheme="minorHAnsi"/>
                <w:sz w:val="24"/>
                <w:szCs w:val="24"/>
              </w:rPr>
            </w:pPr>
            <w:r w:rsidRPr="0034525E">
              <w:rPr>
                <w:rFonts w:cstheme="minorHAnsi"/>
                <w:sz w:val="24"/>
                <w:szCs w:val="24"/>
              </w:rPr>
              <w:t xml:space="preserve">Route accessed </w:t>
            </w:r>
          </w:p>
        </w:tc>
      </w:tr>
      <w:tr w:rsidR="00510500" w:rsidRPr="00B72278" w14:paraId="28CEB778" w14:textId="77777777" w:rsidTr="00924C77">
        <w:tc>
          <w:tcPr>
            <w:tcW w:w="1888" w:type="dxa"/>
          </w:tcPr>
          <w:p w14:paraId="653DAC99" w14:textId="77777777" w:rsidR="00510500" w:rsidRPr="0034525E" w:rsidRDefault="00510500" w:rsidP="006C2956">
            <w:pPr>
              <w:rPr>
                <w:rFonts w:cstheme="minorHAnsi"/>
                <w:sz w:val="24"/>
                <w:szCs w:val="24"/>
              </w:rPr>
            </w:pPr>
            <w:proofErr w:type="spellStart"/>
            <w:r w:rsidRPr="0034525E">
              <w:rPr>
                <w:rFonts w:cstheme="minorHAnsi"/>
                <w:sz w:val="24"/>
                <w:szCs w:val="24"/>
              </w:rPr>
              <w:t>registerUser</w:t>
            </w:r>
            <w:proofErr w:type="spellEnd"/>
          </w:p>
        </w:tc>
        <w:tc>
          <w:tcPr>
            <w:tcW w:w="972" w:type="dxa"/>
          </w:tcPr>
          <w:p w14:paraId="0A1348BF" w14:textId="66E602EF" w:rsidR="00510500" w:rsidRPr="0034525E" w:rsidRDefault="00C341CD" w:rsidP="006C2956">
            <w:pPr>
              <w:rPr>
                <w:rFonts w:cstheme="minorHAnsi"/>
                <w:sz w:val="24"/>
                <w:szCs w:val="24"/>
              </w:rPr>
            </w:pPr>
            <w:r w:rsidRPr="0034525E">
              <w:rPr>
                <w:rFonts w:cstheme="minorHAnsi"/>
                <w:sz w:val="24"/>
                <w:szCs w:val="24"/>
              </w:rPr>
              <w:t>U</w:t>
            </w:r>
            <w:r w:rsidR="00510500" w:rsidRPr="0034525E">
              <w:rPr>
                <w:rFonts w:cstheme="minorHAnsi"/>
                <w:sz w:val="24"/>
                <w:szCs w:val="24"/>
              </w:rPr>
              <w:t>ser</w:t>
            </w:r>
            <w:r>
              <w:rPr>
                <w:rFonts w:cstheme="minorHAnsi"/>
                <w:sz w:val="24"/>
                <w:szCs w:val="24"/>
              </w:rPr>
              <w:t xml:space="preserve"> </w:t>
            </w:r>
            <w:r w:rsidR="00510500" w:rsidRPr="0034525E">
              <w:rPr>
                <w:rFonts w:cstheme="minorHAnsi"/>
                <w:sz w:val="24"/>
                <w:szCs w:val="24"/>
              </w:rPr>
              <w:t>data</w:t>
            </w:r>
          </w:p>
        </w:tc>
        <w:tc>
          <w:tcPr>
            <w:tcW w:w="1246" w:type="dxa"/>
          </w:tcPr>
          <w:p w14:paraId="20DA85BB" w14:textId="31180DD3" w:rsidR="00510500" w:rsidRPr="0034525E" w:rsidRDefault="00510500" w:rsidP="006C2956">
            <w:pPr>
              <w:rPr>
                <w:rFonts w:cstheme="minorHAnsi"/>
                <w:sz w:val="24"/>
                <w:szCs w:val="24"/>
              </w:rPr>
            </w:pPr>
            <w:r w:rsidRPr="0034525E">
              <w:rPr>
                <w:rFonts w:cstheme="minorHAnsi"/>
                <w:sz w:val="24"/>
                <w:szCs w:val="24"/>
              </w:rPr>
              <w:t xml:space="preserve">Posts the </w:t>
            </w:r>
            <w:r w:rsidR="00924C77">
              <w:rPr>
                <w:rFonts w:cstheme="minorHAnsi"/>
                <w:sz w:val="24"/>
                <w:szCs w:val="24"/>
              </w:rPr>
              <w:t>user’s</w:t>
            </w:r>
            <w:r w:rsidRPr="0034525E">
              <w:rPr>
                <w:rFonts w:cstheme="minorHAnsi"/>
                <w:sz w:val="24"/>
                <w:szCs w:val="24"/>
              </w:rPr>
              <w:t xml:space="preserve"> data on to the server. </w:t>
            </w:r>
          </w:p>
        </w:tc>
        <w:tc>
          <w:tcPr>
            <w:tcW w:w="620" w:type="dxa"/>
          </w:tcPr>
          <w:p w14:paraId="7A490F34" w14:textId="77777777" w:rsidR="00510500" w:rsidRPr="0034525E" w:rsidRDefault="00510500" w:rsidP="006C2956">
            <w:pPr>
              <w:rPr>
                <w:rFonts w:cstheme="minorHAnsi"/>
                <w:sz w:val="24"/>
                <w:szCs w:val="24"/>
              </w:rPr>
            </w:pPr>
            <w:r w:rsidRPr="0034525E">
              <w:rPr>
                <w:rFonts w:cstheme="minorHAnsi"/>
                <w:sz w:val="24"/>
                <w:szCs w:val="24"/>
              </w:rPr>
              <w:t>post</w:t>
            </w:r>
          </w:p>
        </w:tc>
        <w:tc>
          <w:tcPr>
            <w:tcW w:w="4290" w:type="dxa"/>
          </w:tcPr>
          <w:p w14:paraId="5FD9278A"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/sign-up</w:t>
            </w:r>
          </w:p>
        </w:tc>
      </w:tr>
      <w:tr w:rsidR="00510500" w:rsidRPr="00B72278" w14:paraId="59A6DBD4" w14:textId="77777777" w:rsidTr="00924C77">
        <w:tc>
          <w:tcPr>
            <w:tcW w:w="1888" w:type="dxa"/>
          </w:tcPr>
          <w:p w14:paraId="1D61445F" w14:textId="77777777" w:rsidR="00510500" w:rsidRPr="0034525E" w:rsidRDefault="00510500" w:rsidP="006C2956">
            <w:pPr>
              <w:rPr>
                <w:rFonts w:cstheme="minorHAnsi"/>
                <w:sz w:val="24"/>
                <w:szCs w:val="24"/>
              </w:rPr>
            </w:pPr>
            <w:proofErr w:type="spellStart"/>
            <w:r w:rsidRPr="0034525E">
              <w:rPr>
                <w:rFonts w:cstheme="minorHAnsi"/>
                <w:sz w:val="24"/>
                <w:szCs w:val="24"/>
              </w:rPr>
              <w:t>loginUser</w:t>
            </w:r>
            <w:proofErr w:type="spellEnd"/>
          </w:p>
        </w:tc>
        <w:tc>
          <w:tcPr>
            <w:tcW w:w="972" w:type="dxa"/>
          </w:tcPr>
          <w:p w14:paraId="3788B8D2" w14:textId="77777777" w:rsidR="00510500" w:rsidRPr="0034525E" w:rsidRDefault="00510500" w:rsidP="006C2956">
            <w:pPr>
              <w:rPr>
                <w:rFonts w:cstheme="minorHAnsi"/>
                <w:sz w:val="24"/>
                <w:szCs w:val="24"/>
              </w:rPr>
            </w:pPr>
            <w:r w:rsidRPr="0034525E">
              <w:rPr>
                <w:rFonts w:cstheme="minorHAnsi"/>
                <w:sz w:val="24"/>
                <w:szCs w:val="24"/>
              </w:rPr>
              <w:t>Email, password</w:t>
            </w:r>
          </w:p>
        </w:tc>
        <w:tc>
          <w:tcPr>
            <w:tcW w:w="1246" w:type="dxa"/>
          </w:tcPr>
          <w:p w14:paraId="13270EA2" w14:textId="4FD8DE62" w:rsidR="00510500" w:rsidRPr="0034525E" w:rsidRDefault="00510500" w:rsidP="006C2956">
            <w:pPr>
              <w:rPr>
                <w:rFonts w:cstheme="minorHAnsi"/>
                <w:sz w:val="24"/>
                <w:szCs w:val="24"/>
              </w:rPr>
            </w:pPr>
            <w:r w:rsidRPr="0034525E">
              <w:rPr>
                <w:rFonts w:cstheme="minorHAnsi"/>
                <w:sz w:val="24"/>
                <w:szCs w:val="24"/>
              </w:rPr>
              <w:t>Creates a session on the server and receives access and refresh tokens</w:t>
            </w:r>
            <w:r w:rsidR="00924C77">
              <w:rPr>
                <w:rFonts w:cstheme="minorHAnsi"/>
                <w:sz w:val="24"/>
                <w:szCs w:val="24"/>
              </w:rPr>
              <w:t>.</w:t>
            </w:r>
          </w:p>
        </w:tc>
        <w:tc>
          <w:tcPr>
            <w:tcW w:w="620" w:type="dxa"/>
          </w:tcPr>
          <w:p w14:paraId="5C69151F" w14:textId="77777777" w:rsidR="00510500" w:rsidRPr="0034525E" w:rsidRDefault="00510500" w:rsidP="006C2956">
            <w:pPr>
              <w:rPr>
                <w:rFonts w:cstheme="minorHAnsi"/>
                <w:sz w:val="24"/>
                <w:szCs w:val="24"/>
              </w:rPr>
            </w:pPr>
            <w:r w:rsidRPr="0034525E">
              <w:rPr>
                <w:rFonts w:cstheme="minorHAnsi"/>
                <w:sz w:val="24"/>
                <w:szCs w:val="24"/>
              </w:rPr>
              <w:t>post</w:t>
            </w:r>
          </w:p>
        </w:tc>
        <w:tc>
          <w:tcPr>
            <w:tcW w:w="4290" w:type="dxa"/>
          </w:tcPr>
          <w:p w14:paraId="465C2FE9"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/login</w:t>
            </w:r>
          </w:p>
        </w:tc>
      </w:tr>
      <w:tr w:rsidR="00510500" w:rsidRPr="00B72278" w14:paraId="259EAC85" w14:textId="77777777" w:rsidTr="00924C77">
        <w:tc>
          <w:tcPr>
            <w:tcW w:w="1888" w:type="dxa"/>
          </w:tcPr>
          <w:p w14:paraId="714C3A37" w14:textId="77777777" w:rsidR="00510500" w:rsidRPr="0034525E" w:rsidRDefault="00510500" w:rsidP="006C2956">
            <w:pPr>
              <w:rPr>
                <w:rFonts w:cstheme="minorHAnsi"/>
                <w:sz w:val="24"/>
                <w:szCs w:val="24"/>
              </w:rPr>
            </w:pPr>
            <w:r w:rsidRPr="0034525E">
              <w:rPr>
                <w:rFonts w:cstheme="minorHAnsi"/>
                <w:sz w:val="24"/>
                <w:szCs w:val="24"/>
              </w:rPr>
              <w:t>logout</w:t>
            </w:r>
          </w:p>
        </w:tc>
        <w:tc>
          <w:tcPr>
            <w:tcW w:w="972" w:type="dxa"/>
          </w:tcPr>
          <w:p w14:paraId="146246E5" w14:textId="77777777" w:rsidR="00510500" w:rsidRPr="0034525E" w:rsidRDefault="00510500" w:rsidP="006C2956">
            <w:pPr>
              <w:rPr>
                <w:rFonts w:cstheme="minorHAnsi"/>
                <w:sz w:val="24"/>
                <w:szCs w:val="24"/>
              </w:rPr>
            </w:pPr>
          </w:p>
        </w:tc>
        <w:tc>
          <w:tcPr>
            <w:tcW w:w="1246" w:type="dxa"/>
          </w:tcPr>
          <w:p w14:paraId="19467CDC" w14:textId="77777777" w:rsidR="00510500" w:rsidRPr="0034525E" w:rsidRDefault="00510500" w:rsidP="006C2956">
            <w:pPr>
              <w:rPr>
                <w:rFonts w:cstheme="minorHAnsi"/>
                <w:sz w:val="24"/>
                <w:szCs w:val="24"/>
              </w:rPr>
            </w:pPr>
            <w:r w:rsidRPr="0034525E">
              <w:rPr>
                <w:rFonts w:cstheme="minorHAnsi"/>
                <w:sz w:val="24"/>
                <w:szCs w:val="24"/>
              </w:rPr>
              <w:t xml:space="preserve">Removes tokens from client and deletes session token from the server. </w:t>
            </w:r>
          </w:p>
        </w:tc>
        <w:tc>
          <w:tcPr>
            <w:tcW w:w="620" w:type="dxa"/>
          </w:tcPr>
          <w:p w14:paraId="4030CA34" w14:textId="77777777" w:rsidR="00510500" w:rsidRPr="0034525E" w:rsidRDefault="00510500" w:rsidP="006C2956">
            <w:pPr>
              <w:rPr>
                <w:rFonts w:cstheme="minorHAnsi"/>
                <w:sz w:val="24"/>
                <w:szCs w:val="24"/>
              </w:rPr>
            </w:pPr>
          </w:p>
        </w:tc>
        <w:tc>
          <w:tcPr>
            <w:tcW w:w="4290" w:type="dxa"/>
          </w:tcPr>
          <w:p w14:paraId="2ACA1544" w14:textId="77777777" w:rsidR="00510500" w:rsidRPr="0034525E" w:rsidRDefault="00510500" w:rsidP="006C2956">
            <w:pPr>
              <w:rPr>
                <w:rFonts w:cstheme="minorHAnsi"/>
                <w:sz w:val="24"/>
                <w:szCs w:val="24"/>
              </w:rPr>
            </w:pPr>
          </w:p>
        </w:tc>
      </w:tr>
      <w:tr w:rsidR="00510500" w:rsidRPr="00B72278" w14:paraId="66F77AD3" w14:textId="77777777" w:rsidTr="00924C77">
        <w:tc>
          <w:tcPr>
            <w:tcW w:w="1888" w:type="dxa"/>
          </w:tcPr>
          <w:p w14:paraId="534D237C" w14:textId="77777777" w:rsidR="00510500" w:rsidRPr="0034525E" w:rsidRDefault="00510500" w:rsidP="006C2956">
            <w:pPr>
              <w:rPr>
                <w:rFonts w:cstheme="minorHAnsi"/>
                <w:sz w:val="24"/>
                <w:szCs w:val="24"/>
              </w:rPr>
            </w:pPr>
            <w:proofErr w:type="spellStart"/>
            <w:r w:rsidRPr="0034525E">
              <w:rPr>
                <w:rFonts w:cstheme="minorHAnsi"/>
                <w:sz w:val="24"/>
                <w:szCs w:val="24"/>
              </w:rPr>
              <w:t>getToken</w:t>
            </w:r>
            <w:proofErr w:type="spellEnd"/>
          </w:p>
        </w:tc>
        <w:tc>
          <w:tcPr>
            <w:tcW w:w="972" w:type="dxa"/>
          </w:tcPr>
          <w:p w14:paraId="51573C97" w14:textId="77777777" w:rsidR="00510500" w:rsidRPr="0034525E" w:rsidRDefault="00510500" w:rsidP="006C2956">
            <w:pPr>
              <w:rPr>
                <w:rFonts w:cstheme="minorHAnsi"/>
                <w:sz w:val="24"/>
                <w:szCs w:val="24"/>
              </w:rPr>
            </w:pPr>
          </w:p>
        </w:tc>
        <w:tc>
          <w:tcPr>
            <w:tcW w:w="1246" w:type="dxa"/>
          </w:tcPr>
          <w:p w14:paraId="1ABC3FF4" w14:textId="4DD83788" w:rsidR="00510500" w:rsidRPr="0034525E" w:rsidRDefault="00510500" w:rsidP="006C2956">
            <w:pPr>
              <w:rPr>
                <w:rFonts w:cstheme="minorHAnsi"/>
                <w:sz w:val="24"/>
                <w:szCs w:val="24"/>
              </w:rPr>
            </w:pPr>
            <w:r w:rsidRPr="0034525E">
              <w:rPr>
                <w:rFonts w:cstheme="minorHAnsi"/>
                <w:sz w:val="24"/>
                <w:szCs w:val="24"/>
              </w:rPr>
              <w:t>Gets the access token</w:t>
            </w:r>
            <w:r w:rsidR="00924C77">
              <w:rPr>
                <w:rFonts w:cstheme="minorHAnsi"/>
                <w:sz w:val="24"/>
                <w:szCs w:val="24"/>
              </w:rPr>
              <w:t>.</w:t>
            </w:r>
          </w:p>
        </w:tc>
        <w:tc>
          <w:tcPr>
            <w:tcW w:w="620" w:type="dxa"/>
          </w:tcPr>
          <w:p w14:paraId="42EE37FA" w14:textId="77777777" w:rsidR="00510500" w:rsidRPr="0034525E" w:rsidRDefault="00510500" w:rsidP="006C2956">
            <w:pPr>
              <w:rPr>
                <w:rFonts w:cstheme="minorHAnsi"/>
                <w:sz w:val="24"/>
                <w:szCs w:val="24"/>
              </w:rPr>
            </w:pPr>
          </w:p>
        </w:tc>
        <w:tc>
          <w:tcPr>
            <w:tcW w:w="4290" w:type="dxa"/>
          </w:tcPr>
          <w:p w14:paraId="47E63E79" w14:textId="77777777" w:rsidR="00510500" w:rsidRPr="0034525E" w:rsidRDefault="00510500" w:rsidP="006C2956">
            <w:pPr>
              <w:rPr>
                <w:rFonts w:cstheme="minorHAnsi"/>
                <w:sz w:val="24"/>
                <w:szCs w:val="24"/>
              </w:rPr>
            </w:pPr>
          </w:p>
        </w:tc>
      </w:tr>
      <w:tr w:rsidR="00510500" w:rsidRPr="00B72278" w14:paraId="1BE6A6CE" w14:textId="77777777" w:rsidTr="00924C77">
        <w:tc>
          <w:tcPr>
            <w:tcW w:w="1888" w:type="dxa"/>
          </w:tcPr>
          <w:p w14:paraId="3F2FECCF" w14:textId="77777777" w:rsidR="00510500" w:rsidRPr="0034525E" w:rsidRDefault="00510500" w:rsidP="006C2956">
            <w:pPr>
              <w:rPr>
                <w:rFonts w:cstheme="minorHAnsi"/>
                <w:sz w:val="24"/>
                <w:szCs w:val="24"/>
              </w:rPr>
            </w:pPr>
            <w:proofErr w:type="spellStart"/>
            <w:r w:rsidRPr="0034525E">
              <w:rPr>
                <w:rFonts w:cstheme="minorHAnsi"/>
                <w:sz w:val="24"/>
                <w:szCs w:val="24"/>
              </w:rPr>
              <w:t>setToken</w:t>
            </w:r>
            <w:proofErr w:type="spellEnd"/>
          </w:p>
        </w:tc>
        <w:tc>
          <w:tcPr>
            <w:tcW w:w="972" w:type="dxa"/>
          </w:tcPr>
          <w:p w14:paraId="2C9C9A37" w14:textId="77777777" w:rsidR="00510500" w:rsidRPr="0034525E" w:rsidRDefault="00510500" w:rsidP="006C2956">
            <w:pPr>
              <w:rPr>
                <w:rFonts w:cstheme="minorHAnsi"/>
                <w:sz w:val="24"/>
                <w:szCs w:val="24"/>
              </w:rPr>
            </w:pPr>
          </w:p>
        </w:tc>
        <w:tc>
          <w:tcPr>
            <w:tcW w:w="1246" w:type="dxa"/>
          </w:tcPr>
          <w:p w14:paraId="0ED501BB" w14:textId="7AD745C1" w:rsidR="00510500" w:rsidRPr="0034525E" w:rsidRDefault="00510500" w:rsidP="006C2956">
            <w:pPr>
              <w:rPr>
                <w:rFonts w:cstheme="minorHAnsi"/>
                <w:sz w:val="24"/>
                <w:szCs w:val="24"/>
              </w:rPr>
            </w:pPr>
            <w:r w:rsidRPr="0034525E">
              <w:rPr>
                <w:rFonts w:cstheme="minorHAnsi"/>
                <w:sz w:val="24"/>
                <w:szCs w:val="24"/>
              </w:rPr>
              <w:t>Sets the access token</w:t>
            </w:r>
            <w:r w:rsidR="00924C77">
              <w:rPr>
                <w:rFonts w:cstheme="minorHAnsi"/>
                <w:sz w:val="24"/>
                <w:szCs w:val="24"/>
              </w:rPr>
              <w:t>.</w:t>
            </w:r>
          </w:p>
        </w:tc>
        <w:tc>
          <w:tcPr>
            <w:tcW w:w="620" w:type="dxa"/>
          </w:tcPr>
          <w:p w14:paraId="1CB01CEE" w14:textId="77777777" w:rsidR="00510500" w:rsidRPr="0034525E" w:rsidRDefault="00510500" w:rsidP="006C2956">
            <w:pPr>
              <w:rPr>
                <w:rFonts w:cstheme="minorHAnsi"/>
                <w:sz w:val="24"/>
                <w:szCs w:val="24"/>
              </w:rPr>
            </w:pPr>
          </w:p>
        </w:tc>
        <w:tc>
          <w:tcPr>
            <w:tcW w:w="4290" w:type="dxa"/>
          </w:tcPr>
          <w:p w14:paraId="2B52A091" w14:textId="77777777" w:rsidR="00510500" w:rsidRPr="0034525E" w:rsidRDefault="00510500" w:rsidP="006C2956">
            <w:pPr>
              <w:rPr>
                <w:rFonts w:cstheme="minorHAnsi"/>
                <w:sz w:val="24"/>
                <w:szCs w:val="24"/>
              </w:rPr>
            </w:pPr>
          </w:p>
        </w:tc>
      </w:tr>
      <w:tr w:rsidR="00510500" w:rsidRPr="00B72278" w14:paraId="49A3972B" w14:textId="77777777" w:rsidTr="00924C77">
        <w:tc>
          <w:tcPr>
            <w:tcW w:w="1888" w:type="dxa"/>
          </w:tcPr>
          <w:p w14:paraId="7A99F54A" w14:textId="77777777" w:rsidR="00510500" w:rsidRPr="0034525E" w:rsidRDefault="00510500" w:rsidP="006C2956">
            <w:pPr>
              <w:rPr>
                <w:rFonts w:cstheme="minorHAnsi"/>
                <w:sz w:val="24"/>
                <w:szCs w:val="24"/>
              </w:rPr>
            </w:pPr>
            <w:proofErr w:type="spellStart"/>
            <w:r w:rsidRPr="0034525E">
              <w:rPr>
                <w:rFonts w:cstheme="minorHAnsi"/>
                <w:sz w:val="24"/>
                <w:szCs w:val="24"/>
              </w:rPr>
              <w:lastRenderedPageBreak/>
              <w:t>isLoggedIn</w:t>
            </w:r>
            <w:proofErr w:type="spellEnd"/>
          </w:p>
        </w:tc>
        <w:tc>
          <w:tcPr>
            <w:tcW w:w="972" w:type="dxa"/>
          </w:tcPr>
          <w:p w14:paraId="7F640A85" w14:textId="77777777" w:rsidR="00510500" w:rsidRPr="0034525E" w:rsidRDefault="00510500" w:rsidP="006C2956">
            <w:pPr>
              <w:rPr>
                <w:rFonts w:cstheme="minorHAnsi"/>
                <w:sz w:val="24"/>
                <w:szCs w:val="24"/>
              </w:rPr>
            </w:pPr>
          </w:p>
        </w:tc>
        <w:tc>
          <w:tcPr>
            <w:tcW w:w="1246" w:type="dxa"/>
          </w:tcPr>
          <w:p w14:paraId="3BF48D39" w14:textId="2F9BE5CA" w:rsidR="00510500" w:rsidRPr="0034525E" w:rsidRDefault="00510500" w:rsidP="006C2956">
            <w:pPr>
              <w:rPr>
                <w:rFonts w:cstheme="minorHAnsi"/>
                <w:sz w:val="24"/>
                <w:szCs w:val="24"/>
              </w:rPr>
            </w:pPr>
            <w:r w:rsidRPr="0034525E">
              <w:rPr>
                <w:rFonts w:cstheme="minorHAnsi"/>
                <w:sz w:val="24"/>
                <w:szCs w:val="24"/>
              </w:rPr>
              <w:t>Checks tokens are stored on client</w:t>
            </w:r>
            <w:r w:rsidR="00924C77">
              <w:rPr>
                <w:rFonts w:cstheme="minorHAnsi"/>
                <w:sz w:val="24"/>
                <w:szCs w:val="24"/>
              </w:rPr>
              <w:t>.</w:t>
            </w:r>
          </w:p>
        </w:tc>
        <w:tc>
          <w:tcPr>
            <w:tcW w:w="620" w:type="dxa"/>
          </w:tcPr>
          <w:p w14:paraId="2FDA95C1" w14:textId="77777777" w:rsidR="00510500" w:rsidRPr="0034525E" w:rsidRDefault="00510500" w:rsidP="006C2956">
            <w:pPr>
              <w:rPr>
                <w:rFonts w:cstheme="minorHAnsi"/>
                <w:sz w:val="24"/>
                <w:szCs w:val="24"/>
              </w:rPr>
            </w:pPr>
          </w:p>
        </w:tc>
        <w:tc>
          <w:tcPr>
            <w:tcW w:w="4290" w:type="dxa"/>
          </w:tcPr>
          <w:p w14:paraId="6FAFE2FB" w14:textId="77777777" w:rsidR="00510500" w:rsidRPr="0034525E" w:rsidRDefault="00510500" w:rsidP="006C2956">
            <w:pPr>
              <w:rPr>
                <w:rFonts w:cstheme="minorHAnsi"/>
                <w:sz w:val="24"/>
                <w:szCs w:val="24"/>
              </w:rPr>
            </w:pPr>
          </w:p>
        </w:tc>
      </w:tr>
      <w:tr w:rsidR="00510500" w:rsidRPr="00B72278" w14:paraId="17CAE168" w14:textId="77777777" w:rsidTr="00924C77">
        <w:tc>
          <w:tcPr>
            <w:tcW w:w="1888" w:type="dxa"/>
          </w:tcPr>
          <w:p w14:paraId="23EB1A53" w14:textId="77777777" w:rsidR="00510500" w:rsidRPr="0034525E" w:rsidRDefault="00510500" w:rsidP="006C2956">
            <w:pPr>
              <w:rPr>
                <w:rFonts w:cstheme="minorHAnsi"/>
                <w:sz w:val="24"/>
                <w:szCs w:val="24"/>
              </w:rPr>
            </w:pPr>
            <w:proofErr w:type="spellStart"/>
            <w:r w:rsidRPr="0034525E">
              <w:rPr>
                <w:rFonts w:cstheme="minorHAnsi"/>
                <w:sz w:val="24"/>
                <w:szCs w:val="24"/>
              </w:rPr>
              <w:t>getRefreshToken</w:t>
            </w:r>
            <w:proofErr w:type="spellEnd"/>
          </w:p>
        </w:tc>
        <w:tc>
          <w:tcPr>
            <w:tcW w:w="972" w:type="dxa"/>
          </w:tcPr>
          <w:p w14:paraId="0D5DA37E" w14:textId="77777777" w:rsidR="00510500" w:rsidRPr="0034525E" w:rsidRDefault="00510500" w:rsidP="006C2956">
            <w:pPr>
              <w:rPr>
                <w:rFonts w:cstheme="minorHAnsi"/>
                <w:sz w:val="24"/>
                <w:szCs w:val="24"/>
              </w:rPr>
            </w:pPr>
          </w:p>
        </w:tc>
        <w:tc>
          <w:tcPr>
            <w:tcW w:w="1246" w:type="dxa"/>
          </w:tcPr>
          <w:p w14:paraId="5C55DB3C" w14:textId="0ACB46C9" w:rsidR="00510500" w:rsidRPr="0034525E" w:rsidRDefault="00510500" w:rsidP="006C2956">
            <w:pPr>
              <w:rPr>
                <w:rFonts w:cstheme="minorHAnsi"/>
                <w:sz w:val="24"/>
                <w:szCs w:val="24"/>
              </w:rPr>
            </w:pPr>
            <w:r w:rsidRPr="0034525E">
              <w:rPr>
                <w:rFonts w:cstheme="minorHAnsi"/>
                <w:sz w:val="24"/>
                <w:szCs w:val="24"/>
              </w:rPr>
              <w:t>Gets refresh token</w:t>
            </w:r>
            <w:r w:rsidR="00924C77">
              <w:rPr>
                <w:rFonts w:cstheme="minorHAnsi"/>
                <w:sz w:val="24"/>
                <w:szCs w:val="24"/>
              </w:rPr>
              <w:t>.</w:t>
            </w:r>
          </w:p>
        </w:tc>
        <w:tc>
          <w:tcPr>
            <w:tcW w:w="620" w:type="dxa"/>
          </w:tcPr>
          <w:p w14:paraId="64C86B0E" w14:textId="77777777" w:rsidR="00510500" w:rsidRPr="0034525E" w:rsidRDefault="00510500" w:rsidP="006C2956">
            <w:pPr>
              <w:rPr>
                <w:rFonts w:cstheme="minorHAnsi"/>
                <w:sz w:val="24"/>
                <w:szCs w:val="24"/>
              </w:rPr>
            </w:pPr>
          </w:p>
        </w:tc>
        <w:tc>
          <w:tcPr>
            <w:tcW w:w="4290" w:type="dxa"/>
          </w:tcPr>
          <w:p w14:paraId="77BFE541" w14:textId="77777777" w:rsidR="00510500" w:rsidRPr="0034525E" w:rsidRDefault="00510500" w:rsidP="006C2956">
            <w:pPr>
              <w:rPr>
                <w:rFonts w:cstheme="minorHAnsi"/>
                <w:sz w:val="24"/>
                <w:szCs w:val="24"/>
              </w:rPr>
            </w:pPr>
          </w:p>
        </w:tc>
      </w:tr>
      <w:tr w:rsidR="00510500" w:rsidRPr="00B72278" w14:paraId="5E0738E6" w14:textId="77777777" w:rsidTr="00924C77">
        <w:tc>
          <w:tcPr>
            <w:tcW w:w="1888" w:type="dxa"/>
          </w:tcPr>
          <w:p w14:paraId="5D3610BF" w14:textId="77777777" w:rsidR="00510500" w:rsidRPr="0034525E" w:rsidRDefault="00510500" w:rsidP="006C2956">
            <w:pPr>
              <w:rPr>
                <w:rFonts w:cstheme="minorHAnsi"/>
                <w:sz w:val="24"/>
                <w:szCs w:val="24"/>
              </w:rPr>
            </w:pPr>
            <w:proofErr w:type="spellStart"/>
            <w:r w:rsidRPr="0034525E">
              <w:rPr>
                <w:rFonts w:cstheme="minorHAnsi"/>
                <w:sz w:val="24"/>
                <w:szCs w:val="24"/>
              </w:rPr>
              <w:t>setSession</w:t>
            </w:r>
            <w:proofErr w:type="spellEnd"/>
          </w:p>
        </w:tc>
        <w:tc>
          <w:tcPr>
            <w:tcW w:w="972" w:type="dxa"/>
          </w:tcPr>
          <w:p w14:paraId="7E2D518A" w14:textId="77777777" w:rsidR="00510500" w:rsidRPr="0034525E" w:rsidRDefault="00510500" w:rsidP="006C2956">
            <w:pPr>
              <w:rPr>
                <w:rFonts w:cstheme="minorHAnsi"/>
                <w:sz w:val="24"/>
                <w:szCs w:val="24"/>
              </w:rPr>
            </w:pPr>
            <w:r w:rsidRPr="0034525E">
              <w:rPr>
                <w:rFonts w:cstheme="minorHAnsi"/>
                <w:sz w:val="24"/>
                <w:szCs w:val="24"/>
              </w:rPr>
              <w:t>User id, access token, refresh token</w:t>
            </w:r>
          </w:p>
        </w:tc>
        <w:tc>
          <w:tcPr>
            <w:tcW w:w="1246" w:type="dxa"/>
          </w:tcPr>
          <w:p w14:paraId="2B9E1963" w14:textId="33673CAD" w:rsidR="00510500" w:rsidRPr="0034525E" w:rsidRDefault="00510500" w:rsidP="006C2956">
            <w:pPr>
              <w:rPr>
                <w:rFonts w:cstheme="minorHAnsi"/>
                <w:sz w:val="24"/>
                <w:szCs w:val="24"/>
              </w:rPr>
            </w:pPr>
            <w:r w:rsidRPr="0034525E">
              <w:rPr>
                <w:rFonts w:cstheme="minorHAnsi"/>
                <w:sz w:val="24"/>
                <w:szCs w:val="24"/>
              </w:rPr>
              <w:t>Stores tokens and user id in local storage</w:t>
            </w:r>
            <w:r w:rsidR="00924C77">
              <w:rPr>
                <w:rFonts w:cstheme="minorHAnsi"/>
                <w:sz w:val="24"/>
                <w:szCs w:val="24"/>
              </w:rPr>
              <w:t>.</w:t>
            </w:r>
          </w:p>
        </w:tc>
        <w:tc>
          <w:tcPr>
            <w:tcW w:w="620" w:type="dxa"/>
          </w:tcPr>
          <w:p w14:paraId="6B40C759" w14:textId="77777777" w:rsidR="00510500" w:rsidRPr="0034525E" w:rsidRDefault="00510500" w:rsidP="006C2956">
            <w:pPr>
              <w:rPr>
                <w:rFonts w:cstheme="minorHAnsi"/>
                <w:sz w:val="24"/>
                <w:szCs w:val="24"/>
              </w:rPr>
            </w:pPr>
          </w:p>
        </w:tc>
        <w:tc>
          <w:tcPr>
            <w:tcW w:w="4290" w:type="dxa"/>
          </w:tcPr>
          <w:p w14:paraId="2F2CA01D" w14:textId="77777777" w:rsidR="00510500" w:rsidRPr="0034525E" w:rsidRDefault="00510500" w:rsidP="006C2956">
            <w:pPr>
              <w:rPr>
                <w:rFonts w:cstheme="minorHAnsi"/>
                <w:sz w:val="24"/>
                <w:szCs w:val="24"/>
              </w:rPr>
            </w:pPr>
          </w:p>
        </w:tc>
      </w:tr>
      <w:tr w:rsidR="00510500" w:rsidRPr="00B72278" w14:paraId="21C8DF1B" w14:textId="77777777" w:rsidTr="00924C77">
        <w:tc>
          <w:tcPr>
            <w:tcW w:w="1888" w:type="dxa"/>
          </w:tcPr>
          <w:p w14:paraId="561EAA84" w14:textId="77777777" w:rsidR="00510500" w:rsidRPr="0034525E" w:rsidRDefault="00510500" w:rsidP="006C2956">
            <w:pPr>
              <w:rPr>
                <w:rFonts w:cstheme="minorHAnsi"/>
                <w:sz w:val="24"/>
                <w:szCs w:val="24"/>
              </w:rPr>
            </w:pPr>
            <w:proofErr w:type="spellStart"/>
            <w:r w:rsidRPr="0034525E">
              <w:rPr>
                <w:rFonts w:cstheme="minorHAnsi"/>
                <w:sz w:val="24"/>
                <w:szCs w:val="24"/>
              </w:rPr>
              <w:t>removeSession</w:t>
            </w:r>
            <w:proofErr w:type="spellEnd"/>
          </w:p>
        </w:tc>
        <w:tc>
          <w:tcPr>
            <w:tcW w:w="972" w:type="dxa"/>
          </w:tcPr>
          <w:p w14:paraId="7180776C" w14:textId="77777777" w:rsidR="00510500" w:rsidRPr="0034525E" w:rsidRDefault="00510500" w:rsidP="006C2956">
            <w:pPr>
              <w:rPr>
                <w:rFonts w:cstheme="minorHAnsi"/>
                <w:sz w:val="24"/>
                <w:szCs w:val="24"/>
              </w:rPr>
            </w:pPr>
          </w:p>
        </w:tc>
        <w:tc>
          <w:tcPr>
            <w:tcW w:w="1246" w:type="dxa"/>
          </w:tcPr>
          <w:p w14:paraId="68725288" w14:textId="1A8F8068" w:rsidR="00510500" w:rsidRPr="0034525E" w:rsidRDefault="00510500" w:rsidP="006C2956">
            <w:pPr>
              <w:rPr>
                <w:rFonts w:cstheme="minorHAnsi"/>
                <w:sz w:val="24"/>
                <w:szCs w:val="24"/>
              </w:rPr>
            </w:pPr>
            <w:r w:rsidRPr="0034525E">
              <w:rPr>
                <w:rFonts w:cstheme="minorHAnsi"/>
                <w:sz w:val="24"/>
                <w:szCs w:val="24"/>
              </w:rPr>
              <w:t>Removes tokens and id from local storage</w:t>
            </w:r>
            <w:r w:rsidR="00924C77">
              <w:rPr>
                <w:rFonts w:cstheme="minorHAnsi"/>
                <w:sz w:val="24"/>
                <w:szCs w:val="24"/>
              </w:rPr>
              <w:t>.</w:t>
            </w:r>
          </w:p>
        </w:tc>
        <w:tc>
          <w:tcPr>
            <w:tcW w:w="620" w:type="dxa"/>
          </w:tcPr>
          <w:p w14:paraId="04D5259E" w14:textId="77777777" w:rsidR="00510500" w:rsidRPr="0034525E" w:rsidRDefault="00510500" w:rsidP="006C2956">
            <w:pPr>
              <w:rPr>
                <w:rFonts w:cstheme="minorHAnsi"/>
                <w:sz w:val="24"/>
                <w:szCs w:val="24"/>
              </w:rPr>
            </w:pPr>
          </w:p>
        </w:tc>
        <w:tc>
          <w:tcPr>
            <w:tcW w:w="4290" w:type="dxa"/>
          </w:tcPr>
          <w:p w14:paraId="0010DBB2" w14:textId="77777777" w:rsidR="00510500" w:rsidRPr="0034525E" w:rsidRDefault="00510500" w:rsidP="006C2956">
            <w:pPr>
              <w:rPr>
                <w:rFonts w:cstheme="minorHAnsi"/>
                <w:sz w:val="24"/>
                <w:szCs w:val="24"/>
              </w:rPr>
            </w:pPr>
          </w:p>
        </w:tc>
      </w:tr>
      <w:tr w:rsidR="00510500" w:rsidRPr="00B72278" w14:paraId="7B741EDC" w14:textId="77777777" w:rsidTr="00924C77">
        <w:tc>
          <w:tcPr>
            <w:tcW w:w="1888" w:type="dxa"/>
          </w:tcPr>
          <w:p w14:paraId="3223E56E" w14:textId="77777777" w:rsidR="00510500" w:rsidRPr="0034525E" w:rsidRDefault="00510500" w:rsidP="006C2956">
            <w:pPr>
              <w:rPr>
                <w:rFonts w:cstheme="minorHAnsi"/>
                <w:sz w:val="24"/>
                <w:szCs w:val="24"/>
              </w:rPr>
            </w:pPr>
            <w:proofErr w:type="spellStart"/>
            <w:r w:rsidRPr="0034525E">
              <w:rPr>
                <w:rFonts w:cstheme="minorHAnsi"/>
                <w:sz w:val="24"/>
                <w:szCs w:val="24"/>
              </w:rPr>
              <w:t>getUid</w:t>
            </w:r>
            <w:proofErr w:type="spellEnd"/>
          </w:p>
        </w:tc>
        <w:tc>
          <w:tcPr>
            <w:tcW w:w="972" w:type="dxa"/>
          </w:tcPr>
          <w:p w14:paraId="26256D2D" w14:textId="77777777" w:rsidR="00510500" w:rsidRPr="0034525E" w:rsidRDefault="00510500" w:rsidP="006C2956">
            <w:pPr>
              <w:rPr>
                <w:rFonts w:cstheme="minorHAnsi"/>
                <w:sz w:val="24"/>
                <w:szCs w:val="24"/>
              </w:rPr>
            </w:pPr>
          </w:p>
        </w:tc>
        <w:tc>
          <w:tcPr>
            <w:tcW w:w="1246" w:type="dxa"/>
          </w:tcPr>
          <w:p w14:paraId="04DA2461" w14:textId="0E3DDB2B" w:rsidR="00510500" w:rsidRPr="0034525E" w:rsidRDefault="00510500" w:rsidP="006C2956">
            <w:pPr>
              <w:rPr>
                <w:rFonts w:cstheme="minorHAnsi"/>
                <w:sz w:val="24"/>
                <w:szCs w:val="24"/>
              </w:rPr>
            </w:pPr>
            <w:r w:rsidRPr="0034525E">
              <w:rPr>
                <w:rFonts w:cstheme="minorHAnsi"/>
                <w:sz w:val="24"/>
                <w:szCs w:val="24"/>
              </w:rPr>
              <w:t>Gets user id from local storage</w:t>
            </w:r>
            <w:r w:rsidR="00924C77">
              <w:rPr>
                <w:rFonts w:cstheme="minorHAnsi"/>
                <w:sz w:val="24"/>
                <w:szCs w:val="24"/>
              </w:rPr>
              <w:t>.</w:t>
            </w:r>
          </w:p>
        </w:tc>
        <w:tc>
          <w:tcPr>
            <w:tcW w:w="620" w:type="dxa"/>
          </w:tcPr>
          <w:p w14:paraId="3FB24639" w14:textId="77777777" w:rsidR="00510500" w:rsidRPr="0034525E" w:rsidRDefault="00510500" w:rsidP="006C2956">
            <w:pPr>
              <w:rPr>
                <w:rFonts w:cstheme="minorHAnsi"/>
                <w:sz w:val="24"/>
                <w:szCs w:val="24"/>
              </w:rPr>
            </w:pPr>
          </w:p>
        </w:tc>
        <w:tc>
          <w:tcPr>
            <w:tcW w:w="4290" w:type="dxa"/>
          </w:tcPr>
          <w:p w14:paraId="353CE042" w14:textId="77777777" w:rsidR="00510500" w:rsidRPr="0034525E" w:rsidRDefault="00510500" w:rsidP="006C2956">
            <w:pPr>
              <w:rPr>
                <w:rFonts w:cstheme="minorHAnsi"/>
                <w:sz w:val="24"/>
                <w:szCs w:val="24"/>
              </w:rPr>
            </w:pPr>
          </w:p>
        </w:tc>
      </w:tr>
      <w:tr w:rsidR="00510500" w:rsidRPr="00B72278" w14:paraId="4C059379" w14:textId="77777777" w:rsidTr="00924C77">
        <w:tc>
          <w:tcPr>
            <w:tcW w:w="1888" w:type="dxa"/>
          </w:tcPr>
          <w:p w14:paraId="30D0EACA" w14:textId="77777777" w:rsidR="00510500" w:rsidRPr="0034525E" w:rsidRDefault="00510500" w:rsidP="006C2956">
            <w:pPr>
              <w:rPr>
                <w:rFonts w:cstheme="minorHAnsi"/>
                <w:sz w:val="24"/>
                <w:szCs w:val="24"/>
              </w:rPr>
            </w:pPr>
            <w:proofErr w:type="spellStart"/>
            <w:r w:rsidRPr="0034525E">
              <w:rPr>
                <w:rFonts w:cstheme="minorHAnsi"/>
                <w:sz w:val="24"/>
                <w:szCs w:val="24"/>
              </w:rPr>
              <w:t>getNewToken</w:t>
            </w:r>
            <w:proofErr w:type="spellEnd"/>
          </w:p>
        </w:tc>
        <w:tc>
          <w:tcPr>
            <w:tcW w:w="972" w:type="dxa"/>
          </w:tcPr>
          <w:p w14:paraId="59CC0D71" w14:textId="77777777" w:rsidR="00510500" w:rsidRPr="0034525E" w:rsidRDefault="00510500" w:rsidP="006C2956">
            <w:pPr>
              <w:rPr>
                <w:rFonts w:cstheme="minorHAnsi"/>
                <w:sz w:val="24"/>
                <w:szCs w:val="24"/>
              </w:rPr>
            </w:pPr>
          </w:p>
        </w:tc>
        <w:tc>
          <w:tcPr>
            <w:tcW w:w="1246" w:type="dxa"/>
          </w:tcPr>
          <w:p w14:paraId="042C7B86" w14:textId="760DBBBD" w:rsidR="00510500" w:rsidRPr="0034525E" w:rsidRDefault="00510500" w:rsidP="006C2956">
            <w:pPr>
              <w:rPr>
                <w:rFonts w:cstheme="minorHAnsi"/>
                <w:sz w:val="24"/>
                <w:szCs w:val="24"/>
              </w:rPr>
            </w:pPr>
            <w:r w:rsidRPr="0034525E">
              <w:rPr>
                <w:rFonts w:cstheme="minorHAnsi"/>
                <w:sz w:val="24"/>
                <w:szCs w:val="24"/>
              </w:rPr>
              <w:t>Queries server for a new access token</w:t>
            </w:r>
            <w:r w:rsidR="00924C77">
              <w:rPr>
                <w:rFonts w:cstheme="minorHAnsi"/>
                <w:sz w:val="24"/>
                <w:szCs w:val="24"/>
              </w:rPr>
              <w:t>.</w:t>
            </w:r>
          </w:p>
        </w:tc>
        <w:tc>
          <w:tcPr>
            <w:tcW w:w="620" w:type="dxa"/>
          </w:tcPr>
          <w:p w14:paraId="398B847E" w14:textId="77777777" w:rsidR="00510500" w:rsidRPr="0034525E" w:rsidRDefault="00510500" w:rsidP="006C2956">
            <w:pPr>
              <w:rPr>
                <w:rFonts w:cstheme="minorHAnsi"/>
                <w:sz w:val="24"/>
                <w:szCs w:val="24"/>
              </w:rPr>
            </w:pPr>
            <w:r w:rsidRPr="0034525E">
              <w:rPr>
                <w:rFonts w:cstheme="minorHAnsi"/>
                <w:sz w:val="24"/>
                <w:szCs w:val="24"/>
              </w:rPr>
              <w:t>get</w:t>
            </w:r>
          </w:p>
        </w:tc>
        <w:tc>
          <w:tcPr>
            <w:tcW w:w="4290" w:type="dxa"/>
            <w:shd w:val="clear" w:color="auto" w:fill="FFFFFF" w:themeFill="background1"/>
          </w:tcPr>
          <w:p w14:paraId="3866B42F" w14:textId="2E78D2F4"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w:t>
            </w:r>
            <w:r w:rsidR="00924C77">
              <w:rPr>
                <w:rFonts w:cstheme="minorHAnsi"/>
                <w:sz w:val="24"/>
                <w:szCs w:val="24"/>
              </w:rPr>
              <w:t>users</w:t>
            </w:r>
            <w:r w:rsidRPr="0034525E">
              <w:rPr>
                <w:rFonts w:cstheme="minorHAnsi"/>
                <w:sz w:val="24"/>
                <w:szCs w:val="24"/>
              </w:rPr>
              <w:t>/me/access-token`</w:t>
            </w:r>
          </w:p>
          <w:p w14:paraId="571B43D1" w14:textId="77777777" w:rsidR="00510500" w:rsidRPr="0034525E" w:rsidRDefault="00510500" w:rsidP="006C2956">
            <w:pPr>
              <w:rPr>
                <w:rFonts w:cstheme="minorHAnsi"/>
                <w:color w:val="FFFFFF" w:themeColor="background1"/>
                <w:sz w:val="24"/>
                <w:szCs w:val="24"/>
              </w:rPr>
            </w:pPr>
          </w:p>
        </w:tc>
      </w:tr>
      <w:tr w:rsidR="00510500" w:rsidRPr="00B72278" w14:paraId="4EF2D91E" w14:textId="77777777" w:rsidTr="00924C77">
        <w:tc>
          <w:tcPr>
            <w:tcW w:w="1888" w:type="dxa"/>
          </w:tcPr>
          <w:p w14:paraId="0CF76E0A" w14:textId="77777777" w:rsidR="00510500" w:rsidRPr="0034525E" w:rsidRDefault="00510500" w:rsidP="006C2956">
            <w:pPr>
              <w:rPr>
                <w:rFonts w:cstheme="minorHAnsi"/>
                <w:sz w:val="24"/>
                <w:szCs w:val="24"/>
              </w:rPr>
            </w:pPr>
            <w:proofErr w:type="spellStart"/>
            <w:r w:rsidRPr="0034525E">
              <w:rPr>
                <w:rFonts w:cstheme="minorHAnsi"/>
                <w:sz w:val="24"/>
                <w:szCs w:val="24"/>
              </w:rPr>
              <w:t>deleteUser</w:t>
            </w:r>
            <w:proofErr w:type="spellEnd"/>
          </w:p>
        </w:tc>
        <w:tc>
          <w:tcPr>
            <w:tcW w:w="972" w:type="dxa"/>
          </w:tcPr>
          <w:p w14:paraId="0B452A63" w14:textId="77777777" w:rsidR="00510500" w:rsidRPr="0034525E" w:rsidRDefault="00510500" w:rsidP="006C2956">
            <w:pPr>
              <w:rPr>
                <w:rFonts w:cstheme="minorHAnsi"/>
                <w:sz w:val="24"/>
                <w:szCs w:val="24"/>
              </w:rPr>
            </w:pPr>
            <w:r w:rsidRPr="0034525E">
              <w:rPr>
                <w:rFonts w:cstheme="minorHAnsi"/>
                <w:sz w:val="24"/>
                <w:szCs w:val="24"/>
              </w:rPr>
              <w:t>Password</w:t>
            </w:r>
          </w:p>
        </w:tc>
        <w:tc>
          <w:tcPr>
            <w:tcW w:w="1246" w:type="dxa"/>
          </w:tcPr>
          <w:p w14:paraId="7777C6A4" w14:textId="07E82791" w:rsidR="00510500" w:rsidRPr="0034525E" w:rsidRDefault="00510500" w:rsidP="006C2956">
            <w:pPr>
              <w:rPr>
                <w:rFonts w:cstheme="minorHAnsi"/>
                <w:sz w:val="24"/>
                <w:szCs w:val="24"/>
              </w:rPr>
            </w:pPr>
            <w:r w:rsidRPr="0034525E">
              <w:rPr>
                <w:rFonts w:cstheme="minorHAnsi"/>
                <w:sz w:val="24"/>
                <w:szCs w:val="24"/>
              </w:rPr>
              <w:t>Deletes account from the server</w:t>
            </w:r>
            <w:r w:rsidR="00924C77">
              <w:rPr>
                <w:rFonts w:cstheme="minorHAnsi"/>
                <w:sz w:val="24"/>
                <w:szCs w:val="24"/>
              </w:rPr>
              <w:t>.</w:t>
            </w:r>
          </w:p>
        </w:tc>
        <w:tc>
          <w:tcPr>
            <w:tcW w:w="620" w:type="dxa"/>
          </w:tcPr>
          <w:p w14:paraId="490C8800" w14:textId="77777777" w:rsidR="00510500" w:rsidRPr="0034525E" w:rsidRDefault="00510500" w:rsidP="006C2956">
            <w:pPr>
              <w:rPr>
                <w:rFonts w:cstheme="minorHAnsi"/>
                <w:sz w:val="24"/>
                <w:szCs w:val="24"/>
              </w:rPr>
            </w:pPr>
            <w:r w:rsidRPr="0034525E">
              <w:rPr>
                <w:rFonts w:cstheme="minorHAnsi"/>
                <w:sz w:val="24"/>
                <w:szCs w:val="24"/>
              </w:rPr>
              <w:t>delete</w:t>
            </w:r>
          </w:p>
        </w:tc>
        <w:tc>
          <w:tcPr>
            <w:tcW w:w="4290" w:type="dxa"/>
          </w:tcPr>
          <w:p w14:paraId="00CA3CC0"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this._URL</w:t>
            </w:r>
            <w:proofErr w:type="spellEnd"/>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w:t>
            </w:r>
            <w:proofErr w:type="spellStart"/>
            <w:r w:rsidRPr="0034525E">
              <w:rPr>
                <w:rFonts w:cstheme="minorHAnsi"/>
                <w:sz w:val="24"/>
                <w:szCs w:val="24"/>
              </w:rPr>
              <w:t>uid</w:t>
            </w:r>
            <w:proofErr w:type="spellEnd"/>
            <w:r w:rsidRPr="0034525E">
              <w:rPr>
                <w:rFonts w:cstheme="minorHAnsi"/>
                <w:sz w:val="24"/>
                <w:szCs w:val="24"/>
              </w:rPr>
              <w:t>}/&amp;/${pw}`</w:t>
            </w:r>
          </w:p>
          <w:p w14:paraId="69892F92" w14:textId="77777777" w:rsidR="00510500" w:rsidRPr="0034525E" w:rsidRDefault="00510500" w:rsidP="006C2956">
            <w:pPr>
              <w:rPr>
                <w:rFonts w:cstheme="minorHAnsi"/>
                <w:sz w:val="24"/>
                <w:szCs w:val="24"/>
              </w:rPr>
            </w:pPr>
          </w:p>
        </w:tc>
      </w:tr>
      <w:tr w:rsidR="00510500" w:rsidRPr="00B72278" w14:paraId="4579A9F6" w14:textId="77777777" w:rsidTr="00924C77">
        <w:tc>
          <w:tcPr>
            <w:tcW w:w="1888" w:type="dxa"/>
          </w:tcPr>
          <w:p w14:paraId="55803A79" w14:textId="77777777" w:rsidR="00510500" w:rsidRPr="0034525E" w:rsidRDefault="00510500" w:rsidP="006C2956">
            <w:pPr>
              <w:rPr>
                <w:rFonts w:cstheme="minorHAnsi"/>
                <w:sz w:val="24"/>
                <w:szCs w:val="24"/>
              </w:rPr>
            </w:pPr>
            <w:proofErr w:type="spellStart"/>
            <w:r w:rsidRPr="0034525E">
              <w:rPr>
                <w:rFonts w:cstheme="minorHAnsi"/>
                <w:sz w:val="24"/>
                <w:szCs w:val="24"/>
              </w:rPr>
              <w:t>getUserData</w:t>
            </w:r>
            <w:proofErr w:type="spellEnd"/>
          </w:p>
        </w:tc>
        <w:tc>
          <w:tcPr>
            <w:tcW w:w="972" w:type="dxa"/>
          </w:tcPr>
          <w:p w14:paraId="33502759" w14:textId="77777777" w:rsidR="00510500" w:rsidRPr="0034525E" w:rsidRDefault="00510500" w:rsidP="006C2956">
            <w:pPr>
              <w:rPr>
                <w:rFonts w:cstheme="minorHAnsi"/>
                <w:sz w:val="24"/>
                <w:szCs w:val="24"/>
              </w:rPr>
            </w:pPr>
            <w:r w:rsidRPr="0034525E">
              <w:rPr>
                <w:rFonts w:cstheme="minorHAnsi"/>
                <w:sz w:val="24"/>
                <w:szCs w:val="24"/>
              </w:rPr>
              <w:t>User</w:t>
            </w:r>
          </w:p>
        </w:tc>
        <w:tc>
          <w:tcPr>
            <w:tcW w:w="1246" w:type="dxa"/>
          </w:tcPr>
          <w:p w14:paraId="250250AF" w14:textId="70429A59" w:rsidR="00510500" w:rsidRPr="0034525E" w:rsidRDefault="00510500" w:rsidP="006C2956">
            <w:pPr>
              <w:rPr>
                <w:rFonts w:cstheme="minorHAnsi"/>
                <w:sz w:val="24"/>
                <w:szCs w:val="24"/>
              </w:rPr>
            </w:pPr>
            <w:r w:rsidRPr="0034525E">
              <w:rPr>
                <w:rFonts w:cstheme="minorHAnsi"/>
                <w:sz w:val="24"/>
                <w:szCs w:val="24"/>
              </w:rPr>
              <w:t xml:space="preserve">Gets the </w:t>
            </w:r>
            <w:r w:rsidR="00924C77">
              <w:rPr>
                <w:rFonts w:cstheme="minorHAnsi"/>
                <w:sz w:val="24"/>
                <w:szCs w:val="24"/>
              </w:rPr>
              <w:t>user’s</w:t>
            </w:r>
            <w:r w:rsidRPr="0034525E">
              <w:rPr>
                <w:rFonts w:cstheme="minorHAnsi"/>
                <w:sz w:val="24"/>
                <w:szCs w:val="24"/>
              </w:rPr>
              <w:t xml:space="preserve"> data</w:t>
            </w:r>
            <w:r w:rsidR="00924C77">
              <w:rPr>
                <w:rFonts w:cstheme="minorHAnsi"/>
                <w:sz w:val="24"/>
                <w:szCs w:val="24"/>
              </w:rPr>
              <w:t>.</w:t>
            </w:r>
          </w:p>
        </w:tc>
        <w:tc>
          <w:tcPr>
            <w:tcW w:w="620" w:type="dxa"/>
          </w:tcPr>
          <w:p w14:paraId="64DE0AC3" w14:textId="77777777" w:rsidR="00510500" w:rsidRPr="0034525E" w:rsidRDefault="00510500" w:rsidP="006C2956">
            <w:pPr>
              <w:rPr>
                <w:rFonts w:cstheme="minorHAnsi"/>
                <w:sz w:val="24"/>
                <w:szCs w:val="24"/>
              </w:rPr>
            </w:pPr>
            <w:r w:rsidRPr="0034525E">
              <w:rPr>
                <w:rFonts w:cstheme="minorHAnsi"/>
                <w:sz w:val="24"/>
                <w:szCs w:val="24"/>
              </w:rPr>
              <w:t>get</w:t>
            </w:r>
          </w:p>
        </w:tc>
        <w:tc>
          <w:tcPr>
            <w:tcW w:w="4290" w:type="dxa"/>
          </w:tcPr>
          <w:p w14:paraId="354FB5BB" w14:textId="77777777" w:rsidR="00510500" w:rsidRPr="0034525E" w:rsidRDefault="00510500" w:rsidP="006C2956">
            <w:pPr>
              <w:rPr>
                <w:rFonts w:cstheme="minorHAnsi"/>
                <w:sz w:val="24"/>
                <w:szCs w:val="24"/>
              </w:rPr>
            </w:pPr>
            <w:proofErr w:type="spellStart"/>
            <w:r w:rsidRPr="0034525E">
              <w:rPr>
                <w:rFonts w:cstheme="minorHAnsi"/>
                <w:sz w:val="24"/>
                <w:szCs w:val="24"/>
              </w:rPr>
              <w:t>this._URL</w:t>
            </w:r>
            <w:proofErr w:type="spellEnd"/>
            <w:r w:rsidRPr="0034525E">
              <w:rPr>
                <w:rFonts w:cstheme="minorHAnsi"/>
                <w:sz w:val="24"/>
                <w:szCs w:val="24"/>
              </w:rPr>
              <w:t xml:space="preserve"> + `/</w:t>
            </w:r>
            <w:proofErr w:type="spellStart"/>
            <w:r w:rsidRPr="0034525E">
              <w:rPr>
                <w:rFonts w:cstheme="minorHAnsi"/>
                <w:sz w:val="24"/>
                <w:szCs w:val="24"/>
              </w:rPr>
              <w:t>api</w:t>
            </w:r>
            <w:proofErr w:type="spellEnd"/>
            <w:r w:rsidRPr="0034525E">
              <w:rPr>
                <w:rFonts w:cstheme="minorHAnsi"/>
                <w:sz w:val="24"/>
                <w:szCs w:val="24"/>
              </w:rPr>
              <w:t>/` + user</w:t>
            </w:r>
          </w:p>
          <w:p w14:paraId="4DFB8712" w14:textId="77777777" w:rsidR="00510500" w:rsidRPr="0034525E" w:rsidRDefault="00510500" w:rsidP="006C2956">
            <w:pPr>
              <w:rPr>
                <w:rFonts w:cstheme="minorHAnsi"/>
                <w:sz w:val="24"/>
                <w:szCs w:val="24"/>
              </w:rPr>
            </w:pPr>
          </w:p>
        </w:tc>
      </w:tr>
      <w:tr w:rsidR="00510500" w:rsidRPr="00B72278" w14:paraId="03500C4C" w14:textId="77777777" w:rsidTr="00924C77">
        <w:tc>
          <w:tcPr>
            <w:tcW w:w="1888" w:type="dxa"/>
          </w:tcPr>
          <w:p w14:paraId="677A15D6" w14:textId="77777777" w:rsidR="00510500" w:rsidRPr="0034525E" w:rsidRDefault="00510500" w:rsidP="006C2956">
            <w:pPr>
              <w:rPr>
                <w:rFonts w:cstheme="minorHAnsi"/>
                <w:sz w:val="24"/>
                <w:szCs w:val="24"/>
              </w:rPr>
            </w:pPr>
            <w:proofErr w:type="spellStart"/>
            <w:r w:rsidRPr="0034525E">
              <w:rPr>
                <w:rFonts w:cstheme="minorHAnsi"/>
                <w:sz w:val="24"/>
                <w:szCs w:val="24"/>
              </w:rPr>
              <w:t>removeSessionToken</w:t>
            </w:r>
            <w:proofErr w:type="spellEnd"/>
          </w:p>
        </w:tc>
        <w:tc>
          <w:tcPr>
            <w:tcW w:w="972" w:type="dxa"/>
          </w:tcPr>
          <w:p w14:paraId="51A499EB" w14:textId="77777777" w:rsidR="00510500" w:rsidRPr="0034525E" w:rsidRDefault="00510500" w:rsidP="006C2956">
            <w:pPr>
              <w:rPr>
                <w:rFonts w:cstheme="minorHAnsi"/>
                <w:sz w:val="24"/>
                <w:szCs w:val="24"/>
              </w:rPr>
            </w:pPr>
            <w:r w:rsidRPr="0034525E">
              <w:rPr>
                <w:rFonts w:cstheme="minorHAnsi"/>
                <w:sz w:val="24"/>
                <w:szCs w:val="24"/>
              </w:rPr>
              <w:t>Token</w:t>
            </w:r>
          </w:p>
        </w:tc>
        <w:tc>
          <w:tcPr>
            <w:tcW w:w="1246" w:type="dxa"/>
          </w:tcPr>
          <w:p w14:paraId="32B1AAC8" w14:textId="53107459" w:rsidR="00510500" w:rsidRPr="0034525E" w:rsidRDefault="00510500" w:rsidP="006C2956">
            <w:pPr>
              <w:rPr>
                <w:rFonts w:cstheme="minorHAnsi"/>
                <w:sz w:val="24"/>
                <w:szCs w:val="24"/>
              </w:rPr>
            </w:pPr>
            <w:r w:rsidRPr="0034525E">
              <w:rPr>
                <w:rFonts w:cstheme="minorHAnsi"/>
                <w:sz w:val="24"/>
                <w:szCs w:val="24"/>
              </w:rPr>
              <w:t xml:space="preserve">Deletes a session from </w:t>
            </w:r>
            <w:r w:rsidRPr="0034525E">
              <w:rPr>
                <w:rFonts w:cstheme="minorHAnsi"/>
                <w:sz w:val="24"/>
                <w:szCs w:val="24"/>
              </w:rPr>
              <w:lastRenderedPageBreak/>
              <w:t>the server</w:t>
            </w:r>
            <w:r w:rsidR="00924C77">
              <w:rPr>
                <w:rFonts w:cstheme="minorHAnsi"/>
                <w:sz w:val="24"/>
                <w:szCs w:val="24"/>
              </w:rPr>
              <w:t>.</w:t>
            </w:r>
          </w:p>
        </w:tc>
        <w:tc>
          <w:tcPr>
            <w:tcW w:w="620" w:type="dxa"/>
          </w:tcPr>
          <w:p w14:paraId="64F18F66" w14:textId="77777777" w:rsidR="00510500" w:rsidRPr="0034525E" w:rsidRDefault="00510500" w:rsidP="006C2956">
            <w:pPr>
              <w:rPr>
                <w:rFonts w:cstheme="minorHAnsi"/>
                <w:sz w:val="24"/>
                <w:szCs w:val="24"/>
              </w:rPr>
            </w:pPr>
            <w:r w:rsidRPr="0034525E">
              <w:rPr>
                <w:rFonts w:cstheme="minorHAnsi"/>
                <w:sz w:val="24"/>
                <w:szCs w:val="24"/>
              </w:rPr>
              <w:lastRenderedPageBreak/>
              <w:t>delete</w:t>
            </w:r>
          </w:p>
        </w:tc>
        <w:tc>
          <w:tcPr>
            <w:tcW w:w="4290" w:type="dxa"/>
          </w:tcPr>
          <w:p w14:paraId="2217269B"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this._URL</w:t>
            </w:r>
            <w:proofErr w:type="spellEnd"/>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/sessions/${_id}/remove/${token}`</w:t>
            </w:r>
          </w:p>
          <w:p w14:paraId="6D30C705" w14:textId="77777777" w:rsidR="00510500" w:rsidRPr="0034525E" w:rsidRDefault="00510500" w:rsidP="006C2956">
            <w:pPr>
              <w:rPr>
                <w:rFonts w:cstheme="minorHAnsi"/>
                <w:sz w:val="24"/>
                <w:szCs w:val="24"/>
              </w:rPr>
            </w:pPr>
          </w:p>
        </w:tc>
      </w:tr>
      <w:tr w:rsidR="00510500" w:rsidRPr="00B72278" w14:paraId="7F9ACBAD" w14:textId="77777777" w:rsidTr="00924C77">
        <w:tc>
          <w:tcPr>
            <w:tcW w:w="1888" w:type="dxa"/>
          </w:tcPr>
          <w:p w14:paraId="30F46E4A" w14:textId="77777777" w:rsidR="00510500" w:rsidRPr="0034525E" w:rsidRDefault="00510500" w:rsidP="006C2956">
            <w:pPr>
              <w:rPr>
                <w:rFonts w:cstheme="minorHAnsi"/>
                <w:sz w:val="24"/>
                <w:szCs w:val="24"/>
              </w:rPr>
            </w:pPr>
            <w:proofErr w:type="spellStart"/>
            <w:r w:rsidRPr="0034525E">
              <w:rPr>
                <w:rFonts w:cstheme="minorHAnsi"/>
                <w:sz w:val="24"/>
                <w:szCs w:val="24"/>
              </w:rPr>
              <w:t>getEmail</w:t>
            </w:r>
            <w:proofErr w:type="spellEnd"/>
          </w:p>
        </w:tc>
        <w:tc>
          <w:tcPr>
            <w:tcW w:w="972" w:type="dxa"/>
          </w:tcPr>
          <w:p w14:paraId="2C37ECF2" w14:textId="77777777" w:rsidR="00510500" w:rsidRPr="0034525E" w:rsidRDefault="00510500" w:rsidP="006C2956">
            <w:pPr>
              <w:rPr>
                <w:rFonts w:cstheme="minorHAnsi"/>
                <w:sz w:val="24"/>
                <w:szCs w:val="24"/>
              </w:rPr>
            </w:pPr>
            <w:r w:rsidRPr="0034525E">
              <w:rPr>
                <w:rFonts w:cstheme="minorHAnsi"/>
                <w:sz w:val="24"/>
                <w:szCs w:val="24"/>
              </w:rPr>
              <w:t>Email</w:t>
            </w:r>
          </w:p>
        </w:tc>
        <w:tc>
          <w:tcPr>
            <w:tcW w:w="1246" w:type="dxa"/>
          </w:tcPr>
          <w:p w14:paraId="7889C525" w14:textId="394C5239" w:rsidR="00510500" w:rsidRPr="0034525E" w:rsidRDefault="00510500" w:rsidP="006C2956">
            <w:pPr>
              <w:rPr>
                <w:rFonts w:cstheme="minorHAnsi"/>
                <w:sz w:val="24"/>
                <w:szCs w:val="24"/>
              </w:rPr>
            </w:pPr>
            <w:r w:rsidRPr="0034525E">
              <w:rPr>
                <w:rFonts w:cstheme="minorHAnsi"/>
                <w:sz w:val="24"/>
                <w:szCs w:val="24"/>
              </w:rPr>
              <w:t>Checks if an email is already registered on the server</w:t>
            </w:r>
            <w:r w:rsidR="00924C77">
              <w:rPr>
                <w:rFonts w:cstheme="minorHAnsi"/>
                <w:sz w:val="24"/>
                <w:szCs w:val="24"/>
              </w:rPr>
              <w:t>.</w:t>
            </w:r>
            <w:r w:rsidRPr="0034525E">
              <w:rPr>
                <w:rFonts w:cstheme="minorHAnsi"/>
                <w:sz w:val="24"/>
                <w:szCs w:val="24"/>
              </w:rPr>
              <w:t xml:space="preserve"> </w:t>
            </w:r>
          </w:p>
        </w:tc>
        <w:tc>
          <w:tcPr>
            <w:tcW w:w="620" w:type="dxa"/>
          </w:tcPr>
          <w:p w14:paraId="585D1659" w14:textId="77777777" w:rsidR="00510500" w:rsidRPr="0034525E" w:rsidRDefault="00510500" w:rsidP="006C2956">
            <w:pPr>
              <w:rPr>
                <w:rFonts w:cstheme="minorHAnsi"/>
                <w:sz w:val="24"/>
                <w:szCs w:val="24"/>
              </w:rPr>
            </w:pPr>
            <w:r w:rsidRPr="0034525E">
              <w:rPr>
                <w:rFonts w:cstheme="minorHAnsi"/>
                <w:sz w:val="24"/>
                <w:szCs w:val="24"/>
              </w:rPr>
              <w:t>get</w:t>
            </w:r>
          </w:p>
        </w:tc>
        <w:tc>
          <w:tcPr>
            <w:tcW w:w="4290" w:type="dxa"/>
          </w:tcPr>
          <w:p w14:paraId="062F428E"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this._URL</w:t>
            </w:r>
            <w:proofErr w:type="spellEnd"/>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w:t>
            </w:r>
            <w:proofErr w:type="spellStart"/>
            <w:r w:rsidRPr="0034525E">
              <w:rPr>
                <w:rFonts w:cstheme="minorHAnsi"/>
                <w:sz w:val="24"/>
                <w:szCs w:val="24"/>
              </w:rPr>
              <w:t>findByEmail</w:t>
            </w:r>
            <w:proofErr w:type="spellEnd"/>
            <w:r w:rsidRPr="0034525E">
              <w:rPr>
                <w:rFonts w:cstheme="minorHAnsi"/>
                <w:sz w:val="24"/>
                <w:szCs w:val="24"/>
              </w:rPr>
              <w:t>/${email}`</w:t>
            </w:r>
          </w:p>
          <w:p w14:paraId="5E18FC7A" w14:textId="77777777" w:rsidR="00510500" w:rsidRPr="0034525E" w:rsidRDefault="00510500" w:rsidP="006C2956">
            <w:pPr>
              <w:rPr>
                <w:rFonts w:cstheme="minorHAnsi"/>
                <w:sz w:val="24"/>
                <w:szCs w:val="24"/>
              </w:rPr>
            </w:pPr>
          </w:p>
        </w:tc>
      </w:tr>
      <w:tr w:rsidR="00510500" w:rsidRPr="00B72278" w14:paraId="3FA2F8B6" w14:textId="77777777" w:rsidTr="00924C77">
        <w:tc>
          <w:tcPr>
            <w:tcW w:w="1888" w:type="dxa"/>
          </w:tcPr>
          <w:p w14:paraId="7084B99C" w14:textId="77777777" w:rsidR="00510500" w:rsidRPr="0034525E" w:rsidRDefault="00510500" w:rsidP="006C2956">
            <w:pPr>
              <w:rPr>
                <w:rFonts w:cstheme="minorHAnsi"/>
                <w:sz w:val="24"/>
                <w:szCs w:val="24"/>
              </w:rPr>
            </w:pPr>
            <w:proofErr w:type="spellStart"/>
            <w:r w:rsidRPr="0034525E">
              <w:rPr>
                <w:rFonts w:cstheme="minorHAnsi"/>
                <w:sz w:val="24"/>
                <w:szCs w:val="24"/>
              </w:rPr>
              <w:t>sendResetEmail</w:t>
            </w:r>
            <w:proofErr w:type="spellEnd"/>
          </w:p>
        </w:tc>
        <w:tc>
          <w:tcPr>
            <w:tcW w:w="972" w:type="dxa"/>
          </w:tcPr>
          <w:p w14:paraId="2ED188FD" w14:textId="77777777" w:rsidR="00510500" w:rsidRPr="0034525E" w:rsidRDefault="00510500" w:rsidP="006C2956">
            <w:pPr>
              <w:rPr>
                <w:rFonts w:cstheme="minorHAnsi"/>
                <w:sz w:val="24"/>
                <w:szCs w:val="24"/>
              </w:rPr>
            </w:pPr>
            <w:r w:rsidRPr="0034525E">
              <w:rPr>
                <w:rFonts w:cstheme="minorHAnsi"/>
                <w:sz w:val="24"/>
                <w:szCs w:val="24"/>
              </w:rPr>
              <w:t>Email</w:t>
            </w:r>
          </w:p>
        </w:tc>
        <w:tc>
          <w:tcPr>
            <w:tcW w:w="1246" w:type="dxa"/>
          </w:tcPr>
          <w:p w14:paraId="37811A5E" w14:textId="77777777" w:rsidR="00510500" w:rsidRPr="0034525E" w:rsidRDefault="00510500" w:rsidP="006C2956">
            <w:pPr>
              <w:rPr>
                <w:rFonts w:cstheme="minorHAnsi"/>
                <w:sz w:val="24"/>
                <w:szCs w:val="24"/>
              </w:rPr>
            </w:pPr>
            <w:r w:rsidRPr="0034525E">
              <w:rPr>
                <w:rFonts w:cstheme="minorHAnsi"/>
                <w:sz w:val="24"/>
                <w:szCs w:val="24"/>
              </w:rPr>
              <w:t xml:space="preserve">Sends the server the email address to check if it exists then send the user an email to follow. </w:t>
            </w:r>
          </w:p>
        </w:tc>
        <w:tc>
          <w:tcPr>
            <w:tcW w:w="620" w:type="dxa"/>
          </w:tcPr>
          <w:p w14:paraId="6EDD546C" w14:textId="77777777" w:rsidR="00510500" w:rsidRPr="0034525E" w:rsidRDefault="00510500" w:rsidP="006C2956">
            <w:pPr>
              <w:rPr>
                <w:rFonts w:cstheme="minorHAnsi"/>
                <w:sz w:val="24"/>
                <w:szCs w:val="24"/>
              </w:rPr>
            </w:pPr>
            <w:r w:rsidRPr="0034525E">
              <w:rPr>
                <w:rFonts w:cstheme="minorHAnsi"/>
                <w:sz w:val="24"/>
                <w:szCs w:val="24"/>
              </w:rPr>
              <w:t>get</w:t>
            </w:r>
          </w:p>
        </w:tc>
        <w:tc>
          <w:tcPr>
            <w:tcW w:w="4290" w:type="dxa"/>
          </w:tcPr>
          <w:p w14:paraId="3BFCAFFE"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this._URL</w:t>
            </w:r>
            <w:proofErr w:type="spellEnd"/>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w:t>
            </w:r>
            <w:proofErr w:type="spellStart"/>
            <w:r w:rsidRPr="0034525E">
              <w:rPr>
                <w:rFonts w:cstheme="minorHAnsi"/>
                <w:sz w:val="24"/>
                <w:szCs w:val="24"/>
              </w:rPr>
              <w:t>resetEmail</w:t>
            </w:r>
            <w:proofErr w:type="spellEnd"/>
            <w:r w:rsidRPr="0034525E">
              <w:rPr>
                <w:rFonts w:cstheme="minorHAnsi"/>
                <w:sz w:val="24"/>
                <w:szCs w:val="24"/>
              </w:rPr>
              <w:t>/${email}`</w:t>
            </w:r>
          </w:p>
          <w:p w14:paraId="67F86762" w14:textId="77777777" w:rsidR="00510500" w:rsidRPr="0034525E" w:rsidRDefault="00510500" w:rsidP="006C2956">
            <w:pPr>
              <w:rPr>
                <w:rFonts w:cstheme="minorHAnsi"/>
                <w:sz w:val="24"/>
                <w:szCs w:val="24"/>
              </w:rPr>
            </w:pPr>
          </w:p>
        </w:tc>
      </w:tr>
      <w:tr w:rsidR="00510500" w:rsidRPr="00B72278" w14:paraId="63BD7A29" w14:textId="77777777" w:rsidTr="00924C77">
        <w:tc>
          <w:tcPr>
            <w:tcW w:w="1888" w:type="dxa"/>
          </w:tcPr>
          <w:p w14:paraId="6A2C3D59" w14:textId="77777777" w:rsidR="00510500" w:rsidRPr="0034525E" w:rsidRDefault="00510500" w:rsidP="006C2956">
            <w:pPr>
              <w:rPr>
                <w:rFonts w:cstheme="minorHAnsi"/>
                <w:sz w:val="24"/>
                <w:szCs w:val="24"/>
              </w:rPr>
            </w:pPr>
            <w:proofErr w:type="spellStart"/>
            <w:r w:rsidRPr="0034525E">
              <w:rPr>
                <w:rFonts w:cstheme="minorHAnsi"/>
                <w:sz w:val="24"/>
                <w:szCs w:val="24"/>
              </w:rPr>
              <w:t>resetEmail</w:t>
            </w:r>
            <w:proofErr w:type="spellEnd"/>
          </w:p>
        </w:tc>
        <w:tc>
          <w:tcPr>
            <w:tcW w:w="972" w:type="dxa"/>
          </w:tcPr>
          <w:p w14:paraId="3E3A7A5D" w14:textId="77777777" w:rsidR="00510500" w:rsidRPr="0034525E" w:rsidRDefault="00510500" w:rsidP="006C2956">
            <w:pPr>
              <w:rPr>
                <w:rFonts w:cstheme="minorHAnsi"/>
                <w:sz w:val="24"/>
                <w:szCs w:val="24"/>
              </w:rPr>
            </w:pPr>
            <w:r w:rsidRPr="0034525E">
              <w:rPr>
                <w:rFonts w:cstheme="minorHAnsi"/>
                <w:sz w:val="24"/>
                <w:szCs w:val="24"/>
              </w:rPr>
              <w:t>Token, password</w:t>
            </w:r>
          </w:p>
        </w:tc>
        <w:tc>
          <w:tcPr>
            <w:tcW w:w="1246" w:type="dxa"/>
          </w:tcPr>
          <w:p w14:paraId="6475255D" w14:textId="3FFB3105" w:rsidR="00510500" w:rsidRPr="0034525E" w:rsidRDefault="00510500" w:rsidP="006C2956">
            <w:pPr>
              <w:rPr>
                <w:rFonts w:cstheme="minorHAnsi"/>
                <w:sz w:val="24"/>
                <w:szCs w:val="24"/>
              </w:rPr>
            </w:pPr>
            <w:r w:rsidRPr="0034525E">
              <w:rPr>
                <w:rFonts w:cstheme="minorHAnsi"/>
                <w:sz w:val="24"/>
                <w:szCs w:val="24"/>
              </w:rPr>
              <w:t>Sends the token and password in the body</w:t>
            </w:r>
            <w:r w:rsidR="00924C77">
              <w:rPr>
                <w:rFonts w:cstheme="minorHAnsi"/>
                <w:sz w:val="24"/>
                <w:szCs w:val="24"/>
              </w:rPr>
              <w:t>.</w:t>
            </w:r>
          </w:p>
        </w:tc>
        <w:tc>
          <w:tcPr>
            <w:tcW w:w="620" w:type="dxa"/>
          </w:tcPr>
          <w:p w14:paraId="7D2749FB" w14:textId="77777777" w:rsidR="00510500" w:rsidRPr="0034525E" w:rsidRDefault="00510500" w:rsidP="006C2956">
            <w:pPr>
              <w:rPr>
                <w:rFonts w:cstheme="minorHAnsi"/>
                <w:sz w:val="24"/>
                <w:szCs w:val="24"/>
              </w:rPr>
            </w:pPr>
            <w:r w:rsidRPr="0034525E">
              <w:rPr>
                <w:rFonts w:cstheme="minorHAnsi"/>
                <w:sz w:val="24"/>
                <w:szCs w:val="24"/>
              </w:rPr>
              <w:t>get</w:t>
            </w:r>
          </w:p>
        </w:tc>
        <w:tc>
          <w:tcPr>
            <w:tcW w:w="4290" w:type="dxa"/>
          </w:tcPr>
          <w:p w14:paraId="674E2348" w14:textId="77777777" w:rsidR="00510500" w:rsidRPr="0034525E" w:rsidRDefault="00510500" w:rsidP="006C2956">
            <w:pPr>
              <w:rPr>
                <w:rFonts w:cstheme="minorHAnsi"/>
                <w:sz w:val="24"/>
                <w:szCs w:val="24"/>
              </w:rPr>
            </w:pPr>
            <w:r w:rsidRPr="0034525E">
              <w:rPr>
                <w:rFonts w:cstheme="minorHAnsi"/>
                <w:sz w:val="24"/>
                <w:szCs w:val="24"/>
              </w:rPr>
              <w:t>`${</w:t>
            </w:r>
            <w:proofErr w:type="spellStart"/>
            <w:r w:rsidRPr="0034525E">
              <w:rPr>
                <w:rFonts w:cstheme="minorHAnsi"/>
                <w:sz w:val="24"/>
                <w:szCs w:val="24"/>
              </w:rPr>
              <w:t>this._URL</w:t>
            </w:r>
            <w:proofErr w:type="spellEnd"/>
            <w:r w:rsidRPr="0034525E">
              <w:rPr>
                <w:rFonts w:cstheme="minorHAnsi"/>
                <w:sz w:val="24"/>
                <w:szCs w:val="24"/>
              </w:rPr>
              <w:t>}/</w:t>
            </w:r>
            <w:proofErr w:type="spellStart"/>
            <w:r w:rsidRPr="0034525E">
              <w:rPr>
                <w:rFonts w:cstheme="minorHAnsi"/>
                <w:sz w:val="24"/>
                <w:szCs w:val="24"/>
              </w:rPr>
              <w:t>api</w:t>
            </w:r>
            <w:proofErr w:type="spellEnd"/>
            <w:r w:rsidRPr="0034525E">
              <w:rPr>
                <w:rFonts w:cstheme="minorHAnsi"/>
                <w:sz w:val="24"/>
                <w:szCs w:val="24"/>
              </w:rPr>
              <w:t>/</w:t>
            </w:r>
            <w:proofErr w:type="spellStart"/>
            <w:r w:rsidRPr="0034525E">
              <w:rPr>
                <w:rFonts w:cstheme="minorHAnsi"/>
                <w:sz w:val="24"/>
                <w:szCs w:val="24"/>
              </w:rPr>
              <w:t>resetEmail</w:t>
            </w:r>
            <w:proofErr w:type="spellEnd"/>
            <w:r w:rsidRPr="0034525E">
              <w:rPr>
                <w:rFonts w:cstheme="minorHAnsi"/>
                <w:sz w:val="24"/>
                <w:szCs w:val="24"/>
              </w:rPr>
              <w:t>/`</w:t>
            </w:r>
          </w:p>
          <w:p w14:paraId="3BAC8029" w14:textId="77777777" w:rsidR="00510500" w:rsidRPr="0034525E" w:rsidRDefault="00510500" w:rsidP="006C2956">
            <w:pPr>
              <w:rPr>
                <w:rFonts w:cstheme="minorHAnsi"/>
                <w:sz w:val="24"/>
                <w:szCs w:val="24"/>
              </w:rPr>
            </w:pPr>
          </w:p>
        </w:tc>
      </w:tr>
      <w:tr w:rsidR="00510500" w:rsidRPr="00B72278" w14:paraId="1D27B2CC" w14:textId="77777777" w:rsidTr="00924C77">
        <w:tc>
          <w:tcPr>
            <w:tcW w:w="1888" w:type="dxa"/>
          </w:tcPr>
          <w:p w14:paraId="77046BDB" w14:textId="77777777" w:rsidR="00510500" w:rsidRPr="0034525E" w:rsidRDefault="00510500" w:rsidP="006C2956">
            <w:pPr>
              <w:rPr>
                <w:rFonts w:cstheme="minorHAnsi"/>
                <w:sz w:val="24"/>
                <w:szCs w:val="24"/>
              </w:rPr>
            </w:pPr>
            <w:proofErr w:type="spellStart"/>
            <w:r w:rsidRPr="0034525E">
              <w:rPr>
                <w:rFonts w:cstheme="minorHAnsi"/>
                <w:sz w:val="24"/>
                <w:szCs w:val="24"/>
              </w:rPr>
              <w:t>getActiveSessions</w:t>
            </w:r>
            <w:proofErr w:type="spellEnd"/>
          </w:p>
        </w:tc>
        <w:tc>
          <w:tcPr>
            <w:tcW w:w="972" w:type="dxa"/>
          </w:tcPr>
          <w:p w14:paraId="7FAA9F26" w14:textId="77777777" w:rsidR="00510500" w:rsidRPr="0034525E" w:rsidRDefault="00510500" w:rsidP="006C2956">
            <w:pPr>
              <w:rPr>
                <w:rFonts w:cstheme="minorHAnsi"/>
                <w:sz w:val="24"/>
                <w:szCs w:val="24"/>
              </w:rPr>
            </w:pPr>
            <w:r w:rsidRPr="0034525E">
              <w:rPr>
                <w:rFonts w:cstheme="minorHAnsi"/>
                <w:sz w:val="24"/>
                <w:szCs w:val="24"/>
              </w:rPr>
              <w:t>_id</w:t>
            </w:r>
          </w:p>
        </w:tc>
        <w:tc>
          <w:tcPr>
            <w:tcW w:w="1246" w:type="dxa"/>
          </w:tcPr>
          <w:p w14:paraId="4FA878E7" w14:textId="7B975F72" w:rsidR="00510500" w:rsidRPr="0034525E" w:rsidRDefault="00510500" w:rsidP="006C2956">
            <w:pPr>
              <w:rPr>
                <w:rFonts w:cstheme="minorHAnsi"/>
                <w:sz w:val="24"/>
                <w:szCs w:val="24"/>
              </w:rPr>
            </w:pPr>
            <w:r w:rsidRPr="0034525E">
              <w:rPr>
                <w:rFonts w:cstheme="minorHAnsi"/>
                <w:sz w:val="24"/>
                <w:szCs w:val="24"/>
              </w:rPr>
              <w:t xml:space="preserve">Gets the </w:t>
            </w:r>
            <w:r w:rsidR="00924C77">
              <w:rPr>
                <w:rFonts w:cstheme="minorHAnsi"/>
                <w:sz w:val="24"/>
                <w:szCs w:val="24"/>
              </w:rPr>
              <w:t>user’s</w:t>
            </w:r>
            <w:r w:rsidRPr="0034525E">
              <w:rPr>
                <w:rFonts w:cstheme="minorHAnsi"/>
                <w:sz w:val="24"/>
                <w:szCs w:val="24"/>
              </w:rPr>
              <w:t xml:space="preserve"> current active sessions</w:t>
            </w:r>
            <w:r w:rsidR="00924C77">
              <w:rPr>
                <w:rFonts w:cstheme="minorHAnsi"/>
                <w:sz w:val="24"/>
                <w:szCs w:val="24"/>
              </w:rPr>
              <w:t>.</w:t>
            </w:r>
          </w:p>
        </w:tc>
        <w:tc>
          <w:tcPr>
            <w:tcW w:w="620" w:type="dxa"/>
          </w:tcPr>
          <w:p w14:paraId="0D3318C0" w14:textId="77777777" w:rsidR="00510500" w:rsidRPr="0034525E" w:rsidRDefault="00510500" w:rsidP="006C2956">
            <w:pPr>
              <w:rPr>
                <w:rFonts w:cstheme="minorHAnsi"/>
                <w:sz w:val="24"/>
                <w:szCs w:val="24"/>
              </w:rPr>
            </w:pPr>
            <w:r w:rsidRPr="0034525E">
              <w:rPr>
                <w:rFonts w:cstheme="minorHAnsi"/>
                <w:sz w:val="24"/>
                <w:szCs w:val="24"/>
              </w:rPr>
              <w:t>get</w:t>
            </w:r>
          </w:p>
        </w:tc>
        <w:tc>
          <w:tcPr>
            <w:tcW w:w="4290" w:type="dxa"/>
          </w:tcPr>
          <w:p w14:paraId="7C4947A0" w14:textId="77777777" w:rsidR="00510500" w:rsidRPr="0034525E" w:rsidRDefault="00510500" w:rsidP="006C2956">
            <w:pPr>
              <w:rPr>
                <w:rFonts w:cstheme="minorHAnsi"/>
                <w:sz w:val="24"/>
                <w:szCs w:val="24"/>
              </w:rPr>
            </w:pPr>
            <w:proofErr w:type="spellStart"/>
            <w:r w:rsidRPr="0034525E">
              <w:rPr>
                <w:rFonts w:cstheme="minorHAnsi"/>
                <w:sz w:val="24"/>
                <w:szCs w:val="24"/>
              </w:rPr>
              <w:t>this._URL</w:t>
            </w:r>
            <w:proofErr w:type="spellEnd"/>
            <w:r w:rsidRPr="0034525E">
              <w:rPr>
                <w:rFonts w:cstheme="minorHAnsi"/>
                <w:sz w:val="24"/>
                <w:szCs w:val="24"/>
              </w:rPr>
              <w:t xml:space="preserve"> + `/</w:t>
            </w:r>
            <w:proofErr w:type="spellStart"/>
            <w:r w:rsidRPr="0034525E">
              <w:rPr>
                <w:rFonts w:cstheme="minorHAnsi"/>
                <w:sz w:val="24"/>
                <w:szCs w:val="24"/>
              </w:rPr>
              <w:t>api</w:t>
            </w:r>
            <w:proofErr w:type="spellEnd"/>
            <w:r w:rsidRPr="0034525E">
              <w:rPr>
                <w:rFonts w:cstheme="minorHAnsi"/>
                <w:sz w:val="24"/>
                <w:szCs w:val="24"/>
              </w:rPr>
              <w:t>/sessions/` + _id</w:t>
            </w:r>
          </w:p>
          <w:p w14:paraId="224DC913" w14:textId="77777777" w:rsidR="00510500" w:rsidRPr="0034525E" w:rsidRDefault="00510500" w:rsidP="006C2956">
            <w:pPr>
              <w:rPr>
                <w:rFonts w:cstheme="minorHAnsi"/>
                <w:sz w:val="24"/>
                <w:szCs w:val="24"/>
              </w:rPr>
            </w:pPr>
          </w:p>
        </w:tc>
      </w:tr>
      <w:tr w:rsidR="00510500" w:rsidRPr="00B72278" w14:paraId="48EA8342" w14:textId="77777777" w:rsidTr="00924C77">
        <w:tc>
          <w:tcPr>
            <w:tcW w:w="1888" w:type="dxa"/>
          </w:tcPr>
          <w:p w14:paraId="17030E3C" w14:textId="77777777" w:rsidR="00510500" w:rsidRPr="0034525E" w:rsidRDefault="00510500" w:rsidP="006C2956">
            <w:pPr>
              <w:rPr>
                <w:rFonts w:cstheme="minorHAnsi"/>
                <w:sz w:val="24"/>
                <w:szCs w:val="24"/>
              </w:rPr>
            </w:pPr>
            <w:proofErr w:type="spellStart"/>
            <w:r w:rsidRPr="0034525E">
              <w:rPr>
                <w:rFonts w:cstheme="minorHAnsi"/>
                <w:sz w:val="24"/>
                <w:szCs w:val="24"/>
              </w:rPr>
              <w:t>errorHandler</w:t>
            </w:r>
            <w:proofErr w:type="spellEnd"/>
          </w:p>
        </w:tc>
        <w:tc>
          <w:tcPr>
            <w:tcW w:w="972" w:type="dxa"/>
          </w:tcPr>
          <w:p w14:paraId="6B45CA44" w14:textId="77777777" w:rsidR="00510500" w:rsidRPr="0034525E" w:rsidRDefault="00510500" w:rsidP="006C2956">
            <w:pPr>
              <w:rPr>
                <w:rFonts w:cstheme="minorHAnsi"/>
                <w:sz w:val="24"/>
                <w:szCs w:val="24"/>
              </w:rPr>
            </w:pPr>
          </w:p>
        </w:tc>
        <w:tc>
          <w:tcPr>
            <w:tcW w:w="1246" w:type="dxa"/>
          </w:tcPr>
          <w:p w14:paraId="6F6D94ED" w14:textId="77777777" w:rsidR="00510500" w:rsidRPr="0034525E" w:rsidRDefault="00510500" w:rsidP="006C2956">
            <w:pPr>
              <w:rPr>
                <w:rFonts w:cstheme="minorHAnsi"/>
                <w:sz w:val="24"/>
                <w:szCs w:val="24"/>
              </w:rPr>
            </w:pPr>
          </w:p>
        </w:tc>
        <w:tc>
          <w:tcPr>
            <w:tcW w:w="620" w:type="dxa"/>
          </w:tcPr>
          <w:p w14:paraId="59F73C9C" w14:textId="77777777" w:rsidR="00510500" w:rsidRPr="0034525E" w:rsidRDefault="00510500" w:rsidP="006C2956">
            <w:pPr>
              <w:rPr>
                <w:rFonts w:cstheme="minorHAnsi"/>
                <w:sz w:val="24"/>
                <w:szCs w:val="24"/>
              </w:rPr>
            </w:pPr>
          </w:p>
        </w:tc>
        <w:tc>
          <w:tcPr>
            <w:tcW w:w="4290" w:type="dxa"/>
          </w:tcPr>
          <w:p w14:paraId="7CDD17E4" w14:textId="77777777" w:rsidR="00510500" w:rsidRPr="0034525E" w:rsidRDefault="00510500" w:rsidP="00D430F6">
            <w:pPr>
              <w:keepNext/>
              <w:rPr>
                <w:rFonts w:cstheme="minorHAnsi"/>
                <w:sz w:val="24"/>
                <w:szCs w:val="24"/>
              </w:rPr>
            </w:pPr>
          </w:p>
        </w:tc>
      </w:tr>
    </w:tbl>
    <w:p w14:paraId="062D7792" w14:textId="7A0A69BF" w:rsidR="00D430F6" w:rsidRDefault="00D430F6">
      <w:pPr>
        <w:pStyle w:val="Caption"/>
      </w:pPr>
      <w:bookmarkStart w:id="173" w:name="_Toc67232127"/>
      <w:r>
        <w:t xml:space="preserve">Figure </w:t>
      </w:r>
      <w:r w:rsidR="00106124">
        <w:t>35</w:t>
      </w:r>
      <w:r w:rsidR="001E596D">
        <w:t xml:space="preserve"> a table of the various functions contained within the auth service </w:t>
      </w:r>
      <w:r w:rsidR="00BC1A61">
        <w:t>module.</w:t>
      </w:r>
    </w:p>
    <w:p w14:paraId="72BC22F0" w14:textId="77777777" w:rsidR="00510500" w:rsidRPr="001C47D5" w:rsidRDefault="00510500" w:rsidP="00510500">
      <w:pPr>
        <w:pStyle w:val="Heading1"/>
        <w:rPr>
          <w:color w:val="auto"/>
        </w:rPr>
      </w:pPr>
      <w:bookmarkStart w:id="174" w:name="_Toc70003467"/>
      <w:r w:rsidRPr="001C47D5">
        <w:rPr>
          <w:color w:val="auto"/>
        </w:rPr>
        <w:t>4.3.5 Token interceptor</w:t>
      </w:r>
      <w:bookmarkEnd w:id="173"/>
      <w:bookmarkEnd w:id="174"/>
    </w:p>
    <w:p w14:paraId="36955609" w14:textId="2522EC0E" w:rsidR="00510500" w:rsidRPr="0034525E" w:rsidRDefault="00510500" w:rsidP="00510500">
      <w:pPr>
        <w:rPr>
          <w:sz w:val="24"/>
          <w:szCs w:val="24"/>
        </w:rPr>
      </w:pPr>
      <w:r w:rsidRPr="0034525E">
        <w:rPr>
          <w:sz w:val="24"/>
          <w:szCs w:val="24"/>
        </w:rPr>
        <w:t>The token interceptor looks at all the interactions with the server and monitors the errors and if the server returns a 401 (unauthori</w:t>
      </w:r>
      <w:r w:rsidR="00924C77">
        <w:rPr>
          <w:sz w:val="24"/>
          <w:szCs w:val="24"/>
        </w:rPr>
        <w:t>s</w:t>
      </w:r>
      <w:r w:rsidRPr="0034525E">
        <w:rPr>
          <w:sz w:val="24"/>
          <w:szCs w:val="24"/>
        </w:rPr>
        <w:t>ed) it will check if the client has tokens in the local storag</w:t>
      </w:r>
      <w:r w:rsidR="00924C77">
        <w:rPr>
          <w:sz w:val="24"/>
          <w:szCs w:val="24"/>
        </w:rPr>
        <w:t>e. I</w:t>
      </w:r>
      <w:r w:rsidRPr="0034525E">
        <w:rPr>
          <w:sz w:val="24"/>
          <w:szCs w:val="24"/>
        </w:rPr>
        <w:t xml:space="preserve">f they do not contain tokens a call to log the user out is made. </w:t>
      </w:r>
    </w:p>
    <w:p w14:paraId="1A12730F" w14:textId="77777777" w:rsidR="00510500" w:rsidRPr="0034525E" w:rsidRDefault="00510500" w:rsidP="00510500">
      <w:pPr>
        <w:rPr>
          <w:sz w:val="24"/>
          <w:szCs w:val="24"/>
        </w:rPr>
      </w:pPr>
      <w:r w:rsidRPr="0034525E">
        <w:rPr>
          <w:sz w:val="24"/>
          <w:szCs w:val="24"/>
        </w:rPr>
        <w:lastRenderedPageBreak/>
        <w:t xml:space="preserve">If a session token exists it will send the session token to the server to get a new access token. If this call fails, the user is logged out. </w:t>
      </w:r>
      <w:r w:rsidRPr="0034525E">
        <w:rPr>
          <w:sz w:val="24"/>
          <w:szCs w:val="24"/>
        </w:rPr>
        <w:tab/>
      </w:r>
    </w:p>
    <w:p w14:paraId="50D4CD7B" w14:textId="77777777" w:rsidR="00510500" w:rsidRPr="0034525E" w:rsidRDefault="00510500" w:rsidP="00510500">
      <w:pPr>
        <w:rPr>
          <w:sz w:val="24"/>
          <w:szCs w:val="24"/>
        </w:rPr>
      </w:pPr>
      <w:r w:rsidRPr="0034525E">
        <w:rPr>
          <w:sz w:val="24"/>
          <w:szCs w:val="24"/>
        </w:rPr>
        <w:t xml:space="preserve">Whenever an error leads to a user being logged out the tokens are deleted from the client immediately. </w:t>
      </w:r>
    </w:p>
    <w:p w14:paraId="0EDBC905" w14:textId="159A6413" w:rsidR="00510500" w:rsidRPr="0034525E" w:rsidRDefault="00510500" w:rsidP="00510500">
      <w:pPr>
        <w:tabs>
          <w:tab w:val="left" w:pos="7905"/>
        </w:tabs>
        <w:rPr>
          <w:sz w:val="24"/>
          <w:szCs w:val="24"/>
        </w:rPr>
      </w:pPr>
      <w:r w:rsidRPr="0034525E">
        <w:rPr>
          <w:sz w:val="24"/>
          <w:szCs w:val="24"/>
        </w:rPr>
        <w:t xml:space="preserve">If a fresh token is granted, the original server request is re-attempted with the fresh access token so the user can continue without ever </w:t>
      </w:r>
      <w:r w:rsidR="00924C77">
        <w:rPr>
          <w:sz w:val="24"/>
          <w:szCs w:val="24"/>
        </w:rPr>
        <w:t xml:space="preserve">realising </w:t>
      </w:r>
      <w:r w:rsidRPr="0034525E">
        <w:rPr>
          <w:sz w:val="24"/>
          <w:szCs w:val="24"/>
        </w:rPr>
        <w:t xml:space="preserve">this interaction was happening in the background. </w:t>
      </w:r>
    </w:p>
    <w:p w14:paraId="52BACA26" w14:textId="77777777" w:rsidR="00510500" w:rsidRPr="001C47D5" w:rsidRDefault="00510500" w:rsidP="00510500">
      <w:pPr>
        <w:pStyle w:val="Heading1"/>
        <w:rPr>
          <w:color w:val="auto"/>
        </w:rPr>
      </w:pPr>
      <w:bookmarkStart w:id="175" w:name="_Toc67232128"/>
      <w:bookmarkStart w:id="176" w:name="_Toc70003468"/>
      <w:r w:rsidRPr="001C47D5">
        <w:rPr>
          <w:color w:val="auto"/>
        </w:rPr>
        <w:t>4.3.6 Auth Guard</w:t>
      </w:r>
      <w:bookmarkEnd w:id="175"/>
      <w:bookmarkEnd w:id="176"/>
    </w:p>
    <w:p w14:paraId="62EA077E" w14:textId="0D8A7825" w:rsidR="00510500" w:rsidRPr="0034525E" w:rsidRDefault="00510500" w:rsidP="00510500">
      <w:pPr>
        <w:rPr>
          <w:sz w:val="24"/>
          <w:szCs w:val="24"/>
        </w:rPr>
      </w:pPr>
      <w:r w:rsidRPr="0034525E">
        <w:rPr>
          <w:sz w:val="24"/>
          <w:szCs w:val="24"/>
        </w:rPr>
        <w:t xml:space="preserve">Auth guard </w:t>
      </w:r>
      <w:r w:rsidR="00924C77">
        <w:rPr>
          <w:sz w:val="24"/>
          <w:szCs w:val="24"/>
        </w:rPr>
        <w:t xml:space="preserve">utilises </w:t>
      </w:r>
      <w:r w:rsidRPr="0034525E">
        <w:rPr>
          <w:sz w:val="24"/>
          <w:szCs w:val="24"/>
        </w:rPr>
        <w:t xml:space="preserve">the </w:t>
      </w:r>
      <w:r w:rsidR="00924C77">
        <w:rPr>
          <w:sz w:val="24"/>
          <w:szCs w:val="24"/>
        </w:rPr>
        <w:t>authorisation</w:t>
      </w:r>
      <w:r w:rsidRPr="0034525E">
        <w:rPr>
          <w:sz w:val="24"/>
          <w:szCs w:val="24"/>
        </w:rPr>
        <w:t xml:space="preserve"> service function “</w:t>
      </w:r>
      <w:proofErr w:type="spellStart"/>
      <w:r w:rsidRPr="0034525E">
        <w:rPr>
          <w:sz w:val="24"/>
          <w:szCs w:val="24"/>
        </w:rPr>
        <w:t>isLoggedIn</w:t>
      </w:r>
      <w:proofErr w:type="spellEnd"/>
      <w:r w:rsidRPr="0034525E">
        <w:rPr>
          <w:sz w:val="24"/>
          <w:szCs w:val="24"/>
        </w:rPr>
        <w:t xml:space="preserve">()” to check if tokens exist on the client, and with each auth guard protected route it will have a server interaction to get the relevant data, so the tokens are verified on the server. </w:t>
      </w:r>
    </w:p>
    <w:p w14:paraId="472E57FF" w14:textId="20AA2E57" w:rsidR="00510500" w:rsidRPr="001C47D5" w:rsidRDefault="00510500" w:rsidP="00510500">
      <w:pPr>
        <w:pStyle w:val="Heading1"/>
        <w:rPr>
          <w:color w:val="auto"/>
        </w:rPr>
      </w:pPr>
      <w:bookmarkStart w:id="177" w:name="_Toc67232129"/>
      <w:bookmarkStart w:id="178" w:name="_Toc70003469"/>
      <w:r w:rsidRPr="001C47D5">
        <w:rPr>
          <w:color w:val="auto"/>
        </w:rPr>
        <w:t>4.3.7 Navigation</w:t>
      </w:r>
      <w:bookmarkEnd w:id="177"/>
      <w:bookmarkEnd w:id="178"/>
      <w:r w:rsidRPr="001C47D5">
        <w:rPr>
          <w:color w:val="auto"/>
        </w:rPr>
        <w:t xml:space="preserve"> </w:t>
      </w:r>
    </w:p>
    <w:p w14:paraId="57F2A8B4" w14:textId="761C39FB" w:rsidR="00510500" w:rsidRPr="0034525E" w:rsidRDefault="00510500" w:rsidP="00510500">
      <w:pPr>
        <w:rPr>
          <w:sz w:val="24"/>
          <w:szCs w:val="24"/>
        </w:rPr>
      </w:pPr>
      <w:r w:rsidRPr="0034525E">
        <w:rPr>
          <w:sz w:val="24"/>
          <w:szCs w:val="24"/>
        </w:rPr>
        <w:t xml:space="preserve">Navigation is performed </w:t>
      </w:r>
      <w:r w:rsidR="00924C77">
        <w:rPr>
          <w:sz w:val="24"/>
          <w:szCs w:val="24"/>
        </w:rPr>
        <w:t xml:space="preserve">utilising </w:t>
      </w:r>
      <w:r w:rsidRPr="0034525E">
        <w:rPr>
          <w:sz w:val="24"/>
          <w:szCs w:val="24"/>
        </w:rPr>
        <w:t xml:space="preserve">the Material component for side navigation, icons and tool bars, the hamburger menu button will reveal this menu. This is eager loaded as it is persistent across the entire application. </w:t>
      </w:r>
    </w:p>
    <w:p w14:paraId="5045C870" w14:textId="77777777" w:rsidR="00927083" w:rsidRDefault="00510500" w:rsidP="00927083">
      <w:pPr>
        <w:keepNext/>
      </w:pPr>
      <w:r>
        <w:rPr>
          <w:noProof/>
        </w:rPr>
        <w:drawing>
          <wp:inline distT="0" distB="0" distL="0" distR="0" wp14:anchorId="1D290FFF" wp14:editId="3E51C97A">
            <wp:extent cx="5201391" cy="3807401"/>
            <wp:effectExtent l="0" t="0" r="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pic:nvPicPr>
                  <pic:blipFill>
                    <a:blip r:embed="rId46">
                      <a:extLst>
                        <a:ext uri="{28A0092B-C50C-407E-A947-70E740481C1C}">
                          <a14:useLocalDpi xmlns:a14="http://schemas.microsoft.com/office/drawing/2010/main" val="0"/>
                        </a:ext>
                      </a:extLst>
                    </a:blip>
                    <a:stretch>
                      <a:fillRect/>
                    </a:stretch>
                  </pic:blipFill>
                  <pic:spPr>
                    <a:xfrm>
                      <a:off x="0" y="0"/>
                      <a:ext cx="5201391" cy="3807401"/>
                    </a:xfrm>
                    <a:prstGeom prst="rect">
                      <a:avLst/>
                    </a:prstGeom>
                  </pic:spPr>
                </pic:pic>
              </a:graphicData>
            </a:graphic>
          </wp:inline>
        </w:drawing>
      </w:r>
    </w:p>
    <w:p w14:paraId="133EDDC8" w14:textId="23AC360C" w:rsidR="00510500" w:rsidRPr="00B72278" w:rsidRDefault="00927083" w:rsidP="00927083">
      <w:pPr>
        <w:pStyle w:val="Caption"/>
      </w:pPr>
      <w:r>
        <w:t xml:space="preserve">Figure </w:t>
      </w:r>
      <w:r w:rsidR="00106124">
        <w:t>36</w:t>
      </w:r>
      <w:r w:rsidR="001C47D5">
        <w:t xml:space="preserve"> a screenshot of the main navigation menu</w:t>
      </w:r>
      <w:r w:rsidR="009570E3">
        <w:t xml:space="preserve"> while logged </w:t>
      </w:r>
      <w:r w:rsidR="00BC1A61">
        <w:t>in.</w:t>
      </w:r>
    </w:p>
    <w:p w14:paraId="6DCEF3B5" w14:textId="0A0F7CA8" w:rsidR="00510500" w:rsidRPr="0034525E" w:rsidRDefault="00924C77" w:rsidP="00510500">
      <w:pPr>
        <w:rPr>
          <w:sz w:val="24"/>
          <w:szCs w:val="24"/>
        </w:rPr>
      </w:pPr>
      <w:r>
        <w:rPr>
          <w:sz w:val="24"/>
          <w:szCs w:val="24"/>
        </w:rPr>
        <w:t xml:space="preserve">Utilising </w:t>
      </w:r>
      <w:r w:rsidR="00510500" w:rsidRPr="0034525E">
        <w:rPr>
          <w:sz w:val="24"/>
          <w:szCs w:val="24"/>
        </w:rPr>
        <w:t>the Auth guard to ensure that the user is authenticated before accessing the protected routes, if the user is not authenticated, they see a different variety of options.</w:t>
      </w:r>
    </w:p>
    <w:p w14:paraId="0B647FE0" w14:textId="77777777" w:rsidR="00927083" w:rsidRDefault="00510500" w:rsidP="00927083">
      <w:pPr>
        <w:keepNext/>
      </w:pPr>
      <w:r w:rsidRPr="00B72278">
        <w:rPr>
          <w:noProof/>
        </w:rPr>
        <w:lastRenderedPageBreak/>
        <w:drawing>
          <wp:inline distT="0" distB="0" distL="0" distR="0" wp14:anchorId="7392FC92" wp14:editId="58CE7625">
            <wp:extent cx="2495550" cy="28384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pic:nvPicPr>
                  <pic:blipFill>
                    <a:blip r:embed="rId47">
                      <a:extLst>
                        <a:ext uri="{28A0092B-C50C-407E-A947-70E740481C1C}">
                          <a14:useLocalDpi xmlns:a14="http://schemas.microsoft.com/office/drawing/2010/main" val="0"/>
                        </a:ext>
                      </a:extLst>
                    </a:blip>
                    <a:stretch>
                      <a:fillRect/>
                    </a:stretch>
                  </pic:blipFill>
                  <pic:spPr>
                    <a:xfrm>
                      <a:off x="0" y="0"/>
                      <a:ext cx="2495550" cy="2838450"/>
                    </a:xfrm>
                    <a:prstGeom prst="rect">
                      <a:avLst/>
                    </a:prstGeom>
                  </pic:spPr>
                </pic:pic>
              </a:graphicData>
            </a:graphic>
          </wp:inline>
        </w:drawing>
      </w:r>
    </w:p>
    <w:p w14:paraId="37684D7B" w14:textId="52B66796" w:rsidR="00510500" w:rsidRPr="00B72278" w:rsidRDefault="00927083" w:rsidP="00927083">
      <w:pPr>
        <w:pStyle w:val="Caption"/>
      </w:pPr>
      <w:r>
        <w:t xml:space="preserve">Figure </w:t>
      </w:r>
      <w:r w:rsidR="00106124">
        <w:t>37</w:t>
      </w:r>
      <w:r w:rsidR="002F3C8C">
        <w:t xml:space="preserve"> a screenshot of the main navigation menu while logged out</w:t>
      </w:r>
      <w:r w:rsidR="003E7B78">
        <w:t>.</w:t>
      </w:r>
    </w:p>
    <w:p w14:paraId="377142B9" w14:textId="77777777" w:rsidR="00510500" w:rsidRPr="005A6A76" w:rsidRDefault="00510500" w:rsidP="00510500">
      <w:pPr>
        <w:pStyle w:val="Heading1"/>
        <w:rPr>
          <w:color w:val="auto"/>
        </w:rPr>
      </w:pPr>
      <w:bookmarkStart w:id="179" w:name="_Toc67232130"/>
      <w:bookmarkStart w:id="180" w:name="_Toc70003470"/>
      <w:r w:rsidRPr="005A6A76">
        <w:rPr>
          <w:color w:val="auto"/>
        </w:rPr>
        <w:t>4.3.8 User Settings</w:t>
      </w:r>
      <w:bookmarkEnd w:id="179"/>
      <w:bookmarkEnd w:id="180"/>
      <w:r w:rsidRPr="005A6A76">
        <w:rPr>
          <w:color w:val="auto"/>
        </w:rPr>
        <w:t xml:space="preserve"> </w:t>
      </w:r>
    </w:p>
    <w:p w14:paraId="0F198149" w14:textId="77777777" w:rsidR="00510500" w:rsidRPr="0034525E" w:rsidRDefault="00510500" w:rsidP="00510500">
      <w:pPr>
        <w:rPr>
          <w:sz w:val="24"/>
          <w:szCs w:val="24"/>
        </w:rPr>
      </w:pPr>
      <w:r w:rsidRPr="0034525E">
        <w:rPr>
          <w:sz w:val="24"/>
          <w:szCs w:val="24"/>
        </w:rPr>
        <w:t xml:space="preserve">In the user settings the user can see all the held data associated with their account and make appropriate changes. </w:t>
      </w:r>
    </w:p>
    <w:p w14:paraId="09796C85" w14:textId="77777777" w:rsidR="00214059" w:rsidRDefault="00510500" w:rsidP="00214059">
      <w:pPr>
        <w:keepNext/>
      </w:pPr>
      <w:r w:rsidRPr="00B72278">
        <w:rPr>
          <w:noProof/>
        </w:rPr>
        <w:drawing>
          <wp:inline distT="0" distB="0" distL="0" distR="0" wp14:anchorId="6BB288A6" wp14:editId="6D61086F">
            <wp:extent cx="5731510" cy="3836670"/>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pic:nvPicPr>
                  <pic:blipFill>
                    <a:blip r:embed="rId48">
                      <a:extLst>
                        <a:ext uri="{28A0092B-C50C-407E-A947-70E740481C1C}">
                          <a14:useLocalDpi xmlns:a14="http://schemas.microsoft.com/office/drawing/2010/main" val="0"/>
                        </a:ext>
                      </a:extLst>
                    </a:blip>
                    <a:stretch>
                      <a:fillRect/>
                    </a:stretch>
                  </pic:blipFill>
                  <pic:spPr>
                    <a:xfrm>
                      <a:off x="0" y="0"/>
                      <a:ext cx="5731510" cy="3836670"/>
                    </a:xfrm>
                    <a:prstGeom prst="rect">
                      <a:avLst/>
                    </a:prstGeom>
                  </pic:spPr>
                </pic:pic>
              </a:graphicData>
            </a:graphic>
          </wp:inline>
        </w:drawing>
      </w:r>
    </w:p>
    <w:p w14:paraId="60818B55" w14:textId="3D2A9903" w:rsidR="00510500" w:rsidRPr="00B72278" w:rsidRDefault="00214059" w:rsidP="00214059">
      <w:pPr>
        <w:pStyle w:val="Caption"/>
      </w:pPr>
      <w:r>
        <w:t xml:space="preserve">Figure </w:t>
      </w:r>
      <w:r w:rsidR="00106124">
        <w:t>38</w:t>
      </w:r>
      <w:r w:rsidR="005A6A76">
        <w:t xml:space="preserve"> a screenshot of the user settings panel</w:t>
      </w:r>
    </w:p>
    <w:p w14:paraId="64CB3676" w14:textId="77777777" w:rsidR="00510500" w:rsidRPr="00850E99" w:rsidRDefault="00510500" w:rsidP="00510500">
      <w:pPr>
        <w:pStyle w:val="Heading1"/>
        <w:rPr>
          <w:color w:val="auto"/>
        </w:rPr>
      </w:pPr>
      <w:bookmarkStart w:id="181" w:name="_Toc67232131"/>
      <w:bookmarkStart w:id="182" w:name="_Toc70003471"/>
      <w:r w:rsidRPr="00850E99">
        <w:rPr>
          <w:color w:val="auto"/>
        </w:rPr>
        <w:lastRenderedPageBreak/>
        <w:t>4.3.8.1 Active sessions</w:t>
      </w:r>
      <w:bookmarkEnd w:id="181"/>
      <w:bookmarkEnd w:id="182"/>
      <w:r w:rsidRPr="00850E99">
        <w:rPr>
          <w:color w:val="auto"/>
        </w:rPr>
        <w:t xml:space="preserve"> </w:t>
      </w:r>
    </w:p>
    <w:p w14:paraId="4E7DF194" w14:textId="75D75872" w:rsidR="00214059" w:rsidRDefault="00510500" w:rsidP="00214059">
      <w:pPr>
        <w:keepNext/>
      </w:pPr>
      <w:r w:rsidRPr="0034525E">
        <w:rPr>
          <w:sz w:val="24"/>
          <w:szCs w:val="24"/>
        </w:rPr>
        <w:t>In this component, the user can see their active sessions</w:t>
      </w:r>
      <w:r w:rsidR="00924C77">
        <w:rPr>
          <w:sz w:val="24"/>
          <w:szCs w:val="24"/>
        </w:rPr>
        <w:t>. T</w:t>
      </w:r>
      <w:r w:rsidRPr="0034525E">
        <w:rPr>
          <w:sz w:val="24"/>
          <w:szCs w:val="24"/>
        </w:rPr>
        <w:t xml:space="preserve">his means they can see what device type they logged in from, such as mobile, tablet or computer and the associated IP address of the login. Then they have the option to end each session remotely upon click </w:t>
      </w:r>
      <w:r w:rsidR="00924C77">
        <w:rPr>
          <w:sz w:val="24"/>
          <w:szCs w:val="24"/>
        </w:rPr>
        <w:t>p</w:t>
      </w:r>
      <w:r w:rsidRPr="0034525E">
        <w:rPr>
          <w:sz w:val="24"/>
          <w:szCs w:val="24"/>
        </w:rPr>
        <w:t>rompt</w:t>
      </w:r>
      <w:r w:rsidR="00924C77">
        <w:rPr>
          <w:sz w:val="24"/>
          <w:szCs w:val="24"/>
        </w:rPr>
        <w:t>ing</w:t>
      </w:r>
      <w:r w:rsidRPr="0034525E">
        <w:rPr>
          <w:sz w:val="24"/>
          <w:szCs w:val="24"/>
        </w:rPr>
        <w:t xml:space="preserve"> the user to confirm their decision. This also </w:t>
      </w:r>
      <w:r w:rsidR="00924C77">
        <w:rPr>
          <w:sz w:val="24"/>
          <w:szCs w:val="24"/>
        </w:rPr>
        <w:t xml:space="preserve">utilises </w:t>
      </w:r>
      <w:r w:rsidR="00C56AC5">
        <w:rPr>
          <w:sz w:val="24"/>
          <w:szCs w:val="24"/>
        </w:rPr>
        <w:t>A</w:t>
      </w:r>
      <w:r w:rsidRPr="0034525E">
        <w:rPr>
          <w:sz w:val="24"/>
          <w:szCs w:val="24"/>
        </w:rPr>
        <w:t>ngular material</w:t>
      </w:r>
      <w:sdt>
        <w:sdtPr>
          <w:rPr>
            <w:sz w:val="24"/>
            <w:szCs w:val="24"/>
          </w:rPr>
          <w:id w:val="-285972499"/>
          <w:placeholder>
            <w:docPart w:val="C20FBDF62AF4448493A1296541AEAB58"/>
          </w:placeholder>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34525E">
        <w:rPr>
          <w:sz w:val="24"/>
          <w:szCs w:val="24"/>
        </w:rPr>
        <w:t xml:space="preserve"> for the pagination and the table.</w:t>
      </w:r>
      <w:r w:rsidRPr="00B72278">
        <w:t xml:space="preserve"> </w:t>
      </w:r>
      <w:r w:rsidRPr="00B72278">
        <w:rPr>
          <w:noProof/>
        </w:rPr>
        <w:drawing>
          <wp:inline distT="0" distB="0" distL="0" distR="0" wp14:anchorId="6A3C31A1" wp14:editId="3AB3C0D0">
            <wp:extent cx="5729330" cy="2375065"/>
            <wp:effectExtent l="0" t="0" r="5080" b="635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pic:nvPicPr>
                  <pic:blipFill>
                    <a:blip r:embed="rId49">
                      <a:extLst>
                        <a:ext uri="{28A0092B-C50C-407E-A947-70E740481C1C}">
                          <a14:useLocalDpi xmlns:a14="http://schemas.microsoft.com/office/drawing/2010/main" val="0"/>
                        </a:ext>
                      </a:extLst>
                    </a:blip>
                    <a:stretch>
                      <a:fillRect/>
                    </a:stretch>
                  </pic:blipFill>
                  <pic:spPr>
                    <a:xfrm>
                      <a:off x="0" y="0"/>
                      <a:ext cx="5740734" cy="2379792"/>
                    </a:xfrm>
                    <a:prstGeom prst="rect">
                      <a:avLst/>
                    </a:prstGeom>
                  </pic:spPr>
                </pic:pic>
              </a:graphicData>
            </a:graphic>
          </wp:inline>
        </w:drawing>
      </w:r>
    </w:p>
    <w:p w14:paraId="6B969DEB" w14:textId="422650A5" w:rsidR="00214059" w:rsidRDefault="00214059" w:rsidP="00214059">
      <w:pPr>
        <w:pStyle w:val="Caption"/>
      </w:pPr>
      <w:r>
        <w:t xml:space="preserve">Figure </w:t>
      </w:r>
      <w:r w:rsidR="00106124">
        <w:t>39</w:t>
      </w:r>
      <w:r w:rsidR="00850E99">
        <w:t xml:space="preserve"> a screenshot of the active sessions pertained within the user settings panel</w:t>
      </w:r>
      <w:r w:rsidR="00530C50">
        <w:t>.</w:t>
      </w:r>
    </w:p>
    <w:p w14:paraId="72CC348F" w14:textId="11A95549" w:rsidR="00510500" w:rsidRPr="00B72278" w:rsidRDefault="00510500" w:rsidP="00510500">
      <w:bookmarkStart w:id="183" w:name="_Toc67232132"/>
      <w:bookmarkStart w:id="184" w:name="_Toc70003472"/>
      <w:r w:rsidRPr="00530C50">
        <w:rPr>
          <w:rStyle w:val="Heading1Char"/>
          <w:color w:val="auto"/>
        </w:rPr>
        <w:t>4.3.8.2 Updating password.</w:t>
      </w:r>
      <w:bookmarkEnd w:id="183"/>
      <w:bookmarkEnd w:id="184"/>
    </w:p>
    <w:p w14:paraId="0E9C16EF" w14:textId="1F6B6555" w:rsidR="00214059" w:rsidRDefault="00510500" w:rsidP="00214059">
      <w:pPr>
        <w:keepNext/>
      </w:pPr>
      <w:r w:rsidRPr="0034525E">
        <w:rPr>
          <w:sz w:val="24"/>
          <w:szCs w:val="24"/>
        </w:rPr>
        <w:t>This will allow the user to change their current password</w:t>
      </w:r>
      <w:r w:rsidR="00924C77">
        <w:rPr>
          <w:sz w:val="24"/>
          <w:szCs w:val="24"/>
        </w:rPr>
        <w:t>. T</w:t>
      </w:r>
      <w:r w:rsidRPr="0034525E">
        <w:rPr>
          <w:sz w:val="24"/>
          <w:szCs w:val="24"/>
        </w:rPr>
        <w:t>his requires them to enter their current password, the password the</w:t>
      </w:r>
      <w:r w:rsidR="00924C77">
        <w:rPr>
          <w:sz w:val="24"/>
          <w:szCs w:val="24"/>
        </w:rPr>
        <w:t>y</w:t>
      </w:r>
      <w:r w:rsidRPr="0034525E">
        <w:rPr>
          <w:sz w:val="24"/>
          <w:szCs w:val="24"/>
        </w:rPr>
        <w:t xml:space="preserve"> wish to change to and then confirm the new password, </w:t>
      </w:r>
      <w:r w:rsidR="00140408">
        <w:rPr>
          <w:sz w:val="24"/>
          <w:szCs w:val="24"/>
        </w:rPr>
        <w:t>this</w:t>
      </w:r>
      <w:r w:rsidRPr="0034525E">
        <w:rPr>
          <w:sz w:val="24"/>
          <w:szCs w:val="24"/>
        </w:rPr>
        <w:t xml:space="preserve"> will then</w:t>
      </w:r>
      <w:r w:rsidR="0034525E" w:rsidRPr="0034525E">
        <w:rPr>
          <w:sz w:val="24"/>
          <w:szCs w:val="24"/>
        </w:rPr>
        <w:t xml:space="preserve"> </w:t>
      </w:r>
      <w:r w:rsidRPr="0034525E">
        <w:rPr>
          <w:sz w:val="24"/>
          <w:szCs w:val="24"/>
        </w:rPr>
        <w:t>send the two passwords to the back end to be updated.</w:t>
      </w:r>
      <w:r w:rsidRPr="00B72278">
        <w:t xml:space="preserve"> </w:t>
      </w:r>
      <w:r>
        <w:rPr>
          <w:noProof/>
        </w:rPr>
        <w:drawing>
          <wp:inline distT="0" distB="0" distL="0" distR="0" wp14:anchorId="5D9ACD1C" wp14:editId="58DC9689">
            <wp:extent cx="5450839" cy="34671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pic:nvPicPr>
                  <pic:blipFill>
                    <a:blip r:embed="rId50">
                      <a:extLst>
                        <a:ext uri="{28A0092B-C50C-407E-A947-70E740481C1C}">
                          <a14:useLocalDpi xmlns:a14="http://schemas.microsoft.com/office/drawing/2010/main" val="0"/>
                        </a:ext>
                      </a:extLst>
                    </a:blip>
                    <a:stretch>
                      <a:fillRect/>
                    </a:stretch>
                  </pic:blipFill>
                  <pic:spPr>
                    <a:xfrm>
                      <a:off x="0" y="0"/>
                      <a:ext cx="5450839" cy="3467100"/>
                    </a:xfrm>
                    <a:prstGeom prst="rect">
                      <a:avLst/>
                    </a:prstGeom>
                  </pic:spPr>
                </pic:pic>
              </a:graphicData>
            </a:graphic>
          </wp:inline>
        </w:drawing>
      </w:r>
    </w:p>
    <w:p w14:paraId="436DB63E" w14:textId="31D5C965" w:rsidR="00510500" w:rsidRPr="00B72278" w:rsidRDefault="00214059" w:rsidP="00214059">
      <w:pPr>
        <w:pStyle w:val="Caption"/>
      </w:pPr>
      <w:r>
        <w:t xml:space="preserve">Figure </w:t>
      </w:r>
      <w:r w:rsidR="00106124">
        <w:t>40</w:t>
      </w:r>
      <w:r w:rsidR="00530C50">
        <w:t xml:space="preserve"> a screenshot of the password update component contained within the user settings panel</w:t>
      </w:r>
      <w:r w:rsidR="00044E73">
        <w:t>.</w:t>
      </w:r>
    </w:p>
    <w:p w14:paraId="62F54655" w14:textId="1BF69C1A" w:rsidR="00510500" w:rsidRPr="005E4747" w:rsidRDefault="00510500" w:rsidP="00510500">
      <w:pPr>
        <w:pStyle w:val="Heading1"/>
        <w:rPr>
          <w:color w:val="auto"/>
        </w:rPr>
      </w:pPr>
      <w:bookmarkStart w:id="185" w:name="_Toc67232133"/>
      <w:bookmarkStart w:id="186" w:name="_Toc70003473"/>
      <w:r w:rsidRPr="005E4747">
        <w:rPr>
          <w:color w:val="auto"/>
        </w:rPr>
        <w:lastRenderedPageBreak/>
        <w:t xml:space="preserve">4.3.8.3 Delete </w:t>
      </w:r>
      <w:proofErr w:type="gramStart"/>
      <w:r w:rsidRPr="005E4747">
        <w:rPr>
          <w:color w:val="auto"/>
        </w:rPr>
        <w:t>account</w:t>
      </w:r>
      <w:bookmarkEnd w:id="185"/>
      <w:bookmarkEnd w:id="186"/>
      <w:proofErr w:type="gramEnd"/>
    </w:p>
    <w:p w14:paraId="7698149A" w14:textId="7C9B31B2" w:rsidR="00510500" w:rsidRPr="005E4747" w:rsidRDefault="00510500" w:rsidP="00510500">
      <w:pPr>
        <w:rPr>
          <w:sz w:val="24"/>
          <w:szCs w:val="24"/>
        </w:rPr>
      </w:pPr>
      <w:r w:rsidRPr="005E4747">
        <w:rPr>
          <w:sz w:val="24"/>
          <w:szCs w:val="24"/>
        </w:rPr>
        <w:t>This component is quite simply for the deletion of the current account</w:t>
      </w:r>
      <w:r w:rsidR="00924C77">
        <w:rPr>
          <w:sz w:val="24"/>
          <w:szCs w:val="24"/>
        </w:rPr>
        <w:t>. I</w:t>
      </w:r>
      <w:r w:rsidRPr="005E4747">
        <w:rPr>
          <w:sz w:val="24"/>
          <w:szCs w:val="24"/>
        </w:rPr>
        <w:t>t will prompt the user to enter their password and then ask them to confirm their decision with a pop</w:t>
      </w:r>
      <w:r w:rsidR="00CF772D" w:rsidRPr="005E4747">
        <w:rPr>
          <w:sz w:val="24"/>
          <w:szCs w:val="24"/>
        </w:rPr>
        <w:t>-</w:t>
      </w:r>
      <w:r w:rsidRPr="005E4747">
        <w:rPr>
          <w:sz w:val="24"/>
          <w:szCs w:val="24"/>
        </w:rPr>
        <w:t>up confirmation box.</w:t>
      </w:r>
    </w:p>
    <w:p w14:paraId="63B51000" w14:textId="77777777" w:rsidR="00214059" w:rsidRPr="005E4747" w:rsidRDefault="00510500" w:rsidP="00214059">
      <w:pPr>
        <w:keepNext/>
      </w:pPr>
      <w:r>
        <w:rPr>
          <w:noProof/>
        </w:rPr>
        <w:drawing>
          <wp:inline distT="0" distB="0" distL="0" distR="0" wp14:anchorId="329179C6" wp14:editId="5D8C81B7">
            <wp:extent cx="5403272" cy="2229314"/>
            <wp:effectExtent l="0" t="0" r="698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pic:nvPicPr>
                  <pic:blipFill>
                    <a:blip r:embed="rId51">
                      <a:extLst>
                        <a:ext uri="{28A0092B-C50C-407E-A947-70E740481C1C}">
                          <a14:useLocalDpi xmlns:a14="http://schemas.microsoft.com/office/drawing/2010/main" val="0"/>
                        </a:ext>
                      </a:extLst>
                    </a:blip>
                    <a:stretch>
                      <a:fillRect/>
                    </a:stretch>
                  </pic:blipFill>
                  <pic:spPr>
                    <a:xfrm>
                      <a:off x="0" y="0"/>
                      <a:ext cx="5403272" cy="2229314"/>
                    </a:xfrm>
                    <a:prstGeom prst="rect">
                      <a:avLst/>
                    </a:prstGeom>
                  </pic:spPr>
                </pic:pic>
              </a:graphicData>
            </a:graphic>
          </wp:inline>
        </w:drawing>
      </w:r>
    </w:p>
    <w:p w14:paraId="435B3D19" w14:textId="131B322D" w:rsidR="00510500" w:rsidRPr="005E4747" w:rsidRDefault="00214059" w:rsidP="00214059">
      <w:pPr>
        <w:pStyle w:val="Caption"/>
        <w:rPr>
          <w:color w:val="auto"/>
        </w:rPr>
      </w:pPr>
      <w:r w:rsidRPr="005E4747">
        <w:rPr>
          <w:color w:val="auto"/>
        </w:rPr>
        <w:t xml:space="preserve">Figure </w:t>
      </w:r>
      <w:r w:rsidR="00106124">
        <w:rPr>
          <w:color w:val="auto"/>
        </w:rPr>
        <w:t>41</w:t>
      </w:r>
      <w:r w:rsidR="005E4747" w:rsidRPr="005E4747">
        <w:rPr>
          <w:color w:val="auto"/>
        </w:rPr>
        <w:t xml:space="preserve"> a screenshot of the delete account component contained within the user settings panel</w:t>
      </w:r>
      <w:r w:rsidR="00BC1A61">
        <w:rPr>
          <w:color w:val="auto"/>
        </w:rPr>
        <w:t>.</w:t>
      </w:r>
    </w:p>
    <w:p w14:paraId="1E43CA51" w14:textId="551D2F28" w:rsidR="00510500" w:rsidRPr="005E4747" w:rsidRDefault="00510500" w:rsidP="00510500">
      <w:pPr>
        <w:pStyle w:val="Heading1"/>
        <w:rPr>
          <w:color w:val="auto"/>
        </w:rPr>
      </w:pPr>
      <w:bookmarkStart w:id="187" w:name="_Toc67232134"/>
      <w:bookmarkStart w:id="188" w:name="_Toc70003474"/>
      <w:r w:rsidRPr="005E4747">
        <w:rPr>
          <w:color w:val="auto"/>
        </w:rPr>
        <w:t xml:space="preserve">4.3.9 Confirming account </w:t>
      </w:r>
      <w:proofErr w:type="gramStart"/>
      <w:r w:rsidRPr="005E4747">
        <w:rPr>
          <w:color w:val="auto"/>
        </w:rPr>
        <w:t>module</w:t>
      </w:r>
      <w:bookmarkEnd w:id="187"/>
      <w:bookmarkEnd w:id="188"/>
      <w:proofErr w:type="gramEnd"/>
    </w:p>
    <w:p w14:paraId="29B53DEC" w14:textId="77777777" w:rsidR="00510500" w:rsidRPr="005E4747" w:rsidRDefault="00510500" w:rsidP="00510500">
      <w:pPr>
        <w:rPr>
          <w:sz w:val="24"/>
          <w:szCs w:val="24"/>
        </w:rPr>
      </w:pPr>
      <w:r w:rsidRPr="005E4747">
        <w:rPr>
          <w:sz w:val="24"/>
          <w:szCs w:val="24"/>
        </w:rPr>
        <w:t>This module is comprised of a few components that come together to create a system for the use of confirming the account.</w:t>
      </w:r>
    </w:p>
    <w:p w14:paraId="29155EED" w14:textId="693AAB7E" w:rsidR="00510500" w:rsidRPr="005E4747" w:rsidRDefault="00510500" w:rsidP="00510500">
      <w:pPr>
        <w:pStyle w:val="Heading1"/>
        <w:rPr>
          <w:color w:val="auto"/>
        </w:rPr>
      </w:pPr>
      <w:bookmarkStart w:id="189" w:name="_Toc67232135"/>
      <w:bookmarkStart w:id="190" w:name="_Toc70003475"/>
      <w:r w:rsidRPr="005E4747">
        <w:rPr>
          <w:color w:val="auto"/>
        </w:rPr>
        <w:t xml:space="preserve">4.3.9.1 </w:t>
      </w:r>
      <w:bookmarkEnd w:id="189"/>
      <w:r w:rsidR="00CF772D" w:rsidRPr="002D23A5">
        <w:rPr>
          <w:color w:val="auto"/>
        </w:rPr>
        <w:t>Confirmation acknowledgement screen</w:t>
      </w:r>
      <w:bookmarkEnd w:id="190"/>
    </w:p>
    <w:p w14:paraId="33E77BEC" w14:textId="77777777" w:rsidR="00510500" w:rsidRPr="0034525E" w:rsidRDefault="00510500" w:rsidP="00510500">
      <w:pPr>
        <w:rPr>
          <w:sz w:val="24"/>
          <w:szCs w:val="24"/>
        </w:rPr>
      </w:pPr>
      <w:r w:rsidRPr="0034525E">
        <w:rPr>
          <w:sz w:val="24"/>
          <w:szCs w:val="24"/>
        </w:rPr>
        <w:t>The user will receive the email and upon clicking it will bring them to another screen for feedback saying thank you for confirming, and then redirecting them to the login screen.</w:t>
      </w:r>
    </w:p>
    <w:p w14:paraId="0D8FBD14" w14:textId="77777777" w:rsidR="00214059" w:rsidRDefault="00510500" w:rsidP="00214059">
      <w:pPr>
        <w:keepNext/>
      </w:pPr>
      <w:r>
        <w:rPr>
          <w:noProof/>
        </w:rPr>
        <w:drawing>
          <wp:inline distT="0" distB="0" distL="0" distR="0" wp14:anchorId="26FC7660" wp14:editId="38DEE91D">
            <wp:extent cx="4045789" cy="2591378"/>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pic:nvPicPr>
                  <pic:blipFill>
                    <a:blip r:embed="rId52">
                      <a:extLst>
                        <a:ext uri="{28A0092B-C50C-407E-A947-70E740481C1C}">
                          <a14:useLocalDpi xmlns:a14="http://schemas.microsoft.com/office/drawing/2010/main" val="0"/>
                        </a:ext>
                      </a:extLst>
                    </a:blip>
                    <a:stretch>
                      <a:fillRect/>
                    </a:stretch>
                  </pic:blipFill>
                  <pic:spPr>
                    <a:xfrm>
                      <a:off x="0" y="0"/>
                      <a:ext cx="4045789" cy="2591378"/>
                    </a:xfrm>
                    <a:prstGeom prst="rect">
                      <a:avLst/>
                    </a:prstGeom>
                  </pic:spPr>
                </pic:pic>
              </a:graphicData>
            </a:graphic>
          </wp:inline>
        </w:drawing>
      </w:r>
    </w:p>
    <w:p w14:paraId="5289CDB2" w14:textId="18453E06" w:rsidR="00510500" w:rsidRPr="00B72278" w:rsidRDefault="00214059" w:rsidP="00214059">
      <w:pPr>
        <w:pStyle w:val="Caption"/>
      </w:pPr>
      <w:r>
        <w:t xml:space="preserve">Figure </w:t>
      </w:r>
      <w:r w:rsidR="00106124">
        <w:t>42</w:t>
      </w:r>
      <w:r w:rsidR="002A6676">
        <w:t xml:space="preserve"> a screenshot of the redirect screen giving relevant feedback to the user about their previous actions</w:t>
      </w:r>
      <w:r w:rsidR="00925AD6">
        <w:t>.</w:t>
      </w:r>
    </w:p>
    <w:p w14:paraId="7B79DBD6" w14:textId="33685DC1" w:rsidR="00BB122E" w:rsidRPr="00B72278" w:rsidRDefault="00BB122E" w:rsidP="00510500"/>
    <w:p w14:paraId="0BA51204" w14:textId="31048621" w:rsidR="00510500" w:rsidRPr="00EC2A0F" w:rsidRDefault="00510500" w:rsidP="00510500">
      <w:pPr>
        <w:pStyle w:val="Heading1"/>
        <w:rPr>
          <w:color w:val="auto"/>
        </w:rPr>
      </w:pPr>
      <w:bookmarkStart w:id="191" w:name="_Toc67232136"/>
      <w:bookmarkStart w:id="192" w:name="_Toc70003476"/>
      <w:r w:rsidRPr="00EC2A0F">
        <w:rPr>
          <w:color w:val="auto"/>
        </w:rPr>
        <w:lastRenderedPageBreak/>
        <w:t xml:space="preserve">4.3.9.2 Confirmation email </w:t>
      </w:r>
      <w:proofErr w:type="gramStart"/>
      <w:r w:rsidRPr="00EC2A0F">
        <w:rPr>
          <w:color w:val="auto"/>
        </w:rPr>
        <w:t>sent</w:t>
      </w:r>
      <w:bookmarkEnd w:id="191"/>
      <w:bookmarkEnd w:id="192"/>
      <w:proofErr w:type="gramEnd"/>
    </w:p>
    <w:p w14:paraId="5E8B966E" w14:textId="77777777" w:rsidR="00912FA1" w:rsidRDefault="00510500" w:rsidP="00912FA1">
      <w:pPr>
        <w:keepNext/>
      </w:pPr>
      <w:r w:rsidRPr="0034525E">
        <w:rPr>
          <w:sz w:val="24"/>
          <w:szCs w:val="24"/>
        </w:rPr>
        <w:t>After registration, the server will send the user an email and the front end will present the user with some onscreen feedback</w:t>
      </w:r>
      <w:r w:rsidRPr="00B72278">
        <w:t xml:space="preserve"> </w:t>
      </w:r>
      <w:r>
        <w:rPr>
          <w:noProof/>
        </w:rPr>
        <w:drawing>
          <wp:inline distT="0" distB="0" distL="0" distR="0" wp14:anchorId="054C32B0" wp14:editId="2DDEAF6F">
            <wp:extent cx="4739957" cy="3355675"/>
            <wp:effectExtent l="0" t="0" r="381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pic:nvPicPr>
                  <pic:blipFill>
                    <a:blip r:embed="rId53">
                      <a:extLst>
                        <a:ext uri="{28A0092B-C50C-407E-A947-70E740481C1C}">
                          <a14:useLocalDpi xmlns:a14="http://schemas.microsoft.com/office/drawing/2010/main" val="0"/>
                        </a:ext>
                      </a:extLst>
                    </a:blip>
                    <a:stretch>
                      <a:fillRect/>
                    </a:stretch>
                  </pic:blipFill>
                  <pic:spPr>
                    <a:xfrm>
                      <a:off x="0" y="0"/>
                      <a:ext cx="4739957" cy="3355675"/>
                    </a:xfrm>
                    <a:prstGeom prst="rect">
                      <a:avLst/>
                    </a:prstGeom>
                  </pic:spPr>
                </pic:pic>
              </a:graphicData>
            </a:graphic>
          </wp:inline>
        </w:drawing>
      </w:r>
    </w:p>
    <w:p w14:paraId="2C16F1FF" w14:textId="64B3BA2B" w:rsidR="00912FA1" w:rsidRDefault="00912FA1" w:rsidP="00912FA1">
      <w:pPr>
        <w:pStyle w:val="Caption"/>
      </w:pPr>
      <w:r>
        <w:t xml:space="preserve">Figure </w:t>
      </w:r>
      <w:r w:rsidR="00106124">
        <w:t>43</w:t>
      </w:r>
      <w:r w:rsidR="00925AD6">
        <w:t xml:space="preserve"> a screenshot of some on screen </w:t>
      </w:r>
      <w:r w:rsidR="00BC1A61">
        <w:t>feedback</w:t>
      </w:r>
      <w:r w:rsidR="00925AD6">
        <w:t xml:space="preserve"> that is informing the user that an email has been sent.</w:t>
      </w:r>
    </w:p>
    <w:p w14:paraId="56B0C997" w14:textId="0AB1B579" w:rsidR="00510500" w:rsidRPr="00B72278" w:rsidRDefault="00510500" w:rsidP="00510500">
      <w:r w:rsidRPr="00B72278">
        <w:t xml:space="preserve">  </w:t>
      </w:r>
    </w:p>
    <w:p w14:paraId="49F76334" w14:textId="159A6872" w:rsidR="00510500" w:rsidRPr="00B72278" w:rsidRDefault="00F005E7" w:rsidP="00510500">
      <w:pPr>
        <w:pStyle w:val="Heading1"/>
      </w:pPr>
      <w:bookmarkStart w:id="193" w:name="_Toc67232137"/>
      <w:r w:rsidRPr="0038747A">
        <w:rPr>
          <w:color w:val="auto"/>
        </w:rPr>
        <w:t xml:space="preserve"> </w:t>
      </w:r>
      <w:bookmarkStart w:id="194" w:name="_Toc70003477"/>
      <w:r w:rsidR="00510500" w:rsidRPr="0038747A">
        <w:rPr>
          <w:color w:val="auto"/>
        </w:rPr>
        <w:t xml:space="preserve">4.3.10 Password </w:t>
      </w:r>
      <w:proofErr w:type="gramStart"/>
      <w:r w:rsidR="00510500" w:rsidRPr="0038747A">
        <w:rPr>
          <w:color w:val="auto"/>
        </w:rPr>
        <w:t>reset</w:t>
      </w:r>
      <w:bookmarkEnd w:id="193"/>
      <w:bookmarkEnd w:id="194"/>
      <w:proofErr w:type="gramEnd"/>
    </w:p>
    <w:p w14:paraId="32A59A28" w14:textId="77777777" w:rsidR="00510500" w:rsidRPr="0034525E" w:rsidRDefault="00510500" w:rsidP="00510500">
      <w:pPr>
        <w:rPr>
          <w:sz w:val="24"/>
          <w:szCs w:val="24"/>
        </w:rPr>
      </w:pPr>
      <w:r w:rsidRPr="0034525E">
        <w:rPr>
          <w:sz w:val="24"/>
          <w:szCs w:val="24"/>
        </w:rPr>
        <w:t>This option on the login and register components directs to a module that takes in an email in the input field.</w:t>
      </w:r>
    </w:p>
    <w:p w14:paraId="7C0B5E04" w14:textId="77777777" w:rsidR="00912FA1" w:rsidRDefault="00510500" w:rsidP="00912FA1">
      <w:pPr>
        <w:keepNext/>
      </w:pPr>
      <w:r w:rsidRPr="00B72278">
        <w:rPr>
          <w:noProof/>
        </w:rPr>
        <w:drawing>
          <wp:inline distT="0" distB="0" distL="0" distR="0" wp14:anchorId="7AF81308" wp14:editId="5465FA62">
            <wp:extent cx="3962400" cy="22574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pic:nvPicPr>
                  <pic:blipFill>
                    <a:blip r:embed="rId54">
                      <a:extLst>
                        <a:ext uri="{28A0092B-C50C-407E-A947-70E740481C1C}">
                          <a14:useLocalDpi xmlns:a14="http://schemas.microsoft.com/office/drawing/2010/main" val="0"/>
                        </a:ext>
                      </a:extLst>
                    </a:blip>
                    <a:stretch>
                      <a:fillRect/>
                    </a:stretch>
                  </pic:blipFill>
                  <pic:spPr>
                    <a:xfrm>
                      <a:off x="0" y="0"/>
                      <a:ext cx="3962400" cy="2257425"/>
                    </a:xfrm>
                    <a:prstGeom prst="rect">
                      <a:avLst/>
                    </a:prstGeom>
                  </pic:spPr>
                </pic:pic>
              </a:graphicData>
            </a:graphic>
          </wp:inline>
        </w:drawing>
      </w:r>
    </w:p>
    <w:p w14:paraId="5B22BA56" w14:textId="1E878B5B" w:rsidR="00912FA1" w:rsidRDefault="00912FA1" w:rsidP="00912FA1">
      <w:pPr>
        <w:pStyle w:val="Caption"/>
      </w:pPr>
      <w:r>
        <w:t xml:space="preserve">Figure </w:t>
      </w:r>
      <w:r w:rsidR="00106124">
        <w:t>44</w:t>
      </w:r>
      <w:r w:rsidR="0038747A">
        <w:t xml:space="preserve"> a screenshot of the password reset component that takes the </w:t>
      </w:r>
      <w:r w:rsidR="00BC1A61">
        <w:t>user’s</w:t>
      </w:r>
      <w:r w:rsidR="0038747A">
        <w:t xml:space="preserve"> email.</w:t>
      </w:r>
    </w:p>
    <w:p w14:paraId="1617C953" w14:textId="5A57F97F" w:rsidR="00510500" w:rsidRPr="00B72278" w:rsidRDefault="00510500" w:rsidP="00510500">
      <w:r w:rsidRPr="00B72278">
        <w:t xml:space="preserve"> </w:t>
      </w:r>
    </w:p>
    <w:p w14:paraId="41B874FE" w14:textId="77777777" w:rsidR="0034525E" w:rsidRDefault="0034525E" w:rsidP="00510500">
      <w:pPr>
        <w:rPr>
          <w:sz w:val="24"/>
          <w:szCs w:val="24"/>
        </w:rPr>
      </w:pPr>
    </w:p>
    <w:p w14:paraId="611085B2" w14:textId="77777777" w:rsidR="0034525E" w:rsidRDefault="0034525E" w:rsidP="00510500">
      <w:pPr>
        <w:rPr>
          <w:sz w:val="24"/>
          <w:szCs w:val="24"/>
        </w:rPr>
      </w:pPr>
    </w:p>
    <w:p w14:paraId="299331FF" w14:textId="54E0E2EA" w:rsidR="00510500" w:rsidRPr="0034525E" w:rsidRDefault="00510500" w:rsidP="00510500">
      <w:pPr>
        <w:rPr>
          <w:sz w:val="24"/>
          <w:szCs w:val="24"/>
        </w:rPr>
      </w:pPr>
      <w:r w:rsidRPr="0034525E">
        <w:rPr>
          <w:sz w:val="24"/>
          <w:szCs w:val="24"/>
        </w:rPr>
        <w:t xml:space="preserve">This captured email is sent to the server route for handling password resets, </w:t>
      </w:r>
      <w:r w:rsidR="00924C77">
        <w:rPr>
          <w:sz w:val="24"/>
          <w:szCs w:val="24"/>
        </w:rPr>
        <w:t>t</w:t>
      </w:r>
      <w:r w:rsidRPr="0034525E">
        <w:rPr>
          <w:sz w:val="24"/>
          <w:szCs w:val="24"/>
        </w:rPr>
        <w:t>hen the user receives an email with the URL.</w:t>
      </w:r>
    </w:p>
    <w:p w14:paraId="51193DBD" w14:textId="77777777" w:rsidR="00912FA1" w:rsidRDefault="00510500" w:rsidP="00912FA1">
      <w:pPr>
        <w:keepNext/>
      </w:pPr>
      <w:r w:rsidRPr="00B72278">
        <w:rPr>
          <w:noProof/>
        </w:rPr>
        <w:drawing>
          <wp:inline distT="0" distB="0" distL="0" distR="0" wp14:anchorId="6B6B4C67" wp14:editId="28BC5273">
            <wp:extent cx="3371850" cy="151447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pic:nvPicPr>
                  <pic:blipFill>
                    <a:blip r:embed="rId55">
                      <a:extLst>
                        <a:ext uri="{28A0092B-C50C-407E-A947-70E740481C1C}">
                          <a14:useLocalDpi xmlns:a14="http://schemas.microsoft.com/office/drawing/2010/main" val="0"/>
                        </a:ext>
                      </a:extLst>
                    </a:blip>
                    <a:stretch>
                      <a:fillRect/>
                    </a:stretch>
                  </pic:blipFill>
                  <pic:spPr>
                    <a:xfrm>
                      <a:off x="0" y="0"/>
                      <a:ext cx="3371850" cy="1514475"/>
                    </a:xfrm>
                    <a:prstGeom prst="rect">
                      <a:avLst/>
                    </a:prstGeom>
                  </pic:spPr>
                </pic:pic>
              </a:graphicData>
            </a:graphic>
          </wp:inline>
        </w:drawing>
      </w:r>
    </w:p>
    <w:p w14:paraId="0EF1C9FF" w14:textId="0C1A3789" w:rsidR="00510500" w:rsidRPr="00B72278" w:rsidRDefault="00912FA1" w:rsidP="00912FA1">
      <w:pPr>
        <w:pStyle w:val="Caption"/>
      </w:pPr>
      <w:r>
        <w:t xml:space="preserve">Figure </w:t>
      </w:r>
      <w:r w:rsidR="00106124">
        <w:t>45</w:t>
      </w:r>
      <w:r w:rsidR="0031315A">
        <w:t xml:space="preserve"> a screenshot of the received email from the server</w:t>
      </w:r>
    </w:p>
    <w:p w14:paraId="6CDF049D" w14:textId="77777777" w:rsidR="00510500" w:rsidRPr="0034525E" w:rsidRDefault="00510500" w:rsidP="00510500">
      <w:pPr>
        <w:rPr>
          <w:sz w:val="24"/>
          <w:szCs w:val="24"/>
        </w:rPr>
      </w:pPr>
      <w:r w:rsidRPr="0034525E">
        <w:rPr>
          <w:sz w:val="24"/>
          <w:szCs w:val="24"/>
        </w:rPr>
        <w:t>Upon following up the email the user will be navigated to the next password reset page where they enter their new password</w:t>
      </w:r>
    </w:p>
    <w:p w14:paraId="2C1F41C8" w14:textId="77777777" w:rsidR="00C87D67" w:rsidRDefault="00510500" w:rsidP="00C87D67">
      <w:pPr>
        <w:keepNext/>
      </w:pPr>
      <w:r w:rsidRPr="00B72278">
        <w:rPr>
          <w:noProof/>
        </w:rPr>
        <w:drawing>
          <wp:inline distT="0" distB="0" distL="0" distR="0" wp14:anchorId="6A657D19" wp14:editId="09216086">
            <wp:extent cx="2514600" cy="134302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pic:nvPicPr>
                  <pic:blipFill>
                    <a:blip r:embed="rId56">
                      <a:extLst>
                        <a:ext uri="{28A0092B-C50C-407E-A947-70E740481C1C}">
                          <a14:useLocalDpi xmlns:a14="http://schemas.microsoft.com/office/drawing/2010/main" val="0"/>
                        </a:ext>
                      </a:extLst>
                    </a:blip>
                    <a:stretch>
                      <a:fillRect/>
                    </a:stretch>
                  </pic:blipFill>
                  <pic:spPr>
                    <a:xfrm>
                      <a:off x="0" y="0"/>
                      <a:ext cx="2514600" cy="1343025"/>
                    </a:xfrm>
                    <a:prstGeom prst="rect">
                      <a:avLst/>
                    </a:prstGeom>
                  </pic:spPr>
                </pic:pic>
              </a:graphicData>
            </a:graphic>
          </wp:inline>
        </w:drawing>
      </w:r>
    </w:p>
    <w:p w14:paraId="42C0F817" w14:textId="0755AD9C" w:rsidR="00510500" w:rsidRPr="00B72278" w:rsidRDefault="00C87D67" w:rsidP="00C87D67">
      <w:pPr>
        <w:pStyle w:val="Caption"/>
      </w:pPr>
      <w:r>
        <w:t xml:space="preserve">Figure </w:t>
      </w:r>
      <w:r w:rsidR="00106124">
        <w:t>46</w:t>
      </w:r>
      <w:r w:rsidR="0078738D">
        <w:t xml:space="preserve"> a screenshot of the user interface the user is greeted with after following up the email link.</w:t>
      </w:r>
    </w:p>
    <w:p w14:paraId="7FFA6A56" w14:textId="2628D28F" w:rsidR="00510500" w:rsidRPr="0034525E" w:rsidRDefault="00510500" w:rsidP="00510500">
      <w:pPr>
        <w:rPr>
          <w:sz w:val="24"/>
          <w:szCs w:val="24"/>
        </w:rPr>
      </w:pPr>
      <w:r w:rsidRPr="0034525E">
        <w:rPr>
          <w:sz w:val="24"/>
          <w:szCs w:val="24"/>
        </w:rPr>
        <w:t xml:space="preserve">Using client-side validation to ensure the passwords match and are of a suitable strength then it can be passed to the server for patching the </w:t>
      </w:r>
      <w:r w:rsidR="00924C77">
        <w:rPr>
          <w:sz w:val="24"/>
          <w:szCs w:val="24"/>
        </w:rPr>
        <w:t>user’s</w:t>
      </w:r>
      <w:r w:rsidRPr="0034525E">
        <w:rPr>
          <w:sz w:val="24"/>
          <w:szCs w:val="24"/>
        </w:rPr>
        <w:t xml:space="preserve"> details. Upon patch success the user is navigated to the login page.</w:t>
      </w:r>
    </w:p>
    <w:p w14:paraId="6FFFF133" w14:textId="77777777" w:rsidR="00510500" w:rsidRPr="000328FF" w:rsidRDefault="00510500" w:rsidP="00510500">
      <w:pPr>
        <w:pStyle w:val="Heading1"/>
        <w:rPr>
          <w:color w:val="auto"/>
        </w:rPr>
      </w:pPr>
      <w:bookmarkStart w:id="195" w:name="_Toc67232138"/>
      <w:bookmarkStart w:id="196" w:name="_Toc70003478"/>
      <w:r w:rsidRPr="000328FF">
        <w:rPr>
          <w:color w:val="auto"/>
        </w:rPr>
        <w:t>4.3.11 Lazy Loading and Eager Loading</w:t>
      </w:r>
      <w:bookmarkEnd w:id="195"/>
      <w:bookmarkEnd w:id="196"/>
    </w:p>
    <w:p w14:paraId="48D535C7" w14:textId="78BD4699" w:rsidR="00510500" w:rsidRPr="0034525E" w:rsidRDefault="00510500" w:rsidP="00510500">
      <w:pPr>
        <w:rPr>
          <w:sz w:val="24"/>
          <w:szCs w:val="24"/>
        </w:rPr>
      </w:pPr>
      <w:r w:rsidRPr="0034525E">
        <w:rPr>
          <w:sz w:val="24"/>
          <w:szCs w:val="24"/>
        </w:rPr>
        <w:t>Within the Angular framework</w:t>
      </w:r>
      <w:sdt>
        <w:sdtPr>
          <w:rPr>
            <w:sz w:val="24"/>
            <w:szCs w:val="24"/>
          </w:rPr>
          <w:id w:val="1219161782"/>
          <w:citation/>
        </w:sdtPr>
        <w:sdtEndPr/>
        <w:sdtContent>
          <w:r w:rsidR="00F076D8">
            <w:rPr>
              <w:sz w:val="24"/>
              <w:szCs w:val="24"/>
            </w:rPr>
            <w:fldChar w:fldCharType="begin"/>
          </w:r>
          <w:r w:rsidR="00F076D8">
            <w:rPr>
              <w:sz w:val="24"/>
              <w:szCs w:val="24"/>
              <w:lang w:val="en-US"/>
            </w:rPr>
            <w:instrText xml:space="preserve"> CITATION Ang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F076D8">
            <w:rPr>
              <w:sz w:val="24"/>
              <w:szCs w:val="24"/>
            </w:rPr>
            <w:fldChar w:fldCharType="end"/>
          </w:r>
        </w:sdtContent>
      </w:sdt>
      <w:r w:rsidRPr="0034525E">
        <w:rPr>
          <w:sz w:val="24"/>
          <w:szCs w:val="24"/>
        </w:rPr>
        <w:t xml:space="preserve"> there are many optimi</w:t>
      </w:r>
      <w:r w:rsidR="00924C77">
        <w:rPr>
          <w:sz w:val="24"/>
          <w:szCs w:val="24"/>
        </w:rPr>
        <w:t>s</w:t>
      </w:r>
      <w:r w:rsidRPr="0034525E">
        <w:rPr>
          <w:sz w:val="24"/>
          <w:szCs w:val="24"/>
        </w:rPr>
        <w:t xml:space="preserve">ations that can be implemented to improve the performance, with Angular being designed around large-scale implementations of the framework considerations into the way components are loaded. </w:t>
      </w:r>
    </w:p>
    <w:p w14:paraId="367CDDB3" w14:textId="20D6A793" w:rsidR="00510500" w:rsidRPr="0034525E" w:rsidRDefault="00510500" w:rsidP="00510500">
      <w:pPr>
        <w:rPr>
          <w:sz w:val="24"/>
          <w:szCs w:val="24"/>
        </w:rPr>
      </w:pPr>
      <w:r w:rsidRPr="0034525E">
        <w:rPr>
          <w:sz w:val="24"/>
          <w:szCs w:val="24"/>
        </w:rPr>
        <w:t>For the sake of performance</w:t>
      </w:r>
      <w:r w:rsidR="00924C77">
        <w:rPr>
          <w:sz w:val="24"/>
          <w:szCs w:val="24"/>
        </w:rPr>
        <w:t>, l</w:t>
      </w:r>
      <w:r w:rsidRPr="0034525E">
        <w:rPr>
          <w:sz w:val="24"/>
          <w:szCs w:val="24"/>
        </w:rPr>
        <w:t>azy loading</w:t>
      </w:r>
      <w:sdt>
        <w:sdtPr>
          <w:rPr>
            <w:sz w:val="24"/>
            <w:szCs w:val="24"/>
          </w:rPr>
          <w:id w:val="-1235393779"/>
          <w:citation/>
        </w:sdtPr>
        <w:sdtEndPr/>
        <w:sdtContent>
          <w:r w:rsidR="00C56AC5">
            <w:rPr>
              <w:sz w:val="24"/>
              <w:szCs w:val="24"/>
            </w:rPr>
            <w:fldChar w:fldCharType="begin"/>
          </w:r>
          <w:r w:rsidR="00C56AC5">
            <w:rPr>
              <w:sz w:val="24"/>
              <w:szCs w:val="24"/>
              <w:lang w:val="en-US"/>
            </w:rPr>
            <w:instrText xml:space="preserve"> CITATION ang1 \l 1033 </w:instrText>
          </w:r>
          <w:r w:rsidR="00C56AC5">
            <w:rPr>
              <w:sz w:val="24"/>
              <w:szCs w:val="24"/>
            </w:rPr>
            <w:fldChar w:fldCharType="separate"/>
          </w:r>
          <w:r w:rsidR="00924C77">
            <w:rPr>
              <w:noProof/>
              <w:sz w:val="24"/>
              <w:szCs w:val="24"/>
              <w:lang w:val="en-US"/>
            </w:rPr>
            <w:t xml:space="preserve"> </w:t>
          </w:r>
          <w:r w:rsidR="00924C77" w:rsidRPr="00924C77">
            <w:rPr>
              <w:noProof/>
              <w:sz w:val="24"/>
              <w:szCs w:val="24"/>
              <w:lang w:val="en-US"/>
            </w:rPr>
            <w:t>[81]</w:t>
          </w:r>
          <w:r w:rsidR="00C56AC5">
            <w:rPr>
              <w:sz w:val="24"/>
              <w:szCs w:val="24"/>
            </w:rPr>
            <w:fldChar w:fldCharType="end"/>
          </w:r>
        </w:sdtContent>
      </w:sdt>
      <w:r w:rsidRPr="0034525E">
        <w:rPr>
          <w:sz w:val="24"/>
          <w:szCs w:val="24"/>
        </w:rPr>
        <w:t xml:space="preserve"> was implemented halfway through the development of the application</w:t>
      </w:r>
      <w:r w:rsidR="00924C77">
        <w:rPr>
          <w:sz w:val="24"/>
          <w:szCs w:val="24"/>
        </w:rPr>
        <w:t>. T</w:t>
      </w:r>
      <w:r w:rsidRPr="0034525E">
        <w:rPr>
          <w:sz w:val="24"/>
          <w:szCs w:val="24"/>
        </w:rPr>
        <w:t xml:space="preserve">he process was lengthy, but every component was sorted, with relevant modules generated for the components and then routing was implemented. </w:t>
      </w:r>
    </w:p>
    <w:p w14:paraId="6F51DDA9" w14:textId="709260AF" w:rsidR="00510500" w:rsidRPr="0034525E" w:rsidRDefault="00510500" w:rsidP="00510500">
      <w:pPr>
        <w:rPr>
          <w:sz w:val="24"/>
          <w:szCs w:val="24"/>
        </w:rPr>
      </w:pPr>
      <w:r w:rsidRPr="0034525E">
        <w:rPr>
          <w:sz w:val="24"/>
          <w:szCs w:val="24"/>
        </w:rPr>
        <w:t>The modules are what groups the components. Lazy loading works by loading a module as a component is called into a viewport, where the module can load all the required dependencies, providers, and imports with the component. This compartmentali</w:t>
      </w:r>
      <w:r w:rsidR="00924C77">
        <w:rPr>
          <w:sz w:val="24"/>
          <w:szCs w:val="24"/>
        </w:rPr>
        <w:t>s</w:t>
      </w:r>
      <w:r w:rsidRPr="0034525E">
        <w:rPr>
          <w:sz w:val="24"/>
          <w:szCs w:val="24"/>
        </w:rPr>
        <w:t>es the requirements of the components</w:t>
      </w:r>
      <w:sdt>
        <w:sdtPr>
          <w:rPr>
            <w:sz w:val="24"/>
            <w:szCs w:val="24"/>
          </w:rPr>
          <w:id w:val="185718319"/>
          <w:citation/>
        </w:sdtPr>
        <w:sdtEndPr/>
        <w:sdtContent>
          <w:r w:rsidR="00C56AC5">
            <w:rPr>
              <w:sz w:val="24"/>
              <w:szCs w:val="24"/>
            </w:rPr>
            <w:fldChar w:fldCharType="begin"/>
          </w:r>
          <w:r w:rsidR="00C56AC5">
            <w:rPr>
              <w:sz w:val="24"/>
              <w:szCs w:val="24"/>
              <w:lang w:val="en-US"/>
            </w:rPr>
            <w:instrText xml:space="preserve">CITATION ang1 \l 1033 </w:instrText>
          </w:r>
          <w:r w:rsidR="00C56AC5">
            <w:rPr>
              <w:sz w:val="24"/>
              <w:szCs w:val="24"/>
            </w:rPr>
            <w:fldChar w:fldCharType="separate"/>
          </w:r>
          <w:r w:rsidR="00924C77">
            <w:rPr>
              <w:noProof/>
              <w:sz w:val="24"/>
              <w:szCs w:val="24"/>
              <w:lang w:val="en-US"/>
            </w:rPr>
            <w:t xml:space="preserve"> </w:t>
          </w:r>
          <w:r w:rsidR="00924C77" w:rsidRPr="00924C77">
            <w:rPr>
              <w:noProof/>
              <w:sz w:val="24"/>
              <w:szCs w:val="24"/>
              <w:lang w:val="en-US"/>
            </w:rPr>
            <w:t>[81]</w:t>
          </w:r>
          <w:r w:rsidR="00C56AC5">
            <w:rPr>
              <w:sz w:val="24"/>
              <w:szCs w:val="24"/>
            </w:rPr>
            <w:fldChar w:fldCharType="end"/>
          </w:r>
        </w:sdtContent>
      </w:sdt>
      <w:r w:rsidRPr="0034525E">
        <w:rPr>
          <w:sz w:val="24"/>
          <w:szCs w:val="24"/>
        </w:rPr>
        <w:t xml:space="preserve">.  </w:t>
      </w:r>
    </w:p>
    <w:p w14:paraId="32B1A118" w14:textId="638462E3" w:rsidR="00510500" w:rsidRPr="0034525E" w:rsidRDefault="00510500" w:rsidP="00510500">
      <w:pPr>
        <w:rPr>
          <w:sz w:val="24"/>
          <w:szCs w:val="24"/>
        </w:rPr>
      </w:pPr>
      <w:r w:rsidRPr="0034525E">
        <w:rPr>
          <w:sz w:val="24"/>
          <w:szCs w:val="24"/>
        </w:rPr>
        <w:t>Alternatively, there is eager loading</w:t>
      </w:r>
      <w:r w:rsidR="00924C77">
        <w:rPr>
          <w:sz w:val="24"/>
          <w:szCs w:val="24"/>
        </w:rPr>
        <w:t>,</w:t>
      </w:r>
      <w:r w:rsidRPr="0034525E">
        <w:rPr>
          <w:sz w:val="24"/>
          <w:szCs w:val="24"/>
        </w:rPr>
        <w:t xml:space="preserve"> where everything Is loaded when the page initially loads and keeps it loaded constantly but this is not performant and does not scale up well. </w:t>
      </w:r>
    </w:p>
    <w:p w14:paraId="637DE391" w14:textId="578A5A79" w:rsidR="00510500" w:rsidRPr="0034525E" w:rsidRDefault="00510500" w:rsidP="00510500">
      <w:pPr>
        <w:rPr>
          <w:rFonts w:asciiTheme="majorHAnsi" w:eastAsiaTheme="majorEastAsia" w:hAnsiTheme="majorHAnsi" w:cstheme="majorBidi"/>
          <w:color w:val="2F5496" w:themeColor="accent1" w:themeShade="BF"/>
          <w:sz w:val="24"/>
          <w:szCs w:val="24"/>
        </w:rPr>
      </w:pPr>
      <w:r w:rsidRPr="0034525E">
        <w:rPr>
          <w:sz w:val="24"/>
          <w:szCs w:val="24"/>
        </w:rPr>
        <w:lastRenderedPageBreak/>
        <w:t xml:space="preserve">Implementing lazy loading increased overall performance substantially with the </w:t>
      </w:r>
      <w:r w:rsidR="00924C77">
        <w:rPr>
          <w:sz w:val="24"/>
          <w:szCs w:val="24"/>
        </w:rPr>
        <w:t>visualisations</w:t>
      </w:r>
      <w:r w:rsidRPr="0034525E">
        <w:rPr>
          <w:sz w:val="24"/>
          <w:szCs w:val="24"/>
        </w:rPr>
        <w:t xml:space="preserve"> previously taking a considerable amount of time to load individually due to factors such as fetching the data from the server, latency over a wide area network and the end user available computational power.  </w:t>
      </w:r>
    </w:p>
    <w:p w14:paraId="6F902750" w14:textId="0339895E" w:rsidR="00510500" w:rsidRPr="000328FF" w:rsidRDefault="00510500" w:rsidP="00510500">
      <w:pPr>
        <w:pStyle w:val="Heading1"/>
        <w:rPr>
          <w:color w:val="auto"/>
        </w:rPr>
      </w:pPr>
      <w:bookmarkStart w:id="197" w:name="_Toc67232139"/>
      <w:bookmarkStart w:id="198" w:name="_Toc70003479"/>
      <w:r w:rsidRPr="000328FF">
        <w:rPr>
          <w:color w:val="auto"/>
        </w:rPr>
        <w:t>4.4.0 Visuali</w:t>
      </w:r>
      <w:r w:rsidR="00924C77">
        <w:rPr>
          <w:color w:val="auto"/>
        </w:rPr>
        <w:t>s</w:t>
      </w:r>
      <w:r w:rsidRPr="000328FF">
        <w:rPr>
          <w:color w:val="auto"/>
        </w:rPr>
        <w:t>ations</w:t>
      </w:r>
      <w:bookmarkEnd w:id="197"/>
      <w:bookmarkEnd w:id="198"/>
    </w:p>
    <w:p w14:paraId="084108A6" w14:textId="2D68226C" w:rsidR="00510500" w:rsidRPr="000328FF" w:rsidRDefault="00510500" w:rsidP="00510500">
      <w:pPr>
        <w:rPr>
          <w:sz w:val="24"/>
          <w:szCs w:val="24"/>
        </w:rPr>
      </w:pPr>
      <w:r w:rsidRPr="00BF14AE">
        <w:rPr>
          <w:sz w:val="24"/>
          <w:szCs w:val="24"/>
        </w:rPr>
        <w:t xml:space="preserve">All </w:t>
      </w:r>
      <w:r w:rsidR="00924C77">
        <w:rPr>
          <w:sz w:val="24"/>
          <w:szCs w:val="24"/>
        </w:rPr>
        <w:t>visualisations</w:t>
      </w:r>
      <w:r w:rsidRPr="00BF14AE">
        <w:rPr>
          <w:sz w:val="24"/>
          <w:szCs w:val="24"/>
        </w:rPr>
        <w:t xml:space="preserve"> are made using the D3.Js library</w:t>
      </w:r>
      <w:sdt>
        <w:sdtPr>
          <w:rPr>
            <w:sz w:val="24"/>
            <w:szCs w:val="24"/>
          </w:rPr>
          <w:id w:val="1676308642"/>
          <w:citation/>
        </w:sdtPr>
        <w:sdtEndPr/>
        <w:sdtContent>
          <w:r w:rsidR="001A7908">
            <w:rPr>
              <w:sz w:val="24"/>
              <w:szCs w:val="24"/>
            </w:rPr>
            <w:fldChar w:fldCharType="begin"/>
          </w:r>
          <w:r w:rsidR="001A7908">
            <w:rPr>
              <w:sz w:val="24"/>
              <w:szCs w:val="24"/>
              <w:lang w:val="en-US"/>
            </w:rPr>
            <w:instrText xml:space="preserve"> CITATION Mik2 \l 1033 </w:instrText>
          </w:r>
          <w:r w:rsidR="001A7908">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1A7908">
            <w:rPr>
              <w:sz w:val="24"/>
              <w:szCs w:val="24"/>
            </w:rPr>
            <w:fldChar w:fldCharType="end"/>
          </w:r>
        </w:sdtContent>
      </w:sdt>
      <w:r w:rsidRPr="00BF14AE">
        <w:rPr>
          <w:sz w:val="24"/>
          <w:szCs w:val="24"/>
        </w:rPr>
        <w:t xml:space="preserve">. D3.Js was investigated through the Literature review and the research methodology and the conclusion was that it was the most powerful library available for making </w:t>
      </w:r>
      <w:r w:rsidR="00924C77">
        <w:rPr>
          <w:sz w:val="24"/>
          <w:szCs w:val="24"/>
        </w:rPr>
        <w:t>visualisations</w:t>
      </w:r>
      <w:r w:rsidRPr="00BF14AE">
        <w:rPr>
          <w:sz w:val="24"/>
          <w:szCs w:val="24"/>
        </w:rPr>
        <w:t xml:space="preserve"> from scratch using scalable vector graphics. The library offers a huge range of tools that can be used to manipulate the data </w:t>
      </w:r>
      <w:r w:rsidRPr="000328FF">
        <w:rPr>
          <w:sz w:val="24"/>
          <w:szCs w:val="24"/>
        </w:rPr>
        <w:t xml:space="preserve">and display it on the DOM. </w:t>
      </w:r>
    </w:p>
    <w:p w14:paraId="41F58107" w14:textId="77777777" w:rsidR="00510500" w:rsidRPr="000328FF" w:rsidRDefault="00510500" w:rsidP="00510500">
      <w:pPr>
        <w:pStyle w:val="Heading1"/>
        <w:rPr>
          <w:color w:val="auto"/>
        </w:rPr>
      </w:pPr>
      <w:bookmarkStart w:id="199" w:name="_Toc67232140"/>
      <w:bookmarkStart w:id="200" w:name="_Toc70003480"/>
      <w:r w:rsidRPr="000328FF">
        <w:rPr>
          <w:color w:val="auto"/>
        </w:rPr>
        <w:t>4.4.1 Data service</w:t>
      </w:r>
      <w:bookmarkEnd w:id="199"/>
      <w:bookmarkEnd w:id="200"/>
    </w:p>
    <w:p w14:paraId="0263B048" w14:textId="70E65C9F" w:rsidR="00510500" w:rsidRPr="00BF14AE" w:rsidRDefault="00510500" w:rsidP="00510500">
      <w:pPr>
        <w:rPr>
          <w:sz w:val="24"/>
          <w:szCs w:val="24"/>
        </w:rPr>
      </w:pPr>
      <w:r w:rsidRPr="00BF14AE">
        <w:rPr>
          <w:sz w:val="24"/>
          <w:szCs w:val="24"/>
        </w:rPr>
        <w:t xml:space="preserve">This service is for the interaction with backend and provide the data for the </w:t>
      </w:r>
      <w:r w:rsidR="00924C77">
        <w:rPr>
          <w:sz w:val="24"/>
          <w:szCs w:val="24"/>
        </w:rPr>
        <w:t>visualisations</w:t>
      </w:r>
      <w:r w:rsidRPr="00BF14AE">
        <w:rPr>
          <w:sz w:val="24"/>
          <w:szCs w:val="24"/>
        </w:rPr>
        <w:t xml:space="preserve">.  </w:t>
      </w:r>
    </w:p>
    <w:tbl>
      <w:tblPr>
        <w:tblStyle w:val="TableGrid"/>
        <w:tblW w:w="0" w:type="auto"/>
        <w:tblLook w:val="04A0" w:firstRow="1" w:lastRow="0" w:firstColumn="1" w:lastColumn="0" w:noHBand="0" w:noVBand="1"/>
      </w:tblPr>
      <w:tblGrid>
        <w:gridCol w:w="2356"/>
        <w:gridCol w:w="2220"/>
        <w:gridCol w:w="2216"/>
        <w:gridCol w:w="2224"/>
      </w:tblGrid>
      <w:tr w:rsidR="00510500" w:rsidRPr="00B72278" w14:paraId="26642606" w14:textId="77777777" w:rsidTr="006C2956">
        <w:tc>
          <w:tcPr>
            <w:tcW w:w="2254" w:type="dxa"/>
          </w:tcPr>
          <w:p w14:paraId="456E5940" w14:textId="77777777" w:rsidR="00510500" w:rsidRPr="00BF14AE" w:rsidRDefault="00510500" w:rsidP="006C2956">
            <w:pPr>
              <w:rPr>
                <w:sz w:val="24"/>
                <w:szCs w:val="24"/>
              </w:rPr>
            </w:pPr>
            <w:r w:rsidRPr="00BF14AE">
              <w:rPr>
                <w:sz w:val="24"/>
                <w:szCs w:val="24"/>
              </w:rPr>
              <w:t>Service name</w:t>
            </w:r>
          </w:p>
        </w:tc>
        <w:tc>
          <w:tcPr>
            <w:tcW w:w="2254" w:type="dxa"/>
          </w:tcPr>
          <w:p w14:paraId="3562D4B4" w14:textId="77777777" w:rsidR="00510500" w:rsidRPr="00BF14AE" w:rsidRDefault="00510500" w:rsidP="006C2956">
            <w:pPr>
              <w:rPr>
                <w:sz w:val="24"/>
                <w:szCs w:val="24"/>
              </w:rPr>
            </w:pPr>
            <w:r w:rsidRPr="00BF14AE">
              <w:rPr>
                <w:sz w:val="24"/>
                <w:szCs w:val="24"/>
              </w:rPr>
              <w:t xml:space="preserve">Service description </w:t>
            </w:r>
          </w:p>
        </w:tc>
        <w:tc>
          <w:tcPr>
            <w:tcW w:w="2254" w:type="dxa"/>
          </w:tcPr>
          <w:p w14:paraId="2B86CFD0" w14:textId="77777777" w:rsidR="00510500" w:rsidRPr="00BF14AE" w:rsidRDefault="00510500" w:rsidP="006C2956">
            <w:pPr>
              <w:rPr>
                <w:sz w:val="24"/>
                <w:szCs w:val="24"/>
              </w:rPr>
            </w:pPr>
            <w:r w:rsidRPr="00BF14AE">
              <w:rPr>
                <w:sz w:val="24"/>
                <w:szCs w:val="24"/>
              </w:rPr>
              <w:t xml:space="preserve">Service usage </w:t>
            </w:r>
          </w:p>
        </w:tc>
        <w:tc>
          <w:tcPr>
            <w:tcW w:w="2254" w:type="dxa"/>
          </w:tcPr>
          <w:p w14:paraId="6DDF30E8" w14:textId="008A63C2" w:rsidR="00510500" w:rsidRPr="00BF14AE" w:rsidRDefault="00510500" w:rsidP="006C2956">
            <w:pPr>
              <w:rPr>
                <w:sz w:val="24"/>
                <w:szCs w:val="24"/>
              </w:rPr>
            </w:pPr>
            <w:r w:rsidRPr="00BF14AE">
              <w:rPr>
                <w:sz w:val="24"/>
                <w:szCs w:val="24"/>
              </w:rPr>
              <w:t xml:space="preserve">Service </w:t>
            </w:r>
            <w:r w:rsidR="00924C77">
              <w:rPr>
                <w:sz w:val="24"/>
                <w:szCs w:val="24"/>
              </w:rPr>
              <w:t>authorisation</w:t>
            </w:r>
            <w:r w:rsidR="00924C77" w:rsidRPr="0034525E">
              <w:rPr>
                <w:sz w:val="24"/>
                <w:szCs w:val="24"/>
              </w:rPr>
              <w:t xml:space="preserve"> </w:t>
            </w:r>
            <w:r w:rsidRPr="00BF14AE">
              <w:rPr>
                <w:sz w:val="24"/>
                <w:szCs w:val="24"/>
              </w:rPr>
              <w:t xml:space="preserve">required </w:t>
            </w:r>
          </w:p>
        </w:tc>
      </w:tr>
      <w:tr w:rsidR="00510500" w:rsidRPr="00B72278" w14:paraId="7BA9AD60" w14:textId="77777777" w:rsidTr="006C2956">
        <w:tc>
          <w:tcPr>
            <w:tcW w:w="2254" w:type="dxa"/>
          </w:tcPr>
          <w:p w14:paraId="6B1383D3" w14:textId="77777777" w:rsidR="00510500" w:rsidRPr="00BF14AE" w:rsidRDefault="00510500" w:rsidP="006C2956">
            <w:pPr>
              <w:rPr>
                <w:sz w:val="24"/>
                <w:szCs w:val="24"/>
              </w:rPr>
            </w:pPr>
            <w:proofErr w:type="spellStart"/>
            <w:r w:rsidRPr="00BF14AE">
              <w:rPr>
                <w:sz w:val="24"/>
                <w:szCs w:val="24"/>
              </w:rPr>
              <w:t>GeneralService</w:t>
            </w:r>
            <w:proofErr w:type="spellEnd"/>
          </w:p>
        </w:tc>
        <w:tc>
          <w:tcPr>
            <w:tcW w:w="2254" w:type="dxa"/>
          </w:tcPr>
          <w:p w14:paraId="66B53913" w14:textId="68D294A0" w:rsidR="00510500" w:rsidRPr="00BF14AE" w:rsidRDefault="00510500" w:rsidP="006C2956">
            <w:pPr>
              <w:rPr>
                <w:sz w:val="24"/>
                <w:szCs w:val="24"/>
              </w:rPr>
            </w:pPr>
            <w:r w:rsidRPr="00BF14AE">
              <w:rPr>
                <w:sz w:val="24"/>
                <w:szCs w:val="24"/>
              </w:rPr>
              <w:t>In depth per country data</w:t>
            </w:r>
            <w:r w:rsidR="00924C77">
              <w:rPr>
                <w:sz w:val="24"/>
                <w:szCs w:val="24"/>
              </w:rPr>
              <w:t>.</w:t>
            </w:r>
          </w:p>
        </w:tc>
        <w:tc>
          <w:tcPr>
            <w:tcW w:w="2254" w:type="dxa"/>
          </w:tcPr>
          <w:p w14:paraId="515B7ED2" w14:textId="43A71DE3" w:rsidR="00510500" w:rsidRPr="00BF14AE" w:rsidRDefault="00510500" w:rsidP="006C2956">
            <w:pPr>
              <w:rPr>
                <w:sz w:val="24"/>
                <w:szCs w:val="24"/>
              </w:rPr>
            </w:pPr>
            <w:r w:rsidRPr="00BF14AE">
              <w:rPr>
                <w:sz w:val="24"/>
                <w:szCs w:val="24"/>
              </w:rPr>
              <w:t>For the infographic seen on the home page</w:t>
            </w:r>
            <w:r w:rsidR="00924C77">
              <w:rPr>
                <w:sz w:val="24"/>
                <w:szCs w:val="24"/>
              </w:rPr>
              <w:t>.</w:t>
            </w:r>
          </w:p>
        </w:tc>
        <w:tc>
          <w:tcPr>
            <w:tcW w:w="2254" w:type="dxa"/>
          </w:tcPr>
          <w:p w14:paraId="3E1D0DDD" w14:textId="0988D01A" w:rsidR="00510500" w:rsidRPr="00BF14AE" w:rsidRDefault="00510500" w:rsidP="006C2956">
            <w:pPr>
              <w:rPr>
                <w:sz w:val="24"/>
                <w:szCs w:val="24"/>
              </w:rPr>
            </w:pPr>
            <w:r w:rsidRPr="00BF14AE">
              <w:rPr>
                <w:sz w:val="24"/>
                <w:szCs w:val="24"/>
              </w:rPr>
              <w:t>Public</w:t>
            </w:r>
            <w:r w:rsidR="00924C77">
              <w:rPr>
                <w:sz w:val="24"/>
                <w:szCs w:val="24"/>
              </w:rPr>
              <w:t>.</w:t>
            </w:r>
          </w:p>
        </w:tc>
      </w:tr>
      <w:tr w:rsidR="00510500" w:rsidRPr="00B72278" w14:paraId="57551E0C" w14:textId="77777777" w:rsidTr="006C2956">
        <w:tc>
          <w:tcPr>
            <w:tcW w:w="2254" w:type="dxa"/>
          </w:tcPr>
          <w:p w14:paraId="376D30C4" w14:textId="77777777" w:rsidR="00510500" w:rsidRPr="00BF14AE" w:rsidRDefault="00510500" w:rsidP="006C2956">
            <w:pPr>
              <w:rPr>
                <w:sz w:val="24"/>
                <w:szCs w:val="24"/>
              </w:rPr>
            </w:pPr>
            <w:proofErr w:type="spellStart"/>
            <w:r w:rsidRPr="00BF14AE">
              <w:rPr>
                <w:sz w:val="24"/>
                <w:szCs w:val="24"/>
              </w:rPr>
              <w:t>mapService</w:t>
            </w:r>
            <w:proofErr w:type="spellEnd"/>
          </w:p>
        </w:tc>
        <w:tc>
          <w:tcPr>
            <w:tcW w:w="2254" w:type="dxa"/>
          </w:tcPr>
          <w:p w14:paraId="72F49076" w14:textId="0D02EA2D" w:rsidR="00510500" w:rsidRPr="00BF14AE" w:rsidRDefault="00510500" w:rsidP="006C2956">
            <w:pPr>
              <w:rPr>
                <w:sz w:val="24"/>
                <w:szCs w:val="24"/>
              </w:rPr>
            </w:pPr>
            <w:r w:rsidRPr="00BF14AE">
              <w:rPr>
                <w:sz w:val="24"/>
                <w:szCs w:val="24"/>
              </w:rPr>
              <w:t xml:space="preserve">The map </w:t>
            </w:r>
            <w:r w:rsidR="00924C77" w:rsidRPr="00BF14AE">
              <w:rPr>
                <w:sz w:val="24"/>
                <w:szCs w:val="24"/>
              </w:rPr>
              <w:t>paths</w:t>
            </w:r>
            <w:r w:rsidR="00924C77">
              <w:rPr>
                <w:sz w:val="24"/>
                <w:szCs w:val="24"/>
              </w:rPr>
              <w:t>.</w:t>
            </w:r>
          </w:p>
        </w:tc>
        <w:tc>
          <w:tcPr>
            <w:tcW w:w="2254" w:type="dxa"/>
          </w:tcPr>
          <w:p w14:paraId="2B570717" w14:textId="77777777" w:rsidR="00510500" w:rsidRPr="00BF14AE" w:rsidRDefault="00510500" w:rsidP="006C2956">
            <w:pPr>
              <w:rPr>
                <w:sz w:val="24"/>
                <w:szCs w:val="24"/>
              </w:rPr>
            </w:pPr>
            <w:r w:rsidRPr="00BF14AE">
              <w:rPr>
                <w:sz w:val="24"/>
                <w:szCs w:val="24"/>
              </w:rPr>
              <w:t xml:space="preserve">For the data on the map. </w:t>
            </w:r>
          </w:p>
        </w:tc>
        <w:tc>
          <w:tcPr>
            <w:tcW w:w="2254" w:type="dxa"/>
          </w:tcPr>
          <w:p w14:paraId="44B7B986" w14:textId="0F173CEC" w:rsidR="00510500" w:rsidRPr="00BF14AE" w:rsidRDefault="00510500" w:rsidP="006C2956">
            <w:pPr>
              <w:rPr>
                <w:sz w:val="24"/>
                <w:szCs w:val="24"/>
              </w:rPr>
            </w:pPr>
            <w:r w:rsidRPr="00BF14AE">
              <w:rPr>
                <w:sz w:val="24"/>
                <w:szCs w:val="24"/>
              </w:rPr>
              <w:t>Registered user</w:t>
            </w:r>
            <w:r w:rsidR="00924C77">
              <w:rPr>
                <w:sz w:val="24"/>
                <w:szCs w:val="24"/>
              </w:rPr>
              <w:t>.</w:t>
            </w:r>
          </w:p>
        </w:tc>
      </w:tr>
      <w:tr w:rsidR="00510500" w:rsidRPr="00B72278" w14:paraId="01806EF8" w14:textId="77777777" w:rsidTr="006C2956">
        <w:tc>
          <w:tcPr>
            <w:tcW w:w="2254" w:type="dxa"/>
          </w:tcPr>
          <w:p w14:paraId="776EA06D" w14:textId="77777777" w:rsidR="00510500" w:rsidRPr="00BF14AE" w:rsidRDefault="00510500" w:rsidP="006C2956">
            <w:pPr>
              <w:rPr>
                <w:sz w:val="24"/>
                <w:szCs w:val="24"/>
              </w:rPr>
            </w:pPr>
            <w:proofErr w:type="spellStart"/>
            <w:r w:rsidRPr="00BF14AE">
              <w:rPr>
                <w:sz w:val="24"/>
                <w:szCs w:val="24"/>
              </w:rPr>
              <w:t>generalStatsService</w:t>
            </w:r>
            <w:proofErr w:type="spellEnd"/>
          </w:p>
        </w:tc>
        <w:tc>
          <w:tcPr>
            <w:tcW w:w="2254" w:type="dxa"/>
          </w:tcPr>
          <w:p w14:paraId="6A0D6F47" w14:textId="2210F2CA" w:rsidR="00510500" w:rsidRPr="00BF14AE" w:rsidRDefault="00510500" w:rsidP="006C2956">
            <w:pPr>
              <w:rPr>
                <w:sz w:val="24"/>
                <w:szCs w:val="24"/>
              </w:rPr>
            </w:pPr>
            <w:r w:rsidRPr="00BF14AE">
              <w:rPr>
                <w:sz w:val="24"/>
                <w:szCs w:val="24"/>
              </w:rPr>
              <w:t>Basic per country stats with coordinates</w:t>
            </w:r>
            <w:r w:rsidR="00924C77">
              <w:rPr>
                <w:sz w:val="24"/>
                <w:szCs w:val="24"/>
              </w:rPr>
              <w:t>.</w:t>
            </w:r>
          </w:p>
        </w:tc>
        <w:tc>
          <w:tcPr>
            <w:tcW w:w="2254" w:type="dxa"/>
          </w:tcPr>
          <w:p w14:paraId="2072F666" w14:textId="77777777" w:rsidR="00510500" w:rsidRPr="00BF14AE" w:rsidRDefault="00510500" w:rsidP="006C2956">
            <w:pPr>
              <w:rPr>
                <w:sz w:val="24"/>
                <w:szCs w:val="24"/>
              </w:rPr>
            </w:pPr>
            <w:r w:rsidRPr="00BF14AE">
              <w:rPr>
                <w:sz w:val="24"/>
                <w:szCs w:val="24"/>
              </w:rPr>
              <w:t xml:space="preserve">For the data on the map. </w:t>
            </w:r>
          </w:p>
        </w:tc>
        <w:tc>
          <w:tcPr>
            <w:tcW w:w="2254" w:type="dxa"/>
          </w:tcPr>
          <w:p w14:paraId="75636757" w14:textId="053CF888" w:rsidR="00510500" w:rsidRPr="00BF14AE" w:rsidRDefault="00510500" w:rsidP="006C2956">
            <w:pPr>
              <w:rPr>
                <w:sz w:val="24"/>
                <w:szCs w:val="24"/>
              </w:rPr>
            </w:pPr>
            <w:r w:rsidRPr="00BF14AE">
              <w:rPr>
                <w:sz w:val="24"/>
                <w:szCs w:val="24"/>
              </w:rPr>
              <w:t>Registered user</w:t>
            </w:r>
            <w:r w:rsidR="00924C77">
              <w:rPr>
                <w:sz w:val="24"/>
                <w:szCs w:val="24"/>
              </w:rPr>
              <w:t>.</w:t>
            </w:r>
          </w:p>
        </w:tc>
      </w:tr>
      <w:tr w:rsidR="00510500" w:rsidRPr="00B72278" w14:paraId="6A4FDA94" w14:textId="77777777" w:rsidTr="006C2956">
        <w:tc>
          <w:tcPr>
            <w:tcW w:w="2254" w:type="dxa"/>
          </w:tcPr>
          <w:p w14:paraId="372DC509" w14:textId="77777777" w:rsidR="00510500" w:rsidRPr="00BF14AE" w:rsidRDefault="00510500" w:rsidP="006C2956">
            <w:pPr>
              <w:rPr>
                <w:sz w:val="24"/>
                <w:szCs w:val="24"/>
              </w:rPr>
            </w:pPr>
            <w:proofErr w:type="spellStart"/>
            <w:r w:rsidRPr="00BF14AE">
              <w:rPr>
                <w:sz w:val="24"/>
                <w:szCs w:val="24"/>
              </w:rPr>
              <w:t>SummaryStatsService</w:t>
            </w:r>
            <w:proofErr w:type="spellEnd"/>
            <w:r w:rsidRPr="00BF14AE">
              <w:rPr>
                <w:sz w:val="24"/>
                <w:szCs w:val="24"/>
              </w:rPr>
              <w:t xml:space="preserve">  </w:t>
            </w:r>
          </w:p>
        </w:tc>
        <w:tc>
          <w:tcPr>
            <w:tcW w:w="2254" w:type="dxa"/>
          </w:tcPr>
          <w:p w14:paraId="71ECB2CC" w14:textId="7F3EF1D7" w:rsidR="00510500" w:rsidRPr="00BF14AE" w:rsidRDefault="00510500" w:rsidP="006C2956">
            <w:pPr>
              <w:rPr>
                <w:sz w:val="24"/>
                <w:szCs w:val="24"/>
              </w:rPr>
            </w:pPr>
            <w:r w:rsidRPr="00BF14AE">
              <w:rPr>
                <w:sz w:val="24"/>
                <w:szCs w:val="24"/>
              </w:rPr>
              <w:t>In depth per country and region data</w:t>
            </w:r>
            <w:r w:rsidR="00924C77">
              <w:rPr>
                <w:sz w:val="24"/>
                <w:szCs w:val="24"/>
              </w:rPr>
              <w:t>.</w:t>
            </w:r>
          </w:p>
        </w:tc>
        <w:tc>
          <w:tcPr>
            <w:tcW w:w="2254" w:type="dxa"/>
          </w:tcPr>
          <w:p w14:paraId="2094412F" w14:textId="77777777" w:rsidR="00510500" w:rsidRPr="00BF14AE" w:rsidRDefault="00510500" w:rsidP="006C2956">
            <w:pPr>
              <w:rPr>
                <w:sz w:val="24"/>
                <w:szCs w:val="24"/>
              </w:rPr>
            </w:pPr>
            <w:r w:rsidRPr="00BF14AE">
              <w:rPr>
                <w:sz w:val="24"/>
                <w:szCs w:val="24"/>
              </w:rPr>
              <w:t xml:space="preserve">Seen in the scatter and bar chart. </w:t>
            </w:r>
          </w:p>
        </w:tc>
        <w:tc>
          <w:tcPr>
            <w:tcW w:w="2254" w:type="dxa"/>
          </w:tcPr>
          <w:p w14:paraId="72957253" w14:textId="11264BF7" w:rsidR="00510500" w:rsidRPr="00BF14AE" w:rsidRDefault="00510500" w:rsidP="006C2956">
            <w:pPr>
              <w:rPr>
                <w:sz w:val="24"/>
                <w:szCs w:val="24"/>
              </w:rPr>
            </w:pPr>
            <w:r w:rsidRPr="00BF14AE">
              <w:rPr>
                <w:sz w:val="24"/>
                <w:szCs w:val="24"/>
              </w:rPr>
              <w:t>Registered user</w:t>
            </w:r>
            <w:r w:rsidR="00924C77">
              <w:rPr>
                <w:sz w:val="24"/>
                <w:szCs w:val="24"/>
              </w:rPr>
              <w:t>.</w:t>
            </w:r>
          </w:p>
        </w:tc>
      </w:tr>
      <w:tr w:rsidR="00510500" w:rsidRPr="00B72278" w14:paraId="58F266B5" w14:textId="77777777" w:rsidTr="006C2956">
        <w:tc>
          <w:tcPr>
            <w:tcW w:w="2254" w:type="dxa"/>
          </w:tcPr>
          <w:p w14:paraId="1481467F" w14:textId="77777777" w:rsidR="00510500" w:rsidRPr="00BF14AE" w:rsidRDefault="00510500" w:rsidP="006C2956">
            <w:pPr>
              <w:rPr>
                <w:sz w:val="24"/>
                <w:szCs w:val="24"/>
              </w:rPr>
            </w:pPr>
            <w:r w:rsidRPr="00BF14AE">
              <w:rPr>
                <w:sz w:val="24"/>
                <w:szCs w:val="24"/>
              </w:rPr>
              <w:t>generalStatsServicev2</w:t>
            </w:r>
          </w:p>
        </w:tc>
        <w:tc>
          <w:tcPr>
            <w:tcW w:w="2254" w:type="dxa"/>
          </w:tcPr>
          <w:p w14:paraId="3E7A2ABD" w14:textId="2CD0C9BB" w:rsidR="00510500" w:rsidRPr="00BF14AE" w:rsidRDefault="00510500" w:rsidP="006C2956">
            <w:pPr>
              <w:rPr>
                <w:sz w:val="24"/>
                <w:szCs w:val="24"/>
              </w:rPr>
            </w:pPr>
            <w:r w:rsidRPr="00BF14AE">
              <w:rPr>
                <w:sz w:val="24"/>
                <w:szCs w:val="24"/>
              </w:rPr>
              <w:t>Overall statistics</w:t>
            </w:r>
            <w:r w:rsidR="00924C77">
              <w:rPr>
                <w:sz w:val="24"/>
                <w:szCs w:val="24"/>
              </w:rPr>
              <w:t>.</w:t>
            </w:r>
          </w:p>
        </w:tc>
        <w:tc>
          <w:tcPr>
            <w:tcW w:w="2254" w:type="dxa"/>
          </w:tcPr>
          <w:p w14:paraId="6FC65BC4" w14:textId="529BF231" w:rsidR="00510500" w:rsidRPr="00BF14AE" w:rsidRDefault="00510500" w:rsidP="006C2956">
            <w:pPr>
              <w:rPr>
                <w:sz w:val="24"/>
                <w:szCs w:val="24"/>
              </w:rPr>
            </w:pPr>
            <w:r w:rsidRPr="00BF14AE">
              <w:rPr>
                <w:sz w:val="24"/>
                <w:szCs w:val="24"/>
              </w:rPr>
              <w:t>Written statistics as seen on the home page</w:t>
            </w:r>
            <w:r w:rsidR="00924C77">
              <w:rPr>
                <w:sz w:val="24"/>
                <w:szCs w:val="24"/>
              </w:rPr>
              <w:t>.</w:t>
            </w:r>
          </w:p>
        </w:tc>
        <w:tc>
          <w:tcPr>
            <w:tcW w:w="2254" w:type="dxa"/>
          </w:tcPr>
          <w:p w14:paraId="27BB5681" w14:textId="130DBD5D" w:rsidR="00510500" w:rsidRPr="00BF14AE" w:rsidRDefault="00510500" w:rsidP="006C2956">
            <w:pPr>
              <w:rPr>
                <w:sz w:val="24"/>
                <w:szCs w:val="24"/>
              </w:rPr>
            </w:pPr>
            <w:r w:rsidRPr="00BF14AE">
              <w:rPr>
                <w:sz w:val="24"/>
                <w:szCs w:val="24"/>
              </w:rPr>
              <w:t>Public</w:t>
            </w:r>
            <w:r w:rsidR="00924C77">
              <w:rPr>
                <w:sz w:val="24"/>
                <w:szCs w:val="24"/>
              </w:rPr>
              <w:t>.</w:t>
            </w:r>
          </w:p>
        </w:tc>
      </w:tr>
      <w:tr w:rsidR="00510500" w:rsidRPr="00B72278" w14:paraId="3401DF35" w14:textId="77777777" w:rsidTr="006C2956">
        <w:tc>
          <w:tcPr>
            <w:tcW w:w="2254" w:type="dxa"/>
          </w:tcPr>
          <w:p w14:paraId="665B1168" w14:textId="77777777" w:rsidR="00510500" w:rsidRPr="00BF14AE" w:rsidRDefault="00510500" w:rsidP="006C2956">
            <w:pPr>
              <w:rPr>
                <w:sz w:val="24"/>
                <w:szCs w:val="24"/>
              </w:rPr>
            </w:pPr>
            <w:r w:rsidRPr="00BF14AE">
              <w:rPr>
                <w:sz w:val="24"/>
                <w:szCs w:val="24"/>
              </w:rPr>
              <w:t>historic</w:t>
            </w:r>
          </w:p>
        </w:tc>
        <w:tc>
          <w:tcPr>
            <w:tcW w:w="2254" w:type="dxa"/>
          </w:tcPr>
          <w:p w14:paraId="4EB7B2F3" w14:textId="77777777" w:rsidR="00510500" w:rsidRPr="00BF14AE" w:rsidRDefault="00510500" w:rsidP="006C2956">
            <w:pPr>
              <w:rPr>
                <w:sz w:val="24"/>
                <w:szCs w:val="24"/>
              </w:rPr>
            </w:pPr>
            <w:r w:rsidRPr="00BF14AE">
              <w:rPr>
                <w:sz w:val="24"/>
                <w:szCs w:val="24"/>
              </w:rPr>
              <w:t xml:space="preserve">Historic data, a large volume of data. </w:t>
            </w:r>
          </w:p>
        </w:tc>
        <w:tc>
          <w:tcPr>
            <w:tcW w:w="2254" w:type="dxa"/>
          </w:tcPr>
          <w:p w14:paraId="7858EAE4" w14:textId="60D7D1E4" w:rsidR="00510500" w:rsidRPr="00BF14AE" w:rsidRDefault="00510500" w:rsidP="006C2956">
            <w:pPr>
              <w:rPr>
                <w:sz w:val="24"/>
                <w:szCs w:val="24"/>
              </w:rPr>
            </w:pPr>
            <w:r w:rsidRPr="00BF14AE">
              <w:rPr>
                <w:sz w:val="24"/>
                <w:szCs w:val="24"/>
              </w:rPr>
              <w:t>TBC</w:t>
            </w:r>
            <w:r w:rsidR="00924C77">
              <w:rPr>
                <w:sz w:val="24"/>
                <w:szCs w:val="24"/>
              </w:rPr>
              <w:t>.</w:t>
            </w:r>
          </w:p>
        </w:tc>
        <w:tc>
          <w:tcPr>
            <w:tcW w:w="2254" w:type="dxa"/>
          </w:tcPr>
          <w:p w14:paraId="06382C23" w14:textId="7D32705E" w:rsidR="00510500" w:rsidRPr="00BF14AE" w:rsidRDefault="00510500" w:rsidP="00C87D67">
            <w:pPr>
              <w:keepNext/>
              <w:rPr>
                <w:sz w:val="24"/>
                <w:szCs w:val="24"/>
              </w:rPr>
            </w:pPr>
            <w:r w:rsidRPr="00BF14AE">
              <w:rPr>
                <w:sz w:val="24"/>
                <w:szCs w:val="24"/>
              </w:rPr>
              <w:t>Registered user</w:t>
            </w:r>
            <w:r w:rsidR="00924C77">
              <w:rPr>
                <w:sz w:val="24"/>
                <w:szCs w:val="24"/>
              </w:rPr>
              <w:t>.</w:t>
            </w:r>
          </w:p>
        </w:tc>
      </w:tr>
    </w:tbl>
    <w:p w14:paraId="46DCB956" w14:textId="7C327E73" w:rsidR="00510500" w:rsidRPr="00BF14AE" w:rsidRDefault="00C87D67" w:rsidP="00C87D67">
      <w:pPr>
        <w:pStyle w:val="Caption"/>
        <w:rPr>
          <w:sz w:val="24"/>
          <w:szCs w:val="24"/>
        </w:rPr>
      </w:pPr>
      <w:r>
        <w:t xml:space="preserve">Figure </w:t>
      </w:r>
      <w:r w:rsidR="00106124">
        <w:t>47</w:t>
      </w:r>
      <w:r w:rsidR="00725786">
        <w:t xml:space="preserve"> a table of the various data sources</w:t>
      </w:r>
    </w:p>
    <w:p w14:paraId="4CBD56AF" w14:textId="12D63F52" w:rsidR="00C87D67" w:rsidRDefault="00C87D67">
      <w:pPr>
        <w:rPr>
          <w:rFonts w:asciiTheme="majorHAnsi" w:eastAsiaTheme="majorEastAsia" w:hAnsiTheme="majorHAnsi" w:cstheme="majorBidi"/>
          <w:color w:val="2F5496" w:themeColor="accent1" w:themeShade="BF"/>
          <w:sz w:val="32"/>
          <w:szCs w:val="32"/>
        </w:rPr>
      </w:pPr>
      <w:bookmarkStart w:id="201" w:name="_Toc67232141"/>
      <w:r>
        <w:br w:type="page"/>
      </w:r>
    </w:p>
    <w:p w14:paraId="1CBF0437" w14:textId="1E4FD7C9" w:rsidR="00510500" w:rsidRPr="000328FF" w:rsidRDefault="00510500" w:rsidP="00510500">
      <w:pPr>
        <w:pStyle w:val="Heading1"/>
        <w:rPr>
          <w:color w:val="auto"/>
        </w:rPr>
      </w:pPr>
      <w:bookmarkStart w:id="202" w:name="_Toc70003481"/>
      <w:r w:rsidRPr="000328FF">
        <w:rPr>
          <w:color w:val="auto"/>
        </w:rPr>
        <w:lastRenderedPageBreak/>
        <w:t>4.4.2 Covid</w:t>
      </w:r>
      <w:r w:rsidR="00F56EC4">
        <w:rPr>
          <w:color w:val="auto"/>
        </w:rPr>
        <w:t>-19</w:t>
      </w:r>
      <w:r w:rsidRPr="000328FF">
        <w:rPr>
          <w:color w:val="auto"/>
        </w:rPr>
        <w:t xml:space="preserve"> Symbol infographic</w:t>
      </w:r>
      <w:bookmarkEnd w:id="201"/>
      <w:bookmarkEnd w:id="202"/>
      <w:r w:rsidRPr="000328FF">
        <w:rPr>
          <w:color w:val="auto"/>
        </w:rPr>
        <w:t xml:space="preserve"> </w:t>
      </w:r>
    </w:p>
    <w:p w14:paraId="67118200" w14:textId="3C9ED2ED" w:rsidR="00510500" w:rsidRDefault="00510500" w:rsidP="00510500">
      <w:pPr>
        <w:rPr>
          <w:sz w:val="24"/>
          <w:szCs w:val="24"/>
        </w:rPr>
      </w:pPr>
      <w:r w:rsidRPr="00BF14AE">
        <w:rPr>
          <w:sz w:val="24"/>
          <w:szCs w:val="24"/>
        </w:rPr>
        <w:t xml:space="preserve">This </w:t>
      </w:r>
      <w:r w:rsidR="00924C77">
        <w:rPr>
          <w:sz w:val="24"/>
          <w:szCs w:val="24"/>
        </w:rPr>
        <w:t>visualisation</w:t>
      </w:r>
      <w:r w:rsidRPr="00BF14AE">
        <w:rPr>
          <w:sz w:val="24"/>
          <w:szCs w:val="24"/>
        </w:rPr>
        <w:t xml:space="preserve"> is an original creation that required investigation into the creation of custom shapes using SVG paths, </w:t>
      </w:r>
      <w:r w:rsidR="00924C77">
        <w:rPr>
          <w:sz w:val="24"/>
          <w:szCs w:val="24"/>
        </w:rPr>
        <w:t xml:space="preserve">utilising </w:t>
      </w:r>
      <w:r w:rsidR="00C56AC5">
        <w:rPr>
          <w:sz w:val="24"/>
          <w:szCs w:val="24"/>
        </w:rPr>
        <w:t>A</w:t>
      </w:r>
      <w:r w:rsidRPr="00BF14AE">
        <w:rPr>
          <w:sz w:val="24"/>
          <w:szCs w:val="24"/>
        </w:rPr>
        <w:t>ngular material</w:t>
      </w:r>
      <w:sdt>
        <w:sdtPr>
          <w:rPr>
            <w:sz w:val="24"/>
            <w:szCs w:val="24"/>
          </w:rPr>
          <w:id w:val="-1167944429"/>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BF14AE">
        <w:rPr>
          <w:sz w:val="24"/>
          <w:szCs w:val="24"/>
        </w:rPr>
        <w:t xml:space="preserve"> components for interactivity, the use of tooltips, and an immense amount of iterative prototyping into how to position the receptors and how many receptors to show depending on the data set selected by the user.</w:t>
      </w:r>
    </w:p>
    <w:p w14:paraId="4F6D12C4" w14:textId="77777777" w:rsidR="00EC4709" w:rsidRDefault="00EC4709" w:rsidP="00EC4709">
      <w:pPr>
        <w:keepNext/>
      </w:pPr>
      <w:r>
        <w:rPr>
          <w:noProof/>
        </w:rPr>
        <w:drawing>
          <wp:inline distT="0" distB="0" distL="0" distR="0" wp14:anchorId="272074B5" wp14:editId="54359C0E">
            <wp:extent cx="3848100" cy="2457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57">
                      <a:extLst>
                        <a:ext uri="{28A0092B-C50C-407E-A947-70E740481C1C}">
                          <a14:useLocalDpi xmlns:a14="http://schemas.microsoft.com/office/drawing/2010/main" val="0"/>
                        </a:ext>
                      </a:extLst>
                    </a:blip>
                    <a:stretch>
                      <a:fillRect/>
                    </a:stretch>
                  </pic:blipFill>
                  <pic:spPr>
                    <a:xfrm>
                      <a:off x="0" y="0"/>
                      <a:ext cx="3848100" cy="2457450"/>
                    </a:xfrm>
                    <a:prstGeom prst="rect">
                      <a:avLst/>
                    </a:prstGeom>
                  </pic:spPr>
                </pic:pic>
              </a:graphicData>
            </a:graphic>
          </wp:inline>
        </w:drawing>
      </w:r>
    </w:p>
    <w:p w14:paraId="340E9AAD" w14:textId="4781AA24" w:rsidR="00EC4709" w:rsidRPr="00BF14AE" w:rsidRDefault="00EC4709" w:rsidP="00EC4709">
      <w:pPr>
        <w:pStyle w:val="Caption"/>
        <w:rPr>
          <w:sz w:val="24"/>
          <w:szCs w:val="24"/>
        </w:rPr>
      </w:pPr>
      <w:r>
        <w:t xml:space="preserve">Figure </w:t>
      </w:r>
      <w:r w:rsidR="00106124">
        <w:t>48</w:t>
      </w:r>
      <w:r>
        <w:t xml:space="preserve"> Covid</w:t>
      </w:r>
      <w:r w:rsidR="00F56EC4">
        <w:t xml:space="preserve">-19 </w:t>
      </w:r>
      <w:r>
        <w:t xml:space="preserve"> symbol infographic</w:t>
      </w:r>
    </w:p>
    <w:p w14:paraId="25B539E8" w14:textId="733C7324" w:rsidR="00510500" w:rsidRPr="00BF14AE" w:rsidRDefault="00510500" w:rsidP="00510500">
      <w:pPr>
        <w:rPr>
          <w:sz w:val="24"/>
          <w:szCs w:val="24"/>
        </w:rPr>
      </w:pPr>
      <w:r w:rsidRPr="00BF14AE">
        <w:rPr>
          <w:sz w:val="24"/>
          <w:szCs w:val="24"/>
        </w:rPr>
        <w:t xml:space="preserve">The aim of this </w:t>
      </w:r>
      <w:r w:rsidR="00924C77">
        <w:rPr>
          <w:sz w:val="24"/>
          <w:szCs w:val="24"/>
        </w:rPr>
        <w:t>visualisation</w:t>
      </w:r>
      <w:r w:rsidRPr="00BF14AE">
        <w:rPr>
          <w:sz w:val="24"/>
          <w:szCs w:val="24"/>
        </w:rPr>
        <w:t xml:space="preserve"> is to give a comparison of how the current active cases stands up to the overall number of cases</w:t>
      </w:r>
      <w:r w:rsidR="00924C77">
        <w:rPr>
          <w:sz w:val="24"/>
          <w:szCs w:val="24"/>
        </w:rPr>
        <w:t>. T</w:t>
      </w:r>
      <w:r w:rsidRPr="00BF14AE">
        <w:rPr>
          <w:sz w:val="24"/>
          <w:szCs w:val="24"/>
        </w:rPr>
        <w:t xml:space="preserve">his will give an idea of how the current situation stands. </w:t>
      </w:r>
    </w:p>
    <w:p w14:paraId="347B2F15" w14:textId="52F017A2" w:rsidR="00510500" w:rsidRPr="00BF14AE" w:rsidRDefault="00510500" w:rsidP="00510500">
      <w:pPr>
        <w:rPr>
          <w:sz w:val="24"/>
          <w:szCs w:val="24"/>
        </w:rPr>
      </w:pPr>
      <w:r w:rsidRPr="00BF14AE">
        <w:rPr>
          <w:sz w:val="24"/>
          <w:szCs w:val="24"/>
        </w:rPr>
        <w:t>Throughout the iterations of the implementation the issues faced were of a similar nature and that was how it would scale and look the same with scale</w:t>
      </w:r>
      <w:r w:rsidR="00924C77">
        <w:rPr>
          <w:sz w:val="24"/>
          <w:szCs w:val="24"/>
        </w:rPr>
        <w:t>. T</w:t>
      </w:r>
      <w:r w:rsidRPr="00BF14AE">
        <w:rPr>
          <w:sz w:val="24"/>
          <w:szCs w:val="24"/>
        </w:rPr>
        <w:t xml:space="preserve">his was a large issue with the scaling of the receptors and experimentation was carried out to try and find a balance to the size and number of receptors to be displayed at a time to find a good balance.  </w:t>
      </w:r>
    </w:p>
    <w:p w14:paraId="74C9FC23" w14:textId="77777777" w:rsidR="00510500" w:rsidRPr="00BF14AE" w:rsidRDefault="00510500" w:rsidP="00510500">
      <w:pPr>
        <w:rPr>
          <w:sz w:val="24"/>
          <w:szCs w:val="24"/>
        </w:rPr>
      </w:pPr>
      <w:r w:rsidRPr="00BF14AE">
        <w:rPr>
          <w:sz w:val="24"/>
          <w:szCs w:val="24"/>
        </w:rPr>
        <w:t>The initial implementation began with the SVG path that was seen in the design section.</w:t>
      </w:r>
    </w:p>
    <w:p w14:paraId="03DABDCF" w14:textId="711A3199" w:rsidR="00510500" w:rsidRPr="00BF14AE" w:rsidRDefault="00924C77" w:rsidP="00510500">
      <w:pPr>
        <w:rPr>
          <w:sz w:val="24"/>
          <w:szCs w:val="24"/>
        </w:rPr>
      </w:pPr>
      <w:r>
        <w:rPr>
          <w:sz w:val="24"/>
          <w:szCs w:val="24"/>
        </w:rPr>
        <w:t>Next</w:t>
      </w:r>
      <w:r w:rsidR="00510500" w:rsidRPr="00BF14AE">
        <w:rPr>
          <w:sz w:val="24"/>
          <w:szCs w:val="24"/>
        </w:rPr>
        <w:t xml:space="preserve"> the SVG canvas was created using the standard D3.Js</w:t>
      </w:r>
      <w:sdt>
        <w:sdtPr>
          <w:rPr>
            <w:sz w:val="24"/>
            <w:szCs w:val="24"/>
          </w:rPr>
          <w:id w:val="-1044905148"/>
          <w:citation/>
        </w:sdtPr>
        <w:sdtEndPr/>
        <w:sdtContent>
          <w:r w:rsidR="001A7908">
            <w:rPr>
              <w:sz w:val="24"/>
              <w:szCs w:val="24"/>
            </w:rPr>
            <w:fldChar w:fldCharType="begin"/>
          </w:r>
          <w:r w:rsidR="001A7908">
            <w:rPr>
              <w:sz w:val="24"/>
              <w:szCs w:val="24"/>
              <w:lang w:val="en-US"/>
            </w:rPr>
            <w:instrText xml:space="preserve"> CITATION Mik2 \l 1033 </w:instrText>
          </w:r>
          <w:r w:rsidR="001A7908">
            <w:rPr>
              <w:sz w:val="24"/>
              <w:szCs w:val="24"/>
            </w:rPr>
            <w:fldChar w:fldCharType="separate"/>
          </w:r>
          <w:r>
            <w:rPr>
              <w:noProof/>
              <w:sz w:val="24"/>
              <w:szCs w:val="24"/>
              <w:lang w:val="en-US"/>
            </w:rPr>
            <w:t xml:space="preserve"> </w:t>
          </w:r>
          <w:r w:rsidRPr="00924C77">
            <w:rPr>
              <w:noProof/>
              <w:sz w:val="24"/>
              <w:szCs w:val="24"/>
              <w:lang w:val="en-US"/>
            </w:rPr>
            <w:t>[39]</w:t>
          </w:r>
          <w:r w:rsidR="001A7908">
            <w:rPr>
              <w:sz w:val="24"/>
              <w:szCs w:val="24"/>
            </w:rPr>
            <w:fldChar w:fldCharType="end"/>
          </w:r>
        </w:sdtContent>
      </w:sdt>
      <w:r w:rsidR="00510500" w:rsidRPr="00BF14AE">
        <w:rPr>
          <w:sz w:val="24"/>
          <w:szCs w:val="24"/>
        </w:rPr>
        <w:t xml:space="preserve"> append method. </w:t>
      </w:r>
    </w:p>
    <w:p w14:paraId="79B061AC" w14:textId="7D579774" w:rsidR="00510500" w:rsidRPr="00BF14AE" w:rsidRDefault="00473DF0" w:rsidP="00510500">
      <w:pPr>
        <w:rPr>
          <w:sz w:val="24"/>
          <w:szCs w:val="24"/>
        </w:rPr>
      </w:pPr>
      <w:r>
        <w:rPr>
          <w:sz w:val="24"/>
          <w:szCs w:val="24"/>
        </w:rPr>
        <w:t>S</w:t>
      </w:r>
      <w:r w:rsidR="00924C77" w:rsidRPr="00924C77">
        <w:rPr>
          <w:sz w:val="24"/>
          <w:szCs w:val="24"/>
        </w:rPr>
        <w:t xml:space="preserve">ubsequently </w:t>
      </w:r>
      <w:r w:rsidR="00510500" w:rsidRPr="00BF14AE">
        <w:rPr>
          <w:sz w:val="24"/>
          <w:szCs w:val="24"/>
        </w:rPr>
        <w:t xml:space="preserve">the data import was written using the data service. </w:t>
      </w:r>
    </w:p>
    <w:p w14:paraId="7E9FFB84" w14:textId="09F3A871" w:rsidR="00510500" w:rsidRPr="00BF14AE" w:rsidRDefault="00924C77" w:rsidP="00510500">
      <w:pPr>
        <w:rPr>
          <w:sz w:val="24"/>
          <w:szCs w:val="24"/>
        </w:rPr>
      </w:pPr>
      <w:r>
        <w:rPr>
          <w:sz w:val="24"/>
          <w:szCs w:val="24"/>
        </w:rPr>
        <w:t>After that,</w:t>
      </w:r>
      <w:r w:rsidR="00510500" w:rsidRPr="00BF14AE">
        <w:rPr>
          <w:sz w:val="24"/>
          <w:szCs w:val="24"/>
        </w:rPr>
        <w:t xml:space="preserve"> the function for calculating the range were created</w:t>
      </w:r>
      <w:r>
        <w:rPr>
          <w:sz w:val="24"/>
          <w:szCs w:val="24"/>
        </w:rPr>
        <w:t>. T</w:t>
      </w:r>
      <w:r w:rsidR="00510500" w:rsidRPr="00BF14AE">
        <w:rPr>
          <w:sz w:val="24"/>
          <w:szCs w:val="24"/>
        </w:rPr>
        <w:t xml:space="preserve">his was an iterative process as slight adjustments to the range </w:t>
      </w:r>
      <w:r w:rsidRPr="00BF14AE">
        <w:rPr>
          <w:sz w:val="24"/>
          <w:szCs w:val="24"/>
        </w:rPr>
        <w:t>have</w:t>
      </w:r>
      <w:r w:rsidR="00510500" w:rsidRPr="00BF14AE">
        <w:rPr>
          <w:sz w:val="24"/>
          <w:szCs w:val="24"/>
        </w:rPr>
        <w:t xml:space="preserve"> an impact on the aesthetics of the result. </w:t>
      </w:r>
    </w:p>
    <w:p w14:paraId="1161200A" w14:textId="77777777" w:rsidR="00C87D67" w:rsidRDefault="00510500" w:rsidP="00C87D67">
      <w:pPr>
        <w:keepNext/>
      </w:pPr>
      <w:r>
        <w:rPr>
          <w:noProof/>
        </w:rPr>
        <w:drawing>
          <wp:inline distT="0" distB="0" distL="0" distR="0" wp14:anchorId="227198E1" wp14:editId="2FE2E0BD">
            <wp:extent cx="5731510" cy="534035"/>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pic:nvPicPr>
                  <pic:blipFill>
                    <a:blip r:embed="rId58">
                      <a:extLst>
                        <a:ext uri="{28A0092B-C50C-407E-A947-70E740481C1C}">
                          <a14:useLocalDpi xmlns:a14="http://schemas.microsoft.com/office/drawing/2010/main" val="0"/>
                        </a:ext>
                      </a:extLst>
                    </a:blip>
                    <a:stretch>
                      <a:fillRect/>
                    </a:stretch>
                  </pic:blipFill>
                  <pic:spPr>
                    <a:xfrm>
                      <a:off x="0" y="0"/>
                      <a:ext cx="5731510" cy="534035"/>
                    </a:xfrm>
                    <a:prstGeom prst="rect">
                      <a:avLst/>
                    </a:prstGeom>
                  </pic:spPr>
                </pic:pic>
              </a:graphicData>
            </a:graphic>
          </wp:inline>
        </w:drawing>
      </w:r>
    </w:p>
    <w:p w14:paraId="5A80F6DB" w14:textId="71BF78C4" w:rsidR="00510500" w:rsidRPr="00BF14AE" w:rsidRDefault="00C87D67" w:rsidP="00C87D67">
      <w:pPr>
        <w:pStyle w:val="Caption"/>
        <w:rPr>
          <w:sz w:val="24"/>
          <w:szCs w:val="24"/>
        </w:rPr>
      </w:pPr>
      <w:r>
        <w:t xml:space="preserve">Figure </w:t>
      </w:r>
      <w:r w:rsidR="00106124">
        <w:t>49</w:t>
      </w:r>
      <w:r w:rsidR="00257BFA">
        <w:t xml:space="preserve"> </w:t>
      </w:r>
      <w:r w:rsidR="00C460C6">
        <w:t>code snippe</w:t>
      </w:r>
      <w:r w:rsidR="00376090">
        <w:t>t</w:t>
      </w:r>
      <w:r w:rsidR="00C460C6">
        <w:t xml:space="preserve"> of calculating the </w:t>
      </w:r>
      <w:r w:rsidR="00376090">
        <w:t>number</w:t>
      </w:r>
      <w:r w:rsidR="00870F8A">
        <w:t xml:space="preserve"> of receptors to display.</w:t>
      </w:r>
    </w:p>
    <w:p w14:paraId="208B0BCC" w14:textId="36C0F42F" w:rsidR="00510500" w:rsidRPr="00BF14AE" w:rsidRDefault="00510500" w:rsidP="00510500">
      <w:pPr>
        <w:rPr>
          <w:sz w:val="24"/>
          <w:szCs w:val="24"/>
        </w:rPr>
      </w:pPr>
      <w:r w:rsidRPr="00BF14AE">
        <w:rPr>
          <w:sz w:val="24"/>
          <w:szCs w:val="24"/>
        </w:rPr>
        <w:t>Then for displaying the number of receptors</w:t>
      </w:r>
      <w:r w:rsidR="00924C77">
        <w:rPr>
          <w:sz w:val="24"/>
          <w:szCs w:val="24"/>
        </w:rPr>
        <w:t>,</w:t>
      </w:r>
      <w:r w:rsidRPr="00BF14AE">
        <w:rPr>
          <w:sz w:val="24"/>
          <w:szCs w:val="24"/>
        </w:rPr>
        <w:t xml:space="preserve"> a function was created that is based on the function for the range</w:t>
      </w:r>
      <w:r w:rsidR="00924C77">
        <w:rPr>
          <w:sz w:val="24"/>
          <w:szCs w:val="24"/>
        </w:rPr>
        <w:t>. T</w:t>
      </w:r>
      <w:r w:rsidRPr="00BF14AE">
        <w:rPr>
          <w:sz w:val="24"/>
          <w:szCs w:val="24"/>
        </w:rPr>
        <w:t>his takes the data and passes it through the function for creating the range and this determines how many receptors are visible out of the total receptors.</w:t>
      </w:r>
    </w:p>
    <w:p w14:paraId="308C355E" w14:textId="77777777" w:rsidR="00C87D67" w:rsidRDefault="00510500" w:rsidP="00C87D67">
      <w:pPr>
        <w:keepNext/>
      </w:pPr>
      <w:r>
        <w:rPr>
          <w:noProof/>
        </w:rPr>
        <w:lastRenderedPageBreak/>
        <w:drawing>
          <wp:inline distT="0" distB="0" distL="0" distR="0" wp14:anchorId="33A5F3D4" wp14:editId="09A5263F">
            <wp:extent cx="4943475" cy="1047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59">
                      <a:extLst>
                        <a:ext uri="{28A0092B-C50C-407E-A947-70E740481C1C}">
                          <a14:useLocalDpi xmlns:a14="http://schemas.microsoft.com/office/drawing/2010/main" val="0"/>
                        </a:ext>
                      </a:extLst>
                    </a:blip>
                    <a:stretch>
                      <a:fillRect/>
                    </a:stretch>
                  </pic:blipFill>
                  <pic:spPr>
                    <a:xfrm>
                      <a:off x="0" y="0"/>
                      <a:ext cx="4943475" cy="1047750"/>
                    </a:xfrm>
                    <a:prstGeom prst="rect">
                      <a:avLst/>
                    </a:prstGeom>
                  </pic:spPr>
                </pic:pic>
              </a:graphicData>
            </a:graphic>
          </wp:inline>
        </w:drawing>
      </w:r>
    </w:p>
    <w:p w14:paraId="11505B97" w14:textId="42BFA0FE" w:rsidR="00510500" w:rsidRPr="00BF14AE" w:rsidRDefault="00C87D67" w:rsidP="00C87D67">
      <w:pPr>
        <w:pStyle w:val="Caption"/>
        <w:rPr>
          <w:sz w:val="24"/>
          <w:szCs w:val="24"/>
        </w:rPr>
      </w:pPr>
      <w:r>
        <w:t xml:space="preserve">Figure </w:t>
      </w:r>
      <w:r w:rsidR="00106124">
        <w:t>50</w:t>
      </w:r>
      <w:r w:rsidR="00376090">
        <w:t xml:space="preserve"> code snippet of the function used to display the receptors. </w:t>
      </w:r>
    </w:p>
    <w:p w14:paraId="52D67876" w14:textId="25227A77" w:rsidR="00510500" w:rsidRPr="00BF14AE" w:rsidRDefault="00510500" w:rsidP="00510500">
      <w:pPr>
        <w:rPr>
          <w:sz w:val="24"/>
          <w:szCs w:val="24"/>
        </w:rPr>
      </w:pPr>
      <w:r w:rsidRPr="00BF14AE">
        <w:rPr>
          <w:sz w:val="24"/>
          <w:szCs w:val="24"/>
        </w:rPr>
        <w:t>Using this calculation then the scale of the receptor can be alternated to give a varied height for reach receptor</w:t>
      </w:r>
      <w:r w:rsidR="00924C77">
        <w:rPr>
          <w:sz w:val="24"/>
          <w:szCs w:val="24"/>
        </w:rPr>
        <w:t>. T</w:t>
      </w:r>
      <w:r w:rsidRPr="00BF14AE">
        <w:rPr>
          <w:sz w:val="24"/>
          <w:szCs w:val="24"/>
        </w:rPr>
        <w:t>his could have been randomi</w:t>
      </w:r>
      <w:r w:rsidR="00924C77">
        <w:rPr>
          <w:sz w:val="24"/>
          <w:szCs w:val="24"/>
        </w:rPr>
        <w:t>s</w:t>
      </w:r>
      <w:r w:rsidRPr="00BF14AE">
        <w:rPr>
          <w:sz w:val="24"/>
          <w:szCs w:val="24"/>
        </w:rPr>
        <w:t xml:space="preserve">ed but the odd and even approach was quite visually appeasing. This snippet of code is then called and appended for each receptor. </w:t>
      </w:r>
    </w:p>
    <w:p w14:paraId="092C2202" w14:textId="77777777" w:rsidR="00C87D67" w:rsidRDefault="00510500" w:rsidP="00C87D67">
      <w:pPr>
        <w:keepNext/>
      </w:pPr>
      <w:r>
        <w:rPr>
          <w:noProof/>
        </w:rPr>
        <w:drawing>
          <wp:inline distT="0" distB="0" distL="0" distR="0" wp14:anchorId="773C633B" wp14:editId="52B020BE">
            <wp:extent cx="4591052" cy="1581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60">
                      <a:extLst>
                        <a:ext uri="{28A0092B-C50C-407E-A947-70E740481C1C}">
                          <a14:useLocalDpi xmlns:a14="http://schemas.microsoft.com/office/drawing/2010/main" val="0"/>
                        </a:ext>
                      </a:extLst>
                    </a:blip>
                    <a:stretch>
                      <a:fillRect/>
                    </a:stretch>
                  </pic:blipFill>
                  <pic:spPr>
                    <a:xfrm>
                      <a:off x="0" y="0"/>
                      <a:ext cx="4591052" cy="1581150"/>
                    </a:xfrm>
                    <a:prstGeom prst="rect">
                      <a:avLst/>
                    </a:prstGeom>
                  </pic:spPr>
                </pic:pic>
              </a:graphicData>
            </a:graphic>
          </wp:inline>
        </w:drawing>
      </w:r>
    </w:p>
    <w:p w14:paraId="08D82116" w14:textId="3F87B815" w:rsidR="00510500" w:rsidRPr="00BF14AE" w:rsidRDefault="00C87D67" w:rsidP="00C87D67">
      <w:pPr>
        <w:pStyle w:val="Caption"/>
        <w:rPr>
          <w:sz w:val="24"/>
          <w:szCs w:val="24"/>
        </w:rPr>
      </w:pPr>
      <w:r>
        <w:t xml:space="preserve">Figure </w:t>
      </w:r>
      <w:r w:rsidR="00106124">
        <w:t>51</w:t>
      </w:r>
      <w:r w:rsidR="0025521E">
        <w:t xml:space="preserve"> code </w:t>
      </w:r>
      <w:r w:rsidR="00924C77">
        <w:t xml:space="preserve">snippet </w:t>
      </w:r>
      <w:r w:rsidR="0025521E">
        <w:t xml:space="preserve">where the function to display the receptors is called and the angle to display them at is implemented. </w:t>
      </w:r>
    </w:p>
    <w:p w14:paraId="49C56532" w14:textId="77777777" w:rsidR="00C87D67" w:rsidRDefault="00510500" w:rsidP="00C87D67">
      <w:pPr>
        <w:keepNext/>
      </w:pPr>
      <w:r w:rsidRPr="00BF14AE">
        <w:rPr>
          <w:sz w:val="24"/>
          <w:szCs w:val="24"/>
        </w:rPr>
        <w:t xml:space="preserve">Then a second similar function was created for displaying an outline of the maximum number of receptors, this will be useful for showing a percentage like amount, like currently the UK is 3/14 receptors, and the total receptors is shown with a low opacity outline. </w:t>
      </w:r>
      <w:r>
        <w:rPr>
          <w:noProof/>
        </w:rPr>
        <w:drawing>
          <wp:inline distT="0" distB="0" distL="0" distR="0" wp14:anchorId="3D5484F9" wp14:editId="1CA2CA11">
            <wp:extent cx="4390366" cy="2303813"/>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61">
                      <a:extLst>
                        <a:ext uri="{28A0092B-C50C-407E-A947-70E740481C1C}">
                          <a14:useLocalDpi xmlns:a14="http://schemas.microsoft.com/office/drawing/2010/main" val="0"/>
                        </a:ext>
                      </a:extLst>
                    </a:blip>
                    <a:stretch>
                      <a:fillRect/>
                    </a:stretch>
                  </pic:blipFill>
                  <pic:spPr>
                    <a:xfrm>
                      <a:off x="0" y="0"/>
                      <a:ext cx="4390366" cy="2303813"/>
                    </a:xfrm>
                    <a:prstGeom prst="rect">
                      <a:avLst/>
                    </a:prstGeom>
                  </pic:spPr>
                </pic:pic>
              </a:graphicData>
            </a:graphic>
          </wp:inline>
        </w:drawing>
      </w:r>
    </w:p>
    <w:p w14:paraId="69CAC92A" w14:textId="3AD04C3D" w:rsidR="00361403" w:rsidRPr="00BF14AE" w:rsidRDefault="00C87D67" w:rsidP="00102608">
      <w:pPr>
        <w:pStyle w:val="Caption"/>
        <w:tabs>
          <w:tab w:val="left" w:pos="1320"/>
        </w:tabs>
        <w:rPr>
          <w:sz w:val="24"/>
          <w:szCs w:val="24"/>
        </w:rPr>
      </w:pPr>
      <w:r>
        <w:t xml:space="preserve">Figure </w:t>
      </w:r>
      <w:r w:rsidR="00106124">
        <w:t>52</w:t>
      </w:r>
      <w:r w:rsidR="00102608">
        <w:t xml:space="preserve"> a code </w:t>
      </w:r>
      <w:r w:rsidR="00924C77">
        <w:t xml:space="preserve">snippet </w:t>
      </w:r>
      <w:r w:rsidR="00102608">
        <w:t xml:space="preserve">of the overall </w:t>
      </w:r>
      <w:r w:rsidR="002D6087">
        <w:t>number</w:t>
      </w:r>
      <w:r w:rsidR="00102608">
        <w:t xml:space="preserve"> of receptors</w:t>
      </w:r>
      <w:r w:rsidR="00955BB0">
        <w:t xml:space="preserve"> for giving a denominator. </w:t>
      </w:r>
    </w:p>
    <w:p w14:paraId="5D9FD826" w14:textId="0C83E3DC" w:rsidR="00510500" w:rsidRPr="00BF14AE" w:rsidRDefault="00510500" w:rsidP="00510500">
      <w:pPr>
        <w:rPr>
          <w:sz w:val="24"/>
          <w:szCs w:val="24"/>
        </w:rPr>
      </w:pPr>
      <w:r w:rsidRPr="00BF14AE">
        <w:rPr>
          <w:sz w:val="24"/>
          <w:szCs w:val="24"/>
        </w:rPr>
        <w:t>Next a layer with a circle is added directly in the middle, so the receptors have something to connect to and stem out of. Appending to this middle circle text saying “Covid – 19“to add a description to make it more of a recognizable symbol and then appending on top of this several smaller circles added to represent the receptors on the front, to give a more 3</w:t>
      </w:r>
      <w:r w:rsidR="00924C77">
        <w:rPr>
          <w:sz w:val="24"/>
          <w:szCs w:val="24"/>
        </w:rPr>
        <w:t>D</w:t>
      </w:r>
      <w:r w:rsidRPr="00BF14AE">
        <w:rPr>
          <w:sz w:val="24"/>
          <w:szCs w:val="24"/>
        </w:rPr>
        <w:t xml:space="preserve"> design and add a bit of additional detail to capture the eyes attention. </w:t>
      </w:r>
    </w:p>
    <w:p w14:paraId="58340A63" w14:textId="55655CBA" w:rsidR="00510500" w:rsidRPr="00BF14AE" w:rsidRDefault="00510500" w:rsidP="00510500">
      <w:pPr>
        <w:rPr>
          <w:sz w:val="24"/>
          <w:szCs w:val="24"/>
        </w:rPr>
      </w:pPr>
      <w:r w:rsidRPr="00BF14AE">
        <w:rPr>
          <w:sz w:val="24"/>
          <w:szCs w:val="24"/>
        </w:rPr>
        <w:lastRenderedPageBreak/>
        <w:t>After the middle section was implement</w:t>
      </w:r>
      <w:r w:rsidR="00924C77">
        <w:rPr>
          <w:sz w:val="24"/>
          <w:szCs w:val="24"/>
        </w:rPr>
        <w:t>ed</w:t>
      </w:r>
      <w:r w:rsidRPr="00BF14AE">
        <w:rPr>
          <w:sz w:val="24"/>
          <w:szCs w:val="24"/>
        </w:rPr>
        <w:t xml:space="preserve">, a legend was created to reflect what data the </w:t>
      </w:r>
      <w:r w:rsidR="00924C77">
        <w:rPr>
          <w:sz w:val="24"/>
          <w:szCs w:val="24"/>
        </w:rPr>
        <w:t>visualisation</w:t>
      </w:r>
      <w:r w:rsidRPr="00BF14AE">
        <w:rPr>
          <w:sz w:val="24"/>
          <w:szCs w:val="24"/>
        </w:rPr>
        <w:t xml:space="preserve"> is representing when the mouse moves over the SVG element</w:t>
      </w:r>
      <w:r w:rsidR="00924C77">
        <w:rPr>
          <w:sz w:val="24"/>
          <w:szCs w:val="24"/>
        </w:rPr>
        <w:t>, with</w:t>
      </w:r>
      <w:r w:rsidRPr="00BF14AE">
        <w:rPr>
          <w:sz w:val="24"/>
          <w:szCs w:val="24"/>
        </w:rPr>
        <w:t xml:space="preserve"> the legend appear</w:t>
      </w:r>
      <w:r w:rsidR="00924C77">
        <w:rPr>
          <w:sz w:val="24"/>
          <w:szCs w:val="24"/>
        </w:rPr>
        <w:t>ing</w:t>
      </w:r>
      <w:r w:rsidRPr="00BF14AE">
        <w:rPr>
          <w:sz w:val="24"/>
          <w:szCs w:val="24"/>
        </w:rPr>
        <w:t xml:space="preserve"> to the side of the cursor. </w:t>
      </w:r>
    </w:p>
    <w:p w14:paraId="0B4A0657" w14:textId="030FEC0B" w:rsidR="00510500" w:rsidRPr="00BF14AE" w:rsidRDefault="00510500" w:rsidP="00510500">
      <w:pPr>
        <w:rPr>
          <w:sz w:val="24"/>
          <w:szCs w:val="24"/>
        </w:rPr>
      </w:pPr>
      <w:r w:rsidRPr="00BF14AE">
        <w:rPr>
          <w:sz w:val="24"/>
          <w:szCs w:val="24"/>
        </w:rPr>
        <w:t xml:space="preserve">Finally, a select box was implemented using </w:t>
      </w:r>
      <w:r w:rsidR="00924C77">
        <w:rPr>
          <w:sz w:val="24"/>
          <w:szCs w:val="24"/>
        </w:rPr>
        <w:t>Angular</w:t>
      </w:r>
      <w:r w:rsidRPr="00BF14AE">
        <w:rPr>
          <w:sz w:val="24"/>
          <w:szCs w:val="24"/>
        </w:rPr>
        <w:t xml:space="preserve"> material</w:t>
      </w:r>
      <w:sdt>
        <w:sdtPr>
          <w:rPr>
            <w:sz w:val="24"/>
            <w:szCs w:val="24"/>
          </w:rPr>
          <w:id w:val="1403723005"/>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BF14AE">
        <w:rPr>
          <w:sz w:val="24"/>
          <w:szCs w:val="24"/>
        </w:rPr>
        <w:t xml:space="preserve"> so the user can </w:t>
      </w:r>
      <w:r w:rsidR="00924C77">
        <w:rPr>
          <w:sz w:val="24"/>
          <w:szCs w:val="24"/>
        </w:rPr>
        <w:t>visualise</w:t>
      </w:r>
      <w:r w:rsidRPr="00BF14AE">
        <w:rPr>
          <w:sz w:val="24"/>
          <w:szCs w:val="24"/>
        </w:rPr>
        <w:t xml:space="preserve"> the data for each country individually. </w:t>
      </w:r>
    </w:p>
    <w:p w14:paraId="7BAB3A1F" w14:textId="77777777" w:rsidR="00C87D67" w:rsidRDefault="00C87D67">
      <w:pPr>
        <w:rPr>
          <w:rFonts w:asciiTheme="majorHAnsi" w:eastAsiaTheme="majorEastAsia" w:hAnsiTheme="majorHAnsi" w:cstheme="majorBidi"/>
          <w:color w:val="2F5496" w:themeColor="accent1" w:themeShade="BF"/>
          <w:sz w:val="32"/>
          <w:szCs w:val="32"/>
        </w:rPr>
      </w:pPr>
      <w:bookmarkStart w:id="203" w:name="_Toc67232142"/>
      <w:r>
        <w:br w:type="page"/>
      </w:r>
    </w:p>
    <w:p w14:paraId="5C3008CA" w14:textId="16B3680B" w:rsidR="00510500" w:rsidRPr="000328FF" w:rsidRDefault="00510500" w:rsidP="00510500">
      <w:pPr>
        <w:pStyle w:val="Heading1"/>
        <w:rPr>
          <w:color w:val="auto"/>
        </w:rPr>
      </w:pPr>
      <w:bookmarkStart w:id="204" w:name="_Toc70003482"/>
      <w:r w:rsidRPr="000328FF">
        <w:rPr>
          <w:color w:val="auto"/>
        </w:rPr>
        <w:lastRenderedPageBreak/>
        <w:t>4.4.3 Map</w:t>
      </w:r>
      <w:bookmarkEnd w:id="203"/>
      <w:bookmarkEnd w:id="204"/>
    </w:p>
    <w:p w14:paraId="39CE02A7" w14:textId="7199434A" w:rsidR="00510500" w:rsidRPr="00BF14AE" w:rsidRDefault="00510500" w:rsidP="00510500">
      <w:pPr>
        <w:rPr>
          <w:sz w:val="24"/>
          <w:szCs w:val="24"/>
        </w:rPr>
      </w:pPr>
      <w:r w:rsidRPr="000328FF">
        <w:rPr>
          <w:sz w:val="24"/>
          <w:szCs w:val="24"/>
        </w:rPr>
        <w:t xml:space="preserve">The map </w:t>
      </w:r>
      <w:r w:rsidR="00924C77">
        <w:rPr>
          <w:sz w:val="24"/>
          <w:szCs w:val="24"/>
        </w:rPr>
        <w:t>was a primary focus for the desire result</w:t>
      </w:r>
      <w:r w:rsidRPr="00BF14AE">
        <w:rPr>
          <w:sz w:val="24"/>
          <w:szCs w:val="24"/>
        </w:rPr>
        <w:t xml:space="preserve">, and because of this a lot of time was invested in researching the techniques for implementing it and exploring the different frameworks available for displaying spatial data. The literature review covered several books that investigated the implementations of maps for </w:t>
      </w:r>
      <w:r w:rsidR="00924C77">
        <w:rPr>
          <w:sz w:val="24"/>
          <w:szCs w:val="24"/>
        </w:rPr>
        <w:t>visualising</w:t>
      </w:r>
      <w:r w:rsidRPr="00BF14AE">
        <w:rPr>
          <w:sz w:val="24"/>
          <w:szCs w:val="24"/>
        </w:rPr>
        <w:t xml:space="preserve"> data, the types of maps that could be used and the types of markers that can be overlayed for representing data, and the different colours used will convey different tones. </w:t>
      </w:r>
    </w:p>
    <w:p w14:paraId="2F488F45" w14:textId="5ABF370C" w:rsidR="00510500" w:rsidRPr="00BF14AE" w:rsidRDefault="00510500" w:rsidP="00510500">
      <w:pPr>
        <w:rPr>
          <w:sz w:val="24"/>
          <w:szCs w:val="24"/>
        </w:rPr>
      </w:pPr>
      <w:r w:rsidRPr="00BF14AE">
        <w:rPr>
          <w:sz w:val="24"/>
          <w:szCs w:val="24"/>
        </w:rPr>
        <w:t xml:space="preserve">In the initial prototypes of the map the real challenges faced were overlaying data accurately and lining up the countries on the map with the data. </w:t>
      </w:r>
      <w:r w:rsidR="00924C77">
        <w:rPr>
          <w:sz w:val="24"/>
          <w:szCs w:val="24"/>
        </w:rPr>
        <w:t>S</w:t>
      </w:r>
      <w:r w:rsidRPr="00BF14AE">
        <w:rPr>
          <w:sz w:val="24"/>
          <w:szCs w:val="24"/>
        </w:rPr>
        <w:t xml:space="preserve">caling the map with different screen sizes and devices with the overlayed data would prove even more challenging. </w:t>
      </w:r>
    </w:p>
    <w:p w14:paraId="60009A7A" w14:textId="77777777" w:rsidR="00C87D67" w:rsidRDefault="00CC0E03" w:rsidP="00C87D67">
      <w:pPr>
        <w:keepNext/>
      </w:pPr>
      <w:r>
        <w:rPr>
          <w:noProof/>
        </w:rPr>
        <w:drawing>
          <wp:inline distT="0" distB="0" distL="0" distR="0" wp14:anchorId="6FAC91A0" wp14:editId="423C5929">
            <wp:extent cx="4968813" cy="2737638"/>
            <wp:effectExtent l="0" t="0" r="381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62">
                      <a:extLst>
                        <a:ext uri="{28A0092B-C50C-407E-A947-70E740481C1C}">
                          <a14:useLocalDpi xmlns:a14="http://schemas.microsoft.com/office/drawing/2010/main" val="0"/>
                        </a:ext>
                      </a:extLst>
                    </a:blip>
                    <a:stretch>
                      <a:fillRect/>
                    </a:stretch>
                  </pic:blipFill>
                  <pic:spPr>
                    <a:xfrm>
                      <a:off x="0" y="0"/>
                      <a:ext cx="4968813" cy="2737638"/>
                    </a:xfrm>
                    <a:prstGeom prst="rect">
                      <a:avLst/>
                    </a:prstGeom>
                  </pic:spPr>
                </pic:pic>
              </a:graphicData>
            </a:graphic>
          </wp:inline>
        </w:drawing>
      </w:r>
    </w:p>
    <w:p w14:paraId="3E950531" w14:textId="5A047488" w:rsidR="00CC0E03" w:rsidRPr="00B72278" w:rsidRDefault="00C87D67" w:rsidP="00C87D67">
      <w:pPr>
        <w:pStyle w:val="Caption"/>
      </w:pPr>
      <w:r>
        <w:t xml:space="preserve">Figure </w:t>
      </w:r>
      <w:r w:rsidR="00106124">
        <w:t>53</w:t>
      </w:r>
      <w:r w:rsidR="00E4223B">
        <w:t xml:space="preserve"> a screenshot of the implemented map showing cases</w:t>
      </w:r>
      <w:r w:rsidR="00924C77">
        <w:t>.</w:t>
      </w:r>
    </w:p>
    <w:p w14:paraId="0DAD124D" w14:textId="44E2ECA5" w:rsidR="00510500" w:rsidRPr="00BF14AE" w:rsidRDefault="00510500" w:rsidP="00510500">
      <w:pPr>
        <w:rPr>
          <w:sz w:val="24"/>
          <w:szCs w:val="24"/>
        </w:rPr>
      </w:pPr>
      <w:r w:rsidRPr="00BF14AE">
        <w:rPr>
          <w:sz w:val="24"/>
          <w:szCs w:val="24"/>
        </w:rPr>
        <w:t>The issue was overcome by using a coordinate system that lined up with the maps projection</w:t>
      </w:r>
      <w:r w:rsidR="00924C77">
        <w:rPr>
          <w:sz w:val="24"/>
          <w:szCs w:val="24"/>
        </w:rPr>
        <w:t>.</w:t>
      </w:r>
      <w:r w:rsidRPr="00BF14AE">
        <w:rPr>
          <w:sz w:val="24"/>
          <w:szCs w:val="24"/>
        </w:rPr>
        <w:t xml:space="preserve"> </w:t>
      </w:r>
      <w:r w:rsidR="00924C77">
        <w:rPr>
          <w:sz w:val="24"/>
          <w:szCs w:val="24"/>
        </w:rPr>
        <w:t>T</w:t>
      </w:r>
      <w:r w:rsidRPr="00BF14AE">
        <w:rPr>
          <w:sz w:val="24"/>
          <w:szCs w:val="24"/>
        </w:rPr>
        <w:t xml:space="preserve">his took some experimentation to find a map system that fit the data correctly, but a system was implemented that would work perfectly and scale as required. </w:t>
      </w:r>
    </w:p>
    <w:p w14:paraId="43A3CB58" w14:textId="0B6C6758" w:rsidR="00510500" w:rsidRPr="00BF14AE" w:rsidRDefault="00510500" w:rsidP="00510500">
      <w:pPr>
        <w:rPr>
          <w:sz w:val="24"/>
          <w:szCs w:val="24"/>
        </w:rPr>
      </w:pPr>
      <w:r w:rsidRPr="00BF14AE">
        <w:rPr>
          <w:sz w:val="24"/>
          <w:szCs w:val="24"/>
        </w:rPr>
        <w:t xml:space="preserve">The literature review also alluded to the fact of how responsive a </w:t>
      </w:r>
      <w:r w:rsidR="00924C77">
        <w:rPr>
          <w:sz w:val="24"/>
          <w:szCs w:val="24"/>
        </w:rPr>
        <w:t>visualisation</w:t>
      </w:r>
      <w:r w:rsidRPr="00BF14AE">
        <w:rPr>
          <w:sz w:val="24"/>
          <w:szCs w:val="24"/>
        </w:rPr>
        <w:t xml:space="preserve"> was would have a larger impact on the user and the slightest delay and latency could have a detrimental effect on the usability of the implemented </w:t>
      </w:r>
      <w:r w:rsidR="00924C77">
        <w:rPr>
          <w:sz w:val="24"/>
          <w:szCs w:val="24"/>
        </w:rPr>
        <w:t>visualisation</w:t>
      </w:r>
      <w:r w:rsidRPr="00BF14AE">
        <w:rPr>
          <w:sz w:val="24"/>
          <w:szCs w:val="24"/>
        </w:rPr>
        <w:t>. This put the performance high on the priority list and required a higher level of consideration when implementing.</w:t>
      </w:r>
    </w:p>
    <w:p w14:paraId="7DBCD1B9" w14:textId="13C041B2" w:rsidR="00510500" w:rsidRPr="00BF14AE" w:rsidRDefault="00510500" w:rsidP="00510500">
      <w:pPr>
        <w:rPr>
          <w:sz w:val="24"/>
          <w:szCs w:val="24"/>
        </w:rPr>
      </w:pPr>
      <w:r w:rsidRPr="00BF14AE">
        <w:rPr>
          <w:sz w:val="24"/>
          <w:szCs w:val="24"/>
        </w:rPr>
        <w:t>Initial prototypes suffered with a performance issue that was traced back to the data from the API being in such a grand scale that it took a while to render each point on the map</w:t>
      </w:r>
      <w:r w:rsidR="00924C77">
        <w:rPr>
          <w:sz w:val="24"/>
          <w:szCs w:val="24"/>
        </w:rPr>
        <w:t>. T</w:t>
      </w:r>
      <w:r w:rsidRPr="00BF14AE">
        <w:rPr>
          <w:sz w:val="24"/>
          <w:szCs w:val="24"/>
        </w:rPr>
        <w:t xml:space="preserve">his obstacle was ultimately traversed by eliminating the irrelevant data and displaying it with other </w:t>
      </w:r>
      <w:r w:rsidR="00924C77">
        <w:rPr>
          <w:sz w:val="24"/>
          <w:szCs w:val="24"/>
        </w:rPr>
        <w:t>visualisations</w:t>
      </w:r>
      <w:r w:rsidRPr="00BF14AE">
        <w:rPr>
          <w:sz w:val="24"/>
          <w:szCs w:val="24"/>
        </w:rPr>
        <w:t>.</w:t>
      </w:r>
    </w:p>
    <w:p w14:paraId="4FC68F7B" w14:textId="41420BE4" w:rsidR="00510500" w:rsidRPr="00BF14AE" w:rsidRDefault="00510500" w:rsidP="00510500">
      <w:pPr>
        <w:rPr>
          <w:sz w:val="24"/>
          <w:szCs w:val="24"/>
        </w:rPr>
      </w:pPr>
      <w:r w:rsidRPr="00BF14AE">
        <w:rPr>
          <w:sz w:val="24"/>
          <w:szCs w:val="24"/>
        </w:rPr>
        <w:lastRenderedPageBreak/>
        <w:t>After an appropriate level of implementation was achieved</w:t>
      </w:r>
      <w:r w:rsidR="00924C77">
        <w:rPr>
          <w:sz w:val="24"/>
          <w:szCs w:val="24"/>
        </w:rPr>
        <w:t>,</w:t>
      </w:r>
      <w:r w:rsidRPr="00BF14AE">
        <w:rPr>
          <w:sz w:val="24"/>
          <w:szCs w:val="24"/>
        </w:rPr>
        <w:t xml:space="preserve"> additional features were added.</w:t>
      </w:r>
      <w:r w:rsidRPr="00BF14AE">
        <w:rPr>
          <w:sz w:val="24"/>
          <w:szCs w:val="24"/>
        </w:rPr>
        <w:br/>
        <w:t>The first additional feature that was added was the ability to pan and zoom</w:t>
      </w:r>
      <w:r w:rsidR="00924C77">
        <w:rPr>
          <w:sz w:val="24"/>
          <w:szCs w:val="24"/>
        </w:rPr>
        <w:t>. T</w:t>
      </w:r>
      <w:r w:rsidRPr="00BF14AE">
        <w:rPr>
          <w:sz w:val="24"/>
          <w:szCs w:val="24"/>
        </w:rPr>
        <w:t xml:space="preserve">his offered a vast amount of interactivity that will benefit the overall engagement of the map. </w:t>
      </w:r>
    </w:p>
    <w:p w14:paraId="22A03C71" w14:textId="4777DD0F" w:rsidR="000B4EB3" w:rsidRDefault="00510500" w:rsidP="00510500">
      <w:pPr>
        <w:rPr>
          <w:sz w:val="24"/>
          <w:szCs w:val="24"/>
        </w:rPr>
      </w:pPr>
      <w:r w:rsidRPr="00BF14AE">
        <w:rPr>
          <w:sz w:val="24"/>
          <w:szCs w:val="24"/>
        </w:rPr>
        <w:t xml:space="preserve">The next additional feature was the ability to mouse over the different markers on the map. Given the number of markers that contain region and county level data, when </w:t>
      </w:r>
      <w:r w:rsidRPr="009A77FC">
        <w:rPr>
          <w:sz w:val="24"/>
          <w:szCs w:val="24"/>
        </w:rPr>
        <w:t xml:space="preserve">hovering a mouse </w:t>
      </w:r>
      <w:r w:rsidR="000B4EB3" w:rsidRPr="009A77FC">
        <w:rPr>
          <w:sz w:val="24"/>
          <w:szCs w:val="24"/>
        </w:rPr>
        <w:t>over</w:t>
      </w:r>
      <w:r w:rsidRPr="009A77FC">
        <w:rPr>
          <w:sz w:val="24"/>
          <w:szCs w:val="24"/>
        </w:rPr>
        <w:t xml:space="preserve"> a marker</w:t>
      </w:r>
      <w:r w:rsidR="009A77FC" w:rsidRPr="009A77FC">
        <w:rPr>
          <w:sz w:val="24"/>
          <w:szCs w:val="24"/>
        </w:rPr>
        <w:t>,</w:t>
      </w:r>
      <w:r w:rsidRPr="009A77FC">
        <w:rPr>
          <w:sz w:val="24"/>
          <w:szCs w:val="24"/>
        </w:rPr>
        <w:t xml:space="preserve"> a popup fades in with additional information.</w:t>
      </w:r>
      <w:r w:rsidRPr="00BF14AE">
        <w:rPr>
          <w:sz w:val="24"/>
          <w:szCs w:val="24"/>
        </w:rPr>
        <w:t xml:space="preserve">  </w:t>
      </w:r>
    </w:p>
    <w:p w14:paraId="3FD064B2" w14:textId="77777777" w:rsidR="00C87D67" w:rsidRDefault="00D12A8E" w:rsidP="00C87D67">
      <w:pPr>
        <w:keepNext/>
      </w:pPr>
      <w:r>
        <w:rPr>
          <w:noProof/>
        </w:rPr>
        <w:drawing>
          <wp:inline distT="0" distB="0" distL="0" distR="0" wp14:anchorId="4DF8D696" wp14:editId="75F371F4">
            <wp:extent cx="5184474" cy="29736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63">
                      <a:extLst>
                        <a:ext uri="{28A0092B-C50C-407E-A947-70E740481C1C}">
                          <a14:useLocalDpi xmlns:a14="http://schemas.microsoft.com/office/drawing/2010/main" val="0"/>
                        </a:ext>
                      </a:extLst>
                    </a:blip>
                    <a:stretch>
                      <a:fillRect/>
                    </a:stretch>
                  </pic:blipFill>
                  <pic:spPr>
                    <a:xfrm>
                      <a:off x="0" y="0"/>
                      <a:ext cx="5184474" cy="2973635"/>
                    </a:xfrm>
                    <a:prstGeom prst="rect">
                      <a:avLst/>
                    </a:prstGeom>
                  </pic:spPr>
                </pic:pic>
              </a:graphicData>
            </a:graphic>
          </wp:inline>
        </w:drawing>
      </w:r>
    </w:p>
    <w:p w14:paraId="0F7B4378" w14:textId="1A82AFA8" w:rsidR="00510500" w:rsidRPr="00B72278" w:rsidRDefault="00C87D67" w:rsidP="00C87D67">
      <w:pPr>
        <w:pStyle w:val="Caption"/>
      </w:pPr>
      <w:r>
        <w:t xml:space="preserve">Figure </w:t>
      </w:r>
      <w:r w:rsidR="00106124">
        <w:t>54</w:t>
      </w:r>
      <w:r w:rsidR="008C0370">
        <w:t xml:space="preserve"> a </w:t>
      </w:r>
      <w:r w:rsidR="00CB0CE4">
        <w:t xml:space="preserve">close-up </w:t>
      </w:r>
      <w:r w:rsidR="008C0370">
        <w:t>showing the region level data.</w:t>
      </w:r>
    </w:p>
    <w:p w14:paraId="06D807A6" w14:textId="2934CB7A" w:rsidR="00510500" w:rsidRPr="00BF14AE" w:rsidRDefault="00510500" w:rsidP="00510500">
      <w:pPr>
        <w:rPr>
          <w:sz w:val="24"/>
          <w:szCs w:val="24"/>
        </w:rPr>
      </w:pPr>
      <w:r w:rsidRPr="00BF14AE">
        <w:rPr>
          <w:sz w:val="24"/>
          <w:szCs w:val="24"/>
        </w:rPr>
        <w:t>The final additional feature was to be able to have the markers represent the different available data</w:t>
      </w:r>
      <w:r w:rsidR="00924C77">
        <w:rPr>
          <w:sz w:val="24"/>
          <w:szCs w:val="24"/>
        </w:rPr>
        <w:t>. T</w:t>
      </w:r>
      <w:r w:rsidRPr="00BF14AE">
        <w:rPr>
          <w:sz w:val="24"/>
          <w:szCs w:val="24"/>
        </w:rPr>
        <w:t xml:space="preserve">his was achieved using </w:t>
      </w:r>
      <w:r w:rsidR="00924C77">
        <w:rPr>
          <w:sz w:val="24"/>
          <w:szCs w:val="24"/>
        </w:rPr>
        <w:t>Angular</w:t>
      </w:r>
      <w:r w:rsidRPr="00BF14AE">
        <w:rPr>
          <w:sz w:val="24"/>
          <w:szCs w:val="24"/>
        </w:rPr>
        <w:t xml:space="preserve"> material</w:t>
      </w:r>
      <w:sdt>
        <w:sdtPr>
          <w:rPr>
            <w:sz w:val="24"/>
            <w:szCs w:val="24"/>
          </w:rPr>
          <w:id w:val="-255436473"/>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BF14AE">
        <w:rPr>
          <w:sz w:val="24"/>
          <w:szCs w:val="24"/>
        </w:rPr>
        <w:t xml:space="preserve"> tabs for changing the component in the view using a lazy loading technique to minimize performance impact. This has potential to have further varieties such as different styles of map markers. </w:t>
      </w:r>
    </w:p>
    <w:p w14:paraId="1349AD1E" w14:textId="77777777" w:rsidR="00C87D67" w:rsidRDefault="006623B3" w:rsidP="00C87D67">
      <w:pPr>
        <w:keepNext/>
      </w:pPr>
      <w:r>
        <w:rPr>
          <w:noProof/>
        </w:rPr>
        <w:drawing>
          <wp:inline distT="0" distB="0" distL="0" distR="0" wp14:anchorId="2A5A8BE0" wp14:editId="78D063A3">
            <wp:extent cx="5731510" cy="279082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64">
                      <a:extLst>
                        <a:ext uri="{28A0092B-C50C-407E-A947-70E740481C1C}">
                          <a14:useLocalDpi xmlns:a14="http://schemas.microsoft.com/office/drawing/2010/main" val="0"/>
                        </a:ext>
                      </a:extLst>
                    </a:blip>
                    <a:stretch>
                      <a:fillRect/>
                    </a:stretch>
                  </pic:blipFill>
                  <pic:spPr>
                    <a:xfrm>
                      <a:off x="0" y="0"/>
                      <a:ext cx="5731510" cy="2790825"/>
                    </a:xfrm>
                    <a:prstGeom prst="rect">
                      <a:avLst/>
                    </a:prstGeom>
                  </pic:spPr>
                </pic:pic>
              </a:graphicData>
            </a:graphic>
          </wp:inline>
        </w:drawing>
      </w:r>
    </w:p>
    <w:p w14:paraId="09BF76BA" w14:textId="045CFEE8" w:rsidR="006623B3" w:rsidRPr="00B72278" w:rsidRDefault="00C87D67" w:rsidP="00C87D67">
      <w:pPr>
        <w:pStyle w:val="Caption"/>
      </w:pPr>
      <w:r>
        <w:t xml:space="preserve">Figure </w:t>
      </w:r>
      <w:r w:rsidR="00106124">
        <w:t>55</w:t>
      </w:r>
      <w:r w:rsidR="00D15F3A">
        <w:t xml:space="preserve"> the map for displaying the death data by region. </w:t>
      </w:r>
    </w:p>
    <w:p w14:paraId="28AA0F7F" w14:textId="45314270" w:rsidR="00510500" w:rsidRPr="00B72278" w:rsidRDefault="00510500" w:rsidP="00510500">
      <w:pPr>
        <w:pStyle w:val="Heading1"/>
      </w:pPr>
      <w:bookmarkStart w:id="205" w:name="_Toc67232143"/>
      <w:bookmarkStart w:id="206" w:name="_Toc70003483"/>
      <w:r w:rsidRPr="000328FF">
        <w:rPr>
          <w:color w:val="auto"/>
        </w:rPr>
        <w:lastRenderedPageBreak/>
        <w:t xml:space="preserve">4.4.4 Scatter </w:t>
      </w:r>
      <w:r w:rsidR="00924C77">
        <w:rPr>
          <w:color w:val="auto"/>
        </w:rPr>
        <w:t>and</w:t>
      </w:r>
      <w:r w:rsidRPr="000328FF">
        <w:rPr>
          <w:color w:val="auto"/>
        </w:rPr>
        <w:t xml:space="preserve"> Bar chart</w:t>
      </w:r>
      <w:bookmarkEnd w:id="205"/>
      <w:bookmarkEnd w:id="206"/>
    </w:p>
    <w:p w14:paraId="1F214AB7" w14:textId="334B3FC8" w:rsidR="00510500" w:rsidRPr="00BF14AE" w:rsidRDefault="00510500" w:rsidP="00510500">
      <w:pPr>
        <w:rPr>
          <w:sz w:val="24"/>
          <w:szCs w:val="24"/>
        </w:rPr>
      </w:pPr>
      <w:r w:rsidRPr="00BF14AE">
        <w:rPr>
          <w:sz w:val="24"/>
          <w:szCs w:val="24"/>
        </w:rPr>
        <w:t xml:space="preserve">The literature review concluded that a variety of different </w:t>
      </w:r>
      <w:r w:rsidR="00924C77">
        <w:rPr>
          <w:sz w:val="24"/>
          <w:szCs w:val="24"/>
        </w:rPr>
        <w:t>visualisation</w:t>
      </w:r>
      <w:r w:rsidRPr="00BF14AE">
        <w:rPr>
          <w:sz w:val="24"/>
          <w:szCs w:val="24"/>
        </w:rPr>
        <w:t xml:space="preserve"> techniques should be used to deliver the content in a wide variety of formats. This will have an impact on how the data is absorbed and understood.</w:t>
      </w:r>
      <w:r w:rsidRPr="00BF14AE">
        <w:rPr>
          <w:sz w:val="24"/>
          <w:szCs w:val="24"/>
        </w:rPr>
        <w:br/>
        <w:t xml:space="preserve">The process of implementing these </w:t>
      </w:r>
      <w:r w:rsidR="00924C77">
        <w:rPr>
          <w:sz w:val="24"/>
          <w:szCs w:val="24"/>
        </w:rPr>
        <w:t>visualisations</w:t>
      </w:r>
      <w:r w:rsidRPr="00BF14AE">
        <w:rPr>
          <w:sz w:val="24"/>
          <w:szCs w:val="24"/>
        </w:rPr>
        <w:t xml:space="preserve"> followed a similar approach to previously implemented D3.Js</w:t>
      </w:r>
      <w:sdt>
        <w:sdtPr>
          <w:rPr>
            <w:sz w:val="24"/>
            <w:szCs w:val="24"/>
          </w:rPr>
          <w:id w:val="-827358302"/>
          <w:citation/>
        </w:sdtPr>
        <w:sdtEndPr/>
        <w:sdtContent>
          <w:r w:rsidR="001A7908">
            <w:rPr>
              <w:sz w:val="24"/>
              <w:szCs w:val="24"/>
            </w:rPr>
            <w:fldChar w:fldCharType="begin"/>
          </w:r>
          <w:r w:rsidR="001A7908">
            <w:rPr>
              <w:sz w:val="24"/>
              <w:szCs w:val="24"/>
              <w:lang w:val="en-US"/>
            </w:rPr>
            <w:instrText xml:space="preserve"> CITATION Mik2 \l 1033 </w:instrText>
          </w:r>
          <w:r w:rsidR="001A7908">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1A7908">
            <w:rPr>
              <w:sz w:val="24"/>
              <w:szCs w:val="24"/>
            </w:rPr>
            <w:fldChar w:fldCharType="end"/>
          </w:r>
        </w:sdtContent>
      </w:sdt>
      <w:r w:rsidRPr="00BF14AE">
        <w:rPr>
          <w:sz w:val="24"/>
          <w:szCs w:val="24"/>
        </w:rPr>
        <w:t xml:space="preserve"> of setting the SVG, defining the resolution and appending the data to the SVG</w:t>
      </w:r>
      <w:r w:rsidR="00924C77">
        <w:rPr>
          <w:sz w:val="24"/>
          <w:szCs w:val="24"/>
        </w:rPr>
        <w:t>. W</w:t>
      </w:r>
      <w:r w:rsidRPr="00BF14AE">
        <w:rPr>
          <w:sz w:val="24"/>
          <w:szCs w:val="24"/>
        </w:rPr>
        <w:t>hat made developing the charts unique were the different approaches to the scales and the axis.</w:t>
      </w:r>
    </w:p>
    <w:p w14:paraId="7CF5315A" w14:textId="77777777" w:rsidR="00C87D67" w:rsidRDefault="00B33C7A" w:rsidP="00C87D67">
      <w:pPr>
        <w:keepNext/>
      </w:pPr>
      <w:r>
        <w:rPr>
          <w:noProof/>
        </w:rPr>
        <w:drawing>
          <wp:inline distT="0" distB="0" distL="0" distR="0" wp14:anchorId="55612F44" wp14:editId="0AD197A3">
            <wp:extent cx="5700155" cy="1556295"/>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00155" cy="1556295"/>
                    </a:xfrm>
                    <a:prstGeom prst="rect">
                      <a:avLst/>
                    </a:prstGeom>
                  </pic:spPr>
                </pic:pic>
              </a:graphicData>
            </a:graphic>
          </wp:inline>
        </w:drawing>
      </w:r>
    </w:p>
    <w:p w14:paraId="31E523CE" w14:textId="078095D7" w:rsidR="00755984" w:rsidRPr="00B72278" w:rsidRDefault="00C87D67" w:rsidP="00C87D67">
      <w:pPr>
        <w:pStyle w:val="Caption"/>
      </w:pPr>
      <w:r>
        <w:t xml:space="preserve">Figure </w:t>
      </w:r>
      <w:r w:rsidR="00106124">
        <w:t>56</w:t>
      </w:r>
      <w:r w:rsidR="000328FF">
        <w:t xml:space="preserve"> the implemented bar chart</w:t>
      </w:r>
    </w:p>
    <w:p w14:paraId="00553048" w14:textId="77777777" w:rsidR="00C87D67" w:rsidRDefault="00E267AF" w:rsidP="00C87D67">
      <w:pPr>
        <w:keepNext/>
      </w:pPr>
      <w:r w:rsidRPr="00B72278">
        <w:rPr>
          <w:noProof/>
        </w:rPr>
        <w:drawing>
          <wp:inline distT="0" distB="0" distL="0" distR="0" wp14:anchorId="6041A575" wp14:editId="21490848">
            <wp:extent cx="5731510" cy="276796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66">
                      <a:extLst>
                        <a:ext uri="{28A0092B-C50C-407E-A947-70E740481C1C}">
                          <a14:useLocalDpi xmlns:a14="http://schemas.microsoft.com/office/drawing/2010/main" val="0"/>
                        </a:ext>
                      </a:extLst>
                    </a:blip>
                    <a:stretch>
                      <a:fillRect/>
                    </a:stretch>
                  </pic:blipFill>
                  <pic:spPr>
                    <a:xfrm>
                      <a:off x="0" y="0"/>
                      <a:ext cx="5731510" cy="2767965"/>
                    </a:xfrm>
                    <a:prstGeom prst="rect">
                      <a:avLst/>
                    </a:prstGeom>
                  </pic:spPr>
                </pic:pic>
              </a:graphicData>
            </a:graphic>
          </wp:inline>
        </w:drawing>
      </w:r>
    </w:p>
    <w:p w14:paraId="0CA89D8D" w14:textId="42C2E28E" w:rsidR="00B33C7A" w:rsidRPr="00B72278" w:rsidRDefault="00C87D67" w:rsidP="00C87D67">
      <w:pPr>
        <w:pStyle w:val="Caption"/>
      </w:pPr>
      <w:r>
        <w:t xml:space="preserve">Figure </w:t>
      </w:r>
      <w:r w:rsidR="00106124">
        <w:t>57</w:t>
      </w:r>
      <w:r w:rsidR="00324EE1">
        <w:t xml:space="preserve"> </w:t>
      </w:r>
      <w:r w:rsidR="000328FF">
        <w:t xml:space="preserve"> the implemented scatter chart</w:t>
      </w:r>
    </w:p>
    <w:p w14:paraId="3DD35D27" w14:textId="1D2C5AA0" w:rsidR="00B9752C" w:rsidRPr="000328FF" w:rsidRDefault="00755984" w:rsidP="00ED6E70">
      <w:pPr>
        <w:pStyle w:val="Heading1"/>
        <w:rPr>
          <w:color w:val="auto"/>
        </w:rPr>
      </w:pPr>
      <w:bookmarkStart w:id="207" w:name="_Toc70003484"/>
      <w:r w:rsidRPr="000328FF">
        <w:rPr>
          <w:color w:val="auto"/>
        </w:rPr>
        <w:t xml:space="preserve">4.5 </w:t>
      </w:r>
      <w:r w:rsidR="00ED6E70" w:rsidRPr="000328FF">
        <w:rPr>
          <w:color w:val="auto"/>
        </w:rPr>
        <w:t>Testing</w:t>
      </w:r>
      <w:bookmarkEnd w:id="207"/>
    </w:p>
    <w:p w14:paraId="499D6705" w14:textId="4522C3ED" w:rsidR="0003542E" w:rsidRPr="00501190" w:rsidRDefault="0003542E" w:rsidP="0003542E">
      <w:pPr>
        <w:rPr>
          <w:sz w:val="24"/>
          <w:szCs w:val="24"/>
        </w:rPr>
      </w:pPr>
      <w:r w:rsidRPr="00501190">
        <w:rPr>
          <w:sz w:val="24"/>
          <w:szCs w:val="24"/>
        </w:rPr>
        <w:t>Testing will be carried out to ensure the components work as designed and that they are tested with abnormal and extreme dat</w:t>
      </w:r>
      <w:r w:rsidR="00BD3DE2" w:rsidRPr="00501190">
        <w:rPr>
          <w:sz w:val="24"/>
          <w:szCs w:val="24"/>
        </w:rPr>
        <w:t>a. The testing will follow a mixed approach of automating end to end testing with the protractor library</w:t>
      </w:r>
      <w:sdt>
        <w:sdtPr>
          <w:rPr>
            <w:sz w:val="24"/>
            <w:szCs w:val="24"/>
          </w:rPr>
          <w:id w:val="-932516736"/>
          <w:citation/>
        </w:sdtPr>
        <w:sdtEndPr/>
        <w:sdtContent>
          <w:r w:rsidR="00C87D67" w:rsidRPr="00501190">
            <w:rPr>
              <w:sz w:val="24"/>
              <w:szCs w:val="24"/>
            </w:rPr>
            <w:fldChar w:fldCharType="begin"/>
          </w:r>
          <w:r w:rsidR="00C87D67" w:rsidRPr="00501190">
            <w:rPr>
              <w:sz w:val="24"/>
              <w:szCs w:val="24"/>
              <w:lang w:val="en-US"/>
            </w:rPr>
            <w:instrText xml:space="preserve"> CITATION Pro \l 1033 </w:instrText>
          </w:r>
          <w:r w:rsidR="00C87D67" w:rsidRPr="00501190">
            <w:rPr>
              <w:sz w:val="24"/>
              <w:szCs w:val="24"/>
            </w:rPr>
            <w:fldChar w:fldCharType="separate"/>
          </w:r>
          <w:r w:rsidR="00924C77" w:rsidRPr="00501190">
            <w:rPr>
              <w:noProof/>
              <w:sz w:val="24"/>
              <w:szCs w:val="24"/>
              <w:lang w:val="en-US"/>
            </w:rPr>
            <w:t xml:space="preserve"> [82]</w:t>
          </w:r>
          <w:r w:rsidR="00C87D67" w:rsidRPr="00501190">
            <w:rPr>
              <w:sz w:val="24"/>
              <w:szCs w:val="24"/>
            </w:rPr>
            <w:fldChar w:fldCharType="end"/>
          </w:r>
        </w:sdtContent>
      </w:sdt>
      <w:r w:rsidR="0030206F" w:rsidRPr="00501190">
        <w:rPr>
          <w:sz w:val="24"/>
          <w:szCs w:val="24"/>
        </w:rPr>
        <w:t xml:space="preserve"> </w:t>
      </w:r>
      <w:r w:rsidR="00BD3DE2" w:rsidRPr="00501190">
        <w:rPr>
          <w:sz w:val="24"/>
          <w:szCs w:val="24"/>
        </w:rPr>
        <w:t xml:space="preserve">that comes with </w:t>
      </w:r>
      <w:r w:rsidR="00924C77" w:rsidRPr="00501190">
        <w:rPr>
          <w:sz w:val="24"/>
          <w:szCs w:val="24"/>
        </w:rPr>
        <w:t>Angular</w:t>
      </w:r>
      <w:sdt>
        <w:sdtPr>
          <w:rPr>
            <w:sz w:val="24"/>
            <w:szCs w:val="24"/>
          </w:rPr>
          <w:id w:val="1899401409"/>
          <w:citation/>
        </w:sdtPr>
        <w:sdtEndPr/>
        <w:sdtContent>
          <w:r w:rsidR="00F076D8" w:rsidRPr="00501190">
            <w:rPr>
              <w:sz w:val="24"/>
              <w:szCs w:val="24"/>
            </w:rPr>
            <w:fldChar w:fldCharType="begin"/>
          </w:r>
          <w:r w:rsidR="00F076D8" w:rsidRPr="00501190">
            <w:rPr>
              <w:sz w:val="24"/>
              <w:szCs w:val="24"/>
              <w:lang w:val="en-US"/>
            </w:rPr>
            <w:instrText xml:space="preserve"> CITATION Ang \l 1033 </w:instrText>
          </w:r>
          <w:r w:rsidR="00F076D8" w:rsidRPr="00501190">
            <w:rPr>
              <w:sz w:val="24"/>
              <w:szCs w:val="24"/>
            </w:rPr>
            <w:fldChar w:fldCharType="separate"/>
          </w:r>
          <w:r w:rsidR="00924C77" w:rsidRPr="00501190">
            <w:rPr>
              <w:noProof/>
              <w:sz w:val="24"/>
              <w:szCs w:val="24"/>
              <w:lang w:val="en-US"/>
            </w:rPr>
            <w:t xml:space="preserve"> [37]</w:t>
          </w:r>
          <w:r w:rsidR="00F076D8" w:rsidRPr="00501190">
            <w:rPr>
              <w:sz w:val="24"/>
              <w:szCs w:val="24"/>
            </w:rPr>
            <w:fldChar w:fldCharType="end"/>
          </w:r>
        </w:sdtContent>
      </w:sdt>
      <w:r w:rsidR="00BD3DE2" w:rsidRPr="00501190">
        <w:rPr>
          <w:sz w:val="24"/>
          <w:szCs w:val="24"/>
        </w:rPr>
        <w:t xml:space="preserve">, and a series of manual testing. The test logs can be found in the appendix. </w:t>
      </w:r>
    </w:p>
    <w:p w14:paraId="7153730E" w14:textId="2971D739" w:rsidR="00ED6E70" w:rsidRDefault="00ED6E70" w:rsidP="00ED6E70"/>
    <w:p w14:paraId="407FB236" w14:textId="77777777" w:rsidR="0030206F" w:rsidRDefault="0030206F">
      <w:pPr>
        <w:rPr>
          <w:rFonts w:asciiTheme="majorHAnsi" w:eastAsiaTheme="majorEastAsia" w:hAnsiTheme="majorHAnsi" w:cstheme="majorBidi"/>
          <w:color w:val="2F5496" w:themeColor="accent1" w:themeShade="BF"/>
          <w:sz w:val="32"/>
          <w:szCs w:val="32"/>
        </w:rPr>
      </w:pPr>
      <w:r>
        <w:br w:type="page"/>
      </w:r>
    </w:p>
    <w:p w14:paraId="0693DCB1" w14:textId="524BC98B" w:rsidR="00755984" w:rsidRPr="000328FF" w:rsidRDefault="00755984" w:rsidP="00D937AF">
      <w:pPr>
        <w:pStyle w:val="Heading1"/>
        <w:rPr>
          <w:color w:val="auto"/>
        </w:rPr>
      </w:pPr>
      <w:bookmarkStart w:id="208" w:name="_Toc70003485"/>
      <w:r w:rsidRPr="000328FF">
        <w:rPr>
          <w:color w:val="auto"/>
        </w:rPr>
        <w:lastRenderedPageBreak/>
        <w:t>4.</w:t>
      </w:r>
      <w:r w:rsidR="00B9752C" w:rsidRPr="000328FF">
        <w:rPr>
          <w:color w:val="auto"/>
        </w:rPr>
        <w:t>6</w:t>
      </w:r>
      <w:r w:rsidRPr="000328FF">
        <w:rPr>
          <w:color w:val="auto"/>
        </w:rPr>
        <w:t xml:space="preserve"> Conclusion</w:t>
      </w:r>
      <w:bookmarkEnd w:id="208"/>
    </w:p>
    <w:p w14:paraId="49A04608" w14:textId="2832478B" w:rsidR="003E6AAF" w:rsidRPr="00BF14AE" w:rsidRDefault="003E6AAF" w:rsidP="003E6AAF">
      <w:pPr>
        <w:rPr>
          <w:sz w:val="24"/>
          <w:szCs w:val="24"/>
        </w:rPr>
      </w:pPr>
      <w:r w:rsidRPr="00BF14AE">
        <w:rPr>
          <w:sz w:val="24"/>
          <w:szCs w:val="24"/>
        </w:rPr>
        <w:t>In this section the best practices for implementing a RES</w:t>
      </w:r>
      <w:r w:rsidR="00137450" w:rsidRPr="00BF14AE">
        <w:rPr>
          <w:sz w:val="24"/>
          <w:szCs w:val="24"/>
        </w:rPr>
        <w:t>T web service</w:t>
      </w:r>
      <w:r w:rsidR="00137450" w:rsidRPr="0082328C">
        <w:rPr>
          <w:sz w:val="24"/>
          <w:szCs w:val="24"/>
        </w:rPr>
        <w:t xml:space="preserve"> </w:t>
      </w:r>
      <w:sdt>
        <w:sdtPr>
          <w:rPr>
            <w:sz w:val="24"/>
            <w:szCs w:val="24"/>
          </w:rPr>
          <w:id w:val="-480304893"/>
          <w:citation/>
        </w:sdtPr>
        <w:sdtEndPr/>
        <w:sdtContent>
          <w:r w:rsidR="0082328C">
            <w:rPr>
              <w:sz w:val="24"/>
              <w:szCs w:val="24"/>
            </w:rPr>
            <w:fldChar w:fldCharType="begin"/>
          </w:r>
          <w:r w:rsidR="0082328C">
            <w:rPr>
              <w:sz w:val="24"/>
              <w:szCs w:val="24"/>
              <w:lang w:val="en-US"/>
            </w:rPr>
            <w:instrText xml:space="preserve"> CITATION fie00 \l 1033 </w:instrText>
          </w:r>
          <w:r w:rsidR="0082328C">
            <w:rPr>
              <w:sz w:val="24"/>
              <w:szCs w:val="24"/>
            </w:rPr>
            <w:fldChar w:fldCharType="separate"/>
          </w:r>
          <w:r w:rsidR="00924C77" w:rsidRPr="00924C77">
            <w:rPr>
              <w:noProof/>
              <w:sz w:val="24"/>
              <w:szCs w:val="24"/>
              <w:lang w:val="en-US"/>
            </w:rPr>
            <w:t>[38]</w:t>
          </w:r>
          <w:r w:rsidR="0082328C">
            <w:rPr>
              <w:sz w:val="24"/>
              <w:szCs w:val="24"/>
            </w:rPr>
            <w:fldChar w:fldCharType="end"/>
          </w:r>
        </w:sdtContent>
      </w:sdt>
      <w:r w:rsidR="00137450" w:rsidRPr="00BF14AE">
        <w:rPr>
          <w:sz w:val="24"/>
          <w:szCs w:val="24"/>
        </w:rPr>
        <w:t xml:space="preserve"> </w:t>
      </w:r>
      <w:r w:rsidR="00722731" w:rsidRPr="00BF14AE">
        <w:rPr>
          <w:sz w:val="24"/>
          <w:szCs w:val="24"/>
        </w:rPr>
        <w:t>were</w:t>
      </w:r>
      <w:r w:rsidR="00137450" w:rsidRPr="00BF14AE">
        <w:rPr>
          <w:sz w:val="24"/>
          <w:szCs w:val="24"/>
        </w:rPr>
        <w:t xml:space="preserve"> investigated and using </w:t>
      </w:r>
      <w:r w:rsidR="002742D2" w:rsidRPr="00BF14AE">
        <w:rPr>
          <w:sz w:val="24"/>
          <w:szCs w:val="24"/>
        </w:rPr>
        <w:t>a document DB (</w:t>
      </w:r>
      <w:r w:rsidR="009422C4">
        <w:rPr>
          <w:sz w:val="24"/>
          <w:szCs w:val="24"/>
        </w:rPr>
        <w:t>Mongo</w:t>
      </w:r>
      <w:r w:rsidR="009422C4" w:rsidRPr="00BF14AE">
        <w:rPr>
          <w:sz w:val="24"/>
          <w:szCs w:val="24"/>
        </w:rPr>
        <w:t xml:space="preserve"> DB</w:t>
      </w:r>
      <w:r w:rsidR="002742D2" w:rsidRPr="00BF14AE">
        <w:rPr>
          <w:sz w:val="24"/>
          <w:szCs w:val="24"/>
        </w:rPr>
        <w:t>)</w:t>
      </w:r>
      <w:sdt>
        <w:sdtPr>
          <w:rPr>
            <w:sz w:val="24"/>
            <w:szCs w:val="24"/>
          </w:rPr>
          <w:id w:val="-1787116337"/>
          <w:citation/>
        </w:sdtPr>
        <w:sdtEndPr/>
        <w:sdtContent>
          <w:r w:rsidR="0082328C">
            <w:rPr>
              <w:sz w:val="24"/>
              <w:szCs w:val="24"/>
            </w:rPr>
            <w:fldChar w:fldCharType="begin"/>
          </w:r>
          <w:r w:rsidR="0082328C">
            <w:rPr>
              <w:sz w:val="24"/>
              <w:szCs w:val="24"/>
              <w:lang w:val="en-US"/>
            </w:rPr>
            <w:instrText xml:space="preserve"> CITATION Mon \l 1033 </w:instrText>
          </w:r>
          <w:r w:rsidR="0082328C">
            <w:rPr>
              <w:sz w:val="24"/>
              <w:szCs w:val="24"/>
            </w:rPr>
            <w:fldChar w:fldCharType="separate"/>
          </w:r>
          <w:r w:rsidR="00924C77">
            <w:rPr>
              <w:noProof/>
              <w:sz w:val="24"/>
              <w:szCs w:val="24"/>
              <w:lang w:val="en-US"/>
            </w:rPr>
            <w:t xml:space="preserve"> </w:t>
          </w:r>
          <w:r w:rsidR="00924C77" w:rsidRPr="00924C77">
            <w:rPr>
              <w:noProof/>
              <w:sz w:val="24"/>
              <w:szCs w:val="24"/>
              <w:lang w:val="en-US"/>
            </w:rPr>
            <w:t>[57]</w:t>
          </w:r>
          <w:r w:rsidR="0082328C">
            <w:rPr>
              <w:sz w:val="24"/>
              <w:szCs w:val="24"/>
            </w:rPr>
            <w:fldChar w:fldCharType="end"/>
          </w:r>
        </w:sdtContent>
      </w:sdt>
      <w:r w:rsidR="002742D2" w:rsidRPr="00BF14AE">
        <w:rPr>
          <w:sz w:val="24"/>
          <w:szCs w:val="24"/>
        </w:rPr>
        <w:t xml:space="preserve"> a CRUD service was created. The service </w:t>
      </w:r>
      <w:r w:rsidR="00924C77">
        <w:rPr>
          <w:sz w:val="24"/>
          <w:szCs w:val="24"/>
        </w:rPr>
        <w:t xml:space="preserve">utilises </w:t>
      </w:r>
      <w:r w:rsidR="00F65D99" w:rsidRPr="00BF14AE">
        <w:rPr>
          <w:sz w:val="24"/>
          <w:szCs w:val="24"/>
        </w:rPr>
        <w:t>Express</w:t>
      </w:r>
      <w:sdt>
        <w:sdtPr>
          <w:rPr>
            <w:sz w:val="24"/>
            <w:szCs w:val="24"/>
          </w:rPr>
          <w:id w:val="812761583"/>
          <w:citation/>
        </w:sdtPr>
        <w:sdtEndPr/>
        <w:sdtContent>
          <w:r w:rsidR="0082328C">
            <w:rPr>
              <w:sz w:val="24"/>
              <w:szCs w:val="24"/>
            </w:rPr>
            <w:fldChar w:fldCharType="begin"/>
          </w:r>
          <w:r w:rsidR="0082328C">
            <w:rPr>
              <w:sz w:val="24"/>
              <w:szCs w:val="24"/>
              <w:lang w:val="en-US"/>
            </w:rPr>
            <w:instrText xml:space="preserve"> CITATION Ope1 \l 1033 </w:instrText>
          </w:r>
          <w:r w:rsidR="0082328C">
            <w:rPr>
              <w:sz w:val="24"/>
              <w:szCs w:val="24"/>
            </w:rPr>
            <w:fldChar w:fldCharType="separate"/>
          </w:r>
          <w:r w:rsidR="00924C77">
            <w:rPr>
              <w:noProof/>
              <w:sz w:val="24"/>
              <w:szCs w:val="24"/>
              <w:lang w:val="en-US"/>
            </w:rPr>
            <w:t xml:space="preserve"> </w:t>
          </w:r>
          <w:r w:rsidR="00924C77" w:rsidRPr="00924C77">
            <w:rPr>
              <w:noProof/>
              <w:sz w:val="24"/>
              <w:szCs w:val="24"/>
              <w:lang w:val="en-US"/>
            </w:rPr>
            <w:t>[58]</w:t>
          </w:r>
          <w:r w:rsidR="0082328C">
            <w:rPr>
              <w:sz w:val="24"/>
              <w:szCs w:val="24"/>
            </w:rPr>
            <w:fldChar w:fldCharType="end"/>
          </w:r>
        </w:sdtContent>
      </w:sdt>
      <w:r w:rsidR="00F65D99" w:rsidRPr="00BF14AE">
        <w:rPr>
          <w:sz w:val="24"/>
          <w:szCs w:val="24"/>
        </w:rPr>
        <w:t xml:space="preserve"> for convenience. </w:t>
      </w:r>
    </w:p>
    <w:p w14:paraId="43C1014F" w14:textId="0EF3EADA" w:rsidR="00F65D99" w:rsidRPr="00BF14AE" w:rsidRDefault="00F65D99" w:rsidP="003E6AAF">
      <w:pPr>
        <w:rPr>
          <w:sz w:val="24"/>
          <w:szCs w:val="24"/>
        </w:rPr>
      </w:pPr>
      <w:r w:rsidRPr="00BF14AE">
        <w:rPr>
          <w:sz w:val="24"/>
          <w:szCs w:val="24"/>
        </w:rPr>
        <w:t xml:space="preserve">The web service serves two purposes, </w:t>
      </w:r>
      <w:r w:rsidR="001D0929" w:rsidRPr="00BF14AE">
        <w:rPr>
          <w:sz w:val="24"/>
          <w:szCs w:val="24"/>
        </w:rPr>
        <w:t xml:space="preserve">managing </w:t>
      </w:r>
      <w:r w:rsidR="00924C77">
        <w:rPr>
          <w:sz w:val="24"/>
          <w:szCs w:val="24"/>
        </w:rPr>
        <w:t>user’s</w:t>
      </w:r>
      <w:r w:rsidR="001D0929" w:rsidRPr="00BF14AE">
        <w:rPr>
          <w:sz w:val="24"/>
          <w:szCs w:val="24"/>
        </w:rPr>
        <w:t xml:space="preserve"> and authentication and serving data to the </w:t>
      </w:r>
      <w:r w:rsidR="00722731" w:rsidRPr="00BF14AE">
        <w:rPr>
          <w:sz w:val="24"/>
          <w:szCs w:val="24"/>
        </w:rPr>
        <w:t>front-end</w:t>
      </w:r>
      <w:r w:rsidR="001D0929" w:rsidRPr="00BF14AE">
        <w:rPr>
          <w:sz w:val="24"/>
          <w:szCs w:val="24"/>
        </w:rPr>
        <w:t xml:space="preserve"> framework.</w:t>
      </w:r>
    </w:p>
    <w:p w14:paraId="3E6A4FF0" w14:textId="06E343E6" w:rsidR="00211F4A" w:rsidRPr="00BF14AE" w:rsidRDefault="00211F4A" w:rsidP="003E6AAF">
      <w:pPr>
        <w:rPr>
          <w:sz w:val="24"/>
          <w:szCs w:val="24"/>
        </w:rPr>
      </w:pPr>
      <w:r w:rsidRPr="00BF14AE">
        <w:rPr>
          <w:sz w:val="24"/>
          <w:szCs w:val="24"/>
        </w:rPr>
        <w:t xml:space="preserve">The </w:t>
      </w:r>
      <w:r w:rsidR="00722731" w:rsidRPr="00BF14AE">
        <w:rPr>
          <w:sz w:val="24"/>
          <w:szCs w:val="24"/>
        </w:rPr>
        <w:t>front-end</w:t>
      </w:r>
      <w:r w:rsidRPr="00BF14AE">
        <w:rPr>
          <w:sz w:val="24"/>
          <w:szCs w:val="24"/>
        </w:rPr>
        <w:t xml:space="preserve"> framework </w:t>
      </w:r>
      <w:r w:rsidR="006D7804" w:rsidRPr="00BF14AE">
        <w:rPr>
          <w:sz w:val="24"/>
          <w:szCs w:val="24"/>
        </w:rPr>
        <w:t>Angular</w:t>
      </w:r>
      <w:sdt>
        <w:sdtPr>
          <w:rPr>
            <w:sz w:val="24"/>
            <w:szCs w:val="24"/>
          </w:rPr>
          <w:id w:val="1700972885"/>
          <w:citation/>
        </w:sdtPr>
        <w:sdtEndPr/>
        <w:sdtContent>
          <w:r w:rsidR="00F076D8">
            <w:rPr>
              <w:sz w:val="24"/>
              <w:szCs w:val="24"/>
            </w:rPr>
            <w:fldChar w:fldCharType="begin"/>
          </w:r>
          <w:r w:rsidR="00F076D8">
            <w:rPr>
              <w:sz w:val="24"/>
              <w:szCs w:val="24"/>
              <w:lang w:val="en-US"/>
            </w:rPr>
            <w:instrText xml:space="preserve"> CITATION Ang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F076D8">
            <w:rPr>
              <w:sz w:val="24"/>
              <w:szCs w:val="24"/>
            </w:rPr>
            <w:fldChar w:fldCharType="end"/>
          </w:r>
        </w:sdtContent>
      </w:sdt>
      <w:r w:rsidR="006D7804" w:rsidRPr="00BF14AE">
        <w:rPr>
          <w:sz w:val="24"/>
          <w:szCs w:val="24"/>
        </w:rPr>
        <w:t xml:space="preserve"> </w:t>
      </w:r>
      <w:r w:rsidRPr="00BF14AE">
        <w:rPr>
          <w:sz w:val="24"/>
          <w:szCs w:val="24"/>
        </w:rPr>
        <w:t xml:space="preserve">was </w:t>
      </w:r>
      <w:r w:rsidR="006D7804" w:rsidRPr="00BF14AE">
        <w:rPr>
          <w:sz w:val="24"/>
          <w:szCs w:val="24"/>
        </w:rPr>
        <w:t xml:space="preserve">implemented </w:t>
      </w:r>
      <w:r w:rsidR="00924C77">
        <w:rPr>
          <w:sz w:val="24"/>
          <w:szCs w:val="24"/>
        </w:rPr>
        <w:t>utilising Angular</w:t>
      </w:r>
      <w:r w:rsidRPr="00BF14AE">
        <w:rPr>
          <w:sz w:val="24"/>
          <w:szCs w:val="24"/>
        </w:rPr>
        <w:t xml:space="preserve"> material library</w:t>
      </w:r>
      <w:sdt>
        <w:sdtPr>
          <w:rPr>
            <w:sz w:val="24"/>
            <w:szCs w:val="24"/>
          </w:rPr>
          <w:id w:val="791175189"/>
          <w:citation/>
        </w:sdtPr>
        <w:sdtEndPr/>
        <w:sdtContent>
          <w:r w:rsidR="00F076D8">
            <w:rPr>
              <w:sz w:val="24"/>
              <w:szCs w:val="24"/>
            </w:rPr>
            <w:fldChar w:fldCharType="begin"/>
          </w:r>
          <w:r w:rsidR="00F076D8">
            <w:rPr>
              <w:sz w:val="24"/>
              <w:szCs w:val="24"/>
              <w:lang w:val="en-US"/>
            </w:rPr>
            <w:instrText xml:space="preserve"> CITATION Goo1 \l 1033 </w:instrText>
          </w:r>
          <w:r w:rsidR="00F076D8">
            <w:rPr>
              <w:sz w:val="24"/>
              <w:szCs w:val="24"/>
            </w:rPr>
            <w:fldChar w:fldCharType="separate"/>
          </w:r>
          <w:r w:rsidR="00924C77">
            <w:rPr>
              <w:noProof/>
              <w:sz w:val="24"/>
              <w:szCs w:val="24"/>
              <w:lang w:val="en-US"/>
            </w:rPr>
            <w:t xml:space="preserve"> </w:t>
          </w:r>
          <w:r w:rsidR="00924C77" w:rsidRPr="00924C77">
            <w:rPr>
              <w:noProof/>
              <w:sz w:val="24"/>
              <w:szCs w:val="24"/>
              <w:lang w:val="en-US"/>
            </w:rPr>
            <w:t>[65]</w:t>
          </w:r>
          <w:r w:rsidR="00F076D8">
            <w:rPr>
              <w:sz w:val="24"/>
              <w:szCs w:val="24"/>
            </w:rPr>
            <w:fldChar w:fldCharType="end"/>
          </w:r>
        </w:sdtContent>
      </w:sdt>
      <w:r w:rsidRPr="00BF14AE">
        <w:rPr>
          <w:sz w:val="24"/>
          <w:szCs w:val="24"/>
        </w:rPr>
        <w:t xml:space="preserve"> for the </w:t>
      </w:r>
      <w:r w:rsidR="008E285A" w:rsidRPr="00BF14AE">
        <w:rPr>
          <w:sz w:val="24"/>
          <w:szCs w:val="24"/>
        </w:rPr>
        <w:t xml:space="preserve">components, as the components are an out of the box solution that can be adapted quickly to meet specifications. The </w:t>
      </w:r>
      <w:r w:rsidR="00845DDF" w:rsidRPr="00BF14AE">
        <w:rPr>
          <w:sz w:val="24"/>
          <w:szCs w:val="24"/>
        </w:rPr>
        <w:t xml:space="preserve">front end makes use of </w:t>
      </w:r>
      <w:r w:rsidR="000F5DE2">
        <w:rPr>
          <w:sz w:val="24"/>
          <w:szCs w:val="24"/>
        </w:rPr>
        <w:t>A</w:t>
      </w:r>
      <w:r w:rsidR="00845DDF" w:rsidRPr="00BF14AE">
        <w:rPr>
          <w:sz w:val="24"/>
          <w:szCs w:val="24"/>
        </w:rPr>
        <w:t>ngular life cycle hooks</w:t>
      </w:r>
      <w:sdt>
        <w:sdtPr>
          <w:rPr>
            <w:sz w:val="24"/>
            <w:szCs w:val="24"/>
          </w:rPr>
          <w:id w:val="1224103590"/>
          <w:citation/>
        </w:sdtPr>
        <w:sdtEndPr/>
        <w:sdtContent>
          <w:r w:rsidR="00D20E54">
            <w:rPr>
              <w:sz w:val="24"/>
              <w:szCs w:val="24"/>
            </w:rPr>
            <w:fldChar w:fldCharType="begin"/>
          </w:r>
          <w:r w:rsidR="00D20E54">
            <w:rPr>
              <w:sz w:val="24"/>
              <w:szCs w:val="24"/>
              <w:lang w:val="en-US"/>
            </w:rPr>
            <w:instrText xml:space="preserve"> CITATION Ang1 \l 1033 </w:instrText>
          </w:r>
          <w:r w:rsidR="00D20E54">
            <w:rPr>
              <w:sz w:val="24"/>
              <w:szCs w:val="24"/>
            </w:rPr>
            <w:fldChar w:fldCharType="separate"/>
          </w:r>
          <w:r w:rsidR="00924C77">
            <w:rPr>
              <w:noProof/>
              <w:sz w:val="24"/>
              <w:szCs w:val="24"/>
              <w:lang w:val="en-US"/>
            </w:rPr>
            <w:t xml:space="preserve"> </w:t>
          </w:r>
          <w:r w:rsidR="00924C77" w:rsidRPr="00924C77">
            <w:rPr>
              <w:noProof/>
              <w:sz w:val="24"/>
              <w:szCs w:val="24"/>
              <w:lang w:val="en-US"/>
            </w:rPr>
            <w:t>[83]</w:t>
          </w:r>
          <w:r w:rsidR="00D20E54">
            <w:rPr>
              <w:sz w:val="24"/>
              <w:szCs w:val="24"/>
            </w:rPr>
            <w:fldChar w:fldCharType="end"/>
          </w:r>
        </w:sdtContent>
      </w:sdt>
      <w:r w:rsidR="00845DDF">
        <w:rPr>
          <w:sz w:val="24"/>
          <w:szCs w:val="24"/>
        </w:rPr>
        <w:t xml:space="preserve"> </w:t>
      </w:r>
      <w:r w:rsidR="00845DDF" w:rsidRPr="00BF14AE">
        <w:rPr>
          <w:sz w:val="24"/>
          <w:szCs w:val="24"/>
        </w:rPr>
        <w:t xml:space="preserve">to subscribe and manage the data from the back end and through </w:t>
      </w:r>
      <w:r w:rsidR="004D4941" w:rsidRPr="00BF14AE">
        <w:rPr>
          <w:sz w:val="24"/>
          <w:szCs w:val="24"/>
        </w:rPr>
        <w:t xml:space="preserve">a </w:t>
      </w:r>
      <w:r w:rsidR="00722731" w:rsidRPr="00BF14AE">
        <w:rPr>
          <w:sz w:val="24"/>
          <w:szCs w:val="24"/>
        </w:rPr>
        <w:t>well-engineered</w:t>
      </w:r>
      <w:r w:rsidR="004D4941" w:rsidRPr="00BF14AE">
        <w:rPr>
          <w:sz w:val="24"/>
          <w:szCs w:val="24"/>
        </w:rPr>
        <w:t xml:space="preserve"> implementation using lazy loading</w:t>
      </w:r>
      <w:sdt>
        <w:sdtPr>
          <w:rPr>
            <w:sz w:val="24"/>
            <w:szCs w:val="24"/>
          </w:rPr>
          <w:id w:val="-1388259257"/>
          <w:citation/>
        </w:sdtPr>
        <w:sdtEndPr/>
        <w:sdtContent>
          <w:r w:rsidR="0030385D">
            <w:rPr>
              <w:sz w:val="24"/>
              <w:szCs w:val="24"/>
            </w:rPr>
            <w:fldChar w:fldCharType="begin"/>
          </w:r>
          <w:r w:rsidR="00C56AC5">
            <w:rPr>
              <w:sz w:val="24"/>
              <w:szCs w:val="24"/>
              <w:lang w:val="en-US"/>
            </w:rPr>
            <w:instrText xml:space="preserve">CITATION ang1 \l 1033 </w:instrText>
          </w:r>
          <w:r w:rsidR="0030385D">
            <w:rPr>
              <w:sz w:val="24"/>
              <w:szCs w:val="24"/>
            </w:rPr>
            <w:fldChar w:fldCharType="separate"/>
          </w:r>
          <w:r w:rsidR="00924C77">
            <w:rPr>
              <w:noProof/>
              <w:sz w:val="24"/>
              <w:szCs w:val="24"/>
              <w:lang w:val="en-US"/>
            </w:rPr>
            <w:t xml:space="preserve"> </w:t>
          </w:r>
          <w:r w:rsidR="00924C77" w:rsidRPr="00924C77">
            <w:rPr>
              <w:noProof/>
              <w:sz w:val="24"/>
              <w:szCs w:val="24"/>
              <w:lang w:val="en-US"/>
            </w:rPr>
            <w:t>[81]</w:t>
          </w:r>
          <w:r w:rsidR="0030385D">
            <w:rPr>
              <w:sz w:val="24"/>
              <w:szCs w:val="24"/>
            </w:rPr>
            <w:fldChar w:fldCharType="end"/>
          </w:r>
        </w:sdtContent>
      </w:sdt>
      <w:r w:rsidR="00481AF5" w:rsidRPr="00BF14AE">
        <w:rPr>
          <w:sz w:val="24"/>
          <w:szCs w:val="24"/>
        </w:rPr>
        <w:t>. The overall</w:t>
      </w:r>
      <w:r w:rsidR="004D4941" w:rsidRPr="00BF14AE">
        <w:rPr>
          <w:sz w:val="24"/>
          <w:szCs w:val="24"/>
        </w:rPr>
        <w:t xml:space="preserve"> performance was heavily focused on to ensure the content was </w:t>
      </w:r>
      <w:r w:rsidR="00495821" w:rsidRPr="00BF14AE">
        <w:rPr>
          <w:sz w:val="24"/>
          <w:szCs w:val="24"/>
        </w:rPr>
        <w:t>delivered in a performant manner.</w:t>
      </w:r>
      <w:r w:rsidR="00241C32" w:rsidRPr="00BF14AE">
        <w:rPr>
          <w:sz w:val="24"/>
          <w:szCs w:val="24"/>
        </w:rPr>
        <w:t xml:space="preserve"> </w:t>
      </w:r>
    </w:p>
    <w:p w14:paraId="777E0355" w14:textId="4BDD44ED" w:rsidR="00666D2D" w:rsidRPr="00BF14AE" w:rsidRDefault="00666D2D" w:rsidP="003E6AAF">
      <w:pPr>
        <w:rPr>
          <w:sz w:val="24"/>
          <w:szCs w:val="24"/>
        </w:rPr>
      </w:pPr>
      <w:r w:rsidRPr="00BF14AE">
        <w:rPr>
          <w:sz w:val="24"/>
          <w:szCs w:val="24"/>
        </w:rPr>
        <w:t>The</w:t>
      </w:r>
      <w:r w:rsidR="00E825B8" w:rsidRPr="00BF14AE">
        <w:rPr>
          <w:sz w:val="24"/>
          <w:szCs w:val="24"/>
        </w:rPr>
        <w:t xml:space="preserve"> </w:t>
      </w:r>
      <w:r w:rsidR="000F5DE2">
        <w:rPr>
          <w:sz w:val="24"/>
          <w:szCs w:val="24"/>
        </w:rPr>
        <w:t>A</w:t>
      </w:r>
      <w:r w:rsidR="00E825B8" w:rsidRPr="00BF14AE">
        <w:rPr>
          <w:sz w:val="24"/>
          <w:szCs w:val="24"/>
        </w:rPr>
        <w:t>ngular</w:t>
      </w:r>
      <w:r w:rsidRPr="00BF14AE">
        <w:rPr>
          <w:sz w:val="24"/>
          <w:szCs w:val="24"/>
        </w:rPr>
        <w:t xml:space="preserve"> framework</w:t>
      </w:r>
      <w:sdt>
        <w:sdtPr>
          <w:rPr>
            <w:sz w:val="24"/>
            <w:szCs w:val="24"/>
          </w:rPr>
          <w:id w:val="-1960719466"/>
          <w:citation/>
        </w:sdtPr>
        <w:sdtEndPr/>
        <w:sdtContent>
          <w:r w:rsidR="00101D64">
            <w:rPr>
              <w:sz w:val="24"/>
              <w:szCs w:val="24"/>
            </w:rPr>
            <w:fldChar w:fldCharType="begin"/>
          </w:r>
          <w:r w:rsidR="00101D64">
            <w:rPr>
              <w:sz w:val="24"/>
              <w:szCs w:val="24"/>
              <w:lang w:val="en-US"/>
            </w:rPr>
            <w:instrText xml:space="preserve"> CITATION Ang \l 1033 </w:instrText>
          </w:r>
          <w:r w:rsidR="00101D64">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101D64">
            <w:rPr>
              <w:sz w:val="24"/>
              <w:szCs w:val="24"/>
            </w:rPr>
            <w:fldChar w:fldCharType="end"/>
          </w:r>
        </w:sdtContent>
      </w:sdt>
      <w:r w:rsidRPr="00BF14AE">
        <w:rPr>
          <w:sz w:val="24"/>
          <w:szCs w:val="24"/>
        </w:rPr>
        <w:t xml:space="preserve"> also provides a series of tools for implementing </w:t>
      </w:r>
      <w:r w:rsidR="00FB1DA5" w:rsidRPr="00BF14AE">
        <w:rPr>
          <w:sz w:val="24"/>
          <w:szCs w:val="24"/>
        </w:rPr>
        <w:t xml:space="preserve">forms with custom validation parameters such as while registering an account, performing an async </w:t>
      </w:r>
      <w:r w:rsidR="002154DA" w:rsidRPr="00BF14AE">
        <w:rPr>
          <w:sz w:val="24"/>
          <w:szCs w:val="24"/>
        </w:rPr>
        <w:t>call to the server to check if the email is already registered</w:t>
      </w:r>
      <w:r w:rsidR="004D4BF4" w:rsidRPr="00BF14AE">
        <w:rPr>
          <w:sz w:val="24"/>
          <w:szCs w:val="24"/>
        </w:rPr>
        <w:t xml:space="preserve"> and providing relevant feedback on screen to the user. </w:t>
      </w:r>
    </w:p>
    <w:p w14:paraId="28DAD966" w14:textId="37336792" w:rsidR="00C50968" w:rsidRPr="00BF14AE" w:rsidRDefault="00C50968" w:rsidP="003E6AAF">
      <w:pPr>
        <w:rPr>
          <w:sz w:val="24"/>
          <w:szCs w:val="24"/>
        </w:rPr>
      </w:pPr>
      <w:r w:rsidRPr="00BF14AE">
        <w:rPr>
          <w:sz w:val="24"/>
          <w:szCs w:val="24"/>
        </w:rPr>
        <w:t xml:space="preserve">The </w:t>
      </w:r>
      <w:r w:rsidR="000F5DE2">
        <w:rPr>
          <w:sz w:val="24"/>
          <w:szCs w:val="24"/>
        </w:rPr>
        <w:t>A</w:t>
      </w:r>
      <w:r w:rsidRPr="00BF14AE">
        <w:rPr>
          <w:sz w:val="24"/>
          <w:szCs w:val="24"/>
        </w:rPr>
        <w:t xml:space="preserve">ngular framework also </w:t>
      </w:r>
      <w:r w:rsidR="008108DE" w:rsidRPr="00BF14AE">
        <w:rPr>
          <w:sz w:val="24"/>
          <w:szCs w:val="24"/>
        </w:rPr>
        <w:t>allows for the use</w:t>
      </w:r>
      <w:r w:rsidRPr="00BF14AE">
        <w:rPr>
          <w:sz w:val="24"/>
          <w:szCs w:val="24"/>
        </w:rPr>
        <w:t xml:space="preserve"> http interceptors</w:t>
      </w:r>
      <w:sdt>
        <w:sdtPr>
          <w:rPr>
            <w:sz w:val="24"/>
            <w:szCs w:val="24"/>
          </w:rPr>
          <w:id w:val="-1304000824"/>
          <w:citation/>
        </w:sdtPr>
        <w:sdtEndPr/>
        <w:sdtContent>
          <w:r w:rsidR="008F0686">
            <w:rPr>
              <w:sz w:val="24"/>
              <w:szCs w:val="24"/>
            </w:rPr>
            <w:fldChar w:fldCharType="begin"/>
          </w:r>
          <w:r w:rsidR="008F0686">
            <w:rPr>
              <w:sz w:val="24"/>
              <w:szCs w:val="24"/>
              <w:lang w:val="en-US"/>
            </w:rPr>
            <w:instrText xml:space="preserve"> CITATION ang \l 1033 </w:instrText>
          </w:r>
          <w:r w:rsidR="008F0686">
            <w:rPr>
              <w:sz w:val="24"/>
              <w:szCs w:val="24"/>
            </w:rPr>
            <w:fldChar w:fldCharType="separate"/>
          </w:r>
          <w:r w:rsidR="00924C77">
            <w:rPr>
              <w:noProof/>
              <w:sz w:val="24"/>
              <w:szCs w:val="24"/>
              <w:lang w:val="en-US"/>
            </w:rPr>
            <w:t xml:space="preserve"> </w:t>
          </w:r>
          <w:r w:rsidR="00924C77" w:rsidRPr="00924C77">
            <w:rPr>
              <w:noProof/>
              <w:sz w:val="24"/>
              <w:szCs w:val="24"/>
              <w:lang w:val="en-US"/>
            </w:rPr>
            <w:t>[84]</w:t>
          </w:r>
          <w:r w:rsidR="008F0686">
            <w:rPr>
              <w:sz w:val="24"/>
              <w:szCs w:val="24"/>
            </w:rPr>
            <w:fldChar w:fldCharType="end"/>
          </w:r>
        </w:sdtContent>
      </w:sdt>
      <w:r w:rsidR="008108DE" w:rsidRPr="00BF14AE">
        <w:rPr>
          <w:sz w:val="24"/>
          <w:szCs w:val="24"/>
        </w:rPr>
        <w:t xml:space="preserve">, this allows for </w:t>
      </w:r>
      <w:r w:rsidR="00530A37" w:rsidRPr="00BF14AE">
        <w:rPr>
          <w:sz w:val="24"/>
          <w:szCs w:val="24"/>
        </w:rPr>
        <w:t xml:space="preserve">using JWT tokens in the header for handling </w:t>
      </w:r>
      <w:r w:rsidR="00924C77">
        <w:rPr>
          <w:sz w:val="24"/>
          <w:szCs w:val="24"/>
        </w:rPr>
        <w:t>authorisation</w:t>
      </w:r>
      <w:r w:rsidR="00924C77" w:rsidRPr="0034525E">
        <w:rPr>
          <w:sz w:val="24"/>
          <w:szCs w:val="24"/>
        </w:rPr>
        <w:t xml:space="preserve"> </w:t>
      </w:r>
      <w:r w:rsidR="00530A37" w:rsidRPr="00BF14AE">
        <w:rPr>
          <w:sz w:val="24"/>
          <w:szCs w:val="24"/>
        </w:rPr>
        <w:t>on the front end</w:t>
      </w:r>
      <w:sdt>
        <w:sdtPr>
          <w:rPr>
            <w:sz w:val="24"/>
            <w:szCs w:val="24"/>
          </w:rPr>
          <w:id w:val="-616751623"/>
          <w:citation/>
        </w:sdtPr>
        <w:sdtEndPr/>
        <w:sdtContent>
          <w:r w:rsidR="00101D64">
            <w:rPr>
              <w:sz w:val="24"/>
              <w:szCs w:val="24"/>
            </w:rPr>
            <w:fldChar w:fldCharType="begin"/>
          </w:r>
          <w:r w:rsidR="00101D64">
            <w:rPr>
              <w:sz w:val="24"/>
              <w:szCs w:val="24"/>
              <w:lang w:val="en-US"/>
            </w:rPr>
            <w:instrText xml:space="preserve"> CITATION Ang \l 1033 </w:instrText>
          </w:r>
          <w:r w:rsidR="00101D64">
            <w:rPr>
              <w:sz w:val="24"/>
              <w:szCs w:val="24"/>
            </w:rPr>
            <w:fldChar w:fldCharType="separate"/>
          </w:r>
          <w:r w:rsidR="00924C77">
            <w:rPr>
              <w:noProof/>
              <w:sz w:val="24"/>
              <w:szCs w:val="24"/>
              <w:lang w:val="en-US"/>
            </w:rPr>
            <w:t xml:space="preserve"> </w:t>
          </w:r>
          <w:r w:rsidR="00924C77" w:rsidRPr="00924C77">
            <w:rPr>
              <w:noProof/>
              <w:sz w:val="24"/>
              <w:szCs w:val="24"/>
              <w:lang w:val="en-US"/>
            </w:rPr>
            <w:t>[37]</w:t>
          </w:r>
          <w:r w:rsidR="00101D64">
            <w:rPr>
              <w:sz w:val="24"/>
              <w:szCs w:val="24"/>
            </w:rPr>
            <w:fldChar w:fldCharType="end"/>
          </w:r>
        </w:sdtContent>
      </w:sdt>
      <w:r w:rsidR="00530A37" w:rsidRPr="00BF14AE">
        <w:rPr>
          <w:sz w:val="24"/>
          <w:szCs w:val="24"/>
        </w:rPr>
        <w:t xml:space="preserve">. </w:t>
      </w:r>
      <w:r w:rsidRPr="00BF14AE">
        <w:rPr>
          <w:sz w:val="24"/>
          <w:szCs w:val="24"/>
        </w:rPr>
        <w:t xml:space="preserve"> </w:t>
      </w:r>
    </w:p>
    <w:p w14:paraId="23ADE21E" w14:textId="711849C6" w:rsidR="00C942AB" w:rsidRPr="00BF14AE" w:rsidRDefault="00495821" w:rsidP="00510500">
      <w:pPr>
        <w:rPr>
          <w:sz w:val="24"/>
          <w:szCs w:val="24"/>
        </w:rPr>
      </w:pPr>
      <w:r w:rsidRPr="00BF14AE">
        <w:rPr>
          <w:sz w:val="24"/>
          <w:szCs w:val="24"/>
        </w:rPr>
        <w:t xml:space="preserve">The content served to the user </w:t>
      </w:r>
      <w:r w:rsidR="005B2299" w:rsidRPr="00BF14AE">
        <w:rPr>
          <w:sz w:val="24"/>
          <w:szCs w:val="24"/>
        </w:rPr>
        <w:t xml:space="preserve">is presented </w:t>
      </w:r>
      <w:r w:rsidR="00924C77">
        <w:rPr>
          <w:sz w:val="24"/>
          <w:szCs w:val="24"/>
        </w:rPr>
        <w:t xml:space="preserve">utilising </w:t>
      </w:r>
      <w:r w:rsidRPr="00BF14AE">
        <w:rPr>
          <w:sz w:val="24"/>
          <w:szCs w:val="24"/>
        </w:rPr>
        <w:t xml:space="preserve">a </w:t>
      </w:r>
      <w:r w:rsidR="004D4BF4" w:rsidRPr="00BF14AE">
        <w:rPr>
          <w:sz w:val="24"/>
          <w:szCs w:val="24"/>
        </w:rPr>
        <w:t>JavaScript</w:t>
      </w:r>
      <w:r w:rsidRPr="00BF14AE">
        <w:rPr>
          <w:sz w:val="24"/>
          <w:szCs w:val="24"/>
        </w:rPr>
        <w:t xml:space="preserve"> library called d3.js</w:t>
      </w:r>
      <w:sdt>
        <w:sdtPr>
          <w:rPr>
            <w:sz w:val="24"/>
            <w:szCs w:val="24"/>
          </w:rPr>
          <w:id w:val="-1154833322"/>
          <w:citation/>
        </w:sdtPr>
        <w:sdtEndPr/>
        <w:sdtContent>
          <w:r w:rsidR="008F0686">
            <w:rPr>
              <w:sz w:val="24"/>
              <w:szCs w:val="24"/>
            </w:rPr>
            <w:fldChar w:fldCharType="begin"/>
          </w:r>
          <w:r w:rsidR="008F0686">
            <w:rPr>
              <w:sz w:val="24"/>
              <w:szCs w:val="24"/>
              <w:lang w:val="en-US"/>
            </w:rPr>
            <w:instrText xml:space="preserve"> CITATION Mik2 \l 1033 </w:instrText>
          </w:r>
          <w:r w:rsidR="008F0686">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8F0686">
            <w:rPr>
              <w:sz w:val="24"/>
              <w:szCs w:val="24"/>
            </w:rPr>
            <w:fldChar w:fldCharType="end"/>
          </w:r>
        </w:sdtContent>
      </w:sdt>
      <w:r w:rsidR="00924C77">
        <w:rPr>
          <w:sz w:val="24"/>
          <w:szCs w:val="24"/>
        </w:rPr>
        <w:t>. T</w:t>
      </w:r>
      <w:r w:rsidRPr="00BF14AE">
        <w:rPr>
          <w:sz w:val="24"/>
          <w:szCs w:val="24"/>
        </w:rPr>
        <w:t xml:space="preserve">his framework is a unique </w:t>
      </w:r>
      <w:r w:rsidR="004D4BF4" w:rsidRPr="00BF14AE">
        <w:rPr>
          <w:sz w:val="24"/>
          <w:szCs w:val="24"/>
        </w:rPr>
        <w:t>toolbox</w:t>
      </w:r>
      <w:r w:rsidRPr="00BF14AE">
        <w:rPr>
          <w:sz w:val="24"/>
          <w:szCs w:val="24"/>
        </w:rPr>
        <w:t xml:space="preserve"> style framework that aims to provide the tools required to make any type of </w:t>
      </w:r>
      <w:r w:rsidR="00924C77">
        <w:rPr>
          <w:sz w:val="24"/>
          <w:szCs w:val="24"/>
        </w:rPr>
        <w:t>visualisation</w:t>
      </w:r>
      <w:r w:rsidR="002F52BF" w:rsidRPr="00BF14AE">
        <w:rPr>
          <w:sz w:val="24"/>
          <w:szCs w:val="24"/>
        </w:rPr>
        <w:t xml:space="preserve"> by modifying basic html DOM elements </w:t>
      </w:r>
      <w:r w:rsidR="008D652B" w:rsidRPr="00BF14AE">
        <w:rPr>
          <w:sz w:val="24"/>
          <w:szCs w:val="24"/>
        </w:rPr>
        <w:t>to achieve the desired result. D3.js</w:t>
      </w:r>
      <w:sdt>
        <w:sdtPr>
          <w:rPr>
            <w:sz w:val="24"/>
            <w:szCs w:val="24"/>
          </w:rPr>
          <w:id w:val="1764959864"/>
          <w:citation/>
        </w:sdtPr>
        <w:sdtEndPr/>
        <w:sdtContent>
          <w:r w:rsidR="008F0686">
            <w:rPr>
              <w:sz w:val="24"/>
              <w:szCs w:val="24"/>
            </w:rPr>
            <w:fldChar w:fldCharType="begin"/>
          </w:r>
          <w:r w:rsidR="008F0686">
            <w:rPr>
              <w:sz w:val="24"/>
              <w:szCs w:val="24"/>
              <w:lang w:val="en-US"/>
            </w:rPr>
            <w:instrText xml:space="preserve"> CITATION Mik2 \l 1033 </w:instrText>
          </w:r>
          <w:r w:rsidR="008F0686">
            <w:rPr>
              <w:sz w:val="24"/>
              <w:szCs w:val="24"/>
            </w:rPr>
            <w:fldChar w:fldCharType="separate"/>
          </w:r>
          <w:r w:rsidR="00924C77">
            <w:rPr>
              <w:noProof/>
              <w:sz w:val="24"/>
              <w:szCs w:val="24"/>
              <w:lang w:val="en-US"/>
            </w:rPr>
            <w:t xml:space="preserve"> </w:t>
          </w:r>
          <w:r w:rsidR="00924C77" w:rsidRPr="00924C77">
            <w:rPr>
              <w:noProof/>
              <w:sz w:val="24"/>
              <w:szCs w:val="24"/>
              <w:lang w:val="en-US"/>
            </w:rPr>
            <w:t>[39]</w:t>
          </w:r>
          <w:r w:rsidR="008F0686">
            <w:rPr>
              <w:sz w:val="24"/>
              <w:szCs w:val="24"/>
            </w:rPr>
            <w:fldChar w:fldCharType="end"/>
          </w:r>
        </w:sdtContent>
      </w:sdt>
      <w:r w:rsidR="008D652B" w:rsidRPr="00BF14AE">
        <w:rPr>
          <w:sz w:val="24"/>
          <w:szCs w:val="24"/>
        </w:rPr>
        <w:t xml:space="preserve"> was used to implement an infographic, a series of charts and maps for displaying the case study data of </w:t>
      </w:r>
      <w:r w:rsidR="009D34BB">
        <w:rPr>
          <w:sz w:val="24"/>
          <w:szCs w:val="24"/>
        </w:rPr>
        <w:t>C</w:t>
      </w:r>
      <w:r w:rsidR="008D652B" w:rsidRPr="00BF14AE">
        <w:rPr>
          <w:sz w:val="24"/>
          <w:szCs w:val="24"/>
        </w:rPr>
        <w:t xml:space="preserve">ovid-19. </w:t>
      </w:r>
    </w:p>
    <w:p w14:paraId="27942C25" w14:textId="77777777" w:rsidR="00510500" w:rsidRPr="00B72278" w:rsidRDefault="00510500" w:rsidP="00510500"/>
    <w:p w14:paraId="7A6E48B3" w14:textId="77777777" w:rsidR="00510500" w:rsidRPr="00B72278" w:rsidRDefault="00510500" w:rsidP="00510500">
      <w:pPr>
        <w:rPr>
          <w:b/>
          <w:color w:val="000000" w:themeColor="text1"/>
        </w:rPr>
      </w:pPr>
      <w:r w:rsidRPr="00B72278">
        <w:rPr>
          <w:b/>
          <w:color w:val="000000" w:themeColor="text1"/>
        </w:rPr>
        <w:br w:type="page"/>
      </w:r>
    </w:p>
    <w:p w14:paraId="72712CC1" w14:textId="0C9DC808" w:rsidR="00DE02AA" w:rsidRPr="000328FF" w:rsidRDefault="00E86378" w:rsidP="00DE02AA">
      <w:pPr>
        <w:pStyle w:val="Heading1"/>
        <w:rPr>
          <w:rFonts w:ascii="Calibri Light" w:hAnsi="Calibri Light"/>
          <w:b/>
          <w:bCs/>
          <w:color w:val="auto"/>
        </w:rPr>
      </w:pPr>
      <w:bookmarkStart w:id="209" w:name="_Toc70003486"/>
      <w:bookmarkStart w:id="210" w:name="_Toc67232147"/>
      <w:r w:rsidRPr="000328FF">
        <w:rPr>
          <w:color w:val="auto"/>
        </w:rPr>
        <w:lastRenderedPageBreak/>
        <w:t>Chapter 5</w:t>
      </w:r>
      <w:r w:rsidR="00510500" w:rsidRPr="000328FF">
        <w:rPr>
          <w:color w:val="auto"/>
        </w:rPr>
        <w:t xml:space="preserve"> </w:t>
      </w:r>
      <w:r w:rsidRPr="000328FF">
        <w:rPr>
          <w:color w:val="auto"/>
        </w:rPr>
        <w:t>Evaluation</w:t>
      </w:r>
      <w:bookmarkEnd w:id="209"/>
    </w:p>
    <w:p w14:paraId="018C8DB2" w14:textId="109F5B21" w:rsidR="00DE02AA" w:rsidRDefault="00DE02AA" w:rsidP="00176738">
      <w:pPr>
        <w:pStyle w:val="paragraph"/>
        <w:spacing w:before="0" w:beforeAutospacing="0" w:after="0" w:afterAutospacing="0"/>
        <w:textAlignment w:val="baseline"/>
        <w:rPr>
          <w:rStyle w:val="Heading1Char"/>
          <w:rFonts w:cstheme="minorHAnsi"/>
        </w:rPr>
      </w:pPr>
      <w:r w:rsidRPr="006F6115">
        <w:rPr>
          <w:rFonts w:asciiTheme="minorHAnsi" w:hAnsiTheme="minorHAnsi" w:cstheme="minorHAnsi"/>
        </w:rPr>
        <w:t>The aim to produce a web application that dynamically loads the content to the screen was achieved</w:t>
      </w:r>
      <w:r w:rsidR="00B37B10">
        <w:rPr>
          <w:rFonts w:asciiTheme="minorHAnsi" w:hAnsiTheme="minorHAnsi" w:cstheme="minorHAnsi"/>
        </w:rPr>
        <w:t xml:space="preserve"> after</w:t>
      </w:r>
      <w:r w:rsidR="00B37B10" w:rsidRPr="006F6115">
        <w:rPr>
          <w:rStyle w:val="normaltextrun"/>
          <w:rFonts w:asciiTheme="minorHAnsi" w:hAnsiTheme="minorHAnsi" w:cstheme="minorHAnsi"/>
        </w:rPr>
        <w:t xml:space="preserve"> looking</w:t>
      </w:r>
      <w:r w:rsidR="006F6115" w:rsidRPr="006F6115">
        <w:rPr>
          <w:rStyle w:val="normaltextrun"/>
          <w:rFonts w:asciiTheme="minorHAnsi" w:hAnsiTheme="minorHAnsi" w:cstheme="minorHAnsi"/>
        </w:rPr>
        <w:t xml:space="preserve"> at </w:t>
      </w:r>
      <w:r w:rsidR="00B37B10">
        <w:rPr>
          <w:rStyle w:val="normaltextrun"/>
          <w:rFonts w:asciiTheme="minorHAnsi" w:hAnsiTheme="minorHAnsi" w:cstheme="minorHAnsi"/>
        </w:rPr>
        <w:t xml:space="preserve">the </w:t>
      </w:r>
      <w:r w:rsidR="006F6115" w:rsidRPr="006F6115">
        <w:rPr>
          <w:rStyle w:val="normaltextrun"/>
          <w:rFonts w:asciiTheme="minorHAnsi" w:hAnsiTheme="minorHAnsi" w:cstheme="minorHAnsi"/>
        </w:rPr>
        <w:t>available software platforms and frameworks for developing a single page application through a literature review</w:t>
      </w:r>
      <w:r w:rsidR="00B37B10">
        <w:rPr>
          <w:rStyle w:val="normaltextrun"/>
          <w:rFonts w:asciiTheme="minorHAnsi" w:hAnsiTheme="minorHAnsi" w:cstheme="minorHAnsi"/>
        </w:rPr>
        <w:t xml:space="preserve"> and then implementing the framework. </w:t>
      </w:r>
    </w:p>
    <w:p w14:paraId="24D8C556" w14:textId="77777777" w:rsidR="00176738" w:rsidRPr="00D13249" w:rsidRDefault="00176738" w:rsidP="00176738">
      <w:pPr>
        <w:pStyle w:val="paragraph"/>
        <w:spacing w:before="0" w:beforeAutospacing="0" w:after="0" w:afterAutospacing="0"/>
        <w:textAlignment w:val="baseline"/>
      </w:pPr>
    </w:p>
    <w:p w14:paraId="2E2A0F63" w14:textId="5BEA576A" w:rsidR="008F01C9" w:rsidRPr="00D13249" w:rsidRDefault="00DE02AA" w:rsidP="00D13249">
      <w:pPr>
        <w:rPr>
          <w:sz w:val="24"/>
          <w:szCs w:val="24"/>
        </w:rPr>
      </w:pPr>
      <w:r w:rsidRPr="00D13249">
        <w:rPr>
          <w:sz w:val="24"/>
          <w:szCs w:val="24"/>
        </w:rPr>
        <w:t>The</w:t>
      </w:r>
      <w:r w:rsidR="00F846A7" w:rsidRPr="00D13249">
        <w:rPr>
          <w:sz w:val="24"/>
          <w:szCs w:val="24"/>
        </w:rPr>
        <w:t xml:space="preserve"> </w:t>
      </w:r>
      <w:r w:rsidRPr="00D13249">
        <w:rPr>
          <w:sz w:val="24"/>
          <w:szCs w:val="24"/>
        </w:rPr>
        <w:t xml:space="preserve">aim of having user accounts </w:t>
      </w:r>
      <w:r w:rsidR="007B798C" w:rsidRPr="00D13249">
        <w:rPr>
          <w:sz w:val="24"/>
          <w:szCs w:val="24"/>
        </w:rPr>
        <w:t xml:space="preserve">was achieved by implementing a REST service </w:t>
      </w:r>
      <w:r w:rsidR="00F846A7" w:rsidRPr="00D13249">
        <w:rPr>
          <w:sz w:val="24"/>
          <w:szCs w:val="24"/>
        </w:rPr>
        <w:t xml:space="preserve">with a document database driven by </w:t>
      </w:r>
      <w:r w:rsidR="00924C77">
        <w:rPr>
          <w:sz w:val="24"/>
          <w:szCs w:val="24"/>
        </w:rPr>
        <w:t>Express</w:t>
      </w:r>
      <w:sdt>
        <w:sdtPr>
          <w:rPr>
            <w:sz w:val="24"/>
            <w:szCs w:val="24"/>
          </w:rPr>
          <w:id w:val="-583226028"/>
          <w:citation/>
        </w:sdtPr>
        <w:sdtEndPr/>
        <w:sdtContent>
          <w:r w:rsidR="00F34E90">
            <w:rPr>
              <w:sz w:val="24"/>
              <w:szCs w:val="24"/>
            </w:rPr>
            <w:fldChar w:fldCharType="begin"/>
          </w:r>
          <w:r w:rsidR="00F34E90">
            <w:rPr>
              <w:sz w:val="24"/>
              <w:szCs w:val="24"/>
              <w:lang w:val="en-US"/>
            </w:rPr>
            <w:instrText xml:space="preserve"> CITATION Ope1 \l 1033 </w:instrText>
          </w:r>
          <w:r w:rsidR="00F34E90">
            <w:rPr>
              <w:sz w:val="24"/>
              <w:szCs w:val="24"/>
            </w:rPr>
            <w:fldChar w:fldCharType="separate"/>
          </w:r>
          <w:r w:rsidR="00924C77">
            <w:rPr>
              <w:noProof/>
              <w:sz w:val="24"/>
              <w:szCs w:val="24"/>
              <w:lang w:val="en-US"/>
            </w:rPr>
            <w:t xml:space="preserve"> </w:t>
          </w:r>
          <w:r w:rsidR="00924C77" w:rsidRPr="00924C77">
            <w:rPr>
              <w:noProof/>
              <w:sz w:val="24"/>
              <w:szCs w:val="24"/>
              <w:lang w:val="en-US"/>
            </w:rPr>
            <w:t>[58]</w:t>
          </w:r>
          <w:r w:rsidR="00F34E90">
            <w:rPr>
              <w:sz w:val="24"/>
              <w:szCs w:val="24"/>
            </w:rPr>
            <w:fldChar w:fldCharType="end"/>
          </w:r>
        </w:sdtContent>
      </w:sdt>
      <w:r w:rsidR="00F846A7" w:rsidRPr="00D13249">
        <w:rPr>
          <w:sz w:val="24"/>
          <w:szCs w:val="24"/>
        </w:rPr>
        <w:t xml:space="preserve"> and </w:t>
      </w:r>
      <w:r w:rsidR="00D13249" w:rsidRPr="00D13249">
        <w:rPr>
          <w:sz w:val="24"/>
          <w:szCs w:val="24"/>
        </w:rPr>
        <w:t>Node.js</w:t>
      </w:r>
      <w:sdt>
        <w:sdtPr>
          <w:rPr>
            <w:sz w:val="24"/>
            <w:szCs w:val="24"/>
          </w:rPr>
          <w:id w:val="1640148549"/>
          <w:citation/>
        </w:sdtPr>
        <w:sdtEndPr/>
        <w:sdtContent>
          <w:r w:rsidR="00170E90">
            <w:rPr>
              <w:sz w:val="24"/>
              <w:szCs w:val="24"/>
            </w:rPr>
            <w:fldChar w:fldCharType="begin"/>
          </w:r>
          <w:r w:rsidR="00170E90">
            <w:rPr>
              <w:sz w:val="24"/>
              <w:szCs w:val="24"/>
              <w:lang w:val="en-US"/>
            </w:rPr>
            <w:instrText xml:space="preserve"> CITATION jsN \l 1033 </w:instrText>
          </w:r>
          <w:r w:rsidR="00170E90">
            <w:rPr>
              <w:sz w:val="24"/>
              <w:szCs w:val="24"/>
            </w:rPr>
            <w:fldChar w:fldCharType="separate"/>
          </w:r>
          <w:r w:rsidR="00924C77">
            <w:rPr>
              <w:noProof/>
              <w:sz w:val="24"/>
              <w:szCs w:val="24"/>
              <w:lang w:val="en-US"/>
            </w:rPr>
            <w:t xml:space="preserve"> </w:t>
          </w:r>
          <w:r w:rsidR="00924C77" w:rsidRPr="00924C77">
            <w:rPr>
              <w:noProof/>
              <w:sz w:val="24"/>
              <w:szCs w:val="24"/>
              <w:lang w:val="en-US"/>
            </w:rPr>
            <w:t>[1]</w:t>
          </w:r>
          <w:r w:rsidR="00170E90">
            <w:rPr>
              <w:sz w:val="24"/>
              <w:szCs w:val="24"/>
            </w:rPr>
            <w:fldChar w:fldCharType="end"/>
          </w:r>
        </w:sdtContent>
      </w:sdt>
      <w:r w:rsidR="00D13249" w:rsidRPr="00D13249">
        <w:rPr>
          <w:sz w:val="24"/>
          <w:szCs w:val="24"/>
        </w:rPr>
        <w:t>.</w:t>
      </w:r>
      <w:r w:rsidR="00F846A7" w:rsidRPr="00D13249">
        <w:rPr>
          <w:sz w:val="24"/>
          <w:szCs w:val="24"/>
        </w:rPr>
        <w:t xml:space="preserve"> </w:t>
      </w:r>
      <w:r w:rsidR="008F01C9">
        <w:rPr>
          <w:sz w:val="24"/>
          <w:szCs w:val="24"/>
        </w:rPr>
        <w:t xml:space="preserve">This also achieved the goal of working in a stateless manner by adhering to the REST principles, </w:t>
      </w:r>
      <w:r w:rsidR="00176738">
        <w:rPr>
          <w:sz w:val="24"/>
          <w:szCs w:val="24"/>
        </w:rPr>
        <w:t>the</w:t>
      </w:r>
      <w:r w:rsidR="008F01C9">
        <w:rPr>
          <w:sz w:val="24"/>
          <w:szCs w:val="24"/>
        </w:rPr>
        <w:t xml:space="preserve"> implementation </w:t>
      </w:r>
      <w:r w:rsidR="00924C77">
        <w:rPr>
          <w:sz w:val="24"/>
          <w:szCs w:val="24"/>
        </w:rPr>
        <w:t xml:space="preserve">utilised </w:t>
      </w:r>
      <w:r w:rsidR="008F01C9">
        <w:rPr>
          <w:sz w:val="24"/>
          <w:szCs w:val="24"/>
        </w:rPr>
        <w:t xml:space="preserve">JWT to achieve this. </w:t>
      </w:r>
      <w:r w:rsidR="00176738">
        <w:rPr>
          <w:sz w:val="24"/>
          <w:szCs w:val="24"/>
        </w:rPr>
        <w:t>To supply the data provided by the API’s outlined in the literature review a proxy was built on to the web service.</w:t>
      </w:r>
    </w:p>
    <w:p w14:paraId="6EAD945B" w14:textId="0370D4CF" w:rsidR="00DE02AA" w:rsidRDefault="00F846A7" w:rsidP="00D13249">
      <w:pPr>
        <w:rPr>
          <w:sz w:val="24"/>
          <w:szCs w:val="24"/>
        </w:rPr>
      </w:pPr>
      <w:r w:rsidRPr="00D13249">
        <w:rPr>
          <w:sz w:val="24"/>
          <w:szCs w:val="24"/>
        </w:rPr>
        <w:t>The aim of investigating</w:t>
      </w:r>
      <w:r w:rsidR="00A52C8F" w:rsidRPr="00D13249">
        <w:rPr>
          <w:sz w:val="24"/>
          <w:szCs w:val="24"/>
        </w:rPr>
        <w:t xml:space="preserve"> the best practices when considering UI and UX </w:t>
      </w:r>
      <w:r w:rsidR="00D13249" w:rsidRPr="00D13249">
        <w:rPr>
          <w:sz w:val="24"/>
          <w:szCs w:val="24"/>
        </w:rPr>
        <w:t>was completed through a literature review</w:t>
      </w:r>
      <w:r w:rsidR="00360A8E">
        <w:rPr>
          <w:sz w:val="24"/>
          <w:szCs w:val="24"/>
        </w:rPr>
        <w:t xml:space="preserve"> and then </w:t>
      </w:r>
      <w:r w:rsidR="00293790">
        <w:rPr>
          <w:sz w:val="24"/>
          <w:szCs w:val="24"/>
        </w:rPr>
        <w:t xml:space="preserve">the research was </w:t>
      </w:r>
      <w:r w:rsidR="00924C77">
        <w:rPr>
          <w:sz w:val="24"/>
          <w:szCs w:val="24"/>
        </w:rPr>
        <w:t xml:space="preserve">utilised </w:t>
      </w:r>
      <w:r w:rsidR="00360A8E">
        <w:rPr>
          <w:sz w:val="24"/>
          <w:szCs w:val="24"/>
        </w:rPr>
        <w:t>in the final project.</w:t>
      </w:r>
    </w:p>
    <w:p w14:paraId="7C178F4C" w14:textId="1B187246" w:rsidR="008F01C9" w:rsidRPr="008F01C9" w:rsidRDefault="00360A8E" w:rsidP="008F01C9">
      <w:pPr>
        <w:rPr>
          <w:rStyle w:val="normaltextrun"/>
          <w:sz w:val="24"/>
          <w:szCs w:val="24"/>
        </w:rPr>
      </w:pPr>
      <w:r>
        <w:rPr>
          <w:sz w:val="24"/>
          <w:szCs w:val="24"/>
        </w:rPr>
        <w:t xml:space="preserve">A variety of </w:t>
      </w:r>
      <w:r w:rsidR="00924C77">
        <w:rPr>
          <w:sz w:val="24"/>
          <w:szCs w:val="24"/>
        </w:rPr>
        <w:t>visualisation</w:t>
      </w:r>
      <w:r w:rsidR="00B96673">
        <w:rPr>
          <w:sz w:val="24"/>
          <w:szCs w:val="24"/>
        </w:rPr>
        <w:t xml:space="preserve"> techniques were researched in the literature review</w:t>
      </w:r>
      <w:r>
        <w:rPr>
          <w:sz w:val="24"/>
          <w:szCs w:val="24"/>
        </w:rPr>
        <w:t>, highlighting the key techniques for spatial data</w:t>
      </w:r>
      <w:r w:rsidR="00B96673">
        <w:rPr>
          <w:sz w:val="24"/>
          <w:szCs w:val="24"/>
        </w:rPr>
        <w:t xml:space="preserve"> and then </w:t>
      </w:r>
      <w:r>
        <w:rPr>
          <w:sz w:val="24"/>
          <w:szCs w:val="24"/>
        </w:rPr>
        <w:t xml:space="preserve">these techniques were </w:t>
      </w:r>
      <w:r w:rsidR="00B96673">
        <w:rPr>
          <w:sz w:val="24"/>
          <w:szCs w:val="24"/>
        </w:rPr>
        <w:t>implemented in the project.</w:t>
      </w:r>
      <w:r>
        <w:rPr>
          <w:sz w:val="24"/>
          <w:szCs w:val="24"/>
        </w:rPr>
        <w:t xml:space="preserve"> </w:t>
      </w:r>
    </w:p>
    <w:p w14:paraId="7F9F48C4" w14:textId="1708FD0E" w:rsidR="006F6115" w:rsidRDefault="006F6115" w:rsidP="00DE02AA">
      <w:pPr>
        <w:pStyle w:val="paragraph"/>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 xml:space="preserve">The objective of investigating loading techniques was </w:t>
      </w:r>
      <w:r w:rsidR="008F01C9">
        <w:rPr>
          <w:rStyle w:val="normaltextrun"/>
          <w:rFonts w:asciiTheme="minorHAnsi" w:hAnsiTheme="minorHAnsi" w:cstheme="minorHAnsi"/>
        </w:rPr>
        <w:t>concluded by implementing lazy loading. This had a large impact on performance in comparison to eager loading</w:t>
      </w:r>
      <w:sdt>
        <w:sdtPr>
          <w:rPr>
            <w:rStyle w:val="normaltextrun"/>
            <w:rFonts w:asciiTheme="minorHAnsi" w:hAnsiTheme="minorHAnsi" w:cstheme="minorHAnsi"/>
          </w:rPr>
          <w:id w:val="-160084367"/>
          <w:citation/>
        </w:sdtPr>
        <w:sdtEndPr>
          <w:rPr>
            <w:rStyle w:val="normaltextrun"/>
          </w:rPr>
        </w:sdtEndPr>
        <w:sdtContent>
          <w:r w:rsidR="00C87D67">
            <w:rPr>
              <w:rStyle w:val="normaltextrun"/>
              <w:rFonts w:asciiTheme="minorHAnsi" w:hAnsiTheme="minorHAnsi" w:cstheme="minorHAnsi"/>
            </w:rPr>
            <w:fldChar w:fldCharType="begin"/>
          </w:r>
          <w:r w:rsidR="00C87D67">
            <w:rPr>
              <w:rStyle w:val="normaltextrun"/>
              <w:rFonts w:asciiTheme="minorHAnsi" w:hAnsiTheme="minorHAnsi" w:cstheme="minorHAnsi"/>
              <w:lang w:val="en-US"/>
            </w:rPr>
            <w:instrText xml:space="preserve"> CITATION ang1 \l 1033 </w:instrText>
          </w:r>
          <w:r w:rsidR="00C87D67">
            <w:rPr>
              <w:rStyle w:val="normaltextrun"/>
              <w:rFonts w:asciiTheme="minorHAnsi" w:hAnsiTheme="minorHAnsi" w:cstheme="minorHAnsi"/>
            </w:rPr>
            <w:fldChar w:fldCharType="separate"/>
          </w:r>
          <w:r w:rsidR="00924C77">
            <w:rPr>
              <w:rStyle w:val="normaltextrun"/>
              <w:rFonts w:asciiTheme="minorHAnsi" w:hAnsiTheme="minorHAnsi" w:cstheme="minorHAnsi"/>
              <w:noProof/>
              <w:lang w:val="en-US"/>
            </w:rPr>
            <w:t xml:space="preserve"> </w:t>
          </w:r>
          <w:r w:rsidR="00924C77" w:rsidRPr="00924C77">
            <w:rPr>
              <w:rFonts w:asciiTheme="minorHAnsi" w:hAnsiTheme="minorHAnsi" w:cstheme="minorHAnsi"/>
              <w:noProof/>
              <w:lang w:val="en-US"/>
            </w:rPr>
            <w:t>[81]</w:t>
          </w:r>
          <w:r w:rsidR="00C87D67">
            <w:rPr>
              <w:rStyle w:val="normaltextrun"/>
              <w:rFonts w:asciiTheme="minorHAnsi" w:hAnsiTheme="minorHAnsi" w:cstheme="minorHAnsi"/>
            </w:rPr>
            <w:fldChar w:fldCharType="end"/>
          </w:r>
        </w:sdtContent>
      </w:sdt>
      <w:r w:rsidR="008F01C9">
        <w:rPr>
          <w:rStyle w:val="normaltextrun"/>
          <w:rFonts w:asciiTheme="minorHAnsi" w:hAnsiTheme="minorHAnsi" w:cstheme="minorHAnsi"/>
        </w:rPr>
        <w:t>.</w:t>
      </w:r>
    </w:p>
    <w:p w14:paraId="4953A133" w14:textId="7A48380F" w:rsidR="006F6115" w:rsidRDefault="00FA5127" w:rsidP="00DE02AA">
      <w:pPr>
        <w:pStyle w:val="paragraph"/>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 xml:space="preserve">For testing data there is a test log in the appendix, </w:t>
      </w:r>
      <w:r w:rsidR="00FE5D71">
        <w:rPr>
          <w:rStyle w:val="normaltextrun"/>
          <w:rFonts w:asciiTheme="minorHAnsi" w:hAnsiTheme="minorHAnsi" w:cstheme="minorHAnsi"/>
        </w:rPr>
        <w:t xml:space="preserve">that will also </w:t>
      </w:r>
      <w:r w:rsidR="004B6AAA">
        <w:rPr>
          <w:rStyle w:val="normaltextrun"/>
          <w:rFonts w:asciiTheme="minorHAnsi" w:hAnsiTheme="minorHAnsi" w:cstheme="minorHAnsi"/>
        </w:rPr>
        <w:t xml:space="preserve">cover the </w:t>
      </w:r>
      <w:r w:rsidR="00214831">
        <w:rPr>
          <w:rStyle w:val="normaltextrun"/>
          <w:rFonts w:asciiTheme="minorHAnsi" w:hAnsiTheme="minorHAnsi" w:cstheme="minorHAnsi"/>
        </w:rPr>
        <w:t xml:space="preserve">planned implementation versus the actual </w:t>
      </w:r>
      <w:r w:rsidR="00FF0FEB">
        <w:rPr>
          <w:rStyle w:val="normaltextrun"/>
          <w:rFonts w:asciiTheme="minorHAnsi" w:hAnsiTheme="minorHAnsi" w:cstheme="minorHAnsi"/>
        </w:rPr>
        <w:t xml:space="preserve">implementation. </w:t>
      </w:r>
    </w:p>
    <w:p w14:paraId="676CBB67" w14:textId="77777777" w:rsidR="008F01C9" w:rsidRPr="00077379" w:rsidRDefault="008F01C9" w:rsidP="00DE02AA">
      <w:pPr>
        <w:pStyle w:val="paragraph"/>
        <w:spacing w:before="0" w:beforeAutospacing="0" w:after="0" w:afterAutospacing="0"/>
        <w:textAlignment w:val="baseline"/>
        <w:rPr>
          <w:rStyle w:val="normaltextrun"/>
          <w:rFonts w:asciiTheme="minorHAnsi" w:hAnsiTheme="minorHAnsi" w:cstheme="minorHAnsi"/>
        </w:rPr>
      </w:pPr>
    </w:p>
    <w:p w14:paraId="3AE46AE6" w14:textId="71F4E2B0" w:rsidR="00DE02AA" w:rsidRPr="00077379" w:rsidRDefault="00DE02AA" w:rsidP="00DE02AA">
      <w:pPr>
        <w:pStyle w:val="paragraph"/>
        <w:spacing w:before="0" w:beforeAutospacing="0" w:after="0" w:afterAutospacing="0"/>
        <w:textAlignment w:val="baseline"/>
        <w:rPr>
          <w:rStyle w:val="eop"/>
          <w:rFonts w:asciiTheme="minorHAnsi" w:hAnsiTheme="minorHAnsi" w:cstheme="minorHAnsi"/>
        </w:rPr>
      </w:pPr>
    </w:p>
    <w:p w14:paraId="76282428" w14:textId="77777777" w:rsidR="00DE02AA" w:rsidRPr="00077379" w:rsidRDefault="00DE02AA" w:rsidP="00DE02AA">
      <w:pPr>
        <w:pStyle w:val="paragraph"/>
        <w:spacing w:before="0" w:beforeAutospacing="0" w:after="0" w:afterAutospacing="0"/>
        <w:textAlignment w:val="baseline"/>
        <w:rPr>
          <w:rStyle w:val="eop"/>
          <w:rFonts w:asciiTheme="minorHAnsi" w:hAnsiTheme="minorHAnsi" w:cstheme="minorHAnsi"/>
        </w:rPr>
      </w:pPr>
    </w:p>
    <w:p w14:paraId="02CAF6DD" w14:textId="77777777" w:rsidR="00DE02AA" w:rsidRPr="00077379" w:rsidRDefault="00DE02AA" w:rsidP="00DE02AA">
      <w:pPr>
        <w:pStyle w:val="paragraph"/>
        <w:spacing w:before="0" w:beforeAutospacing="0" w:after="0" w:afterAutospacing="0"/>
        <w:textAlignment w:val="baseline"/>
        <w:rPr>
          <w:rStyle w:val="eop"/>
          <w:rFonts w:asciiTheme="minorHAnsi" w:hAnsiTheme="minorHAnsi" w:cstheme="minorHAnsi"/>
        </w:rPr>
      </w:pPr>
    </w:p>
    <w:p w14:paraId="5B2459A2" w14:textId="77777777" w:rsidR="00DE02AA" w:rsidRDefault="00DE02AA" w:rsidP="00DE02AA">
      <w:pPr>
        <w:pStyle w:val="paragraph"/>
        <w:spacing w:before="0" w:beforeAutospacing="0" w:after="0" w:afterAutospacing="0"/>
        <w:textAlignment w:val="baseline"/>
        <w:rPr>
          <w:rStyle w:val="eop"/>
          <w:rFonts w:asciiTheme="minorHAnsi" w:hAnsiTheme="minorHAnsi" w:cstheme="minorHAnsi"/>
        </w:rPr>
      </w:pPr>
    </w:p>
    <w:p w14:paraId="48BC60CA" w14:textId="77777777" w:rsidR="00DE02AA" w:rsidRPr="00077379" w:rsidRDefault="00DE02AA" w:rsidP="00DE02AA">
      <w:pPr>
        <w:pStyle w:val="paragraph"/>
        <w:spacing w:before="0" w:beforeAutospacing="0" w:after="0" w:afterAutospacing="0"/>
        <w:textAlignment w:val="baseline"/>
        <w:rPr>
          <w:rStyle w:val="eop"/>
          <w:rFonts w:asciiTheme="minorHAnsi" w:hAnsiTheme="minorHAnsi" w:cstheme="minorHAnsi"/>
        </w:rPr>
      </w:pPr>
    </w:p>
    <w:bookmarkEnd w:id="210"/>
    <w:p w14:paraId="2E8E65FA" w14:textId="77777777" w:rsidR="00DE02AA" w:rsidRPr="00077379" w:rsidRDefault="00DE02AA" w:rsidP="00DE02AA">
      <w:pPr>
        <w:pStyle w:val="paragraph"/>
        <w:spacing w:before="0" w:beforeAutospacing="0" w:after="0" w:afterAutospacing="0"/>
        <w:textAlignment w:val="baseline"/>
        <w:rPr>
          <w:rStyle w:val="normaltextrun"/>
          <w:rFonts w:asciiTheme="minorHAnsi" w:hAnsiTheme="minorHAnsi" w:cstheme="minorHAnsi"/>
        </w:rPr>
      </w:pPr>
    </w:p>
    <w:p w14:paraId="69117519" w14:textId="77777777" w:rsidR="00510500" w:rsidRPr="00B72278" w:rsidRDefault="00510500" w:rsidP="00510500">
      <w:pPr>
        <w:jc w:val="both"/>
        <w:rPr>
          <w:color w:val="000000" w:themeColor="text1"/>
        </w:rPr>
      </w:pPr>
    </w:p>
    <w:p w14:paraId="5DC635A5" w14:textId="77777777" w:rsidR="00510500" w:rsidRPr="00B72278" w:rsidRDefault="00510500" w:rsidP="00510500">
      <w:pPr>
        <w:jc w:val="both"/>
        <w:rPr>
          <w:color w:val="000000" w:themeColor="text1"/>
        </w:rPr>
      </w:pPr>
    </w:p>
    <w:p w14:paraId="691C1A65" w14:textId="77777777" w:rsidR="006849E1" w:rsidRDefault="006849E1">
      <w:pPr>
        <w:rPr>
          <w:color w:val="000000" w:themeColor="text1"/>
        </w:rPr>
      </w:pPr>
      <w:r>
        <w:rPr>
          <w:color w:val="000000" w:themeColor="text1"/>
        </w:rPr>
        <w:br w:type="page"/>
      </w:r>
    </w:p>
    <w:p w14:paraId="1DD874C7" w14:textId="1A26EAAD" w:rsidR="00510500" w:rsidRPr="00DD2B30" w:rsidRDefault="00CD1940" w:rsidP="00CD1940">
      <w:pPr>
        <w:pStyle w:val="Heading1"/>
        <w:rPr>
          <w:color w:val="auto"/>
        </w:rPr>
      </w:pPr>
      <w:bookmarkStart w:id="211" w:name="_Toc70003487"/>
      <w:r w:rsidRPr="00DD2B30">
        <w:rPr>
          <w:rStyle w:val="Heading1Char"/>
          <w:color w:val="auto"/>
        </w:rPr>
        <w:lastRenderedPageBreak/>
        <w:t>Chapter 6 Conclusions and recommendations</w:t>
      </w:r>
      <w:bookmarkEnd w:id="211"/>
      <w:r w:rsidRPr="00DD2B30">
        <w:rPr>
          <w:rStyle w:val="Heading1Char"/>
          <w:color w:val="auto"/>
        </w:rPr>
        <w:t xml:space="preserve"> </w:t>
      </w:r>
    </w:p>
    <w:p w14:paraId="1D5AFA49" w14:textId="2AF2A919" w:rsidR="00B12B66" w:rsidRPr="00BF14AE" w:rsidRDefault="00B12B66" w:rsidP="00B12B66">
      <w:pPr>
        <w:rPr>
          <w:rStyle w:val="eop"/>
          <w:rFonts w:ascii="Calibri" w:hAnsi="Calibri" w:cs="Calibri"/>
          <w:sz w:val="24"/>
          <w:szCs w:val="24"/>
        </w:rPr>
      </w:pPr>
      <w:r w:rsidRPr="00BF14AE">
        <w:rPr>
          <w:sz w:val="24"/>
          <w:szCs w:val="24"/>
        </w:rPr>
        <w:t xml:space="preserve">Throughout the project the chosen methodologies outlined in chapter 3 were used. </w:t>
      </w:r>
      <w:r w:rsidR="00B34AE5" w:rsidRPr="00BF14AE">
        <w:rPr>
          <w:sz w:val="24"/>
          <w:szCs w:val="24"/>
        </w:rPr>
        <w:t xml:space="preserve">The conclusion of chapter 3 was </w:t>
      </w:r>
      <w:r w:rsidR="00B84ECA" w:rsidRPr="00BF14AE">
        <w:rPr>
          <w:sz w:val="24"/>
          <w:szCs w:val="24"/>
        </w:rPr>
        <w:t>that a</w:t>
      </w:r>
      <w:r w:rsidR="00B34AE5" w:rsidRPr="00BF14AE">
        <w:rPr>
          <w:sz w:val="24"/>
          <w:szCs w:val="24"/>
        </w:rPr>
        <w:t xml:space="preserve"> </w:t>
      </w:r>
      <w:r w:rsidR="00B34AE5" w:rsidRPr="0030206F">
        <w:rPr>
          <w:rStyle w:val="normaltextrun"/>
          <w:rFonts w:ascii="Calibri" w:hAnsi="Calibri" w:cs="Calibri"/>
          <w:sz w:val="24"/>
          <w:szCs w:val="24"/>
        </w:rPr>
        <w:t>positivistic and deductive approach</w:t>
      </w:r>
      <w:r w:rsidR="00B34AE5" w:rsidRPr="00BF14AE">
        <w:rPr>
          <w:rStyle w:val="normaltextrun"/>
          <w:rFonts w:ascii="Calibri" w:hAnsi="Calibri" w:cs="Calibri"/>
          <w:sz w:val="24"/>
          <w:szCs w:val="24"/>
        </w:rPr>
        <w:t xml:space="preserve"> </w:t>
      </w:r>
      <w:r w:rsidR="00B84ECA" w:rsidRPr="00BF14AE">
        <w:rPr>
          <w:rStyle w:val="normaltextrun"/>
          <w:rFonts w:ascii="Calibri" w:hAnsi="Calibri" w:cs="Calibri"/>
          <w:sz w:val="24"/>
          <w:szCs w:val="24"/>
        </w:rPr>
        <w:t xml:space="preserve">would be </w:t>
      </w:r>
      <w:r w:rsidR="0030206F">
        <w:rPr>
          <w:rStyle w:val="normaltextrun"/>
          <w:rFonts w:ascii="Calibri" w:hAnsi="Calibri" w:cs="Calibri"/>
          <w:sz w:val="24"/>
          <w:szCs w:val="24"/>
        </w:rPr>
        <w:t>followed</w:t>
      </w:r>
      <w:r w:rsidR="000C0F3C" w:rsidRPr="00BF14AE">
        <w:rPr>
          <w:rStyle w:val="normaltextrun"/>
          <w:rFonts w:ascii="Calibri" w:hAnsi="Calibri" w:cs="Calibri"/>
          <w:sz w:val="24"/>
          <w:szCs w:val="24"/>
        </w:rPr>
        <w:t xml:space="preserve">, </w:t>
      </w:r>
      <w:r w:rsidR="00B34AE5" w:rsidRPr="00BF14AE">
        <w:rPr>
          <w:rStyle w:val="normaltextrun"/>
          <w:rFonts w:ascii="Calibri" w:hAnsi="Calibri" w:cs="Calibri"/>
          <w:sz w:val="24"/>
          <w:szCs w:val="24"/>
        </w:rPr>
        <w:t xml:space="preserve">using software development and </w:t>
      </w:r>
      <w:r w:rsidR="000C0F3C" w:rsidRPr="00BF14AE">
        <w:rPr>
          <w:rStyle w:val="normaltextrun"/>
          <w:rFonts w:ascii="Calibri" w:hAnsi="Calibri" w:cs="Calibri"/>
          <w:sz w:val="24"/>
          <w:szCs w:val="24"/>
        </w:rPr>
        <w:t xml:space="preserve">software </w:t>
      </w:r>
      <w:r w:rsidR="00B34AE5" w:rsidRPr="00BF14AE">
        <w:rPr>
          <w:rStyle w:val="normaltextrun"/>
          <w:rFonts w:ascii="Calibri" w:hAnsi="Calibri" w:cs="Calibri"/>
          <w:sz w:val="24"/>
          <w:szCs w:val="24"/>
        </w:rPr>
        <w:t>experiments to find the most descriptive way of presenting the data.</w:t>
      </w:r>
      <w:r w:rsidR="00483AFB" w:rsidRPr="00BF14AE">
        <w:rPr>
          <w:rStyle w:val="normaltextrun"/>
          <w:rFonts w:ascii="Calibri" w:hAnsi="Calibri" w:cs="Calibri"/>
          <w:sz w:val="24"/>
          <w:szCs w:val="24"/>
        </w:rPr>
        <w:t xml:space="preserve"> </w:t>
      </w:r>
      <w:r w:rsidR="00B34AE5" w:rsidRPr="00BF14AE">
        <w:rPr>
          <w:rStyle w:val="normaltextrun"/>
          <w:rFonts w:ascii="Calibri" w:hAnsi="Calibri" w:cs="Calibri"/>
          <w:sz w:val="24"/>
          <w:szCs w:val="24"/>
        </w:rPr>
        <w:t>Experimentation will be based on designing and building the web application using iterative rapid prototyping to achieve the desired result. </w:t>
      </w:r>
      <w:r w:rsidR="00B34AE5" w:rsidRPr="00BF14AE">
        <w:rPr>
          <w:rStyle w:val="eop"/>
          <w:rFonts w:ascii="Calibri" w:hAnsi="Calibri" w:cs="Calibri"/>
          <w:sz w:val="24"/>
          <w:szCs w:val="24"/>
        </w:rPr>
        <w:t> </w:t>
      </w:r>
      <w:r w:rsidR="00390A17" w:rsidRPr="00BF14AE">
        <w:rPr>
          <w:rStyle w:val="eop"/>
          <w:rFonts w:ascii="Calibri" w:hAnsi="Calibri" w:cs="Calibri"/>
          <w:sz w:val="24"/>
          <w:szCs w:val="24"/>
        </w:rPr>
        <w:t>Chapter 3 defines how the rest of the project was approached</w:t>
      </w:r>
      <w:r w:rsidR="00B70C2B" w:rsidRPr="00BF14AE">
        <w:rPr>
          <w:rStyle w:val="eop"/>
          <w:rFonts w:ascii="Calibri" w:hAnsi="Calibri" w:cs="Calibri"/>
          <w:sz w:val="24"/>
          <w:szCs w:val="24"/>
        </w:rPr>
        <w:t xml:space="preserve"> including and not limited to the literature review.</w:t>
      </w:r>
    </w:p>
    <w:p w14:paraId="5D69BEC5" w14:textId="4347B4D6" w:rsidR="00C245D2" w:rsidRPr="00BF14AE" w:rsidRDefault="00B70C2B" w:rsidP="00B12B66">
      <w:pPr>
        <w:rPr>
          <w:rStyle w:val="eop"/>
          <w:rFonts w:ascii="Calibri" w:hAnsi="Calibri" w:cs="Calibri"/>
          <w:sz w:val="24"/>
          <w:szCs w:val="24"/>
        </w:rPr>
      </w:pPr>
      <w:r w:rsidRPr="00BF14AE">
        <w:rPr>
          <w:rStyle w:val="eop"/>
          <w:rFonts w:ascii="Calibri" w:hAnsi="Calibri" w:cs="Calibri"/>
          <w:sz w:val="24"/>
          <w:szCs w:val="24"/>
        </w:rPr>
        <w:t xml:space="preserve">In the literature review </w:t>
      </w:r>
      <w:r w:rsidR="0088718E" w:rsidRPr="00BF14AE">
        <w:rPr>
          <w:rStyle w:val="eop"/>
          <w:rFonts w:ascii="Calibri" w:hAnsi="Calibri" w:cs="Calibri"/>
          <w:sz w:val="24"/>
          <w:szCs w:val="24"/>
        </w:rPr>
        <w:t xml:space="preserve">the conclusion was that </w:t>
      </w:r>
      <w:r w:rsidR="00344F50" w:rsidRPr="00BF14AE">
        <w:rPr>
          <w:rStyle w:val="eop"/>
          <w:rFonts w:ascii="Calibri" w:hAnsi="Calibri" w:cs="Calibri"/>
          <w:sz w:val="24"/>
          <w:szCs w:val="24"/>
        </w:rPr>
        <w:t xml:space="preserve">the </w:t>
      </w:r>
      <w:r w:rsidR="000F5DE2">
        <w:rPr>
          <w:rStyle w:val="eop"/>
          <w:rFonts w:ascii="Calibri" w:hAnsi="Calibri" w:cs="Calibri"/>
          <w:sz w:val="24"/>
          <w:szCs w:val="24"/>
        </w:rPr>
        <w:t>A</w:t>
      </w:r>
      <w:r w:rsidR="00344F50" w:rsidRPr="00BF14AE">
        <w:rPr>
          <w:rStyle w:val="eop"/>
          <w:rFonts w:ascii="Calibri" w:hAnsi="Calibri" w:cs="Calibri"/>
          <w:sz w:val="24"/>
          <w:szCs w:val="24"/>
        </w:rPr>
        <w:t>ngular framework</w:t>
      </w:r>
      <w:sdt>
        <w:sdtPr>
          <w:rPr>
            <w:rStyle w:val="eop"/>
            <w:rFonts w:ascii="Calibri" w:hAnsi="Calibri" w:cs="Calibri"/>
            <w:sz w:val="24"/>
            <w:szCs w:val="24"/>
          </w:rPr>
          <w:id w:val="375210716"/>
          <w:citation/>
        </w:sdtPr>
        <w:sdtEndPr>
          <w:rPr>
            <w:rStyle w:val="eop"/>
          </w:rPr>
        </w:sdtEndPr>
        <w:sdtContent>
          <w:r w:rsidR="00101D64">
            <w:rPr>
              <w:rStyle w:val="eop"/>
              <w:rFonts w:ascii="Calibri" w:hAnsi="Calibri" w:cs="Calibri"/>
              <w:sz w:val="24"/>
              <w:szCs w:val="24"/>
            </w:rPr>
            <w:fldChar w:fldCharType="begin"/>
          </w:r>
          <w:r w:rsidR="00101D64">
            <w:rPr>
              <w:rStyle w:val="eop"/>
              <w:rFonts w:ascii="Calibri" w:hAnsi="Calibri" w:cs="Calibri"/>
              <w:sz w:val="24"/>
              <w:szCs w:val="24"/>
              <w:lang w:val="en-US"/>
            </w:rPr>
            <w:instrText xml:space="preserve"> CITATION Ang \l 1033 </w:instrText>
          </w:r>
          <w:r w:rsidR="00101D64">
            <w:rPr>
              <w:rStyle w:val="eop"/>
              <w:rFonts w:ascii="Calibri" w:hAnsi="Calibri" w:cs="Calibri"/>
              <w:sz w:val="24"/>
              <w:szCs w:val="24"/>
            </w:rPr>
            <w:fldChar w:fldCharType="separate"/>
          </w:r>
          <w:r w:rsidR="00924C77">
            <w:rPr>
              <w:rStyle w:val="eop"/>
              <w:rFonts w:ascii="Calibri" w:hAnsi="Calibri" w:cs="Calibri"/>
              <w:noProof/>
              <w:sz w:val="24"/>
              <w:szCs w:val="24"/>
              <w:lang w:val="en-US"/>
            </w:rPr>
            <w:t xml:space="preserve"> </w:t>
          </w:r>
          <w:r w:rsidR="00924C77" w:rsidRPr="00924C77">
            <w:rPr>
              <w:rFonts w:ascii="Calibri" w:hAnsi="Calibri" w:cs="Calibri"/>
              <w:noProof/>
              <w:sz w:val="24"/>
              <w:szCs w:val="24"/>
              <w:lang w:val="en-US"/>
            </w:rPr>
            <w:t>[37]</w:t>
          </w:r>
          <w:r w:rsidR="00101D64">
            <w:rPr>
              <w:rStyle w:val="eop"/>
              <w:rFonts w:ascii="Calibri" w:hAnsi="Calibri" w:cs="Calibri"/>
              <w:sz w:val="24"/>
              <w:szCs w:val="24"/>
            </w:rPr>
            <w:fldChar w:fldCharType="end"/>
          </w:r>
        </w:sdtContent>
      </w:sdt>
      <w:r w:rsidR="00344F50" w:rsidRPr="00BF14AE">
        <w:rPr>
          <w:rStyle w:val="eop"/>
          <w:rFonts w:ascii="Calibri" w:hAnsi="Calibri" w:cs="Calibri"/>
          <w:sz w:val="24"/>
          <w:szCs w:val="24"/>
        </w:rPr>
        <w:t xml:space="preserve"> would be suitable for implementing a single page application. The framework is a well-documented and </w:t>
      </w:r>
      <w:r w:rsidR="00422615" w:rsidRPr="00BF14AE">
        <w:rPr>
          <w:rStyle w:val="eop"/>
          <w:rFonts w:ascii="Calibri" w:hAnsi="Calibri" w:cs="Calibri"/>
          <w:sz w:val="24"/>
          <w:szCs w:val="24"/>
        </w:rPr>
        <w:t xml:space="preserve">popular framework developed by </w:t>
      </w:r>
      <w:r w:rsidR="00924C77">
        <w:rPr>
          <w:rStyle w:val="eop"/>
          <w:rFonts w:ascii="Calibri" w:hAnsi="Calibri" w:cs="Calibri"/>
          <w:sz w:val="24"/>
          <w:szCs w:val="24"/>
        </w:rPr>
        <w:t>Google</w:t>
      </w:r>
      <w:r w:rsidR="00422615" w:rsidRPr="00BF14AE">
        <w:rPr>
          <w:rStyle w:val="eop"/>
          <w:rFonts w:ascii="Calibri" w:hAnsi="Calibri" w:cs="Calibri"/>
          <w:sz w:val="24"/>
          <w:szCs w:val="24"/>
        </w:rPr>
        <w:t xml:space="preserve">. </w:t>
      </w:r>
      <w:r w:rsidR="00FE1CF2" w:rsidRPr="00BF14AE">
        <w:rPr>
          <w:rStyle w:val="eop"/>
          <w:rFonts w:ascii="Calibri" w:hAnsi="Calibri" w:cs="Calibri"/>
          <w:sz w:val="24"/>
          <w:szCs w:val="24"/>
        </w:rPr>
        <w:t xml:space="preserve">To support the </w:t>
      </w:r>
      <w:r w:rsidR="000F5DE2">
        <w:rPr>
          <w:rStyle w:val="eop"/>
          <w:rFonts w:ascii="Calibri" w:hAnsi="Calibri" w:cs="Calibri"/>
          <w:sz w:val="24"/>
          <w:szCs w:val="24"/>
        </w:rPr>
        <w:t>A</w:t>
      </w:r>
      <w:r w:rsidR="00FE1CF2" w:rsidRPr="00BF14AE">
        <w:rPr>
          <w:rStyle w:val="eop"/>
          <w:rFonts w:ascii="Calibri" w:hAnsi="Calibri" w:cs="Calibri"/>
          <w:sz w:val="24"/>
          <w:szCs w:val="24"/>
        </w:rPr>
        <w:t>ngular front end</w:t>
      </w:r>
      <w:sdt>
        <w:sdtPr>
          <w:rPr>
            <w:rStyle w:val="eop"/>
            <w:rFonts w:ascii="Calibri" w:hAnsi="Calibri" w:cs="Calibri"/>
            <w:sz w:val="24"/>
            <w:szCs w:val="24"/>
          </w:rPr>
          <w:id w:val="1887213939"/>
          <w:citation/>
        </w:sdtPr>
        <w:sdtEndPr>
          <w:rPr>
            <w:rStyle w:val="eop"/>
          </w:rPr>
        </w:sdtEndPr>
        <w:sdtContent>
          <w:r w:rsidR="00101D64">
            <w:rPr>
              <w:rStyle w:val="eop"/>
              <w:rFonts w:ascii="Calibri" w:hAnsi="Calibri" w:cs="Calibri"/>
              <w:sz w:val="24"/>
              <w:szCs w:val="24"/>
            </w:rPr>
            <w:fldChar w:fldCharType="begin"/>
          </w:r>
          <w:r w:rsidR="00101D64">
            <w:rPr>
              <w:rStyle w:val="eop"/>
              <w:rFonts w:ascii="Calibri" w:hAnsi="Calibri" w:cs="Calibri"/>
              <w:sz w:val="24"/>
              <w:szCs w:val="24"/>
              <w:lang w:val="en-US"/>
            </w:rPr>
            <w:instrText xml:space="preserve"> CITATION Ang \l 1033 </w:instrText>
          </w:r>
          <w:r w:rsidR="00101D64">
            <w:rPr>
              <w:rStyle w:val="eop"/>
              <w:rFonts w:ascii="Calibri" w:hAnsi="Calibri" w:cs="Calibri"/>
              <w:sz w:val="24"/>
              <w:szCs w:val="24"/>
            </w:rPr>
            <w:fldChar w:fldCharType="separate"/>
          </w:r>
          <w:r w:rsidR="00924C77">
            <w:rPr>
              <w:rStyle w:val="eop"/>
              <w:rFonts w:ascii="Calibri" w:hAnsi="Calibri" w:cs="Calibri"/>
              <w:noProof/>
              <w:sz w:val="24"/>
              <w:szCs w:val="24"/>
              <w:lang w:val="en-US"/>
            </w:rPr>
            <w:t xml:space="preserve"> </w:t>
          </w:r>
          <w:r w:rsidR="00924C77" w:rsidRPr="00924C77">
            <w:rPr>
              <w:rFonts w:ascii="Calibri" w:hAnsi="Calibri" w:cs="Calibri"/>
              <w:noProof/>
              <w:sz w:val="24"/>
              <w:szCs w:val="24"/>
              <w:lang w:val="en-US"/>
            </w:rPr>
            <w:t>[37]</w:t>
          </w:r>
          <w:r w:rsidR="00101D64">
            <w:rPr>
              <w:rStyle w:val="eop"/>
              <w:rFonts w:ascii="Calibri" w:hAnsi="Calibri" w:cs="Calibri"/>
              <w:sz w:val="24"/>
              <w:szCs w:val="24"/>
            </w:rPr>
            <w:fldChar w:fldCharType="end"/>
          </w:r>
        </w:sdtContent>
      </w:sdt>
      <w:r w:rsidR="00934718" w:rsidRPr="00BF14AE">
        <w:rPr>
          <w:rStyle w:val="eop"/>
          <w:rFonts w:ascii="Calibri" w:hAnsi="Calibri" w:cs="Calibri"/>
          <w:sz w:val="24"/>
          <w:szCs w:val="24"/>
        </w:rPr>
        <w:t>,</w:t>
      </w:r>
      <w:r w:rsidR="00FE1CF2" w:rsidRPr="00BF14AE">
        <w:rPr>
          <w:rStyle w:val="eop"/>
          <w:rFonts w:ascii="Calibri" w:hAnsi="Calibri" w:cs="Calibri"/>
          <w:sz w:val="24"/>
          <w:szCs w:val="24"/>
        </w:rPr>
        <w:t xml:space="preserve"> a</w:t>
      </w:r>
      <w:r w:rsidR="00C245D2" w:rsidRPr="00BF14AE">
        <w:rPr>
          <w:rStyle w:val="eop"/>
          <w:rFonts w:ascii="Calibri" w:hAnsi="Calibri" w:cs="Calibri"/>
          <w:sz w:val="24"/>
          <w:szCs w:val="24"/>
        </w:rPr>
        <w:t xml:space="preserve"> REST web service is to be implemented using Node.js</w:t>
      </w:r>
      <w:sdt>
        <w:sdtPr>
          <w:rPr>
            <w:rStyle w:val="eop"/>
            <w:rFonts w:ascii="Calibri" w:hAnsi="Calibri" w:cs="Calibri"/>
            <w:sz w:val="24"/>
            <w:szCs w:val="24"/>
          </w:rPr>
          <w:id w:val="410814853"/>
          <w:citation/>
        </w:sdtPr>
        <w:sdtEndPr>
          <w:rPr>
            <w:rStyle w:val="eop"/>
          </w:rPr>
        </w:sdtEndPr>
        <w:sdtContent>
          <w:r w:rsidR="00334F37">
            <w:rPr>
              <w:rStyle w:val="eop"/>
              <w:rFonts w:ascii="Calibri" w:hAnsi="Calibri" w:cs="Calibri"/>
              <w:sz w:val="24"/>
              <w:szCs w:val="24"/>
            </w:rPr>
            <w:fldChar w:fldCharType="begin"/>
          </w:r>
          <w:r w:rsidR="00334F37">
            <w:rPr>
              <w:rStyle w:val="eop"/>
              <w:rFonts w:ascii="Calibri" w:hAnsi="Calibri" w:cs="Calibri"/>
              <w:sz w:val="24"/>
              <w:szCs w:val="24"/>
              <w:lang w:val="en-US"/>
            </w:rPr>
            <w:instrText xml:space="preserve"> CITATION jsN \l 1033 </w:instrText>
          </w:r>
          <w:r w:rsidR="00334F37">
            <w:rPr>
              <w:rStyle w:val="eop"/>
              <w:rFonts w:ascii="Calibri" w:hAnsi="Calibri" w:cs="Calibri"/>
              <w:sz w:val="24"/>
              <w:szCs w:val="24"/>
            </w:rPr>
            <w:fldChar w:fldCharType="separate"/>
          </w:r>
          <w:r w:rsidR="00924C77">
            <w:rPr>
              <w:rStyle w:val="eop"/>
              <w:rFonts w:ascii="Calibri" w:hAnsi="Calibri" w:cs="Calibri"/>
              <w:noProof/>
              <w:sz w:val="24"/>
              <w:szCs w:val="24"/>
              <w:lang w:val="en-US"/>
            </w:rPr>
            <w:t xml:space="preserve"> </w:t>
          </w:r>
          <w:r w:rsidR="00924C77" w:rsidRPr="00924C77">
            <w:rPr>
              <w:rFonts w:ascii="Calibri" w:hAnsi="Calibri" w:cs="Calibri"/>
              <w:noProof/>
              <w:sz w:val="24"/>
              <w:szCs w:val="24"/>
              <w:lang w:val="en-US"/>
            </w:rPr>
            <w:t>[1]</w:t>
          </w:r>
          <w:r w:rsidR="00334F37">
            <w:rPr>
              <w:rStyle w:val="eop"/>
              <w:rFonts w:ascii="Calibri" w:hAnsi="Calibri" w:cs="Calibri"/>
              <w:sz w:val="24"/>
              <w:szCs w:val="24"/>
            </w:rPr>
            <w:fldChar w:fldCharType="end"/>
          </w:r>
        </w:sdtContent>
      </w:sdt>
      <w:r w:rsidR="00C245D2" w:rsidRPr="00BF14AE">
        <w:rPr>
          <w:rStyle w:val="eop"/>
          <w:rFonts w:ascii="Calibri" w:hAnsi="Calibri" w:cs="Calibri"/>
          <w:sz w:val="24"/>
          <w:szCs w:val="24"/>
        </w:rPr>
        <w:t xml:space="preserve">. This is to be supported with the </w:t>
      </w:r>
      <w:r w:rsidR="00924C77">
        <w:rPr>
          <w:rStyle w:val="eop"/>
          <w:rFonts w:ascii="Calibri" w:hAnsi="Calibri" w:cs="Calibri"/>
          <w:sz w:val="24"/>
          <w:szCs w:val="24"/>
        </w:rPr>
        <w:t>Express</w:t>
      </w:r>
      <w:r w:rsidR="00C245D2" w:rsidRPr="00BF14AE">
        <w:rPr>
          <w:rStyle w:val="eop"/>
          <w:rFonts w:ascii="Calibri" w:hAnsi="Calibri" w:cs="Calibri"/>
          <w:sz w:val="24"/>
          <w:szCs w:val="24"/>
        </w:rPr>
        <w:t xml:space="preserve"> framework</w:t>
      </w:r>
      <w:sdt>
        <w:sdtPr>
          <w:rPr>
            <w:rStyle w:val="eop"/>
            <w:rFonts w:ascii="Calibri" w:hAnsi="Calibri" w:cs="Calibri"/>
            <w:sz w:val="24"/>
            <w:szCs w:val="24"/>
          </w:rPr>
          <w:id w:val="534323493"/>
          <w:citation/>
        </w:sdtPr>
        <w:sdtEndPr>
          <w:rPr>
            <w:rStyle w:val="eop"/>
          </w:rPr>
        </w:sdtEndPr>
        <w:sdtContent>
          <w:r w:rsidR="00F34E90">
            <w:rPr>
              <w:rStyle w:val="eop"/>
              <w:rFonts w:ascii="Calibri" w:hAnsi="Calibri" w:cs="Calibri"/>
              <w:sz w:val="24"/>
              <w:szCs w:val="24"/>
            </w:rPr>
            <w:fldChar w:fldCharType="begin"/>
          </w:r>
          <w:r w:rsidR="00F34E90">
            <w:rPr>
              <w:rStyle w:val="eop"/>
              <w:rFonts w:ascii="Calibri" w:hAnsi="Calibri" w:cs="Calibri"/>
              <w:sz w:val="24"/>
              <w:szCs w:val="24"/>
              <w:lang w:val="en-US"/>
            </w:rPr>
            <w:instrText xml:space="preserve"> CITATION Ope1 \l 1033 </w:instrText>
          </w:r>
          <w:r w:rsidR="00F34E90">
            <w:rPr>
              <w:rStyle w:val="eop"/>
              <w:rFonts w:ascii="Calibri" w:hAnsi="Calibri" w:cs="Calibri"/>
              <w:sz w:val="24"/>
              <w:szCs w:val="24"/>
            </w:rPr>
            <w:fldChar w:fldCharType="separate"/>
          </w:r>
          <w:r w:rsidR="00924C77">
            <w:rPr>
              <w:rStyle w:val="eop"/>
              <w:rFonts w:ascii="Calibri" w:hAnsi="Calibri" w:cs="Calibri"/>
              <w:noProof/>
              <w:sz w:val="24"/>
              <w:szCs w:val="24"/>
              <w:lang w:val="en-US"/>
            </w:rPr>
            <w:t xml:space="preserve"> </w:t>
          </w:r>
          <w:r w:rsidR="00924C77" w:rsidRPr="00924C77">
            <w:rPr>
              <w:rFonts w:ascii="Calibri" w:hAnsi="Calibri" w:cs="Calibri"/>
              <w:noProof/>
              <w:sz w:val="24"/>
              <w:szCs w:val="24"/>
              <w:lang w:val="en-US"/>
            </w:rPr>
            <w:t>[58]</w:t>
          </w:r>
          <w:r w:rsidR="00F34E90">
            <w:rPr>
              <w:rStyle w:val="eop"/>
              <w:rFonts w:ascii="Calibri" w:hAnsi="Calibri" w:cs="Calibri"/>
              <w:sz w:val="24"/>
              <w:szCs w:val="24"/>
            </w:rPr>
            <w:fldChar w:fldCharType="end"/>
          </w:r>
        </w:sdtContent>
      </w:sdt>
      <w:r w:rsidR="00C245D2" w:rsidRPr="00BF14AE">
        <w:rPr>
          <w:rStyle w:val="eop"/>
          <w:rFonts w:ascii="Calibri" w:hAnsi="Calibri" w:cs="Calibri"/>
          <w:sz w:val="24"/>
          <w:szCs w:val="24"/>
        </w:rPr>
        <w:t xml:space="preserve"> and a document database. </w:t>
      </w:r>
    </w:p>
    <w:p w14:paraId="61DE0729" w14:textId="7CA302EC" w:rsidR="0058388A" w:rsidRPr="00BF14AE" w:rsidRDefault="00C245D2" w:rsidP="00B12B66">
      <w:pPr>
        <w:rPr>
          <w:rStyle w:val="eop"/>
          <w:rFonts w:ascii="Calibri" w:hAnsi="Calibri" w:cs="Calibri"/>
          <w:sz w:val="24"/>
          <w:szCs w:val="24"/>
        </w:rPr>
      </w:pPr>
      <w:r w:rsidRPr="00BF14AE">
        <w:rPr>
          <w:rStyle w:val="eop"/>
          <w:rFonts w:ascii="Calibri" w:hAnsi="Calibri" w:cs="Calibri"/>
          <w:sz w:val="24"/>
          <w:szCs w:val="24"/>
        </w:rPr>
        <w:t xml:space="preserve">The research </w:t>
      </w:r>
      <w:r w:rsidR="004B2EF5" w:rsidRPr="00BF14AE">
        <w:rPr>
          <w:rStyle w:val="eop"/>
          <w:rFonts w:ascii="Calibri" w:hAnsi="Calibri" w:cs="Calibri"/>
          <w:sz w:val="24"/>
          <w:szCs w:val="24"/>
        </w:rPr>
        <w:t xml:space="preserve">states </w:t>
      </w:r>
      <w:r w:rsidRPr="00BF14AE">
        <w:rPr>
          <w:rStyle w:val="eop"/>
          <w:rFonts w:ascii="Calibri" w:hAnsi="Calibri" w:cs="Calibri"/>
          <w:sz w:val="24"/>
          <w:szCs w:val="24"/>
        </w:rPr>
        <w:t>that to successfully display SARS-COV-19 data</w:t>
      </w:r>
      <w:r w:rsidR="0058388A" w:rsidRPr="00BF14AE">
        <w:rPr>
          <w:rStyle w:val="eop"/>
          <w:rFonts w:ascii="Calibri" w:hAnsi="Calibri" w:cs="Calibri"/>
          <w:sz w:val="24"/>
          <w:szCs w:val="24"/>
        </w:rPr>
        <w:t xml:space="preserve"> a range of techniques would be required to be implemented, such as a map for displaying spatial data. This research was very useful in finding the different methods of </w:t>
      </w:r>
      <w:r w:rsidR="00924C77">
        <w:rPr>
          <w:rStyle w:val="eop"/>
          <w:rFonts w:ascii="Calibri" w:hAnsi="Calibri" w:cs="Calibri"/>
          <w:sz w:val="24"/>
          <w:szCs w:val="24"/>
        </w:rPr>
        <w:t>visualising</w:t>
      </w:r>
      <w:r w:rsidR="0058388A" w:rsidRPr="00BF14AE">
        <w:rPr>
          <w:rStyle w:val="eop"/>
          <w:rFonts w:ascii="Calibri" w:hAnsi="Calibri" w:cs="Calibri"/>
          <w:sz w:val="24"/>
          <w:szCs w:val="24"/>
        </w:rPr>
        <w:t xml:space="preserve"> data such as using charts and infographics. </w:t>
      </w:r>
      <w:r w:rsidR="00F45A84" w:rsidRPr="00BF14AE">
        <w:rPr>
          <w:rStyle w:val="eop"/>
          <w:rFonts w:ascii="Calibri" w:hAnsi="Calibri" w:cs="Calibri"/>
          <w:sz w:val="24"/>
          <w:szCs w:val="24"/>
        </w:rPr>
        <w:t xml:space="preserve">The data used was investigated and the sources outlined. </w:t>
      </w:r>
    </w:p>
    <w:p w14:paraId="7DDA49EF" w14:textId="63092EF2" w:rsidR="00FF72CC" w:rsidRPr="00BF14AE" w:rsidRDefault="0058388A" w:rsidP="00B12B66">
      <w:pPr>
        <w:rPr>
          <w:rStyle w:val="eop"/>
          <w:rFonts w:ascii="Calibri" w:hAnsi="Calibri" w:cs="Calibri"/>
          <w:sz w:val="24"/>
          <w:szCs w:val="24"/>
        </w:rPr>
      </w:pPr>
      <w:r w:rsidRPr="00BF14AE">
        <w:rPr>
          <w:rStyle w:val="eop"/>
          <w:rFonts w:ascii="Calibri" w:hAnsi="Calibri" w:cs="Calibri"/>
          <w:sz w:val="24"/>
          <w:szCs w:val="24"/>
        </w:rPr>
        <w:t xml:space="preserve">The literature review </w:t>
      </w:r>
      <w:r w:rsidR="00FF72CC" w:rsidRPr="00BF14AE">
        <w:rPr>
          <w:rStyle w:val="eop"/>
          <w:rFonts w:ascii="Calibri" w:hAnsi="Calibri" w:cs="Calibri"/>
          <w:sz w:val="24"/>
          <w:szCs w:val="24"/>
        </w:rPr>
        <w:t xml:space="preserve">highlights the importance of developing with a focus on performance as the more performant the application the higher the level of interactivity as this will ultimately lead to a stronger engagement with the user and increase the responsiveness of the </w:t>
      </w:r>
      <w:r w:rsidR="00924C77">
        <w:rPr>
          <w:rStyle w:val="eop"/>
          <w:rFonts w:ascii="Calibri" w:hAnsi="Calibri" w:cs="Calibri"/>
          <w:sz w:val="24"/>
          <w:szCs w:val="24"/>
        </w:rPr>
        <w:t>visualisations</w:t>
      </w:r>
      <w:r w:rsidR="00FF72CC" w:rsidRPr="00BF14AE">
        <w:rPr>
          <w:rStyle w:val="eop"/>
          <w:rFonts w:ascii="Calibri" w:hAnsi="Calibri" w:cs="Calibri"/>
          <w:sz w:val="24"/>
          <w:szCs w:val="24"/>
        </w:rPr>
        <w:t xml:space="preserve">. </w:t>
      </w:r>
      <w:r w:rsidR="00924C77">
        <w:rPr>
          <w:rStyle w:val="eop"/>
          <w:rFonts w:ascii="Calibri" w:hAnsi="Calibri" w:cs="Calibri"/>
          <w:sz w:val="24"/>
          <w:szCs w:val="24"/>
        </w:rPr>
        <w:t>F</w:t>
      </w:r>
      <w:r w:rsidR="00E80E79" w:rsidRPr="00BF14AE">
        <w:rPr>
          <w:rStyle w:val="eop"/>
          <w:rFonts w:ascii="Calibri" w:hAnsi="Calibri" w:cs="Calibri"/>
          <w:sz w:val="24"/>
          <w:szCs w:val="24"/>
        </w:rPr>
        <w:t>urthermore,</w:t>
      </w:r>
      <w:r w:rsidR="00FF72CC" w:rsidRPr="00BF14AE">
        <w:rPr>
          <w:rStyle w:val="eop"/>
          <w:rFonts w:ascii="Calibri" w:hAnsi="Calibri" w:cs="Calibri"/>
          <w:sz w:val="24"/>
          <w:szCs w:val="24"/>
        </w:rPr>
        <w:t xml:space="preserve"> the literature review highlights the importance of designing the application with an intuitive layout and a strong focus on </w:t>
      </w:r>
      <w:r w:rsidR="00062C1F" w:rsidRPr="00BF14AE">
        <w:rPr>
          <w:rStyle w:val="eop"/>
          <w:rFonts w:ascii="Calibri" w:hAnsi="Calibri" w:cs="Calibri"/>
          <w:sz w:val="24"/>
          <w:szCs w:val="24"/>
        </w:rPr>
        <w:t>appropriate colour usage</w:t>
      </w:r>
      <w:r w:rsidR="00F72BC4" w:rsidRPr="00BF14AE">
        <w:rPr>
          <w:rStyle w:val="eop"/>
          <w:rFonts w:ascii="Calibri" w:hAnsi="Calibri" w:cs="Calibri"/>
          <w:sz w:val="24"/>
          <w:szCs w:val="24"/>
        </w:rPr>
        <w:t xml:space="preserve"> for a </w:t>
      </w:r>
      <w:r w:rsidR="00E80E79" w:rsidRPr="00BF14AE">
        <w:rPr>
          <w:rStyle w:val="eop"/>
          <w:rFonts w:ascii="Calibri" w:hAnsi="Calibri" w:cs="Calibri"/>
          <w:sz w:val="24"/>
          <w:szCs w:val="24"/>
        </w:rPr>
        <w:t>more engaging</w:t>
      </w:r>
      <w:r w:rsidR="00F72BC4" w:rsidRPr="00BF14AE">
        <w:rPr>
          <w:rStyle w:val="eop"/>
          <w:rFonts w:ascii="Calibri" w:hAnsi="Calibri" w:cs="Calibri"/>
          <w:sz w:val="24"/>
          <w:szCs w:val="24"/>
        </w:rPr>
        <w:t xml:space="preserve"> user experience. </w:t>
      </w:r>
    </w:p>
    <w:p w14:paraId="3033FAE1" w14:textId="7F3920B8" w:rsidR="002A5D82" w:rsidRPr="00BF14AE" w:rsidRDefault="00F72BC4" w:rsidP="002A5D82">
      <w:pPr>
        <w:rPr>
          <w:rStyle w:val="eop"/>
          <w:rFonts w:ascii="Calibri" w:hAnsi="Calibri" w:cs="Calibri"/>
          <w:sz w:val="24"/>
          <w:szCs w:val="24"/>
        </w:rPr>
      </w:pPr>
      <w:r w:rsidRPr="00BF14AE">
        <w:rPr>
          <w:rStyle w:val="eop"/>
          <w:rFonts w:ascii="Calibri" w:hAnsi="Calibri" w:cs="Calibri"/>
          <w:sz w:val="24"/>
          <w:szCs w:val="24"/>
        </w:rPr>
        <w:t xml:space="preserve">The literature review concluded with a review of similar websites such as the other implementations of the </w:t>
      </w:r>
      <w:r w:rsidR="000F5DE2">
        <w:rPr>
          <w:rStyle w:val="eop"/>
          <w:rFonts w:ascii="Calibri" w:hAnsi="Calibri" w:cs="Calibri"/>
          <w:sz w:val="24"/>
          <w:szCs w:val="24"/>
        </w:rPr>
        <w:t>A</w:t>
      </w:r>
      <w:r w:rsidRPr="00BF14AE">
        <w:rPr>
          <w:rStyle w:val="eop"/>
          <w:rFonts w:ascii="Calibri" w:hAnsi="Calibri" w:cs="Calibri"/>
          <w:sz w:val="24"/>
          <w:szCs w:val="24"/>
        </w:rPr>
        <w:t>ngular framework</w:t>
      </w:r>
      <w:r w:rsidR="00BC25DE" w:rsidRPr="00BF14AE">
        <w:rPr>
          <w:rStyle w:val="eop"/>
          <w:rFonts w:ascii="Calibri" w:hAnsi="Calibri" w:cs="Calibri"/>
          <w:sz w:val="24"/>
          <w:szCs w:val="24"/>
        </w:rPr>
        <w:t xml:space="preserve"> and c</w:t>
      </w:r>
      <w:r w:rsidR="00967D44" w:rsidRPr="00BF14AE">
        <w:rPr>
          <w:rStyle w:val="eop"/>
          <w:rFonts w:ascii="Calibri" w:hAnsi="Calibri" w:cs="Calibri"/>
          <w:sz w:val="24"/>
          <w:szCs w:val="24"/>
        </w:rPr>
        <w:t xml:space="preserve">omparing </w:t>
      </w:r>
      <w:r w:rsidRPr="00BF14AE">
        <w:rPr>
          <w:rStyle w:val="eop"/>
          <w:rFonts w:ascii="Calibri" w:hAnsi="Calibri" w:cs="Calibri"/>
          <w:sz w:val="24"/>
          <w:szCs w:val="24"/>
        </w:rPr>
        <w:t xml:space="preserve">the common features </w:t>
      </w:r>
      <w:r w:rsidR="00BC25DE" w:rsidRPr="00BF14AE">
        <w:rPr>
          <w:rStyle w:val="eop"/>
          <w:rFonts w:ascii="Calibri" w:hAnsi="Calibri" w:cs="Calibri"/>
          <w:sz w:val="24"/>
          <w:szCs w:val="24"/>
        </w:rPr>
        <w:t xml:space="preserve">of the </w:t>
      </w:r>
      <w:r w:rsidR="005A7972" w:rsidRPr="00BF14AE">
        <w:rPr>
          <w:rStyle w:val="eop"/>
          <w:rFonts w:ascii="Calibri" w:hAnsi="Calibri" w:cs="Calibri"/>
          <w:sz w:val="24"/>
          <w:szCs w:val="24"/>
        </w:rPr>
        <w:t xml:space="preserve">implementations of the </w:t>
      </w:r>
      <w:r w:rsidR="00D717CC" w:rsidRPr="00BF14AE">
        <w:rPr>
          <w:rStyle w:val="eop"/>
          <w:rFonts w:ascii="Calibri" w:hAnsi="Calibri" w:cs="Calibri"/>
          <w:sz w:val="24"/>
          <w:szCs w:val="24"/>
        </w:rPr>
        <w:t>Angular framework</w:t>
      </w:r>
      <w:sdt>
        <w:sdtPr>
          <w:rPr>
            <w:rStyle w:val="eop"/>
            <w:rFonts w:ascii="Calibri" w:hAnsi="Calibri" w:cs="Calibri"/>
            <w:sz w:val="24"/>
            <w:szCs w:val="24"/>
          </w:rPr>
          <w:id w:val="-513070667"/>
          <w:citation/>
        </w:sdtPr>
        <w:sdtEndPr>
          <w:rPr>
            <w:rStyle w:val="eop"/>
          </w:rPr>
        </w:sdtEndPr>
        <w:sdtContent>
          <w:r w:rsidR="00101D64">
            <w:rPr>
              <w:rStyle w:val="eop"/>
              <w:rFonts w:ascii="Calibri" w:hAnsi="Calibri" w:cs="Calibri"/>
              <w:sz w:val="24"/>
              <w:szCs w:val="24"/>
            </w:rPr>
            <w:fldChar w:fldCharType="begin"/>
          </w:r>
          <w:r w:rsidR="00101D64">
            <w:rPr>
              <w:rStyle w:val="eop"/>
              <w:rFonts w:ascii="Calibri" w:hAnsi="Calibri" w:cs="Calibri"/>
              <w:sz w:val="24"/>
              <w:szCs w:val="24"/>
              <w:lang w:val="en-US"/>
            </w:rPr>
            <w:instrText xml:space="preserve"> CITATION Ang \l 1033 </w:instrText>
          </w:r>
          <w:r w:rsidR="00101D64">
            <w:rPr>
              <w:rStyle w:val="eop"/>
              <w:rFonts w:ascii="Calibri" w:hAnsi="Calibri" w:cs="Calibri"/>
              <w:sz w:val="24"/>
              <w:szCs w:val="24"/>
            </w:rPr>
            <w:fldChar w:fldCharType="separate"/>
          </w:r>
          <w:r w:rsidR="00924C77">
            <w:rPr>
              <w:rStyle w:val="eop"/>
              <w:rFonts w:ascii="Calibri" w:hAnsi="Calibri" w:cs="Calibri"/>
              <w:noProof/>
              <w:sz w:val="24"/>
              <w:szCs w:val="24"/>
              <w:lang w:val="en-US"/>
            </w:rPr>
            <w:t xml:space="preserve"> </w:t>
          </w:r>
          <w:r w:rsidR="00924C77" w:rsidRPr="00924C77">
            <w:rPr>
              <w:rFonts w:ascii="Calibri" w:hAnsi="Calibri" w:cs="Calibri"/>
              <w:noProof/>
              <w:sz w:val="24"/>
              <w:szCs w:val="24"/>
              <w:lang w:val="en-US"/>
            </w:rPr>
            <w:t>[37]</w:t>
          </w:r>
          <w:r w:rsidR="00101D64">
            <w:rPr>
              <w:rStyle w:val="eop"/>
              <w:rFonts w:ascii="Calibri" w:hAnsi="Calibri" w:cs="Calibri"/>
              <w:sz w:val="24"/>
              <w:szCs w:val="24"/>
            </w:rPr>
            <w:fldChar w:fldCharType="end"/>
          </w:r>
        </w:sdtContent>
      </w:sdt>
      <w:r w:rsidR="00514D32" w:rsidRPr="00BF14AE">
        <w:rPr>
          <w:rStyle w:val="eop"/>
          <w:rFonts w:ascii="Calibri" w:hAnsi="Calibri" w:cs="Calibri"/>
          <w:sz w:val="24"/>
          <w:szCs w:val="24"/>
        </w:rPr>
        <w:t>. The review of similar websites also had</w:t>
      </w:r>
      <w:r w:rsidR="00736125" w:rsidRPr="00BF14AE">
        <w:rPr>
          <w:rStyle w:val="eop"/>
          <w:rFonts w:ascii="Calibri" w:hAnsi="Calibri" w:cs="Calibri"/>
          <w:sz w:val="24"/>
          <w:szCs w:val="24"/>
        </w:rPr>
        <w:t xml:space="preserve"> a review of websites that set out to </w:t>
      </w:r>
      <w:r w:rsidR="00924C77">
        <w:rPr>
          <w:rStyle w:val="eop"/>
          <w:rFonts w:ascii="Calibri" w:hAnsi="Calibri" w:cs="Calibri"/>
          <w:sz w:val="24"/>
          <w:szCs w:val="24"/>
        </w:rPr>
        <w:t>visualise</w:t>
      </w:r>
      <w:r w:rsidR="00736125" w:rsidRPr="00BF14AE">
        <w:rPr>
          <w:rStyle w:val="eop"/>
          <w:rFonts w:ascii="Calibri" w:hAnsi="Calibri" w:cs="Calibri"/>
          <w:sz w:val="24"/>
          <w:szCs w:val="24"/>
        </w:rPr>
        <w:t xml:space="preserve"> the </w:t>
      </w:r>
      <w:r w:rsidR="009D34BB">
        <w:rPr>
          <w:rStyle w:val="eop"/>
          <w:rFonts w:ascii="Calibri" w:hAnsi="Calibri" w:cs="Calibri"/>
          <w:sz w:val="24"/>
          <w:szCs w:val="24"/>
        </w:rPr>
        <w:t>C</w:t>
      </w:r>
      <w:r w:rsidR="00736125" w:rsidRPr="00BF14AE">
        <w:rPr>
          <w:rStyle w:val="eop"/>
          <w:rFonts w:ascii="Calibri" w:hAnsi="Calibri" w:cs="Calibri"/>
          <w:sz w:val="24"/>
          <w:szCs w:val="24"/>
        </w:rPr>
        <w:t>ovid-19 data</w:t>
      </w:r>
      <w:r w:rsidR="005A7972" w:rsidRPr="00BF14AE">
        <w:rPr>
          <w:rStyle w:val="eop"/>
          <w:rFonts w:ascii="Calibri" w:hAnsi="Calibri" w:cs="Calibri"/>
          <w:sz w:val="24"/>
          <w:szCs w:val="24"/>
        </w:rPr>
        <w:t>. This is covering</w:t>
      </w:r>
      <w:r w:rsidR="00736125" w:rsidRPr="00BF14AE">
        <w:rPr>
          <w:rStyle w:val="eop"/>
          <w:rFonts w:ascii="Calibri" w:hAnsi="Calibri" w:cs="Calibri"/>
          <w:sz w:val="24"/>
          <w:szCs w:val="24"/>
        </w:rPr>
        <w:t xml:space="preserve"> </w:t>
      </w:r>
      <w:r w:rsidR="002A5D82" w:rsidRPr="00BF14AE">
        <w:rPr>
          <w:rStyle w:val="eop"/>
          <w:rFonts w:ascii="Calibri" w:hAnsi="Calibri" w:cs="Calibri"/>
          <w:sz w:val="24"/>
          <w:szCs w:val="24"/>
        </w:rPr>
        <w:t xml:space="preserve">their methods of </w:t>
      </w:r>
      <w:r w:rsidR="00924C77">
        <w:rPr>
          <w:rStyle w:val="eop"/>
          <w:rFonts w:ascii="Calibri" w:hAnsi="Calibri" w:cs="Calibri"/>
          <w:sz w:val="24"/>
          <w:szCs w:val="24"/>
        </w:rPr>
        <w:t>visualisation</w:t>
      </w:r>
      <w:r w:rsidR="002A5D82" w:rsidRPr="00BF14AE">
        <w:rPr>
          <w:rStyle w:val="eop"/>
          <w:rFonts w:ascii="Calibri" w:hAnsi="Calibri" w:cs="Calibri"/>
          <w:sz w:val="24"/>
          <w:szCs w:val="24"/>
        </w:rPr>
        <w:t xml:space="preserve"> and the tools they used to achieve the </w:t>
      </w:r>
      <w:r w:rsidR="00924C77">
        <w:rPr>
          <w:rStyle w:val="eop"/>
          <w:rFonts w:ascii="Calibri" w:hAnsi="Calibri" w:cs="Calibri"/>
          <w:sz w:val="24"/>
          <w:szCs w:val="24"/>
        </w:rPr>
        <w:t>visualisation</w:t>
      </w:r>
      <w:r w:rsidR="002A5D82" w:rsidRPr="00BF14AE">
        <w:rPr>
          <w:rStyle w:val="eop"/>
          <w:rFonts w:ascii="Calibri" w:hAnsi="Calibri" w:cs="Calibri"/>
          <w:sz w:val="24"/>
          <w:szCs w:val="24"/>
        </w:rPr>
        <w:t xml:space="preserve">. </w:t>
      </w:r>
    </w:p>
    <w:p w14:paraId="15514331" w14:textId="5CA7659B" w:rsidR="002A5D82" w:rsidRPr="00BF14AE" w:rsidRDefault="002A5D82" w:rsidP="002A5D82">
      <w:pPr>
        <w:rPr>
          <w:rStyle w:val="eop"/>
          <w:rFonts w:ascii="Calibri" w:hAnsi="Calibri" w:cs="Calibri"/>
          <w:sz w:val="24"/>
          <w:szCs w:val="24"/>
        </w:rPr>
      </w:pPr>
      <w:r w:rsidRPr="00BF14AE">
        <w:rPr>
          <w:rStyle w:val="eop"/>
          <w:rFonts w:ascii="Calibri" w:hAnsi="Calibri" w:cs="Calibri"/>
          <w:sz w:val="24"/>
          <w:szCs w:val="24"/>
        </w:rPr>
        <w:t xml:space="preserve">After the literature review the design and implementation </w:t>
      </w:r>
      <w:r w:rsidR="00A54E49" w:rsidRPr="00BF14AE">
        <w:rPr>
          <w:rStyle w:val="eop"/>
          <w:rFonts w:ascii="Calibri" w:hAnsi="Calibri" w:cs="Calibri"/>
          <w:sz w:val="24"/>
          <w:szCs w:val="24"/>
        </w:rPr>
        <w:t xml:space="preserve">chapter delves into more detail on how the implementation was achieved and how the technology was used to achieve the desired result. </w:t>
      </w:r>
      <w:r w:rsidRPr="00BF14AE">
        <w:rPr>
          <w:rStyle w:val="eop"/>
          <w:rFonts w:ascii="Calibri" w:hAnsi="Calibri" w:cs="Calibri"/>
          <w:sz w:val="24"/>
          <w:szCs w:val="24"/>
        </w:rPr>
        <w:t xml:space="preserve"> </w:t>
      </w:r>
    </w:p>
    <w:p w14:paraId="1CF1C3F4" w14:textId="01CBE644" w:rsidR="00805D0F" w:rsidRPr="00BF14AE" w:rsidRDefault="00805D0F" w:rsidP="002A5D82">
      <w:pPr>
        <w:rPr>
          <w:rStyle w:val="eop"/>
          <w:rFonts w:ascii="Calibri" w:hAnsi="Calibri" w:cs="Calibri"/>
          <w:sz w:val="24"/>
          <w:szCs w:val="24"/>
        </w:rPr>
      </w:pPr>
      <w:r w:rsidRPr="00BF14AE">
        <w:rPr>
          <w:rStyle w:val="eop"/>
          <w:rFonts w:ascii="Calibri" w:hAnsi="Calibri" w:cs="Calibri"/>
          <w:sz w:val="24"/>
          <w:szCs w:val="24"/>
        </w:rPr>
        <w:t xml:space="preserve">The overall design of the application is </w:t>
      </w:r>
      <w:r w:rsidR="00294E23" w:rsidRPr="00BF14AE">
        <w:rPr>
          <w:rStyle w:val="eop"/>
          <w:rFonts w:ascii="Calibri" w:hAnsi="Calibri" w:cs="Calibri"/>
          <w:sz w:val="24"/>
          <w:szCs w:val="24"/>
        </w:rPr>
        <w:t>discussed</w:t>
      </w:r>
      <w:r w:rsidRPr="00BF14AE">
        <w:rPr>
          <w:rStyle w:val="eop"/>
          <w:rFonts w:ascii="Calibri" w:hAnsi="Calibri" w:cs="Calibri"/>
          <w:sz w:val="24"/>
          <w:szCs w:val="24"/>
        </w:rPr>
        <w:t xml:space="preserve"> and how the interface is planned to look</w:t>
      </w:r>
      <w:r w:rsidR="00294E23" w:rsidRPr="00BF14AE">
        <w:rPr>
          <w:rStyle w:val="eop"/>
          <w:rFonts w:ascii="Calibri" w:hAnsi="Calibri" w:cs="Calibri"/>
          <w:sz w:val="24"/>
          <w:szCs w:val="24"/>
        </w:rPr>
        <w:t>. T</w:t>
      </w:r>
      <w:r w:rsidR="00E9738C" w:rsidRPr="00BF14AE">
        <w:rPr>
          <w:rStyle w:val="eop"/>
          <w:rFonts w:ascii="Calibri" w:hAnsi="Calibri" w:cs="Calibri"/>
          <w:sz w:val="24"/>
          <w:szCs w:val="24"/>
        </w:rPr>
        <w:t xml:space="preserve">he plan of </w:t>
      </w:r>
      <w:r w:rsidR="00B7328E" w:rsidRPr="00BF14AE">
        <w:rPr>
          <w:rStyle w:val="eop"/>
          <w:rFonts w:ascii="Calibri" w:hAnsi="Calibri" w:cs="Calibri"/>
          <w:sz w:val="24"/>
          <w:szCs w:val="24"/>
        </w:rPr>
        <w:t xml:space="preserve">how the </w:t>
      </w:r>
      <w:r w:rsidR="00924C77">
        <w:rPr>
          <w:rStyle w:val="eop"/>
          <w:rFonts w:ascii="Calibri" w:hAnsi="Calibri" w:cs="Calibri"/>
          <w:sz w:val="24"/>
          <w:szCs w:val="24"/>
        </w:rPr>
        <w:t>visualisations</w:t>
      </w:r>
      <w:r w:rsidR="00E9738C" w:rsidRPr="00BF14AE">
        <w:rPr>
          <w:rStyle w:val="eop"/>
          <w:rFonts w:ascii="Calibri" w:hAnsi="Calibri" w:cs="Calibri"/>
          <w:sz w:val="24"/>
          <w:szCs w:val="24"/>
        </w:rPr>
        <w:t xml:space="preserve"> aesthetics</w:t>
      </w:r>
      <w:r w:rsidRPr="00BF14AE">
        <w:rPr>
          <w:rStyle w:val="eop"/>
          <w:rFonts w:ascii="Calibri" w:hAnsi="Calibri" w:cs="Calibri"/>
          <w:sz w:val="24"/>
          <w:szCs w:val="24"/>
        </w:rPr>
        <w:t xml:space="preserve"> </w:t>
      </w:r>
      <w:r w:rsidR="00B7328E" w:rsidRPr="00BF14AE">
        <w:rPr>
          <w:rStyle w:val="eop"/>
          <w:rFonts w:ascii="Calibri" w:hAnsi="Calibri" w:cs="Calibri"/>
          <w:sz w:val="24"/>
          <w:szCs w:val="24"/>
        </w:rPr>
        <w:t>will be implemented is covered. Then</w:t>
      </w:r>
      <w:r w:rsidRPr="00BF14AE">
        <w:rPr>
          <w:rStyle w:val="eop"/>
          <w:rFonts w:ascii="Calibri" w:hAnsi="Calibri" w:cs="Calibri"/>
          <w:sz w:val="24"/>
          <w:szCs w:val="24"/>
        </w:rPr>
        <w:t xml:space="preserve"> the </w:t>
      </w:r>
      <w:r w:rsidR="00970BEA" w:rsidRPr="00BF14AE">
        <w:rPr>
          <w:rStyle w:val="eop"/>
          <w:rFonts w:ascii="Calibri" w:hAnsi="Calibri" w:cs="Calibri"/>
          <w:sz w:val="24"/>
          <w:szCs w:val="24"/>
        </w:rPr>
        <w:t xml:space="preserve">discussed </w:t>
      </w:r>
      <w:r w:rsidR="000E6E87" w:rsidRPr="00BF14AE">
        <w:rPr>
          <w:rStyle w:val="eop"/>
          <w:rFonts w:ascii="Calibri" w:hAnsi="Calibri" w:cs="Calibri"/>
          <w:sz w:val="24"/>
          <w:szCs w:val="24"/>
        </w:rPr>
        <w:t xml:space="preserve">architecture </w:t>
      </w:r>
      <w:r w:rsidR="00831D0E" w:rsidRPr="00BF14AE">
        <w:rPr>
          <w:rStyle w:val="eop"/>
          <w:rFonts w:ascii="Calibri" w:hAnsi="Calibri" w:cs="Calibri"/>
          <w:sz w:val="24"/>
          <w:szCs w:val="24"/>
        </w:rPr>
        <w:t xml:space="preserve">strategy </w:t>
      </w:r>
      <w:r w:rsidR="000E6E87" w:rsidRPr="00BF14AE">
        <w:rPr>
          <w:rStyle w:val="eop"/>
          <w:rFonts w:ascii="Calibri" w:hAnsi="Calibri" w:cs="Calibri"/>
          <w:sz w:val="24"/>
          <w:szCs w:val="24"/>
        </w:rPr>
        <w:t xml:space="preserve">of the server </w:t>
      </w:r>
      <w:r w:rsidR="00A406E5" w:rsidRPr="00BF14AE">
        <w:rPr>
          <w:rStyle w:val="eop"/>
          <w:rFonts w:ascii="Calibri" w:hAnsi="Calibri" w:cs="Calibri"/>
          <w:sz w:val="24"/>
          <w:szCs w:val="24"/>
        </w:rPr>
        <w:t xml:space="preserve">will be implemented to ensure more concise files </w:t>
      </w:r>
      <w:r w:rsidR="005E520B" w:rsidRPr="00BF14AE">
        <w:rPr>
          <w:rStyle w:val="eop"/>
          <w:rFonts w:ascii="Calibri" w:hAnsi="Calibri" w:cs="Calibri"/>
          <w:sz w:val="24"/>
          <w:szCs w:val="24"/>
        </w:rPr>
        <w:t xml:space="preserve">to ensure the overall </w:t>
      </w:r>
      <w:r w:rsidR="00146685" w:rsidRPr="00BF14AE">
        <w:rPr>
          <w:rStyle w:val="eop"/>
          <w:rFonts w:ascii="Calibri" w:hAnsi="Calibri" w:cs="Calibri"/>
          <w:sz w:val="24"/>
          <w:szCs w:val="24"/>
        </w:rPr>
        <w:t>code structure is human readable</w:t>
      </w:r>
      <w:r w:rsidR="00831D0E" w:rsidRPr="00BF14AE">
        <w:rPr>
          <w:rStyle w:val="eop"/>
          <w:rFonts w:ascii="Calibri" w:hAnsi="Calibri" w:cs="Calibri"/>
          <w:sz w:val="24"/>
          <w:szCs w:val="24"/>
        </w:rPr>
        <w:t>.</w:t>
      </w:r>
      <w:r w:rsidR="0030043F" w:rsidRPr="00BF14AE">
        <w:rPr>
          <w:rStyle w:val="eop"/>
          <w:rFonts w:ascii="Calibri" w:hAnsi="Calibri" w:cs="Calibri"/>
          <w:sz w:val="24"/>
          <w:szCs w:val="24"/>
        </w:rPr>
        <w:t xml:space="preserve"> </w:t>
      </w:r>
      <w:r w:rsidR="00831D0E" w:rsidRPr="00BF14AE">
        <w:rPr>
          <w:rStyle w:val="eop"/>
          <w:rFonts w:ascii="Calibri" w:hAnsi="Calibri" w:cs="Calibri"/>
          <w:sz w:val="24"/>
          <w:szCs w:val="24"/>
        </w:rPr>
        <w:t>Within the implementation of the web server</w:t>
      </w:r>
      <w:r w:rsidR="0030043F" w:rsidRPr="00BF14AE">
        <w:rPr>
          <w:rStyle w:val="eop"/>
          <w:rFonts w:ascii="Calibri" w:hAnsi="Calibri" w:cs="Calibri"/>
          <w:sz w:val="24"/>
          <w:szCs w:val="24"/>
        </w:rPr>
        <w:t xml:space="preserve"> the best practices for implementing a </w:t>
      </w:r>
      <w:r w:rsidR="00C628E7" w:rsidRPr="00BF14AE">
        <w:rPr>
          <w:sz w:val="24"/>
          <w:szCs w:val="24"/>
        </w:rPr>
        <w:t xml:space="preserve">REST </w:t>
      </w:r>
      <w:r w:rsidR="0030043F" w:rsidRPr="00BF14AE">
        <w:rPr>
          <w:rStyle w:val="eop"/>
          <w:rFonts w:ascii="Calibri" w:hAnsi="Calibri" w:cs="Calibri"/>
          <w:sz w:val="24"/>
          <w:szCs w:val="24"/>
        </w:rPr>
        <w:t xml:space="preserve">web </w:t>
      </w:r>
      <w:r w:rsidR="00C628E7" w:rsidRPr="00BF14AE">
        <w:rPr>
          <w:sz w:val="24"/>
          <w:szCs w:val="24"/>
        </w:rPr>
        <w:t xml:space="preserve">service </w:t>
      </w:r>
      <w:r w:rsidR="00931E7B" w:rsidRPr="00BF14AE">
        <w:rPr>
          <w:rStyle w:val="eop"/>
          <w:rFonts w:ascii="Calibri" w:hAnsi="Calibri" w:cs="Calibri"/>
          <w:sz w:val="24"/>
          <w:szCs w:val="24"/>
        </w:rPr>
        <w:t>were</w:t>
      </w:r>
      <w:r w:rsidR="0030043F" w:rsidRPr="00BF14AE">
        <w:rPr>
          <w:rStyle w:val="eop"/>
          <w:rFonts w:ascii="Calibri" w:hAnsi="Calibri" w:cs="Calibri"/>
          <w:sz w:val="24"/>
          <w:szCs w:val="24"/>
        </w:rPr>
        <w:t xml:space="preserve"> researched to ensure</w:t>
      </w:r>
      <w:r w:rsidR="00C628E7" w:rsidRPr="00BF14AE">
        <w:rPr>
          <w:rStyle w:val="eop"/>
          <w:rFonts w:ascii="Calibri" w:hAnsi="Calibri" w:cs="Calibri"/>
          <w:sz w:val="24"/>
          <w:szCs w:val="24"/>
        </w:rPr>
        <w:t xml:space="preserve"> </w:t>
      </w:r>
      <w:r w:rsidR="00E21F4F" w:rsidRPr="00BF14AE">
        <w:rPr>
          <w:rStyle w:val="eop"/>
          <w:rFonts w:ascii="Calibri" w:hAnsi="Calibri" w:cs="Calibri"/>
          <w:sz w:val="24"/>
          <w:szCs w:val="24"/>
        </w:rPr>
        <w:t xml:space="preserve">standard practices were followed. The </w:t>
      </w:r>
      <w:r w:rsidR="00B67F6E" w:rsidRPr="00BF14AE">
        <w:rPr>
          <w:rStyle w:val="eop"/>
          <w:rFonts w:ascii="Calibri" w:hAnsi="Calibri" w:cs="Calibri"/>
          <w:sz w:val="24"/>
          <w:szCs w:val="24"/>
        </w:rPr>
        <w:t xml:space="preserve">web service is </w:t>
      </w:r>
      <w:r w:rsidR="00210EA9" w:rsidRPr="00BF14AE">
        <w:rPr>
          <w:rStyle w:val="eop"/>
          <w:rFonts w:ascii="Calibri" w:hAnsi="Calibri" w:cs="Calibri"/>
          <w:sz w:val="24"/>
          <w:szCs w:val="24"/>
        </w:rPr>
        <w:t xml:space="preserve">going to follow a standard CRUD implementation using a </w:t>
      </w:r>
      <w:r w:rsidR="00765912" w:rsidRPr="00BF14AE">
        <w:rPr>
          <w:rStyle w:val="eop"/>
          <w:rFonts w:ascii="Calibri" w:hAnsi="Calibri" w:cs="Calibri"/>
          <w:sz w:val="24"/>
          <w:szCs w:val="24"/>
        </w:rPr>
        <w:t>document database</w:t>
      </w:r>
      <w:r w:rsidR="00210EA9" w:rsidRPr="00BF14AE">
        <w:rPr>
          <w:rStyle w:val="eop"/>
          <w:rFonts w:ascii="Calibri" w:hAnsi="Calibri" w:cs="Calibri"/>
          <w:sz w:val="24"/>
          <w:szCs w:val="24"/>
        </w:rPr>
        <w:t>.</w:t>
      </w:r>
      <w:r w:rsidR="00146685" w:rsidRPr="00BF14AE">
        <w:rPr>
          <w:rStyle w:val="eop"/>
          <w:rFonts w:ascii="Calibri" w:hAnsi="Calibri" w:cs="Calibri"/>
          <w:sz w:val="24"/>
          <w:szCs w:val="24"/>
        </w:rPr>
        <w:t xml:space="preserve"> </w:t>
      </w:r>
      <w:r w:rsidR="00327825" w:rsidRPr="00BF14AE">
        <w:rPr>
          <w:rStyle w:val="eop"/>
          <w:rFonts w:ascii="Calibri" w:hAnsi="Calibri" w:cs="Calibri"/>
          <w:sz w:val="24"/>
          <w:szCs w:val="24"/>
        </w:rPr>
        <w:t>The literature review influenced the design of the application heavily especially through the co</w:t>
      </w:r>
      <w:r w:rsidR="008A7943" w:rsidRPr="00BF14AE">
        <w:rPr>
          <w:rStyle w:val="eop"/>
          <w:rFonts w:ascii="Calibri" w:hAnsi="Calibri" w:cs="Calibri"/>
          <w:sz w:val="24"/>
          <w:szCs w:val="24"/>
        </w:rPr>
        <w:t xml:space="preserve">mparison of similar websites </w:t>
      </w:r>
      <w:r w:rsidR="004C2FD2" w:rsidRPr="00BF14AE">
        <w:rPr>
          <w:rStyle w:val="eop"/>
          <w:rFonts w:ascii="Calibri" w:hAnsi="Calibri" w:cs="Calibri"/>
          <w:sz w:val="24"/>
          <w:szCs w:val="24"/>
        </w:rPr>
        <w:lastRenderedPageBreak/>
        <w:t xml:space="preserve">where the key features of </w:t>
      </w:r>
      <w:r w:rsidR="000F5DE2">
        <w:rPr>
          <w:rStyle w:val="eop"/>
          <w:rFonts w:ascii="Calibri" w:hAnsi="Calibri" w:cs="Calibri"/>
          <w:sz w:val="24"/>
          <w:szCs w:val="24"/>
        </w:rPr>
        <w:t>A</w:t>
      </w:r>
      <w:r w:rsidR="004C2FD2" w:rsidRPr="00BF14AE">
        <w:rPr>
          <w:rStyle w:val="eop"/>
          <w:rFonts w:ascii="Calibri" w:hAnsi="Calibri" w:cs="Calibri"/>
          <w:sz w:val="24"/>
          <w:szCs w:val="24"/>
        </w:rPr>
        <w:t>ngular</w:t>
      </w:r>
      <w:sdt>
        <w:sdtPr>
          <w:rPr>
            <w:rStyle w:val="eop"/>
            <w:rFonts w:ascii="Calibri" w:hAnsi="Calibri" w:cs="Calibri"/>
            <w:sz w:val="24"/>
            <w:szCs w:val="24"/>
          </w:rPr>
          <w:id w:val="1401249868"/>
          <w:citation/>
        </w:sdtPr>
        <w:sdtEndPr>
          <w:rPr>
            <w:rStyle w:val="eop"/>
          </w:rPr>
        </w:sdtEndPr>
        <w:sdtContent>
          <w:r w:rsidR="00101D64">
            <w:rPr>
              <w:rStyle w:val="eop"/>
              <w:rFonts w:ascii="Calibri" w:hAnsi="Calibri" w:cs="Calibri"/>
              <w:sz w:val="24"/>
              <w:szCs w:val="24"/>
            </w:rPr>
            <w:fldChar w:fldCharType="begin"/>
          </w:r>
          <w:r w:rsidR="00101D64">
            <w:rPr>
              <w:rStyle w:val="eop"/>
              <w:rFonts w:ascii="Calibri" w:hAnsi="Calibri" w:cs="Calibri"/>
              <w:sz w:val="24"/>
              <w:szCs w:val="24"/>
              <w:lang w:val="en-US"/>
            </w:rPr>
            <w:instrText xml:space="preserve"> CITATION Ang \l 1033 </w:instrText>
          </w:r>
          <w:r w:rsidR="00101D64">
            <w:rPr>
              <w:rStyle w:val="eop"/>
              <w:rFonts w:ascii="Calibri" w:hAnsi="Calibri" w:cs="Calibri"/>
              <w:sz w:val="24"/>
              <w:szCs w:val="24"/>
            </w:rPr>
            <w:fldChar w:fldCharType="separate"/>
          </w:r>
          <w:r w:rsidR="00924C77">
            <w:rPr>
              <w:rStyle w:val="eop"/>
              <w:rFonts w:ascii="Calibri" w:hAnsi="Calibri" w:cs="Calibri"/>
              <w:noProof/>
              <w:sz w:val="24"/>
              <w:szCs w:val="24"/>
              <w:lang w:val="en-US"/>
            </w:rPr>
            <w:t xml:space="preserve"> </w:t>
          </w:r>
          <w:r w:rsidR="00924C77" w:rsidRPr="00924C77">
            <w:rPr>
              <w:rFonts w:ascii="Calibri" w:hAnsi="Calibri" w:cs="Calibri"/>
              <w:noProof/>
              <w:sz w:val="24"/>
              <w:szCs w:val="24"/>
              <w:lang w:val="en-US"/>
            </w:rPr>
            <w:t>[37]</w:t>
          </w:r>
          <w:r w:rsidR="00101D64">
            <w:rPr>
              <w:rStyle w:val="eop"/>
              <w:rFonts w:ascii="Calibri" w:hAnsi="Calibri" w:cs="Calibri"/>
              <w:sz w:val="24"/>
              <w:szCs w:val="24"/>
            </w:rPr>
            <w:fldChar w:fldCharType="end"/>
          </w:r>
        </w:sdtContent>
      </w:sdt>
      <w:r w:rsidR="004C2FD2" w:rsidRPr="00BF14AE">
        <w:rPr>
          <w:rStyle w:val="eop"/>
          <w:rFonts w:ascii="Calibri" w:hAnsi="Calibri" w:cs="Calibri"/>
          <w:sz w:val="24"/>
          <w:szCs w:val="24"/>
        </w:rPr>
        <w:t xml:space="preserve"> implementations were highlighted and how the features are implemented. </w:t>
      </w:r>
    </w:p>
    <w:p w14:paraId="658BE6E1" w14:textId="7CFAE3F8" w:rsidR="007A152C" w:rsidRPr="00BF14AE" w:rsidRDefault="009009DE" w:rsidP="00082906">
      <w:pPr>
        <w:rPr>
          <w:rFonts w:ascii="Calibri" w:hAnsi="Calibri" w:cs="Calibri"/>
          <w:sz w:val="24"/>
          <w:szCs w:val="24"/>
        </w:rPr>
      </w:pPr>
      <w:r w:rsidRPr="00BF14AE">
        <w:rPr>
          <w:rFonts w:ascii="Calibri" w:hAnsi="Calibri" w:cs="Calibri"/>
          <w:sz w:val="24"/>
          <w:szCs w:val="24"/>
        </w:rPr>
        <w:t xml:space="preserve">The implementation of the project followed the </w:t>
      </w:r>
      <w:r w:rsidR="005E6BF2" w:rsidRPr="00BF14AE">
        <w:rPr>
          <w:rFonts w:ascii="Calibri" w:hAnsi="Calibri" w:cs="Calibri"/>
          <w:sz w:val="24"/>
          <w:szCs w:val="24"/>
        </w:rPr>
        <w:t xml:space="preserve">format dictated in the literature review and in the design </w:t>
      </w:r>
      <w:r w:rsidR="00A12BBB" w:rsidRPr="00BF14AE">
        <w:rPr>
          <w:rFonts w:ascii="Calibri" w:hAnsi="Calibri" w:cs="Calibri"/>
          <w:sz w:val="24"/>
          <w:szCs w:val="24"/>
        </w:rPr>
        <w:t>section</w:t>
      </w:r>
      <w:r w:rsidR="00DE09B1" w:rsidRPr="00BF14AE">
        <w:rPr>
          <w:rFonts w:ascii="Calibri" w:hAnsi="Calibri" w:cs="Calibri"/>
          <w:sz w:val="24"/>
          <w:szCs w:val="24"/>
        </w:rPr>
        <w:t>.</w:t>
      </w:r>
      <w:r w:rsidR="00A12BBB" w:rsidRPr="00BF14AE">
        <w:rPr>
          <w:rFonts w:ascii="Calibri" w:hAnsi="Calibri" w:cs="Calibri"/>
          <w:sz w:val="24"/>
          <w:szCs w:val="24"/>
        </w:rPr>
        <w:t xml:space="preserve"> </w:t>
      </w:r>
      <w:r w:rsidR="00DE09B1" w:rsidRPr="00BF14AE">
        <w:rPr>
          <w:rFonts w:ascii="Calibri" w:hAnsi="Calibri" w:cs="Calibri"/>
          <w:sz w:val="24"/>
          <w:szCs w:val="24"/>
        </w:rPr>
        <w:t>O</w:t>
      </w:r>
      <w:r w:rsidR="00A12BBB" w:rsidRPr="00BF14AE">
        <w:rPr>
          <w:rFonts w:ascii="Calibri" w:hAnsi="Calibri" w:cs="Calibri"/>
          <w:sz w:val="24"/>
          <w:szCs w:val="24"/>
        </w:rPr>
        <w:t xml:space="preserve">ver many iterations and versions of the implementation in an almost stepwise manner the different areas were implemented, </w:t>
      </w:r>
      <w:r w:rsidR="00A27C0C" w:rsidRPr="00BF14AE">
        <w:rPr>
          <w:rFonts w:ascii="Calibri" w:hAnsi="Calibri" w:cs="Calibri"/>
          <w:sz w:val="24"/>
          <w:szCs w:val="24"/>
        </w:rPr>
        <w:t xml:space="preserve">starting with the back end for managing the </w:t>
      </w:r>
      <w:r w:rsidR="00924C77">
        <w:rPr>
          <w:rFonts w:ascii="Calibri" w:hAnsi="Calibri" w:cs="Calibri"/>
          <w:sz w:val="24"/>
          <w:szCs w:val="24"/>
        </w:rPr>
        <w:t>user’s</w:t>
      </w:r>
      <w:r w:rsidR="00A27C0C" w:rsidRPr="00BF14AE">
        <w:rPr>
          <w:rFonts w:ascii="Calibri" w:hAnsi="Calibri" w:cs="Calibri"/>
          <w:sz w:val="24"/>
          <w:szCs w:val="24"/>
        </w:rPr>
        <w:t xml:space="preserve"> and the front end for managing the login and registers</w:t>
      </w:r>
      <w:r w:rsidR="00AC330D" w:rsidRPr="00BF14AE">
        <w:rPr>
          <w:rFonts w:ascii="Calibri" w:hAnsi="Calibri" w:cs="Calibri"/>
          <w:sz w:val="24"/>
          <w:szCs w:val="24"/>
        </w:rPr>
        <w:t>.</w:t>
      </w:r>
      <w:r w:rsidR="00A27C0C" w:rsidRPr="00BF14AE">
        <w:rPr>
          <w:rFonts w:ascii="Calibri" w:hAnsi="Calibri" w:cs="Calibri"/>
          <w:sz w:val="24"/>
          <w:szCs w:val="24"/>
        </w:rPr>
        <w:t xml:space="preserve"> </w:t>
      </w:r>
      <w:r w:rsidR="00AC330D" w:rsidRPr="00BF14AE">
        <w:rPr>
          <w:rFonts w:ascii="Calibri" w:hAnsi="Calibri" w:cs="Calibri"/>
          <w:sz w:val="24"/>
          <w:szCs w:val="24"/>
        </w:rPr>
        <w:t>A</w:t>
      </w:r>
      <w:r w:rsidR="00A27C0C" w:rsidRPr="00BF14AE">
        <w:rPr>
          <w:rFonts w:ascii="Calibri" w:hAnsi="Calibri" w:cs="Calibri"/>
          <w:sz w:val="24"/>
          <w:szCs w:val="24"/>
        </w:rPr>
        <w:t xml:space="preserve">fter this was completed </w:t>
      </w:r>
      <w:r w:rsidR="00B55113" w:rsidRPr="00BF14AE">
        <w:rPr>
          <w:rFonts w:ascii="Calibri" w:hAnsi="Calibri" w:cs="Calibri"/>
          <w:sz w:val="24"/>
          <w:szCs w:val="24"/>
        </w:rPr>
        <w:t>a token interceptor was implemented to authorise on the front end and produce fresh access tokens as they expire</w:t>
      </w:r>
      <w:r w:rsidR="00924C77">
        <w:rPr>
          <w:rFonts w:ascii="Calibri" w:hAnsi="Calibri" w:cs="Calibri"/>
          <w:sz w:val="24"/>
          <w:szCs w:val="24"/>
        </w:rPr>
        <w:t>. T</w:t>
      </w:r>
      <w:r w:rsidR="00B55113" w:rsidRPr="00BF14AE">
        <w:rPr>
          <w:rFonts w:ascii="Calibri" w:hAnsi="Calibri" w:cs="Calibri"/>
          <w:sz w:val="24"/>
          <w:szCs w:val="24"/>
        </w:rPr>
        <w:t xml:space="preserve">his was implemented </w:t>
      </w:r>
      <w:r w:rsidR="00FA2A9F" w:rsidRPr="00BF14AE">
        <w:rPr>
          <w:rFonts w:ascii="Calibri" w:hAnsi="Calibri" w:cs="Calibri"/>
          <w:sz w:val="24"/>
          <w:szCs w:val="24"/>
        </w:rPr>
        <w:t xml:space="preserve">to ensure the content that required </w:t>
      </w:r>
      <w:r w:rsidR="00924C77">
        <w:rPr>
          <w:sz w:val="24"/>
          <w:szCs w:val="24"/>
        </w:rPr>
        <w:t>authorisation</w:t>
      </w:r>
      <w:r w:rsidR="00924C77" w:rsidRPr="0034525E">
        <w:rPr>
          <w:sz w:val="24"/>
          <w:szCs w:val="24"/>
        </w:rPr>
        <w:t xml:space="preserve"> </w:t>
      </w:r>
      <w:r w:rsidR="00FA2A9F" w:rsidRPr="00BF14AE">
        <w:rPr>
          <w:rFonts w:ascii="Calibri" w:hAnsi="Calibri" w:cs="Calibri"/>
          <w:sz w:val="24"/>
          <w:szCs w:val="24"/>
        </w:rPr>
        <w:t xml:space="preserve">is protected. </w:t>
      </w:r>
    </w:p>
    <w:p w14:paraId="2CE4A91E" w14:textId="547C6118" w:rsidR="005D4C29" w:rsidRPr="00BF14AE" w:rsidRDefault="00A279F4" w:rsidP="00082906">
      <w:pPr>
        <w:rPr>
          <w:rFonts w:ascii="Calibri" w:hAnsi="Calibri" w:cs="Calibri"/>
          <w:sz w:val="24"/>
          <w:szCs w:val="24"/>
        </w:rPr>
      </w:pPr>
      <w:r w:rsidRPr="00BF14AE">
        <w:rPr>
          <w:rFonts w:ascii="Calibri" w:hAnsi="Calibri" w:cs="Calibri"/>
          <w:sz w:val="24"/>
          <w:szCs w:val="24"/>
        </w:rPr>
        <w:t xml:space="preserve">After implementing the user </w:t>
      </w:r>
      <w:r w:rsidR="00532ED2" w:rsidRPr="00BF14AE">
        <w:rPr>
          <w:rFonts w:ascii="Calibri" w:hAnsi="Calibri" w:cs="Calibri"/>
          <w:sz w:val="24"/>
          <w:szCs w:val="24"/>
        </w:rPr>
        <w:t>authentication,</w:t>
      </w:r>
      <w:r w:rsidRPr="00BF14AE">
        <w:rPr>
          <w:rFonts w:ascii="Calibri" w:hAnsi="Calibri" w:cs="Calibri"/>
          <w:sz w:val="24"/>
          <w:szCs w:val="24"/>
        </w:rPr>
        <w:t xml:space="preserve"> development on the front end to </w:t>
      </w:r>
      <w:r w:rsidR="00873A21" w:rsidRPr="00BF14AE">
        <w:rPr>
          <w:rFonts w:ascii="Calibri" w:hAnsi="Calibri" w:cs="Calibri"/>
          <w:sz w:val="24"/>
          <w:szCs w:val="24"/>
        </w:rPr>
        <w:t>setup</w:t>
      </w:r>
      <w:r w:rsidRPr="00BF14AE">
        <w:rPr>
          <w:rFonts w:ascii="Calibri" w:hAnsi="Calibri" w:cs="Calibri"/>
          <w:sz w:val="24"/>
          <w:szCs w:val="24"/>
        </w:rPr>
        <w:t xml:space="preserve"> </w:t>
      </w:r>
      <w:r w:rsidR="000F5DE2">
        <w:rPr>
          <w:rFonts w:ascii="Calibri" w:hAnsi="Calibri" w:cs="Calibri"/>
          <w:sz w:val="24"/>
          <w:szCs w:val="24"/>
        </w:rPr>
        <w:t>A</w:t>
      </w:r>
      <w:r w:rsidRPr="00BF14AE">
        <w:rPr>
          <w:rFonts w:ascii="Calibri" w:hAnsi="Calibri" w:cs="Calibri"/>
          <w:sz w:val="24"/>
          <w:szCs w:val="24"/>
        </w:rPr>
        <w:t>ngular material</w:t>
      </w:r>
      <w:sdt>
        <w:sdtPr>
          <w:rPr>
            <w:rFonts w:ascii="Calibri" w:hAnsi="Calibri" w:cs="Calibri"/>
            <w:sz w:val="24"/>
            <w:szCs w:val="24"/>
          </w:rPr>
          <w:id w:val="-1077898894"/>
          <w:citation/>
        </w:sdtPr>
        <w:sdtEndPr/>
        <w:sdtContent>
          <w:r w:rsidR="00101D64">
            <w:rPr>
              <w:rFonts w:ascii="Calibri" w:hAnsi="Calibri" w:cs="Calibri"/>
              <w:sz w:val="24"/>
              <w:szCs w:val="24"/>
            </w:rPr>
            <w:fldChar w:fldCharType="begin"/>
          </w:r>
          <w:r w:rsidR="00101D64">
            <w:rPr>
              <w:rFonts w:ascii="Calibri" w:hAnsi="Calibri" w:cs="Calibri"/>
              <w:sz w:val="24"/>
              <w:szCs w:val="24"/>
              <w:lang w:val="en-US"/>
            </w:rPr>
            <w:instrText xml:space="preserve"> CITATION Ang \l 1033 </w:instrText>
          </w:r>
          <w:r w:rsidR="00101D64">
            <w:rPr>
              <w:rFonts w:ascii="Calibri" w:hAnsi="Calibri" w:cs="Calibri"/>
              <w:sz w:val="24"/>
              <w:szCs w:val="24"/>
            </w:rPr>
            <w:fldChar w:fldCharType="separate"/>
          </w:r>
          <w:r w:rsidR="00924C77">
            <w:rPr>
              <w:rFonts w:ascii="Calibri" w:hAnsi="Calibri" w:cs="Calibri"/>
              <w:noProof/>
              <w:sz w:val="24"/>
              <w:szCs w:val="24"/>
              <w:lang w:val="en-US"/>
            </w:rPr>
            <w:t xml:space="preserve"> </w:t>
          </w:r>
          <w:r w:rsidR="00924C77" w:rsidRPr="00924C77">
            <w:rPr>
              <w:rFonts w:ascii="Calibri" w:hAnsi="Calibri" w:cs="Calibri"/>
              <w:noProof/>
              <w:sz w:val="24"/>
              <w:szCs w:val="24"/>
              <w:lang w:val="en-US"/>
            </w:rPr>
            <w:t>[37]</w:t>
          </w:r>
          <w:r w:rsidR="00101D64">
            <w:rPr>
              <w:rFonts w:ascii="Calibri" w:hAnsi="Calibri" w:cs="Calibri"/>
              <w:sz w:val="24"/>
              <w:szCs w:val="24"/>
            </w:rPr>
            <w:fldChar w:fldCharType="end"/>
          </w:r>
        </w:sdtContent>
      </w:sdt>
      <w:r w:rsidRPr="00BF14AE">
        <w:rPr>
          <w:rFonts w:ascii="Calibri" w:hAnsi="Calibri" w:cs="Calibri"/>
          <w:sz w:val="24"/>
          <w:szCs w:val="24"/>
        </w:rPr>
        <w:t xml:space="preserve"> and a navigation bar was implemented along with routes. This was followed up by implementing some data on the server to be delivered to the front end to ensure the routes were protected through testing. </w:t>
      </w:r>
      <w:r w:rsidR="002C6B8B" w:rsidRPr="00BF14AE">
        <w:rPr>
          <w:rFonts w:ascii="Calibri" w:hAnsi="Calibri" w:cs="Calibri"/>
          <w:sz w:val="24"/>
          <w:szCs w:val="24"/>
        </w:rPr>
        <w:t>Postman was used in this instance for checking while developing the backend, then after implementing on the front end it was also tested there.</w:t>
      </w:r>
    </w:p>
    <w:p w14:paraId="1551BABC" w14:textId="4F38C6B1" w:rsidR="00510500" w:rsidRPr="00BF14AE" w:rsidRDefault="00E866AA" w:rsidP="00082906">
      <w:pPr>
        <w:rPr>
          <w:color w:val="000000" w:themeColor="text1"/>
          <w:sz w:val="24"/>
          <w:szCs w:val="24"/>
        </w:rPr>
      </w:pPr>
      <w:r w:rsidRPr="00BF14AE">
        <w:rPr>
          <w:rFonts w:ascii="Calibri" w:hAnsi="Calibri" w:cs="Calibri"/>
          <w:sz w:val="24"/>
          <w:szCs w:val="24"/>
        </w:rPr>
        <w:t xml:space="preserve">After implementing this the </w:t>
      </w:r>
      <w:r w:rsidR="00F96501" w:rsidRPr="00BF14AE">
        <w:rPr>
          <w:rFonts w:ascii="Calibri" w:hAnsi="Calibri" w:cs="Calibri"/>
          <w:sz w:val="24"/>
          <w:szCs w:val="24"/>
        </w:rPr>
        <w:t>start of building</w:t>
      </w:r>
      <w:r w:rsidRPr="00BF14AE">
        <w:rPr>
          <w:rFonts w:ascii="Calibri" w:hAnsi="Calibri" w:cs="Calibri"/>
          <w:sz w:val="24"/>
          <w:szCs w:val="24"/>
        </w:rPr>
        <w:t xml:space="preserve"> the </w:t>
      </w:r>
      <w:r w:rsidR="00924C77">
        <w:rPr>
          <w:rFonts w:ascii="Calibri" w:hAnsi="Calibri" w:cs="Calibri"/>
          <w:sz w:val="24"/>
          <w:szCs w:val="24"/>
        </w:rPr>
        <w:t>visualisations</w:t>
      </w:r>
      <w:r w:rsidRPr="00BF14AE">
        <w:rPr>
          <w:rFonts w:ascii="Calibri" w:hAnsi="Calibri" w:cs="Calibri"/>
          <w:sz w:val="24"/>
          <w:szCs w:val="24"/>
        </w:rPr>
        <w:t xml:space="preserve"> began, and through extra research into the official documentation a lot of the aspects of the framework </w:t>
      </w:r>
      <w:r w:rsidR="00380102" w:rsidRPr="00BF14AE">
        <w:rPr>
          <w:rFonts w:ascii="Calibri" w:hAnsi="Calibri" w:cs="Calibri"/>
          <w:sz w:val="24"/>
          <w:szCs w:val="24"/>
        </w:rPr>
        <w:t>investigated.</w:t>
      </w:r>
      <w:r w:rsidRPr="00BF14AE">
        <w:rPr>
          <w:rFonts w:ascii="Calibri" w:hAnsi="Calibri" w:cs="Calibri"/>
          <w:sz w:val="24"/>
          <w:szCs w:val="24"/>
        </w:rPr>
        <w:t xml:space="preserve"> </w:t>
      </w:r>
      <w:r w:rsidR="00380102" w:rsidRPr="00BF14AE">
        <w:rPr>
          <w:rFonts w:ascii="Calibri" w:hAnsi="Calibri" w:cs="Calibri"/>
          <w:sz w:val="24"/>
          <w:szCs w:val="24"/>
        </w:rPr>
        <w:t xml:space="preserve">                              </w:t>
      </w:r>
      <w:r w:rsidRPr="00BF14AE">
        <w:rPr>
          <w:rFonts w:ascii="Calibri" w:hAnsi="Calibri" w:cs="Calibri"/>
          <w:sz w:val="24"/>
          <w:szCs w:val="24"/>
        </w:rPr>
        <w:t xml:space="preserve">In this first edition a range of different charts were created to </w:t>
      </w:r>
      <w:r w:rsidR="00CE47EE" w:rsidRPr="00BF14AE">
        <w:rPr>
          <w:rFonts w:ascii="Calibri" w:hAnsi="Calibri" w:cs="Calibri"/>
          <w:sz w:val="24"/>
          <w:szCs w:val="24"/>
        </w:rPr>
        <w:t>form an understanding of the framework in practice</w:t>
      </w:r>
      <w:r w:rsidR="000F6610" w:rsidRPr="00BF14AE">
        <w:rPr>
          <w:rFonts w:ascii="Calibri" w:hAnsi="Calibri" w:cs="Calibri"/>
          <w:sz w:val="24"/>
          <w:szCs w:val="24"/>
        </w:rPr>
        <w:t>. After the implementation of these test charts</w:t>
      </w:r>
      <w:r w:rsidR="00924C77">
        <w:rPr>
          <w:rFonts w:ascii="Calibri" w:hAnsi="Calibri" w:cs="Calibri"/>
          <w:sz w:val="24"/>
          <w:szCs w:val="24"/>
        </w:rPr>
        <w:t>,</w:t>
      </w:r>
      <w:r w:rsidR="000F6610" w:rsidRPr="00BF14AE">
        <w:rPr>
          <w:rFonts w:ascii="Calibri" w:hAnsi="Calibri" w:cs="Calibri"/>
          <w:sz w:val="24"/>
          <w:szCs w:val="24"/>
        </w:rPr>
        <w:t xml:space="preserve"> relevant data was sourced </w:t>
      </w:r>
      <w:r w:rsidR="00386775" w:rsidRPr="00BF14AE">
        <w:rPr>
          <w:rFonts w:ascii="Calibri" w:hAnsi="Calibri" w:cs="Calibri"/>
          <w:sz w:val="24"/>
          <w:szCs w:val="24"/>
        </w:rPr>
        <w:t xml:space="preserve">as mentioned in the literature review </w:t>
      </w:r>
      <w:r w:rsidR="000F6610" w:rsidRPr="00BF14AE">
        <w:rPr>
          <w:rFonts w:ascii="Calibri" w:hAnsi="Calibri" w:cs="Calibri"/>
          <w:sz w:val="24"/>
          <w:szCs w:val="24"/>
        </w:rPr>
        <w:t>and implemented using a proxy on the web service. Th</w:t>
      </w:r>
      <w:r w:rsidR="00386775" w:rsidRPr="00BF14AE">
        <w:rPr>
          <w:rFonts w:ascii="Calibri" w:hAnsi="Calibri" w:cs="Calibri"/>
          <w:sz w:val="24"/>
          <w:szCs w:val="24"/>
        </w:rPr>
        <w:t>e data was then parsed and displayed through the charts. In the next version a map was added</w:t>
      </w:r>
      <w:r w:rsidR="00924C77">
        <w:rPr>
          <w:rFonts w:ascii="Calibri" w:hAnsi="Calibri" w:cs="Calibri"/>
          <w:sz w:val="24"/>
          <w:szCs w:val="24"/>
        </w:rPr>
        <w:t>. T</w:t>
      </w:r>
      <w:r w:rsidR="00386775" w:rsidRPr="00BF14AE">
        <w:rPr>
          <w:rFonts w:ascii="Calibri" w:hAnsi="Calibri" w:cs="Calibri"/>
          <w:sz w:val="24"/>
          <w:szCs w:val="24"/>
        </w:rPr>
        <w:t xml:space="preserve">his had its own set of challenges such as labels and plotting data. Through the implementation of many versions finally a version was implemented of the desired specification. </w:t>
      </w:r>
      <w:r w:rsidR="004646AC" w:rsidRPr="00BF14AE">
        <w:rPr>
          <w:rFonts w:ascii="Calibri" w:hAnsi="Calibri" w:cs="Calibri"/>
          <w:sz w:val="24"/>
          <w:szCs w:val="24"/>
        </w:rPr>
        <w:t xml:space="preserve">After the map was implemented a focus on performance was </w:t>
      </w:r>
      <w:r w:rsidR="0006240F" w:rsidRPr="00BF14AE">
        <w:rPr>
          <w:rFonts w:ascii="Calibri" w:hAnsi="Calibri" w:cs="Calibri"/>
          <w:sz w:val="24"/>
          <w:szCs w:val="24"/>
        </w:rPr>
        <w:t>taken</w:t>
      </w:r>
      <w:r w:rsidR="004646AC" w:rsidRPr="00BF14AE">
        <w:rPr>
          <w:rFonts w:ascii="Calibri" w:hAnsi="Calibri" w:cs="Calibri"/>
          <w:sz w:val="24"/>
          <w:szCs w:val="24"/>
        </w:rPr>
        <w:t xml:space="preserve"> and this drove the development down the path of lazy loading and each component </w:t>
      </w:r>
      <w:r w:rsidR="00E21625" w:rsidRPr="00BF14AE">
        <w:rPr>
          <w:rFonts w:ascii="Calibri" w:hAnsi="Calibri" w:cs="Calibri"/>
          <w:sz w:val="24"/>
          <w:szCs w:val="24"/>
        </w:rPr>
        <w:t xml:space="preserve">developed </w:t>
      </w:r>
      <w:r w:rsidR="004646AC" w:rsidRPr="00BF14AE">
        <w:rPr>
          <w:rFonts w:ascii="Calibri" w:hAnsi="Calibri" w:cs="Calibri"/>
          <w:sz w:val="24"/>
          <w:szCs w:val="24"/>
        </w:rPr>
        <w:t xml:space="preserve">was identified and </w:t>
      </w:r>
      <w:r w:rsidR="007E380D" w:rsidRPr="00BF14AE">
        <w:rPr>
          <w:rFonts w:ascii="Calibri" w:hAnsi="Calibri" w:cs="Calibri"/>
          <w:sz w:val="24"/>
          <w:szCs w:val="24"/>
        </w:rPr>
        <w:t xml:space="preserve">a relevant module was </w:t>
      </w:r>
      <w:r w:rsidR="00E21625" w:rsidRPr="00BF14AE">
        <w:rPr>
          <w:rFonts w:ascii="Calibri" w:hAnsi="Calibri" w:cs="Calibri"/>
          <w:sz w:val="24"/>
          <w:szCs w:val="24"/>
        </w:rPr>
        <w:t>assigned</w:t>
      </w:r>
      <w:r w:rsidR="007E380D" w:rsidRPr="00BF14AE">
        <w:rPr>
          <w:rFonts w:ascii="Calibri" w:hAnsi="Calibri" w:cs="Calibri"/>
          <w:sz w:val="24"/>
          <w:szCs w:val="24"/>
        </w:rPr>
        <w:t xml:space="preserve">, and </w:t>
      </w:r>
      <w:r w:rsidR="004646AC" w:rsidRPr="00BF14AE">
        <w:rPr>
          <w:rFonts w:ascii="Calibri" w:hAnsi="Calibri" w:cs="Calibri"/>
          <w:sz w:val="24"/>
          <w:szCs w:val="24"/>
        </w:rPr>
        <w:t>the</w:t>
      </w:r>
      <w:r w:rsidR="00E21625" w:rsidRPr="00BF14AE">
        <w:rPr>
          <w:rFonts w:ascii="Calibri" w:hAnsi="Calibri" w:cs="Calibri"/>
          <w:sz w:val="24"/>
          <w:szCs w:val="24"/>
        </w:rPr>
        <w:t>n the</w:t>
      </w:r>
      <w:r w:rsidR="004646AC" w:rsidRPr="00BF14AE">
        <w:rPr>
          <w:rFonts w:ascii="Calibri" w:hAnsi="Calibri" w:cs="Calibri"/>
          <w:sz w:val="24"/>
          <w:szCs w:val="24"/>
        </w:rPr>
        <w:t xml:space="preserve"> </w:t>
      </w:r>
      <w:r w:rsidR="007E380D" w:rsidRPr="00BF14AE">
        <w:rPr>
          <w:rFonts w:ascii="Calibri" w:hAnsi="Calibri" w:cs="Calibri"/>
          <w:sz w:val="24"/>
          <w:szCs w:val="24"/>
        </w:rPr>
        <w:t>lazy loading was implemented</w:t>
      </w:r>
      <w:r w:rsidR="00E21625" w:rsidRPr="00BF14AE">
        <w:rPr>
          <w:rFonts w:ascii="Calibri" w:hAnsi="Calibri" w:cs="Calibri"/>
          <w:sz w:val="24"/>
          <w:szCs w:val="24"/>
        </w:rPr>
        <w:t>.</w:t>
      </w:r>
    </w:p>
    <w:p w14:paraId="7B7573DE" w14:textId="3FF3D825" w:rsidR="00510500" w:rsidRPr="00DD2B30" w:rsidRDefault="003E26E0" w:rsidP="009749CD">
      <w:bookmarkStart w:id="212" w:name="_Toc70003488"/>
      <w:r w:rsidRPr="00DD2B30">
        <w:rPr>
          <w:rStyle w:val="Heading1Char"/>
          <w:color w:val="auto"/>
        </w:rPr>
        <w:t>6.1 Suggestions for further work</w:t>
      </w:r>
      <w:bookmarkEnd w:id="212"/>
    </w:p>
    <w:p w14:paraId="0FCDA320" w14:textId="536196DB" w:rsidR="00F05D16" w:rsidRPr="009659DD" w:rsidRDefault="00412975" w:rsidP="00F05D16">
      <w:pPr>
        <w:rPr>
          <w:rFonts w:eastAsiaTheme="majorEastAsia" w:cstheme="minorHAnsi"/>
          <w:sz w:val="24"/>
          <w:szCs w:val="24"/>
        </w:rPr>
      </w:pPr>
      <w:bookmarkStart w:id="213" w:name="_Toc67232149"/>
      <w:r w:rsidRPr="009659DD">
        <w:rPr>
          <w:rFonts w:eastAsiaTheme="majorEastAsia" w:cstheme="minorHAnsi"/>
          <w:sz w:val="24"/>
          <w:szCs w:val="24"/>
        </w:rPr>
        <w:t xml:space="preserve">In section </w:t>
      </w:r>
      <w:r w:rsidR="00F05D16" w:rsidRPr="009659DD">
        <w:rPr>
          <w:rFonts w:eastAsiaTheme="majorEastAsia" w:cstheme="minorHAnsi"/>
          <w:sz w:val="24"/>
          <w:szCs w:val="24"/>
        </w:rPr>
        <w:t xml:space="preserve">4.3.11 </w:t>
      </w:r>
      <w:r w:rsidRPr="009659DD">
        <w:rPr>
          <w:rFonts w:eastAsiaTheme="majorEastAsia" w:cstheme="minorHAnsi"/>
          <w:sz w:val="24"/>
          <w:szCs w:val="24"/>
        </w:rPr>
        <w:t xml:space="preserve">a comparison should </w:t>
      </w:r>
      <w:r w:rsidR="00F05D16" w:rsidRPr="009659DD">
        <w:rPr>
          <w:rFonts w:eastAsiaTheme="majorEastAsia" w:cstheme="minorHAnsi"/>
          <w:sz w:val="24"/>
          <w:szCs w:val="24"/>
        </w:rPr>
        <w:t xml:space="preserve">have </w:t>
      </w:r>
      <w:r w:rsidRPr="009659DD">
        <w:rPr>
          <w:rFonts w:eastAsiaTheme="majorEastAsia" w:cstheme="minorHAnsi"/>
          <w:sz w:val="24"/>
          <w:szCs w:val="24"/>
        </w:rPr>
        <w:t xml:space="preserve">been </w:t>
      </w:r>
      <w:r w:rsidR="00924C77">
        <w:rPr>
          <w:rFonts w:eastAsiaTheme="majorEastAsia" w:cstheme="minorHAnsi"/>
          <w:sz w:val="24"/>
          <w:szCs w:val="24"/>
        </w:rPr>
        <w:t>undertaken</w:t>
      </w:r>
      <w:r w:rsidRPr="009659DD">
        <w:rPr>
          <w:rFonts w:eastAsiaTheme="majorEastAsia" w:cstheme="minorHAnsi"/>
          <w:sz w:val="24"/>
          <w:szCs w:val="24"/>
        </w:rPr>
        <w:t xml:space="preserve"> to </w:t>
      </w:r>
      <w:r w:rsidR="00F05D16" w:rsidRPr="009659DD">
        <w:rPr>
          <w:rFonts w:eastAsiaTheme="majorEastAsia" w:cstheme="minorHAnsi"/>
          <w:sz w:val="24"/>
          <w:szCs w:val="24"/>
        </w:rPr>
        <w:t>compare implementations of eager loading v</w:t>
      </w:r>
      <w:r w:rsidR="00924C77">
        <w:rPr>
          <w:rFonts w:eastAsiaTheme="majorEastAsia" w:cstheme="minorHAnsi"/>
          <w:sz w:val="24"/>
          <w:szCs w:val="24"/>
        </w:rPr>
        <w:t xml:space="preserve">ersus </w:t>
      </w:r>
      <w:r w:rsidR="00F05D16" w:rsidRPr="009659DD">
        <w:rPr>
          <w:rFonts w:eastAsiaTheme="majorEastAsia" w:cstheme="minorHAnsi"/>
          <w:sz w:val="24"/>
          <w:szCs w:val="24"/>
        </w:rPr>
        <w:t xml:space="preserve">lazy loading </w:t>
      </w:r>
      <w:r w:rsidR="0016325B" w:rsidRPr="009659DD">
        <w:rPr>
          <w:rFonts w:eastAsiaTheme="majorEastAsia" w:cstheme="minorHAnsi"/>
          <w:sz w:val="24"/>
          <w:szCs w:val="24"/>
        </w:rPr>
        <w:t xml:space="preserve">to compare the speed to prove the performance difference of lazy loading a module. </w:t>
      </w:r>
      <w:r w:rsidR="00A8527C" w:rsidRPr="009659DD">
        <w:rPr>
          <w:rFonts w:eastAsiaTheme="majorEastAsia" w:cstheme="minorHAnsi"/>
          <w:sz w:val="24"/>
          <w:szCs w:val="24"/>
        </w:rPr>
        <w:t xml:space="preserve">This would have </w:t>
      </w:r>
      <w:r w:rsidR="00924C77">
        <w:rPr>
          <w:rFonts w:eastAsiaTheme="majorEastAsia" w:cstheme="minorHAnsi"/>
          <w:sz w:val="24"/>
          <w:szCs w:val="24"/>
        </w:rPr>
        <w:t>provided valuable</w:t>
      </w:r>
      <w:r w:rsidR="00A8527C" w:rsidRPr="009659DD">
        <w:rPr>
          <w:rFonts w:eastAsiaTheme="majorEastAsia" w:cstheme="minorHAnsi"/>
          <w:sz w:val="24"/>
          <w:szCs w:val="24"/>
        </w:rPr>
        <w:t xml:space="preserve"> evidence to show the difference of the two loading methods. </w:t>
      </w:r>
    </w:p>
    <w:p w14:paraId="70A73D01" w14:textId="0A6E2A72" w:rsidR="001940C2" w:rsidRPr="009659DD" w:rsidRDefault="00CD3280">
      <w:pPr>
        <w:rPr>
          <w:sz w:val="24"/>
          <w:szCs w:val="24"/>
        </w:rPr>
      </w:pPr>
      <w:r w:rsidRPr="009659DD">
        <w:rPr>
          <w:sz w:val="24"/>
          <w:szCs w:val="24"/>
        </w:rPr>
        <w:t xml:space="preserve">More </w:t>
      </w:r>
      <w:r w:rsidR="00924C77">
        <w:rPr>
          <w:sz w:val="24"/>
          <w:szCs w:val="24"/>
        </w:rPr>
        <w:t>visualisations</w:t>
      </w:r>
      <w:r w:rsidRPr="009659DD">
        <w:rPr>
          <w:sz w:val="24"/>
          <w:szCs w:val="24"/>
        </w:rPr>
        <w:t xml:space="preserve"> </w:t>
      </w:r>
      <w:r w:rsidR="007F6E9F" w:rsidRPr="009659DD">
        <w:rPr>
          <w:sz w:val="24"/>
          <w:szCs w:val="24"/>
        </w:rPr>
        <w:t xml:space="preserve">could have been implemented to give a greater variety </w:t>
      </w:r>
      <w:r w:rsidR="00B15B38" w:rsidRPr="009659DD">
        <w:rPr>
          <w:sz w:val="24"/>
          <w:szCs w:val="24"/>
        </w:rPr>
        <w:t>and a display of historic data</w:t>
      </w:r>
      <w:r w:rsidR="001101A9" w:rsidRPr="009659DD">
        <w:rPr>
          <w:sz w:val="24"/>
          <w:szCs w:val="24"/>
        </w:rPr>
        <w:t xml:space="preserve"> would have given the </w:t>
      </w:r>
      <w:r w:rsidR="00924C77">
        <w:rPr>
          <w:sz w:val="24"/>
          <w:szCs w:val="24"/>
        </w:rPr>
        <w:t>visualisations</w:t>
      </w:r>
      <w:r w:rsidR="001101A9" w:rsidRPr="009659DD">
        <w:rPr>
          <w:sz w:val="24"/>
          <w:szCs w:val="24"/>
        </w:rPr>
        <w:t xml:space="preserve"> more depth to the overall situation rather than the current </w:t>
      </w:r>
      <w:r w:rsidR="001940C2" w:rsidRPr="009659DD">
        <w:rPr>
          <w:sz w:val="24"/>
          <w:szCs w:val="24"/>
        </w:rPr>
        <w:t xml:space="preserve">situation </w:t>
      </w:r>
      <w:r w:rsidR="006E1A81" w:rsidRPr="009659DD">
        <w:rPr>
          <w:sz w:val="24"/>
          <w:szCs w:val="24"/>
        </w:rPr>
        <w:t>regarding</w:t>
      </w:r>
      <w:r w:rsidR="001940C2" w:rsidRPr="009659DD">
        <w:rPr>
          <w:sz w:val="24"/>
          <w:szCs w:val="24"/>
        </w:rPr>
        <w:t xml:space="preserve"> SARS-COV-19. </w:t>
      </w:r>
    </w:p>
    <w:p w14:paraId="4B2926B7" w14:textId="77777777" w:rsidR="001940C2" w:rsidRPr="009659DD" w:rsidRDefault="001940C2">
      <w:pPr>
        <w:rPr>
          <w:sz w:val="24"/>
          <w:szCs w:val="24"/>
        </w:rPr>
      </w:pPr>
      <w:r w:rsidRPr="009659DD">
        <w:rPr>
          <w:sz w:val="24"/>
          <w:szCs w:val="24"/>
        </w:rPr>
        <w:t>A client-side a</w:t>
      </w:r>
      <w:r w:rsidR="003C2544" w:rsidRPr="009659DD">
        <w:rPr>
          <w:sz w:val="24"/>
          <w:szCs w:val="24"/>
        </w:rPr>
        <w:t>dmin panel</w:t>
      </w:r>
      <w:r w:rsidRPr="009659DD">
        <w:rPr>
          <w:sz w:val="24"/>
          <w:szCs w:val="24"/>
        </w:rPr>
        <w:t xml:space="preserve"> could have been implemented to make use of the developed admin routes on the server. The authentication system is there and ready to be used for this, but it fell out of the time scope. This could have been the solution to the admin user management.</w:t>
      </w:r>
    </w:p>
    <w:p w14:paraId="6A895AA4" w14:textId="2279E399" w:rsidR="00615010" w:rsidRPr="009659DD" w:rsidRDefault="001940C2" w:rsidP="00615010">
      <w:pPr>
        <w:rPr>
          <w:sz w:val="24"/>
          <w:szCs w:val="24"/>
        </w:rPr>
      </w:pPr>
      <w:r w:rsidRPr="009659DD">
        <w:rPr>
          <w:sz w:val="24"/>
          <w:szCs w:val="24"/>
        </w:rPr>
        <w:t>A nice feature if the web</w:t>
      </w:r>
      <w:r w:rsidR="00941559" w:rsidRPr="009659DD">
        <w:rPr>
          <w:sz w:val="24"/>
          <w:szCs w:val="24"/>
        </w:rPr>
        <w:t xml:space="preserve"> application ever reaches live web hosting would be to have </w:t>
      </w:r>
      <w:r w:rsidR="00615010" w:rsidRPr="009659DD">
        <w:rPr>
          <w:sz w:val="24"/>
          <w:szCs w:val="24"/>
        </w:rPr>
        <w:t xml:space="preserve">Like </w:t>
      </w:r>
      <w:r w:rsidR="00CD217B">
        <w:rPr>
          <w:sz w:val="24"/>
          <w:szCs w:val="24"/>
        </w:rPr>
        <w:t>and</w:t>
      </w:r>
      <w:r w:rsidR="00615010" w:rsidRPr="009659DD">
        <w:rPr>
          <w:sz w:val="24"/>
          <w:szCs w:val="24"/>
        </w:rPr>
        <w:t xml:space="preserve"> Share button social media inte</w:t>
      </w:r>
      <w:r w:rsidR="00941559" w:rsidRPr="009659DD">
        <w:rPr>
          <w:sz w:val="24"/>
          <w:szCs w:val="24"/>
        </w:rPr>
        <w:t xml:space="preserve">gration to ideally spread awareness. </w:t>
      </w:r>
    </w:p>
    <w:p w14:paraId="32673140" w14:textId="4C467FE0" w:rsidR="00615010" w:rsidRPr="009659DD" w:rsidRDefault="0030206F" w:rsidP="00615010">
      <w:pPr>
        <w:rPr>
          <w:sz w:val="24"/>
          <w:szCs w:val="24"/>
        </w:rPr>
      </w:pPr>
      <w:r w:rsidRPr="00107547">
        <w:rPr>
          <w:sz w:val="24"/>
          <w:szCs w:val="24"/>
        </w:rPr>
        <w:lastRenderedPageBreak/>
        <w:t xml:space="preserve">A </w:t>
      </w:r>
      <w:r w:rsidR="00107547" w:rsidRPr="00107547">
        <w:rPr>
          <w:sz w:val="24"/>
          <w:szCs w:val="24"/>
        </w:rPr>
        <w:t>feature that would have been interesting would have been a n</w:t>
      </w:r>
      <w:r w:rsidR="00615010" w:rsidRPr="00107547">
        <w:rPr>
          <w:sz w:val="24"/>
          <w:szCs w:val="24"/>
        </w:rPr>
        <w:t xml:space="preserve">ewsletter sent by email with weekly statistics and </w:t>
      </w:r>
      <w:r w:rsidR="00F27555" w:rsidRPr="00107547">
        <w:rPr>
          <w:sz w:val="24"/>
          <w:szCs w:val="24"/>
        </w:rPr>
        <w:t>comparisons</w:t>
      </w:r>
      <w:r w:rsidR="00BF4110" w:rsidRPr="00107547">
        <w:rPr>
          <w:sz w:val="24"/>
          <w:szCs w:val="24"/>
        </w:rPr>
        <w:t>.</w:t>
      </w:r>
      <w:r w:rsidR="00BF4110" w:rsidRPr="009659DD">
        <w:rPr>
          <w:sz w:val="24"/>
          <w:szCs w:val="24"/>
        </w:rPr>
        <w:t xml:space="preserve"> T</w:t>
      </w:r>
      <w:r w:rsidR="00941559" w:rsidRPr="009659DD">
        <w:rPr>
          <w:sz w:val="24"/>
          <w:szCs w:val="24"/>
        </w:rPr>
        <w:t xml:space="preserve">he infrastructure is all there using the </w:t>
      </w:r>
      <w:r w:rsidR="00924C77">
        <w:rPr>
          <w:sz w:val="24"/>
          <w:szCs w:val="24"/>
        </w:rPr>
        <w:t>Node</w:t>
      </w:r>
      <w:r w:rsidR="00941559" w:rsidRPr="009659DD">
        <w:rPr>
          <w:sz w:val="24"/>
          <w:szCs w:val="24"/>
        </w:rPr>
        <w:t xml:space="preserve"> mailer dependency so this could be achieved quite easily with a little html to make the email body and</w:t>
      </w:r>
      <w:r w:rsidR="006E1A81" w:rsidRPr="009659DD">
        <w:rPr>
          <w:sz w:val="24"/>
          <w:szCs w:val="24"/>
        </w:rPr>
        <w:t xml:space="preserve"> a server function for mailing to each email account registered</w:t>
      </w:r>
      <w:r w:rsidR="00BF4110" w:rsidRPr="009659DD">
        <w:rPr>
          <w:sz w:val="24"/>
          <w:szCs w:val="24"/>
        </w:rPr>
        <w:t>. A consideration should be made on to the performance, p</w:t>
      </w:r>
      <w:r w:rsidR="006E1A81" w:rsidRPr="009659DD">
        <w:rPr>
          <w:sz w:val="24"/>
          <w:szCs w:val="24"/>
        </w:rPr>
        <w:t>erhaps</w:t>
      </w:r>
      <w:r w:rsidR="00BF4110" w:rsidRPr="009659DD">
        <w:rPr>
          <w:sz w:val="24"/>
          <w:szCs w:val="24"/>
        </w:rPr>
        <w:t xml:space="preserve"> running it</w:t>
      </w:r>
      <w:r w:rsidR="006E1A81" w:rsidRPr="009659DD">
        <w:rPr>
          <w:sz w:val="24"/>
          <w:szCs w:val="24"/>
        </w:rPr>
        <w:t xml:space="preserve"> on a different server as this could be quite resource intensive and would possibly require a private mail domain to not get caught by the </w:t>
      </w:r>
      <w:r w:rsidR="00924C77">
        <w:rPr>
          <w:sz w:val="24"/>
          <w:szCs w:val="24"/>
        </w:rPr>
        <w:t>Google</w:t>
      </w:r>
      <w:r w:rsidR="006E1A81" w:rsidRPr="009659DD">
        <w:rPr>
          <w:sz w:val="24"/>
          <w:szCs w:val="24"/>
        </w:rPr>
        <w:t xml:space="preserve"> spam filter. </w:t>
      </w:r>
    </w:p>
    <w:p w14:paraId="133EE0FF" w14:textId="535A2694" w:rsidR="0080411A" w:rsidRPr="009659DD" w:rsidRDefault="00DD2DB1" w:rsidP="00615010">
      <w:pPr>
        <w:rPr>
          <w:sz w:val="24"/>
          <w:szCs w:val="24"/>
        </w:rPr>
      </w:pPr>
      <w:r w:rsidRPr="009659DD">
        <w:rPr>
          <w:sz w:val="24"/>
          <w:szCs w:val="24"/>
        </w:rPr>
        <w:t>A r</w:t>
      </w:r>
      <w:r w:rsidR="00534A18" w:rsidRPr="009659DD">
        <w:rPr>
          <w:sz w:val="24"/>
          <w:szCs w:val="24"/>
        </w:rPr>
        <w:t>emember me button</w:t>
      </w:r>
      <w:r w:rsidRPr="009659DD">
        <w:rPr>
          <w:sz w:val="24"/>
          <w:szCs w:val="24"/>
        </w:rPr>
        <w:t xml:space="preserve"> would be a nice implementation</w:t>
      </w:r>
      <w:r w:rsidR="00534A18" w:rsidRPr="009659DD">
        <w:rPr>
          <w:sz w:val="24"/>
          <w:szCs w:val="24"/>
        </w:rPr>
        <w:t>,</w:t>
      </w:r>
      <w:r w:rsidRPr="009659DD">
        <w:rPr>
          <w:sz w:val="24"/>
          <w:szCs w:val="24"/>
        </w:rPr>
        <w:t xml:space="preserve"> working on the premise of</w:t>
      </w:r>
      <w:r w:rsidR="00534A18" w:rsidRPr="009659DD">
        <w:rPr>
          <w:sz w:val="24"/>
          <w:szCs w:val="24"/>
        </w:rPr>
        <w:t xml:space="preserve"> if </w:t>
      </w:r>
      <w:r w:rsidRPr="009659DD">
        <w:rPr>
          <w:sz w:val="24"/>
          <w:szCs w:val="24"/>
        </w:rPr>
        <w:t xml:space="preserve">a check box is </w:t>
      </w:r>
      <w:r w:rsidR="00534A18" w:rsidRPr="009659DD">
        <w:rPr>
          <w:sz w:val="24"/>
          <w:szCs w:val="24"/>
        </w:rPr>
        <w:t xml:space="preserve">ticked </w:t>
      </w:r>
      <w:r w:rsidRPr="009659DD">
        <w:rPr>
          <w:sz w:val="24"/>
          <w:szCs w:val="24"/>
        </w:rPr>
        <w:t xml:space="preserve">on login the token is </w:t>
      </w:r>
      <w:r w:rsidR="00534A18" w:rsidRPr="009659DD">
        <w:rPr>
          <w:sz w:val="24"/>
          <w:szCs w:val="24"/>
        </w:rPr>
        <w:t>store</w:t>
      </w:r>
      <w:r w:rsidRPr="009659DD">
        <w:rPr>
          <w:sz w:val="24"/>
          <w:szCs w:val="24"/>
        </w:rPr>
        <w:t>d</w:t>
      </w:r>
      <w:r w:rsidR="00534A18" w:rsidRPr="009659DD">
        <w:rPr>
          <w:sz w:val="24"/>
          <w:szCs w:val="24"/>
        </w:rPr>
        <w:t xml:space="preserve"> </w:t>
      </w:r>
      <w:r w:rsidR="00080A80" w:rsidRPr="009659DD">
        <w:rPr>
          <w:sz w:val="24"/>
          <w:szCs w:val="24"/>
        </w:rPr>
        <w:t xml:space="preserve">server side, if not the client </w:t>
      </w:r>
      <w:r w:rsidR="00A4237D" w:rsidRPr="009659DD">
        <w:rPr>
          <w:sz w:val="24"/>
          <w:szCs w:val="24"/>
        </w:rPr>
        <w:t>holds a</w:t>
      </w:r>
      <w:r w:rsidR="00080A80" w:rsidRPr="009659DD">
        <w:rPr>
          <w:sz w:val="24"/>
          <w:szCs w:val="24"/>
        </w:rPr>
        <w:t xml:space="preserve"> refresh token for a specified </w:t>
      </w:r>
      <w:r w:rsidR="00802EB3" w:rsidRPr="009659DD">
        <w:rPr>
          <w:sz w:val="24"/>
          <w:szCs w:val="24"/>
        </w:rPr>
        <w:t>amount of time</w:t>
      </w:r>
      <w:r w:rsidR="00080A80" w:rsidRPr="009659DD">
        <w:rPr>
          <w:sz w:val="24"/>
          <w:szCs w:val="24"/>
        </w:rPr>
        <w:t xml:space="preserve">, </w:t>
      </w:r>
      <w:r w:rsidR="00534A18" w:rsidRPr="009659DD">
        <w:rPr>
          <w:sz w:val="24"/>
          <w:szCs w:val="24"/>
        </w:rPr>
        <w:t xml:space="preserve">then after </w:t>
      </w:r>
      <w:r w:rsidR="00080A80" w:rsidRPr="009659DD">
        <w:rPr>
          <w:sz w:val="24"/>
          <w:szCs w:val="24"/>
        </w:rPr>
        <w:t xml:space="preserve">the time expires or </w:t>
      </w:r>
      <w:r w:rsidR="00534A18" w:rsidRPr="009659DD">
        <w:rPr>
          <w:sz w:val="24"/>
          <w:szCs w:val="24"/>
        </w:rPr>
        <w:t>logging out</w:t>
      </w:r>
      <w:r w:rsidR="00080A80" w:rsidRPr="009659DD">
        <w:rPr>
          <w:sz w:val="24"/>
          <w:szCs w:val="24"/>
        </w:rPr>
        <w:t xml:space="preserve"> the session is invalidated. </w:t>
      </w:r>
    </w:p>
    <w:p w14:paraId="1C951BF4" w14:textId="40A77C72" w:rsidR="001B44AF" w:rsidRPr="009659DD" w:rsidRDefault="0080411A" w:rsidP="00615010">
      <w:pPr>
        <w:rPr>
          <w:sz w:val="24"/>
          <w:szCs w:val="24"/>
        </w:rPr>
      </w:pPr>
      <w:r w:rsidRPr="009659DD">
        <w:rPr>
          <w:sz w:val="24"/>
          <w:szCs w:val="24"/>
        </w:rPr>
        <w:t>Social authentication</w:t>
      </w:r>
      <w:r w:rsidR="007A365C" w:rsidRPr="009659DD">
        <w:rPr>
          <w:sz w:val="24"/>
          <w:szCs w:val="24"/>
        </w:rPr>
        <w:t xml:space="preserve">, allowing the user to log in with their social media accounts such as with their Facebook, </w:t>
      </w:r>
      <w:r w:rsidR="00924C77">
        <w:rPr>
          <w:sz w:val="24"/>
          <w:szCs w:val="24"/>
        </w:rPr>
        <w:t>T</w:t>
      </w:r>
      <w:r w:rsidR="007A365C" w:rsidRPr="009659DD">
        <w:rPr>
          <w:sz w:val="24"/>
          <w:szCs w:val="24"/>
        </w:rPr>
        <w:t xml:space="preserve">witter or </w:t>
      </w:r>
      <w:r w:rsidR="00924C77">
        <w:rPr>
          <w:sz w:val="24"/>
          <w:szCs w:val="24"/>
        </w:rPr>
        <w:t>Google</w:t>
      </w:r>
      <w:r w:rsidR="007A365C" w:rsidRPr="009659DD">
        <w:rPr>
          <w:sz w:val="24"/>
          <w:szCs w:val="24"/>
        </w:rPr>
        <w:t xml:space="preserve"> would be a nice option to implement for quality of life</w:t>
      </w:r>
      <w:r w:rsidR="00924C77">
        <w:rPr>
          <w:sz w:val="24"/>
          <w:szCs w:val="24"/>
        </w:rPr>
        <w:t xml:space="preserve"> and</w:t>
      </w:r>
      <w:r w:rsidR="00FD2F1E">
        <w:rPr>
          <w:sz w:val="24"/>
          <w:szCs w:val="24"/>
        </w:rPr>
        <w:t xml:space="preserve"> for the sake of</w:t>
      </w:r>
      <w:r w:rsidR="00924C77">
        <w:rPr>
          <w:sz w:val="24"/>
          <w:szCs w:val="24"/>
        </w:rPr>
        <w:t xml:space="preserve"> </w:t>
      </w:r>
      <w:r w:rsidR="007A365C" w:rsidRPr="009659DD">
        <w:rPr>
          <w:sz w:val="24"/>
          <w:szCs w:val="24"/>
        </w:rPr>
        <w:t xml:space="preserve">convenience. </w:t>
      </w:r>
    </w:p>
    <w:p w14:paraId="55CCD161" w14:textId="2F4AD130" w:rsidR="00A367C9" w:rsidRPr="009659DD" w:rsidRDefault="00A367C9" w:rsidP="0080411A">
      <w:pPr>
        <w:rPr>
          <w:sz w:val="24"/>
          <w:szCs w:val="24"/>
        </w:rPr>
      </w:pPr>
      <w:r w:rsidRPr="009659DD">
        <w:rPr>
          <w:sz w:val="24"/>
          <w:szCs w:val="24"/>
        </w:rPr>
        <w:t>There are a range of security features that could be added such as implementing l</w:t>
      </w:r>
      <w:r w:rsidR="0080411A" w:rsidRPr="009659DD">
        <w:rPr>
          <w:sz w:val="24"/>
          <w:szCs w:val="24"/>
        </w:rPr>
        <w:t>ogin alerts</w:t>
      </w:r>
      <w:r w:rsidRPr="009659DD">
        <w:rPr>
          <w:sz w:val="24"/>
          <w:szCs w:val="24"/>
        </w:rPr>
        <w:t xml:space="preserve"> to inform the user any time a session token is generated</w:t>
      </w:r>
      <w:r w:rsidR="00924C77">
        <w:rPr>
          <w:sz w:val="24"/>
          <w:szCs w:val="24"/>
        </w:rPr>
        <w:t>. T</w:t>
      </w:r>
      <w:r w:rsidRPr="009659DD">
        <w:rPr>
          <w:sz w:val="24"/>
          <w:szCs w:val="24"/>
        </w:rPr>
        <w:t>his could be achieved via email.</w:t>
      </w:r>
    </w:p>
    <w:p w14:paraId="6B84F04D" w14:textId="02B1CDCF" w:rsidR="0080411A" w:rsidRPr="009659DD" w:rsidRDefault="00A367C9" w:rsidP="00615010">
      <w:pPr>
        <w:rPr>
          <w:sz w:val="24"/>
          <w:szCs w:val="24"/>
        </w:rPr>
      </w:pPr>
      <w:r w:rsidRPr="009659DD">
        <w:rPr>
          <w:sz w:val="24"/>
          <w:szCs w:val="24"/>
        </w:rPr>
        <w:t xml:space="preserve">Another security factor could have been the implementation of two factor authentication using </w:t>
      </w:r>
      <w:r w:rsidR="005B399A" w:rsidRPr="009659DD">
        <w:rPr>
          <w:sz w:val="24"/>
          <w:szCs w:val="24"/>
        </w:rPr>
        <w:t>one-time</w:t>
      </w:r>
      <w:r w:rsidRPr="009659DD">
        <w:rPr>
          <w:sz w:val="24"/>
          <w:szCs w:val="24"/>
        </w:rPr>
        <w:t xml:space="preserve"> passwords to authenticate the login.</w:t>
      </w:r>
    </w:p>
    <w:p w14:paraId="3FE2A902" w14:textId="75DBA254" w:rsidR="00615F9C" w:rsidRPr="009659DD" w:rsidRDefault="005B399A">
      <w:pPr>
        <w:rPr>
          <w:sz w:val="24"/>
          <w:szCs w:val="24"/>
        </w:rPr>
      </w:pPr>
      <w:r w:rsidRPr="009659DD">
        <w:rPr>
          <w:sz w:val="24"/>
          <w:szCs w:val="24"/>
        </w:rPr>
        <w:t>In consideration to the session token system there are a</w:t>
      </w:r>
      <w:r w:rsidR="00680580" w:rsidRPr="009659DD">
        <w:rPr>
          <w:sz w:val="24"/>
          <w:szCs w:val="24"/>
        </w:rPr>
        <w:t>lternatives to storing session tokens on the server</w:t>
      </w:r>
      <w:r w:rsidR="00924C77">
        <w:rPr>
          <w:sz w:val="24"/>
          <w:szCs w:val="24"/>
        </w:rPr>
        <w:t>,</w:t>
      </w:r>
      <w:r w:rsidR="00680580" w:rsidRPr="009659DD">
        <w:rPr>
          <w:sz w:val="24"/>
          <w:szCs w:val="24"/>
        </w:rPr>
        <w:t xml:space="preserve"> includ</w:t>
      </w:r>
      <w:r w:rsidR="00924C77">
        <w:rPr>
          <w:sz w:val="24"/>
          <w:szCs w:val="24"/>
        </w:rPr>
        <w:t xml:space="preserve">ing </w:t>
      </w:r>
      <w:r w:rsidR="00680580" w:rsidRPr="009659DD">
        <w:rPr>
          <w:sz w:val="24"/>
          <w:szCs w:val="24"/>
        </w:rPr>
        <w:t xml:space="preserve">generating an </w:t>
      </w:r>
      <w:r w:rsidR="009C6B6C" w:rsidRPr="009659DD">
        <w:rPr>
          <w:sz w:val="24"/>
          <w:szCs w:val="24"/>
        </w:rPr>
        <w:t>ID</w:t>
      </w:r>
      <w:r w:rsidR="00680580" w:rsidRPr="009659DD">
        <w:rPr>
          <w:sz w:val="24"/>
          <w:szCs w:val="24"/>
        </w:rPr>
        <w:t xml:space="preserve"> for signing each token and storing that I</w:t>
      </w:r>
      <w:r w:rsidR="005C0CE5" w:rsidRPr="009659DD">
        <w:rPr>
          <w:sz w:val="24"/>
          <w:szCs w:val="24"/>
        </w:rPr>
        <w:t>D</w:t>
      </w:r>
      <w:r w:rsidR="00924C77">
        <w:rPr>
          <w:sz w:val="24"/>
          <w:szCs w:val="24"/>
        </w:rPr>
        <w:t>. T</w:t>
      </w:r>
      <w:r w:rsidR="005C0CE5" w:rsidRPr="009659DD">
        <w:rPr>
          <w:sz w:val="24"/>
          <w:szCs w:val="24"/>
        </w:rPr>
        <w:t>his would allow the similar approach of de-</w:t>
      </w:r>
      <w:r w:rsidRPr="009659DD">
        <w:rPr>
          <w:sz w:val="24"/>
          <w:szCs w:val="24"/>
        </w:rPr>
        <w:t>authori</w:t>
      </w:r>
      <w:r w:rsidR="00924C77">
        <w:rPr>
          <w:sz w:val="24"/>
          <w:szCs w:val="24"/>
        </w:rPr>
        <w:t>s</w:t>
      </w:r>
      <w:r w:rsidRPr="009659DD">
        <w:rPr>
          <w:sz w:val="24"/>
          <w:szCs w:val="24"/>
        </w:rPr>
        <w:t>ing</w:t>
      </w:r>
      <w:r w:rsidR="005C0CE5" w:rsidRPr="009659DD">
        <w:rPr>
          <w:sz w:val="24"/>
          <w:szCs w:val="24"/>
        </w:rPr>
        <w:t xml:space="preserve"> the user remotely </w:t>
      </w:r>
      <w:r w:rsidR="002C7977" w:rsidRPr="009659DD">
        <w:rPr>
          <w:sz w:val="24"/>
          <w:szCs w:val="24"/>
        </w:rPr>
        <w:t xml:space="preserve">by </w:t>
      </w:r>
      <w:r w:rsidR="0080411A" w:rsidRPr="009659DD">
        <w:rPr>
          <w:sz w:val="24"/>
          <w:szCs w:val="24"/>
        </w:rPr>
        <w:t xml:space="preserve">changing the id for the session. </w:t>
      </w:r>
    </w:p>
    <w:p w14:paraId="03E04F2F" w14:textId="341F90EB" w:rsidR="00A8527C" w:rsidRPr="009659DD" w:rsidRDefault="00615F9C" w:rsidP="00E851F4">
      <w:pPr>
        <w:rPr>
          <w:sz w:val="24"/>
          <w:szCs w:val="24"/>
        </w:rPr>
      </w:pPr>
      <w:r w:rsidRPr="009659DD">
        <w:rPr>
          <w:sz w:val="24"/>
          <w:szCs w:val="24"/>
        </w:rPr>
        <w:t>Alternatively</w:t>
      </w:r>
      <w:r w:rsidR="005605BD" w:rsidRPr="009659DD">
        <w:rPr>
          <w:sz w:val="24"/>
          <w:szCs w:val="24"/>
        </w:rPr>
        <w:t>,</w:t>
      </w:r>
      <w:r w:rsidRPr="009659DD">
        <w:rPr>
          <w:sz w:val="24"/>
          <w:szCs w:val="24"/>
        </w:rPr>
        <w:t xml:space="preserve"> to </w:t>
      </w:r>
      <w:r w:rsidR="005605BD" w:rsidRPr="009659DD">
        <w:rPr>
          <w:sz w:val="24"/>
          <w:szCs w:val="24"/>
        </w:rPr>
        <w:t xml:space="preserve">the implemented </w:t>
      </w:r>
      <w:r w:rsidR="002C53F1" w:rsidRPr="009659DD">
        <w:rPr>
          <w:sz w:val="24"/>
          <w:szCs w:val="24"/>
        </w:rPr>
        <w:t xml:space="preserve">managed session system a system could </w:t>
      </w:r>
      <w:r w:rsidR="005605BD" w:rsidRPr="009659DD">
        <w:rPr>
          <w:sz w:val="24"/>
          <w:szCs w:val="24"/>
        </w:rPr>
        <w:t xml:space="preserve">have been implemented that rotates the </w:t>
      </w:r>
      <w:r w:rsidR="00770467" w:rsidRPr="009659DD">
        <w:rPr>
          <w:sz w:val="24"/>
          <w:szCs w:val="24"/>
        </w:rPr>
        <w:t xml:space="preserve">key </w:t>
      </w:r>
      <w:r w:rsidR="002C53F1" w:rsidRPr="009659DD">
        <w:rPr>
          <w:sz w:val="24"/>
          <w:szCs w:val="24"/>
        </w:rPr>
        <w:t xml:space="preserve">for </w:t>
      </w:r>
      <w:r w:rsidR="00770467" w:rsidRPr="009659DD">
        <w:rPr>
          <w:sz w:val="24"/>
          <w:szCs w:val="24"/>
        </w:rPr>
        <w:t xml:space="preserve">signing </w:t>
      </w:r>
      <w:r w:rsidR="003E3AB0" w:rsidRPr="009659DD">
        <w:rPr>
          <w:sz w:val="24"/>
          <w:szCs w:val="24"/>
        </w:rPr>
        <w:t>access</w:t>
      </w:r>
      <w:r w:rsidR="005605BD" w:rsidRPr="009659DD">
        <w:rPr>
          <w:sz w:val="24"/>
          <w:szCs w:val="24"/>
        </w:rPr>
        <w:t xml:space="preserve"> tokens </w:t>
      </w:r>
      <w:r w:rsidR="002C53F1" w:rsidRPr="009659DD">
        <w:rPr>
          <w:sz w:val="24"/>
          <w:szCs w:val="24"/>
        </w:rPr>
        <w:t xml:space="preserve">for </w:t>
      </w:r>
      <w:r w:rsidR="005605BD" w:rsidRPr="009659DD">
        <w:rPr>
          <w:sz w:val="24"/>
          <w:szCs w:val="24"/>
        </w:rPr>
        <w:t xml:space="preserve">a </w:t>
      </w:r>
      <w:r w:rsidR="002C53F1" w:rsidRPr="009659DD">
        <w:rPr>
          <w:sz w:val="24"/>
          <w:szCs w:val="24"/>
        </w:rPr>
        <w:t xml:space="preserve">higher </w:t>
      </w:r>
      <w:r w:rsidR="005605BD" w:rsidRPr="009659DD">
        <w:rPr>
          <w:sz w:val="24"/>
          <w:szCs w:val="24"/>
        </w:rPr>
        <w:t xml:space="preserve">level of </w:t>
      </w:r>
      <w:r w:rsidR="002C53F1" w:rsidRPr="009659DD">
        <w:rPr>
          <w:sz w:val="24"/>
          <w:szCs w:val="24"/>
        </w:rPr>
        <w:t>security.</w:t>
      </w:r>
      <w:r w:rsidR="001D1206" w:rsidRPr="009659DD">
        <w:rPr>
          <w:sz w:val="24"/>
          <w:szCs w:val="24"/>
        </w:rPr>
        <w:t xml:space="preserve"> Every time the key is rotated it would invalidate all active sessions however </w:t>
      </w:r>
      <w:r w:rsidR="003E3AB0" w:rsidRPr="009659DD">
        <w:rPr>
          <w:sz w:val="24"/>
          <w:szCs w:val="24"/>
        </w:rPr>
        <w:t>the refresh tokens can still be used to grant a new access token</w:t>
      </w:r>
      <w:sdt>
        <w:sdtPr>
          <w:rPr>
            <w:sz w:val="24"/>
            <w:szCs w:val="24"/>
          </w:rPr>
          <w:id w:val="401799830"/>
          <w:citation/>
        </w:sdtPr>
        <w:sdtEndPr/>
        <w:sdtContent>
          <w:r w:rsidR="00E851F4">
            <w:rPr>
              <w:sz w:val="24"/>
              <w:szCs w:val="24"/>
            </w:rPr>
            <w:fldChar w:fldCharType="begin"/>
          </w:r>
          <w:r w:rsidR="00E851F4">
            <w:rPr>
              <w:sz w:val="24"/>
              <w:szCs w:val="24"/>
              <w:lang w:val="en-US"/>
            </w:rPr>
            <w:instrText xml:space="preserve"> CITATION Int \l 1033 </w:instrText>
          </w:r>
          <w:r w:rsidR="00E851F4">
            <w:rPr>
              <w:sz w:val="24"/>
              <w:szCs w:val="24"/>
            </w:rPr>
            <w:fldChar w:fldCharType="separate"/>
          </w:r>
          <w:r w:rsidR="00924C77">
            <w:rPr>
              <w:noProof/>
              <w:sz w:val="24"/>
              <w:szCs w:val="24"/>
              <w:lang w:val="en-US"/>
            </w:rPr>
            <w:t xml:space="preserve"> </w:t>
          </w:r>
          <w:r w:rsidR="00924C77" w:rsidRPr="00924C77">
            <w:rPr>
              <w:noProof/>
              <w:sz w:val="24"/>
              <w:szCs w:val="24"/>
              <w:lang w:val="en-US"/>
            </w:rPr>
            <w:t>[85]</w:t>
          </w:r>
          <w:r w:rsidR="00E851F4">
            <w:rPr>
              <w:sz w:val="24"/>
              <w:szCs w:val="24"/>
            </w:rPr>
            <w:fldChar w:fldCharType="end"/>
          </w:r>
        </w:sdtContent>
      </w:sdt>
      <w:r w:rsidR="003E3AB0" w:rsidRPr="009659DD">
        <w:rPr>
          <w:sz w:val="24"/>
          <w:szCs w:val="24"/>
        </w:rPr>
        <w:t>.</w:t>
      </w:r>
      <w:r w:rsidR="00F36C61" w:rsidRPr="009659DD">
        <w:rPr>
          <w:sz w:val="24"/>
          <w:szCs w:val="24"/>
        </w:rPr>
        <w:t xml:space="preserve"> </w:t>
      </w:r>
    </w:p>
    <w:p w14:paraId="436472F7" w14:textId="4D87B761" w:rsidR="002C7977" w:rsidRPr="009659DD" w:rsidRDefault="002C7977">
      <w:pPr>
        <w:rPr>
          <w:sz w:val="24"/>
          <w:szCs w:val="24"/>
        </w:rPr>
      </w:pPr>
      <w:r w:rsidRPr="009659DD">
        <w:rPr>
          <w:sz w:val="24"/>
          <w:szCs w:val="24"/>
        </w:rPr>
        <w:t xml:space="preserve">Redis for storing blacklisted tokens </w:t>
      </w:r>
      <w:r w:rsidR="00067B49" w:rsidRPr="009659DD">
        <w:rPr>
          <w:sz w:val="24"/>
          <w:szCs w:val="24"/>
        </w:rPr>
        <w:t xml:space="preserve">would provide an </w:t>
      </w:r>
      <w:r w:rsidRPr="009659DD">
        <w:rPr>
          <w:sz w:val="24"/>
          <w:szCs w:val="24"/>
        </w:rPr>
        <w:t xml:space="preserve">alternative to saving session tokens </w:t>
      </w:r>
      <w:r w:rsidR="00067B49" w:rsidRPr="009659DD">
        <w:rPr>
          <w:sz w:val="24"/>
          <w:szCs w:val="24"/>
        </w:rPr>
        <w:t>or keys to the database</w:t>
      </w:r>
      <w:r w:rsidR="00E21625" w:rsidRPr="009659DD">
        <w:rPr>
          <w:sz w:val="24"/>
          <w:szCs w:val="24"/>
        </w:rPr>
        <w:t>.</w:t>
      </w:r>
      <w:r w:rsidR="00067B49" w:rsidRPr="009659DD">
        <w:rPr>
          <w:sz w:val="24"/>
          <w:szCs w:val="24"/>
        </w:rPr>
        <w:t xml:space="preserve"> </w:t>
      </w:r>
      <w:r w:rsidR="00E21625" w:rsidRPr="009659DD">
        <w:rPr>
          <w:sz w:val="24"/>
          <w:szCs w:val="24"/>
        </w:rPr>
        <w:t>T</w:t>
      </w:r>
      <w:r w:rsidR="00067B49" w:rsidRPr="009659DD">
        <w:rPr>
          <w:sz w:val="24"/>
          <w:szCs w:val="24"/>
        </w:rPr>
        <w:t>his would allow the user to be issue</w:t>
      </w:r>
      <w:r w:rsidR="00924C77">
        <w:rPr>
          <w:sz w:val="24"/>
          <w:szCs w:val="24"/>
        </w:rPr>
        <w:t>d</w:t>
      </w:r>
      <w:r w:rsidR="00067B49" w:rsidRPr="009659DD">
        <w:rPr>
          <w:sz w:val="24"/>
          <w:szCs w:val="24"/>
        </w:rPr>
        <w:t xml:space="preserve"> a token without it being saved to the database </w:t>
      </w:r>
      <w:r w:rsidR="00483EB4" w:rsidRPr="009659DD">
        <w:rPr>
          <w:sz w:val="24"/>
          <w:szCs w:val="24"/>
        </w:rPr>
        <w:t>to manage the session</w:t>
      </w:r>
      <w:r w:rsidR="00E21625" w:rsidRPr="009659DD">
        <w:rPr>
          <w:sz w:val="24"/>
          <w:szCs w:val="24"/>
        </w:rPr>
        <w:t>.</w:t>
      </w:r>
      <w:r w:rsidR="00483EB4" w:rsidRPr="009659DD">
        <w:rPr>
          <w:sz w:val="24"/>
          <w:szCs w:val="24"/>
        </w:rPr>
        <w:t xml:space="preserve"> </w:t>
      </w:r>
      <w:r w:rsidR="00E21625" w:rsidRPr="009659DD">
        <w:rPr>
          <w:sz w:val="24"/>
          <w:szCs w:val="24"/>
        </w:rPr>
        <w:t>I</w:t>
      </w:r>
      <w:r w:rsidR="00483EB4" w:rsidRPr="009659DD">
        <w:rPr>
          <w:sz w:val="24"/>
          <w:szCs w:val="24"/>
        </w:rPr>
        <w:t xml:space="preserve">f the user wishes to revoke the token it can be added to a blacklist to ensure that it does not grant any more access tokens. </w:t>
      </w:r>
    </w:p>
    <w:p w14:paraId="3E05E623" w14:textId="3964F51E" w:rsidR="00483EB4" w:rsidRPr="009659DD" w:rsidRDefault="00483EB4">
      <w:pPr>
        <w:rPr>
          <w:sz w:val="24"/>
          <w:szCs w:val="24"/>
        </w:rPr>
      </w:pPr>
      <w:r w:rsidRPr="009659DD">
        <w:rPr>
          <w:sz w:val="24"/>
          <w:szCs w:val="24"/>
        </w:rPr>
        <w:t xml:space="preserve">A security feature that could be added to reduce the </w:t>
      </w:r>
      <w:r w:rsidR="007135AD" w:rsidRPr="009659DD">
        <w:rPr>
          <w:sz w:val="24"/>
          <w:szCs w:val="24"/>
        </w:rPr>
        <w:t>number</w:t>
      </w:r>
      <w:r w:rsidRPr="009659DD">
        <w:rPr>
          <w:sz w:val="24"/>
          <w:szCs w:val="24"/>
        </w:rPr>
        <w:t xml:space="preserve"> of attempts to login </w:t>
      </w:r>
      <w:r w:rsidR="00FD66C4" w:rsidRPr="009659DD">
        <w:rPr>
          <w:sz w:val="24"/>
          <w:szCs w:val="24"/>
        </w:rPr>
        <w:t>would be implementing a system to track failed login attempts, and temporarily disable access and notify the user of the activity in the case of an attempted brute</w:t>
      </w:r>
      <w:r w:rsidR="007135AD" w:rsidRPr="009659DD">
        <w:rPr>
          <w:sz w:val="24"/>
          <w:szCs w:val="24"/>
        </w:rPr>
        <w:t xml:space="preserve"> </w:t>
      </w:r>
      <w:r w:rsidR="00FD66C4" w:rsidRPr="009659DD">
        <w:rPr>
          <w:sz w:val="24"/>
          <w:szCs w:val="24"/>
        </w:rPr>
        <w:t xml:space="preserve">force hack. </w:t>
      </w:r>
    </w:p>
    <w:p w14:paraId="0104DEF1" w14:textId="1A77E030" w:rsidR="002979AA" w:rsidRPr="00B72278" w:rsidRDefault="002979AA">
      <w:r w:rsidRPr="00B72278">
        <w:br w:type="page"/>
      </w:r>
    </w:p>
    <w:p w14:paraId="63EB06FB" w14:textId="3AFAFED8" w:rsidR="00510500" w:rsidRPr="00DD2B30" w:rsidRDefault="00510500" w:rsidP="00510500">
      <w:pPr>
        <w:pStyle w:val="Heading1"/>
        <w:rPr>
          <w:rFonts w:ascii="Calibri Light" w:hAnsi="Calibri Light"/>
          <w:b/>
          <w:color w:val="auto"/>
        </w:rPr>
      </w:pPr>
      <w:bookmarkStart w:id="214" w:name="_Toc70003489"/>
      <w:bookmarkEnd w:id="213"/>
      <w:r w:rsidRPr="00DD2B30">
        <w:rPr>
          <w:color w:val="auto"/>
        </w:rPr>
        <w:lastRenderedPageBreak/>
        <w:t>C</w:t>
      </w:r>
      <w:r w:rsidR="00C17970">
        <w:rPr>
          <w:color w:val="auto"/>
        </w:rPr>
        <w:t>hapter</w:t>
      </w:r>
      <w:r w:rsidRPr="00DD2B30">
        <w:rPr>
          <w:color w:val="auto"/>
        </w:rPr>
        <w:t xml:space="preserve"> 7 R</w:t>
      </w:r>
      <w:r w:rsidR="00C17970">
        <w:rPr>
          <w:color w:val="auto"/>
        </w:rPr>
        <w:t>eflection</w:t>
      </w:r>
      <w:bookmarkEnd w:id="214"/>
    </w:p>
    <w:p w14:paraId="093C7F5E" w14:textId="55CF4EBB" w:rsidR="000D7578" w:rsidRPr="004E208B" w:rsidRDefault="00807429">
      <w:pPr>
        <w:rPr>
          <w:rFonts w:cstheme="minorHAnsi"/>
          <w:sz w:val="24"/>
          <w:szCs w:val="24"/>
        </w:rPr>
      </w:pPr>
      <w:bookmarkStart w:id="215" w:name="_Toc67232150"/>
      <w:r w:rsidRPr="004E208B">
        <w:rPr>
          <w:rFonts w:cstheme="minorHAnsi"/>
          <w:sz w:val="24"/>
          <w:szCs w:val="24"/>
        </w:rPr>
        <w:t>In this chapter I reflect on what has been learned and how the project has influenced and changed me as a person.</w:t>
      </w:r>
    </w:p>
    <w:p w14:paraId="090D581E" w14:textId="270D8ABA" w:rsidR="00DA6ABE" w:rsidRPr="004E208B" w:rsidRDefault="00924C77" w:rsidP="00170F5A">
      <w:pPr>
        <w:rPr>
          <w:rFonts w:cstheme="minorHAnsi"/>
          <w:sz w:val="24"/>
          <w:szCs w:val="24"/>
        </w:rPr>
      </w:pPr>
      <w:r>
        <w:rPr>
          <w:rFonts w:cstheme="minorHAnsi"/>
          <w:sz w:val="24"/>
          <w:szCs w:val="24"/>
        </w:rPr>
        <w:t>R</w:t>
      </w:r>
      <w:r w:rsidR="00807429" w:rsidRPr="004E208B">
        <w:rPr>
          <w:rFonts w:cstheme="minorHAnsi"/>
          <w:sz w:val="24"/>
          <w:szCs w:val="24"/>
        </w:rPr>
        <w:t>esearching p</w:t>
      </w:r>
      <w:r w:rsidR="000D7578" w:rsidRPr="004E208B">
        <w:rPr>
          <w:rFonts w:cstheme="minorHAnsi"/>
          <w:sz w:val="24"/>
          <w:szCs w:val="24"/>
        </w:rPr>
        <w:t xml:space="preserve">ublic participation and </w:t>
      </w:r>
      <w:r w:rsidR="00140408" w:rsidRPr="004E208B">
        <w:rPr>
          <w:rFonts w:cstheme="minorHAnsi"/>
          <w:sz w:val="24"/>
          <w:szCs w:val="24"/>
        </w:rPr>
        <w:t>it</w:t>
      </w:r>
      <w:r w:rsidR="00140408">
        <w:rPr>
          <w:rFonts w:cstheme="minorHAnsi"/>
          <w:sz w:val="24"/>
          <w:szCs w:val="24"/>
        </w:rPr>
        <w:t>s</w:t>
      </w:r>
      <w:r w:rsidR="000D7578" w:rsidRPr="004E208B">
        <w:rPr>
          <w:rFonts w:cstheme="minorHAnsi"/>
          <w:sz w:val="24"/>
          <w:szCs w:val="24"/>
        </w:rPr>
        <w:t xml:space="preserve"> impact on </w:t>
      </w:r>
      <w:r w:rsidR="00DA6ABE" w:rsidRPr="004E208B">
        <w:rPr>
          <w:rFonts w:cstheme="minorHAnsi"/>
          <w:sz w:val="24"/>
          <w:szCs w:val="24"/>
        </w:rPr>
        <w:t>the masses</w:t>
      </w:r>
      <w:r>
        <w:rPr>
          <w:rFonts w:cstheme="minorHAnsi"/>
          <w:sz w:val="24"/>
          <w:szCs w:val="24"/>
        </w:rPr>
        <w:t xml:space="preserve"> </w:t>
      </w:r>
      <w:r w:rsidR="00807429" w:rsidRPr="004E208B">
        <w:rPr>
          <w:rFonts w:cstheme="minorHAnsi"/>
          <w:sz w:val="24"/>
          <w:szCs w:val="24"/>
        </w:rPr>
        <w:t>g</w:t>
      </w:r>
      <w:r w:rsidR="003120A6" w:rsidRPr="004E208B">
        <w:rPr>
          <w:rFonts w:cstheme="minorHAnsi"/>
          <w:sz w:val="24"/>
          <w:szCs w:val="24"/>
        </w:rPr>
        <w:t xml:space="preserve">ave me a greater understanding of </w:t>
      </w:r>
      <w:r w:rsidR="00EC6702" w:rsidRPr="004E208B">
        <w:rPr>
          <w:rFonts w:cstheme="minorHAnsi"/>
          <w:sz w:val="24"/>
          <w:szCs w:val="24"/>
        </w:rPr>
        <w:t>everyday</w:t>
      </w:r>
      <w:r w:rsidR="003120A6" w:rsidRPr="004E208B">
        <w:rPr>
          <w:rFonts w:cstheme="minorHAnsi"/>
          <w:sz w:val="24"/>
          <w:szCs w:val="24"/>
        </w:rPr>
        <w:t xml:space="preserve"> things you would see</w:t>
      </w:r>
      <w:r>
        <w:rPr>
          <w:rFonts w:cstheme="minorHAnsi"/>
          <w:sz w:val="24"/>
          <w:szCs w:val="24"/>
        </w:rPr>
        <w:t>,</w:t>
      </w:r>
      <w:r w:rsidR="003120A6" w:rsidRPr="004E208B">
        <w:rPr>
          <w:rFonts w:cstheme="minorHAnsi"/>
          <w:sz w:val="24"/>
          <w:szCs w:val="24"/>
        </w:rPr>
        <w:t xml:space="preserve"> such as a poster in the </w:t>
      </w:r>
      <w:r w:rsidR="00EC6702" w:rsidRPr="004E208B">
        <w:rPr>
          <w:rFonts w:cstheme="minorHAnsi"/>
          <w:sz w:val="24"/>
          <w:szCs w:val="24"/>
        </w:rPr>
        <w:t>doctor’s</w:t>
      </w:r>
      <w:r w:rsidR="003120A6" w:rsidRPr="004E208B">
        <w:rPr>
          <w:rFonts w:cstheme="minorHAnsi"/>
          <w:sz w:val="24"/>
          <w:szCs w:val="24"/>
        </w:rPr>
        <w:t xml:space="preserve"> office about vaccinations </w:t>
      </w:r>
      <w:r w:rsidR="003120A6" w:rsidRPr="00C801CF">
        <w:rPr>
          <w:rFonts w:cstheme="minorHAnsi"/>
          <w:sz w:val="24"/>
          <w:szCs w:val="24"/>
        </w:rPr>
        <w:t>for example</w:t>
      </w:r>
      <w:r w:rsidR="00C801CF" w:rsidRPr="00C801CF">
        <w:rPr>
          <w:rFonts w:cstheme="minorHAnsi"/>
          <w:sz w:val="24"/>
          <w:szCs w:val="24"/>
        </w:rPr>
        <w:t>.</w:t>
      </w:r>
      <w:r w:rsidR="003120A6" w:rsidRPr="00C801CF">
        <w:rPr>
          <w:rFonts w:cstheme="minorHAnsi"/>
          <w:sz w:val="24"/>
          <w:szCs w:val="24"/>
        </w:rPr>
        <w:t xml:space="preserve"> </w:t>
      </w:r>
      <w:r w:rsidR="00C801CF" w:rsidRPr="00C801CF">
        <w:rPr>
          <w:rFonts w:cstheme="minorHAnsi"/>
          <w:sz w:val="24"/>
          <w:szCs w:val="24"/>
        </w:rPr>
        <w:t>Researching</w:t>
      </w:r>
      <w:r w:rsidR="00C801CF">
        <w:rPr>
          <w:rFonts w:cstheme="minorHAnsi"/>
          <w:sz w:val="24"/>
          <w:szCs w:val="24"/>
        </w:rPr>
        <w:t xml:space="preserve"> public participation</w:t>
      </w:r>
      <w:r w:rsidR="003120A6" w:rsidRPr="004E208B">
        <w:rPr>
          <w:rFonts w:cstheme="minorHAnsi"/>
          <w:sz w:val="24"/>
          <w:szCs w:val="24"/>
        </w:rPr>
        <w:t xml:space="preserve"> gave me a greater understanding of how </w:t>
      </w:r>
      <w:r w:rsidR="00C801CF">
        <w:rPr>
          <w:rFonts w:cstheme="minorHAnsi"/>
          <w:sz w:val="24"/>
          <w:szCs w:val="24"/>
        </w:rPr>
        <w:t xml:space="preserve">experts </w:t>
      </w:r>
      <w:r w:rsidR="003120A6" w:rsidRPr="004E208B">
        <w:rPr>
          <w:rFonts w:cstheme="minorHAnsi"/>
          <w:sz w:val="24"/>
          <w:szCs w:val="24"/>
        </w:rPr>
        <w:t xml:space="preserve">aim to achieve the results and the methods </w:t>
      </w:r>
      <w:r w:rsidR="00C801CF">
        <w:rPr>
          <w:rFonts w:cstheme="minorHAnsi"/>
          <w:sz w:val="24"/>
          <w:szCs w:val="24"/>
        </w:rPr>
        <w:t>experts</w:t>
      </w:r>
      <w:r w:rsidR="003120A6" w:rsidRPr="004E208B">
        <w:rPr>
          <w:rFonts w:cstheme="minorHAnsi"/>
          <w:sz w:val="24"/>
          <w:szCs w:val="24"/>
        </w:rPr>
        <w:t xml:space="preserve"> use</w:t>
      </w:r>
      <w:r w:rsidR="00EC6702" w:rsidRPr="004E208B">
        <w:rPr>
          <w:rFonts w:cstheme="minorHAnsi"/>
          <w:sz w:val="24"/>
          <w:szCs w:val="24"/>
        </w:rPr>
        <w:t xml:space="preserve"> in the process of creating a </w:t>
      </w:r>
      <w:r>
        <w:rPr>
          <w:rFonts w:cstheme="minorHAnsi"/>
          <w:sz w:val="24"/>
          <w:szCs w:val="24"/>
        </w:rPr>
        <w:t>visualisation</w:t>
      </w:r>
      <w:r w:rsidR="00EC6702" w:rsidRPr="004E208B">
        <w:rPr>
          <w:rFonts w:cstheme="minorHAnsi"/>
          <w:sz w:val="24"/>
          <w:szCs w:val="24"/>
        </w:rPr>
        <w:t xml:space="preserve">. </w:t>
      </w:r>
      <w:r w:rsidR="001D54D2" w:rsidRPr="004E208B">
        <w:rPr>
          <w:rFonts w:cstheme="minorHAnsi"/>
          <w:sz w:val="24"/>
          <w:szCs w:val="24"/>
        </w:rPr>
        <w:t xml:space="preserve">This </w:t>
      </w:r>
      <w:r w:rsidR="00170F5A" w:rsidRPr="004E208B">
        <w:rPr>
          <w:rFonts w:cstheme="minorHAnsi"/>
          <w:sz w:val="24"/>
          <w:szCs w:val="24"/>
        </w:rPr>
        <w:t xml:space="preserve">research </w:t>
      </w:r>
      <w:r w:rsidR="001D54D2" w:rsidRPr="004E208B">
        <w:rPr>
          <w:rFonts w:cstheme="minorHAnsi"/>
          <w:sz w:val="24"/>
          <w:szCs w:val="24"/>
        </w:rPr>
        <w:t xml:space="preserve">also </w:t>
      </w:r>
      <w:r w:rsidR="00170F5A" w:rsidRPr="004E208B">
        <w:rPr>
          <w:rFonts w:cstheme="minorHAnsi"/>
          <w:sz w:val="24"/>
          <w:szCs w:val="24"/>
        </w:rPr>
        <w:t>gave me a greater understanding of ho</w:t>
      </w:r>
      <w:r w:rsidR="00DA6ABE" w:rsidRPr="004E208B">
        <w:rPr>
          <w:rFonts w:cstheme="minorHAnsi"/>
          <w:sz w:val="24"/>
          <w:szCs w:val="24"/>
        </w:rPr>
        <w:t xml:space="preserve">w </w:t>
      </w:r>
      <w:r>
        <w:rPr>
          <w:rFonts w:cstheme="minorHAnsi"/>
          <w:sz w:val="24"/>
          <w:szCs w:val="24"/>
        </w:rPr>
        <w:t>visualisations</w:t>
      </w:r>
      <w:r w:rsidR="00DA6ABE" w:rsidRPr="004E208B">
        <w:rPr>
          <w:rFonts w:cstheme="minorHAnsi"/>
          <w:sz w:val="24"/>
          <w:szCs w:val="24"/>
        </w:rPr>
        <w:t xml:space="preserve"> impact decision making</w:t>
      </w:r>
      <w:r w:rsidR="00A617C5" w:rsidRPr="004E208B">
        <w:rPr>
          <w:rFonts w:cstheme="minorHAnsi"/>
          <w:sz w:val="24"/>
          <w:szCs w:val="24"/>
        </w:rPr>
        <w:t>.</w:t>
      </w:r>
    </w:p>
    <w:p w14:paraId="40ADD787" w14:textId="696238EC" w:rsidR="000B690F" w:rsidRPr="00D8458D" w:rsidRDefault="00051900" w:rsidP="00170F5A">
      <w:pPr>
        <w:rPr>
          <w:rFonts w:cstheme="minorHAnsi"/>
          <w:sz w:val="24"/>
          <w:szCs w:val="24"/>
        </w:rPr>
      </w:pPr>
      <w:r w:rsidRPr="004E208B">
        <w:rPr>
          <w:rFonts w:cstheme="minorHAnsi"/>
          <w:sz w:val="24"/>
          <w:szCs w:val="24"/>
        </w:rPr>
        <w:t xml:space="preserve">Learning about web services </w:t>
      </w:r>
      <w:r w:rsidR="0044112B" w:rsidRPr="004E208B">
        <w:rPr>
          <w:rFonts w:cstheme="minorHAnsi"/>
          <w:sz w:val="24"/>
          <w:szCs w:val="24"/>
        </w:rPr>
        <w:t xml:space="preserve">has </w:t>
      </w:r>
      <w:r w:rsidR="00D96520" w:rsidRPr="004E208B">
        <w:rPr>
          <w:rFonts w:cstheme="minorHAnsi"/>
          <w:sz w:val="24"/>
          <w:szCs w:val="24"/>
        </w:rPr>
        <w:t>shape</w:t>
      </w:r>
      <w:r w:rsidR="0044112B" w:rsidRPr="004E208B">
        <w:rPr>
          <w:rFonts w:cstheme="minorHAnsi"/>
          <w:sz w:val="24"/>
          <w:szCs w:val="24"/>
        </w:rPr>
        <w:t>d</w:t>
      </w:r>
      <w:r w:rsidR="00D96520" w:rsidRPr="004E208B">
        <w:rPr>
          <w:rFonts w:cstheme="minorHAnsi"/>
          <w:sz w:val="24"/>
          <w:szCs w:val="24"/>
        </w:rPr>
        <w:t xml:space="preserve"> my future and I can see a lot of satisfaction working in the web development </w:t>
      </w:r>
      <w:r w:rsidR="001B485E" w:rsidRPr="004E208B">
        <w:rPr>
          <w:rFonts w:cstheme="minorHAnsi"/>
          <w:sz w:val="24"/>
          <w:szCs w:val="24"/>
        </w:rPr>
        <w:t>sector</w:t>
      </w:r>
      <w:r w:rsidR="000B690F" w:rsidRPr="004E208B">
        <w:rPr>
          <w:rFonts w:cstheme="minorHAnsi"/>
          <w:sz w:val="24"/>
          <w:szCs w:val="24"/>
        </w:rPr>
        <w:t>,</w:t>
      </w:r>
      <w:r w:rsidR="00D96520" w:rsidRPr="004E208B">
        <w:rPr>
          <w:rFonts w:cstheme="minorHAnsi"/>
          <w:sz w:val="24"/>
          <w:szCs w:val="24"/>
        </w:rPr>
        <w:t xml:space="preserve"> especially with the </w:t>
      </w:r>
      <w:r w:rsidR="00863F61" w:rsidRPr="004E208B">
        <w:rPr>
          <w:rFonts w:cstheme="minorHAnsi"/>
          <w:sz w:val="24"/>
          <w:szCs w:val="24"/>
        </w:rPr>
        <w:t>back-end</w:t>
      </w:r>
      <w:r w:rsidR="00D96520" w:rsidRPr="004E208B">
        <w:rPr>
          <w:rFonts w:cstheme="minorHAnsi"/>
          <w:sz w:val="24"/>
          <w:szCs w:val="24"/>
        </w:rPr>
        <w:t xml:space="preserve"> development. Learning about </w:t>
      </w:r>
      <w:r w:rsidR="00B42DF0" w:rsidRPr="004E208B">
        <w:rPr>
          <w:rFonts w:cstheme="minorHAnsi"/>
          <w:sz w:val="24"/>
          <w:szCs w:val="24"/>
        </w:rPr>
        <w:t xml:space="preserve">the aspects that go into making a web service such as implementing REST, CRUD, </w:t>
      </w:r>
      <w:r w:rsidR="00095658" w:rsidRPr="004E208B">
        <w:rPr>
          <w:rFonts w:cstheme="minorHAnsi"/>
          <w:sz w:val="24"/>
          <w:szCs w:val="24"/>
        </w:rPr>
        <w:t>Proxys,</w:t>
      </w:r>
      <w:r w:rsidR="00B42DF0" w:rsidRPr="004E208B">
        <w:rPr>
          <w:rFonts w:cstheme="minorHAnsi"/>
          <w:sz w:val="24"/>
          <w:szCs w:val="24"/>
        </w:rPr>
        <w:t xml:space="preserve"> and </w:t>
      </w:r>
      <w:r w:rsidR="008A4541" w:rsidRPr="004E208B">
        <w:rPr>
          <w:rFonts w:cstheme="minorHAnsi"/>
          <w:sz w:val="24"/>
          <w:szCs w:val="24"/>
        </w:rPr>
        <w:t xml:space="preserve">stateless </w:t>
      </w:r>
      <w:r w:rsidR="00095658" w:rsidRPr="004E208B">
        <w:rPr>
          <w:rFonts w:cstheme="minorHAnsi"/>
          <w:sz w:val="24"/>
          <w:szCs w:val="24"/>
        </w:rPr>
        <w:t>token-based</w:t>
      </w:r>
      <w:r w:rsidR="008A4541" w:rsidRPr="004E208B">
        <w:rPr>
          <w:rFonts w:cstheme="minorHAnsi"/>
          <w:sz w:val="24"/>
          <w:szCs w:val="24"/>
        </w:rPr>
        <w:t xml:space="preserve"> </w:t>
      </w:r>
      <w:r w:rsidR="00B42DF0" w:rsidRPr="004E208B">
        <w:rPr>
          <w:rFonts w:cstheme="minorHAnsi"/>
          <w:sz w:val="24"/>
          <w:szCs w:val="24"/>
        </w:rPr>
        <w:t>authentication</w:t>
      </w:r>
      <w:r w:rsidR="00863F61" w:rsidRPr="004E208B">
        <w:rPr>
          <w:rFonts w:cstheme="minorHAnsi"/>
          <w:sz w:val="24"/>
          <w:szCs w:val="24"/>
        </w:rPr>
        <w:t xml:space="preserve"> was </w:t>
      </w:r>
      <w:r w:rsidR="00095658" w:rsidRPr="004E208B">
        <w:rPr>
          <w:rFonts w:cstheme="minorHAnsi"/>
          <w:sz w:val="24"/>
          <w:szCs w:val="24"/>
        </w:rPr>
        <w:t>an interesting</w:t>
      </w:r>
      <w:r w:rsidR="00863F61" w:rsidRPr="004E208B">
        <w:rPr>
          <w:rFonts w:cstheme="minorHAnsi"/>
          <w:sz w:val="24"/>
          <w:szCs w:val="24"/>
        </w:rPr>
        <w:t xml:space="preserve"> investigation and it has </w:t>
      </w:r>
      <w:r w:rsidR="00095658" w:rsidRPr="004E208B">
        <w:rPr>
          <w:rFonts w:cstheme="minorHAnsi"/>
          <w:sz w:val="24"/>
          <w:szCs w:val="24"/>
        </w:rPr>
        <w:t>changed</w:t>
      </w:r>
      <w:r w:rsidR="00863F61" w:rsidRPr="004E208B">
        <w:rPr>
          <w:rFonts w:cstheme="minorHAnsi"/>
          <w:sz w:val="24"/>
          <w:szCs w:val="24"/>
        </w:rPr>
        <w:t xml:space="preserve"> my perspective of the work that goes into implementing such a </w:t>
      </w:r>
      <w:r w:rsidR="008A4541" w:rsidRPr="004E208B">
        <w:rPr>
          <w:rFonts w:cstheme="minorHAnsi"/>
          <w:sz w:val="24"/>
          <w:szCs w:val="24"/>
        </w:rPr>
        <w:t xml:space="preserve">service. </w:t>
      </w:r>
      <w:r w:rsidR="00027065" w:rsidRPr="004E208B">
        <w:rPr>
          <w:rFonts w:cstheme="minorHAnsi"/>
          <w:sz w:val="24"/>
          <w:szCs w:val="24"/>
        </w:rPr>
        <w:t xml:space="preserve">I have since furthered my personal development in this area by investigating the other types of web </w:t>
      </w:r>
      <w:r w:rsidR="00027065" w:rsidRPr="00D8458D">
        <w:rPr>
          <w:rFonts w:cstheme="minorHAnsi"/>
          <w:sz w:val="24"/>
          <w:szCs w:val="24"/>
        </w:rPr>
        <w:t xml:space="preserve">service frameworks such as </w:t>
      </w:r>
      <w:proofErr w:type="spellStart"/>
      <w:r w:rsidR="00027065" w:rsidRPr="00D8458D">
        <w:rPr>
          <w:rFonts w:cstheme="minorHAnsi"/>
          <w:sz w:val="24"/>
          <w:szCs w:val="24"/>
        </w:rPr>
        <w:t>GraphQL</w:t>
      </w:r>
      <w:proofErr w:type="spellEnd"/>
      <w:r w:rsidR="008246FA" w:rsidRPr="00D8458D">
        <w:rPr>
          <w:rFonts w:cstheme="minorHAnsi"/>
          <w:sz w:val="24"/>
          <w:szCs w:val="24"/>
        </w:rPr>
        <w:t xml:space="preserve"> and</w:t>
      </w:r>
      <w:r w:rsidR="00027065" w:rsidRPr="00D8458D">
        <w:rPr>
          <w:rFonts w:cstheme="minorHAnsi"/>
          <w:sz w:val="24"/>
          <w:szCs w:val="24"/>
        </w:rPr>
        <w:t xml:space="preserve"> PostgreSQL</w:t>
      </w:r>
      <w:r w:rsidR="008A6AD9" w:rsidRPr="008A6AD9">
        <w:rPr>
          <w:rFonts w:cstheme="minorHAnsi"/>
          <w:sz w:val="24"/>
          <w:szCs w:val="24"/>
        </w:rPr>
        <w:t xml:space="preserve"> </w:t>
      </w:r>
      <w:sdt>
        <w:sdtPr>
          <w:rPr>
            <w:rFonts w:cstheme="minorHAnsi"/>
            <w:sz w:val="24"/>
            <w:szCs w:val="24"/>
          </w:rPr>
          <w:id w:val="-1610429441"/>
          <w:citation/>
        </w:sdtPr>
        <w:sdtEndPr/>
        <w:sdtContent>
          <w:r w:rsidR="008A6AD9">
            <w:rPr>
              <w:rFonts w:cstheme="minorHAnsi"/>
              <w:sz w:val="24"/>
              <w:szCs w:val="24"/>
            </w:rPr>
            <w:fldChar w:fldCharType="begin"/>
          </w:r>
          <w:r w:rsidR="008A6AD9">
            <w:rPr>
              <w:rFonts w:cstheme="minorHAnsi"/>
              <w:sz w:val="24"/>
              <w:szCs w:val="24"/>
              <w:lang w:val="en-US"/>
            </w:rPr>
            <w:instrText xml:space="preserve"> CITATION gra \l 1033 </w:instrText>
          </w:r>
          <w:r w:rsidR="008A6AD9">
            <w:rPr>
              <w:rFonts w:cstheme="minorHAnsi"/>
              <w:sz w:val="24"/>
              <w:szCs w:val="24"/>
            </w:rPr>
            <w:fldChar w:fldCharType="separate"/>
          </w:r>
          <w:r w:rsidR="00924C77" w:rsidRPr="00924C77">
            <w:rPr>
              <w:rFonts w:cstheme="minorHAnsi"/>
              <w:noProof/>
              <w:sz w:val="24"/>
              <w:szCs w:val="24"/>
              <w:lang w:val="en-US"/>
            </w:rPr>
            <w:t>[86]</w:t>
          </w:r>
          <w:r w:rsidR="008A6AD9">
            <w:rPr>
              <w:rFonts w:cstheme="minorHAnsi"/>
              <w:sz w:val="24"/>
              <w:szCs w:val="24"/>
            </w:rPr>
            <w:fldChar w:fldCharType="end"/>
          </w:r>
        </w:sdtContent>
      </w:sdt>
      <w:r w:rsidR="008246FA" w:rsidRPr="00D8458D">
        <w:rPr>
          <w:rFonts w:cstheme="minorHAnsi"/>
          <w:sz w:val="24"/>
          <w:szCs w:val="24"/>
        </w:rPr>
        <w:t>.</w:t>
      </w:r>
    </w:p>
    <w:p w14:paraId="2A93BE47" w14:textId="56CFC383" w:rsidR="00E70E7F" w:rsidRPr="004E208B" w:rsidRDefault="00DA6540" w:rsidP="00170F5A">
      <w:pPr>
        <w:rPr>
          <w:rFonts w:cstheme="minorHAnsi"/>
          <w:sz w:val="24"/>
          <w:szCs w:val="24"/>
        </w:rPr>
      </w:pPr>
      <w:r w:rsidRPr="00D8458D">
        <w:rPr>
          <w:rFonts w:cstheme="minorHAnsi"/>
          <w:sz w:val="24"/>
          <w:szCs w:val="24"/>
        </w:rPr>
        <w:t xml:space="preserve">The </w:t>
      </w:r>
      <w:r w:rsidR="003F1E4A" w:rsidRPr="00D8458D">
        <w:rPr>
          <w:rFonts w:cstheme="minorHAnsi"/>
          <w:sz w:val="24"/>
          <w:szCs w:val="24"/>
        </w:rPr>
        <w:t>exploration of</w:t>
      </w:r>
      <w:r w:rsidRPr="00D8458D">
        <w:rPr>
          <w:rFonts w:cstheme="minorHAnsi"/>
          <w:sz w:val="24"/>
          <w:szCs w:val="24"/>
        </w:rPr>
        <w:t xml:space="preserve"> </w:t>
      </w:r>
      <w:r w:rsidR="004A674F" w:rsidRPr="00D8458D">
        <w:rPr>
          <w:rFonts w:cstheme="minorHAnsi"/>
          <w:sz w:val="24"/>
          <w:szCs w:val="24"/>
        </w:rPr>
        <w:t>JavaScript</w:t>
      </w:r>
      <w:r w:rsidRPr="00D8458D">
        <w:rPr>
          <w:rFonts w:cstheme="minorHAnsi"/>
          <w:sz w:val="24"/>
          <w:szCs w:val="24"/>
        </w:rPr>
        <w:t xml:space="preserve"> frameworks </w:t>
      </w:r>
      <w:r w:rsidR="00D8458D" w:rsidRPr="00D8458D">
        <w:rPr>
          <w:rFonts w:cstheme="minorHAnsi"/>
          <w:sz w:val="24"/>
          <w:szCs w:val="24"/>
        </w:rPr>
        <w:t>has</w:t>
      </w:r>
      <w:r w:rsidRPr="00D8458D">
        <w:rPr>
          <w:rFonts w:cstheme="minorHAnsi"/>
          <w:sz w:val="24"/>
          <w:szCs w:val="24"/>
        </w:rPr>
        <w:t xml:space="preserve"> already inspired more </w:t>
      </w:r>
      <w:r w:rsidR="00D8458D" w:rsidRPr="00D8458D">
        <w:rPr>
          <w:rFonts w:cstheme="minorHAnsi"/>
          <w:sz w:val="24"/>
          <w:szCs w:val="24"/>
        </w:rPr>
        <w:t>research</w:t>
      </w:r>
      <w:r w:rsidRPr="00D8458D">
        <w:rPr>
          <w:rFonts w:cstheme="minorHAnsi"/>
          <w:sz w:val="24"/>
          <w:szCs w:val="24"/>
        </w:rPr>
        <w:t xml:space="preserve"> outside of the scope of the project such as </w:t>
      </w:r>
      <w:r w:rsidR="00125E5B" w:rsidRPr="00D8458D">
        <w:rPr>
          <w:rFonts w:cstheme="minorHAnsi"/>
          <w:sz w:val="24"/>
          <w:szCs w:val="24"/>
        </w:rPr>
        <w:t xml:space="preserve">investigating </w:t>
      </w:r>
      <w:r w:rsidR="00D8458D" w:rsidRPr="00D8458D">
        <w:rPr>
          <w:rFonts w:cstheme="minorHAnsi"/>
          <w:sz w:val="24"/>
          <w:szCs w:val="24"/>
        </w:rPr>
        <w:t xml:space="preserve">similar </w:t>
      </w:r>
      <w:r w:rsidR="00125E5B" w:rsidRPr="00D8458D">
        <w:rPr>
          <w:rFonts w:cstheme="minorHAnsi"/>
          <w:sz w:val="24"/>
          <w:szCs w:val="24"/>
        </w:rPr>
        <w:t xml:space="preserve">frameworks </w:t>
      </w:r>
      <w:r w:rsidR="00D8458D" w:rsidRPr="00D8458D">
        <w:rPr>
          <w:rFonts w:cstheme="minorHAnsi"/>
          <w:sz w:val="24"/>
          <w:szCs w:val="24"/>
        </w:rPr>
        <w:t xml:space="preserve">like </w:t>
      </w:r>
      <w:r w:rsidR="004A674F" w:rsidRPr="00D8458D">
        <w:rPr>
          <w:rFonts w:cstheme="minorHAnsi"/>
          <w:sz w:val="24"/>
          <w:szCs w:val="24"/>
        </w:rPr>
        <w:t>R</w:t>
      </w:r>
      <w:r w:rsidR="00125E5B" w:rsidRPr="00D8458D">
        <w:rPr>
          <w:rFonts w:cstheme="minorHAnsi"/>
          <w:sz w:val="24"/>
          <w:szCs w:val="24"/>
        </w:rPr>
        <w:t xml:space="preserve">eact and </w:t>
      </w:r>
      <w:r w:rsidR="004A674F" w:rsidRPr="00D8458D">
        <w:rPr>
          <w:rFonts w:cstheme="minorHAnsi"/>
          <w:sz w:val="24"/>
          <w:szCs w:val="24"/>
        </w:rPr>
        <w:t>Vue</w:t>
      </w:r>
      <w:r w:rsidR="00125E5B" w:rsidRPr="00D8458D">
        <w:rPr>
          <w:rFonts w:cstheme="minorHAnsi"/>
          <w:sz w:val="24"/>
          <w:szCs w:val="24"/>
        </w:rPr>
        <w:t xml:space="preserve"> in place of Angular</w:t>
      </w:r>
      <w:sdt>
        <w:sdtPr>
          <w:rPr>
            <w:rFonts w:cstheme="minorHAnsi"/>
            <w:sz w:val="24"/>
            <w:szCs w:val="24"/>
          </w:rPr>
          <w:id w:val="-783038861"/>
          <w:citation/>
        </w:sdtPr>
        <w:sdtEndPr/>
        <w:sdtContent>
          <w:r w:rsidR="00101D64">
            <w:rPr>
              <w:rFonts w:cstheme="minorHAnsi"/>
              <w:sz w:val="24"/>
              <w:szCs w:val="24"/>
            </w:rPr>
            <w:fldChar w:fldCharType="begin"/>
          </w:r>
          <w:r w:rsidR="00101D64">
            <w:rPr>
              <w:rFonts w:cstheme="minorHAnsi"/>
              <w:sz w:val="24"/>
              <w:szCs w:val="24"/>
              <w:lang w:val="en-US"/>
            </w:rPr>
            <w:instrText xml:space="preserve"> CITATION Ang \l 1033 </w:instrText>
          </w:r>
          <w:r w:rsidR="00101D64">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[37]</w:t>
          </w:r>
          <w:r w:rsidR="00101D64">
            <w:rPr>
              <w:rFonts w:cstheme="minorHAnsi"/>
              <w:sz w:val="24"/>
              <w:szCs w:val="24"/>
            </w:rPr>
            <w:fldChar w:fldCharType="end"/>
          </w:r>
        </w:sdtContent>
      </w:sdt>
      <w:r w:rsidR="00125E5B" w:rsidRPr="00D8458D">
        <w:rPr>
          <w:rFonts w:cstheme="minorHAnsi"/>
          <w:sz w:val="24"/>
          <w:szCs w:val="24"/>
        </w:rPr>
        <w:t>. The investigation into</w:t>
      </w:r>
      <w:r w:rsidR="00125E5B" w:rsidRPr="004E208B">
        <w:rPr>
          <w:rFonts w:cstheme="minorHAnsi"/>
          <w:sz w:val="24"/>
          <w:szCs w:val="24"/>
        </w:rPr>
        <w:t xml:space="preserve"> implementing these frameworks was very interesting and after implementing the </w:t>
      </w:r>
      <w:r w:rsidR="00B343CA" w:rsidRPr="004E208B">
        <w:rPr>
          <w:rFonts w:cstheme="minorHAnsi"/>
          <w:sz w:val="24"/>
          <w:szCs w:val="24"/>
        </w:rPr>
        <w:t>Angular</w:t>
      </w:r>
      <w:sdt>
        <w:sdtPr>
          <w:rPr>
            <w:rFonts w:cstheme="minorHAnsi"/>
            <w:sz w:val="24"/>
            <w:szCs w:val="24"/>
          </w:rPr>
          <w:id w:val="2109459883"/>
          <w:citation/>
        </w:sdtPr>
        <w:sdtEndPr/>
        <w:sdtContent>
          <w:r w:rsidR="00101D64">
            <w:rPr>
              <w:rFonts w:cstheme="minorHAnsi"/>
              <w:sz w:val="24"/>
              <w:szCs w:val="24"/>
            </w:rPr>
            <w:fldChar w:fldCharType="begin"/>
          </w:r>
          <w:r w:rsidR="00101D64">
            <w:rPr>
              <w:rFonts w:cstheme="minorHAnsi"/>
              <w:sz w:val="24"/>
              <w:szCs w:val="24"/>
              <w:lang w:val="en-US"/>
            </w:rPr>
            <w:instrText xml:space="preserve"> CITATION Ang \l 1033 </w:instrText>
          </w:r>
          <w:r w:rsidR="00101D64">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[37]</w:t>
          </w:r>
          <w:r w:rsidR="00101D64">
            <w:rPr>
              <w:rFonts w:cstheme="minorHAnsi"/>
              <w:sz w:val="24"/>
              <w:szCs w:val="24"/>
            </w:rPr>
            <w:fldChar w:fldCharType="end"/>
          </w:r>
        </w:sdtContent>
      </w:sdt>
      <w:r w:rsidR="00B343CA" w:rsidRPr="004E208B">
        <w:rPr>
          <w:rFonts w:cstheme="minorHAnsi"/>
          <w:sz w:val="24"/>
          <w:szCs w:val="24"/>
        </w:rPr>
        <w:t xml:space="preserve"> and the </w:t>
      </w:r>
      <w:r w:rsidR="00FD2F1E">
        <w:rPr>
          <w:rFonts w:cstheme="minorHAnsi"/>
          <w:sz w:val="24"/>
          <w:szCs w:val="24"/>
        </w:rPr>
        <w:t>M</w:t>
      </w:r>
      <w:r w:rsidR="00B343CA" w:rsidRPr="004E208B">
        <w:rPr>
          <w:rFonts w:cstheme="minorHAnsi"/>
          <w:sz w:val="24"/>
          <w:szCs w:val="24"/>
        </w:rPr>
        <w:t>aterial library</w:t>
      </w:r>
      <w:r w:rsidR="00125E5B" w:rsidRPr="004E208B">
        <w:rPr>
          <w:rFonts w:cstheme="minorHAnsi"/>
          <w:sz w:val="24"/>
          <w:szCs w:val="24"/>
        </w:rPr>
        <w:t xml:space="preserve"> I will be able to efficiently implement many more now the fundamental concepts have been learned</w:t>
      </w:r>
      <w:r w:rsidR="0046028B" w:rsidRPr="004E208B">
        <w:rPr>
          <w:rFonts w:cstheme="minorHAnsi"/>
          <w:sz w:val="24"/>
          <w:szCs w:val="24"/>
        </w:rPr>
        <w:t xml:space="preserve"> and working with a command line interface to streamline production. </w:t>
      </w:r>
      <w:r w:rsidR="00125E5B" w:rsidRPr="004E208B">
        <w:rPr>
          <w:rFonts w:cstheme="minorHAnsi"/>
          <w:sz w:val="24"/>
          <w:szCs w:val="24"/>
        </w:rPr>
        <w:t xml:space="preserve"> </w:t>
      </w:r>
      <w:r w:rsidR="00B343CA" w:rsidRPr="004E208B">
        <w:rPr>
          <w:rFonts w:cstheme="minorHAnsi"/>
          <w:sz w:val="24"/>
          <w:szCs w:val="24"/>
        </w:rPr>
        <w:t xml:space="preserve">The research through the literature review shaped </w:t>
      </w:r>
      <w:r w:rsidR="00387452" w:rsidRPr="004E208B">
        <w:rPr>
          <w:rFonts w:cstheme="minorHAnsi"/>
          <w:sz w:val="24"/>
          <w:szCs w:val="24"/>
        </w:rPr>
        <w:t xml:space="preserve">the aesthetics of the finished product </w:t>
      </w:r>
      <w:r w:rsidR="005375B6" w:rsidRPr="004E208B">
        <w:rPr>
          <w:rFonts w:cstheme="minorHAnsi"/>
          <w:sz w:val="24"/>
          <w:szCs w:val="24"/>
        </w:rPr>
        <w:t xml:space="preserve">and the traditional design concepts used for </w:t>
      </w:r>
      <w:r w:rsidR="001E1910" w:rsidRPr="004E208B">
        <w:rPr>
          <w:rFonts w:cstheme="minorHAnsi"/>
          <w:sz w:val="24"/>
          <w:szCs w:val="24"/>
        </w:rPr>
        <w:t>intuitive usage. T</w:t>
      </w:r>
      <w:r w:rsidR="00B343CA" w:rsidRPr="004E208B">
        <w:rPr>
          <w:rFonts w:cstheme="minorHAnsi"/>
          <w:sz w:val="24"/>
          <w:szCs w:val="24"/>
        </w:rPr>
        <w:t>hrough</w:t>
      </w:r>
      <w:r w:rsidR="001E1910" w:rsidRPr="004E208B">
        <w:rPr>
          <w:rFonts w:cstheme="minorHAnsi"/>
          <w:sz w:val="24"/>
          <w:szCs w:val="24"/>
        </w:rPr>
        <w:t>out</w:t>
      </w:r>
      <w:r w:rsidR="00B343CA" w:rsidRPr="004E208B">
        <w:rPr>
          <w:rFonts w:cstheme="minorHAnsi"/>
          <w:sz w:val="24"/>
          <w:szCs w:val="24"/>
        </w:rPr>
        <w:t xml:space="preserve"> the development of the </w:t>
      </w:r>
      <w:r w:rsidR="001E1910" w:rsidRPr="004E208B">
        <w:rPr>
          <w:rFonts w:cstheme="minorHAnsi"/>
          <w:sz w:val="24"/>
          <w:szCs w:val="24"/>
        </w:rPr>
        <w:t>project,</w:t>
      </w:r>
      <w:r w:rsidR="00B343CA" w:rsidRPr="004E208B">
        <w:rPr>
          <w:rFonts w:cstheme="minorHAnsi"/>
          <w:sz w:val="24"/>
          <w:szCs w:val="24"/>
        </w:rPr>
        <w:t xml:space="preserve"> </w:t>
      </w:r>
      <w:r w:rsidR="00387452" w:rsidRPr="004E208B">
        <w:rPr>
          <w:rFonts w:cstheme="minorHAnsi"/>
          <w:sz w:val="24"/>
          <w:szCs w:val="24"/>
        </w:rPr>
        <w:t xml:space="preserve">it </w:t>
      </w:r>
      <w:r w:rsidR="00B343CA" w:rsidRPr="004E208B">
        <w:rPr>
          <w:rFonts w:cstheme="minorHAnsi"/>
          <w:sz w:val="24"/>
          <w:szCs w:val="24"/>
        </w:rPr>
        <w:t xml:space="preserve">has also taught me about other styling languages such as SASS, where previously the only experience was with CSS. </w:t>
      </w:r>
      <w:r w:rsidR="004802B1" w:rsidRPr="004E208B">
        <w:rPr>
          <w:rFonts w:cstheme="minorHAnsi"/>
          <w:sz w:val="24"/>
          <w:szCs w:val="24"/>
        </w:rPr>
        <w:t xml:space="preserve">If I were to do it all </w:t>
      </w:r>
      <w:r w:rsidR="00BF6410" w:rsidRPr="004E208B">
        <w:rPr>
          <w:rFonts w:cstheme="minorHAnsi"/>
          <w:sz w:val="24"/>
          <w:szCs w:val="24"/>
        </w:rPr>
        <w:t>again,</w:t>
      </w:r>
      <w:r w:rsidR="004802B1" w:rsidRPr="004E208B">
        <w:rPr>
          <w:rFonts w:cstheme="minorHAnsi"/>
          <w:sz w:val="24"/>
          <w:szCs w:val="24"/>
        </w:rPr>
        <w:t xml:space="preserve"> I know I would be able to achieve it </w:t>
      </w:r>
      <w:r w:rsidR="00BF6410" w:rsidRPr="004E208B">
        <w:rPr>
          <w:rFonts w:cstheme="minorHAnsi"/>
          <w:sz w:val="24"/>
          <w:szCs w:val="24"/>
        </w:rPr>
        <w:t>faster and</w:t>
      </w:r>
      <w:r w:rsidR="004802B1" w:rsidRPr="004E208B">
        <w:rPr>
          <w:rFonts w:cstheme="minorHAnsi"/>
          <w:sz w:val="24"/>
          <w:szCs w:val="24"/>
        </w:rPr>
        <w:t xml:space="preserve"> implement more features with a performance focus</w:t>
      </w:r>
      <w:r w:rsidR="00BF6410" w:rsidRPr="004E208B">
        <w:rPr>
          <w:rFonts w:cstheme="minorHAnsi"/>
          <w:sz w:val="24"/>
          <w:szCs w:val="24"/>
        </w:rPr>
        <w:t xml:space="preserve">. </w:t>
      </w:r>
    </w:p>
    <w:p w14:paraId="0862A582" w14:textId="42DA51CC" w:rsidR="001336A2" w:rsidRPr="004E208B" w:rsidRDefault="00E70E7F" w:rsidP="007F0D55">
      <w:pPr>
        <w:rPr>
          <w:rFonts w:asciiTheme="majorHAnsi" w:eastAsiaTheme="majorEastAsia" w:hAnsiTheme="majorHAnsi" w:cstheme="majorBidi"/>
          <w:b/>
          <w:color w:val="2F5496" w:themeColor="accent1" w:themeShade="BF"/>
          <w:sz w:val="24"/>
          <w:szCs w:val="24"/>
        </w:rPr>
      </w:pPr>
      <w:r w:rsidRPr="004E208B">
        <w:rPr>
          <w:rFonts w:cstheme="minorHAnsi"/>
          <w:sz w:val="24"/>
          <w:szCs w:val="24"/>
        </w:rPr>
        <w:t>Learning about the D3 framework</w:t>
      </w:r>
      <w:sdt>
        <w:sdtPr>
          <w:rPr>
            <w:rFonts w:cstheme="minorHAnsi"/>
            <w:sz w:val="24"/>
            <w:szCs w:val="24"/>
          </w:rPr>
          <w:id w:val="1077944570"/>
          <w:citation/>
        </w:sdtPr>
        <w:sdtEndPr/>
        <w:sdtContent>
          <w:r w:rsidR="001A7908">
            <w:rPr>
              <w:rFonts w:cstheme="minorHAnsi"/>
              <w:sz w:val="24"/>
              <w:szCs w:val="24"/>
            </w:rPr>
            <w:fldChar w:fldCharType="begin"/>
          </w:r>
          <w:r w:rsidR="001A7908">
            <w:rPr>
              <w:rFonts w:cstheme="minorHAnsi"/>
              <w:sz w:val="24"/>
              <w:szCs w:val="24"/>
              <w:lang w:val="en-US"/>
            </w:rPr>
            <w:instrText xml:space="preserve"> CITATION Mik2 \l 1033 </w:instrText>
          </w:r>
          <w:r w:rsidR="001A7908">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[39]</w:t>
          </w:r>
          <w:r w:rsidR="001A7908">
            <w:rPr>
              <w:rFonts w:cstheme="minorHAnsi"/>
              <w:sz w:val="24"/>
              <w:szCs w:val="24"/>
            </w:rPr>
            <w:fldChar w:fldCharType="end"/>
          </w:r>
        </w:sdtContent>
      </w:sdt>
      <w:r w:rsidRPr="004E208B">
        <w:rPr>
          <w:rFonts w:cstheme="minorHAnsi"/>
          <w:sz w:val="24"/>
          <w:szCs w:val="24"/>
        </w:rPr>
        <w:t xml:space="preserve"> was a really large portion of the overall learning curve</w:t>
      </w:r>
      <w:r w:rsidR="00924C77">
        <w:rPr>
          <w:rFonts w:cstheme="minorHAnsi"/>
          <w:sz w:val="24"/>
          <w:szCs w:val="24"/>
        </w:rPr>
        <w:t>. T</w:t>
      </w:r>
      <w:r w:rsidRPr="004E208B">
        <w:rPr>
          <w:rFonts w:cstheme="minorHAnsi"/>
          <w:sz w:val="24"/>
          <w:szCs w:val="24"/>
        </w:rPr>
        <w:t>his taught me about conce</w:t>
      </w:r>
      <w:r w:rsidR="00536E7A" w:rsidRPr="004E208B">
        <w:rPr>
          <w:rFonts w:cstheme="minorHAnsi"/>
          <w:sz w:val="24"/>
          <w:szCs w:val="24"/>
        </w:rPr>
        <w:t xml:space="preserve">pts such as DOM manipulation, SVG paths and </w:t>
      </w:r>
      <w:r w:rsidR="005B44B1" w:rsidRPr="004E208B">
        <w:rPr>
          <w:rFonts w:cstheme="minorHAnsi"/>
          <w:sz w:val="24"/>
          <w:szCs w:val="24"/>
        </w:rPr>
        <w:t xml:space="preserve">encoding data. The library is not a quick fix to any solution, rather it is a </w:t>
      </w:r>
      <w:r w:rsidR="00237BA9" w:rsidRPr="004E208B">
        <w:rPr>
          <w:rFonts w:cstheme="minorHAnsi"/>
          <w:sz w:val="24"/>
          <w:szCs w:val="24"/>
        </w:rPr>
        <w:t>toolbox</w:t>
      </w:r>
      <w:r w:rsidR="005B44B1" w:rsidRPr="004E208B">
        <w:rPr>
          <w:rFonts w:cstheme="minorHAnsi"/>
          <w:sz w:val="24"/>
          <w:szCs w:val="24"/>
        </w:rPr>
        <w:t xml:space="preserve"> that requires the right knowledge </w:t>
      </w:r>
      <w:r w:rsidR="00237BA9" w:rsidRPr="004E208B">
        <w:rPr>
          <w:rFonts w:cstheme="minorHAnsi"/>
          <w:sz w:val="24"/>
          <w:szCs w:val="24"/>
        </w:rPr>
        <w:t xml:space="preserve">of how to work with it </w:t>
      </w:r>
      <w:r w:rsidR="005B44B1" w:rsidRPr="004E208B">
        <w:rPr>
          <w:rFonts w:cstheme="minorHAnsi"/>
          <w:sz w:val="24"/>
          <w:szCs w:val="24"/>
        </w:rPr>
        <w:t xml:space="preserve">to </w:t>
      </w:r>
      <w:r w:rsidR="00237BA9" w:rsidRPr="004E208B">
        <w:rPr>
          <w:rFonts w:cstheme="minorHAnsi"/>
          <w:sz w:val="24"/>
          <w:szCs w:val="24"/>
        </w:rPr>
        <w:t xml:space="preserve">bring your </w:t>
      </w:r>
      <w:r w:rsidR="00924C77">
        <w:rPr>
          <w:rFonts w:cstheme="minorHAnsi"/>
          <w:sz w:val="24"/>
          <w:szCs w:val="24"/>
        </w:rPr>
        <w:t>visualisations</w:t>
      </w:r>
      <w:r w:rsidR="00237BA9" w:rsidRPr="004E208B">
        <w:rPr>
          <w:rFonts w:cstheme="minorHAnsi"/>
          <w:sz w:val="24"/>
          <w:szCs w:val="24"/>
        </w:rPr>
        <w:t xml:space="preserve"> to life. D3</w:t>
      </w:r>
      <w:sdt>
        <w:sdtPr>
          <w:rPr>
            <w:rFonts w:cstheme="minorHAnsi"/>
            <w:sz w:val="24"/>
            <w:szCs w:val="24"/>
          </w:rPr>
          <w:id w:val="1558667276"/>
          <w:citation/>
        </w:sdtPr>
        <w:sdtEndPr/>
        <w:sdtContent>
          <w:r w:rsidR="001A7908">
            <w:rPr>
              <w:rFonts w:cstheme="minorHAnsi"/>
              <w:sz w:val="24"/>
              <w:szCs w:val="24"/>
            </w:rPr>
            <w:fldChar w:fldCharType="begin"/>
          </w:r>
          <w:r w:rsidR="001A7908">
            <w:rPr>
              <w:rFonts w:cstheme="minorHAnsi"/>
              <w:sz w:val="24"/>
              <w:szCs w:val="24"/>
              <w:lang w:val="en-US"/>
            </w:rPr>
            <w:instrText xml:space="preserve"> CITATION Mik2 \l 1033 </w:instrText>
          </w:r>
          <w:r w:rsidR="001A7908">
            <w:rPr>
              <w:rFonts w:cstheme="minorHAnsi"/>
              <w:sz w:val="24"/>
              <w:szCs w:val="24"/>
            </w:rPr>
            <w:fldChar w:fldCharType="separate"/>
          </w:r>
          <w:r w:rsidR="00924C77">
            <w:rPr>
              <w:rFonts w:cstheme="minorHAnsi"/>
              <w:noProof/>
              <w:sz w:val="24"/>
              <w:szCs w:val="24"/>
              <w:lang w:val="en-US"/>
            </w:rPr>
            <w:t xml:space="preserve"> </w:t>
          </w:r>
          <w:r w:rsidR="00924C77" w:rsidRPr="00924C77">
            <w:rPr>
              <w:rFonts w:cstheme="minorHAnsi"/>
              <w:noProof/>
              <w:sz w:val="24"/>
              <w:szCs w:val="24"/>
              <w:lang w:val="en-US"/>
            </w:rPr>
            <w:t>[39]</w:t>
          </w:r>
          <w:r w:rsidR="001A7908">
            <w:rPr>
              <w:rFonts w:cstheme="minorHAnsi"/>
              <w:sz w:val="24"/>
              <w:szCs w:val="24"/>
            </w:rPr>
            <w:fldChar w:fldCharType="end"/>
          </w:r>
        </w:sdtContent>
      </w:sdt>
      <w:r w:rsidR="00237BA9" w:rsidRPr="004E208B">
        <w:rPr>
          <w:rFonts w:cstheme="minorHAnsi"/>
          <w:sz w:val="24"/>
          <w:szCs w:val="24"/>
        </w:rPr>
        <w:t xml:space="preserve"> is not going anywhere any time soon and It will be a leading tool for </w:t>
      </w:r>
      <w:r w:rsidR="00924C77">
        <w:rPr>
          <w:rFonts w:cstheme="minorHAnsi"/>
          <w:sz w:val="24"/>
          <w:szCs w:val="24"/>
        </w:rPr>
        <w:t>visualisation</w:t>
      </w:r>
      <w:r w:rsidR="00237BA9" w:rsidRPr="004E208B">
        <w:rPr>
          <w:rFonts w:cstheme="minorHAnsi"/>
          <w:sz w:val="24"/>
          <w:szCs w:val="24"/>
        </w:rPr>
        <w:t xml:space="preserve"> with no real competition.</w:t>
      </w:r>
      <w:r w:rsidR="005201D0">
        <w:rPr>
          <w:rFonts w:cstheme="minorHAnsi"/>
          <w:sz w:val="24"/>
          <w:szCs w:val="24"/>
        </w:rPr>
        <w:t xml:space="preserve"> </w:t>
      </w:r>
      <w:r w:rsidR="00D9031F" w:rsidRPr="004E208B">
        <w:rPr>
          <w:rFonts w:cstheme="minorHAnsi"/>
          <w:sz w:val="24"/>
          <w:szCs w:val="24"/>
        </w:rPr>
        <w:t xml:space="preserve">This topic was a difficult one with no previous </w:t>
      </w:r>
      <w:r w:rsidR="002C384D" w:rsidRPr="004E208B">
        <w:rPr>
          <w:rFonts w:cstheme="minorHAnsi"/>
          <w:sz w:val="24"/>
          <w:szCs w:val="24"/>
        </w:rPr>
        <w:t>experience,</w:t>
      </w:r>
      <w:r w:rsidR="00D9031F" w:rsidRPr="004E208B">
        <w:rPr>
          <w:rFonts w:cstheme="minorHAnsi"/>
          <w:sz w:val="24"/>
          <w:szCs w:val="24"/>
        </w:rPr>
        <w:t xml:space="preserve"> but the overall </w:t>
      </w:r>
      <w:r w:rsidR="002C384D" w:rsidRPr="004E208B">
        <w:rPr>
          <w:rFonts w:cstheme="minorHAnsi"/>
          <w:sz w:val="24"/>
          <w:szCs w:val="24"/>
        </w:rPr>
        <w:t>knowledge gained from this would make it much easier to implement something like this again</w:t>
      </w:r>
      <w:r w:rsidR="00D9031F" w:rsidRPr="004E208B">
        <w:rPr>
          <w:rFonts w:cstheme="minorHAnsi"/>
          <w:sz w:val="24"/>
          <w:szCs w:val="24"/>
        </w:rPr>
        <w:t xml:space="preserve"> in the</w:t>
      </w:r>
      <w:r w:rsidR="002C384D" w:rsidRPr="004E208B">
        <w:rPr>
          <w:rFonts w:cstheme="minorHAnsi"/>
          <w:sz w:val="24"/>
          <w:szCs w:val="24"/>
        </w:rPr>
        <w:t xml:space="preserve"> future. </w:t>
      </w:r>
      <w:r w:rsidR="00D9031F" w:rsidRPr="004E208B">
        <w:rPr>
          <w:rFonts w:cstheme="minorHAnsi"/>
          <w:sz w:val="24"/>
          <w:szCs w:val="24"/>
        </w:rPr>
        <w:t xml:space="preserve"> </w:t>
      </w:r>
    </w:p>
    <w:p w14:paraId="493B1ADB" w14:textId="3B9333AE" w:rsidR="007F0D55" w:rsidRPr="00DD2B30" w:rsidRDefault="00924C77" w:rsidP="00E646A5">
      <w:pPr>
        <w:pStyle w:val="Heading1"/>
        <w:rPr>
          <w:color w:val="auto"/>
        </w:rPr>
      </w:pPr>
      <w:bookmarkStart w:id="216" w:name="_Toc70003490"/>
      <w:r>
        <w:rPr>
          <w:color w:val="auto"/>
        </w:rPr>
        <w:t xml:space="preserve">7.1 </w:t>
      </w:r>
      <w:r w:rsidR="007F0D55" w:rsidRPr="00DD2B30">
        <w:rPr>
          <w:color w:val="auto"/>
        </w:rPr>
        <w:t xml:space="preserve">How </w:t>
      </w:r>
      <w:r w:rsidR="00C112E0" w:rsidRPr="00DD2B30">
        <w:rPr>
          <w:color w:val="auto"/>
        </w:rPr>
        <w:t>the project</w:t>
      </w:r>
      <w:r w:rsidR="007F0D55" w:rsidRPr="00DD2B30">
        <w:rPr>
          <w:color w:val="auto"/>
        </w:rPr>
        <w:t xml:space="preserve"> changed me</w:t>
      </w:r>
      <w:r w:rsidR="00C112E0" w:rsidRPr="00DD2B30">
        <w:rPr>
          <w:color w:val="auto"/>
        </w:rPr>
        <w:t xml:space="preserve"> and my </w:t>
      </w:r>
      <w:proofErr w:type="gramStart"/>
      <w:r w:rsidR="00C112E0" w:rsidRPr="00DD2B30">
        <w:rPr>
          <w:color w:val="auto"/>
        </w:rPr>
        <w:t>outlook</w:t>
      </w:r>
      <w:bookmarkEnd w:id="216"/>
      <w:proofErr w:type="gramEnd"/>
    </w:p>
    <w:p w14:paraId="0822D03C" w14:textId="41928934" w:rsidR="00813268" w:rsidRPr="005664A1" w:rsidRDefault="00C112E0" w:rsidP="00A617C5">
      <w:pPr>
        <w:rPr>
          <w:sz w:val="24"/>
          <w:szCs w:val="24"/>
        </w:rPr>
      </w:pPr>
      <w:r w:rsidRPr="005664A1">
        <w:rPr>
          <w:sz w:val="24"/>
          <w:szCs w:val="24"/>
        </w:rPr>
        <w:t xml:space="preserve">The project </w:t>
      </w:r>
      <w:r w:rsidR="00057A6C" w:rsidRPr="005664A1">
        <w:rPr>
          <w:sz w:val="24"/>
          <w:szCs w:val="24"/>
        </w:rPr>
        <w:t>made</w:t>
      </w:r>
      <w:r w:rsidR="007F0D55" w:rsidRPr="005664A1">
        <w:rPr>
          <w:sz w:val="24"/>
          <w:szCs w:val="24"/>
        </w:rPr>
        <w:t xml:space="preserve"> me more </w:t>
      </w:r>
      <w:r w:rsidR="009D34BB">
        <w:rPr>
          <w:sz w:val="24"/>
          <w:szCs w:val="24"/>
        </w:rPr>
        <w:t>C</w:t>
      </w:r>
      <w:r w:rsidR="007F0D55" w:rsidRPr="005664A1">
        <w:rPr>
          <w:sz w:val="24"/>
          <w:szCs w:val="24"/>
        </w:rPr>
        <w:t>ovid</w:t>
      </w:r>
      <w:r w:rsidR="009D34BB">
        <w:rPr>
          <w:sz w:val="24"/>
          <w:szCs w:val="24"/>
        </w:rPr>
        <w:t>-19</w:t>
      </w:r>
      <w:r w:rsidR="007F0D55" w:rsidRPr="005664A1">
        <w:rPr>
          <w:sz w:val="24"/>
          <w:szCs w:val="24"/>
        </w:rPr>
        <w:t xml:space="preserve"> conscious, working with the statistics every day really impacted me as a person and made me want to be extra careful</w:t>
      </w:r>
      <w:r w:rsidR="00873E0A" w:rsidRPr="005664A1">
        <w:rPr>
          <w:sz w:val="24"/>
          <w:szCs w:val="24"/>
        </w:rPr>
        <w:t xml:space="preserve"> in how I </w:t>
      </w:r>
      <w:r w:rsidR="00057A6C" w:rsidRPr="005664A1">
        <w:rPr>
          <w:sz w:val="24"/>
          <w:szCs w:val="24"/>
        </w:rPr>
        <w:t xml:space="preserve">engaged with the outside world. This likely played a part in a decline in mental health as I personally found the lockdown very hard. </w:t>
      </w:r>
      <w:r w:rsidR="00492687" w:rsidRPr="005664A1">
        <w:rPr>
          <w:sz w:val="24"/>
          <w:szCs w:val="24"/>
        </w:rPr>
        <w:t xml:space="preserve"> </w:t>
      </w:r>
    </w:p>
    <w:p w14:paraId="7E9B271C" w14:textId="34FA79E3" w:rsidR="00492687" w:rsidRPr="005664A1" w:rsidRDefault="00492687" w:rsidP="00A617C5">
      <w:pPr>
        <w:rPr>
          <w:sz w:val="24"/>
          <w:szCs w:val="24"/>
        </w:rPr>
      </w:pPr>
      <w:r w:rsidRPr="005664A1">
        <w:rPr>
          <w:sz w:val="24"/>
          <w:szCs w:val="24"/>
        </w:rPr>
        <w:lastRenderedPageBreak/>
        <w:t xml:space="preserve">The project taught me a lot about art and design, and I had a higher appreciation for the </w:t>
      </w:r>
      <w:r w:rsidR="001B223F" w:rsidRPr="005664A1">
        <w:rPr>
          <w:sz w:val="24"/>
          <w:szCs w:val="24"/>
        </w:rPr>
        <w:t>everyday</w:t>
      </w:r>
      <w:r w:rsidRPr="005664A1">
        <w:rPr>
          <w:sz w:val="24"/>
          <w:szCs w:val="24"/>
        </w:rPr>
        <w:t xml:space="preserve"> </w:t>
      </w:r>
      <w:r w:rsidR="000A556C" w:rsidRPr="005664A1">
        <w:rPr>
          <w:sz w:val="24"/>
          <w:szCs w:val="24"/>
        </w:rPr>
        <w:t>art</w:t>
      </w:r>
      <w:r w:rsidRPr="005664A1">
        <w:rPr>
          <w:sz w:val="24"/>
          <w:szCs w:val="24"/>
        </w:rPr>
        <w:t xml:space="preserve"> I saw</w:t>
      </w:r>
      <w:r w:rsidR="00EF23AD" w:rsidRPr="005664A1">
        <w:rPr>
          <w:sz w:val="24"/>
          <w:szCs w:val="24"/>
        </w:rPr>
        <w:t>.</w:t>
      </w:r>
    </w:p>
    <w:p w14:paraId="1B1929C8" w14:textId="176210AC" w:rsidR="00924C77" w:rsidRDefault="00924C77" w:rsidP="00C73280">
      <w:r>
        <w:rPr>
          <w:sz w:val="24"/>
          <w:szCs w:val="24"/>
        </w:rPr>
        <w:t>Additionally, I have a</w:t>
      </w:r>
      <w:r w:rsidR="001B223F" w:rsidRPr="005664A1">
        <w:rPr>
          <w:sz w:val="24"/>
          <w:szCs w:val="24"/>
        </w:rPr>
        <w:t xml:space="preserve"> new appreciation for </w:t>
      </w:r>
      <w:r>
        <w:rPr>
          <w:sz w:val="24"/>
          <w:szCs w:val="24"/>
        </w:rPr>
        <w:t>visualisations</w:t>
      </w:r>
      <w:r w:rsidR="001B223F" w:rsidRPr="005664A1">
        <w:rPr>
          <w:sz w:val="24"/>
          <w:szCs w:val="24"/>
        </w:rPr>
        <w:t xml:space="preserve"> and infographics</w:t>
      </w:r>
      <w:r w:rsidR="00EF23AD" w:rsidRPr="005664A1">
        <w:rPr>
          <w:sz w:val="24"/>
          <w:szCs w:val="24"/>
        </w:rPr>
        <w:t xml:space="preserve">, often </w:t>
      </w:r>
      <w:r>
        <w:rPr>
          <w:sz w:val="24"/>
          <w:szCs w:val="24"/>
        </w:rPr>
        <w:t xml:space="preserve">visiting </w:t>
      </w:r>
      <w:r w:rsidR="00EF23AD" w:rsidRPr="005664A1">
        <w:rPr>
          <w:sz w:val="24"/>
          <w:szCs w:val="24"/>
        </w:rPr>
        <w:t xml:space="preserve">the daily </w:t>
      </w:r>
      <w:r>
        <w:rPr>
          <w:sz w:val="24"/>
          <w:szCs w:val="24"/>
        </w:rPr>
        <w:t>visualisation</w:t>
      </w:r>
      <w:r w:rsidR="00EF23AD" w:rsidRPr="005664A1">
        <w:rPr>
          <w:sz w:val="24"/>
          <w:szCs w:val="24"/>
        </w:rPr>
        <w:t xml:space="preserve"> on </w:t>
      </w:r>
      <w:r w:rsidR="00E94406" w:rsidRPr="005664A1">
        <w:rPr>
          <w:sz w:val="24"/>
          <w:szCs w:val="24"/>
        </w:rPr>
        <w:t>tableau</w:t>
      </w:r>
      <w:sdt>
        <w:sdtPr>
          <w:rPr>
            <w:sz w:val="24"/>
            <w:szCs w:val="24"/>
          </w:rPr>
          <w:id w:val="1481653883"/>
          <w:citation/>
        </w:sdtPr>
        <w:sdtEndPr/>
        <w:sdtContent>
          <w:r w:rsidR="00D91300">
            <w:rPr>
              <w:sz w:val="24"/>
              <w:szCs w:val="24"/>
            </w:rPr>
            <w:fldChar w:fldCharType="begin"/>
          </w:r>
          <w:r w:rsidR="00D91300">
            <w:rPr>
              <w:sz w:val="24"/>
              <w:szCs w:val="24"/>
              <w:lang w:val="en-US"/>
            </w:rPr>
            <w:instrText xml:space="preserve"> CITATION htt10 \l 1033 </w:instrText>
          </w:r>
          <w:r w:rsidR="00D91300">
            <w:rPr>
              <w:sz w:val="24"/>
              <w:szCs w:val="24"/>
            </w:rPr>
            <w:fldChar w:fldCharType="separate"/>
          </w:r>
          <w:r>
            <w:rPr>
              <w:noProof/>
              <w:sz w:val="24"/>
              <w:szCs w:val="24"/>
              <w:lang w:val="en-US"/>
            </w:rPr>
            <w:t xml:space="preserve"> </w:t>
          </w:r>
          <w:r w:rsidRPr="00924C77">
            <w:rPr>
              <w:noProof/>
              <w:sz w:val="24"/>
              <w:szCs w:val="24"/>
              <w:lang w:val="en-US"/>
            </w:rPr>
            <w:t>[87]</w:t>
          </w:r>
          <w:r w:rsidR="00D91300">
            <w:rPr>
              <w:sz w:val="24"/>
              <w:szCs w:val="24"/>
            </w:rPr>
            <w:fldChar w:fldCharType="end"/>
          </w:r>
        </w:sdtContent>
      </w:sdt>
      <w:r w:rsidR="004B677C" w:rsidRPr="005664A1">
        <w:rPr>
          <w:sz w:val="24"/>
          <w:szCs w:val="24"/>
        </w:rPr>
        <w:t xml:space="preserve"> with great appreciation of </w:t>
      </w:r>
      <w:r w:rsidR="0072047F" w:rsidRPr="005664A1">
        <w:rPr>
          <w:sz w:val="24"/>
          <w:szCs w:val="24"/>
        </w:rPr>
        <w:t xml:space="preserve">the process of achieving such remarkable infographics and </w:t>
      </w:r>
      <w:r>
        <w:rPr>
          <w:sz w:val="24"/>
          <w:szCs w:val="24"/>
        </w:rPr>
        <w:t>visualisations</w:t>
      </w:r>
      <w:r w:rsidR="00CC6C68" w:rsidRPr="005664A1">
        <w:rPr>
          <w:sz w:val="24"/>
          <w:szCs w:val="24"/>
        </w:rPr>
        <w:t>.</w:t>
      </w:r>
      <w:r w:rsidR="00B7121F" w:rsidRPr="005664A1">
        <w:rPr>
          <w:sz w:val="24"/>
          <w:szCs w:val="24"/>
        </w:rPr>
        <w:t xml:space="preserve"> </w:t>
      </w:r>
      <w:r>
        <w:rPr>
          <w:sz w:val="24"/>
          <w:szCs w:val="24"/>
        </w:rPr>
        <w:t>I have found myself</w:t>
      </w:r>
      <w:r w:rsidR="00B7121F" w:rsidRPr="005664A1">
        <w:rPr>
          <w:sz w:val="24"/>
          <w:szCs w:val="24"/>
        </w:rPr>
        <w:t xml:space="preserve"> seeking out </w:t>
      </w:r>
      <w:r w:rsidR="0016219D" w:rsidRPr="005664A1">
        <w:rPr>
          <w:sz w:val="24"/>
          <w:szCs w:val="24"/>
        </w:rPr>
        <w:t xml:space="preserve">different types of </w:t>
      </w:r>
      <w:r>
        <w:rPr>
          <w:sz w:val="24"/>
          <w:szCs w:val="24"/>
        </w:rPr>
        <w:t>visualisation</w:t>
      </w:r>
      <w:r w:rsidR="0016219D" w:rsidRPr="005664A1">
        <w:rPr>
          <w:sz w:val="24"/>
          <w:szCs w:val="24"/>
        </w:rPr>
        <w:t xml:space="preserve"> on reddit</w:t>
      </w:r>
      <w:sdt>
        <w:sdtPr>
          <w:rPr>
            <w:sz w:val="24"/>
            <w:szCs w:val="24"/>
          </w:rPr>
          <w:id w:val="1665269562"/>
          <w:citation/>
        </w:sdtPr>
        <w:sdtEndPr/>
        <w:sdtContent>
          <w:r w:rsidR="006D0C7A">
            <w:rPr>
              <w:sz w:val="24"/>
              <w:szCs w:val="24"/>
            </w:rPr>
            <w:fldChar w:fldCharType="begin"/>
          </w:r>
          <w:r w:rsidR="006D0C7A">
            <w:rPr>
              <w:sz w:val="24"/>
              <w:szCs w:val="24"/>
              <w:lang w:val="en-US"/>
            </w:rPr>
            <w:instrText xml:space="preserve"> CITATION red \l 1033 </w:instrText>
          </w:r>
          <w:r w:rsidR="006D0C7A">
            <w:rPr>
              <w:sz w:val="24"/>
              <w:szCs w:val="24"/>
            </w:rPr>
            <w:fldChar w:fldCharType="separate"/>
          </w:r>
          <w:r>
            <w:rPr>
              <w:noProof/>
              <w:sz w:val="24"/>
              <w:szCs w:val="24"/>
              <w:lang w:val="en-US"/>
            </w:rPr>
            <w:t xml:space="preserve"> </w:t>
          </w:r>
          <w:r w:rsidRPr="00924C77">
            <w:rPr>
              <w:noProof/>
              <w:sz w:val="24"/>
              <w:szCs w:val="24"/>
              <w:lang w:val="en-US"/>
            </w:rPr>
            <w:t>[88]</w:t>
          </w:r>
          <w:r w:rsidR="006D0C7A">
            <w:rPr>
              <w:sz w:val="24"/>
              <w:szCs w:val="24"/>
            </w:rPr>
            <w:fldChar w:fldCharType="end"/>
          </w:r>
        </w:sdtContent>
      </w:sdt>
      <w:r w:rsidR="0016219D" w:rsidRPr="005664A1">
        <w:rPr>
          <w:sz w:val="24"/>
          <w:szCs w:val="24"/>
        </w:rPr>
        <w:t xml:space="preserve"> with my </w:t>
      </w:r>
      <w:r w:rsidR="00C73280" w:rsidRPr="005664A1">
        <w:rPr>
          <w:sz w:val="24"/>
          <w:szCs w:val="24"/>
        </w:rPr>
        <w:t>newfound</w:t>
      </w:r>
      <w:r w:rsidR="0016219D" w:rsidRPr="005664A1">
        <w:rPr>
          <w:sz w:val="24"/>
          <w:szCs w:val="24"/>
        </w:rPr>
        <w:t xml:space="preserve"> understanding of the complexities faced when creating </w:t>
      </w:r>
      <w:r w:rsidR="00807429" w:rsidRPr="005664A1">
        <w:rPr>
          <w:sz w:val="24"/>
          <w:szCs w:val="24"/>
        </w:rPr>
        <w:t>these visual tools</w:t>
      </w:r>
      <w:r w:rsidR="0016219D" w:rsidRPr="005664A1">
        <w:rPr>
          <w:sz w:val="24"/>
          <w:szCs w:val="24"/>
        </w:rPr>
        <w:t>.</w:t>
      </w:r>
      <w:r w:rsidR="0016219D">
        <w:t xml:space="preserve"> </w:t>
      </w:r>
    </w:p>
    <w:p w14:paraId="66D4067B" w14:textId="4D02157C" w:rsidR="000D7578" w:rsidRPr="00702246" w:rsidRDefault="00924C77" w:rsidP="00C73280">
      <w:pPr>
        <w:rPr>
          <w:rFonts w:asciiTheme="majorHAnsi" w:eastAsiaTheme="majorEastAsia" w:hAnsiTheme="majorHAnsi" w:cstheme="majorBidi"/>
          <w:color w:val="2F5496" w:themeColor="accent1" w:themeShade="BF"/>
          <w:sz w:val="24"/>
          <w:szCs w:val="24"/>
        </w:rPr>
      </w:pPr>
      <w:r w:rsidRPr="00702246">
        <w:rPr>
          <w:sz w:val="24"/>
          <w:szCs w:val="24"/>
        </w:rPr>
        <w:t xml:space="preserve">To conclude I have found this process highly engaging and worthwhile. It has taught me a multitude of new skills, enabled me to test and develop a series of hypothesis and apply a structured and systematic approach to the creation of a single page application. </w:t>
      </w:r>
      <w:r w:rsidR="000D7578" w:rsidRPr="00702246">
        <w:rPr>
          <w:sz w:val="24"/>
          <w:szCs w:val="24"/>
        </w:rPr>
        <w:br w:type="page"/>
      </w:r>
    </w:p>
    <w:p w14:paraId="067B5626" w14:textId="19C5B60E" w:rsidR="00510500" w:rsidRPr="00DD2B30" w:rsidRDefault="00510500" w:rsidP="00510500">
      <w:pPr>
        <w:pStyle w:val="Heading1"/>
        <w:rPr>
          <w:color w:val="auto"/>
        </w:rPr>
      </w:pPr>
      <w:bookmarkStart w:id="217" w:name="_Toc70003491"/>
      <w:bookmarkEnd w:id="215"/>
      <w:r w:rsidRPr="00DD2B30">
        <w:rPr>
          <w:color w:val="auto"/>
        </w:rPr>
        <w:lastRenderedPageBreak/>
        <w:t>C</w:t>
      </w:r>
      <w:r w:rsidR="00C17970">
        <w:rPr>
          <w:color w:val="auto"/>
        </w:rPr>
        <w:t>hapter</w:t>
      </w:r>
      <w:r w:rsidRPr="00DD2B30">
        <w:rPr>
          <w:color w:val="auto"/>
        </w:rPr>
        <w:t xml:space="preserve"> 8 R</w:t>
      </w:r>
      <w:r w:rsidR="00C17970">
        <w:rPr>
          <w:color w:val="auto"/>
        </w:rPr>
        <w:t>eferences</w:t>
      </w:r>
      <w:bookmarkEnd w:id="217"/>
    </w:p>
    <w:sdt>
      <w:sdtPr>
        <w:id w:val="-672411953"/>
        <w:docPartObj>
          <w:docPartGallery w:val="Bibliographies"/>
          <w:docPartUnique/>
        </w:docPartObj>
      </w:sdtPr>
      <w:sdtEndPr/>
      <w:sdtContent>
        <w:sdt>
          <w:sdtPr>
            <w:id w:val="597453592"/>
            <w:docPartObj>
              <w:docPartGallery w:val="Bibliographies"/>
              <w:docPartUnique/>
            </w:docPartObj>
          </w:sdtPr>
          <w:sdtEndPr/>
          <w:sdtContent>
            <w:p w14:paraId="5A96F8D2" w14:textId="4B450AB6" w:rsidR="00F421A4" w:rsidRPr="00B72278" w:rsidRDefault="00E935F9" w:rsidP="003314F6">
              <w:pPr>
                <w:tabs>
                  <w:tab w:val="left" w:pos="2917"/>
                </w:tabs>
                <w:jc w:val="both"/>
              </w:pPr>
              <w:r w:rsidRPr="00B72278">
                <w:t xml:space="preserve"> </w:t>
              </w:r>
              <w:r w:rsidR="003314F6" w:rsidRPr="00B72278">
                <w:tab/>
              </w:r>
            </w:p>
            <w:sdt>
              <w:sdtPr>
                <w:id w:val="-573587230"/>
                <w:bibliography/>
              </w:sdtPr>
              <w:sdtEndPr/>
              <w:sdtContent>
                <w:p w14:paraId="3FF5F8BA" w14:textId="77777777" w:rsidR="00924C77" w:rsidRDefault="00F421A4" w:rsidP="003314F6">
                  <w:pPr>
                    <w:rPr>
                      <w:noProof/>
                    </w:rPr>
                  </w:pPr>
                  <w:r w:rsidRPr="00B72278">
                    <w:fldChar w:fldCharType="begin"/>
                  </w:r>
                  <w:r w:rsidRPr="00B72278">
                    <w:instrText xml:space="preserve"> BIBLIOGRAPHY </w:instrText>
                  </w:r>
                  <w:r w:rsidRPr="00B72278">
                    <w:fldChar w:fldCharType="separate"/>
                  </w:r>
                </w:p>
                <w:tbl>
                  <w:tblPr>
                    <w:tblW w:w="5161" w:type="pct"/>
                    <w:tblCellSpacing w:w="15" w:type="dxa"/>
                    <w:tblInd w:w="-284" w:type="dxa"/>
                    <w:tblCellMar>
                      <w:top w:w="15" w:type="dxa"/>
                      <w:left w:w="15" w:type="dxa"/>
                      <w:bottom w:w="15" w:type="dxa"/>
                      <w:right w:w="15" w:type="dxa"/>
                    </w:tblCellMar>
                    <w:tblLook w:val="04A0" w:firstRow="1" w:lastRow="0" w:firstColumn="1" w:lastColumn="0" w:noHBand="0" w:noVBand="1"/>
                  </w:tblPr>
                  <w:tblGrid>
                    <w:gridCol w:w="433"/>
                    <w:gridCol w:w="66"/>
                    <w:gridCol w:w="66"/>
                    <w:gridCol w:w="20674"/>
                  </w:tblGrid>
                  <w:tr w:rsidR="00924C77" w14:paraId="02BF2E8D" w14:textId="77777777" w:rsidTr="009D4273">
                    <w:trPr>
                      <w:divId w:val="745110048"/>
                      <w:tblCellSpacing w:w="15" w:type="dxa"/>
                    </w:trPr>
                    <w:tc>
                      <w:tcPr>
                        <w:tcW w:w="27" w:type="pct"/>
                        <w:hideMark/>
                      </w:tcPr>
                      <w:p w14:paraId="417692C0" w14:textId="7E633BB1" w:rsidR="00924C77" w:rsidRDefault="00924C77">
                        <w:pPr>
                          <w:pStyle w:val="Bibliography"/>
                          <w:rPr>
                            <w:noProof/>
                            <w:sz w:val="24"/>
                            <w:szCs w:val="24"/>
                          </w:rPr>
                        </w:pPr>
                        <w:r>
                          <w:rPr>
                            <w:noProof/>
                          </w:rPr>
                          <w:t xml:space="preserve">[1] </w:t>
                        </w:r>
                      </w:p>
                    </w:tc>
                    <w:tc>
                      <w:tcPr>
                        <w:tcW w:w="18" w:type="pct"/>
                      </w:tcPr>
                      <w:p w14:paraId="758FDEEC" w14:textId="77777777" w:rsidR="00924C77" w:rsidRDefault="00924C77">
                        <w:pPr>
                          <w:pStyle w:val="Bibliography"/>
                          <w:rPr>
                            <w:noProof/>
                          </w:rPr>
                        </w:pPr>
                      </w:p>
                    </w:tc>
                    <w:tc>
                      <w:tcPr>
                        <w:tcW w:w="18" w:type="pct"/>
                      </w:tcPr>
                      <w:p w14:paraId="3433076C" w14:textId="11C60A90" w:rsidR="00924C77" w:rsidRDefault="00924C77">
                        <w:pPr>
                          <w:pStyle w:val="Bibliography"/>
                          <w:rPr>
                            <w:noProof/>
                          </w:rPr>
                        </w:pPr>
                      </w:p>
                    </w:tc>
                    <w:tc>
                      <w:tcPr>
                        <w:tcW w:w="4857" w:type="pct"/>
                        <w:hideMark/>
                      </w:tcPr>
                      <w:p w14:paraId="7CE89C40" w14:textId="4C715E14" w:rsidR="00924C77" w:rsidRDefault="00924C77">
                        <w:pPr>
                          <w:pStyle w:val="Bibliography"/>
                          <w:rPr>
                            <w:noProof/>
                          </w:rPr>
                        </w:pPr>
                        <w:r>
                          <w:rPr>
                            <w:noProof/>
                          </w:rPr>
                          <w:t>N. js. [Online]. Available: https://nodejs.org/en/ .</w:t>
                        </w:r>
                      </w:p>
                    </w:tc>
                  </w:tr>
                  <w:tr w:rsidR="00924C77" w14:paraId="410CDB5F" w14:textId="77777777" w:rsidTr="009D4273">
                    <w:trPr>
                      <w:divId w:val="745110048"/>
                      <w:tblCellSpacing w:w="15" w:type="dxa"/>
                    </w:trPr>
                    <w:tc>
                      <w:tcPr>
                        <w:tcW w:w="27" w:type="pct"/>
                        <w:hideMark/>
                      </w:tcPr>
                      <w:p w14:paraId="7B698EE4" w14:textId="77777777" w:rsidR="00924C77" w:rsidRDefault="00924C77">
                        <w:pPr>
                          <w:pStyle w:val="Bibliography"/>
                          <w:rPr>
                            <w:noProof/>
                          </w:rPr>
                        </w:pPr>
                        <w:r>
                          <w:rPr>
                            <w:noProof/>
                          </w:rPr>
                          <w:t xml:space="preserve">[2] </w:t>
                        </w:r>
                      </w:p>
                    </w:tc>
                    <w:tc>
                      <w:tcPr>
                        <w:tcW w:w="18" w:type="pct"/>
                      </w:tcPr>
                      <w:p w14:paraId="3D4EE000" w14:textId="77777777" w:rsidR="00924C77" w:rsidRDefault="00924C77">
                        <w:pPr>
                          <w:pStyle w:val="Bibliography"/>
                          <w:rPr>
                            <w:noProof/>
                          </w:rPr>
                        </w:pPr>
                      </w:p>
                    </w:tc>
                    <w:tc>
                      <w:tcPr>
                        <w:tcW w:w="18" w:type="pct"/>
                      </w:tcPr>
                      <w:p w14:paraId="1B37D2B4" w14:textId="5BEA0F03" w:rsidR="00924C77" w:rsidRDefault="00924C77">
                        <w:pPr>
                          <w:pStyle w:val="Bibliography"/>
                          <w:rPr>
                            <w:noProof/>
                          </w:rPr>
                        </w:pPr>
                      </w:p>
                    </w:tc>
                    <w:tc>
                      <w:tcPr>
                        <w:tcW w:w="4857" w:type="pct"/>
                        <w:hideMark/>
                      </w:tcPr>
                      <w:p w14:paraId="1B9BBF76" w14:textId="27D115A3" w:rsidR="00924C77" w:rsidRDefault="00924C77">
                        <w:pPr>
                          <w:pStyle w:val="Bibliography"/>
                          <w:rPr>
                            <w:noProof/>
                          </w:rPr>
                        </w:pPr>
                        <w:r>
                          <w:rPr>
                            <w:noProof/>
                          </w:rPr>
                          <w:t>M. E. H. Kennedy, Data Visualization in Society, 2020, p. page 21.</w:t>
                        </w:r>
                      </w:p>
                    </w:tc>
                  </w:tr>
                  <w:tr w:rsidR="00924C77" w14:paraId="26C5F1EF" w14:textId="77777777" w:rsidTr="009D4273">
                    <w:trPr>
                      <w:divId w:val="745110048"/>
                      <w:tblCellSpacing w:w="15" w:type="dxa"/>
                    </w:trPr>
                    <w:tc>
                      <w:tcPr>
                        <w:tcW w:w="27" w:type="pct"/>
                        <w:hideMark/>
                      </w:tcPr>
                      <w:p w14:paraId="2548AC9F" w14:textId="77777777" w:rsidR="00924C77" w:rsidRDefault="00924C77">
                        <w:pPr>
                          <w:pStyle w:val="Bibliography"/>
                          <w:rPr>
                            <w:noProof/>
                          </w:rPr>
                        </w:pPr>
                        <w:r>
                          <w:rPr>
                            <w:noProof/>
                          </w:rPr>
                          <w:t xml:space="preserve">[3] </w:t>
                        </w:r>
                      </w:p>
                    </w:tc>
                    <w:tc>
                      <w:tcPr>
                        <w:tcW w:w="18" w:type="pct"/>
                      </w:tcPr>
                      <w:p w14:paraId="367FD3EF" w14:textId="77777777" w:rsidR="00924C77" w:rsidRDefault="00924C77">
                        <w:pPr>
                          <w:pStyle w:val="Bibliography"/>
                          <w:rPr>
                            <w:noProof/>
                          </w:rPr>
                        </w:pPr>
                      </w:p>
                    </w:tc>
                    <w:tc>
                      <w:tcPr>
                        <w:tcW w:w="18" w:type="pct"/>
                      </w:tcPr>
                      <w:p w14:paraId="4F069FF7" w14:textId="6B690208" w:rsidR="00924C77" w:rsidRDefault="00924C77">
                        <w:pPr>
                          <w:pStyle w:val="Bibliography"/>
                          <w:rPr>
                            <w:noProof/>
                          </w:rPr>
                        </w:pPr>
                      </w:p>
                    </w:tc>
                    <w:tc>
                      <w:tcPr>
                        <w:tcW w:w="4857" w:type="pct"/>
                        <w:hideMark/>
                      </w:tcPr>
                      <w:p w14:paraId="701312D2" w14:textId="4B246A16" w:rsidR="00924C77" w:rsidRDefault="00924C77">
                        <w:pPr>
                          <w:pStyle w:val="Bibliography"/>
                          <w:rPr>
                            <w:noProof/>
                          </w:rPr>
                        </w:pPr>
                        <w:r>
                          <w:rPr>
                            <w:noProof/>
                          </w:rPr>
                          <w:t>U. Government. [Online]. Available: https://coronavirus.data.gov.uk/details/developers-guide.</w:t>
                        </w:r>
                      </w:p>
                    </w:tc>
                  </w:tr>
                  <w:tr w:rsidR="00924C77" w14:paraId="43834F08" w14:textId="77777777" w:rsidTr="009D4273">
                    <w:trPr>
                      <w:divId w:val="745110048"/>
                      <w:tblCellSpacing w:w="15" w:type="dxa"/>
                    </w:trPr>
                    <w:tc>
                      <w:tcPr>
                        <w:tcW w:w="27" w:type="pct"/>
                        <w:hideMark/>
                      </w:tcPr>
                      <w:p w14:paraId="12DF2A2E" w14:textId="77777777" w:rsidR="00924C77" w:rsidRDefault="00924C77">
                        <w:pPr>
                          <w:pStyle w:val="Bibliography"/>
                          <w:rPr>
                            <w:noProof/>
                          </w:rPr>
                        </w:pPr>
                        <w:r>
                          <w:rPr>
                            <w:noProof/>
                          </w:rPr>
                          <w:t xml:space="preserve">[4] </w:t>
                        </w:r>
                      </w:p>
                    </w:tc>
                    <w:tc>
                      <w:tcPr>
                        <w:tcW w:w="18" w:type="pct"/>
                      </w:tcPr>
                      <w:p w14:paraId="38DCCAC7" w14:textId="77777777" w:rsidR="00924C77" w:rsidRDefault="00924C77">
                        <w:pPr>
                          <w:pStyle w:val="Bibliography"/>
                          <w:rPr>
                            <w:noProof/>
                          </w:rPr>
                        </w:pPr>
                      </w:p>
                    </w:tc>
                    <w:tc>
                      <w:tcPr>
                        <w:tcW w:w="18" w:type="pct"/>
                      </w:tcPr>
                      <w:p w14:paraId="7771B0EB" w14:textId="301BE2E9" w:rsidR="00924C77" w:rsidRDefault="00924C77">
                        <w:pPr>
                          <w:pStyle w:val="Bibliography"/>
                          <w:rPr>
                            <w:noProof/>
                          </w:rPr>
                        </w:pPr>
                      </w:p>
                    </w:tc>
                    <w:tc>
                      <w:tcPr>
                        <w:tcW w:w="4857" w:type="pct"/>
                        <w:hideMark/>
                      </w:tcPr>
                      <w:p w14:paraId="1661DDB6" w14:textId="0AAF0579" w:rsidR="00924C77" w:rsidRDefault="00924C77">
                        <w:pPr>
                          <w:pStyle w:val="Bibliography"/>
                          <w:rPr>
                            <w:noProof/>
                          </w:rPr>
                        </w:pPr>
                        <w:r>
                          <w:rPr>
                            <w:noProof/>
                          </w:rPr>
                          <w:t>NHS. [Online]. Available: https://developer.api.nhs.uk/coronavirus/api.</w:t>
                        </w:r>
                      </w:p>
                    </w:tc>
                  </w:tr>
                  <w:tr w:rsidR="00924C77" w14:paraId="5A884A3A" w14:textId="77777777" w:rsidTr="009D4273">
                    <w:trPr>
                      <w:divId w:val="745110048"/>
                      <w:tblCellSpacing w:w="15" w:type="dxa"/>
                    </w:trPr>
                    <w:tc>
                      <w:tcPr>
                        <w:tcW w:w="27" w:type="pct"/>
                        <w:hideMark/>
                      </w:tcPr>
                      <w:p w14:paraId="1F7BBD6D" w14:textId="77777777" w:rsidR="00924C77" w:rsidRDefault="00924C77">
                        <w:pPr>
                          <w:pStyle w:val="Bibliography"/>
                          <w:rPr>
                            <w:noProof/>
                          </w:rPr>
                        </w:pPr>
                        <w:r>
                          <w:rPr>
                            <w:noProof/>
                          </w:rPr>
                          <w:t xml:space="preserve">[5] </w:t>
                        </w:r>
                      </w:p>
                    </w:tc>
                    <w:tc>
                      <w:tcPr>
                        <w:tcW w:w="18" w:type="pct"/>
                      </w:tcPr>
                      <w:p w14:paraId="486C93E3" w14:textId="77777777" w:rsidR="00924C77" w:rsidRDefault="00924C77">
                        <w:pPr>
                          <w:pStyle w:val="Bibliography"/>
                          <w:rPr>
                            <w:noProof/>
                          </w:rPr>
                        </w:pPr>
                      </w:p>
                    </w:tc>
                    <w:tc>
                      <w:tcPr>
                        <w:tcW w:w="18" w:type="pct"/>
                      </w:tcPr>
                      <w:p w14:paraId="47F673C2" w14:textId="4D1C0EB2" w:rsidR="00924C77" w:rsidRDefault="00924C77">
                        <w:pPr>
                          <w:pStyle w:val="Bibliography"/>
                          <w:rPr>
                            <w:noProof/>
                          </w:rPr>
                        </w:pPr>
                      </w:p>
                    </w:tc>
                    <w:tc>
                      <w:tcPr>
                        <w:tcW w:w="4857" w:type="pct"/>
                        <w:hideMark/>
                      </w:tcPr>
                      <w:p w14:paraId="691EB811" w14:textId="24AACFE6" w:rsidR="00924C77" w:rsidRDefault="00924C77">
                        <w:pPr>
                          <w:pStyle w:val="Bibliography"/>
                          <w:rPr>
                            <w:noProof/>
                          </w:rPr>
                        </w:pPr>
                        <w:r>
                          <w:rPr>
                            <w:noProof/>
                          </w:rPr>
                          <w:t>[Online]. Available: https://documenter.getpostman.com/view/10808728/SzS8rjbc#00030720-fae3-4c72-8aea-ad01ba17adf8.</w:t>
                        </w:r>
                      </w:p>
                    </w:tc>
                  </w:tr>
                  <w:tr w:rsidR="00924C77" w14:paraId="722CA2BA" w14:textId="77777777" w:rsidTr="009D4273">
                    <w:trPr>
                      <w:divId w:val="745110048"/>
                      <w:tblCellSpacing w:w="15" w:type="dxa"/>
                    </w:trPr>
                    <w:tc>
                      <w:tcPr>
                        <w:tcW w:w="27" w:type="pct"/>
                        <w:hideMark/>
                      </w:tcPr>
                      <w:p w14:paraId="39947C0C" w14:textId="77777777" w:rsidR="00924C77" w:rsidRDefault="00924C77">
                        <w:pPr>
                          <w:pStyle w:val="Bibliography"/>
                          <w:rPr>
                            <w:noProof/>
                          </w:rPr>
                        </w:pPr>
                        <w:r>
                          <w:rPr>
                            <w:noProof/>
                          </w:rPr>
                          <w:t xml:space="preserve">[6] </w:t>
                        </w:r>
                      </w:p>
                    </w:tc>
                    <w:tc>
                      <w:tcPr>
                        <w:tcW w:w="18" w:type="pct"/>
                      </w:tcPr>
                      <w:p w14:paraId="62573B94" w14:textId="77777777" w:rsidR="00924C77" w:rsidRDefault="00924C77">
                        <w:pPr>
                          <w:pStyle w:val="Bibliography"/>
                          <w:rPr>
                            <w:noProof/>
                          </w:rPr>
                        </w:pPr>
                      </w:p>
                    </w:tc>
                    <w:tc>
                      <w:tcPr>
                        <w:tcW w:w="18" w:type="pct"/>
                      </w:tcPr>
                      <w:p w14:paraId="07804464" w14:textId="299C0ACE" w:rsidR="00924C77" w:rsidRDefault="00924C77">
                        <w:pPr>
                          <w:pStyle w:val="Bibliography"/>
                          <w:rPr>
                            <w:noProof/>
                          </w:rPr>
                        </w:pPr>
                      </w:p>
                    </w:tc>
                    <w:tc>
                      <w:tcPr>
                        <w:tcW w:w="4857" w:type="pct"/>
                        <w:hideMark/>
                      </w:tcPr>
                      <w:p w14:paraId="10679E32" w14:textId="547E2C8F" w:rsidR="00924C77" w:rsidRDefault="00924C77">
                        <w:pPr>
                          <w:pStyle w:val="Bibliography"/>
                          <w:rPr>
                            <w:noProof/>
                          </w:rPr>
                        </w:pPr>
                        <w:r>
                          <w:rPr>
                            <w:noProof/>
                          </w:rPr>
                          <w:t>[Online]. Available: https://corona-virus-stats.herokuapp.com/api/v1/cases/general-stats.</w:t>
                        </w:r>
                      </w:p>
                    </w:tc>
                  </w:tr>
                  <w:tr w:rsidR="00924C77" w14:paraId="7BD46F8D" w14:textId="77777777" w:rsidTr="009D4273">
                    <w:trPr>
                      <w:divId w:val="745110048"/>
                      <w:tblCellSpacing w:w="15" w:type="dxa"/>
                    </w:trPr>
                    <w:tc>
                      <w:tcPr>
                        <w:tcW w:w="27" w:type="pct"/>
                        <w:hideMark/>
                      </w:tcPr>
                      <w:p w14:paraId="356BAD1C" w14:textId="77777777" w:rsidR="00924C77" w:rsidRDefault="00924C77">
                        <w:pPr>
                          <w:pStyle w:val="Bibliography"/>
                          <w:rPr>
                            <w:noProof/>
                          </w:rPr>
                        </w:pPr>
                        <w:r>
                          <w:rPr>
                            <w:noProof/>
                          </w:rPr>
                          <w:t xml:space="preserve">[7] </w:t>
                        </w:r>
                      </w:p>
                    </w:tc>
                    <w:tc>
                      <w:tcPr>
                        <w:tcW w:w="18" w:type="pct"/>
                      </w:tcPr>
                      <w:p w14:paraId="3483CECE" w14:textId="77777777" w:rsidR="00924C77" w:rsidRDefault="00924C77">
                        <w:pPr>
                          <w:pStyle w:val="Bibliography"/>
                          <w:rPr>
                            <w:noProof/>
                          </w:rPr>
                        </w:pPr>
                      </w:p>
                    </w:tc>
                    <w:tc>
                      <w:tcPr>
                        <w:tcW w:w="18" w:type="pct"/>
                      </w:tcPr>
                      <w:p w14:paraId="5E98A790" w14:textId="009A24D6" w:rsidR="00924C77" w:rsidRDefault="00924C77">
                        <w:pPr>
                          <w:pStyle w:val="Bibliography"/>
                          <w:rPr>
                            <w:noProof/>
                          </w:rPr>
                        </w:pPr>
                      </w:p>
                    </w:tc>
                    <w:tc>
                      <w:tcPr>
                        <w:tcW w:w="4857" w:type="pct"/>
                        <w:hideMark/>
                      </w:tcPr>
                      <w:p w14:paraId="7EDCE89B" w14:textId="2284E02B" w:rsidR="00924C77" w:rsidRDefault="00924C77">
                        <w:pPr>
                          <w:pStyle w:val="Bibliography"/>
                          <w:rPr>
                            <w:noProof/>
                          </w:rPr>
                        </w:pPr>
                        <w:r>
                          <w:rPr>
                            <w:noProof/>
                          </w:rPr>
                          <w:t>[Online]. Available: https://coronavirus-19-api.herokuapp.com/countries.</w:t>
                        </w:r>
                      </w:p>
                    </w:tc>
                  </w:tr>
                  <w:tr w:rsidR="00924C77" w14:paraId="17679083" w14:textId="77777777" w:rsidTr="009D4273">
                    <w:trPr>
                      <w:divId w:val="745110048"/>
                      <w:tblCellSpacing w:w="15" w:type="dxa"/>
                    </w:trPr>
                    <w:tc>
                      <w:tcPr>
                        <w:tcW w:w="27" w:type="pct"/>
                        <w:hideMark/>
                      </w:tcPr>
                      <w:p w14:paraId="1FC86E22" w14:textId="77777777" w:rsidR="00924C77" w:rsidRDefault="00924C77">
                        <w:pPr>
                          <w:pStyle w:val="Bibliography"/>
                          <w:rPr>
                            <w:noProof/>
                          </w:rPr>
                        </w:pPr>
                        <w:r>
                          <w:rPr>
                            <w:noProof/>
                          </w:rPr>
                          <w:t xml:space="preserve">[8] </w:t>
                        </w:r>
                      </w:p>
                    </w:tc>
                    <w:tc>
                      <w:tcPr>
                        <w:tcW w:w="18" w:type="pct"/>
                      </w:tcPr>
                      <w:p w14:paraId="15404B69" w14:textId="77777777" w:rsidR="00924C77" w:rsidRDefault="00924C77">
                        <w:pPr>
                          <w:pStyle w:val="Bibliography"/>
                          <w:rPr>
                            <w:noProof/>
                          </w:rPr>
                        </w:pPr>
                      </w:p>
                    </w:tc>
                    <w:tc>
                      <w:tcPr>
                        <w:tcW w:w="18" w:type="pct"/>
                      </w:tcPr>
                      <w:p w14:paraId="290904D9" w14:textId="3EE5E99F" w:rsidR="00924C77" w:rsidRDefault="00924C77">
                        <w:pPr>
                          <w:pStyle w:val="Bibliography"/>
                          <w:rPr>
                            <w:noProof/>
                          </w:rPr>
                        </w:pPr>
                      </w:p>
                    </w:tc>
                    <w:tc>
                      <w:tcPr>
                        <w:tcW w:w="4857" w:type="pct"/>
                        <w:hideMark/>
                      </w:tcPr>
                      <w:p w14:paraId="6735D635" w14:textId="23DE7A5D" w:rsidR="00924C77" w:rsidRDefault="00924C77">
                        <w:pPr>
                          <w:pStyle w:val="Bibliography"/>
                          <w:rPr>
                            <w:noProof/>
                          </w:rPr>
                        </w:pPr>
                        <w:r>
                          <w:rPr>
                            <w:noProof/>
                          </w:rPr>
                          <w:t>https://www.interaction-design.org/.</w:t>
                        </w:r>
                      </w:p>
                    </w:tc>
                  </w:tr>
                  <w:tr w:rsidR="00924C77" w14:paraId="1398AD25" w14:textId="77777777" w:rsidTr="009D4273">
                    <w:trPr>
                      <w:divId w:val="745110048"/>
                      <w:tblCellSpacing w:w="15" w:type="dxa"/>
                    </w:trPr>
                    <w:tc>
                      <w:tcPr>
                        <w:tcW w:w="27" w:type="pct"/>
                        <w:hideMark/>
                      </w:tcPr>
                      <w:p w14:paraId="7B1FC296" w14:textId="77777777" w:rsidR="00924C77" w:rsidRDefault="00924C77">
                        <w:pPr>
                          <w:pStyle w:val="Bibliography"/>
                          <w:rPr>
                            <w:noProof/>
                          </w:rPr>
                        </w:pPr>
                        <w:r>
                          <w:rPr>
                            <w:noProof/>
                          </w:rPr>
                          <w:t xml:space="preserve">[9] </w:t>
                        </w:r>
                      </w:p>
                    </w:tc>
                    <w:tc>
                      <w:tcPr>
                        <w:tcW w:w="18" w:type="pct"/>
                      </w:tcPr>
                      <w:p w14:paraId="6F02F100" w14:textId="77777777" w:rsidR="00924C77" w:rsidRDefault="00924C77">
                        <w:pPr>
                          <w:pStyle w:val="Bibliography"/>
                          <w:rPr>
                            <w:noProof/>
                          </w:rPr>
                        </w:pPr>
                      </w:p>
                    </w:tc>
                    <w:tc>
                      <w:tcPr>
                        <w:tcW w:w="18" w:type="pct"/>
                      </w:tcPr>
                      <w:p w14:paraId="2FE17C26" w14:textId="11471525" w:rsidR="00924C77" w:rsidRDefault="00924C77">
                        <w:pPr>
                          <w:pStyle w:val="Bibliography"/>
                          <w:rPr>
                            <w:noProof/>
                          </w:rPr>
                        </w:pPr>
                      </w:p>
                    </w:tc>
                    <w:tc>
                      <w:tcPr>
                        <w:tcW w:w="4857" w:type="pct"/>
                        <w:hideMark/>
                      </w:tcPr>
                      <w:p w14:paraId="0C78DBE6" w14:textId="1B308816" w:rsidR="00924C77" w:rsidRDefault="00924C77">
                        <w:pPr>
                          <w:pStyle w:val="Bibliography"/>
                          <w:rPr>
                            <w:noProof/>
                          </w:rPr>
                        </w:pPr>
                        <w:r>
                          <w:rPr>
                            <w:noProof/>
                          </w:rPr>
                          <w:t>R. Spence, Information Visualization, 2014, pp. 4.12 Colour, .</w:t>
                        </w:r>
                      </w:p>
                    </w:tc>
                  </w:tr>
                  <w:tr w:rsidR="00924C77" w14:paraId="06D13AE2" w14:textId="77777777" w:rsidTr="009D4273">
                    <w:trPr>
                      <w:divId w:val="745110048"/>
                      <w:tblCellSpacing w:w="15" w:type="dxa"/>
                    </w:trPr>
                    <w:tc>
                      <w:tcPr>
                        <w:tcW w:w="27" w:type="pct"/>
                        <w:hideMark/>
                      </w:tcPr>
                      <w:p w14:paraId="63372CD2" w14:textId="77777777" w:rsidR="00924C77" w:rsidRDefault="00924C77">
                        <w:pPr>
                          <w:pStyle w:val="Bibliography"/>
                          <w:rPr>
                            <w:noProof/>
                          </w:rPr>
                        </w:pPr>
                        <w:r>
                          <w:rPr>
                            <w:noProof/>
                          </w:rPr>
                          <w:t xml:space="preserve">[10] </w:t>
                        </w:r>
                      </w:p>
                    </w:tc>
                    <w:tc>
                      <w:tcPr>
                        <w:tcW w:w="18" w:type="pct"/>
                      </w:tcPr>
                      <w:p w14:paraId="28714E9E" w14:textId="77777777" w:rsidR="00924C77" w:rsidRDefault="00924C77">
                        <w:pPr>
                          <w:pStyle w:val="Bibliography"/>
                          <w:rPr>
                            <w:noProof/>
                          </w:rPr>
                        </w:pPr>
                      </w:p>
                    </w:tc>
                    <w:tc>
                      <w:tcPr>
                        <w:tcW w:w="18" w:type="pct"/>
                      </w:tcPr>
                      <w:p w14:paraId="78662160" w14:textId="42D9612A" w:rsidR="00924C77" w:rsidRDefault="00924C77">
                        <w:pPr>
                          <w:pStyle w:val="Bibliography"/>
                          <w:rPr>
                            <w:noProof/>
                          </w:rPr>
                        </w:pPr>
                      </w:p>
                    </w:tc>
                    <w:tc>
                      <w:tcPr>
                        <w:tcW w:w="4857" w:type="pct"/>
                        <w:hideMark/>
                      </w:tcPr>
                      <w:p w14:paraId="56BF5FF6" w14:textId="549878FB" w:rsidR="00924C77" w:rsidRDefault="00924C77">
                        <w:pPr>
                          <w:pStyle w:val="Bibliography"/>
                          <w:rPr>
                            <w:noProof/>
                          </w:rPr>
                        </w:pPr>
                        <w:r>
                          <w:rPr>
                            <w:noProof/>
                          </w:rPr>
                          <w:t>R. Spence, Information Visualization, 2014, p. chapter 1.2.</w:t>
                        </w:r>
                      </w:p>
                    </w:tc>
                  </w:tr>
                  <w:tr w:rsidR="00924C77" w14:paraId="011A9877" w14:textId="77777777" w:rsidTr="009D4273">
                    <w:trPr>
                      <w:divId w:val="745110048"/>
                      <w:tblCellSpacing w:w="15" w:type="dxa"/>
                    </w:trPr>
                    <w:tc>
                      <w:tcPr>
                        <w:tcW w:w="27" w:type="pct"/>
                        <w:hideMark/>
                      </w:tcPr>
                      <w:p w14:paraId="23CCB3C4" w14:textId="77777777" w:rsidR="00924C77" w:rsidRDefault="00924C77">
                        <w:pPr>
                          <w:pStyle w:val="Bibliography"/>
                          <w:rPr>
                            <w:noProof/>
                          </w:rPr>
                        </w:pPr>
                        <w:r>
                          <w:rPr>
                            <w:noProof/>
                          </w:rPr>
                          <w:t xml:space="preserve">[11] </w:t>
                        </w:r>
                      </w:p>
                    </w:tc>
                    <w:tc>
                      <w:tcPr>
                        <w:tcW w:w="18" w:type="pct"/>
                      </w:tcPr>
                      <w:p w14:paraId="2FA2B82C" w14:textId="77777777" w:rsidR="00924C77" w:rsidRDefault="00924C77">
                        <w:pPr>
                          <w:pStyle w:val="Bibliography"/>
                          <w:rPr>
                            <w:noProof/>
                          </w:rPr>
                        </w:pPr>
                      </w:p>
                    </w:tc>
                    <w:tc>
                      <w:tcPr>
                        <w:tcW w:w="18" w:type="pct"/>
                      </w:tcPr>
                      <w:p w14:paraId="35A68F65" w14:textId="6221395E" w:rsidR="00924C77" w:rsidRDefault="00924C77">
                        <w:pPr>
                          <w:pStyle w:val="Bibliography"/>
                          <w:rPr>
                            <w:noProof/>
                          </w:rPr>
                        </w:pPr>
                      </w:p>
                    </w:tc>
                    <w:tc>
                      <w:tcPr>
                        <w:tcW w:w="4857" w:type="pct"/>
                        <w:hideMark/>
                      </w:tcPr>
                      <w:p w14:paraId="7F191A80" w14:textId="3DE5D844" w:rsidR="00924C77" w:rsidRDefault="00924C77">
                        <w:pPr>
                          <w:pStyle w:val="Bibliography"/>
                          <w:rPr>
                            <w:noProof/>
                          </w:rPr>
                        </w:pPr>
                        <w:r>
                          <w:rPr>
                            <w:noProof/>
                          </w:rPr>
                          <w:t xml:space="preserve">N. J. Obermeyer, The Evolution of Public Participation GIS, 2013. </w:t>
                        </w:r>
                      </w:p>
                    </w:tc>
                  </w:tr>
                  <w:tr w:rsidR="00924C77" w14:paraId="1116FE3F" w14:textId="77777777" w:rsidTr="009D4273">
                    <w:trPr>
                      <w:divId w:val="745110048"/>
                      <w:tblCellSpacing w:w="15" w:type="dxa"/>
                    </w:trPr>
                    <w:tc>
                      <w:tcPr>
                        <w:tcW w:w="27" w:type="pct"/>
                        <w:hideMark/>
                      </w:tcPr>
                      <w:p w14:paraId="7457B95C" w14:textId="77777777" w:rsidR="00924C77" w:rsidRDefault="00924C77">
                        <w:pPr>
                          <w:pStyle w:val="Bibliography"/>
                          <w:rPr>
                            <w:noProof/>
                          </w:rPr>
                        </w:pPr>
                        <w:r>
                          <w:rPr>
                            <w:noProof/>
                          </w:rPr>
                          <w:t xml:space="preserve">[12] </w:t>
                        </w:r>
                      </w:p>
                    </w:tc>
                    <w:tc>
                      <w:tcPr>
                        <w:tcW w:w="18" w:type="pct"/>
                      </w:tcPr>
                      <w:p w14:paraId="6B762AB6" w14:textId="77777777" w:rsidR="00924C77" w:rsidRDefault="00924C77">
                        <w:pPr>
                          <w:pStyle w:val="Bibliography"/>
                          <w:rPr>
                            <w:noProof/>
                          </w:rPr>
                        </w:pPr>
                      </w:p>
                    </w:tc>
                    <w:tc>
                      <w:tcPr>
                        <w:tcW w:w="18" w:type="pct"/>
                      </w:tcPr>
                      <w:p w14:paraId="3D113F10" w14:textId="7A175072" w:rsidR="00924C77" w:rsidRDefault="00924C77">
                        <w:pPr>
                          <w:pStyle w:val="Bibliography"/>
                          <w:rPr>
                            <w:noProof/>
                          </w:rPr>
                        </w:pPr>
                      </w:p>
                    </w:tc>
                    <w:tc>
                      <w:tcPr>
                        <w:tcW w:w="4857" w:type="pct"/>
                        <w:hideMark/>
                      </w:tcPr>
                      <w:p w14:paraId="646EFE19" w14:textId="41BE5009" w:rsidR="00924C77" w:rsidRDefault="00924C77">
                        <w:pPr>
                          <w:pStyle w:val="Bibliography"/>
                          <w:rPr>
                            <w:noProof/>
                          </w:rPr>
                        </w:pPr>
                        <w:r>
                          <w:rPr>
                            <w:noProof/>
                          </w:rPr>
                          <w:t xml:space="preserve">R. Spence, “ Comment,” in </w:t>
                        </w:r>
                        <w:r>
                          <w:rPr>
                            <w:i/>
                            <w:iCs/>
                            <w:noProof/>
                          </w:rPr>
                          <w:t>Information Visualization</w:t>
                        </w:r>
                        <w:r>
                          <w:rPr>
                            <w:noProof/>
                          </w:rPr>
                          <w:t>, 2014, p. chapter 4.13.</w:t>
                        </w:r>
                      </w:p>
                    </w:tc>
                  </w:tr>
                  <w:tr w:rsidR="00924C77" w14:paraId="38E6EAF7" w14:textId="77777777" w:rsidTr="009D4273">
                    <w:trPr>
                      <w:divId w:val="745110048"/>
                      <w:tblCellSpacing w:w="15" w:type="dxa"/>
                    </w:trPr>
                    <w:tc>
                      <w:tcPr>
                        <w:tcW w:w="27" w:type="pct"/>
                        <w:hideMark/>
                      </w:tcPr>
                      <w:p w14:paraId="3A245F59" w14:textId="77777777" w:rsidR="00924C77" w:rsidRDefault="00924C77">
                        <w:pPr>
                          <w:pStyle w:val="Bibliography"/>
                          <w:rPr>
                            <w:noProof/>
                          </w:rPr>
                        </w:pPr>
                        <w:r>
                          <w:rPr>
                            <w:noProof/>
                          </w:rPr>
                          <w:t xml:space="preserve">[13] </w:t>
                        </w:r>
                      </w:p>
                    </w:tc>
                    <w:tc>
                      <w:tcPr>
                        <w:tcW w:w="18" w:type="pct"/>
                      </w:tcPr>
                      <w:p w14:paraId="6BF785DF" w14:textId="77777777" w:rsidR="00924C77" w:rsidRDefault="00924C77">
                        <w:pPr>
                          <w:pStyle w:val="Bibliography"/>
                          <w:rPr>
                            <w:noProof/>
                          </w:rPr>
                        </w:pPr>
                      </w:p>
                    </w:tc>
                    <w:tc>
                      <w:tcPr>
                        <w:tcW w:w="18" w:type="pct"/>
                      </w:tcPr>
                      <w:p w14:paraId="18FEEEA2" w14:textId="74A7FF3C" w:rsidR="00924C77" w:rsidRDefault="00924C77">
                        <w:pPr>
                          <w:pStyle w:val="Bibliography"/>
                          <w:rPr>
                            <w:noProof/>
                          </w:rPr>
                        </w:pPr>
                      </w:p>
                    </w:tc>
                    <w:tc>
                      <w:tcPr>
                        <w:tcW w:w="4857" w:type="pct"/>
                        <w:hideMark/>
                      </w:tcPr>
                      <w:p w14:paraId="206AB678" w14:textId="71EC8032" w:rsidR="00924C77" w:rsidRDefault="00924C77">
                        <w:pPr>
                          <w:pStyle w:val="Bibliography"/>
                          <w:rPr>
                            <w:noProof/>
                          </w:rPr>
                        </w:pPr>
                        <w:r>
                          <w:rPr>
                            <w:noProof/>
                          </w:rPr>
                          <w:t xml:space="preserve">D. I. H. S. Cornelius and S. Carver, “Output: from new maps to enhanced decisions,” in </w:t>
                        </w:r>
                        <w:r>
                          <w:rPr>
                            <w:i/>
                            <w:iCs/>
                            <w:noProof/>
                          </w:rPr>
                          <w:t>An introduction to geographical information systems</w:t>
                        </w:r>
                        <w:r>
                          <w:rPr>
                            <w:noProof/>
                          </w:rPr>
                          <w:t>, p. Chapter 8 page 284.</w:t>
                        </w:r>
                      </w:p>
                    </w:tc>
                  </w:tr>
                  <w:tr w:rsidR="00924C77" w14:paraId="44AC4DDB" w14:textId="77777777" w:rsidTr="009D4273">
                    <w:trPr>
                      <w:divId w:val="745110048"/>
                      <w:tblCellSpacing w:w="15" w:type="dxa"/>
                    </w:trPr>
                    <w:tc>
                      <w:tcPr>
                        <w:tcW w:w="27" w:type="pct"/>
                        <w:hideMark/>
                      </w:tcPr>
                      <w:p w14:paraId="0DD0E99D" w14:textId="77777777" w:rsidR="00924C77" w:rsidRDefault="00924C77">
                        <w:pPr>
                          <w:pStyle w:val="Bibliography"/>
                          <w:rPr>
                            <w:noProof/>
                          </w:rPr>
                        </w:pPr>
                        <w:r>
                          <w:rPr>
                            <w:noProof/>
                          </w:rPr>
                          <w:t xml:space="preserve">[14] </w:t>
                        </w:r>
                      </w:p>
                    </w:tc>
                    <w:tc>
                      <w:tcPr>
                        <w:tcW w:w="18" w:type="pct"/>
                      </w:tcPr>
                      <w:p w14:paraId="1967EE38" w14:textId="77777777" w:rsidR="00924C77" w:rsidRDefault="00924C77">
                        <w:pPr>
                          <w:pStyle w:val="Bibliography"/>
                          <w:rPr>
                            <w:noProof/>
                          </w:rPr>
                        </w:pPr>
                      </w:p>
                    </w:tc>
                    <w:tc>
                      <w:tcPr>
                        <w:tcW w:w="18" w:type="pct"/>
                      </w:tcPr>
                      <w:p w14:paraId="7EF57026" w14:textId="5F2B40F5" w:rsidR="00924C77" w:rsidRDefault="00924C77">
                        <w:pPr>
                          <w:pStyle w:val="Bibliography"/>
                          <w:rPr>
                            <w:noProof/>
                          </w:rPr>
                        </w:pPr>
                      </w:p>
                    </w:tc>
                    <w:tc>
                      <w:tcPr>
                        <w:tcW w:w="4857" w:type="pct"/>
                        <w:hideMark/>
                      </w:tcPr>
                      <w:p w14:paraId="229EE462" w14:textId="530842BF" w:rsidR="00924C77" w:rsidRDefault="00924C77">
                        <w:pPr>
                          <w:pStyle w:val="Bibliography"/>
                          <w:rPr>
                            <w:noProof/>
                          </w:rPr>
                        </w:pPr>
                        <w:r>
                          <w:rPr>
                            <w:noProof/>
                          </w:rPr>
                          <w:t xml:space="preserve">R. Spence, “Z-thru mapping,” in </w:t>
                        </w:r>
                        <w:r>
                          <w:rPr>
                            <w:i/>
                            <w:iCs/>
                            <w:noProof/>
                          </w:rPr>
                          <w:t>Information Visualization</w:t>
                        </w:r>
                        <w:r>
                          <w:rPr>
                            <w:noProof/>
                          </w:rPr>
                          <w:t>, 2014, p. chapter 7.4.2.</w:t>
                        </w:r>
                      </w:p>
                    </w:tc>
                  </w:tr>
                  <w:tr w:rsidR="00924C77" w14:paraId="78AD2CA1" w14:textId="77777777" w:rsidTr="009D4273">
                    <w:trPr>
                      <w:divId w:val="745110048"/>
                      <w:tblCellSpacing w:w="15" w:type="dxa"/>
                    </w:trPr>
                    <w:tc>
                      <w:tcPr>
                        <w:tcW w:w="27" w:type="pct"/>
                        <w:hideMark/>
                      </w:tcPr>
                      <w:p w14:paraId="2133A4A0" w14:textId="77777777" w:rsidR="00924C77" w:rsidRDefault="00924C77">
                        <w:pPr>
                          <w:pStyle w:val="Bibliography"/>
                          <w:rPr>
                            <w:noProof/>
                          </w:rPr>
                        </w:pPr>
                        <w:r>
                          <w:rPr>
                            <w:noProof/>
                          </w:rPr>
                          <w:t xml:space="preserve">[15] </w:t>
                        </w:r>
                      </w:p>
                    </w:tc>
                    <w:tc>
                      <w:tcPr>
                        <w:tcW w:w="18" w:type="pct"/>
                      </w:tcPr>
                      <w:p w14:paraId="10667FB1" w14:textId="77777777" w:rsidR="00924C77" w:rsidRDefault="00924C77">
                        <w:pPr>
                          <w:pStyle w:val="Bibliography"/>
                          <w:rPr>
                            <w:noProof/>
                          </w:rPr>
                        </w:pPr>
                      </w:p>
                    </w:tc>
                    <w:tc>
                      <w:tcPr>
                        <w:tcW w:w="18" w:type="pct"/>
                      </w:tcPr>
                      <w:p w14:paraId="5AD7A2CF" w14:textId="3F3FDF4E" w:rsidR="00924C77" w:rsidRDefault="00924C77">
                        <w:pPr>
                          <w:pStyle w:val="Bibliography"/>
                          <w:rPr>
                            <w:noProof/>
                          </w:rPr>
                        </w:pPr>
                      </w:p>
                    </w:tc>
                    <w:tc>
                      <w:tcPr>
                        <w:tcW w:w="4857" w:type="pct"/>
                        <w:hideMark/>
                      </w:tcPr>
                      <w:p w14:paraId="553F4E56" w14:textId="3C95D34A" w:rsidR="00924C77" w:rsidRDefault="00924C77">
                        <w:pPr>
                          <w:pStyle w:val="Bibliography"/>
                          <w:rPr>
                            <w:noProof/>
                          </w:rPr>
                        </w:pPr>
                        <w:r>
                          <w:rPr>
                            <w:noProof/>
                          </w:rPr>
                          <w:t xml:space="preserve">D. I. H. S. Cornelius and S. Carver, “Output: from new maps to enhanced decisions,” in </w:t>
                        </w:r>
                        <w:r>
                          <w:rPr>
                            <w:i/>
                            <w:iCs/>
                            <w:noProof/>
                          </w:rPr>
                          <w:t>An introduction to geographical information systems</w:t>
                        </w:r>
                        <w:r>
                          <w:rPr>
                            <w:noProof/>
                          </w:rPr>
                          <w:t>, 2011, p. chapter 8 Page 258 .</w:t>
                        </w:r>
                      </w:p>
                    </w:tc>
                  </w:tr>
                  <w:tr w:rsidR="00924C77" w14:paraId="036FB807" w14:textId="77777777" w:rsidTr="009D4273">
                    <w:trPr>
                      <w:divId w:val="745110048"/>
                      <w:tblCellSpacing w:w="15" w:type="dxa"/>
                    </w:trPr>
                    <w:tc>
                      <w:tcPr>
                        <w:tcW w:w="27" w:type="pct"/>
                        <w:hideMark/>
                      </w:tcPr>
                      <w:p w14:paraId="26961234" w14:textId="77777777" w:rsidR="00924C77" w:rsidRDefault="00924C77">
                        <w:pPr>
                          <w:pStyle w:val="Bibliography"/>
                          <w:rPr>
                            <w:noProof/>
                          </w:rPr>
                        </w:pPr>
                        <w:r>
                          <w:rPr>
                            <w:noProof/>
                          </w:rPr>
                          <w:t xml:space="preserve">[16] </w:t>
                        </w:r>
                      </w:p>
                    </w:tc>
                    <w:tc>
                      <w:tcPr>
                        <w:tcW w:w="18" w:type="pct"/>
                      </w:tcPr>
                      <w:p w14:paraId="11E33D05" w14:textId="77777777" w:rsidR="00924C77" w:rsidRDefault="00924C77">
                        <w:pPr>
                          <w:pStyle w:val="Bibliography"/>
                          <w:rPr>
                            <w:noProof/>
                          </w:rPr>
                        </w:pPr>
                      </w:p>
                    </w:tc>
                    <w:tc>
                      <w:tcPr>
                        <w:tcW w:w="18" w:type="pct"/>
                      </w:tcPr>
                      <w:p w14:paraId="08FF1E59" w14:textId="6CE7C0FB" w:rsidR="00924C77" w:rsidRDefault="00924C77">
                        <w:pPr>
                          <w:pStyle w:val="Bibliography"/>
                          <w:rPr>
                            <w:noProof/>
                          </w:rPr>
                        </w:pPr>
                      </w:p>
                    </w:tc>
                    <w:tc>
                      <w:tcPr>
                        <w:tcW w:w="4857" w:type="pct"/>
                        <w:hideMark/>
                      </w:tcPr>
                      <w:p w14:paraId="66451627" w14:textId="2C851839" w:rsidR="00924C77" w:rsidRDefault="00924C77">
                        <w:pPr>
                          <w:pStyle w:val="Bibliography"/>
                          <w:rPr>
                            <w:noProof/>
                          </w:rPr>
                        </w:pPr>
                        <w:r>
                          <w:rPr>
                            <w:noProof/>
                          </w:rPr>
                          <w:t xml:space="preserve">S. Few, “ Pictures for the Eyes and Mind,” in </w:t>
                        </w:r>
                        <w:r>
                          <w:rPr>
                            <w:i/>
                            <w:iCs/>
                            <w:noProof/>
                          </w:rPr>
                          <w:t xml:space="preserve">The Encyclopaedia of Human-Computer Interaction, 2nd Ed. </w:t>
                        </w:r>
                        <w:r>
                          <w:rPr>
                            <w:noProof/>
                          </w:rPr>
                          <w:t>, p. Chapter 35.2.</w:t>
                        </w:r>
                      </w:p>
                    </w:tc>
                  </w:tr>
                  <w:tr w:rsidR="00924C77" w14:paraId="3368C156" w14:textId="77777777" w:rsidTr="009D4273">
                    <w:trPr>
                      <w:divId w:val="745110048"/>
                      <w:tblCellSpacing w:w="15" w:type="dxa"/>
                    </w:trPr>
                    <w:tc>
                      <w:tcPr>
                        <w:tcW w:w="27" w:type="pct"/>
                        <w:hideMark/>
                      </w:tcPr>
                      <w:p w14:paraId="6FF3A08F" w14:textId="77777777" w:rsidR="00924C77" w:rsidRDefault="00924C77">
                        <w:pPr>
                          <w:pStyle w:val="Bibliography"/>
                          <w:rPr>
                            <w:noProof/>
                          </w:rPr>
                        </w:pPr>
                        <w:r>
                          <w:rPr>
                            <w:noProof/>
                          </w:rPr>
                          <w:t xml:space="preserve">[17] </w:t>
                        </w:r>
                      </w:p>
                    </w:tc>
                    <w:tc>
                      <w:tcPr>
                        <w:tcW w:w="18" w:type="pct"/>
                      </w:tcPr>
                      <w:p w14:paraId="2F474252" w14:textId="77777777" w:rsidR="00924C77" w:rsidRDefault="00924C77">
                        <w:pPr>
                          <w:pStyle w:val="Bibliography"/>
                          <w:rPr>
                            <w:noProof/>
                          </w:rPr>
                        </w:pPr>
                      </w:p>
                    </w:tc>
                    <w:tc>
                      <w:tcPr>
                        <w:tcW w:w="18" w:type="pct"/>
                      </w:tcPr>
                      <w:p w14:paraId="33AB21DA" w14:textId="4AAB78D4" w:rsidR="00924C77" w:rsidRDefault="00924C77">
                        <w:pPr>
                          <w:pStyle w:val="Bibliography"/>
                          <w:rPr>
                            <w:noProof/>
                          </w:rPr>
                        </w:pPr>
                      </w:p>
                    </w:tc>
                    <w:tc>
                      <w:tcPr>
                        <w:tcW w:w="4857" w:type="pct"/>
                        <w:hideMark/>
                      </w:tcPr>
                      <w:p w14:paraId="70637ABE" w14:textId="3801AF34" w:rsidR="00924C77" w:rsidRDefault="00924C77">
                        <w:pPr>
                          <w:pStyle w:val="Bibliography"/>
                          <w:rPr>
                            <w:noProof/>
                          </w:rPr>
                        </w:pPr>
                        <w:r>
                          <w:rPr>
                            <w:noProof/>
                          </w:rPr>
                          <w:t xml:space="preserve">R. Spence, “Introduction,” in </w:t>
                        </w:r>
                        <w:r>
                          <w:rPr>
                            <w:i/>
                            <w:iCs/>
                            <w:noProof/>
                          </w:rPr>
                          <w:t>Information Visualization</w:t>
                        </w:r>
                        <w:r>
                          <w:rPr>
                            <w:noProof/>
                          </w:rPr>
                          <w:t>, 2014, p. Chapter 1.2.</w:t>
                        </w:r>
                      </w:p>
                    </w:tc>
                  </w:tr>
                  <w:tr w:rsidR="00924C77" w14:paraId="29B992DC" w14:textId="77777777" w:rsidTr="009D4273">
                    <w:trPr>
                      <w:divId w:val="745110048"/>
                      <w:tblCellSpacing w:w="15" w:type="dxa"/>
                    </w:trPr>
                    <w:tc>
                      <w:tcPr>
                        <w:tcW w:w="27" w:type="pct"/>
                        <w:hideMark/>
                      </w:tcPr>
                      <w:p w14:paraId="54CDD2E3" w14:textId="77777777" w:rsidR="00924C77" w:rsidRDefault="00924C77">
                        <w:pPr>
                          <w:pStyle w:val="Bibliography"/>
                          <w:rPr>
                            <w:noProof/>
                          </w:rPr>
                        </w:pPr>
                        <w:r>
                          <w:rPr>
                            <w:noProof/>
                          </w:rPr>
                          <w:t xml:space="preserve">[18] </w:t>
                        </w:r>
                      </w:p>
                    </w:tc>
                    <w:tc>
                      <w:tcPr>
                        <w:tcW w:w="18" w:type="pct"/>
                      </w:tcPr>
                      <w:p w14:paraId="278AEBF3" w14:textId="77777777" w:rsidR="00924C77" w:rsidRDefault="00924C77">
                        <w:pPr>
                          <w:pStyle w:val="Bibliography"/>
                          <w:rPr>
                            <w:noProof/>
                          </w:rPr>
                        </w:pPr>
                      </w:p>
                    </w:tc>
                    <w:tc>
                      <w:tcPr>
                        <w:tcW w:w="18" w:type="pct"/>
                      </w:tcPr>
                      <w:p w14:paraId="7FF3639E" w14:textId="588954E6" w:rsidR="00924C77" w:rsidRDefault="00924C77">
                        <w:pPr>
                          <w:pStyle w:val="Bibliography"/>
                          <w:rPr>
                            <w:noProof/>
                          </w:rPr>
                        </w:pPr>
                      </w:p>
                    </w:tc>
                    <w:tc>
                      <w:tcPr>
                        <w:tcW w:w="4857" w:type="pct"/>
                        <w:hideMark/>
                      </w:tcPr>
                      <w:p w14:paraId="772035B7" w14:textId="0C24EF0C" w:rsidR="00924C77" w:rsidRDefault="00924C77">
                        <w:pPr>
                          <w:pStyle w:val="Bibliography"/>
                          <w:rPr>
                            <w:noProof/>
                          </w:rPr>
                        </w:pPr>
                        <w:r>
                          <w:rPr>
                            <w:noProof/>
                          </w:rPr>
                          <w:t xml:space="preserve">R. Spence, “Conclusion,” in </w:t>
                        </w:r>
                        <w:r>
                          <w:rPr>
                            <w:i/>
                            <w:iCs/>
                            <w:noProof/>
                          </w:rPr>
                          <w:t>Information Visualization</w:t>
                        </w:r>
                        <w:r>
                          <w:rPr>
                            <w:noProof/>
                          </w:rPr>
                          <w:t>, 2014, p. chapter 2.9.</w:t>
                        </w:r>
                      </w:p>
                    </w:tc>
                  </w:tr>
                  <w:tr w:rsidR="00924C77" w14:paraId="63499951" w14:textId="77777777" w:rsidTr="009D4273">
                    <w:trPr>
                      <w:divId w:val="745110048"/>
                      <w:tblCellSpacing w:w="15" w:type="dxa"/>
                    </w:trPr>
                    <w:tc>
                      <w:tcPr>
                        <w:tcW w:w="27" w:type="pct"/>
                        <w:hideMark/>
                      </w:tcPr>
                      <w:p w14:paraId="4F43D29E" w14:textId="77777777" w:rsidR="00924C77" w:rsidRDefault="00924C77">
                        <w:pPr>
                          <w:pStyle w:val="Bibliography"/>
                          <w:rPr>
                            <w:noProof/>
                          </w:rPr>
                        </w:pPr>
                        <w:r>
                          <w:rPr>
                            <w:noProof/>
                          </w:rPr>
                          <w:t xml:space="preserve">[19] </w:t>
                        </w:r>
                      </w:p>
                    </w:tc>
                    <w:tc>
                      <w:tcPr>
                        <w:tcW w:w="18" w:type="pct"/>
                      </w:tcPr>
                      <w:p w14:paraId="66C56338" w14:textId="77777777" w:rsidR="00924C77" w:rsidRDefault="00924C77">
                        <w:pPr>
                          <w:pStyle w:val="Bibliography"/>
                          <w:rPr>
                            <w:noProof/>
                          </w:rPr>
                        </w:pPr>
                      </w:p>
                    </w:tc>
                    <w:tc>
                      <w:tcPr>
                        <w:tcW w:w="18" w:type="pct"/>
                      </w:tcPr>
                      <w:p w14:paraId="7B584FD8" w14:textId="11939B9C" w:rsidR="00924C77" w:rsidRDefault="00924C77">
                        <w:pPr>
                          <w:pStyle w:val="Bibliography"/>
                          <w:rPr>
                            <w:noProof/>
                          </w:rPr>
                        </w:pPr>
                      </w:p>
                    </w:tc>
                    <w:tc>
                      <w:tcPr>
                        <w:tcW w:w="4857" w:type="pct"/>
                        <w:hideMark/>
                      </w:tcPr>
                      <w:p w14:paraId="77F3E949" w14:textId="1FD2F6F1" w:rsidR="00924C77" w:rsidRDefault="00924C77">
                        <w:pPr>
                          <w:pStyle w:val="Bibliography"/>
                          <w:rPr>
                            <w:noProof/>
                          </w:rPr>
                        </w:pPr>
                        <w:r>
                          <w:rPr>
                            <w:noProof/>
                          </w:rPr>
                          <w:t xml:space="preserve">H. K. a. M. Engebretsen, “1. Introduction: The relationships between graphs, charts, maps and meanings, feelings, engagements,” in </w:t>
                        </w:r>
                        <w:r>
                          <w:rPr>
                            <w:i/>
                            <w:iCs/>
                            <w:noProof/>
                          </w:rPr>
                          <w:t>Data Visualization in Society</w:t>
                        </w:r>
                        <w:r>
                          <w:rPr>
                            <w:noProof/>
                          </w:rPr>
                          <w:t xml:space="preserve">, 2020. </w:t>
                        </w:r>
                      </w:p>
                    </w:tc>
                  </w:tr>
                  <w:tr w:rsidR="00924C77" w14:paraId="63A623D6" w14:textId="77777777" w:rsidTr="009D4273">
                    <w:trPr>
                      <w:divId w:val="745110048"/>
                      <w:tblCellSpacing w:w="15" w:type="dxa"/>
                    </w:trPr>
                    <w:tc>
                      <w:tcPr>
                        <w:tcW w:w="27" w:type="pct"/>
                        <w:hideMark/>
                      </w:tcPr>
                      <w:p w14:paraId="198BA5C0" w14:textId="77777777" w:rsidR="00924C77" w:rsidRDefault="00924C77">
                        <w:pPr>
                          <w:pStyle w:val="Bibliography"/>
                          <w:rPr>
                            <w:noProof/>
                          </w:rPr>
                        </w:pPr>
                        <w:r>
                          <w:rPr>
                            <w:noProof/>
                          </w:rPr>
                          <w:t xml:space="preserve">[20] </w:t>
                        </w:r>
                      </w:p>
                    </w:tc>
                    <w:tc>
                      <w:tcPr>
                        <w:tcW w:w="18" w:type="pct"/>
                      </w:tcPr>
                      <w:p w14:paraId="00BF6218" w14:textId="77777777" w:rsidR="00924C77" w:rsidRDefault="00924C77">
                        <w:pPr>
                          <w:pStyle w:val="Bibliography"/>
                          <w:rPr>
                            <w:noProof/>
                          </w:rPr>
                        </w:pPr>
                      </w:p>
                    </w:tc>
                    <w:tc>
                      <w:tcPr>
                        <w:tcW w:w="18" w:type="pct"/>
                      </w:tcPr>
                      <w:p w14:paraId="31CF0009" w14:textId="111C2B8C" w:rsidR="00924C77" w:rsidRDefault="00924C77">
                        <w:pPr>
                          <w:pStyle w:val="Bibliography"/>
                          <w:rPr>
                            <w:noProof/>
                          </w:rPr>
                        </w:pPr>
                      </w:p>
                    </w:tc>
                    <w:tc>
                      <w:tcPr>
                        <w:tcW w:w="4857" w:type="pct"/>
                        <w:hideMark/>
                      </w:tcPr>
                      <w:p w14:paraId="1D626AC1" w14:textId="5EF9D78C" w:rsidR="00924C77" w:rsidRDefault="00924C77">
                        <w:pPr>
                          <w:pStyle w:val="Bibliography"/>
                          <w:rPr>
                            <w:noProof/>
                          </w:rPr>
                        </w:pPr>
                        <w:r>
                          <w:rPr>
                            <w:noProof/>
                          </w:rPr>
                          <w:t xml:space="preserve">R. Spence, “A graphic is a moment in the process of decision making,” in </w:t>
                        </w:r>
                        <w:r>
                          <w:rPr>
                            <w:i/>
                            <w:iCs/>
                            <w:noProof/>
                          </w:rPr>
                          <w:t>Information Visualization</w:t>
                        </w:r>
                        <w:r>
                          <w:rPr>
                            <w:noProof/>
                          </w:rPr>
                          <w:t>, 2014, p. chapter 2.1.</w:t>
                        </w:r>
                      </w:p>
                    </w:tc>
                  </w:tr>
                  <w:tr w:rsidR="00924C77" w14:paraId="391041B5" w14:textId="77777777" w:rsidTr="009D4273">
                    <w:trPr>
                      <w:divId w:val="745110048"/>
                      <w:tblCellSpacing w:w="15" w:type="dxa"/>
                    </w:trPr>
                    <w:tc>
                      <w:tcPr>
                        <w:tcW w:w="27" w:type="pct"/>
                        <w:hideMark/>
                      </w:tcPr>
                      <w:p w14:paraId="77B9ABA5" w14:textId="77777777" w:rsidR="00924C77" w:rsidRDefault="00924C77">
                        <w:pPr>
                          <w:pStyle w:val="Bibliography"/>
                          <w:rPr>
                            <w:noProof/>
                          </w:rPr>
                        </w:pPr>
                        <w:r>
                          <w:rPr>
                            <w:noProof/>
                          </w:rPr>
                          <w:t xml:space="preserve">[21] </w:t>
                        </w:r>
                      </w:p>
                    </w:tc>
                    <w:tc>
                      <w:tcPr>
                        <w:tcW w:w="18" w:type="pct"/>
                      </w:tcPr>
                      <w:p w14:paraId="4820E155" w14:textId="77777777" w:rsidR="00924C77" w:rsidRDefault="00924C77">
                        <w:pPr>
                          <w:pStyle w:val="Bibliography"/>
                          <w:rPr>
                            <w:noProof/>
                          </w:rPr>
                        </w:pPr>
                      </w:p>
                    </w:tc>
                    <w:tc>
                      <w:tcPr>
                        <w:tcW w:w="18" w:type="pct"/>
                      </w:tcPr>
                      <w:p w14:paraId="49914B39" w14:textId="25C9C1E9" w:rsidR="00924C77" w:rsidRDefault="00924C77">
                        <w:pPr>
                          <w:pStyle w:val="Bibliography"/>
                          <w:rPr>
                            <w:noProof/>
                          </w:rPr>
                        </w:pPr>
                      </w:p>
                    </w:tc>
                    <w:tc>
                      <w:tcPr>
                        <w:tcW w:w="4857" w:type="pct"/>
                        <w:hideMark/>
                      </w:tcPr>
                      <w:p w14:paraId="28FAD027" w14:textId="3E010E60" w:rsidR="00924C77" w:rsidRDefault="00924C77">
                        <w:pPr>
                          <w:pStyle w:val="Bibliography"/>
                          <w:rPr>
                            <w:noProof/>
                          </w:rPr>
                        </w:pPr>
                        <w:r>
                          <w:rPr>
                            <w:noProof/>
                          </w:rPr>
                          <w:t xml:space="preserve">R. Spence, “An outbreak of cholera,” in </w:t>
                        </w:r>
                        <w:r>
                          <w:rPr>
                            <w:i/>
                            <w:iCs/>
                            <w:noProof/>
                          </w:rPr>
                          <w:t>Information Visualization</w:t>
                        </w:r>
                        <w:r>
                          <w:rPr>
                            <w:noProof/>
                          </w:rPr>
                          <w:t>, 2014, p. Chapter 1.5.4.</w:t>
                        </w:r>
                      </w:p>
                    </w:tc>
                  </w:tr>
                  <w:tr w:rsidR="00924C77" w14:paraId="1984D4D5" w14:textId="77777777" w:rsidTr="009D4273">
                    <w:trPr>
                      <w:divId w:val="745110048"/>
                      <w:tblCellSpacing w:w="15" w:type="dxa"/>
                    </w:trPr>
                    <w:tc>
                      <w:tcPr>
                        <w:tcW w:w="27" w:type="pct"/>
                        <w:hideMark/>
                      </w:tcPr>
                      <w:p w14:paraId="3FB598EB" w14:textId="77777777" w:rsidR="00924C77" w:rsidRDefault="00924C77">
                        <w:pPr>
                          <w:pStyle w:val="Bibliography"/>
                          <w:rPr>
                            <w:noProof/>
                          </w:rPr>
                        </w:pPr>
                        <w:r>
                          <w:rPr>
                            <w:noProof/>
                          </w:rPr>
                          <w:t xml:space="preserve">[22] </w:t>
                        </w:r>
                      </w:p>
                    </w:tc>
                    <w:tc>
                      <w:tcPr>
                        <w:tcW w:w="18" w:type="pct"/>
                      </w:tcPr>
                      <w:p w14:paraId="3E239A32" w14:textId="77777777" w:rsidR="00924C77" w:rsidRDefault="00924C77">
                        <w:pPr>
                          <w:pStyle w:val="Bibliography"/>
                          <w:rPr>
                            <w:noProof/>
                          </w:rPr>
                        </w:pPr>
                      </w:p>
                    </w:tc>
                    <w:tc>
                      <w:tcPr>
                        <w:tcW w:w="18" w:type="pct"/>
                      </w:tcPr>
                      <w:p w14:paraId="6BCC5633" w14:textId="1195E29F" w:rsidR="00924C77" w:rsidRDefault="00924C77">
                        <w:pPr>
                          <w:pStyle w:val="Bibliography"/>
                          <w:rPr>
                            <w:noProof/>
                          </w:rPr>
                        </w:pPr>
                      </w:p>
                    </w:tc>
                    <w:tc>
                      <w:tcPr>
                        <w:tcW w:w="4857" w:type="pct"/>
                        <w:hideMark/>
                      </w:tcPr>
                      <w:p w14:paraId="34B832E2" w14:textId="45A87CE6" w:rsidR="00924C77" w:rsidRDefault="00924C77">
                        <w:pPr>
                          <w:pStyle w:val="Bibliography"/>
                          <w:rPr>
                            <w:noProof/>
                          </w:rPr>
                        </w:pPr>
                        <w:r>
                          <w:rPr>
                            <w:noProof/>
                          </w:rPr>
                          <w:t xml:space="preserve">D. I. H. S. Cornelius and S. Carver, “Chapter 8: from new maps to enhanced decisions,” in </w:t>
                        </w:r>
                        <w:r>
                          <w:rPr>
                            <w:i/>
                            <w:iCs/>
                            <w:noProof/>
                          </w:rPr>
                          <w:t>An introduction to geographical information systems</w:t>
                        </w:r>
                        <w:r>
                          <w:rPr>
                            <w:noProof/>
                          </w:rPr>
                          <w:t>, 2011, p. 284 chapter 8.</w:t>
                        </w:r>
                      </w:p>
                    </w:tc>
                  </w:tr>
                  <w:tr w:rsidR="00924C77" w14:paraId="6AC219D2" w14:textId="77777777" w:rsidTr="009D4273">
                    <w:trPr>
                      <w:divId w:val="745110048"/>
                      <w:tblCellSpacing w:w="15" w:type="dxa"/>
                    </w:trPr>
                    <w:tc>
                      <w:tcPr>
                        <w:tcW w:w="27" w:type="pct"/>
                        <w:hideMark/>
                      </w:tcPr>
                      <w:p w14:paraId="17E5A2DB" w14:textId="77777777" w:rsidR="00924C77" w:rsidRDefault="00924C77">
                        <w:pPr>
                          <w:pStyle w:val="Bibliography"/>
                          <w:rPr>
                            <w:noProof/>
                          </w:rPr>
                        </w:pPr>
                        <w:r>
                          <w:rPr>
                            <w:noProof/>
                          </w:rPr>
                          <w:t xml:space="preserve">[23] </w:t>
                        </w:r>
                      </w:p>
                    </w:tc>
                    <w:tc>
                      <w:tcPr>
                        <w:tcW w:w="18" w:type="pct"/>
                      </w:tcPr>
                      <w:p w14:paraId="405E47C2" w14:textId="77777777" w:rsidR="00924C77" w:rsidRDefault="00924C77">
                        <w:pPr>
                          <w:pStyle w:val="Bibliography"/>
                          <w:rPr>
                            <w:noProof/>
                          </w:rPr>
                        </w:pPr>
                      </w:p>
                    </w:tc>
                    <w:tc>
                      <w:tcPr>
                        <w:tcW w:w="18" w:type="pct"/>
                      </w:tcPr>
                      <w:p w14:paraId="131C4184" w14:textId="6E1896CE" w:rsidR="00924C77" w:rsidRDefault="00924C77">
                        <w:pPr>
                          <w:pStyle w:val="Bibliography"/>
                          <w:rPr>
                            <w:noProof/>
                          </w:rPr>
                        </w:pPr>
                      </w:p>
                    </w:tc>
                    <w:tc>
                      <w:tcPr>
                        <w:tcW w:w="4857" w:type="pct"/>
                        <w:hideMark/>
                      </w:tcPr>
                      <w:p w14:paraId="5FA57D3B" w14:textId="13C8A2DA" w:rsidR="00924C77" w:rsidRDefault="00924C77">
                        <w:pPr>
                          <w:pStyle w:val="Bibliography"/>
                          <w:rPr>
                            <w:noProof/>
                          </w:rPr>
                        </w:pPr>
                        <w:r>
                          <w:rPr>
                            <w:noProof/>
                          </w:rPr>
                          <w:t xml:space="preserve">D. I. H. S. Cornelius and S. Carver, “chapter 8: Output: from new maps to enhanced decisions introduction,” in </w:t>
                        </w:r>
                        <w:r>
                          <w:rPr>
                            <w:i/>
                            <w:iCs/>
                            <w:noProof/>
                          </w:rPr>
                          <w:t>An introduction to geographical information systems</w:t>
                        </w:r>
                        <w:r>
                          <w:rPr>
                            <w:noProof/>
                          </w:rPr>
                          <w:t>, 2011, p. 258.</w:t>
                        </w:r>
                      </w:p>
                    </w:tc>
                  </w:tr>
                  <w:tr w:rsidR="00924C77" w14:paraId="6C668DC0" w14:textId="77777777" w:rsidTr="009D4273">
                    <w:trPr>
                      <w:divId w:val="745110048"/>
                      <w:tblCellSpacing w:w="15" w:type="dxa"/>
                    </w:trPr>
                    <w:tc>
                      <w:tcPr>
                        <w:tcW w:w="27" w:type="pct"/>
                        <w:hideMark/>
                      </w:tcPr>
                      <w:p w14:paraId="336581E1" w14:textId="77777777" w:rsidR="00924C77" w:rsidRDefault="00924C77">
                        <w:pPr>
                          <w:pStyle w:val="Bibliography"/>
                          <w:rPr>
                            <w:noProof/>
                          </w:rPr>
                        </w:pPr>
                        <w:r>
                          <w:rPr>
                            <w:noProof/>
                          </w:rPr>
                          <w:t xml:space="preserve">[24] </w:t>
                        </w:r>
                      </w:p>
                    </w:tc>
                    <w:tc>
                      <w:tcPr>
                        <w:tcW w:w="18" w:type="pct"/>
                      </w:tcPr>
                      <w:p w14:paraId="63F06D02" w14:textId="77777777" w:rsidR="00924C77" w:rsidRDefault="00924C77">
                        <w:pPr>
                          <w:pStyle w:val="Bibliography"/>
                          <w:rPr>
                            <w:noProof/>
                          </w:rPr>
                        </w:pPr>
                      </w:p>
                    </w:tc>
                    <w:tc>
                      <w:tcPr>
                        <w:tcW w:w="18" w:type="pct"/>
                      </w:tcPr>
                      <w:p w14:paraId="2ECF0CAA" w14:textId="3D904D40" w:rsidR="00924C77" w:rsidRDefault="00924C77">
                        <w:pPr>
                          <w:pStyle w:val="Bibliography"/>
                          <w:rPr>
                            <w:noProof/>
                          </w:rPr>
                        </w:pPr>
                      </w:p>
                    </w:tc>
                    <w:tc>
                      <w:tcPr>
                        <w:tcW w:w="4857" w:type="pct"/>
                        <w:hideMark/>
                      </w:tcPr>
                      <w:p w14:paraId="5834607D" w14:textId="0CF1AEE4" w:rsidR="00924C77" w:rsidRDefault="00924C77">
                        <w:pPr>
                          <w:pStyle w:val="Bibliography"/>
                          <w:rPr>
                            <w:noProof/>
                          </w:rPr>
                        </w:pPr>
                        <w:r>
                          <w:rPr>
                            <w:noProof/>
                          </w:rPr>
                          <w:t xml:space="preserve">D. I. H. S. Cornelius and S. Carver, “Chapter 1- what is GIS: output capabilities such as maps, graphs and address lists and summary statistics,” in </w:t>
                        </w:r>
                        <w:r>
                          <w:rPr>
                            <w:i/>
                            <w:iCs/>
                            <w:noProof/>
                          </w:rPr>
                          <w:t>An introduction to geographical information systems</w:t>
                        </w:r>
                        <w:r>
                          <w:rPr>
                            <w:noProof/>
                          </w:rPr>
                          <w:t>, p. chapter 1 page 18.</w:t>
                        </w:r>
                      </w:p>
                    </w:tc>
                  </w:tr>
                  <w:tr w:rsidR="00924C77" w14:paraId="5A04D806" w14:textId="77777777" w:rsidTr="009D4273">
                    <w:trPr>
                      <w:divId w:val="745110048"/>
                      <w:tblCellSpacing w:w="15" w:type="dxa"/>
                    </w:trPr>
                    <w:tc>
                      <w:tcPr>
                        <w:tcW w:w="27" w:type="pct"/>
                        <w:hideMark/>
                      </w:tcPr>
                      <w:p w14:paraId="3558DFA2" w14:textId="77777777" w:rsidR="00924C77" w:rsidRDefault="00924C77">
                        <w:pPr>
                          <w:pStyle w:val="Bibliography"/>
                          <w:rPr>
                            <w:noProof/>
                          </w:rPr>
                        </w:pPr>
                        <w:r>
                          <w:rPr>
                            <w:noProof/>
                          </w:rPr>
                          <w:lastRenderedPageBreak/>
                          <w:t xml:space="preserve">[25] </w:t>
                        </w:r>
                      </w:p>
                    </w:tc>
                    <w:tc>
                      <w:tcPr>
                        <w:tcW w:w="18" w:type="pct"/>
                      </w:tcPr>
                      <w:p w14:paraId="6B2AFBDD" w14:textId="77777777" w:rsidR="00924C77" w:rsidRDefault="00924C77">
                        <w:pPr>
                          <w:pStyle w:val="Bibliography"/>
                          <w:rPr>
                            <w:noProof/>
                          </w:rPr>
                        </w:pPr>
                      </w:p>
                    </w:tc>
                    <w:tc>
                      <w:tcPr>
                        <w:tcW w:w="18" w:type="pct"/>
                      </w:tcPr>
                      <w:p w14:paraId="053974BE" w14:textId="22567DF6" w:rsidR="00924C77" w:rsidRDefault="00924C77">
                        <w:pPr>
                          <w:pStyle w:val="Bibliography"/>
                          <w:rPr>
                            <w:noProof/>
                          </w:rPr>
                        </w:pPr>
                      </w:p>
                    </w:tc>
                    <w:tc>
                      <w:tcPr>
                        <w:tcW w:w="4857" w:type="pct"/>
                        <w:hideMark/>
                      </w:tcPr>
                      <w:p w14:paraId="2D881E72" w14:textId="1BF79C72" w:rsidR="00924C77" w:rsidRDefault="00924C77">
                        <w:pPr>
                          <w:pStyle w:val="Bibliography"/>
                          <w:rPr>
                            <w:noProof/>
                          </w:rPr>
                        </w:pPr>
                        <w:r>
                          <w:rPr>
                            <w:noProof/>
                          </w:rPr>
                          <w:t>L. Li, “5 Main Usages for Distinction of Chart Types,” 2018. [Online]. Available: https://medium.com/@Lynia_Li/as-you-know-there-are-many-types-of-charts-to-be-used-in-data-visualization-54da9b97092e.</w:t>
                        </w:r>
                      </w:p>
                    </w:tc>
                  </w:tr>
                  <w:tr w:rsidR="00924C77" w14:paraId="297AC560" w14:textId="77777777" w:rsidTr="009D4273">
                    <w:trPr>
                      <w:divId w:val="745110048"/>
                      <w:tblCellSpacing w:w="15" w:type="dxa"/>
                    </w:trPr>
                    <w:tc>
                      <w:tcPr>
                        <w:tcW w:w="27" w:type="pct"/>
                        <w:hideMark/>
                      </w:tcPr>
                      <w:p w14:paraId="06E04B81" w14:textId="77777777" w:rsidR="00924C77" w:rsidRDefault="00924C77">
                        <w:pPr>
                          <w:pStyle w:val="Bibliography"/>
                          <w:rPr>
                            <w:noProof/>
                          </w:rPr>
                        </w:pPr>
                        <w:r>
                          <w:rPr>
                            <w:noProof/>
                          </w:rPr>
                          <w:t xml:space="preserve">[26] </w:t>
                        </w:r>
                      </w:p>
                    </w:tc>
                    <w:tc>
                      <w:tcPr>
                        <w:tcW w:w="18" w:type="pct"/>
                      </w:tcPr>
                      <w:p w14:paraId="713030D7" w14:textId="77777777" w:rsidR="00924C77" w:rsidRDefault="00924C77">
                        <w:pPr>
                          <w:pStyle w:val="Bibliography"/>
                          <w:rPr>
                            <w:noProof/>
                          </w:rPr>
                        </w:pPr>
                      </w:p>
                    </w:tc>
                    <w:tc>
                      <w:tcPr>
                        <w:tcW w:w="18" w:type="pct"/>
                      </w:tcPr>
                      <w:p w14:paraId="6382CA19" w14:textId="674C323D" w:rsidR="00924C77" w:rsidRDefault="00924C77">
                        <w:pPr>
                          <w:pStyle w:val="Bibliography"/>
                          <w:rPr>
                            <w:noProof/>
                          </w:rPr>
                        </w:pPr>
                      </w:p>
                    </w:tc>
                    <w:tc>
                      <w:tcPr>
                        <w:tcW w:w="4857" w:type="pct"/>
                        <w:hideMark/>
                      </w:tcPr>
                      <w:p w14:paraId="65BD47DD" w14:textId="54F203A6" w:rsidR="00924C77" w:rsidRDefault="00924C77">
                        <w:pPr>
                          <w:pStyle w:val="Bibliography"/>
                          <w:rPr>
                            <w:noProof/>
                          </w:rPr>
                        </w:pPr>
                        <w:r>
                          <w:rPr>
                            <w:noProof/>
                          </w:rPr>
                          <w:t>microsoft. [Online]. Available: https://visualstudio.microsoft.com/.</w:t>
                        </w:r>
                      </w:p>
                    </w:tc>
                  </w:tr>
                  <w:tr w:rsidR="00924C77" w14:paraId="4455714F" w14:textId="77777777" w:rsidTr="009D4273">
                    <w:trPr>
                      <w:divId w:val="745110048"/>
                      <w:tblCellSpacing w:w="15" w:type="dxa"/>
                    </w:trPr>
                    <w:tc>
                      <w:tcPr>
                        <w:tcW w:w="27" w:type="pct"/>
                        <w:hideMark/>
                      </w:tcPr>
                      <w:p w14:paraId="65F2B06A" w14:textId="77777777" w:rsidR="00924C77" w:rsidRDefault="00924C77">
                        <w:pPr>
                          <w:pStyle w:val="Bibliography"/>
                          <w:rPr>
                            <w:noProof/>
                          </w:rPr>
                        </w:pPr>
                        <w:r>
                          <w:rPr>
                            <w:noProof/>
                          </w:rPr>
                          <w:t xml:space="preserve">[27] </w:t>
                        </w:r>
                      </w:p>
                    </w:tc>
                    <w:tc>
                      <w:tcPr>
                        <w:tcW w:w="18" w:type="pct"/>
                      </w:tcPr>
                      <w:p w14:paraId="76E03C63" w14:textId="77777777" w:rsidR="00924C77" w:rsidRDefault="00924C77">
                        <w:pPr>
                          <w:pStyle w:val="Bibliography"/>
                          <w:rPr>
                            <w:noProof/>
                          </w:rPr>
                        </w:pPr>
                      </w:p>
                    </w:tc>
                    <w:tc>
                      <w:tcPr>
                        <w:tcW w:w="18" w:type="pct"/>
                      </w:tcPr>
                      <w:p w14:paraId="4057DC38" w14:textId="288AFB87" w:rsidR="00924C77" w:rsidRDefault="00924C77">
                        <w:pPr>
                          <w:pStyle w:val="Bibliography"/>
                          <w:rPr>
                            <w:noProof/>
                          </w:rPr>
                        </w:pPr>
                      </w:p>
                    </w:tc>
                    <w:tc>
                      <w:tcPr>
                        <w:tcW w:w="4857" w:type="pct"/>
                        <w:hideMark/>
                      </w:tcPr>
                      <w:p w14:paraId="2A66C9B8" w14:textId="6299C643" w:rsidR="00924C77" w:rsidRDefault="00924C77">
                        <w:pPr>
                          <w:pStyle w:val="Bibliography"/>
                          <w:rPr>
                            <w:noProof/>
                          </w:rPr>
                        </w:pPr>
                        <w:r>
                          <w:rPr>
                            <w:noProof/>
                          </w:rPr>
                          <w:t>brackets. [Online]. Available: http://brackets.io/.</w:t>
                        </w:r>
                      </w:p>
                    </w:tc>
                  </w:tr>
                  <w:tr w:rsidR="00924C77" w14:paraId="43689B01" w14:textId="77777777" w:rsidTr="009D4273">
                    <w:trPr>
                      <w:divId w:val="745110048"/>
                      <w:tblCellSpacing w:w="15" w:type="dxa"/>
                    </w:trPr>
                    <w:tc>
                      <w:tcPr>
                        <w:tcW w:w="27" w:type="pct"/>
                        <w:hideMark/>
                      </w:tcPr>
                      <w:p w14:paraId="1CE8B8E5" w14:textId="77777777" w:rsidR="00924C77" w:rsidRDefault="00924C77">
                        <w:pPr>
                          <w:pStyle w:val="Bibliography"/>
                          <w:rPr>
                            <w:noProof/>
                          </w:rPr>
                        </w:pPr>
                        <w:r>
                          <w:rPr>
                            <w:noProof/>
                          </w:rPr>
                          <w:t xml:space="preserve">[28] </w:t>
                        </w:r>
                      </w:p>
                    </w:tc>
                    <w:tc>
                      <w:tcPr>
                        <w:tcW w:w="18" w:type="pct"/>
                      </w:tcPr>
                      <w:p w14:paraId="4BB45B16" w14:textId="77777777" w:rsidR="00924C77" w:rsidRDefault="00924C77">
                        <w:pPr>
                          <w:pStyle w:val="Bibliography"/>
                          <w:rPr>
                            <w:noProof/>
                          </w:rPr>
                        </w:pPr>
                      </w:p>
                    </w:tc>
                    <w:tc>
                      <w:tcPr>
                        <w:tcW w:w="18" w:type="pct"/>
                      </w:tcPr>
                      <w:p w14:paraId="228823B3" w14:textId="1F138A7B" w:rsidR="00924C77" w:rsidRDefault="00924C77">
                        <w:pPr>
                          <w:pStyle w:val="Bibliography"/>
                          <w:rPr>
                            <w:noProof/>
                          </w:rPr>
                        </w:pPr>
                      </w:p>
                    </w:tc>
                    <w:tc>
                      <w:tcPr>
                        <w:tcW w:w="4857" w:type="pct"/>
                        <w:hideMark/>
                      </w:tcPr>
                      <w:p w14:paraId="2709F0D3" w14:textId="51F441AB" w:rsidR="00924C77" w:rsidRDefault="00924C77">
                        <w:pPr>
                          <w:pStyle w:val="Bibliography"/>
                          <w:rPr>
                            <w:noProof/>
                          </w:rPr>
                        </w:pPr>
                        <w:r>
                          <w:rPr>
                            <w:noProof/>
                          </w:rPr>
                          <w:t>atom. [Online]. Available: https://atom.io/.</w:t>
                        </w:r>
                      </w:p>
                    </w:tc>
                  </w:tr>
                  <w:tr w:rsidR="00924C77" w14:paraId="610C9190" w14:textId="77777777" w:rsidTr="009D4273">
                    <w:trPr>
                      <w:divId w:val="745110048"/>
                      <w:tblCellSpacing w:w="15" w:type="dxa"/>
                    </w:trPr>
                    <w:tc>
                      <w:tcPr>
                        <w:tcW w:w="27" w:type="pct"/>
                        <w:hideMark/>
                      </w:tcPr>
                      <w:p w14:paraId="1F0F52BA" w14:textId="77777777" w:rsidR="00924C77" w:rsidRDefault="00924C77">
                        <w:pPr>
                          <w:pStyle w:val="Bibliography"/>
                          <w:rPr>
                            <w:noProof/>
                          </w:rPr>
                        </w:pPr>
                        <w:r>
                          <w:rPr>
                            <w:noProof/>
                          </w:rPr>
                          <w:t xml:space="preserve">[29] </w:t>
                        </w:r>
                      </w:p>
                    </w:tc>
                    <w:tc>
                      <w:tcPr>
                        <w:tcW w:w="18" w:type="pct"/>
                      </w:tcPr>
                      <w:p w14:paraId="53CDE215" w14:textId="77777777" w:rsidR="00924C77" w:rsidRDefault="00924C77">
                        <w:pPr>
                          <w:pStyle w:val="Bibliography"/>
                          <w:rPr>
                            <w:noProof/>
                          </w:rPr>
                        </w:pPr>
                      </w:p>
                    </w:tc>
                    <w:tc>
                      <w:tcPr>
                        <w:tcW w:w="18" w:type="pct"/>
                      </w:tcPr>
                      <w:p w14:paraId="633B0C43" w14:textId="30F57673" w:rsidR="00924C77" w:rsidRDefault="00924C77">
                        <w:pPr>
                          <w:pStyle w:val="Bibliography"/>
                          <w:rPr>
                            <w:noProof/>
                          </w:rPr>
                        </w:pPr>
                      </w:p>
                    </w:tc>
                    <w:tc>
                      <w:tcPr>
                        <w:tcW w:w="4857" w:type="pct"/>
                        <w:hideMark/>
                      </w:tcPr>
                      <w:p w14:paraId="29E5697C" w14:textId="7A3520DF" w:rsidR="00924C77" w:rsidRDefault="00924C77">
                        <w:pPr>
                          <w:pStyle w:val="Bibliography"/>
                          <w:rPr>
                            <w:noProof/>
                          </w:rPr>
                        </w:pPr>
                        <w:r>
                          <w:rPr>
                            <w:noProof/>
                          </w:rPr>
                          <w:t>M. Bostock. [Online]. Available: https://d3js.org/.</w:t>
                        </w:r>
                      </w:p>
                    </w:tc>
                  </w:tr>
                  <w:tr w:rsidR="00924C77" w14:paraId="30D0C0C0" w14:textId="77777777" w:rsidTr="009D4273">
                    <w:trPr>
                      <w:divId w:val="745110048"/>
                      <w:tblCellSpacing w:w="15" w:type="dxa"/>
                    </w:trPr>
                    <w:tc>
                      <w:tcPr>
                        <w:tcW w:w="27" w:type="pct"/>
                        <w:hideMark/>
                      </w:tcPr>
                      <w:p w14:paraId="3A392125" w14:textId="77777777" w:rsidR="00924C77" w:rsidRDefault="00924C77">
                        <w:pPr>
                          <w:pStyle w:val="Bibliography"/>
                          <w:rPr>
                            <w:noProof/>
                          </w:rPr>
                        </w:pPr>
                        <w:r>
                          <w:rPr>
                            <w:noProof/>
                          </w:rPr>
                          <w:t xml:space="preserve">[30] </w:t>
                        </w:r>
                      </w:p>
                    </w:tc>
                    <w:tc>
                      <w:tcPr>
                        <w:tcW w:w="18" w:type="pct"/>
                      </w:tcPr>
                      <w:p w14:paraId="6C37E858" w14:textId="77777777" w:rsidR="00924C77" w:rsidRDefault="00924C77">
                        <w:pPr>
                          <w:pStyle w:val="Bibliography"/>
                          <w:rPr>
                            <w:noProof/>
                          </w:rPr>
                        </w:pPr>
                      </w:p>
                    </w:tc>
                    <w:tc>
                      <w:tcPr>
                        <w:tcW w:w="18" w:type="pct"/>
                      </w:tcPr>
                      <w:p w14:paraId="6F83AEF7" w14:textId="0EFF1E3E" w:rsidR="00924C77" w:rsidRDefault="00924C77">
                        <w:pPr>
                          <w:pStyle w:val="Bibliography"/>
                          <w:rPr>
                            <w:noProof/>
                          </w:rPr>
                        </w:pPr>
                      </w:p>
                    </w:tc>
                    <w:tc>
                      <w:tcPr>
                        <w:tcW w:w="4857" w:type="pct"/>
                        <w:hideMark/>
                      </w:tcPr>
                      <w:p w14:paraId="3CB96E7F" w14:textId="55DF3867" w:rsidR="00924C77" w:rsidRDefault="00924C77">
                        <w:pPr>
                          <w:pStyle w:val="Bibliography"/>
                          <w:rPr>
                            <w:noProof/>
                          </w:rPr>
                        </w:pPr>
                        <w:r>
                          <w:rPr>
                            <w:noProof/>
                          </w:rPr>
                          <w:t>chartjs, [Online]. Available: https://www.chartjs.org/.</w:t>
                        </w:r>
                      </w:p>
                    </w:tc>
                  </w:tr>
                  <w:tr w:rsidR="00924C77" w14:paraId="2FA1A4A0" w14:textId="77777777" w:rsidTr="009D4273">
                    <w:trPr>
                      <w:divId w:val="745110048"/>
                      <w:tblCellSpacing w:w="15" w:type="dxa"/>
                    </w:trPr>
                    <w:tc>
                      <w:tcPr>
                        <w:tcW w:w="27" w:type="pct"/>
                        <w:hideMark/>
                      </w:tcPr>
                      <w:p w14:paraId="537F4B95" w14:textId="77777777" w:rsidR="00924C77" w:rsidRDefault="00924C77">
                        <w:pPr>
                          <w:pStyle w:val="Bibliography"/>
                          <w:rPr>
                            <w:noProof/>
                          </w:rPr>
                        </w:pPr>
                        <w:r>
                          <w:rPr>
                            <w:noProof/>
                          </w:rPr>
                          <w:t xml:space="preserve">[31] </w:t>
                        </w:r>
                      </w:p>
                    </w:tc>
                    <w:tc>
                      <w:tcPr>
                        <w:tcW w:w="18" w:type="pct"/>
                      </w:tcPr>
                      <w:p w14:paraId="77223E19" w14:textId="77777777" w:rsidR="00924C77" w:rsidRDefault="00924C77">
                        <w:pPr>
                          <w:pStyle w:val="Bibliography"/>
                          <w:rPr>
                            <w:noProof/>
                          </w:rPr>
                        </w:pPr>
                      </w:p>
                    </w:tc>
                    <w:tc>
                      <w:tcPr>
                        <w:tcW w:w="18" w:type="pct"/>
                      </w:tcPr>
                      <w:p w14:paraId="452CE200" w14:textId="48AEDB5C" w:rsidR="00924C77" w:rsidRDefault="00924C77">
                        <w:pPr>
                          <w:pStyle w:val="Bibliography"/>
                          <w:rPr>
                            <w:noProof/>
                          </w:rPr>
                        </w:pPr>
                      </w:p>
                    </w:tc>
                    <w:tc>
                      <w:tcPr>
                        <w:tcW w:w="4857" w:type="pct"/>
                        <w:hideMark/>
                      </w:tcPr>
                      <w:p w14:paraId="5583780E" w14:textId="36B126DE" w:rsidR="00924C77" w:rsidRDefault="00924C77">
                        <w:pPr>
                          <w:pStyle w:val="Bibliography"/>
                          <w:rPr>
                            <w:noProof/>
                          </w:rPr>
                        </w:pPr>
                        <w:r>
                          <w:rPr>
                            <w:noProof/>
                          </w:rPr>
                          <w:t>python flask, [Online]. Available: https://flask.palletsprojects.com/en/1.1.x/.</w:t>
                        </w:r>
                      </w:p>
                    </w:tc>
                  </w:tr>
                  <w:tr w:rsidR="00924C77" w14:paraId="01748FC8" w14:textId="77777777" w:rsidTr="009D4273">
                    <w:trPr>
                      <w:divId w:val="745110048"/>
                      <w:tblCellSpacing w:w="15" w:type="dxa"/>
                    </w:trPr>
                    <w:tc>
                      <w:tcPr>
                        <w:tcW w:w="27" w:type="pct"/>
                        <w:hideMark/>
                      </w:tcPr>
                      <w:p w14:paraId="67356B69" w14:textId="77777777" w:rsidR="00924C77" w:rsidRDefault="00924C77">
                        <w:pPr>
                          <w:pStyle w:val="Bibliography"/>
                          <w:rPr>
                            <w:noProof/>
                          </w:rPr>
                        </w:pPr>
                        <w:r>
                          <w:rPr>
                            <w:noProof/>
                          </w:rPr>
                          <w:t xml:space="preserve">[32] </w:t>
                        </w:r>
                      </w:p>
                    </w:tc>
                    <w:tc>
                      <w:tcPr>
                        <w:tcW w:w="18" w:type="pct"/>
                      </w:tcPr>
                      <w:p w14:paraId="6EA018A4" w14:textId="77777777" w:rsidR="00924C77" w:rsidRDefault="00924C77">
                        <w:pPr>
                          <w:pStyle w:val="Bibliography"/>
                          <w:rPr>
                            <w:noProof/>
                          </w:rPr>
                        </w:pPr>
                      </w:p>
                    </w:tc>
                    <w:tc>
                      <w:tcPr>
                        <w:tcW w:w="18" w:type="pct"/>
                      </w:tcPr>
                      <w:p w14:paraId="0BEDD31E" w14:textId="7B6F0F04" w:rsidR="00924C77" w:rsidRDefault="00924C77">
                        <w:pPr>
                          <w:pStyle w:val="Bibliography"/>
                          <w:rPr>
                            <w:noProof/>
                          </w:rPr>
                        </w:pPr>
                      </w:p>
                    </w:tc>
                    <w:tc>
                      <w:tcPr>
                        <w:tcW w:w="4857" w:type="pct"/>
                        <w:hideMark/>
                      </w:tcPr>
                      <w:p w14:paraId="07667A75" w14:textId="2A2FEEED" w:rsidR="00924C77" w:rsidRDefault="00924C77">
                        <w:pPr>
                          <w:pStyle w:val="Bibliography"/>
                          <w:rPr>
                            <w:noProof/>
                          </w:rPr>
                        </w:pPr>
                        <w:r>
                          <w:rPr>
                            <w:noProof/>
                          </w:rPr>
                          <w:t>leaflet.js, [Online]. Available: https://leafletjs.com/.</w:t>
                        </w:r>
                      </w:p>
                    </w:tc>
                  </w:tr>
                  <w:tr w:rsidR="00924C77" w14:paraId="0568A9FD" w14:textId="77777777" w:rsidTr="009D4273">
                    <w:trPr>
                      <w:divId w:val="745110048"/>
                      <w:tblCellSpacing w:w="15" w:type="dxa"/>
                    </w:trPr>
                    <w:tc>
                      <w:tcPr>
                        <w:tcW w:w="27" w:type="pct"/>
                        <w:hideMark/>
                      </w:tcPr>
                      <w:p w14:paraId="6FBCA4C0" w14:textId="77777777" w:rsidR="00924C77" w:rsidRDefault="00924C77">
                        <w:pPr>
                          <w:pStyle w:val="Bibliography"/>
                          <w:rPr>
                            <w:noProof/>
                          </w:rPr>
                        </w:pPr>
                        <w:r>
                          <w:rPr>
                            <w:noProof/>
                          </w:rPr>
                          <w:t xml:space="preserve">[33] </w:t>
                        </w:r>
                      </w:p>
                    </w:tc>
                    <w:tc>
                      <w:tcPr>
                        <w:tcW w:w="18" w:type="pct"/>
                      </w:tcPr>
                      <w:p w14:paraId="152F90FE" w14:textId="77777777" w:rsidR="00924C77" w:rsidRDefault="00924C77">
                        <w:pPr>
                          <w:pStyle w:val="Bibliography"/>
                          <w:rPr>
                            <w:noProof/>
                          </w:rPr>
                        </w:pPr>
                      </w:p>
                    </w:tc>
                    <w:tc>
                      <w:tcPr>
                        <w:tcW w:w="18" w:type="pct"/>
                      </w:tcPr>
                      <w:p w14:paraId="3ADAA494" w14:textId="55A42516" w:rsidR="00924C77" w:rsidRDefault="00924C77">
                        <w:pPr>
                          <w:pStyle w:val="Bibliography"/>
                          <w:rPr>
                            <w:noProof/>
                          </w:rPr>
                        </w:pPr>
                      </w:p>
                    </w:tc>
                    <w:tc>
                      <w:tcPr>
                        <w:tcW w:w="4857" w:type="pct"/>
                        <w:hideMark/>
                      </w:tcPr>
                      <w:p w14:paraId="33094354" w14:textId="29EE6D0F" w:rsidR="00924C77" w:rsidRDefault="00924C77">
                        <w:pPr>
                          <w:pStyle w:val="Bibliography"/>
                          <w:rPr>
                            <w:noProof/>
                          </w:rPr>
                        </w:pPr>
                        <w:r>
                          <w:rPr>
                            <w:noProof/>
                          </w:rPr>
                          <w:t>MapBox. [Online]. Available: https://www.mapbox.com/.</w:t>
                        </w:r>
                      </w:p>
                    </w:tc>
                  </w:tr>
                  <w:tr w:rsidR="00924C77" w14:paraId="541E68E4" w14:textId="77777777" w:rsidTr="009D4273">
                    <w:trPr>
                      <w:divId w:val="745110048"/>
                      <w:tblCellSpacing w:w="15" w:type="dxa"/>
                    </w:trPr>
                    <w:tc>
                      <w:tcPr>
                        <w:tcW w:w="27" w:type="pct"/>
                        <w:hideMark/>
                      </w:tcPr>
                      <w:p w14:paraId="1B4DF26E" w14:textId="77777777" w:rsidR="00924C77" w:rsidRDefault="00924C77">
                        <w:pPr>
                          <w:pStyle w:val="Bibliography"/>
                          <w:rPr>
                            <w:noProof/>
                          </w:rPr>
                        </w:pPr>
                        <w:r>
                          <w:rPr>
                            <w:noProof/>
                          </w:rPr>
                          <w:t xml:space="preserve">[34] </w:t>
                        </w:r>
                      </w:p>
                    </w:tc>
                    <w:tc>
                      <w:tcPr>
                        <w:tcW w:w="18" w:type="pct"/>
                      </w:tcPr>
                      <w:p w14:paraId="4338ADBE" w14:textId="77777777" w:rsidR="00924C77" w:rsidRDefault="00924C77">
                        <w:pPr>
                          <w:pStyle w:val="Bibliography"/>
                          <w:rPr>
                            <w:noProof/>
                          </w:rPr>
                        </w:pPr>
                      </w:p>
                    </w:tc>
                    <w:tc>
                      <w:tcPr>
                        <w:tcW w:w="18" w:type="pct"/>
                      </w:tcPr>
                      <w:p w14:paraId="4BE76E54" w14:textId="6F0F90F3" w:rsidR="00924C77" w:rsidRDefault="00924C77">
                        <w:pPr>
                          <w:pStyle w:val="Bibliography"/>
                          <w:rPr>
                            <w:noProof/>
                          </w:rPr>
                        </w:pPr>
                      </w:p>
                    </w:tc>
                    <w:tc>
                      <w:tcPr>
                        <w:tcW w:w="4857" w:type="pct"/>
                        <w:hideMark/>
                      </w:tcPr>
                      <w:p w14:paraId="185A1D30" w14:textId="672D3216" w:rsidR="00924C77" w:rsidRDefault="00924C77">
                        <w:pPr>
                          <w:pStyle w:val="Bibliography"/>
                          <w:rPr>
                            <w:noProof/>
                          </w:rPr>
                        </w:pPr>
                        <w:r>
                          <w:rPr>
                            <w:noProof/>
                          </w:rPr>
                          <w:t>O. s. maps. [Online]. Available: https://www.openstreetmap.org/#map=5/57.065/-4.768.</w:t>
                        </w:r>
                      </w:p>
                    </w:tc>
                  </w:tr>
                  <w:tr w:rsidR="00924C77" w14:paraId="73893395" w14:textId="77777777" w:rsidTr="009D4273">
                    <w:trPr>
                      <w:divId w:val="745110048"/>
                      <w:tblCellSpacing w:w="15" w:type="dxa"/>
                    </w:trPr>
                    <w:tc>
                      <w:tcPr>
                        <w:tcW w:w="27" w:type="pct"/>
                        <w:hideMark/>
                      </w:tcPr>
                      <w:p w14:paraId="2DAAE459" w14:textId="77777777" w:rsidR="00924C77" w:rsidRDefault="00924C77">
                        <w:pPr>
                          <w:pStyle w:val="Bibliography"/>
                          <w:rPr>
                            <w:noProof/>
                          </w:rPr>
                        </w:pPr>
                        <w:r>
                          <w:rPr>
                            <w:noProof/>
                          </w:rPr>
                          <w:t xml:space="preserve">[35] </w:t>
                        </w:r>
                      </w:p>
                    </w:tc>
                    <w:tc>
                      <w:tcPr>
                        <w:tcW w:w="18" w:type="pct"/>
                      </w:tcPr>
                      <w:p w14:paraId="06095598" w14:textId="77777777" w:rsidR="00924C77" w:rsidRDefault="00924C77">
                        <w:pPr>
                          <w:pStyle w:val="Bibliography"/>
                          <w:rPr>
                            <w:noProof/>
                          </w:rPr>
                        </w:pPr>
                      </w:p>
                    </w:tc>
                    <w:tc>
                      <w:tcPr>
                        <w:tcW w:w="18" w:type="pct"/>
                      </w:tcPr>
                      <w:p w14:paraId="102195C7" w14:textId="2CF31F6D" w:rsidR="00924C77" w:rsidRDefault="00924C77">
                        <w:pPr>
                          <w:pStyle w:val="Bibliography"/>
                          <w:rPr>
                            <w:noProof/>
                          </w:rPr>
                        </w:pPr>
                      </w:p>
                    </w:tc>
                    <w:tc>
                      <w:tcPr>
                        <w:tcW w:w="4857" w:type="pct"/>
                        <w:hideMark/>
                      </w:tcPr>
                      <w:p w14:paraId="1006E4EE" w14:textId="0EF2B54A" w:rsidR="00924C77" w:rsidRDefault="00924C77">
                        <w:pPr>
                          <w:pStyle w:val="Bibliography"/>
                          <w:rPr>
                            <w:noProof/>
                          </w:rPr>
                        </w:pPr>
                        <w:r>
                          <w:rPr>
                            <w:noProof/>
                          </w:rPr>
                          <w:t>esri. [Online]. Available: https://www.esri.com/en-us/home.</w:t>
                        </w:r>
                      </w:p>
                    </w:tc>
                  </w:tr>
                  <w:tr w:rsidR="00924C77" w14:paraId="783D99D2" w14:textId="77777777" w:rsidTr="009D4273">
                    <w:trPr>
                      <w:divId w:val="745110048"/>
                      <w:tblCellSpacing w:w="15" w:type="dxa"/>
                    </w:trPr>
                    <w:tc>
                      <w:tcPr>
                        <w:tcW w:w="27" w:type="pct"/>
                        <w:hideMark/>
                      </w:tcPr>
                      <w:p w14:paraId="718CD303" w14:textId="77777777" w:rsidR="00924C77" w:rsidRDefault="00924C77">
                        <w:pPr>
                          <w:pStyle w:val="Bibliography"/>
                          <w:rPr>
                            <w:noProof/>
                          </w:rPr>
                        </w:pPr>
                        <w:r>
                          <w:rPr>
                            <w:noProof/>
                          </w:rPr>
                          <w:t xml:space="preserve">[36] </w:t>
                        </w:r>
                      </w:p>
                    </w:tc>
                    <w:tc>
                      <w:tcPr>
                        <w:tcW w:w="18" w:type="pct"/>
                      </w:tcPr>
                      <w:p w14:paraId="6931E712" w14:textId="77777777" w:rsidR="00924C77" w:rsidRDefault="00924C77">
                        <w:pPr>
                          <w:pStyle w:val="Bibliography"/>
                          <w:rPr>
                            <w:noProof/>
                          </w:rPr>
                        </w:pPr>
                      </w:p>
                    </w:tc>
                    <w:tc>
                      <w:tcPr>
                        <w:tcW w:w="18" w:type="pct"/>
                      </w:tcPr>
                      <w:p w14:paraId="1D9E091A" w14:textId="724F59B8" w:rsidR="00924C77" w:rsidRDefault="00924C77">
                        <w:pPr>
                          <w:pStyle w:val="Bibliography"/>
                          <w:rPr>
                            <w:noProof/>
                          </w:rPr>
                        </w:pPr>
                      </w:p>
                    </w:tc>
                    <w:tc>
                      <w:tcPr>
                        <w:tcW w:w="4857" w:type="pct"/>
                        <w:hideMark/>
                      </w:tcPr>
                      <w:p w14:paraId="42880BE8" w14:textId="52F86095" w:rsidR="00924C77" w:rsidRDefault="00924C77">
                        <w:pPr>
                          <w:pStyle w:val="Bibliography"/>
                          <w:rPr>
                            <w:noProof/>
                          </w:rPr>
                        </w:pPr>
                        <w:r>
                          <w:rPr>
                            <w:noProof/>
                          </w:rPr>
                          <w:t>Google. [Online]. Available: https://www.google.com/search?rlz=1C1GCEA_enGB873GB873&amp;sxsrf=ALeKk01yks-Gl3fak0fWVbekwei1E3XJKw%3A1609515570923&amp;ei=MkLvX6z3N5eAhbIP1qCKuAU&amp;q=covid+map&amp;oq=covid+map&amp;gs_lcp=CgZwc3ktYWIQAzIECCMQJzIFCAAQkQIyCggAELEDEBQQhwIyAggAMggIABCxAxCDATICCAAyAggAMggIABCx.</w:t>
                        </w:r>
                      </w:p>
                    </w:tc>
                  </w:tr>
                  <w:tr w:rsidR="00924C77" w14:paraId="35967C1A" w14:textId="77777777" w:rsidTr="009D4273">
                    <w:trPr>
                      <w:divId w:val="745110048"/>
                      <w:tblCellSpacing w:w="15" w:type="dxa"/>
                    </w:trPr>
                    <w:tc>
                      <w:tcPr>
                        <w:tcW w:w="27" w:type="pct"/>
                        <w:hideMark/>
                      </w:tcPr>
                      <w:p w14:paraId="6E43059F" w14:textId="77777777" w:rsidR="00924C77" w:rsidRDefault="00924C77">
                        <w:pPr>
                          <w:pStyle w:val="Bibliography"/>
                          <w:rPr>
                            <w:noProof/>
                          </w:rPr>
                        </w:pPr>
                        <w:r>
                          <w:rPr>
                            <w:noProof/>
                          </w:rPr>
                          <w:t xml:space="preserve">[37] </w:t>
                        </w:r>
                      </w:p>
                    </w:tc>
                    <w:tc>
                      <w:tcPr>
                        <w:tcW w:w="18" w:type="pct"/>
                      </w:tcPr>
                      <w:p w14:paraId="6E5D451A" w14:textId="77777777" w:rsidR="00924C77" w:rsidRDefault="00924C77">
                        <w:pPr>
                          <w:pStyle w:val="Bibliography"/>
                          <w:rPr>
                            <w:noProof/>
                          </w:rPr>
                        </w:pPr>
                      </w:p>
                    </w:tc>
                    <w:tc>
                      <w:tcPr>
                        <w:tcW w:w="18" w:type="pct"/>
                      </w:tcPr>
                      <w:p w14:paraId="3225CF2F" w14:textId="6500E4FA" w:rsidR="00924C77" w:rsidRDefault="00924C77">
                        <w:pPr>
                          <w:pStyle w:val="Bibliography"/>
                          <w:rPr>
                            <w:noProof/>
                          </w:rPr>
                        </w:pPr>
                      </w:p>
                    </w:tc>
                    <w:tc>
                      <w:tcPr>
                        <w:tcW w:w="4857" w:type="pct"/>
                        <w:hideMark/>
                      </w:tcPr>
                      <w:p w14:paraId="1C3B9A2D" w14:textId="3234E444" w:rsidR="00924C77" w:rsidRDefault="00924C77">
                        <w:pPr>
                          <w:pStyle w:val="Bibliography"/>
                          <w:rPr>
                            <w:noProof/>
                          </w:rPr>
                        </w:pPr>
                        <w:r>
                          <w:rPr>
                            <w:noProof/>
                          </w:rPr>
                          <w:t>G. Angular. [Online]. Available: https://angular.io/start.</w:t>
                        </w:r>
                      </w:p>
                    </w:tc>
                  </w:tr>
                  <w:tr w:rsidR="00924C77" w14:paraId="3798886B" w14:textId="77777777" w:rsidTr="009D4273">
                    <w:trPr>
                      <w:divId w:val="745110048"/>
                      <w:tblCellSpacing w:w="15" w:type="dxa"/>
                    </w:trPr>
                    <w:tc>
                      <w:tcPr>
                        <w:tcW w:w="27" w:type="pct"/>
                        <w:hideMark/>
                      </w:tcPr>
                      <w:p w14:paraId="6923BD6C" w14:textId="77777777" w:rsidR="00924C77" w:rsidRDefault="00924C77">
                        <w:pPr>
                          <w:pStyle w:val="Bibliography"/>
                          <w:rPr>
                            <w:noProof/>
                          </w:rPr>
                        </w:pPr>
                        <w:r>
                          <w:rPr>
                            <w:noProof/>
                          </w:rPr>
                          <w:t xml:space="preserve">[38] </w:t>
                        </w:r>
                      </w:p>
                    </w:tc>
                    <w:tc>
                      <w:tcPr>
                        <w:tcW w:w="18" w:type="pct"/>
                      </w:tcPr>
                      <w:p w14:paraId="1A11EC7D" w14:textId="77777777" w:rsidR="00924C77" w:rsidRDefault="00924C77">
                        <w:pPr>
                          <w:pStyle w:val="Bibliography"/>
                          <w:rPr>
                            <w:noProof/>
                          </w:rPr>
                        </w:pPr>
                      </w:p>
                    </w:tc>
                    <w:tc>
                      <w:tcPr>
                        <w:tcW w:w="18" w:type="pct"/>
                      </w:tcPr>
                      <w:p w14:paraId="1DDC7489" w14:textId="7A048291" w:rsidR="00924C77" w:rsidRDefault="00924C77">
                        <w:pPr>
                          <w:pStyle w:val="Bibliography"/>
                          <w:rPr>
                            <w:noProof/>
                          </w:rPr>
                        </w:pPr>
                      </w:p>
                    </w:tc>
                    <w:tc>
                      <w:tcPr>
                        <w:tcW w:w="4857" w:type="pct"/>
                        <w:hideMark/>
                      </w:tcPr>
                      <w:p w14:paraId="1B26B91F" w14:textId="333BF2C0" w:rsidR="00924C77" w:rsidRDefault="00924C77">
                        <w:pPr>
                          <w:pStyle w:val="Bibliography"/>
                          <w:rPr>
                            <w:noProof/>
                          </w:rPr>
                        </w:pPr>
                        <w:r>
                          <w:rPr>
                            <w:noProof/>
                          </w:rPr>
                          <w:t>R. T. fielding, “Chapter 5 part 0,” 2000. [Online]. Available: https://www.ics.uci.edu/~fielding/pubs/dissertation/rest_arch_style.htm.</w:t>
                        </w:r>
                      </w:p>
                    </w:tc>
                  </w:tr>
                  <w:tr w:rsidR="00924C77" w14:paraId="5F806A0B" w14:textId="77777777" w:rsidTr="009D4273">
                    <w:trPr>
                      <w:divId w:val="745110048"/>
                      <w:tblCellSpacing w:w="15" w:type="dxa"/>
                    </w:trPr>
                    <w:tc>
                      <w:tcPr>
                        <w:tcW w:w="27" w:type="pct"/>
                        <w:hideMark/>
                      </w:tcPr>
                      <w:p w14:paraId="71B64683" w14:textId="77777777" w:rsidR="00924C77" w:rsidRDefault="00924C77">
                        <w:pPr>
                          <w:pStyle w:val="Bibliography"/>
                          <w:rPr>
                            <w:noProof/>
                          </w:rPr>
                        </w:pPr>
                        <w:r>
                          <w:rPr>
                            <w:noProof/>
                          </w:rPr>
                          <w:t xml:space="preserve">[39] </w:t>
                        </w:r>
                      </w:p>
                    </w:tc>
                    <w:tc>
                      <w:tcPr>
                        <w:tcW w:w="18" w:type="pct"/>
                      </w:tcPr>
                      <w:p w14:paraId="6411D843" w14:textId="77777777" w:rsidR="00924C77" w:rsidRDefault="00924C77">
                        <w:pPr>
                          <w:pStyle w:val="Bibliography"/>
                          <w:rPr>
                            <w:noProof/>
                          </w:rPr>
                        </w:pPr>
                      </w:p>
                    </w:tc>
                    <w:tc>
                      <w:tcPr>
                        <w:tcW w:w="18" w:type="pct"/>
                      </w:tcPr>
                      <w:p w14:paraId="1C8FFD4A" w14:textId="3E2D1F2D" w:rsidR="00924C77" w:rsidRDefault="00924C77">
                        <w:pPr>
                          <w:pStyle w:val="Bibliography"/>
                          <w:rPr>
                            <w:noProof/>
                          </w:rPr>
                        </w:pPr>
                      </w:p>
                    </w:tc>
                    <w:tc>
                      <w:tcPr>
                        <w:tcW w:w="4857" w:type="pct"/>
                        <w:hideMark/>
                      </w:tcPr>
                      <w:p w14:paraId="78BC0107" w14:textId="13AADA93" w:rsidR="00924C77" w:rsidRDefault="00924C77">
                        <w:pPr>
                          <w:pStyle w:val="Bibliography"/>
                          <w:rPr>
                            <w:noProof/>
                          </w:rPr>
                        </w:pPr>
                        <w:r>
                          <w:rPr>
                            <w:noProof/>
                          </w:rPr>
                          <w:t>M. Bostock, “d3.js,” [Online]. Available: https://d3js.org/.</w:t>
                        </w:r>
                      </w:p>
                    </w:tc>
                  </w:tr>
                  <w:tr w:rsidR="00924C77" w14:paraId="1E312F09" w14:textId="77777777" w:rsidTr="009D4273">
                    <w:trPr>
                      <w:divId w:val="745110048"/>
                      <w:tblCellSpacing w:w="15" w:type="dxa"/>
                    </w:trPr>
                    <w:tc>
                      <w:tcPr>
                        <w:tcW w:w="27" w:type="pct"/>
                        <w:hideMark/>
                      </w:tcPr>
                      <w:p w14:paraId="5C71159D" w14:textId="77777777" w:rsidR="00924C77" w:rsidRDefault="00924C77">
                        <w:pPr>
                          <w:pStyle w:val="Bibliography"/>
                          <w:rPr>
                            <w:noProof/>
                          </w:rPr>
                        </w:pPr>
                        <w:r>
                          <w:rPr>
                            <w:noProof/>
                          </w:rPr>
                          <w:t xml:space="preserve">[40] </w:t>
                        </w:r>
                      </w:p>
                    </w:tc>
                    <w:tc>
                      <w:tcPr>
                        <w:tcW w:w="18" w:type="pct"/>
                      </w:tcPr>
                      <w:p w14:paraId="7D97C17E" w14:textId="77777777" w:rsidR="00924C77" w:rsidRDefault="00924C77">
                        <w:pPr>
                          <w:pStyle w:val="Bibliography"/>
                          <w:rPr>
                            <w:noProof/>
                          </w:rPr>
                        </w:pPr>
                      </w:p>
                    </w:tc>
                    <w:tc>
                      <w:tcPr>
                        <w:tcW w:w="18" w:type="pct"/>
                      </w:tcPr>
                      <w:p w14:paraId="2A5B7747" w14:textId="25B3CBA2" w:rsidR="00924C77" w:rsidRDefault="00924C77">
                        <w:pPr>
                          <w:pStyle w:val="Bibliography"/>
                          <w:rPr>
                            <w:noProof/>
                          </w:rPr>
                        </w:pPr>
                      </w:p>
                    </w:tc>
                    <w:tc>
                      <w:tcPr>
                        <w:tcW w:w="4857" w:type="pct"/>
                        <w:hideMark/>
                      </w:tcPr>
                      <w:p w14:paraId="79571E45" w14:textId="71C84066" w:rsidR="00924C77" w:rsidRDefault="00924C77">
                        <w:pPr>
                          <w:pStyle w:val="Bibliography"/>
                          <w:rPr>
                            <w:noProof/>
                          </w:rPr>
                        </w:pPr>
                        <w:r>
                          <w:rPr>
                            <w:noProof/>
                          </w:rPr>
                          <w:t>p. t. a. p. h. wales. [Online]. Available: https://public.tableau.com/profile/public.health.wales.health.protection#!/vizhome/RapidCOVID-19virology-Public/Headlinesummary.</w:t>
                        </w:r>
                      </w:p>
                    </w:tc>
                  </w:tr>
                  <w:tr w:rsidR="00924C77" w14:paraId="1C833951" w14:textId="77777777" w:rsidTr="009D4273">
                    <w:trPr>
                      <w:divId w:val="745110048"/>
                      <w:tblCellSpacing w:w="15" w:type="dxa"/>
                    </w:trPr>
                    <w:tc>
                      <w:tcPr>
                        <w:tcW w:w="27" w:type="pct"/>
                        <w:hideMark/>
                      </w:tcPr>
                      <w:p w14:paraId="5FE62A62" w14:textId="77777777" w:rsidR="00924C77" w:rsidRDefault="00924C77">
                        <w:pPr>
                          <w:pStyle w:val="Bibliography"/>
                          <w:rPr>
                            <w:noProof/>
                          </w:rPr>
                        </w:pPr>
                        <w:r>
                          <w:rPr>
                            <w:noProof/>
                          </w:rPr>
                          <w:t xml:space="preserve">[41] </w:t>
                        </w:r>
                      </w:p>
                    </w:tc>
                    <w:tc>
                      <w:tcPr>
                        <w:tcW w:w="18" w:type="pct"/>
                      </w:tcPr>
                      <w:p w14:paraId="2A058564" w14:textId="77777777" w:rsidR="00924C77" w:rsidRDefault="00924C77">
                        <w:pPr>
                          <w:pStyle w:val="Bibliography"/>
                          <w:rPr>
                            <w:noProof/>
                          </w:rPr>
                        </w:pPr>
                      </w:p>
                    </w:tc>
                    <w:tc>
                      <w:tcPr>
                        <w:tcW w:w="18" w:type="pct"/>
                      </w:tcPr>
                      <w:p w14:paraId="4F0B534C" w14:textId="6AAA8036" w:rsidR="00924C77" w:rsidRDefault="00924C77">
                        <w:pPr>
                          <w:pStyle w:val="Bibliography"/>
                          <w:rPr>
                            <w:noProof/>
                          </w:rPr>
                        </w:pPr>
                      </w:p>
                    </w:tc>
                    <w:tc>
                      <w:tcPr>
                        <w:tcW w:w="4857" w:type="pct"/>
                        <w:hideMark/>
                      </w:tcPr>
                      <w:p w14:paraId="1BF4E1B2" w14:textId="3D53B31E" w:rsidR="00924C77" w:rsidRDefault="00924C77">
                        <w:pPr>
                          <w:pStyle w:val="Bibliography"/>
                          <w:rPr>
                            <w:noProof/>
                          </w:rPr>
                        </w:pPr>
                        <w:r>
                          <w:rPr>
                            <w:noProof/>
                          </w:rPr>
                          <w:t>jhu. [Online]. Available: https://coronavirus.jhu.edu/map.html.</w:t>
                        </w:r>
                      </w:p>
                    </w:tc>
                  </w:tr>
                  <w:tr w:rsidR="00924C77" w14:paraId="6042B99E" w14:textId="77777777" w:rsidTr="009D4273">
                    <w:trPr>
                      <w:divId w:val="745110048"/>
                      <w:tblCellSpacing w:w="15" w:type="dxa"/>
                    </w:trPr>
                    <w:tc>
                      <w:tcPr>
                        <w:tcW w:w="27" w:type="pct"/>
                        <w:hideMark/>
                      </w:tcPr>
                      <w:p w14:paraId="713A8F1F" w14:textId="77777777" w:rsidR="00924C77" w:rsidRDefault="00924C77">
                        <w:pPr>
                          <w:pStyle w:val="Bibliography"/>
                          <w:rPr>
                            <w:noProof/>
                          </w:rPr>
                        </w:pPr>
                        <w:r>
                          <w:rPr>
                            <w:noProof/>
                          </w:rPr>
                          <w:t xml:space="preserve">[42] </w:t>
                        </w:r>
                      </w:p>
                    </w:tc>
                    <w:tc>
                      <w:tcPr>
                        <w:tcW w:w="18" w:type="pct"/>
                      </w:tcPr>
                      <w:p w14:paraId="63ABCA5E" w14:textId="77777777" w:rsidR="00924C77" w:rsidRDefault="00924C77">
                        <w:pPr>
                          <w:pStyle w:val="Bibliography"/>
                          <w:rPr>
                            <w:noProof/>
                          </w:rPr>
                        </w:pPr>
                      </w:p>
                    </w:tc>
                    <w:tc>
                      <w:tcPr>
                        <w:tcW w:w="18" w:type="pct"/>
                      </w:tcPr>
                      <w:p w14:paraId="7DF6E735" w14:textId="55A630D2" w:rsidR="00924C77" w:rsidRDefault="00924C77">
                        <w:pPr>
                          <w:pStyle w:val="Bibliography"/>
                          <w:rPr>
                            <w:noProof/>
                          </w:rPr>
                        </w:pPr>
                      </w:p>
                    </w:tc>
                    <w:tc>
                      <w:tcPr>
                        <w:tcW w:w="4857" w:type="pct"/>
                        <w:hideMark/>
                      </w:tcPr>
                      <w:p w14:paraId="6E918907" w14:textId="657CC0A2" w:rsidR="00924C77" w:rsidRDefault="00924C77">
                        <w:pPr>
                          <w:pStyle w:val="Bibliography"/>
                          <w:rPr>
                            <w:noProof/>
                          </w:rPr>
                        </w:pPr>
                        <w:r>
                          <w:rPr>
                            <w:noProof/>
                          </w:rPr>
                          <w:t>arcgis. [Online]. Available: https://www.arcgis.com/index.html.</w:t>
                        </w:r>
                      </w:p>
                    </w:tc>
                  </w:tr>
                  <w:tr w:rsidR="00924C77" w14:paraId="080F14EF" w14:textId="77777777" w:rsidTr="009D4273">
                    <w:trPr>
                      <w:divId w:val="745110048"/>
                      <w:tblCellSpacing w:w="15" w:type="dxa"/>
                    </w:trPr>
                    <w:tc>
                      <w:tcPr>
                        <w:tcW w:w="27" w:type="pct"/>
                        <w:hideMark/>
                      </w:tcPr>
                      <w:p w14:paraId="7AD7C7C6" w14:textId="77777777" w:rsidR="00924C77" w:rsidRDefault="00924C77">
                        <w:pPr>
                          <w:pStyle w:val="Bibliography"/>
                          <w:rPr>
                            <w:noProof/>
                          </w:rPr>
                        </w:pPr>
                        <w:r>
                          <w:rPr>
                            <w:noProof/>
                          </w:rPr>
                          <w:t xml:space="preserve">[43] </w:t>
                        </w:r>
                      </w:p>
                    </w:tc>
                    <w:tc>
                      <w:tcPr>
                        <w:tcW w:w="18" w:type="pct"/>
                      </w:tcPr>
                      <w:p w14:paraId="60659D3A" w14:textId="77777777" w:rsidR="00924C77" w:rsidRDefault="00924C77">
                        <w:pPr>
                          <w:pStyle w:val="Bibliography"/>
                          <w:rPr>
                            <w:noProof/>
                          </w:rPr>
                        </w:pPr>
                      </w:p>
                    </w:tc>
                    <w:tc>
                      <w:tcPr>
                        <w:tcW w:w="18" w:type="pct"/>
                      </w:tcPr>
                      <w:p w14:paraId="00D89133" w14:textId="702F448C" w:rsidR="00924C77" w:rsidRDefault="00924C77">
                        <w:pPr>
                          <w:pStyle w:val="Bibliography"/>
                          <w:rPr>
                            <w:noProof/>
                          </w:rPr>
                        </w:pPr>
                      </w:p>
                    </w:tc>
                    <w:tc>
                      <w:tcPr>
                        <w:tcW w:w="4857" w:type="pct"/>
                        <w:hideMark/>
                      </w:tcPr>
                      <w:p w14:paraId="4317EDEA" w14:textId="485F0891" w:rsidR="00924C77" w:rsidRDefault="00924C77">
                        <w:pPr>
                          <w:pStyle w:val="Bibliography"/>
                          <w:rPr>
                            <w:noProof/>
                          </w:rPr>
                        </w:pPr>
                        <w:r>
                          <w:rPr>
                            <w:noProof/>
                          </w:rPr>
                          <w:t>The New York Times, [Online]. Available: https://www.nytimes.com/interactive/2020/world/coronavirus-maps.html.</w:t>
                        </w:r>
                      </w:p>
                    </w:tc>
                  </w:tr>
                  <w:tr w:rsidR="00924C77" w14:paraId="014C4513" w14:textId="77777777" w:rsidTr="009D4273">
                    <w:trPr>
                      <w:divId w:val="745110048"/>
                      <w:tblCellSpacing w:w="15" w:type="dxa"/>
                    </w:trPr>
                    <w:tc>
                      <w:tcPr>
                        <w:tcW w:w="27" w:type="pct"/>
                        <w:hideMark/>
                      </w:tcPr>
                      <w:p w14:paraId="45A2D004" w14:textId="77777777" w:rsidR="00924C77" w:rsidRDefault="00924C77">
                        <w:pPr>
                          <w:pStyle w:val="Bibliography"/>
                          <w:rPr>
                            <w:noProof/>
                          </w:rPr>
                        </w:pPr>
                        <w:r>
                          <w:rPr>
                            <w:noProof/>
                          </w:rPr>
                          <w:t xml:space="preserve">[44] </w:t>
                        </w:r>
                      </w:p>
                    </w:tc>
                    <w:tc>
                      <w:tcPr>
                        <w:tcW w:w="18" w:type="pct"/>
                      </w:tcPr>
                      <w:p w14:paraId="008BC139" w14:textId="77777777" w:rsidR="00924C77" w:rsidRDefault="00924C77">
                        <w:pPr>
                          <w:pStyle w:val="Bibliography"/>
                          <w:rPr>
                            <w:noProof/>
                          </w:rPr>
                        </w:pPr>
                      </w:p>
                    </w:tc>
                    <w:tc>
                      <w:tcPr>
                        <w:tcW w:w="18" w:type="pct"/>
                      </w:tcPr>
                      <w:p w14:paraId="44CC8074" w14:textId="1072008C" w:rsidR="00924C77" w:rsidRDefault="00924C77">
                        <w:pPr>
                          <w:pStyle w:val="Bibliography"/>
                          <w:rPr>
                            <w:noProof/>
                          </w:rPr>
                        </w:pPr>
                      </w:p>
                    </w:tc>
                    <w:tc>
                      <w:tcPr>
                        <w:tcW w:w="4857" w:type="pct"/>
                        <w:hideMark/>
                      </w:tcPr>
                      <w:p w14:paraId="12131654" w14:textId="5AC14DA4" w:rsidR="00924C77" w:rsidRDefault="00924C77">
                        <w:pPr>
                          <w:pStyle w:val="Bibliography"/>
                          <w:rPr>
                            <w:noProof/>
                          </w:rPr>
                        </w:pPr>
                        <w:r>
                          <w:rPr>
                            <w:noProof/>
                          </w:rPr>
                          <w:t>D. Bank. [Online]. Available: https://developer.db.com/.</w:t>
                        </w:r>
                      </w:p>
                    </w:tc>
                  </w:tr>
                  <w:tr w:rsidR="00924C77" w14:paraId="32A2E71E" w14:textId="77777777" w:rsidTr="009D4273">
                    <w:trPr>
                      <w:divId w:val="745110048"/>
                      <w:tblCellSpacing w:w="15" w:type="dxa"/>
                    </w:trPr>
                    <w:tc>
                      <w:tcPr>
                        <w:tcW w:w="27" w:type="pct"/>
                        <w:hideMark/>
                      </w:tcPr>
                      <w:p w14:paraId="660291FD" w14:textId="77777777" w:rsidR="00924C77" w:rsidRDefault="00924C77">
                        <w:pPr>
                          <w:pStyle w:val="Bibliography"/>
                          <w:rPr>
                            <w:noProof/>
                          </w:rPr>
                        </w:pPr>
                        <w:r>
                          <w:rPr>
                            <w:noProof/>
                          </w:rPr>
                          <w:t xml:space="preserve">[45] </w:t>
                        </w:r>
                      </w:p>
                    </w:tc>
                    <w:tc>
                      <w:tcPr>
                        <w:tcW w:w="18" w:type="pct"/>
                      </w:tcPr>
                      <w:p w14:paraId="534F7A0B" w14:textId="77777777" w:rsidR="00924C77" w:rsidRDefault="00924C77">
                        <w:pPr>
                          <w:pStyle w:val="Bibliography"/>
                          <w:rPr>
                            <w:noProof/>
                          </w:rPr>
                        </w:pPr>
                      </w:p>
                    </w:tc>
                    <w:tc>
                      <w:tcPr>
                        <w:tcW w:w="18" w:type="pct"/>
                      </w:tcPr>
                      <w:p w14:paraId="544659D3" w14:textId="711BD1E0" w:rsidR="00924C77" w:rsidRDefault="00924C77">
                        <w:pPr>
                          <w:pStyle w:val="Bibliography"/>
                          <w:rPr>
                            <w:noProof/>
                          </w:rPr>
                        </w:pPr>
                      </w:p>
                    </w:tc>
                    <w:tc>
                      <w:tcPr>
                        <w:tcW w:w="4857" w:type="pct"/>
                        <w:hideMark/>
                      </w:tcPr>
                      <w:p w14:paraId="0BA77793" w14:textId="3D99E72C" w:rsidR="00924C77" w:rsidRDefault="00924C77">
                        <w:pPr>
                          <w:pStyle w:val="Bibliography"/>
                          <w:rPr>
                            <w:noProof/>
                          </w:rPr>
                        </w:pPr>
                        <w:r>
                          <w:rPr>
                            <w:noProof/>
                          </w:rPr>
                          <w:t>“Forbes,” [Online]. Available: https://www.forbes.com/?sh=50b0d87e2254 .</w:t>
                        </w:r>
                      </w:p>
                    </w:tc>
                  </w:tr>
                  <w:tr w:rsidR="00924C77" w14:paraId="4E2D190D" w14:textId="77777777" w:rsidTr="009D4273">
                    <w:trPr>
                      <w:divId w:val="745110048"/>
                      <w:tblCellSpacing w:w="15" w:type="dxa"/>
                    </w:trPr>
                    <w:tc>
                      <w:tcPr>
                        <w:tcW w:w="27" w:type="pct"/>
                        <w:hideMark/>
                      </w:tcPr>
                      <w:p w14:paraId="2E8943E4" w14:textId="77777777" w:rsidR="00924C77" w:rsidRDefault="00924C77">
                        <w:pPr>
                          <w:pStyle w:val="Bibliography"/>
                          <w:rPr>
                            <w:noProof/>
                          </w:rPr>
                        </w:pPr>
                        <w:r>
                          <w:rPr>
                            <w:noProof/>
                          </w:rPr>
                          <w:t xml:space="preserve">[46] </w:t>
                        </w:r>
                      </w:p>
                    </w:tc>
                    <w:tc>
                      <w:tcPr>
                        <w:tcW w:w="18" w:type="pct"/>
                      </w:tcPr>
                      <w:p w14:paraId="5097C401" w14:textId="77777777" w:rsidR="00924C77" w:rsidRDefault="00924C77">
                        <w:pPr>
                          <w:pStyle w:val="Bibliography"/>
                          <w:rPr>
                            <w:noProof/>
                          </w:rPr>
                        </w:pPr>
                      </w:p>
                    </w:tc>
                    <w:tc>
                      <w:tcPr>
                        <w:tcW w:w="18" w:type="pct"/>
                      </w:tcPr>
                      <w:p w14:paraId="7FDD5532" w14:textId="737AFF0E" w:rsidR="00924C77" w:rsidRDefault="00924C77">
                        <w:pPr>
                          <w:pStyle w:val="Bibliography"/>
                          <w:rPr>
                            <w:noProof/>
                          </w:rPr>
                        </w:pPr>
                      </w:p>
                    </w:tc>
                    <w:tc>
                      <w:tcPr>
                        <w:tcW w:w="4857" w:type="pct"/>
                        <w:hideMark/>
                      </w:tcPr>
                      <w:p w14:paraId="62FE3B12" w14:textId="560E5B9C" w:rsidR="00924C77" w:rsidRDefault="00924C77">
                        <w:pPr>
                          <w:pStyle w:val="Bibliography"/>
                          <w:rPr>
                            <w:noProof/>
                          </w:rPr>
                        </w:pPr>
                        <w:r>
                          <w:rPr>
                            <w:noProof/>
                          </w:rPr>
                          <w:t>“Github,” [Online]. Available: https://github.community/ .</w:t>
                        </w:r>
                      </w:p>
                    </w:tc>
                  </w:tr>
                  <w:tr w:rsidR="00924C77" w14:paraId="5870FCCA" w14:textId="77777777" w:rsidTr="009D4273">
                    <w:trPr>
                      <w:divId w:val="745110048"/>
                      <w:tblCellSpacing w:w="15" w:type="dxa"/>
                    </w:trPr>
                    <w:tc>
                      <w:tcPr>
                        <w:tcW w:w="27" w:type="pct"/>
                        <w:hideMark/>
                      </w:tcPr>
                      <w:p w14:paraId="3326D6B3" w14:textId="77777777" w:rsidR="00924C77" w:rsidRDefault="00924C77">
                        <w:pPr>
                          <w:pStyle w:val="Bibliography"/>
                          <w:rPr>
                            <w:noProof/>
                          </w:rPr>
                        </w:pPr>
                        <w:r>
                          <w:rPr>
                            <w:noProof/>
                          </w:rPr>
                          <w:t xml:space="preserve">[47] </w:t>
                        </w:r>
                      </w:p>
                    </w:tc>
                    <w:tc>
                      <w:tcPr>
                        <w:tcW w:w="18" w:type="pct"/>
                      </w:tcPr>
                      <w:p w14:paraId="48861499" w14:textId="77777777" w:rsidR="00924C77" w:rsidRDefault="00924C77">
                        <w:pPr>
                          <w:pStyle w:val="Bibliography"/>
                          <w:rPr>
                            <w:noProof/>
                          </w:rPr>
                        </w:pPr>
                      </w:p>
                    </w:tc>
                    <w:tc>
                      <w:tcPr>
                        <w:tcW w:w="18" w:type="pct"/>
                      </w:tcPr>
                      <w:p w14:paraId="2D0118FE" w14:textId="4D7CD1B6" w:rsidR="00924C77" w:rsidRDefault="00924C77">
                        <w:pPr>
                          <w:pStyle w:val="Bibliography"/>
                          <w:rPr>
                            <w:noProof/>
                          </w:rPr>
                        </w:pPr>
                      </w:p>
                    </w:tc>
                    <w:tc>
                      <w:tcPr>
                        <w:tcW w:w="4857" w:type="pct"/>
                        <w:hideMark/>
                      </w:tcPr>
                      <w:p w14:paraId="740755BC" w14:textId="746DA287" w:rsidR="00924C77" w:rsidRDefault="00924C77">
                        <w:pPr>
                          <w:pStyle w:val="Bibliography"/>
                          <w:rPr>
                            <w:noProof/>
                          </w:rPr>
                        </w:pPr>
                        <w:r>
                          <w:rPr>
                            <w:noProof/>
                          </w:rPr>
                          <w:t>“Blender,” [Online]. Available: https://video.blender.org/videos/trending?sort=-trending&amp;page=1 .</w:t>
                        </w:r>
                      </w:p>
                    </w:tc>
                  </w:tr>
                  <w:tr w:rsidR="00924C77" w14:paraId="23F4A1E3" w14:textId="77777777" w:rsidTr="009D4273">
                    <w:trPr>
                      <w:divId w:val="745110048"/>
                      <w:tblCellSpacing w:w="15" w:type="dxa"/>
                    </w:trPr>
                    <w:tc>
                      <w:tcPr>
                        <w:tcW w:w="27" w:type="pct"/>
                        <w:hideMark/>
                      </w:tcPr>
                      <w:p w14:paraId="019EB604" w14:textId="77777777" w:rsidR="00924C77" w:rsidRDefault="00924C77">
                        <w:pPr>
                          <w:pStyle w:val="Bibliography"/>
                          <w:rPr>
                            <w:noProof/>
                          </w:rPr>
                        </w:pPr>
                        <w:r>
                          <w:rPr>
                            <w:noProof/>
                          </w:rPr>
                          <w:t xml:space="preserve">[48] </w:t>
                        </w:r>
                      </w:p>
                    </w:tc>
                    <w:tc>
                      <w:tcPr>
                        <w:tcW w:w="18" w:type="pct"/>
                      </w:tcPr>
                      <w:p w14:paraId="7A31455A" w14:textId="77777777" w:rsidR="00924C77" w:rsidRDefault="00924C77">
                        <w:pPr>
                          <w:pStyle w:val="Bibliography"/>
                          <w:rPr>
                            <w:noProof/>
                          </w:rPr>
                        </w:pPr>
                      </w:p>
                    </w:tc>
                    <w:tc>
                      <w:tcPr>
                        <w:tcW w:w="18" w:type="pct"/>
                      </w:tcPr>
                      <w:p w14:paraId="4BD960C9" w14:textId="7541D911" w:rsidR="00924C77" w:rsidRDefault="00924C77">
                        <w:pPr>
                          <w:pStyle w:val="Bibliography"/>
                          <w:rPr>
                            <w:noProof/>
                          </w:rPr>
                        </w:pPr>
                      </w:p>
                    </w:tc>
                    <w:tc>
                      <w:tcPr>
                        <w:tcW w:w="4857" w:type="pct"/>
                        <w:hideMark/>
                      </w:tcPr>
                      <w:p w14:paraId="40B968C2" w14:textId="19E6F1DD" w:rsidR="00924C77" w:rsidRDefault="00924C77">
                        <w:pPr>
                          <w:pStyle w:val="Bibliography"/>
                          <w:rPr>
                            <w:noProof/>
                          </w:rPr>
                        </w:pPr>
                        <w:r>
                          <w:rPr>
                            <w:noProof/>
                          </w:rPr>
                          <w:t xml:space="preserve">I. M. A. F. X. Comte. </w:t>
                        </w:r>
                      </w:p>
                    </w:tc>
                  </w:tr>
                  <w:tr w:rsidR="00924C77" w14:paraId="5E574092" w14:textId="77777777" w:rsidTr="009D4273">
                    <w:trPr>
                      <w:divId w:val="745110048"/>
                      <w:tblCellSpacing w:w="15" w:type="dxa"/>
                    </w:trPr>
                    <w:tc>
                      <w:tcPr>
                        <w:tcW w:w="27" w:type="pct"/>
                        <w:hideMark/>
                      </w:tcPr>
                      <w:p w14:paraId="7AF3445F" w14:textId="77777777" w:rsidR="00924C77" w:rsidRDefault="00924C77">
                        <w:pPr>
                          <w:pStyle w:val="Bibliography"/>
                          <w:rPr>
                            <w:noProof/>
                          </w:rPr>
                        </w:pPr>
                        <w:r>
                          <w:rPr>
                            <w:noProof/>
                          </w:rPr>
                          <w:t xml:space="preserve">[49] </w:t>
                        </w:r>
                      </w:p>
                    </w:tc>
                    <w:tc>
                      <w:tcPr>
                        <w:tcW w:w="18" w:type="pct"/>
                      </w:tcPr>
                      <w:p w14:paraId="780AEBFA" w14:textId="77777777" w:rsidR="00924C77" w:rsidRDefault="00924C77">
                        <w:pPr>
                          <w:pStyle w:val="Bibliography"/>
                          <w:rPr>
                            <w:noProof/>
                          </w:rPr>
                        </w:pPr>
                      </w:p>
                    </w:tc>
                    <w:tc>
                      <w:tcPr>
                        <w:tcW w:w="18" w:type="pct"/>
                      </w:tcPr>
                      <w:p w14:paraId="10163471" w14:textId="38F7086C" w:rsidR="00924C77" w:rsidRDefault="00924C77">
                        <w:pPr>
                          <w:pStyle w:val="Bibliography"/>
                          <w:rPr>
                            <w:noProof/>
                          </w:rPr>
                        </w:pPr>
                      </w:p>
                    </w:tc>
                    <w:tc>
                      <w:tcPr>
                        <w:tcW w:w="4857" w:type="pct"/>
                        <w:hideMark/>
                      </w:tcPr>
                      <w:p w14:paraId="6192F894" w14:textId="5FE93153" w:rsidR="00924C77" w:rsidRDefault="00924C77">
                        <w:pPr>
                          <w:pStyle w:val="Bibliography"/>
                          <w:rPr>
                            <w:noProof/>
                          </w:rPr>
                        </w:pPr>
                        <w:r>
                          <w:rPr>
                            <w:noProof/>
                          </w:rPr>
                          <w:t xml:space="preserve">M. N. P. L. A. T. Saunders, “Understanding research philosophies and approaches”. </w:t>
                        </w:r>
                      </w:p>
                    </w:tc>
                  </w:tr>
                  <w:tr w:rsidR="00924C77" w14:paraId="3A7CCAD8" w14:textId="77777777" w:rsidTr="009D4273">
                    <w:trPr>
                      <w:divId w:val="745110048"/>
                      <w:tblCellSpacing w:w="15" w:type="dxa"/>
                    </w:trPr>
                    <w:tc>
                      <w:tcPr>
                        <w:tcW w:w="27" w:type="pct"/>
                        <w:hideMark/>
                      </w:tcPr>
                      <w:p w14:paraId="54551613" w14:textId="77777777" w:rsidR="00924C77" w:rsidRDefault="00924C77">
                        <w:pPr>
                          <w:pStyle w:val="Bibliography"/>
                          <w:rPr>
                            <w:noProof/>
                          </w:rPr>
                        </w:pPr>
                        <w:r>
                          <w:rPr>
                            <w:noProof/>
                          </w:rPr>
                          <w:t xml:space="preserve">[50] </w:t>
                        </w:r>
                      </w:p>
                    </w:tc>
                    <w:tc>
                      <w:tcPr>
                        <w:tcW w:w="18" w:type="pct"/>
                      </w:tcPr>
                      <w:p w14:paraId="15F562E7" w14:textId="77777777" w:rsidR="00924C77" w:rsidRDefault="00924C77">
                        <w:pPr>
                          <w:pStyle w:val="Bibliography"/>
                          <w:rPr>
                            <w:noProof/>
                          </w:rPr>
                        </w:pPr>
                      </w:p>
                    </w:tc>
                    <w:tc>
                      <w:tcPr>
                        <w:tcW w:w="18" w:type="pct"/>
                      </w:tcPr>
                      <w:p w14:paraId="0147E616" w14:textId="71243AEC" w:rsidR="00924C77" w:rsidRDefault="00924C77">
                        <w:pPr>
                          <w:pStyle w:val="Bibliography"/>
                          <w:rPr>
                            <w:noProof/>
                          </w:rPr>
                        </w:pPr>
                      </w:p>
                    </w:tc>
                    <w:tc>
                      <w:tcPr>
                        <w:tcW w:w="4857" w:type="pct"/>
                        <w:hideMark/>
                      </w:tcPr>
                      <w:p w14:paraId="5F3CCC77" w14:textId="54133E3F" w:rsidR="00924C77" w:rsidRDefault="00924C77">
                        <w:pPr>
                          <w:pStyle w:val="Bibliography"/>
                          <w:rPr>
                            <w:noProof/>
                          </w:rPr>
                        </w:pPr>
                        <w:r>
                          <w:rPr>
                            <w:noProof/>
                          </w:rPr>
                          <w:t xml:space="preserve">“Principles of Sociological Inquiry: Qualitative and Quantitative Methods, 2.3 Inductive or Deductive? Two Different Approaches,” 2012. </w:t>
                        </w:r>
                      </w:p>
                    </w:tc>
                  </w:tr>
                  <w:tr w:rsidR="00924C77" w14:paraId="27345258" w14:textId="77777777" w:rsidTr="009D4273">
                    <w:trPr>
                      <w:divId w:val="745110048"/>
                      <w:tblCellSpacing w:w="15" w:type="dxa"/>
                    </w:trPr>
                    <w:tc>
                      <w:tcPr>
                        <w:tcW w:w="27" w:type="pct"/>
                        <w:hideMark/>
                      </w:tcPr>
                      <w:p w14:paraId="607EA399" w14:textId="77777777" w:rsidR="00924C77" w:rsidRDefault="00924C77">
                        <w:pPr>
                          <w:pStyle w:val="Bibliography"/>
                          <w:rPr>
                            <w:noProof/>
                          </w:rPr>
                        </w:pPr>
                        <w:r>
                          <w:rPr>
                            <w:noProof/>
                          </w:rPr>
                          <w:lastRenderedPageBreak/>
                          <w:t xml:space="preserve">[51] </w:t>
                        </w:r>
                      </w:p>
                    </w:tc>
                    <w:tc>
                      <w:tcPr>
                        <w:tcW w:w="18" w:type="pct"/>
                      </w:tcPr>
                      <w:p w14:paraId="45B846A0" w14:textId="77777777" w:rsidR="00924C77" w:rsidRDefault="00924C77">
                        <w:pPr>
                          <w:pStyle w:val="Bibliography"/>
                          <w:rPr>
                            <w:noProof/>
                          </w:rPr>
                        </w:pPr>
                      </w:p>
                    </w:tc>
                    <w:tc>
                      <w:tcPr>
                        <w:tcW w:w="18" w:type="pct"/>
                      </w:tcPr>
                      <w:p w14:paraId="57F81D13" w14:textId="36A3D1E6" w:rsidR="00924C77" w:rsidRDefault="00924C77">
                        <w:pPr>
                          <w:pStyle w:val="Bibliography"/>
                          <w:rPr>
                            <w:noProof/>
                          </w:rPr>
                        </w:pPr>
                      </w:p>
                    </w:tc>
                    <w:tc>
                      <w:tcPr>
                        <w:tcW w:w="4857" w:type="pct"/>
                        <w:hideMark/>
                      </w:tcPr>
                      <w:p w14:paraId="75570A55" w14:textId="64E8F47C" w:rsidR="00924C77" w:rsidRDefault="00924C77">
                        <w:pPr>
                          <w:pStyle w:val="Bibliography"/>
                          <w:rPr>
                            <w:noProof/>
                          </w:rPr>
                        </w:pPr>
                        <w:r>
                          <w:rPr>
                            <w:noProof/>
                          </w:rPr>
                          <w:t xml:space="preserve">J. D. C. J. W. Cresswell, ““Research Design: Qualitative, Quantitative, and Mixed Methods Approaches”,” 5th Jan 2018. </w:t>
                        </w:r>
                      </w:p>
                    </w:tc>
                  </w:tr>
                  <w:tr w:rsidR="00924C77" w14:paraId="1C63A66F" w14:textId="77777777" w:rsidTr="009D4273">
                    <w:trPr>
                      <w:divId w:val="745110048"/>
                      <w:tblCellSpacing w:w="15" w:type="dxa"/>
                    </w:trPr>
                    <w:tc>
                      <w:tcPr>
                        <w:tcW w:w="27" w:type="pct"/>
                        <w:hideMark/>
                      </w:tcPr>
                      <w:p w14:paraId="1D47D05D" w14:textId="77777777" w:rsidR="00924C77" w:rsidRDefault="00924C77">
                        <w:pPr>
                          <w:pStyle w:val="Bibliography"/>
                          <w:rPr>
                            <w:noProof/>
                          </w:rPr>
                        </w:pPr>
                        <w:r>
                          <w:rPr>
                            <w:noProof/>
                          </w:rPr>
                          <w:t xml:space="preserve">[52] </w:t>
                        </w:r>
                      </w:p>
                    </w:tc>
                    <w:tc>
                      <w:tcPr>
                        <w:tcW w:w="18" w:type="pct"/>
                      </w:tcPr>
                      <w:p w14:paraId="28392EA4" w14:textId="77777777" w:rsidR="00924C77" w:rsidRDefault="00924C77">
                        <w:pPr>
                          <w:pStyle w:val="Bibliography"/>
                          <w:rPr>
                            <w:noProof/>
                          </w:rPr>
                        </w:pPr>
                      </w:p>
                    </w:tc>
                    <w:tc>
                      <w:tcPr>
                        <w:tcW w:w="18" w:type="pct"/>
                      </w:tcPr>
                      <w:p w14:paraId="5CC77934" w14:textId="0B6120EF" w:rsidR="00924C77" w:rsidRDefault="00924C77">
                        <w:pPr>
                          <w:pStyle w:val="Bibliography"/>
                          <w:rPr>
                            <w:noProof/>
                          </w:rPr>
                        </w:pPr>
                      </w:p>
                    </w:tc>
                    <w:tc>
                      <w:tcPr>
                        <w:tcW w:w="4857" w:type="pct"/>
                        <w:hideMark/>
                      </w:tcPr>
                      <w:p w14:paraId="671143D1" w14:textId="526A8D9C" w:rsidR="00924C77" w:rsidRDefault="00924C77">
                        <w:pPr>
                          <w:pStyle w:val="Bibliography"/>
                          <w:rPr>
                            <w:noProof/>
                          </w:rPr>
                        </w:pPr>
                        <w:r>
                          <w:rPr>
                            <w:noProof/>
                          </w:rPr>
                          <w:t xml:space="preserve">“FRASCATI MANUAL,” </w:t>
                        </w:r>
                        <w:r>
                          <w:rPr>
                            <w:i/>
                            <w:iCs/>
                            <w:noProof/>
                          </w:rPr>
                          <w:t xml:space="preserve">ISBN 92-64-19903-9, </w:t>
                        </w:r>
                        <w:r>
                          <w:rPr>
                            <w:noProof/>
                          </w:rPr>
                          <w:t xml:space="preserve">p. p30, 2002. </w:t>
                        </w:r>
                      </w:p>
                    </w:tc>
                  </w:tr>
                  <w:tr w:rsidR="00924C77" w14:paraId="3BB909F2" w14:textId="77777777" w:rsidTr="009D4273">
                    <w:trPr>
                      <w:divId w:val="745110048"/>
                      <w:tblCellSpacing w:w="15" w:type="dxa"/>
                    </w:trPr>
                    <w:tc>
                      <w:tcPr>
                        <w:tcW w:w="27" w:type="pct"/>
                        <w:hideMark/>
                      </w:tcPr>
                      <w:p w14:paraId="35F4AD51" w14:textId="77777777" w:rsidR="00924C77" w:rsidRDefault="00924C77">
                        <w:pPr>
                          <w:pStyle w:val="Bibliography"/>
                          <w:rPr>
                            <w:noProof/>
                          </w:rPr>
                        </w:pPr>
                        <w:r>
                          <w:rPr>
                            <w:noProof/>
                          </w:rPr>
                          <w:t xml:space="preserve">[53] </w:t>
                        </w:r>
                      </w:p>
                    </w:tc>
                    <w:tc>
                      <w:tcPr>
                        <w:tcW w:w="18" w:type="pct"/>
                      </w:tcPr>
                      <w:p w14:paraId="6F6A057B" w14:textId="77777777" w:rsidR="00924C77" w:rsidRDefault="00924C77">
                        <w:pPr>
                          <w:pStyle w:val="Bibliography"/>
                          <w:rPr>
                            <w:noProof/>
                          </w:rPr>
                        </w:pPr>
                      </w:p>
                    </w:tc>
                    <w:tc>
                      <w:tcPr>
                        <w:tcW w:w="18" w:type="pct"/>
                      </w:tcPr>
                      <w:p w14:paraId="10462191" w14:textId="12415517" w:rsidR="00924C77" w:rsidRDefault="00924C77">
                        <w:pPr>
                          <w:pStyle w:val="Bibliography"/>
                          <w:rPr>
                            <w:noProof/>
                          </w:rPr>
                        </w:pPr>
                      </w:p>
                    </w:tc>
                    <w:tc>
                      <w:tcPr>
                        <w:tcW w:w="4857" w:type="pct"/>
                        <w:hideMark/>
                      </w:tcPr>
                      <w:p w14:paraId="06A9D0B9" w14:textId="4BF1A4A5" w:rsidR="00924C77" w:rsidRDefault="00924C77">
                        <w:pPr>
                          <w:pStyle w:val="Bibliography"/>
                          <w:rPr>
                            <w:noProof/>
                          </w:rPr>
                        </w:pPr>
                        <w:r>
                          <w:rPr>
                            <w:noProof/>
                          </w:rPr>
                          <w:t xml:space="preserve">S. Shantikumar, “Validity, reliability and generalisability,” 2018. </w:t>
                        </w:r>
                      </w:p>
                    </w:tc>
                  </w:tr>
                  <w:tr w:rsidR="00924C77" w14:paraId="463356E8" w14:textId="77777777" w:rsidTr="009D4273">
                    <w:trPr>
                      <w:divId w:val="745110048"/>
                      <w:tblCellSpacing w:w="15" w:type="dxa"/>
                    </w:trPr>
                    <w:tc>
                      <w:tcPr>
                        <w:tcW w:w="27" w:type="pct"/>
                        <w:hideMark/>
                      </w:tcPr>
                      <w:p w14:paraId="44BF605B" w14:textId="77777777" w:rsidR="00924C77" w:rsidRDefault="00924C77">
                        <w:pPr>
                          <w:pStyle w:val="Bibliography"/>
                          <w:rPr>
                            <w:noProof/>
                          </w:rPr>
                        </w:pPr>
                        <w:r>
                          <w:rPr>
                            <w:noProof/>
                          </w:rPr>
                          <w:t xml:space="preserve">[54] </w:t>
                        </w:r>
                      </w:p>
                    </w:tc>
                    <w:tc>
                      <w:tcPr>
                        <w:tcW w:w="18" w:type="pct"/>
                      </w:tcPr>
                      <w:p w14:paraId="047470F4" w14:textId="77777777" w:rsidR="00924C77" w:rsidRDefault="00924C77">
                        <w:pPr>
                          <w:pStyle w:val="Bibliography"/>
                          <w:rPr>
                            <w:noProof/>
                          </w:rPr>
                        </w:pPr>
                      </w:p>
                    </w:tc>
                    <w:tc>
                      <w:tcPr>
                        <w:tcW w:w="18" w:type="pct"/>
                      </w:tcPr>
                      <w:p w14:paraId="1A7C2D19" w14:textId="3AC7221C" w:rsidR="00924C77" w:rsidRDefault="00924C77">
                        <w:pPr>
                          <w:pStyle w:val="Bibliography"/>
                          <w:rPr>
                            <w:noProof/>
                          </w:rPr>
                        </w:pPr>
                      </w:p>
                    </w:tc>
                    <w:tc>
                      <w:tcPr>
                        <w:tcW w:w="4857" w:type="pct"/>
                        <w:hideMark/>
                      </w:tcPr>
                      <w:p w14:paraId="7CE05BEC" w14:textId="0EBA41D4" w:rsidR="00924C77" w:rsidRDefault="00924C77">
                        <w:pPr>
                          <w:pStyle w:val="Bibliography"/>
                          <w:rPr>
                            <w:noProof/>
                          </w:rPr>
                        </w:pPr>
                        <w:r>
                          <w:rPr>
                            <w:noProof/>
                          </w:rPr>
                          <w:t xml:space="preserve">K. A. B. R. Murad MH, “External validity, generalisability, applicability and directness: a brief primer”. </w:t>
                        </w:r>
                      </w:p>
                    </w:tc>
                  </w:tr>
                  <w:tr w:rsidR="00924C77" w14:paraId="10BC2A91" w14:textId="77777777" w:rsidTr="009D4273">
                    <w:trPr>
                      <w:divId w:val="745110048"/>
                      <w:tblCellSpacing w:w="15" w:type="dxa"/>
                    </w:trPr>
                    <w:tc>
                      <w:tcPr>
                        <w:tcW w:w="27" w:type="pct"/>
                        <w:hideMark/>
                      </w:tcPr>
                      <w:p w14:paraId="3A99EAF5" w14:textId="77777777" w:rsidR="00924C77" w:rsidRDefault="00924C77">
                        <w:pPr>
                          <w:pStyle w:val="Bibliography"/>
                          <w:rPr>
                            <w:noProof/>
                          </w:rPr>
                        </w:pPr>
                        <w:r>
                          <w:rPr>
                            <w:noProof/>
                          </w:rPr>
                          <w:t xml:space="preserve">[55] </w:t>
                        </w:r>
                      </w:p>
                    </w:tc>
                    <w:tc>
                      <w:tcPr>
                        <w:tcW w:w="18" w:type="pct"/>
                      </w:tcPr>
                      <w:p w14:paraId="6A01B705" w14:textId="77777777" w:rsidR="00924C77" w:rsidRDefault="00924C77">
                        <w:pPr>
                          <w:pStyle w:val="Bibliography"/>
                          <w:rPr>
                            <w:noProof/>
                          </w:rPr>
                        </w:pPr>
                      </w:p>
                    </w:tc>
                    <w:tc>
                      <w:tcPr>
                        <w:tcW w:w="18" w:type="pct"/>
                      </w:tcPr>
                      <w:p w14:paraId="12F08DE0" w14:textId="76244F43" w:rsidR="00924C77" w:rsidRDefault="00924C77">
                        <w:pPr>
                          <w:pStyle w:val="Bibliography"/>
                          <w:rPr>
                            <w:noProof/>
                          </w:rPr>
                        </w:pPr>
                      </w:p>
                    </w:tc>
                    <w:tc>
                      <w:tcPr>
                        <w:tcW w:w="4857" w:type="pct"/>
                        <w:hideMark/>
                      </w:tcPr>
                      <w:p w14:paraId="3DD78954" w14:textId="7924C6EE" w:rsidR="00924C77" w:rsidRDefault="00924C77">
                        <w:pPr>
                          <w:pStyle w:val="Bibliography"/>
                          <w:rPr>
                            <w:noProof/>
                          </w:rPr>
                        </w:pPr>
                        <w:r>
                          <w:rPr>
                            <w:noProof/>
                          </w:rPr>
                          <w:t xml:space="preserve">I. Sommervile, “Software engineering 9th edition,” p. chapter 1.1 page 9. </w:t>
                        </w:r>
                      </w:p>
                    </w:tc>
                  </w:tr>
                  <w:tr w:rsidR="00924C77" w14:paraId="169D412F" w14:textId="77777777" w:rsidTr="009D4273">
                    <w:trPr>
                      <w:divId w:val="745110048"/>
                      <w:tblCellSpacing w:w="15" w:type="dxa"/>
                    </w:trPr>
                    <w:tc>
                      <w:tcPr>
                        <w:tcW w:w="27" w:type="pct"/>
                        <w:hideMark/>
                      </w:tcPr>
                      <w:p w14:paraId="1DB9C85B" w14:textId="77777777" w:rsidR="00924C77" w:rsidRDefault="00924C77">
                        <w:pPr>
                          <w:pStyle w:val="Bibliography"/>
                          <w:rPr>
                            <w:noProof/>
                          </w:rPr>
                        </w:pPr>
                        <w:r>
                          <w:rPr>
                            <w:noProof/>
                          </w:rPr>
                          <w:t xml:space="preserve">[56] </w:t>
                        </w:r>
                      </w:p>
                    </w:tc>
                    <w:tc>
                      <w:tcPr>
                        <w:tcW w:w="18" w:type="pct"/>
                      </w:tcPr>
                      <w:p w14:paraId="1D39C915" w14:textId="77777777" w:rsidR="00924C77" w:rsidRDefault="00924C77">
                        <w:pPr>
                          <w:pStyle w:val="Bibliography"/>
                          <w:rPr>
                            <w:noProof/>
                          </w:rPr>
                        </w:pPr>
                      </w:p>
                    </w:tc>
                    <w:tc>
                      <w:tcPr>
                        <w:tcW w:w="18" w:type="pct"/>
                      </w:tcPr>
                      <w:p w14:paraId="0740828F" w14:textId="62EC45AC" w:rsidR="00924C77" w:rsidRDefault="00924C77">
                        <w:pPr>
                          <w:pStyle w:val="Bibliography"/>
                          <w:rPr>
                            <w:noProof/>
                          </w:rPr>
                        </w:pPr>
                      </w:p>
                    </w:tc>
                    <w:tc>
                      <w:tcPr>
                        <w:tcW w:w="4857" w:type="pct"/>
                        <w:hideMark/>
                      </w:tcPr>
                      <w:p w14:paraId="7B481010" w14:textId="0B9C539E" w:rsidR="00924C77" w:rsidRDefault="00924C77">
                        <w:pPr>
                          <w:pStyle w:val="Bibliography"/>
                          <w:rPr>
                            <w:noProof/>
                          </w:rPr>
                        </w:pPr>
                        <w:r>
                          <w:rPr>
                            <w:noProof/>
                          </w:rPr>
                          <w:t xml:space="preserve">I. Sommerville, “Software engineering 9th edition,” pp. chapter 2, software processes page 30. </w:t>
                        </w:r>
                      </w:p>
                    </w:tc>
                  </w:tr>
                  <w:tr w:rsidR="00924C77" w14:paraId="3A2917E4" w14:textId="77777777" w:rsidTr="009D4273">
                    <w:trPr>
                      <w:divId w:val="745110048"/>
                      <w:tblCellSpacing w:w="15" w:type="dxa"/>
                    </w:trPr>
                    <w:tc>
                      <w:tcPr>
                        <w:tcW w:w="27" w:type="pct"/>
                        <w:hideMark/>
                      </w:tcPr>
                      <w:p w14:paraId="29DA55DB" w14:textId="77777777" w:rsidR="00924C77" w:rsidRDefault="00924C77">
                        <w:pPr>
                          <w:pStyle w:val="Bibliography"/>
                          <w:rPr>
                            <w:noProof/>
                          </w:rPr>
                        </w:pPr>
                        <w:r>
                          <w:rPr>
                            <w:noProof/>
                          </w:rPr>
                          <w:t xml:space="preserve">[57] </w:t>
                        </w:r>
                      </w:p>
                    </w:tc>
                    <w:tc>
                      <w:tcPr>
                        <w:tcW w:w="18" w:type="pct"/>
                      </w:tcPr>
                      <w:p w14:paraId="785556AD" w14:textId="77777777" w:rsidR="00924C77" w:rsidRDefault="00924C77">
                        <w:pPr>
                          <w:pStyle w:val="Bibliography"/>
                          <w:rPr>
                            <w:noProof/>
                          </w:rPr>
                        </w:pPr>
                      </w:p>
                    </w:tc>
                    <w:tc>
                      <w:tcPr>
                        <w:tcW w:w="18" w:type="pct"/>
                      </w:tcPr>
                      <w:p w14:paraId="1812A160" w14:textId="5A2FD6EE" w:rsidR="00924C77" w:rsidRDefault="00924C77">
                        <w:pPr>
                          <w:pStyle w:val="Bibliography"/>
                          <w:rPr>
                            <w:noProof/>
                          </w:rPr>
                        </w:pPr>
                      </w:p>
                    </w:tc>
                    <w:tc>
                      <w:tcPr>
                        <w:tcW w:w="4857" w:type="pct"/>
                        <w:hideMark/>
                      </w:tcPr>
                      <w:p w14:paraId="381C8BB9" w14:textId="780CA493" w:rsidR="00924C77" w:rsidRDefault="00924C77">
                        <w:pPr>
                          <w:pStyle w:val="Bibliography"/>
                          <w:rPr>
                            <w:noProof/>
                          </w:rPr>
                        </w:pPr>
                        <w:r>
                          <w:rPr>
                            <w:noProof/>
                          </w:rPr>
                          <w:t>M. DB. [Online]. Available: https://www.mongodb.com/ .</w:t>
                        </w:r>
                      </w:p>
                    </w:tc>
                  </w:tr>
                  <w:tr w:rsidR="00924C77" w14:paraId="003865A8" w14:textId="77777777" w:rsidTr="009D4273">
                    <w:trPr>
                      <w:divId w:val="745110048"/>
                      <w:tblCellSpacing w:w="15" w:type="dxa"/>
                    </w:trPr>
                    <w:tc>
                      <w:tcPr>
                        <w:tcW w:w="27" w:type="pct"/>
                        <w:hideMark/>
                      </w:tcPr>
                      <w:p w14:paraId="55865DF1" w14:textId="77777777" w:rsidR="00924C77" w:rsidRDefault="00924C77">
                        <w:pPr>
                          <w:pStyle w:val="Bibliography"/>
                          <w:rPr>
                            <w:noProof/>
                          </w:rPr>
                        </w:pPr>
                        <w:r>
                          <w:rPr>
                            <w:noProof/>
                          </w:rPr>
                          <w:t xml:space="preserve">[58] </w:t>
                        </w:r>
                      </w:p>
                    </w:tc>
                    <w:tc>
                      <w:tcPr>
                        <w:tcW w:w="18" w:type="pct"/>
                      </w:tcPr>
                      <w:p w14:paraId="3B30F295" w14:textId="77777777" w:rsidR="00924C77" w:rsidRDefault="00924C77">
                        <w:pPr>
                          <w:pStyle w:val="Bibliography"/>
                          <w:rPr>
                            <w:noProof/>
                          </w:rPr>
                        </w:pPr>
                      </w:p>
                    </w:tc>
                    <w:tc>
                      <w:tcPr>
                        <w:tcW w:w="18" w:type="pct"/>
                      </w:tcPr>
                      <w:p w14:paraId="0B617CA8" w14:textId="0E35A613" w:rsidR="00924C77" w:rsidRDefault="00924C77">
                        <w:pPr>
                          <w:pStyle w:val="Bibliography"/>
                          <w:rPr>
                            <w:noProof/>
                          </w:rPr>
                        </w:pPr>
                      </w:p>
                    </w:tc>
                    <w:tc>
                      <w:tcPr>
                        <w:tcW w:w="4857" w:type="pct"/>
                        <w:hideMark/>
                      </w:tcPr>
                      <w:p w14:paraId="1ECED7C5" w14:textId="5AD07D3D" w:rsidR="00924C77" w:rsidRDefault="00924C77">
                        <w:pPr>
                          <w:pStyle w:val="Bibliography"/>
                          <w:rPr>
                            <w:noProof/>
                          </w:rPr>
                        </w:pPr>
                        <w:r>
                          <w:rPr>
                            <w:noProof/>
                          </w:rPr>
                          <w:t>OpenJS Foundation, “Express,” Express, [Online]. Available: https://expressjs.com/.</w:t>
                        </w:r>
                      </w:p>
                    </w:tc>
                  </w:tr>
                  <w:tr w:rsidR="00924C77" w14:paraId="290E25D6" w14:textId="77777777" w:rsidTr="009D4273">
                    <w:trPr>
                      <w:divId w:val="745110048"/>
                      <w:tblCellSpacing w:w="15" w:type="dxa"/>
                    </w:trPr>
                    <w:tc>
                      <w:tcPr>
                        <w:tcW w:w="27" w:type="pct"/>
                        <w:hideMark/>
                      </w:tcPr>
                      <w:p w14:paraId="0EA07D48" w14:textId="77777777" w:rsidR="00924C77" w:rsidRDefault="00924C77">
                        <w:pPr>
                          <w:pStyle w:val="Bibliography"/>
                          <w:rPr>
                            <w:noProof/>
                          </w:rPr>
                        </w:pPr>
                        <w:r>
                          <w:rPr>
                            <w:noProof/>
                          </w:rPr>
                          <w:t xml:space="preserve">[59] </w:t>
                        </w:r>
                      </w:p>
                    </w:tc>
                    <w:tc>
                      <w:tcPr>
                        <w:tcW w:w="18" w:type="pct"/>
                      </w:tcPr>
                      <w:p w14:paraId="0CA35B14" w14:textId="77777777" w:rsidR="00924C77" w:rsidRDefault="00924C77">
                        <w:pPr>
                          <w:pStyle w:val="Bibliography"/>
                          <w:rPr>
                            <w:i/>
                            <w:iCs/>
                            <w:noProof/>
                          </w:rPr>
                        </w:pPr>
                      </w:p>
                    </w:tc>
                    <w:tc>
                      <w:tcPr>
                        <w:tcW w:w="18" w:type="pct"/>
                      </w:tcPr>
                      <w:p w14:paraId="76DD8756" w14:textId="5BF978FD" w:rsidR="00924C77" w:rsidRDefault="00924C77">
                        <w:pPr>
                          <w:pStyle w:val="Bibliography"/>
                          <w:rPr>
                            <w:i/>
                            <w:iCs/>
                            <w:noProof/>
                          </w:rPr>
                        </w:pPr>
                      </w:p>
                    </w:tc>
                    <w:tc>
                      <w:tcPr>
                        <w:tcW w:w="4857" w:type="pct"/>
                        <w:hideMark/>
                      </w:tcPr>
                      <w:p w14:paraId="3DF2DCD1" w14:textId="45B2C933" w:rsidR="00924C77" w:rsidRDefault="00924C77">
                        <w:pPr>
                          <w:pStyle w:val="Bibliography"/>
                          <w:rPr>
                            <w:noProof/>
                          </w:rPr>
                        </w:pPr>
                        <w:r>
                          <w:rPr>
                            <w:i/>
                            <w:iCs/>
                            <w:noProof/>
                          </w:rPr>
                          <w:t>react.js.</w:t>
                        </w:r>
                        <w:r>
                          <w:rPr>
                            <w:noProof/>
                          </w:rPr>
                          <w:t xml:space="preserve"> </w:t>
                        </w:r>
                      </w:p>
                    </w:tc>
                  </w:tr>
                  <w:tr w:rsidR="00924C77" w14:paraId="535A3EF8" w14:textId="77777777" w:rsidTr="009D4273">
                    <w:trPr>
                      <w:divId w:val="745110048"/>
                      <w:tblCellSpacing w:w="15" w:type="dxa"/>
                    </w:trPr>
                    <w:tc>
                      <w:tcPr>
                        <w:tcW w:w="27" w:type="pct"/>
                        <w:hideMark/>
                      </w:tcPr>
                      <w:p w14:paraId="1ECE3B9D" w14:textId="77777777" w:rsidR="00924C77" w:rsidRDefault="00924C77">
                        <w:pPr>
                          <w:pStyle w:val="Bibliography"/>
                          <w:rPr>
                            <w:noProof/>
                          </w:rPr>
                        </w:pPr>
                        <w:r>
                          <w:rPr>
                            <w:noProof/>
                          </w:rPr>
                          <w:t xml:space="preserve">[60] </w:t>
                        </w:r>
                      </w:p>
                    </w:tc>
                    <w:tc>
                      <w:tcPr>
                        <w:tcW w:w="18" w:type="pct"/>
                      </w:tcPr>
                      <w:p w14:paraId="47F4E420" w14:textId="77777777" w:rsidR="00924C77" w:rsidRDefault="00924C77">
                        <w:pPr>
                          <w:pStyle w:val="Bibliography"/>
                          <w:rPr>
                            <w:noProof/>
                          </w:rPr>
                        </w:pPr>
                      </w:p>
                    </w:tc>
                    <w:tc>
                      <w:tcPr>
                        <w:tcW w:w="18" w:type="pct"/>
                      </w:tcPr>
                      <w:p w14:paraId="035A60E4" w14:textId="369D3487" w:rsidR="00924C77" w:rsidRDefault="00924C77">
                        <w:pPr>
                          <w:pStyle w:val="Bibliography"/>
                          <w:rPr>
                            <w:noProof/>
                          </w:rPr>
                        </w:pPr>
                      </w:p>
                    </w:tc>
                    <w:tc>
                      <w:tcPr>
                        <w:tcW w:w="4857" w:type="pct"/>
                        <w:hideMark/>
                      </w:tcPr>
                      <w:p w14:paraId="68D1CAB4" w14:textId="146BB70E" w:rsidR="00924C77" w:rsidRDefault="00924C77">
                        <w:pPr>
                          <w:pStyle w:val="Bibliography"/>
                          <w:rPr>
                            <w:noProof/>
                          </w:rPr>
                        </w:pPr>
                        <w:r>
                          <w:rPr>
                            <w:noProof/>
                          </w:rPr>
                          <w:t>J. Martin, “Managing the database environment,” [Online]. Available: https://books.google.co.uk/books?id=ymy4AAAAIAAJ&amp;pg=PA381&amp;dq=%22CRUD%22&amp;redir_esc=y.</w:t>
                        </w:r>
                      </w:p>
                    </w:tc>
                  </w:tr>
                  <w:tr w:rsidR="00924C77" w14:paraId="40E8181D" w14:textId="77777777" w:rsidTr="009D4273">
                    <w:trPr>
                      <w:divId w:val="745110048"/>
                      <w:tblCellSpacing w:w="15" w:type="dxa"/>
                    </w:trPr>
                    <w:tc>
                      <w:tcPr>
                        <w:tcW w:w="27" w:type="pct"/>
                        <w:hideMark/>
                      </w:tcPr>
                      <w:p w14:paraId="482E994B" w14:textId="77777777" w:rsidR="00924C77" w:rsidRDefault="00924C77">
                        <w:pPr>
                          <w:pStyle w:val="Bibliography"/>
                          <w:rPr>
                            <w:noProof/>
                          </w:rPr>
                        </w:pPr>
                        <w:r>
                          <w:rPr>
                            <w:noProof/>
                          </w:rPr>
                          <w:t xml:space="preserve">[61] </w:t>
                        </w:r>
                      </w:p>
                    </w:tc>
                    <w:tc>
                      <w:tcPr>
                        <w:tcW w:w="18" w:type="pct"/>
                      </w:tcPr>
                      <w:p w14:paraId="00AD6413" w14:textId="77777777" w:rsidR="00924C77" w:rsidRDefault="00924C77">
                        <w:pPr>
                          <w:pStyle w:val="Bibliography"/>
                          <w:rPr>
                            <w:noProof/>
                          </w:rPr>
                        </w:pPr>
                      </w:p>
                    </w:tc>
                    <w:tc>
                      <w:tcPr>
                        <w:tcW w:w="18" w:type="pct"/>
                      </w:tcPr>
                      <w:p w14:paraId="2A300622" w14:textId="4919DFD9" w:rsidR="00924C77" w:rsidRDefault="00924C77">
                        <w:pPr>
                          <w:pStyle w:val="Bibliography"/>
                          <w:rPr>
                            <w:noProof/>
                          </w:rPr>
                        </w:pPr>
                      </w:p>
                    </w:tc>
                    <w:tc>
                      <w:tcPr>
                        <w:tcW w:w="4857" w:type="pct"/>
                        <w:hideMark/>
                      </w:tcPr>
                      <w:p w14:paraId="3EBBACFC" w14:textId="054B05F4" w:rsidR="00924C77" w:rsidRDefault="00924C77">
                        <w:pPr>
                          <w:pStyle w:val="Bibliography"/>
                          <w:rPr>
                            <w:noProof/>
                          </w:rPr>
                        </w:pPr>
                        <w:r>
                          <w:rPr>
                            <w:noProof/>
                          </w:rPr>
                          <w:t xml:space="preserve">wiki, “Scalable vector graphics”. </w:t>
                        </w:r>
                      </w:p>
                    </w:tc>
                  </w:tr>
                  <w:tr w:rsidR="00924C77" w14:paraId="4712BF16" w14:textId="77777777" w:rsidTr="009D4273">
                    <w:trPr>
                      <w:divId w:val="745110048"/>
                      <w:tblCellSpacing w:w="15" w:type="dxa"/>
                    </w:trPr>
                    <w:tc>
                      <w:tcPr>
                        <w:tcW w:w="27" w:type="pct"/>
                        <w:hideMark/>
                      </w:tcPr>
                      <w:p w14:paraId="22F1DED6" w14:textId="77777777" w:rsidR="00924C77" w:rsidRDefault="00924C77">
                        <w:pPr>
                          <w:pStyle w:val="Bibliography"/>
                          <w:rPr>
                            <w:noProof/>
                          </w:rPr>
                        </w:pPr>
                        <w:r>
                          <w:rPr>
                            <w:noProof/>
                          </w:rPr>
                          <w:t xml:space="preserve">[62] </w:t>
                        </w:r>
                      </w:p>
                    </w:tc>
                    <w:tc>
                      <w:tcPr>
                        <w:tcW w:w="18" w:type="pct"/>
                      </w:tcPr>
                      <w:p w14:paraId="71816809" w14:textId="77777777" w:rsidR="00924C77" w:rsidRDefault="00924C77">
                        <w:pPr>
                          <w:pStyle w:val="Bibliography"/>
                          <w:rPr>
                            <w:noProof/>
                          </w:rPr>
                        </w:pPr>
                      </w:p>
                    </w:tc>
                    <w:tc>
                      <w:tcPr>
                        <w:tcW w:w="18" w:type="pct"/>
                      </w:tcPr>
                      <w:p w14:paraId="3F2C5C64" w14:textId="482C95F3" w:rsidR="00924C77" w:rsidRDefault="00924C77">
                        <w:pPr>
                          <w:pStyle w:val="Bibliography"/>
                          <w:rPr>
                            <w:noProof/>
                          </w:rPr>
                        </w:pPr>
                      </w:p>
                    </w:tc>
                    <w:tc>
                      <w:tcPr>
                        <w:tcW w:w="4857" w:type="pct"/>
                        <w:hideMark/>
                      </w:tcPr>
                      <w:p w14:paraId="33FE8A77" w14:textId="75B86CA1" w:rsidR="00924C77" w:rsidRDefault="00924C77">
                        <w:pPr>
                          <w:pStyle w:val="Bibliography"/>
                          <w:rPr>
                            <w:noProof/>
                          </w:rPr>
                        </w:pPr>
                        <w:r>
                          <w:rPr>
                            <w:noProof/>
                          </w:rPr>
                          <w:t xml:space="preserve">M. Bostock, “d3 mercerator”. </w:t>
                        </w:r>
                      </w:p>
                    </w:tc>
                  </w:tr>
                  <w:tr w:rsidR="00924C77" w14:paraId="7F2C3049" w14:textId="77777777" w:rsidTr="009D4273">
                    <w:trPr>
                      <w:divId w:val="745110048"/>
                      <w:tblCellSpacing w:w="15" w:type="dxa"/>
                    </w:trPr>
                    <w:tc>
                      <w:tcPr>
                        <w:tcW w:w="27" w:type="pct"/>
                        <w:hideMark/>
                      </w:tcPr>
                      <w:p w14:paraId="35399040" w14:textId="77777777" w:rsidR="00924C77" w:rsidRDefault="00924C77">
                        <w:pPr>
                          <w:pStyle w:val="Bibliography"/>
                          <w:rPr>
                            <w:noProof/>
                          </w:rPr>
                        </w:pPr>
                        <w:r>
                          <w:rPr>
                            <w:noProof/>
                          </w:rPr>
                          <w:t xml:space="preserve">[63] </w:t>
                        </w:r>
                      </w:p>
                    </w:tc>
                    <w:tc>
                      <w:tcPr>
                        <w:tcW w:w="18" w:type="pct"/>
                      </w:tcPr>
                      <w:p w14:paraId="4E2E2779" w14:textId="77777777" w:rsidR="00924C77" w:rsidRDefault="00924C77">
                        <w:pPr>
                          <w:pStyle w:val="Bibliography"/>
                          <w:rPr>
                            <w:noProof/>
                          </w:rPr>
                        </w:pPr>
                      </w:p>
                    </w:tc>
                    <w:tc>
                      <w:tcPr>
                        <w:tcW w:w="18" w:type="pct"/>
                      </w:tcPr>
                      <w:p w14:paraId="7C4024ED" w14:textId="6510BCF6" w:rsidR="00924C77" w:rsidRDefault="00924C77">
                        <w:pPr>
                          <w:pStyle w:val="Bibliography"/>
                          <w:rPr>
                            <w:noProof/>
                          </w:rPr>
                        </w:pPr>
                      </w:p>
                    </w:tc>
                    <w:tc>
                      <w:tcPr>
                        <w:tcW w:w="4857" w:type="pct"/>
                        <w:hideMark/>
                      </w:tcPr>
                      <w:p w14:paraId="7C5FB83E" w14:textId="4D6D7C23" w:rsidR="00924C77" w:rsidRDefault="00924C77">
                        <w:pPr>
                          <w:pStyle w:val="Bibliography"/>
                          <w:rPr>
                            <w:noProof/>
                          </w:rPr>
                        </w:pPr>
                        <w:r>
                          <w:rPr>
                            <w:noProof/>
                          </w:rPr>
                          <w:t xml:space="preserve">J. P. Snyder, “Map Projections – A Working Manual. U.S. Geological Survey Professional Paper 1395,” p. p. 38, 1987). </w:t>
                        </w:r>
                      </w:p>
                    </w:tc>
                  </w:tr>
                  <w:tr w:rsidR="00924C77" w14:paraId="7970CDCD" w14:textId="77777777" w:rsidTr="009D4273">
                    <w:trPr>
                      <w:divId w:val="745110048"/>
                      <w:tblCellSpacing w:w="15" w:type="dxa"/>
                    </w:trPr>
                    <w:tc>
                      <w:tcPr>
                        <w:tcW w:w="27" w:type="pct"/>
                        <w:hideMark/>
                      </w:tcPr>
                      <w:p w14:paraId="5D4553D5" w14:textId="77777777" w:rsidR="00924C77" w:rsidRDefault="00924C77">
                        <w:pPr>
                          <w:pStyle w:val="Bibliography"/>
                          <w:rPr>
                            <w:noProof/>
                          </w:rPr>
                        </w:pPr>
                        <w:r>
                          <w:rPr>
                            <w:noProof/>
                          </w:rPr>
                          <w:t xml:space="preserve">[64] </w:t>
                        </w:r>
                      </w:p>
                    </w:tc>
                    <w:tc>
                      <w:tcPr>
                        <w:tcW w:w="18" w:type="pct"/>
                      </w:tcPr>
                      <w:p w14:paraId="78666E8F" w14:textId="77777777" w:rsidR="00924C77" w:rsidRDefault="00924C77">
                        <w:pPr>
                          <w:pStyle w:val="Bibliography"/>
                          <w:rPr>
                            <w:noProof/>
                          </w:rPr>
                        </w:pPr>
                      </w:p>
                    </w:tc>
                    <w:tc>
                      <w:tcPr>
                        <w:tcW w:w="18" w:type="pct"/>
                      </w:tcPr>
                      <w:p w14:paraId="1791E784" w14:textId="2C8B55C7" w:rsidR="00924C77" w:rsidRDefault="00924C77">
                        <w:pPr>
                          <w:pStyle w:val="Bibliography"/>
                          <w:rPr>
                            <w:noProof/>
                          </w:rPr>
                        </w:pPr>
                      </w:p>
                    </w:tc>
                    <w:tc>
                      <w:tcPr>
                        <w:tcW w:w="4857" w:type="pct"/>
                        <w:hideMark/>
                      </w:tcPr>
                      <w:p w14:paraId="47AE0133" w14:textId="39875342" w:rsidR="00924C77" w:rsidRDefault="00924C77">
                        <w:pPr>
                          <w:pStyle w:val="Bibliography"/>
                          <w:rPr>
                            <w:noProof/>
                          </w:rPr>
                        </w:pPr>
                        <w:r>
                          <w:rPr>
                            <w:noProof/>
                          </w:rPr>
                          <w:t xml:space="preserve">B. Frain, “Responsive Web Design with HTML5 and CSS3,” 2012. </w:t>
                        </w:r>
                      </w:p>
                    </w:tc>
                  </w:tr>
                  <w:tr w:rsidR="00924C77" w14:paraId="424B1FAE" w14:textId="77777777" w:rsidTr="009D4273">
                    <w:trPr>
                      <w:divId w:val="745110048"/>
                      <w:tblCellSpacing w:w="15" w:type="dxa"/>
                    </w:trPr>
                    <w:tc>
                      <w:tcPr>
                        <w:tcW w:w="27" w:type="pct"/>
                        <w:hideMark/>
                      </w:tcPr>
                      <w:p w14:paraId="77942E3A" w14:textId="77777777" w:rsidR="00924C77" w:rsidRDefault="00924C77">
                        <w:pPr>
                          <w:pStyle w:val="Bibliography"/>
                          <w:rPr>
                            <w:noProof/>
                          </w:rPr>
                        </w:pPr>
                        <w:r>
                          <w:rPr>
                            <w:noProof/>
                          </w:rPr>
                          <w:t xml:space="preserve">[65] </w:t>
                        </w:r>
                      </w:p>
                    </w:tc>
                    <w:tc>
                      <w:tcPr>
                        <w:tcW w:w="18" w:type="pct"/>
                      </w:tcPr>
                      <w:p w14:paraId="604BCAAF" w14:textId="77777777" w:rsidR="00924C77" w:rsidRDefault="00924C77">
                        <w:pPr>
                          <w:pStyle w:val="Bibliography"/>
                          <w:rPr>
                            <w:noProof/>
                          </w:rPr>
                        </w:pPr>
                      </w:p>
                    </w:tc>
                    <w:tc>
                      <w:tcPr>
                        <w:tcW w:w="18" w:type="pct"/>
                      </w:tcPr>
                      <w:p w14:paraId="1ABE7D9D" w14:textId="77DC7A46" w:rsidR="00924C77" w:rsidRDefault="00924C77">
                        <w:pPr>
                          <w:pStyle w:val="Bibliography"/>
                          <w:rPr>
                            <w:noProof/>
                          </w:rPr>
                        </w:pPr>
                      </w:p>
                    </w:tc>
                    <w:tc>
                      <w:tcPr>
                        <w:tcW w:w="4857" w:type="pct"/>
                        <w:hideMark/>
                      </w:tcPr>
                      <w:p w14:paraId="0ABE518C" w14:textId="21C842FC" w:rsidR="00924C77" w:rsidRDefault="00924C77">
                        <w:pPr>
                          <w:pStyle w:val="Bibliography"/>
                          <w:rPr>
                            <w:noProof/>
                          </w:rPr>
                        </w:pPr>
                        <w:r>
                          <w:rPr>
                            <w:noProof/>
                          </w:rPr>
                          <w:t xml:space="preserve">Google, </w:t>
                        </w:r>
                        <w:r>
                          <w:rPr>
                            <w:i/>
                            <w:iCs/>
                            <w:noProof/>
                          </w:rPr>
                          <w:t>Angular Material.</w:t>
                        </w:r>
                        <w:r>
                          <w:rPr>
                            <w:noProof/>
                          </w:rPr>
                          <w:t xml:space="preserve"> </w:t>
                        </w:r>
                      </w:p>
                    </w:tc>
                  </w:tr>
                  <w:tr w:rsidR="00924C77" w14:paraId="1E2C200B" w14:textId="77777777" w:rsidTr="009D4273">
                    <w:trPr>
                      <w:divId w:val="745110048"/>
                      <w:tblCellSpacing w:w="15" w:type="dxa"/>
                    </w:trPr>
                    <w:tc>
                      <w:tcPr>
                        <w:tcW w:w="27" w:type="pct"/>
                        <w:hideMark/>
                      </w:tcPr>
                      <w:p w14:paraId="570B3C69" w14:textId="77777777" w:rsidR="00924C77" w:rsidRDefault="00924C77">
                        <w:pPr>
                          <w:pStyle w:val="Bibliography"/>
                          <w:rPr>
                            <w:noProof/>
                          </w:rPr>
                        </w:pPr>
                        <w:r>
                          <w:rPr>
                            <w:noProof/>
                          </w:rPr>
                          <w:t xml:space="preserve">[66] </w:t>
                        </w:r>
                      </w:p>
                    </w:tc>
                    <w:tc>
                      <w:tcPr>
                        <w:tcW w:w="18" w:type="pct"/>
                      </w:tcPr>
                      <w:p w14:paraId="01D7C9CF" w14:textId="77777777" w:rsidR="00924C77" w:rsidRDefault="00924C77">
                        <w:pPr>
                          <w:pStyle w:val="Bibliography"/>
                          <w:rPr>
                            <w:noProof/>
                          </w:rPr>
                        </w:pPr>
                      </w:p>
                    </w:tc>
                    <w:tc>
                      <w:tcPr>
                        <w:tcW w:w="18" w:type="pct"/>
                      </w:tcPr>
                      <w:p w14:paraId="22955497" w14:textId="40FE9646" w:rsidR="00924C77" w:rsidRDefault="00924C77">
                        <w:pPr>
                          <w:pStyle w:val="Bibliography"/>
                          <w:rPr>
                            <w:noProof/>
                          </w:rPr>
                        </w:pPr>
                      </w:p>
                    </w:tc>
                    <w:tc>
                      <w:tcPr>
                        <w:tcW w:w="4857" w:type="pct"/>
                        <w:hideMark/>
                      </w:tcPr>
                      <w:p w14:paraId="65197F0E" w14:textId="3E38C2C8" w:rsidR="00924C77" w:rsidRDefault="00924C77">
                        <w:pPr>
                          <w:pStyle w:val="Bibliography"/>
                          <w:rPr>
                            <w:noProof/>
                          </w:rPr>
                        </w:pPr>
                        <w:r>
                          <w:rPr>
                            <w:noProof/>
                          </w:rPr>
                          <w:t>R. T. Fielding, “Section 5.1.3,” 2000. [Online]. Available: https://www.ics.uci.edu/~fielding/pubs/dissertation/rest_arch_style.htm#sec_5_1_3.</w:t>
                        </w:r>
                      </w:p>
                    </w:tc>
                  </w:tr>
                  <w:tr w:rsidR="00924C77" w14:paraId="49C01C9A" w14:textId="77777777" w:rsidTr="009D4273">
                    <w:trPr>
                      <w:divId w:val="745110048"/>
                      <w:tblCellSpacing w:w="15" w:type="dxa"/>
                    </w:trPr>
                    <w:tc>
                      <w:tcPr>
                        <w:tcW w:w="27" w:type="pct"/>
                        <w:hideMark/>
                      </w:tcPr>
                      <w:p w14:paraId="1DD60550" w14:textId="77777777" w:rsidR="00924C77" w:rsidRDefault="00924C77">
                        <w:pPr>
                          <w:pStyle w:val="Bibliography"/>
                          <w:rPr>
                            <w:noProof/>
                          </w:rPr>
                        </w:pPr>
                        <w:r>
                          <w:rPr>
                            <w:noProof/>
                          </w:rPr>
                          <w:t xml:space="preserve">[67] </w:t>
                        </w:r>
                      </w:p>
                    </w:tc>
                    <w:tc>
                      <w:tcPr>
                        <w:tcW w:w="18" w:type="pct"/>
                      </w:tcPr>
                      <w:p w14:paraId="48C9EFDF" w14:textId="77777777" w:rsidR="00924C77" w:rsidRDefault="00924C77">
                        <w:pPr>
                          <w:pStyle w:val="Bibliography"/>
                          <w:rPr>
                            <w:noProof/>
                          </w:rPr>
                        </w:pPr>
                      </w:p>
                    </w:tc>
                    <w:tc>
                      <w:tcPr>
                        <w:tcW w:w="18" w:type="pct"/>
                      </w:tcPr>
                      <w:p w14:paraId="7139B73B" w14:textId="094575EE" w:rsidR="00924C77" w:rsidRDefault="00924C77">
                        <w:pPr>
                          <w:pStyle w:val="Bibliography"/>
                          <w:rPr>
                            <w:noProof/>
                          </w:rPr>
                        </w:pPr>
                      </w:p>
                    </w:tc>
                    <w:tc>
                      <w:tcPr>
                        <w:tcW w:w="4857" w:type="pct"/>
                        <w:hideMark/>
                      </w:tcPr>
                      <w:p w14:paraId="36969432" w14:textId="0BB9C7FC" w:rsidR="00924C77" w:rsidRDefault="00924C77">
                        <w:pPr>
                          <w:pStyle w:val="Bibliography"/>
                          <w:rPr>
                            <w:noProof/>
                          </w:rPr>
                        </w:pPr>
                        <w:r>
                          <w:rPr>
                            <w:noProof/>
                          </w:rPr>
                          <w:t xml:space="preserve">M. Haverbeke, “Eloquent JavaScript”. </w:t>
                        </w:r>
                      </w:p>
                    </w:tc>
                  </w:tr>
                  <w:tr w:rsidR="00924C77" w14:paraId="1804113F" w14:textId="77777777" w:rsidTr="009D4273">
                    <w:trPr>
                      <w:divId w:val="745110048"/>
                      <w:tblCellSpacing w:w="15" w:type="dxa"/>
                    </w:trPr>
                    <w:tc>
                      <w:tcPr>
                        <w:tcW w:w="27" w:type="pct"/>
                        <w:hideMark/>
                      </w:tcPr>
                      <w:p w14:paraId="6A162300" w14:textId="77777777" w:rsidR="00924C77" w:rsidRDefault="00924C77">
                        <w:pPr>
                          <w:pStyle w:val="Bibliography"/>
                          <w:rPr>
                            <w:noProof/>
                          </w:rPr>
                        </w:pPr>
                        <w:r>
                          <w:rPr>
                            <w:noProof/>
                          </w:rPr>
                          <w:t xml:space="preserve">[68] </w:t>
                        </w:r>
                      </w:p>
                    </w:tc>
                    <w:tc>
                      <w:tcPr>
                        <w:tcW w:w="18" w:type="pct"/>
                      </w:tcPr>
                      <w:p w14:paraId="75D40206" w14:textId="77777777" w:rsidR="00924C77" w:rsidRDefault="00924C77">
                        <w:pPr>
                          <w:pStyle w:val="Bibliography"/>
                          <w:rPr>
                            <w:noProof/>
                          </w:rPr>
                        </w:pPr>
                      </w:p>
                    </w:tc>
                    <w:tc>
                      <w:tcPr>
                        <w:tcW w:w="18" w:type="pct"/>
                      </w:tcPr>
                      <w:p w14:paraId="435FCE3E" w14:textId="6178E41C" w:rsidR="00924C77" w:rsidRDefault="00924C77">
                        <w:pPr>
                          <w:pStyle w:val="Bibliography"/>
                          <w:rPr>
                            <w:noProof/>
                          </w:rPr>
                        </w:pPr>
                      </w:p>
                    </w:tc>
                    <w:tc>
                      <w:tcPr>
                        <w:tcW w:w="4857" w:type="pct"/>
                        <w:hideMark/>
                      </w:tcPr>
                      <w:p w14:paraId="6E4995C8" w14:textId="03ED5844" w:rsidR="00924C77" w:rsidRDefault="00924C77">
                        <w:pPr>
                          <w:pStyle w:val="Bibliography"/>
                          <w:rPr>
                            <w:noProof/>
                          </w:rPr>
                        </w:pPr>
                        <w:r>
                          <w:rPr>
                            <w:noProof/>
                          </w:rPr>
                          <w:t xml:space="preserve">S. Tilkov and S. Vinoski, Node.js: Using JavaScript to Build High-Performance Network Programs, New York, NY: IEEE: IEEE internet computing, 2010-11. </w:t>
                        </w:r>
                      </w:p>
                    </w:tc>
                  </w:tr>
                  <w:tr w:rsidR="00924C77" w14:paraId="278195BB" w14:textId="77777777" w:rsidTr="009D4273">
                    <w:trPr>
                      <w:divId w:val="745110048"/>
                      <w:tblCellSpacing w:w="15" w:type="dxa"/>
                    </w:trPr>
                    <w:tc>
                      <w:tcPr>
                        <w:tcW w:w="27" w:type="pct"/>
                        <w:hideMark/>
                      </w:tcPr>
                      <w:p w14:paraId="6F164D77" w14:textId="77777777" w:rsidR="00924C77" w:rsidRDefault="00924C77">
                        <w:pPr>
                          <w:pStyle w:val="Bibliography"/>
                          <w:rPr>
                            <w:noProof/>
                          </w:rPr>
                        </w:pPr>
                        <w:r>
                          <w:rPr>
                            <w:noProof/>
                          </w:rPr>
                          <w:t xml:space="preserve">[69] </w:t>
                        </w:r>
                      </w:p>
                    </w:tc>
                    <w:tc>
                      <w:tcPr>
                        <w:tcW w:w="18" w:type="pct"/>
                      </w:tcPr>
                      <w:p w14:paraId="1C8D57AC" w14:textId="77777777" w:rsidR="00924C77" w:rsidRDefault="00924C77">
                        <w:pPr>
                          <w:pStyle w:val="Bibliography"/>
                          <w:rPr>
                            <w:noProof/>
                          </w:rPr>
                        </w:pPr>
                      </w:p>
                    </w:tc>
                    <w:tc>
                      <w:tcPr>
                        <w:tcW w:w="18" w:type="pct"/>
                      </w:tcPr>
                      <w:p w14:paraId="4F11179E" w14:textId="4A222FB7" w:rsidR="00924C77" w:rsidRDefault="00924C77">
                        <w:pPr>
                          <w:pStyle w:val="Bibliography"/>
                          <w:rPr>
                            <w:noProof/>
                          </w:rPr>
                        </w:pPr>
                      </w:p>
                    </w:tc>
                    <w:tc>
                      <w:tcPr>
                        <w:tcW w:w="4857" w:type="pct"/>
                        <w:hideMark/>
                      </w:tcPr>
                      <w:p w14:paraId="45A6B52F" w14:textId="478832C9" w:rsidR="00924C77" w:rsidRDefault="00924C77">
                        <w:pPr>
                          <w:pStyle w:val="Bibliography"/>
                          <w:rPr>
                            <w:noProof/>
                          </w:rPr>
                        </w:pPr>
                        <w:r>
                          <w:rPr>
                            <w:noProof/>
                          </w:rPr>
                          <w:t>D. Crockford, “ "the JavaScript Object Noation",” Internet Engineering Task Force (IETF) , december 2017. [Online]. Available: https://tools.ietf.org/html/rfc8259#page-16.</w:t>
                        </w:r>
                      </w:p>
                    </w:tc>
                  </w:tr>
                  <w:tr w:rsidR="00924C77" w14:paraId="54CE9D5F" w14:textId="77777777" w:rsidTr="009D4273">
                    <w:trPr>
                      <w:divId w:val="745110048"/>
                      <w:tblCellSpacing w:w="15" w:type="dxa"/>
                    </w:trPr>
                    <w:tc>
                      <w:tcPr>
                        <w:tcW w:w="27" w:type="pct"/>
                        <w:hideMark/>
                      </w:tcPr>
                      <w:p w14:paraId="3159EF9E" w14:textId="77777777" w:rsidR="00924C77" w:rsidRDefault="00924C77">
                        <w:pPr>
                          <w:pStyle w:val="Bibliography"/>
                          <w:rPr>
                            <w:noProof/>
                          </w:rPr>
                        </w:pPr>
                        <w:r>
                          <w:rPr>
                            <w:noProof/>
                          </w:rPr>
                          <w:t xml:space="preserve">[70] </w:t>
                        </w:r>
                      </w:p>
                    </w:tc>
                    <w:tc>
                      <w:tcPr>
                        <w:tcW w:w="18" w:type="pct"/>
                      </w:tcPr>
                      <w:p w14:paraId="401A9665" w14:textId="77777777" w:rsidR="00924C77" w:rsidRDefault="00924C77">
                        <w:pPr>
                          <w:pStyle w:val="Bibliography"/>
                          <w:rPr>
                            <w:noProof/>
                          </w:rPr>
                        </w:pPr>
                      </w:p>
                    </w:tc>
                    <w:tc>
                      <w:tcPr>
                        <w:tcW w:w="18" w:type="pct"/>
                      </w:tcPr>
                      <w:p w14:paraId="199A16F6" w14:textId="00BF25D2" w:rsidR="00924C77" w:rsidRDefault="00924C77">
                        <w:pPr>
                          <w:pStyle w:val="Bibliography"/>
                          <w:rPr>
                            <w:noProof/>
                          </w:rPr>
                        </w:pPr>
                      </w:p>
                    </w:tc>
                    <w:tc>
                      <w:tcPr>
                        <w:tcW w:w="4857" w:type="pct"/>
                        <w:hideMark/>
                      </w:tcPr>
                      <w:p w14:paraId="624A3B37" w14:textId="615BCB7B" w:rsidR="00924C77" w:rsidRDefault="00924C77">
                        <w:pPr>
                          <w:pStyle w:val="Bibliography"/>
                          <w:rPr>
                            <w:noProof/>
                          </w:rPr>
                        </w:pPr>
                        <w:r>
                          <w:rPr>
                            <w:noProof/>
                          </w:rPr>
                          <w:t>“Implementing JWT based authentication in Node.js,” april 2019. [Online]. Available: https://www.sohamkamani.com/blog/javascript/2019-03-29-node-jwt-authentication/#:~:text=The%20JSON%20web%20token%20(JWT,js%20to%20implement%20it.</w:t>
                        </w:r>
                      </w:p>
                    </w:tc>
                  </w:tr>
                  <w:tr w:rsidR="00924C77" w14:paraId="2F5A3ABC" w14:textId="77777777" w:rsidTr="009D4273">
                    <w:trPr>
                      <w:divId w:val="745110048"/>
                      <w:tblCellSpacing w:w="15" w:type="dxa"/>
                    </w:trPr>
                    <w:tc>
                      <w:tcPr>
                        <w:tcW w:w="27" w:type="pct"/>
                        <w:hideMark/>
                      </w:tcPr>
                      <w:p w14:paraId="15783109" w14:textId="77777777" w:rsidR="00924C77" w:rsidRDefault="00924C77">
                        <w:pPr>
                          <w:pStyle w:val="Bibliography"/>
                          <w:rPr>
                            <w:noProof/>
                          </w:rPr>
                        </w:pPr>
                        <w:r>
                          <w:rPr>
                            <w:noProof/>
                          </w:rPr>
                          <w:t xml:space="preserve">[71] </w:t>
                        </w:r>
                      </w:p>
                    </w:tc>
                    <w:tc>
                      <w:tcPr>
                        <w:tcW w:w="18" w:type="pct"/>
                      </w:tcPr>
                      <w:p w14:paraId="3A4EED9F" w14:textId="77777777" w:rsidR="00924C77" w:rsidRDefault="00924C77">
                        <w:pPr>
                          <w:pStyle w:val="Bibliography"/>
                          <w:rPr>
                            <w:noProof/>
                          </w:rPr>
                        </w:pPr>
                      </w:p>
                    </w:tc>
                    <w:tc>
                      <w:tcPr>
                        <w:tcW w:w="18" w:type="pct"/>
                      </w:tcPr>
                      <w:p w14:paraId="1948AB1D" w14:textId="30189668" w:rsidR="00924C77" w:rsidRDefault="00924C77">
                        <w:pPr>
                          <w:pStyle w:val="Bibliography"/>
                          <w:rPr>
                            <w:noProof/>
                          </w:rPr>
                        </w:pPr>
                      </w:p>
                    </w:tc>
                    <w:tc>
                      <w:tcPr>
                        <w:tcW w:w="4857" w:type="pct"/>
                        <w:hideMark/>
                      </w:tcPr>
                      <w:p w14:paraId="3EFDF2D9" w14:textId="4EEA9AFD" w:rsidR="00924C77" w:rsidRDefault="00924C77">
                        <w:pPr>
                          <w:pStyle w:val="Bibliography"/>
                          <w:rPr>
                            <w:noProof/>
                          </w:rPr>
                        </w:pPr>
                        <w:r>
                          <w:rPr>
                            <w:noProof/>
                          </w:rPr>
                          <w:t>P. Kumar, “Best Practices for JWT Authentication in Angular Apps,” march 2020. [Online]. Available: https://www.syncfusion.com/blogs/post/best-practices-for-jwt-authentication-in-angular-apps.aspx#:~:text=Cookie%20storage,vulnerable%20to%20CSRF%2FXSRF%20attacks.</w:t>
                        </w:r>
                      </w:p>
                    </w:tc>
                  </w:tr>
                  <w:tr w:rsidR="00924C77" w14:paraId="5C08C13E" w14:textId="77777777" w:rsidTr="009D4273">
                    <w:trPr>
                      <w:divId w:val="745110048"/>
                      <w:tblCellSpacing w:w="15" w:type="dxa"/>
                    </w:trPr>
                    <w:tc>
                      <w:tcPr>
                        <w:tcW w:w="27" w:type="pct"/>
                        <w:hideMark/>
                      </w:tcPr>
                      <w:p w14:paraId="338C1836" w14:textId="77777777" w:rsidR="00924C77" w:rsidRDefault="00924C77">
                        <w:pPr>
                          <w:pStyle w:val="Bibliography"/>
                          <w:rPr>
                            <w:noProof/>
                          </w:rPr>
                        </w:pPr>
                        <w:r>
                          <w:rPr>
                            <w:noProof/>
                          </w:rPr>
                          <w:t xml:space="preserve">[72] </w:t>
                        </w:r>
                      </w:p>
                    </w:tc>
                    <w:tc>
                      <w:tcPr>
                        <w:tcW w:w="18" w:type="pct"/>
                      </w:tcPr>
                      <w:p w14:paraId="67BF51F8" w14:textId="77777777" w:rsidR="00924C77" w:rsidRDefault="00924C77">
                        <w:pPr>
                          <w:pStyle w:val="Bibliography"/>
                          <w:rPr>
                            <w:noProof/>
                          </w:rPr>
                        </w:pPr>
                      </w:p>
                    </w:tc>
                    <w:tc>
                      <w:tcPr>
                        <w:tcW w:w="18" w:type="pct"/>
                      </w:tcPr>
                      <w:p w14:paraId="70997A0C" w14:textId="716917B4" w:rsidR="00924C77" w:rsidRDefault="00924C77">
                        <w:pPr>
                          <w:pStyle w:val="Bibliography"/>
                          <w:rPr>
                            <w:noProof/>
                          </w:rPr>
                        </w:pPr>
                      </w:p>
                    </w:tc>
                    <w:tc>
                      <w:tcPr>
                        <w:tcW w:w="4857" w:type="pct"/>
                        <w:hideMark/>
                      </w:tcPr>
                      <w:p w14:paraId="2089A842" w14:textId="1B824B8F" w:rsidR="00924C77" w:rsidRDefault="00924C77">
                        <w:pPr>
                          <w:pStyle w:val="Bibliography"/>
                          <w:rPr>
                            <w:noProof/>
                          </w:rPr>
                        </w:pPr>
                        <w:r>
                          <w:rPr>
                            <w:noProof/>
                          </w:rPr>
                          <w:t xml:space="preserve">L. Chi and X. Zhu, “Hashing Techniques: A Survey and Taxonomy,” 2017. </w:t>
                        </w:r>
                      </w:p>
                    </w:tc>
                  </w:tr>
                  <w:tr w:rsidR="00924C77" w14:paraId="0AF84451" w14:textId="77777777" w:rsidTr="009D4273">
                    <w:trPr>
                      <w:divId w:val="745110048"/>
                      <w:tblCellSpacing w:w="15" w:type="dxa"/>
                    </w:trPr>
                    <w:tc>
                      <w:tcPr>
                        <w:tcW w:w="27" w:type="pct"/>
                        <w:hideMark/>
                      </w:tcPr>
                      <w:p w14:paraId="56EA5C7C" w14:textId="77777777" w:rsidR="00924C77" w:rsidRDefault="00924C77">
                        <w:pPr>
                          <w:pStyle w:val="Bibliography"/>
                          <w:rPr>
                            <w:noProof/>
                          </w:rPr>
                        </w:pPr>
                        <w:r>
                          <w:rPr>
                            <w:noProof/>
                          </w:rPr>
                          <w:t xml:space="preserve">[73] </w:t>
                        </w:r>
                      </w:p>
                    </w:tc>
                    <w:tc>
                      <w:tcPr>
                        <w:tcW w:w="18" w:type="pct"/>
                      </w:tcPr>
                      <w:p w14:paraId="059414E1" w14:textId="77777777" w:rsidR="00924C77" w:rsidRDefault="00924C77">
                        <w:pPr>
                          <w:pStyle w:val="Bibliography"/>
                          <w:rPr>
                            <w:noProof/>
                          </w:rPr>
                        </w:pPr>
                      </w:p>
                    </w:tc>
                    <w:tc>
                      <w:tcPr>
                        <w:tcW w:w="18" w:type="pct"/>
                      </w:tcPr>
                      <w:p w14:paraId="1A579AE3" w14:textId="3CD9AB79" w:rsidR="00924C77" w:rsidRDefault="00924C77">
                        <w:pPr>
                          <w:pStyle w:val="Bibliography"/>
                          <w:rPr>
                            <w:noProof/>
                          </w:rPr>
                        </w:pPr>
                      </w:p>
                    </w:tc>
                    <w:tc>
                      <w:tcPr>
                        <w:tcW w:w="4857" w:type="pct"/>
                        <w:hideMark/>
                      </w:tcPr>
                      <w:p w14:paraId="77EAEFA3" w14:textId="5A4B6B13" w:rsidR="00924C77" w:rsidRDefault="00924C77">
                        <w:pPr>
                          <w:pStyle w:val="Bibliography"/>
                          <w:rPr>
                            <w:noProof/>
                          </w:rPr>
                        </w:pPr>
                        <w:r>
                          <w:rPr>
                            <w:noProof/>
                          </w:rPr>
                          <w:t xml:space="preserve">M. Gibbs, “Generating regexes and Gmail filters,” 2009. </w:t>
                        </w:r>
                      </w:p>
                    </w:tc>
                  </w:tr>
                  <w:tr w:rsidR="00924C77" w14:paraId="3551CA46" w14:textId="77777777" w:rsidTr="009D4273">
                    <w:trPr>
                      <w:divId w:val="745110048"/>
                      <w:tblCellSpacing w:w="15" w:type="dxa"/>
                    </w:trPr>
                    <w:tc>
                      <w:tcPr>
                        <w:tcW w:w="27" w:type="pct"/>
                        <w:hideMark/>
                      </w:tcPr>
                      <w:p w14:paraId="716193E4" w14:textId="77777777" w:rsidR="00924C77" w:rsidRDefault="00924C77">
                        <w:pPr>
                          <w:pStyle w:val="Bibliography"/>
                          <w:rPr>
                            <w:noProof/>
                          </w:rPr>
                        </w:pPr>
                        <w:r>
                          <w:rPr>
                            <w:noProof/>
                          </w:rPr>
                          <w:t xml:space="preserve">[74] </w:t>
                        </w:r>
                      </w:p>
                    </w:tc>
                    <w:tc>
                      <w:tcPr>
                        <w:tcW w:w="18" w:type="pct"/>
                      </w:tcPr>
                      <w:p w14:paraId="18E3CD19" w14:textId="77777777" w:rsidR="00924C77" w:rsidRDefault="00924C77">
                        <w:pPr>
                          <w:pStyle w:val="Bibliography"/>
                          <w:rPr>
                            <w:noProof/>
                          </w:rPr>
                        </w:pPr>
                      </w:p>
                    </w:tc>
                    <w:tc>
                      <w:tcPr>
                        <w:tcW w:w="18" w:type="pct"/>
                      </w:tcPr>
                      <w:p w14:paraId="6CDC5FD4" w14:textId="48986191" w:rsidR="00924C77" w:rsidRDefault="00924C77">
                        <w:pPr>
                          <w:pStyle w:val="Bibliography"/>
                          <w:rPr>
                            <w:noProof/>
                          </w:rPr>
                        </w:pPr>
                      </w:p>
                    </w:tc>
                    <w:tc>
                      <w:tcPr>
                        <w:tcW w:w="4857" w:type="pct"/>
                        <w:hideMark/>
                      </w:tcPr>
                      <w:p w14:paraId="47738212" w14:textId="5DB7BD0C" w:rsidR="00924C77" w:rsidRDefault="00924C77">
                        <w:pPr>
                          <w:pStyle w:val="Bibliography"/>
                          <w:rPr>
                            <w:noProof/>
                          </w:rPr>
                        </w:pPr>
                        <w:r>
                          <w:rPr>
                            <w:noProof/>
                          </w:rPr>
                          <w:t>“lodash,” [Online]. Available: https://lodash.com/ .</w:t>
                        </w:r>
                      </w:p>
                    </w:tc>
                  </w:tr>
                  <w:tr w:rsidR="00924C77" w14:paraId="7D352E09" w14:textId="77777777" w:rsidTr="009D4273">
                    <w:trPr>
                      <w:divId w:val="745110048"/>
                      <w:tblCellSpacing w:w="15" w:type="dxa"/>
                    </w:trPr>
                    <w:tc>
                      <w:tcPr>
                        <w:tcW w:w="27" w:type="pct"/>
                        <w:hideMark/>
                      </w:tcPr>
                      <w:p w14:paraId="1DC9C230" w14:textId="77777777" w:rsidR="00924C77" w:rsidRDefault="00924C77">
                        <w:pPr>
                          <w:pStyle w:val="Bibliography"/>
                          <w:rPr>
                            <w:noProof/>
                          </w:rPr>
                        </w:pPr>
                        <w:r>
                          <w:rPr>
                            <w:noProof/>
                          </w:rPr>
                          <w:t xml:space="preserve">[75] </w:t>
                        </w:r>
                      </w:p>
                    </w:tc>
                    <w:tc>
                      <w:tcPr>
                        <w:tcW w:w="18" w:type="pct"/>
                      </w:tcPr>
                      <w:p w14:paraId="5FABA396" w14:textId="77777777" w:rsidR="00924C77" w:rsidRDefault="00924C77">
                        <w:pPr>
                          <w:pStyle w:val="Bibliography"/>
                          <w:rPr>
                            <w:noProof/>
                          </w:rPr>
                        </w:pPr>
                      </w:p>
                    </w:tc>
                    <w:tc>
                      <w:tcPr>
                        <w:tcW w:w="18" w:type="pct"/>
                      </w:tcPr>
                      <w:p w14:paraId="2B694041" w14:textId="539A4090" w:rsidR="00924C77" w:rsidRDefault="00924C77">
                        <w:pPr>
                          <w:pStyle w:val="Bibliography"/>
                          <w:rPr>
                            <w:noProof/>
                          </w:rPr>
                        </w:pPr>
                      </w:p>
                    </w:tc>
                    <w:tc>
                      <w:tcPr>
                        <w:tcW w:w="4857" w:type="pct"/>
                        <w:hideMark/>
                      </w:tcPr>
                      <w:p w14:paraId="602B6E59" w14:textId="1B912C9D" w:rsidR="00924C77" w:rsidRDefault="00924C77">
                        <w:pPr>
                          <w:pStyle w:val="Bibliography"/>
                          <w:rPr>
                            <w:noProof/>
                          </w:rPr>
                        </w:pPr>
                        <w:r>
                          <w:rPr>
                            <w:noProof/>
                          </w:rPr>
                          <w:t>“JWT,” [Online]. Available: https://jwt.io/ .</w:t>
                        </w:r>
                      </w:p>
                    </w:tc>
                  </w:tr>
                  <w:tr w:rsidR="00924C77" w14:paraId="2E9D1FB2" w14:textId="77777777" w:rsidTr="009D4273">
                    <w:trPr>
                      <w:divId w:val="745110048"/>
                      <w:tblCellSpacing w:w="15" w:type="dxa"/>
                    </w:trPr>
                    <w:tc>
                      <w:tcPr>
                        <w:tcW w:w="27" w:type="pct"/>
                        <w:hideMark/>
                      </w:tcPr>
                      <w:p w14:paraId="7C340A13" w14:textId="77777777" w:rsidR="00924C77" w:rsidRDefault="00924C77">
                        <w:pPr>
                          <w:pStyle w:val="Bibliography"/>
                          <w:rPr>
                            <w:noProof/>
                          </w:rPr>
                        </w:pPr>
                        <w:r>
                          <w:rPr>
                            <w:noProof/>
                          </w:rPr>
                          <w:t xml:space="preserve">[76] </w:t>
                        </w:r>
                      </w:p>
                    </w:tc>
                    <w:tc>
                      <w:tcPr>
                        <w:tcW w:w="18" w:type="pct"/>
                      </w:tcPr>
                      <w:p w14:paraId="28588E83" w14:textId="77777777" w:rsidR="00924C77" w:rsidRDefault="00924C77">
                        <w:pPr>
                          <w:pStyle w:val="Bibliography"/>
                          <w:rPr>
                            <w:noProof/>
                          </w:rPr>
                        </w:pPr>
                      </w:p>
                    </w:tc>
                    <w:tc>
                      <w:tcPr>
                        <w:tcW w:w="18" w:type="pct"/>
                      </w:tcPr>
                      <w:p w14:paraId="1DB8C27D" w14:textId="61B2EDC5" w:rsidR="00924C77" w:rsidRDefault="00924C77">
                        <w:pPr>
                          <w:pStyle w:val="Bibliography"/>
                          <w:rPr>
                            <w:noProof/>
                          </w:rPr>
                        </w:pPr>
                      </w:p>
                    </w:tc>
                    <w:tc>
                      <w:tcPr>
                        <w:tcW w:w="4857" w:type="pct"/>
                        <w:hideMark/>
                      </w:tcPr>
                      <w:p w14:paraId="73737003" w14:textId="208B5E98" w:rsidR="00924C77" w:rsidRDefault="00924C77">
                        <w:pPr>
                          <w:pStyle w:val="Bibliography"/>
                          <w:rPr>
                            <w:noProof/>
                          </w:rPr>
                        </w:pPr>
                        <w:r>
                          <w:rPr>
                            <w:noProof/>
                          </w:rPr>
                          <w:t>“crypto.js,” [Online]. Available: https://www.npmjs.com/package/crypto-js .</w:t>
                        </w:r>
                      </w:p>
                    </w:tc>
                  </w:tr>
                  <w:tr w:rsidR="00924C77" w14:paraId="6D99E438" w14:textId="77777777" w:rsidTr="009D4273">
                    <w:trPr>
                      <w:divId w:val="745110048"/>
                      <w:tblCellSpacing w:w="15" w:type="dxa"/>
                    </w:trPr>
                    <w:tc>
                      <w:tcPr>
                        <w:tcW w:w="27" w:type="pct"/>
                        <w:hideMark/>
                      </w:tcPr>
                      <w:p w14:paraId="5CD5CC33" w14:textId="77777777" w:rsidR="00924C77" w:rsidRDefault="00924C77">
                        <w:pPr>
                          <w:pStyle w:val="Bibliography"/>
                          <w:rPr>
                            <w:noProof/>
                          </w:rPr>
                        </w:pPr>
                        <w:r>
                          <w:rPr>
                            <w:noProof/>
                          </w:rPr>
                          <w:lastRenderedPageBreak/>
                          <w:t xml:space="preserve">[77] </w:t>
                        </w:r>
                      </w:p>
                    </w:tc>
                    <w:tc>
                      <w:tcPr>
                        <w:tcW w:w="18" w:type="pct"/>
                      </w:tcPr>
                      <w:p w14:paraId="4D58A175" w14:textId="77777777" w:rsidR="00924C77" w:rsidRDefault="00924C77">
                        <w:pPr>
                          <w:pStyle w:val="Bibliography"/>
                          <w:rPr>
                            <w:noProof/>
                          </w:rPr>
                        </w:pPr>
                      </w:p>
                    </w:tc>
                    <w:tc>
                      <w:tcPr>
                        <w:tcW w:w="18" w:type="pct"/>
                      </w:tcPr>
                      <w:p w14:paraId="7952896F" w14:textId="28A14173" w:rsidR="00924C77" w:rsidRDefault="00924C77">
                        <w:pPr>
                          <w:pStyle w:val="Bibliography"/>
                          <w:rPr>
                            <w:noProof/>
                          </w:rPr>
                        </w:pPr>
                      </w:p>
                    </w:tc>
                    <w:tc>
                      <w:tcPr>
                        <w:tcW w:w="4857" w:type="pct"/>
                        <w:hideMark/>
                      </w:tcPr>
                      <w:p w14:paraId="1107A6E2" w14:textId="427ABA86" w:rsidR="00924C77" w:rsidRDefault="00924C77">
                        <w:pPr>
                          <w:pStyle w:val="Bibliography"/>
                          <w:rPr>
                            <w:noProof/>
                          </w:rPr>
                        </w:pPr>
                        <w:r>
                          <w:rPr>
                            <w:noProof/>
                          </w:rPr>
                          <w:t>“axios,” [Online]. Available: https://www.npmjs.com/package/axios .</w:t>
                        </w:r>
                      </w:p>
                    </w:tc>
                  </w:tr>
                  <w:tr w:rsidR="00924C77" w14:paraId="3451A610" w14:textId="77777777" w:rsidTr="009D4273">
                    <w:trPr>
                      <w:divId w:val="745110048"/>
                      <w:tblCellSpacing w:w="15" w:type="dxa"/>
                    </w:trPr>
                    <w:tc>
                      <w:tcPr>
                        <w:tcW w:w="27" w:type="pct"/>
                        <w:hideMark/>
                      </w:tcPr>
                      <w:p w14:paraId="43D53A6B" w14:textId="77777777" w:rsidR="00924C77" w:rsidRDefault="00924C77">
                        <w:pPr>
                          <w:pStyle w:val="Bibliography"/>
                          <w:rPr>
                            <w:noProof/>
                          </w:rPr>
                        </w:pPr>
                        <w:r>
                          <w:rPr>
                            <w:noProof/>
                          </w:rPr>
                          <w:t xml:space="preserve">[78] </w:t>
                        </w:r>
                      </w:p>
                    </w:tc>
                    <w:tc>
                      <w:tcPr>
                        <w:tcW w:w="18" w:type="pct"/>
                      </w:tcPr>
                      <w:p w14:paraId="7A7B0C30" w14:textId="77777777" w:rsidR="00924C77" w:rsidRDefault="00924C77">
                        <w:pPr>
                          <w:pStyle w:val="Bibliography"/>
                          <w:rPr>
                            <w:noProof/>
                          </w:rPr>
                        </w:pPr>
                      </w:p>
                    </w:tc>
                    <w:tc>
                      <w:tcPr>
                        <w:tcW w:w="18" w:type="pct"/>
                      </w:tcPr>
                      <w:p w14:paraId="2C9224F4" w14:textId="516A6A40" w:rsidR="00924C77" w:rsidRDefault="00924C77">
                        <w:pPr>
                          <w:pStyle w:val="Bibliography"/>
                          <w:rPr>
                            <w:noProof/>
                          </w:rPr>
                        </w:pPr>
                      </w:p>
                    </w:tc>
                    <w:tc>
                      <w:tcPr>
                        <w:tcW w:w="4857" w:type="pct"/>
                        <w:hideMark/>
                      </w:tcPr>
                      <w:p w14:paraId="662F014C" w14:textId="5B4CCE45" w:rsidR="00924C77" w:rsidRDefault="00924C77">
                        <w:pPr>
                          <w:pStyle w:val="Bibliography"/>
                          <w:rPr>
                            <w:noProof/>
                          </w:rPr>
                        </w:pPr>
                        <w:r>
                          <w:rPr>
                            <w:noProof/>
                          </w:rPr>
                          <w:t xml:space="preserve">A. Pano, D. Graziotin and P. Abrahamsson, “Factors and actors leading to the adoption of a JavaScript framework”. </w:t>
                        </w:r>
                      </w:p>
                    </w:tc>
                  </w:tr>
                  <w:tr w:rsidR="00924C77" w14:paraId="4C6CA746" w14:textId="77777777" w:rsidTr="009D4273">
                    <w:trPr>
                      <w:divId w:val="745110048"/>
                      <w:tblCellSpacing w:w="15" w:type="dxa"/>
                    </w:trPr>
                    <w:tc>
                      <w:tcPr>
                        <w:tcW w:w="27" w:type="pct"/>
                        <w:hideMark/>
                      </w:tcPr>
                      <w:p w14:paraId="3B5C8B67" w14:textId="77777777" w:rsidR="00924C77" w:rsidRDefault="00924C77">
                        <w:pPr>
                          <w:pStyle w:val="Bibliography"/>
                          <w:rPr>
                            <w:noProof/>
                          </w:rPr>
                        </w:pPr>
                        <w:r>
                          <w:rPr>
                            <w:noProof/>
                          </w:rPr>
                          <w:t xml:space="preserve">[79] </w:t>
                        </w:r>
                      </w:p>
                    </w:tc>
                    <w:tc>
                      <w:tcPr>
                        <w:tcW w:w="18" w:type="pct"/>
                      </w:tcPr>
                      <w:p w14:paraId="47A343FB" w14:textId="77777777" w:rsidR="00924C77" w:rsidRDefault="00924C77">
                        <w:pPr>
                          <w:pStyle w:val="Bibliography"/>
                          <w:rPr>
                            <w:noProof/>
                          </w:rPr>
                        </w:pPr>
                      </w:p>
                    </w:tc>
                    <w:tc>
                      <w:tcPr>
                        <w:tcW w:w="18" w:type="pct"/>
                      </w:tcPr>
                      <w:p w14:paraId="374A64D0" w14:textId="0952C6DA" w:rsidR="00924C77" w:rsidRDefault="00924C77">
                        <w:pPr>
                          <w:pStyle w:val="Bibliography"/>
                          <w:rPr>
                            <w:noProof/>
                          </w:rPr>
                        </w:pPr>
                      </w:p>
                    </w:tc>
                    <w:tc>
                      <w:tcPr>
                        <w:tcW w:w="4857" w:type="pct"/>
                        <w:hideMark/>
                      </w:tcPr>
                      <w:p w14:paraId="685CD538" w14:textId="062E3F98" w:rsidR="00924C77" w:rsidRDefault="00924C77">
                        <w:pPr>
                          <w:pStyle w:val="Bibliography"/>
                          <w:rPr>
                            <w:noProof/>
                          </w:rPr>
                        </w:pPr>
                        <w:r>
                          <w:rPr>
                            <w:noProof/>
                          </w:rPr>
                          <w:t xml:space="preserve">Angular, </w:t>
                        </w:r>
                        <w:r>
                          <w:rPr>
                            <w:i/>
                            <w:iCs/>
                            <w:noProof/>
                          </w:rPr>
                          <w:t>Angular Command line interface.</w:t>
                        </w:r>
                        <w:r>
                          <w:rPr>
                            <w:noProof/>
                          </w:rPr>
                          <w:t xml:space="preserve"> </w:t>
                        </w:r>
                      </w:p>
                    </w:tc>
                  </w:tr>
                  <w:tr w:rsidR="00924C77" w14:paraId="7C97E57D" w14:textId="77777777" w:rsidTr="009D4273">
                    <w:trPr>
                      <w:divId w:val="745110048"/>
                      <w:tblCellSpacing w:w="15" w:type="dxa"/>
                    </w:trPr>
                    <w:tc>
                      <w:tcPr>
                        <w:tcW w:w="27" w:type="pct"/>
                        <w:hideMark/>
                      </w:tcPr>
                      <w:p w14:paraId="7F5A11C6" w14:textId="77777777" w:rsidR="00924C77" w:rsidRDefault="00924C77">
                        <w:pPr>
                          <w:pStyle w:val="Bibliography"/>
                          <w:rPr>
                            <w:noProof/>
                          </w:rPr>
                        </w:pPr>
                        <w:r>
                          <w:rPr>
                            <w:noProof/>
                          </w:rPr>
                          <w:t xml:space="preserve">[80] </w:t>
                        </w:r>
                      </w:p>
                    </w:tc>
                    <w:tc>
                      <w:tcPr>
                        <w:tcW w:w="18" w:type="pct"/>
                      </w:tcPr>
                      <w:p w14:paraId="5B1D8451" w14:textId="77777777" w:rsidR="00924C77" w:rsidRDefault="00924C77">
                        <w:pPr>
                          <w:pStyle w:val="Bibliography"/>
                          <w:rPr>
                            <w:noProof/>
                          </w:rPr>
                        </w:pPr>
                      </w:p>
                    </w:tc>
                    <w:tc>
                      <w:tcPr>
                        <w:tcW w:w="18" w:type="pct"/>
                      </w:tcPr>
                      <w:p w14:paraId="64AD5725" w14:textId="1373C371" w:rsidR="00924C77" w:rsidRDefault="00924C77">
                        <w:pPr>
                          <w:pStyle w:val="Bibliography"/>
                          <w:rPr>
                            <w:noProof/>
                          </w:rPr>
                        </w:pPr>
                      </w:p>
                    </w:tc>
                    <w:tc>
                      <w:tcPr>
                        <w:tcW w:w="4857" w:type="pct"/>
                        <w:hideMark/>
                      </w:tcPr>
                      <w:p w14:paraId="3D68E7F8" w14:textId="4EDBE357" w:rsidR="00924C77" w:rsidRDefault="00924C77">
                        <w:pPr>
                          <w:pStyle w:val="Bibliography"/>
                          <w:rPr>
                            <w:noProof/>
                          </w:rPr>
                        </w:pPr>
                        <w:r>
                          <w:rPr>
                            <w:noProof/>
                          </w:rPr>
                          <w:t xml:space="preserve">Angular, </w:t>
                        </w:r>
                        <w:r>
                          <w:rPr>
                            <w:i/>
                            <w:iCs/>
                            <w:noProof/>
                          </w:rPr>
                          <w:t>Angular material icons.</w:t>
                        </w:r>
                        <w:r>
                          <w:rPr>
                            <w:noProof/>
                          </w:rPr>
                          <w:t xml:space="preserve"> </w:t>
                        </w:r>
                      </w:p>
                    </w:tc>
                  </w:tr>
                  <w:tr w:rsidR="00924C77" w14:paraId="7B3D24B7" w14:textId="77777777" w:rsidTr="009D4273">
                    <w:trPr>
                      <w:divId w:val="745110048"/>
                      <w:tblCellSpacing w:w="15" w:type="dxa"/>
                    </w:trPr>
                    <w:tc>
                      <w:tcPr>
                        <w:tcW w:w="27" w:type="pct"/>
                        <w:hideMark/>
                      </w:tcPr>
                      <w:p w14:paraId="6A4BE8CA" w14:textId="77777777" w:rsidR="00924C77" w:rsidRDefault="00924C77">
                        <w:pPr>
                          <w:pStyle w:val="Bibliography"/>
                          <w:rPr>
                            <w:noProof/>
                          </w:rPr>
                        </w:pPr>
                        <w:r>
                          <w:rPr>
                            <w:noProof/>
                          </w:rPr>
                          <w:t xml:space="preserve">[81] </w:t>
                        </w:r>
                      </w:p>
                    </w:tc>
                    <w:tc>
                      <w:tcPr>
                        <w:tcW w:w="18" w:type="pct"/>
                      </w:tcPr>
                      <w:p w14:paraId="3622FC0D" w14:textId="77777777" w:rsidR="00924C77" w:rsidRDefault="00924C77">
                        <w:pPr>
                          <w:pStyle w:val="Bibliography"/>
                          <w:rPr>
                            <w:noProof/>
                          </w:rPr>
                        </w:pPr>
                      </w:p>
                    </w:tc>
                    <w:tc>
                      <w:tcPr>
                        <w:tcW w:w="18" w:type="pct"/>
                      </w:tcPr>
                      <w:p w14:paraId="24D9FF89" w14:textId="7DE4306F" w:rsidR="00924C77" w:rsidRDefault="00924C77">
                        <w:pPr>
                          <w:pStyle w:val="Bibliography"/>
                          <w:rPr>
                            <w:noProof/>
                          </w:rPr>
                        </w:pPr>
                      </w:p>
                    </w:tc>
                    <w:tc>
                      <w:tcPr>
                        <w:tcW w:w="4857" w:type="pct"/>
                        <w:hideMark/>
                      </w:tcPr>
                      <w:p w14:paraId="7D2E7B4D" w14:textId="0F1146E9" w:rsidR="00924C77" w:rsidRDefault="00924C77">
                        <w:pPr>
                          <w:pStyle w:val="Bibliography"/>
                          <w:rPr>
                            <w:noProof/>
                          </w:rPr>
                        </w:pPr>
                        <w:r>
                          <w:rPr>
                            <w:noProof/>
                          </w:rPr>
                          <w:t xml:space="preserve">Angular, </w:t>
                        </w:r>
                        <w:r>
                          <w:rPr>
                            <w:i/>
                            <w:iCs/>
                            <w:noProof/>
                          </w:rPr>
                          <w:t>a Lazy loading.</w:t>
                        </w:r>
                        <w:r>
                          <w:rPr>
                            <w:noProof/>
                          </w:rPr>
                          <w:t xml:space="preserve"> </w:t>
                        </w:r>
                      </w:p>
                    </w:tc>
                  </w:tr>
                  <w:tr w:rsidR="00924C77" w14:paraId="274FADDA" w14:textId="77777777" w:rsidTr="009D4273">
                    <w:trPr>
                      <w:divId w:val="745110048"/>
                      <w:tblCellSpacing w:w="15" w:type="dxa"/>
                    </w:trPr>
                    <w:tc>
                      <w:tcPr>
                        <w:tcW w:w="27" w:type="pct"/>
                        <w:hideMark/>
                      </w:tcPr>
                      <w:p w14:paraId="73B68879" w14:textId="77777777" w:rsidR="00924C77" w:rsidRDefault="00924C77">
                        <w:pPr>
                          <w:pStyle w:val="Bibliography"/>
                          <w:rPr>
                            <w:noProof/>
                          </w:rPr>
                        </w:pPr>
                        <w:r>
                          <w:rPr>
                            <w:noProof/>
                          </w:rPr>
                          <w:t xml:space="preserve">[82] </w:t>
                        </w:r>
                      </w:p>
                    </w:tc>
                    <w:tc>
                      <w:tcPr>
                        <w:tcW w:w="18" w:type="pct"/>
                      </w:tcPr>
                      <w:p w14:paraId="6AA06D3B" w14:textId="77777777" w:rsidR="00924C77" w:rsidRDefault="00924C77">
                        <w:pPr>
                          <w:pStyle w:val="Bibliography"/>
                          <w:rPr>
                            <w:noProof/>
                          </w:rPr>
                        </w:pPr>
                      </w:p>
                    </w:tc>
                    <w:tc>
                      <w:tcPr>
                        <w:tcW w:w="18" w:type="pct"/>
                      </w:tcPr>
                      <w:p w14:paraId="130B5705" w14:textId="75737D72" w:rsidR="00924C77" w:rsidRDefault="00924C77">
                        <w:pPr>
                          <w:pStyle w:val="Bibliography"/>
                          <w:rPr>
                            <w:noProof/>
                          </w:rPr>
                        </w:pPr>
                      </w:p>
                    </w:tc>
                    <w:tc>
                      <w:tcPr>
                        <w:tcW w:w="4857" w:type="pct"/>
                        <w:hideMark/>
                      </w:tcPr>
                      <w:p w14:paraId="3C9E7DDF" w14:textId="2F600E24" w:rsidR="00924C77" w:rsidRDefault="00924C77">
                        <w:pPr>
                          <w:pStyle w:val="Bibliography"/>
                          <w:rPr>
                            <w:noProof/>
                          </w:rPr>
                        </w:pPr>
                        <w:r>
                          <w:rPr>
                            <w:noProof/>
                          </w:rPr>
                          <w:t>“Protractor,” [Online]. Available: https://www.protractortest.org/#/ .</w:t>
                        </w:r>
                      </w:p>
                    </w:tc>
                  </w:tr>
                  <w:tr w:rsidR="00924C77" w14:paraId="5D3BF0DB" w14:textId="77777777" w:rsidTr="009D4273">
                    <w:trPr>
                      <w:divId w:val="745110048"/>
                      <w:tblCellSpacing w:w="15" w:type="dxa"/>
                    </w:trPr>
                    <w:tc>
                      <w:tcPr>
                        <w:tcW w:w="27" w:type="pct"/>
                        <w:hideMark/>
                      </w:tcPr>
                      <w:p w14:paraId="36CD55DE" w14:textId="77777777" w:rsidR="00924C77" w:rsidRDefault="00924C77">
                        <w:pPr>
                          <w:pStyle w:val="Bibliography"/>
                          <w:rPr>
                            <w:noProof/>
                          </w:rPr>
                        </w:pPr>
                        <w:r>
                          <w:rPr>
                            <w:noProof/>
                          </w:rPr>
                          <w:t xml:space="preserve">[83] </w:t>
                        </w:r>
                      </w:p>
                    </w:tc>
                    <w:tc>
                      <w:tcPr>
                        <w:tcW w:w="18" w:type="pct"/>
                      </w:tcPr>
                      <w:p w14:paraId="34966249" w14:textId="77777777" w:rsidR="00924C77" w:rsidRDefault="00924C77">
                        <w:pPr>
                          <w:pStyle w:val="Bibliography"/>
                          <w:rPr>
                            <w:noProof/>
                          </w:rPr>
                        </w:pPr>
                      </w:p>
                    </w:tc>
                    <w:tc>
                      <w:tcPr>
                        <w:tcW w:w="18" w:type="pct"/>
                      </w:tcPr>
                      <w:p w14:paraId="1036BDE3" w14:textId="0392DF8A" w:rsidR="00924C77" w:rsidRDefault="00924C77">
                        <w:pPr>
                          <w:pStyle w:val="Bibliography"/>
                          <w:rPr>
                            <w:noProof/>
                          </w:rPr>
                        </w:pPr>
                      </w:p>
                    </w:tc>
                    <w:tc>
                      <w:tcPr>
                        <w:tcW w:w="4857" w:type="pct"/>
                        <w:hideMark/>
                      </w:tcPr>
                      <w:p w14:paraId="7E63FF09" w14:textId="6DC741DD" w:rsidR="00924C77" w:rsidRDefault="00924C77">
                        <w:pPr>
                          <w:pStyle w:val="Bibliography"/>
                          <w:rPr>
                            <w:noProof/>
                          </w:rPr>
                        </w:pPr>
                        <w:r>
                          <w:rPr>
                            <w:noProof/>
                          </w:rPr>
                          <w:t xml:space="preserve">Angular, </w:t>
                        </w:r>
                        <w:r>
                          <w:rPr>
                            <w:i/>
                            <w:iCs/>
                            <w:noProof/>
                          </w:rPr>
                          <w:t>LifeCycle hooks.</w:t>
                        </w:r>
                        <w:r>
                          <w:rPr>
                            <w:noProof/>
                          </w:rPr>
                          <w:t xml:space="preserve"> </w:t>
                        </w:r>
                      </w:p>
                    </w:tc>
                  </w:tr>
                  <w:tr w:rsidR="00924C77" w14:paraId="4A1E2289" w14:textId="77777777" w:rsidTr="009D4273">
                    <w:trPr>
                      <w:divId w:val="745110048"/>
                      <w:tblCellSpacing w:w="15" w:type="dxa"/>
                    </w:trPr>
                    <w:tc>
                      <w:tcPr>
                        <w:tcW w:w="27" w:type="pct"/>
                        <w:hideMark/>
                      </w:tcPr>
                      <w:p w14:paraId="5F93F3AC" w14:textId="77777777" w:rsidR="00924C77" w:rsidRDefault="00924C77">
                        <w:pPr>
                          <w:pStyle w:val="Bibliography"/>
                          <w:rPr>
                            <w:noProof/>
                          </w:rPr>
                        </w:pPr>
                        <w:r>
                          <w:rPr>
                            <w:noProof/>
                          </w:rPr>
                          <w:t xml:space="preserve">[84] </w:t>
                        </w:r>
                      </w:p>
                    </w:tc>
                    <w:tc>
                      <w:tcPr>
                        <w:tcW w:w="18" w:type="pct"/>
                      </w:tcPr>
                      <w:p w14:paraId="459D219E" w14:textId="77777777" w:rsidR="00924C77" w:rsidRDefault="00924C77">
                        <w:pPr>
                          <w:pStyle w:val="Bibliography"/>
                          <w:rPr>
                            <w:noProof/>
                          </w:rPr>
                        </w:pPr>
                      </w:p>
                    </w:tc>
                    <w:tc>
                      <w:tcPr>
                        <w:tcW w:w="18" w:type="pct"/>
                      </w:tcPr>
                      <w:p w14:paraId="1FF9E6C3" w14:textId="320D5C5D" w:rsidR="00924C77" w:rsidRDefault="00924C77">
                        <w:pPr>
                          <w:pStyle w:val="Bibliography"/>
                          <w:rPr>
                            <w:noProof/>
                          </w:rPr>
                        </w:pPr>
                      </w:p>
                    </w:tc>
                    <w:tc>
                      <w:tcPr>
                        <w:tcW w:w="4857" w:type="pct"/>
                        <w:hideMark/>
                      </w:tcPr>
                      <w:p w14:paraId="49F7FFD3" w14:textId="258FFD6C" w:rsidR="00924C77" w:rsidRDefault="00924C77">
                        <w:pPr>
                          <w:pStyle w:val="Bibliography"/>
                          <w:rPr>
                            <w:noProof/>
                          </w:rPr>
                        </w:pPr>
                        <w:r>
                          <w:rPr>
                            <w:noProof/>
                          </w:rPr>
                          <w:t xml:space="preserve">angular, </w:t>
                        </w:r>
                        <w:r>
                          <w:rPr>
                            <w:i/>
                            <w:iCs/>
                            <w:noProof/>
                          </w:rPr>
                          <w:t>http interceptor.</w:t>
                        </w:r>
                        <w:r>
                          <w:rPr>
                            <w:noProof/>
                          </w:rPr>
                          <w:t xml:space="preserve"> </w:t>
                        </w:r>
                      </w:p>
                    </w:tc>
                  </w:tr>
                  <w:tr w:rsidR="00924C77" w14:paraId="151DA820" w14:textId="77777777" w:rsidTr="009D4273">
                    <w:trPr>
                      <w:divId w:val="745110048"/>
                      <w:tblCellSpacing w:w="15" w:type="dxa"/>
                    </w:trPr>
                    <w:tc>
                      <w:tcPr>
                        <w:tcW w:w="27" w:type="pct"/>
                        <w:hideMark/>
                      </w:tcPr>
                      <w:p w14:paraId="011FB64B" w14:textId="77777777" w:rsidR="00924C77" w:rsidRDefault="00924C77">
                        <w:pPr>
                          <w:pStyle w:val="Bibliography"/>
                          <w:rPr>
                            <w:noProof/>
                          </w:rPr>
                        </w:pPr>
                        <w:r>
                          <w:rPr>
                            <w:noProof/>
                          </w:rPr>
                          <w:t xml:space="preserve">[85] </w:t>
                        </w:r>
                      </w:p>
                    </w:tc>
                    <w:tc>
                      <w:tcPr>
                        <w:tcW w:w="18" w:type="pct"/>
                      </w:tcPr>
                      <w:p w14:paraId="507FD6CD" w14:textId="77777777" w:rsidR="00924C77" w:rsidRDefault="00924C77">
                        <w:pPr>
                          <w:pStyle w:val="Bibliography"/>
                          <w:rPr>
                            <w:noProof/>
                          </w:rPr>
                        </w:pPr>
                      </w:p>
                    </w:tc>
                    <w:tc>
                      <w:tcPr>
                        <w:tcW w:w="18" w:type="pct"/>
                      </w:tcPr>
                      <w:p w14:paraId="76C98C7D" w14:textId="466CA196" w:rsidR="00924C77" w:rsidRDefault="00924C77">
                        <w:pPr>
                          <w:pStyle w:val="Bibliography"/>
                          <w:rPr>
                            <w:noProof/>
                          </w:rPr>
                        </w:pPr>
                      </w:p>
                    </w:tc>
                    <w:tc>
                      <w:tcPr>
                        <w:tcW w:w="4857" w:type="pct"/>
                        <w:hideMark/>
                      </w:tcPr>
                      <w:p w14:paraId="38A10A87" w14:textId="32D37F5B" w:rsidR="00924C77" w:rsidRDefault="00924C77">
                        <w:pPr>
                          <w:pStyle w:val="Bibliography"/>
                          <w:rPr>
                            <w:noProof/>
                          </w:rPr>
                        </w:pPr>
                        <w:r>
                          <w:rPr>
                            <w:noProof/>
                          </w:rPr>
                          <w:t xml:space="preserve">Internet Engineering Task Force (IETF) Dick Hardt (editor), “The OAuth 2.0 Authorization Framework,” pp. section-10.4. </w:t>
                        </w:r>
                      </w:p>
                    </w:tc>
                  </w:tr>
                  <w:tr w:rsidR="00924C77" w14:paraId="2943EF58" w14:textId="77777777" w:rsidTr="009D4273">
                    <w:trPr>
                      <w:divId w:val="745110048"/>
                      <w:tblCellSpacing w:w="15" w:type="dxa"/>
                    </w:trPr>
                    <w:tc>
                      <w:tcPr>
                        <w:tcW w:w="27" w:type="pct"/>
                        <w:hideMark/>
                      </w:tcPr>
                      <w:p w14:paraId="2DC792B7" w14:textId="77777777" w:rsidR="00924C77" w:rsidRDefault="00924C77">
                        <w:pPr>
                          <w:pStyle w:val="Bibliography"/>
                          <w:rPr>
                            <w:noProof/>
                          </w:rPr>
                        </w:pPr>
                        <w:r>
                          <w:rPr>
                            <w:noProof/>
                          </w:rPr>
                          <w:t xml:space="preserve">[86] </w:t>
                        </w:r>
                      </w:p>
                    </w:tc>
                    <w:tc>
                      <w:tcPr>
                        <w:tcW w:w="18" w:type="pct"/>
                      </w:tcPr>
                      <w:p w14:paraId="76E4D207" w14:textId="77777777" w:rsidR="00924C77" w:rsidRDefault="00924C77">
                        <w:pPr>
                          <w:pStyle w:val="Bibliography"/>
                          <w:rPr>
                            <w:noProof/>
                          </w:rPr>
                        </w:pPr>
                      </w:p>
                    </w:tc>
                    <w:tc>
                      <w:tcPr>
                        <w:tcW w:w="18" w:type="pct"/>
                      </w:tcPr>
                      <w:p w14:paraId="7391E8CA" w14:textId="3A089910" w:rsidR="00924C77" w:rsidRDefault="00924C77">
                        <w:pPr>
                          <w:pStyle w:val="Bibliography"/>
                          <w:rPr>
                            <w:noProof/>
                          </w:rPr>
                        </w:pPr>
                      </w:p>
                    </w:tc>
                    <w:tc>
                      <w:tcPr>
                        <w:tcW w:w="4857" w:type="pct"/>
                        <w:hideMark/>
                      </w:tcPr>
                      <w:p w14:paraId="5C544E12" w14:textId="6968C672" w:rsidR="00924C77" w:rsidRDefault="00924C77">
                        <w:pPr>
                          <w:pStyle w:val="Bibliography"/>
                          <w:rPr>
                            <w:noProof/>
                          </w:rPr>
                        </w:pPr>
                        <w:r>
                          <w:rPr>
                            <w:noProof/>
                          </w:rPr>
                          <w:t>graphql foundation, [Online]. Available: https://graphql.org/faq/#what-is-the-graphql-foundation.</w:t>
                        </w:r>
                      </w:p>
                    </w:tc>
                  </w:tr>
                  <w:tr w:rsidR="00924C77" w14:paraId="09E1A294" w14:textId="77777777" w:rsidTr="009D4273">
                    <w:trPr>
                      <w:divId w:val="745110048"/>
                      <w:tblCellSpacing w:w="15" w:type="dxa"/>
                    </w:trPr>
                    <w:tc>
                      <w:tcPr>
                        <w:tcW w:w="27" w:type="pct"/>
                        <w:hideMark/>
                      </w:tcPr>
                      <w:p w14:paraId="2E41BE8A" w14:textId="77777777" w:rsidR="00924C77" w:rsidRDefault="00924C77">
                        <w:pPr>
                          <w:pStyle w:val="Bibliography"/>
                          <w:rPr>
                            <w:noProof/>
                          </w:rPr>
                        </w:pPr>
                        <w:r>
                          <w:rPr>
                            <w:noProof/>
                          </w:rPr>
                          <w:t xml:space="preserve">[87] </w:t>
                        </w:r>
                      </w:p>
                    </w:tc>
                    <w:tc>
                      <w:tcPr>
                        <w:tcW w:w="18" w:type="pct"/>
                      </w:tcPr>
                      <w:p w14:paraId="595E142A" w14:textId="77777777" w:rsidR="00924C77" w:rsidRDefault="00924C77">
                        <w:pPr>
                          <w:pStyle w:val="Bibliography"/>
                          <w:rPr>
                            <w:noProof/>
                          </w:rPr>
                        </w:pPr>
                      </w:p>
                    </w:tc>
                    <w:tc>
                      <w:tcPr>
                        <w:tcW w:w="18" w:type="pct"/>
                      </w:tcPr>
                      <w:p w14:paraId="07D0A6BE" w14:textId="1500C3A3" w:rsidR="00924C77" w:rsidRDefault="00924C77">
                        <w:pPr>
                          <w:pStyle w:val="Bibliography"/>
                          <w:rPr>
                            <w:noProof/>
                          </w:rPr>
                        </w:pPr>
                      </w:p>
                    </w:tc>
                    <w:tc>
                      <w:tcPr>
                        <w:tcW w:w="4857" w:type="pct"/>
                        <w:hideMark/>
                      </w:tcPr>
                      <w:p w14:paraId="2B37771F" w14:textId="715C9518" w:rsidR="00924C77" w:rsidRDefault="00924C77">
                        <w:pPr>
                          <w:pStyle w:val="Bibliography"/>
                          <w:rPr>
                            <w:noProof/>
                          </w:rPr>
                        </w:pPr>
                        <w:r>
                          <w:rPr>
                            <w:noProof/>
                          </w:rPr>
                          <w:t>[Online]. Available: https://public.tableau.com/en-us/gallery/?tab=viz-of-the-day&amp;type=viz-of-the-day.</w:t>
                        </w:r>
                      </w:p>
                    </w:tc>
                  </w:tr>
                  <w:tr w:rsidR="00924C77" w14:paraId="70CDCE70" w14:textId="77777777" w:rsidTr="009D4273">
                    <w:trPr>
                      <w:divId w:val="745110048"/>
                      <w:tblCellSpacing w:w="15" w:type="dxa"/>
                    </w:trPr>
                    <w:tc>
                      <w:tcPr>
                        <w:tcW w:w="27" w:type="pct"/>
                        <w:hideMark/>
                      </w:tcPr>
                      <w:p w14:paraId="3026B1BA" w14:textId="77777777" w:rsidR="00924C77" w:rsidRDefault="00924C77">
                        <w:pPr>
                          <w:pStyle w:val="Bibliography"/>
                          <w:rPr>
                            <w:noProof/>
                          </w:rPr>
                        </w:pPr>
                        <w:r>
                          <w:rPr>
                            <w:noProof/>
                          </w:rPr>
                          <w:t xml:space="preserve">[88] </w:t>
                        </w:r>
                      </w:p>
                    </w:tc>
                    <w:tc>
                      <w:tcPr>
                        <w:tcW w:w="18" w:type="pct"/>
                      </w:tcPr>
                      <w:p w14:paraId="22136D6C" w14:textId="77777777" w:rsidR="00924C77" w:rsidRDefault="00924C77">
                        <w:pPr>
                          <w:pStyle w:val="Bibliography"/>
                          <w:rPr>
                            <w:noProof/>
                          </w:rPr>
                        </w:pPr>
                      </w:p>
                    </w:tc>
                    <w:tc>
                      <w:tcPr>
                        <w:tcW w:w="18" w:type="pct"/>
                      </w:tcPr>
                      <w:p w14:paraId="327EFE1C" w14:textId="56AF671B" w:rsidR="00924C77" w:rsidRDefault="00924C77">
                        <w:pPr>
                          <w:pStyle w:val="Bibliography"/>
                          <w:rPr>
                            <w:noProof/>
                          </w:rPr>
                        </w:pPr>
                      </w:p>
                    </w:tc>
                    <w:tc>
                      <w:tcPr>
                        <w:tcW w:w="4857" w:type="pct"/>
                        <w:hideMark/>
                      </w:tcPr>
                      <w:p w14:paraId="577CFB9E" w14:textId="7DFB7330" w:rsidR="00924C77" w:rsidRDefault="00924C77">
                        <w:pPr>
                          <w:pStyle w:val="Bibliography"/>
                          <w:rPr>
                            <w:noProof/>
                          </w:rPr>
                        </w:pPr>
                        <w:r>
                          <w:rPr>
                            <w:noProof/>
                          </w:rPr>
                          <w:t>r. d. i. beautiful. [Online]. Available: https://www.reddit.com/r/dataisbeautiful/.</w:t>
                        </w:r>
                      </w:p>
                    </w:tc>
                  </w:tr>
                  <w:tr w:rsidR="00924C77" w14:paraId="7A248427" w14:textId="77777777" w:rsidTr="009D4273">
                    <w:trPr>
                      <w:divId w:val="745110048"/>
                      <w:tblCellSpacing w:w="15" w:type="dxa"/>
                    </w:trPr>
                    <w:tc>
                      <w:tcPr>
                        <w:tcW w:w="27" w:type="pct"/>
                        <w:hideMark/>
                      </w:tcPr>
                      <w:p w14:paraId="22758A10" w14:textId="77777777" w:rsidR="00924C77" w:rsidRDefault="00924C77">
                        <w:pPr>
                          <w:pStyle w:val="Bibliography"/>
                          <w:rPr>
                            <w:noProof/>
                          </w:rPr>
                        </w:pPr>
                        <w:r>
                          <w:rPr>
                            <w:noProof/>
                          </w:rPr>
                          <w:t xml:space="preserve">[89] </w:t>
                        </w:r>
                      </w:p>
                    </w:tc>
                    <w:tc>
                      <w:tcPr>
                        <w:tcW w:w="18" w:type="pct"/>
                      </w:tcPr>
                      <w:p w14:paraId="208EFDEB" w14:textId="77777777" w:rsidR="00924C77" w:rsidRDefault="00924C77">
                        <w:pPr>
                          <w:pStyle w:val="Bibliography"/>
                          <w:rPr>
                            <w:noProof/>
                          </w:rPr>
                        </w:pPr>
                      </w:p>
                    </w:tc>
                    <w:tc>
                      <w:tcPr>
                        <w:tcW w:w="18" w:type="pct"/>
                      </w:tcPr>
                      <w:p w14:paraId="1A64B287" w14:textId="4AD9CCB4" w:rsidR="00924C77" w:rsidRDefault="00924C77">
                        <w:pPr>
                          <w:pStyle w:val="Bibliography"/>
                          <w:rPr>
                            <w:noProof/>
                          </w:rPr>
                        </w:pPr>
                      </w:p>
                    </w:tc>
                    <w:tc>
                      <w:tcPr>
                        <w:tcW w:w="4857" w:type="pct"/>
                        <w:hideMark/>
                      </w:tcPr>
                      <w:p w14:paraId="123E4688" w14:textId="14D7159C" w:rsidR="00924C77" w:rsidRDefault="00924C77">
                        <w:pPr>
                          <w:pStyle w:val="Bibliography"/>
                          <w:rPr>
                            <w:noProof/>
                          </w:rPr>
                        </w:pPr>
                        <w:r>
                          <w:rPr>
                            <w:noProof/>
                          </w:rPr>
                          <w:t xml:space="preserve">D. I. H. S. Cornelius and S. Carver, An introduction to geographical information systems, Harlow : Prentice Hall, 2011. </w:t>
                        </w:r>
                      </w:p>
                    </w:tc>
                  </w:tr>
                  <w:tr w:rsidR="00924C77" w14:paraId="6F7E8D54" w14:textId="77777777" w:rsidTr="009D4273">
                    <w:trPr>
                      <w:divId w:val="745110048"/>
                      <w:tblCellSpacing w:w="15" w:type="dxa"/>
                    </w:trPr>
                    <w:tc>
                      <w:tcPr>
                        <w:tcW w:w="27" w:type="pct"/>
                        <w:hideMark/>
                      </w:tcPr>
                      <w:p w14:paraId="65EEC793" w14:textId="77777777" w:rsidR="00924C77" w:rsidRDefault="00924C77">
                        <w:pPr>
                          <w:pStyle w:val="Bibliography"/>
                          <w:rPr>
                            <w:noProof/>
                          </w:rPr>
                        </w:pPr>
                        <w:r>
                          <w:rPr>
                            <w:noProof/>
                          </w:rPr>
                          <w:t xml:space="preserve">[90] </w:t>
                        </w:r>
                      </w:p>
                    </w:tc>
                    <w:tc>
                      <w:tcPr>
                        <w:tcW w:w="18" w:type="pct"/>
                      </w:tcPr>
                      <w:p w14:paraId="574B3F30" w14:textId="77777777" w:rsidR="00924C77" w:rsidRDefault="00924C77">
                        <w:pPr>
                          <w:pStyle w:val="Bibliography"/>
                          <w:rPr>
                            <w:noProof/>
                          </w:rPr>
                        </w:pPr>
                      </w:p>
                    </w:tc>
                    <w:tc>
                      <w:tcPr>
                        <w:tcW w:w="18" w:type="pct"/>
                      </w:tcPr>
                      <w:p w14:paraId="11310ACF" w14:textId="1BEC677F" w:rsidR="00924C77" w:rsidRDefault="00924C77">
                        <w:pPr>
                          <w:pStyle w:val="Bibliography"/>
                          <w:rPr>
                            <w:noProof/>
                          </w:rPr>
                        </w:pPr>
                      </w:p>
                    </w:tc>
                    <w:tc>
                      <w:tcPr>
                        <w:tcW w:w="4857" w:type="pct"/>
                        <w:hideMark/>
                      </w:tcPr>
                      <w:p w14:paraId="146B328A" w14:textId="2A8D7E3F" w:rsidR="00924C77" w:rsidRDefault="00924C77">
                        <w:pPr>
                          <w:pStyle w:val="Bibliography"/>
                          <w:rPr>
                            <w:noProof/>
                          </w:rPr>
                        </w:pPr>
                        <w:r>
                          <w:rPr>
                            <w:noProof/>
                          </w:rPr>
                          <w:t>arcgis. [Online]. Available: https://www.arcgis.com/apps/MapJournal/index.html?appid=ccb20fdda2d54a69a2526213b4d5b10f.</w:t>
                        </w:r>
                      </w:p>
                    </w:tc>
                  </w:tr>
                  <w:tr w:rsidR="00924C77" w14:paraId="0E29EA2F" w14:textId="77777777" w:rsidTr="009D4273">
                    <w:trPr>
                      <w:divId w:val="745110048"/>
                      <w:tblCellSpacing w:w="15" w:type="dxa"/>
                    </w:trPr>
                    <w:tc>
                      <w:tcPr>
                        <w:tcW w:w="27" w:type="pct"/>
                        <w:hideMark/>
                      </w:tcPr>
                      <w:p w14:paraId="6500CE5E" w14:textId="77777777" w:rsidR="00924C77" w:rsidRDefault="00924C77">
                        <w:pPr>
                          <w:pStyle w:val="Bibliography"/>
                          <w:rPr>
                            <w:noProof/>
                          </w:rPr>
                        </w:pPr>
                        <w:r>
                          <w:rPr>
                            <w:noProof/>
                          </w:rPr>
                          <w:t xml:space="preserve">[91] </w:t>
                        </w:r>
                      </w:p>
                    </w:tc>
                    <w:tc>
                      <w:tcPr>
                        <w:tcW w:w="18" w:type="pct"/>
                      </w:tcPr>
                      <w:p w14:paraId="796ED0C6" w14:textId="77777777" w:rsidR="00924C77" w:rsidRDefault="00924C77">
                        <w:pPr>
                          <w:pStyle w:val="Bibliography"/>
                          <w:rPr>
                            <w:noProof/>
                          </w:rPr>
                        </w:pPr>
                      </w:p>
                    </w:tc>
                    <w:tc>
                      <w:tcPr>
                        <w:tcW w:w="18" w:type="pct"/>
                      </w:tcPr>
                      <w:p w14:paraId="3FBB5666" w14:textId="29FD6740" w:rsidR="00924C77" w:rsidRDefault="00924C77">
                        <w:pPr>
                          <w:pStyle w:val="Bibliography"/>
                          <w:rPr>
                            <w:noProof/>
                          </w:rPr>
                        </w:pPr>
                      </w:p>
                    </w:tc>
                    <w:tc>
                      <w:tcPr>
                        <w:tcW w:w="4857" w:type="pct"/>
                        <w:hideMark/>
                      </w:tcPr>
                      <w:p w14:paraId="6AF9D9EB" w14:textId="7DF51F36" w:rsidR="00924C77" w:rsidRDefault="00924C77">
                        <w:pPr>
                          <w:pStyle w:val="Bibliography"/>
                          <w:rPr>
                            <w:noProof/>
                          </w:rPr>
                        </w:pPr>
                        <w:r>
                          <w:rPr>
                            <w:noProof/>
                          </w:rPr>
                          <w:t>gov, “gdpr,” [Online]. Available: https://gdpr-info.eu/.</w:t>
                        </w:r>
                      </w:p>
                    </w:tc>
                  </w:tr>
                  <w:tr w:rsidR="00924C77" w14:paraId="4E27858D" w14:textId="77777777" w:rsidTr="009D4273">
                    <w:trPr>
                      <w:divId w:val="745110048"/>
                      <w:tblCellSpacing w:w="15" w:type="dxa"/>
                    </w:trPr>
                    <w:tc>
                      <w:tcPr>
                        <w:tcW w:w="27" w:type="pct"/>
                        <w:hideMark/>
                      </w:tcPr>
                      <w:p w14:paraId="7909D06E" w14:textId="77777777" w:rsidR="00924C77" w:rsidRDefault="00924C77">
                        <w:pPr>
                          <w:pStyle w:val="Bibliography"/>
                          <w:rPr>
                            <w:noProof/>
                          </w:rPr>
                        </w:pPr>
                        <w:r>
                          <w:rPr>
                            <w:noProof/>
                          </w:rPr>
                          <w:t xml:space="preserve">[92] </w:t>
                        </w:r>
                      </w:p>
                    </w:tc>
                    <w:tc>
                      <w:tcPr>
                        <w:tcW w:w="18" w:type="pct"/>
                      </w:tcPr>
                      <w:p w14:paraId="1A2A9FA6" w14:textId="77777777" w:rsidR="00924C77" w:rsidRDefault="00924C77">
                        <w:pPr>
                          <w:pStyle w:val="Bibliography"/>
                          <w:rPr>
                            <w:noProof/>
                          </w:rPr>
                        </w:pPr>
                      </w:p>
                    </w:tc>
                    <w:tc>
                      <w:tcPr>
                        <w:tcW w:w="18" w:type="pct"/>
                      </w:tcPr>
                      <w:p w14:paraId="76024F5F" w14:textId="5A3E114D" w:rsidR="00924C77" w:rsidRDefault="00924C77">
                        <w:pPr>
                          <w:pStyle w:val="Bibliography"/>
                          <w:rPr>
                            <w:noProof/>
                          </w:rPr>
                        </w:pPr>
                      </w:p>
                    </w:tc>
                    <w:tc>
                      <w:tcPr>
                        <w:tcW w:w="4857" w:type="pct"/>
                        <w:hideMark/>
                      </w:tcPr>
                      <w:p w14:paraId="088E177B" w14:textId="644995BD" w:rsidR="00924C77" w:rsidRDefault="00924C77">
                        <w:pPr>
                          <w:pStyle w:val="Bibliography"/>
                          <w:rPr>
                            <w:noProof/>
                          </w:rPr>
                        </w:pPr>
                        <w:r>
                          <w:rPr>
                            <w:noProof/>
                          </w:rPr>
                          <w:t xml:space="preserve">R. T. Fielding, “Hypertext Transfer Protocol (HTTP/1.1): Semantics and Content Section 4,” Internet Engineering Task Force , June 2014. [Online]. </w:t>
                        </w:r>
                      </w:p>
                    </w:tc>
                  </w:tr>
                  <w:tr w:rsidR="00924C77" w14:paraId="3CE8CC1C" w14:textId="77777777" w:rsidTr="009D4273">
                    <w:trPr>
                      <w:divId w:val="745110048"/>
                      <w:tblCellSpacing w:w="15" w:type="dxa"/>
                    </w:trPr>
                    <w:tc>
                      <w:tcPr>
                        <w:tcW w:w="27" w:type="pct"/>
                        <w:hideMark/>
                      </w:tcPr>
                      <w:p w14:paraId="5D3B5115" w14:textId="77777777" w:rsidR="00924C77" w:rsidRDefault="00924C77">
                        <w:pPr>
                          <w:pStyle w:val="Bibliography"/>
                          <w:rPr>
                            <w:noProof/>
                          </w:rPr>
                        </w:pPr>
                        <w:r>
                          <w:rPr>
                            <w:noProof/>
                          </w:rPr>
                          <w:t xml:space="preserve">[93] </w:t>
                        </w:r>
                      </w:p>
                    </w:tc>
                    <w:tc>
                      <w:tcPr>
                        <w:tcW w:w="18" w:type="pct"/>
                      </w:tcPr>
                      <w:p w14:paraId="3FC1AB71" w14:textId="77777777" w:rsidR="00924C77" w:rsidRDefault="00924C77">
                        <w:pPr>
                          <w:pStyle w:val="Bibliography"/>
                          <w:rPr>
                            <w:noProof/>
                          </w:rPr>
                        </w:pPr>
                      </w:p>
                    </w:tc>
                    <w:tc>
                      <w:tcPr>
                        <w:tcW w:w="18" w:type="pct"/>
                      </w:tcPr>
                      <w:p w14:paraId="695F8650" w14:textId="429A97E3" w:rsidR="00924C77" w:rsidRDefault="00924C77">
                        <w:pPr>
                          <w:pStyle w:val="Bibliography"/>
                          <w:rPr>
                            <w:noProof/>
                          </w:rPr>
                        </w:pPr>
                      </w:p>
                    </w:tc>
                    <w:tc>
                      <w:tcPr>
                        <w:tcW w:w="4857" w:type="pct"/>
                        <w:hideMark/>
                      </w:tcPr>
                      <w:p w14:paraId="47A26AD2" w14:textId="23BB740B" w:rsidR="00924C77" w:rsidRDefault="00924C77">
                        <w:pPr>
                          <w:pStyle w:val="Bibliography"/>
                          <w:rPr>
                            <w:noProof/>
                          </w:rPr>
                        </w:pPr>
                        <w:r>
                          <w:rPr>
                            <w:noProof/>
                          </w:rPr>
                          <w:t xml:space="preserve">IEEE, “Standards for Electronics for consumer goods and antennas,” [Online]. </w:t>
                        </w:r>
                      </w:p>
                    </w:tc>
                  </w:tr>
                  <w:tr w:rsidR="00924C77" w14:paraId="6EC0A28C" w14:textId="77777777" w:rsidTr="009D4273">
                    <w:trPr>
                      <w:divId w:val="745110048"/>
                      <w:tblCellSpacing w:w="15" w:type="dxa"/>
                    </w:trPr>
                    <w:tc>
                      <w:tcPr>
                        <w:tcW w:w="27" w:type="pct"/>
                        <w:hideMark/>
                      </w:tcPr>
                      <w:p w14:paraId="49EB357F" w14:textId="77777777" w:rsidR="00924C77" w:rsidRDefault="00924C77">
                        <w:pPr>
                          <w:pStyle w:val="Bibliography"/>
                          <w:rPr>
                            <w:noProof/>
                          </w:rPr>
                        </w:pPr>
                        <w:r>
                          <w:rPr>
                            <w:noProof/>
                          </w:rPr>
                          <w:t xml:space="preserve">[94] </w:t>
                        </w:r>
                      </w:p>
                    </w:tc>
                    <w:tc>
                      <w:tcPr>
                        <w:tcW w:w="18" w:type="pct"/>
                      </w:tcPr>
                      <w:p w14:paraId="758F561D" w14:textId="77777777" w:rsidR="00924C77" w:rsidRDefault="00924C77">
                        <w:pPr>
                          <w:pStyle w:val="Bibliography"/>
                          <w:rPr>
                            <w:noProof/>
                          </w:rPr>
                        </w:pPr>
                      </w:p>
                    </w:tc>
                    <w:tc>
                      <w:tcPr>
                        <w:tcW w:w="18" w:type="pct"/>
                      </w:tcPr>
                      <w:p w14:paraId="6488B306" w14:textId="6EDED49C" w:rsidR="00924C77" w:rsidRDefault="00924C77">
                        <w:pPr>
                          <w:pStyle w:val="Bibliography"/>
                          <w:rPr>
                            <w:noProof/>
                          </w:rPr>
                        </w:pPr>
                      </w:p>
                    </w:tc>
                    <w:tc>
                      <w:tcPr>
                        <w:tcW w:w="4857" w:type="pct"/>
                        <w:hideMark/>
                      </w:tcPr>
                      <w:p w14:paraId="5F70357B" w14:textId="1AF92EE4" w:rsidR="00924C77" w:rsidRDefault="00924C77">
                        <w:pPr>
                          <w:pStyle w:val="Bibliography"/>
                          <w:rPr>
                            <w:noProof/>
                          </w:rPr>
                        </w:pPr>
                        <w:r>
                          <w:rPr>
                            <w:noProof/>
                          </w:rPr>
                          <w:t>IEEE. [Online]. Available: https://ieeexplore.ieee.org/abstract/document/5617064.</w:t>
                        </w:r>
                      </w:p>
                    </w:tc>
                  </w:tr>
                  <w:tr w:rsidR="00924C77" w14:paraId="5A633F04" w14:textId="77777777" w:rsidTr="009D4273">
                    <w:trPr>
                      <w:divId w:val="745110048"/>
                      <w:tblCellSpacing w:w="15" w:type="dxa"/>
                    </w:trPr>
                    <w:tc>
                      <w:tcPr>
                        <w:tcW w:w="27" w:type="pct"/>
                        <w:hideMark/>
                      </w:tcPr>
                      <w:p w14:paraId="6F28C027" w14:textId="77777777" w:rsidR="00924C77" w:rsidRDefault="00924C77">
                        <w:pPr>
                          <w:pStyle w:val="Bibliography"/>
                          <w:rPr>
                            <w:noProof/>
                          </w:rPr>
                        </w:pPr>
                        <w:r>
                          <w:rPr>
                            <w:noProof/>
                          </w:rPr>
                          <w:t xml:space="preserve">[95] </w:t>
                        </w:r>
                      </w:p>
                    </w:tc>
                    <w:tc>
                      <w:tcPr>
                        <w:tcW w:w="18" w:type="pct"/>
                      </w:tcPr>
                      <w:p w14:paraId="2864B700" w14:textId="77777777" w:rsidR="00924C77" w:rsidRDefault="00924C77">
                        <w:pPr>
                          <w:pStyle w:val="Bibliography"/>
                          <w:rPr>
                            <w:noProof/>
                          </w:rPr>
                        </w:pPr>
                      </w:p>
                    </w:tc>
                    <w:tc>
                      <w:tcPr>
                        <w:tcW w:w="18" w:type="pct"/>
                      </w:tcPr>
                      <w:p w14:paraId="45DC9189" w14:textId="1A0E0F11" w:rsidR="00924C77" w:rsidRDefault="00924C77">
                        <w:pPr>
                          <w:pStyle w:val="Bibliography"/>
                          <w:rPr>
                            <w:noProof/>
                          </w:rPr>
                        </w:pPr>
                      </w:p>
                    </w:tc>
                    <w:tc>
                      <w:tcPr>
                        <w:tcW w:w="4857" w:type="pct"/>
                        <w:hideMark/>
                      </w:tcPr>
                      <w:p w14:paraId="09609C92" w14:textId="2D378456" w:rsidR="00924C77" w:rsidRDefault="00924C77">
                        <w:pPr>
                          <w:pStyle w:val="Bibliography"/>
                          <w:rPr>
                            <w:noProof/>
                          </w:rPr>
                        </w:pPr>
                        <w:r>
                          <w:rPr>
                            <w:noProof/>
                          </w:rPr>
                          <w:t>IET, “Rules of conduct,” [Online]. Available: https://www.theiet.org/about/governance/rules-of-conduct/.</w:t>
                        </w:r>
                      </w:p>
                    </w:tc>
                  </w:tr>
                  <w:tr w:rsidR="00924C77" w14:paraId="3F5A5A20" w14:textId="77777777" w:rsidTr="009D4273">
                    <w:trPr>
                      <w:divId w:val="745110048"/>
                      <w:tblCellSpacing w:w="15" w:type="dxa"/>
                    </w:trPr>
                    <w:tc>
                      <w:tcPr>
                        <w:tcW w:w="27" w:type="pct"/>
                        <w:hideMark/>
                      </w:tcPr>
                      <w:p w14:paraId="2C755C37" w14:textId="77777777" w:rsidR="00924C77" w:rsidRDefault="00924C77">
                        <w:pPr>
                          <w:pStyle w:val="Bibliography"/>
                          <w:rPr>
                            <w:noProof/>
                          </w:rPr>
                        </w:pPr>
                        <w:r>
                          <w:rPr>
                            <w:noProof/>
                          </w:rPr>
                          <w:t xml:space="preserve">[96] </w:t>
                        </w:r>
                      </w:p>
                    </w:tc>
                    <w:tc>
                      <w:tcPr>
                        <w:tcW w:w="18" w:type="pct"/>
                      </w:tcPr>
                      <w:p w14:paraId="6F3C2596" w14:textId="77777777" w:rsidR="00924C77" w:rsidRDefault="00924C77">
                        <w:pPr>
                          <w:pStyle w:val="Bibliography"/>
                          <w:rPr>
                            <w:noProof/>
                          </w:rPr>
                        </w:pPr>
                      </w:p>
                    </w:tc>
                    <w:tc>
                      <w:tcPr>
                        <w:tcW w:w="18" w:type="pct"/>
                      </w:tcPr>
                      <w:p w14:paraId="335E257F" w14:textId="1EA65CA0" w:rsidR="00924C77" w:rsidRDefault="00924C77">
                        <w:pPr>
                          <w:pStyle w:val="Bibliography"/>
                          <w:rPr>
                            <w:noProof/>
                          </w:rPr>
                        </w:pPr>
                      </w:p>
                    </w:tc>
                    <w:tc>
                      <w:tcPr>
                        <w:tcW w:w="4857" w:type="pct"/>
                        <w:hideMark/>
                      </w:tcPr>
                      <w:p w14:paraId="2D5F62B4" w14:textId="21A433A6" w:rsidR="00924C77" w:rsidRDefault="00924C77">
                        <w:pPr>
                          <w:pStyle w:val="Bibliography"/>
                          <w:rPr>
                            <w:noProof/>
                          </w:rPr>
                        </w:pPr>
                        <w:r>
                          <w:rPr>
                            <w:noProof/>
                          </w:rPr>
                          <w:t>w. n. js, “wiki node js,” [Online]. Available: https://en.wikipedia.org/wiki/Node.js.</w:t>
                        </w:r>
                      </w:p>
                    </w:tc>
                  </w:tr>
                  <w:tr w:rsidR="00924C77" w14:paraId="3AE4920C" w14:textId="77777777" w:rsidTr="009D4273">
                    <w:trPr>
                      <w:divId w:val="745110048"/>
                      <w:tblCellSpacing w:w="15" w:type="dxa"/>
                    </w:trPr>
                    <w:tc>
                      <w:tcPr>
                        <w:tcW w:w="27" w:type="pct"/>
                        <w:hideMark/>
                      </w:tcPr>
                      <w:p w14:paraId="08404316" w14:textId="77777777" w:rsidR="00924C77" w:rsidRDefault="00924C77">
                        <w:pPr>
                          <w:pStyle w:val="Bibliography"/>
                          <w:rPr>
                            <w:noProof/>
                          </w:rPr>
                        </w:pPr>
                        <w:r>
                          <w:rPr>
                            <w:noProof/>
                          </w:rPr>
                          <w:t xml:space="preserve">[97] </w:t>
                        </w:r>
                      </w:p>
                    </w:tc>
                    <w:tc>
                      <w:tcPr>
                        <w:tcW w:w="18" w:type="pct"/>
                      </w:tcPr>
                      <w:p w14:paraId="10087A1E" w14:textId="77777777" w:rsidR="00924C77" w:rsidRDefault="00924C77">
                        <w:pPr>
                          <w:pStyle w:val="Bibliography"/>
                          <w:rPr>
                            <w:noProof/>
                          </w:rPr>
                        </w:pPr>
                      </w:p>
                    </w:tc>
                    <w:tc>
                      <w:tcPr>
                        <w:tcW w:w="18" w:type="pct"/>
                      </w:tcPr>
                      <w:p w14:paraId="1DC6F1BF" w14:textId="57FFEBDE" w:rsidR="00924C77" w:rsidRDefault="00924C77">
                        <w:pPr>
                          <w:pStyle w:val="Bibliography"/>
                          <w:rPr>
                            <w:noProof/>
                          </w:rPr>
                        </w:pPr>
                      </w:p>
                    </w:tc>
                    <w:tc>
                      <w:tcPr>
                        <w:tcW w:w="4857" w:type="pct"/>
                        <w:hideMark/>
                      </w:tcPr>
                      <w:p w14:paraId="245A6515" w14:textId="2668CE81" w:rsidR="00924C77" w:rsidRDefault="00924C77">
                        <w:pPr>
                          <w:pStyle w:val="Bibliography"/>
                          <w:rPr>
                            <w:noProof/>
                          </w:rPr>
                        </w:pPr>
                        <w:r>
                          <w:rPr>
                            <w:noProof/>
                          </w:rPr>
                          <w:t>i. c. office, “Guide to the general data protection regulation GDPR,” [Online]. Available: https://assets.publishing.service.gov.uk/government/uploads/system/uploads/attachment_data/file/711097/guide-to-the-general-data-protection-regulation-gdpr-1-0.pdf.</w:t>
                        </w:r>
                      </w:p>
                    </w:tc>
                  </w:tr>
                </w:tbl>
                <w:p w14:paraId="6DC3B1C5" w14:textId="77777777" w:rsidR="00924C77" w:rsidRDefault="00924C77">
                  <w:pPr>
                    <w:divId w:val="745110048"/>
                    <w:rPr>
                      <w:rFonts w:eastAsia="Times New Roman"/>
                      <w:noProof/>
                    </w:rPr>
                  </w:pPr>
                </w:p>
                <w:p w14:paraId="580EBB9F" w14:textId="58E55A44" w:rsidR="00930BF2" w:rsidRPr="00B72278" w:rsidRDefault="00F421A4" w:rsidP="003314F6">
                  <w:r w:rsidRPr="00B72278">
                    <w:rPr>
                      <w:b/>
                      <w:bCs/>
                      <w:noProof/>
                    </w:rPr>
                    <w:fldChar w:fldCharType="end"/>
                  </w:r>
                  <w:r w:rsidR="003314F6" w:rsidRPr="00B72278">
                    <w:t xml:space="preserve"> </w:t>
                  </w:r>
                </w:p>
                <w:p w14:paraId="4506EB47" w14:textId="77777777" w:rsidR="00930BF2" w:rsidRPr="00B72278" w:rsidRDefault="00930BF2" w:rsidP="00E935F9"/>
                <w:p w14:paraId="3D2B1DE9" w14:textId="4F5F26BB" w:rsidR="00A550C7" w:rsidRPr="00B72278" w:rsidRDefault="00010AEF"/>
              </w:sdtContent>
            </w:sdt>
          </w:sdtContent>
        </w:sdt>
      </w:sdtContent>
    </w:sdt>
    <w:p w14:paraId="72D2B96D" w14:textId="77777777" w:rsidR="00627772" w:rsidRPr="00B72278" w:rsidRDefault="00627772">
      <w:pPr>
        <w:rPr>
          <w:rFonts w:asciiTheme="majorHAnsi" w:eastAsiaTheme="majorEastAsia" w:hAnsiTheme="majorHAnsi" w:cstheme="majorBidi"/>
          <w:sz w:val="32"/>
          <w:szCs w:val="32"/>
        </w:rPr>
      </w:pPr>
      <w:r w:rsidRPr="00B72278">
        <w:br w:type="page"/>
      </w:r>
    </w:p>
    <w:p w14:paraId="68090B43" w14:textId="5BF7C6FB" w:rsidR="00627772" w:rsidRPr="00DD2B30" w:rsidRDefault="00627772" w:rsidP="002979AA">
      <w:pPr>
        <w:pStyle w:val="Heading1"/>
        <w:rPr>
          <w:color w:val="auto"/>
        </w:rPr>
      </w:pPr>
      <w:bookmarkStart w:id="218" w:name="_Toc70003492"/>
      <w:r w:rsidRPr="00DD2B30">
        <w:rPr>
          <w:bCs/>
          <w:color w:val="auto"/>
        </w:rPr>
        <w:lastRenderedPageBreak/>
        <w:t>C</w:t>
      </w:r>
      <w:r w:rsidR="00C17970" w:rsidRPr="00DD2B30">
        <w:rPr>
          <w:bCs/>
          <w:color w:val="auto"/>
        </w:rPr>
        <w:t>hapter</w:t>
      </w:r>
      <w:r w:rsidRPr="00DD2B30">
        <w:rPr>
          <w:bCs/>
          <w:color w:val="auto"/>
        </w:rPr>
        <w:t xml:space="preserve"> 9 B</w:t>
      </w:r>
      <w:r w:rsidR="00C17970" w:rsidRPr="00DD2B30">
        <w:rPr>
          <w:bCs/>
          <w:color w:val="auto"/>
        </w:rPr>
        <w:t>ibliography</w:t>
      </w:r>
      <w:bookmarkEnd w:id="218"/>
    </w:p>
    <w:p w14:paraId="3E020306" w14:textId="5894AB90" w:rsidR="00627772" w:rsidRPr="00B72278" w:rsidRDefault="00010AEF" w:rsidP="006277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000000"/>
          <w:sz w:val="24"/>
          <w:szCs w:val="24"/>
          <w:lang w:eastAsia="en-GB"/>
        </w:rPr>
      </w:pPr>
      <w:hyperlink r:id="rId67" w:history="1">
        <w:r w:rsidR="00627772" w:rsidRPr="00B72278">
          <w:rPr>
            <w:rStyle w:val="Hyperlink"/>
            <w:rFonts w:asciiTheme="majorHAnsi" w:eastAsia="Times New Roman" w:hAnsiTheme="majorHAnsi" w:cstheme="majorHAnsi"/>
            <w:sz w:val="24"/>
            <w:szCs w:val="24"/>
            <w:lang w:eastAsia="en-GB"/>
          </w:rPr>
          <w:t>https://aihubprojects.com/</w:t>
        </w:r>
        <w:r w:rsidR="00924C77">
          <w:rPr>
            <w:rStyle w:val="Hyperlink"/>
            <w:rFonts w:asciiTheme="majorHAnsi" w:eastAsia="Times New Roman" w:hAnsiTheme="majorHAnsi" w:cstheme="majorHAnsi"/>
            <w:sz w:val="24"/>
            <w:szCs w:val="24"/>
            <w:lang w:eastAsia="en-GB"/>
          </w:rPr>
          <w:t>visualising</w:t>
        </w:r>
        <w:r w:rsidR="00627772" w:rsidRPr="00B72278">
          <w:rPr>
            <w:rStyle w:val="Hyperlink"/>
            <w:rFonts w:asciiTheme="majorHAnsi" w:eastAsia="Times New Roman" w:hAnsiTheme="majorHAnsi" w:cstheme="majorHAnsi"/>
            <w:sz w:val="24"/>
            <w:szCs w:val="24"/>
            <w:lang w:eastAsia="en-GB"/>
          </w:rPr>
          <w:t>-predicting-corona-cases/</w:t>
        </w:r>
      </w:hyperlink>
      <w:r w:rsidR="00627772" w:rsidRPr="00B72278">
        <w:rPr>
          <w:rFonts w:asciiTheme="majorHAnsi" w:eastAsia="Times New Roman" w:hAnsiTheme="majorHAnsi" w:cstheme="majorHAnsi"/>
          <w:color w:val="000000"/>
          <w:sz w:val="24"/>
          <w:szCs w:val="24"/>
          <w:lang w:eastAsia="en-GB"/>
        </w:rPr>
        <w:t xml:space="preserve"> </w:t>
      </w:r>
    </w:p>
    <w:p w14:paraId="6E3AD66B" w14:textId="77777777" w:rsidR="00627772" w:rsidRPr="00B72278" w:rsidRDefault="00627772" w:rsidP="00627772">
      <w:pPr>
        <w:rPr>
          <w:rFonts w:asciiTheme="majorHAnsi" w:hAnsiTheme="majorHAnsi" w:cstheme="majorHAnsi"/>
          <w:sz w:val="24"/>
          <w:szCs w:val="24"/>
        </w:rPr>
      </w:pPr>
      <w:r w:rsidRPr="00B72278">
        <w:rPr>
          <w:rFonts w:asciiTheme="majorHAnsi" w:hAnsiTheme="majorHAnsi" w:cstheme="majorHAnsi"/>
          <w:sz w:val="24"/>
          <w:szCs w:val="24"/>
        </w:rPr>
        <w:t xml:space="preserve"> </w:t>
      </w:r>
      <w:hyperlink r:id="rId68" w:anchor="maps" w:history="1">
        <w:r w:rsidRPr="00B72278">
          <w:rPr>
            <w:rStyle w:val="Hyperlink"/>
            <w:rFonts w:asciiTheme="majorHAnsi" w:hAnsiTheme="majorHAnsi" w:cstheme="majorHAnsi"/>
            <w:sz w:val="24"/>
            <w:szCs w:val="24"/>
          </w:rPr>
          <w:t>https://www.amcharts.com/demos/#maps</w:t>
        </w:r>
      </w:hyperlink>
      <w:r w:rsidRPr="00B72278">
        <w:rPr>
          <w:rFonts w:asciiTheme="majorHAnsi" w:hAnsiTheme="majorHAnsi" w:cstheme="majorHAnsi"/>
          <w:color w:val="000000"/>
          <w:sz w:val="24"/>
          <w:szCs w:val="24"/>
        </w:rPr>
        <w:t xml:space="preserve"> </w:t>
      </w:r>
    </w:p>
    <w:p w14:paraId="3E401C6E" w14:textId="173FEA26" w:rsidR="004752F3" w:rsidRPr="00B72278" w:rsidRDefault="00010AEF" w:rsidP="004752F3">
      <w:pPr>
        <w:rPr>
          <w:rFonts w:asciiTheme="majorHAnsi" w:hAnsiTheme="majorHAnsi" w:cstheme="majorHAnsi"/>
          <w:sz w:val="24"/>
          <w:szCs w:val="24"/>
        </w:rPr>
      </w:pPr>
      <w:hyperlink r:id="rId69" w:history="1">
        <w:r w:rsidR="00627772" w:rsidRPr="00B72278">
          <w:rPr>
            <w:rStyle w:val="Hyperlink"/>
            <w:rFonts w:asciiTheme="majorHAnsi" w:hAnsiTheme="majorHAnsi" w:cstheme="majorHAnsi"/>
            <w:sz w:val="24"/>
            <w:szCs w:val="24"/>
          </w:rPr>
          <w:t>https://whel-primo.hosted.exlibrisgroup.com/permalink/f/mqg008/TN_cdi_doaj_primary_oai_doaj_org_article_78ca7421005a4f13a2019a2623900a13</w:t>
        </w:r>
      </w:hyperlink>
      <w:r w:rsidR="00627772" w:rsidRPr="00B72278">
        <w:rPr>
          <w:rFonts w:asciiTheme="majorHAnsi" w:hAnsiTheme="majorHAnsi" w:cstheme="majorHAnsi"/>
          <w:sz w:val="24"/>
          <w:szCs w:val="24"/>
        </w:rPr>
        <w:t xml:space="preserve">  </w:t>
      </w:r>
    </w:p>
    <w:p w14:paraId="664DC1D2" w14:textId="547C43C1" w:rsidR="00627772" w:rsidRPr="00B72278" w:rsidRDefault="00010AEF" w:rsidP="004752F3">
      <w:pPr>
        <w:rPr>
          <w:rFonts w:asciiTheme="majorHAnsi" w:hAnsiTheme="majorHAnsi" w:cstheme="majorHAnsi"/>
          <w:sz w:val="24"/>
          <w:szCs w:val="24"/>
        </w:rPr>
      </w:pPr>
      <w:hyperlink r:id="rId70" w:history="1">
        <w:bookmarkStart w:id="219" w:name="_Toc67232146"/>
        <w:r w:rsidR="00627772" w:rsidRPr="00B72278">
          <w:rPr>
            <w:rStyle w:val="Hyperlink"/>
            <w:rFonts w:asciiTheme="majorHAnsi" w:hAnsiTheme="majorHAnsi" w:cstheme="majorHAnsi"/>
            <w:sz w:val="24"/>
            <w:szCs w:val="24"/>
          </w:rPr>
          <w:t>https://whel-primo.hosted.exlibrisgroup.com/primo-explore/fulldisplay?docid=TN_cdi_doaj_primary_oai_doaj_org_article_1673144815a949788a3c73d49c365bdf&amp;vid=44WHELF_UWTSD_VU1&amp;search_scope=CSCOP_EVERYTHING&amp;tab=tab1&amp;lang=en_US&amp;context=PC</w:t>
        </w:r>
        <w:bookmarkEnd w:id="219"/>
      </w:hyperlink>
      <w:r w:rsidR="00627772" w:rsidRPr="00B72278">
        <w:rPr>
          <w:rFonts w:asciiTheme="majorHAnsi" w:hAnsiTheme="majorHAnsi" w:cstheme="majorHAnsi"/>
          <w:sz w:val="24"/>
          <w:szCs w:val="24"/>
        </w:rPr>
        <w:t xml:space="preserve"> </w:t>
      </w:r>
    </w:p>
    <w:p w14:paraId="7CB3C2AA" w14:textId="77777777" w:rsidR="00123B88" w:rsidRPr="00B72278" w:rsidRDefault="00010AEF" w:rsidP="00627772">
      <w:pPr>
        <w:rPr>
          <w:rFonts w:asciiTheme="majorHAnsi" w:hAnsiTheme="majorHAnsi" w:cstheme="majorHAnsi"/>
          <w:sz w:val="24"/>
          <w:szCs w:val="24"/>
        </w:rPr>
      </w:pPr>
      <w:hyperlink r:id="rId71" w:history="1">
        <w:r w:rsidR="00627772" w:rsidRPr="00B72278">
          <w:rPr>
            <w:rStyle w:val="Hyperlink"/>
            <w:rFonts w:asciiTheme="majorHAnsi" w:hAnsiTheme="majorHAnsi" w:cstheme="majorHAnsi"/>
            <w:sz w:val="24"/>
            <w:szCs w:val="24"/>
          </w:rPr>
          <w:t>https://www.ejgm.co.uk/download/perceived-risk-of-covid-19-pandemic-the-role-of-public-worry-and-trust-7856.pdf</w:t>
        </w:r>
      </w:hyperlink>
      <w:r w:rsidR="00627772" w:rsidRPr="00B72278">
        <w:rPr>
          <w:rFonts w:asciiTheme="majorHAnsi" w:hAnsiTheme="majorHAnsi" w:cstheme="majorHAnsi"/>
          <w:sz w:val="24"/>
          <w:szCs w:val="24"/>
        </w:rPr>
        <w:t xml:space="preserve"> </w:t>
      </w:r>
    </w:p>
    <w:p w14:paraId="4D86F59C" w14:textId="6475225A" w:rsidR="00627772" w:rsidRPr="00B72278" w:rsidRDefault="00010AEF" w:rsidP="00627772">
      <w:pPr>
        <w:rPr>
          <w:rStyle w:val="Hyperlink"/>
          <w:rFonts w:asciiTheme="majorHAnsi" w:hAnsiTheme="majorHAnsi" w:cstheme="majorHAnsi"/>
          <w:color w:val="auto"/>
          <w:sz w:val="24"/>
          <w:szCs w:val="24"/>
          <w:u w:val="none"/>
        </w:rPr>
      </w:pPr>
      <w:hyperlink r:id="rId72" w:history="1">
        <w:r w:rsidR="00627772" w:rsidRPr="00B72278">
          <w:rPr>
            <w:rStyle w:val="Hyperlink"/>
            <w:rFonts w:asciiTheme="majorHAnsi" w:hAnsiTheme="majorHAnsi" w:cstheme="majorHAnsi"/>
            <w:sz w:val="24"/>
            <w:szCs w:val="24"/>
          </w:rPr>
          <w:t>https://www.interaction-design.org/literature/book/the-encyclopedia-of-human-computer-interaction-2nd-ed/user-experience-and-experience-design?r=dr_nik_whitehead</w:t>
        </w:r>
      </w:hyperlink>
      <w:r w:rsidR="00627772" w:rsidRPr="00B72278">
        <w:rPr>
          <w:rStyle w:val="Hyperlink"/>
          <w:rFonts w:asciiTheme="majorHAnsi" w:hAnsiTheme="majorHAnsi" w:cstheme="majorHAnsi"/>
          <w:color w:val="auto"/>
          <w:sz w:val="24"/>
          <w:szCs w:val="24"/>
        </w:rPr>
        <w:t xml:space="preserve"> </w:t>
      </w:r>
    </w:p>
    <w:p w14:paraId="4D8939C9" w14:textId="00D3440D" w:rsidR="00627772" w:rsidRPr="00B72278" w:rsidRDefault="00010AEF" w:rsidP="00627772">
      <w:pPr>
        <w:rPr>
          <w:rFonts w:asciiTheme="majorHAnsi" w:hAnsiTheme="majorHAnsi" w:cstheme="majorHAnsi"/>
          <w:sz w:val="24"/>
          <w:szCs w:val="24"/>
        </w:rPr>
      </w:pPr>
      <w:hyperlink r:id="rId73" w:history="1">
        <w:r w:rsidR="00627772" w:rsidRPr="00B72278">
          <w:rPr>
            <w:rStyle w:val="Hyperlink"/>
            <w:rFonts w:asciiTheme="majorHAnsi" w:hAnsiTheme="majorHAnsi" w:cstheme="majorHAnsi"/>
            <w:sz w:val="24"/>
            <w:szCs w:val="24"/>
          </w:rPr>
          <w:t>https://www.interaction-design.org/literature/book/the-encyclopedia-of-human-computer-interaction-2nd-ed/data-visualization-for-human-perception?r=dr_nik_whitehead</w:t>
        </w:r>
      </w:hyperlink>
      <w:r w:rsidR="00627772" w:rsidRPr="00B72278">
        <w:rPr>
          <w:rFonts w:asciiTheme="majorHAnsi" w:hAnsiTheme="majorHAnsi" w:cstheme="majorHAnsi"/>
          <w:sz w:val="24"/>
          <w:szCs w:val="24"/>
        </w:rPr>
        <w:t xml:space="preserve"> </w:t>
      </w:r>
    </w:p>
    <w:p w14:paraId="247AC53D" w14:textId="77777777" w:rsidR="00627772" w:rsidRPr="00B72278" w:rsidRDefault="00010AEF" w:rsidP="00627772">
      <w:pPr>
        <w:rPr>
          <w:rFonts w:asciiTheme="majorHAnsi" w:hAnsiTheme="majorHAnsi" w:cstheme="majorHAnsi"/>
          <w:sz w:val="24"/>
          <w:szCs w:val="24"/>
        </w:rPr>
      </w:pPr>
      <w:hyperlink r:id="rId74" w:history="1">
        <w:r w:rsidR="00627772" w:rsidRPr="00B72278">
          <w:rPr>
            <w:rStyle w:val="Hyperlink"/>
            <w:rFonts w:asciiTheme="majorHAnsi" w:hAnsiTheme="majorHAnsi" w:cstheme="majorHAnsi"/>
            <w:sz w:val="24"/>
            <w:szCs w:val="24"/>
          </w:rPr>
          <w:t>https://whel-primo.hosted.exlibrisgroup.com/primo-explore/fulldisplay?docid=44UWTSD_ALMA21190153950002421&amp;context=L&amp;vid=44WHELF_UWTSD_VU1&amp;lang=en_US&amp;search_scope=CSCOP_EVERYTHING&amp;adaptor=Local%20Search%20Engine&amp;tab=tab1&amp;query=any,contains,Node%20js&amp;offset=0</w:t>
        </w:r>
      </w:hyperlink>
      <w:r w:rsidR="00627772" w:rsidRPr="00B72278">
        <w:rPr>
          <w:rFonts w:asciiTheme="majorHAnsi" w:hAnsiTheme="majorHAnsi" w:cstheme="majorHAnsi"/>
          <w:sz w:val="24"/>
          <w:szCs w:val="24"/>
        </w:rPr>
        <w:t xml:space="preserve"> </w:t>
      </w:r>
    </w:p>
    <w:p w14:paraId="14ED7A3F" w14:textId="77777777" w:rsidR="00627772" w:rsidRPr="00B72278" w:rsidRDefault="00010AEF" w:rsidP="00627772">
      <w:pPr>
        <w:rPr>
          <w:rFonts w:asciiTheme="majorHAnsi" w:hAnsiTheme="majorHAnsi" w:cstheme="majorHAnsi"/>
          <w:sz w:val="24"/>
          <w:szCs w:val="24"/>
        </w:rPr>
      </w:pPr>
      <w:hyperlink r:id="rId75" w:history="1">
        <w:r w:rsidR="00627772" w:rsidRPr="00B72278">
          <w:rPr>
            <w:rStyle w:val="Hyperlink"/>
            <w:rFonts w:asciiTheme="majorHAnsi" w:hAnsiTheme="majorHAnsi" w:cstheme="majorHAnsi"/>
            <w:sz w:val="24"/>
            <w:szCs w:val="24"/>
          </w:rPr>
          <w:t>https://whel-primo.hosted.exlibrisgroup.com/permalink/f/mqg008/TN_cdi_pubmedcentral_primary_oai_pubmedcentral_nih_gov_3624812</w:t>
        </w:r>
      </w:hyperlink>
      <w:r w:rsidR="00627772" w:rsidRPr="00B72278">
        <w:rPr>
          <w:rFonts w:asciiTheme="majorHAnsi" w:hAnsiTheme="majorHAnsi" w:cstheme="majorHAnsi"/>
          <w:sz w:val="24"/>
          <w:szCs w:val="24"/>
        </w:rPr>
        <w:t xml:space="preserve"> </w:t>
      </w:r>
    </w:p>
    <w:p w14:paraId="17EA6D61" w14:textId="77777777" w:rsidR="00C36B3C" w:rsidRDefault="00010AEF" w:rsidP="00C36B3C">
      <w:pPr>
        <w:rPr>
          <w:rStyle w:val="Hyperlink"/>
          <w:rFonts w:asciiTheme="majorHAnsi" w:hAnsiTheme="majorHAnsi" w:cstheme="majorHAnsi"/>
          <w:sz w:val="24"/>
          <w:szCs w:val="24"/>
        </w:rPr>
      </w:pPr>
      <w:hyperlink r:id="rId76" w:history="1">
        <w:r w:rsidR="00627772" w:rsidRPr="00B72278">
          <w:rPr>
            <w:rStyle w:val="Hyperlink"/>
            <w:rFonts w:asciiTheme="majorHAnsi" w:hAnsiTheme="majorHAnsi" w:cstheme="majorHAnsi"/>
            <w:sz w:val="24"/>
            <w:szCs w:val="24"/>
          </w:rPr>
          <w:t>https://whel-primo.hosted.exlibrisgroup.com/permalink/f/mqg008/TN_cdi_gale_infotracacademiconefile_A563697457</w:t>
        </w:r>
      </w:hyperlink>
    </w:p>
    <w:p w14:paraId="7577887E" w14:textId="5B219921" w:rsidR="00627772" w:rsidRPr="00B72278" w:rsidRDefault="00C36B3C" w:rsidP="00627772">
      <w:pPr>
        <w:rPr>
          <w:rStyle w:val="Hyperlink"/>
          <w:rFonts w:asciiTheme="majorHAnsi" w:hAnsiTheme="majorHAnsi" w:cstheme="majorHAnsi"/>
          <w:sz w:val="24"/>
          <w:szCs w:val="24"/>
        </w:rPr>
      </w:pPr>
      <w:r w:rsidRPr="00C36B3C">
        <w:rPr>
          <w:rStyle w:val="Hyperlink"/>
          <w:rFonts w:asciiTheme="majorHAnsi" w:hAnsiTheme="majorHAnsi" w:cstheme="majorHAnsi"/>
          <w:sz w:val="24"/>
          <w:szCs w:val="24"/>
        </w:rPr>
        <w:t>https://whel-primo.hosted.exlibrisgroup.com/permalink/f/14dj339/44UWTSD_ALMA21167469620002421</w:t>
      </w:r>
    </w:p>
    <w:p w14:paraId="35ACD6D9" w14:textId="1C2E3364" w:rsidR="003314F6" w:rsidRPr="00B72278" w:rsidRDefault="003314F6" w:rsidP="003314F6"/>
    <w:p w14:paraId="0B5E578A" w14:textId="6B7A824E" w:rsidR="003314F6" w:rsidRPr="00B72278" w:rsidRDefault="003314F6" w:rsidP="003314F6"/>
    <w:p w14:paraId="22B5DB5A" w14:textId="77777777" w:rsidR="003314F6" w:rsidRPr="00B72278" w:rsidRDefault="003314F6" w:rsidP="00627772"/>
    <w:p w14:paraId="65F52CEF" w14:textId="77777777" w:rsidR="002979AA" w:rsidRPr="00B72278" w:rsidRDefault="002979AA">
      <w:pPr>
        <w:rPr>
          <w:rFonts w:asciiTheme="majorHAnsi" w:eastAsiaTheme="majorEastAsia" w:hAnsiTheme="majorHAnsi" w:cstheme="majorBidi"/>
          <w:color w:val="2F5496" w:themeColor="accent1" w:themeShade="BF"/>
          <w:sz w:val="32"/>
          <w:szCs w:val="32"/>
        </w:rPr>
      </w:pPr>
      <w:bookmarkStart w:id="220" w:name="_Toc67232144"/>
      <w:r w:rsidRPr="00B72278">
        <w:br w:type="page"/>
      </w:r>
    </w:p>
    <w:p w14:paraId="3E78BD72" w14:textId="17D75D88" w:rsidR="005E7C8A" w:rsidRDefault="001376D6" w:rsidP="001376D6">
      <w:pPr>
        <w:pStyle w:val="Heading1"/>
        <w:rPr>
          <w:color w:val="auto"/>
        </w:rPr>
      </w:pPr>
      <w:bookmarkStart w:id="221" w:name="_Toc70003493"/>
      <w:r w:rsidRPr="00DD2B30">
        <w:rPr>
          <w:color w:val="auto"/>
        </w:rPr>
        <w:lastRenderedPageBreak/>
        <w:t>Acknowledgements</w:t>
      </w:r>
      <w:bookmarkEnd w:id="221"/>
      <w:r w:rsidRPr="00DD2B30">
        <w:rPr>
          <w:color w:val="auto"/>
        </w:rPr>
        <w:t xml:space="preserve"> </w:t>
      </w:r>
    </w:p>
    <w:p w14:paraId="07EACBCA" w14:textId="4AEB91B5" w:rsidR="00F10A38" w:rsidRDefault="005E7C8A" w:rsidP="005E7C8A">
      <w:r>
        <w:t xml:space="preserve">I would like to thank Beverly Holland for her tremendous support and help through the development of this project, </w:t>
      </w:r>
      <w:r w:rsidR="0019044A">
        <w:t xml:space="preserve">without her help this project would have lacked </w:t>
      </w:r>
      <w:r w:rsidR="00313ED1">
        <w:t>in every aspect</w:t>
      </w:r>
      <w:r w:rsidR="00F10A38">
        <w:t xml:space="preserve">. </w:t>
      </w:r>
      <w:r w:rsidR="00B949C3">
        <w:t xml:space="preserve">The pandemic was tough on all of us, but she really adapted to the circumstances and delivered her best to us. </w:t>
      </w:r>
    </w:p>
    <w:p w14:paraId="2A814F2C" w14:textId="5E984F47" w:rsidR="00C81045" w:rsidRDefault="00B932CF" w:rsidP="005E7C8A">
      <w:r>
        <w:br/>
        <w:t xml:space="preserve">I would also like to thank the University of Wales, Trinity St David for their efforts to support us through this final year, with everything going on </w:t>
      </w:r>
      <w:r w:rsidR="00F10A38">
        <w:t xml:space="preserve">with the </w:t>
      </w:r>
      <w:r w:rsidR="009D34BB">
        <w:t>C</w:t>
      </w:r>
      <w:r w:rsidR="00F10A38">
        <w:t>ovid</w:t>
      </w:r>
      <w:r w:rsidR="009D34BB">
        <w:t>-19</w:t>
      </w:r>
      <w:r w:rsidR="00F10A38">
        <w:t xml:space="preserve"> pandemic </w:t>
      </w:r>
      <w:r>
        <w:t xml:space="preserve">they </w:t>
      </w:r>
      <w:r w:rsidR="00F10A38">
        <w:t xml:space="preserve">did great. </w:t>
      </w:r>
      <w:r>
        <w:t xml:space="preserve"> </w:t>
      </w:r>
    </w:p>
    <w:p w14:paraId="6ABBE576" w14:textId="79EF7AC5" w:rsidR="00274F59" w:rsidRDefault="00C81045" w:rsidP="005E7C8A">
      <w:r>
        <w:t xml:space="preserve">A big thanks to my </w:t>
      </w:r>
      <w:r w:rsidR="00527178">
        <w:t>proof-readers</w:t>
      </w:r>
      <w:r w:rsidR="00C12739">
        <w:t xml:space="preserve"> for</w:t>
      </w:r>
      <w:r w:rsidR="00527178">
        <w:t xml:space="preserve"> their continued quality control. </w:t>
      </w:r>
    </w:p>
    <w:p w14:paraId="6EFEB336" w14:textId="12BD1F17" w:rsidR="00335DFD" w:rsidRDefault="00274F59" w:rsidP="005E7C8A">
      <w:r>
        <w:t xml:space="preserve">Thank you to my partner and son for being my inspiration that keeps me going. </w:t>
      </w:r>
    </w:p>
    <w:p w14:paraId="7C5E7052" w14:textId="5330F58C" w:rsidR="00335DFD" w:rsidRDefault="00335DFD" w:rsidP="00335DFD"/>
    <w:p w14:paraId="1848D913" w14:textId="3DBC5FE1" w:rsidR="00335DFD" w:rsidRDefault="00335DFD" w:rsidP="00335DFD"/>
    <w:p w14:paraId="1CFEC03D" w14:textId="77777777" w:rsidR="00E92C71" w:rsidRDefault="00E92C71" w:rsidP="00335DFD"/>
    <w:p w14:paraId="47923C16" w14:textId="77777777" w:rsidR="00E92C71" w:rsidRDefault="00E92C71" w:rsidP="00335DFD"/>
    <w:p w14:paraId="40971635" w14:textId="77777777" w:rsidR="00E92C71" w:rsidRDefault="00E92C71" w:rsidP="00335DFD"/>
    <w:p w14:paraId="341CE9B4" w14:textId="77777777" w:rsidR="00E92C71" w:rsidRDefault="00E92C71" w:rsidP="00335DFD"/>
    <w:p w14:paraId="775E71BB" w14:textId="2B4DCC93" w:rsidR="00E92C71" w:rsidRDefault="00B73338" w:rsidP="00B73338">
      <w:pPr>
        <w:pStyle w:val="Heading1"/>
        <w:rPr>
          <w:color w:val="auto"/>
        </w:rPr>
      </w:pPr>
      <w:bookmarkStart w:id="222" w:name="_Toc70003494"/>
      <w:r w:rsidRPr="00B73338">
        <w:rPr>
          <w:color w:val="auto"/>
        </w:rPr>
        <w:t>Links to the project in action</w:t>
      </w:r>
      <w:bookmarkEnd w:id="222"/>
    </w:p>
    <w:p w14:paraId="13DCB815" w14:textId="096B5E16" w:rsidR="00D85565" w:rsidRDefault="00010AEF" w:rsidP="00B73338">
      <w:hyperlink r:id="rId77" w:history="1">
        <w:r w:rsidR="00C442A6" w:rsidRPr="00C14C22">
          <w:rPr>
            <w:rStyle w:val="Hyperlink"/>
          </w:rPr>
          <w:t>https://youtu.be/rnLaOFutDf4</w:t>
        </w:r>
      </w:hyperlink>
      <w:r w:rsidR="00C442A6">
        <w:t xml:space="preserve"> </w:t>
      </w:r>
    </w:p>
    <w:p w14:paraId="67981C8B" w14:textId="33A05235" w:rsidR="00D85565" w:rsidRDefault="00010AEF" w:rsidP="00B73338">
      <w:hyperlink r:id="rId78" w:history="1">
        <w:r w:rsidR="00D85565" w:rsidRPr="00C14C22">
          <w:rPr>
            <w:rStyle w:val="Hyperlink"/>
          </w:rPr>
          <w:t>https://youtu.be/NYZnuufCDvs</w:t>
        </w:r>
      </w:hyperlink>
      <w:r w:rsidR="00D85565">
        <w:t xml:space="preserve"> </w:t>
      </w:r>
    </w:p>
    <w:p w14:paraId="51AEE1D3" w14:textId="77777777" w:rsidR="00D85565" w:rsidRPr="00B73338" w:rsidRDefault="00D85565" w:rsidP="00B73338"/>
    <w:p w14:paraId="7EB71A7E" w14:textId="51805938" w:rsidR="00335DFD" w:rsidRDefault="00335DFD" w:rsidP="00335DFD"/>
    <w:p w14:paraId="43EBA684" w14:textId="3A54F3EE" w:rsidR="00335DFD" w:rsidRDefault="00335DFD" w:rsidP="00335DFD"/>
    <w:p w14:paraId="681ED051" w14:textId="012AB1FC" w:rsidR="00335DFD" w:rsidRDefault="00335DFD" w:rsidP="00335DFD"/>
    <w:p w14:paraId="5DFABC01" w14:textId="770B59B0" w:rsidR="00335DFD" w:rsidRDefault="00335DFD" w:rsidP="00335DFD"/>
    <w:p w14:paraId="097CACC0" w14:textId="0EFC0650" w:rsidR="00335DFD" w:rsidRDefault="00335DFD" w:rsidP="00335DFD"/>
    <w:p w14:paraId="758AE641" w14:textId="6CB0387B" w:rsidR="00335DFD" w:rsidRDefault="00335DFD" w:rsidP="00335DFD"/>
    <w:p w14:paraId="3F73C40A" w14:textId="57348920" w:rsidR="00335DFD" w:rsidRDefault="00335DFD" w:rsidP="00335DFD"/>
    <w:p w14:paraId="157D7422" w14:textId="08DCF839" w:rsidR="00335DFD" w:rsidRDefault="00335DFD" w:rsidP="00335DFD"/>
    <w:p w14:paraId="202B5B35" w14:textId="3A56B215" w:rsidR="00335DFD" w:rsidRDefault="00335DFD" w:rsidP="00335DFD"/>
    <w:p w14:paraId="2AFAA174" w14:textId="6C10A01A" w:rsidR="00335DFD" w:rsidRDefault="00335DFD" w:rsidP="00335DFD"/>
    <w:p w14:paraId="54DAF1CA" w14:textId="6E7AC565" w:rsidR="00335DFD" w:rsidRDefault="00335DFD" w:rsidP="00335DFD"/>
    <w:p w14:paraId="76F3ACEC" w14:textId="7D3DD609" w:rsidR="00335DFD" w:rsidRDefault="00335DFD" w:rsidP="00335DFD"/>
    <w:p w14:paraId="27C51900" w14:textId="77777777" w:rsidR="00335DFD" w:rsidRDefault="00335DFD" w:rsidP="00335DFD">
      <w:pPr>
        <w:rPr>
          <w:lang w:val="en-US"/>
        </w:rPr>
      </w:pPr>
      <w:r>
        <w:rPr>
          <w:lang w:val="en-US"/>
        </w:rPr>
        <w:t>Word count is 15,088 after Headings, figures, and titles.</w:t>
      </w:r>
    </w:p>
    <w:p w14:paraId="37E61D50" w14:textId="498686B4" w:rsidR="00E82366" w:rsidRPr="00DD2B30" w:rsidRDefault="00E82366" w:rsidP="00E82366">
      <w:pPr>
        <w:pStyle w:val="Heading1"/>
        <w:rPr>
          <w:color w:val="auto"/>
        </w:rPr>
      </w:pPr>
      <w:bookmarkStart w:id="223" w:name="_Toc70003495"/>
      <w:r w:rsidRPr="00DD2B30">
        <w:rPr>
          <w:color w:val="auto"/>
        </w:rPr>
        <w:lastRenderedPageBreak/>
        <w:t>Dependencies &amp; their uses (APPENDIX)</w:t>
      </w:r>
      <w:bookmarkEnd w:id="220"/>
      <w:bookmarkEnd w:id="223"/>
    </w:p>
    <w:p w14:paraId="11FF55A4" w14:textId="0F10443C" w:rsidR="00E82366" w:rsidRPr="00B72278" w:rsidRDefault="00924C77" w:rsidP="00E82366">
      <w:r>
        <w:t>Node</w:t>
      </w:r>
      <w:r w:rsidR="00E82366" w:rsidRPr="00B72278">
        <w:t xml:space="preserve">.js the server’s engine, built upon chromium v8. </w:t>
      </w:r>
      <w:hyperlink r:id="rId79" w:history="1">
        <w:r w:rsidR="00E82366" w:rsidRPr="00B72278">
          <w:rPr>
            <w:rStyle w:val="Hyperlink"/>
          </w:rPr>
          <w:t>https://nodejs.org/en/</w:t>
        </w:r>
      </w:hyperlink>
      <w:r w:rsidR="00E82366" w:rsidRPr="00B72278">
        <w:t xml:space="preserve"> </w:t>
      </w:r>
    </w:p>
    <w:p w14:paraId="0B852450" w14:textId="77777777" w:rsidR="00E82366" w:rsidRPr="00B72278" w:rsidRDefault="00E82366" w:rsidP="00E82366">
      <w:r w:rsidRPr="00B72278">
        <w:t xml:space="preserve">Express: makes the creation of a REST service fast to implement, as it essentially wraps all the functions into a fast to implement shorthand equivalent. </w:t>
      </w:r>
      <w:hyperlink r:id="rId80" w:history="1">
        <w:r w:rsidRPr="00B72278">
          <w:rPr>
            <w:rStyle w:val="Hyperlink"/>
          </w:rPr>
          <w:t>https://expressjs.com/</w:t>
        </w:r>
      </w:hyperlink>
      <w:r w:rsidRPr="00B72278">
        <w:t xml:space="preserve"> </w:t>
      </w:r>
    </w:p>
    <w:p w14:paraId="0DCEB93A" w14:textId="3CDCDFE4" w:rsidR="00E82366" w:rsidRPr="00B72278" w:rsidRDefault="00E82366" w:rsidP="00E82366">
      <w:r w:rsidRPr="00B72278">
        <w:t xml:space="preserve">Mongoose: for interacting with the </w:t>
      </w:r>
      <w:r w:rsidR="00924C77">
        <w:t>Mongo</w:t>
      </w:r>
      <w:r w:rsidRPr="00B72278">
        <w:t xml:space="preserve"> </w:t>
      </w:r>
      <w:proofErr w:type="spellStart"/>
      <w:r w:rsidRPr="00B72278">
        <w:t>dB.</w:t>
      </w:r>
      <w:proofErr w:type="spellEnd"/>
      <w:r w:rsidRPr="00B72278">
        <w:t xml:space="preserve"> </w:t>
      </w:r>
      <w:hyperlink r:id="rId81" w:history="1">
        <w:r w:rsidRPr="00B72278">
          <w:rPr>
            <w:rStyle w:val="Hyperlink"/>
          </w:rPr>
          <w:t>https://mongoosejs.com/</w:t>
        </w:r>
      </w:hyperlink>
      <w:r w:rsidRPr="00B72278">
        <w:t xml:space="preserve"> </w:t>
      </w:r>
    </w:p>
    <w:p w14:paraId="4EA4A755" w14:textId="77777777" w:rsidR="00E82366" w:rsidRPr="00B72278" w:rsidRDefault="00E82366" w:rsidP="00E82366">
      <w:r w:rsidRPr="00B72278">
        <w:t>Morgan: for debugging while in development.</w:t>
      </w:r>
    </w:p>
    <w:p w14:paraId="1DB449BD" w14:textId="77777777" w:rsidR="00E82366" w:rsidRPr="00B72278" w:rsidRDefault="00010AEF" w:rsidP="00E82366">
      <w:hyperlink r:id="rId82" w:history="1">
        <w:r w:rsidR="00E82366" w:rsidRPr="00B72278">
          <w:rPr>
            <w:rStyle w:val="Hyperlink"/>
          </w:rPr>
          <w:t>https://www.digitalocean.com/community/tutorials/nodejs-getting-started-morgan</w:t>
        </w:r>
      </w:hyperlink>
      <w:r w:rsidR="00E82366" w:rsidRPr="00B72278">
        <w:t xml:space="preserve"> </w:t>
      </w:r>
    </w:p>
    <w:p w14:paraId="287D93AE" w14:textId="77777777" w:rsidR="00E82366" w:rsidRPr="00B72278" w:rsidRDefault="00010AEF" w:rsidP="00E82366">
      <w:hyperlink r:id="rId83" w:history="1">
        <w:r w:rsidR="00E82366" w:rsidRPr="00B72278">
          <w:rPr>
            <w:rStyle w:val="Hyperlink"/>
          </w:rPr>
          <w:t>https://www.npmjs.com/package/morgan</w:t>
        </w:r>
      </w:hyperlink>
      <w:r w:rsidR="00E82366" w:rsidRPr="00B72278">
        <w:t xml:space="preserve"> , </w:t>
      </w:r>
    </w:p>
    <w:p w14:paraId="749740A4" w14:textId="45EDC1C4" w:rsidR="00E82366" w:rsidRPr="00B72278" w:rsidRDefault="00924C77" w:rsidP="00E82366">
      <w:proofErr w:type="spellStart"/>
      <w:r>
        <w:t>Node</w:t>
      </w:r>
      <w:r w:rsidR="00E82366" w:rsidRPr="00B72278">
        <w:t>mon</w:t>
      </w:r>
      <w:proofErr w:type="spellEnd"/>
      <w:r w:rsidR="00E82366" w:rsidRPr="00B72278">
        <w:t xml:space="preserve"> installed for restarting the server after making changes.</w:t>
      </w:r>
    </w:p>
    <w:p w14:paraId="6997C9E3" w14:textId="77777777" w:rsidR="00E82366" w:rsidRPr="00B72278" w:rsidRDefault="00010AEF" w:rsidP="00E82366">
      <w:hyperlink r:id="rId84" w:history="1">
        <w:r w:rsidR="00E82366" w:rsidRPr="00B72278">
          <w:rPr>
            <w:rStyle w:val="Hyperlink"/>
          </w:rPr>
          <w:t>https://www.npmjs.com/package/nodemon</w:t>
        </w:r>
      </w:hyperlink>
      <w:r w:rsidR="00E82366" w:rsidRPr="00B72278">
        <w:t xml:space="preserve"> ,</w:t>
      </w:r>
    </w:p>
    <w:p w14:paraId="7F290278" w14:textId="77777777" w:rsidR="00E82366" w:rsidRPr="00B72278" w:rsidRDefault="00E82366" w:rsidP="00E82366">
      <w:r w:rsidRPr="00B72278">
        <w:t xml:space="preserve">helmet for helping secure by setting http headers </w:t>
      </w:r>
      <w:hyperlink r:id="rId85" w:history="1">
        <w:r w:rsidRPr="00B72278">
          <w:rPr>
            <w:rStyle w:val="Hyperlink"/>
          </w:rPr>
          <w:t>https://www.npmjs.com/package/helmet</w:t>
        </w:r>
      </w:hyperlink>
      <w:r w:rsidRPr="00B72278">
        <w:t xml:space="preserve"> ,</w:t>
      </w:r>
    </w:p>
    <w:p w14:paraId="6350C335" w14:textId="289F427F" w:rsidR="00E82366" w:rsidRPr="00B72278" w:rsidRDefault="00E82366" w:rsidP="00E82366">
      <w:r w:rsidRPr="00B72278">
        <w:t xml:space="preserve">body-parser (for </w:t>
      </w:r>
      <w:r w:rsidR="009422C4" w:rsidRPr="00B72278">
        <w:t>moulding</w:t>
      </w:r>
      <w:r w:rsidRPr="00B72278">
        <w:t xml:space="preserve"> the responses to a json format) </w:t>
      </w:r>
      <w:hyperlink r:id="rId86" w:history="1">
        <w:r w:rsidRPr="00B72278">
          <w:rPr>
            <w:rStyle w:val="Hyperlink"/>
          </w:rPr>
          <w:t>https://www.npmjs.com/package/body-parser</w:t>
        </w:r>
      </w:hyperlink>
      <w:r w:rsidRPr="00B72278">
        <w:t xml:space="preserve"> , </w:t>
      </w:r>
    </w:p>
    <w:p w14:paraId="2C5DADC9" w14:textId="77777777" w:rsidR="00E82366" w:rsidRPr="00B72278" w:rsidRDefault="00E82366" w:rsidP="00E82366">
      <w:proofErr w:type="spellStart"/>
      <w:r w:rsidRPr="00B72278">
        <w:t>cors</w:t>
      </w:r>
      <w:proofErr w:type="spellEnd"/>
      <w:r w:rsidRPr="00B72278">
        <w:t xml:space="preserve"> allows for cross origin resources scripting. </w:t>
      </w:r>
      <w:hyperlink r:id="rId87" w:history="1">
        <w:r w:rsidRPr="00B72278">
          <w:rPr>
            <w:rStyle w:val="Hyperlink"/>
          </w:rPr>
          <w:t>https://www.npmjs.com/package/cors</w:t>
        </w:r>
      </w:hyperlink>
      <w:r w:rsidRPr="00B72278">
        <w:t xml:space="preserve"> </w:t>
      </w:r>
      <w:r w:rsidRPr="00B72278">
        <w:br/>
      </w:r>
      <w:r w:rsidRPr="00B72278">
        <w:br/>
        <w:t xml:space="preserve">Node mailer: for sending </w:t>
      </w:r>
      <w:proofErr w:type="gramStart"/>
      <w:r w:rsidRPr="00B72278">
        <w:t>emails</w:t>
      </w:r>
      <w:proofErr w:type="gramEnd"/>
      <w:r w:rsidRPr="00B72278">
        <w:t xml:space="preserve"> </w:t>
      </w:r>
    </w:p>
    <w:p w14:paraId="20E0B038" w14:textId="77777777" w:rsidR="00E82366" w:rsidRPr="00B72278" w:rsidRDefault="00010AEF" w:rsidP="00E82366">
      <w:hyperlink r:id="rId88" w:history="1">
        <w:r w:rsidR="00E82366" w:rsidRPr="00B72278">
          <w:rPr>
            <w:rStyle w:val="Hyperlink"/>
          </w:rPr>
          <w:t>https://nodemailer.com/about/</w:t>
        </w:r>
      </w:hyperlink>
      <w:r w:rsidR="00E82366" w:rsidRPr="00B72278">
        <w:t xml:space="preserve"> </w:t>
      </w:r>
    </w:p>
    <w:p w14:paraId="66D510A9" w14:textId="77777777" w:rsidR="00E82366" w:rsidRPr="00B72278" w:rsidRDefault="00010AEF" w:rsidP="00E82366">
      <w:hyperlink r:id="rId89" w:history="1">
        <w:r w:rsidR="00E82366" w:rsidRPr="00B72278">
          <w:rPr>
            <w:rStyle w:val="Hyperlink"/>
          </w:rPr>
          <w:t>https://youtu.be/EzNcBhSv1Wo</w:t>
        </w:r>
      </w:hyperlink>
      <w:r w:rsidR="00E82366" w:rsidRPr="00B72278">
        <w:t xml:space="preserve"> </w:t>
      </w:r>
    </w:p>
    <w:p w14:paraId="16ED05B4" w14:textId="77777777" w:rsidR="00E82366" w:rsidRPr="00B72278" w:rsidRDefault="00E82366" w:rsidP="00E82366">
      <w:r w:rsidRPr="00B72278">
        <w:t xml:space="preserve">Process env: Using dot env to create a .env file, this allowed for the storage of any sensitive variables that you would not want to upload directly to a host or GitHub etc, most hosts will have their own implementation of this and because of this we will typically redact this file from the upload and manually enter these variables wherever they are required. </w:t>
      </w:r>
      <w:hyperlink r:id="rId90" w:history="1">
        <w:r w:rsidRPr="00B72278">
          <w:rPr>
            <w:rStyle w:val="Hyperlink"/>
          </w:rPr>
          <w:t>https://www.npmjs.com/package/dotenv</w:t>
        </w:r>
      </w:hyperlink>
      <w:r w:rsidRPr="00B72278">
        <w:t xml:space="preserve"> </w:t>
      </w:r>
    </w:p>
    <w:p w14:paraId="1E0089DB" w14:textId="7E20AFD8" w:rsidR="00E82366" w:rsidRPr="00B72278" w:rsidRDefault="00E82366" w:rsidP="00E82366">
      <w:r w:rsidRPr="00B72278">
        <w:t xml:space="preserve">Angular animations: for the various animations seen by default in </w:t>
      </w:r>
      <w:r w:rsidR="000F5DE2">
        <w:t>A</w:t>
      </w:r>
      <w:r w:rsidRPr="00B72278">
        <w:t xml:space="preserve">ngular. </w:t>
      </w:r>
    </w:p>
    <w:p w14:paraId="15B56AA2" w14:textId="77777777" w:rsidR="00E82366" w:rsidRPr="00B72278" w:rsidRDefault="00E82366" w:rsidP="00E82366">
      <w:r w:rsidRPr="00B72278">
        <w:t xml:space="preserve">Angular forms: A replacement for the standard html form that has extra utility such as validation and form control. </w:t>
      </w:r>
    </w:p>
    <w:p w14:paraId="6BC874AF" w14:textId="77777777" w:rsidR="00E82366" w:rsidRPr="00B72278" w:rsidRDefault="00E82366" w:rsidP="00E82366">
      <w:r w:rsidRPr="00B72278">
        <w:t xml:space="preserve">Angular material: the library that has many additional modules. </w:t>
      </w:r>
    </w:p>
    <w:p w14:paraId="04314162" w14:textId="77777777" w:rsidR="00E82366" w:rsidRPr="00B72278" w:rsidRDefault="00E82366" w:rsidP="00E82366">
      <w:r w:rsidRPr="00B72278">
        <w:t xml:space="preserve">Angular router: the navigation module </w:t>
      </w:r>
    </w:p>
    <w:p w14:paraId="70A5FDFA" w14:textId="74530E1E" w:rsidR="00E82366" w:rsidRPr="00B72278" w:rsidRDefault="00E82366" w:rsidP="00E82366">
      <w:r w:rsidRPr="00B72278">
        <w:t xml:space="preserve"> d3: as previously mentioned in the literature review this framework is the backbone of </w:t>
      </w:r>
      <w:r w:rsidR="00924C77">
        <w:t>visualisations</w:t>
      </w:r>
      <w:r w:rsidRPr="00B72278">
        <w:t xml:space="preserve">. </w:t>
      </w:r>
      <w:hyperlink r:id="rId91" w:history="1">
        <w:r w:rsidRPr="00B72278">
          <w:rPr>
            <w:rStyle w:val="Hyperlink"/>
          </w:rPr>
          <w:t>https://d3js.org/</w:t>
        </w:r>
      </w:hyperlink>
      <w:r w:rsidRPr="00B72278">
        <w:t xml:space="preserve"> </w:t>
      </w:r>
    </w:p>
    <w:p w14:paraId="2B0D548F" w14:textId="77777777" w:rsidR="00E82366" w:rsidRPr="00B72278" w:rsidRDefault="00E82366" w:rsidP="00E82366">
      <w:r w:rsidRPr="00B72278">
        <w:t xml:space="preserve"> </w:t>
      </w:r>
      <w:proofErr w:type="spellStart"/>
      <w:r w:rsidRPr="00B72278">
        <w:t>lodash</w:t>
      </w:r>
      <w:proofErr w:type="spellEnd"/>
      <w:r w:rsidRPr="00B72278">
        <w:t xml:space="preserve">: this is a utility library that has lots of minor functions </w:t>
      </w:r>
      <w:hyperlink r:id="rId92" w:history="1">
        <w:r w:rsidRPr="00B72278">
          <w:rPr>
            <w:rStyle w:val="Hyperlink"/>
          </w:rPr>
          <w:t>https://lodash.com/</w:t>
        </w:r>
      </w:hyperlink>
      <w:r w:rsidRPr="00B72278">
        <w:t xml:space="preserve"> </w:t>
      </w:r>
    </w:p>
    <w:p w14:paraId="3971CBCA" w14:textId="77777777" w:rsidR="00E82366" w:rsidRPr="00B72278" w:rsidRDefault="00E82366" w:rsidP="00E82366">
      <w:r w:rsidRPr="00B72278">
        <w:t xml:space="preserve"> </w:t>
      </w:r>
      <w:proofErr w:type="spellStart"/>
      <w:r w:rsidRPr="00B72278">
        <w:t>ngx</w:t>
      </w:r>
      <w:proofErr w:type="spellEnd"/>
      <w:r w:rsidRPr="00B72278">
        <w:t xml:space="preserve">-device-detector: used for detecting the device type  </w:t>
      </w:r>
      <w:hyperlink r:id="rId93" w:history="1">
        <w:r w:rsidRPr="00B72278">
          <w:rPr>
            <w:rStyle w:val="Hyperlink"/>
          </w:rPr>
          <w:t>https://www.npmjs.com/package/ngx-device-detector</w:t>
        </w:r>
      </w:hyperlink>
      <w:r w:rsidRPr="00B72278">
        <w:t xml:space="preserve"> </w:t>
      </w:r>
    </w:p>
    <w:p w14:paraId="5DA3D60E" w14:textId="77777777" w:rsidR="00E82366" w:rsidRPr="00B72278" w:rsidRDefault="00E82366" w:rsidP="00E82366">
      <w:r w:rsidRPr="00B72278">
        <w:t xml:space="preserve"> </w:t>
      </w:r>
      <w:proofErr w:type="spellStart"/>
      <w:r w:rsidRPr="00B72278">
        <w:t>rxjs</w:t>
      </w:r>
      <w:proofErr w:type="spellEnd"/>
      <w:r w:rsidRPr="00B72278">
        <w:t xml:space="preserve">: often used in interacting with observables </w:t>
      </w:r>
      <w:hyperlink r:id="rId94" w:history="1">
        <w:r w:rsidRPr="00B72278">
          <w:rPr>
            <w:rStyle w:val="Hyperlink"/>
          </w:rPr>
          <w:t>https://rxjs-dev.firebaseapp.com/guide/overview</w:t>
        </w:r>
      </w:hyperlink>
      <w:r w:rsidRPr="00B72278">
        <w:t xml:space="preserve"> </w:t>
      </w:r>
    </w:p>
    <w:p w14:paraId="7157B079" w14:textId="77777777" w:rsidR="00E82366" w:rsidRPr="00B72278" w:rsidRDefault="00E82366" w:rsidP="00E82366">
      <w:r w:rsidRPr="00B72278">
        <w:t xml:space="preserve"> </w:t>
      </w:r>
      <w:proofErr w:type="spellStart"/>
      <w:r w:rsidRPr="00B72278">
        <w:t>topojson</w:t>
      </w:r>
      <w:proofErr w:type="spellEnd"/>
      <w:r w:rsidRPr="00B72278">
        <w:t xml:space="preserve">: the map data in a json format </w:t>
      </w:r>
      <w:hyperlink r:id="rId95" w:history="1">
        <w:r w:rsidRPr="00B72278">
          <w:rPr>
            <w:rStyle w:val="Hyperlink"/>
          </w:rPr>
          <w:t>https://github.com/topojson/topojson</w:t>
        </w:r>
      </w:hyperlink>
      <w:r w:rsidRPr="00B72278">
        <w:t xml:space="preserve"> </w:t>
      </w:r>
    </w:p>
    <w:p w14:paraId="4C1A068C" w14:textId="77777777" w:rsidR="00E82366" w:rsidRPr="00B72278" w:rsidRDefault="00E82366" w:rsidP="00E82366">
      <w:r w:rsidRPr="00B72278">
        <w:lastRenderedPageBreak/>
        <w:t xml:space="preserve">    </w:t>
      </w:r>
      <w:proofErr w:type="spellStart"/>
      <w:r w:rsidRPr="00B72278">
        <w:t>axios</w:t>
      </w:r>
      <w:proofErr w:type="spellEnd"/>
      <w:r w:rsidRPr="00B72278">
        <w:t xml:space="preserve">: this package is used for querying the </w:t>
      </w:r>
      <w:proofErr w:type="spellStart"/>
      <w:r w:rsidRPr="00B72278">
        <w:t>api’s</w:t>
      </w:r>
      <w:proofErr w:type="spellEnd"/>
      <w:r w:rsidRPr="00B72278">
        <w:t xml:space="preserve"> within the backend. </w:t>
      </w:r>
      <w:hyperlink r:id="rId96" w:history="1">
        <w:r w:rsidRPr="00B72278">
          <w:rPr>
            <w:rStyle w:val="Hyperlink"/>
          </w:rPr>
          <w:t>https://www.npmjs.com/package/axios</w:t>
        </w:r>
      </w:hyperlink>
      <w:r w:rsidRPr="00B72278">
        <w:t xml:space="preserve"> </w:t>
      </w:r>
    </w:p>
    <w:p w14:paraId="1D79F49D" w14:textId="77777777" w:rsidR="00E82366" w:rsidRPr="00B72278" w:rsidRDefault="00E82366" w:rsidP="00E82366">
      <w:r w:rsidRPr="00B72278">
        <w:t xml:space="preserve">    </w:t>
      </w:r>
      <w:proofErr w:type="spellStart"/>
      <w:r w:rsidRPr="00B72278">
        <w:t>bcrypt</w:t>
      </w:r>
      <w:proofErr w:type="spellEnd"/>
      <w:r w:rsidRPr="00B72278">
        <w:t xml:space="preserve">: used for </w:t>
      </w:r>
      <w:proofErr w:type="spellStart"/>
      <w:r w:rsidRPr="00B72278">
        <w:t>hasing</w:t>
      </w:r>
      <w:proofErr w:type="spellEnd"/>
      <w:r w:rsidRPr="00B72278">
        <w:t xml:space="preserve"> and salting the passwords before saving them to the database. </w:t>
      </w:r>
      <w:hyperlink r:id="rId97" w:history="1">
        <w:r w:rsidRPr="00B72278">
          <w:rPr>
            <w:rStyle w:val="Hyperlink"/>
          </w:rPr>
          <w:t>https://www.npmjs.com/package/bcrypt</w:t>
        </w:r>
      </w:hyperlink>
      <w:r w:rsidRPr="00B72278">
        <w:t xml:space="preserve"> </w:t>
      </w:r>
    </w:p>
    <w:p w14:paraId="6AA9F703" w14:textId="77777777" w:rsidR="00E82366" w:rsidRPr="00B72278" w:rsidRDefault="00E82366" w:rsidP="00E82366">
      <w:r w:rsidRPr="00B72278">
        <w:t xml:space="preserve">    </w:t>
      </w:r>
      <w:proofErr w:type="spellStart"/>
      <w:r w:rsidRPr="00B72278">
        <w:t>jsonwebtoken</w:t>
      </w:r>
      <w:proofErr w:type="spellEnd"/>
      <w:r w:rsidRPr="00B72278">
        <w:t xml:space="preserve">: the JWT’s are a type of token generated for communicating between the client and the server in a stateless manner.  </w:t>
      </w:r>
      <w:hyperlink r:id="rId98" w:history="1">
        <w:r w:rsidRPr="00B72278">
          <w:rPr>
            <w:rStyle w:val="Hyperlink"/>
          </w:rPr>
          <w:t>https://jwt.io/</w:t>
        </w:r>
      </w:hyperlink>
      <w:r w:rsidRPr="00B72278">
        <w:t xml:space="preserve"> </w:t>
      </w:r>
    </w:p>
    <w:p w14:paraId="15760EFA" w14:textId="77777777" w:rsidR="00E82366" w:rsidRPr="00B72278" w:rsidRDefault="00E82366" w:rsidP="00E82366">
      <w:r w:rsidRPr="00B72278">
        <w:t xml:space="preserve">    rand-token: used in generating a random token for the session tokens. </w:t>
      </w:r>
      <w:hyperlink r:id="rId99" w:history="1">
        <w:r w:rsidRPr="00B72278">
          <w:rPr>
            <w:rStyle w:val="Hyperlink"/>
          </w:rPr>
          <w:t>https://www.npmjs.com/package/rand-token</w:t>
        </w:r>
      </w:hyperlink>
      <w:r w:rsidRPr="00B72278">
        <w:t xml:space="preserve"> </w:t>
      </w:r>
    </w:p>
    <w:p w14:paraId="5BEFAF6B" w14:textId="77777777" w:rsidR="00E67D8F" w:rsidRPr="00B72278" w:rsidRDefault="00E67D8F">
      <w:pPr>
        <w:rPr>
          <w:rFonts w:asciiTheme="majorHAnsi" w:eastAsiaTheme="majorEastAsia" w:hAnsiTheme="majorHAnsi" w:cstheme="majorBidi"/>
          <w:color w:val="2F5496" w:themeColor="accent1" w:themeShade="BF"/>
          <w:sz w:val="32"/>
          <w:szCs w:val="32"/>
        </w:rPr>
      </w:pPr>
      <w:bookmarkStart w:id="224" w:name="_Toc67232145"/>
      <w:r w:rsidRPr="00B72278">
        <w:br w:type="page"/>
      </w:r>
    </w:p>
    <w:p w14:paraId="6D293AF9" w14:textId="27F0CCDB" w:rsidR="00E82366" w:rsidRPr="00DD2B30" w:rsidRDefault="00E82366" w:rsidP="00E82366">
      <w:pPr>
        <w:pStyle w:val="Heading1"/>
        <w:rPr>
          <w:color w:val="auto"/>
        </w:rPr>
      </w:pPr>
      <w:bookmarkStart w:id="225" w:name="_Toc70003496"/>
      <w:r w:rsidRPr="00DD2B30">
        <w:rPr>
          <w:color w:val="auto"/>
        </w:rPr>
        <w:lastRenderedPageBreak/>
        <w:t>Material Modules (APPENDIX)</w:t>
      </w:r>
      <w:bookmarkEnd w:id="224"/>
      <w:bookmarkEnd w:id="225"/>
    </w:p>
    <w:p w14:paraId="61C85E76" w14:textId="77777777" w:rsidR="00E82366" w:rsidRPr="00B72278" w:rsidRDefault="00E82366" w:rsidP="00E82366">
      <w:r w:rsidRPr="00B72278">
        <w:t xml:space="preserve">These are all the material components that have been implemented. </w:t>
      </w:r>
    </w:p>
    <w:p w14:paraId="5EDCC662" w14:textId="77777777" w:rsidR="00E82366" w:rsidRPr="00B72278" w:rsidRDefault="00E82366" w:rsidP="00E82366">
      <w:r w:rsidRPr="00B72278">
        <w:t xml:space="preserve">  </w:t>
      </w:r>
      <w:proofErr w:type="spellStart"/>
      <w:r w:rsidRPr="00B72278">
        <w:t>MatBadgeModule</w:t>
      </w:r>
      <w:proofErr w:type="spellEnd"/>
      <w:r w:rsidRPr="00B72278">
        <w:t xml:space="preserve">  </w:t>
      </w:r>
      <w:hyperlink r:id="rId100" w:history="1">
        <w:r w:rsidRPr="00B72278">
          <w:rPr>
            <w:rStyle w:val="Hyperlink"/>
          </w:rPr>
          <w:t>https://material.angular.io/components/badge/overview</w:t>
        </w:r>
      </w:hyperlink>
      <w:r w:rsidRPr="00B72278">
        <w:t xml:space="preserve"> </w:t>
      </w:r>
    </w:p>
    <w:p w14:paraId="56B37E8F" w14:textId="77777777" w:rsidR="00E82366" w:rsidRPr="00B72278" w:rsidRDefault="00E82366" w:rsidP="00E82366">
      <w:r w:rsidRPr="00B72278">
        <w:t xml:space="preserve">  </w:t>
      </w:r>
      <w:proofErr w:type="spellStart"/>
      <w:r w:rsidRPr="00B72278">
        <w:t>MatSliderModule</w:t>
      </w:r>
      <w:proofErr w:type="spellEnd"/>
      <w:r w:rsidRPr="00B72278">
        <w:t xml:space="preserve"> </w:t>
      </w:r>
      <w:hyperlink r:id="rId101" w:history="1">
        <w:r w:rsidRPr="00B72278">
          <w:rPr>
            <w:rStyle w:val="Hyperlink"/>
          </w:rPr>
          <w:t>https://material.angular.io/components/slider/overview</w:t>
        </w:r>
      </w:hyperlink>
      <w:r w:rsidRPr="00B72278">
        <w:t xml:space="preserve"> </w:t>
      </w:r>
    </w:p>
    <w:p w14:paraId="3F0B0F70" w14:textId="77777777" w:rsidR="00E82366" w:rsidRPr="00B72278" w:rsidRDefault="00E82366" w:rsidP="00E82366">
      <w:r w:rsidRPr="00B72278">
        <w:t xml:space="preserve">  </w:t>
      </w:r>
      <w:proofErr w:type="spellStart"/>
      <w:r w:rsidRPr="00B72278">
        <w:t>MatButtonModule</w:t>
      </w:r>
      <w:proofErr w:type="spellEnd"/>
      <w:r w:rsidRPr="00B72278">
        <w:t xml:space="preserve"> </w:t>
      </w:r>
      <w:hyperlink r:id="rId102" w:history="1">
        <w:r w:rsidRPr="00B72278">
          <w:rPr>
            <w:rStyle w:val="Hyperlink"/>
          </w:rPr>
          <w:t>https://material.angular.io/components/button/overview</w:t>
        </w:r>
      </w:hyperlink>
      <w:r w:rsidRPr="00B72278">
        <w:t xml:space="preserve"> </w:t>
      </w:r>
    </w:p>
    <w:p w14:paraId="265C0D36" w14:textId="77777777" w:rsidR="00E82366" w:rsidRPr="00B72278" w:rsidRDefault="00E82366" w:rsidP="00E82366">
      <w:r w:rsidRPr="00B72278">
        <w:t xml:space="preserve">  </w:t>
      </w:r>
      <w:proofErr w:type="spellStart"/>
      <w:r w:rsidRPr="00B72278">
        <w:t>MatIconModule</w:t>
      </w:r>
      <w:proofErr w:type="spellEnd"/>
      <w:r w:rsidRPr="00B72278">
        <w:t xml:space="preserve"> </w:t>
      </w:r>
      <w:hyperlink r:id="rId103" w:history="1">
        <w:r w:rsidRPr="00B72278">
          <w:rPr>
            <w:rStyle w:val="Hyperlink"/>
          </w:rPr>
          <w:t>https://material.angular.io/components/icon/overview</w:t>
        </w:r>
      </w:hyperlink>
      <w:r w:rsidRPr="00B72278">
        <w:t xml:space="preserve"> </w:t>
      </w:r>
    </w:p>
    <w:p w14:paraId="34739C12" w14:textId="77777777" w:rsidR="00E82366" w:rsidRPr="00B72278" w:rsidRDefault="00E82366" w:rsidP="00E82366">
      <w:r w:rsidRPr="00B72278">
        <w:t xml:space="preserve">  </w:t>
      </w:r>
      <w:proofErr w:type="spellStart"/>
      <w:r w:rsidRPr="00B72278">
        <w:t>MatProgressSpinnerModule</w:t>
      </w:r>
      <w:proofErr w:type="spellEnd"/>
      <w:r w:rsidRPr="00B72278">
        <w:t xml:space="preserve"> </w:t>
      </w:r>
      <w:hyperlink r:id="rId104" w:history="1">
        <w:r w:rsidRPr="00B72278">
          <w:rPr>
            <w:rStyle w:val="Hyperlink"/>
          </w:rPr>
          <w:t>https://material.angular.io/components/progress-spinner/overview</w:t>
        </w:r>
      </w:hyperlink>
      <w:r w:rsidRPr="00B72278">
        <w:t xml:space="preserve"> </w:t>
      </w:r>
    </w:p>
    <w:p w14:paraId="52373501" w14:textId="77777777" w:rsidR="00E82366" w:rsidRPr="00B72278" w:rsidRDefault="00E82366" w:rsidP="00E82366">
      <w:r w:rsidRPr="00B72278">
        <w:t xml:space="preserve">  </w:t>
      </w:r>
      <w:proofErr w:type="spellStart"/>
      <w:r w:rsidRPr="00B72278">
        <w:t>MatListModule</w:t>
      </w:r>
      <w:proofErr w:type="spellEnd"/>
      <w:r w:rsidRPr="00B72278">
        <w:t xml:space="preserve"> </w:t>
      </w:r>
      <w:hyperlink r:id="rId105" w:history="1">
        <w:r w:rsidRPr="00B72278">
          <w:rPr>
            <w:rStyle w:val="Hyperlink"/>
          </w:rPr>
          <w:t>https://material.angular.io/components/list/overview</w:t>
        </w:r>
      </w:hyperlink>
      <w:r w:rsidRPr="00B72278">
        <w:t xml:space="preserve"> </w:t>
      </w:r>
    </w:p>
    <w:p w14:paraId="2AF958BB" w14:textId="77777777" w:rsidR="00E82366" w:rsidRPr="00B72278" w:rsidRDefault="00E82366" w:rsidP="00E82366">
      <w:r w:rsidRPr="00B72278">
        <w:t xml:space="preserve">  </w:t>
      </w:r>
      <w:proofErr w:type="spellStart"/>
      <w:r w:rsidRPr="00B72278">
        <w:t>MatMenuModule</w:t>
      </w:r>
      <w:proofErr w:type="spellEnd"/>
      <w:r w:rsidRPr="00B72278">
        <w:t xml:space="preserve"> </w:t>
      </w:r>
      <w:hyperlink r:id="rId106" w:history="1">
        <w:r w:rsidRPr="00B72278">
          <w:rPr>
            <w:rStyle w:val="Hyperlink"/>
          </w:rPr>
          <w:t>https://material.angular.io/components/menu/overview</w:t>
        </w:r>
      </w:hyperlink>
      <w:r w:rsidRPr="00B72278">
        <w:t xml:space="preserve"> </w:t>
      </w:r>
    </w:p>
    <w:p w14:paraId="3ACDD0F4" w14:textId="77777777" w:rsidR="00E82366" w:rsidRPr="00B72278" w:rsidRDefault="00E82366" w:rsidP="00E82366">
      <w:r w:rsidRPr="00B72278">
        <w:t xml:space="preserve">  </w:t>
      </w:r>
      <w:proofErr w:type="spellStart"/>
      <w:r w:rsidRPr="00B72278">
        <w:t>MatFormFieldModule</w:t>
      </w:r>
      <w:proofErr w:type="spellEnd"/>
      <w:r w:rsidRPr="00B72278">
        <w:t xml:space="preserve"> </w:t>
      </w:r>
      <w:hyperlink r:id="rId107" w:history="1">
        <w:r w:rsidRPr="00B72278">
          <w:rPr>
            <w:rStyle w:val="Hyperlink"/>
          </w:rPr>
          <w:t>https://material.angular.io/components/form-field/overview</w:t>
        </w:r>
      </w:hyperlink>
      <w:r w:rsidRPr="00B72278">
        <w:t xml:space="preserve"> </w:t>
      </w:r>
    </w:p>
    <w:p w14:paraId="04D60460" w14:textId="77777777" w:rsidR="00E82366" w:rsidRPr="00B72278" w:rsidRDefault="00E82366" w:rsidP="00E82366">
      <w:r w:rsidRPr="00B72278">
        <w:t xml:space="preserve">  </w:t>
      </w:r>
      <w:proofErr w:type="spellStart"/>
      <w:r w:rsidRPr="00B72278">
        <w:t>MatInputModule</w:t>
      </w:r>
      <w:proofErr w:type="spellEnd"/>
      <w:r w:rsidRPr="00B72278">
        <w:t xml:space="preserve"> </w:t>
      </w:r>
      <w:hyperlink r:id="rId108" w:history="1">
        <w:r w:rsidRPr="00B72278">
          <w:rPr>
            <w:rStyle w:val="Hyperlink"/>
          </w:rPr>
          <w:t>https://material.angular.io/components/input/overview</w:t>
        </w:r>
      </w:hyperlink>
      <w:r w:rsidRPr="00B72278">
        <w:t xml:space="preserve"> </w:t>
      </w:r>
    </w:p>
    <w:p w14:paraId="21728149" w14:textId="77777777" w:rsidR="00E82366" w:rsidRPr="00B72278" w:rsidRDefault="00E82366" w:rsidP="00E82366">
      <w:r w:rsidRPr="00B72278">
        <w:t xml:space="preserve">  </w:t>
      </w:r>
      <w:proofErr w:type="spellStart"/>
      <w:r w:rsidRPr="00B72278">
        <w:t>MatCardModule</w:t>
      </w:r>
      <w:proofErr w:type="spellEnd"/>
      <w:r w:rsidRPr="00B72278">
        <w:t xml:space="preserve"> </w:t>
      </w:r>
      <w:hyperlink r:id="rId109" w:history="1">
        <w:r w:rsidRPr="00B72278">
          <w:rPr>
            <w:rStyle w:val="Hyperlink"/>
          </w:rPr>
          <w:t>https://material.angular.io/components/card/overview</w:t>
        </w:r>
      </w:hyperlink>
      <w:r w:rsidRPr="00B72278">
        <w:t xml:space="preserve"> </w:t>
      </w:r>
    </w:p>
    <w:p w14:paraId="40D6A004" w14:textId="77777777" w:rsidR="00E82366" w:rsidRPr="00B72278" w:rsidRDefault="00E82366" w:rsidP="00E82366">
      <w:r w:rsidRPr="00B72278">
        <w:t xml:space="preserve">  </w:t>
      </w:r>
      <w:proofErr w:type="spellStart"/>
      <w:r w:rsidRPr="00B72278">
        <w:t>MatDividerModule</w:t>
      </w:r>
      <w:proofErr w:type="spellEnd"/>
      <w:r w:rsidRPr="00B72278">
        <w:t xml:space="preserve"> </w:t>
      </w:r>
      <w:hyperlink r:id="rId110" w:history="1">
        <w:r w:rsidRPr="00B72278">
          <w:rPr>
            <w:rStyle w:val="Hyperlink"/>
          </w:rPr>
          <w:t>https://material.angular.io/components/divider/overview</w:t>
        </w:r>
      </w:hyperlink>
      <w:r w:rsidRPr="00B72278">
        <w:t xml:space="preserve"> </w:t>
      </w:r>
    </w:p>
    <w:p w14:paraId="04C592C6" w14:textId="77777777" w:rsidR="00E82366" w:rsidRPr="00B72278" w:rsidRDefault="00E82366" w:rsidP="00E82366">
      <w:r w:rsidRPr="00B72278">
        <w:t xml:space="preserve">  </w:t>
      </w:r>
      <w:proofErr w:type="spellStart"/>
      <w:r w:rsidRPr="00B72278">
        <w:t>MatPaginatorModule</w:t>
      </w:r>
      <w:proofErr w:type="spellEnd"/>
      <w:r w:rsidRPr="00B72278">
        <w:t xml:space="preserve"> </w:t>
      </w:r>
      <w:hyperlink r:id="rId111" w:history="1">
        <w:r w:rsidRPr="00B72278">
          <w:rPr>
            <w:rStyle w:val="Hyperlink"/>
          </w:rPr>
          <w:t>https://material.angular.io/components/paginator/overview</w:t>
        </w:r>
      </w:hyperlink>
      <w:r w:rsidRPr="00B72278">
        <w:t xml:space="preserve"> </w:t>
      </w:r>
    </w:p>
    <w:p w14:paraId="2A9C56D3" w14:textId="77777777" w:rsidR="00E82366" w:rsidRPr="00B72278" w:rsidRDefault="00E82366" w:rsidP="00E82366">
      <w:r w:rsidRPr="00B72278">
        <w:t xml:space="preserve">  </w:t>
      </w:r>
      <w:proofErr w:type="spellStart"/>
      <w:r w:rsidRPr="00B72278">
        <w:t>MatSidenavModule</w:t>
      </w:r>
      <w:proofErr w:type="spellEnd"/>
      <w:r w:rsidRPr="00B72278">
        <w:t xml:space="preserve"> </w:t>
      </w:r>
      <w:hyperlink r:id="rId112" w:history="1">
        <w:r w:rsidRPr="00B72278">
          <w:rPr>
            <w:rStyle w:val="Hyperlink"/>
          </w:rPr>
          <w:t>https://material.angular.io/components/sidenav/overview</w:t>
        </w:r>
      </w:hyperlink>
      <w:r w:rsidRPr="00B72278">
        <w:t xml:space="preserve"> </w:t>
      </w:r>
    </w:p>
    <w:p w14:paraId="4ABBAC87" w14:textId="77777777" w:rsidR="00E82366" w:rsidRPr="00B72278" w:rsidRDefault="00E82366" w:rsidP="00E82366">
      <w:r w:rsidRPr="00B72278">
        <w:t xml:space="preserve">  </w:t>
      </w:r>
      <w:proofErr w:type="spellStart"/>
      <w:r w:rsidRPr="00B72278">
        <w:t>MatToolbarModule</w:t>
      </w:r>
      <w:proofErr w:type="spellEnd"/>
      <w:r w:rsidRPr="00B72278">
        <w:t xml:space="preserve"> </w:t>
      </w:r>
      <w:hyperlink r:id="rId113" w:history="1">
        <w:r w:rsidRPr="00B72278">
          <w:rPr>
            <w:rStyle w:val="Hyperlink"/>
          </w:rPr>
          <w:t>https://material.angular.io/components/toolbar/overview</w:t>
        </w:r>
      </w:hyperlink>
      <w:r w:rsidRPr="00B72278">
        <w:t xml:space="preserve"> </w:t>
      </w:r>
    </w:p>
    <w:p w14:paraId="1CD682A6" w14:textId="77777777" w:rsidR="00E82366" w:rsidRPr="00B72278" w:rsidRDefault="00E82366" w:rsidP="00E82366">
      <w:r w:rsidRPr="00B72278">
        <w:t xml:space="preserve">  </w:t>
      </w:r>
      <w:proofErr w:type="spellStart"/>
      <w:r w:rsidRPr="00B72278">
        <w:t>MatTableModule</w:t>
      </w:r>
      <w:proofErr w:type="spellEnd"/>
      <w:r w:rsidRPr="00B72278">
        <w:t xml:space="preserve"> </w:t>
      </w:r>
      <w:hyperlink r:id="rId114" w:history="1">
        <w:r w:rsidRPr="00B72278">
          <w:rPr>
            <w:rStyle w:val="Hyperlink"/>
          </w:rPr>
          <w:t>https://material.angular.io/components/table/overview</w:t>
        </w:r>
      </w:hyperlink>
      <w:r w:rsidRPr="00B72278">
        <w:t xml:space="preserve"> </w:t>
      </w:r>
    </w:p>
    <w:p w14:paraId="6C5ED858" w14:textId="77777777" w:rsidR="00E82366" w:rsidRPr="00B72278" w:rsidRDefault="00E82366" w:rsidP="00E82366">
      <w:r w:rsidRPr="00B72278">
        <w:t xml:space="preserve">  </w:t>
      </w:r>
      <w:proofErr w:type="spellStart"/>
      <w:r w:rsidRPr="00B72278">
        <w:t>MatSnackBarModule</w:t>
      </w:r>
      <w:proofErr w:type="spellEnd"/>
      <w:r w:rsidRPr="00B72278">
        <w:t xml:space="preserve"> </w:t>
      </w:r>
      <w:hyperlink r:id="rId115" w:history="1">
        <w:r w:rsidRPr="00B72278">
          <w:rPr>
            <w:rStyle w:val="Hyperlink"/>
          </w:rPr>
          <w:t>https://material.angular.io/components/snack-bar/overview</w:t>
        </w:r>
      </w:hyperlink>
      <w:r w:rsidRPr="00B72278">
        <w:t xml:space="preserve"> </w:t>
      </w:r>
    </w:p>
    <w:p w14:paraId="0D9E9119" w14:textId="77777777" w:rsidR="00E82366" w:rsidRPr="00B72278" w:rsidRDefault="00E82366" w:rsidP="00E82366">
      <w:r w:rsidRPr="00B72278">
        <w:t xml:space="preserve">  </w:t>
      </w:r>
      <w:proofErr w:type="spellStart"/>
      <w:r w:rsidRPr="00B72278">
        <w:t>MatDialogModule</w:t>
      </w:r>
      <w:proofErr w:type="spellEnd"/>
      <w:r w:rsidRPr="00B72278">
        <w:t xml:space="preserve"> </w:t>
      </w:r>
      <w:hyperlink r:id="rId116" w:history="1">
        <w:r w:rsidRPr="00B72278">
          <w:rPr>
            <w:rStyle w:val="Hyperlink"/>
          </w:rPr>
          <w:t>https://material.angular.io/components/dialog/overview</w:t>
        </w:r>
      </w:hyperlink>
      <w:r w:rsidRPr="00B72278">
        <w:t xml:space="preserve"> </w:t>
      </w:r>
    </w:p>
    <w:p w14:paraId="17311991" w14:textId="77777777" w:rsidR="00E82366" w:rsidRPr="00B72278" w:rsidRDefault="00E82366" w:rsidP="00E82366">
      <w:r w:rsidRPr="00B72278">
        <w:t xml:space="preserve">  </w:t>
      </w:r>
      <w:proofErr w:type="spellStart"/>
      <w:r w:rsidRPr="00B72278">
        <w:t>MatExpansionModule</w:t>
      </w:r>
      <w:proofErr w:type="spellEnd"/>
      <w:r w:rsidRPr="00B72278">
        <w:t xml:space="preserve"> </w:t>
      </w:r>
      <w:hyperlink r:id="rId117" w:history="1">
        <w:r w:rsidRPr="00B72278">
          <w:rPr>
            <w:rStyle w:val="Hyperlink"/>
          </w:rPr>
          <w:t>https://material.angular.io/components/expansion/overview</w:t>
        </w:r>
      </w:hyperlink>
      <w:r w:rsidRPr="00B72278">
        <w:t xml:space="preserve"> </w:t>
      </w:r>
    </w:p>
    <w:p w14:paraId="51AE8CF7" w14:textId="77777777" w:rsidR="00E82366" w:rsidRPr="00B72278" w:rsidRDefault="00E82366" w:rsidP="00E82366">
      <w:r w:rsidRPr="00B72278">
        <w:t xml:space="preserve">  </w:t>
      </w:r>
      <w:proofErr w:type="spellStart"/>
      <w:r w:rsidRPr="00B72278">
        <w:t>MatSelectModule</w:t>
      </w:r>
      <w:proofErr w:type="spellEnd"/>
      <w:r w:rsidRPr="00B72278">
        <w:t xml:space="preserve"> </w:t>
      </w:r>
      <w:hyperlink r:id="rId118" w:history="1">
        <w:r w:rsidRPr="00B72278">
          <w:rPr>
            <w:rStyle w:val="Hyperlink"/>
          </w:rPr>
          <w:t>https://material.angular.io/components/select/overview</w:t>
        </w:r>
      </w:hyperlink>
      <w:r w:rsidRPr="00B72278">
        <w:t xml:space="preserve"> </w:t>
      </w:r>
    </w:p>
    <w:p w14:paraId="3062CFE6" w14:textId="77777777" w:rsidR="00E82366" w:rsidRPr="00B72278" w:rsidRDefault="00E82366" w:rsidP="00E82366">
      <w:r w:rsidRPr="00B72278">
        <w:t xml:space="preserve">  </w:t>
      </w:r>
      <w:proofErr w:type="spellStart"/>
      <w:r w:rsidRPr="00B72278">
        <w:t>MatGridListModule</w:t>
      </w:r>
      <w:proofErr w:type="spellEnd"/>
      <w:r w:rsidRPr="00B72278">
        <w:t xml:space="preserve"> </w:t>
      </w:r>
      <w:hyperlink r:id="rId119" w:history="1">
        <w:r w:rsidRPr="00B72278">
          <w:rPr>
            <w:rStyle w:val="Hyperlink"/>
          </w:rPr>
          <w:t>https://material.angular.io/components/grid-list/overview</w:t>
        </w:r>
      </w:hyperlink>
      <w:r w:rsidRPr="00B72278">
        <w:t xml:space="preserve"> </w:t>
      </w:r>
    </w:p>
    <w:p w14:paraId="59CE812C" w14:textId="77777777" w:rsidR="00E82366" w:rsidRPr="00B72278" w:rsidRDefault="00E82366" w:rsidP="00E82366">
      <w:r w:rsidRPr="00B72278">
        <w:t xml:space="preserve">  </w:t>
      </w:r>
      <w:proofErr w:type="spellStart"/>
      <w:r w:rsidRPr="00B72278">
        <w:t>MatTabsModule</w:t>
      </w:r>
      <w:proofErr w:type="spellEnd"/>
      <w:r w:rsidRPr="00B72278">
        <w:t xml:space="preserve"> </w:t>
      </w:r>
      <w:hyperlink r:id="rId120" w:history="1">
        <w:r w:rsidRPr="00B72278">
          <w:rPr>
            <w:rStyle w:val="Hyperlink"/>
          </w:rPr>
          <w:t>https://material.angular.io/components/tabs/overview</w:t>
        </w:r>
      </w:hyperlink>
      <w:r w:rsidRPr="00B72278">
        <w:t xml:space="preserve"> </w:t>
      </w:r>
    </w:p>
    <w:p w14:paraId="623E4DEC" w14:textId="77777777" w:rsidR="00E82366" w:rsidRPr="00B72278" w:rsidRDefault="00E82366" w:rsidP="00E82366">
      <w:r w:rsidRPr="00B72278">
        <w:t xml:space="preserve">  </w:t>
      </w:r>
      <w:proofErr w:type="spellStart"/>
      <w:r w:rsidRPr="00B72278">
        <w:t>MatTooltipModule</w:t>
      </w:r>
      <w:proofErr w:type="spellEnd"/>
      <w:r w:rsidRPr="00B72278">
        <w:t xml:space="preserve"> </w:t>
      </w:r>
      <w:hyperlink r:id="rId121" w:history="1">
        <w:r w:rsidRPr="00B72278">
          <w:rPr>
            <w:rStyle w:val="Hyperlink"/>
          </w:rPr>
          <w:t>https://material.angular.io/components/tooltip/overview</w:t>
        </w:r>
      </w:hyperlink>
      <w:r w:rsidRPr="00B72278">
        <w:t xml:space="preserve"> </w:t>
      </w:r>
    </w:p>
    <w:p w14:paraId="0B4047E1" w14:textId="77777777" w:rsidR="00E82366" w:rsidRPr="00B72278" w:rsidRDefault="003A40B7" w:rsidP="00E82366">
      <w:r>
        <w:t xml:space="preserve">  </w:t>
      </w:r>
      <w:proofErr w:type="spellStart"/>
      <w:r w:rsidR="00E82366" w:rsidRPr="00B72278">
        <w:t>MatDatepickerModule</w:t>
      </w:r>
      <w:proofErr w:type="spellEnd"/>
      <w:r w:rsidR="00E82366" w:rsidRPr="00B72278">
        <w:t xml:space="preserve"> </w:t>
      </w:r>
      <w:hyperlink r:id="rId122" w:history="1">
        <w:r w:rsidR="00E82366" w:rsidRPr="00B72278">
          <w:rPr>
            <w:rStyle w:val="Hyperlink"/>
          </w:rPr>
          <w:t>https://material.angular.io/components/datepicker/api</w:t>
        </w:r>
      </w:hyperlink>
      <w:r w:rsidR="00E82366" w:rsidRPr="00B72278">
        <w:t xml:space="preserve"> </w:t>
      </w:r>
    </w:p>
    <w:p w14:paraId="7A8A67EC" w14:textId="77777777" w:rsidR="00DD2B30" w:rsidRDefault="00DD2B30">
      <w:pPr>
        <w:rPr>
          <w:rFonts w:asciiTheme="majorHAnsi" w:eastAsiaTheme="majorEastAsia" w:hAnsiTheme="majorHAnsi" w:cstheme="majorBidi"/>
          <w:sz w:val="32"/>
          <w:szCs w:val="32"/>
        </w:rPr>
      </w:pPr>
      <w:r>
        <w:br w:type="page"/>
      </w:r>
    </w:p>
    <w:p w14:paraId="3C1240DB" w14:textId="4B6B9D9D" w:rsidR="00E82366" w:rsidRPr="00DD2B30" w:rsidRDefault="00E82366" w:rsidP="004752F3">
      <w:pPr>
        <w:pStyle w:val="Heading1"/>
        <w:rPr>
          <w:color w:val="auto"/>
        </w:rPr>
      </w:pPr>
      <w:bookmarkStart w:id="226" w:name="_Toc70003497"/>
      <w:r w:rsidRPr="00DD2B30">
        <w:rPr>
          <w:color w:val="auto"/>
        </w:rPr>
        <w:lastRenderedPageBreak/>
        <w:t>Definitions</w:t>
      </w:r>
      <w:bookmarkEnd w:id="226"/>
    </w:p>
    <w:p w14:paraId="234EDB4A" w14:textId="77777777" w:rsidR="00E82366" w:rsidRPr="00B72278" w:rsidRDefault="00E82366" w:rsidP="00E82366">
      <w:r w:rsidRPr="00B72278">
        <w:t>UIX – user interface experience</w:t>
      </w:r>
      <w:r w:rsidRPr="00B72278">
        <w:tab/>
      </w:r>
      <w:r w:rsidRPr="00B72278">
        <w:tab/>
      </w:r>
    </w:p>
    <w:p w14:paraId="233F7589" w14:textId="77777777" w:rsidR="00E82366" w:rsidRPr="00B72278" w:rsidRDefault="00E82366" w:rsidP="00E82366">
      <w:r w:rsidRPr="00B72278">
        <w:t xml:space="preserve">GUI – Graphical user interface </w:t>
      </w:r>
    </w:p>
    <w:p w14:paraId="548CBF77" w14:textId="77777777" w:rsidR="00E82366" w:rsidRPr="00B72278" w:rsidRDefault="00E82366" w:rsidP="00E82366">
      <w:r w:rsidRPr="00B72278">
        <w:t>GIS - Geographic Information System</w:t>
      </w:r>
    </w:p>
    <w:p w14:paraId="369A2900" w14:textId="77777777" w:rsidR="00E82366" w:rsidRPr="00B72278" w:rsidRDefault="00E82366" w:rsidP="00E82366">
      <w:r w:rsidRPr="00B72278">
        <w:t>API – Application programming interface</w:t>
      </w:r>
    </w:p>
    <w:p w14:paraId="5323A6A3" w14:textId="09C9BF05" w:rsidR="00E82366" w:rsidRPr="00B72278" w:rsidRDefault="00E82366" w:rsidP="00E82366">
      <w:r w:rsidRPr="00B72278">
        <w:t xml:space="preserve">DOM – Document object model </w:t>
      </w:r>
    </w:p>
    <w:p w14:paraId="1BB1CF67" w14:textId="7C10F7A7" w:rsidR="002979AA" w:rsidRPr="00B72278" w:rsidRDefault="002979AA" w:rsidP="00E82366">
      <w:r w:rsidRPr="00B72278">
        <w:t>JWT – Json web tokens</w:t>
      </w:r>
    </w:p>
    <w:p w14:paraId="31F9C28C" w14:textId="7B487E82" w:rsidR="001513B3" w:rsidRPr="00B72278" w:rsidRDefault="001513B3" w:rsidP="00E82366">
      <w:r w:rsidRPr="00B72278">
        <w:t>REST – representational state transfer</w:t>
      </w:r>
    </w:p>
    <w:p w14:paraId="272A3571" w14:textId="219EB58A" w:rsidR="001513B3" w:rsidRPr="00B72278" w:rsidRDefault="001513B3" w:rsidP="00E82366">
      <w:r w:rsidRPr="00B72278">
        <w:t>CRUD – Create read update delete.</w:t>
      </w:r>
    </w:p>
    <w:p w14:paraId="60A72C7F" w14:textId="03A8B4CB" w:rsidR="006A7902" w:rsidRPr="00B72278" w:rsidRDefault="006A7902" w:rsidP="00E82366">
      <w:r w:rsidRPr="00B72278">
        <w:t xml:space="preserve">Db – database </w:t>
      </w:r>
    </w:p>
    <w:p w14:paraId="7A2C8B29" w14:textId="02FF1C52" w:rsidR="005569F7" w:rsidRPr="00B72278" w:rsidRDefault="005569F7" w:rsidP="00E82366">
      <w:r w:rsidRPr="00B72278">
        <w:t>J</w:t>
      </w:r>
      <w:r w:rsidR="00125BDB" w:rsidRPr="00B72278">
        <w:t>S</w:t>
      </w:r>
      <w:r w:rsidRPr="00B72278">
        <w:t xml:space="preserve"> – JavaScript </w:t>
      </w:r>
    </w:p>
    <w:p w14:paraId="0FEE169C" w14:textId="6C96CDF1" w:rsidR="00694863" w:rsidRPr="00B72278" w:rsidRDefault="00694863" w:rsidP="00E82366">
      <w:r w:rsidRPr="00694863">
        <w:rPr>
          <w:sz w:val="24"/>
          <w:szCs w:val="24"/>
        </w:rPr>
        <w:t>Ip</w:t>
      </w:r>
      <w:r>
        <w:rPr>
          <w:sz w:val="24"/>
          <w:szCs w:val="24"/>
        </w:rPr>
        <w:t xml:space="preserve"> – Internet protocol </w:t>
      </w:r>
    </w:p>
    <w:p w14:paraId="0C361154" w14:textId="17C3AEDD" w:rsidR="003E6AAF" w:rsidRPr="00B72278" w:rsidRDefault="003E6AAF" w:rsidP="00E82366">
      <w:r w:rsidRPr="00B72278">
        <w:t xml:space="preserve">REST – </w:t>
      </w:r>
      <w:r w:rsidR="00C36C10" w:rsidRPr="00B72278">
        <w:t>Representational</w:t>
      </w:r>
      <w:r w:rsidRPr="00B72278">
        <w:t xml:space="preserve"> s</w:t>
      </w:r>
      <w:r w:rsidR="00137450" w:rsidRPr="00B72278">
        <w:t>tate transfer</w:t>
      </w:r>
    </w:p>
    <w:p w14:paraId="1FF72C88" w14:textId="166D8AFE" w:rsidR="001E45F2" w:rsidRPr="00B72278" w:rsidRDefault="00F32127" w:rsidP="00923CC5">
      <w:bookmarkStart w:id="227" w:name="_Toc70003498"/>
      <w:r w:rsidRPr="00DD2B30">
        <w:rPr>
          <w:rStyle w:val="Heading1Char"/>
          <w:color w:val="auto"/>
        </w:rPr>
        <w:t>Gantt chart</w:t>
      </w:r>
      <w:bookmarkEnd w:id="227"/>
      <w:r w:rsidRPr="00B72278">
        <w:rPr>
          <w:noProof/>
        </w:rPr>
        <w:drawing>
          <wp:inline distT="0" distB="0" distL="0" distR="0" wp14:anchorId="0379F078" wp14:editId="4E216E37">
            <wp:extent cx="5731510" cy="218440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23">
                      <a:extLst>
                        <a:ext uri="{28A0092B-C50C-407E-A947-70E740481C1C}">
                          <a14:useLocalDpi xmlns:a14="http://schemas.microsoft.com/office/drawing/2010/main" val="0"/>
                        </a:ext>
                      </a:extLst>
                    </a:blip>
                    <a:stretch>
                      <a:fillRect/>
                    </a:stretch>
                  </pic:blipFill>
                  <pic:spPr>
                    <a:xfrm>
                      <a:off x="0" y="0"/>
                      <a:ext cx="5731510" cy="2184400"/>
                    </a:xfrm>
                    <a:prstGeom prst="rect">
                      <a:avLst/>
                    </a:prstGeom>
                  </pic:spPr>
                </pic:pic>
              </a:graphicData>
            </a:graphic>
          </wp:inline>
        </w:drawing>
      </w:r>
    </w:p>
    <w:p w14:paraId="4D35A8F0" w14:textId="77777777" w:rsidR="00FF0FEB" w:rsidRDefault="00FF0FEB">
      <w:pPr>
        <w:rPr>
          <w:rFonts w:asciiTheme="majorHAnsi" w:eastAsiaTheme="majorEastAsia" w:hAnsiTheme="majorHAnsi" w:cstheme="majorBidi"/>
          <w:sz w:val="32"/>
          <w:szCs w:val="32"/>
        </w:rPr>
      </w:pPr>
      <w:r>
        <w:br w:type="page"/>
      </w:r>
    </w:p>
    <w:p w14:paraId="4DE81B1D" w14:textId="77777777" w:rsidR="001E45F2" w:rsidRDefault="00F32127" w:rsidP="00F32127">
      <w:pPr>
        <w:pStyle w:val="Heading1"/>
        <w:rPr>
          <w:color w:val="auto"/>
        </w:rPr>
      </w:pPr>
      <w:bookmarkStart w:id="228" w:name="_Toc70003499"/>
      <w:r w:rsidRPr="00DD2B30">
        <w:rPr>
          <w:color w:val="auto"/>
        </w:rPr>
        <w:lastRenderedPageBreak/>
        <w:t>Test Logs</w:t>
      </w:r>
      <w:bookmarkEnd w:id="228"/>
    </w:p>
    <w:p w14:paraId="69C98D7F" w14:textId="7850C6D0" w:rsidR="00AD4AF6" w:rsidRDefault="00AD4AF6" w:rsidP="00AD4AF6">
      <w:pPr>
        <w:pStyle w:val="Heading1"/>
        <w:rPr>
          <w:color w:val="auto"/>
        </w:rPr>
      </w:pPr>
      <w:bookmarkStart w:id="229" w:name="_Toc70003500"/>
      <w:r w:rsidRPr="00AD4AF6">
        <w:rPr>
          <w:color w:val="auto"/>
        </w:rPr>
        <w:t>Unit testing</w:t>
      </w:r>
      <w:bookmarkEnd w:id="229"/>
    </w:p>
    <w:p w14:paraId="1820A8B0" w14:textId="19FF6CD1" w:rsidR="007C6E6A" w:rsidRPr="007C6E6A" w:rsidRDefault="007C6E6A" w:rsidP="007C6E6A">
      <w:r>
        <w:t xml:space="preserve">This was the initial unit testing result from the automatically generated tests, as the tests were testing the automatically generated content of the components that was deleted after the component was edited, there were a lot of failed tests. This was because the content no longer existed. </w:t>
      </w:r>
    </w:p>
    <w:p w14:paraId="0E432522" w14:textId="29BAAF8E" w:rsidR="00785240" w:rsidRDefault="00785240">
      <w:r>
        <w:rPr>
          <w:noProof/>
        </w:rPr>
        <w:drawing>
          <wp:inline distT="0" distB="0" distL="0" distR="0" wp14:anchorId="4F33E19A" wp14:editId="71676670">
            <wp:extent cx="5731510" cy="5899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24">
                      <a:extLst>
                        <a:ext uri="{28A0092B-C50C-407E-A947-70E740481C1C}">
                          <a14:useLocalDpi xmlns:a14="http://schemas.microsoft.com/office/drawing/2010/main" val="0"/>
                        </a:ext>
                      </a:extLst>
                    </a:blip>
                    <a:stretch>
                      <a:fillRect/>
                    </a:stretch>
                  </pic:blipFill>
                  <pic:spPr>
                    <a:xfrm>
                      <a:off x="0" y="0"/>
                      <a:ext cx="5731510" cy="589915"/>
                    </a:xfrm>
                    <a:prstGeom prst="rect">
                      <a:avLst/>
                    </a:prstGeom>
                  </pic:spPr>
                </pic:pic>
              </a:graphicData>
            </a:graphic>
          </wp:inline>
        </w:drawing>
      </w:r>
    </w:p>
    <w:p w14:paraId="79ED9148" w14:textId="6D3166B4" w:rsidR="004E55B8" w:rsidRDefault="002B4A13">
      <w:r>
        <w:t>T</w:t>
      </w:r>
      <w:r w:rsidR="00252FC1">
        <w:t xml:space="preserve">he  after implementing the tests manually it ran </w:t>
      </w:r>
      <w:r w:rsidR="00AD4AF6">
        <w:t xml:space="preserve">the implemented checks to ensure the testing was carried out </w:t>
      </w:r>
      <w:r w:rsidR="00252FC1">
        <w:t>successfully</w:t>
      </w:r>
      <w:r w:rsidR="00AD4AF6">
        <w:t xml:space="preserve">, this testing </w:t>
      </w:r>
      <w:r w:rsidR="00252FC1">
        <w:t xml:space="preserve"> </w:t>
      </w:r>
      <w:r w:rsidR="00C35CFE">
        <w:t>initially</w:t>
      </w:r>
      <w:r w:rsidR="00612D96">
        <w:t xml:space="preserve"> tests that the components can be created within the view port. Additional research will be required to further the </w:t>
      </w:r>
      <w:r>
        <w:t xml:space="preserve">capability of the unit testing. </w:t>
      </w:r>
      <w:r w:rsidR="007D587A">
        <w:t xml:space="preserve">Unit testing is a very powerful tool that can be implemented </w:t>
      </w:r>
      <w:r w:rsidR="009D6DD0">
        <w:t>on a lot of the Angular framework</w:t>
      </w:r>
      <w:r w:rsidR="00D07E22">
        <w:t xml:space="preserve">, sadly it was discovered too late into the development to be implemented as thoroughly as desired and the true potential of the tool will not be reached. </w:t>
      </w:r>
    </w:p>
    <w:p w14:paraId="615BD24F" w14:textId="3E2CAC95" w:rsidR="00A954F0" w:rsidRDefault="00A954F0" w:rsidP="00A954F0">
      <w:pPr>
        <w:pStyle w:val="Heading1"/>
        <w:rPr>
          <w:color w:val="auto"/>
        </w:rPr>
      </w:pPr>
      <w:bookmarkStart w:id="230" w:name="_Toc70003501"/>
      <w:r w:rsidRPr="00A954F0">
        <w:rPr>
          <w:color w:val="auto"/>
        </w:rPr>
        <w:t>Manual testing</w:t>
      </w:r>
      <w:bookmarkEnd w:id="230"/>
    </w:p>
    <w:p w14:paraId="3C2DA556" w14:textId="1648C37E" w:rsidR="00A954F0" w:rsidRDefault="00A954F0" w:rsidP="00A954F0">
      <w:r>
        <w:t xml:space="preserve">Manual testing was carried out at every stage of development, after each feature was added it was checked in the browser to ensure correct operation. </w:t>
      </w:r>
      <w:r w:rsidR="00D07E22">
        <w:t>Here is the final manual test log conducted and documented after production.</w:t>
      </w:r>
    </w:p>
    <w:p w14:paraId="008071F3" w14:textId="6BBB00A4" w:rsidR="000D60CC" w:rsidRPr="00A954F0" w:rsidRDefault="000D60CC" w:rsidP="000D60CC">
      <w:pPr>
        <w:pStyle w:val="Heading1"/>
      </w:pPr>
      <w:bookmarkStart w:id="231" w:name="_Toc70003502"/>
      <w:r w:rsidRPr="000D60CC">
        <w:rPr>
          <w:color w:val="auto"/>
        </w:rPr>
        <w:t>Home page testing</w:t>
      </w:r>
      <w:bookmarkEnd w:id="231"/>
    </w:p>
    <w:tbl>
      <w:tblPr>
        <w:tblStyle w:val="TableGrid"/>
        <w:tblW w:w="0" w:type="auto"/>
        <w:tblLook w:val="04A0" w:firstRow="1" w:lastRow="0" w:firstColumn="1" w:lastColumn="0" w:noHBand="0" w:noVBand="1"/>
      </w:tblPr>
      <w:tblGrid>
        <w:gridCol w:w="1696"/>
        <w:gridCol w:w="1985"/>
        <w:gridCol w:w="567"/>
        <w:gridCol w:w="1276"/>
        <w:gridCol w:w="1866"/>
        <w:gridCol w:w="1626"/>
      </w:tblGrid>
      <w:tr w:rsidR="00823254" w14:paraId="0786EA1B" w14:textId="77777777" w:rsidTr="00823254">
        <w:trPr>
          <w:trHeight w:val="416"/>
        </w:trPr>
        <w:tc>
          <w:tcPr>
            <w:tcW w:w="1696" w:type="dxa"/>
          </w:tcPr>
          <w:p w14:paraId="02C16C1E" w14:textId="1776DBDE" w:rsidR="00823254" w:rsidRDefault="00823254">
            <w:r>
              <w:t xml:space="preserve">Tested </w:t>
            </w:r>
            <w:r w:rsidR="007D587A">
              <w:t xml:space="preserve">content </w:t>
            </w:r>
          </w:p>
        </w:tc>
        <w:tc>
          <w:tcPr>
            <w:tcW w:w="2552" w:type="dxa"/>
            <w:gridSpan w:val="2"/>
          </w:tcPr>
          <w:p w14:paraId="515D5C04" w14:textId="5002BDEB" w:rsidR="00823254" w:rsidRDefault="00645B8B">
            <w:r>
              <w:t>Home page</w:t>
            </w:r>
          </w:p>
        </w:tc>
        <w:tc>
          <w:tcPr>
            <w:tcW w:w="1276" w:type="dxa"/>
          </w:tcPr>
          <w:p w14:paraId="059FEA3D" w14:textId="134EF7BB" w:rsidR="00823254" w:rsidRDefault="00823254">
            <w:r>
              <w:t xml:space="preserve">Tested </w:t>
            </w:r>
            <w:r w:rsidR="00645B8B">
              <w:t>on</w:t>
            </w:r>
            <w:r>
              <w:t xml:space="preserve"> </w:t>
            </w:r>
          </w:p>
        </w:tc>
        <w:tc>
          <w:tcPr>
            <w:tcW w:w="3492" w:type="dxa"/>
            <w:gridSpan w:val="2"/>
          </w:tcPr>
          <w:p w14:paraId="3FC51A18" w14:textId="3292B7DB" w:rsidR="00823254" w:rsidRDefault="00645B8B">
            <w:r>
              <w:t>02/04/2021</w:t>
            </w:r>
          </w:p>
        </w:tc>
      </w:tr>
      <w:tr w:rsidR="0085235C" w14:paraId="09B3E93C" w14:textId="5C51030D" w:rsidTr="00823254">
        <w:trPr>
          <w:trHeight w:val="416"/>
        </w:trPr>
        <w:tc>
          <w:tcPr>
            <w:tcW w:w="1696" w:type="dxa"/>
          </w:tcPr>
          <w:p w14:paraId="3930EE62" w14:textId="4609461A" w:rsidR="0085235C" w:rsidRDefault="0085235C">
            <w:r>
              <w:t>Test name</w:t>
            </w:r>
          </w:p>
        </w:tc>
        <w:tc>
          <w:tcPr>
            <w:tcW w:w="1985" w:type="dxa"/>
          </w:tcPr>
          <w:p w14:paraId="2535E4FE" w14:textId="2C643B6C" w:rsidR="0085235C" w:rsidRDefault="0085235C">
            <w:r>
              <w:t>Test Description</w:t>
            </w:r>
          </w:p>
        </w:tc>
        <w:tc>
          <w:tcPr>
            <w:tcW w:w="1843" w:type="dxa"/>
            <w:gridSpan w:val="2"/>
          </w:tcPr>
          <w:p w14:paraId="1F9EB161" w14:textId="5321F90D" w:rsidR="0085235C" w:rsidRDefault="0085235C">
            <w:r>
              <w:t>Test expected result</w:t>
            </w:r>
          </w:p>
        </w:tc>
        <w:tc>
          <w:tcPr>
            <w:tcW w:w="1866" w:type="dxa"/>
          </w:tcPr>
          <w:p w14:paraId="26078632" w14:textId="7479F1D5" w:rsidR="0085235C" w:rsidRDefault="0085235C">
            <w:r>
              <w:t>Test actual result</w:t>
            </w:r>
          </w:p>
        </w:tc>
        <w:tc>
          <w:tcPr>
            <w:tcW w:w="1626" w:type="dxa"/>
          </w:tcPr>
          <w:p w14:paraId="2AEEFB2A" w14:textId="660E106B" w:rsidR="0085235C" w:rsidRDefault="0085235C">
            <w:r>
              <w:t>Test comment</w:t>
            </w:r>
          </w:p>
        </w:tc>
      </w:tr>
      <w:tr w:rsidR="0085235C" w14:paraId="49B7E3DB" w14:textId="2D36DD49" w:rsidTr="00823254">
        <w:tc>
          <w:tcPr>
            <w:tcW w:w="1696" w:type="dxa"/>
          </w:tcPr>
          <w:p w14:paraId="560757B2" w14:textId="253624EC" w:rsidR="0085235C" w:rsidRDefault="00645B8B">
            <w:r>
              <w:t xml:space="preserve">Initial load </w:t>
            </w:r>
          </w:p>
        </w:tc>
        <w:tc>
          <w:tcPr>
            <w:tcW w:w="1985" w:type="dxa"/>
          </w:tcPr>
          <w:p w14:paraId="72BC2AA4" w14:textId="5A49365C" w:rsidR="0085235C" w:rsidRDefault="00645B8B">
            <w:r>
              <w:t xml:space="preserve">Page loads </w:t>
            </w:r>
            <w:r w:rsidR="007F5483">
              <w:t>all content</w:t>
            </w:r>
          </w:p>
        </w:tc>
        <w:tc>
          <w:tcPr>
            <w:tcW w:w="1843" w:type="dxa"/>
            <w:gridSpan w:val="2"/>
          </w:tcPr>
          <w:p w14:paraId="37BCD3C2" w14:textId="4B8783BC" w:rsidR="0085235C" w:rsidRDefault="007F5483">
            <w:r>
              <w:t>Pass</w:t>
            </w:r>
          </w:p>
        </w:tc>
        <w:tc>
          <w:tcPr>
            <w:tcW w:w="1866" w:type="dxa"/>
          </w:tcPr>
          <w:p w14:paraId="62148ED1" w14:textId="20649C62" w:rsidR="0085235C" w:rsidRDefault="007F5483">
            <w:r>
              <w:t>pass</w:t>
            </w:r>
          </w:p>
        </w:tc>
        <w:tc>
          <w:tcPr>
            <w:tcW w:w="1626" w:type="dxa"/>
          </w:tcPr>
          <w:p w14:paraId="2CD4087F" w14:textId="77777777" w:rsidR="0085235C" w:rsidRDefault="0085235C"/>
        </w:tc>
      </w:tr>
      <w:tr w:rsidR="0085235C" w14:paraId="33BF31E4" w14:textId="4C0C0EFF" w:rsidTr="00823254">
        <w:tc>
          <w:tcPr>
            <w:tcW w:w="1696" w:type="dxa"/>
          </w:tcPr>
          <w:p w14:paraId="2EAD3308" w14:textId="6BF0DE60" w:rsidR="0085235C" w:rsidRDefault="007F5483">
            <w:r>
              <w:t xml:space="preserve">Navigation </w:t>
            </w:r>
          </w:p>
        </w:tc>
        <w:tc>
          <w:tcPr>
            <w:tcW w:w="1985" w:type="dxa"/>
          </w:tcPr>
          <w:p w14:paraId="458B9804" w14:textId="0280B852" w:rsidR="0085235C" w:rsidRDefault="001412A0">
            <w:r>
              <w:t>All the inactive routes and protected routes display</w:t>
            </w:r>
            <w:r w:rsidR="00ED2924">
              <w:t xml:space="preserve"> in the side </w:t>
            </w:r>
            <w:r w:rsidR="00924C77">
              <w:t>navigation</w:t>
            </w:r>
          </w:p>
        </w:tc>
        <w:tc>
          <w:tcPr>
            <w:tcW w:w="1843" w:type="dxa"/>
            <w:gridSpan w:val="2"/>
          </w:tcPr>
          <w:p w14:paraId="1753B0B1" w14:textId="789DA5E3" w:rsidR="0085235C" w:rsidRDefault="001412A0">
            <w:r>
              <w:t>Pass</w:t>
            </w:r>
          </w:p>
        </w:tc>
        <w:tc>
          <w:tcPr>
            <w:tcW w:w="1866" w:type="dxa"/>
          </w:tcPr>
          <w:p w14:paraId="00AE249C" w14:textId="7DB3001C" w:rsidR="0085235C" w:rsidRDefault="001412A0">
            <w:r>
              <w:t>Pass</w:t>
            </w:r>
          </w:p>
        </w:tc>
        <w:tc>
          <w:tcPr>
            <w:tcW w:w="1626" w:type="dxa"/>
          </w:tcPr>
          <w:p w14:paraId="05A8244F" w14:textId="32145572" w:rsidR="0085235C" w:rsidRDefault="001412A0">
            <w:r>
              <w:t>Was logged in to check this</w:t>
            </w:r>
          </w:p>
        </w:tc>
      </w:tr>
      <w:tr w:rsidR="00ED2924" w14:paraId="4BF74E17" w14:textId="5F6E361A" w:rsidTr="00823254">
        <w:tc>
          <w:tcPr>
            <w:tcW w:w="1696" w:type="dxa"/>
          </w:tcPr>
          <w:p w14:paraId="48E9BAAA" w14:textId="10419A06" w:rsidR="00ED2924" w:rsidRDefault="00ED2924" w:rsidP="00ED2924">
            <w:r>
              <w:t>Navigation to selected route</w:t>
            </w:r>
          </w:p>
        </w:tc>
        <w:tc>
          <w:tcPr>
            <w:tcW w:w="1985" w:type="dxa"/>
          </w:tcPr>
          <w:p w14:paraId="49AAF1FF" w14:textId="72D7E8C2" w:rsidR="00ED2924" w:rsidRDefault="00ED2924" w:rsidP="00ED2924">
            <w:r>
              <w:t xml:space="preserve">Upon clicking to the </w:t>
            </w:r>
            <w:r w:rsidR="00BF2203">
              <w:t>map,</w:t>
            </w:r>
            <w:r>
              <w:t xml:space="preserve"> it navigates from home to </w:t>
            </w:r>
            <w:r w:rsidR="00420F20">
              <w:t>selected route</w:t>
            </w:r>
          </w:p>
        </w:tc>
        <w:tc>
          <w:tcPr>
            <w:tcW w:w="1843" w:type="dxa"/>
            <w:gridSpan w:val="2"/>
          </w:tcPr>
          <w:p w14:paraId="3E12AAE3" w14:textId="5EF9844A" w:rsidR="00ED2924" w:rsidRDefault="00ED2924" w:rsidP="00ED2924">
            <w:r w:rsidRPr="00552ACC">
              <w:t>Pass</w:t>
            </w:r>
          </w:p>
        </w:tc>
        <w:tc>
          <w:tcPr>
            <w:tcW w:w="1866" w:type="dxa"/>
          </w:tcPr>
          <w:p w14:paraId="6D32ABD7" w14:textId="654C0F74" w:rsidR="00ED2924" w:rsidRDefault="00ED2924" w:rsidP="00ED2924">
            <w:r w:rsidRPr="00552ACC">
              <w:t>Pass</w:t>
            </w:r>
          </w:p>
        </w:tc>
        <w:tc>
          <w:tcPr>
            <w:tcW w:w="1626" w:type="dxa"/>
          </w:tcPr>
          <w:p w14:paraId="221E689A" w14:textId="6475142B" w:rsidR="00ED2924" w:rsidRDefault="00ED2924" w:rsidP="00ED2924">
            <w:r>
              <w:t>Was logged in to check this</w:t>
            </w:r>
          </w:p>
        </w:tc>
      </w:tr>
      <w:tr w:rsidR="00ED2924" w14:paraId="7305A7A5" w14:textId="7AD464A4" w:rsidTr="00823254">
        <w:tc>
          <w:tcPr>
            <w:tcW w:w="1696" w:type="dxa"/>
          </w:tcPr>
          <w:p w14:paraId="697BB347" w14:textId="55E5DCBC" w:rsidR="00ED2924" w:rsidRDefault="00ED2924" w:rsidP="00ED2924">
            <w:r>
              <w:t xml:space="preserve">Navigation to </w:t>
            </w:r>
            <w:r w:rsidR="006F52EF">
              <w:t>hyperlink in page</w:t>
            </w:r>
          </w:p>
        </w:tc>
        <w:tc>
          <w:tcPr>
            <w:tcW w:w="1985" w:type="dxa"/>
          </w:tcPr>
          <w:p w14:paraId="18D327A4" w14:textId="20DAD7DD" w:rsidR="00ED2924" w:rsidRDefault="00ED2924" w:rsidP="00ED2924">
            <w:r>
              <w:t xml:space="preserve">Upon clicking to the </w:t>
            </w:r>
            <w:r w:rsidR="006F52EF">
              <w:t>hyperlink</w:t>
            </w:r>
            <w:r w:rsidR="00BF2203">
              <w:t>,</w:t>
            </w:r>
            <w:r>
              <w:t xml:space="preserve"> it navigates from home to </w:t>
            </w:r>
            <w:r w:rsidR="006F52EF">
              <w:t>sources/</w:t>
            </w:r>
            <w:proofErr w:type="gramStart"/>
            <w:r w:rsidR="006F52EF">
              <w:t>report</w:t>
            </w:r>
            <w:proofErr w:type="gramEnd"/>
          </w:p>
          <w:p w14:paraId="49998C59" w14:textId="38651493" w:rsidR="00ED2924" w:rsidRDefault="00ED2924" w:rsidP="00ED2924"/>
        </w:tc>
        <w:tc>
          <w:tcPr>
            <w:tcW w:w="1843" w:type="dxa"/>
            <w:gridSpan w:val="2"/>
          </w:tcPr>
          <w:p w14:paraId="22AA1F34" w14:textId="25550564" w:rsidR="00ED2924" w:rsidRDefault="00ED2924" w:rsidP="00ED2924">
            <w:r w:rsidRPr="00552ACC">
              <w:t>Pass</w:t>
            </w:r>
          </w:p>
        </w:tc>
        <w:tc>
          <w:tcPr>
            <w:tcW w:w="1866" w:type="dxa"/>
          </w:tcPr>
          <w:p w14:paraId="737BE4CE" w14:textId="31F9D39F" w:rsidR="00ED2924" w:rsidRDefault="00ED2924" w:rsidP="00ED2924">
            <w:r w:rsidRPr="00552ACC">
              <w:t>Pass</w:t>
            </w:r>
          </w:p>
        </w:tc>
        <w:tc>
          <w:tcPr>
            <w:tcW w:w="1626" w:type="dxa"/>
          </w:tcPr>
          <w:p w14:paraId="4125DF04" w14:textId="1D5ABC96" w:rsidR="00ED2924" w:rsidRDefault="006F52EF" w:rsidP="00ED2924">
            <w:r>
              <w:t>No auth required</w:t>
            </w:r>
          </w:p>
        </w:tc>
      </w:tr>
      <w:tr w:rsidR="0041755F" w14:paraId="624BC4F8" w14:textId="77777777" w:rsidTr="00823254">
        <w:tc>
          <w:tcPr>
            <w:tcW w:w="1696" w:type="dxa"/>
          </w:tcPr>
          <w:p w14:paraId="47CB7B88" w14:textId="6FD58A54" w:rsidR="0041755F" w:rsidRDefault="0041755F" w:rsidP="00ED2924">
            <w:r>
              <w:t>Response to resize</w:t>
            </w:r>
          </w:p>
        </w:tc>
        <w:tc>
          <w:tcPr>
            <w:tcW w:w="1985" w:type="dxa"/>
          </w:tcPr>
          <w:p w14:paraId="644EF0E9" w14:textId="4770DF35" w:rsidR="0041755F" w:rsidRDefault="0041755F" w:rsidP="00ED2924">
            <w:r>
              <w:t>Resizes content as expected</w:t>
            </w:r>
          </w:p>
        </w:tc>
        <w:tc>
          <w:tcPr>
            <w:tcW w:w="1843" w:type="dxa"/>
            <w:gridSpan w:val="2"/>
          </w:tcPr>
          <w:p w14:paraId="437D190C" w14:textId="45CAC1C7" w:rsidR="0041755F" w:rsidRPr="00552ACC" w:rsidRDefault="0041755F" w:rsidP="00ED2924">
            <w:r>
              <w:t>Pass</w:t>
            </w:r>
          </w:p>
        </w:tc>
        <w:tc>
          <w:tcPr>
            <w:tcW w:w="1866" w:type="dxa"/>
          </w:tcPr>
          <w:p w14:paraId="3136CB9C" w14:textId="00E4CB07" w:rsidR="0041755F" w:rsidRPr="00552ACC" w:rsidRDefault="0041755F" w:rsidP="00ED2924">
            <w:r>
              <w:t xml:space="preserve">Pass </w:t>
            </w:r>
          </w:p>
        </w:tc>
        <w:tc>
          <w:tcPr>
            <w:tcW w:w="1626" w:type="dxa"/>
          </w:tcPr>
          <w:p w14:paraId="1E2DE8E1" w14:textId="77777777" w:rsidR="0041755F" w:rsidRDefault="0041755F" w:rsidP="00ED2924"/>
        </w:tc>
      </w:tr>
    </w:tbl>
    <w:p w14:paraId="10C9AEE9" w14:textId="4300B835" w:rsidR="00ED2924" w:rsidRDefault="00ED2924"/>
    <w:p w14:paraId="0DA78EDE" w14:textId="7020844E" w:rsidR="006F52EF" w:rsidRDefault="006F52EF"/>
    <w:p w14:paraId="2A80A43D" w14:textId="77777777" w:rsidR="006F52EF" w:rsidRDefault="006F52EF"/>
    <w:tbl>
      <w:tblPr>
        <w:tblStyle w:val="TableGrid"/>
        <w:tblW w:w="0" w:type="auto"/>
        <w:tblLook w:val="04A0" w:firstRow="1" w:lastRow="0" w:firstColumn="1" w:lastColumn="0" w:noHBand="0" w:noVBand="1"/>
      </w:tblPr>
      <w:tblGrid>
        <w:gridCol w:w="1838"/>
        <w:gridCol w:w="1843"/>
        <w:gridCol w:w="604"/>
        <w:gridCol w:w="1239"/>
        <w:gridCol w:w="1866"/>
        <w:gridCol w:w="1626"/>
      </w:tblGrid>
      <w:tr w:rsidR="00ED2924" w14:paraId="156925FA" w14:textId="77777777" w:rsidTr="000115F8">
        <w:trPr>
          <w:trHeight w:val="416"/>
        </w:trPr>
        <w:tc>
          <w:tcPr>
            <w:tcW w:w="1838" w:type="dxa"/>
          </w:tcPr>
          <w:p w14:paraId="4A72B6FC" w14:textId="144122A6" w:rsidR="00ED2924" w:rsidRDefault="00ED2924" w:rsidP="006C2956">
            <w:r>
              <w:br w:type="page"/>
              <w:t xml:space="preserve">Tested content </w:t>
            </w:r>
          </w:p>
        </w:tc>
        <w:tc>
          <w:tcPr>
            <w:tcW w:w="2447" w:type="dxa"/>
            <w:gridSpan w:val="2"/>
          </w:tcPr>
          <w:p w14:paraId="2DE2CAAC" w14:textId="39BCD829" w:rsidR="00ED2924" w:rsidRDefault="00ED2924" w:rsidP="006C2956">
            <w:r>
              <w:t>Home page: infographic</w:t>
            </w:r>
          </w:p>
        </w:tc>
        <w:tc>
          <w:tcPr>
            <w:tcW w:w="1239" w:type="dxa"/>
          </w:tcPr>
          <w:p w14:paraId="7085FC40" w14:textId="77777777" w:rsidR="00ED2924" w:rsidRDefault="00ED2924" w:rsidP="006C2956">
            <w:r>
              <w:t xml:space="preserve">Tested on </w:t>
            </w:r>
          </w:p>
        </w:tc>
        <w:tc>
          <w:tcPr>
            <w:tcW w:w="3492" w:type="dxa"/>
            <w:gridSpan w:val="2"/>
          </w:tcPr>
          <w:p w14:paraId="5F2B264C" w14:textId="77777777" w:rsidR="00ED2924" w:rsidRDefault="00ED2924" w:rsidP="006C2956">
            <w:r>
              <w:t>02/04/2021</w:t>
            </w:r>
          </w:p>
        </w:tc>
      </w:tr>
      <w:tr w:rsidR="00ED2924" w14:paraId="57660765" w14:textId="77777777" w:rsidTr="000115F8">
        <w:trPr>
          <w:trHeight w:val="416"/>
        </w:trPr>
        <w:tc>
          <w:tcPr>
            <w:tcW w:w="1838" w:type="dxa"/>
          </w:tcPr>
          <w:p w14:paraId="7DE29EAA" w14:textId="77777777" w:rsidR="00ED2924" w:rsidRDefault="00ED2924" w:rsidP="006C2956">
            <w:r>
              <w:t>Test name</w:t>
            </w:r>
          </w:p>
        </w:tc>
        <w:tc>
          <w:tcPr>
            <w:tcW w:w="1843" w:type="dxa"/>
          </w:tcPr>
          <w:p w14:paraId="79EDDE75" w14:textId="77777777" w:rsidR="00ED2924" w:rsidRDefault="00ED2924" w:rsidP="006C2956">
            <w:r>
              <w:t>Test Description</w:t>
            </w:r>
          </w:p>
        </w:tc>
        <w:tc>
          <w:tcPr>
            <w:tcW w:w="1843" w:type="dxa"/>
            <w:gridSpan w:val="2"/>
          </w:tcPr>
          <w:p w14:paraId="357C34B4" w14:textId="77777777" w:rsidR="00ED2924" w:rsidRDefault="00ED2924" w:rsidP="006C2956">
            <w:r>
              <w:t>Test expected result</w:t>
            </w:r>
          </w:p>
        </w:tc>
        <w:tc>
          <w:tcPr>
            <w:tcW w:w="1866" w:type="dxa"/>
          </w:tcPr>
          <w:p w14:paraId="78FE9D27" w14:textId="77777777" w:rsidR="00ED2924" w:rsidRDefault="00ED2924" w:rsidP="006C2956">
            <w:r>
              <w:t>Test actual result</w:t>
            </w:r>
          </w:p>
        </w:tc>
        <w:tc>
          <w:tcPr>
            <w:tcW w:w="1626" w:type="dxa"/>
          </w:tcPr>
          <w:p w14:paraId="5ADFD11C" w14:textId="77777777" w:rsidR="00ED2924" w:rsidRDefault="00ED2924" w:rsidP="006C2956">
            <w:r>
              <w:t>Test comment</w:t>
            </w:r>
          </w:p>
        </w:tc>
      </w:tr>
      <w:tr w:rsidR="00ED2924" w14:paraId="56095233" w14:textId="77777777" w:rsidTr="000115F8">
        <w:tc>
          <w:tcPr>
            <w:tcW w:w="1838" w:type="dxa"/>
          </w:tcPr>
          <w:p w14:paraId="0036A0EF" w14:textId="77777777" w:rsidR="00ED2924" w:rsidRDefault="00ED2924" w:rsidP="006C2956">
            <w:r>
              <w:t xml:space="preserve">Initial load </w:t>
            </w:r>
          </w:p>
        </w:tc>
        <w:tc>
          <w:tcPr>
            <w:tcW w:w="1843" w:type="dxa"/>
          </w:tcPr>
          <w:p w14:paraId="4AC8B23C" w14:textId="269BE3CB" w:rsidR="00ED2924" w:rsidRDefault="00ED2924" w:rsidP="006C2956">
            <w:r>
              <w:t>infographic loads as expected</w:t>
            </w:r>
          </w:p>
        </w:tc>
        <w:tc>
          <w:tcPr>
            <w:tcW w:w="1843" w:type="dxa"/>
            <w:gridSpan w:val="2"/>
          </w:tcPr>
          <w:p w14:paraId="106A9798" w14:textId="77777777" w:rsidR="00ED2924" w:rsidRDefault="00ED2924" w:rsidP="006C2956">
            <w:r>
              <w:t>Pass</w:t>
            </w:r>
          </w:p>
        </w:tc>
        <w:tc>
          <w:tcPr>
            <w:tcW w:w="1866" w:type="dxa"/>
          </w:tcPr>
          <w:p w14:paraId="64466461" w14:textId="77777777" w:rsidR="00ED2924" w:rsidRDefault="00ED2924" w:rsidP="006C2956">
            <w:r>
              <w:t>pass</w:t>
            </w:r>
          </w:p>
        </w:tc>
        <w:tc>
          <w:tcPr>
            <w:tcW w:w="1626" w:type="dxa"/>
          </w:tcPr>
          <w:p w14:paraId="7B85C5FC" w14:textId="3930C7A5" w:rsidR="00ED2924" w:rsidRDefault="00422606" w:rsidP="006C2956">
            <w:r>
              <w:t>No auth is required to see this</w:t>
            </w:r>
          </w:p>
        </w:tc>
      </w:tr>
      <w:tr w:rsidR="00ED2924" w14:paraId="1EFD0CA7" w14:textId="77777777" w:rsidTr="000115F8">
        <w:tc>
          <w:tcPr>
            <w:tcW w:w="1838" w:type="dxa"/>
          </w:tcPr>
          <w:p w14:paraId="3EA35FE5" w14:textId="7ACE9A46" w:rsidR="00ED2924" w:rsidRDefault="000E24D9" w:rsidP="006C2956">
            <w:r>
              <w:t>Select box</w:t>
            </w:r>
          </w:p>
        </w:tc>
        <w:tc>
          <w:tcPr>
            <w:tcW w:w="1843" w:type="dxa"/>
          </w:tcPr>
          <w:p w14:paraId="1CA2A737" w14:textId="4543464C" w:rsidR="00ED2924" w:rsidRDefault="000E24D9" w:rsidP="006C2956">
            <w:r>
              <w:t>Changes the displayed country</w:t>
            </w:r>
          </w:p>
        </w:tc>
        <w:tc>
          <w:tcPr>
            <w:tcW w:w="1843" w:type="dxa"/>
            <w:gridSpan w:val="2"/>
          </w:tcPr>
          <w:p w14:paraId="26F5A659" w14:textId="77777777" w:rsidR="00ED2924" w:rsidRDefault="00ED2924" w:rsidP="006C2956">
            <w:r>
              <w:t>Pass</w:t>
            </w:r>
          </w:p>
        </w:tc>
        <w:tc>
          <w:tcPr>
            <w:tcW w:w="1866" w:type="dxa"/>
          </w:tcPr>
          <w:p w14:paraId="38FB751B" w14:textId="77777777" w:rsidR="00ED2924" w:rsidRDefault="00ED2924" w:rsidP="006C2956">
            <w:r>
              <w:t>Pass</w:t>
            </w:r>
          </w:p>
        </w:tc>
        <w:tc>
          <w:tcPr>
            <w:tcW w:w="1626" w:type="dxa"/>
          </w:tcPr>
          <w:p w14:paraId="21C85F4F" w14:textId="0E74B903" w:rsidR="00ED2924" w:rsidRDefault="000E24D9" w:rsidP="006C2956">
            <w:r>
              <w:t xml:space="preserve">Each country has different associated data that is displayed </w:t>
            </w:r>
          </w:p>
        </w:tc>
      </w:tr>
      <w:tr w:rsidR="000E24D9" w14:paraId="2AA640F8" w14:textId="77777777" w:rsidTr="000115F8">
        <w:tc>
          <w:tcPr>
            <w:tcW w:w="1838" w:type="dxa"/>
          </w:tcPr>
          <w:p w14:paraId="6CDB29EC" w14:textId="48007C79" w:rsidR="000E24D9" w:rsidRDefault="000E24D9" w:rsidP="000E24D9">
            <w:r>
              <w:t>Mouse in event</w:t>
            </w:r>
          </w:p>
        </w:tc>
        <w:tc>
          <w:tcPr>
            <w:tcW w:w="1843" w:type="dxa"/>
          </w:tcPr>
          <w:p w14:paraId="2EE438F9" w14:textId="47E10CBB" w:rsidR="000E24D9" w:rsidRDefault="000E24D9" w:rsidP="000E24D9">
            <w:r>
              <w:t xml:space="preserve">When the mouse moves into the </w:t>
            </w:r>
            <w:r w:rsidR="00BF2203">
              <w:t>SVG</w:t>
            </w:r>
            <w:r>
              <w:t xml:space="preserve"> container a popup displays showing more detail </w:t>
            </w:r>
          </w:p>
        </w:tc>
        <w:tc>
          <w:tcPr>
            <w:tcW w:w="1843" w:type="dxa"/>
            <w:gridSpan w:val="2"/>
          </w:tcPr>
          <w:p w14:paraId="046A7437" w14:textId="77777777" w:rsidR="000E24D9" w:rsidRDefault="000E24D9" w:rsidP="000E24D9">
            <w:r w:rsidRPr="00552ACC">
              <w:t>Pass</w:t>
            </w:r>
          </w:p>
        </w:tc>
        <w:tc>
          <w:tcPr>
            <w:tcW w:w="1866" w:type="dxa"/>
          </w:tcPr>
          <w:p w14:paraId="02F90799" w14:textId="77777777" w:rsidR="000E24D9" w:rsidRDefault="000E24D9" w:rsidP="000E24D9">
            <w:r w:rsidRPr="00552ACC">
              <w:t>Pass</w:t>
            </w:r>
          </w:p>
        </w:tc>
        <w:tc>
          <w:tcPr>
            <w:tcW w:w="1626" w:type="dxa"/>
          </w:tcPr>
          <w:p w14:paraId="26A5331A" w14:textId="732B5D36" w:rsidR="000E24D9" w:rsidRDefault="000E24D9" w:rsidP="000E24D9"/>
        </w:tc>
      </w:tr>
      <w:tr w:rsidR="000E24D9" w14:paraId="474DF246" w14:textId="77777777" w:rsidTr="000115F8">
        <w:tc>
          <w:tcPr>
            <w:tcW w:w="1838" w:type="dxa"/>
          </w:tcPr>
          <w:p w14:paraId="47173060" w14:textId="098A8717" w:rsidR="000E24D9" w:rsidRDefault="000E24D9" w:rsidP="000E24D9">
            <w:r>
              <w:t>Mouse out event</w:t>
            </w:r>
          </w:p>
        </w:tc>
        <w:tc>
          <w:tcPr>
            <w:tcW w:w="1843" w:type="dxa"/>
          </w:tcPr>
          <w:p w14:paraId="5FA7BB40" w14:textId="2B4519AE" w:rsidR="000E24D9" w:rsidRDefault="00A954F0" w:rsidP="000E24D9">
            <w:r>
              <w:t xml:space="preserve">When the mouse exits the SVG area the pop-up disappears. </w:t>
            </w:r>
          </w:p>
          <w:p w14:paraId="40C76110" w14:textId="77777777" w:rsidR="000E24D9" w:rsidRDefault="000E24D9" w:rsidP="000E24D9"/>
        </w:tc>
        <w:tc>
          <w:tcPr>
            <w:tcW w:w="1843" w:type="dxa"/>
            <w:gridSpan w:val="2"/>
          </w:tcPr>
          <w:p w14:paraId="3BE38259" w14:textId="77777777" w:rsidR="000E24D9" w:rsidRDefault="000E24D9" w:rsidP="000E24D9">
            <w:r w:rsidRPr="00552ACC">
              <w:t>Pass</w:t>
            </w:r>
          </w:p>
        </w:tc>
        <w:tc>
          <w:tcPr>
            <w:tcW w:w="1866" w:type="dxa"/>
          </w:tcPr>
          <w:p w14:paraId="220C5A83" w14:textId="77777777" w:rsidR="000E24D9" w:rsidRDefault="000E24D9" w:rsidP="000E24D9">
            <w:r w:rsidRPr="00552ACC">
              <w:t>Pass</w:t>
            </w:r>
          </w:p>
        </w:tc>
        <w:tc>
          <w:tcPr>
            <w:tcW w:w="1626" w:type="dxa"/>
          </w:tcPr>
          <w:p w14:paraId="4EF926AF" w14:textId="61A3E577" w:rsidR="000E24D9" w:rsidRDefault="000E24D9" w:rsidP="000E24D9"/>
        </w:tc>
      </w:tr>
      <w:tr w:rsidR="000E24D9" w14:paraId="1929783E" w14:textId="77777777" w:rsidTr="000115F8">
        <w:tc>
          <w:tcPr>
            <w:tcW w:w="1838" w:type="dxa"/>
          </w:tcPr>
          <w:p w14:paraId="14543416" w14:textId="33217B97" w:rsidR="000E24D9" w:rsidRDefault="000E24D9" w:rsidP="000E24D9">
            <w:r>
              <w:t xml:space="preserve">Legend loads </w:t>
            </w:r>
          </w:p>
        </w:tc>
        <w:tc>
          <w:tcPr>
            <w:tcW w:w="1843" w:type="dxa"/>
          </w:tcPr>
          <w:p w14:paraId="7D5EDC7F" w14:textId="02D3641C" w:rsidR="000E24D9" w:rsidRDefault="000E24D9" w:rsidP="000E24D9">
            <w:r>
              <w:t xml:space="preserve">Checking if the legend loads correctly on the infographic. </w:t>
            </w:r>
          </w:p>
        </w:tc>
        <w:tc>
          <w:tcPr>
            <w:tcW w:w="1843" w:type="dxa"/>
            <w:gridSpan w:val="2"/>
          </w:tcPr>
          <w:p w14:paraId="3B3DF04B" w14:textId="77777777" w:rsidR="000E24D9" w:rsidRDefault="000E24D9" w:rsidP="000E24D9">
            <w:r w:rsidRPr="00552ACC">
              <w:t>Pass</w:t>
            </w:r>
          </w:p>
        </w:tc>
        <w:tc>
          <w:tcPr>
            <w:tcW w:w="1866" w:type="dxa"/>
          </w:tcPr>
          <w:p w14:paraId="52384656" w14:textId="77777777" w:rsidR="000E24D9" w:rsidRDefault="000E24D9" w:rsidP="000E24D9">
            <w:r w:rsidRPr="00552ACC">
              <w:t>Pass</w:t>
            </w:r>
          </w:p>
        </w:tc>
        <w:tc>
          <w:tcPr>
            <w:tcW w:w="1626" w:type="dxa"/>
          </w:tcPr>
          <w:p w14:paraId="53EF29F5" w14:textId="67A6E204" w:rsidR="000E24D9" w:rsidRDefault="000E24D9" w:rsidP="000E24D9"/>
        </w:tc>
      </w:tr>
      <w:tr w:rsidR="00422606" w14:paraId="19A73675" w14:textId="77777777" w:rsidTr="000115F8">
        <w:trPr>
          <w:trHeight w:val="1704"/>
        </w:trPr>
        <w:tc>
          <w:tcPr>
            <w:tcW w:w="1838" w:type="dxa"/>
          </w:tcPr>
          <w:p w14:paraId="6E21ECF8" w14:textId="7100D703" w:rsidR="00422606" w:rsidRDefault="00422606" w:rsidP="00422606">
            <w:pPr>
              <w:jc w:val="center"/>
            </w:pPr>
            <w:r>
              <w:t>Select box mouse over event</w:t>
            </w:r>
          </w:p>
        </w:tc>
        <w:tc>
          <w:tcPr>
            <w:tcW w:w="1843" w:type="dxa"/>
          </w:tcPr>
          <w:p w14:paraId="268CDCDB" w14:textId="5B0AEEDA" w:rsidR="00422606" w:rsidRDefault="00422606" w:rsidP="00422606">
            <w:r>
              <w:t xml:space="preserve">Upon mouse over the select box a pop </w:t>
            </w:r>
            <w:proofErr w:type="gramStart"/>
            <w:r>
              <w:t>appear</w:t>
            </w:r>
            <w:proofErr w:type="gramEnd"/>
            <w:r>
              <w:t xml:space="preserve"> informing the order of sorting in the select box. </w:t>
            </w:r>
          </w:p>
        </w:tc>
        <w:tc>
          <w:tcPr>
            <w:tcW w:w="1843" w:type="dxa"/>
            <w:gridSpan w:val="2"/>
          </w:tcPr>
          <w:p w14:paraId="050193A8" w14:textId="11B2D891" w:rsidR="00422606" w:rsidRPr="00552ACC" w:rsidRDefault="00422606" w:rsidP="00422606">
            <w:r w:rsidRPr="00552ACC">
              <w:t>Pass</w:t>
            </w:r>
          </w:p>
        </w:tc>
        <w:tc>
          <w:tcPr>
            <w:tcW w:w="1866" w:type="dxa"/>
          </w:tcPr>
          <w:p w14:paraId="288A3C32" w14:textId="152AE9E7" w:rsidR="00422606" w:rsidRPr="00552ACC" w:rsidRDefault="00422606" w:rsidP="00422606">
            <w:r w:rsidRPr="00552ACC">
              <w:t>Pass</w:t>
            </w:r>
          </w:p>
        </w:tc>
        <w:tc>
          <w:tcPr>
            <w:tcW w:w="1626" w:type="dxa"/>
          </w:tcPr>
          <w:p w14:paraId="5A340B6D" w14:textId="77777777" w:rsidR="00422606" w:rsidRDefault="00422606" w:rsidP="00422606"/>
        </w:tc>
      </w:tr>
      <w:tr w:rsidR="00422606" w14:paraId="237701D0" w14:textId="77777777" w:rsidTr="000115F8">
        <w:trPr>
          <w:trHeight w:val="1704"/>
        </w:trPr>
        <w:tc>
          <w:tcPr>
            <w:tcW w:w="1838" w:type="dxa"/>
          </w:tcPr>
          <w:p w14:paraId="619D8804" w14:textId="13E9CC1E" w:rsidR="00422606" w:rsidRDefault="00422606" w:rsidP="00422606">
            <w:pPr>
              <w:jc w:val="center"/>
            </w:pPr>
            <w:r>
              <w:t>No data provided</w:t>
            </w:r>
            <w:r w:rsidR="002135AE">
              <w:t xml:space="preserve">/loading </w:t>
            </w:r>
          </w:p>
        </w:tc>
        <w:tc>
          <w:tcPr>
            <w:tcW w:w="1843" w:type="dxa"/>
          </w:tcPr>
          <w:p w14:paraId="7377D9A4" w14:textId="781EE4B7" w:rsidR="00422606" w:rsidRDefault="006F52EF" w:rsidP="00422606">
            <w:r>
              <w:t>If</w:t>
            </w:r>
            <w:r w:rsidR="00422606">
              <w:t xml:space="preserve"> the server is not providing data to </w:t>
            </w:r>
            <w:r w:rsidR="00924C77">
              <w:t>visualisation</w:t>
            </w:r>
            <w:r w:rsidR="00422606">
              <w:t xml:space="preserve"> a spinner should be visible till the content is loaded</w:t>
            </w:r>
          </w:p>
        </w:tc>
        <w:tc>
          <w:tcPr>
            <w:tcW w:w="1843" w:type="dxa"/>
            <w:gridSpan w:val="2"/>
          </w:tcPr>
          <w:p w14:paraId="57E560C3" w14:textId="26F238BA" w:rsidR="00422606" w:rsidRPr="00552ACC" w:rsidRDefault="00422606" w:rsidP="00422606">
            <w:r>
              <w:t>Pass</w:t>
            </w:r>
          </w:p>
        </w:tc>
        <w:tc>
          <w:tcPr>
            <w:tcW w:w="1866" w:type="dxa"/>
          </w:tcPr>
          <w:p w14:paraId="15BE002B" w14:textId="2D99C7BF" w:rsidR="00422606" w:rsidRPr="00552ACC" w:rsidRDefault="00422606" w:rsidP="00422606">
            <w:r>
              <w:t>Pass</w:t>
            </w:r>
          </w:p>
        </w:tc>
        <w:tc>
          <w:tcPr>
            <w:tcW w:w="1626" w:type="dxa"/>
          </w:tcPr>
          <w:p w14:paraId="3519379B" w14:textId="40AE2DB1" w:rsidR="00422606" w:rsidRDefault="00422606" w:rsidP="00422606">
            <w:r>
              <w:t>Spinner displays</w:t>
            </w:r>
            <w:r w:rsidR="002135AE">
              <w:t xml:space="preserve"> until the content is loaded </w:t>
            </w:r>
          </w:p>
        </w:tc>
      </w:tr>
      <w:tr w:rsidR="0030201C" w14:paraId="6A22E6F8" w14:textId="77777777" w:rsidTr="000115F8">
        <w:tc>
          <w:tcPr>
            <w:tcW w:w="1838" w:type="dxa"/>
          </w:tcPr>
          <w:p w14:paraId="76025281" w14:textId="77777777" w:rsidR="0030201C" w:rsidRDefault="0030201C" w:rsidP="006C2956">
            <w:r>
              <w:t>Response to resize</w:t>
            </w:r>
          </w:p>
        </w:tc>
        <w:tc>
          <w:tcPr>
            <w:tcW w:w="1843" w:type="dxa"/>
          </w:tcPr>
          <w:p w14:paraId="52241CAB" w14:textId="77777777" w:rsidR="0030201C" w:rsidRDefault="0030201C" w:rsidP="006C2956">
            <w:r>
              <w:t>Resizes content as expected</w:t>
            </w:r>
          </w:p>
        </w:tc>
        <w:tc>
          <w:tcPr>
            <w:tcW w:w="1843" w:type="dxa"/>
            <w:gridSpan w:val="2"/>
          </w:tcPr>
          <w:p w14:paraId="4E6CA50F" w14:textId="77777777" w:rsidR="0030201C" w:rsidRPr="00552ACC" w:rsidRDefault="0030201C" w:rsidP="006C2956">
            <w:r>
              <w:t>Pass</w:t>
            </w:r>
          </w:p>
        </w:tc>
        <w:tc>
          <w:tcPr>
            <w:tcW w:w="1866" w:type="dxa"/>
          </w:tcPr>
          <w:p w14:paraId="39052197" w14:textId="77777777" w:rsidR="0030201C" w:rsidRPr="00552ACC" w:rsidRDefault="0030201C" w:rsidP="006C2956">
            <w:r>
              <w:t xml:space="preserve">Pass </w:t>
            </w:r>
          </w:p>
        </w:tc>
        <w:tc>
          <w:tcPr>
            <w:tcW w:w="1626" w:type="dxa"/>
          </w:tcPr>
          <w:p w14:paraId="14E68256" w14:textId="77777777" w:rsidR="0030201C" w:rsidRDefault="0030201C" w:rsidP="006C2956"/>
        </w:tc>
      </w:tr>
      <w:tr w:rsidR="00D66771" w14:paraId="69243053" w14:textId="77777777" w:rsidTr="000115F8">
        <w:tc>
          <w:tcPr>
            <w:tcW w:w="1838" w:type="dxa"/>
          </w:tcPr>
          <w:p w14:paraId="447A2AF9" w14:textId="55EAAC07" w:rsidR="00D66771" w:rsidRDefault="00F16EC6" w:rsidP="006C2956">
            <w:r>
              <w:t xml:space="preserve">Special data </w:t>
            </w:r>
            <w:r w:rsidR="00D66771">
              <w:t xml:space="preserve">Server route </w:t>
            </w:r>
          </w:p>
        </w:tc>
        <w:tc>
          <w:tcPr>
            <w:tcW w:w="1843" w:type="dxa"/>
          </w:tcPr>
          <w:p w14:paraId="1DCF6CD3" w14:textId="78FA1A30" w:rsidR="00D66771" w:rsidRDefault="00D66771" w:rsidP="006C2956">
            <w:r>
              <w:t xml:space="preserve">Provides the data from the back end </w:t>
            </w:r>
          </w:p>
        </w:tc>
        <w:tc>
          <w:tcPr>
            <w:tcW w:w="1843" w:type="dxa"/>
            <w:gridSpan w:val="2"/>
          </w:tcPr>
          <w:p w14:paraId="398E9060" w14:textId="664AA923" w:rsidR="00D66771" w:rsidRDefault="00D66771" w:rsidP="006C2956">
            <w:r>
              <w:t>Pass</w:t>
            </w:r>
          </w:p>
        </w:tc>
        <w:tc>
          <w:tcPr>
            <w:tcW w:w="1866" w:type="dxa"/>
          </w:tcPr>
          <w:p w14:paraId="2D4595C8" w14:textId="68BD8B39" w:rsidR="00D66771" w:rsidRDefault="00D66771" w:rsidP="006C2956">
            <w:r>
              <w:t>pass</w:t>
            </w:r>
          </w:p>
        </w:tc>
        <w:tc>
          <w:tcPr>
            <w:tcW w:w="1626" w:type="dxa"/>
          </w:tcPr>
          <w:p w14:paraId="618FEA81" w14:textId="77777777" w:rsidR="00D66771" w:rsidRDefault="00D66771" w:rsidP="006C2956"/>
        </w:tc>
      </w:tr>
    </w:tbl>
    <w:p w14:paraId="5803AE1B" w14:textId="77777777" w:rsidR="0030201C" w:rsidRDefault="0030201C" w:rsidP="0030201C"/>
    <w:p w14:paraId="2510C8B8" w14:textId="7A1768EC" w:rsidR="00422606" w:rsidRDefault="00422606"/>
    <w:tbl>
      <w:tblPr>
        <w:tblStyle w:val="TableGrid"/>
        <w:tblW w:w="0" w:type="auto"/>
        <w:tblLook w:val="04A0" w:firstRow="1" w:lastRow="0" w:firstColumn="1" w:lastColumn="0" w:noHBand="0" w:noVBand="1"/>
      </w:tblPr>
      <w:tblGrid>
        <w:gridCol w:w="1696"/>
        <w:gridCol w:w="1985"/>
        <w:gridCol w:w="567"/>
        <w:gridCol w:w="1276"/>
        <w:gridCol w:w="1866"/>
        <w:gridCol w:w="1626"/>
      </w:tblGrid>
      <w:tr w:rsidR="00422606" w14:paraId="2498BC38" w14:textId="77777777" w:rsidTr="006C2956">
        <w:trPr>
          <w:trHeight w:val="416"/>
        </w:trPr>
        <w:tc>
          <w:tcPr>
            <w:tcW w:w="1696" w:type="dxa"/>
          </w:tcPr>
          <w:p w14:paraId="320312AC" w14:textId="284FB115" w:rsidR="00422606" w:rsidRDefault="00422606" w:rsidP="006C2956">
            <w:r>
              <w:br w:type="page"/>
            </w:r>
            <w:r>
              <w:br w:type="page"/>
              <w:t xml:space="preserve">Tested content </w:t>
            </w:r>
          </w:p>
        </w:tc>
        <w:tc>
          <w:tcPr>
            <w:tcW w:w="2552" w:type="dxa"/>
            <w:gridSpan w:val="2"/>
          </w:tcPr>
          <w:p w14:paraId="3AF01485" w14:textId="3D56D7FC" w:rsidR="00422606" w:rsidRDefault="00422606" w:rsidP="006C2956">
            <w:r>
              <w:t>Home page: stat text</w:t>
            </w:r>
          </w:p>
        </w:tc>
        <w:tc>
          <w:tcPr>
            <w:tcW w:w="1276" w:type="dxa"/>
          </w:tcPr>
          <w:p w14:paraId="27500976" w14:textId="77777777" w:rsidR="00422606" w:rsidRDefault="00422606" w:rsidP="006C2956">
            <w:r>
              <w:t xml:space="preserve">Tested on </w:t>
            </w:r>
          </w:p>
        </w:tc>
        <w:tc>
          <w:tcPr>
            <w:tcW w:w="3492" w:type="dxa"/>
            <w:gridSpan w:val="2"/>
          </w:tcPr>
          <w:p w14:paraId="4487B0DC" w14:textId="77777777" w:rsidR="00422606" w:rsidRDefault="00422606" w:rsidP="006C2956">
            <w:r>
              <w:t>02/04/2021</w:t>
            </w:r>
          </w:p>
        </w:tc>
      </w:tr>
      <w:tr w:rsidR="00422606" w14:paraId="567BD8DC" w14:textId="77777777" w:rsidTr="006C2956">
        <w:trPr>
          <w:trHeight w:val="416"/>
        </w:trPr>
        <w:tc>
          <w:tcPr>
            <w:tcW w:w="1696" w:type="dxa"/>
          </w:tcPr>
          <w:p w14:paraId="12797116" w14:textId="77777777" w:rsidR="00422606" w:rsidRDefault="00422606" w:rsidP="006C2956">
            <w:r>
              <w:t>Test name</w:t>
            </w:r>
          </w:p>
        </w:tc>
        <w:tc>
          <w:tcPr>
            <w:tcW w:w="1985" w:type="dxa"/>
          </w:tcPr>
          <w:p w14:paraId="57F40A12" w14:textId="77777777" w:rsidR="00422606" w:rsidRDefault="00422606" w:rsidP="006C2956">
            <w:r>
              <w:t>Test Description</w:t>
            </w:r>
          </w:p>
        </w:tc>
        <w:tc>
          <w:tcPr>
            <w:tcW w:w="1843" w:type="dxa"/>
            <w:gridSpan w:val="2"/>
          </w:tcPr>
          <w:p w14:paraId="48332D67" w14:textId="77777777" w:rsidR="00422606" w:rsidRDefault="00422606" w:rsidP="006C2956">
            <w:r>
              <w:t>Test expected result</w:t>
            </w:r>
          </w:p>
        </w:tc>
        <w:tc>
          <w:tcPr>
            <w:tcW w:w="1866" w:type="dxa"/>
          </w:tcPr>
          <w:p w14:paraId="6E61B297" w14:textId="77777777" w:rsidR="00422606" w:rsidRDefault="00422606" w:rsidP="006C2956">
            <w:r>
              <w:t>Test actual result</w:t>
            </w:r>
          </w:p>
        </w:tc>
        <w:tc>
          <w:tcPr>
            <w:tcW w:w="1626" w:type="dxa"/>
          </w:tcPr>
          <w:p w14:paraId="350D3375" w14:textId="77777777" w:rsidR="00422606" w:rsidRDefault="00422606" w:rsidP="006C2956">
            <w:r>
              <w:t>Test comment</w:t>
            </w:r>
          </w:p>
        </w:tc>
      </w:tr>
      <w:tr w:rsidR="00422606" w14:paraId="606A0FCD" w14:textId="77777777" w:rsidTr="006C2956">
        <w:tc>
          <w:tcPr>
            <w:tcW w:w="1696" w:type="dxa"/>
          </w:tcPr>
          <w:p w14:paraId="683B4317" w14:textId="77777777" w:rsidR="00422606" w:rsidRDefault="00422606" w:rsidP="006C2956">
            <w:r>
              <w:t xml:space="preserve">Initial load </w:t>
            </w:r>
          </w:p>
        </w:tc>
        <w:tc>
          <w:tcPr>
            <w:tcW w:w="1985" w:type="dxa"/>
          </w:tcPr>
          <w:p w14:paraId="4489BB06" w14:textId="63EB1F1B" w:rsidR="00422606" w:rsidRDefault="002135AE" w:rsidP="006C2956">
            <w:r>
              <w:t>text</w:t>
            </w:r>
            <w:r w:rsidR="00422606">
              <w:t xml:space="preserve"> loads as expected</w:t>
            </w:r>
            <w:r>
              <w:t xml:space="preserve"> with statistics from </w:t>
            </w:r>
            <w:proofErr w:type="spellStart"/>
            <w:r>
              <w:t>api</w:t>
            </w:r>
            <w:proofErr w:type="spellEnd"/>
          </w:p>
        </w:tc>
        <w:tc>
          <w:tcPr>
            <w:tcW w:w="1843" w:type="dxa"/>
            <w:gridSpan w:val="2"/>
          </w:tcPr>
          <w:p w14:paraId="72D89DB5" w14:textId="77777777" w:rsidR="00422606" w:rsidRDefault="00422606" w:rsidP="006C2956">
            <w:r>
              <w:t>Pass</w:t>
            </w:r>
          </w:p>
        </w:tc>
        <w:tc>
          <w:tcPr>
            <w:tcW w:w="1866" w:type="dxa"/>
          </w:tcPr>
          <w:p w14:paraId="7B27225C" w14:textId="77777777" w:rsidR="00422606" w:rsidRDefault="00422606" w:rsidP="006C2956">
            <w:r>
              <w:t>pass</w:t>
            </w:r>
          </w:p>
        </w:tc>
        <w:tc>
          <w:tcPr>
            <w:tcW w:w="1626" w:type="dxa"/>
          </w:tcPr>
          <w:p w14:paraId="275E1C22" w14:textId="47438D84" w:rsidR="00422606" w:rsidRDefault="00422606" w:rsidP="006C2956">
            <w:r>
              <w:t>No auth is required to see this</w:t>
            </w:r>
            <w:r w:rsidR="002135AE">
              <w:t xml:space="preserve"> data</w:t>
            </w:r>
          </w:p>
        </w:tc>
      </w:tr>
      <w:tr w:rsidR="00422606" w14:paraId="3A9CAD60" w14:textId="77777777" w:rsidTr="006C2956">
        <w:tc>
          <w:tcPr>
            <w:tcW w:w="1696" w:type="dxa"/>
          </w:tcPr>
          <w:p w14:paraId="5FED284D" w14:textId="2E2F91B7" w:rsidR="00422606" w:rsidRDefault="00687A9B" w:rsidP="006C2956">
            <w:r>
              <w:t>Failed to load</w:t>
            </w:r>
          </w:p>
        </w:tc>
        <w:tc>
          <w:tcPr>
            <w:tcW w:w="1985" w:type="dxa"/>
          </w:tcPr>
          <w:p w14:paraId="28300357" w14:textId="423E2687" w:rsidR="00422606" w:rsidRDefault="00697CEA" w:rsidP="006C2956">
            <w:r>
              <w:t>If</w:t>
            </w:r>
            <w:r w:rsidR="00687A9B">
              <w:t xml:space="preserve"> content fails to load alternative text is displayed </w:t>
            </w:r>
          </w:p>
        </w:tc>
        <w:tc>
          <w:tcPr>
            <w:tcW w:w="1843" w:type="dxa"/>
            <w:gridSpan w:val="2"/>
          </w:tcPr>
          <w:p w14:paraId="54FCF3A0" w14:textId="30BD5871" w:rsidR="00422606" w:rsidRDefault="00687A9B" w:rsidP="006C2956">
            <w:r>
              <w:t>Pass</w:t>
            </w:r>
          </w:p>
        </w:tc>
        <w:tc>
          <w:tcPr>
            <w:tcW w:w="1866" w:type="dxa"/>
          </w:tcPr>
          <w:p w14:paraId="071B24DC" w14:textId="74010AB1" w:rsidR="00422606" w:rsidRDefault="00687A9B" w:rsidP="006C2956">
            <w:r>
              <w:t>Pass</w:t>
            </w:r>
          </w:p>
        </w:tc>
        <w:tc>
          <w:tcPr>
            <w:tcW w:w="1626" w:type="dxa"/>
          </w:tcPr>
          <w:p w14:paraId="3761B655" w14:textId="2AAABBFB" w:rsidR="00422606" w:rsidRDefault="00DF7DEC" w:rsidP="006C2956">
            <w:r>
              <w:t>Displays a messaging saying loading</w:t>
            </w:r>
          </w:p>
        </w:tc>
      </w:tr>
      <w:tr w:rsidR="0030201C" w14:paraId="6BF2BD2C" w14:textId="77777777" w:rsidTr="006C2956">
        <w:tc>
          <w:tcPr>
            <w:tcW w:w="1696" w:type="dxa"/>
          </w:tcPr>
          <w:p w14:paraId="2D79D817" w14:textId="77777777" w:rsidR="0030201C" w:rsidRDefault="0030201C" w:rsidP="006C2956">
            <w:r>
              <w:t>Response to resize</w:t>
            </w:r>
          </w:p>
        </w:tc>
        <w:tc>
          <w:tcPr>
            <w:tcW w:w="1985" w:type="dxa"/>
          </w:tcPr>
          <w:p w14:paraId="3663B2AA" w14:textId="77777777" w:rsidR="0030201C" w:rsidRDefault="0030201C" w:rsidP="006C2956">
            <w:r>
              <w:t>Resizes content as expected</w:t>
            </w:r>
          </w:p>
        </w:tc>
        <w:tc>
          <w:tcPr>
            <w:tcW w:w="1843" w:type="dxa"/>
            <w:gridSpan w:val="2"/>
          </w:tcPr>
          <w:p w14:paraId="29C9E21A" w14:textId="77777777" w:rsidR="0030201C" w:rsidRPr="00552ACC" w:rsidRDefault="0030201C" w:rsidP="006C2956">
            <w:r>
              <w:t>Pass</w:t>
            </w:r>
          </w:p>
        </w:tc>
        <w:tc>
          <w:tcPr>
            <w:tcW w:w="1866" w:type="dxa"/>
          </w:tcPr>
          <w:p w14:paraId="40F3B7B7" w14:textId="77777777" w:rsidR="0030201C" w:rsidRPr="00552ACC" w:rsidRDefault="0030201C" w:rsidP="006C2956">
            <w:r>
              <w:t xml:space="preserve">Pass </w:t>
            </w:r>
          </w:p>
        </w:tc>
        <w:tc>
          <w:tcPr>
            <w:tcW w:w="1626" w:type="dxa"/>
          </w:tcPr>
          <w:p w14:paraId="60DBD121" w14:textId="77777777" w:rsidR="0030201C" w:rsidRDefault="0030201C" w:rsidP="006C2956"/>
        </w:tc>
      </w:tr>
      <w:tr w:rsidR="00F16EC6" w14:paraId="16A91BAC" w14:textId="77777777" w:rsidTr="006C2956">
        <w:tc>
          <w:tcPr>
            <w:tcW w:w="1696" w:type="dxa"/>
          </w:tcPr>
          <w:p w14:paraId="69DC2A4E" w14:textId="3AFD9438" w:rsidR="00F16EC6" w:rsidRDefault="00F16EC6" w:rsidP="00F16EC6">
            <w:r>
              <w:t xml:space="preserve">General stats Server route </w:t>
            </w:r>
          </w:p>
        </w:tc>
        <w:tc>
          <w:tcPr>
            <w:tcW w:w="1985" w:type="dxa"/>
          </w:tcPr>
          <w:p w14:paraId="3E4FE3C7" w14:textId="69C27F38" w:rsidR="00F16EC6" w:rsidRDefault="00F16EC6" w:rsidP="00F16EC6">
            <w:r>
              <w:t xml:space="preserve">Provides the data from the back end </w:t>
            </w:r>
          </w:p>
        </w:tc>
        <w:tc>
          <w:tcPr>
            <w:tcW w:w="1843" w:type="dxa"/>
            <w:gridSpan w:val="2"/>
          </w:tcPr>
          <w:p w14:paraId="19E22349" w14:textId="65976B39" w:rsidR="00F16EC6" w:rsidRDefault="00F16EC6" w:rsidP="00F16EC6">
            <w:r>
              <w:t>Pass</w:t>
            </w:r>
          </w:p>
        </w:tc>
        <w:tc>
          <w:tcPr>
            <w:tcW w:w="1866" w:type="dxa"/>
          </w:tcPr>
          <w:p w14:paraId="137060C5" w14:textId="7CF9486A" w:rsidR="00F16EC6" w:rsidRDefault="00F16EC6" w:rsidP="00F16EC6">
            <w:r>
              <w:t>pass</w:t>
            </w:r>
          </w:p>
        </w:tc>
        <w:tc>
          <w:tcPr>
            <w:tcW w:w="1626" w:type="dxa"/>
          </w:tcPr>
          <w:p w14:paraId="593D1059" w14:textId="77777777" w:rsidR="00F16EC6" w:rsidRDefault="00F16EC6" w:rsidP="00F16EC6"/>
        </w:tc>
      </w:tr>
    </w:tbl>
    <w:p w14:paraId="435013DC" w14:textId="77777777" w:rsidR="00D66771" w:rsidRDefault="00D66771"/>
    <w:p w14:paraId="20FAF97D" w14:textId="6EF408E7" w:rsidR="000D60CC" w:rsidRDefault="000D60CC"/>
    <w:p w14:paraId="23067B55" w14:textId="4AB637A2" w:rsidR="00D66771" w:rsidRDefault="00D66771">
      <w:r>
        <w:br w:type="page"/>
      </w:r>
    </w:p>
    <w:p w14:paraId="5F66D5F7" w14:textId="287CF1A0" w:rsidR="0030201C" w:rsidRPr="000D60CC" w:rsidRDefault="000D60CC" w:rsidP="000D60CC">
      <w:pPr>
        <w:pStyle w:val="Heading1"/>
        <w:rPr>
          <w:color w:val="auto"/>
        </w:rPr>
      </w:pPr>
      <w:bookmarkStart w:id="232" w:name="_Toc70003503"/>
      <w:r w:rsidRPr="000D60CC">
        <w:rPr>
          <w:color w:val="auto"/>
        </w:rPr>
        <w:lastRenderedPageBreak/>
        <w:t>Covid</w:t>
      </w:r>
      <w:r w:rsidR="009D34BB">
        <w:rPr>
          <w:color w:val="auto"/>
        </w:rPr>
        <w:t>-19</w:t>
      </w:r>
      <w:r w:rsidRPr="000D60CC">
        <w:rPr>
          <w:color w:val="auto"/>
        </w:rPr>
        <w:t xml:space="preserve"> maps page</w:t>
      </w:r>
      <w:r>
        <w:rPr>
          <w:color w:val="auto"/>
        </w:rPr>
        <w:t xml:space="preserve"> testing</w:t>
      </w:r>
      <w:bookmarkEnd w:id="232"/>
    </w:p>
    <w:tbl>
      <w:tblPr>
        <w:tblStyle w:val="TableGrid"/>
        <w:tblW w:w="0" w:type="auto"/>
        <w:tblLook w:val="04A0" w:firstRow="1" w:lastRow="0" w:firstColumn="1" w:lastColumn="0" w:noHBand="0" w:noVBand="1"/>
      </w:tblPr>
      <w:tblGrid>
        <w:gridCol w:w="1696"/>
        <w:gridCol w:w="1985"/>
        <w:gridCol w:w="567"/>
        <w:gridCol w:w="1276"/>
        <w:gridCol w:w="1866"/>
        <w:gridCol w:w="1626"/>
      </w:tblGrid>
      <w:tr w:rsidR="002E7CFE" w14:paraId="2A795381" w14:textId="77777777" w:rsidTr="006C2956">
        <w:trPr>
          <w:trHeight w:val="416"/>
        </w:trPr>
        <w:tc>
          <w:tcPr>
            <w:tcW w:w="1696" w:type="dxa"/>
          </w:tcPr>
          <w:p w14:paraId="2B22C890" w14:textId="77777777" w:rsidR="002E7CFE" w:rsidRDefault="002E7CFE" w:rsidP="006C2956">
            <w:r>
              <w:t xml:space="preserve">Tested content </w:t>
            </w:r>
          </w:p>
        </w:tc>
        <w:tc>
          <w:tcPr>
            <w:tcW w:w="2552" w:type="dxa"/>
            <w:gridSpan w:val="2"/>
          </w:tcPr>
          <w:p w14:paraId="707510C1" w14:textId="21689DA2" w:rsidR="002E7CFE" w:rsidRDefault="002E7CFE" w:rsidP="006C2956">
            <w:r>
              <w:t>Covid</w:t>
            </w:r>
            <w:r w:rsidR="009D34BB">
              <w:t>-19</w:t>
            </w:r>
            <w:r>
              <w:t xml:space="preserve"> </w:t>
            </w:r>
            <w:proofErr w:type="gramStart"/>
            <w:r>
              <w:t>Maps</w:t>
            </w:r>
            <w:proofErr w:type="gramEnd"/>
            <w:r>
              <w:t xml:space="preserve"> page</w:t>
            </w:r>
          </w:p>
        </w:tc>
        <w:tc>
          <w:tcPr>
            <w:tcW w:w="1276" w:type="dxa"/>
          </w:tcPr>
          <w:p w14:paraId="5610B126" w14:textId="77777777" w:rsidR="002E7CFE" w:rsidRDefault="002E7CFE" w:rsidP="006C2956">
            <w:r>
              <w:t xml:space="preserve">Tested on </w:t>
            </w:r>
          </w:p>
        </w:tc>
        <w:tc>
          <w:tcPr>
            <w:tcW w:w="3492" w:type="dxa"/>
            <w:gridSpan w:val="2"/>
          </w:tcPr>
          <w:p w14:paraId="5968F484" w14:textId="77777777" w:rsidR="002E7CFE" w:rsidRDefault="002E7CFE" w:rsidP="006C2956">
            <w:r>
              <w:t>02/04/2021</w:t>
            </w:r>
          </w:p>
        </w:tc>
      </w:tr>
      <w:tr w:rsidR="002E7CFE" w14:paraId="5CAC2569" w14:textId="77777777" w:rsidTr="006C2956">
        <w:trPr>
          <w:trHeight w:val="416"/>
        </w:trPr>
        <w:tc>
          <w:tcPr>
            <w:tcW w:w="1696" w:type="dxa"/>
          </w:tcPr>
          <w:p w14:paraId="0B8556C1" w14:textId="77777777" w:rsidR="002E7CFE" w:rsidRDefault="002E7CFE" w:rsidP="006C2956">
            <w:r>
              <w:t>Test name</w:t>
            </w:r>
          </w:p>
        </w:tc>
        <w:tc>
          <w:tcPr>
            <w:tcW w:w="1985" w:type="dxa"/>
          </w:tcPr>
          <w:p w14:paraId="155DEA41" w14:textId="77777777" w:rsidR="002E7CFE" w:rsidRDefault="002E7CFE" w:rsidP="006C2956">
            <w:r>
              <w:t>Test Description</w:t>
            </w:r>
          </w:p>
        </w:tc>
        <w:tc>
          <w:tcPr>
            <w:tcW w:w="1843" w:type="dxa"/>
            <w:gridSpan w:val="2"/>
          </w:tcPr>
          <w:p w14:paraId="4EF085AC" w14:textId="77777777" w:rsidR="002E7CFE" w:rsidRDefault="002E7CFE" w:rsidP="006C2956">
            <w:r>
              <w:t>Test expected result</w:t>
            </w:r>
          </w:p>
        </w:tc>
        <w:tc>
          <w:tcPr>
            <w:tcW w:w="1866" w:type="dxa"/>
          </w:tcPr>
          <w:p w14:paraId="7C44EAF3" w14:textId="77777777" w:rsidR="002E7CFE" w:rsidRDefault="002E7CFE" w:rsidP="006C2956">
            <w:r>
              <w:t>Test actual result</w:t>
            </w:r>
          </w:p>
        </w:tc>
        <w:tc>
          <w:tcPr>
            <w:tcW w:w="1626" w:type="dxa"/>
          </w:tcPr>
          <w:p w14:paraId="7AF679D0" w14:textId="77777777" w:rsidR="002E7CFE" w:rsidRDefault="002E7CFE" w:rsidP="006C2956">
            <w:r>
              <w:t>Test comment</w:t>
            </w:r>
          </w:p>
        </w:tc>
      </w:tr>
      <w:tr w:rsidR="00D70250" w14:paraId="608247DF" w14:textId="77777777" w:rsidTr="006C2956">
        <w:tc>
          <w:tcPr>
            <w:tcW w:w="1696" w:type="dxa"/>
          </w:tcPr>
          <w:p w14:paraId="532408EE" w14:textId="77777777" w:rsidR="00D70250" w:rsidRDefault="00D70250" w:rsidP="00D70250">
            <w:r>
              <w:t xml:space="preserve">Initial load </w:t>
            </w:r>
          </w:p>
        </w:tc>
        <w:tc>
          <w:tcPr>
            <w:tcW w:w="1985" w:type="dxa"/>
          </w:tcPr>
          <w:p w14:paraId="28777FDC" w14:textId="77777777" w:rsidR="00D70250" w:rsidRDefault="00D70250" w:rsidP="00D70250">
            <w:r>
              <w:t>Page loads all content</w:t>
            </w:r>
          </w:p>
        </w:tc>
        <w:tc>
          <w:tcPr>
            <w:tcW w:w="1843" w:type="dxa"/>
            <w:gridSpan w:val="2"/>
          </w:tcPr>
          <w:p w14:paraId="0B70D5E5" w14:textId="77777777" w:rsidR="00D70250" w:rsidRDefault="00D70250" w:rsidP="00D70250">
            <w:r>
              <w:t>Pass</w:t>
            </w:r>
          </w:p>
        </w:tc>
        <w:tc>
          <w:tcPr>
            <w:tcW w:w="1866" w:type="dxa"/>
          </w:tcPr>
          <w:p w14:paraId="02CA63CC" w14:textId="77777777" w:rsidR="00D70250" w:rsidRDefault="00D70250" w:rsidP="00D70250">
            <w:r>
              <w:t>pass</w:t>
            </w:r>
          </w:p>
        </w:tc>
        <w:tc>
          <w:tcPr>
            <w:tcW w:w="1626" w:type="dxa"/>
          </w:tcPr>
          <w:p w14:paraId="29634607" w14:textId="41CA0610" w:rsidR="00D70250" w:rsidRDefault="00D70250" w:rsidP="00D70250">
            <w:r>
              <w:t>Auth is required</w:t>
            </w:r>
          </w:p>
        </w:tc>
      </w:tr>
      <w:tr w:rsidR="00D70250" w14:paraId="5C351192" w14:textId="77777777" w:rsidTr="006C2956">
        <w:tc>
          <w:tcPr>
            <w:tcW w:w="1696" w:type="dxa"/>
          </w:tcPr>
          <w:p w14:paraId="010C11E1" w14:textId="77777777" w:rsidR="00D70250" w:rsidRDefault="00D70250" w:rsidP="00D70250">
            <w:r>
              <w:t xml:space="preserve">Navigation </w:t>
            </w:r>
          </w:p>
        </w:tc>
        <w:tc>
          <w:tcPr>
            <w:tcW w:w="1985" w:type="dxa"/>
          </w:tcPr>
          <w:p w14:paraId="47168C60" w14:textId="70481BE0" w:rsidR="00D70250" w:rsidRDefault="00D70250" w:rsidP="00D70250">
            <w:r>
              <w:t xml:space="preserve">All the inactive routes and protected routes display in the side </w:t>
            </w:r>
            <w:r w:rsidR="00924C77">
              <w:t>navigation</w:t>
            </w:r>
          </w:p>
        </w:tc>
        <w:tc>
          <w:tcPr>
            <w:tcW w:w="1843" w:type="dxa"/>
            <w:gridSpan w:val="2"/>
          </w:tcPr>
          <w:p w14:paraId="47141C16" w14:textId="77777777" w:rsidR="00D70250" w:rsidRDefault="00D70250" w:rsidP="00D70250">
            <w:r>
              <w:t>Pass</w:t>
            </w:r>
          </w:p>
        </w:tc>
        <w:tc>
          <w:tcPr>
            <w:tcW w:w="1866" w:type="dxa"/>
          </w:tcPr>
          <w:p w14:paraId="69865BCB" w14:textId="77777777" w:rsidR="00D70250" w:rsidRDefault="00D70250" w:rsidP="00D70250">
            <w:r>
              <w:t>Pass</w:t>
            </w:r>
          </w:p>
        </w:tc>
        <w:tc>
          <w:tcPr>
            <w:tcW w:w="1626" w:type="dxa"/>
          </w:tcPr>
          <w:p w14:paraId="627C78D9" w14:textId="77777777" w:rsidR="00D70250" w:rsidRDefault="00D70250" w:rsidP="00D70250">
            <w:r>
              <w:t>Was logged in to check this</w:t>
            </w:r>
          </w:p>
        </w:tc>
      </w:tr>
      <w:tr w:rsidR="00D70250" w14:paraId="06E0567F" w14:textId="77777777" w:rsidTr="006C2956">
        <w:tc>
          <w:tcPr>
            <w:tcW w:w="1696" w:type="dxa"/>
          </w:tcPr>
          <w:p w14:paraId="7AEFE7BA" w14:textId="77777777" w:rsidR="00D70250" w:rsidRDefault="00D70250" w:rsidP="00D70250">
            <w:r>
              <w:t>Navigation to selected route</w:t>
            </w:r>
          </w:p>
        </w:tc>
        <w:tc>
          <w:tcPr>
            <w:tcW w:w="1985" w:type="dxa"/>
          </w:tcPr>
          <w:p w14:paraId="6099B4AB" w14:textId="74331452" w:rsidR="00D70250" w:rsidRDefault="00D70250" w:rsidP="00D70250">
            <w:r>
              <w:t xml:space="preserve">Upon clicking to the map, it navigates from map to selected route. This is a form of lazy loading. </w:t>
            </w:r>
          </w:p>
        </w:tc>
        <w:tc>
          <w:tcPr>
            <w:tcW w:w="1843" w:type="dxa"/>
            <w:gridSpan w:val="2"/>
          </w:tcPr>
          <w:p w14:paraId="03B4E5C2" w14:textId="77777777" w:rsidR="00D70250" w:rsidRDefault="00D70250" w:rsidP="00D70250">
            <w:r w:rsidRPr="00552ACC">
              <w:t>Pass</w:t>
            </w:r>
          </w:p>
        </w:tc>
        <w:tc>
          <w:tcPr>
            <w:tcW w:w="1866" w:type="dxa"/>
          </w:tcPr>
          <w:p w14:paraId="4DDEEA97" w14:textId="77777777" w:rsidR="00D70250" w:rsidRDefault="00D70250" w:rsidP="00D70250">
            <w:r w:rsidRPr="00552ACC">
              <w:t>Pass</w:t>
            </w:r>
          </w:p>
        </w:tc>
        <w:tc>
          <w:tcPr>
            <w:tcW w:w="1626" w:type="dxa"/>
          </w:tcPr>
          <w:p w14:paraId="7BDA75A6" w14:textId="77777777" w:rsidR="00D70250" w:rsidRDefault="00D70250" w:rsidP="00D70250">
            <w:r>
              <w:t>Was logged in to check this</w:t>
            </w:r>
          </w:p>
        </w:tc>
      </w:tr>
      <w:tr w:rsidR="00D70250" w14:paraId="1FD37813" w14:textId="77777777" w:rsidTr="006C2956">
        <w:tc>
          <w:tcPr>
            <w:tcW w:w="1696" w:type="dxa"/>
          </w:tcPr>
          <w:p w14:paraId="3A47D2E7" w14:textId="77777777" w:rsidR="00D70250" w:rsidRDefault="00D70250" w:rsidP="00D70250">
            <w:r>
              <w:t>Response to resize</w:t>
            </w:r>
          </w:p>
        </w:tc>
        <w:tc>
          <w:tcPr>
            <w:tcW w:w="1985" w:type="dxa"/>
          </w:tcPr>
          <w:p w14:paraId="7072B744" w14:textId="77777777" w:rsidR="00D70250" w:rsidRDefault="00D70250" w:rsidP="00D70250">
            <w:r>
              <w:t>Resizes content as expected</w:t>
            </w:r>
          </w:p>
        </w:tc>
        <w:tc>
          <w:tcPr>
            <w:tcW w:w="1843" w:type="dxa"/>
            <w:gridSpan w:val="2"/>
          </w:tcPr>
          <w:p w14:paraId="7BED9340" w14:textId="77777777" w:rsidR="00D70250" w:rsidRPr="00552ACC" w:rsidRDefault="00D70250" w:rsidP="00D70250">
            <w:r>
              <w:t>Pass</w:t>
            </w:r>
          </w:p>
        </w:tc>
        <w:tc>
          <w:tcPr>
            <w:tcW w:w="1866" w:type="dxa"/>
          </w:tcPr>
          <w:p w14:paraId="6436FFA6" w14:textId="77777777" w:rsidR="00D70250" w:rsidRPr="00552ACC" w:rsidRDefault="00D70250" w:rsidP="00D70250">
            <w:r>
              <w:t xml:space="preserve">Pass </w:t>
            </w:r>
          </w:p>
        </w:tc>
        <w:tc>
          <w:tcPr>
            <w:tcW w:w="1626" w:type="dxa"/>
          </w:tcPr>
          <w:p w14:paraId="2CFA77D2" w14:textId="2C1B384D" w:rsidR="00D70250" w:rsidRDefault="00D70250" w:rsidP="00D70250">
            <w:r>
              <w:t xml:space="preserve">Min scale works well. Content fits perfectly. </w:t>
            </w:r>
          </w:p>
        </w:tc>
      </w:tr>
    </w:tbl>
    <w:p w14:paraId="0B17FAF4" w14:textId="619A09C2" w:rsidR="00422606" w:rsidRDefault="00422606"/>
    <w:tbl>
      <w:tblPr>
        <w:tblStyle w:val="TableGrid"/>
        <w:tblW w:w="0" w:type="auto"/>
        <w:tblLook w:val="04A0" w:firstRow="1" w:lastRow="0" w:firstColumn="1" w:lastColumn="0" w:noHBand="0" w:noVBand="1"/>
      </w:tblPr>
      <w:tblGrid>
        <w:gridCol w:w="1696"/>
        <w:gridCol w:w="1985"/>
        <w:gridCol w:w="567"/>
        <w:gridCol w:w="1276"/>
        <w:gridCol w:w="1866"/>
        <w:gridCol w:w="1626"/>
      </w:tblGrid>
      <w:tr w:rsidR="00DF7DEC" w14:paraId="312B09D5" w14:textId="77777777" w:rsidTr="006C2956">
        <w:trPr>
          <w:trHeight w:val="416"/>
        </w:trPr>
        <w:tc>
          <w:tcPr>
            <w:tcW w:w="1696" w:type="dxa"/>
          </w:tcPr>
          <w:p w14:paraId="47221D5E" w14:textId="77777777" w:rsidR="00DF7DEC" w:rsidRDefault="00DF7DEC" w:rsidP="006C2956">
            <w:r>
              <w:br w:type="page"/>
              <w:t xml:space="preserve">Tested content </w:t>
            </w:r>
          </w:p>
        </w:tc>
        <w:tc>
          <w:tcPr>
            <w:tcW w:w="2552" w:type="dxa"/>
            <w:gridSpan w:val="2"/>
          </w:tcPr>
          <w:p w14:paraId="02CD8B93" w14:textId="66E683EC" w:rsidR="00DF7DEC" w:rsidRDefault="00DF7DEC" w:rsidP="006C2956">
            <w:r>
              <w:t>Covid</w:t>
            </w:r>
            <w:r w:rsidR="009D34BB">
              <w:t>-19</w:t>
            </w:r>
            <w:r>
              <w:t xml:space="preserve"> </w:t>
            </w:r>
            <w:proofErr w:type="gramStart"/>
            <w:r>
              <w:t>Maps</w:t>
            </w:r>
            <w:proofErr w:type="gramEnd"/>
            <w:r>
              <w:t xml:space="preserve"> page: stat text</w:t>
            </w:r>
          </w:p>
        </w:tc>
        <w:tc>
          <w:tcPr>
            <w:tcW w:w="1276" w:type="dxa"/>
          </w:tcPr>
          <w:p w14:paraId="22703383" w14:textId="77777777" w:rsidR="00DF7DEC" w:rsidRDefault="00DF7DEC" w:rsidP="006C2956">
            <w:r>
              <w:t xml:space="preserve">Tested on </w:t>
            </w:r>
          </w:p>
        </w:tc>
        <w:tc>
          <w:tcPr>
            <w:tcW w:w="3492" w:type="dxa"/>
            <w:gridSpan w:val="2"/>
          </w:tcPr>
          <w:p w14:paraId="4574E968" w14:textId="77777777" w:rsidR="00DF7DEC" w:rsidRDefault="00DF7DEC" w:rsidP="006C2956">
            <w:r>
              <w:t>02/04/2021</w:t>
            </w:r>
          </w:p>
        </w:tc>
      </w:tr>
      <w:tr w:rsidR="00DF7DEC" w14:paraId="28B82588" w14:textId="77777777" w:rsidTr="006C2956">
        <w:trPr>
          <w:trHeight w:val="416"/>
        </w:trPr>
        <w:tc>
          <w:tcPr>
            <w:tcW w:w="1696" w:type="dxa"/>
          </w:tcPr>
          <w:p w14:paraId="5B24FC0E" w14:textId="77777777" w:rsidR="00DF7DEC" w:rsidRDefault="00DF7DEC" w:rsidP="006C2956">
            <w:r>
              <w:t>Test name</w:t>
            </w:r>
          </w:p>
        </w:tc>
        <w:tc>
          <w:tcPr>
            <w:tcW w:w="1985" w:type="dxa"/>
          </w:tcPr>
          <w:p w14:paraId="34E69076" w14:textId="77777777" w:rsidR="00DF7DEC" w:rsidRDefault="00DF7DEC" w:rsidP="006C2956">
            <w:r>
              <w:t>Test Description</w:t>
            </w:r>
          </w:p>
        </w:tc>
        <w:tc>
          <w:tcPr>
            <w:tcW w:w="1843" w:type="dxa"/>
            <w:gridSpan w:val="2"/>
          </w:tcPr>
          <w:p w14:paraId="0C40BD83" w14:textId="77777777" w:rsidR="00DF7DEC" w:rsidRDefault="00DF7DEC" w:rsidP="006C2956">
            <w:r>
              <w:t>Test expected result</w:t>
            </w:r>
          </w:p>
        </w:tc>
        <w:tc>
          <w:tcPr>
            <w:tcW w:w="1866" w:type="dxa"/>
          </w:tcPr>
          <w:p w14:paraId="2AB2F85F" w14:textId="77777777" w:rsidR="00DF7DEC" w:rsidRDefault="00DF7DEC" w:rsidP="006C2956">
            <w:r>
              <w:t>Test actual result</w:t>
            </w:r>
          </w:p>
        </w:tc>
        <w:tc>
          <w:tcPr>
            <w:tcW w:w="1626" w:type="dxa"/>
          </w:tcPr>
          <w:p w14:paraId="2EEF2DAE" w14:textId="77777777" w:rsidR="00DF7DEC" w:rsidRDefault="00DF7DEC" w:rsidP="006C2956">
            <w:r>
              <w:t>Test comment</w:t>
            </w:r>
          </w:p>
        </w:tc>
      </w:tr>
      <w:tr w:rsidR="00D70250" w14:paraId="52DC8043" w14:textId="77777777" w:rsidTr="006C2956">
        <w:tc>
          <w:tcPr>
            <w:tcW w:w="1696" w:type="dxa"/>
          </w:tcPr>
          <w:p w14:paraId="3B84AA86" w14:textId="77777777" w:rsidR="00D70250" w:rsidRDefault="00D70250" w:rsidP="00D70250">
            <w:r>
              <w:t xml:space="preserve">Initial load </w:t>
            </w:r>
          </w:p>
        </w:tc>
        <w:tc>
          <w:tcPr>
            <w:tcW w:w="1985" w:type="dxa"/>
          </w:tcPr>
          <w:p w14:paraId="6B8EA188" w14:textId="2F1DB9F7" w:rsidR="00D70250" w:rsidRDefault="00D70250" w:rsidP="00D70250">
            <w:r>
              <w:t xml:space="preserve">text loads as expected with statistics from </w:t>
            </w:r>
            <w:r w:rsidR="009422C4">
              <w:t>API</w:t>
            </w:r>
          </w:p>
        </w:tc>
        <w:tc>
          <w:tcPr>
            <w:tcW w:w="1843" w:type="dxa"/>
            <w:gridSpan w:val="2"/>
          </w:tcPr>
          <w:p w14:paraId="59D7C9DA" w14:textId="77777777" w:rsidR="00D70250" w:rsidRDefault="00D70250" w:rsidP="00D70250">
            <w:r>
              <w:t>Pass</w:t>
            </w:r>
          </w:p>
        </w:tc>
        <w:tc>
          <w:tcPr>
            <w:tcW w:w="1866" w:type="dxa"/>
          </w:tcPr>
          <w:p w14:paraId="46679C51" w14:textId="77777777" w:rsidR="00D70250" w:rsidRDefault="00D70250" w:rsidP="00D70250">
            <w:r>
              <w:t>pass</w:t>
            </w:r>
          </w:p>
        </w:tc>
        <w:tc>
          <w:tcPr>
            <w:tcW w:w="1626" w:type="dxa"/>
          </w:tcPr>
          <w:p w14:paraId="0FE4AD64" w14:textId="22684F02" w:rsidR="00D70250" w:rsidRDefault="00D70250" w:rsidP="00D70250">
            <w:r>
              <w:t>Auth is required</w:t>
            </w:r>
          </w:p>
        </w:tc>
      </w:tr>
      <w:tr w:rsidR="00D70250" w14:paraId="619882F5" w14:textId="77777777" w:rsidTr="006C2956">
        <w:tc>
          <w:tcPr>
            <w:tcW w:w="1696" w:type="dxa"/>
          </w:tcPr>
          <w:p w14:paraId="70316740" w14:textId="77777777" w:rsidR="00D70250" w:rsidRDefault="00D70250" w:rsidP="00D70250">
            <w:r>
              <w:t>Failed to load</w:t>
            </w:r>
          </w:p>
        </w:tc>
        <w:tc>
          <w:tcPr>
            <w:tcW w:w="1985" w:type="dxa"/>
          </w:tcPr>
          <w:p w14:paraId="3252E515" w14:textId="77777777" w:rsidR="00D70250" w:rsidRDefault="00D70250" w:rsidP="00D70250">
            <w:r>
              <w:t xml:space="preserve">If content fails to load alternative text is displayed </w:t>
            </w:r>
          </w:p>
        </w:tc>
        <w:tc>
          <w:tcPr>
            <w:tcW w:w="1843" w:type="dxa"/>
            <w:gridSpan w:val="2"/>
          </w:tcPr>
          <w:p w14:paraId="312B2096" w14:textId="77777777" w:rsidR="00D70250" w:rsidRDefault="00D70250" w:rsidP="00D70250">
            <w:r>
              <w:t>Pass</w:t>
            </w:r>
          </w:p>
        </w:tc>
        <w:tc>
          <w:tcPr>
            <w:tcW w:w="1866" w:type="dxa"/>
          </w:tcPr>
          <w:p w14:paraId="5E8DD8AE" w14:textId="75A1EAAF" w:rsidR="00D70250" w:rsidRDefault="00D70250" w:rsidP="00D70250">
            <w:r>
              <w:t>pass</w:t>
            </w:r>
          </w:p>
        </w:tc>
        <w:tc>
          <w:tcPr>
            <w:tcW w:w="1626" w:type="dxa"/>
          </w:tcPr>
          <w:p w14:paraId="02BE8247" w14:textId="6A2A9934" w:rsidR="00D70250" w:rsidRDefault="00D70250" w:rsidP="00D70250">
            <w:r>
              <w:t>Displays a 0</w:t>
            </w:r>
          </w:p>
        </w:tc>
      </w:tr>
      <w:tr w:rsidR="00D70250" w14:paraId="3D0410A3" w14:textId="77777777" w:rsidTr="006C2956">
        <w:tc>
          <w:tcPr>
            <w:tcW w:w="1696" w:type="dxa"/>
          </w:tcPr>
          <w:p w14:paraId="32E4CE71" w14:textId="77777777" w:rsidR="00D70250" w:rsidRDefault="00D70250" w:rsidP="00D70250">
            <w:r>
              <w:t>Response to resize</w:t>
            </w:r>
          </w:p>
        </w:tc>
        <w:tc>
          <w:tcPr>
            <w:tcW w:w="1985" w:type="dxa"/>
          </w:tcPr>
          <w:p w14:paraId="0ED0A2F0" w14:textId="77777777" w:rsidR="00D70250" w:rsidRDefault="00D70250" w:rsidP="00D70250">
            <w:r>
              <w:t>Resizes content as expected</w:t>
            </w:r>
          </w:p>
        </w:tc>
        <w:tc>
          <w:tcPr>
            <w:tcW w:w="1843" w:type="dxa"/>
            <w:gridSpan w:val="2"/>
          </w:tcPr>
          <w:p w14:paraId="75079B83" w14:textId="77777777" w:rsidR="00D70250" w:rsidRPr="00552ACC" w:rsidRDefault="00D70250" w:rsidP="00D70250">
            <w:r>
              <w:t>Pass</w:t>
            </w:r>
          </w:p>
        </w:tc>
        <w:tc>
          <w:tcPr>
            <w:tcW w:w="1866" w:type="dxa"/>
          </w:tcPr>
          <w:p w14:paraId="3FE5F7FC" w14:textId="77777777" w:rsidR="00D70250" w:rsidRPr="00552ACC" w:rsidRDefault="00D70250" w:rsidP="00D70250">
            <w:r>
              <w:t xml:space="preserve">Pass </w:t>
            </w:r>
          </w:p>
        </w:tc>
        <w:tc>
          <w:tcPr>
            <w:tcW w:w="1626" w:type="dxa"/>
          </w:tcPr>
          <w:p w14:paraId="74676113" w14:textId="1B776A6F" w:rsidR="00D70250" w:rsidRDefault="00D70250" w:rsidP="00D70250">
            <w:r>
              <w:t xml:space="preserve">Compresses down enough to fit the minimum size </w:t>
            </w:r>
          </w:p>
        </w:tc>
      </w:tr>
      <w:tr w:rsidR="0072604B" w14:paraId="27543955" w14:textId="77777777" w:rsidTr="006C2956">
        <w:tc>
          <w:tcPr>
            <w:tcW w:w="1696" w:type="dxa"/>
          </w:tcPr>
          <w:p w14:paraId="4E017637" w14:textId="0F071B6B" w:rsidR="0072604B" w:rsidRDefault="00054038" w:rsidP="0072604B">
            <w:r>
              <w:t>General stats</w:t>
            </w:r>
            <w:r w:rsidR="0072604B">
              <w:t xml:space="preserve"> Server route </w:t>
            </w:r>
          </w:p>
        </w:tc>
        <w:tc>
          <w:tcPr>
            <w:tcW w:w="1985" w:type="dxa"/>
          </w:tcPr>
          <w:p w14:paraId="29210E06" w14:textId="0E1E4F48" w:rsidR="0072604B" w:rsidRDefault="0072604B" w:rsidP="0072604B">
            <w:r>
              <w:t xml:space="preserve">Provides the data from the back end </w:t>
            </w:r>
          </w:p>
        </w:tc>
        <w:tc>
          <w:tcPr>
            <w:tcW w:w="1843" w:type="dxa"/>
            <w:gridSpan w:val="2"/>
          </w:tcPr>
          <w:p w14:paraId="7423C130" w14:textId="3BD43C8C" w:rsidR="0072604B" w:rsidRDefault="0072604B" w:rsidP="0072604B">
            <w:r>
              <w:t>Pass</w:t>
            </w:r>
          </w:p>
        </w:tc>
        <w:tc>
          <w:tcPr>
            <w:tcW w:w="1866" w:type="dxa"/>
          </w:tcPr>
          <w:p w14:paraId="1AB73372" w14:textId="582393F6" w:rsidR="0072604B" w:rsidRDefault="0072604B" w:rsidP="0072604B">
            <w:r>
              <w:t>pass</w:t>
            </w:r>
          </w:p>
        </w:tc>
        <w:tc>
          <w:tcPr>
            <w:tcW w:w="1626" w:type="dxa"/>
          </w:tcPr>
          <w:p w14:paraId="013D4A33" w14:textId="77777777" w:rsidR="0072604B" w:rsidRDefault="0072604B" w:rsidP="0072604B"/>
        </w:tc>
      </w:tr>
    </w:tbl>
    <w:p w14:paraId="6D754698" w14:textId="448D1C1A" w:rsidR="00DF7DEC" w:rsidRDefault="00DF7DEC"/>
    <w:p w14:paraId="747BD9C0" w14:textId="4E5D7F74" w:rsidR="000509B0" w:rsidRDefault="000509B0"/>
    <w:p w14:paraId="73EF63C6" w14:textId="001486AC" w:rsidR="000509B0" w:rsidRDefault="000509B0"/>
    <w:p w14:paraId="2E7F27F6" w14:textId="5F2CDA0A" w:rsidR="000D60CC" w:rsidRDefault="000D60CC"/>
    <w:p w14:paraId="56B598A8" w14:textId="0FAE5BDF" w:rsidR="000D60CC" w:rsidRDefault="000D60CC"/>
    <w:p w14:paraId="2F0730A3" w14:textId="77777777" w:rsidR="000D60CC" w:rsidRDefault="000D60CC"/>
    <w:p w14:paraId="6BC4E819" w14:textId="77777777" w:rsidR="000509B0" w:rsidRDefault="000509B0"/>
    <w:tbl>
      <w:tblPr>
        <w:tblStyle w:val="TableGrid"/>
        <w:tblW w:w="0" w:type="auto"/>
        <w:tblLook w:val="04A0" w:firstRow="1" w:lastRow="0" w:firstColumn="1" w:lastColumn="0" w:noHBand="0" w:noVBand="1"/>
      </w:tblPr>
      <w:tblGrid>
        <w:gridCol w:w="1838"/>
        <w:gridCol w:w="1843"/>
        <w:gridCol w:w="604"/>
        <w:gridCol w:w="1239"/>
        <w:gridCol w:w="1866"/>
        <w:gridCol w:w="1626"/>
      </w:tblGrid>
      <w:tr w:rsidR="000509B0" w14:paraId="157DC5BB" w14:textId="77777777" w:rsidTr="006C2956">
        <w:trPr>
          <w:trHeight w:val="416"/>
        </w:trPr>
        <w:tc>
          <w:tcPr>
            <w:tcW w:w="1838" w:type="dxa"/>
          </w:tcPr>
          <w:p w14:paraId="21C22C55" w14:textId="77777777" w:rsidR="000509B0" w:rsidRDefault="000509B0" w:rsidP="000509B0">
            <w:r>
              <w:br w:type="page"/>
              <w:t xml:space="preserve">Tested content </w:t>
            </w:r>
          </w:p>
        </w:tc>
        <w:tc>
          <w:tcPr>
            <w:tcW w:w="2447" w:type="dxa"/>
            <w:gridSpan w:val="2"/>
          </w:tcPr>
          <w:p w14:paraId="312B73D9" w14:textId="38DED6B8" w:rsidR="000509B0" w:rsidRDefault="000509B0" w:rsidP="000509B0">
            <w:r>
              <w:t>Covid</w:t>
            </w:r>
            <w:r w:rsidR="009D34BB">
              <w:t>-19</w:t>
            </w:r>
            <w:r>
              <w:t xml:space="preserve"> </w:t>
            </w:r>
            <w:proofErr w:type="gramStart"/>
            <w:r>
              <w:t>Maps</w:t>
            </w:r>
            <w:proofErr w:type="gramEnd"/>
            <w:r>
              <w:t xml:space="preserve"> page: Maps</w:t>
            </w:r>
          </w:p>
        </w:tc>
        <w:tc>
          <w:tcPr>
            <w:tcW w:w="1239" w:type="dxa"/>
          </w:tcPr>
          <w:p w14:paraId="6B0823CC" w14:textId="77777777" w:rsidR="000509B0" w:rsidRDefault="000509B0" w:rsidP="000509B0">
            <w:r>
              <w:t xml:space="preserve">Tested on </w:t>
            </w:r>
          </w:p>
        </w:tc>
        <w:tc>
          <w:tcPr>
            <w:tcW w:w="3492" w:type="dxa"/>
            <w:gridSpan w:val="2"/>
          </w:tcPr>
          <w:p w14:paraId="32522C64" w14:textId="77777777" w:rsidR="000509B0" w:rsidRDefault="000509B0" w:rsidP="000509B0">
            <w:r>
              <w:t>02/04/2021</w:t>
            </w:r>
          </w:p>
        </w:tc>
      </w:tr>
      <w:tr w:rsidR="000509B0" w14:paraId="24C1E4CF" w14:textId="77777777" w:rsidTr="006C2956">
        <w:trPr>
          <w:trHeight w:val="416"/>
        </w:trPr>
        <w:tc>
          <w:tcPr>
            <w:tcW w:w="1838" w:type="dxa"/>
          </w:tcPr>
          <w:p w14:paraId="151762C4" w14:textId="77777777" w:rsidR="000509B0" w:rsidRDefault="000509B0" w:rsidP="000509B0">
            <w:r>
              <w:t>Test name</w:t>
            </w:r>
          </w:p>
        </w:tc>
        <w:tc>
          <w:tcPr>
            <w:tcW w:w="1843" w:type="dxa"/>
          </w:tcPr>
          <w:p w14:paraId="3D34A5C9" w14:textId="77777777" w:rsidR="000509B0" w:rsidRDefault="000509B0" w:rsidP="000509B0">
            <w:r>
              <w:t>Test Description</w:t>
            </w:r>
          </w:p>
        </w:tc>
        <w:tc>
          <w:tcPr>
            <w:tcW w:w="1843" w:type="dxa"/>
            <w:gridSpan w:val="2"/>
          </w:tcPr>
          <w:p w14:paraId="27C8ECC8" w14:textId="77777777" w:rsidR="000509B0" w:rsidRDefault="000509B0" w:rsidP="000509B0">
            <w:r>
              <w:t>Test expected result</w:t>
            </w:r>
          </w:p>
        </w:tc>
        <w:tc>
          <w:tcPr>
            <w:tcW w:w="1866" w:type="dxa"/>
          </w:tcPr>
          <w:p w14:paraId="6230898C" w14:textId="77777777" w:rsidR="000509B0" w:rsidRDefault="000509B0" w:rsidP="000509B0">
            <w:r>
              <w:t>Test actual result</w:t>
            </w:r>
          </w:p>
        </w:tc>
        <w:tc>
          <w:tcPr>
            <w:tcW w:w="1626" w:type="dxa"/>
          </w:tcPr>
          <w:p w14:paraId="7B19B857" w14:textId="77777777" w:rsidR="000509B0" w:rsidRDefault="000509B0" w:rsidP="000509B0">
            <w:r>
              <w:t>Test comment</w:t>
            </w:r>
          </w:p>
        </w:tc>
      </w:tr>
      <w:tr w:rsidR="00D70250" w14:paraId="12698E8C" w14:textId="77777777" w:rsidTr="006C2956">
        <w:tc>
          <w:tcPr>
            <w:tcW w:w="1838" w:type="dxa"/>
          </w:tcPr>
          <w:p w14:paraId="3D738EC6" w14:textId="77777777" w:rsidR="00D70250" w:rsidRDefault="00D70250" w:rsidP="00D70250">
            <w:r>
              <w:t xml:space="preserve">Initial load </w:t>
            </w:r>
          </w:p>
        </w:tc>
        <w:tc>
          <w:tcPr>
            <w:tcW w:w="1843" w:type="dxa"/>
          </w:tcPr>
          <w:p w14:paraId="153916E7" w14:textId="77777777" w:rsidR="00D70250" w:rsidRDefault="00D70250" w:rsidP="00D70250">
            <w:r>
              <w:t>infographic loads as expected</w:t>
            </w:r>
          </w:p>
        </w:tc>
        <w:tc>
          <w:tcPr>
            <w:tcW w:w="1843" w:type="dxa"/>
            <w:gridSpan w:val="2"/>
          </w:tcPr>
          <w:p w14:paraId="4A304EA5" w14:textId="77777777" w:rsidR="00D70250" w:rsidRDefault="00D70250" w:rsidP="00D70250">
            <w:r>
              <w:t>Pass</w:t>
            </w:r>
          </w:p>
        </w:tc>
        <w:tc>
          <w:tcPr>
            <w:tcW w:w="1866" w:type="dxa"/>
          </w:tcPr>
          <w:p w14:paraId="3A45E8A8" w14:textId="77777777" w:rsidR="00D70250" w:rsidRDefault="00D70250" w:rsidP="00D70250">
            <w:r>
              <w:t>pass</w:t>
            </w:r>
          </w:p>
        </w:tc>
        <w:tc>
          <w:tcPr>
            <w:tcW w:w="1626" w:type="dxa"/>
          </w:tcPr>
          <w:p w14:paraId="26FB5145" w14:textId="576263D0" w:rsidR="00D70250" w:rsidRDefault="00D70250" w:rsidP="00D70250">
            <w:r>
              <w:t>Auth is required</w:t>
            </w:r>
          </w:p>
        </w:tc>
      </w:tr>
      <w:tr w:rsidR="00D70250" w14:paraId="674E69A7" w14:textId="77777777" w:rsidTr="006C2956">
        <w:tc>
          <w:tcPr>
            <w:tcW w:w="1838" w:type="dxa"/>
          </w:tcPr>
          <w:p w14:paraId="74C74033" w14:textId="77777777" w:rsidR="00D70250" w:rsidRDefault="00D70250" w:rsidP="00D70250">
            <w:r>
              <w:t>Mouse in event</w:t>
            </w:r>
          </w:p>
        </w:tc>
        <w:tc>
          <w:tcPr>
            <w:tcW w:w="1843" w:type="dxa"/>
          </w:tcPr>
          <w:p w14:paraId="1AF6CEC7" w14:textId="77777777" w:rsidR="00D70250" w:rsidRDefault="00D70250" w:rsidP="00D70250">
            <w:r>
              <w:t xml:space="preserve">When the mouse moves into the SVG container a popup displays showing more detail </w:t>
            </w:r>
          </w:p>
        </w:tc>
        <w:tc>
          <w:tcPr>
            <w:tcW w:w="1843" w:type="dxa"/>
            <w:gridSpan w:val="2"/>
          </w:tcPr>
          <w:p w14:paraId="096771A7" w14:textId="77777777" w:rsidR="00D70250" w:rsidRDefault="00D70250" w:rsidP="00D70250">
            <w:r w:rsidRPr="00552ACC">
              <w:t>Pass</w:t>
            </w:r>
          </w:p>
        </w:tc>
        <w:tc>
          <w:tcPr>
            <w:tcW w:w="1866" w:type="dxa"/>
          </w:tcPr>
          <w:p w14:paraId="607FC079" w14:textId="77777777" w:rsidR="00D70250" w:rsidRDefault="00D70250" w:rsidP="00D70250">
            <w:r w:rsidRPr="00552ACC">
              <w:t>Pass</w:t>
            </w:r>
          </w:p>
        </w:tc>
        <w:tc>
          <w:tcPr>
            <w:tcW w:w="1626" w:type="dxa"/>
          </w:tcPr>
          <w:p w14:paraId="2007D3A0" w14:textId="77777777" w:rsidR="00D70250" w:rsidRDefault="00D70250" w:rsidP="00D70250"/>
        </w:tc>
      </w:tr>
      <w:tr w:rsidR="00D70250" w14:paraId="5DF9C3A2" w14:textId="77777777" w:rsidTr="006C2956">
        <w:tc>
          <w:tcPr>
            <w:tcW w:w="1838" w:type="dxa"/>
          </w:tcPr>
          <w:p w14:paraId="46382547" w14:textId="77777777" w:rsidR="00D70250" w:rsidRDefault="00D70250" w:rsidP="00D70250">
            <w:r>
              <w:t>Mouse out event</w:t>
            </w:r>
          </w:p>
        </w:tc>
        <w:tc>
          <w:tcPr>
            <w:tcW w:w="1843" w:type="dxa"/>
          </w:tcPr>
          <w:p w14:paraId="72FAE710" w14:textId="77777777" w:rsidR="00D70250" w:rsidRDefault="00D70250" w:rsidP="00D70250">
            <w:r>
              <w:t xml:space="preserve">When the mouse exits the SVG area the pop-up disappears. </w:t>
            </w:r>
          </w:p>
          <w:p w14:paraId="1E7F3B96" w14:textId="77777777" w:rsidR="00D70250" w:rsidRDefault="00D70250" w:rsidP="00D70250"/>
        </w:tc>
        <w:tc>
          <w:tcPr>
            <w:tcW w:w="1843" w:type="dxa"/>
            <w:gridSpan w:val="2"/>
          </w:tcPr>
          <w:p w14:paraId="121DBD31" w14:textId="77777777" w:rsidR="00D70250" w:rsidRDefault="00D70250" w:rsidP="00D70250">
            <w:r w:rsidRPr="00552ACC">
              <w:t>Pass</w:t>
            </w:r>
          </w:p>
        </w:tc>
        <w:tc>
          <w:tcPr>
            <w:tcW w:w="1866" w:type="dxa"/>
          </w:tcPr>
          <w:p w14:paraId="19EFB028" w14:textId="77777777" w:rsidR="00D70250" w:rsidRDefault="00D70250" w:rsidP="00D70250">
            <w:r w:rsidRPr="00552ACC">
              <w:t>Pass</w:t>
            </w:r>
          </w:p>
        </w:tc>
        <w:tc>
          <w:tcPr>
            <w:tcW w:w="1626" w:type="dxa"/>
          </w:tcPr>
          <w:p w14:paraId="1B45C095" w14:textId="77777777" w:rsidR="00D70250" w:rsidRDefault="00D70250" w:rsidP="00D70250"/>
        </w:tc>
      </w:tr>
      <w:tr w:rsidR="00D70250" w14:paraId="3844DAF4" w14:textId="77777777" w:rsidTr="006C2956">
        <w:trPr>
          <w:trHeight w:val="1704"/>
        </w:trPr>
        <w:tc>
          <w:tcPr>
            <w:tcW w:w="1838" w:type="dxa"/>
          </w:tcPr>
          <w:p w14:paraId="3A7DC52C" w14:textId="77777777" w:rsidR="00D70250" w:rsidRDefault="00D70250" w:rsidP="00D70250">
            <w:pPr>
              <w:jc w:val="center"/>
            </w:pPr>
            <w:r>
              <w:t xml:space="preserve">No data provided/loading </w:t>
            </w:r>
          </w:p>
        </w:tc>
        <w:tc>
          <w:tcPr>
            <w:tcW w:w="1843" w:type="dxa"/>
          </w:tcPr>
          <w:p w14:paraId="0601FB1C" w14:textId="348CFEA6" w:rsidR="00D70250" w:rsidRDefault="00D70250" w:rsidP="00D70250">
            <w:r>
              <w:t xml:space="preserve">If the server is not providing data to </w:t>
            </w:r>
            <w:r w:rsidR="00924C77">
              <w:t>visualisation</w:t>
            </w:r>
            <w:r>
              <w:t xml:space="preserve"> a spinner should be visible till the content is loaded</w:t>
            </w:r>
          </w:p>
        </w:tc>
        <w:tc>
          <w:tcPr>
            <w:tcW w:w="1843" w:type="dxa"/>
            <w:gridSpan w:val="2"/>
          </w:tcPr>
          <w:p w14:paraId="150B17A6" w14:textId="77777777" w:rsidR="00D70250" w:rsidRPr="00552ACC" w:rsidRDefault="00D70250" w:rsidP="00D70250">
            <w:r>
              <w:t>Pass</w:t>
            </w:r>
          </w:p>
        </w:tc>
        <w:tc>
          <w:tcPr>
            <w:tcW w:w="1866" w:type="dxa"/>
          </w:tcPr>
          <w:p w14:paraId="6596F0CD" w14:textId="77777777" w:rsidR="00D70250" w:rsidRPr="00552ACC" w:rsidRDefault="00D70250" w:rsidP="00D70250">
            <w:r>
              <w:t>Pass</w:t>
            </w:r>
          </w:p>
        </w:tc>
        <w:tc>
          <w:tcPr>
            <w:tcW w:w="1626" w:type="dxa"/>
          </w:tcPr>
          <w:p w14:paraId="6AA0DCD6" w14:textId="77777777" w:rsidR="00D70250" w:rsidRDefault="00D70250" w:rsidP="00D70250">
            <w:r>
              <w:t xml:space="preserve">Spinner displays until the content is loaded </w:t>
            </w:r>
          </w:p>
        </w:tc>
      </w:tr>
      <w:tr w:rsidR="00D70250" w14:paraId="670D3682" w14:textId="77777777" w:rsidTr="006C2956">
        <w:tc>
          <w:tcPr>
            <w:tcW w:w="1838" w:type="dxa"/>
          </w:tcPr>
          <w:p w14:paraId="44909AFB" w14:textId="77777777" w:rsidR="00D70250" w:rsidRDefault="00D70250" w:rsidP="00D70250">
            <w:r>
              <w:t>Response to resize</w:t>
            </w:r>
          </w:p>
        </w:tc>
        <w:tc>
          <w:tcPr>
            <w:tcW w:w="1843" w:type="dxa"/>
          </w:tcPr>
          <w:p w14:paraId="7A966EF0" w14:textId="77777777" w:rsidR="00D70250" w:rsidRDefault="00D70250" w:rsidP="00D70250">
            <w:r>
              <w:t>Resizes content as expected</w:t>
            </w:r>
          </w:p>
        </w:tc>
        <w:tc>
          <w:tcPr>
            <w:tcW w:w="1843" w:type="dxa"/>
            <w:gridSpan w:val="2"/>
          </w:tcPr>
          <w:p w14:paraId="782AF2A2" w14:textId="77777777" w:rsidR="00D70250" w:rsidRPr="00552ACC" w:rsidRDefault="00D70250" w:rsidP="00D70250">
            <w:r>
              <w:t>Pass</w:t>
            </w:r>
          </w:p>
        </w:tc>
        <w:tc>
          <w:tcPr>
            <w:tcW w:w="1866" w:type="dxa"/>
          </w:tcPr>
          <w:p w14:paraId="22AB1E06" w14:textId="77777777" w:rsidR="00D70250" w:rsidRPr="00552ACC" w:rsidRDefault="00D70250" w:rsidP="00D70250">
            <w:r>
              <w:t xml:space="preserve">Pass </w:t>
            </w:r>
          </w:p>
        </w:tc>
        <w:tc>
          <w:tcPr>
            <w:tcW w:w="1626" w:type="dxa"/>
          </w:tcPr>
          <w:p w14:paraId="19AB98AF" w14:textId="77777777" w:rsidR="00D70250" w:rsidRDefault="00D70250" w:rsidP="00D70250"/>
        </w:tc>
      </w:tr>
      <w:tr w:rsidR="00D70250" w14:paraId="51FA9826" w14:textId="77777777" w:rsidTr="006C2956">
        <w:tc>
          <w:tcPr>
            <w:tcW w:w="1838" w:type="dxa"/>
          </w:tcPr>
          <w:p w14:paraId="7531DB50" w14:textId="06030D17" w:rsidR="00D70250" w:rsidRDefault="00D70250" w:rsidP="00D70250">
            <w:r>
              <w:t>Navigation tabs</w:t>
            </w:r>
          </w:p>
        </w:tc>
        <w:tc>
          <w:tcPr>
            <w:tcW w:w="1843" w:type="dxa"/>
          </w:tcPr>
          <w:p w14:paraId="14B791BD" w14:textId="77570725" w:rsidR="00D70250" w:rsidRDefault="00D70250" w:rsidP="00D70250">
            <w:r>
              <w:t>Navigates between the two maps with animation</w:t>
            </w:r>
          </w:p>
        </w:tc>
        <w:tc>
          <w:tcPr>
            <w:tcW w:w="1843" w:type="dxa"/>
            <w:gridSpan w:val="2"/>
          </w:tcPr>
          <w:p w14:paraId="615EB4EF" w14:textId="5A1D5EA8" w:rsidR="00D70250" w:rsidRDefault="00D70250" w:rsidP="00D70250">
            <w:r>
              <w:t>Pass</w:t>
            </w:r>
          </w:p>
        </w:tc>
        <w:tc>
          <w:tcPr>
            <w:tcW w:w="1866" w:type="dxa"/>
          </w:tcPr>
          <w:p w14:paraId="09501449" w14:textId="020279C4" w:rsidR="00D70250" w:rsidRDefault="00D70250" w:rsidP="00D70250">
            <w:r>
              <w:t xml:space="preserve">Pass </w:t>
            </w:r>
          </w:p>
        </w:tc>
        <w:tc>
          <w:tcPr>
            <w:tcW w:w="1626" w:type="dxa"/>
          </w:tcPr>
          <w:p w14:paraId="6026F7BB" w14:textId="36C8C0B8" w:rsidR="00D70250" w:rsidRDefault="00D70250" w:rsidP="00D70250">
            <w:r>
              <w:t xml:space="preserve">This is a form of lazy loading. </w:t>
            </w:r>
          </w:p>
        </w:tc>
      </w:tr>
      <w:tr w:rsidR="00D70250" w14:paraId="49318CFE" w14:textId="77777777" w:rsidTr="006C2956">
        <w:tc>
          <w:tcPr>
            <w:tcW w:w="1838" w:type="dxa"/>
          </w:tcPr>
          <w:p w14:paraId="7A8669FB" w14:textId="3CDF11FD" w:rsidR="00D70250" w:rsidRDefault="00D70250" w:rsidP="00D70250">
            <w:r>
              <w:t>Zoom</w:t>
            </w:r>
          </w:p>
        </w:tc>
        <w:tc>
          <w:tcPr>
            <w:tcW w:w="1843" w:type="dxa"/>
          </w:tcPr>
          <w:p w14:paraId="119CBAF9" w14:textId="54C73FB1" w:rsidR="00D70250" w:rsidRDefault="00D70250" w:rsidP="00D70250">
            <w:r>
              <w:t>On mouse wheel zoom</w:t>
            </w:r>
          </w:p>
        </w:tc>
        <w:tc>
          <w:tcPr>
            <w:tcW w:w="1843" w:type="dxa"/>
            <w:gridSpan w:val="2"/>
          </w:tcPr>
          <w:p w14:paraId="44BD8E71" w14:textId="6C530C1B" w:rsidR="00D70250" w:rsidRDefault="00D70250" w:rsidP="00D70250">
            <w:r>
              <w:t>Pass</w:t>
            </w:r>
          </w:p>
        </w:tc>
        <w:tc>
          <w:tcPr>
            <w:tcW w:w="1866" w:type="dxa"/>
          </w:tcPr>
          <w:p w14:paraId="370E506E" w14:textId="49044D57" w:rsidR="00D70250" w:rsidRDefault="00D70250" w:rsidP="00D70250">
            <w:r>
              <w:t xml:space="preserve">Pass </w:t>
            </w:r>
          </w:p>
        </w:tc>
        <w:tc>
          <w:tcPr>
            <w:tcW w:w="1626" w:type="dxa"/>
          </w:tcPr>
          <w:p w14:paraId="3B305B76" w14:textId="0D992090" w:rsidR="00D70250" w:rsidRDefault="00D70250" w:rsidP="00D70250">
            <w:r>
              <w:t>Limits could be implemented to set a min max scale.</w:t>
            </w:r>
          </w:p>
        </w:tc>
      </w:tr>
      <w:tr w:rsidR="00D70250" w14:paraId="2AE8F620" w14:textId="77777777" w:rsidTr="006C2956">
        <w:tc>
          <w:tcPr>
            <w:tcW w:w="1838" w:type="dxa"/>
          </w:tcPr>
          <w:p w14:paraId="695F92E8" w14:textId="60F940BC" w:rsidR="00D70250" w:rsidRDefault="00D70250" w:rsidP="00D70250">
            <w:r>
              <w:t>Pan</w:t>
            </w:r>
          </w:p>
        </w:tc>
        <w:tc>
          <w:tcPr>
            <w:tcW w:w="1843" w:type="dxa"/>
          </w:tcPr>
          <w:p w14:paraId="1293C220" w14:textId="0461E409" w:rsidR="00D70250" w:rsidRDefault="00D70250" w:rsidP="00D70250">
            <w:r>
              <w:t>On click and drag it pans</w:t>
            </w:r>
          </w:p>
        </w:tc>
        <w:tc>
          <w:tcPr>
            <w:tcW w:w="1843" w:type="dxa"/>
            <w:gridSpan w:val="2"/>
          </w:tcPr>
          <w:p w14:paraId="498AF20F" w14:textId="62B2730C" w:rsidR="00D70250" w:rsidRDefault="00D70250" w:rsidP="00D70250">
            <w:r>
              <w:t>Pass</w:t>
            </w:r>
          </w:p>
        </w:tc>
        <w:tc>
          <w:tcPr>
            <w:tcW w:w="1866" w:type="dxa"/>
          </w:tcPr>
          <w:p w14:paraId="7274F845" w14:textId="72F47909" w:rsidR="00D70250" w:rsidRDefault="00D70250" w:rsidP="00D70250">
            <w:r>
              <w:t xml:space="preserve">Pass </w:t>
            </w:r>
          </w:p>
        </w:tc>
        <w:tc>
          <w:tcPr>
            <w:tcW w:w="1626" w:type="dxa"/>
          </w:tcPr>
          <w:p w14:paraId="0C657292" w14:textId="4B4ADB45" w:rsidR="00D70250" w:rsidRDefault="00D70250" w:rsidP="00D70250">
            <w:r>
              <w:t>Limits could be implemented to set a min max scale.</w:t>
            </w:r>
          </w:p>
        </w:tc>
      </w:tr>
      <w:tr w:rsidR="00541771" w14:paraId="7EFA4F90" w14:textId="77777777" w:rsidTr="006C2956">
        <w:tc>
          <w:tcPr>
            <w:tcW w:w="1838" w:type="dxa"/>
          </w:tcPr>
          <w:p w14:paraId="565D2474" w14:textId="2A1CAE56" w:rsidR="00541771" w:rsidRDefault="00541771" w:rsidP="00541771">
            <w:r>
              <w:t xml:space="preserve">map data Server route </w:t>
            </w:r>
          </w:p>
        </w:tc>
        <w:tc>
          <w:tcPr>
            <w:tcW w:w="1843" w:type="dxa"/>
          </w:tcPr>
          <w:p w14:paraId="4E4C64E2" w14:textId="1C07A7C1" w:rsidR="00541771" w:rsidRDefault="00541771" w:rsidP="00541771">
            <w:r>
              <w:t xml:space="preserve">Provides the data from the back end </w:t>
            </w:r>
          </w:p>
        </w:tc>
        <w:tc>
          <w:tcPr>
            <w:tcW w:w="1843" w:type="dxa"/>
            <w:gridSpan w:val="2"/>
          </w:tcPr>
          <w:p w14:paraId="63C71DC6" w14:textId="6CBB6363" w:rsidR="00541771" w:rsidRDefault="00541771" w:rsidP="00541771">
            <w:r>
              <w:t>Pass</w:t>
            </w:r>
          </w:p>
        </w:tc>
        <w:tc>
          <w:tcPr>
            <w:tcW w:w="1866" w:type="dxa"/>
          </w:tcPr>
          <w:p w14:paraId="68CE0F71" w14:textId="6BE0C9B8" w:rsidR="00541771" w:rsidRDefault="00541771" w:rsidP="00541771">
            <w:r>
              <w:t>pass</w:t>
            </w:r>
          </w:p>
        </w:tc>
        <w:tc>
          <w:tcPr>
            <w:tcW w:w="1626" w:type="dxa"/>
          </w:tcPr>
          <w:p w14:paraId="44334C13" w14:textId="77777777" w:rsidR="00541771" w:rsidRDefault="00541771" w:rsidP="00541771"/>
        </w:tc>
      </w:tr>
    </w:tbl>
    <w:p w14:paraId="2FD88DBC" w14:textId="41E1A0A7" w:rsidR="000509B0" w:rsidRDefault="000509B0"/>
    <w:p w14:paraId="07DCEC6E" w14:textId="4166EF8F" w:rsidR="000D60CC" w:rsidRDefault="000D60CC">
      <w:r>
        <w:br w:type="page"/>
      </w:r>
    </w:p>
    <w:p w14:paraId="25011240" w14:textId="769C3555" w:rsidR="000D60CC" w:rsidRDefault="000D60CC" w:rsidP="000D60CC">
      <w:pPr>
        <w:pStyle w:val="Heading1"/>
        <w:rPr>
          <w:color w:val="auto"/>
        </w:rPr>
      </w:pPr>
      <w:bookmarkStart w:id="233" w:name="_Toc70003504"/>
      <w:r w:rsidRPr="000D60CC">
        <w:rPr>
          <w:color w:val="auto"/>
        </w:rPr>
        <w:lastRenderedPageBreak/>
        <w:t>Covid</w:t>
      </w:r>
      <w:r w:rsidR="009D34BB">
        <w:rPr>
          <w:color w:val="auto"/>
        </w:rPr>
        <w:t>-19</w:t>
      </w:r>
      <w:r w:rsidRPr="000D60CC">
        <w:rPr>
          <w:color w:val="auto"/>
        </w:rPr>
        <w:t xml:space="preserve"> </w:t>
      </w:r>
      <w:proofErr w:type="gramStart"/>
      <w:r w:rsidRPr="000D60CC">
        <w:rPr>
          <w:color w:val="auto"/>
        </w:rPr>
        <w:t>Charts</w:t>
      </w:r>
      <w:proofErr w:type="gramEnd"/>
      <w:r w:rsidRPr="000D60CC">
        <w:rPr>
          <w:color w:val="auto"/>
        </w:rPr>
        <w:t xml:space="preserve"> page testing</w:t>
      </w:r>
      <w:bookmarkEnd w:id="233"/>
      <w:r w:rsidRPr="000D60CC">
        <w:rPr>
          <w:color w:val="auto"/>
        </w:rPr>
        <w:t xml:space="preserve"> </w:t>
      </w:r>
    </w:p>
    <w:tbl>
      <w:tblPr>
        <w:tblStyle w:val="TableGrid"/>
        <w:tblW w:w="0" w:type="auto"/>
        <w:tblLook w:val="04A0" w:firstRow="1" w:lastRow="0" w:firstColumn="1" w:lastColumn="0" w:noHBand="0" w:noVBand="1"/>
      </w:tblPr>
      <w:tblGrid>
        <w:gridCol w:w="1696"/>
        <w:gridCol w:w="1985"/>
        <w:gridCol w:w="567"/>
        <w:gridCol w:w="1276"/>
        <w:gridCol w:w="1866"/>
        <w:gridCol w:w="1626"/>
      </w:tblGrid>
      <w:tr w:rsidR="00D70250" w14:paraId="339BEDF1" w14:textId="77777777" w:rsidTr="006C2956">
        <w:trPr>
          <w:trHeight w:val="416"/>
        </w:trPr>
        <w:tc>
          <w:tcPr>
            <w:tcW w:w="1696" w:type="dxa"/>
          </w:tcPr>
          <w:p w14:paraId="21AABB1F" w14:textId="77777777" w:rsidR="00D70250" w:rsidRDefault="00D70250" w:rsidP="006C2956">
            <w:r>
              <w:t xml:space="preserve">Tested content </w:t>
            </w:r>
          </w:p>
        </w:tc>
        <w:tc>
          <w:tcPr>
            <w:tcW w:w="2552" w:type="dxa"/>
            <w:gridSpan w:val="2"/>
          </w:tcPr>
          <w:p w14:paraId="2DD94916" w14:textId="446DF1A0" w:rsidR="00D70250" w:rsidRDefault="0075349A" w:rsidP="006C2956">
            <w:r>
              <w:t>Covid</w:t>
            </w:r>
            <w:r w:rsidR="009D34BB">
              <w:t>-19</w:t>
            </w:r>
            <w:r>
              <w:t xml:space="preserve"> charts page</w:t>
            </w:r>
          </w:p>
        </w:tc>
        <w:tc>
          <w:tcPr>
            <w:tcW w:w="1276" w:type="dxa"/>
          </w:tcPr>
          <w:p w14:paraId="03D5AD02" w14:textId="77777777" w:rsidR="00D70250" w:rsidRDefault="00D70250" w:rsidP="006C2956">
            <w:r>
              <w:t xml:space="preserve">Tested on </w:t>
            </w:r>
          </w:p>
        </w:tc>
        <w:tc>
          <w:tcPr>
            <w:tcW w:w="3492" w:type="dxa"/>
            <w:gridSpan w:val="2"/>
          </w:tcPr>
          <w:p w14:paraId="375ADB4D" w14:textId="77777777" w:rsidR="00D70250" w:rsidRDefault="00D70250" w:rsidP="006C2956">
            <w:r>
              <w:t>02/04/2021</w:t>
            </w:r>
          </w:p>
        </w:tc>
      </w:tr>
      <w:tr w:rsidR="00D70250" w14:paraId="42047A4B" w14:textId="77777777" w:rsidTr="006C2956">
        <w:trPr>
          <w:trHeight w:val="416"/>
        </w:trPr>
        <w:tc>
          <w:tcPr>
            <w:tcW w:w="1696" w:type="dxa"/>
          </w:tcPr>
          <w:p w14:paraId="00040FA5" w14:textId="77777777" w:rsidR="00D70250" w:rsidRDefault="00D70250" w:rsidP="006C2956">
            <w:r>
              <w:t>Test name</w:t>
            </w:r>
          </w:p>
        </w:tc>
        <w:tc>
          <w:tcPr>
            <w:tcW w:w="1985" w:type="dxa"/>
          </w:tcPr>
          <w:p w14:paraId="36D8DF4B" w14:textId="77777777" w:rsidR="00D70250" w:rsidRDefault="00D70250" w:rsidP="006C2956">
            <w:r>
              <w:t>Test Description</w:t>
            </w:r>
          </w:p>
        </w:tc>
        <w:tc>
          <w:tcPr>
            <w:tcW w:w="1843" w:type="dxa"/>
            <w:gridSpan w:val="2"/>
          </w:tcPr>
          <w:p w14:paraId="38FB1C7C" w14:textId="77777777" w:rsidR="00D70250" w:rsidRDefault="00D70250" w:rsidP="006C2956">
            <w:r>
              <w:t>Test expected result</w:t>
            </w:r>
          </w:p>
        </w:tc>
        <w:tc>
          <w:tcPr>
            <w:tcW w:w="1866" w:type="dxa"/>
          </w:tcPr>
          <w:p w14:paraId="14809964" w14:textId="77777777" w:rsidR="00D70250" w:rsidRDefault="00D70250" w:rsidP="006C2956">
            <w:r>
              <w:t>Test actual result</w:t>
            </w:r>
          </w:p>
        </w:tc>
        <w:tc>
          <w:tcPr>
            <w:tcW w:w="1626" w:type="dxa"/>
          </w:tcPr>
          <w:p w14:paraId="24894ABA" w14:textId="77777777" w:rsidR="00D70250" w:rsidRDefault="00D70250" w:rsidP="006C2956">
            <w:r>
              <w:t>Test comment</w:t>
            </w:r>
          </w:p>
        </w:tc>
      </w:tr>
      <w:tr w:rsidR="00D70250" w14:paraId="4444C13B" w14:textId="77777777" w:rsidTr="006C2956">
        <w:tc>
          <w:tcPr>
            <w:tcW w:w="1696" w:type="dxa"/>
          </w:tcPr>
          <w:p w14:paraId="40D455FB" w14:textId="77777777" w:rsidR="00D70250" w:rsidRDefault="00D70250" w:rsidP="006C2956">
            <w:r>
              <w:t xml:space="preserve">Initial load </w:t>
            </w:r>
          </w:p>
        </w:tc>
        <w:tc>
          <w:tcPr>
            <w:tcW w:w="1985" w:type="dxa"/>
          </w:tcPr>
          <w:p w14:paraId="2CF343A5" w14:textId="77777777" w:rsidR="00D70250" w:rsidRDefault="00D70250" w:rsidP="006C2956">
            <w:r>
              <w:t>Page loads all content</w:t>
            </w:r>
          </w:p>
        </w:tc>
        <w:tc>
          <w:tcPr>
            <w:tcW w:w="1843" w:type="dxa"/>
            <w:gridSpan w:val="2"/>
          </w:tcPr>
          <w:p w14:paraId="0B76D308" w14:textId="77777777" w:rsidR="00D70250" w:rsidRDefault="00D70250" w:rsidP="006C2956">
            <w:r>
              <w:t>Pass</w:t>
            </w:r>
          </w:p>
        </w:tc>
        <w:tc>
          <w:tcPr>
            <w:tcW w:w="1866" w:type="dxa"/>
          </w:tcPr>
          <w:p w14:paraId="688A9552" w14:textId="77777777" w:rsidR="00D70250" w:rsidRDefault="00D70250" w:rsidP="006C2956">
            <w:r>
              <w:t>pass</w:t>
            </w:r>
          </w:p>
        </w:tc>
        <w:tc>
          <w:tcPr>
            <w:tcW w:w="1626" w:type="dxa"/>
          </w:tcPr>
          <w:p w14:paraId="278F6C91" w14:textId="77777777" w:rsidR="00D70250" w:rsidRDefault="00D70250" w:rsidP="006C2956">
            <w:r>
              <w:t>Auth is required</w:t>
            </w:r>
          </w:p>
        </w:tc>
      </w:tr>
      <w:tr w:rsidR="00D70250" w14:paraId="300185C7" w14:textId="77777777" w:rsidTr="006C2956">
        <w:tc>
          <w:tcPr>
            <w:tcW w:w="1696" w:type="dxa"/>
          </w:tcPr>
          <w:p w14:paraId="1CB5C403" w14:textId="77777777" w:rsidR="00D70250" w:rsidRDefault="00D70250" w:rsidP="006C2956">
            <w:r>
              <w:t xml:space="preserve">Navigation </w:t>
            </w:r>
          </w:p>
        </w:tc>
        <w:tc>
          <w:tcPr>
            <w:tcW w:w="1985" w:type="dxa"/>
          </w:tcPr>
          <w:p w14:paraId="042D56D3" w14:textId="6A6E2A22" w:rsidR="00D70250" w:rsidRDefault="00D70250" w:rsidP="006C2956">
            <w:r>
              <w:t xml:space="preserve">All the inactive routes and protected routes display in the side </w:t>
            </w:r>
            <w:r w:rsidR="00924C77">
              <w:t>navigation</w:t>
            </w:r>
          </w:p>
        </w:tc>
        <w:tc>
          <w:tcPr>
            <w:tcW w:w="1843" w:type="dxa"/>
            <w:gridSpan w:val="2"/>
          </w:tcPr>
          <w:p w14:paraId="5A6884D0" w14:textId="77777777" w:rsidR="00D70250" w:rsidRDefault="00D70250" w:rsidP="006C2956">
            <w:r>
              <w:t>Pass</w:t>
            </w:r>
          </w:p>
        </w:tc>
        <w:tc>
          <w:tcPr>
            <w:tcW w:w="1866" w:type="dxa"/>
          </w:tcPr>
          <w:p w14:paraId="76BC072F" w14:textId="77777777" w:rsidR="00D70250" w:rsidRDefault="00D70250" w:rsidP="006C2956">
            <w:r>
              <w:t>Pass</w:t>
            </w:r>
          </w:p>
        </w:tc>
        <w:tc>
          <w:tcPr>
            <w:tcW w:w="1626" w:type="dxa"/>
          </w:tcPr>
          <w:p w14:paraId="266C9E4C" w14:textId="77777777" w:rsidR="00D70250" w:rsidRDefault="00D70250" w:rsidP="006C2956">
            <w:r>
              <w:t>Was logged in to check this</w:t>
            </w:r>
          </w:p>
        </w:tc>
      </w:tr>
      <w:tr w:rsidR="00D70250" w14:paraId="5B6F314F" w14:textId="77777777" w:rsidTr="006C2956">
        <w:tc>
          <w:tcPr>
            <w:tcW w:w="1696" w:type="dxa"/>
          </w:tcPr>
          <w:p w14:paraId="4575F7AA" w14:textId="77777777" w:rsidR="00D70250" w:rsidRDefault="00D70250" w:rsidP="006C2956">
            <w:r>
              <w:t>Navigation to selected route</w:t>
            </w:r>
          </w:p>
        </w:tc>
        <w:tc>
          <w:tcPr>
            <w:tcW w:w="1985" w:type="dxa"/>
          </w:tcPr>
          <w:p w14:paraId="59AAFC77" w14:textId="0DDCFF3C" w:rsidR="00D70250" w:rsidRDefault="00D70250" w:rsidP="006C2956">
            <w:r>
              <w:t xml:space="preserve">Upon clicking to the map, it navigates from map to selected route. </w:t>
            </w:r>
          </w:p>
        </w:tc>
        <w:tc>
          <w:tcPr>
            <w:tcW w:w="1843" w:type="dxa"/>
            <w:gridSpan w:val="2"/>
          </w:tcPr>
          <w:p w14:paraId="0FA4348E" w14:textId="77777777" w:rsidR="00D70250" w:rsidRDefault="00D70250" w:rsidP="006C2956">
            <w:r w:rsidRPr="00552ACC">
              <w:t>Pass</w:t>
            </w:r>
          </w:p>
        </w:tc>
        <w:tc>
          <w:tcPr>
            <w:tcW w:w="1866" w:type="dxa"/>
          </w:tcPr>
          <w:p w14:paraId="2980DE77" w14:textId="77777777" w:rsidR="00D70250" w:rsidRDefault="00D70250" w:rsidP="006C2956">
            <w:r w:rsidRPr="00552ACC">
              <w:t>Pass</w:t>
            </w:r>
          </w:p>
        </w:tc>
        <w:tc>
          <w:tcPr>
            <w:tcW w:w="1626" w:type="dxa"/>
          </w:tcPr>
          <w:p w14:paraId="31205475" w14:textId="77777777" w:rsidR="00D70250" w:rsidRDefault="00D70250" w:rsidP="006C2956">
            <w:r>
              <w:t>Was logged in to check this</w:t>
            </w:r>
            <w:r w:rsidR="00541771">
              <w:t>.</w:t>
            </w:r>
          </w:p>
          <w:p w14:paraId="4FE33B85" w14:textId="4054DFE6" w:rsidR="00541771" w:rsidRDefault="00541771" w:rsidP="006C2956">
            <w:r>
              <w:t>This is a form of lazy loading.</w:t>
            </w:r>
          </w:p>
        </w:tc>
      </w:tr>
      <w:tr w:rsidR="00D70250" w14:paraId="7DF55F1A" w14:textId="77777777" w:rsidTr="006C2956">
        <w:tc>
          <w:tcPr>
            <w:tcW w:w="1696" w:type="dxa"/>
          </w:tcPr>
          <w:p w14:paraId="53C3954A" w14:textId="77777777" w:rsidR="00D70250" w:rsidRDefault="00D70250" w:rsidP="006C2956">
            <w:r>
              <w:t>Response to resize</w:t>
            </w:r>
          </w:p>
        </w:tc>
        <w:tc>
          <w:tcPr>
            <w:tcW w:w="1985" w:type="dxa"/>
          </w:tcPr>
          <w:p w14:paraId="11431FD0" w14:textId="77777777" w:rsidR="00D70250" w:rsidRDefault="00D70250" w:rsidP="006C2956">
            <w:r>
              <w:t>Resizes content as expected</w:t>
            </w:r>
          </w:p>
        </w:tc>
        <w:tc>
          <w:tcPr>
            <w:tcW w:w="1843" w:type="dxa"/>
            <w:gridSpan w:val="2"/>
          </w:tcPr>
          <w:p w14:paraId="57281F91" w14:textId="77777777" w:rsidR="00D70250" w:rsidRPr="00552ACC" w:rsidRDefault="00D70250" w:rsidP="006C2956">
            <w:r>
              <w:t>Pass</w:t>
            </w:r>
          </w:p>
        </w:tc>
        <w:tc>
          <w:tcPr>
            <w:tcW w:w="1866" w:type="dxa"/>
          </w:tcPr>
          <w:p w14:paraId="394FCF93" w14:textId="77777777" w:rsidR="00D70250" w:rsidRPr="00552ACC" w:rsidRDefault="00D70250" w:rsidP="006C2956">
            <w:r>
              <w:t xml:space="preserve">Pass </w:t>
            </w:r>
          </w:p>
        </w:tc>
        <w:tc>
          <w:tcPr>
            <w:tcW w:w="1626" w:type="dxa"/>
          </w:tcPr>
          <w:p w14:paraId="45DB0255" w14:textId="77777777" w:rsidR="00D70250" w:rsidRDefault="00D70250" w:rsidP="006C2956">
            <w:r>
              <w:t xml:space="preserve">Min scale works well. Content fits perfectly. </w:t>
            </w:r>
          </w:p>
        </w:tc>
      </w:tr>
    </w:tbl>
    <w:p w14:paraId="149F9BEA" w14:textId="6EE21DCF" w:rsidR="00D70250" w:rsidRDefault="00D70250" w:rsidP="00D70250"/>
    <w:p w14:paraId="739E7992" w14:textId="77777777" w:rsidR="00D70250" w:rsidRPr="00D70250" w:rsidRDefault="00D70250" w:rsidP="00D70250"/>
    <w:tbl>
      <w:tblPr>
        <w:tblStyle w:val="TableGrid"/>
        <w:tblW w:w="0" w:type="auto"/>
        <w:tblLook w:val="04A0" w:firstRow="1" w:lastRow="0" w:firstColumn="1" w:lastColumn="0" w:noHBand="0" w:noVBand="1"/>
      </w:tblPr>
      <w:tblGrid>
        <w:gridCol w:w="1838"/>
        <w:gridCol w:w="1843"/>
        <w:gridCol w:w="604"/>
        <w:gridCol w:w="1239"/>
        <w:gridCol w:w="1866"/>
        <w:gridCol w:w="1626"/>
      </w:tblGrid>
      <w:tr w:rsidR="000D60CC" w14:paraId="7ED0328F" w14:textId="77777777" w:rsidTr="006C2956">
        <w:trPr>
          <w:trHeight w:val="416"/>
        </w:trPr>
        <w:tc>
          <w:tcPr>
            <w:tcW w:w="1838" w:type="dxa"/>
          </w:tcPr>
          <w:p w14:paraId="6C7293B8" w14:textId="77777777" w:rsidR="000D60CC" w:rsidRDefault="000D60CC" w:rsidP="006C2956">
            <w:r>
              <w:br w:type="page"/>
              <w:t xml:space="preserve">Tested content </w:t>
            </w:r>
          </w:p>
        </w:tc>
        <w:tc>
          <w:tcPr>
            <w:tcW w:w="2447" w:type="dxa"/>
            <w:gridSpan w:val="2"/>
          </w:tcPr>
          <w:p w14:paraId="0299F58E" w14:textId="1C7DAF16" w:rsidR="000D60CC" w:rsidRDefault="000D60CC" w:rsidP="006C2956">
            <w:r>
              <w:t>Covid</w:t>
            </w:r>
            <w:r w:rsidR="009D34BB">
              <w:t>-19</w:t>
            </w:r>
            <w:r>
              <w:t xml:space="preserve"> charts: Bar chart </w:t>
            </w:r>
          </w:p>
        </w:tc>
        <w:tc>
          <w:tcPr>
            <w:tcW w:w="1239" w:type="dxa"/>
          </w:tcPr>
          <w:p w14:paraId="676DF7DD" w14:textId="77777777" w:rsidR="000D60CC" w:rsidRDefault="000D60CC" w:rsidP="006C2956">
            <w:r>
              <w:t xml:space="preserve">Tested on </w:t>
            </w:r>
          </w:p>
        </w:tc>
        <w:tc>
          <w:tcPr>
            <w:tcW w:w="3492" w:type="dxa"/>
            <w:gridSpan w:val="2"/>
          </w:tcPr>
          <w:p w14:paraId="00CACABC" w14:textId="77777777" w:rsidR="000D60CC" w:rsidRDefault="000D60CC" w:rsidP="006C2956">
            <w:r>
              <w:t>02/04/2021</w:t>
            </w:r>
          </w:p>
        </w:tc>
      </w:tr>
      <w:tr w:rsidR="000D60CC" w14:paraId="21665B6C" w14:textId="77777777" w:rsidTr="006C2956">
        <w:trPr>
          <w:trHeight w:val="416"/>
        </w:trPr>
        <w:tc>
          <w:tcPr>
            <w:tcW w:w="1838" w:type="dxa"/>
          </w:tcPr>
          <w:p w14:paraId="143094DC" w14:textId="77777777" w:rsidR="000D60CC" w:rsidRDefault="000D60CC" w:rsidP="006C2956">
            <w:r>
              <w:t>Test name</w:t>
            </w:r>
          </w:p>
        </w:tc>
        <w:tc>
          <w:tcPr>
            <w:tcW w:w="1843" w:type="dxa"/>
          </w:tcPr>
          <w:p w14:paraId="26CB7325" w14:textId="77777777" w:rsidR="000D60CC" w:rsidRDefault="000D60CC" w:rsidP="006C2956">
            <w:r>
              <w:t>Test Description</w:t>
            </w:r>
          </w:p>
        </w:tc>
        <w:tc>
          <w:tcPr>
            <w:tcW w:w="1843" w:type="dxa"/>
            <w:gridSpan w:val="2"/>
          </w:tcPr>
          <w:p w14:paraId="660D2742" w14:textId="77777777" w:rsidR="000D60CC" w:rsidRDefault="000D60CC" w:rsidP="006C2956">
            <w:r>
              <w:t>Test expected result</w:t>
            </w:r>
          </w:p>
        </w:tc>
        <w:tc>
          <w:tcPr>
            <w:tcW w:w="1866" w:type="dxa"/>
          </w:tcPr>
          <w:p w14:paraId="21A8007F" w14:textId="77777777" w:rsidR="000D60CC" w:rsidRDefault="000D60CC" w:rsidP="006C2956">
            <w:r>
              <w:t>Test actual result</w:t>
            </w:r>
          </w:p>
        </w:tc>
        <w:tc>
          <w:tcPr>
            <w:tcW w:w="1626" w:type="dxa"/>
          </w:tcPr>
          <w:p w14:paraId="4527C2BB" w14:textId="77777777" w:rsidR="000D60CC" w:rsidRDefault="000D60CC" w:rsidP="006C2956">
            <w:r>
              <w:t>Test comment</w:t>
            </w:r>
          </w:p>
        </w:tc>
      </w:tr>
      <w:tr w:rsidR="000D60CC" w14:paraId="08FC0114" w14:textId="77777777" w:rsidTr="006C2956">
        <w:tc>
          <w:tcPr>
            <w:tcW w:w="1838" w:type="dxa"/>
          </w:tcPr>
          <w:p w14:paraId="6ECE0FC1" w14:textId="77777777" w:rsidR="000D60CC" w:rsidRDefault="000D60CC" w:rsidP="006C2956">
            <w:r>
              <w:t xml:space="preserve">Initial load </w:t>
            </w:r>
          </w:p>
        </w:tc>
        <w:tc>
          <w:tcPr>
            <w:tcW w:w="1843" w:type="dxa"/>
          </w:tcPr>
          <w:p w14:paraId="723F50ED" w14:textId="77777777" w:rsidR="000D60CC" w:rsidRDefault="000D60CC" w:rsidP="006C2956">
            <w:r>
              <w:t>infographic loads as expected</w:t>
            </w:r>
          </w:p>
        </w:tc>
        <w:tc>
          <w:tcPr>
            <w:tcW w:w="1843" w:type="dxa"/>
            <w:gridSpan w:val="2"/>
          </w:tcPr>
          <w:p w14:paraId="02109102" w14:textId="77777777" w:rsidR="000D60CC" w:rsidRDefault="000D60CC" w:rsidP="006C2956">
            <w:r>
              <w:t>Pass</w:t>
            </w:r>
          </w:p>
        </w:tc>
        <w:tc>
          <w:tcPr>
            <w:tcW w:w="1866" w:type="dxa"/>
          </w:tcPr>
          <w:p w14:paraId="5097A569" w14:textId="77777777" w:rsidR="000D60CC" w:rsidRDefault="000D60CC" w:rsidP="006C2956">
            <w:r>
              <w:t>pass</w:t>
            </w:r>
          </w:p>
        </w:tc>
        <w:tc>
          <w:tcPr>
            <w:tcW w:w="1626" w:type="dxa"/>
          </w:tcPr>
          <w:p w14:paraId="64B18303" w14:textId="78589587" w:rsidR="000D60CC" w:rsidRDefault="00D70250" w:rsidP="006C2956">
            <w:r>
              <w:t>Auth is required</w:t>
            </w:r>
          </w:p>
        </w:tc>
      </w:tr>
      <w:tr w:rsidR="000D60CC" w14:paraId="3D3882C6" w14:textId="77777777" w:rsidTr="006C2956">
        <w:trPr>
          <w:trHeight w:val="1704"/>
        </w:trPr>
        <w:tc>
          <w:tcPr>
            <w:tcW w:w="1838" w:type="dxa"/>
          </w:tcPr>
          <w:p w14:paraId="5D03C467" w14:textId="77777777" w:rsidR="000D60CC" w:rsidRDefault="000D60CC" w:rsidP="006C2956">
            <w:pPr>
              <w:jc w:val="center"/>
            </w:pPr>
            <w:r>
              <w:t xml:space="preserve">No data provided/loading </w:t>
            </w:r>
          </w:p>
        </w:tc>
        <w:tc>
          <w:tcPr>
            <w:tcW w:w="1843" w:type="dxa"/>
          </w:tcPr>
          <w:p w14:paraId="74929D2C" w14:textId="6B8E54C7" w:rsidR="000D60CC" w:rsidRDefault="000D60CC" w:rsidP="006C2956">
            <w:r>
              <w:t xml:space="preserve">If the server is not providing data to </w:t>
            </w:r>
            <w:r w:rsidR="00924C77">
              <w:t>visualisation</w:t>
            </w:r>
            <w:r>
              <w:t xml:space="preserve"> a spinner should be visible till the content is loaded</w:t>
            </w:r>
          </w:p>
        </w:tc>
        <w:tc>
          <w:tcPr>
            <w:tcW w:w="1843" w:type="dxa"/>
            <w:gridSpan w:val="2"/>
          </w:tcPr>
          <w:p w14:paraId="37A4A78E" w14:textId="77777777" w:rsidR="000D60CC" w:rsidRPr="00552ACC" w:rsidRDefault="000D60CC" w:rsidP="006C2956">
            <w:r>
              <w:t>Pass</w:t>
            </w:r>
          </w:p>
        </w:tc>
        <w:tc>
          <w:tcPr>
            <w:tcW w:w="1866" w:type="dxa"/>
          </w:tcPr>
          <w:p w14:paraId="42BCD51E" w14:textId="77777777" w:rsidR="000D60CC" w:rsidRPr="00552ACC" w:rsidRDefault="000D60CC" w:rsidP="006C2956">
            <w:r>
              <w:t>Pass</w:t>
            </w:r>
          </w:p>
        </w:tc>
        <w:tc>
          <w:tcPr>
            <w:tcW w:w="1626" w:type="dxa"/>
          </w:tcPr>
          <w:p w14:paraId="6148B444" w14:textId="77777777" w:rsidR="000D60CC" w:rsidRDefault="000D60CC" w:rsidP="006C2956">
            <w:r>
              <w:t xml:space="preserve">Spinner displays until the content is loaded </w:t>
            </w:r>
          </w:p>
        </w:tc>
      </w:tr>
      <w:tr w:rsidR="000D60CC" w14:paraId="02406D87" w14:textId="77777777" w:rsidTr="006C2956">
        <w:tc>
          <w:tcPr>
            <w:tcW w:w="1838" w:type="dxa"/>
          </w:tcPr>
          <w:p w14:paraId="3BFDB940" w14:textId="77777777" w:rsidR="000D60CC" w:rsidRDefault="000D60CC" w:rsidP="006C2956">
            <w:r>
              <w:t>Response to resize</w:t>
            </w:r>
          </w:p>
        </w:tc>
        <w:tc>
          <w:tcPr>
            <w:tcW w:w="1843" w:type="dxa"/>
          </w:tcPr>
          <w:p w14:paraId="0FB8A57E" w14:textId="77777777" w:rsidR="000D60CC" w:rsidRDefault="000D60CC" w:rsidP="006C2956">
            <w:r>
              <w:t>Resizes content as expected</w:t>
            </w:r>
          </w:p>
        </w:tc>
        <w:tc>
          <w:tcPr>
            <w:tcW w:w="1843" w:type="dxa"/>
            <w:gridSpan w:val="2"/>
          </w:tcPr>
          <w:p w14:paraId="39B19310" w14:textId="77777777" w:rsidR="000D60CC" w:rsidRPr="00552ACC" w:rsidRDefault="000D60CC" w:rsidP="006C2956">
            <w:r>
              <w:t>Pass</w:t>
            </w:r>
          </w:p>
        </w:tc>
        <w:tc>
          <w:tcPr>
            <w:tcW w:w="1866" w:type="dxa"/>
          </w:tcPr>
          <w:p w14:paraId="6C63A0CE" w14:textId="77777777" w:rsidR="000D60CC" w:rsidRPr="00552ACC" w:rsidRDefault="000D60CC" w:rsidP="006C2956">
            <w:r>
              <w:t xml:space="preserve">Pass </w:t>
            </w:r>
          </w:p>
        </w:tc>
        <w:tc>
          <w:tcPr>
            <w:tcW w:w="1626" w:type="dxa"/>
          </w:tcPr>
          <w:p w14:paraId="451CF06D" w14:textId="77777777" w:rsidR="000D60CC" w:rsidRDefault="000D60CC" w:rsidP="006C2956"/>
        </w:tc>
      </w:tr>
      <w:tr w:rsidR="000D60CC" w14:paraId="6051CAA7" w14:textId="77777777" w:rsidTr="006C2956">
        <w:tc>
          <w:tcPr>
            <w:tcW w:w="1838" w:type="dxa"/>
          </w:tcPr>
          <w:p w14:paraId="7CB6850B" w14:textId="77777777" w:rsidR="000D60CC" w:rsidRDefault="000D60CC" w:rsidP="006C2956">
            <w:r>
              <w:t>Navigation tabs</w:t>
            </w:r>
          </w:p>
        </w:tc>
        <w:tc>
          <w:tcPr>
            <w:tcW w:w="1843" w:type="dxa"/>
          </w:tcPr>
          <w:p w14:paraId="011AEF43" w14:textId="77777777" w:rsidR="000D60CC" w:rsidRDefault="000D60CC" w:rsidP="006C2956">
            <w:r>
              <w:t>Navigates between the two maps with animation</w:t>
            </w:r>
          </w:p>
        </w:tc>
        <w:tc>
          <w:tcPr>
            <w:tcW w:w="1843" w:type="dxa"/>
            <w:gridSpan w:val="2"/>
          </w:tcPr>
          <w:p w14:paraId="015995EA" w14:textId="77777777" w:rsidR="000D60CC" w:rsidRDefault="000D60CC" w:rsidP="006C2956">
            <w:r>
              <w:t>Pass</w:t>
            </w:r>
          </w:p>
        </w:tc>
        <w:tc>
          <w:tcPr>
            <w:tcW w:w="1866" w:type="dxa"/>
          </w:tcPr>
          <w:p w14:paraId="64D8EACD" w14:textId="77777777" w:rsidR="000D60CC" w:rsidRDefault="000D60CC" w:rsidP="006C2956">
            <w:r>
              <w:t xml:space="preserve">Pass </w:t>
            </w:r>
          </w:p>
        </w:tc>
        <w:tc>
          <w:tcPr>
            <w:tcW w:w="1626" w:type="dxa"/>
          </w:tcPr>
          <w:p w14:paraId="70B4BA08" w14:textId="77777777" w:rsidR="000D60CC" w:rsidRDefault="000D60CC" w:rsidP="006C2956">
            <w:r>
              <w:t xml:space="preserve">This is a form of lazy loading. </w:t>
            </w:r>
          </w:p>
        </w:tc>
      </w:tr>
      <w:tr w:rsidR="000D60CC" w14:paraId="353CE34B" w14:textId="77777777" w:rsidTr="006C2956">
        <w:tc>
          <w:tcPr>
            <w:tcW w:w="1838" w:type="dxa"/>
          </w:tcPr>
          <w:p w14:paraId="46E30961" w14:textId="772BAF6F" w:rsidR="000D60CC" w:rsidRDefault="000D60CC" w:rsidP="006C2956">
            <w:r>
              <w:t>Slider</w:t>
            </w:r>
          </w:p>
        </w:tc>
        <w:tc>
          <w:tcPr>
            <w:tcW w:w="1843" w:type="dxa"/>
          </w:tcPr>
          <w:p w14:paraId="0EEBA2C3" w14:textId="040C6735" w:rsidR="000D60CC" w:rsidRDefault="000D60CC" w:rsidP="006C2956">
            <w:r>
              <w:t xml:space="preserve">Changes the range of </w:t>
            </w:r>
            <w:r w:rsidR="00980F87">
              <w:t>country’s</w:t>
            </w:r>
            <w:r>
              <w:t xml:space="preserve"> displayed</w:t>
            </w:r>
          </w:p>
        </w:tc>
        <w:tc>
          <w:tcPr>
            <w:tcW w:w="1843" w:type="dxa"/>
            <w:gridSpan w:val="2"/>
          </w:tcPr>
          <w:p w14:paraId="00CFC220" w14:textId="5FB508B1" w:rsidR="000D60CC" w:rsidRDefault="000D60CC" w:rsidP="006C2956">
            <w:r>
              <w:t>Pass</w:t>
            </w:r>
          </w:p>
        </w:tc>
        <w:tc>
          <w:tcPr>
            <w:tcW w:w="1866" w:type="dxa"/>
          </w:tcPr>
          <w:p w14:paraId="3D56EA57" w14:textId="0BBB9232" w:rsidR="000D60CC" w:rsidRDefault="000D60CC" w:rsidP="006C2956">
            <w:r>
              <w:t xml:space="preserve">Pass </w:t>
            </w:r>
          </w:p>
        </w:tc>
        <w:tc>
          <w:tcPr>
            <w:tcW w:w="1626" w:type="dxa"/>
          </w:tcPr>
          <w:p w14:paraId="4A68E598" w14:textId="77777777" w:rsidR="000D60CC" w:rsidRDefault="000D60CC" w:rsidP="006C2956"/>
        </w:tc>
      </w:tr>
      <w:tr w:rsidR="008303C6" w14:paraId="6DA32123" w14:textId="77777777" w:rsidTr="006C2956">
        <w:tc>
          <w:tcPr>
            <w:tcW w:w="1838" w:type="dxa"/>
          </w:tcPr>
          <w:p w14:paraId="1707DE2B" w14:textId="6A471A0A" w:rsidR="008303C6" w:rsidRDefault="008303C6" w:rsidP="006C2956">
            <w:r>
              <w:t xml:space="preserve">Legends </w:t>
            </w:r>
          </w:p>
        </w:tc>
        <w:tc>
          <w:tcPr>
            <w:tcW w:w="1843" w:type="dxa"/>
          </w:tcPr>
          <w:p w14:paraId="23E2CF5F" w14:textId="3FF4BDC3" w:rsidR="008303C6" w:rsidRDefault="008303C6" w:rsidP="006C2956">
            <w:r>
              <w:t>Display as expected</w:t>
            </w:r>
          </w:p>
        </w:tc>
        <w:tc>
          <w:tcPr>
            <w:tcW w:w="1843" w:type="dxa"/>
            <w:gridSpan w:val="2"/>
          </w:tcPr>
          <w:p w14:paraId="4F3A2862" w14:textId="1A55AE72" w:rsidR="008303C6" w:rsidRDefault="008303C6" w:rsidP="006C2956">
            <w:r>
              <w:t>Pass</w:t>
            </w:r>
          </w:p>
        </w:tc>
        <w:tc>
          <w:tcPr>
            <w:tcW w:w="1866" w:type="dxa"/>
          </w:tcPr>
          <w:p w14:paraId="052C0C46" w14:textId="33FF6F2E" w:rsidR="008303C6" w:rsidRDefault="008303C6" w:rsidP="006C2956">
            <w:r>
              <w:t>pass</w:t>
            </w:r>
          </w:p>
        </w:tc>
        <w:tc>
          <w:tcPr>
            <w:tcW w:w="1626" w:type="dxa"/>
          </w:tcPr>
          <w:p w14:paraId="05DF96A6" w14:textId="77777777" w:rsidR="008303C6" w:rsidRDefault="008303C6" w:rsidP="006C2956"/>
        </w:tc>
      </w:tr>
      <w:tr w:rsidR="00541771" w14:paraId="4877FC5C" w14:textId="77777777" w:rsidTr="006C2956">
        <w:tc>
          <w:tcPr>
            <w:tcW w:w="1838" w:type="dxa"/>
          </w:tcPr>
          <w:p w14:paraId="67D1C93A" w14:textId="4A9B0AFF" w:rsidR="00541771" w:rsidRDefault="00541771" w:rsidP="00541771">
            <w:r>
              <w:t xml:space="preserve">Special data Server route </w:t>
            </w:r>
          </w:p>
        </w:tc>
        <w:tc>
          <w:tcPr>
            <w:tcW w:w="1843" w:type="dxa"/>
          </w:tcPr>
          <w:p w14:paraId="76219154" w14:textId="3901AC1C" w:rsidR="00541771" w:rsidRDefault="00541771" w:rsidP="00541771">
            <w:r>
              <w:t xml:space="preserve">Provides the data from the back end </w:t>
            </w:r>
          </w:p>
        </w:tc>
        <w:tc>
          <w:tcPr>
            <w:tcW w:w="1843" w:type="dxa"/>
            <w:gridSpan w:val="2"/>
          </w:tcPr>
          <w:p w14:paraId="00D14CDD" w14:textId="10346EFD" w:rsidR="00541771" w:rsidRDefault="00541771" w:rsidP="00541771">
            <w:r>
              <w:t>Pass</w:t>
            </w:r>
          </w:p>
        </w:tc>
        <w:tc>
          <w:tcPr>
            <w:tcW w:w="1866" w:type="dxa"/>
          </w:tcPr>
          <w:p w14:paraId="787E6BCF" w14:textId="469297F5" w:rsidR="00541771" w:rsidRDefault="00541771" w:rsidP="00541771">
            <w:r>
              <w:t>pass</w:t>
            </w:r>
          </w:p>
        </w:tc>
        <w:tc>
          <w:tcPr>
            <w:tcW w:w="1626" w:type="dxa"/>
          </w:tcPr>
          <w:p w14:paraId="24FAE6E1" w14:textId="77777777" w:rsidR="00541771" w:rsidRDefault="00541771" w:rsidP="00541771"/>
        </w:tc>
      </w:tr>
    </w:tbl>
    <w:p w14:paraId="75522C18" w14:textId="5BD90803" w:rsidR="000D60CC" w:rsidRDefault="000D60CC" w:rsidP="000D60CC"/>
    <w:tbl>
      <w:tblPr>
        <w:tblStyle w:val="TableGrid"/>
        <w:tblW w:w="0" w:type="auto"/>
        <w:tblLook w:val="04A0" w:firstRow="1" w:lastRow="0" w:firstColumn="1" w:lastColumn="0" w:noHBand="0" w:noVBand="1"/>
      </w:tblPr>
      <w:tblGrid>
        <w:gridCol w:w="1838"/>
        <w:gridCol w:w="1843"/>
        <w:gridCol w:w="604"/>
        <w:gridCol w:w="1239"/>
        <w:gridCol w:w="1866"/>
        <w:gridCol w:w="1626"/>
      </w:tblGrid>
      <w:tr w:rsidR="000D60CC" w14:paraId="6358F329" w14:textId="77777777" w:rsidTr="006C2956">
        <w:trPr>
          <w:trHeight w:val="416"/>
        </w:trPr>
        <w:tc>
          <w:tcPr>
            <w:tcW w:w="1838" w:type="dxa"/>
          </w:tcPr>
          <w:p w14:paraId="7DE58F31" w14:textId="77777777" w:rsidR="000D60CC" w:rsidRDefault="000D60CC" w:rsidP="006C2956">
            <w:r>
              <w:br w:type="page"/>
              <w:t xml:space="preserve">Tested content </w:t>
            </w:r>
          </w:p>
        </w:tc>
        <w:tc>
          <w:tcPr>
            <w:tcW w:w="2447" w:type="dxa"/>
            <w:gridSpan w:val="2"/>
          </w:tcPr>
          <w:p w14:paraId="6AB35767" w14:textId="5B6ED274" w:rsidR="000D60CC" w:rsidRDefault="00980F87" w:rsidP="006C2956">
            <w:r>
              <w:t>Covid</w:t>
            </w:r>
            <w:r w:rsidR="009D34BB">
              <w:t>-19</w:t>
            </w:r>
            <w:r>
              <w:t xml:space="preserve"> charts: scatter chart</w:t>
            </w:r>
          </w:p>
        </w:tc>
        <w:tc>
          <w:tcPr>
            <w:tcW w:w="1239" w:type="dxa"/>
          </w:tcPr>
          <w:p w14:paraId="7D2CF1BE" w14:textId="77777777" w:rsidR="000D60CC" w:rsidRDefault="000D60CC" w:rsidP="006C2956">
            <w:r>
              <w:t xml:space="preserve">Tested on </w:t>
            </w:r>
          </w:p>
        </w:tc>
        <w:tc>
          <w:tcPr>
            <w:tcW w:w="3492" w:type="dxa"/>
            <w:gridSpan w:val="2"/>
          </w:tcPr>
          <w:p w14:paraId="4042F25F" w14:textId="77777777" w:rsidR="000D60CC" w:rsidRDefault="000D60CC" w:rsidP="006C2956">
            <w:r>
              <w:t>02/04/2021</w:t>
            </w:r>
          </w:p>
        </w:tc>
      </w:tr>
      <w:tr w:rsidR="000D60CC" w14:paraId="784B15D9" w14:textId="77777777" w:rsidTr="006C2956">
        <w:trPr>
          <w:trHeight w:val="416"/>
        </w:trPr>
        <w:tc>
          <w:tcPr>
            <w:tcW w:w="1838" w:type="dxa"/>
          </w:tcPr>
          <w:p w14:paraId="66756520" w14:textId="77777777" w:rsidR="000D60CC" w:rsidRDefault="000D60CC" w:rsidP="006C2956">
            <w:r>
              <w:t>Test name</w:t>
            </w:r>
          </w:p>
        </w:tc>
        <w:tc>
          <w:tcPr>
            <w:tcW w:w="1843" w:type="dxa"/>
          </w:tcPr>
          <w:p w14:paraId="40B578C8" w14:textId="77777777" w:rsidR="000D60CC" w:rsidRDefault="000D60CC" w:rsidP="006C2956">
            <w:r>
              <w:t>Test Description</w:t>
            </w:r>
          </w:p>
        </w:tc>
        <w:tc>
          <w:tcPr>
            <w:tcW w:w="1843" w:type="dxa"/>
            <w:gridSpan w:val="2"/>
          </w:tcPr>
          <w:p w14:paraId="0CE769AD" w14:textId="77777777" w:rsidR="000D60CC" w:rsidRDefault="000D60CC" w:rsidP="006C2956">
            <w:r>
              <w:t>Test expected result</w:t>
            </w:r>
          </w:p>
        </w:tc>
        <w:tc>
          <w:tcPr>
            <w:tcW w:w="1866" w:type="dxa"/>
          </w:tcPr>
          <w:p w14:paraId="24CDBD3C" w14:textId="77777777" w:rsidR="000D60CC" w:rsidRDefault="000D60CC" w:rsidP="006C2956">
            <w:r>
              <w:t>Test actual result</w:t>
            </w:r>
          </w:p>
        </w:tc>
        <w:tc>
          <w:tcPr>
            <w:tcW w:w="1626" w:type="dxa"/>
          </w:tcPr>
          <w:p w14:paraId="03E160CC" w14:textId="77777777" w:rsidR="000D60CC" w:rsidRDefault="000D60CC" w:rsidP="006C2956">
            <w:r>
              <w:t>Test comment</w:t>
            </w:r>
          </w:p>
        </w:tc>
      </w:tr>
      <w:tr w:rsidR="000D60CC" w14:paraId="14E843AA" w14:textId="77777777" w:rsidTr="006C2956">
        <w:tc>
          <w:tcPr>
            <w:tcW w:w="1838" w:type="dxa"/>
          </w:tcPr>
          <w:p w14:paraId="73921852" w14:textId="77777777" w:rsidR="000D60CC" w:rsidRDefault="000D60CC" w:rsidP="006C2956">
            <w:r>
              <w:t xml:space="preserve">Initial load </w:t>
            </w:r>
          </w:p>
        </w:tc>
        <w:tc>
          <w:tcPr>
            <w:tcW w:w="1843" w:type="dxa"/>
          </w:tcPr>
          <w:p w14:paraId="46BBF09C" w14:textId="77777777" w:rsidR="000D60CC" w:rsidRDefault="000D60CC" w:rsidP="006C2956">
            <w:r>
              <w:t>infographic loads as expected</w:t>
            </w:r>
          </w:p>
        </w:tc>
        <w:tc>
          <w:tcPr>
            <w:tcW w:w="1843" w:type="dxa"/>
            <w:gridSpan w:val="2"/>
          </w:tcPr>
          <w:p w14:paraId="330A5D06" w14:textId="77777777" w:rsidR="000D60CC" w:rsidRDefault="000D60CC" w:rsidP="006C2956">
            <w:r>
              <w:t>Pass</w:t>
            </w:r>
          </w:p>
        </w:tc>
        <w:tc>
          <w:tcPr>
            <w:tcW w:w="1866" w:type="dxa"/>
          </w:tcPr>
          <w:p w14:paraId="2F9F8C8B" w14:textId="77777777" w:rsidR="000D60CC" w:rsidRDefault="000D60CC" w:rsidP="006C2956">
            <w:r>
              <w:t>pass</w:t>
            </w:r>
          </w:p>
        </w:tc>
        <w:tc>
          <w:tcPr>
            <w:tcW w:w="1626" w:type="dxa"/>
          </w:tcPr>
          <w:p w14:paraId="16DF706A" w14:textId="77777777" w:rsidR="000D60CC" w:rsidRDefault="000D60CC" w:rsidP="006C2956">
            <w:r>
              <w:t>No auth is required to see this</w:t>
            </w:r>
          </w:p>
        </w:tc>
      </w:tr>
      <w:tr w:rsidR="000D60CC" w14:paraId="33C75911" w14:textId="77777777" w:rsidTr="006C2956">
        <w:tc>
          <w:tcPr>
            <w:tcW w:w="1838" w:type="dxa"/>
          </w:tcPr>
          <w:p w14:paraId="2D788A3B" w14:textId="77777777" w:rsidR="000D60CC" w:rsidRDefault="000D60CC" w:rsidP="006C2956">
            <w:r>
              <w:t>Mouse in event</w:t>
            </w:r>
          </w:p>
        </w:tc>
        <w:tc>
          <w:tcPr>
            <w:tcW w:w="1843" w:type="dxa"/>
          </w:tcPr>
          <w:p w14:paraId="045BB920" w14:textId="77777777" w:rsidR="000D60CC" w:rsidRDefault="000D60CC" w:rsidP="006C2956">
            <w:r>
              <w:t xml:space="preserve">When the mouse moves into the SVG container a popup displays showing more detail </w:t>
            </w:r>
          </w:p>
        </w:tc>
        <w:tc>
          <w:tcPr>
            <w:tcW w:w="1843" w:type="dxa"/>
            <w:gridSpan w:val="2"/>
          </w:tcPr>
          <w:p w14:paraId="4DD9C33C" w14:textId="77777777" w:rsidR="000D60CC" w:rsidRDefault="000D60CC" w:rsidP="006C2956">
            <w:r w:rsidRPr="00552ACC">
              <w:t>Pass</w:t>
            </w:r>
          </w:p>
        </w:tc>
        <w:tc>
          <w:tcPr>
            <w:tcW w:w="1866" w:type="dxa"/>
          </w:tcPr>
          <w:p w14:paraId="3623C0FF" w14:textId="77777777" w:rsidR="000D60CC" w:rsidRDefault="000D60CC" w:rsidP="006C2956">
            <w:r w:rsidRPr="00552ACC">
              <w:t>Pass</w:t>
            </w:r>
          </w:p>
        </w:tc>
        <w:tc>
          <w:tcPr>
            <w:tcW w:w="1626" w:type="dxa"/>
          </w:tcPr>
          <w:p w14:paraId="14AFB534" w14:textId="77777777" w:rsidR="000D60CC" w:rsidRDefault="000D60CC" w:rsidP="006C2956"/>
        </w:tc>
      </w:tr>
      <w:tr w:rsidR="000D60CC" w14:paraId="595B40FD" w14:textId="77777777" w:rsidTr="006C2956">
        <w:tc>
          <w:tcPr>
            <w:tcW w:w="1838" w:type="dxa"/>
          </w:tcPr>
          <w:p w14:paraId="01B0BE77" w14:textId="77777777" w:rsidR="000D60CC" w:rsidRDefault="000D60CC" w:rsidP="006C2956">
            <w:r>
              <w:t>Mouse out event</w:t>
            </w:r>
          </w:p>
        </w:tc>
        <w:tc>
          <w:tcPr>
            <w:tcW w:w="1843" w:type="dxa"/>
          </w:tcPr>
          <w:p w14:paraId="7487942C" w14:textId="77777777" w:rsidR="000D60CC" w:rsidRDefault="000D60CC" w:rsidP="006C2956">
            <w:r>
              <w:t xml:space="preserve">When the mouse exits the SVG area the pop-up disappears. </w:t>
            </w:r>
          </w:p>
          <w:p w14:paraId="104C5DFE" w14:textId="77777777" w:rsidR="000D60CC" w:rsidRDefault="000D60CC" w:rsidP="006C2956"/>
        </w:tc>
        <w:tc>
          <w:tcPr>
            <w:tcW w:w="1843" w:type="dxa"/>
            <w:gridSpan w:val="2"/>
          </w:tcPr>
          <w:p w14:paraId="5CBE8302" w14:textId="77777777" w:rsidR="000D60CC" w:rsidRDefault="000D60CC" w:rsidP="006C2956">
            <w:r w:rsidRPr="00552ACC">
              <w:t>Pass</w:t>
            </w:r>
          </w:p>
        </w:tc>
        <w:tc>
          <w:tcPr>
            <w:tcW w:w="1866" w:type="dxa"/>
          </w:tcPr>
          <w:p w14:paraId="13B4C43D" w14:textId="77777777" w:rsidR="000D60CC" w:rsidRDefault="000D60CC" w:rsidP="006C2956">
            <w:r w:rsidRPr="00552ACC">
              <w:t>Pass</w:t>
            </w:r>
          </w:p>
        </w:tc>
        <w:tc>
          <w:tcPr>
            <w:tcW w:w="1626" w:type="dxa"/>
          </w:tcPr>
          <w:p w14:paraId="18D909D7" w14:textId="77777777" w:rsidR="000D60CC" w:rsidRDefault="000D60CC" w:rsidP="006C2956"/>
        </w:tc>
      </w:tr>
      <w:tr w:rsidR="000D60CC" w14:paraId="415D389F" w14:textId="77777777" w:rsidTr="006C2956">
        <w:trPr>
          <w:trHeight w:val="1704"/>
        </w:trPr>
        <w:tc>
          <w:tcPr>
            <w:tcW w:w="1838" w:type="dxa"/>
          </w:tcPr>
          <w:p w14:paraId="1CD9197B" w14:textId="77777777" w:rsidR="000D60CC" w:rsidRDefault="000D60CC" w:rsidP="006C2956">
            <w:pPr>
              <w:jc w:val="center"/>
            </w:pPr>
            <w:r>
              <w:t xml:space="preserve">No data provided/loading </w:t>
            </w:r>
          </w:p>
        </w:tc>
        <w:tc>
          <w:tcPr>
            <w:tcW w:w="1843" w:type="dxa"/>
          </w:tcPr>
          <w:p w14:paraId="4FB348EB" w14:textId="0595CF5F" w:rsidR="000D60CC" w:rsidRDefault="000D60CC" w:rsidP="006C2956">
            <w:r>
              <w:t xml:space="preserve">If the server is not providing data to </w:t>
            </w:r>
            <w:r w:rsidR="00924C77">
              <w:t>visualisation</w:t>
            </w:r>
            <w:r>
              <w:t xml:space="preserve"> a spinner should be visible till the content is loaded</w:t>
            </w:r>
          </w:p>
        </w:tc>
        <w:tc>
          <w:tcPr>
            <w:tcW w:w="1843" w:type="dxa"/>
            <w:gridSpan w:val="2"/>
          </w:tcPr>
          <w:p w14:paraId="2C0132EB" w14:textId="77777777" w:rsidR="000D60CC" w:rsidRPr="00552ACC" w:rsidRDefault="000D60CC" w:rsidP="006C2956">
            <w:r>
              <w:t>Pass</w:t>
            </w:r>
          </w:p>
        </w:tc>
        <w:tc>
          <w:tcPr>
            <w:tcW w:w="1866" w:type="dxa"/>
          </w:tcPr>
          <w:p w14:paraId="450B2927" w14:textId="77777777" w:rsidR="000D60CC" w:rsidRPr="00552ACC" w:rsidRDefault="000D60CC" w:rsidP="006C2956">
            <w:r>
              <w:t>Pass</w:t>
            </w:r>
          </w:p>
        </w:tc>
        <w:tc>
          <w:tcPr>
            <w:tcW w:w="1626" w:type="dxa"/>
          </w:tcPr>
          <w:p w14:paraId="58369775" w14:textId="77777777" w:rsidR="000D60CC" w:rsidRDefault="000D60CC" w:rsidP="006C2956">
            <w:r>
              <w:t xml:space="preserve">Spinner displays until the content is loaded </w:t>
            </w:r>
          </w:p>
        </w:tc>
      </w:tr>
      <w:tr w:rsidR="000D60CC" w14:paraId="04623C30" w14:textId="77777777" w:rsidTr="006C2956">
        <w:tc>
          <w:tcPr>
            <w:tcW w:w="1838" w:type="dxa"/>
          </w:tcPr>
          <w:p w14:paraId="305212CA" w14:textId="77777777" w:rsidR="000D60CC" w:rsidRDefault="000D60CC" w:rsidP="006C2956">
            <w:r>
              <w:t>Response to resize</w:t>
            </w:r>
          </w:p>
        </w:tc>
        <w:tc>
          <w:tcPr>
            <w:tcW w:w="1843" w:type="dxa"/>
          </w:tcPr>
          <w:p w14:paraId="57A79FDB" w14:textId="77777777" w:rsidR="000D60CC" w:rsidRDefault="000D60CC" w:rsidP="006C2956">
            <w:r>
              <w:t>Resizes content as expected</w:t>
            </w:r>
          </w:p>
        </w:tc>
        <w:tc>
          <w:tcPr>
            <w:tcW w:w="1843" w:type="dxa"/>
            <w:gridSpan w:val="2"/>
          </w:tcPr>
          <w:p w14:paraId="54AC718B" w14:textId="77777777" w:rsidR="000D60CC" w:rsidRPr="00552ACC" w:rsidRDefault="000D60CC" w:rsidP="006C2956">
            <w:r>
              <w:t>Pass</w:t>
            </w:r>
          </w:p>
        </w:tc>
        <w:tc>
          <w:tcPr>
            <w:tcW w:w="1866" w:type="dxa"/>
          </w:tcPr>
          <w:p w14:paraId="768CCB4B" w14:textId="77777777" w:rsidR="000D60CC" w:rsidRPr="00552ACC" w:rsidRDefault="000D60CC" w:rsidP="006C2956">
            <w:r>
              <w:t xml:space="preserve">Pass </w:t>
            </w:r>
          </w:p>
        </w:tc>
        <w:tc>
          <w:tcPr>
            <w:tcW w:w="1626" w:type="dxa"/>
          </w:tcPr>
          <w:p w14:paraId="125FE85F" w14:textId="77777777" w:rsidR="000D60CC" w:rsidRDefault="000D60CC" w:rsidP="006C2956"/>
        </w:tc>
      </w:tr>
      <w:tr w:rsidR="000D60CC" w14:paraId="05E3189B" w14:textId="77777777" w:rsidTr="006C2956">
        <w:tc>
          <w:tcPr>
            <w:tcW w:w="1838" w:type="dxa"/>
          </w:tcPr>
          <w:p w14:paraId="47ABAF57" w14:textId="77777777" w:rsidR="000D60CC" w:rsidRDefault="000D60CC" w:rsidP="006C2956">
            <w:r>
              <w:t>Navigation tabs</w:t>
            </w:r>
          </w:p>
        </w:tc>
        <w:tc>
          <w:tcPr>
            <w:tcW w:w="1843" w:type="dxa"/>
          </w:tcPr>
          <w:p w14:paraId="20727566" w14:textId="77777777" w:rsidR="000D60CC" w:rsidRDefault="000D60CC" w:rsidP="006C2956">
            <w:r>
              <w:t>Navigates between the two maps with animation</w:t>
            </w:r>
          </w:p>
        </w:tc>
        <w:tc>
          <w:tcPr>
            <w:tcW w:w="1843" w:type="dxa"/>
            <w:gridSpan w:val="2"/>
          </w:tcPr>
          <w:p w14:paraId="620E86E5" w14:textId="77777777" w:rsidR="000D60CC" w:rsidRDefault="000D60CC" w:rsidP="006C2956">
            <w:r>
              <w:t>Pass</w:t>
            </w:r>
          </w:p>
        </w:tc>
        <w:tc>
          <w:tcPr>
            <w:tcW w:w="1866" w:type="dxa"/>
          </w:tcPr>
          <w:p w14:paraId="6259EBE9" w14:textId="77777777" w:rsidR="000D60CC" w:rsidRDefault="000D60CC" w:rsidP="006C2956">
            <w:r>
              <w:t xml:space="preserve">Pass </w:t>
            </w:r>
          </w:p>
        </w:tc>
        <w:tc>
          <w:tcPr>
            <w:tcW w:w="1626" w:type="dxa"/>
          </w:tcPr>
          <w:p w14:paraId="2EBC38FD" w14:textId="77777777" w:rsidR="000D60CC" w:rsidRDefault="000D60CC" w:rsidP="006C2956">
            <w:r>
              <w:t xml:space="preserve">This is a form of lazy loading. </w:t>
            </w:r>
          </w:p>
        </w:tc>
      </w:tr>
      <w:tr w:rsidR="00980F87" w14:paraId="505C062D" w14:textId="77777777" w:rsidTr="00980F87">
        <w:tc>
          <w:tcPr>
            <w:tcW w:w="1838" w:type="dxa"/>
          </w:tcPr>
          <w:p w14:paraId="0FD743AC" w14:textId="77777777" w:rsidR="00980F87" w:rsidRDefault="00980F87" w:rsidP="006C2956">
            <w:r>
              <w:t>Slider</w:t>
            </w:r>
          </w:p>
        </w:tc>
        <w:tc>
          <w:tcPr>
            <w:tcW w:w="1843" w:type="dxa"/>
          </w:tcPr>
          <w:p w14:paraId="504BD24F" w14:textId="77777777" w:rsidR="00980F87" w:rsidRDefault="00980F87" w:rsidP="006C2956">
            <w:r>
              <w:t>Changes the range of country’s displayed</w:t>
            </w:r>
          </w:p>
        </w:tc>
        <w:tc>
          <w:tcPr>
            <w:tcW w:w="1843" w:type="dxa"/>
            <w:gridSpan w:val="2"/>
          </w:tcPr>
          <w:p w14:paraId="07CFFCB7" w14:textId="77777777" w:rsidR="00980F87" w:rsidRDefault="00980F87" w:rsidP="006C2956">
            <w:r>
              <w:t>Pass</w:t>
            </w:r>
          </w:p>
        </w:tc>
        <w:tc>
          <w:tcPr>
            <w:tcW w:w="1866" w:type="dxa"/>
          </w:tcPr>
          <w:p w14:paraId="511EAE0E" w14:textId="77777777" w:rsidR="00980F87" w:rsidRDefault="00980F87" w:rsidP="006C2956">
            <w:r>
              <w:t xml:space="preserve">Pass </w:t>
            </w:r>
          </w:p>
        </w:tc>
        <w:tc>
          <w:tcPr>
            <w:tcW w:w="1626" w:type="dxa"/>
          </w:tcPr>
          <w:p w14:paraId="2108240F" w14:textId="77777777" w:rsidR="00980F87" w:rsidRDefault="00980F87" w:rsidP="006C2956"/>
        </w:tc>
      </w:tr>
      <w:tr w:rsidR="008303C6" w14:paraId="6767E272" w14:textId="77777777" w:rsidTr="008303C6">
        <w:tc>
          <w:tcPr>
            <w:tcW w:w="1838" w:type="dxa"/>
          </w:tcPr>
          <w:p w14:paraId="118BE196" w14:textId="77777777" w:rsidR="008303C6" w:rsidRDefault="008303C6" w:rsidP="006C2956">
            <w:r>
              <w:t xml:space="preserve">Legends </w:t>
            </w:r>
          </w:p>
        </w:tc>
        <w:tc>
          <w:tcPr>
            <w:tcW w:w="1843" w:type="dxa"/>
          </w:tcPr>
          <w:p w14:paraId="3E59DFA7" w14:textId="77777777" w:rsidR="008303C6" w:rsidRDefault="008303C6" w:rsidP="006C2956">
            <w:r>
              <w:t>Display as expected</w:t>
            </w:r>
          </w:p>
        </w:tc>
        <w:tc>
          <w:tcPr>
            <w:tcW w:w="1843" w:type="dxa"/>
            <w:gridSpan w:val="2"/>
          </w:tcPr>
          <w:p w14:paraId="18E5F14C" w14:textId="77777777" w:rsidR="008303C6" w:rsidRDefault="008303C6" w:rsidP="006C2956">
            <w:r>
              <w:t>Pass</w:t>
            </w:r>
          </w:p>
        </w:tc>
        <w:tc>
          <w:tcPr>
            <w:tcW w:w="1866" w:type="dxa"/>
          </w:tcPr>
          <w:p w14:paraId="4866AC1A" w14:textId="77777777" w:rsidR="008303C6" w:rsidRDefault="008303C6" w:rsidP="006C2956">
            <w:r>
              <w:t>pass</w:t>
            </w:r>
          </w:p>
        </w:tc>
        <w:tc>
          <w:tcPr>
            <w:tcW w:w="1626" w:type="dxa"/>
          </w:tcPr>
          <w:p w14:paraId="25E543D4" w14:textId="77777777" w:rsidR="008303C6" w:rsidRDefault="008303C6" w:rsidP="006C2956"/>
        </w:tc>
      </w:tr>
      <w:tr w:rsidR="001C341E" w14:paraId="6983234D" w14:textId="77777777" w:rsidTr="008303C6">
        <w:tc>
          <w:tcPr>
            <w:tcW w:w="1838" w:type="dxa"/>
          </w:tcPr>
          <w:p w14:paraId="132CAF28" w14:textId="571CA980" w:rsidR="001C341E" w:rsidRDefault="001C341E" w:rsidP="001C341E">
            <w:r>
              <w:t xml:space="preserve">Special data Server route </w:t>
            </w:r>
          </w:p>
        </w:tc>
        <w:tc>
          <w:tcPr>
            <w:tcW w:w="1843" w:type="dxa"/>
          </w:tcPr>
          <w:p w14:paraId="34485CC3" w14:textId="019F6793" w:rsidR="001C341E" w:rsidRDefault="001C341E" w:rsidP="001C341E">
            <w:r>
              <w:t xml:space="preserve">Provides the data from the back end </w:t>
            </w:r>
          </w:p>
        </w:tc>
        <w:tc>
          <w:tcPr>
            <w:tcW w:w="1843" w:type="dxa"/>
            <w:gridSpan w:val="2"/>
          </w:tcPr>
          <w:p w14:paraId="571B6667" w14:textId="5B551E3C" w:rsidR="001C341E" w:rsidRDefault="001C341E" w:rsidP="001C341E">
            <w:r>
              <w:t>Pass</w:t>
            </w:r>
          </w:p>
        </w:tc>
        <w:tc>
          <w:tcPr>
            <w:tcW w:w="1866" w:type="dxa"/>
          </w:tcPr>
          <w:p w14:paraId="513454C9" w14:textId="6B75C79A" w:rsidR="001C341E" w:rsidRDefault="001C341E" w:rsidP="001C341E">
            <w:r>
              <w:t>pass</w:t>
            </w:r>
          </w:p>
        </w:tc>
        <w:tc>
          <w:tcPr>
            <w:tcW w:w="1626" w:type="dxa"/>
          </w:tcPr>
          <w:p w14:paraId="5FA574EA" w14:textId="77777777" w:rsidR="001C341E" w:rsidRDefault="001C341E" w:rsidP="001C341E"/>
        </w:tc>
      </w:tr>
    </w:tbl>
    <w:p w14:paraId="32C3000C" w14:textId="6DAA0FA4" w:rsidR="000D60CC" w:rsidRDefault="000D60CC" w:rsidP="000D60CC"/>
    <w:p w14:paraId="302703A2" w14:textId="63C33DD5" w:rsidR="0075349A" w:rsidRDefault="0075349A">
      <w:r>
        <w:br w:type="page"/>
      </w:r>
    </w:p>
    <w:p w14:paraId="79A235A2" w14:textId="20E91EC1" w:rsidR="00C83074" w:rsidRDefault="00C83074" w:rsidP="00C83074">
      <w:pPr>
        <w:pStyle w:val="Heading1"/>
        <w:rPr>
          <w:color w:val="auto"/>
        </w:rPr>
      </w:pPr>
      <w:bookmarkStart w:id="234" w:name="_Toc70003505"/>
      <w:r>
        <w:rPr>
          <w:color w:val="auto"/>
        </w:rPr>
        <w:lastRenderedPageBreak/>
        <w:t>User settings</w:t>
      </w:r>
      <w:r w:rsidRPr="000D60CC">
        <w:rPr>
          <w:color w:val="auto"/>
        </w:rPr>
        <w:t xml:space="preserve"> page testing</w:t>
      </w:r>
      <w:bookmarkEnd w:id="234"/>
      <w:r w:rsidRPr="000D60CC">
        <w:rPr>
          <w:color w:val="auto"/>
        </w:rPr>
        <w:t xml:space="preserve"> </w:t>
      </w:r>
    </w:p>
    <w:tbl>
      <w:tblPr>
        <w:tblStyle w:val="TableGrid"/>
        <w:tblW w:w="0" w:type="auto"/>
        <w:tblLook w:val="04A0" w:firstRow="1" w:lastRow="0" w:firstColumn="1" w:lastColumn="0" w:noHBand="0" w:noVBand="1"/>
      </w:tblPr>
      <w:tblGrid>
        <w:gridCol w:w="1696"/>
        <w:gridCol w:w="1985"/>
        <w:gridCol w:w="567"/>
        <w:gridCol w:w="1276"/>
        <w:gridCol w:w="1866"/>
        <w:gridCol w:w="1626"/>
      </w:tblGrid>
      <w:tr w:rsidR="00C83074" w14:paraId="516CA0DD" w14:textId="77777777" w:rsidTr="006C2956">
        <w:trPr>
          <w:trHeight w:val="416"/>
        </w:trPr>
        <w:tc>
          <w:tcPr>
            <w:tcW w:w="1696" w:type="dxa"/>
          </w:tcPr>
          <w:p w14:paraId="5EF07B2A" w14:textId="77777777" w:rsidR="00C83074" w:rsidRDefault="00C83074" w:rsidP="006C2956">
            <w:r>
              <w:t xml:space="preserve">Tested content </w:t>
            </w:r>
          </w:p>
        </w:tc>
        <w:tc>
          <w:tcPr>
            <w:tcW w:w="2552" w:type="dxa"/>
            <w:gridSpan w:val="2"/>
          </w:tcPr>
          <w:p w14:paraId="4AB1E914" w14:textId="09667E0D" w:rsidR="00C83074" w:rsidRDefault="00034FF5" w:rsidP="006C2956">
            <w:r>
              <w:t>User settings</w:t>
            </w:r>
            <w:r w:rsidR="00C83074">
              <w:t xml:space="preserve"> page</w:t>
            </w:r>
          </w:p>
        </w:tc>
        <w:tc>
          <w:tcPr>
            <w:tcW w:w="1276" w:type="dxa"/>
          </w:tcPr>
          <w:p w14:paraId="2647708B" w14:textId="77777777" w:rsidR="00C83074" w:rsidRDefault="00C83074" w:rsidP="006C2956">
            <w:r>
              <w:t xml:space="preserve">Tested on </w:t>
            </w:r>
          </w:p>
        </w:tc>
        <w:tc>
          <w:tcPr>
            <w:tcW w:w="3492" w:type="dxa"/>
            <w:gridSpan w:val="2"/>
          </w:tcPr>
          <w:p w14:paraId="1DB55AE4" w14:textId="77777777" w:rsidR="00C83074" w:rsidRDefault="00C83074" w:rsidP="006C2956">
            <w:r>
              <w:t>02/04/2021</w:t>
            </w:r>
          </w:p>
        </w:tc>
      </w:tr>
      <w:tr w:rsidR="00C83074" w14:paraId="361C6200" w14:textId="77777777" w:rsidTr="006C2956">
        <w:trPr>
          <w:trHeight w:val="416"/>
        </w:trPr>
        <w:tc>
          <w:tcPr>
            <w:tcW w:w="1696" w:type="dxa"/>
          </w:tcPr>
          <w:p w14:paraId="4F64156D" w14:textId="77777777" w:rsidR="00C83074" w:rsidRDefault="00C83074" w:rsidP="006C2956">
            <w:r>
              <w:t>Test name</w:t>
            </w:r>
          </w:p>
        </w:tc>
        <w:tc>
          <w:tcPr>
            <w:tcW w:w="1985" w:type="dxa"/>
          </w:tcPr>
          <w:p w14:paraId="4D96D9F4" w14:textId="77777777" w:rsidR="00C83074" w:rsidRDefault="00C83074" w:rsidP="006C2956">
            <w:r>
              <w:t>Test Description</w:t>
            </w:r>
          </w:p>
        </w:tc>
        <w:tc>
          <w:tcPr>
            <w:tcW w:w="1843" w:type="dxa"/>
            <w:gridSpan w:val="2"/>
          </w:tcPr>
          <w:p w14:paraId="2F3439F0" w14:textId="77777777" w:rsidR="00C83074" w:rsidRDefault="00C83074" w:rsidP="006C2956">
            <w:r>
              <w:t>Test expected result</w:t>
            </w:r>
          </w:p>
        </w:tc>
        <w:tc>
          <w:tcPr>
            <w:tcW w:w="1866" w:type="dxa"/>
          </w:tcPr>
          <w:p w14:paraId="019F6CEE" w14:textId="77777777" w:rsidR="00C83074" w:rsidRDefault="00C83074" w:rsidP="006C2956">
            <w:r>
              <w:t>Test actual result</w:t>
            </w:r>
          </w:p>
        </w:tc>
        <w:tc>
          <w:tcPr>
            <w:tcW w:w="1626" w:type="dxa"/>
          </w:tcPr>
          <w:p w14:paraId="5C22978A" w14:textId="77777777" w:rsidR="00C83074" w:rsidRDefault="00C83074" w:rsidP="006C2956">
            <w:r>
              <w:t>Test comment</w:t>
            </w:r>
          </w:p>
        </w:tc>
      </w:tr>
      <w:tr w:rsidR="00C83074" w14:paraId="64BC8D71" w14:textId="77777777" w:rsidTr="006C2956">
        <w:tc>
          <w:tcPr>
            <w:tcW w:w="1696" w:type="dxa"/>
          </w:tcPr>
          <w:p w14:paraId="79E86945" w14:textId="77777777" w:rsidR="00C83074" w:rsidRDefault="00C83074" w:rsidP="006C2956">
            <w:r>
              <w:t xml:space="preserve">Initial load </w:t>
            </w:r>
          </w:p>
        </w:tc>
        <w:tc>
          <w:tcPr>
            <w:tcW w:w="1985" w:type="dxa"/>
          </w:tcPr>
          <w:p w14:paraId="641B8303" w14:textId="77777777" w:rsidR="00C83074" w:rsidRDefault="00C83074" w:rsidP="006C2956">
            <w:r>
              <w:t>Page loads all content</w:t>
            </w:r>
          </w:p>
        </w:tc>
        <w:tc>
          <w:tcPr>
            <w:tcW w:w="1843" w:type="dxa"/>
            <w:gridSpan w:val="2"/>
          </w:tcPr>
          <w:p w14:paraId="0E7DE92D" w14:textId="77777777" w:rsidR="00C83074" w:rsidRDefault="00C83074" w:rsidP="006C2956">
            <w:r>
              <w:t>Pass</w:t>
            </w:r>
          </w:p>
        </w:tc>
        <w:tc>
          <w:tcPr>
            <w:tcW w:w="1866" w:type="dxa"/>
          </w:tcPr>
          <w:p w14:paraId="0F672A15" w14:textId="77777777" w:rsidR="00C83074" w:rsidRDefault="00C83074" w:rsidP="006C2956">
            <w:r>
              <w:t>pass</w:t>
            </w:r>
          </w:p>
        </w:tc>
        <w:tc>
          <w:tcPr>
            <w:tcW w:w="1626" w:type="dxa"/>
          </w:tcPr>
          <w:p w14:paraId="03C62D17" w14:textId="77777777" w:rsidR="00C83074" w:rsidRDefault="00C83074" w:rsidP="006C2956">
            <w:r>
              <w:t>Auth is required</w:t>
            </w:r>
          </w:p>
        </w:tc>
      </w:tr>
      <w:tr w:rsidR="00C83074" w14:paraId="0ABFD93E" w14:textId="77777777" w:rsidTr="006C2956">
        <w:tc>
          <w:tcPr>
            <w:tcW w:w="1696" w:type="dxa"/>
          </w:tcPr>
          <w:p w14:paraId="308B09D5" w14:textId="77777777" w:rsidR="00C83074" w:rsidRDefault="00C83074" w:rsidP="006C2956">
            <w:r>
              <w:t xml:space="preserve">Navigation </w:t>
            </w:r>
          </w:p>
        </w:tc>
        <w:tc>
          <w:tcPr>
            <w:tcW w:w="1985" w:type="dxa"/>
          </w:tcPr>
          <w:p w14:paraId="61050BCA" w14:textId="5A027F90" w:rsidR="00C83074" w:rsidRDefault="00C83074" w:rsidP="006C2956">
            <w:r>
              <w:t xml:space="preserve">All the inactive routes and protected routes display in the side </w:t>
            </w:r>
            <w:r w:rsidR="00924C77">
              <w:t>navigation</w:t>
            </w:r>
          </w:p>
        </w:tc>
        <w:tc>
          <w:tcPr>
            <w:tcW w:w="1843" w:type="dxa"/>
            <w:gridSpan w:val="2"/>
          </w:tcPr>
          <w:p w14:paraId="19A2354D" w14:textId="77777777" w:rsidR="00C83074" w:rsidRDefault="00C83074" w:rsidP="006C2956">
            <w:r>
              <w:t>Pass</w:t>
            </w:r>
          </w:p>
        </w:tc>
        <w:tc>
          <w:tcPr>
            <w:tcW w:w="1866" w:type="dxa"/>
          </w:tcPr>
          <w:p w14:paraId="7EE39A8B" w14:textId="77777777" w:rsidR="00C83074" w:rsidRDefault="00C83074" w:rsidP="006C2956">
            <w:r>
              <w:t>Pass</w:t>
            </w:r>
          </w:p>
        </w:tc>
        <w:tc>
          <w:tcPr>
            <w:tcW w:w="1626" w:type="dxa"/>
          </w:tcPr>
          <w:p w14:paraId="7CACC2F3" w14:textId="77777777" w:rsidR="00C83074" w:rsidRDefault="00C83074" w:rsidP="006C2956">
            <w:r>
              <w:t>Was logged in to check this</w:t>
            </w:r>
          </w:p>
        </w:tc>
      </w:tr>
      <w:tr w:rsidR="00C83074" w14:paraId="0458F400" w14:textId="77777777" w:rsidTr="006C2956">
        <w:tc>
          <w:tcPr>
            <w:tcW w:w="1696" w:type="dxa"/>
          </w:tcPr>
          <w:p w14:paraId="7CFDE7D3" w14:textId="77777777" w:rsidR="00C83074" w:rsidRDefault="00C83074" w:rsidP="006C2956">
            <w:r>
              <w:t>Navigation to selected route</w:t>
            </w:r>
          </w:p>
        </w:tc>
        <w:tc>
          <w:tcPr>
            <w:tcW w:w="1985" w:type="dxa"/>
          </w:tcPr>
          <w:p w14:paraId="33B394B8" w14:textId="77777777" w:rsidR="00C83074" w:rsidRDefault="00C83074" w:rsidP="006C2956">
            <w:r>
              <w:t xml:space="preserve">Upon clicking to the map, it navigates from map to selected route. This is a form of lazy loading. </w:t>
            </w:r>
          </w:p>
        </w:tc>
        <w:tc>
          <w:tcPr>
            <w:tcW w:w="1843" w:type="dxa"/>
            <w:gridSpan w:val="2"/>
          </w:tcPr>
          <w:p w14:paraId="0B5D357B" w14:textId="77777777" w:rsidR="00C83074" w:rsidRDefault="00C83074" w:rsidP="006C2956">
            <w:r w:rsidRPr="00552ACC">
              <w:t>Pass</w:t>
            </w:r>
          </w:p>
        </w:tc>
        <w:tc>
          <w:tcPr>
            <w:tcW w:w="1866" w:type="dxa"/>
          </w:tcPr>
          <w:p w14:paraId="11D972F9" w14:textId="77777777" w:rsidR="00C83074" w:rsidRDefault="00C83074" w:rsidP="006C2956">
            <w:r w:rsidRPr="00552ACC">
              <w:t>Pass</w:t>
            </w:r>
          </w:p>
        </w:tc>
        <w:tc>
          <w:tcPr>
            <w:tcW w:w="1626" w:type="dxa"/>
          </w:tcPr>
          <w:p w14:paraId="5E1C7247" w14:textId="77777777" w:rsidR="00C83074" w:rsidRDefault="00C83074" w:rsidP="006C2956">
            <w:r>
              <w:t>Was logged in to check this</w:t>
            </w:r>
          </w:p>
        </w:tc>
      </w:tr>
      <w:tr w:rsidR="00C83074" w14:paraId="06858A72" w14:textId="77777777" w:rsidTr="006C2956">
        <w:tc>
          <w:tcPr>
            <w:tcW w:w="1696" w:type="dxa"/>
          </w:tcPr>
          <w:p w14:paraId="63954E2F" w14:textId="77777777" w:rsidR="00C83074" w:rsidRDefault="00C83074" w:rsidP="006C2956">
            <w:r>
              <w:t>Response to resize</w:t>
            </w:r>
          </w:p>
        </w:tc>
        <w:tc>
          <w:tcPr>
            <w:tcW w:w="1985" w:type="dxa"/>
          </w:tcPr>
          <w:p w14:paraId="71E54507" w14:textId="77777777" w:rsidR="00C83074" w:rsidRDefault="00C83074" w:rsidP="006C2956">
            <w:r>
              <w:t>Resizes content as expected</w:t>
            </w:r>
          </w:p>
        </w:tc>
        <w:tc>
          <w:tcPr>
            <w:tcW w:w="1843" w:type="dxa"/>
            <w:gridSpan w:val="2"/>
          </w:tcPr>
          <w:p w14:paraId="0396033A" w14:textId="77777777" w:rsidR="00C83074" w:rsidRPr="00552ACC" w:rsidRDefault="00C83074" w:rsidP="006C2956">
            <w:r>
              <w:t>Pass</w:t>
            </w:r>
          </w:p>
        </w:tc>
        <w:tc>
          <w:tcPr>
            <w:tcW w:w="1866" w:type="dxa"/>
          </w:tcPr>
          <w:p w14:paraId="2D0667EB" w14:textId="77777777" w:rsidR="00C83074" w:rsidRPr="00552ACC" w:rsidRDefault="00C83074" w:rsidP="006C2956">
            <w:r>
              <w:t xml:space="preserve">Pass </w:t>
            </w:r>
          </w:p>
        </w:tc>
        <w:tc>
          <w:tcPr>
            <w:tcW w:w="1626" w:type="dxa"/>
          </w:tcPr>
          <w:p w14:paraId="69CD5D6A" w14:textId="77777777" w:rsidR="00C83074" w:rsidRDefault="00C83074" w:rsidP="006C2956">
            <w:r>
              <w:t xml:space="preserve">Min scale works well. Content fits perfectly. </w:t>
            </w:r>
          </w:p>
        </w:tc>
      </w:tr>
      <w:tr w:rsidR="00034FF5" w14:paraId="307E2A29" w14:textId="77777777" w:rsidTr="006C2956">
        <w:tc>
          <w:tcPr>
            <w:tcW w:w="1696" w:type="dxa"/>
          </w:tcPr>
          <w:p w14:paraId="2259B45D" w14:textId="4A63FB05" w:rsidR="00034FF5" w:rsidRDefault="00034FF5" w:rsidP="006C2956">
            <w:r>
              <w:t xml:space="preserve">Content loads </w:t>
            </w:r>
          </w:p>
        </w:tc>
        <w:tc>
          <w:tcPr>
            <w:tcW w:w="1985" w:type="dxa"/>
          </w:tcPr>
          <w:p w14:paraId="66691845" w14:textId="00CBDD05" w:rsidR="00034FF5" w:rsidRDefault="00034FF5" w:rsidP="006C2956">
            <w:r>
              <w:t>Displays various user data fields like name, email address, dob</w:t>
            </w:r>
          </w:p>
        </w:tc>
        <w:tc>
          <w:tcPr>
            <w:tcW w:w="1843" w:type="dxa"/>
            <w:gridSpan w:val="2"/>
          </w:tcPr>
          <w:p w14:paraId="68D4E9A7" w14:textId="787BD4C0" w:rsidR="00034FF5" w:rsidRDefault="00034FF5" w:rsidP="006C2956">
            <w:r>
              <w:t>Pass</w:t>
            </w:r>
          </w:p>
        </w:tc>
        <w:tc>
          <w:tcPr>
            <w:tcW w:w="1866" w:type="dxa"/>
          </w:tcPr>
          <w:p w14:paraId="4B149CA9" w14:textId="65721442" w:rsidR="00034FF5" w:rsidRDefault="00034FF5" w:rsidP="006C2956">
            <w:r>
              <w:t xml:space="preserve">Pass </w:t>
            </w:r>
          </w:p>
        </w:tc>
        <w:tc>
          <w:tcPr>
            <w:tcW w:w="1626" w:type="dxa"/>
          </w:tcPr>
          <w:p w14:paraId="70CAD5EF" w14:textId="77777777" w:rsidR="00034FF5" w:rsidRDefault="00034FF5" w:rsidP="006C2956"/>
        </w:tc>
      </w:tr>
      <w:tr w:rsidR="00034FF5" w14:paraId="64B01C00" w14:textId="77777777" w:rsidTr="006C2956">
        <w:tc>
          <w:tcPr>
            <w:tcW w:w="1696" w:type="dxa"/>
          </w:tcPr>
          <w:p w14:paraId="3428DC1F" w14:textId="4B807007" w:rsidR="00034FF5" w:rsidRDefault="00034FF5" w:rsidP="006C2956">
            <w:r>
              <w:t xml:space="preserve">Additional eager loaded components </w:t>
            </w:r>
          </w:p>
        </w:tc>
        <w:tc>
          <w:tcPr>
            <w:tcW w:w="1985" w:type="dxa"/>
          </w:tcPr>
          <w:p w14:paraId="1E9160C3" w14:textId="0DB8A372" w:rsidR="00034FF5" w:rsidRDefault="00034FF5" w:rsidP="006C2956">
            <w:r>
              <w:t>Update password, delete account and active sessions show</w:t>
            </w:r>
          </w:p>
        </w:tc>
        <w:tc>
          <w:tcPr>
            <w:tcW w:w="1843" w:type="dxa"/>
            <w:gridSpan w:val="2"/>
          </w:tcPr>
          <w:p w14:paraId="4A39E7F7" w14:textId="5AC731B5" w:rsidR="00034FF5" w:rsidRDefault="00034FF5" w:rsidP="006C2956">
            <w:r>
              <w:t>Pass</w:t>
            </w:r>
          </w:p>
        </w:tc>
        <w:tc>
          <w:tcPr>
            <w:tcW w:w="1866" w:type="dxa"/>
          </w:tcPr>
          <w:p w14:paraId="2A84C161" w14:textId="7A7ACC07" w:rsidR="00034FF5" w:rsidRDefault="00034FF5" w:rsidP="006C2956">
            <w:r>
              <w:t>Pass</w:t>
            </w:r>
          </w:p>
        </w:tc>
        <w:tc>
          <w:tcPr>
            <w:tcW w:w="1626" w:type="dxa"/>
          </w:tcPr>
          <w:p w14:paraId="41FB6720" w14:textId="77777777" w:rsidR="00034FF5" w:rsidRDefault="00034FF5" w:rsidP="006C2956"/>
        </w:tc>
      </w:tr>
      <w:tr w:rsidR="00B16320" w14:paraId="348C4683" w14:textId="77777777" w:rsidTr="006C2956">
        <w:tc>
          <w:tcPr>
            <w:tcW w:w="1696" w:type="dxa"/>
          </w:tcPr>
          <w:p w14:paraId="05945FFD" w14:textId="65F0287A" w:rsidR="00B16320" w:rsidRDefault="00B16320" w:rsidP="006C2956">
            <w:r>
              <w:t>User statistics server route</w:t>
            </w:r>
          </w:p>
        </w:tc>
        <w:tc>
          <w:tcPr>
            <w:tcW w:w="1985" w:type="dxa"/>
          </w:tcPr>
          <w:p w14:paraId="283310F4" w14:textId="32F6DA7B" w:rsidR="00B16320" w:rsidRDefault="00B16320" w:rsidP="006C2956">
            <w:r>
              <w:t xml:space="preserve">Gets the </w:t>
            </w:r>
            <w:r w:rsidR="00924C77">
              <w:t>user’s</w:t>
            </w:r>
            <w:r>
              <w:t xml:space="preserve"> data with a get request </w:t>
            </w:r>
          </w:p>
        </w:tc>
        <w:tc>
          <w:tcPr>
            <w:tcW w:w="1843" w:type="dxa"/>
            <w:gridSpan w:val="2"/>
          </w:tcPr>
          <w:p w14:paraId="4A1E2247" w14:textId="50DA7469" w:rsidR="00B16320" w:rsidRDefault="00B16320" w:rsidP="006C2956">
            <w:r>
              <w:t>Pass</w:t>
            </w:r>
          </w:p>
        </w:tc>
        <w:tc>
          <w:tcPr>
            <w:tcW w:w="1866" w:type="dxa"/>
          </w:tcPr>
          <w:p w14:paraId="0115DC22" w14:textId="40346E74" w:rsidR="00B16320" w:rsidRDefault="00B16320" w:rsidP="006C2956">
            <w:r>
              <w:t xml:space="preserve">Pass </w:t>
            </w:r>
          </w:p>
        </w:tc>
        <w:tc>
          <w:tcPr>
            <w:tcW w:w="1626" w:type="dxa"/>
          </w:tcPr>
          <w:p w14:paraId="3EAAABC4" w14:textId="77777777" w:rsidR="00B16320" w:rsidRDefault="00B16320" w:rsidP="006C2956"/>
        </w:tc>
      </w:tr>
    </w:tbl>
    <w:p w14:paraId="5428085E" w14:textId="21A3E0A8" w:rsidR="006152E4" w:rsidRDefault="006152E4" w:rsidP="000D60CC"/>
    <w:p w14:paraId="49C91CBF" w14:textId="0FCBC44F" w:rsidR="006152E4" w:rsidRDefault="006152E4" w:rsidP="006152E4">
      <w:r>
        <w:br w:type="page"/>
      </w:r>
    </w:p>
    <w:tbl>
      <w:tblPr>
        <w:tblStyle w:val="TableGrid"/>
        <w:tblW w:w="0" w:type="auto"/>
        <w:tblLook w:val="04A0" w:firstRow="1" w:lastRow="0" w:firstColumn="1" w:lastColumn="0" w:noHBand="0" w:noVBand="1"/>
      </w:tblPr>
      <w:tblGrid>
        <w:gridCol w:w="1696"/>
        <w:gridCol w:w="1985"/>
        <w:gridCol w:w="567"/>
        <w:gridCol w:w="1276"/>
        <w:gridCol w:w="1866"/>
        <w:gridCol w:w="1626"/>
      </w:tblGrid>
      <w:tr w:rsidR="006152E4" w14:paraId="3BECE395" w14:textId="77777777" w:rsidTr="006C2956">
        <w:trPr>
          <w:trHeight w:val="416"/>
        </w:trPr>
        <w:tc>
          <w:tcPr>
            <w:tcW w:w="1696" w:type="dxa"/>
          </w:tcPr>
          <w:p w14:paraId="4360AC7E" w14:textId="77777777" w:rsidR="006152E4" w:rsidRDefault="006152E4" w:rsidP="006C2956">
            <w:r>
              <w:lastRenderedPageBreak/>
              <w:t xml:space="preserve">Tested content </w:t>
            </w:r>
          </w:p>
        </w:tc>
        <w:tc>
          <w:tcPr>
            <w:tcW w:w="2552" w:type="dxa"/>
            <w:gridSpan w:val="2"/>
          </w:tcPr>
          <w:p w14:paraId="6EC64732" w14:textId="05D5D994" w:rsidR="006152E4" w:rsidRDefault="006152E4" w:rsidP="006C2956">
            <w:r>
              <w:t xml:space="preserve">User settings page: update password </w:t>
            </w:r>
          </w:p>
        </w:tc>
        <w:tc>
          <w:tcPr>
            <w:tcW w:w="1276" w:type="dxa"/>
          </w:tcPr>
          <w:p w14:paraId="47A638CF" w14:textId="77777777" w:rsidR="006152E4" w:rsidRDefault="006152E4" w:rsidP="006C2956">
            <w:r>
              <w:t xml:space="preserve">Tested on </w:t>
            </w:r>
          </w:p>
        </w:tc>
        <w:tc>
          <w:tcPr>
            <w:tcW w:w="3492" w:type="dxa"/>
            <w:gridSpan w:val="2"/>
          </w:tcPr>
          <w:p w14:paraId="4EDE298D" w14:textId="77777777" w:rsidR="006152E4" w:rsidRDefault="006152E4" w:rsidP="006C2956">
            <w:r>
              <w:t>02/04/2021</w:t>
            </w:r>
          </w:p>
        </w:tc>
      </w:tr>
      <w:tr w:rsidR="006152E4" w14:paraId="2B679AF6" w14:textId="77777777" w:rsidTr="006C2956">
        <w:trPr>
          <w:trHeight w:val="416"/>
        </w:trPr>
        <w:tc>
          <w:tcPr>
            <w:tcW w:w="1696" w:type="dxa"/>
          </w:tcPr>
          <w:p w14:paraId="09E3B169" w14:textId="77777777" w:rsidR="006152E4" w:rsidRDefault="006152E4" w:rsidP="006C2956">
            <w:r>
              <w:t>Test name</w:t>
            </w:r>
          </w:p>
        </w:tc>
        <w:tc>
          <w:tcPr>
            <w:tcW w:w="1985" w:type="dxa"/>
          </w:tcPr>
          <w:p w14:paraId="7F19BA4B" w14:textId="77777777" w:rsidR="006152E4" w:rsidRDefault="006152E4" w:rsidP="006C2956">
            <w:r>
              <w:t>Test Description</w:t>
            </w:r>
          </w:p>
        </w:tc>
        <w:tc>
          <w:tcPr>
            <w:tcW w:w="1843" w:type="dxa"/>
            <w:gridSpan w:val="2"/>
          </w:tcPr>
          <w:p w14:paraId="190CD572" w14:textId="77777777" w:rsidR="006152E4" w:rsidRDefault="006152E4" w:rsidP="006C2956">
            <w:r>
              <w:t>Test expected result</w:t>
            </w:r>
          </w:p>
        </w:tc>
        <w:tc>
          <w:tcPr>
            <w:tcW w:w="1866" w:type="dxa"/>
          </w:tcPr>
          <w:p w14:paraId="1C65362E" w14:textId="77777777" w:rsidR="006152E4" w:rsidRDefault="006152E4" w:rsidP="006C2956">
            <w:r>
              <w:t>Test actual result</w:t>
            </w:r>
          </w:p>
        </w:tc>
        <w:tc>
          <w:tcPr>
            <w:tcW w:w="1626" w:type="dxa"/>
          </w:tcPr>
          <w:p w14:paraId="71DC4C4A" w14:textId="77777777" w:rsidR="006152E4" w:rsidRDefault="006152E4" w:rsidP="006C2956">
            <w:r>
              <w:t>Test comment</w:t>
            </w:r>
          </w:p>
        </w:tc>
      </w:tr>
      <w:tr w:rsidR="00D46644" w14:paraId="2795666D" w14:textId="77777777" w:rsidTr="006C2956">
        <w:tc>
          <w:tcPr>
            <w:tcW w:w="1696" w:type="dxa"/>
          </w:tcPr>
          <w:p w14:paraId="146D00CF" w14:textId="3038222B" w:rsidR="00D46644" w:rsidRDefault="00D46644" w:rsidP="006C2956">
            <w:r>
              <w:t>Required validation</w:t>
            </w:r>
          </w:p>
        </w:tc>
        <w:tc>
          <w:tcPr>
            <w:tcW w:w="1985" w:type="dxa"/>
          </w:tcPr>
          <w:p w14:paraId="34C4BD79" w14:textId="17D9A19F" w:rsidR="00D46644" w:rsidRDefault="00C16DA8" w:rsidP="006C2956">
            <w:r>
              <w:t>Password must be entered</w:t>
            </w:r>
          </w:p>
        </w:tc>
        <w:tc>
          <w:tcPr>
            <w:tcW w:w="1843" w:type="dxa"/>
            <w:gridSpan w:val="2"/>
          </w:tcPr>
          <w:p w14:paraId="7AA58E3D" w14:textId="266DB642" w:rsidR="00D46644" w:rsidRDefault="00C16DA8" w:rsidP="006C2956">
            <w:r>
              <w:t>Pass</w:t>
            </w:r>
          </w:p>
        </w:tc>
        <w:tc>
          <w:tcPr>
            <w:tcW w:w="1866" w:type="dxa"/>
          </w:tcPr>
          <w:p w14:paraId="3C4EBEB5" w14:textId="6C453E02" w:rsidR="00D46644" w:rsidRDefault="00C16DA8" w:rsidP="006C2956">
            <w:r>
              <w:t>Pass</w:t>
            </w:r>
          </w:p>
        </w:tc>
        <w:tc>
          <w:tcPr>
            <w:tcW w:w="1626" w:type="dxa"/>
          </w:tcPr>
          <w:p w14:paraId="33F70C08" w14:textId="77777777" w:rsidR="00D46644" w:rsidRDefault="00D46644" w:rsidP="006C2956"/>
        </w:tc>
      </w:tr>
      <w:tr w:rsidR="00D46644" w14:paraId="28497B11" w14:textId="77777777" w:rsidTr="006C2956">
        <w:tc>
          <w:tcPr>
            <w:tcW w:w="1696" w:type="dxa"/>
          </w:tcPr>
          <w:p w14:paraId="263D2E1D" w14:textId="19748A32" w:rsidR="00D46644" w:rsidRDefault="00093BA0" w:rsidP="006C2956">
            <w:r>
              <w:t>Min length validation</w:t>
            </w:r>
          </w:p>
        </w:tc>
        <w:tc>
          <w:tcPr>
            <w:tcW w:w="1985" w:type="dxa"/>
          </w:tcPr>
          <w:p w14:paraId="141EC576" w14:textId="1CB8C71B" w:rsidR="00D46644" w:rsidRDefault="00C16DA8" w:rsidP="006C2956">
            <w:r>
              <w:t xml:space="preserve">Password must be at least 5 characters </w:t>
            </w:r>
          </w:p>
        </w:tc>
        <w:tc>
          <w:tcPr>
            <w:tcW w:w="1843" w:type="dxa"/>
            <w:gridSpan w:val="2"/>
          </w:tcPr>
          <w:p w14:paraId="7B89F8CF" w14:textId="605E1BD1" w:rsidR="00D46644" w:rsidRDefault="00C16DA8" w:rsidP="006C2956">
            <w:r>
              <w:t>Pass</w:t>
            </w:r>
          </w:p>
        </w:tc>
        <w:tc>
          <w:tcPr>
            <w:tcW w:w="1866" w:type="dxa"/>
          </w:tcPr>
          <w:p w14:paraId="771B1F32" w14:textId="340C03DD" w:rsidR="00D46644" w:rsidRDefault="00C16DA8" w:rsidP="006C2956">
            <w:r>
              <w:t>pass</w:t>
            </w:r>
          </w:p>
        </w:tc>
        <w:tc>
          <w:tcPr>
            <w:tcW w:w="1626" w:type="dxa"/>
          </w:tcPr>
          <w:p w14:paraId="6688C70F" w14:textId="77777777" w:rsidR="00D46644" w:rsidRDefault="00D46644" w:rsidP="006C2956"/>
        </w:tc>
      </w:tr>
      <w:tr w:rsidR="00D46644" w14:paraId="12DA05DC" w14:textId="77777777" w:rsidTr="006C2956">
        <w:tc>
          <w:tcPr>
            <w:tcW w:w="1696" w:type="dxa"/>
          </w:tcPr>
          <w:p w14:paraId="4EA4247E" w14:textId="7B47C5F0" w:rsidR="00D46644" w:rsidRDefault="00093BA0" w:rsidP="006C2956">
            <w:r>
              <w:t xml:space="preserve">Max length validation </w:t>
            </w:r>
          </w:p>
        </w:tc>
        <w:tc>
          <w:tcPr>
            <w:tcW w:w="1985" w:type="dxa"/>
          </w:tcPr>
          <w:p w14:paraId="0A18D78F" w14:textId="4B80C99A" w:rsidR="00D46644" w:rsidRDefault="009863EF" w:rsidP="006C2956">
            <w:r>
              <w:t>Password must be less than 30 characters</w:t>
            </w:r>
          </w:p>
        </w:tc>
        <w:tc>
          <w:tcPr>
            <w:tcW w:w="1843" w:type="dxa"/>
            <w:gridSpan w:val="2"/>
          </w:tcPr>
          <w:p w14:paraId="76123DFF" w14:textId="06E8B7DE" w:rsidR="00D46644" w:rsidRDefault="009863EF" w:rsidP="006C2956">
            <w:r>
              <w:t>Pass</w:t>
            </w:r>
          </w:p>
        </w:tc>
        <w:tc>
          <w:tcPr>
            <w:tcW w:w="1866" w:type="dxa"/>
          </w:tcPr>
          <w:p w14:paraId="34E1508E" w14:textId="0EDC2C2D" w:rsidR="00D46644" w:rsidRDefault="009863EF" w:rsidP="006C2956">
            <w:r>
              <w:t>Pass</w:t>
            </w:r>
          </w:p>
        </w:tc>
        <w:tc>
          <w:tcPr>
            <w:tcW w:w="1626" w:type="dxa"/>
          </w:tcPr>
          <w:p w14:paraId="42DC273C" w14:textId="739D25C0" w:rsidR="00D46644" w:rsidRDefault="009863EF" w:rsidP="006C2956">
            <w:r>
              <w:t xml:space="preserve">I am probably going to delete this validation and allow any length of password as I cannot remember why I made it so. </w:t>
            </w:r>
          </w:p>
        </w:tc>
      </w:tr>
      <w:tr w:rsidR="00067DEE" w14:paraId="0C5F2AB3" w14:textId="77777777" w:rsidTr="006C2956">
        <w:tc>
          <w:tcPr>
            <w:tcW w:w="1696" w:type="dxa"/>
          </w:tcPr>
          <w:p w14:paraId="273D81AF" w14:textId="600E65D8" w:rsidR="00067DEE" w:rsidRDefault="00067DEE" w:rsidP="006C2956">
            <w:r>
              <w:t>Password matched</w:t>
            </w:r>
          </w:p>
        </w:tc>
        <w:tc>
          <w:tcPr>
            <w:tcW w:w="1985" w:type="dxa"/>
          </w:tcPr>
          <w:p w14:paraId="7DA4E1B9" w14:textId="1E6070AE" w:rsidR="00067DEE" w:rsidRDefault="00067DEE" w:rsidP="006C2956">
            <w:r>
              <w:t xml:space="preserve">Using a custom async validator to ensure passwords are </w:t>
            </w:r>
            <w:r w:rsidR="00140408">
              <w:t>the same</w:t>
            </w:r>
            <w:r>
              <w:t xml:space="preserve"> in both new password and confirm password </w:t>
            </w:r>
          </w:p>
        </w:tc>
        <w:tc>
          <w:tcPr>
            <w:tcW w:w="1843" w:type="dxa"/>
            <w:gridSpan w:val="2"/>
          </w:tcPr>
          <w:p w14:paraId="39747D87" w14:textId="35815D7B" w:rsidR="00067DEE" w:rsidRDefault="00067DEE" w:rsidP="006C2956">
            <w:r>
              <w:t>Pass</w:t>
            </w:r>
          </w:p>
        </w:tc>
        <w:tc>
          <w:tcPr>
            <w:tcW w:w="1866" w:type="dxa"/>
          </w:tcPr>
          <w:p w14:paraId="45007FAE" w14:textId="0492E888" w:rsidR="00067DEE" w:rsidRDefault="00067DEE" w:rsidP="006C2956">
            <w:r>
              <w:t>pass</w:t>
            </w:r>
          </w:p>
        </w:tc>
        <w:tc>
          <w:tcPr>
            <w:tcW w:w="1626" w:type="dxa"/>
          </w:tcPr>
          <w:p w14:paraId="3F2F15AC" w14:textId="77777777" w:rsidR="00067DEE" w:rsidRDefault="00067DEE" w:rsidP="006C2956"/>
        </w:tc>
      </w:tr>
      <w:tr w:rsidR="009863EF" w14:paraId="7FCC99F5" w14:textId="77777777" w:rsidTr="006C2956">
        <w:tc>
          <w:tcPr>
            <w:tcW w:w="1696" w:type="dxa"/>
          </w:tcPr>
          <w:p w14:paraId="5BB0E72D" w14:textId="7136232E" w:rsidR="009863EF" w:rsidRDefault="005B0494" w:rsidP="006C2956">
            <w:r>
              <w:t>Test with incorrect current password</w:t>
            </w:r>
          </w:p>
        </w:tc>
        <w:tc>
          <w:tcPr>
            <w:tcW w:w="1985" w:type="dxa"/>
          </w:tcPr>
          <w:p w14:paraId="2CA1A176" w14:textId="5667EB57" w:rsidR="009863EF" w:rsidRDefault="005B0494" w:rsidP="006C2956">
            <w:r>
              <w:t xml:space="preserve">Throws error message </w:t>
            </w:r>
            <w:r w:rsidR="00BD4338">
              <w:t xml:space="preserve">when receiving a </w:t>
            </w:r>
            <w:r w:rsidR="00140408">
              <w:t>400-range</w:t>
            </w:r>
            <w:r w:rsidR="00BD4338">
              <w:t xml:space="preserve"> http result </w:t>
            </w:r>
          </w:p>
        </w:tc>
        <w:tc>
          <w:tcPr>
            <w:tcW w:w="1843" w:type="dxa"/>
            <w:gridSpan w:val="2"/>
          </w:tcPr>
          <w:p w14:paraId="4FBBE5DC" w14:textId="32F6AAB9" w:rsidR="009863EF" w:rsidRDefault="005B0494" w:rsidP="006C2956">
            <w:r>
              <w:t xml:space="preserve">Pass </w:t>
            </w:r>
          </w:p>
        </w:tc>
        <w:tc>
          <w:tcPr>
            <w:tcW w:w="1866" w:type="dxa"/>
          </w:tcPr>
          <w:p w14:paraId="766E1963" w14:textId="6290BB60" w:rsidR="009863EF" w:rsidRDefault="005B0494" w:rsidP="006C2956">
            <w:r>
              <w:t>Pass</w:t>
            </w:r>
          </w:p>
        </w:tc>
        <w:tc>
          <w:tcPr>
            <w:tcW w:w="1626" w:type="dxa"/>
          </w:tcPr>
          <w:p w14:paraId="78D0DD74" w14:textId="77777777" w:rsidR="009863EF" w:rsidRDefault="009863EF" w:rsidP="006C2956"/>
        </w:tc>
      </w:tr>
      <w:tr w:rsidR="00BD4338" w14:paraId="6E7C8DDF" w14:textId="77777777" w:rsidTr="006C2956">
        <w:tc>
          <w:tcPr>
            <w:tcW w:w="1696" w:type="dxa"/>
          </w:tcPr>
          <w:p w14:paraId="3A5A930C" w14:textId="24157F4F" w:rsidR="00BD4338" w:rsidRDefault="00BD4338" w:rsidP="00BD4338">
            <w:r>
              <w:t>Test with the same password for the new password and old password</w:t>
            </w:r>
          </w:p>
        </w:tc>
        <w:tc>
          <w:tcPr>
            <w:tcW w:w="1985" w:type="dxa"/>
          </w:tcPr>
          <w:p w14:paraId="3FC80807" w14:textId="32DD439A" w:rsidR="00BD4338" w:rsidRDefault="00BD4338" w:rsidP="00BD4338">
            <w:r>
              <w:t xml:space="preserve">Throws error message when receiving a </w:t>
            </w:r>
            <w:r w:rsidR="00140408">
              <w:t>400-range</w:t>
            </w:r>
            <w:r>
              <w:t xml:space="preserve"> http result </w:t>
            </w:r>
          </w:p>
        </w:tc>
        <w:tc>
          <w:tcPr>
            <w:tcW w:w="1843" w:type="dxa"/>
            <w:gridSpan w:val="2"/>
          </w:tcPr>
          <w:p w14:paraId="77E8D81F" w14:textId="09DB06FC" w:rsidR="00BD4338" w:rsidRDefault="00BD4338" w:rsidP="00BD4338">
            <w:r>
              <w:t>Pass</w:t>
            </w:r>
          </w:p>
        </w:tc>
        <w:tc>
          <w:tcPr>
            <w:tcW w:w="1866" w:type="dxa"/>
          </w:tcPr>
          <w:p w14:paraId="3AB80676" w14:textId="228F6EC1" w:rsidR="00BD4338" w:rsidRDefault="00BD4338" w:rsidP="00BD4338">
            <w:r>
              <w:t>Pass</w:t>
            </w:r>
          </w:p>
        </w:tc>
        <w:tc>
          <w:tcPr>
            <w:tcW w:w="1626" w:type="dxa"/>
          </w:tcPr>
          <w:p w14:paraId="40DCB79B" w14:textId="77777777" w:rsidR="00BD4338" w:rsidRDefault="00BD4338" w:rsidP="00BD4338"/>
        </w:tc>
      </w:tr>
      <w:tr w:rsidR="00BD4338" w14:paraId="614B9F16" w14:textId="77777777" w:rsidTr="006C2956">
        <w:tc>
          <w:tcPr>
            <w:tcW w:w="1696" w:type="dxa"/>
          </w:tcPr>
          <w:p w14:paraId="096C793C" w14:textId="78A854DE" w:rsidR="00BD4338" w:rsidRDefault="00BD4338" w:rsidP="00BD4338">
            <w:r>
              <w:t>On success</w:t>
            </w:r>
          </w:p>
        </w:tc>
        <w:tc>
          <w:tcPr>
            <w:tcW w:w="1985" w:type="dxa"/>
          </w:tcPr>
          <w:p w14:paraId="2173B76F" w14:textId="4D49604C" w:rsidR="00BD4338" w:rsidRDefault="00BD4338" w:rsidP="00BD4338">
            <w:r>
              <w:t xml:space="preserve">Display snack bar and Navigate user to the login screen as all the sessions have been invalidated. </w:t>
            </w:r>
          </w:p>
        </w:tc>
        <w:tc>
          <w:tcPr>
            <w:tcW w:w="1843" w:type="dxa"/>
            <w:gridSpan w:val="2"/>
          </w:tcPr>
          <w:p w14:paraId="6F50DF7C" w14:textId="070671FC" w:rsidR="00BD4338" w:rsidRDefault="00BD4338" w:rsidP="00BD4338">
            <w:r>
              <w:t>Pass</w:t>
            </w:r>
          </w:p>
        </w:tc>
        <w:tc>
          <w:tcPr>
            <w:tcW w:w="1866" w:type="dxa"/>
          </w:tcPr>
          <w:p w14:paraId="0C9A80CD" w14:textId="07E50CAE" w:rsidR="00BD4338" w:rsidRDefault="00BD4338" w:rsidP="00BD4338">
            <w:r>
              <w:t xml:space="preserve">Pass </w:t>
            </w:r>
          </w:p>
        </w:tc>
        <w:tc>
          <w:tcPr>
            <w:tcW w:w="1626" w:type="dxa"/>
          </w:tcPr>
          <w:p w14:paraId="1E4BE98E" w14:textId="77777777" w:rsidR="00BD4338" w:rsidRDefault="00BD4338" w:rsidP="00BD4338"/>
        </w:tc>
      </w:tr>
      <w:tr w:rsidR="00E221B1" w14:paraId="211D53B6" w14:textId="77777777" w:rsidTr="006C2956">
        <w:tc>
          <w:tcPr>
            <w:tcW w:w="1696" w:type="dxa"/>
          </w:tcPr>
          <w:p w14:paraId="53855623" w14:textId="5A596CBE" w:rsidR="00E221B1" w:rsidRDefault="00E53253" w:rsidP="00BD4338">
            <w:r>
              <w:t>The patch password end point</w:t>
            </w:r>
          </w:p>
        </w:tc>
        <w:tc>
          <w:tcPr>
            <w:tcW w:w="1985" w:type="dxa"/>
          </w:tcPr>
          <w:p w14:paraId="3D465A3A" w14:textId="02645EB1" w:rsidR="00E221B1" w:rsidRDefault="00E53253" w:rsidP="00BD4338">
            <w:r>
              <w:t xml:space="preserve">Takes the old password, the </w:t>
            </w:r>
            <w:r w:rsidR="00924C77">
              <w:t>user’s</w:t>
            </w:r>
            <w:r>
              <w:t xml:space="preserve"> id</w:t>
            </w:r>
            <w:r w:rsidR="00452230">
              <w:t>,</w:t>
            </w:r>
            <w:r>
              <w:t xml:space="preserve"> the new </w:t>
            </w:r>
            <w:r w:rsidR="00583544">
              <w:t xml:space="preserve">password and </w:t>
            </w:r>
            <w:r w:rsidR="00452230">
              <w:t xml:space="preserve">auth token. then </w:t>
            </w:r>
            <w:r w:rsidR="00583544">
              <w:t xml:space="preserve">patches the old if it is valid with the new </w:t>
            </w:r>
          </w:p>
        </w:tc>
        <w:tc>
          <w:tcPr>
            <w:tcW w:w="1843" w:type="dxa"/>
            <w:gridSpan w:val="2"/>
          </w:tcPr>
          <w:p w14:paraId="4F0030EC" w14:textId="6C57B008" w:rsidR="00E221B1" w:rsidRDefault="00583544" w:rsidP="00BD4338">
            <w:r>
              <w:t>Pass</w:t>
            </w:r>
          </w:p>
        </w:tc>
        <w:tc>
          <w:tcPr>
            <w:tcW w:w="1866" w:type="dxa"/>
          </w:tcPr>
          <w:p w14:paraId="55619D02" w14:textId="48F5F44D" w:rsidR="00E221B1" w:rsidRDefault="00583544" w:rsidP="00BD4338">
            <w:r>
              <w:t>Pass</w:t>
            </w:r>
          </w:p>
        </w:tc>
        <w:tc>
          <w:tcPr>
            <w:tcW w:w="1626" w:type="dxa"/>
          </w:tcPr>
          <w:p w14:paraId="1CD13650" w14:textId="77777777" w:rsidR="00E221B1" w:rsidRDefault="00E221B1" w:rsidP="00BD4338"/>
        </w:tc>
      </w:tr>
    </w:tbl>
    <w:p w14:paraId="1D675E93" w14:textId="7B561035" w:rsidR="0075349A" w:rsidRDefault="0075349A" w:rsidP="000D60CC"/>
    <w:p w14:paraId="2FB8BE03" w14:textId="5D5E3D33" w:rsidR="00BD4338" w:rsidRDefault="00BD4338" w:rsidP="000D60CC"/>
    <w:p w14:paraId="035EABA4" w14:textId="61EB6B72" w:rsidR="00BD4338" w:rsidRDefault="00BD4338" w:rsidP="000D60CC"/>
    <w:tbl>
      <w:tblPr>
        <w:tblStyle w:val="TableGrid"/>
        <w:tblW w:w="0" w:type="auto"/>
        <w:tblLook w:val="04A0" w:firstRow="1" w:lastRow="0" w:firstColumn="1" w:lastColumn="0" w:noHBand="0" w:noVBand="1"/>
      </w:tblPr>
      <w:tblGrid>
        <w:gridCol w:w="1696"/>
        <w:gridCol w:w="1985"/>
        <w:gridCol w:w="567"/>
        <w:gridCol w:w="1276"/>
        <w:gridCol w:w="1866"/>
        <w:gridCol w:w="1626"/>
      </w:tblGrid>
      <w:tr w:rsidR="00BD4338" w14:paraId="4AA36173" w14:textId="77777777" w:rsidTr="006C2956">
        <w:trPr>
          <w:trHeight w:val="416"/>
        </w:trPr>
        <w:tc>
          <w:tcPr>
            <w:tcW w:w="1696" w:type="dxa"/>
          </w:tcPr>
          <w:p w14:paraId="7FC708FE" w14:textId="77777777" w:rsidR="00BD4338" w:rsidRDefault="00BD4338" w:rsidP="006C2956">
            <w:r>
              <w:t xml:space="preserve">Tested content </w:t>
            </w:r>
          </w:p>
        </w:tc>
        <w:tc>
          <w:tcPr>
            <w:tcW w:w="2552" w:type="dxa"/>
            <w:gridSpan w:val="2"/>
          </w:tcPr>
          <w:p w14:paraId="11B0F568" w14:textId="09B9D48D" w:rsidR="00BD4338" w:rsidRDefault="00BD4338" w:rsidP="006C2956">
            <w:r>
              <w:t xml:space="preserve">User settings page: delete account </w:t>
            </w:r>
          </w:p>
        </w:tc>
        <w:tc>
          <w:tcPr>
            <w:tcW w:w="1276" w:type="dxa"/>
          </w:tcPr>
          <w:p w14:paraId="4CC35772" w14:textId="77777777" w:rsidR="00BD4338" w:rsidRDefault="00BD4338" w:rsidP="006C2956">
            <w:r>
              <w:t xml:space="preserve">Tested on </w:t>
            </w:r>
          </w:p>
        </w:tc>
        <w:tc>
          <w:tcPr>
            <w:tcW w:w="3492" w:type="dxa"/>
            <w:gridSpan w:val="2"/>
          </w:tcPr>
          <w:p w14:paraId="7CFE80E2" w14:textId="77777777" w:rsidR="00BD4338" w:rsidRDefault="00BD4338" w:rsidP="006C2956">
            <w:r>
              <w:t>02/04/2021</w:t>
            </w:r>
          </w:p>
        </w:tc>
      </w:tr>
      <w:tr w:rsidR="00BD4338" w14:paraId="52BA6741" w14:textId="77777777" w:rsidTr="006C2956">
        <w:trPr>
          <w:trHeight w:val="416"/>
        </w:trPr>
        <w:tc>
          <w:tcPr>
            <w:tcW w:w="1696" w:type="dxa"/>
          </w:tcPr>
          <w:p w14:paraId="78DE62A6" w14:textId="77777777" w:rsidR="00BD4338" w:rsidRDefault="00BD4338" w:rsidP="006C2956">
            <w:r>
              <w:t>Test name</w:t>
            </w:r>
          </w:p>
        </w:tc>
        <w:tc>
          <w:tcPr>
            <w:tcW w:w="1985" w:type="dxa"/>
          </w:tcPr>
          <w:p w14:paraId="067B6D66" w14:textId="77777777" w:rsidR="00BD4338" w:rsidRDefault="00BD4338" w:rsidP="006C2956">
            <w:r>
              <w:t>Test Description</w:t>
            </w:r>
          </w:p>
        </w:tc>
        <w:tc>
          <w:tcPr>
            <w:tcW w:w="1843" w:type="dxa"/>
            <w:gridSpan w:val="2"/>
          </w:tcPr>
          <w:p w14:paraId="48209588" w14:textId="77777777" w:rsidR="00BD4338" w:rsidRDefault="00BD4338" w:rsidP="006C2956">
            <w:r>
              <w:t>Test expected result</w:t>
            </w:r>
          </w:p>
        </w:tc>
        <w:tc>
          <w:tcPr>
            <w:tcW w:w="1866" w:type="dxa"/>
          </w:tcPr>
          <w:p w14:paraId="25155414" w14:textId="77777777" w:rsidR="00BD4338" w:rsidRDefault="00BD4338" w:rsidP="006C2956">
            <w:r>
              <w:t>Test actual result</w:t>
            </w:r>
          </w:p>
        </w:tc>
        <w:tc>
          <w:tcPr>
            <w:tcW w:w="1626" w:type="dxa"/>
          </w:tcPr>
          <w:p w14:paraId="3E475CA8" w14:textId="77777777" w:rsidR="00BD4338" w:rsidRDefault="00BD4338" w:rsidP="006C2956">
            <w:r>
              <w:t>Test comment</w:t>
            </w:r>
          </w:p>
        </w:tc>
      </w:tr>
      <w:tr w:rsidR="00BD4338" w14:paraId="5254DECD" w14:textId="77777777" w:rsidTr="006C2956">
        <w:tc>
          <w:tcPr>
            <w:tcW w:w="1696" w:type="dxa"/>
          </w:tcPr>
          <w:p w14:paraId="60B0B79E" w14:textId="77777777" w:rsidR="00BD4338" w:rsidRDefault="00BD4338" w:rsidP="006C2956">
            <w:r>
              <w:t>Required validation</w:t>
            </w:r>
          </w:p>
        </w:tc>
        <w:tc>
          <w:tcPr>
            <w:tcW w:w="1985" w:type="dxa"/>
          </w:tcPr>
          <w:p w14:paraId="76810801" w14:textId="77777777" w:rsidR="00BD4338" w:rsidRDefault="00BD4338" w:rsidP="006C2956">
            <w:r>
              <w:t>Password must be entered</w:t>
            </w:r>
          </w:p>
        </w:tc>
        <w:tc>
          <w:tcPr>
            <w:tcW w:w="1843" w:type="dxa"/>
            <w:gridSpan w:val="2"/>
          </w:tcPr>
          <w:p w14:paraId="4F1D05E0" w14:textId="77777777" w:rsidR="00BD4338" w:rsidRDefault="00BD4338" w:rsidP="006C2956">
            <w:r>
              <w:t>Pass</w:t>
            </w:r>
          </w:p>
        </w:tc>
        <w:tc>
          <w:tcPr>
            <w:tcW w:w="1866" w:type="dxa"/>
          </w:tcPr>
          <w:p w14:paraId="2777316D" w14:textId="77777777" w:rsidR="00BD4338" w:rsidRDefault="00BD4338" w:rsidP="006C2956">
            <w:r>
              <w:t>Pass</w:t>
            </w:r>
          </w:p>
        </w:tc>
        <w:tc>
          <w:tcPr>
            <w:tcW w:w="1626" w:type="dxa"/>
          </w:tcPr>
          <w:p w14:paraId="22AFEE47" w14:textId="77777777" w:rsidR="00BD4338" w:rsidRDefault="00BD4338" w:rsidP="006C2956"/>
        </w:tc>
      </w:tr>
      <w:tr w:rsidR="00BD4338" w14:paraId="3EB3C821" w14:textId="77777777" w:rsidTr="006C2956">
        <w:tc>
          <w:tcPr>
            <w:tcW w:w="1696" w:type="dxa"/>
          </w:tcPr>
          <w:p w14:paraId="1CF4437A" w14:textId="77777777" w:rsidR="00BD4338" w:rsidRDefault="00BD4338" w:rsidP="006C2956">
            <w:r>
              <w:t>Min length validation</w:t>
            </w:r>
          </w:p>
        </w:tc>
        <w:tc>
          <w:tcPr>
            <w:tcW w:w="1985" w:type="dxa"/>
          </w:tcPr>
          <w:p w14:paraId="61CD7377" w14:textId="77777777" w:rsidR="00BD4338" w:rsidRDefault="00BD4338" w:rsidP="006C2956">
            <w:r>
              <w:t xml:space="preserve">Password must be at least 5 characters </w:t>
            </w:r>
          </w:p>
        </w:tc>
        <w:tc>
          <w:tcPr>
            <w:tcW w:w="1843" w:type="dxa"/>
            <w:gridSpan w:val="2"/>
          </w:tcPr>
          <w:p w14:paraId="21D37566" w14:textId="77777777" w:rsidR="00BD4338" w:rsidRDefault="00BD4338" w:rsidP="006C2956">
            <w:r>
              <w:t>Pass</w:t>
            </w:r>
          </w:p>
        </w:tc>
        <w:tc>
          <w:tcPr>
            <w:tcW w:w="1866" w:type="dxa"/>
          </w:tcPr>
          <w:p w14:paraId="484B8360" w14:textId="77777777" w:rsidR="00BD4338" w:rsidRDefault="00BD4338" w:rsidP="006C2956">
            <w:r>
              <w:t>pass</w:t>
            </w:r>
          </w:p>
        </w:tc>
        <w:tc>
          <w:tcPr>
            <w:tcW w:w="1626" w:type="dxa"/>
          </w:tcPr>
          <w:p w14:paraId="13FBD1FE" w14:textId="77777777" w:rsidR="00BD4338" w:rsidRDefault="00BD4338" w:rsidP="006C2956"/>
        </w:tc>
      </w:tr>
      <w:tr w:rsidR="00BD4338" w14:paraId="20057B30" w14:textId="77777777" w:rsidTr="006C2956">
        <w:tc>
          <w:tcPr>
            <w:tcW w:w="1696" w:type="dxa"/>
          </w:tcPr>
          <w:p w14:paraId="12115F13" w14:textId="77777777" w:rsidR="00BD4338" w:rsidRDefault="00BD4338" w:rsidP="006C2956">
            <w:r>
              <w:t xml:space="preserve">Max length validation </w:t>
            </w:r>
          </w:p>
        </w:tc>
        <w:tc>
          <w:tcPr>
            <w:tcW w:w="1985" w:type="dxa"/>
          </w:tcPr>
          <w:p w14:paraId="3F792183" w14:textId="77777777" w:rsidR="00BD4338" w:rsidRDefault="00BD4338" w:rsidP="006C2956">
            <w:r>
              <w:t>Password must be less than 30 characters</w:t>
            </w:r>
          </w:p>
        </w:tc>
        <w:tc>
          <w:tcPr>
            <w:tcW w:w="1843" w:type="dxa"/>
            <w:gridSpan w:val="2"/>
          </w:tcPr>
          <w:p w14:paraId="25076E9D" w14:textId="77777777" w:rsidR="00BD4338" w:rsidRDefault="00BD4338" w:rsidP="006C2956">
            <w:r>
              <w:t>Pass</w:t>
            </w:r>
          </w:p>
        </w:tc>
        <w:tc>
          <w:tcPr>
            <w:tcW w:w="1866" w:type="dxa"/>
          </w:tcPr>
          <w:p w14:paraId="292B5694" w14:textId="77777777" w:rsidR="00BD4338" w:rsidRDefault="00BD4338" w:rsidP="006C2956">
            <w:r>
              <w:t>Pass</w:t>
            </w:r>
          </w:p>
        </w:tc>
        <w:tc>
          <w:tcPr>
            <w:tcW w:w="1626" w:type="dxa"/>
          </w:tcPr>
          <w:p w14:paraId="7EA52190" w14:textId="77777777" w:rsidR="00BD4338" w:rsidRDefault="00BD4338" w:rsidP="006C2956">
            <w:r>
              <w:t xml:space="preserve">I am probably going to delete this validation and allow any length of password as I cannot remember why I made it so. </w:t>
            </w:r>
          </w:p>
        </w:tc>
      </w:tr>
      <w:tr w:rsidR="00BD4338" w14:paraId="1E6C1304" w14:textId="77777777" w:rsidTr="006C2956">
        <w:tc>
          <w:tcPr>
            <w:tcW w:w="1696" w:type="dxa"/>
          </w:tcPr>
          <w:p w14:paraId="0D53AD3E" w14:textId="77777777" w:rsidR="00BD4338" w:rsidRDefault="00BD4338" w:rsidP="006C2956">
            <w:r>
              <w:t>Test with incorrect current password</w:t>
            </w:r>
          </w:p>
        </w:tc>
        <w:tc>
          <w:tcPr>
            <w:tcW w:w="1985" w:type="dxa"/>
          </w:tcPr>
          <w:p w14:paraId="5E29DDF7" w14:textId="7CE411AA" w:rsidR="00BD4338" w:rsidRDefault="00BD4338" w:rsidP="006C2956">
            <w:r>
              <w:t xml:space="preserve">Throws error message when receiving a </w:t>
            </w:r>
            <w:r w:rsidR="008A3932">
              <w:t>400-range</w:t>
            </w:r>
            <w:r>
              <w:t xml:space="preserve"> http result </w:t>
            </w:r>
          </w:p>
        </w:tc>
        <w:tc>
          <w:tcPr>
            <w:tcW w:w="1843" w:type="dxa"/>
            <w:gridSpan w:val="2"/>
          </w:tcPr>
          <w:p w14:paraId="073540A6" w14:textId="77777777" w:rsidR="00BD4338" w:rsidRDefault="00BD4338" w:rsidP="006C2956">
            <w:r>
              <w:t xml:space="preserve">Pass </w:t>
            </w:r>
          </w:p>
        </w:tc>
        <w:tc>
          <w:tcPr>
            <w:tcW w:w="1866" w:type="dxa"/>
          </w:tcPr>
          <w:p w14:paraId="20FDD3B5" w14:textId="77777777" w:rsidR="00BD4338" w:rsidRDefault="00BD4338" w:rsidP="006C2956">
            <w:r>
              <w:t>Pass</w:t>
            </w:r>
          </w:p>
        </w:tc>
        <w:tc>
          <w:tcPr>
            <w:tcW w:w="1626" w:type="dxa"/>
          </w:tcPr>
          <w:p w14:paraId="44AF9175" w14:textId="77777777" w:rsidR="00BD4338" w:rsidRDefault="00BD4338" w:rsidP="006C2956"/>
        </w:tc>
      </w:tr>
      <w:tr w:rsidR="00BD4338" w14:paraId="6A2BEE80" w14:textId="77777777" w:rsidTr="006C2956">
        <w:tc>
          <w:tcPr>
            <w:tcW w:w="1696" w:type="dxa"/>
          </w:tcPr>
          <w:p w14:paraId="5389B0DB" w14:textId="77777777" w:rsidR="00BD4338" w:rsidRDefault="00BD4338" w:rsidP="006C2956">
            <w:r>
              <w:t>On success</w:t>
            </w:r>
          </w:p>
        </w:tc>
        <w:tc>
          <w:tcPr>
            <w:tcW w:w="1985" w:type="dxa"/>
          </w:tcPr>
          <w:p w14:paraId="6452A6DC" w14:textId="0161220D" w:rsidR="00BD4338" w:rsidRDefault="00BD4338" w:rsidP="006C2956">
            <w:r>
              <w:t xml:space="preserve">Display snack bar and Navigate user to the login screen as </w:t>
            </w:r>
            <w:r w:rsidR="007538BB">
              <w:t>the account has been removed from the database</w:t>
            </w:r>
            <w:r>
              <w:t xml:space="preserve"> </w:t>
            </w:r>
          </w:p>
        </w:tc>
        <w:tc>
          <w:tcPr>
            <w:tcW w:w="1843" w:type="dxa"/>
            <w:gridSpan w:val="2"/>
          </w:tcPr>
          <w:p w14:paraId="51D835F0" w14:textId="77777777" w:rsidR="00BD4338" w:rsidRDefault="00BD4338" w:rsidP="006C2956">
            <w:r>
              <w:t>Pass</w:t>
            </w:r>
          </w:p>
        </w:tc>
        <w:tc>
          <w:tcPr>
            <w:tcW w:w="1866" w:type="dxa"/>
          </w:tcPr>
          <w:p w14:paraId="6E9A273B" w14:textId="77777777" w:rsidR="00BD4338" w:rsidRDefault="00BD4338" w:rsidP="006C2956">
            <w:r>
              <w:t xml:space="preserve">Pass </w:t>
            </w:r>
          </w:p>
        </w:tc>
        <w:tc>
          <w:tcPr>
            <w:tcW w:w="1626" w:type="dxa"/>
          </w:tcPr>
          <w:p w14:paraId="2ADFE39E" w14:textId="28EF985F" w:rsidR="00BD4338" w:rsidRDefault="007538BB" w:rsidP="006C2956">
            <w:r>
              <w:t xml:space="preserve">Considering the big data protocol of not actually deleting the account? </w:t>
            </w:r>
          </w:p>
        </w:tc>
      </w:tr>
      <w:tr w:rsidR="00583544" w14:paraId="567DD358" w14:textId="77777777" w:rsidTr="006C2956">
        <w:tc>
          <w:tcPr>
            <w:tcW w:w="1696" w:type="dxa"/>
          </w:tcPr>
          <w:p w14:paraId="7898E023" w14:textId="3E6BF297" w:rsidR="00583544" w:rsidRDefault="00583544" w:rsidP="006C2956">
            <w:r>
              <w:t>Delete account server route</w:t>
            </w:r>
          </w:p>
        </w:tc>
        <w:tc>
          <w:tcPr>
            <w:tcW w:w="1985" w:type="dxa"/>
          </w:tcPr>
          <w:p w14:paraId="1BDB89DD" w14:textId="6886F648" w:rsidR="00583544" w:rsidRDefault="00583544" w:rsidP="006C2956">
            <w:r>
              <w:t xml:space="preserve">Takes </w:t>
            </w:r>
            <w:r w:rsidR="00924C77">
              <w:t>user’s</w:t>
            </w:r>
            <w:r>
              <w:t xml:space="preserve"> password and id </w:t>
            </w:r>
            <w:r w:rsidR="00031479">
              <w:t xml:space="preserve">and auth token </w:t>
            </w:r>
            <w:r>
              <w:t>and if valid, deletes the account</w:t>
            </w:r>
          </w:p>
        </w:tc>
        <w:tc>
          <w:tcPr>
            <w:tcW w:w="1843" w:type="dxa"/>
            <w:gridSpan w:val="2"/>
          </w:tcPr>
          <w:p w14:paraId="5044B388" w14:textId="63BACE43" w:rsidR="00583544" w:rsidRDefault="00583544" w:rsidP="006C2956">
            <w:r>
              <w:t>pass</w:t>
            </w:r>
          </w:p>
        </w:tc>
        <w:tc>
          <w:tcPr>
            <w:tcW w:w="1866" w:type="dxa"/>
          </w:tcPr>
          <w:p w14:paraId="76A856D9" w14:textId="7F6B41FA" w:rsidR="00583544" w:rsidRDefault="00583544" w:rsidP="006C2956">
            <w:r>
              <w:t xml:space="preserve">Pass </w:t>
            </w:r>
          </w:p>
        </w:tc>
        <w:tc>
          <w:tcPr>
            <w:tcW w:w="1626" w:type="dxa"/>
          </w:tcPr>
          <w:p w14:paraId="3318B8FF" w14:textId="77777777" w:rsidR="00583544" w:rsidRDefault="00583544" w:rsidP="006C2956"/>
        </w:tc>
      </w:tr>
    </w:tbl>
    <w:p w14:paraId="4FBBB10E" w14:textId="0D6D3ADA" w:rsidR="00BD4338" w:rsidRDefault="00BD4338" w:rsidP="000D60CC"/>
    <w:p w14:paraId="32777A43" w14:textId="2C9A379B" w:rsidR="007538BB" w:rsidRDefault="007538BB">
      <w:r>
        <w:br w:type="page"/>
      </w:r>
    </w:p>
    <w:tbl>
      <w:tblPr>
        <w:tblStyle w:val="TableGrid"/>
        <w:tblW w:w="0" w:type="auto"/>
        <w:tblLook w:val="04A0" w:firstRow="1" w:lastRow="0" w:firstColumn="1" w:lastColumn="0" w:noHBand="0" w:noVBand="1"/>
      </w:tblPr>
      <w:tblGrid>
        <w:gridCol w:w="1696"/>
        <w:gridCol w:w="1985"/>
        <w:gridCol w:w="567"/>
        <w:gridCol w:w="1276"/>
        <w:gridCol w:w="1866"/>
        <w:gridCol w:w="1626"/>
      </w:tblGrid>
      <w:tr w:rsidR="007538BB" w14:paraId="4357F5AC" w14:textId="77777777" w:rsidTr="006C2956">
        <w:trPr>
          <w:trHeight w:val="416"/>
        </w:trPr>
        <w:tc>
          <w:tcPr>
            <w:tcW w:w="1696" w:type="dxa"/>
          </w:tcPr>
          <w:p w14:paraId="3674E8EA" w14:textId="77777777" w:rsidR="007538BB" w:rsidRDefault="007538BB" w:rsidP="006C2956">
            <w:r>
              <w:lastRenderedPageBreak/>
              <w:t xml:space="preserve">Tested content </w:t>
            </w:r>
          </w:p>
        </w:tc>
        <w:tc>
          <w:tcPr>
            <w:tcW w:w="2552" w:type="dxa"/>
            <w:gridSpan w:val="2"/>
          </w:tcPr>
          <w:p w14:paraId="3E182E5A" w14:textId="2080E97D" w:rsidR="007538BB" w:rsidRDefault="007538BB" w:rsidP="006C2956">
            <w:r>
              <w:t xml:space="preserve">User settings page: Active sessions  </w:t>
            </w:r>
          </w:p>
        </w:tc>
        <w:tc>
          <w:tcPr>
            <w:tcW w:w="1276" w:type="dxa"/>
          </w:tcPr>
          <w:p w14:paraId="40B70844" w14:textId="77777777" w:rsidR="007538BB" w:rsidRDefault="007538BB" w:rsidP="006C2956">
            <w:r>
              <w:t xml:space="preserve">Tested on </w:t>
            </w:r>
          </w:p>
        </w:tc>
        <w:tc>
          <w:tcPr>
            <w:tcW w:w="3492" w:type="dxa"/>
            <w:gridSpan w:val="2"/>
          </w:tcPr>
          <w:p w14:paraId="48C4DCD0" w14:textId="77777777" w:rsidR="007538BB" w:rsidRDefault="007538BB" w:rsidP="006C2956">
            <w:r>
              <w:t>02/04/2021</w:t>
            </w:r>
          </w:p>
        </w:tc>
      </w:tr>
      <w:tr w:rsidR="007538BB" w14:paraId="19AF1430" w14:textId="77777777" w:rsidTr="006C2956">
        <w:trPr>
          <w:trHeight w:val="416"/>
        </w:trPr>
        <w:tc>
          <w:tcPr>
            <w:tcW w:w="1696" w:type="dxa"/>
          </w:tcPr>
          <w:p w14:paraId="2078A6B8" w14:textId="77777777" w:rsidR="007538BB" w:rsidRDefault="007538BB" w:rsidP="006C2956">
            <w:r>
              <w:t>Test name</w:t>
            </w:r>
          </w:p>
        </w:tc>
        <w:tc>
          <w:tcPr>
            <w:tcW w:w="1985" w:type="dxa"/>
          </w:tcPr>
          <w:p w14:paraId="4FA0B583" w14:textId="77777777" w:rsidR="007538BB" w:rsidRDefault="007538BB" w:rsidP="006C2956">
            <w:r>
              <w:t>Test Description</w:t>
            </w:r>
          </w:p>
        </w:tc>
        <w:tc>
          <w:tcPr>
            <w:tcW w:w="1843" w:type="dxa"/>
            <w:gridSpan w:val="2"/>
          </w:tcPr>
          <w:p w14:paraId="6360462B" w14:textId="77777777" w:rsidR="007538BB" w:rsidRDefault="007538BB" w:rsidP="006C2956">
            <w:r>
              <w:t>Test expected result</w:t>
            </w:r>
          </w:p>
        </w:tc>
        <w:tc>
          <w:tcPr>
            <w:tcW w:w="1866" w:type="dxa"/>
          </w:tcPr>
          <w:p w14:paraId="7F70C8D1" w14:textId="77777777" w:rsidR="007538BB" w:rsidRDefault="007538BB" w:rsidP="006C2956">
            <w:r>
              <w:t>Test actual result</w:t>
            </w:r>
          </w:p>
        </w:tc>
        <w:tc>
          <w:tcPr>
            <w:tcW w:w="1626" w:type="dxa"/>
          </w:tcPr>
          <w:p w14:paraId="24D4FB07" w14:textId="77777777" w:rsidR="007538BB" w:rsidRDefault="007538BB" w:rsidP="006C2956">
            <w:r>
              <w:t>Test comment</w:t>
            </w:r>
          </w:p>
        </w:tc>
      </w:tr>
      <w:tr w:rsidR="007538BB" w14:paraId="127E5904" w14:textId="77777777" w:rsidTr="006C2956">
        <w:tc>
          <w:tcPr>
            <w:tcW w:w="1696" w:type="dxa"/>
          </w:tcPr>
          <w:p w14:paraId="24E99C0E" w14:textId="77777777" w:rsidR="007538BB" w:rsidRDefault="007538BB" w:rsidP="006C2956">
            <w:r>
              <w:t>On success</w:t>
            </w:r>
          </w:p>
        </w:tc>
        <w:tc>
          <w:tcPr>
            <w:tcW w:w="1985" w:type="dxa"/>
          </w:tcPr>
          <w:p w14:paraId="3114993B" w14:textId="77777777" w:rsidR="007538BB" w:rsidRDefault="007538BB" w:rsidP="006C2956">
            <w:r>
              <w:t xml:space="preserve">Display snack bar and Navigate user to the login screen as all the sessions have been invalidated. </w:t>
            </w:r>
          </w:p>
        </w:tc>
        <w:tc>
          <w:tcPr>
            <w:tcW w:w="1843" w:type="dxa"/>
            <w:gridSpan w:val="2"/>
          </w:tcPr>
          <w:p w14:paraId="7E474598" w14:textId="77777777" w:rsidR="007538BB" w:rsidRDefault="007538BB" w:rsidP="006C2956">
            <w:r>
              <w:t>Pass</w:t>
            </w:r>
          </w:p>
        </w:tc>
        <w:tc>
          <w:tcPr>
            <w:tcW w:w="1866" w:type="dxa"/>
          </w:tcPr>
          <w:p w14:paraId="0F45DE45" w14:textId="77777777" w:rsidR="007538BB" w:rsidRDefault="007538BB" w:rsidP="006C2956">
            <w:r>
              <w:t xml:space="preserve">Pass </w:t>
            </w:r>
          </w:p>
        </w:tc>
        <w:tc>
          <w:tcPr>
            <w:tcW w:w="1626" w:type="dxa"/>
          </w:tcPr>
          <w:p w14:paraId="066CAEE6" w14:textId="77777777" w:rsidR="007538BB" w:rsidRDefault="007538BB" w:rsidP="006C2956"/>
        </w:tc>
      </w:tr>
      <w:tr w:rsidR="00FF605E" w14:paraId="58ADD06E" w14:textId="77777777" w:rsidTr="006C2956">
        <w:tc>
          <w:tcPr>
            <w:tcW w:w="1696" w:type="dxa"/>
          </w:tcPr>
          <w:p w14:paraId="0688C4FF" w14:textId="3B8B2AA0" w:rsidR="00FF605E" w:rsidRDefault="00FF605E" w:rsidP="006C2956">
            <w:r>
              <w:t>Remove current session</w:t>
            </w:r>
          </w:p>
        </w:tc>
        <w:tc>
          <w:tcPr>
            <w:tcW w:w="1985" w:type="dxa"/>
          </w:tcPr>
          <w:p w14:paraId="47FA1EF0" w14:textId="7F88FA54" w:rsidR="00FF605E" w:rsidRDefault="00365300" w:rsidP="006C2956">
            <w:r>
              <w:t xml:space="preserve">A pop up will inform the user that this is the current session and </w:t>
            </w:r>
            <w:r w:rsidR="00140408">
              <w:t>cannot</w:t>
            </w:r>
            <w:r>
              <w:t xml:space="preserve"> be removed. </w:t>
            </w:r>
          </w:p>
        </w:tc>
        <w:tc>
          <w:tcPr>
            <w:tcW w:w="1843" w:type="dxa"/>
            <w:gridSpan w:val="2"/>
          </w:tcPr>
          <w:p w14:paraId="6181AEC8" w14:textId="4B75C0F8" w:rsidR="00FF605E" w:rsidRDefault="00365300" w:rsidP="006C2956">
            <w:r>
              <w:t xml:space="preserve">Pass </w:t>
            </w:r>
          </w:p>
        </w:tc>
        <w:tc>
          <w:tcPr>
            <w:tcW w:w="1866" w:type="dxa"/>
          </w:tcPr>
          <w:p w14:paraId="471B2771" w14:textId="445C4946" w:rsidR="00FF605E" w:rsidRDefault="00365300" w:rsidP="006C2956">
            <w:r>
              <w:t>Pass</w:t>
            </w:r>
          </w:p>
        </w:tc>
        <w:tc>
          <w:tcPr>
            <w:tcW w:w="1626" w:type="dxa"/>
          </w:tcPr>
          <w:p w14:paraId="77C4EC65" w14:textId="77777777" w:rsidR="00FF605E" w:rsidRDefault="00FF605E" w:rsidP="006C2956"/>
        </w:tc>
      </w:tr>
      <w:tr w:rsidR="00FF605E" w14:paraId="069554B0" w14:textId="77777777" w:rsidTr="006C2956">
        <w:tc>
          <w:tcPr>
            <w:tcW w:w="1696" w:type="dxa"/>
          </w:tcPr>
          <w:p w14:paraId="42D598AD" w14:textId="21399029" w:rsidR="00FF605E" w:rsidRDefault="00FF605E" w:rsidP="006C2956">
            <w:r>
              <w:t>Remove any bar the current session</w:t>
            </w:r>
          </w:p>
        </w:tc>
        <w:tc>
          <w:tcPr>
            <w:tcW w:w="1985" w:type="dxa"/>
          </w:tcPr>
          <w:p w14:paraId="174EEE81" w14:textId="2B45183F" w:rsidR="00FF605E" w:rsidRDefault="00E65C36" w:rsidP="006C2956">
            <w:r>
              <w:t xml:space="preserve">A confirmation dialog will pop up to confirm that the session will be ended and then if confirmed the session will be closed </w:t>
            </w:r>
          </w:p>
        </w:tc>
        <w:tc>
          <w:tcPr>
            <w:tcW w:w="1843" w:type="dxa"/>
            <w:gridSpan w:val="2"/>
          </w:tcPr>
          <w:p w14:paraId="4A20938B" w14:textId="1C7AF406" w:rsidR="00FF605E" w:rsidRDefault="00E65C36" w:rsidP="006C2956">
            <w:r>
              <w:t>Pass</w:t>
            </w:r>
          </w:p>
        </w:tc>
        <w:tc>
          <w:tcPr>
            <w:tcW w:w="1866" w:type="dxa"/>
          </w:tcPr>
          <w:p w14:paraId="5EC91CAD" w14:textId="0204B3F6" w:rsidR="00FF605E" w:rsidRDefault="00E65C36" w:rsidP="006C2956">
            <w:r>
              <w:t>pass</w:t>
            </w:r>
          </w:p>
        </w:tc>
        <w:tc>
          <w:tcPr>
            <w:tcW w:w="1626" w:type="dxa"/>
          </w:tcPr>
          <w:p w14:paraId="645E093D" w14:textId="77777777" w:rsidR="00FF605E" w:rsidRDefault="00FF605E" w:rsidP="006C2956"/>
        </w:tc>
      </w:tr>
      <w:tr w:rsidR="00583544" w14:paraId="561DEEE3" w14:textId="77777777" w:rsidTr="006C2956">
        <w:tc>
          <w:tcPr>
            <w:tcW w:w="1696" w:type="dxa"/>
          </w:tcPr>
          <w:p w14:paraId="2EF51B67" w14:textId="3DFB5B56" w:rsidR="00583544" w:rsidRDefault="00D63563" w:rsidP="006C2956">
            <w:r>
              <w:t xml:space="preserve">Get user sessions </w:t>
            </w:r>
          </w:p>
        </w:tc>
        <w:tc>
          <w:tcPr>
            <w:tcW w:w="1985" w:type="dxa"/>
          </w:tcPr>
          <w:p w14:paraId="0C290980" w14:textId="2995A96B" w:rsidR="00583544" w:rsidRDefault="00031479" w:rsidP="006C2956">
            <w:r>
              <w:t xml:space="preserve">Takes the </w:t>
            </w:r>
            <w:r w:rsidR="00924C77">
              <w:t>user’s</w:t>
            </w:r>
            <w:r>
              <w:t xml:space="preserve"> id and access token to retrieve the </w:t>
            </w:r>
            <w:r w:rsidR="00924C77">
              <w:t>user’s</w:t>
            </w:r>
            <w:r>
              <w:t xml:space="preserve"> sessions </w:t>
            </w:r>
          </w:p>
        </w:tc>
        <w:tc>
          <w:tcPr>
            <w:tcW w:w="1843" w:type="dxa"/>
            <w:gridSpan w:val="2"/>
          </w:tcPr>
          <w:p w14:paraId="1D5E2721" w14:textId="49E23E64" w:rsidR="00583544" w:rsidRDefault="00031479" w:rsidP="006C2956">
            <w:r>
              <w:t xml:space="preserve">Pass </w:t>
            </w:r>
          </w:p>
        </w:tc>
        <w:tc>
          <w:tcPr>
            <w:tcW w:w="1866" w:type="dxa"/>
          </w:tcPr>
          <w:p w14:paraId="400FD63C" w14:textId="6250F41E" w:rsidR="00583544" w:rsidRDefault="00031479" w:rsidP="006C2956">
            <w:r>
              <w:t xml:space="preserve">Pass </w:t>
            </w:r>
          </w:p>
        </w:tc>
        <w:tc>
          <w:tcPr>
            <w:tcW w:w="1626" w:type="dxa"/>
          </w:tcPr>
          <w:p w14:paraId="3A9A8CF2" w14:textId="77777777" w:rsidR="00583544" w:rsidRDefault="00583544" w:rsidP="006C2956"/>
        </w:tc>
      </w:tr>
      <w:tr w:rsidR="00543F8D" w14:paraId="55CFC1F9" w14:textId="77777777" w:rsidTr="006C2956">
        <w:tc>
          <w:tcPr>
            <w:tcW w:w="1696" w:type="dxa"/>
          </w:tcPr>
          <w:p w14:paraId="6E74EB55" w14:textId="7035E50D" w:rsidR="00543F8D" w:rsidRDefault="00543F8D" w:rsidP="006C2956">
            <w:r>
              <w:t>Delete user session</w:t>
            </w:r>
          </w:p>
        </w:tc>
        <w:tc>
          <w:tcPr>
            <w:tcW w:w="1985" w:type="dxa"/>
          </w:tcPr>
          <w:p w14:paraId="167519D6" w14:textId="7573D116" w:rsidR="00543F8D" w:rsidRDefault="00543F8D" w:rsidP="006C2956">
            <w:r>
              <w:t xml:space="preserve">Takes the </w:t>
            </w:r>
            <w:r w:rsidR="00924C77">
              <w:t>user’s</w:t>
            </w:r>
            <w:r>
              <w:t xml:space="preserve"> auth token, and the session token and then removes it from the database </w:t>
            </w:r>
          </w:p>
        </w:tc>
        <w:tc>
          <w:tcPr>
            <w:tcW w:w="1843" w:type="dxa"/>
            <w:gridSpan w:val="2"/>
          </w:tcPr>
          <w:p w14:paraId="256CE742" w14:textId="79DC0044" w:rsidR="00543F8D" w:rsidRDefault="00543F8D" w:rsidP="006C2956">
            <w:r>
              <w:t>Pass</w:t>
            </w:r>
          </w:p>
        </w:tc>
        <w:tc>
          <w:tcPr>
            <w:tcW w:w="1866" w:type="dxa"/>
          </w:tcPr>
          <w:p w14:paraId="5DF09183" w14:textId="4BEBA3B9" w:rsidR="00543F8D" w:rsidRDefault="00543F8D" w:rsidP="006C2956">
            <w:r>
              <w:t xml:space="preserve">Pass </w:t>
            </w:r>
          </w:p>
        </w:tc>
        <w:tc>
          <w:tcPr>
            <w:tcW w:w="1626" w:type="dxa"/>
          </w:tcPr>
          <w:p w14:paraId="710B33D1" w14:textId="77777777" w:rsidR="00543F8D" w:rsidRDefault="00543F8D" w:rsidP="006C2956"/>
        </w:tc>
      </w:tr>
    </w:tbl>
    <w:p w14:paraId="3353F1ED" w14:textId="1554150A" w:rsidR="007538BB" w:rsidRDefault="007538BB" w:rsidP="000D60CC"/>
    <w:p w14:paraId="75FFCCA3" w14:textId="77777777" w:rsidR="00DE7692" w:rsidRDefault="00DE7692">
      <w:pPr>
        <w:rPr>
          <w:rFonts w:asciiTheme="majorHAnsi" w:eastAsiaTheme="majorEastAsia" w:hAnsiTheme="majorHAnsi" w:cstheme="majorBidi"/>
          <w:sz w:val="32"/>
          <w:szCs w:val="32"/>
        </w:rPr>
      </w:pPr>
      <w:r>
        <w:br w:type="page"/>
      </w:r>
    </w:p>
    <w:p w14:paraId="55B7CAE4" w14:textId="72C2A3FF" w:rsidR="000E2374" w:rsidRPr="000E2374" w:rsidRDefault="000E2374" w:rsidP="000E2374">
      <w:pPr>
        <w:pStyle w:val="Heading1"/>
        <w:rPr>
          <w:color w:val="auto"/>
        </w:rPr>
      </w:pPr>
      <w:bookmarkStart w:id="235" w:name="_Toc70003506"/>
      <w:r>
        <w:rPr>
          <w:color w:val="auto"/>
        </w:rPr>
        <w:lastRenderedPageBreak/>
        <w:t xml:space="preserve">Login / register / log </w:t>
      </w:r>
      <w:r w:rsidR="008A3932">
        <w:rPr>
          <w:color w:val="auto"/>
        </w:rPr>
        <w:t>out.</w:t>
      </w:r>
      <w:bookmarkEnd w:id="235"/>
      <w:r>
        <w:rPr>
          <w:color w:val="auto"/>
        </w:rPr>
        <w:t xml:space="preserve"> </w:t>
      </w:r>
    </w:p>
    <w:tbl>
      <w:tblPr>
        <w:tblStyle w:val="TableGrid"/>
        <w:tblW w:w="0" w:type="auto"/>
        <w:tblLook w:val="04A0" w:firstRow="1" w:lastRow="0" w:firstColumn="1" w:lastColumn="0" w:noHBand="0" w:noVBand="1"/>
      </w:tblPr>
      <w:tblGrid>
        <w:gridCol w:w="1696"/>
        <w:gridCol w:w="1985"/>
        <w:gridCol w:w="567"/>
        <w:gridCol w:w="1276"/>
        <w:gridCol w:w="1866"/>
        <w:gridCol w:w="1626"/>
      </w:tblGrid>
      <w:tr w:rsidR="000E2374" w14:paraId="034367E8" w14:textId="77777777" w:rsidTr="006C2956">
        <w:trPr>
          <w:trHeight w:val="416"/>
        </w:trPr>
        <w:tc>
          <w:tcPr>
            <w:tcW w:w="1696" w:type="dxa"/>
          </w:tcPr>
          <w:p w14:paraId="6EA3D37D" w14:textId="77777777" w:rsidR="000E2374" w:rsidRDefault="000E2374" w:rsidP="006C2956">
            <w:r>
              <w:t xml:space="preserve">Tested content </w:t>
            </w:r>
          </w:p>
        </w:tc>
        <w:tc>
          <w:tcPr>
            <w:tcW w:w="2552" w:type="dxa"/>
            <w:gridSpan w:val="2"/>
          </w:tcPr>
          <w:p w14:paraId="1DF55BB9" w14:textId="5999694C" w:rsidR="000E2374" w:rsidRDefault="000E2374" w:rsidP="006C2956">
            <w:r>
              <w:t xml:space="preserve">Log out   </w:t>
            </w:r>
          </w:p>
        </w:tc>
        <w:tc>
          <w:tcPr>
            <w:tcW w:w="1276" w:type="dxa"/>
          </w:tcPr>
          <w:p w14:paraId="68CC7EAE" w14:textId="77777777" w:rsidR="000E2374" w:rsidRDefault="000E2374" w:rsidP="006C2956">
            <w:r>
              <w:t xml:space="preserve">Tested on </w:t>
            </w:r>
          </w:p>
        </w:tc>
        <w:tc>
          <w:tcPr>
            <w:tcW w:w="3492" w:type="dxa"/>
            <w:gridSpan w:val="2"/>
          </w:tcPr>
          <w:p w14:paraId="0824B514" w14:textId="77777777" w:rsidR="000E2374" w:rsidRDefault="000E2374" w:rsidP="006C2956">
            <w:r>
              <w:t>02/04/2021</w:t>
            </w:r>
          </w:p>
        </w:tc>
      </w:tr>
      <w:tr w:rsidR="000E2374" w14:paraId="52DF4BA5" w14:textId="77777777" w:rsidTr="006C2956">
        <w:trPr>
          <w:trHeight w:val="416"/>
        </w:trPr>
        <w:tc>
          <w:tcPr>
            <w:tcW w:w="1696" w:type="dxa"/>
          </w:tcPr>
          <w:p w14:paraId="4BF5E621" w14:textId="77777777" w:rsidR="000E2374" w:rsidRDefault="000E2374" w:rsidP="006C2956">
            <w:r>
              <w:t>Test name</w:t>
            </w:r>
          </w:p>
        </w:tc>
        <w:tc>
          <w:tcPr>
            <w:tcW w:w="1985" w:type="dxa"/>
          </w:tcPr>
          <w:p w14:paraId="338A5855" w14:textId="77777777" w:rsidR="000E2374" w:rsidRDefault="000E2374" w:rsidP="006C2956">
            <w:r>
              <w:t>Test Description</w:t>
            </w:r>
          </w:p>
        </w:tc>
        <w:tc>
          <w:tcPr>
            <w:tcW w:w="1843" w:type="dxa"/>
            <w:gridSpan w:val="2"/>
          </w:tcPr>
          <w:p w14:paraId="5D6B8547" w14:textId="77777777" w:rsidR="000E2374" w:rsidRDefault="000E2374" w:rsidP="006C2956">
            <w:r>
              <w:t>Test expected result</w:t>
            </w:r>
          </w:p>
        </w:tc>
        <w:tc>
          <w:tcPr>
            <w:tcW w:w="1866" w:type="dxa"/>
          </w:tcPr>
          <w:p w14:paraId="00E4CAD1" w14:textId="77777777" w:rsidR="000E2374" w:rsidRDefault="000E2374" w:rsidP="006C2956">
            <w:r>
              <w:t>Test actual result</w:t>
            </w:r>
          </w:p>
        </w:tc>
        <w:tc>
          <w:tcPr>
            <w:tcW w:w="1626" w:type="dxa"/>
          </w:tcPr>
          <w:p w14:paraId="6445551E" w14:textId="77777777" w:rsidR="000E2374" w:rsidRDefault="000E2374" w:rsidP="006C2956">
            <w:r>
              <w:t>Test comment</w:t>
            </w:r>
          </w:p>
        </w:tc>
      </w:tr>
      <w:tr w:rsidR="000E2374" w14:paraId="6B379D4D" w14:textId="77777777" w:rsidTr="006C2956">
        <w:tc>
          <w:tcPr>
            <w:tcW w:w="1696" w:type="dxa"/>
          </w:tcPr>
          <w:p w14:paraId="5B65E5E3" w14:textId="62B2F72D" w:rsidR="000E2374" w:rsidRDefault="000F717B" w:rsidP="006C2956">
            <w:r>
              <w:t>Removes the current session from the database</w:t>
            </w:r>
            <w:r w:rsidR="00452230">
              <w:t xml:space="preserve"> through the delete session server endpoint </w:t>
            </w:r>
          </w:p>
        </w:tc>
        <w:tc>
          <w:tcPr>
            <w:tcW w:w="1985" w:type="dxa"/>
          </w:tcPr>
          <w:p w14:paraId="6F311359" w14:textId="786FBD3A" w:rsidR="000E2374" w:rsidRDefault="000F717B" w:rsidP="006C2956">
            <w:r>
              <w:t xml:space="preserve">Sends the current session token and the user id to the database to remove the session from the db. </w:t>
            </w:r>
          </w:p>
        </w:tc>
        <w:tc>
          <w:tcPr>
            <w:tcW w:w="1843" w:type="dxa"/>
            <w:gridSpan w:val="2"/>
          </w:tcPr>
          <w:p w14:paraId="48C02E06" w14:textId="77777777" w:rsidR="000E2374" w:rsidRDefault="000E2374" w:rsidP="006C2956">
            <w:r>
              <w:t>Pass</w:t>
            </w:r>
          </w:p>
        </w:tc>
        <w:tc>
          <w:tcPr>
            <w:tcW w:w="1866" w:type="dxa"/>
          </w:tcPr>
          <w:p w14:paraId="0FB27D37" w14:textId="77777777" w:rsidR="000E2374" w:rsidRDefault="000E2374" w:rsidP="006C2956">
            <w:r>
              <w:t xml:space="preserve">Pass </w:t>
            </w:r>
          </w:p>
        </w:tc>
        <w:tc>
          <w:tcPr>
            <w:tcW w:w="1626" w:type="dxa"/>
          </w:tcPr>
          <w:p w14:paraId="4D7A6313" w14:textId="77777777" w:rsidR="000E2374" w:rsidRDefault="000E2374" w:rsidP="006C2956"/>
        </w:tc>
      </w:tr>
      <w:tr w:rsidR="000F717B" w14:paraId="1EF98960" w14:textId="77777777" w:rsidTr="006C2956">
        <w:tc>
          <w:tcPr>
            <w:tcW w:w="1696" w:type="dxa"/>
          </w:tcPr>
          <w:p w14:paraId="01FAF992" w14:textId="2F096116" w:rsidR="000F717B" w:rsidRDefault="00AA608F" w:rsidP="006C2956">
            <w:r>
              <w:t>Remove the data from client</w:t>
            </w:r>
          </w:p>
        </w:tc>
        <w:tc>
          <w:tcPr>
            <w:tcW w:w="1985" w:type="dxa"/>
          </w:tcPr>
          <w:p w14:paraId="144509D1" w14:textId="16EA8960" w:rsidR="000F717B" w:rsidRDefault="00AA608F" w:rsidP="006C2956">
            <w:r>
              <w:t>Auth token, session token and id are removed from local storage</w:t>
            </w:r>
          </w:p>
        </w:tc>
        <w:tc>
          <w:tcPr>
            <w:tcW w:w="1843" w:type="dxa"/>
            <w:gridSpan w:val="2"/>
          </w:tcPr>
          <w:p w14:paraId="37965E1C" w14:textId="4DA5E197" w:rsidR="000F717B" w:rsidRDefault="00AA608F" w:rsidP="006C2956">
            <w:r>
              <w:t>Pass</w:t>
            </w:r>
          </w:p>
        </w:tc>
        <w:tc>
          <w:tcPr>
            <w:tcW w:w="1866" w:type="dxa"/>
          </w:tcPr>
          <w:p w14:paraId="1EA53815" w14:textId="3B857491" w:rsidR="000F717B" w:rsidRDefault="00AA608F" w:rsidP="006C2956">
            <w:r>
              <w:t>Pass</w:t>
            </w:r>
          </w:p>
        </w:tc>
        <w:tc>
          <w:tcPr>
            <w:tcW w:w="1626" w:type="dxa"/>
          </w:tcPr>
          <w:p w14:paraId="43654449" w14:textId="77777777" w:rsidR="000F717B" w:rsidRDefault="000F717B" w:rsidP="006C2956"/>
        </w:tc>
      </w:tr>
      <w:tr w:rsidR="000F717B" w14:paraId="31058E8D" w14:textId="77777777" w:rsidTr="006C2956">
        <w:tc>
          <w:tcPr>
            <w:tcW w:w="1696" w:type="dxa"/>
          </w:tcPr>
          <w:p w14:paraId="1461EB6D" w14:textId="454BF099" w:rsidR="000F717B" w:rsidRDefault="00AA608F" w:rsidP="006C2956">
            <w:r>
              <w:t>Snack bar opens</w:t>
            </w:r>
          </w:p>
        </w:tc>
        <w:tc>
          <w:tcPr>
            <w:tcW w:w="1985" w:type="dxa"/>
          </w:tcPr>
          <w:p w14:paraId="0B9175F0" w14:textId="638F77CB" w:rsidR="000F717B" w:rsidRDefault="00AA608F" w:rsidP="006C2956">
            <w:r>
              <w:t>Snack bar opens to inform the user of the action</w:t>
            </w:r>
          </w:p>
        </w:tc>
        <w:tc>
          <w:tcPr>
            <w:tcW w:w="1843" w:type="dxa"/>
            <w:gridSpan w:val="2"/>
          </w:tcPr>
          <w:p w14:paraId="66663AA6" w14:textId="75612701" w:rsidR="000F717B" w:rsidRDefault="005304BE" w:rsidP="006C2956">
            <w:r>
              <w:t>Pass</w:t>
            </w:r>
          </w:p>
        </w:tc>
        <w:tc>
          <w:tcPr>
            <w:tcW w:w="1866" w:type="dxa"/>
          </w:tcPr>
          <w:p w14:paraId="7AE4D090" w14:textId="5DC35CD1" w:rsidR="000F717B" w:rsidRDefault="005304BE" w:rsidP="006C2956">
            <w:r>
              <w:t>Pass</w:t>
            </w:r>
          </w:p>
        </w:tc>
        <w:tc>
          <w:tcPr>
            <w:tcW w:w="1626" w:type="dxa"/>
          </w:tcPr>
          <w:p w14:paraId="3722117C" w14:textId="77777777" w:rsidR="000F717B" w:rsidRDefault="000F717B" w:rsidP="006C2956"/>
        </w:tc>
      </w:tr>
      <w:tr w:rsidR="000F717B" w14:paraId="08F7FE1C" w14:textId="77777777" w:rsidTr="006C2956">
        <w:tc>
          <w:tcPr>
            <w:tcW w:w="1696" w:type="dxa"/>
          </w:tcPr>
          <w:p w14:paraId="6FC7CE7C" w14:textId="25AB74C6" w:rsidR="000F717B" w:rsidRDefault="005304BE" w:rsidP="006C2956">
            <w:r>
              <w:t>Navigate to login</w:t>
            </w:r>
          </w:p>
        </w:tc>
        <w:tc>
          <w:tcPr>
            <w:tcW w:w="1985" w:type="dxa"/>
          </w:tcPr>
          <w:p w14:paraId="5F49658E" w14:textId="7086FDF9" w:rsidR="000F717B" w:rsidRDefault="005304BE" w:rsidP="006C2956">
            <w:r>
              <w:t xml:space="preserve">As the logout is successful the user will be navigated to the login screen as </w:t>
            </w:r>
            <w:r w:rsidR="00140408">
              <w:t>they are</w:t>
            </w:r>
            <w:r>
              <w:t xml:space="preserve"> no longer logged in</w:t>
            </w:r>
          </w:p>
        </w:tc>
        <w:tc>
          <w:tcPr>
            <w:tcW w:w="1843" w:type="dxa"/>
            <w:gridSpan w:val="2"/>
          </w:tcPr>
          <w:p w14:paraId="1DC9D1D4" w14:textId="4FED1B77" w:rsidR="000F717B" w:rsidRDefault="005304BE" w:rsidP="006C2956">
            <w:r>
              <w:t>Pass</w:t>
            </w:r>
          </w:p>
        </w:tc>
        <w:tc>
          <w:tcPr>
            <w:tcW w:w="1866" w:type="dxa"/>
          </w:tcPr>
          <w:p w14:paraId="6283724D" w14:textId="59B2CD3C" w:rsidR="000F717B" w:rsidRDefault="005304BE" w:rsidP="006C2956">
            <w:r>
              <w:t xml:space="preserve">Pass </w:t>
            </w:r>
          </w:p>
        </w:tc>
        <w:tc>
          <w:tcPr>
            <w:tcW w:w="1626" w:type="dxa"/>
          </w:tcPr>
          <w:p w14:paraId="67C4EE54" w14:textId="77777777" w:rsidR="000F717B" w:rsidRDefault="000F717B" w:rsidP="006C2956"/>
        </w:tc>
      </w:tr>
    </w:tbl>
    <w:p w14:paraId="7D2691B9" w14:textId="715A89A4" w:rsidR="005304BE" w:rsidRDefault="005304BE" w:rsidP="000D60CC"/>
    <w:p w14:paraId="395F3F4E" w14:textId="160C6E60" w:rsidR="00DE7692" w:rsidRDefault="00DE7692" w:rsidP="000D60CC"/>
    <w:p w14:paraId="75F326F3" w14:textId="0C2A1C76" w:rsidR="00DE7692" w:rsidRDefault="00DE7692" w:rsidP="000D60CC"/>
    <w:p w14:paraId="469288CC" w14:textId="7E96E135" w:rsidR="00DE7692" w:rsidRDefault="00DE7692" w:rsidP="000D60CC"/>
    <w:p w14:paraId="7D4AAC0E" w14:textId="34B79464" w:rsidR="00DE7692" w:rsidRDefault="00DE7692" w:rsidP="000D60CC"/>
    <w:p w14:paraId="01C48B30" w14:textId="6C1C4F28" w:rsidR="00DE7692" w:rsidRDefault="00DE7692" w:rsidP="000D60CC"/>
    <w:p w14:paraId="15159D82" w14:textId="794844E3" w:rsidR="00DE7692" w:rsidRDefault="00DE7692" w:rsidP="000D60CC"/>
    <w:p w14:paraId="37F63BDC" w14:textId="6C2EF50D" w:rsidR="00DE7692" w:rsidRDefault="00DE7692"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C418B5" w14:paraId="0BFE0001" w14:textId="77777777" w:rsidTr="00152E24">
        <w:trPr>
          <w:trHeight w:val="416"/>
        </w:trPr>
        <w:tc>
          <w:tcPr>
            <w:tcW w:w="1690" w:type="dxa"/>
          </w:tcPr>
          <w:p w14:paraId="2EE5A90A" w14:textId="77777777" w:rsidR="00C418B5" w:rsidRDefault="00C418B5" w:rsidP="006C2956">
            <w:r>
              <w:t xml:space="preserve">Tested content </w:t>
            </w:r>
          </w:p>
        </w:tc>
        <w:tc>
          <w:tcPr>
            <w:tcW w:w="2578" w:type="dxa"/>
            <w:gridSpan w:val="2"/>
          </w:tcPr>
          <w:p w14:paraId="3B92BA0D" w14:textId="04C49875" w:rsidR="00C418B5" w:rsidRDefault="00C418B5" w:rsidP="006C2956">
            <w:r>
              <w:t>Sign up</w:t>
            </w:r>
          </w:p>
        </w:tc>
        <w:tc>
          <w:tcPr>
            <w:tcW w:w="1273" w:type="dxa"/>
          </w:tcPr>
          <w:p w14:paraId="06F86143" w14:textId="77777777" w:rsidR="00C418B5" w:rsidRDefault="00C418B5" w:rsidP="006C2956">
            <w:r>
              <w:t xml:space="preserve">Tested on </w:t>
            </w:r>
          </w:p>
        </w:tc>
        <w:tc>
          <w:tcPr>
            <w:tcW w:w="3475" w:type="dxa"/>
            <w:gridSpan w:val="2"/>
          </w:tcPr>
          <w:p w14:paraId="01B80755" w14:textId="77777777" w:rsidR="00C418B5" w:rsidRDefault="00C418B5" w:rsidP="006C2956">
            <w:r>
              <w:t>02/04/2021</w:t>
            </w:r>
          </w:p>
        </w:tc>
      </w:tr>
      <w:tr w:rsidR="00C418B5" w14:paraId="487C8E26" w14:textId="77777777" w:rsidTr="00152E24">
        <w:trPr>
          <w:trHeight w:val="416"/>
        </w:trPr>
        <w:tc>
          <w:tcPr>
            <w:tcW w:w="1690" w:type="dxa"/>
          </w:tcPr>
          <w:p w14:paraId="2A52DBB7" w14:textId="77777777" w:rsidR="00C418B5" w:rsidRDefault="00C418B5" w:rsidP="006C2956">
            <w:r>
              <w:t>Test name</w:t>
            </w:r>
          </w:p>
        </w:tc>
        <w:tc>
          <w:tcPr>
            <w:tcW w:w="2017" w:type="dxa"/>
          </w:tcPr>
          <w:p w14:paraId="47C3D28A" w14:textId="77777777" w:rsidR="00C418B5" w:rsidRDefault="00C418B5" w:rsidP="006C2956">
            <w:r>
              <w:t>Test Description</w:t>
            </w:r>
          </w:p>
        </w:tc>
        <w:tc>
          <w:tcPr>
            <w:tcW w:w="1834" w:type="dxa"/>
            <w:gridSpan w:val="2"/>
          </w:tcPr>
          <w:p w14:paraId="3E70C546" w14:textId="77777777" w:rsidR="00C418B5" w:rsidRDefault="00C418B5" w:rsidP="006C2956">
            <w:r>
              <w:t>Test expected result</w:t>
            </w:r>
          </w:p>
        </w:tc>
        <w:tc>
          <w:tcPr>
            <w:tcW w:w="1854" w:type="dxa"/>
          </w:tcPr>
          <w:p w14:paraId="074CD504" w14:textId="77777777" w:rsidR="00C418B5" w:rsidRDefault="00C418B5" w:rsidP="006C2956">
            <w:r>
              <w:t>Test actual result</w:t>
            </w:r>
          </w:p>
        </w:tc>
        <w:tc>
          <w:tcPr>
            <w:tcW w:w="1621" w:type="dxa"/>
          </w:tcPr>
          <w:p w14:paraId="2994B1FA" w14:textId="77777777" w:rsidR="00C418B5" w:rsidRDefault="00C418B5" w:rsidP="006C2956">
            <w:r>
              <w:t>Test comment</w:t>
            </w:r>
          </w:p>
        </w:tc>
      </w:tr>
      <w:tr w:rsidR="00C418B5" w14:paraId="1928767B" w14:textId="77777777" w:rsidTr="00152E24">
        <w:tc>
          <w:tcPr>
            <w:tcW w:w="1690" w:type="dxa"/>
          </w:tcPr>
          <w:p w14:paraId="6D6628D6" w14:textId="77777777" w:rsidR="00C418B5" w:rsidRDefault="00C418B5" w:rsidP="006C2956">
            <w:r>
              <w:t>Required validation</w:t>
            </w:r>
          </w:p>
        </w:tc>
        <w:tc>
          <w:tcPr>
            <w:tcW w:w="2017" w:type="dxa"/>
          </w:tcPr>
          <w:p w14:paraId="03397C34" w14:textId="184D422C" w:rsidR="00C418B5" w:rsidRDefault="00C418B5" w:rsidP="006C2956">
            <w:r>
              <w:t xml:space="preserve">Password </w:t>
            </w:r>
            <w:r w:rsidR="00067DEE">
              <w:t xml:space="preserve">and email </w:t>
            </w:r>
            <w:r>
              <w:t>must be entered</w:t>
            </w:r>
          </w:p>
        </w:tc>
        <w:tc>
          <w:tcPr>
            <w:tcW w:w="1834" w:type="dxa"/>
            <w:gridSpan w:val="2"/>
          </w:tcPr>
          <w:p w14:paraId="4F5E7E14" w14:textId="77777777" w:rsidR="00C418B5" w:rsidRDefault="00C418B5" w:rsidP="006C2956">
            <w:r>
              <w:t>Pass</w:t>
            </w:r>
          </w:p>
        </w:tc>
        <w:tc>
          <w:tcPr>
            <w:tcW w:w="1854" w:type="dxa"/>
          </w:tcPr>
          <w:p w14:paraId="77179F07" w14:textId="77777777" w:rsidR="00C418B5" w:rsidRDefault="00C418B5" w:rsidP="006C2956">
            <w:r>
              <w:t>Pass</w:t>
            </w:r>
          </w:p>
        </w:tc>
        <w:tc>
          <w:tcPr>
            <w:tcW w:w="1621" w:type="dxa"/>
          </w:tcPr>
          <w:p w14:paraId="603CD79C" w14:textId="77777777" w:rsidR="00C418B5" w:rsidRDefault="00C418B5" w:rsidP="006C2956"/>
        </w:tc>
      </w:tr>
      <w:tr w:rsidR="00C418B5" w14:paraId="42F71601" w14:textId="77777777" w:rsidTr="00152E24">
        <w:tc>
          <w:tcPr>
            <w:tcW w:w="1690" w:type="dxa"/>
          </w:tcPr>
          <w:p w14:paraId="40561B5C" w14:textId="77777777" w:rsidR="00C418B5" w:rsidRDefault="00C418B5" w:rsidP="006C2956">
            <w:r>
              <w:t>Min length validation</w:t>
            </w:r>
          </w:p>
        </w:tc>
        <w:tc>
          <w:tcPr>
            <w:tcW w:w="2017" w:type="dxa"/>
          </w:tcPr>
          <w:p w14:paraId="4264679F" w14:textId="77777777" w:rsidR="00C418B5" w:rsidRDefault="00C418B5" w:rsidP="006C2956">
            <w:r>
              <w:t xml:space="preserve">Password must be at least 5 characters </w:t>
            </w:r>
          </w:p>
        </w:tc>
        <w:tc>
          <w:tcPr>
            <w:tcW w:w="1834" w:type="dxa"/>
            <w:gridSpan w:val="2"/>
          </w:tcPr>
          <w:p w14:paraId="20E81861" w14:textId="77777777" w:rsidR="00C418B5" w:rsidRDefault="00C418B5" w:rsidP="006C2956">
            <w:r>
              <w:t>Pass</w:t>
            </w:r>
          </w:p>
        </w:tc>
        <w:tc>
          <w:tcPr>
            <w:tcW w:w="1854" w:type="dxa"/>
          </w:tcPr>
          <w:p w14:paraId="02FBFE02" w14:textId="77777777" w:rsidR="00C418B5" w:rsidRDefault="00C418B5" w:rsidP="006C2956">
            <w:r>
              <w:t>pass</w:t>
            </w:r>
          </w:p>
        </w:tc>
        <w:tc>
          <w:tcPr>
            <w:tcW w:w="1621" w:type="dxa"/>
          </w:tcPr>
          <w:p w14:paraId="184C521E" w14:textId="77777777" w:rsidR="00C418B5" w:rsidRDefault="00C418B5" w:rsidP="006C2956"/>
        </w:tc>
      </w:tr>
      <w:tr w:rsidR="00C418B5" w14:paraId="413A9EB9" w14:textId="77777777" w:rsidTr="00152E24">
        <w:tc>
          <w:tcPr>
            <w:tcW w:w="1690" w:type="dxa"/>
          </w:tcPr>
          <w:p w14:paraId="1C13EB53" w14:textId="77777777" w:rsidR="00C418B5" w:rsidRDefault="00C418B5" w:rsidP="006C2956">
            <w:r>
              <w:t xml:space="preserve">Max length validation </w:t>
            </w:r>
          </w:p>
        </w:tc>
        <w:tc>
          <w:tcPr>
            <w:tcW w:w="2017" w:type="dxa"/>
          </w:tcPr>
          <w:p w14:paraId="43378327" w14:textId="77777777" w:rsidR="00C418B5" w:rsidRDefault="00C418B5" w:rsidP="006C2956">
            <w:r>
              <w:t>Password must be less than 30 characters</w:t>
            </w:r>
          </w:p>
        </w:tc>
        <w:tc>
          <w:tcPr>
            <w:tcW w:w="1834" w:type="dxa"/>
            <w:gridSpan w:val="2"/>
          </w:tcPr>
          <w:p w14:paraId="43AF4B41" w14:textId="77777777" w:rsidR="00C418B5" w:rsidRDefault="00C418B5" w:rsidP="006C2956">
            <w:r>
              <w:t>Pass</w:t>
            </w:r>
          </w:p>
        </w:tc>
        <w:tc>
          <w:tcPr>
            <w:tcW w:w="1854" w:type="dxa"/>
          </w:tcPr>
          <w:p w14:paraId="36E6DF85" w14:textId="77777777" w:rsidR="00C418B5" w:rsidRDefault="00C418B5" w:rsidP="006C2956">
            <w:r>
              <w:t>Pass</w:t>
            </w:r>
          </w:p>
        </w:tc>
        <w:tc>
          <w:tcPr>
            <w:tcW w:w="1621" w:type="dxa"/>
          </w:tcPr>
          <w:p w14:paraId="5219C22A" w14:textId="77777777" w:rsidR="00C418B5" w:rsidRDefault="00C418B5" w:rsidP="006C2956">
            <w:r>
              <w:t xml:space="preserve">I am probably going to delete this validation and allow any length of </w:t>
            </w:r>
            <w:r>
              <w:lastRenderedPageBreak/>
              <w:t xml:space="preserve">password as I cannot remember why I made it so. </w:t>
            </w:r>
          </w:p>
        </w:tc>
      </w:tr>
      <w:tr w:rsidR="00D90B4A" w14:paraId="3CA80462" w14:textId="77777777" w:rsidTr="00152E24">
        <w:tc>
          <w:tcPr>
            <w:tcW w:w="1690" w:type="dxa"/>
          </w:tcPr>
          <w:p w14:paraId="603D57E8" w14:textId="77777777" w:rsidR="00D90B4A" w:rsidRDefault="00D90B4A" w:rsidP="006C2956">
            <w:r>
              <w:lastRenderedPageBreak/>
              <w:t>Password matched</w:t>
            </w:r>
          </w:p>
        </w:tc>
        <w:tc>
          <w:tcPr>
            <w:tcW w:w="2017" w:type="dxa"/>
          </w:tcPr>
          <w:p w14:paraId="2C6236F3" w14:textId="668A25F9" w:rsidR="00D90B4A" w:rsidRDefault="00D90B4A" w:rsidP="006C2956">
            <w:r>
              <w:t xml:space="preserve">Using a custom async validator to ensure passwords are </w:t>
            </w:r>
            <w:r w:rsidR="008A3932">
              <w:t>the same</w:t>
            </w:r>
            <w:r>
              <w:t xml:space="preserve"> in both new password and confirm password </w:t>
            </w:r>
          </w:p>
        </w:tc>
        <w:tc>
          <w:tcPr>
            <w:tcW w:w="1834" w:type="dxa"/>
            <w:gridSpan w:val="2"/>
          </w:tcPr>
          <w:p w14:paraId="4EE2CFAF" w14:textId="77777777" w:rsidR="00D90B4A" w:rsidRDefault="00D90B4A" w:rsidP="006C2956">
            <w:r>
              <w:t>Pass</w:t>
            </w:r>
          </w:p>
        </w:tc>
        <w:tc>
          <w:tcPr>
            <w:tcW w:w="1854" w:type="dxa"/>
          </w:tcPr>
          <w:p w14:paraId="6E464A62" w14:textId="77777777" w:rsidR="00D90B4A" w:rsidRDefault="00D90B4A" w:rsidP="006C2956">
            <w:r>
              <w:t>pass</w:t>
            </w:r>
          </w:p>
        </w:tc>
        <w:tc>
          <w:tcPr>
            <w:tcW w:w="1621" w:type="dxa"/>
          </w:tcPr>
          <w:p w14:paraId="19A07B54" w14:textId="77777777" w:rsidR="00D90B4A" w:rsidRDefault="00D90B4A" w:rsidP="006C2956"/>
        </w:tc>
      </w:tr>
      <w:tr w:rsidR="00152E24" w14:paraId="61499DF3" w14:textId="77777777" w:rsidTr="00152E24">
        <w:tc>
          <w:tcPr>
            <w:tcW w:w="1690" w:type="dxa"/>
          </w:tcPr>
          <w:p w14:paraId="4EEE6D90" w14:textId="1F86CF17" w:rsidR="00152E24" w:rsidRDefault="00152E24" w:rsidP="00152E24">
            <w:r>
              <w:t xml:space="preserve">Email validator </w:t>
            </w:r>
          </w:p>
        </w:tc>
        <w:tc>
          <w:tcPr>
            <w:tcW w:w="2017" w:type="dxa"/>
          </w:tcPr>
          <w:p w14:paraId="2BEE0CEC" w14:textId="5BB036E9" w:rsidR="00152E24" w:rsidRDefault="00152E24" w:rsidP="00152E24">
            <w:r>
              <w:t xml:space="preserve">Email must match the format of a standard email </w:t>
            </w:r>
            <w:r w:rsidR="008A3932">
              <w:t>i.e.,</w:t>
            </w:r>
            <w:r>
              <w:t xml:space="preserve"> </w:t>
            </w:r>
            <w:proofErr w:type="spellStart"/>
            <w:r>
              <w:t>blahblah@blah.blah</w:t>
            </w:r>
            <w:proofErr w:type="spellEnd"/>
          </w:p>
        </w:tc>
        <w:tc>
          <w:tcPr>
            <w:tcW w:w="1834" w:type="dxa"/>
            <w:gridSpan w:val="2"/>
          </w:tcPr>
          <w:p w14:paraId="66728AE1" w14:textId="6FC1E407" w:rsidR="00152E24" w:rsidRDefault="00152E24" w:rsidP="00152E24">
            <w:r>
              <w:t xml:space="preserve">Pass </w:t>
            </w:r>
          </w:p>
        </w:tc>
        <w:tc>
          <w:tcPr>
            <w:tcW w:w="1854" w:type="dxa"/>
          </w:tcPr>
          <w:p w14:paraId="5346CF13" w14:textId="1989FEDE" w:rsidR="00152E24" w:rsidRDefault="00152E24" w:rsidP="00152E24">
            <w:r>
              <w:t xml:space="preserve">Pass </w:t>
            </w:r>
          </w:p>
        </w:tc>
        <w:tc>
          <w:tcPr>
            <w:tcW w:w="1621" w:type="dxa"/>
          </w:tcPr>
          <w:p w14:paraId="5E82F6F9" w14:textId="77777777" w:rsidR="00152E24" w:rsidRDefault="00152E24" w:rsidP="00152E24"/>
        </w:tc>
      </w:tr>
      <w:tr w:rsidR="00152E24" w14:paraId="12F17814" w14:textId="77777777" w:rsidTr="00152E24">
        <w:tc>
          <w:tcPr>
            <w:tcW w:w="1690" w:type="dxa"/>
          </w:tcPr>
          <w:p w14:paraId="4761AD82" w14:textId="674DB7C3" w:rsidR="00152E24" w:rsidRDefault="00152E24" w:rsidP="00152E24">
            <w:r>
              <w:t>Custom async email validator</w:t>
            </w:r>
          </w:p>
        </w:tc>
        <w:tc>
          <w:tcPr>
            <w:tcW w:w="2017" w:type="dxa"/>
          </w:tcPr>
          <w:p w14:paraId="094A1FFC" w14:textId="4501A9C2" w:rsidR="00152E24" w:rsidRDefault="00152E24" w:rsidP="00152E24">
            <w:r>
              <w:t>Ensures the email is not already registered on the server using an async call</w:t>
            </w:r>
          </w:p>
        </w:tc>
        <w:tc>
          <w:tcPr>
            <w:tcW w:w="1834" w:type="dxa"/>
            <w:gridSpan w:val="2"/>
          </w:tcPr>
          <w:p w14:paraId="7BB9AC28" w14:textId="2712F3CC" w:rsidR="00152E24" w:rsidRDefault="00152E24" w:rsidP="00152E24">
            <w:r>
              <w:t>Pass</w:t>
            </w:r>
          </w:p>
        </w:tc>
        <w:tc>
          <w:tcPr>
            <w:tcW w:w="1854" w:type="dxa"/>
          </w:tcPr>
          <w:p w14:paraId="1D0E81C7" w14:textId="21D7AC3A" w:rsidR="00152E24" w:rsidRDefault="00152E24" w:rsidP="00152E24">
            <w:r>
              <w:t>pass</w:t>
            </w:r>
          </w:p>
        </w:tc>
        <w:tc>
          <w:tcPr>
            <w:tcW w:w="1621" w:type="dxa"/>
          </w:tcPr>
          <w:p w14:paraId="509583E3" w14:textId="2B2341B3" w:rsidR="00152E24" w:rsidRDefault="004423AC" w:rsidP="00152E24">
            <w:r>
              <w:t>has some limitations to stop it making repeat calls and only calls once the domain is set</w:t>
            </w:r>
          </w:p>
        </w:tc>
      </w:tr>
      <w:tr w:rsidR="00152E24" w14:paraId="7B8177D1" w14:textId="77777777" w:rsidTr="00152E24">
        <w:tc>
          <w:tcPr>
            <w:tcW w:w="1690" w:type="dxa"/>
          </w:tcPr>
          <w:p w14:paraId="5A282888" w14:textId="77777777" w:rsidR="00152E24" w:rsidRDefault="00152E24" w:rsidP="00152E24">
            <w:r>
              <w:t>On success</w:t>
            </w:r>
          </w:p>
        </w:tc>
        <w:tc>
          <w:tcPr>
            <w:tcW w:w="2017" w:type="dxa"/>
          </w:tcPr>
          <w:p w14:paraId="51A7C3FE" w14:textId="7C697604" w:rsidR="00152E24" w:rsidRDefault="00152E24" w:rsidP="00152E24">
            <w:r>
              <w:t xml:space="preserve">Display snack bar and Navigate user to the </w:t>
            </w:r>
            <w:r w:rsidR="00534798">
              <w:t>welcome page</w:t>
            </w:r>
          </w:p>
        </w:tc>
        <w:tc>
          <w:tcPr>
            <w:tcW w:w="1834" w:type="dxa"/>
            <w:gridSpan w:val="2"/>
          </w:tcPr>
          <w:p w14:paraId="2C16D844" w14:textId="77777777" w:rsidR="00152E24" w:rsidRDefault="00152E24" w:rsidP="00152E24">
            <w:r>
              <w:t>Pass</w:t>
            </w:r>
          </w:p>
        </w:tc>
        <w:tc>
          <w:tcPr>
            <w:tcW w:w="1854" w:type="dxa"/>
          </w:tcPr>
          <w:p w14:paraId="03737F40" w14:textId="77777777" w:rsidR="00152E24" w:rsidRDefault="00152E24" w:rsidP="00152E24">
            <w:r>
              <w:t xml:space="preserve">Pass </w:t>
            </w:r>
          </w:p>
        </w:tc>
        <w:tc>
          <w:tcPr>
            <w:tcW w:w="1621" w:type="dxa"/>
          </w:tcPr>
          <w:p w14:paraId="00E565DD" w14:textId="77777777" w:rsidR="00152E24" w:rsidRDefault="00152E24" w:rsidP="00152E24"/>
        </w:tc>
      </w:tr>
      <w:tr w:rsidR="00152E24" w14:paraId="1986B1E4" w14:textId="77777777" w:rsidTr="00152E24">
        <w:tc>
          <w:tcPr>
            <w:tcW w:w="1690" w:type="dxa"/>
          </w:tcPr>
          <w:p w14:paraId="3A817F90" w14:textId="77777777" w:rsidR="00152E24" w:rsidRDefault="00152E24" w:rsidP="00152E24">
            <w:r>
              <w:t xml:space="preserve">Initial load </w:t>
            </w:r>
          </w:p>
        </w:tc>
        <w:tc>
          <w:tcPr>
            <w:tcW w:w="2017" w:type="dxa"/>
          </w:tcPr>
          <w:p w14:paraId="15079C65" w14:textId="77777777" w:rsidR="00152E24" w:rsidRDefault="00152E24" w:rsidP="00152E24">
            <w:r>
              <w:t>Page loads all content</w:t>
            </w:r>
          </w:p>
        </w:tc>
        <w:tc>
          <w:tcPr>
            <w:tcW w:w="1834" w:type="dxa"/>
            <w:gridSpan w:val="2"/>
          </w:tcPr>
          <w:p w14:paraId="60078370" w14:textId="77777777" w:rsidR="00152E24" w:rsidRDefault="00152E24" w:rsidP="00152E24">
            <w:r>
              <w:t>Pass</w:t>
            </w:r>
          </w:p>
        </w:tc>
        <w:tc>
          <w:tcPr>
            <w:tcW w:w="1854" w:type="dxa"/>
          </w:tcPr>
          <w:p w14:paraId="1B4A5B19" w14:textId="77777777" w:rsidR="00152E24" w:rsidRDefault="00152E24" w:rsidP="00152E24">
            <w:r>
              <w:t>pass</w:t>
            </w:r>
          </w:p>
        </w:tc>
        <w:tc>
          <w:tcPr>
            <w:tcW w:w="1621" w:type="dxa"/>
          </w:tcPr>
          <w:p w14:paraId="0E9587C8" w14:textId="21202377" w:rsidR="00152E24" w:rsidRDefault="00152E24" w:rsidP="00152E24"/>
        </w:tc>
      </w:tr>
      <w:tr w:rsidR="00152E24" w14:paraId="1050D38A" w14:textId="77777777" w:rsidTr="00152E24">
        <w:tc>
          <w:tcPr>
            <w:tcW w:w="1690" w:type="dxa"/>
          </w:tcPr>
          <w:p w14:paraId="5F632E13" w14:textId="77777777" w:rsidR="00152E24" w:rsidRDefault="00152E24" w:rsidP="00152E24">
            <w:r>
              <w:t xml:space="preserve">Navigation </w:t>
            </w:r>
          </w:p>
        </w:tc>
        <w:tc>
          <w:tcPr>
            <w:tcW w:w="2017" w:type="dxa"/>
          </w:tcPr>
          <w:p w14:paraId="7AEB7C38" w14:textId="56C9C08A" w:rsidR="00152E24" w:rsidRDefault="00152E24" w:rsidP="00152E24">
            <w:r>
              <w:t xml:space="preserve">All the </w:t>
            </w:r>
            <w:r w:rsidR="00CF4A02">
              <w:t>accessible</w:t>
            </w:r>
            <w:r>
              <w:t xml:space="preserve"> routes </w:t>
            </w:r>
            <w:r w:rsidR="00CF4A02">
              <w:t xml:space="preserve">are visible in the side </w:t>
            </w:r>
            <w:r w:rsidR="00924C77">
              <w:t>navigation</w:t>
            </w:r>
            <w:r w:rsidR="00CF4A02">
              <w:t xml:space="preserve"> </w:t>
            </w:r>
          </w:p>
        </w:tc>
        <w:tc>
          <w:tcPr>
            <w:tcW w:w="1834" w:type="dxa"/>
            <w:gridSpan w:val="2"/>
          </w:tcPr>
          <w:p w14:paraId="37097112" w14:textId="77777777" w:rsidR="00152E24" w:rsidRDefault="00152E24" w:rsidP="00152E24">
            <w:r>
              <w:t>Pass</w:t>
            </w:r>
          </w:p>
        </w:tc>
        <w:tc>
          <w:tcPr>
            <w:tcW w:w="1854" w:type="dxa"/>
          </w:tcPr>
          <w:p w14:paraId="00439BC8" w14:textId="77777777" w:rsidR="00152E24" w:rsidRDefault="00152E24" w:rsidP="00152E24">
            <w:r>
              <w:t>Pass</w:t>
            </w:r>
          </w:p>
        </w:tc>
        <w:tc>
          <w:tcPr>
            <w:tcW w:w="1621" w:type="dxa"/>
          </w:tcPr>
          <w:p w14:paraId="3CBBEBC6" w14:textId="20881F29" w:rsidR="00152E24" w:rsidRDefault="00152E24" w:rsidP="00152E24">
            <w:r>
              <w:t>Was logged out</w:t>
            </w:r>
          </w:p>
        </w:tc>
      </w:tr>
      <w:tr w:rsidR="00152E24" w14:paraId="2EEB151B" w14:textId="77777777" w:rsidTr="00152E24">
        <w:tc>
          <w:tcPr>
            <w:tcW w:w="1690" w:type="dxa"/>
          </w:tcPr>
          <w:p w14:paraId="76267DE8" w14:textId="77777777" w:rsidR="00152E24" w:rsidRDefault="00152E24" w:rsidP="00152E24">
            <w:r>
              <w:t>Response to resize</w:t>
            </w:r>
          </w:p>
        </w:tc>
        <w:tc>
          <w:tcPr>
            <w:tcW w:w="2017" w:type="dxa"/>
          </w:tcPr>
          <w:p w14:paraId="3DB9180E" w14:textId="77777777" w:rsidR="00152E24" w:rsidRDefault="00152E24" w:rsidP="00152E24">
            <w:r>
              <w:t>Resizes content as expected</w:t>
            </w:r>
          </w:p>
        </w:tc>
        <w:tc>
          <w:tcPr>
            <w:tcW w:w="1834" w:type="dxa"/>
            <w:gridSpan w:val="2"/>
          </w:tcPr>
          <w:p w14:paraId="00DCA4C9" w14:textId="77777777" w:rsidR="00152E24" w:rsidRPr="00552ACC" w:rsidRDefault="00152E24" w:rsidP="00152E24">
            <w:r>
              <w:t>Pass</w:t>
            </w:r>
          </w:p>
        </w:tc>
        <w:tc>
          <w:tcPr>
            <w:tcW w:w="1854" w:type="dxa"/>
          </w:tcPr>
          <w:p w14:paraId="2BAA6260" w14:textId="77777777" w:rsidR="00152E24" w:rsidRPr="00552ACC" w:rsidRDefault="00152E24" w:rsidP="00152E24">
            <w:r>
              <w:t xml:space="preserve">Pass </w:t>
            </w:r>
          </w:p>
        </w:tc>
        <w:tc>
          <w:tcPr>
            <w:tcW w:w="1621" w:type="dxa"/>
          </w:tcPr>
          <w:p w14:paraId="428CCEEC" w14:textId="77777777" w:rsidR="00152E24" w:rsidRDefault="00152E24" w:rsidP="00152E24">
            <w:r>
              <w:t xml:space="preserve">Min scale works well. Content fits perfectly. </w:t>
            </w:r>
          </w:p>
        </w:tc>
      </w:tr>
      <w:tr w:rsidR="004423AC" w14:paraId="5D12C7E7" w14:textId="77777777" w:rsidTr="00152E24">
        <w:tc>
          <w:tcPr>
            <w:tcW w:w="1690" w:type="dxa"/>
          </w:tcPr>
          <w:p w14:paraId="175CA0C5" w14:textId="0C0BA3A0" w:rsidR="004423AC" w:rsidRDefault="00534798" w:rsidP="00152E24">
            <w:r>
              <w:t>Set the session</w:t>
            </w:r>
            <w:r w:rsidR="004423AC">
              <w:t xml:space="preserve"> </w:t>
            </w:r>
            <w:r w:rsidR="00A218A9">
              <w:t>on success sign up</w:t>
            </w:r>
          </w:p>
        </w:tc>
        <w:tc>
          <w:tcPr>
            <w:tcW w:w="2017" w:type="dxa"/>
          </w:tcPr>
          <w:p w14:paraId="579068ED" w14:textId="4CF47945" w:rsidR="004423AC" w:rsidRDefault="00534798" w:rsidP="00152E24">
            <w:r>
              <w:t>Saves the current device type, IP and login time to the server when creating the refresh token</w:t>
            </w:r>
          </w:p>
        </w:tc>
        <w:tc>
          <w:tcPr>
            <w:tcW w:w="1834" w:type="dxa"/>
            <w:gridSpan w:val="2"/>
          </w:tcPr>
          <w:p w14:paraId="5A163140" w14:textId="68A4A9FE" w:rsidR="004423AC" w:rsidRDefault="00534798" w:rsidP="00152E24">
            <w:r>
              <w:t>Pass</w:t>
            </w:r>
          </w:p>
        </w:tc>
        <w:tc>
          <w:tcPr>
            <w:tcW w:w="1854" w:type="dxa"/>
          </w:tcPr>
          <w:p w14:paraId="206C4655" w14:textId="0C407A9C" w:rsidR="004423AC" w:rsidRDefault="00534798" w:rsidP="00152E24">
            <w:r>
              <w:t>Pass</w:t>
            </w:r>
          </w:p>
        </w:tc>
        <w:tc>
          <w:tcPr>
            <w:tcW w:w="1621" w:type="dxa"/>
          </w:tcPr>
          <w:p w14:paraId="74D2FBCC" w14:textId="77777777" w:rsidR="004423AC" w:rsidRDefault="004423AC" w:rsidP="00152E24"/>
        </w:tc>
      </w:tr>
      <w:tr w:rsidR="00534798" w14:paraId="5840F04B" w14:textId="77777777" w:rsidTr="00152E24">
        <w:tc>
          <w:tcPr>
            <w:tcW w:w="1690" w:type="dxa"/>
          </w:tcPr>
          <w:p w14:paraId="637342C3" w14:textId="33D9039C" w:rsidR="00534798" w:rsidRDefault="00BF5C02" w:rsidP="00152E24">
            <w:r>
              <w:t>Register button</w:t>
            </w:r>
          </w:p>
        </w:tc>
        <w:tc>
          <w:tcPr>
            <w:tcW w:w="2017" w:type="dxa"/>
          </w:tcPr>
          <w:p w14:paraId="57D51585" w14:textId="5A95295F" w:rsidR="00534798" w:rsidRDefault="00BF5C02" w:rsidP="00152E24">
            <w:r>
              <w:t xml:space="preserve">Once the email and password validators are met the register button becomes usable </w:t>
            </w:r>
          </w:p>
        </w:tc>
        <w:tc>
          <w:tcPr>
            <w:tcW w:w="1834" w:type="dxa"/>
            <w:gridSpan w:val="2"/>
          </w:tcPr>
          <w:p w14:paraId="24A771A0" w14:textId="20858444" w:rsidR="00534798" w:rsidRDefault="00BF5C02" w:rsidP="00152E24">
            <w:r>
              <w:t>Pass</w:t>
            </w:r>
          </w:p>
        </w:tc>
        <w:tc>
          <w:tcPr>
            <w:tcW w:w="1854" w:type="dxa"/>
          </w:tcPr>
          <w:p w14:paraId="46BEC697" w14:textId="62709A65" w:rsidR="00534798" w:rsidRDefault="00BF5C02" w:rsidP="00152E24">
            <w:r>
              <w:t>Pass</w:t>
            </w:r>
          </w:p>
        </w:tc>
        <w:tc>
          <w:tcPr>
            <w:tcW w:w="1621" w:type="dxa"/>
          </w:tcPr>
          <w:p w14:paraId="1FD562ED" w14:textId="5830D102" w:rsidR="00534798" w:rsidRDefault="00BF5C02" w:rsidP="00152E24">
            <w:r>
              <w:t xml:space="preserve">Remains locked till validation is met </w:t>
            </w:r>
          </w:p>
        </w:tc>
      </w:tr>
      <w:tr w:rsidR="00A218A9" w14:paraId="49D0841F" w14:textId="77777777" w:rsidTr="00152E24">
        <w:tc>
          <w:tcPr>
            <w:tcW w:w="1690" w:type="dxa"/>
          </w:tcPr>
          <w:p w14:paraId="65ED4FF4" w14:textId="61471153" w:rsidR="00A218A9" w:rsidRDefault="00A218A9" w:rsidP="00152E24">
            <w:r>
              <w:t xml:space="preserve">Sign up server route </w:t>
            </w:r>
          </w:p>
        </w:tc>
        <w:tc>
          <w:tcPr>
            <w:tcW w:w="2017" w:type="dxa"/>
          </w:tcPr>
          <w:p w14:paraId="5C212532" w14:textId="47487202" w:rsidR="00A218A9" w:rsidRDefault="00FA4B83" w:rsidP="00152E24">
            <w:r>
              <w:t xml:space="preserve">Takes the user data and if It passes the server validation, saves the account to the </w:t>
            </w:r>
            <w:r w:rsidR="008A3932">
              <w:t>database,</w:t>
            </w:r>
            <w:r>
              <w:t xml:space="preserve"> </w:t>
            </w:r>
            <w:r w:rsidR="00262CD9">
              <w:lastRenderedPageBreak/>
              <w:t>and sends the user an access token and a session token</w:t>
            </w:r>
          </w:p>
        </w:tc>
        <w:tc>
          <w:tcPr>
            <w:tcW w:w="1834" w:type="dxa"/>
            <w:gridSpan w:val="2"/>
          </w:tcPr>
          <w:p w14:paraId="7E9CDC08" w14:textId="26CB613C" w:rsidR="00A218A9" w:rsidRDefault="00FA4B83" w:rsidP="00152E24">
            <w:r>
              <w:lastRenderedPageBreak/>
              <w:t xml:space="preserve">Pass </w:t>
            </w:r>
          </w:p>
        </w:tc>
        <w:tc>
          <w:tcPr>
            <w:tcW w:w="1854" w:type="dxa"/>
          </w:tcPr>
          <w:p w14:paraId="62B21C2F" w14:textId="138586D3" w:rsidR="00A218A9" w:rsidRDefault="00FA4B83" w:rsidP="00152E24">
            <w:r>
              <w:t>pass</w:t>
            </w:r>
          </w:p>
        </w:tc>
        <w:tc>
          <w:tcPr>
            <w:tcW w:w="1621" w:type="dxa"/>
          </w:tcPr>
          <w:p w14:paraId="65F02BE3" w14:textId="77777777" w:rsidR="00A218A9" w:rsidRDefault="00A218A9" w:rsidP="00152E24"/>
        </w:tc>
      </w:tr>
    </w:tbl>
    <w:p w14:paraId="460B68B8" w14:textId="2DDCA8DF" w:rsidR="000E2374" w:rsidRDefault="000E2374" w:rsidP="000D60CC"/>
    <w:p w14:paraId="05474EF4" w14:textId="1BAC9540" w:rsidR="00E73E33" w:rsidRDefault="00E73E33" w:rsidP="000D60CC"/>
    <w:p w14:paraId="46E66AFA" w14:textId="2C2E42FC" w:rsidR="00E73E33" w:rsidRDefault="00E73E33"/>
    <w:tbl>
      <w:tblPr>
        <w:tblStyle w:val="TableGrid"/>
        <w:tblW w:w="0" w:type="auto"/>
        <w:tblLook w:val="04A0" w:firstRow="1" w:lastRow="0" w:firstColumn="1" w:lastColumn="0" w:noHBand="0" w:noVBand="1"/>
      </w:tblPr>
      <w:tblGrid>
        <w:gridCol w:w="1690"/>
        <w:gridCol w:w="2017"/>
        <w:gridCol w:w="561"/>
        <w:gridCol w:w="1273"/>
        <w:gridCol w:w="1854"/>
        <w:gridCol w:w="1621"/>
      </w:tblGrid>
      <w:tr w:rsidR="00E73E33" w14:paraId="0C7F61D2" w14:textId="77777777" w:rsidTr="006C2956">
        <w:trPr>
          <w:trHeight w:val="416"/>
        </w:trPr>
        <w:tc>
          <w:tcPr>
            <w:tcW w:w="1690" w:type="dxa"/>
          </w:tcPr>
          <w:p w14:paraId="5637AB22" w14:textId="77777777" w:rsidR="00E73E33" w:rsidRDefault="00E73E33" w:rsidP="006C2956">
            <w:r>
              <w:t xml:space="preserve">Tested content </w:t>
            </w:r>
          </w:p>
        </w:tc>
        <w:tc>
          <w:tcPr>
            <w:tcW w:w="2578" w:type="dxa"/>
            <w:gridSpan w:val="2"/>
          </w:tcPr>
          <w:p w14:paraId="30AD2BDE" w14:textId="056FEEB3" w:rsidR="00E73E33" w:rsidRDefault="00E73E33" w:rsidP="006C2956">
            <w:r>
              <w:t xml:space="preserve">Log in </w:t>
            </w:r>
          </w:p>
        </w:tc>
        <w:tc>
          <w:tcPr>
            <w:tcW w:w="1273" w:type="dxa"/>
          </w:tcPr>
          <w:p w14:paraId="7E78A86E" w14:textId="77777777" w:rsidR="00E73E33" w:rsidRDefault="00E73E33" w:rsidP="006C2956">
            <w:r>
              <w:t xml:space="preserve">Tested on </w:t>
            </w:r>
          </w:p>
        </w:tc>
        <w:tc>
          <w:tcPr>
            <w:tcW w:w="3475" w:type="dxa"/>
            <w:gridSpan w:val="2"/>
          </w:tcPr>
          <w:p w14:paraId="75E27A6B" w14:textId="77777777" w:rsidR="00E73E33" w:rsidRDefault="00E73E33" w:rsidP="006C2956">
            <w:r>
              <w:t>02/04/2021</w:t>
            </w:r>
          </w:p>
        </w:tc>
      </w:tr>
      <w:tr w:rsidR="00E73E33" w14:paraId="60D32DE8" w14:textId="77777777" w:rsidTr="006C2956">
        <w:trPr>
          <w:trHeight w:val="416"/>
        </w:trPr>
        <w:tc>
          <w:tcPr>
            <w:tcW w:w="1690" w:type="dxa"/>
          </w:tcPr>
          <w:p w14:paraId="0DD86E03" w14:textId="77777777" w:rsidR="00E73E33" w:rsidRDefault="00E73E33" w:rsidP="006C2956">
            <w:r>
              <w:t>Test name</w:t>
            </w:r>
          </w:p>
        </w:tc>
        <w:tc>
          <w:tcPr>
            <w:tcW w:w="2017" w:type="dxa"/>
          </w:tcPr>
          <w:p w14:paraId="43012FD3" w14:textId="77777777" w:rsidR="00E73E33" w:rsidRDefault="00E73E33" w:rsidP="006C2956">
            <w:r>
              <w:t>Test Description</w:t>
            </w:r>
          </w:p>
        </w:tc>
        <w:tc>
          <w:tcPr>
            <w:tcW w:w="1834" w:type="dxa"/>
            <w:gridSpan w:val="2"/>
          </w:tcPr>
          <w:p w14:paraId="1F94771D" w14:textId="77777777" w:rsidR="00E73E33" w:rsidRDefault="00E73E33" w:rsidP="006C2956">
            <w:r>
              <w:t>Test expected result</w:t>
            </w:r>
          </w:p>
        </w:tc>
        <w:tc>
          <w:tcPr>
            <w:tcW w:w="1854" w:type="dxa"/>
          </w:tcPr>
          <w:p w14:paraId="1DAA55A0" w14:textId="77777777" w:rsidR="00E73E33" w:rsidRDefault="00E73E33" w:rsidP="006C2956">
            <w:r>
              <w:t>Test actual result</w:t>
            </w:r>
          </w:p>
        </w:tc>
        <w:tc>
          <w:tcPr>
            <w:tcW w:w="1621" w:type="dxa"/>
          </w:tcPr>
          <w:p w14:paraId="2AA3968B" w14:textId="77777777" w:rsidR="00E73E33" w:rsidRDefault="00E73E33" w:rsidP="006C2956">
            <w:r>
              <w:t>Test comment</w:t>
            </w:r>
          </w:p>
        </w:tc>
      </w:tr>
      <w:tr w:rsidR="00E73E33" w14:paraId="5DD9FFF6" w14:textId="77777777" w:rsidTr="006C2956">
        <w:tc>
          <w:tcPr>
            <w:tcW w:w="1690" w:type="dxa"/>
          </w:tcPr>
          <w:p w14:paraId="20950E33" w14:textId="77777777" w:rsidR="00E73E33" w:rsidRDefault="00E73E33" w:rsidP="006C2956">
            <w:r>
              <w:t>Required validation</w:t>
            </w:r>
          </w:p>
        </w:tc>
        <w:tc>
          <w:tcPr>
            <w:tcW w:w="2017" w:type="dxa"/>
          </w:tcPr>
          <w:p w14:paraId="114E8A1B" w14:textId="77777777" w:rsidR="00E73E33" w:rsidRDefault="00E73E33" w:rsidP="006C2956">
            <w:r>
              <w:t>Password and email must be entered</w:t>
            </w:r>
          </w:p>
        </w:tc>
        <w:tc>
          <w:tcPr>
            <w:tcW w:w="1834" w:type="dxa"/>
            <w:gridSpan w:val="2"/>
          </w:tcPr>
          <w:p w14:paraId="0D14DD8B" w14:textId="77777777" w:rsidR="00E73E33" w:rsidRDefault="00E73E33" w:rsidP="006C2956">
            <w:r>
              <w:t>Pass</w:t>
            </w:r>
          </w:p>
        </w:tc>
        <w:tc>
          <w:tcPr>
            <w:tcW w:w="1854" w:type="dxa"/>
          </w:tcPr>
          <w:p w14:paraId="7483C5A8" w14:textId="77777777" w:rsidR="00E73E33" w:rsidRDefault="00E73E33" w:rsidP="006C2956">
            <w:r>
              <w:t>Pass</w:t>
            </w:r>
          </w:p>
        </w:tc>
        <w:tc>
          <w:tcPr>
            <w:tcW w:w="1621" w:type="dxa"/>
          </w:tcPr>
          <w:p w14:paraId="7E42A5A7" w14:textId="77777777" w:rsidR="00E73E33" w:rsidRDefault="00E73E33" w:rsidP="006C2956"/>
        </w:tc>
      </w:tr>
      <w:tr w:rsidR="00E73E33" w14:paraId="1F83C09D" w14:textId="77777777" w:rsidTr="006C2956">
        <w:tc>
          <w:tcPr>
            <w:tcW w:w="1690" w:type="dxa"/>
          </w:tcPr>
          <w:p w14:paraId="0F3D69CB" w14:textId="77777777" w:rsidR="00E73E33" w:rsidRDefault="00E73E33" w:rsidP="006C2956">
            <w:r>
              <w:t>Min length validation</w:t>
            </w:r>
          </w:p>
        </w:tc>
        <w:tc>
          <w:tcPr>
            <w:tcW w:w="2017" w:type="dxa"/>
          </w:tcPr>
          <w:p w14:paraId="42105A07" w14:textId="77777777" w:rsidR="00E73E33" w:rsidRDefault="00E73E33" w:rsidP="006C2956">
            <w:r>
              <w:t xml:space="preserve">Password must be at least 5 characters </w:t>
            </w:r>
          </w:p>
        </w:tc>
        <w:tc>
          <w:tcPr>
            <w:tcW w:w="1834" w:type="dxa"/>
            <w:gridSpan w:val="2"/>
          </w:tcPr>
          <w:p w14:paraId="085A8AC0" w14:textId="77777777" w:rsidR="00E73E33" w:rsidRDefault="00E73E33" w:rsidP="006C2956">
            <w:r>
              <w:t>Pass</w:t>
            </w:r>
          </w:p>
        </w:tc>
        <w:tc>
          <w:tcPr>
            <w:tcW w:w="1854" w:type="dxa"/>
          </w:tcPr>
          <w:p w14:paraId="148990D0" w14:textId="77777777" w:rsidR="00E73E33" w:rsidRDefault="00E73E33" w:rsidP="006C2956">
            <w:r>
              <w:t>pass</w:t>
            </w:r>
          </w:p>
        </w:tc>
        <w:tc>
          <w:tcPr>
            <w:tcW w:w="1621" w:type="dxa"/>
          </w:tcPr>
          <w:p w14:paraId="7C8543B7" w14:textId="77777777" w:rsidR="00E73E33" w:rsidRDefault="00E73E33" w:rsidP="006C2956"/>
        </w:tc>
      </w:tr>
      <w:tr w:rsidR="00E73E33" w14:paraId="471413D1" w14:textId="77777777" w:rsidTr="006C2956">
        <w:tc>
          <w:tcPr>
            <w:tcW w:w="1690" w:type="dxa"/>
          </w:tcPr>
          <w:p w14:paraId="1C8107B3" w14:textId="77777777" w:rsidR="00E73E33" w:rsidRDefault="00E73E33" w:rsidP="006C2956">
            <w:r>
              <w:t xml:space="preserve">Max length validation </w:t>
            </w:r>
          </w:p>
        </w:tc>
        <w:tc>
          <w:tcPr>
            <w:tcW w:w="2017" w:type="dxa"/>
          </w:tcPr>
          <w:p w14:paraId="1D112E81" w14:textId="77777777" w:rsidR="00E73E33" w:rsidRDefault="00E73E33" w:rsidP="006C2956">
            <w:r>
              <w:t>Password must be less than 30 characters</w:t>
            </w:r>
          </w:p>
        </w:tc>
        <w:tc>
          <w:tcPr>
            <w:tcW w:w="1834" w:type="dxa"/>
            <w:gridSpan w:val="2"/>
          </w:tcPr>
          <w:p w14:paraId="3731C17D" w14:textId="77777777" w:rsidR="00E73E33" w:rsidRDefault="00E73E33" w:rsidP="006C2956">
            <w:r>
              <w:t>Pass</w:t>
            </w:r>
          </w:p>
        </w:tc>
        <w:tc>
          <w:tcPr>
            <w:tcW w:w="1854" w:type="dxa"/>
          </w:tcPr>
          <w:p w14:paraId="0AD89BD9" w14:textId="77777777" w:rsidR="00E73E33" w:rsidRDefault="00E73E33" w:rsidP="006C2956">
            <w:r>
              <w:t>Pass</w:t>
            </w:r>
          </w:p>
        </w:tc>
        <w:tc>
          <w:tcPr>
            <w:tcW w:w="1621" w:type="dxa"/>
          </w:tcPr>
          <w:p w14:paraId="32DF9997" w14:textId="77777777" w:rsidR="00E73E33" w:rsidRDefault="00E73E33" w:rsidP="006C2956">
            <w:r>
              <w:t xml:space="preserve">I am probably going to delete this validation and allow any length of password as I cannot remember why I made it so. </w:t>
            </w:r>
          </w:p>
        </w:tc>
      </w:tr>
      <w:tr w:rsidR="00E73E33" w14:paraId="36E01F83" w14:textId="77777777" w:rsidTr="006C2956">
        <w:tc>
          <w:tcPr>
            <w:tcW w:w="1690" w:type="dxa"/>
          </w:tcPr>
          <w:p w14:paraId="5ACB8BC7" w14:textId="77777777" w:rsidR="00E73E33" w:rsidRDefault="00E73E33" w:rsidP="006C2956">
            <w:r>
              <w:t xml:space="preserve">Email validator </w:t>
            </w:r>
          </w:p>
        </w:tc>
        <w:tc>
          <w:tcPr>
            <w:tcW w:w="2017" w:type="dxa"/>
          </w:tcPr>
          <w:p w14:paraId="4DBE3240" w14:textId="6883EF88" w:rsidR="00E73E33" w:rsidRDefault="00E73E33" w:rsidP="006C2956">
            <w:r>
              <w:t xml:space="preserve">Email must match the format of a standard email </w:t>
            </w:r>
            <w:r w:rsidR="008A3932">
              <w:t>i.e.,</w:t>
            </w:r>
            <w:r>
              <w:t xml:space="preserve"> </w:t>
            </w:r>
            <w:proofErr w:type="spellStart"/>
            <w:r>
              <w:t>blahblah@blah.blah</w:t>
            </w:r>
            <w:proofErr w:type="spellEnd"/>
          </w:p>
        </w:tc>
        <w:tc>
          <w:tcPr>
            <w:tcW w:w="1834" w:type="dxa"/>
            <w:gridSpan w:val="2"/>
          </w:tcPr>
          <w:p w14:paraId="149A9CBE" w14:textId="77777777" w:rsidR="00E73E33" w:rsidRDefault="00E73E33" w:rsidP="006C2956">
            <w:r>
              <w:t xml:space="preserve">Pass </w:t>
            </w:r>
          </w:p>
        </w:tc>
        <w:tc>
          <w:tcPr>
            <w:tcW w:w="1854" w:type="dxa"/>
          </w:tcPr>
          <w:p w14:paraId="0A7BD030" w14:textId="77777777" w:rsidR="00E73E33" w:rsidRDefault="00E73E33" w:rsidP="006C2956">
            <w:r>
              <w:t xml:space="preserve">Pass </w:t>
            </w:r>
          </w:p>
        </w:tc>
        <w:tc>
          <w:tcPr>
            <w:tcW w:w="1621" w:type="dxa"/>
          </w:tcPr>
          <w:p w14:paraId="4AEE6687" w14:textId="77777777" w:rsidR="00E73E33" w:rsidRDefault="00E73E33" w:rsidP="006C2956"/>
        </w:tc>
      </w:tr>
      <w:tr w:rsidR="00E73E33" w14:paraId="5C1AF4BD" w14:textId="77777777" w:rsidTr="006C2956">
        <w:tc>
          <w:tcPr>
            <w:tcW w:w="1690" w:type="dxa"/>
          </w:tcPr>
          <w:p w14:paraId="79A77259" w14:textId="77777777" w:rsidR="00E73E33" w:rsidRDefault="00E73E33" w:rsidP="006C2956">
            <w:r>
              <w:t>On success</w:t>
            </w:r>
          </w:p>
        </w:tc>
        <w:tc>
          <w:tcPr>
            <w:tcW w:w="2017" w:type="dxa"/>
          </w:tcPr>
          <w:p w14:paraId="27DAAACF" w14:textId="77777777" w:rsidR="00E73E33" w:rsidRDefault="00E73E33" w:rsidP="006C2956">
            <w:r>
              <w:t>Display snack bar and Navigate user to the welcome page</w:t>
            </w:r>
          </w:p>
        </w:tc>
        <w:tc>
          <w:tcPr>
            <w:tcW w:w="1834" w:type="dxa"/>
            <w:gridSpan w:val="2"/>
          </w:tcPr>
          <w:p w14:paraId="0AD77F06" w14:textId="77777777" w:rsidR="00E73E33" w:rsidRDefault="00E73E33" w:rsidP="006C2956">
            <w:r>
              <w:t>Pass</w:t>
            </w:r>
          </w:p>
        </w:tc>
        <w:tc>
          <w:tcPr>
            <w:tcW w:w="1854" w:type="dxa"/>
          </w:tcPr>
          <w:p w14:paraId="0830C906" w14:textId="77777777" w:rsidR="00E73E33" w:rsidRDefault="00E73E33" w:rsidP="006C2956">
            <w:r>
              <w:t xml:space="preserve">Pass </w:t>
            </w:r>
          </w:p>
        </w:tc>
        <w:tc>
          <w:tcPr>
            <w:tcW w:w="1621" w:type="dxa"/>
          </w:tcPr>
          <w:p w14:paraId="529C955D" w14:textId="77777777" w:rsidR="00E73E33" w:rsidRDefault="00E73E33" w:rsidP="006C2956"/>
        </w:tc>
      </w:tr>
      <w:tr w:rsidR="00E73E33" w14:paraId="562746B9" w14:textId="77777777" w:rsidTr="006C2956">
        <w:tc>
          <w:tcPr>
            <w:tcW w:w="1690" w:type="dxa"/>
          </w:tcPr>
          <w:p w14:paraId="112BDC57" w14:textId="77777777" w:rsidR="00E73E33" w:rsidRDefault="00E73E33" w:rsidP="006C2956">
            <w:r>
              <w:t xml:space="preserve">Initial load </w:t>
            </w:r>
          </w:p>
        </w:tc>
        <w:tc>
          <w:tcPr>
            <w:tcW w:w="2017" w:type="dxa"/>
          </w:tcPr>
          <w:p w14:paraId="5AB0BBBD" w14:textId="77777777" w:rsidR="00E73E33" w:rsidRDefault="00E73E33" w:rsidP="006C2956">
            <w:r>
              <w:t>Page loads all content</w:t>
            </w:r>
          </w:p>
        </w:tc>
        <w:tc>
          <w:tcPr>
            <w:tcW w:w="1834" w:type="dxa"/>
            <w:gridSpan w:val="2"/>
          </w:tcPr>
          <w:p w14:paraId="491F1C19" w14:textId="77777777" w:rsidR="00E73E33" w:rsidRDefault="00E73E33" w:rsidP="006C2956">
            <w:r>
              <w:t>Pass</w:t>
            </w:r>
          </w:p>
        </w:tc>
        <w:tc>
          <w:tcPr>
            <w:tcW w:w="1854" w:type="dxa"/>
          </w:tcPr>
          <w:p w14:paraId="4985CE23" w14:textId="77777777" w:rsidR="00E73E33" w:rsidRDefault="00E73E33" w:rsidP="006C2956">
            <w:r>
              <w:t>pass</w:t>
            </w:r>
          </w:p>
        </w:tc>
        <w:tc>
          <w:tcPr>
            <w:tcW w:w="1621" w:type="dxa"/>
          </w:tcPr>
          <w:p w14:paraId="2D41F380" w14:textId="77777777" w:rsidR="00E73E33" w:rsidRDefault="00E73E33" w:rsidP="006C2956"/>
        </w:tc>
      </w:tr>
      <w:tr w:rsidR="00E73E33" w14:paraId="480125FB" w14:textId="77777777" w:rsidTr="006C2956">
        <w:tc>
          <w:tcPr>
            <w:tcW w:w="1690" w:type="dxa"/>
          </w:tcPr>
          <w:p w14:paraId="3BD0FD26" w14:textId="77777777" w:rsidR="00E73E33" w:rsidRDefault="00E73E33" w:rsidP="006C2956">
            <w:r>
              <w:t xml:space="preserve">Navigation </w:t>
            </w:r>
          </w:p>
        </w:tc>
        <w:tc>
          <w:tcPr>
            <w:tcW w:w="2017" w:type="dxa"/>
          </w:tcPr>
          <w:p w14:paraId="5B8C81C1" w14:textId="47D40A27" w:rsidR="00E73E33" w:rsidRDefault="00E73E33" w:rsidP="006C2956">
            <w:r>
              <w:t xml:space="preserve">All the accessible routes are visible in the side </w:t>
            </w:r>
            <w:r w:rsidR="00924C77">
              <w:t>navigation</w:t>
            </w:r>
            <w:r>
              <w:t xml:space="preserve"> </w:t>
            </w:r>
          </w:p>
        </w:tc>
        <w:tc>
          <w:tcPr>
            <w:tcW w:w="1834" w:type="dxa"/>
            <w:gridSpan w:val="2"/>
          </w:tcPr>
          <w:p w14:paraId="385AB8FB" w14:textId="77777777" w:rsidR="00E73E33" w:rsidRDefault="00E73E33" w:rsidP="006C2956">
            <w:r>
              <w:t>Pass</w:t>
            </w:r>
          </w:p>
        </w:tc>
        <w:tc>
          <w:tcPr>
            <w:tcW w:w="1854" w:type="dxa"/>
          </w:tcPr>
          <w:p w14:paraId="0B77564B" w14:textId="77777777" w:rsidR="00E73E33" w:rsidRDefault="00E73E33" w:rsidP="006C2956">
            <w:r>
              <w:t>Pass</w:t>
            </w:r>
          </w:p>
        </w:tc>
        <w:tc>
          <w:tcPr>
            <w:tcW w:w="1621" w:type="dxa"/>
          </w:tcPr>
          <w:p w14:paraId="7C363E4E" w14:textId="77777777" w:rsidR="00E73E33" w:rsidRDefault="00E73E33" w:rsidP="006C2956">
            <w:r>
              <w:t>Was logged out</w:t>
            </w:r>
          </w:p>
        </w:tc>
      </w:tr>
      <w:tr w:rsidR="00E73E33" w14:paraId="42B529B2" w14:textId="77777777" w:rsidTr="006C2956">
        <w:tc>
          <w:tcPr>
            <w:tcW w:w="1690" w:type="dxa"/>
          </w:tcPr>
          <w:p w14:paraId="6F1ADA88" w14:textId="77777777" w:rsidR="00E73E33" w:rsidRDefault="00E73E33" w:rsidP="006C2956">
            <w:r>
              <w:t>Response to resize</w:t>
            </w:r>
          </w:p>
        </w:tc>
        <w:tc>
          <w:tcPr>
            <w:tcW w:w="2017" w:type="dxa"/>
          </w:tcPr>
          <w:p w14:paraId="743E9721" w14:textId="77777777" w:rsidR="00E73E33" w:rsidRDefault="00E73E33" w:rsidP="006C2956">
            <w:r>
              <w:t>Resizes content as expected</w:t>
            </w:r>
          </w:p>
        </w:tc>
        <w:tc>
          <w:tcPr>
            <w:tcW w:w="1834" w:type="dxa"/>
            <w:gridSpan w:val="2"/>
          </w:tcPr>
          <w:p w14:paraId="2038B36B" w14:textId="77777777" w:rsidR="00E73E33" w:rsidRPr="00552ACC" w:rsidRDefault="00E73E33" w:rsidP="006C2956">
            <w:r>
              <w:t>Pass</w:t>
            </w:r>
          </w:p>
        </w:tc>
        <w:tc>
          <w:tcPr>
            <w:tcW w:w="1854" w:type="dxa"/>
          </w:tcPr>
          <w:p w14:paraId="3A47CF09" w14:textId="77777777" w:rsidR="00E73E33" w:rsidRPr="00552ACC" w:rsidRDefault="00E73E33" w:rsidP="006C2956">
            <w:r>
              <w:t xml:space="preserve">Pass </w:t>
            </w:r>
          </w:p>
        </w:tc>
        <w:tc>
          <w:tcPr>
            <w:tcW w:w="1621" w:type="dxa"/>
          </w:tcPr>
          <w:p w14:paraId="6FDE6AD4" w14:textId="77777777" w:rsidR="00E73E33" w:rsidRDefault="00E73E33" w:rsidP="006C2956">
            <w:r>
              <w:t xml:space="preserve">Min scale works well. Content fits perfectly. </w:t>
            </w:r>
          </w:p>
        </w:tc>
      </w:tr>
      <w:tr w:rsidR="00E73E33" w14:paraId="73F8C281" w14:textId="77777777" w:rsidTr="006C2956">
        <w:tc>
          <w:tcPr>
            <w:tcW w:w="1690" w:type="dxa"/>
          </w:tcPr>
          <w:p w14:paraId="3B0D740C" w14:textId="77777777" w:rsidR="00E73E33" w:rsidRDefault="00E73E33" w:rsidP="006C2956">
            <w:r>
              <w:t xml:space="preserve">Set the session </w:t>
            </w:r>
          </w:p>
        </w:tc>
        <w:tc>
          <w:tcPr>
            <w:tcW w:w="2017" w:type="dxa"/>
          </w:tcPr>
          <w:p w14:paraId="0E29B6CC" w14:textId="77777777" w:rsidR="00E73E33" w:rsidRDefault="00E73E33" w:rsidP="006C2956">
            <w:r>
              <w:t>Saves the current device type, IP and login time to the server when creating the refresh token</w:t>
            </w:r>
          </w:p>
        </w:tc>
        <w:tc>
          <w:tcPr>
            <w:tcW w:w="1834" w:type="dxa"/>
            <w:gridSpan w:val="2"/>
          </w:tcPr>
          <w:p w14:paraId="715659B1" w14:textId="77777777" w:rsidR="00E73E33" w:rsidRDefault="00E73E33" w:rsidP="006C2956">
            <w:r>
              <w:t>Pass</w:t>
            </w:r>
          </w:p>
        </w:tc>
        <w:tc>
          <w:tcPr>
            <w:tcW w:w="1854" w:type="dxa"/>
          </w:tcPr>
          <w:p w14:paraId="18BBD43D" w14:textId="77777777" w:rsidR="00E73E33" w:rsidRDefault="00E73E33" w:rsidP="006C2956">
            <w:r>
              <w:t>Pass</w:t>
            </w:r>
          </w:p>
        </w:tc>
        <w:tc>
          <w:tcPr>
            <w:tcW w:w="1621" w:type="dxa"/>
          </w:tcPr>
          <w:p w14:paraId="78C9E23A" w14:textId="77777777" w:rsidR="00E73E33" w:rsidRDefault="00E73E33" w:rsidP="006C2956"/>
        </w:tc>
      </w:tr>
      <w:tr w:rsidR="00E73E33" w14:paraId="5E974D31" w14:textId="77777777" w:rsidTr="006C2956">
        <w:tc>
          <w:tcPr>
            <w:tcW w:w="1690" w:type="dxa"/>
          </w:tcPr>
          <w:p w14:paraId="294ABD62" w14:textId="599B9D62" w:rsidR="00E73E33" w:rsidRDefault="00FA4B83" w:rsidP="006C2956">
            <w:r>
              <w:t>login</w:t>
            </w:r>
            <w:r w:rsidR="00E73E33">
              <w:t xml:space="preserve"> button</w:t>
            </w:r>
          </w:p>
        </w:tc>
        <w:tc>
          <w:tcPr>
            <w:tcW w:w="2017" w:type="dxa"/>
          </w:tcPr>
          <w:p w14:paraId="33502F72" w14:textId="2BF98291" w:rsidR="00E73E33" w:rsidRDefault="00E73E33" w:rsidP="006C2956">
            <w:r>
              <w:t xml:space="preserve">Once the email and password validators are met the </w:t>
            </w:r>
            <w:r w:rsidR="00FA4B83">
              <w:t xml:space="preserve">login </w:t>
            </w:r>
            <w:r>
              <w:lastRenderedPageBreak/>
              <w:t xml:space="preserve">button becomes usable </w:t>
            </w:r>
          </w:p>
        </w:tc>
        <w:tc>
          <w:tcPr>
            <w:tcW w:w="1834" w:type="dxa"/>
            <w:gridSpan w:val="2"/>
          </w:tcPr>
          <w:p w14:paraId="2638EFE6" w14:textId="77777777" w:rsidR="00E73E33" w:rsidRDefault="00E73E33" w:rsidP="006C2956">
            <w:r>
              <w:lastRenderedPageBreak/>
              <w:t>Pass</w:t>
            </w:r>
          </w:p>
        </w:tc>
        <w:tc>
          <w:tcPr>
            <w:tcW w:w="1854" w:type="dxa"/>
          </w:tcPr>
          <w:p w14:paraId="715808F8" w14:textId="77777777" w:rsidR="00E73E33" w:rsidRDefault="00E73E33" w:rsidP="006C2956">
            <w:r>
              <w:t>Pass</w:t>
            </w:r>
          </w:p>
        </w:tc>
        <w:tc>
          <w:tcPr>
            <w:tcW w:w="1621" w:type="dxa"/>
          </w:tcPr>
          <w:p w14:paraId="595CF7B2" w14:textId="77777777" w:rsidR="00E73E33" w:rsidRDefault="00E73E33" w:rsidP="006C2956">
            <w:r>
              <w:t xml:space="preserve">Remains locked till validation is met </w:t>
            </w:r>
          </w:p>
        </w:tc>
      </w:tr>
      <w:tr w:rsidR="002F4FBF" w14:paraId="5D57A9E0" w14:textId="77777777" w:rsidTr="006C2956">
        <w:tc>
          <w:tcPr>
            <w:tcW w:w="1690" w:type="dxa"/>
          </w:tcPr>
          <w:p w14:paraId="0183E258" w14:textId="4C613D35" w:rsidR="002F4FBF" w:rsidRDefault="002F4FBF" w:rsidP="006C2956">
            <w:r>
              <w:t xml:space="preserve">Log in server route </w:t>
            </w:r>
          </w:p>
        </w:tc>
        <w:tc>
          <w:tcPr>
            <w:tcW w:w="2017" w:type="dxa"/>
          </w:tcPr>
          <w:p w14:paraId="3B8EFC3F" w14:textId="3EB143DC" w:rsidR="002F4FBF" w:rsidRDefault="002F4FBF" w:rsidP="006C2956">
            <w:r>
              <w:t xml:space="preserve">Takes the user data and if </w:t>
            </w:r>
            <w:r w:rsidR="00262CD9">
              <w:t xml:space="preserve">the account is found, sends the user an access token and a session token </w:t>
            </w:r>
          </w:p>
        </w:tc>
        <w:tc>
          <w:tcPr>
            <w:tcW w:w="1834" w:type="dxa"/>
            <w:gridSpan w:val="2"/>
          </w:tcPr>
          <w:p w14:paraId="776FD227" w14:textId="77777777" w:rsidR="002F4FBF" w:rsidRDefault="002F4FBF" w:rsidP="006C2956">
            <w:r>
              <w:t xml:space="preserve">Pass </w:t>
            </w:r>
          </w:p>
        </w:tc>
        <w:tc>
          <w:tcPr>
            <w:tcW w:w="1854" w:type="dxa"/>
          </w:tcPr>
          <w:p w14:paraId="17DE2299" w14:textId="77777777" w:rsidR="002F4FBF" w:rsidRDefault="002F4FBF" w:rsidP="006C2956">
            <w:r>
              <w:t>pass</w:t>
            </w:r>
          </w:p>
        </w:tc>
        <w:tc>
          <w:tcPr>
            <w:tcW w:w="1621" w:type="dxa"/>
          </w:tcPr>
          <w:p w14:paraId="3FE207F2" w14:textId="77777777" w:rsidR="002F4FBF" w:rsidRDefault="002F4FBF" w:rsidP="006C2956"/>
        </w:tc>
      </w:tr>
    </w:tbl>
    <w:p w14:paraId="39C1ADDC" w14:textId="61074209" w:rsidR="00E73E33" w:rsidRDefault="00E73E33" w:rsidP="000D60CC"/>
    <w:p w14:paraId="6E7D483B" w14:textId="6ADE30C2" w:rsidR="009407E1" w:rsidRPr="00B758EB" w:rsidRDefault="00B758EB" w:rsidP="00B758EB">
      <w:pPr>
        <w:pStyle w:val="Heading1"/>
        <w:rPr>
          <w:color w:val="auto"/>
        </w:rPr>
      </w:pPr>
      <w:bookmarkStart w:id="236" w:name="_Toc70003507"/>
      <w:r w:rsidRPr="00B758EB">
        <w:rPr>
          <w:color w:val="auto"/>
        </w:rPr>
        <w:t xml:space="preserve">Reset </w:t>
      </w:r>
      <w:r w:rsidR="00D85934" w:rsidRPr="00B758EB">
        <w:rPr>
          <w:color w:val="auto"/>
        </w:rPr>
        <w:t>components.</w:t>
      </w:r>
      <w:bookmarkEnd w:id="236"/>
      <w:r w:rsidRPr="00B758EB">
        <w:rPr>
          <w:color w:val="auto"/>
        </w:rPr>
        <w:t xml:space="preserve"> </w:t>
      </w:r>
    </w:p>
    <w:tbl>
      <w:tblPr>
        <w:tblStyle w:val="TableGrid"/>
        <w:tblW w:w="0" w:type="auto"/>
        <w:tblLook w:val="04A0" w:firstRow="1" w:lastRow="0" w:firstColumn="1" w:lastColumn="0" w:noHBand="0" w:noVBand="1"/>
      </w:tblPr>
      <w:tblGrid>
        <w:gridCol w:w="1690"/>
        <w:gridCol w:w="2017"/>
        <w:gridCol w:w="561"/>
        <w:gridCol w:w="1273"/>
        <w:gridCol w:w="1854"/>
        <w:gridCol w:w="1621"/>
      </w:tblGrid>
      <w:tr w:rsidR="009407E1" w14:paraId="279174C2" w14:textId="77777777" w:rsidTr="006C2956">
        <w:trPr>
          <w:trHeight w:val="416"/>
        </w:trPr>
        <w:tc>
          <w:tcPr>
            <w:tcW w:w="1690" w:type="dxa"/>
          </w:tcPr>
          <w:p w14:paraId="71DA668C" w14:textId="77777777" w:rsidR="009407E1" w:rsidRDefault="009407E1" w:rsidP="006C2956">
            <w:r>
              <w:t xml:space="preserve">Tested content </w:t>
            </w:r>
          </w:p>
        </w:tc>
        <w:tc>
          <w:tcPr>
            <w:tcW w:w="2578" w:type="dxa"/>
            <w:gridSpan w:val="2"/>
          </w:tcPr>
          <w:p w14:paraId="629CF222" w14:textId="6E5020A0" w:rsidR="009407E1" w:rsidRDefault="009407E1" w:rsidP="006C2956">
            <w:r>
              <w:t xml:space="preserve">Reset </w:t>
            </w:r>
            <w:r w:rsidR="008F1544">
              <w:t xml:space="preserve">first page </w:t>
            </w:r>
          </w:p>
        </w:tc>
        <w:tc>
          <w:tcPr>
            <w:tcW w:w="1273" w:type="dxa"/>
          </w:tcPr>
          <w:p w14:paraId="3A01E422" w14:textId="77777777" w:rsidR="009407E1" w:rsidRDefault="009407E1" w:rsidP="006C2956">
            <w:r>
              <w:t xml:space="preserve">Tested on </w:t>
            </w:r>
          </w:p>
        </w:tc>
        <w:tc>
          <w:tcPr>
            <w:tcW w:w="3475" w:type="dxa"/>
            <w:gridSpan w:val="2"/>
          </w:tcPr>
          <w:p w14:paraId="7599C7C3" w14:textId="77777777" w:rsidR="009407E1" w:rsidRDefault="009407E1" w:rsidP="006C2956">
            <w:r>
              <w:t>02/04/2021</w:t>
            </w:r>
          </w:p>
        </w:tc>
      </w:tr>
      <w:tr w:rsidR="009407E1" w14:paraId="55E600B7" w14:textId="77777777" w:rsidTr="006C2956">
        <w:trPr>
          <w:trHeight w:val="416"/>
        </w:trPr>
        <w:tc>
          <w:tcPr>
            <w:tcW w:w="1690" w:type="dxa"/>
          </w:tcPr>
          <w:p w14:paraId="12390621" w14:textId="77777777" w:rsidR="009407E1" w:rsidRDefault="009407E1" w:rsidP="006C2956">
            <w:r>
              <w:t>Test name</w:t>
            </w:r>
          </w:p>
        </w:tc>
        <w:tc>
          <w:tcPr>
            <w:tcW w:w="2017" w:type="dxa"/>
          </w:tcPr>
          <w:p w14:paraId="30ACD6B0" w14:textId="77777777" w:rsidR="009407E1" w:rsidRDefault="009407E1" w:rsidP="006C2956">
            <w:r>
              <w:t>Test Description</w:t>
            </w:r>
          </w:p>
        </w:tc>
        <w:tc>
          <w:tcPr>
            <w:tcW w:w="1834" w:type="dxa"/>
            <w:gridSpan w:val="2"/>
          </w:tcPr>
          <w:p w14:paraId="71B4E857" w14:textId="77777777" w:rsidR="009407E1" w:rsidRDefault="009407E1" w:rsidP="006C2956">
            <w:r>
              <w:t>Test expected result</w:t>
            </w:r>
          </w:p>
        </w:tc>
        <w:tc>
          <w:tcPr>
            <w:tcW w:w="1854" w:type="dxa"/>
          </w:tcPr>
          <w:p w14:paraId="4442399B" w14:textId="77777777" w:rsidR="009407E1" w:rsidRDefault="009407E1" w:rsidP="006C2956">
            <w:r>
              <w:t>Test actual result</w:t>
            </w:r>
          </w:p>
        </w:tc>
        <w:tc>
          <w:tcPr>
            <w:tcW w:w="1621" w:type="dxa"/>
          </w:tcPr>
          <w:p w14:paraId="3BA8CDA5" w14:textId="77777777" w:rsidR="009407E1" w:rsidRDefault="009407E1" w:rsidP="006C2956">
            <w:r>
              <w:t>Test comment</w:t>
            </w:r>
          </w:p>
        </w:tc>
      </w:tr>
      <w:tr w:rsidR="009407E1" w14:paraId="1587EEEA" w14:textId="77777777" w:rsidTr="006C2956">
        <w:tc>
          <w:tcPr>
            <w:tcW w:w="1690" w:type="dxa"/>
          </w:tcPr>
          <w:p w14:paraId="73B65B26" w14:textId="77777777" w:rsidR="009407E1" w:rsidRDefault="009407E1" w:rsidP="006C2956">
            <w:r>
              <w:t>Required validation</w:t>
            </w:r>
          </w:p>
        </w:tc>
        <w:tc>
          <w:tcPr>
            <w:tcW w:w="2017" w:type="dxa"/>
          </w:tcPr>
          <w:p w14:paraId="35D3A582" w14:textId="752C55FD" w:rsidR="009407E1" w:rsidRDefault="009407E1" w:rsidP="006C2956">
            <w:r>
              <w:t>email must be entered</w:t>
            </w:r>
          </w:p>
        </w:tc>
        <w:tc>
          <w:tcPr>
            <w:tcW w:w="1834" w:type="dxa"/>
            <w:gridSpan w:val="2"/>
          </w:tcPr>
          <w:p w14:paraId="13814ADD" w14:textId="77777777" w:rsidR="009407E1" w:rsidRDefault="009407E1" w:rsidP="006C2956">
            <w:r>
              <w:t>Pass</w:t>
            </w:r>
          </w:p>
        </w:tc>
        <w:tc>
          <w:tcPr>
            <w:tcW w:w="1854" w:type="dxa"/>
          </w:tcPr>
          <w:p w14:paraId="6221C392" w14:textId="77777777" w:rsidR="009407E1" w:rsidRDefault="009407E1" w:rsidP="006C2956">
            <w:r>
              <w:t>Pass</w:t>
            </w:r>
          </w:p>
        </w:tc>
        <w:tc>
          <w:tcPr>
            <w:tcW w:w="1621" w:type="dxa"/>
          </w:tcPr>
          <w:p w14:paraId="44589639" w14:textId="77777777" w:rsidR="009407E1" w:rsidRDefault="009407E1" w:rsidP="006C2956"/>
        </w:tc>
      </w:tr>
      <w:tr w:rsidR="009407E1" w14:paraId="465CD7E8" w14:textId="77777777" w:rsidTr="006C2956">
        <w:tc>
          <w:tcPr>
            <w:tcW w:w="1690" w:type="dxa"/>
          </w:tcPr>
          <w:p w14:paraId="65072EE2" w14:textId="77777777" w:rsidR="009407E1" w:rsidRDefault="009407E1" w:rsidP="006C2956">
            <w:r>
              <w:t xml:space="preserve">Email validator </w:t>
            </w:r>
          </w:p>
        </w:tc>
        <w:tc>
          <w:tcPr>
            <w:tcW w:w="2017" w:type="dxa"/>
          </w:tcPr>
          <w:p w14:paraId="5F9E83BE" w14:textId="432A6AAE" w:rsidR="009407E1" w:rsidRDefault="009407E1" w:rsidP="006C2956">
            <w:r>
              <w:t xml:space="preserve">Email must match the format of a standard email </w:t>
            </w:r>
            <w:r w:rsidR="008A3932">
              <w:t>i.e.,</w:t>
            </w:r>
            <w:r>
              <w:t xml:space="preserve"> </w:t>
            </w:r>
            <w:proofErr w:type="spellStart"/>
            <w:r>
              <w:t>blahblah@blah.blah</w:t>
            </w:r>
            <w:proofErr w:type="spellEnd"/>
          </w:p>
        </w:tc>
        <w:tc>
          <w:tcPr>
            <w:tcW w:w="1834" w:type="dxa"/>
            <w:gridSpan w:val="2"/>
          </w:tcPr>
          <w:p w14:paraId="5F310296" w14:textId="77777777" w:rsidR="009407E1" w:rsidRDefault="009407E1" w:rsidP="006C2956">
            <w:r>
              <w:t xml:space="preserve">Pass </w:t>
            </w:r>
          </w:p>
        </w:tc>
        <w:tc>
          <w:tcPr>
            <w:tcW w:w="1854" w:type="dxa"/>
          </w:tcPr>
          <w:p w14:paraId="763D2A47" w14:textId="77777777" w:rsidR="009407E1" w:rsidRDefault="009407E1" w:rsidP="006C2956">
            <w:r>
              <w:t xml:space="preserve">Pass </w:t>
            </w:r>
          </w:p>
        </w:tc>
        <w:tc>
          <w:tcPr>
            <w:tcW w:w="1621" w:type="dxa"/>
          </w:tcPr>
          <w:p w14:paraId="238BD450" w14:textId="77777777" w:rsidR="009407E1" w:rsidRDefault="009407E1" w:rsidP="006C2956"/>
        </w:tc>
      </w:tr>
      <w:tr w:rsidR="009407E1" w14:paraId="12D162D5" w14:textId="77777777" w:rsidTr="006C2956">
        <w:tc>
          <w:tcPr>
            <w:tcW w:w="1690" w:type="dxa"/>
          </w:tcPr>
          <w:p w14:paraId="72D3A6C3" w14:textId="77777777" w:rsidR="009407E1" w:rsidRDefault="009407E1" w:rsidP="006C2956">
            <w:r>
              <w:t>On success</w:t>
            </w:r>
          </w:p>
        </w:tc>
        <w:tc>
          <w:tcPr>
            <w:tcW w:w="2017" w:type="dxa"/>
          </w:tcPr>
          <w:p w14:paraId="3CB16B9E" w14:textId="2C315A8A" w:rsidR="009407E1" w:rsidRDefault="009407E1" w:rsidP="006C2956">
            <w:r>
              <w:t xml:space="preserve">Display snack bar and </w:t>
            </w:r>
            <w:r w:rsidR="002124C5">
              <w:t xml:space="preserve">a message pops up to say check inbox. </w:t>
            </w:r>
          </w:p>
        </w:tc>
        <w:tc>
          <w:tcPr>
            <w:tcW w:w="1834" w:type="dxa"/>
            <w:gridSpan w:val="2"/>
          </w:tcPr>
          <w:p w14:paraId="7D7A7213" w14:textId="77777777" w:rsidR="009407E1" w:rsidRDefault="009407E1" w:rsidP="006C2956">
            <w:r>
              <w:t>Pass</w:t>
            </w:r>
          </w:p>
        </w:tc>
        <w:tc>
          <w:tcPr>
            <w:tcW w:w="1854" w:type="dxa"/>
          </w:tcPr>
          <w:p w14:paraId="5D772F66" w14:textId="77777777" w:rsidR="009407E1" w:rsidRDefault="009407E1" w:rsidP="006C2956">
            <w:r>
              <w:t xml:space="preserve">Pass </w:t>
            </w:r>
          </w:p>
        </w:tc>
        <w:tc>
          <w:tcPr>
            <w:tcW w:w="1621" w:type="dxa"/>
          </w:tcPr>
          <w:p w14:paraId="4062367E" w14:textId="77777777" w:rsidR="009407E1" w:rsidRDefault="009407E1" w:rsidP="006C2956"/>
        </w:tc>
      </w:tr>
      <w:tr w:rsidR="009407E1" w14:paraId="689DAB93" w14:textId="77777777" w:rsidTr="006C2956">
        <w:tc>
          <w:tcPr>
            <w:tcW w:w="1690" w:type="dxa"/>
          </w:tcPr>
          <w:p w14:paraId="05C93DCE" w14:textId="77777777" w:rsidR="009407E1" w:rsidRDefault="009407E1" w:rsidP="006C2956">
            <w:r>
              <w:t xml:space="preserve">Initial load </w:t>
            </w:r>
          </w:p>
        </w:tc>
        <w:tc>
          <w:tcPr>
            <w:tcW w:w="2017" w:type="dxa"/>
          </w:tcPr>
          <w:p w14:paraId="1454B2B3" w14:textId="77777777" w:rsidR="009407E1" w:rsidRDefault="009407E1" w:rsidP="006C2956">
            <w:r>
              <w:t>Page loads all content</w:t>
            </w:r>
          </w:p>
        </w:tc>
        <w:tc>
          <w:tcPr>
            <w:tcW w:w="1834" w:type="dxa"/>
            <w:gridSpan w:val="2"/>
          </w:tcPr>
          <w:p w14:paraId="10582C9C" w14:textId="77777777" w:rsidR="009407E1" w:rsidRDefault="009407E1" w:rsidP="006C2956">
            <w:r>
              <w:t>Pass</w:t>
            </w:r>
          </w:p>
        </w:tc>
        <w:tc>
          <w:tcPr>
            <w:tcW w:w="1854" w:type="dxa"/>
          </w:tcPr>
          <w:p w14:paraId="21B41D43" w14:textId="77777777" w:rsidR="009407E1" w:rsidRDefault="009407E1" w:rsidP="006C2956">
            <w:r>
              <w:t>pass</w:t>
            </w:r>
          </w:p>
        </w:tc>
        <w:tc>
          <w:tcPr>
            <w:tcW w:w="1621" w:type="dxa"/>
          </w:tcPr>
          <w:p w14:paraId="15D35CD9" w14:textId="77777777" w:rsidR="009407E1" w:rsidRDefault="009407E1" w:rsidP="006C2956"/>
        </w:tc>
      </w:tr>
      <w:tr w:rsidR="009407E1" w14:paraId="49BA7FAC" w14:textId="77777777" w:rsidTr="006C2956">
        <w:tc>
          <w:tcPr>
            <w:tcW w:w="1690" w:type="dxa"/>
          </w:tcPr>
          <w:p w14:paraId="54038E6D" w14:textId="77777777" w:rsidR="009407E1" w:rsidRDefault="009407E1" w:rsidP="006C2956">
            <w:r>
              <w:t>Response to resize</w:t>
            </w:r>
          </w:p>
        </w:tc>
        <w:tc>
          <w:tcPr>
            <w:tcW w:w="2017" w:type="dxa"/>
          </w:tcPr>
          <w:p w14:paraId="277BD493" w14:textId="77777777" w:rsidR="009407E1" w:rsidRDefault="009407E1" w:rsidP="006C2956">
            <w:r>
              <w:t>Resizes content as expected</w:t>
            </w:r>
          </w:p>
        </w:tc>
        <w:tc>
          <w:tcPr>
            <w:tcW w:w="1834" w:type="dxa"/>
            <w:gridSpan w:val="2"/>
          </w:tcPr>
          <w:p w14:paraId="5496D13C" w14:textId="77777777" w:rsidR="009407E1" w:rsidRPr="00552ACC" w:rsidRDefault="009407E1" w:rsidP="006C2956">
            <w:r>
              <w:t>Pass</w:t>
            </w:r>
          </w:p>
        </w:tc>
        <w:tc>
          <w:tcPr>
            <w:tcW w:w="1854" w:type="dxa"/>
          </w:tcPr>
          <w:p w14:paraId="38E5CFBA" w14:textId="77777777" w:rsidR="009407E1" w:rsidRPr="00552ACC" w:rsidRDefault="009407E1" w:rsidP="006C2956">
            <w:r>
              <w:t xml:space="preserve">Pass </w:t>
            </w:r>
          </w:p>
        </w:tc>
        <w:tc>
          <w:tcPr>
            <w:tcW w:w="1621" w:type="dxa"/>
          </w:tcPr>
          <w:p w14:paraId="635EDFBF" w14:textId="77777777" w:rsidR="009407E1" w:rsidRDefault="009407E1" w:rsidP="006C2956">
            <w:r>
              <w:t xml:space="preserve">Min scale works well. Content fits perfectly. </w:t>
            </w:r>
          </w:p>
        </w:tc>
      </w:tr>
      <w:tr w:rsidR="009407E1" w14:paraId="11A11570" w14:textId="77777777" w:rsidTr="006C2956">
        <w:tc>
          <w:tcPr>
            <w:tcW w:w="1690" w:type="dxa"/>
          </w:tcPr>
          <w:p w14:paraId="1F468BA6" w14:textId="6683D7A8" w:rsidR="009407E1" w:rsidRDefault="00DA2B36" w:rsidP="006C2956">
            <w:r>
              <w:t>Reset email receiver server route</w:t>
            </w:r>
            <w:r w:rsidR="009407E1">
              <w:t xml:space="preserve"> </w:t>
            </w:r>
          </w:p>
        </w:tc>
        <w:tc>
          <w:tcPr>
            <w:tcW w:w="2017" w:type="dxa"/>
          </w:tcPr>
          <w:p w14:paraId="70682C7A" w14:textId="0053A9A5" w:rsidR="009407E1" w:rsidRDefault="00DA2B36" w:rsidP="006C2956">
            <w:r>
              <w:t xml:space="preserve">Takes the </w:t>
            </w:r>
            <w:r w:rsidR="00924C77">
              <w:t>user’s</w:t>
            </w:r>
            <w:r>
              <w:t xml:space="preserve"> email, checks if it exists on the server and then sends them an email with a reset link </w:t>
            </w:r>
            <w:r w:rsidR="009407E1">
              <w:t xml:space="preserve"> </w:t>
            </w:r>
          </w:p>
        </w:tc>
        <w:tc>
          <w:tcPr>
            <w:tcW w:w="1834" w:type="dxa"/>
            <w:gridSpan w:val="2"/>
          </w:tcPr>
          <w:p w14:paraId="677F47F8" w14:textId="77777777" w:rsidR="009407E1" w:rsidRDefault="009407E1" w:rsidP="006C2956">
            <w:r>
              <w:t xml:space="preserve">Pass </w:t>
            </w:r>
          </w:p>
        </w:tc>
        <w:tc>
          <w:tcPr>
            <w:tcW w:w="1854" w:type="dxa"/>
          </w:tcPr>
          <w:p w14:paraId="18F8D47B" w14:textId="77777777" w:rsidR="009407E1" w:rsidRDefault="009407E1" w:rsidP="006C2956">
            <w:r>
              <w:t>pass</w:t>
            </w:r>
          </w:p>
        </w:tc>
        <w:tc>
          <w:tcPr>
            <w:tcW w:w="1621" w:type="dxa"/>
          </w:tcPr>
          <w:p w14:paraId="1CFC2EEE" w14:textId="77777777" w:rsidR="009407E1" w:rsidRDefault="009407E1" w:rsidP="006C2956"/>
        </w:tc>
      </w:tr>
    </w:tbl>
    <w:p w14:paraId="13594D66" w14:textId="77777777" w:rsidR="002124C5" w:rsidRPr="002124C5" w:rsidRDefault="002124C5" w:rsidP="002124C5"/>
    <w:p w14:paraId="0F5F6651" w14:textId="77777777" w:rsidR="00B16320" w:rsidRDefault="00B16320">
      <w:r>
        <w:br w:type="page"/>
      </w:r>
    </w:p>
    <w:tbl>
      <w:tblPr>
        <w:tblStyle w:val="TableGrid"/>
        <w:tblW w:w="0" w:type="auto"/>
        <w:tblLook w:val="04A0" w:firstRow="1" w:lastRow="0" w:firstColumn="1" w:lastColumn="0" w:noHBand="0" w:noVBand="1"/>
      </w:tblPr>
      <w:tblGrid>
        <w:gridCol w:w="1690"/>
        <w:gridCol w:w="2017"/>
        <w:gridCol w:w="561"/>
        <w:gridCol w:w="1273"/>
        <w:gridCol w:w="1854"/>
        <w:gridCol w:w="1621"/>
      </w:tblGrid>
      <w:tr w:rsidR="002124C5" w14:paraId="506E950A" w14:textId="77777777" w:rsidTr="006C2956">
        <w:trPr>
          <w:trHeight w:val="416"/>
        </w:trPr>
        <w:tc>
          <w:tcPr>
            <w:tcW w:w="1690" w:type="dxa"/>
          </w:tcPr>
          <w:p w14:paraId="76EF0D13" w14:textId="77583E6A" w:rsidR="002124C5" w:rsidRDefault="002124C5" w:rsidP="006C2956">
            <w:r>
              <w:lastRenderedPageBreak/>
              <w:t xml:space="preserve">Tested content </w:t>
            </w:r>
          </w:p>
        </w:tc>
        <w:tc>
          <w:tcPr>
            <w:tcW w:w="2578" w:type="dxa"/>
            <w:gridSpan w:val="2"/>
          </w:tcPr>
          <w:p w14:paraId="4BD59A92" w14:textId="72B31111" w:rsidR="002124C5" w:rsidRDefault="002124C5" w:rsidP="006C2956">
            <w:r>
              <w:t xml:space="preserve">Reset email received </w:t>
            </w:r>
          </w:p>
        </w:tc>
        <w:tc>
          <w:tcPr>
            <w:tcW w:w="1273" w:type="dxa"/>
          </w:tcPr>
          <w:p w14:paraId="5C97B8DD" w14:textId="77777777" w:rsidR="002124C5" w:rsidRDefault="002124C5" w:rsidP="006C2956">
            <w:r>
              <w:t xml:space="preserve">Tested on </w:t>
            </w:r>
          </w:p>
        </w:tc>
        <w:tc>
          <w:tcPr>
            <w:tcW w:w="3475" w:type="dxa"/>
            <w:gridSpan w:val="2"/>
          </w:tcPr>
          <w:p w14:paraId="439BF0B8" w14:textId="77777777" w:rsidR="002124C5" w:rsidRDefault="002124C5" w:rsidP="006C2956">
            <w:r>
              <w:t>02/04/2021</w:t>
            </w:r>
          </w:p>
        </w:tc>
      </w:tr>
      <w:tr w:rsidR="002124C5" w14:paraId="3694F595" w14:textId="77777777" w:rsidTr="006C2956">
        <w:trPr>
          <w:trHeight w:val="416"/>
        </w:trPr>
        <w:tc>
          <w:tcPr>
            <w:tcW w:w="1690" w:type="dxa"/>
          </w:tcPr>
          <w:p w14:paraId="3D588470" w14:textId="77777777" w:rsidR="002124C5" w:rsidRDefault="002124C5" w:rsidP="006C2956">
            <w:r>
              <w:t>Test name</w:t>
            </w:r>
          </w:p>
        </w:tc>
        <w:tc>
          <w:tcPr>
            <w:tcW w:w="2017" w:type="dxa"/>
          </w:tcPr>
          <w:p w14:paraId="07DD946F" w14:textId="77777777" w:rsidR="002124C5" w:rsidRDefault="002124C5" w:rsidP="006C2956">
            <w:r>
              <w:t>Test Description</w:t>
            </w:r>
          </w:p>
        </w:tc>
        <w:tc>
          <w:tcPr>
            <w:tcW w:w="1834" w:type="dxa"/>
            <w:gridSpan w:val="2"/>
          </w:tcPr>
          <w:p w14:paraId="5A940E56" w14:textId="77777777" w:rsidR="002124C5" w:rsidRDefault="002124C5" w:rsidP="006C2956">
            <w:r>
              <w:t>Test expected result</w:t>
            </w:r>
          </w:p>
        </w:tc>
        <w:tc>
          <w:tcPr>
            <w:tcW w:w="1854" w:type="dxa"/>
          </w:tcPr>
          <w:p w14:paraId="7CF6D2EE" w14:textId="77777777" w:rsidR="002124C5" w:rsidRDefault="002124C5" w:rsidP="006C2956">
            <w:r>
              <w:t>Test actual result</w:t>
            </w:r>
          </w:p>
        </w:tc>
        <w:tc>
          <w:tcPr>
            <w:tcW w:w="1621" w:type="dxa"/>
          </w:tcPr>
          <w:p w14:paraId="2406DE90" w14:textId="77777777" w:rsidR="002124C5" w:rsidRDefault="002124C5" w:rsidP="006C2956">
            <w:r>
              <w:t>Test comment</w:t>
            </w:r>
          </w:p>
        </w:tc>
      </w:tr>
      <w:tr w:rsidR="002124C5" w14:paraId="03F2710A" w14:textId="77777777" w:rsidTr="006C2956">
        <w:tc>
          <w:tcPr>
            <w:tcW w:w="1690" w:type="dxa"/>
          </w:tcPr>
          <w:p w14:paraId="0B9E229C" w14:textId="5D4352EA" w:rsidR="002124C5" w:rsidRDefault="00B7523E" w:rsidP="006C2956">
            <w:r>
              <w:t>Open email</w:t>
            </w:r>
          </w:p>
        </w:tc>
        <w:tc>
          <w:tcPr>
            <w:tcW w:w="2017" w:type="dxa"/>
          </w:tcPr>
          <w:p w14:paraId="4CA2671B" w14:textId="7E9ECD95" w:rsidR="002124C5" w:rsidRDefault="00B7523E" w:rsidP="006C2956">
            <w:r>
              <w:t xml:space="preserve">Upon opening the </w:t>
            </w:r>
            <w:r w:rsidR="008A3932">
              <w:t>email,</w:t>
            </w:r>
            <w:r>
              <w:t xml:space="preserve"> the user is brought to a screen where </w:t>
            </w:r>
            <w:r w:rsidR="00140408">
              <w:t>they are</w:t>
            </w:r>
            <w:r>
              <w:t xml:space="preserve"> </w:t>
            </w:r>
            <w:r w:rsidR="00D16C57">
              <w:t>prompted to enter and confirm the new password</w:t>
            </w:r>
          </w:p>
        </w:tc>
        <w:tc>
          <w:tcPr>
            <w:tcW w:w="1834" w:type="dxa"/>
            <w:gridSpan w:val="2"/>
          </w:tcPr>
          <w:p w14:paraId="0D5A45A3" w14:textId="77777777" w:rsidR="002124C5" w:rsidRDefault="002124C5" w:rsidP="006C2956">
            <w:r>
              <w:t>Pass</w:t>
            </w:r>
          </w:p>
        </w:tc>
        <w:tc>
          <w:tcPr>
            <w:tcW w:w="1854" w:type="dxa"/>
          </w:tcPr>
          <w:p w14:paraId="5B2E34FC" w14:textId="77777777" w:rsidR="002124C5" w:rsidRDefault="002124C5" w:rsidP="006C2956">
            <w:r>
              <w:t>Pass</w:t>
            </w:r>
          </w:p>
        </w:tc>
        <w:tc>
          <w:tcPr>
            <w:tcW w:w="1621" w:type="dxa"/>
          </w:tcPr>
          <w:p w14:paraId="16B39F49" w14:textId="77777777" w:rsidR="002124C5" w:rsidRDefault="002124C5" w:rsidP="006C2956"/>
        </w:tc>
      </w:tr>
      <w:tr w:rsidR="00D16C57" w14:paraId="0800DB5E" w14:textId="77777777" w:rsidTr="006C2956">
        <w:tc>
          <w:tcPr>
            <w:tcW w:w="1690" w:type="dxa"/>
          </w:tcPr>
          <w:p w14:paraId="2646E6C9" w14:textId="77777777" w:rsidR="00D16C57" w:rsidRDefault="00D16C57" w:rsidP="006C2956">
            <w:r>
              <w:t>Password matched</w:t>
            </w:r>
          </w:p>
        </w:tc>
        <w:tc>
          <w:tcPr>
            <w:tcW w:w="2017" w:type="dxa"/>
          </w:tcPr>
          <w:p w14:paraId="091079AD" w14:textId="2AFD8366" w:rsidR="00D16C57" w:rsidRDefault="00D16C57" w:rsidP="006C2956">
            <w:r>
              <w:t xml:space="preserve">Using a custom async validator to ensure passwords are </w:t>
            </w:r>
            <w:r w:rsidR="008A3932">
              <w:t>the same</w:t>
            </w:r>
            <w:r>
              <w:t xml:space="preserve"> in both new password and confirm password </w:t>
            </w:r>
          </w:p>
        </w:tc>
        <w:tc>
          <w:tcPr>
            <w:tcW w:w="1834" w:type="dxa"/>
            <w:gridSpan w:val="2"/>
          </w:tcPr>
          <w:p w14:paraId="58188E5B" w14:textId="77777777" w:rsidR="00D16C57" w:rsidRDefault="00D16C57" w:rsidP="006C2956">
            <w:r>
              <w:t>Pass</w:t>
            </w:r>
          </w:p>
        </w:tc>
        <w:tc>
          <w:tcPr>
            <w:tcW w:w="1854" w:type="dxa"/>
          </w:tcPr>
          <w:p w14:paraId="411A0EDA" w14:textId="77777777" w:rsidR="00D16C57" w:rsidRDefault="00D16C57" w:rsidP="006C2956">
            <w:r>
              <w:t>pass</w:t>
            </w:r>
          </w:p>
        </w:tc>
        <w:tc>
          <w:tcPr>
            <w:tcW w:w="1621" w:type="dxa"/>
          </w:tcPr>
          <w:p w14:paraId="1FB89A36" w14:textId="77777777" w:rsidR="00D16C57" w:rsidRDefault="00D16C57" w:rsidP="006C2956"/>
        </w:tc>
      </w:tr>
      <w:tr w:rsidR="002124C5" w14:paraId="17E5B4C3" w14:textId="77777777" w:rsidTr="006C2956">
        <w:tc>
          <w:tcPr>
            <w:tcW w:w="1690" w:type="dxa"/>
          </w:tcPr>
          <w:p w14:paraId="21E8756D" w14:textId="77777777" w:rsidR="002124C5" w:rsidRDefault="002124C5" w:rsidP="006C2956">
            <w:r>
              <w:t>On success</w:t>
            </w:r>
          </w:p>
        </w:tc>
        <w:tc>
          <w:tcPr>
            <w:tcW w:w="2017" w:type="dxa"/>
          </w:tcPr>
          <w:p w14:paraId="6DEDAA71" w14:textId="2153692D" w:rsidR="002124C5" w:rsidRDefault="002124C5" w:rsidP="006C2956">
            <w:r>
              <w:t xml:space="preserve">Display snack bar and </w:t>
            </w:r>
            <w:r w:rsidR="00D16C57">
              <w:t>navigates to login</w:t>
            </w:r>
          </w:p>
        </w:tc>
        <w:tc>
          <w:tcPr>
            <w:tcW w:w="1834" w:type="dxa"/>
            <w:gridSpan w:val="2"/>
          </w:tcPr>
          <w:p w14:paraId="51B0ABB5" w14:textId="77777777" w:rsidR="002124C5" w:rsidRDefault="002124C5" w:rsidP="006C2956">
            <w:r>
              <w:t>Pass</w:t>
            </w:r>
          </w:p>
        </w:tc>
        <w:tc>
          <w:tcPr>
            <w:tcW w:w="1854" w:type="dxa"/>
          </w:tcPr>
          <w:p w14:paraId="01B825EF" w14:textId="77777777" w:rsidR="002124C5" w:rsidRDefault="002124C5" w:rsidP="006C2956">
            <w:r>
              <w:t xml:space="preserve">Pass </w:t>
            </w:r>
          </w:p>
        </w:tc>
        <w:tc>
          <w:tcPr>
            <w:tcW w:w="1621" w:type="dxa"/>
          </w:tcPr>
          <w:p w14:paraId="1093F9E0" w14:textId="77777777" w:rsidR="002124C5" w:rsidRDefault="002124C5" w:rsidP="006C2956"/>
        </w:tc>
      </w:tr>
      <w:tr w:rsidR="002124C5" w14:paraId="0FA48050" w14:textId="77777777" w:rsidTr="006C2956">
        <w:tc>
          <w:tcPr>
            <w:tcW w:w="1690" w:type="dxa"/>
          </w:tcPr>
          <w:p w14:paraId="625451AA" w14:textId="77777777" w:rsidR="002124C5" w:rsidRDefault="002124C5" w:rsidP="006C2956">
            <w:r>
              <w:t xml:space="preserve">Initial load </w:t>
            </w:r>
          </w:p>
        </w:tc>
        <w:tc>
          <w:tcPr>
            <w:tcW w:w="2017" w:type="dxa"/>
          </w:tcPr>
          <w:p w14:paraId="57CDC2C5" w14:textId="77777777" w:rsidR="002124C5" w:rsidRDefault="002124C5" w:rsidP="006C2956">
            <w:r>
              <w:t>Page loads all content</w:t>
            </w:r>
          </w:p>
        </w:tc>
        <w:tc>
          <w:tcPr>
            <w:tcW w:w="1834" w:type="dxa"/>
            <w:gridSpan w:val="2"/>
          </w:tcPr>
          <w:p w14:paraId="0BB5DB82" w14:textId="77777777" w:rsidR="002124C5" w:rsidRDefault="002124C5" w:rsidP="006C2956">
            <w:r>
              <w:t>Pass</w:t>
            </w:r>
          </w:p>
        </w:tc>
        <w:tc>
          <w:tcPr>
            <w:tcW w:w="1854" w:type="dxa"/>
          </w:tcPr>
          <w:p w14:paraId="5AB2B8D5" w14:textId="77777777" w:rsidR="002124C5" w:rsidRDefault="002124C5" w:rsidP="006C2956">
            <w:r>
              <w:t>pass</w:t>
            </w:r>
          </w:p>
        </w:tc>
        <w:tc>
          <w:tcPr>
            <w:tcW w:w="1621" w:type="dxa"/>
          </w:tcPr>
          <w:p w14:paraId="15699C79" w14:textId="77777777" w:rsidR="002124C5" w:rsidRDefault="002124C5" w:rsidP="006C2956"/>
        </w:tc>
      </w:tr>
      <w:tr w:rsidR="002124C5" w14:paraId="588199D8" w14:textId="77777777" w:rsidTr="006C2956">
        <w:tc>
          <w:tcPr>
            <w:tcW w:w="1690" w:type="dxa"/>
          </w:tcPr>
          <w:p w14:paraId="34DB32F0" w14:textId="77777777" w:rsidR="002124C5" w:rsidRDefault="002124C5" w:rsidP="006C2956">
            <w:r>
              <w:t>Response to resize</w:t>
            </w:r>
          </w:p>
        </w:tc>
        <w:tc>
          <w:tcPr>
            <w:tcW w:w="2017" w:type="dxa"/>
          </w:tcPr>
          <w:p w14:paraId="583DEBAA" w14:textId="77777777" w:rsidR="002124C5" w:rsidRDefault="002124C5" w:rsidP="006C2956">
            <w:r>
              <w:t>Resizes content as expected</w:t>
            </w:r>
          </w:p>
        </w:tc>
        <w:tc>
          <w:tcPr>
            <w:tcW w:w="1834" w:type="dxa"/>
            <w:gridSpan w:val="2"/>
          </w:tcPr>
          <w:p w14:paraId="5A86C7BA" w14:textId="77777777" w:rsidR="002124C5" w:rsidRPr="00552ACC" w:rsidRDefault="002124C5" w:rsidP="006C2956">
            <w:r>
              <w:t>Pass</w:t>
            </w:r>
          </w:p>
        </w:tc>
        <w:tc>
          <w:tcPr>
            <w:tcW w:w="1854" w:type="dxa"/>
          </w:tcPr>
          <w:p w14:paraId="7FA904C8" w14:textId="77777777" w:rsidR="002124C5" w:rsidRPr="00552ACC" w:rsidRDefault="002124C5" w:rsidP="006C2956">
            <w:r>
              <w:t xml:space="preserve">Pass </w:t>
            </w:r>
          </w:p>
        </w:tc>
        <w:tc>
          <w:tcPr>
            <w:tcW w:w="1621" w:type="dxa"/>
          </w:tcPr>
          <w:p w14:paraId="1229612C" w14:textId="77777777" w:rsidR="002124C5" w:rsidRDefault="002124C5" w:rsidP="006C2956">
            <w:r>
              <w:t xml:space="preserve">Min scale works well. Content fits perfectly. </w:t>
            </w:r>
          </w:p>
        </w:tc>
      </w:tr>
      <w:tr w:rsidR="002124C5" w14:paraId="0E34281B" w14:textId="77777777" w:rsidTr="006C2956">
        <w:tc>
          <w:tcPr>
            <w:tcW w:w="1690" w:type="dxa"/>
          </w:tcPr>
          <w:p w14:paraId="7EF7CA88" w14:textId="14CE4DDA" w:rsidR="002124C5" w:rsidRDefault="00D16C57" w:rsidP="006C2956">
            <w:r>
              <w:t>Password patch server route</w:t>
            </w:r>
          </w:p>
        </w:tc>
        <w:tc>
          <w:tcPr>
            <w:tcW w:w="2017" w:type="dxa"/>
          </w:tcPr>
          <w:p w14:paraId="0321C629" w14:textId="6A1DC73B" w:rsidR="002124C5" w:rsidRDefault="00D16C57" w:rsidP="006C2956">
            <w:r>
              <w:t xml:space="preserve">Takes the token generated and sent to the </w:t>
            </w:r>
            <w:r w:rsidR="008A3932">
              <w:t>user’s</w:t>
            </w:r>
            <w:r>
              <w:t xml:space="preserve"> email, verifies it </w:t>
            </w:r>
            <w:r w:rsidR="00140408">
              <w:t>has not</w:t>
            </w:r>
            <w:r>
              <w:t xml:space="preserve"> been tampered with and is still valid, takes the </w:t>
            </w:r>
            <w:r w:rsidR="00924C77">
              <w:t>user’s</w:t>
            </w:r>
            <w:r>
              <w:t xml:space="preserve"> id from it and the sent user password and then patches the </w:t>
            </w:r>
            <w:r w:rsidR="00924C77">
              <w:t>user’s</w:t>
            </w:r>
            <w:r>
              <w:t xml:space="preserve"> account with the new password </w:t>
            </w:r>
          </w:p>
        </w:tc>
        <w:tc>
          <w:tcPr>
            <w:tcW w:w="1834" w:type="dxa"/>
            <w:gridSpan w:val="2"/>
          </w:tcPr>
          <w:p w14:paraId="41BBC506" w14:textId="77777777" w:rsidR="002124C5" w:rsidRDefault="002124C5" w:rsidP="006C2956">
            <w:r>
              <w:t xml:space="preserve">Pass </w:t>
            </w:r>
          </w:p>
        </w:tc>
        <w:tc>
          <w:tcPr>
            <w:tcW w:w="1854" w:type="dxa"/>
          </w:tcPr>
          <w:p w14:paraId="5B823E83" w14:textId="77777777" w:rsidR="002124C5" w:rsidRDefault="002124C5" w:rsidP="006C2956">
            <w:r>
              <w:t>pass</w:t>
            </w:r>
          </w:p>
        </w:tc>
        <w:tc>
          <w:tcPr>
            <w:tcW w:w="1621" w:type="dxa"/>
          </w:tcPr>
          <w:p w14:paraId="2EA51570" w14:textId="77777777" w:rsidR="002124C5" w:rsidRDefault="002124C5" w:rsidP="006C2956"/>
        </w:tc>
      </w:tr>
    </w:tbl>
    <w:p w14:paraId="28D1623E" w14:textId="215B6821" w:rsidR="0096182D" w:rsidRDefault="0096182D" w:rsidP="000D60CC"/>
    <w:p w14:paraId="4AB66C7D" w14:textId="77777777" w:rsidR="0096182D" w:rsidRDefault="0096182D">
      <w:r>
        <w:br w:type="page"/>
      </w:r>
    </w:p>
    <w:p w14:paraId="536CE195" w14:textId="084FA899" w:rsidR="0096182D" w:rsidRPr="00B758EB" w:rsidRDefault="0096182D" w:rsidP="0096182D">
      <w:pPr>
        <w:pStyle w:val="Heading1"/>
        <w:rPr>
          <w:color w:val="auto"/>
        </w:rPr>
      </w:pPr>
      <w:bookmarkStart w:id="237" w:name="_Toc70003508"/>
      <w:r>
        <w:rPr>
          <w:color w:val="auto"/>
        </w:rPr>
        <w:lastRenderedPageBreak/>
        <w:t>Token interceptor</w:t>
      </w:r>
      <w:bookmarkEnd w:id="237"/>
      <w:r>
        <w:rPr>
          <w:color w:val="auto"/>
        </w:rPr>
        <w:t xml:space="preserve"> </w:t>
      </w:r>
    </w:p>
    <w:tbl>
      <w:tblPr>
        <w:tblStyle w:val="TableGrid"/>
        <w:tblW w:w="0" w:type="auto"/>
        <w:tblLook w:val="04A0" w:firstRow="1" w:lastRow="0" w:firstColumn="1" w:lastColumn="0" w:noHBand="0" w:noVBand="1"/>
      </w:tblPr>
      <w:tblGrid>
        <w:gridCol w:w="1690"/>
        <w:gridCol w:w="2017"/>
        <w:gridCol w:w="561"/>
        <w:gridCol w:w="1273"/>
        <w:gridCol w:w="1854"/>
        <w:gridCol w:w="1621"/>
      </w:tblGrid>
      <w:tr w:rsidR="0096182D" w14:paraId="235F669A" w14:textId="77777777" w:rsidTr="006C2956">
        <w:trPr>
          <w:trHeight w:val="416"/>
        </w:trPr>
        <w:tc>
          <w:tcPr>
            <w:tcW w:w="1690" w:type="dxa"/>
          </w:tcPr>
          <w:p w14:paraId="1316F9BB" w14:textId="77777777" w:rsidR="0096182D" w:rsidRDefault="0096182D" w:rsidP="006C2956">
            <w:r>
              <w:t xml:space="preserve">Tested content </w:t>
            </w:r>
          </w:p>
        </w:tc>
        <w:tc>
          <w:tcPr>
            <w:tcW w:w="2578" w:type="dxa"/>
            <w:gridSpan w:val="2"/>
          </w:tcPr>
          <w:p w14:paraId="73774449" w14:textId="75E5AF8E" w:rsidR="0096182D" w:rsidRDefault="00006BCB" w:rsidP="006C2956">
            <w:r>
              <w:t xml:space="preserve">Token interceptor </w:t>
            </w:r>
            <w:r w:rsidR="0096182D">
              <w:t xml:space="preserve"> </w:t>
            </w:r>
          </w:p>
        </w:tc>
        <w:tc>
          <w:tcPr>
            <w:tcW w:w="1273" w:type="dxa"/>
          </w:tcPr>
          <w:p w14:paraId="41839E0E" w14:textId="77777777" w:rsidR="0096182D" w:rsidRDefault="0096182D" w:rsidP="006C2956">
            <w:r>
              <w:t xml:space="preserve">Tested on </w:t>
            </w:r>
          </w:p>
        </w:tc>
        <w:tc>
          <w:tcPr>
            <w:tcW w:w="3475" w:type="dxa"/>
            <w:gridSpan w:val="2"/>
          </w:tcPr>
          <w:p w14:paraId="71534A89" w14:textId="77777777" w:rsidR="0096182D" w:rsidRDefault="0096182D" w:rsidP="006C2956">
            <w:r>
              <w:t>02/04/2021</w:t>
            </w:r>
          </w:p>
        </w:tc>
      </w:tr>
      <w:tr w:rsidR="0096182D" w14:paraId="0EC2706D" w14:textId="77777777" w:rsidTr="006C2956">
        <w:trPr>
          <w:trHeight w:val="416"/>
        </w:trPr>
        <w:tc>
          <w:tcPr>
            <w:tcW w:w="1690" w:type="dxa"/>
          </w:tcPr>
          <w:p w14:paraId="1DEFED1A" w14:textId="77777777" w:rsidR="0096182D" w:rsidRDefault="0096182D" w:rsidP="006C2956">
            <w:r>
              <w:t>Test name</w:t>
            </w:r>
          </w:p>
        </w:tc>
        <w:tc>
          <w:tcPr>
            <w:tcW w:w="2017" w:type="dxa"/>
          </w:tcPr>
          <w:p w14:paraId="1867B90B" w14:textId="77777777" w:rsidR="0096182D" w:rsidRDefault="0096182D" w:rsidP="006C2956">
            <w:r>
              <w:t>Test Description</w:t>
            </w:r>
          </w:p>
        </w:tc>
        <w:tc>
          <w:tcPr>
            <w:tcW w:w="1834" w:type="dxa"/>
            <w:gridSpan w:val="2"/>
          </w:tcPr>
          <w:p w14:paraId="5E32901E" w14:textId="77777777" w:rsidR="0096182D" w:rsidRDefault="0096182D" w:rsidP="006C2956">
            <w:r>
              <w:t>Test expected result</w:t>
            </w:r>
          </w:p>
        </w:tc>
        <w:tc>
          <w:tcPr>
            <w:tcW w:w="1854" w:type="dxa"/>
          </w:tcPr>
          <w:p w14:paraId="54CFC6C8" w14:textId="77777777" w:rsidR="0096182D" w:rsidRDefault="0096182D" w:rsidP="006C2956">
            <w:r>
              <w:t>Test actual result</w:t>
            </w:r>
          </w:p>
        </w:tc>
        <w:tc>
          <w:tcPr>
            <w:tcW w:w="1621" w:type="dxa"/>
          </w:tcPr>
          <w:p w14:paraId="4209D879" w14:textId="77777777" w:rsidR="0096182D" w:rsidRDefault="0096182D" w:rsidP="006C2956">
            <w:r>
              <w:t>Test comment</w:t>
            </w:r>
          </w:p>
        </w:tc>
      </w:tr>
      <w:tr w:rsidR="0096182D" w14:paraId="1F8599FB" w14:textId="77777777" w:rsidTr="006C2956">
        <w:tc>
          <w:tcPr>
            <w:tcW w:w="1690" w:type="dxa"/>
          </w:tcPr>
          <w:p w14:paraId="545FD09A" w14:textId="27DBAF4B" w:rsidR="0096182D" w:rsidRDefault="0047149F" w:rsidP="006C2956">
            <w:r>
              <w:t>40</w:t>
            </w:r>
            <w:r w:rsidR="005A71BA">
              <w:t>1 error: get tokens</w:t>
            </w:r>
          </w:p>
        </w:tc>
        <w:tc>
          <w:tcPr>
            <w:tcW w:w="2017" w:type="dxa"/>
          </w:tcPr>
          <w:p w14:paraId="7AD276F6" w14:textId="5B8D02CE" w:rsidR="0096182D" w:rsidRDefault="005A71BA" w:rsidP="006C2956">
            <w:r>
              <w:t>Checks if tokens are in local storage, if no</w:t>
            </w:r>
            <w:r w:rsidR="000A75AD">
              <w:t xml:space="preserve"> tokens are present it </w:t>
            </w:r>
            <w:r>
              <w:t>will log the user out</w:t>
            </w:r>
            <w:r w:rsidR="00656D18">
              <w:t xml:space="preserve"> and </w:t>
            </w:r>
            <w:r w:rsidR="005233E3">
              <w:t>throw an error</w:t>
            </w:r>
          </w:p>
        </w:tc>
        <w:tc>
          <w:tcPr>
            <w:tcW w:w="1834" w:type="dxa"/>
            <w:gridSpan w:val="2"/>
          </w:tcPr>
          <w:p w14:paraId="772AC575" w14:textId="77777777" w:rsidR="0096182D" w:rsidRDefault="0096182D" w:rsidP="006C2956">
            <w:r>
              <w:t>Pass</w:t>
            </w:r>
          </w:p>
        </w:tc>
        <w:tc>
          <w:tcPr>
            <w:tcW w:w="1854" w:type="dxa"/>
          </w:tcPr>
          <w:p w14:paraId="3EE610B7" w14:textId="77777777" w:rsidR="0096182D" w:rsidRDefault="0096182D" w:rsidP="006C2956">
            <w:r>
              <w:t>Pass</w:t>
            </w:r>
          </w:p>
        </w:tc>
        <w:tc>
          <w:tcPr>
            <w:tcW w:w="1621" w:type="dxa"/>
          </w:tcPr>
          <w:p w14:paraId="1B1C1606" w14:textId="77777777" w:rsidR="0096182D" w:rsidRDefault="0096182D" w:rsidP="006C2956"/>
        </w:tc>
      </w:tr>
      <w:tr w:rsidR="0096182D" w14:paraId="4B29067B" w14:textId="77777777" w:rsidTr="006C2956">
        <w:tc>
          <w:tcPr>
            <w:tcW w:w="1690" w:type="dxa"/>
          </w:tcPr>
          <w:p w14:paraId="6370F5B1" w14:textId="3B5B84AF" w:rsidR="0096182D" w:rsidRDefault="002D5A2D" w:rsidP="006C2956">
            <w:r>
              <w:t>401 error: attempt to refresh the access token</w:t>
            </w:r>
          </w:p>
        </w:tc>
        <w:tc>
          <w:tcPr>
            <w:tcW w:w="2017" w:type="dxa"/>
          </w:tcPr>
          <w:p w14:paraId="7F8E7A63" w14:textId="192B5801" w:rsidR="0096182D" w:rsidRDefault="002D5A2D" w:rsidP="006C2956">
            <w:r>
              <w:t>If th</w:t>
            </w:r>
            <w:r w:rsidR="000A75AD">
              <w:t>e tokens are present it will attempt to use the server route for refreshing the token</w:t>
            </w:r>
            <w:r w:rsidR="00006BCB">
              <w:t xml:space="preserve">, if this fails it will log the user out </w:t>
            </w:r>
          </w:p>
        </w:tc>
        <w:tc>
          <w:tcPr>
            <w:tcW w:w="1834" w:type="dxa"/>
            <w:gridSpan w:val="2"/>
          </w:tcPr>
          <w:p w14:paraId="17FA282C" w14:textId="77777777" w:rsidR="0096182D" w:rsidRDefault="0096182D" w:rsidP="006C2956">
            <w:r>
              <w:t xml:space="preserve">Pass </w:t>
            </w:r>
          </w:p>
        </w:tc>
        <w:tc>
          <w:tcPr>
            <w:tcW w:w="1854" w:type="dxa"/>
          </w:tcPr>
          <w:p w14:paraId="72E3CB5D" w14:textId="77777777" w:rsidR="0096182D" w:rsidRDefault="0096182D" w:rsidP="006C2956">
            <w:r>
              <w:t xml:space="preserve">Pass </w:t>
            </w:r>
          </w:p>
        </w:tc>
        <w:tc>
          <w:tcPr>
            <w:tcW w:w="1621" w:type="dxa"/>
          </w:tcPr>
          <w:p w14:paraId="27FDB582" w14:textId="77777777" w:rsidR="0096182D" w:rsidRDefault="0096182D" w:rsidP="006C2956"/>
        </w:tc>
      </w:tr>
      <w:tr w:rsidR="0096182D" w14:paraId="6A092FFB" w14:textId="77777777" w:rsidTr="006C2956">
        <w:tc>
          <w:tcPr>
            <w:tcW w:w="1690" w:type="dxa"/>
          </w:tcPr>
          <w:p w14:paraId="7FEA76BE" w14:textId="106EF2AF" w:rsidR="0096182D" w:rsidRDefault="004276E5" w:rsidP="006C2956">
            <w:r>
              <w:t>404 error</w:t>
            </w:r>
          </w:p>
        </w:tc>
        <w:tc>
          <w:tcPr>
            <w:tcW w:w="2017" w:type="dxa"/>
          </w:tcPr>
          <w:p w14:paraId="60DA63F6" w14:textId="64B3CA1E" w:rsidR="0096182D" w:rsidRDefault="004276E5" w:rsidP="006C2956">
            <w:r>
              <w:t>If a 404 error is received the tokens are present but invalid, likely d</w:t>
            </w:r>
            <w:r w:rsidR="00A8448F">
              <w:t>ue</w:t>
            </w:r>
            <w:r>
              <w:t xml:space="preserve"> to remote invalidation, proceeds to log the user out</w:t>
            </w:r>
          </w:p>
        </w:tc>
        <w:tc>
          <w:tcPr>
            <w:tcW w:w="1834" w:type="dxa"/>
            <w:gridSpan w:val="2"/>
          </w:tcPr>
          <w:p w14:paraId="3539C7D5" w14:textId="77777777" w:rsidR="0096182D" w:rsidRDefault="0096182D" w:rsidP="006C2956">
            <w:r>
              <w:t>Pass</w:t>
            </w:r>
          </w:p>
        </w:tc>
        <w:tc>
          <w:tcPr>
            <w:tcW w:w="1854" w:type="dxa"/>
          </w:tcPr>
          <w:p w14:paraId="04B40CB3" w14:textId="77777777" w:rsidR="0096182D" w:rsidRDefault="0096182D" w:rsidP="006C2956">
            <w:r>
              <w:t xml:space="preserve">Pass </w:t>
            </w:r>
          </w:p>
        </w:tc>
        <w:tc>
          <w:tcPr>
            <w:tcW w:w="1621" w:type="dxa"/>
          </w:tcPr>
          <w:p w14:paraId="0A57EC19" w14:textId="77777777" w:rsidR="0096182D" w:rsidRDefault="0096182D" w:rsidP="006C2956"/>
        </w:tc>
      </w:tr>
    </w:tbl>
    <w:p w14:paraId="42E68A7B" w14:textId="05BBBAA1" w:rsidR="004F1C4F" w:rsidRDefault="004F1C4F" w:rsidP="000D60CC"/>
    <w:p w14:paraId="0DF36A77" w14:textId="77777777" w:rsidR="004F1C4F" w:rsidRDefault="004F1C4F">
      <w:r>
        <w:br w:type="page"/>
      </w:r>
    </w:p>
    <w:p w14:paraId="4E47FEA4" w14:textId="452E0A19" w:rsidR="004F1C4F" w:rsidRDefault="004F1C4F" w:rsidP="004F1C4F">
      <w:pPr>
        <w:pStyle w:val="Heading1"/>
        <w:rPr>
          <w:color w:val="auto"/>
        </w:rPr>
      </w:pPr>
      <w:bookmarkStart w:id="238" w:name="_Toc70003509"/>
      <w:r>
        <w:rPr>
          <w:color w:val="auto"/>
        </w:rPr>
        <w:lastRenderedPageBreak/>
        <w:t xml:space="preserve">Web service </w:t>
      </w:r>
      <w:r w:rsidR="00A621E0">
        <w:rPr>
          <w:color w:val="auto"/>
        </w:rPr>
        <w:t>testing with postman</w:t>
      </w:r>
      <w:bookmarkEnd w:id="238"/>
      <w:r w:rsidR="00A621E0">
        <w:rPr>
          <w:color w:val="auto"/>
        </w:rPr>
        <w:t xml:space="preserve"> </w:t>
      </w:r>
      <w:r>
        <w:rPr>
          <w:color w:val="auto"/>
        </w:rPr>
        <w:tab/>
      </w:r>
    </w:p>
    <w:p w14:paraId="124631A2" w14:textId="50E4AF6F" w:rsidR="009438F8" w:rsidRPr="009438F8" w:rsidRDefault="009438F8" w:rsidP="009438F8">
      <w:r>
        <w:t>All the content routes essentially work the same under the hood</w:t>
      </w:r>
      <w:r w:rsidR="00D04680">
        <w:t xml:space="preserve">, so testing one essentially tests them all. </w:t>
      </w:r>
    </w:p>
    <w:tbl>
      <w:tblPr>
        <w:tblStyle w:val="TableGrid"/>
        <w:tblW w:w="0" w:type="auto"/>
        <w:tblLook w:val="04A0" w:firstRow="1" w:lastRow="0" w:firstColumn="1" w:lastColumn="0" w:noHBand="0" w:noVBand="1"/>
      </w:tblPr>
      <w:tblGrid>
        <w:gridCol w:w="1690"/>
        <w:gridCol w:w="2017"/>
        <w:gridCol w:w="561"/>
        <w:gridCol w:w="1273"/>
        <w:gridCol w:w="1854"/>
        <w:gridCol w:w="1621"/>
      </w:tblGrid>
      <w:tr w:rsidR="004F1C4F" w14:paraId="71A0B6A2" w14:textId="77777777" w:rsidTr="006C2956">
        <w:trPr>
          <w:trHeight w:val="416"/>
        </w:trPr>
        <w:tc>
          <w:tcPr>
            <w:tcW w:w="1690" w:type="dxa"/>
          </w:tcPr>
          <w:p w14:paraId="3B00C83F" w14:textId="77777777" w:rsidR="004F1C4F" w:rsidRDefault="004F1C4F" w:rsidP="006C2956">
            <w:r>
              <w:t xml:space="preserve">Tested content </w:t>
            </w:r>
          </w:p>
        </w:tc>
        <w:tc>
          <w:tcPr>
            <w:tcW w:w="2578" w:type="dxa"/>
            <w:gridSpan w:val="2"/>
          </w:tcPr>
          <w:p w14:paraId="280EFD98" w14:textId="3B9C9750" w:rsidR="004F1C4F" w:rsidRDefault="00A128B2" w:rsidP="006C2956">
            <w:r>
              <w:t>Content routes</w:t>
            </w:r>
          </w:p>
        </w:tc>
        <w:tc>
          <w:tcPr>
            <w:tcW w:w="1273" w:type="dxa"/>
          </w:tcPr>
          <w:p w14:paraId="6223687D" w14:textId="77777777" w:rsidR="004F1C4F" w:rsidRDefault="004F1C4F" w:rsidP="006C2956">
            <w:r>
              <w:t xml:space="preserve">Tested on </w:t>
            </w:r>
          </w:p>
        </w:tc>
        <w:tc>
          <w:tcPr>
            <w:tcW w:w="3475" w:type="dxa"/>
            <w:gridSpan w:val="2"/>
          </w:tcPr>
          <w:p w14:paraId="036C6D10" w14:textId="77777777" w:rsidR="004F1C4F" w:rsidRDefault="004F1C4F" w:rsidP="006C2956">
            <w:r>
              <w:t>02/04/2021</w:t>
            </w:r>
          </w:p>
        </w:tc>
      </w:tr>
      <w:tr w:rsidR="004F1C4F" w14:paraId="50861A6E" w14:textId="77777777" w:rsidTr="006C2956">
        <w:trPr>
          <w:trHeight w:val="416"/>
        </w:trPr>
        <w:tc>
          <w:tcPr>
            <w:tcW w:w="1690" w:type="dxa"/>
          </w:tcPr>
          <w:p w14:paraId="3D8B4B0E" w14:textId="77777777" w:rsidR="004F1C4F" w:rsidRDefault="004F1C4F" w:rsidP="006C2956">
            <w:r>
              <w:t>Test name</w:t>
            </w:r>
          </w:p>
        </w:tc>
        <w:tc>
          <w:tcPr>
            <w:tcW w:w="2017" w:type="dxa"/>
          </w:tcPr>
          <w:p w14:paraId="23CB28A3" w14:textId="77777777" w:rsidR="004F1C4F" w:rsidRDefault="004F1C4F" w:rsidP="006C2956">
            <w:r>
              <w:t>Test Description</w:t>
            </w:r>
          </w:p>
        </w:tc>
        <w:tc>
          <w:tcPr>
            <w:tcW w:w="1834" w:type="dxa"/>
            <w:gridSpan w:val="2"/>
          </w:tcPr>
          <w:p w14:paraId="43E2B2CE" w14:textId="77777777" w:rsidR="004F1C4F" w:rsidRDefault="004F1C4F" w:rsidP="006C2956">
            <w:r>
              <w:t>Test expected result</w:t>
            </w:r>
          </w:p>
        </w:tc>
        <w:tc>
          <w:tcPr>
            <w:tcW w:w="1854" w:type="dxa"/>
          </w:tcPr>
          <w:p w14:paraId="6AF26E83" w14:textId="77777777" w:rsidR="004F1C4F" w:rsidRDefault="004F1C4F" w:rsidP="006C2956">
            <w:r>
              <w:t>Test actual result</w:t>
            </w:r>
          </w:p>
        </w:tc>
        <w:tc>
          <w:tcPr>
            <w:tcW w:w="1621" w:type="dxa"/>
          </w:tcPr>
          <w:p w14:paraId="71868415" w14:textId="77777777" w:rsidR="004F1C4F" w:rsidRDefault="004F1C4F" w:rsidP="006C2956">
            <w:r>
              <w:t>Test comment</w:t>
            </w:r>
          </w:p>
        </w:tc>
      </w:tr>
      <w:tr w:rsidR="004F1C4F" w14:paraId="7743CAC9" w14:textId="77777777" w:rsidTr="006C2956">
        <w:trPr>
          <w:trHeight w:val="416"/>
        </w:trPr>
        <w:tc>
          <w:tcPr>
            <w:tcW w:w="1690" w:type="dxa"/>
          </w:tcPr>
          <w:p w14:paraId="5C1F3CCC" w14:textId="6D2C92C4" w:rsidR="004F1C4F" w:rsidRDefault="004F1C4F" w:rsidP="006C2956">
            <w:r>
              <w:t>Normal data</w:t>
            </w:r>
          </w:p>
        </w:tc>
        <w:tc>
          <w:tcPr>
            <w:tcW w:w="2017" w:type="dxa"/>
          </w:tcPr>
          <w:p w14:paraId="356C5625" w14:textId="6BDE3546" w:rsidR="004F1C4F" w:rsidRDefault="00D04680" w:rsidP="006C2956">
            <w:r>
              <w:t>no data expected</w:t>
            </w:r>
          </w:p>
        </w:tc>
        <w:tc>
          <w:tcPr>
            <w:tcW w:w="1834" w:type="dxa"/>
            <w:gridSpan w:val="2"/>
          </w:tcPr>
          <w:p w14:paraId="1831A2D5" w14:textId="4B3B87F0" w:rsidR="004F1C4F" w:rsidRDefault="00A621E0" w:rsidP="006C2956">
            <w:r>
              <w:t>pass</w:t>
            </w:r>
          </w:p>
        </w:tc>
        <w:tc>
          <w:tcPr>
            <w:tcW w:w="1854" w:type="dxa"/>
          </w:tcPr>
          <w:p w14:paraId="4340939B" w14:textId="579A968F" w:rsidR="004F1C4F" w:rsidRDefault="00A621E0" w:rsidP="006C2956">
            <w:r>
              <w:t>pass</w:t>
            </w:r>
          </w:p>
        </w:tc>
        <w:tc>
          <w:tcPr>
            <w:tcW w:w="1621" w:type="dxa"/>
          </w:tcPr>
          <w:p w14:paraId="1F6B6D10" w14:textId="77777777" w:rsidR="004F1C4F" w:rsidRDefault="004F1C4F" w:rsidP="006C2956"/>
        </w:tc>
      </w:tr>
      <w:tr w:rsidR="00D04680" w14:paraId="582282D3" w14:textId="77777777" w:rsidTr="006C2956">
        <w:trPr>
          <w:trHeight w:val="416"/>
        </w:trPr>
        <w:tc>
          <w:tcPr>
            <w:tcW w:w="1690" w:type="dxa"/>
          </w:tcPr>
          <w:p w14:paraId="1E7209FA" w14:textId="3F8D7CCE" w:rsidR="00D04680" w:rsidRDefault="00D04680" w:rsidP="00D04680">
            <w:r>
              <w:t>Abnormal data</w:t>
            </w:r>
          </w:p>
        </w:tc>
        <w:tc>
          <w:tcPr>
            <w:tcW w:w="2017" w:type="dxa"/>
          </w:tcPr>
          <w:p w14:paraId="17F56D0D" w14:textId="2F24C698" w:rsidR="00D04680" w:rsidRDefault="00D04680" w:rsidP="00D04680">
            <w:r>
              <w:t>no data expected</w:t>
            </w:r>
          </w:p>
        </w:tc>
        <w:tc>
          <w:tcPr>
            <w:tcW w:w="1834" w:type="dxa"/>
            <w:gridSpan w:val="2"/>
          </w:tcPr>
          <w:p w14:paraId="3D654C29" w14:textId="1F5043E4" w:rsidR="00D04680" w:rsidRDefault="00D04680" w:rsidP="00D04680">
            <w:r>
              <w:t>fail</w:t>
            </w:r>
          </w:p>
        </w:tc>
        <w:tc>
          <w:tcPr>
            <w:tcW w:w="1854" w:type="dxa"/>
          </w:tcPr>
          <w:p w14:paraId="7227A2D3" w14:textId="0801F76E" w:rsidR="00D04680" w:rsidRDefault="00D04680" w:rsidP="00D04680">
            <w:r>
              <w:t>fail</w:t>
            </w:r>
          </w:p>
        </w:tc>
        <w:tc>
          <w:tcPr>
            <w:tcW w:w="1621" w:type="dxa"/>
          </w:tcPr>
          <w:p w14:paraId="759E6200" w14:textId="77777777" w:rsidR="00D04680" w:rsidRDefault="00D04680" w:rsidP="00D04680"/>
        </w:tc>
      </w:tr>
      <w:tr w:rsidR="00D04680" w14:paraId="1462B629" w14:textId="77777777" w:rsidTr="006C2956">
        <w:trPr>
          <w:trHeight w:val="416"/>
        </w:trPr>
        <w:tc>
          <w:tcPr>
            <w:tcW w:w="1690" w:type="dxa"/>
          </w:tcPr>
          <w:p w14:paraId="201AE38C" w14:textId="5CF5A5C0" w:rsidR="00D04680" w:rsidRDefault="00D04680" w:rsidP="00D04680">
            <w:r>
              <w:t xml:space="preserve">No data </w:t>
            </w:r>
          </w:p>
        </w:tc>
        <w:tc>
          <w:tcPr>
            <w:tcW w:w="2017" w:type="dxa"/>
          </w:tcPr>
          <w:p w14:paraId="42983811" w14:textId="579DAE75" w:rsidR="00D04680" w:rsidRDefault="00D04680" w:rsidP="00D04680">
            <w:r>
              <w:t>no data expected</w:t>
            </w:r>
          </w:p>
        </w:tc>
        <w:tc>
          <w:tcPr>
            <w:tcW w:w="1834" w:type="dxa"/>
            <w:gridSpan w:val="2"/>
          </w:tcPr>
          <w:p w14:paraId="64ABC595" w14:textId="042973C5" w:rsidR="00D04680" w:rsidRDefault="00D04680" w:rsidP="00D04680">
            <w:r>
              <w:t>fail</w:t>
            </w:r>
          </w:p>
        </w:tc>
        <w:tc>
          <w:tcPr>
            <w:tcW w:w="1854" w:type="dxa"/>
          </w:tcPr>
          <w:p w14:paraId="2CC7C411" w14:textId="6B490F7D" w:rsidR="00D04680" w:rsidRDefault="00D04680" w:rsidP="00D04680">
            <w:r>
              <w:t>fail</w:t>
            </w:r>
          </w:p>
        </w:tc>
        <w:tc>
          <w:tcPr>
            <w:tcW w:w="1621" w:type="dxa"/>
          </w:tcPr>
          <w:p w14:paraId="06B978FA" w14:textId="77777777" w:rsidR="00D04680" w:rsidRDefault="00D04680" w:rsidP="00D04680"/>
        </w:tc>
      </w:tr>
      <w:tr w:rsidR="00D04680" w14:paraId="2F4FC259" w14:textId="77777777" w:rsidTr="006C2956">
        <w:trPr>
          <w:trHeight w:val="416"/>
        </w:trPr>
        <w:tc>
          <w:tcPr>
            <w:tcW w:w="1690" w:type="dxa"/>
          </w:tcPr>
          <w:p w14:paraId="2EE8E7B4" w14:textId="5838B0AB" w:rsidR="00D04680" w:rsidRDefault="00D04680" w:rsidP="00D04680">
            <w:r>
              <w:t xml:space="preserve">Auth testing w/ auth  </w:t>
            </w:r>
          </w:p>
        </w:tc>
        <w:tc>
          <w:tcPr>
            <w:tcW w:w="2017" w:type="dxa"/>
          </w:tcPr>
          <w:p w14:paraId="380DB517" w14:textId="301A712B" w:rsidR="00D04680" w:rsidRDefault="00D04680" w:rsidP="00D04680">
            <w:r>
              <w:t>Routes that required auth granted access</w:t>
            </w:r>
          </w:p>
        </w:tc>
        <w:tc>
          <w:tcPr>
            <w:tcW w:w="1834" w:type="dxa"/>
            <w:gridSpan w:val="2"/>
          </w:tcPr>
          <w:p w14:paraId="50427105" w14:textId="77777777" w:rsidR="00D04680" w:rsidRDefault="00EF6164" w:rsidP="00D04680">
            <w:r>
              <w:t>200</w:t>
            </w:r>
          </w:p>
          <w:p w14:paraId="00E8FEE3" w14:textId="1FF6AED3" w:rsidR="001334B3" w:rsidRDefault="001334B3" w:rsidP="00D04680">
            <w:r>
              <w:t>pass</w:t>
            </w:r>
          </w:p>
        </w:tc>
        <w:tc>
          <w:tcPr>
            <w:tcW w:w="1854" w:type="dxa"/>
          </w:tcPr>
          <w:p w14:paraId="313BA913" w14:textId="77777777" w:rsidR="00D04680" w:rsidRDefault="00EF6164" w:rsidP="00D04680">
            <w:r>
              <w:t>200</w:t>
            </w:r>
          </w:p>
          <w:p w14:paraId="0587018B" w14:textId="58D21B56" w:rsidR="001334B3" w:rsidRDefault="001334B3" w:rsidP="00D04680">
            <w:r>
              <w:t>pass</w:t>
            </w:r>
          </w:p>
        </w:tc>
        <w:tc>
          <w:tcPr>
            <w:tcW w:w="1621" w:type="dxa"/>
          </w:tcPr>
          <w:p w14:paraId="2752D205" w14:textId="77777777" w:rsidR="00D04680" w:rsidRDefault="00D04680" w:rsidP="00D04680"/>
        </w:tc>
      </w:tr>
      <w:tr w:rsidR="00D04680" w14:paraId="7F487494" w14:textId="77777777" w:rsidTr="00807F0E">
        <w:trPr>
          <w:trHeight w:val="416"/>
        </w:trPr>
        <w:tc>
          <w:tcPr>
            <w:tcW w:w="1690" w:type="dxa"/>
          </w:tcPr>
          <w:p w14:paraId="0A6F8D86" w14:textId="4F4C720B" w:rsidR="00D04680" w:rsidRDefault="00D04680" w:rsidP="00D04680">
            <w:r>
              <w:t xml:space="preserve">Auth testing without auth  </w:t>
            </w:r>
          </w:p>
        </w:tc>
        <w:tc>
          <w:tcPr>
            <w:tcW w:w="2017" w:type="dxa"/>
          </w:tcPr>
          <w:p w14:paraId="7494F0F8" w14:textId="3FFCC4E2" w:rsidR="00D04680" w:rsidRDefault="00EF6164" w:rsidP="00D04680">
            <w:r>
              <w:t xml:space="preserve">Routes that do not require auth grant access, and routes that require auth reject the request with a 404 error. </w:t>
            </w:r>
          </w:p>
        </w:tc>
        <w:tc>
          <w:tcPr>
            <w:tcW w:w="1834" w:type="dxa"/>
            <w:gridSpan w:val="2"/>
          </w:tcPr>
          <w:p w14:paraId="104F8488" w14:textId="77777777" w:rsidR="00D04680" w:rsidRDefault="001334B3" w:rsidP="00D04680">
            <w:r>
              <w:t>200/404</w:t>
            </w:r>
          </w:p>
          <w:p w14:paraId="10ED4924" w14:textId="559C0369" w:rsidR="001334B3" w:rsidRDefault="001334B3" w:rsidP="00D04680">
            <w:r>
              <w:t>pass</w:t>
            </w:r>
          </w:p>
        </w:tc>
        <w:tc>
          <w:tcPr>
            <w:tcW w:w="1854" w:type="dxa"/>
          </w:tcPr>
          <w:p w14:paraId="25AD1345" w14:textId="77777777" w:rsidR="00D04680" w:rsidRDefault="001334B3" w:rsidP="00D04680">
            <w:r>
              <w:t>200/404</w:t>
            </w:r>
          </w:p>
          <w:p w14:paraId="7A1BA50B" w14:textId="7BC9120F" w:rsidR="001334B3" w:rsidRDefault="001334B3" w:rsidP="00D04680">
            <w:r>
              <w:t>pass</w:t>
            </w:r>
          </w:p>
        </w:tc>
        <w:tc>
          <w:tcPr>
            <w:tcW w:w="1621" w:type="dxa"/>
          </w:tcPr>
          <w:p w14:paraId="11979554" w14:textId="77777777" w:rsidR="00D04680" w:rsidRDefault="00D04680" w:rsidP="00D04680"/>
        </w:tc>
      </w:tr>
    </w:tbl>
    <w:p w14:paraId="03C3B321" w14:textId="11FAD9A8" w:rsidR="002124C5" w:rsidRDefault="002124C5" w:rsidP="000D60CC"/>
    <w:p w14:paraId="5F7CB61B" w14:textId="4E630CDD" w:rsidR="00D04680" w:rsidRDefault="00D04680"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D04680" w14:paraId="04F20080" w14:textId="77777777" w:rsidTr="006C2956">
        <w:trPr>
          <w:trHeight w:val="416"/>
        </w:trPr>
        <w:tc>
          <w:tcPr>
            <w:tcW w:w="1690" w:type="dxa"/>
          </w:tcPr>
          <w:p w14:paraId="6DF2D8C2" w14:textId="77777777" w:rsidR="00D04680" w:rsidRDefault="00D04680" w:rsidP="006C2956">
            <w:r>
              <w:t xml:space="preserve">Tested content </w:t>
            </w:r>
          </w:p>
        </w:tc>
        <w:tc>
          <w:tcPr>
            <w:tcW w:w="2578" w:type="dxa"/>
            <w:gridSpan w:val="2"/>
          </w:tcPr>
          <w:p w14:paraId="187286C9" w14:textId="52D66A4E" w:rsidR="00D04680" w:rsidRDefault="00657B9D" w:rsidP="006C2956">
            <w:r>
              <w:t>Sign up</w:t>
            </w:r>
          </w:p>
        </w:tc>
        <w:tc>
          <w:tcPr>
            <w:tcW w:w="1273" w:type="dxa"/>
          </w:tcPr>
          <w:p w14:paraId="7CA98DAE" w14:textId="77777777" w:rsidR="00D04680" w:rsidRDefault="00D04680" w:rsidP="006C2956">
            <w:r>
              <w:t xml:space="preserve">Tested on </w:t>
            </w:r>
          </w:p>
        </w:tc>
        <w:tc>
          <w:tcPr>
            <w:tcW w:w="3475" w:type="dxa"/>
            <w:gridSpan w:val="2"/>
          </w:tcPr>
          <w:p w14:paraId="0FAD430D" w14:textId="77777777" w:rsidR="00D04680" w:rsidRDefault="00D04680" w:rsidP="006C2956">
            <w:r>
              <w:t>02/04/2021</w:t>
            </w:r>
          </w:p>
        </w:tc>
      </w:tr>
      <w:tr w:rsidR="00D04680" w14:paraId="1C3E3906" w14:textId="77777777" w:rsidTr="006C2956">
        <w:trPr>
          <w:trHeight w:val="416"/>
        </w:trPr>
        <w:tc>
          <w:tcPr>
            <w:tcW w:w="1690" w:type="dxa"/>
          </w:tcPr>
          <w:p w14:paraId="5309D982" w14:textId="77777777" w:rsidR="00D04680" w:rsidRDefault="00D04680" w:rsidP="006C2956">
            <w:r>
              <w:t>Test name</w:t>
            </w:r>
          </w:p>
        </w:tc>
        <w:tc>
          <w:tcPr>
            <w:tcW w:w="2017" w:type="dxa"/>
          </w:tcPr>
          <w:p w14:paraId="3BEA341B" w14:textId="77777777" w:rsidR="00D04680" w:rsidRDefault="00D04680" w:rsidP="006C2956">
            <w:r>
              <w:t>Test Description</w:t>
            </w:r>
          </w:p>
        </w:tc>
        <w:tc>
          <w:tcPr>
            <w:tcW w:w="1834" w:type="dxa"/>
            <w:gridSpan w:val="2"/>
          </w:tcPr>
          <w:p w14:paraId="22DDCE85" w14:textId="77777777" w:rsidR="00D04680" w:rsidRDefault="00D04680" w:rsidP="006C2956">
            <w:r>
              <w:t>Test expected result</w:t>
            </w:r>
          </w:p>
        </w:tc>
        <w:tc>
          <w:tcPr>
            <w:tcW w:w="1854" w:type="dxa"/>
          </w:tcPr>
          <w:p w14:paraId="32488E92" w14:textId="77777777" w:rsidR="00D04680" w:rsidRDefault="00D04680" w:rsidP="006C2956">
            <w:r>
              <w:t>Test actual result</w:t>
            </w:r>
          </w:p>
        </w:tc>
        <w:tc>
          <w:tcPr>
            <w:tcW w:w="1621" w:type="dxa"/>
          </w:tcPr>
          <w:p w14:paraId="2492511B" w14:textId="77777777" w:rsidR="00D04680" w:rsidRDefault="00D04680" w:rsidP="006C2956">
            <w:r>
              <w:t>Test comment</w:t>
            </w:r>
          </w:p>
        </w:tc>
      </w:tr>
      <w:tr w:rsidR="00D04680" w14:paraId="5B9545A1" w14:textId="77777777" w:rsidTr="006C2956">
        <w:trPr>
          <w:trHeight w:val="416"/>
        </w:trPr>
        <w:tc>
          <w:tcPr>
            <w:tcW w:w="1690" w:type="dxa"/>
          </w:tcPr>
          <w:p w14:paraId="1A1E6835" w14:textId="77777777" w:rsidR="00D04680" w:rsidRDefault="00D04680" w:rsidP="006C2956">
            <w:r>
              <w:t>Normal data</w:t>
            </w:r>
          </w:p>
        </w:tc>
        <w:tc>
          <w:tcPr>
            <w:tcW w:w="2017" w:type="dxa"/>
          </w:tcPr>
          <w:p w14:paraId="1B90889B" w14:textId="06C0956A" w:rsidR="00D04680" w:rsidRDefault="00657B9D" w:rsidP="006C2956">
            <w:r>
              <w:t>Expects the user data</w:t>
            </w:r>
            <w:r w:rsidR="008B183E">
              <w:t xml:space="preserve"> such as email, password, </w:t>
            </w:r>
            <w:r w:rsidR="009422C4">
              <w:t>IP</w:t>
            </w:r>
            <w:r w:rsidR="008B183E">
              <w:t xml:space="preserve">, device type, and the optional personal data </w:t>
            </w:r>
          </w:p>
        </w:tc>
        <w:tc>
          <w:tcPr>
            <w:tcW w:w="1834" w:type="dxa"/>
            <w:gridSpan w:val="2"/>
          </w:tcPr>
          <w:p w14:paraId="12D56380" w14:textId="77777777" w:rsidR="00D04680" w:rsidRDefault="00D04680" w:rsidP="006C2956">
            <w:r>
              <w:t>pass</w:t>
            </w:r>
          </w:p>
        </w:tc>
        <w:tc>
          <w:tcPr>
            <w:tcW w:w="1854" w:type="dxa"/>
          </w:tcPr>
          <w:p w14:paraId="1F56DA07" w14:textId="77777777" w:rsidR="00D04680" w:rsidRDefault="00D04680" w:rsidP="006C2956">
            <w:r>
              <w:t>pass</w:t>
            </w:r>
          </w:p>
        </w:tc>
        <w:tc>
          <w:tcPr>
            <w:tcW w:w="1621" w:type="dxa"/>
          </w:tcPr>
          <w:p w14:paraId="61F6FEAE" w14:textId="77777777" w:rsidR="00D04680" w:rsidRDefault="00D04680" w:rsidP="006C2956"/>
        </w:tc>
      </w:tr>
      <w:tr w:rsidR="008B183E" w14:paraId="74BABAF8" w14:textId="77777777" w:rsidTr="006C2956">
        <w:trPr>
          <w:trHeight w:val="416"/>
        </w:trPr>
        <w:tc>
          <w:tcPr>
            <w:tcW w:w="1690" w:type="dxa"/>
          </w:tcPr>
          <w:p w14:paraId="089D2B53" w14:textId="77777777" w:rsidR="008B183E" w:rsidRDefault="008B183E" w:rsidP="008B183E">
            <w:r>
              <w:t>Abnormal data</w:t>
            </w:r>
          </w:p>
        </w:tc>
        <w:tc>
          <w:tcPr>
            <w:tcW w:w="2017" w:type="dxa"/>
          </w:tcPr>
          <w:p w14:paraId="1093CFF8" w14:textId="7F5AE7EB" w:rsidR="009F75D2" w:rsidRDefault="009F75D2" w:rsidP="008B183E">
            <w:r>
              <w:t>Sent this as an email address “</w:t>
            </w:r>
            <w:proofErr w:type="spellStart"/>
            <w:r>
              <w:t>dave@dave</w:t>
            </w:r>
            <w:proofErr w:type="spellEnd"/>
            <w:r>
              <w:t xml:space="preserve">” </w:t>
            </w:r>
          </w:p>
        </w:tc>
        <w:tc>
          <w:tcPr>
            <w:tcW w:w="1834" w:type="dxa"/>
            <w:gridSpan w:val="2"/>
          </w:tcPr>
          <w:p w14:paraId="65AFE39C" w14:textId="680CDF58" w:rsidR="008B183E" w:rsidRDefault="00E118BF" w:rsidP="008B183E">
            <w:r>
              <w:t>F</w:t>
            </w:r>
            <w:r w:rsidR="008B183E">
              <w:t>ail</w:t>
            </w:r>
          </w:p>
          <w:p w14:paraId="119E1525" w14:textId="6E339132" w:rsidR="00E118BF" w:rsidRDefault="00E118BF" w:rsidP="008B183E">
            <w:r>
              <w:t>400</w:t>
            </w:r>
          </w:p>
        </w:tc>
        <w:tc>
          <w:tcPr>
            <w:tcW w:w="1854" w:type="dxa"/>
          </w:tcPr>
          <w:p w14:paraId="4451A0E4" w14:textId="3EC711BF" w:rsidR="008B183E" w:rsidRDefault="00E118BF" w:rsidP="008B183E">
            <w:r>
              <w:t>F</w:t>
            </w:r>
            <w:r w:rsidR="008B183E">
              <w:t>ail</w:t>
            </w:r>
          </w:p>
          <w:p w14:paraId="789DDAD2" w14:textId="23EB7193" w:rsidR="00E118BF" w:rsidRDefault="00E118BF" w:rsidP="008B183E">
            <w:r>
              <w:t>400</w:t>
            </w:r>
          </w:p>
        </w:tc>
        <w:tc>
          <w:tcPr>
            <w:tcW w:w="1621" w:type="dxa"/>
          </w:tcPr>
          <w:p w14:paraId="5AE094D6" w14:textId="77777777" w:rsidR="008B183E" w:rsidRDefault="008B183E" w:rsidP="008B183E"/>
        </w:tc>
      </w:tr>
      <w:tr w:rsidR="003C3449" w14:paraId="189C2827" w14:textId="77777777" w:rsidTr="006C2956">
        <w:trPr>
          <w:trHeight w:val="416"/>
        </w:trPr>
        <w:tc>
          <w:tcPr>
            <w:tcW w:w="1690" w:type="dxa"/>
          </w:tcPr>
          <w:p w14:paraId="118F0150" w14:textId="77777777" w:rsidR="003C3449" w:rsidRDefault="003C3449" w:rsidP="006C2956">
            <w:r>
              <w:t>Abnormal data</w:t>
            </w:r>
          </w:p>
        </w:tc>
        <w:tc>
          <w:tcPr>
            <w:tcW w:w="2017" w:type="dxa"/>
          </w:tcPr>
          <w:p w14:paraId="36321B1A" w14:textId="3B14F99B" w:rsidR="003C3449" w:rsidRDefault="003C3449" w:rsidP="006C2956">
            <w:r>
              <w:t xml:space="preserve">Sent a password below the min length  </w:t>
            </w:r>
          </w:p>
        </w:tc>
        <w:tc>
          <w:tcPr>
            <w:tcW w:w="1834" w:type="dxa"/>
            <w:gridSpan w:val="2"/>
          </w:tcPr>
          <w:p w14:paraId="1D7A73D9" w14:textId="0AEF8AB8" w:rsidR="003C3449" w:rsidRDefault="00E118BF" w:rsidP="006C2956">
            <w:r>
              <w:t>F</w:t>
            </w:r>
            <w:r w:rsidR="003C3449">
              <w:t>ail</w:t>
            </w:r>
          </w:p>
          <w:p w14:paraId="3B468166" w14:textId="22A972D0" w:rsidR="00E118BF" w:rsidRDefault="00E118BF" w:rsidP="006C2956">
            <w:r>
              <w:t>400</w:t>
            </w:r>
          </w:p>
        </w:tc>
        <w:tc>
          <w:tcPr>
            <w:tcW w:w="1854" w:type="dxa"/>
          </w:tcPr>
          <w:p w14:paraId="18D13F4E" w14:textId="0D16CDC0" w:rsidR="003C3449" w:rsidRDefault="00E118BF" w:rsidP="006C2956">
            <w:r>
              <w:t>F</w:t>
            </w:r>
            <w:r w:rsidR="003C3449">
              <w:t>ail</w:t>
            </w:r>
          </w:p>
          <w:p w14:paraId="1ADEEE70" w14:textId="3EE00542" w:rsidR="00E118BF" w:rsidRDefault="00E118BF" w:rsidP="006C2956">
            <w:r>
              <w:t>400</w:t>
            </w:r>
          </w:p>
        </w:tc>
        <w:tc>
          <w:tcPr>
            <w:tcW w:w="1621" w:type="dxa"/>
          </w:tcPr>
          <w:p w14:paraId="756E03FE" w14:textId="77777777" w:rsidR="003C3449" w:rsidRDefault="003C3449" w:rsidP="006C2956"/>
        </w:tc>
      </w:tr>
      <w:tr w:rsidR="008B183E" w14:paraId="56B40403" w14:textId="77777777" w:rsidTr="006C2956">
        <w:trPr>
          <w:trHeight w:val="416"/>
        </w:trPr>
        <w:tc>
          <w:tcPr>
            <w:tcW w:w="1690" w:type="dxa"/>
          </w:tcPr>
          <w:p w14:paraId="3AA3A525" w14:textId="77777777" w:rsidR="008B183E" w:rsidRDefault="008B183E" w:rsidP="008B183E">
            <w:r>
              <w:t xml:space="preserve">No data </w:t>
            </w:r>
          </w:p>
        </w:tc>
        <w:tc>
          <w:tcPr>
            <w:tcW w:w="2017" w:type="dxa"/>
          </w:tcPr>
          <w:p w14:paraId="33034965" w14:textId="77777777" w:rsidR="008B183E" w:rsidRDefault="008B183E" w:rsidP="008B183E">
            <w:r>
              <w:t xml:space="preserve">The route was provided no data and then executed </w:t>
            </w:r>
          </w:p>
        </w:tc>
        <w:tc>
          <w:tcPr>
            <w:tcW w:w="1834" w:type="dxa"/>
            <w:gridSpan w:val="2"/>
          </w:tcPr>
          <w:p w14:paraId="777415C5" w14:textId="73397724" w:rsidR="008B183E" w:rsidRDefault="00E118BF" w:rsidP="008B183E">
            <w:r>
              <w:t>F</w:t>
            </w:r>
            <w:r w:rsidR="008B183E">
              <w:t>ail</w:t>
            </w:r>
          </w:p>
          <w:p w14:paraId="20237013" w14:textId="7E9C84A1" w:rsidR="00E118BF" w:rsidRDefault="00E118BF" w:rsidP="008B183E">
            <w:r>
              <w:t>400</w:t>
            </w:r>
          </w:p>
        </w:tc>
        <w:tc>
          <w:tcPr>
            <w:tcW w:w="1854" w:type="dxa"/>
          </w:tcPr>
          <w:p w14:paraId="56B8BCC4" w14:textId="7BD2673E" w:rsidR="008B183E" w:rsidRDefault="00E118BF" w:rsidP="008B183E">
            <w:r>
              <w:t>F</w:t>
            </w:r>
            <w:r w:rsidR="008B183E">
              <w:t>ail</w:t>
            </w:r>
          </w:p>
          <w:p w14:paraId="0A8F4E37" w14:textId="51CFAE4F" w:rsidR="00E118BF" w:rsidRDefault="00E118BF" w:rsidP="008B183E">
            <w:r>
              <w:t>400</w:t>
            </w:r>
          </w:p>
        </w:tc>
        <w:tc>
          <w:tcPr>
            <w:tcW w:w="1621" w:type="dxa"/>
          </w:tcPr>
          <w:p w14:paraId="36B84822" w14:textId="77777777" w:rsidR="008B183E" w:rsidRDefault="008B183E" w:rsidP="008B183E"/>
        </w:tc>
      </w:tr>
    </w:tbl>
    <w:p w14:paraId="48F15912" w14:textId="620E4605" w:rsidR="00DD78CC" w:rsidRDefault="00DD78CC" w:rsidP="000D60CC"/>
    <w:p w14:paraId="58A129F9" w14:textId="77777777" w:rsidR="00DD78CC" w:rsidRDefault="00DD78CC">
      <w:r>
        <w:br w:type="page"/>
      </w:r>
    </w:p>
    <w:tbl>
      <w:tblPr>
        <w:tblStyle w:val="TableGrid"/>
        <w:tblW w:w="0" w:type="auto"/>
        <w:tblLook w:val="04A0" w:firstRow="1" w:lastRow="0" w:firstColumn="1" w:lastColumn="0" w:noHBand="0" w:noVBand="1"/>
      </w:tblPr>
      <w:tblGrid>
        <w:gridCol w:w="1690"/>
        <w:gridCol w:w="2017"/>
        <w:gridCol w:w="561"/>
        <w:gridCol w:w="1273"/>
        <w:gridCol w:w="1854"/>
        <w:gridCol w:w="1621"/>
      </w:tblGrid>
      <w:tr w:rsidR="00DD78CC" w14:paraId="65BAA7D2" w14:textId="77777777" w:rsidTr="006C2956">
        <w:trPr>
          <w:trHeight w:val="416"/>
        </w:trPr>
        <w:tc>
          <w:tcPr>
            <w:tcW w:w="1690" w:type="dxa"/>
          </w:tcPr>
          <w:p w14:paraId="512E0B1D" w14:textId="77777777" w:rsidR="00DD78CC" w:rsidRDefault="00DD78CC" w:rsidP="006C2956">
            <w:r>
              <w:lastRenderedPageBreak/>
              <w:t xml:space="preserve">Tested content </w:t>
            </w:r>
          </w:p>
        </w:tc>
        <w:tc>
          <w:tcPr>
            <w:tcW w:w="2578" w:type="dxa"/>
            <w:gridSpan w:val="2"/>
          </w:tcPr>
          <w:p w14:paraId="6E6D4527" w14:textId="24ADC4B1" w:rsidR="00DD78CC" w:rsidRDefault="00DD78CC" w:rsidP="006C2956">
            <w:r>
              <w:t>login</w:t>
            </w:r>
          </w:p>
        </w:tc>
        <w:tc>
          <w:tcPr>
            <w:tcW w:w="1273" w:type="dxa"/>
          </w:tcPr>
          <w:p w14:paraId="7102DF67" w14:textId="77777777" w:rsidR="00DD78CC" w:rsidRDefault="00DD78CC" w:rsidP="006C2956">
            <w:r>
              <w:t xml:space="preserve">Tested on </w:t>
            </w:r>
          </w:p>
        </w:tc>
        <w:tc>
          <w:tcPr>
            <w:tcW w:w="3475" w:type="dxa"/>
            <w:gridSpan w:val="2"/>
          </w:tcPr>
          <w:p w14:paraId="16416489" w14:textId="77777777" w:rsidR="00DD78CC" w:rsidRDefault="00DD78CC" w:rsidP="006C2956">
            <w:r>
              <w:t>02/04/2021</w:t>
            </w:r>
          </w:p>
        </w:tc>
      </w:tr>
      <w:tr w:rsidR="00DD78CC" w14:paraId="01BF6810" w14:textId="77777777" w:rsidTr="006C2956">
        <w:trPr>
          <w:trHeight w:val="416"/>
        </w:trPr>
        <w:tc>
          <w:tcPr>
            <w:tcW w:w="1690" w:type="dxa"/>
          </w:tcPr>
          <w:p w14:paraId="44C50B24" w14:textId="77777777" w:rsidR="00DD78CC" w:rsidRDefault="00DD78CC" w:rsidP="006C2956">
            <w:r>
              <w:t>Test name</w:t>
            </w:r>
          </w:p>
        </w:tc>
        <w:tc>
          <w:tcPr>
            <w:tcW w:w="2017" w:type="dxa"/>
          </w:tcPr>
          <w:p w14:paraId="5649347A" w14:textId="77777777" w:rsidR="00DD78CC" w:rsidRDefault="00DD78CC" w:rsidP="006C2956">
            <w:r>
              <w:t>Test Description</w:t>
            </w:r>
          </w:p>
        </w:tc>
        <w:tc>
          <w:tcPr>
            <w:tcW w:w="1834" w:type="dxa"/>
            <w:gridSpan w:val="2"/>
          </w:tcPr>
          <w:p w14:paraId="516F0256" w14:textId="77777777" w:rsidR="00DD78CC" w:rsidRDefault="00DD78CC" w:rsidP="006C2956">
            <w:r>
              <w:t>Test expected result</w:t>
            </w:r>
          </w:p>
        </w:tc>
        <w:tc>
          <w:tcPr>
            <w:tcW w:w="1854" w:type="dxa"/>
          </w:tcPr>
          <w:p w14:paraId="2AB98B2A" w14:textId="77777777" w:rsidR="00DD78CC" w:rsidRDefault="00DD78CC" w:rsidP="006C2956">
            <w:r>
              <w:t>Test actual result</w:t>
            </w:r>
          </w:p>
        </w:tc>
        <w:tc>
          <w:tcPr>
            <w:tcW w:w="1621" w:type="dxa"/>
          </w:tcPr>
          <w:p w14:paraId="2B1C8FA5" w14:textId="77777777" w:rsidR="00DD78CC" w:rsidRDefault="00DD78CC" w:rsidP="006C2956">
            <w:r>
              <w:t>Test comment</w:t>
            </w:r>
          </w:p>
        </w:tc>
      </w:tr>
      <w:tr w:rsidR="00DD78CC" w14:paraId="1E808A97" w14:textId="77777777" w:rsidTr="006C2956">
        <w:trPr>
          <w:trHeight w:val="416"/>
        </w:trPr>
        <w:tc>
          <w:tcPr>
            <w:tcW w:w="1690" w:type="dxa"/>
          </w:tcPr>
          <w:p w14:paraId="2707ED5B" w14:textId="77777777" w:rsidR="00DD78CC" w:rsidRDefault="00DD78CC" w:rsidP="006C2956">
            <w:r>
              <w:t>Normal data</w:t>
            </w:r>
          </w:p>
        </w:tc>
        <w:tc>
          <w:tcPr>
            <w:tcW w:w="2017" w:type="dxa"/>
          </w:tcPr>
          <w:p w14:paraId="762970BC" w14:textId="395F7AD1" w:rsidR="00DD78CC" w:rsidRDefault="00DD78CC" w:rsidP="006C2956">
            <w:r>
              <w:t xml:space="preserve">Expects the user data such as email, password, </w:t>
            </w:r>
            <w:proofErr w:type="spellStart"/>
            <w:r>
              <w:t>ip</w:t>
            </w:r>
            <w:proofErr w:type="spellEnd"/>
            <w:r>
              <w:t xml:space="preserve">, device type </w:t>
            </w:r>
          </w:p>
        </w:tc>
        <w:tc>
          <w:tcPr>
            <w:tcW w:w="1834" w:type="dxa"/>
            <w:gridSpan w:val="2"/>
          </w:tcPr>
          <w:p w14:paraId="2ED6C160" w14:textId="77777777" w:rsidR="00DD78CC" w:rsidRDefault="00DD78CC" w:rsidP="006C2956">
            <w:r>
              <w:t>pass</w:t>
            </w:r>
          </w:p>
        </w:tc>
        <w:tc>
          <w:tcPr>
            <w:tcW w:w="1854" w:type="dxa"/>
          </w:tcPr>
          <w:p w14:paraId="7FC55B0F" w14:textId="77777777" w:rsidR="00DD78CC" w:rsidRDefault="00DD78CC" w:rsidP="006C2956">
            <w:r>
              <w:t>pass</w:t>
            </w:r>
          </w:p>
        </w:tc>
        <w:tc>
          <w:tcPr>
            <w:tcW w:w="1621" w:type="dxa"/>
          </w:tcPr>
          <w:p w14:paraId="514350D3" w14:textId="77777777" w:rsidR="00DD78CC" w:rsidRDefault="00DD78CC" w:rsidP="006C2956"/>
        </w:tc>
      </w:tr>
      <w:tr w:rsidR="00DD78CC" w14:paraId="70020E01" w14:textId="77777777" w:rsidTr="006C2956">
        <w:trPr>
          <w:trHeight w:val="416"/>
        </w:trPr>
        <w:tc>
          <w:tcPr>
            <w:tcW w:w="1690" w:type="dxa"/>
          </w:tcPr>
          <w:p w14:paraId="445197D3" w14:textId="77777777" w:rsidR="00DD78CC" w:rsidRDefault="00DD78CC" w:rsidP="006C2956">
            <w:r>
              <w:t>Abnormal data</w:t>
            </w:r>
          </w:p>
        </w:tc>
        <w:tc>
          <w:tcPr>
            <w:tcW w:w="2017" w:type="dxa"/>
          </w:tcPr>
          <w:p w14:paraId="093A52BF" w14:textId="1F96B1AE" w:rsidR="00DD78CC" w:rsidRDefault="00DD78CC" w:rsidP="006C2956">
            <w:r>
              <w:t xml:space="preserve">Sent two passwords in the body  </w:t>
            </w:r>
          </w:p>
        </w:tc>
        <w:tc>
          <w:tcPr>
            <w:tcW w:w="1834" w:type="dxa"/>
            <w:gridSpan w:val="2"/>
          </w:tcPr>
          <w:p w14:paraId="1D851BBE" w14:textId="77777777" w:rsidR="00DD78CC" w:rsidRDefault="00DD78CC" w:rsidP="006C2956">
            <w:r>
              <w:t>Fail</w:t>
            </w:r>
          </w:p>
          <w:p w14:paraId="1685FDE6" w14:textId="77777777" w:rsidR="00DD78CC" w:rsidRDefault="00DD78CC" w:rsidP="006C2956">
            <w:r>
              <w:t>400</w:t>
            </w:r>
          </w:p>
        </w:tc>
        <w:tc>
          <w:tcPr>
            <w:tcW w:w="1854" w:type="dxa"/>
          </w:tcPr>
          <w:p w14:paraId="2D6A2B09" w14:textId="77777777" w:rsidR="00DD78CC" w:rsidRDefault="00DD78CC" w:rsidP="006C2956">
            <w:r>
              <w:t>Fail</w:t>
            </w:r>
          </w:p>
          <w:p w14:paraId="5D01C0E0" w14:textId="77777777" w:rsidR="00DD78CC" w:rsidRDefault="00DD78CC" w:rsidP="006C2956">
            <w:r>
              <w:t>400</w:t>
            </w:r>
          </w:p>
        </w:tc>
        <w:tc>
          <w:tcPr>
            <w:tcW w:w="1621" w:type="dxa"/>
          </w:tcPr>
          <w:p w14:paraId="27512B97" w14:textId="77777777" w:rsidR="00DD78CC" w:rsidRDefault="00DD78CC" w:rsidP="006C2956"/>
        </w:tc>
      </w:tr>
      <w:tr w:rsidR="00DD78CC" w14:paraId="764B9783" w14:textId="77777777" w:rsidTr="006C2956">
        <w:trPr>
          <w:trHeight w:val="416"/>
        </w:trPr>
        <w:tc>
          <w:tcPr>
            <w:tcW w:w="1690" w:type="dxa"/>
          </w:tcPr>
          <w:p w14:paraId="671D3DB9" w14:textId="77777777" w:rsidR="00DD78CC" w:rsidRDefault="00DD78CC" w:rsidP="006C2956">
            <w:r>
              <w:t>Abnormal data</w:t>
            </w:r>
          </w:p>
        </w:tc>
        <w:tc>
          <w:tcPr>
            <w:tcW w:w="2017" w:type="dxa"/>
          </w:tcPr>
          <w:p w14:paraId="67D5C4E3" w14:textId="72A8EBAC" w:rsidR="00DD78CC" w:rsidRDefault="00DD78CC" w:rsidP="006C2956">
            <w:r>
              <w:t xml:space="preserve">Sent two emails in the body  </w:t>
            </w:r>
          </w:p>
        </w:tc>
        <w:tc>
          <w:tcPr>
            <w:tcW w:w="1834" w:type="dxa"/>
            <w:gridSpan w:val="2"/>
          </w:tcPr>
          <w:p w14:paraId="0EEF1AC6" w14:textId="77777777" w:rsidR="00DD78CC" w:rsidRDefault="00DD78CC" w:rsidP="006C2956">
            <w:r>
              <w:t>Fail</w:t>
            </w:r>
          </w:p>
          <w:p w14:paraId="05E2DD66" w14:textId="77777777" w:rsidR="00DD78CC" w:rsidRDefault="00DD78CC" w:rsidP="006C2956">
            <w:r>
              <w:t>400</w:t>
            </w:r>
          </w:p>
        </w:tc>
        <w:tc>
          <w:tcPr>
            <w:tcW w:w="1854" w:type="dxa"/>
          </w:tcPr>
          <w:p w14:paraId="6B543FC2" w14:textId="77777777" w:rsidR="00DD78CC" w:rsidRDefault="00DD78CC" w:rsidP="006C2956">
            <w:r>
              <w:t>Fail</w:t>
            </w:r>
          </w:p>
          <w:p w14:paraId="1A1EEE0A" w14:textId="77777777" w:rsidR="00DD78CC" w:rsidRDefault="00DD78CC" w:rsidP="006C2956">
            <w:r>
              <w:t>400</w:t>
            </w:r>
          </w:p>
        </w:tc>
        <w:tc>
          <w:tcPr>
            <w:tcW w:w="1621" w:type="dxa"/>
          </w:tcPr>
          <w:p w14:paraId="2F9EB326" w14:textId="77777777" w:rsidR="00DD78CC" w:rsidRDefault="00DD78CC" w:rsidP="006C2956"/>
        </w:tc>
      </w:tr>
      <w:tr w:rsidR="00DD78CC" w14:paraId="6F4A7010" w14:textId="77777777" w:rsidTr="006C2956">
        <w:trPr>
          <w:trHeight w:val="416"/>
        </w:trPr>
        <w:tc>
          <w:tcPr>
            <w:tcW w:w="1690" w:type="dxa"/>
          </w:tcPr>
          <w:p w14:paraId="5566076A" w14:textId="77777777" w:rsidR="00DD78CC" w:rsidRDefault="00DD78CC" w:rsidP="006C2956">
            <w:r>
              <w:t>Abnormal data</w:t>
            </w:r>
          </w:p>
        </w:tc>
        <w:tc>
          <w:tcPr>
            <w:tcW w:w="2017" w:type="dxa"/>
          </w:tcPr>
          <w:p w14:paraId="463756EF" w14:textId="12C66421" w:rsidR="00DD78CC" w:rsidRDefault="00DD78CC" w:rsidP="006C2956">
            <w:r>
              <w:t xml:space="preserve">Sent an unregistered email  </w:t>
            </w:r>
          </w:p>
        </w:tc>
        <w:tc>
          <w:tcPr>
            <w:tcW w:w="1834" w:type="dxa"/>
            <w:gridSpan w:val="2"/>
          </w:tcPr>
          <w:p w14:paraId="540ED81A" w14:textId="77777777" w:rsidR="00DD78CC" w:rsidRDefault="00DD78CC" w:rsidP="006C2956">
            <w:r>
              <w:t>Fail</w:t>
            </w:r>
          </w:p>
          <w:p w14:paraId="58855002" w14:textId="77777777" w:rsidR="00DD78CC" w:rsidRDefault="00DD78CC" w:rsidP="006C2956">
            <w:r>
              <w:t>400</w:t>
            </w:r>
          </w:p>
        </w:tc>
        <w:tc>
          <w:tcPr>
            <w:tcW w:w="1854" w:type="dxa"/>
          </w:tcPr>
          <w:p w14:paraId="0D5B5284" w14:textId="77777777" w:rsidR="00DD78CC" w:rsidRDefault="00DD78CC" w:rsidP="006C2956">
            <w:r>
              <w:t>Fail</w:t>
            </w:r>
          </w:p>
          <w:p w14:paraId="03795A1D" w14:textId="77777777" w:rsidR="00DD78CC" w:rsidRDefault="00DD78CC" w:rsidP="006C2956">
            <w:r>
              <w:t>400</w:t>
            </w:r>
          </w:p>
        </w:tc>
        <w:tc>
          <w:tcPr>
            <w:tcW w:w="1621" w:type="dxa"/>
          </w:tcPr>
          <w:p w14:paraId="6182BAF0" w14:textId="77777777" w:rsidR="00DD78CC" w:rsidRDefault="00DD78CC" w:rsidP="006C2956"/>
        </w:tc>
      </w:tr>
      <w:tr w:rsidR="00DD78CC" w14:paraId="3F7A9538" w14:textId="77777777" w:rsidTr="006C2956">
        <w:trPr>
          <w:trHeight w:val="416"/>
        </w:trPr>
        <w:tc>
          <w:tcPr>
            <w:tcW w:w="1690" w:type="dxa"/>
          </w:tcPr>
          <w:p w14:paraId="19E02783" w14:textId="77777777" w:rsidR="00DD78CC" w:rsidRDefault="00DD78CC" w:rsidP="006C2956">
            <w:r>
              <w:t>Abnormal data</w:t>
            </w:r>
          </w:p>
        </w:tc>
        <w:tc>
          <w:tcPr>
            <w:tcW w:w="2017" w:type="dxa"/>
          </w:tcPr>
          <w:p w14:paraId="47589CD7" w14:textId="1145A0FB" w:rsidR="00DD78CC" w:rsidRDefault="00DD78CC" w:rsidP="006C2956">
            <w:r>
              <w:t xml:space="preserve">Sent an incorrect password  </w:t>
            </w:r>
          </w:p>
        </w:tc>
        <w:tc>
          <w:tcPr>
            <w:tcW w:w="1834" w:type="dxa"/>
            <w:gridSpan w:val="2"/>
          </w:tcPr>
          <w:p w14:paraId="2D85AC30" w14:textId="77777777" w:rsidR="00DD78CC" w:rsidRDefault="00DD78CC" w:rsidP="006C2956">
            <w:r>
              <w:t>Fail</w:t>
            </w:r>
          </w:p>
          <w:p w14:paraId="7C2B7D3C" w14:textId="77777777" w:rsidR="00DD78CC" w:rsidRDefault="00DD78CC" w:rsidP="006C2956">
            <w:r>
              <w:t>400</w:t>
            </w:r>
          </w:p>
        </w:tc>
        <w:tc>
          <w:tcPr>
            <w:tcW w:w="1854" w:type="dxa"/>
          </w:tcPr>
          <w:p w14:paraId="2B7051CC" w14:textId="77777777" w:rsidR="00DD78CC" w:rsidRDefault="00DD78CC" w:rsidP="006C2956">
            <w:r>
              <w:t>Fail</w:t>
            </w:r>
          </w:p>
          <w:p w14:paraId="0EFEC146" w14:textId="77777777" w:rsidR="00DD78CC" w:rsidRDefault="00DD78CC" w:rsidP="006C2956">
            <w:r>
              <w:t>400</w:t>
            </w:r>
          </w:p>
        </w:tc>
        <w:tc>
          <w:tcPr>
            <w:tcW w:w="1621" w:type="dxa"/>
          </w:tcPr>
          <w:p w14:paraId="5E495CD1" w14:textId="77777777" w:rsidR="00DD78CC" w:rsidRDefault="00DD78CC" w:rsidP="006C2956"/>
        </w:tc>
      </w:tr>
      <w:tr w:rsidR="00DD78CC" w14:paraId="0D01F170" w14:textId="77777777" w:rsidTr="006C2956">
        <w:trPr>
          <w:trHeight w:val="416"/>
        </w:trPr>
        <w:tc>
          <w:tcPr>
            <w:tcW w:w="1690" w:type="dxa"/>
          </w:tcPr>
          <w:p w14:paraId="5CBB5045" w14:textId="77777777" w:rsidR="00DD78CC" w:rsidRDefault="00DD78CC" w:rsidP="006C2956">
            <w:r>
              <w:t xml:space="preserve">No data </w:t>
            </w:r>
          </w:p>
        </w:tc>
        <w:tc>
          <w:tcPr>
            <w:tcW w:w="2017" w:type="dxa"/>
          </w:tcPr>
          <w:p w14:paraId="1903597C" w14:textId="77777777" w:rsidR="00DD78CC" w:rsidRDefault="00DD78CC" w:rsidP="006C2956">
            <w:r>
              <w:t xml:space="preserve">The route was provided no data and then executed </w:t>
            </w:r>
          </w:p>
        </w:tc>
        <w:tc>
          <w:tcPr>
            <w:tcW w:w="1834" w:type="dxa"/>
            <w:gridSpan w:val="2"/>
          </w:tcPr>
          <w:p w14:paraId="308CAB89" w14:textId="77777777" w:rsidR="00DD78CC" w:rsidRDefault="00DD78CC" w:rsidP="006C2956">
            <w:r>
              <w:t>Fail</w:t>
            </w:r>
          </w:p>
          <w:p w14:paraId="1F9D772B" w14:textId="77777777" w:rsidR="00DD78CC" w:rsidRDefault="00DD78CC" w:rsidP="006C2956">
            <w:r>
              <w:t>400</w:t>
            </w:r>
          </w:p>
        </w:tc>
        <w:tc>
          <w:tcPr>
            <w:tcW w:w="1854" w:type="dxa"/>
          </w:tcPr>
          <w:p w14:paraId="76F182A3" w14:textId="77777777" w:rsidR="00DD78CC" w:rsidRDefault="00DD78CC" w:rsidP="006C2956">
            <w:r>
              <w:t>Fail</w:t>
            </w:r>
          </w:p>
          <w:p w14:paraId="2A2D9523" w14:textId="77777777" w:rsidR="00DD78CC" w:rsidRDefault="00DD78CC" w:rsidP="006C2956">
            <w:r>
              <w:t>400</w:t>
            </w:r>
          </w:p>
        </w:tc>
        <w:tc>
          <w:tcPr>
            <w:tcW w:w="1621" w:type="dxa"/>
          </w:tcPr>
          <w:p w14:paraId="31BF252D" w14:textId="77777777" w:rsidR="00DD78CC" w:rsidRDefault="00DD78CC" w:rsidP="006C2956"/>
        </w:tc>
      </w:tr>
    </w:tbl>
    <w:p w14:paraId="790B6400" w14:textId="3EF88BF2" w:rsidR="00DD78CC" w:rsidRDefault="00DD78CC"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F56AE0" w14:paraId="330904AC" w14:textId="77777777" w:rsidTr="006C2956">
        <w:trPr>
          <w:trHeight w:val="416"/>
        </w:trPr>
        <w:tc>
          <w:tcPr>
            <w:tcW w:w="1690" w:type="dxa"/>
          </w:tcPr>
          <w:p w14:paraId="6D580FA9" w14:textId="77777777" w:rsidR="00F56AE0" w:rsidRDefault="00F56AE0" w:rsidP="006C2956">
            <w:r>
              <w:t xml:space="preserve">Tested content </w:t>
            </w:r>
          </w:p>
        </w:tc>
        <w:tc>
          <w:tcPr>
            <w:tcW w:w="2578" w:type="dxa"/>
            <w:gridSpan w:val="2"/>
          </w:tcPr>
          <w:p w14:paraId="665DAB52" w14:textId="6E92A22C" w:rsidR="00F56AE0" w:rsidRDefault="00F56AE0" w:rsidP="006C2956">
            <w:r>
              <w:t>delete</w:t>
            </w:r>
          </w:p>
        </w:tc>
        <w:tc>
          <w:tcPr>
            <w:tcW w:w="1273" w:type="dxa"/>
          </w:tcPr>
          <w:p w14:paraId="32825C68" w14:textId="77777777" w:rsidR="00F56AE0" w:rsidRDefault="00F56AE0" w:rsidP="006C2956">
            <w:r>
              <w:t xml:space="preserve">Tested on </w:t>
            </w:r>
          </w:p>
        </w:tc>
        <w:tc>
          <w:tcPr>
            <w:tcW w:w="3475" w:type="dxa"/>
            <w:gridSpan w:val="2"/>
          </w:tcPr>
          <w:p w14:paraId="4E1FBFAC" w14:textId="77777777" w:rsidR="00F56AE0" w:rsidRDefault="00F56AE0" w:rsidP="006C2956">
            <w:r>
              <w:t>02/04/2021</w:t>
            </w:r>
          </w:p>
        </w:tc>
      </w:tr>
      <w:tr w:rsidR="00F56AE0" w14:paraId="03489E57" w14:textId="77777777" w:rsidTr="006C2956">
        <w:trPr>
          <w:trHeight w:val="416"/>
        </w:trPr>
        <w:tc>
          <w:tcPr>
            <w:tcW w:w="1690" w:type="dxa"/>
          </w:tcPr>
          <w:p w14:paraId="7C05167E" w14:textId="77777777" w:rsidR="00F56AE0" w:rsidRDefault="00F56AE0" w:rsidP="006C2956">
            <w:r>
              <w:t>Test name</w:t>
            </w:r>
          </w:p>
        </w:tc>
        <w:tc>
          <w:tcPr>
            <w:tcW w:w="2017" w:type="dxa"/>
          </w:tcPr>
          <w:p w14:paraId="6A3CE212" w14:textId="77777777" w:rsidR="00F56AE0" w:rsidRDefault="00F56AE0" w:rsidP="006C2956">
            <w:r>
              <w:t>Test Description</w:t>
            </w:r>
          </w:p>
        </w:tc>
        <w:tc>
          <w:tcPr>
            <w:tcW w:w="1834" w:type="dxa"/>
            <w:gridSpan w:val="2"/>
          </w:tcPr>
          <w:p w14:paraId="3CB9C7F2" w14:textId="77777777" w:rsidR="00F56AE0" w:rsidRDefault="00F56AE0" w:rsidP="006C2956">
            <w:r>
              <w:t>Test expected result</w:t>
            </w:r>
          </w:p>
        </w:tc>
        <w:tc>
          <w:tcPr>
            <w:tcW w:w="1854" w:type="dxa"/>
          </w:tcPr>
          <w:p w14:paraId="3E386EF9" w14:textId="77777777" w:rsidR="00F56AE0" w:rsidRDefault="00F56AE0" w:rsidP="006C2956">
            <w:r>
              <w:t>Test actual result</w:t>
            </w:r>
          </w:p>
        </w:tc>
        <w:tc>
          <w:tcPr>
            <w:tcW w:w="1621" w:type="dxa"/>
          </w:tcPr>
          <w:p w14:paraId="16061B0E" w14:textId="77777777" w:rsidR="00F56AE0" w:rsidRDefault="00F56AE0" w:rsidP="006C2956">
            <w:r>
              <w:t>Test comment</w:t>
            </w:r>
          </w:p>
        </w:tc>
      </w:tr>
      <w:tr w:rsidR="00F56AE0" w14:paraId="4CA32D46" w14:textId="77777777" w:rsidTr="006C2956">
        <w:trPr>
          <w:trHeight w:val="416"/>
        </w:trPr>
        <w:tc>
          <w:tcPr>
            <w:tcW w:w="1690" w:type="dxa"/>
          </w:tcPr>
          <w:p w14:paraId="13EF1034" w14:textId="77777777" w:rsidR="00F56AE0" w:rsidRDefault="00F56AE0" w:rsidP="006C2956">
            <w:r>
              <w:t>Normal data</w:t>
            </w:r>
          </w:p>
        </w:tc>
        <w:tc>
          <w:tcPr>
            <w:tcW w:w="2017" w:type="dxa"/>
          </w:tcPr>
          <w:p w14:paraId="1092AC4E" w14:textId="6C1E4138" w:rsidR="00C2021D" w:rsidRDefault="00F56AE0" w:rsidP="006C2956">
            <w:r>
              <w:t xml:space="preserve">Expects the </w:t>
            </w:r>
            <w:r w:rsidR="00924C77">
              <w:t>user’s</w:t>
            </w:r>
            <w:r w:rsidR="00C2021D">
              <w:t xml:space="preserve"> password and checks the access token to </w:t>
            </w:r>
            <w:r w:rsidR="009422C4">
              <w:t>ensure.</w:t>
            </w:r>
          </w:p>
          <w:p w14:paraId="554D4EE4" w14:textId="17FCB499" w:rsidR="00F56AE0" w:rsidRDefault="00F56AE0" w:rsidP="006C2956">
            <w:r>
              <w:t xml:space="preserve"> </w:t>
            </w:r>
          </w:p>
        </w:tc>
        <w:tc>
          <w:tcPr>
            <w:tcW w:w="1834" w:type="dxa"/>
            <w:gridSpan w:val="2"/>
          </w:tcPr>
          <w:p w14:paraId="11D873EC" w14:textId="77777777" w:rsidR="00F56AE0" w:rsidRDefault="00F56AE0" w:rsidP="006C2956">
            <w:r>
              <w:t>pass</w:t>
            </w:r>
          </w:p>
        </w:tc>
        <w:tc>
          <w:tcPr>
            <w:tcW w:w="1854" w:type="dxa"/>
          </w:tcPr>
          <w:p w14:paraId="37E3D836" w14:textId="77777777" w:rsidR="00F56AE0" w:rsidRDefault="00F56AE0" w:rsidP="006C2956">
            <w:r>
              <w:t>pass</w:t>
            </w:r>
          </w:p>
        </w:tc>
        <w:tc>
          <w:tcPr>
            <w:tcW w:w="1621" w:type="dxa"/>
          </w:tcPr>
          <w:p w14:paraId="3AEA614A" w14:textId="77777777" w:rsidR="00F56AE0" w:rsidRDefault="00F56AE0" w:rsidP="006C2956"/>
        </w:tc>
      </w:tr>
      <w:tr w:rsidR="00F56AE0" w14:paraId="0962495E" w14:textId="77777777" w:rsidTr="006C2956">
        <w:trPr>
          <w:trHeight w:val="416"/>
        </w:trPr>
        <w:tc>
          <w:tcPr>
            <w:tcW w:w="1690" w:type="dxa"/>
          </w:tcPr>
          <w:p w14:paraId="2B0CA4A8" w14:textId="77777777" w:rsidR="00F56AE0" w:rsidRDefault="00F56AE0" w:rsidP="006C2956">
            <w:r>
              <w:t>Abnormal data</w:t>
            </w:r>
          </w:p>
        </w:tc>
        <w:tc>
          <w:tcPr>
            <w:tcW w:w="2017" w:type="dxa"/>
          </w:tcPr>
          <w:p w14:paraId="1F158CC9" w14:textId="77777777" w:rsidR="00F56AE0" w:rsidRDefault="00F56AE0" w:rsidP="006C2956">
            <w:r>
              <w:t xml:space="preserve">Sent two passwords in the body  </w:t>
            </w:r>
          </w:p>
        </w:tc>
        <w:tc>
          <w:tcPr>
            <w:tcW w:w="1834" w:type="dxa"/>
            <w:gridSpan w:val="2"/>
          </w:tcPr>
          <w:p w14:paraId="18C6C700" w14:textId="77777777" w:rsidR="00F56AE0" w:rsidRDefault="00F56AE0" w:rsidP="006C2956">
            <w:r>
              <w:t>Fail</w:t>
            </w:r>
          </w:p>
          <w:p w14:paraId="1CCD0585" w14:textId="77777777" w:rsidR="00F56AE0" w:rsidRDefault="00F56AE0" w:rsidP="006C2956">
            <w:r>
              <w:t>400</w:t>
            </w:r>
          </w:p>
        </w:tc>
        <w:tc>
          <w:tcPr>
            <w:tcW w:w="1854" w:type="dxa"/>
          </w:tcPr>
          <w:p w14:paraId="005993D7" w14:textId="77777777" w:rsidR="00F56AE0" w:rsidRDefault="00F56AE0" w:rsidP="006C2956">
            <w:r>
              <w:t>Fail</w:t>
            </w:r>
          </w:p>
          <w:p w14:paraId="07894E64" w14:textId="77777777" w:rsidR="00F56AE0" w:rsidRDefault="00F56AE0" w:rsidP="006C2956">
            <w:r>
              <w:t>400</w:t>
            </w:r>
          </w:p>
        </w:tc>
        <w:tc>
          <w:tcPr>
            <w:tcW w:w="1621" w:type="dxa"/>
          </w:tcPr>
          <w:p w14:paraId="3990F70C" w14:textId="77777777" w:rsidR="00F56AE0" w:rsidRDefault="00F56AE0" w:rsidP="006C2956"/>
        </w:tc>
      </w:tr>
      <w:tr w:rsidR="00F56AE0" w14:paraId="4EFB378D" w14:textId="77777777" w:rsidTr="006C2956">
        <w:trPr>
          <w:trHeight w:val="416"/>
        </w:trPr>
        <w:tc>
          <w:tcPr>
            <w:tcW w:w="1690" w:type="dxa"/>
          </w:tcPr>
          <w:p w14:paraId="58E9C065" w14:textId="77777777" w:rsidR="00F56AE0" w:rsidRDefault="00F56AE0" w:rsidP="006C2956">
            <w:r>
              <w:t>Abnormal data</w:t>
            </w:r>
          </w:p>
        </w:tc>
        <w:tc>
          <w:tcPr>
            <w:tcW w:w="2017" w:type="dxa"/>
          </w:tcPr>
          <w:p w14:paraId="1A86BF75" w14:textId="77777777" w:rsidR="00F56AE0" w:rsidRDefault="00F56AE0" w:rsidP="006C2956">
            <w:r>
              <w:t xml:space="preserve">Sent an incorrect password  </w:t>
            </w:r>
          </w:p>
        </w:tc>
        <w:tc>
          <w:tcPr>
            <w:tcW w:w="1834" w:type="dxa"/>
            <w:gridSpan w:val="2"/>
          </w:tcPr>
          <w:p w14:paraId="3E6B9A09" w14:textId="77777777" w:rsidR="00F56AE0" w:rsidRDefault="00F56AE0" w:rsidP="006C2956">
            <w:r>
              <w:t>Fail</w:t>
            </w:r>
          </w:p>
          <w:p w14:paraId="41011D64" w14:textId="77777777" w:rsidR="00F56AE0" w:rsidRDefault="00F56AE0" w:rsidP="006C2956">
            <w:r>
              <w:t>400</w:t>
            </w:r>
          </w:p>
        </w:tc>
        <w:tc>
          <w:tcPr>
            <w:tcW w:w="1854" w:type="dxa"/>
          </w:tcPr>
          <w:p w14:paraId="62D1622A" w14:textId="77777777" w:rsidR="00F56AE0" w:rsidRDefault="00F56AE0" w:rsidP="006C2956">
            <w:r>
              <w:t>Fail</w:t>
            </w:r>
          </w:p>
          <w:p w14:paraId="15AFC11F" w14:textId="77777777" w:rsidR="00F56AE0" w:rsidRDefault="00F56AE0" w:rsidP="006C2956">
            <w:r>
              <w:t>400</w:t>
            </w:r>
          </w:p>
        </w:tc>
        <w:tc>
          <w:tcPr>
            <w:tcW w:w="1621" w:type="dxa"/>
          </w:tcPr>
          <w:p w14:paraId="12909044" w14:textId="77777777" w:rsidR="00F56AE0" w:rsidRDefault="00F56AE0" w:rsidP="006C2956"/>
        </w:tc>
      </w:tr>
      <w:tr w:rsidR="00F56AE0" w14:paraId="0C5FCA42" w14:textId="77777777" w:rsidTr="006C2956">
        <w:trPr>
          <w:trHeight w:val="416"/>
        </w:trPr>
        <w:tc>
          <w:tcPr>
            <w:tcW w:w="1690" w:type="dxa"/>
          </w:tcPr>
          <w:p w14:paraId="168EF491" w14:textId="77777777" w:rsidR="00F56AE0" w:rsidRDefault="00F56AE0" w:rsidP="006C2956">
            <w:r>
              <w:t xml:space="preserve">No data </w:t>
            </w:r>
          </w:p>
        </w:tc>
        <w:tc>
          <w:tcPr>
            <w:tcW w:w="2017" w:type="dxa"/>
          </w:tcPr>
          <w:p w14:paraId="05491813" w14:textId="77777777" w:rsidR="00F56AE0" w:rsidRDefault="00F56AE0" w:rsidP="006C2956">
            <w:r>
              <w:t xml:space="preserve">The route was provided no data and then executed </w:t>
            </w:r>
          </w:p>
        </w:tc>
        <w:tc>
          <w:tcPr>
            <w:tcW w:w="1834" w:type="dxa"/>
            <w:gridSpan w:val="2"/>
          </w:tcPr>
          <w:p w14:paraId="602D499F" w14:textId="77777777" w:rsidR="00F56AE0" w:rsidRDefault="00F56AE0" w:rsidP="006C2956">
            <w:r>
              <w:t>Fail</w:t>
            </w:r>
          </w:p>
          <w:p w14:paraId="446E45DB" w14:textId="77777777" w:rsidR="00F56AE0" w:rsidRDefault="00F56AE0" w:rsidP="006C2956">
            <w:r>
              <w:t>400</w:t>
            </w:r>
          </w:p>
        </w:tc>
        <w:tc>
          <w:tcPr>
            <w:tcW w:w="1854" w:type="dxa"/>
          </w:tcPr>
          <w:p w14:paraId="557ACE61" w14:textId="77777777" w:rsidR="00F56AE0" w:rsidRDefault="00F56AE0" w:rsidP="006C2956">
            <w:r>
              <w:t>Fail</w:t>
            </w:r>
          </w:p>
          <w:p w14:paraId="634C47B0" w14:textId="77777777" w:rsidR="00F56AE0" w:rsidRDefault="00F56AE0" w:rsidP="006C2956">
            <w:r>
              <w:t>400</w:t>
            </w:r>
          </w:p>
        </w:tc>
        <w:tc>
          <w:tcPr>
            <w:tcW w:w="1621" w:type="dxa"/>
          </w:tcPr>
          <w:p w14:paraId="00670CB9" w14:textId="77777777" w:rsidR="00F56AE0" w:rsidRDefault="00F56AE0" w:rsidP="006C2956"/>
        </w:tc>
      </w:tr>
      <w:tr w:rsidR="00E729A9" w14:paraId="52E10FE8" w14:textId="77777777" w:rsidTr="00E729A9">
        <w:trPr>
          <w:trHeight w:val="416"/>
        </w:trPr>
        <w:tc>
          <w:tcPr>
            <w:tcW w:w="1690" w:type="dxa"/>
          </w:tcPr>
          <w:p w14:paraId="4F8B04D0" w14:textId="77777777" w:rsidR="00E729A9" w:rsidRDefault="00E729A9" w:rsidP="006C2956">
            <w:r>
              <w:t xml:space="preserve">Auth testing w/ auth  </w:t>
            </w:r>
          </w:p>
        </w:tc>
        <w:tc>
          <w:tcPr>
            <w:tcW w:w="2017" w:type="dxa"/>
          </w:tcPr>
          <w:p w14:paraId="234477C1" w14:textId="77777777" w:rsidR="00E729A9" w:rsidRDefault="00E729A9" w:rsidP="006C2956">
            <w:r>
              <w:t>Routes that required auth granted access</w:t>
            </w:r>
          </w:p>
        </w:tc>
        <w:tc>
          <w:tcPr>
            <w:tcW w:w="1834" w:type="dxa"/>
            <w:gridSpan w:val="2"/>
          </w:tcPr>
          <w:p w14:paraId="14B2F8F0" w14:textId="77777777" w:rsidR="00E729A9" w:rsidRDefault="00E729A9" w:rsidP="006C2956">
            <w:r>
              <w:t>200</w:t>
            </w:r>
          </w:p>
          <w:p w14:paraId="3104D027" w14:textId="77777777" w:rsidR="00E729A9" w:rsidRDefault="00E729A9" w:rsidP="006C2956">
            <w:r>
              <w:t>pass</w:t>
            </w:r>
          </w:p>
        </w:tc>
        <w:tc>
          <w:tcPr>
            <w:tcW w:w="1854" w:type="dxa"/>
          </w:tcPr>
          <w:p w14:paraId="20B22E27" w14:textId="77777777" w:rsidR="00E729A9" w:rsidRDefault="00E729A9" w:rsidP="006C2956">
            <w:r>
              <w:t>200</w:t>
            </w:r>
          </w:p>
          <w:p w14:paraId="6EA15AAB" w14:textId="77777777" w:rsidR="00E729A9" w:rsidRDefault="00E729A9" w:rsidP="006C2956">
            <w:r>
              <w:t>pass</w:t>
            </w:r>
          </w:p>
        </w:tc>
        <w:tc>
          <w:tcPr>
            <w:tcW w:w="1621" w:type="dxa"/>
          </w:tcPr>
          <w:p w14:paraId="3F203D6B" w14:textId="77777777" w:rsidR="00E729A9" w:rsidRDefault="00E729A9" w:rsidP="006C2956"/>
        </w:tc>
      </w:tr>
      <w:tr w:rsidR="00E729A9" w14:paraId="600CF690" w14:textId="77777777" w:rsidTr="00E729A9">
        <w:trPr>
          <w:trHeight w:val="416"/>
        </w:trPr>
        <w:tc>
          <w:tcPr>
            <w:tcW w:w="1690" w:type="dxa"/>
          </w:tcPr>
          <w:p w14:paraId="1F2C0F8D" w14:textId="77777777" w:rsidR="00E729A9" w:rsidRDefault="00E729A9" w:rsidP="006C2956">
            <w:r>
              <w:t xml:space="preserve">Auth testing without auth  </w:t>
            </w:r>
          </w:p>
        </w:tc>
        <w:tc>
          <w:tcPr>
            <w:tcW w:w="2017" w:type="dxa"/>
          </w:tcPr>
          <w:p w14:paraId="785D46A5" w14:textId="77777777" w:rsidR="00E729A9" w:rsidRDefault="00E729A9" w:rsidP="006C2956">
            <w:r>
              <w:t xml:space="preserve">Routes that do not require auth grant access, and routes that require auth reject the request with a 404 error. </w:t>
            </w:r>
          </w:p>
        </w:tc>
        <w:tc>
          <w:tcPr>
            <w:tcW w:w="1834" w:type="dxa"/>
            <w:gridSpan w:val="2"/>
          </w:tcPr>
          <w:p w14:paraId="2D6C3183" w14:textId="77777777" w:rsidR="00E729A9" w:rsidRDefault="00E729A9" w:rsidP="006C2956">
            <w:r>
              <w:t>200/404</w:t>
            </w:r>
          </w:p>
          <w:p w14:paraId="2AB434F3" w14:textId="77777777" w:rsidR="00E729A9" w:rsidRDefault="00E729A9" w:rsidP="006C2956">
            <w:r>
              <w:t>pass</w:t>
            </w:r>
          </w:p>
        </w:tc>
        <w:tc>
          <w:tcPr>
            <w:tcW w:w="1854" w:type="dxa"/>
          </w:tcPr>
          <w:p w14:paraId="5E601742" w14:textId="77777777" w:rsidR="00E729A9" w:rsidRDefault="00E729A9" w:rsidP="006C2956">
            <w:r>
              <w:t>200/404</w:t>
            </w:r>
          </w:p>
          <w:p w14:paraId="276915AC" w14:textId="77777777" w:rsidR="00E729A9" w:rsidRDefault="00E729A9" w:rsidP="006C2956">
            <w:r>
              <w:t>pass</w:t>
            </w:r>
          </w:p>
        </w:tc>
        <w:tc>
          <w:tcPr>
            <w:tcW w:w="1621" w:type="dxa"/>
          </w:tcPr>
          <w:p w14:paraId="05712109" w14:textId="77777777" w:rsidR="00E729A9" w:rsidRDefault="00E729A9" w:rsidP="006C2956"/>
        </w:tc>
      </w:tr>
    </w:tbl>
    <w:p w14:paraId="601DABE3" w14:textId="7FA36F8F" w:rsidR="00A0135F" w:rsidRDefault="00A0135F" w:rsidP="000D60CC"/>
    <w:p w14:paraId="3BFBCC51" w14:textId="77777777" w:rsidR="00A0135F" w:rsidRDefault="00A0135F">
      <w:r>
        <w:br w:type="page"/>
      </w:r>
    </w:p>
    <w:tbl>
      <w:tblPr>
        <w:tblStyle w:val="TableGrid"/>
        <w:tblW w:w="0" w:type="auto"/>
        <w:tblLook w:val="04A0" w:firstRow="1" w:lastRow="0" w:firstColumn="1" w:lastColumn="0" w:noHBand="0" w:noVBand="1"/>
      </w:tblPr>
      <w:tblGrid>
        <w:gridCol w:w="1690"/>
        <w:gridCol w:w="2017"/>
        <w:gridCol w:w="561"/>
        <w:gridCol w:w="1273"/>
        <w:gridCol w:w="1854"/>
        <w:gridCol w:w="1621"/>
      </w:tblGrid>
      <w:tr w:rsidR="00A0135F" w14:paraId="6795FA6F" w14:textId="77777777" w:rsidTr="006C2956">
        <w:trPr>
          <w:trHeight w:val="416"/>
        </w:trPr>
        <w:tc>
          <w:tcPr>
            <w:tcW w:w="1690" w:type="dxa"/>
          </w:tcPr>
          <w:p w14:paraId="466670C1" w14:textId="77777777" w:rsidR="00A0135F" w:rsidRDefault="00A0135F" w:rsidP="006C2956">
            <w:r>
              <w:lastRenderedPageBreak/>
              <w:t xml:space="preserve">Tested content </w:t>
            </w:r>
          </w:p>
        </w:tc>
        <w:tc>
          <w:tcPr>
            <w:tcW w:w="2578" w:type="dxa"/>
            <w:gridSpan w:val="2"/>
          </w:tcPr>
          <w:p w14:paraId="63008815" w14:textId="366F2AC9" w:rsidR="00A0135F" w:rsidRDefault="00A0135F" w:rsidP="006C2956">
            <w:r>
              <w:t>Get user</w:t>
            </w:r>
          </w:p>
        </w:tc>
        <w:tc>
          <w:tcPr>
            <w:tcW w:w="1273" w:type="dxa"/>
          </w:tcPr>
          <w:p w14:paraId="26718404" w14:textId="77777777" w:rsidR="00A0135F" w:rsidRDefault="00A0135F" w:rsidP="006C2956">
            <w:r>
              <w:t xml:space="preserve">Tested on </w:t>
            </w:r>
          </w:p>
        </w:tc>
        <w:tc>
          <w:tcPr>
            <w:tcW w:w="3475" w:type="dxa"/>
            <w:gridSpan w:val="2"/>
          </w:tcPr>
          <w:p w14:paraId="6BE266FD" w14:textId="77777777" w:rsidR="00A0135F" w:rsidRDefault="00A0135F" w:rsidP="006C2956">
            <w:r>
              <w:t>02/04/2021</w:t>
            </w:r>
          </w:p>
        </w:tc>
      </w:tr>
      <w:tr w:rsidR="00A0135F" w14:paraId="134FA7FA" w14:textId="77777777" w:rsidTr="006C2956">
        <w:trPr>
          <w:trHeight w:val="416"/>
        </w:trPr>
        <w:tc>
          <w:tcPr>
            <w:tcW w:w="1690" w:type="dxa"/>
          </w:tcPr>
          <w:p w14:paraId="7FB55E58" w14:textId="77777777" w:rsidR="00A0135F" w:rsidRDefault="00A0135F" w:rsidP="006C2956">
            <w:r>
              <w:t>Test name</w:t>
            </w:r>
          </w:p>
        </w:tc>
        <w:tc>
          <w:tcPr>
            <w:tcW w:w="2017" w:type="dxa"/>
          </w:tcPr>
          <w:p w14:paraId="6BF156FE" w14:textId="77777777" w:rsidR="00A0135F" w:rsidRDefault="00A0135F" w:rsidP="006C2956">
            <w:r>
              <w:t>Test Description</w:t>
            </w:r>
          </w:p>
        </w:tc>
        <w:tc>
          <w:tcPr>
            <w:tcW w:w="1834" w:type="dxa"/>
            <w:gridSpan w:val="2"/>
          </w:tcPr>
          <w:p w14:paraId="24A34663" w14:textId="77777777" w:rsidR="00A0135F" w:rsidRDefault="00A0135F" w:rsidP="006C2956">
            <w:r>
              <w:t>Test expected result</w:t>
            </w:r>
          </w:p>
        </w:tc>
        <w:tc>
          <w:tcPr>
            <w:tcW w:w="1854" w:type="dxa"/>
          </w:tcPr>
          <w:p w14:paraId="26CFFE09" w14:textId="77777777" w:rsidR="00A0135F" w:rsidRDefault="00A0135F" w:rsidP="006C2956">
            <w:r>
              <w:t>Test actual result</w:t>
            </w:r>
          </w:p>
        </w:tc>
        <w:tc>
          <w:tcPr>
            <w:tcW w:w="1621" w:type="dxa"/>
          </w:tcPr>
          <w:p w14:paraId="14517058" w14:textId="77777777" w:rsidR="00A0135F" w:rsidRDefault="00A0135F" w:rsidP="006C2956">
            <w:r>
              <w:t>Test comment</w:t>
            </w:r>
          </w:p>
        </w:tc>
      </w:tr>
      <w:tr w:rsidR="00A0135F" w14:paraId="14D05C7E" w14:textId="77777777" w:rsidTr="006C2956">
        <w:trPr>
          <w:trHeight w:val="416"/>
        </w:trPr>
        <w:tc>
          <w:tcPr>
            <w:tcW w:w="1690" w:type="dxa"/>
          </w:tcPr>
          <w:p w14:paraId="71EBEAA6" w14:textId="77777777" w:rsidR="00A0135F" w:rsidRDefault="00A0135F" w:rsidP="006C2956">
            <w:r>
              <w:t>Normal data</w:t>
            </w:r>
          </w:p>
        </w:tc>
        <w:tc>
          <w:tcPr>
            <w:tcW w:w="2017" w:type="dxa"/>
          </w:tcPr>
          <w:p w14:paraId="0295D16D" w14:textId="07E20909" w:rsidR="00A0135F" w:rsidRDefault="00A0135F" w:rsidP="006C2956">
            <w:r>
              <w:t xml:space="preserve">Expects the </w:t>
            </w:r>
            <w:r w:rsidR="00924C77">
              <w:t>user’s</w:t>
            </w:r>
            <w:r>
              <w:t xml:space="preserve"> id and </w:t>
            </w:r>
            <w:r w:rsidR="003F1946">
              <w:t xml:space="preserve">auth </w:t>
            </w:r>
            <w:r w:rsidR="009422C4">
              <w:t>token.</w:t>
            </w:r>
          </w:p>
          <w:p w14:paraId="48900476" w14:textId="77777777" w:rsidR="00A0135F" w:rsidRDefault="00A0135F" w:rsidP="006C2956">
            <w:r>
              <w:t xml:space="preserve"> </w:t>
            </w:r>
          </w:p>
        </w:tc>
        <w:tc>
          <w:tcPr>
            <w:tcW w:w="1834" w:type="dxa"/>
            <w:gridSpan w:val="2"/>
          </w:tcPr>
          <w:p w14:paraId="5807EFBF" w14:textId="77777777" w:rsidR="00A0135F" w:rsidRDefault="00A0135F" w:rsidP="006C2956">
            <w:r>
              <w:t>pass</w:t>
            </w:r>
          </w:p>
        </w:tc>
        <w:tc>
          <w:tcPr>
            <w:tcW w:w="1854" w:type="dxa"/>
          </w:tcPr>
          <w:p w14:paraId="43854ACD" w14:textId="77777777" w:rsidR="00A0135F" w:rsidRDefault="00A0135F" w:rsidP="006C2956">
            <w:r>
              <w:t>pass</w:t>
            </w:r>
          </w:p>
        </w:tc>
        <w:tc>
          <w:tcPr>
            <w:tcW w:w="1621" w:type="dxa"/>
          </w:tcPr>
          <w:p w14:paraId="6B938132" w14:textId="77777777" w:rsidR="00A0135F" w:rsidRDefault="00A0135F" w:rsidP="006C2956"/>
        </w:tc>
      </w:tr>
      <w:tr w:rsidR="00A0135F" w14:paraId="020B32BA" w14:textId="77777777" w:rsidTr="006C2956">
        <w:trPr>
          <w:trHeight w:val="416"/>
        </w:trPr>
        <w:tc>
          <w:tcPr>
            <w:tcW w:w="1690" w:type="dxa"/>
          </w:tcPr>
          <w:p w14:paraId="18791508" w14:textId="77777777" w:rsidR="00A0135F" w:rsidRDefault="00A0135F" w:rsidP="006C2956">
            <w:r>
              <w:t>Abnormal data</w:t>
            </w:r>
          </w:p>
        </w:tc>
        <w:tc>
          <w:tcPr>
            <w:tcW w:w="2017" w:type="dxa"/>
          </w:tcPr>
          <w:p w14:paraId="7828A3C7" w14:textId="112B6FB5" w:rsidR="00A0135F" w:rsidRDefault="00A0135F" w:rsidP="006C2956">
            <w:r>
              <w:t>Sent</w:t>
            </w:r>
            <w:r w:rsidR="003F1946">
              <w:t xml:space="preserve"> a random id</w:t>
            </w:r>
            <w:r>
              <w:t xml:space="preserve">  </w:t>
            </w:r>
          </w:p>
        </w:tc>
        <w:tc>
          <w:tcPr>
            <w:tcW w:w="1834" w:type="dxa"/>
            <w:gridSpan w:val="2"/>
          </w:tcPr>
          <w:p w14:paraId="4A1FFB42" w14:textId="77777777" w:rsidR="00A0135F" w:rsidRDefault="00A0135F" w:rsidP="006C2956">
            <w:r>
              <w:t>Fail</w:t>
            </w:r>
          </w:p>
          <w:p w14:paraId="47F6F775" w14:textId="77777777" w:rsidR="00A0135F" w:rsidRDefault="00A0135F" w:rsidP="006C2956">
            <w:r>
              <w:t>400</w:t>
            </w:r>
          </w:p>
        </w:tc>
        <w:tc>
          <w:tcPr>
            <w:tcW w:w="1854" w:type="dxa"/>
          </w:tcPr>
          <w:p w14:paraId="68800D3B" w14:textId="77777777" w:rsidR="00A0135F" w:rsidRDefault="00A0135F" w:rsidP="006C2956">
            <w:r>
              <w:t>Fail</w:t>
            </w:r>
          </w:p>
          <w:p w14:paraId="13888673" w14:textId="77777777" w:rsidR="00A0135F" w:rsidRDefault="00A0135F" w:rsidP="006C2956">
            <w:r>
              <w:t>400</w:t>
            </w:r>
          </w:p>
        </w:tc>
        <w:tc>
          <w:tcPr>
            <w:tcW w:w="1621" w:type="dxa"/>
          </w:tcPr>
          <w:p w14:paraId="779AA079" w14:textId="77777777" w:rsidR="00A0135F" w:rsidRDefault="00A0135F" w:rsidP="006C2956"/>
        </w:tc>
      </w:tr>
      <w:tr w:rsidR="00A0135F" w14:paraId="4B5F6A7E" w14:textId="77777777" w:rsidTr="006C2956">
        <w:trPr>
          <w:trHeight w:val="416"/>
        </w:trPr>
        <w:tc>
          <w:tcPr>
            <w:tcW w:w="1690" w:type="dxa"/>
          </w:tcPr>
          <w:p w14:paraId="02A5CB49" w14:textId="77777777" w:rsidR="00A0135F" w:rsidRDefault="00A0135F" w:rsidP="006C2956">
            <w:r>
              <w:t>Abnormal data</w:t>
            </w:r>
          </w:p>
        </w:tc>
        <w:tc>
          <w:tcPr>
            <w:tcW w:w="2017" w:type="dxa"/>
          </w:tcPr>
          <w:p w14:paraId="2D746E77" w14:textId="3B142190" w:rsidR="00A0135F" w:rsidRDefault="00A0135F" w:rsidP="006C2956">
            <w:r>
              <w:t xml:space="preserve">Sent </w:t>
            </w:r>
            <w:r w:rsidR="00DB49ED">
              <w:t>an</w:t>
            </w:r>
            <w:r w:rsidR="003F1946">
              <w:t xml:space="preserve"> id that </w:t>
            </w:r>
            <w:r w:rsidR="00140408">
              <w:t>is not</w:t>
            </w:r>
            <w:r w:rsidR="003F1946">
              <w:t xml:space="preserve"> the same as the access token</w:t>
            </w:r>
            <w:r>
              <w:t xml:space="preserve">  </w:t>
            </w:r>
          </w:p>
        </w:tc>
        <w:tc>
          <w:tcPr>
            <w:tcW w:w="1834" w:type="dxa"/>
            <w:gridSpan w:val="2"/>
          </w:tcPr>
          <w:p w14:paraId="66BE8585" w14:textId="77777777" w:rsidR="00A0135F" w:rsidRDefault="00A0135F" w:rsidP="006C2956">
            <w:r>
              <w:t>Fail</w:t>
            </w:r>
          </w:p>
          <w:p w14:paraId="36151DA7" w14:textId="77777777" w:rsidR="00A0135F" w:rsidRDefault="00A0135F" w:rsidP="006C2956">
            <w:r>
              <w:t>400</w:t>
            </w:r>
          </w:p>
        </w:tc>
        <w:tc>
          <w:tcPr>
            <w:tcW w:w="1854" w:type="dxa"/>
          </w:tcPr>
          <w:p w14:paraId="631F5D71" w14:textId="77777777" w:rsidR="00A0135F" w:rsidRDefault="00A0135F" w:rsidP="006C2956">
            <w:r>
              <w:t>Fail</w:t>
            </w:r>
          </w:p>
          <w:p w14:paraId="4550A6B8" w14:textId="77777777" w:rsidR="00A0135F" w:rsidRDefault="00A0135F" w:rsidP="006C2956">
            <w:r>
              <w:t>400</w:t>
            </w:r>
          </w:p>
        </w:tc>
        <w:tc>
          <w:tcPr>
            <w:tcW w:w="1621" w:type="dxa"/>
          </w:tcPr>
          <w:p w14:paraId="4218C58C" w14:textId="77777777" w:rsidR="00A0135F" w:rsidRDefault="00A0135F" w:rsidP="006C2956"/>
        </w:tc>
      </w:tr>
      <w:tr w:rsidR="00A0135F" w14:paraId="724D350F" w14:textId="77777777" w:rsidTr="006C2956">
        <w:trPr>
          <w:trHeight w:val="416"/>
        </w:trPr>
        <w:tc>
          <w:tcPr>
            <w:tcW w:w="1690" w:type="dxa"/>
          </w:tcPr>
          <w:p w14:paraId="26854D6D" w14:textId="77777777" w:rsidR="00A0135F" w:rsidRDefault="00A0135F" w:rsidP="006C2956">
            <w:r>
              <w:t xml:space="preserve">No data </w:t>
            </w:r>
          </w:p>
        </w:tc>
        <w:tc>
          <w:tcPr>
            <w:tcW w:w="2017" w:type="dxa"/>
          </w:tcPr>
          <w:p w14:paraId="62F8066B" w14:textId="77777777" w:rsidR="00A0135F" w:rsidRDefault="00A0135F" w:rsidP="006C2956">
            <w:r>
              <w:t xml:space="preserve">The route was provided no data and then executed </w:t>
            </w:r>
          </w:p>
        </w:tc>
        <w:tc>
          <w:tcPr>
            <w:tcW w:w="1834" w:type="dxa"/>
            <w:gridSpan w:val="2"/>
          </w:tcPr>
          <w:p w14:paraId="601B1D12" w14:textId="77777777" w:rsidR="00A0135F" w:rsidRDefault="00A0135F" w:rsidP="006C2956">
            <w:r>
              <w:t>Fail</w:t>
            </w:r>
          </w:p>
          <w:p w14:paraId="0B373274" w14:textId="77777777" w:rsidR="00A0135F" w:rsidRDefault="00A0135F" w:rsidP="006C2956">
            <w:r>
              <w:t>400</w:t>
            </w:r>
          </w:p>
        </w:tc>
        <w:tc>
          <w:tcPr>
            <w:tcW w:w="1854" w:type="dxa"/>
          </w:tcPr>
          <w:p w14:paraId="5F9749BB" w14:textId="77777777" w:rsidR="00A0135F" w:rsidRDefault="00A0135F" w:rsidP="006C2956">
            <w:r>
              <w:t>Fail</w:t>
            </w:r>
          </w:p>
          <w:p w14:paraId="49F4709C" w14:textId="77777777" w:rsidR="00A0135F" w:rsidRDefault="00A0135F" w:rsidP="006C2956">
            <w:r>
              <w:t>400</w:t>
            </w:r>
          </w:p>
        </w:tc>
        <w:tc>
          <w:tcPr>
            <w:tcW w:w="1621" w:type="dxa"/>
          </w:tcPr>
          <w:p w14:paraId="4190FD2B" w14:textId="77777777" w:rsidR="00A0135F" w:rsidRDefault="00A0135F" w:rsidP="006C2956"/>
        </w:tc>
      </w:tr>
      <w:tr w:rsidR="00A0135F" w14:paraId="1EC183D9" w14:textId="77777777" w:rsidTr="006C2956">
        <w:trPr>
          <w:trHeight w:val="416"/>
        </w:trPr>
        <w:tc>
          <w:tcPr>
            <w:tcW w:w="1690" w:type="dxa"/>
          </w:tcPr>
          <w:p w14:paraId="16F96382" w14:textId="77777777" w:rsidR="00A0135F" w:rsidRDefault="00A0135F" w:rsidP="006C2956">
            <w:r>
              <w:t xml:space="preserve">Auth testing w/ auth  </w:t>
            </w:r>
          </w:p>
        </w:tc>
        <w:tc>
          <w:tcPr>
            <w:tcW w:w="2017" w:type="dxa"/>
          </w:tcPr>
          <w:p w14:paraId="786B2ACB" w14:textId="77777777" w:rsidR="00A0135F" w:rsidRDefault="00A0135F" w:rsidP="006C2956">
            <w:r>
              <w:t>Routes that required auth granted access</w:t>
            </w:r>
          </w:p>
        </w:tc>
        <w:tc>
          <w:tcPr>
            <w:tcW w:w="1834" w:type="dxa"/>
            <w:gridSpan w:val="2"/>
          </w:tcPr>
          <w:p w14:paraId="4255B345" w14:textId="77777777" w:rsidR="00A0135F" w:rsidRDefault="00A0135F" w:rsidP="006C2956">
            <w:r>
              <w:t>200</w:t>
            </w:r>
          </w:p>
          <w:p w14:paraId="6CCB2BEA" w14:textId="77777777" w:rsidR="00A0135F" w:rsidRDefault="00A0135F" w:rsidP="006C2956">
            <w:r>
              <w:t>pass</w:t>
            </w:r>
          </w:p>
        </w:tc>
        <w:tc>
          <w:tcPr>
            <w:tcW w:w="1854" w:type="dxa"/>
          </w:tcPr>
          <w:p w14:paraId="4960A5A5" w14:textId="77777777" w:rsidR="00A0135F" w:rsidRDefault="00A0135F" w:rsidP="006C2956">
            <w:r>
              <w:t>200</w:t>
            </w:r>
          </w:p>
          <w:p w14:paraId="1BBF8BAD" w14:textId="77777777" w:rsidR="00A0135F" w:rsidRDefault="00A0135F" w:rsidP="006C2956">
            <w:r>
              <w:t>pass</w:t>
            </w:r>
          </w:p>
        </w:tc>
        <w:tc>
          <w:tcPr>
            <w:tcW w:w="1621" w:type="dxa"/>
          </w:tcPr>
          <w:p w14:paraId="1E5E326F" w14:textId="77777777" w:rsidR="00A0135F" w:rsidRDefault="00A0135F" w:rsidP="006C2956"/>
        </w:tc>
      </w:tr>
      <w:tr w:rsidR="00A0135F" w14:paraId="6B302441" w14:textId="77777777" w:rsidTr="006C2956">
        <w:trPr>
          <w:trHeight w:val="416"/>
        </w:trPr>
        <w:tc>
          <w:tcPr>
            <w:tcW w:w="1690" w:type="dxa"/>
          </w:tcPr>
          <w:p w14:paraId="00EBE62A" w14:textId="77777777" w:rsidR="00A0135F" w:rsidRDefault="00A0135F" w:rsidP="006C2956">
            <w:r>
              <w:t xml:space="preserve">Auth testing without auth  </w:t>
            </w:r>
          </w:p>
        </w:tc>
        <w:tc>
          <w:tcPr>
            <w:tcW w:w="2017" w:type="dxa"/>
          </w:tcPr>
          <w:p w14:paraId="74E993EC" w14:textId="77777777" w:rsidR="00A0135F" w:rsidRDefault="00A0135F" w:rsidP="006C2956">
            <w:r>
              <w:t xml:space="preserve">Routes that do not require auth grant access, and routes that require auth reject the request with a 404 error. </w:t>
            </w:r>
          </w:p>
        </w:tc>
        <w:tc>
          <w:tcPr>
            <w:tcW w:w="1834" w:type="dxa"/>
            <w:gridSpan w:val="2"/>
          </w:tcPr>
          <w:p w14:paraId="3FDCCD8E" w14:textId="77777777" w:rsidR="00A0135F" w:rsidRDefault="00A0135F" w:rsidP="006C2956">
            <w:r>
              <w:t>200/404</w:t>
            </w:r>
          </w:p>
          <w:p w14:paraId="14C69987" w14:textId="77777777" w:rsidR="00A0135F" w:rsidRDefault="00A0135F" w:rsidP="006C2956">
            <w:r>
              <w:t>pass</w:t>
            </w:r>
          </w:p>
        </w:tc>
        <w:tc>
          <w:tcPr>
            <w:tcW w:w="1854" w:type="dxa"/>
          </w:tcPr>
          <w:p w14:paraId="21FC9AD3" w14:textId="77777777" w:rsidR="00A0135F" w:rsidRDefault="00A0135F" w:rsidP="006C2956">
            <w:r>
              <w:t>200/404</w:t>
            </w:r>
          </w:p>
          <w:p w14:paraId="72CC4EC4" w14:textId="77777777" w:rsidR="00A0135F" w:rsidRDefault="00A0135F" w:rsidP="006C2956">
            <w:r>
              <w:t>pass</w:t>
            </w:r>
          </w:p>
        </w:tc>
        <w:tc>
          <w:tcPr>
            <w:tcW w:w="1621" w:type="dxa"/>
          </w:tcPr>
          <w:p w14:paraId="22F6A54C" w14:textId="77777777" w:rsidR="00A0135F" w:rsidRDefault="00A0135F" w:rsidP="006C2956"/>
        </w:tc>
      </w:tr>
    </w:tbl>
    <w:p w14:paraId="463BCFE5" w14:textId="0F347648" w:rsidR="00F56AE0" w:rsidRDefault="00F56AE0"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3F1946" w14:paraId="45B6F0B8" w14:textId="77777777" w:rsidTr="006C2956">
        <w:trPr>
          <w:trHeight w:val="416"/>
        </w:trPr>
        <w:tc>
          <w:tcPr>
            <w:tcW w:w="1690" w:type="dxa"/>
          </w:tcPr>
          <w:p w14:paraId="23BB30D6" w14:textId="77777777" w:rsidR="003F1946" w:rsidRDefault="003F1946" w:rsidP="006C2956">
            <w:r>
              <w:t xml:space="preserve">Tested content </w:t>
            </w:r>
          </w:p>
        </w:tc>
        <w:tc>
          <w:tcPr>
            <w:tcW w:w="2578" w:type="dxa"/>
            <w:gridSpan w:val="2"/>
          </w:tcPr>
          <w:p w14:paraId="5F4D50F1" w14:textId="36445324" w:rsidR="003F1946" w:rsidRDefault="003F1946" w:rsidP="006C2956">
            <w:r>
              <w:t>Reset email</w:t>
            </w:r>
          </w:p>
        </w:tc>
        <w:tc>
          <w:tcPr>
            <w:tcW w:w="1273" w:type="dxa"/>
          </w:tcPr>
          <w:p w14:paraId="3427072B" w14:textId="77777777" w:rsidR="003F1946" w:rsidRDefault="003F1946" w:rsidP="006C2956">
            <w:r>
              <w:t xml:space="preserve">Tested on </w:t>
            </w:r>
          </w:p>
        </w:tc>
        <w:tc>
          <w:tcPr>
            <w:tcW w:w="3475" w:type="dxa"/>
            <w:gridSpan w:val="2"/>
          </w:tcPr>
          <w:p w14:paraId="584AB963" w14:textId="77777777" w:rsidR="003F1946" w:rsidRDefault="003F1946" w:rsidP="006C2956">
            <w:r>
              <w:t>02/04/2021</w:t>
            </w:r>
          </w:p>
        </w:tc>
      </w:tr>
      <w:tr w:rsidR="003F1946" w14:paraId="0D8018ED" w14:textId="77777777" w:rsidTr="006C2956">
        <w:trPr>
          <w:trHeight w:val="416"/>
        </w:trPr>
        <w:tc>
          <w:tcPr>
            <w:tcW w:w="1690" w:type="dxa"/>
          </w:tcPr>
          <w:p w14:paraId="163D8FF3" w14:textId="77777777" w:rsidR="003F1946" w:rsidRDefault="003F1946" w:rsidP="006C2956">
            <w:r>
              <w:t>Test name</w:t>
            </w:r>
          </w:p>
        </w:tc>
        <w:tc>
          <w:tcPr>
            <w:tcW w:w="2017" w:type="dxa"/>
          </w:tcPr>
          <w:p w14:paraId="52C80D3B" w14:textId="77777777" w:rsidR="003F1946" w:rsidRDefault="003F1946" w:rsidP="006C2956">
            <w:r>
              <w:t>Test Description</w:t>
            </w:r>
          </w:p>
        </w:tc>
        <w:tc>
          <w:tcPr>
            <w:tcW w:w="1834" w:type="dxa"/>
            <w:gridSpan w:val="2"/>
          </w:tcPr>
          <w:p w14:paraId="5FB073DD" w14:textId="77777777" w:rsidR="003F1946" w:rsidRDefault="003F1946" w:rsidP="006C2956">
            <w:r>
              <w:t>Test expected result</w:t>
            </w:r>
          </w:p>
        </w:tc>
        <w:tc>
          <w:tcPr>
            <w:tcW w:w="1854" w:type="dxa"/>
          </w:tcPr>
          <w:p w14:paraId="0F59C08D" w14:textId="77777777" w:rsidR="003F1946" w:rsidRDefault="003F1946" w:rsidP="006C2956">
            <w:r>
              <w:t>Test actual result</w:t>
            </w:r>
          </w:p>
        </w:tc>
        <w:tc>
          <w:tcPr>
            <w:tcW w:w="1621" w:type="dxa"/>
          </w:tcPr>
          <w:p w14:paraId="013C9DD8" w14:textId="77777777" w:rsidR="003F1946" w:rsidRDefault="003F1946" w:rsidP="006C2956">
            <w:r>
              <w:t>Test comment</w:t>
            </w:r>
          </w:p>
        </w:tc>
      </w:tr>
      <w:tr w:rsidR="003F1946" w14:paraId="79131A92" w14:textId="77777777" w:rsidTr="006C2956">
        <w:trPr>
          <w:trHeight w:val="416"/>
        </w:trPr>
        <w:tc>
          <w:tcPr>
            <w:tcW w:w="1690" w:type="dxa"/>
          </w:tcPr>
          <w:p w14:paraId="0648EB15" w14:textId="77777777" w:rsidR="003F1946" w:rsidRDefault="003F1946" w:rsidP="006C2956">
            <w:r>
              <w:t>Normal data</w:t>
            </w:r>
          </w:p>
        </w:tc>
        <w:tc>
          <w:tcPr>
            <w:tcW w:w="2017" w:type="dxa"/>
          </w:tcPr>
          <w:p w14:paraId="366F3F56" w14:textId="2F87CE1A" w:rsidR="003F1946" w:rsidRDefault="003F1946" w:rsidP="006C2956">
            <w:r>
              <w:t xml:space="preserve">Expects the </w:t>
            </w:r>
            <w:r w:rsidR="00924C77">
              <w:t>user’s</w:t>
            </w:r>
            <w:r w:rsidR="00DE5925">
              <w:t xml:space="preserve"> email account and queries the database for the email address, if found sends the user an email</w:t>
            </w:r>
            <w:r w:rsidR="00924C77">
              <w:t>.</w:t>
            </w:r>
          </w:p>
          <w:p w14:paraId="64DD9900" w14:textId="77777777" w:rsidR="003F1946" w:rsidRDefault="003F1946" w:rsidP="006C2956">
            <w:r>
              <w:t xml:space="preserve"> </w:t>
            </w:r>
          </w:p>
        </w:tc>
        <w:tc>
          <w:tcPr>
            <w:tcW w:w="1834" w:type="dxa"/>
            <w:gridSpan w:val="2"/>
          </w:tcPr>
          <w:p w14:paraId="24437390" w14:textId="77777777" w:rsidR="003F1946" w:rsidRDefault="003F1946" w:rsidP="006C2956">
            <w:r>
              <w:t>pass</w:t>
            </w:r>
          </w:p>
        </w:tc>
        <w:tc>
          <w:tcPr>
            <w:tcW w:w="1854" w:type="dxa"/>
          </w:tcPr>
          <w:p w14:paraId="4AB517A1" w14:textId="77777777" w:rsidR="003F1946" w:rsidRDefault="003F1946" w:rsidP="006C2956">
            <w:r>
              <w:t>pass</w:t>
            </w:r>
          </w:p>
        </w:tc>
        <w:tc>
          <w:tcPr>
            <w:tcW w:w="1621" w:type="dxa"/>
          </w:tcPr>
          <w:p w14:paraId="20585DCC" w14:textId="77777777" w:rsidR="003F1946" w:rsidRDefault="003F1946" w:rsidP="006C2956"/>
        </w:tc>
      </w:tr>
      <w:tr w:rsidR="003F1946" w14:paraId="5C1AE3A0" w14:textId="77777777" w:rsidTr="006C2956">
        <w:trPr>
          <w:trHeight w:val="416"/>
        </w:trPr>
        <w:tc>
          <w:tcPr>
            <w:tcW w:w="1690" w:type="dxa"/>
          </w:tcPr>
          <w:p w14:paraId="6CEF4D78" w14:textId="77777777" w:rsidR="003F1946" w:rsidRDefault="003F1946" w:rsidP="006C2956">
            <w:r>
              <w:t>Abnormal data</w:t>
            </w:r>
          </w:p>
        </w:tc>
        <w:tc>
          <w:tcPr>
            <w:tcW w:w="2017" w:type="dxa"/>
          </w:tcPr>
          <w:p w14:paraId="337BED4E" w14:textId="33B69DC3" w:rsidR="003F1946" w:rsidRDefault="003F1946" w:rsidP="006C2956">
            <w:r>
              <w:t xml:space="preserve">Sent </w:t>
            </w:r>
            <w:r w:rsidR="00DE5925">
              <w:t>an invalid email</w:t>
            </w:r>
            <w:r>
              <w:t xml:space="preserve"> </w:t>
            </w:r>
            <w:r w:rsidR="00924C77">
              <w:t>.</w:t>
            </w:r>
          </w:p>
        </w:tc>
        <w:tc>
          <w:tcPr>
            <w:tcW w:w="1834" w:type="dxa"/>
            <w:gridSpan w:val="2"/>
          </w:tcPr>
          <w:p w14:paraId="344B94CA" w14:textId="77777777" w:rsidR="003F1946" w:rsidRDefault="003F1946" w:rsidP="006C2956">
            <w:r>
              <w:t>Fail</w:t>
            </w:r>
          </w:p>
          <w:p w14:paraId="5297DFD9" w14:textId="77777777" w:rsidR="003F1946" w:rsidRDefault="003F1946" w:rsidP="006C2956">
            <w:r>
              <w:t>400</w:t>
            </w:r>
          </w:p>
        </w:tc>
        <w:tc>
          <w:tcPr>
            <w:tcW w:w="1854" w:type="dxa"/>
          </w:tcPr>
          <w:p w14:paraId="27737933" w14:textId="77777777" w:rsidR="003F1946" w:rsidRDefault="003F1946" w:rsidP="006C2956">
            <w:r>
              <w:t>Fail</w:t>
            </w:r>
          </w:p>
          <w:p w14:paraId="13FD6C8D" w14:textId="77777777" w:rsidR="003F1946" w:rsidRDefault="003F1946" w:rsidP="006C2956">
            <w:r>
              <w:t>400</w:t>
            </w:r>
          </w:p>
        </w:tc>
        <w:tc>
          <w:tcPr>
            <w:tcW w:w="1621" w:type="dxa"/>
          </w:tcPr>
          <w:p w14:paraId="7C3A1A96" w14:textId="77777777" w:rsidR="003F1946" w:rsidRDefault="003F1946" w:rsidP="006C2956"/>
        </w:tc>
      </w:tr>
      <w:tr w:rsidR="003F1946" w14:paraId="547967B8" w14:textId="77777777" w:rsidTr="006C2956">
        <w:trPr>
          <w:trHeight w:val="416"/>
        </w:trPr>
        <w:tc>
          <w:tcPr>
            <w:tcW w:w="1690" w:type="dxa"/>
          </w:tcPr>
          <w:p w14:paraId="7D300090" w14:textId="77777777" w:rsidR="003F1946" w:rsidRDefault="003F1946" w:rsidP="006C2956">
            <w:r>
              <w:t xml:space="preserve">No data </w:t>
            </w:r>
          </w:p>
        </w:tc>
        <w:tc>
          <w:tcPr>
            <w:tcW w:w="2017" w:type="dxa"/>
          </w:tcPr>
          <w:p w14:paraId="35929D35" w14:textId="7FCF0798" w:rsidR="003F1946" w:rsidRDefault="003F1946" w:rsidP="006C2956">
            <w:r>
              <w:t>The route was provided no data and then executed</w:t>
            </w:r>
            <w:r w:rsidR="00924C77">
              <w:t>.</w:t>
            </w:r>
            <w:r>
              <w:t xml:space="preserve"> </w:t>
            </w:r>
          </w:p>
        </w:tc>
        <w:tc>
          <w:tcPr>
            <w:tcW w:w="1834" w:type="dxa"/>
            <w:gridSpan w:val="2"/>
          </w:tcPr>
          <w:p w14:paraId="54A5CEB2" w14:textId="77777777" w:rsidR="003F1946" w:rsidRDefault="003F1946" w:rsidP="006C2956">
            <w:r>
              <w:t>Fail</w:t>
            </w:r>
          </w:p>
          <w:p w14:paraId="77F777B3" w14:textId="77777777" w:rsidR="003F1946" w:rsidRDefault="003F1946" w:rsidP="006C2956">
            <w:r>
              <w:t>400</w:t>
            </w:r>
          </w:p>
        </w:tc>
        <w:tc>
          <w:tcPr>
            <w:tcW w:w="1854" w:type="dxa"/>
          </w:tcPr>
          <w:p w14:paraId="6BB80396" w14:textId="77777777" w:rsidR="003F1946" w:rsidRDefault="003F1946" w:rsidP="006C2956">
            <w:r>
              <w:t>Fail</w:t>
            </w:r>
          </w:p>
          <w:p w14:paraId="0D6E918C" w14:textId="77777777" w:rsidR="003F1946" w:rsidRDefault="003F1946" w:rsidP="006C2956">
            <w:r>
              <w:t>400</w:t>
            </w:r>
          </w:p>
        </w:tc>
        <w:tc>
          <w:tcPr>
            <w:tcW w:w="1621" w:type="dxa"/>
          </w:tcPr>
          <w:p w14:paraId="65D26BAB" w14:textId="77777777" w:rsidR="003F1946" w:rsidRDefault="003F1946" w:rsidP="006C2956"/>
        </w:tc>
      </w:tr>
    </w:tbl>
    <w:p w14:paraId="6AAA563C" w14:textId="60380967" w:rsidR="003F1946" w:rsidRDefault="003F1946" w:rsidP="000D60CC"/>
    <w:p w14:paraId="60CDAB54" w14:textId="4D329978" w:rsidR="008F5AE0" w:rsidRDefault="008F5AE0" w:rsidP="000D60CC"/>
    <w:p w14:paraId="29367646" w14:textId="29642190" w:rsidR="008F5AE0" w:rsidRDefault="008F5AE0" w:rsidP="000D60CC"/>
    <w:p w14:paraId="01686BC1" w14:textId="1DFA87CF" w:rsidR="008F5AE0" w:rsidRDefault="008F5AE0" w:rsidP="000D60CC"/>
    <w:p w14:paraId="2F38C89F" w14:textId="77777777" w:rsidR="008F5AE0" w:rsidRDefault="008F5AE0"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8F5AE0" w14:paraId="09A06C04" w14:textId="77777777" w:rsidTr="006C2956">
        <w:trPr>
          <w:trHeight w:val="416"/>
        </w:trPr>
        <w:tc>
          <w:tcPr>
            <w:tcW w:w="1690" w:type="dxa"/>
          </w:tcPr>
          <w:p w14:paraId="5C999AF6" w14:textId="77777777" w:rsidR="008F5AE0" w:rsidRDefault="008F5AE0" w:rsidP="006C2956">
            <w:r>
              <w:lastRenderedPageBreak/>
              <w:t xml:space="preserve">Tested content </w:t>
            </w:r>
          </w:p>
        </w:tc>
        <w:tc>
          <w:tcPr>
            <w:tcW w:w="2578" w:type="dxa"/>
            <w:gridSpan w:val="2"/>
          </w:tcPr>
          <w:p w14:paraId="0BDAB8DF" w14:textId="4463568B" w:rsidR="008F5AE0" w:rsidRDefault="00A13E97" w:rsidP="006C2956">
            <w:r>
              <w:t>Reset email password patch method</w:t>
            </w:r>
            <w:r w:rsidR="00924C77">
              <w:t>.</w:t>
            </w:r>
          </w:p>
        </w:tc>
        <w:tc>
          <w:tcPr>
            <w:tcW w:w="1273" w:type="dxa"/>
          </w:tcPr>
          <w:p w14:paraId="60F2ECE5" w14:textId="77777777" w:rsidR="008F5AE0" w:rsidRDefault="008F5AE0" w:rsidP="006C2956">
            <w:r>
              <w:t xml:space="preserve">Tested on </w:t>
            </w:r>
          </w:p>
        </w:tc>
        <w:tc>
          <w:tcPr>
            <w:tcW w:w="3475" w:type="dxa"/>
            <w:gridSpan w:val="2"/>
          </w:tcPr>
          <w:p w14:paraId="6276FBA2" w14:textId="77777777" w:rsidR="008F5AE0" w:rsidRDefault="008F5AE0" w:rsidP="006C2956">
            <w:r>
              <w:t>02/04/2021</w:t>
            </w:r>
          </w:p>
        </w:tc>
      </w:tr>
      <w:tr w:rsidR="008F5AE0" w14:paraId="69602EB2" w14:textId="77777777" w:rsidTr="006C2956">
        <w:trPr>
          <w:trHeight w:val="416"/>
        </w:trPr>
        <w:tc>
          <w:tcPr>
            <w:tcW w:w="1690" w:type="dxa"/>
          </w:tcPr>
          <w:p w14:paraId="6A5C9A16" w14:textId="77777777" w:rsidR="008F5AE0" w:rsidRDefault="008F5AE0" w:rsidP="006C2956">
            <w:r>
              <w:t>Test name</w:t>
            </w:r>
          </w:p>
        </w:tc>
        <w:tc>
          <w:tcPr>
            <w:tcW w:w="2017" w:type="dxa"/>
          </w:tcPr>
          <w:p w14:paraId="7D902684" w14:textId="2A78A195" w:rsidR="008F5AE0" w:rsidRDefault="008F5AE0" w:rsidP="006C2956">
            <w:r>
              <w:t>Test Description</w:t>
            </w:r>
          </w:p>
        </w:tc>
        <w:tc>
          <w:tcPr>
            <w:tcW w:w="1834" w:type="dxa"/>
            <w:gridSpan w:val="2"/>
          </w:tcPr>
          <w:p w14:paraId="1E227EB5" w14:textId="77777777" w:rsidR="008F5AE0" w:rsidRDefault="008F5AE0" w:rsidP="006C2956">
            <w:r>
              <w:t>Test expected result</w:t>
            </w:r>
          </w:p>
        </w:tc>
        <w:tc>
          <w:tcPr>
            <w:tcW w:w="1854" w:type="dxa"/>
          </w:tcPr>
          <w:p w14:paraId="2C6396D5" w14:textId="77777777" w:rsidR="008F5AE0" w:rsidRDefault="008F5AE0" w:rsidP="006C2956">
            <w:r>
              <w:t>Test actual result</w:t>
            </w:r>
          </w:p>
        </w:tc>
        <w:tc>
          <w:tcPr>
            <w:tcW w:w="1621" w:type="dxa"/>
          </w:tcPr>
          <w:p w14:paraId="039E423F" w14:textId="77777777" w:rsidR="008F5AE0" w:rsidRDefault="008F5AE0" w:rsidP="006C2956">
            <w:r>
              <w:t>Test comment</w:t>
            </w:r>
          </w:p>
        </w:tc>
      </w:tr>
      <w:tr w:rsidR="008F5AE0" w14:paraId="270A9F46" w14:textId="77777777" w:rsidTr="006C2956">
        <w:trPr>
          <w:trHeight w:val="416"/>
        </w:trPr>
        <w:tc>
          <w:tcPr>
            <w:tcW w:w="1690" w:type="dxa"/>
          </w:tcPr>
          <w:p w14:paraId="29EC4B44" w14:textId="77777777" w:rsidR="008F5AE0" w:rsidRDefault="008F5AE0" w:rsidP="006C2956">
            <w:r>
              <w:t>Normal data</w:t>
            </w:r>
          </w:p>
        </w:tc>
        <w:tc>
          <w:tcPr>
            <w:tcW w:w="2017" w:type="dxa"/>
          </w:tcPr>
          <w:p w14:paraId="6910390E" w14:textId="540366C5" w:rsidR="008F5AE0" w:rsidRDefault="008F5AE0" w:rsidP="006C2956">
            <w:r>
              <w:t xml:space="preserve">Expects the </w:t>
            </w:r>
            <w:r w:rsidR="00924C77">
              <w:t>user’s</w:t>
            </w:r>
            <w:r>
              <w:t xml:space="preserve"> </w:t>
            </w:r>
            <w:r w:rsidR="00A13E97">
              <w:t>token and new password</w:t>
            </w:r>
            <w:r w:rsidR="00924C77">
              <w:t>.</w:t>
            </w:r>
          </w:p>
          <w:p w14:paraId="2E69C79F" w14:textId="77777777" w:rsidR="008F5AE0" w:rsidRDefault="008F5AE0" w:rsidP="006C2956">
            <w:r>
              <w:t xml:space="preserve"> </w:t>
            </w:r>
          </w:p>
        </w:tc>
        <w:tc>
          <w:tcPr>
            <w:tcW w:w="1834" w:type="dxa"/>
            <w:gridSpan w:val="2"/>
          </w:tcPr>
          <w:p w14:paraId="2B1BEA11" w14:textId="77777777" w:rsidR="008F5AE0" w:rsidRDefault="008F5AE0" w:rsidP="006C2956">
            <w:r>
              <w:t>pass</w:t>
            </w:r>
          </w:p>
        </w:tc>
        <w:tc>
          <w:tcPr>
            <w:tcW w:w="1854" w:type="dxa"/>
          </w:tcPr>
          <w:p w14:paraId="68EF56B4" w14:textId="77777777" w:rsidR="008F5AE0" w:rsidRDefault="008F5AE0" w:rsidP="006C2956">
            <w:r>
              <w:t>pass</w:t>
            </w:r>
          </w:p>
        </w:tc>
        <w:tc>
          <w:tcPr>
            <w:tcW w:w="1621" w:type="dxa"/>
          </w:tcPr>
          <w:p w14:paraId="40DE3100" w14:textId="77777777" w:rsidR="008F5AE0" w:rsidRDefault="008F5AE0" w:rsidP="006C2956"/>
        </w:tc>
      </w:tr>
      <w:tr w:rsidR="008F5AE0" w14:paraId="659B700E" w14:textId="77777777" w:rsidTr="006C2956">
        <w:trPr>
          <w:trHeight w:val="416"/>
        </w:trPr>
        <w:tc>
          <w:tcPr>
            <w:tcW w:w="1690" w:type="dxa"/>
          </w:tcPr>
          <w:p w14:paraId="5D8D04D6" w14:textId="77777777" w:rsidR="008F5AE0" w:rsidRDefault="008F5AE0" w:rsidP="006C2956">
            <w:r>
              <w:t>Abnormal data</w:t>
            </w:r>
          </w:p>
        </w:tc>
        <w:tc>
          <w:tcPr>
            <w:tcW w:w="2017" w:type="dxa"/>
          </w:tcPr>
          <w:p w14:paraId="05FF7FBB" w14:textId="557846A4" w:rsidR="008F5AE0" w:rsidRDefault="008F5AE0" w:rsidP="006C2956">
            <w:r>
              <w:t>Sent a random</w:t>
            </w:r>
            <w:r w:rsidR="00A13E97">
              <w:t xml:space="preserve"> string as a token</w:t>
            </w:r>
            <w:r w:rsidR="00924C77">
              <w:t>.</w:t>
            </w:r>
            <w:r>
              <w:t xml:space="preserve"> </w:t>
            </w:r>
          </w:p>
        </w:tc>
        <w:tc>
          <w:tcPr>
            <w:tcW w:w="1834" w:type="dxa"/>
            <w:gridSpan w:val="2"/>
          </w:tcPr>
          <w:p w14:paraId="35D3D152" w14:textId="77777777" w:rsidR="008F5AE0" w:rsidRDefault="008F5AE0" w:rsidP="006C2956">
            <w:r>
              <w:t>Fail</w:t>
            </w:r>
          </w:p>
          <w:p w14:paraId="1A120CF6" w14:textId="77777777" w:rsidR="008F5AE0" w:rsidRDefault="008F5AE0" w:rsidP="006C2956">
            <w:r>
              <w:t>400</w:t>
            </w:r>
          </w:p>
        </w:tc>
        <w:tc>
          <w:tcPr>
            <w:tcW w:w="1854" w:type="dxa"/>
          </w:tcPr>
          <w:p w14:paraId="4187E87F" w14:textId="77777777" w:rsidR="008F5AE0" w:rsidRDefault="008F5AE0" w:rsidP="006C2956">
            <w:r>
              <w:t>Fail</w:t>
            </w:r>
          </w:p>
          <w:p w14:paraId="15EF33A5" w14:textId="77777777" w:rsidR="008F5AE0" w:rsidRDefault="008F5AE0" w:rsidP="006C2956">
            <w:r>
              <w:t>400</w:t>
            </w:r>
          </w:p>
        </w:tc>
        <w:tc>
          <w:tcPr>
            <w:tcW w:w="1621" w:type="dxa"/>
          </w:tcPr>
          <w:p w14:paraId="149CFCD0" w14:textId="77777777" w:rsidR="008F5AE0" w:rsidRDefault="008F5AE0" w:rsidP="006C2956"/>
        </w:tc>
      </w:tr>
      <w:tr w:rsidR="008F5AE0" w14:paraId="70913D29" w14:textId="77777777" w:rsidTr="006C2956">
        <w:trPr>
          <w:trHeight w:val="416"/>
        </w:trPr>
        <w:tc>
          <w:tcPr>
            <w:tcW w:w="1690" w:type="dxa"/>
          </w:tcPr>
          <w:p w14:paraId="10040C6A" w14:textId="77777777" w:rsidR="008F5AE0" w:rsidRDefault="008F5AE0" w:rsidP="006C2956">
            <w:r>
              <w:t xml:space="preserve">No data </w:t>
            </w:r>
          </w:p>
        </w:tc>
        <w:tc>
          <w:tcPr>
            <w:tcW w:w="2017" w:type="dxa"/>
          </w:tcPr>
          <w:p w14:paraId="065CFB5A" w14:textId="023AF293" w:rsidR="008F5AE0" w:rsidRDefault="008F5AE0" w:rsidP="006C2956">
            <w:r>
              <w:t>The route was provided no data and then executed</w:t>
            </w:r>
            <w:r w:rsidR="00924C77">
              <w:t>.</w:t>
            </w:r>
            <w:r>
              <w:t xml:space="preserve"> </w:t>
            </w:r>
          </w:p>
        </w:tc>
        <w:tc>
          <w:tcPr>
            <w:tcW w:w="1834" w:type="dxa"/>
            <w:gridSpan w:val="2"/>
          </w:tcPr>
          <w:p w14:paraId="3823720E" w14:textId="77777777" w:rsidR="008F5AE0" w:rsidRDefault="008F5AE0" w:rsidP="006C2956">
            <w:r>
              <w:t>Fail</w:t>
            </w:r>
          </w:p>
          <w:p w14:paraId="42DB4C11" w14:textId="77777777" w:rsidR="008F5AE0" w:rsidRDefault="008F5AE0" w:rsidP="006C2956">
            <w:r>
              <w:t>400</w:t>
            </w:r>
          </w:p>
        </w:tc>
        <w:tc>
          <w:tcPr>
            <w:tcW w:w="1854" w:type="dxa"/>
          </w:tcPr>
          <w:p w14:paraId="7201FEDD" w14:textId="77777777" w:rsidR="008F5AE0" w:rsidRDefault="008F5AE0" w:rsidP="006C2956">
            <w:r>
              <w:t>Fail</w:t>
            </w:r>
          </w:p>
          <w:p w14:paraId="519B6A8E" w14:textId="77777777" w:rsidR="008F5AE0" w:rsidRDefault="008F5AE0" w:rsidP="006C2956">
            <w:r>
              <w:t>400</w:t>
            </w:r>
          </w:p>
        </w:tc>
        <w:tc>
          <w:tcPr>
            <w:tcW w:w="1621" w:type="dxa"/>
          </w:tcPr>
          <w:p w14:paraId="5253B69B" w14:textId="77777777" w:rsidR="008F5AE0" w:rsidRDefault="008F5AE0" w:rsidP="006C2956"/>
        </w:tc>
      </w:tr>
    </w:tbl>
    <w:p w14:paraId="35C4DE86" w14:textId="0206C42F" w:rsidR="008F5AE0" w:rsidRDefault="008F5AE0"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9D073F" w14:paraId="183D302B" w14:textId="77777777" w:rsidTr="006C2956">
        <w:trPr>
          <w:trHeight w:val="416"/>
        </w:trPr>
        <w:tc>
          <w:tcPr>
            <w:tcW w:w="1690" w:type="dxa"/>
          </w:tcPr>
          <w:p w14:paraId="317A5D6A" w14:textId="77777777" w:rsidR="009D073F" w:rsidRDefault="009D073F" w:rsidP="006C2956">
            <w:r>
              <w:t xml:space="preserve">Tested content </w:t>
            </w:r>
          </w:p>
        </w:tc>
        <w:tc>
          <w:tcPr>
            <w:tcW w:w="2578" w:type="dxa"/>
            <w:gridSpan w:val="2"/>
          </w:tcPr>
          <w:p w14:paraId="3E5E8606" w14:textId="3D5482AF" w:rsidR="009D073F" w:rsidRDefault="009D073F" w:rsidP="006C2956">
            <w:r>
              <w:t xml:space="preserve">Refresh token; access token granter </w:t>
            </w:r>
          </w:p>
        </w:tc>
        <w:tc>
          <w:tcPr>
            <w:tcW w:w="1273" w:type="dxa"/>
          </w:tcPr>
          <w:p w14:paraId="4B4857D7" w14:textId="77777777" w:rsidR="009D073F" w:rsidRDefault="009D073F" w:rsidP="006C2956">
            <w:r>
              <w:t xml:space="preserve">Tested on </w:t>
            </w:r>
          </w:p>
        </w:tc>
        <w:tc>
          <w:tcPr>
            <w:tcW w:w="3475" w:type="dxa"/>
            <w:gridSpan w:val="2"/>
          </w:tcPr>
          <w:p w14:paraId="315EADC5" w14:textId="77777777" w:rsidR="009D073F" w:rsidRDefault="009D073F" w:rsidP="006C2956">
            <w:r>
              <w:t>02/04/2021</w:t>
            </w:r>
          </w:p>
        </w:tc>
      </w:tr>
      <w:tr w:rsidR="009D073F" w14:paraId="160BC99E" w14:textId="77777777" w:rsidTr="006C2956">
        <w:trPr>
          <w:trHeight w:val="416"/>
        </w:trPr>
        <w:tc>
          <w:tcPr>
            <w:tcW w:w="1690" w:type="dxa"/>
          </w:tcPr>
          <w:p w14:paraId="7E6D8DAD" w14:textId="77777777" w:rsidR="009D073F" w:rsidRDefault="009D073F" w:rsidP="006C2956">
            <w:r>
              <w:t>Test name</w:t>
            </w:r>
          </w:p>
        </w:tc>
        <w:tc>
          <w:tcPr>
            <w:tcW w:w="2017" w:type="dxa"/>
          </w:tcPr>
          <w:p w14:paraId="4BE11E8F" w14:textId="77777777" w:rsidR="009D073F" w:rsidRDefault="009D073F" w:rsidP="006C2956">
            <w:r>
              <w:t>Test Description</w:t>
            </w:r>
          </w:p>
        </w:tc>
        <w:tc>
          <w:tcPr>
            <w:tcW w:w="1834" w:type="dxa"/>
            <w:gridSpan w:val="2"/>
          </w:tcPr>
          <w:p w14:paraId="165E1F68" w14:textId="77777777" w:rsidR="009D073F" w:rsidRDefault="009D073F" w:rsidP="006C2956">
            <w:r>
              <w:t>Test expected result</w:t>
            </w:r>
          </w:p>
        </w:tc>
        <w:tc>
          <w:tcPr>
            <w:tcW w:w="1854" w:type="dxa"/>
          </w:tcPr>
          <w:p w14:paraId="33E788E3" w14:textId="77777777" w:rsidR="009D073F" w:rsidRDefault="009D073F" w:rsidP="006C2956">
            <w:r>
              <w:t>Test actual result</w:t>
            </w:r>
          </w:p>
        </w:tc>
        <w:tc>
          <w:tcPr>
            <w:tcW w:w="1621" w:type="dxa"/>
          </w:tcPr>
          <w:p w14:paraId="547B3778" w14:textId="77777777" w:rsidR="009D073F" w:rsidRDefault="009D073F" w:rsidP="006C2956">
            <w:r>
              <w:t>Test comment</w:t>
            </w:r>
          </w:p>
        </w:tc>
      </w:tr>
      <w:tr w:rsidR="009D073F" w14:paraId="1E280F83" w14:textId="77777777" w:rsidTr="006C2956">
        <w:trPr>
          <w:trHeight w:val="416"/>
        </w:trPr>
        <w:tc>
          <w:tcPr>
            <w:tcW w:w="1690" w:type="dxa"/>
          </w:tcPr>
          <w:p w14:paraId="5D426FC3" w14:textId="77777777" w:rsidR="009D073F" w:rsidRDefault="009D073F" w:rsidP="006C2956">
            <w:r>
              <w:t>Normal data</w:t>
            </w:r>
          </w:p>
        </w:tc>
        <w:tc>
          <w:tcPr>
            <w:tcW w:w="2017" w:type="dxa"/>
          </w:tcPr>
          <w:p w14:paraId="58C682FA" w14:textId="218A76C6" w:rsidR="009D073F" w:rsidRDefault="009D073F" w:rsidP="006C2956">
            <w:r>
              <w:t xml:space="preserve">Takes the </w:t>
            </w:r>
            <w:r w:rsidR="00924C77">
              <w:t>user’s</w:t>
            </w:r>
            <w:r>
              <w:t xml:space="preserve"> session token</w:t>
            </w:r>
            <w:r w:rsidR="001775D8">
              <w:t xml:space="preserve"> and auth token</w:t>
            </w:r>
            <w:r>
              <w:t xml:space="preserve"> to find the user </w:t>
            </w:r>
            <w:r w:rsidR="001775D8">
              <w:t>and then grants the user a new access token</w:t>
            </w:r>
            <w:r w:rsidR="00924C77">
              <w:t>.</w:t>
            </w:r>
          </w:p>
          <w:p w14:paraId="529B8351" w14:textId="77777777" w:rsidR="009D073F" w:rsidRDefault="009D073F" w:rsidP="006C2956">
            <w:r>
              <w:t xml:space="preserve"> </w:t>
            </w:r>
          </w:p>
        </w:tc>
        <w:tc>
          <w:tcPr>
            <w:tcW w:w="1834" w:type="dxa"/>
            <w:gridSpan w:val="2"/>
          </w:tcPr>
          <w:p w14:paraId="330993BE" w14:textId="77777777" w:rsidR="009D073F" w:rsidRDefault="009D073F" w:rsidP="006C2956">
            <w:r>
              <w:t>pass</w:t>
            </w:r>
          </w:p>
        </w:tc>
        <w:tc>
          <w:tcPr>
            <w:tcW w:w="1854" w:type="dxa"/>
          </w:tcPr>
          <w:p w14:paraId="1175A749" w14:textId="77777777" w:rsidR="009D073F" w:rsidRDefault="009D073F" w:rsidP="006C2956">
            <w:r>
              <w:t>pass</w:t>
            </w:r>
          </w:p>
        </w:tc>
        <w:tc>
          <w:tcPr>
            <w:tcW w:w="1621" w:type="dxa"/>
          </w:tcPr>
          <w:p w14:paraId="699F4507" w14:textId="77777777" w:rsidR="009D073F" w:rsidRDefault="009D073F" w:rsidP="006C2956"/>
        </w:tc>
      </w:tr>
      <w:tr w:rsidR="009D073F" w14:paraId="02FBC422" w14:textId="77777777" w:rsidTr="006C2956">
        <w:trPr>
          <w:trHeight w:val="416"/>
        </w:trPr>
        <w:tc>
          <w:tcPr>
            <w:tcW w:w="1690" w:type="dxa"/>
          </w:tcPr>
          <w:p w14:paraId="01E7D2A2" w14:textId="77777777" w:rsidR="009D073F" w:rsidRDefault="009D073F" w:rsidP="006C2956">
            <w:r>
              <w:t>Abnormal data</w:t>
            </w:r>
          </w:p>
        </w:tc>
        <w:tc>
          <w:tcPr>
            <w:tcW w:w="2017" w:type="dxa"/>
          </w:tcPr>
          <w:p w14:paraId="3588539D" w14:textId="2C05E3AA" w:rsidR="009D073F" w:rsidRDefault="009D073F" w:rsidP="006C2956">
            <w:r>
              <w:t xml:space="preserve">Sent a random </w:t>
            </w:r>
            <w:r w:rsidR="001775D8">
              <w:t>string as a token</w:t>
            </w:r>
          </w:p>
        </w:tc>
        <w:tc>
          <w:tcPr>
            <w:tcW w:w="1834" w:type="dxa"/>
            <w:gridSpan w:val="2"/>
          </w:tcPr>
          <w:p w14:paraId="49FC81CF" w14:textId="77777777" w:rsidR="009D073F" w:rsidRDefault="009D073F" w:rsidP="006C2956">
            <w:r>
              <w:t>Fail</w:t>
            </w:r>
          </w:p>
          <w:p w14:paraId="770CAF86" w14:textId="77777777" w:rsidR="009D073F" w:rsidRDefault="009D073F" w:rsidP="006C2956">
            <w:r>
              <w:t>400</w:t>
            </w:r>
          </w:p>
        </w:tc>
        <w:tc>
          <w:tcPr>
            <w:tcW w:w="1854" w:type="dxa"/>
          </w:tcPr>
          <w:p w14:paraId="3CB692E7" w14:textId="77777777" w:rsidR="009D073F" w:rsidRDefault="009D073F" w:rsidP="006C2956">
            <w:r>
              <w:t>Fail</w:t>
            </w:r>
          </w:p>
          <w:p w14:paraId="432E7F0F" w14:textId="77777777" w:rsidR="009D073F" w:rsidRDefault="009D073F" w:rsidP="006C2956">
            <w:r>
              <w:t>400</w:t>
            </w:r>
          </w:p>
        </w:tc>
        <w:tc>
          <w:tcPr>
            <w:tcW w:w="1621" w:type="dxa"/>
          </w:tcPr>
          <w:p w14:paraId="69CD45CD" w14:textId="77777777" w:rsidR="009D073F" w:rsidRDefault="009D073F" w:rsidP="006C2956"/>
        </w:tc>
      </w:tr>
      <w:tr w:rsidR="009D073F" w14:paraId="7C77AF07" w14:textId="77777777" w:rsidTr="006C2956">
        <w:trPr>
          <w:trHeight w:val="416"/>
        </w:trPr>
        <w:tc>
          <w:tcPr>
            <w:tcW w:w="1690" w:type="dxa"/>
          </w:tcPr>
          <w:p w14:paraId="5056DA63" w14:textId="77777777" w:rsidR="009D073F" w:rsidRDefault="009D073F" w:rsidP="006C2956">
            <w:r>
              <w:t xml:space="preserve">No data </w:t>
            </w:r>
          </w:p>
        </w:tc>
        <w:tc>
          <w:tcPr>
            <w:tcW w:w="2017" w:type="dxa"/>
          </w:tcPr>
          <w:p w14:paraId="2F04DEBC" w14:textId="77777777" w:rsidR="009D073F" w:rsidRDefault="009D073F" w:rsidP="006C2956">
            <w:r>
              <w:t xml:space="preserve">The route was provided no data and then executed </w:t>
            </w:r>
          </w:p>
        </w:tc>
        <w:tc>
          <w:tcPr>
            <w:tcW w:w="1834" w:type="dxa"/>
            <w:gridSpan w:val="2"/>
          </w:tcPr>
          <w:p w14:paraId="68E192CF" w14:textId="77777777" w:rsidR="009D073F" w:rsidRDefault="009D073F" w:rsidP="006C2956">
            <w:r>
              <w:t>Fail</w:t>
            </w:r>
          </w:p>
          <w:p w14:paraId="30C9F81A" w14:textId="77777777" w:rsidR="009D073F" w:rsidRDefault="009D073F" w:rsidP="006C2956">
            <w:r>
              <w:t>400</w:t>
            </w:r>
          </w:p>
        </w:tc>
        <w:tc>
          <w:tcPr>
            <w:tcW w:w="1854" w:type="dxa"/>
          </w:tcPr>
          <w:p w14:paraId="4F3FBC4F" w14:textId="77777777" w:rsidR="009D073F" w:rsidRDefault="009D073F" w:rsidP="006C2956">
            <w:r>
              <w:t>Fail</w:t>
            </w:r>
          </w:p>
          <w:p w14:paraId="5B280BBF" w14:textId="77777777" w:rsidR="009D073F" w:rsidRDefault="009D073F" w:rsidP="006C2956">
            <w:r>
              <w:t>400</w:t>
            </w:r>
          </w:p>
        </w:tc>
        <w:tc>
          <w:tcPr>
            <w:tcW w:w="1621" w:type="dxa"/>
          </w:tcPr>
          <w:p w14:paraId="2A57918E" w14:textId="77777777" w:rsidR="009D073F" w:rsidRDefault="009D073F" w:rsidP="006C2956"/>
        </w:tc>
      </w:tr>
    </w:tbl>
    <w:p w14:paraId="58A0F240" w14:textId="1FA31A73" w:rsidR="007B7694" w:rsidRDefault="007B7694" w:rsidP="000D60CC"/>
    <w:p w14:paraId="4F3A7B7A" w14:textId="77777777" w:rsidR="007B7694" w:rsidRDefault="007B7694">
      <w:r>
        <w:br w:type="page"/>
      </w:r>
    </w:p>
    <w:p w14:paraId="2EFF9FD2" w14:textId="77777777" w:rsidR="009D073F" w:rsidRDefault="009D073F"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443921" w14:paraId="226DE276" w14:textId="77777777" w:rsidTr="006C2956">
        <w:trPr>
          <w:trHeight w:val="416"/>
        </w:trPr>
        <w:tc>
          <w:tcPr>
            <w:tcW w:w="1690" w:type="dxa"/>
          </w:tcPr>
          <w:p w14:paraId="4F44F1A9" w14:textId="77777777" w:rsidR="00443921" w:rsidRDefault="00443921" w:rsidP="006C2956">
            <w:r>
              <w:t xml:space="preserve">Tested content </w:t>
            </w:r>
          </w:p>
        </w:tc>
        <w:tc>
          <w:tcPr>
            <w:tcW w:w="2578" w:type="dxa"/>
            <w:gridSpan w:val="2"/>
          </w:tcPr>
          <w:p w14:paraId="22F7C76C" w14:textId="646ABC51" w:rsidR="00443921" w:rsidRDefault="00443921" w:rsidP="006C2956">
            <w:r>
              <w:t>Refresh token; session token removal</w:t>
            </w:r>
          </w:p>
        </w:tc>
        <w:tc>
          <w:tcPr>
            <w:tcW w:w="1273" w:type="dxa"/>
          </w:tcPr>
          <w:p w14:paraId="16AA4AB6" w14:textId="77777777" w:rsidR="00443921" w:rsidRDefault="00443921" w:rsidP="006C2956">
            <w:r>
              <w:t xml:space="preserve">Tested on </w:t>
            </w:r>
          </w:p>
        </w:tc>
        <w:tc>
          <w:tcPr>
            <w:tcW w:w="3475" w:type="dxa"/>
            <w:gridSpan w:val="2"/>
          </w:tcPr>
          <w:p w14:paraId="1E00DEBE" w14:textId="77777777" w:rsidR="00443921" w:rsidRDefault="00443921" w:rsidP="006C2956">
            <w:r>
              <w:t>02/04/2021</w:t>
            </w:r>
          </w:p>
        </w:tc>
      </w:tr>
      <w:tr w:rsidR="00443921" w14:paraId="0EF11821" w14:textId="77777777" w:rsidTr="006C2956">
        <w:trPr>
          <w:trHeight w:val="416"/>
        </w:trPr>
        <w:tc>
          <w:tcPr>
            <w:tcW w:w="1690" w:type="dxa"/>
          </w:tcPr>
          <w:p w14:paraId="6C958E9F" w14:textId="77777777" w:rsidR="00443921" w:rsidRDefault="00443921" w:rsidP="006C2956">
            <w:r>
              <w:t>Test name</w:t>
            </w:r>
          </w:p>
        </w:tc>
        <w:tc>
          <w:tcPr>
            <w:tcW w:w="2017" w:type="dxa"/>
          </w:tcPr>
          <w:p w14:paraId="408D6E16" w14:textId="77777777" w:rsidR="00443921" w:rsidRDefault="00443921" w:rsidP="006C2956">
            <w:r>
              <w:t>Test Description</w:t>
            </w:r>
          </w:p>
        </w:tc>
        <w:tc>
          <w:tcPr>
            <w:tcW w:w="1834" w:type="dxa"/>
            <w:gridSpan w:val="2"/>
          </w:tcPr>
          <w:p w14:paraId="0CC51371" w14:textId="77777777" w:rsidR="00443921" w:rsidRDefault="00443921" w:rsidP="006C2956">
            <w:r>
              <w:t>Test expected result</w:t>
            </w:r>
          </w:p>
        </w:tc>
        <w:tc>
          <w:tcPr>
            <w:tcW w:w="1854" w:type="dxa"/>
          </w:tcPr>
          <w:p w14:paraId="7F879A88" w14:textId="77777777" w:rsidR="00443921" w:rsidRDefault="00443921" w:rsidP="006C2956">
            <w:r>
              <w:t>Test actual result</w:t>
            </w:r>
          </w:p>
        </w:tc>
        <w:tc>
          <w:tcPr>
            <w:tcW w:w="1621" w:type="dxa"/>
          </w:tcPr>
          <w:p w14:paraId="1040545C" w14:textId="77777777" w:rsidR="00443921" w:rsidRDefault="00443921" w:rsidP="006C2956">
            <w:r>
              <w:t>Test comment</w:t>
            </w:r>
          </w:p>
        </w:tc>
      </w:tr>
      <w:tr w:rsidR="00443921" w14:paraId="0F40EA33" w14:textId="77777777" w:rsidTr="006C2956">
        <w:trPr>
          <w:trHeight w:val="416"/>
        </w:trPr>
        <w:tc>
          <w:tcPr>
            <w:tcW w:w="1690" w:type="dxa"/>
          </w:tcPr>
          <w:p w14:paraId="52376122" w14:textId="77777777" w:rsidR="00443921" w:rsidRDefault="00443921" w:rsidP="006C2956">
            <w:r>
              <w:t>Normal data</w:t>
            </w:r>
          </w:p>
        </w:tc>
        <w:tc>
          <w:tcPr>
            <w:tcW w:w="2017" w:type="dxa"/>
          </w:tcPr>
          <w:p w14:paraId="31964991" w14:textId="0CB5CB1E" w:rsidR="00443921" w:rsidRDefault="00443921" w:rsidP="006C2956">
            <w:r>
              <w:t xml:space="preserve">Takes the </w:t>
            </w:r>
            <w:r w:rsidR="00924C77">
              <w:t>user’s</w:t>
            </w:r>
            <w:r w:rsidR="007B7694">
              <w:t xml:space="preserve"> access token to check </w:t>
            </w:r>
            <w:r w:rsidR="00140408">
              <w:t>auth and</w:t>
            </w:r>
            <w:r w:rsidR="007B7694">
              <w:t xml:space="preserve"> takes the </w:t>
            </w:r>
            <w:r w:rsidR="00924C77">
              <w:t>user’s</w:t>
            </w:r>
            <w:r w:rsidR="007B7694">
              <w:t xml:space="preserve"> id and token via the </w:t>
            </w:r>
            <w:r w:rsidR="009422C4">
              <w:t>URL</w:t>
            </w:r>
            <w:r w:rsidR="007B7694">
              <w:t xml:space="preserve"> parameters and compares to the auth token, if equal allows for the deletion of the session from the </w:t>
            </w:r>
            <w:r w:rsidR="00DB49ED">
              <w:t>server.</w:t>
            </w:r>
            <w:r w:rsidR="007B7694">
              <w:t xml:space="preserve"> </w:t>
            </w:r>
          </w:p>
          <w:p w14:paraId="6D910EF3" w14:textId="77777777" w:rsidR="00443921" w:rsidRDefault="00443921" w:rsidP="006C2956">
            <w:r>
              <w:t xml:space="preserve"> </w:t>
            </w:r>
          </w:p>
        </w:tc>
        <w:tc>
          <w:tcPr>
            <w:tcW w:w="1834" w:type="dxa"/>
            <w:gridSpan w:val="2"/>
          </w:tcPr>
          <w:p w14:paraId="70F760DB" w14:textId="77777777" w:rsidR="00443921" w:rsidRDefault="00443921" w:rsidP="006C2956">
            <w:r>
              <w:t>pass</w:t>
            </w:r>
          </w:p>
        </w:tc>
        <w:tc>
          <w:tcPr>
            <w:tcW w:w="1854" w:type="dxa"/>
          </w:tcPr>
          <w:p w14:paraId="5D4BB701" w14:textId="77777777" w:rsidR="00443921" w:rsidRDefault="00443921" w:rsidP="006C2956">
            <w:r>
              <w:t>pass</w:t>
            </w:r>
          </w:p>
        </w:tc>
        <w:tc>
          <w:tcPr>
            <w:tcW w:w="1621" w:type="dxa"/>
          </w:tcPr>
          <w:p w14:paraId="3CB88E89" w14:textId="77777777" w:rsidR="00443921" w:rsidRDefault="00443921" w:rsidP="006C2956"/>
        </w:tc>
      </w:tr>
      <w:tr w:rsidR="00443921" w14:paraId="3F4FE10E" w14:textId="77777777" w:rsidTr="006C2956">
        <w:trPr>
          <w:trHeight w:val="416"/>
        </w:trPr>
        <w:tc>
          <w:tcPr>
            <w:tcW w:w="1690" w:type="dxa"/>
          </w:tcPr>
          <w:p w14:paraId="4865647E" w14:textId="77777777" w:rsidR="00443921" w:rsidRDefault="00443921" w:rsidP="006C2956">
            <w:r>
              <w:t>Abnormal data</w:t>
            </w:r>
          </w:p>
        </w:tc>
        <w:tc>
          <w:tcPr>
            <w:tcW w:w="2017" w:type="dxa"/>
          </w:tcPr>
          <w:p w14:paraId="74CD17ED" w14:textId="77777777" w:rsidR="00443921" w:rsidRDefault="00443921" w:rsidP="006C2956">
            <w:r>
              <w:t>Sent a random string as a token</w:t>
            </w:r>
          </w:p>
        </w:tc>
        <w:tc>
          <w:tcPr>
            <w:tcW w:w="1834" w:type="dxa"/>
            <w:gridSpan w:val="2"/>
          </w:tcPr>
          <w:p w14:paraId="7B1BDD59" w14:textId="77777777" w:rsidR="00443921" w:rsidRDefault="00443921" w:rsidP="006C2956">
            <w:r>
              <w:t>Fail</w:t>
            </w:r>
          </w:p>
          <w:p w14:paraId="7707A214" w14:textId="77777777" w:rsidR="00443921" w:rsidRDefault="00443921" w:rsidP="006C2956">
            <w:r>
              <w:t>400</w:t>
            </w:r>
          </w:p>
        </w:tc>
        <w:tc>
          <w:tcPr>
            <w:tcW w:w="1854" w:type="dxa"/>
          </w:tcPr>
          <w:p w14:paraId="7AE1D81E" w14:textId="77777777" w:rsidR="00443921" w:rsidRDefault="00443921" w:rsidP="006C2956">
            <w:r>
              <w:t>Fail</w:t>
            </w:r>
          </w:p>
          <w:p w14:paraId="452CE4AB" w14:textId="77777777" w:rsidR="00443921" w:rsidRDefault="00443921" w:rsidP="006C2956">
            <w:r>
              <w:t>400</w:t>
            </w:r>
          </w:p>
        </w:tc>
        <w:tc>
          <w:tcPr>
            <w:tcW w:w="1621" w:type="dxa"/>
          </w:tcPr>
          <w:p w14:paraId="664D5201" w14:textId="77777777" w:rsidR="00443921" w:rsidRDefault="00443921" w:rsidP="006C2956"/>
        </w:tc>
      </w:tr>
      <w:tr w:rsidR="00443921" w14:paraId="47FBBDAF" w14:textId="77777777" w:rsidTr="006C2956">
        <w:trPr>
          <w:trHeight w:val="416"/>
        </w:trPr>
        <w:tc>
          <w:tcPr>
            <w:tcW w:w="1690" w:type="dxa"/>
          </w:tcPr>
          <w:p w14:paraId="7679B71D" w14:textId="77777777" w:rsidR="00443921" w:rsidRDefault="00443921" w:rsidP="006C2956">
            <w:r>
              <w:t xml:space="preserve">No data </w:t>
            </w:r>
          </w:p>
        </w:tc>
        <w:tc>
          <w:tcPr>
            <w:tcW w:w="2017" w:type="dxa"/>
          </w:tcPr>
          <w:p w14:paraId="3672DC5B" w14:textId="77777777" w:rsidR="00443921" w:rsidRDefault="00443921" w:rsidP="006C2956">
            <w:r>
              <w:t xml:space="preserve">The route was provided no data and then executed </w:t>
            </w:r>
          </w:p>
        </w:tc>
        <w:tc>
          <w:tcPr>
            <w:tcW w:w="1834" w:type="dxa"/>
            <w:gridSpan w:val="2"/>
          </w:tcPr>
          <w:p w14:paraId="6F7C5C9B" w14:textId="77777777" w:rsidR="00443921" w:rsidRDefault="00443921" w:rsidP="006C2956">
            <w:r>
              <w:t>Fail</w:t>
            </w:r>
          </w:p>
          <w:p w14:paraId="10F9A670" w14:textId="77777777" w:rsidR="00443921" w:rsidRDefault="00443921" w:rsidP="006C2956">
            <w:r>
              <w:t>400</w:t>
            </w:r>
          </w:p>
        </w:tc>
        <w:tc>
          <w:tcPr>
            <w:tcW w:w="1854" w:type="dxa"/>
          </w:tcPr>
          <w:p w14:paraId="5472E18A" w14:textId="77777777" w:rsidR="00443921" w:rsidRDefault="00443921" w:rsidP="006C2956">
            <w:r>
              <w:t>Fail</w:t>
            </w:r>
          </w:p>
          <w:p w14:paraId="56435694" w14:textId="77777777" w:rsidR="00443921" w:rsidRDefault="00443921" w:rsidP="006C2956">
            <w:r>
              <w:t>400</w:t>
            </w:r>
          </w:p>
        </w:tc>
        <w:tc>
          <w:tcPr>
            <w:tcW w:w="1621" w:type="dxa"/>
          </w:tcPr>
          <w:p w14:paraId="705D57BC" w14:textId="77777777" w:rsidR="00443921" w:rsidRDefault="00443921" w:rsidP="006C2956"/>
        </w:tc>
      </w:tr>
      <w:tr w:rsidR="00C53617" w14:paraId="15FDB61C" w14:textId="77777777" w:rsidTr="00C53617">
        <w:trPr>
          <w:trHeight w:val="416"/>
        </w:trPr>
        <w:tc>
          <w:tcPr>
            <w:tcW w:w="1690" w:type="dxa"/>
          </w:tcPr>
          <w:p w14:paraId="55454131" w14:textId="77777777" w:rsidR="00C53617" w:rsidRDefault="00C53617" w:rsidP="006C2956">
            <w:r>
              <w:t xml:space="preserve">Auth testing w/ auth  </w:t>
            </w:r>
          </w:p>
        </w:tc>
        <w:tc>
          <w:tcPr>
            <w:tcW w:w="2017" w:type="dxa"/>
          </w:tcPr>
          <w:p w14:paraId="5CE2CE90" w14:textId="77777777" w:rsidR="00C53617" w:rsidRDefault="00C53617" w:rsidP="006C2956">
            <w:r>
              <w:t>Routes that required auth granted access</w:t>
            </w:r>
          </w:p>
        </w:tc>
        <w:tc>
          <w:tcPr>
            <w:tcW w:w="1834" w:type="dxa"/>
            <w:gridSpan w:val="2"/>
          </w:tcPr>
          <w:p w14:paraId="041B5B62" w14:textId="77777777" w:rsidR="00C53617" w:rsidRDefault="00C53617" w:rsidP="006C2956">
            <w:r>
              <w:t>200</w:t>
            </w:r>
          </w:p>
          <w:p w14:paraId="288D75C0" w14:textId="77777777" w:rsidR="00C53617" w:rsidRDefault="00C53617" w:rsidP="006C2956">
            <w:r>
              <w:t>pass</w:t>
            </w:r>
          </w:p>
        </w:tc>
        <w:tc>
          <w:tcPr>
            <w:tcW w:w="1854" w:type="dxa"/>
          </w:tcPr>
          <w:p w14:paraId="55EB1499" w14:textId="77777777" w:rsidR="00C53617" w:rsidRDefault="00C53617" w:rsidP="006C2956">
            <w:r>
              <w:t>200</w:t>
            </w:r>
          </w:p>
          <w:p w14:paraId="36822738" w14:textId="77777777" w:rsidR="00C53617" w:rsidRDefault="00C53617" w:rsidP="006C2956">
            <w:r>
              <w:t>pass</w:t>
            </w:r>
          </w:p>
        </w:tc>
        <w:tc>
          <w:tcPr>
            <w:tcW w:w="1621" w:type="dxa"/>
          </w:tcPr>
          <w:p w14:paraId="3A276FED" w14:textId="77777777" w:rsidR="00C53617" w:rsidRDefault="00C53617" w:rsidP="006C2956"/>
        </w:tc>
      </w:tr>
      <w:tr w:rsidR="00C53617" w14:paraId="745B7B69" w14:textId="77777777" w:rsidTr="00C53617">
        <w:trPr>
          <w:trHeight w:val="416"/>
        </w:trPr>
        <w:tc>
          <w:tcPr>
            <w:tcW w:w="1690" w:type="dxa"/>
          </w:tcPr>
          <w:p w14:paraId="41400FF0" w14:textId="77777777" w:rsidR="00C53617" w:rsidRDefault="00C53617" w:rsidP="006C2956">
            <w:r>
              <w:t xml:space="preserve">Auth testing without auth  </w:t>
            </w:r>
          </w:p>
        </w:tc>
        <w:tc>
          <w:tcPr>
            <w:tcW w:w="2017" w:type="dxa"/>
          </w:tcPr>
          <w:p w14:paraId="51B033C4" w14:textId="77777777" w:rsidR="00C53617" w:rsidRDefault="00C53617" w:rsidP="006C2956">
            <w:r>
              <w:t xml:space="preserve">Routes that do not require auth grant access, and routes that require auth reject the request with a 404 error. </w:t>
            </w:r>
          </w:p>
        </w:tc>
        <w:tc>
          <w:tcPr>
            <w:tcW w:w="1834" w:type="dxa"/>
            <w:gridSpan w:val="2"/>
          </w:tcPr>
          <w:p w14:paraId="6FBECE47" w14:textId="77777777" w:rsidR="00C53617" w:rsidRDefault="00C53617" w:rsidP="006C2956">
            <w:r>
              <w:t>200/404</w:t>
            </w:r>
          </w:p>
          <w:p w14:paraId="05FC5F1A" w14:textId="77777777" w:rsidR="00C53617" w:rsidRDefault="00C53617" w:rsidP="006C2956">
            <w:r>
              <w:t>pass</w:t>
            </w:r>
          </w:p>
        </w:tc>
        <w:tc>
          <w:tcPr>
            <w:tcW w:w="1854" w:type="dxa"/>
          </w:tcPr>
          <w:p w14:paraId="3DD90BBD" w14:textId="77777777" w:rsidR="00C53617" w:rsidRDefault="00C53617" w:rsidP="006C2956">
            <w:r>
              <w:t>200/404</w:t>
            </w:r>
          </w:p>
          <w:p w14:paraId="4AA41A57" w14:textId="77777777" w:rsidR="00C53617" w:rsidRDefault="00C53617" w:rsidP="006C2956">
            <w:r>
              <w:t>pass</w:t>
            </w:r>
          </w:p>
        </w:tc>
        <w:tc>
          <w:tcPr>
            <w:tcW w:w="1621" w:type="dxa"/>
          </w:tcPr>
          <w:p w14:paraId="14935CCA" w14:textId="77777777" w:rsidR="00C53617" w:rsidRDefault="00C53617" w:rsidP="006C2956"/>
        </w:tc>
      </w:tr>
    </w:tbl>
    <w:p w14:paraId="6E585F17" w14:textId="0D44DAC0" w:rsidR="00443921" w:rsidRDefault="00443921" w:rsidP="000D60CC"/>
    <w:p w14:paraId="2588AE13" w14:textId="078ADCD5" w:rsidR="00C53617" w:rsidRDefault="00C53617" w:rsidP="000D60CC"/>
    <w:p w14:paraId="75468741" w14:textId="2DBFCB71" w:rsidR="00C53617" w:rsidRDefault="00C53617" w:rsidP="000D60CC"/>
    <w:p w14:paraId="31EC6739" w14:textId="5540BFE3" w:rsidR="00C53617" w:rsidRDefault="00C53617" w:rsidP="000D60CC"/>
    <w:p w14:paraId="300E3A90" w14:textId="2CE96AA6" w:rsidR="00C53617" w:rsidRDefault="00C53617">
      <w:r>
        <w:br w:type="page"/>
      </w:r>
    </w:p>
    <w:p w14:paraId="11AD2EF6" w14:textId="77777777" w:rsidR="00C53617" w:rsidRDefault="00C53617" w:rsidP="000D60CC"/>
    <w:tbl>
      <w:tblPr>
        <w:tblStyle w:val="TableGrid"/>
        <w:tblW w:w="0" w:type="auto"/>
        <w:tblLook w:val="04A0" w:firstRow="1" w:lastRow="0" w:firstColumn="1" w:lastColumn="0" w:noHBand="0" w:noVBand="1"/>
      </w:tblPr>
      <w:tblGrid>
        <w:gridCol w:w="1690"/>
        <w:gridCol w:w="2017"/>
        <w:gridCol w:w="561"/>
        <w:gridCol w:w="1273"/>
        <w:gridCol w:w="1854"/>
        <w:gridCol w:w="1621"/>
      </w:tblGrid>
      <w:tr w:rsidR="00C53617" w14:paraId="3846B4E2" w14:textId="77777777" w:rsidTr="006C2956">
        <w:trPr>
          <w:trHeight w:val="416"/>
        </w:trPr>
        <w:tc>
          <w:tcPr>
            <w:tcW w:w="1690" w:type="dxa"/>
          </w:tcPr>
          <w:p w14:paraId="6D5D4E0A" w14:textId="77777777" w:rsidR="00C53617" w:rsidRDefault="00C53617" w:rsidP="006C2956">
            <w:r>
              <w:t xml:space="preserve">Tested content </w:t>
            </w:r>
          </w:p>
        </w:tc>
        <w:tc>
          <w:tcPr>
            <w:tcW w:w="2578" w:type="dxa"/>
            <w:gridSpan w:val="2"/>
          </w:tcPr>
          <w:p w14:paraId="2F87D0BE" w14:textId="3C1F9BA3" w:rsidR="00C53617" w:rsidRDefault="00C53617" w:rsidP="006C2956">
            <w:r>
              <w:t xml:space="preserve">Refresh token; </w:t>
            </w:r>
            <w:r w:rsidR="002059E1">
              <w:t>get sessions</w:t>
            </w:r>
          </w:p>
        </w:tc>
        <w:tc>
          <w:tcPr>
            <w:tcW w:w="1273" w:type="dxa"/>
          </w:tcPr>
          <w:p w14:paraId="085FCD49" w14:textId="77777777" w:rsidR="00C53617" w:rsidRDefault="00C53617" w:rsidP="006C2956">
            <w:r>
              <w:t xml:space="preserve">Tested on </w:t>
            </w:r>
          </w:p>
        </w:tc>
        <w:tc>
          <w:tcPr>
            <w:tcW w:w="3475" w:type="dxa"/>
            <w:gridSpan w:val="2"/>
          </w:tcPr>
          <w:p w14:paraId="5E532F34" w14:textId="77777777" w:rsidR="00C53617" w:rsidRDefault="00C53617" w:rsidP="006C2956">
            <w:r>
              <w:t>02/04/2021</w:t>
            </w:r>
          </w:p>
        </w:tc>
      </w:tr>
      <w:tr w:rsidR="00C53617" w14:paraId="531563A3" w14:textId="77777777" w:rsidTr="006C2956">
        <w:trPr>
          <w:trHeight w:val="416"/>
        </w:trPr>
        <w:tc>
          <w:tcPr>
            <w:tcW w:w="1690" w:type="dxa"/>
          </w:tcPr>
          <w:p w14:paraId="0B961786" w14:textId="77777777" w:rsidR="00C53617" w:rsidRDefault="00C53617" w:rsidP="006C2956">
            <w:r>
              <w:t>Test name</w:t>
            </w:r>
          </w:p>
        </w:tc>
        <w:tc>
          <w:tcPr>
            <w:tcW w:w="2017" w:type="dxa"/>
          </w:tcPr>
          <w:p w14:paraId="181125DB" w14:textId="77777777" w:rsidR="00C53617" w:rsidRDefault="00C53617" w:rsidP="006C2956">
            <w:r>
              <w:t>Test Description</w:t>
            </w:r>
          </w:p>
        </w:tc>
        <w:tc>
          <w:tcPr>
            <w:tcW w:w="1834" w:type="dxa"/>
            <w:gridSpan w:val="2"/>
          </w:tcPr>
          <w:p w14:paraId="64E6028C" w14:textId="77777777" w:rsidR="00C53617" w:rsidRDefault="00C53617" w:rsidP="006C2956">
            <w:r>
              <w:t>Test expected result</w:t>
            </w:r>
          </w:p>
        </w:tc>
        <w:tc>
          <w:tcPr>
            <w:tcW w:w="1854" w:type="dxa"/>
          </w:tcPr>
          <w:p w14:paraId="66FC9358" w14:textId="77777777" w:rsidR="00C53617" w:rsidRDefault="00C53617" w:rsidP="006C2956">
            <w:r>
              <w:t>Test actual result</w:t>
            </w:r>
          </w:p>
        </w:tc>
        <w:tc>
          <w:tcPr>
            <w:tcW w:w="1621" w:type="dxa"/>
          </w:tcPr>
          <w:p w14:paraId="02AD72AF" w14:textId="77777777" w:rsidR="00C53617" w:rsidRDefault="00C53617" w:rsidP="006C2956">
            <w:r>
              <w:t>Test comment</w:t>
            </w:r>
          </w:p>
        </w:tc>
      </w:tr>
      <w:tr w:rsidR="00C53617" w14:paraId="70F90BD4" w14:textId="77777777" w:rsidTr="006C2956">
        <w:trPr>
          <w:trHeight w:val="416"/>
        </w:trPr>
        <w:tc>
          <w:tcPr>
            <w:tcW w:w="1690" w:type="dxa"/>
          </w:tcPr>
          <w:p w14:paraId="769C49AB" w14:textId="77777777" w:rsidR="00C53617" w:rsidRDefault="00C53617" w:rsidP="006C2956">
            <w:r>
              <w:t>Normal data</w:t>
            </w:r>
          </w:p>
        </w:tc>
        <w:tc>
          <w:tcPr>
            <w:tcW w:w="2017" w:type="dxa"/>
          </w:tcPr>
          <w:p w14:paraId="64C313B7" w14:textId="6FD08099" w:rsidR="00C53617" w:rsidRDefault="00C53617" w:rsidP="006C2956">
            <w:r>
              <w:t xml:space="preserve">Takes the </w:t>
            </w:r>
            <w:r w:rsidR="00924C77">
              <w:t>user’s</w:t>
            </w:r>
            <w:r>
              <w:t xml:space="preserve"> access token to check </w:t>
            </w:r>
            <w:r w:rsidR="00DB49ED">
              <w:t>auth and</w:t>
            </w:r>
            <w:r>
              <w:t xml:space="preserve"> takes the </w:t>
            </w:r>
            <w:r w:rsidR="00924C77">
              <w:t>user’s</w:t>
            </w:r>
            <w:r>
              <w:t xml:space="preserve"> id via the </w:t>
            </w:r>
            <w:r w:rsidR="00C341CD">
              <w:t>URL</w:t>
            </w:r>
            <w:r>
              <w:t xml:space="preserve"> parameters and compares to the auth token, if equal allows</w:t>
            </w:r>
            <w:r w:rsidR="002059E1">
              <w:t xml:space="preserve"> the user to see all </w:t>
            </w:r>
            <w:r w:rsidR="00DB49ED">
              <w:t>routes.</w:t>
            </w:r>
            <w:r>
              <w:t xml:space="preserve"> </w:t>
            </w:r>
          </w:p>
          <w:p w14:paraId="2AD83138" w14:textId="77777777" w:rsidR="00C53617" w:rsidRDefault="00C53617" w:rsidP="006C2956">
            <w:r>
              <w:t xml:space="preserve"> </w:t>
            </w:r>
          </w:p>
        </w:tc>
        <w:tc>
          <w:tcPr>
            <w:tcW w:w="1834" w:type="dxa"/>
            <w:gridSpan w:val="2"/>
          </w:tcPr>
          <w:p w14:paraId="42E4EDBC" w14:textId="77777777" w:rsidR="00C53617" w:rsidRDefault="00C53617" w:rsidP="006C2956">
            <w:r>
              <w:t>pass</w:t>
            </w:r>
          </w:p>
        </w:tc>
        <w:tc>
          <w:tcPr>
            <w:tcW w:w="1854" w:type="dxa"/>
          </w:tcPr>
          <w:p w14:paraId="63812E92" w14:textId="77777777" w:rsidR="00C53617" w:rsidRDefault="00C53617" w:rsidP="006C2956">
            <w:r>
              <w:t>pass</w:t>
            </w:r>
          </w:p>
        </w:tc>
        <w:tc>
          <w:tcPr>
            <w:tcW w:w="1621" w:type="dxa"/>
          </w:tcPr>
          <w:p w14:paraId="6DE478BE" w14:textId="77777777" w:rsidR="00C53617" w:rsidRDefault="00C53617" w:rsidP="006C2956"/>
        </w:tc>
      </w:tr>
      <w:tr w:rsidR="00C53617" w14:paraId="1068357C" w14:textId="77777777" w:rsidTr="006C2956">
        <w:trPr>
          <w:trHeight w:val="416"/>
        </w:trPr>
        <w:tc>
          <w:tcPr>
            <w:tcW w:w="1690" w:type="dxa"/>
          </w:tcPr>
          <w:p w14:paraId="1D47B922" w14:textId="77777777" w:rsidR="00C53617" w:rsidRDefault="00C53617" w:rsidP="006C2956">
            <w:r>
              <w:t>Abnormal data</w:t>
            </w:r>
          </w:p>
        </w:tc>
        <w:tc>
          <w:tcPr>
            <w:tcW w:w="2017" w:type="dxa"/>
          </w:tcPr>
          <w:p w14:paraId="6395FD3B" w14:textId="7461B3BC" w:rsidR="00C53617" w:rsidRDefault="00C53617" w:rsidP="006C2956">
            <w:r>
              <w:t xml:space="preserve">Sent a random string as </w:t>
            </w:r>
            <w:r w:rsidR="00DB49ED">
              <w:t>an</w:t>
            </w:r>
            <w:r>
              <w:t xml:space="preserve"> </w:t>
            </w:r>
            <w:r w:rsidR="002059E1">
              <w:t>id</w:t>
            </w:r>
          </w:p>
        </w:tc>
        <w:tc>
          <w:tcPr>
            <w:tcW w:w="1834" w:type="dxa"/>
            <w:gridSpan w:val="2"/>
          </w:tcPr>
          <w:p w14:paraId="0C209CE6" w14:textId="77777777" w:rsidR="00C53617" w:rsidRDefault="00C53617" w:rsidP="006C2956">
            <w:r>
              <w:t>Fail</w:t>
            </w:r>
          </w:p>
          <w:p w14:paraId="5A2FDC93" w14:textId="77777777" w:rsidR="00C53617" w:rsidRDefault="00C53617" w:rsidP="006C2956">
            <w:r>
              <w:t>400</w:t>
            </w:r>
          </w:p>
        </w:tc>
        <w:tc>
          <w:tcPr>
            <w:tcW w:w="1854" w:type="dxa"/>
          </w:tcPr>
          <w:p w14:paraId="792DD601" w14:textId="77777777" w:rsidR="00C53617" w:rsidRDefault="00C53617" w:rsidP="006C2956">
            <w:r>
              <w:t>Fail</w:t>
            </w:r>
          </w:p>
          <w:p w14:paraId="6E77E610" w14:textId="77777777" w:rsidR="00C53617" w:rsidRDefault="00C53617" w:rsidP="006C2956">
            <w:r>
              <w:t>400</w:t>
            </w:r>
          </w:p>
        </w:tc>
        <w:tc>
          <w:tcPr>
            <w:tcW w:w="1621" w:type="dxa"/>
          </w:tcPr>
          <w:p w14:paraId="08C1DDD7" w14:textId="77777777" w:rsidR="00C53617" w:rsidRDefault="00C53617" w:rsidP="006C2956"/>
        </w:tc>
      </w:tr>
      <w:tr w:rsidR="00C53617" w14:paraId="231953B5" w14:textId="77777777" w:rsidTr="006C2956">
        <w:trPr>
          <w:trHeight w:val="416"/>
        </w:trPr>
        <w:tc>
          <w:tcPr>
            <w:tcW w:w="1690" w:type="dxa"/>
          </w:tcPr>
          <w:p w14:paraId="08D88841" w14:textId="77777777" w:rsidR="00C53617" w:rsidRDefault="00C53617" w:rsidP="006C2956">
            <w:r>
              <w:t xml:space="preserve">No data </w:t>
            </w:r>
          </w:p>
        </w:tc>
        <w:tc>
          <w:tcPr>
            <w:tcW w:w="2017" w:type="dxa"/>
          </w:tcPr>
          <w:p w14:paraId="75EFCD8C" w14:textId="77777777" w:rsidR="00C53617" w:rsidRDefault="00C53617" w:rsidP="006C2956">
            <w:r>
              <w:t xml:space="preserve">The route was provided no data and then executed </w:t>
            </w:r>
          </w:p>
        </w:tc>
        <w:tc>
          <w:tcPr>
            <w:tcW w:w="1834" w:type="dxa"/>
            <w:gridSpan w:val="2"/>
          </w:tcPr>
          <w:p w14:paraId="0BAD6CF2" w14:textId="77777777" w:rsidR="00C53617" w:rsidRDefault="00C53617" w:rsidP="006C2956">
            <w:r>
              <w:t>Fail</w:t>
            </w:r>
          </w:p>
          <w:p w14:paraId="173947C6" w14:textId="77777777" w:rsidR="00C53617" w:rsidRDefault="00C53617" w:rsidP="006C2956">
            <w:r>
              <w:t>400</w:t>
            </w:r>
          </w:p>
        </w:tc>
        <w:tc>
          <w:tcPr>
            <w:tcW w:w="1854" w:type="dxa"/>
          </w:tcPr>
          <w:p w14:paraId="0B8331D4" w14:textId="77777777" w:rsidR="00C53617" w:rsidRDefault="00C53617" w:rsidP="006C2956">
            <w:r>
              <w:t>Fail</w:t>
            </w:r>
          </w:p>
          <w:p w14:paraId="431B3CA6" w14:textId="77777777" w:rsidR="00C53617" w:rsidRDefault="00C53617" w:rsidP="006C2956">
            <w:r>
              <w:t>400</w:t>
            </w:r>
          </w:p>
        </w:tc>
        <w:tc>
          <w:tcPr>
            <w:tcW w:w="1621" w:type="dxa"/>
          </w:tcPr>
          <w:p w14:paraId="06F293B6" w14:textId="77777777" w:rsidR="00C53617" w:rsidRDefault="00C53617" w:rsidP="006C2956"/>
        </w:tc>
      </w:tr>
      <w:tr w:rsidR="00C53617" w14:paraId="08EE5ECC" w14:textId="77777777" w:rsidTr="006C2956">
        <w:trPr>
          <w:trHeight w:val="416"/>
        </w:trPr>
        <w:tc>
          <w:tcPr>
            <w:tcW w:w="1690" w:type="dxa"/>
          </w:tcPr>
          <w:p w14:paraId="1DAD0F23" w14:textId="77777777" w:rsidR="00C53617" w:rsidRDefault="00C53617" w:rsidP="006C2956">
            <w:r>
              <w:t xml:space="preserve">Auth testing w/ auth  </w:t>
            </w:r>
          </w:p>
        </w:tc>
        <w:tc>
          <w:tcPr>
            <w:tcW w:w="2017" w:type="dxa"/>
          </w:tcPr>
          <w:p w14:paraId="132A7707" w14:textId="77777777" w:rsidR="00C53617" w:rsidRDefault="00C53617" w:rsidP="006C2956">
            <w:r>
              <w:t>Routes that required auth granted access</w:t>
            </w:r>
          </w:p>
        </w:tc>
        <w:tc>
          <w:tcPr>
            <w:tcW w:w="1834" w:type="dxa"/>
            <w:gridSpan w:val="2"/>
          </w:tcPr>
          <w:p w14:paraId="5F24FBB1" w14:textId="77777777" w:rsidR="00C53617" w:rsidRDefault="00C53617" w:rsidP="006C2956">
            <w:r>
              <w:t>200</w:t>
            </w:r>
          </w:p>
          <w:p w14:paraId="28D89F53" w14:textId="77777777" w:rsidR="00C53617" w:rsidRDefault="00C53617" w:rsidP="006C2956">
            <w:r>
              <w:t>pass</w:t>
            </w:r>
          </w:p>
        </w:tc>
        <w:tc>
          <w:tcPr>
            <w:tcW w:w="1854" w:type="dxa"/>
          </w:tcPr>
          <w:p w14:paraId="19650DD1" w14:textId="77777777" w:rsidR="00C53617" w:rsidRDefault="00C53617" w:rsidP="006C2956">
            <w:r>
              <w:t>200</w:t>
            </w:r>
          </w:p>
          <w:p w14:paraId="54CFDC86" w14:textId="77777777" w:rsidR="00C53617" w:rsidRDefault="00C53617" w:rsidP="006C2956">
            <w:r>
              <w:t>pass</w:t>
            </w:r>
          </w:p>
        </w:tc>
        <w:tc>
          <w:tcPr>
            <w:tcW w:w="1621" w:type="dxa"/>
          </w:tcPr>
          <w:p w14:paraId="454BD31A" w14:textId="77777777" w:rsidR="00C53617" w:rsidRDefault="00C53617" w:rsidP="006C2956"/>
        </w:tc>
      </w:tr>
      <w:tr w:rsidR="00C53617" w14:paraId="1460CC80" w14:textId="77777777" w:rsidTr="006C2956">
        <w:trPr>
          <w:trHeight w:val="416"/>
        </w:trPr>
        <w:tc>
          <w:tcPr>
            <w:tcW w:w="1690" w:type="dxa"/>
          </w:tcPr>
          <w:p w14:paraId="3BB75D20" w14:textId="77777777" w:rsidR="00C53617" w:rsidRDefault="00C53617" w:rsidP="006C2956">
            <w:r>
              <w:t xml:space="preserve">Auth testing without auth  </w:t>
            </w:r>
          </w:p>
        </w:tc>
        <w:tc>
          <w:tcPr>
            <w:tcW w:w="2017" w:type="dxa"/>
          </w:tcPr>
          <w:p w14:paraId="047C6421" w14:textId="77777777" w:rsidR="00C53617" w:rsidRDefault="00C53617" w:rsidP="006C2956">
            <w:r>
              <w:t xml:space="preserve">Routes that do not require auth grant access, and routes that require auth reject the request with a 404 error. </w:t>
            </w:r>
          </w:p>
        </w:tc>
        <w:tc>
          <w:tcPr>
            <w:tcW w:w="1834" w:type="dxa"/>
            <w:gridSpan w:val="2"/>
          </w:tcPr>
          <w:p w14:paraId="3319EEC0" w14:textId="77777777" w:rsidR="00C53617" w:rsidRDefault="00C53617" w:rsidP="006C2956">
            <w:r>
              <w:t>200/404</w:t>
            </w:r>
          </w:p>
          <w:p w14:paraId="04E90E66" w14:textId="77777777" w:rsidR="00C53617" w:rsidRDefault="00C53617" w:rsidP="006C2956">
            <w:r>
              <w:t>pass</w:t>
            </w:r>
          </w:p>
        </w:tc>
        <w:tc>
          <w:tcPr>
            <w:tcW w:w="1854" w:type="dxa"/>
          </w:tcPr>
          <w:p w14:paraId="7BDA1FF0" w14:textId="77777777" w:rsidR="00C53617" w:rsidRDefault="00C53617" w:rsidP="006C2956">
            <w:r>
              <w:t>200/404</w:t>
            </w:r>
          </w:p>
          <w:p w14:paraId="7A0845ED" w14:textId="77777777" w:rsidR="00C53617" w:rsidRDefault="00C53617" w:rsidP="006C2956">
            <w:r>
              <w:t>pass</w:t>
            </w:r>
          </w:p>
        </w:tc>
        <w:tc>
          <w:tcPr>
            <w:tcW w:w="1621" w:type="dxa"/>
          </w:tcPr>
          <w:p w14:paraId="2A6F8C29" w14:textId="77777777" w:rsidR="00C53617" w:rsidRDefault="00C53617" w:rsidP="006C2956"/>
        </w:tc>
      </w:tr>
    </w:tbl>
    <w:p w14:paraId="5ABBB00A" w14:textId="77777777" w:rsidR="00C53617" w:rsidRDefault="00C53617" w:rsidP="000D60CC"/>
    <w:p w14:paraId="476CAE23" w14:textId="446EE38A" w:rsidR="00023244" w:rsidRPr="00B72278" w:rsidRDefault="00023244"/>
    <w:sectPr w:rsidR="00023244" w:rsidRPr="00B72278">
      <w:footerReference w:type="default" r:id="rId1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F235C" w14:textId="77777777" w:rsidR="00010AEF" w:rsidRDefault="00010AEF" w:rsidP="00F421A4">
      <w:pPr>
        <w:spacing w:after="0" w:line="240" w:lineRule="auto"/>
      </w:pPr>
      <w:r>
        <w:separator/>
      </w:r>
    </w:p>
  </w:endnote>
  <w:endnote w:type="continuationSeparator" w:id="0">
    <w:p w14:paraId="0770EC99" w14:textId="77777777" w:rsidR="00010AEF" w:rsidRDefault="00010AEF" w:rsidP="00F421A4">
      <w:pPr>
        <w:spacing w:after="0" w:line="240" w:lineRule="auto"/>
      </w:pPr>
      <w:r>
        <w:continuationSeparator/>
      </w:r>
    </w:p>
  </w:endnote>
  <w:endnote w:type="continuationNotice" w:id="1">
    <w:p w14:paraId="0A28017F" w14:textId="77777777" w:rsidR="00010AEF" w:rsidRDefault="00010A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107114"/>
      <w:docPartObj>
        <w:docPartGallery w:val="Page Numbers (Bottom of Page)"/>
        <w:docPartUnique/>
      </w:docPartObj>
    </w:sdtPr>
    <w:sdtEndPr>
      <w:rPr>
        <w:noProof/>
      </w:rPr>
    </w:sdtEndPr>
    <w:sdtContent>
      <w:p w14:paraId="385E7110" w14:textId="7B5E8E34" w:rsidR="004174A7" w:rsidRDefault="004174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A7B6B2" w14:textId="77777777" w:rsidR="00F421A4" w:rsidRDefault="00F42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8B5DF" w14:textId="77777777" w:rsidR="00010AEF" w:rsidRDefault="00010AEF" w:rsidP="00F421A4">
      <w:pPr>
        <w:spacing w:after="0" w:line="240" w:lineRule="auto"/>
      </w:pPr>
      <w:r>
        <w:separator/>
      </w:r>
    </w:p>
  </w:footnote>
  <w:footnote w:type="continuationSeparator" w:id="0">
    <w:p w14:paraId="08F5A916" w14:textId="77777777" w:rsidR="00010AEF" w:rsidRDefault="00010AEF" w:rsidP="00F421A4">
      <w:pPr>
        <w:spacing w:after="0" w:line="240" w:lineRule="auto"/>
      </w:pPr>
      <w:r>
        <w:continuationSeparator/>
      </w:r>
    </w:p>
  </w:footnote>
  <w:footnote w:type="continuationNotice" w:id="1">
    <w:p w14:paraId="4D83405C" w14:textId="77777777" w:rsidR="00010AEF" w:rsidRDefault="00010A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D25C3F"/>
    <w:multiLevelType w:val="hybridMultilevel"/>
    <w:tmpl w:val="5F1AFD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83C0C"/>
    <w:multiLevelType w:val="hybridMultilevel"/>
    <w:tmpl w:val="B894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533FD9"/>
    <w:multiLevelType w:val="hybridMultilevel"/>
    <w:tmpl w:val="5574CA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D26DF"/>
    <w:multiLevelType w:val="hybridMultilevel"/>
    <w:tmpl w:val="D6E4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5F79DB"/>
    <w:multiLevelType w:val="multilevel"/>
    <w:tmpl w:val="1220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D16BBE"/>
    <w:multiLevelType w:val="multilevel"/>
    <w:tmpl w:val="72A2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D05E3"/>
    <w:multiLevelType w:val="multilevel"/>
    <w:tmpl w:val="0262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9345DD"/>
    <w:multiLevelType w:val="hybridMultilevel"/>
    <w:tmpl w:val="C97E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627A22"/>
    <w:multiLevelType w:val="multilevel"/>
    <w:tmpl w:val="8D8C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5E3332"/>
    <w:multiLevelType w:val="hybridMultilevel"/>
    <w:tmpl w:val="60A4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8B4912"/>
    <w:multiLevelType w:val="hybridMultilevel"/>
    <w:tmpl w:val="122C60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51FE2"/>
    <w:multiLevelType w:val="multilevel"/>
    <w:tmpl w:val="999ED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602F7B"/>
    <w:multiLevelType w:val="multilevel"/>
    <w:tmpl w:val="58B6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419A7"/>
    <w:multiLevelType w:val="hybridMultilevel"/>
    <w:tmpl w:val="A4EC700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526373B0"/>
    <w:multiLevelType w:val="hybridMultilevel"/>
    <w:tmpl w:val="F558F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961499"/>
    <w:multiLevelType w:val="hybridMultilevel"/>
    <w:tmpl w:val="BA5848DC"/>
    <w:lvl w:ilvl="0" w:tplc="93E06478">
      <w:start w:val="1"/>
      <w:numFmt w:val="bullet"/>
      <w:lvlText w:val=""/>
      <w:lvlJc w:val="left"/>
      <w:pPr>
        <w:tabs>
          <w:tab w:val="num" w:pos="720"/>
        </w:tabs>
        <w:ind w:left="720" w:hanging="360"/>
      </w:pPr>
      <w:rPr>
        <w:rFonts w:ascii="Wingdings" w:hAnsi="Wingdings" w:hint="default"/>
      </w:rPr>
    </w:lvl>
    <w:lvl w:ilvl="1" w:tplc="EAD23570">
      <w:numFmt w:val="bullet"/>
      <w:lvlText w:val=""/>
      <w:lvlJc w:val="left"/>
      <w:pPr>
        <w:tabs>
          <w:tab w:val="num" w:pos="1440"/>
        </w:tabs>
        <w:ind w:left="1440" w:hanging="360"/>
      </w:pPr>
      <w:rPr>
        <w:rFonts w:ascii="Wingdings" w:hAnsi="Wingdings" w:hint="default"/>
      </w:rPr>
    </w:lvl>
    <w:lvl w:ilvl="2" w:tplc="765E852A" w:tentative="1">
      <w:start w:val="1"/>
      <w:numFmt w:val="bullet"/>
      <w:lvlText w:val=""/>
      <w:lvlJc w:val="left"/>
      <w:pPr>
        <w:tabs>
          <w:tab w:val="num" w:pos="2160"/>
        </w:tabs>
        <w:ind w:left="2160" w:hanging="360"/>
      </w:pPr>
      <w:rPr>
        <w:rFonts w:ascii="Wingdings" w:hAnsi="Wingdings" w:hint="default"/>
      </w:rPr>
    </w:lvl>
    <w:lvl w:ilvl="3" w:tplc="0D001652" w:tentative="1">
      <w:start w:val="1"/>
      <w:numFmt w:val="bullet"/>
      <w:lvlText w:val=""/>
      <w:lvlJc w:val="left"/>
      <w:pPr>
        <w:tabs>
          <w:tab w:val="num" w:pos="2880"/>
        </w:tabs>
        <w:ind w:left="2880" w:hanging="360"/>
      </w:pPr>
      <w:rPr>
        <w:rFonts w:ascii="Wingdings" w:hAnsi="Wingdings" w:hint="default"/>
      </w:rPr>
    </w:lvl>
    <w:lvl w:ilvl="4" w:tplc="8A241A72" w:tentative="1">
      <w:start w:val="1"/>
      <w:numFmt w:val="bullet"/>
      <w:lvlText w:val=""/>
      <w:lvlJc w:val="left"/>
      <w:pPr>
        <w:tabs>
          <w:tab w:val="num" w:pos="3600"/>
        </w:tabs>
        <w:ind w:left="3600" w:hanging="360"/>
      </w:pPr>
      <w:rPr>
        <w:rFonts w:ascii="Wingdings" w:hAnsi="Wingdings" w:hint="default"/>
      </w:rPr>
    </w:lvl>
    <w:lvl w:ilvl="5" w:tplc="EFB0E9B0" w:tentative="1">
      <w:start w:val="1"/>
      <w:numFmt w:val="bullet"/>
      <w:lvlText w:val=""/>
      <w:lvlJc w:val="left"/>
      <w:pPr>
        <w:tabs>
          <w:tab w:val="num" w:pos="4320"/>
        </w:tabs>
        <w:ind w:left="4320" w:hanging="360"/>
      </w:pPr>
      <w:rPr>
        <w:rFonts w:ascii="Wingdings" w:hAnsi="Wingdings" w:hint="default"/>
      </w:rPr>
    </w:lvl>
    <w:lvl w:ilvl="6" w:tplc="B7D64674" w:tentative="1">
      <w:start w:val="1"/>
      <w:numFmt w:val="bullet"/>
      <w:lvlText w:val=""/>
      <w:lvlJc w:val="left"/>
      <w:pPr>
        <w:tabs>
          <w:tab w:val="num" w:pos="5040"/>
        </w:tabs>
        <w:ind w:left="5040" w:hanging="360"/>
      </w:pPr>
      <w:rPr>
        <w:rFonts w:ascii="Wingdings" w:hAnsi="Wingdings" w:hint="default"/>
      </w:rPr>
    </w:lvl>
    <w:lvl w:ilvl="7" w:tplc="34867802" w:tentative="1">
      <w:start w:val="1"/>
      <w:numFmt w:val="bullet"/>
      <w:lvlText w:val=""/>
      <w:lvlJc w:val="left"/>
      <w:pPr>
        <w:tabs>
          <w:tab w:val="num" w:pos="5760"/>
        </w:tabs>
        <w:ind w:left="5760" w:hanging="360"/>
      </w:pPr>
      <w:rPr>
        <w:rFonts w:ascii="Wingdings" w:hAnsi="Wingdings" w:hint="default"/>
      </w:rPr>
    </w:lvl>
    <w:lvl w:ilvl="8" w:tplc="7E1EBE2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6C7224"/>
    <w:multiLevelType w:val="multilevel"/>
    <w:tmpl w:val="5E34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D87669"/>
    <w:multiLevelType w:val="hybridMultilevel"/>
    <w:tmpl w:val="DF44B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03E4B"/>
    <w:multiLevelType w:val="multilevel"/>
    <w:tmpl w:val="03E8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827F4B"/>
    <w:multiLevelType w:val="multilevel"/>
    <w:tmpl w:val="84E0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0CC0FD1"/>
    <w:multiLevelType w:val="multilevel"/>
    <w:tmpl w:val="E0C22888"/>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E1018B"/>
    <w:multiLevelType w:val="hybridMultilevel"/>
    <w:tmpl w:val="E35E45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5D3F13"/>
    <w:multiLevelType w:val="hybridMultilevel"/>
    <w:tmpl w:val="10FA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1129E7"/>
    <w:multiLevelType w:val="multilevel"/>
    <w:tmpl w:val="97C6273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92B3CB5"/>
    <w:multiLevelType w:val="hybridMultilevel"/>
    <w:tmpl w:val="5AB67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340642"/>
    <w:multiLevelType w:val="multilevel"/>
    <w:tmpl w:val="8D2A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DF2CA5"/>
    <w:multiLevelType w:val="multilevel"/>
    <w:tmpl w:val="D9A07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3"/>
  </w:num>
  <w:num w:numId="3">
    <w:abstractNumId w:val="3"/>
  </w:num>
  <w:num w:numId="4">
    <w:abstractNumId w:val="34"/>
  </w:num>
  <w:num w:numId="5">
    <w:abstractNumId w:val="21"/>
  </w:num>
  <w:num w:numId="6">
    <w:abstractNumId w:val="6"/>
  </w:num>
  <w:num w:numId="7">
    <w:abstractNumId w:val="18"/>
  </w:num>
  <w:num w:numId="8">
    <w:abstractNumId w:val="4"/>
  </w:num>
  <w:num w:numId="9">
    <w:abstractNumId w:val="10"/>
  </w:num>
  <w:num w:numId="10">
    <w:abstractNumId w:val="26"/>
  </w:num>
  <w:num w:numId="11">
    <w:abstractNumId w:val="22"/>
  </w:num>
  <w:num w:numId="12">
    <w:abstractNumId w:val="25"/>
  </w:num>
  <w:num w:numId="13">
    <w:abstractNumId w:val="9"/>
  </w:num>
  <w:num w:numId="14">
    <w:abstractNumId w:val="0"/>
  </w:num>
  <w:num w:numId="15">
    <w:abstractNumId w:val="35"/>
  </w:num>
  <w:num w:numId="16">
    <w:abstractNumId w:val="2"/>
  </w:num>
  <w:num w:numId="17">
    <w:abstractNumId w:val="19"/>
  </w:num>
  <w:num w:numId="18">
    <w:abstractNumId w:val="8"/>
  </w:num>
  <w:num w:numId="19">
    <w:abstractNumId w:val="17"/>
  </w:num>
  <w:num w:numId="20">
    <w:abstractNumId w:val="37"/>
  </w:num>
  <w:num w:numId="21">
    <w:abstractNumId w:val="16"/>
  </w:num>
  <w:num w:numId="22">
    <w:abstractNumId w:val="24"/>
  </w:num>
  <w:num w:numId="23">
    <w:abstractNumId w:val="28"/>
  </w:num>
  <w:num w:numId="24">
    <w:abstractNumId w:val="11"/>
  </w:num>
  <w:num w:numId="25">
    <w:abstractNumId w:val="36"/>
  </w:num>
  <w:num w:numId="26">
    <w:abstractNumId w:val="7"/>
  </w:num>
  <w:num w:numId="27">
    <w:abstractNumId w:val="29"/>
  </w:num>
  <w:num w:numId="28">
    <w:abstractNumId w:val="20"/>
  </w:num>
  <w:num w:numId="29">
    <w:abstractNumId w:val="12"/>
  </w:num>
  <w:num w:numId="30">
    <w:abstractNumId w:val="27"/>
  </w:num>
  <w:num w:numId="31">
    <w:abstractNumId w:val="15"/>
  </w:num>
  <w:num w:numId="32">
    <w:abstractNumId w:val="33"/>
  </w:num>
  <w:num w:numId="33">
    <w:abstractNumId w:val="5"/>
  </w:num>
  <w:num w:numId="34">
    <w:abstractNumId w:val="32"/>
  </w:num>
  <w:num w:numId="35">
    <w:abstractNumId w:val="1"/>
  </w:num>
  <w:num w:numId="36">
    <w:abstractNumId w:val="31"/>
  </w:num>
  <w:num w:numId="37">
    <w:abstractNumId w:val="14"/>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3C0"/>
    <w:rsid w:val="00001B09"/>
    <w:rsid w:val="00003E18"/>
    <w:rsid w:val="000054D5"/>
    <w:rsid w:val="0000582E"/>
    <w:rsid w:val="00006964"/>
    <w:rsid w:val="00006BCB"/>
    <w:rsid w:val="0000778B"/>
    <w:rsid w:val="0000779F"/>
    <w:rsid w:val="00010AEF"/>
    <w:rsid w:val="000114EB"/>
    <w:rsid w:val="000115F8"/>
    <w:rsid w:val="0001177B"/>
    <w:rsid w:val="00013BA0"/>
    <w:rsid w:val="000166BD"/>
    <w:rsid w:val="00016D4B"/>
    <w:rsid w:val="00017873"/>
    <w:rsid w:val="00023244"/>
    <w:rsid w:val="000240DA"/>
    <w:rsid w:val="00024D37"/>
    <w:rsid w:val="00025A6C"/>
    <w:rsid w:val="00026067"/>
    <w:rsid w:val="00027065"/>
    <w:rsid w:val="00027566"/>
    <w:rsid w:val="00031479"/>
    <w:rsid w:val="00031655"/>
    <w:rsid w:val="000328FF"/>
    <w:rsid w:val="00034B37"/>
    <w:rsid w:val="00034EF9"/>
    <w:rsid w:val="00034FF5"/>
    <w:rsid w:val="0003542E"/>
    <w:rsid w:val="00035DBC"/>
    <w:rsid w:val="000360C8"/>
    <w:rsid w:val="00037F3A"/>
    <w:rsid w:val="000413DD"/>
    <w:rsid w:val="00041A0B"/>
    <w:rsid w:val="000422E8"/>
    <w:rsid w:val="000424BA"/>
    <w:rsid w:val="00044E73"/>
    <w:rsid w:val="00045716"/>
    <w:rsid w:val="0004673F"/>
    <w:rsid w:val="000509B0"/>
    <w:rsid w:val="000509E4"/>
    <w:rsid w:val="00050CB9"/>
    <w:rsid w:val="00051585"/>
    <w:rsid w:val="00051900"/>
    <w:rsid w:val="0005275B"/>
    <w:rsid w:val="00053C60"/>
    <w:rsid w:val="00054038"/>
    <w:rsid w:val="00054947"/>
    <w:rsid w:val="00057992"/>
    <w:rsid w:val="00057A6C"/>
    <w:rsid w:val="0006103E"/>
    <w:rsid w:val="00061FB4"/>
    <w:rsid w:val="0006240F"/>
    <w:rsid w:val="000628B6"/>
    <w:rsid w:val="00062C1F"/>
    <w:rsid w:val="00064A02"/>
    <w:rsid w:val="00064A53"/>
    <w:rsid w:val="00065909"/>
    <w:rsid w:val="00065B83"/>
    <w:rsid w:val="00066D6B"/>
    <w:rsid w:val="00067B49"/>
    <w:rsid w:val="00067DEE"/>
    <w:rsid w:val="00070601"/>
    <w:rsid w:val="000706D0"/>
    <w:rsid w:val="000708D0"/>
    <w:rsid w:val="00071D52"/>
    <w:rsid w:val="00072CF4"/>
    <w:rsid w:val="0007318B"/>
    <w:rsid w:val="000741FF"/>
    <w:rsid w:val="00074FDF"/>
    <w:rsid w:val="0007563D"/>
    <w:rsid w:val="000762BD"/>
    <w:rsid w:val="000763E9"/>
    <w:rsid w:val="00077379"/>
    <w:rsid w:val="00077C9E"/>
    <w:rsid w:val="00080A80"/>
    <w:rsid w:val="00082906"/>
    <w:rsid w:val="00082E9C"/>
    <w:rsid w:val="0008432A"/>
    <w:rsid w:val="00085791"/>
    <w:rsid w:val="00086825"/>
    <w:rsid w:val="00087DBB"/>
    <w:rsid w:val="00087F17"/>
    <w:rsid w:val="0009025B"/>
    <w:rsid w:val="00093BA0"/>
    <w:rsid w:val="00093CF0"/>
    <w:rsid w:val="00095658"/>
    <w:rsid w:val="000959E7"/>
    <w:rsid w:val="0009645D"/>
    <w:rsid w:val="000A1876"/>
    <w:rsid w:val="000A33D7"/>
    <w:rsid w:val="000A556C"/>
    <w:rsid w:val="000A71E3"/>
    <w:rsid w:val="000A75AD"/>
    <w:rsid w:val="000B0A80"/>
    <w:rsid w:val="000B1A71"/>
    <w:rsid w:val="000B347A"/>
    <w:rsid w:val="000B400D"/>
    <w:rsid w:val="000B4EB3"/>
    <w:rsid w:val="000B5297"/>
    <w:rsid w:val="000B690F"/>
    <w:rsid w:val="000B6EEF"/>
    <w:rsid w:val="000B7E67"/>
    <w:rsid w:val="000C0518"/>
    <w:rsid w:val="000C0991"/>
    <w:rsid w:val="000C0C34"/>
    <w:rsid w:val="000C0F3C"/>
    <w:rsid w:val="000C1C0A"/>
    <w:rsid w:val="000C3DA4"/>
    <w:rsid w:val="000C4714"/>
    <w:rsid w:val="000C51DA"/>
    <w:rsid w:val="000C535F"/>
    <w:rsid w:val="000C5FF0"/>
    <w:rsid w:val="000C664F"/>
    <w:rsid w:val="000D09B7"/>
    <w:rsid w:val="000D0BEF"/>
    <w:rsid w:val="000D19D2"/>
    <w:rsid w:val="000D1B67"/>
    <w:rsid w:val="000D30E4"/>
    <w:rsid w:val="000D60CC"/>
    <w:rsid w:val="000D7578"/>
    <w:rsid w:val="000E2374"/>
    <w:rsid w:val="000E24D9"/>
    <w:rsid w:val="000E2DE3"/>
    <w:rsid w:val="000E329C"/>
    <w:rsid w:val="000E3677"/>
    <w:rsid w:val="000E3D3A"/>
    <w:rsid w:val="000E53C7"/>
    <w:rsid w:val="000E6C3E"/>
    <w:rsid w:val="000E6E87"/>
    <w:rsid w:val="000F02CD"/>
    <w:rsid w:val="000F0DBD"/>
    <w:rsid w:val="000F1994"/>
    <w:rsid w:val="000F2D88"/>
    <w:rsid w:val="000F5DE2"/>
    <w:rsid w:val="000F6610"/>
    <w:rsid w:val="000F717B"/>
    <w:rsid w:val="001017A3"/>
    <w:rsid w:val="00101D64"/>
    <w:rsid w:val="00102608"/>
    <w:rsid w:val="00102B40"/>
    <w:rsid w:val="00102E84"/>
    <w:rsid w:val="001031AD"/>
    <w:rsid w:val="0010347E"/>
    <w:rsid w:val="001044B5"/>
    <w:rsid w:val="00106124"/>
    <w:rsid w:val="00106395"/>
    <w:rsid w:val="00107547"/>
    <w:rsid w:val="001101A9"/>
    <w:rsid w:val="00110E52"/>
    <w:rsid w:val="00114834"/>
    <w:rsid w:val="00115365"/>
    <w:rsid w:val="00120898"/>
    <w:rsid w:val="00121E77"/>
    <w:rsid w:val="00123AB6"/>
    <w:rsid w:val="00123AEE"/>
    <w:rsid w:val="00123B88"/>
    <w:rsid w:val="00123F98"/>
    <w:rsid w:val="00125BDB"/>
    <w:rsid w:val="00125E5B"/>
    <w:rsid w:val="00131001"/>
    <w:rsid w:val="00131604"/>
    <w:rsid w:val="00132684"/>
    <w:rsid w:val="00133096"/>
    <w:rsid w:val="001334B3"/>
    <w:rsid w:val="001336A2"/>
    <w:rsid w:val="001339DC"/>
    <w:rsid w:val="001367BD"/>
    <w:rsid w:val="00137450"/>
    <w:rsid w:val="001376D6"/>
    <w:rsid w:val="00140408"/>
    <w:rsid w:val="00140B56"/>
    <w:rsid w:val="001412A0"/>
    <w:rsid w:val="00142837"/>
    <w:rsid w:val="001428B1"/>
    <w:rsid w:val="00142A8B"/>
    <w:rsid w:val="00145324"/>
    <w:rsid w:val="00146066"/>
    <w:rsid w:val="00146075"/>
    <w:rsid w:val="00146685"/>
    <w:rsid w:val="00146A45"/>
    <w:rsid w:val="00146C75"/>
    <w:rsid w:val="001513B3"/>
    <w:rsid w:val="00151A89"/>
    <w:rsid w:val="001524DA"/>
    <w:rsid w:val="00152545"/>
    <w:rsid w:val="00152E24"/>
    <w:rsid w:val="00153912"/>
    <w:rsid w:val="00153AF8"/>
    <w:rsid w:val="00153B40"/>
    <w:rsid w:val="00154D11"/>
    <w:rsid w:val="001550E9"/>
    <w:rsid w:val="00155455"/>
    <w:rsid w:val="001611AB"/>
    <w:rsid w:val="0016164D"/>
    <w:rsid w:val="00161711"/>
    <w:rsid w:val="00161A45"/>
    <w:rsid w:val="00162170"/>
    <w:rsid w:val="0016219D"/>
    <w:rsid w:val="0016325B"/>
    <w:rsid w:val="0016414B"/>
    <w:rsid w:val="0016492D"/>
    <w:rsid w:val="00167EC8"/>
    <w:rsid w:val="00170095"/>
    <w:rsid w:val="00170BD8"/>
    <w:rsid w:val="00170E90"/>
    <w:rsid w:val="00170F5A"/>
    <w:rsid w:val="00172439"/>
    <w:rsid w:val="00176738"/>
    <w:rsid w:val="00176EA2"/>
    <w:rsid w:val="001775D8"/>
    <w:rsid w:val="00177C63"/>
    <w:rsid w:val="001803C1"/>
    <w:rsid w:val="00184651"/>
    <w:rsid w:val="0018585E"/>
    <w:rsid w:val="00186E47"/>
    <w:rsid w:val="001870E1"/>
    <w:rsid w:val="001872EA"/>
    <w:rsid w:val="0019044A"/>
    <w:rsid w:val="001916A3"/>
    <w:rsid w:val="00191900"/>
    <w:rsid w:val="0019237F"/>
    <w:rsid w:val="00192520"/>
    <w:rsid w:val="00192D4A"/>
    <w:rsid w:val="00192E85"/>
    <w:rsid w:val="001940C2"/>
    <w:rsid w:val="00195F88"/>
    <w:rsid w:val="001A01F5"/>
    <w:rsid w:val="001A17ED"/>
    <w:rsid w:val="001A60E4"/>
    <w:rsid w:val="001A6ECB"/>
    <w:rsid w:val="001A7502"/>
    <w:rsid w:val="001A7908"/>
    <w:rsid w:val="001B0485"/>
    <w:rsid w:val="001B223F"/>
    <w:rsid w:val="001B2F26"/>
    <w:rsid w:val="001B3E55"/>
    <w:rsid w:val="001B44AF"/>
    <w:rsid w:val="001B485E"/>
    <w:rsid w:val="001B5EB5"/>
    <w:rsid w:val="001B70D0"/>
    <w:rsid w:val="001B79BF"/>
    <w:rsid w:val="001C01E3"/>
    <w:rsid w:val="001C0918"/>
    <w:rsid w:val="001C13D1"/>
    <w:rsid w:val="001C18E9"/>
    <w:rsid w:val="001C1CB5"/>
    <w:rsid w:val="001C28D2"/>
    <w:rsid w:val="001C341E"/>
    <w:rsid w:val="001C47D5"/>
    <w:rsid w:val="001C55DE"/>
    <w:rsid w:val="001C6A50"/>
    <w:rsid w:val="001C70C7"/>
    <w:rsid w:val="001D0929"/>
    <w:rsid w:val="001D1168"/>
    <w:rsid w:val="001D1206"/>
    <w:rsid w:val="001D227F"/>
    <w:rsid w:val="001D279F"/>
    <w:rsid w:val="001D54D2"/>
    <w:rsid w:val="001D6571"/>
    <w:rsid w:val="001D7571"/>
    <w:rsid w:val="001E0373"/>
    <w:rsid w:val="001E1910"/>
    <w:rsid w:val="001E22EA"/>
    <w:rsid w:val="001E3117"/>
    <w:rsid w:val="001E45F2"/>
    <w:rsid w:val="001E4D7C"/>
    <w:rsid w:val="001E596D"/>
    <w:rsid w:val="001F31E7"/>
    <w:rsid w:val="001F329F"/>
    <w:rsid w:val="001F410F"/>
    <w:rsid w:val="001F6CF1"/>
    <w:rsid w:val="00200C9D"/>
    <w:rsid w:val="00201167"/>
    <w:rsid w:val="00201C56"/>
    <w:rsid w:val="00201EA1"/>
    <w:rsid w:val="00202CC1"/>
    <w:rsid w:val="002050DB"/>
    <w:rsid w:val="00205545"/>
    <w:rsid w:val="002059E1"/>
    <w:rsid w:val="002069CE"/>
    <w:rsid w:val="002074D6"/>
    <w:rsid w:val="0020758E"/>
    <w:rsid w:val="00207A00"/>
    <w:rsid w:val="002105AB"/>
    <w:rsid w:val="002106F1"/>
    <w:rsid w:val="00210EA9"/>
    <w:rsid w:val="00211A05"/>
    <w:rsid w:val="00211F4A"/>
    <w:rsid w:val="0021232A"/>
    <w:rsid w:val="002124C5"/>
    <w:rsid w:val="002135AE"/>
    <w:rsid w:val="00213D8E"/>
    <w:rsid w:val="00214059"/>
    <w:rsid w:val="00214831"/>
    <w:rsid w:val="00214929"/>
    <w:rsid w:val="002154DA"/>
    <w:rsid w:val="00216391"/>
    <w:rsid w:val="00216874"/>
    <w:rsid w:val="00217B05"/>
    <w:rsid w:val="002200A2"/>
    <w:rsid w:val="0022256D"/>
    <w:rsid w:val="00222EBB"/>
    <w:rsid w:val="002241D7"/>
    <w:rsid w:val="00224697"/>
    <w:rsid w:val="00224E1F"/>
    <w:rsid w:val="00225821"/>
    <w:rsid w:val="00225D1B"/>
    <w:rsid w:val="00226D94"/>
    <w:rsid w:val="00227489"/>
    <w:rsid w:val="00231735"/>
    <w:rsid w:val="002318A5"/>
    <w:rsid w:val="0023277C"/>
    <w:rsid w:val="0023553B"/>
    <w:rsid w:val="00236134"/>
    <w:rsid w:val="00237B14"/>
    <w:rsid w:val="00237B36"/>
    <w:rsid w:val="00237BA9"/>
    <w:rsid w:val="00241769"/>
    <w:rsid w:val="00241C32"/>
    <w:rsid w:val="00241D97"/>
    <w:rsid w:val="00243498"/>
    <w:rsid w:val="002441B0"/>
    <w:rsid w:val="0024485A"/>
    <w:rsid w:val="00244C92"/>
    <w:rsid w:val="00245407"/>
    <w:rsid w:val="00247F8B"/>
    <w:rsid w:val="002518AA"/>
    <w:rsid w:val="00252C1A"/>
    <w:rsid w:val="00252FC1"/>
    <w:rsid w:val="00254B9A"/>
    <w:rsid w:val="0025521E"/>
    <w:rsid w:val="00256045"/>
    <w:rsid w:val="002568F8"/>
    <w:rsid w:val="002569DD"/>
    <w:rsid w:val="002571F0"/>
    <w:rsid w:val="00257326"/>
    <w:rsid w:val="002574ED"/>
    <w:rsid w:val="00257BFA"/>
    <w:rsid w:val="0026019B"/>
    <w:rsid w:val="002611EF"/>
    <w:rsid w:val="00262581"/>
    <w:rsid w:val="00262CD9"/>
    <w:rsid w:val="00265B00"/>
    <w:rsid w:val="00265CBB"/>
    <w:rsid w:val="00267A6C"/>
    <w:rsid w:val="002723C0"/>
    <w:rsid w:val="002725B2"/>
    <w:rsid w:val="00272B61"/>
    <w:rsid w:val="002737F2"/>
    <w:rsid w:val="002742D2"/>
    <w:rsid w:val="00274796"/>
    <w:rsid w:val="00274F59"/>
    <w:rsid w:val="002758EA"/>
    <w:rsid w:val="0027624B"/>
    <w:rsid w:val="0027686C"/>
    <w:rsid w:val="002769B0"/>
    <w:rsid w:val="00276C87"/>
    <w:rsid w:val="00277B00"/>
    <w:rsid w:val="00277CE5"/>
    <w:rsid w:val="0028077B"/>
    <w:rsid w:val="002815AA"/>
    <w:rsid w:val="0028187C"/>
    <w:rsid w:val="00286100"/>
    <w:rsid w:val="0028675C"/>
    <w:rsid w:val="00290592"/>
    <w:rsid w:val="00293790"/>
    <w:rsid w:val="00294E23"/>
    <w:rsid w:val="002953CD"/>
    <w:rsid w:val="002964CB"/>
    <w:rsid w:val="002979AA"/>
    <w:rsid w:val="002A135B"/>
    <w:rsid w:val="002A1598"/>
    <w:rsid w:val="002A2930"/>
    <w:rsid w:val="002A2D8B"/>
    <w:rsid w:val="002A33B9"/>
    <w:rsid w:val="002A4484"/>
    <w:rsid w:val="002A480B"/>
    <w:rsid w:val="002A50A4"/>
    <w:rsid w:val="002A5D82"/>
    <w:rsid w:val="002A6676"/>
    <w:rsid w:val="002A7F91"/>
    <w:rsid w:val="002B0150"/>
    <w:rsid w:val="002B2106"/>
    <w:rsid w:val="002B29BB"/>
    <w:rsid w:val="002B2B26"/>
    <w:rsid w:val="002B4A13"/>
    <w:rsid w:val="002B5BC4"/>
    <w:rsid w:val="002B5C65"/>
    <w:rsid w:val="002B744F"/>
    <w:rsid w:val="002B7C43"/>
    <w:rsid w:val="002C071E"/>
    <w:rsid w:val="002C0800"/>
    <w:rsid w:val="002C384D"/>
    <w:rsid w:val="002C3BF3"/>
    <w:rsid w:val="002C53F1"/>
    <w:rsid w:val="002C6B8B"/>
    <w:rsid w:val="002C6F0B"/>
    <w:rsid w:val="002C74B6"/>
    <w:rsid w:val="002C7977"/>
    <w:rsid w:val="002D21CF"/>
    <w:rsid w:val="002D22BE"/>
    <w:rsid w:val="002D23A5"/>
    <w:rsid w:val="002D474C"/>
    <w:rsid w:val="002D5A2D"/>
    <w:rsid w:val="002D6087"/>
    <w:rsid w:val="002DCA35"/>
    <w:rsid w:val="002E0D90"/>
    <w:rsid w:val="002E28F7"/>
    <w:rsid w:val="002E2AEB"/>
    <w:rsid w:val="002E4053"/>
    <w:rsid w:val="002E4407"/>
    <w:rsid w:val="002E486B"/>
    <w:rsid w:val="002E7CFE"/>
    <w:rsid w:val="002F048F"/>
    <w:rsid w:val="002F21BB"/>
    <w:rsid w:val="002F2828"/>
    <w:rsid w:val="002F36EE"/>
    <w:rsid w:val="002F3C8C"/>
    <w:rsid w:val="002F4FBF"/>
    <w:rsid w:val="002F52BF"/>
    <w:rsid w:val="002F65F1"/>
    <w:rsid w:val="002F7BEF"/>
    <w:rsid w:val="002F7C3C"/>
    <w:rsid w:val="0030043F"/>
    <w:rsid w:val="003013F0"/>
    <w:rsid w:val="0030201C"/>
    <w:rsid w:val="0030206F"/>
    <w:rsid w:val="0030301D"/>
    <w:rsid w:val="0030385D"/>
    <w:rsid w:val="00305C2E"/>
    <w:rsid w:val="00306E33"/>
    <w:rsid w:val="00312050"/>
    <w:rsid w:val="003120A6"/>
    <w:rsid w:val="0031315A"/>
    <w:rsid w:val="00313E1B"/>
    <w:rsid w:val="00313ED1"/>
    <w:rsid w:val="00314140"/>
    <w:rsid w:val="003148EE"/>
    <w:rsid w:val="00314B79"/>
    <w:rsid w:val="00315304"/>
    <w:rsid w:val="00321064"/>
    <w:rsid w:val="003230C8"/>
    <w:rsid w:val="0032401E"/>
    <w:rsid w:val="00324EE1"/>
    <w:rsid w:val="00324F81"/>
    <w:rsid w:val="003254F3"/>
    <w:rsid w:val="00327825"/>
    <w:rsid w:val="00327BA3"/>
    <w:rsid w:val="00327E8E"/>
    <w:rsid w:val="003314F6"/>
    <w:rsid w:val="00331547"/>
    <w:rsid w:val="003321B5"/>
    <w:rsid w:val="00333E20"/>
    <w:rsid w:val="00334F37"/>
    <w:rsid w:val="003350A2"/>
    <w:rsid w:val="00335DFD"/>
    <w:rsid w:val="00335FF3"/>
    <w:rsid w:val="00336FE7"/>
    <w:rsid w:val="00343110"/>
    <w:rsid w:val="00344350"/>
    <w:rsid w:val="00344F50"/>
    <w:rsid w:val="0034525E"/>
    <w:rsid w:val="00345961"/>
    <w:rsid w:val="00346FD0"/>
    <w:rsid w:val="00347011"/>
    <w:rsid w:val="00347A4F"/>
    <w:rsid w:val="003500C3"/>
    <w:rsid w:val="003518E6"/>
    <w:rsid w:val="00352AB3"/>
    <w:rsid w:val="00352E76"/>
    <w:rsid w:val="00355CA6"/>
    <w:rsid w:val="00357AAD"/>
    <w:rsid w:val="00357CCE"/>
    <w:rsid w:val="00360A8E"/>
    <w:rsid w:val="003611A7"/>
    <w:rsid w:val="00361403"/>
    <w:rsid w:val="00362EE7"/>
    <w:rsid w:val="0036304F"/>
    <w:rsid w:val="00363404"/>
    <w:rsid w:val="00365300"/>
    <w:rsid w:val="0036544A"/>
    <w:rsid w:val="00366D39"/>
    <w:rsid w:val="003710E3"/>
    <w:rsid w:val="00372023"/>
    <w:rsid w:val="00376090"/>
    <w:rsid w:val="003763D6"/>
    <w:rsid w:val="00380102"/>
    <w:rsid w:val="003804FD"/>
    <w:rsid w:val="00380A6A"/>
    <w:rsid w:val="003827FC"/>
    <w:rsid w:val="00382831"/>
    <w:rsid w:val="00382D42"/>
    <w:rsid w:val="00384D63"/>
    <w:rsid w:val="003856B5"/>
    <w:rsid w:val="0038654A"/>
    <w:rsid w:val="00386775"/>
    <w:rsid w:val="00386D6B"/>
    <w:rsid w:val="00387452"/>
    <w:rsid w:val="0038747A"/>
    <w:rsid w:val="00390A17"/>
    <w:rsid w:val="00391A60"/>
    <w:rsid w:val="003940EA"/>
    <w:rsid w:val="003954C1"/>
    <w:rsid w:val="00396325"/>
    <w:rsid w:val="003976C9"/>
    <w:rsid w:val="00397B77"/>
    <w:rsid w:val="003A06AA"/>
    <w:rsid w:val="003A0D60"/>
    <w:rsid w:val="003A238C"/>
    <w:rsid w:val="003A28BE"/>
    <w:rsid w:val="003A341B"/>
    <w:rsid w:val="003A3838"/>
    <w:rsid w:val="003A3C4E"/>
    <w:rsid w:val="003A40B7"/>
    <w:rsid w:val="003A4E1E"/>
    <w:rsid w:val="003A4FA0"/>
    <w:rsid w:val="003A53D3"/>
    <w:rsid w:val="003A5528"/>
    <w:rsid w:val="003A57E7"/>
    <w:rsid w:val="003A7B59"/>
    <w:rsid w:val="003A7BC2"/>
    <w:rsid w:val="003B01D8"/>
    <w:rsid w:val="003B171F"/>
    <w:rsid w:val="003B25D4"/>
    <w:rsid w:val="003B2BB7"/>
    <w:rsid w:val="003B41D2"/>
    <w:rsid w:val="003B55CA"/>
    <w:rsid w:val="003B5E75"/>
    <w:rsid w:val="003B6F12"/>
    <w:rsid w:val="003B7C16"/>
    <w:rsid w:val="003B7E35"/>
    <w:rsid w:val="003B7E8A"/>
    <w:rsid w:val="003B7F50"/>
    <w:rsid w:val="003C08B7"/>
    <w:rsid w:val="003C1326"/>
    <w:rsid w:val="003C229D"/>
    <w:rsid w:val="003C2544"/>
    <w:rsid w:val="003C2AE4"/>
    <w:rsid w:val="003C3128"/>
    <w:rsid w:val="003C3449"/>
    <w:rsid w:val="003C3EA5"/>
    <w:rsid w:val="003C456E"/>
    <w:rsid w:val="003C5602"/>
    <w:rsid w:val="003D0183"/>
    <w:rsid w:val="003D0FE5"/>
    <w:rsid w:val="003D249F"/>
    <w:rsid w:val="003D28B4"/>
    <w:rsid w:val="003D4149"/>
    <w:rsid w:val="003D42CF"/>
    <w:rsid w:val="003D4B62"/>
    <w:rsid w:val="003D57FA"/>
    <w:rsid w:val="003D694B"/>
    <w:rsid w:val="003E0397"/>
    <w:rsid w:val="003E0B40"/>
    <w:rsid w:val="003E148B"/>
    <w:rsid w:val="003E228A"/>
    <w:rsid w:val="003E26E0"/>
    <w:rsid w:val="003E2C28"/>
    <w:rsid w:val="003E3AB0"/>
    <w:rsid w:val="003E5BF8"/>
    <w:rsid w:val="003E66B4"/>
    <w:rsid w:val="003E6AAF"/>
    <w:rsid w:val="003E6FAB"/>
    <w:rsid w:val="003E7B78"/>
    <w:rsid w:val="003F0229"/>
    <w:rsid w:val="003F03C3"/>
    <w:rsid w:val="003F1038"/>
    <w:rsid w:val="003F1946"/>
    <w:rsid w:val="003F1E4A"/>
    <w:rsid w:val="003F440A"/>
    <w:rsid w:val="003F7823"/>
    <w:rsid w:val="003F7ABC"/>
    <w:rsid w:val="003F7B67"/>
    <w:rsid w:val="004010B6"/>
    <w:rsid w:val="00402B71"/>
    <w:rsid w:val="00402C05"/>
    <w:rsid w:val="0040722A"/>
    <w:rsid w:val="00410130"/>
    <w:rsid w:val="00410763"/>
    <w:rsid w:val="00411CD4"/>
    <w:rsid w:val="004120E9"/>
    <w:rsid w:val="00412975"/>
    <w:rsid w:val="0041308D"/>
    <w:rsid w:val="00414D6C"/>
    <w:rsid w:val="004161D7"/>
    <w:rsid w:val="004162E6"/>
    <w:rsid w:val="00416A33"/>
    <w:rsid w:val="004174A7"/>
    <w:rsid w:val="0041755F"/>
    <w:rsid w:val="004177EF"/>
    <w:rsid w:val="00420820"/>
    <w:rsid w:val="00420937"/>
    <w:rsid w:val="00420C3C"/>
    <w:rsid w:val="00420C8D"/>
    <w:rsid w:val="00420F20"/>
    <w:rsid w:val="00422606"/>
    <w:rsid w:val="00422615"/>
    <w:rsid w:val="00422D56"/>
    <w:rsid w:val="00424747"/>
    <w:rsid w:val="004255A7"/>
    <w:rsid w:val="00427443"/>
    <w:rsid w:val="004276E5"/>
    <w:rsid w:val="00432B09"/>
    <w:rsid w:val="0043318C"/>
    <w:rsid w:val="004334F3"/>
    <w:rsid w:val="004344E4"/>
    <w:rsid w:val="00435932"/>
    <w:rsid w:val="004375F6"/>
    <w:rsid w:val="00440BC9"/>
    <w:rsid w:val="0044112B"/>
    <w:rsid w:val="004423AC"/>
    <w:rsid w:val="00443921"/>
    <w:rsid w:val="00443E76"/>
    <w:rsid w:val="004446A4"/>
    <w:rsid w:val="0044519D"/>
    <w:rsid w:val="00446DD9"/>
    <w:rsid w:val="00446F89"/>
    <w:rsid w:val="00452230"/>
    <w:rsid w:val="004523EB"/>
    <w:rsid w:val="00455310"/>
    <w:rsid w:val="004560C6"/>
    <w:rsid w:val="00460187"/>
    <w:rsid w:val="0046028B"/>
    <w:rsid w:val="00460510"/>
    <w:rsid w:val="00462982"/>
    <w:rsid w:val="00462EC8"/>
    <w:rsid w:val="00463D0F"/>
    <w:rsid w:val="004646AC"/>
    <w:rsid w:val="00466772"/>
    <w:rsid w:val="004668F4"/>
    <w:rsid w:val="004669FF"/>
    <w:rsid w:val="00466FC7"/>
    <w:rsid w:val="004673BB"/>
    <w:rsid w:val="0047052A"/>
    <w:rsid w:val="0047149F"/>
    <w:rsid w:val="00471BCF"/>
    <w:rsid w:val="00473DB7"/>
    <w:rsid w:val="00473DF0"/>
    <w:rsid w:val="004745B7"/>
    <w:rsid w:val="004752F3"/>
    <w:rsid w:val="00475C9E"/>
    <w:rsid w:val="004802B1"/>
    <w:rsid w:val="004807CC"/>
    <w:rsid w:val="00480B49"/>
    <w:rsid w:val="004811BC"/>
    <w:rsid w:val="00481AF5"/>
    <w:rsid w:val="00482051"/>
    <w:rsid w:val="00482996"/>
    <w:rsid w:val="00482E90"/>
    <w:rsid w:val="00483512"/>
    <w:rsid w:val="00483A28"/>
    <w:rsid w:val="00483AFB"/>
    <w:rsid w:val="00483EB4"/>
    <w:rsid w:val="00486771"/>
    <w:rsid w:val="004867BC"/>
    <w:rsid w:val="004873C9"/>
    <w:rsid w:val="0049117A"/>
    <w:rsid w:val="00491897"/>
    <w:rsid w:val="00492687"/>
    <w:rsid w:val="00492721"/>
    <w:rsid w:val="00493C54"/>
    <w:rsid w:val="00493DDA"/>
    <w:rsid w:val="0049512F"/>
    <w:rsid w:val="00495821"/>
    <w:rsid w:val="004A010F"/>
    <w:rsid w:val="004A19C6"/>
    <w:rsid w:val="004A337F"/>
    <w:rsid w:val="004A3BF2"/>
    <w:rsid w:val="004A54BA"/>
    <w:rsid w:val="004A587F"/>
    <w:rsid w:val="004A674F"/>
    <w:rsid w:val="004A696B"/>
    <w:rsid w:val="004A7CC7"/>
    <w:rsid w:val="004A7D72"/>
    <w:rsid w:val="004B1508"/>
    <w:rsid w:val="004B1684"/>
    <w:rsid w:val="004B2EF5"/>
    <w:rsid w:val="004B3E4E"/>
    <w:rsid w:val="004B4CB0"/>
    <w:rsid w:val="004B677C"/>
    <w:rsid w:val="004B6A8B"/>
    <w:rsid w:val="004B6AAA"/>
    <w:rsid w:val="004B7893"/>
    <w:rsid w:val="004C0B68"/>
    <w:rsid w:val="004C12F6"/>
    <w:rsid w:val="004C2211"/>
    <w:rsid w:val="004C2FD2"/>
    <w:rsid w:val="004C3A98"/>
    <w:rsid w:val="004C440F"/>
    <w:rsid w:val="004C4731"/>
    <w:rsid w:val="004C51AE"/>
    <w:rsid w:val="004C6073"/>
    <w:rsid w:val="004C625B"/>
    <w:rsid w:val="004C7070"/>
    <w:rsid w:val="004C735D"/>
    <w:rsid w:val="004D28F3"/>
    <w:rsid w:val="004D38F0"/>
    <w:rsid w:val="004D4941"/>
    <w:rsid w:val="004D4BF4"/>
    <w:rsid w:val="004D68B0"/>
    <w:rsid w:val="004D6B8D"/>
    <w:rsid w:val="004D6C69"/>
    <w:rsid w:val="004E0840"/>
    <w:rsid w:val="004E13B5"/>
    <w:rsid w:val="004E197E"/>
    <w:rsid w:val="004E208B"/>
    <w:rsid w:val="004E2568"/>
    <w:rsid w:val="004E5520"/>
    <w:rsid w:val="004E55B8"/>
    <w:rsid w:val="004E71C8"/>
    <w:rsid w:val="004E7F07"/>
    <w:rsid w:val="004F1C4F"/>
    <w:rsid w:val="004F2378"/>
    <w:rsid w:val="004F2850"/>
    <w:rsid w:val="004F3618"/>
    <w:rsid w:val="004F557C"/>
    <w:rsid w:val="004F6879"/>
    <w:rsid w:val="004F7397"/>
    <w:rsid w:val="00501190"/>
    <w:rsid w:val="00501F85"/>
    <w:rsid w:val="005021A7"/>
    <w:rsid w:val="00502BDC"/>
    <w:rsid w:val="00502F32"/>
    <w:rsid w:val="00502F81"/>
    <w:rsid w:val="00503E68"/>
    <w:rsid w:val="005060FF"/>
    <w:rsid w:val="005070B1"/>
    <w:rsid w:val="00507BEF"/>
    <w:rsid w:val="00510157"/>
    <w:rsid w:val="00510500"/>
    <w:rsid w:val="00510B86"/>
    <w:rsid w:val="005121D1"/>
    <w:rsid w:val="005139E1"/>
    <w:rsid w:val="00514B37"/>
    <w:rsid w:val="00514D32"/>
    <w:rsid w:val="00515347"/>
    <w:rsid w:val="00515D57"/>
    <w:rsid w:val="005161D0"/>
    <w:rsid w:val="00517659"/>
    <w:rsid w:val="005201D0"/>
    <w:rsid w:val="00520AA3"/>
    <w:rsid w:val="005211A5"/>
    <w:rsid w:val="00521291"/>
    <w:rsid w:val="0052162D"/>
    <w:rsid w:val="005233E3"/>
    <w:rsid w:val="0052468A"/>
    <w:rsid w:val="00524E1E"/>
    <w:rsid w:val="005261A1"/>
    <w:rsid w:val="00527178"/>
    <w:rsid w:val="0053023D"/>
    <w:rsid w:val="005302D1"/>
    <w:rsid w:val="005304BE"/>
    <w:rsid w:val="00530A37"/>
    <w:rsid w:val="00530C50"/>
    <w:rsid w:val="005312AF"/>
    <w:rsid w:val="00531633"/>
    <w:rsid w:val="00532ED2"/>
    <w:rsid w:val="00532F0E"/>
    <w:rsid w:val="00533016"/>
    <w:rsid w:val="00534798"/>
    <w:rsid w:val="00534A18"/>
    <w:rsid w:val="00534FFC"/>
    <w:rsid w:val="00536664"/>
    <w:rsid w:val="00536B23"/>
    <w:rsid w:val="00536E7A"/>
    <w:rsid w:val="00536FC4"/>
    <w:rsid w:val="00537273"/>
    <w:rsid w:val="005375B6"/>
    <w:rsid w:val="00537EEC"/>
    <w:rsid w:val="00540211"/>
    <w:rsid w:val="00540C0C"/>
    <w:rsid w:val="00541771"/>
    <w:rsid w:val="00541CC2"/>
    <w:rsid w:val="00543C38"/>
    <w:rsid w:val="00543F8D"/>
    <w:rsid w:val="005440C8"/>
    <w:rsid w:val="00545242"/>
    <w:rsid w:val="00545502"/>
    <w:rsid w:val="00546272"/>
    <w:rsid w:val="005511A1"/>
    <w:rsid w:val="00552307"/>
    <w:rsid w:val="005525E8"/>
    <w:rsid w:val="00553446"/>
    <w:rsid w:val="00553C74"/>
    <w:rsid w:val="00555204"/>
    <w:rsid w:val="005569F7"/>
    <w:rsid w:val="005605BD"/>
    <w:rsid w:val="005620E5"/>
    <w:rsid w:val="00564ADD"/>
    <w:rsid w:val="00564EAA"/>
    <w:rsid w:val="00565CB9"/>
    <w:rsid w:val="005664A1"/>
    <w:rsid w:val="005677E0"/>
    <w:rsid w:val="00567CBB"/>
    <w:rsid w:val="005712F2"/>
    <w:rsid w:val="00572477"/>
    <w:rsid w:val="005745DC"/>
    <w:rsid w:val="0057540F"/>
    <w:rsid w:val="005756B6"/>
    <w:rsid w:val="00575B2C"/>
    <w:rsid w:val="005761E8"/>
    <w:rsid w:val="005765D3"/>
    <w:rsid w:val="005800AF"/>
    <w:rsid w:val="005803DD"/>
    <w:rsid w:val="005805A5"/>
    <w:rsid w:val="0058170A"/>
    <w:rsid w:val="00581B27"/>
    <w:rsid w:val="005822B9"/>
    <w:rsid w:val="00582776"/>
    <w:rsid w:val="00583544"/>
    <w:rsid w:val="0058388A"/>
    <w:rsid w:val="00584FA7"/>
    <w:rsid w:val="005851FD"/>
    <w:rsid w:val="00585588"/>
    <w:rsid w:val="00586D0B"/>
    <w:rsid w:val="00587FB8"/>
    <w:rsid w:val="0059127D"/>
    <w:rsid w:val="005915C1"/>
    <w:rsid w:val="00591B08"/>
    <w:rsid w:val="00592EF5"/>
    <w:rsid w:val="0059320C"/>
    <w:rsid w:val="00593938"/>
    <w:rsid w:val="00595034"/>
    <w:rsid w:val="00595D4D"/>
    <w:rsid w:val="00597D6C"/>
    <w:rsid w:val="005A2EB2"/>
    <w:rsid w:val="005A3236"/>
    <w:rsid w:val="005A365A"/>
    <w:rsid w:val="005A41C4"/>
    <w:rsid w:val="005A4CB3"/>
    <w:rsid w:val="005A6A76"/>
    <w:rsid w:val="005A71BA"/>
    <w:rsid w:val="005A7972"/>
    <w:rsid w:val="005A7EAA"/>
    <w:rsid w:val="005B0494"/>
    <w:rsid w:val="005B0B98"/>
    <w:rsid w:val="005B16B2"/>
    <w:rsid w:val="005B1A3D"/>
    <w:rsid w:val="005B2299"/>
    <w:rsid w:val="005B3575"/>
    <w:rsid w:val="005B399A"/>
    <w:rsid w:val="005B44B1"/>
    <w:rsid w:val="005B4E6A"/>
    <w:rsid w:val="005B4F7D"/>
    <w:rsid w:val="005B5B5D"/>
    <w:rsid w:val="005B6017"/>
    <w:rsid w:val="005C0CE5"/>
    <w:rsid w:val="005C301E"/>
    <w:rsid w:val="005C38BB"/>
    <w:rsid w:val="005C3DCD"/>
    <w:rsid w:val="005C4315"/>
    <w:rsid w:val="005C5C70"/>
    <w:rsid w:val="005C5F6A"/>
    <w:rsid w:val="005C6008"/>
    <w:rsid w:val="005C7AF7"/>
    <w:rsid w:val="005D12C2"/>
    <w:rsid w:val="005D16EA"/>
    <w:rsid w:val="005D2DBA"/>
    <w:rsid w:val="005D4C29"/>
    <w:rsid w:val="005D5435"/>
    <w:rsid w:val="005D6C68"/>
    <w:rsid w:val="005E1512"/>
    <w:rsid w:val="005E4747"/>
    <w:rsid w:val="005E520B"/>
    <w:rsid w:val="005E6BF2"/>
    <w:rsid w:val="005E7C8A"/>
    <w:rsid w:val="005F08A5"/>
    <w:rsid w:val="005F197D"/>
    <w:rsid w:val="005F3736"/>
    <w:rsid w:val="005F54A7"/>
    <w:rsid w:val="006024B0"/>
    <w:rsid w:val="00602B23"/>
    <w:rsid w:val="00602C07"/>
    <w:rsid w:val="00603F52"/>
    <w:rsid w:val="00606FF4"/>
    <w:rsid w:val="00607002"/>
    <w:rsid w:val="006112A4"/>
    <w:rsid w:val="00612D96"/>
    <w:rsid w:val="006134BF"/>
    <w:rsid w:val="00613B79"/>
    <w:rsid w:val="00614C71"/>
    <w:rsid w:val="00615010"/>
    <w:rsid w:val="006152E4"/>
    <w:rsid w:val="00615778"/>
    <w:rsid w:val="00615F9C"/>
    <w:rsid w:val="00616180"/>
    <w:rsid w:val="0061647F"/>
    <w:rsid w:val="00617012"/>
    <w:rsid w:val="00617B97"/>
    <w:rsid w:val="00620564"/>
    <w:rsid w:val="00621988"/>
    <w:rsid w:val="00622096"/>
    <w:rsid w:val="00623F41"/>
    <w:rsid w:val="00624FA2"/>
    <w:rsid w:val="00625493"/>
    <w:rsid w:val="0062551C"/>
    <w:rsid w:val="00626B47"/>
    <w:rsid w:val="0062723D"/>
    <w:rsid w:val="00627772"/>
    <w:rsid w:val="006308A2"/>
    <w:rsid w:val="00631FFE"/>
    <w:rsid w:val="006339DC"/>
    <w:rsid w:val="00633A81"/>
    <w:rsid w:val="00633D87"/>
    <w:rsid w:val="00633E7F"/>
    <w:rsid w:val="0063430C"/>
    <w:rsid w:val="0063527A"/>
    <w:rsid w:val="00635355"/>
    <w:rsid w:val="00635D28"/>
    <w:rsid w:val="0064145E"/>
    <w:rsid w:val="00642377"/>
    <w:rsid w:val="00643862"/>
    <w:rsid w:val="00643A3C"/>
    <w:rsid w:val="00643ACA"/>
    <w:rsid w:val="00644567"/>
    <w:rsid w:val="00645B8B"/>
    <w:rsid w:val="00646495"/>
    <w:rsid w:val="00647871"/>
    <w:rsid w:val="00647D7B"/>
    <w:rsid w:val="0065100C"/>
    <w:rsid w:val="00651884"/>
    <w:rsid w:val="00652347"/>
    <w:rsid w:val="00654FD1"/>
    <w:rsid w:val="0065574F"/>
    <w:rsid w:val="00656D18"/>
    <w:rsid w:val="00657B9D"/>
    <w:rsid w:val="0066158C"/>
    <w:rsid w:val="006620DD"/>
    <w:rsid w:val="006623B3"/>
    <w:rsid w:val="006647B8"/>
    <w:rsid w:val="00666D2D"/>
    <w:rsid w:val="006675D1"/>
    <w:rsid w:val="00670792"/>
    <w:rsid w:val="0067256D"/>
    <w:rsid w:val="00672E6E"/>
    <w:rsid w:val="006734AF"/>
    <w:rsid w:val="00676FCB"/>
    <w:rsid w:val="00680533"/>
    <w:rsid w:val="00680580"/>
    <w:rsid w:val="00681480"/>
    <w:rsid w:val="00681CA9"/>
    <w:rsid w:val="006834CC"/>
    <w:rsid w:val="006836FB"/>
    <w:rsid w:val="0068418C"/>
    <w:rsid w:val="00684795"/>
    <w:rsid w:val="006849E1"/>
    <w:rsid w:val="00685643"/>
    <w:rsid w:val="00685B31"/>
    <w:rsid w:val="00686BE1"/>
    <w:rsid w:val="00686CEB"/>
    <w:rsid w:val="00687A9B"/>
    <w:rsid w:val="006901CE"/>
    <w:rsid w:val="00690C71"/>
    <w:rsid w:val="00692C59"/>
    <w:rsid w:val="00694557"/>
    <w:rsid w:val="00694863"/>
    <w:rsid w:val="00694D5D"/>
    <w:rsid w:val="006969FF"/>
    <w:rsid w:val="00697CEA"/>
    <w:rsid w:val="006A0E79"/>
    <w:rsid w:val="006A26C6"/>
    <w:rsid w:val="006A3563"/>
    <w:rsid w:val="006A411F"/>
    <w:rsid w:val="006A65CF"/>
    <w:rsid w:val="006A7902"/>
    <w:rsid w:val="006B1EFD"/>
    <w:rsid w:val="006B2934"/>
    <w:rsid w:val="006B2AA8"/>
    <w:rsid w:val="006B39FD"/>
    <w:rsid w:val="006B5D5A"/>
    <w:rsid w:val="006C2367"/>
    <w:rsid w:val="006C2956"/>
    <w:rsid w:val="006C389E"/>
    <w:rsid w:val="006C452E"/>
    <w:rsid w:val="006C5404"/>
    <w:rsid w:val="006C5E0C"/>
    <w:rsid w:val="006C7793"/>
    <w:rsid w:val="006D0BC0"/>
    <w:rsid w:val="006D0C7A"/>
    <w:rsid w:val="006D26BF"/>
    <w:rsid w:val="006D2AA2"/>
    <w:rsid w:val="006D3A09"/>
    <w:rsid w:val="006D5146"/>
    <w:rsid w:val="006D6948"/>
    <w:rsid w:val="006D6CFF"/>
    <w:rsid w:val="006D6F88"/>
    <w:rsid w:val="006D7804"/>
    <w:rsid w:val="006D7A1F"/>
    <w:rsid w:val="006E1A81"/>
    <w:rsid w:val="006E1B9F"/>
    <w:rsid w:val="006E1BE5"/>
    <w:rsid w:val="006E22A9"/>
    <w:rsid w:val="006E233F"/>
    <w:rsid w:val="006E2398"/>
    <w:rsid w:val="006E5655"/>
    <w:rsid w:val="006E5E57"/>
    <w:rsid w:val="006E6368"/>
    <w:rsid w:val="006E762D"/>
    <w:rsid w:val="006E77CC"/>
    <w:rsid w:val="006F1083"/>
    <w:rsid w:val="006F236E"/>
    <w:rsid w:val="006F309C"/>
    <w:rsid w:val="006F3332"/>
    <w:rsid w:val="006F3463"/>
    <w:rsid w:val="006F34AF"/>
    <w:rsid w:val="006F50F8"/>
    <w:rsid w:val="006F52EF"/>
    <w:rsid w:val="006F59B6"/>
    <w:rsid w:val="006F6115"/>
    <w:rsid w:val="006F7C49"/>
    <w:rsid w:val="007008F6"/>
    <w:rsid w:val="00700B3A"/>
    <w:rsid w:val="007013C8"/>
    <w:rsid w:val="00701BFF"/>
    <w:rsid w:val="00702246"/>
    <w:rsid w:val="00703498"/>
    <w:rsid w:val="00705264"/>
    <w:rsid w:val="00706487"/>
    <w:rsid w:val="00706682"/>
    <w:rsid w:val="007068CB"/>
    <w:rsid w:val="00706ABA"/>
    <w:rsid w:val="00707EFE"/>
    <w:rsid w:val="00710A18"/>
    <w:rsid w:val="00711188"/>
    <w:rsid w:val="0071293F"/>
    <w:rsid w:val="00712D02"/>
    <w:rsid w:val="00712F4F"/>
    <w:rsid w:val="007135AD"/>
    <w:rsid w:val="007136F5"/>
    <w:rsid w:val="00714830"/>
    <w:rsid w:val="00714878"/>
    <w:rsid w:val="007149A7"/>
    <w:rsid w:val="007157AF"/>
    <w:rsid w:val="00717226"/>
    <w:rsid w:val="00717D7B"/>
    <w:rsid w:val="0072047F"/>
    <w:rsid w:val="00720DCF"/>
    <w:rsid w:val="00720E69"/>
    <w:rsid w:val="00722731"/>
    <w:rsid w:val="00723D12"/>
    <w:rsid w:val="00725786"/>
    <w:rsid w:val="00725A87"/>
    <w:rsid w:val="00725D28"/>
    <w:rsid w:val="0072604B"/>
    <w:rsid w:val="0072626F"/>
    <w:rsid w:val="00726818"/>
    <w:rsid w:val="00732621"/>
    <w:rsid w:val="00734A8D"/>
    <w:rsid w:val="00735286"/>
    <w:rsid w:val="00736125"/>
    <w:rsid w:val="00736914"/>
    <w:rsid w:val="007377CC"/>
    <w:rsid w:val="00737EAD"/>
    <w:rsid w:val="00742D85"/>
    <w:rsid w:val="0075114F"/>
    <w:rsid w:val="007522DB"/>
    <w:rsid w:val="00752C9F"/>
    <w:rsid w:val="0075349A"/>
    <w:rsid w:val="007538BB"/>
    <w:rsid w:val="00754A71"/>
    <w:rsid w:val="00754CD5"/>
    <w:rsid w:val="00755338"/>
    <w:rsid w:val="00755379"/>
    <w:rsid w:val="00755984"/>
    <w:rsid w:val="007560E6"/>
    <w:rsid w:val="007561A1"/>
    <w:rsid w:val="00756968"/>
    <w:rsid w:val="00757E23"/>
    <w:rsid w:val="00761E54"/>
    <w:rsid w:val="00762DA0"/>
    <w:rsid w:val="007632EB"/>
    <w:rsid w:val="00763A22"/>
    <w:rsid w:val="00763EA2"/>
    <w:rsid w:val="007649AF"/>
    <w:rsid w:val="00765912"/>
    <w:rsid w:val="00765B44"/>
    <w:rsid w:val="00766304"/>
    <w:rsid w:val="007675D2"/>
    <w:rsid w:val="00770467"/>
    <w:rsid w:val="0077064B"/>
    <w:rsid w:val="007731FD"/>
    <w:rsid w:val="007738E4"/>
    <w:rsid w:val="00775DFE"/>
    <w:rsid w:val="00780DF7"/>
    <w:rsid w:val="00785240"/>
    <w:rsid w:val="00785F57"/>
    <w:rsid w:val="007867B9"/>
    <w:rsid w:val="007867EE"/>
    <w:rsid w:val="00786AAB"/>
    <w:rsid w:val="0078738D"/>
    <w:rsid w:val="00787ACF"/>
    <w:rsid w:val="00787CD2"/>
    <w:rsid w:val="00787E4E"/>
    <w:rsid w:val="00791CA3"/>
    <w:rsid w:val="00791DE7"/>
    <w:rsid w:val="00794130"/>
    <w:rsid w:val="00794F64"/>
    <w:rsid w:val="00796FFA"/>
    <w:rsid w:val="00797BBC"/>
    <w:rsid w:val="00797DFD"/>
    <w:rsid w:val="007A08AF"/>
    <w:rsid w:val="007A152C"/>
    <w:rsid w:val="007A1BF7"/>
    <w:rsid w:val="007A2B8B"/>
    <w:rsid w:val="007A365C"/>
    <w:rsid w:val="007A3AEA"/>
    <w:rsid w:val="007B0115"/>
    <w:rsid w:val="007B17B2"/>
    <w:rsid w:val="007B1FDE"/>
    <w:rsid w:val="007B2A58"/>
    <w:rsid w:val="007B4D34"/>
    <w:rsid w:val="007B588C"/>
    <w:rsid w:val="007B5A8A"/>
    <w:rsid w:val="007B75C4"/>
    <w:rsid w:val="007B7694"/>
    <w:rsid w:val="007B798C"/>
    <w:rsid w:val="007B7A4F"/>
    <w:rsid w:val="007C06B5"/>
    <w:rsid w:val="007C1361"/>
    <w:rsid w:val="007C18A3"/>
    <w:rsid w:val="007C3213"/>
    <w:rsid w:val="007C32CC"/>
    <w:rsid w:val="007C4C73"/>
    <w:rsid w:val="007C5090"/>
    <w:rsid w:val="007C52B0"/>
    <w:rsid w:val="007C612B"/>
    <w:rsid w:val="007C6E6A"/>
    <w:rsid w:val="007C7221"/>
    <w:rsid w:val="007C7491"/>
    <w:rsid w:val="007D2573"/>
    <w:rsid w:val="007D2BFB"/>
    <w:rsid w:val="007D44AA"/>
    <w:rsid w:val="007D5193"/>
    <w:rsid w:val="007D587A"/>
    <w:rsid w:val="007D67DF"/>
    <w:rsid w:val="007D7146"/>
    <w:rsid w:val="007E14AB"/>
    <w:rsid w:val="007E16B6"/>
    <w:rsid w:val="007E335F"/>
    <w:rsid w:val="007E3769"/>
    <w:rsid w:val="007E380D"/>
    <w:rsid w:val="007E3981"/>
    <w:rsid w:val="007E3D35"/>
    <w:rsid w:val="007E5F2A"/>
    <w:rsid w:val="007E66E0"/>
    <w:rsid w:val="007E6BC1"/>
    <w:rsid w:val="007E7429"/>
    <w:rsid w:val="007F0357"/>
    <w:rsid w:val="007F0D55"/>
    <w:rsid w:val="007F3F53"/>
    <w:rsid w:val="007F5365"/>
    <w:rsid w:val="007F5483"/>
    <w:rsid w:val="007F6E9F"/>
    <w:rsid w:val="007F79CE"/>
    <w:rsid w:val="0080028D"/>
    <w:rsid w:val="00801502"/>
    <w:rsid w:val="00802EB2"/>
    <w:rsid w:val="00802EB3"/>
    <w:rsid w:val="008038D8"/>
    <w:rsid w:val="0080411A"/>
    <w:rsid w:val="00805D0F"/>
    <w:rsid w:val="00807429"/>
    <w:rsid w:val="00807F0E"/>
    <w:rsid w:val="008108DE"/>
    <w:rsid w:val="00810A41"/>
    <w:rsid w:val="0081210B"/>
    <w:rsid w:val="00813268"/>
    <w:rsid w:val="00815076"/>
    <w:rsid w:val="00816767"/>
    <w:rsid w:val="00816B12"/>
    <w:rsid w:val="00817044"/>
    <w:rsid w:val="00817170"/>
    <w:rsid w:val="008179A5"/>
    <w:rsid w:val="0082052B"/>
    <w:rsid w:val="0082227A"/>
    <w:rsid w:val="008230DC"/>
    <w:rsid w:val="00823254"/>
    <w:rsid w:val="0082328C"/>
    <w:rsid w:val="008246FA"/>
    <w:rsid w:val="00824B02"/>
    <w:rsid w:val="008303C6"/>
    <w:rsid w:val="008309BE"/>
    <w:rsid w:val="00830ADD"/>
    <w:rsid w:val="00830E19"/>
    <w:rsid w:val="00831D0E"/>
    <w:rsid w:val="008347A2"/>
    <w:rsid w:val="0083503C"/>
    <w:rsid w:val="008350E9"/>
    <w:rsid w:val="0083516A"/>
    <w:rsid w:val="0083594D"/>
    <w:rsid w:val="00835F7C"/>
    <w:rsid w:val="00837DC2"/>
    <w:rsid w:val="00845DDF"/>
    <w:rsid w:val="00846A26"/>
    <w:rsid w:val="00850E99"/>
    <w:rsid w:val="00851229"/>
    <w:rsid w:val="00852294"/>
    <w:rsid w:val="0085235C"/>
    <w:rsid w:val="00852921"/>
    <w:rsid w:val="00854984"/>
    <w:rsid w:val="00854B6F"/>
    <w:rsid w:val="00856834"/>
    <w:rsid w:val="00860B2E"/>
    <w:rsid w:val="008611CA"/>
    <w:rsid w:val="008621FB"/>
    <w:rsid w:val="00863A0D"/>
    <w:rsid w:val="00863F61"/>
    <w:rsid w:val="00870F8A"/>
    <w:rsid w:val="00873A21"/>
    <w:rsid w:val="00873E0A"/>
    <w:rsid w:val="00877155"/>
    <w:rsid w:val="00881E5A"/>
    <w:rsid w:val="00883D99"/>
    <w:rsid w:val="00885394"/>
    <w:rsid w:val="0088718E"/>
    <w:rsid w:val="00892320"/>
    <w:rsid w:val="00893A4C"/>
    <w:rsid w:val="00894488"/>
    <w:rsid w:val="008951AB"/>
    <w:rsid w:val="00896205"/>
    <w:rsid w:val="008A2A89"/>
    <w:rsid w:val="008A3932"/>
    <w:rsid w:val="008A3A86"/>
    <w:rsid w:val="008A3B23"/>
    <w:rsid w:val="008A4541"/>
    <w:rsid w:val="008A6AD9"/>
    <w:rsid w:val="008A7943"/>
    <w:rsid w:val="008B056C"/>
    <w:rsid w:val="008B183E"/>
    <w:rsid w:val="008B1B7D"/>
    <w:rsid w:val="008B487B"/>
    <w:rsid w:val="008B4CBF"/>
    <w:rsid w:val="008B5BCF"/>
    <w:rsid w:val="008B6E53"/>
    <w:rsid w:val="008C030B"/>
    <w:rsid w:val="008C0370"/>
    <w:rsid w:val="008C09AC"/>
    <w:rsid w:val="008C0FF3"/>
    <w:rsid w:val="008C15B9"/>
    <w:rsid w:val="008C4017"/>
    <w:rsid w:val="008C4068"/>
    <w:rsid w:val="008C4454"/>
    <w:rsid w:val="008C67A5"/>
    <w:rsid w:val="008D16BC"/>
    <w:rsid w:val="008D1E8E"/>
    <w:rsid w:val="008D3052"/>
    <w:rsid w:val="008D354E"/>
    <w:rsid w:val="008D5571"/>
    <w:rsid w:val="008D60B1"/>
    <w:rsid w:val="008D652B"/>
    <w:rsid w:val="008D6DB8"/>
    <w:rsid w:val="008E01C1"/>
    <w:rsid w:val="008E13D7"/>
    <w:rsid w:val="008E285A"/>
    <w:rsid w:val="008E3BCF"/>
    <w:rsid w:val="008E4342"/>
    <w:rsid w:val="008E5363"/>
    <w:rsid w:val="008E7544"/>
    <w:rsid w:val="008F004B"/>
    <w:rsid w:val="008F01C9"/>
    <w:rsid w:val="008F0686"/>
    <w:rsid w:val="008F1544"/>
    <w:rsid w:val="008F5AE0"/>
    <w:rsid w:val="008F6208"/>
    <w:rsid w:val="008F62FB"/>
    <w:rsid w:val="008F7CC9"/>
    <w:rsid w:val="0090071B"/>
    <w:rsid w:val="009009DE"/>
    <w:rsid w:val="00901529"/>
    <w:rsid w:val="0090176A"/>
    <w:rsid w:val="00901ACC"/>
    <w:rsid w:val="00901F72"/>
    <w:rsid w:val="00903AF6"/>
    <w:rsid w:val="009054FB"/>
    <w:rsid w:val="00906446"/>
    <w:rsid w:val="009110FA"/>
    <w:rsid w:val="0091126B"/>
    <w:rsid w:val="00911CB9"/>
    <w:rsid w:val="00911E0B"/>
    <w:rsid w:val="00912128"/>
    <w:rsid w:val="00912265"/>
    <w:rsid w:val="00912FA1"/>
    <w:rsid w:val="00916666"/>
    <w:rsid w:val="009173B0"/>
    <w:rsid w:val="009202AC"/>
    <w:rsid w:val="00921F6C"/>
    <w:rsid w:val="009225A1"/>
    <w:rsid w:val="00923CC5"/>
    <w:rsid w:val="00924C77"/>
    <w:rsid w:val="00925AD6"/>
    <w:rsid w:val="00927083"/>
    <w:rsid w:val="00930BF2"/>
    <w:rsid w:val="00931186"/>
    <w:rsid w:val="00931209"/>
    <w:rsid w:val="00931E7B"/>
    <w:rsid w:val="00934718"/>
    <w:rsid w:val="00935A38"/>
    <w:rsid w:val="00937F6C"/>
    <w:rsid w:val="009407E1"/>
    <w:rsid w:val="00940AC0"/>
    <w:rsid w:val="00941559"/>
    <w:rsid w:val="009422C4"/>
    <w:rsid w:val="00942A6A"/>
    <w:rsid w:val="009438F8"/>
    <w:rsid w:val="0094688E"/>
    <w:rsid w:val="00946EB4"/>
    <w:rsid w:val="00947BD0"/>
    <w:rsid w:val="0095058D"/>
    <w:rsid w:val="009509DD"/>
    <w:rsid w:val="009513FB"/>
    <w:rsid w:val="009517CF"/>
    <w:rsid w:val="009522A9"/>
    <w:rsid w:val="009529E5"/>
    <w:rsid w:val="009535E5"/>
    <w:rsid w:val="009538B2"/>
    <w:rsid w:val="00953DE3"/>
    <w:rsid w:val="00955BB0"/>
    <w:rsid w:val="009570E3"/>
    <w:rsid w:val="009603FB"/>
    <w:rsid w:val="00960BAF"/>
    <w:rsid w:val="0096182D"/>
    <w:rsid w:val="00962261"/>
    <w:rsid w:val="00964010"/>
    <w:rsid w:val="009654FC"/>
    <w:rsid w:val="009659DD"/>
    <w:rsid w:val="009660DF"/>
    <w:rsid w:val="00966C73"/>
    <w:rsid w:val="00966E07"/>
    <w:rsid w:val="0096724C"/>
    <w:rsid w:val="009672D9"/>
    <w:rsid w:val="0096741E"/>
    <w:rsid w:val="00967D44"/>
    <w:rsid w:val="009706D8"/>
    <w:rsid w:val="00970BEA"/>
    <w:rsid w:val="00971097"/>
    <w:rsid w:val="00971265"/>
    <w:rsid w:val="00972C6E"/>
    <w:rsid w:val="00972DCC"/>
    <w:rsid w:val="00973257"/>
    <w:rsid w:val="00973EA0"/>
    <w:rsid w:val="0097432E"/>
    <w:rsid w:val="009749CD"/>
    <w:rsid w:val="009764CB"/>
    <w:rsid w:val="0097723D"/>
    <w:rsid w:val="00980927"/>
    <w:rsid w:val="00980F87"/>
    <w:rsid w:val="00982554"/>
    <w:rsid w:val="009829D9"/>
    <w:rsid w:val="00983CBB"/>
    <w:rsid w:val="00986309"/>
    <w:rsid w:val="009863EF"/>
    <w:rsid w:val="009912C3"/>
    <w:rsid w:val="00992499"/>
    <w:rsid w:val="00995EDA"/>
    <w:rsid w:val="00996B92"/>
    <w:rsid w:val="009A0BEA"/>
    <w:rsid w:val="009A1596"/>
    <w:rsid w:val="009A2E3C"/>
    <w:rsid w:val="009A4E05"/>
    <w:rsid w:val="009A5241"/>
    <w:rsid w:val="009A77FC"/>
    <w:rsid w:val="009A7D88"/>
    <w:rsid w:val="009B2979"/>
    <w:rsid w:val="009B4E7A"/>
    <w:rsid w:val="009B5F47"/>
    <w:rsid w:val="009C01A4"/>
    <w:rsid w:val="009C03B5"/>
    <w:rsid w:val="009C0463"/>
    <w:rsid w:val="009C461C"/>
    <w:rsid w:val="009C53E1"/>
    <w:rsid w:val="009C56A8"/>
    <w:rsid w:val="009C6834"/>
    <w:rsid w:val="009C6B6C"/>
    <w:rsid w:val="009C6EA5"/>
    <w:rsid w:val="009D073F"/>
    <w:rsid w:val="009D2045"/>
    <w:rsid w:val="009D2466"/>
    <w:rsid w:val="009D2F66"/>
    <w:rsid w:val="009D34BB"/>
    <w:rsid w:val="009D4273"/>
    <w:rsid w:val="009D57CB"/>
    <w:rsid w:val="009D6DD0"/>
    <w:rsid w:val="009E15DE"/>
    <w:rsid w:val="009E5642"/>
    <w:rsid w:val="009E5E21"/>
    <w:rsid w:val="009F3E7C"/>
    <w:rsid w:val="009F629F"/>
    <w:rsid w:val="009F75D2"/>
    <w:rsid w:val="00A0086B"/>
    <w:rsid w:val="00A0135F"/>
    <w:rsid w:val="00A016FE"/>
    <w:rsid w:val="00A041C7"/>
    <w:rsid w:val="00A07983"/>
    <w:rsid w:val="00A11593"/>
    <w:rsid w:val="00A11BA4"/>
    <w:rsid w:val="00A128B2"/>
    <w:rsid w:val="00A12AB9"/>
    <w:rsid w:val="00A12BBB"/>
    <w:rsid w:val="00A12D15"/>
    <w:rsid w:val="00A1302F"/>
    <w:rsid w:val="00A131A9"/>
    <w:rsid w:val="00A13E97"/>
    <w:rsid w:val="00A16DCA"/>
    <w:rsid w:val="00A203CB"/>
    <w:rsid w:val="00A218A9"/>
    <w:rsid w:val="00A22F61"/>
    <w:rsid w:val="00A24F35"/>
    <w:rsid w:val="00A260CC"/>
    <w:rsid w:val="00A27332"/>
    <w:rsid w:val="00A279F4"/>
    <w:rsid w:val="00A27C0C"/>
    <w:rsid w:val="00A305F0"/>
    <w:rsid w:val="00A306B6"/>
    <w:rsid w:val="00A30EC2"/>
    <w:rsid w:val="00A312C4"/>
    <w:rsid w:val="00A31B3F"/>
    <w:rsid w:val="00A32B55"/>
    <w:rsid w:val="00A32C38"/>
    <w:rsid w:val="00A330E8"/>
    <w:rsid w:val="00A33870"/>
    <w:rsid w:val="00A340BF"/>
    <w:rsid w:val="00A367C9"/>
    <w:rsid w:val="00A406E5"/>
    <w:rsid w:val="00A41175"/>
    <w:rsid w:val="00A41404"/>
    <w:rsid w:val="00A416DE"/>
    <w:rsid w:val="00A4237D"/>
    <w:rsid w:val="00A42A78"/>
    <w:rsid w:val="00A43093"/>
    <w:rsid w:val="00A43C15"/>
    <w:rsid w:val="00A44A7B"/>
    <w:rsid w:val="00A45BE1"/>
    <w:rsid w:val="00A4641D"/>
    <w:rsid w:val="00A473C0"/>
    <w:rsid w:val="00A51C73"/>
    <w:rsid w:val="00A51EB0"/>
    <w:rsid w:val="00A51F68"/>
    <w:rsid w:val="00A529A0"/>
    <w:rsid w:val="00A52C8F"/>
    <w:rsid w:val="00A54777"/>
    <w:rsid w:val="00A54E49"/>
    <w:rsid w:val="00A550C7"/>
    <w:rsid w:val="00A55B23"/>
    <w:rsid w:val="00A60767"/>
    <w:rsid w:val="00A608E5"/>
    <w:rsid w:val="00A60E43"/>
    <w:rsid w:val="00A61078"/>
    <w:rsid w:val="00A617C5"/>
    <w:rsid w:val="00A621E0"/>
    <w:rsid w:val="00A629A0"/>
    <w:rsid w:val="00A62CFE"/>
    <w:rsid w:val="00A63C06"/>
    <w:rsid w:val="00A65A51"/>
    <w:rsid w:val="00A65BA3"/>
    <w:rsid w:val="00A65D32"/>
    <w:rsid w:val="00A678F0"/>
    <w:rsid w:val="00A7091F"/>
    <w:rsid w:val="00A719E6"/>
    <w:rsid w:val="00A72406"/>
    <w:rsid w:val="00A72500"/>
    <w:rsid w:val="00A72712"/>
    <w:rsid w:val="00A72AD8"/>
    <w:rsid w:val="00A7317F"/>
    <w:rsid w:val="00A74D0D"/>
    <w:rsid w:val="00A7521C"/>
    <w:rsid w:val="00A754A2"/>
    <w:rsid w:val="00A7563D"/>
    <w:rsid w:val="00A75A28"/>
    <w:rsid w:val="00A76AAF"/>
    <w:rsid w:val="00A76E3E"/>
    <w:rsid w:val="00A76F68"/>
    <w:rsid w:val="00A772B5"/>
    <w:rsid w:val="00A80625"/>
    <w:rsid w:val="00A82F40"/>
    <w:rsid w:val="00A8321A"/>
    <w:rsid w:val="00A83ACC"/>
    <w:rsid w:val="00A8448F"/>
    <w:rsid w:val="00A84F69"/>
    <w:rsid w:val="00A8527C"/>
    <w:rsid w:val="00A8566E"/>
    <w:rsid w:val="00A90A81"/>
    <w:rsid w:val="00A91DA5"/>
    <w:rsid w:val="00A92439"/>
    <w:rsid w:val="00A937A1"/>
    <w:rsid w:val="00A943DB"/>
    <w:rsid w:val="00A94F92"/>
    <w:rsid w:val="00A952D3"/>
    <w:rsid w:val="00A954F0"/>
    <w:rsid w:val="00A95E97"/>
    <w:rsid w:val="00A962D4"/>
    <w:rsid w:val="00A975AE"/>
    <w:rsid w:val="00AA0888"/>
    <w:rsid w:val="00AA126E"/>
    <w:rsid w:val="00AA1705"/>
    <w:rsid w:val="00AA1C1F"/>
    <w:rsid w:val="00AA1CBF"/>
    <w:rsid w:val="00AA3C8E"/>
    <w:rsid w:val="00AA434E"/>
    <w:rsid w:val="00AA45B0"/>
    <w:rsid w:val="00AA608F"/>
    <w:rsid w:val="00AA62BC"/>
    <w:rsid w:val="00AA6F63"/>
    <w:rsid w:val="00AB0D17"/>
    <w:rsid w:val="00AB1C6D"/>
    <w:rsid w:val="00AB2922"/>
    <w:rsid w:val="00AB33B3"/>
    <w:rsid w:val="00AC2669"/>
    <w:rsid w:val="00AC330D"/>
    <w:rsid w:val="00AC4B31"/>
    <w:rsid w:val="00AC54F1"/>
    <w:rsid w:val="00AC561B"/>
    <w:rsid w:val="00AC6F89"/>
    <w:rsid w:val="00AC7A66"/>
    <w:rsid w:val="00AC7DC4"/>
    <w:rsid w:val="00AD0247"/>
    <w:rsid w:val="00AD30DB"/>
    <w:rsid w:val="00AD397F"/>
    <w:rsid w:val="00AD4AF6"/>
    <w:rsid w:val="00AD65B6"/>
    <w:rsid w:val="00AD6AAB"/>
    <w:rsid w:val="00AE3081"/>
    <w:rsid w:val="00AE3B99"/>
    <w:rsid w:val="00AE44CC"/>
    <w:rsid w:val="00AE450A"/>
    <w:rsid w:val="00AE7221"/>
    <w:rsid w:val="00AF190B"/>
    <w:rsid w:val="00AF2958"/>
    <w:rsid w:val="00AF2968"/>
    <w:rsid w:val="00AF6453"/>
    <w:rsid w:val="00AF7047"/>
    <w:rsid w:val="00AF72B1"/>
    <w:rsid w:val="00AF7DB3"/>
    <w:rsid w:val="00B0008F"/>
    <w:rsid w:val="00B05CE0"/>
    <w:rsid w:val="00B06342"/>
    <w:rsid w:val="00B07065"/>
    <w:rsid w:val="00B07308"/>
    <w:rsid w:val="00B12362"/>
    <w:rsid w:val="00B12B66"/>
    <w:rsid w:val="00B13786"/>
    <w:rsid w:val="00B14B8F"/>
    <w:rsid w:val="00B14D75"/>
    <w:rsid w:val="00B14F26"/>
    <w:rsid w:val="00B15426"/>
    <w:rsid w:val="00B15B38"/>
    <w:rsid w:val="00B16320"/>
    <w:rsid w:val="00B16FE6"/>
    <w:rsid w:val="00B17AF4"/>
    <w:rsid w:val="00B17E53"/>
    <w:rsid w:val="00B204D8"/>
    <w:rsid w:val="00B20B07"/>
    <w:rsid w:val="00B20BE4"/>
    <w:rsid w:val="00B21449"/>
    <w:rsid w:val="00B219B7"/>
    <w:rsid w:val="00B2370C"/>
    <w:rsid w:val="00B24F4C"/>
    <w:rsid w:val="00B25987"/>
    <w:rsid w:val="00B27DA0"/>
    <w:rsid w:val="00B31147"/>
    <w:rsid w:val="00B313CA"/>
    <w:rsid w:val="00B32826"/>
    <w:rsid w:val="00B33C7A"/>
    <w:rsid w:val="00B343CA"/>
    <w:rsid w:val="00B345E1"/>
    <w:rsid w:val="00B34AE5"/>
    <w:rsid w:val="00B37B10"/>
    <w:rsid w:val="00B37F93"/>
    <w:rsid w:val="00B405DC"/>
    <w:rsid w:val="00B42DF0"/>
    <w:rsid w:val="00B42E25"/>
    <w:rsid w:val="00B4338F"/>
    <w:rsid w:val="00B44417"/>
    <w:rsid w:val="00B4587C"/>
    <w:rsid w:val="00B474CD"/>
    <w:rsid w:val="00B47668"/>
    <w:rsid w:val="00B477F3"/>
    <w:rsid w:val="00B50DE3"/>
    <w:rsid w:val="00B53CA0"/>
    <w:rsid w:val="00B5451F"/>
    <w:rsid w:val="00B54792"/>
    <w:rsid w:val="00B54C40"/>
    <w:rsid w:val="00B55113"/>
    <w:rsid w:val="00B559ED"/>
    <w:rsid w:val="00B56F12"/>
    <w:rsid w:val="00B574F1"/>
    <w:rsid w:val="00B6184E"/>
    <w:rsid w:val="00B62E5C"/>
    <w:rsid w:val="00B6322A"/>
    <w:rsid w:val="00B65421"/>
    <w:rsid w:val="00B65E98"/>
    <w:rsid w:val="00B67415"/>
    <w:rsid w:val="00B67F6E"/>
    <w:rsid w:val="00B70C2B"/>
    <w:rsid w:val="00B71097"/>
    <w:rsid w:val="00B71111"/>
    <w:rsid w:val="00B7121F"/>
    <w:rsid w:val="00B72278"/>
    <w:rsid w:val="00B7328E"/>
    <w:rsid w:val="00B73338"/>
    <w:rsid w:val="00B73B7F"/>
    <w:rsid w:val="00B749AF"/>
    <w:rsid w:val="00B7523E"/>
    <w:rsid w:val="00B758EB"/>
    <w:rsid w:val="00B76738"/>
    <w:rsid w:val="00B772D0"/>
    <w:rsid w:val="00B8035B"/>
    <w:rsid w:val="00B80960"/>
    <w:rsid w:val="00B80CB9"/>
    <w:rsid w:val="00B831B4"/>
    <w:rsid w:val="00B84ECA"/>
    <w:rsid w:val="00B85197"/>
    <w:rsid w:val="00B87ADC"/>
    <w:rsid w:val="00B91055"/>
    <w:rsid w:val="00B91B84"/>
    <w:rsid w:val="00B932CF"/>
    <w:rsid w:val="00B949C3"/>
    <w:rsid w:val="00B951AA"/>
    <w:rsid w:val="00B9624D"/>
    <w:rsid w:val="00B96317"/>
    <w:rsid w:val="00B96673"/>
    <w:rsid w:val="00B974E5"/>
    <w:rsid w:val="00B9752C"/>
    <w:rsid w:val="00B97F9A"/>
    <w:rsid w:val="00BA5029"/>
    <w:rsid w:val="00BA565C"/>
    <w:rsid w:val="00BA5790"/>
    <w:rsid w:val="00BA6B0A"/>
    <w:rsid w:val="00BB122E"/>
    <w:rsid w:val="00BB210E"/>
    <w:rsid w:val="00BB35CA"/>
    <w:rsid w:val="00BB37A9"/>
    <w:rsid w:val="00BB3C32"/>
    <w:rsid w:val="00BB6B1C"/>
    <w:rsid w:val="00BB7BB2"/>
    <w:rsid w:val="00BB7C53"/>
    <w:rsid w:val="00BB7DB7"/>
    <w:rsid w:val="00BC0FCF"/>
    <w:rsid w:val="00BC1A61"/>
    <w:rsid w:val="00BC25DE"/>
    <w:rsid w:val="00BC390C"/>
    <w:rsid w:val="00BC6014"/>
    <w:rsid w:val="00BC6FD2"/>
    <w:rsid w:val="00BC78F2"/>
    <w:rsid w:val="00BD2173"/>
    <w:rsid w:val="00BD2E4E"/>
    <w:rsid w:val="00BD3DE2"/>
    <w:rsid w:val="00BD4338"/>
    <w:rsid w:val="00BD4A35"/>
    <w:rsid w:val="00BD6148"/>
    <w:rsid w:val="00BE019E"/>
    <w:rsid w:val="00BE0D7A"/>
    <w:rsid w:val="00BE1247"/>
    <w:rsid w:val="00BE1721"/>
    <w:rsid w:val="00BE2C7B"/>
    <w:rsid w:val="00BE3EB5"/>
    <w:rsid w:val="00BE3F7B"/>
    <w:rsid w:val="00BE4887"/>
    <w:rsid w:val="00BE67FF"/>
    <w:rsid w:val="00BE6BC4"/>
    <w:rsid w:val="00BE7457"/>
    <w:rsid w:val="00BE75BA"/>
    <w:rsid w:val="00BF14AE"/>
    <w:rsid w:val="00BF1FE3"/>
    <w:rsid w:val="00BF2203"/>
    <w:rsid w:val="00BF2954"/>
    <w:rsid w:val="00BF333A"/>
    <w:rsid w:val="00BF3997"/>
    <w:rsid w:val="00BF4110"/>
    <w:rsid w:val="00BF46D6"/>
    <w:rsid w:val="00BF5120"/>
    <w:rsid w:val="00BF5C02"/>
    <w:rsid w:val="00BF6410"/>
    <w:rsid w:val="00BF6E82"/>
    <w:rsid w:val="00BF7CEE"/>
    <w:rsid w:val="00C0350E"/>
    <w:rsid w:val="00C03DA1"/>
    <w:rsid w:val="00C0569E"/>
    <w:rsid w:val="00C060D8"/>
    <w:rsid w:val="00C073EF"/>
    <w:rsid w:val="00C112E0"/>
    <w:rsid w:val="00C12739"/>
    <w:rsid w:val="00C1295A"/>
    <w:rsid w:val="00C131F2"/>
    <w:rsid w:val="00C13C17"/>
    <w:rsid w:val="00C13F51"/>
    <w:rsid w:val="00C16D55"/>
    <w:rsid w:val="00C16DA8"/>
    <w:rsid w:val="00C1719F"/>
    <w:rsid w:val="00C17970"/>
    <w:rsid w:val="00C17F40"/>
    <w:rsid w:val="00C2021D"/>
    <w:rsid w:val="00C21F94"/>
    <w:rsid w:val="00C224B1"/>
    <w:rsid w:val="00C241DB"/>
    <w:rsid w:val="00C245D2"/>
    <w:rsid w:val="00C25B5C"/>
    <w:rsid w:val="00C2627E"/>
    <w:rsid w:val="00C32553"/>
    <w:rsid w:val="00C327CD"/>
    <w:rsid w:val="00C328BF"/>
    <w:rsid w:val="00C32F1A"/>
    <w:rsid w:val="00C3410D"/>
    <w:rsid w:val="00C341CD"/>
    <w:rsid w:val="00C34283"/>
    <w:rsid w:val="00C353AC"/>
    <w:rsid w:val="00C35CFE"/>
    <w:rsid w:val="00C36B3C"/>
    <w:rsid w:val="00C36C10"/>
    <w:rsid w:val="00C37671"/>
    <w:rsid w:val="00C418B5"/>
    <w:rsid w:val="00C41AB4"/>
    <w:rsid w:val="00C41CF4"/>
    <w:rsid w:val="00C41E7E"/>
    <w:rsid w:val="00C442A6"/>
    <w:rsid w:val="00C443DE"/>
    <w:rsid w:val="00C460C6"/>
    <w:rsid w:val="00C47084"/>
    <w:rsid w:val="00C50968"/>
    <w:rsid w:val="00C50AC4"/>
    <w:rsid w:val="00C50FFA"/>
    <w:rsid w:val="00C52733"/>
    <w:rsid w:val="00C528C9"/>
    <w:rsid w:val="00C53508"/>
    <w:rsid w:val="00C53617"/>
    <w:rsid w:val="00C53835"/>
    <w:rsid w:val="00C54609"/>
    <w:rsid w:val="00C55D2F"/>
    <w:rsid w:val="00C56AC5"/>
    <w:rsid w:val="00C57DA3"/>
    <w:rsid w:val="00C6092C"/>
    <w:rsid w:val="00C628E7"/>
    <w:rsid w:val="00C66513"/>
    <w:rsid w:val="00C66F53"/>
    <w:rsid w:val="00C6755A"/>
    <w:rsid w:val="00C719E2"/>
    <w:rsid w:val="00C73280"/>
    <w:rsid w:val="00C753A7"/>
    <w:rsid w:val="00C801CF"/>
    <w:rsid w:val="00C81045"/>
    <w:rsid w:val="00C83074"/>
    <w:rsid w:val="00C8496F"/>
    <w:rsid w:val="00C86377"/>
    <w:rsid w:val="00C8722B"/>
    <w:rsid w:val="00C87D67"/>
    <w:rsid w:val="00C90523"/>
    <w:rsid w:val="00C9353B"/>
    <w:rsid w:val="00C93BAF"/>
    <w:rsid w:val="00C942AB"/>
    <w:rsid w:val="00C94DC3"/>
    <w:rsid w:val="00C95211"/>
    <w:rsid w:val="00C973C5"/>
    <w:rsid w:val="00CA14D6"/>
    <w:rsid w:val="00CA17D3"/>
    <w:rsid w:val="00CA1CC4"/>
    <w:rsid w:val="00CA3CE7"/>
    <w:rsid w:val="00CA3EF0"/>
    <w:rsid w:val="00CA5D22"/>
    <w:rsid w:val="00CB05FA"/>
    <w:rsid w:val="00CB0CE4"/>
    <w:rsid w:val="00CB4B04"/>
    <w:rsid w:val="00CB5A30"/>
    <w:rsid w:val="00CB6F44"/>
    <w:rsid w:val="00CB7528"/>
    <w:rsid w:val="00CC0E03"/>
    <w:rsid w:val="00CC4D7B"/>
    <w:rsid w:val="00CC5B5E"/>
    <w:rsid w:val="00CC6B94"/>
    <w:rsid w:val="00CC6C68"/>
    <w:rsid w:val="00CC6D32"/>
    <w:rsid w:val="00CC7053"/>
    <w:rsid w:val="00CC734E"/>
    <w:rsid w:val="00CC791E"/>
    <w:rsid w:val="00CD1940"/>
    <w:rsid w:val="00CD1B68"/>
    <w:rsid w:val="00CD217B"/>
    <w:rsid w:val="00CD3280"/>
    <w:rsid w:val="00CD349D"/>
    <w:rsid w:val="00CD398A"/>
    <w:rsid w:val="00CD41DB"/>
    <w:rsid w:val="00CD71E3"/>
    <w:rsid w:val="00CE076C"/>
    <w:rsid w:val="00CE0D59"/>
    <w:rsid w:val="00CE148C"/>
    <w:rsid w:val="00CE3831"/>
    <w:rsid w:val="00CE47EE"/>
    <w:rsid w:val="00CE56CC"/>
    <w:rsid w:val="00CE5C8D"/>
    <w:rsid w:val="00CE6865"/>
    <w:rsid w:val="00CE68E1"/>
    <w:rsid w:val="00CE72C7"/>
    <w:rsid w:val="00CF188A"/>
    <w:rsid w:val="00CF2817"/>
    <w:rsid w:val="00CF2D45"/>
    <w:rsid w:val="00CF325D"/>
    <w:rsid w:val="00CF3AF5"/>
    <w:rsid w:val="00CF43AA"/>
    <w:rsid w:val="00CF4A02"/>
    <w:rsid w:val="00CF5ED8"/>
    <w:rsid w:val="00CF6DF9"/>
    <w:rsid w:val="00CF768E"/>
    <w:rsid w:val="00CF772D"/>
    <w:rsid w:val="00D003B9"/>
    <w:rsid w:val="00D01567"/>
    <w:rsid w:val="00D04680"/>
    <w:rsid w:val="00D073E7"/>
    <w:rsid w:val="00D0757E"/>
    <w:rsid w:val="00D07E22"/>
    <w:rsid w:val="00D11C10"/>
    <w:rsid w:val="00D121CE"/>
    <w:rsid w:val="00D12A8E"/>
    <w:rsid w:val="00D13249"/>
    <w:rsid w:val="00D1409E"/>
    <w:rsid w:val="00D15AB4"/>
    <w:rsid w:val="00D15DDA"/>
    <w:rsid w:val="00D15F3A"/>
    <w:rsid w:val="00D16C57"/>
    <w:rsid w:val="00D179C4"/>
    <w:rsid w:val="00D17B3B"/>
    <w:rsid w:val="00D20E54"/>
    <w:rsid w:val="00D22817"/>
    <w:rsid w:val="00D230D5"/>
    <w:rsid w:val="00D23E0C"/>
    <w:rsid w:val="00D24706"/>
    <w:rsid w:val="00D259EE"/>
    <w:rsid w:val="00D27B58"/>
    <w:rsid w:val="00D319D4"/>
    <w:rsid w:val="00D31C7E"/>
    <w:rsid w:val="00D32E48"/>
    <w:rsid w:val="00D35EF4"/>
    <w:rsid w:val="00D367D2"/>
    <w:rsid w:val="00D42693"/>
    <w:rsid w:val="00D430F6"/>
    <w:rsid w:val="00D43532"/>
    <w:rsid w:val="00D4423E"/>
    <w:rsid w:val="00D45076"/>
    <w:rsid w:val="00D46644"/>
    <w:rsid w:val="00D46F5B"/>
    <w:rsid w:val="00D4732C"/>
    <w:rsid w:val="00D53BB4"/>
    <w:rsid w:val="00D56F48"/>
    <w:rsid w:val="00D60401"/>
    <w:rsid w:val="00D60999"/>
    <w:rsid w:val="00D62991"/>
    <w:rsid w:val="00D63563"/>
    <w:rsid w:val="00D63792"/>
    <w:rsid w:val="00D641E3"/>
    <w:rsid w:val="00D650CA"/>
    <w:rsid w:val="00D66771"/>
    <w:rsid w:val="00D67BC4"/>
    <w:rsid w:val="00D70250"/>
    <w:rsid w:val="00D7119A"/>
    <w:rsid w:val="00D717CC"/>
    <w:rsid w:val="00D7323B"/>
    <w:rsid w:val="00D73A64"/>
    <w:rsid w:val="00D7442E"/>
    <w:rsid w:val="00D749D8"/>
    <w:rsid w:val="00D83DE3"/>
    <w:rsid w:val="00D8458D"/>
    <w:rsid w:val="00D85565"/>
    <w:rsid w:val="00D85934"/>
    <w:rsid w:val="00D86713"/>
    <w:rsid w:val="00D86A2D"/>
    <w:rsid w:val="00D86B4A"/>
    <w:rsid w:val="00D86F7C"/>
    <w:rsid w:val="00D87822"/>
    <w:rsid w:val="00D9031F"/>
    <w:rsid w:val="00D90B4A"/>
    <w:rsid w:val="00D91300"/>
    <w:rsid w:val="00D92C23"/>
    <w:rsid w:val="00D937AF"/>
    <w:rsid w:val="00D94C93"/>
    <w:rsid w:val="00D96520"/>
    <w:rsid w:val="00DA078C"/>
    <w:rsid w:val="00DA0809"/>
    <w:rsid w:val="00DA1393"/>
    <w:rsid w:val="00DA209A"/>
    <w:rsid w:val="00DA2555"/>
    <w:rsid w:val="00DA2B36"/>
    <w:rsid w:val="00DA2CC4"/>
    <w:rsid w:val="00DA44D8"/>
    <w:rsid w:val="00DA4781"/>
    <w:rsid w:val="00DA6540"/>
    <w:rsid w:val="00DA6ABE"/>
    <w:rsid w:val="00DA6BC7"/>
    <w:rsid w:val="00DA6D1B"/>
    <w:rsid w:val="00DA6F14"/>
    <w:rsid w:val="00DB09C5"/>
    <w:rsid w:val="00DB2A01"/>
    <w:rsid w:val="00DB3D6F"/>
    <w:rsid w:val="00DB49ED"/>
    <w:rsid w:val="00DB7899"/>
    <w:rsid w:val="00DB7A3A"/>
    <w:rsid w:val="00DC088B"/>
    <w:rsid w:val="00DC1020"/>
    <w:rsid w:val="00DC114D"/>
    <w:rsid w:val="00DC3F5B"/>
    <w:rsid w:val="00DC7213"/>
    <w:rsid w:val="00DC7B5B"/>
    <w:rsid w:val="00DD02E6"/>
    <w:rsid w:val="00DD1FC8"/>
    <w:rsid w:val="00DD2B30"/>
    <w:rsid w:val="00DD2DB1"/>
    <w:rsid w:val="00DD3D93"/>
    <w:rsid w:val="00DD3DA8"/>
    <w:rsid w:val="00DD6AF6"/>
    <w:rsid w:val="00DD7425"/>
    <w:rsid w:val="00DD78CC"/>
    <w:rsid w:val="00DE02AA"/>
    <w:rsid w:val="00DE09B1"/>
    <w:rsid w:val="00DE2867"/>
    <w:rsid w:val="00DE5925"/>
    <w:rsid w:val="00DE7349"/>
    <w:rsid w:val="00DE7394"/>
    <w:rsid w:val="00DE7692"/>
    <w:rsid w:val="00DE7A70"/>
    <w:rsid w:val="00DE7FCE"/>
    <w:rsid w:val="00DF0784"/>
    <w:rsid w:val="00DF18FB"/>
    <w:rsid w:val="00DF2660"/>
    <w:rsid w:val="00DF6A2B"/>
    <w:rsid w:val="00DF6A5C"/>
    <w:rsid w:val="00DF6BD5"/>
    <w:rsid w:val="00DF78F9"/>
    <w:rsid w:val="00DF7D44"/>
    <w:rsid w:val="00DF7DEC"/>
    <w:rsid w:val="00E00FAE"/>
    <w:rsid w:val="00E01DF7"/>
    <w:rsid w:val="00E026AF"/>
    <w:rsid w:val="00E030D8"/>
    <w:rsid w:val="00E032A1"/>
    <w:rsid w:val="00E03726"/>
    <w:rsid w:val="00E04C83"/>
    <w:rsid w:val="00E0526B"/>
    <w:rsid w:val="00E05356"/>
    <w:rsid w:val="00E06503"/>
    <w:rsid w:val="00E06E20"/>
    <w:rsid w:val="00E06FA0"/>
    <w:rsid w:val="00E1170D"/>
    <w:rsid w:val="00E118BF"/>
    <w:rsid w:val="00E12E13"/>
    <w:rsid w:val="00E131DE"/>
    <w:rsid w:val="00E13A03"/>
    <w:rsid w:val="00E15668"/>
    <w:rsid w:val="00E15FFF"/>
    <w:rsid w:val="00E1628B"/>
    <w:rsid w:val="00E2007E"/>
    <w:rsid w:val="00E21625"/>
    <w:rsid w:val="00E21F4F"/>
    <w:rsid w:val="00E221B1"/>
    <w:rsid w:val="00E24C50"/>
    <w:rsid w:val="00E25B17"/>
    <w:rsid w:val="00E267AF"/>
    <w:rsid w:val="00E31063"/>
    <w:rsid w:val="00E31B82"/>
    <w:rsid w:val="00E31BCD"/>
    <w:rsid w:val="00E31DCA"/>
    <w:rsid w:val="00E320FE"/>
    <w:rsid w:val="00E324A0"/>
    <w:rsid w:val="00E34333"/>
    <w:rsid w:val="00E3442D"/>
    <w:rsid w:val="00E3641A"/>
    <w:rsid w:val="00E372C4"/>
    <w:rsid w:val="00E37ABC"/>
    <w:rsid w:val="00E40679"/>
    <w:rsid w:val="00E4223B"/>
    <w:rsid w:val="00E42291"/>
    <w:rsid w:val="00E437F0"/>
    <w:rsid w:val="00E44510"/>
    <w:rsid w:val="00E44D0B"/>
    <w:rsid w:val="00E454CA"/>
    <w:rsid w:val="00E463CA"/>
    <w:rsid w:val="00E46D7C"/>
    <w:rsid w:val="00E5094A"/>
    <w:rsid w:val="00E53253"/>
    <w:rsid w:val="00E54DB3"/>
    <w:rsid w:val="00E556EF"/>
    <w:rsid w:val="00E55905"/>
    <w:rsid w:val="00E55940"/>
    <w:rsid w:val="00E562C2"/>
    <w:rsid w:val="00E56977"/>
    <w:rsid w:val="00E569C9"/>
    <w:rsid w:val="00E6210E"/>
    <w:rsid w:val="00E6306E"/>
    <w:rsid w:val="00E63E72"/>
    <w:rsid w:val="00E646A5"/>
    <w:rsid w:val="00E65C36"/>
    <w:rsid w:val="00E67D8F"/>
    <w:rsid w:val="00E70E7F"/>
    <w:rsid w:val="00E7107F"/>
    <w:rsid w:val="00E712E9"/>
    <w:rsid w:val="00E716F9"/>
    <w:rsid w:val="00E71C5C"/>
    <w:rsid w:val="00E721DD"/>
    <w:rsid w:val="00E729A9"/>
    <w:rsid w:val="00E73356"/>
    <w:rsid w:val="00E73E33"/>
    <w:rsid w:val="00E73F0A"/>
    <w:rsid w:val="00E740DC"/>
    <w:rsid w:val="00E75B06"/>
    <w:rsid w:val="00E80E79"/>
    <w:rsid w:val="00E82366"/>
    <w:rsid w:val="00E825B8"/>
    <w:rsid w:val="00E82726"/>
    <w:rsid w:val="00E82C8B"/>
    <w:rsid w:val="00E83FBE"/>
    <w:rsid w:val="00E851F4"/>
    <w:rsid w:val="00E86378"/>
    <w:rsid w:val="00E866AA"/>
    <w:rsid w:val="00E9166F"/>
    <w:rsid w:val="00E92C71"/>
    <w:rsid w:val="00E935F9"/>
    <w:rsid w:val="00E94406"/>
    <w:rsid w:val="00E949AA"/>
    <w:rsid w:val="00E949D5"/>
    <w:rsid w:val="00E94BE4"/>
    <w:rsid w:val="00E964E6"/>
    <w:rsid w:val="00E9730C"/>
    <w:rsid w:val="00E9738C"/>
    <w:rsid w:val="00E97591"/>
    <w:rsid w:val="00E97980"/>
    <w:rsid w:val="00E97D73"/>
    <w:rsid w:val="00EA16C3"/>
    <w:rsid w:val="00EA3732"/>
    <w:rsid w:val="00EA413E"/>
    <w:rsid w:val="00EA4C49"/>
    <w:rsid w:val="00EA5193"/>
    <w:rsid w:val="00EA54D3"/>
    <w:rsid w:val="00EA6AD4"/>
    <w:rsid w:val="00EA6FE9"/>
    <w:rsid w:val="00EB2C76"/>
    <w:rsid w:val="00EB30A9"/>
    <w:rsid w:val="00EB32F8"/>
    <w:rsid w:val="00EB3C30"/>
    <w:rsid w:val="00EB3CC8"/>
    <w:rsid w:val="00EB414D"/>
    <w:rsid w:val="00EB45E1"/>
    <w:rsid w:val="00EB4BE7"/>
    <w:rsid w:val="00EB5738"/>
    <w:rsid w:val="00EB6D0F"/>
    <w:rsid w:val="00EB781E"/>
    <w:rsid w:val="00EC0CC6"/>
    <w:rsid w:val="00EC157D"/>
    <w:rsid w:val="00EC2A0F"/>
    <w:rsid w:val="00EC2E0F"/>
    <w:rsid w:val="00EC3A7B"/>
    <w:rsid w:val="00EC3B47"/>
    <w:rsid w:val="00EC42E0"/>
    <w:rsid w:val="00EC4709"/>
    <w:rsid w:val="00EC4E32"/>
    <w:rsid w:val="00EC53FB"/>
    <w:rsid w:val="00EC6702"/>
    <w:rsid w:val="00EC6A97"/>
    <w:rsid w:val="00EC72FD"/>
    <w:rsid w:val="00EC77F8"/>
    <w:rsid w:val="00ED12DC"/>
    <w:rsid w:val="00ED1B3B"/>
    <w:rsid w:val="00ED2924"/>
    <w:rsid w:val="00ED3E3D"/>
    <w:rsid w:val="00ED55BB"/>
    <w:rsid w:val="00ED5BE8"/>
    <w:rsid w:val="00ED6E70"/>
    <w:rsid w:val="00EE14F1"/>
    <w:rsid w:val="00EE3230"/>
    <w:rsid w:val="00EE405F"/>
    <w:rsid w:val="00EE4E6A"/>
    <w:rsid w:val="00EE52F1"/>
    <w:rsid w:val="00EE60F0"/>
    <w:rsid w:val="00EE6ED1"/>
    <w:rsid w:val="00EE7446"/>
    <w:rsid w:val="00EF23AD"/>
    <w:rsid w:val="00EF367A"/>
    <w:rsid w:val="00EF4B74"/>
    <w:rsid w:val="00EF5328"/>
    <w:rsid w:val="00EF6164"/>
    <w:rsid w:val="00EF632B"/>
    <w:rsid w:val="00F0023A"/>
    <w:rsid w:val="00F005E7"/>
    <w:rsid w:val="00F02930"/>
    <w:rsid w:val="00F05665"/>
    <w:rsid w:val="00F05D16"/>
    <w:rsid w:val="00F071AF"/>
    <w:rsid w:val="00F076D8"/>
    <w:rsid w:val="00F1019F"/>
    <w:rsid w:val="00F105B7"/>
    <w:rsid w:val="00F10A38"/>
    <w:rsid w:val="00F10E94"/>
    <w:rsid w:val="00F10FE8"/>
    <w:rsid w:val="00F128CD"/>
    <w:rsid w:val="00F13925"/>
    <w:rsid w:val="00F142CE"/>
    <w:rsid w:val="00F16EC6"/>
    <w:rsid w:val="00F17140"/>
    <w:rsid w:val="00F178FB"/>
    <w:rsid w:val="00F234E7"/>
    <w:rsid w:val="00F255FB"/>
    <w:rsid w:val="00F272E7"/>
    <w:rsid w:val="00F27555"/>
    <w:rsid w:val="00F30375"/>
    <w:rsid w:val="00F319ED"/>
    <w:rsid w:val="00F32127"/>
    <w:rsid w:val="00F32EA3"/>
    <w:rsid w:val="00F33B8F"/>
    <w:rsid w:val="00F3440E"/>
    <w:rsid w:val="00F346F7"/>
    <w:rsid w:val="00F34E90"/>
    <w:rsid w:val="00F35E5F"/>
    <w:rsid w:val="00F369BC"/>
    <w:rsid w:val="00F36C61"/>
    <w:rsid w:val="00F403E7"/>
    <w:rsid w:val="00F40671"/>
    <w:rsid w:val="00F417FC"/>
    <w:rsid w:val="00F41C20"/>
    <w:rsid w:val="00F41F58"/>
    <w:rsid w:val="00F421A4"/>
    <w:rsid w:val="00F43298"/>
    <w:rsid w:val="00F44BBF"/>
    <w:rsid w:val="00F45A84"/>
    <w:rsid w:val="00F46065"/>
    <w:rsid w:val="00F47A39"/>
    <w:rsid w:val="00F51687"/>
    <w:rsid w:val="00F517B2"/>
    <w:rsid w:val="00F518BE"/>
    <w:rsid w:val="00F51F7E"/>
    <w:rsid w:val="00F52CCE"/>
    <w:rsid w:val="00F5388C"/>
    <w:rsid w:val="00F5447F"/>
    <w:rsid w:val="00F55B0A"/>
    <w:rsid w:val="00F56AE0"/>
    <w:rsid w:val="00F56EC4"/>
    <w:rsid w:val="00F5736D"/>
    <w:rsid w:val="00F620E7"/>
    <w:rsid w:val="00F627AD"/>
    <w:rsid w:val="00F64DFA"/>
    <w:rsid w:val="00F65D99"/>
    <w:rsid w:val="00F679F8"/>
    <w:rsid w:val="00F7123A"/>
    <w:rsid w:val="00F71A0A"/>
    <w:rsid w:val="00F723EC"/>
    <w:rsid w:val="00F72BC4"/>
    <w:rsid w:val="00F72E24"/>
    <w:rsid w:val="00F731C9"/>
    <w:rsid w:val="00F736D8"/>
    <w:rsid w:val="00F744A7"/>
    <w:rsid w:val="00F74665"/>
    <w:rsid w:val="00F8070F"/>
    <w:rsid w:val="00F810A5"/>
    <w:rsid w:val="00F81958"/>
    <w:rsid w:val="00F82278"/>
    <w:rsid w:val="00F82974"/>
    <w:rsid w:val="00F8341B"/>
    <w:rsid w:val="00F83558"/>
    <w:rsid w:val="00F83F3F"/>
    <w:rsid w:val="00F846A7"/>
    <w:rsid w:val="00F85782"/>
    <w:rsid w:val="00F8593D"/>
    <w:rsid w:val="00F85DF3"/>
    <w:rsid w:val="00F860AD"/>
    <w:rsid w:val="00F90E84"/>
    <w:rsid w:val="00F9137A"/>
    <w:rsid w:val="00F9485F"/>
    <w:rsid w:val="00F95848"/>
    <w:rsid w:val="00F95902"/>
    <w:rsid w:val="00F9616D"/>
    <w:rsid w:val="00F96501"/>
    <w:rsid w:val="00F979FC"/>
    <w:rsid w:val="00FA0F95"/>
    <w:rsid w:val="00FA2A9F"/>
    <w:rsid w:val="00FA2E14"/>
    <w:rsid w:val="00FA33A1"/>
    <w:rsid w:val="00FA39B7"/>
    <w:rsid w:val="00FA4B83"/>
    <w:rsid w:val="00FA4BE4"/>
    <w:rsid w:val="00FA5127"/>
    <w:rsid w:val="00FB1DA5"/>
    <w:rsid w:val="00FB6D00"/>
    <w:rsid w:val="00FB7187"/>
    <w:rsid w:val="00FC38EF"/>
    <w:rsid w:val="00FC5EF6"/>
    <w:rsid w:val="00FD0855"/>
    <w:rsid w:val="00FD2F1E"/>
    <w:rsid w:val="00FD3094"/>
    <w:rsid w:val="00FD433D"/>
    <w:rsid w:val="00FD5196"/>
    <w:rsid w:val="00FD5A9E"/>
    <w:rsid w:val="00FD66C4"/>
    <w:rsid w:val="00FE1CF2"/>
    <w:rsid w:val="00FE23C9"/>
    <w:rsid w:val="00FE26BC"/>
    <w:rsid w:val="00FE37FB"/>
    <w:rsid w:val="00FE382C"/>
    <w:rsid w:val="00FE428E"/>
    <w:rsid w:val="00FE56B0"/>
    <w:rsid w:val="00FE5CE3"/>
    <w:rsid w:val="00FE5D71"/>
    <w:rsid w:val="00FE732A"/>
    <w:rsid w:val="00FE7488"/>
    <w:rsid w:val="00FF0091"/>
    <w:rsid w:val="00FF0FEB"/>
    <w:rsid w:val="00FF1521"/>
    <w:rsid w:val="00FF16D4"/>
    <w:rsid w:val="00FF1824"/>
    <w:rsid w:val="00FF1F34"/>
    <w:rsid w:val="00FF23CC"/>
    <w:rsid w:val="00FF2FB5"/>
    <w:rsid w:val="00FF53BE"/>
    <w:rsid w:val="00FF5448"/>
    <w:rsid w:val="00FF605E"/>
    <w:rsid w:val="00FF72CC"/>
    <w:rsid w:val="010CFD11"/>
    <w:rsid w:val="0127BFE4"/>
    <w:rsid w:val="02DD6474"/>
    <w:rsid w:val="04791A99"/>
    <w:rsid w:val="04DFCC61"/>
    <w:rsid w:val="05729315"/>
    <w:rsid w:val="06805C46"/>
    <w:rsid w:val="07B71CEF"/>
    <w:rsid w:val="08826242"/>
    <w:rsid w:val="0887DE2E"/>
    <w:rsid w:val="08DF70A4"/>
    <w:rsid w:val="09689A1F"/>
    <w:rsid w:val="0C16A3B2"/>
    <w:rsid w:val="0C5785D5"/>
    <w:rsid w:val="0C852860"/>
    <w:rsid w:val="0D6F193C"/>
    <w:rsid w:val="0D780999"/>
    <w:rsid w:val="0DDD1BEE"/>
    <w:rsid w:val="0E1D9115"/>
    <w:rsid w:val="0E84197B"/>
    <w:rsid w:val="0EA8A9B3"/>
    <w:rsid w:val="0F16130A"/>
    <w:rsid w:val="0F1A4DA8"/>
    <w:rsid w:val="0F5827E9"/>
    <w:rsid w:val="0FA42445"/>
    <w:rsid w:val="0FBA0F78"/>
    <w:rsid w:val="10D94034"/>
    <w:rsid w:val="10E881D1"/>
    <w:rsid w:val="120213A2"/>
    <w:rsid w:val="12343551"/>
    <w:rsid w:val="12697318"/>
    <w:rsid w:val="127C1E73"/>
    <w:rsid w:val="141B3CC8"/>
    <w:rsid w:val="15815FF1"/>
    <w:rsid w:val="16743F5F"/>
    <w:rsid w:val="16F22938"/>
    <w:rsid w:val="174ACD86"/>
    <w:rsid w:val="1978DCD8"/>
    <w:rsid w:val="1C83AFFA"/>
    <w:rsid w:val="1E8BBFD3"/>
    <w:rsid w:val="1F27E3D3"/>
    <w:rsid w:val="1F53B477"/>
    <w:rsid w:val="21BFD884"/>
    <w:rsid w:val="2222CE62"/>
    <w:rsid w:val="22A1AD7A"/>
    <w:rsid w:val="22DC8BA8"/>
    <w:rsid w:val="23230804"/>
    <w:rsid w:val="23742BAD"/>
    <w:rsid w:val="23F0260A"/>
    <w:rsid w:val="2434DD6E"/>
    <w:rsid w:val="258476BA"/>
    <w:rsid w:val="25AA1568"/>
    <w:rsid w:val="26F07D77"/>
    <w:rsid w:val="2828FE35"/>
    <w:rsid w:val="28449CED"/>
    <w:rsid w:val="295E1D51"/>
    <w:rsid w:val="2A73C598"/>
    <w:rsid w:val="2C1D1EDE"/>
    <w:rsid w:val="2EEBAF92"/>
    <w:rsid w:val="2FC79B45"/>
    <w:rsid w:val="3141BA14"/>
    <w:rsid w:val="32057D26"/>
    <w:rsid w:val="349075CA"/>
    <w:rsid w:val="34ECE6AB"/>
    <w:rsid w:val="359752A1"/>
    <w:rsid w:val="35B406F8"/>
    <w:rsid w:val="35C5E6AF"/>
    <w:rsid w:val="363A2FB1"/>
    <w:rsid w:val="3778C55E"/>
    <w:rsid w:val="38011C6D"/>
    <w:rsid w:val="38C3831C"/>
    <w:rsid w:val="394FEB5C"/>
    <w:rsid w:val="3973DF1F"/>
    <w:rsid w:val="39D7F2B8"/>
    <w:rsid w:val="3A1CB1D3"/>
    <w:rsid w:val="3A956D38"/>
    <w:rsid w:val="3A9AB794"/>
    <w:rsid w:val="3AB8F2D8"/>
    <w:rsid w:val="3BB49272"/>
    <w:rsid w:val="3CEF1354"/>
    <w:rsid w:val="3D72E2D4"/>
    <w:rsid w:val="3DFB68E7"/>
    <w:rsid w:val="3EA6C61F"/>
    <w:rsid w:val="3EA831E3"/>
    <w:rsid w:val="3F583EFF"/>
    <w:rsid w:val="3F5A0521"/>
    <w:rsid w:val="42F17EA4"/>
    <w:rsid w:val="444C21A6"/>
    <w:rsid w:val="44BA59FD"/>
    <w:rsid w:val="45D5C79C"/>
    <w:rsid w:val="469AE1B9"/>
    <w:rsid w:val="46C2599B"/>
    <w:rsid w:val="47D99626"/>
    <w:rsid w:val="48CFCCC1"/>
    <w:rsid w:val="49749CC4"/>
    <w:rsid w:val="49DDD7CA"/>
    <w:rsid w:val="49DFE7A9"/>
    <w:rsid w:val="4A3180DD"/>
    <w:rsid w:val="4AED92C6"/>
    <w:rsid w:val="4B80EBB3"/>
    <w:rsid w:val="4D675C11"/>
    <w:rsid w:val="4DC1C475"/>
    <w:rsid w:val="4DF4D4FF"/>
    <w:rsid w:val="4E171798"/>
    <w:rsid w:val="4EF4474E"/>
    <w:rsid w:val="502146C6"/>
    <w:rsid w:val="50543C8B"/>
    <w:rsid w:val="545101B4"/>
    <w:rsid w:val="57EFCCA7"/>
    <w:rsid w:val="5870ADF7"/>
    <w:rsid w:val="5970664A"/>
    <w:rsid w:val="598F1BF5"/>
    <w:rsid w:val="5B4B258E"/>
    <w:rsid w:val="5C57311B"/>
    <w:rsid w:val="5D5E1B69"/>
    <w:rsid w:val="5DD40587"/>
    <w:rsid w:val="5DEA45CC"/>
    <w:rsid w:val="5EA88705"/>
    <w:rsid w:val="5EF1B5DC"/>
    <w:rsid w:val="63DD90A7"/>
    <w:rsid w:val="63E6B830"/>
    <w:rsid w:val="641E3B4B"/>
    <w:rsid w:val="64299115"/>
    <w:rsid w:val="65B77FC1"/>
    <w:rsid w:val="65BFCB3A"/>
    <w:rsid w:val="665819A6"/>
    <w:rsid w:val="66BFF3A8"/>
    <w:rsid w:val="685E8A9D"/>
    <w:rsid w:val="6941F9C0"/>
    <w:rsid w:val="694F86BD"/>
    <w:rsid w:val="6B624F65"/>
    <w:rsid w:val="6BAB18F1"/>
    <w:rsid w:val="6D9623F7"/>
    <w:rsid w:val="6E3B2C2A"/>
    <w:rsid w:val="6F073404"/>
    <w:rsid w:val="6FB1956B"/>
    <w:rsid w:val="6FE9EBF7"/>
    <w:rsid w:val="718F18CF"/>
    <w:rsid w:val="73869E70"/>
    <w:rsid w:val="752EADB2"/>
    <w:rsid w:val="75AF579D"/>
    <w:rsid w:val="76720EAF"/>
    <w:rsid w:val="7717B07A"/>
    <w:rsid w:val="77B098CE"/>
    <w:rsid w:val="77D3A038"/>
    <w:rsid w:val="77D4FED4"/>
    <w:rsid w:val="78999C35"/>
    <w:rsid w:val="7A5B385F"/>
    <w:rsid w:val="7A7EBB45"/>
    <w:rsid w:val="7BC4BBD6"/>
    <w:rsid w:val="7C939AC2"/>
    <w:rsid w:val="7D26C487"/>
    <w:rsid w:val="7D950E32"/>
    <w:rsid w:val="7DBC46B7"/>
    <w:rsid w:val="7E12D2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4AD80E"/>
  <w15:chartTrackingRefBased/>
  <w15:docId w15:val="{DAF68907-7B99-47E8-89D6-F2FACF88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DF7"/>
  </w:style>
  <w:style w:type="paragraph" w:styleId="Heading1">
    <w:name w:val="heading 1"/>
    <w:basedOn w:val="Normal"/>
    <w:next w:val="Normal"/>
    <w:link w:val="Heading1Char"/>
    <w:uiPriority w:val="9"/>
    <w:qFormat/>
    <w:rsid w:val="00E344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55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25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33E2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B171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42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624B"/>
    <w:rPr>
      <w:color w:val="0563C1" w:themeColor="hyperlink"/>
      <w:u w:val="single"/>
    </w:rPr>
  </w:style>
  <w:style w:type="character" w:styleId="UnresolvedMention">
    <w:name w:val="Unresolved Mention"/>
    <w:basedOn w:val="DefaultParagraphFont"/>
    <w:uiPriority w:val="99"/>
    <w:semiHidden/>
    <w:unhideWhenUsed/>
    <w:rsid w:val="0027624B"/>
    <w:rPr>
      <w:color w:val="605E5C"/>
      <w:shd w:val="clear" w:color="auto" w:fill="E1DFDD"/>
    </w:rPr>
  </w:style>
  <w:style w:type="character" w:styleId="FollowedHyperlink">
    <w:name w:val="FollowedHyperlink"/>
    <w:basedOn w:val="DefaultParagraphFont"/>
    <w:uiPriority w:val="99"/>
    <w:semiHidden/>
    <w:unhideWhenUsed/>
    <w:rsid w:val="0027624B"/>
    <w:rPr>
      <w:color w:val="954F72" w:themeColor="followedHyperlink"/>
      <w:u w:val="single"/>
    </w:rPr>
  </w:style>
  <w:style w:type="paragraph" w:styleId="Subtitle">
    <w:name w:val="Subtitle"/>
    <w:basedOn w:val="Normal"/>
    <w:next w:val="Normal"/>
    <w:link w:val="SubtitleChar"/>
    <w:uiPriority w:val="11"/>
    <w:qFormat/>
    <w:rsid w:val="00E31B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31B82"/>
    <w:rPr>
      <w:rFonts w:eastAsiaTheme="minorEastAsia"/>
      <w:color w:val="5A5A5A" w:themeColor="text1" w:themeTint="A5"/>
      <w:spacing w:val="15"/>
    </w:rPr>
  </w:style>
  <w:style w:type="character" w:customStyle="1" w:styleId="normaltextrun">
    <w:name w:val="normaltextrun"/>
    <w:basedOn w:val="DefaultParagraphFont"/>
    <w:rsid w:val="00F1019F"/>
  </w:style>
  <w:style w:type="character" w:customStyle="1" w:styleId="eop">
    <w:name w:val="eop"/>
    <w:basedOn w:val="DefaultParagraphFont"/>
    <w:rsid w:val="00F1019F"/>
  </w:style>
  <w:style w:type="character" w:customStyle="1" w:styleId="Heading2Char">
    <w:name w:val="Heading 2 Char"/>
    <w:basedOn w:val="DefaultParagraphFont"/>
    <w:link w:val="Heading2"/>
    <w:uiPriority w:val="9"/>
    <w:rsid w:val="003B55CA"/>
    <w:rPr>
      <w:rFonts w:asciiTheme="majorHAnsi" w:eastAsiaTheme="majorEastAsia" w:hAnsiTheme="majorHAnsi" w:cstheme="majorBidi"/>
      <w:color w:val="2F5496" w:themeColor="accent1" w:themeShade="BF"/>
      <w:sz w:val="26"/>
      <w:szCs w:val="26"/>
    </w:rPr>
  </w:style>
  <w:style w:type="character" w:customStyle="1" w:styleId="sr-only">
    <w:name w:val="sr-only"/>
    <w:basedOn w:val="DefaultParagraphFont"/>
    <w:rsid w:val="003B55CA"/>
  </w:style>
  <w:style w:type="character" w:customStyle="1" w:styleId="Heading3Char">
    <w:name w:val="Heading 3 Char"/>
    <w:basedOn w:val="DefaultParagraphFont"/>
    <w:link w:val="Heading3"/>
    <w:uiPriority w:val="9"/>
    <w:rsid w:val="009225A1"/>
    <w:rPr>
      <w:rFonts w:asciiTheme="majorHAnsi" w:eastAsiaTheme="majorEastAsia" w:hAnsiTheme="majorHAnsi" w:cstheme="majorBidi"/>
      <w:color w:val="1F3763" w:themeColor="accent1" w:themeShade="7F"/>
      <w:sz w:val="24"/>
      <w:szCs w:val="24"/>
    </w:rPr>
  </w:style>
  <w:style w:type="character" w:customStyle="1" w:styleId="headingnumber">
    <w:name w:val="heading_number"/>
    <w:basedOn w:val="DefaultParagraphFont"/>
    <w:rsid w:val="009225A1"/>
  </w:style>
  <w:style w:type="paragraph" w:styleId="NormalWeb">
    <w:name w:val="Normal (Web)"/>
    <w:basedOn w:val="Normal"/>
    <w:uiPriority w:val="99"/>
    <w:semiHidden/>
    <w:unhideWhenUsed/>
    <w:rsid w:val="009225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E3117"/>
    <w:rPr>
      <w:sz w:val="16"/>
      <w:szCs w:val="16"/>
    </w:rPr>
  </w:style>
  <w:style w:type="paragraph" w:styleId="CommentText">
    <w:name w:val="annotation text"/>
    <w:basedOn w:val="Normal"/>
    <w:link w:val="CommentTextChar"/>
    <w:uiPriority w:val="99"/>
    <w:semiHidden/>
    <w:unhideWhenUsed/>
    <w:rsid w:val="001E3117"/>
    <w:pPr>
      <w:spacing w:line="240" w:lineRule="auto"/>
    </w:pPr>
    <w:rPr>
      <w:sz w:val="20"/>
      <w:szCs w:val="20"/>
    </w:rPr>
  </w:style>
  <w:style w:type="character" w:customStyle="1" w:styleId="CommentTextChar">
    <w:name w:val="Comment Text Char"/>
    <w:basedOn w:val="DefaultParagraphFont"/>
    <w:link w:val="CommentText"/>
    <w:uiPriority w:val="99"/>
    <w:semiHidden/>
    <w:rsid w:val="001E3117"/>
    <w:rPr>
      <w:sz w:val="20"/>
      <w:szCs w:val="20"/>
    </w:rPr>
  </w:style>
  <w:style w:type="paragraph" w:styleId="CommentSubject">
    <w:name w:val="annotation subject"/>
    <w:basedOn w:val="CommentText"/>
    <w:next w:val="CommentText"/>
    <w:link w:val="CommentSubjectChar"/>
    <w:uiPriority w:val="99"/>
    <w:semiHidden/>
    <w:unhideWhenUsed/>
    <w:rsid w:val="001E3117"/>
    <w:rPr>
      <w:b/>
      <w:bCs/>
    </w:rPr>
  </w:style>
  <w:style w:type="character" w:customStyle="1" w:styleId="CommentSubjectChar">
    <w:name w:val="Comment Subject Char"/>
    <w:basedOn w:val="CommentTextChar"/>
    <w:link w:val="CommentSubject"/>
    <w:uiPriority w:val="99"/>
    <w:semiHidden/>
    <w:rsid w:val="001E3117"/>
    <w:rPr>
      <w:b/>
      <w:bCs/>
      <w:sz w:val="20"/>
      <w:szCs w:val="20"/>
    </w:rPr>
  </w:style>
  <w:style w:type="table" w:styleId="TableGrid">
    <w:name w:val="Table Grid"/>
    <w:basedOn w:val="TableNormal"/>
    <w:uiPriority w:val="39"/>
    <w:rsid w:val="00627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93BAF"/>
    <w:pPr>
      <w:outlineLvl w:val="9"/>
    </w:pPr>
    <w:rPr>
      <w:lang w:val="en-US"/>
    </w:rPr>
  </w:style>
  <w:style w:type="paragraph" w:styleId="TOC1">
    <w:name w:val="toc 1"/>
    <w:basedOn w:val="Normal"/>
    <w:next w:val="Normal"/>
    <w:autoRedefine/>
    <w:uiPriority w:val="39"/>
    <w:unhideWhenUsed/>
    <w:rsid w:val="00C93BAF"/>
    <w:pPr>
      <w:spacing w:after="100"/>
    </w:pPr>
  </w:style>
  <w:style w:type="paragraph" w:styleId="ListParagraph">
    <w:name w:val="List Paragraph"/>
    <w:aliases w:val="omar footnote,List Paragraph1,Numbered Indented Text,Colorful List - Accent 11,Text bullets 1"/>
    <w:basedOn w:val="Normal"/>
    <w:link w:val="ListParagraphChar"/>
    <w:uiPriority w:val="34"/>
    <w:qFormat/>
    <w:rsid w:val="00AF6453"/>
    <w:pPr>
      <w:ind w:left="720"/>
      <w:contextualSpacing/>
    </w:pPr>
  </w:style>
  <w:style w:type="character" w:styleId="Strong">
    <w:name w:val="Strong"/>
    <w:basedOn w:val="DefaultParagraphFont"/>
    <w:uiPriority w:val="22"/>
    <w:qFormat/>
    <w:rsid w:val="00DF6A5C"/>
    <w:rPr>
      <w:b/>
      <w:bCs/>
    </w:rPr>
  </w:style>
  <w:style w:type="paragraph" w:styleId="Header">
    <w:name w:val="header"/>
    <w:basedOn w:val="Normal"/>
    <w:link w:val="HeaderChar"/>
    <w:uiPriority w:val="99"/>
    <w:unhideWhenUsed/>
    <w:rsid w:val="00F42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1A4"/>
  </w:style>
  <w:style w:type="paragraph" w:styleId="Footer">
    <w:name w:val="footer"/>
    <w:basedOn w:val="Normal"/>
    <w:link w:val="FooterChar"/>
    <w:uiPriority w:val="99"/>
    <w:unhideWhenUsed/>
    <w:rsid w:val="00F42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1A4"/>
  </w:style>
  <w:style w:type="paragraph" w:styleId="Bibliography">
    <w:name w:val="Bibliography"/>
    <w:basedOn w:val="Normal"/>
    <w:next w:val="Normal"/>
    <w:uiPriority w:val="37"/>
    <w:unhideWhenUsed/>
    <w:rsid w:val="00F421A4"/>
  </w:style>
  <w:style w:type="paragraph" w:styleId="TOC2">
    <w:name w:val="toc 2"/>
    <w:basedOn w:val="Normal"/>
    <w:next w:val="Normal"/>
    <w:autoRedefine/>
    <w:uiPriority w:val="39"/>
    <w:unhideWhenUsed/>
    <w:rsid w:val="001C55D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1C55DE"/>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
    <w:rsid w:val="00333E20"/>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707E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510500"/>
    <w:pPr>
      <w:tabs>
        <w:tab w:val="left" w:pos="-1440"/>
        <w:tab w:val="left" w:pos="-720"/>
      </w:tabs>
      <w:spacing w:after="0" w:line="240" w:lineRule="atLeast"/>
    </w:pPr>
    <w:rPr>
      <w:rFonts w:ascii="Times New Roman" w:eastAsia="Times New Roman" w:hAnsi="Times New Roman" w:cs="Times New Roman"/>
      <w:b/>
      <w:szCs w:val="24"/>
    </w:rPr>
  </w:style>
  <w:style w:type="character" w:customStyle="1" w:styleId="BodyTextChar">
    <w:name w:val="Body Text Char"/>
    <w:basedOn w:val="DefaultParagraphFont"/>
    <w:link w:val="BodyText"/>
    <w:rsid w:val="00510500"/>
    <w:rPr>
      <w:rFonts w:ascii="Times New Roman" w:eastAsia="Times New Roman" w:hAnsi="Times New Roman" w:cs="Times New Roman"/>
      <w:b/>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10500"/>
  </w:style>
  <w:style w:type="paragraph" w:styleId="BodyText3">
    <w:name w:val="Body Text 3"/>
    <w:basedOn w:val="Normal"/>
    <w:link w:val="BodyText3Char"/>
    <w:uiPriority w:val="99"/>
    <w:semiHidden/>
    <w:unhideWhenUsed/>
    <w:rsid w:val="00510500"/>
    <w:pPr>
      <w:spacing w:after="120"/>
    </w:pPr>
    <w:rPr>
      <w:sz w:val="16"/>
      <w:szCs w:val="16"/>
    </w:rPr>
  </w:style>
  <w:style w:type="character" w:customStyle="1" w:styleId="BodyText3Char">
    <w:name w:val="Body Text 3 Char"/>
    <w:basedOn w:val="DefaultParagraphFont"/>
    <w:link w:val="BodyText3"/>
    <w:uiPriority w:val="99"/>
    <w:semiHidden/>
    <w:rsid w:val="00510500"/>
    <w:rPr>
      <w:sz w:val="16"/>
      <w:szCs w:val="16"/>
    </w:rPr>
  </w:style>
  <w:style w:type="paragraph" w:customStyle="1" w:styleId="msonormal0">
    <w:name w:val="msonormal"/>
    <w:basedOn w:val="Normal"/>
    <w:rsid w:val="005105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510500"/>
  </w:style>
  <w:style w:type="character" w:customStyle="1" w:styleId="contentcontrol">
    <w:name w:val="contentcontrol"/>
    <w:basedOn w:val="DefaultParagraphFont"/>
    <w:rsid w:val="00510500"/>
  </w:style>
  <w:style w:type="character" w:customStyle="1" w:styleId="contentcontrolboundarysink">
    <w:name w:val="contentcontrolboundarysink"/>
    <w:basedOn w:val="DefaultParagraphFont"/>
    <w:rsid w:val="00510500"/>
  </w:style>
  <w:style w:type="character" w:customStyle="1" w:styleId="fieldrange">
    <w:name w:val="fieldrange"/>
    <w:basedOn w:val="DefaultParagraphFont"/>
    <w:rsid w:val="00510500"/>
  </w:style>
  <w:style w:type="character" w:customStyle="1" w:styleId="wacimagecontainer">
    <w:name w:val="wacimagecontainer"/>
    <w:basedOn w:val="DefaultParagraphFont"/>
    <w:rsid w:val="00510500"/>
  </w:style>
  <w:style w:type="character" w:customStyle="1" w:styleId="linebreakblob">
    <w:name w:val="linebreakblob"/>
    <w:basedOn w:val="DefaultParagraphFont"/>
    <w:rsid w:val="00510500"/>
  </w:style>
  <w:style w:type="character" w:customStyle="1" w:styleId="scxw35354625">
    <w:name w:val="scxw35354625"/>
    <w:basedOn w:val="DefaultParagraphFont"/>
    <w:rsid w:val="00510500"/>
  </w:style>
  <w:style w:type="character" w:customStyle="1" w:styleId="wacimageplaceholder">
    <w:name w:val="wacimageplaceholder"/>
    <w:basedOn w:val="DefaultParagraphFont"/>
    <w:rsid w:val="00510500"/>
  </w:style>
  <w:style w:type="character" w:customStyle="1" w:styleId="wacprogress">
    <w:name w:val="wacprogress"/>
    <w:basedOn w:val="DefaultParagraphFont"/>
    <w:rsid w:val="00510500"/>
  </w:style>
  <w:style w:type="character" w:customStyle="1" w:styleId="wacimageplaceholderfiller">
    <w:name w:val="wacimageplaceholderfiller"/>
    <w:basedOn w:val="DefaultParagraphFont"/>
    <w:rsid w:val="00510500"/>
  </w:style>
  <w:style w:type="character" w:customStyle="1" w:styleId="pagebreakblob">
    <w:name w:val="pagebreakblob"/>
    <w:basedOn w:val="DefaultParagraphFont"/>
    <w:rsid w:val="00510500"/>
  </w:style>
  <w:style w:type="character" w:customStyle="1" w:styleId="pagebreakborderspan">
    <w:name w:val="pagebreakborderspan"/>
    <w:basedOn w:val="DefaultParagraphFont"/>
    <w:rsid w:val="00510500"/>
  </w:style>
  <w:style w:type="character" w:customStyle="1" w:styleId="pagebreaktextspan">
    <w:name w:val="pagebreaktextspan"/>
    <w:basedOn w:val="DefaultParagraphFont"/>
    <w:rsid w:val="00510500"/>
  </w:style>
  <w:style w:type="paragraph" w:customStyle="1" w:styleId="outlineelement">
    <w:name w:val="outlineelement"/>
    <w:basedOn w:val="Normal"/>
    <w:rsid w:val="005105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cx0">
    <w:name w:val="bcx0"/>
    <w:basedOn w:val="DefaultParagraphFont"/>
    <w:rsid w:val="00510500"/>
  </w:style>
  <w:style w:type="character" w:customStyle="1" w:styleId="tabchar">
    <w:name w:val="tabchar"/>
    <w:basedOn w:val="DefaultParagraphFont"/>
    <w:rsid w:val="00510500"/>
  </w:style>
  <w:style w:type="paragraph" w:styleId="TOC4">
    <w:name w:val="toc 4"/>
    <w:basedOn w:val="Normal"/>
    <w:next w:val="Normal"/>
    <w:autoRedefine/>
    <w:uiPriority w:val="39"/>
    <w:unhideWhenUsed/>
    <w:rsid w:val="00510500"/>
    <w:pPr>
      <w:spacing w:after="100"/>
      <w:ind w:left="660"/>
    </w:pPr>
    <w:rPr>
      <w:rFonts w:eastAsiaTheme="minorEastAsia"/>
      <w:lang w:eastAsia="en-GB"/>
    </w:rPr>
  </w:style>
  <w:style w:type="paragraph" w:styleId="TOC5">
    <w:name w:val="toc 5"/>
    <w:basedOn w:val="Normal"/>
    <w:next w:val="Normal"/>
    <w:autoRedefine/>
    <w:uiPriority w:val="39"/>
    <w:unhideWhenUsed/>
    <w:rsid w:val="00510500"/>
    <w:pPr>
      <w:spacing w:after="100"/>
      <w:ind w:left="880"/>
    </w:pPr>
    <w:rPr>
      <w:rFonts w:eastAsiaTheme="minorEastAsia"/>
      <w:lang w:eastAsia="en-GB"/>
    </w:rPr>
  </w:style>
  <w:style w:type="paragraph" w:styleId="TOC6">
    <w:name w:val="toc 6"/>
    <w:basedOn w:val="Normal"/>
    <w:next w:val="Normal"/>
    <w:autoRedefine/>
    <w:uiPriority w:val="39"/>
    <w:unhideWhenUsed/>
    <w:rsid w:val="00510500"/>
    <w:pPr>
      <w:spacing w:after="100"/>
      <w:ind w:left="1100"/>
    </w:pPr>
    <w:rPr>
      <w:rFonts w:eastAsiaTheme="minorEastAsia"/>
      <w:lang w:eastAsia="en-GB"/>
    </w:rPr>
  </w:style>
  <w:style w:type="paragraph" w:styleId="TOC7">
    <w:name w:val="toc 7"/>
    <w:basedOn w:val="Normal"/>
    <w:next w:val="Normal"/>
    <w:autoRedefine/>
    <w:uiPriority w:val="39"/>
    <w:unhideWhenUsed/>
    <w:rsid w:val="00510500"/>
    <w:pPr>
      <w:spacing w:after="100"/>
      <w:ind w:left="1320"/>
    </w:pPr>
    <w:rPr>
      <w:rFonts w:eastAsiaTheme="minorEastAsia"/>
      <w:lang w:eastAsia="en-GB"/>
    </w:rPr>
  </w:style>
  <w:style w:type="paragraph" w:styleId="TOC8">
    <w:name w:val="toc 8"/>
    <w:basedOn w:val="Normal"/>
    <w:next w:val="Normal"/>
    <w:autoRedefine/>
    <w:uiPriority w:val="39"/>
    <w:unhideWhenUsed/>
    <w:rsid w:val="00510500"/>
    <w:pPr>
      <w:spacing w:after="100"/>
      <w:ind w:left="1540"/>
    </w:pPr>
    <w:rPr>
      <w:rFonts w:eastAsiaTheme="minorEastAsia"/>
      <w:lang w:eastAsia="en-GB"/>
    </w:rPr>
  </w:style>
  <w:style w:type="paragraph" w:styleId="TOC9">
    <w:name w:val="toc 9"/>
    <w:basedOn w:val="Normal"/>
    <w:next w:val="Normal"/>
    <w:autoRedefine/>
    <w:uiPriority w:val="39"/>
    <w:unhideWhenUsed/>
    <w:rsid w:val="00510500"/>
    <w:pPr>
      <w:spacing w:after="100"/>
      <w:ind w:left="1760"/>
    </w:pPr>
    <w:rPr>
      <w:rFonts w:eastAsiaTheme="minorEastAsia"/>
      <w:lang w:eastAsia="en-GB"/>
    </w:rPr>
  </w:style>
  <w:style w:type="paragraph" w:styleId="HTMLPreformatted">
    <w:name w:val="HTML Preformatted"/>
    <w:basedOn w:val="Normal"/>
    <w:link w:val="HTMLPreformattedChar"/>
    <w:uiPriority w:val="99"/>
    <w:semiHidden/>
    <w:unhideWhenUsed/>
    <w:rsid w:val="005105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10500"/>
    <w:rPr>
      <w:rFonts w:ascii="Courier New" w:eastAsia="Times New Roman" w:hAnsi="Courier New" w:cs="Courier New"/>
      <w:sz w:val="20"/>
      <w:szCs w:val="20"/>
      <w:lang w:eastAsia="en-GB"/>
    </w:rPr>
  </w:style>
  <w:style w:type="paragraph" w:styleId="EndnoteText">
    <w:name w:val="endnote text"/>
    <w:basedOn w:val="Normal"/>
    <w:link w:val="EndnoteTextChar"/>
    <w:uiPriority w:val="99"/>
    <w:semiHidden/>
    <w:unhideWhenUsed/>
    <w:rsid w:val="003314F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14F6"/>
    <w:rPr>
      <w:sz w:val="20"/>
      <w:szCs w:val="20"/>
    </w:rPr>
  </w:style>
  <w:style w:type="character" w:styleId="EndnoteReference">
    <w:name w:val="endnote reference"/>
    <w:basedOn w:val="DefaultParagraphFont"/>
    <w:uiPriority w:val="99"/>
    <w:semiHidden/>
    <w:unhideWhenUsed/>
    <w:rsid w:val="003314F6"/>
    <w:rPr>
      <w:vertAlign w:val="superscript"/>
    </w:rPr>
  </w:style>
  <w:style w:type="character" w:customStyle="1" w:styleId="Heading5Char">
    <w:name w:val="Heading 5 Char"/>
    <w:basedOn w:val="DefaultParagraphFont"/>
    <w:link w:val="Heading5"/>
    <w:uiPriority w:val="9"/>
    <w:rsid w:val="003B171F"/>
    <w:rPr>
      <w:rFonts w:asciiTheme="majorHAnsi" w:eastAsiaTheme="majorEastAsia" w:hAnsiTheme="majorHAnsi" w:cstheme="majorBidi"/>
      <w:color w:val="2F5496" w:themeColor="accent1" w:themeShade="BF"/>
    </w:rPr>
  </w:style>
  <w:style w:type="paragraph" w:styleId="NoSpacing">
    <w:name w:val="No Spacing"/>
    <w:uiPriority w:val="1"/>
    <w:qFormat/>
    <w:rsid w:val="003B171F"/>
    <w:pPr>
      <w:spacing w:after="0" w:line="240" w:lineRule="auto"/>
    </w:pPr>
  </w:style>
  <w:style w:type="paragraph" w:styleId="Caption">
    <w:name w:val="caption"/>
    <w:basedOn w:val="Normal"/>
    <w:next w:val="Normal"/>
    <w:uiPriority w:val="35"/>
    <w:unhideWhenUsed/>
    <w:qFormat/>
    <w:rsid w:val="003B171F"/>
    <w:pPr>
      <w:spacing w:after="200" w:line="240" w:lineRule="auto"/>
    </w:pPr>
    <w:rPr>
      <w:i/>
      <w:iCs/>
      <w:color w:val="44546A" w:themeColor="text2"/>
      <w:sz w:val="18"/>
      <w:szCs w:val="18"/>
    </w:rPr>
  </w:style>
  <w:style w:type="table" w:styleId="TableGridLight">
    <w:name w:val="Grid Table Light"/>
    <w:basedOn w:val="TableNormal"/>
    <w:uiPriority w:val="40"/>
    <w:rsid w:val="003B17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41">
      <w:bodyDiv w:val="1"/>
      <w:marLeft w:val="0"/>
      <w:marRight w:val="0"/>
      <w:marTop w:val="0"/>
      <w:marBottom w:val="0"/>
      <w:divBdr>
        <w:top w:val="none" w:sz="0" w:space="0" w:color="auto"/>
        <w:left w:val="none" w:sz="0" w:space="0" w:color="auto"/>
        <w:bottom w:val="none" w:sz="0" w:space="0" w:color="auto"/>
        <w:right w:val="none" w:sz="0" w:space="0" w:color="auto"/>
      </w:divBdr>
    </w:div>
    <w:div w:id="663255">
      <w:bodyDiv w:val="1"/>
      <w:marLeft w:val="0"/>
      <w:marRight w:val="0"/>
      <w:marTop w:val="0"/>
      <w:marBottom w:val="0"/>
      <w:divBdr>
        <w:top w:val="none" w:sz="0" w:space="0" w:color="auto"/>
        <w:left w:val="none" w:sz="0" w:space="0" w:color="auto"/>
        <w:bottom w:val="none" w:sz="0" w:space="0" w:color="auto"/>
        <w:right w:val="none" w:sz="0" w:space="0" w:color="auto"/>
      </w:divBdr>
    </w:div>
    <w:div w:id="1400786">
      <w:bodyDiv w:val="1"/>
      <w:marLeft w:val="0"/>
      <w:marRight w:val="0"/>
      <w:marTop w:val="0"/>
      <w:marBottom w:val="0"/>
      <w:divBdr>
        <w:top w:val="none" w:sz="0" w:space="0" w:color="auto"/>
        <w:left w:val="none" w:sz="0" w:space="0" w:color="auto"/>
        <w:bottom w:val="none" w:sz="0" w:space="0" w:color="auto"/>
        <w:right w:val="none" w:sz="0" w:space="0" w:color="auto"/>
      </w:divBdr>
    </w:div>
    <w:div w:id="1511077">
      <w:bodyDiv w:val="1"/>
      <w:marLeft w:val="0"/>
      <w:marRight w:val="0"/>
      <w:marTop w:val="0"/>
      <w:marBottom w:val="0"/>
      <w:divBdr>
        <w:top w:val="none" w:sz="0" w:space="0" w:color="auto"/>
        <w:left w:val="none" w:sz="0" w:space="0" w:color="auto"/>
        <w:bottom w:val="none" w:sz="0" w:space="0" w:color="auto"/>
        <w:right w:val="none" w:sz="0" w:space="0" w:color="auto"/>
      </w:divBdr>
    </w:div>
    <w:div w:id="3553216">
      <w:bodyDiv w:val="1"/>
      <w:marLeft w:val="0"/>
      <w:marRight w:val="0"/>
      <w:marTop w:val="0"/>
      <w:marBottom w:val="0"/>
      <w:divBdr>
        <w:top w:val="none" w:sz="0" w:space="0" w:color="auto"/>
        <w:left w:val="none" w:sz="0" w:space="0" w:color="auto"/>
        <w:bottom w:val="none" w:sz="0" w:space="0" w:color="auto"/>
        <w:right w:val="none" w:sz="0" w:space="0" w:color="auto"/>
      </w:divBdr>
    </w:div>
    <w:div w:id="6105143">
      <w:bodyDiv w:val="1"/>
      <w:marLeft w:val="0"/>
      <w:marRight w:val="0"/>
      <w:marTop w:val="0"/>
      <w:marBottom w:val="0"/>
      <w:divBdr>
        <w:top w:val="none" w:sz="0" w:space="0" w:color="auto"/>
        <w:left w:val="none" w:sz="0" w:space="0" w:color="auto"/>
        <w:bottom w:val="none" w:sz="0" w:space="0" w:color="auto"/>
        <w:right w:val="none" w:sz="0" w:space="0" w:color="auto"/>
      </w:divBdr>
    </w:div>
    <w:div w:id="6372942">
      <w:bodyDiv w:val="1"/>
      <w:marLeft w:val="0"/>
      <w:marRight w:val="0"/>
      <w:marTop w:val="0"/>
      <w:marBottom w:val="0"/>
      <w:divBdr>
        <w:top w:val="none" w:sz="0" w:space="0" w:color="auto"/>
        <w:left w:val="none" w:sz="0" w:space="0" w:color="auto"/>
        <w:bottom w:val="none" w:sz="0" w:space="0" w:color="auto"/>
        <w:right w:val="none" w:sz="0" w:space="0" w:color="auto"/>
      </w:divBdr>
    </w:div>
    <w:div w:id="6830500">
      <w:bodyDiv w:val="1"/>
      <w:marLeft w:val="0"/>
      <w:marRight w:val="0"/>
      <w:marTop w:val="0"/>
      <w:marBottom w:val="0"/>
      <w:divBdr>
        <w:top w:val="none" w:sz="0" w:space="0" w:color="auto"/>
        <w:left w:val="none" w:sz="0" w:space="0" w:color="auto"/>
        <w:bottom w:val="none" w:sz="0" w:space="0" w:color="auto"/>
        <w:right w:val="none" w:sz="0" w:space="0" w:color="auto"/>
      </w:divBdr>
    </w:div>
    <w:div w:id="7105051">
      <w:bodyDiv w:val="1"/>
      <w:marLeft w:val="0"/>
      <w:marRight w:val="0"/>
      <w:marTop w:val="0"/>
      <w:marBottom w:val="0"/>
      <w:divBdr>
        <w:top w:val="none" w:sz="0" w:space="0" w:color="auto"/>
        <w:left w:val="none" w:sz="0" w:space="0" w:color="auto"/>
        <w:bottom w:val="none" w:sz="0" w:space="0" w:color="auto"/>
        <w:right w:val="none" w:sz="0" w:space="0" w:color="auto"/>
      </w:divBdr>
    </w:div>
    <w:div w:id="8417063">
      <w:bodyDiv w:val="1"/>
      <w:marLeft w:val="0"/>
      <w:marRight w:val="0"/>
      <w:marTop w:val="0"/>
      <w:marBottom w:val="0"/>
      <w:divBdr>
        <w:top w:val="none" w:sz="0" w:space="0" w:color="auto"/>
        <w:left w:val="none" w:sz="0" w:space="0" w:color="auto"/>
        <w:bottom w:val="none" w:sz="0" w:space="0" w:color="auto"/>
        <w:right w:val="none" w:sz="0" w:space="0" w:color="auto"/>
      </w:divBdr>
    </w:div>
    <w:div w:id="9646677">
      <w:bodyDiv w:val="1"/>
      <w:marLeft w:val="0"/>
      <w:marRight w:val="0"/>
      <w:marTop w:val="0"/>
      <w:marBottom w:val="0"/>
      <w:divBdr>
        <w:top w:val="none" w:sz="0" w:space="0" w:color="auto"/>
        <w:left w:val="none" w:sz="0" w:space="0" w:color="auto"/>
        <w:bottom w:val="none" w:sz="0" w:space="0" w:color="auto"/>
        <w:right w:val="none" w:sz="0" w:space="0" w:color="auto"/>
      </w:divBdr>
    </w:div>
    <w:div w:id="10763267">
      <w:bodyDiv w:val="1"/>
      <w:marLeft w:val="0"/>
      <w:marRight w:val="0"/>
      <w:marTop w:val="0"/>
      <w:marBottom w:val="0"/>
      <w:divBdr>
        <w:top w:val="none" w:sz="0" w:space="0" w:color="auto"/>
        <w:left w:val="none" w:sz="0" w:space="0" w:color="auto"/>
        <w:bottom w:val="none" w:sz="0" w:space="0" w:color="auto"/>
        <w:right w:val="none" w:sz="0" w:space="0" w:color="auto"/>
      </w:divBdr>
    </w:div>
    <w:div w:id="11692782">
      <w:bodyDiv w:val="1"/>
      <w:marLeft w:val="0"/>
      <w:marRight w:val="0"/>
      <w:marTop w:val="0"/>
      <w:marBottom w:val="0"/>
      <w:divBdr>
        <w:top w:val="none" w:sz="0" w:space="0" w:color="auto"/>
        <w:left w:val="none" w:sz="0" w:space="0" w:color="auto"/>
        <w:bottom w:val="none" w:sz="0" w:space="0" w:color="auto"/>
        <w:right w:val="none" w:sz="0" w:space="0" w:color="auto"/>
      </w:divBdr>
    </w:div>
    <w:div w:id="12002924">
      <w:bodyDiv w:val="1"/>
      <w:marLeft w:val="0"/>
      <w:marRight w:val="0"/>
      <w:marTop w:val="0"/>
      <w:marBottom w:val="0"/>
      <w:divBdr>
        <w:top w:val="none" w:sz="0" w:space="0" w:color="auto"/>
        <w:left w:val="none" w:sz="0" w:space="0" w:color="auto"/>
        <w:bottom w:val="none" w:sz="0" w:space="0" w:color="auto"/>
        <w:right w:val="none" w:sz="0" w:space="0" w:color="auto"/>
      </w:divBdr>
    </w:div>
    <w:div w:id="12339098">
      <w:bodyDiv w:val="1"/>
      <w:marLeft w:val="0"/>
      <w:marRight w:val="0"/>
      <w:marTop w:val="0"/>
      <w:marBottom w:val="0"/>
      <w:divBdr>
        <w:top w:val="none" w:sz="0" w:space="0" w:color="auto"/>
        <w:left w:val="none" w:sz="0" w:space="0" w:color="auto"/>
        <w:bottom w:val="none" w:sz="0" w:space="0" w:color="auto"/>
        <w:right w:val="none" w:sz="0" w:space="0" w:color="auto"/>
      </w:divBdr>
    </w:div>
    <w:div w:id="19165737">
      <w:bodyDiv w:val="1"/>
      <w:marLeft w:val="0"/>
      <w:marRight w:val="0"/>
      <w:marTop w:val="0"/>
      <w:marBottom w:val="0"/>
      <w:divBdr>
        <w:top w:val="none" w:sz="0" w:space="0" w:color="auto"/>
        <w:left w:val="none" w:sz="0" w:space="0" w:color="auto"/>
        <w:bottom w:val="none" w:sz="0" w:space="0" w:color="auto"/>
        <w:right w:val="none" w:sz="0" w:space="0" w:color="auto"/>
      </w:divBdr>
    </w:div>
    <w:div w:id="22950955">
      <w:bodyDiv w:val="1"/>
      <w:marLeft w:val="0"/>
      <w:marRight w:val="0"/>
      <w:marTop w:val="0"/>
      <w:marBottom w:val="0"/>
      <w:divBdr>
        <w:top w:val="none" w:sz="0" w:space="0" w:color="auto"/>
        <w:left w:val="none" w:sz="0" w:space="0" w:color="auto"/>
        <w:bottom w:val="none" w:sz="0" w:space="0" w:color="auto"/>
        <w:right w:val="none" w:sz="0" w:space="0" w:color="auto"/>
      </w:divBdr>
    </w:div>
    <w:div w:id="23143262">
      <w:bodyDiv w:val="1"/>
      <w:marLeft w:val="0"/>
      <w:marRight w:val="0"/>
      <w:marTop w:val="0"/>
      <w:marBottom w:val="0"/>
      <w:divBdr>
        <w:top w:val="none" w:sz="0" w:space="0" w:color="auto"/>
        <w:left w:val="none" w:sz="0" w:space="0" w:color="auto"/>
        <w:bottom w:val="none" w:sz="0" w:space="0" w:color="auto"/>
        <w:right w:val="none" w:sz="0" w:space="0" w:color="auto"/>
      </w:divBdr>
    </w:div>
    <w:div w:id="24840509">
      <w:bodyDiv w:val="1"/>
      <w:marLeft w:val="0"/>
      <w:marRight w:val="0"/>
      <w:marTop w:val="0"/>
      <w:marBottom w:val="0"/>
      <w:divBdr>
        <w:top w:val="none" w:sz="0" w:space="0" w:color="auto"/>
        <w:left w:val="none" w:sz="0" w:space="0" w:color="auto"/>
        <w:bottom w:val="none" w:sz="0" w:space="0" w:color="auto"/>
        <w:right w:val="none" w:sz="0" w:space="0" w:color="auto"/>
      </w:divBdr>
    </w:div>
    <w:div w:id="27878567">
      <w:bodyDiv w:val="1"/>
      <w:marLeft w:val="0"/>
      <w:marRight w:val="0"/>
      <w:marTop w:val="0"/>
      <w:marBottom w:val="0"/>
      <w:divBdr>
        <w:top w:val="none" w:sz="0" w:space="0" w:color="auto"/>
        <w:left w:val="none" w:sz="0" w:space="0" w:color="auto"/>
        <w:bottom w:val="none" w:sz="0" w:space="0" w:color="auto"/>
        <w:right w:val="none" w:sz="0" w:space="0" w:color="auto"/>
      </w:divBdr>
    </w:div>
    <w:div w:id="28771413">
      <w:bodyDiv w:val="1"/>
      <w:marLeft w:val="0"/>
      <w:marRight w:val="0"/>
      <w:marTop w:val="0"/>
      <w:marBottom w:val="0"/>
      <w:divBdr>
        <w:top w:val="none" w:sz="0" w:space="0" w:color="auto"/>
        <w:left w:val="none" w:sz="0" w:space="0" w:color="auto"/>
        <w:bottom w:val="none" w:sz="0" w:space="0" w:color="auto"/>
        <w:right w:val="none" w:sz="0" w:space="0" w:color="auto"/>
      </w:divBdr>
    </w:div>
    <w:div w:id="29111249">
      <w:bodyDiv w:val="1"/>
      <w:marLeft w:val="0"/>
      <w:marRight w:val="0"/>
      <w:marTop w:val="0"/>
      <w:marBottom w:val="0"/>
      <w:divBdr>
        <w:top w:val="none" w:sz="0" w:space="0" w:color="auto"/>
        <w:left w:val="none" w:sz="0" w:space="0" w:color="auto"/>
        <w:bottom w:val="none" w:sz="0" w:space="0" w:color="auto"/>
        <w:right w:val="none" w:sz="0" w:space="0" w:color="auto"/>
      </w:divBdr>
    </w:div>
    <w:div w:id="29457524">
      <w:bodyDiv w:val="1"/>
      <w:marLeft w:val="0"/>
      <w:marRight w:val="0"/>
      <w:marTop w:val="0"/>
      <w:marBottom w:val="0"/>
      <w:divBdr>
        <w:top w:val="none" w:sz="0" w:space="0" w:color="auto"/>
        <w:left w:val="none" w:sz="0" w:space="0" w:color="auto"/>
        <w:bottom w:val="none" w:sz="0" w:space="0" w:color="auto"/>
        <w:right w:val="none" w:sz="0" w:space="0" w:color="auto"/>
      </w:divBdr>
    </w:div>
    <w:div w:id="30347651">
      <w:bodyDiv w:val="1"/>
      <w:marLeft w:val="0"/>
      <w:marRight w:val="0"/>
      <w:marTop w:val="0"/>
      <w:marBottom w:val="0"/>
      <w:divBdr>
        <w:top w:val="none" w:sz="0" w:space="0" w:color="auto"/>
        <w:left w:val="none" w:sz="0" w:space="0" w:color="auto"/>
        <w:bottom w:val="none" w:sz="0" w:space="0" w:color="auto"/>
        <w:right w:val="none" w:sz="0" w:space="0" w:color="auto"/>
      </w:divBdr>
    </w:div>
    <w:div w:id="31197095">
      <w:bodyDiv w:val="1"/>
      <w:marLeft w:val="0"/>
      <w:marRight w:val="0"/>
      <w:marTop w:val="0"/>
      <w:marBottom w:val="0"/>
      <w:divBdr>
        <w:top w:val="none" w:sz="0" w:space="0" w:color="auto"/>
        <w:left w:val="none" w:sz="0" w:space="0" w:color="auto"/>
        <w:bottom w:val="none" w:sz="0" w:space="0" w:color="auto"/>
        <w:right w:val="none" w:sz="0" w:space="0" w:color="auto"/>
      </w:divBdr>
    </w:div>
    <w:div w:id="32659444">
      <w:bodyDiv w:val="1"/>
      <w:marLeft w:val="0"/>
      <w:marRight w:val="0"/>
      <w:marTop w:val="0"/>
      <w:marBottom w:val="0"/>
      <w:divBdr>
        <w:top w:val="none" w:sz="0" w:space="0" w:color="auto"/>
        <w:left w:val="none" w:sz="0" w:space="0" w:color="auto"/>
        <w:bottom w:val="none" w:sz="0" w:space="0" w:color="auto"/>
        <w:right w:val="none" w:sz="0" w:space="0" w:color="auto"/>
      </w:divBdr>
    </w:div>
    <w:div w:id="34156852">
      <w:bodyDiv w:val="1"/>
      <w:marLeft w:val="0"/>
      <w:marRight w:val="0"/>
      <w:marTop w:val="0"/>
      <w:marBottom w:val="0"/>
      <w:divBdr>
        <w:top w:val="none" w:sz="0" w:space="0" w:color="auto"/>
        <w:left w:val="none" w:sz="0" w:space="0" w:color="auto"/>
        <w:bottom w:val="none" w:sz="0" w:space="0" w:color="auto"/>
        <w:right w:val="none" w:sz="0" w:space="0" w:color="auto"/>
      </w:divBdr>
    </w:div>
    <w:div w:id="34819955">
      <w:bodyDiv w:val="1"/>
      <w:marLeft w:val="0"/>
      <w:marRight w:val="0"/>
      <w:marTop w:val="0"/>
      <w:marBottom w:val="0"/>
      <w:divBdr>
        <w:top w:val="none" w:sz="0" w:space="0" w:color="auto"/>
        <w:left w:val="none" w:sz="0" w:space="0" w:color="auto"/>
        <w:bottom w:val="none" w:sz="0" w:space="0" w:color="auto"/>
        <w:right w:val="none" w:sz="0" w:space="0" w:color="auto"/>
      </w:divBdr>
    </w:div>
    <w:div w:id="35012014">
      <w:bodyDiv w:val="1"/>
      <w:marLeft w:val="0"/>
      <w:marRight w:val="0"/>
      <w:marTop w:val="0"/>
      <w:marBottom w:val="0"/>
      <w:divBdr>
        <w:top w:val="none" w:sz="0" w:space="0" w:color="auto"/>
        <w:left w:val="none" w:sz="0" w:space="0" w:color="auto"/>
        <w:bottom w:val="none" w:sz="0" w:space="0" w:color="auto"/>
        <w:right w:val="none" w:sz="0" w:space="0" w:color="auto"/>
      </w:divBdr>
    </w:div>
    <w:div w:id="35084964">
      <w:bodyDiv w:val="1"/>
      <w:marLeft w:val="0"/>
      <w:marRight w:val="0"/>
      <w:marTop w:val="0"/>
      <w:marBottom w:val="0"/>
      <w:divBdr>
        <w:top w:val="none" w:sz="0" w:space="0" w:color="auto"/>
        <w:left w:val="none" w:sz="0" w:space="0" w:color="auto"/>
        <w:bottom w:val="none" w:sz="0" w:space="0" w:color="auto"/>
        <w:right w:val="none" w:sz="0" w:space="0" w:color="auto"/>
      </w:divBdr>
    </w:div>
    <w:div w:id="37317787">
      <w:bodyDiv w:val="1"/>
      <w:marLeft w:val="0"/>
      <w:marRight w:val="0"/>
      <w:marTop w:val="0"/>
      <w:marBottom w:val="0"/>
      <w:divBdr>
        <w:top w:val="none" w:sz="0" w:space="0" w:color="auto"/>
        <w:left w:val="none" w:sz="0" w:space="0" w:color="auto"/>
        <w:bottom w:val="none" w:sz="0" w:space="0" w:color="auto"/>
        <w:right w:val="none" w:sz="0" w:space="0" w:color="auto"/>
      </w:divBdr>
    </w:div>
    <w:div w:id="41297222">
      <w:bodyDiv w:val="1"/>
      <w:marLeft w:val="0"/>
      <w:marRight w:val="0"/>
      <w:marTop w:val="0"/>
      <w:marBottom w:val="0"/>
      <w:divBdr>
        <w:top w:val="none" w:sz="0" w:space="0" w:color="auto"/>
        <w:left w:val="none" w:sz="0" w:space="0" w:color="auto"/>
        <w:bottom w:val="none" w:sz="0" w:space="0" w:color="auto"/>
        <w:right w:val="none" w:sz="0" w:space="0" w:color="auto"/>
      </w:divBdr>
    </w:div>
    <w:div w:id="41826642">
      <w:bodyDiv w:val="1"/>
      <w:marLeft w:val="0"/>
      <w:marRight w:val="0"/>
      <w:marTop w:val="0"/>
      <w:marBottom w:val="0"/>
      <w:divBdr>
        <w:top w:val="none" w:sz="0" w:space="0" w:color="auto"/>
        <w:left w:val="none" w:sz="0" w:space="0" w:color="auto"/>
        <w:bottom w:val="none" w:sz="0" w:space="0" w:color="auto"/>
        <w:right w:val="none" w:sz="0" w:space="0" w:color="auto"/>
      </w:divBdr>
    </w:div>
    <w:div w:id="47339080">
      <w:bodyDiv w:val="1"/>
      <w:marLeft w:val="0"/>
      <w:marRight w:val="0"/>
      <w:marTop w:val="0"/>
      <w:marBottom w:val="0"/>
      <w:divBdr>
        <w:top w:val="none" w:sz="0" w:space="0" w:color="auto"/>
        <w:left w:val="none" w:sz="0" w:space="0" w:color="auto"/>
        <w:bottom w:val="none" w:sz="0" w:space="0" w:color="auto"/>
        <w:right w:val="none" w:sz="0" w:space="0" w:color="auto"/>
      </w:divBdr>
    </w:div>
    <w:div w:id="50082367">
      <w:bodyDiv w:val="1"/>
      <w:marLeft w:val="0"/>
      <w:marRight w:val="0"/>
      <w:marTop w:val="0"/>
      <w:marBottom w:val="0"/>
      <w:divBdr>
        <w:top w:val="none" w:sz="0" w:space="0" w:color="auto"/>
        <w:left w:val="none" w:sz="0" w:space="0" w:color="auto"/>
        <w:bottom w:val="none" w:sz="0" w:space="0" w:color="auto"/>
        <w:right w:val="none" w:sz="0" w:space="0" w:color="auto"/>
      </w:divBdr>
    </w:div>
    <w:div w:id="50422494">
      <w:bodyDiv w:val="1"/>
      <w:marLeft w:val="0"/>
      <w:marRight w:val="0"/>
      <w:marTop w:val="0"/>
      <w:marBottom w:val="0"/>
      <w:divBdr>
        <w:top w:val="none" w:sz="0" w:space="0" w:color="auto"/>
        <w:left w:val="none" w:sz="0" w:space="0" w:color="auto"/>
        <w:bottom w:val="none" w:sz="0" w:space="0" w:color="auto"/>
        <w:right w:val="none" w:sz="0" w:space="0" w:color="auto"/>
      </w:divBdr>
    </w:div>
    <w:div w:id="53361626">
      <w:bodyDiv w:val="1"/>
      <w:marLeft w:val="0"/>
      <w:marRight w:val="0"/>
      <w:marTop w:val="0"/>
      <w:marBottom w:val="0"/>
      <w:divBdr>
        <w:top w:val="none" w:sz="0" w:space="0" w:color="auto"/>
        <w:left w:val="none" w:sz="0" w:space="0" w:color="auto"/>
        <w:bottom w:val="none" w:sz="0" w:space="0" w:color="auto"/>
        <w:right w:val="none" w:sz="0" w:space="0" w:color="auto"/>
      </w:divBdr>
    </w:div>
    <w:div w:id="59184137">
      <w:bodyDiv w:val="1"/>
      <w:marLeft w:val="0"/>
      <w:marRight w:val="0"/>
      <w:marTop w:val="0"/>
      <w:marBottom w:val="0"/>
      <w:divBdr>
        <w:top w:val="none" w:sz="0" w:space="0" w:color="auto"/>
        <w:left w:val="none" w:sz="0" w:space="0" w:color="auto"/>
        <w:bottom w:val="none" w:sz="0" w:space="0" w:color="auto"/>
        <w:right w:val="none" w:sz="0" w:space="0" w:color="auto"/>
      </w:divBdr>
    </w:div>
    <w:div w:id="59603254">
      <w:bodyDiv w:val="1"/>
      <w:marLeft w:val="0"/>
      <w:marRight w:val="0"/>
      <w:marTop w:val="0"/>
      <w:marBottom w:val="0"/>
      <w:divBdr>
        <w:top w:val="none" w:sz="0" w:space="0" w:color="auto"/>
        <w:left w:val="none" w:sz="0" w:space="0" w:color="auto"/>
        <w:bottom w:val="none" w:sz="0" w:space="0" w:color="auto"/>
        <w:right w:val="none" w:sz="0" w:space="0" w:color="auto"/>
      </w:divBdr>
    </w:div>
    <w:div w:id="60058051">
      <w:bodyDiv w:val="1"/>
      <w:marLeft w:val="0"/>
      <w:marRight w:val="0"/>
      <w:marTop w:val="0"/>
      <w:marBottom w:val="0"/>
      <w:divBdr>
        <w:top w:val="none" w:sz="0" w:space="0" w:color="auto"/>
        <w:left w:val="none" w:sz="0" w:space="0" w:color="auto"/>
        <w:bottom w:val="none" w:sz="0" w:space="0" w:color="auto"/>
        <w:right w:val="none" w:sz="0" w:space="0" w:color="auto"/>
      </w:divBdr>
    </w:div>
    <w:div w:id="60058933">
      <w:bodyDiv w:val="1"/>
      <w:marLeft w:val="0"/>
      <w:marRight w:val="0"/>
      <w:marTop w:val="0"/>
      <w:marBottom w:val="0"/>
      <w:divBdr>
        <w:top w:val="none" w:sz="0" w:space="0" w:color="auto"/>
        <w:left w:val="none" w:sz="0" w:space="0" w:color="auto"/>
        <w:bottom w:val="none" w:sz="0" w:space="0" w:color="auto"/>
        <w:right w:val="none" w:sz="0" w:space="0" w:color="auto"/>
      </w:divBdr>
    </w:div>
    <w:div w:id="60642652">
      <w:bodyDiv w:val="1"/>
      <w:marLeft w:val="0"/>
      <w:marRight w:val="0"/>
      <w:marTop w:val="0"/>
      <w:marBottom w:val="0"/>
      <w:divBdr>
        <w:top w:val="none" w:sz="0" w:space="0" w:color="auto"/>
        <w:left w:val="none" w:sz="0" w:space="0" w:color="auto"/>
        <w:bottom w:val="none" w:sz="0" w:space="0" w:color="auto"/>
        <w:right w:val="none" w:sz="0" w:space="0" w:color="auto"/>
      </w:divBdr>
    </w:div>
    <w:div w:id="60686437">
      <w:bodyDiv w:val="1"/>
      <w:marLeft w:val="0"/>
      <w:marRight w:val="0"/>
      <w:marTop w:val="0"/>
      <w:marBottom w:val="0"/>
      <w:divBdr>
        <w:top w:val="none" w:sz="0" w:space="0" w:color="auto"/>
        <w:left w:val="none" w:sz="0" w:space="0" w:color="auto"/>
        <w:bottom w:val="none" w:sz="0" w:space="0" w:color="auto"/>
        <w:right w:val="none" w:sz="0" w:space="0" w:color="auto"/>
      </w:divBdr>
    </w:div>
    <w:div w:id="61485524">
      <w:bodyDiv w:val="1"/>
      <w:marLeft w:val="0"/>
      <w:marRight w:val="0"/>
      <w:marTop w:val="0"/>
      <w:marBottom w:val="0"/>
      <w:divBdr>
        <w:top w:val="none" w:sz="0" w:space="0" w:color="auto"/>
        <w:left w:val="none" w:sz="0" w:space="0" w:color="auto"/>
        <w:bottom w:val="none" w:sz="0" w:space="0" w:color="auto"/>
        <w:right w:val="none" w:sz="0" w:space="0" w:color="auto"/>
      </w:divBdr>
    </w:div>
    <w:div w:id="62917916">
      <w:bodyDiv w:val="1"/>
      <w:marLeft w:val="0"/>
      <w:marRight w:val="0"/>
      <w:marTop w:val="0"/>
      <w:marBottom w:val="0"/>
      <w:divBdr>
        <w:top w:val="none" w:sz="0" w:space="0" w:color="auto"/>
        <w:left w:val="none" w:sz="0" w:space="0" w:color="auto"/>
        <w:bottom w:val="none" w:sz="0" w:space="0" w:color="auto"/>
        <w:right w:val="none" w:sz="0" w:space="0" w:color="auto"/>
      </w:divBdr>
    </w:div>
    <w:div w:id="62988161">
      <w:bodyDiv w:val="1"/>
      <w:marLeft w:val="0"/>
      <w:marRight w:val="0"/>
      <w:marTop w:val="0"/>
      <w:marBottom w:val="0"/>
      <w:divBdr>
        <w:top w:val="none" w:sz="0" w:space="0" w:color="auto"/>
        <w:left w:val="none" w:sz="0" w:space="0" w:color="auto"/>
        <w:bottom w:val="none" w:sz="0" w:space="0" w:color="auto"/>
        <w:right w:val="none" w:sz="0" w:space="0" w:color="auto"/>
      </w:divBdr>
    </w:div>
    <w:div w:id="63913907">
      <w:bodyDiv w:val="1"/>
      <w:marLeft w:val="0"/>
      <w:marRight w:val="0"/>
      <w:marTop w:val="0"/>
      <w:marBottom w:val="0"/>
      <w:divBdr>
        <w:top w:val="none" w:sz="0" w:space="0" w:color="auto"/>
        <w:left w:val="none" w:sz="0" w:space="0" w:color="auto"/>
        <w:bottom w:val="none" w:sz="0" w:space="0" w:color="auto"/>
        <w:right w:val="none" w:sz="0" w:space="0" w:color="auto"/>
      </w:divBdr>
    </w:div>
    <w:div w:id="64646793">
      <w:bodyDiv w:val="1"/>
      <w:marLeft w:val="0"/>
      <w:marRight w:val="0"/>
      <w:marTop w:val="0"/>
      <w:marBottom w:val="0"/>
      <w:divBdr>
        <w:top w:val="none" w:sz="0" w:space="0" w:color="auto"/>
        <w:left w:val="none" w:sz="0" w:space="0" w:color="auto"/>
        <w:bottom w:val="none" w:sz="0" w:space="0" w:color="auto"/>
        <w:right w:val="none" w:sz="0" w:space="0" w:color="auto"/>
      </w:divBdr>
    </w:div>
    <w:div w:id="65692746">
      <w:bodyDiv w:val="1"/>
      <w:marLeft w:val="0"/>
      <w:marRight w:val="0"/>
      <w:marTop w:val="0"/>
      <w:marBottom w:val="0"/>
      <w:divBdr>
        <w:top w:val="none" w:sz="0" w:space="0" w:color="auto"/>
        <w:left w:val="none" w:sz="0" w:space="0" w:color="auto"/>
        <w:bottom w:val="none" w:sz="0" w:space="0" w:color="auto"/>
        <w:right w:val="none" w:sz="0" w:space="0" w:color="auto"/>
      </w:divBdr>
    </w:div>
    <w:div w:id="69351964">
      <w:bodyDiv w:val="1"/>
      <w:marLeft w:val="0"/>
      <w:marRight w:val="0"/>
      <w:marTop w:val="0"/>
      <w:marBottom w:val="0"/>
      <w:divBdr>
        <w:top w:val="none" w:sz="0" w:space="0" w:color="auto"/>
        <w:left w:val="none" w:sz="0" w:space="0" w:color="auto"/>
        <w:bottom w:val="none" w:sz="0" w:space="0" w:color="auto"/>
        <w:right w:val="none" w:sz="0" w:space="0" w:color="auto"/>
      </w:divBdr>
    </w:div>
    <w:div w:id="69812927">
      <w:bodyDiv w:val="1"/>
      <w:marLeft w:val="0"/>
      <w:marRight w:val="0"/>
      <w:marTop w:val="0"/>
      <w:marBottom w:val="0"/>
      <w:divBdr>
        <w:top w:val="none" w:sz="0" w:space="0" w:color="auto"/>
        <w:left w:val="none" w:sz="0" w:space="0" w:color="auto"/>
        <w:bottom w:val="none" w:sz="0" w:space="0" w:color="auto"/>
        <w:right w:val="none" w:sz="0" w:space="0" w:color="auto"/>
      </w:divBdr>
    </w:div>
    <w:div w:id="70154083">
      <w:bodyDiv w:val="1"/>
      <w:marLeft w:val="0"/>
      <w:marRight w:val="0"/>
      <w:marTop w:val="0"/>
      <w:marBottom w:val="0"/>
      <w:divBdr>
        <w:top w:val="none" w:sz="0" w:space="0" w:color="auto"/>
        <w:left w:val="none" w:sz="0" w:space="0" w:color="auto"/>
        <w:bottom w:val="none" w:sz="0" w:space="0" w:color="auto"/>
        <w:right w:val="none" w:sz="0" w:space="0" w:color="auto"/>
      </w:divBdr>
    </w:div>
    <w:div w:id="70934389">
      <w:bodyDiv w:val="1"/>
      <w:marLeft w:val="0"/>
      <w:marRight w:val="0"/>
      <w:marTop w:val="0"/>
      <w:marBottom w:val="0"/>
      <w:divBdr>
        <w:top w:val="none" w:sz="0" w:space="0" w:color="auto"/>
        <w:left w:val="none" w:sz="0" w:space="0" w:color="auto"/>
        <w:bottom w:val="none" w:sz="0" w:space="0" w:color="auto"/>
        <w:right w:val="none" w:sz="0" w:space="0" w:color="auto"/>
      </w:divBdr>
    </w:div>
    <w:div w:id="71663474">
      <w:bodyDiv w:val="1"/>
      <w:marLeft w:val="0"/>
      <w:marRight w:val="0"/>
      <w:marTop w:val="0"/>
      <w:marBottom w:val="0"/>
      <w:divBdr>
        <w:top w:val="none" w:sz="0" w:space="0" w:color="auto"/>
        <w:left w:val="none" w:sz="0" w:space="0" w:color="auto"/>
        <w:bottom w:val="none" w:sz="0" w:space="0" w:color="auto"/>
        <w:right w:val="none" w:sz="0" w:space="0" w:color="auto"/>
      </w:divBdr>
    </w:div>
    <w:div w:id="71780052">
      <w:bodyDiv w:val="1"/>
      <w:marLeft w:val="0"/>
      <w:marRight w:val="0"/>
      <w:marTop w:val="0"/>
      <w:marBottom w:val="0"/>
      <w:divBdr>
        <w:top w:val="none" w:sz="0" w:space="0" w:color="auto"/>
        <w:left w:val="none" w:sz="0" w:space="0" w:color="auto"/>
        <w:bottom w:val="none" w:sz="0" w:space="0" w:color="auto"/>
        <w:right w:val="none" w:sz="0" w:space="0" w:color="auto"/>
      </w:divBdr>
    </w:div>
    <w:div w:id="73019203">
      <w:bodyDiv w:val="1"/>
      <w:marLeft w:val="0"/>
      <w:marRight w:val="0"/>
      <w:marTop w:val="0"/>
      <w:marBottom w:val="0"/>
      <w:divBdr>
        <w:top w:val="none" w:sz="0" w:space="0" w:color="auto"/>
        <w:left w:val="none" w:sz="0" w:space="0" w:color="auto"/>
        <w:bottom w:val="none" w:sz="0" w:space="0" w:color="auto"/>
        <w:right w:val="none" w:sz="0" w:space="0" w:color="auto"/>
      </w:divBdr>
    </w:div>
    <w:div w:id="73865674">
      <w:bodyDiv w:val="1"/>
      <w:marLeft w:val="0"/>
      <w:marRight w:val="0"/>
      <w:marTop w:val="0"/>
      <w:marBottom w:val="0"/>
      <w:divBdr>
        <w:top w:val="none" w:sz="0" w:space="0" w:color="auto"/>
        <w:left w:val="none" w:sz="0" w:space="0" w:color="auto"/>
        <w:bottom w:val="none" w:sz="0" w:space="0" w:color="auto"/>
        <w:right w:val="none" w:sz="0" w:space="0" w:color="auto"/>
      </w:divBdr>
    </w:div>
    <w:div w:id="77404074">
      <w:bodyDiv w:val="1"/>
      <w:marLeft w:val="0"/>
      <w:marRight w:val="0"/>
      <w:marTop w:val="0"/>
      <w:marBottom w:val="0"/>
      <w:divBdr>
        <w:top w:val="none" w:sz="0" w:space="0" w:color="auto"/>
        <w:left w:val="none" w:sz="0" w:space="0" w:color="auto"/>
        <w:bottom w:val="none" w:sz="0" w:space="0" w:color="auto"/>
        <w:right w:val="none" w:sz="0" w:space="0" w:color="auto"/>
      </w:divBdr>
    </w:div>
    <w:div w:id="77406369">
      <w:bodyDiv w:val="1"/>
      <w:marLeft w:val="0"/>
      <w:marRight w:val="0"/>
      <w:marTop w:val="0"/>
      <w:marBottom w:val="0"/>
      <w:divBdr>
        <w:top w:val="none" w:sz="0" w:space="0" w:color="auto"/>
        <w:left w:val="none" w:sz="0" w:space="0" w:color="auto"/>
        <w:bottom w:val="none" w:sz="0" w:space="0" w:color="auto"/>
        <w:right w:val="none" w:sz="0" w:space="0" w:color="auto"/>
      </w:divBdr>
    </w:div>
    <w:div w:id="78913228">
      <w:bodyDiv w:val="1"/>
      <w:marLeft w:val="0"/>
      <w:marRight w:val="0"/>
      <w:marTop w:val="0"/>
      <w:marBottom w:val="0"/>
      <w:divBdr>
        <w:top w:val="none" w:sz="0" w:space="0" w:color="auto"/>
        <w:left w:val="none" w:sz="0" w:space="0" w:color="auto"/>
        <w:bottom w:val="none" w:sz="0" w:space="0" w:color="auto"/>
        <w:right w:val="none" w:sz="0" w:space="0" w:color="auto"/>
      </w:divBdr>
    </w:div>
    <w:div w:id="79330365">
      <w:bodyDiv w:val="1"/>
      <w:marLeft w:val="0"/>
      <w:marRight w:val="0"/>
      <w:marTop w:val="0"/>
      <w:marBottom w:val="0"/>
      <w:divBdr>
        <w:top w:val="none" w:sz="0" w:space="0" w:color="auto"/>
        <w:left w:val="none" w:sz="0" w:space="0" w:color="auto"/>
        <w:bottom w:val="none" w:sz="0" w:space="0" w:color="auto"/>
        <w:right w:val="none" w:sz="0" w:space="0" w:color="auto"/>
      </w:divBdr>
    </w:div>
    <w:div w:id="80954829">
      <w:bodyDiv w:val="1"/>
      <w:marLeft w:val="0"/>
      <w:marRight w:val="0"/>
      <w:marTop w:val="0"/>
      <w:marBottom w:val="0"/>
      <w:divBdr>
        <w:top w:val="none" w:sz="0" w:space="0" w:color="auto"/>
        <w:left w:val="none" w:sz="0" w:space="0" w:color="auto"/>
        <w:bottom w:val="none" w:sz="0" w:space="0" w:color="auto"/>
        <w:right w:val="none" w:sz="0" w:space="0" w:color="auto"/>
      </w:divBdr>
    </w:div>
    <w:div w:id="82337816">
      <w:bodyDiv w:val="1"/>
      <w:marLeft w:val="0"/>
      <w:marRight w:val="0"/>
      <w:marTop w:val="0"/>
      <w:marBottom w:val="0"/>
      <w:divBdr>
        <w:top w:val="none" w:sz="0" w:space="0" w:color="auto"/>
        <w:left w:val="none" w:sz="0" w:space="0" w:color="auto"/>
        <w:bottom w:val="none" w:sz="0" w:space="0" w:color="auto"/>
        <w:right w:val="none" w:sz="0" w:space="0" w:color="auto"/>
      </w:divBdr>
    </w:div>
    <w:div w:id="83653619">
      <w:bodyDiv w:val="1"/>
      <w:marLeft w:val="0"/>
      <w:marRight w:val="0"/>
      <w:marTop w:val="0"/>
      <w:marBottom w:val="0"/>
      <w:divBdr>
        <w:top w:val="none" w:sz="0" w:space="0" w:color="auto"/>
        <w:left w:val="none" w:sz="0" w:space="0" w:color="auto"/>
        <w:bottom w:val="none" w:sz="0" w:space="0" w:color="auto"/>
        <w:right w:val="none" w:sz="0" w:space="0" w:color="auto"/>
      </w:divBdr>
    </w:div>
    <w:div w:id="84807477">
      <w:bodyDiv w:val="1"/>
      <w:marLeft w:val="0"/>
      <w:marRight w:val="0"/>
      <w:marTop w:val="0"/>
      <w:marBottom w:val="0"/>
      <w:divBdr>
        <w:top w:val="none" w:sz="0" w:space="0" w:color="auto"/>
        <w:left w:val="none" w:sz="0" w:space="0" w:color="auto"/>
        <w:bottom w:val="none" w:sz="0" w:space="0" w:color="auto"/>
        <w:right w:val="none" w:sz="0" w:space="0" w:color="auto"/>
      </w:divBdr>
    </w:div>
    <w:div w:id="85462683">
      <w:bodyDiv w:val="1"/>
      <w:marLeft w:val="0"/>
      <w:marRight w:val="0"/>
      <w:marTop w:val="0"/>
      <w:marBottom w:val="0"/>
      <w:divBdr>
        <w:top w:val="none" w:sz="0" w:space="0" w:color="auto"/>
        <w:left w:val="none" w:sz="0" w:space="0" w:color="auto"/>
        <w:bottom w:val="none" w:sz="0" w:space="0" w:color="auto"/>
        <w:right w:val="none" w:sz="0" w:space="0" w:color="auto"/>
      </w:divBdr>
    </w:div>
    <w:div w:id="88046352">
      <w:bodyDiv w:val="1"/>
      <w:marLeft w:val="0"/>
      <w:marRight w:val="0"/>
      <w:marTop w:val="0"/>
      <w:marBottom w:val="0"/>
      <w:divBdr>
        <w:top w:val="none" w:sz="0" w:space="0" w:color="auto"/>
        <w:left w:val="none" w:sz="0" w:space="0" w:color="auto"/>
        <w:bottom w:val="none" w:sz="0" w:space="0" w:color="auto"/>
        <w:right w:val="none" w:sz="0" w:space="0" w:color="auto"/>
      </w:divBdr>
    </w:div>
    <w:div w:id="88277583">
      <w:bodyDiv w:val="1"/>
      <w:marLeft w:val="0"/>
      <w:marRight w:val="0"/>
      <w:marTop w:val="0"/>
      <w:marBottom w:val="0"/>
      <w:divBdr>
        <w:top w:val="none" w:sz="0" w:space="0" w:color="auto"/>
        <w:left w:val="none" w:sz="0" w:space="0" w:color="auto"/>
        <w:bottom w:val="none" w:sz="0" w:space="0" w:color="auto"/>
        <w:right w:val="none" w:sz="0" w:space="0" w:color="auto"/>
      </w:divBdr>
    </w:div>
    <w:div w:id="88696741">
      <w:bodyDiv w:val="1"/>
      <w:marLeft w:val="0"/>
      <w:marRight w:val="0"/>
      <w:marTop w:val="0"/>
      <w:marBottom w:val="0"/>
      <w:divBdr>
        <w:top w:val="none" w:sz="0" w:space="0" w:color="auto"/>
        <w:left w:val="none" w:sz="0" w:space="0" w:color="auto"/>
        <w:bottom w:val="none" w:sz="0" w:space="0" w:color="auto"/>
        <w:right w:val="none" w:sz="0" w:space="0" w:color="auto"/>
      </w:divBdr>
    </w:div>
    <w:div w:id="89743504">
      <w:bodyDiv w:val="1"/>
      <w:marLeft w:val="0"/>
      <w:marRight w:val="0"/>
      <w:marTop w:val="0"/>
      <w:marBottom w:val="0"/>
      <w:divBdr>
        <w:top w:val="none" w:sz="0" w:space="0" w:color="auto"/>
        <w:left w:val="none" w:sz="0" w:space="0" w:color="auto"/>
        <w:bottom w:val="none" w:sz="0" w:space="0" w:color="auto"/>
        <w:right w:val="none" w:sz="0" w:space="0" w:color="auto"/>
      </w:divBdr>
    </w:div>
    <w:div w:id="90246464">
      <w:bodyDiv w:val="1"/>
      <w:marLeft w:val="0"/>
      <w:marRight w:val="0"/>
      <w:marTop w:val="0"/>
      <w:marBottom w:val="0"/>
      <w:divBdr>
        <w:top w:val="none" w:sz="0" w:space="0" w:color="auto"/>
        <w:left w:val="none" w:sz="0" w:space="0" w:color="auto"/>
        <w:bottom w:val="none" w:sz="0" w:space="0" w:color="auto"/>
        <w:right w:val="none" w:sz="0" w:space="0" w:color="auto"/>
      </w:divBdr>
    </w:div>
    <w:div w:id="91782200">
      <w:bodyDiv w:val="1"/>
      <w:marLeft w:val="0"/>
      <w:marRight w:val="0"/>
      <w:marTop w:val="0"/>
      <w:marBottom w:val="0"/>
      <w:divBdr>
        <w:top w:val="none" w:sz="0" w:space="0" w:color="auto"/>
        <w:left w:val="none" w:sz="0" w:space="0" w:color="auto"/>
        <w:bottom w:val="none" w:sz="0" w:space="0" w:color="auto"/>
        <w:right w:val="none" w:sz="0" w:space="0" w:color="auto"/>
      </w:divBdr>
    </w:div>
    <w:div w:id="92213660">
      <w:bodyDiv w:val="1"/>
      <w:marLeft w:val="0"/>
      <w:marRight w:val="0"/>
      <w:marTop w:val="0"/>
      <w:marBottom w:val="0"/>
      <w:divBdr>
        <w:top w:val="none" w:sz="0" w:space="0" w:color="auto"/>
        <w:left w:val="none" w:sz="0" w:space="0" w:color="auto"/>
        <w:bottom w:val="none" w:sz="0" w:space="0" w:color="auto"/>
        <w:right w:val="none" w:sz="0" w:space="0" w:color="auto"/>
      </w:divBdr>
    </w:div>
    <w:div w:id="92365155">
      <w:bodyDiv w:val="1"/>
      <w:marLeft w:val="0"/>
      <w:marRight w:val="0"/>
      <w:marTop w:val="0"/>
      <w:marBottom w:val="0"/>
      <w:divBdr>
        <w:top w:val="none" w:sz="0" w:space="0" w:color="auto"/>
        <w:left w:val="none" w:sz="0" w:space="0" w:color="auto"/>
        <w:bottom w:val="none" w:sz="0" w:space="0" w:color="auto"/>
        <w:right w:val="none" w:sz="0" w:space="0" w:color="auto"/>
      </w:divBdr>
    </w:div>
    <w:div w:id="94978350">
      <w:bodyDiv w:val="1"/>
      <w:marLeft w:val="0"/>
      <w:marRight w:val="0"/>
      <w:marTop w:val="0"/>
      <w:marBottom w:val="0"/>
      <w:divBdr>
        <w:top w:val="none" w:sz="0" w:space="0" w:color="auto"/>
        <w:left w:val="none" w:sz="0" w:space="0" w:color="auto"/>
        <w:bottom w:val="none" w:sz="0" w:space="0" w:color="auto"/>
        <w:right w:val="none" w:sz="0" w:space="0" w:color="auto"/>
      </w:divBdr>
    </w:div>
    <w:div w:id="95751794">
      <w:bodyDiv w:val="1"/>
      <w:marLeft w:val="0"/>
      <w:marRight w:val="0"/>
      <w:marTop w:val="0"/>
      <w:marBottom w:val="0"/>
      <w:divBdr>
        <w:top w:val="none" w:sz="0" w:space="0" w:color="auto"/>
        <w:left w:val="none" w:sz="0" w:space="0" w:color="auto"/>
        <w:bottom w:val="none" w:sz="0" w:space="0" w:color="auto"/>
        <w:right w:val="none" w:sz="0" w:space="0" w:color="auto"/>
      </w:divBdr>
    </w:div>
    <w:div w:id="96685062">
      <w:bodyDiv w:val="1"/>
      <w:marLeft w:val="0"/>
      <w:marRight w:val="0"/>
      <w:marTop w:val="0"/>
      <w:marBottom w:val="0"/>
      <w:divBdr>
        <w:top w:val="none" w:sz="0" w:space="0" w:color="auto"/>
        <w:left w:val="none" w:sz="0" w:space="0" w:color="auto"/>
        <w:bottom w:val="none" w:sz="0" w:space="0" w:color="auto"/>
        <w:right w:val="none" w:sz="0" w:space="0" w:color="auto"/>
      </w:divBdr>
    </w:div>
    <w:div w:id="97140190">
      <w:bodyDiv w:val="1"/>
      <w:marLeft w:val="0"/>
      <w:marRight w:val="0"/>
      <w:marTop w:val="0"/>
      <w:marBottom w:val="0"/>
      <w:divBdr>
        <w:top w:val="none" w:sz="0" w:space="0" w:color="auto"/>
        <w:left w:val="none" w:sz="0" w:space="0" w:color="auto"/>
        <w:bottom w:val="none" w:sz="0" w:space="0" w:color="auto"/>
        <w:right w:val="none" w:sz="0" w:space="0" w:color="auto"/>
      </w:divBdr>
    </w:div>
    <w:div w:id="97533039">
      <w:bodyDiv w:val="1"/>
      <w:marLeft w:val="0"/>
      <w:marRight w:val="0"/>
      <w:marTop w:val="0"/>
      <w:marBottom w:val="0"/>
      <w:divBdr>
        <w:top w:val="none" w:sz="0" w:space="0" w:color="auto"/>
        <w:left w:val="none" w:sz="0" w:space="0" w:color="auto"/>
        <w:bottom w:val="none" w:sz="0" w:space="0" w:color="auto"/>
        <w:right w:val="none" w:sz="0" w:space="0" w:color="auto"/>
      </w:divBdr>
    </w:div>
    <w:div w:id="97718868">
      <w:bodyDiv w:val="1"/>
      <w:marLeft w:val="0"/>
      <w:marRight w:val="0"/>
      <w:marTop w:val="0"/>
      <w:marBottom w:val="0"/>
      <w:divBdr>
        <w:top w:val="none" w:sz="0" w:space="0" w:color="auto"/>
        <w:left w:val="none" w:sz="0" w:space="0" w:color="auto"/>
        <w:bottom w:val="none" w:sz="0" w:space="0" w:color="auto"/>
        <w:right w:val="none" w:sz="0" w:space="0" w:color="auto"/>
      </w:divBdr>
    </w:div>
    <w:div w:id="98377019">
      <w:bodyDiv w:val="1"/>
      <w:marLeft w:val="0"/>
      <w:marRight w:val="0"/>
      <w:marTop w:val="0"/>
      <w:marBottom w:val="0"/>
      <w:divBdr>
        <w:top w:val="none" w:sz="0" w:space="0" w:color="auto"/>
        <w:left w:val="none" w:sz="0" w:space="0" w:color="auto"/>
        <w:bottom w:val="none" w:sz="0" w:space="0" w:color="auto"/>
        <w:right w:val="none" w:sz="0" w:space="0" w:color="auto"/>
      </w:divBdr>
    </w:div>
    <w:div w:id="99424072">
      <w:bodyDiv w:val="1"/>
      <w:marLeft w:val="0"/>
      <w:marRight w:val="0"/>
      <w:marTop w:val="0"/>
      <w:marBottom w:val="0"/>
      <w:divBdr>
        <w:top w:val="none" w:sz="0" w:space="0" w:color="auto"/>
        <w:left w:val="none" w:sz="0" w:space="0" w:color="auto"/>
        <w:bottom w:val="none" w:sz="0" w:space="0" w:color="auto"/>
        <w:right w:val="none" w:sz="0" w:space="0" w:color="auto"/>
      </w:divBdr>
    </w:div>
    <w:div w:id="99450432">
      <w:bodyDiv w:val="1"/>
      <w:marLeft w:val="0"/>
      <w:marRight w:val="0"/>
      <w:marTop w:val="0"/>
      <w:marBottom w:val="0"/>
      <w:divBdr>
        <w:top w:val="none" w:sz="0" w:space="0" w:color="auto"/>
        <w:left w:val="none" w:sz="0" w:space="0" w:color="auto"/>
        <w:bottom w:val="none" w:sz="0" w:space="0" w:color="auto"/>
        <w:right w:val="none" w:sz="0" w:space="0" w:color="auto"/>
      </w:divBdr>
    </w:div>
    <w:div w:id="99614860">
      <w:bodyDiv w:val="1"/>
      <w:marLeft w:val="0"/>
      <w:marRight w:val="0"/>
      <w:marTop w:val="0"/>
      <w:marBottom w:val="0"/>
      <w:divBdr>
        <w:top w:val="none" w:sz="0" w:space="0" w:color="auto"/>
        <w:left w:val="none" w:sz="0" w:space="0" w:color="auto"/>
        <w:bottom w:val="none" w:sz="0" w:space="0" w:color="auto"/>
        <w:right w:val="none" w:sz="0" w:space="0" w:color="auto"/>
      </w:divBdr>
    </w:div>
    <w:div w:id="99690745">
      <w:bodyDiv w:val="1"/>
      <w:marLeft w:val="0"/>
      <w:marRight w:val="0"/>
      <w:marTop w:val="0"/>
      <w:marBottom w:val="0"/>
      <w:divBdr>
        <w:top w:val="none" w:sz="0" w:space="0" w:color="auto"/>
        <w:left w:val="none" w:sz="0" w:space="0" w:color="auto"/>
        <w:bottom w:val="none" w:sz="0" w:space="0" w:color="auto"/>
        <w:right w:val="none" w:sz="0" w:space="0" w:color="auto"/>
      </w:divBdr>
    </w:div>
    <w:div w:id="105347964">
      <w:bodyDiv w:val="1"/>
      <w:marLeft w:val="0"/>
      <w:marRight w:val="0"/>
      <w:marTop w:val="0"/>
      <w:marBottom w:val="0"/>
      <w:divBdr>
        <w:top w:val="none" w:sz="0" w:space="0" w:color="auto"/>
        <w:left w:val="none" w:sz="0" w:space="0" w:color="auto"/>
        <w:bottom w:val="none" w:sz="0" w:space="0" w:color="auto"/>
        <w:right w:val="none" w:sz="0" w:space="0" w:color="auto"/>
      </w:divBdr>
    </w:div>
    <w:div w:id="105928247">
      <w:bodyDiv w:val="1"/>
      <w:marLeft w:val="0"/>
      <w:marRight w:val="0"/>
      <w:marTop w:val="0"/>
      <w:marBottom w:val="0"/>
      <w:divBdr>
        <w:top w:val="none" w:sz="0" w:space="0" w:color="auto"/>
        <w:left w:val="none" w:sz="0" w:space="0" w:color="auto"/>
        <w:bottom w:val="none" w:sz="0" w:space="0" w:color="auto"/>
        <w:right w:val="none" w:sz="0" w:space="0" w:color="auto"/>
      </w:divBdr>
    </w:div>
    <w:div w:id="107438243">
      <w:bodyDiv w:val="1"/>
      <w:marLeft w:val="0"/>
      <w:marRight w:val="0"/>
      <w:marTop w:val="0"/>
      <w:marBottom w:val="0"/>
      <w:divBdr>
        <w:top w:val="none" w:sz="0" w:space="0" w:color="auto"/>
        <w:left w:val="none" w:sz="0" w:space="0" w:color="auto"/>
        <w:bottom w:val="none" w:sz="0" w:space="0" w:color="auto"/>
        <w:right w:val="none" w:sz="0" w:space="0" w:color="auto"/>
      </w:divBdr>
    </w:div>
    <w:div w:id="107942102">
      <w:bodyDiv w:val="1"/>
      <w:marLeft w:val="0"/>
      <w:marRight w:val="0"/>
      <w:marTop w:val="0"/>
      <w:marBottom w:val="0"/>
      <w:divBdr>
        <w:top w:val="none" w:sz="0" w:space="0" w:color="auto"/>
        <w:left w:val="none" w:sz="0" w:space="0" w:color="auto"/>
        <w:bottom w:val="none" w:sz="0" w:space="0" w:color="auto"/>
        <w:right w:val="none" w:sz="0" w:space="0" w:color="auto"/>
      </w:divBdr>
    </w:div>
    <w:div w:id="108016685">
      <w:bodyDiv w:val="1"/>
      <w:marLeft w:val="0"/>
      <w:marRight w:val="0"/>
      <w:marTop w:val="0"/>
      <w:marBottom w:val="0"/>
      <w:divBdr>
        <w:top w:val="none" w:sz="0" w:space="0" w:color="auto"/>
        <w:left w:val="none" w:sz="0" w:space="0" w:color="auto"/>
        <w:bottom w:val="none" w:sz="0" w:space="0" w:color="auto"/>
        <w:right w:val="none" w:sz="0" w:space="0" w:color="auto"/>
      </w:divBdr>
    </w:div>
    <w:div w:id="111091812">
      <w:bodyDiv w:val="1"/>
      <w:marLeft w:val="0"/>
      <w:marRight w:val="0"/>
      <w:marTop w:val="0"/>
      <w:marBottom w:val="0"/>
      <w:divBdr>
        <w:top w:val="none" w:sz="0" w:space="0" w:color="auto"/>
        <w:left w:val="none" w:sz="0" w:space="0" w:color="auto"/>
        <w:bottom w:val="none" w:sz="0" w:space="0" w:color="auto"/>
        <w:right w:val="none" w:sz="0" w:space="0" w:color="auto"/>
      </w:divBdr>
    </w:div>
    <w:div w:id="113016742">
      <w:bodyDiv w:val="1"/>
      <w:marLeft w:val="0"/>
      <w:marRight w:val="0"/>
      <w:marTop w:val="0"/>
      <w:marBottom w:val="0"/>
      <w:divBdr>
        <w:top w:val="none" w:sz="0" w:space="0" w:color="auto"/>
        <w:left w:val="none" w:sz="0" w:space="0" w:color="auto"/>
        <w:bottom w:val="none" w:sz="0" w:space="0" w:color="auto"/>
        <w:right w:val="none" w:sz="0" w:space="0" w:color="auto"/>
      </w:divBdr>
    </w:div>
    <w:div w:id="115952721">
      <w:bodyDiv w:val="1"/>
      <w:marLeft w:val="0"/>
      <w:marRight w:val="0"/>
      <w:marTop w:val="0"/>
      <w:marBottom w:val="0"/>
      <w:divBdr>
        <w:top w:val="none" w:sz="0" w:space="0" w:color="auto"/>
        <w:left w:val="none" w:sz="0" w:space="0" w:color="auto"/>
        <w:bottom w:val="none" w:sz="0" w:space="0" w:color="auto"/>
        <w:right w:val="none" w:sz="0" w:space="0" w:color="auto"/>
      </w:divBdr>
    </w:div>
    <w:div w:id="117457668">
      <w:bodyDiv w:val="1"/>
      <w:marLeft w:val="0"/>
      <w:marRight w:val="0"/>
      <w:marTop w:val="0"/>
      <w:marBottom w:val="0"/>
      <w:divBdr>
        <w:top w:val="none" w:sz="0" w:space="0" w:color="auto"/>
        <w:left w:val="none" w:sz="0" w:space="0" w:color="auto"/>
        <w:bottom w:val="none" w:sz="0" w:space="0" w:color="auto"/>
        <w:right w:val="none" w:sz="0" w:space="0" w:color="auto"/>
      </w:divBdr>
    </w:div>
    <w:div w:id="117840431">
      <w:bodyDiv w:val="1"/>
      <w:marLeft w:val="0"/>
      <w:marRight w:val="0"/>
      <w:marTop w:val="0"/>
      <w:marBottom w:val="0"/>
      <w:divBdr>
        <w:top w:val="none" w:sz="0" w:space="0" w:color="auto"/>
        <w:left w:val="none" w:sz="0" w:space="0" w:color="auto"/>
        <w:bottom w:val="none" w:sz="0" w:space="0" w:color="auto"/>
        <w:right w:val="none" w:sz="0" w:space="0" w:color="auto"/>
      </w:divBdr>
    </w:div>
    <w:div w:id="119030264">
      <w:bodyDiv w:val="1"/>
      <w:marLeft w:val="0"/>
      <w:marRight w:val="0"/>
      <w:marTop w:val="0"/>
      <w:marBottom w:val="0"/>
      <w:divBdr>
        <w:top w:val="none" w:sz="0" w:space="0" w:color="auto"/>
        <w:left w:val="none" w:sz="0" w:space="0" w:color="auto"/>
        <w:bottom w:val="none" w:sz="0" w:space="0" w:color="auto"/>
        <w:right w:val="none" w:sz="0" w:space="0" w:color="auto"/>
      </w:divBdr>
    </w:div>
    <w:div w:id="119612634">
      <w:bodyDiv w:val="1"/>
      <w:marLeft w:val="0"/>
      <w:marRight w:val="0"/>
      <w:marTop w:val="0"/>
      <w:marBottom w:val="0"/>
      <w:divBdr>
        <w:top w:val="none" w:sz="0" w:space="0" w:color="auto"/>
        <w:left w:val="none" w:sz="0" w:space="0" w:color="auto"/>
        <w:bottom w:val="none" w:sz="0" w:space="0" w:color="auto"/>
        <w:right w:val="none" w:sz="0" w:space="0" w:color="auto"/>
      </w:divBdr>
    </w:div>
    <w:div w:id="119808009">
      <w:bodyDiv w:val="1"/>
      <w:marLeft w:val="0"/>
      <w:marRight w:val="0"/>
      <w:marTop w:val="0"/>
      <w:marBottom w:val="0"/>
      <w:divBdr>
        <w:top w:val="none" w:sz="0" w:space="0" w:color="auto"/>
        <w:left w:val="none" w:sz="0" w:space="0" w:color="auto"/>
        <w:bottom w:val="none" w:sz="0" w:space="0" w:color="auto"/>
        <w:right w:val="none" w:sz="0" w:space="0" w:color="auto"/>
      </w:divBdr>
    </w:div>
    <w:div w:id="120811237">
      <w:bodyDiv w:val="1"/>
      <w:marLeft w:val="0"/>
      <w:marRight w:val="0"/>
      <w:marTop w:val="0"/>
      <w:marBottom w:val="0"/>
      <w:divBdr>
        <w:top w:val="none" w:sz="0" w:space="0" w:color="auto"/>
        <w:left w:val="none" w:sz="0" w:space="0" w:color="auto"/>
        <w:bottom w:val="none" w:sz="0" w:space="0" w:color="auto"/>
        <w:right w:val="none" w:sz="0" w:space="0" w:color="auto"/>
      </w:divBdr>
    </w:div>
    <w:div w:id="123011760">
      <w:bodyDiv w:val="1"/>
      <w:marLeft w:val="0"/>
      <w:marRight w:val="0"/>
      <w:marTop w:val="0"/>
      <w:marBottom w:val="0"/>
      <w:divBdr>
        <w:top w:val="none" w:sz="0" w:space="0" w:color="auto"/>
        <w:left w:val="none" w:sz="0" w:space="0" w:color="auto"/>
        <w:bottom w:val="none" w:sz="0" w:space="0" w:color="auto"/>
        <w:right w:val="none" w:sz="0" w:space="0" w:color="auto"/>
      </w:divBdr>
    </w:div>
    <w:div w:id="124392825">
      <w:bodyDiv w:val="1"/>
      <w:marLeft w:val="0"/>
      <w:marRight w:val="0"/>
      <w:marTop w:val="0"/>
      <w:marBottom w:val="0"/>
      <w:divBdr>
        <w:top w:val="none" w:sz="0" w:space="0" w:color="auto"/>
        <w:left w:val="none" w:sz="0" w:space="0" w:color="auto"/>
        <w:bottom w:val="none" w:sz="0" w:space="0" w:color="auto"/>
        <w:right w:val="none" w:sz="0" w:space="0" w:color="auto"/>
      </w:divBdr>
    </w:div>
    <w:div w:id="124550227">
      <w:bodyDiv w:val="1"/>
      <w:marLeft w:val="0"/>
      <w:marRight w:val="0"/>
      <w:marTop w:val="0"/>
      <w:marBottom w:val="0"/>
      <w:divBdr>
        <w:top w:val="none" w:sz="0" w:space="0" w:color="auto"/>
        <w:left w:val="none" w:sz="0" w:space="0" w:color="auto"/>
        <w:bottom w:val="none" w:sz="0" w:space="0" w:color="auto"/>
        <w:right w:val="none" w:sz="0" w:space="0" w:color="auto"/>
      </w:divBdr>
    </w:div>
    <w:div w:id="125784381">
      <w:bodyDiv w:val="1"/>
      <w:marLeft w:val="0"/>
      <w:marRight w:val="0"/>
      <w:marTop w:val="0"/>
      <w:marBottom w:val="0"/>
      <w:divBdr>
        <w:top w:val="none" w:sz="0" w:space="0" w:color="auto"/>
        <w:left w:val="none" w:sz="0" w:space="0" w:color="auto"/>
        <w:bottom w:val="none" w:sz="0" w:space="0" w:color="auto"/>
        <w:right w:val="none" w:sz="0" w:space="0" w:color="auto"/>
      </w:divBdr>
    </w:div>
    <w:div w:id="126244488">
      <w:bodyDiv w:val="1"/>
      <w:marLeft w:val="0"/>
      <w:marRight w:val="0"/>
      <w:marTop w:val="0"/>
      <w:marBottom w:val="0"/>
      <w:divBdr>
        <w:top w:val="none" w:sz="0" w:space="0" w:color="auto"/>
        <w:left w:val="none" w:sz="0" w:space="0" w:color="auto"/>
        <w:bottom w:val="none" w:sz="0" w:space="0" w:color="auto"/>
        <w:right w:val="none" w:sz="0" w:space="0" w:color="auto"/>
      </w:divBdr>
    </w:div>
    <w:div w:id="127861916">
      <w:bodyDiv w:val="1"/>
      <w:marLeft w:val="0"/>
      <w:marRight w:val="0"/>
      <w:marTop w:val="0"/>
      <w:marBottom w:val="0"/>
      <w:divBdr>
        <w:top w:val="none" w:sz="0" w:space="0" w:color="auto"/>
        <w:left w:val="none" w:sz="0" w:space="0" w:color="auto"/>
        <w:bottom w:val="none" w:sz="0" w:space="0" w:color="auto"/>
        <w:right w:val="none" w:sz="0" w:space="0" w:color="auto"/>
      </w:divBdr>
    </w:div>
    <w:div w:id="129592911">
      <w:bodyDiv w:val="1"/>
      <w:marLeft w:val="0"/>
      <w:marRight w:val="0"/>
      <w:marTop w:val="0"/>
      <w:marBottom w:val="0"/>
      <w:divBdr>
        <w:top w:val="none" w:sz="0" w:space="0" w:color="auto"/>
        <w:left w:val="none" w:sz="0" w:space="0" w:color="auto"/>
        <w:bottom w:val="none" w:sz="0" w:space="0" w:color="auto"/>
        <w:right w:val="none" w:sz="0" w:space="0" w:color="auto"/>
      </w:divBdr>
    </w:div>
    <w:div w:id="129717053">
      <w:bodyDiv w:val="1"/>
      <w:marLeft w:val="0"/>
      <w:marRight w:val="0"/>
      <w:marTop w:val="0"/>
      <w:marBottom w:val="0"/>
      <w:divBdr>
        <w:top w:val="none" w:sz="0" w:space="0" w:color="auto"/>
        <w:left w:val="none" w:sz="0" w:space="0" w:color="auto"/>
        <w:bottom w:val="none" w:sz="0" w:space="0" w:color="auto"/>
        <w:right w:val="none" w:sz="0" w:space="0" w:color="auto"/>
      </w:divBdr>
    </w:div>
    <w:div w:id="130564491">
      <w:bodyDiv w:val="1"/>
      <w:marLeft w:val="0"/>
      <w:marRight w:val="0"/>
      <w:marTop w:val="0"/>
      <w:marBottom w:val="0"/>
      <w:divBdr>
        <w:top w:val="none" w:sz="0" w:space="0" w:color="auto"/>
        <w:left w:val="none" w:sz="0" w:space="0" w:color="auto"/>
        <w:bottom w:val="none" w:sz="0" w:space="0" w:color="auto"/>
        <w:right w:val="none" w:sz="0" w:space="0" w:color="auto"/>
      </w:divBdr>
    </w:div>
    <w:div w:id="131675363">
      <w:bodyDiv w:val="1"/>
      <w:marLeft w:val="0"/>
      <w:marRight w:val="0"/>
      <w:marTop w:val="0"/>
      <w:marBottom w:val="0"/>
      <w:divBdr>
        <w:top w:val="none" w:sz="0" w:space="0" w:color="auto"/>
        <w:left w:val="none" w:sz="0" w:space="0" w:color="auto"/>
        <w:bottom w:val="none" w:sz="0" w:space="0" w:color="auto"/>
        <w:right w:val="none" w:sz="0" w:space="0" w:color="auto"/>
      </w:divBdr>
    </w:div>
    <w:div w:id="131676169">
      <w:bodyDiv w:val="1"/>
      <w:marLeft w:val="0"/>
      <w:marRight w:val="0"/>
      <w:marTop w:val="0"/>
      <w:marBottom w:val="0"/>
      <w:divBdr>
        <w:top w:val="none" w:sz="0" w:space="0" w:color="auto"/>
        <w:left w:val="none" w:sz="0" w:space="0" w:color="auto"/>
        <w:bottom w:val="none" w:sz="0" w:space="0" w:color="auto"/>
        <w:right w:val="none" w:sz="0" w:space="0" w:color="auto"/>
      </w:divBdr>
    </w:div>
    <w:div w:id="131680669">
      <w:bodyDiv w:val="1"/>
      <w:marLeft w:val="0"/>
      <w:marRight w:val="0"/>
      <w:marTop w:val="0"/>
      <w:marBottom w:val="0"/>
      <w:divBdr>
        <w:top w:val="none" w:sz="0" w:space="0" w:color="auto"/>
        <w:left w:val="none" w:sz="0" w:space="0" w:color="auto"/>
        <w:bottom w:val="none" w:sz="0" w:space="0" w:color="auto"/>
        <w:right w:val="none" w:sz="0" w:space="0" w:color="auto"/>
      </w:divBdr>
    </w:div>
    <w:div w:id="133260431">
      <w:bodyDiv w:val="1"/>
      <w:marLeft w:val="0"/>
      <w:marRight w:val="0"/>
      <w:marTop w:val="0"/>
      <w:marBottom w:val="0"/>
      <w:divBdr>
        <w:top w:val="none" w:sz="0" w:space="0" w:color="auto"/>
        <w:left w:val="none" w:sz="0" w:space="0" w:color="auto"/>
        <w:bottom w:val="none" w:sz="0" w:space="0" w:color="auto"/>
        <w:right w:val="none" w:sz="0" w:space="0" w:color="auto"/>
      </w:divBdr>
    </w:div>
    <w:div w:id="133836274">
      <w:bodyDiv w:val="1"/>
      <w:marLeft w:val="0"/>
      <w:marRight w:val="0"/>
      <w:marTop w:val="0"/>
      <w:marBottom w:val="0"/>
      <w:divBdr>
        <w:top w:val="none" w:sz="0" w:space="0" w:color="auto"/>
        <w:left w:val="none" w:sz="0" w:space="0" w:color="auto"/>
        <w:bottom w:val="none" w:sz="0" w:space="0" w:color="auto"/>
        <w:right w:val="none" w:sz="0" w:space="0" w:color="auto"/>
      </w:divBdr>
    </w:div>
    <w:div w:id="133913661">
      <w:bodyDiv w:val="1"/>
      <w:marLeft w:val="0"/>
      <w:marRight w:val="0"/>
      <w:marTop w:val="0"/>
      <w:marBottom w:val="0"/>
      <w:divBdr>
        <w:top w:val="none" w:sz="0" w:space="0" w:color="auto"/>
        <w:left w:val="none" w:sz="0" w:space="0" w:color="auto"/>
        <w:bottom w:val="none" w:sz="0" w:space="0" w:color="auto"/>
        <w:right w:val="none" w:sz="0" w:space="0" w:color="auto"/>
      </w:divBdr>
    </w:div>
    <w:div w:id="135298941">
      <w:bodyDiv w:val="1"/>
      <w:marLeft w:val="0"/>
      <w:marRight w:val="0"/>
      <w:marTop w:val="0"/>
      <w:marBottom w:val="0"/>
      <w:divBdr>
        <w:top w:val="none" w:sz="0" w:space="0" w:color="auto"/>
        <w:left w:val="none" w:sz="0" w:space="0" w:color="auto"/>
        <w:bottom w:val="none" w:sz="0" w:space="0" w:color="auto"/>
        <w:right w:val="none" w:sz="0" w:space="0" w:color="auto"/>
      </w:divBdr>
    </w:div>
    <w:div w:id="135494476">
      <w:bodyDiv w:val="1"/>
      <w:marLeft w:val="0"/>
      <w:marRight w:val="0"/>
      <w:marTop w:val="0"/>
      <w:marBottom w:val="0"/>
      <w:divBdr>
        <w:top w:val="none" w:sz="0" w:space="0" w:color="auto"/>
        <w:left w:val="none" w:sz="0" w:space="0" w:color="auto"/>
        <w:bottom w:val="none" w:sz="0" w:space="0" w:color="auto"/>
        <w:right w:val="none" w:sz="0" w:space="0" w:color="auto"/>
      </w:divBdr>
    </w:div>
    <w:div w:id="137067780">
      <w:bodyDiv w:val="1"/>
      <w:marLeft w:val="0"/>
      <w:marRight w:val="0"/>
      <w:marTop w:val="0"/>
      <w:marBottom w:val="0"/>
      <w:divBdr>
        <w:top w:val="none" w:sz="0" w:space="0" w:color="auto"/>
        <w:left w:val="none" w:sz="0" w:space="0" w:color="auto"/>
        <w:bottom w:val="none" w:sz="0" w:space="0" w:color="auto"/>
        <w:right w:val="none" w:sz="0" w:space="0" w:color="auto"/>
      </w:divBdr>
    </w:div>
    <w:div w:id="137109321">
      <w:bodyDiv w:val="1"/>
      <w:marLeft w:val="0"/>
      <w:marRight w:val="0"/>
      <w:marTop w:val="0"/>
      <w:marBottom w:val="0"/>
      <w:divBdr>
        <w:top w:val="none" w:sz="0" w:space="0" w:color="auto"/>
        <w:left w:val="none" w:sz="0" w:space="0" w:color="auto"/>
        <w:bottom w:val="none" w:sz="0" w:space="0" w:color="auto"/>
        <w:right w:val="none" w:sz="0" w:space="0" w:color="auto"/>
      </w:divBdr>
    </w:div>
    <w:div w:id="137965510">
      <w:bodyDiv w:val="1"/>
      <w:marLeft w:val="0"/>
      <w:marRight w:val="0"/>
      <w:marTop w:val="0"/>
      <w:marBottom w:val="0"/>
      <w:divBdr>
        <w:top w:val="none" w:sz="0" w:space="0" w:color="auto"/>
        <w:left w:val="none" w:sz="0" w:space="0" w:color="auto"/>
        <w:bottom w:val="none" w:sz="0" w:space="0" w:color="auto"/>
        <w:right w:val="none" w:sz="0" w:space="0" w:color="auto"/>
      </w:divBdr>
    </w:div>
    <w:div w:id="138032855">
      <w:bodyDiv w:val="1"/>
      <w:marLeft w:val="0"/>
      <w:marRight w:val="0"/>
      <w:marTop w:val="0"/>
      <w:marBottom w:val="0"/>
      <w:divBdr>
        <w:top w:val="none" w:sz="0" w:space="0" w:color="auto"/>
        <w:left w:val="none" w:sz="0" w:space="0" w:color="auto"/>
        <w:bottom w:val="none" w:sz="0" w:space="0" w:color="auto"/>
        <w:right w:val="none" w:sz="0" w:space="0" w:color="auto"/>
      </w:divBdr>
    </w:div>
    <w:div w:id="138763641">
      <w:bodyDiv w:val="1"/>
      <w:marLeft w:val="0"/>
      <w:marRight w:val="0"/>
      <w:marTop w:val="0"/>
      <w:marBottom w:val="0"/>
      <w:divBdr>
        <w:top w:val="none" w:sz="0" w:space="0" w:color="auto"/>
        <w:left w:val="none" w:sz="0" w:space="0" w:color="auto"/>
        <w:bottom w:val="none" w:sz="0" w:space="0" w:color="auto"/>
        <w:right w:val="none" w:sz="0" w:space="0" w:color="auto"/>
      </w:divBdr>
    </w:div>
    <w:div w:id="141386027">
      <w:bodyDiv w:val="1"/>
      <w:marLeft w:val="0"/>
      <w:marRight w:val="0"/>
      <w:marTop w:val="0"/>
      <w:marBottom w:val="0"/>
      <w:divBdr>
        <w:top w:val="none" w:sz="0" w:space="0" w:color="auto"/>
        <w:left w:val="none" w:sz="0" w:space="0" w:color="auto"/>
        <w:bottom w:val="none" w:sz="0" w:space="0" w:color="auto"/>
        <w:right w:val="none" w:sz="0" w:space="0" w:color="auto"/>
      </w:divBdr>
    </w:div>
    <w:div w:id="141780674">
      <w:bodyDiv w:val="1"/>
      <w:marLeft w:val="0"/>
      <w:marRight w:val="0"/>
      <w:marTop w:val="0"/>
      <w:marBottom w:val="0"/>
      <w:divBdr>
        <w:top w:val="none" w:sz="0" w:space="0" w:color="auto"/>
        <w:left w:val="none" w:sz="0" w:space="0" w:color="auto"/>
        <w:bottom w:val="none" w:sz="0" w:space="0" w:color="auto"/>
        <w:right w:val="none" w:sz="0" w:space="0" w:color="auto"/>
      </w:divBdr>
    </w:div>
    <w:div w:id="142738743">
      <w:bodyDiv w:val="1"/>
      <w:marLeft w:val="0"/>
      <w:marRight w:val="0"/>
      <w:marTop w:val="0"/>
      <w:marBottom w:val="0"/>
      <w:divBdr>
        <w:top w:val="none" w:sz="0" w:space="0" w:color="auto"/>
        <w:left w:val="none" w:sz="0" w:space="0" w:color="auto"/>
        <w:bottom w:val="none" w:sz="0" w:space="0" w:color="auto"/>
        <w:right w:val="none" w:sz="0" w:space="0" w:color="auto"/>
      </w:divBdr>
    </w:div>
    <w:div w:id="143812962">
      <w:bodyDiv w:val="1"/>
      <w:marLeft w:val="0"/>
      <w:marRight w:val="0"/>
      <w:marTop w:val="0"/>
      <w:marBottom w:val="0"/>
      <w:divBdr>
        <w:top w:val="none" w:sz="0" w:space="0" w:color="auto"/>
        <w:left w:val="none" w:sz="0" w:space="0" w:color="auto"/>
        <w:bottom w:val="none" w:sz="0" w:space="0" w:color="auto"/>
        <w:right w:val="none" w:sz="0" w:space="0" w:color="auto"/>
      </w:divBdr>
    </w:div>
    <w:div w:id="144856092">
      <w:bodyDiv w:val="1"/>
      <w:marLeft w:val="0"/>
      <w:marRight w:val="0"/>
      <w:marTop w:val="0"/>
      <w:marBottom w:val="0"/>
      <w:divBdr>
        <w:top w:val="none" w:sz="0" w:space="0" w:color="auto"/>
        <w:left w:val="none" w:sz="0" w:space="0" w:color="auto"/>
        <w:bottom w:val="none" w:sz="0" w:space="0" w:color="auto"/>
        <w:right w:val="none" w:sz="0" w:space="0" w:color="auto"/>
      </w:divBdr>
    </w:div>
    <w:div w:id="147288719">
      <w:bodyDiv w:val="1"/>
      <w:marLeft w:val="0"/>
      <w:marRight w:val="0"/>
      <w:marTop w:val="0"/>
      <w:marBottom w:val="0"/>
      <w:divBdr>
        <w:top w:val="none" w:sz="0" w:space="0" w:color="auto"/>
        <w:left w:val="none" w:sz="0" w:space="0" w:color="auto"/>
        <w:bottom w:val="none" w:sz="0" w:space="0" w:color="auto"/>
        <w:right w:val="none" w:sz="0" w:space="0" w:color="auto"/>
      </w:divBdr>
    </w:div>
    <w:div w:id="148518051">
      <w:bodyDiv w:val="1"/>
      <w:marLeft w:val="0"/>
      <w:marRight w:val="0"/>
      <w:marTop w:val="0"/>
      <w:marBottom w:val="0"/>
      <w:divBdr>
        <w:top w:val="none" w:sz="0" w:space="0" w:color="auto"/>
        <w:left w:val="none" w:sz="0" w:space="0" w:color="auto"/>
        <w:bottom w:val="none" w:sz="0" w:space="0" w:color="auto"/>
        <w:right w:val="none" w:sz="0" w:space="0" w:color="auto"/>
      </w:divBdr>
    </w:div>
    <w:div w:id="150367754">
      <w:bodyDiv w:val="1"/>
      <w:marLeft w:val="0"/>
      <w:marRight w:val="0"/>
      <w:marTop w:val="0"/>
      <w:marBottom w:val="0"/>
      <w:divBdr>
        <w:top w:val="none" w:sz="0" w:space="0" w:color="auto"/>
        <w:left w:val="none" w:sz="0" w:space="0" w:color="auto"/>
        <w:bottom w:val="none" w:sz="0" w:space="0" w:color="auto"/>
        <w:right w:val="none" w:sz="0" w:space="0" w:color="auto"/>
      </w:divBdr>
    </w:div>
    <w:div w:id="152063207">
      <w:bodyDiv w:val="1"/>
      <w:marLeft w:val="0"/>
      <w:marRight w:val="0"/>
      <w:marTop w:val="0"/>
      <w:marBottom w:val="0"/>
      <w:divBdr>
        <w:top w:val="none" w:sz="0" w:space="0" w:color="auto"/>
        <w:left w:val="none" w:sz="0" w:space="0" w:color="auto"/>
        <w:bottom w:val="none" w:sz="0" w:space="0" w:color="auto"/>
        <w:right w:val="none" w:sz="0" w:space="0" w:color="auto"/>
      </w:divBdr>
    </w:div>
    <w:div w:id="154994957">
      <w:bodyDiv w:val="1"/>
      <w:marLeft w:val="0"/>
      <w:marRight w:val="0"/>
      <w:marTop w:val="0"/>
      <w:marBottom w:val="0"/>
      <w:divBdr>
        <w:top w:val="none" w:sz="0" w:space="0" w:color="auto"/>
        <w:left w:val="none" w:sz="0" w:space="0" w:color="auto"/>
        <w:bottom w:val="none" w:sz="0" w:space="0" w:color="auto"/>
        <w:right w:val="none" w:sz="0" w:space="0" w:color="auto"/>
      </w:divBdr>
    </w:div>
    <w:div w:id="155460595">
      <w:bodyDiv w:val="1"/>
      <w:marLeft w:val="0"/>
      <w:marRight w:val="0"/>
      <w:marTop w:val="0"/>
      <w:marBottom w:val="0"/>
      <w:divBdr>
        <w:top w:val="none" w:sz="0" w:space="0" w:color="auto"/>
        <w:left w:val="none" w:sz="0" w:space="0" w:color="auto"/>
        <w:bottom w:val="none" w:sz="0" w:space="0" w:color="auto"/>
        <w:right w:val="none" w:sz="0" w:space="0" w:color="auto"/>
      </w:divBdr>
    </w:div>
    <w:div w:id="157775852">
      <w:bodyDiv w:val="1"/>
      <w:marLeft w:val="0"/>
      <w:marRight w:val="0"/>
      <w:marTop w:val="0"/>
      <w:marBottom w:val="0"/>
      <w:divBdr>
        <w:top w:val="none" w:sz="0" w:space="0" w:color="auto"/>
        <w:left w:val="none" w:sz="0" w:space="0" w:color="auto"/>
        <w:bottom w:val="none" w:sz="0" w:space="0" w:color="auto"/>
        <w:right w:val="none" w:sz="0" w:space="0" w:color="auto"/>
      </w:divBdr>
    </w:div>
    <w:div w:id="158615261">
      <w:bodyDiv w:val="1"/>
      <w:marLeft w:val="0"/>
      <w:marRight w:val="0"/>
      <w:marTop w:val="0"/>
      <w:marBottom w:val="0"/>
      <w:divBdr>
        <w:top w:val="none" w:sz="0" w:space="0" w:color="auto"/>
        <w:left w:val="none" w:sz="0" w:space="0" w:color="auto"/>
        <w:bottom w:val="none" w:sz="0" w:space="0" w:color="auto"/>
        <w:right w:val="none" w:sz="0" w:space="0" w:color="auto"/>
      </w:divBdr>
    </w:div>
    <w:div w:id="159929795">
      <w:bodyDiv w:val="1"/>
      <w:marLeft w:val="0"/>
      <w:marRight w:val="0"/>
      <w:marTop w:val="0"/>
      <w:marBottom w:val="0"/>
      <w:divBdr>
        <w:top w:val="none" w:sz="0" w:space="0" w:color="auto"/>
        <w:left w:val="none" w:sz="0" w:space="0" w:color="auto"/>
        <w:bottom w:val="none" w:sz="0" w:space="0" w:color="auto"/>
        <w:right w:val="none" w:sz="0" w:space="0" w:color="auto"/>
      </w:divBdr>
    </w:div>
    <w:div w:id="160044637">
      <w:bodyDiv w:val="1"/>
      <w:marLeft w:val="0"/>
      <w:marRight w:val="0"/>
      <w:marTop w:val="0"/>
      <w:marBottom w:val="0"/>
      <w:divBdr>
        <w:top w:val="none" w:sz="0" w:space="0" w:color="auto"/>
        <w:left w:val="none" w:sz="0" w:space="0" w:color="auto"/>
        <w:bottom w:val="none" w:sz="0" w:space="0" w:color="auto"/>
        <w:right w:val="none" w:sz="0" w:space="0" w:color="auto"/>
      </w:divBdr>
    </w:div>
    <w:div w:id="160120786">
      <w:bodyDiv w:val="1"/>
      <w:marLeft w:val="0"/>
      <w:marRight w:val="0"/>
      <w:marTop w:val="0"/>
      <w:marBottom w:val="0"/>
      <w:divBdr>
        <w:top w:val="none" w:sz="0" w:space="0" w:color="auto"/>
        <w:left w:val="none" w:sz="0" w:space="0" w:color="auto"/>
        <w:bottom w:val="none" w:sz="0" w:space="0" w:color="auto"/>
        <w:right w:val="none" w:sz="0" w:space="0" w:color="auto"/>
      </w:divBdr>
    </w:div>
    <w:div w:id="160396643">
      <w:bodyDiv w:val="1"/>
      <w:marLeft w:val="0"/>
      <w:marRight w:val="0"/>
      <w:marTop w:val="0"/>
      <w:marBottom w:val="0"/>
      <w:divBdr>
        <w:top w:val="none" w:sz="0" w:space="0" w:color="auto"/>
        <w:left w:val="none" w:sz="0" w:space="0" w:color="auto"/>
        <w:bottom w:val="none" w:sz="0" w:space="0" w:color="auto"/>
        <w:right w:val="none" w:sz="0" w:space="0" w:color="auto"/>
      </w:divBdr>
    </w:div>
    <w:div w:id="160896696">
      <w:bodyDiv w:val="1"/>
      <w:marLeft w:val="0"/>
      <w:marRight w:val="0"/>
      <w:marTop w:val="0"/>
      <w:marBottom w:val="0"/>
      <w:divBdr>
        <w:top w:val="none" w:sz="0" w:space="0" w:color="auto"/>
        <w:left w:val="none" w:sz="0" w:space="0" w:color="auto"/>
        <w:bottom w:val="none" w:sz="0" w:space="0" w:color="auto"/>
        <w:right w:val="none" w:sz="0" w:space="0" w:color="auto"/>
      </w:divBdr>
    </w:div>
    <w:div w:id="164983424">
      <w:bodyDiv w:val="1"/>
      <w:marLeft w:val="0"/>
      <w:marRight w:val="0"/>
      <w:marTop w:val="0"/>
      <w:marBottom w:val="0"/>
      <w:divBdr>
        <w:top w:val="none" w:sz="0" w:space="0" w:color="auto"/>
        <w:left w:val="none" w:sz="0" w:space="0" w:color="auto"/>
        <w:bottom w:val="none" w:sz="0" w:space="0" w:color="auto"/>
        <w:right w:val="none" w:sz="0" w:space="0" w:color="auto"/>
      </w:divBdr>
    </w:div>
    <w:div w:id="165096751">
      <w:bodyDiv w:val="1"/>
      <w:marLeft w:val="0"/>
      <w:marRight w:val="0"/>
      <w:marTop w:val="0"/>
      <w:marBottom w:val="0"/>
      <w:divBdr>
        <w:top w:val="none" w:sz="0" w:space="0" w:color="auto"/>
        <w:left w:val="none" w:sz="0" w:space="0" w:color="auto"/>
        <w:bottom w:val="none" w:sz="0" w:space="0" w:color="auto"/>
        <w:right w:val="none" w:sz="0" w:space="0" w:color="auto"/>
      </w:divBdr>
    </w:div>
    <w:div w:id="167138367">
      <w:bodyDiv w:val="1"/>
      <w:marLeft w:val="0"/>
      <w:marRight w:val="0"/>
      <w:marTop w:val="0"/>
      <w:marBottom w:val="0"/>
      <w:divBdr>
        <w:top w:val="none" w:sz="0" w:space="0" w:color="auto"/>
        <w:left w:val="none" w:sz="0" w:space="0" w:color="auto"/>
        <w:bottom w:val="none" w:sz="0" w:space="0" w:color="auto"/>
        <w:right w:val="none" w:sz="0" w:space="0" w:color="auto"/>
      </w:divBdr>
    </w:div>
    <w:div w:id="167445453">
      <w:bodyDiv w:val="1"/>
      <w:marLeft w:val="0"/>
      <w:marRight w:val="0"/>
      <w:marTop w:val="0"/>
      <w:marBottom w:val="0"/>
      <w:divBdr>
        <w:top w:val="none" w:sz="0" w:space="0" w:color="auto"/>
        <w:left w:val="none" w:sz="0" w:space="0" w:color="auto"/>
        <w:bottom w:val="none" w:sz="0" w:space="0" w:color="auto"/>
        <w:right w:val="none" w:sz="0" w:space="0" w:color="auto"/>
      </w:divBdr>
    </w:div>
    <w:div w:id="167642617">
      <w:bodyDiv w:val="1"/>
      <w:marLeft w:val="0"/>
      <w:marRight w:val="0"/>
      <w:marTop w:val="0"/>
      <w:marBottom w:val="0"/>
      <w:divBdr>
        <w:top w:val="none" w:sz="0" w:space="0" w:color="auto"/>
        <w:left w:val="none" w:sz="0" w:space="0" w:color="auto"/>
        <w:bottom w:val="none" w:sz="0" w:space="0" w:color="auto"/>
        <w:right w:val="none" w:sz="0" w:space="0" w:color="auto"/>
      </w:divBdr>
    </w:div>
    <w:div w:id="167722591">
      <w:bodyDiv w:val="1"/>
      <w:marLeft w:val="0"/>
      <w:marRight w:val="0"/>
      <w:marTop w:val="0"/>
      <w:marBottom w:val="0"/>
      <w:divBdr>
        <w:top w:val="none" w:sz="0" w:space="0" w:color="auto"/>
        <w:left w:val="none" w:sz="0" w:space="0" w:color="auto"/>
        <w:bottom w:val="none" w:sz="0" w:space="0" w:color="auto"/>
        <w:right w:val="none" w:sz="0" w:space="0" w:color="auto"/>
      </w:divBdr>
    </w:div>
    <w:div w:id="169609760">
      <w:bodyDiv w:val="1"/>
      <w:marLeft w:val="0"/>
      <w:marRight w:val="0"/>
      <w:marTop w:val="0"/>
      <w:marBottom w:val="0"/>
      <w:divBdr>
        <w:top w:val="none" w:sz="0" w:space="0" w:color="auto"/>
        <w:left w:val="none" w:sz="0" w:space="0" w:color="auto"/>
        <w:bottom w:val="none" w:sz="0" w:space="0" w:color="auto"/>
        <w:right w:val="none" w:sz="0" w:space="0" w:color="auto"/>
      </w:divBdr>
    </w:div>
    <w:div w:id="172115077">
      <w:bodyDiv w:val="1"/>
      <w:marLeft w:val="0"/>
      <w:marRight w:val="0"/>
      <w:marTop w:val="0"/>
      <w:marBottom w:val="0"/>
      <w:divBdr>
        <w:top w:val="none" w:sz="0" w:space="0" w:color="auto"/>
        <w:left w:val="none" w:sz="0" w:space="0" w:color="auto"/>
        <w:bottom w:val="none" w:sz="0" w:space="0" w:color="auto"/>
        <w:right w:val="none" w:sz="0" w:space="0" w:color="auto"/>
      </w:divBdr>
    </w:div>
    <w:div w:id="176119572">
      <w:bodyDiv w:val="1"/>
      <w:marLeft w:val="0"/>
      <w:marRight w:val="0"/>
      <w:marTop w:val="0"/>
      <w:marBottom w:val="0"/>
      <w:divBdr>
        <w:top w:val="none" w:sz="0" w:space="0" w:color="auto"/>
        <w:left w:val="none" w:sz="0" w:space="0" w:color="auto"/>
        <w:bottom w:val="none" w:sz="0" w:space="0" w:color="auto"/>
        <w:right w:val="none" w:sz="0" w:space="0" w:color="auto"/>
      </w:divBdr>
    </w:div>
    <w:div w:id="176434109">
      <w:bodyDiv w:val="1"/>
      <w:marLeft w:val="0"/>
      <w:marRight w:val="0"/>
      <w:marTop w:val="0"/>
      <w:marBottom w:val="0"/>
      <w:divBdr>
        <w:top w:val="none" w:sz="0" w:space="0" w:color="auto"/>
        <w:left w:val="none" w:sz="0" w:space="0" w:color="auto"/>
        <w:bottom w:val="none" w:sz="0" w:space="0" w:color="auto"/>
        <w:right w:val="none" w:sz="0" w:space="0" w:color="auto"/>
      </w:divBdr>
    </w:div>
    <w:div w:id="176584579">
      <w:bodyDiv w:val="1"/>
      <w:marLeft w:val="0"/>
      <w:marRight w:val="0"/>
      <w:marTop w:val="0"/>
      <w:marBottom w:val="0"/>
      <w:divBdr>
        <w:top w:val="none" w:sz="0" w:space="0" w:color="auto"/>
        <w:left w:val="none" w:sz="0" w:space="0" w:color="auto"/>
        <w:bottom w:val="none" w:sz="0" w:space="0" w:color="auto"/>
        <w:right w:val="none" w:sz="0" w:space="0" w:color="auto"/>
      </w:divBdr>
    </w:div>
    <w:div w:id="177276578">
      <w:bodyDiv w:val="1"/>
      <w:marLeft w:val="0"/>
      <w:marRight w:val="0"/>
      <w:marTop w:val="0"/>
      <w:marBottom w:val="0"/>
      <w:divBdr>
        <w:top w:val="none" w:sz="0" w:space="0" w:color="auto"/>
        <w:left w:val="none" w:sz="0" w:space="0" w:color="auto"/>
        <w:bottom w:val="none" w:sz="0" w:space="0" w:color="auto"/>
        <w:right w:val="none" w:sz="0" w:space="0" w:color="auto"/>
      </w:divBdr>
    </w:div>
    <w:div w:id="178009071">
      <w:bodyDiv w:val="1"/>
      <w:marLeft w:val="0"/>
      <w:marRight w:val="0"/>
      <w:marTop w:val="0"/>
      <w:marBottom w:val="0"/>
      <w:divBdr>
        <w:top w:val="none" w:sz="0" w:space="0" w:color="auto"/>
        <w:left w:val="none" w:sz="0" w:space="0" w:color="auto"/>
        <w:bottom w:val="none" w:sz="0" w:space="0" w:color="auto"/>
        <w:right w:val="none" w:sz="0" w:space="0" w:color="auto"/>
      </w:divBdr>
    </w:div>
    <w:div w:id="178668629">
      <w:bodyDiv w:val="1"/>
      <w:marLeft w:val="0"/>
      <w:marRight w:val="0"/>
      <w:marTop w:val="0"/>
      <w:marBottom w:val="0"/>
      <w:divBdr>
        <w:top w:val="none" w:sz="0" w:space="0" w:color="auto"/>
        <w:left w:val="none" w:sz="0" w:space="0" w:color="auto"/>
        <w:bottom w:val="none" w:sz="0" w:space="0" w:color="auto"/>
        <w:right w:val="none" w:sz="0" w:space="0" w:color="auto"/>
      </w:divBdr>
    </w:div>
    <w:div w:id="181827083">
      <w:bodyDiv w:val="1"/>
      <w:marLeft w:val="0"/>
      <w:marRight w:val="0"/>
      <w:marTop w:val="0"/>
      <w:marBottom w:val="0"/>
      <w:divBdr>
        <w:top w:val="none" w:sz="0" w:space="0" w:color="auto"/>
        <w:left w:val="none" w:sz="0" w:space="0" w:color="auto"/>
        <w:bottom w:val="none" w:sz="0" w:space="0" w:color="auto"/>
        <w:right w:val="none" w:sz="0" w:space="0" w:color="auto"/>
      </w:divBdr>
    </w:div>
    <w:div w:id="182942301">
      <w:bodyDiv w:val="1"/>
      <w:marLeft w:val="0"/>
      <w:marRight w:val="0"/>
      <w:marTop w:val="0"/>
      <w:marBottom w:val="0"/>
      <w:divBdr>
        <w:top w:val="none" w:sz="0" w:space="0" w:color="auto"/>
        <w:left w:val="none" w:sz="0" w:space="0" w:color="auto"/>
        <w:bottom w:val="none" w:sz="0" w:space="0" w:color="auto"/>
        <w:right w:val="none" w:sz="0" w:space="0" w:color="auto"/>
      </w:divBdr>
    </w:div>
    <w:div w:id="182979969">
      <w:bodyDiv w:val="1"/>
      <w:marLeft w:val="0"/>
      <w:marRight w:val="0"/>
      <w:marTop w:val="0"/>
      <w:marBottom w:val="0"/>
      <w:divBdr>
        <w:top w:val="none" w:sz="0" w:space="0" w:color="auto"/>
        <w:left w:val="none" w:sz="0" w:space="0" w:color="auto"/>
        <w:bottom w:val="none" w:sz="0" w:space="0" w:color="auto"/>
        <w:right w:val="none" w:sz="0" w:space="0" w:color="auto"/>
      </w:divBdr>
    </w:div>
    <w:div w:id="183515648">
      <w:bodyDiv w:val="1"/>
      <w:marLeft w:val="0"/>
      <w:marRight w:val="0"/>
      <w:marTop w:val="0"/>
      <w:marBottom w:val="0"/>
      <w:divBdr>
        <w:top w:val="none" w:sz="0" w:space="0" w:color="auto"/>
        <w:left w:val="none" w:sz="0" w:space="0" w:color="auto"/>
        <w:bottom w:val="none" w:sz="0" w:space="0" w:color="auto"/>
        <w:right w:val="none" w:sz="0" w:space="0" w:color="auto"/>
      </w:divBdr>
    </w:div>
    <w:div w:id="183709061">
      <w:bodyDiv w:val="1"/>
      <w:marLeft w:val="0"/>
      <w:marRight w:val="0"/>
      <w:marTop w:val="0"/>
      <w:marBottom w:val="0"/>
      <w:divBdr>
        <w:top w:val="none" w:sz="0" w:space="0" w:color="auto"/>
        <w:left w:val="none" w:sz="0" w:space="0" w:color="auto"/>
        <w:bottom w:val="none" w:sz="0" w:space="0" w:color="auto"/>
        <w:right w:val="none" w:sz="0" w:space="0" w:color="auto"/>
      </w:divBdr>
    </w:div>
    <w:div w:id="184170731">
      <w:bodyDiv w:val="1"/>
      <w:marLeft w:val="0"/>
      <w:marRight w:val="0"/>
      <w:marTop w:val="0"/>
      <w:marBottom w:val="0"/>
      <w:divBdr>
        <w:top w:val="none" w:sz="0" w:space="0" w:color="auto"/>
        <w:left w:val="none" w:sz="0" w:space="0" w:color="auto"/>
        <w:bottom w:val="none" w:sz="0" w:space="0" w:color="auto"/>
        <w:right w:val="none" w:sz="0" w:space="0" w:color="auto"/>
      </w:divBdr>
    </w:div>
    <w:div w:id="184633320">
      <w:bodyDiv w:val="1"/>
      <w:marLeft w:val="0"/>
      <w:marRight w:val="0"/>
      <w:marTop w:val="0"/>
      <w:marBottom w:val="0"/>
      <w:divBdr>
        <w:top w:val="none" w:sz="0" w:space="0" w:color="auto"/>
        <w:left w:val="none" w:sz="0" w:space="0" w:color="auto"/>
        <w:bottom w:val="none" w:sz="0" w:space="0" w:color="auto"/>
        <w:right w:val="none" w:sz="0" w:space="0" w:color="auto"/>
      </w:divBdr>
    </w:div>
    <w:div w:id="187527436">
      <w:bodyDiv w:val="1"/>
      <w:marLeft w:val="0"/>
      <w:marRight w:val="0"/>
      <w:marTop w:val="0"/>
      <w:marBottom w:val="0"/>
      <w:divBdr>
        <w:top w:val="none" w:sz="0" w:space="0" w:color="auto"/>
        <w:left w:val="none" w:sz="0" w:space="0" w:color="auto"/>
        <w:bottom w:val="none" w:sz="0" w:space="0" w:color="auto"/>
        <w:right w:val="none" w:sz="0" w:space="0" w:color="auto"/>
      </w:divBdr>
    </w:div>
    <w:div w:id="188378909">
      <w:bodyDiv w:val="1"/>
      <w:marLeft w:val="0"/>
      <w:marRight w:val="0"/>
      <w:marTop w:val="0"/>
      <w:marBottom w:val="0"/>
      <w:divBdr>
        <w:top w:val="none" w:sz="0" w:space="0" w:color="auto"/>
        <w:left w:val="none" w:sz="0" w:space="0" w:color="auto"/>
        <w:bottom w:val="none" w:sz="0" w:space="0" w:color="auto"/>
        <w:right w:val="none" w:sz="0" w:space="0" w:color="auto"/>
      </w:divBdr>
    </w:div>
    <w:div w:id="190143576">
      <w:bodyDiv w:val="1"/>
      <w:marLeft w:val="0"/>
      <w:marRight w:val="0"/>
      <w:marTop w:val="0"/>
      <w:marBottom w:val="0"/>
      <w:divBdr>
        <w:top w:val="none" w:sz="0" w:space="0" w:color="auto"/>
        <w:left w:val="none" w:sz="0" w:space="0" w:color="auto"/>
        <w:bottom w:val="none" w:sz="0" w:space="0" w:color="auto"/>
        <w:right w:val="none" w:sz="0" w:space="0" w:color="auto"/>
      </w:divBdr>
    </w:div>
    <w:div w:id="190454808">
      <w:bodyDiv w:val="1"/>
      <w:marLeft w:val="0"/>
      <w:marRight w:val="0"/>
      <w:marTop w:val="0"/>
      <w:marBottom w:val="0"/>
      <w:divBdr>
        <w:top w:val="none" w:sz="0" w:space="0" w:color="auto"/>
        <w:left w:val="none" w:sz="0" w:space="0" w:color="auto"/>
        <w:bottom w:val="none" w:sz="0" w:space="0" w:color="auto"/>
        <w:right w:val="none" w:sz="0" w:space="0" w:color="auto"/>
      </w:divBdr>
    </w:div>
    <w:div w:id="191461956">
      <w:bodyDiv w:val="1"/>
      <w:marLeft w:val="0"/>
      <w:marRight w:val="0"/>
      <w:marTop w:val="0"/>
      <w:marBottom w:val="0"/>
      <w:divBdr>
        <w:top w:val="none" w:sz="0" w:space="0" w:color="auto"/>
        <w:left w:val="none" w:sz="0" w:space="0" w:color="auto"/>
        <w:bottom w:val="none" w:sz="0" w:space="0" w:color="auto"/>
        <w:right w:val="none" w:sz="0" w:space="0" w:color="auto"/>
      </w:divBdr>
    </w:div>
    <w:div w:id="191919316">
      <w:bodyDiv w:val="1"/>
      <w:marLeft w:val="0"/>
      <w:marRight w:val="0"/>
      <w:marTop w:val="0"/>
      <w:marBottom w:val="0"/>
      <w:divBdr>
        <w:top w:val="none" w:sz="0" w:space="0" w:color="auto"/>
        <w:left w:val="none" w:sz="0" w:space="0" w:color="auto"/>
        <w:bottom w:val="none" w:sz="0" w:space="0" w:color="auto"/>
        <w:right w:val="none" w:sz="0" w:space="0" w:color="auto"/>
      </w:divBdr>
    </w:div>
    <w:div w:id="192695473">
      <w:bodyDiv w:val="1"/>
      <w:marLeft w:val="0"/>
      <w:marRight w:val="0"/>
      <w:marTop w:val="0"/>
      <w:marBottom w:val="0"/>
      <w:divBdr>
        <w:top w:val="none" w:sz="0" w:space="0" w:color="auto"/>
        <w:left w:val="none" w:sz="0" w:space="0" w:color="auto"/>
        <w:bottom w:val="none" w:sz="0" w:space="0" w:color="auto"/>
        <w:right w:val="none" w:sz="0" w:space="0" w:color="auto"/>
      </w:divBdr>
    </w:div>
    <w:div w:id="194972320">
      <w:bodyDiv w:val="1"/>
      <w:marLeft w:val="0"/>
      <w:marRight w:val="0"/>
      <w:marTop w:val="0"/>
      <w:marBottom w:val="0"/>
      <w:divBdr>
        <w:top w:val="none" w:sz="0" w:space="0" w:color="auto"/>
        <w:left w:val="none" w:sz="0" w:space="0" w:color="auto"/>
        <w:bottom w:val="none" w:sz="0" w:space="0" w:color="auto"/>
        <w:right w:val="none" w:sz="0" w:space="0" w:color="auto"/>
      </w:divBdr>
    </w:div>
    <w:div w:id="195509550">
      <w:bodyDiv w:val="1"/>
      <w:marLeft w:val="0"/>
      <w:marRight w:val="0"/>
      <w:marTop w:val="0"/>
      <w:marBottom w:val="0"/>
      <w:divBdr>
        <w:top w:val="none" w:sz="0" w:space="0" w:color="auto"/>
        <w:left w:val="none" w:sz="0" w:space="0" w:color="auto"/>
        <w:bottom w:val="none" w:sz="0" w:space="0" w:color="auto"/>
        <w:right w:val="none" w:sz="0" w:space="0" w:color="auto"/>
      </w:divBdr>
    </w:div>
    <w:div w:id="195895776">
      <w:bodyDiv w:val="1"/>
      <w:marLeft w:val="0"/>
      <w:marRight w:val="0"/>
      <w:marTop w:val="0"/>
      <w:marBottom w:val="0"/>
      <w:divBdr>
        <w:top w:val="none" w:sz="0" w:space="0" w:color="auto"/>
        <w:left w:val="none" w:sz="0" w:space="0" w:color="auto"/>
        <w:bottom w:val="none" w:sz="0" w:space="0" w:color="auto"/>
        <w:right w:val="none" w:sz="0" w:space="0" w:color="auto"/>
      </w:divBdr>
    </w:div>
    <w:div w:id="196310219">
      <w:bodyDiv w:val="1"/>
      <w:marLeft w:val="0"/>
      <w:marRight w:val="0"/>
      <w:marTop w:val="0"/>
      <w:marBottom w:val="0"/>
      <w:divBdr>
        <w:top w:val="none" w:sz="0" w:space="0" w:color="auto"/>
        <w:left w:val="none" w:sz="0" w:space="0" w:color="auto"/>
        <w:bottom w:val="none" w:sz="0" w:space="0" w:color="auto"/>
        <w:right w:val="none" w:sz="0" w:space="0" w:color="auto"/>
      </w:divBdr>
    </w:div>
    <w:div w:id="199754696">
      <w:bodyDiv w:val="1"/>
      <w:marLeft w:val="0"/>
      <w:marRight w:val="0"/>
      <w:marTop w:val="0"/>
      <w:marBottom w:val="0"/>
      <w:divBdr>
        <w:top w:val="none" w:sz="0" w:space="0" w:color="auto"/>
        <w:left w:val="none" w:sz="0" w:space="0" w:color="auto"/>
        <w:bottom w:val="none" w:sz="0" w:space="0" w:color="auto"/>
        <w:right w:val="none" w:sz="0" w:space="0" w:color="auto"/>
      </w:divBdr>
    </w:div>
    <w:div w:id="200016000">
      <w:bodyDiv w:val="1"/>
      <w:marLeft w:val="0"/>
      <w:marRight w:val="0"/>
      <w:marTop w:val="0"/>
      <w:marBottom w:val="0"/>
      <w:divBdr>
        <w:top w:val="none" w:sz="0" w:space="0" w:color="auto"/>
        <w:left w:val="none" w:sz="0" w:space="0" w:color="auto"/>
        <w:bottom w:val="none" w:sz="0" w:space="0" w:color="auto"/>
        <w:right w:val="none" w:sz="0" w:space="0" w:color="auto"/>
      </w:divBdr>
    </w:div>
    <w:div w:id="201334548">
      <w:bodyDiv w:val="1"/>
      <w:marLeft w:val="0"/>
      <w:marRight w:val="0"/>
      <w:marTop w:val="0"/>
      <w:marBottom w:val="0"/>
      <w:divBdr>
        <w:top w:val="none" w:sz="0" w:space="0" w:color="auto"/>
        <w:left w:val="none" w:sz="0" w:space="0" w:color="auto"/>
        <w:bottom w:val="none" w:sz="0" w:space="0" w:color="auto"/>
        <w:right w:val="none" w:sz="0" w:space="0" w:color="auto"/>
      </w:divBdr>
    </w:div>
    <w:div w:id="204219462">
      <w:bodyDiv w:val="1"/>
      <w:marLeft w:val="0"/>
      <w:marRight w:val="0"/>
      <w:marTop w:val="0"/>
      <w:marBottom w:val="0"/>
      <w:divBdr>
        <w:top w:val="none" w:sz="0" w:space="0" w:color="auto"/>
        <w:left w:val="none" w:sz="0" w:space="0" w:color="auto"/>
        <w:bottom w:val="none" w:sz="0" w:space="0" w:color="auto"/>
        <w:right w:val="none" w:sz="0" w:space="0" w:color="auto"/>
      </w:divBdr>
    </w:div>
    <w:div w:id="205070774">
      <w:bodyDiv w:val="1"/>
      <w:marLeft w:val="0"/>
      <w:marRight w:val="0"/>
      <w:marTop w:val="0"/>
      <w:marBottom w:val="0"/>
      <w:divBdr>
        <w:top w:val="none" w:sz="0" w:space="0" w:color="auto"/>
        <w:left w:val="none" w:sz="0" w:space="0" w:color="auto"/>
        <w:bottom w:val="none" w:sz="0" w:space="0" w:color="auto"/>
        <w:right w:val="none" w:sz="0" w:space="0" w:color="auto"/>
      </w:divBdr>
    </w:div>
    <w:div w:id="205603311">
      <w:bodyDiv w:val="1"/>
      <w:marLeft w:val="0"/>
      <w:marRight w:val="0"/>
      <w:marTop w:val="0"/>
      <w:marBottom w:val="0"/>
      <w:divBdr>
        <w:top w:val="none" w:sz="0" w:space="0" w:color="auto"/>
        <w:left w:val="none" w:sz="0" w:space="0" w:color="auto"/>
        <w:bottom w:val="none" w:sz="0" w:space="0" w:color="auto"/>
        <w:right w:val="none" w:sz="0" w:space="0" w:color="auto"/>
      </w:divBdr>
    </w:div>
    <w:div w:id="205993520">
      <w:bodyDiv w:val="1"/>
      <w:marLeft w:val="0"/>
      <w:marRight w:val="0"/>
      <w:marTop w:val="0"/>
      <w:marBottom w:val="0"/>
      <w:divBdr>
        <w:top w:val="none" w:sz="0" w:space="0" w:color="auto"/>
        <w:left w:val="none" w:sz="0" w:space="0" w:color="auto"/>
        <w:bottom w:val="none" w:sz="0" w:space="0" w:color="auto"/>
        <w:right w:val="none" w:sz="0" w:space="0" w:color="auto"/>
      </w:divBdr>
    </w:div>
    <w:div w:id="207377902">
      <w:bodyDiv w:val="1"/>
      <w:marLeft w:val="0"/>
      <w:marRight w:val="0"/>
      <w:marTop w:val="0"/>
      <w:marBottom w:val="0"/>
      <w:divBdr>
        <w:top w:val="none" w:sz="0" w:space="0" w:color="auto"/>
        <w:left w:val="none" w:sz="0" w:space="0" w:color="auto"/>
        <w:bottom w:val="none" w:sz="0" w:space="0" w:color="auto"/>
        <w:right w:val="none" w:sz="0" w:space="0" w:color="auto"/>
      </w:divBdr>
    </w:div>
    <w:div w:id="207842203">
      <w:bodyDiv w:val="1"/>
      <w:marLeft w:val="0"/>
      <w:marRight w:val="0"/>
      <w:marTop w:val="0"/>
      <w:marBottom w:val="0"/>
      <w:divBdr>
        <w:top w:val="none" w:sz="0" w:space="0" w:color="auto"/>
        <w:left w:val="none" w:sz="0" w:space="0" w:color="auto"/>
        <w:bottom w:val="none" w:sz="0" w:space="0" w:color="auto"/>
        <w:right w:val="none" w:sz="0" w:space="0" w:color="auto"/>
      </w:divBdr>
    </w:div>
    <w:div w:id="209265236">
      <w:bodyDiv w:val="1"/>
      <w:marLeft w:val="0"/>
      <w:marRight w:val="0"/>
      <w:marTop w:val="0"/>
      <w:marBottom w:val="0"/>
      <w:divBdr>
        <w:top w:val="none" w:sz="0" w:space="0" w:color="auto"/>
        <w:left w:val="none" w:sz="0" w:space="0" w:color="auto"/>
        <w:bottom w:val="none" w:sz="0" w:space="0" w:color="auto"/>
        <w:right w:val="none" w:sz="0" w:space="0" w:color="auto"/>
      </w:divBdr>
    </w:div>
    <w:div w:id="211428515">
      <w:bodyDiv w:val="1"/>
      <w:marLeft w:val="0"/>
      <w:marRight w:val="0"/>
      <w:marTop w:val="0"/>
      <w:marBottom w:val="0"/>
      <w:divBdr>
        <w:top w:val="none" w:sz="0" w:space="0" w:color="auto"/>
        <w:left w:val="none" w:sz="0" w:space="0" w:color="auto"/>
        <w:bottom w:val="none" w:sz="0" w:space="0" w:color="auto"/>
        <w:right w:val="none" w:sz="0" w:space="0" w:color="auto"/>
      </w:divBdr>
    </w:div>
    <w:div w:id="211698881">
      <w:bodyDiv w:val="1"/>
      <w:marLeft w:val="0"/>
      <w:marRight w:val="0"/>
      <w:marTop w:val="0"/>
      <w:marBottom w:val="0"/>
      <w:divBdr>
        <w:top w:val="none" w:sz="0" w:space="0" w:color="auto"/>
        <w:left w:val="none" w:sz="0" w:space="0" w:color="auto"/>
        <w:bottom w:val="none" w:sz="0" w:space="0" w:color="auto"/>
        <w:right w:val="none" w:sz="0" w:space="0" w:color="auto"/>
      </w:divBdr>
    </w:div>
    <w:div w:id="212428230">
      <w:bodyDiv w:val="1"/>
      <w:marLeft w:val="0"/>
      <w:marRight w:val="0"/>
      <w:marTop w:val="0"/>
      <w:marBottom w:val="0"/>
      <w:divBdr>
        <w:top w:val="none" w:sz="0" w:space="0" w:color="auto"/>
        <w:left w:val="none" w:sz="0" w:space="0" w:color="auto"/>
        <w:bottom w:val="none" w:sz="0" w:space="0" w:color="auto"/>
        <w:right w:val="none" w:sz="0" w:space="0" w:color="auto"/>
      </w:divBdr>
    </w:div>
    <w:div w:id="213322352">
      <w:bodyDiv w:val="1"/>
      <w:marLeft w:val="0"/>
      <w:marRight w:val="0"/>
      <w:marTop w:val="0"/>
      <w:marBottom w:val="0"/>
      <w:divBdr>
        <w:top w:val="none" w:sz="0" w:space="0" w:color="auto"/>
        <w:left w:val="none" w:sz="0" w:space="0" w:color="auto"/>
        <w:bottom w:val="none" w:sz="0" w:space="0" w:color="auto"/>
        <w:right w:val="none" w:sz="0" w:space="0" w:color="auto"/>
      </w:divBdr>
    </w:div>
    <w:div w:id="214051224">
      <w:bodyDiv w:val="1"/>
      <w:marLeft w:val="0"/>
      <w:marRight w:val="0"/>
      <w:marTop w:val="0"/>
      <w:marBottom w:val="0"/>
      <w:divBdr>
        <w:top w:val="none" w:sz="0" w:space="0" w:color="auto"/>
        <w:left w:val="none" w:sz="0" w:space="0" w:color="auto"/>
        <w:bottom w:val="none" w:sz="0" w:space="0" w:color="auto"/>
        <w:right w:val="none" w:sz="0" w:space="0" w:color="auto"/>
      </w:divBdr>
    </w:div>
    <w:div w:id="216549706">
      <w:bodyDiv w:val="1"/>
      <w:marLeft w:val="0"/>
      <w:marRight w:val="0"/>
      <w:marTop w:val="0"/>
      <w:marBottom w:val="0"/>
      <w:divBdr>
        <w:top w:val="none" w:sz="0" w:space="0" w:color="auto"/>
        <w:left w:val="none" w:sz="0" w:space="0" w:color="auto"/>
        <w:bottom w:val="none" w:sz="0" w:space="0" w:color="auto"/>
        <w:right w:val="none" w:sz="0" w:space="0" w:color="auto"/>
      </w:divBdr>
    </w:div>
    <w:div w:id="220990385">
      <w:bodyDiv w:val="1"/>
      <w:marLeft w:val="0"/>
      <w:marRight w:val="0"/>
      <w:marTop w:val="0"/>
      <w:marBottom w:val="0"/>
      <w:divBdr>
        <w:top w:val="none" w:sz="0" w:space="0" w:color="auto"/>
        <w:left w:val="none" w:sz="0" w:space="0" w:color="auto"/>
        <w:bottom w:val="none" w:sz="0" w:space="0" w:color="auto"/>
        <w:right w:val="none" w:sz="0" w:space="0" w:color="auto"/>
      </w:divBdr>
    </w:div>
    <w:div w:id="223033412">
      <w:bodyDiv w:val="1"/>
      <w:marLeft w:val="0"/>
      <w:marRight w:val="0"/>
      <w:marTop w:val="0"/>
      <w:marBottom w:val="0"/>
      <w:divBdr>
        <w:top w:val="none" w:sz="0" w:space="0" w:color="auto"/>
        <w:left w:val="none" w:sz="0" w:space="0" w:color="auto"/>
        <w:bottom w:val="none" w:sz="0" w:space="0" w:color="auto"/>
        <w:right w:val="none" w:sz="0" w:space="0" w:color="auto"/>
      </w:divBdr>
    </w:div>
    <w:div w:id="223685510">
      <w:bodyDiv w:val="1"/>
      <w:marLeft w:val="0"/>
      <w:marRight w:val="0"/>
      <w:marTop w:val="0"/>
      <w:marBottom w:val="0"/>
      <w:divBdr>
        <w:top w:val="none" w:sz="0" w:space="0" w:color="auto"/>
        <w:left w:val="none" w:sz="0" w:space="0" w:color="auto"/>
        <w:bottom w:val="none" w:sz="0" w:space="0" w:color="auto"/>
        <w:right w:val="none" w:sz="0" w:space="0" w:color="auto"/>
      </w:divBdr>
    </w:div>
    <w:div w:id="224024971">
      <w:bodyDiv w:val="1"/>
      <w:marLeft w:val="0"/>
      <w:marRight w:val="0"/>
      <w:marTop w:val="0"/>
      <w:marBottom w:val="0"/>
      <w:divBdr>
        <w:top w:val="none" w:sz="0" w:space="0" w:color="auto"/>
        <w:left w:val="none" w:sz="0" w:space="0" w:color="auto"/>
        <w:bottom w:val="none" w:sz="0" w:space="0" w:color="auto"/>
        <w:right w:val="none" w:sz="0" w:space="0" w:color="auto"/>
      </w:divBdr>
    </w:div>
    <w:div w:id="225343233">
      <w:bodyDiv w:val="1"/>
      <w:marLeft w:val="0"/>
      <w:marRight w:val="0"/>
      <w:marTop w:val="0"/>
      <w:marBottom w:val="0"/>
      <w:divBdr>
        <w:top w:val="none" w:sz="0" w:space="0" w:color="auto"/>
        <w:left w:val="none" w:sz="0" w:space="0" w:color="auto"/>
        <w:bottom w:val="none" w:sz="0" w:space="0" w:color="auto"/>
        <w:right w:val="none" w:sz="0" w:space="0" w:color="auto"/>
      </w:divBdr>
    </w:div>
    <w:div w:id="226384781">
      <w:bodyDiv w:val="1"/>
      <w:marLeft w:val="0"/>
      <w:marRight w:val="0"/>
      <w:marTop w:val="0"/>
      <w:marBottom w:val="0"/>
      <w:divBdr>
        <w:top w:val="none" w:sz="0" w:space="0" w:color="auto"/>
        <w:left w:val="none" w:sz="0" w:space="0" w:color="auto"/>
        <w:bottom w:val="none" w:sz="0" w:space="0" w:color="auto"/>
        <w:right w:val="none" w:sz="0" w:space="0" w:color="auto"/>
      </w:divBdr>
    </w:div>
    <w:div w:id="227738524">
      <w:bodyDiv w:val="1"/>
      <w:marLeft w:val="0"/>
      <w:marRight w:val="0"/>
      <w:marTop w:val="0"/>
      <w:marBottom w:val="0"/>
      <w:divBdr>
        <w:top w:val="none" w:sz="0" w:space="0" w:color="auto"/>
        <w:left w:val="none" w:sz="0" w:space="0" w:color="auto"/>
        <w:bottom w:val="none" w:sz="0" w:space="0" w:color="auto"/>
        <w:right w:val="none" w:sz="0" w:space="0" w:color="auto"/>
      </w:divBdr>
    </w:div>
    <w:div w:id="228462936">
      <w:bodyDiv w:val="1"/>
      <w:marLeft w:val="0"/>
      <w:marRight w:val="0"/>
      <w:marTop w:val="0"/>
      <w:marBottom w:val="0"/>
      <w:divBdr>
        <w:top w:val="none" w:sz="0" w:space="0" w:color="auto"/>
        <w:left w:val="none" w:sz="0" w:space="0" w:color="auto"/>
        <w:bottom w:val="none" w:sz="0" w:space="0" w:color="auto"/>
        <w:right w:val="none" w:sz="0" w:space="0" w:color="auto"/>
      </w:divBdr>
    </w:div>
    <w:div w:id="229973000">
      <w:bodyDiv w:val="1"/>
      <w:marLeft w:val="0"/>
      <w:marRight w:val="0"/>
      <w:marTop w:val="0"/>
      <w:marBottom w:val="0"/>
      <w:divBdr>
        <w:top w:val="none" w:sz="0" w:space="0" w:color="auto"/>
        <w:left w:val="none" w:sz="0" w:space="0" w:color="auto"/>
        <w:bottom w:val="none" w:sz="0" w:space="0" w:color="auto"/>
        <w:right w:val="none" w:sz="0" w:space="0" w:color="auto"/>
      </w:divBdr>
    </w:div>
    <w:div w:id="231082980">
      <w:bodyDiv w:val="1"/>
      <w:marLeft w:val="0"/>
      <w:marRight w:val="0"/>
      <w:marTop w:val="0"/>
      <w:marBottom w:val="0"/>
      <w:divBdr>
        <w:top w:val="none" w:sz="0" w:space="0" w:color="auto"/>
        <w:left w:val="none" w:sz="0" w:space="0" w:color="auto"/>
        <w:bottom w:val="none" w:sz="0" w:space="0" w:color="auto"/>
        <w:right w:val="none" w:sz="0" w:space="0" w:color="auto"/>
      </w:divBdr>
    </w:div>
    <w:div w:id="231812540">
      <w:bodyDiv w:val="1"/>
      <w:marLeft w:val="0"/>
      <w:marRight w:val="0"/>
      <w:marTop w:val="0"/>
      <w:marBottom w:val="0"/>
      <w:divBdr>
        <w:top w:val="none" w:sz="0" w:space="0" w:color="auto"/>
        <w:left w:val="none" w:sz="0" w:space="0" w:color="auto"/>
        <w:bottom w:val="none" w:sz="0" w:space="0" w:color="auto"/>
        <w:right w:val="none" w:sz="0" w:space="0" w:color="auto"/>
      </w:divBdr>
    </w:div>
    <w:div w:id="233245385">
      <w:bodyDiv w:val="1"/>
      <w:marLeft w:val="0"/>
      <w:marRight w:val="0"/>
      <w:marTop w:val="0"/>
      <w:marBottom w:val="0"/>
      <w:divBdr>
        <w:top w:val="none" w:sz="0" w:space="0" w:color="auto"/>
        <w:left w:val="none" w:sz="0" w:space="0" w:color="auto"/>
        <w:bottom w:val="none" w:sz="0" w:space="0" w:color="auto"/>
        <w:right w:val="none" w:sz="0" w:space="0" w:color="auto"/>
      </w:divBdr>
    </w:div>
    <w:div w:id="234166977">
      <w:bodyDiv w:val="1"/>
      <w:marLeft w:val="0"/>
      <w:marRight w:val="0"/>
      <w:marTop w:val="0"/>
      <w:marBottom w:val="0"/>
      <w:divBdr>
        <w:top w:val="none" w:sz="0" w:space="0" w:color="auto"/>
        <w:left w:val="none" w:sz="0" w:space="0" w:color="auto"/>
        <w:bottom w:val="none" w:sz="0" w:space="0" w:color="auto"/>
        <w:right w:val="none" w:sz="0" w:space="0" w:color="auto"/>
      </w:divBdr>
    </w:div>
    <w:div w:id="234629791">
      <w:bodyDiv w:val="1"/>
      <w:marLeft w:val="0"/>
      <w:marRight w:val="0"/>
      <w:marTop w:val="0"/>
      <w:marBottom w:val="0"/>
      <w:divBdr>
        <w:top w:val="none" w:sz="0" w:space="0" w:color="auto"/>
        <w:left w:val="none" w:sz="0" w:space="0" w:color="auto"/>
        <w:bottom w:val="none" w:sz="0" w:space="0" w:color="auto"/>
        <w:right w:val="none" w:sz="0" w:space="0" w:color="auto"/>
      </w:divBdr>
    </w:div>
    <w:div w:id="235557649">
      <w:bodyDiv w:val="1"/>
      <w:marLeft w:val="0"/>
      <w:marRight w:val="0"/>
      <w:marTop w:val="0"/>
      <w:marBottom w:val="0"/>
      <w:divBdr>
        <w:top w:val="none" w:sz="0" w:space="0" w:color="auto"/>
        <w:left w:val="none" w:sz="0" w:space="0" w:color="auto"/>
        <w:bottom w:val="none" w:sz="0" w:space="0" w:color="auto"/>
        <w:right w:val="none" w:sz="0" w:space="0" w:color="auto"/>
      </w:divBdr>
    </w:div>
    <w:div w:id="237643174">
      <w:bodyDiv w:val="1"/>
      <w:marLeft w:val="0"/>
      <w:marRight w:val="0"/>
      <w:marTop w:val="0"/>
      <w:marBottom w:val="0"/>
      <w:divBdr>
        <w:top w:val="none" w:sz="0" w:space="0" w:color="auto"/>
        <w:left w:val="none" w:sz="0" w:space="0" w:color="auto"/>
        <w:bottom w:val="none" w:sz="0" w:space="0" w:color="auto"/>
        <w:right w:val="none" w:sz="0" w:space="0" w:color="auto"/>
      </w:divBdr>
    </w:div>
    <w:div w:id="237909649">
      <w:bodyDiv w:val="1"/>
      <w:marLeft w:val="0"/>
      <w:marRight w:val="0"/>
      <w:marTop w:val="0"/>
      <w:marBottom w:val="0"/>
      <w:divBdr>
        <w:top w:val="none" w:sz="0" w:space="0" w:color="auto"/>
        <w:left w:val="none" w:sz="0" w:space="0" w:color="auto"/>
        <w:bottom w:val="none" w:sz="0" w:space="0" w:color="auto"/>
        <w:right w:val="none" w:sz="0" w:space="0" w:color="auto"/>
      </w:divBdr>
    </w:div>
    <w:div w:id="241373804">
      <w:bodyDiv w:val="1"/>
      <w:marLeft w:val="0"/>
      <w:marRight w:val="0"/>
      <w:marTop w:val="0"/>
      <w:marBottom w:val="0"/>
      <w:divBdr>
        <w:top w:val="none" w:sz="0" w:space="0" w:color="auto"/>
        <w:left w:val="none" w:sz="0" w:space="0" w:color="auto"/>
        <w:bottom w:val="none" w:sz="0" w:space="0" w:color="auto"/>
        <w:right w:val="none" w:sz="0" w:space="0" w:color="auto"/>
      </w:divBdr>
    </w:div>
    <w:div w:id="241379896">
      <w:bodyDiv w:val="1"/>
      <w:marLeft w:val="0"/>
      <w:marRight w:val="0"/>
      <w:marTop w:val="0"/>
      <w:marBottom w:val="0"/>
      <w:divBdr>
        <w:top w:val="none" w:sz="0" w:space="0" w:color="auto"/>
        <w:left w:val="none" w:sz="0" w:space="0" w:color="auto"/>
        <w:bottom w:val="none" w:sz="0" w:space="0" w:color="auto"/>
        <w:right w:val="none" w:sz="0" w:space="0" w:color="auto"/>
      </w:divBdr>
    </w:div>
    <w:div w:id="241794379">
      <w:bodyDiv w:val="1"/>
      <w:marLeft w:val="0"/>
      <w:marRight w:val="0"/>
      <w:marTop w:val="0"/>
      <w:marBottom w:val="0"/>
      <w:divBdr>
        <w:top w:val="none" w:sz="0" w:space="0" w:color="auto"/>
        <w:left w:val="none" w:sz="0" w:space="0" w:color="auto"/>
        <w:bottom w:val="none" w:sz="0" w:space="0" w:color="auto"/>
        <w:right w:val="none" w:sz="0" w:space="0" w:color="auto"/>
      </w:divBdr>
    </w:div>
    <w:div w:id="244150675">
      <w:bodyDiv w:val="1"/>
      <w:marLeft w:val="0"/>
      <w:marRight w:val="0"/>
      <w:marTop w:val="0"/>
      <w:marBottom w:val="0"/>
      <w:divBdr>
        <w:top w:val="none" w:sz="0" w:space="0" w:color="auto"/>
        <w:left w:val="none" w:sz="0" w:space="0" w:color="auto"/>
        <w:bottom w:val="none" w:sz="0" w:space="0" w:color="auto"/>
        <w:right w:val="none" w:sz="0" w:space="0" w:color="auto"/>
      </w:divBdr>
    </w:div>
    <w:div w:id="245261228">
      <w:bodyDiv w:val="1"/>
      <w:marLeft w:val="0"/>
      <w:marRight w:val="0"/>
      <w:marTop w:val="0"/>
      <w:marBottom w:val="0"/>
      <w:divBdr>
        <w:top w:val="none" w:sz="0" w:space="0" w:color="auto"/>
        <w:left w:val="none" w:sz="0" w:space="0" w:color="auto"/>
        <w:bottom w:val="none" w:sz="0" w:space="0" w:color="auto"/>
        <w:right w:val="none" w:sz="0" w:space="0" w:color="auto"/>
      </w:divBdr>
    </w:div>
    <w:div w:id="246235970">
      <w:bodyDiv w:val="1"/>
      <w:marLeft w:val="0"/>
      <w:marRight w:val="0"/>
      <w:marTop w:val="0"/>
      <w:marBottom w:val="0"/>
      <w:divBdr>
        <w:top w:val="none" w:sz="0" w:space="0" w:color="auto"/>
        <w:left w:val="none" w:sz="0" w:space="0" w:color="auto"/>
        <w:bottom w:val="none" w:sz="0" w:space="0" w:color="auto"/>
        <w:right w:val="none" w:sz="0" w:space="0" w:color="auto"/>
      </w:divBdr>
    </w:div>
    <w:div w:id="249197404">
      <w:bodyDiv w:val="1"/>
      <w:marLeft w:val="0"/>
      <w:marRight w:val="0"/>
      <w:marTop w:val="0"/>
      <w:marBottom w:val="0"/>
      <w:divBdr>
        <w:top w:val="none" w:sz="0" w:space="0" w:color="auto"/>
        <w:left w:val="none" w:sz="0" w:space="0" w:color="auto"/>
        <w:bottom w:val="none" w:sz="0" w:space="0" w:color="auto"/>
        <w:right w:val="none" w:sz="0" w:space="0" w:color="auto"/>
      </w:divBdr>
    </w:div>
    <w:div w:id="250238769">
      <w:bodyDiv w:val="1"/>
      <w:marLeft w:val="0"/>
      <w:marRight w:val="0"/>
      <w:marTop w:val="0"/>
      <w:marBottom w:val="0"/>
      <w:divBdr>
        <w:top w:val="none" w:sz="0" w:space="0" w:color="auto"/>
        <w:left w:val="none" w:sz="0" w:space="0" w:color="auto"/>
        <w:bottom w:val="none" w:sz="0" w:space="0" w:color="auto"/>
        <w:right w:val="none" w:sz="0" w:space="0" w:color="auto"/>
      </w:divBdr>
    </w:div>
    <w:div w:id="250241907">
      <w:bodyDiv w:val="1"/>
      <w:marLeft w:val="0"/>
      <w:marRight w:val="0"/>
      <w:marTop w:val="0"/>
      <w:marBottom w:val="0"/>
      <w:divBdr>
        <w:top w:val="none" w:sz="0" w:space="0" w:color="auto"/>
        <w:left w:val="none" w:sz="0" w:space="0" w:color="auto"/>
        <w:bottom w:val="none" w:sz="0" w:space="0" w:color="auto"/>
        <w:right w:val="none" w:sz="0" w:space="0" w:color="auto"/>
      </w:divBdr>
    </w:div>
    <w:div w:id="250309891">
      <w:bodyDiv w:val="1"/>
      <w:marLeft w:val="0"/>
      <w:marRight w:val="0"/>
      <w:marTop w:val="0"/>
      <w:marBottom w:val="0"/>
      <w:divBdr>
        <w:top w:val="none" w:sz="0" w:space="0" w:color="auto"/>
        <w:left w:val="none" w:sz="0" w:space="0" w:color="auto"/>
        <w:bottom w:val="none" w:sz="0" w:space="0" w:color="auto"/>
        <w:right w:val="none" w:sz="0" w:space="0" w:color="auto"/>
      </w:divBdr>
    </w:div>
    <w:div w:id="251164987">
      <w:bodyDiv w:val="1"/>
      <w:marLeft w:val="0"/>
      <w:marRight w:val="0"/>
      <w:marTop w:val="0"/>
      <w:marBottom w:val="0"/>
      <w:divBdr>
        <w:top w:val="none" w:sz="0" w:space="0" w:color="auto"/>
        <w:left w:val="none" w:sz="0" w:space="0" w:color="auto"/>
        <w:bottom w:val="none" w:sz="0" w:space="0" w:color="auto"/>
        <w:right w:val="none" w:sz="0" w:space="0" w:color="auto"/>
      </w:divBdr>
    </w:div>
    <w:div w:id="253787371">
      <w:bodyDiv w:val="1"/>
      <w:marLeft w:val="0"/>
      <w:marRight w:val="0"/>
      <w:marTop w:val="0"/>
      <w:marBottom w:val="0"/>
      <w:divBdr>
        <w:top w:val="none" w:sz="0" w:space="0" w:color="auto"/>
        <w:left w:val="none" w:sz="0" w:space="0" w:color="auto"/>
        <w:bottom w:val="none" w:sz="0" w:space="0" w:color="auto"/>
        <w:right w:val="none" w:sz="0" w:space="0" w:color="auto"/>
      </w:divBdr>
    </w:div>
    <w:div w:id="254630231">
      <w:bodyDiv w:val="1"/>
      <w:marLeft w:val="0"/>
      <w:marRight w:val="0"/>
      <w:marTop w:val="0"/>
      <w:marBottom w:val="0"/>
      <w:divBdr>
        <w:top w:val="none" w:sz="0" w:space="0" w:color="auto"/>
        <w:left w:val="none" w:sz="0" w:space="0" w:color="auto"/>
        <w:bottom w:val="none" w:sz="0" w:space="0" w:color="auto"/>
        <w:right w:val="none" w:sz="0" w:space="0" w:color="auto"/>
      </w:divBdr>
    </w:div>
    <w:div w:id="255211835">
      <w:bodyDiv w:val="1"/>
      <w:marLeft w:val="0"/>
      <w:marRight w:val="0"/>
      <w:marTop w:val="0"/>
      <w:marBottom w:val="0"/>
      <w:divBdr>
        <w:top w:val="none" w:sz="0" w:space="0" w:color="auto"/>
        <w:left w:val="none" w:sz="0" w:space="0" w:color="auto"/>
        <w:bottom w:val="none" w:sz="0" w:space="0" w:color="auto"/>
        <w:right w:val="none" w:sz="0" w:space="0" w:color="auto"/>
      </w:divBdr>
    </w:div>
    <w:div w:id="256405348">
      <w:bodyDiv w:val="1"/>
      <w:marLeft w:val="0"/>
      <w:marRight w:val="0"/>
      <w:marTop w:val="0"/>
      <w:marBottom w:val="0"/>
      <w:divBdr>
        <w:top w:val="none" w:sz="0" w:space="0" w:color="auto"/>
        <w:left w:val="none" w:sz="0" w:space="0" w:color="auto"/>
        <w:bottom w:val="none" w:sz="0" w:space="0" w:color="auto"/>
        <w:right w:val="none" w:sz="0" w:space="0" w:color="auto"/>
      </w:divBdr>
    </w:div>
    <w:div w:id="257905855">
      <w:bodyDiv w:val="1"/>
      <w:marLeft w:val="0"/>
      <w:marRight w:val="0"/>
      <w:marTop w:val="0"/>
      <w:marBottom w:val="0"/>
      <w:divBdr>
        <w:top w:val="none" w:sz="0" w:space="0" w:color="auto"/>
        <w:left w:val="none" w:sz="0" w:space="0" w:color="auto"/>
        <w:bottom w:val="none" w:sz="0" w:space="0" w:color="auto"/>
        <w:right w:val="none" w:sz="0" w:space="0" w:color="auto"/>
      </w:divBdr>
    </w:div>
    <w:div w:id="258101686">
      <w:bodyDiv w:val="1"/>
      <w:marLeft w:val="0"/>
      <w:marRight w:val="0"/>
      <w:marTop w:val="0"/>
      <w:marBottom w:val="0"/>
      <w:divBdr>
        <w:top w:val="none" w:sz="0" w:space="0" w:color="auto"/>
        <w:left w:val="none" w:sz="0" w:space="0" w:color="auto"/>
        <w:bottom w:val="none" w:sz="0" w:space="0" w:color="auto"/>
        <w:right w:val="none" w:sz="0" w:space="0" w:color="auto"/>
      </w:divBdr>
    </w:div>
    <w:div w:id="259339519">
      <w:bodyDiv w:val="1"/>
      <w:marLeft w:val="0"/>
      <w:marRight w:val="0"/>
      <w:marTop w:val="0"/>
      <w:marBottom w:val="0"/>
      <w:divBdr>
        <w:top w:val="none" w:sz="0" w:space="0" w:color="auto"/>
        <w:left w:val="none" w:sz="0" w:space="0" w:color="auto"/>
        <w:bottom w:val="none" w:sz="0" w:space="0" w:color="auto"/>
        <w:right w:val="none" w:sz="0" w:space="0" w:color="auto"/>
      </w:divBdr>
    </w:div>
    <w:div w:id="259413247">
      <w:bodyDiv w:val="1"/>
      <w:marLeft w:val="0"/>
      <w:marRight w:val="0"/>
      <w:marTop w:val="0"/>
      <w:marBottom w:val="0"/>
      <w:divBdr>
        <w:top w:val="none" w:sz="0" w:space="0" w:color="auto"/>
        <w:left w:val="none" w:sz="0" w:space="0" w:color="auto"/>
        <w:bottom w:val="none" w:sz="0" w:space="0" w:color="auto"/>
        <w:right w:val="none" w:sz="0" w:space="0" w:color="auto"/>
      </w:divBdr>
    </w:div>
    <w:div w:id="259604262">
      <w:bodyDiv w:val="1"/>
      <w:marLeft w:val="0"/>
      <w:marRight w:val="0"/>
      <w:marTop w:val="0"/>
      <w:marBottom w:val="0"/>
      <w:divBdr>
        <w:top w:val="none" w:sz="0" w:space="0" w:color="auto"/>
        <w:left w:val="none" w:sz="0" w:space="0" w:color="auto"/>
        <w:bottom w:val="none" w:sz="0" w:space="0" w:color="auto"/>
        <w:right w:val="none" w:sz="0" w:space="0" w:color="auto"/>
      </w:divBdr>
    </w:div>
    <w:div w:id="259679588">
      <w:bodyDiv w:val="1"/>
      <w:marLeft w:val="0"/>
      <w:marRight w:val="0"/>
      <w:marTop w:val="0"/>
      <w:marBottom w:val="0"/>
      <w:divBdr>
        <w:top w:val="none" w:sz="0" w:space="0" w:color="auto"/>
        <w:left w:val="none" w:sz="0" w:space="0" w:color="auto"/>
        <w:bottom w:val="none" w:sz="0" w:space="0" w:color="auto"/>
        <w:right w:val="none" w:sz="0" w:space="0" w:color="auto"/>
      </w:divBdr>
    </w:div>
    <w:div w:id="259679899">
      <w:bodyDiv w:val="1"/>
      <w:marLeft w:val="0"/>
      <w:marRight w:val="0"/>
      <w:marTop w:val="0"/>
      <w:marBottom w:val="0"/>
      <w:divBdr>
        <w:top w:val="none" w:sz="0" w:space="0" w:color="auto"/>
        <w:left w:val="none" w:sz="0" w:space="0" w:color="auto"/>
        <w:bottom w:val="none" w:sz="0" w:space="0" w:color="auto"/>
        <w:right w:val="none" w:sz="0" w:space="0" w:color="auto"/>
      </w:divBdr>
    </w:div>
    <w:div w:id="260259941">
      <w:bodyDiv w:val="1"/>
      <w:marLeft w:val="0"/>
      <w:marRight w:val="0"/>
      <w:marTop w:val="0"/>
      <w:marBottom w:val="0"/>
      <w:divBdr>
        <w:top w:val="none" w:sz="0" w:space="0" w:color="auto"/>
        <w:left w:val="none" w:sz="0" w:space="0" w:color="auto"/>
        <w:bottom w:val="none" w:sz="0" w:space="0" w:color="auto"/>
        <w:right w:val="none" w:sz="0" w:space="0" w:color="auto"/>
      </w:divBdr>
    </w:div>
    <w:div w:id="261495891">
      <w:bodyDiv w:val="1"/>
      <w:marLeft w:val="0"/>
      <w:marRight w:val="0"/>
      <w:marTop w:val="0"/>
      <w:marBottom w:val="0"/>
      <w:divBdr>
        <w:top w:val="none" w:sz="0" w:space="0" w:color="auto"/>
        <w:left w:val="none" w:sz="0" w:space="0" w:color="auto"/>
        <w:bottom w:val="none" w:sz="0" w:space="0" w:color="auto"/>
        <w:right w:val="none" w:sz="0" w:space="0" w:color="auto"/>
      </w:divBdr>
    </w:div>
    <w:div w:id="262150877">
      <w:bodyDiv w:val="1"/>
      <w:marLeft w:val="0"/>
      <w:marRight w:val="0"/>
      <w:marTop w:val="0"/>
      <w:marBottom w:val="0"/>
      <w:divBdr>
        <w:top w:val="none" w:sz="0" w:space="0" w:color="auto"/>
        <w:left w:val="none" w:sz="0" w:space="0" w:color="auto"/>
        <w:bottom w:val="none" w:sz="0" w:space="0" w:color="auto"/>
        <w:right w:val="none" w:sz="0" w:space="0" w:color="auto"/>
      </w:divBdr>
    </w:div>
    <w:div w:id="262763462">
      <w:bodyDiv w:val="1"/>
      <w:marLeft w:val="0"/>
      <w:marRight w:val="0"/>
      <w:marTop w:val="0"/>
      <w:marBottom w:val="0"/>
      <w:divBdr>
        <w:top w:val="none" w:sz="0" w:space="0" w:color="auto"/>
        <w:left w:val="none" w:sz="0" w:space="0" w:color="auto"/>
        <w:bottom w:val="none" w:sz="0" w:space="0" w:color="auto"/>
        <w:right w:val="none" w:sz="0" w:space="0" w:color="auto"/>
      </w:divBdr>
    </w:div>
    <w:div w:id="263079332">
      <w:bodyDiv w:val="1"/>
      <w:marLeft w:val="0"/>
      <w:marRight w:val="0"/>
      <w:marTop w:val="0"/>
      <w:marBottom w:val="0"/>
      <w:divBdr>
        <w:top w:val="none" w:sz="0" w:space="0" w:color="auto"/>
        <w:left w:val="none" w:sz="0" w:space="0" w:color="auto"/>
        <w:bottom w:val="none" w:sz="0" w:space="0" w:color="auto"/>
        <w:right w:val="none" w:sz="0" w:space="0" w:color="auto"/>
      </w:divBdr>
    </w:div>
    <w:div w:id="264198203">
      <w:bodyDiv w:val="1"/>
      <w:marLeft w:val="0"/>
      <w:marRight w:val="0"/>
      <w:marTop w:val="0"/>
      <w:marBottom w:val="0"/>
      <w:divBdr>
        <w:top w:val="none" w:sz="0" w:space="0" w:color="auto"/>
        <w:left w:val="none" w:sz="0" w:space="0" w:color="auto"/>
        <w:bottom w:val="none" w:sz="0" w:space="0" w:color="auto"/>
        <w:right w:val="none" w:sz="0" w:space="0" w:color="auto"/>
      </w:divBdr>
    </w:div>
    <w:div w:id="264851553">
      <w:bodyDiv w:val="1"/>
      <w:marLeft w:val="0"/>
      <w:marRight w:val="0"/>
      <w:marTop w:val="0"/>
      <w:marBottom w:val="0"/>
      <w:divBdr>
        <w:top w:val="none" w:sz="0" w:space="0" w:color="auto"/>
        <w:left w:val="none" w:sz="0" w:space="0" w:color="auto"/>
        <w:bottom w:val="none" w:sz="0" w:space="0" w:color="auto"/>
        <w:right w:val="none" w:sz="0" w:space="0" w:color="auto"/>
      </w:divBdr>
    </w:div>
    <w:div w:id="265970220">
      <w:bodyDiv w:val="1"/>
      <w:marLeft w:val="0"/>
      <w:marRight w:val="0"/>
      <w:marTop w:val="0"/>
      <w:marBottom w:val="0"/>
      <w:divBdr>
        <w:top w:val="none" w:sz="0" w:space="0" w:color="auto"/>
        <w:left w:val="none" w:sz="0" w:space="0" w:color="auto"/>
        <w:bottom w:val="none" w:sz="0" w:space="0" w:color="auto"/>
        <w:right w:val="none" w:sz="0" w:space="0" w:color="auto"/>
      </w:divBdr>
    </w:div>
    <w:div w:id="266810445">
      <w:bodyDiv w:val="1"/>
      <w:marLeft w:val="0"/>
      <w:marRight w:val="0"/>
      <w:marTop w:val="0"/>
      <w:marBottom w:val="0"/>
      <w:divBdr>
        <w:top w:val="none" w:sz="0" w:space="0" w:color="auto"/>
        <w:left w:val="none" w:sz="0" w:space="0" w:color="auto"/>
        <w:bottom w:val="none" w:sz="0" w:space="0" w:color="auto"/>
        <w:right w:val="none" w:sz="0" w:space="0" w:color="auto"/>
      </w:divBdr>
    </w:div>
    <w:div w:id="267471541">
      <w:bodyDiv w:val="1"/>
      <w:marLeft w:val="0"/>
      <w:marRight w:val="0"/>
      <w:marTop w:val="0"/>
      <w:marBottom w:val="0"/>
      <w:divBdr>
        <w:top w:val="none" w:sz="0" w:space="0" w:color="auto"/>
        <w:left w:val="none" w:sz="0" w:space="0" w:color="auto"/>
        <w:bottom w:val="none" w:sz="0" w:space="0" w:color="auto"/>
        <w:right w:val="none" w:sz="0" w:space="0" w:color="auto"/>
      </w:divBdr>
    </w:div>
    <w:div w:id="270019386">
      <w:bodyDiv w:val="1"/>
      <w:marLeft w:val="0"/>
      <w:marRight w:val="0"/>
      <w:marTop w:val="0"/>
      <w:marBottom w:val="0"/>
      <w:divBdr>
        <w:top w:val="none" w:sz="0" w:space="0" w:color="auto"/>
        <w:left w:val="none" w:sz="0" w:space="0" w:color="auto"/>
        <w:bottom w:val="none" w:sz="0" w:space="0" w:color="auto"/>
        <w:right w:val="none" w:sz="0" w:space="0" w:color="auto"/>
      </w:divBdr>
    </w:div>
    <w:div w:id="271859904">
      <w:bodyDiv w:val="1"/>
      <w:marLeft w:val="0"/>
      <w:marRight w:val="0"/>
      <w:marTop w:val="0"/>
      <w:marBottom w:val="0"/>
      <w:divBdr>
        <w:top w:val="none" w:sz="0" w:space="0" w:color="auto"/>
        <w:left w:val="none" w:sz="0" w:space="0" w:color="auto"/>
        <w:bottom w:val="none" w:sz="0" w:space="0" w:color="auto"/>
        <w:right w:val="none" w:sz="0" w:space="0" w:color="auto"/>
      </w:divBdr>
    </w:div>
    <w:div w:id="272052520">
      <w:bodyDiv w:val="1"/>
      <w:marLeft w:val="0"/>
      <w:marRight w:val="0"/>
      <w:marTop w:val="0"/>
      <w:marBottom w:val="0"/>
      <w:divBdr>
        <w:top w:val="none" w:sz="0" w:space="0" w:color="auto"/>
        <w:left w:val="none" w:sz="0" w:space="0" w:color="auto"/>
        <w:bottom w:val="none" w:sz="0" w:space="0" w:color="auto"/>
        <w:right w:val="none" w:sz="0" w:space="0" w:color="auto"/>
      </w:divBdr>
    </w:div>
    <w:div w:id="272328437">
      <w:bodyDiv w:val="1"/>
      <w:marLeft w:val="0"/>
      <w:marRight w:val="0"/>
      <w:marTop w:val="0"/>
      <w:marBottom w:val="0"/>
      <w:divBdr>
        <w:top w:val="none" w:sz="0" w:space="0" w:color="auto"/>
        <w:left w:val="none" w:sz="0" w:space="0" w:color="auto"/>
        <w:bottom w:val="none" w:sz="0" w:space="0" w:color="auto"/>
        <w:right w:val="none" w:sz="0" w:space="0" w:color="auto"/>
      </w:divBdr>
    </w:div>
    <w:div w:id="273288752">
      <w:bodyDiv w:val="1"/>
      <w:marLeft w:val="0"/>
      <w:marRight w:val="0"/>
      <w:marTop w:val="0"/>
      <w:marBottom w:val="0"/>
      <w:divBdr>
        <w:top w:val="none" w:sz="0" w:space="0" w:color="auto"/>
        <w:left w:val="none" w:sz="0" w:space="0" w:color="auto"/>
        <w:bottom w:val="none" w:sz="0" w:space="0" w:color="auto"/>
        <w:right w:val="none" w:sz="0" w:space="0" w:color="auto"/>
      </w:divBdr>
    </w:div>
    <w:div w:id="274142795">
      <w:bodyDiv w:val="1"/>
      <w:marLeft w:val="0"/>
      <w:marRight w:val="0"/>
      <w:marTop w:val="0"/>
      <w:marBottom w:val="0"/>
      <w:divBdr>
        <w:top w:val="none" w:sz="0" w:space="0" w:color="auto"/>
        <w:left w:val="none" w:sz="0" w:space="0" w:color="auto"/>
        <w:bottom w:val="none" w:sz="0" w:space="0" w:color="auto"/>
        <w:right w:val="none" w:sz="0" w:space="0" w:color="auto"/>
      </w:divBdr>
    </w:div>
    <w:div w:id="274557694">
      <w:bodyDiv w:val="1"/>
      <w:marLeft w:val="0"/>
      <w:marRight w:val="0"/>
      <w:marTop w:val="0"/>
      <w:marBottom w:val="0"/>
      <w:divBdr>
        <w:top w:val="none" w:sz="0" w:space="0" w:color="auto"/>
        <w:left w:val="none" w:sz="0" w:space="0" w:color="auto"/>
        <w:bottom w:val="none" w:sz="0" w:space="0" w:color="auto"/>
        <w:right w:val="none" w:sz="0" w:space="0" w:color="auto"/>
      </w:divBdr>
    </w:div>
    <w:div w:id="275258613">
      <w:bodyDiv w:val="1"/>
      <w:marLeft w:val="0"/>
      <w:marRight w:val="0"/>
      <w:marTop w:val="0"/>
      <w:marBottom w:val="0"/>
      <w:divBdr>
        <w:top w:val="none" w:sz="0" w:space="0" w:color="auto"/>
        <w:left w:val="none" w:sz="0" w:space="0" w:color="auto"/>
        <w:bottom w:val="none" w:sz="0" w:space="0" w:color="auto"/>
        <w:right w:val="none" w:sz="0" w:space="0" w:color="auto"/>
      </w:divBdr>
    </w:div>
    <w:div w:id="275336905">
      <w:bodyDiv w:val="1"/>
      <w:marLeft w:val="0"/>
      <w:marRight w:val="0"/>
      <w:marTop w:val="0"/>
      <w:marBottom w:val="0"/>
      <w:divBdr>
        <w:top w:val="none" w:sz="0" w:space="0" w:color="auto"/>
        <w:left w:val="none" w:sz="0" w:space="0" w:color="auto"/>
        <w:bottom w:val="none" w:sz="0" w:space="0" w:color="auto"/>
        <w:right w:val="none" w:sz="0" w:space="0" w:color="auto"/>
      </w:divBdr>
    </w:div>
    <w:div w:id="275452284">
      <w:bodyDiv w:val="1"/>
      <w:marLeft w:val="0"/>
      <w:marRight w:val="0"/>
      <w:marTop w:val="0"/>
      <w:marBottom w:val="0"/>
      <w:divBdr>
        <w:top w:val="none" w:sz="0" w:space="0" w:color="auto"/>
        <w:left w:val="none" w:sz="0" w:space="0" w:color="auto"/>
        <w:bottom w:val="none" w:sz="0" w:space="0" w:color="auto"/>
        <w:right w:val="none" w:sz="0" w:space="0" w:color="auto"/>
      </w:divBdr>
    </w:div>
    <w:div w:id="275648672">
      <w:bodyDiv w:val="1"/>
      <w:marLeft w:val="0"/>
      <w:marRight w:val="0"/>
      <w:marTop w:val="0"/>
      <w:marBottom w:val="0"/>
      <w:divBdr>
        <w:top w:val="none" w:sz="0" w:space="0" w:color="auto"/>
        <w:left w:val="none" w:sz="0" w:space="0" w:color="auto"/>
        <w:bottom w:val="none" w:sz="0" w:space="0" w:color="auto"/>
        <w:right w:val="none" w:sz="0" w:space="0" w:color="auto"/>
      </w:divBdr>
    </w:div>
    <w:div w:id="275870579">
      <w:bodyDiv w:val="1"/>
      <w:marLeft w:val="0"/>
      <w:marRight w:val="0"/>
      <w:marTop w:val="0"/>
      <w:marBottom w:val="0"/>
      <w:divBdr>
        <w:top w:val="none" w:sz="0" w:space="0" w:color="auto"/>
        <w:left w:val="none" w:sz="0" w:space="0" w:color="auto"/>
        <w:bottom w:val="none" w:sz="0" w:space="0" w:color="auto"/>
        <w:right w:val="none" w:sz="0" w:space="0" w:color="auto"/>
      </w:divBdr>
    </w:div>
    <w:div w:id="276066429">
      <w:bodyDiv w:val="1"/>
      <w:marLeft w:val="0"/>
      <w:marRight w:val="0"/>
      <w:marTop w:val="0"/>
      <w:marBottom w:val="0"/>
      <w:divBdr>
        <w:top w:val="none" w:sz="0" w:space="0" w:color="auto"/>
        <w:left w:val="none" w:sz="0" w:space="0" w:color="auto"/>
        <w:bottom w:val="none" w:sz="0" w:space="0" w:color="auto"/>
        <w:right w:val="none" w:sz="0" w:space="0" w:color="auto"/>
      </w:divBdr>
    </w:div>
    <w:div w:id="276834232">
      <w:bodyDiv w:val="1"/>
      <w:marLeft w:val="0"/>
      <w:marRight w:val="0"/>
      <w:marTop w:val="0"/>
      <w:marBottom w:val="0"/>
      <w:divBdr>
        <w:top w:val="none" w:sz="0" w:space="0" w:color="auto"/>
        <w:left w:val="none" w:sz="0" w:space="0" w:color="auto"/>
        <w:bottom w:val="none" w:sz="0" w:space="0" w:color="auto"/>
        <w:right w:val="none" w:sz="0" w:space="0" w:color="auto"/>
      </w:divBdr>
    </w:div>
    <w:div w:id="278797718">
      <w:bodyDiv w:val="1"/>
      <w:marLeft w:val="0"/>
      <w:marRight w:val="0"/>
      <w:marTop w:val="0"/>
      <w:marBottom w:val="0"/>
      <w:divBdr>
        <w:top w:val="none" w:sz="0" w:space="0" w:color="auto"/>
        <w:left w:val="none" w:sz="0" w:space="0" w:color="auto"/>
        <w:bottom w:val="none" w:sz="0" w:space="0" w:color="auto"/>
        <w:right w:val="none" w:sz="0" w:space="0" w:color="auto"/>
      </w:divBdr>
    </w:div>
    <w:div w:id="281425596">
      <w:bodyDiv w:val="1"/>
      <w:marLeft w:val="0"/>
      <w:marRight w:val="0"/>
      <w:marTop w:val="0"/>
      <w:marBottom w:val="0"/>
      <w:divBdr>
        <w:top w:val="none" w:sz="0" w:space="0" w:color="auto"/>
        <w:left w:val="none" w:sz="0" w:space="0" w:color="auto"/>
        <w:bottom w:val="none" w:sz="0" w:space="0" w:color="auto"/>
        <w:right w:val="none" w:sz="0" w:space="0" w:color="auto"/>
      </w:divBdr>
    </w:div>
    <w:div w:id="281543384">
      <w:bodyDiv w:val="1"/>
      <w:marLeft w:val="0"/>
      <w:marRight w:val="0"/>
      <w:marTop w:val="0"/>
      <w:marBottom w:val="0"/>
      <w:divBdr>
        <w:top w:val="none" w:sz="0" w:space="0" w:color="auto"/>
        <w:left w:val="none" w:sz="0" w:space="0" w:color="auto"/>
        <w:bottom w:val="none" w:sz="0" w:space="0" w:color="auto"/>
        <w:right w:val="none" w:sz="0" w:space="0" w:color="auto"/>
      </w:divBdr>
    </w:div>
    <w:div w:id="282226187">
      <w:bodyDiv w:val="1"/>
      <w:marLeft w:val="0"/>
      <w:marRight w:val="0"/>
      <w:marTop w:val="0"/>
      <w:marBottom w:val="0"/>
      <w:divBdr>
        <w:top w:val="none" w:sz="0" w:space="0" w:color="auto"/>
        <w:left w:val="none" w:sz="0" w:space="0" w:color="auto"/>
        <w:bottom w:val="none" w:sz="0" w:space="0" w:color="auto"/>
        <w:right w:val="none" w:sz="0" w:space="0" w:color="auto"/>
      </w:divBdr>
    </w:div>
    <w:div w:id="283926969">
      <w:bodyDiv w:val="1"/>
      <w:marLeft w:val="0"/>
      <w:marRight w:val="0"/>
      <w:marTop w:val="0"/>
      <w:marBottom w:val="0"/>
      <w:divBdr>
        <w:top w:val="none" w:sz="0" w:space="0" w:color="auto"/>
        <w:left w:val="none" w:sz="0" w:space="0" w:color="auto"/>
        <w:bottom w:val="none" w:sz="0" w:space="0" w:color="auto"/>
        <w:right w:val="none" w:sz="0" w:space="0" w:color="auto"/>
      </w:divBdr>
    </w:div>
    <w:div w:id="286160441">
      <w:bodyDiv w:val="1"/>
      <w:marLeft w:val="0"/>
      <w:marRight w:val="0"/>
      <w:marTop w:val="0"/>
      <w:marBottom w:val="0"/>
      <w:divBdr>
        <w:top w:val="none" w:sz="0" w:space="0" w:color="auto"/>
        <w:left w:val="none" w:sz="0" w:space="0" w:color="auto"/>
        <w:bottom w:val="none" w:sz="0" w:space="0" w:color="auto"/>
        <w:right w:val="none" w:sz="0" w:space="0" w:color="auto"/>
      </w:divBdr>
    </w:div>
    <w:div w:id="287858041">
      <w:bodyDiv w:val="1"/>
      <w:marLeft w:val="0"/>
      <w:marRight w:val="0"/>
      <w:marTop w:val="0"/>
      <w:marBottom w:val="0"/>
      <w:divBdr>
        <w:top w:val="none" w:sz="0" w:space="0" w:color="auto"/>
        <w:left w:val="none" w:sz="0" w:space="0" w:color="auto"/>
        <w:bottom w:val="none" w:sz="0" w:space="0" w:color="auto"/>
        <w:right w:val="none" w:sz="0" w:space="0" w:color="auto"/>
      </w:divBdr>
    </w:div>
    <w:div w:id="288896318">
      <w:bodyDiv w:val="1"/>
      <w:marLeft w:val="0"/>
      <w:marRight w:val="0"/>
      <w:marTop w:val="0"/>
      <w:marBottom w:val="0"/>
      <w:divBdr>
        <w:top w:val="none" w:sz="0" w:space="0" w:color="auto"/>
        <w:left w:val="none" w:sz="0" w:space="0" w:color="auto"/>
        <w:bottom w:val="none" w:sz="0" w:space="0" w:color="auto"/>
        <w:right w:val="none" w:sz="0" w:space="0" w:color="auto"/>
      </w:divBdr>
    </w:div>
    <w:div w:id="289015543">
      <w:bodyDiv w:val="1"/>
      <w:marLeft w:val="0"/>
      <w:marRight w:val="0"/>
      <w:marTop w:val="0"/>
      <w:marBottom w:val="0"/>
      <w:divBdr>
        <w:top w:val="none" w:sz="0" w:space="0" w:color="auto"/>
        <w:left w:val="none" w:sz="0" w:space="0" w:color="auto"/>
        <w:bottom w:val="none" w:sz="0" w:space="0" w:color="auto"/>
        <w:right w:val="none" w:sz="0" w:space="0" w:color="auto"/>
      </w:divBdr>
    </w:div>
    <w:div w:id="289940897">
      <w:bodyDiv w:val="1"/>
      <w:marLeft w:val="0"/>
      <w:marRight w:val="0"/>
      <w:marTop w:val="0"/>
      <w:marBottom w:val="0"/>
      <w:divBdr>
        <w:top w:val="none" w:sz="0" w:space="0" w:color="auto"/>
        <w:left w:val="none" w:sz="0" w:space="0" w:color="auto"/>
        <w:bottom w:val="none" w:sz="0" w:space="0" w:color="auto"/>
        <w:right w:val="none" w:sz="0" w:space="0" w:color="auto"/>
      </w:divBdr>
    </w:div>
    <w:div w:id="290289109">
      <w:bodyDiv w:val="1"/>
      <w:marLeft w:val="0"/>
      <w:marRight w:val="0"/>
      <w:marTop w:val="0"/>
      <w:marBottom w:val="0"/>
      <w:divBdr>
        <w:top w:val="none" w:sz="0" w:space="0" w:color="auto"/>
        <w:left w:val="none" w:sz="0" w:space="0" w:color="auto"/>
        <w:bottom w:val="none" w:sz="0" w:space="0" w:color="auto"/>
        <w:right w:val="none" w:sz="0" w:space="0" w:color="auto"/>
      </w:divBdr>
    </w:div>
    <w:div w:id="291519305">
      <w:bodyDiv w:val="1"/>
      <w:marLeft w:val="0"/>
      <w:marRight w:val="0"/>
      <w:marTop w:val="0"/>
      <w:marBottom w:val="0"/>
      <w:divBdr>
        <w:top w:val="none" w:sz="0" w:space="0" w:color="auto"/>
        <w:left w:val="none" w:sz="0" w:space="0" w:color="auto"/>
        <w:bottom w:val="none" w:sz="0" w:space="0" w:color="auto"/>
        <w:right w:val="none" w:sz="0" w:space="0" w:color="auto"/>
      </w:divBdr>
    </w:div>
    <w:div w:id="291520696">
      <w:bodyDiv w:val="1"/>
      <w:marLeft w:val="0"/>
      <w:marRight w:val="0"/>
      <w:marTop w:val="0"/>
      <w:marBottom w:val="0"/>
      <w:divBdr>
        <w:top w:val="none" w:sz="0" w:space="0" w:color="auto"/>
        <w:left w:val="none" w:sz="0" w:space="0" w:color="auto"/>
        <w:bottom w:val="none" w:sz="0" w:space="0" w:color="auto"/>
        <w:right w:val="none" w:sz="0" w:space="0" w:color="auto"/>
      </w:divBdr>
    </w:div>
    <w:div w:id="293223065">
      <w:bodyDiv w:val="1"/>
      <w:marLeft w:val="0"/>
      <w:marRight w:val="0"/>
      <w:marTop w:val="0"/>
      <w:marBottom w:val="0"/>
      <w:divBdr>
        <w:top w:val="none" w:sz="0" w:space="0" w:color="auto"/>
        <w:left w:val="none" w:sz="0" w:space="0" w:color="auto"/>
        <w:bottom w:val="none" w:sz="0" w:space="0" w:color="auto"/>
        <w:right w:val="none" w:sz="0" w:space="0" w:color="auto"/>
      </w:divBdr>
    </w:div>
    <w:div w:id="293684897">
      <w:bodyDiv w:val="1"/>
      <w:marLeft w:val="0"/>
      <w:marRight w:val="0"/>
      <w:marTop w:val="0"/>
      <w:marBottom w:val="0"/>
      <w:divBdr>
        <w:top w:val="none" w:sz="0" w:space="0" w:color="auto"/>
        <w:left w:val="none" w:sz="0" w:space="0" w:color="auto"/>
        <w:bottom w:val="none" w:sz="0" w:space="0" w:color="auto"/>
        <w:right w:val="none" w:sz="0" w:space="0" w:color="auto"/>
      </w:divBdr>
    </w:div>
    <w:div w:id="294408634">
      <w:bodyDiv w:val="1"/>
      <w:marLeft w:val="0"/>
      <w:marRight w:val="0"/>
      <w:marTop w:val="0"/>
      <w:marBottom w:val="0"/>
      <w:divBdr>
        <w:top w:val="none" w:sz="0" w:space="0" w:color="auto"/>
        <w:left w:val="none" w:sz="0" w:space="0" w:color="auto"/>
        <w:bottom w:val="none" w:sz="0" w:space="0" w:color="auto"/>
        <w:right w:val="none" w:sz="0" w:space="0" w:color="auto"/>
      </w:divBdr>
    </w:div>
    <w:div w:id="295726279">
      <w:bodyDiv w:val="1"/>
      <w:marLeft w:val="0"/>
      <w:marRight w:val="0"/>
      <w:marTop w:val="0"/>
      <w:marBottom w:val="0"/>
      <w:divBdr>
        <w:top w:val="none" w:sz="0" w:space="0" w:color="auto"/>
        <w:left w:val="none" w:sz="0" w:space="0" w:color="auto"/>
        <w:bottom w:val="none" w:sz="0" w:space="0" w:color="auto"/>
        <w:right w:val="none" w:sz="0" w:space="0" w:color="auto"/>
      </w:divBdr>
    </w:div>
    <w:div w:id="296691963">
      <w:bodyDiv w:val="1"/>
      <w:marLeft w:val="0"/>
      <w:marRight w:val="0"/>
      <w:marTop w:val="0"/>
      <w:marBottom w:val="0"/>
      <w:divBdr>
        <w:top w:val="none" w:sz="0" w:space="0" w:color="auto"/>
        <w:left w:val="none" w:sz="0" w:space="0" w:color="auto"/>
        <w:bottom w:val="none" w:sz="0" w:space="0" w:color="auto"/>
        <w:right w:val="none" w:sz="0" w:space="0" w:color="auto"/>
      </w:divBdr>
    </w:div>
    <w:div w:id="298339639">
      <w:bodyDiv w:val="1"/>
      <w:marLeft w:val="0"/>
      <w:marRight w:val="0"/>
      <w:marTop w:val="0"/>
      <w:marBottom w:val="0"/>
      <w:divBdr>
        <w:top w:val="none" w:sz="0" w:space="0" w:color="auto"/>
        <w:left w:val="none" w:sz="0" w:space="0" w:color="auto"/>
        <w:bottom w:val="none" w:sz="0" w:space="0" w:color="auto"/>
        <w:right w:val="none" w:sz="0" w:space="0" w:color="auto"/>
      </w:divBdr>
    </w:div>
    <w:div w:id="299531149">
      <w:bodyDiv w:val="1"/>
      <w:marLeft w:val="0"/>
      <w:marRight w:val="0"/>
      <w:marTop w:val="0"/>
      <w:marBottom w:val="0"/>
      <w:divBdr>
        <w:top w:val="none" w:sz="0" w:space="0" w:color="auto"/>
        <w:left w:val="none" w:sz="0" w:space="0" w:color="auto"/>
        <w:bottom w:val="none" w:sz="0" w:space="0" w:color="auto"/>
        <w:right w:val="none" w:sz="0" w:space="0" w:color="auto"/>
      </w:divBdr>
    </w:div>
    <w:div w:id="301664731">
      <w:bodyDiv w:val="1"/>
      <w:marLeft w:val="0"/>
      <w:marRight w:val="0"/>
      <w:marTop w:val="0"/>
      <w:marBottom w:val="0"/>
      <w:divBdr>
        <w:top w:val="none" w:sz="0" w:space="0" w:color="auto"/>
        <w:left w:val="none" w:sz="0" w:space="0" w:color="auto"/>
        <w:bottom w:val="none" w:sz="0" w:space="0" w:color="auto"/>
        <w:right w:val="none" w:sz="0" w:space="0" w:color="auto"/>
      </w:divBdr>
    </w:div>
    <w:div w:id="302004109">
      <w:bodyDiv w:val="1"/>
      <w:marLeft w:val="0"/>
      <w:marRight w:val="0"/>
      <w:marTop w:val="0"/>
      <w:marBottom w:val="0"/>
      <w:divBdr>
        <w:top w:val="none" w:sz="0" w:space="0" w:color="auto"/>
        <w:left w:val="none" w:sz="0" w:space="0" w:color="auto"/>
        <w:bottom w:val="none" w:sz="0" w:space="0" w:color="auto"/>
        <w:right w:val="none" w:sz="0" w:space="0" w:color="auto"/>
      </w:divBdr>
    </w:div>
    <w:div w:id="303240649">
      <w:bodyDiv w:val="1"/>
      <w:marLeft w:val="0"/>
      <w:marRight w:val="0"/>
      <w:marTop w:val="0"/>
      <w:marBottom w:val="0"/>
      <w:divBdr>
        <w:top w:val="none" w:sz="0" w:space="0" w:color="auto"/>
        <w:left w:val="none" w:sz="0" w:space="0" w:color="auto"/>
        <w:bottom w:val="none" w:sz="0" w:space="0" w:color="auto"/>
        <w:right w:val="none" w:sz="0" w:space="0" w:color="auto"/>
      </w:divBdr>
    </w:div>
    <w:div w:id="303970759">
      <w:bodyDiv w:val="1"/>
      <w:marLeft w:val="0"/>
      <w:marRight w:val="0"/>
      <w:marTop w:val="0"/>
      <w:marBottom w:val="0"/>
      <w:divBdr>
        <w:top w:val="none" w:sz="0" w:space="0" w:color="auto"/>
        <w:left w:val="none" w:sz="0" w:space="0" w:color="auto"/>
        <w:bottom w:val="none" w:sz="0" w:space="0" w:color="auto"/>
        <w:right w:val="none" w:sz="0" w:space="0" w:color="auto"/>
      </w:divBdr>
    </w:div>
    <w:div w:id="306974683">
      <w:bodyDiv w:val="1"/>
      <w:marLeft w:val="0"/>
      <w:marRight w:val="0"/>
      <w:marTop w:val="0"/>
      <w:marBottom w:val="0"/>
      <w:divBdr>
        <w:top w:val="none" w:sz="0" w:space="0" w:color="auto"/>
        <w:left w:val="none" w:sz="0" w:space="0" w:color="auto"/>
        <w:bottom w:val="none" w:sz="0" w:space="0" w:color="auto"/>
        <w:right w:val="none" w:sz="0" w:space="0" w:color="auto"/>
      </w:divBdr>
    </w:div>
    <w:div w:id="307168012">
      <w:bodyDiv w:val="1"/>
      <w:marLeft w:val="0"/>
      <w:marRight w:val="0"/>
      <w:marTop w:val="0"/>
      <w:marBottom w:val="0"/>
      <w:divBdr>
        <w:top w:val="none" w:sz="0" w:space="0" w:color="auto"/>
        <w:left w:val="none" w:sz="0" w:space="0" w:color="auto"/>
        <w:bottom w:val="none" w:sz="0" w:space="0" w:color="auto"/>
        <w:right w:val="none" w:sz="0" w:space="0" w:color="auto"/>
      </w:divBdr>
    </w:div>
    <w:div w:id="307168213">
      <w:bodyDiv w:val="1"/>
      <w:marLeft w:val="0"/>
      <w:marRight w:val="0"/>
      <w:marTop w:val="0"/>
      <w:marBottom w:val="0"/>
      <w:divBdr>
        <w:top w:val="none" w:sz="0" w:space="0" w:color="auto"/>
        <w:left w:val="none" w:sz="0" w:space="0" w:color="auto"/>
        <w:bottom w:val="none" w:sz="0" w:space="0" w:color="auto"/>
        <w:right w:val="none" w:sz="0" w:space="0" w:color="auto"/>
      </w:divBdr>
    </w:div>
    <w:div w:id="308169835">
      <w:bodyDiv w:val="1"/>
      <w:marLeft w:val="0"/>
      <w:marRight w:val="0"/>
      <w:marTop w:val="0"/>
      <w:marBottom w:val="0"/>
      <w:divBdr>
        <w:top w:val="none" w:sz="0" w:space="0" w:color="auto"/>
        <w:left w:val="none" w:sz="0" w:space="0" w:color="auto"/>
        <w:bottom w:val="none" w:sz="0" w:space="0" w:color="auto"/>
        <w:right w:val="none" w:sz="0" w:space="0" w:color="auto"/>
      </w:divBdr>
    </w:div>
    <w:div w:id="310213947">
      <w:bodyDiv w:val="1"/>
      <w:marLeft w:val="0"/>
      <w:marRight w:val="0"/>
      <w:marTop w:val="0"/>
      <w:marBottom w:val="0"/>
      <w:divBdr>
        <w:top w:val="none" w:sz="0" w:space="0" w:color="auto"/>
        <w:left w:val="none" w:sz="0" w:space="0" w:color="auto"/>
        <w:bottom w:val="none" w:sz="0" w:space="0" w:color="auto"/>
        <w:right w:val="none" w:sz="0" w:space="0" w:color="auto"/>
      </w:divBdr>
    </w:div>
    <w:div w:id="310598742">
      <w:bodyDiv w:val="1"/>
      <w:marLeft w:val="0"/>
      <w:marRight w:val="0"/>
      <w:marTop w:val="0"/>
      <w:marBottom w:val="0"/>
      <w:divBdr>
        <w:top w:val="none" w:sz="0" w:space="0" w:color="auto"/>
        <w:left w:val="none" w:sz="0" w:space="0" w:color="auto"/>
        <w:bottom w:val="none" w:sz="0" w:space="0" w:color="auto"/>
        <w:right w:val="none" w:sz="0" w:space="0" w:color="auto"/>
      </w:divBdr>
    </w:div>
    <w:div w:id="310600704">
      <w:bodyDiv w:val="1"/>
      <w:marLeft w:val="0"/>
      <w:marRight w:val="0"/>
      <w:marTop w:val="0"/>
      <w:marBottom w:val="0"/>
      <w:divBdr>
        <w:top w:val="none" w:sz="0" w:space="0" w:color="auto"/>
        <w:left w:val="none" w:sz="0" w:space="0" w:color="auto"/>
        <w:bottom w:val="none" w:sz="0" w:space="0" w:color="auto"/>
        <w:right w:val="none" w:sz="0" w:space="0" w:color="auto"/>
      </w:divBdr>
    </w:div>
    <w:div w:id="310792618">
      <w:bodyDiv w:val="1"/>
      <w:marLeft w:val="0"/>
      <w:marRight w:val="0"/>
      <w:marTop w:val="0"/>
      <w:marBottom w:val="0"/>
      <w:divBdr>
        <w:top w:val="none" w:sz="0" w:space="0" w:color="auto"/>
        <w:left w:val="none" w:sz="0" w:space="0" w:color="auto"/>
        <w:bottom w:val="none" w:sz="0" w:space="0" w:color="auto"/>
        <w:right w:val="none" w:sz="0" w:space="0" w:color="auto"/>
      </w:divBdr>
    </w:div>
    <w:div w:id="312757911">
      <w:bodyDiv w:val="1"/>
      <w:marLeft w:val="0"/>
      <w:marRight w:val="0"/>
      <w:marTop w:val="0"/>
      <w:marBottom w:val="0"/>
      <w:divBdr>
        <w:top w:val="none" w:sz="0" w:space="0" w:color="auto"/>
        <w:left w:val="none" w:sz="0" w:space="0" w:color="auto"/>
        <w:bottom w:val="none" w:sz="0" w:space="0" w:color="auto"/>
        <w:right w:val="none" w:sz="0" w:space="0" w:color="auto"/>
      </w:divBdr>
    </w:div>
    <w:div w:id="312832689">
      <w:bodyDiv w:val="1"/>
      <w:marLeft w:val="0"/>
      <w:marRight w:val="0"/>
      <w:marTop w:val="0"/>
      <w:marBottom w:val="0"/>
      <w:divBdr>
        <w:top w:val="none" w:sz="0" w:space="0" w:color="auto"/>
        <w:left w:val="none" w:sz="0" w:space="0" w:color="auto"/>
        <w:bottom w:val="none" w:sz="0" w:space="0" w:color="auto"/>
        <w:right w:val="none" w:sz="0" w:space="0" w:color="auto"/>
      </w:divBdr>
    </w:div>
    <w:div w:id="313334575">
      <w:bodyDiv w:val="1"/>
      <w:marLeft w:val="0"/>
      <w:marRight w:val="0"/>
      <w:marTop w:val="0"/>
      <w:marBottom w:val="0"/>
      <w:divBdr>
        <w:top w:val="none" w:sz="0" w:space="0" w:color="auto"/>
        <w:left w:val="none" w:sz="0" w:space="0" w:color="auto"/>
        <w:bottom w:val="none" w:sz="0" w:space="0" w:color="auto"/>
        <w:right w:val="none" w:sz="0" w:space="0" w:color="auto"/>
      </w:divBdr>
    </w:div>
    <w:div w:id="313488308">
      <w:bodyDiv w:val="1"/>
      <w:marLeft w:val="0"/>
      <w:marRight w:val="0"/>
      <w:marTop w:val="0"/>
      <w:marBottom w:val="0"/>
      <w:divBdr>
        <w:top w:val="none" w:sz="0" w:space="0" w:color="auto"/>
        <w:left w:val="none" w:sz="0" w:space="0" w:color="auto"/>
        <w:bottom w:val="none" w:sz="0" w:space="0" w:color="auto"/>
        <w:right w:val="none" w:sz="0" w:space="0" w:color="auto"/>
      </w:divBdr>
    </w:div>
    <w:div w:id="316347549">
      <w:bodyDiv w:val="1"/>
      <w:marLeft w:val="0"/>
      <w:marRight w:val="0"/>
      <w:marTop w:val="0"/>
      <w:marBottom w:val="0"/>
      <w:divBdr>
        <w:top w:val="none" w:sz="0" w:space="0" w:color="auto"/>
        <w:left w:val="none" w:sz="0" w:space="0" w:color="auto"/>
        <w:bottom w:val="none" w:sz="0" w:space="0" w:color="auto"/>
        <w:right w:val="none" w:sz="0" w:space="0" w:color="auto"/>
      </w:divBdr>
    </w:div>
    <w:div w:id="316541094">
      <w:bodyDiv w:val="1"/>
      <w:marLeft w:val="0"/>
      <w:marRight w:val="0"/>
      <w:marTop w:val="0"/>
      <w:marBottom w:val="0"/>
      <w:divBdr>
        <w:top w:val="none" w:sz="0" w:space="0" w:color="auto"/>
        <w:left w:val="none" w:sz="0" w:space="0" w:color="auto"/>
        <w:bottom w:val="none" w:sz="0" w:space="0" w:color="auto"/>
        <w:right w:val="none" w:sz="0" w:space="0" w:color="auto"/>
      </w:divBdr>
    </w:div>
    <w:div w:id="317148813">
      <w:bodyDiv w:val="1"/>
      <w:marLeft w:val="0"/>
      <w:marRight w:val="0"/>
      <w:marTop w:val="0"/>
      <w:marBottom w:val="0"/>
      <w:divBdr>
        <w:top w:val="none" w:sz="0" w:space="0" w:color="auto"/>
        <w:left w:val="none" w:sz="0" w:space="0" w:color="auto"/>
        <w:bottom w:val="none" w:sz="0" w:space="0" w:color="auto"/>
        <w:right w:val="none" w:sz="0" w:space="0" w:color="auto"/>
      </w:divBdr>
    </w:div>
    <w:div w:id="319383868">
      <w:bodyDiv w:val="1"/>
      <w:marLeft w:val="0"/>
      <w:marRight w:val="0"/>
      <w:marTop w:val="0"/>
      <w:marBottom w:val="0"/>
      <w:divBdr>
        <w:top w:val="none" w:sz="0" w:space="0" w:color="auto"/>
        <w:left w:val="none" w:sz="0" w:space="0" w:color="auto"/>
        <w:bottom w:val="none" w:sz="0" w:space="0" w:color="auto"/>
        <w:right w:val="none" w:sz="0" w:space="0" w:color="auto"/>
      </w:divBdr>
    </w:div>
    <w:div w:id="320237665">
      <w:bodyDiv w:val="1"/>
      <w:marLeft w:val="0"/>
      <w:marRight w:val="0"/>
      <w:marTop w:val="0"/>
      <w:marBottom w:val="0"/>
      <w:divBdr>
        <w:top w:val="none" w:sz="0" w:space="0" w:color="auto"/>
        <w:left w:val="none" w:sz="0" w:space="0" w:color="auto"/>
        <w:bottom w:val="none" w:sz="0" w:space="0" w:color="auto"/>
        <w:right w:val="none" w:sz="0" w:space="0" w:color="auto"/>
      </w:divBdr>
    </w:div>
    <w:div w:id="320432725">
      <w:bodyDiv w:val="1"/>
      <w:marLeft w:val="0"/>
      <w:marRight w:val="0"/>
      <w:marTop w:val="0"/>
      <w:marBottom w:val="0"/>
      <w:divBdr>
        <w:top w:val="none" w:sz="0" w:space="0" w:color="auto"/>
        <w:left w:val="none" w:sz="0" w:space="0" w:color="auto"/>
        <w:bottom w:val="none" w:sz="0" w:space="0" w:color="auto"/>
        <w:right w:val="none" w:sz="0" w:space="0" w:color="auto"/>
      </w:divBdr>
    </w:div>
    <w:div w:id="320475220">
      <w:bodyDiv w:val="1"/>
      <w:marLeft w:val="0"/>
      <w:marRight w:val="0"/>
      <w:marTop w:val="0"/>
      <w:marBottom w:val="0"/>
      <w:divBdr>
        <w:top w:val="none" w:sz="0" w:space="0" w:color="auto"/>
        <w:left w:val="none" w:sz="0" w:space="0" w:color="auto"/>
        <w:bottom w:val="none" w:sz="0" w:space="0" w:color="auto"/>
        <w:right w:val="none" w:sz="0" w:space="0" w:color="auto"/>
      </w:divBdr>
    </w:div>
    <w:div w:id="320889420">
      <w:bodyDiv w:val="1"/>
      <w:marLeft w:val="0"/>
      <w:marRight w:val="0"/>
      <w:marTop w:val="0"/>
      <w:marBottom w:val="0"/>
      <w:divBdr>
        <w:top w:val="none" w:sz="0" w:space="0" w:color="auto"/>
        <w:left w:val="none" w:sz="0" w:space="0" w:color="auto"/>
        <w:bottom w:val="none" w:sz="0" w:space="0" w:color="auto"/>
        <w:right w:val="none" w:sz="0" w:space="0" w:color="auto"/>
      </w:divBdr>
    </w:div>
    <w:div w:id="322507751">
      <w:bodyDiv w:val="1"/>
      <w:marLeft w:val="0"/>
      <w:marRight w:val="0"/>
      <w:marTop w:val="0"/>
      <w:marBottom w:val="0"/>
      <w:divBdr>
        <w:top w:val="none" w:sz="0" w:space="0" w:color="auto"/>
        <w:left w:val="none" w:sz="0" w:space="0" w:color="auto"/>
        <w:bottom w:val="none" w:sz="0" w:space="0" w:color="auto"/>
        <w:right w:val="none" w:sz="0" w:space="0" w:color="auto"/>
      </w:divBdr>
    </w:div>
    <w:div w:id="323554191">
      <w:bodyDiv w:val="1"/>
      <w:marLeft w:val="0"/>
      <w:marRight w:val="0"/>
      <w:marTop w:val="0"/>
      <w:marBottom w:val="0"/>
      <w:divBdr>
        <w:top w:val="none" w:sz="0" w:space="0" w:color="auto"/>
        <w:left w:val="none" w:sz="0" w:space="0" w:color="auto"/>
        <w:bottom w:val="none" w:sz="0" w:space="0" w:color="auto"/>
        <w:right w:val="none" w:sz="0" w:space="0" w:color="auto"/>
      </w:divBdr>
    </w:div>
    <w:div w:id="325474661">
      <w:bodyDiv w:val="1"/>
      <w:marLeft w:val="0"/>
      <w:marRight w:val="0"/>
      <w:marTop w:val="0"/>
      <w:marBottom w:val="0"/>
      <w:divBdr>
        <w:top w:val="none" w:sz="0" w:space="0" w:color="auto"/>
        <w:left w:val="none" w:sz="0" w:space="0" w:color="auto"/>
        <w:bottom w:val="none" w:sz="0" w:space="0" w:color="auto"/>
        <w:right w:val="none" w:sz="0" w:space="0" w:color="auto"/>
      </w:divBdr>
    </w:div>
    <w:div w:id="325980720">
      <w:bodyDiv w:val="1"/>
      <w:marLeft w:val="0"/>
      <w:marRight w:val="0"/>
      <w:marTop w:val="0"/>
      <w:marBottom w:val="0"/>
      <w:divBdr>
        <w:top w:val="none" w:sz="0" w:space="0" w:color="auto"/>
        <w:left w:val="none" w:sz="0" w:space="0" w:color="auto"/>
        <w:bottom w:val="none" w:sz="0" w:space="0" w:color="auto"/>
        <w:right w:val="none" w:sz="0" w:space="0" w:color="auto"/>
      </w:divBdr>
    </w:div>
    <w:div w:id="327103559">
      <w:bodyDiv w:val="1"/>
      <w:marLeft w:val="0"/>
      <w:marRight w:val="0"/>
      <w:marTop w:val="0"/>
      <w:marBottom w:val="0"/>
      <w:divBdr>
        <w:top w:val="none" w:sz="0" w:space="0" w:color="auto"/>
        <w:left w:val="none" w:sz="0" w:space="0" w:color="auto"/>
        <w:bottom w:val="none" w:sz="0" w:space="0" w:color="auto"/>
        <w:right w:val="none" w:sz="0" w:space="0" w:color="auto"/>
      </w:divBdr>
    </w:div>
    <w:div w:id="327371738">
      <w:bodyDiv w:val="1"/>
      <w:marLeft w:val="0"/>
      <w:marRight w:val="0"/>
      <w:marTop w:val="0"/>
      <w:marBottom w:val="0"/>
      <w:divBdr>
        <w:top w:val="none" w:sz="0" w:space="0" w:color="auto"/>
        <w:left w:val="none" w:sz="0" w:space="0" w:color="auto"/>
        <w:bottom w:val="none" w:sz="0" w:space="0" w:color="auto"/>
        <w:right w:val="none" w:sz="0" w:space="0" w:color="auto"/>
      </w:divBdr>
    </w:div>
    <w:div w:id="331642176">
      <w:bodyDiv w:val="1"/>
      <w:marLeft w:val="0"/>
      <w:marRight w:val="0"/>
      <w:marTop w:val="0"/>
      <w:marBottom w:val="0"/>
      <w:divBdr>
        <w:top w:val="none" w:sz="0" w:space="0" w:color="auto"/>
        <w:left w:val="none" w:sz="0" w:space="0" w:color="auto"/>
        <w:bottom w:val="none" w:sz="0" w:space="0" w:color="auto"/>
        <w:right w:val="none" w:sz="0" w:space="0" w:color="auto"/>
      </w:divBdr>
    </w:div>
    <w:div w:id="332538659">
      <w:bodyDiv w:val="1"/>
      <w:marLeft w:val="0"/>
      <w:marRight w:val="0"/>
      <w:marTop w:val="0"/>
      <w:marBottom w:val="0"/>
      <w:divBdr>
        <w:top w:val="none" w:sz="0" w:space="0" w:color="auto"/>
        <w:left w:val="none" w:sz="0" w:space="0" w:color="auto"/>
        <w:bottom w:val="none" w:sz="0" w:space="0" w:color="auto"/>
        <w:right w:val="none" w:sz="0" w:space="0" w:color="auto"/>
      </w:divBdr>
    </w:div>
    <w:div w:id="337316298">
      <w:bodyDiv w:val="1"/>
      <w:marLeft w:val="0"/>
      <w:marRight w:val="0"/>
      <w:marTop w:val="0"/>
      <w:marBottom w:val="0"/>
      <w:divBdr>
        <w:top w:val="none" w:sz="0" w:space="0" w:color="auto"/>
        <w:left w:val="none" w:sz="0" w:space="0" w:color="auto"/>
        <w:bottom w:val="none" w:sz="0" w:space="0" w:color="auto"/>
        <w:right w:val="none" w:sz="0" w:space="0" w:color="auto"/>
      </w:divBdr>
    </w:div>
    <w:div w:id="337971457">
      <w:bodyDiv w:val="1"/>
      <w:marLeft w:val="0"/>
      <w:marRight w:val="0"/>
      <w:marTop w:val="0"/>
      <w:marBottom w:val="0"/>
      <w:divBdr>
        <w:top w:val="none" w:sz="0" w:space="0" w:color="auto"/>
        <w:left w:val="none" w:sz="0" w:space="0" w:color="auto"/>
        <w:bottom w:val="none" w:sz="0" w:space="0" w:color="auto"/>
        <w:right w:val="none" w:sz="0" w:space="0" w:color="auto"/>
      </w:divBdr>
    </w:div>
    <w:div w:id="338046854">
      <w:bodyDiv w:val="1"/>
      <w:marLeft w:val="0"/>
      <w:marRight w:val="0"/>
      <w:marTop w:val="0"/>
      <w:marBottom w:val="0"/>
      <w:divBdr>
        <w:top w:val="none" w:sz="0" w:space="0" w:color="auto"/>
        <w:left w:val="none" w:sz="0" w:space="0" w:color="auto"/>
        <w:bottom w:val="none" w:sz="0" w:space="0" w:color="auto"/>
        <w:right w:val="none" w:sz="0" w:space="0" w:color="auto"/>
      </w:divBdr>
    </w:div>
    <w:div w:id="338192574">
      <w:bodyDiv w:val="1"/>
      <w:marLeft w:val="0"/>
      <w:marRight w:val="0"/>
      <w:marTop w:val="0"/>
      <w:marBottom w:val="0"/>
      <w:divBdr>
        <w:top w:val="none" w:sz="0" w:space="0" w:color="auto"/>
        <w:left w:val="none" w:sz="0" w:space="0" w:color="auto"/>
        <w:bottom w:val="none" w:sz="0" w:space="0" w:color="auto"/>
        <w:right w:val="none" w:sz="0" w:space="0" w:color="auto"/>
      </w:divBdr>
    </w:div>
    <w:div w:id="338436360">
      <w:bodyDiv w:val="1"/>
      <w:marLeft w:val="0"/>
      <w:marRight w:val="0"/>
      <w:marTop w:val="0"/>
      <w:marBottom w:val="0"/>
      <w:divBdr>
        <w:top w:val="none" w:sz="0" w:space="0" w:color="auto"/>
        <w:left w:val="none" w:sz="0" w:space="0" w:color="auto"/>
        <w:bottom w:val="none" w:sz="0" w:space="0" w:color="auto"/>
        <w:right w:val="none" w:sz="0" w:space="0" w:color="auto"/>
      </w:divBdr>
    </w:div>
    <w:div w:id="339234432">
      <w:bodyDiv w:val="1"/>
      <w:marLeft w:val="0"/>
      <w:marRight w:val="0"/>
      <w:marTop w:val="0"/>
      <w:marBottom w:val="0"/>
      <w:divBdr>
        <w:top w:val="none" w:sz="0" w:space="0" w:color="auto"/>
        <w:left w:val="none" w:sz="0" w:space="0" w:color="auto"/>
        <w:bottom w:val="none" w:sz="0" w:space="0" w:color="auto"/>
        <w:right w:val="none" w:sz="0" w:space="0" w:color="auto"/>
      </w:divBdr>
    </w:div>
    <w:div w:id="341668100">
      <w:bodyDiv w:val="1"/>
      <w:marLeft w:val="0"/>
      <w:marRight w:val="0"/>
      <w:marTop w:val="0"/>
      <w:marBottom w:val="0"/>
      <w:divBdr>
        <w:top w:val="none" w:sz="0" w:space="0" w:color="auto"/>
        <w:left w:val="none" w:sz="0" w:space="0" w:color="auto"/>
        <w:bottom w:val="none" w:sz="0" w:space="0" w:color="auto"/>
        <w:right w:val="none" w:sz="0" w:space="0" w:color="auto"/>
      </w:divBdr>
    </w:div>
    <w:div w:id="343897195">
      <w:bodyDiv w:val="1"/>
      <w:marLeft w:val="0"/>
      <w:marRight w:val="0"/>
      <w:marTop w:val="0"/>
      <w:marBottom w:val="0"/>
      <w:divBdr>
        <w:top w:val="none" w:sz="0" w:space="0" w:color="auto"/>
        <w:left w:val="none" w:sz="0" w:space="0" w:color="auto"/>
        <w:bottom w:val="none" w:sz="0" w:space="0" w:color="auto"/>
        <w:right w:val="none" w:sz="0" w:space="0" w:color="auto"/>
      </w:divBdr>
    </w:div>
    <w:div w:id="345523947">
      <w:bodyDiv w:val="1"/>
      <w:marLeft w:val="0"/>
      <w:marRight w:val="0"/>
      <w:marTop w:val="0"/>
      <w:marBottom w:val="0"/>
      <w:divBdr>
        <w:top w:val="none" w:sz="0" w:space="0" w:color="auto"/>
        <w:left w:val="none" w:sz="0" w:space="0" w:color="auto"/>
        <w:bottom w:val="none" w:sz="0" w:space="0" w:color="auto"/>
        <w:right w:val="none" w:sz="0" w:space="0" w:color="auto"/>
      </w:divBdr>
    </w:div>
    <w:div w:id="346491834">
      <w:bodyDiv w:val="1"/>
      <w:marLeft w:val="0"/>
      <w:marRight w:val="0"/>
      <w:marTop w:val="0"/>
      <w:marBottom w:val="0"/>
      <w:divBdr>
        <w:top w:val="none" w:sz="0" w:space="0" w:color="auto"/>
        <w:left w:val="none" w:sz="0" w:space="0" w:color="auto"/>
        <w:bottom w:val="none" w:sz="0" w:space="0" w:color="auto"/>
        <w:right w:val="none" w:sz="0" w:space="0" w:color="auto"/>
      </w:divBdr>
    </w:div>
    <w:div w:id="347171755">
      <w:bodyDiv w:val="1"/>
      <w:marLeft w:val="0"/>
      <w:marRight w:val="0"/>
      <w:marTop w:val="0"/>
      <w:marBottom w:val="0"/>
      <w:divBdr>
        <w:top w:val="none" w:sz="0" w:space="0" w:color="auto"/>
        <w:left w:val="none" w:sz="0" w:space="0" w:color="auto"/>
        <w:bottom w:val="none" w:sz="0" w:space="0" w:color="auto"/>
        <w:right w:val="none" w:sz="0" w:space="0" w:color="auto"/>
      </w:divBdr>
    </w:div>
    <w:div w:id="348869344">
      <w:bodyDiv w:val="1"/>
      <w:marLeft w:val="0"/>
      <w:marRight w:val="0"/>
      <w:marTop w:val="0"/>
      <w:marBottom w:val="0"/>
      <w:divBdr>
        <w:top w:val="none" w:sz="0" w:space="0" w:color="auto"/>
        <w:left w:val="none" w:sz="0" w:space="0" w:color="auto"/>
        <w:bottom w:val="none" w:sz="0" w:space="0" w:color="auto"/>
        <w:right w:val="none" w:sz="0" w:space="0" w:color="auto"/>
      </w:divBdr>
    </w:div>
    <w:div w:id="350449425">
      <w:bodyDiv w:val="1"/>
      <w:marLeft w:val="0"/>
      <w:marRight w:val="0"/>
      <w:marTop w:val="0"/>
      <w:marBottom w:val="0"/>
      <w:divBdr>
        <w:top w:val="none" w:sz="0" w:space="0" w:color="auto"/>
        <w:left w:val="none" w:sz="0" w:space="0" w:color="auto"/>
        <w:bottom w:val="none" w:sz="0" w:space="0" w:color="auto"/>
        <w:right w:val="none" w:sz="0" w:space="0" w:color="auto"/>
      </w:divBdr>
    </w:div>
    <w:div w:id="353775262">
      <w:bodyDiv w:val="1"/>
      <w:marLeft w:val="0"/>
      <w:marRight w:val="0"/>
      <w:marTop w:val="0"/>
      <w:marBottom w:val="0"/>
      <w:divBdr>
        <w:top w:val="none" w:sz="0" w:space="0" w:color="auto"/>
        <w:left w:val="none" w:sz="0" w:space="0" w:color="auto"/>
        <w:bottom w:val="none" w:sz="0" w:space="0" w:color="auto"/>
        <w:right w:val="none" w:sz="0" w:space="0" w:color="auto"/>
      </w:divBdr>
    </w:div>
    <w:div w:id="353966106">
      <w:bodyDiv w:val="1"/>
      <w:marLeft w:val="0"/>
      <w:marRight w:val="0"/>
      <w:marTop w:val="0"/>
      <w:marBottom w:val="0"/>
      <w:divBdr>
        <w:top w:val="none" w:sz="0" w:space="0" w:color="auto"/>
        <w:left w:val="none" w:sz="0" w:space="0" w:color="auto"/>
        <w:bottom w:val="none" w:sz="0" w:space="0" w:color="auto"/>
        <w:right w:val="none" w:sz="0" w:space="0" w:color="auto"/>
      </w:divBdr>
    </w:div>
    <w:div w:id="355348415">
      <w:bodyDiv w:val="1"/>
      <w:marLeft w:val="0"/>
      <w:marRight w:val="0"/>
      <w:marTop w:val="0"/>
      <w:marBottom w:val="0"/>
      <w:divBdr>
        <w:top w:val="none" w:sz="0" w:space="0" w:color="auto"/>
        <w:left w:val="none" w:sz="0" w:space="0" w:color="auto"/>
        <w:bottom w:val="none" w:sz="0" w:space="0" w:color="auto"/>
        <w:right w:val="none" w:sz="0" w:space="0" w:color="auto"/>
      </w:divBdr>
    </w:div>
    <w:div w:id="356273909">
      <w:bodyDiv w:val="1"/>
      <w:marLeft w:val="0"/>
      <w:marRight w:val="0"/>
      <w:marTop w:val="0"/>
      <w:marBottom w:val="0"/>
      <w:divBdr>
        <w:top w:val="none" w:sz="0" w:space="0" w:color="auto"/>
        <w:left w:val="none" w:sz="0" w:space="0" w:color="auto"/>
        <w:bottom w:val="none" w:sz="0" w:space="0" w:color="auto"/>
        <w:right w:val="none" w:sz="0" w:space="0" w:color="auto"/>
      </w:divBdr>
    </w:div>
    <w:div w:id="357701574">
      <w:bodyDiv w:val="1"/>
      <w:marLeft w:val="0"/>
      <w:marRight w:val="0"/>
      <w:marTop w:val="0"/>
      <w:marBottom w:val="0"/>
      <w:divBdr>
        <w:top w:val="none" w:sz="0" w:space="0" w:color="auto"/>
        <w:left w:val="none" w:sz="0" w:space="0" w:color="auto"/>
        <w:bottom w:val="none" w:sz="0" w:space="0" w:color="auto"/>
        <w:right w:val="none" w:sz="0" w:space="0" w:color="auto"/>
      </w:divBdr>
    </w:div>
    <w:div w:id="358897482">
      <w:bodyDiv w:val="1"/>
      <w:marLeft w:val="0"/>
      <w:marRight w:val="0"/>
      <w:marTop w:val="0"/>
      <w:marBottom w:val="0"/>
      <w:divBdr>
        <w:top w:val="none" w:sz="0" w:space="0" w:color="auto"/>
        <w:left w:val="none" w:sz="0" w:space="0" w:color="auto"/>
        <w:bottom w:val="none" w:sz="0" w:space="0" w:color="auto"/>
        <w:right w:val="none" w:sz="0" w:space="0" w:color="auto"/>
      </w:divBdr>
    </w:div>
    <w:div w:id="360668755">
      <w:bodyDiv w:val="1"/>
      <w:marLeft w:val="0"/>
      <w:marRight w:val="0"/>
      <w:marTop w:val="0"/>
      <w:marBottom w:val="0"/>
      <w:divBdr>
        <w:top w:val="none" w:sz="0" w:space="0" w:color="auto"/>
        <w:left w:val="none" w:sz="0" w:space="0" w:color="auto"/>
        <w:bottom w:val="none" w:sz="0" w:space="0" w:color="auto"/>
        <w:right w:val="none" w:sz="0" w:space="0" w:color="auto"/>
      </w:divBdr>
    </w:div>
    <w:div w:id="363016820">
      <w:bodyDiv w:val="1"/>
      <w:marLeft w:val="0"/>
      <w:marRight w:val="0"/>
      <w:marTop w:val="0"/>
      <w:marBottom w:val="0"/>
      <w:divBdr>
        <w:top w:val="none" w:sz="0" w:space="0" w:color="auto"/>
        <w:left w:val="none" w:sz="0" w:space="0" w:color="auto"/>
        <w:bottom w:val="none" w:sz="0" w:space="0" w:color="auto"/>
        <w:right w:val="none" w:sz="0" w:space="0" w:color="auto"/>
      </w:divBdr>
    </w:div>
    <w:div w:id="363210588">
      <w:bodyDiv w:val="1"/>
      <w:marLeft w:val="0"/>
      <w:marRight w:val="0"/>
      <w:marTop w:val="0"/>
      <w:marBottom w:val="0"/>
      <w:divBdr>
        <w:top w:val="none" w:sz="0" w:space="0" w:color="auto"/>
        <w:left w:val="none" w:sz="0" w:space="0" w:color="auto"/>
        <w:bottom w:val="none" w:sz="0" w:space="0" w:color="auto"/>
        <w:right w:val="none" w:sz="0" w:space="0" w:color="auto"/>
      </w:divBdr>
    </w:div>
    <w:div w:id="364330725">
      <w:bodyDiv w:val="1"/>
      <w:marLeft w:val="0"/>
      <w:marRight w:val="0"/>
      <w:marTop w:val="0"/>
      <w:marBottom w:val="0"/>
      <w:divBdr>
        <w:top w:val="none" w:sz="0" w:space="0" w:color="auto"/>
        <w:left w:val="none" w:sz="0" w:space="0" w:color="auto"/>
        <w:bottom w:val="none" w:sz="0" w:space="0" w:color="auto"/>
        <w:right w:val="none" w:sz="0" w:space="0" w:color="auto"/>
      </w:divBdr>
    </w:div>
    <w:div w:id="364335212">
      <w:bodyDiv w:val="1"/>
      <w:marLeft w:val="0"/>
      <w:marRight w:val="0"/>
      <w:marTop w:val="0"/>
      <w:marBottom w:val="0"/>
      <w:divBdr>
        <w:top w:val="none" w:sz="0" w:space="0" w:color="auto"/>
        <w:left w:val="none" w:sz="0" w:space="0" w:color="auto"/>
        <w:bottom w:val="none" w:sz="0" w:space="0" w:color="auto"/>
        <w:right w:val="none" w:sz="0" w:space="0" w:color="auto"/>
      </w:divBdr>
    </w:div>
    <w:div w:id="365182048">
      <w:bodyDiv w:val="1"/>
      <w:marLeft w:val="0"/>
      <w:marRight w:val="0"/>
      <w:marTop w:val="0"/>
      <w:marBottom w:val="0"/>
      <w:divBdr>
        <w:top w:val="none" w:sz="0" w:space="0" w:color="auto"/>
        <w:left w:val="none" w:sz="0" w:space="0" w:color="auto"/>
        <w:bottom w:val="none" w:sz="0" w:space="0" w:color="auto"/>
        <w:right w:val="none" w:sz="0" w:space="0" w:color="auto"/>
      </w:divBdr>
    </w:div>
    <w:div w:id="366176486">
      <w:bodyDiv w:val="1"/>
      <w:marLeft w:val="0"/>
      <w:marRight w:val="0"/>
      <w:marTop w:val="0"/>
      <w:marBottom w:val="0"/>
      <w:divBdr>
        <w:top w:val="none" w:sz="0" w:space="0" w:color="auto"/>
        <w:left w:val="none" w:sz="0" w:space="0" w:color="auto"/>
        <w:bottom w:val="none" w:sz="0" w:space="0" w:color="auto"/>
        <w:right w:val="none" w:sz="0" w:space="0" w:color="auto"/>
      </w:divBdr>
    </w:div>
    <w:div w:id="367604553">
      <w:bodyDiv w:val="1"/>
      <w:marLeft w:val="0"/>
      <w:marRight w:val="0"/>
      <w:marTop w:val="0"/>
      <w:marBottom w:val="0"/>
      <w:divBdr>
        <w:top w:val="none" w:sz="0" w:space="0" w:color="auto"/>
        <w:left w:val="none" w:sz="0" w:space="0" w:color="auto"/>
        <w:bottom w:val="none" w:sz="0" w:space="0" w:color="auto"/>
        <w:right w:val="none" w:sz="0" w:space="0" w:color="auto"/>
      </w:divBdr>
    </w:div>
    <w:div w:id="368073929">
      <w:bodyDiv w:val="1"/>
      <w:marLeft w:val="0"/>
      <w:marRight w:val="0"/>
      <w:marTop w:val="0"/>
      <w:marBottom w:val="0"/>
      <w:divBdr>
        <w:top w:val="none" w:sz="0" w:space="0" w:color="auto"/>
        <w:left w:val="none" w:sz="0" w:space="0" w:color="auto"/>
        <w:bottom w:val="none" w:sz="0" w:space="0" w:color="auto"/>
        <w:right w:val="none" w:sz="0" w:space="0" w:color="auto"/>
      </w:divBdr>
    </w:div>
    <w:div w:id="370419171">
      <w:bodyDiv w:val="1"/>
      <w:marLeft w:val="0"/>
      <w:marRight w:val="0"/>
      <w:marTop w:val="0"/>
      <w:marBottom w:val="0"/>
      <w:divBdr>
        <w:top w:val="none" w:sz="0" w:space="0" w:color="auto"/>
        <w:left w:val="none" w:sz="0" w:space="0" w:color="auto"/>
        <w:bottom w:val="none" w:sz="0" w:space="0" w:color="auto"/>
        <w:right w:val="none" w:sz="0" w:space="0" w:color="auto"/>
      </w:divBdr>
    </w:div>
    <w:div w:id="370423350">
      <w:bodyDiv w:val="1"/>
      <w:marLeft w:val="0"/>
      <w:marRight w:val="0"/>
      <w:marTop w:val="0"/>
      <w:marBottom w:val="0"/>
      <w:divBdr>
        <w:top w:val="none" w:sz="0" w:space="0" w:color="auto"/>
        <w:left w:val="none" w:sz="0" w:space="0" w:color="auto"/>
        <w:bottom w:val="none" w:sz="0" w:space="0" w:color="auto"/>
        <w:right w:val="none" w:sz="0" w:space="0" w:color="auto"/>
      </w:divBdr>
    </w:div>
    <w:div w:id="370886225">
      <w:bodyDiv w:val="1"/>
      <w:marLeft w:val="0"/>
      <w:marRight w:val="0"/>
      <w:marTop w:val="0"/>
      <w:marBottom w:val="0"/>
      <w:divBdr>
        <w:top w:val="none" w:sz="0" w:space="0" w:color="auto"/>
        <w:left w:val="none" w:sz="0" w:space="0" w:color="auto"/>
        <w:bottom w:val="none" w:sz="0" w:space="0" w:color="auto"/>
        <w:right w:val="none" w:sz="0" w:space="0" w:color="auto"/>
      </w:divBdr>
    </w:div>
    <w:div w:id="371883628">
      <w:bodyDiv w:val="1"/>
      <w:marLeft w:val="0"/>
      <w:marRight w:val="0"/>
      <w:marTop w:val="0"/>
      <w:marBottom w:val="0"/>
      <w:divBdr>
        <w:top w:val="none" w:sz="0" w:space="0" w:color="auto"/>
        <w:left w:val="none" w:sz="0" w:space="0" w:color="auto"/>
        <w:bottom w:val="none" w:sz="0" w:space="0" w:color="auto"/>
        <w:right w:val="none" w:sz="0" w:space="0" w:color="auto"/>
      </w:divBdr>
    </w:div>
    <w:div w:id="372579171">
      <w:bodyDiv w:val="1"/>
      <w:marLeft w:val="0"/>
      <w:marRight w:val="0"/>
      <w:marTop w:val="0"/>
      <w:marBottom w:val="0"/>
      <w:divBdr>
        <w:top w:val="none" w:sz="0" w:space="0" w:color="auto"/>
        <w:left w:val="none" w:sz="0" w:space="0" w:color="auto"/>
        <w:bottom w:val="none" w:sz="0" w:space="0" w:color="auto"/>
        <w:right w:val="none" w:sz="0" w:space="0" w:color="auto"/>
      </w:divBdr>
    </w:div>
    <w:div w:id="372847622">
      <w:bodyDiv w:val="1"/>
      <w:marLeft w:val="0"/>
      <w:marRight w:val="0"/>
      <w:marTop w:val="0"/>
      <w:marBottom w:val="0"/>
      <w:divBdr>
        <w:top w:val="none" w:sz="0" w:space="0" w:color="auto"/>
        <w:left w:val="none" w:sz="0" w:space="0" w:color="auto"/>
        <w:bottom w:val="none" w:sz="0" w:space="0" w:color="auto"/>
        <w:right w:val="none" w:sz="0" w:space="0" w:color="auto"/>
      </w:divBdr>
    </w:div>
    <w:div w:id="373239027">
      <w:bodyDiv w:val="1"/>
      <w:marLeft w:val="0"/>
      <w:marRight w:val="0"/>
      <w:marTop w:val="0"/>
      <w:marBottom w:val="0"/>
      <w:divBdr>
        <w:top w:val="none" w:sz="0" w:space="0" w:color="auto"/>
        <w:left w:val="none" w:sz="0" w:space="0" w:color="auto"/>
        <w:bottom w:val="none" w:sz="0" w:space="0" w:color="auto"/>
        <w:right w:val="none" w:sz="0" w:space="0" w:color="auto"/>
      </w:divBdr>
    </w:div>
    <w:div w:id="374817473">
      <w:bodyDiv w:val="1"/>
      <w:marLeft w:val="0"/>
      <w:marRight w:val="0"/>
      <w:marTop w:val="0"/>
      <w:marBottom w:val="0"/>
      <w:divBdr>
        <w:top w:val="none" w:sz="0" w:space="0" w:color="auto"/>
        <w:left w:val="none" w:sz="0" w:space="0" w:color="auto"/>
        <w:bottom w:val="none" w:sz="0" w:space="0" w:color="auto"/>
        <w:right w:val="none" w:sz="0" w:space="0" w:color="auto"/>
      </w:divBdr>
    </w:div>
    <w:div w:id="377052071">
      <w:bodyDiv w:val="1"/>
      <w:marLeft w:val="0"/>
      <w:marRight w:val="0"/>
      <w:marTop w:val="0"/>
      <w:marBottom w:val="0"/>
      <w:divBdr>
        <w:top w:val="none" w:sz="0" w:space="0" w:color="auto"/>
        <w:left w:val="none" w:sz="0" w:space="0" w:color="auto"/>
        <w:bottom w:val="none" w:sz="0" w:space="0" w:color="auto"/>
        <w:right w:val="none" w:sz="0" w:space="0" w:color="auto"/>
      </w:divBdr>
    </w:div>
    <w:div w:id="378360424">
      <w:bodyDiv w:val="1"/>
      <w:marLeft w:val="0"/>
      <w:marRight w:val="0"/>
      <w:marTop w:val="0"/>
      <w:marBottom w:val="0"/>
      <w:divBdr>
        <w:top w:val="none" w:sz="0" w:space="0" w:color="auto"/>
        <w:left w:val="none" w:sz="0" w:space="0" w:color="auto"/>
        <w:bottom w:val="none" w:sz="0" w:space="0" w:color="auto"/>
        <w:right w:val="none" w:sz="0" w:space="0" w:color="auto"/>
      </w:divBdr>
    </w:div>
    <w:div w:id="379020465">
      <w:bodyDiv w:val="1"/>
      <w:marLeft w:val="0"/>
      <w:marRight w:val="0"/>
      <w:marTop w:val="0"/>
      <w:marBottom w:val="0"/>
      <w:divBdr>
        <w:top w:val="none" w:sz="0" w:space="0" w:color="auto"/>
        <w:left w:val="none" w:sz="0" w:space="0" w:color="auto"/>
        <w:bottom w:val="none" w:sz="0" w:space="0" w:color="auto"/>
        <w:right w:val="none" w:sz="0" w:space="0" w:color="auto"/>
      </w:divBdr>
    </w:div>
    <w:div w:id="380522358">
      <w:bodyDiv w:val="1"/>
      <w:marLeft w:val="0"/>
      <w:marRight w:val="0"/>
      <w:marTop w:val="0"/>
      <w:marBottom w:val="0"/>
      <w:divBdr>
        <w:top w:val="none" w:sz="0" w:space="0" w:color="auto"/>
        <w:left w:val="none" w:sz="0" w:space="0" w:color="auto"/>
        <w:bottom w:val="none" w:sz="0" w:space="0" w:color="auto"/>
        <w:right w:val="none" w:sz="0" w:space="0" w:color="auto"/>
      </w:divBdr>
    </w:div>
    <w:div w:id="380642292">
      <w:bodyDiv w:val="1"/>
      <w:marLeft w:val="0"/>
      <w:marRight w:val="0"/>
      <w:marTop w:val="0"/>
      <w:marBottom w:val="0"/>
      <w:divBdr>
        <w:top w:val="none" w:sz="0" w:space="0" w:color="auto"/>
        <w:left w:val="none" w:sz="0" w:space="0" w:color="auto"/>
        <w:bottom w:val="none" w:sz="0" w:space="0" w:color="auto"/>
        <w:right w:val="none" w:sz="0" w:space="0" w:color="auto"/>
      </w:divBdr>
    </w:div>
    <w:div w:id="381682991">
      <w:bodyDiv w:val="1"/>
      <w:marLeft w:val="0"/>
      <w:marRight w:val="0"/>
      <w:marTop w:val="0"/>
      <w:marBottom w:val="0"/>
      <w:divBdr>
        <w:top w:val="none" w:sz="0" w:space="0" w:color="auto"/>
        <w:left w:val="none" w:sz="0" w:space="0" w:color="auto"/>
        <w:bottom w:val="none" w:sz="0" w:space="0" w:color="auto"/>
        <w:right w:val="none" w:sz="0" w:space="0" w:color="auto"/>
      </w:divBdr>
    </w:div>
    <w:div w:id="381714148">
      <w:bodyDiv w:val="1"/>
      <w:marLeft w:val="0"/>
      <w:marRight w:val="0"/>
      <w:marTop w:val="0"/>
      <w:marBottom w:val="0"/>
      <w:divBdr>
        <w:top w:val="none" w:sz="0" w:space="0" w:color="auto"/>
        <w:left w:val="none" w:sz="0" w:space="0" w:color="auto"/>
        <w:bottom w:val="none" w:sz="0" w:space="0" w:color="auto"/>
        <w:right w:val="none" w:sz="0" w:space="0" w:color="auto"/>
      </w:divBdr>
    </w:div>
    <w:div w:id="382410863">
      <w:bodyDiv w:val="1"/>
      <w:marLeft w:val="0"/>
      <w:marRight w:val="0"/>
      <w:marTop w:val="0"/>
      <w:marBottom w:val="0"/>
      <w:divBdr>
        <w:top w:val="none" w:sz="0" w:space="0" w:color="auto"/>
        <w:left w:val="none" w:sz="0" w:space="0" w:color="auto"/>
        <w:bottom w:val="none" w:sz="0" w:space="0" w:color="auto"/>
        <w:right w:val="none" w:sz="0" w:space="0" w:color="auto"/>
      </w:divBdr>
    </w:div>
    <w:div w:id="382481740">
      <w:bodyDiv w:val="1"/>
      <w:marLeft w:val="0"/>
      <w:marRight w:val="0"/>
      <w:marTop w:val="0"/>
      <w:marBottom w:val="0"/>
      <w:divBdr>
        <w:top w:val="none" w:sz="0" w:space="0" w:color="auto"/>
        <w:left w:val="none" w:sz="0" w:space="0" w:color="auto"/>
        <w:bottom w:val="none" w:sz="0" w:space="0" w:color="auto"/>
        <w:right w:val="none" w:sz="0" w:space="0" w:color="auto"/>
      </w:divBdr>
    </w:div>
    <w:div w:id="383526341">
      <w:bodyDiv w:val="1"/>
      <w:marLeft w:val="0"/>
      <w:marRight w:val="0"/>
      <w:marTop w:val="0"/>
      <w:marBottom w:val="0"/>
      <w:divBdr>
        <w:top w:val="none" w:sz="0" w:space="0" w:color="auto"/>
        <w:left w:val="none" w:sz="0" w:space="0" w:color="auto"/>
        <w:bottom w:val="none" w:sz="0" w:space="0" w:color="auto"/>
        <w:right w:val="none" w:sz="0" w:space="0" w:color="auto"/>
      </w:divBdr>
    </w:div>
    <w:div w:id="383986845">
      <w:bodyDiv w:val="1"/>
      <w:marLeft w:val="0"/>
      <w:marRight w:val="0"/>
      <w:marTop w:val="0"/>
      <w:marBottom w:val="0"/>
      <w:divBdr>
        <w:top w:val="none" w:sz="0" w:space="0" w:color="auto"/>
        <w:left w:val="none" w:sz="0" w:space="0" w:color="auto"/>
        <w:bottom w:val="none" w:sz="0" w:space="0" w:color="auto"/>
        <w:right w:val="none" w:sz="0" w:space="0" w:color="auto"/>
      </w:divBdr>
    </w:div>
    <w:div w:id="385177353">
      <w:bodyDiv w:val="1"/>
      <w:marLeft w:val="0"/>
      <w:marRight w:val="0"/>
      <w:marTop w:val="0"/>
      <w:marBottom w:val="0"/>
      <w:divBdr>
        <w:top w:val="none" w:sz="0" w:space="0" w:color="auto"/>
        <w:left w:val="none" w:sz="0" w:space="0" w:color="auto"/>
        <w:bottom w:val="none" w:sz="0" w:space="0" w:color="auto"/>
        <w:right w:val="none" w:sz="0" w:space="0" w:color="auto"/>
      </w:divBdr>
    </w:div>
    <w:div w:id="385302685">
      <w:bodyDiv w:val="1"/>
      <w:marLeft w:val="0"/>
      <w:marRight w:val="0"/>
      <w:marTop w:val="0"/>
      <w:marBottom w:val="0"/>
      <w:divBdr>
        <w:top w:val="none" w:sz="0" w:space="0" w:color="auto"/>
        <w:left w:val="none" w:sz="0" w:space="0" w:color="auto"/>
        <w:bottom w:val="none" w:sz="0" w:space="0" w:color="auto"/>
        <w:right w:val="none" w:sz="0" w:space="0" w:color="auto"/>
      </w:divBdr>
    </w:div>
    <w:div w:id="386033369">
      <w:bodyDiv w:val="1"/>
      <w:marLeft w:val="0"/>
      <w:marRight w:val="0"/>
      <w:marTop w:val="0"/>
      <w:marBottom w:val="0"/>
      <w:divBdr>
        <w:top w:val="none" w:sz="0" w:space="0" w:color="auto"/>
        <w:left w:val="none" w:sz="0" w:space="0" w:color="auto"/>
        <w:bottom w:val="none" w:sz="0" w:space="0" w:color="auto"/>
        <w:right w:val="none" w:sz="0" w:space="0" w:color="auto"/>
      </w:divBdr>
    </w:div>
    <w:div w:id="386874876">
      <w:bodyDiv w:val="1"/>
      <w:marLeft w:val="0"/>
      <w:marRight w:val="0"/>
      <w:marTop w:val="0"/>
      <w:marBottom w:val="0"/>
      <w:divBdr>
        <w:top w:val="none" w:sz="0" w:space="0" w:color="auto"/>
        <w:left w:val="none" w:sz="0" w:space="0" w:color="auto"/>
        <w:bottom w:val="none" w:sz="0" w:space="0" w:color="auto"/>
        <w:right w:val="none" w:sz="0" w:space="0" w:color="auto"/>
      </w:divBdr>
    </w:div>
    <w:div w:id="388457171">
      <w:bodyDiv w:val="1"/>
      <w:marLeft w:val="0"/>
      <w:marRight w:val="0"/>
      <w:marTop w:val="0"/>
      <w:marBottom w:val="0"/>
      <w:divBdr>
        <w:top w:val="none" w:sz="0" w:space="0" w:color="auto"/>
        <w:left w:val="none" w:sz="0" w:space="0" w:color="auto"/>
        <w:bottom w:val="none" w:sz="0" w:space="0" w:color="auto"/>
        <w:right w:val="none" w:sz="0" w:space="0" w:color="auto"/>
      </w:divBdr>
    </w:div>
    <w:div w:id="392700147">
      <w:bodyDiv w:val="1"/>
      <w:marLeft w:val="0"/>
      <w:marRight w:val="0"/>
      <w:marTop w:val="0"/>
      <w:marBottom w:val="0"/>
      <w:divBdr>
        <w:top w:val="none" w:sz="0" w:space="0" w:color="auto"/>
        <w:left w:val="none" w:sz="0" w:space="0" w:color="auto"/>
        <w:bottom w:val="none" w:sz="0" w:space="0" w:color="auto"/>
        <w:right w:val="none" w:sz="0" w:space="0" w:color="auto"/>
      </w:divBdr>
    </w:div>
    <w:div w:id="392775688">
      <w:bodyDiv w:val="1"/>
      <w:marLeft w:val="0"/>
      <w:marRight w:val="0"/>
      <w:marTop w:val="0"/>
      <w:marBottom w:val="0"/>
      <w:divBdr>
        <w:top w:val="none" w:sz="0" w:space="0" w:color="auto"/>
        <w:left w:val="none" w:sz="0" w:space="0" w:color="auto"/>
        <w:bottom w:val="none" w:sz="0" w:space="0" w:color="auto"/>
        <w:right w:val="none" w:sz="0" w:space="0" w:color="auto"/>
      </w:divBdr>
    </w:div>
    <w:div w:id="392849408">
      <w:bodyDiv w:val="1"/>
      <w:marLeft w:val="0"/>
      <w:marRight w:val="0"/>
      <w:marTop w:val="0"/>
      <w:marBottom w:val="0"/>
      <w:divBdr>
        <w:top w:val="none" w:sz="0" w:space="0" w:color="auto"/>
        <w:left w:val="none" w:sz="0" w:space="0" w:color="auto"/>
        <w:bottom w:val="none" w:sz="0" w:space="0" w:color="auto"/>
        <w:right w:val="none" w:sz="0" w:space="0" w:color="auto"/>
      </w:divBdr>
    </w:div>
    <w:div w:id="392968932">
      <w:bodyDiv w:val="1"/>
      <w:marLeft w:val="0"/>
      <w:marRight w:val="0"/>
      <w:marTop w:val="0"/>
      <w:marBottom w:val="0"/>
      <w:divBdr>
        <w:top w:val="none" w:sz="0" w:space="0" w:color="auto"/>
        <w:left w:val="none" w:sz="0" w:space="0" w:color="auto"/>
        <w:bottom w:val="none" w:sz="0" w:space="0" w:color="auto"/>
        <w:right w:val="none" w:sz="0" w:space="0" w:color="auto"/>
      </w:divBdr>
    </w:div>
    <w:div w:id="393898795">
      <w:bodyDiv w:val="1"/>
      <w:marLeft w:val="0"/>
      <w:marRight w:val="0"/>
      <w:marTop w:val="0"/>
      <w:marBottom w:val="0"/>
      <w:divBdr>
        <w:top w:val="none" w:sz="0" w:space="0" w:color="auto"/>
        <w:left w:val="none" w:sz="0" w:space="0" w:color="auto"/>
        <w:bottom w:val="none" w:sz="0" w:space="0" w:color="auto"/>
        <w:right w:val="none" w:sz="0" w:space="0" w:color="auto"/>
      </w:divBdr>
    </w:div>
    <w:div w:id="394202228">
      <w:bodyDiv w:val="1"/>
      <w:marLeft w:val="0"/>
      <w:marRight w:val="0"/>
      <w:marTop w:val="0"/>
      <w:marBottom w:val="0"/>
      <w:divBdr>
        <w:top w:val="none" w:sz="0" w:space="0" w:color="auto"/>
        <w:left w:val="none" w:sz="0" w:space="0" w:color="auto"/>
        <w:bottom w:val="none" w:sz="0" w:space="0" w:color="auto"/>
        <w:right w:val="none" w:sz="0" w:space="0" w:color="auto"/>
      </w:divBdr>
    </w:div>
    <w:div w:id="394354482">
      <w:bodyDiv w:val="1"/>
      <w:marLeft w:val="0"/>
      <w:marRight w:val="0"/>
      <w:marTop w:val="0"/>
      <w:marBottom w:val="0"/>
      <w:divBdr>
        <w:top w:val="none" w:sz="0" w:space="0" w:color="auto"/>
        <w:left w:val="none" w:sz="0" w:space="0" w:color="auto"/>
        <w:bottom w:val="none" w:sz="0" w:space="0" w:color="auto"/>
        <w:right w:val="none" w:sz="0" w:space="0" w:color="auto"/>
      </w:divBdr>
    </w:div>
    <w:div w:id="395247629">
      <w:bodyDiv w:val="1"/>
      <w:marLeft w:val="0"/>
      <w:marRight w:val="0"/>
      <w:marTop w:val="0"/>
      <w:marBottom w:val="0"/>
      <w:divBdr>
        <w:top w:val="none" w:sz="0" w:space="0" w:color="auto"/>
        <w:left w:val="none" w:sz="0" w:space="0" w:color="auto"/>
        <w:bottom w:val="none" w:sz="0" w:space="0" w:color="auto"/>
        <w:right w:val="none" w:sz="0" w:space="0" w:color="auto"/>
      </w:divBdr>
    </w:div>
    <w:div w:id="395860594">
      <w:bodyDiv w:val="1"/>
      <w:marLeft w:val="0"/>
      <w:marRight w:val="0"/>
      <w:marTop w:val="0"/>
      <w:marBottom w:val="0"/>
      <w:divBdr>
        <w:top w:val="none" w:sz="0" w:space="0" w:color="auto"/>
        <w:left w:val="none" w:sz="0" w:space="0" w:color="auto"/>
        <w:bottom w:val="none" w:sz="0" w:space="0" w:color="auto"/>
        <w:right w:val="none" w:sz="0" w:space="0" w:color="auto"/>
      </w:divBdr>
    </w:div>
    <w:div w:id="398751004">
      <w:bodyDiv w:val="1"/>
      <w:marLeft w:val="0"/>
      <w:marRight w:val="0"/>
      <w:marTop w:val="0"/>
      <w:marBottom w:val="0"/>
      <w:divBdr>
        <w:top w:val="none" w:sz="0" w:space="0" w:color="auto"/>
        <w:left w:val="none" w:sz="0" w:space="0" w:color="auto"/>
        <w:bottom w:val="none" w:sz="0" w:space="0" w:color="auto"/>
        <w:right w:val="none" w:sz="0" w:space="0" w:color="auto"/>
      </w:divBdr>
    </w:div>
    <w:div w:id="398870579">
      <w:bodyDiv w:val="1"/>
      <w:marLeft w:val="0"/>
      <w:marRight w:val="0"/>
      <w:marTop w:val="0"/>
      <w:marBottom w:val="0"/>
      <w:divBdr>
        <w:top w:val="none" w:sz="0" w:space="0" w:color="auto"/>
        <w:left w:val="none" w:sz="0" w:space="0" w:color="auto"/>
        <w:bottom w:val="none" w:sz="0" w:space="0" w:color="auto"/>
        <w:right w:val="none" w:sz="0" w:space="0" w:color="auto"/>
      </w:divBdr>
    </w:div>
    <w:div w:id="398942369">
      <w:bodyDiv w:val="1"/>
      <w:marLeft w:val="0"/>
      <w:marRight w:val="0"/>
      <w:marTop w:val="0"/>
      <w:marBottom w:val="0"/>
      <w:divBdr>
        <w:top w:val="none" w:sz="0" w:space="0" w:color="auto"/>
        <w:left w:val="none" w:sz="0" w:space="0" w:color="auto"/>
        <w:bottom w:val="none" w:sz="0" w:space="0" w:color="auto"/>
        <w:right w:val="none" w:sz="0" w:space="0" w:color="auto"/>
      </w:divBdr>
    </w:div>
    <w:div w:id="399134584">
      <w:bodyDiv w:val="1"/>
      <w:marLeft w:val="0"/>
      <w:marRight w:val="0"/>
      <w:marTop w:val="0"/>
      <w:marBottom w:val="0"/>
      <w:divBdr>
        <w:top w:val="none" w:sz="0" w:space="0" w:color="auto"/>
        <w:left w:val="none" w:sz="0" w:space="0" w:color="auto"/>
        <w:bottom w:val="none" w:sz="0" w:space="0" w:color="auto"/>
        <w:right w:val="none" w:sz="0" w:space="0" w:color="auto"/>
      </w:divBdr>
    </w:div>
    <w:div w:id="399180968">
      <w:bodyDiv w:val="1"/>
      <w:marLeft w:val="0"/>
      <w:marRight w:val="0"/>
      <w:marTop w:val="0"/>
      <w:marBottom w:val="0"/>
      <w:divBdr>
        <w:top w:val="none" w:sz="0" w:space="0" w:color="auto"/>
        <w:left w:val="none" w:sz="0" w:space="0" w:color="auto"/>
        <w:bottom w:val="none" w:sz="0" w:space="0" w:color="auto"/>
        <w:right w:val="none" w:sz="0" w:space="0" w:color="auto"/>
      </w:divBdr>
    </w:div>
    <w:div w:id="401178557">
      <w:bodyDiv w:val="1"/>
      <w:marLeft w:val="0"/>
      <w:marRight w:val="0"/>
      <w:marTop w:val="0"/>
      <w:marBottom w:val="0"/>
      <w:divBdr>
        <w:top w:val="none" w:sz="0" w:space="0" w:color="auto"/>
        <w:left w:val="none" w:sz="0" w:space="0" w:color="auto"/>
        <w:bottom w:val="none" w:sz="0" w:space="0" w:color="auto"/>
        <w:right w:val="none" w:sz="0" w:space="0" w:color="auto"/>
      </w:divBdr>
    </w:div>
    <w:div w:id="402266699">
      <w:bodyDiv w:val="1"/>
      <w:marLeft w:val="0"/>
      <w:marRight w:val="0"/>
      <w:marTop w:val="0"/>
      <w:marBottom w:val="0"/>
      <w:divBdr>
        <w:top w:val="none" w:sz="0" w:space="0" w:color="auto"/>
        <w:left w:val="none" w:sz="0" w:space="0" w:color="auto"/>
        <w:bottom w:val="none" w:sz="0" w:space="0" w:color="auto"/>
        <w:right w:val="none" w:sz="0" w:space="0" w:color="auto"/>
      </w:divBdr>
    </w:div>
    <w:div w:id="402685223">
      <w:bodyDiv w:val="1"/>
      <w:marLeft w:val="0"/>
      <w:marRight w:val="0"/>
      <w:marTop w:val="0"/>
      <w:marBottom w:val="0"/>
      <w:divBdr>
        <w:top w:val="none" w:sz="0" w:space="0" w:color="auto"/>
        <w:left w:val="none" w:sz="0" w:space="0" w:color="auto"/>
        <w:bottom w:val="none" w:sz="0" w:space="0" w:color="auto"/>
        <w:right w:val="none" w:sz="0" w:space="0" w:color="auto"/>
      </w:divBdr>
    </w:div>
    <w:div w:id="403600978">
      <w:bodyDiv w:val="1"/>
      <w:marLeft w:val="0"/>
      <w:marRight w:val="0"/>
      <w:marTop w:val="0"/>
      <w:marBottom w:val="0"/>
      <w:divBdr>
        <w:top w:val="none" w:sz="0" w:space="0" w:color="auto"/>
        <w:left w:val="none" w:sz="0" w:space="0" w:color="auto"/>
        <w:bottom w:val="none" w:sz="0" w:space="0" w:color="auto"/>
        <w:right w:val="none" w:sz="0" w:space="0" w:color="auto"/>
      </w:divBdr>
    </w:div>
    <w:div w:id="404767326">
      <w:bodyDiv w:val="1"/>
      <w:marLeft w:val="0"/>
      <w:marRight w:val="0"/>
      <w:marTop w:val="0"/>
      <w:marBottom w:val="0"/>
      <w:divBdr>
        <w:top w:val="none" w:sz="0" w:space="0" w:color="auto"/>
        <w:left w:val="none" w:sz="0" w:space="0" w:color="auto"/>
        <w:bottom w:val="none" w:sz="0" w:space="0" w:color="auto"/>
        <w:right w:val="none" w:sz="0" w:space="0" w:color="auto"/>
      </w:divBdr>
    </w:div>
    <w:div w:id="404913582">
      <w:bodyDiv w:val="1"/>
      <w:marLeft w:val="0"/>
      <w:marRight w:val="0"/>
      <w:marTop w:val="0"/>
      <w:marBottom w:val="0"/>
      <w:divBdr>
        <w:top w:val="none" w:sz="0" w:space="0" w:color="auto"/>
        <w:left w:val="none" w:sz="0" w:space="0" w:color="auto"/>
        <w:bottom w:val="none" w:sz="0" w:space="0" w:color="auto"/>
        <w:right w:val="none" w:sz="0" w:space="0" w:color="auto"/>
      </w:divBdr>
    </w:div>
    <w:div w:id="405422452">
      <w:bodyDiv w:val="1"/>
      <w:marLeft w:val="0"/>
      <w:marRight w:val="0"/>
      <w:marTop w:val="0"/>
      <w:marBottom w:val="0"/>
      <w:divBdr>
        <w:top w:val="none" w:sz="0" w:space="0" w:color="auto"/>
        <w:left w:val="none" w:sz="0" w:space="0" w:color="auto"/>
        <w:bottom w:val="none" w:sz="0" w:space="0" w:color="auto"/>
        <w:right w:val="none" w:sz="0" w:space="0" w:color="auto"/>
      </w:divBdr>
    </w:div>
    <w:div w:id="407730482">
      <w:bodyDiv w:val="1"/>
      <w:marLeft w:val="0"/>
      <w:marRight w:val="0"/>
      <w:marTop w:val="0"/>
      <w:marBottom w:val="0"/>
      <w:divBdr>
        <w:top w:val="none" w:sz="0" w:space="0" w:color="auto"/>
        <w:left w:val="none" w:sz="0" w:space="0" w:color="auto"/>
        <w:bottom w:val="none" w:sz="0" w:space="0" w:color="auto"/>
        <w:right w:val="none" w:sz="0" w:space="0" w:color="auto"/>
      </w:divBdr>
    </w:div>
    <w:div w:id="408307857">
      <w:bodyDiv w:val="1"/>
      <w:marLeft w:val="0"/>
      <w:marRight w:val="0"/>
      <w:marTop w:val="0"/>
      <w:marBottom w:val="0"/>
      <w:divBdr>
        <w:top w:val="none" w:sz="0" w:space="0" w:color="auto"/>
        <w:left w:val="none" w:sz="0" w:space="0" w:color="auto"/>
        <w:bottom w:val="none" w:sz="0" w:space="0" w:color="auto"/>
        <w:right w:val="none" w:sz="0" w:space="0" w:color="auto"/>
      </w:divBdr>
    </w:div>
    <w:div w:id="410465327">
      <w:bodyDiv w:val="1"/>
      <w:marLeft w:val="0"/>
      <w:marRight w:val="0"/>
      <w:marTop w:val="0"/>
      <w:marBottom w:val="0"/>
      <w:divBdr>
        <w:top w:val="none" w:sz="0" w:space="0" w:color="auto"/>
        <w:left w:val="none" w:sz="0" w:space="0" w:color="auto"/>
        <w:bottom w:val="none" w:sz="0" w:space="0" w:color="auto"/>
        <w:right w:val="none" w:sz="0" w:space="0" w:color="auto"/>
      </w:divBdr>
    </w:div>
    <w:div w:id="410859615">
      <w:bodyDiv w:val="1"/>
      <w:marLeft w:val="0"/>
      <w:marRight w:val="0"/>
      <w:marTop w:val="0"/>
      <w:marBottom w:val="0"/>
      <w:divBdr>
        <w:top w:val="none" w:sz="0" w:space="0" w:color="auto"/>
        <w:left w:val="none" w:sz="0" w:space="0" w:color="auto"/>
        <w:bottom w:val="none" w:sz="0" w:space="0" w:color="auto"/>
        <w:right w:val="none" w:sz="0" w:space="0" w:color="auto"/>
      </w:divBdr>
    </w:div>
    <w:div w:id="412095600">
      <w:bodyDiv w:val="1"/>
      <w:marLeft w:val="0"/>
      <w:marRight w:val="0"/>
      <w:marTop w:val="0"/>
      <w:marBottom w:val="0"/>
      <w:divBdr>
        <w:top w:val="none" w:sz="0" w:space="0" w:color="auto"/>
        <w:left w:val="none" w:sz="0" w:space="0" w:color="auto"/>
        <w:bottom w:val="none" w:sz="0" w:space="0" w:color="auto"/>
        <w:right w:val="none" w:sz="0" w:space="0" w:color="auto"/>
      </w:divBdr>
    </w:div>
    <w:div w:id="412287984">
      <w:bodyDiv w:val="1"/>
      <w:marLeft w:val="0"/>
      <w:marRight w:val="0"/>
      <w:marTop w:val="0"/>
      <w:marBottom w:val="0"/>
      <w:divBdr>
        <w:top w:val="none" w:sz="0" w:space="0" w:color="auto"/>
        <w:left w:val="none" w:sz="0" w:space="0" w:color="auto"/>
        <w:bottom w:val="none" w:sz="0" w:space="0" w:color="auto"/>
        <w:right w:val="none" w:sz="0" w:space="0" w:color="auto"/>
      </w:divBdr>
    </w:div>
    <w:div w:id="412901156">
      <w:bodyDiv w:val="1"/>
      <w:marLeft w:val="0"/>
      <w:marRight w:val="0"/>
      <w:marTop w:val="0"/>
      <w:marBottom w:val="0"/>
      <w:divBdr>
        <w:top w:val="none" w:sz="0" w:space="0" w:color="auto"/>
        <w:left w:val="none" w:sz="0" w:space="0" w:color="auto"/>
        <w:bottom w:val="none" w:sz="0" w:space="0" w:color="auto"/>
        <w:right w:val="none" w:sz="0" w:space="0" w:color="auto"/>
      </w:divBdr>
    </w:div>
    <w:div w:id="413287466">
      <w:bodyDiv w:val="1"/>
      <w:marLeft w:val="0"/>
      <w:marRight w:val="0"/>
      <w:marTop w:val="0"/>
      <w:marBottom w:val="0"/>
      <w:divBdr>
        <w:top w:val="none" w:sz="0" w:space="0" w:color="auto"/>
        <w:left w:val="none" w:sz="0" w:space="0" w:color="auto"/>
        <w:bottom w:val="none" w:sz="0" w:space="0" w:color="auto"/>
        <w:right w:val="none" w:sz="0" w:space="0" w:color="auto"/>
      </w:divBdr>
    </w:div>
    <w:div w:id="414128248">
      <w:bodyDiv w:val="1"/>
      <w:marLeft w:val="0"/>
      <w:marRight w:val="0"/>
      <w:marTop w:val="0"/>
      <w:marBottom w:val="0"/>
      <w:divBdr>
        <w:top w:val="none" w:sz="0" w:space="0" w:color="auto"/>
        <w:left w:val="none" w:sz="0" w:space="0" w:color="auto"/>
        <w:bottom w:val="none" w:sz="0" w:space="0" w:color="auto"/>
        <w:right w:val="none" w:sz="0" w:space="0" w:color="auto"/>
      </w:divBdr>
    </w:div>
    <w:div w:id="414403423">
      <w:bodyDiv w:val="1"/>
      <w:marLeft w:val="0"/>
      <w:marRight w:val="0"/>
      <w:marTop w:val="0"/>
      <w:marBottom w:val="0"/>
      <w:divBdr>
        <w:top w:val="none" w:sz="0" w:space="0" w:color="auto"/>
        <w:left w:val="none" w:sz="0" w:space="0" w:color="auto"/>
        <w:bottom w:val="none" w:sz="0" w:space="0" w:color="auto"/>
        <w:right w:val="none" w:sz="0" w:space="0" w:color="auto"/>
      </w:divBdr>
    </w:div>
    <w:div w:id="415595786">
      <w:bodyDiv w:val="1"/>
      <w:marLeft w:val="0"/>
      <w:marRight w:val="0"/>
      <w:marTop w:val="0"/>
      <w:marBottom w:val="0"/>
      <w:divBdr>
        <w:top w:val="none" w:sz="0" w:space="0" w:color="auto"/>
        <w:left w:val="none" w:sz="0" w:space="0" w:color="auto"/>
        <w:bottom w:val="none" w:sz="0" w:space="0" w:color="auto"/>
        <w:right w:val="none" w:sz="0" w:space="0" w:color="auto"/>
      </w:divBdr>
    </w:div>
    <w:div w:id="416445089">
      <w:bodyDiv w:val="1"/>
      <w:marLeft w:val="0"/>
      <w:marRight w:val="0"/>
      <w:marTop w:val="0"/>
      <w:marBottom w:val="0"/>
      <w:divBdr>
        <w:top w:val="none" w:sz="0" w:space="0" w:color="auto"/>
        <w:left w:val="none" w:sz="0" w:space="0" w:color="auto"/>
        <w:bottom w:val="none" w:sz="0" w:space="0" w:color="auto"/>
        <w:right w:val="none" w:sz="0" w:space="0" w:color="auto"/>
      </w:divBdr>
    </w:div>
    <w:div w:id="416560472">
      <w:bodyDiv w:val="1"/>
      <w:marLeft w:val="0"/>
      <w:marRight w:val="0"/>
      <w:marTop w:val="0"/>
      <w:marBottom w:val="0"/>
      <w:divBdr>
        <w:top w:val="none" w:sz="0" w:space="0" w:color="auto"/>
        <w:left w:val="none" w:sz="0" w:space="0" w:color="auto"/>
        <w:bottom w:val="none" w:sz="0" w:space="0" w:color="auto"/>
        <w:right w:val="none" w:sz="0" w:space="0" w:color="auto"/>
      </w:divBdr>
    </w:div>
    <w:div w:id="417678292">
      <w:bodyDiv w:val="1"/>
      <w:marLeft w:val="0"/>
      <w:marRight w:val="0"/>
      <w:marTop w:val="0"/>
      <w:marBottom w:val="0"/>
      <w:divBdr>
        <w:top w:val="none" w:sz="0" w:space="0" w:color="auto"/>
        <w:left w:val="none" w:sz="0" w:space="0" w:color="auto"/>
        <w:bottom w:val="none" w:sz="0" w:space="0" w:color="auto"/>
        <w:right w:val="none" w:sz="0" w:space="0" w:color="auto"/>
      </w:divBdr>
    </w:div>
    <w:div w:id="417756281">
      <w:bodyDiv w:val="1"/>
      <w:marLeft w:val="0"/>
      <w:marRight w:val="0"/>
      <w:marTop w:val="0"/>
      <w:marBottom w:val="0"/>
      <w:divBdr>
        <w:top w:val="none" w:sz="0" w:space="0" w:color="auto"/>
        <w:left w:val="none" w:sz="0" w:space="0" w:color="auto"/>
        <w:bottom w:val="none" w:sz="0" w:space="0" w:color="auto"/>
        <w:right w:val="none" w:sz="0" w:space="0" w:color="auto"/>
      </w:divBdr>
    </w:div>
    <w:div w:id="428350446">
      <w:bodyDiv w:val="1"/>
      <w:marLeft w:val="0"/>
      <w:marRight w:val="0"/>
      <w:marTop w:val="0"/>
      <w:marBottom w:val="0"/>
      <w:divBdr>
        <w:top w:val="none" w:sz="0" w:space="0" w:color="auto"/>
        <w:left w:val="none" w:sz="0" w:space="0" w:color="auto"/>
        <w:bottom w:val="none" w:sz="0" w:space="0" w:color="auto"/>
        <w:right w:val="none" w:sz="0" w:space="0" w:color="auto"/>
      </w:divBdr>
    </w:div>
    <w:div w:id="430515230">
      <w:bodyDiv w:val="1"/>
      <w:marLeft w:val="0"/>
      <w:marRight w:val="0"/>
      <w:marTop w:val="0"/>
      <w:marBottom w:val="0"/>
      <w:divBdr>
        <w:top w:val="none" w:sz="0" w:space="0" w:color="auto"/>
        <w:left w:val="none" w:sz="0" w:space="0" w:color="auto"/>
        <w:bottom w:val="none" w:sz="0" w:space="0" w:color="auto"/>
        <w:right w:val="none" w:sz="0" w:space="0" w:color="auto"/>
      </w:divBdr>
    </w:div>
    <w:div w:id="430664137">
      <w:bodyDiv w:val="1"/>
      <w:marLeft w:val="0"/>
      <w:marRight w:val="0"/>
      <w:marTop w:val="0"/>
      <w:marBottom w:val="0"/>
      <w:divBdr>
        <w:top w:val="none" w:sz="0" w:space="0" w:color="auto"/>
        <w:left w:val="none" w:sz="0" w:space="0" w:color="auto"/>
        <w:bottom w:val="none" w:sz="0" w:space="0" w:color="auto"/>
        <w:right w:val="none" w:sz="0" w:space="0" w:color="auto"/>
      </w:divBdr>
    </w:div>
    <w:div w:id="434836616">
      <w:bodyDiv w:val="1"/>
      <w:marLeft w:val="0"/>
      <w:marRight w:val="0"/>
      <w:marTop w:val="0"/>
      <w:marBottom w:val="0"/>
      <w:divBdr>
        <w:top w:val="none" w:sz="0" w:space="0" w:color="auto"/>
        <w:left w:val="none" w:sz="0" w:space="0" w:color="auto"/>
        <w:bottom w:val="none" w:sz="0" w:space="0" w:color="auto"/>
        <w:right w:val="none" w:sz="0" w:space="0" w:color="auto"/>
      </w:divBdr>
    </w:div>
    <w:div w:id="435952331">
      <w:bodyDiv w:val="1"/>
      <w:marLeft w:val="0"/>
      <w:marRight w:val="0"/>
      <w:marTop w:val="0"/>
      <w:marBottom w:val="0"/>
      <w:divBdr>
        <w:top w:val="none" w:sz="0" w:space="0" w:color="auto"/>
        <w:left w:val="none" w:sz="0" w:space="0" w:color="auto"/>
        <w:bottom w:val="none" w:sz="0" w:space="0" w:color="auto"/>
        <w:right w:val="none" w:sz="0" w:space="0" w:color="auto"/>
      </w:divBdr>
    </w:div>
    <w:div w:id="436870517">
      <w:bodyDiv w:val="1"/>
      <w:marLeft w:val="0"/>
      <w:marRight w:val="0"/>
      <w:marTop w:val="0"/>
      <w:marBottom w:val="0"/>
      <w:divBdr>
        <w:top w:val="none" w:sz="0" w:space="0" w:color="auto"/>
        <w:left w:val="none" w:sz="0" w:space="0" w:color="auto"/>
        <w:bottom w:val="none" w:sz="0" w:space="0" w:color="auto"/>
        <w:right w:val="none" w:sz="0" w:space="0" w:color="auto"/>
      </w:divBdr>
    </w:div>
    <w:div w:id="439837418">
      <w:bodyDiv w:val="1"/>
      <w:marLeft w:val="0"/>
      <w:marRight w:val="0"/>
      <w:marTop w:val="0"/>
      <w:marBottom w:val="0"/>
      <w:divBdr>
        <w:top w:val="none" w:sz="0" w:space="0" w:color="auto"/>
        <w:left w:val="none" w:sz="0" w:space="0" w:color="auto"/>
        <w:bottom w:val="none" w:sz="0" w:space="0" w:color="auto"/>
        <w:right w:val="none" w:sz="0" w:space="0" w:color="auto"/>
      </w:divBdr>
    </w:div>
    <w:div w:id="441070122">
      <w:bodyDiv w:val="1"/>
      <w:marLeft w:val="0"/>
      <w:marRight w:val="0"/>
      <w:marTop w:val="0"/>
      <w:marBottom w:val="0"/>
      <w:divBdr>
        <w:top w:val="none" w:sz="0" w:space="0" w:color="auto"/>
        <w:left w:val="none" w:sz="0" w:space="0" w:color="auto"/>
        <w:bottom w:val="none" w:sz="0" w:space="0" w:color="auto"/>
        <w:right w:val="none" w:sz="0" w:space="0" w:color="auto"/>
      </w:divBdr>
    </w:div>
    <w:div w:id="441074070">
      <w:bodyDiv w:val="1"/>
      <w:marLeft w:val="0"/>
      <w:marRight w:val="0"/>
      <w:marTop w:val="0"/>
      <w:marBottom w:val="0"/>
      <w:divBdr>
        <w:top w:val="none" w:sz="0" w:space="0" w:color="auto"/>
        <w:left w:val="none" w:sz="0" w:space="0" w:color="auto"/>
        <w:bottom w:val="none" w:sz="0" w:space="0" w:color="auto"/>
        <w:right w:val="none" w:sz="0" w:space="0" w:color="auto"/>
      </w:divBdr>
    </w:div>
    <w:div w:id="441075261">
      <w:bodyDiv w:val="1"/>
      <w:marLeft w:val="0"/>
      <w:marRight w:val="0"/>
      <w:marTop w:val="0"/>
      <w:marBottom w:val="0"/>
      <w:divBdr>
        <w:top w:val="none" w:sz="0" w:space="0" w:color="auto"/>
        <w:left w:val="none" w:sz="0" w:space="0" w:color="auto"/>
        <w:bottom w:val="none" w:sz="0" w:space="0" w:color="auto"/>
        <w:right w:val="none" w:sz="0" w:space="0" w:color="auto"/>
      </w:divBdr>
    </w:div>
    <w:div w:id="442383558">
      <w:bodyDiv w:val="1"/>
      <w:marLeft w:val="0"/>
      <w:marRight w:val="0"/>
      <w:marTop w:val="0"/>
      <w:marBottom w:val="0"/>
      <w:divBdr>
        <w:top w:val="none" w:sz="0" w:space="0" w:color="auto"/>
        <w:left w:val="none" w:sz="0" w:space="0" w:color="auto"/>
        <w:bottom w:val="none" w:sz="0" w:space="0" w:color="auto"/>
        <w:right w:val="none" w:sz="0" w:space="0" w:color="auto"/>
      </w:divBdr>
    </w:div>
    <w:div w:id="442767236">
      <w:bodyDiv w:val="1"/>
      <w:marLeft w:val="0"/>
      <w:marRight w:val="0"/>
      <w:marTop w:val="0"/>
      <w:marBottom w:val="0"/>
      <w:divBdr>
        <w:top w:val="none" w:sz="0" w:space="0" w:color="auto"/>
        <w:left w:val="none" w:sz="0" w:space="0" w:color="auto"/>
        <w:bottom w:val="none" w:sz="0" w:space="0" w:color="auto"/>
        <w:right w:val="none" w:sz="0" w:space="0" w:color="auto"/>
      </w:divBdr>
    </w:div>
    <w:div w:id="443496602">
      <w:bodyDiv w:val="1"/>
      <w:marLeft w:val="0"/>
      <w:marRight w:val="0"/>
      <w:marTop w:val="0"/>
      <w:marBottom w:val="0"/>
      <w:divBdr>
        <w:top w:val="none" w:sz="0" w:space="0" w:color="auto"/>
        <w:left w:val="none" w:sz="0" w:space="0" w:color="auto"/>
        <w:bottom w:val="none" w:sz="0" w:space="0" w:color="auto"/>
        <w:right w:val="none" w:sz="0" w:space="0" w:color="auto"/>
      </w:divBdr>
    </w:div>
    <w:div w:id="443959842">
      <w:bodyDiv w:val="1"/>
      <w:marLeft w:val="0"/>
      <w:marRight w:val="0"/>
      <w:marTop w:val="0"/>
      <w:marBottom w:val="0"/>
      <w:divBdr>
        <w:top w:val="none" w:sz="0" w:space="0" w:color="auto"/>
        <w:left w:val="none" w:sz="0" w:space="0" w:color="auto"/>
        <w:bottom w:val="none" w:sz="0" w:space="0" w:color="auto"/>
        <w:right w:val="none" w:sz="0" w:space="0" w:color="auto"/>
      </w:divBdr>
    </w:div>
    <w:div w:id="446194215">
      <w:bodyDiv w:val="1"/>
      <w:marLeft w:val="0"/>
      <w:marRight w:val="0"/>
      <w:marTop w:val="0"/>
      <w:marBottom w:val="0"/>
      <w:divBdr>
        <w:top w:val="none" w:sz="0" w:space="0" w:color="auto"/>
        <w:left w:val="none" w:sz="0" w:space="0" w:color="auto"/>
        <w:bottom w:val="none" w:sz="0" w:space="0" w:color="auto"/>
        <w:right w:val="none" w:sz="0" w:space="0" w:color="auto"/>
      </w:divBdr>
    </w:div>
    <w:div w:id="446587153">
      <w:bodyDiv w:val="1"/>
      <w:marLeft w:val="0"/>
      <w:marRight w:val="0"/>
      <w:marTop w:val="0"/>
      <w:marBottom w:val="0"/>
      <w:divBdr>
        <w:top w:val="none" w:sz="0" w:space="0" w:color="auto"/>
        <w:left w:val="none" w:sz="0" w:space="0" w:color="auto"/>
        <w:bottom w:val="none" w:sz="0" w:space="0" w:color="auto"/>
        <w:right w:val="none" w:sz="0" w:space="0" w:color="auto"/>
      </w:divBdr>
    </w:div>
    <w:div w:id="447815812">
      <w:bodyDiv w:val="1"/>
      <w:marLeft w:val="0"/>
      <w:marRight w:val="0"/>
      <w:marTop w:val="0"/>
      <w:marBottom w:val="0"/>
      <w:divBdr>
        <w:top w:val="none" w:sz="0" w:space="0" w:color="auto"/>
        <w:left w:val="none" w:sz="0" w:space="0" w:color="auto"/>
        <w:bottom w:val="none" w:sz="0" w:space="0" w:color="auto"/>
        <w:right w:val="none" w:sz="0" w:space="0" w:color="auto"/>
      </w:divBdr>
    </w:div>
    <w:div w:id="452486022">
      <w:bodyDiv w:val="1"/>
      <w:marLeft w:val="0"/>
      <w:marRight w:val="0"/>
      <w:marTop w:val="0"/>
      <w:marBottom w:val="0"/>
      <w:divBdr>
        <w:top w:val="none" w:sz="0" w:space="0" w:color="auto"/>
        <w:left w:val="none" w:sz="0" w:space="0" w:color="auto"/>
        <w:bottom w:val="none" w:sz="0" w:space="0" w:color="auto"/>
        <w:right w:val="none" w:sz="0" w:space="0" w:color="auto"/>
      </w:divBdr>
    </w:div>
    <w:div w:id="452673272">
      <w:bodyDiv w:val="1"/>
      <w:marLeft w:val="0"/>
      <w:marRight w:val="0"/>
      <w:marTop w:val="0"/>
      <w:marBottom w:val="0"/>
      <w:divBdr>
        <w:top w:val="none" w:sz="0" w:space="0" w:color="auto"/>
        <w:left w:val="none" w:sz="0" w:space="0" w:color="auto"/>
        <w:bottom w:val="none" w:sz="0" w:space="0" w:color="auto"/>
        <w:right w:val="none" w:sz="0" w:space="0" w:color="auto"/>
      </w:divBdr>
    </w:div>
    <w:div w:id="453711927">
      <w:bodyDiv w:val="1"/>
      <w:marLeft w:val="0"/>
      <w:marRight w:val="0"/>
      <w:marTop w:val="0"/>
      <w:marBottom w:val="0"/>
      <w:divBdr>
        <w:top w:val="none" w:sz="0" w:space="0" w:color="auto"/>
        <w:left w:val="none" w:sz="0" w:space="0" w:color="auto"/>
        <w:bottom w:val="none" w:sz="0" w:space="0" w:color="auto"/>
        <w:right w:val="none" w:sz="0" w:space="0" w:color="auto"/>
      </w:divBdr>
    </w:div>
    <w:div w:id="455488576">
      <w:bodyDiv w:val="1"/>
      <w:marLeft w:val="0"/>
      <w:marRight w:val="0"/>
      <w:marTop w:val="0"/>
      <w:marBottom w:val="0"/>
      <w:divBdr>
        <w:top w:val="none" w:sz="0" w:space="0" w:color="auto"/>
        <w:left w:val="none" w:sz="0" w:space="0" w:color="auto"/>
        <w:bottom w:val="none" w:sz="0" w:space="0" w:color="auto"/>
        <w:right w:val="none" w:sz="0" w:space="0" w:color="auto"/>
      </w:divBdr>
    </w:div>
    <w:div w:id="455607418">
      <w:bodyDiv w:val="1"/>
      <w:marLeft w:val="0"/>
      <w:marRight w:val="0"/>
      <w:marTop w:val="0"/>
      <w:marBottom w:val="0"/>
      <w:divBdr>
        <w:top w:val="none" w:sz="0" w:space="0" w:color="auto"/>
        <w:left w:val="none" w:sz="0" w:space="0" w:color="auto"/>
        <w:bottom w:val="none" w:sz="0" w:space="0" w:color="auto"/>
        <w:right w:val="none" w:sz="0" w:space="0" w:color="auto"/>
      </w:divBdr>
    </w:div>
    <w:div w:id="455834090">
      <w:bodyDiv w:val="1"/>
      <w:marLeft w:val="0"/>
      <w:marRight w:val="0"/>
      <w:marTop w:val="0"/>
      <w:marBottom w:val="0"/>
      <w:divBdr>
        <w:top w:val="none" w:sz="0" w:space="0" w:color="auto"/>
        <w:left w:val="none" w:sz="0" w:space="0" w:color="auto"/>
        <w:bottom w:val="none" w:sz="0" w:space="0" w:color="auto"/>
        <w:right w:val="none" w:sz="0" w:space="0" w:color="auto"/>
      </w:divBdr>
    </w:div>
    <w:div w:id="456217505">
      <w:bodyDiv w:val="1"/>
      <w:marLeft w:val="0"/>
      <w:marRight w:val="0"/>
      <w:marTop w:val="0"/>
      <w:marBottom w:val="0"/>
      <w:divBdr>
        <w:top w:val="none" w:sz="0" w:space="0" w:color="auto"/>
        <w:left w:val="none" w:sz="0" w:space="0" w:color="auto"/>
        <w:bottom w:val="none" w:sz="0" w:space="0" w:color="auto"/>
        <w:right w:val="none" w:sz="0" w:space="0" w:color="auto"/>
      </w:divBdr>
    </w:div>
    <w:div w:id="461312359">
      <w:bodyDiv w:val="1"/>
      <w:marLeft w:val="0"/>
      <w:marRight w:val="0"/>
      <w:marTop w:val="0"/>
      <w:marBottom w:val="0"/>
      <w:divBdr>
        <w:top w:val="none" w:sz="0" w:space="0" w:color="auto"/>
        <w:left w:val="none" w:sz="0" w:space="0" w:color="auto"/>
        <w:bottom w:val="none" w:sz="0" w:space="0" w:color="auto"/>
        <w:right w:val="none" w:sz="0" w:space="0" w:color="auto"/>
      </w:divBdr>
    </w:div>
    <w:div w:id="461778221">
      <w:bodyDiv w:val="1"/>
      <w:marLeft w:val="0"/>
      <w:marRight w:val="0"/>
      <w:marTop w:val="0"/>
      <w:marBottom w:val="0"/>
      <w:divBdr>
        <w:top w:val="none" w:sz="0" w:space="0" w:color="auto"/>
        <w:left w:val="none" w:sz="0" w:space="0" w:color="auto"/>
        <w:bottom w:val="none" w:sz="0" w:space="0" w:color="auto"/>
        <w:right w:val="none" w:sz="0" w:space="0" w:color="auto"/>
      </w:divBdr>
    </w:div>
    <w:div w:id="464157541">
      <w:bodyDiv w:val="1"/>
      <w:marLeft w:val="0"/>
      <w:marRight w:val="0"/>
      <w:marTop w:val="0"/>
      <w:marBottom w:val="0"/>
      <w:divBdr>
        <w:top w:val="none" w:sz="0" w:space="0" w:color="auto"/>
        <w:left w:val="none" w:sz="0" w:space="0" w:color="auto"/>
        <w:bottom w:val="none" w:sz="0" w:space="0" w:color="auto"/>
        <w:right w:val="none" w:sz="0" w:space="0" w:color="auto"/>
      </w:divBdr>
    </w:div>
    <w:div w:id="465316472">
      <w:bodyDiv w:val="1"/>
      <w:marLeft w:val="0"/>
      <w:marRight w:val="0"/>
      <w:marTop w:val="0"/>
      <w:marBottom w:val="0"/>
      <w:divBdr>
        <w:top w:val="none" w:sz="0" w:space="0" w:color="auto"/>
        <w:left w:val="none" w:sz="0" w:space="0" w:color="auto"/>
        <w:bottom w:val="none" w:sz="0" w:space="0" w:color="auto"/>
        <w:right w:val="none" w:sz="0" w:space="0" w:color="auto"/>
      </w:divBdr>
    </w:div>
    <w:div w:id="465393147">
      <w:bodyDiv w:val="1"/>
      <w:marLeft w:val="0"/>
      <w:marRight w:val="0"/>
      <w:marTop w:val="0"/>
      <w:marBottom w:val="0"/>
      <w:divBdr>
        <w:top w:val="none" w:sz="0" w:space="0" w:color="auto"/>
        <w:left w:val="none" w:sz="0" w:space="0" w:color="auto"/>
        <w:bottom w:val="none" w:sz="0" w:space="0" w:color="auto"/>
        <w:right w:val="none" w:sz="0" w:space="0" w:color="auto"/>
      </w:divBdr>
    </w:div>
    <w:div w:id="469565670">
      <w:bodyDiv w:val="1"/>
      <w:marLeft w:val="0"/>
      <w:marRight w:val="0"/>
      <w:marTop w:val="0"/>
      <w:marBottom w:val="0"/>
      <w:divBdr>
        <w:top w:val="none" w:sz="0" w:space="0" w:color="auto"/>
        <w:left w:val="none" w:sz="0" w:space="0" w:color="auto"/>
        <w:bottom w:val="none" w:sz="0" w:space="0" w:color="auto"/>
        <w:right w:val="none" w:sz="0" w:space="0" w:color="auto"/>
      </w:divBdr>
    </w:div>
    <w:div w:id="471753280">
      <w:bodyDiv w:val="1"/>
      <w:marLeft w:val="0"/>
      <w:marRight w:val="0"/>
      <w:marTop w:val="0"/>
      <w:marBottom w:val="0"/>
      <w:divBdr>
        <w:top w:val="none" w:sz="0" w:space="0" w:color="auto"/>
        <w:left w:val="none" w:sz="0" w:space="0" w:color="auto"/>
        <w:bottom w:val="none" w:sz="0" w:space="0" w:color="auto"/>
        <w:right w:val="none" w:sz="0" w:space="0" w:color="auto"/>
      </w:divBdr>
    </w:div>
    <w:div w:id="475345294">
      <w:bodyDiv w:val="1"/>
      <w:marLeft w:val="0"/>
      <w:marRight w:val="0"/>
      <w:marTop w:val="0"/>
      <w:marBottom w:val="0"/>
      <w:divBdr>
        <w:top w:val="none" w:sz="0" w:space="0" w:color="auto"/>
        <w:left w:val="none" w:sz="0" w:space="0" w:color="auto"/>
        <w:bottom w:val="none" w:sz="0" w:space="0" w:color="auto"/>
        <w:right w:val="none" w:sz="0" w:space="0" w:color="auto"/>
      </w:divBdr>
    </w:div>
    <w:div w:id="476723048">
      <w:bodyDiv w:val="1"/>
      <w:marLeft w:val="0"/>
      <w:marRight w:val="0"/>
      <w:marTop w:val="0"/>
      <w:marBottom w:val="0"/>
      <w:divBdr>
        <w:top w:val="none" w:sz="0" w:space="0" w:color="auto"/>
        <w:left w:val="none" w:sz="0" w:space="0" w:color="auto"/>
        <w:bottom w:val="none" w:sz="0" w:space="0" w:color="auto"/>
        <w:right w:val="none" w:sz="0" w:space="0" w:color="auto"/>
      </w:divBdr>
    </w:div>
    <w:div w:id="477184984">
      <w:bodyDiv w:val="1"/>
      <w:marLeft w:val="0"/>
      <w:marRight w:val="0"/>
      <w:marTop w:val="0"/>
      <w:marBottom w:val="0"/>
      <w:divBdr>
        <w:top w:val="none" w:sz="0" w:space="0" w:color="auto"/>
        <w:left w:val="none" w:sz="0" w:space="0" w:color="auto"/>
        <w:bottom w:val="none" w:sz="0" w:space="0" w:color="auto"/>
        <w:right w:val="none" w:sz="0" w:space="0" w:color="auto"/>
      </w:divBdr>
    </w:div>
    <w:div w:id="477455126">
      <w:bodyDiv w:val="1"/>
      <w:marLeft w:val="0"/>
      <w:marRight w:val="0"/>
      <w:marTop w:val="0"/>
      <w:marBottom w:val="0"/>
      <w:divBdr>
        <w:top w:val="none" w:sz="0" w:space="0" w:color="auto"/>
        <w:left w:val="none" w:sz="0" w:space="0" w:color="auto"/>
        <w:bottom w:val="none" w:sz="0" w:space="0" w:color="auto"/>
        <w:right w:val="none" w:sz="0" w:space="0" w:color="auto"/>
      </w:divBdr>
    </w:div>
    <w:div w:id="478692489">
      <w:bodyDiv w:val="1"/>
      <w:marLeft w:val="0"/>
      <w:marRight w:val="0"/>
      <w:marTop w:val="0"/>
      <w:marBottom w:val="0"/>
      <w:divBdr>
        <w:top w:val="none" w:sz="0" w:space="0" w:color="auto"/>
        <w:left w:val="none" w:sz="0" w:space="0" w:color="auto"/>
        <w:bottom w:val="none" w:sz="0" w:space="0" w:color="auto"/>
        <w:right w:val="none" w:sz="0" w:space="0" w:color="auto"/>
      </w:divBdr>
    </w:div>
    <w:div w:id="479612721">
      <w:bodyDiv w:val="1"/>
      <w:marLeft w:val="0"/>
      <w:marRight w:val="0"/>
      <w:marTop w:val="0"/>
      <w:marBottom w:val="0"/>
      <w:divBdr>
        <w:top w:val="none" w:sz="0" w:space="0" w:color="auto"/>
        <w:left w:val="none" w:sz="0" w:space="0" w:color="auto"/>
        <w:bottom w:val="none" w:sz="0" w:space="0" w:color="auto"/>
        <w:right w:val="none" w:sz="0" w:space="0" w:color="auto"/>
      </w:divBdr>
    </w:div>
    <w:div w:id="481317610">
      <w:bodyDiv w:val="1"/>
      <w:marLeft w:val="0"/>
      <w:marRight w:val="0"/>
      <w:marTop w:val="0"/>
      <w:marBottom w:val="0"/>
      <w:divBdr>
        <w:top w:val="none" w:sz="0" w:space="0" w:color="auto"/>
        <w:left w:val="none" w:sz="0" w:space="0" w:color="auto"/>
        <w:bottom w:val="none" w:sz="0" w:space="0" w:color="auto"/>
        <w:right w:val="none" w:sz="0" w:space="0" w:color="auto"/>
      </w:divBdr>
    </w:div>
    <w:div w:id="481965068">
      <w:bodyDiv w:val="1"/>
      <w:marLeft w:val="0"/>
      <w:marRight w:val="0"/>
      <w:marTop w:val="0"/>
      <w:marBottom w:val="0"/>
      <w:divBdr>
        <w:top w:val="none" w:sz="0" w:space="0" w:color="auto"/>
        <w:left w:val="none" w:sz="0" w:space="0" w:color="auto"/>
        <w:bottom w:val="none" w:sz="0" w:space="0" w:color="auto"/>
        <w:right w:val="none" w:sz="0" w:space="0" w:color="auto"/>
      </w:divBdr>
    </w:div>
    <w:div w:id="482044779">
      <w:bodyDiv w:val="1"/>
      <w:marLeft w:val="0"/>
      <w:marRight w:val="0"/>
      <w:marTop w:val="0"/>
      <w:marBottom w:val="0"/>
      <w:divBdr>
        <w:top w:val="none" w:sz="0" w:space="0" w:color="auto"/>
        <w:left w:val="none" w:sz="0" w:space="0" w:color="auto"/>
        <w:bottom w:val="none" w:sz="0" w:space="0" w:color="auto"/>
        <w:right w:val="none" w:sz="0" w:space="0" w:color="auto"/>
      </w:divBdr>
    </w:div>
    <w:div w:id="482164525">
      <w:bodyDiv w:val="1"/>
      <w:marLeft w:val="0"/>
      <w:marRight w:val="0"/>
      <w:marTop w:val="0"/>
      <w:marBottom w:val="0"/>
      <w:divBdr>
        <w:top w:val="none" w:sz="0" w:space="0" w:color="auto"/>
        <w:left w:val="none" w:sz="0" w:space="0" w:color="auto"/>
        <w:bottom w:val="none" w:sz="0" w:space="0" w:color="auto"/>
        <w:right w:val="none" w:sz="0" w:space="0" w:color="auto"/>
      </w:divBdr>
    </w:div>
    <w:div w:id="483467956">
      <w:bodyDiv w:val="1"/>
      <w:marLeft w:val="0"/>
      <w:marRight w:val="0"/>
      <w:marTop w:val="0"/>
      <w:marBottom w:val="0"/>
      <w:divBdr>
        <w:top w:val="none" w:sz="0" w:space="0" w:color="auto"/>
        <w:left w:val="none" w:sz="0" w:space="0" w:color="auto"/>
        <w:bottom w:val="none" w:sz="0" w:space="0" w:color="auto"/>
        <w:right w:val="none" w:sz="0" w:space="0" w:color="auto"/>
      </w:divBdr>
    </w:div>
    <w:div w:id="484735763">
      <w:bodyDiv w:val="1"/>
      <w:marLeft w:val="0"/>
      <w:marRight w:val="0"/>
      <w:marTop w:val="0"/>
      <w:marBottom w:val="0"/>
      <w:divBdr>
        <w:top w:val="none" w:sz="0" w:space="0" w:color="auto"/>
        <w:left w:val="none" w:sz="0" w:space="0" w:color="auto"/>
        <w:bottom w:val="none" w:sz="0" w:space="0" w:color="auto"/>
        <w:right w:val="none" w:sz="0" w:space="0" w:color="auto"/>
      </w:divBdr>
    </w:div>
    <w:div w:id="485125961">
      <w:bodyDiv w:val="1"/>
      <w:marLeft w:val="0"/>
      <w:marRight w:val="0"/>
      <w:marTop w:val="0"/>
      <w:marBottom w:val="0"/>
      <w:divBdr>
        <w:top w:val="none" w:sz="0" w:space="0" w:color="auto"/>
        <w:left w:val="none" w:sz="0" w:space="0" w:color="auto"/>
        <w:bottom w:val="none" w:sz="0" w:space="0" w:color="auto"/>
        <w:right w:val="none" w:sz="0" w:space="0" w:color="auto"/>
      </w:divBdr>
    </w:div>
    <w:div w:id="485902789">
      <w:bodyDiv w:val="1"/>
      <w:marLeft w:val="0"/>
      <w:marRight w:val="0"/>
      <w:marTop w:val="0"/>
      <w:marBottom w:val="0"/>
      <w:divBdr>
        <w:top w:val="none" w:sz="0" w:space="0" w:color="auto"/>
        <w:left w:val="none" w:sz="0" w:space="0" w:color="auto"/>
        <w:bottom w:val="none" w:sz="0" w:space="0" w:color="auto"/>
        <w:right w:val="none" w:sz="0" w:space="0" w:color="auto"/>
      </w:divBdr>
    </w:div>
    <w:div w:id="486750293">
      <w:bodyDiv w:val="1"/>
      <w:marLeft w:val="0"/>
      <w:marRight w:val="0"/>
      <w:marTop w:val="0"/>
      <w:marBottom w:val="0"/>
      <w:divBdr>
        <w:top w:val="none" w:sz="0" w:space="0" w:color="auto"/>
        <w:left w:val="none" w:sz="0" w:space="0" w:color="auto"/>
        <w:bottom w:val="none" w:sz="0" w:space="0" w:color="auto"/>
        <w:right w:val="none" w:sz="0" w:space="0" w:color="auto"/>
      </w:divBdr>
    </w:div>
    <w:div w:id="486938073">
      <w:bodyDiv w:val="1"/>
      <w:marLeft w:val="0"/>
      <w:marRight w:val="0"/>
      <w:marTop w:val="0"/>
      <w:marBottom w:val="0"/>
      <w:divBdr>
        <w:top w:val="none" w:sz="0" w:space="0" w:color="auto"/>
        <w:left w:val="none" w:sz="0" w:space="0" w:color="auto"/>
        <w:bottom w:val="none" w:sz="0" w:space="0" w:color="auto"/>
        <w:right w:val="none" w:sz="0" w:space="0" w:color="auto"/>
      </w:divBdr>
    </w:div>
    <w:div w:id="487405351">
      <w:bodyDiv w:val="1"/>
      <w:marLeft w:val="0"/>
      <w:marRight w:val="0"/>
      <w:marTop w:val="0"/>
      <w:marBottom w:val="0"/>
      <w:divBdr>
        <w:top w:val="none" w:sz="0" w:space="0" w:color="auto"/>
        <w:left w:val="none" w:sz="0" w:space="0" w:color="auto"/>
        <w:bottom w:val="none" w:sz="0" w:space="0" w:color="auto"/>
        <w:right w:val="none" w:sz="0" w:space="0" w:color="auto"/>
      </w:divBdr>
    </w:div>
    <w:div w:id="487479907">
      <w:bodyDiv w:val="1"/>
      <w:marLeft w:val="0"/>
      <w:marRight w:val="0"/>
      <w:marTop w:val="0"/>
      <w:marBottom w:val="0"/>
      <w:divBdr>
        <w:top w:val="none" w:sz="0" w:space="0" w:color="auto"/>
        <w:left w:val="none" w:sz="0" w:space="0" w:color="auto"/>
        <w:bottom w:val="none" w:sz="0" w:space="0" w:color="auto"/>
        <w:right w:val="none" w:sz="0" w:space="0" w:color="auto"/>
      </w:divBdr>
    </w:div>
    <w:div w:id="488983406">
      <w:bodyDiv w:val="1"/>
      <w:marLeft w:val="0"/>
      <w:marRight w:val="0"/>
      <w:marTop w:val="0"/>
      <w:marBottom w:val="0"/>
      <w:divBdr>
        <w:top w:val="none" w:sz="0" w:space="0" w:color="auto"/>
        <w:left w:val="none" w:sz="0" w:space="0" w:color="auto"/>
        <w:bottom w:val="none" w:sz="0" w:space="0" w:color="auto"/>
        <w:right w:val="none" w:sz="0" w:space="0" w:color="auto"/>
      </w:divBdr>
    </w:div>
    <w:div w:id="489058157">
      <w:bodyDiv w:val="1"/>
      <w:marLeft w:val="0"/>
      <w:marRight w:val="0"/>
      <w:marTop w:val="0"/>
      <w:marBottom w:val="0"/>
      <w:divBdr>
        <w:top w:val="none" w:sz="0" w:space="0" w:color="auto"/>
        <w:left w:val="none" w:sz="0" w:space="0" w:color="auto"/>
        <w:bottom w:val="none" w:sz="0" w:space="0" w:color="auto"/>
        <w:right w:val="none" w:sz="0" w:space="0" w:color="auto"/>
      </w:divBdr>
    </w:div>
    <w:div w:id="489323019">
      <w:bodyDiv w:val="1"/>
      <w:marLeft w:val="0"/>
      <w:marRight w:val="0"/>
      <w:marTop w:val="0"/>
      <w:marBottom w:val="0"/>
      <w:divBdr>
        <w:top w:val="none" w:sz="0" w:space="0" w:color="auto"/>
        <w:left w:val="none" w:sz="0" w:space="0" w:color="auto"/>
        <w:bottom w:val="none" w:sz="0" w:space="0" w:color="auto"/>
        <w:right w:val="none" w:sz="0" w:space="0" w:color="auto"/>
      </w:divBdr>
    </w:div>
    <w:div w:id="490220995">
      <w:bodyDiv w:val="1"/>
      <w:marLeft w:val="0"/>
      <w:marRight w:val="0"/>
      <w:marTop w:val="0"/>
      <w:marBottom w:val="0"/>
      <w:divBdr>
        <w:top w:val="none" w:sz="0" w:space="0" w:color="auto"/>
        <w:left w:val="none" w:sz="0" w:space="0" w:color="auto"/>
        <w:bottom w:val="none" w:sz="0" w:space="0" w:color="auto"/>
        <w:right w:val="none" w:sz="0" w:space="0" w:color="auto"/>
      </w:divBdr>
    </w:div>
    <w:div w:id="490222735">
      <w:bodyDiv w:val="1"/>
      <w:marLeft w:val="0"/>
      <w:marRight w:val="0"/>
      <w:marTop w:val="0"/>
      <w:marBottom w:val="0"/>
      <w:divBdr>
        <w:top w:val="none" w:sz="0" w:space="0" w:color="auto"/>
        <w:left w:val="none" w:sz="0" w:space="0" w:color="auto"/>
        <w:bottom w:val="none" w:sz="0" w:space="0" w:color="auto"/>
        <w:right w:val="none" w:sz="0" w:space="0" w:color="auto"/>
      </w:divBdr>
    </w:div>
    <w:div w:id="490878286">
      <w:bodyDiv w:val="1"/>
      <w:marLeft w:val="0"/>
      <w:marRight w:val="0"/>
      <w:marTop w:val="0"/>
      <w:marBottom w:val="0"/>
      <w:divBdr>
        <w:top w:val="none" w:sz="0" w:space="0" w:color="auto"/>
        <w:left w:val="none" w:sz="0" w:space="0" w:color="auto"/>
        <w:bottom w:val="none" w:sz="0" w:space="0" w:color="auto"/>
        <w:right w:val="none" w:sz="0" w:space="0" w:color="auto"/>
      </w:divBdr>
    </w:div>
    <w:div w:id="494222893">
      <w:bodyDiv w:val="1"/>
      <w:marLeft w:val="0"/>
      <w:marRight w:val="0"/>
      <w:marTop w:val="0"/>
      <w:marBottom w:val="0"/>
      <w:divBdr>
        <w:top w:val="none" w:sz="0" w:space="0" w:color="auto"/>
        <w:left w:val="none" w:sz="0" w:space="0" w:color="auto"/>
        <w:bottom w:val="none" w:sz="0" w:space="0" w:color="auto"/>
        <w:right w:val="none" w:sz="0" w:space="0" w:color="auto"/>
      </w:divBdr>
    </w:div>
    <w:div w:id="497186137">
      <w:bodyDiv w:val="1"/>
      <w:marLeft w:val="0"/>
      <w:marRight w:val="0"/>
      <w:marTop w:val="0"/>
      <w:marBottom w:val="0"/>
      <w:divBdr>
        <w:top w:val="none" w:sz="0" w:space="0" w:color="auto"/>
        <w:left w:val="none" w:sz="0" w:space="0" w:color="auto"/>
        <w:bottom w:val="none" w:sz="0" w:space="0" w:color="auto"/>
        <w:right w:val="none" w:sz="0" w:space="0" w:color="auto"/>
      </w:divBdr>
    </w:div>
    <w:div w:id="498663998">
      <w:bodyDiv w:val="1"/>
      <w:marLeft w:val="0"/>
      <w:marRight w:val="0"/>
      <w:marTop w:val="0"/>
      <w:marBottom w:val="0"/>
      <w:divBdr>
        <w:top w:val="none" w:sz="0" w:space="0" w:color="auto"/>
        <w:left w:val="none" w:sz="0" w:space="0" w:color="auto"/>
        <w:bottom w:val="none" w:sz="0" w:space="0" w:color="auto"/>
        <w:right w:val="none" w:sz="0" w:space="0" w:color="auto"/>
      </w:divBdr>
    </w:div>
    <w:div w:id="501896098">
      <w:bodyDiv w:val="1"/>
      <w:marLeft w:val="0"/>
      <w:marRight w:val="0"/>
      <w:marTop w:val="0"/>
      <w:marBottom w:val="0"/>
      <w:divBdr>
        <w:top w:val="none" w:sz="0" w:space="0" w:color="auto"/>
        <w:left w:val="none" w:sz="0" w:space="0" w:color="auto"/>
        <w:bottom w:val="none" w:sz="0" w:space="0" w:color="auto"/>
        <w:right w:val="none" w:sz="0" w:space="0" w:color="auto"/>
      </w:divBdr>
    </w:div>
    <w:div w:id="501942425">
      <w:bodyDiv w:val="1"/>
      <w:marLeft w:val="0"/>
      <w:marRight w:val="0"/>
      <w:marTop w:val="0"/>
      <w:marBottom w:val="0"/>
      <w:divBdr>
        <w:top w:val="none" w:sz="0" w:space="0" w:color="auto"/>
        <w:left w:val="none" w:sz="0" w:space="0" w:color="auto"/>
        <w:bottom w:val="none" w:sz="0" w:space="0" w:color="auto"/>
        <w:right w:val="none" w:sz="0" w:space="0" w:color="auto"/>
      </w:divBdr>
    </w:div>
    <w:div w:id="503863727">
      <w:bodyDiv w:val="1"/>
      <w:marLeft w:val="0"/>
      <w:marRight w:val="0"/>
      <w:marTop w:val="0"/>
      <w:marBottom w:val="0"/>
      <w:divBdr>
        <w:top w:val="none" w:sz="0" w:space="0" w:color="auto"/>
        <w:left w:val="none" w:sz="0" w:space="0" w:color="auto"/>
        <w:bottom w:val="none" w:sz="0" w:space="0" w:color="auto"/>
        <w:right w:val="none" w:sz="0" w:space="0" w:color="auto"/>
      </w:divBdr>
    </w:div>
    <w:div w:id="505556618">
      <w:bodyDiv w:val="1"/>
      <w:marLeft w:val="0"/>
      <w:marRight w:val="0"/>
      <w:marTop w:val="0"/>
      <w:marBottom w:val="0"/>
      <w:divBdr>
        <w:top w:val="none" w:sz="0" w:space="0" w:color="auto"/>
        <w:left w:val="none" w:sz="0" w:space="0" w:color="auto"/>
        <w:bottom w:val="none" w:sz="0" w:space="0" w:color="auto"/>
        <w:right w:val="none" w:sz="0" w:space="0" w:color="auto"/>
      </w:divBdr>
    </w:div>
    <w:div w:id="505629242">
      <w:bodyDiv w:val="1"/>
      <w:marLeft w:val="0"/>
      <w:marRight w:val="0"/>
      <w:marTop w:val="0"/>
      <w:marBottom w:val="0"/>
      <w:divBdr>
        <w:top w:val="none" w:sz="0" w:space="0" w:color="auto"/>
        <w:left w:val="none" w:sz="0" w:space="0" w:color="auto"/>
        <w:bottom w:val="none" w:sz="0" w:space="0" w:color="auto"/>
        <w:right w:val="none" w:sz="0" w:space="0" w:color="auto"/>
      </w:divBdr>
    </w:div>
    <w:div w:id="506137098">
      <w:bodyDiv w:val="1"/>
      <w:marLeft w:val="0"/>
      <w:marRight w:val="0"/>
      <w:marTop w:val="0"/>
      <w:marBottom w:val="0"/>
      <w:divBdr>
        <w:top w:val="none" w:sz="0" w:space="0" w:color="auto"/>
        <w:left w:val="none" w:sz="0" w:space="0" w:color="auto"/>
        <w:bottom w:val="none" w:sz="0" w:space="0" w:color="auto"/>
        <w:right w:val="none" w:sz="0" w:space="0" w:color="auto"/>
      </w:divBdr>
    </w:div>
    <w:div w:id="507526844">
      <w:bodyDiv w:val="1"/>
      <w:marLeft w:val="0"/>
      <w:marRight w:val="0"/>
      <w:marTop w:val="0"/>
      <w:marBottom w:val="0"/>
      <w:divBdr>
        <w:top w:val="none" w:sz="0" w:space="0" w:color="auto"/>
        <w:left w:val="none" w:sz="0" w:space="0" w:color="auto"/>
        <w:bottom w:val="none" w:sz="0" w:space="0" w:color="auto"/>
        <w:right w:val="none" w:sz="0" w:space="0" w:color="auto"/>
      </w:divBdr>
    </w:div>
    <w:div w:id="510149055">
      <w:bodyDiv w:val="1"/>
      <w:marLeft w:val="0"/>
      <w:marRight w:val="0"/>
      <w:marTop w:val="0"/>
      <w:marBottom w:val="0"/>
      <w:divBdr>
        <w:top w:val="none" w:sz="0" w:space="0" w:color="auto"/>
        <w:left w:val="none" w:sz="0" w:space="0" w:color="auto"/>
        <w:bottom w:val="none" w:sz="0" w:space="0" w:color="auto"/>
        <w:right w:val="none" w:sz="0" w:space="0" w:color="auto"/>
      </w:divBdr>
    </w:div>
    <w:div w:id="511988314">
      <w:bodyDiv w:val="1"/>
      <w:marLeft w:val="0"/>
      <w:marRight w:val="0"/>
      <w:marTop w:val="0"/>
      <w:marBottom w:val="0"/>
      <w:divBdr>
        <w:top w:val="none" w:sz="0" w:space="0" w:color="auto"/>
        <w:left w:val="none" w:sz="0" w:space="0" w:color="auto"/>
        <w:bottom w:val="none" w:sz="0" w:space="0" w:color="auto"/>
        <w:right w:val="none" w:sz="0" w:space="0" w:color="auto"/>
      </w:divBdr>
    </w:div>
    <w:div w:id="513107427">
      <w:bodyDiv w:val="1"/>
      <w:marLeft w:val="0"/>
      <w:marRight w:val="0"/>
      <w:marTop w:val="0"/>
      <w:marBottom w:val="0"/>
      <w:divBdr>
        <w:top w:val="none" w:sz="0" w:space="0" w:color="auto"/>
        <w:left w:val="none" w:sz="0" w:space="0" w:color="auto"/>
        <w:bottom w:val="none" w:sz="0" w:space="0" w:color="auto"/>
        <w:right w:val="none" w:sz="0" w:space="0" w:color="auto"/>
      </w:divBdr>
    </w:div>
    <w:div w:id="513493601">
      <w:bodyDiv w:val="1"/>
      <w:marLeft w:val="0"/>
      <w:marRight w:val="0"/>
      <w:marTop w:val="0"/>
      <w:marBottom w:val="0"/>
      <w:divBdr>
        <w:top w:val="none" w:sz="0" w:space="0" w:color="auto"/>
        <w:left w:val="none" w:sz="0" w:space="0" w:color="auto"/>
        <w:bottom w:val="none" w:sz="0" w:space="0" w:color="auto"/>
        <w:right w:val="none" w:sz="0" w:space="0" w:color="auto"/>
      </w:divBdr>
    </w:div>
    <w:div w:id="514156725">
      <w:bodyDiv w:val="1"/>
      <w:marLeft w:val="0"/>
      <w:marRight w:val="0"/>
      <w:marTop w:val="0"/>
      <w:marBottom w:val="0"/>
      <w:divBdr>
        <w:top w:val="none" w:sz="0" w:space="0" w:color="auto"/>
        <w:left w:val="none" w:sz="0" w:space="0" w:color="auto"/>
        <w:bottom w:val="none" w:sz="0" w:space="0" w:color="auto"/>
        <w:right w:val="none" w:sz="0" w:space="0" w:color="auto"/>
      </w:divBdr>
    </w:div>
    <w:div w:id="515969345">
      <w:bodyDiv w:val="1"/>
      <w:marLeft w:val="0"/>
      <w:marRight w:val="0"/>
      <w:marTop w:val="0"/>
      <w:marBottom w:val="0"/>
      <w:divBdr>
        <w:top w:val="none" w:sz="0" w:space="0" w:color="auto"/>
        <w:left w:val="none" w:sz="0" w:space="0" w:color="auto"/>
        <w:bottom w:val="none" w:sz="0" w:space="0" w:color="auto"/>
        <w:right w:val="none" w:sz="0" w:space="0" w:color="auto"/>
      </w:divBdr>
    </w:div>
    <w:div w:id="517818484">
      <w:bodyDiv w:val="1"/>
      <w:marLeft w:val="0"/>
      <w:marRight w:val="0"/>
      <w:marTop w:val="0"/>
      <w:marBottom w:val="0"/>
      <w:divBdr>
        <w:top w:val="none" w:sz="0" w:space="0" w:color="auto"/>
        <w:left w:val="none" w:sz="0" w:space="0" w:color="auto"/>
        <w:bottom w:val="none" w:sz="0" w:space="0" w:color="auto"/>
        <w:right w:val="none" w:sz="0" w:space="0" w:color="auto"/>
      </w:divBdr>
    </w:div>
    <w:div w:id="518004213">
      <w:bodyDiv w:val="1"/>
      <w:marLeft w:val="0"/>
      <w:marRight w:val="0"/>
      <w:marTop w:val="0"/>
      <w:marBottom w:val="0"/>
      <w:divBdr>
        <w:top w:val="none" w:sz="0" w:space="0" w:color="auto"/>
        <w:left w:val="none" w:sz="0" w:space="0" w:color="auto"/>
        <w:bottom w:val="none" w:sz="0" w:space="0" w:color="auto"/>
        <w:right w:val="none" w:sz="0" w:space="0" w:color="auto"/>
      </w:divBdr>
    </w:div>
    <w:div w:id="518201291">
      <w:bodyDiv w:val="1"/>
      <w:marLeft w:val="0"/>
      <w:marRight w:val="0"/>
      <w:marTop w:val="0"/>
      <w:marBottom w:val="0"/>
      <w:divBdr>
        <w:top w:val="none" w:sz="0" w:space="0" w:color="auto"/>
        <w:left w:val="none" w:sz="0" w:space="0" w:color="auto"/>
        <w:bottom w:val="none" w:sz="0" w:space="0" w:color="auto"/>
        <w:right w:val="none" w:sz="0" w:space="0" w:color="auto"/>
      </w:divBdr>
    </w:div>
    <w:div w:id="518201573">
      <w:bodyDiv w:val="1"/>
      <w:marLeft w:val="0"/>
      <w:marRight w:val="0"/>
      <w:marTop w:val="0"/>
      <w:marBottom w:val="0"/>
      <w:divBdr>
        <w:top w:val="none" w:sz="0" w:space="0" w:color="auto"/>
        <w:left w:val="none" w:sz="0" w:space="0" w:color="auto"/>
        <w:bottom w:val="none" w:sz="0" w:space="0" w:color="auto"/>
        <w:right w:val="none" w:sz="0" w:space="0" w:color="auto"/>
      </w:divBdr>
    </w:div>
    <w:div w:id="519438522">
      <w:bodyDiv w:val="1"/>
      <w:marLeft w:val="0"/>
      <w:marRight w:val="0"/>
      <w:marTop w:val="0"/>
      <w:marBottom w:val="0"/>
      <w:divBdr>
        <w:top w:val="none" w:sz="0" w:space="0" w:color="auto"/>
        <w:left w:val="none" w:sz="0" w:space="0" w:color="auto"/>
        <w:bottom w:val="none" w:sz="0" w:space="0" w:color="auto"/>
        <w:right w:val="none" w:sz="0" w:space="0" w:color="auto"/>
      </w:divBdr>
    </w:div>
    <w:div w:id="520438402">
      <w:bodyDiv w:val="1"/>
      <w:marLeft w:val="0"/>
      <w:marRight w:val="0"/>
      <w:marTop w:val="0"/>
      <w:marBottom w:val="0"/>
      <w:divBdr>
        <w:top w:val="none" w:sz="0" w:space="0" w:color="auto"/>
        <w:left w:val="none" w:sz="0" w:space="0" w:color="auto"/>
        <w:bottom w:val="none" w:sz="0" w:space="0" w:color="auto"/>
        <w:right w:val="none" w:sz="0" w:space="0" w:color="auto"/>
      </w:divBdr>
    </w:div>
    <w:div w:id="523908675">
      <w:bodyDiv w:val="1"/>
      <w:marLeft w:val="0"/>
      <w:marRight w:val="0"/>
      <w:marTop w:val="0"/>
      <w:marBottom w:val="0"/>
      <w:divBdr>
        <w:top w:val="none" w:sz="0" w:space="0" w:color="auto"/>
        <w:left w:val="none" w:sz="0" w:space="0" w:color="auto"/>
        <w:bottom w:val="none" w:sz="0" w:space="0" w:color="auto"/>
        <w:right w:val="none" w:sz="0" w:space="0" w:color="auto"/>
      </w:divBdr>
    </w:div>
    <w:div w:id="525406863">
      <w:bodyDiv w:val="1"/>
      <w:marLeft w:val="0"/>
      <w:marRight w:val="0"/>
      <w:marTop w:val="0"/>
      <w:marBottom w:val="0"/>
      <w:divBdr>
        <w:top w:val="none" w:sz="0" w:space="0" w:color="auto"/>
        <w:left w:val="none" w:sz="0" w:space="0" w:color="auto"/>
        <w:bottom w:val="none" w:sz="0" w:space="0" w:color="auto"/>
        <w:right w:val="none" w:sz="0" w:space="0" w:color="auto"/>
      </w:divBdr>
    </w:div>
    <w:div w:id="525489811">
      <w:bodyDiv w:val="1"/>
      <w:marLeft w:val="0"/>
      <w:marRight w:val="0"/>
      <w:marTop w:val="0"/>
      <w:marBottom w:val="0"/>
      <w:divBdr>
        <w:top w:val="none" w:sz="0" w:space="0" w:color="auto"/>
        <w:left w:val="none" w:sz="0" w:space="0" w:color="auto"/>
        <w:bottom w:val="none" w:sz="0" w:space="0" w:color="auto"/>
        <w:right w:val="none" w:sz="0" w:space="0" w:color="auto"/>
      </w:divBdr>
    </w:div>
    <w:div w:id="526406684">
      <w:bodyDiv w:val="1"/>
      <w:marLeft w:val="0"/>
      <w:marRight w:val="0"/>
      <w:marTop w:val="0"/>
      <w:marBottom w:val="0"/>
      <w:divBdr>
        <w:top w:val="none" w:sz="0" w:space="0" w:color="auto"/>
        <w:left w:val="none" w:sz="0" w:space="0" w:color="auto"/>
        <w:bottom w:val="none" w:sz="0" w:space="0" w:color="auto"/>
        <w:right w:val="none" w:sz="0" w:space="0" w:color="auto"/>
      </w:divBdr>
    </w:div>
    <w:div w:id="528763631">
      <w:bodyDiv w:val="1"/>
      <w:marLeft w:val="0"/>
      <w:marRight w:val="0"/>
      <w:marTop w:val="0"/>
      <w:marBottom w:val="0"/>
      <w:divBdr>
        <w:top w:val="none" w:sz="0" w:space="0" w:color="auto"/>
        <w:left w:val="none" w:sz="0" w:space="0" w:color="auto"/>
        <w:bottom w:val="none" w:sz="0" w:space="0" w:color="auto"/>
        <w:right w:val="none" w:sz="0" w:space="0" w:color="auto"/>
      </w:divBdr>
    </w:div>
    <w:div w:id="529607389">
      <w:bodyDiv w:val="1"/>
      <w:marLeft w:val="0"/>
      <w:marRight w:val="0"/>
      <w:marTop w:val="0"/>
      <w:marBottom w:val="0"/>
      <w:divBdr>
        <w:top w:val="none" w:sz="0" w:space="0" w:color="auto"/>
        <w:left w:val="none" w:sz="0" w:space="0" w:color="auto"/>
        <w:bottom w:val="none" w:sz="0" w:space="0" w:color="auto"/>
        <w:right w:val="none" w:sz="0" w:space="0" w:color="auto"/>
      </w:divBdr>
    </w:div>
    <w:div w:id="530415164">
      <w:bodyDiv w:val="1"/>
      <w:marLeft w:val="0"/>
      <w:marRight w:val="0"/>
      <w:marTop w:val="0"/>
      <w:marBottom w:val="0"/>
      <w:divBdr>
        <w:top w:val="none" w:sz="0" w:space="0" w:color="auto"/>
        <w:left w:val="none" w:sz="0" w:space="0" w:color="auto"/>
        <w:bottom w:val="none" w:sz="0" w:space="0" w:color="auto"/>
        <w:right w:val="none" w:sz="0" w:space="0" w:color="auto"/>
      </w:divBdr>
    </w:div>
    <w:div w:id="531040991">
      <w:bodyDiv w:val="1"/>
      <w:marLeft w:val="0"/>
      <w:marRight w:val="0"/>
      <w:marTop w:val="0"/>
      <w:marBottom w:val="0"/>
      <w:divBdr>
        <w:top w:val="none" w:sz="0" w:space="0" w:color="auto"/>
        <w:left w:val="none" w:sz="0" w:space="0" w:color="auto"/>
        <w:bottom w:val="none" w:sz="0" w:space="0" w:color="auto"/>
        <w:right w:val="none" w:sz="0" w:space="0" w:color="auto"/>
      </w:divBdr>
    </w:div>
    <w:div w:id="531068091">
      <w:bodyDiv w:val="1"/>
      <w:marLeft w:val="0"/>
      <w:marRight w:val="0"/>
      <w:marTop w:val="0"/>
      <w:marBottom w:val="0"/>
      <w:divBdr>
        <w:top w:val="none" w:sz="0" w:space="0" w:color="auto"/>
        <w:left w:val="none" w:sz="0" w:space="0" w:color="auto"/>
        <w:bottom w:val="none" w:sz="0" w:space="0" w:color="auto"/>
        <w:right w:val="none" w:sz="0" w:space="0" w:color="auto"/>
      </w:divBdr>
    </w:div>
    <w:div w:id="531697741">
      <w:bodyDiv w:val="1"/>
      <w:marLeft w:val="0"/>
      <w:marRight w:val="0"/>
      <w:marTop w:val="0"/>
      <w:marBottom w:val="0"/>
      <w:divBdr>
        <w:top w:val="none" w:sz="0" w:space="0" w:color="auto"/>
        <w:left w:val="none" w:sz="0" w:space="0" w:color="auto"/>
        <w:bottom w:val="none" w:sz="0" w:space="0" w:color="auto"/>
        <w:right w:val="none" w:sz="0" w:space="0" w:color="auto"/>
      </w:divBdr>
    </w:div>
    <w:div w:id="532234756">
      <w:bodyDiv w:val="1"/>
      <w:marLeft w:val="0"/>
      <w:marRight w:val="0"/>
      <w:marTop w:val="0"/>
      <w:marBottom w:val="0"/>
      <w:divBdr>
        <w:top w:val="none" w:sz="0" w:space="0" w:color="auto"/>
        <w:left w:val="none" w:sz="0" w:space="0" w:color="auto"/>
        <w:bottom w:val="none" w:sz="0" w:space="0" w:color="auto"/>
        <w:right w:val="none" w:sz="0" w:space="0" w:color="auto"/>
      </w:divBdr>
    </w:div>
    <w:div w:id="533540621">
      <w:bodyDiv w:val="1"/>
      <w:marLeft w:val="0"/>
      <w:marRight w:val="0"/>
      <w:marTop w:val="0"/>
      <w:marBottom w:val="0"/>
      <w:divBdr>
        <w:top w:val="none" w:sz="0" w:space="0" w:color="auto"/>
        <w:left w:val="none" w:sz="0" w:space="0" w:color="auto"/>
        <w:bottom w:val="none" w:sz="0" w:space="0" w:color="auto"/>
        <w:right w:val="none" w:sz="0" w:space="0" w:color="auto"/>
      </w:divBdr>
    </w:div>
    <w:div w:id="533735337">
      <w:bodyDiv w:val="1"/>
      <w:marLeft w:val="0"/>
      <w:marRight w:val="0"/>
      <w:marTop w:val="0"/>
      <w:marBottom w:val="0"/>
      <w:divBdr>
        <w:top w:val="none" w:sz="0" w:space="0" w:color="auto"/>
        <w:left w:val="none" w:sz="0" w:space="0" w:color="auto"/>
        <w:bottom w:val="none" w:sz="0" w:space="0" w:color="auto"/>
        <w:right w:val="none" w:sz="0" w:space="0" w:color="auto"/>
      </w:divBdr>
    </w:div>
    <w:div w:id="534270670">
      <w:bodyDiv w:val="1"/>
      <w:marLeft w:val="0"/>
      <w:marRight w:val="0"/>
      <w:marTop w:val="0"/>
      <w:marBottom w:val="0"/>
      <w:divBdr>
        <w:top w:val="none" w:sz="0" w:space="0" w:color="auto"/>
        <w:left w:val="none" w:sz="0" w:space="0" w:color="auto"/>
        <w:bottom w:val="none" w:sz="0" w:space="0" w:color="auto"/>
        <w:right w:val="none" w:sz="0" w:space="0" w:color="auto"/>
      </w:divBdr>
    </w:div>
    <w:div w:id="534662825">
      <w:bodyDiv w:val="1"/>
      <w:marLeft w:val="0"/>
      <w:marRight w:val="0"/>
      <w:marTop w:val="0"/>
      <w:marBottom w:val="0"/>
      <w:divBdr>
        <w:top w:val="none" w:sz="0" w:space="0" w:color="auto"/>
        <w:left w:val="none" w:sz="0" w:space="0" w:color="auto"/>
        <w:bottom w:val="none" w:sz="0" w:space="0" w:color="auto"/>
        <w:right w:val="none" w:sz="0" w:space="0" w:color="auto"/>
      </w:divBdr>
    </w:div>
    <w:div w:id="536432015">
      <w:bodyDiv w:val="1"/>
      <w:marLeft w:val="0"/>
      <w:marRight w:val="0"/>
      <w:marTop w:val="0"/>
      <w:marBottom w:val="0"/>
      <w:divBdr>
        <w:top w:val="none" w:sz="0" w:space="0" w:color="auto"/>
        <w:left w:val="none" w:sz="0" w:space="0" w:color="auto"/>
        <w:bottom w:val="none" w:sz="0" w:space="0" w:color="auto"/>
        <w:right w:val="none" w:sz="0" w:space="0" w:color="auto"/>
      </w:divBdr>
    </w:div>
    <w:div w:id="536544792">
      <w:bodyDiv w:val="1"/>
      <w:marLeft w:val="0"/>
      <w:marRight w:val="0"/>
      <w:marTop w:val="0"/>
      <w:marBottom w:val="0"/>
      <w:divBdr>
        <w:top w:val="none" w:sz="0" w:space="0" w:color="auto"/>
        <w:left w:val="none" w:sz="0" w:space="0" w:color="auto"/>
        <w:bottom w:val="none" w:sz="0" w:space="0" w:color="auto"/>
        <w:right w:val="none" w:sz="0" w:space="0" w:color="auto"/>
      </w:divBdr>
    </w:div>
    <w:div w:id="536889364">
      <w:bodyDiv w:val="1"/>
      <w:marLeft w:val="0"/>
      <w:marRight w:val="0"/>
      <w:marTop w:val="0"/>
      <w:marBottom w:val="0"/>
      <w:divBdr>
        <w:top w:val="none" w:sz="0" w:space="0" w:color="auto"/>
        <w:left w:val="none" w:sz="0" w:space="0" w:color="auto"/>
        <w:bottom w:val="none" w:sz="0" w:space="0" w:color="auto"/>
        <w:right w:val="none" w:sz="0" w:space="0" w:color="auto"/>
      </w:divBdr>
    </w:div>
    <w:div w:id="537206338">
      <w:bodyDiv w:val="1"/>
      <w:marLeft w:val="0"/>
      <w:marRight w:val="0"/>
      <w:marTop w:val="0"/>
      <w:marBottom w:val="0"/>
      <w:divBdr>
        <w:top w:val="none" w:sz="0" w:space="0" w:color="auto"/>
        <w:left w:val="none" w:sz="0" w:space="0" w:color="auto"/>
        <w:bottom w:val="none" w:sz="0" w:space="0" w:color="auto"/>
        <w:right w:val="none" w:sz="0" w:space="0" w:color="auto"/>
      </w:divBdr>
    </w:div>
    <w:div w:id="537663369">
      <w:bodyDiv w:val="1"/>
      <w:marLeft w:val="0"/>
      <w:marRight w:val="0"/>
      <w:marTop w:val="0"/>
      <w:marBottom w:val="0"/>
      <w:divBdr>
        <w:top w:val="none" w:sz="0" w:space="0" w:color="auto"/>
        <w:left w:val="none" w:sz="0" w:space="0" w:color="auto"/>
        <w:bottom w:val="none" w:sz="0" w:space="0" w:color="auto"/>
        <w:right w:val="none" w:sz="0" w:space="0" w:color="auto"/>
      </w:divBdr>
    </w:div>
    <w:div w:id="539439081">
      <w:bodyDiv w:val="1"/>
      <w:marLeft w:val="0"/>
      <w:marRight w:val="0"/>
      <w:marTop w:val="0"/>
      <w:marBottom w:val="0"/>
      <w:divBdr>
        <w:top w:val="none" w:sz="0" w:space="0" w:color="auto"/>
        <w:left w:val="none" w:sz="0" w:space="0" w:color="auto"/>
        <w:bottom w:val="none" w:sz="0" w:space="0" w:color="auto"/>
        <w:right w:val="none" w:sz="0" w:space="0" w:color="auto"/>
      </w:divBdr>
    </w:div>
    <w:div w:id="540632206">
      <w:bodyDiv w:val="1"/>
      <w:marLeft w:val="0"/>
      <w:marRight w:val="0"/>
      <w:marTop w:val="0"/>
      <w:marBottom w:val="0"/>
      <w:divBdr>
        <w:top w:val="none" w:sz="0" w:space="0" w:color="auto"/>
        <w:left w:val="none" w:sz="0" w:space="0" w:color="auto"/>
        <w:bottom w:val="none" w:sz="0" w:space="0" w:color="auto"/>
        <w:right w:val="none" w:sz="0" w:space="0" w:color="auto"/>
      </w:divBdr>
    </w:div>
    <w:div w:id="541138258">
      <w:bodyDiv w:val="1"/>
      <w:marLeft w:val="0"/>
      <w:marRight w:val="0"/>
      <w:marTop w:val="0"/>
      <w:marBottom w:val="0"/>
      <w:divBdr>
        <w:top w:val="none" w:sz="0" w:space="0" w:color="auto"/>
        <w:left w:val="none" w:sz="0" w:space="0" w:color="auto"/>
        <w:bottom w:val="none" w:sz="0" w:space="0" w:color="auto"/>
        <w:right w:val="none" w:sz="0" w:space="0" w:color="auto"/>
      </w:divBdr>
    </w:div>
    <w:div w:id="541862566">
      <w:bodyDiv w:val="1"/>
      <w:marLeft w:val="0"/>
      <w:marRight w:val="0"/>
      <w:marTop w:val="0"/>
      <w:marBottom w:val="0"/>
      <w:divBdr>
        <w:top w:val="none" w:sz="0" w:space="0" w:color="auto"/>
        <w:left w:val="none" w:sz="0" w:space="0" w:color="auto"/>
        <w:bottom w:val="none" w:sz="0" w:space="0" w:color="auto"/>
        <w:right w:val="none" w:sz="0" w:space="0" w:color="auto"/>
      </w:divBdr>
    </w:div>
    <w:div w:id="544214832">
      <w:bodyDiv w:val="1"/>
      <w:marLeft w:val="0"/>
      <w:marRight w:val="0"/>
      <w:marTop w:val="0"/>
      <w:marBottom w:val="0"/>
      <w:divBdr>
        <w:top w:val="none" w:sz="0" w:space="0" w:color="auto"/>
        <w:left w:val="none" w:sz="0" w:space="0" w:color="auto"/>
        <w:bottom w:val="none" w:sz="0" w:space="0" w:color="auto"/>
        <w:right w:val="none" w:sz="0" w:space="0" w:color="auto"/>
      </w:divBdr>
    </w:div>
    <w:div w:id="545915364">
      <w:bodyDiv w:val="1"/>
      <w:marLeft w:val="0"/>
      <w:marRight w:val="0"/>
      <w:marTop w:val="0"/>
      <w:marBottom w:val="0"/>
      <w:divBdr>
        <w:top w:val="none" w:sz="0" w:space="0" w:color="auto"/>
        <w:left w:val="none" w:sz="0" w:space="0" w:color="auto"/>
        <w:bottom w:val="none" w:sz="0" w:space="0" w:color="auto"/>
        <w:right w:val="none" w:sz="0" w:space="0" w:color="auto"/>
      </w:divBdr>
    </w:div>
    <w:div w:id="546264208">
      <w:bodyDiv w:val="1"/>
      <w:marLeft w:val="0"/>
      <w:marRight w:val="0"/>
      <w:marTop w:val="0"/>
      <w:marBottom w:val="0"/>
      <w:divBdr>
        <w:top w:val="none" w:sz="0" w:space="0" w:color="auto"/>
        <w:left w:val="none" w:sz="0" w:space="0" w:color="auto"/>
        <w:bottom w:val="none" w:sz="0" w:space="0" w:color="auto"/>
        <w:right w:val="none" w:sz="0" w:space="0" w:color="auto"/>
      </w:divBdr>
    </w:div>
    <w:div w:id="547030498">
      <w:bodyDiv w:val="1"/>
      <w:marLeft w:val="0"/>
      <w:marRight w:val="0"/>
      <w:marTop w:val="0"/>
      <w:marBottom w:val="0"/>
      <w:divBdr>
        <w:top w:val="none" w:sz="0" w:space="0" w:color="auto"/>
        <w:left w:val="none" w:sz="0" w:space="0" w:color="auto"/>
        <w:bottom w:val="none" w:sz="0" w:space="0" w:color="auto"/>
        <w:right w:val="none" w:sz="0" w:space="0" w:color="auto"/>
      </w:divBdr>
    </w:div>
    <w:div w:id="547257704">
      <w:bodyDiv w:val="1"/>
      <w:marLeft w:val="0"/>
      <w:marRight w:val="0"/>
      <w:marTop w:val="0"/>
      <w:marBottom w:val="0"/>
      <w:divBdr>
        <w:top w:val="none" w:sz="0" w:space="0" w:color="auto"/>
        <w:left w:val="none" w:sz="0" w:space="0" w:color="auto"/>
        <w:bottom w:val="none" w:sz="0" w:space="0" w:color="auto"/>
        <w:right w:val="none" w:sz="0" w:space="0" w:color="auto"/>
      </w:divBdr>
    </w:div>
    <w:div w:id="547307139">
      <w:bodyDiv w:val="1"/>
      <w:marLeft w:val="0"/>
      <w:marRight w:val="0"/>
      <w:marTop w:val="0"/>
      <w:marBottom w:val="0"/>
      <w:divBdr>
        <w:top w:val="none" w:sz="0" w:space="0" w:color="auto"/>
        <w:left w:val="none" w:sz="0" w:space="0" w:color="auto"/>
        <w:bottom w:val="none" w:sz="0" w:space="0" w:color="auto"/>
        <w:right w:val="none" w:sz="0" w:space="0" w:color="auto"/>
      </w:divBdr>
    </w:div>
    <w:div w:id="547378037">
      <w:bodyDiv w:val="1"/>
      <w:marLeft w:val="0"/>
      <w:marRight w:val="0"/>
      <w:marTop w:val="0"/>
      <w:marBottom w:val="0"/>
      <w:divBdr>
        <w:top w:val="none" w:sz="0" w:space="0" w:color="auto"/>
        <w:left w:val="none" w:sz="0" w:space="0" w:color="auto"/>
        <w:bottom w:val="none" w:sz="0" w:space="0" w:color="auto"/>
        <w:right w:val="none" w:sz="0" w:space="0" w:color="auto"/>
      </w:divBdr>
    </w:div>
    <w:div w:id="550071937">
      <w:bodyDiv w:val="1"/>
      <w:marLeft w:val="0"/>
      <w:marRight w:val="0"/>
      <w:marTop w:val="0"/>
      <w:marBottom w:val="0"/>
      <w:divBdr>
        <w:top w:val="none" w:sz="0" w:space="0" w:color="auto"/>
        <w:left w:val="none" w:sz="0" w:space="0" w:color="auto"/>
        <w:bottom w:val="none" w:sz="0" w:space="0" w:color="auto"/>
        <w:right w:val="none" w:sz="0" w:space="0" w:color="auto"/>
      </w:divBdr>
    </w:div>
    <w:div w:id="552230706">
      <w:bodyDiv w:val="1"/>
      <w:marLeft w:val="0"/>
      <w:marRight w:val="0"/>
      <w:marTop w:val="0"/>
      <w:marBottom w:val="0"/>
      <w:divBdr>
        <w:top w:val="none" w:sz="0" w:space="0" w:color="auto"/>
        <w:left w:val="none" w:sz="0" w:space="0" w:color="auto"/>
        <w:bottom w:val="none" w:sz="0" w:space="0" w:color="auto"/>
        <w:right w:val="none" w:sz="0" w:space="0" w:color="auto"/>
      </w:divBdr>
    </w:div>
    <w:div w:id="555550982">
      <w:bodyDiv w:val="1"/>
      <w:marLeft w:val="0"/>
      <w:marRight w:val="0"/>
      <w:marTop w:val="0"/>
      <w:marBottom w:val="0"/>
      <w:divBdr>
        <w:top w:val="none" w:sz="0" w:space="0" w:color="auto"/>
        <w:left w:val="none" w:sz="0" w:space="0" w:color="auto"/>
        <w:bottom w:val="none" w:sz="0" w:space="0" w:color="auto"/>
        <w:right w:val="none" w:sz="0" w:space="0" w:color="auto"/>
      </w:divBdr>
    </w:div>
    <w:div w:id="560292045">
      <w:bodyDiv w:val="1"/>
      <w:marLeft w:val="0"/>
      <w:marRight w:val="0"/>
      <w:marTop w:val="0"/>
      <w:marBottom w:val="0"/>
      <w:divBdr>
        <w:top w:val="none" w:sz="0" w:space="0" w:color="auto"/>
        <w:left w:val="none" w:sz="0" w:space="0" w:color="auto"/>
        <w:bottom w:val="none" w:sz="0" w:space="0" w:color="auto"/>
        <w:right w:val="none" w:sz="0" w:space="0" w:color="auto"/>
      </w:divBdr>
    </w:div>
    <w:div w:id="560867089">
      <w:bodyDiv w:val="1"/>
      <w:marLeft w:val="0"/>
      <w:marRight w:val="0"/>
      <w:marTop w:val="0"/>
      <w:marBottom w:val="0"/>
      <w:divBdr>
        <w:top w:val="none" w:sz="0" w:space="0" w:color="auto"/>
        <w:left w:val="none" w:sz="0" w:space="0" w:color="auto"/>
        <w:bottom w:val="none" w:sz="0" w:space="0" w:color="auto"/>
        <w:right w:val="none" w:sz="0" w:space="0" w:color="auto"/>
      </w:divBdr>
    </w:div>
    <w:div w:id="561405060">
      <w:bodyDiv w:val="1"/>
      <w:marLeft w:val="0"/>
      <w:marRight w:val="0"/>
      <w:marTop w:val="0"/>
      <w:marBottom w:val="0"/>
      <w:divBdr>
        <w:top w:val="none" w:sz="0" w:space="0" w:color="auto"/>
        <w:left w:val="none" w:sz="0" w:space="0" w:color="auto"/>
        <w:bottom w:val="none" w:sz="0" w:space="0" w:color="auto"/>
        <w:right w:val="none" w:sz="0" w:space="0" w:color="auto"/>
      </w:divBdr>
    </w:div>
    <w:div w:id="561477599">
      <w:bodyDiv w:val="1"/>
      <w:marLeft w:val="0"/>
      <w:marRight w:val="0"/>
      <w:marTop w:val="0"/>
      <w:marBottom w:val="0"/>
      <w:divBdr>
        <w:top w:val="none" w:sz="0" w:space="0" w:color="auto"/>
        <w:left w:val="none" w:sz="0" w:space="0" w:color="auto"/>
        <w:bottom w:val="none" w:sz="0" w:space="0" w:color="auto"/>
        <w:right w:val="none" w:sz="0" w:space="0" w:color="auto"/>
      </w:divBdr>
    </w:div>
    <w:div w:id="561869762">
      <w:bodyDiv w:val="1"/>
      <w:marLeft w:val="0"/>
      <w:marRight w:val="0"/>
      <w:marTop w:val="0"/>
      <w:marBottom w:val="0"/>
      <w:divBdr>
        <w:top w:val="none" w:sz="0" w:space="0" w:color="auto"/>
        <w:left w:val="none" w:sz="0" w:space="0" w:color="auto"/>
        <w:bottom w:val="none" w:sz="0" w:space="0" w:color="auto"/>
        <w:right w:val="none" w:sz="0" w:space="0" w:color="auto"/>
      </w:divBdr>
    </w:div>
    <w:div w:id="564920418">
      <w:bodyDiv w:val="1"/>
      <w:marLeft w:val="0"/>
      <w:marRight w:val="0"/>
      <w:marTop w:val="0"/>
      <w:marBottom w:val="0"/>
      <w:divBdr>
        <w:top w:val="none" w:sz="0" w:space="0" w:color="auto"/>
        <w:left w:val="none" w:sz="0" w:space="0" w:color="auto"/>
        <w:bottom w:val="none" w:sz="0" w:space="0" w:color="auto"/>
        <w:right w:val="none" w:sz="0" w:space="0" w:color="auto"/>
      </w:divBdr>
    </w:div>
    <w:div w:id="565604959">
      <w:bodyDiv w:val="1"/>
      <w:marLeft w:val="0"/>
      <w:marRight w:val="0"/>
      <w:marTop w:val="0"/>
      <w:marBottom w:val="0"/>
      <w:divBdr>
        <w:top w:val="none" w:sz="0" w:space="0" w:color="auto"/>
        <w:left w:val="none" w:sz="0" w:space="0" w:color="auto"/>
        <w:bottom w:val="none" w:sz="0" w:space="0" w:color="auto"/>
        <w:right w:val="none" w:sz="0" w:space="0" w:color="auto"/>
      </w:divBdr>
    </w:div>
    <w:div w:id="569851563">
      <w:bodyDiv w:val="1"/>
      <w:marLeft w:val="0"/>
      <w:marRight w:val="0"/>
      <w:marTop w:val="0"/>
      <w:marBottom w:val="0"/>
      <w:divBdr>
        <w:top w:val="none" w:sz="0" w:space="0" w:color="auto"/>
        <w:left w:val="none" w:sz="0" w:space="0" w:color="auto"/>
        <w:bottom w:val="none" w:sz="0" w:space="0" w:color="auto"/>
        <w:right w:val="none" w:sz="0" w:space="0" w:color="auto"/>
      </w:divBdr>
    </w:div>
    <w:div w:id="570044129">
      <w:bodyDiv w:val="1"/>
      <w:marLeft w:val="0"/>
      <w:marRight w:val="0"/>
      <w:marTop w:val="0"/>
      <w:marBottom w:val="0"/>
      <w:divBdr>
        <w:top w:val="none" w:sz="0" w:space="0" w:color="auto"/>
        <w:left w:val="none" w:sz="0" w:space="0" w:color="auto"/>
        <w:bottom w:val="none" w:sz="0" w:space="0" w:color="auto"/>
        <w:right w:val="none" w:sz="0" w:space="0" w:color="auto"/>
      </w:divBdr>
    </w:div>
    <w:div w:id="572667896">
      <w:bodyDiv w:val="1"/>
      <w:marLeft w:val="0"/>
      <w:marRight w:val="0"/>
      <w:marTop w:val="0"/>
      <w:marBottom w:val="0"/>
      <w:divBdr>
        <w:top w:val="none" w:sz="0" w:space="0" w:color="auto"/>
        <w:left w:val="none" w:sz="0" w:space="0" w:color="auto"/>
        <w:bottom w:val="none" w:sz="0" w:space="0" w:color="auto"/>
        <w:right w:val="none" w:sz="0" w:space="0" w:color="auto"/>
      </w:divBdr>
    </w:div>
    <w:div w:id="573392781">
      <w:bodyDiv w:val="1"/>
      <w:marLeft w:val="0"/>
      <w:marRight w:val="0"/>
      <w:marTop w:val="0"/>
      <w:marBottom w:val="0"/>
      <w:divBdr>
        <w:top w:val="none" w:sz="0" w:space="0" w:color="auto"/>
        <w:left w:val="none" w:sz="0" w:space="0" w:color="auto"/>
        <w:bottom w:val="none" w:sz="0" w:space="0" w:color="auto"/>
        <w:right w:val="none" w:sz="0" w:space="0" w:color="auto"/>
      </w:divBdr>
    </w:div>
    <w:div w:id="573591113">
      <w:bodyDiv w:val="1"/>
      <w:marLeft w:val="0"/>
      <w:marRight w:val="0"/>
      <w:marTop w:val="0"/>
      <w:marBottom w:val="0"/>
      <w:divBdr>
        <w:top w:val="none" w:sz="0" w:space="0" w:color="auto"/>
        <w:left w:val="none" w:sz="0" w:space="0" w:color="auto"/>
        <w:bottom w:val="none" w:sz="0" w:space="0" w:color="auto"/>
        <w:right w:val="none" w:sz="0" w:space="0" w:color="auto"/>
      </w:divBdr>
    </w:div>
    <w:div w:id="573856312">
      <w:bodyDiv w:val="1"/>
      <w:marLeft w:val="0"/>
      <w:marRight w:val="0"/>
      <w:marTop w:val="0"/>
      <w:marBottom w:val="0"/>
      <w:divBdr>
        <w:top w:val="none" w:sz="0" w:space="0" w:color="auto"/>
        <w:left w:val="none" w:sz="0" w:space="0" w:color="auto"/>
        <w:bottom w:val="none" w:sz="0" w:space="0" w:color="auto"/>
        <w:right w:val="none" w:sz="0" w:space="0" w:color="auto"/>
      </w:divBdr>
    </w:div>
    <w:div w:id="573979950">
      <w:bodyDiv w:val="1"/>
      <w:marLeft w:val="0"/>
      <w:marRight w:val="0"/>
      <w:marTop w:val="0"/>
      <w:marBottom w:val="0"/>
      <w:divBdr>
        <w:top w:val="none" w:sz="0" w:space="0" w:color="auto"/>
        <w:left w:val="none" w:sz="0" w:space="0" w:color="auto"/>
        <w:bottom w:val="none" w:sz="0" w:space="0" w:color="auto"/>
        <w:right w:val="none" w:sz="0" w:space="0" w:color="auto"/>
      </w:divBdr>
    </w:div>
    <w:div w:id="577331408">
      <w:bodyDiv w:val="1"/>
      <w:marLeft w:val="0"/>
      <w:marRight w:val="0"/>
      <w:marTop w:val="0"/>
      <w:marBottom w:val="0"/>
      <w:divBdr>
        <w:top w:val="none" w:sz="0" w:space="0" w:color="auto"/>
        <w:left w:val="none" w:sz="0" w:space="0" w:color="auto"/>
        <w:bottom w:val="none" w:sz="0" w:space="0" w:color="auto"/>
        <w:right w:val="none" w:sz="0" w:space="0" w:color="auto"/>
      </w:divBdr>
    </w:div>
    <w:div w:id="578027899">
      <w:bodyDiv w:val="1"/>
      <w:marLeft w:val="0"/>
      <w:marRight w:val="0"/>
      <w:marTop w:val="0"/>
      <w:marBottom w:val="0"/>
      <w:divBdr>
        <w:top w:val="none" w:sz="0" w:space="0" w:color="auto"/>
        <w:left w:val="none" w:sz="0" w:space="0" w:color="auto"/>
        <w:bottom w:val="none" w:sz="0" w:space="0" w:color="auto"/>
        <w:right w:val="none" w:sz="0" w:space="0" w:color="auto"/>
      </w:divBdr>
    </w:div>
    <w:div w:id="579482692">
      <w:bodyDiv w:val="1"/>
      <w:marLeft w:val="0"/>
      <w:marRight w:val="0"/>
      <w:marTop w:val="0"/>
      <w:marBottom w:val="0"/>
      <w:divBdr>
        <w:top w:val="none" w:sz="0" w:space="0" w:color="auto"/>
        <w:left w:val="none" w:sz="0" w:space="0" w:color="auto"/>
        <w:bottom w:val="none" w:sz="0" w:space="0" w:color="auto"/>
        <w:right w:val="none" w:sz="0" w:space="0" w:color="auto"/>
      </w:divBdr>
    </w:div>
    <w:div w:id="579753714">
      <w:bodyDiv w:val="1"/>
      <w:marLeft w:val="0"/>
      <w:marRight w:val="0"/>
      <w:marTop w:val="0"/>
      <w:marBottom w:val="0"/>
      <w:divBdr>
        <w:top w:val="none" w:sz="0" w:space="0" w:color="auto"/>
        <w:left w:val="none" w:sz="0" w:space="0" w:color="auto"/>
        <w:bottom w:val="none" w:sz="0" w:space="0" w:color="auto"/>
        <w:right w:val="none" w:sz="0" w:space="0" w:color="auto"/>
      </w:divBdr>
    </w:div>
    <w:div w:id="580680939">
      <w:bodyDiv w:val="1"/>
      <w:marLeft w:val="0"/>
      <w:marRight w:val="0"/>
      <w:marTop w:val="0"/>
      <w:marBottom w:val="0"/>
      <w:divBdr>
        <w:top w:val="none" w:sz="0" w:space="0" w:color="auto"/>
        <w:left w:val="none" w:sz="0" w:space="0" w:color="auto"/>
        <w:bottom w:val="none" w:sz="0" w:space="0" w:color="auto"/>
        <w:right w:val="none" w:sz="0" w:space="0" w:color="auto"/>
      </w:divBdr>
    </w:div>
    <w:div w:id="582027722">
      <w:bodyDiv w:val="1"/>
      <w:marLeft w:val="0"/>
      <w:marRight w:val="0"/>
      <w:marTop w:val="0"/>
      <w:marBottom w:val="0"/>
      <w:divBdr>
        <w:top w:val="none" w:sz="0" w:space="0" w:color="auto"/>
        <w:left w:val="none" w:sz="0" w:space="0" w:color="auto"/>
        <w:bottom w:val="none" w:sz="0" w:space="0" w:color="auto"/>
        <w:right w:val="none" w:sz="0" w:space="0" w:color="auto"/>
      </w:divBdr>
    </w:div>
    <w:div w:id="582104427">
      <w:bodyDiv w:val="1"/>
      <w:marLeft w:val="0"/>
      <w:marRight w:val="0"/>
      <w:marTop w:val="0"/>
      <w:marBottom w:val="0"/>
      <w:divBdr>
        <w:top w:val="none" w:sz="0" w:space="0" w:color="auto"/>
        <w:left w:val="none" w:sz="0" w:space="0" w:color="auto"/>
        <w:bottom w:val="none" w:sz="0" w:space="0" w:color="auto"/>
        <w:right w:val="none" w:sz="0" w:space="0" w:color="auto"/>
      </w:divBdr>
    </w:div>
    <w:div w:id="582422572">
      <w:bodyDiv w:val="1"/>
      <w:marLeft w:val="0"/>
      <w:marRight w:val="0"/>
      <w:marTop w:val="0"/>
      <w:marBottom w:val="0"/>
      <w:divBdr>
        <w:top w:val="none" w:sz="0" w:space="0" w:color="auto"/>
        <w:left w:val="none" w:sz="0" w:space="0" w:color="auto"/>
        <w:bottom w:val="none" w:sz="0" w:space="0" w:color="auto"/>
        <w:right w:val="none" w:sz="0" w:space="0" w:color="auto"/>
      </w:divBdr>
    </w:div>
    <w:div w:id="583298696">
      <w:bodyDiv w:val="1"/>
      <w:marLeft w:val="0"/>
      <w:marRight w:val="0"/>
      <w:marTop w:val="0"/>
      <w:marBottom w:val="0"/>
      <w:divBdr>
        <w:top w:val="none" w:sz="0" w:space="0" w:color="auto"/>
        <w:left w:val="none" w:sz="0" w:space="0" w:color="auto"/>
        <w:bottom w:val="none" w:sz="0" w:space="0" w:color="auto"/>
        <w:right w:val="none" w:sz="0" w:space="0" w:color="auto"/>
      </w:divBdr>
    </w:div>
    <w:div w:id="584414337">
      <w:bodyDiv w:val="1"/>
      <w:marLeft w:val="0"/>
      <w:marRight w:val="0"/>
      <w:marTop w:val="0"/>
      <w:marBottom w:val="0"/>
      <w:divBdr>
        <w:top w:val="none" w:sz="0" w:space="0" w:color="auto"/>
        <w:left w:val="none" w:sz="0" w:space="0" w:color="auto"/>
        <w:bottom w:val="none" w:sz="0" w:space="0" w:color="auto"/>
        <w:right w:val="none" w:sz="0" w:space="0" w:color="auto"/>
      </w:divBdr>
    </w:div>
    <w:div w:id="588123289">
      <w:bodyDiv w:val="1"/>
      <w:marLeft w:val="0"/>
      <w:marRight w:val="0"/>
      <w:marTop w:val="0"/>
      <w:marBottom w:val="0"/>
      <w:divBdr>
        <w:top w:val="none" w:sz="0" w:space="0" w:color="auto"/>
        <w:left w:val="none" w:sz="0" w:space="0" w:color="auto"/>
        <w:bottom w:val="none" w:sz="0" w:space="0" w:color="auto"/>
        <w:right w:val="none" w:sz="0" w:space="0" w:color="auto"/>
      </w:divBdr>
    </w:div>
    <w:div w:id="588276533">
      <w:bodyDiv w:val="1"/>
      <w:marLeft w:val="0"/>
      <w:marRight w:val="0"/>
      <w:marTop w:val="0"/>
      <w:marBottom w:val="0"/>
      <w:divBdr>
        <w:top w:val="none" w:sz="0" w:space="0" w:color="auto"/>
        <w:left w:val="none" w:sz="0" w:space="0" w:color="auto"/>
        <w:bottom w:val="none" w:sz="0" w:space="0" w:color="auto"/>
        <w:right w:val="none" w:sz="0" w:space="0" w:color="auto"/>
      </w:divBdr>
    </w:div>
    <w:div w:id="589463159">
      <w:bodyDiv w:val="1"/>
      <w:marLeft w:val="0"/>
      <w:marRight w:val="0"/>
      <w:marTop w:val="0"/>
      <w:marBottom w:val="0"/>
      <w:divBdr>
        <w:top w:val="none" w:sz="0" w:space="0" w:color="auto"/>
        <w:left w:val="none" w:sz="0" w:space="0" w:color="auto"/>
        <w:bottom w:val="none" w:sz="0" w:space="0" w:color="auto"/>
        <w:right w:val="none" w:sz="0" w:space="0" w:color="auto"/>
      </w:divBdr>
    </w:div>
    <w:div w:id="589897572">
      <w:bodyDiv w:val="1"/>
      <w:marLeft w:val="0"/>
      <w:marRight w:val="0"/>
      <w:marTop w:val="0"/>
      <w:marBottom w:val="0"/>
      <w:divBdr>
        <w:top w:val="none" w:sz="0" w:space="0" w:color="auto"/>
        <w:left w:val="none" w:sz="0" w:space="0" w:color="auto"/>
        <w:bottom w:val="none" w:sz="0" w:space="0" w:color="auto"/>
        <w:right w:val="none" w:sz="0" w:space="0" w:color="auto"/>
      </w:divBdr>
    </w:div>
    <w:div w:id="590045212">
      <w:bodyDiv w:val="1"/>
      <w:marLeft w:val="0"/>
      <w:marRight w:val="0"/>
      <w:marTop w:val="0"/>
      <w:marBottom w:val="0"/>
      <w:divBdr>
        <w:top w:val="none" w:sz="0" w:space="0" w:color="auto"/>
        <w:left w:val="none" w:sz="0" w:space="0" w:color="auto"/>
        <w:bottom w:val="none" w:sz="0" w:space="0" w:color="auto"/>
        <w:right w:val="none" w:sz="0" w:space="0" w:color="auto"/>
      </w:divBdr>
    </w:div>
    <w:div w:id="594438197">
      <w:bodyDiv w:val="1"/>
      <w:marLeft w:val="0"/>
      <w:marRight w:val="0"/>
      <w:marTop w:val="0"/>
      <w:marBottom w:val="0"/>
      <w:divBdr>
        <w:top w:val="none" w:sz="0" w:space="0" w:color="auto"/>
        <w:left w:val="none" w:sz="0" w:space="0" w:color="auto"/>
        <w:bottom w:val="none" w:sz="0" w:space="0" w:color="auto"/>
        <w:right w:val="none" w:sz="0" w:space="0" w:color="auto"/>
      </w:divBdr>
    </w:div>
    <w:div w:id="594898209">
      <w:bodyDiv w:val="1"/>
      <w:marLeft w:val="0"/>
      <w:marRight w:val="0"/>
      <w:marTop w:val="0"/>
      <w:marBottom w:val="0"/>
      <w:divBdr>
        <w:top w:val="none" w:sz="0" w:space="0" w:color="auto"/>
        <w:left w:val="none" w:sz="0" w:space="0" w:color="auto"/>
        <w:bottom w:val="none" w:sz="0" w:space="0" w:color="auto"/>
        <w:right w:val="none" w:sz="0" w:space="0" w:color="auto"/>
      </w:divBdr>
    </w:div>
    <w:div w:id="602886899">
      <w:bodyDiv w:val="1"/>
      <w:marLeft w:val="0"/>
      <w:marRight w:val="0"/>
      <w:marTop w:val="0"/>
      <w:marBottom w:val="0"/>
      <w:divBdr>
        <w:top w:val="none" w:sz="0" w:space="0" w:color="auto"/>
        <w:left w:val="none" w:sz="0" w:space="0" w:color="auto"/>
        <w:bottom w:val="none" w:sz="0" w:space="0" w:color="auto"/>
        <w:right w:val="none" w:sz="0" w:space="0" w:color="auto"/>
      </w:divBdr>
    </w:div>
    <w:div w:id="603921233">
      <w:bodyDiv w:val="1"/>
      <w:marLeft w:val="0"/>
      <w:marRight w:val="0"/>
      <w:marTop w:val="0"/>
      <w:marBottom w:val="0"/>
      <w:divBdr>
        <w:top w:val="none" w:sz="0" w:space="0" w:color="auto"/>
        <w:left w:val="none" w:sz="0" w:space="0" w:color="auto"/>
        <w:bottom w:val="none" w:sz="0" w:space="0" w:color="auto"/>
        <w:right w:val="none" w:sz="0" w:space="0" w:color="auto"/>
      </w:divBdr>
    </w:div>
    <w:div w:id="604263320">
      <w:bodyDiv w:val="1"/>
      <w:marLeft w:val="0"/>
      <w:marRight w:val="0"/>
      <w:marTop w:val="0"/>
      <w:marBottom w:val="0"/>
      <w:divBdr>
        <w:top w:val="none" w:sz="0" w:space="0" w:color="auto"/>
        <w:left w:val="none" w:sz="0" w:space="0" w:color="auto"/>
        <w:bottom w:val="none" w:sz="0" w:space="0" w:color="auto"/>
        <w:right w:val="none" w:sz="0" w:space="0" w:color="auto"/>
      </w:divBdr>
    </w:div>
    <w:div w:id="605118740">
      <w:bodyDiv w:val="1"/>
      <w:marLeft w:val="0"/>
      <w:marRight w:val="0"/>
      <w:marTop w:val="0"/>
      <w:marBottom w:val="0"/>
      <w:divBdr>
        <w:top w:val="none" w:sz="0" w:space="0" w:color="auto"/>
        <w:left w:val="none" w:sz="0" w:space="0" w:color="auto"/>
        <w:bottom w:val="none" w:sz="0" w:space="0" w:color="auto"/>
        <w:right w:val="none" w:sz="0" w:space="0" w:color="auto"/>
      </w:divBdr>
    </w:div>
    <w:div w:id="605309107">
      <w:bodyDiv w:val="1"/>
      <w:marLeft w:val="0"/>
      <w:marRight w:val="0"/>
      <w:marTop w:val="0"/>
      <w:marBottom w:val="0"/>
      <w:divBdr>
        <w:top w:val="none" w:sz="0" w:space="0" w:color="auto"/>
        <w:left w:val="none" w:sz="0" w:space="0" w:color="auto"/>
        <w:bottom w:val="none" w:sz="0" w:space="0" w:color="auto"/>
        <w:right w:val="none" w:sz="0" w:space="0" w:color="auto"/>
      </w:divBdr>
    </w:div>
    <w:div w:id="605386066">
      <w:bodyDiv w:val="1"/>
      <w:marLeft w:val="0"/>
      <w:marRight w:val="0"/>
      <w:marTop w:val="0"/>
      <w:marBottom w:val="0"/>
      <w:divBdr>
        <w:top w:val="none" w:sz="0" w:space="0" w:color="auto"/>
        <w:left w:val="none" w:sz="0" w:space="0" w:color="auto"/>
        <w:bottom w:val="none" w:sz="0" w:space="0" w:color="auto"/>
        <w:right w:val="none" w:sz="0" w:space="0" w:color="auto"/>
      </w:divBdr>
    </w:div>
    <w:div w:id="606930787">
      <w:bodyDiv w:val="1"/>
      <w:marLeft w:val="0"/>
      <w:marRight w:val="0"/>
      <w:marTop w:val="0"/>
      <w:marBottom w:val="0"/>
      <w:divBdr>
        <w:top w:val="none" w:sz="0" w:space="0" w:color="auto"/>
        <w:left w:val="none" w:sz="0" w:space="0" w:color="auto"/>
        <w:bottom w:val="none" w:sz="0" w:space="0" w:color="auto"/>
        <w:right w:val="none" w:sz="0" w:space="0" w:color="auto"/>
      </w:divBdr>
    </w:div>
    <w:div w:id="607859212">
      <w:bodyDiv w:val="1"/>
      <w:marLeft w:val="0"/>
      <w:marRight w:val="0"/>
      <w:marTop w:val="0"/>
      <w:marBottom w:val="0"/>
      <w:divBdr>
        <w:top w:val="none" w:sz="0" w:space="0" w:color="auto"/>
        <w:left w:val="none" w:sz="0" w:space="0" w:color="auto"/>
        <w:bottom w:val="none" w:sz="0" w:space="0" w:color="auto"/>
        <w:right w:val="none" w:sz="0" w:space="0" w:color="auto"/>
      </w:divBdr>
    </w:div>
    <w:div w:id="608046435">
      <w:bodyDiv w:val="1"/>
      <w:marLeft w:val="0"/>
      <w:marRight w:val="0"/>
      <w:marTop w:val="0"/>
      <w:marBottom w:val="0"/>
      <w:divBdr>
        <w:top w:val="none" w:sz="0" w:space="0" w:color="auto"/>
        <w:left w:val="none" w:sz="0" w:space="0" w:color="auto"/>
        <w:bottom w:val="none" w:sz="0" w:space="0" w:color="auto"/>
        <w:right w:val="none" w:sz="0" w:space="0" w:color="auto"/>
      </w:divBdr>
    </w:div>
    <w:div w:id="608902456">
      <w:bodyDiv w:val="1"/>
      <w:marLeft w:val="0"/>
      <w:marRight w:val="0"/>
      <w:marTop w:val="0"/>
      <w:marBottom w:val="0"/>
      <w:divBdr>
        <w:top w:val="none" w:sz="0" w:space="0" w:color="auto"/>
        <w:left w:val="none" w:sz="0" w:space="0" w:color="auto"/>
        <w:bottom w:val="none" w:sz="0" w:space="0" w:color="auto"/>
        <w:right w:val="none" w:sz="0" w:space="0" w:color="auto"/>
      </w:divBdr>
    </w:div>
    <w:div w:id="609094388">
      <w:bodyDiv w:val="1"/>
      <w:marLeft w:val="0"/>
      <w:marRight w:val="0"/>
      <w:marTop w:val="0"/>
      <w:marBottom w:val="0"/>
      <w:divBdr>
        <w:top w:val="none" w:sz="0" w:space="0" w:color="auto"/>
        <w:left w:val="none" w:sz="0" w:space="0" w:color="auto"/>
        <w:bottom w:val="none" w:sz="0" w:space="0" w:color="auto"/>
        <w:right w:val="none" w:sz="0" w:space="0" w:color="auto"/>
      </w:divBdr>
    </w:div>
    <w:div w:id="609119731">
      <w:bodyDiv w:val="1"/>
      <w:marLeft w:val="0"/>
      <w:marRight w:val="0"/>
      <w:marTop w:val="0"/>
      <w:marBottom w:val="0"/>
      <w:divBdr>
        <w:top w:val="none" w:sz="0" w:space="0" w:color="auto"/>
        <w:left w:val="none" w:sz="0" w:space="0" w:color="auto"/>
        <w:bottom w:val="none" w:sz="0" w:space="0" w:color="auto"/>
        <w:right w:val="none" w:sz="0" w:space="0" w:color="auto"/>
      </w:divBdr>
    </w:div>
    <w:div w:id="609624680">
      <w:bodyDiv w:val="1"/>
      <w:marLeft w:val="0"/>
      <w:marRight w:val="0"/>
      <w:marTop w:val="0"/>
      <w:marBottom w:val="0"/>
      <w:divBdr>
        <w:top w:val="none" w:sz="0" w:space="0" w:color="auto"/>
        <w:left w:val="none" w:sz="0" w:space="0" w:color="auto"/>
        <w:bottom w:val="none" w:sz="0" w:space="0" w:color="auto"/>
        <w:right w:val="none" w:sz="0" w:space="0" w:color="auto"/>
      </w:divBdr>
    </w:div>
    <w:div w:id="611136036">
      <w:bodyDiv w:val="1"/>
      <w:marLeft w:val="0"/>
      <w:marRight w:val="0"/>
      <w:marTop w:val="0"/>
      <w:marBottom w:val="0"/>
      <w:divBdr>
        <w:top w:val="none" w:sz="0" w:space="0" w:color="auto"/>
        <w:left w:val="none" w:sz="0" w:space="0" w:color="auto"/>
        <w:bottom w:val="none" w:sz="0" w:space="0" w:color="auto"/>
        <w:right w:val="none" w:sz="0" w:space="0" w:color="auto"/>
      </w:divBdr>
    </w:div>
    <w:div w:id="612173269">
      <w:bodyDiv w:val="1"/>
      <w:marLeft w:val="0"/>
      <w:marRight w:val="0"/>
      <w:marTop w:val="0"/>
      <w:marBottom w:val="0"/>
      <w:divBdr>
        <w:top w:val="none" w:sz="0" w:space="0" w:color="auto"/>
        <w:left w:val="none" w:sz="0" w:space="0" w:color="auto"/>
        <w:bottom w:val="none" w:sz="0" w:space="0" w:color="auto"/>
        <w:right w:val="none" w:sz="0" w:space="0" w:color="auto"/>
      </w:divBdr>
    </w:div>
    <w:div w:id="612446999">
      <w:bodyDiv w:val="1"/>
      <w:marLeft w:val="0"/>
      <w:marRight w:val="0"/>
      <w:marTop w:val="0"/>
      <w:marBottom w:val="0"/>
      <w:divBdr>
        <w:top w:val="none" w:sz="0" w:space="0" w:color="auto"/>
        <w:left w:val="none" w:sz="0" w:space="0" w:color="auto"/>
        <w:bottom w:val="none" w:sz="0" w:space="0" w:color="auto"/>
        <w:right w:val="none" w:sz="0" w:space="0" w:color="auto"/>
      </w:divBdr>
    </w:div>
    <w:div w:id="613249911">
      <w:bodyDiv w:val="1"/>
      <w:marLeft w:val="0"/>
      <w:marRight w:val="0"/>
      <w:marTop w:val="0"/>
      <w:marBottom w:val="0"/>
      <w:divBdr>
        <w:top w:val="none" w:sz="0" w:space="0" w:color="auto"/>
        <w:left w:val="none" w:sz="0" w:space="0" w:color="auto"/>
        <w:bottom w:val="none" w:sz="0" w:space="0" w:color="auto"/>
        <w:right w:val="none" w:sz="0" w:space="0" w:color="auto"/>
      </w:divBdr>
    </w:div>
    <w:div w:id="613903907">
      <w:bodyDiv w:val="1"/>
      <w:marLeft w:val="0"/>
      <w:marRight w:val="0"/>
      <w:marTop w:val="0"/>
      <w:marBottom w:val="0"/>
      <w:divBdr>
        <w:top w:val="none" w:sz="0" w:space="0" w:color="auto"/>
        <w:left w:val="none" w:sz="0" w:space="0" w:color="auto"/>
        <w:bottom w:val="none" w:sz="0" w:space="0" w:color="auto"/>
        <w:right w:val="none" w:sz="0" w:space="0" w:color="auto"/>
      </w:divBdr>
    </w:div>
    <w:div w:id="613942662">
      <w:bodyDiv w:val="1"/>
      <w:marLeft w:val="0"/>
      <w:marRight w:val="0"/>
      <w:marTop w:val="0"/>
      <w:marBottom w:val="0"/>
      <w:divBdr>
        <w:top w:val="none" w:sz="0" w:space="0" w:color="auto"/>
        <w:left w:val="none" w:sz="0" w:space="0" w:color="auto"/>
        <w:bottom w:val="none" w:sz="0" w:space="0" w:color="auto"/>
        <w:right w:val="none" w:sz="0" w:space="0" w:color="auto"/>
      </w:divBdr>
    </w:div>
    <w:div w:id="614945875">
      <w:bodyDiv w:val="1"/>
      <w:marLeft w:val="0"/>
      <w:marRight w:val="0"/>
      <w:marTop w:val="0"/>
      <w:marBottom w:val="0"/>
      <w:divBdr>
        <w:top w:val="none" w:sz="0" w:space="0" w:color="auto"/>
        <w:left w:val="none" w:sz="0" w:space="0" w:color="auto"/>
        <w:bottom w:val="none" w:sz="0" w:space="0" w:color="auto"/>
        <w:right w:val="none" w:sz="0" w:space="0" w:color="auto"/>
      </w:divBdr>
    </w:div>
    <w:div w:id="615019564">
      <w:bodyDiv w:val="1"/>
      <w:marLeft w:val="0"/>
      <w:marRight w:val="0"/>
      <w:marTop w:val="0"/>
      <w:marBottom w:val="0"/>
      <w:divBdr>
        <w:top w:val="none" w:sz="0" w:space="0" w:color="auto"/>
        <w:left w:val="none" w:sz="0" w:space="0" w:color="auto"/>
        <w:bottom w:val="none" w:sz="0" w:space="0" w:color="auto"/>
        <w:right w:val="none" w:sz="0" w:space="0" w:color="auto"/>
      </w:divBdr>
    </w:div>
    <w:div w:id="615219151">
      <w:bodyDiv w:val="1"/>
      <w:marLeft w:val="0"/>
      <w:marRight w:val="0"/>
      <w:marTop w:val="0"/>
      <w:marBottom w:val="0"/>
      <w:divBdr>
        <w:top w:val="none" w:sz="0" w:space="0" w:color="auto"/>
        <w:left w:val="none" w:sz="0" w:space="0" w:color="auto"/>
        <w:bottom w:val="none" w:sz="0" w:space="0" w:color="auto"/>
        <w:right w:val="none" w:sz="0" w:space="0" w:color="auto"/>
      </w:divBdr>
    </w:div>
    <w:div w:id="615601886">
      <w:bodyDiv w:val="1"/>
      <w:marLeft w:val="0"/>
      <w:marRight w:val="0"/>
      <w:marTop w:val="0"/>
      <w:marBottom w:val="0"/>
      <w:divBdr>
        <w:top w:val="none" w:sz="0" w:space="0" w:color="auto"/>
        <w:left w:val="none" w:sz="0" w:space="0" w:color="auto"/>
        <w:bottom w:val="none" w:sz="0" w:space="0" w:color="auto"/>
        <w:right w:val="none" w:sz="0" w:space="0" w:color="auto"/>
      </w:divBdr>
    </w:div>
    <w:div w:id="615794059">
      <w:bodyDiv w:val="1"/>
      <w:marLeft w:val="0"/>
      <w:marRight w:val="0"/>
      <w:marTop w:val="0"/>
      <w:marBottom w:val="0"/>
      <w:divBdr>
        <w:top w:val="none" w:sz="0" w:space="0" w:color="auto"/>
        <w:left w:val="none" w:sz="0" w:space="0" w:color="auto"/>
        <w:bottom w:val="none" w:sz="0" w:space="0" w:color="auto"/>
        <w:right w:val="none" w:sz="0" w:space="0" w:color="auto"/>
      </w:divBdr>
    </w:div>
    <w:div w:id="618604273">
      <w:bodyDiv w:val="1"/>
      <w:marLeft w:val="0"/>
      <w:marRight w:val="0"/>
      <w:marTop w:val="0"/>
      <w:marBottom w:val="0"/>
      <w:divBdr>
        <w:top w:val="none" w:sz="0" w:space="0" w:color="auto"/>
        <w:left w:val="none" w:sz="0" w:space="0" w:color="auto"/>
        <w:bottom w:val="none" w:sz="0" w:space="0" w:color="auto"/>
        <w:right w:val="none" w:sz="0" w:space="0" w:color="auto"/>
      </w:divBdr>
    </w:div>
    <w:div w:id="619186469">
      <w:bodyDiv w:val="1"/>
      <w:marLeft w:val="0"/>
      <w:marRight w:val="0"/>
      <w:marTop w:val="0"/>
      <w:marBottom w:val="0"/>
      <w:divBdr>
        <w:top w:val="none" w:sz="0" w:space="0" w:color="auto"/>
        <w:left w:val="none" w:sz="0" w:space="0" w:color="auto"/>
        <w:bottom w:val="none" w:sz="0" w:space="0" w:color="auto"/>
        <w:right w:val="none" w:sz="0" w:space="0" w:color="auto"/>
      </w:divBdr>
    </w:div>
    <w:div w:id="619919505">
      <w:bodyDiv w:val="1"/>
      <w:marLeft w:val="0"/>
      <w:marRight w:val="0"/>
      <w:marTop w:val="0"/>
      <w:marBottom w:val="0"/>
      <w:divBdr>
        <w:top w:val="none" w:sz="0" w:space="0" w:color="auto"/>
        <w:left w:val="none" w:sz="0" w:space="0" w:color="auto"/>
        <w:bottom w:val="none" w:sz="0" w:space="0" w:color="auto"/>
        <w:right w:val="none" w:sz="0" w:space="0" w:color="auto"/>
      </w:divBdr>
    </w:div>
    <w:div w:id="620889489">
      <w:bodyDiv w:val="1"/>
      <w:marLeft w:val="0"/>
      <w:marRight w:val="0"/>
      <w:marTop w:val="0"/>
      <w:marBottom w:val="0"/>
      <w:divBdr>
        <w:top w:val="none" w:sz="0" w:space="0" w:color="auto"/>
        <w:left w:val="none" w:sz="0" w:space="0" w:color="auto"/>
        <w:bottom w:val="none" w:sz="0" w:space="0" w:color="auto"/>
        <w:right w:val="none" w:sz="0" w:space="0" w:color="auto"/>
      </w:divBdr>
    </w:div>
    <w:div w:id="623997959">
      <w:bodyDiv w:val="1"/>
      <w:marLeft w:val="0"/>
      <w:marRight w:val="0"/>
      <w:marTop w:val="0"/>
      <w:marBottom w:val="0"/>
      <w:divBdr>
        <w:top w:val="none" w:sz="0" w:space="0" w:color="auto"/>
        <w:left w:val="none" w:sz="0" w:space="0" w:color="auto"/>
        <w:bottom w:val="none" w:sz="0" w:space="0" w:color="auto"/>
        <w:right w:val="none" w:sz="0" w:space="0" w:color="auto"/>
      </w:divBdr>
    </w:div>
    <w:div w:id="624578096">
      <w:bodyDiv w:val="1"/>
      <w:marLeft w:val="0"/>
      <w:marRight w:val="0"/>
      <w:marTop w:val="0"/>
      <w:marBottom w:val="0"/>
      <w:divBdr>
        <w:top w:val="none" w:sz="0" w:space="0" w:color="auto"/>
        <w:left w:val="none" w:sz="0" w:space="0" w:color="auto"/>
        <w:bottom w:val="none" w:sz="0" w:space="0" w:color="auto"/>
        <w:right w:val="none" w:sz="0" w:space="0" w:color="auto"/>
      </w:divBdr>
    </w:div>
    <w:div w:id="625966712">
      <w:bodyDiv w:val="1"/>
      <w:marLeft w:val="0"/>
      <w:marRight w:val="0"/>
      <w:marTop w:val="0"/>
      <w:marBottom w:val="0"/>
      <w:divBdr>
        <w:top w:val="none" w:sz="0" w:space="0" w:color="auto"/>
        <w:left w:val="none" w:sz="0" w:space="0" w:color="auto"/>
        <w:bottom w:val="none" w:sz="0" w:space="0" w:color="auto"/>
        <w:right w:val="none" w:sz="0" w:space="0" w:color="auto"/>
      </w:divBdr>
    </w:div>
    <w:div w:id="626087579">
      <w:bodyDiv w:val="1"/>
      <w:marLeft w:val="0"/>
      <w:marRight w:val="0"/>
      <w:marTop w:val="0"/>
      <w:marBottom w:val="0"/>
      <w:divBdr>
        <w:top w:val="none" w:sz="0" w:space="0" w:color="auto"/>
        <w:left w:val="none" w:sz="0" w:space="0" w:color="auto"/>
        <w:bottom w:val="none" w:sz="0" w:space="0" w:color="auto"/>
        <w:right w:val="none" w:sz="0" w:space="0" w:color="auto"/>
      </w:divBdr>
    </w:div>
    <w:div w:id="626471945">
      <w:bodyDiv w:val="1"/>
      <w:marLeft w:val="0"/>
      <w:marRight w:val="0"/>
      <w:marTop w:val="0"/>
      <w:marBottom w:val="0"/>
      <w:divBdr>
        <w:top w:val="none" w:sz="0" w:space="0" w:color="auto"/>
        <w:left w:val="none" w:sz="0" w:space="0" w:color="auto"/>
        <w:bottom w:val="none" w:sz="0" w:space="0" w:color="auto"/>
        <w:right w:val="none" w:sz="0" w:space="0" w:color="auto"/>
      </w:divBdr>
    </w:div>
    <w:div w:id="626741940">
      <w:bodyDiv w:val="1"/>
      <w:marLeft w:val="0"/>
      <w:marRight w:val="0"/>
      <w:marTop w:val="0"/>
      <w:marBottom w:val="0"/>
      <w:divBdr>
        <w:top w:val="none" w:sz="0" w:space="0" w:color="auto"/>
        <w:left w:val="none" w:sz="0" w:space="0" w:color="auto"/>
        <w:bottom w:val="none" w:sz="0" w:space="0" w:color="auto"/>
        <w:right w:val="none" w:sz="0" w:space="0" w:color="auto"/>
      </w:divBdr>
    </w:div>
    <w:div w:id="627663443">
      <w:bodyDiv w:val="1"/>
      <w:marLeft w:val="0"/>
      <w:marRight w:val="0"/>
      <w:marTop w:val="0"/>
      <w:marBottom w:val="0"/>
      <w:divBdr>
        <w:top w:val="none" w:sz="0" w:space="0" w:color="auto"/>
        <w:left w:val="none" w:sz="0" w:space="0" w:color="auto"/>
        <w:bottom w:val="none" w:sz="0" w:space="0" w:color="auto"/>
        <w:right w:val="none" w:sz="0" w:space="0" w:color="auto"/>
      </w:divBdr>
    </w:div>
    <w:div w:id="630093402">
      <w:bodyDiv w:val="1"/>
      <w:marLeft w:val="0"/>
      <w:marRight w:val="0"/>
      <w:marTop w:val="0"/>
      <w:marBottom w:val="0"/>
      <w:divBdr>
        <w:top w:val="none" w:sz="0" w:space="0" w:color="auto"/>
        <w:left w:val="none" w:sz="0" w:space="0" w:color="auto"/>
        <w:bottom w:val="none" w:sz="0" w:space="0" w:color="auto"/>
        <w:right w:val="none" w:sz="0" w:space="0" w:color="auto"/>
      </w:divBdr>
    </w:div>
    <w:div w:id="631908019">
      <w:bodyDiv w:val="1"/>
      <w:marLeft w:val="0"/>
      <w:marRight w:val="0"/>
      <w:marTop w:val="0"/>
      <w:marBottom w:val="0"/>
      <w:divBdr>
        <w:top w:val="none" w:sz="0" w:space="0" w:color="auto"/>
        <w:left w:val="none" w:sz="0" w:space="0" w:color="auto"/>
        <w:bottom w:val="none" w:sz="0" w:space="0" w:color="auto"/>
        <w:right w:val="none" w:sz="0" w:space="0" w:color="auto"/>
      </w:divBdr>
    </w:div>
    <w:div w:id="632756066">
      <w:bodyDiv w:val="1"/>
      <w:marLeft w:val="0"/>
      <w:marRight w:val="0"/>
      <w:marTop w:val="0"/>
      <w:marBottom w:val="0"/>
      <w:divBdr>
        <w:top w:val="none" w:sz="0" w:space="0" w:color="auto"/>
        <w:left w:val="none" w:sz="0" w:space="0" w:color="auto"/>
        <w:bottom w:val="none" w:sz="0" w:space="0" w:color="auto"/>
        <w:right w:val="none" w:sz="0" w:space="0" w:color="auto"/>
      </w:divBdr>
    </w:div>
    <w:div w:id="633481990">
      <w:bodyDiv w:val="1"/>
      <w:marLeft w:val="0"/>
      <w:marRight w:val="0"/>
      <w:marTop w:val="0"/>
      <w:marBottom w:val="0"/>
      <w:divBdr>
        <w:top w:val="none" w:sz="0" w:space="0" w:color="auto"/>
        <w:left w:val="none" w:sz="0" w:space="0" w:color="auto"/>
        <w:bottom w:val="none" w:sz="0" w:space="0" w:color="auto"/>
        <w:right w:val="none" w:sz="0" w:space="0" w:color="auto"/>
      </w:divBdr>
    </w:div>
    <w:div w:id="633608747">
      <w:bodyDiv w:val="1"/>
      <w:marLeft w:val="0"/>
      <w:marRight w:val="0"/>
      <w:marTop w:val="0"/>
      <w:marBottom w:val="0"/>
      <w:divBdr>
        <w:top w:val="none" w:sz="0" w:space="0" w:color="auto"/>
        <w:left w:val="none" w:sz="0" w:space="0" w:color="auto"/>
        <w:bottom w:val="none" w:sz="0" w:space="0" w:color="auto"/>
        <w:right w:val="none" w:sz="0" w:space="0" w:color="auto"/>
      </w:divBdr>
    </w:div>
    <w:div w:id="633752180">
      <w:bodyDiv w:val="1"/>
      <w:marLeft w:val="0"/>
      <w:marRight w:val="0"/>
      <w:marTop w:val="0"/>
      <w:marBottom w:val="0"/>
      <w:divBdr>
        <w:top w:val="none" w:sz="0" w:space="0" w:color="auto"/>
        <w:left w:val="none" w:sz="0" w:space="0" w:color="auto"/>
        <w:bottom w:val="none" w:sz="0" w:space="0" w:color="auto"/>
        <w:right w:val="none" w:sz="0" w:space="0" w:color="auto"/>
      </w:divBdr>
    </w:div>
    <w:div w:id="634258229">
      <w:bodyDiv w:val="1"/>
      <w:marLeft w:val="0"/>
      <w:marRight w:val="0"/>
      <w:marTop w:val="0"/>
      <w:marBottom w:val="0"/>
      <w:divBdr>
        <w:top w:val="none" w:sz="0" w:space="0" w:color="auto"/>
        <w:left w:val="none" w:sz="0" w:space="0" w:color="auto"/>
        <w:bottom w:val="none" w:sz="0" w:space="0" w:color="auto"/>
        <w:right w:val="none" w:sz="0" w:space="0" w:color="auto"/>
      </w:divBdr>
    </w:div>
    <w:div w:id="634917372">
      <w:bodyDiv w:val="1"/>
      <w:marLeft w:val="0"/>
      <w:marRight w:val="0"/>
      <w:marTop w:val="0"/>
      <w:marBottom w:val="0"/>
      <w:divBdr>
        <w:top w:val="none" w:sz="0" w:space="0" w:color="auto"/>
        <w:left w:val="none" w:sz="0" w:space="0" w:color="auto"/>
        <w:bottom w:val="none" w:sz="0" w:space="0" w:color="auto"/>
        <w:right w:val="none" w:sz="0" w:space="0" w:color="auto"/>
      </w:divBdr>
    </w:div>
    <w:div w:id="635842864">
      <w:bodyDiv w:val="1"/>
      <w:marLeft w:val="0"/>
      <w:marRight w:val="0"/>
      <w:marTop w:val="0"/>
      <w:marBottom w:val="0"/>
      <w:divBdr>
        <w:top w:val="none" w:sz="0" w:space="0" w:color="auto"/>
        <w:left w:val="none" w:sz="0" w:space="0" w:color="auto"/>
        <w:bottom w:val="none" w:sz="0" w:space="0" w:color="auto"/>
        <w:right w:val="none" w:sz="0" w:space="0" w:color="auto"/>
      </w:divBdr>
    </w:div>
    <w:div w:id="636184239">
      <w:bodyDiv w:val="1"/>
      <w:marLeft w:val="0"/>
      <w:marRight w:val="0"/>
      <w:marTop w:val="0"/>
      <w:marBottom w:val="0"/>
      <w:divBdr>
        <w:top w:val="none" w:sz="0" w:space="0" w:color="auto"/>
        <w:left w:val="none" w:sz="0" w:space="0" w:color="auto"/>
        <w:bottom w:val="none" w:sz="0" w:space="0" w:color="auto"/>
        <w:right w:val="none" w:sz="0" w:space="0" w:color="auto"/>
      </w:divBdr>
    </w:div>
    <w:div w:id="637612046">
      <w:bodyDiv w:val="1"/>
      <w:marLeft w:val="0"/>
      <w:marRight w:val="0"/>
      <w:marTop w:val="0"/>
      <w:marBottom w:val="0"/>
      <w:divBdr>
        <w:top w:val="none" w:sz="0" w:space="0" w:color="auto"/>
        <w:left w:val="none" w:sz="0" w:space="0" w:color="auto"/>
        <w:bottom w:val="none" w:sz="0" w:space="0" w:color="auto"/>
        <w:right w:val="none" w:sz="0" w:space="0" w:color="auto"/>
      </w:divBdr>
    </w:div>
    <w:div w:id="639068815">
      <w:bodyDiv w:val="1"/>
      <w:marLeft w:val="0"/>
      <w:marRight w:val="0"/>
      <w:marTop w:val="0"/>
      <w:marBottom w:val="0"/>
      <w:divBdr>
        <w:top w:val="none" w:sz="0" w:space="0" w:color="auto"/>
        <w:left w:val="none" w:sz="0" w:space="0" w:color="auto"/>
        <w:bottom w:val="none" w:sz="0" w:space="0" w:color="auto"/>
        <w:right w:val="none" w:sz="0" w:space="0" w:color="auto"/>
      </w:divBdr>
    </w:div>
    <w:div w:id="639464254">
      <w:bodyDiv w:val="1"/>
      <w:marLeft w:val="0"/>
      <w:marRight w:val="0"/>
      <w:marTop w:val="0"/>
      <w:marBottom w:val="0"/>
      <w:divBdr>
        <w:top w:val="none" w:sz="0" w:space="0" w:color="auto"/>
        <w:left w:val="none" w:sz="0" w:space="0" w:color="auto"/>
        <w:bottom w:val="none" w:sz="0" w:space="0" w:color="auto"/>
        <w:right w:val="none" w:sz="0" w:space="0" w:color="auto"/>
      </w:divBdr>
    </w:div>
    <w:div w:id="640960308">
      <w:bodyDiv w:val="1"/>
      <w:marLeft w:val="0"/>
      <w:marRight w:val="0"/>
      <w:marTop w:val="0"/>
      <w:marBottom w:val="0"/>
      <w:divBdr>
        <w:top w:val="none" w:sz="0" w:space="0" w:color="auto"/>
        <w:left w:val="none" w:sz="0" w:space="0" w:color="auto"/>
        <w:bottom w:val="none" w:sz="0" w:space="0" w:color="auto"/>
        <w:right w:val="none" w:sz="0" w:space="0" w:color="auto"/>
      </w:divBdr>
    </w:div>
    <w:div w:id="641034214">
      <w:bodyDiv w:val="1"/>
      <w:marLeft w:val="0"/>
      <w:marRight w:val="0"/>
      <w:marTop w:val="0"/>
      <w:marBottom w:val="0"/>
      <w:divBdr>
        <w:top w:val="none" w:sz="0" w:space="0" w:color="auto"/>
        <w:left w:val="none" w:sz="0" w:space="0" w:color="auto"/>
        <w:bottom w:val="none" w:sz="0" w:space="0" w:color="auto"/>
        <w:right w:val="none" w:sz="0" w:space="0" w:color="auto"/>
      </w:divBdr>
    </w:div>
    <w:div w:id="642462242">
      <w:bodyDiv w:val="1"/>
      <w:marLeft w:val="0"/>
      <w:marRight w:val="0"/>
      <w:marTop w:val="0"/>
      <w:marBottom w:val="0"/>
      <w:divBdr>
        <w:top w:val="none" w:sz="0" w:space="0" w:color="auto"/>
        <w:left w:val="none" w:sz="0" w:space="0" w:color="auto"/>
        <w:bottom w:val="none" w:sz="0" w:space="0" w:color="auto"/>
        <w:right w:val="none" w:sz="0" w:space="0" w:color="auto"/>
      </w:divBdr>
    </w:div>
    <w:div w:id="643779367">
      <w:bodyDiv w:val="1"/>
      <w:marLeft w:val="0"/>
      <w:marRight w:val="0"/>
      <w:marTop w:val="0"/>
      <w:marBottom w:val="0"/>
      <w:divBdr>
        <w:top w:val="none" w:sz="0" w:space="0" w:color="auto"/>
        <w:left w:val="none" w:sz="0" w:space="0" w:color="auto"/>
        <w:bottom w:val="none" w:sz="0" w:space="0" w:color="auto"/>
        <w:right w:val="none" w:sz="0" w:space="0" w:color="auto"/>
      </w:divBdr>
    </w:div>
    <w:div w:id="643849868">
      <w:bodyDiv w:val="1"/>
      <w:marLeft w:val="0"/>
      <w:marRight w:val="0"/>
      <w:marTop w:val="0"/>
      <w:marBottom w:val="0"/>
      <w:divBdr>
        <w:top w:val="none" w:sz="0" w:space="0" w:color="auto"/>
        <w:left w:val="none" w:sz="0" w:space="0" w:color="auto"/>
        <w:bottom w:val="none" w:sz="0" w:space="0" w:color="auto"/>
        <w:right w:val="none" w:sz="0" w:space="0" w:color="auto"/>
      </w:divBdr>
    </w:div>
    <w:div w:id="644511103">
      <w:bodyDiv w:val="1"/>
      <w:marLeft w:val="0"/>
      <w:marRight w:val="0"/>
      <w:marTop w:val="0"/>
      <w:marBottom w:val="0"/>
      <w:divBdr>
        <w:top w:val="none" w:sz="0" w:space="0" w:color="auto"/>
        <w:left w:val="none" w:sz="0" w:space="0" w:color="auto"/>
        <w:bottom w:val="none" w:sz="0" w:space="0" w:color="auto"/>
        <w:right w:val="none" w:sz="0" w:space="0" w:color="auto"/>
      </w:divBdr>
    </w:div>
    <w:div w:id="646781911">
      <w:bodyDiv w:val="1"/>
      <w:marLeft w:val="0"/>
      <w:marRight w:val="0"/>
      <w:marTop w:val="0"/>
      <w:marBottom w:val="0"/>
      <w:divBdr>
        <w:top w:val="none" w:sz="0" w:space="0" w:color="auto"/>
        <w:left w:val="none" w:sz="0" w:space="0" w:color="auto"/>
        <w:bottom w:val="none" w:sz="0" w:space="0" w:color="auto"/>
        <w:right w:val="none" w:sz="0" w:space="0" w:color="auto"/>
      </w:divBdr>
    </w:div>
    <w:div w:id="648480992">
      <w:bodyDiv w:val="1"/>
      <w:marLeft w:val="0"/>
      <w:marRight w:val="0"/>
      <w:marTop w:val="0"/>
      <w:marBottom w:val="0"/>
      <w:divBdr>
        <w:top w:val="none" w:sz="0" w:space="0" w:color="auto"/>
        <w:left w:val="none" w:sz="0" w:space="0" w:color="auto"/>
        <w:bottom w:val="none" w:sz="0" w:space="0" w:color="auto"/>
        <w:right w:val="none" w:sz="0" w:space="0" w:color="auto"/>
      </w:divBdr>
    </w:div>
    <w:div w:id="648630887">
      <w:bodyDiv w:val="1"/>
      <w:marLeft w:val="0"/>
      <w:marRight w:val="0"/>
      <w:marTop w:val="0"/>
      <w:marBottom w:val="0"/>
      <w:divBdr>
        <w:top w:val="none" w:sz="0" w:space="0" w:color="auto"/>
        <w:left w:val="none" w:sz="0" w:space="0" w:color="auto"/>
        <w:bottom w:val="none" w:sz="0" w:space="0" w:color="auto"/>
        <w:right w:val="none" w:sz="0" w:space="0" w:color="auto"/>
      </w:divBdr>
    </w:div>
    <w:div w:id="649403348">
      <w:bodyDiv w:val="1"/>
      <w:marLeft w:val="0"/>
      <w:marRight w:val="0"/>
      <w:marTop w:val="0"/>
      <w:marBottom w:val="0"/>
      <w:divBdr>
        <w:top w:val="none" w:sz="0" w:space="0" w:color="auto"/>
        <w:left w:val="none" w:sz="0" w:space="0" w:color="auto"/>
        <w:bottom w:val="none" w:sz="0" w:space="0" w:color="auto"/>
        <w:right w:val="none" w:sz="0" w:space="0" w:color="auto"/>
      </w:divBdr>
    </w:div>
    <w:div w:id="649748202">
      <w:bodyDiv w:val="1"/>
      <w:marLeft w:val="0"/>
      <w:marRight w:val="0"/>
      <w:marTop w:val="0"/>
      <w:marBottom w:val="0"/>
      <w:divBdr>
        <w:top w:val="none" w:sz="0" w:space="0" w:color="auto"/>
        <w:left w:val="none" w:sz="0" w:space="0" w:color="auto"/>
        <w:bottom w:val="none" w:sz="0" w:space="0" w:color="auto"/>
        <w:right w:val="none" w:sz="0" w:space="0" w:color="auto"/>
      </w:divBdr>
    </w:div>
    <w:div w:id="650332720">
      <w:bodyDiv w:val="1"/>
      <w:marLeft w:val="0"/>
      <w:marRight w:val="0"/>
      <w:marTop w:val="0"/>
      <w:marBottom w:val="0"/>
      <w:divBdr>
        <w:top w:val="none" w:sz="0" w:space="0" w:color="auto"/>
        <w:left w:val="none" w:sz="0" w:space="0" w:color="auto"/>
        <w:bottom w:val="none" w:sz="0" w:space="0" w:color="auto"/>
        <w:right w:val="none" w:sz="0" w:space="0" w:color="auto"/>
      </w:divBdr>
    </w:div>
    <w:div w:id="651451225">
      <w:bodyDiv w:val="1"/>
      <w:marLeft w:val="0"/>
      <w:marRight w:val="0"/>
      <w:marTop w:val="0"/>
      <w:marBottom w:val="0"/>
      <w:divBdr>
        <w:top w:val="none" w:sz="0" w:space="0" w:color="auto"/>
        <w:left w:val="none" w:sz="0" w:space="0" w:color="auto"/>
        <w:bottom w:val="none" w:sz="0" w:space="0" w:color="auto"/>
        <w:right w:val="none" w:sz="0" w:space="0" w:color="auto"/>
      </w:divBdr>
    </w:div>
    <w:div w:id="653071252">
      <w:bodyDiv w:val="1"/>
      <w:marLeft w:val="0"/>
      <w:marRight w:val="0"/>
      <w:marTop w:val="0"/>
      <w:marBottom w:val="0"/>
      <w:divBdr>
        <w:top w:val="none" w:sz="0" w:space="0" w:color="auto"/>
        <w:left w:val="none" w:sz="0" w:space="0" w:color="auto"/>
        <w:bottom w:val="none" w:sz="0" w:space="0" w:color="auto"/>
        <w:right w:val="none" w:sz="0" w:space="0" w:color="auto"/>
      </w:divBdr>
    </w:div>
    <w:div w:id="653679103">
      <w:bodyDiv w:val="1"/>
      <w:marLeft w:val="0"/>
      <w:marRight w:val="0"/>
      <w:marTop w:val="0"/>
      <w:marBottom w:val="0"/>
      <w:divBdr>
        <w:top w:val="none" w:sz="0" w:space="0" w:color="auto"/>
        <w:left w:val="none" w:sz="0" w:space="0" w:color="auto"/>
        <w:bottom w:val="none" w:sz="0" w:space="0" w:color="auto"/>
        <w:right w:val="none" w:sz="0" w:space="0" w:color="auto"/>
      </w:divBdr>
    </w:div>
    <w:div w:id="654527443">
      <w:bodyDiv w:val="1"/>
      <w:marLeft w:val="0"/>
      <w:marRight w:val="0"/>
      <w:marTop w:val="0"/>
      <w:marBottom w:val="0"/>
      <w:divBdr>
        <w:top w:val="none" w:sz="0" w:space="0" w:color="auto"/>
        <w:left w:val="none" w:sz="0" w:space="0" w:color="auto"/>
        <w:bottom w:val="none" w:sz="0" w:space="0" w:color="auto"/>
        <w:right w:val="none" w:sz="0" w:space="0" w:color="auto"/>
      </w:divBdr>
    </w:div>
    <w:div w:id="655299377">
      <w:bodyDiv w:val="1"/>
      <w:marLeft w:val="0"/>
      <w:marRight w:val="0"/>
      <w:marTop w:val="0"/>
      <w:marBottom w:val="0"/>
      <w:divBdr>
        <w:top w:val="none" w:sz="0" w:space="0" w:color="auto"/>
        <w:left w:val="none" w:sz="0" w:space="0" w:color="auto"/>
        <w:bottom w:val="none" w:sz="0" w:space="0" w:color="auto"/>
        <w:right w:val="none" w:sz="0" w:space="0" w:color="auto"/>
      </w:divBdr>
    </w:div>
    <w:div w:id="655651028">
      <w:bodyDiv w:val="1"/>
      <w:marLeft w:val="0"/>
      <w:marRight w:val="0"/>
      <w:marTop w:val="0"/>
      <w:marBottom w:val="0"/>
      <w:divBdr>
        <w:top w:val="none" w:sz="0" w:space="0" w:color="auto"/>
        <w:left w:val="none" w:sz="0" w:space="0" w:color="auto"/>
        <w:bottom w:val="none" w:sz="0" w:space="0" w:color="auto"/>
        <w:right w:val="none" w:sz="0" w:space="0" w:color="auto"/>
      </w:divBdr>
    </w:div>
    <w:div w:id="656765221">
      <w:bodyDiv w:val="1"/>
      <w:marLeft w:val="0"/>
      <w:marRight w:val="0"/>
      <w:marTop w:val="0"/>
      <w:marBottom w:val="0"/>
      <w:divBdr>
        <w:top w:val="none" w:sz="0" w:space="0" w:color="auto"/>
        <w:left w:val="none" w:sz="0" w:space="0" w:color="auto"/>
        <w:bottom w:val="none" w:sz="0" w:space="0" w:color="auto"/>
        <w:right w:val="none" w:sz="0" w:space="0" w:color="auto"/>
      </w:divBdr>
    </w:div>
    <w:div w:id="656959608">
      <w:bodyDiv w:val="1"/>
      <w:marLeft w:val="0"/>
      <w:marRight w:val="0"/>
      <w:marTop w:val="0"/>
      <w:marBottom w:val="0"/>
      <w:divBdr>
        <w:top w:val="none" w:sz="0" w:space="0" w:color="auto"/>
        <w:left w:val="none" w:sz="0" w:space="0" w:color="auto"/>
        <w:bottom w:val="none" w:sz="0" w:space="0" w:color="auto"/>
        <w:right w:val="none" w:sz="0" w:space="0" w:color="auto"/>
      </w:divBdr>
    </w:div>
    <w:div w:id="658119760">
      <w:bodyDiv w:val="1"/>
      <w:marLeft w:val="0"/>
      <w:marRight w:val="0"/>
      <w:marTop w:val="0"/>
      <w:marBottom w:val="0"/>
      <w:divBdr>
        <w:top w:val="none" w:sz="0" w:space="0" w:color="auto"/>
        <w:left w:val="none" w:sz="0" w:space="0" w:color="auto"/>
        <w:bottom w:val="none" w:sz="0" w:space="0" w:color="auto"/>
        <w:right w:val="none" w:sz="0" w:space="0" w:color="auto"/>
      </w:divBdr>
    </w:div>
    <w:div w:id="658848525">
      <w:bodyDiv w:val="1"/>
      <w:marLeft w:val="0"/>
      <w:marRight w:val="0"/>
      <w:marTop w:val="0"/>
      <w:marBottom w:val="0"/>
      <w:divBdr>
        <w:top w:val="none" w:sz="0" w:space="0" w:color="auto"/>
        <w:left w:val="none" w:sz="0" w:space="0" w:color="auto"/>
        <w:bottom w:val="none" w:sz="0" w:space="0" w:color="auto"/>
        <w:right w:val="none" w:sz="0" w:space="0" w:color="auto"/>
      </w:divBdr>
    </w:div>
    <w:div w:id="660037683">
      <w:bodyDiv w:val="1"/>
      <w:marLeft w:val="0"/>
      <w:marRight w:val="0"/>
      <w:marTop w:val="0"/>
      <w:marBottom w:val="0"/>
      <w:divBdr>
        <w:top w:val="none" w:sz="0" w:space="0" w:color="auto"/>
        <w:left w:val="none" w:sz="0" w:space="0" w:color="auto"/>
        <w:bottom w:val="none" w:sz="0" w:space="0" w:color="auto"/>
        <w:right w:val="none" w:sz="0" w:space="0" w:color="auto"/>
      </w:divBdr>
    </w:div>
    <w:div w:id="661084962">
      <w:bodyDiv w:val="1"/>
      <w:marLeft w:val="0"/>
      <w:marRight w:val="0"/>
      <w:marTop w:val="0"/>
      <w:marBottom w:val="0"/>
      <w:divBdr>
        <w:top w:val="none" w:sz="0" w:space="0" w:color="auto"/>
        <w:left w:val="none" w:sz="0" w:space="0" w:color="auto"/>
        <w:bottom w:val="none" w:sz="0" w:space="0" w:color="auto"/>
        <w:right w:val="none" w:sz="0" w:space="0" w:color="auto"/>
      </w:divBdr>
    </w:div>
    <w:div w:id="661356507">
      <w:bodyDiv w:val="1"/>
      <w:marLeft w:val="0"/>
      <w:marRight w:val="0"/>
      <w:marTop w:val="0"/>
      <w:marBottom w:val="0"/>
      <w:divBdr>
        <w:top w:val="none" w:sz="0" w:space="0" w:color="auto"/>
        <w:left w:val="none" w:sz="0" w:space="0" w:color="auto"/>
        <w:bottom w:val="none" w:sz="0" w:space="0" w:color="auto"/>
        <w:right w:val="none" w:sz="0" w:space="0" w:color="auto"/>
      </w:divBdr>
    </w:div>
    <w:div w:id="661542882">
      <w:bodyDiv w:val="1"/>
      <w:marLeft w:val="0"/>
      <w:marRight w:val="0"/>
      <w:marTop w:val="0"/>
      <w:marBottom w:val="0"/>
      <w:divBdr>
        <w:top w:val="none" w:sz="0" w:space="0" w:color="auto"/>
        <w:left w:val="none" w:sz="0" w:space="0" w:color="auto"/>
        <w:bottom w:val="none" w:sz="0" w:space="0" w:color="auto"/>
        <w:right w:val="none" w:sz="0" w:space="0" w:color="auto"/>
      </w:divBdr>
    </w:div>
    <w:div w:id="661931091">
      <w:bodyDiv w:val="1"/>
      <w:marLeft w:val="0"/>
      <w:marRight w:val="0"/>
      <w:marTop w:val="0"/>
      <w:marBottom w:val="0"/>
      <w:divBdr>
        <w:top w:val="none" w:sz="0" w:space="0" w:color="auto"/>
        <w:left w:val="none" w:sz="0" w:space="0" w:color="auto"/>
        <w:bottom w:val="none" w:sz="0" w:space="0" w:color="auto"/>
        <w:right w:val="none" w:sz="0" w:space="0" w:color="auto"/>
      </w:divBdr>
    </w:div>
    <w:div w:id="662126428">
      <w:bodyDiv w:val="1"/>
      <w:marLeft w:val="0"/>
      <w:marRight w:val="0"/>
      <w:marTop w:val="0"/>
      <w:marBottom w:val="0"/>
      <w:divBdr>
        <w:top w:val="none" w:sz="0" w:space="0" w:color="auto"/>
        <w:left w:val="none" w:sz="0" w:space="0" w:color="auto"/>
        <w:bottom w:val="none" w:sz="0" w:space="0" w:color="auto"/>
        <w:right w:val="none" w:sz="0" w:space="0" w:color="auto"/>
      </w:divBdr>
    </w:div>
    <w:div w:id="663120241">
      <w:bodyDiv w:val="1"/>
      <w:marLeft w:val="0"/>
      <w:marRight w:val="0"/>
      <w:marTop w:val="0"/>
      <w:marBottom w:val="0"/>
      <w:divBdr>
        <w:top w:val="none" w:sz="0" w:space="0" w:color="auto"/>
        <w:left w:val="none" w:sz="0" w:space="0" w:color="auto"/>
        <w:bottom w:val="none" w:sz="0" w:space="0" w:color="auto"/>
        <w:right w:val="none" w:sz="0" w:space="0" w:color="auto"/>
      </w:divBdr>
    </w:div>
    <w:div w:id="663316922">
      <w:bodyDiv w:val="1"/>
      <w:marLeft w:val="0"/>
      <w:marRight w:val="0"/>
      <w:marTop w:val="0"/>
      <w:marBottom w:val="0"/>
      <w:divBdr>
        <w:top w:val="none" w:sz="0" w:space="0" w:color="auto"/>
        <w:left w:val="none" w:sz="0" w:space="0" w:color="auto"/>
        <w:bottom w:val="none" w:sz="0" w:space="0" w:color="auto"/>
        <w:right w:val="none" w:sz="0" w:space="0" w:color="auto"/>
      </w:divBdr>
    </w:div>
    <w:div w:id="666248751">
      <w:bodyDiv w:val="1"/>
      <w:marLeft w:val="0"/>
      <w:marRight w:val="0"/>
      <w:marTop w:val="0"/>
      <w:marBottom w:val="0"/>
      <w:divBdr>
        <w:top w:val="none" w:sz="0" w:space="0" w:color="auto"/>
        <w:left w:val="none" w:sz="0" w:space="0" w:color="auto"/>
        <w:bottom w:val="none" w:sz="0" w:space="0" w:color="auto"/>
        <w:right w:val="none" w:sz="0" w:space="0" w:color="auto"/>
      </w:divBdr>
    </w:div>
    <w:div w:id="666328213">
      <w:bodyDiv w:val="1"/>
      <w:marLeft w:val="0"/>
      <w:marRight w:val="0"/>
      <w:marTop w:val="0"/>
      <w:marBottom w:val="0"/>
      <w:divBdr>
        <w:top w:val="none" w:sz="0" w:space="0" w:color="auto"/>
        <w:left w:val="none" w:sz="0" w:space="0" w:color="auto"/>
        <w:bottom w:val="none" w:sz="0" w:space="0" w:color="auto"/>
        <w:right w:val="none" w:sz="0" w:space="0" w:color="auto"/>
      </w:divBdr>
    </w:div>
    <w:div w:id="666594244">
      <w:bodyDiv w:val="1"/>
      <w:marLeft w:val="0"/>
      <w:marRight w:val="0"/>
      <w:marTop w:val="0"/>
      <w:marBottom w:val="0"/>
      <w:divBdr>
        <w:top w:val="none" w:sz="0" w:space="0" w:color="auto"/>
        <w:left w:val="none" w:sz="0" w:space="0" w:color="auto"/>
        <w:bottom w:val="none" w:sz="0" w:space="0" w:color="auto"/>
        <w:right w:val="none" w:sz="0" w:space="0" w:color="auto"/>
      </w:divBdr>
    </w:div>
    <w:div w:id="667288415">
      <w:bodyDiv w:val="1"/>
      <w:marLeft w:val="0"/>
      <w:marRight w:val="0"/>
      <w:marTop w:val="0"/>
      <w:marBottom w:val="0"/>
      <w:divBdr>
        <w:top w:val="none" w:sz="0" w:space="0" w:color="auto"/>
        <w:left w:val="none" w:sz="0" w:space="0" w:color="auto"/>
        <w:bottom w:val="none" w:sz="0" w:space="0" w:color="auto"/>
        <w:right w:val="none" w:sz="0" w:space="0" w:color="auto"/>
      </w:divBdr>
    </w:div>
    <w:div w:id="667950501">
      <w:bodyDiv w:val="1"/>
      <w:marLeft w:val="0"/>
      <w:marRight w:val="0"/>
      <w:marTop w:val="0"/>
      <w:marBottom w:val="0"/>
      <w:divBdr>
        <w:top w:val="none" w:sz="0" w:space="0" w:color="auto"/>
        <w:left w:val="none" w:sz="0" w:space="0" w:color="auto"/>
        <w:bottom w:val="none" w:sz="0" w:space="0" w:color="auto"/>
        <w:right w:val="none" w:sz="0" w:space="0" w:color="auto"/>
      </w:divBdr>
    </w:div>
    <w:div w:id="668949465">
      <w:bodyDiv w:val="1"/>
      <w:marLeft w:val="0"/>
      <w:marRight w:val="0"/>
      <w:marTop w:val="0"/>
      <w:marBottom w:val="0"/>
      <w:divBdr>
        <w:top w:val="none" w:sz="0" w:space="0" w:color="auto"/>
        <w:left w:val="none" w:sz="0" w:space="0" w:color="auto"/>
        <w:bottom w:val="none" w:sz="0" w:space="0" w:color="auto"/>
        <w:right w:val="none" w:sz="0" w:space="0" w:color="auto"/>
      </w:divBdr>
    </w:div>
    <w:div w:id="669674098">
      <w:bodyDiv w:val="1"/>
      <w:marLeft w:val="0"/>
      <w:marRight w:val="0"/>
      <w:marTop w:val="0"/>
      <w:marBottom w:val="0"/>
      <w:divBdr>
        <w:top w:val="none" w:sz="0" w:space="0" w:color="auto"/>
        <w:left w:val="none" w:sz="0" w:space="0" w:color="auto"/>
        <w:bottom w:val="none" w:sz="0" w:space="0" w:color="auto"/>
        <w:right w:val="none" w:sz="0" w:space="0" w:color="auto"/>
      </w:divBdr>
    </w:div>
    <w:div w:id="670068225">
      <w:bodyDiv w:val="1"/>
      <w:marLeft w:val="0"/>
      <w:marRight w:val="0"/>
      <w:marTop w:val="0"/>
      <w:marBottom w:val="0"/>
      <w:divBdr>
        <w:top w:val="none" w:sz="0" w:space="0" w:color="auto"/>
        <w:left w:val="none" w:sz="0" w:space="0" w:color="auto"/>
        <w:bottom w:val="none" w:sz="0" w:space="0" w:color="auto"/>
        <w:right w:val="none" w:sz="0" w:space="0" w:color="auto"/>
      </w:divBdr>
    </w:div>
    <w:div w:id="670136732">
      <w:bodyDiv w:val="1"/>
      <w:marLeft w:val="0"/>
      <w:marRight w:val="0"/>
      <w:marTop w:val="0"/>
      <w:marBottom w:val="0"/>
      <w:divBdr>
        <w:top w:val="none" w:sz="0" w:space="0" w:color="auto"/>
        <w:left w:val="none" w:sz="0" w:space="0" w:color="auto"/>
        <w:bottom w:val="none" w:sz="0" w:space="0" w:color="auto"/>
        <w:right w:val="none" w:sz="0" w:space="0" w:color="auto"/>
      </w:divBdr>
    </w:div>
    <w:div w:id="672956390">
      <w:bodyDiv w:val="1"/>
      <w:marLeft w:val="0"/>
      <w:marRight w:val="0"/>
      <w:marTop w:val="0"/>
      <w:marBottom w:val="0"/>
      <w:divBdr>
        <w:top w:val="none" w:sz="0" w:space="0" w:color="auto"/>
        <w:left w:val="none" w:sz="0" w:space="0" w:color="auto"/>
        <w:bottom w:val="none" w:sz="0" w:space="0" w:color="auto"/>
        <w:right w:val="none" w:sz="0" w:space="0" w:color="auto"/>
      </w:divBdr>
    </w:div>
    <w:div w:id="673190888">
      <w:bodyDiv w:val="1"/>
      <w:marLeft w:val="0"/>
      <w:marRight w:val="0"/>
      <w:marTop w:val="0"/>
      <w:marBottom w:val="0"/>
      <w:divBdr>
        <w:top w:val="none" w:sz="0" w:space="0" w:color="auto"/>
        <w:left w:val="none" w:sz="0" w:space="0" w:color="auto"/>
        <w:bottom w:val="none" w:sz="0" w:space="0" w:color="auto"/>
        <w:right w:val="none" w:sz="0" w:space="0" w:color="auto"/>
      </w:divBdr>
    </w:div>
    <w:div w:id="674190892">
      <w:bodyDiv w:val="1"/>
      <w:marLeft w:val="0"/>
      <w:marRight w:val="0"/>
      <w:marTop w:val="0"/>
      <w:marBottom w:val="0"/>
      <w:divBdr>
        <w:top w:val="none" w:sz="0" w:space="0" w:color="auto"/>
        <w:left w:val="none" w:sz="0" w:space="0" w:color="auto"/>
        <w:bottom w:val="none" w:sz="0" w:space="0" w:color="auto"/>
        <w:right w:val="none" w:sz="0" w:space="0" w:color="auto"/>
      </w:divBdr>
    </w:div>
    <w:div w:id="676229330">
      <w:bodyDiv w:val="1"/>
      <w:marLeft w:val="0"/>
      <w:marRight w:val="0"/>
      <w:marTop w:val="0"/>
      <w:marBottom w:val="0"/>
      <w:divBdr>
        <w:top w:val="none" w:sz="0" w:space="0" w:color="auto"/>
        <w:left w:val="none" w:sz="0" w:space="0" w:color="auto"/>
        <w:bottom w:val="none" w:sz="0" w:space="0" w:color="auto"/>
        <w:right w:val="none" w:sz="0" w:space="0" w:color="auto"/>
      </w:divBdr>
    </w:div>
    <w:div w:id="677393461">
      <w:bodyDiv w:val="1"/>
      <w:marLeft w:val="0"/>
      <w:marRight w:val="0"/>
      <w:marTop w:val="0"/>
      <w:marBottom w:val="0"/>
      <w:divBdr>
        <w:top w:val="none" w:sz="0" w:space="0" w:color="auto"/>
        <w:left w:val="none" w:sz="0" w:space="0" w:color="auto"/>
        <w:bottom w:val="none" w:sz="0" w:space="0" w:color="auto"/>
        <w:right w:val="none" w:sz="0" w:space="0" w:color="auto"/>
      </w:divBdr>
    </w:div>
    <w:div w:id="677735961">
      <w:bodyDiv w:val="1"/>
      <w:marLeft w:val="0"/>
      <w:marRight w:val="0"/>
      <w:marTop w:val="0"/>
      <w:marBottom w:val="0"/>
      <w:divBdr>
        <w:top w:val="none" w:sz="0" w:space="0" w:color="auto"/>
        <w:left w:val="none" w:sz="0" w:space="0" w:color="auto"/>
        <w:bottom w:val="none" w:sz="0" w:space="0" w:color="auto"/>
        <w:right w:val="none" w:sz="0" w:space="0" w:color="auto"/>
      </w:divBdr>
    </w:div>
    <w:div w:id="679039873">
      <w:bodyDiv w:val="1"/>
      <w:marLeft w:val="0"/>
      <w:marRight w:val="0"/>
      <w:marTop w:val="0"/>
      <w:marBottom w:val="0"/>
      <w:divBdr>
        <w:top w:val="none" w:sz="0" w:space="0" w:color="auto"/>
        <w:left w:val="none" w:sz="0" w:space="0" w:color="auto"/>
        <w:bottom w:val="none" w:sz="0" w:space="0" w:color="auto"/>
        <w:right w:val="none" w:sz="0" w:space="0" w:color="auto"/>
      </w:divBdr>
    </w:div>
    <w:div w:id="679088922">
      <w:bodyDiv w:val="1"/>
      <w:marLeft w:val="0"/>
      <w:marRight w:val="0"/>
      <w:marTop w:val="0"/>
      <w:marBottom w:val="0"/>
      <w:divBdr>
        <w:top w:val="none" w:sz="0" w:space="0" w:color="auto"/>
        <w:left w:val="none" w:sz="0" w:space="0" w:color="auto"/>
        <w:bottom w:val="none" w:sz="0" w:space="0" w:color="auto"/>
        <w:right w:val="none" w:sz="0" w:space="0" w:color="auto"/>
      </w:divBdr>
    </w:div>
    <w:div w:id="679089478">
      <w:bodyDiv w:val="1"/>
      <w:marLeft w:val="0"/>
      <w:marRight w:val="0"/>
      <w:marTop w:val="0"/>
      <w:marBottom w:val="0"/>
      <w:divBdr>
        <w:top w:val="none" w:sz="0" w:space="0" w:color="auto"/>
        <w:left w:val="none" w:sz="0" w:space="0" w:color="auto"/>
        <w:bottom w:val="none" w:sz="0" w:space="0" w:color="auto"/>
        <w:right w:val="none" w:sz="0" w:space="0" w:color="auto"/>
      </w:divBdr>
    </w:div>
    <w:div w:id="680746025">
      <w:bodyDiv w:val="1"/>
      <w:marLeft w:val="0"/>
      <w:marRight w:val="0"/>
      <w:marTop w:val="0"/>
      <w:marBottom w:val="0"/>
      <w:divBdr>
        <w:top w:val="none" w:sz="0" w:space="0" w:color="auto"/>
        <w:left w:val="none" w:sz="0" w:space="0" w:color="auto"/>
        <w:bottom w:val="none" w:sz="0" w:space="0" w:color="auto"/>
        <w:right w:val="none" w:sz="0" w:space="0" w:color="auto"/>
      </w:divBdr>
    </w:div>
    <w:div w:id="680814824">
      <w:bodyDiv w:val="1"/>
      <w:marLeft w:val="0"/>
      <w:marRight w:val="0"/>
      <w:marTop w:val="0"/>
      <w:marBottom w:val="0"/>
      <w:divBdr>
        <w:top w:val="none" w:sz="0" w:space="0" w:color="auto"/>
        <w:left w:val="none" w:sz="0" w:space="0" w:color="auto"/>
        <w:bottom w:val="none" w:sz="0" w:space="0" w:color="auto"/>
        <w:right w:val="none" w:sz="0" w:space="0" w:color="auto"/>
      </w:divBdr>
    </w:div>
    <w:div w:id="686561908">
      <w:bodyDiv w:val="1"/>
      <w:marLeft w:val="0"/>
      <w:marRight w:val="0"/>
      <w:marTop w:val="0"/>
      <w:marBottom w:val="0"/>
      <w:divBdr>
        <w:top w:val="none" w:sz="0" w:space="0" w:color="auto"/>
        <w:left w:val="none" w:sz="0" w:space="0" w:color="auto"/>
        <w:bottom w:val="none" w:sz="0" w:space="0" w:color="auto"/>
        <w:right w:val="none" w:sz="0" w:space="0" w:color="auto"/>
      </w:divBdr>
    </w:div>
    <w:div w:id="688338441">
      <w:bodyDiv w:val="1"/>
      <w:marLeft w:val="0"/>
      <w:marRight w:val="0"/>
      <w:marTop w:val="0"/>
      <w:marBottom w:val="0"/>
      <w:divBdr>
        <w:top w:val="none" w:sz="0" w:space="0" w:color="auto"/>
        <w:left w:val="none" w:sz="0" w:space="0" w:color="auto"/>
        <w:bottom w:val="none" w:sz="0" w:space="0" w:color="auto"/>
        <w:right w:val="none" w:sz="0" w:space="0" w:color="auto"/>
      </w:divBdr>
    </w:div>
    <w:div w:id="688800439">
      <w:bodyDiv w:val="1"/>
      <w:marLeft w:val="0"/>
      <w:marRight w:val="0"/>
      <w:marTop w:val="0"/>
      <w:marBottom w:val="0"/>
      <w:divBdr>
        <w:top w:val="none" w:sz="0" w:space="0" w:color="auto"/>
        <w:left w:val="none" w:sz="0" w:space="0" w:color="auto"/>
        <w:bottom w:val="none" w:sz="0" w:space="0" w:color="auto"/>
        <w:right w:val="none" w:sz="0" w:space="0" w:color="auto"/>
      </w:divBdr>
    </w:div>
    <w:div w:id="690033167">
      <w:bodyDiv w:val="1"/>
      <w:marLeft w:val="0"/>
      <w:marRight w:val="0"/>
      <w:marTop w:val="0"/>
      <w:marBottom w:val="0"/>
      <w:divBdr>
        <w:top w:val="none" w:sz="0" w:space="0" w:color="auto"/>
        <w:left w:val="none" w:sz="0" w:space="0" w:color="auto"/>
        <w:bottom w:val="none" w:sz="0" w:space="0" w:color="auto"/>
        <w:right w:val="none" w:sz="0" w:space="0" w:color="auto"/>
      </w:divBdr>
    </w:div>
    <w:div w:id="695429063">
      <w:bodyDiv w:val="1"/>
      <w:marLeft w:val="0"/>
      <w:marRight w:val="0"/>
      <w:marTop w:val="0"/>
      <w:marBottom w:val="0"/>
      <w:divBdr>
        <w:top w:val="none" w:sz="0" w:space="0" w:color="auto"/>
        <w:left w:val="none" w:sz="0" w:space="0" w:color="auto"/>
        <w:bottom w:val="none" w:sz="0" w:space="0" w:color="auto"/>
        <w:right w:val="none" w:sz="0" w:space="0" w:color="auto"/>
      </w:divBdr>
    </w:div>
    <w:div w:id="696004215">
      <w:bodyDiv w:val="1"/>
      <w:marLeft w:val="0"/>
      <w:marRight w:val="0"/>
      <w:marTop w:val="0"/>
      <w:marBottom w:val="0"/>
      <w:divBdr>
        <w:top w:val="none" w:sz="0" w:space="0" w:color="auto"/>
        <w:left w:val="none" w:sz="0" w:space="0" w:color="auto"/>
        <w:bottom w:val="none" w:sz="0" w:space="0" w:color="auto"/>
        <w:right w:val="none" w:sz="0" w:space="0" w:color="auto"/>
      </w:divBdr>
    </w:div>
    <w:div w:id="696278326">
      <w:bodyDiv w:val="1"/>
      <w:marLeft w:val="0"/>
      <w:marRight w:val="0"/>
      <w:marTop w:val="0"/>
      <w:marBottom w:val="0"/>
      <w:divBdr>
        <w:top w:val="none" w:sz="0" w:space="0" w:color="auto"/>
        <w:left w:val="none" w:sz="0" w:space="0" w:color="auto"/>
        <w:bottom w:val="none" w:sz="0" w:space="0" w:color="auto"/>
        <w:right w:val="none" w:sz="0" w:space="0" w:color="auto"/>
      </w:divBdr>
    </w:div>
    <w:div w:id="696320299">
      <w:bodyDiv w:val="1"/>
      <w:marLeft w:val="0"/>
      <w:marRight w:val="0"/>
      <w:marTop w:val="0"/>
      <w:marBottom w:val="0"/>
      <w:divBdr>
        <w:top w:val="none" w:sz="0" w:space="0" w:color="auto"/>
        <w:left w:val="none" w:sz="0" w:space="0" w:color="auto"/>
        <w:bottom w:val="none" w:sz="0" w:space="0" w:color="auto"/>
        <w:right w:val="none" w:sz="0" w:space="0" w:color="auto"/>
      </w:divBdr>
    </w:div>
    <w:div w:id="697046823">
      <w:bodyDiv w:val="1"/>
      <w:marLeft w:val="0"/>
      <w:marRight w:val="0"/>
      <w:marTop w:val="0"/>
      <w:marBottom w:val="0"/>
      <w:divBdr>
        <w:top w:val="none" w:sz="0" w:space="0" w:color="auto"/>
        <w:left w:val="none" w:sz="0" w:space="0" w:color="auto"/>
        <w:bottom w:val="none" w:sz="0" w:space="0" w:color="auto"/>
        <w:right w:val="none" w:sz="0" w:space="0" w:color="auto"/>
      </w:divBdr>
    </w:div>
    <w:div w:id="697048250">
      <w:bodyDiv w:val="1"/>
      <w:marLeft w:val="0"/>
      <w:marRight w:val="0"/>
      <w:marTop w:val="0"/>
      <w:marBottom w:val="0"/>
      <w:divBdr>
        <w:top w:val="none" w:sz="0" w:space="0" w:color="auto"/>
        <w:left w:val="none" w:sz="0" w:space="0" w:color="auto"/>
        <w:bottom w:val="none" w:sz="0" w:space="0" w:color="auto"/>
        <w:right w:val="none" w:sz="0" w:space="0" w:color="auto"/>
      </w:divBdr>
    </w:div>
    <w:div w:id="697312969">
      <w:bodyDiv w:val="1"/>
      <w:marLeft w:val="0"/>
      <w:marRight w:val="0"/>
      <w:marTop w:val="0"/>
      <w:marBottom w:val="0"/>
      <w:divBdr>
        <w:top w:val="none" w:sz="0" w:space="0" w:color="auto"/>
        <w:left w:val="none" w:sz="0" w:space="0" w:color="auto"/>
        <w:bottom w:val="none" w:sz="0" w:space="0" w:color="auto"/>
        <w:right w:val="none" w:sz="0" w:space="0" w:color="auto"/>
      </w:divBdr>
    </w:div>
    <w:div w:id="697778490">
      <w:bodyDiv w:val="1"/>
      <w:marLeft w:val="0"/>
      <w:marRight w:val="0"/>
      <w:marTop w:val="0"/>
      <w:marBottom w:val="0"/>
      <w:divBdr>
        <w:top w:val="none" w:sz="0" w:space="0" w:color="auto"/>
        <w:left w:val="none" w:sz="0" w:space="0" w:color="auto"/>
        <w:bottom w:val="none" w:sz="0" w:space="0" w:color="auto"/>
        <w:right w:val="none" w:sz="0" w:space="0" w:color="auto"/>
      </w:divBdr>
    </w:div>
    <w:div w:id="698163329">
      <w:bodyDiv w:val="1"/>
      <w:marLeft w:val="0"/>
      <w:marRight w:val="0"/>
      <w:marTop w:val="0"/>
      <w:marBottom w:val="0"/>
      <w:divBdr>
        <w:top w:val="none" w:sz="0" w:space="0" w:color="auto"/>
        <w:left w:val="none" w:sz="0" w:space="0" w:color="auto"/>
        <w:bottom w:val="none" w:sz="0" w:space="0" w:color="auto"/>
        <w:right w:val="none" w:sz="0" w:space="0" w:color="auto"/>
      </w:divBdr>
    </w:div>
    <w:div w:id="698286947">
      <w:bodyDiv w:val="1"/>
      <w:marLeft w:val="0"/>
      <w:marRight w:val="0"/>
      <w:marTop w:val="0"/>
      <w:marBottom w:val="0"/>
      <w:divBdr>
        <w:top w:val="none" w:sz="0" w:space="0" w:color="auto"/>
        <w:left w:val="none" w:sz="0" w:space="0" w:color="auto"/>
        <w:bottom w:val="none" w:sz="0" w:space="0" w:color="auto"/>
        <w:right w:val="none" w:sz="0" w:space="0" w:color="auto"/>
      </w:divBdr>
    </w:div>
    <w:div w:id="701125187">
      <w:bodyDiv w:val="1"/>
      <w:marLeft w:val="0"/>
      <w:marRight w:val="0"/>
      <w:marTop w:val="0"/>
      <w:marBottom w:val="0"/>
      <w:divBdr>
        <w:top w:val="none" w:sz="0" w:space="0" w:color="auto"/>
        <w:left w:val="none" w:sz="0" w:space="0" w:color="auto"/>
        <w:bottom w:val="none" w:sz="0" w:space="0" w:color="auto"/>
        <w:right w:val="none" w:sz="0" w:space="0" w:color="auto"/>
      </w:divBdr>
    </w:div>
    <w:div w:id="705298606">
      <w:bodyDiv w:val="1"/>
      <w:marLeft w:val="0"/>
      <w:marRight w:val="0"/>
      <w:marTop w:val="0"/>
      <w:marBottom w:val="0"/>
      <w:divBdr>
        <w:top w:val="none" w:sz="0" w:space="0" w:color="auto"/>
        <w:left w:val="none" w:sz="0" w:space="0" w:color="auto"/>
        <w:bottom w:val="none" w:sz="0" w:space="0" w:color="auto"/>
        <w:right w:val="none" w:sz="0" w:space="0" w:color="auto"/>
      </w:divBdr>
    </w:div>
    <w:div w:id="705450507">
      <w:bodyDiv w:val="1"/>
      <w:marLeft w:val="0"/>
      <w:marRight w:val="0"/>
      <w:marTop w:val="0"/>
      <w:marBottom w:val="0"/>
      <w:divBdr>
        <w:top w:val="none" w:sz="0" w:space="0" w:color="auto"/>
        <w:left w:val="none" w:sz="0" w:space="0" w:color="auto"/>
        <w:bottom w:val="none" w:sz="0" w:space="0" w:color="auto"/>
        <w:right w:val="none" w:sz="0" w:space="0" w:color="auto"/>
      </w:divBdr>
    </w:div>
    <w:div w:id="706216676">
      <w:bodyDiv w:val="1"/>
      <w:marLeft w:val="0"/>
      <w:marRight w:val="0"/>
      <w:marTop w:val="0"/>
      <w:marBottom w:val="0"/>
      <w:divBdr>
        <w:top w:val="none" w:sz="0" w:space="0" w:color="auto"/>
        <w:left w:val="none" w:sz="0" w:space="0" w:color="auto"/>
        <w:bottom w:val="none" w:sz="0" w:space="0" w:color="auto"/>
        <w:right w:val="none" w:sz="0" w:space="0" w:color="auto"/>
      </w:divBdr>
    </w:div>
    <w:div w:id="707680275">
      <w:bodyDiv w:val="1"/>
      <w:marLeft w:val="0"/>
      <w:marRight w:val="0"/>
      <w:marTop w:val="0"/>
      <w:marBottom w:val="0"/>
      <w:divBdr>
        <w:top w:val="none" w:sz="0" w:space="0" w:color="auto"/>
        <w:left w:val="none" w:sz="0" w:space="0" w:color="auto"/>
        <w:bottom w:val="none" w:sz="0" w:space="0" w:color="auto"/>
        <w:right w:val="none" w:sz="0" w:space="0" w:color="auto"/>
      </w:divBdr>
    </w:div>
    <w:div w:id="707686074">
      <w:bodyDiv w:val="1"/>
      <w:marLeft w:val="0"/>
      <w:marRight w:val="0"/>
      <w:marTop w:val="0"/>
      <w:marBottom w:val="0"/>
      <w:divBdr>
        <w:top w:val="none" w:sz="0" w:space="0" w:color="auto"/>
        <w:left w:val="none" w:sz="0" w:space="0" w:color="auto"/>
        <w:bottom w:val="none" w:sz="0" w:space="0" w:color="auto"/>
        <w:right w:val="none" w:sz="0" w:space="0" w:color="auto"/>
      </w:divBdr>
    </w:div>
    <w:div w:id="708410676">
      <w:bodyDiv w:val="1"/>
      <w:marLeft w:val="0"/>
      <w:marRight w:val="0"/>
      <w:marTop w:val="0"/>
      <w:marBottom w:val="0"/>
      <w:divBdr>
        <w:top w:val="none" w:sz="0" w:space="0" w:color="auto"/>
        <w:left w:val="none" w:sz="0" w:space="0" w:color="auto"/>
        <w:bottom w:val="none" w:sz="0" w:space="0" w:color="auto"/>
        <w:right w:val="none" w:sz="0" w:space="0" w:color="auto"/>
      </w:divBdr>
    </w:div>
    <w:div w:id="708456448">
      <w:bodyDiv w:val="1"/>
      <w:marLeft w:val="0"/>
      <w:marRight w:val="0"/>
      <w:marTop w:val="0"/>
      <w:marBottom w:val="0"/>
      <w:divBdr>
        <w:top w:val="none" w:sz="0" w:space="0" w:color="auto"/>
        <w:left w:val="none" w:sz="0" w:space="0" w:color="auto"/>
        <w:bottom w:val="none" w:sz="0" w:space="0" w:color="auto"/>
        <w:right w:val="none" w:sz="0" w:space="0" w:color="auto"/>
      </w:divBdr>
    </w:div>
    <w:div w:id="708724783">
      <w:bodyDiv w:val="1"/>
      <w:marLeft w:val="0"/>
      <w:marRight w:val="0"/>
      <w:marTop w:val="0"/>
      <w:marBottom w:val="0"/>
      <w:divBdr>
        <w:top w:val="none" w:sz="0" w:space="0" w:color="auto"/>
        <w:left w:val="none" w:sz="0" w:space="0" w:color="auto"/>
        <w:bottom w:val="none" w:sz="0" w:space="0" w:color="auto"/>
        <w:right w:val="none" w:sz="0" w:space="0" w:color="auto"/>
      </w:divBdr>
    </w:div>
    <w:div w:id="709035213">
      <w:bodyDiv w:val="1"/>
      <w:marLeft w:val="0"/>
      <w:marRight w:val="0"/>
      <w:marTop w:val="0"/>
      <w:marBottom w:val="0"/>
      <w:divBdr>
        <w:top w:val="none" w:sz="0" w:space="0" w:color="auto"/>
        <w:left w:val="none" w:sz="0" w:space="0" w:color="auto"/>
        <w:bottom w:val="none" w:sz="0" w:space="0" w:color="auto"/>
        <w:right w:val="none" w:sz="0" w:space="0" w:color="auto"/>
      </w:divBdr>
    </w:div>
    <w:div w:id="710031568">
      <w:bodyDiv w:val="1"/>
      <w:marLeft w:val="0"/>
      <w:marRight w:val="0"/>
      <w:marTop w:val="0"/>
      <w:marBottom w:val="0"/>
      <w:divBdr>
        <w:top w:val="none" w:sz="0" w:space="0" w:color="auto"/>
        <w:left w:val="none" w:sz="0" w:space="0" w:color="auto"/>
        <w:bottom w:val="none" w:sz="0" w:space="0" w:color="auto"/>
        <w:right w:val="none" w:sz="0" w:space="0" w:color="auto"/>
      </w:divBdr>
    </w:div>
    <w:div w:id="710568723">
      <w:bodyDiv w:val="1"/>
      <w:marLeft w:val="0"/>
      <w:marRight w:val="0"/>
      <w:marTop w:val="0"/>
      <w:marBottom w:val="0"/>
      <w:divBdr>
        <w:top w:val="none" w:sz="0" w:space="0" w:color="auto"/>
        <w:left w:val="none" w:sz="0" w:space="0" w:color="auto"/>
        <w:bottom w:val="none" w:sz="0" w:space="0" w:color="auto"/>
        <w:right w:val="none" w:sz="0" w:space="0" w:color="auto"/>
      </w:divBdr>
    </w:div>
    <w:div w:id="711421996">
      <w:bodyDiv w:val="1"/>
      <w:marLeft w:val="0"/>
      <w:marRight w:val="0"/>
      <w:marTop w:val="0"/>
      <w:marBottom w:val="0"/>
      <w:divBdr>
        <w:top w:val="none" w:sz="0" w:space="0" w:color="auto"/>
        <w:left w:val="none" w:sz="0" w:space="0" w:color="auto"/>
        <w:bottom w:val="none" w:sz="0" w:space="0" w:color="auto"/>
        <w:right w:val="none" w:sz="0" w:space="0" w:color="auto"/>
      </w:divBdr>
    </w:div>
    <w:div w:id="711926305">
      <w:bodyDiv w:val="1"/>
      <w:marLeft w:val="0"/>
      <w:marRight w:val="0"/>
      <w:marTop w:val="0"/>
      <w:marBottom w:val="0"/>
      <w:divBdr>
        <w:top w:val="none" w:sz="0" w:space="0" w:color="auto"/>
        <w:left w:val="none" w:sz="0" w:space="0" w:color="auto"/>
        <w:bottom w:val="none" w:sz="0" w:space="0" w:color="auto"/>
        <w:right w:val="none" w:sz="0" w:space="0" w:color="auto"/>
      </w:divBdr>
    </w:div>
    <w:div w:id="712343135">
      <w:bodyDiv w:val="1"/>
      <w:marLeft w:val="0"/>
      <w:marRight w:val="0"/>
      <w:marTop w:val="0"/>
      <w:marBottom w:val="0"/>
      <w:divBdr>
        <w:top w:val="none" w:sz="0" w:space="0" w:color="auto"/>
        <w:left w:val="none" w:sz="0" w:space="0" w:color="auto"/>
        <w:bottom w:val="none" w:sz="0" w:space="0" w:color="auto"/>
        <w:right w:val="none" w:sz="0" w:space="0" w:color="auto"/>
      </w:divBdr>
    </w:div>
    <w:div w:id="713387271">
      <w:bodyDiv w:val="1"/>
      <w:marLeft w:val="0"/>
      <w:marRight w:val="0"/>
      <w:marTop w:val="0"/>
      <w:marBottom w:val="0"/>
      <w:divBdr>
        <w:top w:val="none" w:sz="0" w:space="0" w:color="auto"/>
        <w:left w:val="none" w:sz="0" w:space="0" w:color="auto"/>
        <w:bottom w:val="none" w:sz="0" w:space="0" w:color="auto"/>
        <w:right w:val="none" w:sz="0" w:space="0" w:color="auto"/>
      </w:divBdr>
    </w:div>
    <w:div w:id="716247251">
      <w:bodyDiv w:val="1"/>
      <w:marLeft w:val="0"/>
      <w:marRight w:val="0"/>
      <w:marTop w:val="0"/>
      <w:marBottom w:val="0"/>
      <w:divBdr>
        <w:top w:val="none" w:sz="0" w:space="0" w:color="auto"/>
        <w:left w:val="none" w:sz="0" w:space="0" w:color="auto"/>
        <w:bottom w:val="none" w:sz="0" w:space="0" w:color="auto"/>
        <w:right w:val="none" w:sz="0" w:space="0" w:color="auto"/>
      </w:divBdr>
    </w:div>
    <w:div w:id="718017385">
      <w:bodyDiv w:val="1"/>
      <w:marLeft w:val="0"/>
      <w:marRight w:val="0"/>
      <w:marTop w:val="0"/>
      <w:marBottom w:val="0"/>
      <w:divBdr>
        <w:top w:val="none" w:sz="0" w:space="0" w:color="auto"/>
        <w:left w:val="none" w:sz="0" w:space="0" w:color="auto"/>
        <w:bottom w:val="none" w:sz="0" w:space="0" w:color="auto"/>
        <w:right w:val="none" w:sz="0" w:space="0" w:color="auto"/>
      </w:divBdr>
    </w:div>
    <w:div w:id="718670194">
      <w:bodyDiv w:val="1"/>
      <w:marLeft w:val="0"/>
      <w:marRight w:val="0"/>
      <w:marTop w:val="0"/>
      <w:marBottom w:val="0"/>
      <w:divBdr>
        <w:top w:val="none" w:sz="0" w:space="0" w:color="auto"/>
        <w:left w:val="none" w:sz="0" w:space="0" w:color="auto"/>
        <w:bottom w:val="none" w:sz="0" w:space="0" w:color="auto"/>
        <w:right w:val="none" w:sz="0" w:space="0" w:color="auto"/>
      </w:divBdr>
    </w:div>
    <w:div w:id="719211947">
      <w:bodyDiv w:val="1"/>
      <w:marLeft w:val="0"/>
      <w:marRight w:val="0"/>
      <w:marTop w:val="0"/>
      <w:marBottom w:val="0"/>
      <w:divBdr>
        <w:top w:val="none" w:sz="0" w:space="0" w:color="auto"/>
        <w:left w:val="none" w:sz="0" w:space="0" w:color="auto"/>
        <w:bottom w:val="none" w:sz="0" w:space="0" w:color="auto"/>
        <w:right w:val="none" w:sz="0" w:space="0" w:color="auto"/>
      </w:divBdr>
    </w:div>
    <w:div w:id="719785150">
      <w:bodyDiv w:val="1"/>
      <w:marLeft w:val="0"/>
      <w:marRight w:val="0"/>
      <w:marTop w:val="0"/>
      <w:marBottom w:val="0"/>
      <w:divBdr>
        <w:top w:val="none" w:sz="0" w:space="0" w:color="auto"/>
        <w:left w:val="none" w:sz="0" w:space="0" w:color="auto"/>
        <w:bottom w:val="none" w:sz="0" w:space="0" w:color="auto"/>
        <w:right w:val="none" w:sz="0" w:space="0" w:color="auto"/>
      </w:divBdr>
    </w:div>
    <w:div w:id="719934639">
      <w:bodyDiv w:val="1"/>
      <w:marLeft w:val="0"/>
      <w:marRight w:val="0"/>
      <w:marTop w:val="0"/>
      <w:marBottom w:val="0"/>
      <w:divBdr>
        <w:top w:val="none" w:sz="0" w:space="0" w:color="auto"/>
        <w:left w:val="none" w:sz="0" w:space="0" w:color="auto"/>
        <w:bottom w:val="none" w:sz="0" w:space="0" w:color="auto"/>
        <w:right w:val="none" w:sz="0" w:space="0" w:color="auto"/>
      </w:divBdr>
    </w:div>
    <w:div w:id="720249245">
      <w:bodyDiv w:val="1"/>
      <w:marLeft w:val="0"/>
      <w:marRight w:val="0"/>
      <w:marTop w:val="0"/>
      <w:marBottom w:val="0"/>
      <w:divBdr>
        <w:top w:val="none" w:sz="0" w:space="0" w:color="auto"/>
        <w:left w:val="none" w:sz="0" w:space="0" w:color="auto"/>
        <w:bottom w:val="none" w:sz="0" w:space="0" w:color="auto"/>
        <w:right w:val="none" w:sz="0" w:space="0" w:color="auto"/>
      </w:divBdr>
    </w:div>
    <w:div w:id="721320826">
      <w:bodyDiv w:val="1"/>
      <w:marLeft w:val="0"/>
      <w:marRight w:val="0"/>
      <w:marTop w:val="0"/>
      <w:marBottom w:val="0"/>
      <w:divBdr>
        <w:top w:val="none" w:sz="0" w:space="0" w:color="auto"/>
        <w:left w:val="none" w:sz="0" w:space="0" w:color="auto"/>
        <w:bottom w:val="none" w:sz="0" w:space="0" w:color="auto"/>
        <w:right w:val="none" w:sz="0" w:space="0" w:color="auto"/>
      </w:divBdr>
    </w:div>
    <w:div w:id="723482200">
      <w:bodyDiv w:val="1"/>
      <w:marLeft w:val="0"/>
      <w:marRight w:val="0"/>
      <w:marTop w:val="0"/>
      <w:marBottom w:val="0"/>
      <w:divBdr>
        <w:top w:val="none" w:sz="0" w:space="0" w:color="auto"/>
        <w:left w:val="none" w:sz="0" w:space="0" w:color="auto"/>
        <w:bottom w:val="none" w:sz="0" w:space="0" w:color="auto"/>
        <w:right w:val="none" w:sz="0" w:space="0" w:color="auto"/>
      </w:divBdr>
    </w:div>
    <w:div w:id="723916583">
      <w:bodyDiv w:val="1"/>
      <w:marLeft w:val="0"/>
      <w:marRight w:val="0"/>
      <w:marTop w:val="0"/>
      <w:marBottom w:val="0"/>
      <w:divBdr>
        <w:top w:val="none" w:sz="0" w:space="0" w:color="auto"/>
        <w:left w:val="none" w:sz="0" w:space="0" w:color="auto"/>
        <w:bottom w:val="none" w:sz="0" w:space="0" w:color="auto"/>
        <w:right w:val="none" w:sz="0" w:space="0" w:color="auto"/>
      </w:divBdr>
    </w:div>
    <w:div w:id="724792189">
      <w:bodyDiv w:val="1"/>
      <w:marLeft w:val="0"/>
      <w:marRight w:val="0"/>
      <w:marTop w:val="0"/>
      <w:marBottom w:val="0"/>
      <w:divBdr>
        <w:top w:val="none" w:sz="0" w:space="0" w:color="auto"/>
        <w:left w:val="none" w:sz="0" w:space="0" w:color="auto"/>
        <w:bottom w:val="none" w:sz="0" w:space="0" w:color="auto"/>
        <w:right w:val="none" w:sz="0" w:space="0" w:color="auto"/>
      </w:divBdr>
    </w:div>
    <w:div w:id="725104855">
      <w:bodyDiv w:val="1"/>
      <w:marLeft w:val="0"/>
      <w:marRight w:val="0"/>
      <w:marTop w:val="0"/>
      <w:marBottom w:val="0"/>
      <w:divBdr>
        <w:top w:val="none" w:sz="0" w:space="0" w:color="auto"/>
        <w:left w:val="none" w:sz="0" w:space="0" w:color="auto"/>
        <w:bottom w:val="none" w:sz="0" w:space="0" w:color="auto"/>
        <w:right w:val="none" w:sz="0" w:space="0" w:color="auto"/>
      </w:divBdr>
    </w:div>
    <w:div w:id="725448059">
      <w:bodyDiv w:val="1"/>
      <w:marLeft w:val="0"/>
      <w:marRight w:val="0"/>
      <w:marTop w:val="0"/>
      <w:marBottom w:val="0"/>
      <w:divBdr>
        <w:top w:val="none" w:sz="0" w:space="0" w:color="auto"/>
        <w:left w:val="none" w:sz="0" w:space="0" w:color="auto"/>
        <w:bottom w:val="none" w:sz="0" w:space="0" w:color="auto"/>
        <w:right w:val="none" w:sz="0" w:space="0" w:color="auto"/>
      </w:divBdr>
    </w:div>
    <w:div w:id="726414634">
      <w:bodyDiv w:val="1"/>
      <w:marLeft w:val="0"/>
      <w:marRight w:val="0"/>
      <w:marTop w:val="0"/>
      <w:marBottom w:val="0"/>
      <w:divBdr>
        <w:top w:val="none" w:sz="0" w:space="0" w:color="auto"/>
        <w:left w:val="none" w:sz="0" w:space="0" w:color="auto"/>
        <w:bottom w:val="none" w:sz="0" w:space="0" w:color="auto"/>
        <w:right w:val="none" w:sz="0" w:space="0" w:color="auto"/>
      </w:divBdr>
    </w:div>
    <w:div w:id="727610707">
      <w:bodyDiv w:val="1"/>
      <w:marLeft w:val="0"/>
      <w:marRight w:val="0"/>
      <w:marTop w:val="0"/>
      <w:marBottom w:val="0"/>
      <w:divBdr>
        <w:top w:val="none" w:sz="0" w:space="0" w:color="auto"/>
        <w:left w:val="none" w:sz="0" w:space="0" w:color="auto"/>
        <w:bottom w:val="none" w:sz="0" w:space="0" w:color="auto"/>
        <w:right w:val="none" w:sz="0" w:space="0" w:color="auto"/>
      </w:divBdr>
    </w:div>
    <w:div w:id="727994291">
      <w:bodyDiv w:val="1"/>
      <w:marLeft w:val="0"/>
      <w:marRight w:val="0"/>
      <w:marTop w:val="0"/>
      <w:marBottom w:val="0"/>
      <w:divBdr>
        <w:top w:val="none" w:sz="0" w:space="0" w:color="auto"/>
        <w:left w:val="none" w:sz="0" w:space="0" w:color="auto"/>
        <w:bottom w:val="none" w:sz="0" w:space="0" w:color="auto"/>
        <w:right w:val="none" w:sz="0" w:space="0" w:color="auto"/>
      </w:divBdr>
    </w:div>
    <w:div w:id="729882381">
      <w:bodyDiv w:val="1"/>
      <w:marLeft w:val="0"/>
      <w:marRight w:val="0"/>
      <w:marTop w:val="0"/>
      <w:marBottom w:val="0"/>
      <w:divBdr>
        <w:top w:val="none" w:sz="0" w:space="0" w:color="auto"/>
        <w:left w:val="none" w:sz="0" w:space="0" w:color="auto"/>
        <w:bottom w:val="none" w:sz="0" w:space="0" w:color="auto"/>
        <w:right w:val="none" w:sz="0" w:space="0" w:color="auto"/>
      </w:divBdr>
    </w:div>
    <w:div w:id="732435587">
      <w:bodyDiv w:val="1"/>
      <w:marLeft w:val="0"/>
      <w:marRight w:val="0"/>
      <w:marTop w:val="0"/>
      <w:marBottom w:val="0"/>
      <w:divBdr>
        <w:top w:val="none" w:sz="0" w:space="0" w:color="auto"/>
        <w:left w:val="none" w:sz="0" w:space="0" w:color="auto"/>
        <w:bottom w:val="none" w:sz="0" w:space="0" w:color="auto"/>
        <w:right w:val="none" w:sz="0" w:space="0" w:color="auto"/>
      </w:divBdr>
    </w:div>
    <w:div w:id="734015321">
      <w:bodyDiv w:val="1"/>
      <w:marLeft w:val="0"/>
      <w:marRight w:val="0"/>
      <w:marTop w:val="0"/>
      <w:marBottom w:val="0"/>
      <w:divBdr>
        <w:top w:val="none" w:sz="0" w:space="0" w:color="auto"/>
        <w:left w:val="none" w:sz="0" w:space="0" w:color="auto"/>
        <w:bottom w:val="none" w:sz="0" w:space="0" w:color="auto"/>
        <w:right w:val="none" w:sz="0" w:space="0" w:color="auto"/>
      </w:divBdr>
    </w:div>
    <w:div w:id="735275171">
      <w:bodyDiv w:val="1"/>
      <w:marLeft w:val="0"/>
      <w:marRight w:val="0"/>
      <w:marTop w:val="0"/>
      <w:marBottom w:val="0"/>
      <w:divBdr>
        <w:top w:val="none" w:sz="0" w:space="0" w:color="auto"/>
        <w:left w:val="none" w:sz="0" w:space="0" w:color="auto"/>
        <w:bottom w:val="none" w:sz="0" w:space="0" w:color="auto"/>
        <w:right w:val="none" w:sz="0" w:space="0" w:color="auto"/>
      </w:divBdr>
    </w:div>
    <w:div w:id="736710817">
      <w:bodyDiv w:val="1"/>
      <w:marLeft w:val="0"/>
      <w:marRight w:val="0"/>
      <w:marTop w:val="0"/>
      <w:marBottom w:val="0"/>
      <w:divBdr>
        <w:top w:val="none" w:sz="0" w:space="0" w:color="auto"/>
        <w:left w:val="none" w:sz="0" w:space="0" w:color="auto"/>
        <w:bottom w:val="none" w:sz="0" w:space="0" w:color="auto"/>
        <w:right w:val="none" w:sz="0" w:space="0" w:color="auto"/>
      </w:divBdr>
    </w:div>
    <w:div w:id="736828395">
      <w:bodyDiv w:val="1"/>
      <w:marLeft w:val="0"/>
      <w:marRight w:val="0"/>
      <w:marTop w:val="0"/>
      <w:marBottom w:val="0"/>
      <w:divBdr>
        <w:top w:val="none" w:sz="0" w:space="0" w:color="auto"/>
        <w:left w:val="none" w:sz="0" w:space="0" w:color="auto"/>
        <w:bottom w:val="none" w:sz="0" w:space="0" w:color="auto"/>
        <w:right w:val="none" w:sz="0" w:space="0" w:color="auto"/>
      </w:divBdr>
    </w:div>
    <w:div w:id="738552311">
      <w:bodyDiv w:val="1"/>
      <w:marLeft w:val="0"/>
      <w:marRight w:val="0"/>
      <w:marTop w:val="0"/>
      <w:marBottom w:val="0"/>
      <w:divBdr>
        <w:top w:val="none" w:sz="0" w:space="0" w:color="auto"/>
        <w:left w:val="none" w:sz="0" w:space="0" w:color="auto"/>
        <w:bottom w:val="none" w:sz="0" w:space="0" w:color="auto"/>
        <w:right w:val="none" w:sz="0" w:space="0" w:color="auto"/>
      </w:divBdr>
    </w:div>
    <w:div w:id="738943848">
      <w:bodyDiv w:val="1"/>
      <w:marLeft w:val="0"/>
      <w:marRight w:val="0"/>
      <w:marTop w:val="0"/>
      <w:marBottom w:val="0"/>
      <w:divBdr>
        <w:top w:val="none" w:sz="0" w:space="0" w:color="auto"/>
        <w:left w:val="none" w:sz="0" w:space="0" w:color="auto"/>
        <w:bottom w:val="none" w:sz="0" w:space="0" w:color="auto"/>
        <w:right w:val="none" w:sz="0" w:space="0" w:color="auto"/>
      </w:divBdr>
    </w:div>
    <w:div w:id="739791356">
      <w:bodyDiv w:val="1"/>
      <w:marLeft w:val="0"/>
      <w:marRight w:val="0"/>
      <w:marTop w:val="0"/>
      <w:marBottom w:val="0"/>
      <w:divBdr>
        <w:top w:val="none" w:sz="0" w:space="0" w:color="auto"/>
        <w:left w:val="none" w:sz="0" w:space="0" w:color="auto"/>
        <w:bottom w:val="none" w:sz="0" w:space="0" w:color="auto"/>
        <w:right w:val="none" w:sz="0" w:space="0" w:color="auto"/>
      </w:divBdr>
    </w:div>
    <w:div w:id="740249560">
      <w:bodyDiv w:val="1"/>
      <w:marLeft w:val="0"/>
      <w:marRight w:val="0"/>
      <w:marTop w:val="0"/>
      <w:marBottom w:val="0"/>
      <w:divBdr>
        <w:top w:val="none" w:sz="0" w:space="0" w:color="auto"/>
        <w:left w:val="none" w:sz="0" w:space="0" w:color="auto"/>
        <w:bottom w:val="none" w:sz="0" w:space="0" w:color="auto"/>
        <w:right w:val="none" w:sz="0" w:space="0" w:color="auto"/>
      </w:divBdr>
    </w:div>
    <w:div w:id="741291507">
      <w:bodyDiv w:val="1"/>
      <w:marLeft w:val="0"/>
      <w:marRight w:val="0"/>
      <w:marTop w:val="0"/>
      <w:marBottom w:val="0"/>
      <w:divBdr>
        <w:top w:val="none" w:sz="0" w:space="0" w:color="auto"/>
        <w:left w:val="none" w:sz="0" w:space="0" w:color="auto"/>
        <w:bottom w:val="none" w:sz="0" w:space="0" w:color="auto"/>
        <w:right w:val="none" w:sz="0" w:space="0" w:color="auto"/>
      </w:divBdr>
    </w:div>
    <w:div w:id="741680205">
      <w:bodyDiv w:val="1"/>
      <w:marLeft w:val="0"/>
      <w:marRight w:val="0"/>
      <w:marTop w:val="0"/>
      <w:marBottom w:val="0"/>
      <w:divBdr>
        <w:top w:val="none" w:sz="0" w:space="0" w:color="auto"/>
        <w:left w:val="none" w:sz="0" w:space="0" w:color="auto"/>
        <w:bottom w:val="none" w:sz="0" w:space="0" w:color="auto"/>
        <w:right w:val="none" w:sz="0" w:space="0" w:color="auto"/>
      </w:divBdr>
    </w:div>
    <w:div w:id="743769973">
      <w:bodyDiv w:val="1"/>
      <w:marLeft w:val="0"/>
      <w:marRight w:val="0"/>
      <w:marTop w:val="0"/>
      <w:marBottom w:val="0"/>
      <w:divBdr>
        <w:top w:val="none" w:sz="0" w:space="0" w:color="auto"/>
        <w:left w:val="none" w:sz="0" w:space="0" w:color="auto"/>
        <w:bottom w:val="none" w:sz="0" w:space="0" w:color="auto"/>
        <w:right w:val="none" w:sz="0" w:space="0" w:color="auto"/>
      </w:divBdr>
    </w:div>
    <w:div w:id="743987517">
      <w:bodyDiv w:val="1"/>
      <w:marLeft w:val="0"/>
      <w:marRight w:val="0"/>
      <w:marTop w:val="0"/>
      <w:marBottom w:val="0"/>
      <w:divBdr>
        <w:top w:val="none" w:sz="0" w:space="0" w:color="auto"/>
        <w:left w:val="none" w:sz="0" w:space="0" w:color="auto"/>
        <w:bottom w:val="none" w:sz="0" w:space="0" w:color="auto"/>
        <w:right w:val="none" w:sz="0" w:space="0" w:color="auto"/>
      </w:divBdr>
    </w:div>
    <w:div w:id="745029741">
      <w:bodyDiv w:val="1"/>
      <w:marLeft w:val="0"/>
      <w:marRight w:val="0"/>
      <w:marTop w:val="0"/>
      <w:marBottom w:val="0"/>
      <w:divBdr>
        <w:top w:val="none" w:sz="0" w:space="0" w:color="auto"/>
        <w:left w:val="none" w:sz="0" w:space="0" w:color="auto"/>
        <w:bottom w:val="none" w:sz="0" w:space="0" w:color="auto"/>
        <w:right w:val="none" w:sz="0" w:space="0" w:color="auto"/>
      </w:divBdr>
    </w:div>
    <w:div w:id="745110048">
      <w:bodyDiv w:val="1"/>
      <w:marLeft w:val="0"/>
      <w:marRight w:val="0"/>
      <w:marTop w:val="0"/>
      <w:marBottom w:val="0"/>
      <w:divBdr>
        <w:top w:val="none" w:sz="0" w:space="0" w:color="auto"/>
        <w:left w:val="none" w:sz="0" w:space="0" w:color="auto"/>
        <w:bottom w:val="none" w:sz="0" w:space="0" w:color="auto"/>
        <w:right w:val="none" w:sz="0" w:space="0" w:color="auto"/>
      </w:divBdr>
    </w:div>
    <w:div w:id="746271422">
      <w:bodyDiv w:val="1"/>
      <w:marLeft w:val="0"/>
      <w:marRight w:val="0"/>
      <w:marTop w:val="0"/>
      <w:marBottom w:val="0"/>
      <w:divBdr>
        <w:top w:val="none" w:sz="0" w:space="0" w:color="auto"/>
        <w:left w:val="none" w:sz="0" w:space="0" w:color="auto"/>
        <w:bottom w:val="none" w:sz="0" w:space="0" w:color="auto"/>
        <w:right w:val="none" w:sz="0" w:space="0" w:color="auto"/>
      </w:divBdr>
    </w:div>
    <w:div w:id="747842729">
      <w:bodyDiv w:val="1"/>
      <w:marLeft w:val="0"/>
      <w:marRight w:val="0"/>
      <w:marTop w:val="0"/>
      <w:marBottom w:val="0"/>
      <w:divBdr>
        <w:top w:val="none" w:sz="0" w:space="0" w:color="auto"/>
        <w:left w:val="none" w:sz="0" w:space="0" w:color="auto"/>
        <w:bottom w:val="none" w:sz="0" w:space="0" w:color="auto"/>
        <w:right w:val="none" w:sz="0" w:space="0" w:color="auto"/>
      </w:divBdr>
    </w:div>
    <w:div w:id="747847350">
      <w:bodyDiv w:val="1"/>
      <w:marLeft w:val="0"/>
      <w:marRight w:val="0"/>
      <w:marTop w:val="0"/>
      <w:marBottom w:val="0"/>
      <w:divBdr>
        <w:top w:val="none" w:sz="0" w:space="0" w:color="auto"/>
        <w:left w:val="none" w:sz="0" w:space="0" w:color="auto"/>
        <w:bottom w:val="none" w:sz="0" w:space="0" w:color="auto"/>
        <w:right w:val="none" w:sz="0" w:space="0" w:color="auto"/>
      </w:divBdr>
    </w:div>
    <w:div w:id="748623473">
      <w:bodyDiv w:val="1"/>
      <w:marLeft w:val="0"/>
      <w:marRight w:val="0"/>
      <w:marTop w:val="0"/>
      <w:marBottom w:val="0"/>
      <w:divBdr>
        <w:top w:val="none" w:sz="0" w:space="0" w:color="auto"/>
        <w:left w:val="none" w:sz="0" w:space="0" w:color="auto"/>
        <w:bottom w:val="none" w:sz="0" w:space="0" w:color="auto"/>
        <w:right w:val="none" w:sz="0" w:space="0" w:color="auto"/>
      </w:divBdr>
    </w:div>
    <w:div w:id="748843928">
      <w:bodyDiv w:val="1"/>
      <w:marLeft w:val="0"/>
      <w:marRight w:val="0"/>
      <w:marTop w:val="0"/>
      <w:marBottom w:val="0"/>
      <w:divBdr>
        <w:top w:val="none" w:sz="0" w:space="0" w:color="auto"/>
        <w:left w:val="none" w:sz="0" w:space="0" w:color="auto"/>
        <w:bottom w:val="none" w:sz="0" w:space="0" w:color="auto"/>
        <w:right w:val="none" w:sz="0" w:space="0" w:color="auto"/>
      </w:divBdr>
    </w:div>
    <w:div w:id="750196684">
      <w:bodyDiv w:val="1"/>
      <w:marLeft w:val="0"/>
      <w:marRight w:val="0"/>
      <w:marTop w:val="0"/>
      <w:marBottom w:val="0"/>
      <w:divBdr>
        <w:top w:val="none" w:sz="0" w:space="0" w:color="auto"/>
        <w:left w:val="none" w:sz="0" w:space="0" w:color="auto"/>
        <w:bottom w:val="none" w:sz="0" w:space="0" w:color="auto"/>
        <w:right w:val="none" w:sz="0" w:space="0" w:color="auto"/>
      </w:divBdr>
    </w:div>
    <w:div w:id="751590240">
      <w:bodyDiv w:val="1"/>
      <w:marLeft w:val="0"/>
      <w:marRight w:val="0"/>
      <w:marTop w:val="0"/>
      <w:marBottom w:val="0"/>
      <w:divBdr>
        <w:top w:val="none" w:sz="0" w:space="0" w:color="auto"/>
        <w:left w:val="none" w:sz="0" w:space="0" w:color="auto"/>
        <w:bottom w:val="none" w:sz="0" w:space="0" w:color="auto"/>
        <w:right w:val="none" w:sz="0" w:space="0" w:color="auto"/>
      </w:divBdr>
    </w:div>
    <w:div w:id="752437695">
      <w:bodyDiv w:val="1"/>
      <w:marLeft w:val="0"/>
      <w:marRight w:val="0"/>
      <w:marTop w:val="0"/>
      <w:marBottom w:val="0"/>
      <w:divBdr>
        <w:top w:val="none" w:sz="0" w:space="0" w:color="auto"/>
        <w:left w:val="none" w:sz="0" w:space="0" w:color="auto"/>
        <w:bottom w:val="none" w:sz="0" w:space="0" w:color="auto"/>
        <w:right w:val="none" w:sz="0" w:space="0" w:color="auto"/>
      </w:divBdr>
    </w:div>
    <w:div w:id="752552768">
      <w:bodyDiv w:val="1"/>
      <w:marLeft w:val="0"/>
      <w:marRight w:val="0"/>
      <w:marTop w:val="0"/>
      <w:marBottom w:val="0"/>
      <w:divBdr>
        <w:top w:val="none" w:sz="0" w:space="0" w:color="auto"/>
        <w:left w:val="none" w:sz="0" w:space="0" w:color="auto"/>
        <w:bottom w:val="none" w:sz="0" w:space="0" w:color="auto"/>
        <w:right w:val="none" w:sz="0" w:space="0" w:color="auto"/>
      </w:divBdr>
    </w:div>
    <w:div w:id="754479424">
      <w:bodyDiv w:val="1"/>
      <w:marLeft w:val="0"/>
      <w:marRight w:val="0"/>
      <w:marTop w:val="0"/>
      <w:marBottom w:val="0"/>
      <w:divBdr>
        <w:top w:val="none" w:sz="0" w:space="0" w:color="auto"/>
        <w:left w:val="none" w:sz="0" w:space="0" w:color="auto"/>
        <w:bottom w:val="none" w:sz="0" w:space="0" w:color="auto"/>
        <w:right w:val="none" w:sz="0" w:space="0" w:color="auto"/>
      </w:divBdr>
    </w:div>
    <w:div w:id="755782853">
      <w:bodyDiv w:val="1"/>
      <w:marLeft w:val="0"/>
      <w:marRight w:val="0"/>
      <w:marTop w:val="0"/>
      <w:marBottom w:val="0"/>
      <w:divBdr>
        <w:top w:val="none" w:sz="0" w:space="0" w:color="auto"/>
        <w:left w:val="none" w:sz="0" w:space="0" w:color="auto"/>
        <w:bottom w:val="none" w:sz="0" w:space="0" w:color="auto"/>
        <w:right w:val="none" w:sz="0" w:space="0" w:color="auto"/>
      </w:divBdr>
    </w:div>
    <w:div w:id="755978098">
      <w:bodyDiv w:val="1"/>
      <w:marLeft w:val="0"/>
      <w:marRight w:val="0"/>
      <w:marTop w:val="0"/>
      <w:marBottom w:val="0"/>
      <w:divBdr>
        <w:top w:val="none" w:sz="0" w:space="0" w:color="auto"/>
        <w:left w:val="none" w:sz="0" w:space="0" w:color="auto"/>
        <w:bottom w:val="none" w:sz="0" w:space="0" w:color="auto"/>
        <w:right w:val="none" w:sz="0" w:space="0" w:color="auto"/>
      </w:divBdr>
    </w:div>
    <w:div w:id="760444998">
      <w:bodyDiv w:val="1"/>
      <w:marLeft w:val="0"/>
      <w:marRight w:val="0"/>
      <w:marTop w:val="0"/>
      <w:marBottom w:val="0"/>
      <w:divBdr>
        <w:top w:val="none" w:sz="0" w:space="0" w:color="auto"/>
        <w:left w:val="none" w:sz="0" w:space="0" w:color="auto"/>
        <w:bottom w:val="none" w:sz="0" w:space="0" w:color="auto"/>
        <w:right w:val="none" w:sz="0" w:space="0" w:color="auto"/>
      </w:divBdr>
    </w:div>
    <w:div w:id="760683706">
      <w:bodyDiv w:val="1"/>
      <w:marLeft w:val="0"/>
      <w:marRight w:val="0"/>
      <w:marTop w:val="0"/>
      <w:marBottom w:val="0"/>
      <w:divBdr>
        <w:top w:val="none" w:sz="0" w:space="0" w:color="auto"/>
        <w:left w:val="none" w:sz="0" w:space="0" w:color="auto"/>
        <w:bottom w:val="none" w:sz="0" w:space="0" w:color="auto"/>
        <w:right w:val="none" w:sz="0" w:space="0" w:color="auto"/>
      </w:divBdr>
    </w:div>
    <w:div w:id="762073709">
      <w:bodyDiv w:val="1"/>
      <w:marLeft w:val="0"/>
      <w:marRight w:val="0"/>
      <w:marTop w:val="0"/>
      <w:marBottom w:val="0"/>
      <w:divBdr>
        <w:top w:val="none" w:sz="0" w:space="0" w:color="auto"/>
        <w:left w:val="none" w:sz="0" w:space="0" w:color="auto"/>
        <w:bottom w:val="none" w:sz="0" w:space="0" w:color="auto"/>
        <w:right w:val="none" w:sz="0" w:space="0" w:color="auto"/>
      </w:divBdr>
    </w:div>
    <w:div w:id="764499591">
      <w:bodyDiv w:val="1"/>
      <w:marLeft w:val="0"/>
      <w:marRight w:val="0"/>
      <w:marTop w:val="0"/>
      <w:marBottom w:val="0"/>
      <w:divBdr>
        <w:top w:val="none" w:sz="0" w:space="0" w:color="auto"/>
        <w:left w:val="none" w:sz="0" w:space="0" w:color="auto"/>
        <w:bottom w:val="none" w:sz="0" w:space="0" w:color="auto"/>
        <w:right w:val="none" w:sz="0" w:space="0" w:color="auto"/>
      </w:divBdr>
    </w:div>
    <w:div w:id="764963314">
      <w:bodyDiv w:val="1"/>
      <w:marLeft w:val="0"/>
      <w:marRight w:val="0"/>
      <w:marTop w:val="0"/>
      <w:marBottom w:val="0"/>
      <w:divBdr>
        <w:top w:val="none" w:sz="0" w:space="0" w:color="auto"/>
        <w:left w:val="none" w:sz="0" w:space="0" w:color="auto"/>
        <w:bottom w:val="none" w:sz="0" w:space="0" w:color="auto"/>
        <w:right w:val="none" w:sz="0" w:space="0" w:color="auto"/>
      </w:divBdr>
    </w:div>
    <w:div w:id="765686604">
      <w:bodyDiv w:val="1"/>
      <w:marLeft w:val="0"/>
      <w:marRight w:val="0"/>
      <w:marTop w:val="0"/>
      <w:marBottom w:val="0"/>
      <w:divBdr>
        <w:top w:val="none" w:sz="0" w:space="0" w:color="auto"/>
        <w:left w:val="none" w:sz="0" w:space="0" w:color="auto"/>
        <w:bottom w:val="none" w:sz="0" w:space="0" w:color="auto"/>
        <w:right w:val="none" w:sz="0" w:space="0" w:color="auto"/>
      </w:divBdr>
    </w:div>
    <w:div w:id="769543285">
      <w:bodyDiv w:val="1"/>
      <w:marLeft w:val="0"/>
      <w:marRight w:val="0"/>
      <w:marTop w:val="0"/>
      <w:marBottom w:val="0"/>
      <w:divBdr>
        <w:top w:val="none" w:sz="0" w:space="0" w:color="auto"/>
        <w:left w:val="none" w:sz="0" w:space="0" w:color="auto"/>
        <w:bottom w:val="none" w:sz="0" w:space="0" w:color="auto"/>
        <w:right w:val="none" w:sz="0" w:space="0" w:color="auto"/>
      </w:divBdr>
    </w:div>
    <w:div w:id="769933459">
      <w:bodyDiv w:val="1"/>
      <w:marLeft w:val="0"/>
      <w:marRight w:val="0"/>
      <w:marTop w:val="0"/>
      <w:marBottom w:val="0"/>
      <w:divBdr>
        <w:top w:val="none" w:sz="0" w:space="0" w:color="auto"/>
        <w:left w:val="none" w:sz="0" w:space="0" w:color="auto"/>
        <w:bottom w:val="none" w:sz="0" w:space="0" w:color="auto"/>
        <w:right w:val="none" w:sz="0" w:space="0" w:color="auto"/>
      </w:divBdr>
    </w:div>
    <w:div w:id="770396230">
      <w:bodyDiv w:val="1"/>
      <w:marLeft w:val="0"/>
      <w:marRight w:val="0"/>
      <w:marTop w:val="0"/>
      <w:marBottom w:val="0"/>
      <w:divBdr>
        <w:top w:val="none" w:sz="0" w:space="0" w:color="auto"/>
        <w:left w:val="none" w:sz="0" w:space="0" w:color="auto"/>
        <w:bottom w:val="none" w:sz="0" w:space="0" w:color="auto"/>
        <w:right w:val="none" w:sz="0" w:space="0" w:color="auto"/>
      </w:divBdr>
    </w:div>
    <w:div w:id="771514217">
      <w:bodyDiv w:val="1"/>
      <w:marLeft w:val="0"/>
      <w:marRight w:val="0"/>
      <w:marTop w:val="0"/>
      <w:marBottom w:val="0"/>
      <w:divBdr>
        <w:top w:val="none" w:sz="0" w:space="0" w:color="auto"/>
        <w:left w:val="none" w:sz="0" w:space="0" w:color="auto"/>
        <w:bottom w:val="none" w:sz="0" w:space="0" w:color="auto"/>
        <w:right w:val="none" w:sz="0" w:space="0" w:color="auto"/>
      </w:divBdr>
    </w:div>
    <w:div w:id="775291754">
      <w:bodyDiv w:val="1"/>
      <w:marLeft w:val="0"/>
      <w:marRight w:val="0"/>
      <w:marTop w:val="0"/>
      <w:marBottom w:val="0"/>
      <w:divBdr>
        <w:top w:val="none" w:sz="0" w:space="0" w:color="auto"/>
        <w:left w:val="none" w:sz="0" w:space="0" w:color="auto"/>
        <w:bottom w:val="none" w:sz="0" w:space="0" w:color="auto"/>
        <w:right w:val="none" w:sz="0" w:space="0" w:color="auto"/>
      </w:divBdr>
    </w:div>
    <w:div w:id="776413292">
      <w:bodyDiv w:val="1"/>
      <w:marLeft w:val="0"/>
      <w:marRight w:val="0"/>
      <w:marTop w:val="0"/>
      <w:marBottom w:val="0"/>
      <w:divBdr>
        <w:top w:val="none" w:sz="0" w:space="0" w:color="auto"/>
        <w:left w:val="none" w:sz="0" w:space="0" w:color="auto"/>
        <w:bottom w:val="none" w:sz="0" w:space="0" w:color="auto"/>
        <w:right w:val="none" w:sz="0" w:space="0" w:color="auto"/>
      </w:divBdr>
    </w:div>
    <w:div w:id="776481997">
      <w:bodyDiv w:val="1"/>
      <w:marLeft w:val="0"/>
      <w:marRight w:val="0"/>
      <w:marTop w:val="0"/>
      <w:marBottom w:val="0"/>
      <w:divBdr>
        <w:top w:val="none" w:sz="0" w:space="0" w:color="auto"/>
        <w:left w:val="none" w:sz="0" w:space="0" w:color="auto"/>
        <w:bottom w:val="none" w:sz="0" w:space="0" w:color="auto"/>
        <w:right w:val="none" w:sz="0" w:space="0" w:color="auto"/>
      </w:divBdr>
    </w:div>
    <w:div w:id="780030509">
      <w:bodyDiv w:val="1"/>
      <w:marLeft w:val="0"/>
      <w:marRight w:val="0"/>
      <w:marTop w:val="0"/>
      <w:marBottom w:val="0"/>
      <w:divBdr>
        <w:top w:val="none" w:sz="0" w:space="0" w:color="auto"/>
        <w:left w:val="none" w:sz="0" w:space="0" w:color="auto"/>
        <w:bottom w:val="none" w:sz="0" w:space="0" w:color="auto"/>
        <w:right w:val="none" w:sz="0" w:space="0" w:color="auto"/>
      </w:divBdr>
    </w:div>
    <w:div w:id="780224683">
      <w:bodyDiv w:val="1"/>
      <w:marLeft w:val="0"/>
      <w:marRight w:val="0"/>
      <w:marTop w:val="0"/>
      <w:marBottom w:val="0"/>
      <w:divBdr>
        <w:top w:val="none" w:sz="0" w:space="0" w:color="auto"/>
        <w:left w:val="none" w:sz="0" w:space="0" w:color="auto"/>
        <w:bottom w:val="none" w:sz="0" w:space="0" w:color="auto"/>
        <w:right w:val="none" w:sz="0" w:space="0" w:color="auto"/>
      </w:divBdr>
    </w:div>
    <w:div w:id="780614389">
      <w:bodyDiv w:val="1"/>
      <w:marLeft w:val="0"/>
      <w:marRight w:val="0"/>
      <w:marTop w:val="0"/>
      <w:marBottom w:val="0"/>
      <w:divBdr>
        <w:top w:val="none" w:sz="0" w:space="0" w:color="auto"/>
        <w:left w:val="none" w:sz="0" w:space="0" w:color="auto"/>
        <w:bottom w:val="none" w:sz="0" w:space="0" w:color="auto"/>
        <w:right w:val="none" w:sz="0" w:space="0" w:color="auto"/>
      </w:divBdr>
    </w:div>
    <w:div w:id="781345798">
      <w:bodyDiv w:val="1"/>
      <w:marLeft w:val="0"/>
      <w:marRight w:val="0"/>
      <w:marTop w:val="0"/>
      <w:marBottom w:val="0"/>
      <w:divBdr>
        <w:top w:val="none" w:sz="0" w:space="0" w:color="auto"/>
        <w:left w:val="none" w:sz="0" w:space="0" w:color="auto"/>
        <w:bottom w:val="none" w:sz="0" w:space="0" w:color="auto"/>
        <w:right w:val="none" w:sz="0" w:space="0" w:color="auto"/>
      </w:divBdr>
    </w:div>
    <w:div w:id="782460377">
      <w:bodyDiv w:val="1"/>
      <w:marLeft w:val="0"/>
      <w:marRight w:val="0"/>
      <w:marTop w:val="0"/>
      <w:marBottom w:val="0"/>
      <w:divBdr>
        <w:top w:val="none" w:sz="0" w:space="0" w:color="auto"/>
        <w:left w:val="none" w:sz="0" w:space="0" w:color="auto"/>
        <w:bottom w:val="none" w:sz="0" w:space="0" w:color="auto"/>
        <w:right w:val="none" w:sz="0" w:space="0" w:color="auto"/>
      </w:divBdr>
    </w:div>
    <w:div w:id="782846549">
      <w:bodyDiv w:val="1"/>
      <w:marLeft w:val="0"/>
      <w:marRight w:val="0"/>
      <w:marTop w:val="0"/>
      <w:marBottom w:val="0"/>
      <w:divBdr>
        <w:top w:val="none" w:sz="0" w:space="0" w:color="auto"/>
        <w:left w:val="none" w:sz="0" w:space="0" w:color="auto"/>
        <w:bottom w:val="none" w:sz="0" w:space="0" w:color="auto"/>
        <w:right w:val="none" w:sz="0" w:space="0" w:color="auto"/>
      </w:divBdr>
    </w:div>
    <w:div w:id="782922406">
      <w:bodyDiv w:val="1"/>
      <w:marLeft w:val="0"/>
      <w:marRight w:val="0"/>
      <w:marTop w:val="0"/>
      <w:marBottom w:val="0"/>
      <w:divBdr>
        <w:top w:val="none" w:sz="0" w:space="0" w:color="auto"/>
        <w:left w:val="none" w:sz="0" w:space="0" w:color="auto"/>
        <w:bottom w:val="none" w:sz="0" w:space="0" w:color="auto"/>
        <w:right w:val="none" w:sz="0" w:space="0" w:color="auto"/>
      </w:divBdr>
    </w:div>
    <w:div w:id="783697493">
      <w:bodyDiv w:val="1"/>
      <w:marLeft w:val="0"/>
      <w:marRight w:val="0"/>
      <w:marTop w:val="0"/>
      <w:marBottom w:val="0"/>
      <w:divBdr>
        <w:top w:val="none" w:sz="0" w:space="0" w:color="auto"/>
        <w:left w:val="none" w:sz="0" w:space="0" w:color="auto"/>
        <w:bottom w:val="none" w:sz="0" w:space="0" w:color="auto"/>
        <w:right w:val="none" w:sz="0" w:space="0" w:color="auto"/>
      </w:divBdr>
    </w:div>
    <w:div w:id="785199358">
      <w:bodyDiv w:val="1"/>
      <w:marLeft w:val="0"/>
      <w:marRight w:val="0"/>
      <w:marTop w:val="0"/>
      <w:marBottom w:val="0"/>
      <w:divBdr>
        <w:top w:val="none" w:sz="0" w:space="0" w:color="auto"/>
        <w:left w:val="none" w:sz="0" w:space="0" w:color="auto"/>
        <w:bottom w:val="none" w:sz="0" w:space="0" w:color="auto"/>
        <w:right w:val="none" w:sz="0" w:space="0" w:color="auto"/>
      </w:divBdr>
    </w:div>
    <w:div w:id="785853055">
      <w:bodyDiv w:val="1"/>
      <w:marLeft w:val="0"/>
      <w:marRight w:val="0"/>
      <w:marTop w:val="0"/>
      <w:marBottom w:val="0"/>
      <w:divBdr>
        <w:top w:val="none" w:sz="0" w:space="0" w:color="auto"/>
        <w:left w:val="none" w:sz="0" w:space="0" w:color="auto"/>
        <w:bottom w:val="none" w:sz="0" w:space="0" w:color="auto"/>
        <w:right w:val="none" w:sz="0" w:space="0" w:color="auto"/>
      </w:divBdr>
    </w:div>
    <w:div w:id="787310845">
      <w:bodyDiv w:val="1"/>
      <w:marLeft w:val="0"/>
      <w:marRight w:val="0"/>
      <w:marTop w:val="0"/>
      <w:marBottom w:val="0"/>
      <w:divBdr>
        <w:top w:val="none" w:sz="0" w:space="0" w:color="auto"/>
        <w:left w:val="none" w:sz="0" w:space="0" w:color="auto"/>
        <w:bottom w:val="none" w:sz="0" w:space="0" w:color="auto"/>
        <w:right w:val="none" w:sz="0" w:space="0" w:color="auto"/>
      </w:divBdr>
    </w:div>
    <w:div w:id="788666106">
      <w:bodyDiv w:val="1"/>
      <w:marLeft w:val="0"/>
      <w:marRight w:val="0"/>
      <w:marTop w:val="0"/>
      <w:marBottom w:val="0"/>
      <w:divBdr>
        <w:top w:val="none" w:sz="0" w:space="0" w:color="auto"/>
        <w:left w:val="none" w:sz="0" w:space="0" w:color="auto"/>
        <w:bottom w:val="none" w:sz="0" w:space="0" w:color="auto"/>
        <w:right w:val="none" w:sz="0" w:space="0" w:color="auto"/>
      </w:divBdr>
    </w:div>
    <w:div w:id="789741179">
      <w:bodyDiv w:val="1"/>
      <w:marLeft w:val="0"/>
      <w:marRight w:val="0"/>
      <w:marTop w:val="0"/>
      <w:marBottom w:val="0"/>
      <w:divBdr>
        <w:top w:val="none" w:sz="0" w:space="0" w:color="auto"/>
        <w:left w:val="none" w:sz="0" w:space="0" w:color="auto"/>
        <w:bottom w:val="none" w:sz="0" w:space="0" w:color="auto"/>
        <w:right w:val="none" w:sz="0" w:space="0" w:color="auto"/>
      </w:divBdr>
    </w:div>
    <w:div w:id="789785628">
      <w:bodyDiv w:val="1"/>
      <w:marLeft w:val="0"/>
      <w:marRight w:val="0"/>
      <w:marTop w:val="0"/>
      <w:marBottom w:val="0"/>
      <w:divBdr>
        <w:top w:val="none" w:sz="0" w:space="0" w:color="auto"/>
        <w:left w:val="none" w:sz="0" w:space="0" w:color="auto"/>
        <w:bottom w:val="none" w:sz="0" w:space="0" w:color="auto"/>
        <w:right w:val="none" w:sz="0" w:space="0" w:color="auto"/>
      </w:divBdr>
    </w:div>
    <w:div w:id="791479502">
      <w:bodyDiv w:val="1"/>
      <w:marLeft w:val="0"/>
      <w:marRight w:val="0"/>
      <w:marTop w:val="0"/>
      <w:marBottom w:val="0"/>
      <w:divBdr>
        <w:top w:val="none" w:sz="0" w:space="0" w:color="auto"/>
        <w:left w:val="none" w:sz="0" w:space="0" w:color="auto"/>
        <w:bottom w:val="none" w:sz="0" w:space="0" w:color="auto"/>
        <w:right w:val="none" w:sz="0" w:space="0" w:color="auto"/>
      </w:divBdr>
    </w:div>
    <w:div w:id="792598665">
      <w:bodyDiv w:val="1"/>
      <w:marLeft w:val="0"/>
      <w:marRight w:val="0"/>
      <w:marTop w:val="0"/>
      <w:marBottom w:val="0"/>
      <w:divBdr>
        <w:top w:val="none" w:sz="0" w:space="0" w:color="auto"/>
        <w:left w:val="none" w:sz="0" w:space="0" w:color="auto"/>
        <w:bottom w:val="none" w:sz="0" w:space="0" w:color="auto"/>
        <w:right w:val="none" w:sz="0" w:space="0" w:color="auto"/>
      </w:divBdr>
    </w:div>
    <w:div w:id="793907658">
      <w:bodyDiv w:val="1"/>
      <w:marLeft w:val="0"/>
      <w:marRight w:val="0"/>
      <w:marTop w:val="0"/>
      <w:marBottom w:val="0"/>
      <w:divBdr>
        <w:top w:val="none" w:sz="0" w:space="0" w:color="auto"/>
        <w:left w:val="none" w:sz="0" w:space="0" w:color="auto"/>
        <w:bottom w:val="none" w:sz="0" w:space="0" w:color="auto"/>
        <w:right w:val="none" w:sz="0" w:space="0" w:color="auto"/>
      </w:divBdr>
    </w:div>
    <w:div w:id="794326294">
      <w:bodyDiv w:val="1"/>
      <w:marLeft w:val="0"/>
      <w:marRight w:val="0"/>
      <w:marTop w:val="0"/>
      <w:marBottom w:val="0"/>
      <w:divBdr>
        <w:top w:val="none" w:sz="0" w:space="0" w:color="auto"/>
        <w:left w:val="none" w:sz="0" w:space="0" w:color="auto"/>
        <w:bottom w:val="none" w:sz="0" w:space="0" w:color="auto"/>
        <w:right w:val="none" w:sz="0" w:space="0" w:color="auto"/>
      </w:divBdr>
    </w:div>
    <w:div w:id="794564810">
      <w:bodyDiv w:val="1"/>
      <w:marLeft w:val="0"/>
      <w:marRight w:val="0"/>
      <w:marTop w:val="0"/>
      <w:marBottom w:val="0"/>
      <w:divBdr>
        <w:top w:val="none" w:sz="0" w:space="0" w:color="auto"/>
        <w:left w:val="none" w:sz="0" w:space="0" w:color="auto"/>
        <w:bottom w:val="none" w:sz="0" w:space="0" w:color="auto"/>
        <w:right w:val="none" w:sz="0" w:space="0" w:color="auto"/>
      </w:divBdr>
    </w:div>
    <w:div w:id="796023944">
      <w:bodyDiv w:val="1"/>
      <w:marLeft w:val="0"/>
      <w:marRight w:val="0"/>
      <w:marTop w:val="0"/>
      <w:marBottom w:val="0"/>
      <w:divBdr>
        <w:top w:val="none" w:sz="0" w:space="0" w:color="auto"/>
        <w:left w:val="none" w:sz="0" w:space="0" w:color="auto"/>
        <w:bottom w:val="none" w:sz="0" w:space="0" w:color="auto"/>
        <w:right w:val="none" w:sz="0" w:space="0" w:color="auto"/>
      </w:divBdr>
    </w:div>
    <w:div w:id="797843218">
      <w:bodyDiv w:val="1"/>
      <w:marLeft w:val="0"/>
      <w:marRight w:val="0"/>
      <w:marTop w:val="0"/>
      <w:marBottom w:val="0"/>
      <w:divBdr>
        <w:top w:val="none" w:sz="0" w:space="0" w:color="auto"/>
        <w:left w:val="none" w:sz="0" w:space="0" w:color="auto"/>
        <w:bottom w:val="none" w:sz="0" w:space="0" w:color="auto"/>
        <w:right w:val="none" w:sz="0" w:space="0" w:color="auto"/>
      </w:divBdr>
    </w:div>
    <w:div w:id="800071688">
      <w:bodyDiv w:val="1"/>
      <w:marLeft w:val="0"/>
      <w:marRight w:val="0"/>
      <w:marTop w:val="0"/>
      <w:marBottom w:val="0"/>
      <w:divBdr>
        <w:top w:val="none" w:sz="0" w:space="0" w:color="auto"/>
        <w:left w:val="none" w:sz="0" w:space="0" w:color="auto"/>
        <w:bottom w:val="none" w:sz="0" w:space="0" w:color="auto"/>
        <w:right w:val="none" w:sz="0" w:space="0" w:color="auto"/>
      </w:divBdr>
    </w:div>
    <w:div w:id="800921816">
      <w:bodyDiv w:val="1"/>
      <w:marLeft w:val="0"/>
      <w:marRight w:val="0"/>
      <w:marTop w:val="0"/>
      <w:marBottom w:val="0"/>
      <w:divBdr>
        <w:top w:val="none" w:sz="0" w:space="0" w:color="auto"/>
        <w:left w:val="none" w:sz="0" w:space="0" w:color="auto"/>
        <w:bottom w:val="none" w:sz="0" w:space="0" w:color="auto"/>
        <w:right w:val="none" w:sz="0" w:space="0" w:color="auto"/>
      </w:divBdr>
    </w:div>
    <w:div w:id="801532927">
      <w:bodyDiv w:val="1"/>
      <w:marLeft w:val="0"/>
      <w:marRight w:val="0"/>
      <w:marTop w:val="0"/>
      <w:marBottom w:val="0"/>
      <w:divBdr>
        <w:top w:val="none" w:sz="0" w:space="0" w:color="auto"/>
        <w:left w:val="none" w:sz="0" w:space="0" w:color="auto"/>
        <w:bottom w:val="none" w:sz="0" w:space="0" w:color="auto"/>
        <w:right w:val="none" w:sz="0" w:space="0" w:color="auto"/>
      </w:divBdr>
    </w:div>
    <w:div w:id="804398067">
      <w:bodyDiv w:val="1"/>
      <w:marLeft w:val="0"/>
      <w:marRight w:val="0"/>
      <w:marTop w:val="0"/>
      <w:marBottom w:val="0"/>
      <w:divBdr>
        <w:top w:val="none" w:sz="0" w:space="0" w:color="auto"/>
        <w:left w:val="none" w:sz="0" w:space="0" w:color="auto"/>
        <w:bottom w:val="none" w:sz="0" w:space="0" w:color="auto"/>
        <w:right w:val="none" w:sz="0" w:space="0" w:color="auto"/>
      </w:divBdr>
    </w:div>
    <w:div w:id="804547360">
      <w:bodyDiv w:val="1"/>
      <w:marLeft w:val="0"/>
      <w:marRight w:val="0"/>
      <w:marTop w:val="0"/>
      <w:marBottom w:val="0"/>
      <w:divBdr>
        <w:top w:val="none" w:sz="0" w:space="0" w:color="auto"/>
        <w:left w:val="none" w:sz="0" w:space="0" w:color="auto"/>
        <w:bottom w:val="none" w:sz="0" w:space="0" w:color="auto"/>
        <w:right w:val="none" w:sz="0" w:space="0" w:color="auto"/>
      </w:divBdr>
    </w:div>
    <w:div w:id="804855819">
      <w:bodyDiv w:val="1"/>
      <w:marLeft w:val="0"/>
      <w:marRight w:val="0"/>
      <w:marTop w:val="0"/>
      <w:marBottom w:val="0"/>
      <w:divBdr>
        <w:top w:val="none" w:sz="0" w:space="0" w:color="auto"/>
        <w:left w:val="none" w:sz="0" w:space="0" w:color="auto"/>
        <w:bottom w:val="none" w:sz="0" w:space="0" w:color="auto"/>
        <w:right w:val="none" w:sz="0" w:space="0" w:color="auto"/>
      </w:divBdr>
    </w:div>
    <w:div w:id="806514720">
      <w:bodyDiv w:val="1"/>
      <w:marLeft w:val="0"/>
      <w:marRight w:val="0"/>
      <w:marTop w:val="0"/>
      <w:marBottom w:val="0"/>
      <w:divBdr>
        <w:top w:val="none" w:sz="0" w:space="0" w:color="auto"/>
        <w:left w:val="none" w:sz="0" w:space="0" w:color="auto"/>
        <w:bottom w:val="none" w:sz="0" w:space="0" w:color="auto"/>
        <w:right w:val="none" w:sz="0" w:space="0" w:color="auto"/>
      </w:divBdr>
    </w:div>
    <w:div w:id="808324522">
      <w:bodyDiv w:val="1"/>
      <w:marLeft w:val="0"/>
      <w:marRight w:val="0"/>
      <w:marTop w:val="0"/>
      <w:marBottom w:val="0"/>
      <w:divBdr>
        <w:top w:val="none" w:sz="0" w:space="0" w:color="auto"/>
        <w:left w:val="none" w:sz="0" w:space="0" w:color="auto"/>
        <w:bottom w:val="none" w:sz="0" w:space="0" w:color="auto"/>
        <w:right w:val="none" w:sz="0" w:space="0" w:color="auto"/>
      </w:divBdr>
    </w:div>
    <w:div w:id="809900001">
      <w:bodyDiv w:val="1"/>
      <w:marLeft w:val="0"/>
      <w:marRight w:val="0"/>
      <w:marTop w:val="0"/>
      <w:marBottom w:val="0"/>
      <w:divBdr>
        <w:top w:val="none" w:sz="0" w:space="0" w:color="auto"/>
        <w:left w:val="none" w:sz="0" w:space="0" w:color="auto"/>
        <w:bottom w:val="none" w:sz="0" w:space="0" w:color="auto"/>
        <w:right w:val="none" w:sz="0" w:space="0" w:color="auto"/>
      </w:divBdr>
    </w:div>
    <w:div w:id="810440339">
      <w:bodyDiv w:val="1"/>
      <w:marLeft w:val="0"/>
      <w:marRight w:val="0"/>
      <w:marTop w:val="0"/>
      <w:marBottom w:val="0"/>
      <w:divBdr>
        <w:top w:val="none" w:sz="0" w:space="0" w:color="auto"/>
        <w:left w:val="none" w:sz="0" w:space="0" w:color="auto"/>
        <w:bottom w:val="none" w:sz="0" w:space="0" w:color="auto"/>
        <w:right w:val="none" w:sz="0" w:space="0" w:color="auto"/>
      </w:divBdr>
    </w:div>
    <w:div w:id="810440613">
      <w:bodyDiv w:val="1"/>
      <w:marLeft w:val="0"/>
      <w:marRight w:val="0"/>
      <w:marTop w:val="0"/>
      <w:marBottom w:val="0"/>
      <w:divBdr>
        <w:top w:val="none" w:sz="0" w:space="0" w:color="auto"/>
        <w:left w:val="none" w:sz="0" w:space="0" w:color="auto"/>
        <w:bottom w:val="none" w:sz="0" w:space="0" w:color="auto"/>
        <w:right w:val="none" w:sz="0" w:space="0" w:color="auto"/>
      </w:divBdr>
    </w:div>
    <w:div w:id="810756149">
      <w:bodyDiv w:val="1"/>
      <w:marLeft w:val="0"/>
      <w:marRight w:val="0"/>
      <w:marTop w:val="0"/>
      <w:marBottom w:val="0"/>
      <w:divBdr>
        <w:top w:val="none" w:sz="0" w:space="0" w:color="auto"/>
        <w:left w:val="none" w:sz="0" w:space="0" w:color="auto"/>
        <w:bottom w:val="none" w:sz="0" w:space="0" w:color="auto"/>
        <w:right w:val="none" w:sz="0" w:space="0" w:color="auto"/>
      </w:divBdr>
    </w:div>
    <w:div w:id="810827173">
      <w:bodyDiv w:val="1"/>
      <w:marLeft w:val="0"/>
      <w:marRight w:val="0"/>
      <w:marTop w:val="0"/>
      <w:marBottom w:val="0"/>
      <w:divBdr>
        <w:top w:val="none" w:sz="0" w:space="0" w:color="auto"/>
        <w:left w:val="none" w:sz="0" w:space="0" w:color="auto"/>
        <w:bottom w:val="none" w:sz="0" w:space="0" w:color="auto"/>
        <w:right w:val="none" w:sz="0" w:space="0" w:color="auto"/>
      </w:divBdr>
    </w:div>
    <w:div w:id="812912144">
      <w:bodyDiv w:val="1"/>
      <w:marLeft w:val="0"/>
      <w:marRight w:val="0"/>
      <w:marTop w:val="0"/>
      <w:marBottom w:val="0"/>
      <w:divBdr>
        <w:top w:val="none" w:sz="0" w:space="0" w:color="auto"/>
        <w:left w:val="none" w:sz="0" w:space="0" w:color="auto"/>
        <w:bottom w:val="none" w:sz="0" w:space="0" w:color="auto"/>
        <w:right w:val="none" w:sz="0" w:space="0" w:color="auto"/>
      </w:divBdr>
    </w:div>
    <w:div w:id="813763749">
      <w:bodyDiv w:val="1"/>
      <w:marLeft w:val="0"/>
      <w:marRight w:val="0"/>
      <w:marTop w:val="0"/>
      <w:marBottom w:val="0"/>
      <w:divBdr>
        <w:top w:val="none" w:sz="0" w:space="0" w:color="auto"/>
        <w:left w:val="none" w:sz="0" w:space="0" w:color="auto"/>
        <w:bottom w:val="none" w:sz="0" w:space="0" w:color="auto"/>
        <w:right w:val="none" w:sz="0" w:space="0" w:color="auto"/>
      </w:divBdr>
    </w:div>
    <w:div w:id="814831478">
      <w:bodyDiv w:val="1"/>
      <w:marLeft w:val="0"/>
      <w:marRight w:val="0"/>
      <w:marTop w:val="0"/>
      <w:marBottom w:val="0"/>
      <w:divBdr>
        <w:top w:val="none" w:sz="0" w:space="0" w:color="auto"/>
        <w:left w:val="none" w:sz="0" w:space="0" w:color="auto"/>
        <w:bottom w:val="none" w:sz="0" w:space="0" w:color="auto"/>
        <w:right w:val="none" w:sz="0" w:space="0" w:color="auto"/>
      </w:divBdr>
    </w:div>
    <w:div w:id="816457882">
      <w:bodyDiv w:val="1"/>
      <w:marLeft w:val="0"/>
      <w:marRight w:val="0"/>
      <w:marTop w:val="0"/>
      <w:marBottom w:val="0"/>
      <w:divBdr>
        <w:top w:val="none" w:sz="0" w:space="0" w:color="auto"/>
        <w:left w:val="none" w:sz="0" w:space="0" w:color="auto"/>
        <w:bottom w:val="none" w:sz="0" w:space="0" w:color="auto"/>
        <w:right w:val="none" w:sz="0" w:space="0" w:color="auto"/>
      </w:divBdr>
    </w:div>
    <w:div w:id="816604458">
      <w:bodyDiv w:val="1"/>
      <w:marLeft w:val="0"/>
      <w:marRight w:val="0"/>
      <w:marTop w:val="0"/>
      <w:marBottom w:val="0"/>
      <w:divBdr>
        <w:top w:val="none" w:sz="0" w:space="0" w:color="auto"/>
        <w:left w:val="none" w:sz="0" w:space="0" w:color="auto"/>
        <w:bottom w:val="none" w:sz="0" w:space="0" w:color="auto"/>
        <w:right w:val="none" w:sz="0" w:space="0" w:color="auto"/>
      </w:divBdr>
    </w:div>
    <w:div w:id="816729393">
      <w:bodyDiv w:val="1"/>
      <w:marLeft w:val="0"/>
      <w:marRight w:val="0"/>
      <w:marTop w:val="0"/>
      <w:marBottom w:val="0"/>
      <w:divBdr>
        <w:top w:val="none" w:sz="0" w:space="0" w:color="auto"/>
        <w:left w:val="none" w:sz="0" w:space="0" w:color="auto"/>
        <w:bottom w:val="none" w:sz="0" w:space="0" w:color="auto"/>
        <w:right w:val="none" w:sz="0" w:space="0" w:color="auto"/>
      </w:divBdr>
    </w:div>
    <w:div w:id="816800786">
      <w:bodyDiv w:val="1"/>
      <w:marLeft w:val="0"/>
      <w:marRight w:val="0"/>
      <w:marTop w:val="0"/>
      <w:marBottom w:val="0"/>
      <w:divBdr>
        <w:top w:val="none" w:sz="0" w:space="0" w:color="auto"/>
        <w:left w:val="none" w:sz="0" w:space="0" w:color="auto"/>
        <w:bottom w:val="none" w:sz="0" w:space="0" w:color="auto"/>
        <w:right w:val="none" w:sz="0" w:space="0" w:color="auto"/>
      </w:divBdr>
    </w:div>
    <w:div w:id="816804924">
      <w:bodyDiv w:val="1"/>
      <w:marLeft w:val="0"/>
      <w:marRight w:val="0"/>
      <w:marTop w:val="0"/>
      <w:marBottom w:val="0"/>
      <w:divBdr>
        <w:top w:val="none" w:sz="0" w:space="0" w:color="auto"/>
        <w:left w:val="none" w:sz="0" w:space="0" w:color="auto"/>
        <w:bottom w:val="none" w:sz="0" w:space="0" w:color="auto"/>
        <w:right w:val="none" w:sz="0" w:space="0" w:color="auto"/>
      </w:divBdr>
    </w:div>
    <w:div w:id="816995031">
      <w:bodyDiv w:val="1"/>
      <w:marLeft w:val="0"/>
      <w:marRight w:val="0"/>
      <w:marTop w:val="0"/>
      <w:marBottom w:val="0"/>
      <w:divBdr>
        <w:top w:val="none" w:sz="0" w:space="0" w:color="auto"/>
        <w:left w:val="none" w:sz="0" w:space="0" w:color="auto"/>
        <w:bottom w:val="none" w:sz="0" w:space="0" w:color="auto"/>
        <w:right w:val="none" w:sz="0" w:space="0" w:color="auto"/>
      </w:divBdr>
    </w:div>
    <w:div w:id="818159376">
      <w:bodyDiv w:val="1"/>
      <w:marLeft w:val="0"/>
      <w:marRight w:val="0"/>
      <w:marTop w:val="0"/>
      <w:marBottom w:val="0"/>
      <w:divBdr>
        <w:top w:val="none" w:sz="0" w:space="0" w:color="auto"/>
        <w:left w:val="none" w:sz="0" w:space="0" w:color="auto"/>
        <w:bottom w:val="none" w:sz="0" w:space="0" w:color="auto"/>
        <w:right w:val="none" w:sz="0" w:space="0" w:color="auto"/>
      </w:divBdr>
    </w:div>
    <w:div w:id="819075724">
      <w:bodyDiv w:val="1"/>
      <w:marLeft w:val="0"/>
      <w:marRight w:val="0"/>
      <w:marTop w:val="0"/>
      <w:marBottom w:val="0"/>
      <w:divBdr>
        <w:top w:val="none" w:sz="0" w:space="0" w:color="auto"/>
        <w:left w:val="none" w:sz="0" w:space="0" w:color="auto"/>
        <w:bottom w:val="none" w:sz="0" w:space="0" w:color="auto"/>
        <w:right w:val="none" w:sz="0" w:space="0" w:color="auto"/>
      </w:divBdr>
    </w:div>
    <w:div w:id="819539448">
      <w:bodyDiv w:val="1"/>
      <w:marLeft w:val="0"/>
      <w:marRight w:val="0"/>
      <w:marTop w:val="0"/>
      <w:marBottom w:val="0"/>
      <w:divBdr>
        <w:top w:val="none" w:sz="0" w:space="0" w:color="auto"/>
        <w:left w:val="none" w:sz="0" w:space="0" w:color="auto"/>
        <w:bottom w:val="none" w:sz="0" w:space="0" w:color="auto"/>
        <w:right w:val="none" w:sz="0" w:space="0" w:color="auto"/>
      </w:divBdr>
    </w:div>
    <w:div w:id="821428794">
      <w:bodyDiv w:val="1"/>
      <w:marLeft w:val="0"/>
      <w:marRight w:val="0"/>
      <w:marTop w:val="0"/>
      <w:marBottom w:val="0"/>
      <w:divBdr>
        <w:top w:val="none" w:sz="0" w:space="0" w:color="auto"/>
        <w:left w:val="none" w:sz="0" w:space="0" w:color="auto"/>
        <w:bottom w:val="none" w:sz="0" w:space="0" w:color="auto"/>
        <w:right w:val="none" w:sz="0" w:space="0" w:color="auto"/>
      </w:divBdr>
    </w:div>
    <w:div w:id="823083533">
      <w:bodyDiv w:val="1"/>
      <w:marLeft w:val="0"/>
      <w:marRight w:val="0"/>
      <w:marTop w:val="0"/>
      <w:marBottom w:val="0"/>
      <w:divBdr>
        <w:top w:val="none" w:sz="0" w:space="0" w:color="auto"/>
        <w:left w:val="none" w:sz="0" w:space="0" w:color="auto"/>
        <w:bottom w:val="none" w:sz="0" w:space="0" w:color="auto"/>
        <w:right w:val="none" w:sz="0" w:space="0" w:color="auto"/>
      </w:divBdr>
    </w:div>
    <w:div w:id="824325189">
      <w:bodyDiv w:val="1"/>
      <w:marLeft w:val="0"/>
      <w:marRight w:val="0"/>
      <w:marTop w:val="0"/>
      <w:marBottom w:val="0"/>
      <w:divBdr>
        <w:top w:val="none" w:sz="0" w:space="0" w:color="auto"/>
        <w:left w:val="none" w:sz="0" w:space="0" w:color="auto"/>
        <w:bottom w:val="none" w:sz="0" w:space="0" w:color="auto"/>
        <w:right w:val="none" w:sz="0" w:space="0" w:color="auto"/>
      </w:divBdr>
    </w:div>
    <w:div w:id="824932273">
      <w:bodyDiv w:val="1"/>
      <w:marLeft w:val="0"/>
      <w:marRight w:val="0"/>
      <w:marTop w:val="0"/>
      <w:marBottom w:val="0"/>
      <w:divBdr>
        <w:top w:val="none" w:sz="0" w:space="0" w:color="auto"/>
        <w:left w:val="none" w:sz="0" w:space="0" w:color="auto"/>
        <w:bottom w:val="none" w:sz="0" w:space="0" w:color="auto"/>
        <w:right w:val="none" w:sz="0" w:space="0" w:color="auto"/>
      </w:divBdr>
    </w:div>
    <w:div w:id="825362718">
      <w:bodyDiv w:val="1"/>
      <w:marLeft w:val="0"/>
      <w:marRight w:val="0"/>
      <w:marTop w:val="0"/>
      <w:marBottom w:val="0"/>
      <w:divBdr>
        <w:top w:val="none" w:sz="0" w:space="0" w:color="auto"/>
        <w:left w:val="none" w:sz="0" w:space="0" w:color="auto"/>
        <w:bottom w:val="none" w:sz="0" w:space="0" w:color="auto"/>
        <w:right w:val="none" w:sz="0" w:space="0" w:color="auto"/>
      </w:divBdr>
    </w:div>
    <w:div w:id="825707289">
      <w:bodyDiv w:val="1"/>
      <w:marLeft w:val="0"/>
      <w:marRight w:val="0"/>
      <w:marTop w:val="0"/>
      <w:marBottom w:val="0"/>
      <w:divBdr>
        <w:top w:val="none" w:sz="0" w:space="0" w:color="auto"/>
        <w:left w:val="none" w:sz="0" w:space="0" w:color="auto"/>
        <w:bottom w:val="none" w:sz="0" w:space="0" w:color="auto"/>
        <w:right w:val="none" w:sz="0" w:space="0" w:color="auto"/>
      </w:divBdr>
    </w:div>
    <w:div w:id="826245035">
      <w:bodyDiv w:val="1"/>
      <w:marLeft w:val="0"/>
      <w:marRight w:val="0"/>
      <w:marTop w:val="0"/>
      <w:marBottom w:val="0"/>
      <w:divBdr>
        <w:top w:val="none" w:sz="0" w:space="0" w:color="auto"/>
        <w:left w:val="none" w:sz="0" w:space="0" w:color="auto"/>
        <w:bottom w:val="none" w:sz="0" w:space="0" w:color="auto"/>
        <w:right w:val="none" w:sz="0" w:space="0" w:color="auto"/>
      </w:divBdr>
    </w:div>
    <w:div w:id="827794994">
      <w:bodyDiv w:val="1"/>
      <w:marLeft w:val="0"/>
      <w:marRight w:val="0"/>
      <w:marTop w:val="0"/>
      <w:marBottom w:val="0"/>
      <w:divBdr>
        <w:top w:val="none" w:sz="0" w:space="0" w:color="auto"/>
        <w:left w:val="none" w:sz="0" w:space="0" w:color="auto"/>
        <w:bottom w:val="none" w:sz="0" w:space="0" w:color="auto"/>
        <w:right w:val="none" w:sz="0" w:space="0" w:color="auto"/>
      </w:divBdr>
    </w:div>
    <w:div w:id="830213638">
      <w:bodyDiv w:val="1"/>
      <w:marLeft w:val="0"/>
      <w:marRight w:val="0"/>
      <w:marTop w:val="0"/>
      <w:marBottom w:val="0"/>
      <w:divBdr>
        <w:top w:val="none" w:sz="0" w:space="0" w:color="auto"/>
        <w:left w:val="none" w:sz="0" w:space="0" w:color="auto"/>
        <w:bottom w:val="none" w:sz="0" w:space="0" w:color="auto"/>
        <w:right w:val="none" w:sz="0" w:space="0" w:color="auto"/>
      </w:divBdr>
    </w:div>
    <w:div w:id="831019137">
      <w:bodyDiv w:val="1"/>
      <w:marLeft w:val="0"/>
      <w:marRight w:val="0"/>
      <w:marTop w:val="0"/>
      <w:marBottom w:val="0"/>
      <w:divBdr>
        <w:top w:val="none" w:sz="0" w:space="0" w:color="auto"/>
        <w:left w:val="none" w:sz="0" w:space="0" w:color="auto"/>
        <w:bottom w:val="none" w:sz="0" w:space="0" w:color="auto"/>
        <w:right w:val="none" w:sz="0" w:space="0" w:color="auto"/>
      </w:divBdr>
    </w:div>
    <w:div w:id="836263099">
      <w:bodyDiv w:val="1"/>
      <w:marLeft w:val="0"/>
      <w:marRight w:val="0"/>
      <w:marTop w:val="0"/>
      <w:marBottom w:val="0"/>
      <w:divBdr>
        <w:top w:val="none" w:sz="0" w:space="0" w:color="auto"/>
        <w:left w:val="none" w:sz="0" w:space="0" w:color="auto"/>
        <w:bottom w:val="none" w:sz="0" w:space="0" w:color="auto"/>
        <w:right w:val="none" w:sz="0" w:space="0" w:color="auto"/>
      </w:divBdr>
    </w:div>
    <w:div w:id="837581114">
      <w:bodyDiv w:val="1"/>
      <w:marLeft w:val="0"/>
      <w:marRight w:val="0"/>
      <w:marTop w:val="0"/>
      <w:marBottom w:val="0"/>
      <w:divBdr>
        <w:top w:val="none" w:sz="0" w:space="0" w:color="auto"/>
        <w:left w:val="none" w:sz="0" w:space="0" w:color="auto"/>
        <w:bottom w:val="none" w:sz="0" w:space="0" w:color="auto"/>
        <w:right w:val="none" w:sz="0" w:space="0" w:color="auto"/>
      </w:divBdr>
    </w:div>
    <w:div w:id="840924318">
      <w:bodyDiv w:val="1"/>
      <w:marLeft w:val="0"/>
      <w:marRight w:val="0"/>
      <w:marTop w:val="0"/>
      <w:marBottom w:val="0"/>
      <w:divBdr>
        <w:top w:val="none" w:sz="0" w:space="0" w:color="auto"/>
        <w:left w:val="none" w:sz="0" w:space="0" w:color="auto"/>
        <w:bottom w:val="none" w:sz="0" w:space="0" w:color="auto"/>
        <w:right w:val="none" w:sz="0" w:space="0" w:color="auto"/>
      </w:divBdr>
    </w:div>
    <w:div w:id="841550712">
      <w:bodyDiv w:val="1"/>
      <w:marLeft w:val="0"/>
      <w:marRight w:val="0"/>
      <w:marTop w:val="0"/>
      <w:marBottom w:val="0"/>
      <w:divBdr>
        <w:top w:val="none" w:sz="0" w:space="0" w:color="auto"/>
        <w:left w:val="none" w:sz="0" w:space="0" w:color="auto"/>
        <w:bottom w:val="none" w:sz="0" w:space="0" w:color="auto"/>
        <w:right w:val="none" w:sz="0" w:space="0" w:color="auto"/>
      </w:divBdr>
    </w:div>
    <w:div w:id="842159632">
      <w:bodyDiv w:val="1"/>
      <w:marLeft w:val="0"/>
      <w:marRight w:val="0"/>
      <w:marTop w:val="0"/>
      <w:marBottom w:val="0"/>
      <w:divBdr>
        <w:top w:val="none" w:sz="0" w:space="0" w:color="auto"/>
        <w:left w:val="none" w:sz="0" w:space="0" w:color="auto"/>
        <w:bottom w:val="none" w:sz="0" w:space="0" w:color="auto"/>
        <w:right w:val="none" w:sz="0" w:space="0" w:color="auto"/>
      </w:divBdr>
    </w:div>
    <w:div w:id="842933556">
      <w:bodyDiv w:val="1"/>
      <w:marLeft w:val="0"/>
      <w:marRight w:val="0"/>
      <w:marTop w:val="0"/>
      <w:marBottom w:val="0"/>
      <w:divBdr>
        <w:top w:val="none" w:sz="0" w:space="0" w:color="auto"/>
        <w:left w:val="none" w:sz="0" w:space="0" w:color="auto"/>
        <w:bottom w:val="none" w:sz="0" w:space="0" w:color="auto"/>
        <w:right w:val="none" w:sz="0" w:space="0" w:color="auto"/>
      </w:divBdr>
    </w:div>
    <w:div w:id="844124740">
      <w:bodyDiv w:val="1"/>
      <w:marLeft w:val="0"/>
      <w:marRight w:val="0"/>
      <w:marTop w:val="0"/>
      <w:marBottom w:val="0"/>
      <w:divBdr>
        <w:top w:val="none" w:sz="0" w:space="0" w:color="auto"/>
        <w:left w:val="none" w:sz="0" w:space="0" w:color="auto"/>
        <w:bottom w:val="none" w:sz="0" w:space="0" w:color="auto"/>
        <w:right w:val="none" w:sz="0" w:space="0" w:color="auto"/>
      </w:divBdr>
    </w:div>
    <w:div w:id="847215555">
      <w:bodyDiv w:val="1"/>
      <w:marLeft w:val="0"/>
      <w:marRight w:val="0"/>
      <w:marTop w:val="0"/>
      <w:marBottom w:val="0"/>
      <w:divBdr>
        <w:top w:val="none" w:sz="0" w:space="0" w:color="auto"/>
        <w:left w:val="none" w:sz="0" w:space="0" w:color="auto"/>
        <w:bottom w:val="none" w:sz="0" w:space="0" w:color="auto"/>
        <w:right w:val="none" w:sz="0" w:space="0" w:color="auto"/>
      </w:divBdr>
    </w:div>
    <w:div w:id="848838459">
      <w:bodyDiv w:val="1"/>
      <w:marLeft w:val="0"/>
      <w:marRight w:val="0"/>
      <w:marTop w:val="0"/>
      <w:marBottom w:val="0"/>
      <w:divBdr>
        <w:top w:val="none" w:sz="0" w:space="0" w:color="auto"/>
        <w:left w:val="none" w:sz="0" w:space="0" w:color="auto"/>
        <w:bottom w:val="none" w:sz="0" w:space="0" w:color="auto"/>
        <w:right w:val="none" w:sz="0" w:space="0" w:color="auto"/>
      </w:divBdr>
    </w:div>
    <w:div w:id="849023210">
      <w:bodyDiv w:val="1"/>
      <w:marLeft w:val="0"/>
      <w:marRight w:val="0"/>
      <w:marTop w:val="0"/>
      <w:marBottom w:val="0"/>
      <w:divBdr>
        <w:top w:val="none" w:sz="0" w:space="0" w:color="auto"/>
        <w:left w:val="none" w:sz="0" w:space="0" w:color="auto"/>
        <w:bottom w:val="none" w:sz="0" w:space="0" w:color="auto"/>
        <w:right w:val="none" w:sz="0" w:space="0" w:color="auto"/>
      </w:divBdr>
    </w:div>
    <w:div w:id="850144430">
      <w:bodyDiv w:val="1"/>
      <w:marLeft w:val="0"/>
      <w:marRight w:val="0"/>
      <w:marTop w:val="0"/>
      <w:marBottom w:val="0"/>
      <w:divBdr>
        <w:top w:val="none" w:sz="0" w:space="0" w:color="auto"/>
        <w:left w:val="none" w:sz="0" w:space="0" w:color="auto"/>
        <w:bottom w:val="none" w:sz="0" w:space="0" w:color="auto"/>
        <w:right w:val="none" w:sz="0" w:space="0" w:color="auto"/>
      </w:divBdr>
    </w:div>
    <w:div w:id="850216570">
      <w:bodyDiv w:val="1"/>
      <w:marLeft w:val="0"/>
      <w:marRight w:val="0"/>
      <w:marTop w:val="0"/>
      <w:marBottom w:val="0"/>
      <w:divBdr>
        <w:top w:val="none" w:sz="0" w:space="0" w:color="auto"/>
        <w:left w:val="none" w:sz="0" w:space="0" w:color="auto"/>
        <w:bottom w:val="none" w:sz="0" w:space="0" w:color="auto"/>
        <w:right w:val="none" w:sz="0" w:space="0" w:color="auto"/>
      </w:divBdr>
    </w:div>
    <w:div w:id="850341538">
      <w:bodyDiv w:val="1"/>
      <w:marLeft w:val="0"/>
      <w:marRight w:val="0"/>
      <w:marTop w:val="0"/>
      <w:marBottom w:val="0"/>
      <w:divBdr>
        <w:top w:val="none" w:sz="0" w:space="0" w:color="auto"/>
        <w:left w:val="none" w:sz="0" w:space="0" w:color="auto"/>
        <w:bottom w:val="none" w:sz="0" w:space="0" w:color="auto"/>
        <w:right w:val="none" w:sz="0" w:space="0" w:color="auto"/>
      </w:divBdr>
    </w:div>
    <w:div w:id="850409859">
      <w:bodyDiv w:val="1"/>
      <w:marLeft w:val="0"/>
      <w:marRight w:val="0"/>
      <w:marTop w:val="0"/>
      <w:marBottom w:val="0"/>
      <w:divBdr>
        <w:top w:val="none" w:sz="0" w:space="0" w:color="auto"/>
        <w:left w:val="none" w:sz="0" w:space="0" w:color="auto"/>
        <w:bottom w:val="none" w:sz="0" w:space="0" w:color="auto"/>
        <w:right w:val="none" w:sz="0" w:space="0" w:color="auto"/>
      </w:divBdr>
    </w:div>
    <w:div w:id="850527048">
      <w:bodyDiv w:val="1"/>
      <w:marLeft w:val="0"/>
      <w:marRight w:val="0"/>
      <w:marTop w:val="0"/>
      <w:marBottom w:val="0"/>
      <w:divBdr>
        <w:top w:val="none" w:sz="0" w:space="0" w:color="auto"/>
        <w:left w:val="none" w:sz="0" w:space="0" w:color="auto"/>
        <w:bottom w:val="none" w:sz="0" w:space="0" w:color="auto"/>
        <w:right w:val="none" w:sz="0" w:space="0" w:color="auto"/>
      </w:divBdr>
    </w:div>
    <w:div w:id="851147878">
      <w:bodyDiv w:val="1"/>
      <w:marLeft w:val="0"/>
      <w:marRight w:val="0"/>
      <w:marTop w:val="0"/>
      <w:marBottom w:val="0"/>
      <w:divBdr>
        <w:top w:val="none" w:sz="0" w:space="0" w:color="auto"/>
        <w:left w:val="none" w:sz="0" w:space="0" w:color="auto"/>
        <w:bottom w:val="none" w:sz="0" w:space="0" w:color="auto"/>
        <w:right w:val="none" w:sz="0" w:space="0" w:color="auto"/>
      </w:divBdr>
    </w:div>
    <w:div w:id="853374395">
      <w:bodyDiv w:val="1"/>
      <w:marLeft w:val="0"/>
      <w:marRight w:val="0"/>
      <w:marTop w:val="0"/>
      <w:marBottom w:val="0"/>
      <w:divBdr>
        <w:top w:val="none" w:sz="0" w:space="0" w:color="auto"/>
        <w:left w:val="none" w:sz="0" w:space="0" w:color="auto"/>
        <w:bottom w:val="none" w:sz="0" w:space="0" w:color="auto"/>
        <w:right w:val="none" w:sz="0" w:space="0" w:color="auto"/>
      </w:divBdr>
    </w:div>
    <w:div w:id="853617453">
      <w:bodyDiv w:val="1"/>
      <w:marLeft w:val="0"/>
      <w:marRight w:val="0"/>
      <w:marTop w:val="0"/>
      <w:marBottom w:val="0"/>
      <w:divBdr>
        <w:top w:val="none" w:sz="0" w:space="0" w:color="auto"/>
        <w:left w:val="none" w:sz="0" w:space="0" w:color="auto"/>
        <w:bottom w:val="none" w:sz="0" w:space="0" w:color="auto"/>
        <w:right w:val="none" w:sz="0" w:space="0" w:color="auto"/>
      </w:divBdr>
    </w:div>
    <w:div w:id="853761580">
      <w:bodyDiv w:val="1"/>
      <w:marLeft w:val="0"/>
      <w:marRight w:val="0"/>
      <w:marTop w:val="0"/>
      <w:marBottom w:val="0"/>
      <w:divBdr>
        <w:top w:val="none" w:sz="0" w:space="0" w:color="auto"/>
        <w:left w:val="none" w:sz="0" w:space="0" w:color="auto"/>
        <w:bottom w:val="none" w:sz="0" w:space="0" w:color="auto"/>
        <w:right w:val="none" w:sz="0" w:space="0" w:color="auto"/>
      </w:divBdr>
    </w:div>
    <w:div w:id="854196404">
      <w:bodyDiv w:val="1"/>
      <w:marLeft w:val="0"/>
      <w:marRight w:val="0"/>
      <w:marTop w:val="0"/>
      <w:marBottom w:val="0"/>
      <w:divBdr>
        <w:top w:val="none" w:sz="0" w:space="0" w:color="auto"/>
        <w:left w:val="none" w:sz="0" w:space="0" w:color="auto"/>
        <w:bottom w:val="none" w:sz="0" w:space="0" w:color="auto"/>
        <w:right w:val="none" w:sz="0" w:space="0" w:color="auto"/>
      </w:divBdr>
    </w:div>
    <w:div w:id="856042144">
      <w:bodyDiv w:val="1"/>
      <w:marLeft w:val="0"/>
      <w:marRight w:val="0"/>
      <w:marTop w:val="0"/>
      <w:marBottom w:val="0"/>
      <w:divBdr>
        <w:top w:val="none" w:sz="0" w:space="0" w:color="auto"/>
        <w:left w:val="none" w:sz="0" w:space="0" w:color="auto"/>
        <w:bottom w:val="none" w:sz="0" w:space="0" w:color="auto"/>
        <w:right w:val="none" w:sz="0" w:space="0" w:color="auto"/>
      </w:divBdr>
    </w:div>
    <w:div w:id="856164613">
      <w:bodyDiv w:val="1"/>
      <w:marLeft w:val="0"/>
      <w:marRight w:val="0"/>
      <w:marTop w:val="0"/>
      <w:marBottom w:val="0"/>
      <w:divBdr>
        <w:top w:val="none" w:sz="0" w:space="0" w:color="auto"/>
        <w:left w:val="none" w:sz="0" w:space="0" w:color="auto"/>
        <w:bottom w:val="none" w:sz="0" w:space="0" w:color="auto"/>
        <w:right w:val="none" w:sz="0" w:space="0" w:color="auto"/>
      </w:divBdr>
    </w:div>
    <w:div w:id="856895246">
      <w:bodyDiv w:val="1"/>
      <w:marLeft w:val="0"/>
      <w:marRight w:val="0"/>
      <w:marTop w:val="0"/>
      <w:marBottom w:val="0"/>
      <w:divBdr>
        <w:top w:val="none" w:sz="0" w:space="0" w:color="auto"/>
        <w:left w:val="none" w:sz="0" w:space="0" w:color="auto"/>
        <w:bottom w:val="none" w:sz="0" w:space="0" w:color="auto"/>
        <w:right w:val="none" w:sz="0" w:space="0" w:color="auto"/>
      </w:divBdr>
    </w:div>
    <w:div w:id="857502020">
      <w:bodyDiv w:val="1"/>
      <w:marLeft w:val="0"/>
      <w:marRight w:val="0"/>
      <w:marTop w:val="0"/>
      <w:marBottom w:val="0"/>
      <w:divBdr>
        <w:top w:val="none" w:sz="0" w:space="0" w:color="auto"/>
        <w:left w:val="none" w:sz="0" w:space="0" w:color="auto"/>
        <w:bottom w:val="none" w:sz="0" w:space="0" w:color="auto"/>
        <w:right w:val="none" w:sz="0" w:space="0" w:color="auto"/>
      </w:divBdr>
    </w:div>
    <w:div w:id="859464459">
      <w:bodyDiv w:val="1"/>
      <w:marLeft w:val="0"/>
      <w:marRight w:val="0"/>
      <w:marTop w:val="0"/>
      <w:marBottom w:val="0"/>
      <w:divBdr>
        <w:top w:val="none" w:sz="0" w:space="0" w:color="auto"/>
        <w:left w:val="none" w:sz="0" w:space="0" w:color="auto"/>
        <w:bottom w:val="none" w:sz="0" w:space="0" w:color="auto"/>
        <w:right w:val="none" w:sz="0" w:space="0" w:color="auto"/>
      </w:divBdr>
    </w:div>
    <w:div w:id="860044723">
      <w:bodyDiv w:val="1"/>
      <w:marLeft w:val="0"/>
      <w:marRight w:val="0"/>
      <w:marTop w:val="0"/>
      <w:marBottom w:val="0"/>
      <w:divBdr>
        <w:top w:val="none" w:sz="0" w:space="0" w:color="auto"/>
        <w:left w:val="none" w:sz="0" w:space="0" w:color="auto"/>
        <w:bottom w:val="none" w:sz="0" w:space="0" w:color="auto"/>
        <w:right w:val="none" w:sz="0" w:space="0" w:color="auto"/>
      </w:divBdr>
    </w:div>
    <w:div w:id="860094923">
      <w:bodyDiv w:val="1"/>
      <w:marLeft w:val="0"/>
      <w:marRight w:val="0"/>
      <w:marTop w:val="0"/>
      <w:marBottom w:val="0"/>
      <w:divBdr>
        <w:top w:val="none" w:sz="0" w:space="0" w:color="auto"/>
        <w:left w:val="none" w:sz="0" w:space="0" w:color="auto"/>
        <w:bottom w:val="none" w:sz="0" w:space="0" w:color="auto"/>
        <w:right w:val="none" w:sz="0" w:space="0" w:color="auto"/>
      </w:divBdr>
    </w:div>
    <w:div w:id="860241977">
      <w:bodyDiv w:val="1"/>
      <w:marLeft w:val="0"/>
      <w:marRight w:val="0"/>
      <w:marTop w:val="0"/>
      <w:marBottom w:val="0"/>
      <w:divBdr>
        <w:top w:val="none" w:sz="0" w:space="0" w:color="auto"/>
        <w:left w:val="none" w:sz="0" w:space="0" w:color="auto"/>
        <w:bottom w:val="none" w:sz="0" w:space="0" w:color="auto"/>
        <w:right w:val="none" w:sz="0" w:space="0" w:color="auto"/>
      </w:divBdr>
    </w:div>
    <w:div w:id="860432902">
      <w:bodyDiv w:val="1"/>
      <w:marLeft w:val="0"/>
      <w:marRight w:val="0"/>
      <w:marTop w:val="0"/>
      <w:marBottom w:val="0"/>
      <w:divBdr>
        <w:top w:val="none" w:sz="0" w:space="0" w:color="auto"/>
        <w:left w:val="none" w:sz="0" w:space="0" w:color="auto"/>
        <w:bottom w:val="none" w:sz="0" w:space="0" w:color="auto"/>
        <w:right w:val="none" w:sz="0" w:space="0" w:color="auto"/>
      </w:divBdr>
    </w:div>
    <w:div w:id="861673248">
      <w:bodyDiv w:val="1"/>
      <w:marLeft w:val="0"/>
      <w:marRight w:val="0"/>
      <w:marTop w:val="0"/>
      <w:marBottom w:val="0"/>
      <w:divBdr>
        <w:top w:val="none" w:sz="0" w:space="0" w:color="auto"/>
        <w:left w:val="none" w:sz="0" w:space="0" w:color="auto"/>
        <w:bottom w:val="none" w:sz="0" w:space="0" w:color="auto"/>
        <w:right w:val="none" w:sz="0" w:space="0" w:color="auto"/>
      </w:divBdr>
    </w:div>
    <w:div w:id="864640181">
      <w:bodyDiv w:val="1"/>
      <w:marLeft w:val="0"/>
      <w:marRight w:val="0"/>
      <w:marTop w:val="0"/>
      <w:marBottom w:val="0"/>
      <w:divBdr>
        <w:top w:val="none" w:sz="0" w:space="0" w:color="auto"/>
        <w:left w:val="none" w:sz="0" w:space="0" w:color="auto"/>
        <w:bottom w:val="none" w:sz="0" w:space="0" w:color="auto"/>
        <w:right w:val="none" w:sz="0" w:space="0" w:color="auto"/>
      </w:divBdr>
    </w:div>
    <w:div w:id="865022875">
      <w:bodyDiv w:val="1"/>
      <w:marLeft w:val="0"/>
      <w:marRight w:val="0"/>
      <w:marTop w:val="0"/>
      <w:marBottom w:val="0"/>
      <w:divBdr>
        <w:top w:val="none" w:sz="0" w:space="0" w:color="auto"/>
        <w:left w:val="none" w:sz="0" w:space="0" w:color="auto"/>
        <w:bottom w:val="none" w:sz="0" w:space="0" w:color="auto"/>
        <w:right w:val="none" w:sz="0" w:space="0" w:color="auto"/>
      </w:divBdr>
    </w:div>
    <w:div w:id="867255996">
      <w:bodyDiv w:val="1"/>
      <w:marLeft w:val="0"/>
      <w:marRight w:val="0"/>
      <w:marTop w:val="0"/>
      <w:marBottom w:val="0"/>
      <w:divBdr>
        <w:top w:val="none" w:sz="0" w:space="0" w:color="auto"/>
        <w:left w:val="none" w:sz="0" w:space="0" w:color="auto"/>
        <w:bottom w:val="none" w:sz="0" w:space="0" w:color="auto"/>
        <w:right w:val="none" w:sz="0" w:space="0" w:color="auto"/>
      </w:divBdr>
    </w:div>
    <w:div w:id="868682725">
      <w:bodyDiv w:val="1"/>
      <w:marLeft w:val="0"/>
      <w:marRight w:val="0"/>
      <w:marTop w:val="0"/>
      <w:marBottom w:val="0"/>
      <w:divBdr>
        <w:top w:val="none" w:sz="0" w:space="0" w:color="auto"/>
        <w:left w:val="none" w:sz="0" w:space="0" w:color="auto"/>
        <w:bottom w:val="none" w:sz="0" w:space="0" w:color="auto"/>
        <w:right w:val="none" w:sz="0" w:space="0" w:color="auto"/>
      </w:divBdr>
    </w:div>
    <w:div w:id="870144388">
      <w:bodyDiv w:val="1"/>
      <w:marLeft w:val="0"/>
      <w:marRight w:val="0"/>
      <w:marTop w:val="0"/>
      <w:marBottom w:val="0"/>
      <w:divBdr>
        <w:top w:val="none" w:sz="0" w:space="0" w:color="auto"/>
        <w:left w:val="none" w:sz="0" w:space="0" w:color="auto"/>
        <w:bottom w:val="none" w:sz="0" w:space="0" w:color="auto"/>
        <w:right w:val="none" w:sz="0" w:space="0" w:color="auto"/>
      </w:divBdr>
    </w:div>
    <w:div w:id="873034752">
      <w:bodyDiv w:val="1"/>
      <w:marLeft w:val="0"/>
      <w:marRight w:val="0"/>
      <w:marTop w:val="0"/>
      <w:marBottom w:val="0"/>
      <w:divBdr>
        <w:top w:val="none" w:sz="0" w:space="0" w:color="auto"/>
        <w:left w:val="none" w:sz="0" w:space="0" w:color="auto"/>
        <w:bottom w:val="none" w:sz="0" w:space="0" w:color="auto"/>
        <w:right w:val="none" w:sz="0" w:space="0" w:color="auto"/>
      </w:divBdr>
    </w:div>
    <w:div w:id="873275552">
      <w:bodyDiv w:val="1"/>
      <w:marLeft w:val="0"/>
      <w:marRight w:val="0"/>
      <w:marTop w:val="0"/>
      <w:marBottom w:val="0"/>
      <w:divBdr>
        <w:top w:val="none" w:sz="0" w:space="0" w:color="auto"/>
        <w:left w:val="none" w:sz="0" w:space="0" w:color="auto"/>
        <w:bottom w:val="none" w:sz="0" w:space="0" w:color="auto"/>
        <w:right w:val="none" w:sz="0" w:space="0" w:color="auto"/>
      </w:divBdr>
    </w:div>
    <w:div w:id="875192819">
      <w:bodyDiv w:val="1"/>
      <w:marLeft w:val="0"/>
      <w:marRight w:val="0"/>
      <w:marTop w:val="0"/>
      <w:marBottom w:val="0"/>
      <w:divBdr>
        <w:top w:val="none" w:sz="0" w:space="0" w:color="auto"/>
        <w:left w:val="none" w:sz="0" w:space="0" w:color="auto"/>
        <w:bottom w:val="none" w:sz="0" w:space="0" w:color="auto"/>
        <w:right w:val="none" w:sz="0" w:space="0" w:color="auto"/>
      </w:divBdr>
    </w:div>
    <w:div w:id="876048844">
      <w:bodyDiv w:val="1"/>
      <w:marLeft w:val="0"/>
      <w:marRight w:val="0"/>
      <w:marTop w:val="0"/>
      <w:marBottom w:val="0"/>
      <w:divBdr>
        <w:top w:val="none" w:sz="0" w:space="0" w:color="auto"/>
        <w:left w:val="none" w:sz="0" w:space="0" w:color="auto"/>
        <w:bottom w:val="none" w:sz="0" w:space="0" w:color="auto"/>
        <w:right w:val="none" w:sz="0" w:space="0" w:color="auto"/>
      </w:divBdr>
    </w:div>
    <w:div w:id="876433890">
      <w:bodyDiv w:val="1"/>
      <w:marLeft w:val="0"/>
      <w:marRight w:val="0"/>
      <w:marTop w:val="0"/>
      <w:marBottom w:val="0"/>
      <w:divBdr>
        <w:top w:val="none" w:sz="0" w:space="0" w:color="auto"/>
        <w:left w:val="none" w:sz="0" w:space="0" w:color="auto"/>
        <w:bottom w:val="none" w:sz="0" w:space="0" w:color="auto"/>
        <w:right w:val="none" w:sz="0" w:space="0" w:color="auto"/>
      </w:divBdr>
      <w:divsChild>
        <w:div w:id="260989830">
          <w:marLeft w:val="0"/>
          <w:marRight w:val="0"/>
          <w:marTop w:val="0"/>
          <w:marBottom w:val="0"/>
          <w:divBdr>
            <w:top w:val="none" w:sz="0" w:space="0" w:color="auto"/>
            <w:left w:val="none" w:sz="0" w:space="0" w:color="auto"/>
            <w:bottom w:val="none" w:sz="0" w:space="0" w:color="auto"/>
            <w:right w:val="none" w:sz="0" w:space="0" w:color="auto"/>
          </w:divBdr>
          <w:divsChild>
            <w:div w:id="57477678">
              <w:marLeft w:val="-225"/>
              <w:marRight w:val="-225"/>
              <w:marTop w:val="0"/>
              <w:marBottom w:val="0"/>
              <w:divBdr>
                <w:top w:val="none" w:sz="0" w:space="0" w:color="auto"/>
                <w:left w:val="none" w:sz="0" w:space="0" w:color="auto"/>
                <w:bottom w:val="none" w:sz="0" w:space="0" w:color="auto"/>
                <w:right w:val="none" w:sz="0" w:space="0" w:color="auto"/>
              </w:divBdr>
              <w:divsChild>
                <w:div w:id="185730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665438">
      <w:bodyDiv w:val="1"/>
      <w:marLeft w:val="0"/>
      <w:marRight w:val="0"/>
      <w:marTop w:val="0"/>
      <w:marBottom w:val="0"/>
      <w:divBdr>
        <w:top w:val="none" w:sz="0" w:space="0" w:color="auto"/>
        <w:left w:val="none" w:sz="0" w:space="0" w:color="auto"/>
        <w:bottom w:val="none" w:sz="0" w:space="0" w:color="auto"/>
        <w:right w:val="none" w:sz="0" w:space="0" w:color="auto"/>
      </w:divBdr>
    </w:div>
    <w:div w:id="877817679">
      <w:bodyDiv w:val="1"/>
      <w:marLeft w:val="0"/>
      <w:marRight w:val="0"/>
      <w:marTop w:val="0"/>
      <w:marBottom w:val="0"/>
      <w:divBdr>
        <w:top w:val="none" w:sz="0" w:space="0" w:color="auto"/>
        <w:left w:val="none" w:sz="0" w:space="0" w:color="auto"/>
        <w:bottom w:val="none" w:sz="0" w:space="0" w:color="auto"/>
        <w:right w:val="none" w:sz="0" w:space="0" w:color="auto"/>
      </w:divBdr>
    </w:div>
    <w:div w:id="878979680">
      <w:bodyDiv w:val="1"/>
      <w:marLeft w:val="0"/>
      <w:marRight w:val="0"/>
      <w:marTop w:val="0"/>
      <w:marBottom w:val="0"/>
      <w:divBdr>
        <w:top w:val="none" w:sz="0" w:space="0" w:color="auto"/>
        <w:left w:val="none" w:sz="0" w:space="0" w:color="auto"/>
        <w:bottom w:val="none" w:sz="0" w:space="0" w:color="auto"/>
        <w:right w:val="none" w:sz="0" w:space="0" w:color="auto"/>
      </w:divBdr>
    </w:div>
    <w:div w:id="879974617">
      <w:bodyDiv w:val="1"/>
      <w:marLeft w:val="0"/>
      <w:marRight w:val="0"/>
      <w:marTop w:val="0"/>
      <w:marBottom w:val="0"/>
      <w:divBdr>
        <w:top w:val="none" w:sz="0" w:space="0" w:color="auto"/>
        <w:left w:val="none" w:sz="0" w:space="0" w:color="auto"/>
        <w:bottom w:val="none" w:sz="0" w:space="0" w:color="auto"/>
        <w:right w:val="none" w:sz="0" w:space="0" w:color="auto"/>
      </w:divBdr>
    </w:div>
    <w:div w:id="880747152">
      <w:bodyDiv w:val="1"/>
      <w:marLeft w:val="0"/>
      <w:marRight w:val="0"/>
      <w:marTop w:val="0"/>
      <w:marBottom w:val="0"/>
      <w:divBdr>
        <w:top w:val="none" w:sz="0" w:space="0" w:color="auto"/>
        <w:left w:val="none" w:sz="0" w:space="0" w:color="auto"/>
        <w:bottom w:val="none" w:sz="0" w:space="0" w:color="auto"/>
        <w:right w:val="none" w:sz="0" w:space="0" w:color="auto"/>
      </w:divBdr>
    </w:div>
    <w:div w:id="882643642">
      <w:bodyDiv w:val="1"/>
      <w:marLeft w:val="0"/>
      <w:marRight w:val="0"/>
      <w:marTop w:val="0"/>
      <w:marBottom w:val="0"/>
      <w:divBdr>
        <w:top w:val="none" w:sz="0" w:space="0" w:color="auto"/>
        <w:left w:val="none" w:sz="0" w:space="0" w:color="auto"/>
        <w:bottom w:val="none" w:sz="0" w:space="0" w:color="auto"/>
        <w:right w:val="none" w:sz="0" w:space="0" w:color="auto"/>
      </w:divBdr>
    </w:div>
    <w:div w:id="884803038">
      <w:bodyDiv w:val="1"/>
      <w:marLeft w:val="0"/>
      <w:marRight w:val="0"/>
      <w:marTop w:val="0"/>
      <w:marBottom w:val="0"/>
      <w:divBdr>
        <w:top w:val="none" w:sz="0" w:space="0" w:color="auto"/>
        <w:left w:val="none" w:sz="0" w:space="0" w:color="auto"/>
        <w:bottom w:val="none" w:sz="0" w:space="0" w:color="auto"/>
        <w:right w:val="none" w:sz="0" w:space="0" w:color="auto"/>
      </w:divBdr>
    </w:div>
    <w:div w:id="884829248">
      <w:bodyDiv w:val="1"/>
      <w:marLeft w:val="0"/>
      <w:marRight w:val="0"/>
      <w:marTop w:val="0"/>
      <w:marBottom w:val="0"/>
      <w:divBdr>
        <w:top w:val="none" w:sz="0" w:space="0" w:color="auto"/>
        <w:left w:val="none" w:sz="0" w:space="0" w:color="auto"/>
        <w:bottom w:val="none" w:sz="0" w:space="0" w:color="auto"/>
        <w:right w:val="none" w:sz="0" w:space="0" w:color="auto"/>
      </w:divBdr>
    </w:div>
    <w:div w:id="886449810">
      <w:bodyDiv w:val="1"/>
      <w:marLeft w:val="0"/>
      <w:marRight w:val="0"/>
      <w:marTop w:val="0"/>
      <w:marBottom w:val="0"/>
      <w:divBdr>
        <w:top w:val="none" w:sz="0" w:space="0" w:color="auto"/>
        <w:left w:val="none" w:sz="0" w:space="0" w:color="auto"/>
        <w:bottom w:val="none" w:sz="0" w:space="0" w:color="auto"/>
        <w:right w:val="none" w:sz="0" w:space="0" w:color="auto"/>
      </w:divBdr>
    </w:div>
    <w:div w:id="887569405">
      <w:bodyDiv w:val="1"/>
      <w:marLeft w:val="0"/>
      <w:marRight w:val="0"/>
      <w:marTop w:val="0"/>
      <w:marBottom w:val="0"/>
      <w:divBdr>
        <w:top w:val="none" w:sz="0" w:space="0" w:color="auto"/>
        <w:left w:val="none" w:sz="0" w:space="0" w:color="auto"/>
        <w:bottom w:val="none" w:sz="0" w:space="0" w:color="auto"/>
        <w:right w:val="none" w:sz="0" w:space="0" w:color="auto"/>
      </w:divBdr>
    </w:div>
    <w:div w:id="888302278">
      <w:bodyDiv w:val="1"/>
      <w:marLeft w:val="0"/>
      <w:marRight w:val="0"/>
      <w:marTop w:val="0"/>
      <w:marBottom w:val="0"/>
      <w:divBdr>
        <w:top w:val="none" w:sz="0" w:space="0" w:color="auto"/>
        <w:left w:val="none" w:sz="0" w:space="0" w:color="auto"/>
        <w:bottom w:val="none" w:sz="0" w:space="0" w:color="auto"/>
        <w:right w:val="none" w:sz="0" w:space="0" w:color="auto"/>
      </w:divBdr>
    </w:div>
    <w:div w:id="890193393">
      <w:bodyDiv w:val="1"/>
      <w:marLeft w:val="0"/>
      <w:marRight w:val="0"/>
      <w:marTop w:val="0"/>
      <w:marBottom w:val="0"/>
      <w:divBdr>
        <w:top w:val="none" w:sz="0" w:space="0" w:color="auto"/>
        <w:left w:val="none" w:sz="0" w:space="0" w:color="auto"/>
        <w:bottom w:val="none" w:sz="0" w:space="0" w:color="auto"/>
        <w:right w:val="none" w:sz="0" w:space="0" w:color="auto"/>
      </w:divBdr>
    </w:div>
    <w:div w:id="890381843">
      <w:bodyDiv w:val="1"/>
      <w:marLeft w:val="0"/>
      <w:marRight w:val="0"/>
      <w:marTop w:val="0"/>
      <w:marBottom w:val="0"/>
      <w:divBdr>
        <w:top w:val="none" w:sz="0" w:space="0" w:color="auto"/>
        <w:left w:val="none" w:sz="0" w:space="0" w:color="auto"/>
        <w:bottom w:val="none" w:sz="0" w:space="0" w:color="auto"/>
        <w:right w:val="none" w:sz="0" w:space="0" w:color="auto"/>
      </w:divBdr>
    </w:div>
    <w:div w:id="890507021">
      <w:bodyDiv w:val="1"/>
      <w:marLeft w:val="0"/>
      <w:marRight w:val="0"/>
      <w:marTop w:val="0"/>
      <w:marBottom w:val="0"/>
      <w:divBdr>
        <w:top w:val="none" w:sz="0" w:space="0" w:color="auto"/>
        <w:left w:val="none" w:sz="0" w:space="0" w:color="auto"/>
        <w:bottom w:val="none" w:sz="0" w:space="0" w:color="auto"/>
        <w:right w:val="none" w:sz="0" w:space="0" w:color="auto"/>
      </w:divBdr>
    </w:div>
    <w:div w:id="893739490">
      <w:bodyDiv w:val="1"/>
      <w:marLeft w:val="0"/>
      <w:marRight w:val="0"/>
      <w:marTop w:val="0"/>
      <w:marBottom w:val="0"/>
      <w:divBdr>
        <w:top w:val="none" w:sz="0" w:space="0" w:color="auto"/>
        <w:left w:val="none" w:sz="0" w:space="0" w:color="auto"/>
        <w:bottom w:val="none" w:sz="0" w:space="0" w:color="auto"/>
        <w:right w:val="none" w:sz="0" w:space="0" w:color="auto"/>
      </w:divBdr>
    </w:div>
    <w:div w:id="896285113">
      <w:bodyDiv w:val="1"/>
      <w:marLeft w:val="0"/>
      <w:marRight w:val="0"/>
      <w:marTop w:val="0"/>
      <w:marBottom w:val="0"/>
      <w:divBdr>
        <w:top w:val="none" w:sz="0" w:space="0" w:color="auto"/>
        <w:left w:val="none" w:sz="0" w:space="0" w:color="auto"/>
        <w:bottom w:val="none" w:sz="0" w:space="0" w:color="auto"/>
        <w:right w:val="none" w:sz="0" w:space="0" w:color="auto"/>
      </w:divBdr>
    </w:div>
    <w:div w:id="896433673">
      <w:bodyDiv w:val="1"/>
      <w:marLeft w:val="0"/>
      <w:marRight w:val="0"/>
      <w:marTop w:val="0"/>
      <w:marBottom w:val="0"/>
      <w:divBdr>
        <w:top w:val="none" w:sz="0" w:space="0" w:color="auto"/>
        <w:left w:val="none" w:sz="0" w:space="0" w:color="auto"/>
        <w:bottom w:val="none" w:sz="0" w:space="0" w:color="auto"/>
        <w:right w:val="none" w:sz="0" w:space="0" w:color="auto"/>
      </w:divBdr>
    </w:div>
    <w:div w:id="897478659">
      <w:bodyDiv w:val="1"/>
      <w:marLeft w:val="0"/>
      <w:marRight w:val="0"/>
      <w:marTop w:val="0"/>
      <w:marBottom w:val="0"/>
      <w:divBdr>
        <w:top w:val="none" w:sz="0" w:space="0" w:color="auto"/>
        <w:left w:val="none" w:sz="0" w:space="0" w:color="auto"/>
        <w:bottom w:val="none" w:sz="0" w:space="0" w:color="auto"/>
        <w:right w:val="none" w:sz="0" w:space="0" w:color="auto"/>
      </w:divBdr>
    </w:div>
    <w:div w:id="899443336">
      <w:bodyDiv w:val="1"/>
      <w:marLeft w:val="0"/>
      <w:marRight w:val="0"/>
      <w:marTop w:val="0"/>
      <w:marBottom w:val="0"/>
      <w:divBdr>
        <w:top w:val="none" w:sz="0" w:space="0" w:color="auto"/>
        <w:left w:val="none" w:sz="0" w:space="0" w:color="auto"/>
        <w:bottom w:val="none" w:sz="0" w:space="0" w:color="auto"/>
        <w:right w:val="none" w:sz="0" w:space="0" w:color="auto"/>
      </w:divBdr>
    </w:div>
    <w:div w:id="899899128">
      <w:bodyDiv w:val="1"/>
      <w:marLeft w:val="0"/>
      <w:marRight w:val="0"/>
      <w:marTop w:val="0"/>
      <w:marBottom w:val="0"/>
      <w:divBdr>
        <w:top w:val="none" w:sz="0" w:space="0" w:color="auto"/>
        <w:left w:val="none" w:sz="0" w:space="0" w:color="auto"/>
        <w:bottom w:val="none" w:sz="0" w:space="0" w:color="auto"/>
        <w:right w:val="none" w:sz="0" w:space="0" w:color="auto"/>
      </w:divBdr>
    </w:div>
    <w:div w:id="901015131">
      <w:bodyDiv w:val="1"/>
      <w:marLeft w:val="0"/>
      <w:marRight w:val="0"/>
      <w:marTop w:val="0"/>
      <w:marBottom w:val="0"/>
      <w:divBdr>
        <w:top w:val="none" w:sz="0" w:space="0" w:color="auto"/>
        <w:left w:val="none" w:sz="0" w:space="0" w:color="auto"/>
        <w:bottom w:val="none" w:sz="0" w:space="0" w:color="auto"/>
        <w:right w:val="none" w:sz="0" w:space="0" w:color="auto"/>
      </w:divBdr>
    </w:div>
    <w:div w:id="902637067">
      <w:bodyDiv w:val="1"/>
      <w:marLeft w:val="0"/>
      <w:marRight w:val="0"/>
      <w:marTop w:val="0"/>
      <w:marBottom w:val="0"/>
      <w:divBdr>
        <w:top w:val="none" w:sz="0" w:space="0" w:color="auto"/>
        <w:left w:val="none" w:sz="0" w:space="0" w:color="auto"/>
        <w:bottom w:val="none" w:sz="0" w:space="0" w:color="auto"/>
        <w:right w:val="none" w:sz="0" w:space="0" w:color="auto"/>
      </w:divBdr>
    </w:div>
    <w:div w:id="903416174">
      <w:bodyDiv w:val="1"/>
      <w:marLeft w:val="0"/>
      <w:marRight w:val="0"/>
      <w:marTop w:val="0"/>
      <w:marBottom w:val="0"/>
      <w:divBdr>
        <w:top w:val="none" w:sz="0" w:space="0" w:color="auto"/>
        <w:left w:val="none" w:sz="0" w:space="0" w:color="auto"/>
        <w:bottom w:val="none" w:sz="0" w:space="0" w:color="auto"/>
        <w:right w:val="none" w:sz="0" w:space="0" w:color="auto"/>
      </w:divBdr>
    </w:div>
    <w:div w:id="904100428">
      <w:bodyDiv w:val="1"/>
      <w:marLeft w:val="0"/>
      <w:marRight w:val="0"/>
      <w:marTop w:val="0"/>
      <w:marBottom w:val="0"/>
      <w:divBdr>
        <w:top w:val="none" w:sz="0" w:space="0" w:color="auto"/>
        <w:left w:val="none" w:sz="0" w:space="0" w:color="auto"/>
        <w:bottom w:val="none" w:sz="0" w:space="0" w:color="auto"/>
        <w:right w:val="none" w:sz="0" w:space="0" w:color="auto"/>
      </w:divBdr>
    </w:div>
    <w:div w:id="904606025">
      <w:bodyDiv w:val="1"/>
      <w:marLeft w:val="0"/>
      <w:marRight w:val="0"/>
      <w:marTop w:val="0"/>
      <w:marBottom w:val="0"/>
      <w:divBdr>
        <w:top w:val="none" w:sz="0" w:space="0" w:color="auto"/>
        <w:left w:val="none" w:sz="0" w:space="0" w:color="auto"/>
        <w:bottom w:val="none" w:sz="0" w:space="0" w:color="auto"/>
        <w:right w:val="none" w:sz="0" w:space="0" w:color="auto"/>
      </w:divBdr>
    </w:div>
    <w:div w:id="905454137">
      <w:bodyDiv w:val="1"/>
      <w:marLeft w:val="0"/>
      <w:marRight w:val="0"/>
      <w:marTop w:val="0"/>
      <w:marBottom w:val="0"/>
      <w:divBdr>
        <w:top w:val="none" w:sz="0" w:space="0" w:color="auto"/>
        <w:left w:val="none" w:sz="0" w:space="0" w:color="auto"/>
        <w:bottom w:val="none" w:sz="0" w:space="0" w:color="auto"/>
        <w:right w:val="none" w:sz="0" w:space="0" w:color="auto"/>
      </w:divBdr>
    </w:div>
    <w:div w:id="906962541">
      <w:bodyDiv w:val="1"/>
      <w:marLeft w:val="0"/>
      <w:marRight w:val="0"/>
      <w:marTop w:val="0"/>
      <w:marBottom w:val="0"/>
      <w:divBdr>
        <w:top w:val="none" w:sz="0" w:space="0" w:color="auto"/>
        <w:left w:val="none" w:sz="0" w:space="0" w:color="auto"/>
        <w:bottom w:val="none" w:sz="0" w:space="0" w:color="auto"/>
        <w:right w:val="none" w:sz="0" w:space="0" w:color="auto"/>
      </w:divBdr>
    </w:div>
    <w:div w:id="907035471">
      <w:bodyDiv w:val="1"/>
      <w:marLeft w:val="0"/>
      <w:marRight w:val="0"/>
      <w:marTop w:val="0"/>
      <w:marBottom w:val="0"/>
      <w:divBdr>
        <w:top w:val="none" w:sz="0" w:space="0" w:color="auto"/>
        <w:left w:val="none" w:sz="0" w:space="0" w:color="auto"/>
        <w:bottom w:val="none" w:sz="0" w:space="0" w:color="auto"/>
        <w:right w:val="none" w:sz="0" w:space="0" w:color="auto"/>
      </w:divBdr>
    </w:div>
    <w:div w:id="907114050">
      <w:bodyDiv w:val="1"/>
      <w:marLeft w:val="0"/>
      <w:marRight w:val="0"/>
      <w:marTop w:val="0"/>
      <w:marBottom w:val="0"/>
      <w:divBdr>
        <w:top w:val="none" w:sz="0" w:space="0" w:color="auto"/>
        <w:left w:val="none" w:sz="0" w:space="0" w:color="auto"/>
        <w:bottom w:val="none" w:sz="0" w:space="0" w:color="auto"/>
        <w:right w:val="none" w:sz="0" w:space="0" w:color="auto"/>
      </w:divBdr>
    </w:div>
    <w:div w:id="907151171">
      <w:bodyDiv w:val="1"/>
      <w:marLeft w:val="0"/>
      <w:marRight w:val="0"/>
      <w:marTop w:val="0"/>
      <w:marBottom w:val="0"/>
      <w:divBdr>
        <w:top w:val="none" w:sz="0" w:space="0" w:color="auto"/>
        <w:left w:val="none" w:sz="0" w:space="0" w:color="auto"/>
        <w:bottom w:val="none" w:sz="0" w:space="0" w:color="auto"/>
        <w:right w:val="none" w:sz="0" w:space="0" w:color="auto"/>
      </w:divBdr>
    </w:div>
    <w:div w:id="907616023">
      <w:bodyDiv w:val="1"/>
      <w:marLeft w:val="0"/>
      <w:marRight w:val="0"/>
      <w:marTop w:val="0"/>
      <w:marBottom w:val="0"/>
      <w:divBdr>
        <w:top w:val="none" w:sz="0" w:space="0" w:color="auto"/>
        <w:left w:val="none" w:sz="0" w:space="0" w:color="auto"/>
        <w:bottom w:val="none" w:sz="0" w:space="0" w:color="auto"/>
        <w:right w:val="none" w:sz="0" w:space="0" w:color="auto"/>
      </w:divBdr>
    </w:div>
    <w:div w:id="909003422">
      <w:bodyDiv w:val="1"/>
      <w:marLeft w:val="0"/>
      <w:marRight w:val="0"/>
      <w:marTop w:val="0"/>
      <w:marBottom w:val="0"/>
      <w:divBdr>
        <w:top w:val="none" w:sz="0" w:space="0" w:color="auto"/>
        <w:left w:val="none" w:sz="0" w:space="0" w:color="auto"/>
        <w:bottom w:val="none" w:sz="0" w:space="0" w:color="auto"/>
        <w:right w:val="none" w:sz="0" w:space="0" w:color="auto"/>
      </w:divBdr>
    </w:div>
    <w:div w:id="910579318">
      <w:bodyDiv w:val="1"/>
      <w:marLeft w:val="0"/>
      <w:marRight w:val="0"/>
      <w:marTop w:val="0"/>
      <w:marBottom w:val="0"/>
      <w:divBdr>
        <w:top w:val="none" w:sz="0" w:space="0" w:color="auto"/>
        <w:left w:val="none" w:sz="0" w:space="0" w:color="auto"/>
        <w:bottom w:val="none" w:sz="0" w:space="0" w:color="auto"/>
        <w:right w:val="none" w:sz="0" w:space="0" w:color="auto"/>
      </w:divBdr>
    </w:div>
    <w:div w:id="911542563">
      <w:bodyDiv w:val="1"/>
      <w:marLeft w:val="0"/>
      <w:marRight w:val="0"/>
      <w:marTop w:val="0"/>
      <w:marBottom w:val="0"/>
      <w:divBdr>
        <w:top w:val="none" w:sz="0" w:space="0" w:color="auto"/>
        <w:left w:val="none" w:sz="0" w:space="0" w:color="auto"/>
        <w:bottom w:val="none" w:sz="0" w:space="0" w:color="auto"/>
        <w:right w:val="none" w:sz="0" w:space="0" w:color="auto"/>
      </w:divBdr>
    </w:div>
    <w:div w:id="912548819">
      <w:bodyDiv w:val="1"/>
      <w:marLeft w:val="0"/>
      <w:marRight w:val="0"/>
      <w:marTop w:val="0"/>
      <w:marBottom w:val="0"/>
      <w:divBdr>
        <w:top w:val="none" w:sz="0" w:space="0" w:color="auto"/>
        <w:left w:val="none" w:sz="0" w:space="0" w:color="auto"/>
        <w:bottom w:val="none" w:sz="0" w:space="0" w:color="auto"/>
        <w:right w:val="none" w:sz="0" w:space="0" w:color="auto"/>
      </w:divBdr>
    </w:div>
    <w:div w:id="913323707">
      <w:bodyDiv w:val="1"/>
      <w:marLeft w:val="0"/>
      <w:marRight w:val="0"/>
      <w:marTop w:val="0"/>
      <w:marBottom w:val="0"/>
      <w:divBdr>
        <w:top w:val="none" w:sz="0" w:space="0" w:color="auto"/>
        <w:left w:val="none" w:sz="0" w:space="0" w:color="auto"/>
        <w:bottom w:val="none" w:sz="0" w:space="0" w:color="auto"/>
        <w:right w:val="none" w:sz="0" w:space="0" w:color="auto"/>
      </w:divBdr>
    </w:div>
    <w:div w:id="913663038">
      <w:bodyDiv w:val="1"/>
      <w:marLeft w:val="0"/>
      <w:marRight w:val="0"/>
      <w:marTop w:val="0"/>
      <w:marBottom w:val="0"/>
      <w:divBdr>
        <w:top w:val="none" w:sz="0" w:space="0" w:color="auto"/>
        <w:left w:val="none" w:sz="0" w:space="0" w:color="auto"/>
        <w:bottom w:val="none" w:sz="0" w:space="0" w:color="auto"/>
        <w:right w:val="none" w:sz="0" w:space="0" w:color="auto"/>
      </w:divBdr>
    </w:div>
    <w:div w:id="914752453">
      <w:bodyDiv w:val="1"/>
      <w:marLeft w:val="0"/>
      <w:marRight w:val="0"/>
      <w:marTop w:val="0"/>
      <w:marBottom w:val="0"/>
      <w:divBdr>
        <w:top w:val="none" w:sz="0" w:space="0" w:color="auto"/>
        <w:left w:val="none" w:sz="0" w:space="0" w:color="auto"/>
        <w:bottom w:val="none" w:sz="0" w:space="0" w:color="auto"/>
        <w:right w:val="none" w:sz="0" w:space="0" w:color="auto"/>
      </w:divBdr>
    </w:div>
    <w:div w:id="915241943">
      <w:bodyDiv w:val="1"/>
      <w:marLeft w:val="0"/>
      <w:marRight w:val="0"/>
      <w:marTop w:val="0"/>
      <w:marBottom w:val="0"/>
      <w:divBdr>
        <w:top w:val="none" w:sz="0" w:space="0" w:color="auto"/>
        <w:left w:val="none" w:sz="0" w:space="0" w:color="auto"/>
        <w:bottom w:val="none" w:sz="0" w:space="0" w:color="auto"/>
        <w:right w:val="none" w:sz="0" w:space="0" w:color="auto"/>
      </w:divBdr>
    </w:div>
    <w:div w:id="917059486">
      <w:bodyDiv w:val="1"/>
      <w:marLeft w:val="0"/>
      <w:marRight w:val="0"/>
      <w:marTop w:val="0"/>
      <w:marBottom w:val="0"/>
      <w:divBdr>
        <w:top w:val="none" w:sz="0" w:space="0" w:color="auto"/>
        <w:left w:val="none" w:sz="0" w:space="0" w:color="auto"/>
        <w:bottom w:val="none" w:sz="0" w:space="0" w:color="auto"/>
        <w:right w:val="none" w:sz="0" w:space="0" w:color="auto"/>
      </w:divBdr>
    </w:div>
    <w:div w:id="917326259">
      <w:bodyDiv w:val="1"/>
      <w:marLeft w:val="0"/>
      <w:marRight w:val="0"/>
      <w:marTop w:val="0"/>
      <w:marBottom w:val="0"/>
      <w:divBdr>
        <w:top w:val="none" w:sz="0" w:space="0" w:color="auto"/>
        <w:left w:val="none" w:sz="0" w:space="0" w:color="auto"/>
        <w:bottom w:val="none" w:sz="0" w:space="0" w:color="auto"/>
        <w:right w:val="none" w:sz="0" w:space="0" w:color="auto"/>
      </w:divBdr>
    </w:div>
    <w:div w:id="917711790">
      <w:bodyDiv w:val="1"/>
      <w:marLeft w:val="0"/>
      <w:marRight w:val="0"/>
      <w:marTop w:val="0"/>
      <w:marBottom w:val="0"/>
      <w:divBdr>
        <w:top w:val="none" w:sz="0" w:space="0" w:color="auto"/>
        <w:left w:val="none" w:sz="0" w:space="0" w:color="auto"/>
        <w:bottom w:val="none" w:sz="0" w:space="0" w:color="auto"/>
        <w:right w:val="none" w:sz="0" w:space="0" w:color="auto"/>
      </w:divBdr>
    </w:div>
    <w:div w:id="922762028">
      <w:bodyDiv w:val="1"/>
      <w:marLeft w:val="0"/>
      <w:marRight w:val="0"/>
      <w:marTop w:val="0"/>
      <w:marBottom w:val="0"/>
      <w:divBdr>
        <w:top w:val="none" w:sz="0" w:space="0" w:color="auto"/>
        <w:left w:val="none" w:sz="0" w:space="0" w:color="auto"/>
        <w:bottom w:val="none" w:sz="0" w:space="0" w:color="auto"/>
        <w:right w:val="none" w:sz="0" w:space="0" w:color="auto"/>
      </w:divBdr>
    </w:div>
    <w:div w:id="922951469">
      <w:bodyDiv w:val="1"/>
      <w:marLeft w:val="0"/>
      <w:marRight w:val="0"/>
      <w:marTop w:val="0"/>
      <w:marBottom w:val="0"/>
      <w:divBdr>
        <w:top w:val="none" w:sz="0" w:space="0" w:color="auto"/>
        <w:left w:val="none" w:sz="0" w:space="0" w:color="auto"/>
        <w:bottom w:val="none" w:sz="0" w:space="0" w:color="auto"/>
        <w:right w:val="none" w:sz="0" w:space="0" w:color="auto"/>
      </w:divBdr>
    </w:div>
    <w:div w:id="925188788">
      <w:bodyDiv w:val="1"/>
      <w:marLeft w:val="0"/>
      <w:marRight w:val="0"/>
      <w:marTop w:val="0"/>
      <w:marBottom w:val="0"/>
      <w:divBdr>
        <w:top w:val="none" w:sz="0" w:space="0" w:color="auto"/>
        <w:left w:val="none" w:sz="0" w:space="0" w:color="auto"/>
        <w:bottom w:val="none" w:sz="0" w:space="0" w:color="auto"/>
        <w:right w:val="none" w:sz="0" w:space="0" w:color="auto"/>
      </w:divBdr>
    </w:div>
    <w:div w:id="926233342">
      <w:bodyDiv w:val="1"/>
      <w:marLeft w:val="0"/>
      <w:marRight w:val="0"/>
      <w:marTop w:val="0"/>
      <w:marBottom w:val="0"/>
      <w:divBdr>
        <w:top w:val="none" w:sz="0" w:space="0" w:color="auto"/>
        <w:left w:val="none" w:sz="0" w:space="0" w:color="auto"/>
        <w:bottom w:val="none" w:sz="0" w:space="0" w:color="auto"/>
        <w:right w:val="none" w:sz="0" w:space="0" w:color="auto"/>
      </w:divBdr>
    </w:div>
    <w:div w:id="927151439">
      <w:bodyDiv w:val="1"/>
      <w:marLeft w:val="0"/>
      <w:marRight w:val="0"/>
      <w:marTop w:val="0"/>
      <w:marBottom w:val="0"/>
      <w:divBdr>
        <w:top w:val="none" w:sz="0" w:space="0" w:color="auto"/>
        <w:left w:val="none" w:sz="0" w:space="0" w:color="auto"/>
        <w:bottom w:val="none" w:sz="0" w:space="0" w:color="auto"/>
        <w:right w:val="none" w:sz="0" w:space="0" w:color="auto"/>
      </w:divBdr>
    </w:div>
    <w:div w:id="928930980">
      <w:bodyDiv w:val="1"/>
      <w:marLeft w:val="0"/>
      <w:marRight w:val="0"/>
      <w:marTop w:val="0"/>
      <w:marBottom w:val="0"/>
      <w:divBdr>
        <w:top w:val="none" w:sz="0" w:space="0" w:color="auto"/>
        <w:left w:val="none" w:sz="0" w:space="0" w:color="auto"/>
        <w:bottom w:val="none" w:sz="0" w:space="0" w:color="auto"/>
        <w:right w:val="none" w:sz="0" w:space="0" w:color="auto"/>
      </w:divBdr>
    </w:div>
    <w:div w:id="933054371">
      <w:bodyDiv w:val="1"/>
      <w:marLeft w:val="0"/>
      <w:marRight w:val="0"/>
      <w:marTop w:val="0"/>
      <w:marBottom w:val="0"/>
      <w:divBdr>
        <w:top w:val="none" w:sz="0" w:space="0" w:color="auto"/>
        <w:left w:val="none" w:sz="0" w:space="0" w:color="auto"/>
        <w:bottom w:val="none" w:sz="0" w:space="0" w:color="auto"/>
        <w:right w:val="none" w:sz="0" w:space="0" w:color="auto"/>
      </w:divBdr>
    </w:div>
    <w:div w:id="933168100">
      <w:bodyDiv w:val="1"/>
      <w:marLeft w:val="0"/>
      <w:marRight w:val="0"/>
      <w:marTop w:val="0"/>
      <w:marBottom w:val="0"/>
      <w:divBdr>
        <w:top w:val="none" w:sz="0" w:space="0" w:color="auto"/>
        <w:left w:val="none" w:sz="0" w:space="0" w:color="auto"/>
        <w:bottom w:val="none" w:sz="0" w:space="0" w:color="auto"/>
        <w:right w:val="none" w:sz="0" w:space="0" w:color="auto"/>
      </w:divBdr>
    </w:div>
    <w:div w:id="933709814">
      <w:bodyDiv w:val="1"/>
      <w:marLeft w:val="0"/>
      <w:marRight w:val="0"/>
      <w:marTop w:val="0"/>
      <w:marBottom w:val="0"/>
      <w:divBdr>
        <w:top w:val="none" w:sz="0" w:space="0" w:color="auto"/>
        <w:left w:val="none" w:sz="0" w:space="0" w:color="auto"/>
        <w:bottom w:val="none" w:sz="0" w:space="0" w:color="auto"/>
        <w:right w:val="none" w:sz="0" w:space="0" w:color="auto"/>
      </w:divBdr>
    </w:div>
    <w:div w:id="935863089">
      <w:bodyDiv w:val="1"/>
      <w:marLeft w:val="0"/>
      <w:marRight w:val="0"/>
      <w:marTop w:val="0"/>
      <w:marBottom w:val="0"/>
      <w:divBdr>
        <w:top w:val="none" w:sz="0" w:space="0" w:color="auto"/>
        <w:left w:val="none" w:sz="0" w:space="0" w:color="auto"/>
        <w:bottom w:val="none" w:sz="0" w:space="0" w:color="auto"/>
        <w:right w:val="none" w:sz="0" w:space="0" w:color="auto"/>
      </w:divBdr>
    </w:div>
    <w:div w:id="937521696">
      <w:bodyDiv w:val="1"/>
      <w:marLeft w:val="0"/>
      <w:marRight w:val="0"/>
      <w:marTop w:val="0"/>
      <w:marBottom w:val="0"/>
      <w:divBdr>
        <w:top w:val="none" w:sz="0" w:space="0" w:color="auto"/>
        <w:left w:val="none" w:sz="0" w:space="0" w:color="auto"/>
        <w:bottom w:val="none" w:sz="0" w:space="0" w:color="auto"/>
        <w:right w:val="none" w:sz="0" w:space="0" w:color="auto"/>
      </w:divBdr>
    </w:div>
    <w:div w:id="938946715">
      <w:bodyDiv w:val="1"/>
      <w:marLeft w:val="0"/>
      <w:marRight w:val="0"/>
      <w:marTop w:val="0"/>
      <w:marBottom w:val="0"/>
      <w:divBdr>
        <w:top w:val="none" w:sz="0" w:space="0" w:color="auto"/>
        <w:left w:val="none" w:sz="0" w:space="0" w:color="auto"/>
        <w:bottom w:val="none" w:sz="0" w:space="0" w:color="auto"/>
        <w:right w:val="none" w:sz="0" w:space="0" w:color="auto"/>
      </w:divBdr>
    </w:div>
    <w:div w:id="939681649">
      <w:bodyDiv w:val="1"/>
      <w:marLeft w:val="0"/>
      <w:marRight w:val="0"/>
      <w:marTop w:val="0"/>
      <w:marBottom w:val="0"/>
      <w:divBdr>
        <w:top w:val="none" w:sz="0" w:space="0" w:color="auto"/>
        <w:left w:val="none" w:sz="0" w:space="0" w:color="auto"/>
        <w:bottom w:val="none" w:sz="0" w:space="0" w:color="auto"/>
        <w:right w:val="none" w:sz="0" w:space="0" w:color="auto"/>
      </w:divBdr>
    </w:div>
    <w:div w:id="939720858">
      <w:bodyDiv w:val="1"/>
      <w:marLeft w:val="0"/>
      <w:marRight w:val="0"/>
      <w:marTop w:val="0"/>
      <w:marBottom w:val="0"/>
      <w:divBdr>
        <w:top w:val="none" w:sz="0" w:space="0" w:color="auto"/>
        <w:left w:val="none" w:sz="0" w:space="0" w:color="auto"/>
        <w:bottom w:val="none" w:sz="0" w:space="0" w:color="auto"/>
        <w:right w:val="none" w:sz="0" w:space="0" w:color="auto"/>
      </w:divBdr>
    </w:div>
    <w:div w:id="941491409">
      <w:bodyDiv w:val="1"/>
      <w:marLeft w:val="0"/>
      <w:marRight w:val="0"/>
      <w:marTop w:val="0"/>
      <w:marBottom w:val="0"/>
      <w:divBdr>
        <w:top w:val="none" w:sz="0" w:space="0" w:color="auto"/>
        <w:left w:val="none" w:sz="0" w:space="0" w:color="auto"/>
        <w:bottom w:val="none" w:sz="0" w:space="0" w:color="auto"/>
        <w:right w:val="none" w:sz="0" w:space="0" w:color="auto"/>
      </w:divBdr>
    </w:div>
    <w:div w:id="941492910">
      <w:bodyDiv w:val="1"/>
      <w:marLeft w:val="0"/>
      <w:marRight w:val="0"/>
      <w:marTop w:val="0"/>
      <w:marBottom w:val="0"/>
      <w:divBdr>
        <w:top w:val="none" w:sz="0" w:space="0" w:color="auto"/>
        <w:left w:val="none" w:sz="0" w:space="0" w:color="auto"/>
        <w:bottom w:val="none" w:sz="0" w:space="0" w:color="auto"/>
        <w:right w:val="none" w:sz="0" w:space="0" w:color="auto"/>
      </w:divBdr>
    </w:div>
    <w:div w:id="942569146">
      <w:bodyDiv w:val="1"/>
      <w:marLeft w:val="0"/>
      <w:marRight w:val="0"/>
      <w:marTop w:val="0"/>
      <w:marBottom w:val="0"/>
      <w:divBdr>
        <w:top w:val="none" w:sz="0" w:space="0" w:color="auto"/>
        <w:left w:val="none" w:sz="0" w:space="0" w:color="auto"/>
        <w:bottom w:val="none" w:sz="0" w:space="0" w:color="auto"/>
        <w:right w:val="none" w:sz="0" w:space="0" w:color="auto"/>
      </w:divBdr>
    </w:div>
    <w:div w:id="943535097">
      <w:bodyDiv w:val="1"/>
      <w:marLeft w:val="0"/>
      <w:marRight w:val="0"/>
      <w:marTop w:val="0"/>
      <w:marBottom w:val="0"/>
      <w:divBdr>
        <w:top w:val="none" w:sz="0" w:space="0" w:color="auto"/>
        <w:left w:val="none" w:sz="0" w:space="0" w:color="auto"/>
        <w:bottom w:val="none" w:sz="0" w:space="0" w:color="auto"/>
        <w:right w:val="none" w:sz="0" w:space="0" w:color="auto"/>
      </w:divBdr>
    </w:div>
    <w:div w:id="945503069">
      <w:bodyDiv w:val="1"/>
      <w:marLeft w:val="0"/>
      <w:marRight w:val="0"/>
      <w:marTop w:val="0"/>
      <w:marBottom w:val="0"/>
      <w:divBdr>
        <w:top w:val="none" w:sz="0" w:space="0" w:color="auto"/>
        <w:left w:val="none" w:sz="0" w:space="0" w:color="auto"/>
        <w:bottom w:val="none" w:sz="0" w:space="0" w:color="auto"/>
        <w:right w:val="none" w:sz="0" w:space="0" w:color="auto"/>
      </w:divBdr>
    </w:div>
    <w:div w:id="946891709">
      <w:bodyDiv w:val="1"/>
      <w:marLeft w:val="0"/>
      <w:marRight w:val="0"/>
      <w:marTop w:val="0"/>
      <w:marBottom w:val="0"/>
      <w:divBdr>
        <w:top w:val="none" w:sz="0" w:space="0" w:color="auto"/>
        <w:left w:val="none" w:sz="0" w:space="0" w:color="auto"/>
        <w:bottom w:val="none" w:sz="0" w:space="0" w:color="auto"/>
        <w:right w:val="none" w:sz="0" w:space="0" w:color="auto"/>
      </w:divBdr>
    </w:div>
    <w:div w:id="947203693">
      <w:bodyDiv w:val="1"/>
      <w:marLeft w:val="0"/>
      <w:marRight w:val="0"/>
      <w:marTop w:val="0"/>
      <w:marBottom w:val="0"/>
      <w:divBdr>
        <w:top w:val="none" w:sz="0" w:space="0" w:color="auto"/>
        <w:left w:val="none" w:sz="0" w:space="0" w:color="auto"/>
        <w:bottom w:val="none" w:sz="0" w:space="0" w:color="auto"/>
        <w:right w:val="none" w:sz="0" w:space="0" w:color="auto"/>
      </w:divBdr>
    </w:div>
    <w:div w:id="948202432">
      <w:bodyDiv w:val="1"/>
      <w:marLeft w:val="0"/>
      <w:marRight w:val="0"/>
      <w:marTop w:val="0"/>
      <w:marBottom w:val="0"/>
      <w:divBdr>
        <w:top w:val="none" w:sz="0" w:space="0" w:color="auto"/>
        <w:left w:val="none" w:sz="0" w:space="0" w:color="auto"/>
        <w:bottom w:val="none" w:sz="0" w:space="0" w:color="auto"/>
        <w:right w:val="none" w:sz="0" w:space="0" w:color="auto"/>
      </w:divBdr>
    </w:div>
    <w:div w:id="950819509">
      <w:bodyDiv w:val="1"/>
      <w:marLeft w:val="0"/>
      <w:marRight w:val="0"/>
      <w:marTop w:val="0"/>
      <w:marBottom w:val="0"/>
      <w:divBdr>
        <w:top w:val="none" w:sz="0" w:space="0" w:color="auto"/>
        <w:left w:val="none" w:sz="0" w:space="0" w:color="auto"/>
        <w:bottom w:val="none" w:sz="0" w:space="0" w:color="auto"/>
        <w:right w:val="none" w:sz="0" w:space="0" w:color="auto"/>
      </w:divBdr>
    </w:div>
    <w:div w:id="951136285">
      <w:bodyDiv w:val="1"/>
      <w:marLeft w:val="0"/>
      <w:marRight w:val="0"/>
      <w:marTop w:val="0"/>
      <w:marBottom w:val="0"/>
      <w:divBdr>
        <w:top w:val="none" w:sz="0" w:space="0" w:color="auto"/>
        <w:left w:val="none" w:sz="0" w:space="0" w:color="auto"/>
        <w:bottom w:val="none" w:sz="0" w:space="0" w:color="auto"/>
        <w:right w:val="none" w:sz="0" w:space="0" w:color="auto"/>
      </w:divBdr>
    </w:div>
    <w:div w:id="956564633">
      <w:bodyDiv w:val="1"/>
      <w:marLeft w:val="0"/>
      <w:marRight w:val="0"/>
      <w:marTop w:val="0"/>
      <w:marBottom w:val="0"/>
      <w:divBdr>
        <w:top w:val="none" w:sz="0" w:space="0" w:color="auto"/>
        <w:left w:val="none" w:sz="0" w:space="0" w:color="auto"/>
        <w:bottom w:val="none" w:sz="0" w:space="0" w:color="auto"/>
        <w:right w:val="none" w:sz="0" w:space="0" w:color="auto"/>
      </w:divBdr>
    </w:div>
    <w:div w:id="956594918">
      <w:bodyDiv w:val="1"/>
      <w:marLeft w:val="0"/>
      <w:marRight w:val="0"/>
      <w:marTop w:val="0"/>
      <w:marBottom w:val="0"/>
      <w:divBdr>
        <w:top w:val="none" w:sz="0" w:space="0" w:color="auto"/>
        <w:left w:val="none" w:sz="0" w:space="0" w:color="auto"/>
        <w:bottom w:val="none" w:sz="0" w:space="0" w:color="auto"/>
        <w:right w:val="none" w:sz="0" w:space="0" w:color="auto"/>
      </w:divBdr>
    </w:div>
    <w:div w:id="961112244">
      <w:bodyDiv w:val="1"/>
      <w:marLeft w:val="0"/>
      <w:marRight w:val="0"/>
      <w:marTop w:val="0"/>
      <w:marBottom w:val="0"/>
      <w:divBdr>
        <w:top w:val="none" w:sz="0" w:space="0" w:color="auto"/>
        <w:left w:val="none" w:sz="0" w:space="0" w:color="auto"/>
        <w:bottom w:val="none" w:sz="0" w:space="0" w:color="auto"/>
        <w:right w:val="none" w:sz="0" w:space="0" w:color="auto"/>
      </w:divBdr>
    </w:div>
    <w:div w:id="962686014">
      <w:bodyDiv w:val="1"/>
      <w:marLeft w:val="0"/>
      <w:marRight w:val="0"/>
      <w:marTop w:val="0"/>
      <w:marBottom w:val="0"/>
      <w:divBdr>
        <w:top w:val="none" w:sz="0" w:space="0" w:color="auto"/>
        <w:left w:val="none" w:sz="0" w:space="0" w:color="auto"/>
        <w:bottom w:val="none" w:sz="0" w:space="0" w:color="auto"/>
        <w:right w:val="none" w:sz="0" w:space="0" w:color="auto"/>
      </w:divBdr>
    </w:div>
    <w:div w:id="963005218">
      <w:bodyDiv w:val="1"/>
      <w:marLeft w:val="0"/>
      <w:marRight w:val="0"/>
      <w:marTop w:val="0"/>
      <w:marBottom w:val="0"/>
      <w:divBdr>
        <w:top w:val="none" w:sz="0" w:space="0" w:color="auto"/>
        <w:left w:val="none" w:sz="0" w:space="0" w:color="auto"/>
        <w:bottom w:val="none" w:sz="0" w:space="0" w:color="auto"/>
        <w:right w:val="none" w:sz="0" w:space="0" w:color="auto"/>
      </w:divBdr>
    </w:div>
    <w:div w:id="964627217">
      <w:bodyDiv w:val="1"/>
      <w:marLeft w:val="0"/>
      <w:marRight w:val="0"/>
      <w:marTop w:val="0"/>
      <w:marBottom w:val="0"/>
      <w:divBdr>
        <w:top w:val="none" w:sz="0" w:space="0" w:color="auto"/>
        <w:left w:val="none" w:sz="0" w:space="0" w:color="auto"/>
        <w:bottom w:val="none" w:sz="0" w:space="0" w:color="auto"/>
        <w:right w:val="none" w:sz="0" w:space="0" w:color="auto"/>
      </w:divBdr>
    </w:div>
    <w:div w:id="964776626">
      <w:bodyDiv w:val="1"/>
      <w:marLeft w:val="0"/>
      <w:marRight w:val="0"/>
      <w:marTop w:val="0"/>
      <w:marBottom w:val="0"/>
      <w:divBdr>
        <w:top w:val="none" w:sz="0" w:space="0" w:color="auto"/>
        <w:left w:val="none" w:sz="0" w:space="0" w:color="auto"/>
        <w:bottom w:val="none" w:sz="0" w:space="0" w:color="auto"/>
        <w:right w:val="none" w:sz="0" w:space="0" w:color="auto"/>
      </w:divBdr>
    </w:div>
    <w:div w:id="965812684">
      <w:bodyDiv w:val="1"/>
      <w:marLeft w:val="0"/>
      <w:marRight w:val="0"/>
      <w:marTop w:val="0"/>
      <w:marBottom w:val="0"/>
      <w:divBdr>
        <w:top w:val="none" w:sz="0" w:space="0" w:color="auto"/>
        <w:left w:val="none" w:sz="0" w:space="0" w:color="auto"/>
        <w:bottom w:val="none" w:sz="0" w:space="0" w:color="auto"/>
        <w:right w:val="none" w:sz="0" w:space="0" w:color="auto"/>
      </w:divBdr>
    </w:div>
    <w:div w:id="967319334">
      <w:bodyDiv w:val="1"/>
      <w:marLeft w:val="0"/>
      <w:marRight w:val="0"/>
      <w:marTop w:val="0"/>
      <w:marBottom w:val="0"/>
      <w:divBdr>
        <w:top w:val="none" w:sz="0" w:space="0" w:color="auto"/>
        <w:left w:val="none" w:sz="0" w:space="0" w:color="auto"/>
        <w:bottom w:val="none" w:sz="0" w:space="0" w:color="auto"/>
        <w:right w:val="none" w:sz="0" w:space="0" w:color="auto"/>
      </w:divBdr>
    </w:div>
    <w:div w:id="967784269">
      <w:bodyDiv w:val="1"/>
      <w:marLeft w:val="0"/>
      <w:marRight w:val="0"/>
      <w:marTop w:val="0"/>
      <w:marBottom w:val="0"/>
      <w:divBdr>
        <w:top w:val="none" w:sz="0" w:space="0" w:color="auto"/>
        <w:left w:val="none" w:sz="0" w:space="0" w:color="auto"/>
        <w:bottom w:val="none" w:sz="0" w:space="0" w:color="auto"/>
        <w:right w:val="none" w:sz="0" w:space="0" w:color="auto"/>
      </w:divBdr>
    </w:div>
    <w:div w:id="969554358">
      <w:bodyDiv w:val="1"/>
      <w:marLeft w:val="0"/>
      <w:marRight w:val="0"/>
      <w:marTop w:val="0"/>
      <w:marBottom w:val="0"/>
      <w:divBdr>
        <w:top w:val="none" w:sz="0" w:space="0" w:color="auto"/>
        <w:left w:val="none" w:sz="0" w:space="0" w:color="auto"/>
        <w:bottom w:val="none" w:sz="0" w:space="0" w:color="auto"/>
        <w:right w:val="none" w:sz="0" w:space="0" w:color="auto"/>
      </w:divBdr>
    </w:div>
    <w:div w:id="969821174">
      <w:bodyDiv w:val="1"/>
      <w:marLeft w:val="0"/>
      <w:marRight w:val="0"/>
      <w:marTop w:val="0"/>
      <w:marBottom w:val="0"/>
      <w:divBdr>
        <w:top w:val="none" w:sz="0" w:space="0" w:color="auto"/>
        <w:left w:val="none" w:sz="0" w:space="0" w:color="auto"/>
        <w:bottom w:val="none" w:sz="0" w:space="0" w:color="auto"/>
        <w:right w:val="none" w:sz="0" w:space="0" w:color="auto"/>
      </w:divBdr>
    </w:div>
    <w:div w:id="970525147">
      <w:bodyDiv w:val="1"/>
      <w:marLeft w:val="0"/>
      <w:marRight w:val="0"/>
      <w:marTop w:val="0"/>
      <w:marBottom w:val="0"/>
      <w:divBdr>
        <w:top w:val="none" w:sz="0" w:space="0" w:color="auto"/>
        <w:left w:val="none" w:sz="0" w:space="0" w:color="auto"/>
        <w:bottom w:val="none" w:sz="0" w:space="0" w:color="auto"/>
        <w:right w:val="none" w:sz="0" w:space="0" w:color="auto"/>
      </w:divBdr>
    </w:div>
    <w:div w:id="970746026">
      <w:bodyDiv w:val="1"/>
      <w:marLeft w:val="0"/>
      <w:marRight w:val="0"/>
      <w:marTop w:val="0"/>
      <w:marBottom w:val="0"/>
      <w:divBdr>
        <w:top w:val="none" w:sz="0" w:space="0" w:color="auto"/>
        <w:left w:val="none" w:sz="0" w:space="0" w:color="auto"/>
        <w:bottom w:val="none" w:sz="0" w:space="0" w:color="auto"/>
        <w:right w:val="none" w:sz="0" w:space="0" w:color="auto"/>
      </w:divBdr>
    </w:div>
    <w:div w:id="972558311">
      <w:bodyDiv w:val="1"/>
      <w:marLeft w:val="0"/>
      <w:marRight w:val="0"/>
      <w:marTop w:val="0"/>
      <w:marBottom w:val="0"/>
      <w:divBdr>
        <w:top w:val="none" w:sz="0" w:space="0" w:color="auto"/>
        <w:left w:val="none" w:sz="0" w:space="0" w:color="auto"/>
        <w:bottom w:val="none" w:sz="0" w:space="0" w:color="auto"/>
        <w:right w:val="none" w:sz="0" w:space="0" w:color="auto"/>
      </w:divBdr>
    </w:div>
    <w:div w:id="972753942">
      <w:bodyDiv w:val="1"/>
      <w:marLeft w:val="0"/>
      <w:marRight w:val="0"/>
      <w:marTop w:val="0"/>
      <w:marBottom w:val="0"/>
      <w:divBdr>
        <w:top w:val="none" w:sz="0" w:space="0" w:color="auto"/>
        <w:left w:val="none" w:sz="0" w:space="0" w:color="auto"/>
        <w:bottom w:val="none" w:sz="0" w:space="0" w:color="auto"/>
        <w:right w:val="none" w:sz="0" w:space="0" w:color="auto"/>
      </w:divBdr>
    </w:div>
    <w:div w:id="976300935">
      <w:bodyDiv w:val="1"/>
      <w:marLeft w:val="0"/>
      <w:marRight w:val="0"/>
      <w:marTop w:val="0"/>
      <w:marBottom w:val="0"/>
      <w:divBdr>
        <w:top w:val="none" w:sz="0" w:space="0" w:color="auto"/>
        <w:left w:val="none" w:sz="0" w:space="0" w:color="auto"/>
        <w:bottom w:val="none" w:sz="0" w:space="0" w:color="auto"/>
        <w:right w:val="none" w:sz="0" w:space="0" w:color="auto"/>
      </w:divBdr>
    </w:div>
    <w:div w:id="977414214">
      <w:bodyDiv w:val="1"/>
      <w:marLeft w:val="0"/>
      <w:marRight w:val="0"/>
      <w:marTop w:val="0"/>
      <w:marBottom w:val="0"/>
      <w:divBdr>
        <w:top w:val="none" w:sz="0" w:space="0" w:color="auto"/>
        <w:left w:val="none" w:sz="0" w:space="0" w:color="auto"/>
        <w:bottom w:val="none" w:sz="0" w:space="0" w:color="auto"/>
        <w:right w:val="none" w:sz="0" w:space="0" w:color="auto"/>
      </w:divBdr>
    </w:div>
    <w:div w:id="977611735">
      <w:bodyDiv w:val="1"/>
      <w:marLeft w:val="0"/>
      <w:marRight w:val="0"/>
      <w:marTop w:val="0"/>
      <w:marBottom w:val="0"/>
      <w:divBdr>
        <w:top w:val="none" w:sz="0" w:space="0" w:color="auto"/>
        <w:left w:val="none" w:sz="0" w:space="0" w:color="auto"/>
        <w:bottom w:val="none" w:sz="0" w:space="0" w:color="auto"/>
        <w:right w:val="none" w:sz="0" w:space="0" w:color="auto"/>
      </w:divBdr>
    </w:div>
    <w:div w:id="980380249">
      <w:bodyDiv w:val="1"/>
      <w:marLeft w:val="0"/>
      <w:marRight w:val="0"/>
      <w:marTop w:val="0"/>
      <w:marBottom w:val="0"/>
      <w:divBdr>
        <w:top w:val="none" w:sz="0" w:space="0" w:color="auto"/>
        <w:left w:val="none" w:sz="0" w:space="0" w:color="auto"/>
        <w:bottom w:val="none" w:sz="0" w:space="0" w:color="auto"/>
        <w:right w:val="none" w:sz="0" w:space="0" w:color="auto"/>
      </w:divBdr>
    </w:div>
    <w:div w:id="982006986">
      <w:bodyDiv w:val="1"/>
      <w:marLeft w:val="0"/>
      <w:marRight w:val="0"/>
      <w:marTop w:val="0"/>
      <w:marBottom w:val="0"/>
      <w:divBdr>
        <w:top w:val="none" w:sz="0" w:space="0" w:color="auto"/>
        <w:left w:val="none" w:sz="0" w:space="0" w:color="auto"/>
        <w:bottom w:val="none" w:sz="0" w:space="0" w:color="auto"/>
        <w:right w:val="none" w:sz="0" w:space="0" w:color="auto"/>
      </w:divBdr>
    </w:div>
    <w:div w:id="983437810">
      <w:bodyDiv w:val="1"/>
      <w:marLeft w:val="0"/>
      <w:marRight w:val="0"/>
      <w:marTop w:val="0"/>
      <w:marBottom w:val="0"/>
      <w:divBdr>
        <w:top w:val="none" w:sz="0" w:space="0" w:color="auto"/>
        <w:left w:val="none" w:sz="0" w:space="0" w:color="auto"/>
        <w:bottom w:val="none" w:sz="0" w:space="0" w:color="auto"/>
        <w:right w:val="none" w:sz="0" w:space="0" w:color="auto"/>
      </w:divBdr>
    </w:div>
    <w:div w:id="988361541">
      <w:bodyDiv w:val="1"/>
      <w:marLeft w:val="0"/>
      <w:marRight w:val="0"/>
      <w:marTop w:val="0"/>
      <w:marBottom w:val="0"/>
      <w:divBdr>
        <w:top w:val="none" w:sz="0" w:space="0" w:color="auto"/>
        <w:left w:val="none" w:sz="0" w:space="0" w:color="auto"/>
        <w:bottom w:val="none" w:sz="0" w:space="0" w:color="auto"/>
        <w:right w:val="none" w:sz="0" w:space="0" w:color="auto"/>
      </w:divBdr>
    </w:div>
    <w:div w:id="988439834">
      <w:bodyDiv w:val="1"/>
      <w:marLeft w:val="0"/>
      <w:marRight w:val="0"/>
      <w:marTop w:val="0"/>
      <w:marBottom w:val="0"/>
      <w:divBdr>
        <w:top w:val="none" w:sz="0" w:space="0" w:color="auto"/>
        <w:left w:val="none" w:sz="0" w:space="0" w:color="auto"/>
        <w:bottom w:val="none" w:sz="0" w:space="0" w:color="auto"/>
        <w:right w:val="none" w:sz="0" w:space="0" w:color="auto"/>
      </w:divBdr>
    </w:div>
    <w:div w:id="990334311">
      <w:bodyDiv w:val="1"/>
      <w:marLeft w:val="0"/>
      <w:marRight w:val="0"/>
      <w:marTop w:val="0"/>
      <w:marBottom w:val="0"/>
      <w:divBdr>
        <w:top w:val="none" w:sz="0" w:space="0" w:color="auto"/>
        <w:left w:val="none" w:sz="0" w:space="0" w:color="auto"/>
        <w:bottom w:val="none" w:sz="0" w:space="0" w:color="auto"/>
        <w:right w:val="none" w:sz="0" w:space="0" w:color="auto"/>
      </w:divBdr>
    </w:div>
    <w:div w:id="992104506">
      <w:bodyDiv w:val="1"/>
      <w:marLeft w:val="0"/>
      <w:marRight w:val="0"/>
      <w:marTop w:val="0"/>
      <w:marBottom w:val="0"/>
      <w:divBdr>
        <w:top w:val="none" w:sz="0" w:space="0" w:color="auto"/>
        <w:left w:val="none" w:sz="0" w:space="0" w:color="auto"/>
        <w:bottom w:val="none" w:sz="0" w:space="0" w:color="auto"/>
        <w:right w:val="none" w:sz="0" w:space="0" w:color="auto"/>
      </w:divBdr>
    </w:div>
    <w:div w:id="996300307">
      <w:bodyDiv w:val="1"/>
      <w:marLeft w:val="0"/>
      <w:marRight w:val="0"/>
      <w:marTop w:val="0"/>
      <w:marBottom w:val="0"/>
      <w:divBdr>
        <w:top w:val="none" w:sz="0" w:space="0" w:color="auto"/>
        <w:left w:val="none" w:sz="0" w:space="0" w:color="auto"/>
        <w:bottom w:val="none" w:sz="0" w:space="0" w:color="auto"/>
        <w:right w:val="none" w:sz="0" w:space="0" w:color="auto"/>
      </w:divBdr>
    </w:div>
    <w:div w:id="996375565">
      <w:bodyDiv w:val="1"/>
      <w:marLeft w:val="0"/>
      <w:marRight w:val="0"/>
      <w:marTop w:val="0"/>
      <w:marBottom w:val="0"/>
      <w:divBdr>
        <w:top w:val="none" w:sz="0" w:space="0" w:color="auto"/>
        <w:left w:val="none" w:sz="0" w:space="0" w:color="auto"/>
        <w:bottom w:val="none" w:sz="0" w:space="0" w:color="auto"/>
        <w:right w:val="none" w:sz="0" w:space="0" w:color="auto"/>
      </w:divBdr>
    </w:div>
    <w:div w:id="996805635">
      <w:bodyDiv w:val="1"/>
      <w:marLeft w:val="0"/>
      <w:marRight w:val="0"/>
      <w:marTop w:val="0"/>
      <w:marBottom w:val="0"/>
      <w:divBdr>
        <w:top w:val="none" w:sz="0" w:space="0" w:color="auto"/>
        <w:left w:val="none" w:sz="0" w:space="0" w:color="auto"/>
        <w:bottom w:val="none" w:sz="0" w:space="0" w:color="auto"/>
        <w:right w:val="none" w:sz="0" w:space="0" w:color="auto"/>
      </w:divBdr>
    </w:div>
    <w:div w:id="997340998">
      <w:bodyDiv w:val="1"/>
      <w:marLeft w:val="0"/>
      <w:marRight w:val="0"/>
      <w:marTop w:val="0"/>
      <w:marBottom w:val="0"/>
      <w:divBdr>
        <w:top w:val="none" w:sz="0" w:space="0" w:color="auto"/>
        <w:left w:val="none" w:sz="0" w:space="0" w:color="auto"/>
        <w:bottom w:val="none" w:sz="0" w:space="0" w:color="auto"/>
        <w:right w:val="none" w:sz="0" w:space="0" w:color="auto"/>
      </w:divBdr>
    </w:div>
    <w:div w:id="998001571">
      <w:bodyDiv w:val="1"/>
      <w:marLeft w:val="0"/>
      <w:marRight w:val="0"/>
      <w:marTop w:val="0"/>
      <w:marBottom w:val="0"/>
      <w:divBdr>
        <w:top w:val="none" w:sz="0" w:space="0" w:color="auto"/>
        <w:left w:val="none" w:sz="0" w:space="0" w:color="auto"/>
        <w:bottom w:val="none" w:sz="0" w:space="0" w:color="auto"/>
        <w:right w:val="none" w:sz="0" w:space="0" w:color="auto"/>
      </w:divBdr>
    </w:div>
    <w:div w:id="999890802">
      <w:bodyDiv w:val="1"/>
      <w:marLeft w:val="0"/>
      <w:marRight w:val="0"/>
      <w:marTop w:val="0"/>
      <w:marBottom w:val="0"/>
      <w:divBdr>
        <w:top w:val="none" w:sz="0" w:space="0" w:color="auto"/>
        <w:left w:val="none" w:sz="0" w:space="0" w:color="auto"/>
        <w:bottom w:val="none" w:sz="0" w:space="0" w:color="auto"/>
        <w:right w:val="none" w:sz="0" w:space="0" w:color="auto"/>
      </w:divBdr>
    </w:div>
    <w:div w:id="1001079263">
      <w:bodyDiv w:val="1"/>
      <w:marLeft w:val="0"/>
      <w:marRight w:val="0"/>
      <w:marTop w:val="0"/>
      <w:marBottom w:val="0"/>
      <w:divBdr>
        <w:top w:val="none" w:sz="0" w:space="0" w:color="auto"/>
        <w:left w:val="none" w:sz="0" w:space="0" w:color="auto"/>
        <w:bottom w:val="none" w:sz="0" w:space="0" w:color="auto"/>
        <w:right w:val="none" w:sz="0" w:space="0" w:color="auto"/>
      </w:divBdr>
    </w:div>
    <w:div w:id="1001935232">
      <w:bodyDiv w:val="1"/>
      <w:marLeft w:val="0"/>
      <w:marRight w:val="0"/>
      <w:marTop w:val="0"/>
      <w:marBottom w:val="0"/>
      <w:divBdr>
        <w:top w:val="none" w:sz="0" w:space="0" w:color="auto"/>
        <w:left w:val="none" w:sz="0" w:space="0" w:color="auto"/>
        <w:bottom w:val="none" w:sz="0" w:space="0" w:color="auto"/>
        <w:right w:val="none" w:sz="0" w:space="0" w:color="auto"/>
      </w:divBdr>
    </w:div>
    <w:div w:id="1003776348">
      <w:bodyDiv w:val="1"/>
      <w:marLeft w:val="0"/>
      <w:marRight w:val="0"/>
      <w:marTop w:val="0"/>
      <w:marBottom w:val="0"/>
      <w:divBdr>
        <w:top w:val="none" w:sz="0" w:space="0" w:color="auto"/>
        <w:left w:val="none" w:sz="0" w:space="0" w:color="auto"/>
        <w:bottom w:val="none" w:sz="0" w:space="0" w:color="auto"/>
        <w:right w:val="none" w:sz="0" w:space="0" w:color="auto"/>
      </w:divBdr>
    </w:div>
    <w:div w:id="1004868399">
      <w:bodyDiv w:val="1"/>
      <w:marLeft w:val="0"/>
      <w:marRight w:val="0"/>
      <w:marTop w:val="0"/>
      <w:marBottom w:val="0"/>
      <w:divBdr>
        <w:top w:val="none" w:sz="0" w:space="0" w:color="auto"/>
        <w:left w:val="none" w:sz="0" w:space="0" w:color="auto"/>
        <w:bottom w:val="none" w:sz="0" w:space="0" w:color="auto"/>
        <w:right w:val="none" w:sz="0" w:space="0" w:color="auto"/>
      </w:divBdr>
    </w:div>
    <w:div w:id="1004936257">
      <w:bodyDiv w:val="1"/>
      <w:marLeft w:val="0"/>
      <w:marRight w:val="0"/>
      <w:marTop w:val="0"/>
      <w:marBottom w:val="0"/>
      <w:divBdr>
        <w:top w:val="none" w:sz="0" w:space="0" w:color="auto"/>
        <w:left w:val="none" w:sz="0" w:space="0" w:color="auto"/>
        <w:bottom w:val="none" w:sz="0" w:space="0" w:color="auto"/>
        <w:right w:val="none" w:sz="0" w:space="0" w:color="auto"/>
      </w:divBdr>
    </w:div>
    <w:div w:id="1006205495">
      <w:bodyDiv w:val="1"/>
      <w:marLeft w:val="0"/>
      <w:marRight w:val="0"/>
      <w:marTop w:val="0"/>
      <w:marBottom w:val="0"/>
      <w:divBdr>
        <w:top w:val="none" w:sz="0" w:space="0" w:color="auto"/>
        <w:left w:val="none" w:sz="0" w:space="0" w:color="auto"/>
        <w:bottom w:val="none" w:sz="0" w:space="0" w:color="auto"/>
        <w:right w:val="none" w:sz="0" w:space="0" w:color="auto"/>
      </w:divBdr>
    </w:div>
    <w:div w:id="1007512928">
      <w:bodyDiv w:val="1"/>
      <w:marLeft w:val="0"/>
      <w:marRight w:val="0"/>
      <w:marTop w:val="0"/>
      <w:marBottom w:val="0"/>
      <w:divBdr>
        <w:top w:val="none" w:sz="0" w:space="0" w:color="auto"/>
        <w:left w:val="none" w:sz="0" w:space="0" w:color="auto"/>
        <w:bottom w:val="none" w:sz="0" w:space="0" w:color="auto"/>
        <w:right w:val="none" w:sz="0" w:space="0" w:color="auto"/>
      </w:divBdr>
    </w:div>
    <w:div w:id="1009256589">
      <w:bodyDiv w:val="1"/>
      <w:marLeft w:val="0"/>
      <w:marRight w:val="0"/>
      <w:marTop w:val="0"/>
      <w:marBottom w:val="0"/>
      <w:divBdr>
        <w:top w:val="none" w:sz="0" w:space="0" w:color="auto"/>
        <w:left w:val="none" w:sz="0" w:space="0" w:color="auto"/>
        <w:bottom w:val="none" w:sz="0" w:space="0" w:color="auto"/>
        <w:right w:val="none" w:sz="0" w:space="0" w:color="auto"/>
      </w:divBdr>
    </w:div>
    <w:div w:id="1010253664">
      <w:bodyDiv w:val="1"/>
      <w:marLeft w:val="0"/>
      <w:marRight w:val="0"/>
      <w:marTop w:val="0"/>
      <w:marBottom w:val="0"/>
      <w:divBdr>
        <w:top w:val="none" w:sz="0" w:space="0" w:color="auto"/>
        <w:left w:val="none" w:sz="0" w:space="0" w:color="auto"/>
        <w:bottom w:val="none" w:sz="0" w:space="0" w:color="auto"/>
        <w:right w:val="none" w:sz="0" w:space="0" w:color="auto"/>
      </w:divBdr>
    </w:div>
    <w:div w:id="1010330528">
      <w:bodyDiv w:val="1"/>
      <w:marLeft w:val="0"/>
      <w:marRight w:val="0"/>
      <w:marTop w:val="0"/>
      <w:marBottom w:val="0"/>
      <w:divBdr>
        <w:top w:val="none" w:sz="0" w:space="0" w:color="auto"/>
        <w:left w:val="none" w:sz="0" w:space="0" w:color="auto"/>
        <w:bottom w:val="none" w:sz="0" w:space="0" w:color="auto"/>
        <w:right w:val="none" w:sz="0" w:space="0" w:color="auto"/>
      </w:divBdr>
    </w:div>
    <w:div w:id="1014116718">
      <w:bodyDiv w:val="1"/>
      <w:marLeft w:val="0"/>
      <w:marRight w:val="0"/>
      <w:marTop w:val="0"/>
      <w:marBottom w:val="0"/>
      <w:divBdr>
        <w:top w:val="none" w:sz="0" w:space="0" w:color="auto"/>
        <w:left w:val="none" w:sz="0" w:space="0" w:color="auto"/>
        <w:bottom w:val="none" w:sz="0" w:space="0" w:color="auto"/>
        <w:right w:val="none" w:sz="0" w:space="0" w:color="auto"/>
      </w:divBdr>
    </w:div>
    <w:div w:id="1014189344">
      <w:bodyDiv w:val="1"/>
      <w:marLeft w:val="0"/>
      <w:marRight w:val="0"/>
      <w:marTop w:val="0"/>
      <w:marBottom w:val="0"/>
      <w:divBdr>
        <w:top w:val="none" w:sz="0" w:space="0" w:color="auto"/>
        <w:left w:val="none" w:sz="0" w:space="0" w:color="auto"/>
        <w:bottom w:val="none" w:sz="0" w:space="0" w:color="auto"/>
        <w:right w:val="none" w:sz="0" w:space="0" w:color="auto"/>
      </w:divBdr>
    </w:div>
    <w:div w:id="1014460826">
      <w:bodyDiv w:val="1"/>
      <w:marLeft w:val="0"/>
      <w:marRight w:val="0"/>
      <w:marTop w:val="0"/>
      <w:marBottom w:val="0"/>
      <w:divBdr>
        <w:top w:val="none" w:sz="0" w:space="0" w:color="auto"/>
        <w:left w:val="none" w:sz="0" w:space="0" w:color="auto"/>
        <w:bottom w:val="none" w:sz="0" w:space="0" w:color="auto"/>
        <w:right w:val="none" w:sz="0" w:space="0" w:color="auto"/>
      </w:divBdr>
    </w:div>
    <w:div w:id="1014915708">
      <w:bodyDiv w:val="1"/>
      <w:marLeft w:val="0"/>
      <w:marRight w:val="0"/>
      <w:marTop w:val="0"/>
      <w:marBottom w:val="0"/>
      <w:divBdr>
        <w:top w:val="none" w:sz="0" w:space="0" w:color="auto"/>
        <w:left w:val="none" w:sz="0" w:space="0" w:color="auto"/>
        <w:bottom w:val="none" w:sz="0" w:space="0" w:color="auto"/>
        <w:right w:val="none" w:sz="0" w:space="0" w:color="auto"/>
      </w:divBdr>
    </w:div>
    <w:div w:id="1016032024">
      <w:bodyDiv w:val="1"/>
      <w:marLeft w:val="0"/>
      <w:marRight w:val="0"/>
      <w:marTop w:val="0"/>
      <w:marBottom w:val="0"/>
      <w:divBdr>
        <w:top w:val="none" w:sz="0" w:space="0" w:color="auto"/>
        <w:left w:val="none" w:sz="0" w:space="0" w:color="auto"/>
        <w:bottom w:val="none" w:sz="0" w:space="0" w:color="auto"/>
        <w:right w:val="none" w:sz="0" w:space="0" w:color="auto"/>
      </w:divBdr>
    </w:div>
    <w:div w:id="1016149348">
      <w:bodyDiv w:val="1"/>
      <w:marLeft w:val="0"/>
      <w:marRight w:val="0"/>
      <w:marTop w:val="0"/>
      <w:marBottom w:val="0"/>
      <w:divBdr>
        <w:top w:val="none" w:sz="0" w:space="0" w:color="auto"/>
        <w:left w:val="none" w:sz="0" w:space="0" w:color="auto"/>
        <w:bottom w:val="none" w:sz="0" w:space="0" w:color="auto"/>
        <w:right w:val="none" w:sz="0" w:space="0" w:color="auto"/>
      </w:divBdr>
    </w:div>
    <w:div w:id="1017275962">
      <w:bodyDiv w:val="1"/>
      <w:marLeft w:val="0"/>
      <w:marRight w:val="0"/>
      <w:marTop w:val="0"/>
      <w:marBottom w:val="0"/>
      <w:divBdr>
        <w:top w:val="none" w:sz="0" w:space="0" w:color="auto"/>
        <w:left w:val="none" w:sz="0" w:space="0" w:color="auto"/>
        <w:bottom w:val="none" w:sz="0" w:space="0" w:color="auto"/>
        <w:right w:val="none" w:sz="0" w:space="0" w:color="auto"/>
      </w:divBdr>
    </w:div>
    <w:div w:id="1019428081">
      <w:bodyDiv w:val="1"/>
      <w:marLeft w:val="0"/>
      <w:marRight w:val="0"/>
      <w:marTop w:val="0"/>
      <w:marBottom w:val="0"/>
      <w:divBdr>
        <w:top w:val="none" w:sz="0" w:space="0" w:color="auto"/>
        <w:left w:val="none" w:sz="0" w:space="0" w:color="auto"/>
        <w:bottom w:val="none" w:sz="0" w:space="0" w:color="auto"/>
        <w:right w:val="none" w:sz="0" w:space="0" w:color="auto"/>
      </w:divBdr>
    </w:div>
    <w:div w:id="1019888597">
      <w:bodyDiv w:val="1"/>
      <w:marLeft w:val="0"/>
      <w:marRight w:val="0"/>
      <w:marTop w:val="0"/>
      <w:marBottom w:val="0"/>
      <w:divBdr>
        <w:top w:val="none" w:sz="0" w:space="0" w:color="auto"/>
        <w:left w:val="none" w:sz="0" w:space="0" w:color="auto"/>
        <w:bottom w:val="none" w:sz="0" w:space="0" w:color="auto"/>
        <w:right w:val="none" w:sz="0" w:space="0" w:color="auto"/>
      </w:divBdr>
    </w:div>
    <w:div w:id="1022315802">
      <w:bodyDiv w:val="1"/>
      <w:marLeft w:val="0"/>
      <w:marRight w:val="0"/>
      <w:marTop w:val="0"/>
      <w:marBottom w:val="0"/>
      <w:divBdr>
        <w:top w:val="none" w:sz="0" w:space="0" w:color="auto"/>
        <w:left w:val="none" w:sz="0" w:space="0" w:color="auto"/>
        <w:bottom w:val="none" w:sz="0" w:space="0" w:color="auto"/>
        <w:right w:val="none" w:sz="0" w:space="0" w:color="auto"/>
      </w:divBdr>
    </w:div>
    <w:div w:id="1022780318">
      <w:bodyDiv w:val="1"/>
      <w:marLeft w:val="0"/>
      <w:marRight w:val="0"/>
      <w:marTop w:val="0"/>
      <w:marBottom w:val="0"/>
      <w:divBdr>
        <w:top w:val="none" w:sz="0" w:space="0" w:color="auto"/>
        <w:left w:val="none" w:sz="0" w:space="0" w:color="auto"/>
        <w:bottom w:val="none" w:sz="0" w:space="0" w:color="auto"/>
        <w:right w:val="none" w:sz="0" w:space="0" w:color="auto"/>
      </w:divBdr>
    </w:div>
    <w:div w:id="1025211776">
      <w:bodyDiv w:val="1"/>
      <w:marLeft w:val="0"/>
      <w:marRight w:val="0"/>
      <w:marTop w:val="0"/>
      <w:marBottom w:val="0"/>
      <w:divBdr>
        <w:top w:val="none" w:sz="0" w:space="0" w:color="auto"/>
        <w:left w:val="none" w:sz="0" w:space="0" w:color="auto"/>
        <w:bottom w:val="none" w:sz="0" w:space="0" w:color="auto"/>
        <w:right w:val="none" w:sz="0" w:space="0" w:color="auto"/>
      </w:divBdr>
    </w:div>
    <w:div w:id="1025330838">
      <w:bodyDiv w:val="1"/>
      <w:marLeft w:val="0"/>
      <w:marRight w:val="0"/>
      <w:marTop w:val="0"/>
      <w:marBottom w:val="0"/>
      <w:divBdr>
        <w:top w:val="none" w:sz="0" w:space="0" w:color="auto"/>
        <w:left w:val="none" w:sz="0" w:space="0" w:color="auto"/>
        <w:bottom w:val="none" w:sz="0" w:space="0" w:color="auto"/>
        <w:right w:val="none" w:sz="0" w:space="0" w:color="auto"/>
      </w:divBdr>
    </w:div>
    <w:div w:id="1027104306">
      <w:bodyDiv w:val="1"/>
      <w:marLeft w:val="0"/>
      <w:marRight w:val="0"/>
      <w:marTop w:val="0"/>
      <w:marBottom w:val="0"/>
      <w:divBdr>
        <w:top w:val="none" w:sz="0" w:space="0" w:color="auto"/>
        <w:left w:val="none" w:sz="0" w:space="0" w:color="auto"/>
        <w:bottom w:val="none" w:sz="0" w:space="0" w:color="auto"/>
        <w:right w:val="none" w:sz="0" w:space="0" w:color="auto"/>
      </w:divBdr>
    </w:div>
    <w:div w:id="1028336576">
      <w:bodyDiv w:val="1"/>
      <w:marLeft w:val="0"/>
      <w:marRight w:val="0"/>
      <w:marTop w:val="0"/>
      <w:marBottom w:val="0"/>
      <w:divBdr>
        <w:top w:val="none" w:sz="0" w:space="0" w:color="auto"/>
        <w:left w:val="none" w:sz="0" w:space="0" w:color="auto"/>
        <w:bottom w:val="none" w:sz="0" w:space="0" w:color="auto"/>
        <w:right w:val="none" w:sz="0" w:space="0" w:color="auto"/>
      </w:divBdr>
    </w:div>
    <w:div w:id="1029068399">
      <w:bodyDiv w:val="1"/>
      <w:marLeft w:val="0"/>
      <w:marRight w:val="0"/>
      <w:marTop w:val="0"/>
      <w:marBottom w:val="0"/>
      <w:divBdr>
        <w:top w:val="none" w:sz="0" w:space="0" w:color="auto"/>
        <w:left w:val="none" w:sz="0" w:space="0" w:color="auto"/>
        <w:bottom w:val="none" w:sz="0" w:space="0" w:color="auto"/>
        <w:right w:val="none" w:sz="0" w:space="0" w:color="auto"/>
      </w:divBdr>
    </w:div>
    <w:div w:id="1029339033">
      <w:bodyDiv w:val="1"/>
      <w:marLeft w:val="0"/>
      <w:marRight w:val="0"/>
      <w:marTop w:val="0"/>
      <w:marBottom w:val="0"/>
      <w:divBdr>
        <w:top w:val="none" w:sz="0" w:space="0" w:color="auto"/>
        <w:left w:val="none" w:sz="0" w:space="0" w:color="auto"/>
        <w:bottom w:val="none" w:sz="0" w:space="0" w:color="auto"/>
        <w:right w:val="none" w:sz="0" w:space="0" w:color="auto"/>
      </w:divBdr>
    </w:div>
    <w:div w:id="1029794035">
      <w:bodyDiv w:val="1"/>
      <w:marLeft w:val="0"/>
      <w:marRight w:val="0"/>
      <w:marTop w:val="0"/>
      <w:marBottom w:val="0"/>
      <w:divBdr>
        <w:top w:val="none" w:sz="0" w:space="0" w:color="auto"/>
        <w:left w:val="none" w:sz="0" w:space="0" w:color="auto"/>
        <w:bottom w:val="none" w:sz="0" w:space="0" w:color="auto"/>
        <w:right w:val="none" w:sz="0" w:space="0" w:color="auto"/>
      </w:divBdr>
    </w:div>
    <w:div w:id="1030029861">
      <w:bodyDiv w:val="1"/>
      <w:marLeft w:val="0"/>
      <w:marRight w:val="0"/>
      <w:marTop w:val="0"/>
      <w:marBottom w:val="0"/>
      <w:divBdr>
        <w:top w:val="none" w:sz="0" w:space="0" w:color="auto"/>
        <w:left w:val="none" w:sz="0" w:space="0" w:color="auto"/>
        <w:bottom w:val="none" w:sz="0" w:space="0" w:color="auto"/>
        <w:right w:val="none" w:sz="0" w:space="0" w:color="auto"/>
      </w:divBdr>
    </w:div>
    <w:div w:id="1030716742">
      <w:bodyDiv w:val="1"/>
      <w:marLeft w:val="0"/>
      <w:marRight w:val="0"/>
      <w:marTop w:val="0"/>
      <w:marBottom w:val="0"/>
      <w:divBdr>
        <w:top w:val="none" w:sz="0" w:space="0" w:color="auto"/>
        <w:left w:val="none" w:sz="0" w:space="0" w:color="auto"/>
        <w:bottom w:val="none" w:sz="0" w:space="0" w:color="auto"/>
        <w:right w:val="none" w:sz="0" w:space="0" w:color="auto"/>
      </w:divBdr>
    </w:div>
    <w:div w:id="1032196201">
      <w:bodyDiv w:val="1"/>
      <w:marLeft w:val="0"/>
      <w:marRight w:val="0"/>
      <w:marTop w:val="0"/>
      <w:marBottom w:val="0"/>
      <w:divBdr>
        <w:top w:val="none" w:sz="0" w:space="0" w:color="auto"/>
        <w:left w:val="none" w:sz="0" w:space="0" w:color="auto"/>
        <w:bottom w:val="none" w:sz="0" w:space="0" w:color="auto"/>
        <w:right w:val="none" w:sz="0" w:space="0" w:color="auto"/>
      </w:divBdr>
    </w:div>
    <w:div w:id="1034160064">
      <w:bodyDiv w:val="1"/>
      <w:marLeft w:val="0"/>
      <w:marRight w:val="0"/>
      <w:marTop w:val="0"/>
      <w:marBottom w:val="0"/>
      <w:divBdr>
        <w:top w:val="none" w:sz="0" w:space="0" w:color="auto"/>
        <w:left w:val="none" w:sz="0" w:space="0" w:color="auto"/>
        <w:bottom w:val="none" w:sz="0" w:space="0" w:color="auto"/>
        <w:right w:val="none" w:sz="0" w:space="0" w:color="auto"/>
      </w:divBdr>
    </w:div>
    <w:div w:id="1034506011">
      <w:bodyDiv w:val="1"/>
      <w:marLeft w:val="0"/>
      <w:marRight w:val="0"/>
      <w:marTop w:val="0"/>
      <w:marBottom w:val="0"/>
      <w:divBdr>
        <w:top w:val="none" w:sz="0" w:space="0" w:color="auto"/>
        <w:left w:val="none" w:sz="0" w:space="0" w:color="auto"/>
        <w:bottom w:val="none" w:sz="0" w:space="0" w:color="auto"/>
        <w:right w:val="none" w:sz="0" w:space="0" w:color="auto"/>
      </w:divBdr>
    </w:div>
    <w:div w:id="1036201784">
      <w:bodyDiv w:val="1"/>
      <w:marLeft w:val="0"/>
      <w:marRight w:val="0"/>
      <w:marTop w:val="0"/>
      <w:marBottom w:val="0"/>
      <w:divBdr>
        <w:top w:val="none" w:sz="0" w:space="0" w:color="auto"/>
        <w:left w:val="none" w:sz="0" w:space="0" w:color="auto"/>
        <w:bottom w:val="none" w:sz="0" w:space="0" w:color="auto"/>
        <w:right w:val="none" w:sz="0" w:space="0" w:color="auto"/>
      </w:divBdr>
    </w:div>
    <w:div w:id="1036387237">
      <w:bodyDiv w:val="1"/>
      <w:marLeft w:val="0"/>
      <w:marRight w:val="0"/>
      <w:marTop w:val="0"/>
      <w:marBottom w:val="0"/>
      <w:divBdr>
        <w:top w:val="none" w:sz="0" w:space="0" w:color="auto"/>
        <w:left w:val="none" w:sz="0" w:space="0" w:color="auto"/>
        <w:bottom w:val="none" w:sz="0" w:space="0" w:color="auto"/>
        <w:right w:val="none" w:sz="0" w:space="0" w:color="auto"/>
      </w:divBdr>
    </w:div>
    <w:div w:id="1037000685">
      <w:bodyDiv w:val="1"/>
      <w:marLeft w:val="0"/>
      <w:marRight w:val="0"/>
      <w:marTop w:val="0"/>
      <w:marBottom w:val="0"/>
      <w:divBdr>
        <w:top w:val="none" w:sz="0" w:space="0" w:color="auto"/>
        <w:left w:val="none" w:sz="0" w:space="0" w:color="auto"/>
        <w:bottom w:val="none" w:sz="0" w:space="0" w:color="auto"/>
        <w:right w:val="none" w:sz="0" w:space="0" w:color="auto"/>
      </w:divBdr>
    </w:div>
    <w:div w:id="1041324567">
      <w:bodyDiv w:val="1"/>
      <w:marLeft w:val="0"/>
      <w:marRight w:val="0"/>
      <w:marTop w:val="0"/>
      <w:marBottom w:val="0"/>
      <w:divBdr>
        <w:top w:val="none" w:sz="0" w:space="0" w:color="auto"/>
        <w:left w:val="none" w:sz="0" w:space="0" w:color="auto"/>
        <w:bottom w:val="none" w:sz="0" w:space="0" w:color="auto"/>
        <w:right w:val="none" w:sz="0" w:space="0" w:color="auto"/>
      </w:divBdr>
    </w:div>
    <w:div w:id="1044448910">
      <w:bodyDiv w:val="1"/>
      <w:marLeft w:val="0"/>
      <w:marRight w:val="0"/>
      <w:marTop w:val="0"/>
      <w:marBottom w:val="0"/>
      <w:divBdr>
        <w:top w:val="none" w:sz="0" w:space="0" w:color="auto"/>
        <w:left w:val="none" w:sz="0" w:space="0" w:color="auto"/>
        <w:bottom w:val="none" w:sz="0" w:space="0" w:color="auto"/>
        <w:right w:val="none" w:sz="0" w:space="0" w:color="auto"/>
      </w:divBdr>
    </w:div>
    <w:div w:id="1044526618">
      <w:bodyDiv w:val="1"/>
      <w:marLeft w:val="0"/>
      <w:marRight w:val="0"/>
      <w:marTop w:val="0"/>
      <w:marBottom w:val="0"/>
      <w:divBdr>
        <w:top w:val="none" w:sz="0" w:space="0" w:color="auto"/>
        <w:left w:val="none" w:sz="0" w:space="0" w:color="auto"/>
        <w:bottom w:val="none" w:sz="0" w:space="0" w:color="auto"/>
        <w:right w:val="none" w:sz="0" w:space="0" w:color="auto"/>
      </w:divBdr>
    </w:div>
    <w:div w:id="1044527748">
      <w:bodyDiv w:val="1"/>
      <w:marLeft w:val="0"/>
      <w:marRight w:val="0"/>
      <w:marTop w:val="0"/>
      <w:marBottom w:val="0"/>
      <w:divBdr>
        <w:top w:val="none" w:sz="0" w:space="0" w:color="auto"/>
        <w:left w:val="none" w:sz="0" w:space="0" w:color="auto"/>
        <w:bottom w:val="none" w:sz="0" w:space="0" w:color="auto"/>
        <w:right w:val="none" w:sz="0" w:space="0" w:color="auto"/>
      </w:divBdr>
    </w:div>
    <w:div w:id="1044719389">
      <w:bodyDiv w:val="1"/>
      <w:marLeft w:val="0"/>
      <w:marRight w:val="0"/>
      <w:marTop w:val="0"/>
      <w:marBottom w:val="0"/>
      <w:divBdr>
        <w:top w:val="none" w:sz="0" w:space="0" w:color="auto"/>
        <w:left w:val="none" w:sz="0" w:space="0" w:color="auto"/>
        <w:bottom w:val="none" w:sz="0" w:space="0" w:color="auto"/>
        <w:right w:val="none" w:sz="0" w:space="0" w:color="auto"/>
      </w:divBdr>
    </w:div>
    <w:div w:id="1046105679">
      <w:bodyDiv w:val="1"/>
      <w:marLeft w:val="0"/>
      <w:marRight w:val="0"/>
      <w:marTop w:val="0"/>
      <w:marBottom w:val="0"/>
      <w:divBdr>
        <w:top w:val="none" w:sz="0" w:space="0" w:color="auto"/>
        <w:left w:val="none" w:sz="0" w:space="0" w:color="auto"/>
        <w:bottom w:val="none" w:sz="0" w:space="0" w:color="auto"/>
        <w:right w:val="none" w:sz="0" w:space="0" w:color="auto"/>
      </w:divBdr>
    </w:div>
    <w:div w:id="1047218741">
      <w:bodyDiv w:val="1"/>
      <w:marLeft w:val="0"/>
      <w:marRight w:val="0"/>
      <w:marTop w:val="0"/>
      <w:marBottom w:val="0"/>
      <w:divBdr>
        <w:top w:val="none" w:sz="0" w:space="0" w:color="auto"/>
        <w:left w:val="none" w:sz="0" w:space="0" w:color="auto"/>
        <w:bottom w:val="none" w:sz="0" w:space="0" w:color="auto"/>
        <w:right w:val="none" w:sz="0" w:space="0" w:color="auto"/>
      </w:divBdr>
    </w:div>
    <w:div w:id="1047410357">
      <w:bodyDiv w:val="1"/>
      <w:marLeft w:val="0"/>
      <w:marRight w:val="0"/>
      <w:marTop w:val="0"/>
      <w:marBottom w:val="0"/>
      <w:divBdr>
        <w:top w:val="none" w:sz="0" w:space="0" w:color="auto"/>
        <w:left w:val="none" w:sz="0" w:space="0" w:color="auto"/>
        <w:bottom w:val="none" w:sz="0" w:space="0" w:color="auto"/>
        <w:right w:val="none" w:sz="0" w:space="0" w:color="auto"/>
      </w:divBdr>
    </w:div>
    <w:div w:id="1050305972">
      <w:bodyDiv w:val="1"/>
      <w:marLeft w:val="0"/>
      <w:marRight w:val="0"/>
      <w:marTop w:val="0"/>
      <w:marBottom w:val="0"/>
      <w:divBdr>
        <w:top w:val="none" w:sz="0" w:space="0" w:color="auto"/>
        <w:left w:val="none" w:sz="0" w:space="0" w:color="auto"/>
        <w:bottom w:val="none" w:sz="0" w:space="0" w:color="auto"/>
        <w:right w:val="none" w:sz="0" w:space="0" w:color="auto"/>
      </w:divBdr>
    </w:div>
    <w:div w:id="1051616162">
      <w:bodyDiv w:val="1"/>
      <w:marLeft w:val="0"/>
      <w:marRight w:val="0"/>
      <w:marTop w:val="0"/>
      <w:marBottom w:val="0"/>
      <w:divBdr>
        <w:top w:val="none" w:sz="0" w:space="0" w:color="auto"/>
        <w:left w:val="none" w:sz="0" w:space="0" w:color="auto"/>
        <w:bottom w:val="none" w:sz="0" w:space="0" w:color="auto"/>
        <w:right w:val="none" w:sz="0" w:space="0" w:color="auto"/>
      </w:divBdr>
    </w:div>
    <w:div w:id="1051616416">
      <w:bodyDiv w:val="1"/>
      <w:marLeft w:val="0"/>
      <w:marRight w:val="0"/>
      <w:marTop w:val="0"/>
      <w:marBottom w:val="0"/>
      <w:divBdr>
        <w:top w:val="none" w:sz="0" w:space="0" w:color="auto"/>
        <w:left w:val="none" w:sz="0" w:space="0" w:color="auto"/>
        <w:bottom w:val="none" w:sz="0" w:space="0" w:color="auto"/>
        <w:right w:val="none" w:sz="0" w:space="0" w:color="auto"/>
      </w:divBdr>
    </w:div>
    <w:div w:id="1052076440">
      <w:bodyDiv w:val="1"/>
      <w:marLeft w:val="0"/>
      <w:marRight w:val="0"/>
      <w:marTop w:val="0"/>
      <w:marBottom w:val="0"/>
      <w:divBdr>
        <w:top w:val="none" w:sz="0" w:space="0" w:color="auto"/>
        <w:left w:val="none" w:sz="0" w:space="0" w:color="auto"/>
        <w:bottom w:val="none" w:sz="0" w:space="0" w:color="auto"/>
        <w:right w:val="none" w:sz="0" w:space="0" w:color="auto"/>
      </w:divBdr>
    </w:div>
    <w:div w:id="1053312432">
      <w:bodyDiv w:val="1"/>
      <w:marLeft w:val="0"/>
      <w:marRight w:val="0"/>
      <w:marTop w:val="0"/>
      <w:marBottom w:val="0"/>
      <w:divBdr>
        <w:top w:val="none" w:sz="0" w:space="0" w:color="auto"/>
        <w:left w:val="none" w:sz="0" w:space="0" w:color="auto"/>
        <w:bottom w:val="none" w:sz="0" w:space="0" w:color="auto"/>
        <w:right w:val="none" w:sz="0" w:space="0" w:color="auto"/>
      </w:divBdr>
    </w:div>
    <w:div w:id="1055589598">
      <w:bodyDiv w:val="1"/>
      <w:marLeft w:val="0"/>
      <w:marRight w:val="0"/>
      <w:marTop w:val="0"/>
      <w:marBottom w:val="0"/>
      <w:divBdr>
        <w:top w:val="none" w:sz="0" w:space="0" w:color="auto"/>
        <w:left w:val="none" w:sz="0" w:space="0" w:color="auto"/>
        <w:bottom w:val="none" w:sz="0" w:space="0" w:color="auto"/>
        <w:right w:val="none" w:sz="0" w:space="0" w:color="auto"/>
      </w:divBdr>
    </w:div>
    <w:div w:id="1058356514">
      <w:bodyDiv w:val="1"/>
      <w:marLeft w:val="0"/>
      <w:marRight w:val="0"/>
      <w:marTop w:val="0"/>
      <w:marBottom w:val="0"/>
      <w:divBdr>
        <w:top w:val="none" w:sz="0" w:space="0" w:color="auto"/>
        <w:left w:val="none" w:sz="0" w:space="0" w:color="auto"/>
        <w:bottom w:val="none" w:sz="0" w:space="0" w:color="auto"/>
        <w:right w:val="none" w:sz="0" w:space="0" w:color="auto"/>
      </w:divBdr>
    </w:div>
    <w:div w:id="1060052720">
      <w:bodyDiv w:val="1"/>
      <w:marLeft w:val="0"/>
      <w:marRight w:val="0"/>
      <w:marTop w:val="0"/>
      <w:marBottom w:val="0"/>
      <w:divBdr>
        <w:top w:val="none" w:sz="0" w:space="0" w:color="auto"/>
        <w:left w:val="none" w:sz="0" w:space="0" w:color="auto"/>
        <w:bottom w:val="none" w:sz="0" w:space="0" w:color="auto"/>
        <w:right w:val="none" w:sz="0" w:space="0" w:color="auto"/>
      </w:divBdr>
    </w:div>
    <w:div w:id="1061292072">
      <w:bodyDiv w:val="1"/>
      <w:marLeft w:val="0"/>
      <w:marRight w:val="0"/>
      <w:marTop w:val="0"/>
      <w:marBottom w:val="0"/>
      <w:divBdr>
        <w:top w:val="none" w:sz="0" w:space="0" w:color="auto"/>
        <w:left w:val="none" w:sz="0" w:space="0" w:color="auto"/>
        <w:bottom w:val="none" w:sz="0" w:space="0" w:color="auto"/>
        <w:right w:val="none" w:sz="0" w:space="0" w:color="auto"/>
      </w:divBdr>
    </w:div>
    <w:div w:id="1063256556">
      <w:bodyDiv w:val="1"/>
      <w:marLeft w:val="0"/>
      <w:marRight w:val="0"/>
      <w:marTop w:val="0"/>
      <w:marBottom w:val="0"/>
      <w:divBdr>
        <w:top w:val="none" w:sz="0" w:space="0" w:color="auto"/>
        <w:left w:val="none" w:sz="0" w:space="0" w:color="auto"/>
        <w:bottom w:val="none" w:sz="0" w:space="0" w:color="auto"/>
        <w:right w:val="none" w:sz="0" w:space="0" w:color="auto"/>
      </w:divBdr>
    </w:div>
    <w:div w:id="1063791079">
      <w:bodyDiv w:val="1"/>
      <w:marLeft w:val="0"/>
      <w:marRight w:val="0"/>
      <w:marTop w:val="0"/>
      <w:marBottom w:val="0"/>
      <w:divBdr>
        <w:top w:val="none" w:sz="0" w:space="0" w:color="auto"/>
        <w:left w:val="none" w:sz="0" w:space="0" w:color="auto"/>
        <w:bottom w:val="none" w:sz="0" w:space="0" w:color="auto"/>
        <w:right w:val="none" w:sz="0" w:space="0" w:color="auto"/>
      </w:divBdr>
    </w:div>
    <w:div w:id="1065373087">
      <w:bodyDiv w:val="1"/>
      <w:marLeft w:val="0"/>
      <w:marRight w:val="0"/>
      <w:marTop w:val="0"/>
      <w:marBottom w:val="0"/>
      <w:divBdr>
        <w:top w:val="none" w:sz="0" w:space="0" w:color="auto"/>
        <w:left w:val="none" w:sz="0" w:space="0" w:color="auto"/>
        <w:bottom w:val="none" w:sz="0" w:space="0" w:color="auto"/>
        <w:right w:val="none" w:sz="0" w:space="0" w:color="auto"/>
      </w:divBdr>
    </w:div>
    <w:div w:id="1068069541">
      <w:bodyDiv w:val="1"/>
      <w:marLeft w:val="0"/>
      <w:marRight w:val="0"/>
      <w:marTop w:val="0"/>
      <w:marBottom w:val="0"/>
      <w:divBdr>
        <w:top w:val="none" w:sz="0" w:space="0" w:color="auto"/>
        <w:left w:val="none" w:sz="0" w:space="0" w:color="auto"/>
        <w:bottom w:val="none" w:sz="0" w:space="0" w:color="auto"/>
        <w:right w:val="none" w:sz="0" w:space="0" w:color="auto"/>
      </w:divBdr>
    </w:div>
    <w:div w:id="1069353209">
      <w:bodyDiv w:val="1"/>
      <w:marLeft w:val="0"/>
      <w:marRight w:val="0"/>
      <w:marTop w:val="0"/>
      <w:marBottom w:val="0"/>
      <w:divBdr>
        <w:top w:val="none" w:sz="0" w:space="0" w:color="auto"/>
        <w:left w:val="none" w:sz="0" w:space="0" w:color="auto"/>
        <w:bottom w:val="none" w:sz="0" w:space="0" w:color="auto"/>
        <w:right w:val="none" w:sz="0" w:space="0" w:color="auto"/>
      </w:divBdr>
    </w:div>
    <w:div w:id="1070150996">
      <w:bodyDiv w:val="1"/>
      <w:marLeft w:val="0"/>
      <w:marRight w:val="0"/>
      <w:marTop w:val="0"/>
      <w:marBottom w:val="0"/>
      <w:divBdr>
        <w:top w:val="none" w:sz="0" w:space="0" w:color="auto"/>
        <w:left w:val="none" w:sz="0" w:space="0" w:color="auto"/>
        <w:bottom w:val="none" w:sz="0" w:space="0" w:color="auto"/>
        <w:right w:val="none" w:sz="0" w:space="0" w:color="auto"/>
      </w:divBdr>
    </w:div>
    <w:div w:id="1070693569">
      <w:bodyDiv w:val="1"/>
      <w:marLeft w:val="0"/>
      <w:marRight w:val="0"/>
      <w:marTop w:val="0"/>
      <w:marBottom w:val="0"/>
      <w:divBdr>
        <w:top w:val="none" w:sz="0" w:space="0" w:color="auto"/>
        <w:left w:val="none" w:sz="0" w:space="0" w:color="auto"/>
        <w:bottom w:val="none" w:sz="0" w:space="0" w:color="auto"/>
        <w:right w:val="none" w:sz="0" w:space="0" w:color="auto"/>
      </w:divBdr>
    </w:div>
    <w:div w:id="1071076261">
      <w:bodyDiv w:val="1"/>
      <w:marLeft w:val="0"/>
      <w:marRight w:val="0"/>
      <w:marTop w:val="0"/>
      <w:marBottom w:val="0"/>
      <w:divBdr>
        <w:top w:val="none" w:sz="0" w:space="0" w:color="auto"/>
        <w:left w:val="none" w:sz="0" w:space="0" w:color="auto"/>
        <w:bottom w:val="none" w:sz="0" w:space="0" w:color="auto"/>
        <w:right w:val="none" w:sz="0" w:space="0" w:color="auto"/>
      </w:divBdr>
    </w:div>
    <w:div w:id="1071192993">
      <w:bodyDiv w:val="1"/>
      <w:marLeft w:val="0"/>
      <w:marRight w:val="0"/>
      <w:marTop w:val="0"/>
      <w:marBottom w:val="0"/>
      <w:divBdr>
        <w:top w:val="none" w:sz="0" w:space="0" w:color="auto"/>
        <w:left w:val="none" w:sz="0" w:space="0" w:color="auto"/>
        <w:bottom w:val="none" w:sz="0" w:space="0" w:color="auto"/>
        <w:right w:val="none" w:sz="0" w:space="0" w:color="auto"/>
      </w:divBdr>
    </w:div>
    <w:div w:id="1071463816">
      <w:bodyDiv w:val="1"/>
      <w:marLeft w:val="0"/>
      <w:marRight w:val="0"/>
      <w:marTop w:val="0"/>
      <w:marBottom w:val="0"/>
      <w:divBdr>
        <w:top w:val="none" w:sz="0" w:space="0" w:color="auto"/>
        <w:left w:val="none" w:sz="0" w:space="0" w:color="auto"/>
        <w:bottom w:val="none" w:sz="0" w:space="0" w:color="auto"/>
        <w:right w:val="none" w:sz="0" w:space="0" w:color="auto"/>
      </w:divBdr>
    </w:div>
    <w:div w:id="1071849738">
      <w:bodyDiv w:val="1"/>
      <w:marLeft w:val="0"/>
      <w:marRight w:val="0"/>
      <w:marTop w:val="0"/>
      <w:marBottom w:val="0"/>
      <w:divBdr>
        <w:top w:val="none" w:sz="0" w:space="0" w:color="auto"/>
        <w:left w:val="none" w:sz="0" w:space="0" w:color="auto"/>
        <w:bottom w:val="none" w:sz="0" w:space="0" w:color="auto"/>
        <w:right w:val="none" w:sz="0" w:space="0" w:color="auto"/>
      </w:divBdr>
    </w:div>
    <w:div w:id="1073047141">
      <w:bodyDiv w:val="1"/>
      <w:marLeft w:val="0"/>
      <w:marRight w:val="0"/>
      <w:marTop w:val="0"/>
      <w:marBottom w:val="0"/>
      <w:divBdr>
        <w:top w:val="none" w:sz="0" w:space="0" w:color="auto"/>
        <w:left w:val="none" w:sz="0" w:space="0" w:color="auto"/>
        <w:bottom w:val="none" w:sz="0" w:space="0" w:color="auto"/>
        <w:right w:val="none" w:sz="0" w:space="0" w:color="auto"/>
      </w:divBdr>
    </w:div>
    <w:div w:id="1073502980">
      <w:bodyDiv w:val="1"/>
      <w:marLeft w:val="0"/>
      <w:marRight w:val="0"/>
      <w:marTop w:val="0"/>
      <w:marBottom w:val="0"/>
      <w:divBdr>
        <w:top w:val="none" w:sz="0" w:space="0" w:color="auto"/>
        <w:left w:val="none" w:sz="0" w:space="0" w:color="auto"/>
        <w:bottom w:val="none" w:sz="0" w:space="0" w:color="auto"/>
        <w:right w:val="none" w:sz="0" w:space="0" w:color="auto"/>
      </w:divBdr>
    </w:div>
    <w:div w:id="1073547260">
      <w:bodyDiv w:val="1"/>
      <w:marLeft w:val="0"/>
      <w:marRight w:val="0"/>
      <w:marTop w:val="0"/>
      <w:marBottom w:val="0"/>
      <w:divBdr>
        <w:top w:val="none" w:sz="0" w:space="0" w:color="auto"/>
        <w:left w:val="none" w:sz="0" w:space="0" w:color="auto"/>
        <w:bottom w:val="none" w:sz="0" w:space="0" w:color="auto"/>
        <w:right w:val="none" w:sz="0" w:space="0" w:color="auto"/>
      </w:divBdr>
    </w:div>
    <w:div w:id="1074812185">
      <w:bodyDiv w:val="1"/>
      <w:marLeft w:val="0"/>
      <w:marRight w:val="0"/>
      <w:marTop w:val="0"/>
      <w:marBottom w:val="0"/>
      <w:divBdr>
        <w:top w:val="none" w:sz="0" w:space="0" w:color="auto"/>
        <w:left w:val="none" w:sz="0" w:space="0" w:color="auto"/>
        <w:bottom w:val="none" w:sz="0" w:space="0" w:color="auto"/>
        <w:right w:val="none" w:sz="0" w:space="0" w:color="auto"/>
      </w:divBdr>
    </w:div>
    <w:div w:id="1075929247">
      <w:bodyDiv w:val="1"/>
      <w:marLeft w:val="0"/>
      <w:marRight w:val="0"/>
      <w:marTop w:val="0"/>
      <w:marBottom w:val="0"/>
      <w:divBdr>
        <w:top w:val="none" w:sz="0" w:space="0" w:color="auto"/>
        <w:left w:val="none" w:sz="0" w:space="0" w:color="auto"/>
        <w:bottom w:val="none" w:sz="0" w:space="0" w:color="auto"/>
        <w:right w:val="none" w:sz="0" w:space="0" w:color="auto"/>
      </w:divBdr>
    </w:div>
    <w:div w:id="1076435683">
      <w:bodyDiv w:val="1"/>
      <w:marLeft w:val="0"/>
      <w:marRight w:val="0"/>
      <w:marTop w:val="0"/>
      <w:marBottom w:val="0"/>
      <w:divBdr>
        <w:top w:val="none" w:sz="0" w:space="0" w:color="auto"/>
        <w:left w:val="none" w:sz="0" w:space="0" w:color="auto"/>
        <w:bottom w:val="none" w:sz="0" w:space="0" w:color="auto"/>
        <w:right w:val="none" w:sz="0" w:space="0" w:color="auto"/>
      </w:divBdr>
    </w:div>
    <w:div w:id="1076896296">
      <w:bodyDiv w:val="1"/>
      <w:marLeft w:val="0"/>
      <w:marRight w:val="0"/>
      <w:marTop w:val="0"/>
      <w:marBottom w:val="0"/>
      <w:divBdr>
        <w:top w:val="none" w:sz="0" w:space="0" w:color="auto"/>
        <w:left w:val="none" w:sz="0" w:space="0" w:color="auto"/>
        <w:bottom w:val="none" w:sz="0" w:space="0" w:color="auto"/>
        <w:right w:val="none" w:sz="0" w:space="0" w:color="auto"/>
      </w:divBdr>
    </w:div>
    <w:div w:id="1080101426">
      <w:bodyDiv w:val="1"/>
      <w:marLeft w:val="0"/>
      <w:marRight w:val="0"/>
      <w:marTop w:val="0"/>
      <w:marBottom w:val="0"/>
      <w:divBdr>
        <w:top w:val="none" w:sz="0" w:space="0" w:color="auto"/>
        <w:left w:val="none" w:sz="0" w:space="0" w:color="auto"/>
        <w:bottom w:val="none" w:sz="0" w:space="0" w:color="auto"/>
        <w:right w:val="none" w:sz="0" w:space="0" w:color="auto"/>
      </w:divBdr>
    </w:div>
    <w:div w:id="1082724554">
      <w:bodyDiv w:val="1"/>
      <w:marLeft w:val="0"/>
      <w:marRight w:val="0"/>
      <w:marTop w:val="0"/>
      <w:marBottom w:val="0"/>
      <w:divBdr>
        <w:top w:val="none" w:sz="0" w:space="0" w:color="auto"/>
        <w:left w:val="none" w:sz="0" w:space="0" w:color="auto"/>
        <w:bottom w:val="none" w:sz="0" w:space="0" w:color="auto"/>
        <w:right w:val="none" w:sz="0" w:space="0" w:color="auto"/>
      </w:divBdr>
    </w:div>
    <w:div w:id="1084378698">
      <w:bodyDiv w:val="1"/>
      <w:marLeft w:val="0"/>
      <w:marRight w:val="0"/>
      <w:marTop w:val="0"/>
      <w:marBottom w:val="0"/>
      <w:divBdr>
        <w:top w:val="none" w:sz="0" w:space="0" w:color="auto"/>
        <w:left w:val="none" w:sz="0" w:space="0" w:color="auto"/>
        <w:bottom w:val="none" w:sz="0" w:space="0" w:color="auto"/>
        <w:right w:val="none" w:sz="0" w:space="0" w:color="auto"/>
      </w:divBdr>
    </w:div>
    <w:div w:id="1085610237">
      <w:bodyDiv w:val="1"/>
      <w:marLeft w:val="0"/>
      <w:marRight w:val="0"/>
      <w:marTop w:val="0"/>
      <w:marBottom w:val="0"/>
      <w:divBdr>
        <w:top w:val="none" w:sz="0" w:space="0" w:color="auto"/>
        <w:left w:val="none" w:sz="0" w:space="0" w:color="auto"/>
        <w:bottom w:val="none" w:sz="0" w:space="0" w:color="auto"/>
        <w:right w:val="none" w:sz="0" w:space="0" w:color="auto"/>
      </w:divBdr>
    </w:div>
    <w:div w:id="1085759938">
      <w:bodyDiv w:val="1"/>
      <w:marLeft w:val="0"/>
      <w:marRight w:val="0"/>
      <w:marTop w:val="0"/>
      <w:marBottom w:val="0"/>
      <w:divBdr>
        <w:top w:val="none" w:sz="0" w:space="0" w:color="auto"/>
        <w:left w:val="none" w:sz="0" w:space="0" w:color="auto"/>
        <w:bottom w:val="none" w:sz="0" w:space="0" w:color="auto"/>
        <w:right w:val="none" w:sz="0" w:space="0" w:color="auto"/>
      </w:divBdr>
    </w:div>
    <w:div w:id="1087339931">
      <w:bodyDiv w:val="1"/>
      <w:marLeft w:val="0"/>
      <w:marRight w:val="0"/>
      <w:marTop w:val="0"/>
      <w:marBottom w:val="0"/>
      <w:divBdr>
        <w:top w:val="none" w:sz="0" w:space="0" w:color="auto"/>
        <w:left w:val="none" w:sz="0" w:space="0" w:color="auto"/>
        <w:bottom w:val="none" w:sz="0" w:space="0" w:color="auto"/>
        <w:right w:val="none" w:sz="0" w:space="0" w:color="auto"/>
      </w:divBdr>
    </w:div>
    <w:div w:id="1087842993">
      <w:bodyDiv w:val="1"/>
      <w:marLeft w:val="0"/>
      <w:marRight w:val="0"/>
      <w:marTop w:val="0"/>
      <w:marBottom w:val="0"/>
      <w:divBdr>
        <w:top w:val="none" w:sz="0" w:space="0" w:color="auto"/>
        <w:left w:val="none" w:sz="0" w:space="0" w:color="auto"/>
        <w:bottom w:val="none" w:sz="0" w:space="0" w:color="auto"/>
        <w:right w:val="none" w:sz="0" w:space="0" w:color="auto"/>
      </w:divBdr>
    </w:div>
    <w:div w:id="1088845780">
      <w:bodyDiv w:val="1"/>
      <w:marLeft w:val="0"/>
      <w:marRight w:val="0"/>
      <w:marTop w:val="0"/>
      <w:marBottom w:val="0"/>
      <w:divBdr>
        <w:top w:val="none" w:sz="0" w:space="0" w:color="auto"/>
        <w:left w:val="none" w:sz="0" w:space="0" w:color="auto"/>
        <w:bottom w:val="none" w:sz="0" w:space="0" w:color="auto"/>
        <w:right w:val="none" w:sz="0" w:space="0" w:color="auto"/>
      </w:divBdr>
    </w:div>
    <w:div w:id="1089153180">
      <w:bodyDiv w:val="1"/>
      <w:marLeft w:val="0"/>
      <w:marRight w:val="0"/>
      <w:marTop w:val="0"/>
      <w:marBottom w:val="0"/>
      <w:divBdr>
        <w:top w:val="none" w:sz="0" w:space="0" w:color="auto"/>
        <w:left w:val="none" w:sz="0" w:space="0" w:color="auto"/>
        <w:bottom w:val="none" w:sz="0" w:space="0" w:color="auto"/>
        <w:right w:val="none" w:sz="0" w:space="0" w:color="auto"/>
      </w:divBdr>
    </w:div>
    <w:div w:id="1089734286">
      <w:bodyDiv w:val="1"/>
      <w:marLeft w:val="0"/>
      <w:marRight w:val="0"/>
      <w:marTop w:val="0"/>
      <w:marBottom w:val="0"/>
      <w:divBdr>
        <w:top w:val="none" w:sz="0" w:space="0" w:color="auto"/>
        <w:left w:val="none" w:sz="0" w:space="0" w:color="auto"/>
        <w:bottom w:val="none" w:sz="0" w:space="0" w:color="auto"/>
        <w:right w:val="none" w:sz="0" w:space="0" w:color="auto"/>
      </w:divBdr>
    </w:div>
    <w:div w:id="1089809917">
      <w:bodyDiv w:val="1"/>
      <w:marLeft w:val="0"/>
      <w:marRight w:val="0"/>
      <w:marTop w:val="0"/>
      <w:marBottom w:val="0"/>
      <w:divBdr>
        <w:top w:val="none" w:sz="0" w:space="0" w:color="auto"/>
        <w:left w:val="none" w:sz="0" w:space="0" w:color="auto"/>
        <w:bottom w:val="none" w:sz="0" w:space="0" w:color="auto"/>
        <w:right w:val="none" w:sz="0" w:space="0" w:color="auto"/>
      </w:divBdr>
    </w:div>
    <w:div w:id="1091200718">
      <w:bodyDiv w:val="1"/>
      <w:marLeft w:val="0"/>
      <w:marRight w:val="0"/>
      <w:marTop w:val="0"/>
      <w:marBottom w:val="0"/>
      <w:divBdr>
        <w:top w:val="none" w:sz="0" w:space="0" w:color="auto"/>
        <w:left w:val="none" w:sz="0" w:space="0" w:color="auto"/>
        <w:bottom w:val="none" w:sz="0" w:space="0" w:color="auto"/>
        <w:right w:val="none" w:sz="0" w:space="0" w:color="auto"/>
      </w:divBdr>
    </w:div>
    <w:div w:id="1091512442">
      <w:bodyDiv w:val="1"/>
      <w:marLeft w:val="0"/>
      <w:marRight w:val="0"/>
      <w:marTop w:val="0"/>
      <w:marBottom w:val="0"/>
      <w:divBdr>
        <w:top w:val="none" w:sz="0" w:space="0" w:color="auto"/>
        <w:left w:val="none" w:sz="0" w:space="0" w:color="auto"/>
        <w:bottom w:val="none" w:sz="0" w:space="0" w:color="auto"/>
        <w:right w:val="none" w:sz="0" w:space="0" w:color="auto"/>
      </w:divBdr>
    </w:div>
    <w:div w:id="1091581869">
      <w:bodyDiv w:val="1"/>
      <w:marLeft w:val="0"/>
      <w:marRight w:val="0"/>
      <w:marTop w:val="0"/>
      <w:marBottom w:val="0"/>
      <w:divBdr>
        <w:top w:val="none" w:sz="0" w:space="0" w:color="auto"/>
        <w:left w:val="none" w:sz="0" w:space="0" w:color="auto"/>
        <w:bottom w:val="none" w:sz="0" w:space="0" w:color="auto"/>
        <w:right w:val="none" w:sz="0" w:space="0" w:color="auto"/>
      </w:divBdr>
    </w:div>
    <w:div w:id="1092435574">
      <w:bodyDiv w:val="1"/>
      <w:marLeft w:val="0"/>
      <w:marRight w:val="0"/>
      <w:marTop w:val="0"/>
      <w:marBottom w:val="0"/>
      <w:divBdr>
        <w:top w:val="none" w:sz="0" w:space="0" w:color="auto"/>
        <w:left w:val="none" w:sz="0" w:space="0" w:color="auto"/>
        <w:bottom w:val="none" w:sz="0" w:space="0" w:color="auto"/>
        <w:right w:val="none" w:sz="0" w:space="0" w:color="auto"/>
      </w:divBdr>
    </w:div>
    <w:div w:id="1094324921">
      <w:bodyDiv w:val="1"/>
      <w:marLeft w:val="0"/>
      <w:marRight w:val="0"/>
      <w:marTop w:val="0"/>
      <w:marBottom w:val="0"/>
      <w:divBdr>
        <w:top w:val="none" w:sz="0" w:space="0" w:color="auto"/>
        <w:left w:val="none" w:sz="0" w:space="0" w:color="auto"/>
        <w:bottom w:val="none" w:sz="0" w:space="0" w:color="auto"/>
        <w:right w:val="none" w:sz="0" w:space="0" w:color="auto"/>
      </w:divBdr>
    </w:div>
    <w:div w:id="1094981190">
      <w:bodyDiv w:val="1"/>
      <w:marLeft w:val="0"/>
      <w:marRight w:val="0"/>
      <w:marTop w:val="0"/>
      <w:marBottom w:val="0"/>
      <w:divBdr>
        <w:top w:val="none" w:sz="0" w:space="0" w:color="auto"/>
        <w:left w:val="none" w:sz="0" w:space="0" w:color="auto"/>
        <w:bottom w:val="none" w:sz="0" w:space="0" w:color="auto"/>
        <w:right w:val="none" w:sz="0" w:space="0" w:color="auto"/>
      </w:divBdr>
    </w:div>
    <w:div w:id="1095707307">
      <w:bodyDiv w:val="1"/>
      <w:marLeft w:val="0"/>
      <w:marRight w:val="0"/>
      <w:marTop w:val="0"/>
      <w:marBottom w:val="0"/>
      <w:divBdr>
        <w:top w:val="none" w:sz="0" w:space="0" w:color="auto"/>
        <w:left w:val="none" w:sz="0" w:space="0" w:color="auto"/>
        <w:bottom w:val="none" w:sz="0" w:space="0" w:color="auto"/>
        <w:right w:val="none" w:sz="0" w:space="0" w:color="auto"/>
      </w:divBdr>
    </w:div>
    <w:div w:id="1096562168">
      <w:bodyDiv w:val="1"/>
      <w:marLeft w:val="0"/>
      <w:marRight w:val="0"/>
      <w:marTop w:val="0"/>
      <w:marBottom w:val="0"/>
      <w:divBdr>
        <w:top w:val="none" w:sz="0" w:space="0" w:color="auto"/>
        <w:left w:val="none" w:sz="0" w:space="0" w:color="auto"/>
        <w:bottom w:val="none" w:sz="0" w:space="0" w:color="auto"/>
        <w:right w:val="none" w:sz="0" w:space="0" w:color="auto"/>
      </w:divBdr>
    </w:div>
    <w:div w:id="1099837394">
      <w:bodyDiv w:val="1"/>
      <w:marLeft w:val="0"/>
      <w:marRight w:val="0"/>
      <w:marTop w:val="0"/>
      <w:marBottom w:val="0"/>
      <w:divBdr>
        <w:top w:val="none" w:sz="0" w:space="0" w:color="auto"/>
        <w:left w:val="none" w:sz="0" w:space="0" w:color="auto"/>
        <w:bottom w:val="none" w:sz="0" w:space="0" w:color="auto"/>
        <w:right w:val="none" w:sz="0" w:space="0" w:color="auto"/>
      </w:divBdr>
    </w:div>
    <w:div w:id="1100836267">
      <w:bodyDiv w:val="1"/>
      <w:marLeft w:val="0"/>
      <w:marRight w:val="0"/>
      <w:marTop w:val="0"/>
      <w:marBottom w:val="0"/>
      <w:divBdr>
        <w:top w:val="none" w:sz="0" w:space="0" w:color="auto"/>
        <w:left w:val="none" w:sz="0" w:space="0" w:color="auto"/>
        <w:bottom w:val="none" w:sz="0" w:space="0" w:color="auto"/>
        <w:right w:val="none" w:sz="0" w:space="0" w:color="auto"/>
      </w:divBdr>
    </w:div>
    <w:div w:id="1101605568">
      <w:bodyDiv w:val="1"/>
      <w:marLeft w:val="0"/>
      <w:marRight w:val="0"/>
      <w:marTop w:val="0"/>
      <w:marBottom w:val="0"/>
      <w:divBdr>
        <w:top w:val="none" w:sz="0" w:space="0" w:color="auto"/>
        <w:left w:val="none" w:sz="0" w:space="0" w:color="auto"/>
        <w:bottom w:val="none" w:sz="0" w:space="0" w:color="auto"/>
        <w:right w:val="none" w:sz="0" w:space="0" w:color="auto"/>
      </w:divBdr>
    </w:div>
    <w:div w:id="1105269770">
      <w:bodyDiv w:val="1"/>
      <w:marLeft w:val="0"/>
      <w:marRight w:val="0"/>
      <w:marTop w:val="0"/>
      <w:marBottom w:val="0"/>
      <w:divBdr>
        <w:top w:val="none" w:sz="0" w:space="0" w:color="auto"/>
        <w:left w:val="none" w:sz="0" w:space="0" w:color="auto"/>
        <w:bottom w:val="none" w:sz="0" w:space="0" w:color="auto"/>
        <w:right w:val="none" w:sz="0" w:space="0" w:color="auto"/>
      </w:divBdr>
    </w:div>
    <w:div w:id="1105687611">
      <w:bodyDiv w:val="1"/>
      <w:marLeft w:val="0"/>
      <w:marRight w:val="0"/>
      <w:marTop w:val="0"/>
      <w:marBottom w:val="0"/>
      <w:divBdr>
        <w:top w:val="none" w:sz="0" w:space="0" w:color="auto"/>
        <w:left w:val="none" w:sz="0" w:space="0" w:color="auto"/>
        <w:bottom w:val="none" w:sz="0" w:space="0" w:color="auto"/>
        <w:right w:val="none" w:sz="0" w:space="0" w:color="auto"/>
      </w:divBdr>
    </w:div>
    <w:div w:id="1106270163">
      <w:bodyDiv w:val="1"/>
      <w:marLeft w:val="0"/>
      <w:marRight w:val="0"/>
      <w:marTop w:val="0"/>
      <w:marBottom w:val="0"/>
      <w:divBdr>
        <w:top w:val="none" w:sz="0" w:space="0" w:color="auto"/>
        <w:left w:val="none" w:sz="0" w:space="0" w:color="auto"/>
        <w:bottom w:val="none" w:sz="0" w:space="0" w:color="auto"/>
        <w:right w:val="none" w:sz="0" w:space="0" w:color="auto"/>
      </w:divBdr>
    </w:div>
    <w:div w:id="1107236477">
      <w:bodyDiv w:val="1"/>
      <w:marLeft w:val="0"/>
      <w:marRight w:val="0"/>
      <w:marTop w:val="0"/>
      <w:marBottom w:val="0"/>
      <w:divBdr>
        <w:top w:val="none" w:sz="0" w:space="0" w:color="auto"/>
        <w:left w:val="none" w:sz="0" w:space="0" w:color="auto"/>
        <w:bottom w:val="none" w:sz="0" w:space="0" w:color="auto"/>
        <w:right w:val="none" w:sz="0" w:space="0" w:color="auto"/>
      </w:divBdr>
    </w:div>
    <w:div w:id="1108886000">
      <w:bodyDiv w:val="1"/>
      <w:marLeft w:val="0"/>
      <w:marRight w:val="0"/>
      <w:marTop w:val="0"/>
      <w:marBottom w:val="0"/>
      <w:divBdr>
        <w:top w:val="none" w:sz="0" w:space="0" w:color="auto"/>
        <w:left w:val="none" w:sz="0" w:space="0" w:color="auto"/>
        <w:bottom w:val="none" w:sz="0" w:space="0" w:color="auto"/>
        <w:right w:val="none" w:sz="0" w:space="0" w:color="auto"/>
      </w:divBdr>
    </w:div>
    <w:div w:id="1109087507">
      <w:bodyDiv w:val="1"/>
      <w:marLeft w:val="0"/>
      <w:marRight w:val="0"/>
      <w:marTop w:val="0"/>
      <w:marBottom w:val="0"/>
      <w:divBdr>
        <w:top w:val="none" w:sz="0" w:space="0" w:color="auto"/>
        <w:left w:val="none" w:sz="0" w:space="0" w:color="auto"/>
        <w:bottom w:val="none" w:sz="0" w:space="0" w:color="auto"/>
        <w:right w:val="none" w:sz="0" w:space="0" w:color="auto"/>
      </w:divBdr>
    </w:div>
    <w:div w:id="1109276313">
      <w:bodyDiv w:val="1"/>
      <w:marLeft w:val="0"/>
      <w:marRight w:val="0"/>
      <w:marTop w:val="0"/>
      <w:marBottom w:val="0"/>
      <w:divBdr>
        <w:top w:val="none" w:sz="0" w:space="0" w:color="auto"/>
        <w:left w:val="none" w:sz="0" w:space="0" w:color="auto"/>
        <w:bottom w:val="none" w:sz="0" w:space="0" w:color="auto"/>
        <w:right w:val="none" w:sz="0" w:space="0" w:color="auto"/>
      </w:divBdr>
    </w:div>
    <w:div w:id="1115364745">
      <w:bodyDiv w:val="1"/>
      <w:marLeft w:val="0"/>
      <w:marRight w:val="0"/>
      <w:marTop w:val="0"/>
      <w:marBottom w:val="0"/>
      <w:divBdr>
        <w:top w:val="none" w:sz="0" w:space="0" w:color="auto"/>
        <w:left w:val="none" w:sz="0" w:space="0" w:color="auto"/>
        <w:bottom w:val="none" w:sz="0" w:space="0" w:color="auto"/>
        <w:right w:val="none" w:sz="0" w:space="0" w:color="auto"/>
      </w:divBdr>
    </w:div>
    <w:div w:id="1116484438">
      <w:bodyDiv w:val="1"/>
      <w:marLeft w:val="0"/>
      <w:marRight w:val="0"/>
      <w:marTop w:val="0"/>
      <w:marBottom w:val="0"/>
      <w:divBdr>
        <w:top w:val="none" w:sz="0" w:space="0" w:color="auto"/>
        <w:left w:val="none" w:sz="0" w:space="0" w:color="auto"/>
        <w:bottom w:val="none" w:sz="0" w:space="0" w:color="auto"/>
        <w:right w:val="none" w:sz="0" w:space="0" w:color="auto"/>
      </w:divBdr>
    </w:div>
    <w:div w:id="1117681254">
      <w:bodyDiv w:val="1"/>
      <w:marLeft w:val="0"/>
      <w:marRight w:val="0"/>
      <w:marTop w:val="0"/>
      <w:marBottom w:val="0"/>
      <w:divBdr>
        <w:top w:val="none" w:sz="0" w:space="0" w:color="auto"/>
        <w:left w:val="none" w:sz="0" w:space="0" w:color="auto"/>
        <w:bottom w:val="none" w:sz="0" w:space="0" w:color="auto"/>
        <w:right w:val="none" w:sz="0" w:space="0" w:color="auto"/>
      </w:divBdr>
    </w:div>
    <w:div w:id="1122848487">
      <w:bodyDiv w:val="1"/>
      <w:marLeft w:val="0"/>
      <w:marRight w:val="0"/>
      <w:marTop w:val="0"/>
      <w:marBottom w:val="0"/>
      <w:divBdr>
        <w:top w:val="none" w:sz="0" w:space="0" w:color="auto"/>
        <w:left w:val="none" w:sz="0" w:space="0" w:color="auto"/>
        <w:bottom w:val="none" w:sz="0" w:space="0" w:color="auto"/>
        <w:right w:val="none" w:sz="0" w:space="0" w:color="auto"/>
      </w:divBdr>
    </w:div>
    <w:div w:id="1123770537">
      <w:bodyDiv w:val="1"/>
      <w:marLeft w:val="0"/>
      <w:marRight w:val="0"/>
      <w:marTop w:val="0"/>
      <w:marBottom w:val="0"/>
      <w:divBdr>
        <w:top w:val="none" w:sz="0" w:space="0" w:color="auto"/>
        <w:left w:val="none" w:sz="0" w:space="0" w:color="auto"/>
        <w:bottom w:val="none" w:sz="0" w:space="0" w:color="auto"/>
        <w:right w:val="none" w:sz="0" w:space="0" w:color="auto"/>
      </w:divBdr>
    </w:div>
    <w:div w:id="1124075392">
      <w:bodyDiv w:val="1"/>
      <w:marLeft w:val="0"/>
      <w:marRight w:val="0"/>
      <w:marTop w:val="0"/>
      <w:marBottom w:val="0"/>
      <w:divBdr>
        <w:top w:val="none" w:sz="0" w:space="0" w:color="auto"/>
        <w:left w:val="none" w:sz="0" w:space="0" w:color="auto"/>
        <w:bottom w:val="none" w:sz="0" w:space="0" w:color="auto"/>
        <w:right w:val="none" w:sz="0" w:space="0" w:color="auto"/>
      </w:divBdr>
    </w:div>
    <w:div w:id="1125268727">
      <w:bodyDiv w:val="1"/>
      <w:marLeft w:val="0"/>
      <w:marRight w:val="0"/>
      <w:marTop w:val="0"/>
      <w:marBottom w:val="0"/>
      <w:divBdr>
        <w:top w:val="none" w:sz="0" w:space="0" w:color="auto"/>
        <w:left w:val="none" w:sz="0" w:space="0" w:color="auto"/>
        <w:bottom w:val="none" w:sz="0" w:space="0" w:color="auto"/>
        <w:right w:val="none" w:sz="0" w:space="0" w:color="auto"/>
      </w:divBdr>
    </w:div>
    <w:div w:id="1126000315">
      <w:bodyDiv w:val="1"/>
      <w:marLeft w:val="0"/>
      <w:marRight w:val="0"/>
      <w:marTop w:val="0"/>
      <w:marBottom w:val="0"/>
      <w:divBdr>
        <w:top w:val="none" w:sz="0" w:space="0" w:color="auto"/>
        <w:left w:val="none" w:sz="0" w:space="0" w:color="auto"/>
        <w:bottom w:val="none" w:sz="0" w:space="0" w:color="auto"/>
        <w:right w:val="none" w:sz="0" w:space="0" w:color="auto"/>
      </w:divBdr>
    </w:div>
    <w:div w:id="1126505847">
      <w:bodyDiv w:val="1"/>
      <w:marLeft w:val="0"/>
      <w:marRight w:val="0"/>
      <w:marTop w:val="0"/>
      <w:marBottom w:val="0"/>
      <w:divBdr>
        <w:top w:val="none" w:sz="0" w:space="0" w:color="auto"/>
        <w:left w:val="none" w:sz="0" w:space="0" w:color="auto"/>
        <w:bottom w:val="none" w:sz="0" w:space="0" w:color="auto"/>
        <w:right w:val="none" w:sz="0" w:space="0" w:color="auto"/>
      </w:divBdr>
    </w:div>
    <w:div w:id="1126771765">
      <w:bodyDiv w:val="1"/>
      <w:marLeft w:val="0"/>
      <w:marRight w:val="0"/>
      <w:marTop w:val="0"/>
      <w:marBottom w:val="0"/>
      <w:divBdr>
        <w:top w:val="none" w:sz="0" w:space="0" w:color="auto"/>
        <w:left w:val="none" w:sz="0" w:space="0" w:color="auto"/>
        <w:bottom w:val="none" w:sz="0" w:space="0" w:color="auto"/>
        <w:right w:val="none" w:sz="0" w:space="0" w:color="auto"/>
      </w:divBdr>
    </w:div>
    <w:div w:id="1126965916">
      <w:bodyDiv w:val="1"/>
      <w:marLeft w:val="0"/>
      <w:marRight w:val="0"/>
      <w:marTop w:val="0"/>
      <w:marBottom w:val="0"/>
      <w:divBdr>
        <w:top w:val="none" w:sz="0" w:space="0" w:color="auto"/>
        <w:left w:val="none" w:sz="0" w:space="0" w:color="auto"/>
        <w:bottom w:val="none" w:sz="0" w:space="0" w:color="auto"/>
        <w:right w:val="none" w:sz="0" w:space="0" w:color="auto"/>
      </w:divBdr>
      <w:divsChild>
        <w:div w:id="133644131">
          <w:marLeft w:val="792"/>
          <w:marRight w:val="0"/>
          <w:marTop w:val="94"/>
          <w:marBottom w:val="0"/>
          <w:divBdr>
            <w:top w:val="none" w:sz="0" w:space="0" w:color="auto"/>
            <w:left w:val="none" w:sz="0" w:space="0" w:color="auto"/>
            <w:bottom w:val="none" w:sz="0" w:space="0" w:color="auto"/>
            <w:right w:val="none" w:sz="0" w:space="0" w:color="auto"/>
          </w:divBdr>
        </w:div>
        <w:div w:id="1109470188">
          <w:marLeft w:val="403"/>
          <w:marRight w:val="0"/>
          <w:marTop w:val="108"/>
          <w:marBottom w:val="0"/>
          <w:divBdr>
            <w:top w:val="none" w:sz="0" w:space="0" w:color="auto"/>
            <w:left w:val="none" w:sz="0" w:space="0" w:color="auto"/>
            <w:bottom w:val="none" w:sz="0" w:space="0" w:color="auto"/>
            <w:right w:val="none" w:sz="0" w:space="0" w:color="auto"/>
          </w:divBdr>
        </w:div>
      </w:divsChild>
    </w:div>
    <w:div w:id="1127116584">
      <w:bodyDiv w:val="1"/>
      <w:marLeft w:val="0"/>
      <w:marRight w:val="0"/>
      <w:marTop w:val="0"/>
      <w:marBottom w:val="0"/>
      <w:divBdr>
        <w:top w:val="none" w:sz="0" w:space="0" w:color="auto"/>
        <w:left w:val="none" w:sz="0" w:space="0" w:color="auto"/>
        <w:bottom w:val="none" w:sz="0" w:space="0" w:color="auto"/>
        <w:right w:val="none" w:sz="0" w:space="0" w:color="auto"/>
      </w:divBdr>
    </w:div>
    <w:div w:id="1127772561">
      <w:bodyDiv w:val="1"/>
      <w:marLeft w:val="0"/>
      <w:marRight w:val="0"/>
      <w:marTop w:val="0"/>
      <w:marBottom w:val="0"/>
      <w:divBdr>
        <w:top w:val="none" w:sz="0" w:space="0" w:color="auto"/>
        <w:left w:val="none" w:sz="0" w:space="0" w:color="auto"/>
        <w:bottom w:val="none" w:sz="0" w:space="0" w:color="auto"/>
        <w:right w:val="none" w:sz="0" w:space="0" w:color="auto"/>
      </w:divBdr>
    </w:div>
    <w:div w:id="1128007542">
      <w:bodyDiv w:val="1"/>
      <w:marLeft w:val="0"/>
      <w:marRight w:val="0"/>
      <w:marTop w:val="0"/>
      <w:marBottom w:val="0"/>
      <w:divBdr>
        <w:top w:val="none" w:sz="0" w:space="0" w:color="auto"/>
        <w:left w:val="none" w:sz="0" w:space="0" w:color="auto"/>
        <w:bottom w:val="none" w:sz="0" w:space="0" w:color="auto"/>
        <w:right w:val="none" w:sz="0" w:space="0" w:color="auto"/>
      </w:divBdr>
    </w:div>
    <w:div w:id="1129278434">
      <w:bodyDiv w:val="1"/>
      <w:marLeft w:val="0"/>
      <w:marRight w:val="0"/>
      <w:marTop w:val="0"/>
      <w:marBottom w:val="0"/>
      <w:divBdr>
        <w:top w:val="none" w:sz="0" w:space="0" w:color="auto"/>
        <w:left w:val="none" w:sz="0" w:space="0" w:color="auto"/>
        <w:bottom w:val="none" w:sz="0" w:space="0" w:color="auto"/>
        <w:right w:val="none" w:sz="0" w:space="0" w:color="auto"/>
      </w:divBdr>
    </w:div>
    <w:div w:id="1129545165">
      <w:bodyDiv w:val="1"/>
      <w:marLeft w:val="0"/>
      <w:marRight w:val="0"/>
      <w:marTop w:val="0"/>
      <w:marBottom w:val="0"/>
      <w:divBdr>
        <w:top w:val="none" w:sz="0" w:space="0" w:color="auto"/>
        <w:left w:val="none" w:sz="0" w:space="0" w:color="auto"/>
        <w:bottom w:val="none" w:sz="0" w:space="0" w:color="auto"/>
        <w:right w:val="none" w:sz="0" w:space="0" w:color="auto"/>
      </w:divBdr>
    </w:div>
    <w:div w:id="1129935282">
      <w:bodyDiv w:val="1"/>
      <w:marLeft w:val="0"/>
      <w:marRight w:val="0"/>
      <w:marTop w:val="0"/>
      <w:marBottom w:val="0"/>
      <w:divBdr>
        <w:top w:val="none" w:sz="0" w:space="0" w:color="auto"/>
        <w:left w:val="none" w:sz="0" w:space="0" w:color="auto"/>
        <w:bottom w:val="none" w:sz="0" w:space="0" w:color="auto"/>
        <w:right w:val="none" w:sz="0" w:space="0" w:color="auto"/>
      </w:divBdr>
    </w:div>
    <w:div w:id="1130827029">
      <w:bodyDiv w:val="1"/>
      <w:marLeft w:val="0"/>
      <w:marRight w:val="0"/>
      <w:marTop w:val="0"/>
      <w:marBottom w:val="0"/>
      <w:divBdr>
        <w:top w:val="none" w:sz="0" w:space="0" w:color="auto"/>
        <w:left w:val="none" w:sz="0" w:space="0" w:color="auto"/>
        <w:bottom w:val="none" w:sz="0" w:space="0" w:color="auto"/>
        <w:right w:val="none" w:sz="0" w:space="0" w:color="auto"/>
      </w:divBdr>
    </w:div>
    <w:div w:id="1131558706">
      <w:bodyDiv w:val="1"/>
      <w:marLeft w:val="0"/>
      <w:marRight w:val="0"/>
      <w:marTop w:val="0"/>
      <w:marBottom w:val="0"/>
      <w:divBdr>
        <w:top w:val="none" w:sz="0" w:space="0" w:color="auto"/>
        <w:left w:val="none" w:sz="0" w:space="0" w:color="auto"/>
        <w:bottom w:val="none" w:sz="0" w:space="0" w:color="auto"/>
        <w:right w:val="none" w:sz="0" w:space="0" w:color="auto"/>
      </w:divBdr>
    </w:div>
    <w:div w:id="1131753003">
      <w:bodyDiv w:val="1"/>
      <w:marLeft w:val="0"/>
      <w:marRight w:val="0"/>
      <w:marTop w:val="0"/>
      <w:marBottom w:val="0"/>
      <w:divBdr>
        <w:top w:val="none" w:sz="0" w:space="0" w:color="auto"/>
        <w:left w:val="none" w:sz="0" w:space="0" w:color="auto"/>
        <w:bottom w:val="none" w:sz="0" w:space="0" w:color="auto"/>
        <w:right w:val="none" w:sz="0" w:space="0" w:color="auto"/>
      </w:divBdr>
    </w:div>
    <w:div w:id="1132989469">
      <w:bodyDiv w:val="1"/>
      <w:marLeft w:val="0"/>
      <w:marRight w:val="0"/>
      <w:marTop w:val="0"/>
      <w:marBottom w:val="0"/>
      <w:divBdr>
        <w:top w:val="none" w:sz="0" w:space="0" w:color="auto"/>
        <w:left w:val="none" w:sz="0" w:space="0" w:color="auto"/>
        <w:bottom w:val="none" w:sz="0" w:space="0" w:color="auto"/>
        <w:right w:val="none" w:sz="0" w:space="0" w:color="auto"/>
      </w:divBdr>
    </w:div>
    <w:div w:id="1136139702">
      <w:bodyDiv w:val="1"/>
      <w:marLeft w:val="0"/>
      <w:marRight w:val="0"/>
      <w:marTop w:val="0"/>
      <w:marBottom w:val="0"/>
      <w:divBdr>
        <w:top w:val="none" w:sz="0" w:space="0" w:color="auto"/>
        <w:left w:val="none" w:sz="0" w:space="0" w:color="auto"/>
        <w:bottom w:val="none" w:sz="0" w:space="0" w:color="auto"/>
        <w:right w:val="none" w:sz="0" w:space="0" w:color="auto"/>
      </w:divBdr>
    </w:div>
    <w:div w:id="1137260637">
      <w:bodyDiv w:val="1"/>
      <w:marLeft w:val="0"/>
      <w:marRight w:val="0"/>
      <w:marTop w:val="0"/>
      <w:marBottom w:val="0"/>
      <w:divBdr>
        <w:top w:val="none" w:sz="0" w:space="0" w:color="auto"/>
        <w:left w:val="none" w:sz="0" w:space="0" w:color="auto"/>
        <w:bottom w:val="none" w:sz="0" w:space="0" w:color="auto"/>
        <w:right w:val="none" w:sz="0" w:space="0" w:color="auto"/>
      </w:divBdr>
    </w:div>
    <w:div w:id="1139299011">
      <w:bodyDiv w:val="1"/>
      <w:marLeft w:val="0"/>
      <w:marRight w:val="0"/>
      <w:marTop w:val="0"/>
      <w:marBottom w:val="0"/>
      <w:divBdr>
        <w:top w:val="none" w:sz="0" w:space="0" w:color="auto"/>
        <w:left w:val="none" w:sz="0" w:space="0" w:color="auto"/>
        <w:bottom w:val="none" w:sz="0" w:space="0" w:color="auto"/>
        <w:right w:val="none" w:sz="0" w:space="0" w:color="auto"/>
      </w:divBdr>
    </w:div>
    <w:div w:id="1139423712">
      <w:bodyDiv w:val="1"/>
      <w:marLeft w:val="0"/>
      <w:marRight w:val="0"/>
      <w:marTop w:val="0"/>
      <w:marBottom w:val="0"/>
      <w:divBdr>
        <w:top w:val="none" w:sz="0" w:space="0" w:color="auto"/>
        <w:left w:val="none" w:sz="0" w:space="0" w:color="auto"/>
        <w:bottom w:val="none" w:sz="0" w:space="0" w:color="auto"/>
        <w:right w:val="none" w:sz="0" w:space="0" w:color="auto"/>
      </w:divBdr>
    </w:div>
    <w:div w:id="1140145628">
      <w:bodyDiv w:val="1"/>
      <w:marLeft w:val="0"/>
      <w:marRight w:val="0"/>
      <w:marTop w:val="0"/>
      <w:marBottom w:val="0"/>
      <w:divBdr>
        <w:top w:val="none" w:sz="0" w:space="0" w:color="auto"/>
        <w:left w:val="none" w:sz="0" w:space="0" w:color="auto"/>
        <w:bottom w:val="none" w:sz="0" w:space="0" w:color="auto"/>
        <w:right w:val="none" w:sz="0" w:space="0" w:color="auto"/>
      </w:divBdr>
    </w:div>
    <w:div w:id="1140879010">
      <w:bodyDiv w:val="1"/>
      <w:marLeft w:val="0"/>
      <w:marRight w:val="0"/>
      <w:marTop w:val="0"/>
      <w:marBottom w:val="0"/>
      <w:divBdr>
        <w:top w:val="none" w:sz="0" w:space="0" w:color="auto"/>
        <w:left w:val="none" w:sz="0" w:space="0" w:color="auto"/>
        <w:bottom w:val="none" w:sz="0" w:space="0" w:color="auto"/>
        <w:right w:val="none" w:sz="0" w:space="0" w:color="auto"/>
      </w:divBdr>
    </w:div>
    <w:div w:id="1141461155">
      <w:bodyDiv w:val="1"/>
      <w:marLeft w:val="0"/>
      <w:marRight w:val="0"/>
      <w:marTop w:val="0"/>
      <w:marBottom w:val="0"/>
      <w:divBdr>
        <w:top w:val="none" w:sz="0" w:space="0" w:color="auto"/>
        <w:left w:val="none" w:sz="0" w:space="0" w:color="auto"/>
        <w:bottom w:val="none" w:sz="0" w:space="0" w:color="auto"/>
        <w:right w:val="none" w:sz="0" w:space="0" w:color="auto"/>
      </w:divBdr>
    </w:div>
    <w:div w:id="1142307552">
      <w:bodyDiv w:val="1"/>
      <w:marLeft w:val="0"/>
      <w:marRight w:val="0"/>
      <w:marTop w:val="0"/>
      <w:marBottom w:val="0"/>
      <w:divBdr>
        <w:top w:val="none" w:sz="0" w:space="0" w:color="auto"/>
        <w:left w:val="none" w:sz="0" w:space="0" w:color="auto"/>
        <w:bottom w:val="none" w:sz="0" w:space="0" w:color="auto"/>
        <w:right w:val="none" w:sz="0" w:space="0" w:color="auto"/>
      </w:divBdr>
    </w:div>
    <w:div w:id="1145463106">
      <w:bodyDiv w:val="1"/>
      <w:marLeft w:val="0"/>
      <w:marRight w:val="0"/>
      <w:marTop w:val="0"/>
      <w:marBottom w:val="0"/>
      <w:divBdr>
        <w:top w:val="none" w:sz="0" w:space="0" w:color="auto"/>
        <w:left w:val="none" w:sz="0" w:space="0" w:color="auto"/>
        <w:bottom w:val="none" w:sz="0" w:space="0" w:color="auto"/>
        <w:right w:val="none" w:sz="0" w:space="0" w:color="auto"/>
      </w:divBdr>
    </w:div>
    <w:div w:id="1146120803">
      <w:bodyDiv w:val="1"/>
      <w:marLeft w:val="0"/>
      <w:marRight w:val="0"/>
      <w:marTop w:val="0"/>
      <w:marBottom w:val="0"/>
      <w:divBdr>
        <w:top w:val="none" w:sz="0" w:space="0" w:color="auto"/>
        <w:left w:val="none" w:sz="0" w:space="0" w:color="auto"/>
        <w:bottom w:val="none" w:sz="0" w:space="0" w:color="auto"/>
        <w:right w:val="none" w:sz="0" w:space="0" w:color="auto"/>
      </w:divBdr>
    </w:div>
    <w:div w:id="1146430337">
      <w:bodyDiv w:val="1"/>
      <w:marLeft w:val="0"/>
      <w:marRight w:val="0"/>
      <w:marTop w:val="0"/>
      <w:marBottom w:val="0"/>
      <w:divBdr>
        <w:top w:val="none" w:sz="0" w:space="0" w:color="auto"/>
        <w:left w:val="none" w:sz="0" w:space="0" w:color="auto"/>
        <w:bottom w:val="none" w:sz="0" w:space="0" w:color="auto"/>
        <w:right w:val="none" w:sz="0" w:space="0" w:color="auto"/>
      </w:divBdr>
    </w:div>
    <w:div w:id="1146553522">
      <w:bodyDiv w:val="1"/>
      <w:marLeft w:val="0"/>
      <w:marRight w:val="0"/>
      <w:marTop w:val="0"/>
      <w:marBottom w:val="0"/>
      <w:divBdr>
        <w:top w:val="none" w:sz="0" w:space="0" w:color="auto"/>
        <w:left w:val="none" w:sz="0" w:space="0" w:color="auto"/>
        <w:bottom w:val="none" w:sz="0" w:space="0" w:color="auto"/>
        <w:right w:val="none" w:sz="0" w:space="0" w:color="auto"/>
      </w:divBdr>
    </w:div>
    <w:div w:id="1147012223">
      <w:bodyDiv w:val="1"/>
      <w:marLeft w:val="0"/>
      <w:marRight w:val="0"/>
      <w:marTop w:val="0"/>
      <w:marBottom w:val="0"/>
      <w:divBdr>
        <w:top w:val="none" w:sz="0" w:space="0" w:color="auto"/>
        <w:left w:val="none" w:sz="0" w:space="0" w:color="auto"/>
        <w:bottom w:val="none" w:sz="0" w:space="0" w:color="auto"/>
        <w:right w:val="none" w:sz="0" w:space="0" w:color="auto"/>
      </w:divBdr>
    </w:div>
    <w:div w:id="1147356465">
      <w:bodyDiv w:val="1"/>
      <w:marLeft w:val="0"/>
      <w:marRight w:val="0"/>
      <w:marTop w:val="0"/>
      <w:marBottom w:val="0"/>
      <w:divBdr>
        <w:top w:val="none" w:sz="0" w:space="0" w:color="auto"/>
        <w:left w:val="none" w:sz="0" w:space="0" w:color="auto"/>
        <w:bottom w:val="none" w:sz="0" w:space="0" w:color="auto"/>
        <w:right w:val="none" w:sz="0" w:space="0" w:color="auto"/>
      </w:divBdr>
    </w:div>
    <w:div w:id="1148134545">
      <w:bodyDiv w:val="1"/>
      <w:marLeft w:val="0"/>
      <w:marRight w:val="0"/>
      <w:marTop w:val="0"/>
      <w:marBottom w:val="0"/>
      <w:divBdr>
        <w:top w:val="none" w:sz="0" w:space="0" w:color="auto"/>
        <w:left w:val="none" w:sz="0" w:space="0" w:color="auto"/>
        <w:bottom w:val="none" w:sz="0" w:space="0" w:color="auto"/>
        <w:right w:val="none" w:sz="0" w:space="0" w:color="auto"/>
      </w:divBdr>
    </w:div>
    <w:div w:id="1148354451">
      <w:bodyDiv w:val="1"/>
      <w:marLeft w:val="0"/>
      <w:marRight w:val="0"/>
      <w:marTop w:val="0"/>
      <w:marBottom w:val="0"/>
      <w:divBdr>
        <w:top w:val="none" w:sz="0" w:space="0" w:color="auto"/>
        <w:left w:val="none" w:sz="0" w:space="0" w:color="auto"/>
        <w:bottom w:val="none" w:sz="0" w:space="0" w:color="auto"/>
        <w:right w:val="none" w:sz="0" w:space="0" w:color="auto"/>
      </w:divBdr>
    </w:div>
    <w:div w:id="1148782716">
      <w:bodyDiv w:val="1"/>
      <w:marLeft w:val="0"/>
      <w:marRight w:val="0"/>
      <w:marTop w:val="0"/>
      <w:marBottom w:val="0"/>
      <w:divBdr>
        <w:top w:val="none" w:sz="0" w:space="0" w:color="auto"/>
        <w:left w:val="none" w:sz="0" w:space="0" w:color="auto"/>
        <w:bottom w:val="none" w:sz="0" w:space="0" w:color="auto"/>
        <w:right w:val="none" w:sz="0" w:space="0" w:color="auto"/>
      </w:divBdr>
    </w:div>
    <w:div w:id="1148939883">
      <w:bodyDiv w:val="1"/>
      <w:marLeft w:val="0"/>
      <w:marRight w:val="0"/>
      <w:marTop w:val="0"/>
      <w:marBottom w:val="0"/>
      <w:divBdr>
        <w:top w:val="none" w:sz="0" w:space="0" w:color="auto"/>
        <w:left w:val="none" w:sz="0" w:space="0" w:color="auto"/>
        <w:bottom w:val="none" w:sz="0" w:space="0" w:color="auto"/>
        <w:right w:val="none" w:sz="0" w:space="0" w:color="auto"/>
      </w:divBdr>
    </w:div>
    <w:div w:id="1150244953">
      <w:bodyDiv w:val="1"/>
      <w:marLeft w:val="0"/>
      <w:marRight w:val="0"/>
      <w:marTop w:val="0"/>
      <w:marBottom w:val="0"/>
      <w:divBdr>
        <w:top w:val="none" w:sz="0" w:space="0" w:color="auto"/>
        <w:left w:val="none" w:sz="0" w:space="0" w:color="auto"/>
        <w:bottom w:val="none" w:sz="0" w:space="0" w:color="auto"/>
        <w:right w:val="none" w:sz="0" w:space="0" w:color="auto"/>
      </w:divBdr>
    </w:div>
    <w:div w:id="1150828499">
      <w:bodyDiv w:val="1"/>
      <w:marLeft w:val="0"/>
      <w:marRight w:val="0"/>
      <w:marTop w:val="0"/>
      <w:marBottom w:val="0"/>
      <w:divBdr>
        <w:top w:val="none" w:sz="0" w:space="0" w:color="auto"/>
        <w:left w:val="none" w:sz="0" w:space="0" w:color="auto"/>
        <w:bottom w:val="none" w:sz="0" w:space="0" w:color="auto"/>
        <w:right w:val="none" w:sz="0" w:space="0" w:color="auto"/>
      </w:divBdr>
    </w:div>
    <w:div w:id="1151747948">
      <w:bodyDiv w:val="1"/>
      <w:marLeft w:val="0"/>
      <w:marRight w:val="0"/>
      <w:marTop w:val="0"/>
      <w:marBottom w:val="0"/>
      <w:divBdr>
        <w:top w:val="none" w:sz="0" w:space="0" w:color="auto"/>
        <w:left w:val="none" w:sz="0" w:space="0" w:color="auto"/>
        <w:bottom w:val="none" w:sz="0" w:space="0" w:color="auto"/>
        <w:right w:val="none" w:sz="0" w:space="0" w:color="auto"/>
      </w:divBdr>
    </w:div>
    <w:div w:id="1152794767">
      <w:bodyDiv w:val="1"/>
      <w:marLeft w:val="0"/>
      <w:marRight w:val="0"/>
      <w:marTop w:val="0"/>
      <w:marBottom w:val="0"/>
      <w:divBdr>
        <w:top w:val="none" w:sz="0" w:space="0" w:color="auto"/>
        <w:left w:val="none" w:sz="0" w:space="0" w:color="auto"/>
        <w:bottom w:val="none" w:sz="0" w:space="0" w:color="auto"/>
        <w:right w:val="none" w:sz="0" w:space="0" w:color="auto"/>
      </w:divBdr>
    </w:div>
    <w:div w:id="1153372374">
      <w:bodyDiv w:val="1"/>
      <w:marLeft w:val="0"/>
      <w:marRight w:val="0"/>
      <w:marTop w:val="0"/>
      <w:marBottom w:val="0"/>
      <w:divBdr>
        <w:top w:val="none" w:sz="0" w:space="0" w:color="auto"/>
        <w:left w:val="none" w:sz="0" w:space="0" w:color="auto"/>
        <w:bottom w:val="none" w:sz="0" w:space="0" w:color="auto"/>
        <w:right w:val="none" w:sz="0" w:space="0" w:color="auto"/>
      </w:divBdr>
    </w:div>
    <w:div w:id="1154755550">
      <w:bodyDiv w:val="1"/>
      <w:marLeft w:val="0"/>
      <w:marRight w:val="0"/>
      <w:marTop w:val="0"/>
      <w:marBottom w:val="0"/>
      <w:divBdr>
        <w:top w:val="none" w:sz="0" w:space="0" w:color="auto"/>
        <w:left w:val="none" w:sz="0" w:space="0" w:color="auto"/>
        <w:bottom w:val="none" w:sz="0" w:space="0" w:color="auto"/>
        <w:right w:val="none" w:sz="0" w:space="0" w:color="auto"/>
      </w:divBdr>
    </w:div>
    <w:div w:id="1155102274">
      <w:bodyDiv w:val="1"/>
      <w:marLeft w:val="0"/>
      <w:marRight w:val="0"/>
      <w:marTop w:val="0"/>
      <w:marBottom w:val="0"/>
      <w:divBdr>
        <w:top w:val="none" w:sz="0" w:space="0" w:color="auto"/>
        <w:left w:val="none" w:sz="0" w:space="0" w:color="auto"/>
        <w:bottom w:val="none" w:sz="0" w:space="0" w:color="auto"/>
        <w:right w:val="none" w:sz="0" w:space="0" w:color="auto"/>
      </w:divBdr>
    </w:div>
    <w:div w:id="1156842249">
      <w:bodyDiv w:val="1"/>
      <w:marLeft w:val="0"/>
      <w:marRight w:val="0"/>
      <w:marTop w:val="0"/>
      <w:marBottom w:val="0"/>
      <w:divBdr>
        <w:top w:val="none" w:sz="0" w:space="0" w:color="auto"/>
        <w:left w:val="none" w:sz="0" w:space="0" w:color="auto"/>
        <w:bottom w:val="none" w:sz="0" w:space="0" w:color="auto"/>
        <w:right w:val="none" w:sz="0" w:space="0" w:color="auto"/>
      </w:divBdr>
    </w:div>
    <w:div w:id="1163005563">
      <w:bodyDiv w:val="1"/>
      <w:marLeft w:val="0"/>
      <w:marRight w:val="0"/>
      <w:marTop w:val="0"/>
      <w:marBottom w:val="0"/>
      <w:divBdr>
        <w:top w:val="none" w:sz="0" w:space="0" w:color="auto"/>
        <w:left w:val="none" w:sz="0" w:space="0" w:color="auto"/>
        <w:bottom w:val="none" w:sz="0" w:space="0" w:color="auto"/>
        <w:right w:val="none" w:sz="0" w:space="0" w:color="auto"/>
      </w:divBdr>
    </w:div>
    <w:div w:id="1164052767">
      <w:bodyDiv w:val="1"/>
      <w:marLeft w:val="0"/>
      <w:marRight w:val="0"/>
      <w:marTop w:val="0"/>
      <w:marBottom w:val="0"/>
      <w:divBdr>
        <w:top w:val="none" w:sz="0" w:space="0" w:color="auto"/>
        <w:left w:val="none" w:sz="0" w:space="0" w:color="auto"/>
        <w:bottom w:val="none" w:sz="0" w:space="0" w:color="auto"/>
        <w:right w:val="none" w:sz="0" w:space="0" w:color="auto"/>
      </w:divBdr>
    </w:div>
    <w:div w:id="1164052850">
      <w:bodyDiv w:val="1"/>
      <w:marLeft w:val="0"/>
      <w:marRight w:val="0"/>
      <w:marTop w:val="0"/>
      <w:marBottom w:val="0"/>
      <w:divBdr>
        <w:top w:val="none" w:sz="0" w:space="0" w:color="auto"/>
        <w:left w:val="none" w:sz="0" w:space="0" w:color="auto"/>
        <w:bottom w:val="none" w:sz="0" w:space="0" w:color="auto"/>
        <w:right w:val="none" w:sz="0" w:space="0" w:color="auto"/>
      </w:divBdr>
    </w:div>
    <w:div w:id="1164055158">
      <w:bodyDiv w:val="1"/>
      <w:marLeft w:val="0"/>
      <w:marRight w:val="0"/>
      <w:marTop w:val="0"/>
      <w:marBottom w:val="0"/>
      <w:divBdr>
        <w:top w:val="none" w:sz="0" w:space="0" w:color="auto"/>
        <w:left w:val="none" w:sz="0" w:space="0" w:color="auto"/>
        <w:bottom w:val="none" w:sz="0" w:space="0" w:color="auto"/>
        <w:right w:val="none" w:sz="0" w:space="0" w:color="auto"/>
      </w:divBdr>
    </w:div>
    <w:div w:id="1164783589">
      <w:bodyDiv w:val="1"/>
      <w:marLeft w:val="0"/>
      <w:marRight w:val="0"/>
      <w:marTop w:val="0"/>
      <w:marBottom w:val="0"/>
      <w:divBdr>
        <w:top w:val="none" w:sz="0" w:space="0" w:color="auto"/>
        <w:left w:val="none" w:sz="0" w:space="0" w:color="auto"/>
        <w:bottom w:val="none" w:sz="0" w:space="0" w:color="auto"/>
        <w:right w:val="none" w:sz="0" w:space="0" w:color="auto"/>
      </w:divBdr>
    </w:div>
    <w:div w:id="1165239958">
      <w:bodyDiv w:val="1"/>
      <w:marLeft w:val="0"/>
      <w:marRight w:val="0"/>
      <w:marTop w:val="0"/>
      <w:marBottom w:val="0"/>
      <w:divBdr>
        <w:top w:val="none" w:sz="0" w:space="0" w:color="auto"/>
        <w:left w:val="none" w:sz="0" w:space="0" w:color="auto"/>
        <w:bottom w:val="none" w:sz="0" w:space="0" w:color="auto"/>
        <w:right w:val="none" w:sz="0" w:space="0" w:color="auto"/>
      </w:divBdr>
    </w:div>
    <w:div w:id="1165314562">
      <w:bodyDiv w:val="1"/>
      <w:marLeft w:val="0"/>
      <w:marRight w:val="0"/>
      <w:marTop w:val="0"/>
      <w:marBottom w:val="0"/>
      <w:divBdr>
        <w:top w:val="none" w:sz="0" w:space="0" w:color="auto"/>
        <w:left w:val="none" w:sz="0" w:space="0" w:color="auto"/>
        <w:bottom w:val="none" w:sz="0" w:space="0" w:color="auto"/>
        <w:right w:val="none" w:sz="0" w:space="0" w:color="auto"/>
      </w:divBdr>
    </w:div>
    <w:div w:id="1165703744">
      <w:bodyDiv w:val="1"/>
      <w:marLeft w:val="0"/>
      <w:marRight w:val="0"/>
      <w:marTop w:val="0"/>
      <w:marBottom w:val="0"/>
      <w:divBdr>
        <w:top w:val="none" w:sz="0" w:space="0" w:color="auto"/>
        <w:left w:val="none" w:sz="0" w:space="0" w:color="auto"/>
        <w:bottom w:val="none" w:sz="0" w:space="0" w:color="auto"/>
        <w:right w:val="none" w:sz="0" w:space="0" w:color="auto"/>
      </w:divBdr>
    </w:div>
    <w:div w:id="1166094797">
      <w:bodyDiv w:val="1"/>
      <w:marLeft w:val="0"/>
      <w:marRight w:val="0"/>
      <w:marTop w:val="0"/>
      <w:marBottom w:val="0"/>
      <w:divBdr>
        <w:top w:val="none" w:sz="0" w:space="0" w:color="auto"/>
        <w:left w:val="none" w:sz="0" w:space="0" w:color="auto"/>
        <w:bottom w:val="none" w:sz="0" w:space="0" w:color="auto"/>
        <w:right w:val="none" w:sz="0" w:space="0" w:color="auto"/>
      </w:divBdr>
    </w:div>
    <w:div w:id="1166675457">
      <w:bodyDiv w:val="1"/>
      <w:marLeft w:val="0"/>
      <w:marRight w:val="0"/>
      <w:marTop w:val="0"/>
      <w:marBottom w:val="0"/>
      <w:divBdr>
        <w:top w:val="none" w:sz="0" w:space="0" w:color="auto"/>
        <w:left w:val="none" w:sz="0" w:space="0" w:color="auto"/>
        <w:bottom w:val="none" w:sz="0" w:space="0" w:color="auto"/>
        <w:right w:val="none" w:sz="0" w:space="0" w:color="auto"/>
      </w:divBdr>
    </w:div>
    <w:div w:id="1167285561">
      <w:bodyDiv w:val="1"/>
      <w:marLeft w:val="0"/>
      <w:marRight w:val="0"/>
      <w:marTop w:val="0"/>
      <w:marBottom w:val="0"/>
      <w:divBdr>
        <w:top w:val="none" w:sz="0" w:space="0" w:color="auto"/>
        <w:left w:val="none" w:sz="0" w:space="0" w:color="auto"/>
        <w:bottom w:val="none" w:sz="0" w:space="0" w:color="auto"/>
        <w:right w:val="none" w:sz="0" w:space="0" w:color="auto"/>
      </w:divBdr>
    </w:div>
    <w:div w:id="1167941121">
      <w:bodyDiv w:val="1"/>
      <w:marLeft w:val="0"/>
      <w:marRight w:val="0"/>
      <w:marTop w:val="0"/>
      <w:marBottom w:val="0"/>
      <w:divBdr>
        <w:top w:val="none" w:sz="0" w:space="0" w:color="auto"/>
        <w:left w:val="none" w:sz="0" w:space="0" w:color="auto"/>
        <w:bottom w:val="none" w:sz="0" w:space="0" w:color="auto"/>
        <w:right w:val="none" w:sz="0" w:space="0" w:color="auto"/>
      </w:divBdr>
    </w:div>
    <w:div w:id="1168400577">
      <w:bodyDiv w:val="1"/>
      <w:marLeft w:val="0"/>
      <w:marRight w:val="0"/>
      <w:marTop w:val="0"/>
      <w:marBottom w:val="0"/>
      <w:divBdr>
        <w:top w:val="none" w:sz="0" w:space="0" w:color="auto"/>
        <w:left w:val="none" w:sz="0" w:space="0" w:color="auto"/>
        <w:bottom w:val="none" w:sz="0" w:space="0" w:color="auto"/>
        <w:right w:val="none" w:sz="0" w:space="0" w:color="auto"/>
      </w:divBdr>
    </w:div>
    <w:div w:id="1171800738">
      <w:bodyDiv w:val="1"/>
      <w:marLeft w:val="0"/>
      <w:marRight w:val="0"/>
      <w:marTop w:val="0"/>
      <w:marBottom w:val="0"/>
      <w:divBdr>
        <w:top w:val="none" w:sz="0" w:space="0" w:color="auto"/>
        <w:left w:val="none" w:sz="0" w:space="0" w:color="auto"/>
        <w:bottom w:val="none" w:sz="0" w:space="0" w:color="auto"/>
        <w:right w:val="none" w:sz="0" w:space="0" w:color="auto"/>
      </w:divBdr>
    </w:div>
    <w:div w:id="1171873832">
      <w:bodyDiv w:val="1"/>
      <w:marLeft w:val="0"/>
      <w:marRight w:val="0"/>
      <w:marTop w:val="0"/>
      <w:marBottom w:val="0"/>
      <w:divBdr>
        <w:top w:val="none" w:sz="0" w:space="0" w:color="auto"/>
        <w:left w:val="none" w:sz="0" w:space="0" w:color="auto"/>
        <w:bottom w:val="none" w:sz="0" w:space="0" w:color="auto"/>
        <w:right w:val="none" w:sz="0" w:space="0" w:color="auto"/>
      </w:divBdr>
    </w:div>
    <w:div w:id="1173491008">
      <w:bodyDiv w:val="1"/>
      <w:marLeft w:val="0"/>
      <w:marRight w:val="0"/>
      <w:marTop w:val="0"/>
      <w:marBottom w:val="0"/>
      <w:divBdr>
        <w:top w:val="none" w:sz="0" w:space="0" w:color="auto"/>
        <w:left w:val="none" w:sz="0" w:space="0" w:color="auto"/>
        <w:bottom w:val="none" w:sz="0" w:space="0" w:color="auto"/>
        <w:right w:val="none" w:sz="0" w:space="0" w:color="auto"/>
      </w:divBdr>
    </w:div>
    <w:div w:id="1174031919">
      <w:bodyDiv w:val="1"/>
      <w:marLeft w:val="0"/>
      <w:marRight w:val="0"/>
      <w:marTop w:val="0"/>
      <w:marBottom w:val="0"/>
      <w:divBdr>
        <w:top w:val="none" w:sz="0" w:space="0" w:color="auto"/>
        <w:left w:val="none" w:sz="0" w:space="0" w:color="auto"/>
        <w:bottom w:val="none" w:sz="0" w:space="0" w:color="auto"/>
        <w:right w:val="none" w:sz="0" w:space="0" w:color="auto"/>
      </w:divBdr>
    </w:div>
    <w:div w:id="1175145538">
      <w:bodyDiv w:val="1"/>
      <w:marLeft w:val="0"/>
      <w:marRight w:val="0"/>
      <w:marTop w:val="0"/>
      <w:marBottom w:val="0"/>
      <w:divBdr>
        <w:top w:val="none" w:sz="0" w:space="0" w:color="auto"/>
        <w:left w:val="none" w:sz="0" w:space="0" w:color="auto"/>
        <w:bottom w:val="none" w:sz="0" w:space="0" w:color="auto"/>
        <w:right w:val="none" w:sz="0" w:space="0" w:color="auto"/>
      </w:divBdr>
    </w:div>
    <w:div w:id="1175460344">
      <w:bodyDiv w:val="1"/>
      <w:marLeft w:val="0"/>
      <w:marRight w:val="0"/>
      <w:marTop w:val="0"/>
      <w:marBottom w:val="0"/>
      <w:divBdr>
        <w:top w:val="none" w:sz="0" w:space="0" w:color="auto"/>
        <w:left w:val="none" w:sz="0" w:space="0" w:color="auto"/>
        <w:bottom w:val="none" w:sz="0" w:space="0" w:color="auto"/>
        <w:right w:val="none" w:sz="0" w:space="0" w:color="auto"/>
      </w:divBdr>
    </w:div>
    <w:div w:id="1175538174">
      <w:bodyDiv w:val="1"/>
      <w:marLeft w:val="0"/>
      <w:marRight w:val="0"/>
      <w:marTop w:val="0"/>
      <w:marBottom w:val="0"/>
      <w:divBdr>
        <w:top w:val="none" w:sz="0" w:space="0" w:color="auto"/>
        <w:left w:val="none" w:sz="0" w:space="0" w:color="auto"/>
        <w:bottom w:val="none" w:sz="0" w:space="0" w:color="auto"/>
        <w:right w:val="none" w:sz="0" w:space="0" w:color="auto"/>
      </w:divBdr>
    </w:div>
    <w:div w:id="1175732381">
      <w:bodyDiv w:val="1"/>
      <w:marLeft w:val="0"/>
      <w:marRight w:val="0"/>
      <w:marTop w:val="0"/>
      <w:marBottom w:val="0"/>
      <w:divBdr>
        <w:top w:val="none" w:sz="0" w:space="0" w:color="auto"/>
        <w:left w:val="none" w:sz="0" w:space="0" w:color="auto"/>
        <w:bottom w:val="none" w:sz="0" w:space="0" w:color="auto"/>
        <w:right w:val="none" w:sz="0" w:space="0" w:color="auto"/>
      </w:divBdr>
    </w:div>
    <w:div w:id="1177188348">
      <w:bodyDiv w:val="1"/>
      <w:marLeft w:val="0"/>
      <w:marRight w:val="0"/>
      <w:marTop w:val="0"/>
      <w:marBottom w:val="0"/>
      <w:divBdr>
        <w:top w:val="none" w:sz="0" w:space="0" w:color="auto"/>
        <w:left w:val="none" w:sz="0" w:space="0" w:color="auto"/>
        <w:bottom w:val="none" w:sz="0" w:space="0" w:color="auto"/>
        <w:right w:val="none" w:sz="0" w:space="0" w:color="auto"/>
      </w:divBdr>
    </w:div>
    <w:div w:id="1177696483">
      <w:bodyDiv w:val="1"/>
      <w:marLeft w:val="0"/>
      <w:marRight w:val="0"/>
      <w:marTop w:val="0"/>
      <w:marBottom w:val="0"/>
      <w:divBdr>
        <w:top w:val="none" w:sz="0" w:space="0" w:color="auto"/>
        <w:left w:val="none" w:sz="0" w:space="0" w:color="auto"/>
        <w:bottom w:val="none" w:sz="0" w:space="0" w:color="auto"/>
        <w:right w:val="none" w:sz="0" w:space="0" w:color="auto"/>
      </w:divBdr>
    </w:div>
    <w:div w:id="1178039416">
      <w:bodyDiv w:val="1"/>
      <w:marLeft w:val="0"/>
      <w:marRight w:val="0"/>
      <w:marTop w:val="0"/>
      <w:marBottom w:val="0"/>
      <w:divBdr>
        <w:top w:val="none" w:sz="0" w:space="0" w:color="auto"/>
        <w:left w:val="none" w:sz="0" w:space="0" w:color="auto"/>
        <w:bottom w:val="none" w:sz="0" w:space="0" w:color="auto"/>
        <w:right w:val="none" w:sz="0" w:space="0" w:color="auto"/>
      </w:divBdr>
    </w:div>
    <w:div w:id="1180193487">
      <w:bodyDiv w:val="1"/>
      <w:marLeft w:val="0"/>
      <w:marRight w:val="0"/>
      <w:marTop w:val="0"/>
      <w:marBottom w:val="0"/>
      <w:divBdr>
        <w:top w:val="none" w:sz="0" w:space="0" w:color="auto"/>
        <w:left w:val="none" w:sz="0" w:space="0" w:color="auto"/>
        <w:bottom w:val="none" w:sz="0" w:space="0" w:color="auto"/>
        <w:right w:val="none" w:sz="0" w:space="0" w:color="auto"/>
      </w:divBdr>
    </w:div>
    <w:div w:id="1180197775">
      <w:bodyDiv w:val="1"/>
      <w:marLeft w:val="0"/>
      <w:marRight w:val="0"/>
      <w:marTop w:val="0"/>
      <w:marBottom w:val="0"/>
      <w:divBdr>
        <w:top w:val="none" w:sz="0" w:space="0" w:color="auto"/>
        <w:left w:val="none" w:sz="0" w:space="0" w:color="auto"/>
        <w:bottom w:val="none" w:sz="0" w:space="0" w:color="auto"/>
        <w:right w:val="none" w:sz="0" w:space="0" w:color="auto"/>
      </w:divBdr>
    </w:div>
    <w:div w:id="1181235998">
      <w:bodyDiv w:val="1"/>
      <w:marLeft w:val="0"/>
      <w:marRight w:val="0"/>
      <w:marTop w:val="0"/>
      <w:marBottom w:val="0"/>
      <w:divBdr>
        <w:top w:val="none" w:sz="0" w:space="0" w:color="auto"/>
        <w:left w:val="none" w:sz="0" w:space="0" w:color="auto"/>
        <w:bottom w:val="none" w:sz="0" w:space="0" w:color="auto"/>
        <w:right w:val="none" w:sz="0" w:space="0" w:color="auto"/>
      </w:divBdr>
    </w:div>
    <w:div w:id="1181237412">
      <w:bodyDiv w:val="1"/>
      <w:marLeft w:val="0"/>
      <w:marRight w:val="0"/>
      <w:marTop w:val="0"/>
      <w:marBottom w:val="0"/>
      <w:divBdr>
        <w:top w:val="none" w:sz="0" w:space="0" w:color="auto"/>
        <w:left w:val="none" w:sz="0" w:space="0" w:color="auto"/>
        <w:bottom w:val="none" w:sz="0" w:space="0" w:color="auto"/>
        <w:right w:val="none" w:sz="0" w:space="0" w:color="auto"/>
      </w:divBdr>
    </w:div>
    <w:div w:id="1181512477">
      <w:bodyDiv w:val="1"/>
      <w:marLeft w:val="0"/>
      <w:marRight w:val="0"/>
      <w:marTop w:val="0"/>
      <w:marBottom w:val="0"/>
      <w:divBdr>
        <w:top w:val="none" w:sz="0" w:space="0" w:color="auto"/>
        <w:left w:val="none" w:sz="0" w:space="0" w:color="auto"/>
        <w:bottom w:val="none" w:sz="0" w:space="0" w:color="auto"/>
        <w:right w:val="none" w:sz="0" w:space="0" w:color="auto"/>
      </w:divBdr>
    </w:div>
    <w:div w:id="1181626523">
      <w:bodyDiv w:val="1"/>
      <w:marLeft w:val="0"/>
      <w:marRight w:val="0"/>
      <w:marTop w:val="0"/>
      <w:marBottom w:val="0"/>
      <w:divBdr>
        <w:top w:val="none" w:sz="0" w:space="0" w:color="auto"/>
        <w:left w:val="none" w:sz="0" w:space="0" w:color="auto"/>
        <w:bottom w:val="none" w:sz="0" w:space="0" w:color="auto"/>
        <w:right w:val="none" w:sz="0" w:space="0" w:color="auto"/>
      </w:divBdr>
    </w:div>
    <w:div w:id="1182013171">
      <w:bodyDiv w:val="1"/>
      <w:marLeft w:val="0"/>
      <w:marRight w:val="0"/>
      <w:marTop w:val="0"/>
      <w:marBottom w:val="0"/>
      <w:divBdr>
        <w:top w:val="none" w:sz="0" w:space="0" w:color="auto"/>
        <w:left w:val="none" w:sz="0" w:space="0" w:color="auto"/>
        <w:bottom w:val="none" w:sz="0" w:space="0" w:color="auto"/>
        <w:right w:val="none" w:sz="0" w:space="0" w:color="auto"/>
      </w:divBdr>
    </w:div>
    <w:div w:id="1182547981">
      <w:bodyDiv w:val="1"/>
      <w:marLeft w:val="0"/>
      <w:marRight w:val="0"/>
      <w:marTop w:val="0"/>
      <w:marBottom w:val="0"/>
      <w:divBdr>
        <w:top w:val="none" w:sz="0" w:space="0" w:color="auto"/>
        <w:left w:val="none" w:sz="0" w:space="0" w:color="auto"/>
        <w:bottom w:val="none" w:sz="0" w:space="0" w:color="auto"/>
        <w:right w:val="none" w:sz="0" w:space="0" w:color="auto"/>
      </w:divBdr>
    </w:div>
    <w:div w:id="1183398786">
      <w:bodyDiv w:val="1"/>
      <w:marLeft w:val="0"/>
      <w:marRight w:val="0"/>
      <w:marTop w:val="0"/>
      <w:marBottom w:val="0"/>
      <w:divBdr>
        <w:top w:val="none" w:sz="0" w:space="0" w:color="auto"/>
        <w:left w:val="none" w:sz="0" w:space="0" w:color="auto"/>
        <w:bottom w:val="none" w:sz="0" w:space="0" w:color="auto"/>
        <w:right w:val="none" w:sz="0" w:space="0" w:color="auto"/>
      </w:divBdr>
    </w:div>
    <w:div w:id="1184828163">
      <w:bodyDiv w:val="1"/>
      <w:marLeft w:val="0"/>
      <w:marRight w:val="0"/>
      <w:marTop w:val="0"/>
      <w:marBottom w:val="0"/>
      <w:divBdr>
        <w:top w:val="none" w:sz="0" w:space="0" w:color="auto"/>
        <w:left w:val="none" w:sz="0" w:space="0" w:color="auto"/>
        <w:bottom w:val="none" w:sz="0" w:space="0" w:color="auto"/>
        <w:right w:val="none" w:sz="0" w:space="0" w:color="auto"/>
      </w:divBdr>
    </w:div>
    <w:div w:id="1184904988">
      <w:bodyDiv w:val="1"/>
      <w:marLeft w:val="0"/>
      <w:marRight w:val="0"/>
      <w:marTop w:val="0"/>
      <w:marBottom w:val="0"/>
      <w:divBdr>
        <w:top w:val="none" w:sz="0" w:space="0" w:color="auto"/>
        <w:left w:val="none" w:sz="0" w:space="0" w:color="auto"/>
        <w:bottom w:val="none" w:sz="0" w:space="0" w:color="auto"/>
        <w:right w:val="none" w:sz="0" w:space="0" w:color="auto"/>
      </w:divBdr>
    </w:div>
    <w:div w:id="1185751455">
      <w:bodyDiv w:val="1"/>
      <w:marLeft w:val="0"/>
      <w:marRight w:val="0"/>
      <w:marTop w:val="0"/>
      <w:marBottom w:val="0"/>
      <w:divBdr>
        <w:top w:val="none" w:sz="0" w:space="0" w:color="auto"/>
        <w:left w:val="none" w:sz="0" w:space="0" w:color="auto"/>
        <w:bottom w:val="none" w:sz="0" w:space="0" w:color="auto"/>
        <w:right w:val="none" w:sz="0" w:space="0" w:color="auto"/>
      </w:divBdr>
    </w:div>
    <w:div w:id="1186023975">
      <w:bodyDiv w:val="1"/>
      <w:marLeft w:val="0"/>
      <w:marRight w:val="0"/>
      <w:marTop w:val="0"/>
      <w:marBottom w:val="0"/>
      <w:divBdr>
        <w:top w:val="none" w:sz="0" w:space="0" w:color="auto"/>
        <w:left w:val="none" w:sz="0" w:space="0" w:color="auto"/>
        <w:bottom w:val="none" w:sz="0" w:space="0" w:color="auto"/>
        <w:right w:val="none" w:sz="0" w:space="0" w:color="auto"/>
      </w:divBdr>
    </w:div>
    <w:div w:id="1188449201">
      <w:bodyDiv w:val="1"/>
      <w:marLeft w:val="0"/>
      <w:marRight w:val="0"/>
      <w:marTop w:val="0"/>
      <w:marBottom w:val="0"/>
      <w:divBdr>
        <w:top w:val="none" w:sz="0" w:space="0" w:color="auto"/>
        <w:left w:val="none" w:sz="0" w:space="0" w:color="auto"/>
        <w:bottom w:val="none" w:sz="0" w:space="0" w:color="auto"/>
        <w:right w:val="none" w:sz="0" w:space="0" w:color="auto"/>
      </w:divBdr>
    </w:div>
    <w:div w:id="1189492844">
      <w:bodyDiv w:val="1"/>
      <w:marLeft w:val="0"/>
      <w:marRight w:val="0"/>
      <w:marTop w:val="0"/>
      <w:marBottom w:val="0"/>
      <w:divBdr>
        <w:top w:val="none" w:sz="0" w:space="0" w:color="auto"/>
        <w:left w:val="none" w:sz="0" w:space="0" w:color="auto"/>
        <w:bottom w:val="none" w:sz="0" w:space="0" w:color="auto"/>
        <w:right w:val="none" w:sz="0" w:space="0" w:color="auto"/>
      </w:divBdr>
    </w:div>
    <w:div w:id="1196502876">
      <w:bodyDiv w:val="1"/>
      <w:marLeft w:val="0"/>
      <w:marRight w:val="0"/>
      <w:marTop w:val="0"/>
      <w:marBottom w:val="0"/>
      <w:divBdr>
        <w:top w:val="none" w:sz="0" w:space="0" w:color="auto"/>
        <w:left w:val="none" w:sz="0" w:space="0" w:color="auto"/>
        <w:bottom w:val="none" w:sz="0" w:space="0" w:color="auto"/>
        <w:right w:val="none" w:sz="0" w:space="0" w:color="auto"/>
      </w:divBdr>
    </w:div>
    <w:div w:id="1197767305">
      <w:bodyDiv w:val="1"/>
      <w:marLeft w:val="0"/>
      <w:marRight w:val="0"/>
      <w:marTop w:val="0"/>
      <w:marBottom w:val="0"/>
      <w:divBdr>
        <w:top w:val="none" w:sz="0" w:space="0" w:color="auto"/>
        <w:left w:val="none" w:sz="0" w:space="0" w:color="auto"/>
        <w:bottom w:val="none" w:sz="0" w:space="0" w:color="auto"/>
        <w:right w:val="none" w:sz="0" w:space="0" w:color="auto"/>
      </w:divBdr>
    </w:div>
    <w:div w:id="1198156784">
      <w:bodyDiv w:val="1"/>
      <w:marLeft w:val="0"/>
      <w:marRight w:val="0"/>
      <w:marTop w:val="0"/>
      <w:marBottom w:val="0"/>
      <w:divBdr>
        <w:top w:val="none" w:sz="0" w:space="0" w:color="auto"/>
        <w:left w:val="none" w:sz="0" w:space="0" w:color="auto"/>
        <w:bottom w:val="none" w:sz="0" w:space="0" w:color="auto"/>
        <w:right w:val="none" w:sz="0" w:space="0" w:color="auto"/>
      </w:divBdr>
    </w:div>
    <w:div w:id="1198620190">
      <w:bodyDiv w:val="1"/>
      <w:marLeft w:val="0"/>
      <w:marRight w:val="0"/>
      <w:marTop w:val="0"/>
      <w:marBottom w:val="0"/>
      <w:divBdr>
        <w:top w:val="none" w:sz="0" w:space="0" w:color="auto"/>
        <w:left w:val="none" w:sz="0" w:space="0" w:color="auto"/>
        <w:bottom w:val="none" w:sz="0" w:space="0" w:color="auto"/>
        <w:right w:val="none" w:sz="0" w:space="0" w:color="auto"/>
      </w:divBdr>
    </w:div>
    <w:div w:id="1198927115">
      <w:bodyDiv w:val="1"/>
      <w:marLeft w:val="0"/>
      <w:marRight w:val="0"/>
      <w:marTop w:val="0"/>
      <w:marBottom w:val="0"/>
      <w:divBdr>
        <w:top w:val="none" w:sz="0" w:space="0" w:color="auto"/>
        <w:left w:val="none" w:sz="0" w:space="0" w:color="auto"/>
        <w:bottom w:val="none" w:sz="0" w:space="0" w:color="auto"/>
        <w:right w:val="none" w:sz="0" w:space="0" w:color="auto"/>
      </w:divBdr>
    </w:div>
    <w:div w:id="1200049808">
      <w:bodyDiv w:val="1"/>
      <w:marLeft w:val="0"/>
      <w:marRight w:val="0"/>
      <w:marTop w:val="0"/>
      <w:marBottom w:val="0"/>
      <w:divBdr>
        <w:top w:val="none" w:sz="0" w:space="0" w:color="auto"/>
        <w:left w:val="none" w:sz="0" w:space="0" w:color="auto"/>
        <w:bottom w:val="none" w:sz="0" w:space="0" w:color="auto"/>
        <w:right w:val="none" w:sz="0" w:space="0" w:color="auto"/>
      </w:divBdr>
    </w:div>
    <w:div w:id="1200625389">
      <w:bodyDiv w:val="1"/>
      <w:marLeft w:val="0"/>
      <w:marRight w:val="0"/>
      <w:marTop w:val="0"/>
      <w:marBottom w:val="0"/>
      <w:divBdr>
        <w:top w:val="none" w:sz="0" w:space="0" w:color="auto"/>
        <w:left w:val="none" w:sz="0" w:space="0" w:color="auto"/>
        <w:bottom w:val="none" w:sz="0" w:space="0" w:color="auto"/>
        <w:right w:val="none" w:sz="0" w:space="0" w:color="auto"/>
      </w:divBdr>
    </w:div>
    <w:div w:id="1201669044">
      <w:bodyDiv w:val="1"/>
      <w:marLeft w:val="0"/>
      <w:marRight w:val="0"/>
      <w:marTop w:val="0"/>
      <w:marBottom w:val="0"/>
      <w:divBdr>
        <w:top w:val="none" w:sz="0" w:space="0" w:color="auto"/>
        <w:left w:val="none" w:sz="0" w:space="0" w:color="auto"/>
        <w:bottom w:val="none" w:sz="0" w:space="0" w:color="auto"/>
        <w:right w:val="none" w:sz="0" w:space="0" w:color="auto"/>
      </w:divBdr>
    </w:div>
    <w:div w:id="1202982731">
      <w:bodyDiv w:val="1"/>
      <w:marLeft w:val="0"/>
      <w:marRight w:val="0"/>
      <w:marTop w:val="0"/>
      <w:marBottom w:val="0"/>
      <w:divBdr>
        <w:top w:val="none" w:sz="0" w:space="0" w:color="auto"/>
        <w:left w:val="none" w:sz="0" w:space="0" w:color="auto"/>
        <w:bottom w:val="none" w:sz="0" w:space="0" w:color="auto"/>
        <w:right w:val="none" w:sz="0" w:space="0" w:color="auto"/>
      </w:divBdr>
    </w:div>
    <w:div w:id="1203054901">
      <w:bodyDiv w:val="1"/>
      <w:marLeft w:val="0"/>
      <w:marRight w:val="0"/>
      <w:marTop w:val="0"/>
      <w:marBottom w:val="0"/>
      <w:divBdr>
        <w:top w:val="none" w:sz="0" w:space="0" w:color="auto"/>
        <w:left w:val="none" w:sz="0" w:space="0" w:color="auto"/>
        <w:bottom w:val="none" w:sz="0" w:space="0" w:color="auto"/>
        <w:right w:val="none" w:sz="0" w:space="0" w:color="auto"/>
      </w:divBdr>
    </w:div>
    <w:div w:id="1204321793">
      <w:bodyDiv w:val="1"/>
      <w:marLeft w:val="0"/>
      <w:marRight w:val="0"/>
      <w:marTop w:val="0"/>
      <w:marBottom w:val="0"/>
      <w:divBdr>
        <w:top w:val="none" w:sz="0" w:space="0" w:color="auto"/>
        <w:left w:val="none" w:sz="0" w:space="0" w:color="auto"/>
        <w:bottom w:val="none" w:sz="0" w:space="0" w:color="auto"/>
        <w:right w:val="none" w:sz="0" w:space="0" w:color="auto"/>
      </w:divBdr>
    </w:div>
    <w:div w:id="1204950521">
      <w:bodyDiv w:val="1"/>
      <w:marLeft w:val="0"/>
      <w:marRight w:val="0"/>
      <w:marTop w:val="0"/>
      <w:marBottom w:val="0"/>
      <w:divBdr>
        <w:top w:val="none" w:sz="0" w:space="0" w:color="auto"/>
        <w:left w:val="none" w:sz="0" w:space="0" w:color="auto"/>
        <w:bottom w:val="none" w:sz="0" w:space="0" w:color="auto"/>
        <w:right w:val="none" w:sz="0" w:space="0" w:color="auto"/>
      </w:divBdr>
    </w:div>
    <w:div w:id="1205948251">
      <w:bodyDiv w:val="1"/>
      <w:marLeft w:val="0"/>
      <w:marRight w:val="0"/>
      <w:marTop w:val="0"/>
      <w:marBottom w:val="0"/>
      <w:divBdr>
        <w:top w:val="none" w:sz="0" w:space="0" w:color="auto"/>
        <w:left w:val="none" w:sz="0" w:space="0" w:color="auto"/>
        <w:bottom w:val="none" w:sz="0" w:space="0" w:color="auto"/>
        <w:right w:val="none" w:sz="0" w:space="0" w:color="auto"/>
      </w:divBdr>
    </w:div>
    <w:div w:id="1206990698">
      <w:bodyDiv w:val="1"/>
      <w:marLeft w:val="0"/>
      <w:marRight w:val="0"/>
      <w:marTop w:val="0"/>
      <w:marBottom w:val="0"/>
      <w:divBdr>
        <w:top w:val="none" w:sz="0" w:space="0" w:color="auto"/>
        <w:left w:val="none" w:sz="0" w:space="0" w:color="auto"/>
        <w:bottom w:val="none" w:sz="0" w:space="0" w:color="auto"/>
        <w:right w:val="none" w:sz="0" w:space="0" w:color="auto"/>
      </w:divBdr>
    </w:div>
    <w:div w:id="1212039079">
      <w:bodyDiv w:val="1"/>
      <w:marLeft w:val="0"/>
      <w:marRight w:val="0"/>
      <w:marTop w:val="0"/>
      <w:marBottom w:val="0"/>
      <w:divBdr>
        <w:top w:val="none" w:sz="0" w:space="0" w:color="auto"/>
        <w:left w:val="none" w:sz="0" w:space="0" w:color="auto"/>
        <w:bottom w:val="none" w:sz="0" w:space="0" w:color="auto"/>
        <w:right w:val="none" w:sz="0" w:space="0" w:color="auto"/>
      </w:divBdr>
    </w:div>
    <w:div w:id="1213077686">
      <w:bodyDiv w:val="1"/>
      <w:marLeft w:val="0"/>
      <w:marRight w:val="0"/>
      <w:marTop w:val="0"/>
      <w:marBottom w:val="0"/>
      <w:divBdr>
        <w:top w:val="none" w:sz="0" w:space="0" w:color="auto"/>
        <w:left w:val="none" w:sz="0" w:space="0" w:color="auto"/>
        <w:bottom w:val="none" w:sz="0" w:space="0" w:color="auto"/>
        <w:right w:val="none" w:sz="0" w:space="0" w:color="auto"/>
      </w:divBdr>
    </w:div>
    <w:div w:id="1216820726">
      <w:bodyDiv w:val="1"/>
      <w:marLeft w:val="0"/>
      <w:marRight w:val="0"/>
      <w:marTop w:val="0"/>
      <w:marBottom w:val="0"/>
      <w:divBdr>
        <w:top w:val="none" w:sz="0" w:space="0" w:color="auto"/>
        <w:left w:val="none" w:sz="0" w:space="0" w:color="auto"/>
        <w:bottom w:val="none" w:sz="0" w:space="0" w:color="auto"/>
        <w:right w:val="none" w:sz="0" w:space="0" w:color="auto"/>
      </w:divBdr>
    </w:div>
    <w:div w:id="1216966950">
      <w:bodyDiv w:val="1"/>
      <w:marLeft w:val="0"/>
      <w:marRight w:val="0"/>
      <w:marTop w:val="0"/>
      <w:marBottom w:val="0"/>
      <w:divBdr>
        <w:top w:val="none" w:sz="0" w:space="0" w:color="auto"/>
        <w:left w:val="none" w:sz="0" w:space="0" w:color="auto"/>
        <w:bottom w:val="none" w:sz="0" w:space="0" w:color="auto"/>
        <w:right w:val="none" w:sz="0" w:space="0" w:color="auto"/>
      </w:divBdr>
    </w:div>
    <w:div w:id="1218279109">
      <w:bodyDiv w:val="1"/>
      <w:marLeft w:val="0"/>
      <w:marRight w:val="0"/>
      <w:marTop w:val="0"/>
      <w:marBottom w:val="0"/>
      <w:divBdr>
        <w:top w:val="none" w:sz="0" w:space="0" w:color="auto"/>
        <w:left w:val="none" w:sz="0" w:space="0" w:color="auto"/>
        <w:bottom w:val="none" w:sz="0" w:space="0" w:color="auto"/>
        <w:right w:val="none" w:sz="0" w:space="0" w:color="auto"/>
      </w:divBdr>
    </w:div>
    <w:div w:id="1219971695">
      <w:bodyDiv w:val="1"/>
      <w:marLeft w:val="0"/>
      <w:marRight w:val="0"/>
      <w:marTop w:val="0"/>
      <w:marBottom w:val="0"/>
      <w:divBdr>
        <w:top w:val="none" w:sz="0" w:space="0" w:color="auto"/>
        <w:left w:val="none" w:sz="0" w:space="0" w:color="auto"/>
        <w:bottom w:val="none" w:sz="0" w:space="0" w:color="auto"/>
        <w:right w:val="none" w:sz="0" w:space="0" w:color="auto"/>
      </w:divBdr>
    </w:div>
    <w:div w:id="1222521907">
      <w:bodyDiv w:val="1"/>
      <w:marLeft w:val="0"/>
      <w:marRight w:val="0"/>
      <w:marTop w:val="0"/>
      <w:marBottom w:val="0"/>
      <w:divBdr>
        <w:top w:val="none" w:sz="0" w:space="0" w:color="auto"/>
        <w:left w:val="none" w:sz="0" w:space="0" w:color="auto"/>
        <w:bottom w:val="none" w:sz="0" w:space="0" w:color="auto"/>
        <w:right w:val="none" w:sz="0" w:space="0" w:color="auto"/>
      </w:divBdr>
    </w:div>
    <w:div w:id="1223099578">
      <w:bodyDiv w:val="1"/>
      <w:marLeft w:val="0"/>
      <w:marRight w:val="0"/>
      <w:marTop w:val="0"/>
      <w:marBottom w:val="0"/>
      <w:divBdr>
        <w:top w:val="none" w:sz="0" w:space="0" w:color="auto"/>
        <w:left w:val="none" w:sz="0" w:space="0" w:color="auto"/>
        <w:bottom w:val="none" w:sz="0" w:space="0" w:color="auto"/>
        <w:right w:val="none" w:sz="0" w:space="0" w:color="auto"/>
      </w:divBdr>
    </w:div>
    <w:div w:id="1223174506">
      <w:bodyDiv w:val="1"/>
      <w:marLeft w:val="0"/>
      <w:marRight w:val="0"/>
      <w:marTop w:val="0"/>
      <w:marBottom w:val="0"/>
      <w:divBdr>
        <w:top w:val="none" w:sz="0" w:space="0" w:color="auto"/>
        <w:left w:val="none" w:sz="0" w:space="0" w:color="auto"/>
        <w:bottom w:val="none" w:sz="0" w:space="0" w:color="auto"/>
        <w:right w:val="none" w:sz="0" w:space="0" w:color="auto"/>
      </w:divBdr>
    </w:div>
    <w:div w:id="1223567269">
      <w:bodyDiv w:val="1"/>
      <w:marLeft w:val="0"/>
      <w:marRight w:val="0"/>
      <w:marTop w:val="0"/>
      <w:marBottom w:val="0"/>
      <w:divBdr>
        <w:top w:val="none" w:sz="0" w:space="0" w:color="auto"/>
        <w:left w:val="none" w:sz="0" w:space="0" w:color="auto"/>
        <w:bottom w:val="none" w:sz="0" w:space="0" w:color="auto"/>
        <w:right w:val="none" w:sz="0" w:space="0" w:color="auto"/>
      </w:divBdr>
    </w:div>
    <w:div w:id="1224103025">
      <w:bodyDiv w:val="1"/>
      <w:marLeft w:val="0"/>
      <w:marRight w:val="0"/>
      <w:marTop w:val="0"/>
      <w:marBottom w:val="0"/>
      <w:divBdr>
        <w:top w:val="none" w:sz="0" w:space="0" w:color="auto"/>
        <w:left w:val="none" w:sz="0" w:space="0" w:color="auto"/>
        <w:bottom w:val="none" w:sz="0" w:space="0" w:color="auto"/>
        <w:right w:val="none" w:sz="0" w:space="0" w:color="auto"/>
      </w:divBdr>
    </w:div>
    <w:div w:id="1224218355">
      <w:bodyDiv w:val="1"/>
      <w:marLeft w:val="0"/>
      <w:marRight w:val="0"/>
      <w:marTop w:val="0"/>
      <w:marBottom w:val="0"/>
      <w:divBdr>
        <w:top w:val="none" w:sz="0" w:space="0" w:color="auto"/>
        <w:left w:val="none" w:sz="0" w:space="0" w:color="auto"/>
        <w:bottom w:val="none" w:sz="0" w:space="0" w:color="auto"/>
        <w:right w:val="none" w:sz="0" w:space="0" w:color="auto"/>
      </w:divBdr>
    </w:div>
    <w:div w:id="1224877037">
      <w:bodyDiv w:val="1"/>
      <w:marLeft w:val="0"/>
      <w:marRight w:val="0"/>
      <w:marTop w:val="0"/>
      <w:marBottom w:val="0"/>
      <w:divBdr>
        <w:top w:val="none" w:sz="0" w:space="0" w:color="auto"/>
        <w:left w:val="none" w:sz="0" w:space="0" w:color="auto"/>
        <w:bottom w:val="none" w:sz="0" w:space="0" w:color="auto"/>
        <w:right w:val="none" w:sz="0" w:space="0" w:color="auto"/>
      </w:divBdr>
    </w:div>
    <w:div w:id="1225945794">
      <w:bodyDiv w:val="1"/>
      <w:marLeft w:val="0"/>
      <w:marRight w:val="0"/>
      <w:marTop w:val="0"/>
      <w:marBottom w:val="0"/>
      <w:divBdr>
        <w:top w:val="none" w:sz="0" w:space="0" w:color="auto"/>
        <w:left w:val="none" w:sz="0" w:space="0" w:color="auto"/>
        <w:bottom w:val="none" w:sz="0" w:space="0" w:color="auto"/>
        <w:right w:val="none" w:sz="0" w:space="0" w:color="auto"/>
      </w:divBdr>
    </w:div>
    <w:div w:id="1229611289">
      <w:bodyDiv w:val="1"/>
      <w:marLeft w:val="0"/>
      <w:marRight w:val="0"/>
      <w:marTop w:val="0"/>
      <w:marBottom w:val="0"/>
      <w:divBdr>
        <w:top w:val="none" w:sz="0" w:space="0" w:color="auto"/>
        <w:left w:val="none" w:sz="0" w:space="0" w:color="auto"/>
        <w:bottom w:val="none" w:sz="0" w:space="0" w:color="auto"/>
        <w:right w:val="none" w:sz="0" w:space="0" w:color="auto"/>
      </w:divBdr>
    </w:div>
    <w:div w:id="1230455308">
      <w:bodyDiv w:val="1"/>
      <w:marLeft w:val="0"/>
      <w:marRight w:val="0"/>
      <w:marTop w:val="0"/>
      <w:marBottom w:val="0"/>
      <w:divBdr>
        <w:top w:val="none" w:sz="0" w:space="0" w:color="auto"/>
        <w:left w:val="none" w:sz="0" w:space="0" w:color="auto"/>
        <w:bottom w:val="none" w:sz="0" w:space="0" w:color="auto"/>
        <w:right w:val="none" w:sz="0" w:space="0" w:color="auto"/>
      </w:divBdr>
    </w:div>
    <w:div w:id="1231577083">
      <w:bodyDiv w:val="1"/>
      <w:marLeft w:val="0"/>
      <w:marRight w:val="0"/>
      <w:marTop w:val="0"/>
      <w:marBottom w:val="0"/>
      <w:divBdr>
        <w:top w:val="none" w:sz="0" w:space="0" w:color="auto"/>
        <w:left w:val="none" w:sz="0" w:space="0" w:color="auto"/>
        <w:bottom w:val="none" w:sz="0" w:space="0" w:color="auto"/>
        <w:right w:val="none" w:sz="0" w:space="0" w:color="auto"/>
      </w:divBdr>
    </w:div>
    <w:div w:id="1231844252">
      <w:bodyDiv w:val="1"/>
      <w:marLeft w:val="0"/>
      <w:marRight w:val="0"/>
      <w:marTop w:val="0"/>
      <w:marBottom w:val="0"/>
      <w:divBdr>
        <w:top w:val="none" w:sz="0" w:space="0" w:color="auto"/>
        <w:left w:val="none" w:sz="0" w:space="0" w:color="auto"/>
        <w:bottom w:val="none" w:sz="0" w:space="0" w:color="auto"/>
        <w:right w:val="none" w:sz="0" w:space="0" w:color="auto"/>
      </w:divBdr>
    </w:div>
    <w:div w:id="1232154096">
      <w:bodyDiv w:val="1"/>
      <w:marLeft w:val="0"/>
      <w:marRight w:val="0"/>
      <w:marTop w:val="0"/>
      <w:marBottom w:val="0"/>
      <w:divBdr>
        <w:top w:val="none" w:sz="0" w:space="0" w:color="auto"/>
        <w:left w:val="none" w:sz="0" w:space="0" w:color="auto"/>
        <w:bottom w:val="none" w:sz="0" w:space="0" w:color="auto"/>
        <w:right w:val="none" w:sz="0" w:space="0" w:color="auto"/>
      </w:divBdr>
    </w:div>
    <w:div w:id="1232542143">
      <w:bodyDiv w:val="1"/>
      <w:marLeft w:val="0"/>
      <w:marRight w:val="0"/>
      <w:marTop w:val="0"/>
      <w:marBottom w:val="0"/>
      <w:divBdr>
        <w:top w:val="none" w:sz="0" w:space="0" w:color="auto"/>
        <w:left w:val="none" w:sz="0" w:space="0" w:color="auto"/>
        <w:bottom w:val="none" w:sz="0" w:space="0" w:color="auto"/>
        <w:right w:val="none" w:sz="0" w:space="0" w:color="auto"/>
      </w:divBdr>
    </w:div>
    <w:div w:id="1233614825">
      <w:bodyDiv w:val="1"/>
      <w:marLeft w:val="0"/>
      <w:marRight w:val="0"/>
      <w:marTop w:val="0"/>
      <w:marBottom w:val="0"/>
      <w:divBdr>
        <w:top w:val="none" w:sz="0" w:space="0" w:color="auto"/>
        <w:left w:val="none" w:sz="0" w:space="0" w:color="auto"/>
        <w:bottom w:val="none" w:sz="0" w:space="0" w:color="auto"/>
        <w:right w:val="none" w:sz="0" w:space="0" w:color="auto"/>
      </w:divBdr>
    </w:div>
    <w:div w:id="1233856992">
      <w:bodyDiv w:val="1"/>
      <w:marLeft w:val="0"/>
      <w:marRight w:val="0"/>
      <w:marTop w:val="0"/>
      <w:marBottom w:val="0"/>
      <w:divBdr>
        <w:top w:val="none" w:sz="0" w:space="0" w:color="auto"/>
        <w:left w:val="none" w:sz="0" w:space="0" w:color="auto"/>
        <w:bottom w:val="none" w:sz="0" w:space="0" w:color="auto"/>
        <w:right w:val="none" w:sz="0" w:space="0" w:color="auto"/>
      </w:divBdr>
    </w:div>
    <w:div w:id="1237014571">
      <w:bodyDiv w:val="1"/>
      <w:marLeft w:val="0"/>
      <w:marRight w:val="0"/>
      <w:marTop w:val="0"/>
      <w:marBottom w:val="0"/>
      <w:divBdr>
        <w:top w:val="none" w:sz="0" w:space="0" w:color="auto"/>
        <w:left w:val="none" w:sz="0" w:space="0" w:color="auto"/>
        <w:bottom w:val="none" w:sz="0" w:space="0" w:color="auto"/>
        <w:right w:val="none" w:sz="0" w:space="0" w:color="auto"/>
      </w:divBdr>
    </w:div>
    <w:div w:id="1237328147">
      <w:bodyDiv w:val="1"/>
      <w:marLeft w:val="0"/>
      <w:marRight w:val="0"/>
      <w:marTop w:val="0"/>
      <w:marBottom w:val="0"/>
      <w:divBdr>
        <w:top w:val="none" w:sz="0" w:space="0" w:color="auto"/>
        <w:left w:val="none" w:sz="0" w:space="0" w:color="auto"/>
        <w:bottom w:val="none" w:sz="0" w:space="0" w:color="auto"/>
        <w:right w:val="none" w:sz="0" w:space="0" w:color="auto"/>
      </w:divBdr>
    </w:div>
    <w:div w:id="1238782438">
      <w:bodyDiv w:val="1"/>
      <w:marLeft w:val="0"/>
      <w:marRight w:val="0"/>
      <w:marTop w:val="0"/>
      <w:marBottom w:val="0"/>
      <w:divBdr>
        <w:top w:val="none" w:sz="0" w:space="0" w:color="auto"/>
        <w:left w:val="none" w:sz="0" w:space="0" w:color="auto"/>
        <w:bottom w:val="none" w:sz="0" w:space="0" w:color="auto"/>
        <w:right w:val="none" w:sz="0" w:space="0" w:color="auto"/>
      </w:divBdr>
    </w:div>
    <w:div w:id="1240406356">
      <w:bodyDiv w:val="1"/>
      <w:marLeft w:val="0"/>
      <w:marRight w:val="0"/>
      <w:marTop w:val="0"/>
      <w:marBottom w:val="0"/>
      <w:divBdr>
        <w:top w:val="none" w:sz="0" w:space="0" w:color="auto"/>
        <w:left w:val="none" w:sz="0" w:space="0" w:color="auto"/>
        <w:bottom w:val="none" w:sz="0" w:space="0" w:color="auto"/>
        <w:right w:val="none" w:sz="0" w:space="0" w:color="auto"/>
      </w:divBdr>
    </w:div>
    <w:div w:id="1240599028">
      <w:bodyDiv w:val="1"/>
      <w:marLeft w:val="0"/>
      <w:marRight w:val="0"/>
      <w:marTop w:val="0"/>
      <w:marBottom w:val="0"/>
      <w:divBdr>
        <w:top w:val="none" w:sz="0" w:space="0" w:color="auto"/>
        <w:left w:val="none" w:sz="0" w:space="0" w:color="auto"/>
        <w:bottom w:val="none" w:sz="0" w:space="0" w:color="auto"/>
        <w:right w:val="none" w:sz="0" w:space="0" w:color="auto"/>
      </w:divBdr>
    </w:div>
    <w:div w:id="1241913039">
      <w:bodyDiv w:val="1"/>
      <w:marLeft w:val="0"/>
      <w:marRight w:val="0"/>
      <w:marTop w:val="0"/>
      <w:marBottom w:val="0"/>
      <w:divBdr>
        <w:top w:val="none" w:sz="0" w:space="0" w:color="auto"/>
        <w:left w:val="none" w:sz="0" w:space="0" w:color="auto"/>
        <w:bottom w:val="none" w:sz="0" w:space="0" w:color="auto"/>
        <w:right w:val="none" w:sz="0" w:space="0" w:color="auto"/>
      </w:divBdr>
    </w:div>
    <w:div w:id="1241914488">
      <w:bodyDiv w:val="1"/>
      <w:marLeft w:val="0"/>
      <w:marRight w:val="0"/>
      <w:marTop w:val="0"/>
      <w:marBottom w:val="0"/>
      <w:divBdr>
        <w:top w:val="none" w:sz="0" w:space="0" w:color="auto"/>
        <w:left w:val="none" w:sz="0" w:space="0" w:color="auto"/>
        <w:bottom w:val="none" w:sz="0" w:space="0" w:color="auto"/>
        <w:right w:val="none" w:sz="0" w:space="0" w:color="auto"/>
      </w:divBdr>
    </w:div>
    <w:div w:id="1242450869">
      <w:bodyDiv w:val="1"/>
      <w:marLeft w:val="0"/>
      <w:marRight w:val="0"/>
      <w:marTop w:val="0"/>
      <w:marBottom w:val="0"/>
      <w:divBdr>
        <w:top w:val="none" w:sz="0" w:space="0" w:color="auto"/>
        <w:left w:val="none" w:sz="0" w:space="0" w:color="auto"/>
        <w:bottom w:val="none" w:sz="0" w:space="0" w:color="auto"/>
        <w:right w:val="none" w:sz="0" w:space="0" w:color="auto"/>
      </w:divBdr>
    </w:div>
    <w:div w:id="1243225132">
      <w:bodyDiv w:val="1"/>
      <w:marLeft w:val="0"/>
      <w:marRight w:val="0"/>
      <w:marTop w:val="0"/>
      <w:marBottom w:val="0"/>
      <w:divBdr>
        <w:top w:val="none" w:sz="0" w:space="0" w:color="auto"/>
        <w:left w:val="none" w:sz="0" w:space="0" w:color="auto"/>
        <w:bottom w:val="none" w:sz="0" w:space="0" w:color="auto"/>
        <w:right w:val="none" w:sz="0" w:space="0" w:color="auto"/>
      </w:divBdr>
    </w:div>
    <w:div w:id="1243562972">
      <w:bodyDiv w:val="1"/>
      <w:marLeft w:val="0"/>
      <w:marRight w:val="0"/>
      <w:marTop w:val="0"/>
      <w:marBottom w:val="0"/>
      <w:divBdr>
        <w:top w:val="none" w:sz="0" w:space="0" w:color="auto"/>
        <w:left w:val="none" w:sz="0" w:space="0" w:color="auto"/>
        <w:bottom w:val="none" w:sz="0" w:space="0" w:color="auto"/>
        <w:right w:val="none" w:sz="0" w:space="0" w:color="auto"/>
      </w:divBdr>
    </w:div>
    <w:div w:id="1244686304">
      <w:bodyDiv w:val="1"/>
      <w:marLeft w:val="0"/>
      <w:marRight w:val="0"/>
      <w:marTop w:val="0"/>
      <w:marBottom w:val="0"/>
      <w:divBdr>
        <w:top w:val="none" w:sz="0" w:space="0" w:color="auto"/>
        <w:left w:val="none" w:sz="0" w:space="0" w:color="auto"/>
        <w:bottom w:val="none" w:sz="0" w:space="0" w:color="auto"/>
        <w:right w:val="none" w:sz="0" w:space="0" w:color="auto"/>
      </w:divBdr>
    </w:div>
    <w:div w:id="1244803503">
      <w:bodyDiv w:val="1"/>
      <w:marLeft w:val="0"/>
      <w:marRight w:val="0"/>
      <w:marTop w:val="0"/>
      <w:marBottom w:val="0"/>
      <w:divBdr>
        <w:top w:val="none" w:sz="0" w:space="0" w:color="auto"/>
        <w:left w:val="none" w:sz="0" w:space="0" w:color="auto"/>
        <w:bottom w:val="none" w:sz="0" w:space="0" w:color="auto"/>
        <w:right w:val="none" w:sz="0" w:space="0" w:color="auto"/>
      </w:divBdr>
    </w:div>
    <w:div w:id="1246261971">
      <w:bodyDiv w:val="1"/>
      <w:marLeft w:val="0"/>
      <w:marRight w:val="0"/>
      <w:marTop w:val="0"/>
      <w:marBottom w:val="0"/>
      <w:divBdr>
        <w:top w:val="none" w:sz="0" w:space="0" w:color="auto"/>
        <w:left w:val="none" w:sz="0" w:space="0" w:color="auto"/>
        <w:bottom w:val="none" w:sz="0" w:space="0" w:color="auto"/>
        <w:right w:val="none" w:sz="0" w:space="0" w:color="auto"/>
      </w:divBdr>
    </w:div>
    <w:div w:id="1246915027">
      <w:bodyDiv w:val="1"/>
      <w:marLeft w:val="0"/>
      <w:marRight w:val="0"/>
      <w:marTop w:val="0"/>
      <w:marBottom w:val="0"/>
      <w:divBdr>
        <w:top w:val="none" w:sz="0" w:space="0" w:color="auto"/>
        <w:left w:val="none" w:sz="0" w:space="0" w:color="auto"/>
        <w:bottom w:val="none" w:sz="0" w:space="0" w:color="auto"/>
        <w:right w:val="none" w:sz="0" w:space="0" w:color="auto"/>
      </w:divBdr>
    </w:div>
    <w:div w:id="1247299170">
      <w:bodyDiv w:val="1"/>
      <w:marLeft w:val="0"/>
      <w:marRight w:val="0"/>
      <w:marTop w:val="0"/>
      <w:marBottom w:val="0"/>
      <w:divBdr>
        <w:top w:val="none" w:sz="0" w:space="0" w:color="auto"/>
        <w:left w:val="none" w:sz="0" w:space="0" w:color="auto"/>
        <w:bottom w:val="none" w:sz="0" w:space="0" w:color="auto"/>
        <w:right w:val="none" w:sz="0" w:space="0" w:color="auto"/>
      </w:divBdr>
    </w:div>
    <w:div w:id="1247811468">
      <w:bodyDiv w:val="1"/>
      <w:marLeft w:val="0"/>
      <w:marRight w:val="0"/>
      <w:marTop w:val="0"/>
      <w:marBottom w:val="0"/>
      <w:divBdr>
        <w:top w:val="none" w:sz="0" w:space="0" w:color="auto"/>
        <w:left w:val="none" w:sz="0" w:space="0" w:color="auto"/>
        <w:bottom w:val="none" w:sz="0" w:space="0" w:color="auto"/>
        <w:right w:val="none" w:sz="0" w:space="0" w:color="auto"/>
      </w:divBdr>
    </w:div>
    <w:div w:id="1249196923">
      <w:bodyDiv w:val="1"/>
      <w:marLeft w:val="0"/>
      <w:marRight w:val="0"/>
      <w:marTop w:val="0"/>
      <w:marBottom w:val="0"/>
      <w:divBdr>
        <w:top w:val="none" w:sz="0" w:space="0" w:color="auto"/>
        <w:left w:val="none" w:sz="0" w:space="0" w:color="auto"/>
        <w:bottom w:val="none" w:sz="0" w:space="0" w:color="auto"/>
        <w:right w:val="none" w:sz="0" w:space="0" w:color="auto"/>
      </w:divBdr>
    </w:div>
    <w:div w:id="1250231202">
      <w:bodyDiv w:val="1"/>
      <w:marLeft w:val="0"/>
      <w:marRight w:val="0"/>
      <w:marTop w:val="0"/>
      <w:marBottom w:val="0"/>
      <w:divBdr>
        <w:top w:val="none" w:sz="0" w:space="0" w:color="auto"/>
        <w:left w:val="none" w:sz="0" w:space="0" w:color="auto"/>
        <w:bottom w:val="none" w:sz="0" w:space="0" w:color="auto"/>
        <w:right w:val="none" w:sz="0" w:space="0" w:color="auto"/>
      </w:divBdr>
    </w:div>
    <w:div w:id="1250390897">
      <w:bodyDiv w:val="1"/>
      <w:marLeft w:val="0"/>
      <w:marRight w:val="0"/>
      <w:marTop w:val="0"/>
      <w:marBottom w:val="0"/>
      <w:divBdr>
        <w:top w:val="none" w:sz="0" w:space="0" w:color="auto"/>
        <w:left w:val="none" w:sz="0" w:space="0" w:color="auto"/>
        <w:bottom w:val="none" w:sz="0" w:space="0" w:color="auto"/>
        <w:right w:val="none" w:sz="0" w:space="0" w:color="auto"/>
      </w:divBdr>
    </w:div>
    <w:div w:id="1251045085">
      <w:bodyDiv w:val="1"/>
      <w:marLeft w:val="0"/>
      <w:marRight w:val="0"/>
      <w:marTop w:val="0"/>
      <w:marBottom w:val="0"/>
      <w:divBdr>
        <w:top w:val="none" w:sz="0" w:space="0" w:color="auto"/>
        <w:left w:val="none" w:sz="0" w:space="0" w:color="auto"/>
        <w:bottom w:val="none" w:sz="0" w:space="0" w:color="auto"/>
        <w:right w:val="none" w:sz="0" w:space="0" w:color="auto"/>
      </w:divBdr>
    </w:div>
    <w:div w:id="1251161613">
      <w:bodyDiv w:val="1"/>
      <w:marLeft w:val="0"/>
      <w:marRight w:val="0"/>
      <w:marTop w:val="0"/>
      <w:marBottom w:val="0"/>
      <w:divBdr>
        <w:top w:val="none" w:sz="0" w:space="0" w:color="auto"/>
        <w:left w:val="none" w:sz="0" w:space="0" w:color="auto"/>
        <w:bottom w:val="none" w:sz="0" w:space="0" w:color="auto"/>
        <w:right w:val="none" w:sz="0" w:space="0" w:color="auto"/>
      </w:divBdr>
    </w:div>
    <w:div w:id="1252811710">
      <w:bodyDiv w:val="1"/>
      <w:marLeft w:val="0"/>
      <w:marRight w:val="0"/>
      <w:marTop w:val="0"/>
      <w:marBottom w:val="0"/>
      <w:divBdr>
        <w:top w:val="none" w:sz="0" w:space="0" w:color="auto"/>
        <w:left w:val="none" w:sz="0" w:space="0" w:color="auto"/>
        <w:bottom w:val="none" w:sz="0" w:space="0" w:color="auto"/>
        <w:right w:val="none" w:sz="0" w:space="0" w:color="auto"/>
      </w:divBdr>
    </w:div>
    <w:div w:id="1254359924">
      <w:bodyDiv w:val="1"/>
      <w:marLeft w:val="0"/>
      <w:marRight w:val="0"/>
      <w:marTop w:val="0"/>
      <w:marBottom w:val="0"/>
      <w:divBdr>
        <w:top w:val="none" w:sz="0" w:space="0" w:color="auto"/>
        <w:left w:val="none" w:sz="0" w:space="0" w:color="auto"/>
        <w:bottom w:val="none" w:sz="0" w:space="0" w:color="auto"/>
        <w:right w:val="none" w:sz="0" w:space="0" w:color="auto"/>
      </w:divBdr>
    </w:div>
    <w:div w:id="1255163053">
      <w:bodyDiv w:val="1"/>
      <w:marLeft w:val="0"/>
      <w:marRight w:val="0"/>
      <w:marTop w:val="0"/>
      <w:marBottom w:val="0"/>
      <w:divBdr>
        <w:top w:val="none" w:sz="0" w:space="0" w:color="auto"/>
        <w:left w:val="none" w:sz="0" w:space="0" w:color="auto"/>
        <w:bottom w:val="none" w:sz="0" w:space="0" w:color="auto"/>
        <w:right w:val="none" w:sz="0" w:space="0" w:color="auto"/>
      </w:divBdr>
    </w:div>
    <w:div w:id="1255826290">
      <w:bodyDiv w:val="1"/>
      <w:marLeft w:val="0"/>
      <w:marRight w:val="0"/>
      <w:marTop w:val="0"/>
      <w:marBottom w:val="0"/>
      <w:divBdr>
        <w:top w:val="none" w:sz="0" w:space="0" w:color="auto"/>
        <w:left w:val="none" w:sz="0" w:space="0" w:color="auto"/>
        <w:bottom w:val="none" w:sz="0" w:space="0" w:color="auto"/>
        <w:right w:val="none" w:sz="0" w:space="0" w:color="auto"/>
      </w:divBdr>
    </w:div>
    <w:div w:id="1257403241">
      <w:bodyDiv w:val="1"/>
      <w:marLeft w:val="0"/>
      <w:marRight w:val="0"/>
      <w:marTop w:val="0"/>
      <w:marBottom w:val="0"/>
      <w:divBdr>
        <w:top w:val="none" w:sz="0" w:space="0" w:color="auto"/>
        <w:left w:val="none" w:sz="0" w:space="0" w:color="auto"/>
        <w:bottom w:val="none" w:sz="0" w:space="0" w:color="auto"/>
        <w:right w:val="none" w:sz="0" w:space="0" w:color="auto"/>
      </w:divBdr>
    </w:div>
    <w:div w:id="1257596832">
      <w:bodyDiv w:val="1"/>
      <w:marLeft w:val="0"/>
      <w:marRight w:val="0"/>
      <w:marTop w:val="0"/>
      <w:marBottom w:val="0"/>
      <w:divBdr>
        <w:top w:val="none" w:sz="0" w:space="0" w:color="auto"/>
        <w:left w:val="none" w:sz="0" w:space="0" w:color="auto"/>
        <w:bottom w:val="none" w:sz="0" w:space="0" w:color="auto"/>
        <w:right w:val="none" w:sz="0" w:space="0" w:color="auto"/>
      </w:divBdr>
    </w:div>
    <w:div w:id="1260024427">
      <w:bodyDiv w:val="1"/>
      <w:marLeft w:val="0"/>
      <w:marRight w:val="0"/>
      <w:marTop w:val="0"/>
      <w:marBottom w:val="0"/>
      <w:divBdr>
        <w:top w:val="none" w:sz="0" w:space="0" w:color="auto"/>
        <w:left w:val="none" w:sz="0" w:space="0" w:color="auto"/>
        <w:bottom w:val="none" w:sz="0" w:space="0" w:color="auto"/>
        <w:right w:val="none" w:sz="0" w:space="0" w:color="auto"/>
      </w:divBdr>
    </w:div>
    <w:div w:id="1260067297">
      <w:bodyDiv w:val="1"/>
      <w:marLeft w:val="0"/>
      <w:marRight w:val="0"/>
      <w:marTop w:val="0"/>
      <w:marBottom w:val="0"/>
      <w:divBdr>
        <w:top w:val="none" w:sz="0" w:space="0" w:color="auto"/>
        <w:left w:val="none" w:sz="0" w:space="0" w:color="auto"/>
        <w:bottom w:val="none" w:sz="0" w:space="0" w:color="auto"/>
        <w:right w:val="none" w:sz="0" w:space="0" w:color="auto"/>
      </w:divBdr>
    </w:div>
    <w:div w:id="1260068528">
      <w:bodyDiv w:val="1"/>
      <w:marLeft w:val="0"/>
      <w:marRight w:val="0"/>
      <w:marTop w:val="0"/>
      <w:marBottom w:val="0"/>
      <w:divBdr>
        <w:top w:val="none" w:sz="0" w:space="0" w:color="auto"/>
        <w:left w:val="none" w:sz="0" w:space="0" w:color="auto"/>
        <w:bottom w:val="none" w:sz="0" w:space="0" w:color="auto"/>
        <w:right w:val="none" w:sz="0" w:space="0" w:color="auto"/>
      </w:divBdr>
    </w:div>
    <w:div w:id="1260677610">
      <w:bodyDiv w:val="1"/>
      <w:marLeft w:val="0"/>
      <w:marRight w:val="0"/>
      <w:marTop w:val="0"/>
      <w:marBottom w:val="0"/>
      <w:divBdr>
        <w:top w:val="none" w:sz="0" w:space="0" w:color="auto"/>
        <w:left w:val="none" w:sz="0" w:space="0" w:color="auto"/>
        <w:bottom w:val="none" w:sz="0" w:space="0" w:color="auto"/>
        <w:right w:val="none" w:sz="0" w:space="0" w:color="auto"/>
      </w:divBdr>
    </w:div>
    <w:div w:id="1260985579">
      <w:bodyDiv w:val="1"/>
      <w:marLeft w:val="0"/>
      <w:marRight w:val="0"/>
      <w:marTop w:val="0"/>
      <w:marBottom w:val="0"/>
      <w:divBdr>
        <w:top w:val="none" w:sz="0" w:space="0" w:color="auto"/>
        <w:left w:val="none" w:sz="0" w:space="0" w:color="auto"/>
        <w:bottom w:val="none" w:sz="0" w:space="0" w:color="auto"/>
        <w:right w:val="none" w:sz="0" w:space="0" w:color="auto"/>
      </w:divBdr>
    </w:div>
    <w:div w:id="1261178734">
      <w:bodyDiv w:val="1"/>
      <w:marLeft w:val="0"/>
      <w:marRight w:val="0"/>
      <w:marTop w:val="0"/>
      <w:marBottom w:val="0"/>
      <w:divBdr>
        <w:top w:val="none" w:sz="0" w:space="0" w:color="auto"/>
        <w:left w:val="none" w:sz="0" w:space="0" w:color="auto"/>
        <w:bottom w:val="none" w:sz="0" w:space="0" w:color="auto"/>
        <w:right w:val="none" w:sz="0" w:space="0" w:color="auto"/>
      </w:divBdr>
    </w:div>
    <w:div w:id="1261335391">
      <w:bodyDiv w:val="1"/>
      <w:marLeft w:val="0"/>
      <w:marRight w:val="0"/>
      <w:marTop w:val="0"/>
      <w:marBottom w:val="0"/>
      <w:divBdr>
        <w:top w:val="none" w:sz="0" w:space="0" w:color="auto"/>
        <w:left w:val="none" w:sz="0" w:space="0" w:color="auto"/>
        <w:bottom w:val="none" w:sz="0" w:space="0" w:color="auto"/>
        <w:right w:val="none" w:sz="0" w:space="0" w:color="auto"/>
      </w:divBdr>
    </w:div>
    <w:div w:id="1262301411">
      <w:bodyDiv w:val="1"/>
      <w:marLeft w:val="0"/>
      <w:marRight w:val="0"/>
      <w:marTop w:val="0"/>
      <w:marBottom w:val="0"/>
      <w:divBdr>
        <w:top w:val="none" w:sz="0" w:space="0" w:color="auto"/>
        <w:left w:val="none" w:sz="0" w:space="0" w:color="auto"/>
        <w:bottom w:val="none" w:sz="0" w:space="0" w:color="auto"/>
        <w:right w:val="none" w:sz="0" w:space="0" w:color="auto"/>
      </w:divBdr>
    </w:div>
    <w:div w:id="1263494514">
      <w:bodyDiv w:val="1"/>
      <w:marLeft w:val="0"/>
      <w:marRight w:val="0"/>
      <w:marTop w:val="0"/>
      <w:marBottom w:val="0"/>
      <w:divBdr>
        <w:top w:val="none" w:sz="0" w:space="0" w:color="auto"/>
        <w:left w:val="none" w:sz="0" w:space="0" w:color="auto"/>
        <w:bottom w:val="none" w:sz="0" w:space="0" w:color="auto"/>
        <w:right w:val="none" w:sz="0" w:space="0" w:color="auto"/>
      </w:divBdr>
    </w:div>
    <w:div w:id="1264997967">
      <w:bodyDiv w:val="1"/>
      <w:marLeft w:val="0"/>
      <w:marRight w:val="0"/>
      <w:marTop w:val="0"/>
      <w:marBottom w:val="0"/>
      <w:divBdr>
        <w:top w:val="none" w:sz="0" w:space="0" w:color="auto"/>
        <w:left w:val="none" w:sz="0" w:space="0" w:color="auto"/>
        <w:bottom w:val="none" w:sz="0" w:space="0" w:color="auto"/>
        <w:right w:val="none" w:sz="0" w:space="0" w:color="auto"/>
      </w:divBdr>
    </w:div>
    <w:div w:id="1267074788">
      <w:bodyDiv w:val="1"/>
      <w:marLeft w:val="0"/>
      <w:marRight w:val="0"/>
      <w:marTop w:val="0"/>
      <w:marBottom w:val="0"/>
      <w:divBdr>
        <w:top w:val="none" w:sz="0" w:space="0" w:color="auto"/>
        <w:left w:val="none" w:sz="0" w:space="0" w:color="auto"/>
        <w:bottom w:val="none" w:sz="0" w:space="0" w:color="auto"/>
        <w:right w:val="none" w:sz="0" w:space="0" w:color="auto"/>
      </w:divBdr>
    </w:div>
    <w:div w:id="1267928947">
      <w:bodyDiv w:val="1"/>
      <w:marLeft w:val="0"/>
      <w:marRight w:val="0"/>
      <w:marTop w:val="0"/>
      <w:marBottom w:val="0"/>
      <w:divBdr>
        <w:top w:val="none" w:sz="0" w:space="0" w:color="auto"/>
        <w:left w:val="none" w:sz="0" w:space="0" w:color="auto"/>
        <w:bottom w:val="none" w:sz="0" w:space="0" w:color="auto"/>
        <w:right w:val="none" w:sz="0" w:space="0" w:color="auto"/>
      </w:divBdr>
    </w:div>
    <w:div w:id="1268460992">
      <w:bodyDiv w:val="1"/>
      <w:marLeft w:val="0"/>
      <w:marRight w:val="0"/>
      <w:marTop w:val="0"/>
      <w:marBottom w:val="0"/>
      <w:divBdr>
        <w:top w:val="none" w:sz="0" w:space="0" w:color="auto"/>
        <w:left w:val="none" w:sz="0" w:space="0" w:color="auto"/>
        <w:bottom w:val="none" w:sz="0" w:space="0" w:color="auto"/>
        <w:right w:val="none" w:sz="0" w:space="0" w:color="auto"/>
      </w:divBdr>
    </w:div>
    <w:div w:id="1268611535">
      <w:bodyDiv w:val="1"/>
      <w:marLeft w:val="0"/>
      <w:marRight w:val="0"/>
      <w:marTop w:val="0"/>
      <w:marBottom w:val="0"/>
      <w:divBdr>
        <w:top w:val="none" w:sz="0" w:space="0" w:color="auto"/>
        <w:left w:val="none" w:sz="0" w:space="0" w:color="auto"/>
        <w:bottom w:val="none" w:sz="0" w:space="0" w:color="auto"/>
        <w:right w:val="none" w:sz="0" w:space="0" w:color="auto"/>
      </w:divBdr>
    </w:div>
    <w:div w:id="1269629347">
      <w:bodyDiv w:val="1"/>
      <w:marLeft w:val="0"/>
      <w:marRight w:val="0"/>
      <w:marTop w:val="0"/>
      <w:marBottom w:val="0"/>
      <w:divBdr>
        <w:top w:val="none" w:sz="0" w:space="0" w:color="auto"/>
        <w:left w:val="none" w:sz="0" w:space="0" w:color="auto"/>
        <w:bottom w:val="none" w:sz="0" w:space="0" w:color="auto"/>
        <w:right w:val="none" w:sz="0" w:space="0" w:color="auto"/>
      </w:divBdr>
    </w:div>
    <w:div w:id="1275139173">
      <w:bodyDiv w:val="1"/>
      <w:marLeft w:val="0"/>
      <w:marRight w:val="0"/>
      <w:marTop w:val="0"/>
      <w:marBottom w:val="0"/>
      <w:divBdr>
        <w:top w:val="none" w:sz="0" w:space="0" w:color="auto"/>
        <w:left w:val="none" w:sz="0" w:space="0" w:color="auto"/>
        <w:bottom w:val="none" w:sz="0" w:space="0" w:color="auto"/>
        <w:right w:val="none" w:sz="0" w:space="0" w:color="auto"/>
      </w:divBdr>
    </w:div>
    <w:div w:id="1275820341">
      <w:bodyDiv w:val="1"/>
      <w:marLeft w:val="0"/>
      <w:marRight w:val="0"/>
      <w:marTop w:val="0"/>
      <w:marBottom w:val="0"/>
      <w:divBdr>
        <w:top w:val="none" w:sz="0" w:space="0" w:color="auto"/>
        <w:left w:val="none" w:sz="0" w:space="0" w:color="auto"/>
        <w:bottom w:val="none" w:sz="0" w:space="0" w:color="auto"/>
        <w:right w:val="none" w:sz="0" w:space="0" w:color="auto"/>
      </w:divBdr>
    </w:div>
    <w:div w:id="1275867019">
      <w:bodyDiv w:val="1"/>
      <w:marLeft w:val="0"/>
      <w:marRight w:val="0"/>
      <w:marTop w:val="0"/>
      <w:marBottom w:val="0"/>
      <w:divBdr>
        <w:top w:val="none" w:sz="0" w:space="0" w:color="auto"/>
        <w:left w:val="none" w:sz="0" w:space="0" w:color="auto"/>
        <w:bottom w:val="none" w:sz="0" w:space="0" w:color="auto"/>
        <w:right w:val="none" w:sz="0" w:space="0" w:color="auto"/>
      </w:divBdr>
    </w:div>
    <w:div w:id="1280910450">
      <w:bodyDiv w:val="1"/>
      <w:marLeft w:val="0"/>
      <w:marRight w:val="0"/>
      <w:marTop w:val="0"/>
      <w:marBottom w:val="0"/>
      <w:divBdr>
        <w:top w:val="none" w:sz="0" w:space="0" w:color="auto"/>
        <w:left w:val="none" w:sz="0" w:space="0" w:color="auto"/>
        <w:bottom w:val="none" w:sz="0" w:space="0" w:color="auto"/>
        <w:right w:val="none" w:sz="0" w:space="0" w:color="auto"/>
      </w:divBdr>
    </w:div>
    <w:div w:id="1281032477">
      <w:bodyDiv w:val="1"/>
      <w:marLeft w:val="0"/>
      <w:marRight w:val="0"/>
      <w:marTop w:val="0"/>
      <w:marBottom w:val="0"/>
      <w:divBdr>
        <w:top w:val="none" w:sz="0" w:space="0" w:color="auto"/>
        <w:left w:val="none" w:sz="0" w:space="0" w:color="auto"/>
        <w:bottom w:val="none" w:sz="0" w:space="0" w:color="auto"/>
        <w:right w:val="none" w:sz="0" w:space="0" w:color="auto"/>
      </w:divBdr>
    </w:div>
    <w:div w:id="1284341227">
      <w:bodyDiv w:val="1"/>
      <w:marLeft w:val="0"/>
      <w:marRight w:val="0"/>
      <w:marTop w:val="0"/>
      <w:marBottom w:val="0"/>
      <w:divBdr>
        <w:top w:val="none" w:sz="0" w:space="0" w:color="auto"/>
        <w:left w:val="none" w:sz="0" w:space="0" w:color="auto"/>
        <w:bottom w:val="none" w:sz="0" w:space="0" w:color="auto"/>
        <w:right w:val="none" w:sz="0" w:space="0" w:color="auto"/>
      </w:divBdr>
    </w:div>
    <w:div w:id="1285847114">
      <w:bodyDiv w:val="1"/>
      <w:marLeft w:val="0"/>
      <w:marRight w:val="0"/>
      <w:marTop w:val="0"/>
      <w:marBottom w:val="0"/>
      <w:divBdr>
        <w:top w:val="none" w:sz="0" w:space="0" w:color="auto"/>
        <w:left w:val="none" w:sz="0" w:space="0" w:color="auto"/>
        <w:bottom w:val="none" w:sz="0" w:space="0" w:color="auto"/>
        <w:right w:val="none" w:sz="0" w:space="0" w:color="auto"/>
      </w:divBdr>
    </w:div>
    <w:div w:id="1286110709">
      <w:bodyDiv w:val="1"/>
      <w:marLeft w:val="0"/>
      <w:marRight w:val="0"/>
      <w:marTop w:val="0"/>
      <w:marBottom w:val="0"/>
      <w:divBdr>
        <w:top w:val="none" w:sz="0" w:space="0" w:color="auto"/>
        <w:left w:val="none" w:sz="0" w:space="0" w:color="auto"/>
        <w:bottom w:val="none" w:sz="0" w:space="0" w:color="auto"/>
        <w:right w:val="none" w:sz="0" w:space="0" w:color="auto"/>
      </w:divBdr>
    </w:div>
    <w:div w:id="1286817537">
      <w:bodyDiv w:val="1"/>
      <w:marLeft w:val="0"/>
      <w:marRight w:val="0"/>
      <w:marTop w:val="0"/>
      <w:marBottom w:val="0"/>
      <w:divBdr>
        <w:top w:val="none" w:sz="0" w:space="0" w:color="auto"/>
        <w:left w:val="none" w:sz="0" w:space="0" w:color="auto"/>
        <w:bottom w:val="none" w:sz="0" w:space="0" w:color="auto"/>
        <w:right w:val="none" w:sz="0" w:space="0" w:color="auto"/>
      </w:divBdr>
    </w:div>
    <w:div w:id="1287465549">
      <w:bodyDiv w:val="1"/>
      <w:marLeft w:val="0"/>
      <w:marRight w:val="0"/>
      <w:marTop w:val="0"/>
      <w:marBottom w:val="0"/>
      <w:divBdr>
        <w:top w:val="none" w:sz="0" w:space="0" w:color="auto"/>
        <w:left w:val="none" w:sz="0" w:space="0" w:color="auto"/>
        <w:bottom w:val="none" w:sz="0" w:space="0" w:color="auto"/>
        <w:right w:val="none" w:sz="0" w:space="0" w:color="auto"/>
      </w:divBdr>
    </w:div>
    <w:div w:id="1292590078">
      <w:bodyDiv w:val="1"/>
      <w:marLeft w:val="0"/>
      <w:marRight w:val="0"/>
      <w:marTop w:val="0"/>
      <w:marBottom w:val="0"/>
      <w:divBdr>
        <w:top w:val="none" w:sz="0" w:space="0" w:color="auto"/>
        <w:left w:val="none" w:sz="0" w:space="0" w:color="auto"/>
        <w:bottom w:val="none" w:sz="0" w:space="0" w:color="auto"/>
        <w:right w:val="none" w:sz="0" w:space="0" w:color="auto"/>
      </w:divBdr>
    </w:div>
    <w:div w:id="1293094374">
      <w:bodyDiv w:val="1"/>
      <w:marLeft w:val="0"/>
      <w:marRight w:val="0"/>
      <w:marTop w:val="0"/>
      <w:marBottom w:val="0"/>
      <w:divBdr>
        <w:top w:val="none" w:sz="0" w:space="0" w:color="auto"/>
        <w:left w:val="none" w:sz="0" w:space="0" w:color="auto"/>
        <w:bottom w:val="none" w:sz="0" w:space="0" w:color="auto"/>
        <w:right w:val="none" w:sz="0" w:space="0" w:color="auto"/>
      </w:divBdr>
    </w:div>
    <w:div w:id="1295060908">
      <w:bodyDiv w:val="1"/>
      <w:marLeft w:val="0"/>
      <w:marRight w:val="0"/>
      <w:marTop w:val="0"/>
      <w:marBottom w:val="0"/>
      <w:divBdr>
        <w:top w:val="none" w:sz="0" w:space="0" w:color="auto"/>
        <w:left w:val="none" w:sz="0" w:space="0" w:color="auto"/>
        <w:bottom w:val="none" w:sz="0" w:space="0" w:color="auto"/>
        <w:right w:val="none" w:sz="0" w:space="0" w:color="auto"/>
      </w:divBdr>
    </w:div>
    <w:div w:id="1295260675">
      <w:bodyDiv w:val="1"/>
      <w:marLeft w:val="0"/>
      <w:marRight w:val="0"/>
      <w:marTop w:val="0"/>
      <w:marBottom w:val="0"/>
      <w:divBdr>
        <w:top w:val="none" w:sz="0" w:space="0" w:color="auto"/>
        <w:left w:val="none" w:sz="0" w:space="0" w:color="auto"/>
        <w:bottom w:val="none" w:sz="0" w:space="0" w:color="auto"/>
        <w:right w:val="none" w:sz="0" w:space="0" w:color="auto"/>
      </w:divBdr>
    </w:div>
    <w:div w:id="1296137012">
      <w:bodyDiv w:val="1"/>
      <w:marLeft w:val="0"/>
      <w:marRight w:val="0"/>
      <w:marTop w:val="0"/>
      <w:marBottom w:val="0"/>
      <w:divBdr>
        <w:top w:val="none" w:sz="0" w:space="0" w:color="auto"/>
        <w:left w:val="none" w:sz="0" w:space="0" w:color="auto"/>
        <w:bottom w:val="none" w:sz="0" w:space="0" w:color="auto"/>
        <w:right w:val="none" w:sz="0" w:space="0" w:color="auto"/>
      </w:divBdr>
    </w:div>
    <w:div w:id="1298490898">
      <w:bodyDiv w:val="1"/>
      <w:marLeft w:val="0"/>
      <w:marRight w:val="0"/>
      <w:marTop w:val="0"/>
      <w:marBottom w:val="0"/>
      <w:divBdr>
        <w:top w:val="none" w:sz="0" w:space="0" w:color="auto"/>
        <w:left w:val="none" w:sz="0" w:space="0" w:color="auto"/>
        <w:bottom w:val="none" w:sz="0" w:space="0" w:color="auto"/>
        <w:right w:val="none" w:sz="0" w:space="0" w:color="auto"/>
      </w:divBdr>
    </w:div>
    <w:div w:id="1300265211">
      <w:bodyDiv w:val="1"/>
      <w:marLeft w:val="0"/>
      <w:marRight w:val="0"/>
      <w:marTop w:val="0"/>
      <w:marBottom w:val="0"/>
      <w:divBdr>
        <w:top w:val="none" w:sz="0" w:space="0" w:color="auto"/>
        <w:left w:val="none" w:sz="0" w:space="0" w:color="auto"/>
        <w:bottom w:val="none" w:sz="0" w:space="0" w:color="auto"/>
        <w:right w:val="none" w:sz="0" w:space="0" w:color="auto"/>
      </w:divBdr>
    </w:div>
    <w:div w:id="1302736266">
      <w:bodyDiv w:val="1"/>
      <w:marLeft w:val="0"/>
      <w:marRight w:val="0"/>
      <w:marTop w:val="0"/>
      <w:marBottom w:val="0"/>
      <w:divBdr>
        <w:top w:val="none" w:sz="0" w:space="0" w:color="auto"/>
        <w:left w:val="none" w:sz="0" w:space="0" w:color="auto"/>
        <w:bottom w:val="none" w:sz="0" w:space="0" w:color="auto"/>
        <w:right w:val="none" w:sz="0" w:space="0" w:color="auto"/>
      </w:divBdr>
    </w:div>
    <w:div w:id="1302806263">
      <w:bodyDiv w:val="1"/>
      <w:marLeft w:val="0"/>
      <w:marRight w:val="0"/>
      <w:marTop w:val="0"/>
      <w:marBottom w:val="0"/>
      <w:divBdr>
        <w:top w:val="none" w:sz="0" w:space="0" w:color="auto"/>
        <w:left w:val="none" w:sz="0" w:space="0" w:color="auto"/>
        <w:bottom w:val="none" w:sz="0" w:space="0" w:color="auto"/>
        <w:right w:val="none" w:sz="0" w:space="0" w:color="auto"/>
      </w:divBdr>
    </w:div>
    <w:div w:id="1303121516">
      <w:bodyDiv w:val="1"/>
      <w:marLeft w:val="0"/>
      <w:marRight w:val="0"/>
      <w:marTop w:val="0"/>
      <w:marBottom w:val="0"/>
      <w:divBdr>
        <w:top w:val="none" w:sz="0" w:space="0" w:color="auto"/>
        <w:left w:val="none" w:sz="0" w:space="0" w:color="auto"/>
        <w:bottom w:val="none" w:sz="0" w:space="0" w:color="auto"/>
        <w:right w:val="none" w:sz="0" w:space="0" w:color="auto"/>
      </w:divBdr>
    </w:div>
    <w:div w:id="1304114751">
      <w:bodyDiv w:val="1"/>
      <w:marLeft w:val="0"/>
      <w:marRight w:val="0"/>
      <w:marTop w:val="0"/>
      <w:marBottom w:val="0"/>
      <w:divBdr>
        <w:top w:val="none" w:sz="0" w:space="0" w:color="auto"/>
        <w:left w:val="none" w:sz="0" w:space="0" w:color="auto"/>
        <w:bottom w:val="none" w:sz="0" w:space="0" w:color="auto"/>
        <w:right w:val="none" w:sz="0" w:space="0" w:color="auto"/>
      </w:divBdr>
    </w:div>
    <w:div w:id="1304654171">
      <w:bodyDiv w:val="1"/>
      <w:marLeft w:val="0"/>
      <w:marRight w:val="0"/>
      <w:marTop w:val="0"/>
      <w:marBottom w:val="0"/>
      <w:divBdr>
        <w:top w:val="none" w:sz="0" w:space="0" w:color="auto"/>
        <w:left w:val="none" w:sz="0" w:space="0" w:color="auto"/>
        <w:bottom w:val="none" w:sz="0" w:space="0" w:color="auto"/>
        <w:right w:val="none" w:sz="0" w:space="0" w:color="auto"/>
      </w:divBdr>
    </w:div>
    <w:div w:id="1304701888">
      <w:bodyDiv w:val="1"/>
      <w:marLeft w:val="0"/>
      <w:marRight w:val="0"/>
      <w:marTop w:val="0"/>
      <w:marBottom w:val="0"/>
      <w:divBdr>
        <w:top w:val="none" w:sz="0" w:space="0" w:color="auto"/>
        <w:left w:val="none" w:sz="0" w:space="0" w:color="auto"/>
        <w:bottom w:val="none" w:sz="0" w:space="0" w:color="auto"/>
        <w:right w:val="none" w:sz="0" w:space="0" w:color="auto"/>
      </w:divBdr>
    </w:div>
    <w:div w:id="1305742114">
      <w:bodyDiv w:val="1"/>
      <w:marLeft w:val="0"/>
      <w:marRight w:val="0"/>
      <w:marTop w:val="0"/>
      <w:marBottom w:val="0"/>
      <w:divBdr>
        <w:top w:val="none" w:sz="0" w:space="0" w:color="auto"/>
        <w:left w:val="none" w:sz="0" w:space="0" w:color="auto"/>
        <w:bottom w:val="none" w:sz="0" w:space="0" w:color="auto"/>
        <w:right w:val="none" w:sz="0" w:space="0" w:color="auto"/>
      </w:divBdr>
    </w:div>
    <w:div w:id="1306617061">
      <w:bodyDiv w:val="1"/>
      <w:marLeft w:val="0"/>
      <w:marRight w:val="0"/>
      <w:marTop w:val="0"/>
      <w:marBottom w:val="0"/>
      <w:divBdr>
        <w:top w:val="none" w:sz="0" w:space="0" w:color="auto"/>
        <w:left w:val="none" w:sz="0" w:space="0" w:color="auto"/>
        <w:bottom w:val="none" w:sz="0" w:space="0" w:color="auto"/>
        <w:right w:val="none" w:sz="0" w:space="0" w:color="auto"/>
      </w:divBdr>
    </w:div>
    <w:div w:id="1307977271">
      <w:bodyDiv w:val="1"/>
      <w:marLeft w:val="0"/>
      <w:marRight w:val="0"/>
      <w:marTop w:val="0"/>
      <w:marBottom w:val="0"/>
      <w:divBdr>
        <w:top w:val="none" w:sz="0" w:space="0" w:color="auto"/>
        <w:left w:val="none" w:sz="0" w:space="0" w:color="auto"/>
        <w:bottom w:val="none" w:sz="0" w:space="0" w:color="auto"/>
        <w:right w:val="none" w:sz="0" w:space="0" w:color="auto"/>
      </w:divBdr>
    </w:div>
    <w:div w:id="1308820766">
      <w:bodyDiv w:val="1"/>
      <w:marLeft w:val="0"/>
      <w:marRight w:val="0"/>
      <w:marTop w:val="0"/>
      <w:marBottom w:val="0"/>
      <w:divBdr>
        <w:top w:val="none" w:sz="0" w:space="0" w:color="auto"/>
        <w:left w:val="none" w:sz="0" w:space="0" w:color="auto"/>
        <w:bottom w:val="none" w:sz="0" w:space="0" w:color="auto"/>
        <w:right w:val="none" w:sz="0" w:space="0" w:color="auto"/>
      </w:divBdr>
    </w:div>
    <w:div w:id="1309171350">
      <w:bodyDiv w:val="1"/>
      <w:marLeft w:val="0"/>
      <w:marRight w:val="0"/>
      <w:marTop w:val="0"/>
      <w:marBottom w:val="0"/>
      <w:divBdr>
        <w:top w:val="none" w:sz="0" w:space="0" w:color="auto"/>
        <w:left w:val="none" w:sz="0" w:space="0" w:color="auto"/>
        <w:bottom w:val="none" w:sz="0" w:space="0" w:color="auto"/>
        <w:right w:val="none" w:sz="0" w:space="0" w:color="auto"/>
      </w:divBdr>
    </w:div>
    <w:div w:id="1310011020">
      <w:bodyDiv w:val="1"/>
      <w:marLeft w:val="0"/>
      <w:marRight w:val="0"/>
      <w:marTop w:val="0"/>
      <w:marBottom w:val="0"/>
      <w:divBdr>
        <w:top w:val="none" w:sz="0" w:space="0" w:color="auto"/>
        <w:left w:val="none" w:sz="0" w:space="0" w:color="auto"/>
        <w:bottom w:val="none" w:sz="0" w:space="0" w:color="auto"/>
        <w:right w:val="none" w:sz="0" w:space="0" w:color="auto"/>
      </w:divBdr>
    </w:div>
    <w:div w:id="1310090110">
      <w:bodyDiv w:val="1"/>
      <w:marLeft w:val="0"/>
      <w:marRight w:val="0"/>
      <w:marTop w:val="0"/>
      <w:marBottom w:val="0"/>
      <w:divBdr>
        <w:top w:val="none" w:sz="0" w:space="0" w:color="auto"/>
        <w:left w:val="none" w:sz="0" w:space="0" w:color="auto"/>
        <w:bottom w:val="none" w:sz="0" w:space="0" w:color="auto"/>
        <w:right w:val="none" w:sz="0" w:space="0" w:color="auto"/>
      </w:divBdr>
    </w:div>
    <w:div w:id="1310286027">
      <w:bodyDiv w:val="1"/>
      <w:marLeft w:val="0"/>
      <w:marRight w:val="0"/>
      <w:marTop w:val="0"/>
      <w:marBottom w:val="0"/>
      <w:divBdr>
        <w:top w:val="none" w:sz="0" w:space="0" w:color="auto"/>
        <w:left w:val="none" w:sz="0" w:space="0" w:color="auto"/>
        <w:bottom w:val="none" w:sz="0" w:space="0" w:color="auto"/>
        <w:right w:val="none" w:sz="0" w:space="0" w:color="auto"/>
      </w:divBdr>
    </w:div>
    <w:div w:id="1310786595">
      <w:bodyDiv w:val="1"/>
      <w:marLeft w:val="0"/>
      <w:marRight w:val="0"/>
      <w:marTop w:val="0"/>
      <w:marBottom w:val="0"/>
      <w:divBdr>
        <w:top w:val="none" w:sz="0" w:space="0" w:color="auto"/>
        <w:left w:val="none" w:sz="0" w:space="0" w:color="auto"/>
        <w:bottom w:val="none" w:sz="0" w:space="0" w:color="auto"/>
        <w:right w:val="none" w:sz="0" w:space="0" w:color="auto"/>
      </w:divBdr>
    </w:div>
    <w:div w:id="1312446539">
      <w:bodyDiv w:val="1"/>
      <w:marLeft w:val="0"/>
      <w:marRight w:val="0"/>
      <w:marTop w:val="0"/>
      <w:marBottom w:val="0"/>
      <w:divBdr>
        <w:top w:val="none" w:sz="0" w:space="0" w:color="auto"/>
        <w:left w:val="none" w:sz="0" w:space="0" w:color="auto"/>
        <w:bottom w:val="none" w:sz="0" w:space="0" w:color="auto"/>
        <w:right w:val="none" w:sz="0" w:space="0" w:color="auto"/>
      </w:divBdr>
    </w:div>
    <w:div w:id="1315067983">
      <w:bodyDiv w:val="1"/>
      <w:marLeft w:val="0"/>
      <w:marRight w:val="0"/>
      <w:marTop w:val="0"/>
      <w:marBottom w:val="0"/>
      <w:divBdr>
        <w:top w:val="none" w:sz="0" w:space="0" w:color="auto"/>
        <w:left w:val="none" w:sz="0" w:space="0" w:color="auto"/>
        <w:bottom w:val="none" w:sz="0" w:space="0" w:color="auto"/>
        <w:right w:val="none" w:sz="0" w:space="0" w:color="auto"/>
      </w:divBdr>
    </w:div>
    <w:div w:id="1321807803">
      <w:bodyDiv w:val="1"/>
      <w:marLeft w:val="0"/>
      <w:marRight w:val="0"/>
      <w:marTop w:val="0"/>
      <w:marBottom w:val="0"/>
      <w:divBdr>
        <w:top w:val="none" w:sz="0" w:space="0" w:color="auto"/>
        <w:left w:val="none" w:sz="0" w:space="0" w:color="auto"/>
        <w:bottom w:val="none" w:sz="0" w:space="0" w:color="auto"/>
        <w:right w:val="none" w:sz="0" w:space="0" w:color="auto"/>
      </w:divBdr>
    </w:div>
    <w:div w:id="1323435743">
      <w:bodyDiv w:val="1"/>
      <w:marLeft w:val="0"/>
      <w:marRight w:val="0"/>
      <w:marTop w:val="0"/>
      <w:marBottom w:val="0"/>
      <w:divBdr>
        <w:top w:val="none" w:sz="0" w:space="0" w:color="auto"/>
        <w:left w:val="none" w:sz="0" w:space="0" w:color="auto"/>
        <w:bottom w:val="none" w:sz="0" w:space="0" w:color="auto"/>
        <w:right w:val="none" w:sz="0" w:space="0" w:color="auto"/>
      </w:divBdr>
    </w:div>
    <w:div w:id="1323698933">
      <w:bodyDiv w:val="1"/>
      <w:marLeft w:val="0"/>
      <w:marRight w:val="0"/>
      <w:marTop w:val="0"/>
      <w:marBottom w:val="0"/>
      <w:divBdr>
        <w:top w:val="none" w:sz="0" w:space="0" w:color="auto"/>
        <w:left w:val="none" w:sz="0" w:space="0" w:color="auto"/>
        <w:bottom w:val="none" w:sz="0" w:space="0" w:color="auto"/>
        <w:right w:val="none" w:sz="0" w:space="0" w:color="auto"/>
      </w:divBdr>
    </w:div>
    <w:div w:id="1324626789">
      <w:bodyDiv w:val="1"/>
      <w:marLeft w:val="0"/>
      <w:marRight w:val="0"/>
      <w:marTop w:val="0"/>
      <w:marBottom w:val="0"/>
      <w:divBdr>
        <w:top w:val="none" w:sz="0" w:space="0" w:color="auto"/>
        <w:left w:val="none" w:sz="0" w:space="0" w:color="auto"/>
        <w:bottom w:val="none" w:sz="0" w:space="0" w:color="auto"/>
        <w:right w:val="none" w:sz="0" w:space="0" w:color="auto"/>
      </w:divBdr>
    </w:div>
    <w:div w:id="1325160096">
      <w:bodyDiv w:val="1"/>
      <w:marLeft w:val="0"/>
      <w:marRight w:val="0"/>
      <w:marTop w:val="0"/>
      <w:marBottom w:val="0"/>
      <w:divBdr>
        <w:top w:val="none" w:sz="0" w:space="0" w:color="auto"/>
        <w:left w:val="none" w:sz="0" w:space="0" w:color="auto"/>
        <w:bottom w:val="none" w:sz="0" w:space="0" w:color="auto"/>
        <w:right w:val="none" w:sz="0" w:space="0" w:color="auto"/>
      </w:divBdr>
    </w:div>
    <w:div w:id="1325472791">
      <w:bodyDiv w:val="1"/>
      <w:marLeft w:val="0"/>
      <w:marRight w:val="0"/>
      <w:marTop w:val="0"/>
      <w:marBottom w:val="0"/>
      <w:divBdr>
        <w:top w:val="none" w:sz="0" w:space="0" w:color="auto"/>
        <w:left w:val="none" w:sz="0" w:space="0" w:color="auto"/>
        <w:bottom w:val="none" w:sz="0" w:space="0" w:color="auto"/>
        <w:right w:val="none" w:sz="0" w:space="0" w:color="auto"/>
      </w:divBdr>
    </w:div>
    <w:div w:id="1326322716">
      <w:bodyDiv w:val="1"/>
      <w:marLeft w:val="0"/>
      <w:marRight w:val="0"/>
      <w:marTop w:val="0"/>
      <w:marBottom w:val="0"/>
      <w:divBdr>
        <w:top w:val="none" w:sz="0" w:space="0" w:color="auto"/>
        <w:left w:val="none" w:sz="0" w:space="0" w:color="auto"/>
        <w:bottom w:val="none" w:sz="0" w:space="0" w:color="auto"/>
        <w:right w:val="none" w:sz="0" w:space="0" w:color="auto"/>
      </w:divBdr>
    </w:div>
    <w:div w:id="1327051941">
      <w:bodyDiv w:val="1"/>
      <w:marLeft w:val="0"/>
      <w:marRight w:val="0"/>
      <w:marTop w:val="0"/>
      <w:marBottom w:val="0"/>
      <w:divBdr>
        <w:top w:val="none" w:sz="0" w:space="0" w:color="auto"/>
        <w:left w:val="none" w:sz="0" w:space="0" w:color="auto"/>
        <w:bottom w:val="none" w:sz="0" w:space="0" w:color="auto"/>
        <w:right w:val="none" w:sz="0" w:space="0" w:color="auto"/>
      </w:divBdr>
    </w:div>
    <w:div w:id="1330401073">
      <w:bodyDiv w:val="1"/>
      <w:marLeft w:val="0"/>
      <w:marRight w:val="0"/>
      <w:marTop w:val="0"/>
      <w:marBottom w:val="0"/>
      <w:divBdr>
        <w:top w:val="none" w:sz="0" w:space="0" w:color="auto"/>
        <w:left w:val="none" w:sz="0" w:space="0" w:color="auto"/>
        <w:bottom w:val="none" w:sz="0" w:space="0" w:color="auto"/>
        <w:right w:val="none" w:sz="0" w:space="0" w:color="auto"/>
      </w:divBdr>
    </w:div>
    <w:div w:id="1332218937">
      <w:bodyDiv w:val="1"/>
      <w:marLeft w:val="0"/>
      <w:marRight w:val="0"/>
      <w:marTop w:val="0"/>
      <w:marBottom w:val="0"/>
      <w:divBdr>
        <w:top w:val="none" w:sz="0" w:space="0" w:color="auto"/>
        <w:left w:val="none" w:sz="0" w:space="0" w:color="auto"/>
        <w:bottom w:val="none" w:sz="0" w:space="0" w:color="auto"/>
        <w:right w:val="none" w:sz="0" w:space="0" w:color="auto"/>
      </w:divBdr>
    </w:div>
    <w:div w:id="1337226283">
      <w:bodyDiv w:val="1"/>
      <w:marLeft w:val="0"/>
      <w:marRight w:val="0"/>
      <w:marTop w:val="0"/>
      <w:marBottom w:val="0"/>
      <w:divBdr>
        <w:top w:val="none" w:sz="0" w:space="0" w:color="auto"/>
        <w:left w:val="none" w:sz="0" w:space="0" w:color="auto"/>
        <w:bottom w:val="none" w:sz="0" w:space="0" w:color="auto"/>
        <w:right w:val="none" w:sz="0" w:space="0" w:color="auto"/>
      </w:divBdr>
    </w:div>
    <w:div w:id="1340624622">
      <w:bodyDiv w:val="1"/>
      <w:marLeft w:val="0"/>
      <w:marRight w:val="0"/>
      <w:marTop w:val="0"/>
      <w:marBottom w:val="0"/>
      <w:divBdr>
        <w:top w:val="none" w:sz="0" w:space="0" w:color="auto"/>
        <w:left w:val="none" w:sz="0" w:space="0" w:color="auto"/>
        <w:bottom w:val="none" w:sz="0" w:space="0" w:color="auto"/>
        <w:right w:val="none" w:sz="0" w:space="0" w:color="auto"/>
      </w:divBdr>
    </w:div>
    <w:div w:id="1340892123">
      <w:bodyDiv w:val="1"/>
      <w:marLeft w:val="0"/>
      <w:marRight w:val="0"/>
      <w:marTop w:val="0"/>
      <w:marBottom w:val="0"/>
      <w:divBdr>
        <w:top w:val="none" w:sz="0" w:space="0" w:color="auto"/>
        <w:left w:val="none" w:sz="0" w:space="0" w:color="auto"/>
        <w:bottom w:val="none" w:sz="0" w:space="0" w:color="auto"/>
        <w:right w:val="none" w:sz="0" w:space="0" w:color="auto"/>
      </w:divBdr>
    </w:div>
    <w:div w:id="1346908246">
      <w:bodyDiv w:val="1"/>
      <w:marLeft w:val="0"/>
      <w:marRight w:val="0"/>
      <w:marTop w:val="0"/>
      <w:marBottom w:val="0"/>
      <w:divBdr>
        <w:top w:val="none" w:sz="0" w:space="0" w:color="auto"/>
        <w:left w:val="none" w:sz="0" w:space="0" w:color="auto"/>
        <w:bottom w:val="none" w:sz="0" w:space="0" w:color="auto"/>
        <w:right w:val="none" w:sz="0" w:space="0" w:color="auto"/>
      </w:divBdr>
    </w:div>
    <w:div w:id="1346981157">
      <w:bodyDiv w:val="1"/>
      <w:marLeft w:val="0"/>
      <w:marRight w:val="0"/>
      <w:marTop w:val="0"/>
      <w:marBottom w:val="0"/>
      <w:divBdr>
        <w:top w:val="none" w:sz="0" w:space="0" w:color="auto"/>
        <w:left w:val="none" w:sz="0" w:space="0" w:color="auto"/>
        <w:bottom w:val="none" w:sz="0" w:space="0" w:color="auto"/>
        <w:right w:val="none" w:sz="0" w:space="0" w:color="auto"/>
      </w:divBdr>
    </w:div>
    <w:div w:id="1347247475">
      <w:bodyDiv w:val="1"/>
      <w:marLeft w:val="0"/>
      <w:marRight w:val="0"/>
      <w:marTop w:val="0"/>
      <w:marBottom w:val="0"/>
      <w:divBdr>
        <w:top w:val="none" w:sz="0" w:space="0" w:color="auto"/>
        <w:left w:val="none" w:sz="0" w:space="0" w:color="auto"/>
        <w:bottom w:val="none" w:sz="0" w:space="0" w:color="auto"/>
        <w:right w:val="none" w:sz="0" w:space="0" w:color="auto"/>
      </w:divBdr>
    </w:div>
    <w:div w:id="1349142137">
      <w:bodyDiv w:val="1"/>
      <w:marLeft w:val="0"/>
      <w:marRight w:val="0"/>
      <w:marTop w:val="0"/>
      <w:marBottom w:val="0"/>
      <w:divBdr>
        <w:top w:val="none" w:sz="0" w:space="0" w:color="auto"/>
        <w:left w:val="none" w:sz="0" w:space="0" w:color="auto"/>
        <w:bottom w:val="none" w:sz="0" w:space="0" w:color="auto"/>
        <w:right w:val="none" w:sz="0" w:space="0" w:color="auto"/>
      </w:divBdr>
    </w:div>
    <w:div w:id="1349603062">
      <w:bodyDiv w:val="1"/>
      <w:marLeft w:val="0"/>
      <w:marRight w:val="0"/>
      <w:marTop w:val="0"/>
      <w:marBottom w:val="0"/>
      <w:divBdr>
        <w:top w:val="none" w:sz="0" w:space="0" w:color="auto"/>
        <w:left w:val="none" w:sz="0" w:space="0" w:color="auto"/>
        <w:bottom w:val="none" w:sz="0" w:space="0" w:color="auto"/>
        <w:right w:val="none" w:sz="0" w:space="0" w:color="auto"/>
      </w:divBdr>
    </w:div>
    <w:div w:id="1350446386">
      <w:bodyDiv w:val="1"/>
      <w:marLeft w:val="0"/>
      <w:marRight w:val="0"/>
      <w:marTop w:val="0"/>
      <w:marBottom w:val="0"/>
      <w:divBdr>
        <w:top w:val="none" w:sz="0" w:space="0" w:color="auto"/>
        <w:left w:val="none" w:sz="0" w:space="0" w:color="auto"/>
        <w:bottom w:val="none" w:sz="0" w:space="0" w:color="auto"/>
        <w:right w:val="none" w:sz="0" w:space="0" w:color="auto"/>
      </w:divBdr>
    </w:div>
    <w:div w:id="1350713361">
      <w:bodyDiv w:val="1"/>
      <w:marLeft w:val="0"/>
      <w:marRight w:val="0"/>
      <w:marTop w:val="0"/>
      <w:marBottom w:val="0"/>
      <w:divBdr>
        <w:top w:val="none" w:sz="0" w:space="0" w:color="auto"/>
        <w:left w:val="none" w:sz="0" w:space="0" w:color="auto"/>
        <w:bottom w:val="none" w:sz="0" w:space="0" w:color="auto"/>
        <w:right w:val="none" w:sz="0" w:space="0" w:color="auto"/>
      </w:divBdr>
    </w:div>
    <w:div w:id="1350721889">
      <w:bodyDiv w:val="1"/>
      <w:marLeft w:val="0"/>
      <w:marRight w:val="0"/>
      <w:marTop w:val="0"/>
      <w:marBottom w:val="0"/>
      <w:divBdr>
        <w:top w:val="none" w:sz="0" w:space="0" w:color="auto"/>
        <w:left w:val="none" w:sz="0" w:space="0" w:color="auto"/>
        <w:bottom w:val="none" w:sz="0" w:space="0" w:color="auto"/>
        <w:right w:val="none" w:sz="0" w:space="0" w:color="auto"/>
      </w:divBdr>
    </w:div>
    <w:div w:id="1351830681">
      <w:bodyDiv w:val="1"/>
      <w:marLeft w:val="0"/>
      <w:marRight w:val="0"/>
      <w:marTop w:val="0"/>
      <w:marBottom w:val="0"/>
      <w:divBdr>
        <w:top w:val="none" w:sz="0" w:space="0" w:color="auto"/>
        <w:left w:val="none" w:sz="0" w:space="0" w:color="auto"/>
        <w:bottom w:val="none" w:sz="0" w:space="0" w:color="auto"/>
        <w:right w:val="none" w:sz="0" w:space="0" w:color="auto"/>
      </w:divBdr>
    </w:div>
    <w:div w:id="1356006565">
      <w:bodyDiv w:val="1"/>
      <w:marLeft w:val="0"/>
      <w:marRight w:val="0"/>
      <w:marTop w:val="0"/>
      <w:marBottom w:val="0"/>
      <w:divBdr>
        <w:top w:val="none" w:sz="0" w:space="0" w:color="auto"/>
        <w:left w:val="none" w:sz="0" w:space="0" w:color="auto"/>
        <w:bottom w:val="none" w:sz="0" w:space="0" w:color="auto"/>
        <w:right w:val="none" w:sz="0" w:space="0" w:color="auto"/>
      </w:divBdr>
    </w:div>
    <w:div w:id="1361391383">
      <w:bodyDiv w:val="1"/>
      <w:marLeft w:val="0"/>
      <w:marRight w:val="0"/>
      <w:marTop w:val="0"/>
      <w:marBottom w:val="0"/>
      <w:divBdr>
        <w:top w:val="none" w:sz="0" w:space="0" w:color="auto"/>
        <w:left w:val="none" w:sz="0" w:space="0" w:color="auto"/>
        <w:bottom w:val="none" w:sz="0" w:space="0" w:color="auto"/>
        <w:right w:val="none" w:sz="0" w:space="0" w:color="auto"/>
      </w:divBdr>
    </w:div>
    <w:div w:id="1361854571">
      <w:bodyDiv w:val="1"/>
      <w:marLeft w:val="0"/>
      <w:marRight w:val="0"/>
      <w:marTop w:val="0"/>
      <w:marBottom w:val="0"/>
      <w:divBdr>
        <w:top w:val="none" w:sz="0" w:space="0" w:color="auto"/>
        <w:left w:val="none" w:sz="0" w:space="0" w:color="auto"/>
        <w:bottom w:val="none" w:sz="0" w:space="0" w:color="auto"/>
        <w:right w:val="none" w:sz="0" w:space="0" w:color="auto"/>
      </w:divBdr>
    </w:div>
    <w:div w:id="1363700559">
      <w:bodyDiv w:val="1"/>
      <w:marLeft w:val="0"/>
      <w:marRight w:val="0"/>
      <w:marTop w:val="0"/>
      <w:marBottom w:val="0"/>
      <w:divBdr>
        <w:top w:val="none" w:sz="0" w:space="0" w:color="auto"/>
        <w:left w:val="none" w:sz="0" w:space="0" w:color="auto"/>
        <w:bottom w:val="none" w:sz="0" w:space="0" w:color="auto"/>
        <w:right w:val="none" w:sz="0" w:space="0" w:color="auto"/>
      </w:divBdr>
    </w:div>
    <w:div w:id="1363743763">
      <w:bodyDiv w:val="1"/>
      <w:marLeft w:val="0"/>
      <w:marRight w:val="0"/>
      <w:marTop w:val="0"/>
      <w:marBottom w:val="0"/>
      <w:divBdr>
        <w:top w:val="none" w:sz="0" w:space="0" w:color="auto"/>
        <w:left w:val="none" w:sz="0" w:space="0" w:color="auto"/>
        <w:bottom w:val="none" w:sz="0" w:space="0" w:color="auto"/>
        <w:right w:val="none" w:sz="0" w:space="0" w:color="auto"/>
      </w:divBdr>
    </w:div>
    <w:div w:id="1364478308">
      <w:bodyDiv w:val="1"/>
      <w:marLeft w:val="0"/>
      <w:marRight w:val="0"/>
      <w:marTop w:val="0"/>
      <w:marBottom w:val="0"/>
      <w:divBdr>
        <w:top w:val="none" w:sz="0" w:space="0" w:color="auto"/>
        <w:left w:val="none" w:sz="0" w:space="0" w:color="auto"/>
        <w:bottom w:val="none" w:sz="0" w:space="0" w:color="auto"/>
        <w:right w:val="none" w:sz="0" w:space="0" w:color="auto"/>
      </w:divBdr>
    </w:div>
    <w:div w:id="1366364292">
      <w:bodyDiv w:val="1"/>
      <w:marLeft w:val="0"/>
      <w:marRight w:val="0"/>
      <w:marTop w:val="0"/>
      <w:marBottom w:val="0"/>
      <w:divBdr>
        <w:top w:val="none" w:sz="0" w:space="0" w:color="auto"/>
        <w:left w:val="none" w:sz="0" w:space="0" w:color="auto"/>
        <w:bottom w:val="none" w:sz="0" w:space="0" w:color="auto"/>
        <w:right w:val="none" w:sz="0" w:space="0" w:color="auto"/>
      </w:divBdr>
    </w:div>
    <w:div w:id="1367415455">
      <w:bodyDiv w:val="1"/>
      <w:marLeft w:val="0"/>
      <w:marRight w:val="0"/>
      <w:marTop w:val="0"/>
      <w:marBottom w:val="0"/>
      <w:divBdr>
        <w:top w:val="none" w:sz="0" w:space="0" w:color="auto"/>
        <w:left w:val="none" w:sz="0" w:space="0" w:color="auto"/>
        <w:bottom w:val="none" w:sz="0" w:space="0" w:color="auto"/>
        <w:right w:val="none" w:sz="0" w:space="0" w:color="auto"/>
      </w:divBdr>
    </w:div>
    <w:div w:id="1368405602">
      <w:bodyDiv w:val="1"/>
      <w:marLeft w:val="0"/>
      <w:marRight w:val="0"/>
      <w:marTop w:val="0"/>
      <w:marBottom w:val="0"/>
      <w:divBdr>
        <w:top w:val="none" w:sz="0" w:space="0" w:color="auto"/>
        <w:left w:val="none" w:sz="0" w:space="0" w:color="auto"/>
        <w:bottom w:val="none" w:sz="0" w:space="0" w:color="auto"/>
        <w:right w:val="none" w:sz="0" w:space="0" w:color="auto"/>
      </w:divBdr>
    </w:div>
    <w:div w:id="1370371083">
      <w:bodyDiv w:val="1"/>
      <w:marLeft w:val="0"/>
      <w:marRight w:val="0"/>
      <w:marTop w:val="0"/>
      <w:marBottom w:val="0"/>
      <w:divBdr>
        <w:top w:val="none" w:sz="0" w:space="0" w:color="auto"/>
        <w:left w:val="none" w:sz="0" w:space="0" w:color="auto"/>
        <w:bottom w:val="none" w:sz="0" w:space="0" w:color="auto"/>
        <w:right w:val="none" w:sz="0" w:space="0" w:color="auto"/>
      </w:divBdr>
    </w:div>
    <w:div w:id="1370371992">
      <w:bodyDiv w:val="1"/>
      <w:marLeft w:val="0"/>
      <w:marRight w:val="0"/>
      <w:marTop w:val="0"/>
      <w:marBottom w:val="0"/>
      <w:divBdr>
        <w:top w:val="none" w:sz="0" w:space="0" w:color="auto"/>
        <w:left w:val="none" w:sz="0" w:space="0" w:color="auto"/>
        <w:bottom w:val="none" w:sz="0" w:space="0" w:color="auto"/>
        <w:right w:val="none" w:sz="0" w:space="0" w:color="auto"/>
      </w:divBdr>
    </w:div>
    <w:div w:id="1374764988">
      <w:bodyDiv w:val="1"/>
      <w:marLeft w:val="0"/>
      <w:marRight w:val="0"/>
      <w:marTop w:val="0"/>
      <w:marBottom w:val="0"/>
      <w:divBdr>
        <w:top w:val="none" w:sz="0" w:space="0" w:color="auto"/>
        <w:left w:val="none" w:sz="0" w:space="0" w:color="auto"/>
        <w:bottom w:val="none" w:sz="0" w:space="0" w:color="auto"/>
        <w:right w:val="none" w:sz="0" w:space="0" w:color="auto"/>
      </w:divBdr>
    </w:div>
    <w:div w:id="1377118122">
      <w:bodyDiv w:val="1"/>
      <w:marLeft w:val="0"/>
      <w:marRight w:val="0"/>
      <w:marTop w:val="0"/>
      <w:marBottom w:val="0"/>
      <w:divBdr>
        <w:top w:val="none" w:sz="0" w:space="0" w:color="auto"/>
        <w:left w:val="none" w:sz="0" w:space="0" w:color="auto"/>
        <w:bottom w:val="none" w:sz="0" w:space="0" w:color="auto"/>
        <w:right w:val="none" w:sz="0" w:space="0" w:color="auto"/>
      </w:divBdr>
    </w:div>
    <w:div w:id="1379353349">
      <w:bodyDiv w:val="1"/>
      <w:marLeft w:val="0"/>
      <w:marRight w:val="0"/>
      <w:marTop w:val="0"/>
      <w:marBottom w:val="0"/>
      <w:divBdr>
        <w:top w:val="none" w:sz="0" w:space="0" w:color="auto"/>
        <w:left w:val="none" w:sz="0" w:space="0" w:color="auto"/>
        <w:bottom w:val="none" w:sz="0" w:space="0" w:color="auto"/>
        <w:right w:val="none" w:sz="0" w:space="0" w:color="auto"/>
      </w:divBdr>
    </w:div>
    <w:div w:id="1379353959">
      <w:bodyDiv w:val="1"/>
      <w:marLeft w:val="0"/>
      <w:marRight w:val="0"/>
      <w:marTop w:val="0"/>
      <w:marBottom w:val="0"/>
      <w:divBdr>
        <w:top w:val="none" w:sz="0" w:space="0" w:color="auto"/>
        <w:left w:val="none" w:sz="0" w:space="0" w:color="auto"/>
        <w:bottom w:val="none" w:sz="0" w:space="0" w:color="auto"/>
        <w:right w:val="none" w:sz="0" w:space="0" w:color="auto"/>
      </w:divBdr>
    </w:div>
    <w:div w:id="1381130303">
      <w:bodyDiv w:val="1"/>
      <w:marLeft w:val="0"/>
      <w:marRight w:val="0"/>
      <w:marTop w:val="0"/>
      <w:marBottom w:val="0"/>
      <w:divBdr>
        <w:top w:val="none" w:sz="0" w:space="0" w:color="auto"/>
        <w:left w:val="none" w:sz="0" w:space="0" w:color="auto"/>
        <w:bottom w:val="none" w:sz="0" w:space="0" w:color="auto"/>
        <w:right w:val="none" w:sz="0" w:space="0" w:color="auto"/>
      </w:divBdr>
    </w:div>
    <w:div w:id="1384789584">
      <w:bodyDiv w:val="1"/>
      <w:marLeft w:val="0"/>
      <w:marRight w:val="0"/>
      <w:marTop w:val="0"/>
      <w:marBottom w:val="0"/>
      <w:divBdr>
        <w:top w:val="none" w:sz="0" w:space="0" w:color="auto"/>
        <w:left w:val="none" w:sz="0" w:space="0" w:color="auto"/>
        <w:bottom w:val="none" w:sz="0" w:space="0" w:color="auto"/>
        <w:right w:val="none" w:sz="0" w:space="0" w:color="auto"/>
      </w:divBdr>
    </w:div>
    <w:div w:id="1386369232">
      <w:bodyDiv w:val="1"/>
      <w:marLeft w:val="0"/>
      <w:marRight w:val="0"/>
      <w:marTop w:val="0"/>
      <w:marBottom w:val="0"/>
      <w:divBdr>
        <w:top w:val="none" w:sz="0" w:space="0" w:color="auto"/>
        <w:left w:val="none" w:sz="0" w:space="0" w:color="auto"/>
        <w:bottom w:val="none" w:sz="0" w:space="0" w:color="auto"/>
        <w:right w:val="none" w:sz="0" w:space="0" w:color="auto"/>
      </w:divBdr>
    </w:div>
    <w:div w:id="1387148325">
      <w:bodyDiv w:val="1"/>
      <w:marLeft w:val="0"/>
      <w:marRight w:val="0"/>
      <w:marTop w:val="0"/>
      <w:marBottom w:val="0"/>
      <w:divBdr>
        <w:top w:val="none" w:sz="0" w:space="0" w:color="auto"/>
        <w:left w:val="none" w:sz="0" w:space="0" w:color="auto"/>
        <w:bottom w:val="none" w:sz="0" w:space="0" w:color="auto"/>
        <w:right w:val="none" w:sz="0" w:space="0" w:color="auto"/>
      </w:divBdr>
    </w:div>
    <w:div w:id="1387992127">
      <w:bodyDiv w:val="1"/>
      <w:marLeft w:val="0"/>
      <w:marRight w:val="0"/>
      <w:marTop w:val="0"/>
      <w:marBottom w:val="0"/>
      <w:divBdr>
        <w:top w:val="none" w:sz="0" w:space="0" w:color="auto"/>
        <w:left w:val="none" w:sz="0" w:space="0" w:color="auto"/>
        <w:bottom w:val="none" w:sz="0" w:space="0" w:color="auto"/>
        <w:right w:val="none" w:sz="0" w:space="0" w:color="auto"/>
      </w:divBdr>
    </w:div>
    <w:div w:id="1388067577">
      <w:bodyDiv w:val="1"/>
      <w:marLeft w:val="0"/>
      <w:marRight w:val="0"/>
      <w:marTop w:val="0"/>
      <w:marBottom w:val="0"/>
      <w:divBdr>
        <w:top w:val="none" w:sz="0" w:space="0" w:color="auto"/>
        <w:left w:val="none" w:sz="0" w:space="0" w:color="auto"/>
        <w:bottom w:val="none" w:sz="0" w:space="0" w:color="auto"/>
        <w:right w:val="none" w:sz="0" w:space="0" w:color="auto"/>
      </w:divBdr>
    </w:div>
    <w:div w:id="1388214883">
      <w:bodyDiv w:val="1"/>
      <w:marLeft w:val="0"/>
      <w:marRight w:val="0"/>
      <w:marTop w:val="0"/>
      <w:marBottom w:val="0"/>
      <w:divBdr>
        <w:top w:val="none" w:sz="0" w:space="0" w:color="auto"/>
        <w:left w:val="none" w:sz="0" w:space="0" w:color="auto"/>
        <w:bottom w:val="none" w:sz="0" w:space="0" w:color="auto"/>
        <w:right w:val="none" w:sz="0" w:space="0" w:color="auto"/>
      </w:divBdr>
    </w:div>
    <w:div w:id="1388648584">
      <w:bodyDiv w:val="1"/>
      <w:marLeft w:val="0"/>
      <w:marRight w:val="0"/>
      <w:marTop w:val="0"/>
      <w:marBottom w:val="0"/>
      <w:divBdr>
        <w:top w:val="none" w:sz="0" w:space="0" w:color="auto"/>
        <w:left w:val="none" w:sz="0" w:space="0" w:color="auto"/>
        <w:bottom w:val="none" w:sz="0" w:space="0" w:color="auto"/>
        <w:right w:val="none" w:sz="0" w:space="0" w:color="auto"/>
      </w:divBdr>
    </w:div>
    <w:div w:id="1389378084">
      <w:bodyDiv w:val="1"/>
      <w:marLeft w:val="0"/>
      <w:marRight w:val="0"/>
      <w:marTop w:val="0"/>
      <w:marBottom w:val="0"/>
      <w:divBdr>
        <w:top w:val="none" w:sz="0" w:space="0" w:color="auto"/>
        <w:left w:val="none" w:sz="0" w:space="0" w:color="auto"/>
        <w:bottom w:val="none" w:sz="0" w:space="0" w:color="auto"/>
        <w:right w:val="none" w:sz="0" w:space="0" w:color="auto"/>
      </w:divBdr>
    </w:div>
    <w:div w:id="1392653913">
      <w:bodyDiv w:val="1"/>
      <w:marLeft w:val="0"/>
      <w:marRight w:val="0"/>
      <w:marTop w:val="0"/>
      <w:marBottom w:val="0"/>
      <w:divBdr>
        <w:top w:val="none" w:sz="0" w:space="0" w:color="auto"/>
        <w:left w:val="none" w:sz="0" w:space="0" w:color="auto"/>
        <w:bottom w:val="none" w:sz="0" w:space="0" w:color="auto"/>
        <w:right w:val="none" w:sz="0" w:space="0" w:color="auto"/>
      </w:divBdr>
    </w:div>
    <w:div w:id="1393044783">
      <w:bodyDiv w:val="1"/>
      <w:marLeft w:val="0"/>
      <w:marRight w:val="0"/>
      <w:marTop w:val="0"/>
      <w:marBottom w:val="0"/>
      <w:divBdr>
        <w:top w:val="none" w:sz="0" w:space="0" w:color="auto"/>
        <w:left w:val="none" w:sz="0" w:space="0" w:color="auto"/>
        <w:bottom w:val="none" w:sz="0" w:space="0" w:color="auto"/>
        <w:right w:val="none" w:sz="0" w:space="0" w:color="auto"/>
      </w:divBdr>
    </w:div>
    <w:div w:id="1393429543">
      <w:bodyDiv w:val="1"/>
      <w:marLeft w:val="0"/>
      <w:marRight w:val="0"/>
      <w:marTop w:val="0"/>
      <w:marBottom w:val="0"/>
      <w:divBdr>
        <w:top w:val="none" w:sz="0" w:space="0" w:color="auto"/>
        <w:left w:val="none" w:sz="0" w:space="0" w:color="auto"/>
        <w:bottom w:val="none" w:sz="0" w:space="0" w:color="auto"/>
        <w:right w:val="none" w:sz="0" w:space="0" w:color="auto"/>
      </w:divBdr>
    </w:div>
    <w:div w:id="1393652677">
      <w:bodyDiv w:val="1"/>
      <w:marLeft w:val="0"/>
      <w:marRight w:val="0"/>
      <w:marTop w:val="0"/>
      <w:marBottom w:val="0"/>
      <w:divBdr>
        <w:top w:val="none" w:sz="0" w:space="0" w:color="auto"/>
        <w:left w:val="none" w:sz="0" w:space="0" w:color="auto"/>
        <w:bottom w:val="none" w:sz="0" w:space="0" w:color="auto"/>
        <w:right w:val="none" w:sz="0" w:space="0" w:color="auto"/>
      </w:divBdr>
    </w:div>
    <w:div w:id="1395662157">
      <w:bodyDiv w:val="1"/>
      <w:marLeft w:val="0"/>
      <w:marRight w:val="0"/>
      <w:marTop w:val="0"/>
      <w:marBottom w:val="0"/>
      <w:divBdr>
        <w:top w:val="none" w:sz="0" w:space="0" w:color="auto"/>
        <w:left w:val="none" w:sz="0" w:space="0" w:color="auto"/>
        <w:bottom w:val="none" w:sz="0" w:space="0" w:color="auto"/>
        <w:right w:val="none" w:sz="0" w:space="0" w:color="auto"/>
      </w:divBdr>
    </w:div>
    <w:div w:id="1401636660">
      <w:bodyDiv w:val="1"/>
      <w:marLeft w:val="0"/>
      <w:marRight w:val="0"/>
      <w:marTop w:val="0"/>
      <w:marBottom w:val="0"/>
      <w:divBdr>
        <w:top w:val="none" w:sz="0" w:space="0" w:color="auto"/>
        <w:left w:val="none" w:sz="0" w:space="0" w:color="auto"/>
        <w:bottom w:val="none" w:sz="0" w:space="0" w:color="auto"/>
        <w:right w:val="none" w:sz="0" w:space="0" w:color="auto"/>
      </w:divBdr>
    </w:div>
    <w:div w:id="1402874395">
      <w:bodyDiv w:val="1"/>
      <w:marLeft w:val="0"/>
      <w:marRight w:val="0"/>
      <w:marTop w:val="0"/>
      <w:marBottom w:val="0"/>
      <w:divBdr>
        <w:top w:val="none" w:sz="0" w:space="0" w:color="auto"/>
        <w:left w:val="none" w:sz="0" w:space="0" w:color="auto"/>
        <w:bottom w:val="none" w:sz="0" w:space="0" w:color="auto"/>
        <w:right w:val="none" w:sz="0" w:space="0" w:color="auto"/>
      </w:divBdr>
    </w:div>
    <w:div w:id="1403213905">
      <w:bodyDiv w:val="1"/>
      <w:marLeft w:val="0"/>
      <w:marRight w:val="0"/>
      <w:marTop w:val="0"/>
      <w:marBottom w:val="0"/>
      <w:divBdr>
        <w:top w:val="none" w:sz="0" w:space="0" w:color="auto"/>
        <w:left w:val="none" w:sz="0" w:space="0" w:color="auto"/>
        <w:bottom w:val="none" w:sz="0" w:space="0" w:color="auto"/>
        <w:right w:val="none" w:sz="0" w:space="0" w:color="auto"/>
      </w:divBdr>
    </w:div>
    <w:div w:id="1403410195">
      <w:bodyDiv w:val="1"/>
      <w:marLeft w:val="0"/>
      <w:marRight w:val="0"/>
      <w:marTop w:val="0"/>
      <w:marBottom w:val="0"/>
      <w:divBdr>
        <w:top w:val="none" w:sz="0" w:space="0" w:color="auto"/>
        <w:left w:val="none" w:sz="0" w:space="0" w:color="auto"/>
        <w:bottom w:val="none" w:sz="0" w:space="0" w:color="auto"/>
        <w:right w:val="none" w:sz="0" w:space="0" w:color="auto"/>
      </w:divBdr>
    </w:div>
    <w:div w:id="1403913258">
      <w:bodyDiv w:val="1"/>
      <w:marLeft w:val="0"/>
      <w:marRight w:val="0"/>
      <w:marTop w:val="0"/>
      <w:marBottom w:val="0"/>
      <w:divBdr>
        <w:top w:val="none" w:sz="0" w:space="0" w:color="auto"/>
        <w:left w:val="none" w:sz="0" w:space="0" w:color="auto"/>
        <w:bottom w:val="none" w:sz="0" w:space="0" w:color="auto"/>
        <w:right w:val="none" w:sz="0" w:space="0" w:color="auto"/>
      </w:divBdr>
    </w:div>
    <w:div w:id="1404453794">
      <w:bodyDiv w:val="1"/>
      <w:marLeft w:val="0"/>
      <w:marRight w:val="0"/>
      <w:marTop w:val="0"/>
      <w:marBottom w:val="0"/>
      <w:divBdr>
        <w:top w:val="none" w:sz="0" w:space="0" w:color="auto"/>
        <w:left w:val="none" w:sz="0" w:space="0" w:color="auto"/>
        <w:bottom w:val="none" w:sz="0" w:space="0" w:color="auto"/>
        <w:right w:val="none" w:sz="0" w:space="0" w:color="auto"/>
      </w:divBdr>
    </w:div>
    <w:div w:id="1407650960">
      <w:bodyDiv w:val="1"/>
      <w:marLeft w:val="0"/>
      <w:marRight w:val="0"/>
      <w:marTop w:val="0"/>
      <w:marBottom w:val="0"/>
      <w:divBdr>
        <w:top w:val="none" w:sz="0" w:space="0" w:color="auto"/>
        <w:left w:val="none" w:sz="0" w:space="0" w:color="auto"/>
        <w:bottom w:val="none" w:sz="0" w:space="0" w:color="auto"/>
        <w:right w:val="none" w:sz="0" w:space="0" w:color="auto"/>
      </w:divBdr>
    </w:div>
    <w:div w:id="1407876504">
      <w:bodyDiv w:val="1"/>
      <w:marLeft w:val="0"/>
      <w:marRight w:val="0"/>
      <w:marTop w:val="0"/>
      <w:marBottom w:val="0"/>
      <w:divBdr>
        <w:top w:val="none" w:sz="0" w:space="0" w:color="auto"/>
        <w:left w:val="none" w:sz="0" w:space="0" w:color="auto"/>
        <w:bottom w:val="none" w:sz="0" w:space="0" w:color="auto"/>
        <w:right w:val="none" w:sz="0" w:space="0" w:color="auto"/>
      </w:divBdr>
    </w:div>
    <w:div w:id="1412653730">
      <w:bodyDiv w:val="1"/>
      <w:marLeft w:val="0"/>
      <w:marRight w:val="0"/>
      <w:marTop w:val="0"/>
      <w:marBottom w:val="0"/>
      <w:divBdr>
        <w:top w:val="none" w:sz="0" w:space="0" w:color="auto"/>
        <w:left w:val="none" w:sz="0" w:space="0" w:color="auto"/>
        <w:bottom w:val="none" w:sz="0" w:space="0" w:color="auto"/>
        <w:right w:val="none" w:sz="0" w:space="0" w:color="auto"/>
      </w:divBdr>
    </w:div>
    <w:div w:id="1414425870">
      <w:bodyDiv w:val="1"/>
      <w:marLeft w:val="0"/>
      <w:marRight w:val="0"/>
      <w:marTop w:val="0"/>
      <w:marBottom w:val="0"/>
      <w:divBdr>
        <w:top w:val="none" w:sz="0" w:space="0" w:color="auto"/>
        <w:left w:val="none" w:sz="0" w:space="0" w:color="auto"/>
        <w:bottom w:val="none" w:sz="0" w:space="0" w:color="auto"/>
        <w:right w:val="none" w:sz="0" w:space="0" w:color="auto"/>
      </w:divBdr>
    </w:div>
    <w:div w:id="1415126176">
      <w:bodyDiv w:val="1"/>
      <w:marLeft w:val="0"/>
      <w:marRight w:val="0"/>
      <w:marTop w:val="0"/>
      <w:marBottom w:val="0"/>
      <w:divBdr>
        <w:top w:val="none" w:sz="0" w:space="0" w:color="auto"/>
        <w:left w:val="none" w:sz="0" w:space="0" w:color="auto"/>
        <w:bottom w:val="none" w:sz="0" w:space="0" w:color="auto"/>
        <w:right w:val="none" w:sz="0" w:space="0" w:color="auto"/>
      </w:divBdr>
    </w:div>
    <w:div w:id="1415198974">
      <w:bodyDiv w:val="1"/>
      <w:marLeft w:val="0"/>
      <w:marRight w:val="0"/>
      <w:marTop w:val="0"/>
      <w:marBottom w:val="0"/>
      <w:divBdr>
        <w:top w:val="none" w:sz="0" w:space="0" w:color="auto"/>
        <w:left w:val="none" w:sz="0" w:space="0" w:color="auto"/>
        <w:bottom w:val="none" w:sz="0" w:space="0" w:color="auto"/>
        <w:right w:val="none" w:sz="0" w:space="0" w:color="auto"/>
      </w:divBdr>
    </w:div>
    <w:div w:id="1415972635">
      <w:bodyDiv w:val="1"/>
      <w:marLeft w:val="0"/>
      <w:marRight w:val="0"/>
      <w:marTop w:val="0"/>
      <w:marBottom w:val="0"/>
      <w:divBdr>
        <w:top w:val="none" w:sz="0" w:space="0" w:color="auto"/>
        <w:left w:val="none" w:sz="0" w:space="0" w:color="auto"/>
        <w:bottom w:val="none" w:sz="0" w:space="0" w:color="auto"/>
        <w:right w:val="none" w:sz="0" w:space="0" w:color="auto"/>
      </w:divBdr>
    </w:div>
    <w:div w:id="1416122496">
      <w:bodyDiv w:val="1"/>
      <w:marLeft w:val="0"/>
      <w:marRight w:val="0"/>
      <w:marTop w:val="0"/>
      <w:marBottom w:val="0"/>
      <w:divBdr>
        <w:top w:val="none" w:sz="0" w:space="0" w:color="auto"/>
        <w:left w:val="none" w:sz="0" w:space="0" w:color="auto"/>
        <w:bottom w:val="none" w:sz="0" w:space="0" w:color="auto"/>
        <w:right w:val="none" w:sz="0" w:space="0" w:color="auto"/>
      </w:divBdr>
    </w:div>
    <w:div w:id="1416240511">
      <w:bodyDiv w:val="1"/>
      <w:marLeft w:val="0"/>
      <w:marRight w:val="0"/>
      <w:marTop w:val="0"/>
      <w:marBottom w:val="0"/>
      <w:divBdr>
        <w:top w:val="none" w:sz="0" w:space="0" w:color="auto"/>
        <w:left w:val="none" w:sz="0" w:space="0" w:color="auto"/>
        <w:bottom w:val="none" w:sz="0" w:space="0" w:color="auto"/>
        <w:right w:val="none" w:sz="0" w:space="0" w:color="auto"/>
      </w:divBdr>
    </w:div>
    <w:div w:id="1418095364">
      <w:bodyDiv w:val="1"/>
      <w:marLeft w:val="0"/>
      <w:marRight w:val="0"/>
      <w:marTop w:val="0"/>
      <w:marBottom w:val="0"/>
      <w:divBdr>
        <w:top w:val="none" w:sz="0" w:space="0" w:color="auto"/>
        <w:left w:val="none" w:sz="0" w:space="0" w:color="auto"/>
        <w:bottom w:val="none" w:sz="0" w:space="0" w:color="auto"/>
        <w:right w:val="none" w:sz="0" w:space="0" w:color="auto"/>
      </w:divBdr>
    </w:div>
    <w:div w:id="1418795301">
      <w:bodyDiv w:val="1"/>
      <w:marLeft w:val="0"/>
      <w:marRight w:val="0"/>
      <w:marTop w:val="0"/>
      <w:marBottom w:val="0"/>
      <w:divBdr>
        <w:top w:val="none" w:sz="0" w:space="0" w:color="auto"/>
        <w:left w:val="none" w:sz="0" w:space="0" w:color="auto"/>
        <w:bottom w:val="none" w:sz="0" w:space="0" w:color="auto"/>
        <w:right w:val="none" w:sz="0" w:space="0" w:color="auto"/>
      </w:divBdr>
    </w:div>
    <w:div w:id="1419325667">
      <w:bodyDiv w:val="1"/>
      <w:marLeft w:val="0"/>
      <w:marRight w:val="0"/>
      <w:marTop w:val="0"/>
      <w:marBottom w:val="0"/>
      <w:divBdr>
        <w:top w:val="none" w:sz="0" w:space="0" w:color="auto"/>
        <w:left w:val="none" w:sz="0" w:space="0" w:color="auto"/>
        <w:bottom w:val="none" w:sz="0" w:space="0" w:color="auto"/>
        <w:right w:val="none" w:sz="0" w:space="0" w:color="auto"/>
      </w:divBdr>
    </w:div>
    <w:div w:id="1420176099">
      <w:bodyDiv w:val="1"/>
      <w:marLeft w:val="0"/>
      <w:marRight w:val="0"/>
      <w:marTop w:val="0"/>
      <w:marBottom w:val="0"/>
      <w:divBdr>
        <w:top w:val="none" w:sz="0" w:space="0" w:color="auto"/>
        <w:left w:val="none" w:sz="0" w:space="0" w:color="auto"/>
        <w:bottom w:val="none" w:sz="0" w:space="0" w:color="auto"/>
        <w:right w:val="none" w:sz="0" w:space="0" w:color="auto"/>
      </w:divBdr>
    </w:div>
    <w:div w:id="1420637464">
      <w:bodyDiv w:val="1"/>
      <w:marLeft w:val="0"/>
      <w:marRight w:val="0"/>
      <w:marTop w:val="0"/>
      <w:marBottom w:val="0"/>
      <w:divBdr>
        <w:top w:val="none" w:sz="0" w:space="0" w:color="auto"/>
        <w:left w:val="none" w:sz="0" w:space="0" w:color="auto"/>
        <w:bottom w:val="none" w:sz="0" w:space="0" w:color="auto"/>
        <w:right w:val="none" w:sz="0" w:space="0" w:color="auto"/>
      </w:divBdr>
    </w:div>
    <w:div w:id="1420709450">
      <w:bodyDiv w:val="1"/>
      <w:marLeft w:val="0"/>
      <w:marRight w:val="0"/>
      <w:marTop w:val="0"/>
      <w:marBottom w:val="0"/>
      <w:divBdr>
        <w:top w:val="none" w:sz="0" w:space="0" w:color="auto"/>
        <w:left w:val="none" w:sz="0" w:space="0" w:color="auto"/>
        <w:bottom w:val="none" w:sz="0" w:space="0" w:color="auto"/>
        <w:right w:val="none" w:sz="0" w:space="0" w:color="auto"/>
      </w:divBdr>
    </w:div>
    <w:div w:id="1424255939">
      <w:bodyDiv w:val="1"/>
      <w:marLeft w:val="0"/>
      <w:marRight w:val="0"/>
      <w:marTop w:val="0"/>
      <w:marBottom w:val="0"/>
      <w:divBdr>
        <w:top w:val="none" w:sz="0" w:space="0" w:color="auto"/>
        <w:left w:val="none" w:sz="0" w:space="0" w:color="auto"/>
        <w:bottom w:val="none" w:sz="0" w:space="0" w:color="auto"/>
        <w:right w:val="none" w:sz="0" w:space="0" w:color="auto"/>
      </w:divBdr>
    </w:div>
    <w:div w:id="1426414523">
      <w:bodyDiv w:val="1"/>
      <w:marLeft w:val="0"/>
      <w:marRight w:val="0"/>
      <w:marTop w:val="0"/>
      <w:marBottom w:val="0"/>
      <w:divBdr>
        <w:top w:val="none" w:sz="0" w:space="0" w:color="auto"/>
        <w:left w:val="none" w:sz="0" w:space="0" w:color="auto"/>
        <w:bottom w:val="none" w:sz="0" w:space="0" w:color="auto"/>
        <w:right w:val="none" w:sz="0" w:space="0" w:color="auto"/>
      </w:divBdr>
    </w:div>
    <w:div w:id="1426532883">
      <w:bodyDiv w:val="1"/>
      <w:marLeft w:val="0"/>
      <w:marRight w:val="0"/>
      <w:marTop w:val="0"/>
      <w:marBottom w:val="0"/>
      <w:divBdr>
        <w:top w:val="none" w:sz="0" w:space="0" w:color="auto"/>
        <w:left w:val="none" w:sz="0" w:space="0" w:color="auto"/>
        <w:bottom w:val="none" w:sz="0" w:space="0" w:color="auto"/>
        <w:right w:val="none" w:sz="0" w:space="0" w:color="auto"/>
      </w:divBdr>
    </w:div>
    <w:div w:id="1427727123">
      <w:bodyDiv w:val="1"/>
      <w:marLeft w:val="0"/>
      <w:marRight w:val="0"/>
      <w:marTop w:val="0"/>
      <w:marBottom w:val="0"/>
      <w:divBdr>
        <w:top w:val="none" w:sz="0" w:space="0" w:color="auto"/>
        <w:left w:val="none" w:sz="0" w:space="0" w:color="auto"/>
        <w:bottom w:val="none" w:sz="0" w:space="0" w:color="auto"/>
        <w:right w:val="none" w:sz="0" w:space="0" w:color="auto"/>
      </w:divBdr>
    </w:div>
    <w:div w:id="1428186499">
      <w:bodyDiv w:val="1"/>
      <w:marLeft w:val="0"/>
      <w:marRight w:val="0"/>
      <w:marTop w:val="0"/>
      <w:marBottom w:val="0"/>
      <w:divBdr>
        <w:top w:val="none" w:sz="0" w:space="0" w:color="auto"/>
        <w:left w:val="none" w:sz="0" w:space="0" w:color="auto"/>
        <w:bottom w:val="none" w:sz="0" w:space="0" w:color="auto"/>
        <w:right w:val="none" w:sz="0" w:space="0" w:color="auto"/>
      </w:divBdr>
    </w:div>
    <w:div w:id="1428312555">
      <w:bodyDiv w:val="1"/>
      <w:marLeft w:val="0"/>
      <w:marRight w:val="0"/>
      <w:marTop w:val="0"/>
      <w:marBottom w:val="0"/>
      <w:divBdr>
        <w:top w:val="none" w:sz="0" w:space="0" w:color="auto"/>
        <w:left w:val="none" w:sz="0" w:space="0" w:color="auto"/>
        <w:bottom w:val="none" w:sz="0" w:space="0" w:color="auto"/>
        <w:right w:val="none" w:sz="0" w:space="0" w:color="auto"/>
      </w:divBdr>
    </w:div>
    <w:div w:id="1428842548">
      <w:bodyDiv w:val="1"/>
      <w:marLeft w:val="0"/>
      <w:marRight w:val="0"/>
      <w:marTop w:val="0"/>
      <w:marBottom w:val="0"/>
      <w:divBdr>
        <w:top w:val="none" w:sz="0" w:space="0" w:color="auto"/>
        <w:left w:val="none" w:sz="0" w:space="0" w:color="auto"/>
        <w:bottom w:val="none" w:sz="0" w:space="0" w:color="auto"/>
        <w:right w:val="none" w:sz="0" w:space="0" w:color="auto"/>
      </w:divBdr>
    </w:div>
    <w:div w:id="1429813519">
      <w:bodyDiv w:val="1"/>
      <w:marLeft w:val="0"/>
      <w:marRight w:val="0"/>
      <w:marTop w:val="0"/>
      <w:marBottom w:val="0"/>
      <w:divBdr>
        <w:top w:val="none" w:sz="0" w:space="0" w:color="auto"/>
        <w:left w:val="none" w:sz="0" w:space="0" w:color="auto"/>
        <w:bottom w:val="none" w:sz="0" w:space="0" w:color="auto"/>
        <w:right w:val="none" w:sz="0" w:space="0" w:color="auto"/>
      </w:divBdr>
    </w:div>
    <w:div w:id="1430127213">
      <w:bodyDiv w:val="1"/>
      <w:marLeft w:val="0"/>
      <w:marRight w:val="0"/>
      <w:marTop w:val="0"/>
      <w:marBottom w:val="0"/>
      <w:divBdr>
        <w:top w:val="none" w:sz="0" w:space="0" w:color="auto"/>
        <w:left w:val="none" w:sz="0" w:space="0" w:color="auto"/>
        <w:bottom w:val="none" w:sz="0" w:space="0" w:color="auto"/>
        <w:right w:val="none" w:sz="0" w:space="0" w:color="auto"/>
      </w:divBdr>
    </w:div>
    <w:div w:id="1433011732">
      <w:bodyDiv w:val="1"/>
      <w:marLeft w:val="0"/>
      <w:marRight w:val="0"/>
      <w:marTop w:val="0"/>
      <w:marBottom w:val="0"/>
      <w:divBdr>
        <w:top w:val="none" w:sz="0" w:space="0" w:color="auto"/>
        <w:left w:val="none" w:sz="0" w:space="0" w:color="auto"/>
        <w:bottom w:val="none" w:sz="0" w:space="0" w:color="auto"/>
        <w:right w:val="none" w:sz="0" w:space="0" w:color="auto"/>
      </w:divBdr>
    </w:div>
    <w:div w:id="1433235841">
      <w:bodyDiv w:val="1"/>
      <w:marLeft w:val="0"/>
      <w:marRight w:val="0"/>
      <w:marTop w:val="0"/>
      <w:marBottom w:val="0"/>
      <w:divBdr>
        <w:top w:val="none" w:sz="0" w:space="0" w:color="auto"/>
        <w:left w:val="none" w:sz="0" w:space="0" w:color="auto"/>
        <w:bottom w:val="none" w:sz="0" w:space="0" w:color="auto"/>
        <w:right w:val="none" w:sz="0" w:space="0" w:color="auto"/>
      </w:divBdr>
    </w:div>
    <w:div w:id="1434206775">
      <w:bodyDiv w:val="1"/>
      <w:marLeft w:val="0"/>
      <w:marRight w:val="0"/>
      <w:marTop w:val="0"/>
      <w:marBottom w:val="0"/>
      <w:divBdr>
        <w:top w:val="none" w:sz="0" w:space="0" w:color="auto"/>
        <w:left w:val="none" w:sz="0" w:space="0" w:color="auto"/>
        <w:bottom w:val="none" w:sz="0" w:space="0" w:color="auto"/>
        <w:right w:val="none" w:sz="0" w:space="0" w:color="auto"/>
      </w:divBdr>
    </w:div>
    <w:div w:id="1435055297">
      <w:bodyDiv w:val="1"/>
      <w:marLeft w:val="0"/>
      <w:marRight w:val="0"/>
      <w:marTop w:val="0"/>
      <w:marBottom w:val="0"/>
      <w:divBdr>
        <w:top w:val="none" w:sz="0" w:space="0" w:color="auto"/>
        <w:left w:val="none" w:sz="0" w:space="0" w:color="auto"/>
        <w:bottom w:val="none" w:sz="0" w:space="0" w:color="auto"/>
        <w:right w:val="none" w:sz="0" w:space="0" w:color="auto"/>
      </w:divBdr>
    </w:div>
    <w:div w:id="1435057880">
      <w:bodyDiv w:val="1"/>
      <w:marLeft w:val="0"/>
      <w:marRight w:val="0"/>
      <w:marTop w:val="0"/>
      <w:marBottom w:val="0"/>
      <w:divBdr>
        <w:top w:val="none" w:sz="0" w:space="0" w:color="auto"/>
        <w:left w:val="none" w:sz="0" w:space="0" w:color="auto"/>
        <w:bottom w:val="none" w:sz="0" w:space="0" w:color="auto"/>
        <w:right w:val="none" w:sz="0" w:space="0" w:color="auto"/>
      </w:divBdr>
    </w:div>
    <w:div w:id="1436317541">
      <w:bodyDiv w:val="1"/>
      <w:marLeft w:val="0"/>
      <w:marRight w:val="0"/>
      <w:marTop w:val="0"/>
      <w:marBottom w:val="0"/>
      <w:divBdr>
        <w:top w:val="none" w:sz="0" w:space="0" w:color="auto"/>
        <w:left w:val="none" w:sz="0" w:space="0" w:color="auto"/>
        <w:bottom w:val="none" w:sz="0" w:space="0" w:color="auto"/>
        <w:right w:val="none" w:sz="0" w:space="0" w:color="auto"/>
      </w:divBdr>
    </w:div>
    <w:div w:id="1437946104">
      <w:bodyDiv w:val="1"/>
      <w:marLeft w:val="0"/>
      <w:marRight w:val="0"/>
      <w:marTop w:val="0"/>
      <w:marBottom w:val="0"/>
      <w:divBdr>
        <w:top w:val="none" w:sz="0" w:space="0" w:color="auto"/>
        <w:left w:val="none" w:sz="0" w:space="0" w:color="auto"/>
        <w:bottom w:val="none" w:sz="0" w:space="0" w:color="auto"/>
        <w:right w:val="none" w:sz="0" w:space="0" w:color="auto"/>
      </w:divBdr>
    </w:div>
    <w:div w:id="1438519320">
      <w:bodyDiv w:val="1"/>
      <w:marLeft w:val="0"/>
      <w:marRight w:val="0"/>
      <w:marTop w:val="0"/>
      <w:marBottom w:val="0"/>
      <w:divBdr>
        <w:top w:val="none" w:sz="0" w:space="0" w:color="auto"/>
        <w:left w:val="none" w:sz="0" w:space="0" w:color="auto"/>
        <w:bottom w:val="none" w:sz="0" w:space="0" w:color="auto"/>
        <w:right w:val="none" w:sz="0" w:space="0" w:color="auto"/>
      </w:divBdr>
    </w:div>
    <w:div w:id="1439058579">
      <w:bodyDiv w:val="1"/>
      <w:marLeft w:val="0"/>
      <w:marRight w:val="0"/>
      <w:marTop w:val="0"/>
      <w:marBottom w:val="0"/>
      <w:divBdr>
        <w:top w:val="none" w:sz="0" w:space="0" w:color="auto"/>
        <w:left w:val="none" w:sz="0" w:space="0" w:color="auto"/>
        <w:bottom w:val="none" w:sz="0" w:space="0" w:color="auto"/>
        <w:right w:val="none" w:sz="0" w:space="0" w:color="auto"/>
      </w:divBdr>
    </w:div>
    <w:div w:id="1440833567">
      <w:bodyDiv w:val="1"/>
      <w:marLeft w:val="0"/>
      <w:marRight w:val="0"/>
      <w:marTop w:val="0"/>
      <w:marBottom w:val="0"/>
      <w:divBdr>
        <w:top w:val="none" w:sz="0" w:space="0" w:color="auto"/>
        <w:left w:val="none" w:sz="0" w:space="0" w:color="auto"/>
        <w:bottom w:val="none" w:sz="0" w:space="0" w:color="auto"/>
        <w:right w:val="none" w:sz="0" w:space="0" w:color="auto"/>
      </w:divBdr>
    </w:div>
    <w:div w:id="1441222899">
      <w:bodyDiv w:val="1"/>
      <w:marLeft w:val="0"/>
      <w:marRight w:val="0"/>
      <w:marTop w:val="0"/>
      <w:marBottom w:val="0"/>
      <w:divBdr>
        <w:top w:val="none" w:sz="0" w:space="0" w:color="auto"/>
        <w:left w:val="none" w:sz="0" w:space="0" w:color="auto"/>
        <w:bottom w:val="none" w:sz="0" w:space="0" w:color="auto"/>
        <w:right w:val="none" w:sz="0" w:space="0" w:color="auto"/>
      </w:divBdr>
    </w:div>
    <w:div w:id="1441334527">
      <w:bodyDiv w:val="1"/>
      <w:marLeft w:val="0"/>
      <w:marRight w:val="0"/>
      <w:marTop w:val="0"/>
      <w:marBottom w:val="0"/>
      <w:divBdr>
        <w:top w:val="none" w:sz="0" w:space="0" w:color="auto"/>
        <w:left w:val="none" w:sz="0" w:space="0" w:color="auto"/>
        <w:bottom w:val="none" w:sz="0" w:space="0" w:color="auto"/>
        <w:right w:val="none" w:sz="0" w:space="0" w:color="auto"/>
      </w:divBdr>
    </w:div>
    <w:div w:id="1441608504">
      <w:bodyDiv w:val="1"/>
      <w:marLeft w:val="0"/>
      <w:marRight w:val="0"/>
      <w:marTop w:val="0"/>
      <w:marBottom w:val="0"/>
      <w:divBdr>
        <w:top w:val="none" w:sz="0" w:space="0" w:color="auto"/>
        <w:left w:val="none" w:sz="0" w:space="0" w:color="auto"/>
        <w:bottom w:val="none" w:sz="0" w:space="0" w:color="auto"/>
        <w:right w:val="none" w:sz="0" w:space="0" w:color="auto"/>
      </w:divBdr>
    </w:div>
    <w:div w:id="1443038675">
      <w:bodyDiv w:val="1"/>
      <w:marLeft w:val="0"/>
      <w:marRight w:val="0"/>
      <w:marTop w:val="0"/>
      <w:marBottom w:val="0"/>
      <w:divBdr>
        <w:top w:val="none" w:sz="0" w:space="0" w:color="auto"/>
        <w:left w:val="none" w:sz="0" w:space="0" w:color="auto"/>
        <w:bottom w:val="none" w:sz="0" w:space="0" w:color="auto"/>
        <w:right w:val="none" w:sz="0" w:space="0" w:color="auto"/>
      </w:divBdr>
    </w:div>
    <w:div w:id="1445730132">
      <w:bodyDiv w:val="1"/>
      <w:marLeft w:val="0"/>
      <w:marRight w:val="0"/>
      <w:marTop w:val="0"/>
      <w:marBottom w:val="0"/>
      <w:divBdr>
        <w:top w:val="none" w:sz="0" w:space="0" w:color="auto"/>
        <w:left w:val="none" w:sz="0" w:space="0" w:color="auto"/>
        <w:bottom w:val="none" w:sz="0" w:space="0" w:color="auto"/>
        <w:right w:val="none" w:sz="0" w:space="0" w:color="auto"/>
      </w:divBdr>
    </w:div>
    <w:div w:id="1446190710">
      <w:bodyDiv w:val="1"/>
      <w:marLeft w:val="0"/>
      <w:marRight w:val="0"/>
      <w:marTop w:val="0"/>
      <w:marBottom w:val="0"/>
      <w:divBdr>
        <w:top w:val="none" w:sz="0" w:space="0" w:color="auto"/>
        <w:left w:val="none" w:sz="0" w:space="0" w:color="auto"/>
        <w:bottom w:val="none" w:sz="0" w:space="0" w:color="auto"/>
        <w:right w:val="none" w:sz="0" w:space="0" w:color="auto"/>
      </w:divBdr>
    </w:div>
    <w:div w:id="1448231847">
      <w:bodyDiv w:val="1"/>
      <w:marLeft w:val="0"/>
      <w:marRight w:val="0"/>
      <w:marTop w:val="0"/>
      <w:marBottom w:val="0"/>
      <w:divBdr>
        <w:top w:val="none" w:sz="0" w:space="0" w:color="auto"/>
        <w:left w:val="none" w:sz="0" w:space="0" w:color="auto"/>
        <w:bottom w:val="none" w:sz="0" w:space="0" w:color="auto"/>
        <w:right w:val="none" w:sz="0" w:space="0" w:color="auto"/>
      </w:divBdr>
    </w:div>
    <w:div w:id="1449352235">
      <w:bodyDiv w:val="1"/>
      <w:marLeft w:val="0"/>
      <w:marRight w:val="0"/>
      <w:marTop w:val="0"/>
      <w:marBottom w:val="0"/>
      <w:divBdr>
        <w:top w:val="none" w:sz="0" w:space="0" w:color="auto"/>
        <w:left w:val="none" w:sz="0" w:space="0" w:color="auto"/>
        <w:bottom w:val="none" w:sz="0" w:space="0" w:color="auto"/>
        <w:right w:val="none" w:sz="0" w:space="0" w:color="auto"/>
      </w:divBdr>
    </w:div>
    <w:div w:id="1450973363">
      <w:bodyDiv w:val="1"/>
      <w:marLeft w:val="0"/>
      <w:marRight w:val="0"/>
      <w:marTop w:val="0"/>
      <w:marBottom w:val="0"/>
      <w:divBdr>
        <w:top w:val="none" w:sz="0" w:space="0" w:color="auto"/>
        <w:left w:val="none" w:sz="0" w:space="0" w:color="auto"/>
        <w:bottom w:val="none" w:sz="0" w:space="0" w:color="auto"/>
        <w:right w:val="none" w:sz="0" w:space="0" w:color="auto"/>
      </w:divBdr>
    </w:div>
    <w:div w:id="1451121285">
      <w:bodyDiv w:val="1"/>
      <w:marLeft w:val="0"/>
      <w:marRight w:val="0"/>
      <w:marTop w:val="0"/>
      <w:marBottom w:val="0"/>
      <w:divBdr>
        <w:top w:val="none" w:sz="0" w:space="0" w:color="auto"/>
        <w:left w:val="none" w:sz="0" w:space="0" w:color="auto"/>
        <w:bottom w:val="none" w:sz="0" w:space="0" w:color="auto"/>
        <w:right w:val="none" w:sz="0" w:space="0" w:color="auto"/>
      </w:divBdr>
    </w:div>
    <w:div w:id="1452438390">
      <w:bodyDiv w:val="1"/>
      <w:marLeft w:val="0"/>
      <w:marRight w:val="0"/>
      <w:marTop w:val="0"/>
      <w:marBottom w:val="0"/>
      <w:divBdr>
        <w:top w:val="none" w:sz="0" w:space="0" w:color="auto"/>
        <w:left w:val="none" w:sz="0" w:space="0" w:color="auto"/>
        <w:bottom w:val="none" w:sz="0" w:space="0" w:color="auto"/>
        <w:right w:val="none" w:sz="0" w:space="0" w:color="auto"/>
      </w:divBdr>
    </w:div>
    <w:div w:id="1452675796">
      <w:bodyDiv w:val="1"/>
      <w:marLeft w:val="0"/>
      <w:marRight w:val="0"/>
      <w:marTop w:val="0"/>
      <w:marBottom w:val="0"/>
      <w:divBdr>
        <w:top w:val="none" w:sz="0" w:space="0" w:color="auto"/>
        <w:left w:val="none" w:sz="0" w:space="0" w:color="auto"/>
        <w:bottom w:val="none" w:sz="0" w:space="0" w:color="auto"/>
        <w:right w:val="none" w:sz="0" w:space="0" w:color="auto"/>
      </w:divBdr>
    </w:div>
    <w:div w:id="1453668080">
      <w:bodyDiv w:val="1"/>
      <w:marLeft w:val="0"/>
      <w:marRight w:val="0"/>
      <w:marTop w:val="0"/>
      <w:marBottom w:val="0"/>
      <w:divBdr>
        <w:top w:val="none" w:sz="0" w:space="0" w:color="auto"/>
        <w:left w:val="none" w:sz="0" w:space="0" w:color="auto"/>
        <w:bottom w:val="none" w:sz="0" w:space="0" w:color="auto"/>
        <w:right w:val="none" w:sz="0" w:space="0" w:color="auto"/>
      </w:divBdr>
    </w:div>
    <w:div w:id="1456371586">
      <w:bodyDiv w:val="1"/>
      <w:marLeft w:val="0"/>
      <w:marRight w:val="0"/>
      <w:marTop w:val="0"/>
      <w:marBottom w:val="0"/>
      <w:divBdr>
        <w:top w:val="none" w:sz="0" w:space="0" w:color="auto"/>
        <w:left w:val="none" w:sz="0" w:space="0" w:color="auto"/>
        <w:bottom w:val="none" w:sz="0" w:space="0" w:color="auto"/>
        <w:right w:val="none" w:sz="0" w:space="0" w:color="auto"/>
      </w:divBdr>
    </w:div>
    <w:div w:id="1457141363">
      <w:bodyDiv w:val="1"/>
      <w:marLeft w:val="0"/>
      <w:marRight w:val="0"/>
      <w:marTop w:val="0"/>
      <w:marBottom w:val="0"/>
      <w:divBdr>
        <w:top w:val="none" w:sz="0" w:space="0" w:color="auto"/>
        <w:left w:val="none" w:sz="0" w:space="0" w:color="auto"/>
        <w:bottom w:val="none" w:sz="0" w:space="0" w:color="auto"/>
        <w:right w:val="none" w:sz="0" w:space="0" w:color="auto"/>
      </w:divBdr>
    </w:div>
    <w:div w:id="1459028032">
      <w:bodyDiv w:val="1"/>
      <w:marLeft w:val="0"/>
      <w:marRight w:val="0"/>
      <w:marTop w:val="0"/>
      <w:marBottom w:val="0"/>
      <w:divBdr>
        <w:top w:val="none" w:sz="0" w:space="0" w:color="auto"/>
        <w:left w:val="none" w:sz="0" w:space="0" w:color="auto"/>
        <w:bottom w:val="none" w:sz="0" w:space="0" w:color="auto"/>
        <w:right w:val="none" w:sz="0" w:space="0" w:color="auto"/>
      </w:divBdr>
    </w:div>
    <w:div w:id="1459450656">
      <w:bodyDiv w:val="1"/>
      <w:marLeft w:val="0"/>
      <w:marRight w:val="0"/>
      <w:marTop w:val="0"/>
      <w:marBottom w:val="0"/>
      <w:divBdr>
        <w:top w:val="none" w:sz="0" w:space="0" w:color="auto"/>
        <w:left w:val="none" w:sz="0" w:space="0" w:color="auto"/>
        <w:bottom w:val="none" w:sz="0" w:space="0" w:color="auto"/>
        <w:right w:val="none" w:sz="0" w:space="0" w:color="auto"/>
      </w:divBdr>
    </w:div>
    <w:div w:id="1461217690">
      <w:bodyDiv w:val="1"/>
      <w:marLeft w:val="0"/>
      <w:marRight w:val="0"/>
      <w:marTop w:val="0"/>
      <w:marBottom w:val="0"/>
      <w:divBdr>
        <w:top w:val="none" w:sz="0" w:space="0" w:color="auto"/>
        <w:left w:val="none" w:sz="0" w:space="0" w:color="auto"/>
        <w:bottom w:val="none" w:sz="0" w:space="0" w:color="auto"/>
        <w:right w:val="none" w:sz="0" w:space="0" w:color="auto"/>
      </w:divBdr>
    </w:div>
    <w:div w:id="1461415366">
      <w:bodyDiv w:val="1"/>
      <w:marLeft w:val="0"/>
      <w:marRight w:val="0"/>
      <w:marTop w:val="0"/>
      <w:marBottom w:val="0"/>
      <w:divBdr>
        <w:top w:val="none" w:sz="0" w:space="0" w:color="auto"/>
        <w:left w:val="none" w:sz="0" w:space="0" w:color="auto"/>
        <w:bottom w:val="none" w:sz="0" w:space="0" w:color="auto"/>
        <w:right w:val="none" w:sz="0" w:space="0" w:color="auto"/>
      </w:divBdr>
    </w:div>
    <w:div w:id="1462310267">
      <w:bodyDiv w:val="1"/>
      <w:marLeft w:val="0"/>
      <w:marRight w:val="0"/>
      <w:marTop w:val="0"/>
      <w:marBottom w:val="0"/>
      <w:divBdr>
        <w:top w:val="none" w:sz="0" w:space="0" w:color="auto"/>
        <w:left w:val="none" w:sz="0" w:space="0" w:color="auto"/>
        <w:bottom w:val="none" w:sz="0" w:space="0" w:color="auto"/>
        <w:right w:val="none" w:sz="0" w:space="0" w:color="auto"/>
      </w:divBdr>
    </w:div>
    <w:div w:id="1462651328">
      <w:bodyDiv w:val="1"/>
      <w:marLeft w:val="0"/>
      <w:marRight w:val="0"/>
      <w:marTop w:val="0"/>
      <w:marBottom w:val="0"/>
      <w:divBdr>
        <w:top w:val="none" w:sz="0" w:space="0" w:color="auto"/>
        <w:left w:val="none" w:sz="0" w:space="0" w:color="auto"/>
        <w:bottom w:val="none" w:sz="0" w:space="0" w:color="auto"/>
        <w:right w:val="none" w:sz="0" w:space="0" w:color="auto"/>
      </w:divBdr>
    </w:div>
    <w:div w:id="1464077956">
      <w:bodyDiv w:val="1"/>
      <w:marLeft w:val="0"/>
      <w:marRight w:val="0"/>
      <w:marTop w:val="0"/>
      <w:marBottom w:val="0"/>
      <w:divBdr>
        <w:top w:val="none" w:sz="0" w:space="0" w:color="auto"/>
        <w:left w:val="none" w:sz="0" w:space="0" w:color="auto"/>
        <w:bottom w:val="none" w:sz="0" w:space="0" w:color="auto"/>
        <w:right w:val="none" w:sz="0" w:space="0" w:color="auto"/>
      </w:divBdr>
    </w:div>
    <w:div w:id="1464349828">
      <w:bodyDiv w:val="1"/>
      <w:marLeft w:val="0"/>
      <w:marRight w:val="0"/>
      <w:marTop w:val="0"/>
      <w:marBottom w:val="0"/>
      <w:divBdr>
        <w:top w:val="none" w:sz="0" w:space="0" w:color="auto"/>
        <w:left w:val="none" w:sz="0" w:space="0" w:color="auto"/>
        <w:bottom w:val="none" w:sz="0" w:space="0" w:color="auto"/>
        <w:right w:val="none" w:sz="0" w:space="0" w:color="auto"/>
      </w:divBdr>
    </w:div>
    <w:div w:id="1466971090">
      <w:bodyDiv w:val="1"/>
      <w:marLeft w:val="0"/>
      <w:marRight w:val="0"/>
      <w:marTop w:val="0"/>
      <w:marBottom w:val="0"/>
      <w:divBdr>
        <w:top w:val="none" w:sz="0" w:space="0" w:color="auto"/>
        <w:left w:val="none" w:sz="0" w:space="0" w:color="auto"/>
        <w:bottom w:val="none" w:sz="0" w:space="0" w:color="auto"/>
        <w:right w:val="none" w:sz="0" w:space="0" w:color="auto"/>
      </w:divBdr>
    </w:div>
    <w:div w:id="1467897053">
      <w:bodyDiv w:val="1"/>
      <w:marLeft w:val="0"/>
      <w:marRight w:val="0"/>
      <w:marTop w:val="0"/>
      <w:marBottom w:val="0"/>
      <w:divBdr>
        <w:top w:val="none" w:sz="0" w:space="0" w:color="auto"/>
        <w:left w:val="none" w:sz="0" w:space="0" w:color="auto"/>
        <w:bottom w:val="none" w:sz="0" w:space="0" w:color="auto"/>
        <w:right w:val="none" w:sz="0" w:space="0" w:color="auto"/>
      </w:divBdr>
    </w:div>
    <w:div w:id="1468812488">
      <w:bodyDiv w:val="1"/>
      <w:marLeft w:val="0"/>
      <w:marRight w:val="0"/>
      <w:marTop w:val="0"/>
      <w:marBottom w:val="0"/>
      <w:divBdr>
        <w:top w:val="none" w:sz="0" w:space="0" w:color="auto"/>
        <w:left w:val="none" w:sz="0" w:space="0" w:color="auto"/>
        <w:bottom w:val="none" w:sz="0" w:space="0" w:color="auto"/>
        <w:right w:val="none" w:sz="0" w:space="0" w:color="auto"/>
      </w:divBdr>
    </w:div>
    <w:div w:id="1469208491">
      <w:bodyDiv w:val="1"/>
      <w:marLeft w:val="0"/>
      <w:marRight w:val="0"/>
      <w:marTop w:val="0"/>
      <w:marBottom w:val="0"/>
      <w:divBdr>
        <w:top w:val="none" w:sz="0" w:space="0" w:color="auto"/>
        <w:left w:val="none" w:sz="0" w:space="0" w:color="auto"/>
        <w:bottom w:val="none" w:sz="0" w:space="0" w:color="auto"/>
        <w:right w:val="none" w:sz="0" w:space="0" w:color="auto"/>
      </w:divBdr>
    </w:div>
    <w:div w:id="1470055489">
      <w:bodyDiv w:val="1"/>
      <w:marLeft w:val="0"/>
      <w:marRight w:val="0"/>
      <w:marTop w:val="0"/>
      <w:marBottom w:val="0"/>
      <w:divBdr>
        <w:top w:val="none" w:sz="0" w:space="0" w:color="auto"/>
        <w:left w:val="none" w:sz="0" w:space="0" w:color="auto"/>
        <w:bottom w:val="none" w:sz="0" w:space="0" w:color="auto"/>
        <w:right w:val="none" w:sz="0" w:space="0" w:color="auto"/>
      </w:divBdr>
    </w:div>
    <w:div w:id="1470393351">
      <w:bodyDiv w:val="1"/>
      <w:marLeft w:val="0"/>
      <w:marRight w:val="0"/>
      <w:marTop w:val="0"/>
      <w:marBottom w:val="0"/>
      <w:divBdr>
        <w:top w:val="none" w:sz="0" w:space="0" w:color="auto"/>
        <w:left w:val="none" w:sz="0" w:space="0" w:color="auto"/>
        <w:bottom w:val="none" w:sz="0" w:space="0" w:color="auto"/>
        <w:right w:val="none" w:sz="0" w:space="0" w:color="auto"/>
      </w:divBdr>
    </w:div>
    <w:div w:id="1471703597">
      <w:bodyDiv w:val="1"/>
      <w:marLeft w:val="0"/>
      <w:marRight w:val="0"/>
      <w:marTop w:val="0"/>
      <w:marBottom w:val="0"/>
      <w:divBdr>
        <w:top w:val="none" w:sz="0" w:space="0" w:color="auto"/>
        <w:left w:val="none" w:sz="0" w:space="0" w:color="auto"/>
        <w:bottom w:val="none" w:sz="0" w:space="0" w:color="auto"/>
        <w:right w:val="none" w:sz="0" w:space="0" w:color="auto"/>
      </w:divBdr>
    </w:div>
    <w:div w:id="1472793449">
      <w:bodyDiv w:val="1"/>
      <w:marLeft w:val="0"/>
      <w:marRight w:val="0"/>
      <w:marTop w:val="0"/>
      <w:marBottom w:val="0"/>
      <w:divBdr>
        <w:top w:val="none" w:sz="0" w:space="0" w:color="auto"/>
        <w:left w:val="none" w:sz="0" w:space="0" w:color="auto"/>
        <w:bottom w:val="none" w:sz="0" w:space="0" w:color="auto"/>
        <w:right w:val="none" w:sz="0" w:space="0" w:color="auto"/>
      </w:divBdr>
    </w:div>
    <w:div w:id="1475172594">
      <w:bodyDiv w:val="1"/>
      <w:marLeft w:val="0"/>
      <w:marRight w:val="0"/>
      <w:marTop w:val="0"/>
      <w:marBottom w:val="0"/>
      <w:divBdr>
        <w:top w:val="none" w:sz="0" w:space="0" w:color="auto"/>
        <w:left w:val="none" w:sz="0" w:space="0" w:color="auto"/>
        <w:bottom w:val="none" w:sz="0" w:space="0" w:color="auto"/>
        <w:right w:val="none" w:sz="0" w:space="0" w:color="auto"/>
      </w:divBdr>
    </w:div>
    <w:div w:id="1477600114">
      <w:bodyDiv w:val="1"/>
      <w:marLeft w:val="0"/>
      <w:marRight w:val="0"/>
      <w:marTop w:val="0"/>
      <w:marBottom w:val="0"/>
      <w:divBdr>
        <w:top w:val="none" w:sz="0" w:space="0" w:color="auto"/>
        <w:left w:val="none" w:sz="0" w:space="0" w:color="auto"/>
        <w:bottom w:val="none" w:sz="0" w:space="0" w:color="auto"/>
        <w:right w:val="none" w:sz="0" w:space="0" w:color="auto"/>
      </w:divBdr>
    </w:div>
    <w:div w:id="1478957837">
      <w:bodyDiv w:val="1"/>
      <w:marLeft w:val="0"/>
      <w:marRight w:val="0"/>
      <w:marTop w:val="0"/>
      <w:marBottom w:val="0"/>
      <w:divBdr>
        <w:top w:val="none" w:sz="0" w:space="0" w:color="auto"/>
        <w:left w:val="none" w:sz="0" w:space="0" w:color="auto"/>
        <w:bottom w:val="none" w:sz="0" w:space="0" w:color="auto"/>
        <w:right w:val="none" w:sz="0" w:space="0" w:color="auto"/>
      </w:divBdr>
    </w:div>
    <w:div w:id="1480001166">
      <w:bodyDiv w:val="1"/>
      <w:marLeft w:val="0"/>
      <w:marRight w:val="0"/>
      <w:marTop w:val="0"/>
      <w:marBottom w:val="0"/>
      <w:divBdr>
        <w:top w:val="none" w:sz="0" w:space="0" w:color="auto"/>
        <w:left w:val="none" w:sz="0" w:space="0" w:color="auto"/>
        <w:bottom w:val="none" w:sz="0" w:space="0" w:color="auto"/>
        <w:right w:val="none" w:sz="0" w:space="0" w:color="auto"/>
      </w:divBdr>
    </w:div>
    <w:div w:id="1480079102">
      <w:bodyDiv w:val="1"/>
      <w:marLeft w:val="0"/>
      <w:marRight w:val="0"/>
      <w:marTop w:val="0"/>
      <w:marBottom w:val="0"/>
      <w:divBdr>
        <w:top w:val="none" w:sz="0" w:space="0" w:color="auto"/>
        <w:left w:val="none" w:sz="0" w:space="0" w:color="auto"/>
        <w:bottom w:val="none" w:sz="0" w:space="0" w:color="auto"/>
        <w:right w:val="none" w:sz="0" w:space="0" w:color="auto"/>
      </w:divBdr>
    </w:div>
    <w:div w:id="1481071117">
      <w:bodyDiv w:val="1"/>
      <w:marLeft w:val="0"/>
      <w:marRight w:val="0"/>
      <w:marTop w:val="0"/>
      <w:marBottom w:val="0"/>
      <w:divBdr>
        <w:top w:val="none" w:sz="0" w:space="0" w:color="auto"/>
        <w:left w:val="none" w:sz="0" w:space="0" w:color="auto"/>
        <w:bottom w:val="none" w:sz="0" w:space="0" w:color="auto"/>
        <w:right w:val="none" w:sz="0" w:space="0" w:color="auto"/>
      </w:divBdr>
    </w:div>
    <w:div w:id="1481917862">
      <w:bodyDiv w:val="1"/>
      <w:marLeft w:val="0"/>
      <w:marRight w:val="0"/>
      <w:marTop w:val="0"/>
      <w:marBottom w:val="0"/>
      <w:divBdr>
        <w:top w:val="none" w:sz="0" w:space="0" w:color="auto"/>
        <w:left w:val="none" w:sz="0" w:space="0" w:color="auto"/>
        <w:bottom w:val="none" w:sz="0" w:space="0" w:color="auto"/>
        <w:right w:val="none" w:sz="0" w:space="0" w:color="auto"/>
      </w:divBdr>
    </w:div>
    <w:div w:id="1482234183">
      <w:bodyDiv w:val="1"/>
      <w:marLeft w:val="0"/>
      <w:marRight w:val="0"/>
      <w:marTop w:val="0"/>
      <w:marBottom w:val="0"/>
      <w:divBdr>
        <w:top w:val="none" w:sz="0" w:space="0" w:color="auto"/>
        <w:left w:val="none" w:sz="0" w:space="0" w:color="auto"/>
        <w:bottom w:val="none" w:sz="0" w:space="0" w:color="auto"/>
        <w:right w:val="none" w:sz="0" w:space="0" w:color="auto"/>
      </w:divBdr>
    </w:div>
    <w:div w:id="1485967242">
      <w:bodyDiv w:val="1"/>
      <w:marLeft w:val="0"/>
      <w:marRight w:val="0"/>
      <w:marTop w:val="0"/>
      <w:marBottom w:val="0"/>
      <w:divBdr>
        <w:top w:val="none" w:sz="0" w:space="0" w:color="auto"/>
        <w:left w:val="none" w:sz="0" w:space="0" w:color="auto"/>
        <w:bottom w:val="none" w:sz="0" w:space="0" w:color="auto"/>
        <w:right w:val="none" w:sz="0" w:space="0" w:color="auto"/>
      </w:divBdr>
    </w:div>
    <w:div w:id="1487475931">
      <w:bodyDiv w:val="1"/>
      <w:marLeft w:val="0"/>
      <w:marRight w:val="0"/>
      <w:marTop w:val="0"/>
      <w:marBottom w:val="0"/>
      <w:divBdr>
        <w:top w:val="none" w:sz="0" w:space="0" w:color="auto"/>
        <w:left w:val="none" w:sz="0" w:space="0" w:color="auto"/>
        <w:bottom w:val="none" w:sz="0" w:space="0" w:color="auto"/>
        <w:right w:val="none" w:sz="0" w:space="0" w:color="auto"/>
      </w:divBdr>
    </w:div>
    <w:div w:id="1489515378">
      <w:bodyDiv w:val="1"/>
      <w:marLeft w:val="0"/>
      <w:marRight w:val="0"/>
      <w:marTop w:val="0"/>
      <w:marBottom w:val="0"/>
      <w:divBdr>
        <w:top w:val="none" w:sz="0" w:space="0" w:color="auto"/>
        <w:left w:val="none" w:sz="0" w:space="0" w:color="auto"/>
        <w:bottom w:val="none" w:sz="0" w:space="0" w:color="auto"/>
        <w:right w:val="none" w:sz="0" w:space="0" w:color="auto"/>
      </w:divBdr>
    </w:div>
    <w:div w:id="1490945153">
      <w:bodyDiv w:val="1"/>
      <w:marLeft w:val="0"/>
      <w:marRight w:val="0"/>
      <w:marTop w:val="0"/>
      <w:marBottom w:val="0"/>
      <w:divBdr>
        <w:top w:val="none" w:sz="0" w:space="0" w:color="auto"/>
        <w:left w:val="none" w:sz="0" w:space="0" w:color="auto"/>
        <w:bottom w:val="none" w:sz="0" w:space="0" w:color="auto"/>
        <w:right w:val="none" w:sz="0" w:space="0" w:color="auto"/>
      </w:divBdr>
    </w:div>
    <w:div w:id="1491479111">
      <w:bodyDiv w:val="1"/>
      <w:marLeft w:val="0"/>
      <w:marRight w:val="0"/>
      <w:marTop w:val="0"/>
      <w:marBottom w:val="0"/>
      <w:divBdr>
        <w:top w:val="none" w:sz="0" w:space="0" w:color="auto"/>
        <w:left w:val="none" w:sz="0" w:space="0" w:color="auto"/>
        <w:bottom w:val="none" w:sz="0" w:space="0" w:color="auto"/>
        <w:right w:val="none" w:sz="0" w:space="0" w:color="auto"/>
      </w:divBdr>
    </w:div>
    <w:div w:id="1491680856">
      <w:bodyDiv w:val="1"/>
      <w:marLeft w:val="0"/>
      <w:marRight w:val="0"/>
      <w:marTop w:val="0"/>
      <w:marBottom w:val="0"/>
      <w:divBdr>
        <w:top w:val="none" w:sz="0" w:space="0" w:color="auto"/>
        <w:left w:val="none" w:sz="0" w:space="0" w:color="auto"/>
        <w:bottom w:val="none" w:sz="0" w:space="0" w:color="auto"/>
        <w:right w:val="none" w:sz="0" w:space="0" w:color="auto"/>
      </w:divBdr>
    </w:div>
    <w:div w:id="1492139235">
      <w:bodyDiv w:val="1"/>
      <w:marLeft w:val="0"/>
      <w:marRight w:val="0"/>
      <w:marTop w:val="0"/>
      <w:marBottom w:val="0"/>
      <w:divBdr>
        <w:top w:val="none" w:sz="0" w:space="0" w:color="auto"/>
        <w:left w:val="none" w:sz="0" w:space="0" w:color="auto"/>
        <w:bottom w:val="none" w:sz="0" w:space="0" w:color="auto"/>
        <w:right w:val="none" w:sz="0" w:space="0" w:color="auto"/>
      </w:divBdr>
    </w:div>
    <w:div w:id="1495024756">
      <w:bodyDiv w:val="1"/>
      <w:marLeft w:val="0"/>
      <w:marRight w:val="0"/>
      <w:marTop w:val="0"/>
      <w:marBottom w:val="0"/>
      <w:divBdr>
        <w:top w:val="none" w:sz="0" w:space="0" w:color="auto"/>
        <w:left w:val="none" w:sz="0" w:space="0" w:color="auto"/>
        <w:bottom w:val="none" w:sz="0" w:space="0" w:color="auto"/>
        <w:right w:val="none" w:sz="0" w:space="0" w:color="auto"/>
      </w:divBdr>
    </w:div>
    <w:div w:id="1497451851">
      <w:bodyDiv w:val="1"/>
      <w:marLeft w:val="0"/>
      <w:marRight w:val="0"/>
      <w:marTop w:val="0"/>
      <w:marBottom w:val="0"/>
      <w:divBdr>
        <w:top w:val="none" w:sz="0" w:space="0" w:color="auto"/>
        <w:left w:val="none" w:sz="0" w:space="0" w:color="auto"/>
        <w:bottom w:val="none" w:sz="0" w:space="0" w:color="auto"/>
        <w:right w:val="none" w:sz="0" w:space="0" w:color="auto"/>
      </w:divBdr>
    </w:div>
    <w:div w:id="1498963989">
      <w:bodyDiv w:val="1"/>
      <w:marLeft w:val="0"/>
      <w:marRight w:val="0"/>
      <w:marTop w:val="0"/>
      <w:marBottom w:val="0"/>
      <w:divBdr>
        <w:top w:val="none" w:sz="0" w:space="0" w:color="auto"/>
        <w:left w:val="none" w:sz="0" w:space="0" w:color="auto"/>
        <w:bottom w:val="none" w:sz="0" w:space="0" w:color="auto"/>
        <w:right w:val="none" w:sz="0" w:space="0" w:color="auto"/>
      </w:divBdr>
    </w:div>
    <w:div w:id="1499079065">
      <w:bodyDiv w:val="1"/>
      <w:marLeft w:val="0"/>
      <w:marRight w:val="0"/>
      <w:marTop w:val="0"/>
      <w:marBottom w:val="0"/>
      <w:divBdr>
        <w:top w:val="none" w:sz="0" w:space="0" w:color="auto"/>
        <w:left w:val="none" w:sz="0" w:space="0" w:color="auto"/>
        <w:bottom w:val="none" w:sz="0" w:space="0" w:color="auto"/>
        <w:right w:val="none" w:sz="0" w:space="0" w:color="auto"/>
      </w:divBdr>
    </w:div>
    <w:div w:id="1500540952">
      <w:bodyDiv w:val="1"/>
      <w:marLeft w:val="0"/>
      <w:marRight w:val="0"/>
      <w:marTop w:val="0"/>
      <w:marBottom w:val="0"/>
      <w:divBdr>
        <w:top w:val="none" w:sz="0" w:space="0" w:color="auto"/>
        <w:left w:val="none" w:sz="0" w:space="0" w:color="auto"/>
        <w:bottom w:val="none" w:sz="0" w:space="0" w:color="auto"/>
        <w:right w:val="none" w:sz="0" w:space="0" w:color="auto"/>
      </w:divBdr>
    </w:div>
    <w:div w:id="1502156142">
      <w:bodyDiv w:val="1"/>
      <w:marLeft w:val="0"/>
      <w:marRight w:val="0"/>
      <w:marTop w:val="0"/>
      <w:marBottom w:val="0"/>
      <w:divBdr>
        <w:top w:val="none" w:sz="0" w:space="0" w:color="auto"/>
        <w:left w:val="none" w:sz="0" w:space="0" w:color="auto"/>
        <w:bottom w:val="none" w:sz="0" w:space="0" w:color="auto"/>
        <w:right w:val="none" w:sz="0" w:space="0" w:color="auto"/>
      </w:divBdr>
    </w:div>
    <w:div w:id="1502772267">
      <w:bodyDiv w:val="1"/>
      <w:marLeft w:val="0"/>
      <w:marRight w:val="0"/>
      <w:marTop w:val="0"/>
      <w:marBottom w:val="0"/>
      <w:divBdr>
        <w:top w:val="none" w:sz="0" w:space="0" w:color="auto"/>
        <w:left w:val="none" w:sz="0" w:space="0" w:color="auto"/>
        <w:bottom w:val="none" w:sz="0" w:space="0" w:color="auto"/>
        <w:right w:val="none" w:sz="0" w:space="0" w:color="auto"/>
      </w:divBdr>
    </w:div>
    <w:div w:id="1503396883">
      <w:bodyDiv w:val="1"/>
      <w:marLeft w:val="0"/>
      <w:marRight w:val="0"/>
      <w:marTop w:val="0"/>
      <w:marBottom w:val="0"/>
      <w:divBdr>
        <w:top w:val="none" w:sz="0" w:space="0" w:color="auto"/>
        <w:left w:val="none" w:sz="0" w:space="0" w:color="auto"/>
        <w:bottom w:val="none" w:sz="0" w:space="0" w:color="auto"/>
        <w:right w:val="none" w:sz="0" w:space="0" w:color="auto"/>
      </w:divBdr>
    </w:div>
    <w:div w:id="1504317186">
      <w:bodyDiv w:val="1"/>
      <w:marLeft w:val="0"/>
      <w:marRight w:val="0"/>
      <w:marTop w:val="0"/>
      <w:marBottom w:val="0"/>
      <w:divBdr>
        <w:top w:val="none" w:sz="0" w:space="0" w:color="auto"/>
        <w:left w:val="none" w:sz="0" w:space="0" w:color="auto"/>
        <w:bottom w:val="none" w:sz="0" w:space="0" w:color="auto"/>
        <w:right w:val="none" w:sz="0" w:space="0" w:color="auto"/>
      </w:divBdr>
    </w:div>
    <w:div w:id="1504860672">
      <w:bodyDiv w:val="1"/>
      <w:marLeft w:val="0"/>
      <w:marRight w:val="0"/>
      <w:marTop w:val="0"/>
      <w:marBottom w:val="0"/>
      <w:divBdr>
        <w:top w:val="none" w:sz="0" w:space="0" w:color="auto"/>
        <w:left w:val="none" w:sz="0" w:space="0" w:color="auto"/>
        <w:bottom w:val="none" w:sz="0" w:space="0" w:color="auto"/>
        <w:right w:val="none" w:sz="0" w:space="0" w:color="auto"/>
      </w:divBdr>
    </w:div>
    <w:div w:id="1506246490">
      <w:bodyDiv w:val="1"/>
      <w:marLeft w:val="0"/>
      <w:marRight w:val="0"/>
      <w:marTop w:val="0"/>
      <w:marBottom w:val="0"/>
      <w:divBdr>
        <w:top w:val="none" w:sz="0" w:space="0" w:color="auto"/>
        <w:left w:val="none" w:sz="0" w:space="0" w:color="auto"/>
        <w:bottom w:val="none" w:sz="0" w:space="0" w:color="auto"/>
        <w:right w:val="none" w:sz="0" w:space="0" w:color="auto"/>
      </w:divBdr>
    </w:div>
    <w:div w:id="1509057481">
      <w:bodyDiv w:val="1"/>
      <w:marLeft w:val="0"/>
      <w:marRight w:val="0"/>
      <w:marTop w:val="0"/>
      <w:marBottom w:val="0"/>
      <w:divBdr>
        <w:top w:val="none" w:sz="0" w:space="0" w:color="auto"/>
        <w:left w:val="none" w:sz="0" w:space="0" w:color="auto"/>
        <w:bottom w:val="none" w:sz="0" w:space="0" w:color="auto"/>
        <w:right w:val="none" w:sz="0" w:space="0" w:color="auto"/>
      </w:divBdr>
    </w:div>
    <w:div w:id="1512335486">
      <w:bodyDiv w:val="1"/>
      <w:marLeft w:val="0"/>
      <w:marRight w:val="0"/>
      <w:marTop w:val="0"/>
      <w:marBottom w:val="0"/>
      <w:divBdr>
        <w:top w:val="none" w:sz="0" w:space="0" w:color="auto"/>
        <w:left w:val="none" w:sz="0" w:space="0" w:color="auto"/>
        <w:bottom w:val="none" w:sz="0" w:space="0" w:color="auto"/>
        <w:right w:val="none" w:sz="0" w:space="0" w:color="auto"/>
      </w:divBdr>
    </w:div>
    <w:div w:id="1512455814">
      <w:bodyDiv w:val="1"/>
      <w:marLeft w:val="0"/>
      <w:marRight w:val="0"/>
      <w:marTop w:val="0"/>
      <w:marBottom w:val="0"/>
      <w:divBdr>
        <w:top w:val="none" w:sz="0" w:space="0" w:color="auto"/>
        <w:left w:val="none" w:sz="0" w:space="0" w:color="auto"/>
        <w:bottom w:val="none" w:sz="0" w:space="0" w:color="auto"/>
        <w:right w:val="none" w:sz="0" w:space="0" w:color="auto"/>
      </w:divBdr>
    </w:div>
    <w:div w:id="1512571731">
      <w:bodyDiv w:val="1"/>
      <w:marLeft w:val="0"/>
      <w:marRight w:val="0"/>
      <w:marTop w:val="0"/>
      <w:marBottom w:val="0"/>
      <w:divBdr>
        <w:top w:val="none" w:sz="0" w:space="0" w:color="auto"/>
        <w:left w:val="none" w:sz="0" w:space="0" w:color="auto"/>
        <w:bottom w:val="none" w:sz="0" w:space="0" w:color="auto"/>
        <w:right w:val="none" w:sz="0" w:space="0" w:color="auto"/>
      </w:divBdr>
    </w:div>
    <w:div w:id="1513033953">
      <w:bodyDiv w:val="1"/>
      <w:marLeft w:val="0"/>
      <w:marRight w:val="0"/>
      <w:marTop w:val="0"/>
      <w:marBottom w:val="0"/>
      <w:divBdr>
        <w:top w:val="none" w:sz="0" w:space="0" w:color="auto"/>
        <w:left w:val="none" w:sz="0" w:space="0" w:color="auto"/>
        <w:bottom w:val="none" w:sz="0" w:space="0" w:color="auto"/>
        <w:right w:val="none" w:sz="0" w:space="0" w:color="auto"/>
      </w:divBdr>
    </w:div>
    <w:div w:id="1513295488">
      <w:bodyDiv w:val="1"/>
      <w:marLeft w:val="0"/>
      <w:marRight w:val="0"/>
      <w:marTop w:val="0"/>
      <w:marBottom w:val="0"/>
      <w:divBdr>
        <w:top w:val="none" w:sz="0" w:space="0" w:color="auto"/>
        <w:left w:val="none" w:sz="0" w:space="0" w:color="auto"/>
        <w:bottom w:val="none" w:sz="0" w:space="0" w:color="auto"/>
        <w:right w:val="none" w:sz="0" w:space="0" w:color="auto"/>
      </w:divBdr>
    </w:div>
    <w:div w:id="1517503920">
      <w:bodyDiv w:val="1"/>
      <w:marLeft w:val="0"/>
      <w:marRight w:val="0"/>
      <w:marTop w:val="0"/>
      <w:marBottom w:val="0"/>
      <w:divBdr>
        <w:top w:val="none" w:sz="0" w:space="0" w:color="auto"/>
        <w:left w:val="none" w:sz="0" w:space="0" w:color="auto"/>
        <w:bottom w:val="none" w:sz="0" w:space="0" w:color="auto"/>
        <w:right w:val="none" w:sz="0" w:space="0" w:color="auto"/>
      </w:divBdr>
    </w:div>
    <w:div w:id="1517576862">
      <w:bodyDiv w:val="1"/>
      <w:marLeft w:val="0"/>
      <w:marRight w:val="0"/>
      <w:marTop w:val="0"/>
      <w:marBottom w:val="0"/>
      <w:divBdr>
        <w:top w:val="none" w:sz="0" w:space="0" w:color="auto"/>
        <w:left w:val="none" w:sz="0" w:space="0" w:color="auto"/>
        <w:bottom w:val="none" w:sz="0" w:space="0" w:color="auto"/>
        <w:right w:val="none" w:sz="0" w:space="0" w:color="auto"/>
      </w:divBdr>
    </w:div>
    <w:div w:id="1519932470">
      <w:bodyDiv w:val="1"/>
      <w:marLeft w:val="0"/>
      <w:marRight w:val="0"/>
      <w:marTop w:val="0"/>
      <w:marBottom w:val="0"/>
      <w:divBdr>
        <w:top w:val="none" w:sz="0" w:space="0" w:color="auto"/>
        <w:left w:val="none" w:sz="0" w:space="0" w:color="auto"/>
        <w:bottom w:val="none" w:sz="0" w:space="0" w:color="auto"/>
        <w:right w:val="none" w:sz="0" w:space="0" w:color="auto"/>
      </w:divBdr>
    </w:div>
    <w:div w:id="1520578698">
      <w:bodyDiv w:val="1"/>
      <w:marLeft w:val="0"/>
      <w:marRight w:val="0"/>
      <w:marTop w:val="0"/>
      <w:marBottom w:val="0"/>
      <w:divBdr>
        <w:top w:val="none" w:sz="0" w:space="0" w:color="auto"/>
        <w:left w:val="none" w:sz="0" w:space="0" w:color="auto"/>
        <w:bottom w:val="none" w:sz="0" w:space="0" w:color="auto"/>
        <w:right w:val="none" w:sz="0" w:space="0" w:color="auto"/>
      </w:divBdr>
    </w:div>
    <w:div w:id="1520847342">
      <w:bodyDiv w:val="1"/>
      <w:marLeft w:val="0"/>
      <w:marRight w:val="0"/>
      <w:marTop w:val="0"/>
      <w:marBottom w:val="0"/>
      <w:divBdr>
        <w:top w:val="none" w:sz="0" w:space="0" w:color="auto"/>
        <w:left w:val="none" w:sz="0" w:space="0" w:color="auto"/>
        <w:bottom w:val="none" w:sz="0" w:space="0" w:color="auto"/>
        <w:right w:val="none" w:sz="0" w:space="0" w:color="auto"/>
      </w:divBdr>
    </w:div>
    <w:div w:id="1524588679">
      <w:bodyDiv w:val="1"/>
      <w:marLeft w:val="0"/>
      <w:marRight w:val="0"/>
      <w:marTop w:val="0"/>
      <w:marBottom w:val="0"/>
      <w:divBdr>
        <w:top w:val="none" w:sz="0" w:space="0" w:color="auto"/>
        <w:left w:val="none" w:sz="0" w:space="0" w:color="auto"/>
        <w:bottom w:val="none" w:sz="0" w:space="0" w:color="auto"/>
        <w:right w:val="none" w:sz="0" w:space="0" w:color="auto"/>
      </w:divBdr>
    </w:div>
    <w:div w:id="1525242556">
      <w:bodyDiv w:val="1"/>
      <w:marLeft w:val="0"/>
      <w:marRight w:val="0"/>
      <w:marTop w:val="0"/>
      <w:marBottom w:val="0"/>
      <w:divBdr>
        <w:top w:val="none" w:sz="0" w:space="0" w:color="auto"/>
        <w:left w:val="none" w:sz="0" w:space="0" w:color="auto"/>
        <w:bottom w:val="none" w:sz="0" w:space="0" w:color="auto"/>
        <w:right w:val="none" w:sz="0" w:space="0" w:color="auto"/>
      </w:divBdr>
    </w:div>
    <w:div w:id="1525630215">
      <w:bodyDiv w:val="1"/>
      <w:marLeft w:val="0"/>
      <w:marRight w:val="0"/>
      <w:marTop w:val="0"/>
      <w:marBottom w:val="0"/>
      <w:divBdr>
        <w:top w:val="none" w:sz="0" w:space="0" w:color="auto"/>
        <w:left w:val="none" w:sz="0" w:space="0" w:color="auto"/>
        <w:bottom w:val="none" w:sz="0" w:space="0" w:color="auto"/>
        <w:right w:val="none" w:sz="0" w:space="0" w:color="auto"/>
      </w:divBdr>
    </w:div>
    <w:div w:id="1527017731">
      <w:bodyDiv w:val="1"/>
      <w:marLeft w:val="0"/>
      <w:marRight w:val="0"/>
      <w:marTop w:val="0"/>
      <w:marBottom w:val="0"/>
      <w:divBdr>
        <w:top w:val="none" w:sz="0" w:space="0" w:color="auto"/>
        <w:left w:val="none" w:sz="0" w:space="0" w:color="auto"/>
        <w:bottom w:val="none" w:sz="0" w:space="0" w:color="auto"/>
        <w:right w:val="none" w:sz="0" w:space="0" w:color="auto"/>
      </w:divBdr>
    </w:div>
    <w:div w:id="1529217028">
      <w:bodyDiv w:val="1"/>
      <w:marLeft w:val="0"/>
      <w:marRight w:val="0"/>
      <w:marTop w:val="0"/>
      <w:marBottom w:val="0"/>
      <w:divBdr>
        <w:top w:val="none" w:sz="0" w:space="0" w:color="auto"/>
        <w:left w:val="none" w:sz="0" w:space="0" w:color="auto"/>
        <w:bottom w:val="none" w:sz="0" w:space="0" w:color="auto"/>
        <w:right w:val="none" w:sz="0" w:space="0" w:color="auto"/>
      </w:divBdr>
    </w:div>
    <w:div w:id="1529558812">
      <w:bodyDiv w:val="1"/>
      <w:marLeft w:val="0"/>
      <w:marRight w:val="0"/>
      <w:marTop w:val="0"/>
      <w:marBottom w:val="0"/>
      <w:divBdr>
        <w:top w:val="none" w:sz="0" w:space="0" w:color="auto"/>
        <w:left w:val="none" w:sz="0" w:space="0" w:color="auto"/>
        <w:bottom w:val="none" w:sz="0" w:space="0" w:color="auto"/>
        <w:right w:val="none" w:sz="0" w:space="0" w:color="auto"/>
      </w:divBdr>
    </w:div>
    <w:div w:id="1529758607">
      <w:bodyDiv w:val="1"/>
      <w:marLeft w:val="0"/>
      <w:marRight w:val="0"/>
      <w:marTop w:val="0"/>
      <w:marBottom w:val="0"/>
      <w:divBdr>
        <w:top w:val="none" w:sz="0" w:space="0" w:color="auto"/>
        <w:left w:val="none" w:sz="0" w:space="0" w:color="auto"/>
        <w:bottom w:val="none" w:sz="0" w:space="0" w:color="auto"/>
        <w:right w:val="none" w:sz="0" w:space="0" w:color="auto"/>
      </w:divBdr>
    </w:div>
    <w:div w:id="1531185703">
      <w:bodyDiv w:val="1"/>
      <w:marLeft w:val="0"/>
      <w:marRight w:val="0"/>
      <w:marTop w:val="0"/>
      <w:marBottom w:val="0"/>
      <w:divBdr>
        <w:top w:val="none" w:sz="0" w:space="0" w:color="auto"/>
        <w:left w:val="none" w:sz="0" w:space="0" w:color="auto"/>
        <w:bottom w:val="none" w:sz="0" w:space="0" w:color="auto"/>
        <w:right w:val="none" w:sz="0" w:space="0" w:color="auto"/>
      </w:divBdr>
    </w:div>
    <w:div w:id="1531527874">
      <w:bodyDiv w:val="1"/>
      <w:marLeft w:val="0"/>
      <w:marRight w:val="0"/>
      <w:marTop w:val="0"/>
      <w:marBottom w:val="0"/>
      <w:divBdr>
        <w:top w:val="none" w:sz="0" w:space="0" w:color="auto"/>
        <w:left w:val="none" w:sz="0" w:space="0" w:color="auto"/>
        <w:bottom w:val="none" w:sz="0" w:space="0" w:color="auto"/>
        <w:right w:val="none" w:sz="0" w:space="0" w:color="auto"/>
      </w:divBdr>
    </w:div>
    <w:div w:id="1531604398">
      <w:bodyDiv w:val="1"/>
      <w:marLeft w:val="0"/>
      <w:marRight w:val="0"/>
      <w:marTop w:val="0"/>
      <w:marBottom w:val="0"/>
      <w:divBdr>
        <w:top w:val="none" w:sz="0" w:space="0" w:color="auto"/>
        <w:left w:val="none" w:sz="0" w:space="0" w:color="auto"/>
        <w:bottom w:val="none" w:sz="0" w:space="0" w:color="auto"/>
        <w:right w:val="none" w:sz="0" w:space="0" w:color="auto"/>
      </w:divBdr>
    </w:div>
    <w:div w:id="1531990417">
      <w:bodyDiv w:val="1"/>
      <w:marLeft w:val="0"/>
      <w:marRight w:val="0"/>
      <w:marTop w:val="0"/>
      <w:marBottom w:val="0"/>
      <w:divBdr>
        <w:top w:val="none" w:sz="0" w:space="0" w:color="auto"/>
        <w:left w:val="none" w:sz="0" w:space="0" w:color="auto"/>
        <w:bottom w:val="none" w:sz="0" w:space="0" w:color="auto"/>
        <w:right w:val="none" w:sz="0" w:space="0" w:color="auto"/>
      </w:divBdr>
    </w:div>
    <w:div w:id="1532575363">
      <w:bodyDiv w:val="1"/>
      <w:marLeft w:val="0"/>
      <w:marRight w:val="0"/>
      <w:marTop w:val="0"/>
      <w:marBottom w:val="0"/>
      <w:divBdr>
        <w:top w:val="none" w:sz="0" w:space="0" w:color="auto"/>
        <w:left w:val="none" w:sz="0" w:space="0" w:color="auto"/>
        <w:bottom w:val="none" w:sz="0" w:space="0" w:color="auto"/>
        <w:right w:val="none" w:sz="0" w:space="0" w:color="auto"/>
      </w:divBdr>
    </w:div>
    <w:div w:id="1534348218">
      <w:bodyDiv w:val="1"/>
      <w:marLeft w:val="0"/>
      <w:marRight w:val="0"/>
      <w:marTop w:val="0"/>
      <w:marBottom w:val="0"/>
      <w:divBdr>
        <w:top w:val="none" w:sz="0" w:space="0" w:color="auto"/>
        <w:left w:val="none" w:sz="0" w:space="0" w:color="auto"/>
        <w:bottom w:val="none" w:sz="0" w:space="0" w:color="auto"/>
        <w:right w:val="none" w:sz="0" w:space="0" w:color="auto"/>
      </w:divBdr>
    </w:div>
    <w:div w:id="1536498571">
      <w:bodyDiv w:val="1"/>
      <w:marLeft w:val="0"/>
      <w:marRight w:val="0"/>
      <w:marTop w:val="0"/>
      <w:marBottom w:val="0"/>
      <w:divBdr>
        <w:top w:val="none" w:sz="0" w:space="0" w:color="auto"/>
        <w:left w:val="none" w:sz="0" w:space="0" w:color="auto"/>
        <w:bottom w:val="none" w:sz="0" w:space="0" w:color="auto"/>
        <w:right w:val="none" w:sz="0" w:space="0" w:color="auto"/>
      </w:divBdr>
    </w:div>
    <w:div w:id="1536580536">
      <w:bodyDiv w:val="1"/>
      <w:marLeft w:val="0"/>
      <w:marRight w:val="0"/>
      <w:marTop w:val="0"/>
      <w:marBottom w:val="0"/>
      <w:divBdr>
        <w:top w:val="none" w:sz="0" w:space="0" w:color="auto"/>
        <w:left w:val="none" w:sz="0" w:space="0" w:color="auto"/>
        <w:bottom w:val="none" w:sz="0" w:space="0" w:color="auto"/>
        <w:right w:val="none" w:sz="0" w:space="0" w:color="auto"/>
      </w:divBdr>
    </w:div>
    <w:div w:id="1536649474">
      <w:bodyDiv w:val="1"/>
      <w:marLeft w:val="0"/>
      <w:marRight w:val="0"/>
      <w:marTop w:val="0"/>
      <w:marBottom w:val="0"/>
      <w:divBdr>
        <w:top w:val="none" w:sz="0" w:space="0" w:color="auto"/>
        <w:left w:val="none" w:sz="0" w:space="0" w:color="auto"/>
        <w:bottom w:val="none" w:sz="0" w:space="0" w:color="auto"/>
        <w:right w:val="none" w:sz="0" w:space="0" w:color="auto"/>
      </w:divBdr>
    </w:div>
    <w:div w:id="1537278639">
      <w:bodyDiv w:val="1"/>
      <w:marLeft w:val="0"/>
      <w:marRight w:val="0"/>
      <w:marTop w:val="0"/>
      <w:marBottom w:val="0"/>
      <w:divBdr>
        <w:top w:val="none" w:sz="0" w:space="0" w:color="auto"/>
        <w:left w:val="none" w:sz="0" w:space="0" w:color="auto"/>
        <w:bottom w:val="none" w:sz="0" w:space="0" w:color="auto"/>
        <w:right w:val="none" w:sz="0" w:space="0" w:color="auto"/>
      </w:divBdr>
    </w:div>
    <w:div w:id="1537309652">
      <w:bodyDiv w:val="1"/>
      <w:marLeft w:val="0"/>
      <w:marRight w:val="0"/>
      <w:marTop w:val="0"/>
      <w:marBottom w:val="0"/>
      <w:divBdr>
        <w:top w:val="none" w:sz="0" w:space="0" w:color="auto"/>
        <w:left w:val="none" w:sz="0" w:space="0" w:color="auto"/>
        <w:bottom w:val="none" w:sz="0" w:space="0" w:color="auto"/>
        <w:right w:val="none" w:sz="0" w:space="0" w:color="auto"/>
      </w:divBdr>
    </w:div>
    <w:div w:id="1537766490">
      <w:bodyDiv w:val="1"/>
      <w:marLeft w:val="0"/>
      <w:marRight w:val="0"/>
      <w:marTop w:val="0"/>
      <w:marBottom w:val="0"/>
      <w:divBdr>
        <w:top w:val="none" w:sz="0" w:space="0" w:color="auto"/>
        <w:left w:val="none" w:sz="0" w:space="0" w:color="auto"/>
        <w:bottom w:val="none" w:sz="0" w:space="0" w:color="auto"/>
        <w:right w:val="none" w:sz="0" w:space="0" w:color="auto"/>
      </w:divBdr>
    </w:div>
    <w:div w:id="1540580494">
      <w:bodyDiv w:val="1"/>
      <w:marLeft w:val="0"/>
      <w:marRight w:val="0"/>
      <w:marTop w:val="0"/>
      <w:marBottom w:val="0"/>
      <w:divBdr>
        <w:top w:val="none" w:sz="0" w:space="0" w:color="auto"/>
        <w:left w:val="none" w:sz="0" w:space="0" w:color="auto"/>
        <w:bottom w:val="none" w:sz="0" w:space="0" w:color="auto"/>
        <w:right w:val="none" w:sz="0" w:space="0" w:color="auto"/>
      </w:divBdr>
    </w:div>
    <w:div w:id="1542132495">
      <w:bodyDiv w:val="1"/>
      <w:marLeft w:val="0"/>
      <w:marRight w:val="0"/>
      <w:marTop w:val="0"/>
      <w:marBottom w:val="0"/>
      <w:divBdr>
        <w:top w:val="none" w:sz="0" w:space="0" w:color="auto"/>
        <w:left w:val="none" w:sz="0" w:space="0" w:color="auto"/>
        <w:bottom w:val="none" w:sz="0" w:space="0" w:color="auto"/>
        <w:right w:val="none" w:sz="0" w:space="0" w:color="auto"/>
      </w:divBdr>
    </w:div>
    <w:div w:id="1542285983">
      <w:bodyDiv w:val="1"/>
      <w:marLeft w:val="0"/>
      <w:marRight w:val="0"/>
      <w:marTop w:val="0"/>
      <w:marBottom w:val="0"/>
      <w:divBdr>
        <w:top w:val="none" w:sz="0" w:space="0" w:color="auto"/>
        <w:left w:val="none" w:sz="0" w:space="0" w:color="auto"/>
        <w:bottom w:val="none" w:sz="0" w:space="0" w:color="auto"/>
        <w:right w:val="none" w:sz="0" w:space="0" w:color="auto"/>
      </w:divBdr>
    </w:div>
    <w:div w:id="1543862406">
      <w:bodyDiv w:val="1"/>
      <w:marLeft w:val="0"/>
      <w:marRight w:val="0"/>
      <w:marTop w:val="0"/>
      <w:marBottom w:val="0"/>
      <w:divBdr>
        <w:top w:val="none" w:sz="0" w:space="0" w:color="auto"/>
        <w:left w:val="none" w:sz="0" w:space="0" w:color="auto"/>
        <w:bottom w:val="none" w:sz="0" w:space="0" w:color="auto"/>
        <w:right w:val="none" w:sz="0" w:space="0" w:color="auto"/>
      </w:divBdr>
    </w:div>
    <w:div w:id="1546871108">
      <w:bodyDiv w:val="1"/>
      <w:marLeft w:val="0"/>
      <w:marRight w:val="0"/>
      <w:marTop w:val="0"/>
      <w:marBottom w:val="0"/>
      <w:divBdr>
        <w:top w:val="none" w:sz="0" w:space="0" w:color="auto"/>
        <w:left w:val="none" w:sz="0" w:space="0" w:color="auto"/>
        <w:bottom w:val="none" w:sz="0" w:space="0" w:color="auto"/>
        <w:right w:val="none" w:sz="0" w:space="0" w:color="auto"/>
      </w:divBdr>
    </w:div>
    <w:div w:id="1547911528">
      <w:bodyDiv w:val="1"/>
      <w:marLeft w:val="0"/>
      <w:marRight w:val="0"/>
      <w:marTop w:val="0"/>
      <w:marBottom w:val="0"/>
      <w:divBdr>
        <w:top w:val="none" w:sz="0" w:space="0" w:color="auto"/>
        <w:left w:val="none" w:sz="0" w:space="0" w:color="auto"/>
        <w:bottom w:val="none" w:sz="0" w:space="0" w:color="auto"/>
        <w:right w:val="none" w:sz="0" w:space="0" w:color="auto"/>
      </w:divBdr>
    </w:div>
    <w:div w:id="1548028989">
      <w:bodyDiv w:val="1"/>
      <w:marLeft w:val="0"/>
      <w:marRight w:val="0"/>
      <w:marTop w:val="0"/>
      <w:marBottom w:val="0"/>
      <w:divBdr>
        <w:top w:val="none" w:sz="0" w:space="0" w:color="auto"/>
        <w:left w:val="none" w:sz="0" w:space="0" w:color="auto"/>
        <w:bottom w:val="none" w:sz="0" w:space="0" w:color="auto"/>
        <w:right w:val="none" w:sz="0" w:space="0" w:color="auto"/>
      </w:divBdr>
    </w:div>
    <w:div w:id="1549687693">
      <w:bodyDiv w:val="1"/>
      <w:marLeft w:val="0"/>
      <w:marRight w:val="0"/>
      <w:marTop w:val="0"/>
      <w:marBottom w:val="0"/>
      <w:divBdr>
        <w:top w:val="none" w:sz="0" w:space="0" w:color="auto"/>
        <w:left w:val="none" w:sz="0" w:space="0" w:color="auto"/>
        <w:bottom w:val="none" w:sz="0" w:space="0" w:color="auto"/>
        <w:right w:val="none" w:sz="0" w:space="0" w:color="auto"/>
      </w:divBdr>
    </w:div>
    <w:div w:id="1554124535">
      <w:bodyDiv w:val="1"/>
      <w:marLeft w:val="0"/>
      <w:marRight w:val="0"/>
      <w:marTop w:val="0"/>
      <w:marBottom w:val="0"/>
      <w:divBdr>
        <w:top w:val="none" w:sz="0" w:space="0" w:color="auto"/>
        <w:left w:val="none" w:sz="0" w:space="0" w:color="auto"/>
        <w:bottom w:val="none" w:sz="0" w:space="0" w:color="auto"/>
        <w:right w:val="none" w:sz="0" w:space="0" w:color="auto"/>
      </w:divBdr>
    </w:div>
    <w:div w:id="1554582618">
      <w:bodyDiv w:val="1"/>
      <w:marLeft w:val="0"/>
      <w:marRight w:val="0"/>
      <w:marTop w:val="0"/>
      <w:marBottom w:val="0"/>
      <w:divBdr>
        <w:top w:val="none" w:sz="0" w:space="0" w:color="auto"/>
        <w:left w:val="none" w:sz="0" w:space="0" w:color="auto"/>
        <w:bottom w:val="none" w:sz="0" w:space="0" w:color="auto"/>
        <w:right w:val="none" w:sz="0" w:space="0" w:color="auto"/>
      </w:divBdr>
    </w:div>
    <w:div w:id="1557162858">
      <w:bodyDiv w:val="1"/>
      <w:marLeft w:val="0"/>
      <w:marRight w:val="0"/>
      <w:marTop w:val="0"/>
      <w:marBottom w:val="0"/>
      <w:divBdr>
        <w:top w:val="none" w:sz="0" w:space="0" w:color="auto"/>
        <w:left w:val="none" w:sz="0" w:space="0" w:color="auto"/>
        <w:bottom w:val="none" w:sz="0" w:space="0" w:color="auto"/>
        <w:right w:val="none" w:sz="0" w:space="0" w:color="auto"/>
      </w:divBdr>
    </w:div>
    <w:div w:id="1557929672">
      <w:bodyDiv w:val="1"/>
      <w:marLeft w:val="0"/>
      <w:marRight w:val="0"/>
      <w:marTop w:val="0"/>
      <w:marBottom w:val="0"/>
      <w:divBdr>
        <w:top w:val="none" w:sz="0" w:space="0" w:color="auto"/>
        <w:left w:val="none" w:sz="0" w:space="0" w:color="auto"/>
        <w:bottom w:val="none" w:sz="0" w:space="0" w:color="auto"/>
        <w:right w:val="none" w:sz="0" w:space="0" w:color="auto"/>
      </w:divBdr>
    </w:div>
    <w:div w:id="1558590489">
      <w:bodyDiv w:val="1"/>
      <w:marLeft w:val="0"/>
      <w:marRight w:val="0"/>
      <w:marTop w:val="0"/>
      <w:marBottom w:val="0"/>
      <w:divBdr>
        <w:top w:val="none" w:sz="0" w:space="0" w:color="auto"/>
        <w:left w:val="none" w:sz="0" w:space="0" w:color="auto"/>
        <w:bottom w:val="none" w:sz="0" w:space="0" w:color="auto"/>
        <w:right w:val="none" w:sz="0" w:space="0" w:color="auto"/>
      </w:divBdr>
    </w:div>
    <w:div w:id="1558974236">
      <w:bodyDiv w:val="1"/>
      <w:marLeft w:val="0"/>
      <w:marRight w:val="0"/>
      <w:marTop w:val="0"/>
      <w:marBottom w:val="0"/>
      <w:divBdr>
        <w:top w:val="none" w:sz="0" w:space="0" w:color="auto"/>
        <w:left w:val="none" w:sz="0" w:space="0" w:color="auto"/>
        <w:bottom w:val="none" w:sz="0" w:space="0" w:color="auto"/>
        <w:right w:val="none" w:sz="0" w:space="0" w:color="auto"/>
      </w:divBdr>
    </w:div>
    <w:div w:id="1559198297">
      <w:bodyDiv w:val="1"/>
      <w:marLeft w:val="0"/>
      <w:marRight w:val="0"/>
      <w:marTop w:val="0"/>
      <w:marBottom w:val="0"/>
      <w:divBdr>
        <w:top w:val="none" w:sz="0" w:space="0" w:color="auto"/>
        <w:left w:val="none" w:sz="0" w:space="0" w:color="auto"/>
        <w:bottom w:val="none" w:sz="0" w:space="0" w:color="auto"/>
        <w:right w:val="none" w:sz="0" w:space="0" w:color="auto"/>
      </w:divBdr>
    </w:div>
    <w:div w:id="1559854251">
      <w:bodyDiv w:val="1"/>
      <w:marLeft w:val="0"/>
      <w:marRight w:val="0"/>
      <w:marTop w:val="0"/>
      <w:marBottom w:val="0"/>
      <w:divBdr>
        <w:top w:val="none" w:sz="0" w:space="0" w:color="auto"/>
        <w:left w:val="none" w:sz="0" w:space="0" w:color="auto"/>
        <w:bottom w:val="none" w:sz="0" w:space="0" w:color="auto"/>
        <w:right w:val="none" w:sz="0" w:space="0" w:color="auto"/>
      </w:divBdr>
    </w:div>
    <w:div w:id="1565872343">
      <w:bodyDiv w:val="1"/>
      <w:marLeft w:val="0"/>
      <w:marRight w:val="0"/>
      <w:marTop w:val="0"/>
      <w:marBottom w:val="0"/>
      <w:divBdr>
        <w:top w:val="none" w:sz="0" w:space="0" w:color="auto"/>
        <w:left w:val="none" w:sz="0" w:space="0" w:color="auto"/>
        <w:bottom w:val="none" w:sz="0" w:space="0" w:color="auto"/>
        <w:right w:val="none" w:sz="0" w:space="0" w:color="auto"/>
      </w:divBdr>
    </w:div>
    <w:div w:id="1567376644">
      <w:bodyDiv w:val="1"/>
      <w:marLeft w:val="0"/>
      <w:marRight w:val="0"/>
      <w:marTop w:val="0"/>
      <w:marBottom w:val="0"/>
      <w:divBdr>
        <w:top w:val="none" w:sz="0" w:space="0" w:color="auto"/>
        <w:left w:val="none" w:sz="0" w:space="0" w:color="auto"/>
        <w:bottom w:val="none" w:sz="0" w:space="0" w:color="auto"/>
        <w:right w:val="none" w:sz="0" w:space="0" w:color="auto"/>
      </w:divBdr>
    </w:div>
    <w:div w:id="1567446870">
      <w:bodyDiv w:val="1"/>
      <w:marLeft w:val="0"/>
      <w:marRight w:val="0"/>
      <w:marTop w:val="0"/>
      <w:marBottom w:val="0"/>
      <w:divBdr>
        <w:top w:val="none" w:sz="0" w:space="0" w:color="auto"/>
        <w:left w:val="none" w:sz="0" w:space="0" w:color="auto"/>
        <w:bottom w:val="none" w:sz="0" w:space="0" w:color="auto"/>
        <w:right w:val="none" w:sz="0" w:space="0" w:color="auto"/>
      </w:divBdr>
    </w:div>
    <w:div w:id="1567761205">
      <w:bodyDiv w:val="1"/>
      <w:marLeft w:val="0"/>
      <w:marRight w:val="0"/>
      <w:marTop w:val="0"/>
      <w:marBottom w:val="0"/>
      <w:divBdr>
        <w:top w:val="none" w:sz="0" w:space="0" w:color="auto"/>
        <w:left w:val="none" w:sz="0" w:space="0" w:color="auto"/>
        <w:bottom w:val="none" w:sz="0" w:space="0" w:color="auto"/>
        <w:right w:val="none" w:sz="0" w:space="0" w:color="auto"/>
      </w:divBdr>
    </w:div>
    <w:div w:id="1568952314">
      <w:bodyDiv w:val="1"/>
      <w:marLeft w:val="0"/>
      <w:marRight w:val="0"/>
      <w:marTop w:val="0"/>
      <w:marBottom w:val="0"/>
      <w:divBdr>
        <w:top w:val="none" w:sz="0" w:space="0" w:color="auto"/>
        <w:left w:val="none" w:sz="0" w:space="0" w:color="auto"/>
        <w:bottom w:val="none" w:sz="0" w:space="0" w:color="auto"/>
        <w:right w:val="none" w:sz="0" w:space="0" w:color="auto"/>
      </w:divBdr>
    </w:div>
    <w:div w:id="1569457150">
      <w:bodyDiv w:val="1"/>
      <w:marLeft w:val="0"/>
      <w:marRight w:val="0"/>
      <w:marTop w:val="0"/>
      <w:marBottom w:val="0"/>
      <w:divBdr>
        <w:top w:val="none" w:sz="0" w:space="0" w:color="auto"/>
        <w:left w:val="none" w:sz="0" w:space="0" w:color="auto"/>
        <w:bottom w:val="none" w:sz="0" w:space="0" w:color="auto"/>
        <w:right w:val="none" w:sz="0" w:space="0" w:color="auto"/>
      </w:divBdr>
    </w:div>
    <w:div w:id="1570112622">
      <w:bodyDiv w:val="1"/>
      <w:marLeft w:val="0"/>
      <w:marRight w:val="0"/>
      <w:marTop w:val="0"/>
      <w:marBottom w:val="0"/>
      <w:divBdr>
        <w:top w:val="none" w:sz="0" w:space="0" w:color="auto"/>
        <w:left w:val="none" w:sz="0" w:space="0" w:color="auto"/>
        <w:bottom w:val="none" w:sz="0" w:space="0" w:color="auto"/>
        <w:right w:val="none" w:sz="0" w:space="0" w:color="auto"/>
      </w:divBdr>
    </w:div>
    <w:div w:id="1571766480">
      <w:bodyDiv w:val="1"/>
      <w:marLeft w:val="0"/>
      <w:marRight w:val="0"/>
      <w:marTop w:val="0"/>
      <w:marBottom w:val="0"/>
      <w:divBdr>
        <w:top w:val="none" w:sz="0" w:space="0" w:color="auto"/>
        <w:left w:val="none" w:sz="0" w:space="0" w:color="auto"/>
        <w:bottom w:val="none" w:sz="0" w:space="0" w:color="auto"/>
        <w:right w:val="none" w:sz="0" w:space="0" w:color="auto"/>
      </w:divBdr>
    </w:div>
    <w:div w:id="1572498740">
      <w:bodyDiv w:val="1"/>
      <w:marLeft w:val="0"/>
      <w:marRight w:val="0"/>
      <w:marTop w:val="0"/>
      <w:marBottom w:val="0"/>
      <w:divBdr>
        <w:top w:val="none" w:sz="0" w:space="0" w:color="auto"/>
        <w:left w:val="none" w:sz="0" w:space="0" w:color="auto"/>
        <w:bottom w:val="none" w:sz="0" w:space="0" w:color="auto"/>
        <w:right w:val="none" w:sz="0" w:space="0" w:color="auto"/>
      </w:divBdr>
    </w:div>
    <w:div w:id="1572503259">
      <w:bodyDiv w:val="1"/>
      <w:marLeft w:val="0"/>
      <w:marRight w:val="0"/>
      <w:marTop w:val="0"/>
      <w:marBottom w:val="0"/>
      <w:divBdr>
        <w:top w:val="none" w:sz="0" w:space="0" w:color="auto"/>
        <w:left w:val="none" w:sz="0" w:space="0" w:color="auto"/>
        <w:bottom w:val="none" w:sz="0" w:space="0" w:color="auto"/>
        <w:right w:val="none" w:sz="0" w:space="0" w:color="auto"/>
      </w:divBdr>
    </w:div>
    <w:div w:id="1572958146">
      <w:bodyDiv w:val="1"/>
      <w:marLeft w:val="0"/>
      <w:marRight w:val="0"/>
      <w:marTop w:val="0"/>
      <w:marBottom w:val="0"/>
      <w:divBdr>
        <w:top w:val="none" w:sz="0" w:space="0" w:color="auto"/>
        <w:left w:val="none" w:sz="0" w:space="0" w:color="auto"/>
        <w:bottom w:val="none" w:sz="0" w:space="0" w:color="auto"/>
        <w:right w:val="none" w:sz="0" w:space="0" w:color="auto"/>
      </w:divBdr>
    </w:div>
    <w:div w:id="1573348347">
      <w:bodyDiv w:val="1"/>
      <w:marLeft w:val="0"/>
      <w:marRight w:val="0"/>
      <w:marTop w:val="0"/>
      <w:marBottom w:val="0"/>
      <w:divBdr>
        <w:top w:val="none" w:sz="0" w:space="0" w:color="auto"/>
        <w:left w:val="none" w:sz="0" w:space="0" w:color="auto"/>
        <w:bottom w:val="none" w:sz="0" w:space="0" w:color="auto"/>
        <w:right w:val="none" w:sz="0" w:space="0" w:color="auto"/>
      </w:divBdr>
    </w:div>
    <w:div w:id="1579510895">
      <w:bodyDiv w:val="1"/>
      <w:marLeft w:val="0"/>
      <w:marRight w:val="0"/>
      <w:marTop w:val="0"/>
      <w:marBottom w:val="0"/>
      <w:divBdr>
        <w:top w:val="none" w:sz="0" w:space="0" w:color="auto"/>
        <w:left w:val="none" w:sz="0" w:space="0" w:color="auto"/>
        <w:bottom w:val="none" w:sz="0" w:space="0" w:color="auto"/>
        <w:right w:val="none" w:sz="0" w:space="0" w:color="auto"/>
      </w:divBdr>
    </w:div>
    <w:div w:id="1580602717">
      <w:bodyDiv w:val="1"/>
      <w:marLeft w:val="0"/>
      <w:marRight w:val="0"/>
      <w:marTop w:val="0"/>
      <w:marBottom w:val="0"/>
      <w:divBdr>
        <w:top w:val="none" w:sz="0" w:space="0" w:color="auto"/>
        <w:left w:val="none" w:sz="0" w:space="0" w:color="auto"/>
        <w:bottom w:val="none" w:sz="0" w:space="0" w:color="auto"/>
        <w:right w:val="none" w:sz="0" w:space="0" w:color="auto"/>
      </w:divBdr>
    </w:div>
    <w:div w:id="1582137272">
      <w:bodyDiv w:val="1"/>
      <w:marLeft w:val="0"/>
      <w:marRight w:val="0"/>
      <w:marTop w:val="0"/>
      <w:marBottom w:val="0"/>
      <w:divBdr>
        <w:top w:val="none" w:sz="0" w:space="0" w:color="auto"/>
        <w:left w:val="none" w:sz="0" w:space="0" w:color="auto"/>
        <w:bottom w:val="none" w:sz="0" w:space="0" w:color="auto"/>
        <w:right w:val="none" w:sz="0" w:space="0" w:color="auto"/>
      </w:divBdr>
    </w:div>
    <w:div w:id="1582837735">
      <w:bodyDiv w:val="1"/>
      <w:marLeft w:val="0"/>
      <w:marRight w:val="0"/>
      <w:marTop w:val="0"/>
      <w:marBottom w:val="0"/>
      <w:divBdr>
        <w:top w:val="none" w:sz="0" w:space="0" w:color="auto"/>
        <w:left w:val="none" w:sz="0" w:space="0" w:color="auto"/>
        <w:bottom w:val="none" w:sz="0" w:space="0" w:color="auto"/>
        <w:right w:val="none" w:sz="0" w:space="0" w:color="auto"/>
      </w:divBdr>
    </w:div>
    <w:div w:id="1585803003">
      <w:bodyDiv w:val="1"/>
      <w:marLeft w:val="0"/>
      <w:marRight w:val="0"/>
      <w:marTop w:val="0"/>
      <w:marBottom w:val="0"/>
      <w:divBdr>
        <w:top w:val="none" w:sz="0" w:space="0" w:color="auto"/>
        <w:left w:val="none" w:sz="0" w:space="0" w:color="auto"/>
        <w:bottom w:val="none" w:sz="0" w:space="0" w:color="auto"/>
        <w:right w:val="none" w:sz="0" w:space="0" w:color="auto"/>
      </w:divBdr>
    </w:div>
    <w:div w:id="1585995916">
      <w:bodyDiv w:val="1"/>
      <w:marLeft w:val="0"/>
      <w:marRight w:val="0"/>
      <w:marTop w:val="0"/>
      <w:marBottom w:val="0"/>
      <w:divBdr>
        <w:top w:val="none" w:sz="0" w:space="0" w:color="auto"/>
        <w:left w:val="none" w:sz="0" w:space="0" w:color="auto"/>
        <w:bottom w:val="none" w:sz="0" w:space="0" w:color="auto"/>
        <w:right w:val="none" w:sz="0" w:space="0" w:color="auto"/>
      </w:divBdr>
    </w:div>
    <w:div w:id="1586915978">
      <w:bodyDiv w:val="1"/>
      <w:marLeft w:val="0"/>
      <w:marRight w:val="0"/>
      <w:marTop w:val="0"/>
      <w:marBottom w:val="0"/>
      <w:divBdr>
        <w:top w:val="none" w:sz="0" w:space="0" w:color="auto"/>
        <w:left w:val="none" w:sz="0" w:space="0" w:color="auto"/>
        <w:bottom w:val="none" w:sz="0" w:space="0" w:color="auto"/>
        <w:right w:val="none" w:sz="0" w:space="0" w:color="auto"/>
      </w:divBdr>
    </w:div>
    <w:div w:id="1588809999">
      <w:bodyDiv w:val="1"/>
      <w:marLeft w:val="0"/>
      <w:marRight w:val="0"/>
      <w:marTop w:val="0"/>
      <w:marBottom w:val="0"/>
      <w:divBdr>
        <w:top w:val="none" w:sz="0" w:space="0" w:color="auto"/>
        <w:left w:val="none" w:sz="0" w:space="0" w:color="auto"/>
        <w:bottom w:val="none" w:sz="0" w:space="0" w:color="auto"/>
        <w:right w:val="none" w:sz="0" w:space="0" w:color="auto"/>
      </w:divBdr>
    </w:div>
    <w:div w:id="1590188141">
      <w:bodyDiv w:val="1"/>
      <w:marLeft w:val="0"/>
      <w:marRight w:val="0"/>
      <w:marTop w:val="0"/>
      <w:marBottom w:val="0"/>
      <w:divBdr>
        <w:top w:val="none" w:sz="0" w:space="0" w:color="auto"/>
        <w:left w:val="none" w:sz="0" w:space="0" w:color="auto"/>
        <w:bottom w:val="none" w:sz="0" w:space="0" w:color="auto"/>
        <w:right w:val="none" w:sz="0" w:space="0" w:color="auto"/>
      </w:divBdr>
    </w:div>
    <w:div w:id="1591039716">
      <w:bodyDiv w:val="1"/>
      <w:marLeft w:val="0"/>
      <w:marRight w:val="0"/>
      <w:marTop w:val="0"/>
      <w:marBottom w:val="0"/>
      <w:divBdr>
        <w:top w:val="none" w:sz="0" w:space="0" w:color="auto"/>
        <w:left w:val="none" w:sz="0" w:space="0" w:color="auto"/>
        <w:bottom w:val="none" w:sz="0" w:space="0" w:color="auto"/>
        <w:right w:val="none" w:sz="0" w:space="0" w:color="auto"/>
      </w:divBdr>
    </w:div>
    <w:div w:id="1593974452">
      <w:bodyDiv w:val="1"/>
      <w:marLeft w:val="0"/>
      <w:marRight w:val="0"/>
      <w:marTop w:val="0"/>
      <w:marBottom w:val="0"/>
      <w:divBdr>
        <w:top w:val="none" w:sz="0" w:space="0" w:color="auto"/>
        <w:left w:val="none" w:sz="0" w:space="0" w:color="auto"/>
        <w:bottom w:val="none" w:sz="0" w:space="0" w:color="auto"/>
        <w:right w:val="none" w:sz="0" w:space="0" w:color="auto"/>
      </w:divBdr>
    </w:div>
    <w:div w:id="1594315795">
      <w:bodyDiv w:val="1"/>
      <w:marLeft w:val="0"/>
      <w:marRight w:val="0"/>
      <w:marTop w:val="0"/>
      <w:marBottom w:val="0"/>
      <w:divBdr>
        <w:top w:val="none" w:sz="0" w:space="0" w:color="auto"/>
        <w:left w:val="none" w:sz="0" w:space="0" w:color="auto"/>
        <w:bottom w:val="none" w:sz="0" w:space="0" w:color="auto"/>
        <w:right w:val="none" w:sz="0" w:space="0" w:color="auto"/>
      </w:divBdr>
    </w:div>
    <w:div w:id="1595168968">
      <w:bodyDiv w:val="1"/>
      <w:marLeft w:val="0"/>
      <w:marRight w:val="0"/>
      <w:marTop w:val="0"/>
      <w:marBottom w:val="0"/>
      <w:divBdr>
        <w:top w:val="none" w:sz="0" w:space="0" w:color="auto"/>
        <w:left w:val="none" w:sz="0" w:space="0" w:color="auto"/>
        <w:bottom w:val="none" w:sz="0" w:space="0" w:color="auto"/>
        <w:right w:val="none" w:sz="0" w:space="0" w:color="auto"/>
      </w:divBdr>
    </w:div>
    <w:div w:id="1595480762">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597205624">
      <w:bodyDiv w:val="1"/>
      <w:marLeft w:val="0"/>
      <w:marRight w:val="0"/>
      <w:marTop w:val="0"/>
      <w:marBottom w:val="0"/>
      <w:divBdr>
        <w:top w:val="none" w:sz="0" w:space="0" w:color="auto"/>
        <w:left w:val="none" w:sz="0" w:space="0" w:color="auto"/>
        <w:bottom w:val="none" w:sz="0" w:space="0" w:color="auto"/>
        <w:right w:val="none" w:sz="0" w:space="0" w:color="auto"/>
      </w:divBdr>
    </w:div>
    <w:div w:id="1599362110">
      <w:bodyDiv w:val="1"/>
      <w:marLeft w:val="0"/>
      <w:marRight w:val="0"/>
      <w:marTop w:val="0"/>
      <w:marBottom w:val="0"/>
      <w:divBdr>
        <w:top w:val="none" w:sz="0" w:space="0" w:color="auto"/>
        <w:left w:val="none" w:sz="0" w:space="0" w:color="auto"/>
        <w:bottom w:val="none" w:sz="0" w:space="0" w:color="auto"/>
        <w:right w:val="none" w:sz="0" w:space="0" w:color="auto"/>
      </w:divBdr>
    </w:div>
    <w:div w:id="1600482716">
      <w:bodyDiv w:val="1"/>
      <w:marLeft w:val="0"/>
      <w:marRight w:val="0"/>
      <w:marTop w:val="0"/>
      <w:marBottom w:val="0"/>
      <w:divBdr>
        <w:top w:val="none" w:sz="0" w:space="0" w:color="auto"/>
        <w:left w:val="none" w:sz="0" w:space="0" w:color="auto"/>
        <w:bottom w:val="none" w:sz="0" w:space="0" w:color="auto"/>
        <w:right w:val="none" w:sz="0" w:space="0" w:color="auto"/>
      </w:divBdr>
    </w:div>
    <w:div w:id="1600671930">
      <w:bodyDiv w:val="1"/>
      <w:marLeft w:val="0"/>
      <w:marRight w:val="0"/>
      <w:marTop w:val="0"/>
      <w:marBottom w:val="0"/>
      <w:divBdr>
        <w:top w:val="none" w:sz="0" w:space="0" w:color="auto"/>
        <w:left w:val="none" w:sz="0" w:space="0" w:color="auto"/>
        <w:bottom w:val="none" w:sz="0" w:space="0" w:color="auto"/>
        <w:right w:val="none" w:sz="0" w:space="0" w:color="auto"/>
      </w:divBdr>
    </w:div>
    <w:div w:id="1602564273">
      <w:bodyDiv w:val="1"/>
      <w:marLeft w:val="0"/>
      <w:marRight w:val="0"/>
      <w:marTop w:val="0"/>
      <w:marBottom w:val="0"/>
      <w:divBdr>
        <w:top w:val="none" w:sz="0" w:space="0" w:color="auto"/>
        <w:left w:val="none" w:sz="0" w:space="0" w:color="auto"/>
        <w:bottom w:val="none" w:sz="0" w:space="0" w:color="auto"/>
        <w:right w:val="none" w:sz="0" w:space="0" w:color="auto"/>
      </w:divBdr>
    </w:div>
    <w:div w:id="1604610611">
      <w:bodyDiv w:val="1"/>
      <w:marLeft w:val="0"/>
      <w:marRight w:val="0"/>
      <w:marTop w:val="0"/>
      <w:marBottom w:val="0"/>
      <w:divBdr>
        <w:top w:val="none" w:sz="0" w:space="0" w:color="auto"/>
        <w:left w:val="none" w:sz="0" w:space="0" w:color="auto"/>
        <w:bottom w:val="none" w:sz="0" w:space="0" w:color="auto"/>
        <w:right w:val="none" w:sz="0" w:space="0" w:color="auto"/>
      </w:divBdr>
    </w:div>
    <w:div w:id="1605571129">
      <w:bodyDiv w:val="1"/>
      <w:marLeft w:val="0"/>
      <w:marRight w:val="0"/>
      <w:marTop w:val="0"/>
      <w:marBottom w:val="0"/>
      <w:divBdr>
        <w:top w:val="none" w:sz="0" w:space="0" w:color="auto"/>
        <w:left w:val="none" w:sz="0" w:space="0" w:color="auto"/>
        <w:bottom w:val="none" w:sz="0" w:space="0" w:color="auto"/>
        <w:right w:val="none" w:sz="0" w:space="0" w:color="auto"/>
      </w:divBdr>
    </w:div>
    <w:div w:id="1610089150">
      <w:bodyDiv w:val="1"/>
      <w:marLeft w:val="0"/>
      <w:marRight w:val="0"/>
      <w:marTop w:val="0"/>
      <w:marBottom w:val="0"/>
      <w:divBdr>
        <w:top w:val="none" w:sz="0" w:space="0" w:color="auto"/>
        <w:left w:val="none" w:sz="0" w:space="0" w:color="auto"/>
        <w:bottom w:val="none" w:sz="0" w:space="0" w:color="auto"/>
        <w:right w:val="none" w:sz="0" w:space="0" w:color="auto"/>
      </w:divBdr>
    </w:div>
    <w:div w:id="1611162808">
      <w:bodyDiv w:val="1"/>
      <w:marLeft w:val="0"/>
      <w:marRight w:val="0"/>
      <w:marTop w:val="0"/>
      <w:marBottom w:val="0"/>
      <w:divBdr>
        <w:top w:val="none" w:sz="0" w:space="0" w:color="auto"/>
        <w:left w:val="none" w:sz="0" w:space="0" w:color="auto"/>
        <w:bottom w:val="none" w:sz="0" w:space="0" w:color="auto"/>
        <w:right w:val="none" w:sz="0" w:space="0" w:color="auto"/>
      </w:divBdr>
    </w:div>
    <w:div w:id="1612009029">
      <w:bodyDiv w:val="1"/>
      <w:marLeft w:val="0"/>
      <w:marRight w:val="0"/>
      <w:marTop w:val="0"/>
      <w:marBottom w:val="0"/>
      <w:divBdr>
        <w:top w:val="none" w:sz="0" w:space="0" w:color="auto"/>
        <w:left w:val="none" w:sz="0" w:space="0" w:color="auto"/>
        <w:bottom w:val="none" w:sz="0" w:space="0" w:color="auto"/>
        <w:right w:val="none" w:sz="0" w:space="0" w:color="auto"/>
      </w:divBdr>
    </w:div>
    <w:div w:id="1613660109">
      <w:bodyDiv w:val="1"/>
      <w:marLeft w:val="0"/>
      <w:marRight w:val="0"/>
      <w:marTop w:val="0"/>
      <w:marBottom w:val="0"/>
      <w:divBdr>
        <w:top w:val="none" w:sz="0" w:space="0" w:color="auto"/>
        <w:left w:val="none" w:sz="0" w:space="0" w:color="auto"/>
        <w:bottom w:val="none" w:sz="0" w:space="0" w:color="auto"/>
        <w:right w:val="none" w:sz="0" w:space="0" w:color="auto"/>
      </w:divBdr>
    </w:div>
    <w:div w:id="1613826492">
      <w:bodyDiv w:val="1"/>
      <w:marLeft w:val="0"/>
      <w:marRight w:val="0"/>
      <w:marTop w:val="0"/>
      <w:marBottom w:val="0"/>
      <w:divBdr>
        <w:top w:val="none" w:sz="0" w:space="0" w:color="auto"/>
        <w:left w:val="none" w:sz="0" w:space="0" w:color="auto"/>
        <w:bottom w:val="none" w:sz="0" w:space="0" w:color="auto"/>
        <w:right w:val="none" w:sz="0" w:space="0" w:color="auto"/>
      </w:divBdr>
    </w:div>
    <w:div w:id="1614433629">
      <w:bodyDiv w:val="1"/>
      <w:marLeft w:val="0"/>
      <w:marRight w:val="0"/>
      <w:marTop w:val="0"/>
      <w:marBottom w:val="0"/>
      <w:divBdr>
        <w:top w:val="none" w:sz="0" w:space="0" w:color="auto"/>
        <w:left w:val="none" w:sz="0" w:space="0" w:color="auto"/>
        <w:bottom w:val="none" w:sz="0" w:space="0" w:color="auto"/>
        <w:right w:val="none" w:sz="0" w:space="0" w:color="auto"/>
      </w:divBdr>
    </w:div>
    <w:div w:id="1616449225">
      <w:bodyDiv w:val="1"/>
      <w:marLeft w:val="0"/>
      <w:marRight w:val="0"/>
      <w:marTop w:val="0"/>
      <w:marBottom w:val="0"/>
      <w:divBdr>
        <w:top w:val="none" w:sz="0" w:space="0" w:color="auto"/>
        <w:left w:val="none" w:sz="0" w:space="0" w:color="auto"/>
        <w:bottom w:val="none" w:sz="0" w:space="0" w:color="auto"/>
        <w:right w:val="none" w:sz="0" w:space="0" w:color="auto"/>
      </w:divBdr>
    </w:div>
    <w:div w:id="1617560754">
      <w:bodyDiv w:val="1"/>
      <w:marLeft w:val="0"/>
      <w:marRight w:val="0"/>
      <w:marTop w:val="0"/>
      <w:marBottom w:val="0"/>
      <w:divBdr>
        <w:top w:val="none" w:sz="0" w:space="0" w:color="auto"/>
        <w:left w:val="none" w:sz="0" w:space="0" w:color="auto"/>
        <w:bottom w:val="none" w:sz="0" w:space="0" w:color="auto"/>
        <w:right w:val="none" w:sz="0" w:space="0" w:color="auto"/>
      </w:divBdr>
    </w:div>
    <w:div w:id="1618104392">
      <w:bodyDiv w:val="1"/>
      <w:marLeft w:val="0"/>
      <w:marRight w:val="0"/>
      <w:marTop w:val="0"/>
      <w:marBottom w:val="0"/>
      <w:divBdr>
        <w:top w:val="none" w:sz="0" w:space="0" w:color="auto"/>
        <w:left w:val="none" w:sz="0" w:space="0" w:color="auto"/>
        <w:bottom w:val="none" w:sz="0" w:space="0" w:color="auto"/>
        <w:right w:val="none" w:sz="0" w:space="0" w:color="auto"/>
      </w:divBdr>
    </w:div>
    <w:div w:id="1619725450">
      <w:bodyDiv w:val="1"/>
      <w:marLeft w:val="0"/>
      <w:marRight w:val="0"/>
      <w:marTop w:val="0"/>
      <w:marBottom w:val="0"/>
      <w:divBdr>
        <w:top w:val="none" w:sz="0" w:space="0" w:color="auto"/>
        <w:left w:val="none" w:sz="0" w:space="0" w:color="auto"/>
        <w:bottom w:val="none" w:sz="0" w:space="0" w:color="auto"/>
        <w:right w:val="none" w:sz="0" w:space="0" w:color="auto"/>
      </w:divBdr>
    </w:div>
    <w:div w:id="1620333178">
      <w:bodyDiv w:val="1"/>
      <w:marLeft w:val="0"/>
      <w:marRight w:val="0"/>
      <w:marTop w:val="0"/>
      <w:marBottom w:val="0"/>
      <w:divBdr>
        <w:top w:val="none" w:sz="0" w:space="0" w:color="auto"/>
        <w:left w:val="none" w:sz="0" w:space="0" w:color="auto"/>
        <w:bottom w:val="none" w:sz="0" w:space="0" w:color="auto"/>
        <w:right w:val="none" w:sz="0" w:space="0" w:color="auto"/>
      </w:divBdr>
    </w:div>
    <w:div w:id="1621961193">
      <w:bodyDiv w:val="1"/>
      <w:marLeft w:val="0"/>
      <w:marRight w:val="0"/>
      <w:marTop w:val="0"/>
      <w:marBottom w:val="0"/>
      <w:divBdr>
        <w:top w:val="none" w:sz="0" w:space="0" w:color="auto"/>
        <w:left w:val="none" w:sz="0" w:space="0" w:color="auto"/>
        <w:bottom w:val="none" w:sz="0" w:space="0" w:color="auto"/>
        <w:right w:val="none" w:sz="0" w:space="0" w:color="auto"/>
      </w:divBdr>
    </w:div>
    <w:div w:id="1622690342">
      <w:bodyDiv w:val="1"/>
      <w:marLeft w:val="0"/>
      <w:marRight w:val="0"/>
      <w:marTop w:val="0"/>
      <w:marBottom w:val="0"/>
      <w:divBdr>
        <w:top w:val="none" w:sz="0" w:space="0" w:color="auto"/>
        <w:left w:val="none" w:sz="0" w:space="0" w:color="auto"/>
        <w:bottom w:val="none" w:sz="0" w:space="0" w:color="auto"/>
        <w:right w:val="none" w:sz="0" w:space="0" w:color="auto"/>
      </w:divBdr>
    </w:div>
    <w:div w:id="1622957551">
      <w:bodyDiv w:val="1"/>
      <w:marLeft w:val="0"/>
      <w:marRight w:val="0"/>
      <w:marTop w:val="0"/>
      <w:marBottom w:val="0"/>
      <w:divBdr>
        <w:top w:val="none" w:sz="0" w:space="0" w:color="auto"/>
        <w:left w:val="none" w:sz="0" w:space="0" w:color="auto"/>
        <w:bottom w:val="none" w:sz="0" w:space="0" w:color="auto"/>
        <w:right w:val="none" w:sz="0" w:space="0" w:color="auto"/>
      </w:divBdr>
    </w:div>
    <w:div w:id="1623462988">
      <w:bodyDiv w:val="1"/>
      <w:marLeft w:val="0"/>
      <w:marRight w:val="0"/>
      <w:marTop w:val="0"/>
      <w:marBottom w:val="0"/>
      <w:divBdr>
        <w:top w:val="none" w:sz="0" w:space="0" w:color="auto"/>
        <w:left w:val="none" w:sz="0" w:space="0" w:color="auto"/>
        <w:bottom w:val="none" w:sz="0" w:space="0" w:color="auto"/>
        <w:right w:val="none" w:sz="0" w:space="0" w:color="auto"/>
      </w:divBdr>
    </w:div>
    <w:div w:id="1624575788">
      <w:bodyDiv w:val="1"/>
      <w:marLeft w:val="0"/>
      <w:marRight w:val="0"/>
      <w:marTop w:val="0"/>
      <w:marBottom w:val="0"/>
      <w:divBdr>
        <w:top w:val="none" w:sz="0" w:space="0" w:color="auto"/>
        <w:left w:val="none" w:sz="0" w:space="0" w:color="auto"/>
        <w:bottom w:val="none" w:sz="0" w:space="0" w:color="auto"/>
        <w:right w:val="none" w:sz="0" w:space="0" w:color="auto"/>
      </w:divBdr>
    </w:div>
    <w:div w:id="1624843886">
      <w:bodyDiv w:val="1"/>
      <w:marLeft w:val="0"/>
      <w:marRight w:val="0"/>
      <w:marTop w:val="0"/>
      <w:marBottom w:val="0"/>
      <w:divBdr>
        <w:top w:val="none" w:sz="0" w:space="0" w:color="auto"/>
        <w:left w:val="none" w:sz="0" w:space="0" w:color="auto"/>
        <w:bottom w:val="none" w:sz="0" w:space="0" w:color="auto"/>
        <w:right w:val="none" w:sz="0" w:space="0" w:color="auto"/>
      </w:divBdr>
    </w:div>
    <w:div w:id="1625190696">
      <w:bodyDiv w:val="1"/>
      <w:marLeft w:val="0"/>
      <w:marRight w:val="0"/>
      <w:marTop w:val="0"/>
      <w:marBottom w:val="0"/>
      <w:divBdr>
        <w:top w:val="none" w:sz="0" w:space="0" w:color="auto"/>
        <w:left w:val="none" w:sz="0" w:space="0" w:color="auto"/>
        <w:bottom w:val="none" w:sz="0" w:space="0" w:color="auto"/>
        <w:right w:val="none" w:sz="0" w:space="0" w:color="auto"/>
      </w:divBdr>
    </w:div>
    <w:div w:id="1627001361">
      <w:bodyDiv w:val="1"/>
      <w:marLeft w:val="0"/>
      <w:marRight w:val="0"/>
      <w:marTop w:val="0"/>
      <w:marBottom w:val="0"/>
      <w:divBdr>
        <w:top w:val="none" w:sz="0" w:space="0" w:color="auto"/>
        <w:left w:val="none" w:sz="0" w:space="0" w:color="auto"/>
        <w:bottom w:val="none" w:sz="0" w:space="0" w:color="auto"/>
        <w:right w:val="none" w:sz="0" w:space="0" w:color="auto"/>
      </w:divBdr>
    </w:div>
    <w:div w:id="1627274828">
      <w:bodyDiv w:val="1"/>
      <w:marLeft w:val="0"/>
      <w:marRight w:val="0"/>
      <w:marTop w:val="0"/>
      <w:marBottom w:val="0"/>
      <w:divBdr>
        <w:top w:val="none" w:sz="0" w:space="0" w:color="auto"/>
        <w:left w:val="none" w:sz="0" w:space="0" w:color="auto"/>
        <w:bottom w:val="none" w:sz="0" w:space="0" w:color="auto"/>
        <w:right w:val="none" w:sz="0" w:space="0" w:color="auto"/>
      </w:divBdr>
    </w:div>
    <w:div w:id="1628508337">
      <w:bodyDiv w:val="1"/>
      <w:marLeft w:val="0"/>
      <w:marRight w:val="0"/>
      <w:marTop w:val="0"/>
      <w:marBottom w:val="0"/>
      <w:divBdr>
        <w:top w:val="none" w:sz="0" w:space="0" w:color="auto"/>
        <w:left w:val="none" w:sz="0" w:space="0" w:color="auto"/>
        <w:bottom w:val="none" w:sz="0" w:space="0" w:color="auto"/>
        <w:right w:val="none" w:sz="0" w:space="0" w:color="auto"/>
      </w:divBdr>
    </w:div>
    <w:div w:id="1628732817">
      <w:bodyDiv w:val="1"/>
      <w:marLeft w:val="0"/>
      <w:marRight w:val="0"/>
      <w:marTop w:val="0"/>
      <w:marBottom w:val="0"/>
      <w:divBdr>
        <w:top w:val="none" w:sz="0" w:space="0" w:color="auto"/>
        <w:left w:val="none" w:sz="0" w:space="0" w:color="auto"/>
        <w:bottom w:val="none" w:sz="0" w:space="0" w:color="auto"/>
        <w:right w:val="none" w:sz="0" w:space="0" w:color="auto"/>
      </w:divBdr>
    </w:div>
    <w:div w:id="1629388371">
      <w:bodyDiv w:val="1"/>
      <w:marLeft w:val="0"/>
      <w:marRight w:val="0"/>
      <w:marTop w:val="0"/>
      <w:marBottom w:val="0"/>
      <w:divBdr>
        <w:top w:val="none" w:sz="0" w:space="0" w:color="auto"/>
        <w:left w:val="none" w:sz="0" w:space="0" w:color="auto"/>
        <w:bottom w:val="none" w:sz="0" w:space="0" w:color="auto"/>
        <w:right w:val="none" w:sz="0" w:space="0" w:color="auto"/>
      </w:divBdr>
    </w:div>
    <w:div w:id="1629777447">
      <w:bodyDiv w:val="1"/>
      <w:marLeft w:val="0"/>
      <w:marRight w:val="0"/>
      <w:marTop w:val="0"/>
      <w:marBottom w:val="0"/>
      <w:divBdr>
        <w:top w:val="none" w:sz="0" w:space="0" w:color="auto"/>
        <w:left w:val="none" w:sz="0" w:space="0" w:color="auto"/>
        <w:bottom w:val="none" w:sz="0" w:space="0" w:color="auto"/>
        <w:right w:val="none" w:sz="0" w:space="0" w:color="auto"/>
      </w:divBdr>
    </w:div>
    <w:div w:id="1630284366">
      <w:bodyDiv w:val="1"/>
      <w:marLeft w:val="0"/>
      <w:marRight w:val="0"/>
      <w:marTop w:val="0"/>
      <w:marBottom w:val="0"/>
      <w:divBdr>
        <w:top w:val="none" w:sz="0" w:space="0" w:color="auto"/>
        <w:left w:val="none" w:sz="0" w:space="0" w:color="auto"/>
        <w:bottom w:val="none" w:sz="0" w:space="0" w:color="auto"/>
        <w:right w:val="none" w:sz="0" w:space="0" w:color="auto"/>
      </w:divBdr>
    </w:div>
    <w:div w:id="1631091960">
      <w:bodyDiv w:val="1"/>
      <w:marLeft w:val="0"/>
      <w:marRight w:val="0"/>
      <w:marTop w:val="0"/>
      <w:marBottom w:val="0"/>
      <w:divBdr>
        <w:top w:val="none" w:sz="0" w:space="0" w:color="auto"/>
        <w:left w:val="none" w:sz="0" w:space="0" w:color="auto"/>
        <w:bottom w:val="none" w:sz="0" w:space="0" w:color="auto"/>
        <w:right w:val="none" w:sz="0" w:space="0" w:color="auto"/>
      </w:divBdr>
    </w:div>
    <w:div w:id="1631205921">
      <w:bodyDiv w:val="1"/>
      <w:marLeft w:val="0"/>
      <w:marRight w:val="0"/>
      <w:marTop w:val="0"/>
      <w:marBottom w:val="0"/>
      <w:divBdr>
        <w:top w:val="none" w:sz="0" w:space="0" w:color="auto"/>
        <w:left w:val="none" w:sz="0" w:space="0" w:color="auto"/>
        <w:bottom w:val="none" w:sz="0" w:space="0" w:color="auto"/>
        <w:right w:val="none" w:sz="0" w:space="0" w:color="auto"/>
      </w:divBdr>
    </w:div>
    <w:div w:id="1631323973">
      <w:bodyDiv w:val="1"/>
      <w:marLeft w:val="0"/>
      <w:marRight w:val="0"/>
      <w:marTop w:val="0"/>
      <w:marBottom w:val="0"/>
      <w:divBdr>
        <w:top w:val="none" w:sz="0" w:space="0" w:color="auto"/>
        <w:left w:val="none" w:sz="0" w:space="0" w:color="auto"/>
        <w:bottom w:val="none" w:sz="0" w:space="0" w:color="auto"/>
        <w:right w:val="none" w:sz="0" w:space="0" w:color="auto"/>
      </w:divBdr>
    </w:div>
    <w:div w:id="1631326061">
      <w:bodyDiv w:val="1"/>
      <w:marLeft w:val="0"/>
      <w:marRight w:val="0"/>
      <w:marTop w:val="0"/>
      <w:marBottom w:val="0"/>
      <w:divBdr>
        <w:top w:val="none" w:sz="0" w:space="0" w:color="auto"/>
        <w:left w:val="none" w:sz="0" w:space="0" w:color="auto"/>
        <w:bottom w:val="none" w:sz="0" w:space="0" w:color="auto"/>
        <w:right w:val="none" w:sz="0" w:space="0" w:color="auto"/>
      </w:divBdr>
    </w:div>
    <w:div w:id="1632708626">
      <w:bodyDiv w:val="1"/>
      <w:marLeft w:val="0"/>
      <w:marRight w:val="0"/>
      <w:marTop w:val="0"/>
      <w:marBottom w:val="0"/>
      <w:divBdr>
        <w:top w:val="none" w:sz="0" w:space="0" w:color="auto"/>
        <w:left w:val="none" w:sz="0" w:space="0" w:color="auto"/>
        <w:bottom w:val="none" w:sz="0" w:space="0" w:color="auto"/>
        <w:right w:val="none" w:sz="0" w:space="0" w:color="auto"/>
      </w:divBdr>
    </w:div>
    <w:div w:id="1632780582">
      <w:bodyDiv w:val="1"/>
      <w:marLeft w:val="0"/>
      <w:marRight w:val="0"/>
      <w:marTop w:val="0"/>
      <w:marBottom w:val="0"/>
      <w:divBdr>
        <w:top w:val="none" w:sz="0" w:space="0" w:color="auto"/>
        <w:left w:val="none" w:sz="0" w:space="0" w:color="auto"/>
        <w:bottom w:val="none" w:sz="0" w:space="0" w:color="auto"/>
        <w:right w:val="none" w:sz="0" w:space="0" w:color="auto"/>
      </w:divBdr>
    </w:div>
    <w:div w:id="1634600282">
      <w:bodyDiv w:val="1"/>
      <w:marLeft w:val="0"/>
      <w:marRight w:val="0"/>
      <w:marTop w:val="0"/>
      <w:marBottom w:val="0"/>
      <w:divBdr>
        <w:top w:val="none" w:sz="0" w:space="0" w:color="auto"/>
        <w:left w:val="none" w:sz="0" w:space="0" w:color="auto"/>
        <w:bottom w:val="none" w:sz="0" w:space="0" w:color="auto"/>
        <w:right w:val="none" w:sz="0" w:space="0" w:color="auto"/>
      </w:divBdr>
    </w:div>
    <w:div w:id="1635715191">
      <w:bodyDiv w:val="1"/>
      <w:marLeft w:val="0"/>
      <w:marRight w:val="0"/>
      <w:marTop w:val="0"/>
      <w:marBottom w:val="0"/>
      <w:divBdr>
        <w:top w:val="none" w:sz="0" w:space="0" w:color="auto"/>
        <w:left w:val="none" w:sz="0" w:space="0" w:color="auto"/>
        <w:bottom w:val="none" w:sz="0" w:space="0" w:color="auto"/>
        <w:right w:val="none" w:sz="0" w:space="0" w:color="auto"/>
      </w:divBdr>
    </w:div>
    <w:div w:id="1637025481">
      <w:bodyDiv w:val="1"/>
      <w:marLeft w:val="0"/>
      <w:marRight w:val="0"/>
      <w:marTop w:val="0"/>
      <w:marBottom w:val="0"/>
      <w:divBdr>
        <w:top w:val="none" w:sz="0" w:space="0" w:color="auto"/>
        <w:left w:val="none" w:sz="0" w:space="0" w:color="auto"/>
        <w:bottom w:val="none" w:sz="0" w:space="0" w:color="auto"/>
        <w:right w:val="none" w:sz="0" w:space="0" w:color="auto"/>
      </w:divBdr>
    </w:div>
    <w:div w:id="1637101163">
      <w:bodyDiv w:val="1"/>
      <w:marLeft w:val="0"/>
      <w:marRight w:val="0"/>
      <w:marTop w:val="0"/>
      <w:marBottom w:val="0"/>
      <w:divBdr>
        <w:top w:val="none" w:sz="0" w:space="0" w:color="auto"/>
        <w:left w:val="none" w:sz="0" w:space="0" w:color="auto"/>
        <w:bottom w:val="none" w:sz="0" w:space="0" w:color="auto"/>
        <w:right w:val="none" w:sz="0" w:space="0" w:color="auto"/>
      </w:divBdr>
    </w:div>
    <w:div w:id="1637375177">
      <w:bodyDiv w:val="1"/>
      <w:marLeft w:val="0"/>
      <w:marRight w:val="0"/>
      <w:marTop w:val="0"/>
      <w:marBottom w:val="0"/>
      <w:divBdr>
        <w:top w:val="none" w:sz="0" w:space="0" w:color="auto"/>
        <w:left w:val="none" w:sz="0" w:space="0" w:color="auto"/>
        <w:bottom w:val="none" w:sz="0" w:space="0" w:color="auto"/>
        <w:right w:val="none" w:sz="0" w:space="0" w:color="auto"/>
      </w:divBdr>
    </w:div>
    <w:div w:id="1638300470">
      <w:bodyDiv w:val="1"/>
      <w:marLeft w:val="0"/>
      <w:marRight w:val="0"/>
      <w:marTop w:val="0"/>
      <w:marBottom w:val="0"/>
      <w:divBdr>
        <w:top w:val="none" w:sz="0" w:space="0" w:color="auto"/>
        <w:left w:val="none" w:sz="0" w:space="0" w:color="auto"/>
        <w:bottom w:val="none" w:sz="0" w:space="0" w:color="auto"/>
        <w:right w:val="none" w:sz="0" w:space="0" w:color="auto"/>
      </w:divBdr>
    </w:div>
    <w:div w:id="1639647677">
      <w:bodyDiv w:val="1"/>
      <w:marLeft w:val="0"/>
      <w:marRight w:val="0"/>
      <w:marTop w:val="0"/>
      <w:marBottom w:val="0"/>
      <w:divBdr>
        <w:top w:val="none" w:sz="0" w:space="0" w:color="auto"/>
        <w:left w:val="none" w:sz="0" w:space="0" w:color="auto"/>
        <w:bottom w:val="none" w:sz="0" w:space="0" w:color="auto"/>
        <w:right w:val="none" w:sz="0" w:space="0" w:color="auto"/>
      </w:divBdr>
    </w:div>
    <w:div w:id="1639990263">
      <w:bodyDiv w:val="1"/>
      <w:marLeft w:val="0"/>
      <w:marRight w:val="0"/>
      <w:marTop w:val="0"/>
      <w:marBottom w:val="0"/>
      <w:divBdr>
        <w:top w:val="none" w:sz="0" w:space="0" w:color="auto"/>
        <w:left w:val="none" w:sz="0" w:space="0" w:color="auto"/>
        <w:bottom w:val="none" w:sz="0" w:space="0" w:color="auto"/>
        <w:right w:val="none" w:sz="0" w:space="0" w:color="auto"/>
      </w:divBdr>
    </w:div>
    <w:div w:id="1641886554">
      <w:bodyDiv w:val="1"/>
      <w:marLeft w:val="0"/>
      <w:marRight w:val="0"/>
      <w:marTop w:val="0"/>
      <w:marBottom w:val="0"/>
      <w:divBdr>
        <w:top w:val="none" w:sz="0" w:space="0" w:color="auto"/>
        <w:left w:val="none" w:sz="0" w:space="0" w:color="auto"/>
        <w:bottom w:val="none" w:sz="0" w:space="0" w:color="auto"/>
        <w:right w:val="none" w:sz="0" w:space="0" w:color="auto"/>
      </w:divBdr>
    </w:div>
    <w:div w:id="1642492320">
      <w:bodyDiv w:val="1"/>
      <w:marLeft w:val="0"/>
      <w:marRight w:val="0"/>
      <w:marTop w:val="0"/>
      <w:marBottom w:val="0"/>
      <w:divBdr>
        <w:top w:val="none" w:sz="0" w:space="0" w:color="auto"/>
        <w:left w:val="none" w:sz="0" w:space="0" w:color="auto"/>
        <w:bottom w:val="none" w:sz="0" w:space="0" w:color="auto"/>
        <w:right w:val="none" w:sz="0" w:space="0" w:color="auto"/>
      </w:divBdr>
    </w:div>
    <w:div w:id="1642691331">
      <w:bodyDiv w:val="1"/>
      <w:marLeft w:val="0"/>
      <w:marRight w:val="0"/>
      <w:marTop w:val="0"/>
      <w:marBottom w:val="0"/>
      <w:divBdr>
        <w:top w:val="none" w:sz="0" w:space="0" w:color="auto"/>
        <w:left w:val="none" w:sz="0" w:space="0" w:color="auto"/>
        <w:bottom w:val="none" w:sz="0" w:space="0" w:color="auto"/>
        <w:right w:val="none" w:sz="0" w:space="0" w:color="auto"/>
      </w:divBdr>
    </w:div>
    <w:div w:id="1643659765">
      <w:bodyDiv w:val="1"/>
      <w:marLeft w:val="0"/>
      <w:marRight w:val="0"/>
      <w:marTop w:val="0"/>
      <w:marBottom w:val="0"/>
      <w:divBdr>
        <w:top w:val="none" w:sz="0" w:space="0" w:color="auto"/>
        <w:left w:val="none" w:sz="0" w:space="0" w:color="auto"/>
        <w:bottom w:val="none" w:sz="0" w:space="0" w:color="auto"/>
        <w:right w:val="none" w:sz="0" w:space="0" w:color="auto"/>
      </w:divBdr>
    </w:div>
    <w:div w:id="1644651128">
      <w:bodyDiv w:val="1"/>
      <w:marLeft w:val="0"/>
      <w:marRight w:val="0"/>
      <w:marTop w:val="0"/>
      <w:marBottom w:val="0"/>
      <w:divBdr>
        <w:top w:val="none" w:sz="0" w:space="0" w:color="auto"/>
        <w:left w:val="none" w:sz="0" w:space="0" w:color="auto"/>
        <w:bottom w:val="none" w:sz="0" w:space="0" w:color="auto"/>
        <w:right w:val="none" w:sz="0" w:space="0" w:color="auto"/>
      </w:divBdr>
    </w:div>
    <w:div w:id="1644894577">
      <w:bodyDiv w:val="1"/>
      <w:marLeft w:val="0"/>
      <w:marRight w:val="0"/>
      <w:marTop w:val="0"/>
      <w:marBottom w:val="0"/>
      <w:divBdr>
        <w:top w:val="none" w:sz="0" w:space="0" w:color="auto"/>
        <w:left w:val="none" w:sz="0" w:space="0" w:color="auto"/>
        <w:bottom w:val="none" w:sz="0" w:space="0" w:color="auto"/>
        <w:right w:val="none" w:sz="0" w:space="0" w:color="auto"/>
      </w:divBdr>
    </w:div>
    <w:div w:id="1645044267">
      <w:bodyDiv w:val="1"/>
      <w:marLeft w:val="0"/>
      <w:marRight w:val="0"/>
      <w:marTop w:val="0"/>
      <w:marBottom w:val="0"/>
      <w:divBdr>
        <w:top w:val="none" w:sz="0" w:space="0" w:color="auto"/>
        <w:left w:val="none" w:sz="0" w:space="0" w:color="auto"/>
        <w:bottom w:val="none" w:sz="0" w:space="0" w:color="auto"/>
        <w:right w:val="none" w:sz="0" w:space="0" w:color="auto"/>
      </w:divBdr>
    </w:div>
    <w:div w:id="1645355890">
      <w:bodyDiv w:val="1"/>
      <w:marLeft w:val="0"/>
      <w:marRight w:val="0"/>
      <w:marTop w:val="0"/>
      <w:marBottom w:val="0"/>
      <w:divBdr>
        <w:top w:val="none" w:sz="0" w:space="0" w:color="auto"/>
        <w:left w:val="none" w:sz="0" w:space="0" w:color="auto"/>
        <w:bottom w:val="none" w:sz="0" w:space="0" w:color="auto"/>
        <w:right w:val="none" w:sz="0" w:space="0" w:color="auto"/>
      </w:divBdr>
    </w:div>
    <w:div w:id="1645504560">
      <w:bodyDiv w:val="1"/>
      <w:marLeft w:val="0"/>
      <w:marRight w:val="0"/>
      <w:marTop w:val="0"/>
      <w:marBottom w:val="0"/>
      <w:divBdr>
        <w:top w:val="none" w:sz="0" w:space="0" w:color="auto"/>
        <w:left w:val="none" w:sz="0" w:space="0" w:color="auto"/>
        <w:bottom w:val="none" w:sz="0" w:space="0" w:color="auto"/>
        <w:right w:val="none" w:sz="0" w:space="0" w:color="auto"/>
      </w:divBdr>
    </w:div>
    <w:div w:id="1645623120">
      <w:bodyDiv w:val="1"/>
      <w:marLeft w:val="0"/>
      <w:marRight w:val="0"/>
      <w:marTop w:val="0"/>
      <w:marBottom w:val="0"/>
      <w:divBdr>
        <w:top w:val="none" w:sz="0" w:space="0" w:color="auto"/>
        <w:left w:val="none" w:sz="0" w:space="0" w:color="auto"/>
        <w:bottom w:val="none" w:sz="0" w:space="0" w:color="auto"/>
        <w:right w:val="none" w:sz="0" w:space="0" w:color="auto"/>
      </w:divBdr>
    </w:div>
    <w:div w:id="1647314617">
      <w:bodyDiv w:val="1"/>
      <w:marLeft w:val="0"/>
      <w:marRight w:val="0"/>
      <w:marTop w:val="0"/>
      <w:marBottom w:val="0"/>
      <w:divBdr>
        <w:top w:val="none" w:sz="0" w:space="0" w:color="auto"/>
        <w:left w:val="none" w:sz="0" w:space="0" w:color="auto"/>
        <w:bottom w:val="none" w:sz="0" w:space="0" w:color="auto"/>
        <w:right w:val="none" w:sz="0" w:space="0" w:color="auto"/>
      </w:divBdr>
    </w:div>
    <w:div w:id="1648165301">
      <w:bodyDiv w:val="1"/>
      <w:marLeft w:val="0"/>
      <w:marRight w:val="0"/>
      <w:marTop w:val="0"/>
      <w:marBottom w:val="0"/>
      <w:divBdr>
        <w:top w:val="none" w:sz="0" w:space="0" w:color="auto"/>
        <w:left w:val="none" w:sz="0" w:space="0" w:color="auto"/>
        <w:bottom w:val="none" w:sz="0" w:space="0" w:color="auto"/>
        <w:right w:val="none" w:sz="0" w:space="0" w:color="auto"/>
      </w:divBdr>
    </w:div>
    <w:div w:id="1648515863">
      <w:bodyDiv w:val="1"/>
      <w:marLeft w:val="0"/>
      <w:marRight w:val="0"/>
      <w:marTop w:val="0"/>
      <w:marBottom w:val="0"/>
      <w:divBdr>
        <w:top w:val="none" w:sz="0" w:space="0" w:color="auto"/>
        <w:left w:val="none" w:sz="0" w:space="0" w:color="auto"/>
        <w:bottom w:val="none" w:sz="0" w:space="0" w:color="auto"/>
        <w:right w:val="none" w:sz="0" w:space="0" w:color="auto"/>
      </w:divBdr>
    </w:div>
    <w:div w:id="1649628565">
      <w:bodyDiv w:val="1"/>
      <w:marLeft w:val="0"/>
      <w:marRight w:val="0"/>
      <w:marTop w:val="0"/>
      <w:marBottom w:val="0"/>
      <w:divBdr>
        <w:top w:val="none" w:sz="0" w:space="0" w:color="auto"/>
        <w:left w:val="none" w:sz="0" w:space="0" w:color="auto"/>
        <w:bottom w:val="none" w:sz="0" w:space="0" w:color="auto"/>
        <w:right w:val="none" w:sz="0" w:space="0" w:color="auto"/>
      </w:divBdr>
    </w:div>
    <w:div w:id="1649898210">
      <w:bodyDiv w:val="1"/>
      <w:marLeft w:val="0"/>
      <w:marRight w:val="0"/>
      <w:marTop w:val="0"/>
      <w:marBottom w:val="0"/>
      <w:divBdr>
        <w:top w:val="none" w:sz="0" w:space="0" w:color="auto"/>
        <w:left w:val="none" w:sz="0" w:space="0" w:color="auto"/>
        <w:bottom w:val="none" w:sz="0" w:space="0" w:color="auto"/>
        <w:right w:val="none" w:sz="0" w:space="0" w:color="auto"/>
      </w:divBdr>
    </w:div>
    <w:div w:id="1650133693">
      <w:bodyDiv w:val="1"/>
      <w:marLeft w:val="0"/>
      <w:marRight w:val="0"/>
      <w:marTop w:val="0"/>
      <w:marBottom w:val="0"/>
      <w:divBdr>
        <w:top w:val="none" w:sz="0" w:space="0" w:color="auto"/>
        <w:left w:val="none" w:sz="0" w:space="0" w:color="auto"/>
        <w:bottom w:val="none" w:sz="0" w:space="0" w:color="auto"/>
        <w:right w:val="none" w:sz="0" w:space="0" w:color="auto"/>
      </w:divBdr>
    </w:div>
    <w:div w:id="1650330655">
      <w:bodyDiv w:val="1"/>
      <w:marLeft w:val="0"/>
      <w:marRight w:val="0"/>
      <w:marTop w:val="0"/>
      <w:marBottom w:val="0"/>
      <w:divBdr>
        <w:top w:val="none" w:sz="0" w:space="0" w:color="auto"/>
        <w:left w:val="none" w:sz="0" w:space="0" w:color="auto"/>
        <w:bottom w:val="none" w:sz="0" w:space="0" w:color="auto"/>
        <w:right w:val="none" w:sz="0" w:space="0" w:color="auto"/>
      </w:divBdr>
    </w:div>
    <w:div w:id="1651211190">
      <w:bodyDiv w:val="1"/>
      <w:marLeft w:val="0"/>
      <w:marRight w:val="0"/>
      <w:marTop w:val="0"/>
      <w:marBottom w:val="0"/>
      <w:divBdr>
        <w:top w:val="none" w:sz="0" w:space="0" w:color="auto"/>
        <w:left w:val="none" w:sz="0" w:space="0" w:color="auto"/>
        <w:bottom w:val="none" w:sz="0" w:space="0" w:color="auto"/>
        <w:right w:val="none" w:sz="0" w:space="0" w:color="auto"/>
      </w:divBdr>
    </w:div>
    <w:div w:id="1655328826">
      <w:bodyDiv w:val="1"/>
      <w:marLeft w:val="0"/>
      <w:marRight w:val="0"/>
      <w:marTop w:val="0"/>
      <w:marBottom w:val="0"/>
      <w:divBdr>
        <w:top w:val="none" w:sz="0" w:space="0" w:color="auto"/>
        <w:left w:val="none" w:sz="0" w:space="0" w:color="auto"/>
        <w:bottom w:val="none" w:sz="0" w:space="0" w:color="auto"/>
        <w:right w:val="none" w:sz="0" w:space="0" w:color="auto"/>
      </w:divBdr>
    </w:div>
    <w:div w:id="1656106420">
      <w:bodyDiv w:val="1"/>
      <w:marLeft w:val="0"/>
      <w:marRight w:val="0"/>
      <w:marTop w:val="0"/>
      <w:marBottom w:val="0"/>
      <w:divBdr>
        <w:top w:val="none" w:sz="0" w:space="0" w:color="auto"/>
        <w:left w:val="none" w:sz="0" w:space="0" w:color="auto"/>
        <w:bottom w:val="none" w:sz="0" w:space="0" w:color="auto"/>
        <w:right w:val="none" w:sz="0" w:space="0" w:color="auto"/>
      </w:divBdr>
    </w:div>
    <w:div w:id="1656226014">
      <w:bodyDiv w:val="1"/>
      <w:marLeft w:val="0"/>
      <w:marRight w:val="0"/>
      <w:marTop w:val="0"/>
      <w:marBottom w:val="0"/>
      <w:divBdr>
        <w:top w:val="none" w:sz="0" w:space="0" w:color="auto"/>
        <w:left w:val="none" w:sz="0" w:space="0" w:color="auto"/>
        <w:bottom w:val="none" w:sz="0" w:space="0" w:color="auto"/>
        <w:right w:val="none" w:sz="0" w:space="0" w:color="auto"/>
      </w:divBdr>
    </w:div>
    <w:div w:id="1657680844">
      <w:bodyDiv w:val="1"/>
      <w:marLeft w:val="0"/>
      <w:marRight w:val="0"/>
      <w:marTop w:val="0"/>
      <w:marBottom w:val="0"/>
      <w:divBdr>
        <w:top w:val="none" w:sz="0" w:space="0" w:color="auto"/>
        <w:left w:val="none" w:sz="0" w:space="0" w:color="auto"/>
        <w:bottom w:val="none" w:sz="0" w:space="0" w:color="auto"/>
        <w:right w:val="none" w:sz="0" w:space="0" w:color="auto"/>
      </w:divBdr>
    </w:div>
    <w:div w:id="1657998259">
      <w:bodyDiv w:val="1"/>
      <w:marLeft w:val="0"/>
      <w:marRight w:val="0"/>
      <w:marTop w:val="0"/>
      <w:marBottom w:val="0"/>
      <w:divBdr>
        <w:top w:val="none" w:sz="0" w:space="0" w:color="auto"/>
        <w:left w:val="none" w:sz="0" w:space="0" w:color="auto"/>
        <w:bottom w:val="none" w:sz="0" w:space="0" w:color="auto"/>
        <w:right w:val="none" w:sz="0" w:space="0" w:color="auto"/>
      </w:divBdr>
    </w:div>
    <w:div w:id="1659067727">
      <w:bodyDiv w:val="1"/>
      <w:marLeft w:val="0"/>
      <w:marRight w:val="0"/>
      <w:marTop w:val="0"/>
      <w:marBottom w:val="0"/>
      <w:divBdr>
        <w:top w:val="none" w:sz="0" w:space="0" w:color="auto"/>
        <w:left w:val="none" w:sz="0" w:space="0" w:color="auto"/>
        <w:bottom w:val="none" w:sz="0" w:space="0" w:color="auto"/>
        <w:right w:val="none" w:sz="0" w:space="0" w:color="auto"/>
      </w:divBdr>
    </w:div>
    <w:div w:id="1661152263">
      <w:bodyDiv w:val="1"/>
      <w:marLeft w:val="0"/>
      <w:marRight w:val="0"/>
      <w:marTop w:val="0"/>
      <w:marBottom w:val="0"/>
      <w:divBdr>
        <w:top w:val="none" w:sz="0" w:space="0" w:color="auto"/>
        <w:left w:val="none" w:sz="0" w:space="0" w:color="auto"/>
        <w:bottom w:val="none" w:sz="0" w:space="0" w:color="auto"/>
        <w:right w:val="none" w:sz="0" w:space="0" w:color="auto"/>
      </w:divBdr>
    </w:div>
    <w:div w:id="1661276726">
      <w:bodyDiv w:val="1"/>
      <w:marLeft w:val="0"/>
      <w:marRight w:val="0"/>
      <w:marTop w:val="0"/>
      <w:marBottom w:val="0"/>
      <w:divBdr>
        <w:top w:val="none" w:sz="0" w:space="0" w:color="auto"/>
        <w:left w:val="none" w:sz="0" w:space="0" w:color="auto"/>
        <w:bottom w:val="none" w:sz="0" w:space="0" w:color="auto"/>
        <w:right w:val="none" w:sz="0" w:space="0" w:color="auto"/>
      </w:divBdr>
    </w:div>
    <w:div w:id="1661888522">
      <w:bodyDiv w:val="1"/>
      <w:marLeft w:val="0"/>
      <w:marRight w:val="0"/>
      <w:marTop w:val="0"/>
      <w:marBottom w:val="0"/>
      <w:divBdr>
        <w:top w:val="none" w:sz="0" w:space="0" w:color="auto"/>
        <w:left w:val="none" w:sz="0" w:space="0" w:color="auto"/>
        <w:bottom w:val="none" w:sz="0" w:space="0" w:color="auto"/>
        <w:right w:val="none" w:sz="0" w:space="0" w:color="auto"/>
      </w:divBdr>
    </w:div>
    <w:div w:id="1663192439">
      <w:bodyDiv w:val="1"/>
      <w:marLeft w:val="0"/>
      <w:marRight w:val="0"/>
      <w:marTop w:val="0"/>
      <w:marBottom w:val="0"/>
      <w:divBdr>
        <w:top w:val="none" w:sz="0" w:space="0" w:color="auto"/>
        <w:left w:val="none" w:sz="0" w:space="0" w:color="auto"/>
        <w:bottom w:val="none" w:sz="0" w:space="0" w:color="auto"/>
        <w:right w:val="none" w:sz="0" w:space="0" w:color="auto"/>
      </w:divBdr>
    </w:div>
    <w:div w:id="1663584498">
      <w:bodyDiv w:val="1"/>
      <w:marLeft w:val="0"/>
      <w:marRight w:val="0"/>
      <w:marTop w:val="0"/>
      <w:marBottom w:val="0"/>
      <w:divBdr>
        <w:top w:val="none" w:sz="0" w:space="0" w:color="auto"/>
        <w:left w:val="none" w:sz="0" w:space="0" w:color="auto"/>
        <w:bottom w:val="none" w:sz="0" w:space="0" w:color="auto"/>
        <w:right w:val="none" w:sz="0" w:space="0" w:color="auto"/>
      </w:divBdr>
    </w:div>
    <w:div w:id="1664240271">
      <w:bodyDiv w:val="1"/>
      <w:marLeft w:val="0"/>
      <w:marRight w:val="0"/>
      <w:marTop w:val="0"/>
      <w:marBottom w:val="0"/>
      <w:divBdr>
        <w:top w:val="none" w:sz="0" w:space="0" w:color="auto"/>
        <w:left w:val="none" w:sz="0" w:space="0" w:color="auto"/>
        <w:bottom w:val="none" w:sz="0" w:space="0" w:color="auto"/>
        <w:right w:val="none" w:sz="0" w:space="0" w:color="auto"/>
      </w:divBdr>
    </w:div>
    <w:div w:id="1664357540">
      <w:bodyDiv w:val="1"/>
      <w:marLeft w:val="0"/>
      <w:marRight w:val="0"/>
      <w:marTop w:val="0"/>
      <w:marBottom w:val="0"/>
      <w:divBdr>
        <w:top w:val="none" w:sz="0" w:space="0" w:color="auto"/>
        <w:left w:val="none" w:sz="0" w:space="0" w:color="auto"/>
        <w:bottom w:val="none" w:sz="0" w:space="0" w:color="auto"/>
        <w:right w:val="none" w:sz="0" w:space="0" w:color="auto"/>
      </w:divBdr>
    </w:div>
    <w:div w:id="1666787996">
      <w:bodyDiv w:val="1"/>
      <w:marLeft w:val="0"/>
      <w:marRight w:val="0"/>
      <w:marTop w:val="0"/>
      <w:marBottom w:val="0"/>
      <w:divBdr>
        <w:top w:val="none" w:sz="0" w:space="0" w:color="auto"/>
        <w:left w:val="none" w:sz="0" w:space="0" w:color="auto"/>
        <w:bottom w:val="none" w:sz="0" w:space="0" w:color="auto"/>
        <w:right w:val="none" w:sz="0" w:space="0" w:color="auto"/>
      </w:divBdr>
    </w:div>
    <w:div w:id="1669599133">
      <w:bodyDiv w:val="1"/>
      <w:marLeft w:val="0"/>
      <w:marRight w:val="0"/>
      <w:marTop w:val="0"/>
      <w:marBottom w:val="0"/>
      <w:divBdr>
        <w:top w:val="none" w:sz="0" w:space="0" w:color="auto"/>
        <w:left w:val="none" w:sz="0" w:space="0" w:color="auto"/>
        <w:bottom w:val="none" w:sz="0" w:space="0" w:color="auto"/>
        <w:right w:val="none" w:sz="0" w:space="0" w:color="auto"/>
      </w:divBdr>
    </w:div>
    <w:div w:id="1672291809">
      <w:bodyDiv w:val="1"/>
      <w:marLeft w:val="0"/>
      <w:marRight w:val="0"/>
      <w:marTop w:val="0"/>
      <w:marBottom w:val="0"/>
      <w:divBdr>
        <w:top w:val="none" w:sz="0" w:space="0" w:color="auto"/>
        <w:left w:val="none" w:sz="0" w:space="0" w:color="auto"/>
        <w:bottom w:val="none" w:sz="0" w:space="0" w:color="auto"/>
        <w:right w:val="none" w:sz="0" w:space="0" w:color="auto"/>
      </w:divBdr>
    </w:div>
    <w:div w:id="1672372971">
      <w:bodyDiv w:val="1"/>
      <w:marLeft w:val="0"/>
      <w:marRight w:val="0"/>
      <w:marTop w:val="0"/>
      <w:marBottom w:val="0"/>
      <w:divBdr>
        <w:top w:val="none" w:sz="0" w:space="0" w:color="auto"/>
        <w:left w:val="none" w:sz="0" w:space="0" w:color="auto"/>
        <w:bottom w:val="none" w:sz="0" w:space="0" w:color="auto"/>
        <w:right w:val="none" w:sz="0" w:space="0" w:color="auto"/>
      </w:divBdr>
    </w:div>
    <w:div w:id="1672490754">
      <w:bodyDiv w:val="1"/>
      <w:marLeft w:val="0"/>
      <w:marRight w:val="0"/>
      <w:marTop w:val="0"/>
      <w:marBottom w:val="0"/>
      <w:divBdr>
        <w:top w:val="none" w:sz="0" w:space="0" w:color="auto"/>
        <w:left w:val="none" w:sz="0" w:space="0" w:color="auto"/>
        <w:bottom w:val="none" w:sz="0" w:space="0" w:color="auto"/>
        <w:right w:val="none" w:sz="0" w:space="0" w:color="auto"/>
      </w:divBdr>
    </w:div>
    <w:div w:id="1674649586">
      <w:bodyDiv w:val="1"/>
      <w:marLeft w:val="0"/>
      <w:marRight w:val="0"/>
      <w:marTop w:val="0"/>
      <w:marBottom w:val="0"/>
      <w:divBdr>
        <w:top w:val="none" w:sz="0" w:space="0" w:color="auto"/>
        <w:left w:val="none" w:sz="0" w:space="0" w:color="auto"/>
        <w:bottom w:val="none" w:sz="0" w:space="0" w:color="auto"/>
        <w:right w:val="none" w:sz="0" w:space="0" w:color="auto"/>
      </w:divBdr>
    </w:div>
    <w:div w:id="1675570013">
      <w:bodyDiv w:val="1"/>
      <w:marLeft w:val="0"/>
      <w:marRight w:val="0"/>
      <w:marTop w:val="0"/>
      <w:marBottom w:val="0"/>
      <w:divBdr>
        <w:top w:val="none" w:sz="0" w:space="0" w:color="auto"/>
        <w:left w:val="none" w:sz="0" w:space="0" w:color="auto"/>
        <w:bottom w:val="none" w:sz="0" w:space="0" w:color="auto"/>
        <w:right w:val="none" w:sz="0" w:space="0" w:color="auto"/>
      </w:divBdr>
    </w:div>
    <w:div w:id="1678189260">
      <w:bodyDiv w:val="1"/>
      <w:marLeft w:val="0"/>
      <w:marRight w:val="0"/>
      <w:marTop w:val="0"/>
      <w:marBottom w:val="0"/>
      <w:divBdr>
        <w:top w:val="none" w:sz="0" w:space="0" w:color="auto"/>
        <w:left w:val="none" w:sz="0" w:space="0" w:color="auto"/>
        <w:bottom w:val="none" w:sz="0" w:space="0" w:color="auto"/>
        <w:right w:val="none" w:sz="0" w:space="0" w:color="auto"/>
      </w:divBdr>
    </w:div>
    <w:div w:id="1678925524">
      <w:bodyDiv w:val="1"/>
      <w:marLeft w:val="0"/>
      <w:marRight w:val="0"/>
      <w:marTop w:val="0"/>
      <w:marBottom w:val="0"/>
      <w:divBdr>
        <w:top w:val="none" w:sz="0" w:space="0" w:color="auto"/>
        <w:left w:val="none" w:sz="0" w:space="0" w:color="auto"/>
        <w:bottom w:val="none" w:sz="0" w:space="0" w:color="auto"/>
        <w:right w:val="none" w:sz="0" w:space="0" w:color="auto"/>
      </w:divBdr>
    </w:div>
    <w:div w:id="1680884536">
      <w:bodyDiv w:val="1"/>
      <w:marLeft w:val="0"/>
      <w:marRight w:val="0"/>
      <w:marTop w:val="0"/>
      <w:marBottom w:val="0"/>
      <w:divBdr>
        <w:top w:val="none" w:sz="0" w:space="0" w:color="auto"/>
        <w:left w:val="none" w:sz="0" w:space="0" w:color="auto"/>
        <w:bottom w:val="none" w:sz="0" w:space="0" w:color="auto"/>
        <w:right w:val="none" w:sz="0" w:space="0" w:color="auto"/>
      </w:divBdr>
    </w:div>
    <w:div w:id="1681813605">
      <w:bodyDiv w:val="1"/>
      <w:marLeft w:val="0"/>
      <w:marRight w:val="0"/>
      <w:marTop w:val="0"/>
      <w:marBottom w:val="0"/>
      <w:divBdr>
        <w:top w:val="none" w:sz="0" w:space="0" w:color="auto"/>
        <w:left w:val="none" w:sz="0" w:space="0" w:color="auto"/>
        <w:bottom w:val="none" w:sz="0" w:space="0" w:color="auto"/>
        <w:right w:val="none" w:sz="0" w:space="0" w:color="auto"/>
      </w:divBdr>
    </w:div>
    <w:div w:id="1681857467">
      <w:bodyDiv w:val="1"/>
      <w:marLeft w:val="0"/>
      <w:marRight w:val="0"/>
      <w:marTop w:val="0"/>
      <w:marBottom w:val="0"/>
      <w:divBdr>
        <w:top w:val="none" w:sz="0" w:space="0" w:color="auto"/>
        <w:left w:val="none" w:sz="0" w:space="0" w:color="auto"/>
        <w:bottom w:val="none" w:sz="0" w:space="0" w:color="auto"/>
        <w:right w:val="none" w:sz="0" w:space="0" w:color="auto"/>
      </w:divBdr>
    </w:div>
    <w:div w:id="1683240334">
      <w:bodyDiv w:val="1"/>
      <w:marLeft w:val="0"/>
      <w:marRight w:val="0"/>
      <w:marTop w:val="0"/>
      <w:marBottom w:val="0"/>
      <w:divBdr>
        <w:top w:val="none" w:sz="0" w:space="0" w:color="auto"/>
        <w:left w:val="none" w:sz="0" w:space="0" w:color="auto"/>
        <w:bottom w:val="none" w:sz="0" w:space="0" w:color="auto"/>
        <w:right w:val="none" w:sz="0" w:space="0" w:color="auto"/>
      </w:divBdr>
    </w:div>
    <w:div w:id="1685474482">
      <w:bodyDiv w:val="1"/>
      <w:marLeft w:val="0"/>
      <w:marRight w:val="0"/>
      <w:marTop w:val="0"/>
      <w:marBottom w:val="0"/>
      <w:divBdr>
        <w:top w:val="none" w:sz="0" w:space="0" w:color="auto"/>
        <w:left w:val="none" w:sz="0" w:space="0" w:color="auto"/>
        <w:bottom w:val="none" w:sz="0" w:space="0" w:color="auto"/>
        <w:right w:val="none" w:sz="0" w:space="0" w:color="auto"/>
      </w:divBdr>
    </w:div>
    <w:div w:id="1685552574">
      <w:bodyDiv w:val="1"/>
      <w:marLeft w:val="0"/>
      <w:marRight w:val="0"/>
      <w:marTop w:val="0"/>
      <w:marBottom w:val="0"/>
      <w:divBdr>
        <w:top w:val="none" w:sz="0" w:space="0" w:color="auto"/>
        <w:left w:val="none" w:sz="0" w:space="0" w:color="auto"/>
        <w:bottom w:val="none" w:sz="0" w:space="0" w:color="auto"/>
        <w:right w:val="none" w:sz="0" w:space="0" w:color="auto"/>
      </w:divBdr>
    </w:div>
    <w:div w:id="1686007614">
      <w:bodyDiv w:val="1"/>
      <w:marLeft w:val="0"/>
      <w:marRight w:val="0"/>
      <w:marTop w:val="0"/>
      <w:marBottom w:val="0"/>
      <w:divBdr>
        <w:top w:val="none" w:sz="0" w:space="0" w:color="auto"/>
        <w:left w:val="none" w:sz="0" w:space="0" w:color="auto"/>
        <w:bottom w:val="none" w:sz="0" w:space="0" w:color="auto"/>
        <w:right w:val="none" w:sz="0" w:space="0" w:color="auto"/>
      </w:divBdr>
    </w:div>
    <w:div w:id="1686515926">
      <w:bodyDiv w:val="1"/>
      <w:marLeft w:val="0"/>
      <w:marRight w:val="0"/>
      <w:marTop w:val="0"/>
      <w:marBottom w:val="0"/>
      <w:divBdr>
        <w:top w:val="none" w:sz="0" w:space="0" w:color="auto"/>
        <w:left w:val="none" w:sz="0" w:space="0" w:color="auto"/>
        <w:bottom w:val="none" w:sz="0" w:space="0" w:color="auto"/>
        <w:right w:val="none" w:sz="0" w:space="0" w:color="auto"/>
      </w:divBdr>
    </w:div>
    <w:div w:id="1686592413">
      <w:bodyDiv w:val="1"/>
      <w:marLeft w:val="0"/>
      <w:marRight w:val="0"/>
      <w:marTop w:val="0"/>
      <w:marBottom w:val="0"/>
      <w:divBdr>
        <w:top w:val="none" w:sz="0" w:space="0" w:color="auto"/>
        <w:left w:val="none" w:sz="0" w:space="0" w:color="auto"/>
        <w:bottom w:val="none" w:sz="0" w:space="0" w:color="auto"/>
        <w:right w:val="none" w:sz="0" w:space="0" w:color="auto"/>
      </w:divBdr>
    </w:div>
    <w:div w:id="1688748515">
      <w:bodyDiv w:val="1"/>
      <w:marLeft w:val="0"/>
      <w:marRight w:val="0"/>
      <w:marTop w:val="0"/>
      <w:marBottom w:val="0"/>
      <w:divBdr>
        <w:top w:val="none" w:sz="0" w:space="0" w:color="auto"/>
        <w:left w:val="none" w:sz="0" w:space="0" w:color="auto"/>
        <w:bottom w:val="none" w:sz="0" w:space="0" w:color="auto"/>
        <w:right w:val="none" w:sz="0" w:space="0" w:color="auto"/>
      </w:divBdr>
    </w:div>
    <w:div w:id="1689676267">
      <w:bodyDiv w:val="1"/>
      <w:marLeft w:val="0"/>
      <w:marRight w:val="0"/>
      <w:marTop w:val="0"/>
      <w:marBottom w:val="0"/>
      <w:divBdr>
        <w:top w:val="none" w:sz="0" w:space="0" w:color="auto"/>
        <w:left w:val="none" w:sz="0" w:space="0" w:color="auto"/>
        <w:bottom w:val="none" w:sz="0" w:space="0" w:color="auto"/>
        <w:right w:val="none" w:sz="0" w:space="0" w:color="auto"/>
      </w:divBdr>
    </w:div>
    <w:div w:id="1690178084">
      <w:bodyDiv w:val="1"/>
      <w:marLeft w:val="0"/>
      <w:marRight w:val="0"/>
      <w:marTop w:val="0"/>
      <w:marBottom w:val="0"/>
      <w:divBdr>
        <w:top w:val="none" w:sz="0" w:space="0" w:color="auto"/>
        <w:left w:val="none" w:sz="0" w:space="0" w:color="auto"/>
        <w:bottom w:val="none" w:sz="0" w:space="0" w:color="auto"/>
        <w:right w:val="none" w:sz="0" w:space="0" w:color="auto"/>
      </w:divBdr>
    </w:div>
    <w:div w:id="1692797047">
      <w:bodyDiv w:val="1"/>
      <w:marLeft w:val="0"/>
      <w:marRight w:val="0"/>
      <w:marTop w:val="0"/>
      <w:marBottom w:val="0"/>
      <w:divBdr>
        <w:top w:val="none" w:sz="0" w:space="0" w:color="auto"/>
        <w:left w:val="none" w:sz="0" w:space="0" w:color="auto"/>
        <w:bottom w:val="none" w:sz="0" w:space="0" w:color="auto"/>
        <w:right w:val="none" w:sz="0" w:space="0" w:color="auto"/>
      </w:divBdr>
    </w:div>
    <w:div w:id="1694259274">
      <w:bodyDiv w:val="1"/>
      <w:marLeft w:val="0"/>
      <w:marRight w:val="0"/>
      <w:marTop w:val="0"/>
      <w:marBottom w:val="0"/>
      <w:divBdr>
        <w:top w:val="none" w:sz="0" w:space="0" w:color="auto"/>
        <w:left w:val="none" w:sz="0" w:space="0" w:color="auto"/>
        <w:bottom w:val="none" w:sz="0" w:space="0" w:color="auto"/>
        <w:right w:val="none" w:sz="0" w:space="0" w:color="auto"/>
      </w:divBdr>
    </w:div>
    <w:div w:id="1696075639">
      <w:bodyDiv w:val="1"/>
      <w:marLeft w:val="0"/>
      <w:marRight w:val="0"/>
      <w:marTop w:val="0"/>
      <w:marBottom w:val="0"/>
      <w:divBdr>
        <w:top w:val="none" w:sz="0" w:space="0" w:color="auto"/>
        <w:left w:val="none" w:sz="0" w:space="0" w:color="auto"/>
        <w:bottom w:val="none" w:sz="0" w:space="0" w:color="auto"/>
        <w:right w:val="none" w:sz="0" w:space="0" w:color="auto"/>
      </w:divBdr>
    </w:div>
    <w:div w:id="1696299645">
      <w:bodyDiv w:val="1"/>
      <w:marLeft w:val="0"/>
      <w:marRight w:val="0"/>
      <w:marTop w:val="0"/>
      <w:marBottom w:val="0"/>
      <w:divBdr>
        <w:top w:val="none" w:sz="0" w:space="0" w:color="auto"/>
        <w:left w:val="none" w:sz="0" w:space="0" w:color="auto"/>
        <w:bottom w:val="none" w:sz="0" w:space="0" w:color="auto"/>
        <w:right w:val="none" w:sz="0" w:space="0" w:color="auto"/>
      </w:divBdr>
    </w:div>
    <w:div w:id="1697929055">
      <w:bodyDiv w:val="1"/>
      <w:marLeft w:val="0"/>
      <w:marRight w:val="0"/>
      <w:marTop w:val="0"/>
      <w:marBottom w:val="0"/>
      <w:divBdr>
        <w:top w:val="none" w:sz="0" w:space="0" w:color="auto"/>
        <w:left w:val="none" w:sz="0" w:space="0" w:color="auto"/>
        <w:bottom w:val="none" w:sz="0" w:space="0" w:color="auto"/>
        <w:right w:val="none" w:sz="0" w:space="0" w:color="auto"/>
      </w:divBdr>
    </w:div>
    <w:div w:id="1698236922">
      <w:bodyDiv w:val="1"/>
      <w:marLeft w:val="0"/>
      <w:marRight w:val="0"/>
      <w:marTop w:val="0"/>
      <w:marBottom w:val="0"/>
      <w:divBdr>
        <w:top w:val="none" w:sz="0" w:space="0" w:color="auto"/>
        <w:left w:val="none" w:sz="0" w:space="0" w:color="auto"/>
        <w:bottom w:val="none" w:sz="0" w:space="0" w:color="auto"/>
        <w:right w:val="none" w:sz="0" w:space="0" w:color="auto"/>
      </w:divBdr>
    </w:div>
    <w:div w:id="1701936837">
      <w:bodyDiv w:val="1"/>
      <w:marLeft w:val="0"/>
      <w:marRight w:val="0"/>
      <w:marTop w:val="0"/>
      <w:marBottom w:val="0"/>
      <w:divBdr>
        <w:top w:val="none" w:sz="0" w:space="0" w:color="auto"/>
        <w:left w:val="none" w:sz="0" w:space="0" w:color="auto"/>
        <w:bottom w:val="none" w:sz="0" w:space="0" w:color="auto"/>
        <w:right w:val="none" w:sz="0" w:space="0" w:color="auto"/>
      </w:divBdr>
    </w:div>
    <w:div w:id="1702391939">
      <w:bodyDiv w:val="1"/>
      <w:marLeft w:val="0"/>
      <w:marRight w:val="0"/>
      <w:marTop w:val="0"/>
      <w:marBottom w:val="0"/>
      <w:divBdr>
        <w:top w:val="none" w:sz="0" w:space="0" w:color="auto"/>
        <w:left w:val="none" w:sz="0" w:space="0" w:color="auto"/>
        <w:bottom w:val="none" w:sz="0" w:space="0" w:color="auto"/>
        <w:right w:val="none" w:sz="0" w:space="0" w:color="auto"/>
      </w:divBdr>
    </w:div>
    <w:div w:id="1702626177">
      <w:bodyDiv w:val="1"/>
      <w:marLeft w:val="0"/>
      <w:marRight w:val="0"/>
      <w:marTop w:val="0"/>
      <w:marBottom w:val="0"/>
      <w:divBdr>
        <w:top w:val="none" w:sz="0" w:space="0" w:color="auto"/>
        <w:left w:val="none" w:sz="0" w:space="0" w:color="auto"/>
        <w:bottom w:val="none" w:sz="0" w:space="0" w:color="auto"/>
        <w:right w:val="none" w:sz="0" w:space="0" w:color="auto"/>
      </w:divBdr>
    </w:div>
    <w:div w:id="1703945021">
      <w:bodyDiv w:val="1"/>
      <w:marLeft w:val="0"/>
      <w:marRight w:val="0"/>
      <w:marTop w:val="0"/>
      <w:marBottom w:val="0"/>
      <w:divBdr>
        <w:top w:val="none" w:sz="0" w:space="0" w:color="auto"/>
        <w:left w:val="none" w:sz="0" w:space="0" w:color="auto"/>
        <w:bottom w:val="none" w:sz="0" w:space="0" w:color="auto"/>
        <w:right w:val="none" w:sz="0" w:space="0" w:color="auto"/>
      </w:divBdr>
    </w:div>
    <w:div w:id="1704820041">
      <w:bodyDiv w:val="1"/>
      <w:marLeft w:val="0"/>
      <w:marRight w:val="0"/>
      <w:marTop w:val="0"/>
      <w:marBottom w:val="0"/>
      <w:divBdr>
        <w:top w:val="none" w:sz="0" w:space="0" w:color="auto"/>
        <w:left w:val="none" w:sz="0" w:space="0" w:color="auto"/>
        <w:bottom w:val="none" w:sz="0" w:space="0" w:color="auto"/>
        <w:right w:val="none" w:sz="0" w:space="0" w:color="auto"/>
      </w:divBdr>
    </w:div>
    <w:div w:id="1705715167">
      <w:bodyDiv w:val="1"/>
      <w:marLeft w:val="0"/>
      <w:marRight w:val="0"/>
      <w:marTop w:val="0"/>
      <w:marBottom w:val="0"/>
      <w:divBdr>
        <w:top w:val="none" w:sz="0" w:space="0" w:color="auto"/>
        <w:left w:val="none" w:sz="0" w:space="0" w:color="auto"/>
        <w:bottom w:val="none" w:sz="0" w:space="0" w:color="auto"/>
        <w:right w:val="none" w:sz="0" w:space="0" w:color="auto"/>
      </w:divBdr>
    </w:div>
    <w:div w:id="1705784259">
      <w:bodyDiv w:val="1"/>
      <w:marLeft w:val="0"/>
      <w:marRight w:val="0"/>
      <w:marTop w:val="0"/>
      <w:marBottom w:val="0"/>
      <w:divBdr>
        <w:top w:val="none" w:sz="0" w:space="0" w:color="auto"/>
        <w:left w:val="none" w:sz="0" w:space="0" w:color="auto"/>
        <w:bottom w:val="none" w:sz="0" w:space="0" w:color="auto"/>
        <w:right w:val="none" w:sz="0" w:space="0" w:color="auto"/>
      </w:divBdr>
    </w:div>
    <w:div w:id="1706440722">
      <w:bodyDiv w:val="1"/>
      <w:marLeft w:val="0"/>
      <w:marRight w:val="0"/>
      <w:marTop w:val="0"/>
      <w:marBottom w:val="0"/>
      <w:divBdr>
        <w:top w:val="none" w:sz="0" w:space="0" w:color="auto"/>
        <w:left w:val="none" w:sz="0" w:space="0" w:color="auto"/>
        <w:bottom w:val="none" w:sz="0" w:space="0" w:color="auto"/>
        <w:right w:val="none" w:sz="0" w:space="0" w:color="auto"/>
      </w:divBdr>
    </w:div>
    <w:div w:id="1706440908">
      <w:bodyDiv w:val="1"/>
      <w:marLeft w:val="0"/>
      <w:marRight w:val="0"/>
      <w:marTop w:val="0"/>
      <w:marBottom w:val="0"/>
      <w:divBdr>
        <w:top w:val="none" w:sz="0" w:space="0" w:color="auto"/>
        <w:left w:val="none" w:sz="0" w:space="0" w:color="auto"/>
        <w:bottom w:val="none" w:sz="0" w:space="0" w:color="auto"/>
        <w:right w:val="none" w:sz="0" w:space="0" w:color="auto"/>
      </w:divBdr>
    </w:div>
    <w:div w:id="1708212023">
      <w:bodyDiv w:val="1"/>
      <w:marLeft w:val="0"/>
      <w:marRight w:val="0"/>
      <w:marTop w:val="0"/>
      <w:marBottom w:val="0"/>
      <w:divBdr>
        <w:top w:val="none" w:sz="0" w:space="0" w:color="auto"/>
        <w:left w:val="none" w:sz="0" w:space="0" w:color="auto"/>
        <w:bottom w:val="none" w:sz="0" w:space="0" w:color="auto"/>
        <w:right w:val="none" w:sz="0" w:space="0" w:color="auto"/>
      </w:divBdr>
    </w:div>
    <w:div w:id="1708262776">
      <w:bodyDiv w:val="1"/>
      <w:marLeft w:val="0"/>
      <w:marRight w:val="0"/>
      <w:marTop w:val="0"/>
      <w:marBottom w:val="0"/>
      <w:divBdr>
        <w:top w:val="none" w:sz="0" w:space="0" w:color="auto"/>
        <w:left w:val="none" w:sz="0" w:space="0" w:color="auto"/>
        <w:bottom w:val="none" w:sz="0" w:space="0" w:color="auto"/>
        <w:right w:val="none" w:sz="0" w:space="0" w:color="auto"/>
      </w:divBdr>
    </w:div>
    <w:div w:id="1710639736">
      <w:bodyDiv w:val="1"/>
      <w:marLeft w:val="0"/>
      <w:marRight w:val="0"/>
      <w:marTop w:val="0"/>
      <w:marBottom w:val="0"/>
      <w:divBdr>
        <w:top w:val="none" w:sz="0" w:space="0" w:color="auto"/>
        <w:left w:val="none" w:sz="0" w:space="0" w:color="auto"/>
        <w:bottom w:val="none" w:sz="0" w:space="0" w:color="auto"/>
        <w:right w:val="none" w:sz="0" w:space="0" w:color="auto"/>
      </w:divBdr>
    </w:div>
    <w:div w:id="1711302309">
      <w:bodyDiv w:val="1"/>
      <w:marLeft w:val="0"/>
      <w:marRight w:val="0"/>
      <w:marTop w:val="0"/>
      <w:marBottom w:val="0"/>
      <w:divBdr>
        <w:top w:val="none" w:sz="0" w:space="0" w:color="auto"/>
        <w:left w:val="none" w:sz="0" w:space="0" w:color="auto"/>
        <w:bottom w:val="none" w:sz="0" w:space="0" w:color="auto"/>
        <w:right w:val="none" w:sz="0" w:space="0" w:color="auto"/>
      </w:divBdr>
    </w:div>
    <w:div w:id="1711568163">
      <w:bodyDiv w:val="1"/>
      <w:marLeft w:val="0"/>
      <w:marRight w:val="0"/>
      <w:marTop w:val="0"/>
      <w:marBottom w:val="0"/>
      <w:divBdr>
        <w:top w:val="none" w:sz="0" w:space="0" w:color="auto"/>
        <w:left w:val="none" w:sz="0" w:space="0" w:color="auto"/>
        <w:bottom w:val="none" w:sz="0" w:space="0" w:color="auto"/>
        <w:right w:val="none" w:sz="0" w:space="0" w:color="auto"/>
      </w:divBdr>
    </w:div>
    <w:div w:id="1712535661">
      <w:bodyDiv w:val="1"/>
      <w:marLeft w:val="0"/>
      <w:marRight w:val="0"/>
      <w:marTop w:val="0"/>
      <w:marBottom w:val="0"/>
      <w:divBdr>
        <w:top w:val="none" w:sz="0" w:space="0" w:color="auto"/>
        <w:left w:val="none" w:sz="0" w:space="0" w:color="auto"/>
        <w:bottom w:val="none" w:sz="0" w:space="0" w:color="auto"/>
        <w:right w:val="none" w:sz="0" w:space="0" w:color="auto"/>
      </w:divBdr>
    </w:div>
    <w:div w:id="1712849016">
      <w:bodyDiv w:val="1"/>
      <w:marLeft w:val="0"/>
      <w:marRight w:val="0"/>
      <w:marTop w:val="0"/>
      <w:marBottom w:val="0"/>
      <w:divBdr>
        <w:top w:val="none" w:sz="0" w:space="0" w:color="auto"/>
        <w:left w:val="none" w:sz="0" w:space="0" w:color="auto"/>
        <w:bottom w:val="none" w:sz="0" w:space="0" w:color="auto"/>
        <w:right w:val="none" w:sz="0" w:space="0" w:color="auto"/>
      </w:divBdr>
    </w:div>
    <w:div w:id="1714622018">
      <w:bodyDiv w:val="1"/>
      <w:marLeft w:val="0"/>
      <w:marRight w:val="0"/>
      <w:marTop w:val="0"/>
      <w:marBottom w:val="0"/>
      <w:divBdr>
        <w:top w:val="none" w:sz="0" w:space="0" w:color="auto"/>
        <w:left w:val="none" w:sz="0" w:space="0" w:color="auto"/>
        <w:bottom w:val="none" w:sz="0" w:space="0" w:color="auto"/>
        <w:right w:val="none" w:sz="0" w:space="0" w:color="auto"/>
      </w:divBdr>
    </w:div>
    <w:div w:id="1715425905">
      <w:bodyDiv w:val="1"/>
      <w:marLeft w:val="0"/>
      <w:marRight w:val="0"/>
      <w:marTop w:val="0"/>
      <w:marBottom w:val="0"/>
      <w:divBdr>
        <w:top w:val="none" w:sz="0" w:space="0" w:color="auto"/>
        <w:left w:val="none" w:sz="0" w:space="0" w:color="auto"/>
        <w:bottom w:val="none" w:sz="0" w:space="0" w:color="auto"/>
        <w:right w:val="none" w:sz="0" w:space="0" w:color="auto"/>
      </w:divBdr>
    </w:div>
    <w:div w:id="1715692337">
      <w:bodyDiv w:val="1"/>
      <w:marLeft w:val="0"/>
      <w:marRight w:val="0"/>
      <w:marTop w:val="0"/>
      <w:marBottom w:val="0"/>
      <w:divBdr>
        <w:top w:val="none" w:sz="0" w:space="0" w:color="auto"/>
        <w:left w:val="none" w:sz="0" w:space="0" w:color="auto"/>
        <w:bottom w:val="none" w:sz="0" w:space="0" w:color="auto"/>
        <w:right w:val="none" w:sz="0" w:space="0" w:color="auto"/>
      </w:divBdr>
    </w:div>
    <w:div w:id="1717655084">
      <w:bodyDiv w:val="1"/>
      <w:marLeft w:val="0"/>
      <w:marRight w:val="0"/>
      <w:marTop w:val="0"/>
      <w:marBottom w:val="0"/>
      <w:divBdr>
        <w:top w:val="none" w:sz="0" w:space="0" w:color="auto"/>
        <w:left w:val="none" w:sz="0" w:space="0" w:color="auto"/>
        <w:bottom w:val="none" w:sz="0" w:space="0" w:color="auto"/>
        <w:right w:val="none" w:sz="0" w:space="0" w:color="auto"/>
      </w:divBdr>
    </w:div>
    <w:div w:id="1718092411">
      <w:bodyDiv w:val="1"/>
      <w:marLeft w:val="0"/>
      <w:marRight w:val="0"/>
      <w:marTop w:val="0"/>
      <w:marBottom w:val="0"/>
      <w:divBdr>
        <w:top w:val="none" w:sz="0" w:space="0" w:color="auto"/>
        <w:left w:val="none" w:sz="0" w:space="0" w:color="auto"/>
        <w:bottom w:val="none" w:sz="0" w:space="0" w:color="auto"/>
        <w:right w:val="none" w:sz="0" w:space="0" w:color="auto"/>
      </w:divBdr>
    </w:div>
    <w:div w:id="1718123058">
      <w:bodyDiv w:val="1"/>
      <w:marLeft w:val="0"/>
      <w:marRight w:val="0"/>
      <w:marTop w:val="0"/>
      <w:marBottom w:val="0"/>
      <w:divBdr>
        <w:top w:val="none" w:sz="0" w:space="0" w:color="auto"/>
        <w:left w:val="none" w:sz="0" w:space="0" w:color="auto"/>
        <w:bottom w:val="none" w:sz="0" w:space="0" w:color="auto"/>
        <w:right w:val="none" w:sz="0" w:space="0" w:color="auto"/>
      </w:divBdr>
    </w:div>
    <w:div w:id="1718578034">
      <w:bodyDiv w:val="1"/>
      <w:marLeft w:val="0"/>
      <w:marRight w:val="0"/>
      <w:marTop w:val="0"/>
      <w:marBottom w:val="0"/>
      <w:divBdr>
        <w:top w:val="none" w:sz="0" w:space="0" w:color="auto"/>
        <w:left w:val="none" w:sz="0" w:space="0" w:color="auto"/>
        <w:bottom w:val="none" w:sz="0" w:space="0" w:color="auto"/>
        <w:right w:val="none" w:sz="0" w:space="0" w:color="auto"/>
      </w:divBdr>
    </w:div>
    <w:div w:id="1719234146">
      <w:bodyDiv w:val="1"/>
      <w:marLeft w:val="0"/>
      <w:marRight w:val="0"/>
      <w:marTop w:val="0"/>
      <w:marBottom w:val="0"/>
      <w:divBdr>
        <w:top w:val="none" w:sz="0" w:space="0" w:color="auto"/>
        <w:left w:val="none" w:sz="0" w:space="0" w:color="auto"/>
        <w:bottom w:val="none" w:sz="0" w:space="0" w:color="auto"/>
        <w:right w:val="none" w:sz="0" w:space="0" w:color="auto"/>
      </w:divBdr>
    </w:div>
    <w:div w:id="1720395180">
      <w:bodyDiv w:val="1"/>
      <w:marLeft w:val="0"/>
      <w:marRight w:val="0"/>
      <w:marTop w:val="0"/>
      <w:marBottom w:val="0"/>
      <w:divBdr>
        <w:top w:val="none" w:sz="0" w:space="0" w:color="auto"/>
        <w:left w:val="none" w:sz="0" w:space="0" w:color="auto"/>
        <w:bottom w:val="none" w:sz="0" w:space="0" w:color="auto"/>
        <w:right w:val="none" w:sz="0" w:space="0" w:color="auto"/>
      </w:divBdr>
    </w:div>
    <w:div w:id="1720475663">
      <w:bodyDiv w:val="1"/>
      <w:marLeft w:val="0"/>
      <w:marRight w:val="0"/>
      <w:marTop w:val="0"/>
      <w:marBottom w:val="0"/>
      <w:divBdr>
        <w:top w:val="none" w:sz="0" w:space="0" w:color="auto"/>
        <w:left w:val="none" w:sz="0" w:space="0" w:color="auto"/>
        <w:bottom w:val="none" w:sz="0" w:space="0" w:color="auto"/>
        <w:right w:val="none" w:sz="0" w:space="0" w:color="auto"/>
      </w:divBdr>
    </w:div>
    <w:div w:id="1721318500">
      <w:bodyDiv w:val="1"/>
      <w:marLeft w:val="0"/>
      <w:marRight w:val="0"/>
      <w:marTop w:val="0"/>
      <w:marBottom w:val="0"/>
      <w:divBdr>
        <w:top w:val="none" w:sz="0" w:space="0" w:color="auto"/>
        <w:left w:val="none" w:sz="0" w:space="0" w:color="auto"/>
        <w:bottom w:val="none" w:sz="0" w:space="0" w:color="auto"/>
        <w:right w:val="none" w:sz="0" w:space="0" w:color="auto"/>
      </w:divBdr>
    </w:div>
    <w:div w:id="1721904785">
      <w:bodyDiv w:val="1"/>
      <w:marLeft w:val="0"/>
      <w:marRight w:val="0"/>
      <w:marTop w:val="0"/>
      <w:marBottom w:val="0"/>
      <w:divBdr>
        <w:top w:val="none" w:sz="0" w:space="0" w:color="auto"/>
        <w:left w:val="none" w:sz="0" w:space="0" w:color="auto"/>
        <w:bottom w:val="none" w:sz="0" w:space="0" w:color="auto"/>
        <w:right w:val="none" w:sz="0" w:space="0" w:color="auto"/>
      </w:divBdr>
    </w:div>
    <w:div w:id="1722558147">
      <w:bodyDiv w:val="1"/>
      <w:marLeft w:val="0"/>
      <w:marRight w:val="0"/>
      <w:marTop w:val="0"/>
      <w:marBottom w:val="0"/>
      <w:divBdr>
        <w:top w:val="none" w:sz="0" w:space="0" w:color="auto"/>
        <w:left w:val="none" w:sz="0" w:space="0" w:color="auto"/>
        <w:bottom w:val="none" w:sz="0" w:space="0" w:color="auto"/>
        <w:right w:val="none" w:sz="0" w:space="0" w:color="auto"/>
      </w:divBdr>
    </w:div>
    <w:div w:id="1723015817">
      <w:bodyDiv w:val="1"/>
      <w:marLeft w:val="0"/>
      <w:marRight w:val="0"/>
      <w:marTop w:val="0"/>
      <w:marBottom w:val="0"/>
      <w:divBdr>
        <w:top w:val="none" w:sz="0" w:space="0" w:color="auto"/>
        <w:left w:val="none" w:sz="0" w:space="0" w:color="auto"/>
        <w:bottom w:val="none" w:sz="0" w:space="0" w:color="auto"/>
        <w:right w:val="none" w:sz="0" w:space="0" w:color="auto"/>
      </w:divBdr>
    </w:div>
    <w:div w:id="1723285734">
      <w:bodyDiv w:val="1"/>
      <w:marLeft w:val="0"/>
      <w:marRight w:val="0"/>
      <w:marTop w:val="0"/>
      <w:marBottom w:val="0"/>
      <w:divBdr>
        <w:top w:val="none" w:sz="0" w:space="0" w:color="auto"/>
        <w:left w:val="none" w:sz="0" w:space="0" w:color="auto"/>
        <w:bottom w:val="none" w:sz="0" w:space="0" w:color="auto"/>
        <w:right w:val="none" w:sz="0" w:space="0" w:color="auto"/>
      </w:divBdr>
    </w:div>
    <w:div w:id="1725834004">
      <w:bodyDiv w:val="1"/>
      <w:marLeft w:val="0"/>
      <w:marRight w:val="0"/>
      <w:marTop w:val="0"/>
      <w:marBottom w:val="0"/>
      <w:divBdr>
        <w:top w:val="none" w:sz="0" w:space="0" w:color="auto"/>
        <w:left w:val="none" w:sz="0" w:space="0" w:color="auto"/>
        <w:bottom w:val="none" w:sz="0" w:space="0" w:color="auto"/>
        <w:right w:val="none" w:sz="0" w:space="0" w:color="auto"/>
      </w:divBdr>
      <w:divsChild>
        <w:div w:id="36206413">
          <w:marLeft w:val="0"/>
          <w:marRight w:val="0"/>
          <w:marTop w:val="0"/>
          <w:marBottom w:val="0"/>
          <w:divBdr>
            <w:top w:val="none" w:sz="0" w:space="0" w:color="auto"/>
            <w:left w:val="none" w:sz="0" w:space="0" w:color="auto"/>
            <w:bottom w:val="none" w:sz="0" w:space="0" w:color="auto"/>
            <w:right w:val="none" w:sz="0" w:space="0" w:color="auto"/>
          </w:divBdr>
        </w:div>
        <w:div w:id="303509609">
          <w:marLeft w:val="0"/>
          <w:marRight w:val="0"/>
          <w:marTop w:val="0"/>
          <w:marBottom w:val="0"/>
          <w:divBdr>
            <w:top w:val="none" w:sz="0" w:space="0" w:color="auto"/>
            <w:left w:val="none" w:sz="0" w:space="0" w:color="auto"/>
            <w:bottom w:val="none" w:sz="0" w:space="0" w:color="auto"/>
            <w:right w:val="none" w:sz="0" w:space="0" w:color="auto"/>
          </w:divBdr>
        </w:div>
        <w:div w:id="1012797577">
          <w:marLeft w:val="0"/>
          <w:marRight w:val="0"/>
          <w:marTop w:val="0"/>
          <w:marBottom w:val="0"/>
          <w:divBdr>
            <w:top w:val="none" w:sz="0" w:space="0" w:color="auto"/>
            <w:left w:val="none" w:sz="0" w:space="0" w:color="auto"/>
            <w:bottom w:val="none" w:sz="0" w:space="0" w:color="auto"/>
            <w:right w:val="none" w:sz="0" w:space="0" w:color="auto"/>
          </w:divBdr>
        </w:div>
        <w:div w:id="1493181375">
          <w:marLeft w:val="0"/>
          <w:marRight w:val="0"/>
          <w:marTop w:val="0"/>
          <w:marBottom w:val="0"/>
          <w:divBdr>
            <w:top w:val="none" w:sz="0" w:space="0" w:color="auto"/>
            <w:left w:val="none" w:sz="0" w:space="0" w:color="auto"/>
            <w:bottom w:val="none" w:sz="0" w:space="0" w:color="auto"/>
            <w:right w:val="none" w:sz="0" w:space="0" w:color="auto"/>
          </w:divBdr>
        </w:div>
        <w:div w:id="1726028895">
          <w:marLeft w:val="0"/>
          <w:marRight w:val="0"/>
          <w:marTop w:val="0"/>
          <w:marBottom w:val="0"/>
          <w:divBdr>
            <w:top w:val="none" w:sz="0" w:space="0" w:color="auto"/>
            <w:left w:val="none" w:sz="0" w:space="0" w:color="auto"/>
            <w:bottom w:val="none" w:sz="0" w:space="0" w:color="auto"/>
            <w:right w:val="none" w:sz="0" w:space="0" w:color="auto"/>
          </w:divBdr>
        </w:div>
        <w:div w:id="1741054510">
          <w:marLeft w:val="0"/>
          <w:marRight w:val="0"/>
          <w:marTop w:val="0"/>
          <w:marBottom w:val="0"/>
          <w:divBdr>
            <w:top w:val="none" w:sz="0" w:space="0" w:color="auto"/>
            <w:left w:val="none" w:sz="0" w:space="0" w:color="auto"/>
            <w:bottom w:val="none" w:sz="0" w:space="0" w:color="auto"/>
            <w:right w:val="none" w:sz="0" w:space="0" w:color="auto"/>
          </w:divBdr>
        </w:div>
        <w:div w:id="1897357234">
          <w:marLeft w:val="0"/>
          <w:marRight w:val="0"/>
          <w:marTop w:val="0"/>
          <w:marBottom w:val="0"/>
          <w:divBdr>
            <w:top w:val="none" w:sz="0" w:space="0" w:color="auto"/>
            <w:left w:val="none" w:sz="0" w:space="0" w:color="auto"/>
            <w:bottom w:val="none" w:sz="0" w:space="0" w:color="auto"/>
            <w:right w:val="none" w:sz="0" w:space="0" w:color="auto"/>
          </w:divBdr>
        </w:div>
      </w:divsChild>
    </w:div>
    <w:div w:id="1725913152">
      <w:bodyDiv w:val="1"/>
      <w:marLeft w:val="0"/>
      <w:marRight w:val="0"/>
      <w:marTop w:val="0"/>
      <w:marBottom w:val="0"/>
      <w:divBdr>
        <w:top w:val="none" w:sz="0" w:space="0" w:color="auto"/>
        <w:left w:val="none" w:sz="0" w:space="0" w:color="auto"/>
        <w:bottom w:val="none" w:sz="0" w:space="0" w:color="auto"/>
        <w:right w:val="none" w:sz="0" w:space="0" w:color="auto"/>
      </w:divBdr>
    </w:div>
    <w:div w:id="1725986373">
      <w:bodyDiv w:val="1"/>
      <w:marLeft w:val="0"/>
      <w:marRight w:val="0"/>
      <w:marTop w:val="0"/>
      <w:marBottom w:val="0"/>
      <w:divBdr>
        <w:top w:val="none" w:sz="0" w:space="0" w:color="auto"/>
        <w:left w:val="none" w:sz="0" w:space="0" w:color="auto"/>
        <w:bottom w:val="none" w:sz="0" w:space="0" w:color="auto"/>
        <w:right w:val="none" w:sz="0" w:space="0" w:color="auto"/>
      </w:divBdr>
    </w:div>
    <w:div w:id="1726026855">
      <w:bodyDiv w:val="1"/>
      <w:marLeft w:val="0"/>
      <w:marRight w:val="0"/>
      <w:marTop w:val="0"/>
      <w:marBottom w:val="0"/>
      <w:divBdr>
        <w:top w:val="none" w:sz="0" w:space="0" w:color="auto"/>
        <w:left w:val="none" w:sz="0" w:space="0" w:color="auto"/>
        <w:bottom w:val="none" w:sz="0" w:space="0" w:color="auto"/>
        <w:right w:val="none" w:sz="0" w:space="0" w:color="auto"/>
      </w:divBdr>
    </w:div>
    <w:div w:id="1726415509">
      <w:bodyDiv w:val="1"/>
      <w:marLeft w:val="0"/>
      <w:marRight w:val="0"/>
      <w:marTop w:val="0"/>
      <w:marBottom w:val="0"/>
      <w:divBdr>
        <w:top w:val="none" w:sz="0" w:space="0" w:color="auto"/>
        <w:left w:val="none" w:sz="0" w:space="0" w:color="auto"/>
        <w:bottom w:val="none" w:sz="0" w:space="0" w:color="auto"/>
        <w:right w:val="none" w:sz="0" w:space="0" w:color="auto"/>
      </w:divBdr>
    </w:div>
    <w:div w:id="1727030341">
      <w:bodyDiv w:val="1"/>
      <w:marLeft w:val="0"/>
      <w:marRight w:val="0"/>
      <w:marTop w:val="0"/>
      <w:marBottom w:val="0"/>
      <w:divBdr>
        <w:top w:val="none" w:sz="0" w:space="0" w:color="auto"/>
        <w:left w:val="none" w:sz="0" w:space="0" w:color="auto"/>
        <w:bottom w:val="none" w:sz="0" w:space="0" w:color="auto"/>
        <w:right w:val="none" w:sz="0" w:space="0" w:color="auto"/>
      </w:divBdr>
    </w:div>
    <w:div w:id="1727988200">
      <w:bodyDiv w:val="1"/>
      <w:marLeft w:val="0"/>
      <w:marRight w:val="0"/>
      <w:marTop w:val="0"/>
      <w:marBottom w:val="0"/>
      <w:divBdr>
        <w:top w:val="none" w:sz="0" w:space="0" w:color="auto"/>
        <w:left w:val="none" w:sz="0" w:space="0" w:color="auto"/>
        <w:bottom w:val="none" w:sz="0" w:space="0" w:color="auto"/>
        <w:right w:val="none" w:sz="0" w:space="0" w:color="auto"/>
      </w:divBdr>
    </w:div>
    <w:div w:id="1728064041">
      <w:bodyDiv w:val="1"/>
      <w:marLeft w:val="0"/>
      <w:marRight w:val="0"/>
      <w:marTop w:val="0"/>
      <w:marBottom w:val="0"/>
      <w:divBdr>
        <w:top w:val="none" w:sz="0" w:space="0" w:color="auto"/>
        <w:left w:val="none" w:sz="0" w:space="0" w:color="auto"/>
        <w:bottom w:val="none" w:sz="0" w:space="0" w:color="auto"/>
        <w:right w:val="none" w:sz="0" w:space="0" w:color="auto"/>
      </w:divBdr>
    </w:div>
    <w:div w:id="1730110248">
      <w:bodyDiv w:val="1"/>
      <w:marLeft w:val="0"/>
      <w:marRight w:val="0"/>
      <w:marTop w:val="0"/>
      <w:marBottom w:val="0"/>
      <w:divBdr>
        <w:top w:val="none" w:sz="0" w:space="0" w:color="auto"/>
        <w:left w:val="none" w:sz="0" w:space="0" w:color="auto"/>
        <w:bottom w:val="none" w:sz="0" w:space="0" w:color="auto"/>
        <w:right w:val="none" w:sz="0" w:space="0" w:color="auto"/>
      </w:divBdr>
    </w:div>
    <w:div w:id="1731728521">
      <w:bodyDiv w:val="1"/>
      <w:marLeft w:val="0"/>
      <w:marRight w:val="0"/>
      <w:marTop w:val="0"/>
      <w:marBottom w:val="0"/>
      <w:divBdr>
        <w:top w:val="none" w:sz="0" w:space="0" w:color="auto"/>
        <w:left w:val="none" w:sz="0" w:space="0" w:color="auto"/>
        <w:bottom w:val="none" w:sz="0" w:space="0" w:color="auto"/>
        <w:right w:val="none" w:sz="0" w:space="0" w:color="auto"/>
      </w:divBdr>
    </w:div>
    <w:div w:id="1734159968">
      <w:bodyDiv w:val="1"/>
      <w:marLeft w:val="0"/>
      <w:marRight w:val="0"/>
      <w:marTop w:val="0"/>
      <w:marBottom w:val="0"/>
      <w:divBdr>
        <w:top w:val="none" w:sz="0" w:space="0" w:color="auto"/>
        <w:left w:val="none" w:sz="0" w:space="0" w:color="auto"/>
        <w:bottom w:val="none" w:sz="0" w:space="0" w:color="auto"/>
        <w:right w:val="none" w:sz="0" w:space="0" w:color="auto"/>
      </w:divBdr>
    </w:div>
    <w:div w:id="1735927319">
      <w:bodyDiv w:val="1"/>
      <w:marLeft w:val="0"/>
      <w:marRight w:val="0"/>
      <w:marTop w:val="0"/>
      <w:marBottom w:val="0"/>
      <w:divBdr>
        <w:top w:val="none" w:sz="0" w:space="0" w:color="auto"/>
        <w:left w:val="none" w:sz="0" w:space="0" w:color="auto"/>
        <w:bottom w:val="none" w:sz="0" w:space="0" w:color="auto"/>
        <w:right w:val="none" w:sz="0" w:space="0" w:color="auto"/>
      </w:divBdr>
    </w:div>
    <w:div w:id="1736271177">
      <w:bodyDiv w:val="1"/>
      <w:marLeft w:val="0"/>
      <w:marRight w:val="0"/>
      <w:marTop w:val="0"/>
      <w:marBottom w:val="0"/>
      <w:divBdr>
        <w:top w:val="none" w:sz="0" w:space="0" w:color="auto"/>
        <w:left w:val="none" w:sz="0" w:space="0" w:color="auto"/>
        <w:bottom w:val="none" w:sz="0" w:space="0" w:color="auto"/>
        <w:right w:val="none" w:sz="0" w:space="0" w:color="auto"/>
      </w:divBdr>
    </w:div>
    <w:div w:id="1736470787">
      <w:bodyDiv w:val="1"/>
      <w:marLeft w:val="0"/>
      <w:marRight w:val="0"/>
      <w:marTop w:val="0"/>
      <w:marBottom w:val="0"/>
      <w:divBdr>
        <w:top w:val="none" w:sz="0" w:space="0" w:color="auto"/>
        <w:left w:val="none" w:sz="0" w:space="0" w:color="auto"/>
        <w:bottom w:val="none" w:sz="0" w:space="0" w:color="auto"/>
        <w:right w:val="none" w:sz="0" w:space="0" w:color="auto"/>
      </w:divBdr>
    </w:div>
    <w:div w:id="1737434815">
      <w:bodyDiv w:val="1"/>
      <w:marLeft w:val="0"/>
      <w:marRight w:val="0"/>
      <w:marTop w:val="0"/>
      <w:marBottom w:val="0"/>
      <w:divBdr>
        <w:top w:val="none" w:sz="0" w:space="0" w:color="auto"/>
        <w:left w:val="none" w:sz="0" w:space="0" w:color="auto"/>
        <w:bottom w:val="none" w:sz="0" w:space="0" w:color="auto"/>
        <w:right w:val="none" w:sz="0" w:space="0" w:color="auto"/>
      </w:divBdr>
    </w:div>
    <w:div w:id="1737627107">
      <w:bodyDiv w:val="1"/>
      <w:marLeft w:val="0"/>
      <w:marRight w:val="0"/>
      <w:marTop w:val="0"/>
      <w:marBottom w:val="0"/>
      <w:divBdr>
        <w:top w:val="none" w:sz="0" w:space="0" w:color="auto"/>
        <w:left w:val="none" w:sz="0" w:space="0" w:color="auto"/>
        <w:bottom w:val="none" w:sz="0" w:space="0" w:color="auto"/>
        <w:right w:val="none" w:sz="0" w:space="0" w:color="auto"/>
      </w:divBdr>
    </w:div>
    <w:div w:id="1737779572">
      <w:bodyDiv w:val="1"/>
      <w:marLeft w:val="0"/>
      <w:marRight w:val="0"/>
      <w:marTop w:val="0"/>
      <w:marBottom w:val="0"/>
      <w:divBdr>
        <w:top w:val="none" w:sz="0" w:space="0" w:color="auto"/>
        <w:left w:val="none" w:sz="0" w:space="0" w:color="auto"/>
        <w:bottom w:val="none" w:sz="0" w:space="0" w:color="auto"/>
        <w:right w:val="none" w:sz="0" w:space="0" w:color="auto"/>
      </w:divBdr>
    </w:div>
    <w:div w:id="1737781042">
      <w:bodyDiv w:val="1"/>
      <w:marLeft w:val="0"/>
      <w:marRight w:val="0"/>
      <w:marTop w:val="0"/>
      <w:marBottom w:val="0"/>
      <w:divBdr>
        <w:top w:val="none" w:sz="0" w:space="0" w:color="auto"/>
        <w:left w:val="none" w:sz="0" w:space="0" w:color="auto"/>
        <w:bottom w:val="none" w:sz="0" w:space="0" w:color="auto"/>
        <w:right w:val="none" w:sz="0" w:space="0" w:color="auto"/>
      </w:divBdr>
    </w:div>
    <w:div w:id="1737849149">
      <w:bodyDiv w:val="1"/>
      <w:marLeft w:val="0"/>
      <w:marRight w:val="0"/>
      <w:marTop w:val="0"/>
      <w:marBottom w:val="0"/>
      <w:divBdr>
        <w:top w:val="none" w:sz="0" w:space="0" w:color="auto"/>
        <w:left w:val="none" w:sz="0" w:space="0" w:color="auto"/>
        <w:bottom w:val="none" w:sz="0" w:space="0" w:color="auto"/>
        <w:right w:val="none" w:sz="0" w:space="0" w:color="auto"/>
      </w:divBdr>
    </w:div>
    <w:div w:id="1737967266">
      <w:bodyDiv w:val="1"/>
      <w:marLeft w:val="0"/>
      <w:marRight w:val="0"/>
      <w:marTop w:val="0"/>
      <w:marBottom w:val="0"/>
      <w:divBdr>
        <w:top w:val="none" w:sz="0" w:space="0" w:color="auto"/>
        <w:left w:val="none" w:sz="0" w:space="0" w:color="auto"/>
        <w:bottom w:val="none" w:sz="0" w:space="0" w:color="auto"/>
        <w:right w:val="none" w:sz="0" w:space="0" w:color="auto"/>
      </w:divBdr>
    </w:div>
    <w:div w:id="1738896241">
      <w:bodyDiv w:val="1"/>
      <w:marLeft w:val="0"/>
      <w:marRight w:val="0"/>
      <w:marTop w:val="0"/>
      <w:marBottom w:val="0"/>
      <w:divBdr>
        <w:top w:val="none" w:sz="0" w:space="0" w:color="auto"/>
        <w:left w:val="none" w:sz="0" w:space="0" w:color="auto"/>
        <w:bottom w:val="none" w:sz="0" w:space="0" w:color="auto"/>
        <w:right w:val="none" w:sz="0" w:space="0" w:color="auto"/>
      </w:divBdr>
    </w:div>
    <w:div w:id="1740132810">
      <w:bodyDiv w:val="1"/>
      <w:marLeft w:val="0"/>
      <w:marRight w:val="0"/>
      <w:marTop w:val="0"/>
      <w:marBottom w:val="0"/>
      <w:divBdr>
        <w:top w:val="none" w:sz="0" w:space="0" w:color="auto"/>
        <w:left w:val="none" w:sz="0" w:space="0" w:color="auto"/>
        <w:bottom w:val="none" w:sz="0" w:space="0" w:color="auto"/>
        <w:right w:val="none" w:sz="0" w:space="0" w:color="auto"/>
      </w:divBdr>
    </w:div>
    <w:div w:id="1742093073">
      <w:bodyDiv w:val="1"/>
      <w:marLeft w:val="0"/>
      <w:marRight w:val="0"/>
      <w:marTop w:val="0"/>
      <w:marBottom w:val="0"/>
      <w:divBdr>
        <w:top w:val="none" w:sz="0" w:space="0" w:color="auto"/>
        <w:left w:val="none" w:sz="0" w:space="0" w:color="auto"/>
        <w:bottom w:val="none" w:sz="0" w:space="0" w:color="auto"/>
        <w:right w:val="none" w:sz="0" w:space="0" w:color="auto"/>
      </w:divBdr>
    </w:div>
    <w:div w:id="1743141468">
      <w:bodyDiv w:val="1"/>
      <w:marLeft w:val="0"/>
      <w:marRight w:val="0"/>
      <w:marTop w:val="0"/>
      <w:marBottom w:val="0"/>
      <w:divBdr>
        <w:top w:val="none" w:sz="0" w:space="0" w:color="auto"/>
        <w:left w:val="none" w:sz="0" w:space="0" w:color="auto"/>
        <w:bottom w:val="none" w:sz="0" w:space="0" w:color="auto"/>
        <w:right w:val="none" w:sz="0" w:space="0" w:color="auto"/>
      </w:divBdr>
    </w:div>
    <w:div w:id="1743600770">
      <w:bodyDiv w:val="1"/>
      <w:marLeft w:val="0"/>
      <w:marRight w:val="0"/>
      <w:marTop w:val="0"/>
      <w:marBottom w:val="0"/>
      <w:divBdr>
        <w:top w:val="none" w:sz="0" w:space="0" w:color="auto"/>
        <w:left w:val="none" w:sz="0" w:space="0" w:color="auto"/>
        <w:bottom w:val="none" w:sz="0" w:space="0" w:color="auto"/>
        <w:right w:val="none" w:sz="0" w:space="0" w:color="auto"/>
      </w:divBdr>
    </w:div>
    <w:div w:id="1743679281">
      <w:bodyDiv w:val="1"/>
      <w:marLeft w:val="0"/>
      <w:marRight w:val="0"/>
      <w:marTop w:val="0"/>
      <w:marBottom w:val="0"/>
      <w:divBdr>
        <w:top w:val="none" w:sz="0" w:space="0" w:color="auto"/>
        <w:left w:val="none" w:sz="0" w:space="0" w:color="auto"/>
        <w:bottom w:val="none" w:sz="0" w:space="0" w:color="auto"/>
        <w:right w:val="none" w:sz="0" w:space="0" w:color="auto"/>
      </w:divBdr>
    </w:div>
    <w:div w:id="1744258788">
      <w:bodyDiv w:val="1"/>
      <w:marLeft w:val="0"/>
      <w:marRight w:val="0"/>
      <w:marTop w:val="0"/>
      <w:marBottom w:val="0"/>
      <w:divBdr>
        <w:top w:val="none" w:sz="0" w:space="0" w:color="auto"/>
        <w:left w:val="none" w:sz="0" w:space="0" w:color="auto"/>
        <w:bottom w:val="none" w:sz="0" w:space="0" w:color="auto"/>
        <w:right w:val="none" w:sz="0" w:space="0" w:color="auto"/>
      </w:divBdr>
    </w:div>
    <w:div w:id="1747608614">
      <w:bodyDiv w:val="1"/>
      <w:marLeft w:val="0"/>
      <w:marRight w:val="0"/>
      <w:marTop w:val="0"/>
      <w:marBottom w:val="0"/>
      <w:divBdr>
        <w:top w:val="none" w:sz="0" w:space="0" w:color="auto"/>
        <w:left w:val="none" w:sz="0" w:space="0" w:color="auto"/>
        <w:bottom w:val="none" w:sz="0" w:space="0" w:color="auto"/>
        <w:right w:val="none" w:sz="0" w:space="0" w:color="auto"/>
      </w:divBdr>
    </w:div>
    <w:div w:id="1748184942">
      <w:bodyDiv w:val="1"/>
      <w:marLeft w:val="0"/>
      <w:marRight w:val="0"/>
      <w:marTop w:val="0"/>
      <w:marBottom w:val="0"/>
      <w:divBdr>
        <w:top w:val="none" w:sz="0" w:space="0" w:color="auto"/>
        <w:left w:val="none" w:sz="0" w:space="0" w:color="auto"/>
        <w:bottom w:val="none" w:sz="0" w:space="0" w:color="auto"/>
        <w:right w:val="none" w:sz="0" w:space="0" w:color="auto"/>
      </w:divBdr>
    </w:div>
    <w:div w:id="1750150574">
      <w:bodyDiv w:val="1"/>
      <w:marLeft w:val="0"/>
      <w:marRight w:val="0"/>
      <w:marTop w:val="0"/>
      <w:marBottom w:val="0"/>
      <w:divBdr>
        <w:top w:val="none" w:sz="0" w:space="0" w:color="auto"/>
        <w:left w:val="none" w:sz="0" w:space="0" w:color="auto"/>
        <w:bottom w:val="none" w:sz="0" w:space="0" w:color="auto"/>
        <w:right w:val="none" w:sz="0" w:space="0" w:color="auto"/>
      </w:divBdr>
    </w:div>
    <w:div w:id="1750734811">
      <w:bodyDiv w:val="1"/>
      <w:marLeft w:val="0"/>
      <w:marRight w:val="0"/>
      <w:marTop w:val="0"/>
      <w:marBottom w:val="0"/>
      <w:divBdr>
        <w:top w:val="none" w:sz="0" w:space="0" w:color="auto"/>
        <w:left w:val="none" w:sz="0" w:space="0" w:color="auto"/>
        <w:bottom w:val="none" w:sz="0" w:space="0" w:color="auto"/>
        <w:right w:val="none" w:sz="0" w:space="0" w:color="auto"/>
      </w:divBdr>
    </w:div>
    <w:div w:id="1753239774">
      <w:bodyDiv w:val="1"/>
      <w:marLeft w:val="0"/>
      <w:marRight w:val="0"/>
      <w:marTop w:val="0"/>
      <w:marBottom w:val="0"/>
      <w:divBdr>
        <w:top w:val="none" w:sz="0" w:space="0" w:color="auto"/>
        <w:left w:val="none" w:sz="0" w:space="0" w:color="auto"/>
        <w:bottom w:val="none" w:sz="0" w:space="0" w:color="auto"/>
        <w:right w:val="none" w:sz="0" w:space="0" w:color="auto"/>
      </w:divBdr>
    </w:div>
    <w:div w:id="1753316662">
      <w:bodyDiv w:val="1"/>
      <w:marLeft w:val="0"/>
      <w:marRight w:val="0"/>
      <w:marTop w:val="0"/>
      <w:marBottom w:val="0"/>
      <w:divBdr>
        <w:top w:val="none" w:sz="0" w:space="0" w:color="auto"/>
        <w:left w:val="none" w:sz="0" w:space="0" w:color="auto"/>
        <w:bottom w:val="none" w:sz="0" w:space="0" w:color="auto"/>
        <w:right w:val="none" w:sz="0" w:space="0" w:color="auto"/>
      </w:divBdr>
    </w:div>
    <w:div w:id="1754085191">
      <w:bodyDiv w:val="1"/>
      <w:marLeft w:val="0"/>
      <w:marRight w:val="0"/>
      <w:marTop w:val="0"/>
      <w:marBottom w:val="0"/>
      <w:divBdr>
        <w:top w:val="none" w:sz="0" w:space="0" w:color="auto"/>
        <w:left w:val="none" w:sz="0" w:space="0" w:color="auto"/>
        <w:bottom w:val="none" w:sz="0" w:space="0" w:color="auto"/>
        <w:right w:val="none" w:sz="0" w:space="0" w:color="auto"/>
      </w:divBdr>
    </w:div>
    <w:div w:id="1758862752">
      <w:bodyDiv w:val="1"/>
      <w:marLeft w:val="0"/>
      <w:marRight w:val="0"/>
      <w:marTop w:val="0"/>
      <w:marBottom w:val="0"/>
      <w:divBdr>
        <w:top w:val="none" w:sz="0" w:space="0" w:color="auto"/>
        <w:left w:val="none" w:sz="0" w:space="0" w:color="auto"/>
        <w:bottom w:val="none" w:sz="0" w:space="0" w:color="auto"/>
        <w:right w:val="none" w:sz="0" w:space="0" w:color="auto"/>
      </w:divBdr>
    </w:div>
    <w:div w:id="1759521334">
      <w:bodyDiv w:val="1"/>
      <w:marLeft w:val="0"/>
      <w:marRight w:val="0"/>
      <w:marTop w:val="0"/>
      <w:marBottom w:val="0"/>
      <w:divBdr>
        <w:top w:val="none" w:sz="0" w:space="0" w:color="auto"/>
        <w:left w:val="none" w:sz="0" w:space="0" w:color="auto"/>
        <w:bottom w:val="none" w:sz="0" w:space="0" w:color="auto"/>
        <w:right w:val="none" w:sz="0" w:space="0" w:color="auto"/>
      </w:divBdr>
    </w:div>
    <w:div w:id="1759713540">
      <w:bodyDiv w:val="1"/>
      <w:marLeft w:val="0"/>
      <w:marRight w:val="0"/>
      <w:marTop w:val="0"/>
      <w:marBottom w:val="0"/>
      <w:divBdr>
        <w:top w:val="none" w:sz="0" w:space="0" w:color="auto"/>
        <w:left w:val="none" w:sz="0" w:space="0" w:color="auto"/>
        <w:bottom w:val="none" w:sz="0" w:space="0" w:color="auto"/>
        <w:right w:val="none" w:sz="0" w:space="0" w:color="auto"/>
      </w:divBdr>
    </w:div>
    <w:div w:id="1760448447">
      <w:bodyDiv w:val="1"/>
      <w:marLeft w:val="0"/>
      <w:marRight w:val="0"/>
      <w:marTop w:val="0"/>
      <w:marBottom w:val="0"/>
      <w:divBdr>
        <w:top w:val="none" w:sz="0" w:space="0" w:color="auto"/>
        <w:left w:val="none" w:sz="0" w:space="0" w:color="auto"/>
        <w:bottom w:val="none" w:sz="0" w:space="0" w:color="auto"/>
        <w:right w:val="none" w:sz="0" w:space="0" w:color="auto"/>
      </w:divBdr>
    </w:div>
    <w:div w:id="1760708308">
      <w:bodyDiv w:val="1"/>
      <w:marLeft w:val="0"/>
      <w:marRight w:val="0"/>
      <w:marTop w:val="0"/>
      <w:marBottom w:val="0"/>
      <w:divBdr>
        <w:top w:val="none" w:sz="0" w:space="0" w:color="auto"/>
        <w:left w:val="none" w:sz="0" w:space="0" w:color="auto"/>
        <w:bottom w:val="none" w:sz="0" w:space="0" w:color="auto"/>
        <w:right w:val="none" w:sz="0" w:space="0" w:color="auto"/>
      </w:divBdr>
    </w:div>
    <w:div w:id="1762481277">
      <w:bodyDiv w:val="1"/>
      <w:marLeft w:val="0"/>
      <w:marRight w:val="0"/>
      <w:marTop w:val="0"/>
      <w:marBottom w:val="0"/>
      <w:divBdr>
        <w:top w:val="none" w:sz="0" w:space="0" w:color="auto"/>
        <w:left w:val="none" w:sz="0" w:space="0" w:color="auto"/>
        <w:bottom w:val="none" w:sz="0" w:space="0" w:color="auto"/>
        <w:right w:val="none" w:sz="0" w:space="0" w:color="auto"/>
      </w:divBdr>
    </w:div>
    <w:div w:id="1762489759">
      <w:bodyDiv w:val="1"/>
      <w:marLeft w:val="0"/>
      <w:marRight w:val="0"/>
      <w:marTop w:val="0"/>
      <w:marBottom w:val="0"/>
      <w:divBdr>
        <w:top w:val="none" w:sz="0" w:space="0" w:color="auto"/>
        <w:left w:val="none" w:sz="0" w:space="0" w:color="auto"/>
        <w:bottom w:val="none" w:sz="0" w:space="0" w:color="auto"/>
        <w:right w:val="none" w:sz="0" w:space="0" w:color="auto"/>
      </w:divBdr>
    </w:div>
    <w:div w:id="1762992353">
      <w:bodyDiv w:val="1"/>
      <w:marLeft w:val="0"/>
      <w:marRight w:val="0"/>
      <w:marTop w:val="0"/>
      <w:marBottom w:val="0"/>
      <w:divBdr>
        <w:top w:val="none" w:sz="0" w:space="0" w:color="auto"/>
        <w:left w:val="none" w:sz="0" w:space="0" w:color="auto"/>
        <w:bottom w:val="none" w:sz="0" w:space="0" w:color="auto"/>
        <w:right w:val="none" w:sz="0" w:space="0" w:color="auto"/>
      </w:divBdr>
    </w:div>
    <w:div w:id="1763798365">
      <w:bodyDiv w:val="1"/>
      <w:marLeft w:val="0"/>
      <w:marRight w:val="0"/>
      <w:marTop w:val="0"/>
      <w:marBottom w:val="0"/>
      <w:divBdr>
        <w:top w:val="none" w:sz="0" w:space="0" w:color="auto"/>
        <w:left w:val="none" w:sz="0" w:space="0" w:color="auto"/>
        <w:bottom w:val="none" w:sz="0" w:space="0" w:color="auto"/>
        <w:right w:val="none" w:sz="0" w:space="0" w:color="auto"/>
      </w:divBdr>
    </w:div>
    <w:div w:id="1764522340">
      <w:bodyDiv w:val="1"/>
      <w:marLeft w:val="0"/>
      <w:marRight w:val="0"/>
      <w:marTop w:val="0"/>
      <w:marBottom w:val="0"/>
      <w:divBdr>
        <w:top w:val="none" w:sz="0" w:space="0" w:color="auto"/>
        <w:left w:val="none" w:sz="0" w:space="0" w:color="auto"/>
        <w:bottom w:val="none" w:sz="0" w:space="0" w:color="auto"/>
        <w:right w:val="none" w:sz="0" w:space="0" w:color="auto"/>
      </w:divBdr>
    </w:div>
    <w:div w:id="1765150967">
      <w:bodyDiv w:val="1"/>
      <w:marLeft w:val="0"/>
      <w:marRight w:val="0"/>
      <w:marTop w:val="0"/>
      <w:marBottom w:val="0"/>
      <w:divBdr>
        <w:top w:val="none" w:sz="0" w:space="0" w:color="auto"/>
        <w:left w:val="none" w:sz="0" w:space="0" w:color="auto"/>
        <w:bottom w:val="none" w:sz="0" w:space="0" w:color="auto"/>
        <w:right w:val="none" w:sz="0" w:space="0" w:color="auto"/>
      </w:divBdr>
    </w:div>
    <w:div w:id="1765153314">
      <w:bodyDiv w:val="1"/>
      <w:marLeft w:val="0"/>
      <w:marRight w:val="0"/>
      <w:marTop w:val="0"/>
      <w:marBottom w:val="0"/>
      <w:divBdr>
        <w:top w:val="none" w:sz="0" w:space="0" w:color="auto"/>
        <w:left w:val="none" w:sz="0" w:space="0" w:color="auto"/>
        <w:bottom w:val="none" w:sz="0" w:space="0" w:color="auto"/>
        <w:right w:val="none" w:sz="0" w:space="0" w:color="auto"/>
      </w:divBdr>
    </w:div>
    <w:div w:id="1766195520">
      <w:bodyDiv w:val="1"/>
      <w:marLeft w:val="0"/>
      <w:marRight w:val="0"/>
      <w:marTop w:val="0"/>
      <w:marBottom w:val="0"/>
      <w:divBdr>
        <w:top w:val="none" w:sz="0" w:space="0" w:color="auto"/>
        <w:left w:val="none" w:sz="0" w:space="0" w:color="auto"/>
        <w:bottom w:val="none" w:sz="0" w:space="0" w:color="auto"/>
        <w:right w:val="none" w:sz="0" w:space="0" w:color="auto"/>
      </w:divBdr>
    </w:div>
    <w:div w:id="1767773887">
      <w:bodyDiv w:val="1"/>
      <w:marLeft w:val="0"/>
      <w:marRight w:val="0"/>
      <w:marTop w:val="0"/>
      <w:marBottom w:val="0"/>
      <w:divBdr>
        <w:top w:val="none" w:sz="0" w:space="0" w:color="auto"/>
        <w:left w:val="none" w:sz="0" w:space="0" w:color="auto"/>
        <w:bottom w:val="none" w:sz="0" w:space="0" w:color="auto"/>
        <w:right w:val="none" w:sz="0" w:space="0" w:color="auto"/>
      </w:divBdr>
    </w:div>
    <w:div w:id="1768228101">
      <w:bodyDiv w:val="1"/>
      <w:marLeft w:val="0"/>
      <w:marRight w:val="0"/>
      <w:marTop w:val="0"/>
      <w:marBottom w:val="0"/>
      <w:divBdr>
        <w:top w:val="none" w:sz="0" w:space="0" w:color="auto"/>
        <w:left w:val="none" w:sz="0" w:space="0" w:color="auto"/>
        <w:bottom w:val="none" w:sz="0" w:space="0" w:color="auto"/>
        <w:right w:val="none" w:sz="0" w:space="0" w:color="auto"/>
      </w:divBdr>
    </w:div>
    <w:div w:id="1768500891">
      <w:bodyDiv w:val="1"/>
      <w:marLeft w:val="0"/>
      <w:marRight w:val="0"/>
      <w:marTop w:val="0"/>
      <w:marBottom w:val="0"/>
      <w:divBdr>
        <w:top w:val="none" w:sz="0" w:space="0" w:color="auto"/>
        <w:left w:val="none" w:sz="0" w:space="0" w:color="auto"/>
        <w:bottom w:val="none" w:sz="0" w:space="0" w:color="auto"/>
        <w:right w:val="none" w:sz="0" w:space="0" w:color="auto"/>
      </w:divBdr>
    </w:div>
    <w:div w:id="1768648646">
      <w:bodyDiv w:val="1"/>
      <w:marLeft w:val="0"/>
      <w:marRight w:val="0"/>
      <w:marTop w:val="0"/>
      <w:marBottom w:val="0"/>
      <w:divBdr>
        <w:top w:val="none" w:sz="0" w:space="0" w:color="auto"/>
        <w:left w:val="none" w:sz="0" w:space="0" w:color="auto"/>
        <w:bottom w:val="none" w:sz="0" w:space="0" w:color="auto"/>
        <w:right w:val="none" w:sz="0" w:space="0" w:color="auto"/>
      </w:divBdr>
    </w:div>
    <w:div w:id="1768891042">
      <w:bodyDiv w:val="1"/>
      <w:marLeft w:val="0"/>
      <w:marRight w:val="0"/>
      <w:marTop w:val="0"/>
      <w:marBottom w:val="0"/>
      <w:divBdr>
        <w:top w:val="none" w:sz="0" w:space="0" w:color="auto"/>
        <w:left w:val="none" w:sz="0" w:space="0" w:color="auto"/>
        <w:bottom w:val="none" w:sz="0" w:space="0" w:color="auto"/>
        <w:right w:val="none" w:sz="0" w:space="0" w:color="auto"/>
      </w:divBdr>
    </w:div>
    <w:div w:id="1769696944">
      <w:bodyDiv w:val="1"/>
      <w:marLeft w:val="0"/>
      <w:marRight w:val="0"/>
      <w:marTop w:val="0"/>
      <w:marBottom w:val="0"/>
      <w:divBdr>
        <w:top w:val="none" w:sz="0" w:space="0" w:color="auto"/>
        <w:left w:val="none" w:sz="0" w:space="0" w:color="auto"/>
        <w:bottom w:val="none" w:sz="0" w:space="0" w:color="auto"/>
        <w:right w:val="none" w:sz="0" w:space="0" w:color="auto"/>
      </w:divBdr>
    </w:div>
    <w:div w:id="1771394147">
      <w:bodyDiv w:val="1"/>
      <w:marLeft w:val="0"/>
      <w:marRight w:val="0"/>
      <w:marTop w:val="0"/>
      <w:marBottom w:val="0"/>
      <w:divBdr>
        <w:top w:val="none" w:sz="0" w:space="0" w:color="auto"/>
        <w:left w:val="none" w:sz="0" w:space="0" w:color="auto"/>
        <w:bottom w:val="none" w:sz="0" w:space="0" w:color="auto"/>
        <w:right w:val="none" w:sz="0" w:space="0" w:color="auto"/>
      </w:divBdr>
    </w:div>
    <w:div w:id="1771774397">
      <w:bodyDiv w:val="1"/>
      <w:marLeft w:val="0"/>
      <w:marRight w:val="0"/>
      <w:marTop w:val="0"/>
      <w:marBottom w:val="0"/>
      <w:divBdr>
        <w:top w:val="none" w:sz="0" w:space="0" w:color="auto"/>
        <w:left w:val="none" w:sz="0" w:space="0" w:color="auto"/>
        <w:bottom w:val="none" w:sz="0" w:space="0" w:color="auto"/>
        <w:right w:val="none" w:sz="0" w:space="0" w:color="auto"/>
      </w:divBdr>
    </w:div>
    <w:div w:id="1772701439">
      <w:bodyDiv w:val="1"/>
      <w:marLeft w:val="0"/>
      <w:marRight w:val="0"/>
      <w:marTop w:val="0"/>
      <w:marBottom w:val="0"/>
      <w:divBdr>
        <w:top w:val="none" w:sz="0" w:space="0" w:color="auto"/>
        <w:left w:val="none" w:sz="0" w:space="0" w:color="auto"/>
        <w:bottom w:val="none" w:sz="0" w:space="0" w:color="auto"/>
        <w:right w:val="none" w:sz="0" w:space="0" w:color="auto"/>
      </w:divBdr>
    </w:div>
    <w:div w:id="1772971232">
      <w:bodyDiv w:val="1"/>
      <w:marLeft w:val="0"/>
      <w:marRight w:val="0"/>
      <w:marTop w:val="0"/>
      <w:marBottom w:val="0"/>
      <w:divBdr>
        <w:top w:val="none" w:sz="0" w:space="0" w:color="auto"/>
        <w:left w:val="none" w:sz="0" w:space="0" w:color="auto"/>
        <w:bottom w:val="none" w:sz="0" w:space="0" w:color="auto"/>
        <w:right w:val="none" w:sz="0" w:space="0" w:color="auto"/>
      </w:divBdr>
    </w:div>
    <w:div w:id="1773091988">
      <w:bodyDiv w:val="1"/>
      <w:marLeft w:val="0"/>
      <w:marRight w:val="0"/>
      <w:marTop w:val="0"/>
      <w:marBottom w:val="0"/>
      <w:divBdr>
        <w:top w:val="none" w:sz="0" w:space="0" w:color="auto"/>
        <w:left w:val="none" w:sz="0" w:space="0" w:color="auto"/>
        <w:bottom w:val="none" w:sz="0" w:space="0" w:color="auto"/>
        <w:right w:val="none" w:sz="0" w:space="0" w:color="auto"/>
      </w:divBdr>
    </w:div>
    <w:div w:id="1773430550">
      <w:bodyDiv w:val="1"/>
      <w:marLeft w:val="0"/>
      <w:marRight w:val="0"/>
      <w:marTop w:val="0"/>
      <w:marBottom w:val="0"/>
      <w:divBdr>
        <w:top w:val="none" w:sz="0" w:space="0" w:color="auto"/>
        <w:left w:val="none" w:sz="0" w:space="0" w:color="auto"/>
        <w:bottom w:val="none" w:sz="0" w:space="0" w:color="auto"/>
        <w:right w:val="none" w:sz="0" w:space="0" w:color="auto"/>
      </w:divBdr>
    </w:div>
    <w:div w:id="1774519311">
      <w:bodyDiv w:val="1"/>
      <w:marLeft w:val="0"/>
      <w:marRight w:val="0"/>
      <w:marTop w:val="0"/>
      <w:marBottom w:val="0"/>
      <w:divBdr>
        <w:top w:val="none" w:sz="0" w:space="0" w:color="auto"/>
        <w:left w:val="none" w:sz="0" w:space="0" w:color="auto"/>
        <w:bottom w:val="none" w:sz="0" w:space="0" w:color="auto"/>
        <w:right w:val="none" w:sz="0" w:space="0" w:color="auto"/>
      </w:divBdr>
    </w:div>
    <w:div w:id="1776242988">
      <w:bodyDiv w:val="1"/>
      <w:marLeft w:val="0"/>
      <w:marRight w:val="0"/>
      <w:marTop w:val="0"/>
      <w:marBottom w:val="0"/>
      <w:divBdr>
        <w:top w:val="none" w:sz="0" w:space="0" w:color="auto"/>
        <w:left w:val="none" w:sz="0" w:space="0" w:color="auto"/>
        <w:bottom w:val="none" w:sz="0" w:space="0" w:color="auto"/>
        <w:right w:val="none" w:sz="0" w:space="0" w:color="auto"/>
      </w:divBdr>
    </w:div>
    <w:div w:id="1777945714">
      <w:bodyDiv w:val="1"/>
      <w:marLeft w:val="0"/>
      <w:marRight w:val="0"/>
      <w:marTop w:val="0"/>
      <w:marBottom w:val="0"/>
      <w:divBdr>
        <w:top w:val="none" w:sz="0" w:space="0" w:color="auto"/>
        <w:left w:val="none" w:sz="0" w:space="0" w:color="auto"/>
        <w:bottom w:val="none" w:sz="0" w:space="0" w:color="auto"/>
        <w:right w:val="none" w:sz="0" w:space="0" w:color="auto"/>
      </w:divBdr>
    </w:div>
    <w:div w:id="1778062028">
      <w:bodyDiv w:val="1"/>
      <w:marLeft w:val="0"/>
      <w:marRight w:val="0"/>
      <w:marTop w:val="0"/>
      <w:marBottom w:val="0"/>
      <w:divBdr>
        <w:top w:val="none" w:sz="0" w:space="0" w:color="auto"/>
        <w:left w:val="none" w:sz="0" w:space="0" w:color="auto"/>
        <w:bottom w:val="none" w:sz="0" w:space="0" w:color="auto"/>
        <w:right w:val="none" w:sz="0" w:space="0" w:color="auto"/>
      </w:divBdr>
    </w:div>
    <w:div w:id="1778065583">
      <w:bodyDiv w:val="1"/>
      <w:marLeft w:val="0"/>
      <w:marRight w:val="0"/>
      <w:marTop w:val="0"/>
      <w:marBottom w:val="0"/>
      <w:divBdr>
        <w:top w:val="none" w:sz="0" w:space="0" w:color="auto"/>
        <w:left w:val="none" w:sz="0" w:space="0" w:color="auto"/>
        <w:bottom w:val="none" w:sz="0" w:space="0" w:color="auto"/>
        <w:right w:val="none" w:sz="0" w:space="0" w:color="auto"/>
      </w:divBdr>
    </w:div>
    <w:div w:id="1778328664">
      <w:bodyDiv w:val="1"/>
      <w:marLeft w:val="0"/>
      <w:marRight w:val="0"/>
      <w:marTop w:val="0"/>
      <w:marBottom w:val="0"/>
      <w:divBdr>
        <w:top w:val="none" w:sz="0" w:space="0" w:color="auto"/>
        <w:left w:val="none" w:sz="0" w:space="0" w:color="auto"/>
        <w:bottom w:val="none" w:sz="0" w:space="0" w:color="auto"/>
        <w:right w:val="none" w:sz="0" w:space="0" w:color="auto"/>
      </w:divBdr>
    </w:div>
    <w:div w:id="1779989041">
      <w:bodyDiv w:val="1"/>
      <w:marLeft w:val="0"/>
      <w:marRight w:val="0"/>
      <w:marTop w:val="0"/>
      <w:marBottom w:val="0"/>
      <w:divBdr>
        <w:top w:val="none" w:sz="0" w:space="0" w:color="auto"/>
        <w:left w:val="none" w:sz="0" w:space="0" w:color="auto"/>
        <w:bottom w:val="none" w:sz="0" w:space="0" w:color="auto"/>
        <w:right w:val="none" w:sz="0" w:space="0" w:color="auto"/>
      </w:divBdr>
    </w:div>
    <w:div w:id="1780880418">
      <w:bodyDiv w:val="1"/>
      <w:marLeft w:val="0"/>
      <w:marRight w:val="0"/>
      <w:marTop w:val="0"/>
      <w:marBottom w:val="0"/>
      <w:divBdr>
        <w:top w:val="none" w:sz="0" w:space="0" w:color="auto"/>
        <w:left w:val="none" w:sz="0" w:space="0" w:color="auto"/>
        <w:bottom w:val="none" w:sz="0" w:space="0" w:color="auto"/>
        <w:right w:val="none" w:sz="0" w:space="0" w:color="auto"/>
      </w:divBdr>
    </w:div>
    <w:div w:id="1782995834">
      <w:bodyDiv w:val="1"/>
      <w:marLeft w:val="0"/>
      <w:marRight w:val="0"/>
      <w:marTop w:val="0"/>
      <w:marBottom w:val="0"/>
      <w:divBdr>
        <w:top w:val="none" w:sz="0" w:space="0" w:color="auto"/>
        <w:left w:val="none" w:sz="0" w:space="0" w:color="auto"/>
        <w:bottom w:val="none" w:sz="0" w:space="0" w:color="auto"/>
        <w:right w:val="none" w:sz="0" w:space="0" w:color="auto"/>
      </w:divBdr>
    </w:div>
    <w:div w:id="1784614867">
      <w:bodyDiv w:val="1"/>
      <w:marLeft w:val="0"/>
      <w:marRight w:val="0"/>
      <w:marTop w:val="0"/>
      <w:marBottom w:val="0"/>
      <w:divBdr>
        <w:top w:val="none" w:sz="0" w:space="0" w:color="auto"/>
        <w:left w:val="none" w:sz="0" w:space="0" w:color="auto"/>
        <w:bottom w:val="none" w:sz="0" w:space="0" w:color="auto"/>
        <w:right w:val="none" w:sz="0" w:space="0" w:color="auto"/>
      </w:divBdr>
    </w:div>
    <w:div w:id="1784955669">
      <w:bodyDiv w:val="1"/>
      <w:marLeft w:val="0"/>
      <w:marRight w:val="0"/>
      <w:marTop w:val="0"/>
      <w:marBottom w:val="0"/>
      <w:divBdr>
        <w:top w:val="none" w:sz="0" w:space="0" w:color="auto"/>
        <w:left w:val="none" w:sz="0" w:space="0" w:color="auto"/>
        <w:bottom w:val="none" w:sz="0" w:space="0" w:color="auto"/>
        <w:right w:val="none" w:sz="0" w:space="0" w:color="auto"/>
      </w:divBdr>
    </w:div>
    <w:div w:id="1785153035">
      <w:bodyDiv w:val="1"/>
      <w:marLeft w:val="0"/>
      <w:marRight w:val="0"/>
      <w:marTop w:val="0"/>
      <w:marBottom w:val="0"/>
      <w:divBdr>
        <w:top w:val="none" w:sz="0" w:space="0" w:color="auto"/>
        <w:left w:val="none" w:sz="0" w:space="0" w:color="auto"/>
        <w:bottom w:val="none" w:sz="0" w:space="0" w:color="auto"/>
        <w:right w:val="none" w:sz="0" w:space="0" w:color="auto"/>
      </w:divBdr>
    </w:div>
    <w:div w:id="1786653747">
      <w:bodyDiv w:val="1"/>
      <w:marLeft w:val="0"/>
      <w:marRight w:val="0"/>
      <w:marTop w:val="0"/>
      <w:marBottom w:val="0"/>
      <w:divBdr>
        <w:top w:val="none" w:sz="0" w:space="0" w:color="auto"/>
        <w:left w:val="none" w:sz="0" w:space="0" w:color="auto"/>
        <w:bottom w:val="none" w:sz="0" w:space="0" w:color="auto"/>
        <w:right w:val="none" w:sz="0" w:space="0" w:color="auto"/>
      </w:divBdr>
    </w:div>
    <w:div w:id="1787119222">
      <w:bodyDiv w:val="1"/>
      <w:marLeft w:val="0"/>
      <w:marRight w:val="0"/>
      <w:marTop w:val="0"/>
      <w:marBottom w:val="0"/>
      <w:divBdr>
        <w:top w:val="none" w:sz="0" w:space="0" w:color="auto"/>
        <w:left w:val="none" w:sz="0" w:space="0" w:color="auto"/>
        <w:bottom w:val="none" w:sz="0" w:space="0" w:color="auto"/>
        <w:right w:val="none" w:sz="0" w:space="0" w:color="auto"/>
      </w:divBdr>
    </w:div>
    <w:div w:id="1787234085">
      <w:bodyDiv w:val="1"/>
      <w:marLeft w:val="0"/>
      <w:marRight w:val="0"/>
      <w:marTop w:val="0"/>
      <w:marBottom w:val="0"/>
      <w:divBdr>
        <w:top w:val="none" w:sz="0" w:space="0" w:color="auto"/>
        <w:left w:val="none" w:sz="0" w:space="0" w:color="auto"/>
        <w:bottom w:val="none" w:sz="0" w:space="0" w:color="auto"/>
        <w:right w:val="none" w:sz="0" w:space="0" w:color="auto"/>
      </w:divBdr>
    </w:div>
    <w:div w:id="1788503958">
      <w:bodyDiv w:val="1"/>
      <w:marLeft w:val="0"/>
      <w:marRight w:val="0"/>
      <w:marTop w:val="0"/>
      <w:marBottom w:val="0"/>
      <w:divBdr>
        <w:top w:val="none" w:sz="0" w:space="0" w:color="auto"/>
        <w:left w:val="none" w:sz="0" w:space="0" w:color="auto"/>
        <w:bottom w:val="none" w:sz="0" w:space="0" w:color="auto"/>
        <w:right w:val="none" w:sz="0" w:space="0" w:color="auto"/>
      </w:divBdr>
    </w:div>
    <w:div w:id="1789860774">
      <w:bodyDiv w:val="1"/>
      <w:marLeft w:val="0"/>
      <w:marRight w:val="0"/>
      <w:marTop w:val="0"/>
      <w:marBottom w:val="0"/>
      <w:divBdr>
        <w:top w:val="none" w:sz="0" w:space="0" w:color="auto"/>
        <w:left w:val="none" w:sz="0" w:space="0" w:color="auto"/>
        <w:bottom w:val="none" w:sz="0" w:space="0" w:color="auto"/>
        <w:right w:val="none" w:sz="0" w:space="0" w:color="auto"/>
      </w:divBdr>
    </w:div>
    <w:div w:id="1790079320">
      <w:bodyDiv w:val="1"/>
      <w:marLeft w:val="0"/>
      <w:marRight w:val="0"/>
      <w:marTop w:val="0"/>
      <w:marBottom w:val="0"/>
      <w:divBdr>
        <w:top w:val="none" w:sz="0" w:space="0" w:color="auto"/>
        <w:left w:val="none" w:sz="0" w:space="0" w:color="auto"/>
        <w:bottom w:val="none" w:sz="0" w:space="0" w:color="auto"/>
        <w:right w:val="none" w:sz="0" w:space="0" w:color="auto"/>
      </w:divBdr>
    </w:div>
    <w:div w:id="1790279259">
      <w:bodyDiv w:val="1"/>
      <w:marLeft w:val="0"/>
      <w:marRight w:val="0"/>
      <w:marTop w:val="0"/>
      <w:marBottom w:val="0"/>
      <w:divBdr>
        <w:top w:val="none" w:sz="0" w:space="0" w:color="auto"/>
        <w:left w:val="none" w:sz="0" w:space="0" w:color="auto"/>
        <w:bottom w:val="none" w:sz="0" w:space="0" w:color="auto"/>
        <w:right w:val="none" w:sz="0" w:space="0" w:color="auto"/>
      </w:divBdr>
    </w:div>
    <w:div w:id="1792507745">
      <w:bodyDiv w:val="1"/>
      <w:marLeft w:val="0"/>
      <w:marRight w:val="0"/>
      <w:marTop w:val="0"/>
      <w:marBottom w:val="0"/>
      <w:divBdr>
        <w:top w:val="none" w:sz="0" w:space="0" w:color="auto"/>
        <w:left w:val="none" w:sz="0" w:space="0" w:color="auto"/>
        <w:bottom w:val="none" w:sz="0" w:space="0" w:color="auto"/>
        <w:right w:val="none" w:sz="0" w:space="0" w:color="auto"/>
      </w:divBdr>
    </w:div>
    <w:div w:id="1792750828">
      <w:bodyDiv w:val="1"/>
      <w:marLeft w:val="0"/>
      <w:marRight w:val="0"/>
      <w:marTop w:val="0"/>
      <w:marBottom w:val="0"/>
      <w:divBdr>
        <w:top w:val="none" w:sz="0" w:space="0" w:color="auto"/>
        <w:left w:val="none" w:sz="0" w:space="0" w:color="auto"/>
        <w:bottom w:val="none" w:sz="0" w:space="0" w:color="auto"/>
        <w:right w:val="none" w:sz="0" w:space="0" w:color="auto"/>
      </w:divBdr>
    </w:div>
    <w:div w:id="1793473480">
      <w:bodyDiv w:val="1"/>
      <w:marLeft w:val="0"/>
      <w:marRight w:val="0"/>
      <w:marTop w:val="0"/>
      <w:marBottom w:val="0"/>
      <w:divBdr>
        <w:top w:val="none" w:sz="0" w:space="0" w:color="auto"/>
        <w:left w:val="none" w:sz="0" w:space="0" w:color="auto"/>
        <w:bottom w:val="none" w:sz="0" w:space="0" w:color="auto"/>
        <w:right w:val="none" w:sz="0" w:space="0" w:color="auto"/>
      </w:divBdr>
    </w:div>
    <w:div w:id="1793861414">
      <w:bodyDiv w:val="1"/>
      <w:marLeft w:val="0"/>
      <w:marRight w:val="0"/>
      <w:marTop w:val="0"/>
      <w:marBottom w:val="0"/>
      <w:divBdr>
        <w:top w:val="none" w:sz="0" w:space="0" w:color="auto"/>
        <w:left w:val="none" w:sz="0" w:space="0" w:color="auto"/>
        <w:bottom w:val="none" w:sz="0" w:space="0" w:color="auto"/>
        <w:right w:val="none" w:sz="0" w:space="0" w:color="auto"/>
      </w:divBdr>
    </w:div>
    <w:div w:id="1794906367">
      <w:bodyDiv w:val="1"/>
      <w:marLeft w:val="0"/>
      <w:marRight w:val="0"/>
      <w:marTop w:val="0"/>
      <w:marBottom w:val="0"/>
      <w:divBdr>
        <w:top w:val="none" w:sz="0" w:space="0" w:color="auto"/>
        <w:left w:val="none" w:sz="0" w:space="0" w:color="auto"/>
        <w:bottom w:val="none" w:sz="0" w:space="0" w:color="auto"/>
        <w:right w:val="none" w:sz="0" w:space="0" w:color="auto"/>
      </w:divBdr>
    </w:div>
    <w:div w:id="1795055208">
      <w:bodyDiv w:val="1"/>
      <w:marLeft w:val="0"/>
      <w:marRight w:val="0"/>
      <w:marTop w:val="0"/>
      <w:marBottom w:val="0"/>
      <w:divBdr>
        <w:top w:val="none" w:sz="0" w:space="0" w:color="auto"/>
        <w:left w:val="none" w:sz="0" w:space="0" w:color="auto"/>
        <w:bottom w:val="none" w:sz="0" w:space="0" w:color="auto"/>
        <w:right w:val="none" w:sz="0" w:space="0" w:color="auto"/>
      </w:divBdr>
    </w:div>
    <w:div w:id="1797873848">
      <w:bodyDiv w:val="1"/>
      <w:marLeft w:val="0"/>
      <w:marRight w:val="0"/>
      <w:marTop w:val="0"/>
      <w:marBottom w:val="0"/>
      <w:divBdr>
        <w:top w:val="none" w:sz="0" w:space="0" w:color="auto"/>
        <w:left w:val="none" w:sz="0" w:space="0" w:color="auto"/>
        <w:bottom w:val="none" w:sz="0" w:space="0" w:color="auto"/>
        <w:right w:val="none" w:sz="0" w:space="0" w:color="auto"/>
      </w:divBdr>
    </w:div>
    <w:div w:id="1798646291">
      <w:bodyDiv w:val="1"/>
      <w:marLeft w:val="0"/>
      <w:marRight w:val="0"/>
      <w:marTop w:val="0"/>
      <w:marBottom w:val="0"/>
      <w:divBdr>
        <w:top w:val="none" w:sz="0" w:space="0" w:color="auto"/>
        <w:left w:val="none" w:sz="0" w:space="0" w:color="auto"/>
        <w:bottom w:val="none" w:sz="0" w:space="0" w:color="auto"/>
        <w:right w:val="none" w:sz="0" w:space="0" w:color="auto"/>
      </w:divBdr>
    </w:div>
    <w:div w:id="1798907481">
      <w:bodyDiv w:val="1"/>
      <w:marLeft w:val="0"/>
      <w:marRight w:val="0"/>
      <w:marTop w:val="0"/>
      <w:marBottom w:val="0"/>
      <w:divBdr>
        <w:top w:val="none" w:sz="0" w:space="0" w:color="auto"/>
        <w:left w:val="none" w:sz="0" w:space="0" w:color="auto"/>
        <w:bottom w:val="none" w:sz="0" w:space="0" w:color="auto"/>
        <w:right w:val="none" w:sz="0" w:space="0" w:color="auto"/>
      </w:divBdr>
    </w:div>
    <w:div w:id="1798989088">
      <w:bodyDiv w:val="1"/>
      <w:marLeft w:val="0"/>
      <w:marRight w:val="0"/>
      <w:marTop w:val="0"/>
      <w:marBottom w:val="0"/>
      <w:divBdr>
        <w:top w:val="none" w:sz="0" w:space="0" w:color="auto"/>
        <w:left w:val="none" w:sz="0" w:space="0" w:color="auto"/>
        <w:bottom w:val="none" w:sz="0" w:space="0" w:color="auto"/>
        <w:right w:val="none" w:sz="0" w:space="0" w:color="auto"/>
      </w:divBdr>
    </w:div>
    <w:div w:id="1799101534">
      <w:bodyDiv w:val="1"/>
      <w:marLeft w:val="0"/>
      <w:marRight w:val="0"/>
      <w:marTop w:val="0"/>
      <w:marBottom w:val="0"/>
      <w:divBdr>
        <w:top w:val="none" w:sz="0" w:space="0" w:color="auto"/>
        <w:left w:val="none" w:sz="0" w:space="0" w:color="auto"/>
        <w:bottom w:val="none" w:sz="0" w:space="0" w:color="auto"/>
        <w:right w:val="none" w:sz="0" w:space="0" w:color="auto"/>
      </w:divBdr>
    </w:div>
    <w:div w:id="1801026862">
      <w:bodyDiv w:val="1"/>
      <w:marLeft w:val="0"/>
      <w:marRight w:val="0"/>
      <w:marTop w:val="0"/>
      <w:marBottom w:val="0"/>
      <w:divBdr>
        <w:top w:val="none" w:sz="0" w:space="0" w:color="auto"/>
        <w:left w:val="none" w:sz="0" w:space="0" w:color="auto"/>
        <w:bottom w:val="none" w:sz="0" w:space="0" w:color="auto"/>
        <w:right w:val="none" w:sz="0" w:space="0" w:color="auto"/>
      </w:divBdr>
    </w:div>
    <w:div w:id="1802264852">
      <w:bodyDiv w:val="1"/>
      <w:marLeft w:val="0"/>
      <w:marRight w:val="0"/>
      <w:marTop w:val="0"/>
      <w:marBottom w:val="0"/>
      <w:divBdr>
        <w:top w:val="none" w:sz="0" w:space="0" w:color="auto"/>
        <w:left w:val="none" w:sz="0" w:space="0" w:color="auto"/>
        <w:bottom w:val="none" w:sz="0" w:space="0" w:color="auto"/>
        <w:right w:val="none" w:sz="0" w:space="0" w:color="auto"/>
      </w:divBdr>
    </w:div>
    <w:div w:id="1803961211">
      <w:bodyDiv w:val="1"/>
      <w:marLeft w:val="0"/>
      <w:marRight w:val="0"/>
      <w:marTop w:val="0"/>
      <w:marBottom w:val="0"/>
      <w:divBdr>
        <w:top w:val="none" w:sz="0" w:space="0" w:color="auto"/>
        <w:left w:val="none" w:sz="0" w:space="0" w:color="auto"/>
        <w:bottom w:val="none" w:sz="0" w:space="0" w:color="auto"/>
        <w:right w:val="none" w:sz="0" w:space="0" w:color="auto"/>
      </w:divBdr>
    </w:div>
    <w:div w:id="1804497165">
      <w:bodyDiv w:val="1"/>
      <w:marLeft w:val="0"/>
      <w:marRight w:val="0"/>
      <w:marTop w:val="0"/>
      <w:marBottom w:val="0"/>
      <w:divBdr>
        <w:top w:val="none" w:sz="0" w:space="0" w:color="auto"/>
        <w:left w:val="none" w:sz="0" w:space="0" w:color="auto"/>
        <w:bottom w:val="none" w:sz="0" w:space="0" w:color="auto"/>
        <w:right w:val="none" w:sz="0" w:space="0" w:color="auto"/>
      </w:divBdr>
    </w:div>
    <w:div w:id="1804500392">
      <w:bodyDiv w:val="1"/>
      <w:marLeft w:val="0"/>
      <w:marRight w:val="0"/>
      <w:marTop w:val="0"/>
      <w:marBottom w:val="0"/>
      <w:divBdr>
        <w:top w:val="none" w:sz="0" w:space="0" w:color="auto"/>
        <w:left w:val="none" w:sz="0" w:space="0" w:color="auto"/>
        <w:bottom w:val="none" w:sz="0" w:space="0" w:color="auto"/>
        <w:right w:val="none" w:sz="0" w:space="0" w:color="auto"/>
      </w:divBdr>
    </w:div>
    <w:div w:id="1806508094">
      <w:bodyDiv w:val="1"/>
      <w:marLeft w:val="0"/>
      <w:marRight w:val="0"/>
      <w:marTop w:val="0"/>
      <w:marBottom w:val="0"/>
      <w:divBdr>
        <w:top w:val="none" w:sz="0" w:space="0" w:color="auto"/>
        <w:left w:val="none" w:sz="0" w:space="0" w:color="auto"/>
        <w:bottom w:val="none" w:sz="0" w:space="0" w:color="auto"/>
        <w:right w:val="none" w:sz="0" w:space="0" w:color="auto"/>
      </w:divBdr>
    </w:div>
    <w:div w:id="1806700691">
      <w:bodyDiv w:val="1"/>
      <w:marLeft w:val="0"/>
      <w:marRight w:val="0"/>
      <w:marTop w:val="0"/>
      <w:marBottom w:val="0"/>
      <w:divBdr>
        <w:top w:val="none" w:sz="0" w:space="0" w:color="auto"/>
        <w:left w:val="none" w:sz="0" w:space="0" w:color="auto"/>
        <w:bottom w:val="none" w:sz="0" w:space="0" w:color="auto"/>
        <w:right w:val="none" w:sz="0" w:space="0" w:color="auto"/>
      </w:divBdr>
    </w:div>
    <w:div w:id="1808663300">
      <w:bodyDiv w:val="1"/>
      <w:marLeft w:val="0"/>
      <w:marRight w:val="0"/>
      <w:marTop w:val="0"/>
      <w:marBottom w:val="0"/>
      <w:divBdr>
        <w:top w:val="none" w:sz="0" w:space="0" w:color="auto"/>
        <w:left w:val="none" w:sz="0" w:space="0" w:color="auto"/>
        <w:bottom w:val="none" w:sz="0" w:space="0" w:color="auto"/>
        <w:right w:val="none" w:sz="0" w:space="0" w:color="auto"/>
      </w:divBdr>
    </w:div>
    <w:div w:id="1808931732">
      <w:bodyDiv w:val="1"/>
      <w:marLeft w:val="0"/>
      <w:marRight w:val="0"/>
      <w:marTop w:val="0"/>
      <w:marBottom w:val="0"/>
      <w:divBdr>
        <w:top w:val="none" w:sz="0" w:space="0" w:color="auto"/>
        <w:left w:val="none" w:sz="0" w:space="0" w:color="auto"/>
        <w:bottom w:val="none" w:sz="0" w:space="0" w:color="auto"/>
        <w:right w:val="none" w:sz="0" w:space="0" w:color="auto"/>
      </w:divBdr>
    </w:div>
    <w:div w:id="1809976253">
      <w:bodyDiv w:val="1"/>
      <w:marLeft w:val="0"/>
      <w:marRight w:val="0"/>
      <w:marTop w:val="0"/>
      <w:marBottom w:val="0"/>
      <w:divBdr>
        <w:top w:val="none" w:sz="0" w:space="0" w:color="auto"/>
        <w:left w:val="none" w:sz="0" w:space="0" w:color="auto"/>
        <w:bottom w:val="none" w:sz="0" w:space="0" w:color="auto"/>
        <w:right w:val="none" w:sz="0" w:space="0" w:color="auto"/>
      </w:divBdr>
    </w:div>
    <w:div w:id="1811316695">
      <w:bodyDiv w:val="1"/>
      <w:marLeft w:val="0"/>
      <w:marRight w:val="0"/>
      <w:marTop w:val="0"/>
      <w:marBottom w:val="0"/>
      <w:divBdr>
        <w:top w:val="none" w:sz="0" w:space="0" w:color="auto"/>
        <w:left w:val="none" w:sz="0" w:space="0" w:color="auto"/>
        <w:bottom w:val="none" w:sz="0" w:space="0" w:color="auto"/>
        <w:right w:val="none" w:sz="0" w:space="0" w:color="auto"/>
      </w:divBdr>
    </w:div>
    <w:div w:id="1812483089">
      <w:bodyDiv w:val="1"/>
      <w:marLeft w:val="0"/>
      <w:marRight w:val="0"/>
      <w:marTop w:val="0"/>
      <w:marBottom w:val="0"/>
      <w:divBdr>
        <w:top w:val="none" w:sz="0" w:space="0" w:color="auto"/>
        <w:left w:val="none" w:sz="0" w:space="0" w:color="auto"/>
        <w:bottom w:val="none" w:sz="0" w:space="0" w:color="auto"/>
        <w:right w:val="none" w:sz="0" w:space="0" w:color="auto"/>
      </w:divBdr>
    </w:div>
    <w:div w:id="1812866320">
      <w:bodyDiv w:val="1"/>
      <w:marLeft w:val="0"/>
      <w:marRight w:val="0"/>
      <w:marTop w:val="0"/>
      <w:marBottom w:val="0"/>
      <w:divBdr>
        <w:top w:val="none" w:sz="0" w:space="0" w:color="auto"/>
        <w:left w:val="none" w:sz="0" w:space="0" w:color="auto"/>
        <w:bottom w:val="none" w:sz="0" w:space="0" w:color="auto"/>
        <w:right w:val="none" w:sz="0" w:space="0" w:color="auto"/>
      </w:divBdr>
    </w:div>
    <w:div w:id="1813601159">
      <w:bodyDiv w:val="1"/>
      <w:marLeft w:val="0"/>
      <w:marRight w:val="0"/>
      <w:marTop w:val="0"/>
      <w:marBottom w:val="0"/>
      <w:divBdr>
        <w:top w:val="none" w:sz="0" w:space="0" w:color="auto"/>
        <w:left w:val="none" w:sz="0" w:space="0" w:color="auto"/>
        <w:bottom w:val="none" w:sz="0" w:space="0" w:color="auto"/>
        <w:right w:val="none" w:sz="0" w:space="0" w:color="auto"/>
      </w:divBdr>
    </w:div>
    <w:div w:id="1814709276">
      <w:bodyDiv w:val="1"/>
      <w:marLeft w:val="0"/>
      <w:marRight w:val="0"/>
      <w:marTop w:val="0"/>
      <w:marBottom w:val="0"/>
      <w:divBdr>
        <w:top w:val="none" w:sz="0" w:space="0" w:color="auto"/>
        <w:left w:val="none" w:sz="0" w:space="0" w:color="auto"/>
        <w:bottom w:val="none" w:sz="0" w:space="0" w:color="auto"/>
        <w:right w:val="none" w:sz="0" w:space="0" w:color="auto"/>
      </w:divBdr>
    </w:div>
    <w:div w:id="1817214386">
      <w:bodyDiv w:val="1"/>
      <w:marLeft w:val="0"/>
      <w:marRight w:val="0"/>
      <w:marTop w:val="0"/>
      <w:marBottom w:val="0"/>
      <w:divBdr>
        <w:top w:val="none" w:sz="0" w:space="0" w:color="auto"/>
        <w:left w:val="none" w:sz="0" w:space="0" w:color="auto"/>
        <w:bottom w:val="none" w:sz="0" w:space="0" w:color="auto"/>
        <w:right w:val="none" w:sz="0" w:space="0" w:color="auto"/>
      </w:divBdr>
    </w:div>
    <w:div w:id="1817334996">
      <w:bodyDiv w:val="1"/>
      <w:marLeft w:val="0"/>
      <w:marRight w:val="0"/>
      <w:marTop w:val="0"/>
      <w:marBottom w:val="0"/>
      <w:divBdr>
        <w:top w:val="none" w:sz="0" w:space="0" w:color="auto"/>
        <w:left w:val="none" w:sz="0" w:space="0" w:color="auto"/>
        <w:bottom w:val="none" w:sz="0" w:space="0" w:color="auto"/>
        <w:right w:val="none" w:sz="0" w:space="0" w:color="auto"/>
      </w:divBdr>
    </w:div>
    <w:div w:id="1819104498">
      <w:bodyDiv w:val="1"/>
      <w:marLeft w:val="0"/>
      <w:marRight w:val="0"/>
      <w:marTop w:val="0"/>
      <w:marBottom w:val="0"/>
      <w:divBdr>
        <w:top w:val="none" w:sz="0" w:space="0" w:color="auto"/>
        <w:left w:val="none" w:sz="0" w:space="0" w:color="auto"/>
        <w:bottom w:val="none" w:sz="0" w:space="0" w:color="auto"/>
        <w:right w:val="none" w:sz="0" w:space="0" w:color="auto"/>
      </w:divBdr>
    </w:div>
    <w:div w:id="1820338263">
      <w:bodyDiv w:val="1"/>
      <w:marLeft w:val="0"/>
      <w:marRight w:val="0"/>
      <w:marTop w:val="0"/>
      <w:marBottom w:val="0"/>
      <w:divBdr>
        <w:top w:val="none" w:sz="0" w:space="0" w:color="auto"/>
        <w:left w:val="none" w:sz="0" w:space="0" w:color="auto"/>
        <w:bottom w:val="none" w:sz="0" w:space="0" w:color="auto"/>
        <w:right w:val="none" w:sz="0" w:space="0" w:color="auto"/>
      </w:divBdr>
    </w:div>
    <w:div w:id="1820341876">
      <w:bodyDiv w:val="1"/>
      <w:marLeft w:val="0"/>
      <w:marRight w:val="0"/>
      <w:marTop w:val="0"/>
      <w:marBottom w:val="0"/>
      <w:divBdr>
        <w:top w:val="none" w:sz="0" w:space="0" w:color="auto"/>
        <w:left w:val="none" w:sz="0" w:space="0" w:color="auto"/>
        <w:bottom w:val="none" w:sz="0" w:space="0" w:color="auto"/>
        <w:right w:val="none" w:sz="0" w:space="0" w:color="auto"/>
      </w:divBdr>
    </w:div>
    <w:div w:id="1820342438">
      <w:bodyDiv w:val="1"/>
      <w:marLeft w:val="0"/>
      <w:marRight w:val="0"/>
      <w:marTop w:val="0"/>
      <w:marBottom w:val="0"/>
      <w:divBdr>
        <w:top w:val="none" w:sz="0" w:space="0" w:color="auto"/>
        <w:left w:val="none" w:sz="0" w:space="0" w:color="auto"/>
        <w:bottom w:val="none" w:sz="0" w:space="0" w:color="auto"/>
        <w:right w:val="none" w:sz="0" w:space="0" w:color="auto"/>
      </w:divBdr>
    </w:div>
    <w:div w:id="1820345208">
      <w:bodyDiv w:val="1"/>
      <w:marLeft w:val="0"/>
      <w:marRight w:val="0"/>
      <w:marTop w:val="0"/>
      <w:marBottom w:val="0"/>
      <w:divBdr>
        <w:top w:val="none" w:sz="0" w:space="0" w:color="auto"/>
        <w:left w:val="none" w:sz="0" w:space="0" w:color="auto"/>
        <w:bottom w:val="none" w:sz="0" w:space="0" w:color="auto"/>
        <w:right w:val="none" w:sz="0" w:space="0" w:color="auto"/>
      </w:divBdr>
    </w:div>
    <w:div w:id="1821190785">
      <w:bodyDiv w:val="1"/>
      <w:marLeft w:val="0"/>
      <w:marRight w:val="0"/>
      <w:marTop w:val="0"/>
      <w:marBottom w:val="0"/>
      <w:divBdr>
        <w:top w:val="none" w:sz="0" w:space="0" w:color="auto"/>
        <w:left w:val="none" w:sz="0" w:space="0" w:color="auto"/>
        <w:bottom w:val="none" w:sz="0" w:space="0" w:color="auto"/>
        <w:right w:val="none" w:sz="0" w:space="0" w:color="auto"/>
      </w:divBdr>
    </w:div>
    <w:div w:id="1822034930">
      <w:bodyDiv w:val="1"/>
      <w:marLeft w:val="0"/>
      <w:marRight w:val="0"/>
      <w:marTop w:val="0"/>
      <w:marBottom w:val="0"/>
      <w:divBdr>
        <w:top w:val="none" w:sz="0" w:space="0" w:color="auto"/>
        <w:left w:val="none" w:sz="0" w:space="0" w:color="auto"/>
        <w:bottom w:val="none" w:sz="0" w:space="0" w:color="auto"/>
        <w:right w:val="none" w:sz="0" w:space="0" w:color="auto"/>
      </w:divBdr>
    </w:div>
    <w:div w:id="1824194833">
      <w:bodyDiv w:val="1"/>
      <w:marLeft w:val="0"/>
      <w:marRight w:val="0"/>
      <w:marTop w:val="0"/>
      <w:marBottom w:val="0"/>
      <w:divBdr>
        <w:top w:val="none" w:sz="0" w:space="0" w:color="auto"/>
        <w:left w:val="none" w:sz="0" w:space="0" w:color="auto"/>
        <w:bottom w:val="none" w:sz="0" w:space="0" w:color="auto"/>
        <w:right w:val="none" w:sz="0" w:space="0" w:color="auto"/>
      </w:divBdr>
    </w:div>
    <w:div w:id="1824619367">
      <w:bodyDiv w:val="1"/>
      <w:marLeft w:val="0"/>
      <w:marRight w:val="0"/>
      <w:marTop w:val="0"/>
      <w:marBottom w:val="0"/>
      <w:divBdr>
        <w:top w:val="none" w:sz="0" w:space="0" w:color="auto"/>
        <w:left w:val="none" w:sz="0" w:space="0" w:color="auto"/>
        <w:bottom w:val="none" w:sz="0" w:space="0" w:color="auto"/>
        <w:right w:val="none" w:sz="0" w:space="0" w:color="auto"/>
      </w:divBdr>
    </w:div>
    <w:div w:id="1825270536">
      <w:bodyDiv w:val="1"/>
      <w:marLeft w:val="0"/>
      <w:marRight w:val="0"/>
      <w:marTop w:val="0"/>
      <w:marBottom w:val="0"/>
      <w:divBdr>
        <w:top w:val="none" w:sz="0" w:space="0" w:color="auto"/>
        <w:left w:val="none" w:sz="0" w:space="0" w:color="auto"/>
        <w:bottom w:val="none" w:sz="0" w:space="0" w:color="auto"/>
        <w:right w:val="none" w:sz="0" w:space="0" w:color="auto"/>
      </w:divBdr>
    </w:div>
    <w:div w:id="1826772714">
      <w:bodyDiv w:val="1"/>
      <w:marLeft w:val="0"/>
      <w:marRight w:val="0"/>
      <w:marTop w:val="0"/>
      <w:marBottom w:val="0"/>
      <w:divBdr>
        <w:top w:val="none" w:sz="0" w:space="0" w:color="auto"/>
        <w:left w:val="none" w:sz="0" w:space="0" w:color="auto"/>
        <w:bottom w:val="none" w:sz="0" w:space="0" w:color="auto"/>
        <w:right w:val="none" w:sz="0" w:space="0" w:color="auto"/>
      </w:divBdr>
    </w:div>
    <w:div w:id="1827627069">
      <w:bodyDiv w:val="1"/>
      <w:marLeft w:val="0"/>
      <w:marRight w:val="0"/>
      <w:marTop w:val="0"/>
      <w:marBottom w:val="0"/>
      <w:divBdr>
        <w:top w:val="none" w:sz="0" w:space="0" w:color="auto"/>
        <w:left w:val="none" w:sz="0" w:space="0" w:color="auto"/>
        <w:bottom w:val="none" w:sz="0" w:space="0" w:color="auto"/>
        <w:right w:val="none" w:sz="0" w:space="0" w:color="auto"/>
      </w:divBdr>
    </w:div>
    <w:div w:id="1828471850">
      <w:bodyDiv w:val="1"/>
      <w:marLeft w:val="0"/>
      <w:marRight w:val="0"/>
      <w:marTop w:val="0"/>
      <w:marBottom w:val="0"/>
      <w:divBdr>
        <w:top w:val="none" w:sz="0" w:space="0" w:color="auto"/>
        <w:left w:val="none" w:sz="0" w:space="0" w:color="auto"/>
        <w:bottom w:val="none" w:sz="0" w:space="0" w:color="auto"/>
        <w:right w:val="none" w:sz="0" w:space="0" w:color="auto"/>
      </w:divBdr>
    </w:div>
    <w:div w:id="1828476749">
      <w:bodyDiv w:val="1"/>
      <w:marLeft w:val="0"/>
      <w:marRight w:val="0"/>
      <w:marTop w:val="0"/>
      <w:marBottom w:val="0"/>
      <w:divBdr>
        <w:top w:val="none" w:sz="0" w:space="0" w:color="auto"/>
        <w:left w:val="none" w:sz="0" w:space="0" w:color="auto"/>
        <w:bottom w:val="none" w:sz="0" w:space="0" w:color="auto"/>
        <w:right w:val="none" w:sz="0" w:space="0" w:color="auto"/>
      </w:divBdr>
    </w:div>
    <w:div w:id="1831364259">
      <w:bodyDiv w:val="1"/>
      <w:marLeft w:val="0"/>
      <w:marRight w:val="0"/>
      <w:marTop w:val="0"/>
      <w:marBottom w:val="0"/>
      <w:divBdr>
        <w:top w:val="none" w:sz="0" w:space="0" w:color="auto"/>
        <w:left w:val="none" w:sz="0" w:space="0" w:color="auto"/>
        <w:bottom w:val="none" w:sz="0" w:space="0" w:color="auto"/>
        <w:right w:val="none" w:sz="0" w:space="0" w:color="auto"/>
      </w:divBdr>
    </w:div>
    <w:div w:id="1831746052">
      <w:bodyDiv w:val="1"/>
      <w:marLeft w:val="0"/>
      <w:marRight w:val="0"/>
      <w:marTop w:val="0"/>
      <w:marBottom w:val="0"/>
      <w:divBdr>
        <w:top w:val="none" w:sz="0" w:space="0" w:color="auto"/>
        <w:left w:val="none" w:sz="0" w:space="0" w:color="auto"/>
        <w:bottom w:val="none" w:sz="0" w:space="0" w:color="auto"/>
        <w:right w:val="none" w:sz="0" w:space="0" w:color="auto"/>
      </w:divBdr>
    </w:div>
    <w:div w:id="1831946613">
      <w:bodyDiv w:val="1"/>
      <w:marLeft w:val="0"/>
      <w:marRight w:val="0"/>
      <w:marTop w:val="0"/>
      <w:marBottom w:val="0"/>
      <w:divBdr>
        <w:top w:val="none" w:sz="0" w:space="0" w:color="auto"/>
        <w:left w:val="none" w:sz="0" w:space="0" w:color="auto"/>
        <w:bottom w:val="none" w:sz="0" w:space="0" w:color="auto"/>
        <w:right w:val="none" w:sz="0" w:space="0" w:color="auto"/>
      </w:divBdr>
    </w:div>
    <w:div w:id="1832871180">
      <w:bodyDiv w:val="1"/>
      <w:marLeft w:val="0"/>
      <w:marRight w:val="0"/>
      <w:marTop w:val="0"/>
      <w:marBottom w:val="0"/>
      <w:divBdr>
        <w:top w:val="none" w:sz="0" w:space="0" w:color="auto"/>
        <w:left w:val="none" w:sz="0" w:space="0" w:color="auto"/>
        <w:bottom w:val="none" w:sz="0" w:space="0" w:color="auto"/>
        <w:right w:val="none" w:sz="0" w:space="0" w:color="auto"/>
      </w:divBdr>
    </w:div>
    <w:div w:id="1832912587">
      <w:bodyDiv w:val="1"/>
      <w:marLeft w:val="0"/>
      <w:marRight w:val="0"/>
      <w:marTop w:val="0"/>
      <w:marBottom w:val="0"/>
      <w:divBdr>
        <w:top w:val="none" w:sz="0" w:space="0" w:color="auto"/>
        <w:left w:val="none" w:sz="0" w:space="0" w:color="auto"/>
        <w:bottom w:val="none" w:sz="0" w:space="0" w:color="auto"/>
        <w:right w:val="none" w:sz="0" w:space="0" w:color="auto"/>
      </w:divBdr>
    </w:div>
    <w:div w:id="1833258627">
      <w:bodyDiv w:val="1"/>
      <w:marLeft w:val="0"/>
      <w:marRight w:val="0"/>
      <w:marTop w:val="0"/>
      <w:marBottom w:val="0"/>
      <w:divBdr>
        <w:top w:val="none" w:sz="0" w:space="0" w:color="auto"/>
        <w:left w:val="none" w:sz="0" w:space="0" w:color="auto"/>
        <w:bottom w:val="none" w:sz="0" w:space="0" w:color="auto"/>
        <w:right w:val="none" w:sz="0" w:space="0" w:color="auto"/>
      </w:divBdr>
    </w:div>
    <w:div w:id="1835411972">
      <w:bodyDiv w:val="1"/>
      <w:marLeft w:val="0"/>
      <w:marRight w:val="0"/>
      <w:marTop w:val="0"/>
      <w:marBottom w:val="0"/>
      <w:divBdr>
        <w:top w:val="none" w:sz="0" w:space="0" w:color="auto"/>
        <w:left w:val="none" w:sz="0" w:space="0" w:color="auto"/>
        <w:bottom w:val="none" w:sz="0" w:space="0" w:color="auto"/>
        <w:right w:val="none" w:sz="0" w:space="0" w:color="auto"/>
      </w:divBdr>
    </w:div>
    <w:div w:id="1835412142">
      <w:bodyDiv w:val="1"/>
      <w:marLeft w:val="0"/>
      <w:marRight w:val="0"/>
      <w:marTop w:val="0"/>
      <w:marBottom w:val="0"/>
      <w:divBdr>
        <w:top w:val="none" w:sz="0" w:space="0" w:color="auto"/>
        <w:left w:val="none" w:sz="0" w:space="0" w:color="auto"/>
        <w:bottom w:val="none" w:sz="0" w:space="0" w:color="auto"/>
        <w:right w:val="none" w:sz="0" w:space="0" w:color="auto"/>
      </w:divBdr>
    </w:div>
    <w:div w:id="1835871941">
      <w:bodyDiv w:val="1"/>
      <w:marLeft w:val="0"/>
      <w:marRight w:val="0"/>
      <w:marTop w:val="0"/>
      <w:marBottom w:val="0"/>
      <w:divBdr>
        <w:top w:val="none" w:sz="0" w:space="0" w:color="auto"/>
        <w:left w:val="none" w:sz="0" w:space="0" w:color="auto"/>
        <w:bottom w:val="none" w:sz="0" w:space="0" w:color="auto"/>
        <w:right w:val="none" w:sz="0" w:space="0" w:color="auto"/>
      </w:divBdr>
    </w:div>
    <w:div w:id="1836144515">
      <w:bodyDiv w:val="1"/>
      <w:marLeft w:val="0"/>
      <w:marRight w:val="0"/>
      <w:marTop w:val="0"/>
      <w:marBottom w:val="0"/>
      <w:divBdr>
        <w:top w:val="none" w:sz="0" w:space="0" w:color="auto"/>
        <w:left w:val="none" w:sz="0" w:space="0" w:color="auto"/>
        <w:bottom w:val="none" w:sz="0" w:space="0" w:color="auto"/>
        <w:right w:val="none" w:sz="0" w:space="0" w:color="auto"/>
      </w:divBdr>
    </w:div>
    <w:div w:id="1838954391">
      <w:bodyDiv w:val="1"/>
      <w:marLeft w:val="0"/>
      <w:marRight w:val="0"/>
      <w:marTop w:val="0"/>
      <w:marBottom w:val="0"/>
      <w:divBdr>
        <w:top w:val="none" w:sz="0" w:space="0" w:color="auto"/>
        <w:left w:val="none" w:sz="0" w:space="0" w:color="auto"/>
        <w:bottom w:val="none" w:sz="0" w:space="0" w:color="auto"/>
        <w:right w:val="none" w:sz="0" w:space="0" w:color="auto"/>
      </w:divBdr>
    </w:div>
    <w:div w:id="1843397638">
      <w:bodyDiv w:val="1"/>
      <w:marLeft w:val="0"/>
      <w:marRight w:val="0"/>
      <w:marTop w:val="0"/>
      <w:marBottom w:val="0"/>
      <w:divBdr>
        <w:top w:val="none" w:sz="0" w:space="0" w:color="auto"/>
        <w:left w:val="none" w:sz="0" w:space="0" w:color="auto"/>
        <w:bottom w:val="none" w:sz="0" w:space="0" w:color="auto"/>
        <w:right w:val="none" w:sz="0" w:space="0" w:color="auto"/>
      </w:divBdr>
    </w:div>
    <w:div w:id="1843466694">
      <w:bodyDiv w:val="1"/>
      <w:marLeft w:val="0"/>
      <w:marRight w:val="0"/>
      <w:marTop w:val="0"/>
      <w:marBottom w:val="0"/>
      <w:divBdr>
        <w:top w:val="none" w:sz="0" w:space="0" w:color="auto"/>
        <w:left w:val="none" w:sz="0" w:space="0" w:color="auto"/>
        <w:bottom w:val="none" w:sz="0" w:space="0" w:color="auto"/>
        <w:right w:val="none" w:sz="0" w:space="0" w:color="auto"/>
      </w:divBdr>
    </w:div>
    <w:div w:id="1844123465">
      <w:bodyDiv w:val="1"/>
      <w:marLeft w:val="0"/>
      <w:marRight w:val="0"/>
      <w:marTop w:val="0"/>
      <w:marBottom w:val="0"/>
      <w:divBdr>
        <w:top w:val="none" w:sz="0" w:space="0" w:color="auto"/>
        <w:left w:val="none" w:sz="0" w:space="0" w:color="auto"/>
        <w:bottom w:val="none" w:sz="0" w:space="0" w:color="auto"/>
        <w:right w:val="none" w:sz="0" w:space="0" w:color="auto"/>
      </w:divBdr>
    </w:div>
    <w:div w:id="1848442960">
      <w:bodyDiv w:val="1"/>
      <w:marLeft w:val="0"/>
      <w:marRight w:val="0"/>
      <w:marTop w:val="0"/>
      <w:marBottom w:val="0"/>
      <w:divBdr>
        <w:top w:val="none" w:sz="0" w:space="0" w:color="auto"/>
        <w:left w:val="none" w:sz="0" w:space="0" w:color="auto"/>
        <w:bottom w:val="none" w:sz="0" w:space="0" w:color="auto"/>
        <w:right w:val="none" w:sz="0" w:space="0" w:color="auto"/>
      </w:divBdr>
    </w:div>
    <w:div w:id="1849100245">
      <w:bodyDiv w:val="1"/>
      <w:marLeft w:val="0"/>
      <w:marRight w:val="0"/>
      <w:marTop w:val="0"/>
      <w:marBottom w:val="0"/>
      <w:divBdr>
        <w:top w:val="none" w:sz="0" w:space="0" w:color="auto"/>
        <w:left w:val="none" w:sz="0" w:space="0" w:color="auto"/>
        <w:bottom w:val="none" w:sz="0" w:space="0" w:color="auto"/>
        <w:right w:val="none" w:sz="0" w:space="0" w:color="auto"/>
      </w:divBdr>
    </w:div>
    <w:div w:id="1850365211">
      <w:bodyDiv w:val="1"/>
      <w:marLeft w:val="0"/>
      <w:marRight w:val="0"/>
      <w:marTop w:val="0"/>
      <w:marBottom w:val="0"/>
      <w:divBdr>
        <w:top w:val="none" w:sz="0" w:space="0" w:color="auto"/>
        <w:left w:val="none" w:sz="0" w:space="0" w:color="auto"/>
        <w:bottom w:val="none" w:sz="0" w:space="0" w:color="auto"/>
        <w:right w:val="none" w:sz="0" w:space="0" w:color="auto"/>
      </w:divBdr>
    </w:div>
    <w:div w:id="1850679048">
      <w:bodyDiv w:val="1"/>
      <w:marLeft w:val="0"/>
      <w:marRight w:val="0"/>
      <w:marTop w:val="0"/>
      <w:marBottom w:val="0"/>
      <w:divBdr>
        <w:top w:val="none" w:sz="0" w:space="0" w:color="auto"/>
        <w:left w:val="none" w:sz="0" w:space="0" w:color="auto"/>
        <w:bottom w:val="none" w:sz="0" w:space="0" w:color="auto"/>
        <w:right w:val="none" w:sz="0" w:space="0" w:color="auto"/>
      </w:divBdr>
    </w:div>
    <w:div w:id="1851262170">
      <w:bodyDiv w:val="1"/>
      <w:marLeft w:val="0"/>
      <w:marRight w:val="0"/>
      <w:marTop w:val="0"/>
      <w:marBottom w:val="0"/>
      <w:divBdr>
        <w:top w:val="none" w:sz="0" w:space="0" w:color="auto"/>
        <w:left w:val="none" w:sz="0" w:space="0" w:color="auto"/>
        <w:bottom w:val="none" w:sz="0" w:space="0" w:color="auto"/>
        <w:right w:val="none" w:sz="0" w:space="0" w:color="auto"/>
      </w:divBdr>
    </w:div>
    <w:div w:id="1853646948">
      <w:bodyDiv w:val="1"/>
      <w:marLeft w:val="0"/>
      <w:marRight w:val="0"/>
      <w:marTop w:val="0"/>
      <w:marBottom w:val="0"/>
      <w:divBdr>
        <w:top w:val="none" w:sz="0" w:space="0" w:color="auto"/>
        <w:left w:val="none" w:sz="0" w:space="0" w:color="auto"/>
        <w:bottom w:val="none" w:sz="0" w:space="0" w:color="auto"/>
        <w:right w:val="none" w:sz="0" w:space="0" w:color="auto"/>
      </w:divBdr>
    </w:div>
    <w:div w:id="1854413767">
      <w:bodyDiv w:val="1"/>
      <w:marLeft w:val="0"/>
      <w:marRight w:val="0"/>
      <w:marTop w:val="0"/>
      <w:marBottom w:val="0"/>
      <w:divBdr>
        <w:top w:val="none" w:sz="0" w:space="0" w:color="auto"/>
        <w:left w:val="none" w:sz="0" w:space="0" w:color="auto"/>
        <w:bottom w:val="none" w:sz="0" w:space="0" w:color="auto"/>
        <w:right w:val="none" w:sz="0" w:space="0" w:color="auto"/>
      </w:divBdr>
    </w:div>
    <w:div w:id="1857381641">
      <w:bodyDiv w:val="1"/>
      <w:marLeft w:val="0"/>
      <w:marRight w:val="0"/>
      <w:marTop w:val="0"/>
      <w:marBottom w:val="0"/>
      <w:divBdr>
        <w:top w:val="none" w:sz="0" w:space="0" w:color="auto"/>
        <w:left w:val="none" w:sz="0" w:space="0" w:color="auto"/>
        <w:bottom w:val="none" w:sz="0" w:space="0" w:color="auto"/>
        <w:right w:val="none" w:sz="0" w:space="0" w:color="auto"/>
      </w:divBdr>
    </w:div>
    <w:div w:id="1857844405">
      <w:bodyDiv w:val="1"/>
      <w:marLeft w:val="0"/>
      <w:marRight w:val="0"/>
      <w:marTop w:val="0"/>
      <w:marBottom w:val="0"/>
      <w:divBdr>
        <w:top w:val="none" w:sz="0" w:space="0" w:color="auto"/>
        <w:left w:val="none" w:sz="0" w:space="0" w:color="auto"/>
        <w:bottom w:val="none" w:sz="0" w:space="0" w:color="auto"/>
        <w:right w:val="none" w:sz="0" w:space="0" w:color="auto"/>
      </w:divBdr>
    </w:div>
    <w:div w:id="1858234674">
      <w:bodyDiv w:val="1"/>
      <w:marLeft w:val="0"/>
      <w:marRight w:val="0"/>
      <w:marTop w:val="0"/>
      <w:marBottom w:val="0"/>
      <w:divBdr>
        <w:top w:val="none" w:sz="0" w:space="0" w:color="auto"/>
        <w:left w:val="none" w:sz="0" w:space="0" w:color="auto"/>
        <w:bottom w:val="none" w:sz="0" w:space="0" w:color="auto"/>
        <w:right w:val="none" w:sz="0" w:space="0" w:color="auto"/>
      </w:divBdr>
    </w:div>
    <w:div w:id="1859351143">
      <w:bodyDiv w:val="1"/>
      <w:marLeft w:val="0"/>
      <w:marRight w:val="0"/>
      <w:marTop w:val="0"/>
      <w:marBottom w:val="0"/>
      <w:divBdr>
        <w:top w:val="none" w:sz="0" w:space="0" w:color="auto"/>
        <w:left w:val="none" w:sz="0" w:space="0" w:color="auto"/>
        <w:bottom w:val="none" w:sz="0" w:space="0" w:color="auto"/>
        <w:right w:val="none" w:sz="0" w:space="0" w:color="auto"/>
      </w:divBdr>
    </w:div>
    <w:div w:id="1863201105">
      <w:bodyDiv w:val="1"/>
      <w:marLeft w:val="0"/>
      <w:marRight w:val="0"/>
      <w:marTop w:val="0"/>
      <w:marBottom w:val="0"/>
      <w:divBdr>
        <w:top w:val="none" w:sz="0" w:space="0" w:color="auto"/>
        <w:left w:val="none" w:sz="0" w:space="0" w:color="auto"/>
        <w:bottom w:val="none" w:sz="0" w:space="0" w:color="auto"/>
        <w:right w:val="none" w:sz="0" w:space="0" w:color="auto"/>
      </w:divBdr>
    </w:div>
    <w:div w:id="1865249600">
      <w:bodyDiv w:val="1"/>
      <w:marLeft w:val="0"/>
      <w:marRight w:val="0"/>
      <w:marTop w:val="0"/>
      <w:marBottom w:val="0"/>
      <w:divBdr>
        <w:top w:val="none" w:sz="0" w:space="0" w:color="auto"/>
        <w:left w:val="none" w:sz="0" w:space="0" w:color="auto"/>
        <w:bottom w:val="none" w:sz="0" w:space="0" w:color="auto"/>
        <w:right w:val="none" w:sz="0" w:space="0" w:color="auto"/>
      </w:divBdr>
    </w:div>
    <w:div w:id="1865510586">
      <w:bodyDiv w:val="1"/>
      <w:marLeft w:val="0"/>
      <w:marRight w:val="0"/>
      <w:marTop w:val="0"/>
      <w:marBottom w:val="0"/>
      <w:divBdr>
        <w:top w:val="none" w:sz="0" w:space="0" w:color="auto"/>
        <w:left w:val="none" w:sz="0" w:space="0" w:color="auto"/>
        <w:bottom w:val="none" w:sz="0" w:space="0" w:color="auto"/>
        <w:right w:val="none" w:sz="0" w:space="0" w:color="auto"/>
      </w:divBdr>
    </w:div>
    <w:div w:id="1866088895">
      <w:bodyDiv w:val="1"/>
      <w:marLeft w:val="0"/>
      <w:marRight w:val="0"/>
      <w:marTop w:val="0"/>
      <w:marBottom w:val="0"/>
      <w:divBdr>
        <w:top w:val="none" w:sz="0" w:space="0" w:color="auto"/>
        <w:left w:val="none" w:sz="0" w:space="0" w:color="auto"/>
        <w:bottom w:val="none" w:sz="0" w:space="0" w:color="auto"/>
        <w:right w:val="none" w:sz="0" w:space="0" w:color="auto"/>
      </w:divBdr>
    </w:div>
    <w:div w:id="1867132070">
      <w:bodyDiv w:val="1"/>
      <w:marLeft w:val="0"/>
      <w:marRight w:val="0"/>
      <w:marTop w:val="0"/>
      <w:marBottom w:val="0"/>
      <w:divBdr>
        <w:top w:val="none" w:sz="0" w:space="0" w:color="auto"/>
        <w:left w:val="none" w:sz="0" w:space="0" w:color="auto"/>
        <w:bottom w:val="none" w:sz="0" w:space="0" w:color="auto"/>
        <w:right w:val="none" w:sz="0" w:space="0" w:color="auto"/>
      </w:divBdr>
    </w:div>
    <w:div w:id="1867597732">
      <w:bodyDiv w:val="1"/>
      <w:marLeft w:val="0"/>
      <w:marRight w:val="0"/>
      <w:marTop w:val="0"/>
      <w:marBottom w:val="0"/>
      <w:divBdr>
        <w:top w:val="none" w:sz="0" w:space="0" w:color="auto"/>
        <w:left w:val="none" w:sz="0" w:space="0" w:color="auto"/>
        <w:bottom w:val="none" w:sz="0" w:space="0" w:color="auto"/>
        <w:right w:val="none" w:sz="0" w:space="0" w:color="auto"/>
      </w:divBdr>
    </w:div>
    <w:div w:id="1868372609">
      <w:bodyDiv w:val="1"/>
      <w:marLeft w:val="0"/>
      <w:marRight w:val="0"/>
      <w:marTop w:val="0"/>
      <w:marBottom w:val="0"/>
      <w:divBdr>
        <w:top w:val="none" w:sz="0" w:space="0" w:color="auto"/>
        <w:left w:val="none" w:sz="0" w:space="0" w:color="auto"/>
        <w:bottom w:val="none" w:sz="0" w:space="0" w:color="auto"/>
        <w:right w:val="none" w:sz="0" w:space="0" w:color="auto"/>
      </w:divBdr>
    </w:div>
    <w:div w:id="1868909402">
      <w:bodyDiv w:val="1"/>
      <w:marLeft w:val="0"/>
      <w:marRight w:val="0"/>
      <w:marTop w:val="0"/>
      <w:marBottom w:val="0"/>
      <w:divBdr>
        <w:top w:val="none" w:sz="0" w:space="0" w:color="auto"/>
        <w:left w:val="none" w:sz="0" w:space="0" w:color="auto"/>
        <w:bottom w:val="none" w:sz="0" w:space="0" w:color="auto"/>
        <w:right w:val="none" w:sz="0" w:space="0" w:color="auto"/>
      </w:divBdr>
    </w:div>
    <w:div w:id="1871913795">
      <w:bodyDiv w:val="1"/>
      <w:marLeft w:val="0"/>
      <w:marRight w:val="0"/>
      <w:marTop w:val="0"/>
      <w:marBottom w:val="0"/>
      <w:divBdr>
        <w:top w:val="none" w:sz="0" w:space="0" w:color="auto"/>
        <w:left w:val="none" w:sz="0" w:space="0" w:color="auto"/>
        <w:bottom w:val="none" w:sz="0" w:space="0" w:color="auto"/>
        <w:right w:val="none" w:sz="0" w:space="0" w:color="auto"/>
      </w:divBdr>
    </w:div>
    <w:div w:id="1872571982">
      <w:bodyDiv w:val="1"/>
      <w:marLeft w:val="0"/>
      <w:marRight w:val="0"/>
      <w:marTop w:val="0"/>
      <w:marBottom w:val="0"/>
      <w:divBdr>
        <w:top w:val="none" w:sz="0" w:space="0" w:color="auto"/>
        <w:left w:val="none" w:sz="0" w:space="0" w:color="auto"/>
        <w:bottom w:val="none" w:sz="0" w:space="0" w:color="auto"/>
        <w:right w:val="none" w:sz="0" w:space="0" w:color="auto"/>
      </w:divBdr>
    </w:div>
    <w:div w:id="1875070293">
      <w:bodyDiv w:val="1"/>
      <w:marLeft w:val="0"/>
      <w:marRight w:val="0"/>
      <w:marTop w:val="0"/>
      <w:marBottom w:val="0"/>
      <w:divBdr>
        <w:top w:val="none" w:sz="0" w:space="0" w:color="auto"/>
        <w:left w:val="none" w:sz="0" w:space="0" w:color="auto"/>
        <w:bottom w:val="none" w:sz="0" w:space="0" w:color="auto"/>
        <w:right w:val="none" w:sz="0" w:space="0" w:color="auto"/>
      </w:divBdr>
    </w:div>
    <w:div w:id="1875460732">
      <w:bodyDiv w:val="1"/>
      <w:marLeft w:val="0"/>
      <w:marRight w:val="0"/>
      <w:marTop w:val="0"/>
      <w:marBottom w:val="0"/>
      <w:divBdr>
        <w:top w:val="none" w:sz="0" w:space="0" w:color="auto"/>
        <w:left w:val="none" w:sz="0" w:space="0" w:color="auto"/>
        <w:bottom w:val="none" w:sz="0" w:space="0" w:color="auto"/>
        <w:right w:val="none" w:sz="0" w:space="0" w:color="auto"/>
      </w:divBdr>
    </w:div>
    <w:div w:id="1875848571">
      <w:bodyDiv w:val="1"/>
      <w:marLeft w:val="0"/>
      <w:marRight w:val="0"/>
      <w:marTop w:val="0"/>
      <w:marBottom w:val="0"/>
      <w:divBdr>
        <w:top w:val="none" w:sz="0" w:space="0" w:color="auto"/>
        <w:left w:val="none" w:sz="0" w:space="0" w:color="auto"/>
        <w:bottom w:val="none" w:sz="0" w:space="0" w:color="auto"/>
        <w:right w:val="none" w:sz="0" w:space="0" w:color="auto"/>
      </w:divBdr>
    </w:div>
    <w:div w:id="1876305992">
      <w:bodyDiv w:val="1"/>
      <w:marLeft w:val="0"/>
      <w:marRight w:val="0"/>
      <w:marTop w:val="0"/>
      <w:marBottom w:val="0"/>
      <w:divBdr>
        <w:top w:val="none" w:sz="0" w:space="0" w:color="auto"/>
        <w:left w:val="none" w:sz="0" w:space="0" w:color="auto"/>
        <w:bottom w:val="none" w:sz="0" w:space="0" w:color="auto"/>
        <w:right w:val="none" w:sz="0" w:space="0" w:color="auto"/>
      </w:divBdr>
    </w:div>
    <w:div w:id="1877812948">
      <w:bodyDiv w:val="1"/>
      <w:marLeft w:val="0"/>
      <w:marRight w:val="0"/>
      <w:marTop w:val="0"/>
      <w:marBottom w:val="0"/>
      <w:divBdr>
        <w:top w:val="none" w:sz="0" w:space="0" w:color="auto"/>
        <w:left w:val="none" w:sz="0" w:space="0" w:color="auto"/>
        <w:bottom w:val="none" w:sz="0" w:space="0" w:color="auto"/>
        <w:right w:val="none" w:sz="0" w:space="0" w:color="auto"/>
      </w:divBdr>
    </w:div>
    <w:div w:id="1878732233">
      <w:bodyDiv w:val="1"/>
      <w:marLeft w:val="0"/>
      <w:marRight w:val="0"/>
      <w:marTop w:val="0"/>
      <w:marBottom w:val="0"/>
      <w:divBdr>
        <w:top w:val="none" w:sz="0" w:space="0" w:color="auto"/>
        <w:left w:val="none" w:sz="0" w:space="0" w:color="auto"/>
        <w:bottom w:val="none" w:sz="0" w:space="0" w:color="auto"/>
        <w:right w:val="none" w:sz="0" w:space="0" w:color="auto"/>
      </w:divBdr>
    </w:div>
    <w:div w:id="1879052481">
      <w:bodyDiv w:val="1"/>
      <w:marLeft w:val="0"/>
      <w:marRight w:val="0"/>
      <w:marTop w:val="0"/>
      <w:marBottom w:val="0"/>
      <w:divBdr>
        <w:top w:val="none" w:sz="0" w:space="0" w:color="auto"/>
        <w:left w:val="none" w:sz="0" w:space="0" w:color="auto"/>
        <w:bottom w:val="none" w:sz="0" w:space="0" w:color="auto"/>
        <w:right w:val="none" w:sz="0" w:space="0" w:color="auto"/>
      </w:divBdr>
    </w:div>
    <w:div w:id="1883790297">
      <w:bodyDiv w:val="1"/>
      <w:marLeft w:val="0"/>
      <w:marRight w:val="0"/>
      <w:marTop w:val="0"/>
      <w:marBottom w:val="0"/>
      <w:divBdr>
        <w:top w:val="none" w:sz="0" w:space="0" w:color="auto"/>
        <w:left w:val="none" w:sz="0" w:space="0" w:color="auto"/>
        <w:bottom w:val="none" w:sz="0" w:space="0" w:color="auto"/>
        <w:right w:val="none" w:sz="0" w:space="0" w:color="auto"/>
      </w:divBdr>
    </w:div>
    <w:div w:id="1893031647">
      <w:bodyDiv w:val="1"/>
      <w:marLeft w:val="0"/>
      <w:marRight w:val="0"/>
      <w:marTop w:val="0"/>
      <w:marBottom w:val="0"/>
      <w:divBdr>
        <w:top w:val="none" w:sz="0" w:space="0" w:color="auto"/>
        <w:left w:val="none" w:sz="0" w:space="0" w:color="auto"/>
        <w:bottom w:val="none" w:sz="0" w:space="0" w:color="auto"/>
        <w:right w:val="none" w:sz="0" w:space="0" w:color="auto"/>
      </w:divBdr>
    </w:div>
    <w:div w:id="1893691848">
      <w:bodyDiv w:val="1"/>
      <w:marLeft w:val="0"/>
      <w:marRight w:val="0"/>
      <w:marTop w:val="0"/>
      <w:marBottom w:val="0"/>
      <w:divBdr>
        <w:top w:val="none" w:sz="0" w:space="0" w:color="auto"/>
        <w:left w:val="none" w:sz="0" w:space="0" w:color="auto"/>
        <w:bottom w:val="none" w:sz="0" w:space="0" w:color="auto"/>
        <w:right w:val="none" w:sz="0" w:space="0" w:color="auto"/>
      </w:divBdr>
    </w:div>
    <w:div w:id="1893812819">
      <w:bodyDiv w:val="1"/>
      <w:marLeft w:val="0"/>
      <w:marRight w:val="0"/>
      <w:marTop w:val="0"/>
      <w:marBottom w:val="0"/>
      <w:divBdr>
        <w:top w:val="none" w:sz="0" w:space="0" w:color="auto"/>
        <w:left w:val="none" w:sz="0" w:space="0" w:color="auto"/>
        <w:bottom w:val="none" w:sz="0" w:space="0" w:color="auto"/>
        <w:right w:val="none" w:sz="0" w:space="0" w:color="auto"/>
      </w:divBdr>
    </w:div>
    <w:div w:id="1895309568">
      <w:bodyDiv w:val="1"/>
      <w:marLeft w:val="0"/>
      <w:marRight w:val="0"/>
      <w:marTop w:val="0"/>
      <w:marBottom w:val="0"/>
      <w:divBdr>
        <w:top w:val="none" w:sz="0" w:space="0" w:color="auto"/>
        <w:left w:val="none" w:sz="0" w:space="0" w:color="auto"/>
        <w:bottom w:val="none" w:sz="0" w:space="0" w:color="auto"/>
        <w:right w:val="none" w:sz="0" w:space="0" w:color="auto"/>
      </w:divBdr>
    </w:div>
    <w:div w:id="1895584695">
      <w:bodyDiv w:val="1"/>
      <w:marLeft w:val="0"/>
      <w:marRight w:val="0"/>
      <w:marTop w:val="0"/>
      <w:marBottom w:val="0"/>
      <w:divBdr>
        <w:top w:val="none" w:sz="0" w:space="0" w:color="auto"/>
        <w:left w:val="none" w:sz="0" w:space="0" w:color="auto"/>
        <w:bottom w:val="none" w:sz="0" w:space="0" w:color="auto"/>
        <w:right w:val="none" w:sz="0" w:space="0" w:color="auto"/>
      </w:divBdr>
    </w:div>
    <w:div w:id="1896696798">
      <w:bodyDiv w:val="1"/>
      <w:marLeft w:val="0"/>
      <w:marRight w:val="0"/>
      <w:marTop w:val="0"/>
      <w:marBottom w:val="0"/>
      <w:divBdr>
        <w:top w:val="none" w:sz="0" w:space="0" w:color="auto"/>
        <w:left w:val="none" w:sz="0" w:space="0" w:color="auto"/>
        <w:bottom w:val="none" w:sz="0" w:space="0" w:color="auto"/>
        <w:right w:val="none" w:sz="0" w:space="0" w:color="auto"/>
      </w:divBdr>
    </w:div>
    <w:div w:id="1896701910">
      <w:bodyDiv w:val="1"/>
      <w:marLeft w:val="0"/>
      <w:marRight w:val="0"/>
      <w:marTop w:val="0"/>
      <w:marBottom w:val="0"/>
      <w:divBdr>
        <w:top w:val="none" w:sz="0" w:space="0" w:color="auto"/>
        <w:left w:val="none" w:sz="0" w:space="0" w:color="auto"/>
        <w:bottom w:val="none" w:sz="0" w:space="0" w:color="auto"/>
        <w:right w:val="none" w:sz="0" w:space="0" w:color="auto"/>
      </w:divBdr>
    </w:div>
    <w:div w:id="1897621613">
      <w:bodyDiv w:val="1"/>
      <w:marLeft w:val="0"/>
      <w:marRight w:val="0"/>
      <w:marTop w:val="0"/>
      <w:marBottom w:val="0"/>
      <w:divBdr>
        <w:top w:val="none" w:sz="0" w:space="0" w:color="auto"/>
        <w:left w:val="none" w:sz="0" w:space="0" w:color="auto"/>
        <w:bottom w:val="none" w:sz="0" w:space="0" w:color="auto"/>
        <w:right w:val="none" w:sz="0" w:space="0" w:color="auto"/>
      </w:divBdr>
    </w:div>
    <w:div w:id="1899896129">
      <w:bodyDiv w:val="1"/>
      <w:marLeft w:val="0"/>
      <w:marRight w:val="0"/>
      <w:marTop w:val="0"/>
      <w:marBottom w:val="0"/>
      <w:divBdr>
        <w:top w:val="none" w:sz="0" w:space="0" w:color="auto"/>
        <w:left w:val="none" w:sz="0" w:space="0" w:color="auto"/>
        <w:bottom w:val="none" w:sz="0" w:space="0" w:color="auto"/>
        <w:right w:val="none" w:sz="0" w:space="0" w:color="auto"/>
      </w:divBdr>
    </w:div>
    <w:div w:id="1903364226">
      <w:bodyDiv w:val="1"/>
      <w:marLeft w:val="0"/>
      <w:marRight w:val="0"/>
      <w:marTop w:val="0"/>
      <w:marBottom w:val="0"/>
      <w:divBdr>
        <w:top w:val="none" w:sz="0" w:space="0" w:color="auto"/>
        <w:left w:val="none" w:sz="0" w:space="0" w:color="auto"/>
        <w:bottom w:val="none" w:sz="0" w:space="0" w:color="auto"/>
        <w:right w:val="none" w:sz="0" w:space="0" w:color="auto"/>
      </w:divBdr>
    </w:div>
    <w:div w:id="1904757364">
      <w:bodyDiv w:val="1"/>
      <w:marLeft w:val="0"/>
      <w:marRight w:val="0"/>
      <w:marTop w:val="0"/>
      <w:marBottom w:val="0"/>
      <w:divBdr>
        <w:top w:val="none" w:sz="0" w:space="0" w:color="auto"/>
        <w:left w:val="none" w:sz="0" w:space="0" w:color="auto"/>
        <w:bottom w:val="none" w:sz="0" w:space="0" w:color="auto"/>
        <w:right w:val="none" w:sz="0" w:space="0" w:color="auto"/>
      </w:divBdr>
    </w:div>
    <w:div w:id="1905070486">
      <w:bodyDiv w:val="1"/>
      <w:marLeft w:val="0"/>
      <w:marRight w:val="0"/>
      <w:marTop w:val="0"/>
      <w:marBottom w:val="0"/>
      <w:divBdr>
        <w:top w:val="none" w:sz="0" w:space="0" w:color="auto"/>
        <w:left w:val="none" w:sz="0" w:space="0" w:color="auto"/>
        <w:bottom w:val="none" w:sz="0" w:space="0" w:color="auto"/>
        <w:right w:val="none" w:sz="0" w:space="0" w:color="auto"/>
      </w:divBdr>
    </w:div>
    <w:div w:id="1905483231">
      <w:bodyDiv w:val="1"/>
      <w:marLeft w:val="0"/>
      <w:marRight w:val="0"/>
      <w:marTop w:val="0"/>
      <w:marBottom w:val="0"/>
      <w:divBdr>
        <w:top w:val="none" w:sz="0" w:space="0" w:color="auto"/>
        <w:left w:val="none" w:sz="0" w:space="0" w:color="auto"/>
        <w:bottom w:val="none" w:sz="0" w:space="0" w:color="auto"/>
        <w:right w:val="none" w:sz="0" w:space="0" w:color="auto"/>
      </w:divBdr>
    </w:div>
    <w:div w:id="1905607024">
      <w:bodyDiv w:val="1"/>
      <w:marLeft w:val="0"/>
      <w:marRight w:val="0"/>
      <w:marTop w:val="0"/>
      <w:marBottom w:val="0"/>
      <w:divBdr>
        <w:top w:val="none" w:sz="0" w:space="0" w:color="auto"/>
        <w:left w:val="none" w:sz="0" w:space="0" w:color="auto"/>
        <w:bottom w:val="none" w:sz="0" w:space="0" w:color="auto"/>
        <w:right w:val="none" w:sz="0" w:space="0" w:color="auto"/>
      </w:divBdr>
    </w:div>
    <w:div w:id="1907063393">
      <w:bodyDiv w:val="1"/>
      <w:marLeft w:val="0"/>
      <w:marRight w:val="0"/>
      <w:marTop w:val="0"/>
      <w:marBottom w:val="0"/>
      <w:divBdr>
        <w:top w:val="none" w:sz="0" w:space="0" w:color="auto"/>
        <w:left w:val="none" w:sz="0" w:space="0" w:color="auto"/>
        <w:bottom w:val="none" w:sz="0" w:space="0" w:color="auto"/>
        <w:right w:val="none" w:sz="0" w:space="0" w:color="auto"/>
      </w:divBdr>
    </w:div>
    <w:div w:id="1908417408">
      <w:bodyDiv w:val="1"/>
      <w:marLeft w:val="0"/>
      <w:marRight w:val="0"/>
      <w:marTop w:val="0"/>
      <w:marBottom w:val="0"/>
      <w:divBdr>
        <w:top w:val="none" w:sz="0" w:space="0" w:color="auto"/>
        <w:left w:val="none" w:sz="0" w:space="0" w:color="auto"/>
        <w:bottom w:val="none" w:sz="0" w:space="0" w:color="auto"/>
        <w:right w:val="none" w:sz="0" w:space="0" w:color="auto"/>
      </w:divBdr>
    </w:div>
    <w:div w:id="1908565234">
      <w:bodyDiv w:val="1"/>
      <w:marLeft w:val="0"/>
      <w:marRight w:val="0"/>
      <w:marTop w:val="0"/>
      <w:marBottom w:val="0"/>
      <w:divBdr>
        <w:top w:val="none" w:sz="0" w:space="0" w:color="auto"/>
        <w:left w:val="none" w:sz="0" w:space="0" w:color="auto"/>
        <w:bottom w:val="none" w:sz="0" w:space="0" w:color="auto"/>
        <w:right w:val="none" w:sz="0" w:space="0" w:color="auto"/>
      </w:divBdr>
    </w:div>
    <w:div w:id="1909336662">
      <w:bodyDiv w:val="1"/>
      <w:marLeft w:val="0"/>
      <w:marRight w:val="0"/>
      <w:marTop w:val="0"/>
      <w:marBottom w:val="0"/>
      <w:divBdr>
        <w:top w:val="none" w:sz="0" w:space="0" w:color="auto"/>
        <w:left w:val="none" w:sz="0" w:space="0" w:color="auto"/>
        <w:bottom w:val="none" w:sz="0" w:space="0" w:color="auto"/>
        <w:right w:val="none" w:sz="0" w:space="0" w:color="auto"/>
      </w:divBdr>
    </w:div>
    <w:div w:id="1910842614">
      <w:bodyDiv w:val="1"/>
      <w:marLeft w:val="0"/>
      <w:marRight w:val="0"/>
      <w:marTop w:val="0"/>
      <w:marBottom w:val="0"/>
      <w:divBdr>
        <w:top w:val="none" w:sz="0" w:space="0" w:color="auto"/>
        <w:left w:val="none" w:sz="0" w:space="0" w:color="auto"/>
        <w:bottom w:val="none" w:sz="0" w:space="0" w:color="auto"/>
        <w:right w:val="none" w:sz="0" w:space="0" w:color="auto"/>
      </w:divBdr>
    </w:div>
    <w:div w:id="1910919334">
      <w:bodyDiv w:val="1"/>
      <w:marLeft w:val="0"/>
      <w:marRight w:val="0"/>
      <w:marTop w:val="0"/>
      <w:marBottom w:val="0"/>
      <w:divBdr>
        <w:top w:val="none" w:sz="0" w:space="0" w:color="auto"/>
        <w:left w:val="none" w:sz="0" w:space="0" w:color="auto"/>
        <w:bottom w:val="none" w:sz="0" w:space="0" w:color="auto"/>
        <w:right w:val="none" w:sz="0" w:space="0" w:color="auto"/>
      </w:divBdr>
    </w:div>
    <w:div w:id="1912110770">
      <w:bodyDiv w:val="1"/>
      <w:marLeft w:val="0"/>
      <w:marRight w:val="0"/>
      <w:marTop w:val="0"/>
      <w:marBottom w:val="0"/>
      <w:divBdr>
        <w:top w:val="none" w:sz="0" w:space="0" w:color="auto"/>
        <w:left w:val="none" w:sz="0" w:space="0" w:color="auto"/>
        <w:bottom w:val="none" w:sz="0" w:space="0" w:color="auto"/>
        <w:right w:val="none" w:sz="0" w:space="0" w:color="auto"/>
      </w:divBdr>
    </w:div>
    <w:div w:id="1912697169">
      <w:bodyDiv w:val="1"/>
      <w:marLeft w:val="0"/>
      <w:marRight w:val="0"/>
      <w:marTop w:val="0"/>
      <w:marBottom w:val="0"/>
      <w:divBdr>
        <w:top w:val="none" w:sz="0" w:space="0" w:color="auto"/>
        <w:left w:val="none" w:sz="0" w:space="0" w:color="auto"/>
        <w:bottom w:val="none" w:sz="0" w:space="0" w:color="auto"/>
        <w:right w:val="none" w:sz="0" w:space="0" w:color="auto"/>
      </w:divBdr>
    </w:div>
    <w:div w:id="1913812233">
      <w:bodyDiv w:val="1"/>
      <w:marLeft w:val="0"/>
      <w:marRight w:val="0"/>
      <w:marTop w:val="0"/>
      <w:marBottom w:val="0"/>
      <w:divBdr>
        <w:top w:val="none" w:sz="0" w:space="0" w:color="auto"/>
        <w:left w:val="none" w:sz="0" w:space="0" w:color="auto"/>
        <w:bottom w:val="none" w:sz="0" w:space="0" w:color="auto"/>
        <w:right w:val="none" w:sz="0" w:space="0" w:color="auto"/>
      </w:divBdr>
    </w:div>
    <w:div w:id="1913925861">
      <w:bodyDiv w:val="1"/>
      <w:marLeft w:val="0"/>
      <w:marRight w:val="0"/>
      <w:marTop w:val="0"/>
      <w:marBottom w:val="0"/>
      <w:divBdr>
        <w:top w:val="none" w:sz="0" w:space="0" w:color="auto"/>
        <w:left w:val="none" w:sz="0" w:space="0" w:color="auto"/>
        <w:bottom w:val="none" w:sz="0" w:space="0" w:color="auto"/>
        <w:right w:val="none" w:sz="0" w:space="0" w:color="auto"/>
      </w:divBdr>
    </w:div>
    <w:div w:id="1915780074">
      <w:bodyDiv w:val="1"/>
      <w:marLeft w:val="0"/>
      <w:marRight w:val="0"/>
      <w:marTop w:val="0"/>
      <w:marBottom w:val="0"/>
      <w:divBdr>
        <w:top w:val="none" w:sz="0" w:space="0" w:color="auto"/>
        <w:left w:val="none" w:sz="0" w:space="0" w:color="auto"/>
        <w:bottom w:val="none" w:sz="0" w:space="0" w:color="auto"/>
        <w:right w:val="none" w:sz="0" w:space="0" w:color="auto"/>
      </w:divBdr>
    </w:div>
    <w:div w:id="1916931798">
      <w:bodyDiv w:val="1"/>
      <w:marLeft w:val="0"/>
      <w:marRight w:val="0"/>
      <w:marTop w:val="0"/>
      <w:marBottom w:val="0"/>
      <w:divBdr>
        <w:top w:val="none" w:sz="0" w:space="0" w:color="auto"/>
        <w:left w:val="none" w:sz="0" w:space="0" w:color="auto"/>
        <w:bottom w:val="none" w:sz="0" w:space="0" w:color="auto"/>
        <w:right w:val="none" w:sz="0" w:space="0" w:color="auto"/>
      </w:divBdr>
    </w:div>
    <w:div w:id="1917741727">
      <w:bodyDiv w:val="1"/>
      <w:marLeft w:val="0"/>
      <w:marRight w:val="0"/>
      <w:marTop w:val="0"/>
      <w:marBottom w:val="0"/>
      <w:divBdr>
        <w:top w:val="none" w:sz="0" w:space="0" w:color="auto"/>
        <w:left w:val="none" w:sz="0" w:space="0" w:color="auto"/>
        <w:bottom w:val="none" w:sz="0" w:space="0" w:color="auto"/>
        <w:right w:val="none" w:sz="0" w:space="0" w:color="auto"/>
      </w:divBdr>
    </w:div>
    <w:div w:id="1919048474">
      <w:bodyDiv w:val="1"/>
      <w:marLeft w:val="0"/>
      <w:marRight w:val="0"/>
      <w:marTop w:val="0"/>
      <w:marBottom w:val="0"/>
      <w:divBdr>
        <w:top w:val="none" w:sz="0" w:space="0" w:color="auto"/>
        <w:left w:val="none" w:sz="0" w:space="0" w:color="auto"/>
        <w:bottom w:val="none" w:sz="0" w:space="0" w:color="auto"/>
        <w:right w:val="none" w:sz="0" w:space="0" w:color="auto"/>
      </w:divBdr>
    </w:div>
    <w:div w:id="1919629939">
      <w:bodyDiv w:val="1"/>
      <w:marLeft w:val="0"/>
      <w:marRight w:val="0"/>
      <w:marTop w:val="0"/>
      <w:marBottom w:val="0"/>
      <w:divBdr>
        <w:top w:val="none" w:sz="0" w:space="0" w:color="auto"/>
        <w:left w:val="none" w:sz="0" w:space="0" w:color="auto"/>
        <w:bottom w:val="none" w:sz="0" w:space="0" w:color="auto"/>
        <w:right w:val="none" w:sz="0" w:space="0" w:color="auto"/>
      </w:divBdr>
    </w:div>
    <w:div w:id="1919636529">
      <w:bodyDiv w:val="1"/>
      <w:marLeft w:val="0"/>
      <w:marRight w:val="0"/>
      <w:marTop w:val="0"/>
      <w:marBottom w:val="0"/>
      <w:divBdr>
        <w:top w:val="none" w:sz="0" w:space="0" w:color="auto"/>
        <w:left w:val="none" w:sz="0" w:space="0" w:color="auto"/>
        <w:bottom w:val="none" w:sz="0" w:space="0" w:color="auto"/>
        <w:right w:val="none" w:sz="0" w:space="0" w:color="auto"/>
      </w:divBdr>
    </w:div>
    <w:div w:id="1919751944">
      <w:bodyDiv w:val="1"/>
      <w:marLeft w:val="0"/>
      <w:marRight w:val="0"/>
      <w:marTop w:val="0"/>
      <w:marBottom w:val="0"/>
      <w:divBdr>
        <w:top w:val="none" w:sz="0" w:space="0" w:color="auto"/>
        <w:left w:val="none" w:sz="0" w:space="0" w:color="auto"/>
        <w:bottom w:val="none" w:sz="0" w:space="0" w:color="auto"/>
        <w:right w:val="none" w:sz="0" w:space="0" w:color="auto"/>
      </w:divBdr>
    </w:div>
    <w:div w:id="1922517619">
      <w:bodyDiv w:val="1"/>
      <w:marLeft w:val="0"/>
      <w:marRight w:val="0"/>
      <w:marTop w:val="0"/>
      <w:marBottom w:val="0"/>
      <w:divBdr>
        <w:top w:val="none" w:sz="0" w:space="0" w:color="auto"/>
        <w:left w:val="none" w:sz="0" w:space="0" w:color="auto"/>
        <w:bottom w:val="none" w:sz="0" w:space="0" w:color="auto"/>
        <w:right w:val="none" w:sz="0" w:space="0" w:color="auto"/>
      </w:divBdr>
    </w:div>
    <w:div w:id="1924215326">
      <w:bodyDiv w:val="1"/>
      <w:marLeft w:val="0"/>
      <w:marRight w:val="0"/>
      <w:marTop w:val="0"/>
      <w:marBottom w:val="0"/>
      <w:divBdr>
        <w:top w:val="none" w:sz="0" w:space="0" w:color="auto"/>
        <w:left w:val="none" w:sz="0" w:space="0" w:color="auto"/>
        <w:bottom w:val="none" w:sz="0" w:space="0" w:color="auto"/>
        <w:right w:val="none" w:sz="0" w:space="0" w:color="auto"/>
      </w:divBdr>
    </w:div>
    <w:div w:id="1924217728">
      <w:bodyDiv w:val="1"/>
      <w:marLeft w:val="0"/>
      <w:marRight w:val="0"/>
      <w:marTop w:val="0"/>
      <w:marBottom w:val="0"/>
      <w:divBdr>
        <w:top w:val="none" w:sz="0" w:space="0" w:color="auto"/>
        <w:left w:val="none" w:sz="0" w:space="0" w:color="auto"/>
        <w:bottom w:val="none" w:sz="0" w:space="0" w:color="auto"/>
        <w:right w:val="none" w:sz="0" w:space="0" w:color="auto"/>
      </w:divBdr>
    </w:div>
    <w:div w:id="1924954441">
      <w:bodyDiv w:val="1"/>
      <w:marLeft w:val="0"/>
      <w:marRight w:val="0"/>
      <w:marTop w:val="0"/>
      <w:marBottom w:val="0"/>
      <w:divBdr>
        <w:top w:val="none" w:sz="0" w:space="0" w:color="auto"/>
        <w:left w:val="none" w:sz="0" w:space="0" w:color="auto"/>
        <w:bottom w:val="none" w:sz="0" w:space="0" w:color="auto"/>
        <w:right w:val="none" w:sz="0" w:space="0" w:color="auto"/>
      </w:divBdr>
    </w:div>
    <w:div w:id="1926104860">
      <w:bodyDiv w:val="1"/>
      <w:marLeft w:val="0"/>
      <w:marRight w:val="0"/>
      <w:marTop w:val="0"/>
      <w:marBottom w:val="0"/>
      <w:divBdr>
        <w:top w:val="none" w:sz="0" w:space="0" w:color="auto"/>
        <w:left w:val="none" w:sz="0" w:space="0" w:color="auto"/>
        <w:bottom w:val="none" w:sz="0" w:space="0" w:color="auto"/>
        <w:right w:val="none" w:sz="0" w:space="0" w:color="auto"/>
      </w:divBdr>
    </w:div>
    <w:div w:id="1927302708">
      <w:bodyDiv w:val="1"/>
      <w:marLeft w:val="0"/>
      <w:marRight w:val="0"/>
      <w:marTop w:val="0"/>
      <w:marBottom w:val="0"/>
      <w:divBdr>
        <w:top w:val="none" w:sz="0" w:space="0" w:color="auto"/>
        <w:left w:val="none" w:sz="0" w:space="0" w:color="auto"/>
        <w:bottom w:val="none" w:sz="0" w:space="0" w:color="auto"/>
        <w:right w:val="none" w:sz="0" w:space="0" w:color="auto"/>
      </w:divBdr>
    </w:div>
    <w:div w:id="1928266856">
      <w:bodyDiv w:val="1"/>
      <w:marLeft w:val="0"/>
      <w:marRight w:val="0"/>
      <w:marTop w:val="0"/>
      <w:marBottom w:val="0"/>
      <w:divBdr>
        <w:top w:val="none" w:sz="0" w:space="0" w:color="auto"/>
        <w:left w:val="none" w:sz="0" w:space="0" w:color="auto"/>
        <w:bottom w:val="none" w:sz="0" w:space="0" w:color="auto"/>
        <w:right w:val="none" w:sz="0" w:space="0" w:color="auto"/>
      </w:divBdr>
    </w:div>
    <w:div w:id="1931810188">
      <w:bodyDiv w:val="1"/>
      <w:marLeft w:val="0"/>
      <w:marRight w:val="0"/>
      <w:marTop w:val="0"/>
      <w:marBottom w:val="0"/>
      <w:divBdr>
        <w:top w:val="none" w:sz="0" w:space="0" w:color="auto"/>
        <w:left w:val="none" w:sz="0" w:space="0" w:color="auto"/>
        <w:bottom w:val="none" w:sz="0" w:space="0" w:color="auto"/>
        <w:right w:val="none" w:sz="0" w:space="0" w:color="auto"/>
      </w:divBdr>
    </w:div>
    <w:div w:id="1931885788">
      <w:bodyDiv w:val="1"/>
      <w:marLeft w:val="0"/>
      <w:marRight w:val="0"/>
      <w:marTop w:val="0"/>
      <w:marBottom w:val="0"/>
      <w:divBdr>
        <w:top w:val="none" w:sz="0" w:space="0" w:color="auto"/>
        <w:left w:val="none" w:sz="0" w:space="0" w:color="auto"/>
        <w:bottom w:val="none" w:sz="0" w:space="0" w:color="auto"/>
        <w:right w:val="none" w:sz="0" w:space="0" w:color="auto"/>
      </w:divBdr>
    </w:div>
    <w:div w:id="1932426699">
      <w:bodyDiv w:val="1"/>
      <w:marLeft w:val="0"/>
      <w:marRight w:val="0"/>
      <w:marTop w:val="0"/>
      <w:marBottom w:val="0"/>
      <w:divBdr>
        <w:top w:val="none" w:sz="0" w:space="0" w:color="auto"/>
        <w:left w:val="none" w:sz="0" w:space="0" w:color="auto"/>
        <w:bottom w:val="none" w:sz="0" w:space="0" w:color="auto"/>
        <w:right w:val="none" w:sz="0" w:space="0" w:color="auto"/>
      </w:divBdr>
    </w:div>
    <w:div w:id="1933318380">
      <w:bodyDiv w:val="1"/>
      <w:marLeft w:val="0"/>
      <w:marRight w:val="0"/>
      <w:marTop w:val="0"/>
      <w:marBottom w:val="0"/>
      <w:divBdr>
        <w:top w:val="none" w:sz="0" w:space="0" w:color="auto"/>
        <w:left w:val="none" w:sz="0" w:space="0" w:color="auto"/>
        <w:bottom w:val="none" w:sz="0" w:space="0" w:color="auto"/>
        <w:right w:val="none" w:sz="0" w:space="0" w:color="auto"/>
      </w:divBdr>
    </w:div>
    <w:div w:id="1938631902">
      <w:bodyDiv w:val="1"/>
      <w:marLeft w:val="0"/>
      <w:marRight w:val="0"/>
      <w:marTop w:val="0"/>
      <w:marBottom w:val="0"/>
      <w:divBdr>
        <w:top w:val="none" w:sz="0" w:space="0" w:color="auto"/>
        <w:left w:val="none" w:sz="0" w:space="0" w:color="auto"/>
        <w:bottom w:val="none" w:sz="0" w:space="0" w:color="auto"/>
        <w:right w:val="none" w:sz="0" w:space="0" w:color="auto"/>
      </w:divBdr>
    </w:div>
    <w:div w:id="1938783724">
      <w:bodyDiv w:val="1"/>
      <w:marLeft w:val="0"/>
      <w:marRight w:val="0"/>
      <w:marTop w:val="0"/>
      <w:marBottom w:val="0"/>
      <w:divBdr>
        <w:top w:val="none" w:sz="0" w:space="0" w:color="auto"/>
        <w:left w:val="none" w:sz="0" w:space="0" w:color="auto"/>
        <w:bottom w:val="none" w:sz="0" w:space="0" w:color="auto"/>
        <w:right w:val="none" w:sz="0" w:space="0" w:color="auto"/>
      </w:divBdr>
    </w:div>
    <w:div w:id="1939216333">
      <w:bodyDiv w:val="1"/>
      <w:marLeft w:val="0"/>
      <w:marRight w:val="0"/>
      <w:marTop w:val="0"/>
      <w:marBottom w:val="0"/>
      <w:divBdr>
        <w:top w:val="none" w:sz="0" w:space="0" w:color="auto"/>
        <w:left w:val="none" w:sz="0" w:space="0" w:color="auto"/>
        <w:bottom w:val="none" w:sz="0" w:space="0" w:color="auto"/>
        <w:right w:val="none" w:sz="0" w:space="0" w:color="auto"/>
      </w:divBdr>
    </w:div>
    <w:div w:id="1939606285">
      <w:bodyDiv w:val="1"/>
      <w:marLeft w:val="0"/>
      <w:marRight w:val="0"/>
      <w:marTop w:val="0"/>
      <w:marBottom w:val="0"/>
      <w:divBdr>
        <w:top w:val="none" w:sz="0" w:space="0" w:color="auto"/>
        <w:left w:val="none" w:sz="0" w:space="0" w:color="auto"/>
        <w:bottom w:val="none" w:sz="0" w:space="0" w:color="auto"/>
        <w:right w:val="none" w:sz="0" w:space="0" w:color="auto"/>
      </w:divBdr>
    </w:div>
    <w:div w:id="1939755492">
      <w:bodyDiv w:val="1"/>
      <w:marLeft w:val="0"/>
      <w:marRight w:val="0"/>
      <w:marTop w:val="0"/>
      <w:marBottom w:val="0"/>
      <w:divBdr>
        <w:top w:val="none" w:sz="0" w:space="0" w:color="auto"/>
        <w:left w:val="none" w:sz="0" w:space="0" w:color="auto"/>
        <w:bottom w:val="none" w:sz="0" w:space="0" w:color="auto"/>
        <w:right w:val="none" w:sz="0" w:space="0" w:color="auto"/>
      </w:divBdr>
    </w:div>
    <w:div w:id="1941065540">
      <w:bodyDiv w:val="1"/>
      <w:marLeft w:val="0"/>
      <w:marRight w:val="0"/>
      <w:marTop w:val="0"/>
      <w:marBottom w:val="0"/>
      <w:divBdr>
        <w:top w:val="none" w:sz="0" w:space="0" w:color="auto"/>
        <w:left w:val="none" w:sz="0" w:space="0" w:color="auto"/>
        <w:bottom w:val="none" w:sz="0" w:space="0" w:color="auto"/>
        <w:right w:val="none" w:sz="0" w:space="0" w:color="auto"/>
      </w:divBdr>
    </w:div>
    <w:div w:id="1942951279">
      <w:bodyDiv w:val="1"/>
      <w:marLeft w:val="0"/>
      <w:marRight w:val="0"/>
      <w:marTop w:val="0"/>
      <w:marBottom w:val="0"/>
      <w:divBdr>
        <w:top w:val="none" w:sz="0" w:space="0" w:color="auto"/>
        <w:left w:val="none" w:sz="0" w:space="0" w:color="auto"/>
        <w:bottom w:val="none" w:sz="0" w:space="0" w:color="auto"/>
        <w:right w:val="none" w:sz="0" w:space="0" w:color="auto"/>
      </w:divBdr>
    </w:div>
    <w:div w:id="1943219851">
      <w:bodyDiv w:val="1"/>
      <w:marLeft w:val="0"/>
      <w:marRight w:val="0"/>
      <w:marTop w:val="0"/>
      <w:marBottom w:val="0"/>
      <w:divBdr>
        <w:top w:val="none" w:sz="0" w:space="0" w:color="auto"/>
        <w:left w:val="none" w:sz="0" w:space="0" w:color="auto"/>
        <w:bottom w:val="none" w:sz="0" w:space="0" w:color="auto"/>
        <w:right w:val="none" w:sz="0" w:space="0" w:color="auto"/>
      </w:divBdr>
    </w:div>
    <w:div w:id="1944603808">
      <w:bodyDiv w:val="1"/>
      <w:marLeft w:val="0"/>
      <w:marRight w:val="0"/>
      <w:marTop w:val="0"/>
      <w:marBottom w:val="0"/>
      <w:divBdr>
        <w:top w:val="none" w:sz="0" w:space="0" w:color="auto"/>
        <w:left w:val="none" w:sz="0" w:space="0" w:color="auto"/>
        <w:bottom w:val="none" w:sz="0" w:space="0" w:color="auto"/>
        <w:right w:val="none" w:sz="0" w:space="0" w:color="auto"/>
      </w:divBdr>
    </w:div>
    <w:div w:id="1948000293">
      <w:bodyDiv w:val="1"/>
      <w:marLeft w:val="0"/>
      <w:marRight w:val="0"/>
      <w:marTop w:val="0"/>
      <w:marBottom w:val="0"/>
      <w:divBdr>
        <w:top w:val="none" w:sz="0" w:space="0" w:color="auto"/>
        <w:left w:val="none" w:sz="0" w:space="0" w:color="auto"/>
        <w:bottom w:val="none" w:sz="0" w:space="0" w:color="auto"/>
        <w:right w:val="none" w:sz="0" w:space="0" w:color="auto"/>
      </w:divBdr>
    </w:div>
    <w:div w:id="1948811213">
      <w:bodyDiv w:val="1"/>
      <w:marLeft w:val="0"/>
      <w:marRight w:val="0"/>
      <w:marTop w:val="0"/>
      <w:marBottom w:val="0"/>
      <w:divBdr>
        <w:top w:val="none" w:sz="0" w:space="0" w:color="auto"/>
        <w:left w:val="none" w:sz="0" w:space="0" w:color="auto"/>
        <w:bottom w:val="none" w:sz="0" w:space="0" w:color="auto"/>
        <w:right w:val="none" w:sz="0" w:space="0" w:color="auto"/>
      </w:divBdr>
    </w:div>
    <w:div w:id="1949968974">
      <w:bodyDiv w:val="1"/>
      <w:marLeft w:val="0"/>
      <w:marRight w:val="0"/>
      <w:marTop w:val="0"/>
      <w:marBottom w:val="0"/>
      <w:divBdr>
        <w:top w:val="none" w:sz="0" w:space="0" w:color="auto"/>
        <w:left w:val="none" w:sz="0" w:space="0" w:color="auto"/>
        <w:bottom w:val="none" w:sz="0" w:space="0" w:color="auto"/>
        <w:right w:val="none" w:sz="0" w:space="0" w:color="auto"/>
      </w:divBdr>
    </w:div>
    <w:div w:id="1950165144">
      <w:bodyDiv w:val="1"/>
      <w:marLeft w:val="0"/>
      <w:marRight w:val="0"/>
      <w:marTop w:val="0"/>
      <w:marBottom w:val="0"/>
      <w:divBdr>
        <w:top w:val="none" w:sz="0" w:space="0" w:color="auto"/>
        <w:left w:val="none" w:sz="0" w:space="0" w:color="auto"/>
        <w:bottom w:val="none" w:sz="0" w:space="0" w:color="auto"/>
        <w:right w:val="none" w:sz="0" w:space="0" w:color="auto"/>
      </w:divBdr>
    </w:div>
    <w:div w:id="1951354799">
      <w:bodyDiv w:val="1"/>
      <w:marLeft w:val="0"/>
      <w:marRight w:val="0"/>
      <w:marTop w:val="0"/>
      <w:marBottom w:val="0"/>
      <w:divBdr>
        <w:top w:val="none" w:sz="0" w:space="0" w:color="auto"/>
        <w:left w:val="none" w:sz="0" w:space="0" w:color="auto"/>
        <w:bottom w:val="none" w:sz="0" w:space="0" w:color="auto"/>
        <w:right w:val="none" w:sz="0" w:space="0" w:color="auto"/>
      </w:divBdr>
    </w:div>
    <w:div w:id="1951664564">
      <w:bodyDiv w:val="1"/>
      <w:marLeft w:val="0"/>
      <w:marRight w:val="0"/>
      <w:marTop w:val="0"/>
      <w:marBottom w:val="0"/>
      <w:divBdr>
        <w:top w:val="none" w:sz="0" w:space="0" w:color="auto"/>
        <w:left w:val="none" w:sz="0" w:space="0" w:color="auto"/>
        <w:bottom w:val="none" w:sz="0" w:space="0" w:color="auto"/>
        <w:right w:val="none" w:sz="0" w:space="0" w:color="auto"/>
      </w:divBdr>
    </w:div>
    <w:div w:id="1952278280">
      <w:bodyDiv w:val="1"/>
      <w:marLeft w:val="0"/>
      <w:marRight w:val="0"/>
      <w:marTop w:val="0"/>
      <w:marBottom w:val="0"/>
      <w:divBdr>
        <w:top w:val="none" w:sz="0" w:space="0" w:color="auto"/>
        <w:left w:val="none" w:sz="0" w:space="0" w:color="auto"/>
        <w:bottom w:val="none" w:sz="0" w:space="0" w:color="auto"/>
        <w:right w:val="none" w:sz="0" w:space="0" w:color="auto"/>
      </w:divBdr>
    </w:div>
    <w:div w:id="1953440805">
      <w:bodyDiv w:val="1"/>
      <w:marLeft w:val="0"/>
      <w:marRight w:val="0"/>
      <w:marTop w:val="0"/>
      <w:marBottom w:val="0"/>
      <w:divBdr>
        <w:top w:val="none" w:sz="0" w:space="0" w:color="auto"/>
        <w:left w:val="none" w:sz="0" w:space="0" w:color="auto"/>
        <w:bottom w:val="none" w:sz="0" w:space="0" w:color="auto"/>
        <w:right w:val="none" w:sz="0" w:space="0" w:color="auto"/>
      </w:divBdr>
    </w:div>
    <w:div w:id="1954825468">
      <w:bodyDiv w:val="1"/>
      <w:marLeft w:val="0"/>
      <w:marRight w:val="0"/>
      <w:marTop w:val="0"/>
      <w:marBottom w:val="0"/>
      <w:divBdr>
        <w:top w:val="none" w:sz="0" w:space="0" w:color="auto"/>
        <w:left w:val="none" w:sz="0" w:space="0" w:color="auto"/>
        <w:bottom w:val="none" w:sz="0" w:space="0" w:color="auto"/>
        <w:right w:val="none" w:sz="0" w:space="0" w:color="auto"/>
      </w:divBdr>
    </w:div>
    <w:div w:id="1955093254">
      <w:bodyDiv w:val="1"/>
      <w:marLeft w:val="0"/>
      <w:marRight w:val="0"/>
      <w:marTop w:val="0"/>
      <w:marBottom w:val="0"/>
      <w:divBdr>
        <w:top w:val="none" w:sz="0" w:space="0" w:color="auto"/>
        <w:left w:val="none" w:sz="0" w:space="0" w:color="auto"/>
        <w:bottom w:val="none" w:sz="0" w:space="0" w:color="auto"/>
        <w:right w:val="none" w:sz="0" w:space="0" w:color="auto"/>
      </w:divBdr>
    </w:div>
    <w:div w:id="1956013882">
      <w:bodyDiv w:val="1"/>
      <w:marLeft w:val="0"/>
      <w:marRight w:val="0"/>
      <w:marTop w:val="0"/>
      <w:marBottom w:val="0"/>
      <w:divBdr>
        <w:top w:val="none" w:sz="0" w:space="0" w:color="auto"/>
        <w:left w:val="none" w:sz="0" w:space="0" w:color="auto"/>
        <w:bottom w:val="none" w:sz="0" w:space="0" w:color="auto"/>
        <w:right w:val="none" w:sz="0" w:space="0" w:color="auto"/>
      </w:divBdr>
    </w:div>
    <w:div w:id="1957566418">
      <w:bodyDiv w:val="1"/>
      <w:marLeft w:val="0"/>
      <w:marRight w:val="0"/>
      <w:marTop w:val="0"/>
      <w:marBottom w:val="0"/>
      <w:divBdr>
        <w:top w:val="none" w:sz="0" w:space="0" w:color="auto"/>
        <w:left w:val="none" w:sz="0" w:space="0" w:color="auto"/>
        <w:bottom w:val="none" w:sz="0" w:space="0" w:color="auto"/>
        <w:right w:val="none" w:sz="0" w:space="0" w:color="auto"/>
      </w:divBdr>
    </w:div>
    <w:div w:id="1957904460">
      <w:bodyDiv w:val="1"/>
      <w:marLeft w:val="0"/>
      <w:marRight w:val="0"/>
      <w:marTop w:val="0"/>
      <w:marBottom w:val="0"/>
      <w:divBdr>
        <w:top w:val="none" w:sz="0" w:space="0" w:color="auto"/>
        <w:left w:val="none" w:sz="0" w:space="0" w:color="auto"/>
        <w:bottom w:val="none" w:sz="0" w:space="0" w:color="auto"/>
        <w:right w:val="none" w:sz="0" w:space="0" w:color="auto"/>
      </w:divBdr>
    </w:div>
    <w:div w:id="1957908277">
      <w:bodyDiv w:val="1"/>
      <w:marLeft w:val="0"/>
      <w:marRight w:val="0"/>
      <w:marTop w:val="0"/>
      <w:marBottom w:val="0"/>
      <w:divBdr>
        <w:top w:val="none" w:sz="0" w:space="0" w:color="auto"/>
        <w:left w:val="none" w:sz="0" w:space="0" w:color="auto"/>
        <w:bottom w:val="none" w:sz="0" w:space="0" w:color="auto"/>
        <w:right w:val="none" w:sz="0" w:space="0" w:color="auto"/>
      </w:divBdr>
    </w:div>
    <w:div w:id="1958826189">
      <w:bodyDiv w:val="1"/>
      <w:marLeft w:val="0"/>
      <w:marRight w:val="0"/>
      <w:marTop w:val="0"/>
      <w:marBottom w:val="0"/>
      <w:divBdr>
        <w:top w:val="none" w:sz="0" w:space="0" w:color="auto"/>
        <w:left w:val="none" w:sz="0" w:space="0" w:color="auto"/>
        <w:bottom w:val="none" w:sz="0" w:space="0" w:color="auto"/>
        <w:right w:val="none" w:sz="0" w:space="0" w:color="auto"/>
      </w:divBdr>
    </w:div>
    <w:div w:id="1961494611">
      <w:bodyDiv w:val="1"/>
      <w:marLeft w:val="0"/>
      <w:marRight w:val="0"/>
      <w:marTop w:val="0"/>
      <w:marBottom w:val="0"/>
      <w:divBdr>
        <w:top w:val="none" w:sz="0" w:space="0" w:color="auto"/>
        <w:left w:val="none" w:sz="0" w:space="0" w:color="auto"/>
        <w:bottom w:val="none" w:sz="0" w:space="0" w:color="auto"/>
        <w:right w:val="none" w:sz="0" w:space="0" w:color="auto"/>
      </w:divBdr>
    </w:div>
    <w:div w:id="1962298457">
      <w:bodyDiv w:val="1"/>
      <w:marLeft w:val="0"/>
      <w:marRight w:val="0"/>
      <w:marTop w:val="0"/>
      <w:marBottom w:val="0"/>
      <w:divBdr>
        <w:top w:val="none" w:sz="0" w:space="0" w:color="auto"/>
        <w:left w:val="none" w:sz="0" w:space="0" w:color="auto"/>
        <w:bottom w:val="none" w:sz="0" w:space="0" w:color="auto"/>
        <w:right w:val="none" w:sz="0" w:space="0" w:color="auto"/>
      </w:divBdr>
    </w:div>
    <w:div w:id="1962416771">
      <w:bodyDiv w:val="1"/>
      <w:marLeft w:val="0"/>
      <w:marRight w:val="0"/>
      <w:marTop w:val="0"/>
      <w:marBottom w:val="0"/>
      <w:divBdr>
        <w:top w:val="none" w:sz="0" w:space="0" w:color="auto"/>
        <w:left w:val="none" w:sz="0" w:space="0" w:color="auto"/>
        <w:bottom w:val="none" w:sz="0" w:space="0" w:color="auto"/>
        <w:right w:val="none" w:sz="0" w:space="0" w:color="auto"/>
      </w:divBdr>
    </w:div>
    <w:div w:id="1962419397">
      <w:bodyDiv w:val="1"/>
      <w:marLeft w:val="0"/>
      <w:marRight w:val="0"/>
      <w:marTop w:val="0"/>
      <w:marBottom w:val="0"/>
      <w:divBdr>
        <w:top w:val="none" w:sz="0" w:space="0" w:color="auto"/>
        <w:left w:val="none" w:sz="0" w:space="0" w:color="auto"/>
        <w:bottom w:val="none" w:sz="0" w:space="0" w:color="auto"/>
        <w:right w:val="none" w:sz="0" w:space="0" w:color="auto"/>
      </w:divBdr>
    </w:div>
    <w:div w:id="1964186241">
      <w:bodyDiv w:val="1"/>
      <w:marLeft w:val="0"/>
      <w:marRight w:val="0"/>
      <w:marTop w:val="0"/>
      <w:marBottom w:val="0"/>
      <w:divBdr>
        <w:top w:val="none" w:sz="0" w:space="0" w:color="auto"/>
        <w:left w:val="none" w:sz="0" w:space="0" w:color="auto"/>
        <w:bottom w:val="none" w:sz="0" w:space="0" w:color="auto"/>
        <w:right w:val="none" w:sz="0" w:space="0" w:color="auto"/>
      </w:divBdr>
    </w:div>
    <w:div w:id="1964187629">
      <w:bodyDiv w:val="1"/>
      <w:marLeft w:val="0"/>
      <w:marRight w:val="0"/>
      <w:marTop w:val="0"/>
      <w:marBottom w:val="0"/>
      <w:divBdr>
        <w:top w:val="none" w:sz="0" w:space="0" w:color="auto"/>
        <w:left w:val="none" w:sz="0" w:space="0" w:color="auto"/>
        <w:bottom w:val="none" w:sz="0" w:space="0" w:color="auto"/>
        <w:right w:val="none" w:sz="0" w:space="0" w:color="auto"/>
      </w:divBdr>
    </w:div>
    <w:div w:id="1965771101">
      <w:bodyDiv w:val="1"/>
      <w:marLeft w:val="0"/>
      <w:marRight w:val="0"/>
      <w:marTop w:val="0"/>
      <w:marBottom w:val="0"/>
      <w:divBdr>
        <w:top w:val="none" w:sz="0" w:space="0" w:color="auto"/>
        <w:left w:val="none" w:sz="0" w:space="0" w:color="auto"/>
        <w:bottom w:val="none" w:sz="0" w:space="0" w:color="auto"/>
        <w:right w:val="none" w:sz="0" w:space="0" w:color="auto"/>
      </w:divBdr>
    </w:div>
    <w:div w:id="1966083157">
      <w:bodyDiv w:val="1"/>
      <w:marLeft w:val="0"/>
      <w:marRight w:val="0"/>
      <w:marTop w:val="0"/>
      <w:marBottom w:val="0"/>
      <w:divBdr>
        <w:top w:val="none" w:sz="0" w:space="0" w:color="auto"/>
        <w:left w:val="none" w:sz="0" w:space="0" w:color="auto"/>
        <w:bottom w:val="none" w:sz="0" w:space="0" w:color="auto"/>
        <w:right w:val="none" w:sz="0" w:space="0" w:color="auto"/>
      </w:divBdr>
    </w:div>
    <w:div w:id="1966698531">
      <w:bodyDiv w:val="1"/>
      <w:marLeft w:val="0"/>
      <w:marRight w:val="0"/>
      <w:marTop w:val="0"/>
      <w:marBottom w:val="0"/>
      <w:divBdr>
        <w:top w:val="none" w:sz="0" w:space="0" w:color="auto"/>
        <w:left w:val="none" w:sz="0" w:space="0" w:color="auto"/>
        <w:bottom w:val="none" w:sz="0" w:space="0" w:color="auto"/>
        <w:right w:val="none" w:sz="0" w:space="0" w:color="auto"/>
      </w:divBdr>
    </w:div>
    <w:div w:id="1968121239">
      <w:bodyDiv w:val="1"/>
      <w:marLeft w:val="0"/>
      <w:marRight w:val="0"/>
      <w:marTop w:val="0"/>
      <w:marBottom w:val="0"/>
      <w:divBdr>
        <w:top w:val="none" w:sz="0" w:space="0" w:color="auto"/>
        <w:left w:val="none" w:sz="0" w:space="0" w:color="auto"/>
        <w:bottom w:val="none" w:sz="0" w:space="0" w:color="auto"/>
        <w:right w:val="none" w:sz="0" w:space="0" w:color="auto"/>
      </w:divBdr>
    </w:div>
    <w:div w:id="1969041338">
      <w:bodyDiv w:val="1"/>
      <w:marLeft w:val="0"/>
      <w:marRight w:val="0"/>
      <w:marTop w:val="0"/>
      <w:marBottom w:val="0"/>
      <w:divBdr>
        <w:top w:val="none" w:sz="0" w:space="0" w:color="auto"/>
        <w:left w:val="none" w:sz="0" w:space="0" w:color="auto"/>
        <w:bottom w:val="none" w:sz="0" w:space="0" w:color="auto"/>
        <w:right w:val="none" w:sz="0" w:space="0" w:color="auto"/>
      </w:divBdr>
    </w:div>
    <w:div w:id="1970472955">
      <w:bodyDiv w:val="1"/>
      <w:marLeft w:val="0"/>
      <w:marRight w:val="0"/>
      <w:marTop w:val="0"/>
      <w:marBottom w:val="0"/>
      <w:divBdr>
        <w:top w:val="none" w:sz="0" w:space="0" w:color="auto"/>
        <w:left w:val="none" w:sz="0" w:space="0" w:color="auto"/>
        <w:bottom w:val="none" w:sz="0" w:space="0" w:color="auto"/>
        <w:right w:val="none" w:sz="0" w:space="0" w:color="auto"/>
      </w:divBdr>
    </w:div>
    <w:div w:id="1971399128">
      <w:bodyDiv w:val="1"/>
      <w:marLeft w:val="0"/>
      <w:marRight w:val="0"/>
      <w:marTop w:val="0"/>
      <w:marBottom w:val="0"/>
      <w:divBdr>
        <w:top w:val="none" w:sz="0" w:space="0" w:color="auto"/>
        <w:left w:val="none" w:sz="0" w:space="0" w:color="auto"/>
        <w:bottom w:val="none" w:sz="0" w:space="0" w:color="auto"/>
        <w:right w:val="none" w:sz="0" w:space="0" w:color="auto"/>
      </w:divBdr>
    </w:div>
    <w:div w:id="1973365226">
      <w:bodyDiv w:val="1"/>
      <w:marLeft w:val="0"/>
      <w:marRight w:val="0"/>
      <w:marTop w:val="0"/>
      <w:marBottom w:val="0"/>
      <w:divBdr>
        <w:top w:val="none" w:sz="0" w:space="0" w:color="auto"/>
        <w:left w:val="none" w:sz="0" w:space="0" w:color="auto"/>
        <w:bottom w:val="none" w:sz="0" w:space="0" w:color="auto"/>
        <w:right w:val="none" w:sz="0" w:space="0" w:color="auto"/>
      </w:divBdr>
    </w:div>
    <w:div w:id="1974212534">
      <w:bodyDiv w:val="1"/>
      <w:marLeft w:val="0"/>
      <w:marRight w:val="0"/>
      <w:marTop w:val="0"/>
      <w:marBottom w:val="0"/>
      <w:divBdr>
        <w:top w:val="none" w:sz="0" w:space="0" w:color="auto"/>
        <w:left w:val="none" w:sz="0" w:space="0" w:color="auto"/>
        <w:bottom w:val="none" w:sz="0" w:space="0" w:color="auto"/>
        <w:right w:val="none" w:sz="0" w:space="0" w:color="auto"/>
      </w:divBdr>
    </w:div>
    <w:div w:id="1975062298">
      <w:bodyDiv w:val="1"/>
      <w:marLeft w:val="0"/>
      <w:marRight w:val="0"/>
      <w:marTop w:val="0"/>
      <w:marBottom w:val="0"/>
      <w:divBdr>
        <w:top w:val="none" w:sz="0" w:space="0" w:color="auto"/>
        <w:left w:val="none" w:sz="0" w:space="0" w:color="auto"/>
        <w:bottom w:val="none" w:sz="0" w:space="0" w:color="auto"/>
        <w:right w:val="none" w:sz="0" w:space="0" w:color="auto"/>
      </w:divBdr>
    </w:div>
    <w:div w:id="1975214780">
      <w:bodyDiv w:val="1"/>
      <w:marLeft w:val="0"/>
      <w:marRight w:val="0"/>
      <w:marTop w:val="0"/>
      <w:marBottom w:val="0"/>
      <w:divBdr>
        <w:top w:val="none" w:sz="0" w:space="0" w:color="auto"/>
        <w:left w:val="none" w:sz="0" w:space="0" w:color="auto"/>
        <w:bottom w:val="none" w:sz="0" w:space="0" w:color="auto"/>
        <w:right w:val="none" w:sz="0" w:space="0" w:color="auto"/>
      </w:divBdr>
    </w:div>
    <w:div w:id="1976174772">
      <w:bodyDiv w:val="1"/>
      <w:marLeft w:val="0"/>
      <w:marRight w:val="0"/>
      <w:marTop w:val="0"/>
      <w:marBottom w:val="0"/>
      <w:divBdr>
        <w:top w:val="none" w:sz="0" w:space="0" w:color="auto"/>
        <w:left w:val="none" w:sz="0" w:space="0" w:color="auto"/>
        <w:bottom w:val="none" w:sz="0" w:space="0" w:color="auto"/>
        <w:right w:val="none" w:sz="0" w:space="0" w:color="auto"/>
      </w:divBdr>
    </w:div>
    <w:div w:id="1976258383">
      <w:bodyDiv w:val="1"/>
      <w:marLeft w:val="0"/>
      <w:marRight w:val="0"/>
      <w:marTop w:val="0"/>
      <w:marBottom w:val="0"/>
      <w:divBdr>
        <w:top w:val="none" w:sz="0" w:space="0" w:color="auto"/>
        <w:left w:val="none" w:sz="0" w:space="0" w:color="auto"/>
        <w:bottom w:val="none" w:sz="0" w:space="0" w:color="auto"/>
        <w:right w:val="none" w:sz="0" w:space="0" w:color="auto"/>
      </w:divBdr>
    </w:div>
    <w:div w:id="1977642711">
      <w:bodyDiv w:val="1"/>
      <w:marLeft w:val="0"/>
      <w:marRight w:val="0"/>
      <w:marTop w:val="0"/>
      <w:marBottom w:val="0"/>
      <w:divBdr>
        <w:top w:val="none" w:sz="0" w:space="0" w:color="auto"/>
        <w:left w:val="none" w:sz="0" w:space="0" w:color="auto"/>
        <w:bottom w:val="none" w:sz="0" w:space="0" w:color="auto"/>
        <w:right w:val="none" w:sz="0" w:space="0" w:color="auto"/>
      </w:divBdr>
    </w:div>
    <w:div w:id="1977838086">
      <w:bodyDiv w:val="1"/>
      <w:marLeft w:val="0"/>
      <w:marRight w:val="0"/>
      <w:marTop w:val="0"/>
      <w:marBottom w:val="0"/>
      <w:divBdr>
        <w:top w:val="none" w:sz="0" w:space="0" w:color="auto"/>
        <w:left w:val="none" w:sz="0" w:space="0" w:color="auto"/>
        <w:bottom w:val="none" w:sz="0" w:space="0" w:color="auto"/>
        <w:right w:val="none" w:sz="0" w:space="0" w:color="auto"/>
      </w:divBdr>
    </w:div>
    <w:div w:id="1979719755">
      <w:bodyDiv w:val="1"/>
      <w:marLeft w:val="0"/>
      <w:marRight w:val="0"/>
      <w:marTop w:val="0"/>
      <w:marBottom w:val="0"/>
      <w:divBdr>
        <w:top w:val="none" w:sz="0" w:space="0" w:color="auto"/>
        <w:left w:val="none" w:sz="0" w:space="0" w:color="auto"/>
        <w:bottom w:val="none" w:sz="0" w:space="0" w:color="auto"/>
        <w:right w:val="none" w:sz="0" w:space="0" w:color="auto"/>
      </w:divBdr>
    </w:div>
    <w:div w:id="1980456172">
      <w:bodyDiv w:val="1"/>
      <w:marLeft w:val="0"/>
      <w:marRight w:val="0"/>
      <w:marTop w:val="0"/>
      <w:marBottom w:val="0"/>
      <w:divBdr>
        <w:top w:val="none" w:sz="0" w:space="0" w:color="auto"/>
        <w:left w:val="none" w:sz="0" w:space="0" w:color="auto"/>
        <w:bottom w:val="none" w:sz="0" w:space="0" w:color="auto"/>
        <w:right w:val="none" w:sz="0" w:space="0" w:color="auto"/>
      </w:divBdr>
    </w:div>
    <w:div w:id="1981617359">
      <w:bodyDiv w:val="1"/>
      <w:marLeft w:val="0"/>
      <w:marRight w:val="0"/>
      <w:marTop w:val="0"/>
      <w:marBottom w:val="0"/>
      <w:divBdr>
        <w:top w:val="none" w:sz="0" w:space="0" w:color="auto"/>
        <w:left w:val="none" w:sz="0" w:space="0" w:color="auto"/>
        <w:bottom w:val="none" w:sz="0" w:space="0" w:color="auto"/>
        <w:right w:val="none" w:sz="0" w:space="0" w:color="auto"/>
      </w:divBdr>
    </w:div>
    <w:div w:id="1982034536">
      <w:bodyDiv w:val="1"/>
      <w:marLeft w:val="0"/>
      <w:marRight w:val="0"/>
      <w:marTop w:val="0"/>
      <w:marBottom w:val="0"/>
      <w:divBdr>
        <w:top w:val="none" w:sz="0" w:space="0" w:color="auto"/>
        <w:left w:val="none" w:sz="0" w:space="0" w:color="auto"/>
        <w:bottom w:val="none" w:sz="0" w:space="0" w:color="auto"/>
        <w:right w:val="none" w:sz="0" w:space="0" w:color="auto"/>
      </w:divBdr>
    </w:div>
    <w:div w:id="1982269189">
      <w:bodyDiv w:val="1"/>
      <w:marLeft w:val="0"/>
      <w:marRight w:val="0"/>
      <w:marTop w:val="0"/>
      <w:marBottom w:val="0"/>
      <w:divBdr>
        <w:top w:val="none" w:sz="0" w:space="0" w:color="auto"/>
        <w:left w:val="none" w:sz="0" w:space="0" w:color="auto"/>
        <w:bottom w:val="none" w:sz="0" w:space="0" w:color="auto"/>
        <w:right w:val="none" w:sz="0" w:space="0" w:color="auto"/>
      </w:divBdr>
    </w:div>
    <w:div w:id="1982804017">
      <w:bodyDiv w:val="1"/>
      <w:marLeft w:val="0"/>
      <w:marRight w:val="0"/>
      <w:marTop w:val="0"/>
      <w:marBottom w:val="0"/>
      <w:divBdr>
        <w:top w:val="none" w:sz="0" w:space="0" w:color="auto"/>
        <w:left w:val="none" w:sz="0" w:space="0" w:color="auto"/>
        <w:bottom w:val="none" w:sz="0" w:space="0" w:color="auto"/>
        <w:right w:val="none" w:sz="0" w:space="0" w:color="auto"/>
      </w:divBdr>
    </w:div>
    <w:div w:id="1984889269">
      <w:bodyDiv w:val="1"/>
      <w:marLeft w:val="0"/>
      <w:marRight w:val="0"/>
      <w:marTop w:val="0"/>
      <w:marBottom w:val="0"/>
      <w:divBdr>
        <w:top w:val="none" w:sz="0" w:space="0" w:color="auto"/>
        <w:left w:val="none" w:sz="0" w:space="0" w:color="auto"/>
        <w:bottom w:val="none" w:sz="0" w:space="0" w:color="auto"/>
        <w:right w:val="none" w:sz="0" w:space="0" w:color="auto"/>
      </w:divBdr>
    </w:div>
    <w:div w:id="1984969002">
      <w:bodyDiv w:val="1"/>
      <w:marLeft w:val="0"/>
      <w:marRight w:val="0"/>
      <w:marTop w:val="0"/>
      <w:marBottom w:val="0"/>
      <w:divBdr>
        <w:top w:val="none" w:sz="0" w:space="0" w:color="auto"/>
        <w:left w:val="none" w:sz="0" w:space="0" w:color="auto"/>
        <w:bottom w:val="none" w:sz="0" w:space="0" w:color="auto"/>
        <w:right w:val="none" w:sz="0" w:space="0" w:color="auto"/>
      </w:divBdr>
    </w:div>
    <w:div w:id="1986425799">
      <w:bodyDiv w:val="1"/>
      <w:marLeft w:val="0"/>
      <w:marRight w:val="0"/>
      <w:marTop w:val="0"/>
      <w:marBottom w:val="0"/>
      <w:divBdr>
        <w:top w:val="none" w:sz="0" w:space="0" w:color="auto"/>
        <w:left w:val="none" w:sz="0" w:space="0" w:color="auto"/>
        <w:bottom w:val="none" w:sz="0" w:space="0" w:color="auto"/>
        <w:right w:val="none" w:sz="0" w:space="0" w:color="auto"/>
      </w:divBdr>
    </w:div>
    <w:div w:id="1987200272">
      <w:bodyDiv w:val="1"/>
      <w:marLeft w:val="0"/>
      <w:marRight w:val="0"/>
      <w:marTop w:val="0"/>
      <w:marBottom w:val="0"/>
      <w:divBdr>
        <w:top w:val="none" w:sz="0" w:space="0" w:color="auto"/>
        <w:left w:val="none" w:sz="0" w:space="0" w:color="auto"/>
        <w:bottom w:val="none" w:sz="0" w:space="0" w:color="auto"/>
        <w:right w:val="none" w:sz="0" w:space="0" w:color="auto"/>
      </w:divBdr>
    </w:div>
    <w:div w:id="1987975888">
      <w:bodyDiv w:val="1"/>
      <w:marLeft w:val="0"/>
      <w:marRight w:val="0"/>
      <w:marTop w:val="0"/>
      <w:marBottom w:val="0"/>
      <w:divBdr>
        <w:top w:val="none" w:sz="0" w:space="0" w:color="auto"/>
        <w:left w:val="none" w:sz="0" w:space="0" w:color="auto"/>
        <w:bottom w:val="none" w:sz="0" w:space="0" w:color="auto"/>
        <w:right w:val="none" w:sz="0" w:space="0" w:color="auto"/>
      </w:divBdr>
    </w:div>
    <w:div w:id="1988435151">
      <w:bodyDiv w:val="1"/>
      <w:marLeft w:val="0"/>
      <w:marRight w:val="0"/>
      <w:marTop w:val="0"/>
      <w:marBottom w:val="0"/>
      <w:divBdr>
        <w:top w:val="none" w:sz="0" w:space="0" w:color="auto"/>
        <w:left w:val="none" w:sz="0" w:space="0" w:color="auto"/>
        <w:bottom w:val="none" w:sz="0" w:space="0" w:color="auto"/>
        <w:right w:val="none" w:sz="0" w:space="0" w:color="auto"/>
      </w:divBdr>
    </w:div>
    <w:div w:id="1988509782">
      <w:bodyDiv w:val="1"/>
      <w:marLeft w:val="0"/>
      <w:marRight w:val="0"/>
      <w:marTop w:val="0"/>
      <w:marBottom w:val="0"/>
      <w:divBdr>
        <w:top w:val="none" w:sz="0" w:space="0" w:color="auto"/>
        <w:left w:val="none" w:sz="0" w:space="0" w:color="auto"/>
        <w:bottom w:val="none" w:sz="0" w:space="0" w:color="auto"/>
        <w:right w:val="none" w:sz="0" w:space="0" w:color="auto"/>
      </w:divBdr>
    </w:div>
    <w:div w:id="1989243409">
      <w:bodyDiv w:val="1"/>
      <w:marLeft w:val="0"/>
      <w:marRight w:val="0"/>
      <w:marTop w:val="0"/>
      <w:marBottom w:val="0"/>
      <w:divBdr>
        <w:top w:val="none" w:sz="0" w:space="0" w:color="auto"/>
        <w:left w:val="none" w:sz="0" w:space="0" w:color="auto"/>
        <w:bottom w:val="none" w:sz="0" w:space="0" w:color="auto"/>
        <w:right w:val="none" w:sz="0" w:space="0" w:color="auto"/>
      </w:divBdr>
    </w:div>
    <w:div w:id="1989555891">
      <w:bodyDiv w:val="1"/>
      <w:marLeft w:val="0"/>
      <w:marRight w:val="0"/>
      <w:marTop w:val="0"/>
      <w:marBottom w:val="0"/>
      <w:divBdr>
        <w:top w:val="none" w:sz="0" w:space="0" w:color="auto"/>
        <w:left w:val="none" w:sz="0" w:space="0" w:color="auto"/>
        <w:bottom w:val="none" w:sz="0" w:space="0" w:color="auto"/>
        <w:right w:val="none" w:sz="0" w:space="0" w:color="auto"/>
      </w:divBdr>
    </w:div>
    <w:div w:id="1992370954">
      <w:bodyDiv w:val="1"/>
      <w:marLeft w:val="0"/>
      <w:marRight w:val="0"/>
      <w:marTop w:val="0"/>
      <w:marBottom w:val="0"/>
      <w:divBdr>
        <w:top w:val="none" w:sz="0" w:space="0" w:color="auto"/>
        <w:left w:val="none" w:sz="0" w:space="0" w:color="auto"/>
        <w:bottom w:val="none" w:sz="0" w:space="0" w:color="auto"/>
        <w:right w:val="none" w:sz="0" w:space="0" w:color="auto"/>
      </w:divBdr>
    </w:div>
    <w:div w:id="1993168843">
      <w:bodyDiv w:val="1"/>
      <w:marLeft w:val="0"/>
      <w:marRight w:val="0"/>
      <w:marTop w:val="0"/>
      <w:marBottom w:val="0"/>
      <w:divBdr>
        <w:top w:val="none" w:sz="0" w:space="0" w:color="auto"/>
        <w:left w:val="none" w:sz="0" w:space="0" w:color="auto"/>
        <w:bottom w:val="none" w:sz="0" w:space="0" w:color="auto"/>
        <w:right w:val="none" w:sz="0" w:space="0" w:color="auto"/>
      </w:divBdr>
    </w:div>
    <w:div w:id="1993754359">
      <w:bodyDiv w:val="1"/>
      <w:marLeft w:val="0"/>
      <w:marRight w:val="0"/>
      <w:marTop w:val="0"/>
      <w:marBottom w:val="0"/>
      <w:divBdr>
        <w:top w:val="none" w:sz="0" w:space="0" w:color="auto"/>
        <w:left w:val="none" w:sz="0" w:space="0" w:color="auto"/>
        <w:bottom w:val="none" w:sz="0" w:space="0" w:color="auto"/>
        <w:right w:val="none" w:sz="0" w:space="0" w:color="auto"/>
      </w:divBdr>
    </w:div>
    <w:div w:id="1995181494">
      <w:bodyDiv w:val="1"/>
      <w:marLeft w:val="0"/>
      <w:marRight w:val="0"/>
      <w:marTop w:val="0"/>
      <w:marBottom w:val="0"/>
      <w:divBdr>
        <w:top w:val="none" w:sz="0" w:space="0" w:color="auto"/>
        <w:left w:val="none" w:sz="0" w:space="0" w:color="auto"/>
        <w:bottom w:val="none" w:sz="0" w:space="0" w:color="auto"/>
        <w:right w:val="none" w:sz="0" w:space="0" w:color="auto"/>
      </w:divBdr>
    </w:div>
    <w:div w:id="1995405017">
      <w:bodyDiv w:val="1"/>
      <w:marLeft w:val="0"/>
      <w:marRight w:val="0"/>
      <w:marTop w:val="0"/>
      <w:marBottom w:val="0"/>
      <w:divBdr>
        <w:top w:val="none" w:sz="0" w:space="0" w:color="auto"/>
        <w:left w:val="none" w:sz="0" w:space="0" w:color="auto"/>
        <w:bottom w:val="none" w:sz="0" w:space="0" w:color="auto"/>
        <w:right w:val="none" w:sz="0" w:space="0" w:color="auto"/>
      </w:divBdr>
    </w:div>
    <w:div w:id="1995448897">
      <w:bodyDiv w:val="1"/>
      <w:marLeft w:val="0"/>
      <w:marRight w:val="0"/>
      <w:marTop w:val="0"/>
      <w:marBottom w:val="0"/>
      <w:divBdr>
        <w:top w:val="none" w:sz="0" w:space="0" w:color="auto"/>
        <w:left w:val="none" w:sz="0" w:space="0" w:color="auto"/>
        <w:bottom w:val="none" w:sz="0" w:space="0" w:color="auto"/>
        <w:right w:val="none" w:sz="0" w:space="0" w:color="auto"/>
      </w:divBdr>
    </w:div>
    <w:div w:id="1996100731">
      <w:bodyDiv w:val="1"/>
      <w:marLeft w:val="0"/>
      <w:marRight w:val="0"/>
      <w:marTop w:val="0"/>
      <w:marBottom w:val="0"/>
      <w:divBdr>
        <w:top w:val="none" w:sz="0" w:space="0" w:color="auto"/>
        <w:left w:val="none" w:sz="0" w:space="0" w:color="auto"/>
        <w:bottom w:val="none" w:sz="0" w:space="0" w:color="auto"/>
        <w:right w:val="none" w:sz="0" w:space="0" w:color="auto"/>
      </w:divBdr>
    </w:div>
    <w:div w:id="1996228129">
      <w:bodyDiv w:val="1"/>
      <w:marLeft w:val="0"/>
      <w:marRight w:val="0"/>
      <w:marTop w:val="0"/>
      <w:marBottom w:val="0"/>
      <w:divBdr>
        <w:top w:val="none" w:sz="0" w:space="0" w:color="auto"/>
        <w:left w:val="none" w:sz="0" w:space="0" w:color="auto"/>
        <w:bottom w:val="none" w:sz="0" w:space="0" w:color="auto"/>
        <w:right w:val="none" w:sz="0" w:space="0" w:color="auto"/>
      </w:divBdr>
    </w:div>
    <w:div w:id="1998410637">
      <w:bodyDiv w:val="1"/>
      <w:marLeft w:val="0"/>
      <w:marRight w:val="0"/>
      <w:marTop w:val="0"/>
      <w:marBottom w:val="0"/>
      <w:divBdr>
        <w:top w:val="none" w:sz="0" w:space="0" w:color="auto"/>
        <w:left w:val="none" w:sz="0" w:space="0" w:color="auto"/>
        <w:bottom w:val="none" w:sz="0" w:space="0" w:color="auto"/>
        <w:right w:val="none" w:sz="0" w:space="0" w:color="auto"/>
      </w:divBdr>
    </w:div>
    <w:div w:id="2002078699">
      <w:bodyDiv w:val="1"/>
      <w:marLeft w:val="0"/>
      <w:marRight w:val="0"/>
      <w:marTop w:val="0"/>
      <w:marBottom w:val="0"/>
      <w:divBdr>
        <w:top w:val="none" w:sz="0" w:space="0" w:color="auto"/>
        <w:left w:val="none" w:sz="0" w:space="0" w:color="auto"/>
        <w:bottom w:val="none" w:sz="0" w:space="0" w:color="auto"/>
        <w:right w:val="none" w:sz="0" w:space="0" w:color="auto"/>
      </w:divBdr>
    </w:div>
    <w:div w:id="2002537249">
      <w:bodyDiv w:val="1"/>
      <w:marLeft w:val="0"/>
      <w:marRight w:val="0"/>
      <w:marTop w:val="0"/>
      <w:marBottom w:val="0"/>
      <w:divBdr>
        <w:top w:val="none" w:sz="0" w:space="0" w:color="auto"/>
        <w:left w:val="none" w:sz="0" w:space="0" w:color="auto"/>
        <w:bottom w:val="none" w:sz="0" w:space="0" w:color="auto"/>
        <w:right w:val="none" w:sz="0" w:space="0" w:color="auto"/>
      </w:divBdr>
    </w:div>
    <w:div w:id="2004165694">
      <w:bodyDiv w:val="1"/>
      <w:marLeft w:val="0"/>
      <w:marRight w:val="0"/>
      <w:marTop w:val="0"/>
      <w:marBottom w:val="0"/>
      <w:divBdr>
        <w:top w:val="none" w:sz="0" w:space="0" w:color="auto"/>
        <w:left w:val="none" w:sz="0" w:space="0" w:color="auto"/>
        <w:bottom w:val="none" w:sz="0" w:space="0" w:color="auto"/>
        <w:right w:val="none" w:sz="0" w:space="0" w:color="auto"/>
      </w:divBdr>
    </w:div>
    <w:div w:id="2005889431">
      <w:bodyDiv w:val="1"/>
      <w:marLeft w:val="0"/>
      <w:marRight w:val="0"/>
      <w:marTop w:val="0"/>
      <w:marBottom w:val="0"/>
      <w:divBdr>
        <w:top w:val="none" w:sz="0" w:space="0" w:color="auto"/>
        <w:left w:val="none" w:sz="0" w:space="0" w:color="auto"/>
        <w:bottom w:val="none" w:sz="0" w:space="0" w:color="auto"/>
        <w:right w:val="none" w:sz="0" w:space="0" w:color="auto"/>
      </w:divBdr>
    </w:div>
    <w:div w:id="2007780235">
      <w:bodyDiv w:val="1"/>
      <w:marLeft w:val="0"/>
      <w:marRight w:val="0"/>
      <w:marTop w:val="0"/>
      <w:marBottom w:val="0"/>
      <w:divBdr>
        <w:top w:val="none" w:sz="0" w:space="0" w:color="auto"/>
        <w:left w:val="none" w:sz="0" w:space="0" w:color="auto"/>
        <w:bottom w:val="none" w:sz="0" w:space="0" w:color="auto"/>
        <w:right w:val="none" w:sz="0" w:space="0" w:color="auto"/>
      </w:divBdr>
    </w:div>
    <w:div w:id="2008940629">
      <w:bodyDiv w:val="1"/>
      <w:marLeft w:val="0"/>
      <w:marRight w:val="0"/>
      <w:marTop w:val="0"/>
      <w:marBottom w:val="0"/>
      <w:divBdr>
        <w:top w:val="none" w:sz="0" w:space="0" w:color="auto"/>
        <w:left w:val="none" w:sz="0" w:space="0" w:color="auto"/>
        <w:bottom w:val="none" w:sz="0" w:space="0" w:color="auto"/>
        <w:right w:val="none" w:sz="0" w:space="0" w:color="auto"/>
      </w:divBdr>
    </w:div>
    <w:div w:id="2009206564">
      <w:bodyDiv w:val="1"/>
      <w:marLeft w:val="0"/>
      <w:marRight w:val="0"/>
      <w:marTop w:val="0"/>
      <w:marBottom w:val="0"/>
      <w:divBdr>
        <w:top w:val="none" w:sz="0" w:space="0" w:color="auto"/>
        <w:left w:val="none" w:sz="0" w:space="0" w:color="auto"/>
        <w:bottom w:val="none" w:sz="0" w:space="0" w:color="auto"/>
        <w:right w:val="none" w:sz="0" w:space="0" w:color="auto"/>
      </w:divBdr>
    </w:div>
    <w:div w:id="2009558979">
      <w:bodyDiv w:val="1"/>
      <w:marLeft w:val="0"/>
      <w:marRight w:val="0"/>
      <w:marTop w:val="0"/>
      <w:marBottom w:val="0"/>
      <w:divBdr>
        <w:top w:val="none" w:sz="0" w:space="0" w:color="auto"/>
        <w:left w:val="none" w:sz="0" w:space="0" w:color="auto"/>
        <w:bottom w:val="none" w:sz="0" w:space="0" w:color="auto"/>
        <w:right w:val="none" w:sz="0" w:space="0" w:color="auto"/>
      </w:divBdr>
    </w:div>
    <w:div w:id="2014063486">
      <w:bodyDiv w:val="1"/>
      <w:marLeft w:val="0"/>
      <w:marRight w:val="0"/>
      <w:marTop w:val="0"/>
      <w:marBottom w:val="0"/>
      <w:divBdr>
        <w:top w:val="none" w:sz="0" w:space="0" w:color="auto"/>
        <w:left w:val="none" w:sz="0" w:space="0" w:color="auto"/>
        <w:bottom w:val="none" w:sz="0" w:space="0" w:color="auto"/>
        <w:right w:val="none" w:sz="0" w:space="0" w:color="auto"/>
      </w:divBdr>
    </w:div>
    <w:div w:id="2014600273">
      <w:bodyDiv w:val="1"/>
      <w:marLeft w:val="0"/>
      <w:marRight w:val="0"/>
      <w:marTop w:val="0"/>
      <w:marBottom w:val="0"/>
      <w:divBdr>
        <w:top w:val="none" w:sz="0" w:space="0" w:color="auto"/>
        <w:left w:val="none" w:sz="0" w:space="0" w:color="auto"/>
        <w:bottom w:val="none" w:sz="0" w:space="0" w:color="auto"/>
        <w:right w:val="none" w:sz="0" w:space="0" w:color="auto"/>
      </w:divBdr>
    </w:div>
    <w:div w:id="2017688400">
      <w:bodyDiv w:val="1"/>
      <w:marLeft w:val="0"/>
      <w:marRight w:val="0"/>
      <w:marTop w:val="0"/>
      <w:marBottom w:val="0"/>
      <w:divBdr>
        <w:top w:val="none" w:sz="0" w:space="0" w:color="auto"/>
        <w:left w:val="none" w:sz="0" w:space="0" w:color="auto"/>
        <w:bottom w:val="none" w:sz="0" w:space="0" w:color="auto"/>
        <w:right w:val="none" w:sz="0" w:space="0" w:color="auto"/>
      </w:divBdr>
    </w:div>
    <w:div w:id="2017726655">
      <w:bodyDiv w:val="1"/>
      <w:marLeft w:val="0"/>
      <w:marRight w:val="0"/>
      <w:marTop w:val="0"/>
      <w:marBottom w:val="0"/>
      <w:divBdr>
        <w:top w:val="none" w:sz="0" w:space="0" w:color="auto"/>
        <w:left w:val="none" w:sz="0" w:space="0" w:color="auto"/>
        <w:bottom w:val="none" w:sz="0" w:space="0" w:color="auto"/>
        <w:right w:val="none" w:sz="0" w:space="0" w:color="auto"/>
      </w:divBdr>
    </w:div>
    <w:div w:id="2019236721">
      <w:bodyDiv w:val="1"/>
      <w:marLeft w:val="0"/>
      <w:marRight w:val="0"/>
      <w:marTop w:val="0"/>
      <w:marBottom w:val="0"/>
      <w:divBdr>
        <w:top w:val="none" w:sz="0" w:space="0" w:color="auto"/>
        <w:left w:val="none" w:sz="0" w:space="0" w:color="auto"/>
        <w:bottom w:val="none" w:sz="0" w:space="0" w:color="auto"/>
        <w:right w:val="none" w:sz="0" w:space="0" w:color="auto"/>
      </w:divBdr>
    </w:div>
    <w:div w:id="2019691285">
      <w:bodyDiv w:val="1"/>
      <w:marLeft w:val="0"/>
      <w:marRight w:val="0"/>
      <w:marTop w:val="0"/>
      <w:marBottom w:val="0"/>
      <w:divBdr>
        <w:top w:val="none" w:sz="0" w:space="0" w:color="auto"/>
        <w:left w:val="none" w:sz="0" w:space="0" w:color="auto"/>
        <w:bottom w:val="none" w:sz="0" w:space="0" w:color="auto"/>
        <w:right w:val="none" w:sz="0" w:space="0" w:color="auto"/>
      </w:divBdr>
    </w:div>
    <w:div w:id="2021739092">
      <w:bodyDiv w:val="1"/>
      <w:marLeft w:val="0"/>
      <w:marRight w:val="0"/>
      <w:marTop w:val="0"/>
      <w:marBottom w:val="0"/>
      <w:divBdr>
        <w:top w:val="none" w:sz="0" w:space="0" w:color="auto"/>
        <w:left w:val="none" w:sz="0" w:space="0" w:color="auto"/>
        <w:bottom w:val="none" w:sz="0" w:space="0" w:color="auto"/>
        <w:right w:val="none" w:sz="0" w:space="0" w:color="auto"/>
      </w:divBdr>
    </w:div>
    <w:div w:id="2022512331">
      <w:bodyDiv w:val="1"/>
      <w:marLeft w:val="0"/>
      <w:marRight w:val="0"/>
      <w:marTop w:val="0"/>
      <w:marBottom w:val="0"/>
      <w:divBdr>
        <w:top w:val="none" w:sz="0" w:space="0" w:color="auto"/>
        <w:left w:val="none" w:sz="0" w:space="0" w:color="auto"/>
        <w:bottom w:val="none" w:sz="0" w:space="0" w:color="auto"/>
        <w:right w:val="none" w:sz="0" w:space="0" w:color="auto"/>
      </w:divBdr>
    </w:div>
    <w:div w:id="2023972718">
      <w:bodyDiv w:val="1"/>
      <w:marLeft w:val="0"/>
      <w:marRight w:val="0"/>
      <w:marTop w:val="0"/>
      <w:marBottom w:val="0"/>
      <w:divBdr>
        <w:top w:val="none" w:sz="0" w:space="0" w:color="auto"/>
        <w:left w:val="none" w:sz="0" w:space="0" w:color="auto"/>
        <w:bottom w:val="none" w:sz="0" w:space="0" w:color="auto"/>
        <w:right w:val="none" w:sz="0" w:space="0" w:color="auto"/>
      </w:divBdr>
    </w:div>
    <w:div w:id="2024551092">
      <w:bodyDiv w:val="1"/>
      <w:marLeft w:val="0"/>
      <w:marRight w:val="0"/>
      <w:marTop w:val="0"/>
      <w:marBottom w:val="0"/>
      <w:divBdr>
        <w:top w:val="none" w:sz="0" w:space="0" w:color="auto"/>
        <w:left w:val="none" w:sz="0" w:space="0" w:color="auto"/>
        <w:bottom w:val="none" w:sz="0" w:space="0" w:color="auto"/>
        <w:right w:val="none" w:sz="0" w:space="0" w:color="auto"/>
      </w:divBdr>
    </w:div>
    <w:div w:id="2026134080">
      <w:bodyDiv w:val="1"/>
      <w:marLeft w:val="0"/>
      <w:marRight w:val="0"/>
      <w:marTop w:val="0"/>
      <w:marBottom w:val="0"/>
      <w:divBdr>
        <w:top w:val="none" w:sz="0" w:space="0" w:color="auto"/>
        <w:left w:val="none" w:sz="0" w:space="0" w:color="auto"/>
        <w:bottom w:val="none" w:sz="0" w:space="0" w:color="auto"/>
        <w:right w:val="none" w:sz="0" w:space="0" w:color="auto"/>
      </w:divBdr>
    </w:div>
    <w:div w:id="2027361008">
      <w:bodyDiv w:val="1"/>
      <w:marLeft w:val="0"/>
      <w:marRight w:val="0"/>
      <w:marTop w:val="0"/>
      <w:marBottom w:val="0"/>
      <w:divBdr>
        <w:top w:val="none" w:sz="0" w:space="0" w:color="auto"/>
        <w:left w:val="none" w:sz="0" w:space="0" w:color="auto"/>
        <w:bottom w:val="none" w:sz="0" w:space="0" w:color="auto"/>
        <w:right w:val="none" w:sz="0" w:space="0" w:color="auto"/>
      </w:divBdr>
    </w:div>
    <w:div w:id="2027438040">
      <w:bodyDiv w:val="1"/>
      <w:marLeft w:val="0"/>
      <w:marRight w:val="0"/>
      <w:marTop w:val="0"/>
      <w:marBottom w:val="0"/>
      <w:divBdr>
        <w:top w:val="none" w:sz="0" w:space="0" w:color="auto"/>
        <w:left w:val="none" w:sz="0" w:space="0" w:color="auto"/>
        <w:bottom w:val="none" w:sz="0" w:space="0" w:color="auto"/>
        <w:right w:val="none" w:sz="0" w:space="0" w:color="auto"/>
      </w:divBdr>
    </w:div>
    <w:div w:id="2028020524">
      <w:bodyDiv w:val="1"/>
      <w:marLeft w:val="0"/>
      <w:marRight w:val="0"/>
      <w:marTop w:val="0"/>
      <w:marBottom w:val="0"/>
      <w:divBdr>
        <w:top w:val="none" w:sz="0" w:space="0" w:color="auto"/>
        <w:left w:val="none" w:sz="0" w:space="0" w:color="auto"/>
        <w:bottom w:val="none" w:sz="0" w:space="0" w:color="auto"/>
        <w:right w:val="none" w:sz="0" w:space="0" w:color="auto"/>
      </w:divBdr>
    </w:div>
    <w:div w:id="2028942448">
      <w:bodyDiv w:val="1"/>
      <w:marLeft w:val="0"/>
      <w:marRight w:val="0"/>
      <w:marTop w:val="0"/>
      <w:marBottom w:val="0"/>
      <w:divBdr>
        <w:top w:val="none" w:sz="0" w:space="0" w:color="auto"/>
        <w:left w:val="none" w:sz="0" w:space="0" w:color="auto"/>
        <w:bottom w:val="none" w:sz="0" w:space="0" w:color="auto"/>
        <w:right w:val="none" w:sz="0" w:space="0" w:color="auto"/>
      </w:divBdr>
    </w:div>
    <w:div w:id="2029477834">
      <w:bodyDiv w:val="1"/>
      <w:marLeft w:val="0"/>
      <w:marRight w:val="0"/>
      <w:marTop w:val="0"/>
      <w:marBottom w:val="0"/>
      <w:divBdr>
        <w:top w:val="none" w:sz="0" w:space="0" w:color="auto"/>
        <w:left w:val="none" w:sz="0" w:space="0" w:color="auto"/>
        <w:bottom w:val="none" w:sz="0" w:space="0" w:color="auto"/>
        <w:right w:val="none" w:sz="0" w:space="0" w:color="auto"/>
      </w:divBdr>
    </w:div>
    <w:div w:id="2029674838">
      <w:bodyDiv w:val="1"/>
      <w:marLeft w:val="0"/>
      <w:marRight w:val="0"/>
      <w:marTop w:val="0"/>
      <w:marBottom w:val="0"/>
      <w:divBdr>
        <w:top w:val="none" w:sz="0" w:space="0" w:color="auto"/>
        <w:left w:val="none" w:sz="0" w:space="0" w:color="auto"/>
        <w:bottom w:val="none" w:sz="0" w:space="0" w:color="auto"/>
        <w:right w:val="none" w:sz="0" w:space="0" w:color="auto"/>
      </w:divBdr>
    </w:div>
    <w:div w:id="2030449703">
      <w:bodyDiv w:val="1"/>
      <w:marLeft w:val="0"/>
      <w:marRight w:val="0"/>
      <w:marTop w:val="0"/>
      <w:marBottom w:val="0"/>
      <w:divBdr>
        <w:top w:val="none" w:sz="0" w:space="0" w:color="auto"/>
        <w:left w:val="none" w:sz="0" w:space="0" w:color="auto"/>
        <w:bottom w:val="none" w:sz="0" w:space="0" w:color="auto"/>
        <w:right w:val="none" w:sz="0" w:space="0" w:color="auto"/>
      </w:divBdr>
    </w:div>
    <w:div w:id="2031056975">
      <w:bodyDiv w:val="1"/>
      <w:marLeft w:val="0"/>
      <w:marRight w:val="0"/>
      <w:marTop w:val="0"/>
      <w:marBottom w:val="0"/>
      <w:divBdr>
        <w:top w:val="none" w:sz="0" w:space="0" w:color="auto"/>
        <w:left w:val="none" w:sz="0" w:space="0" w:color="auto"/>
        <w:bottom w:val="none" w:sz="0" w:space="0" w:color="auto"/>
        <w:right w:val="none" w:sz="0" w:space="0" w:color="auto"/>
      </w:divBdr>
    </w:div>
    <w:div w:id="2031106350">
      <w:bodyDiv w:val="1"/>
      <w:marLeft w:val="0"/>
      <w:marRight w:val="0"/>
      <w:marTop w:val="0"/>
      <w:marBottom w:val="0"/>
      <w:divBdr>
        <w:top w:val="none" w:sz="0" w:space="0" w:color="auto"/>
        <w:left w:val="none" w:sz="0" w:space="0" w:color="auto"/>
        <w:bottom w:val="none" w:sz="0" w:space="0" w:color="auto"/>
        <w:right w:val="none" w:sz="0" w:space="0" w:color="auto"/>
      </w:divBdr>
    </w:div>
    <w:div w:id="2031298133">
      <w:bodyDiv w:val="1"/>
      <w:marLeft w:val="0"/>
      <w:marRight w:val="0"/>
      <w:marTop w:val="0"/>
      <w:marBottom w:val="0"/>
      <w:divBdr>
        <w:top w:val="none" w:sz="0" w:space="0" w:color="auto"/>
        <w:left w:val="none" w:sz="0" w:space="0" w:color="auto"/>
        <w:bottom w:val="none" w:sz="0" w:space="0" w:color="auto"/>
        <w:right w:val="none" w:sz="0" w:space="0" w:color="auto"/>
      </w:divBdr>
    </w:div>
    <w:div w:id="2031714050">
      <w:bodyDiv w:val="1"/>
      <w:marLeft w:val="0"/>
      <w:marRight w:val="0"/>
      <w:marTop w:val="0"/>
      <w:marBottom w:val="0"/>
      <w:divBdr>
        <w:top w:val="none" w:sz="0" w:space="0" w:color="auto"/>
        <w:left w:val="none" w:sz="0" w:space="0" w:color="auto"/>
        <w:bottom w:val="none" w:sz="0" w:space="0" w:color="auto"/>
        <w:right w:val="none" w:sz="0" w:space="0" w:color="auto"/>
      </w:divBdr>
    </w:div>
    <w:div w:id="2033266572">
      <w:bodyDiv w:val="1"/>
      <w:marLeft w:val="0"/>
      <w:marRight w:val="0"/>
      <w:marTop w:val="0"/>
      <w:marBottom w:val="0"/>
      <w:divBdr>
        <w:top w:val="none" w:sz="0" w:space="0" w:color="auto"/>
        <w:left w:val="none" w:sz="0" w:space="0" w:color="auto"/>
        <w:bottom w:val="none" w:sz="0" w:space="0" w:color="auto"/>
        <w:right w:val="none" w:sz="0" w:space="0" w:color="auto"/>
      </w:divBdr>
    </w:div>
    <w:div w:id="2035955456">
      <w:bodyDiv w:val="1"/>
      <w:marLeft w:val="0"/>
      <w:marRight w:val="0"/>
      <w:marTop w:val="0"/>
      <w:marBottom w:val="0"/>
      <w:divBdr>
        <w:top w:val="none" w:sz="0" w:space="0" w:color="auto"/>
        <w:left w:val="none" w:sz="0" w:space="0" w:color="auto"/>
        <w:bottom w:val="none" w:sz="0" w:space="0" w:color="auto"/>
        <w:right w:val="none" w:sz="0" w:space="0" w:color="auto"/>
      </w:divBdr>
    </w:div>
    <w:div w:id="2036734857">
      <w:bodyDiv w:val="1"/>
      <w:marLeft w:val="0"/>
      <w:marRight w:val="0"/>
      <w:marTop w:val="0"/>
      <w:marBottom w:val="0"/>
      <w:divBdr>
        <w:top w:val="none" w:sz="0" w:space="0" w:color="auto"/>
        <w:left w:val="none" w:sz="0" w:space="0" w:color="auto"/>
        <w:bottom w:val="none" w:sz="0" w:space="0" w:color="auto"/>
        <w:right w:val="none" w:sz="0" w:space="0" w:color="auto"/>
      </w:divBdr>
    </w:div>
    <w:div w:id="2037536470">
      <w:bodyDiv w:val="1"/>
      <w:marLeft w:val="0"/>
      <w:marRight w:val="0"/>
      <w:marTop w:val="0"/>
      <w:marBottom w:val="0"/>
      <w:divBdr>
        <w:top w:val="none" w:sz="0" w:space="0" w:color="auto"/>
        <w:left w:val="none" w:sz="0" w:space="0" w:color="auto"/>
        <w:bottom w:val="none" w:sz="0" w:space="0" w:color="auto"/>
        <w:right w:val="none" w:sz="0" w:space="0" w:color="auto"/>
      </w:divBdr>
    </w:div>
    <w:div w:id="2037778186">
      <w:bodyDiv w:val="1"/>
      <w:marLeft w:val="0"/>
      <w:marRight w:val="0"/>
      <w:marTop w:val="0"/>
      <w:marBottom w:val="0"/>
      <w:divBdr>
        <w:top w:val="none" w:sz="0" w:space="0" w:color="auto"/>
        <w:left w:val="none" w:sz="0" w:space="0" w:color="auto"/>
        <w:bottom w:val="none" w:sz="0" w:space="0" w:color="auto"/>
        <w:right w:val="none" w:sz="0" w:space="0" w:color="auto"/>
      </w:divBdr>
    </w:div>
    <w:div w:id="2041081050">
      <w:bodyDiv w:val="1"/>
      <w:marLeft w:val="0"/>
      <w:marRight w:val="0"/>
      <w:marTop w:val="0"/>
      <w:marBottom w:val="0"/>
      <w:divBdr>
        <w:top w:val="none" w:sz="0" w:space="0" w:color="auto"/>
        <w:left w:val="none" w:sz="0" w:space="0" w:color="auto"/>
        <w:bottom w:val="none" w:sz="0" w:space="0" w:color="auto"/>
        <w:right w:val="none" w:sz="0" w:space="0" w:color="auto"/>
      </w:divBdr>
    </w:div>
    <w:div w:id="2041587392">
      <w:bodyDiv w:val="1"/>
      <w:marLeft w:val="0"/>
      <w:marRight w:val="0"/>
      <w:marTop w:val="0"/>
      <w:marBottom w:val="0"/>
      <w:divBdr>
        <w:top w:val="none" w:sz="0" w:space="0" w:color="auto"/>
        <w:left w:val="none" w:sz="0" w:space="0" w:color="auto"/>
        <w:bottom w:val="none" w:sz="0" w:space="0" w:color="auto"/>
        <w:right w:val="none" w:sz="0" w:space="0" w:color="auto"/>
      </w:divBdr>
    </w:div>
    <w:div w:id="2042245791">
      <w:bodyDiv w:val="1"/>
      <w:marLeft w:val="0"/>
      <w:marRight w:val="0"/>
      <w:marTop w:val="0"/>
      <w:marBottom w:val="0"/>
      <w:divBdr>
        <w:top w:val="none" w:sz="0" w:space="0" w:color="auto"/>
        <w:left w:val="none" w:sz="0" w:space="0" w:color="auto"/>
        <w:bottom w:val="none" w:sz="0" w:space="0" w:color="auto"/>
        <w:right w:val="none" w:sz="0" w:space="0" w:color="auto"/>
      </w:divBdr>
    </w:div>
    <w:div w:id="2044091566">
      <w:bodyDiv w:val="1"/>
      <w:marLeft w:val="0"/>
      <w:marRight w:val="0"/>
      <w:marTop w:val="0"/>
      <w:marBottom w:val="0"/>
      <w:divBdr>
        <w:top w:val="none" w:sz="0" w:space="0" w:color="auto"/>
        <w:left w:val="none" w:sz="0" w:space="0" w:color="auto"/>
        <w:bottom w:val="none" w:sz="0" w:space="0" w:color="auto"/>
        <w:right w:val="none" w:sz="0" w:space="0" w:color="auto"/>
      </w:divBdr>
    </w:div>
    <w:div w:id="2045203891">
      <w:bodyDiv w:val="1"/>
      <w:marLeft w:val="0"/>
      <w:marRight w:val="0"/>
      <w:marTop w:val="0"/>
      <w:marBottom w:val="0"/>
      <w:divBdr>
        <w:top w:val="none" w:sz="0" w:space="0" w:color="auto"/>
        <w:left w:val="none" w:sz="0" w:space="0" w:color="auto"/>
        <w:bottom w:val="none" w:sz="0" w:space="0" w:color="auto"/>
        <w:right w:val="none" w:sz="0" w:space="0" w:color="auto"/>
      </w:divBdr>
    </w:div>
    <w:div w:id="2045977738">
      <w:bodyDiv w:val="1"/>
      <w:marLeft w:val="0"/>
      <w:marRight w:val="0"/>
      <w:marTop w:val="0"/>
      <w:marBottom w:val="0"/>
      <w:divBdr>
        <w:top w:val="none" w:sz="0" w:space="0" w:color="auto"/>
        <w:left w:val="none" w:sz="0" w:space="0" w:color="auto"/>
        <w:bottom w:val="none" w:sz="0" w:space="0" w:color="auto"/>
        <w:right w:val="none" w:sz="0" w:space="0" w:color="auto"/>
      </w:divBdr>
    </w:div>
    <w:div w:id="2046829330">
      <w:bodyDiv w:val="1"/>
      <w:marLeft w:val="0"/>
      <w:marRight w:val="0"/>
      <w:marTop w:val="0"/>
      <w:marBottom w:val="0"/>
      <w:divBdr>
        <w:top w:val="none" w:sz="0" w:space="0" w:color="auto"/>
        <w:left w:val="none" w:sz="0" w:space="0" w:color="auto"/>
        <w:bottom w:val="none" w:sz="0" w:space="0" w:color="auto"/>
        <w:right w:val="none" w:sz="0" w:space="0" w:color="auto"/>
      </w:divBdr>
    </w:div>
    <w:div w:id="2048023591">
      <w:bodyDiv w:val="1"/>
      <w:marLeft w:val="0"/>
      <w:marRight w:val="0"/>
      <w:marTop w:val="0"/>
      <w:marBottom w:val="0"/>
      <w:divBdr>
        <w:top w:val="none" w:sz="0" w:space="0" w:color="auto"/>
        <w:left w:val="none" w:sz="0" w:space="0" w:color="auto"/>
        <w:bottom w:val="none" w:sz="0" w:space="0" w:color="auto"/>
        <w:right w:val="none" w:sz="0" w:space="0" w:color="auto"/>
      </w:divBdr>
    </w:div>
    <w:div w:id="2048140833">
      <w:bodyDiv w:val="1"/>
      <w:marLeft w:val="0"/>
      <w:marRight w:val="0"/>
      <w:marTop w:val="0"/>
      <w:marBottom w:val="0"/>
      <w:divBdr>
        <w:top w:val="none" w:sz="0" w:space="0" w:color="auto"/>
        <w:left w:val="none" w:sz="0" w:space="0" w:color="auto"/>
        <w:bottom w:val="none" w:sz="0" w:space="0" w:color="auto"/>
        <w:right w:val="none" w:sz="0" w:space="0" w:color="auto"/>
      </w:divBdr>
    </w:div>
    <w:div w:id="2048487739">
      <w:bodyDiv w:val="1"/>
      <w:marLeft w:val="0"/>
      <w:marRight w:val="0"/>
      <w:marTop w:val="0"/>
      <w:marBottom w:val="0"/>
      <w:divBdr>
        <w:top w:val="none" w:sz="0" w:space="0" w:color="auto"/>
        <w:left w:val="none" w:sz="0" w:space="0" w:color="auto"/>
        <w:bottom w:val="none" w:sz="0" w:space="0" w:color="auto"/>
        <w:right w:val="none" w:sz="0" w:space="0" w:color="auto"/>
      </w:divBdr>
    </w:div>
    <w:div w:id="2049378663">
      <w:bodyDiv w:val="1"/>
      <w:marLeft w:val="0"/>
      <w:marRight w:val="0"/>
      <w:marTop w:val="0"/>
      <w:marBottom w:val="0"/>
      <w:divBdr>
        <w:top w:val="none" w:sz="0" w:space="0" w:color="auto"/>
        <w:left w:val="none" w:sz="0" w:space="0" w:color="auto"/>
        <w:bottom w:val="none" w:sz="0" w:space="0" w:color="auto"/>
        <w:right w:val="none" w:sz="0" w:space="0" w:color="auto"/>
      </w:divBdr>
    </w:div>
    <w:div w:id="2050177934">
      <w:bodyDiv w:val="1"/>
      <w:marLeft w:val="0"/>
      <w:marRight w:val="0"/>
      <w:marTop w:val="0"/>
      <w:marBottom w:val="0"/>
      <w:divBdr>
        <w:top w:val="none" w:sz="0" w:space="0" w:color="auto"/>
        <w:left w:val="none" w:sz="0" w:space="0" w:color="auto"/>
        <w:bottom w:val="none" w:sz="0" w:space="0" w:color="auto"/>
        <w:right w:val="none" w:sz="0" w:space="0" w:color="auto"/>
      </w:divBdr>
    </w:div>
    <w:div w:id="2051490037">
      <w:bodyDiv w:val="1"/>
      <w:marLeft w:val="0"/>
      <w:marRight w:val="0"/>
      <w:marTop w:val="0"/>
      <w:marBottom w:val="0"/>
      <w:divBdr>
        <w:top w:val="none" w:sz="0" w:space="0" w:color="auto"/>
        <w:left w:val="none" w:sz="0" w:space="0" w:color="auto"/>
        <w:bottom w:val="none" w:sz="0" w:space="0" w:color="auto"/>
        <w:right w:val="none" w:sz="0" w:space="0" w:color="auto"/>
      </w:divBdr>
    </w:div>
    <w:div w:id="2052000657">
      <w:bodyDiv w:val="1"/>
      <w:marLeft w:val="0"/>
      <w:marRight w:val="0"/>
      <w:marTop w:val="0"/>
      <w:marBottom w:val="0"/>
      <w:divBdr>
        <w:top w:val="none" w:sz="0" w:space="0" w:color="auto"/>
        <w:left w:val="none" w:sz="0" w:space="0" w:color="auto"/>
        <w:bottom w:val="none" w:sz="0" w:space="0" w:color="auto"/>
        <w:right w:val="none" w:sz="0" w:space="0" w:color="auto"/>
      </w:divBdr>
    </w:div>
    <w:div w:id="2055423772">
      <w:bodyDiv w:val="1"/>
      <w:marLeft w:val="0"/>
      <w:marRight w:val="0"/>
      <w:marTop w:val="0"/>
      <w:marBottom w:val="0"/>
      <w:divBdr>
        <w:top w:val="none" w:sz="0" w:space="0" w:color="auto"/>
        <w:left w:val="none" w:sz="0" w:space="0" w:color="auto"/>
        <w:bottom w:val="none" w:sz="0" w:space="0" w:color="auto"/>
        <w:right w:val="none" w:sz="0" w:space="0" w:color="auto"/>
      </w:divBdr>
    </w:div>
    <w:div w:id="2056352313">
      <w:bodyDiv w:val="1"/>
      <w:marLeft w:val="0"/>
      <w:marRight w:val="0"/>
      <w:marTop w:val="0"/>
      <w:marBottom w:val="0"/>
      <w:divBdr>
        <w:top w:val="none" w:sz="0" w:space="0" w:color="auto"/>
        <w:left w:val="none" w:sz="0" w:space="0" w:color="auto"/>
        <w:bottom w:val="none" w:sz="0" w:space="0" w:color="auto"/>
        <w:right w:val="none" w:sz="0" w:space="0" w:color="auto"/>
      </w:divBdr>
    </w:div>
    <w:div w:id="2057270739">
      <w:bodyDiv w:val="1"/>
      <w:marLeft w:val="0"/>
      <w:marRight w:val="0"/>
      <w:marTop w:val="0"/>
      <w:marBottom w:val="0"/>
      <w:divBdr>
        <w:top w:val="none" w:sz="0" w:space="0" w:color="auto"/>
        <w:left w:val="none" w:sz="0" w:space="0" w:color="auto"/>
        <w:bottom w:val="none" w:sz="0" w:space="0" w:color="auto"/>
        <w:right w:val="none" w:sz="0" w:space="0" w:color="auto"/>
      </w:divBdr>
    </w:div>
    <w:div w:id="2061710440">
      <w:bodyDiv w:val="1"/>
      <w:marLeft w:val="0"/>
      <w:marRight w:val="0"/>
      <w:marTop w:val="0"/>
      <w:marBottom w:val="0"/>
      <w:divBdr>
        <w:top w:val="none" w:sz="0" w:space="0" w:color="auto"/>
        <w:left w:val="none" w:sz="0" w:space="0" w:color="auto"/>
        <w:bottom w:val="none" w:sz="0" w:space="0" w:color="auto"/>
        <w:right w:val="none" w:sz="0" w:space="0" w:color="auto"/>
      </w:divBdr>
    </w:div>
    <w:div w:id="2062554533">
      <w:bodyDiv w:val="1"/>
      <w:marLeft w:val="0"/>
      <w:marRight w:val="0"/>
      <w:marTop w:val="0"/>
      <w:marBottom w:val="0"/>
      <w:divBdr>
        <w:top w:val="none" w:sz="0" w:space="0" w:color="auto"/>
        <w:left w:val="none" w:sz="0" w:space="0" w:color="auto"/>
        <w:bottom w:val="none" w:sz="0" w:space="0" w:color="auto"/>
        <w:right w:val="none" w:sz="0" w:space="0" w:color="auto"/>
      </w:divBdr>
    </w:div>
    <w:div w:id="2062557240">
      <w:bodyDiv w:val="1"/>
      <w:marLeft w:val="0"/>
      <w:marRight w:val="0"/>
      <w:marTop w:val="0"/>
      <w:marBottom w:val="0"/>
      <w:divBdr>
        <w:top w:val="none" w:sz="0" w:space="0" w:color="auto"/>
        <w:left w:val="none" w:sz="0" w:space="0" w:color="auto"/>
        <w:bottom w:val="none" w:sz="0" w:space="0" w:color="auto"/>
        <w:right w:val="none" w:sz="0" w:space="0" w:color="auto"/>
      </w:divBdr>
    </w:div>
    <w:div w:id="2063209852">
      <w:bodyDiv w:val="1"/>
      <w:marLeft w:val="0"/>
      <w:marRight w:val="0"/>
      <w:marTop w:val="0"/>
      <w:marBottom w:val="0"/>
      <w:divBdr>
        <w:top w:val="none" w:sz="0" w:space="0" w:color="auto"/>
        <w:left w:val="none" w:sz="0" w:space="0" w:color="auto"/>
        <w:bottom w:val="none" w:sz="0" w:space="0" w:color="auto"/>
        <w:right w:val="none" w:sz="0" w:space="0" w:color="auto"/>
      </w:divBdr>
    </w:div>
    <w:div w:id="2065326044">
      <w:bodyDiv w:val="1"/>
      <w:marLeft w:val="0"/>
      <w:marRight w:val="0"/>
      <w:marTop w:val="0"/>
      <w:marBottom w:val="0"/>
      <w:divBdr>
        <w:top w:val="none" w:sz="0" w:space="0" w:color="auto"/>
        <w:left w:val="none" w:sz="0" w:space="0" w:color="auto"/>
        <w:bottom w:val="none" w:sz="0" w:space="0" w:color="auto"/>
        <w:right w:val="none" w:sz="0" w:space="0" w:color="auto"/>
      </w:divBdr>
    </w:div>
    <w:div w:id="2065522693">
      <w:bodyDiv w:val="1"/>
      <w:marLeft w:val="0"/>
      <w:marRight w:val="0"/>
      <w:marTop w:val="0"/>
      <w:marBottom w:val="0"/>
      <w:divBdr>
        <w:top w:val="none" w:sz="0" w:space="0" w:color="auto"/>
        <w:left w:val="none" w:sz="0" w:space="0" w:color="auto"/>
        <w:bottom w:val="none" w:sz="0" w:space="0" w:color="auto"/>
        <w:right w:val="none" w:sz="0" w:space="0" w:color="auto"/>
      </w:divBdr>
    </w:div>
    <w:div w:id="2069185367">
      <w:bodyDiv w:val="1"/>
      <w:marLeft w:val="0"/>
      <w:marRight w:val="0"/>
      <w:marTop w:val="0"/>
      <w:marBottom w:val="0"/>
      <w:divBdr>
        <w:top w:val="none" w:sz="0" w:space="0" w:color="auto"/>
        <w:left w:val="none" w:sz="0" w:space="0" w:color="auto"/>
        <w:bottom w:val="none" w:sz="0" w:space="0" w:color="auto"/>
        <w:right w:val="none" w:sz="0" w:space="0" w:color="auto"/>
      </w:divBdr>
    </w:div>
    <w:div w:id="2070034209">
      <w:bodyDiv w:val="1"/>
      <w:marLeft w:val="0"/>
      <w:marRight w:val="0"/>
      <w:marTop w:val="0"/>
      <w:marBottom w:val="0"/>
      <w:divBdr>
        <w:top w:val="none" w:sz="0" w:space="0" w:color="auto"/>
        <w:left w:val="none" w:sz="0" w:space="0" w:color="auto"/>
        <w:bottom w:val="none" w:sz="0" w:space="0" w:color="auto"/>
        <w:right w:val="none" w:sz="0" w:space="0" w:color="auto"/>
      </w:divBdr>
    </w:div>
    <w:div w:id="2071999978">
      <w:bodyDiv w:val="1"/>
      <w:marLeft w:val="0"/>
      <w:marRight w:val="0"/>
      <w:marTop w:val="0"/>
      <w:marBottom w:val="0"/>
      <w:divBdr>
        <w:top w:val="none" w:sz="0" w:space="0" w:color="auto"/>
        <w:left w:val="none" w:sz="0" w:space="0" w:color="auto"/>
        <w:bottom w:val="none" w:sz="0" w:space="0" w:color="auto"/>
        <w:right w:val="none" w:sz="0" w:space="0" w:color="auto"/>
      </w:divBdr>
    </w:div>
    <w:div w:id="2073189796">
      <w:bodyDiv w:val="1"/>
      <w:marLeft w:val="0"/>
      <w:marRight w:val="0"/>
      <w:marTop w:val="0"/>
      <w:marBottom w:val="0"/>
      <w:divBdr>
        <w:top w:val="none" w:sz="0" w:space="0" w:color="auto"/>
        <w:left w:val="none" w:sz="0" w:space="0" w:color="auto"/>
        <w:bottom w:val="none" w:sz="0" w:space="0" w:color="auto"/>
        <w:right w:val="none" w:sz="0" w:space="0" w:color="auto"/>
      </w:divBdr>
    </w:div>
    <w:div w:id="2073656916">
      <w:bodyDiv w:val="1"/>
      <w:marLeft w:val="0"/>
      <w:marRight w:val="0"/>
      <w:marTop w:val="0"/>
      <w:marBottom w:val="0"/>
      <w:divBdr>
        <w:top w:val="none" w:sz="0" w:space="0" w:color="auto"/>
        <w:left w:val="none" w:sz="0" w:space="0" w:color="auto"/>
        <w:bottom w:val="none" w:sz="0" w:space="0" w:color="auto"/>
        <w:right w:val="none" w:sz="0" w:space="0" w:color="auto"/>
      </w:divBdr>
    </w:div>
    <w:div w:id="2073890569">
      <w:bodyDiv w:val="1"/>
      <w:marLeft w:val="0"/>
      <w:marRight w:val="0"/>
      <w:marTop w:val="0"/>
      <w:marBottom w:val="0"/>
      <w:divBdr>
        <w:top w:val="none" w:sz="0" w:space="0" w:color="auto"/>
        <w:left w:val="none" w:sz="0" w:space="0" w:color="auto"/>
        <w:bottom w:val="none" w:sz="0" w:space="0" w:color="auto"/>
        <w:right w:val="none" w:sz="0" w:space="0" w:color="auto"/>
      </w:divBdr>
    </w:div>
    <w:div w:id="2074693141">
      <w:bodyDiv w:val="1"/>
      <w:marLeft w:val="0"/>
      <w:marRight w:val="0"/>
      <w:marTop w:val="0"/>
      <w:marBottom w:val="0"/>
      <w:divBdr>
        <w:top w:val="none" w:sz="0" w:space="0" w:color="auto"/>
        <w:left w:val="none" w:sz="0" w:space="0" w:color="auto"/>
        <w:bottom w:val="none" w:sz="0" w:space="0" w:color="auto"/>
        <w:right w:val="none" w:sz="0" w:space="0" w:color="auto"/>
      </w:divBdr>
    </w:div>
    <w:div w:id="2074891031">
      <w:bodyDiv w:val="1"/>
      <w:marLeft w:val="0"/>
      <w:marRight w:val="0"/>
      <w:marTop w:val="0"/>
      <w:marBottom w:val="0"/>
      <w:divBdr>
        <w:top w:val="none" w:sz="0" w:space="0" w:color="auto"/>
        <w:left w:val="none" w:sz="0" w:space="0" w:color="auto"/>
        <w:bottom w:val="none" w:sz="0" w:space="0" w:color="auto"/>
        <w:right w:val="none" w:sz="0" w:space="0" w:color="auto"/>
      </w:divBdr>
    </w:div>
    <w:div w:id="2075278882">
      <w:bodyDiv w:val="1"/>
      <w:marLeft w:val="0"/>
      <w:marRight w:val="0"/>
      <w:marTop w:val="0"/>
      <w:marBottom w:val="0"/>
      <w:divBdr>
        <w:top w:val="none" w:sz="0" w:space="0" w:color="auto"/>
        <w:left w:val="none" w:sz="0" w:space="0" w:color="auto"/>
        <w:bottom w:val="none" w:sz="0" w:space="0" w:color="auto"/>
        <w:right w:val="none" w:sz="0" w:space="0" w:color="auto"/>
      </w:divBdr>
    </w:div>
    <w:div w:id="2075541732">
      <w:bodyDiv w:val="1"/>
      <w:marLeft w:val="0"/>
      <w:marRight w:val="0"/>
      <w:marTop w:val="0"/>
      <w:marBottom w:val="0"/>
      <w:divBdr>
        <w:top w:val="none" w:sz="0" w:space="0" w:color="auto"/>
        <w:left w:val="none" w:sz="0" w:space="0" w:color="auto"/>
        <w:bottom w:val="none" w:sz="0" w:space="0" w:color="auto"/>
        <w:right w:val="none" w:sz="0" w:space="0" w:color="auto"/>
      </w:divBdr>
    </w:div>
    <w:div w:id="2075732342">
      <w:bodyDiv w:val="1"/>
      <w:marLeft w:val="0"/>
      <w:marRight w:val="0"/>
      <w:marTop w:val="0"/>
      <w:marBottom w:val="0"/>
      <w:divBdr>
        <w:top w:val="none" w:sz="0" w:space="0" w:color="auto"/>
        <w:left w:val="none" w:sz="0" w:space="0" w:color="auto"/>
        <w:bottom w:val="none" w:sz="0" w:space="0" w:color="auto"/>
        <w:right w:val="none" w:sz="0" w:space="0" w:color="auto"/>
      </w:divBdr>
    </w:div>
    <w:div w:id="2075813527">
      <w:bodyDiv w:val="1"/>
      <w:marLeft w:val="0"/>
      <w:marRight w:val="0"/>
      <w:marTop w:val="0"/>
      <w:marBottom w:val="0"/>
      <w:divBdr>
        <w:top w:val="none" w:sz="0" w:space="0" w:color="auto"/>
        <w:left w:val="none" w:sz="0" w:space="0" w:color="auto"/>
        <w:bottom w:val="none" w:sz="0" w:space="0" w:color="auto"/>
        <w:right w:val="none" w:sz="0" w:space="0" w:color="auto"/>
      </w:divBdr>
    </w:div>
    <w:div w:id="2076275353">
      <w:bodyDiv w:val="1"/>
      <w:marLeft w:val="0"/>
      <w:marRight w:val="0"/>
      <w:marTop w:val="0"/>
      <w:marBottom w:val="0"/>
      <w:divBdr>
        <w:top w:val="none" w:sz="0" w:space="0" w:color="auto"/>
        <w:left w:val="none" w:sz="0" w:space="0" w:color="auto"/>
        <w:bottom w:val="none" w:sz="0" w:space="0" w:color="auto"/>
        <w:right w:val="none" w:sz="0" w:space="0" w:color="auto"/>
      </w:divBdr>
    </w:div>
    <w:div w:id="2076659848">
      <w:bodyDiv w:val="1"/>
      <w:marLeft w:val="0"/>
      <w:marRight w:val="0"/>
      <w:marTop w:val="0"/>
      <w:marBottom w:val="0"/>
      <w:divBdr>
        <w:top w:val="none" w:sz="0" w:space="0" w:color="auto"/>
        <w:left w:val="none" w:sz="0" w:space="0" w:color="auto"/>
        <w:bottom w:val="none" w:sz="0" w:space="0" w:color="auto"/>
        <w:right w:val="none" w:sz="0" w:space="0" w:color="auto"/>
      </w:divBdr>
    </w:div>
    <w:div w:id="2079329260">
      <w:bodyDiv w:val="1"/>
      <w:marLeft w:val="0"/>
      <w:marRight w:val="0"/>
      <w:marTop w:val="0"/>
      <w:marBottom w:val="0"/>
      <w:divBdr>
        <w:top w:val="none" w:sz="0" w:space="0" w:color="auto"/>
        <w:left w:val="none" w:sz="0" w:space="0" w:color="auto"/>
        <w:bottom w:val="none" w:sz="0" w:space="0" w:color="auto"/>
        <w:right w:val="none" w:sz="0" w:space="0" w:color="auto"/>
      </w:divBdr>
    </w:div>
    <w:div w:id="2079356598">
      <w:bodyDiv w:val="1"/>
      <w:marLeft w:val="0"/>
      <w:marRight w:val="0"/>
      <w:marTop w:val="0"/>
      <w:marBottom w:val="0"/>
      <w:divBdr>
        <w:top w:val="none" w:sz="0" w:space="0" w:color="auto"/>
        <w:left w:val="none" w:sz="0" w:space="0" w:color="auto"/>
        <w:bottom w:val="none" w:sz="0" w:space="0" w:color="auto"/>
        <w:right w:val="none" w:sz="0" w:space="0" w:color="auto"/>
      </w:divBdr>
    </w:div>
    <w:div w:id="2081631315">
      <w:bodyDiv w:val="1"/>
      <w:marLeft w:val="0"/>
      <w:marRight w:val="0"/>
      <w:marTop w:val="0"/>
      <w:marBottom w:val="0"/>
      <w:divBdr>
        <w:top w:val="none" w:sz="0" w:space="0" w:color="auto"/>
        <w:left w:val="none" w:sz="0" w:space="0" w:color="auto"/>
        <w:bottom w:val="none" w:sz="0" w:space="0" w:color="auto"/>
        <w:right w:val="none" w:sz="0" w:space="0" w:color="auto"/>
      </w:divBdr>
    </w:div>
    <w:div w:id="2083066797">
      <w:bodyDiv w:val="1"/>
      <w:marLeft w:val="0"/>
      <w:marRight w:val="0"/>
      <w:marTop w:val="0"/>
      <w:marBottom w:val="0"/>
      <w:divBdr>
        <w:top w:val="none" w:sz="0" w:space="0" w:color="auto"/>
        <w:left w:val="none" w:sz="0" w:space="0" w:color="auto"/>
        <w:bottom w:val="none" w:sz="0" w:space="0" w:color="auto"/>
        <w:right w:val="none" w:sz="0" w:space="0" w:color="auto"/>
      </w:divBdr>
    </w:div>
    <w:div w:id="2083402750">
      <w:bodyDiv w:val="1"/>
      <w:marLeft w:val="0"/>
      <w:marRight w:val="0"/>
      <w:marTop w:val="0"/>
      <w:marBottom w:val="0"/>
      <w:divBdr>
        <w:top w:val="none" w:sz="0" w:space="0" w:color="auto"/>
        <w:left w:val="none" w:sz="0" w:space="0" w:color="auto"/>
        <w:bottom w:val="none" w:sz="0" w:space="0" w:color="auto"/>
        <w:right w:val="none" w:sz="0" w:space="0" w:color="auto"/>
      </w:divBdr>
    </w:div>
    <w:div w:id="2086144877">
      <w:bodyDiv w:val="1"/>
      <w:marLeft w:val="0"/>
      <w:marRight w:val="0"/>
      <w:marTop w:val="0"/>
      <w:marBottom w:val="0"/>
      <w:divBdr>
        <w:top w:val="none" w:sz="0" w:space="0" w:color="auto"/>
        <w:left w:val="none" w:sz="0" w:space="0" w:color="auto"/>
        <w:bottom w:val="none" w:sz="0" w:space="0" w:color="auto"/>
        <w:right w:val="none" w:sz="0" w:space="0" w:color="auto"/>
      </w:divBdr>
    </w:div>
    <w:div w:id="2086493633">
      <w:bodyDiv w:val="1"/>
      <w:marLeft w:val="0"/>
      <w:marRight w:val="0"/>
      <w:marTop w:val="0"/>
      <w:marBottom w:val="0"/>
      <w:divBdr>
        <w:top w:val="none" w:sz="0" w:space="0" w:color="auto"/>
        <w:left w:val="none" w:sz="0" w:space="0" w:color="auto"/>
        <w:bottom w:val="none" w:sz="0" w:space="0" w:color="auto"/>
        <w:right w:val="none" w:sz="0" w:space="0" w:color="auto"/>
      </w:divBdr>
    </w:div>
    <w:div w:id="2087266498">
      <w:bodyDiv w:val="1"/>
      <w:marLeft w:val="0"/>
      <w:marRight w:val="0"/>
      <w:marTop w:val="0"/>
      <w:marBottom w:val="0"/>
      <w:divBdr>
        <w:top w:val="none" w:sz="0" w:space="0" w:color="auto"/>
        <w:left w:val="none" w:sz="0" w:space="0" w:color="auto"/>
        <w:bottom w:val="none" w:sz="0" w:space="0" w:color="auto"/>
        <w:right w:val="none" w:sz="0" w:space="0" w:color="auto"/>
      </w:divBdr>
    </w:div>
    <w:div w:id="2087723115">
      <w:bodyDiv w:val="1"/>
      <w:marLeft w:val="0"/>
      <w:marRight w:val="0"/>
      <w:marTop w:val="0"/>
      <w:marBottom w:val="0"/>
      <w:divBdr>
        <w:top w:val="none" w:sz="0" w:space="0" w:color="auto"/>
        <w:left w:val="none" w:sz="0" w:space="0" w:color="auto"/>
        <w:bottom w:val="none" w:sz="0" w:space="0" w:color="auto"/>
        <w:right w:val="none" w:sz="0" w:space="0" w:color="auto"/>
      </w:divBdr>
    </w:div>
    <w:div w:id="2087799105">
      <w:bodyDiv w:val="1"/>
      <w:marLeft w:val="0"/>
      <w:marRight w:val="0"/>
      <w:marTop w:val="0"/>
      <w:marBottom w:val="0"/>
      <w:divBdr>
        <w:top w:val="none" w:sz="0" w:space="0" w:color="auto"/>
        <w:left w:val="none" w:sz="0" w:space="0" w:color="auto"/>
        <w:bottom w:val="none" w:sz="0" w:space="0" w:color="auto"/>
        <w:right w:val="none" w:sz="0" w:space="0" w:color="auto"/>
      </w:divBdr>
    </w:div>
    <w:div w:id="2088572771">
      <w:bodyDiv w:val="1"/>
      <w:marLeft w:val="0"/>
      <w:marRight w:val="0"/>
      <w:marTop w:val="0"/>
      <w:marBottom w:val="0"/>
      <w:divBdr>
        <w:top w:val="none" w:sz="0" w:space="0" w:color="auto"/>
        <w:left w:val="none" w:sz="0" w:space="0" w:color="auto"/>
        <w:bottom w:val="none" w:sz="0" w:space="0" w:color="auto"/>
        <w:right w:val="none" w:sz="0" w:space="0" w:color="auto"/>
      </w:divBdr>
    </w:div>
    <w:div w:id="2090735132">
      <w:bodyDiv w:val="1"/>
      <w:marLeft w:val="0"/>
      <w:marRight w:val="0"/>
      <w:marTop w:val="0"/>
      <w:marBottom w:val="0"/>
      <w:divBdr>
        <w:top w:val="none" w:sz="0" w:space="0" w:color="auto"/>
        <w:left w:val="none" w:sz="0" w:space="0" w:color="auto"/>
        <w:bottom w:val="none" w:sz="0" w:space="0" w:color="auto"/>
        <w:right w:val="none" w:sz="0" w:space="0" w:color="auto"/>
      </w:divBdr>
    </w:div>
    <w:div w:id="2094424168">
      <w:bodyDiv w:val="1"/>
      <w:marLeft w:val="0"/>
      <w:marRight w:val="0"/>
      <w:marTop w:val="0"/>
      <w:marBottom w:val="0"/>
      <w:divBdr>
        <w:top w:val="none" w:sz="0" w:space="0" w:color="auto"/>
        <w:left w:val="none" w:sz="0" w:space="0" w:color="auto"/>
        <w:bottom w:val="none" w:sz="0" w:space="0" w:color="auto"/>
        <w:right w:val="none" w:sz="0" w:space="0" w:color="auto"/>
      </w:divBdr>
    </w:div>
    <w:div w:id="2095087079">
      <w:bodyDiv w:val="1"/>
      <w:marLeft w:val="0"/>
      <w:marRight w:val="0"/>
      <w:marTop w:val="0"/>
      <w:marBottom w:val="0"/>
      <w:divBdr>
        <w:top w:val="none" w:sz="0" w:space="0" w:color="auto"/>
        <w:left w:val="none" w:sz="0" w:space="0" w:color="auto"/>
        <w:bottom w:val="none" w:sz="0" w:space="0" w:color="auto"/>
        <w:right w:val="none" w:sz="0" w:space="0" w:color="auto"/>
      </w:divBdr>
    </w:div>
    <w:div w:id="2095542194">
      <w:bodyDiv w:val="1"/>
      <w:marLeft w:val="0"/>
      <w:marRight w:val="0"/>
      <w:marTop w:val="0"/>
      <w:marBottom w:val="0"/>
      <w:divBdr>
        <w:top w:val="none" w:sz="0" w:space="0" w:color="auto"/>
        <w:left w:val="none" w:sz="0" w:space="0" w:color="auto"/>
        <w:bottom w:val="none" w:sz="0" w:space="0" w:color="auto"/>
        <w:right w:val="none" w:sz="0" w:space="0" w:color="auto"/>
      </w:divBdr>
    </w:div>
    <w:div w:id="2095783971">
      <w:bodyDiv w:val="1"/>
      <w:marLeft w:val="0"/>
      <w:marRight w:val="0"/>
      <w:marTop w:val="0"/>
      <w:marBottom w:val="0"/>
      <w:divBdr>
        <w:top w:val="none" w:sz="0" w:space="0" w:color="auto"/>
        <w:left w:val="none" w:sz="0" w:space="0" w:color="auto"/>
        <w:bottom w:val="none" w:sz="0" w:space="0" w:color="auto"/>
        <w:right w:val="none" w:sz="0" w:space="0" w:color="auto"/>
      </w:divBdr>
    </w:div>
    <w:div w:id="2095785098">
      <w:bodyDiv w:val="1"/>
      <w:marLeft w:val="0"/>
      <w:marRight w:val="0"/>
      <w:marTop w:val="0"/>
      <w:marBottom w:val="0"/>
      <w:divBdr>
        <w:top w:val="none" w:sz="0" w:space="0" w:color="auto"/>
        <w:left w:val="none" w:sz="0" w:space="0" w:color="auto"/>
        <w:bottom w:val="none" w:sz="0" w:space="0" w:color="auto"/>
        <w:right w:val="none" w:sz="0" w:space="0" w:color="auto"/>
      </w:divBdr>
    </w:div>
    <w:div w:id="2096365842">
      <w:bodyDiv w:val="1"/>
      <w:marLeft w:val="0"/>
      <w:marRight w:val="0"/>
      <w:marTop w:val="0"/>
      <w:marBottom w:val="0"/>
      <w:divBdr>
        <w:top w:val="none" w:sz="0" w:space="0" w:color="auto"/>
        <w:left w:val="none" w:sz="0" w:space="0" w:color="auto"/>
        <w:bottom w:val="none" w:sz="0" w:space="0" w:color="auto"/>
        <w:right w:val="none" w:sz="0" w:space="0" w:color="auto"/>
      </w:divBdr>
    </w:div>
    <w:div w:id="2098207348">
      <w:bodyDiv w:val="1"/>
      <w:marLeft w:val="0"/>
      <w:marRight w:val="0"/>
      <w:marTop w:val="0"/>
      <w:marBottom w:val="0"/>
      <w:divBdr>
        <w:top w:val="none" w:sz="0" w:space="0" w:color="auto"/>
        <w:left w:val="none" w:sz="0" w:space="0" w:color="auto"/>
        <w:bottom w:val="none" w:sz="0" w:space="0" w:color="auto"/>
        <w:right w:val="none" w:sz="0" w:space="0" w:color="auto"/>
      </w:divBdr>
    </w:div>
    <w:div w:id="2098624338">
      <w:bodyDiv w:val="1"/>
      <w:marLeft w:val="0"/>
      <w:marRight w:val="0"/>
      <w:marTop w:val="0"/>
      <w:marBottom w:val="0"/>
      <w:divBdr>
        <w:top w:val="none" w:sz="0" w:space="0" w:color="auto"/>
        <w:left w:val="none" w:sz="0" w:space="0" w:color="auto"/>
        <w:bottom w:val="none" w:sz="0" w:space="0" w:color="auto"/>
        <w:right w:val="none" w:sz="0" w:space="0" w:color="auto"/>
      </w:divBdr>
    </w:div>
    <w:div w:id="2098746053">
      <w:bodyDiv w:val="1"/>
      <w:marLeft w:val="0"/>
      <w:marRight w:val="0"/>
      <w:marTop w:val="0"/>
      <w:marBottom w:val="0"/>
      <w:divBdr>
        <w:top w:val="none" w:sz="0" w:space="0" w:color="auto"/>
        <w:left w:val="none" w:sz="0" w:space="0" w:color="auto"/>
        <w:bottom w:val="none" w:sz="0" w:space="0" w:color="auto"/>
        <w:right w:val="none" w:sz="0" w:space="0" w:color="auto"/>
      </w:divBdr>
    </w:div>
    <w:div w:id="2099597939">
      <w:bodyDiv w:val="1"/>
      <w:marLeft w:val="0"/>
      <w:marRight w:val="0"/>
      <w:marTop w:val="0"/>
      <w:marBottom w:val="0"/>
      <w:divBdr>
        <w:top w:val="none" w:sz="0" w:space="0" w:color="auto"/>
        <w:left w:val="none" w:sz="0" w:space="0" w:color="auto"/>
        <w:bottom w:val="none" w:sz="0" w:space="0" w:color="auto"/>
        <w:right w:val="none" w:sz="0" w:space="0" w:color="auto"/>
      </w:divBdr>
    </w:div>
    <w:div w:id="2100128756">
      <w:bodyDiv w:val="1"/>
      <w:marLeft w:val="0"/>
      <w:marRight w:val="0"/>
      <w:marTop w:val="0"/>
      <w:marBottom w:val="0"/>
      <w:divBdr>
        <w:top w:val="none" w:sz="0" w:space="0" w:color="auto"/>
        <w:left w:val="none" w:sz="0" w:space="0" w:color="auto"/>
        <w:bottom w:val="none" w:sz="0" w:space="0" w:color="auto"/>
        <w:right w:val="none" w:sz="0" w:space="0" w:color="auto"/>
      </w:divBdr>
    </w:div>
    <w:div w:id="2100369794">
      <w:bodyDiv w:val="1"/>
      <w:marLeft w:val="0"/>
      <w:marRight w:val="0"/>
      <w:marTop w:val="0"/>
      <w:marBottom w:val="0"/>
      <w:divBdr>
        <w:top w:val="none" w:sz="0" w:space="0" w:color="auto"/>
        <w:left w:val="none" w:sz="0" w:space="0" w:color="auto"/>
        <w:bottom w:val="none" w:sz="0" w:space="0" w:color="auto"/>
        <w:right w:val="none" w:sz="0" w:space="0" w:color="auto"/>
      </w:divBdr>
    </w:div>
    <w:div w:id="2101175285">
      <w:bodyDiv w:val="1"/>
      <w:marLeft w:val="0"/>
      <w:marRight w:val="0"/>
      <w:marTop w:val="0"/>
      <w:marBottom w:val="0"/>
      <w:divBdr>
        <w:top w:val="none" w:sz="0" w:space="0" w:color="auto"/>
        <w:left w:val="none" w:sz="0" w:space="0" w:color="auto"/>
        <w:bottom w:val="none" w:sz="0" w:space="0" w:color="auto"/>
        <w:right w:val="none" w:sz="0" w:space="0" w:color="auto"/>
      </w:divBdr>
    </w:div>
    <w:div w:id="2103723469">
      <w:bodyDiv w:val="1"/>
      <w:marLeft w:val="0"/>
      <w:marRight w:val="0"/>
      <w:marTop w:val="0"/>
      <w:marBottom w:val="0"/>
      <w:divBdr>
        <w:top w:val="none" w:sz="0" w:space="0" w:color="auto"/>
        <w:left w:val="none" w:sz="0" w:space="0" w:color="auto"/>
        <w:bottom w:val="none" w:sz="0" w:space="0" w:color="auto"/>
        <w:right w:val="none" w:sz="0" w:space="0" w:color="auto"/>
      </w:divBdr>
    </w:div>
    <w:div w:id="2103910981">
      <w:bodyDiv w:val="1"/>
      <w:marLeft w:val="0"/>
      <w:marRight w:val="0"/>
      <w:marTop w:val="0"/>
      <w:marBottom w:val="0"/>
      <w:divBdr>
        <w:top w:val="none" w:sz="0" w:space="0" w:color="auto"/>
        <w:left w:val="none" w:sz="0" w:space="0" w:color="auto"/>
        <w:bottom w:val="none" w:sz="0" w:space="0" w:color="auto"/>
        <w:right w:val="none" w:sz="0" w:space="0" w:color="auto"/>
      </w:divBdr>
    </w:div>
    <w:div w:id="2103991741">
      <w:bodyDiv w:val="1"/>
      <w:marLeft w:val="0"/>
      <w:marRight w:val="0"/>
      <w:marTop w:val="0"/>
      <w:marBottom w:val="0"/>
      <w:divBdr>
        <w:top w:val="none" w:sz="0" w:space="0" w:color="auto"/>
        <w:left w:val="none" w:sz="0" w:space="0" w:color="auto"/>
        <w:bottom w:val="none" w:sz="0" w:space="0" w:color="auto"/>
        <w:right w:val="none" w:sz="0" w:space="0" w:color="auto"/>
      </w:divBdr>
    </w:div>
    <w:div w:id="2104453622">
      <w:bodyDiv w:val="1"/>
      <w:marLeft w:val="0"/>
      <w:marRight w:val="0"/>
      <w:marTop w:val="0"/>
      <w:marBottom w:val="0"/>
      <w:divBdr>
        <w:top w:val="none" w:sz="0" w:space="0" w:color="auto"/>
        <w:left w:val="none" w:sz="0" w:space="0" w:color="auto"/>
        <w:bottom w:val="none" w:sz="0" w:space="0" w:color="auto"/>
        <w:right w:val="none" w:sz="0" w:space="0" w:color="auto"/>
      </w:divBdr>
    </w:div>
    <w:div w:id="2104648566">
      <w:bodyDiv w:val="1"/>
      <w:marLeft w:val="0"/>
      <w:marRight w:val="0"/>
      <w:marTop w:val="0"/>
      <w:marBottom w:val="0"/>
      <w:divBdr>
        <w:top w:val="none" w:sz="0" w:space="0" w:color="auto"/>
        <w:left w:val="none" w:sz="0" w:space="0" w:color="auto"/>
        <w:bottom w:val="none" w:sz="0" w:space="0" w:color="auto"/>
        <w:right w:val="none" w:sz="0" w:space="0" w:color="auto"/>
      </w:divBdr>
    </w:div>
    <w:div w:id="2106537998">
      <w:bodyDiv w:val="1"/>
      <w:marLeft w:val="0"/>
      <w:marRight w:val="0"/>
      <w:marTop w:val="0"/>
      <w:marBottom w:val="0"/>
      <w:divBdr>
        <w:top w:val="none" w:sz="0" w:space="0" w:color="auto"/>
        <w:left w:val="none" w:sz="0" w:space="0" w:color="auto"/>
        <w:bottom w:val="none" w:sz="0" w:space="0" w:color="auto"/>
        <w:right w:val="none" w:sz="0" w:space="0" w:color="auto"/>
      </w:divBdr>
    </w:div>
    <w:div w:id="2106730156">
      <w:bodyDiv w:val="1"/>
      <w:marLeft w:val="0"/>
      <w:marRight w:val="0"/>
      <w:marTop w:val="0"/>
      <w:marBottom w:val="0"/>
      <w:divBdr>
        <w:top w:val="none" w:sz="0" w:space="0" w:color="auto"/>
        <w:left w:val="none" w:sz="0" w:space="0" w:color="auto"/>
        <w:bottom w:val="none" w:sz="0" w:space="0" w:color="auto"/>
        <w:right w:val="none" w:sz="0" w:space="0" w:color="auto"/>
      </w:divBdr>
    </w:div>
    <w:div w:id="2107648599">
      <w:bodyDiv w:val="1"/>
      <w:marLeft w:val="0"/>
      <w:marRight w:val="0"/>
      <w:marTop w:val="0"/>
      <w:marBottom w:val="0"/>
      <w:divBdr>
        <w:top w:val="none" w:sz="0" w:space="0" w:color="auto"/>
        <w:left w:val="none" w:sz="0" w:space="0" w:color="auto"/>
        <w:bottom w:val="none" w:sz="0" w:space="0" w:color="auto"/>
        <w:right w:val="none" w:sz="0" w:space="0" w:color="auto"/>
      </w:divBdr>
    </w:div>
    <w:div w:id="2107995550">
      <w:bodyDiv w:val="1"/>
      <w:marLeft w:val="0"/>
      <w:marRight w:val="0"/>
      <w:marTop w:val="0"/>
      <w:marBottom w:val="0"/>
      <w:divBdr>
        <w:top w:val="none" w:sz="0" w:space="0" w:color="auto"/>
        <w:left w:val="none" w:sz="0" w:space="0" w:color="auto"/>
        <w:bottom w:val="none" w:sz="0" w:space="0" w:color="auto"/>
        <w:right w:val="none" w:sz="0" w:space="0" w:color="auto"/>
      </w:divBdr>
    </w:div>
    <w:div w:id="2108425455">
      <w:bodyDiv w:val="1"/>
      <w:marLeft w:val="0"/>
      <w:marRight w:val="0"/>
      <w:marTop w:val="0"/>
      <w:marBottom w:val="0"/>
      <w:divBdr>
        <w:top w:val="none" w:sz="0" w:space="0" w:color="auto"/>
        <w:left w:val="none" w:sz="0" w:space="0" w:color="auto"/>
        <w:bottom w:val="none" w:sz="0" w:space="0" w:color="auto"/>
        <w:right w:val="none" w:sz="0" w:space="0" w:color="auto"/>
      </w:divBdr>
    </w:div>
    <w:div w:id="2109156530">
      <w:bodyDiv w:val="1"/>
      <w:marLeft w:val="0"/>
      <w:marRight w:val="0"/>
      <w:marTop w:val="0"/>
      <w:marBottom w:val="0"/>
      <w:divBdr>
        <w:top w:val="none" w:sz="0" w:space="0" w:color="auto"/>
        <w:left w:val="none" w:sz="0" w:space="0" w:color="auto"/>
        <w:bottom w:val="none" w:sz="0" w:space="0" w:color="auto"/>
        <w:right w:val="none" w:sz="0" w:space="0" w:color="auto"/>
      </w:divBdr>
    </w:div>
    <w:div w:id="2111274957">
      <w:bodyDiv w:val="1"/>
      <w:marLeft w:val="0"/>
      <w:marRight w:val="0"/>
      <w:marTop w:val="0"/>
      <w:marBottom w:val="0"/>
      <w:divBdr>
        <w:top w:val="none" w:sz="0" w:space="0" w:color="auto"/>
        <w:left w:val="none" w:sz="0" w:space="0" w:color="auto"/>
        <w:bottom w:val="none" w:sz="0" w:space="0" w:color="auto"/>
        <w:right w:val="none" w:sz="0" w:space="0" w:color="auto"/>
      </w:divBdr>
    </w:div>
    <w:div w:id="2113210085">
      <w:bodyDiv w:val="1"/>
      <w:marLeft w:val="0"/>
      <w:marRight w:val="0"/>
      <w:marTop w:val="0"/>
      <w:marBottom w:val="0"/>
      <w:divBdr>
        <w:top w:val="none" w:sz="0" w:space="0" w:color="auto"/>
        <w:left w:val="none" w:sz="0" w:space="0" w:color="auto"/>
        <w:bottom w:val="none" w:sz="0" w:space="0" w:color="auto"/>
        <w:right w:val="none" w:sz="0" w:space="0" w:color="auto"/>
      </w:divBdr>
    </w:div>
    <w:div w:id="2113429273">
      <w:bodyDiv w:val="1"/>
      <w:marLeft w:val="0"/>
      <w:marRight w:val="0"/>
      <w:marTop w:val="0"/>
      <w:marBottom w:val="0"/>
      <w:divBdr>
        <w:top w:val="none" w:sz="0" w:space="0" w:color="auto"/>
        <w:left w:val="none" w:sz="0" w:space="0" w:color="auto"/>
        <w:bottom w:val="none" w:sz="0" w:space="0" w:color="auto"/>
        <w:right w:val="none" w:sz="0" w:space="0" w:color="auto"/>
      </w:divBdr>
    </w:div>
    <w:div w:id="2113889884">
      <w:bodyDiv w:val="1"/>
      <w:marLeft w:val="0"/>
      <w:marRight w:val="0"/>
      <w:marTop w:val="0"/>
      <w:marBottom w:val="0"/>
      <w:divBdr>
        <w:top w:val="none" w:sz="0" w:space="0" w:color="auto"/>
        <w:left w:val="none" w:sz="0" w:space="0" w:color="auto"/>
        <w:bottom w:val="none" w:sz="0" w:space="0" w:color="auto"/>
        <w:right w:val="none" w:sz="0" w:space="0" w:color="auto"/>
      </w:divBdr>
    </w:div>
    <w:div w:id="2114663626">
      <w:bodyDiv w:val="1"/>
      <w:marLeft w:val="0"/>
      <w:marRight w:val="0"/>
      <w:marTop w:val="0"/>
      <w:marBottom w:val="0"/>
      <w:divBdr>
        <w:top w:val="none" w:sz="0" w:space="0" w:color="auto"/>
        <w:left w:val="none" w:sz="0" w:space="0" w:color="auto"/>
        <w:bottom w:val="none" w:sz="0" w:space="0" w:color="auto"/>
        <w:right w:val="none" w:sz="0" w:space="0" w:color="auto"/>
      </w:divBdr>
    </w:div>
    <w:div w:id="2116442547">
      <w:bodyDiv w:val="1"/>
      <w:marLeft w:val="0"/>
      <w:marRight w:val="0"/>
      <w:marTop w:val="0"/>
      <w:marBottom w:val="0"/>
      <w:divBdr>
        <w:top w:val="none" w:sz="0" w:space="0" w:color="auto"/>
        <w:left w:val="none" w:sz="0" w:space="0" w:color="auto"/>
        <w:bottom w:val="none" w:sz="0" w:space="0" w:color="auto"/>
        <w:right w:val="none" w:sz="0" w:space="0" w:color="auto"/>
      </w:divBdr>
    </w:div>
    <w:div w:id="2117166233">
      <w:bodyDiv w:val="1"/>
      <w:marLeft w:val="0"/>
      <w:marRight w:val="0"/>
      <w:marTop w:val="0"/>
      <w:marBottom w:val="0"/>
      <w:divBdr>
        <w:top w:val="none" w:sz="0" w:space="0" w:color="auto"/>
        <w:left w:val="none" w:sz="0" w:space="0" w:color="auto"/>
        <w:bottom w:val="none" w:sz="0" w:space="0" w:color="auto"/>
        <w:right w:val="none" w:sz="0" w:space="0" w:color="auto"/>
      </w:divBdr>
    </w:div>
    <w:div w:id="2117291863">
      <w:bodyDiv w:val="1"/>
      <w:marLeft w:val="0"/>
      <w:marRight w:val="0"/>
      <w:marTop w:val="0"/>
      <w:marBottom w:val="0"/>
      <w:divBdr>
        <w:top w:val="none" w:sz="0" w:space="0" w:color="auto"/>
        <w:left w:val="none" w:sz="0" w:space="0" w:color="auto"/>
        <w:bottom w:val="none" w:sz="0" w:space="0" w:color="auto"/>
        <w:right w:val="none" w:sz="0" w:space="0" w:color="auto"/>
      </w:divBdr>
    </w:div>
    <w:div w:id="2117362496">
      <w:bodyDiv w:val="1"/>
      <w:marLeft w:val="0"/>
      <w:marRight w:val="0"/>
      <w:marTop w:val="0"/>
      <w:marBottom w:val="0"/>
      <w:divBdr>
        <w:top w:val="none" w:sz="0" w:space="0" w:color="auto"/>
        <w:left w:val="none" w:sz="0" w:space="0" w:color="auto"/>
        <w:bottom w:val="none" w:sz="0" w:space="0" w:color="auto"/>
        <w:right w:val="none" w:sz="0" w:space="0" w:color="auto"/>
      </w:divBdr>
    </w:div>
    <w:div w:id="2118719878">
      <w:bodyDiv w:val="1"/>
      <w:marLeft w:val="0"/>
      <w:marRight w:val="0"/>
      <w:marTop w:val="0"/>
      <w:marBottom w:val="0"/>
      <w:divBdr>
        <w:top w:val="none" w:sz="0" w:space="0" w:color="auto"/>
        <w:left w:val="none" w:sz="0" w:space="0" w:color="auto"/>
        <w:bottom w:val="none" w:sz="0" w:space="0" w:color="auto"/>
        <w:right w:val="none" w:sz="0" w:space="0" w:color="auto"/>
      </w:divBdr>
    </w:div>
    <w:div w:id="2120174062">
      <w:bodyDiv w:val="1"/>
      <w:marLeft w:val="0"/>
      <w:marRight w:val="0"/>
      <w:marTop w:val="0"/>
      <w:marBottom w:val="0"/>
      <w:divBdr>
        <w:top w:val="none" w:sz="0" w:space="0" w:color="auto"/>
        <w:left w:val="none" w:sz="0" w:space="0" w:color="auto"/>
        <w:bottom w:val="none" w:sz="0" w:space="0" w:color="auto"/>
        <w:right w:val="none" w:sz="0" w:space="0" w:color="auto"/>
      </w:divBdr>
    </w:div>
    <w:div w:id="2121334902">
      <w:bodyDiv w:val="1"/>
      <w:marLeft w:val="0"/>
      <w:marRight w:val="0"/>
      <w:marTop w:val="0"/>
      <w:marBottom w:val="0"/>
      <w:divBdr>
        <w:top w:val="none" w:sz="0" w:space="0" w:color="auto"/>
        <w:left w:val="none" w:sz="0" w:space="0" w:color="auto"/>
        <w:bottom w:val="none" w:sz="0" w:space="0" w:color="auto"/>
        <w:right w:val="none" w:sz="0" w:space="0" w:color="auto"/>
      </w:divBdr>
    </w:div>
    <w:div w:id="2122217574">
      <w:bodyDiv w:val="1"/>
      <w:marLeft w:val="0"/>
      <w:marRight w:val="0"/>
      <w:marTop w:val="0"/>
      <w:marBottom w:val="0"/>
      <w:divBdr>
        <w:top w:val="none" w:sz="0" w:space="0" w:color="auto"/>
        <w:left w:val="none" w:sz="0" w:space="0" w:color="auto"/>
        <w:bottom w:val="none" w:sz="0" w:space="0" w:color="auto"/>
        <w:right w:val="none" w:sz="0" w:space="0" w:color="auto"/>
      </w:divBdr>
    </w:div>
    <w:div w:id="2122650611">
      <w:bodyDiv w:val="1"/>
      <w:marLeft w:val="0"/>
      <w:marRight w:val="0"/>
      <w:marTop w:val="0"/>
      <w:marBottom w:val="0"/>
      <w:divBdr>
        <w:top w:val="none" w:sz="0" w:space="0" w:color="auto"/>
        <w:left w:val="none" w:sz="0" w:space="0" w:color="auto"/>
        <w:bottom w:val="none" w:sz="0" w:space="0" w:color="auto"/>
        <w:right w:val="none" w:sz="0" w:space="0" w:color="auto"/>
      </w:divBdr>
    </w:div>
    <w:div w:id="2122802120">
      <w:bodyDiv w:val="1"/>
      <w:marLeft w:val="0"/>
      <w:marRight w:val="0"/>
      <w:marTop w:val="0"/>
      <w:marBottom w:val="0"/>
      <w:divBdr>
        <w:top w:val="none" w:sz="0" w:space="0" w:color="auto"/>
        <w:left w:val="none" w:sz="0" w:space="0" w:color="auto"/>
        <w:bottom w:val="none" w:sz="0" w:space="0" w:color="auto"/>
        <w:right w:val="none" w:sz="0" w:space="0" w:color="auto"/>
      </w:divBdr>
    </w:div>
    <w:div w:id="2123986963">
      <w:bodyDiv w:val="1"/>
      <w:marLeft w:val="0"/>
      <w:marRight w:val="0"/>
      <w:marTop w:val="0"/>
      <w:marBottom w:val="0"/>
      <w:divBdr>
        <w:top w:val="none" w:sz="0" w:space="0" w:color="auto"/>
        <w:left w:val="none" w:sz="0" w:space="0" w:color="auto"/>
        <w:bottom w:val="none" w:sz="0" w:space="0" w:color="auto"/>
        <w:right w:val="none" w:sz="0" w:space="0" w:color="auto"/>
      </w:divBdr>
    </w:div>
    <w:div w:id="2125344784">
      <w:bodyDiv w:val="1"/>
      <w:marLeft w:val="0"/>
      <w:marRight w:val="0"/>
      <w:marTop w:val="0"/>
      <w:marBottom w:val="0"/>
      <w:divBdr>
        <w:top w:val="none" w:sz="0" w:space="0" w:color="auto"/>
        <w:left w:val="none" w:sz="0" w:space="0" w:color="auto"/>
        <w:bottom w:val="none" w:sz="0" w:space="0" w:color="auto"/>
        <w:right w:val="none" w:sz="0" w:space="0" w:color="auto"/>
      </w:divBdr>
    </w:div>
    <w:div w:id="2125345858">
      <w:bodyDiv w:val="1"/>
      <w:marLeft w:val="0"/>
      <w:marRight w:val="0"/>
      <w:marTop w:val="0"/>
      <w:marBottom w:val="0"/>
      <w:divBdr>
        <w:top w:val="none" w:sz="0" w:space="0" w:color="auto"/>
        <w:left w:val="none" w:sz="0" w:space="0" w:color="auto"/>
        <w:bottom w:val="none" w:sz="0" w:space="0" w:color="auto"/>
        <w:right w:val="none" w:sz="0" w:space="0" w:color="auto"/>
      </w:divBdr>
    </w:div>
    <w:div w:id="2129080082">
      <w:bodyDiv w:val="1"/>
      <w:marLeft w:val="0"/>
      <w:marRight w:val="0"/>
      <w:marTop w:val="0"/>
      <w:marBottom w:val="0"/>
      <w:divBdr>
        <w:top w:val="none" w:sz="0" w:space="0" w:color="auto"/>
        <w:left w:val="none" w:sz="0" w:space="0" w:color="auto"/>
        <w:bottom w:val="none" w:sz="0" w:space="0" w:color="auto"/>
        <w:right w:val="none" w:sz="0" w:space="0" w:color="auto"/>
      </w:divBdr>
    </w:div>
    <w:div w:id="2129153520">
      <w:bodyDiv w:val="1"/>
      <w:marLeft w:val="0"/>
      <w:marRight w:val="0"/>
      <w:marTop w:val="0"/>
      <w:marBottom w:val="0"/>
      <w:divBdr>
        <w:top w:val="none" w:sz="0" w:space="0" w:color="auto"/>
        <w:left w:val="none" w:sz="0" w:space="0" w:color="auto"/>
        <w:bottom w:val="none" w:sz="0" w:space="0" w:color="auto"/>
        <w:right w:val="none" w:sz="0" w:space="0" w:color="auto"/>
      </w:divBdr>
    </w:div>
    <w:div w:id="2129350116">
      <w:bodyDiv w:val="1"/>
      <w:marLeft w:val="0"/>
      <w:marRight w:val="0"/>
      <w:marTop w:val="0"/>
      <w:marBottom w:val="0"/>
      <w:divBdr>
        <w:top w:val="none" w:sz="0" w:space="0" w:color="auto"/>
        <w:left w:val="none" w:sz="0" w:space="0" w:color="auto"/>
        <w:bottom w:val="none" w:sz="0" w:space="0" w:color="auto"/>
        <w:right w:val="none" w:sz="0" w:space="0" w:color="auto"/>
      </w:divBdr>
    </w:div>
    <w:div w:id="2129353918">
      <w:bodyDiv w:val="1"/>
      <w:marLeft w:val="0"/>
      <w:marRight w:val="0"/>
      <w:marTop w:val="0"/>
      <w:marBottom w:val="0"/>
      <w:divBdr>
        <w:top w:val="none" w:sz="0" w:space="0" w:color="auto"/>
        <w:left w:val="none" w:sz="0" w:space="0" w:color="auto"/>
        <w:bottom w:val="none" w:sz="0" w:space="0" w:color="auto"/>
        <w:right w:val="none" w:sz="0" w:space="0" w:color="auto"/>
      </w:divBdr>
    </w:div>
    <w:div w:id="2129662061">
      <w:bodyDiv w:val="1"/>
      <w:marLeft w:val="0"/>
      <w:marRight w:val="0"/>
      <w:marTop w:val="0"/>
      <w:marBottom w:val="0"/>
      <w:divBdr>
        <w:top w:val="none" w:sz="0" w:space="0" w:color="auto"/>
        <w:left w:val="none" w:sz="0" w:space="0" w:color="auto"/>
        <w:bottom w:val="none" w:sz="0" w:space="0" w:color="auto"/>
        <w:right w:val="none" w:sz="0" w:space="0" w:color="auto"/>
      </w:divBdr>
    </w:div>
    <w:div w:id="2130778134">
      <w:bodyDiv w:val="1"/>
      <w:marLeft w:val="0"/>
      <w:marRight w:val="0"/>
      <w:marTop w:val="0"/>
      <w:marBottom w:val="0"/>
      <w:divBdr>
        <w:top w:val="none" w:sz="0" w:space="0" w:color="auto"/>
        <w:left w:val="none" w:sz="0" w:space="0" w:color="auto"/>
        <w:bottom w:val="none" w:sz="0" w:space="0" w:color="auto"/>
        <w:right w:val="none" w:sz="0" w:space="0" w:color="auto"/>
      </w:divBdr>
    </w:div>
    <w:div w:id="2131170011">
      <w:bodyDiv w:val="1"/>
      <w:marLeft w:val="0"/>
      <w:marRight w:val="0"/>
      <w:marTop w:val="0"/>
      <w:marBottom w:val="0"/>
      <w:divBdr>
        <w:top w:val="none" w:sz="0" w:space="0" w:color="auto"/>
        <w:left w:val="none" w:sz="0" w:space="0" w:color="auto"/>
        <w:bottom w:val="none" w:sz="0" w:space="0" w:color="auto"/>
        <w:right w:val="none" w:sz="0" w:space="0" w:color="auto"/>
      </w:divBdr>
    </w:div>
    <w:div w:id="2132432042">
      <w:bodyDiv w:val="1"/>
      <w:marLeft w:val="0"/>
      <w:marRight w:val="0"/>
      <w:marTop w:val="0"/>
      <w:marBottom w:val="0"/>
      <w:divBdr>
        <w:top w:val="none" w:sz="0" w:space="0" w:color="auto"/>
        <w:left w:val="none" w:sz="0" w:space="0" w:color="auto"/>
        <w:bottom w:val="none" w:sz="0" w:space="0" w:color="auto"/>
        <w:right w:val="none" w:sz="0" w:space="0" w:color="auto"/>
      </w:divBdr>
    </w:div>
    <w:div w:id="2138642349">
      <w:bodyDiv w:val="1"/>
      <w:marLeft w:val="0"/>
      <w:marRight w:val="0"/>
      <w:marTop w:val="0"/>
      <w:marBottom w:val="0"/>
      <w:divBdr>
        <w:top w:val="none" w:sz="0" w:space="0" w:color="auto"/>
        <w:left w:val="none" w:sz="0" w:space="0" w:color="auto"/>
        <w:bottom w:val="none" w:sz="0" w:space="0" w:color="auto"/>
        <w:right w:val="none" w:sz="0" w:space="0" w:color="auto"/>
      </w:divBdr>
    </w:div>
    <w:div w:id="2138836627">
      <w:bodyDiv w:val="1"/>
      <w:marLeft w:val="0"/>
      <w:marRight w:val="0"/>
      <w:marTop w:val="0"/>
      <w:marBottom w:val="0"/>
      <w:divBdr>
        <w:top w:val="none" w:sz="0" w:space="0" w:color="auto"/>
        <w:left w:val="none" w:sz="0" w:space="0" w:color="auto"/>
        <w:bottom w:val="none" w:sz="0" w:space="0" w:color="auto"/>
        <w:right w:val="none" w:sz="0" w:space="0" w:color="auto"/>
      </w:divBdr>
    </w:div>
    <w:div w:id="2139102187">
      <w:bodyDiv w:val="1"/>
      <w:marLeft w:val="0"/>
      <w:marRight w:val="0"/>
      <w:marTop w:val="0"/>
      <w:marBottom w:val="0"/>
      <w:divBdr>
        <w:top w:val="none" w:sz="0" w:space="0" w:color="auto"/>
        <w:left w:val="none" w:sz="0" w:space="0" w:color="auto"/>
        <w:bottom w:val="none" w:sz="0" w:space="0" w:color="auto"/>
        <w:right w:val="none" w:sz="0" w:space="0" w:color="auto"/>
      </w:divBdr>
    </w:div>
    <w:div w:id="2139182160">
      <w:bodyDiv w:val="1"/>
      <w:marLeft w:val="0"/>
      <w:marRight w:val="0"/>
      <w:marTop w:val="0"/>
      <w:marBottom w:val="0"/>
      <w:divBdr>
        <w:top w:val="none" w:sz="0" w:space="0" w:color="auto"/>
        <w:left w:val="none" w:sz="0" w:space="0" w:color="auto"/>
        <w:bottom w:val="none" w:sz="0" w:space="0" w:color="auto"/>
        <w:right w:val="none" w:sz="0" w:space="0" w:color="auto"/>
      </w:divBdr>
    </w:div>
    <w:div w:id="2139715015">
      <w:bodyDiv w:val="1"/>
      <w:marLeft w:val="0"/>
      <w:marRight w:val="0"/>
      <w:marTop w:val="0"/>
      <w:marBottom w:val="0"/>
      <w:divBdr>
        <w:top w:val="none" w:sz="0" w:space="0" w:color="auto"/>
        <w:left w:val="none" w:sz="0" w:space="0" w:color="auto"/>
        <w:bottom w:val="none" w:sz="0" w:space="0" w:color="auto"/>
        <w:right w:val="none" w:sz="0" w:space="0" w:color="auto"/>
      </w:divBdr>
    </w:div>
    <w:div w:id="2140604953">
      <w:bodyDiv w:val="1"/>
      <w:marLeft w:val="0"/>
      <w:marRight w:val="0"/>
      <w:marTop w:val="0"/>
      <w:marBottom w:val="0"/>
      <w:divBdr>
        <w:top w:val="none" w:sz="0" w:space="0" w:color="auto"/>
        <w:left w:val="none" w:sz="0" w:space="0" w:color="auto"/>
        <w:bottom w:val="none" w:sz="0" w:space="0" w:color="auto"/>
        <w:right w:val="none" w:sz="0" w:space="0" w:color="auto"/>
      </w:divBdr>
    </w:div>
    <w:div w:id="2140679386">
      <w:bodyDiv w:val="1"/>
      <w:marLeft w:val="0"/>
      <w:marRight w:val="0"/>
      <w:marTop w:val="0"/>
      <w:marBottom w:val="0"/>
      <w:divBdr>
        <w:top w:val="none" w:sz="0" w:space="0" w:color="auto"/>
        <w:left w:val="none" w:sz="0" w:space="0" w:color="auto"/>
        <w:bottom w:val="none" w:sz="0" w:space="0" w:color="auto"/>
        <w:right w:val="none" w:sz="0" w:space="0" w:color="auto"/>
      </w:divBdr>
    </w:div>
    <w:div w:id="2140756216">
      <w:bodyDiv w:val="1"/>
      <w:marLeft w:val="0"/>
      <w:marRight w:val="0"/>
      <w:marTop w:val="0"/>
      <w:marBottom w:val="0"/>
      <w:divBdr>
        <w:top w:val="none" w:sz="0" w:space="0" w:color="auto"/>
        <w:left w:val="none" w:sz="0" w:space="0" w:color="auto"/>
        <w:bottom w:val="none" w:sz="0" w:space="0" w:color="auto"/>
        <w:right w:val="none" w:sz="0" w:space="0" w:color="auto"/>
      </w:divBdr>
    </w:div>
    <w:div w:id="2142069011">
      <w:bodyDiv w:val="1"/>
      <w:marLeft w:val="0"/>
      <w:marRight w:val="0"/>
      <w:marTop w:val="0"/>
      <w:marBottom w:val="0"/>
      <w:divBdr>
        <w:top w:val="none" w:sz="0" w:space="0" w:color="auto"/>
        <w:left w:val="none" w:sz="0" w:space="0" w:color="auto"/>
        <w:bottom w:val="none" w:sz="0" w:space="0" w:color="auto"/>
        <w:right w:val="none" w:sz="0" w:space="0" w:color="auto"/>
      </w:divBdr>
    </w:div>
    <w:div w:id="2142576941">
      <w:bodyDiv w:val="1"/>
      <w:marLeft w:val="0"/>
      <w:marRight w:val="0"/>
      <w:marTop w:val="0"/>
      <w:marBottom w:val="0"/>
      <w:divBdr>
        <w:top w:val="none" w:sz="0" w:space="0" w:color="auto"/>
        <w:left w:val="none" w:sz="0" w:space="0" w:color="auto"/>
        <w:bottom w:val="none" w:sz="0" w:space="0" w:color="auto"/>
        <w:right w:val="none" w:sz="0" w:space="0" w:color="auto"/>
      </w:divBdr>
    </w:div>
    <w:div w:id="2142649709">
      <w:bodyDiv w:val="1"/>
      <w:marLeft w:val="0"/>
      <w:marRight w:val="0"/>
      <w:marTop w:val="0"/>
      <w:marBottom w:val="0"/>
      <w:divBdr>
        <w:top w:val="none" w:sz="0" w:space="0" w:color="auto"/>
        <w:left w:val="none" w:sz="0" w:space="0" w:color="auto"/>
        <w:bottom w:val="none" w:sz="0" w:space="0" w:color="auto"/>
        <w:right w:val="none" w:sz="0" w:space="0" w:color="auto"/>
      </w:divBdr>
    </w:div>
    <w:div w:id="2142844013">
      <w:bodyDiv w:val="1"/>
      <w:marLeft w:val="0"/>
      <w:marRight w:val="0"/>
      <w:marTop w:val="0"/>
      <w:marBottom w:val="0"/>
      <w:divBdr>
        <w:top w:val="none" w:sz="0" w:space="0" w:color="auto"/>
        <w:left w:val="none" w:sz="0" w:space="0" w:color="auto"/>
        <w:bottom w:val="none" w:sz="0" w:space="0" w:color="auto"/>
        <w:right w:val="none" w:sz="0" w:space="0" w:color="auto"/>
      </w:divBdr>
    </w:div>
    <w:div w:id="2145198593">
      <w:bodyDiv w:val="1"/>
      <w:marLeft w:val="0"/>
      <w:marRight w:val="0"/>
      <w:marTop w:val="0"/>
      <w:marBottom w:val="0"/>
      <w:divBdr>
        <w:top w:val="none" w:sz="0" w:space="0" w:color="auto"/>
        <w:left w:val="none" w:sz="0" w:space="0" w:color="auto"/>
        <w:bottom w:val="none" w:sz="0" w:space="0" w:color="auto"/>
        <w:right w:val="none" w:sz="0" w:space="0" w:color="auto"/>
      </w:divBdr>
    </w:div>
    <w:div w:id="2145463267">
      <w:bodyDiv w:val="1"/>
      <w:marLeft w:val="0"/>
      <w:marRight w:val="0"/>
      <w:marTop w:val="0"/>
      <w:marBottom w:val="0"/>
      <w:divBdr>
        <w:top w:val="none" w:sz="0" w:space="0" w:color="auto"/>
        <w:left w:val="none" w:sz="0" w:space="0" w:color="auto"/>
        <w:bottom w:val="none" w:sz="0" w:space="0" w:color="auto"/>
        <w:right w:val="none" w:sz="0" w:space="0" w:color="auto"/>
      </w:divBdr>
    </w:div>
    <w:div w:id="2145657001">
      <w:bodyDiv w:val="1"/>
      <w:marLeft w:val="0"/>
      <w:marRight w:val="0"/>
      <w:marTop w:val="0"/>
      <w:marBottom w:val="0"/>
      <w:divBdr>
        <w:top w:val="none" w:sz="0" w:space="0" w:color="auto"/>
        <w:left w:val="none" w:sz="0" w:space="0" w:color="auto"/>
        <w:bottom w:val="none" w:sz="0" w:space="0" w:color="auto"/>
        <w:right w:val="none" w:sz="0" w:space="0" w:color="auto"/>
      </w:divBdr>
    </w:div>
    <w:div w:id="2145804815">
      <w:bodyDiv w:val="1"/>
      <w:marLeft w:val="0"/>
      <w:marRight w:val="0"/>
      <w:marTop w:val="0"/>
      <w:marBottom w:val="0"/>
      <w:divBdr>
        <w:top w:val="none" w:sz="0" w:space="0" w:color="auto"/>
        <w:left w:val="none" w:sz="0" w:space="0" w:color="auto"/>
        <w:bottom w:val="none" w:sz="0" w:space="0" w:color="auto"/>
        <w:right w:val="none" w:sz="0" w:space="0" w:color="auto"/>
      </w:divBdr>
    </w:div>
    <w:div w:id="2145929115">
      <w:bodyDiv w:val="1"/>
      <w:marLeft w:val="0"/>
      <w:marRight w:val="0"/>
      <w:marTop w:val="0"/>
      <w:marBottom w:val="0"/>
      <w:divBdr>
        <w:top w:val="none" w:sz="0" w:space="0" w:color="auto"/>
        <w:left w:val="none" w:sz="0" w:space="0" w:color="auto"/>
        <w:bottom w:val="none" w:sz="0" w:space="0" w:color="auto"/>
        <w:right w:val="none" w:sz="0" w:space="0" w:color="auto"/>
      </w:divBdr>
    </w:div>
    <w:div w:id="2146385238">
      <w:bodyDiv w:val="1"/>
      <w:marLeft w:val="0"/>
      <w:marRight w:val="0"/>
      <w:marTop w:val="0"/>
      <w:marBottom w:val="0"/>
      <w:divBdr>
        <w:top w:val="none" w:sz="0" w:space="0" w:color="auto"/>
        <w:left w:val="none" w:sz="0" w:space="0" w:color="auto"/>
        <w:bottom w:val="none" w:sz="0" w:space="0" w:color="auto"/>
        <w:right w:val="none" w:sz="0" w:space="0" w:color="auto"/>
      </w:divBdr>
    </w:div>
    <w:div w:id="2146697430">
      <w:bodyDiv w:val="1"/>
      <w:marLeft w:val="0"/>
      <w:marRight w:val="0"/>
      <w:marTop w:val="0"/>
      <w:marBottom w:val="0"/>
      <w:divBdr>
        <w:top w:val="none" w:sz="0" w:space="0" w:color="auto"/>
        <w:left w:val="none" w:sz="0" w:space="0" w:color="auto"/>
        <w:bottom w:val="none" w:sz="0" w:space="0" w:color="auto"/>
        <w:right w:val="none" w:sz="0" w:space="0" w:color="auto"/>
      </w:divBdr>
    </w:div>
    <w:div w:id="21471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117" Type="http://schemas.openxmlformats.org/officeDocument/2006/relationships/hyperlink" Target="https://material.angular.io/components/expansion/overview" TargetMode="External"/><Relationship Id="rId21" Type="http://schemas.openxmlformats.org/officeDocument/2006/relationships/image" Target="media/image4.pn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hyperlink" Target="https://www.amcharts.com/demos/" TargetMode="External"/><Relationship Id="rId84" Type="http://schemas.openxmlformats.org/officeDocument/2006/relationships/hyperlink" Target="https://www.npmjs.com/package/nodemon" TargetMode="External"/><Relationship Id="rId89" Type="http://schemas.openxmlformats.org/officeDocument/2006/relationships/hyperlink" Target="https://youtu.be/EzNcBhSv1Wo" TargetMode="External"/><Relationship Id="rId112" Type="http://schemas.openxmlformats.org/officeDocument/2006/relationships/hyperlink" Target="https://material.angular.io/components/sidenav/overview" TargetMode="External"/><Relationship Id="rId16" Type="http://schemas.openxmlformats.org/officeDocument/2006/relationships/hyperlink" Target="https://documenter.getpostman.com/view/10808728/SzS8rjbc" TargetMode="External"/><Relationship Id="rId107" Type="http://schemas.openxmlformats.org/officeDocument/2006/relationships/hyperlink" Target="https://material.angular.io/components/form-field/overview" TargetMode="External"/><Relationship Id="rId11" Type="http://schemas.openxmlformats.org/officeDocument/2006/relationships/image" Target="media/image1.jpg"/><Relationship Id="rId32" Type="http://schemas.openxmlformats.org/officeDocument/2006/relationships/image" Target="media/image14.png"/><Relationship Id="rId37" Type="http://schemas.openxmlformats.org/officeDocument/2006/relationships/image" Target="media/image19.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hyperlink" Target="https://whel-primo.hosted.exlibrisgroup.com/primo-explore/fulldisplay?docid=44UWTSD_ALMA21190153950002421&amp;context=L&amp;vid=44WHELF_UWTSD_VU1&amp;lang=en_US&amp;search_scope=CSCOP_EVERYTHING&amp;adaptor=Local%20Search%20Engine&amp;tab=tab1&amp;query=any,contains,Node%20js&amp;offset=0" TargetMode="External"/><Relationship Id="rId79" Type="http://schemas.openxmlformats.org/officeDocument/2006/relationships/hyperlink" Target="https://nodejs.org/en/" TargetMode="External"/><Relationship Id="rId102" Type="http://schemas.openxmlformats.org/officeDocument/2006/relationships/hyperlink" Target="https://material.angular.io/components/button/overview" TargetMode="External"/><Relationship Id="rId123" Type="http://schemas.openxmlformats.org/officeDocument/2006/relationships/image" Target="media/image49.png"/><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npmjs.com/package/dotenv" TargetMode="External"/><Relationship Id="rId95" Type="http://schemas.openxmlformats.org/officeDocument/2006/relationships/hyperlink" Target="https://github.com/topojson/topojson" TargetMode="External"/><Relationship Id="rId22" Type="http://schemas.openxmlformats.org/officeDocument/2006/relationships/hyperlink" Target="https://www.edwardtufte.com/tufte/" TargetMode="External"/><Relationship Id="rId27" Type="http://schemas.openxmlformats.org/officeDocument/2006/relationships/image" Target="media/image9.png"/><Relationship Id="rId43" Type="http://schemas.openxmlformats.org/officeDocument/2006/relationships/image" Target="media/image25.png"/><Relationship Id="rId48" Type="http://schemas.openxmlformats.org/officeDocument/2006/relationships/image" Target="media/image30.png"/><Relationship Id="rId64" Type="http://schemas.openxmlformats.org/officeDocument/2006/relationships/image" Target="media/image46.png"/><Relationship Id="rId69" Type="http://schemas.openxmlformats.org/officeDocument/2006/relationships/hyperlink" Target="https://whel-primo.hosted.exlibrisgroup.com/permalink/f/mqg008/TN_cdi_doaj_primary_oai_doaj_org_article_78ca7421005a4f13a2019a2623900a13" TargetMode="External"/><Relationship Id="rId113" Type="http://schemas.openxmlformats.org/officeDocument/2006/relationships/hyperlink" Target="https://material.angular.io/components/toolbar/overview" TargetMode="External"/><Relationship Id="rId118" Type="http://schemas.openxmlformats.org/officeDocument/2006/relationships/hyperlink" Target="https://material.angular.io/components/select/overview" TargetMode="External"/><Relationship Id="rId80" Type="http://schemas.openxmlformats.org/officeDocument/2006/relationships/hyperlink" Target="https://expressjs.com/" TargetMode="External"/><Relationship Id="rId85" Type="http://schemas.openxmlformats.org/officeDocument/2006/relationships/hyperlink" Target="https://www.npmjs.com/package/helmet" TargetMode="External"/><Relationship Id="rId12" Type="http://schemas.openxmlformats.org/officeDocument/2006/relationships/hyperlink" Target="https://www.theverge.com/2015/11/11/9712376/london-walk-tube-underground-map" TargetMode="External"/><Relationship Id="rId17" Type="http://schemas.openxmlformats.org/officeDocument/2006/relationships/hyperlink" Target="https://corona-virus-stats.herokuapp.com/api/v1/cases/general-stats" TargetMode="External"/><Relationship Id="rId33" Type="http://schemas.openxmlformats.org/officeDocument/2006/relationships/image" Target="media/image15.png"/><Relationship Id="rId38" Type="http://schemas.openxmlformats.org/officeDocument/2006/relationships/image" Target="media/image20.png"/><Relationship Id="rId59" Type="http://schemas.openxmlformats.org/officeDocument/2006/relationships/image" Target="media/image41.png"/><Relationship Id="rId103" Type="http://schemas.openxmlformats.org/officeDocument/2006/relationships/hyperlink" Target="https://material.angular.io/components/icon/overview" TargetMode="External"/><Relationship Id="rId108" Type="http://schemas.openxmlformats.org/officeDocument/2006/relationships/hyperlink" Target="https://material.angular.io/components/input/overview" TargetMode="External"/><Relationship Id="rId124" Type="http://schemas.openxmlformats.org/officeDocument/2006/relationships/image" Target="media/image50.png"/><Relationship Id="rId54" Type="http://schemas.openxmlformats.org/officeDocument/2006/relationships/image" Target="media/image36.png"/><Relationship Id="rId70" Type="http://schemas.openxmlformats.org/officeDocument/2006/relationships/hyperlink" Target="https://whel-primo.hosted.exlibrisgroup.com/primo-explore/fulldisplay?docid=TN_cdi_doaj_primary_oai_doaj_org_article_1673144815a949788a3c73d49c365bdf&amp;vid=44WHELF_UWTSD_VU1&amp;search_scope=CSCOP_EVERYTHING&amp;tab=tab1&amp;lang=en_US&amp;context=PC" TargetMode="External"/><Relationship Id="rId75" Type="http://schemas.openxmlformats.org/officeDocument/2006/relationships/hyperlink" Target="https://whel-primo.hosted.exlibrisgroup.com/permalink/f/mqg008/TN_cdi_pubmedcentral_primary_oai_pubmedcentral_nih_gov_3624812" TargetMode="External"/><Relationship Id="rId91" Type="http://schemas.openxmlformats.org/officeDocument/2006/relationships/hyperlink" Target="https://d3js.org/" TargetMode="External"/><Relationship Id="rId96" Type="http://schemas.openxmlformats.org/officeDocument/2006/relationships/hyperlink" Target="https://www.npmjs.com/package/axio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5.png"/><Relationship Id="rId28" Type="http://schemas.openxmlformats.org/officeDocument/2006/relationships/image" Target="media/image10.png"/><Relationship Id="rId49" Type="http://schemas.openxmlformats.org/officeDocument/2006/relationships/image" Target="media/image31.png"/><Relationship Id="rId114" Type="http://schemas.openxmlformats.org/officeDocument/2006/relationships/hyperlink" Target="https://material.angular.io/components/table/overview" TargetMode="External"/><Relationship Id="rId119" Type="http://schemas.openxmlformats.org/officeDocument/2006/relationships/hyperlink" Target="https://material.angular.io/components/grid-list/overview" TargetMode="External"/><Relationship Id="rId44" Type="http://schemas.openxmlformats.org/officeDocument/2006/relationships/image" Target="media/image26.png"/><Relationship Id="rId60" Type="http://schemas.openxmlformats.org/officeDocument/2006/relationships/image" Target="media/image42.png"/><Relationship Id="rId65" Type="http://schemas.openxmlformats.org/officeDocument/2006/relationships/image" Target="media/image47.png"/><Relationship Id="rId81" Type="http://schemas.openxmlformats.org/officeDocument/2006/relationships/hyperlink" Target="https://mongoosejs.com/" TargetMode="External"/><Relationship Id="rId86" Type="http://schemas.openxmlformats.org/officeDocument/2006/relationships/hyperlink" Target="https://www.npmjs.com/package/body-parser" TargetMode="External"/><Relationship Id="rId13" Type="http://schemas.openxmlformats.org/officeDocument/2006/relationships/hyperlink" Target="https://www.edwardtufte.com/tufte/" TargetMode="External"/><Relationship Id="rId18" Type="http://schemas.openxmlformats.org/officeDocument/2006/relationships/hyperlink" Target="https://coronavirus-19-api.herokuapp.com/countries" TargetMode="External"/><Relationship Id="rId39" Type="http://schemas.openxmlformats.org/officeDocument/2006/relationships/image" Target="media/image21.png"/><Relationship Id="rId109" Type="http://schemas.openxmlformats.org/officeDocument/2006/relationships/hyperlink" Target="https://material.angular.io/components/card/overview" TargetMode="External"/><Relationship Id="rId34" Type="http://schemas.openxmlformats.org/officeDocument/2006/relationships/image" Target="media/image16.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hyperlink" Target="https://whel-primo.hosted.exlibrisgroup.com/permalink/f/mqg008/TN_cdi_gale_infotracacademiconefile_A563697457" TargetMode="External"/><Relationship Id="rId97" Type="http://schemas.openxmlformats.org/officeDocument/2006/relationships/hyperlink" Target="https://www.npmjs.com/package/bcrypt" TargetMode="External"/><Relationship Id="rId104" Type="http://schemas.openxmlformats.org/officeDocument/2006/relationships/hyperlink" Target="https://material.angular.io/components/progress-spinner/overview" TargetMode="External"/><Relationship Id="rId120" Type="http://schemas.openxmlformats.org/officeDocument/2006/relationships/hyperlink" Target="https://material.angular.io/components/tabs/overview"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ejgm.co.uk/download/perceived-risk-of-covid-19-pandemic-the-role-of-public-worry-and-trust-7856.pdf" TargetMode="External"/><Relationship Id="rId92" Type="http://schemas.openxmlformats.org/officeDocument/2006/relationships/hyperlink" Target="https://lodash.com/" TargetMode="External"/><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image" Target="media/image22.jpe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hyperlink" Target="https://www.npmjs.com/package/cors" TargetMode="External"/><Relationship Id="rId110" Type="http://schemas.openxmlformats.org/officeDocument/2006/relationships/hyperlink" Target="https://material.angular.io/components/divider/overview" TargetMode="External"/><Relationship Id="rId115" Type="http://schemas.openxmlformats.org/officeDocument/2006/relationships/hyperlink" Target="https://material.angular.io/components/snack-bar/overview" TargetMode="External"/><Relationship Id="rId61" Type="http://schemas.openxmlformats.org/officeDocument/2006/relationships/image" Target="media/image43.png"/><Relationship Id="rId82" Type="http://schemas.openxmlformats.org/officeDocument/2006/relationships/hyperlink" Target="https://www.digitalocean.com/community/tutorials/nodejs-getting-started-morgan" TargetMode="External"/><Relationship Id="rId19" Type="http://schemas.openxmlformats.org/officeDocument/2006/relationships/image" Target="media/image2.png"/><Relationship Id="rId14" Type="http://schemas.openxmlformats.org/officeDocument/2006/relationships/hyperlink" Target="https://coronavirus.data.gov.uk/details/developers-guide" TargetMode="External"/><Relationship Id="rId30" Type="http://schemas.openxmlformats.org/officeDocument/2006/relationships/image" Target="media/image12.png"/><Relationship Id="rId35" Type="http://schemas.openxmlformats.org/officeDocument/2006/relationships/image" Target="media/image17.png"/><Relationship Id="rId56" Type="http://schemas.openxmlformats.org/officeDocument/2006/relationships/image" Target="media/image38.png"/><Relationship Id="rId77" Type="http://schemas.openxmlformats.org/officeDocument/2006/relationships/hyperlink" Target="https://youtu.be/rnLaOFutDf4" TargetMode="External"/><Relationship Id="rId100" Type="http://schemas.openxmlformats.org/officeDocument/2006/relationships/hyperlink" Target="https://material.angular.io/components/badge/overview" TargetMode="External"/><Relationship Id="rId105" Type="http://schemas.openxmlformats.org/officeDocument/2006/relationships/hyperlink" Target="https://material.angular.io/components/list/overview"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3.png"/><Relationship Id="rId72" Type="http://schemas.openxmlformats.org/officeDocument/2006/relationships/hyperlink" Target="https://www.interaction-design.org/literature/book/the-encyclopedia-of-human-computer-interaction-2nd-ed/user-experience-and-experience-design?r=dr_nik_whitehead" TargetMode="External"/><Relationship Id="rId93" Type="http://schemas.openxmlformats.org/officeDocument/2006/relationships/hyperlink" Target="https://www.npmjs.com/package/ngx-device-detector" TargetMode="External"/><Relationship Id="rId98" Type="http://schemas.openxmlformats.org/officeDocument/2006/relationships/hyperlink" Target="https://jwt.io/" TargetMode="External"/><Relationship Id="rId121" Type="http://schemas.openxmlformats.org/officeDocument/2006/relationships/hyperlink" Target="https://material.angular.io/components/tooltip/overview" TargetMode="External"/><Relationship Id="rId3" Type="http://schemas.openxmlformats.org/officeDocument/2006/relationships/customXml" Target="../customXml/item3.xml"/><Relationship Id="rId25" Type="http://schemas.openxmlformats.org/officeDocument/2006/relationships/image" Target="media/image7.png"/><Relationship Id="rId46" Type="http://schemas.openxmlformats.org/officeDocument/2006/relationships/image" Target="media/image28.png"/><Relationship Id="rId67" Type="http://schemas.openxmlformats.org/officeDocument/2006/relationships/hyperlink" Target="https://aihubprojects.com/visualizing-predicting-corona-cases/" TargetMode="External"/><Relationship Id="rId116" Type="http://schemas.openxmlformats.org/officeDocument/2006/relationships/hyperlink" Target="https://material.angular.io/components/dialog/overview" TargetMode="External"/><Relationship Id="rId20" Type="http://schemas.openxmlformats.org/officeDocument/2006/relationships/image" Target="media/image3.jpeg"/><Relationship Id="rId41" Type="http://schemas.openxmlformats.org/officeDocument/2006/relationships/image" Target="media/image23.png"/><Relationship Id="rId62" Type="http://schemas.openxmlformats.org/officeDocument/2006/relationships/image" Target="media/image44.png"/><Relationship Id="rId83" Type="http://schemas.openxmlformats.org/officeDocument/2006/relationships/hyperlink" Target="https://www.npmjs.com/package/morgan" TargetMode="External"/><Relationship Id="rId88" Type="http://schemas.openxmlformats.org/officeDocument/2006/relationships/hyperlink" Target="https://nodemailer.com/about/" TargetMode="External"/><Relationship Id="rId111" Type="http://schemas.openxmlformats.org/officeDocument/2006/relationships/hyperlink" Target="https://material.angular.io/components/paginator/overview" TargetMode="External"/><Relationship Id="rId15" Type="http://schemas.openxmlformats.org/officeDocument/2006/relationships/hyperlink" Target="https://developer.api.nhs.uk/coronavirus/api" TargetMode="External"/><Relationship Id="rId36" Type="http://schemas.openxmlformats.org/officeDocument/2006/relationships/image" Target="media/image18.png"/><Relationship Id="rId57" Type="http://schemas.openxmlformats.org/officeDocument/2006/relationships/image" Target="media/image39.png"/><Relationship Id="rId106" Type="http://schemas.openxmlformats.org/officeDocument/2006/relationships/hyperlink" Target="https://material.angular.io/components/menu/overview" TargetMode="External"/><Relationship Id="rId127"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image" Target="media/image13.png"/><Relationship Id="rId52" Type="http://schemas.openxmlformats.org/officeDocument/2006/relationships/image" Target="media/image34.png"/><Relationship Id="rId73" Type="http://schemas.openxmlformats.org/officeDocument/2006/relationships/hyperlink" Target="https://www.interaction-design.org/literature/book/the-encyclopedia-of-human-computer-interaction-2nd-ed/data-visualization-for-human-perception?r=dr_nik_whitehead" TargetMode="External"/><Relationship Id="rId78" Type="http://schemas.openxmlformats.org/officeDocument/2006/relationships/hyperlink" Target="https://youtu.be/NYZnuufCDvs" TargetMode="External"/><Relationship Id="rId94" Type="http://schemas.openxmlformats.org/officeDocument/2006/relationships/hyperlink" Target="https://rxjs-dev.firebaseapp.com/guide/overview" TargetMode="External"/><Relationship Id="rId99" Type="http://schemas.openxmlformats.org/officeDocument/2006/relationships/hyperlink" Target="https://www.npmjs.com/package/rand-token" TargetMode="External"/><Relationship Id="rId101" Type="http://schemas.openxmlformats.org/officeDocument/2006/relationships/hyperlink" Target="https://material.angular.io/components/slider/overview" TargetMode="External"/><Relationship Id="rId122" Type="http://schemas.openxmlformats.org/officeDocument/2006/relationships/hyperlink" Target="https://material.angular.io/components/datepicker/api" TargetMode="Externa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9E1795-1FF9-4DE3-A608-90D6534ECD4E}"/>
      </w:docPartPr>
      <w:docPartBody>
        <w:p w:rsidR="000A366C" w:rsidRDefault="000A366C"/>
      </w:docPartBody>
    </w:docPart>
    <w:docPart>
      <w:docPartPr>
        <w:name w:val="0CE56A5A21C34CBBB4D78A285AC5161B"/>
        <w:category>
          <w:name w:val="General"/>
          <w:gallery w:val="placeholder"/>
        </w:category>
        <w:types>
          <w:type w:val="bbPlcHdr"/>
        </w:types>
        <w:behaviors>
          <w:behavior w:val="content"/>
        </w:behaviors>
        <w:guid w:val="{08E58BFC-74D1-43AF-BBDF-8EF5FD4CCBDC}"/>
      </w:docPartPr>
      <w:docPartBody>
        <w:p w:rsidR="00557A47" w:rsidRDefault="00557A47"/>
      </w:docPartBody>
    </w:docPart>
    <w:docPart>
      <w:docPartPr>
        <w:name w:val="1DA04238D204449BB3BB229FEF798DAD"/>
        <w:category>
          <w:name w:val="General"/>
          <w:gallery w:val="placeholder"/>
        </w:category>
        <w:types>
          <w:type w:val="bbPlcHdr"/>
        </w:types>
        <w:behaviors>
          <w:behavior w:val="content"/>
        </w:behaviors>
        <w:guid w:val="{0ED7DC19-7E3A-49FB-9581-01721AC63F8C}"/>
      </w:docPartPr>
      <w:docPartBody>
        <w:p w:rsidR="00557A47" w:rsidRDefault="00557A47"/>
      </w:docPartBody>
    </w:docPart>
    <w:docPart>
      <w:docPartPr>
        <w:name w:val="9C8A00E825284CABA0849A05C4241FC9"/>
        <w:category>
          <w:name w:val="General"/>
          <w:gallery w:val="placeholder"/>
        </w:category>
        <w:types>
          <w:type w:val="bbPlcHdr"/>
        </w:types>
        <w:behaviors>
          <w:behavior w:val="content"/>
        </w:behaviors>
        <w:guid w:val="{49AB4E54-CFFA-47A9-B4C8-C0D1617DB41D}"/>
      </w:docPartPr>
      <w:docPartBody>
        <w:p w:rsidR="00CF1429" w:rsidRDefault="00CF1429"/>
      </w:docPartBody>
    </w:docPart>
    <w:docPart>
      <w:docPartPr>
        <w:name w:val="730A68A4B55D4BE4825BEE2EE6605C26"/>
        <w:category>
          <w:name w:val="General"/>
          <w:gallery w:val="placeholder"/>
        </w:category>
        <w:types>
          <w:type w:val="bbPlcHdr"/>
        </w:types>
        <w:behaviors>
          <w:behavior w:val="content"/>
        </w:behaviors>
        <w:guid w:val="{C6DDB864-FB65-43A5-96A6-C11EF837C30B}"/>
      </w:docPartPr>
      <w:docPartBody>
        <w:p w:rsidR="001E3D1F" w:rsidRDefault="001E3D1F"/>
      </w:docPartBody>
    </w:docPart>
    <w:docPart>
      <w:docPartPr>
        <w:name w:val="5EE56E9A623B4D6DB4C12D5A4CB76351"/>
        <w:category>
          <w:name w:val="General"/>
          <w:gallery w:val="placeholder"/>
        </w:category>
        <w:types>
          <w:type w:val="bbPlcHdr"/>
        </w:types>
        <w:behaviors>
          <w:behavior w:val="content"/>
        </w:behaviors>
        <w:guid w:val="{3C88A238-0643-46D0-9255-BBF04A281133}"/>
      </w:docPartPr>
      <w:docPartBody>
        <w:p w:rsidR="001E3D1F" w:rsidRDefault="001E3D1F"/>
      </w:docPartBody>
    </w:docPart>
    <w:docPart>
      <w:docPartPr>
        <w:name w:val="C20FBDF62AF4448493A1296541AEAB58"/>
        <w:category>
          <w:name w:val="General"/>
          <w:gallery w:val="placeholder"/>
        </w:category>
        <w:types>
          <w:type w:val="bbPlcHdr"/>
        </w:types>
        <w:behaviors>
          <w:behavior w:val="content"/>
        </w:behaviors>
        <w:guid w:val="{B28A3A48-A79F-45AE-8992-2CA4E0350850}"/>
      </w:docPartPr>
      <w:docPartBody>
        <w:p w:rsidR="00706155" w:rsidRDefault="0070615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A366C"/>
    <w:rsid w:val="000055CB"/>
    <w:rsid w:val="000A366C"/>
    <w:rsid w:val="000D2501"/>
    <w:rsid w:val="000E11B3"/>
    <w:rsid w:val="001E3D1F"/>
    <w:rsid w:val="002A1A10"/>
    <w:rsid w:val="00341D00"/>
    <w:rsid w:val="00557A47"/>
    <w:rsid w:val="0056001D"/>
    <w:rsid w:val="0059551F"/>
    <w:rsid w:val="005F3996"/>
    <w:rsid w:val="006C50A4"/>
    <w:rsid w:val="00706155"/>
    <w:rsid w:val="008411E8"/>
    <w:rsid w:val="00846635"/>
    <w:rsid w:val="0086742E"/>
    <w:rsid w:val="008D4419"/>
    <w:rsid w:val="00990383"/>
    <w:rsid w:val="00CD6D36"/>
    <w:rsid w:val="00CF1429"/>
    <w:rsid w:val="00D350F6"/>
    <w:rsid w:val="00EB5E75"/>
    <w:rsid w:val="00F8250D"/>
    <w:rsid w:val="00FB6E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Cor11</b:Tag>
    <b:SourceType>Book</b:SourceType>
    <b:Guid>{B2AC581C-3899-456F-B931-002712E1F658}</b:Guid>
    <b:Author>
      <b:Author>
        <b:NameList>
          <b:Person>
            <b:Last>Cornelius</b:Last>
            <b:First>D.</b:First>
            <b:Middle>Ian Heywood Sarah</b:Middle>
          </b:Person>
          <b:Person>
            <b:Last>Carver</b:Last>
            <b:First>Steve</b:First>
          </b:Person>
        </b:NameList>
      </b:Author>
    </b:Author>
    <b:Title>An introduction to geographical information systems</b:Title>
    <b:Year>2011</b:Year>
    <b:URL>https://whel-primo.hosted.exlibrisgroup.com/primo-explore/fulldisplay?docid=44UWTSD_ALMA21158845010002421&amp;context=L&amp;vid=44WHELF_UWTSD_VU1&amp;lang=en_US&amp;search_scope=CSCOP_EVERYTHING&amp;adaptor=Local%20Search%20Engine&amp;isFrbr=true&amp;tab=tab1&amp;query=any,contains,gis&amp;</b:URL>
    <b:Publisher>Harlow : Prentice Hall</b:Publisher>
    <b:RefOrder>89</b:RefOrder>
  </b:Source>
  <b:Source>
    <b:Tag>Obe13</b:Tag>
    <b:SourceType>Book</b:SourceType>
    <b:Guid>{CA83A7F6-BC22-4B4F-9608-400D7034ECD6}</b:Guid>
    <b:Author>
      <b:Author>
        <b:NameList>
          <b:Person>
            <b:Last>Obermeyer</b:Last>
            <b:First>Nancy</b:First>
            <b:Middle>J.</b:Middle>
          </b:Person>
        </b:NameList>
      </b:Author>
    </b:Author>
    <b:Title>The Evolution of Public Participation GIS</b:Title>
    <b:Year>2013</b:Year>
    <b:URL>https://www.tandfonline.com/doi/pdf/10.1559/152304098782594599?needAccess=true</b:URL>
    <b:RefOrder>11</b:RefOrder>
  </b:Source>
  <b:Source>
    <b:Tag>Mar20</b:Tag>
    <b:SourceType>Book</b:SourceType>
    <b:Guid>{73BA688E-EE2B-4937-92CC-29EC07DD8066}</b:Guid>
    <b:Title>Data Visualization in Society</b:Title>
    <b:Year>2020</b:Year>
    <b:URL>https://www.jstor.org/stable/j.ctvzgb8c7.2?refreqid=excelsior%3A41321547cec0bd85c797cdaf9ef937a3&amp;seq=3#metadata_info_tab_contents</b:URL>
    <b:Author>
      <b:Author>
        <b:NameList>
          <b:Person>
            <b:Last>Kennedy</b:Last>
            <b:First>Martin</b:First>
            <b:Middle>Engebretsen Helen</b:Middle>
          </b:Person>
        </b:NameList>
      </b:Author>
    </b:Author>
    <b:ProductionCompany>Amsterdam University Press</b:ProductionCompany>
    <b:Pages>page 21</b:Pages>
    <b:RefOrder>2</b:RefOrder>
  </b:Source>
  <b:Source>
    <b:Tag>htt6</b:Tag>
    <b:SourceType>ElectronicSource</b:SourceType>
    <b:Guid>{21EE7502-34BC-4783-8342-93ED102BEC4B}</b:Guid>
    <b:Author>
      <b:Author>
        <b:Corporate>https://www.interaction-design.org/</b:Corporate>
      </b:Author>
    </b:Author>
    <b:URL>https://www.interaction-design.org/literature/topics/intuitive-design</b:URL>
    <b:RefOrder>8</b:RefOrder>
  </b:Source>
  <b:Source>
    <b:Tag>Spe14</b:Tag>
    <b:SourceType>Book</b:SourceType>
    <b:Guid>{DA1B010C-2DAC-4E75-950D-BF830C4064D3}</b:Guid>
    <b:Title>Information Visualization</b:Title>
    <b:Year>2014</b:Year>
    <b:Author>
      <b:Author>
        <b:NameList>
          <b:Person>
            <b:Last>Spence</b:Last>
            <b:First>Robert</b:First>
          </b:Person>
        </b:NameList>
      </b:Author>
    </b:Author>
    <b:URL>https://www.springer.com/gp/book/9783319073408</b:URL>
    <b:Pages>4.12 Colour, </b:Pages>
    <b:RefOrder>9</b:RefOrder>
  </b:Source>
  <b:Source>
    <b:Tag>Spe12</b:Tag>
    <b:SourceType>Book</b:SourceType>
    <b:Guid>{D66231DD-6847-498B-8A88-27C6D31A4905}</b:Guid>
    <b:Author>
      <b:Author>
        <b:NameList>
          <b:Person>
            <b:Last>Spence</b:Last>
            <b:First>Robert</b:First>
          </b:Person>
        </b:NameList>
      </b:Author>
    </b:Author>
    <b:Title>Information Visualization</b:Title>
    <b:Year>2014</b:Year>
    <b:URL>https://www.springer.com/gp/book/9783319073408</b:URL>
    <b:Pages>chapter 1.2</b:Pages>
    <b:RefOrder>10</b:RefOrder>
  </b:Source>
  <b:Source>
    <b:Tag>Rob14</b:Tag>
    <b:SourceType>BookSection</b:SourceType>
    <b:Guid>{A8051EFF-8B6C-4E96-BFB9-D5E4DF1A925D}</b:Guid>
    <b:Title> Comment</b:Title>
    <b:Year>2014</b:Year>
    <b:Pages>chapter 4.13</b:Pages>
    <b:Author>
      <b:Author>
        <b:NameList>
          <b:Person>
            <b:Last>Spence</b:Last>
            <b:First>Robert</b:First>
          </b:Person>
        </b:NameList>
      </b:Author>
    </b:Author>
    <b:BookTitle>Information Visualization</b:BookTitle>
    <b:RefOrder>12</b:RefOrder>
  </b:Source>
  <b:Source>
    <b:Tag>DIa</b:Tag>
    <b:SourceType>BookSection</b:SourceType>
    <b:Guid>{E7DAE006-C85C-4C8E-B75F-CDF317671590}</b:Guid>
    <b:Author>
      <b:Author>
        <b:NameList>
          <b:Person>
            <b:Last>Cornelius</b:Last>
            <b:First>D.</b:First>
            <b:Middle>Ian Heywood Sarah</b:Middle>
          </b:Person>
          <b:Person>
            <b:Last>Carver</b:Last>
            <b:First>Steve</b:First>
          </b:Person>
        </b:NameList>
      </b:Author>
    </b:Author>
    <b:Title>Output: from new maps to enhanced decisions</b:Title>
    <b:BookTitle>An introduction to geographical information systems</b:BookTitle>
    <b:Pages>Chapter 8 page 284</b:Pages>
    <b:RefOrder>13</b:RefOrder>
  </b:Source>
  <b:Source>
    <b:Tag>Rob141</b:Tag>
    <b:SourceType>BookSection</b:SourceType>
    <b:Guid>{83817D11-84B4-4F5B-860B-21D647EB5972}</b:Guid>
    <b:Author>
      <b:Author>
        <b:NameList>
          <b:Person>
            <b:Last>Spence</b:Last>
            <b:First>Robert</b:First>
          </b:Person>
        </b:NameList>
      </b:Author>
    </b:Author>
    <b:Title>Z-thru mapping</b:Title>
    <b:BookTitle>Information Visualization</b:BookTitle>
    <b:Year>2014</b:Year>
    <b:Pages>chapter 7.4.2</b:Pages>
    <b:RefOrder>14</b:RefOrder>
  </b:Source>
  <b:Source>
    <b:Tag>DIa11</b:Tag>
    <b:SourceType>BookSection</b:SourceType>
    <b:Guid>{F33F8B31-A81E-4EE8-8B4B-60191687DF80}</b:Guid>
    <b:Author>
      <b:Author>
        <b:NameList>
          <b:Person>
            <b:Last>Cornelius</b:Last>
            <b:First>D.</b:First>
            <b:Middle>Ian Heywood Sarah</b:Middle>
          </b:Person>
          <b:Person>
            <b:Last>Carver</b:Last>
            <b:First>Steve</b:First>
          </b:Person>
        </b:NameList>
      </b:Author>
    </b:Author>
    <b:Title>Output: from new maps to enhanced decisions</b:Title>
    <b:BookTitle>An introduction to geographical information systems</b:BookTitle>
    <b:Year> 2011</b:Year>
    <b:Pages>chapter 8 Page 258 </b:Pages>
    <b:RefOrder>15</b:RefOrder>
  </b:Source>
  <b:Source>
    <b:Tag>Ste</b:Tag>
    <b:SourceType>BookSection</b:SourceType>
    <b:Guid>{5F9534A6-2192-459C-B07C-FE5D662B87C6}</b:Guid>
    <b:Author>
      <b:Author>
        <b:NameList>
          <b:Person>
            <b:Last>Few</b:Last>
            <b:First>Stephen</b:First>
          </b:Person>
        </b:NameList>
      </b:Author>
    </b:Author>
    <b:Title> Pictures for the Eyes and Mind</b:Title>
    <b:BookTitle>The Encyclopaedia of Human-Computer Interaction, 2nd Ed. </b:BookTitle>
    <b:Pages>Chapter 35.2</b:Pages>
    <b:RefOrder>16</b:RefOrder>
  </b:Source>
  <b:Source>
    <b:Tag>Rob142</b:Tag>
    <b:SourceType>BookSection</b:SourceType>
    <b:Guid>{3EE2138F-5DCB-420D-8588-EBFA8DDB734A}</b:Guid>
    <b:Author>
      <b:Author>
        <b:NameList>
          <b:Person>
            <b:Last>Spence</b:Last>
            <b:First>Robert</b:First>
          </b:Person>
        </b:NameList>
      </b:Author>
    </b:Author>
    <b:Title>Introduction</b:Title>
    <b:BookTitle>Information Visualization</b:BookTitle>
    <b:Year>2014</b:Year>
    <b:Pages>Chapter 1.2</b:Pages>
    <b:RefOrder>17</b:RefOrder>
  </b:Source>
  <b:Source>
    <b:Tag>Rob143</b:Tag>
    <b:SourceType>BookSection</b:SourceType>
    <b:Guid>{FD69CE8A-F9D1-4002-AE44-454CB7A7E8EF}</b:Guid>
    <b:Author>
      <b:Author>
        <b:NameList>
          <b:Person>
            <b:Last>Spence</b:Last>
            <b:First>Robert</b:First>
          </b:Person>
        </b:NameList>
      </b:Author>
    </b:Author>
    <b:Title>Conclusion</b:Title>
    <b:BookTitle>Information Visualization</b:BookTitle>
    <b:Year>2014</b:Year>
    <b:Pages>chapter 2.9</b:Pages>
    <b:RefOrder>18</b:RefOrder>
  </b:Source>
  <b:Source>
    <b:Tag>Hel201</b:Tag>
    <b:SourceType>BookSection</b:SourceType>
    <b:Guid>{1D9EB4B3-E13A-4020-9DAF-CEFF9714139F}</b:Guid>
    <b:Author>
      <b:Author>
        <b:NameList>
          <b:Person>
            <b:Last>Engebretsen</b:Last>
            <b:First>Helen</b:First>
            <b:Middle>Kennedy and Martin</b:Middle>
          </b:Person>
        </b:NameList>
      </b:Author>
    </b:Author>
    <b:Title>1. Introduction: The relationships between graphs, charts, maps and meanings, feelings, engagements</b:Title>
    <b:BookTitle>Data Visualization in Society</b:BookTitle>
    <b:Year>2020</b:Year>
    <b:RefOrder>19</b:RefOrder>
  </b:Source>
  <b:Source>
    <b:Tag>Rob144</b:Tag>
    <b:SourceType>BookSection</b:SourceType>
    <b:Guid>{FF277214-2744-4D12-843C-528CF73CA440}</b:Guid>
    <b:Author>
      <b:Author>
        <b:NameList>
          <b:Person>
            <b:Last>Spence</b:Last>
            <b:First>Robert</b:First>
          </b:Person>
        </b:NameList>
      </b:Author>
    </b:Author>
    <b:Title>A graphic is a moment in the process of decision making </b:Title>
    <b:BookTitle>Information Visualization</b:BookTitle>
    <b:Year>2014</b:Year>
    <b:Pages>chapter 2.1</b:Pages>
    <b:RefOrder>20</b:RefOrder>
  </b:Source>
  <b:Source>
    <b:Tag>Rob145</b:Tag>
    <b:SourceType>BookSection</b:SourceType>
    <b:Guid>{189BE57C-F3D1-44F7-BFC1-4DD50BBAD61D}</b:Guid>
    <b:Author>
      <b:Author>
        <b:NameList>
          <b:Person>
            <b:Last>Spence</b:Last>
            <b:First>Robert</b:First>
          </b:Person>
        </b:NameList>
      </b:Author>
    </b:Author>
    <b:Title>An outbreak of cholera</b:Title>
    <b:BookTitle>Information Visualization</b:BookTitle>
    <b:Year>2014</b:Year>
    <b:Pages>Chapter 1.5.4</b:Pages>
    <b:RefOrder>21</b:RefOrder>
  </b:Source>
  <b:Source>
    <b:Tag>DIa111</b:Tag>
    <b:SourceType>BookSection</b:SourceType>
    <b:Guid>{E44BF18A-D107-4D65-AF0B-6204B34CE933}</b:Guid>
    <b:Author>
      <b:Author>
        <b:NameList>
          <b:Person>
            <b:Last>Cornelius</b:Last>
            <b:First>D.</b:First>
            <b:Middle>Ian Heywood Sarah</b:Middle>
          </b:Person>
          <b:Person>
            <b:Last>Carver</b:Last>
            <b:First>Steve</b:First>
          </b:Person>
        </b:NameList>
      </b:Author>
    </b:Author>
    <b:Title>Chapter 8: from new maps to enhanced decisions</b:Title>
    <b:BookTitle>An introduction to geographical information systems</b:BookTitle>
    <b:Year>2011</b:Year>
    <b:Pages>284 chapter 8</b:Pages>
    <b:RefOrder>22</b:RefOrder>
  </b:Source>
  <b:Source>
    <b:Tag>DIa112</b:Tag>
    <b:SourceType>BookSection</b:SourceType>
    <b:Guid>{1997CE9C-B0FA-4918-ACB9-6ADD18278DCE}</b:Guid>
    <b:Author>
      <b:Author>
        <b:NameList>
          <b:Person>
            <b:Last>Cornelius</b:Last>
            <b:First>D.</b:First>
            <b:Middle>Ian Heywood Sarah</b:Middle>
          </b:Person>
          <b:Person>
            <b:Last>Carver</b:Last>
            <b:First>Steve</b:First>
          </b:Person>
        </b:NameList>
      </b:Author>
    </b:Author>
    <b:Title>chapter 8: Output: from new maps to enhanced decisions introduction</b:Title>
    <b:BookTitle>An introduction to geographical information systems</b:BookTitle>
    <b:Year>2011</b:Year>
    <b:Pages>258</b:Pages>
    <b:RefOrder>23</b:RefOrder>
  </b:Source>
  <b:Source>
    <b:Tag>DIa1</b:Tag>
    <b:SourceType>BookSection</b:SourceType>
    <b:Guid>{02B6778B-419E-469F-B453-D61FD4975F27}</b:Guid>
    <b:Author>
      <b:Author>
        <b:NameList>
          <b:Person>
            <b:Last>Cornelius</b:Last>
            <b:First>D.</b:First>
            <b:Middle>Ian Heywood Sarah</b:Middle>
          </b:Person>
          <b:Person>
            <b:Last>Carver</b:Last>
            <b:First>Steve</b:First>
          </b:Person>
        </b:NameList>
      </b:Author>
    </b:Author>
    <b:Title>Chapter 1- what is GIS: output capabilities such as maps, graphs and address lists and summary statistics</b:Title>
    <b:BookTitle>An introduction to geographical information systems</b:BookTitle>
    <b:Pages>chapter 1 page 18</b:Pages>
    <b:RefOrder>24</b:RefOrder>
  </b:Source>
  <b:Source>
    <b:Tag>Lyn18</b:Tag>
    <b:SourceType>InternetSite</b:SourceType>
    <b:Guid>{D8447024-68B1-4ADC-901E-F093FBBEBA49}</b:Guid>
    <b:Title>5 Main Usages for Distinction of Chart Types</b:Title>
    <b:Year>2018</b:Year>
    <b:URL>https://medium.com/@Lynia_Li/as-you-know-there-are-many-types-of-charts-to-be-used-in-data-visualization-54da9b97092e</b:URL>
    <b:Author>
      <b:Author>
        <b:NameList>
          <b:Person>
            <b:Last>Li</b:Last>
            <b:First>Lynia</b:First>
          </b:Person>
        </b:NameList>
      </b:Author>
    </b:Author>
    <b:RefOrder>25</b:RefOrder>
  </b:Source>
  <b:Source>
    <b:Tag>pub</b:Tag>
    <b:SourceType>InternetSite</b:SourceType>
    <b:Guid>{46118B25-DE5C-4536-B36B-036BDCFA7085}</b:Guid>
    <b:Author>
      <b:Author>
        <b:NameList>
          <b:Person>
            <b:Last>wales</b:Last>
            <b:First>public</b:First>
            <b:Middle>tableau and public health</b:Middle>
          </b:Person>
        </b:NameList>
      </b:Author>
    </b:Author>
    <b:URL>https://public.tableau.com/profile/public.health.wales.health.protection#!/vizhome/RapidCOVID-19virology-Public/Headlinesummary</b:URL>
    <b:RefOrder>40</b:RefOrder>
  </b:Source>
  <b:Source>
    <b:Tag>Ope</b:Tag>
    <b:SourceType>InternetSite</b:SourceType>
    <b:Guid>{9C55C056-21C4-426D-8A47-8CD6CAF2F09D}</b:Guid>
    <b:Author>
      <b:Author>
        <b:NameList>
          <b:Person>
            <b:Last>maps</b:Last>
            <b:First>Open</b:First>
            <b:Middle>street</b:Middle>
          </b:Person>
        </b:NameList>
      </b:Author>
    </b:Author>
    <b:URL>https://www.openstreetmap.org/#map=5/57.065/-4.768</b:URL>
    <b:RefOrder>34</b:RefOrder>
  </b:Source>
  <b:Source>
    <b:Tag>esr</b:Tag>
    <b:SourceType>InternetSite</b:SourceType>
    <b:Guid>{8E2209E6-7B53-4401-A929-9C9EA6B4AB62}</b:Guid>
    <b:Author>
      <b:Author>
        <b:NameList>
          <b:Person>
            <b:Last>esri</b:Last>
          </b:Person>
        </b:NameList>
      </b:Author>
    </b:Author>
    <b:URL>https://www.esri.com/en-us/home</b:URL>
    <b:RefOrder>35</b:RefOrder>
  </b:Source>
  <b:Source>
    <b:Tag>jhu</b:Tag>
    <b:SourceType>InternetSite</b:SourceType>
    <b:Guid>{A1DAC64F-4736-4018-ABB4-6333F6B4FF8F}</b:Guid>
    <b:Author>
      <b:Author>
        <b:NameList>
          <b:Person>
            <b:Last>jhu</b:Last>
          </b:Person>
        </b:NameList>
      </b:Author>
    </b:Author>
    <b:URL>https://coronavirus.jhu.edu/map.html</b:URL>
    <b:RefOrder>41</b:RefOrder>
  </b:Source>
  <b:Source>
    <b:Tag>arc1</b:Tag>
    <b:SourceType>InternetSite</b:SourceType>
    <b:Guid>{BA771FB8-7519-47F2-819A-C890BDE5CAF2}</b:Guid>
    <b:Author>
      <b:Author>
        <b:NameList>
          <b:Person>
            <b:Last>arcgis</b:Last>
          </b:Person>
        </b:NameList>
      </b:Author>
    </b:Author>
    <b:URL>https://www.arcgis.com/index.html</b:URL>
    <b:RefOrder>42</b:RefOrder>
  </b:Source>
  <b:Source>
    <b:Tag>Goo</b:Tag>
    <b:SourceType>InternetSite</b:SourceType>
    <b:Guid>{EB22D640-B00D-466D-9045-E07E8E957B1E}</b:Guid>
    <b:Author>
      <b:Author>
        <b:NameList>
          <b:Person>
            <b:Last>Google</b:Last>
          </b:Person>
        </b:NameList>
      </b:Author>
    </b:Author>
    <b:URL>https://www.google.com/search?rlz=1C1GCEA_enGB873GB873&amp;sxsrf=ALeKk01yks-Gl3fak0fWVbekwei1E3XJKw%3A1609515570923&amp;ei=MkLvX6z3N5eAhbIP1qCKuAU&amp;q=covid+map&amp;oq=covid+map&amp;gs_lcp=CgZwc3ktYWIQAzIECCMQJzIFCAAQkQIyCggAELEDEBQQhwIyAggAMggIABCxAxCDATICCAAyAggAMggIABCx</b:URL>
    <b:RefOrder>36</b:RefOrder>
  </b:Source>
  <b:Source>
    <b:Tag>Map</b:Tag>
    <b:SourceType>InternetSite</b:SourceType>
    <b:Guid>{F7795914-49C4-4657-8CAB-AF8BA842BB96}</b:Guid>
    <b:Author>
      <b:Author>
        <b:NameList>
          <b:Person>
            <b:Last>MapBox</b:Last>
          </b:Person>
        </b:NameList>
      </b:Author>
    </b:Author>
    <b:URL>https://www.mapbox.com/</b:URL>
    <b:RefOrder>33</b:RefOrder>
  </b:Source>
  <b:Source>
    <b:Tag>The</b:Tag>
    <b:SourceType>InternetSite</b:SourceType>
    <b:Guid>{6F625DF4-E65C-4E32-AD0D-362BE199B456}</b:Guid>
    <b:Author>
      <b:Author>
        <b:Corporate>The New York Times</b:Corporate>
      </b:Author>
    </b:Author>
    <b:URL>https://www.nytimes.com/interactive/2020/world/coronavirus-maps.html</b:URL>
    <b:RefOrder>43</b:RefOrder>
  </b:Source>
  <b:Source>
    <b:Tag>UKG</b:Tag>
    <b:SourceType>InternetSite</b:SourceType>
    <b:Guid>{9E7C8935-A4F4-4AA3-9B67-30737470AA67}</b:Guid>
    <b:Author>
      <b:Author>
        <b:NameList>
          <b:Person>
            <b:Last>Government</b:Last>
            <b:First>UK</b:First>
          </b:Person>
        </b:NameList>
      </b:Author>
    </b:Author>
    <b:URL>https://coronavirus.data.gov.uk/details/developers-guide</b:URL>
    <b:RefOrder>3</b:RefOrder>
  </b:Source>
  <b:Source>
    <b:Tag>NHS</b:Tag>
    <b:SourceType>InternetSite</b:SourceType>
    <b:Guid>{1086BB09-B917-40A8-A5C8-2443F99529A6}</b:Guid>
    <b:Author>
      <b:Author>
        <b:NameList>
          <b:Person>
            <b:Last>NHS</b:Last>
          </b:Person>
        </b:NameList>
      </b:Author>
    </b:Author>
    <b:URL>https://developer.api.nhs.uk/coronavirus/api</b:URL>
    <b:RefOrder>4</b:RefOrder>
  </b:Source>
  <b:Source>
    <b:Tag>htt7</b:Tag>
    <b:SourceType>InternetSite</b:SourceType>
    <b:Guid>{883C3858-A659-4682-B48D-DB41E0B1B463}</b:Guid>
    <b:URL>https://documenter.getpostman.com/view/10808728/SzS8rjbc#00030720-fae3-4c72-8aea-ad01ba17adf8</b:URL>
    <b:RefOrder>5</b:RefOrder>
  </b:Source>
  <b:Source>
    <b:Tag>htt8</b:Tag>
    <b:SourceType>InternetSite</b:SourceType>
    <b:Guid>{EED06430-C0C8-4ECD-B8EA-1CEB676BF3DB}</b:Guid>
    <b:URL>https://corona-virus-stats.herokuapp.com/api/v1/cases/general-stats</b:URL>
    <b:RefOrder>6</b:RefOrder>
  </b:Source>
  <b:Source>
    <b:Tag>htt9</b:Tag>
    <b:SourceType>InternetSite</b:SourceType>
    <b:Guid>{671FD445-D0E2-4848-9B7F-30F77E5DC695}</b:Guid>
    <b:URL>https://coronavirus-19-api.herokuapp.com/countries</b:URL>
    <b:RefOrder>7</b:RefOrder>
  </b:Source>
  <b:Source>
    <b:Tag>mic2</b:Tag>
    <b:SourceType>InternetSite</b:SourceType>
    <b:Guid>{70C04159-6730-46E0-B08D-BC25305BE456}</b:Guid>
    <b:Author>
      <b:Author>
        <b:NameList>
          <b:Person>
            <b:Last>microsoft</b:Last>
          </b:Person>
        </b:NameList>
      </b:Author>
    </b:Author>
    <b:URL>https://visualstudio.microsoft.com/</b:URL>
    <b:RefOrder>26</b:RefOrder>
  </b:Source>
  <b:Source>
    <b:Tag>bra</b:Tag>
    <b:SourceType>InternetSite</b:SourceType>
    <b:Guid>{31048CEB-772F-4F73-A0C9-CAA37ED9BA51}</b:Guid>
    <b:Author>
      <b:Author>
        <b:NameList>
          <b:Person>
            <b:Last>brackets</b:Last>
          </b:Person>
        </b:NameList>
      </b:Author>
    </b:Author>
    <b:URL>http://brackets.io/</b:URL>
    <b:RefOrder>27</b:RefOrder>
  </b:Source>
  <b:Source>
    <b:Tag>ato</b:Tag>
    <b:SourceType>InternetSite</b:SourceType>
    <b:Guid>{37ABFB91-591C-4035-B899-06C70A403422}</b:Guid>
    <b:Author>
      <b:Author>
        <b:NameList>
          <b:Person>
            <b:Last>atom</b:Last>
          </b:Person>
        </b:NameList>
      </b:Author>
    </b:Author>
    <b:URL>https://atom.io/</b:URL>
    <b:RefOrder>28</b:RefOrder>
  </b:Source>
  <b:Source>
    <b:Tag>Mik1</b:Tag>
    <b:SourceType>InternetSite</b:SourceType>
    <b:Guid>{E7E86DCE-B544-4AEB-8233-B05252F0DD82}</b:Guid>
    <b:Author>
      <b:Author>
        <b:NameList>
          <b:Person>
            <b:Last>Bostock</b:Last>
            <b:First>Mike</b:First>
          </b:Person>
        </b:NameList>
      </b:Author>
    </b:Author>
    <b:URL>https://d3js.org/</b:URL>
    <b:RefOrder>29</b:RefOrder>
  </b:Source>
  <b:Source>
    <b:Tag>cha</b:Tag>
    <b:SourceType>InternetSite</b:SourceType>
    <b:Guid>{3CFC78FC-2A08-4918-8DB3-1CD006865DE9}</b:Guid>
    <b:Author>
      <b:Author>
        <b:Corporate>chartjs</b:Corporate>
      </b:Author>
    </b:Author>
    <b:URL>https://www.chartjs.org/</b:URL>
    <b:RefOrder>30</b:RefOrder>
  </b:Source>
  <b:Source>
    <b:Tag>pyt</b:Tag>
    <b:SourceType>InternetSite</b:SourceType>
    <b:Guid>{A2429CBA-1C29-4022-A898-AB89D858DFD4}</b:Guid>
    <b:Author>
      <b:Author>
        <b:Corporate>python flask</b:Corporate>
      </b:Author>
    </b:Author>
    <b:URL>https://flask.palletsprojects.com/en/1.1.x/</b:URL>
    <b:RefOrder>31</b:RefOrder>
  </b:Source>
  <b:Source>
    <b:Tag>lea</b:Tag>
    <b:SourceType>InternetSite</b:SourceType>
    <b:Guid>{9FADBDCD-EE21-40CF-8B1F-E5AB1B13B4FA}</b:Guid>
    <b:Author>
      <b:Author>
        <b:Corporate>leaflet.js</b:Corporate>
      </b:Author>
    </b:Author>
    <b:URL>https://leafletjs.com/</b:URL>
    <b:RefOrder>32</b:RefOrder>
  </b:Source>
  <b:Source>
    <b:Tag>Ang</b:Tag>
    <b:SourceType>DocumentFromInternetSite</b:SourceType>
    <b:Guid>{276267C6-89EE-4612-817C-2E47F0577E85}</b:Guid>
    <b:Author>
      <b:Author>
        <b:NameList>
          <b:Person>
            <b:Last>Angular</b:Last>
            <b:First>Google</b:First>
          </b:Person>
        </b:NameList>
      </b:Author>
    </b:Author>
    <b:URL>https://angular.io/start</b:URL>
    <b:RefOrder>37</b:RefOrder>
  </b:Source>
  <b:Source>
    <b:Tag>arc</b:Tag>
    <b:SourceType>DocumentFromInternetSite</b:SourceType>
    <b:Guid>{027429CA-93F4-4C2A-BF8E-1D3E838BC513}</b:Guid>
    <b:Author>
      <b:Author>
        <b:NameList>
          <b:Person>
            <b:Last>arcgis</b:Last>
          </b:Person>
        </b:NameList>
      </b:Author>
    </b:Author>
    <b:URL>https://www.arcgis.com/apps/MapJournal/index.html?appid=ccb20fdda2d54a69a2526213b4d5b10f</b:URL>
    <b:RefOrder>90</b:RefOrder>
  </b:Source>
  <b:Source>
    <b:Tag>Dou17</b:Tag>
    <b:SourceType>DocumentFromInternetSite</b:SourceType>
    <b:Guid>{5ACFE6A7-8B80-41FF-AE9F-6D629AE94FC8}</b:Guid>
    <b:Title> "the JavaScript Object Noation"</b:Title>
    <b:Year>2017</b:Year>
    <b:Month>december</b:Month>
    <b:URL>https://tools.ietf.org/html/rfc8259#page-16</b:URL>
    <b:Author>
      <b:Author>
        <b:NameList>
          <b:Person>
            <b:Last>Crockford</b:Last>
            <b:First>Douglas</b:First>
          </b:Person>
        </b:NameList>
      </b:Author>
      <b:Editor>
        <b:NameList>
          <b:Person>
            <b:Last>(editor)</b:Last>
            <b:First>Tim</b:First>
            <b:Middle>Bray</b:Middle>
          </b:Person>
        </b:NameList>
      </b:Editor>
    </b:Author>
    <b:InternetSiteTitle>ieft.org</b:InternetSiteTitle>
    <b:ProductionCompany>Internet Engineering Task Force (IETF)    </b:ProductionCompany>
    <b:RefOrder>69</b:RefOrder>
  </b:Source>
  <b:Source>
    <b:Tag>gov</b:Tag>
    <b:SourceType>InternetSite</b:SourceType>
    <b:Guid>{08A98951-B5AE-4C22-982F-7FB449503208}</b:Guid>
    <b:Author>
      <b:Author>
        <b:NameList>
          <b:Person>
            <b:Last>gov</b:Last>
          </b:Person>
        </b:NameList>
      </b:Author>
    </b:Author>
    <b:Title>gdpr</b:Title>
    <b:URL>https://gdpr-info.eu/</b:URL>
    <b:RefOrder>91</b:RefOrder>
  </b:Source>
  <b:Source>
    <b:Tag>Deu</b:Tag>
    <b:SourceType>InternetSite</b:SourceType>
    <b:Guid>{47020857-31C1-43EE-9E02-EB67C520D382}</b:Guid>
    <b:Author>
      <b:Author>
        <b:NameList>
          <b:Person>
            <b:Last>Bank</b:Last>
            <b:First>Deutsch</b:First>
          </b:Person>
        </b:NameList>
      </b:Author>
    </b:Author>
    <b:URL>https://developer.db.com/</b:URL>
    <b:RefOrder>44</b:RefOrder>
  </b:Source>
  <b:Source>
    <b:Tag>For</b:Tag>
    <b:SourceType>InternetSite</b:SourceType>
    <b:Guid>{5690B0B4-2762-42CF-845B-63A5BA2EDBF1}</b:Guid>
    <b:Title>Forbes</b:Title>
    <b:URL>https://www.forbes.com/?sh=50b0d87e2254 </b:URL>
    <b:RefOrder>45</b:RefOrder>
  </b:Source>
  <b:Source>
    <b:Tag>Git</b:Tag>
    <b:SourceType>InternetSite</b:SourceType>
    <b:Guid>{F8895843-2411-4ADD-AA24-98F7E58D3D08}</b:Guid>
    <b:Title>Github</b:Title>
    <b:URL>https://github.community/  </b:URL>
    <b:RefOrder>46</b:RefOrder>
  </b:Source>
  <b:Source>
    <b:Tag>Ble</b:Tag>
    <b:SourceType>InternetSite</b:SourceType>
    <b:Guid>{BB6E2972-2D6B-4B48-897C-B06B1FBB2A3A}</b:Guid>
    <b:Title>Blender</b:Title>
    <b:URL>https://video.blender.org/videos/trending?sort=-trending&amp;page=1 </b:URL>
    <b:RefOrder>47</b:RefOrder>
  </b:Source>
  <b:Source>
    <b:Tag>fie00</b:Tag>
    <b:SourceType>DocumentFromInternetSite</b:SourceType>
    <b:Guid>{4E57441C-EB60-4A65-80C0-2115BFCD8183}</b:Guid>
    <b:Author>
      <b:Author>
        <b:NameList>
          <b:Person>
            <b:Last>fielding</b:Last>
            <b:First>Roy</b:First>
            <b:Middle>T</b:Middle>
          </b:Person>
        </b:NameList>
      </b:Author>
    </b:Author>
    <b:Title>Chapter 5 part 0</b:Title>
    <b:Year>2000</b:Year>
    <b:URL>https://www.ics.uci.edu/~fielding/pubs/dissertation/rest_arch_style.htm</b:URL>
    <b:InternetSiteTitle>ics.uci.edu</b:InternetSiteTitle>
    <b:RefOrder>38</b:RefOrder>
  </b:Source>
  <b:Source>
    <b:Tag>Roy14</b:Tag>
    <b:SourceType>DocumentFromInternetSite</b:SourceType>
    <b:Guid>{EFC156F9-7E39-4E76-ACBC-3DBA105DB091}</b:Guid>
    <b:Author>
      <b:Author>
        <b:NameList>
          <b:Person>
            <b:Last>Fielding</b:Last>
            <b:First>Roy</b:First>
            <b:Middle>T</b:Middle>
          </b:Person>
        </b:NameList>
      </b:Author>
    </b:Author>
    <b:Title>Hypertext Transfer Protocol (HTTP/1.1): Semantics and Content Section 4</b:Title>
    <b:Year>2014</b:Year>
    <b:Month>June</b:Month>
    <b:InternetSiteTitle>IEFT</b:InternetSiteTitle>
    <b:ProductionCompany>Internet Engineering Task Force </b:ProductionCompany>
    <b:RefOrder>92</b:RefOrder>
  </b:Source>
  <b:Source>
    <b:Tag>513</b:Tag>
    <b:SourceType>DocumentFromInternetSite</b:SourceType>
    <b:Guid>{458FB240-647B-44EB-A2C7-4C7A8019C887}</b:Guid>
    <b:Author>
      <b:Author>
        <b:NameList>
          <b:Person>
            <b:Last>Fielding</b:Last>
            <b:First>Roy</b:First>
            <b:Middle>T</b:Middle>
          </b:Person>
        </b:NameList>
      </b:Author>
    </b:Author>
    <b:Title>Section 5.1.3</b:Title>
    <b:Year>2000</b:Year>
    <b:URL>https://www.ics.uci.edu/~fielding/pubs/dissertation/rest_arch_style.htm#sec_5_1_3</b:URL>
    <b:ShortTitle>rest_arch_style</b:ShortTitle>
    <b:RefOrder>66</b:RefOrder>
  </b:Source>
  <b:Source>
    <b:Tag>IEE</b:Tag>
    <b:SourceType>InternetSite</b:SourceType>
    <b:Guid>{237B45FA-179F-4A5D-9E75-BBBF7B9EC33F}</b:Guid>
    <b:Author>
      <b:Author>
        <b:NameList>
          <b:Person>
            <b:Last>IEEE</b:Last>
          </b:Person>
        </b:NameList>
      </b:Author>
    </b:Author>
    <b:Title>Standards for Electronics for consumer goods and antennas </b:Title>
    <b:StandardNumber>https://standards.ieee.org/standard/index.html</b:StandardNumber>
    <b:RefOrder>93</b:RefOrder>
  </b:Source>
  <b:Source>
    <b:Tag>IEE2</b:Tag>
    <b:SourceType>DocumentFromInternetSite</b:SourceType>
    <b:Guid>{3D84E056-B49C-419B-8A4F-3119D849DC0A}</b:Guid>
    <b:Author>
      <b:Author>
        <b:NameList>
          <b:Person>
            <b:Last>IEEE</b:Last>
          </b:Person>
        </b:NameList>
      </b:Author>
    </b:Author>
    <b:URL>https://ieeexplore.ieee.org/abstract/document/5617064</b:URL>
    <b:RefOrder>94</b:RefOrder>
  </b:Source>
  <b:Source>
    <b:Tag>IET</b:Tag>
    <b:SourceType>InternetSite</b:SourceType>
    <b:Guid>{20111666-BF4C-4C05-A4D9-FCB589148179}</b:Guid>
    <b:Author>
      <b:Author>
        <b:NameList>
          <b:Person>
            <b:Last>IET</b:Last>
          </b:Person>
        </b:NameList>
      </b:Author>
    </b:Author>
    <b:Title>Rules of conduct</b:Title>
    <b:URL>https://www.theiet.org/about/governance/rules-of-conduct/</b:URL>
    <b:RefOrder>95</b:RefOrder>
  </b:Source>
  <b:Source>
    <b:Tag>wik</b:Tag>
    <b:SourceType>DocumentFromInternetSite</b:SourceType>
    <b:Guid>{E80945BA-D07D-4719-9E13-1271FD616B7C}</b:Guid>
    <b:Author>
      <b:Author>
        <b:NameList>
          <b:Person>
            <b:Last>js</b:Last>
            <b:First>wiki</b:First>
            <b:Middle>node</b:Middle>
          </b:Person>
        </b:NameList>
      </b:Author>
    </b:Author>
    <b:Title>wiki node js</b:Title>
    <b:URL>https://en.wikipedia.org/wiki/Node.js</b:URL>
    <b:RefOrder>96</b:RefOrder>
  </b:Source>
  <b:Source>
    <b:Tag>inf</b:Tag>
    <b:SourceType>InternetSite</b:SourceType>
    <b:Guid>{8D88DE46-BE89-4839-AC9E-C261746B0567}</b:Guid>
    <b:Author>
      <b:Author>
        <b:NameList>
          <b:Person>
            <b:Last>office</b:Last>
            <b:First>information</b:First>
            <b:Middle>comissioners</b:Middle>
          </b:Person>
        </b:NameList>
      </b:Author>
    </b:Author>
    <b:Title>Guide to the general data protection regulation GDPR</b:Title>
    <b:InternetSiteTitle>gov.uk</b:InternetSiteTitle>
    <b:URL>https://assets.publishing.service.gov.uk/government/uploads/system/uploads/attachment_data/file/711097/guide-to-the-general-data-protection-regulation-gdpr-1-0.pdf</b:URL>
    <b:RefOrder>97</b:RefOrder>
  </b:Source>
  <b:Source>
    <b:Tag>Jam</b:Tag>
    <b:SourceType>DocumentFromInternetSite</b:SourceType>
    <b:Guid>{7F337ACC-6BB9-4EAF-B3F5-2CC8878FC665}</b:Guid>
    <b:Title>Managing the database environment </b:Title>
    <b:URL>https://books.google.co.uk/books?id=ymy4AAAAIAAJ&amp;pg=PA381&amp;dq=%22CRUD%22&amp;redir_esc=y</b:URL>
    <b:Author>
      <b:Author>
        <b:NameList>
          <b:Person>
            <b:Last>Martin</b:Last>
            <b:First>James</b:First>
          </b:Person>
        </b:NameList>
      </b:Author>
    </b:Author>
    <b:RefOrder>60</b:RefOrder>
  </b:Source>
  <b:Source>
    <b:Tag>Isi</b:Tag>
    <b:SourceType>Misc</b:SourceType>
    <b:Guid>{9EAF091F-DA6F-4CBD-B9C6-9FE2A760918E}</b:Guid>
    <b:Author>
      <b:Author>
        <b:NameList>
          <b:Person>
            <b:Last>Comte</b:Last>
            <b:First>Isidore</b:First>
            <b:Middle>Marie Auguste François Xavier</b:Middle>
          </b:Person>
        </b:NameList>
      </b:Author>
    </b:Author>
    <b:RefOrder>48</b:RefOrder>
  </b:Source>
  <b:Source>
    <b:Tag>Sau</b:Tag>
    <b:SourceType>JournalArticle</b:SourceType>
    <b:Guid>{9013A4F0-F34B-4804-9C98-AD7003B265C0}</b:Guid>
    <b:Author>
      <b:Author>
        <b:NameList>
          <b:Person>
            <b:Last>Saunders</b:Last>
            <b:First>Mark</b:First>
            <b:Middle>NK, P. Lewis, A. Thornhill</b:Middle>
          </b:Person>
        </b:NameList>
      </b:Author>
    </b:Author>
    <b:Title>Understanding research philosophies and approaches</b:Title>
    <b:Publisher>University of Birmingham</b:Publisher>
    <b:RefOrder>49</b:RefOrder>
  </b:Source>
  <b:Source>
    <b:Tag>Pri12</b:Tag>
    <b:SourceType>JournalArticle</b:SourceType>
    <b:Guid>{7B6BAB8B-C71B-426B-A979-ABB7A3677AA8}</b:Guid>
    <b:Title>Principles of Sociological Inquiry: Qualitative and Quantitative Methods, 2.3 Inductive or Deductive? Two Different Approaches</b:Title>
    <b:Year>2012</b:Year>
    <b:Publisher>Saylor Academy</b:Publisher>
    <b:URL>https://saylordotorg.github.io/text_principles-of-sociological-inquiry-qualitative-and-quantitative-methods/s05-03-inductive-or-deductive-two-dif.html#:~:text=A%20deductive%20approach%20to%20research,that%20emerge%20from%20those%20theories</b:URL>
    <b:RefOrder>50</b:RefOrder>
  </b:Source>
  <b:Source>
    <b:Tag>JWC18</b:Tag>
    <b:SourceType>JournalArticle</b:SourceType>
    <b:Guid>{6BF0FDDE-6656-407C-AFA0-0B9D1B70F3DB}</b:Guid>
    <b:Author>
      <b:Author>
        <b:NameList>
          <b:Person>
            <b:Last>J. W. Cresswell</b:Last>
            <b:First>J.</b:First>
            <b:Middle>D. Cresswell,</b:Middle>
          </b:Person>
        </b:NameList>
      </b:Author>
    </b:Author>
    <b:Title>“Research Design: Qualitative, Quantitative, and Mixed Methods Approaches”</b:Title>
    <b:Year>5th Jan 2018</b:Year>
    <b:Publisher>Sage Edge</b:Publisher>
    <b:Comments>ISBN 9781506386768</b:Comments>
    <b:RefOrder>51</b:RefOrder>
  </b:Source>
  <b:Source>
    <b:Tag>FRA02</b:Tag>
    <b:SourceType>JournalArticle</b:SourceType>
    <b:Guid>{93FCC09A-5415-4734-9138-35412EB9A3F5}</b:Guid>
    <b:Title>FRASCATI MANUAL</b:Title>
    <b:JournalName>ISBN 92-64-19903-9</b:JournalName>
    <b:Year>2002</b:Year>
    <b:Pages>p30</b:Pages>
    <b:Publisher>OECD</b:Publisher>
    <b:RefOrder>52</b:RefOrder>
  </b:Source>
  <b:Source>
    <b:Tag>Sha18</b:Tag>
    <b:SourceType>JournalArticle</b:SourceType>
    <b:Guid>{CA429448-F075-4F68-8B5E-21940684E35E}</b:Guid>
    <b:Author>
      <b:Author>
        <b:NameList>
          <b:Person>
            <b:Last>Shantikumar</b:Last>
            <b:First>Saran</b:First>
          </b:Person>
        </b:NameList>
      </b:Author>
    </b:Author>
    <b:Title>Validity, reliability and generalisability</b:Title>
    <b:Year>2018</b:Year>
    <b:URL>https://www.healthknowledge.org.uk/content/validity-reliability-and-generalisability</b:URL>
    <b:RefOrder>53</b:RefOrder>
  </b:Source>
  <b:Source>
    <b:Tag>Mur</b:Tag>
    <b:SourceType>JournalArticle</b:SourceType>
    <b:Guid>{4BACDB5D-C4DF-490C-9296-87406D272F12}</b:Guid>
    <b:Author>
      <b:Author>
        <b:NameList>
          <b:Person>
            <b:Last>Murad MH</b:Last>
            <b:First>Katabi</b:First>
            <b:Middle>A, Benkhadra R,</b:Middle>
          </b:Person>
        </b:NameList>
      </b:Author>
    </b:Author>
    <b:Title>External validity, generalisability, applicability and directness: a brief primer</b:Title>
    <b:Publisher>BMJ Evidence-Based Medicine 2018;23:17-19.</b:Publisher>
    <b:RefOrder>54</b:RefOrder>
  </b:Source>
  <b:Source>
    <b:Tag>Ian</b:Tag>
    <b:SourceType>JournalArticle</b:SourceType>
    <b:Guid>{67008DF3-C86D-47B8-8A45-9EE0F751D8CC}</b:Guid>
    <b:Author>
      <b:Author>
        <b:NameList>
          <b:Person>
            <b:Last>Sommervile</b:Last>
            <b:First>Ian</b:First>
          </b:Person>
        </b:NameList>
      </b:Author>
    </b:Author>
    <b:Title>Software engineering 9th edition</b:Title>
    <b:Pages>chapter 1.1 page 9</b:Pages>
    <b:RefOrder>55</b:RefOrder>
  </b:Source>
  <b:Source>
    <b:Tag>Som</b:Tag>
    <b:SourceType>JournalArticle</b:SourceType>
    <b:Guid>{691776A9-EF63-4572-ACB3-469F0E49185F}</b:Guid>
    <b:Author>
      <b:Author>
        <b:NameList>
          <b:Person>
            <b:Last>Sommerville</b:Last>
            <b:First>Ian</b:First>
          </b:Person>
        </b:NameList>
      </b:Author>
    </b:Author>
    <b:Title>Software engineering 9th edition</b:Title>
    <b:Pages>chapter 2, software processes page 30</b:Pages>
    <b:RefOrder>56</b:RefOrder>
  </b:Source>
  <b:Source>
    <b:Tag>wik1</b:Tag>
    <b:SourceType>JournalArticle</b:SourceType>
    <b:Guid>{DB742680-360A-4F01-903D-8C23514A4DE9}</b:Guid>
    <b:Author>
      <b:Author>
        <b:NameList>
          <b:Person>
            <b:Last>wiki</b:Last>
          </b:Person>
        </b:NameList>
      </b:Author>
    </b:Author>
    <b:Title>Scalable vector graphics</b:Title>
    <b:URL>https://en.wikipedia.org/wiki/Scalable_Vector_Graphics </b:URL>
    <b:RefOrder>61</b:RefOrder>
  </b:Source>
  <b:Source>
    <b:Tag>Gib09</b:Tag>
    <b:SourceType>JournalArticle</b:SourceType>
    <b:Guid>{008423CE-9572-4D41-8715-574ED7A6C3E4}</b:Guid>
    <b:Title>Generating regexes and Gmail filters</b:Title>
    <b:Year>2009</b:Year>
    <b:URL>https://whel-primo.hosted.exlibrisgroup.com/permalink/f/mqg008/TN_cdi_proquest_reports_215995520</b:URL>
    <b:Author>
      <b:Author>
        <b:NameList>
          <b:Person>
            <b:Last>Gibbs</b:Last>
            <b:First>Mark</b:First>
          </b:Person>
        </b:NameList>
      </b:Author>
    </b:Author>
    <b:RefOrder>73</b:RefOrder>
  </b:Source>
  <b:Source>
    <b:Tag>Bos</b:Tag>
    <b:SourceType>JournalArticle</b:SourceType>
    <b:Guid>{F7C9A876-D81C-4E49-81C6-FB09014F3FA0}</b:Guid>
    <b:Author>
      <b:Author>
        <b:NameList>
          <b:Person>
            <b:Last>Bostock</b:Last>
            <b:First>Mike</b:First>
          </b:Person>
        </b:NameList>
      </b:Author>
    </b:Author>
    <b:Title>d3 mercerator</b:Title>
    <b:URL>https://github.com/d3/d3-geo</b:URL>
    <b:RefOrder>62</b:RefOrder>
  </b:Source>
  <b:Source>
    <b:Tag>Sny87</b:Tag>
    <b:SourceType>JournalArticle</b:SourceType>
    <b:Guid>{B8BEA2FD-AF8B-4039-8FC1-F222A233375A}</b:Guid>
    <b:Author>
      <b:Author>
        <b:NameList>
          <b:Person>
            <b:Last>Snyder</b:Last>
            <b:First>John</b:First>
            <b:Middle>P</b:Middle>
          </b:Person>
        </b:NameList>
      </b:Author>
    </b:Author>
    <b:Title>Map Projections – A Working Manual. U.S. Geological Survey Professional Paper 1395</b:Title>
    <b:Year>1987)</b:Year>
    <b:Pages>p. 38</b:Pages>
    <b:URL>https://archive.org/details/mapprojectionswo00snyd</b:URL>
    <b:RefOrder>63</b:RefOrder>
  </b:Source>
  <b:Source>
    <b:Tag>Fra12</b:Tag>
    <b:SourceType>JournalArticle</b:SourceType>
    <b:Guid>{1F3AB8C8-407C-45EC-AD34-2F0AA40D872A}</b:Guid>
    <b:Author>
      <b:Author>
        <b:NameList>
          <b:Person>
            <b:Last>Frain</b:Last>
            <b:First>Ben</b:First>
          </b:Person>
        </b:NameList>
      </b:Author>
    </b:Author>
    <b:Title>Responsive Web Design with HTML5 and CSS3</b:Title>
    <b:Year>2012</b:Year>
    <b:Publisher>Pakt Publishing Ltd.</b:Publisher>
    <b:URL>https://books.google.co.uk/books?hl=en&amp;lr=&amp;id=fcfarreMQ9sC&amp;oi=fnd&amp;pg=PT12&amp;dq=responsive+design&amp;ots=Zu5eXk_SUl&amp;sig=BaY6PUrBy5bpXJI-lCxPxCzsPBw&amp;redir_esc=y#v=onepage&amp;q=responsive%20design&amp;f=false</b:URL>
    <b:RefOrder>64</b:RefOrder>
  </b:Source>
  <b:Source>
    <b:Tag>jsN</b:Tag>
    <b:SourceType>InternetSite</b:SourceType>
    <b:Guid>{44E01B8F-7FF4-4774-B442-C4ABDDFAF186}</b:Guid>
    <b:Author>
      <b:Author>
        <b:NameList>
          <b:Person>
            <b:Last>js</b:Last>
            <b:First>Node</b:First>
          </b:Person>
        </b:NameList>
      </b:Author>
    </b:Author>
    <b:URL>https://nodejs.org/en/ </b:URL>
    <b:RefOrder>1</b:RefOrder>
  </b:Source>
  <b:Source>
    <b:Tag>Mon</b:Tag>
    <b:SourceType>InternetSite</b:SourceType>
    <b:Guid>{82801A77-AF94-40CF-87C6-56945F08577B}</b:Guid>
    <b:Author>
      <b:Author>
        <b:NameList>
          <b:Person>
            <b:Last>DB</b:Last>
            <b:First>Monogo</b:First>
          </b:Person>
        </b:NameList>
      </b:Author>
    </b:Author>
    <b:URL>https://www.mongodb.com/ </b:URL>
    <b:RefOrder>57</b:RefOrder>
  </b:Source>
  <b:Source>
    <b:Tag>Mik2</b:Tag>
    <b:SourceType>InternetSite</b:SourceType>
    <b:Guid>{DE3D3A49-6567-41FA-98D8-0CF428FA14BB}</b:Guid>
    <b:Author>
      <b:Author>
        <b:NameList>
          <b:Person>
            <b:Last>Bostock</b:Last>
            <b:First>Mike</b:First>
          </b:Person>
        </b:NameList>
      </b:Author>
    </b:Author>
    <b:Title>d3.js</b:Title>
    <b:URL>https://d3js.org/</b:URL>
    <b:RefOrder>39</b:RefOrder>
  </b:Source>
  <b:Source>
    <b:Tag>Hav</b:Tag>
    <b:SourceType>BookSection</b:SourceType>
    <b:Guid>{DA631CD6-096C-4A31-A4E3-B6AE69DB1D70}</b:Guid>
    <b:Title>Eloquent JavaScript</b:Title>
    <b:URL>https://eloquentjavascript.net/</b:URL>
    <b:Author>
      <b:Author>
        <b:NameList>
          <b:Person>
            <b:Last>Haverbeke</b:Last>
            <b:First>Marijn</b:First>
          </b:Person>
        </b:NameList>
      </b:Author>
    </b:Author>
    <b:RefOrder>67</b:RefOrder>
  </b:Source>
  <b:Source>
    <b:Tag>Ope1</b:Tag>
    <b:SourceType>InternetSite</b:SourceType>
    <b:Guid>{CC6C3357-E150-4EB3-8AD6-DA9DEC9D6AAA}</b:Guid>
    <b:Title>Express</b:Title>
    <b:Author>
      <b:Author>
        <b:Corporate> OpenJS Foundation</b:Corporate>
      </b:Author>
    </b:Author>
    <b:ProductionCompany>Express</b:ProductionCompany>
    <b:URL>https://expressjs.com/</b:URL>
    <b:RefOrder>58</b:RefOrder>
  </b:Source>
  <b:Source>
    <b:Tag>Til11</b:Tag>
    <b:SourceType>Book</b:SourceType>
    <b:Guid>{5EAD1E13-B5E4-4420-80DA-5155306E86A7}</b:Guid>
    <b:Title>Node.js: Using JavaScript to Build High-Performance Network Programs</b:Title>
    <b:Year>2010-11</b:Year>
    <b:Author>
      <b:Author>
        <b:NameList>
          <b:Person>
            <b:Last>Tilkov</b:Last>
            <b:First>Stefan</b:First>
          </b:Person>
          <b:Person>
            <b:Last>Vinoski</b:Last>
            <b:First>Steve</b:First>
          </b:Person>
        </b:NameList>
      </b:Author>
    </b:Author>
    <b:City>New York, NY: IEEE</b:City>
    <b:Publisher>IEEE internet computing</b:Publisher>
    <b:RefOrder>68</b:RefOrder>
  </b:Source>
  <b:Source>
    <b:Tag>rea</b:Tag>
    <b:SourceType>Misc</b:SourceType>
    <b:Guid>{AC8B3E36-6EA0-4B69-9CE3-05D83EBEFA9A}</b:Guid>
    <b:Title>react.js</b:Title>
    <b:URL>https://reactjs.org/</b:URL>
    <b:RefOrder>59</b:RefOrder>
  </b:Source>
  <b:Source>
    <b:Tag>Goo1</b:Tag>
    <b:SourceType>Misc</b:SourceType>
    <b:Guid>{4DBEEE81-D20A-484A-8FD4-7FDB1BD62CCF}</b:Guid>
    <b:Author>
      <b:Author>
        <b:NameList>
          <b:Person>
            <b:Last>Google</b:Last>
          </b:Person>
        </b:NameList>
      </b:Author>
    </b:Author>
    <b:Title>Angular Material</b:Title>
    <b:URL>https://material.angular.io/</b:URL>
    <b:RefOrder>65</b:RefOrder>
  </b:Source>
  <b:Source>
    <b:Tag>Ang1</b:Tag>
    <b:SourceType>Misc</b:SourceType>
    <b:Guid>{D35F0D38-1415-4CF0-B8B0-E14AC369F325}</b:Guid>
    <b:Author>
      <b:Author>
        <b:NameList>
          <b:Person>
            <b:Last>Angular</b:Last>
          </b:Person>
        </b:NameList>
      </b:Author>
    </b:Author>
    <b:Title>LifeCycle hooks</b:Title>
    <b:URL>https://angular.io/guide/lifecycle-hooks</b:URL>
    <b:RefOrder>83</b:RefOrder>
  </b:Source>
  <b:Source>
    <b:Tag>ang</b:Tag>
    <b:SourceType>Misc</b:SourceType>
    <b:Guid>{B899BBEA-E970-4079-933C-619778D456B9}</b:Guid>
    <b:Title>http interceptor</b:Title>
    <b:Author>
      <b:Author>
        <b:NameList>
          <b:Person>
            <b:Last>angular</b:Last>
          </b:Person>
        </b:NameList>
      </b:Author>
    </b:Author>
    <b:URL>https://angular.io/api/common/http/HttpInterceptor</b:URL>
    <b:RefOrder>84</b:RefOrder>
  </b:Source>
  <b:Source>
    <b:Tag>ang1</b:Tag>
    <b:SourceType>Misc</b:SourceType>
    <b:Guid>{FE8077C8-B06C-41DA-BE1B-1B4BA4FDC856}</b:Guid>
    <b:Author>
      <b:Author>
        <b:NameList>
          <b:Person>
            <b:Last>Angular</b:Last>
          </b:Person>
        </b:NameList>
      </b:Author>
    </b:Author>
    <b:Title> a Lazy loading</b:Title>
    <b:URL>https://angular.io/guide/lazy-loading-ngmodules</b:URL>
    <b:RefOrder>81</b:RefOrder>
  </b:Source>
  <b:Source>
    <b:Tag>Ang2</b:Tag>
    <b:SourceType>Misc</b:SourceType>
    <b:Guid>{E82F5725-B325-490C-A189-5C03FCAD32B3}</b:Guid>
    <b:Author>
      <b:Author>
        <b:NameList>
          <b:Person>
            <b:Last>Angular</b:Last>
          </b:Person>
        </b:NameList>
      </b:Author>
    </b:Author>
    <b:Title>Angular material icons</b:Title>
    <b:URL>https://material.io/icons/ </b:URL>
    <b:RefOrder>80</b:RefOrder>
  </b:Source>
  <b:Source>
    <b:Tag>Ang3</b:Tag>
    <b:SourceType>Misc</b:SourceType>
    <b:Guid>{F82B6072-2784-4269-B83D-5AF4C5535866}</b:Guid>
    <b:Author>
      <b:Author>
        <b:NameList>
          <b:Person>
            <b:Last>Angular</b:Last>
          </b:Person>
        </b:NameList>
      </b:Author>
    </b:Author>
    <b:Title>Angular Command line interface</b:Title>
    <b:URL>https://angular.io/cli </b:URL>
    <b:RefOrder>79</b:RefOrder>
  </b:Source>
  <b:Source>
    <b:Tag>Imp19</b:Tag>
    <b:SourceType>DocumentFromInternetSite</b:SourceType>
    <b:Guid>{63CB9B72-1C61-4C98-9188-4497C378A6AD}</b:Guid>
    <b:Title>Implementing JWT based authentication in Node.js</b:Title>
    <b:Year>2019</b:Year>
    <b:Month>april</b:Month>
    <b:URL>https://www.sohamkamani.com/blog/javascript/2019-03-29-node-jwt-authentication/#:~:text=The%20JSON%20web%20token%20(JWT,js%20to%20implement%20it</b:URL>
    <b:RefOrder>70</b:RefOrder>
  </b:Source>
  <b:Source>
    <b:Tag>Pra20</b:Tag>
    <b:SourceType>DocumentFromInternetSite</b:SourceType>
    <b:Guid>{FA0E6CCF-60C7-4396-A85D-78BFC0E64CE1}</b:Guid>
    <b:Author>
      <b:Author>
        <b:NameList>
          <b:Person>
            <b:Last>Kumar</b:Last>
            <b:First>Pradeep</b:First>
          </b:Person>
        </b:NameList>
      </b:Author>
    </b:Author>
    <b:Title>Best Practices for JWT Authentication in Angular Apps</b:Title>
    <b:Year>2020</b:Year>
    <b:Month>march</b:Month>
    <b:URL>https://www.syncfusion.com/blogs/post/best-practices-for-jwt-authentication-in-angular-apps.aspx#:~:text=Cookie%20storage,vulnerable%20to%20CSRF%2FXSRF%20attacks</b:URL>
    <b:RefOrder>71</b:RefOrder>
  </b:Source>
  <b:Source>
    <b:Tag>Chi17</b:Tag>
    <b:SourceType>BookSection</b:SourceType>
    <b:Guid>{9F11D5F5-44F0-49F0-BF55-4A5C2C3F1BCA}</b:Guid>
    <b:Title>Hashing Techniques: A Survey and Taxonomy</b:Title>
    <b:Year>2017</b:Year>
    <b:URL>https://whel-primo.hosted.exlibrisgroup.com/permalink/f/mqg008/TN_cdi_gale_infotracacademiconefile_A530153374</b:URL>
    <b:Author>
      <b:Author>
        <b:NameList>
          <b:Person>
            <b:Last>Chi</b:Last>
            <b:First>Lianhua</b:First>
          </b:Person>
          <b:Person>
            <b:Last>Zhu</b:Last>
            <b:First>Xingquan</b:First>
          </b:Person>
        </b:NameList>
      </b:Author>
    </b:Author>
    <b:RefOrder>72</b:RefOrder>
  </b:Source>
  <b:Source>
    <b:Tag>lod</b:Tag>
    <b:SourceType>InternetSite</b:SourceType>
    <b:Guid>{03F34382-615C-4D58-8D12-3DA5FC3A67EA}</b:Guid>
    <b:Title>lodash</b:Title>
    <b:URL>https://lodash.com/ </b:URL>
    <b:RefOrder>74</b:RefOrder>
  </b:Source>
  <b:Source>
    <b:Tag>JWT</b:Tag>
    <b:SourceType>InternetSite</b:SourceType>
    <b:Guid>{560C7225-CFC9-43D1-A9B8-A73B8E04C428}</b:Guid>
    <b:Title>JWT</b:Title>
    <b:URL>https://jwt.io/ </b:URL>
    <b:RefOrder>75</b:RefOrder>
  </b:Source>
  <b:Source>
    <b:Tag>cry</b:Tag>
    <b:SourceType>InternetSite</b:SourceType>
    <b:Guid>{D68DD40D-48BB-4FD2-B499-668FBC5AA33E}</b:Guid>
    <b:Title>crypto.js</b:Title>
    <b:URL>https://www.npmjs.com/package/crypto-js </b:URL>
    <b:RefOrder>76</b:RefOrder>
  </b:Source>
  <b:Source>
    <b:Tag>axi</b:Tag>
    <b:SourceType>InternetSite</b:SourceType>
    <b:Guid>{E0D16F42-B414-416E-AF3C-878A85EF5227}</b:Guid>
    <b:Title>axios</b:Title>
    <b:URL>https://www.npmjs.com/package/axios </b:URL>
    <b:RefOrder>77</b:RefOrder>
  </b:Source>
  <b:Source>
    <b:Tag>Pan</b:Tag>
    <b:SourceType>BookSection</b:SourceType>
    <b:Guid>{6C3BBB2F-66DA-4819-AE3B-F9759A20A896}</b:Guid>
    <b:Author>
      <b:Author>
        <b:NameList>
          <b:Person>
            <b:Last>Pano</b:Last>
            <b:First>Amantia</b:First>
          </b:Person>
          <b:Person>
            <b:Last>Graziotin</b:Last>
            <b:First>Daniel</b:First>
          </b:Person>
          <b:Person>
            <b:Last>Abrahamsson</b:Last>
            <b:First>Pekka</b:First>
          </b:Person>
        </b:NameList>
      </b:Author>
    </b:Author>
    <b:Title>Factors and actors leading to the adoption of a JavaScript framework</b:Title>
    <b:URL>https://whel-primo.hosted.exlibrisgroup.com/permalink/f/mqg008/TN_cdi_gale_infotracacademiconefile_A563697457</b:URL>
    <b:RefOrder>78</b:RefOrder>
  </b:Source>
  <b:Source>
    <b:Tag>Pro</b:Tag>
    <b:SourceType>InternetSite</b:SourceType>
    <b:Guid>{82377753-ACFF-48E4-AFBC-CFFC82A2E832}</b:Guid>
    <b:Title>Protractor</b:Title>
    <b:URL>https://www.protractortest.org/#/  </b:URL>
    <b:RefOrder>82</b:RefOrder>
  </b:Source>
  <b:Source>
    <b:Tag>Int</b:Tag>
    <b:SourceType>JournalArticle</b:SourceType>
    <b:Guid>{70227C28-951B-4944-972C-AD0167AA917C}</b:Guid>
    <b:Author>
      <b:Author>
        <b:Corporate>Internet Engineering Task Force (IETF) Dick Hardt (editor)</b:Corporate>
      </b:Author>
    </b:Author>
    <b:Title>The OAuth 2.0 Authorization Framework</b:Title>
    <b:URL>https://tools.ietf.org/html/rfc6749#section-10.4</b:URL>
    <b:Pages>section-10.4</b:Pages>
    <b:RefOrder>85</b:RefOrder>
  </b:Source>
  <b:Source>
    <b:Tag>gra</b:Tag>
    <b:SourceType>DocumentFromInternetSite</b:SourceType>
    <b:Guid>{1E3DC8A4-DBE7-4161-BE4C-7F3EF63CC391}</b:Guid>
    <b:Author>
      <b:Author>
        <b:Corporate>graphql foundation</b:Corporate>
      </b:Author>
    </b:Author>
    <b:URL>https://graphql.org/faq/#what-is-the-graphql-foundation</b:URL>
    <b:RefOrder>86</b:RefOrder>
  </b:Source>
  <b:Source>
    <b:Tag>htt10</b:Tag>
    <b:SourceType>InternetSite</b:SourceType>
    <b:Guid>{25346E55-F3DE-4A30-885C-F798CB562FCA}</b:Guid>
    <b:URL>https://public.tableau.com/en-us/gallery/?tab=viz-of-the-day&amp;type=viz-of-the-day</b:URL>
    <b:RefOrder>87</b:RefOrder>
  </b:Source>
  <b:Source>
    <b:Tag>red</b:Tag>
    <b:SourceType>InternetSite</b:SourceType>
    <b:Guid>{4C4EEA9B-004E-4A40-B65C-C17FE3B9E6ED}</b:Guid>
    <b:Author>
      <b:Author>
        <b:NameList>
          <b:Person>
            <b:Last>beautiful</b:Last>
            <b:First>reddit.</b:First>
            <b:Middle>data is</b:Middle>
          </b:Person>
        </b:NameList>
      </b:Author>
    </b:Author>
    <b:URL>https://www.reddit.com/r/dataisbeautiful/</b:URL>
    <b:RefOrder>88</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605432-8DA1-4C38-91C1-8BAACE035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3D448C-BFD5-4665-AAD3-4E03832B43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67748D-901D-48FF-9A3D-3D0C08159B6B}">
  <ds:schemaRefs>
    <ds:schemaRef ds:uri="http://schemas.openxmlformats.org/officeDocument/2006/bibliography"/>
  </ds:schemaRefs>
</ds:datastoreItem>
</file>

<file path=customXml/itemProps4.xml><?xml version="1.0" encoding="utf-8"?>
<ds:datastoreItem xmlns:ds="http://schemas.openxmlformats.org/officeDocument/2006/customXml" ds:itemID="{12987AB2-1100-412F-8744-8952ECDAE2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1724</TotalTime>
  <Pages>110</Pages>
  <Words>26860</Words>
  <Characters>153102</Characters>
  <Application>Microsoft Office Word</Application>
  <DocSecurity>0</DocSecurity>
  <Lines>1275</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179603</CharactersWithSpaces>
  <SharedDoc>false</SharedDoc>
  <HLinks>
    <vt:vector size="1314" baseType="variant">
      <vt:variant>
        <vt:i4>1769493</vt:i4>
      </vt:variant>
      <vt:variant>
        <vt:i4>1674</vt:i4>
      </vt:variant>
      <vt:variant>
        <vt:i4>0</vt:i4>
      </vt:variant>
      <vt:variant>
        <vt:i4>5</vt:i4>
      </vt:variant>
      <vt:variant>
        <vt:lpwstr>https://material.angular.io/components/datepicker/api</vt:lpwstr>
      </vt:variant>
      <vt:variant>
        <vt:lpwstr/>
      </vt:variant>
      <vt:variant>
        <vt:i4>2359336</vt:i4>
      </vt:variant>
      <vt:variant>
        <vt:i4>1671</vt:i4>
      </vt:variant>
      <vt:variant>
        <vt:i4>0</vt:i4>
      </vt:variant>
      <vt:variant>
        <vt:i4>5</vt:i4>
      </vt:variant>
      <vt:variant>
        <vt:lpwstr>https://material.angular.io/components/tooltip/overview</vt:lpwstr>
      </vt:variant>
      <vt:variant>
        <vt:lpwstr/>
      </vt:variant>
      <vt:variant>
        <vt:i4>65547</vt:i4>
      </vt:variant>
      <vt:variant>
        <vt:i4>1668</vt:i4>
      </vt:variant>
      <vt:variant>
        <vt:i4>0</vt:i4>
      </vt:variant>
      <vt:variant>
        <vt:i4>5</vt:i4>
      </vt:variant>
      <vt:variant>
        <vt:lpwstr>https://material.angular.io/components/tabs/overview</vt:lpwstr>
      </vt:variant>
      <vt:variant>
        <vt:lpwstr/>
      </vt:variant>
      <vt:variant>
        <vt:i4>327755</vt:i4>
      </vt:variant>
      <vt:variant>
        <vt:i4>1665</vt:i4>
      </vt:variant>
      <vt:variant>
        <vt:i4>0</vt:i4>
      </vt:variant>
      <vt:variant>
        <vt:i4>5</vt:i4>
      </vt:variant>
      <vt:variant>
        <vt:lpwstr>https://material.angular.io/components/grid-list/overview</vt:lpwstr>
      </vt:variant>
      <vt:variant>
        <vt:lpwstr/>
      </vt:variant>
      <vt:variant>
        <vt:i4>7012461</vt:i4>
      </vt:variant>
      <vt:variant>
        <vt:i4>1662</vt:i4>
      </vt:variant>
      <vt:variant>
        <vt:i4>0</vt:i4>
      </vt:variant>
      <vt:variant>
        <vt:i4>5</vt:i4>
      </vt:variant>
      <vt:variant>
        <vt:lpwstr>https://material.angular.io/components/select/overview</vt:lpwstr>
      </vt:variant>
      <vt:variant>
        <vt:lpwstr/>
      </vt:variant>
      <vt:variant>
        <vt:i4>4653127</vt:i4>
      </vt:variant>
      <vt:variant>
        <vt:i4>1659</vt:i4>
      </vt:variant>
      <vt:variant>
        <vt:i4>0</vt:i4>
      </vt:variant>
      <vt:variant>
        <vt:i4>5</vt:i4>
      </vt:variant>
      <vt:variant>
        <vt:lpwstr>https://material.angular.io/components/expansion/overview</vt:lpwstr>
      </vt:variant>
      <vt:variant>
        <vt:lpwstr/>
      </vt:variant>
      <vt:variant>
        <vt:i4>8192123</vt:i4>
      </vt:variant>
      <vt:variant>
        <vt:i4>1656</vt:i4>
      </vt:variant>
      <vt:variant>
        <vt:i4>0</vt:i4>
      </vt:variant>
      <vt:variant>
        <vt:i4>5</vt:i4>
      </vt:variant>
      <vt:variant>
        <vt:lpwstr>https://material.angular.io/components/dialog/overview</vt:lpwstr>
      </vt:variant>
      <vt:variant>
        <vt:lpwstr/>
      </vt:variant>
      <vt:variant>
        <vt:i4>5373955</vt:i4>
      </vt:variant>
      <vt:variant>
        <vt:i4>1653</vt:i4>
      </vt:variant>
      <vt:variant>
        <vt:i4>0</vt:i4>
      </vt:variant>
      <vt:variant>
        <vt:i4>5</vt:i4>
      </vt:variant>
      <vt:variant>
        <vt:lpwstr>https://material.angular.io/components/snack-bar/overview</vt:lpwstr>
      </vt:variant>
      <vt:variant>
        <vt:lpwstr/>
      </vt:variant>
      <vt:variant>
        <vt:i4>4718671</vt:i4>
      </vt:variant>
      <vt:variant>
        <vt:i4>1650</vt:i4>
      </vt:variant>
      <vt:variant>
        <vt:i4>0</vt:i4>
      </vt:variant>
      <vt:variant>
        <vt:i4>5</vt:i4>
      </vt:variant>
      <vt:variant>
        <vt:lpwstr>https://material.angular.io/components/table/overview</vt:lpwstr>
      </vt:variant>
      <vt:variant>
        <vt:lpwstr/>
      </vt:variant>
      <vt:variant>
        <vt:i4>3145760</vt:i4>
      </vt:variant>
      <vt:variant>
        <vt:i4>1647</vt:i4>
      </vt:variant>
      <vt:variant>
        <vt:i4>0</vt:i4>
      </vt:variant>
      <vt:variant>
        <vt:i4>5</vt:i4>
      </vt:variant>
      <vt:variant>
        <vt:lpwstr>https://material.angular.io/components/toolbar/overview</vt:lpwstr>
      </vt:variant>
      <vt:variant>
        <vt:lpwstr/>
      </vt:variant>
      <vt:variant>
        <vt:i4>3407919</vt:i4>
      </vt:variant>
      <vt:variant>
        <vt:i4>1644</vt:i4>
      </vt:variant>
      <vt:variant>
        <vt:i4>0</vt:i4>
      </vt:variant>
      <vt:variant>
        <vt:i4>5</vt:i4>
      </vt:variant>
      <vt:variant>
        <vt:lpwstr>https://material.angular.io/components/sidenav/overview</vt:lpwstr>
      </vt:variant>
      <vt:variant>
        <vt:lpwstr/>
      </vt:variant>
      <vt:variant>
        <vt:i4>4456516</vt:i4>
      </vt:variant>
      <vt:variant>
        <vt:i4>1641</vt:i4>
      </vt:variant>
      <vt:variant>
        <vt:i4>0</vt:i4>
      </vt:variant>
      <vt:variant>
        <vt:i4>5</vt:i4>
      </vt:variant>
      <vt:variant>
        <vt:lpwstr>https://material.angular.io/components/paginator/overview</vt:lpwstr>
      </vt:variant>
      <vt:variant>
        <vt:lpwstr/>
      </vt:variant>
      <vt:variant>
        <vt:i4>4128807</vt:i4>
      </vt:variant>
      <vt:variant>
        <vt:i4>1638</vt:i4>
      </vt:variant>
      <vt:variant>
        <vt:i4>0</vt:i4>
      </vt:variant>
      <vt:variant>
        <vt:i4>5</vt:i4>
      </vt:variant>
      <vt:variant>
        <vt:lpwstr>https://material.angular.io/components/divider/overview</vt:lpwstr>
      </vt:variant>
      <vt:variant>
        <vt:lpwstr/>
      </vt:variant>
      <vt:variant>
        <vt:i4>393244</vt:i4>
      </vt:variant>
      <vt:variant>
        <vt:i4>1635</vt:i4>
      </vt:variant>
      <vt:variant>
        <vt:i4>0</vt:i4>
      </vt:variant>
      <vt:variant>
        <vt:i4>5</vt:i4>
      </vt:variant>
      <vt:variant>
        <vt:lpwstr>https://material.angular.io/components/card/overview</vt:lpwstr>
      </vt:variant>
      <vt:variant>
        <vt:lpwstr/>
      </vt:variant>
      <vt:variant>
        <vt:i4>5636185</vt:i4>
      </vt:variant>
      <vt:variant>
        <vt:i4>1632</vt:i4>
      </vt:variant>
      <vt:variant>
        <vt:i4>0</vt:i4>
      </vt:variant>
      <vt:variant>
        <vt:i4>5</vt:i4>
      </vt:variant>
      <vt:variant>
        <vt:lpwstr>https://material.angular.io/components/input/overview</vt:lpwstr>
      </vt:variant>
      <vt:variant>
        <vt:lpwstr/>
      </vt:variant>
      <vt:variant>
        <vt:i4>2818172</vt:i4>
      </vt:variant>
      <vt:variant>
        <vt:i4>1629</vt:i4>
      </vt:variant>
      <vt:variant>
        <vt:i4>0</vt:i4>
      </vt:variant>
      <vt:variant>
        <vt:i4>5</vt:i4>
      </vt:variant>
      <vt:variant>
        <vt:lpwstr>https://material.angular.io/components/form-field/overview</vt:lpwstr>
      </vt:variant>
      <vt:variant>
        <vt:lpwstr/>
      </vt:variant>
      <vt:variant>
        <vt:i4>1310729</vt:i4>
      </vt:variant>
      <vt:variant>
        <vt:i4>1626</vt:i4>
      </vt:variant>
      <vt:variant>
        <vt:i4>0</vt:i4>
      </vt:variant>
      <vt:variant>
        <vt:i4>5</vt:i4>
      </vt:variant>
      <vt:variant>
        <vt:lpwstr>https://material.angular.io/components/menu/overview</vt:lpwstr>
      </vt:variant>
      <vt:variant>
        <vt:lpwstr/>
      </vt:variant>
      <vt:variant>
        <vt:i4>524292</vt:i4>
      </vt:variant>
      <vt:variant>
        <vt:i4>1623</vt:i4>
      </vt:variant>
      <vt:variant>
        <vt:i4>0</vt:i4>
      </vt:variant>
      <vt:variant>
        <vt:i4>5</vt:i4>
      </vt:variant>
      <vt:variant>
        <vt:lpwstr>https://material.angular.io/components/list/overview</vt:lpwstr>
      </vt:variant>
      <vt:variant>
        <vt:lpwstr/>
      </vt:variant>
      <vt:variant>
        <vt:i4>6225948</vt:i4>
      </vt:variant>
      <vt:variant>
        <vt:i4>1620</vt:i4>
      </vt:variant>
      <vt:variant>
        <vt:i4>0</vt:i4>
      </vt:variant>
      <vt:variant>
        <vt:i4>5</vt:i4>
      </vt:variant>
      <vt:variant>
        <vt:lpwstr>https://material.angular.io/components/progress-spinner/overview</vt:lpwstr>
      </vt:variant>
      <vt:variant>
        <vt:lpwstr/>
      </vt:variant>
      <vt:variant>
        <vt:i4>1114132</vt:i4>
      </vt:variant>
      <vt:variant>
        <vt:i4>1617</vt:i4>
      </vt:variant>
      <vt:variant>
        <vt:i4>0</vt:i4>
      </vt:variant>
      <vt:variant>
        <vt:i4>5</vt:i4>
      </vt:variant>
      <vt:variant>
        <vt:lpwstr>https://material.angular.io/components/icon/overview</vt:lpwstr>
      </vt:variant>
      <vt:variant>
        <vt:lpwstr/>
      </vt:variant>
      <vt:variant>
        <vt:i4>7209078</vt:i4>
      </vt:variant>
      <vt:variant>
        <vt:i4>1614</vt:i4>
      </vt:variant>
      <vt:variant>
        <vt:i4>0</vt:i4>
      </vt:variant>
      <vt:variant>
        <vt:i4>5</vt:i4>
      </vt:variant>
      <vt:variant>
        <vt:lpwstr>https://material.angular.io/components/button/overview</vt:lpwstr>
      </vt:variant>
      <vt:variant>
        <vt:lpwstr/>
      </vt:variant>
      <vt:variant>
        <vt:i4>6815843</vt:i4>
      </vt:variant>
      <vt:variant>
        <vt:i4>1611</vt:i4>
      </vt:variant>
      <vt:variant>
        <vt:i4>0</vt:i4>
      </vt:variant>
      <vt:variant>
        <vt:i4>5</vt:i4>
      </vt:variant>
      <vt:variant>
        <vt:lpwstr>https://material.angular.io/components/slider/overview</vt:lpwstr>
      </vt:variant>
      <vt:variant>
        <vt:lpwstr/>
      </vt:variant>
      <vt:variant>
        <vt:i4>5767236</vt:i4>
      </vt:variant>
      <vt:variant>
        <vt:i4>1608</vt:i4>
      </vt:variant>
      <vt:variant>
        <vt:i4>0</vt:i4>
      </vt:variant>
      <vt:variant>
        <vt:i4>5</vt:i4>
      </vt:variant>
      <vt:variant>
        <vt:lpwstr>https://material.angular.io/components/badge/overview</vt:lpwstr>
      </vt:variant>
      <vt:variant>
        <vt:lpwstr/>
      </vt:variant>
      <vt:variant>
        <vt:i4>655378</vt:i4>
      </vt:variant>
      <vt:variant>
        <vt:i4>1605</vt:i4>
      </vt:variant>
      <vt:variant>
        <vt:i4>0</vt:i4>
      </vt:variant>
      <vt:variant>
        <vt:i4>5</vt:i4>
      </vt:variant>
      <vt:variant>
        <vt:lpwstr>https://www.npmjs.com/package/rand-token</vt:lpwstr>
      </vt:variant>
      <vt:variant>
        <vt:lpwstr/>
      </vt:variant>
      <vt:variant>
        <vt:i4>2555959</vt:i4>
      </vt:variant>
      <vt:variant>
        <vt:i4>1602</vt:i4>
      </vt:variant>
      <vt:variant>
        <vt:i4>0</vt:i4>
      </vt:variant>
      <vt:variant>
        <vt:i4>5</vt:i4>
      </vt:variant>
      <vt:variant>
        <vt:lpwstr>https://jwt.io/</vt:lpwstr>
      </vt:variant>
      <vt:variant>
        <vt:lpwstr/>
      </vt:variant>
      <vt:variant>
        <vt:i4>1048649</vt:i4>
      </vt:variant>
      <vt:variant>
        <vt:i4>1599</vt:i4>
      </vt:variant>
      <vt:variant>
        <vt:i4>0</vt:i4>
      </vt:variant>
      <vt:variant>
        <vt:i4>5</vt:i4>
      </vt:variant>
      <vt:variant>
        <vt:lpwstr>https://www.npmjs.com/package/bcrypt</vt:lpwstr>
      </vt:variant>
      <vt:variant>
        <vt:lpwstr/>
      </vt:variant>
      <vt:variant>
        <vt:i4>6881313</vt:i4>
      </vt:variant>
      <vt:variant>
        <vt:i4>1596</vt:i4>
      </vt:variant>
      <vt:variant>
        <vt:i4>0</vt:i4>
      </vt:variant>
      <vt:variant>
        <vt:i4>5</vt:i4>
      </vt:variant>
      <vt:variant>
        <vt:lpwstr>https://www.npmjs.com/package/axios</vt:lpwstr>
      </vt:variant>
      <vt:variant>
        <vt:lpwstr/>
      </vt:variant>
      <vt:variant>
        <vt:i4>5177428</vt:i4>
      </vt:variant>
      <vt:variant>
        <vt:i4>1593</vt:i4>
      </vt:variant>
      <vt:variant>
        <vt:i4>0</vt:i4>
      </vt:variant>
      <vt:variant>
        <vt:i4>5</vt:i4>
      </vt:variant>
      <vt:variant>
        <vt:lpwstr>https://github.com/topojson/topojson</vt:lpwstr>
      </vt:variant>
      <vt:variant>
        <vt:lpwstr/>
      </vt:variant>
      <vt:variant>
        <vt:i4>6291579</vt:i4>
      </vt:variant>
      <vt:variant>
        <vt:i4>1590</vt:i4>
      </vt:variant>
      <vt:variant>
        <vt:i4>0</vt:i4>
      </vt:variant>
      <vt:variant>
        <vt:i4>5</vt:i4>
      </vt:variant>
      <vt:variant>
        <vt:lpwstr>https://rxjs-dev.firebaseapp.com/guide/overview</vt:lpwstr>
      </vt:variant>
      <vt:variant>
        <vt:lpwstr/>
      </vt:variant>
      <vt:variant>
        <vt:i4>4259863</vt:i4>
      </vt:variant>
      <vt:variant>
        <vt:i4>1587</vt:i4>
      </vt:variant>
      <vt:variant>
        <vt:i4>0</vt:i4>
      </vt:variant>
      <vt:variant>
        <vt:i4>5</vt:i4>
      </vt:variant>
      <vt:variant>
        <vt:lpwstr>https://www.npmjs.com/package/ngx-device-detector</vt:lpwstr>
      </vt:variant>
      <vt:variant>
        <vt:lpwstr/>
      </vt:variant>
      <vt:variant>
        <vt:i4>7929978</vt:i4>
      </vt:variant>
      <vt:variant>
        <vt:i4>1584</vt:i4>
      </vt:variant>
      <vt:variant>
        <vt:i4>0</vt:i4>
      </vt:variant>
      <vt:variant>
        <vt:i4>5</vt:i4>
      </vt:variant>
      <vt:variant>
        <vt:lpwstr>https://lodash.com/</vt:lpwstr>
      </vt:variant>
      <vt:variant>
        <vt:lpwstr/>
      </vt:variant>
      <vt:variant>
        <vt:i4>5832722</vt:i4>
      </vt:variant>
      <vt:variant>
        <vt:i4>1581</vt:i4>
      </vt:variant>
      <vt:variant>
        <vt:i4>0</vt:i4>
      </vt:variant>
      <vt:variant>
        <vt:i4>5</vt:i4>
      </vt:variant>
      <vt:variant>
        <vt:lpwstr>https://d3js.org/</vt:lpwstr>
      </vt:variant>
      <vt:variant>
        <vt:lpwstr/>
      </vt:variant>
      <vt:variant>
        <vt:i4>131159</vt:i4>
      </vt:variant>
      <vt:variant>
        <vt:i4>1578</vt:i4>
      </vt:variant>
      <vt:variant>
        <vt:i4>0</vt:i4>
      </vt:variant>
      <vt:variant>
        <vt:i4>5</vt:i4>
      </vt:variant>
      <vt:variant>
        <vt:lpwstr>https://www.npmjs.com/package/dotenv</vt:lpwstr>
      </vt:variant>
      <vt:variant>
        <vt:lpwstr/>
      </vt:variant>
      <vt:variant>
        <vt:i4>327684</vt:i4>
      </vt:variant>
      <vt:variant>
        <vt:i4>1575</vt:i4>
      </vt:variant>
      <vt:variant>
        <vt:i4>0</vt:i4>
      </vt:variant>
      <vt:variant>
        <vt:i4>5</vt:i4>
      </vt:variant>
      <vt:variant>
        <vt:lpwstr>https://youtu.be/EzNcBhSv1Wo</vt:lpwstr>
      </vt:variant>
      <vt:variant>
        <vt:lpwstr/>
      </vt:variant>
      <vt:variant>
        <vt:i4>1048658</vt:i4>
      </vt:variant>
      <vt:variant>
        <vt:i4>1572</vt:i4>
      </vt:variant>
      <vt:variant>
        <vt:i4>0</vt:i4>
      </vt:variant>
      <vt:variant>
        <vt:i4>5</vt:i4>
      </vt:variant>
      <vt:variant>
        <vt:lpwstr>https://nodemailer.com/about/</vt:lpwstr>
      </vt:variant>
      <vt:variant>
        <vt:lpwstr/>
      </vt:variant>
      <vt:variant>
        <vt:i4>6422584</vt:i4>
      </vt:variant>
      <vt:variant>
        <vt:i4>1569</vt:i4>
      </vt:variant>
      <vt:variant>
        <vt:i4>0</vt:i4>
      </vt:variant>
      <vt:variant>
        <vt:i4>5</vt:i4>
      </vt:variant>
      <vt:variant>
        <vt:lpwstr>https://www.npmjs.com/package/cors</vt:lpwstr>
      </vt:variant>
      <vt:variant>
        <vt:lpwstr/>
      </vt:variant>
      <vt:variant>
        <vt:i4>983056</vt:i4>
      </vt:variant>
      <vt:variant>
        <vt:i4>1566</vt:i4>
      </vt:variant>
      <vt:variant>
        <vt:i4>0</vt:i4>
      </vt:variant>
      <vt:variant>
        <vt:i4>5</vt:i4>
      </vt:variant>
      <vt:variant>
        <vt:lpwstr>https://www.npmjs.com/package/body-parser</vt:lpwstr>
      </vt:variant>
      <vt:variant>
        <vt:lpwstr/>
      </vt:variant>
      <vt:variant>
        <vt:i4>131144</vt:i4>
      </vt:variant>
      <vt:variant>
        <vt:i4>1563</vt:i4>
      </vt:variant>
      <vt:variant>
        <vt:i4>0</vt:i4>
      </vt:variant>
      <vt:variant>
        <vt:i4>5</vt:i4>
      </vt:variant>
      <vt:variant>
        <vt:lpwstr>https://www.npmjs.com/package/helmet</vt:lpwstr>
      </vt:variant>
      <vt:variant>
        <vt:lpwstr/>
      </vt:variant>
      <vt:variant>
        <vt:i4>1769550</vt:i4>
      </vt:variant>
      <vt:variant>
        <vt:i4>1560</vt:i4>
      </vt:variant>
      <vt:variant>
        <vt:i4>0</vt:i4>
      </vt:variant>
      <vt:variant>
        <vt:i4>5</vt:i4>
      </vt:variant>
      <vt:variant>
        <vt:lpwstr>https://www.npmjs.com/package/nodemon</vt:lpwstr>
      </vt:variant>
      <vt:variant>
        <vt:lpwstr/>
      </vt:variant>
      <vt:variant>
        <vt:i4>1572951</vt:i4>
      </vt:variant>
      <vt:variant>
        <vt:i4>1557</vt:i4>
      </vt:variant>
      <vt:variant>
        <vt:i4>0</vt:i4>
      </vt:variant>
      <vt:variant>
        <vt:i4>5</vt:i4>
      </vt:variant>
      <vt:variant>
        <vt:lpwstr>https://www.npmjs.com/package/morgan</vt:lpwstr>
      </vt:variant>
      <vt:variant>
        <vt:lpwstr/>
      </vt:variant>
      <vt:variant>
        <vt:i4>8323112</vt:i4>
      </vt:variant>
      <vt:variant>
        <vt:i4>1554</vt:i4>
      </vt:variant>
      <vt:variant>
        <vt:i4>0</vt:i4>
      </vt:variant>
      <vt:variant>
        <vt:i4>5</vt:i4>
      </vt:variant>
      <vt:variant>
        <vt:lpwstr>https://www.digitalocean.com/community/tutorials/nodejs-getting-started-morgan</vt:lpwstr>
      </vt:variant>
      <vt:variant>
        <vt:lpwstr/>
      </vt:variant>
      <vt:variant>
        <vt:i4>7209076</vt:i4>
      </vt:variant>
      <vt:variant>
        <vt:i4>1551</vt:i4>
      </vt:variant>
      <vt:variant>
        <vt:i4>0</vt:i4>
      </vt:variant>
      <vt:variant>
        <vt:i4>5</vt:i4>
      </vt:variant>
      <vt:variant>
        <vt:lpwstr>https://mongoosejs.com/</vt:lpwstr>
      </vt:variant>
      <vt:variant>
        <vt:lpwstr/>
      </vt:variant>
      <vt:variant>
        <vt:i4>7077950</vt:i4>
      </vt:variant>
      <vt:variant>
        <vt:i4>1548</vt:i4>
      </vt:variant>
      <vt:variant>
        <vt:i4>0</vt:i4>
      </vt:variant>
      <vt:variant>
        <vt:i4>5</vt:i4>
      </vt:variant>
      <vt:variant>
        <vt:lpwstr>https://expressjs.com/</vt:lpwstr>
      </vt:variant>
      <vt:variant>
        <vt:lpwstr/>
      </vt:variant>
      <vt:variant>
        <vt:i4>2752573</vt:i4>
      </vt:variant>
      <vt:variant>
        <vt:i4>1545</vt:i4>
      </vt:variant>
      <vt:variant>
        <vt:i4>0</vt:i4>
      </vt:variant>
      <vt:variant>
        <vt:i4>5</vt:i4>
      </vt:variant>
      <vt:variant>
        <vt:lpwstr>https://nodejs.org/en/</vt:lpwstr>
      </vt:variant>
      <vt:variant>
        <vt:lpwstr/>
      </vt:variant>
      <vt:variant>
        <vt:i4>5308419</vt:i4>
      </vt:variant>
      <vt:variant>
        <vt:i4>1542</vt:i4>
      </vt:variant>
      <vt:variant>
        <vt:i4>0</vt:i4>
      </vt:variant>
      <vt:variant>
        <vt:i4>5</vt:i4>
      </vt:variant>
      <vt:variant>
        <vt:lpwstr>https://youtu.be/NYZnuufCDvs</vt:lpwstr>
      </vt:variant>
      <vt:variant>
        <vt:lpwstr/>
      </vt:variant>
      <vt:variant>
        <vt:i4>1376271</vt:i4>
      </vt:variant>
      <vt:variant>
        <vt:i4>1539</vt:i4>
      </vt:variant>
      <vt:variant>
        <vt:i4>0</vt:i4>
      </vt:variant>
      <vt:variant>
        <vt:i4>5</vt:i4>
      </vt:variant>
      <vt:variant>
        <vt:lpwstr>https://youtu.be/rnLaOFutDf4</vt:lpwstr>
      </vt:variant>
      <vt:variant>
        <vt:lpwstr/>
      </vt:variant>
      <vt:variant>
        <vt:i4>6160462</vt:i4>
      </vt:variant>
      <vt:variant>
        <vt:i4>1536</vt:i4>
      </vt:variant>
      <vt:variant>
        <vt:i4>0</vt:i4>
      </vt:variant>
      <vt:variant>
        <vt:i4>5</vt:i4>
      </vt:variant>
      <vt:variant>
        <vt:lpwstr>https://whel-primo.hosted.exlibrisgroup.com/permalink/f/mqg008/TN_cdi_gale_infotracacademiconefile_A563697457</vt:lpwstr>
      </vt:variant>
      <vt:variant>
        <vt:lpwstr/>
      </vt:variant>
      <vt:variant>
        <vt:i4>1048602</vt:i4>
      </vt:variant>
      <vt:variant>
        <vt:i4>1533</vt:i4>
      </vt:variant>
      <vt:variant>
        <vt:i4>0</vt:i4>
      </vt:variant>
      <vt:variant>
        <vt:i4>5</vt:i4>
      </vt:variant>
      <vt:variant>
        <vt:lpwstr>https://whel-primo.hosted.exlibrisgroup.com/permalink/f/mqg008/TN_cdi_pubmedcentral_primary_oai_pubmedcentral_nih_gov_3624812</vt:lpwstr>
      </vt:variant>
      <vt:variant>
        <vt:lpwstr/>
      </vt:variant>
      <vt:variant>
        <vt:i4>2621537</vt:i4>
      </vt:variant>
      <vt:variant>
        <vt:i4>1530</vt:i4>
      </vt:variant>
      <vt:variant>
        <vt:i4>0</vt:i4>
      </vt:variant>
      <vt:variant>
        <vt:i4>5</vt:i4>
      </vt:variant>
      <vt:variant>
        <vt:lpwstr>https://whel-primo.hosted.exlibrisgroup.com/primo-explore/fulldisplay?docid=44UWTSD_ALMA21190153950002421&amp;context=L&amp;vid=44WHELF_UWTSD_VU1&amp;lang=en_US&amp;search_scope=CSCOP_EVERYTHING&amp;adaptor=Local%20Search%20Engine&amp;tab=tab1&amp;query=any,contains,Node%20js&amp;offset=0</vt:lpwstr>
      </vt:variant>
      <vt:variant>
        <vt:lpwstr/>
      </vt:variant>
      <vt:variant>
        <vt:i4>2555946</vt:i4>
      </vt:variant>
      <vt:variant>
        <vt:i4>1527</vt:i4>
      </vt:variant>
      <vt:variant>
        <vt:i4>0</vt:i4>
      </vt:variant>
      <vt:variant>
        <vt:i4>5</vt:i4>
      </vt:variant>
      <vt:variant>
        <vt:lpwstr>https://www.interaction-design.org/literature/book/the-encyclopedia-of-human-computer-interaction-2nd-ed/data-visualization-for-human-perception?r=dr_nik_whitehead</vt:lpwstr>
      </vt:variant>
      <vt:variant>
        <vt:lpwstr/>
      </vt:variant>
      <vt:variant>
        <vt:i4>4522051</vt:i4>
      </vt:variant>
      <vt:variant>
        <vt:i4>1524</vt:i4>
      </vt:variant>
      <vt:variant>
        <vt:i4>0</vt:i4>
      </vt:variant>
      <vt:variant>
        <vt:i4>5</vt:i4>
      </vt:variant>
      <vt:variant>
        <vt:lpwstr>https://www.interaction-design.org/literature/book/the-encyclopedia-of-human-computer-interaction-2nd-ed/user-experience-and-experience-design?r=dr_nik_whitehead</vt:lpwstr>
      </vt:variant>
      <vt:variant>
        <vt:lpwstr/>
      </vt:variant>
      <vt:variant>
        <vt:i4>2162745</vt:i4>
      </vt:variant>
      <vt:variant>
        <vt:i4>1521</vt:i4>
      </vt:variant>
      <vt:variant>
        <vt:i4>0</vt:i4>
      </vt:variant>
      <vt:variant>
        <vt:i4>5</vt:i4>
      </vt:variant>
      <vt:variant>
        <vt:lpwstr>https://www.ejgm.co.uk/download/perceived-risk-of-covid-19-pandemic-the-role-of-public-worry-and-trust-7856.pdf</vt:lpwstr>
      </vt:variant>
      <vt:variant>
        <vt:lpwstr/>
      </vt:variant>
      <vt:variant>
        <vt:i4>2228242</vt:i4>
      </vt:variant>
      <vt:variant>
        <vt:i4>1518</vt:i4>
      </vt:variant>
      <vt:variant>
        <vt:i4>0</vt:i4>
      </vt:variant>
      <vt:variant>
        <vt:i4>5</vt:i4>
      </vt:variant>
      <vt:variant>
        <vt:lpwstr>https://whel-primo.hosted.exlibrisgroup.com/primo-explore/fulldisplay?docid=TN_cdi_doaj_primary_oai_doaj_org_article_1673144815a949788a3c73d49c365bdf&amp;vid=44WHELF_UWTSD_VU1&amp;search_scope=CSCOP_EVERYTHING&amp;tab=tab1&amp;lang=en_US&amp;context=PC</vt:lpwstr>
      </vt:variant>
      <vt:variant>
        <vt:lpwstr/>
      </vt:variant>
      <vt:variant>
        <vt:i4>2687098</vt:i4>
      </vt:variant>
      <vt:variant>
        <vt:i4>1515</vt:i4>
      </vt:variant>
      <vt:variant>
        <vt:i4>0</vt:i4>
      </vt:variant>
      <vt:variant>
        <vt:i4>5</vt:i4>
      </vt:variant>
      <vt:variant>
        <vt:lpwstr>https://whel-primo.hosted.exlibrisgroup.com/permalink/f/mqg008/TN_cdi_doaj_primary_oai_doaj_org_article_78ca7421005a4f13a2019a2623900a13</vt:lpwstr>
      </vt:variant>
      <vt:variant>
        <vt:lpwstr/>
      </vt:variant>
      <vt:variant>
        <vt:i4>2752558</vt:i4>
      </vt:variant>
      <vt:variant>
        <vt:i4>1512</vt:i4>
      </vt:variant>
      <vt:variant>
        <vt:i4>0</vt:i4>
      </vt:variant>
      <vt:variant>
        <vt:i4>5</vt:i4>
      </vt:variant>
      <vt:variant>
        <vt:lpwstr>https://www.amcharts.com/demos/</vt:lpwstr>
      </vt:variant>
      <vt:variant>
        <vt:lpwstr>maps</vt:lpwstr>
      </vt:variant>
      <vt:variant>
        <vt:i4>2490471</vt:i4>
      </vt:variant>
      <vt:variant>
        <vt:i4>1509</vt:i4>
      </vt:variant>
      <vt:variant>
        <vt:i4>0</vt:i4>
      </vt:variant>
      <vt:variant>
        <vt:i4>5</vt:i4>
      </vt:variant>
      <vt:variant>
        <vt:lpwstr>https://aihubprojects.com/visualizing-predicting-corona-cases/</vt:lpwstr>
      </vt:variant>
      <vt:variant>
        <vt:lpwstr/>
      </vt:variant>
      <vt:variant>
        <vt:i4>6815790</vt:i4>
      </vt:variant>
      <vt:variant>
        <vt:i4>1032</vt:i4>
      </vt:variant>
      <vt:variant>
        <vt:i4>0</vt:i4>
      </vt:variant>
      <vt:variant>
        <vt:i4>5</vt:i4>
      </vt:variant>
      <vt:variant>
        <vt:lpwstr>https://www.edwardtufte.com/tufte/</vt:lpwstr>
      </vt:variant>
      <vt:variant>
        <vt:lpwstr/>
      </vt:variant>
      <vt:variant>
        <vt:i4>6684797</vt:i4>
      </vt:variant>
      <vt:variant>
        <vt:i4>978</vt:i4>
      </vt:variant>
      <vt:variant>
        <vt:i4>0</vt:i4>
      </vt:variant>
      <vt:variant>
        <vt:i4>5</vt:i4>
      </vt:variant>
      <vt:variant>
        <vt:lpwstr>https://coronavirus-19-api.herokuapp.com/countries</vt:lpwstr>
      </vt:variant>
      <vt:variant>
        <vt:lpwstr/>
      </vt:variant>
      <vt:variant>
        <vt:i4>4063332</vt:i4>
      </vt:variant>
      <vt:variant>
        <vt:i4>972</vt:i4>
      </vt:variant>
      <vt:variant>
        <vt:i4>0</vt:i4>
      </vt:variant>
      <vt:variant>
        <vt:i4>5</vt:i4>
      </vt:variant>
      <vt:variant>
        <vt:lpwstr>https://corona-virus-stats.herokuapp.com/api/v1/cases/general-stats</vt:lpwstr>
      </vt:variant>
      <vt:variant>
        <vt:lpwstr/>
      </vt:variant>
      <vt:variant>
        <vt:i4>1441863</vt:i4>
      </vt:variant>
      <vt:variant>
        <vt:i4>966</vt:i4>
      </vt:variant>
      <vt:variant>
        <vt:i4>0</vt:i4>
      </vt:variant>
      <vt:variant>
        <vt:i4>5</vt:i4>
      </vt:variant>
      <vt:variant>
        <vt:lpwstr>https://documenter.getpostman.com/view/10808728/SzS8rjbc</vt:lpwstr>
      </vt:variant>
      <vt:variant>
        <vt:lpwstr/>
      </vt:variant>
      <vt:variant>
        <vt:i4>4587601</vt:i4>
      </vt:variant>
      <vt:variant>
        <vt:i4>960</vt:i4>
      </vt:variant>
      <vt:variant>
        <vt:i4>0</vt:i4>
      </vt:variant>
      <vt:variant>
        <vt:i4>5</vt:i4>
      </vt:variant>
      <vt:variant>
        <vt:lpwstr>https://developer.api.nhs.uk/coronavirus/api</vt:lpwstr>
      </vt:variant>
      <vt:variant>
        <vt:lpwstr/>
      </vt:variant>
      <vt:variant>
        <vt:i4>6029334</vt:i4>
      </vt:variant>
      <vt:variant>
        <vt:i4>954</vt:i4>
      </vt:variant>
      <vt:variant>
        <vt:i4>0</vt:i4>
      </vt:variant>
      <vt:variant>
        <vt:i4>5</vt:i4>
      </vt:variant>
      <vt:variant>
        <vt:lpwstr>https://coronavirus.data.gov.uk/details/developers-guide</vt:lpwstr>
      </vt:variant>
      <vt:variant>
        <vt:lpwstr/>
      </vt:variant>
      <vt:variant>
        <vt:i4>6815790</vt:i4>
      </vt:variant>
      <vt:variant>
        <vt:i4>939</vt:i4>
      </vt:variant>
      <vt:variant>
        <vt:i4>0</vt:i4>
      </vt:variant>
      <vt:variant>
        <vt:i4>5</vt:i4>
      </vt:variant>
      <vt:variant>
        <vt:lpwstr>https://www.edwardtufte.com/tufte/</vt:lpwstr>
      </vt:variant>
      <vt:variant>
        <vt:lpwstr/>
      </vt:variant>
      <vt:variant>
        <vt:i4>983114</vt:i4>
      </vt:variant>
      <vt:variant>
        <vt:i4>936</vt:i4>
      </vt:variant>
      <vt:variant>
        <vt:i4>0</vt:i4>
      </vt:variant>
      <vt:variant>
        <vt:i4>5</vt:i4>
      </vt:variant>
      <vt:variant>
        <vt:lpwstr>https://www.theverge.com/2015/11/11/9712376/london-walk-tube-underground-map</vt:lpwstr>
      </vt:variant>
      <vt:variant>
        <vt:lpwstr/>
      </vt:variant>
      <vt:variant>
        <vt:i4>1572924</vt:i4>
      </vt:variant>
      <vt:variant>
        <vt:i4>929</vt:i4>
      </vt:variant>
      <vt:variant>
        <vt:i4>0</vt:i4>
      </vt:variant>
      <vt:variant>
        <vt:i4>5</vt:i4>
      </vt:variant>
      <vt:variant>
        <vt:lpwstr/>
      </vt:variant>
      <vt:variant>
        <vt:lpwstr>_Toc69738154</vt:lpwstr>
      </vt:variant>
      <vt:variant>
        <vt:i4>2031676</vt:i4>
      </vt:variant>
      <vt:variant>
        <vt:i4>923</vt:i4>
      </vt:variant>
      <vt:variant>
        <vt:i4>0</vt:i4>
      </vt:variant>
      <vt:variant>
        <vt:i4>5</vt:i4>
      </vt:variant>
      <vt:variant>
        <vt:lpwstr/>
      </vt:variant>
      <vt:variant>
        <vt:lpwstr>_Toc69738153</vt:lpwstr>
      </vt:variant>
      <vt:variant>
        <vt:i4>1966140</vt:i4>
      </vt:variant>
      <vt:variant>
        <vt:i4>917</vt:i4>
      </vt:variant>
      <vt:variant>
        <vt:i4>0</vt:i4>
      </vt:variant>
      <vt:variant>
        <vt:i4>5</vt:i4>
      </vt:variant>
      <vt:variant>
        <vt:lpwstr/>
      </vt:variant>
      <vt:variant>
        <vt:lpwstr>_Toc69738152</vt:lpwstr>
      </vt:variant>
      <vt:variant>
        <vt:i4>1900604</vt:i4>
      </vt:variant>
      <vt:variant>
        <vt:i4>911</vt:i4>
      </vt:variant>
      <vt:variant>
        <vt:i4>0</vt:i4>
      </vt:variant>
      <vt:variant>
        <vt:i4>5</vt:i4>
      </vt:variant>
      <vt:variant>
        <vt:lpwstr/>
      </vt:variant>
      <vt:variant>
        <vt:lpwstr>_Toc69738151</vt:lpwstr>
      </vt:variant>
      <vt:variant>
        <vt:i4>1835068</vt:i4>
      </vt:variant>
      <vt:variant>
        <vt:i4>905</vt:i4>
      </vt:variant>
      <vt:variant>
        <vt:i4>0</vt:i4>
      </vt:variant>
      <vt:variant>
        <vt:i4>5</vt:i4>
      </vt:variant>
      <vt:variant>
        <vt:lpwstr/>
      </vt:variant>
      <vt:variant>
        <vt:lpwstr>_Toc69738150</vt:lpwstr>
      </vt:variant>
      <vt:variant>
        <vt:i4>1376317</vt:i4>
      </vt:variant>
      <vt:variant>
        <vt:i4>899</vt:i4>
      </vt:variant>
      <vt:variant>
        <vt:i4>0</vt:i4>
      </vt:variant>
      <vt:variant>
        <vt:i4>5</vt:i4>
      </vt:variant>
      <vt:variant>
        <vt:lpwstr/>
      </vt:variant>
      <vt:variant>
        <vt:lpwstr>_Toc69738149</vt:lpwstr>
      </vt:variant>
      <vt:variant>
        <vt:i4>1310781</vt:i4>
      </vt:variant>
      <vt:variant>
        <vt:i4>893</vt:i4>
      </vt:variant>
      <vt:variant>
        <vt:i4>0</vt:i4>
      </vt:variant>
      <vt:variant>
        <vt:i4>5</vt:i4>
      </vt:variant>
      <vt:variant>
        <vt:lpwstr/>
      </vt:variant>
      <vt:variant>
        <vt:lpwstr>_Toc69738148</vt:lpwstr>
      </vt:variant>
      <vt:variant>
        <vt:i4>1769533</vt:i4>
      </vt:variant>
      <vt:variant>
        <vt:i4>887</vt:i4>
      </vt:variant>
      <vt:variant>
        <vt:i4>0</vt:i4>
      </vt:variant>
      <vt:variant>
        <vt:i4>5</vt:i4>
      </vt:variant>
      <vt:variant>
        <vt:lpwstr/>
      </vt:variant>
      <vt:variant>
        <vt:lpwstr>_Toc69738147</vt:lpwstr>
      </vt:variant>
      <vt:variant>
        <vt:i4>1703997</vt:i4>
      </vt:variant>
      <vt:variant>
        <vt:i4>881</vt:i4>
      </vt:variant>
      <vt:variant>
        <vt:i4>0</vt:i4>
      </vt:variant>
      <vt:variant>
        <vt:i4>5</vt:i4>
      </vt:variant>
      <vt:variant>
        <vt:lpwstr/>
      </vt:variant>
      <vt:variant>
        <vt:lpwstr>_Toc69738146</vt:lpwstr>
      </vt:variant>
      <vt:variant>
        <vt:i4>1638461</vt:i4>
      </vt:variant>
      <vt:variant>
        <vt:i4>875</vt:i4>
      </vt:variant>
      <vt:variant>
        <vt:i4>0</vt:i4>
      </vt:variant>
      <vt:variant>
        <vt:i4>5</vt:i4>
      </vt:variant>
      <vt:variant>
        <vt:lpwstr/>
      </vt:variant>
      <vt:variant>
        <vt:lpwstr>_Toc69738145</vt:lpwstr>
      </vt:variant>
      <vt:variant>
        <vt:i4>1572925</vt:i4>
      </vt:variant>
      <vt:variant>
        <vt:i4>869</vt:i4>
      </vt:variant>
      <vt:variant>
        <vt:i4>0</vt:i4>
      </vt:variant>
      <vt:variant>
        <vt:i4>5</vt:i4>
      </vt:variant>
      <vt:variant>
        <vt:lpwstr/>
      </vt:variant>
      <vt:variant>
        <vt:lpwstr>_Toc69738144</vt:lpwstr>
      </vt:variant>
      <vt:variant>
        <vt:i4>2031677</vt:i4>
      </vt:variant>
      <vt:variant>
        <vt:i4>863</vt:i4>
      </vt:variant>
      <vt:variant>
        <vt:i4>0</vt:i4>
      </vt:variant>
      <vt:variant>
        <vt:i4>5</vt:i4>
      </vt:variant>
      <vt:variant>
        <vt:lpwstr/>
      </vt:variant>
      <vt:variant>
        <vt:lpwstr>_Toc69738143</vt:lpwstr>
      </vt:variant>
      <vt:variant>
        <vt:i4>1966141</vt:i4>
      </vt:variant>
      <vt:variant>
        <vt:i4>857</vt:i4>
      </vt:variant>
      <vt:variant>
        <vt:i4>0</vt:i4>
      </vt:variant>
      <vt:variant>
        <vt:i4>5</vt:i4>
      </vt:variant>
      <vt:variant>
        <vt:lpwstr/>
      </vt:variant>
      <vt:variant>
        <vt:lpwstr>_Toc69738142</vt:lpwstr>
      </vt:variant>
      <vt:variant>
        <vt:i4>1900605</vt:i4>
      </vt:variant>
      <vt:variant>
        <vt:i4>851</vt:i4>
      </vt:variant>
      <vt:variant>
        <vt:i4>0</vt:i4>
      </vt:variant>
      <vt:variant>
        <vt:i4>5</vt:i4>
      </vt:variant>
      <vt:variant>
        <vt:lpwstr/>
      </vt:variant>
      <vt:variant>
        <vt:lpwstr>_Toc69738141</vt:lpwstr>
      </vt:variant>
      <vt:variant>
        <vt:i4>1835069</vt:i4>
      </vt:variant>
      <vt:variant>
        <vt:i4>845</vt:i4>
      </vt:variant>
      <vt:variant>
        <vt:i4>0</vt:i4>
      </vt:variant>
      <vt:variant>
        <vt:i4>5</vt:i4>
      </vt:variant>
      <vt:variant>
        <vt:lpwstr/>
      </vt:variant>
      <vt:variant>
        <vt:lpwstr>_Toc69738140</vt:lpwstr>
      </vt:variant>
      <vt:variant>
        <vt:i4>1376314</vt:i4>
      </vt:variant>
      <vt:variant>
        <vt:i4>839</vt:i4>
      </vt:variant>
      <vt:variant>
        <vt:i4>0</vt:i4>
      </vt:variant>
      <vt:variant>
        <vt:i4>5</vt:i4>
      </vt:variant>
      <vt:variant>
        <vt:lpwstr/>
      </vt:variant>
      <vt:variant>
        <vt:lpwstr>_Toc69738139</vt:lpwstr>
      </vt:variant>
      <vt:variant>
        <vt:i4>1310778</vt:i4>
      </vt:variant>
      <vt:variant>
        <vt:i4>833</vt:i4>
      </vt:variant>
      <vt:variant>
        <vt:i4>0</vt:i4>
      </vt:variant>
      <vt:variant>
        <vt:i4>5</vt:i4>
      </vt:variant>
      <vt:variant>
        <vt:lpwstr/>
      </vt:variant>
      <vt:variant>
        <vt:lpwstr>_Toc69738138</vt:lpwstr>
      </vt:variant>
      <vt:variant>
        <vt:i4>1769530</vt:i4>
      </vt:variant>
      <vt:variant>
        <vt:i4>827</vt:i4>
      </vt:variant>
      <vt:variant>
        <vt:i4>0</vt:i4>
      </vt:variant>
      <vt:variant>
        <vt:i4>5</vt:i4>
      </vt:variant>
      <vt:variant>
        <vt:lpwstr/>
      </vt:variant>
      <vt:variant>
        <vt:lpwstr>_Toc69738137</vt:lpwstr>
      </vt:variant>
      <vt:variant>
        <vt:i4>1703994</vt:i4>
      </vt:variant>
      <vt:variant>
        <vt:i4>821</vt:i4>
      </vt:variant>
      <vt:variant>
        <vt:i4>0</vt:i4>
      </vt:variant>
      <vt:variant>
        <vt:i4>5</vt:i4>
      </vt:variant>
      <vt:variant>
        <vt:lpwstr/>
      </vt:variant>
      <vt:variant>
        <vt:lpwstr>_Toc69738136</vt:lpwstr>
      </vt:variant>
      <vt:variant>
        <vt:i4>1638458</vt:i4>
      </vt:variant>
      <vt:variant>
        <vt:i4>815</vt:i4>
      </vt:variant>
      <vt:variant>
        <vt:i4>0</vt:i4>
      </vt:variant>
      <vt:variant>
        <vt:i4>5</vt:i4>
      </vt:variant>
      <vt:variant>
        <vt:lpwstr/>
      </vt:variant>
      <vt:variant>
        <vt:lpwstr>_Toc69738135</vt:lpwstr>
      </vt:variant>
      <vt:variant>
        <vt:i4>1572922</vt:i4>
      </vt:variant>
      <vt:variant>
        <vt:i4>809</vt:i4>
      </vt:variant>
      <vt:variant>
        <vt:i4>0</vt:i4>
      </vt:variant>
      <vt:variant>
        <vt:i4>5</vt:i4>
      </vt:variant>
      <vt:variant>
        <vt:lpwstr/>
      </vt:variant>
      <vt:variant>
        <vt:lpwstr>_Toc69738134</vt:lpwstr>
      </vt:variant>
      <vt:variant>
        <vt:i4>2031674</vt:i4>
      </vt:variant>
      <vt:variant>
        <vt:i4>803</vt:i4>
      </vt:variant>
      <vt:variant>
        <vt:i4>0</vt:i4>
      </vt:variant>
      <vt:variant>
        <vt:i4>5</vt:i4>
      </vt:variant>
      <vt:variant>
        <vt:lpwstr/>
      </vt:variant>
      <vt:variant>
        <vt:lpwstr>_Toc69738133</vt:lpwstr>
      </vt:variant>
      <vt:variant>
        <vt:i4>1966138</vt:i4>
      </vt:variant>
      <vt:variant>
        <vt:i4>797</vt:i4>
      </vt:variant>
      <vt:variant>
        <vt:i4>0</vt:i4>
      </vt:variant>
      <vt:variant>
        <vt:i4>5</vt:i4>
      </vt:variant>
      <vt:variant>
        <vt:lpwstr/>
      </vt:variant>
      <vt:variant>
        <vt:lpwstr>_Toc69738132</vt:lpwstr>
      </vt:variant>
      <vt:variant>
        <vt:i4>1900602</vt:i4>
      </vt:variant>
      <vt:variant>
        <vt:i4>791</vt:i4>
      </vt:variant>
      <vt:variant>
        <vt:i4>0</vt:i4>
      </vt:variant>
      <vt:variant>
        <vt:i4>5</vt:i4>
      </vt:variant>
      <vt:variant>
        <vt:lpwstr/>
      </vt:variant>
      <vt:variant>
        <vt:lpwstr>_Toc69738131</vt:lpwstr>
      </vt:variant>
      <vt:variant>
        <vt:i4>1835066</vt:i4>
      </vt:variant>
      <vt:variant>
        <vt:i4>785</vt:i4>
      </vt:variant>
      <vt:variant>
        <vt:i4>0</vt:i4>
      </vt:variant>
      <vt:variant>
        <vt:i4>5</vt:i4>
      </vt:variant>
      <vt:variant>
        <vt:lpwstr/>
      </vt:variant>
      <vt:variant>
        <vt:lpwstr>_Toc69738130</vt:lpwstr>
      </vt:variant>
      <vt:variant>
        <vt:i4>1376315</vt:i4>
      </vt:variant>
      <vt:variant>
        <vt:i4>779</vt:i4>
      </vt:variant>
      <vt:variant>
        <vt:i4>0</vt:i4>
      </vt:variant>
      <vt:variant>
        <vt:i4>5</vt:i4>
      </vt:variant>
      <vt:variant>
        <vt:lpwstr/>
      </vt:variant>
      <vt:variant>
        <vt:lpwstr>_Toc69738129</vt:lpwstr>
      </vt:variant>
      <vt:variant>
        <vt:i4>1310779</vt:i4>
      </vt:variant>
      <vt:variant>
        <vt:i4>773</vt:i4>
      </vt:variant>
      <vt:variant>
        <vt:i4>0</vt:i4>
      </vt:variant>
      <vt:variant>
        <vt:i4>5</vt:i4>
      </vt:variant>
      <vt:variant>
        <vt:lpwstr/>
      </vt:variant>
      <vt:variant>
        <vt:lpwstr>_Toc69738128</vt:lpwstr>
      </vt:variant>
      <vt:variant>
        <vt:i4>1769531</vt:i4>
      </vt:variant>
      <vt:variant>
        <vt:i4>767</vt:i4>
      </vt:variant>
      <vt:variant>
        <vt:i4>0</vt:i4>
      </vt:variant>
      <vt:variant>
        <vt:i4>5</vt:i4>
      </vt:variant>
      <vt:variant>
        <vt:lpwstr/>
      </vt:variant>
      <vt:variant>
        <vt:lpwstr>_Toc69738127</vt:lpwstr>
      </vt:variant>
      <vt:variant>
        <vt:i4>1703995</vt:i4>
      </vt:variant>
      <vt:variant>
        <vt:i4>761</vt:i4>
      </vt:variant>
      <vt:variant>
        <vt:i4>0</vt:i4>
      </vt:variant>
      <vt:variant>
        <vt:i4>5</vt:i4>
      </vt:variant>
      <vt:variant>
        <vt:lpwstr/>
      </vt:variant>
      <vt:variant>
        <vt:lpwstr>_Toc69738126</vt:lpwstr>
      </vt:variant>
      <vt:variant>
        <vt:i4>1638459</vt:i4>
      </vt:variant>
      <vt:variant>
        <vt:i4>755</vt:i4>
      </vt:variant>
      <vt:variant>
        <vt:i4>0</vt:i4>
      </vt:variant>
      <vt:variant>
        <vt:i4>5</vt:i4>
      </vt:variant>
      <vt:variant>
        <vt:lpwstr/>
      </vt:variant>
      <vt:variant>
        <vt:lpwstr>_Toc69738125</vt:lpwstr>
      </vt:variant>
      <vt:variant>
        <vt:i4>1572923</vt:i4>
      </vt:variant>
      <vt:variant>
        <vt:i4>749</vt:i4>
      </vt:variant>
      <vt:variant>
        <vt:i4>0</vt:i4>
      </vt:variant>
      <vt:variant>
        <vt:i4>5</vt:i4>
      </vt:variant>
      <vt:variant>
        <vt:lpwstr/>
      </vt:variant>
      <vt:variant>
        <vt:lpwstr>_Toc69738124</vt:lpwstr>
      </vt:variant>
      <vt:variant>
        <vt:i4>2031675</vt:i4>
      </vt:variant>
      <vt:variant>
        <vt:i4>743</vt:i4>
      </vt:variant>
      <vt:variant>
        <vt:i4>0</vt:i4>
      </vt:variant>
      <vt:variant>
        <vt:i4>5</vt:i4>
      </vt:variant>
      <vt:variant>
        <vt:lpwstr/>
      </vt:variant>
      <vt:variant>
        <vt:lpwstr>_Toc69738123</vt:lpwstr>
      </vt:variant>
      <vt:variant>
        <vt:i4>1966139</vt:i4>
      </vt:variant>
      <vt:variant>
        <vt:i4>737</vt:i4>
      </vt:variant>
      <vt:variant>
        <vt:i4>0</vt:i4>
      </vt:variant>
      <vt:variant>
        <vt:i4>5</vt:i4>
      </vt:variant>
      <vt:variant>
        <vt:lpwstr/>
      </vt:variant>
      <vt:variant>
        <vt:lpwstr>_Toc69738122</vt:lpwstr>
      </vt:variant>
      <vt:variant>
        <vt:i4>1900603</vt:i4>
      </vt:variant>
      <vt:variant>
        <vt:i4>731</vt:i4>
      </vt:variant>
      <vt:variant>
        <vt:i4>0</vt:i4>
      </vt:variant>
      <vt:variant>
        <vt:i4>5</vt:i4>
      </vt:variant>
      <vt:variant>
        <vt:lpwstr/>
      </vt:variant>
      <vt:variant>
        <vt:lpwstr>_Toc69738121</vt:lpwstr>
      </vt:variant>
      <vt:variant>
        <vt:i4>1835067</vt:i4>
      </vt:variant>
      <vt:variant>
        <vt:i4>725</vt:i4>
      </vt:variant>
      <vt:variant>
        <vt:i4>0</vt:i4>
      </vt:variant>
      <vt:variant>
        <vt:i4>5</vt:i4>
      </vt:variant>
      <vt:variant>
        <vt:lpwstr/>
      </vt:variant>
      <vt:variant>
        <vt:lpwstr>_Toc69738120</vt:lpwstr>
      </vt:variant>
      <vt:variant>
        <vt:i4>1376312</vt:i4>
      </vt:variant>
      <vt:variant>
        <vt:i4>719</vt:i4>
      </vt:variant>
      <vt:variant>
        <vt:i4>0</vt:i4>
      </vt:variant>
      <vt:variant>
        <vt:i4>5</vt:i4>
      </vt:variant>
      <vt:variant>
        <vt:lpwstr/>
      </vt:variant>
      <vt:variant>
        <vt:lpwstr>_Toc69738119</vt:lpwstr>
      </vt:variant>
      <vt:variant>
        <vt:i4>1310776</vt:i4>
      </vt:variant>
      <vt:variant>
        <vt:i4>713</vt:i4>
      </vt:variant>
      <vt:variant>
        <vt:i4>0</vt:i4>
      </vt:variant>
      <vt:variant>
        <vt:i4>5</vt:i4>
      </vt:variant>
      <vt:variant>
        <vt:lpwstr/>
      </vt:variant>
      <vt:variant>
        <vt:lpwstr>_Toc69738118</vt:lpwstr>
      </vt:variant>
      <vt:variant>
        <vt:i4>1769528</vt:i4>
      </vt:variant>
      <vt:variant>
        <vt:i4>707</vt:i4>
      </vt:variant>
      <vt:variant>
        <vt:i4>0</vt:i4>
      </vt:variant>
      <vt:variant>
        <vt:i4>5</vt:i4>
      </vt:variant>
      <vt:variant>
        <vt:lpwstr/>
      </vt:variant>
      <vt:variant>
        <vt:lpwstr>_Toc69738117</vt:lpwstr>
      </vt:variant>
      <vt:variant>
        <vt:i4>1703992</vt:i4>
      </vt:variant>
      <vt:variant>
        <vt:i4>701</vt:i4>
      </vt:variant>
      <vt:variant>
        <vt:i4>0</vt:i4>
      </vt:variant>
      <vt:variant>
        <vt:i4>5</vt:i4>
      </vt:variant>
      <vt:variant>
        <vt:lpwstr/>
      </vt:variant>
      <vt:variant>
        <vt:lpwstr>_Toc69738116</vt:lpwstr>
      </vt:variant>
      <vt:variant>
        <vt:i4>1638456</vt:i4>
      </vt:variant>
      <vt:variant>
        <vt:i4>695</vt:i4>
      </vt:variant>
      <vt:variant>
        <vt:i4>0</vt:i4>
      </vt:variant>
      <vt:variant>
        <vt:i4>5</vt:i4>
      </vt:variant>
      <vt:variant>
        <vt:lpwstr/>
      </vt:variant>
      <vt:variant>
        <vt:lpwstr>_Toc69738115</vt:lpwstr>
      </vt:variant>
      <vt:variant>
        <vt:i4>1572920</vt:i4>
      </vt:variant>
      <vt:variant>
        <vt:i4>689</vt:i4>
      </vt:variant>
      <vt:variant>
        <vt:i4>0</vt:i4>
      </vt:variant>
      <vt:variant>
        <vt:i4>5</vt:i4>
      </vt:variant>
      <vt:variant>
        <vt:lpwstr/>
      </vt:variant>
      <vt:variant>
        <vt:lpwstr>_Toc69738114</vt:lpwstr>
      </vt:variant>
      <vt:variant>
        <vt:i4>2031672</vt:i4>
      </vt:variant>
      <vt:variant>
        <vt:i4>683</vt:i4>
      </vt:variant>
      <vt:variant>
        <vt:i4>0</vt:i4>
      </vt:variant>
      <vt:variant>
        <vt:i4>5</vt:i4>
      </vt:variant>
      <vt:variant>
        <vt:lpwstr/>
      </vt:variant>
      <vt:variant>
        <vt:lpwstr>_Toc69738113</vt:lpwstr>
      </vt:variant>
      <vt:variant>
        <vt:i4>1966136</vt:i4>
      </vt:variant>
      <vt:variant>
        <vt:i4>677</vt:i4>
      </vt:variant>
      <vt:variant>
        <vt:i4>0</vt:i4>
      </vt:variant>
      <vt:variant>
        <vt:i4>5</vt:i4>
      </vt:variant>
      <vt:variant>
        <vt:lpwstr/>
      </vt:variant>
      <vt:variant>
        <vt:lpwstr>_Toc69738112</vt:lpwstr>
      </vt:variant>
      <vt:variant>
        <vt:i4>1900600</vt:i4>
      </vt:variant>
      <vt:variant>
        <vt:i4>671</vt:i4>
      </vt:variant>
      <vt:variant>
        <vt:i4>0</vt:i4>
      </vt:variant>
      <vt:variant>
        <vt:i4>5</vt:i4>
      </vt:variant>
      <vt:variant>
        <vt:lpwstr/>
      </vt:variant>
      <vt:variant>
        <vt:lpwstr>_Toc69738111</vt:lpwstr>
      </vt:variant>
      <vt:variant>
        <vt:i4>1835064</vt:i4>
      </vt:variant>
      <vt:variant>
        <vt:i4>665</vt:i4>
      </vt:variant>
      <vt:variant>
        <vt:i4>0</vt:i4>
      </vt:variant>
      <vt:variant>
        <vt:i4>5</vt:i4>
      </vt:variant>
      <vt:variant>
        <vt:lpwstr/>
      </vt:variant>
      <vt:variant>
        <vt:lpwstr>_Toc69738110</vt:lpwstr>
      </vt:variant>
      <vt:variant>
        <vt:i4>1376313</vt:i4>
      </vt:variant>
      <vt:variant>
        <vt:i4>659</vt:i4>
      </vt:variant>
      <vt:variant>
        <vt:i4>0</vt:i4>
      </vt:variant>
      <vt:variant>
        <vt:i4>5</vt:i4>
      </vt:variant>
      <vt:variant>
        <vt:lpwstr/>
      </vt:variant>
      <vt:variant>
        <vt:lpwstr>_Toc69738109</vt:lpwstr>
      </vt:variant>
      <vt:variant>
        <vt:i4>1310777</vt:i4>
      </vt:variant>
      <vt:variant>
        <vt:i4>653</vt:i4>
      </vt:variant>
      <vt:variant>
        <vt:i4>0</vt:i4>
      </vt:variant>
      <vt:variant>
        <vt:i4>5</vt:i4>
      </vt:variant>
      <vt:variant>
        <vt:lpwstr/>
      </vt:variant>
      <vt:variant>
        <vt:lpwstr>_Toc69738108</vt:lpwstr>
      </vt:variant>
      <vt:variant>
        <vt:i4>1769529</vt:i4>
      </vt:variant>
      <vt:variant>
        <vt:i4>647</vt:i4>
      </vt:variant>
      <vt:variant>
        <vt:i4>0</vt:i4>
      </vt:variant>
      <vt:variant>
        <vt:i4>5</vt:i4>
      </vt:variant>
      <vt:variant>
        <vt:lpwstr/>
      </vt:variant>
      <vt:variant>
        <vt:lpwstr>_Toc69738107</vt:lpwstr>
      </vt:variant>
      <vt:variant>
        <vt:i4>1703993</vt:i4>
      </vt:variant>
      <vt:variant>
        <vt:i4>641</vt:i4>
      </vt:variant>
      <vt:variant>
        <vt:i4>0</vt:i4>
      </vt:variant>
      <vt:variant>
        <vt:i4>5</vt:i4>
      </vt:variant>
      <vt:variant>
        <vt:lpwstr/>
      </vt:variant>
      <vt:variant>
        <vt:lpwstr>_Toc69738106</vt:lpwstr>
      </vt:variant>
      <vt:variant>
        <vt:i4>1638457</vt:i4>
      </vt:variant>
      <vt:variant>
        <vt:i4>635</vt:i4>
      </vt:variant>
      <vt:variant>
        <vt:i4>0</vt:i4>
      </vt:variant>
      <vt:variant>
        <vt:i4>5</vt:i4>
      </vt:variant>
      <vt:variant>
        <vt:lpwstr/>
      </vt:variant>
      <vt:variant>
        <vt:lpwstr>_Toc69738105</vt:lpwstr>
      </vt:variant>
      <vt:variant>
        <vt:i4>1572921</vt:i4>
      </vt:variant>
      <vt:variant>
        <vt:i4>629</vt:i4>
      </vt:variant>
      <vt:variant>
        <vt:i4>0</vt:i4>
      </vt:variant>
      <vt:variant>
        <vt:i4>5</vt:i4>
      </vt:variant>
      <vt:variant>
        <vt:lpwstr/>
      </vt:variant>
      <vt:variant>
        <vt:lpwstr>_Toc69738104</vt:lpwstr>
      </vt:variant>
      <vt:variant>
        <vt:i4>2031673</vt:i4>
      </vt:variant>
      <vt:variant>
        <vt:i4>623</vt:i4>
      </vt:variant>
      <vt:variant>
        <vt:i4>0</vt:i4>
      </vt:variant>
      <vt:variant>
        <vt:i4>5</vt:i4>
      </vt:variant>
      <vt:variant>
        <vt:lpwstr/>
      </vt:variant>
      <vt:variant>
        <vt:lpwstr>_Toc69738103</vt:lpwstr>
      </vt:variant>
      <vt:variant>
        <vt:i4>1966137</vt:i4>
      </vt:variant>
      <vt:variant>
        <vt:i4>617</vt:i4>
      </vt:variant>
      <vt:variant>
        <vt:i4>0</vt:i4>
      </vt:variant>
      <vt:variant>
        <vt:i4>5</vt:i4>
      </vt:variant>
      <vt:variant>
        <vt:lpwstr/>
      </vt:variant>
      <vt:variant>
        <vt:lpwstr>_Toc69738102</vt:lpwstr>
      </vt:variant>
      <vt:variant>
        <vt:i4>1900601</vt:i4>
      </vt:variant>
      <vt:variant>
        <vt:i4>611</vt:i4>
      </vt:variant>
      <vt:variant>
        <vt:i4>0</vt:i4>
      </vt:variant>
      <vt:variant>
        <vt:i4>5</vt:i4>
      </vt:variant>
      <vt:variant>
        <vt:lpwstr/>
      </vt:variant>
      <vt:variant>
        <vt:lpwstr>_Toc69738101</vt:lpwstr>
      </vt:variant>
      <vt:variant>
        <vt:i4>1835065</vt:i4>
      </vt:variant>
      <vt:variant>
        <vt:i4>605</vt:i4>
      </vt:variant>
      <vt:variant>
        <vt:i4>0</vt:i4>
      </vt:variant>
      <vt:variant>
        <vt:i4>5</vt:i4>
      </vt:variant>
      <vt:variant>
        <vt:lpwstr/>
      </vt:variant>
      <vt:variant>
        <vt:lpwstr>_Toc69738100</vt:lpwstr>
      </vt:variant>
      <vt:variant>
        <vt:i4>1310768</vt:i4>
      </vt:variant>
      <vt:variant>
        <vt:i4>599</vt:i4>
      </vt:variant>
      <vt:variant>
        <vt:i4>0</vt:i4>
      </vt:variant>
      <vt:variant>
        <vt:i4>5</vt:i4>
      </vt:variant>
      <vt:variant>
        <vt:lpwstr/>
      </vt:variant>
      <vt:variant>
        <vt:lpwstr>_Toc69738099</vt:lpwstr>
      </vt:variant>
      <vt:variant>
        <vt:i4>1376304</vt:i4>
      </vt:variant>
      <vt:variant>
        <vt:i4>593</vt:i4>
      </vt:variant>
      <vt:variant>
        <vt:i4>0</vt:i4>
      </vt:variant>
      <vt:variant>
        <vt:i4>5</vt:i4>
      </vt:variant>
      <vt:variant>
        <vt:lpwstr/>
      </vt:variant>
      <vt:variant>
        <vt:lpwstr>_Toc69738098</vt:lpwstr>
      </vt:variant>
      <vt:variant>
        <vt:i4>1703984</vt:i4>
      </vt:variant>
      <vt:variant>
        <vt:i4>587</vt:i4>
      </vt:variant>
      <vt:variant>
        <vt:i4>0</vt:i4>
      </vt:variant>
      <vt:variant>
        <vt:i4>5</vt:i4>
      </vt:variant>
      <vt:variant>
        <vt:lpwstr/>
      </vt:variant>
      <vt:variant>
        <vt:lpwstr>_Toc69738097</vt:lpwstr>
      </vt:variant>
      <vt:variant>
        <vt:i4>1769520</vt:i4>
      </vt:variant>
      <vt:variant>
        <vt:i4>581</vt:i4>
      </vt:variant>
      <vt:variant>
        <vt:i4>0</vt:i4>
      </vt:variant>
      <vt:variant>
        <vt:i4>5</vt:i4>
      </vt:variant>
      <vt:variant>
        <vt:lpwstr/>
      </vt:variant>
      <vt:variant>
        <vt:lpwstr>_Toc69738096</vt:lpwstr>
      </vt:variant>
      <vt:variant>
        <vt:i4>1572912</vt:i4>
      </vt:variant>
      <vt:variant>
        <vt:i4>575</vt:i4>
      </vt:variant>
      <vt:variant>
        <vt:i4>0</vt:i4>
      </vt:variant>
      <vt:variant>
        <vt:i4>5</vt:i4>
      </vt:variant>
      <vt:variant>
        <vt:lpwstr/>
      </vt:variant>
      <vt:variant>
        <vt:lpwstr>_Toc69738095</vt:lpwstr>
      </vt:variant>
      <vt:variant>
        <vt:i4>1638448</vt:i4>
      </vt:variant>
      <vt:variant>
        <vt:i4>569</vt:i4>
      </vt:variant>
      <vt:variant>
        <vt:i4>0</vt:i4>
      </vt:variant>
      <vt:variant>
        <vt:i4>5</vt:i4>
      </vt:variant>
      <vt:variant>
        <vt:lpwstr/>
      </vt:variant>
      <vt:variant>
        <vt:lpwstr>_Toc69738094</vt:lpwstr>
      </vt:variant>
      <vt:variant>
        <vt:i4>1966128</vt:i4>
      </vt:variant>
      <vt:variant>
        <vt:i4>563</vt:i4>
      </vt:variant>
      <vt:variant>
        <vt:i4>0</vt:i4>
      </vt:variant>
      <vt:variant>
        <vt:i4>5</vt:i4>
      </vt:variant>
      <vt:variant>
        <vt:lpwstr/>
      </vt:variant>
      <vt:variant>
        <vt:lpwstr>_Toc69738093</vt:lpwstr>
      </vt:variant>
      <vt:variant>
        <vt:i4>2031664</vt:i4>
      </vt:variant>
      <vt:variant>
        <vt:i4>557</vt:i4>
      </vt:variant>
      <vt:variant>
        <vt:i4>0</vt:i4>
      </vt:variant>
      <vt:variant>
        <vt:i4>5</vt:i4>
      </vt:variant>
      <vt:variant>
        <vt:lpwstr/>
      </vt:variant>
      <vt:variant>
        <vt:lpwstr>_Toc69738092</vt:lpwstr>
      </vt:variant>
      <vt:variant>
        <vt:i4>1835056</vt:i4>
      </vt:variant>
      <vt:variant>
        <vt:i4>551</vt:i4>
      </vt:variant>
      <vt:variant>
        <vt:i4>0</vt:i4>
      </vt:variant>
      <vt:variant>
        <vt:i4>5</vt:i4>
      </vt:variant>
      <vt:variant>
        <vt:lpwstr/>
      </vt:variant>
      <vt:variant>
        <vt:lpwstr>_Toc69738091</vt:lpwstr>
      </vt:variant>
      <vt:variant>
        <vt:i4>1900592</vt:i4>
      </vt:variant>
      <vt:variant>
        <vt:i4>545</vt:i4>
      </vt:variant>
      <vt:variant>
        <vt:i4>0</vt:i4>
      </vt:variant>
      <vt:variant>
        <vt:i4>5</vt:i4>
      </vt:variant>
      <vt:variant>
        <vt:lpwstr/>
      </vt:variant>
      <vt:variant>
        <vt:lpwstr>_Toc69738090</vt:lpwstr>
      </vt:variant>
      <vt:variant>
        <vt:i4>1310769</vt:i4>
      </vt:variant>
      <vt:variant>
        <vt:i4>539</vt:i4>
      </vt:variant>
      <vt:variant>
        <vt:i4>0</vt:i4>
      </vt:variant>
      <vt:variant>
        <vt:i4>5</vt:i4>
      </vt:variant>
      <vt:variant>
        <vt:lpwstr/>
      </vt:variant>
      <vt:variant>
        <vt:lpwstr>_Toc69738089</vt:lpwstr>
      </vt:variant>
      <vt:variant>
        <vt:i4>1376305</vt:i4>
      </vt:variant>
      <vt:variant>
        <vt:i4>533</vt:i4>
      </vt:variant>
      <vt:variant>
        <vt:i4>0</vt:i4>
      </vt:variant>
      <vt:variant>
        <vt:i4>5</vt:i4>
      </vt:variant>
      <vt:variant>
        <vt:lpwstr/>
      </vt:variant>
      <vt:variant>
        <vt:lpwstr>_Toc69738088</vt:lpwstr>
      </vt:variant>
      <vt:variant>
        <vt:i4>1703985</vt:i4>
      </vt:variant>
      <vt:variant>
        <vt:i4>527</vt:i4>
      </vt:variant>
      <vt:variant>
        <vt:i4>0</vt:i4>
      </vt:variant>
      <vt:variant>
        <vt:i4>5</vt:i4>
      </vt:variant>
      <vt:variant>
        <vt:lpwstr/>
      </vt:variant>
      <vt:variant>
        <vt:lpwstr>_Toc69738087</vt:lpwstr>
      </vt:variant>
      <vt:variant>
        <vt:i4>1769521</vt:i4>
      </vt:variant>
      <vt:variant>
        <vt:i4>521</vt:i4>
      </vt:variant>
      <vt:variant>
        <vt:i4>0</vt:i4>
      </vt:variant>
      <vt:variant>
        <vt:i4>5</vt:i4>
      </vt:variant>
      <vt:variant>
        <vt:lpwstr/>
      </vt:variant>
      <vt:variant>
        <vt:lpwstr>_Toc69738086</vt:lpwstr>
      </vt:variant>
      <vt:variant>
        <vt:i4>1572913</vt:i4>
      </vt:variant>
      <vt:variant>
        <vt:i4>515</vt:i4>
      </vt:variant>
      <vt:variant>
        <vt:i4>0</vt:i4>
      </vt:variant>
      <vt:variant>
        <vt:i4>5</vt:i4>
      </vt:variant>
      <vt:variant>
        <vt:lpwstr/>
      </vt:variant>
      <vt:variant>
        <vt:lpwstr>_Toc69738085</vt:lpwstr>
      </vt:variant>
      <vt:variant>
        <vt:i4>1638449</vt:i4>
      </vt:variant>
      <vt:variant>
        <vt:i4>509</vt:i4>
      </vt:variant>
      <vt:variant>
        <vt:i4>0</vt:i4>
      </vt:variant>
      <vt:variant>
        <vt:i4>5</vt:i4>
      </vt:variant>
      <vt:variant>
        <vt:lpwstr/>
      </vt:variant>
      <vt:variant>
        <vt:lpwstr>_Toc69738084</vt:lpwstr>
      </vt:variant>
      <vt:variant>
        <vt:i4>1966129</vt:i4>
      </vt:variant>
      <vt:variant>
        <vt:i4>503</vt:i4>
      </vt:variant>
      <vt:variant>
        <vt:i4>0</vt:i4>
      </vt:variant>
      <vt:variant>
        <vt:i4>5</vt:i4>
      </vt:variant>
      <vt:variant>
        <vt:lpwstr/>
      </vt:variant>
      <vt:variant>
        <vt:lpwstr>_Toc69738083</vt:lpwstr>
      </vt:variant>
      <vt:variant>
        <vt:i4>2031665</vt:i4>
      </vt:variant>
      <vt:variant>
        <vt:i4>497</vt:i4>
      </vt:variant>
      <vt:variant>
        <vt:i4>0</vt:i4>
      </vt:variant>
      <vt:variant>
        <vt:i4>5</vt:i4>
      </vt:variant>
      <vt:variant>
        <vt:lpwstr/>
      </vt:variant>
      <vt:variant>
        <vt:lpwstr>_Toc69738082</vt:lpwstr>
      </vt:variant>
      <vt:variant>
        <vt:i4>1835057</vt:i4>
      </vt:variant>
      <vt:variant>
        <vt:i4>491</vt:i4>
      </vt:variant>
      <vt:variant>
        <vt:i4>0</vt:i4>
      </vt:variant>
      <vt:variant>
        <vt:i4>5</vt:i4>
      </vt:variant>
      <vt:variant>
        <vt:lpwstr/>
      </vt:variant>
      <vt:variant>
        <vt:lpwstr>_Toc69738081</vt:lpwstr>
      </vt:variant>
      <vt:variant>
        <vt:i4>1900593</vt:i4>
      </vt:variant>
      <vt:variant>
        <vt:i4>485</vt:i4>
      </vt:variant>
      <vt:variant>
        <vt:i4>0</vt:i4>
      </vt:variant>
      <vt:variant>
        <vt:i4>5</vt:i4>
      </vt:variant>
      <vt:variant>
        <vt:lpwstr/>
      </vt:variant>
      <vt:variant>
        <vt:lpwstr>_Toc69738080</vt:lpwstr>
      </vt:variant>
      <vt:variant>
        <vt:i4>1310782</vt:i4>
      </vt:variant>
      <vt:variant>
        <vt:i4>479</vt:i4>
      </vt:variant>
      <vt:variant>
        <vt:i4>0</vt:i4>
      </vt:variant>
      <vt:variant>
        <vt:i4>5</vt:i4>
      </vt:variant>
      <vt:variant>
        <vt:lpwstr/>
      </vt:variant>
      <vt:variant>
        <vt:lpwstr>_Toc69738079</vt:lpwstr>
      </vt:variant>
      <vt:variant>
        <vt:i4>1376318</vt:i4>
      </vt:variant>
      <vt:variant>
        <vt:i4>473</vt:i4>
      </vt:variant>
      <vt:variant>
        <vt:i4>0</vt:i4>
      </vt:variant>
      <vt:variant>
        <vt:i4>5</vt:i4>
      </vt:variant>
      <vt:variant>
        <vt:lpwstr/>
      </vt:variant>
      <vt:variant>
        <vt:lpwstr>_Toc69738078</vt:lpwstr>
      </vt:variant>
      <vt:variant>
        <vt:i4>1703998</vt:i4>
      </vt:variant>
      <vt:variant>
        <vt:i4>467</vt:i4>
      </vt:variant>
      <vt:variant>
        <vt:i4>0</vt:i4>
      </vt:variant>
      <vt:variant>
        <vt:i4>5</vt:i4>
      </vt:variant>
      <vt:variant>
        <vt:lpwstr/>
      </vt:variant>
      <vt:variant>
        <vt:lpwstr>_Toc69738077</vt:lpwstr>
      </vt:variant>
      <vt:variant>
        <vt:i4>1769534</vt:i4>
      </vt:variant>
      <vt:variant>
        <vt:i4>461</vt:i4>
      </vt:variant>
      <vt:variant>
        <vt:i4>0</vt:i4>
      </vt:variant>
      <vt:variant>
        <vt:i4>5</vt:i4>
      </vt:variant>
      <vt:variant>
        <vt:lpwstr/>
      </vt:variant>
      <vt:variant>
        <vt:lpwstr>_Toc69738076</vt:lpwstr>
      </vt:variant>
      <vt:variant>
        <vt:i4>1572926</vt:i4>
      </vt:variant>
      <vt:variant>
        <vt:i4>455</vt:i4>
      </vt:variant>
      <vt:variant>
        <vt:i4>0</vt:i4>
      </vt:variant>
      <vt:variant>
        <vt:i4>5</vt:i4>
      </vt:variant>
      <vt:variant>
        <vt:lpwstr/>
      </vt:variant>
      <vt:variant>
        <vt:lpwstr>_Toc69738075</vt:lpwstr>
      </vt:variant>
      <vt:variant>
        <vt:i4>1638462</vt:i4>
      </vt:variant>
      <vt:variant>
        <vt:i4>449</vt:i4>
      </vt:variant>
      <vt:variant>
        <vt:i4>0</vt:i4>
      </vt:variant>
      <vt:variant>
        <vt:i4>5</vt:i4>
      </vt:variant>
      <vt:variant>
        <vt:lpwstr/>
      </vt:variant>
      <vt:variant>
        <vt:lpwstr>_Toc69738074</vt:lpwstr>
      </vt:variant>
      <vt:variant>
        <vt:i4>1966142</vt:i4>
      </vt:variant>
      <vt:variant>
        <vt:i4>443</vt:i4>
      </vt:variant>
      <vt:variant>
        <vt:i4>0</vt:i4>
      </vt:variant>
      <vt:variant>
        <vt:i4>5</vt:i4>
      </vt:variant>
      <vt:variant>
        <vt:lpwstr/>
      </vt:variant>
      <vt:variant>
        <vt:lpwstr>_Toc69738073</vt:lpwstr>
      </vt:variant>
      <vt:variant>
        <vt:i4>2031678</vt:i4>
      </vt:variant>
      <vt:variant>
        <vt:i4>437</vt:i4>
      </vt:variant>
      <vt:variant>
        <vt:i4>0</vt:i4>
      </vt:variant>
      <vt:variant>
        <vt:i4>5</vt:i4>
      </vt:variant>
      <vt:variant>
        <vt:lpwstr/>
      </vt:variant>
      <vt:variant>
        <vt:lpwstr>_Toc69738072</vt:lpwstr>
      </vt:variant>
      <vt:variant>
        <vt:i4>1835070</vt:i4>
      </vt:variant>
      <vt:variant>
        <vt:i4>431</vt:i4>
      </vt:variant>
      <vt:variant>
        <vt:i4>0</vt:i4>
      </vt:variant>
      <vt:variant>
        <vt:i4>5</vt:i4>
      </vt:variant>
      <vt:variant>
        <vt:lpwstr/>
      </vt:variant>
      <vt:variant>
        <vt:lpwstr>_Toc69738071</vt:lpwstr>
      </vt:variant>
      <vt:variant>
        <vt:i4>1900606</vt:i4>
      </vt:variant>
      <vt:variant>
        <vt:i4>425</vt:i4>
      </vt:variant>
      <vt:variant>
        <vt:i4>0</vt:i4>
      </vt:variant>
      <vt:variant>
        <vt:i4>5</vt:i4>
      </vt:variant>
      <vt:variant>
        <vt:lpwstr/>
      </vt:variant>
      <vt:variant>
        <vt:lpwstr>_Toc69738070</vt:lpwstr>
      </vt:variant>
      <vt:variant>
        <vt:i4>1310783</vt:i4>
      </vt:variant>
      <vt:variant>
        <vt:i4>419</vt:i4>
      </vt:variant>
      <vt:variant>
        <vt:i4>0</vt:i4>
      </vt:variant>
      <vt:variant>
        <vt:i4>5</vt:i4>
      </vt:variant>
      <vt:variant>
        <vt:lpwstr/>
      </vt:variant>
      <vt:variant>
        <vt:lpwstr>_Toc69738069</vt:lpwstr>
      </vt:variant>
      <vt:variant>
        <vt:i4>1376319</vt:i4>
      </vt:variant>
      <vt:variant>
        <vt:i4>413</vt:i4>
      </vt:variant>
      <vt:variant>
        <vt:i4>0</vt:i4>
      </vt:variant>
      <vt:variant>
        <vt:i4>5</vt:i4>
      </vt:variant>
      <vt:variant>
        <vt:lpwstr/>
      </vt:variant>
      <vt:variant>
        <vt:lpwstr>_Toc69738068</vt:lpwstr>
      </vt:variant>
      <vt:variant>
        <vt:i4>1703999</vt:i4>
      </vt:variant>
      <vt:variant>
        <vt:i4>407</vt:i4>
      </vt:variant>
      <vt:variant>
        <vt:i4>0</vt:i4>
      </vt:variant>
      <vt:variant>
        <vt:i4>5</vt:i4>
      </vt:variant>
      <vt:variant>
        <vt:lpwstr/>
      </vt:variant>
      <vt:variant>
        <vt:lpwstr>_Toc69738067</vt:lpwstr>
      </vt:variant>
      <vt:variant>
        <vt:i4>1769535</vt:i4>
      </vt:variant>
      <vt:variant>
        <vt:i4>401</vt:i4>
      </vt:variant>
      <vt:variant>
        <vt:i4>0</vt:i4>
      </vt:variant>
      <vt:variant>
        <vt:i4>5</vt:i4>
      </vt:variant>
      <vt:variant>
        <vt:lpwstr/>
      </vt:variant>
      <vt:variant>
        <vt:lpwstr>_Toc69738066</vt:lpwstr>
      </vt:variant>
      <vt:variant>
        <vt:i4>1572927</vt:i4>
      </vt:variant>
      <vt:variant>
        <vt:i4>395</vt:i4>
      </vt:variant>
      <vt:variant>
        <vt:i4>0</vt:i4>
      </vt:variant>
      <vt:variant>
        <vt:i4>5</vt:i4>
      </vt:variant>
      <vt:variant>
        <vt:lpwstr/>
      </vt:variant>
      <vt:variant>
        <vt:lpwstr>_Toc69738065</vt:lpwstr>
      </vt:variant>
      <vt:variant>
        <vt:i4>1638463</vt:i4>
      </vt:variant>
      <vt:variant>
        <vt:i4>389</vt:i4>
      </vt:variant>
      <vt:variant>
        <vt:i4>0</vt:i4>
      </vt:variant>
      <vt:variant>
        <vt:i4>5</vt:i4>
      </vt:variant>
      <vt:variant>
        <vt:lpwstr/>
      </vt:variant>
      <vt:variant>
        <vt:lpwstr>_Toc69738064</vt:lpwstr>
      </vt:variant>
      <vt:variant>
        <vt:i4>1966143</vt:i4>
      </vt:variant>
      <vt:variant>
        <vt:i4>383</vt:i4>
      </vt:variant>
      <vt:variant>
        <vt:i4>0</vt:i4>
      </vt:variant>
      <vt:variant>
        <vt:i4>5</vt:i4>
      </vt:variant>
      <vt:variant>
        <vt:lpwstr/>
      </vt:variant>
      <vt:variant>
        <vt:lpwstr>_Toc69738063</vt:lpwstr>
      </vt:variant>
      <vt:variant>
        <vt:i4>2031679</vt:i4>
      </vt:variant>
      <vt:variant>
        <vt:i4>377</vt:i4>
      </vt:variant>
      <vt:variant>
        <vt:i4>0</vt:i4>
      </vt:variant>
      <vt:variant>
        <vt:i4>5</vt:i4>
      </vt:variant>
      <vt:variant>
        <vt:lpwstr/>
      </vt:variant>
      <vt:variant>
        <vt:lpwstr>_Toc69738062</vt:lpwstr>
      </vt:variant>
      <vt:variant>
        <vt:i4>1835071</vt:i4>
      </vt:variant>
      <vt:variant>
        <vt:i4>371</vt:i4>
      </vt:variant>
      <vt:variant>
        <vt:i4>0</vt:i4>
      </vt:variant>
      <vt:variant>
        <vt:i4>5</vt:i4>
      </vt:variant>
      <vt:variant>
        <vt:lpwstr/>
      </vt:variant>
      <vt:variant>
        <vt:lpwstr>_Toc69738061</vt:lpwstr>
      </vt:variant>
      <vt:variant>
        <vt:i4>1900607</vt:i4>
      </vt:variant>
      <vt:variant>
        <vt:i4>365</vt:i4>
      </vt:variant>
      <vt:variant>
        <vt:i4>0</vt:i4>
      </vt:variant>
      <vt:variant>
        <vt:i4>5</vt:i4>
      </vt:variant>
      <vt:variant>
        <vt:lpwstr/>
      </vt:variant>
      <vt:variant>
        <vt:lpwstr>_Toc69738060</vt:lpwstr>
      </vt:variant>
      <vt:variant>
        <vt:i4>1310780</vt:i4>
      </vt:variant>
      <vt:variant>
        <vt:i4>359</vt:i4>
      </vt:variant>
      <vt:variant>
        <vt:i4>0</vt:i4>
      </vt:variant>
      <vt:variant>
        <vt:i4>5</vt:i4>
      </vt:variant>
      <vt:variant>
        <vt:lpwstr/>
      </vt:variant>
      <vt:variant>
        <vt:lpwstr>_Toc69738059</vt:lpwstr>
      </vt:variant>
      <vt:variant>
        <vt:i4>1376316</vt:i4>
      </vt:variant>
      <vt:variant>
        <vt:i4>353</vt:i4>
      </vt:variant>
      <vt:variant>
        <vt:i4>0</vt:i4>
      </vt:variant>
      <vt:variant>
        <vt:i4>5</vt:i4>
      </vt:variant>
      <vt:variant>
        <vt:lpwstr/>
      </vt:variant>
      <vt:variant>
        <vt:lpwstr>_Toc69738058</vt:lpwstr>
      </vt:variant>
      <vt:variant>
        <vt:i4>1703996</vt:i4>
      </vt:variant>
      <vt:variant>
        <vt:i4>347</vt:i4>
      </vt:variant>
      <vt:variant>
        <vt:i4>0</vt:i4>
      </vt:variant>
      <vt:variant>
        <vt:i4>5</vt:i4>
      </vt:variant>
      <vt:variant>
        <vt:lpwstr/>
      </vt:variant>
      <vt:variant>
        <vt:lpwstr>_Toc69738057</vt:lpwstr>
      </vt:variant>
      <vt:variant>
        <vt:i4>1769532</vt:i4>
      </vt:variant>
      <vt:variant>
        <vt:i4>341</vt:i4>
      </vt:variant>
      <vt:variant>
        <vt:i4>0</vt:i4>
      </vt:variant>
      <vt:variant>
        <vt:i4>5</vt:i4>
      </vt:variant>
      <vt:variant>
        <vt:lpwstr/>
      </vt:variant>
      <vt:variant>
        <vt:lpwstr>_Toc69738056</vt:lpwstr>
      </vt:variant>
      <vt:variant>
        <vt:i4>1572924</vt:i4>
      </vt:variant>
      <vt:variant>
        <vt:i4>335</vt:i4>
      </vt:variant>
      <vt:variant>
        <vt:i4>0</vt:i4>
      </vt:variant>
      <vt:variant>
        <vt:i4>5</vt:i4>
      </vt:variant>
      <vt:variant>
        <vt:lpwstr/>
      </vt:variant>
      <vt:variant>
        <vt:lpwstr>_Toc69738055</vt:lpwstr>
      </vt:variant>
      <vt:variant>
        <vt:i4>1638460</vt:i4>
      </vt:variant>
      <vt:variant>
        <vt:i4>329</vt:i4>
      </vt:variant>
      <vt:variant>
        <vt:i4>0</vt:i4>
      </vt:variant>
      <vt:variant>
        <vt:i4>5</vt:i4>
      </vt:variant>
      <vt:variant>
        <vt:lpwstr/>
      </vt:variant>
      <vt:variant>
        <vt:lpwstr>_Toc69738054</vt:lpwstr>
      </vt:variant>
      <vt:variant>
        <vt:i4>1966140</vt:i4>
      </vt:variant>
      <vt:variant>
        <vt:i4>323</vt:i4>
      </vt:variant>
      <vt:variant>
        <vt:i4>0</vt:i4>
      </vt:variant>
      <vt:variant>
        <vt:i4>5</vt:i4>
      </vt:variant>
      <vt:variant>
        <vt:lpwstr/>
      </vt:variant>
      <vt:variant>
        <vt:lpwstr>_Toc69738053</vt:lpwstr>
      </vt:variant>
      <vt:variant>
        <vt:i4>2031676</vt:i4>
      </vt:variant>
      <vt:variant>
        <vt:i4>317</vt:i4>
      </vt:variant>
      <vt:variant>
        <vt:i4>0</vt:i4>
      </vt:variant>
      <vt:variant>
        <vt:i4>5</vt:i4>
      </vt:variant>
      <vt:variant>
        <vt:lpwstr/>
      </vt:variant>
      <vt:variant>
        <vt:lpwstr>_Toc69738052</vt:lpwstr>
      </vt:variant>
      <vt:variant>
        <vt:i4>1835068</vt:i4>
      </vt:variant>
      <vt:variant>
        <vt:i4>311</vt:i4>
      </vt:variant>
      <vt:variant>
        <vt:i4>0</vt:i4>
      </vt:variant>
      <vt:variant>
        <vt:i4>5</vt:i4>
      </vt:variant>
      <vt:variant>
        <vt:lpwstr/>
      </vt:variant>
      <vt:variant>
        <vt:lpwstr>_Toc69738051</vt:lpwstr>
      </vt:variant>
      <vt:variant>
        <vt:i4>1900604</vt:i4>
      </vt:variant>
      <vt:variant>
        <vt:i4>305</vt:i4>
      </vt:variant>
      <vt:variant>
        <vt:i4>0</vt:i4>
      </vt:variant>
      <vt:variant>
        <vt:i4>5</vt:i4>
      </vt:variant>
      <vt:variant>
        <vt:lpwstr/>
      </vt:variant>
      <vt:variant>
        <vt:lpwstr>_Toc69738050</vt:lpwstr>
      </vt:variant>
      <vt:variant>
        <vt:i4>1310781</vt:i4>
      </vt:variant>
      <vt:variant>
        <vt:i4>299</vt:i4>
      </vt:variant>
      <vt:variant>
        <vt:i4>0</vt:i4>
      </vt:variant>
      <vt:variant>
        <vt:i4>5</vt:i4>
      </vt:variant>
      <vt:variant>
        <vt:lpwstr/>
      </vt:variant>
      <vt:variant>
        <vt:lpwstr>_Toc69738049</vt:lpwstr>
      </vt:variant>
      <vt:variant>
        <vt:i4>1376317</vt:i4>
      </vt:variant>
      <vt:variant>
        <vt:i4>293</vt:i4>
      </vt:variant>
      <vt:variant>
        <vt:i4>0</vt:i4>
      </vt:variant>
      <vt:variant>
        <vt:i4>5</vt:i4>
      </vt:variant>
      <vt:variant>
        <vt:lpwstr/>
      </vt:variant>
      <vt:variant>
        <vt:lpwstr>_Toc69738048</vt:lpwstr>
      </vt:variant>
      <vt:variant>
        <vt:i4>1703997</vt:i4>
      </vt:variant>
      <vt:variant>
        <vt:i4>287</vt:i4>
      </vt:variant>
      <vt:variant>
        <vt:i4>0</vt:i4>
      </vt:variant>
      <vt:variant>
        <vt:i4>5</vt:i4>
      </vt:variant>
      <vt:variant>
        <vt:lpwstr/>
      </vt:variant>
      <vt:variant>
        <vt:lpwstr>_Toc69738047</vt:lpwstr>
      </vt:variant>
      <vt:variant>
        <vt:i4>1769533</vt:i4>
      </vt:variant>
      <vt:variant>
        <vt:i4>281</vt:i4>
      </vt:variant>
      <vt:variant>
        <vt:i4>0</vt:i4>
      </vt:variant>
      <vt:variant>
        <vt:i4>5</vt:i4>
      </vt:variant>
      <vt:variant>
        <vt:lpwstr/>
      </vt:variant>
      <vt:variant>
        <vt:lpwstr>_Toc69738046</vt:lpwstr>
      </vt:variant>
      <vt:variant>
        <vt:i4>1572925</vt:i4>
      </vt:variant>
      <vt:variant>
        <vt:i4>275</vt:i4>
      </vt:variant>
      <vt:variant>
        <vt:i4>0</vt:i4>
      </vt:variant>
      <vt:variant>
        <vt:i4>5</vt:i4>
      </vt:variant>
      <vt:variant>
        <vt:lpwstr/>
      </vt:variant>
      <vt:variant>
        <vt:lpwstr>_Toc69738045</vt:lpwstr>
      </vt:variant>
      <vt:variant>
        <vt:i4>1638461</vt:i4>
      </vt:variant>
      <vt:variant>
        <vt:i4>269</vt:i4>
      </vt:variant>
      <vt:variant>
        <vt:i4>0</vt:i4>
      </vt:variant>
      <vt:variant>
        <vt:i4>5</vt:i4>
      </vt:variant>
      <vt:variant>
        <vt:lpwstr/>
      </vt:variant>
      <vt:variant>
        <vt:lpwstr>_Toc69738044</vt:lpwstr>
      </vt:variant>
      <vt:variant>
        <vt:i4>1966141</vt:i4>
      </vt:variant>
      <vt:variant>
        <vt:i4>263</vt:i4>
      </vt:variant>
      <vt:variant>
        <vt:i4>0</vt:i4>
      </vt:variant>
      <vt:variant>
        <vt:i4>5</vt:i4>
      </vt:variant>
      <vt:variant>
        <vt:lpwstr/>
      </vt:variant>
      <vt:variant>
        <vt:lpwstr>_Toc69738043</vt:lpwstr>
      </vt:variant>
      <vt:variant>
        <vt:i4>2031677</vt:i4>
      </vt:variant>
      <vt:variant>
        <vt:i4>257</vt:i4>
      </vt:variant>
      <vt:variant>
        <vt:i4>0</vt:i4>
      </vt:variant>
      <vt:variant>
        <vt:i4>5</vt:i4>
      </vt:variant>
      <vt:variant>
        <vt:lpwstr/>
      </vt:variant>
      <vt:variant>
        <vt:lpwstr>_Toc69738042</vt:lpwstr>
      </vt:variant>
      <vt:variant>
        <vt:i4>1835069</vt:i4>
      </vt:variant>
      <vt:variant>
        <vt:i4>251</vt:i4>
      </vt:variant>
      <vt:variant>
        <vt:i4>0</vt:i4>
      </vt:variant>
      <vt:variant>
        <vt:i4>5</vt:i4>
      </vt:variant>
      <vt:variant>
        <vt:lpwstr/>
      </vt:variant>
      <vt:variant>
        <vt:lpwstr>_Toc69738041</vt:lpwstr>
      </vt:variant>
      <vt:variant>
        <vt:i4>1900605</vt:i4>
      </vt:variant>
      <vt:variant>
        <vt:i4>245</vt:i4>
      </vt:variant>
      <vt:variant>
        <vt:i4>0</vt:i4>
      </vt:variant>
      <vt:variant>
        <vt:i4>5</vt:i4>
      </vt:variant>
      <vt:variant>
        <vt:lpwstr/>
      </vt:variant>
      <vt:variant>
        <vt:lpwstr>_Toc69738040</vt:lpwstr>
      </vt:variant>
      <vt:variant>
        <vt:i4>1310778</vt:i4>
      </vt:variant>
      <vt:variant>
        <vt:i4>239</vt:i4>
      </vt:variant>
      <vt:variant>
        <vt:i4>0</vt:i4>
      </vt:variant>
      <vt:variant>
        <vt:i4>5</vt:i4>
      </vt:variant>
      <vt:variant>
        <vt:lpwstr/>
      </vt:variant>
      <vt:variant>
        <vt:lpwstr>_Toc69738039</vt:lpwstr>
      </vt:variant>
      <vt:variant>
        <vt:i4>1376314</vt:i4>
      </vt:variant>
      <vt:variant>
        <vt:i4>233</vt:i4>
      </vt:variant>
      <vt:variant>
        <vt:i4>0</vt:i4>
      </vt:variant>
      <vt:variant>
        <vt:i4>5</vt:i4>
      </vt:variant>
      <vt:variant>
        <vt:lpwstr/>
      </vt:variant>
      <vt:variant>
        <vt:lpwstr>_Toc69738038</vt:lpwstr>
      </vt:variant>
      <vt:variant>
        <vt:i4>1703994</vt:i4>
      </vt:variant>
      <vt:variant>
        <vt:i4>227</vt:i4>
      </vt:variant>
      <vt:variant>
        <vt:i4>0</vt:i4>
      </vt:variant>
      <vt:variant>
        <vt:i4>5</vt:i4>
      </vt:variant>
      <vt:variant>
        <vt:lpwstr/>
      </vt:variant>
      <vt:variant>
        <vt:lpwstr>_Toc69738037</vt:lpwstr>
      </vt:variant>
      <vt:variant>
        <vt:i4>1769530</vt:i4>
      </vt:variant>
      <vt:variant>
        <vt:i4>221</vt:i4>
      </vt:variant>
      <vt:variant>
        <vt:i4>0</vt:i4>
      </vt:variant>
      <vt:variant>
        <vt:i4>5</vt:i4>
      </vt:variant>
      <vt:variant>
        <vt:lpwstr/>
      </vt:variant>
      <vt:variant>
        <vt:lpwstr>_Toc69738036</vt:lpwstr>
      </vt:variant>
      <vt:variant>
        <vt:i4>1572922</vt:i4>
      </vt:variant>
      <vt:variant>
        <vt:i4>215</vt:i4>
      </vt:variant>
      <vt:variant>
        <vt:i4>0</vt:i4>
      </vt:variant>
      <vt:variant>
        <vt:i4>5</vt:i4>
      </vt:variant>
      <vt:variant>
        <vt:lpwstr/>
      </vt:variant>
      <vt:variant>
        <vt:lpwstr>_Toc69738035</vt:lpwstr>
      </vt:variant>
      <vt:variant>
        <vt:i4>1638458</vt:i4>
      </vt:variant>
      <vt:variant>
        <vt:i4>209</vt:i4>
      </vt:variant>
      <vt:variant>
        <vt:i4>0</vt:i4>
      </vt:variant>
      <vt:variant>
        <vt:i4>5</vt:i4>
      </vt:variant>
      <vt:variant>
        <vt:lpwstr/>
      </vt:variant>
      <vt:variant>
        <vt:lpwstr>_Toc69738034</vt:lpwstr>
      </vt:variant>
      <vt:variant>
        <vt:i4>1966138</vt:i4>
      </vt:variant>
      <vt:variant>
        <vt:i4>203</vt:i4>
      </vt:variant>
      <vt:variant>
        <vt:i4>0</vt:i4>
      </vt:variant>
      <vt:variant>
        <vt:i4>5</vt:i4>
      </vt:variant>
      <vt:variant>
        <vt:lpwstr/>
      </vt:variant>
      <vt:variant>
        <vt:lpwstr>_Toc69738033</vt:lpwstr>
      </vt:variant>
      <vt:variant>
        <vt:i4>2031674</vt:i4>
      </vt:variant>
      <vt:variant>
        <vt:i4>197</vt:i4>
      </vt:variant>
      <vt:variant>
        <vt:i4>0</vt:i4>
      </vt:variant>
      <vt:variant>
        <vt:i4>5</vt:i4>
      </vt:variant>
      <vt:variant>
        <vt:lpwstr/>
      </vt:variant>
      <vt:variant>
        <vt:lpwstr>_Toc69738032</vt:lpwstr>
      </vt:variant>
      <vt:variant>
        <vt:i4>1835066</vt:i4>
      </vt:variant>
      <vt:variant>
        <vt:i4>191</vt:i4>
      </vt:variant>
      <vt:variant>
        <vt:i4>0</vt:i4>
      </vt:variant>
      <vt:variant>
        <vt:i4>5</vt:i4>
      </vt:variant>
      <vt:variant>
        <vt:lpwstr/>
      </vt:variant>
      <vt:variant>
        <vt:lpwstr>_Toc69738031</vt:lpwstr>
      </vt:variant>
      <vt:variant>
        <vt:i4>1900602</vt:i4>
      </vt:variant>
      <vt:variant>
        <vt:i4>185</vt:i4>
      </vt:variant>
      <vt:variant>
        <vt:i4>0</vt:i4>
      </vt:variant>
      <vt:variant>
        <vt:i4>5</vt:i4>
      </vt:variant>
      <vt:variant>
        <vt:lpwstr/>
      </vt:variant>
      <vt:variant>
        <vt:lpwstr>_Toc69738030</vt:lpwstr>
      </vt:variant>
      <vt:variant>
        <vt:i4>1310779</vt:i4>
      </vt:variant>
      <vt:variant>
        <vt:i4>179</vt:i4>
      </vt:variant>
      <vt:variant>
        <vt:i4>0</vt:i4>
      </vt:variant>
      <vt:variant>
        <vt:i4>5</vt:i4>
      </vt:variant>
      <vt:variant>
        <vt:lpwstr/>
      </vt:variant>
      <vt:variant>
        <vt:lpwstr>_Toc69738029</vt:lpwstr>
      </vt:variant>
      <vt:variant>
        <vt:i4>1376315</vt:i4>
      </vt:variant>
      <vt:variant>
        <vt:i4>173</vt:i4>
      </vt:variant>
      <vt:variant>
        <vt:i4>0</vt:i4>
      </vt:variant>
      <vt:variant>
        <vt:i4>5</vt:i4>
      </vt:variant>
      <vt:variant>
        <vt:lpwstr/>
      </vt:variant>
      <vt:variant>
        <vt:lpwstr>_Toc69738028</vt:lpwstr>
      </vt:variant>
      <vt:variant>
        <vt:i4>1703995</vt:i4>
      </vt:variant>
      <vt:variant>
        <vt:i4>167</vt:i4>
      </vt:variant>
      <vt:variant>
        <vt:i4>0</vt:i4>
      </vt:variant>
      <vt:variant>
        <vt:i4>5</vt:i4>
      </vt:variant>
      <vt:variant>
        <vt:lpwstr/>
      </vt:variant>
      <vt:variant>
        <vt:lpwstr>_Toc69738027</vt:lpwstr>
      </vt:variant>
      <vt:variant>
        <vt:i4>1769531</vt:i4>
      </vt:variant>
      <vt:variant>
        <vt:i4>161</vt:i4>
      </vt:variant>
      <vt:variant>
        <vt:i4>0</vt:i4>
      </vt:variant>
      <vt:variant>
        <vt:i4>5</vt:i4>
      </vt:variant>
      <vt:variant>
        <vt:lpwstr/>
      </vt:variant>
      <vt:variant>
        <vt:lpwstr>_Toc69738026</vt:lpwstr>
      </vt:variant>
      <vt:variant>
        <vt:i4>1572923</vt:i4>
      </vt:variant>
      <vt:variant>
        <vt:i4>155</vt:i4>
      </vt:variant>
      <vt:variant>
        <vt:i4>0</vt:i4>
      </vt:variant>
      <vt:variant>
        <vt:i4>5</vt:i4>
      </vt:variant>
      <vt:variant>
        <vt:lpwstr/>
      </vt:variant>
      <vt:variant>
        <vt:lpwstr>_Toc69738025</vt:lpwstr>
      </vt:variant>
      <vt:variant>
        <vt:i4>1638459</vt:i4>
      </vt:variant>
      <vt:variant>
        <vt:i4>149</vt:i4>
      </vt:variant>
      <vt:variant>
        <vt:i4>0</vt:i4>
      </vt:variant>
      <vt:variant>
        <vt:i4>5</vt:i4>
      </vt:variant>
      <vt:variant>
        <vt:lpwstr/>
      </vt:variant>
      <vt:variant>
        <vt:lpwstr>_Toc69738024</vt:lpwstr>
      </vt:variant>
      <vt:variant>
        <vt:i4>1966139</vt:i4>
      </vt:variant>
      <vt:variant>
        <vt:i4>143</vt:i4>
      </vt:variant>
      <vt:variant>
        <vt:i4>0</vt:i4>
      </vt:variant>
      <vt:variant>
        <vt:i4>5</vt:i4>
      </vt:variant>
      <vt:variant>
        <vt:lpwstr/>
      </vt:variant>
      <vt:variant>
        <vt:lpwstr>_Toc69738023</vt:lpwstr>
      </vt:variant>
      <vt:variant>
        <vt:i4>2031675</vt:i4>
      </vt:variant>
      <vt:variant>
        <vt:i4>137</vt:i4>
      </vt:variant>
      <vt:variant>
        <vt:i4>0</vt:i4>
      </vt:variant>
      <vt:variant>
        <vt:i4>5</vt:i4>
      </vt:variant>
      <vt:variant>
        <vt:lpwstr/>
      </vt:variant>
      <vt:variant>
        <vt:lpwstr>_Toc69738022</vt:lpwstr>
      </vt:variant>
      <vt:variant>
        <vt:i4>1835067</vt:i4>
      </vt:variant>
      <vt:variant>
        <vt:i4>131</vt:i4>
      </vt:variant>
      <vt:variant>
        <vt:i4>0</vt:i4>
      </vt:variant>
      <vt:variant>
        <vt:i4>5</vt:i4>
      </vt:variant>
      <vt:variant>
        <vt:lpwstr/>
      </vt:variant>
      <vt:variant>
        <vt:lpwstr>_Toc69738021</vt:lpwstr>
      </vt:variant>
      <vt:variant>
        <vt:i4>1900603</vt:i4>
      </vt:variant>
      <vt:variant>
        <vt:i4>125</vt:i4>
      </vt:variant>
      <vt:variant>
        <vt:i4>0</vt:i4>
      </vt:variant>
      <vt:variant>
        <vt:i4>5</vt:i4>
      </vt:variant>
      <vt:variant>
        <vt:lpwstr/>
      </vt:variant>
      <vt:variant>
        <vt:lpwstr>_Toc69738020</vt:lpwstr>
      </vt:variant>
      <vt:variant>
        <vt:i4>1310776</vt:i4>
      </vt:variant>
      <vt:variant>
        <vt:i4>119</vt:i4>
      </vt:variant>
      <vt:variant>
        <vt:i4>0</vt:i4>
      </vt:variant>
      <vt:variant>
        <vt:i4>5</vt:i4>
      </vt:variant>
      <vt:variant>
        <vt:lpwstr/>
      </vt:variant>
      <vt:variant>
        <vt:lpwstr>_Toc69738019</vt:lpwstr>
      </vt:variant>
      <vt:variant>
        <vt:i4>1376312</vt:i4>
      </vt:variant>
      <vt:variant>
        <vt:i4>113</vt:i4>
      </vt:variant>
      <vt:variant>
        <vt:i4>0</vt:i4>
      </vt:variant>
      <vt:variant>
        <vt:i4>5</vt:i4>
      </vt:variant>
      <vt:variant>
        <vt:lpwstr/>
      </vt:variant>
      <vt:variant>
        <vt:lpwstr>_Toc69738018</vt:lpwstr>
      </vt:variant>
      <vt:variant>
        <vt:i4>1703992</vt:i4>
      </vt:variant>
      <vt:variant>
        <vt:i4>107</vt:i4>
      </vt:variant>
      <vt:variant>
        <vt:i4>0</vt:i4>
      </vt:variant>
      <vt:variant>
        <vt:i4>5</vt:i4>
      </vt:variant>
      <vt:variant>
        <vt:lpwstr/>
      </vt:variant>
      <vt:variant>
        <vt:lpwstr>_Toc69738017</vt:lpwstr>
      </vt:variant>
      <vt:variant>
        <vt:i4>1769528</vt:i4>
      </vt:variant>
      <vt:variant>
        <vt:i4>101</vt:i4>
      </vt:variant>
      <vt:variant>
        <vt:i4>0</vt:i4>
      </vt:variant>
      <vt:variant>
        <vt:i4>5</vt:i4>
      </vt:variant>
      <vt:variant>
        <vt:lpwstr/>
      </vt:variant>
      <vt:variant>
        <vt:lpwstr>_Toc69738016</vt:lpwstr>
      </vt:variant>
      <vt:variant>
        <vt:i4>1572920</vt:i4>
      </vt:variant>
      <vt:variant>
        <vt:i4>95</vt:i4>
      </vt:variant>
      <vt:variant>
        <vt:i4>0</vt:i4>
      </vt:variant>
      <vt:variant>
        <vt:i4>5</vt:i4>
      </vt:variant>
      <vt:variant>
        <vt:lpwstr/>
      </vt:variant>
      <vt:variant>
        <vt:lpwstr>_Toc69738015</vt:lpwstr>
      </vt:variant>
      <vt:variant>
        <vt:i4>1638456</vt:i4>
      </vt:variant>
      <vt:variant>
        <vt:i4>89</vt:i4>
      </vt:variant>
      <vt:variant>
        <vt:i4>0</vt:i4>
      </vt:variant>
      <vt:variant>
        <vt:i4>5</vt:i4>
      </vt:variant>
      <vt:variant>
        <vt:lpwstr/>
      </vt:variant>
      <vt:variant>
        <vt:lpwstr>_Toc69738014</vt:lpwstr>
      </vt:variant>
      <vt:variant>
        <vt:i4>1966136</vt:i4>
      </vt:variant>
      <vt:variant>
        <vt:i4>83</vt:i4>
      </vt:variant>
      <vt:variant>
        <vt:i4>0</vt:i4>
      </vt:variant>
      <vt:variant>
        <vt:i4>5</vt:i4>
      </vt:variant>
      <vt:variant>
        <vt:lpwstr/>
      </vt:variant>
      <vt:variant>
        <vt:lpwstr>_Toc69738013</vt:lpwstr>
      </vt:variant>
      <vt:variant>
        <vt:i4>2031672</vt:i4>
      </vt:variant>
      <vt:variant>
        <vt:i4>77</vt:i4>
      </vt:variant>
      <vt:variant>
        <vt:i4>0</vt:i4>
      </vt:variant>
      <vt:variant>
        <vt:i4>5</vt:i4>
      </vt:variant>
      <vt:variant>
        <vt:lpwstr/>
      </vt:variant>
      <vt:variant>
        <vt:lpwstr>_Toc69738012</vt:lpwstr>
      </vt:variant>
      <vt:variant>
        <vt:i4>1835064</vt:i4>
      </vt:variant>
      <vt:variant>
        <vt:i4>71</vt:i4>
      </vt:variant>
      <vt:variant>
        <vt:i4>0</vt:i4>
      </vt:variant>
      <vt:variant>
        <vt:i4>5</vt:i4>
      </vt:variant>
      <vt:variant>
        <vt:lpwstr/>
      </vt:variant>
      <vt:variant>
        <vt:lpwstr>_Toc69738011</vt:lpwstr>
      </vt:variant>
      <vt:variant>
        <vt:i4>1900600</vt:i4>
      </vt:variant>
      <vt:variant>
        <vt:i4>65</vt:i4>
      </vt:variant>
      <vt:variant>
        <vt:i4>0</vt:i4>
      </vt:variant>
      <vt:variant>
        <vt:i4>5</vt:i4>
      </vt:variant>
      <vt:variant>
        <vt:lpwstr/>
      </vt:variant>
      <vt:variant>
        <vt:lpwstr>_Toc69738010</vt:lpwstr>
      </vt:variant>
      <vt:variant>
        <vt:i4>1310777</vt:i4>
      </vt:variant>
      <vt:variant>
        <vt:i4>59</vt:i4>
      </vt:variant>
      <vt:variant>
        <vt:i4>0</vt:i4>
      </vt:variant>
      <vt:variant>
        <vt:i4>5</vt:i4>
      </vt:variant>
      <vt:variant>
        <vt:lpwstr/>
      </vt:variant>
      <vt:variant>
        <vt:lpwstr>_Toc69738009</vt:lpwstr>
      </vt:variant>
      <vt:variant>
        <vt:i4>1376313</vt:i4>
      </vt:variant>
      <vt:variant>
        <vt:i4>53</vt:i4>
      </vt:variant>
      <vt:variant>
        <vt:i4>0</vt:i4>
      </vt:variant>
      <vt:variant>
        <vt:i4>5</vt:i4>
      </vt:variant>
      <vt:variant>
        <vt:lpwstr/>
      </vt:variant>
      <vt:variant>
        <vt:lpwstr>_Toc69738008</vt:lpwstr>
      </vt:variant>
      <vt:variant>
        <vt:i4>1703993</vt:i4>
      </vt:variant>
      <vt:variant>
        <vt:i4>47</vt:i4>
      </vt:variant>
      <vt:variant>
        <vt:i4>0</vt:i4>
      </vt:variant>
      <vt:variant>
        <vt:i4>5</vt:i4>
      </vt:variant>
      <vt:variant>
        <vt:lpwstr/>
      </vt:variant>
      <vt:variant>
        <vt:lpwstr>_Toc69738007</vt:lpwstr>
      </vt:variant>
      <vt:variant>
        <vt:i4>1769529</vt:i4>
      </vt:variant>
      <vt:variant>
        <vt:i4>41</vt:i4>
      </vt:variant>
      <vt:variant>
        <vt:i4>0</vt:i4>
      </vt:variant>
      <vt:variant>
        <vt:i4>5</vt:i4>
      </vt:variant>
      <vt:variant>
        <vt:lpwstr/>
      </vt:variant>
      <vt:variant>
        <vt:lpwstr>_Toc69738006</vt:lpwstr>
      </vt:variant>
      <vt:variant>
        <vt:i4>1572921</vt:i4>
      </vt:variant>
      <vt:variant>
        <vt:i4>35</vt:i4>
      </vt:variant>
      <vt:variant>
        <vt:i4>0</vt:i4>
      </vt:variant>
      <vt:variant>
        <vt:i4>5</vt:i4>
      </vt:variant>
      <vt:variant>
        <vt:lpwstr/>
      </vt:variant>
      <vt:variant>
        <vt:lpwstr>_Toc69738005</vt:lpwstr>
      </vt:variant>
      <vt:variant>
        <vt:i4>1638457</vt:i4>
      </vt:variant>
      <vt:variant>
        <vt:i4>29</vt:i4>
      </vt:variant>
      <vt:variant>
        <vt:i4>0</vt:i4>
      </vt:variant>
      <vt:variant>
        <vt:i4>5</vt:i4>
      </vt:variant>
      <vt:variant>
        <vt:lpwstr/>
      </vt:variant>
      <vt:variant>
        <vt:lpwstr>_Toc69738004</vt:lpwstr>
      </vt:variant>
      <vt:variant>
        <vt:i4>1966137</vt:i4>
      </vt:variant>
      <vt:variant>
        <vt:i4>23</vt:i4>
      </vt:variant>
      <vt:variant>
        <vt:i4>0</vt:i4>
      </vt:variant>
      <vt:variant>
        <vt:i4>5</vt:i4>
      </vt:variant>
      <vt:variant>
        <vt:lpwstr/>
      </vt:variant>
      <vt:variant>
        <vt:lpwstr>_Toc69738003</vt:lpwstr>
      </vt:variant>
      <vt:variant>
        <vt:i4>2031673</vt:i4>
      </vt:variant>
      <vt:variant>
        <vt:i4>17</vt:i4>
      </vt:variant>
      <vt:variant>
        <vt:i4>0</vt:i4>
      </vt:variant>
      <vt:variant>
        <vt:i4>5</vt:i4>
      </vt:variant>
      <vt:variant>
        <vt:lpwstr/>
      </vt:variant>
      <vt:variant>
        <vt:lpwstr>_Toc69738002</vt:lpwstr>
      </vt:variant>
      <vt:variant>
        <vt:i4>1835065</vt:i4>
      </vt:variant>
      <vt:variant>
        <vt:i4>11</vt:i4>
      </vt:variant>
      <vt:variant>
        <vt:i4>0</vt:i4>
      </vt:variant>
      <vt:variant>
        <vt:i4>5</vt:i4>
      </vt:variant>
      <vt:variant>
        <vt:lpwstr/>
      </vt:variant>
      <vt:variant>
        <vt:lpwstr>_Toc69738001</vt:lpwstr>
      </vt:variant>
      <vt:variant>
        <vt:i4>1900601</vt:i4>
      </vt:variant>
      <vt:variant>
        <vt:i4>5</vt:i4>
      </vt:variant>
      <vt:variant>
        <vt:i4>0</vt:i4>
      </vt:variant>
      <vt:variant>
        <vt:i4>5</vt:i4>
      </vt:variant>
      <vt:variant>
        <vt:lpwstr/>
      </vt:variant>
      <vt:variant>
        <vt:lpwstr>_Toc69738000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1054</cp:revision>
  <dcterms:created xsi:type="dcterms:W3CDTF">2021-01-08T00:04:00Z</dcterms:created>
  <dcterms:modified xsi:type="dcterms:W3CDTF">2021-04-22T16:26:00Z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