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44614182"/>
        <w:docPartObj>
          <w:docPartGallery w:val="Cover Pages"/>
          <w:docPartUnique/>
        </w:docPartObj>
      </w:sdtPr>
      <w:sdtEndPr/>
      <w:sdtContent>
        <w:p w14:paraId="75369E83" w14:textId="173F7A4A" w:rsidR="00A94CF0" w:rsidRDefault="00A94CF0">
          <w:r>
            <w:rPr>
              <w:noProof/>
            </w:rPr>
            <mc:AlternateContent>
              <mc:Choice Requires="wpg">
                <w:drawing>
                  <wp:anchor distT="0" distB="0" distL="114300" distR="114300" simplePos="0" relativeHeight="251662336" behindDoc="0" locked="0" layoutInCell="1" allowOverlap="1" wp14:anchorId="4B6BEC25" wp14:editId="064F184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dtfl="http://schemas.microsoft.com/office/word/2024/wordml/sdtformatlock" xmlns:w16du="http://schemas.microsoft.com/office/word/2023/wordml/word16du">
                <w:pict>
                  <v:group w14:anchorId="640E302F"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126916E2" w14:textId="79432845" w:rsidR="00A94CF0" w:rsidRDefault="00076FB1"/>
      </w:sdtContent>
    </w:sdt>
    <w:p w14:paraId="447008E5" w14:textId="77777777" w:rsidR="00A94CF0" w:rsidRDefault="00A94CF0"/>
    <w:p w14:paraId="5B958CEE" w14:textId="77777777" w:rsidR="00A94CF0" w:rsidRDefault="00A94CF0"/>
    <w:p w14:paraId="6E2101FB" w14:textId="77777777" w:rsidR="00A94CF0" w:rsidRDefault="00A94CF0"/>
    <w:p w14:paraId="78E5844A" w14:textId="77777777" w:rsidR="00A94CF0" w:rsidRDefault="00A94CF0"/>
    <w:p w14:paraId="60F45BF6" w14:textId="77777777" w:rsidR="00A94CF0" w:rsidRDefault="00A94CF0"/>
    <w:p w14:paraId="4C5DEE23" w14:textId="77777777" w:rsidR="00A94CF0" w:rsidRDefault="00A94CF0"/>
    <w:p w14:paraId="0141C92F" w14:textId="77777777" w:rsidR="00A94CF0" w:rsidRDefault="00A94CF0"/>
    <w:p w14:paraId="5887CE27" w14:textId="4A859213" w:rsidR="001C4C39" w:rsidRDefault="00A94CF0" w:rsidP="00FF5E2C">
      <w:pPr>
        <w:jc w:val="center"/>
        <w:rPr>
          <w:color w:val="156082"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94CF0">
        <w:rPr>
          <w:color w:val="156082"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Reflection on Study Skills</w:t>
      </w:r>
    </w:p>
    <w:p w14:paraId="5C522CDE" w14:textId="77777777" w:rsidR="00A94CF0" w:rsidRPr="00A94CF0" w:rsidRDefault="00A94CF0" w:rsidP="00FF5E2C">
      <w:pPr>
        <w:jc w:val="center"/>
        <w:rPr>
          <w:color w:val="156082"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D796CAE" w14:textId="06586C2B" w:rsidR="00A94CF0" w:rsidRPr="00A94CF0" w:rsidRDefault="00A94CF0" w:rsidP="00FF5E2C">
      <w:pPr>
        <w:jc w:val="center"/>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94CF0">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L4 – Study Skills for Electronics (ACDA4021)</w:t>
      </w:r>
    </w:p>
    <w:p w14:paraId="2F5BE4A5" w14:textId="33F0E5CD" w:rsidR="00A94CF0" w:rsidRDefault="00A94CF0" w:rsidP="00FF5E2C">
      <w:pPr>
        <w:jc w:val="center"/>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94CF0">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HND/BEng Electronic Engineering/Embedded Electronics</w:t>
      </w:r>
    </w:p>
    <w:p w14:paraId="510C9FC9" w14:textId="77777777" w:rsidR="00A94CF0" w:rsidRPr="00A94CF0" w:rsidRDefault="00A94CF0" w:rsidP="00FF5E2C">
      <w:pPr>
        <w:jc w:val="center"/>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DC323BE" w14:textId="792F0F04" w:rsidR="00A94CF0" w:rsidRPr="00A94CF0" w:rsidRDefault="00A94CF0" w:rsidP="00FF5E2C">
      <w:pPr>
        <w:jc w:val="cente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94CF0">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Rhys Davies – 2407080</w:t>
      </w:r>
    </w:p>
    <w:p w14:paraId="013CCFD8" w14:textId="0634BB9B" w:rsidR="00F54BDB" w:rsidRDefault="00A94CF0" w:rsidP="00FF5E2C">
      <w:pPr>
        <w:jc w:val="cente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94CF0">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(2407080@students.uwtsd.ac.uk)</w:t>
      </w:r>
    </w:p>
    <w:p w14:paraId="2DA5C8BA" w14:textId="77777777" w:rsidR="00F54BDB" w:rsidRPr="00F54BDB" w:rsidRDefault="00F54BDB" w:rsidP="00F54BDB">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6C9A178B" w14:textId="0D396A74" w:rsidR="00F54BDB" w:rsidRDefault="00F54BDB" w:rsidP="00F54BDB">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dt>
      <w:sdtPr>
        <w:rPr>
          <w:rFonts w:asciiTheme="minorHAnsi" w:eastAsiaTheme="minorEastAsia" w:hAnsiTheme="minorHAnsi" w:cstheme="minorBidi"/>
          <w:color w:val="auto"/>
          <w:kern w:val="2"/>
          <w:sz w:val="24"/>
          <w:szCs w:val="24"/>
          <w14:ligatures w14:val="standardContextual"/>
        </w:rPr>
        <w:id w:val="697283043"/>
        <w:docPartObj>
          <w:docPartGallery w:val="Table of Contents"/>
          <w:docPartUnique/>
        </w:docPartObj>
      </w:sdtPr>
      <w:sdtEndPr>
        <w:rPr>
          <w:b/>
          <w:bCs/>
        </w:rPr>
      </w:sdtEndPr>
      <w:sdtContent>
        <w:p w14:paraId="068250EF" w14:textId="4C312793" w:rsidR="00776DFB" w:rsidRPr="002716D5" w:rsidRDefault="00776DFB">
          <w:pPr>
            <w:pStyle w:val="TOCHeading"/>
            <w:rPr>
              <w:sz w:val="40"/>
              <w:szCs w:val="40"/>
            </w:rPr>
          </w:pPr>
          <w:r w:rsidRPr="002716D5">
            <w:rPr>
              <w:sz w:val="40"/>
              <w:szCs w:val="40"/>
            </w:rPr>
            <w:t>Contents</w:t>
          </w:r>
        </w:p>
        <w:p w14:paraId="1C35E8DC" w14:textId="77777777" w:rsidR="00776DFB" w:rsidRPr="00776DFB" w:rsidRDefault="00776DFB" w:rsidP="00776DFB"/>
        <w:p w14:paraId="388CE7B9" w14:textId="381A0D87" w:rsidR="00076FB1" w:rsidRDefault="00776DFB">
          <w:pPr>
            <w:pStyle w:val="TOC1"/>
            <w:tabs>
              <w:tab w:val="left" w:pos="440"/>
              <w:tab w:val="right" w:leader="dot" w:pos="9016"/>
            </w:tabs>
            <w:rPr>
              <w:noProof/>
              <w:sz w:val="22"/>
              <w:szCs w:val="22"/>
              <w:lang w:eastAsia="en-GB"/>
            </w:rPr>
          </w:pPr>
          <w:r>
            <w:fldChar w:fldCharType="begin"/>
          </w:r>
          <w:r>
            <w:instrText xml:space="preserve"> TOC \o "1-3" \h \z \u </w:instrText>
          </w:r>
          <w:r>
            <w:fldChar w:fldCharType="separate"/>
          </w:r>
          <w:hyperlink w:anchor="_Toc187659046" w:history="1">
            <w:r w:rsidR="00076FB1" w:rsidRPr="00D359AC">
              <w:rPr>
                <w:rStyle w:val="Hyperlink"/>
                <w:noProof/>
              </w:rPr>
              <w:t>1.</w:t>
            </w:r>
            <w:r w:rsidR="00076FB1">
              <w:rPr>
                <w:noProof/>
                <w:sz w:val="22"/>
                <w:szCs w:val="22"/>
                <w:lang w:eastAsia="en-GB"/>
              </w:rPr>
              <w:tab/>
            </w:r>
            <w:r w:rsidR="00076FB1" w:rsidRPr="00D359AC">
              <w:rPr>
                <w:rStyle w:val="Hyperlink"/>
                <w:noProof/>
              </w:rPr>
              <w:t>Introduction</w:t>
            </w:r>
            <w:r w:rsidR="00076FB1">
              <w:rPr>
                <w:noProof/>
                <w:webHidden/>
              </w:rPr>
              <w:tab/>
            </w:r>
            <w:r w:rsidR="00076FB1">
              <w:rPr>
                <w:noProof/>
                <w:webHidden/>
              </w:rPr>
              <w:fldChar w:fldCharType="begin"/>
            </w:r>
            <w:r w:rsidR="00076FB1">
              <w:rPr>
                <w:noProof/>
                <w:webHidden/>
              </w:rPr>
              <w:instrText xml:space="preserve"> PAGEREF _Toc187659046 \h </w:instrText>
            </w:r>
            <w:r w:rsidR="00076FB1">
              <w:rPr>
                <w:noProof/>
                <w:webHidden/>
              </w:rPr>
            </w:r>
            <w:r w:rsidR="00076FB1">
              <w:rPr>
                <w:noProof/>
                <w:webHidden/>
              </w:rPr>
              <w:fldChar w:fldCharType="separate"/>
            </w:r>
            <w:r w:rsidR="00076FB1">
              <w:rPr>
                <w:noProof/>
                <w:webHidden/>
              </w:rPr>
              <w:t>2</w:t>
            </w:r>
            <w:r w:rsidR="00076FB1">
              <w:rPr>
                <w:noProof/>
                <w:webHidden/>
              </w:rPr>
              <w:fldChar w:fldCharType="end"/>
            </w:r>
          </w:hyperlink>
        </w:p>
        <w:p w14:paraId="10A2773B" w14:textId="6CCCECC0" w:rsidR="00076FB1" w:rsidRDefault="00076FB1">
          <w:pPr>
            <w:pStyle w:val="TOC1"/>
            <w:tabs>
              <w:tab w:val="left" w:pos="440"/>
              <w:tab w:val="right" w:leader="dot" w:pos="9016"/>
            </w:tabs>
            <w:rPr>
              <w:noProof/>
              <w:sz w:val="22"/>
              <w:szCs w:val="22"/>
              <w:lang w:eastAsia="en-GB"/>
            </w:rPr>
          </w:pPr>
          <w:hyperlink w:anchor="_Toc187659047" w:history="1">
            <w:r w:rsidRPr="00D359AC">
              <w:rPr>
                <w:rStyle w:val="Hyperlink"/>
                <w:noProof/>
              </w:rPr>
              <w:t>2.</w:t>
            </w:r>
            <w:r>
              <w:rPr>
                <w:noProof/>
                <w:sz w:val="22"/>
                <w:szCs w:val="22"/>
                <w:lang w:eastAsia="en-GB"/>
              </w:rPr>
              <w:tab/>
            </w:r>
            <w:r w:rsidRPr="00D359AC">
              <w:rPr>
                <w:rStyle w:val="Hyperlink"/>
                <w:noProof/>
              </w:rPr>
              <w:t>Presentation skills</w:t>
            </w:r>
            <w:r>
              <w:rPr>
                <w:noProof/>
                <w:webHidden/>
              </w:rPr>
              <w:tab/>
            </w:r>
            <w:r>
              <w:rPr>
                <w:noProof/>
                <w:webHidden/>
              </w:rPr>
              <w:fldChar w:fldCharType="begin"/>
            </w:r>
            <w:r>
              <w:rPr>
                <w:noProof/>
                <w:webHidden/>
              </w:rPr>
              <w:instrText xml:space="preserve"> PAGEREF _Toc187659047 \h </w:instrText>
            </w:r>
            <w:r>
              <w:rPr>
                <w:noProof/>
                <w:webHidden/>
              </w:rPr>
            </w:r>
            <w:r>
              <w:rPr>
                <w:noProof/>
                <w:webHidden/>
              </w:rPr>
              <w:fldChar w:fldCharType="separate"/>
            </w:r>
            <w:r>
              <w:rPr>
                <w:noProof/>
                <w:webHidden/>
              </w:rPr>
              <w:t>2</w:t>
            </w:r>
            <w:r>
              <w:rPr>
                <w:noProof/>
                <w:webHidden/>
              </w:rPr>
              <w:fldChar w:fldCharType="end"/>
            </w:r>
          </w:hyperlink>
        </w:p>
        <w:p w14:paraId="43C4CFCD" w14:textId="04DFC199" w:rsidR="00076FB1" w:rsidRDefault="00076FB1">
          <w:pPr>
            <w:pStyle w:val="TOC2"/>
            <w:tabs>
              <w:tab w:val="left" w:pos="880"/>
              <w:tab w:val="right" w:leader="dot" w:pos="9016"/>
            </w:tabs>
            <w:rPr>
              <w:noProof/>
              <w:sz w:val="22"/>
              <w:szCs w:val="22"/>
              <w:lang w:eastAsia="en-GB"/>
            </w:rPr>
          </w:pPr>
          <w:hyperlink w:anchor="_Toc187659048" w:history="1">
            <w:r w:rsidRPr="00D359AC">
              <w:rPr>
                <w:rStyle w:val="Hyperlink"/>
                <w:noProof/>
              </w:rPr>
              <w:t>2.1.</w:t>
            </w:r>
            <w:r>
              <w:rPr>
                <w:noProof/>
                <w:sz w:val="22"/>
                <w:szCs w:val="22"/>
                <w:lang w:eastAsia="en-GB"/>
              </w:rPr>
              <w:tab/>
            </w:r>
            <w:r w:rsidRPr="00D359AC">
              <w:rPr>
                <w:rStyle w:val="Hyperlink"/>
                <w:noProof/>
              </w:rPr>
              <w:t>PowerPoint</w:t>
            </w:r>
            <w:r>
              <w:rPr>
                <w:noProof/>
                <w:webHidden/>
              </w:rPr>
              <w:tab/>
            </w:r>
            <w:r>
              <w:rPr>
                <w:noProof/>
                <w:webHidden/>
              </w:rPr>
              <w:fldChar w:fldCharType="begin"/>
            </w:r>
            <w:r>
              <w:rPr>
                <w:noProof/>
                <w:webHidden/>
              </w:rPr>
              <w:instrText xml:space="preserve"> PAGEREF _Toc187659048 \h </w:instrText>
            </w:r>
            <w:r>
              <w:rPr>
                <w:noProof/>
                <w:webHidden/>
              </w:rPr>
            </w:r>
            <w:r>
              <w:rPr>
                <w:noProof/>
                <w:webHidden/>
              </w:rPr>
              <w:fldChar w:fldCharType="separate"/>
            </w:r>
            <w:r>
              <w:rPr>
                <w:noProof/>
                <w:webHidden/>
              </w:rPr>
              <w:t>2</w:t>
            </w:r>
            <w:r>
              <w:rPr>
                <w:noProof/>
                <w:webHidden/>
              </w:rPr>
              <w:fldChar w:fldCharType="end"/>
            </w:r>
          </w:hyperlink>
        </w:p>
        <w:p w14:paraId="7064BC3E" w14:textId="1759B917" w:rsidR="00076FB1" w:rsidRDefault="00076FB1">
          <w:pPr>
            <w:pStyle w:val="TOC2"/>
            <w:tabs>
              <w:tab w:val="left" w:pos="880"/>
              <w:tab w:val="right" w:leader="dot" w:pos="9016"/>
            </w:tabs>
            <w:rPr>
              <w:noProof/>
              <w:sz w:val="22"/>
              <w:szCs w:val="22"/>
              <w:lang w:eastAsia="en-GB"/>
            </w:rPr>
          </w:pPr>
          <w:hyperlink w:anchor="_Toc187659049" w:history="1">
            <w:r w:rsidRPr="00D359AC">
              <w:rPr>
                <w:rStyle w:val="Hyperlink"/>
                <w:noProof/>
              </w:rPr>
              <w:t>2.2.</w:t>
            </w:r>
            <w:r>
              <w:rPr>
                <w:noProof/>
                <w:sz w:val="22"/>
                <w:szCs w:val="22"/>
                <w:lang w:eastAsia="en-GB"/>
              </w:rPr>
              <w:tab/>
            </w:r>
            <w:r w:rsidRPr="00D359AC">
              <w:rPr>
                <w:rStyle w:val="Hyperlink"/>
                <w:noProof/>
              </w:rPr>
              <w:t>Evaluation</w:t>
            </w:r>
            <w:r>
              <w:rPr>
                <w:noProof/>
                <w:webHidden/>
              </w:rPr>
              <w:tab/>
            </w:r>
            <w:r>
              <w:rPr>
                <w:noProof/>
                <w:webHidden/>
              </w:rPr>
              <w:fldChar w:fldCharType="begin"/>
            </w:r>
            <w:r>
              <w:rPr>
                <w:noProof/>
                <w:webHidden/>
              </w:rPr>
              <w:instrText xml:space="preserve"> PAGEREF _Toc187659049 \h </w:instrText>
            </w:r>
            <w:r>
              <w:rPr>
                <w:noProof/>
                <w:webHidden/>
              </w:rPr>
            </w:r>
            <w:r>
              <w:rPr>
                <w:noProof/>
                <w:webHidden/>
              </w:rPr>
              <w:fldChar w:fldCharType="separate"/>
            </w:r>
            <w:r>
              <w:rPr>
                <w:noProof/>
                <w:webHidden/>
              </w:rPr>
              <w:t>5</w:t>
            </w:r>
            <w:r>
              <w:rPr>
                <w:noProof/>
                <w:webHidden/>
              </w:rPr>
              <w:fldChar w:fldCharType="end"/>
            </w:r>
          </w:hyperlink>
        </w:p>
        <w:p w14:paraId="63968F62" w14:textId="3F512741" w:rsidR="00076FB1" w:rsidRDefault="00076FB1">
          <w:pPr>
            <w:pStyle w:val="TOC1"/>
            <w:tabs>
              <w:tab w:val="left" w:pos="440"/>
              <w:tab w:val="right" w:leader="dot" w:pos="9016"/>
            </w:tabs>
            <w:rPr>
              <w:noProof/>
              <w:sz w:val="22"/>
              <w:szCs w:val="22"/>
              <w:lang w:eastAsia="en-GB"/>
            </w:rPr>
          </w:pPr>
          <w:hyperlink w:anchor="_Toc187659050" w:history="1">
            <w:r w:rsidRPr="00D359AC">
              <w:rPr>
                <w:rStyle w:val="Hyperlink"/>
                <w:noProof/>
              </w:rPr>
              <w:t>3.</w:t>
            </w:r>
            <w:r>
              <w:rPr>
                <w:noProof/>
                <w:sz w:val="22"/>
                <w:szCs w:val="22"/>
                <w:lang w:eastAsia="en-GB"/>
              </w:rPr>
              <w:tab/>
            </w:r>
            <w:r w:rsidRPr="00D359AC">
              <w:rPr>
                <w:rStyle w:val="Hyperlink"/>
                <w:noProof/>
              </w:rPr>
              <w:t>Skill sets</w:t>
            </w:r>
            <w:r>
              <w:rPr>
                <w:noProof/>
                <w:webHidden/>
              </w:rPr>
              <w:tab/>
            </w:r>
            <w:r>
              <w:rPr>
                <w:noProof/>
                <w:webHidden/>
              </w:rPr>
              <w:fldChar w:fldCharType="begin"/>
            </w:r>
            <w:r>
              <w:rPr>
                <w:noProof/>
                <w:webHidden/>
              </w:rPr>
              <w:instrText xml:space="preserve"> PAGEREF _Toc187659050 \h </w:instrText>
            </w:r>
            <w:r>
              <w:rPr>
                <w:noProof/>
                <w:webHidden/>
              </w:rPr>
            </w:r>
            <w:r>
              <w:rPr>
                <w:noProof/>
                <w:webHidden/>
              </w:rPr>
              <w:fldChar w:fldCharType="separate"/>
            </w:r>
            <w:r>
              <w:rPr>
                <w:noProof/>
                <w:webHidden/>
              </w:rPr>
              <w:t>6</w:t>
            </w:r>
            <w:r>
              <w:rPr>
                <w:noProof/>
                <w:webHidden/>
              </w:rPr>
              <w:fldChar w:fldCharType="end"/>
            </w:r>
          </w:hyperlink>
        </w:p>
        <w:p w14:paraId="22077BFE" w14:textId="0947BD64" w:rsidR="00076FB1" w:rsidRDefault="00076FB1">
          <w:pPr>
            <w:pStyle w:val="TOC2"/>
            <w:tabs>
              <w:tab w:val="left" w:pos="880"/>
              <w:tab w:val="right" w:leader="dot" w:pos="9016"/>
            </w:tabs>
            <w:rPr>
              <w:noProof/>
              <w:sz w:val="22"/>
              <w:szCs w:val="22"/>
              <w:lang w:eastAsia="en-GB"/>
            </w:rPr>
          </w:pPr>
          <w:hyperlink w:anchor="_Toc187659051" w:history="1">
            <w:r w:rsidRPr="00D359AC">
              <w:rPr>
                <w:rStyle w:val="Hyperlink"/>
                <w:noProof/>
              </w:rPr>
              <w:t>3.1.</w:t>
            </w:r>
            <w:r>
              <w:rPr>
                <w:noProof/>
                <w:sz w:val="22"/>
                <w:szCs w:val="22"/>
                <w:lang w:eastAsia="en-GB"/>
              </w:rPr>
              <w:tab/>
            </w:r>
            <w:r w:rsidRPr="00D359AC">
              <w:rPr>
                <w:rStyle w:val="Hyperlink"/>
                <w:noProof/>
              </w:rPr>
              <w:t>Skills required for successful learning in a Higher Education environment</w:t>
            </w:r>
            <w:r>
              <w:rPr>
                <w:noProof/>
                <w:webHidden/>
              </w:rPr>
              <w:tab/>
            </w:r>
            <w:r>
              <w:rPr>
                <w:noProof/>
                <w:webHidden/>
              </w:rPr>
              <w:fldChar w:fldCharType="begin"/>
            </w:r>
            <w:r>
              <w:rPr>
                <w:noProof/>
                <w:webHidden/>
              </w:rPr>
              <w:instrText xml:space="preserve"> PAGEREF _Toc187659051 \h </w:instrText>
            </w:r>
            <w:r>
              <w:rPr>
                <w:noProof/>
                <w:webHidden/>
              </w:rPr>
            </w:r>
            <w:r>
              <w:rPr>
                <w:noProof/>
                <w:webHidden/>
              </w:rPr>
              <w:fldChar w:fldCharType="separate"/>
            </w:r>
            <w:r>
              <w:rPr>
                <w:noProof/>
                <w:webHidden/>
              </w:rPr>
              <w:t>6</w:t>
            </w:r>
            <w:r>
              <w:rPr>
                <w:noProof/>
                <w:webHidden/>
              </w:rPr>
              <w:fldChar w:fldCharType="end"/>
            </w:r>
          </w:hyperlink>
        </w:p>
        <w:p w14:paraId="142C8D80" w14:textId="13CA64C3" w:rsidR="00076FB1" w:rsidRDefault="00076FB1">
          <w:pPr>
            <w:pStyle w:val="TOC2"/>
            <w:tabs>
              <w:tab w:val="left" w:pos="880"/>
              <w:tab w:val="right" w:leader="dot" w:pos="9016"/>
            </w:tabs>
            <w:rPr>
              <w:noProof/>
              <w:sz w:val="22"/>
              <w:szCs w:val="22"/>
              <w:lang w:eastAsia="en-GB"/>
            </w:rPr>
          </w:pPr>
          <w:hyperlink w:anchor="_Toc187659052" w:history="1">
            <w:r w:rsidRPr="00D359AC">
              <w:rPr>
                <w:rStyle w:val="Hyperlink"/>
                <w:noProof/>
              </w:rPr>
              <w:t>3.2.</w:t>
            </w:r>
            <w:r>
              <w:rPr>
                <w:noProof/>
                <w:sz w:val="22"/>
                <w:szCs w:val="22"/>
                <w:lang w:eastAsia="en-GB"/>
              </w:rPr>
              <w:tab/>
            </w:r>
            <w:r w:rsidRPr="00D359AC">
              <w:rPr>
                <w:rStyle w:val="Hyperlink"/>
                <w:noProof/>
              </w:rPr>
              <w:t>Generic, transferrable skills employers look for in prospective job candidates</w:t>
            </w:r>
            <w:r>
              <w:rPr>
                <w:noProof/>
                <w:webHidden/>
              </w:rPr>
              <w:tab/>
            </w:r>
            <w:r>
              <w:rPr>
                <w:noProof/>
                <w:webHidden/>
              </w:rPr>
              <w:fldChar w:fldCharType="begin"/>
            </w:r>
            <w:r>
              <w:rPr>
                <w:noProof/>
                <w:webHidden/>
              </w:rPr>
              <w:instrText xml:space="preserve"> PAGEREF _Toc187659052 \h </w:instrText>
            </w:r>
            <w:r>
              <w:rPr>
                <w:noProof/>
                <w:webHidden/>
              </w:rPr>
            </w:r>
            <w:r>
              <w:rPr>
                <w:noProof/>
                <w:webHidden/>
              </w:rPr>
              <w:fldChar w:fldCharType="separate"/>
            </w:r>
            <w:r>
              <w:rPr>
                <w:noProof/>
                <w:webHidden/>
              </w:rPr>
              <w:t>7</w:t>
            </w:r>
            <w:r>
              <w:rPr>
                <w:noProof/>
                <w:webHidden/>
              </w:rPr>
              <w:fldChar w:fldCharType="end"/>
            </w:r>
          </w:hyperlink>
        </w:p>
        <w:p w14:paraId="0C3D3342" w14:textId="4878E520" w:rsidR="00076FB1" w:rsidRDefault="00076FB1">
          <w:pPr>
            <w:pStyle w:val="TOC1"/>
            <w:tabs>
              <w:tab w:val="left" w:pos="440"/>
              <w:tab w:val="right" w:leader="dot" w:pos="9016"/>
            </w:tabs>
            <w:rPr>
              <w:noProof/>
              <w:sz w:val="22"/>
              <w:szCs w:val="22"/>
              <w:lang w:eastAsia="en-GB"/>
            </w:rPr>
          </w:pPr>
          <w:hyperlink w:anchor="_Toc187659053" w:history="1">
            <w:r w:rsidRPr="00D359AC">
              <w:rPr>
                <w:rStyle w:val="Hyperlink"/>
                <w:noProof/>
              </w:rPr>
              <w:t>4.</w:t>
            </w:r>
            <w:r>
              <w:rPr>
                <w:noProof/>
                <w:sz w:val="22"/>
                <w:szCs w:val="22"/>
                <w:lang w:eastAsia="en-GB"/>
              </w:rPr>
              <w:tab/>
            </w:r>
            <w:r w:rsidRPr="00D359AC">
              <w:rPr>
                <w:rStyle w:val="Hyperlink"/>
                <w:noProof/>
              </w:rPr>
              <w:t>Self evaluation and action planning</w:t>
            </w:r>
            <w:r>
              <w:rPr>
                <w:noProof/>
                <w:webHidden/>
              </w:rPr>
              <w:tab/>
            </w:r>
            <w:r>
              <w:rPr>
                <w:noProof/>
                <w:webHidden/>
              </w:rPr>
              <w:fldChar w:fldCharType="begin"/>
            </w:r>
            <w:r>
              <w:rPr>
                <w:noProof/>
                <w:webHidden/>
              </w:rPr>
              <w:instrText xml:space="preserve"> PAGEREF _Toc187659053 \h </w:instrText>
            </w:r>
            <w:r>
              <w:rPr>
                <w:noProof/>
                <w:webHidden/>
              </w:rPr>
            </w:r>
            <w:r>
              <w:rPr>
                <w:noProof/>
                <w:webHidden/>
              </w:rPr>
              <w:fldChar w:fldCharType="separate"/>
            </w:r>
            <w:r>
              <w:rPr>
                <w:noProof/>
                <w:webHidden/>
              </w:rPr>
              <w:t>8</w:t>
            </w:r>
            <w:r>
              <w:rPr>
                <w:noProof/>
                <w:webHidden/>
              </w:rPr>
              <w:fldChar w:fldCharType="end"/>
            </w:r>
          </w:hyperlink>
        </w:p>
        <w:p w14:paraId="22E41098" w14:textId="04D2B08C" w:rsidR="00076FB1" w:rsidRDefault="00076FB1">
          <w:pPr>
            <w:pStyle w:val="TOC2"/>
            <w:tabs>
              <w:tab w:val="left" w:pos="880"/>
              <w:tab w:val="right" w:leader="dot" w:pos="9016"/>
            </w:tabs>
            <w:rPr>
              <w:noProof/>
              <w:sz w:val="22"/>
              <w:szCs w:val="22"/>
              <w:lang w:eastAsia="en-GB"/>
            </w:rPr>
          </w:pPr>
          <w:hyperlink w:anchor="_Toc187659054" w:history="1">
            <w:r w:rsidRPr="00D359AC">
              <w:rPr>
                <w:rStyle w:val="Hyperlink"/>
                <w:noProof/>
              </w:rPr>
              <w:t>4.1.</w:t>
            </w:r>
            <w:r>
              <w:rPr>
                <w:noProof/>
                <w:sz w:val="22"/>
                <w:szCs w:val="22"/>
                <w:lang w:eastAsia="en-GB"/>
              </w:rPr>
              <w:tab/>
            </w:r>
            <w:r w:rsidRPr="00D359AC">
              <w:rPr>
                <w:rStyle w:val="Hyperlink"/>
                <w:noProof/>
              </w:rPr>
              <w:t>Strengths, weaknesses and personality types</w:t>
            </w:r>
            <w:r>
              <w:rPr>
                <w:noProof/>
                <w:webHidden/>
              </w:rPr>
              <w:tab/>
            </w:r>
            <w:r>
              <w:rPr>
                <w:noProof/>
                <w:webHidden/>
              </w:rPr>
              <w:fldChar w:fldCharType="begin"/>
            </w:r>
            <w:r>
              <w:rPr>
                <w:noProof/>
                <w:webHidden/>
              </w:rPr>
              <w:instrText xml:space="preserve"> PAGEREF _Toc187659054 \h </w:instrText>
            </w:r>
            <w:r>
              <w:rPr>
                <w:noProof/>
                <w:webHidden/>
              </w:rPr>
            </w:r>
            <w:r>
              <w:rPr>
                <w:noProof/>
                <w:webHidden/>
              </w:rPr>
              <w:fldChar w:fldCharType="separate"/>
            </w:r>
            <w:r>
              <w:rPr>
                <w:noProof/>
                <w:webHidden/>
              </w:rPr>
              <w:t>8</w:t>
            </w:r>
            <w:r>
              <w:rPr>
                <w:noProof/>
                <w:webHidden/>
              </w:rPr>
              <w:fldChar w:fldCharType="end"/>
            </w:r>
          </w:hyperlink>
        </w:p>
        <w:p w14:paraId="225D51BD" w14:textId="51C1B984" w:rsidR="00076FB1" w:rsidRDefault="00076FB1">
          <w:pPr>
            <w:pStyle w:val="TOC2"/>
            <w:tabs>
              <w:tab w:val="left" w:pos="880"/>
              <w:tab w:val="right" w:leader="dot" w:pos="9016"/>
            </w:tabs>
            <w:rPr>
              <w:noProof/>
              <w:sz w:val="22"/>
              <w:szCs w:val="22"/>
              <w:lang w:eastAsia="en-GB"/>
            </w:rPr>
          </w:pPr>
          <w:hyperlink w:anchor="_Toc187659055" w:history="1">
            <w:r w:rsidRPr="00D359AC">
              <w:rPr>
                <w:rStyle w:val="Hyperlink"/>
                <w:noProof/>
              </w:rPr>
              <w:t>4.2.</w:t>
            </w:r>
            <w:r>
              <w:rPr>
                <w:noProof/>
                <w:sz w:val="22"/>
                <w:szCs w:val="22"/>
                <w:lang w:eastAsia="en-GB"/>
              </w:rPr>
              <w:tab/>
            </w:r>
            <w:r w:rsidRPr="00D359AC">
              <w:rPr>
                <w:rStyle w:val="Hyperlink"/>
                <w:noProof/>
              </w:rPr>
              <w:t>Career Suggestions</w:t>
            </w:r>
            <w:r>
              <w:rPr>
                <w:noProof/>
                <w:webHidden/>
              </w:rPr>
              <w:tab/>
            </w:r>
            <w:r>
              <w:rPr>
                <w:noProof/>
                <w:webHidden/>
              </w:rPr>
              <w:fldChar w:fldCharType="begin"/>
            </w:r>
            <w:r>
              <w:rPr>
                <w:noProof/>
                <w:webHidden/>
              </w:rPr>
              <w:instrText xml:space="preserve"> PAGEREF _Toc187659055 \h </w:instrText>
            </w:r>
            <w:r>
              <w:rPr>
                <w:noProof/>
                <w:webHidden/>
              </w:rPr>
            </w:r>
            <w:r>
              <w:rPr>
                <w:noProof/>
                <w:webHidden/>
              </w:rPr>
              <w:fldChar w:fldCharType="separate"/>
            </w:r>
            <w:r>
              <w:rPr>
                <w:noProof/>
                <w:webHidden/>
              </w:rPr>
              <w:t>12</w:t>
            </w:r>
            <w:r>
              <w:rPr>
                <w:noProof/>
                <w:webHidden/>
              </w:rPr>
              <w:fldChar w:fldCharType="end"/>
            </w:r>
          </w:hyperlink>
        </w:p>
        <w:p w14:paraId="7115942D" w14:textId="33A955DA" w:rsidR="00076FB1" w:rsidRDefault="00076FB1">
          <w:pPr>
            <w:pStyle w:val="TOC2"/>
            <w:tabs>
              <w:tab w:val="left" w:pos="880"/>
              <w:tab w:val="right" w:leader="dot" w:pos="9016"/>
            </w:tabs>
            <w:rPr>
              <w:noProof/>
              <w:sz w:val="22"/>
              <w:szCs w:val="22"/>
              <w:lang w:eastAsia="en-GB"/>
            </w:rPr>
          </w:pPr>
          <w:hyperlink w:anchor="_Toc187659056" w:history="1">
            <w:r w:rsidRPr="00D359AC">
              <w:rPr>
                <w:rStyle w:val="Hyperlink"/>
                <w:noProof/>
              </w:rPr>
              <w:t>4.3.</w:t>
            </w:r>
            <w:r>
              <w:rPr>
                <w:noProof/>
                <w:sz w:val="22"/>
                <w:szCs w:val="22"/>
                <w:lang w:eastAsia="en-GB"/>
              </w:rPr>
              <w:tab/>
            </w:r>
            <w:r w:rsidRPr="00D359AC">
              <w:rPr>
                <w:rStyle w:val="Hyperlink"/>
                <w:noProof/>
              </w:rPr>
              <w:t>Goals</w:t>
            </w:r>
            <w:r>
              <w:rPr>
                <w:noProof/>
                <w:webHidden/>
              </w:rPr>
              <w:tab/>
            </w:r>
            <w:r>
              <w:rPr>
                <w:noProof/>
                <w:webHidden/>
              </w:rPr>
              <w:fldChar w:fldCharType="begin"/>
            </w:r>
            <w:r>
              <w:rPr>
                <w:noProof/>
                <w:webHidden/>
              </w:rPr>
              <w:instrText xml:space="preserve"> PAGEREF _Toc187659056 \h </w:instrText>
            </w:r>
            <w:r>
              <w:rPr>
                <w:noProof/>
                <w:webHidden/>
              </w:rPr>
            </w:r>
            <w:r>
              <w:rPr>
                <w:noProof/>
                <w:webHidden/>
              </w:rPr>
              <w:fldChar w:fldCharType="separate"/>
            </w:r>
            <w:r>
              <w:rPr>
                <w:noProof/>
                <w:webHidden/>
              </w:rPr>
              <w:t>13</w:t>
            </w:r>
            <w:r>
              <w:rPr>
                <w:noProof/>
                <w:webHidden/>
              </w:rPr>
              <w:fldChar w:fldCharType="end"/>
            </w:r>
          </w:hyperlink>
        </w:p>
        <w:p w14:paraId="63E27E5A" w14:textId="070C30C7" w:rsidR="00076FB1" w:rsidRDefault="00076FB1">
          <w:pPr>
            <w:pStyle w:val="TOC1"/>
            <w:tabs>
              <w:tab w:val="left" w:pos="440"/>
              <w:tab w:val="right" w:leader="dot" w:pos="9016"/>
            </w:tabs>
            <w:rPr>
              <w:noProof/>
              <w:sz w:val="22"/>
              <w:szCs w:val="22"/>
              <w:lang w:eastAsia="en-GB"/>
            </w:rPr>
          </w:pPr>
          <w:hyperlink w:anchor="_Toc187659057" w:history="1">
            <w:r w:rsidRPr="00D359AC">
              <w:rPr>
                <w:rStyle w:val="Hyperlink"/>
                <w:noProof/>
              </w:rPr>
              <w:t>5.</w:t>
            </w:r>
            <w:r>
              <w:rPr>
                <w:noProof/>
                <w:sz w:val="22"/>
                <w:szCs w:val="22"/>
                <w:lang w:eastAsia="en-GB"/>
              </w:rPr>
              <w:tab/>
            </w:r>
            <w:r w:rsidRPr="00D359AC">
              <w:rPr>
                <w:rStyle w:val="Hyperlink"/>
                <w:noProof/>
              </w:rPr>
              <w:t>Application</w:t>
            </w:r>
            <w:r>
              <w:rPr>
                <w:noProof/>
                <w:webHidden/>
              </w:rPr>
              <w:tab/>
            </w:r>
            <w:r>
              <w:rPr>
                <w:noProof/>
                <w:webHidden/>
              </w:rPr>
              <w:fldChar w:fldCharType="begin"/>
            </w:r>
            <w:r>
              <w:rPr>
                <w:noProof/>
                <w:webHidden/>
              </w:rPr>
              <w:instrText xml:space="preserve"> PAGEREF _Toc187659057 \h </w:instrText>
            </w:r>
            <w:r>
              <w:rPr>
                <w:noProof/>
                <w:webHidden/>
              </w:rPr>
            </w:r>
            <w:r>
              <w:rPr>
                <w:noProof/>
                <w:webHidden/>
              </w:rPr>
              <w:fldChar w:fldCharType="separate"/>
            </w:r>
            <w:r>
              <w:rPr>
                <w:noProof/>
                <w:webHidden/>
              </w:rPr>
              <w:t>15</w:t>
            </w:r>
            <w:r>
              <w:rPr>
                <w:noProof/>
                <w:webHidden/>
              </w:rPr>
              <w:fldChar w:fldCharType="end"/>
            </w:r>
          </w:hyperlink>
        </w:p>
        <w:p w14:paraId="03163437" w14:textId="57249624" w:rsidR="00076FB1" w:rsidRDefault="00076FB1">
          <w:pPr>
            <w:pStyle w:val="TOC2"/>
            <w:tabs>
              <w:tab w:val="left" w:pos="880"/>
              <w:tab w:val="right" w:leader="dot" w:pos="9016"/>
            </w:tabs>
            <w:rPr>
              <w:noProof/>
              <w:sz w:val="22"/>
              <w:szCs w:val="22"/>
              <w:lang w:eastAsia="en-GB"/>
            </w:rPr>
          </w:pPr>
          <w:hyperlink w:anchor="_Toc187659058" w:history="1">
            <w:r w:rsidRPr="00D359AC">
              <w:rPr>
                <w:rStyle w:val="Hyperlink"/>
                <w:noProof/>
              </w:rPr>
              <w:t>5.1.</w:t>
            </w:r>
            <w:r>
              <w:rPr>
                <w:noProof/>
                <w:sz w:val="22"/>
                <w:szCs w:val="22"/>
                <w:lang w:eastAsia="en-GB"/>
              </w:rPr>
              <w:tab/>
            </w:r>
            <w:r w:rsidRPr="00D359AC">
              <w:rPr>
                <w:rStyle w:val="Hyperlink"/>
                <w:noProof/>
              </w:rPr>
              <w:t>Looking after your data</w:t>
            </w:r>
            <w:r>
              <w:rPr>
                <w:noProof/>
                <w:webHidden/>
              </w:rPr>
              <w:tab/>
            </w:r>
            <w:r>
              <w:rPr>
                <w:noProof/>
                <w:webHidden/>
              </w:rPr>
              <w:fldChar w:fldCharType="begin"/>
            </w:r>
            <w:r>
              <w:rPr>
                <w:noProof/>
                <w:webHidden/>
              </w:rPr>
              <w:instrText xml:space="preserve"> PAGEREF _Toc187659058 \h </w:instrText>
            </w:r>
            <w:r>
              <w:rPr>
                <w:noProof/>
                <w:webHidden/>
              </w:rPr>
            </w:r>
            <w:r>
              <w:rPr>
                <w:noProof/>
                <w:webHidden/>
              </w:rPr>
              <w:fldChar w:fldCharType="separate"/>
            </w:r>
            <w:r>
              <w:rPr>
                <w:noProof/>
                <w:webHidden/>
              </w:rPr>
              <w:t>15</w:t>
            </w:r>
            <w:r>
              <w:rPr>
                <w:noProof/>
                <w:webHidden/>
              </w:rPr>
              <w:fldChar w:fldCharType="end"/>
            </w:r>
          </w:hyperlink>
        </w:p>
        <w:p w14:paraId="05DDDC94" w14:textId="55462E50" w:rsidR="00076FB1" w:rsidRDefault="00076FB1">
          <w:pPr>
            <w:pStyle w:val="TOC2"/>
            <w:tabs>
              <w:tab w:val="left" w:pos="880"/>
              <w:tab w:val="right" w:leader="dot" w:pos="9016"/>
            </w:tabs>
            <w:rPr>
              <w:noProof/>
              <w:sz w:val="22"/>
              <w:szCs w:val="22"/>
              <w:lang w:eastAsia="en-GB"/>
            </w:rPr>
          </w:pPr>
          <w:hyperlink w:anchor="_Toc187659059" w:history="1">
            <w:r w:rsidRPr="00D359AC">
              <w:rPr>
                <w:rStyle w:val="Hyperlink"/>
                <w:noProof/>
              </w:rPr>
              <w:t>5.2.</w:t>
            </w:r>
            <w:r>
              <w:rPr>
                <w:noProof/>
                <w:sz w:val="22"/>
                <w:szCs w:val="22"/>
                <w:lang w:eastAsia="en-GB"/>
              </w:rPr>
              <w:tab/>
            </w:r>
            <w:r w:rsidRPr="00D359AC">
              <w:rPr>
                <w:rStyle w:val="Hyperlink"/>
                <w:noProof/>
              </w:rPr>
              <w:t>Time management and self-organisation</w:t>
            </w:r>
            <w:r>
              <w:rPr>
                <w:noProof/>
                <w:webHidden/>
              </w:rPr>
              <w:tab/>
            </w:r>
            <w:r>
              <w:rPr>
                <w:noProof/>
                <w:webHidden/>
              </w:rPr>
              <w:fldChar w:fldCharType="begin"/>
            </w:r>
            <w:r>
              <w:rPr>
                <w:noProof/>
                <w:webHidden/>
              </w:rPr>
              <w:instrText xml:space="preserve"> PAGEREF _Toc187659059 \h </w:instrText>
            </w:r>
            <w:r>
              <w:rPr>
                <w:noProof/>
                <w:webHidden/>
              </w:rPr>
            </w:r>
            <w:r>
              <w:rPr>
                <w:noProof/>
                <w:webHidden/>
              </w:rPr>
              <w:fldChar w:fldCharType="separate"/>
            </w:r>
            <w:r>
              <w:rPr>
                <w:noProof/>
                <w:webHidden/>
              </w:rPr>
              <w:t>16</w:t>
            </w:r>
            <w:r>
              <w:rPr>
                <w:noProof/>
                <w:webHidden/>
              </w:rPr>
              <w:fldChar w:fldCharType="end"/>
            </w:r>
          </w:hyperlink>
        </w:p>
        <w:p w14:paraId="2B63CEE5" w14:textId="0181C0FC" w:rsidR="00076FB1" w:rsidRDefault="00076FB1">
          <w:pPr>
            <w:pStyle w:val="TOC1"/>
            <w:tabs>
              <w:tab w:val="left" w:pos="440"/>
              <w:tab w:val="right" w:leader="dot" w:pos="9016"/>
            </w:tabs>
            <w:rPr>
              <w:noProof/>
              <w:sz w:val="22"/>
              <w:szCs w:val="22"/>
              <w:lang w:eastAsia="en-GB"/>
            </w:rPr>
          </w:pPr>
          <w:hyperlink w:anchor="_Toc187659060" w:history="1">
            <w:r w:rsidRPr="00D359AC">
              <w:rPr>
                <w:rStyle w:val="Hyperlink"/>
                <w:noProof/>
              </w:rPr>
              <w:t>6.</w:t>
            </w:r>
            <w:r>
              <w:rPr>
                <w:noProof/>
                <w:sz w:val="22"/>
                <w:szCs w:val="22"/>
                <w:lang w:eastAsia="en-GB"/>
              </w:rPr>
              <w:tab/>
            </w:r>
            <w:r w:rsidRPr="00D359AC">
              <w:rPr>
                <w:rStyle w:val="Hyperlink"/>
                <w:noProof/>
              </w:rPr>
              <w:t>Conclusion &amp; Evaluation</w:t>
            </w:r>
            <w:r>
              <w:rPr>
                <w:noProof/>
                <w:webHidden/>
              </w:rPr>
              <w:tab/>
            </w:r>
            <w:r>
              <w:rPr>
                <w:noProof/>
                <w:webHidden/>
              </w:rPr>
              <w:fldChar w:fldCharType="begin"/>
            </w:r>
            <w:r>
              <w:rPr>
                <w:noProof/>
                <w:webHidden/>
              </w:rPr>
              <w:instrText xml:space="preserve"> PAGEREF _Toc187659060 \h </w:instrText>
            </w:r>
            <w:r>
              <w:rPr>
                <w:noProof/>
                <w:webHidden/>
              </w:rPr>
            </w:r>
            <w:r>
              <w:rPr>
                <w:noProof/>
                <w:webHidden/>
              </w:rPr>
              <w:fldChar w:fldCharType="separate"/>
            </w:r>
            <w:r>
              <w:rPr>
                <w:noProof/>
                <w:webHidden/>
              </w:rPr>
              <w:t>19</w:t>
            </w:r>
            <w:r>
              <w:rPr>
                <w:noProof/>
                <w:webHidden/>
              </w:rPr>
              <w:fldChar w:fldCharType="end"/>
            </w:r>
          </w:hyperlink>
        </w:p>
        <w:p w14:paraId="2F04E958" w14:textId="4449AC15" w:rsidR="00076FB1" w:rsidRDefault="00076FB1">
          <w:pPr>
            <w:pStyle w:val="TOC1"/>
            <w:tabs>
              <w:tab w:val="left" w:pos="440"/>
              <w:tab w:val="right" w:leader="dot" w:pos="9016"/>
            </w:tabs>
            <w:rPr>
              <w:noProof/>
              <w:sz w:val="22"/>
              <w:szCs w:val="22"/>
              <w:lang w:eastAsia="en-GB"/>
            </w:rPr>
          </w:pPr>
          <w:hyperlink w:anchor="_Toc187659061" w:history="1">
            <w:r w:rsidRPr="00D359AC">
              <w:rPr>
                <w:rStyle w:val="Hyperlink"/>
                <w:noProof/>
              </w:rPr>
              <w:t>7.</w:t>
            </w:r>
            <w:r>
              <w:rPr>
                <w:noProof/>
                <w:sz w:val="22"/>
                <w:szCs w:val="22"/>
                <w:lang w:eastAsia="en-GB"/>
              </w:rPr>
              <w:tab/>
            </w:r>
            <w:r w:rsidRPr="00D359AC">
              <w:rPr>
                <w:rStyle w:val="Hyperlink"/>
                <w:noProof/>
              </w:rPr>
              <w:t>References</w:t>
            </w:r>
            <w:r>
              <w:rPr>
                <w:noProof/>
                <w:webHidden/>
              </w:rPr>
              <w:tab/>
            </w:r>
            <w:r>
              <w:rPr>
                <w:noProof/>
                <w:webHidden/>
              </w:rPr>
              <w:fldChar w:fldCharType="begin"/>
            </w:r>
            <w:r>
              <w:rPr>
                <w:noProof/>
                <w:webHidden/>
              </w:rPr>
              <w:instrText xml:space="preserve"> PAGEREF _Toc187659061 \h </w:instrText>
            </w:r>
            <w:r>
              <w:rPr>
                <w:noProof/>
                <w:webHidden/>
              </w:rPr>
            </w:r>
            <w:r>
              <w:rPr>
                <w:noProof/>
                <w:webHidden/>
              </w:rPr>
              <w:fldChar w:fldCharType="separate"/>
            </w:r>
            <w:r>
              <w:rPr>
                <w:noProof/>
                <w:webHidden/>
              </w:rPr>
              <w:t>20</w:t>
            </w:r>
            <w:r>
              <w:rPr>
                <w:noProof/>
                <w:webHidden/>
              </w:rPr>
              <w:fldChar w:fldCharType="end"/>
            </w:r>
          </w:hyperlink>
        </w:p>
        <w:p w14:paraId="6A78AE78" w14:textId="6808F0E5" w:rsidR="00076FB1" w:rsidRDefault="00076FB1">
          <w:pPr>
            <w:pStyle w:val="TOC1"/>
            <w:tabs>
              <w:tab w:val="left" w:pos="440"/>
              <w:tab w:val="right" w:leader="dot" w:pos="9016"/>
            </w:tabs>
            <w:rPr>
              <w:noProof/>
              <w:sz w:val="22"/>
              <w:szCs w:val="22"/>
              <w:lang w:eastAsia="en-GB"/>
            </w:rPr>
          </w:pPr>
          <w:hyperlink w:anchor="_Toc187659062" w:history="1">
            <w:r w:rsidRPr="00D359AC">
              <w:rPr>
                <w:rStyle w:val="Hyperlink"/>
                <w:noProof/>
              </w:rPr>
              <w:t>8.</w:t>
            </w:r>
            <w:r>
              <w:rPr>
                <w:noProof/>
                <w:sz w:val="22"/>
                <w:szCs w:val="22"/>
                <w:lang w:eastAsia="en-GB"/>
              </w:rPr>
              <w:tab/>
            </w:r>
            <w:r w:rsidRPr="00D359AC">
              <w:rPr>
                <w:rStyle w:val="Hyperlink"/>
                <w:noProof/>
              </w:rPr>
              <w:t>Appendices</w:t>
            </w:r>
            <w:r>
              <w:rPr>
                <w:noProof/>
                <w:webHidden/>
              </w:rPr>
              <w:tab/>
            </w:r>
            <w:r>
              <w:rPr>
                <w:noProof/>
                <w:webHidden/>
              </w:rPr>
              <w:fldChar w:fldCharType="begin"/>
            </w:r>
            <w:r>
              <w:rPr>
                <w:noProof/>
                <w:webHidden/>
              </w:rPr>
              <w:instrText xml:space="preserve"> PAGEREF _Toc187659062 \h </w:instrText>
            </w:r>
            <w:r>
              <w:rPr>
                <w:noProof/>
                <w:webHidden/>
              </w:rPr>
            </w:r>
            <w:r>
              <w:rPr>
                <w:noProof/>
                <w:webHidden/>
              </w:rPr>
              <w:fldChar w:fldCharType="separate"/>
            </w:r>
            <w:r>
              <w:rPr>
                <w:noProof/>
                <w:webHidden/>
              </w:rPr>
              <w:t>21</w:t>
            </w:r>
            <w:r>
              <w:rPr>
                <w:noProof/>
                <w:webHidden/>
              </w:rPr>
              <w:fldChar w:fldCharType="end"/>
            </w:r>
          </w:hyperlink>
        </w:p>
        <w:p w14:paraId="506783D1" w14:textId="32CA1D74" w:rsidR="00776DFB" w:rsidRDefault="00776DFB">
          <w:r>
            <w:rPr>
              <w:b/>
              <w:bCs/>
            </w:rPr>
            <w:fldChar w:fldCharType="end"/>
          </w:r>
        </w:p>
      </w:sdtContent>
    </w:sdt>
    <w:p w14:paraId="7FA5B53D" w14:textId="47B0B32C" w:rsidR="00776DFB" w:rsidRDefault="00776DFB">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6734B815" w14:textId="5D1BD6C5" w:rsidR="00776DFB" w:rsidRDefault="00776DFB" w:rsidP="009F3CA9">
      <w:pPr>
        <w:pStyle w:val="Heading1"/>
        <w:numPr>
          <w:ilvl w:val="0"/>
          <w:numId w:val="4"/>
        </w:numPr>
      </w:pPr>
      <w:bookmarkStart w:id="0" w:name="_Toc187659046"/>
      <w:r>
        <w:lastRenderedPageBreak/>
        <w:t>Introduction</w:t>
      </w:r>
      <w:bookmarkEnd w:id="0"/>
    </w:p>
    <w:p w14:paraId="5A18520B" w14:textId="2975C842" w:rsidR="00FF5E2C" w:rsidRDefault="003F0AA0" w:rsidP="00FF5E2C">
      <w:r>
        <w:t xml:space="preserve">For the assignment we were tasked with producing a report on reflection and evidence on the application of skills covered during the course.  We are required to demonstrate and provide </w:t>
      </w:r>
      <w:r w:rsidR="00A32A11">
        <w:t>evidence of</w:t>
      </w:r>
      <w:r>
        <w:t xml:space="preserve"> research activities, knowledge </w:t>
      </w:r>
      <w:proofErr w:type="gramStart"/>
      <w:r w:rsidR="00A32A11">
        <w:t>gained</w:t>
      </w:r>
      <w:proofErr w:type="gramEnd"/>
      <w:r>
        <w:t xml:space="preserve"> and exercises undertaken.</w:t>
      </w:r>
    </w:p>
    <w:p w14:paraId="1183BD71" w14:textId="2E28FFF4" w:rsidR="000E33F9" w:rsidRDefault="000E33F9" w:rsidP="00FF5E2C">
      <w:r>
        <w:t>This module is set to provide new students with strategies that can accelerate learning and help with technical report writing.  Skills and techniques include</w:t>
      </w:r>
      <w:r w:rsidR="00EC6008">
        <w:t>:</w:t>
      </w:r>
    </w:p>
    <w:p w14:paraId="0C2425DD" w14:textId="152E3DC5" w:rsidR="000E33F9" w:rsidRDefault="000E33F9" w:rsidP="000E33F9">
      <w:pPr>
        <w:pStyle w:val="ListParagraph"/>
        <w:numPr>
          <w:ilvl w:val="0"/>
          <w:numId w:val="5"/>
        </w:numPr>
      </w:pPr>
      <w:r>
        <w:t>Report writing.</w:t>
      </w:r>
    </w:p>
    <w:p w14:paraId="082BCF66" w14:textId="12EE13AF" w:rsidR="000E33F9" w:rsidRDefault="000E33F9" w:rsidP="000E33F9">
      <w:pPr>
        <w:pStyle w:val="ListParagraph"/>
        <w:numPr>
          <w:ilvl w:val="0"/>
          <w:numId w:val="5"/>
        </w:numPr>
      </w:pPr>
      <w:r>
        <w:t>Data gathering and research.</w:t>
      </w:r>
    </w:p>
    <w:p w14:paraId="0CED4D0E" w14:textId="2F9C38C6" w:rsidR="000E33F9" w:rsidRDefault="000E33F9" w:rsidP="000E33F9">
      <w:pPr>
        <w:pStyle w:val="ListParagraph"/>
        <w:numPr>
          <w:ilvl w:val="0"/>
          <w:numId w:val="5"/>
        </w:numPr>
      </w:pPr>
      <w:r>
        <w:t>Referencing and plagiarism awareness.</w:t>
      </w:r>
    </w:p>
    <w:p w14:paraId="7E36A931" w14:textId="1A9F336E" w:rsidR="00776DFB" w:rsidRDefault="000E33F9" w:rsidP="00776DFB">
      <w:pPr>
        <w:pStyle w:val="ListParagraph"/>
        <w:numPr>
          <w:ilvl w:val="0"/>
          <w:numId w:val="5"/>
        </w:numPr>
      </w:pPr>
      <w:r>
        <w:t>Presentation techniques.</w:t>
      </w:r>
    </w:p>
    <w:p w14:paraId="13973CFC" w14:textId="6CBCF73B" w:rsidR="00776DFB" w:rsidRDefault="00776DFB" w:rsidP="009F3CA9">
      <w:pPr>
        <w:pStyle w:val="Heading1"/>
        <w:numPr>
          <w:ilvl w:val="0"/>
          <w:numId w:val="4"/>
        </w:numPr>
      </w:pPr>
      <w:bookmarkStart w:id="1" w:name="_Toc187659047"/>
      <w:r w:rsidRPr="00776DFB">
        <w:t>Presentation skills</w:t>
      </w:r>
      <w:bookmarkEnd w:id="1"/>
    </w:p>
    <w:p w14:paraId="10C594DC" w14:textId="77777777" w:rsidR="00046227" w:rsidRPr="00046227" w:rsidRDefault="00046227" w:rsidP="00046227">
      <w:pPr>
        <w:rPr>
          <w:sz w:val="2"/>
          <w:szCs w:val="2"/>
        </w:rPr>
      </w:pPr>
    </w:p>
    <w:p w14:paraId="0EC8A023" w14:textId="5081D8BF" w:rsidR="0031641E" w:rsidRDefault="0031641E" w:rsidP="0031641E">
      <w:pPr>
        <w:pStyle w:val="Default"/>
        <w:rPr>
          <w:rFonts w:ascii="Calibri" w:hAnsi="Calibri" w:cs="Calibri"/>
        </w:rPr>
      </w:pPr>
      <w:r>
        <w:rPr>
          <w:rFonts w:ascii="Calibri" w:hAnsi="Calibri" w:cs="Calibri"/>
        </w:rPr>
        <w:t>My name is Rhys Davies aged 34.  Born in a town called Milford Haven and reside there now.  Hobbies include playing football, playing video games, cycling and cooking.  Currently work at a LNG storage facility as an Electrical Maintenance Technician.  Strengths include problem solving, learning new skills or techniques and working under pressure.  Weaknesses consist of speaking about myself, time management and concentration.</w:t>
      </w:r>
    </w:p>
    <w:p w14:paraId="0B9B52F7" w14:textId="77777777" w:rsidR="00081709" w:rsidRDefault="0031641E" w:rsidP="00081709">
      <w:pPr>
        <w:pStyle w:val="Default"/>
        <w:rPr>
          <w:rFonts w:ascii="Calibri" w:hAnsi="Calibri" w:cs="Calibri"/>
        </w:rPr>
      </w:pPr>
      <w:r>
        <w:rPr>
          <w:rFonts w:ascii="Calibri" w:hAnsi="Calibri" w:cs="Calibri"/>
        </w:rPr>
        <w:t xml:space="preserve"> </w:t>
      </w:r>
    </w:p>
    <w:p w14:paraId="52672FF6" w14:textId="521D5574" w:rsidR="00081709" w:rsidRPr="00E225B4" w:rsidRDefault="00081709" w:rsidP="00E225B4">
      <w:pPr>
        <w:pStyle w:val="Heading2"/>
        <w:numPr>
          <w:ilvl w:val="1"/>
          <w:numId w:val="4"/>
        </w:numPr>
        <w:rPr>
          <w:sz w:val="28"/>
          <w:szCs w:val="28"/>
        </w:rPr>
      </w:pPr>
      <w:bookmarkStart w:id="2" w:name="_Toc187659048"/>
      <w:r w:rsidRPr="00E225B4">
        <w:rPr>
          <w:sz w:val="28"/>
          <w:szCs w:val="28"/>
        </w:rPr>
        <w:t>PowerPoint</w:t>
      </w:r>
      <w:bookmarkEnd w:id="2"/>
    </w:p>
    <w:p w14:paraId="77127868" w14:textId="30892D6A" w:rsidR="00BB2E3A" w:rsidRDefault="00BB2E3A" w:rsidP="00BB2E3A">
      <w:r>
        <w:t xml:space="preserve">A </w:t>
      </w:r>
      <w:r w:rsidR="00F46485" w:rsidRPr="00F46485">
        <w:t xml:space="preserve">task was </w:t>
      </w:r>
      <w:r>
        <w:t>set</w:t>
      </w:r>
      <w:r w:rsidR="00F46485" w:rsidRPr="00F46485">
        <w:t xml:space="preserve"> to </w:t>
      </w:r>
      <w:r>
        <w:t xml:space="preserve">produce a </w:t>
      </w:r>
      <w:r w:rsidR="0031641E">
        <w:t>five-minute</w:t>
      </w:r>
      <w:r w:rsidR="00183963">
        <w:t xml:space="preserve"> </w:t>
      </w:r>
      <w:proofErr w:type="spellStart"/>
      <w:r>
        <w:t>powerpoint</w:t>
      </w:r>
      <w:proofErr w:type="spellEnd"/>
      <w:r>
        <w:t xml:space="preserve"> slideshow to briefly introduce and describe yourself to the academic group.  The presentation must include</w:t>
      </w:r>
      <w:r w:rsidR="00EC6008">
        <w:t>:</w:t>
      </w:r>
    </w:p>
    <w:p w14:paraId="07056ED7" w14:textId="1EF8F830" w:rsidR="00183963" w:rsidRDefault="00183963" w:rsidP="00183963">
      <w:pPr>
        <w:pStyle w:val="ListParagraph"/>
        <w:numPr>
          <w:ilvl w:val="0"/>
          <w:numId w:val="5"/>
        </w:numPr>
      </w:pPr>
      <w:r>
        <w:t>Name.</w:t>
      </w:r>
    </w:p>
    <w:p w14:paraId="110D6991" w14:textId="566208DB" w:rsidR="00183963" w:rsidRDefault="00183963" w:rsidP="00183963">
      <w:pPr>
        <w:pStyle w:val="ListParagraph"/>
        <w:numPr>
          <w:ilvl w:val="0"/>
          <w:numId w:val="5"/>
        </w:numPr>
      </w:pPr>
      <w:r>
        <w:t>Where do you live.</w:t>
      </w:r>
    </w:p>
    <w:p w14:paraId="6C37CA42" w14:textId="095F60E8" w:rsidR="00183963" w:rsidRDefault="00183963" w:rsidP="00183963">
      <w:pPr>
        <w:pStyle w:val="ListParagraph"/>
        <w:numPr>
          <w:ilvl w:val="0"/>
          <w:numId w:val="5"/>
        </w:numPr>
      </w:pPr>
      <w:r>
        <w:t>Hobbies and interests.</w:t>
      </w:r>
    </w:p>
    <w:p w14:paraId="6AAC97FA" w14:textId="6DE63CAE" w:rsidR="00183963" w:rsidRDefault="00183963" w:rsidP="00183963">
      <w:pPr>
        <w:pStyle w:val="ListParagraph"/>
        <w:numPr>
          <w:ilvl w:val="0"/>
          <w:numId w:val="5"/>
        </w:numPr>
      </w:pPr>
      <w:r>
        <w:t>Likes and dislikes.</w:t>
      </w:r>
    </w:p>
    <w:p w14:paraId="4915A696" w14:textId="068D552E" w:rsidR="00183963" w:rsidRDefault="00183963" w:rsidP="00183963">
      <w:pPr>
        <w:pStyle w:val="ListParagraph"/>
        <w:numPr>
          <w:ilvl w:val="0"/>
          <w:numId w:val="5"/>
        </w:numPr>
      </w:pPr>
      <w:r>
        <w:t>Describe your personality.</w:t>
      </w:r>
    </w:p>
    <w:p w14:paraId="42FF06A7" w14:textId="09B75C4A" w:rsidR="00183963" w:rsidRDefault="00183963" w:rsidP="00183963">
      <w:pPr>
        <w:pStyle w:val="ListParagraph"/>
        <w:numPr>
          <w:ilvl w:val="0"/>
          <w:numId w:val="5"/>
        </w:numPr>
      </w:pPr>
      <w:r>
        <w:t>Strengths and weaknesses.</w:t>
      </w:r>
    </w:p>
    <w:p w14:paraId="1DEC011D" w14:textId="67597F70" w:rsidR="00183963" w:rsidRDefault="00183963" w:rsidP="00183963">
      <w:pPr>
        <w:pStyle w:val="ListParagraph"/>
        <w:numPr>
          <w:ilvl w:val="0"/>
          <w:numId w:val="5"/>
        </w:numPr>
      </w:pPr>
      <w:r>
        <w:t>What would you like to get out of the course.</w:t>
      </w:r>
    </w:p>
    <w:p w14:paraId="000CAA60" w14:textId="6ED08F8A" w:rsidR="00183963" w:rsidRDefault="00183963" w:rsidP="00183963">
      <w:pPr>
        <w:pStyle w:val="ListParagraph"/>
        <w:numPr>
          <w:ilvl w:val="0"/>
          <w:numId w:val="5"/>
        </w:numPr>
      </w:pPr>
      <w:r>
        <w:t>Where do you see yourself in 5-10 years.</w:t>
      </w:r>
    </w:p>
    <w:p w14:paraId="1B83C11D" w14:textId="043BC749" w:rsidR="00BB2E3A" w:rsidRDefault="003A437E" w:rsidP="00F46485">
      <w:r>
        <w:t>Below are some screengrabs from the presentation.</w:t>
      </w:r>
    </w:p>
    <w:p w14:paraId="2DF2BA8C" w14:textId="77777777" w:rsidR="00BB2E3A" w:rsidRDefault="00BB2E3A" w:rsidP="00F46485"/>
    <w:p w14:paraId="4E1CC532" w14:textId="77777777" w:rsidR="00F46485" w:rsidRDefault="00F46485" w:rsidP="00F46485"/>
    <w:p w14:paraId="535EA72C" w14:textId="02B0ED98" w:rsidR="00776DFB" w:rsidRDefault="00CC6E62" w:rsidP="004D4A78">
      <w:pPr>
        <w:jc w:val="center"/>
      </w:pPr>
      <w:r>
        <w:br w:type="page"/>
      </w:r>
      <w:r>
        <w:rPr>
          <w:noProof/>
        </w:rPr>
        <w:lastRenderedPageBreak/>
        <w:drawing>
          <wp:inline distT="0" distB="0" distL="0" distR="0" wp14:anchorId="0B20E693" wp14:editId="7163A316">
            <wp:extent cx="5616419" cy="3174715"/>
            <wp:effectExtent l="0" t="0" r="3810" b="6985"/>
            <wp:docPr id="185501213" name="Picture 1" descr="A person and a child posing for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01213" name="Picture 1" descr="A person and a child posing for a picture&#10;&#10;Description automatically generated"/>
                    <pic:cNvPicPr/>
                  </pic:nvPicPr>
                  <pic:blipFill>
                    <a:blip r:embed="rId10"/>
                    <a:stretch>
                      <a:fillRect/>
                    </a:stretch>
                  </pic:blipFill>
                  <pic:spPr>
                    <a:xfrm>
                      <a:off x="0" y="0"/>
                      <a:ext cx="5654901" cy="3196467"/>
                    </a:xfrm>
                    <a:prstGeom prst="rect">
                      <a:avLst/>
                    </a:prstGeom>
                  </pic:spPr>
                </pic:pic>
              </a:graphicData>
            </a:graphic>
          </wp:inline>
        </w:drawing>
      </w:r>
    </w:p>
    <w:p w14:paraId="21B01183" w14:textId="3E433DD3" w:rsidR="004D4A78" w:rsidRPr="0042541A" w:rsidRDefault="0042541A" w:rsidP="006932C3">
      <w:pPr>
        <w:jc w:val="center"/>
        <w:rPr>
          <w:sz w:val="20"/>
          <w:szCs w:val="20"/>
        </w:rPr>
      </w:pPr>
      <w:r w:rsidRPr="0042541A">
        <w:rPr>
          <w:b/>
          <w:bCs/>
          <w:sz w:val="20"/>
          <w:szCs w:val="20"/>
        </w:rPr>
        <w:t>Figure 1:</w:t>
      </w:r>
      <w:r w:rsidRPr="0042541A">
        <w:rPr>
          <w:sz w:val="20"/>
          <w:szCs w:val="20"/>
        </w:rPr>
        <w:t xml:space="preserve"> A slide taken from the </w:t>
      </w:r>
      <w:proofErr w:type="spellStart"/>
      <w:r w:rsidRPr="0042541A">
        <w:rPr>
          <w:sz w:val="20"/>
          <w:szCs w:val="20"/>
        </w:rPr>
        <w:t>powerpoint</w:t>
      </w:r>
      <w:proofErr w:type="spellEnd"/>
      <w:r w:rsidRPr="0042541A">
        <w:rPr>
          <w:sz w:val="20"/>
          <w:szCs w:val="20"/>
        </w:rPr>
        <w:t xml:space="preserve"> slideshow.</w:t>
      </w:r>
    </w:p>
    <w:p w14:paraId="65ABC481" w14:textId="77777777" w:rsidR="004D4A78" w:rsidRDefault="004D4A78" w:rsidP="004D4A78">
      <w:pPr>
        <w:jc w:val="center"/>
      </w:pPr>
    </w:p>
    <w:p w14:paraId="4B554DD6" w14:textId="5AC4AB97" w:rsidR="00CC6E62" w:rsidRDefault="00CC6E62" w:rsidP="00A219E5">
      <w:pPr>
        <w:jc w:val="center"/>
      </w:pPr>
      <w:r w:rsidRPr="00CC6E62">
        <w:rPr>
          <w:noProof/>
        </w:rPr>
        <w:drawing>
          <wp:inline distT="0" distB="0" distL="0" distR="0" wp14:anchorId="45F7B831" wp14:editId="6F3BCED5">
            <wp:extent cx="5641098" cy="3205537"/>
            <wp:effectExtent l="0" t="0" r="0" b="0"/>
            <wp:docPr id="1887219367" name="Picture 1" descr="A map of a city and 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219367" name="Picture 1" descr="A map of a city and a map of a city&#10;&#10;Description automatically generated"/>
                    <pic:cNvPicPr/>
                  </pic:nvPicPr>
                  <pic:blipFill>
                    <a:blip r:embed="rId11"/>
                    <a:stretch>
                      <a:fillRect/>
                    </a:stretch>
                  </pic:blipFill>
                  <pic:spPr>
                    <a:xfrm>
                      <a:off x="0" y="0"/>
                      <a:ext cx="5706293" cy="3242584"/>
                    </a:xfrm>
                    <a:prstGeom prst="rect">
                      <a:avLst/>
                    </a:prstGeom>
                  </pic:spPr>
                </pic:pic>
              </a:graphicData>
            </a:graphic>
          </wp:inline>
        </w:drawing>
      </w:r>
    </w:p>
    <w:p w14:paraId="709A2CC8" w14:textId="5E2DE072" w:rsidR="0042541A" w:rsidRPr="0042541A" w:rsidRDefault="0042541A" w:rsidP="006932C3">
      <w:pPr>
        <w:jc w:val="center"/>
        <w:rPr>
          <w:sz w:val="20"/>
          <w:szCs w:val="20"/>
        </w:rPr>
      </w:pPr>
      <w:r w:rsidRPr="0042541A">
        <w:rPr>
          <w:b/>
          <w:bCs/>
          <w:sz w:val="20"/>
          <w:szCs w:val="20"/>
        </w:rPr>
        <w:t xml:space="preserve">Figure </w:t>
      </w:r>
      <w:r>
        <w:rPr>
          <w:b/>
          <w:bCs/>
          <w:sz w:val="20"/>
          <w:szCs w:val="20"/>
        </w:rPr>
        <w:t>2</w:t>
      </w:r>
      <w:r w:rsidRPr="0042541A">
        <w:rPr>
          <w:b/>
          <w:bCs/>
          <w:sz w:val="20"/>
          <w:szCs w:val="20"/>
        </w:rPr>
        <w:t>:</w:t>
      </w:r>
      <w:r w:rsidRPr="0042541A">
        <w:rPr>
          <w:sz w:val="20"/>
          <w:szCs w:val="20"/>
        </w:rPr>
        <w:t xml:space="preserve"> A slide taken from the </w:t>
      </w:r>
      <w:proofErr w:type="spellStart"/>
      <w:r w:rsidRPr="0042541A">
        <w:rPr>
          <w:sz w:val="20"/>
          <w:szCs w:val="20"/>
        </w:rPr>
        <w:t>powerpoint</w:t>
      </w:r>
      <w:proofErr w:type="spellEnd"/>
      <w:r w:rsidRPr="0042541A">
        <w:rPr>
          <w:sz w:val="20"/>
          <w:szCs w:val="20"/>
        </w:rPr>
        <w:t xml:space="preserve"> slideshow</w:t>
      </w:r>
      <w:r>
        <w:rPr>
          <w:sz w:val="20"/>
          <w:szCs w:val="20"/>
        </w:rPr>
        <w:t>.  Used visual representation, able to speak about comfortably without reading off the screen.</w:t>
      </w:r>
    </w:p>
    <w:p w14:paraId="7CA24F2E" w14:textId="77777777" w:rsidR="004D4A78" w:rsidRDefault="004D4A78" w:rsidP="0042541A"/>
    <w:p w14:paraId="4F7C3608" w14:textId="77777777" w:rsidR="004D4A78" w:rsidRDefault="004D4A78" w:rsidP="00A219E5">
      <w:pPr>
        <w:jc w:val="center"/>
      </w:pPr>
    </w:p>
    <w:p w14:paraId="37D6B2A4" w14:textId="13E3131E" w:rsidR="00CC6E62" w:rsidRDefault="00CC6E62" w:rsidP="00A219E5">
      <w:pPr>
        <w:jc w:val="center"/>
      </w:pPr>
      <w:r w:rsidRPr="00CC6E62">
        <w:rPr>
          <w:noProof/>
        </w:rPr>
        <w:lastRenderedPageBreak/>
        <w:drawing>
          <wp:inline distT="0" distB="0" distL="0" distR="0" wp14:anchorId="096130AE" wp14:editId="016A70E0">
            <wp:extent cx="5741060" cy="3226085"/>
            <wp:effectExtent l="0" t="0" r="0" b="0"/>
            <wp:docPr id="715093388" name="Picture 1" descr="A blue and white backgroun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093388" name="Picture 1" descr="A blue and white background with text&#10;&#10;Description automatically generated"/>
                    <pic:cNvPicPr/>
                  </pic:nvPicPr>
                  <pic:blipFill>
                    <a:blip r:embed="rId12"/>
                    <a:stretch>
                      <a:fillRect/>
                    </a:stretch>
                  </pic:blipFill>
                  <pic:spPr>
                    <a:xfrm>
                      <a:off x="0" y="0"/>
                      <a:ext cx="5791435" cy="3254393"/>
                    </a:xfrm>
                    <a:prstGeom prst="rect">
                      <a:avLst/>
                    </a:prstGeom>
                  </pic:spPr>
                </pic:pic>
              </a:graphicData>
            </a:graphic>
          </wp:inline>
        </w:drawing>
      </w:r>
    </w:p>
    <w:p w14:paraId="663AE4AC" w14:textId="773F2CC3" w:rsidR="00496EE9" w:rsidRPr="0042541A" w:rsidRDefault="00496EE9" w:rsidP="006932C3">
      <w:pPr>
        <w:jc w:val="center"/>
        <w:rPr>
          <w:sz w:val="20"/>
          <w:szCs w:val="20"/>
        </w:rPr>
      </w:pPr>
      <w:r w:rsidRPr="0042541A">
        <w:rPr>
          <w:b/>
          <w:bCs/>
          <w:sz w:val="20"/>
          <w:szCs w:val="20"/>
        </w:rPr>
        <w:t xml:space="preserve">Figure </w:t>
      </w:r>
      <w:r>
        <w:rPr>
          <w:b/>
          <w:bCs/>
          <w:sz w:val="20"/>
          <w:szCs w:val="20"/>
        </w:rPr>
        <w:t>3</w:t>
      </w:r>
      <w:r w:rsidRPr="0042541A">
        <w:rPr>
          <w:b/>
          <w:bCs/>
          <w:sz w:val="20"/>
          <w:szCs w:val="20"/>
        </w:rPr>
        <w:t>:</w:t>
      </w:r>
      <w:r w:rsidRPr="0042541A">
        <w:rPr>
          <w:sz w:val="20"/>
          <w:szCs w:val="20"/>
        </w:rPr>
        <w:t xml:space="preserve"> A slide taken from the </w:t>
      </w:r>
      <w:proofErr w:type="spellStart"/>
      <w:r w:rsidRPr="0042541A">
        <w:rPr>
          <w:sz w:val="20"/>
          <w:szCs w:val="20"/>
        </w:rPr>
        <w:t>powerpoint</w:t>
      </w:r>
      <w:proofErr w:type="spellEnd"/>
      <w:r w:rsidRPr="0042541A">
        <w:rPr>
          <w:sz w:val="20"/>
          <w:szCs w:val="20"/>
        </w:rPr>
        <w:t xml:space="preserve"> slideshow</w:t>
      </w:r>
      <w:r>
        <w:rPr>
          <w:sz w:val="20"/>
          <w:szCs w:val="20"/>
        </w:rPr>
        <w:t>.  Hobbies and interests.</w:t>
      </w:r>
    </w:p>
    <w:p w14:paraId="107D7E40" w14:textId="77777777" w:rsidR="0031641E" w:rsidRDefault="0031641E" w:rsidP="00A219E5">
      <w:pPr>
        <w:jc w:val="center"/>
      </w:pPr>
    </w:p>
    <w:p w14:paraId="5C18F3D2" w14:textId="54DEC825" w:rsidR="00CC6E62" w:rsidRDefault="00CC6E62" w:rsidP="00A219E5">
      <w:pPr>
        <w:jc w:val="center"/>
      </w:pPr>
      <w:r w:rsidRPr="00CC6E62">
        <w:rPr>
          <w:noProof/>
        </w:rPr>
        <w:drawing>
          <wp:inline distT="0" distB="0" distL="0" distR="0" wp14:anchorId="01B11F58" wp14:editId="2A72BD29">
            <wp:extent cx="5744616" cy="3236360"/>
            <wp:effectExtent l="0" t="0" r="8890" b="2540"/>
            <wp:docPr id="1362739059" name="Picture 1" descr="A blue and white backgroun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739059" name="Picture 1" descr="A blue and white background with text&#10;&#10;Description automatically generated"/>
                    <pic:cNvPicPr/>
                  </pic:nvPicPr>
                  <pic:blipFill>
                    <a:blip r:embed="rId13"/>
                    <a:stretch>
                      <a:fillRect/>
                    </a:stretch>
                  </pic:blipFill>
                  <pic:spPr>
                    <a:xfrm>
                      <a:off x="0" y="0"/>
                      <a:ext cx="5800737" cy="3267977"/>
                    </a:xfrm>
                    <a:prstGeom prst="rect">
                      <a:avLst/>
                    </a:prstGeom>
                  </pic:spPr>
                </pic:pic>
              </a:graphicData>
            </a:graphic>
          </wp:inline>
        </w:drawing>
      </w:r>
    </w:p>
    <w:p w14:paraId="6327F2D6" w14:textId="40BEB8B6" w:rsidR="00496EE9" w:rsidRPr="0042541A" w:rsidRDefault="00496EE9" w:rsidP="006932C3">
      <w:pPr>
        <w:jc w:val="center"/>
        <w:rPr>
          <w:sz w:val="20"/>
          <w:szCs w:val="20"/>
        </w:rPr>
      </w:pPr>
      <w:r w:rsidRPr="0042541A">
        <w:rPr>
          <w:b/>
          <w:bCs/>
          <w:sz w:val="20"/>
          <w:szCs w:val="20"/>
        </w:rPr>
        <w:t xml:space="preserve">Figure </w:t>
      </w:r>
      <w:r>
        <w:rPr>
          <w:b/>
          <w:bCs/>
          <w:sz w:val="20"/>
          <w:szCs w:val="20"/>
        </w:rPr>
        <w:t>4</w:t>
      </w:r>
      <w:r w:rsidRPr="0042541A">
        <w:rPr>
          <w:b/>
          <w:bCs/>
          <w:sz w:val="20"/>
          <w:szCs w:val="20"/>
        </w:rPr>
        <w:t>:</w:t>
      </w:r>
      <w:r w:rsidRPr="0042541A">
        <w:rPr>
          <w:sz w:val="20"/>
          <w:szCs w:val="20"/>
        </w:rPr>
        <w:t xml:space="preserve"> A slide taken from the </w:t>
      </w:r>
      <w:proofErr w:type="spellStart"/>
      <w:r w:rsidRPr="0042541A">
        <w:rPr>
          <w:sz w:val="20"/>
          <w:szCs w:val="20"/>
        </w:rPr>
        <w:t>powerpoint</w:t>
      </w:r>
      <w:proofErr w:type="spellEnd"/>
      <w:r w:rsidRPr="0042541A">
        <w:rPr>
          <w:sz w:val="20"/>
          <w:szCs w:val="20"/>
        </w:rPr>
        <w:t xml:space="preserve"> slideshow</w:t>
      </w:r>
      <w:r>
        <w:rPr>
          <w:sz w:val="20"/>
          <w:szCs w:val="20"/>
        </w:rPr>
        <w:t xml:space="preserve">.  </w:t>
      </w:r>
      <w:r w:rsidR="007445DE">
        <w:rPr>
          <w:sz w:val="20"/>
          <w:szCs w:val="20"/>
        </w:rPr>
        <w:t>Strengths and weaknesses.</w:t>
      </w:r>
    </w:p>
    <w:p w14:paraId="55809DB6" w14:textId="4AAACA8D" w:rsidR="00046227" w:rsidRDefault="00046227">
      <w:pPr>
        <w:rPr>
          <w:i/>
          <w:iCs/>
          <w:color w:val="FF0000"/>
        </w:rPr>
      </w:pPr>
      <w:r>
        <w:rPr>
          <w:i/>
          <w:iCs/>
          <w:color w:val="FF0000"/>
        </w:rPr>
        <w:br w:type="page"/>
      </w:r>
    </w:p>
    <w:p w14:paraId="697ABDA5" w14:textId="507B16D3" w:rsidR="00081709" w:rsidRPr="00E225B4" w:rsidRDefault="00081709" w:rsidP="00E225B4">
      <w:pPr>
        <w:pStyle w:val="Heading2"/>
        <w:numPr>
          <w:ilvl w:val="1"/>
          <w:numId w:val="4"/>
        </w:numPr>
        <w:rPr>
          <w:sz w:val="28"/>
          <w:szCs w:val="28"/>
        </w:rPr>
      </w:pPr>
      <w:bookmarkStart w:id="3" w:name="_Toc187659049"/>
      <w:r w:rsidRPr="00E225B4">
        <w:rPr>
          <w:sz w:val="28"/>
          <w:szCs w:val="28"/>
        </w:rPr>
        <w:lastRenderedPageBreak/>
        <w:t>Evaluation</w:t>
      </w:r>
      <w:bookmarkEnd w:id="3"/>
      <w:r w:rsidRPr="00E225B4">
        <w:rPr>
          <w:sz w:val="28"/>
          <w:szCs w:val="28"/>
        </w:rPr>
        <w:t xml:space="preserve"> </w:t>
      </w:r>
    </w:p>
    <w:p w14:paraId="0A634665" w14:textId="3BBCAEF7" w:rsidR="001B6C8B" w:rsidRDefault="001B6C8B" w:rsidP="001B6C8B">
      <w:pPr>
        <w:rPr>
          <w:rFonts w:ascii="Calibri" w:hAnsi="Calibri" w:cs="Calibri"/>
        </w:rPr>
      </w:pPr>
      <w:r w:rsidRPr="001B6C8B">
        <w:rPr>
          <w:rFonts w:ascii="Calibri" w:hAnsi="Calibri" w:cs="Calibri"/>
        </w:rPr>
        <w:t>‘Me’ by Me was the title of the presentation, this</w:t>
      </w:r>
      <w:r>
        <w:rPr>
          <w:rFonts w:ascii="Calibri" w:hAnsi="Calibri" w:cs="Calibri"/>
        </w:rPr>
        <w:t xml:space="preserve"> helped the break the ice and get rid of any nerves that first presented themselves.  Having previous experience in presenting, a few things that were kept in mind when presenting</w:t>
      </w:r>
      <w:r w:rsidR="00EC6008">
        <w:rPr>
          <w:rFonts w:ascii="Calibri" w:hAnsi="Calibri" w:cs="Calibri"/>
        </w:rPr>
        <w:t>:</w:t>
      </w:r>
    </w:p>
    <w:p w14:paraId="72171241" w14:textId="77777777" w:rsidR="001B6C8B" w:rsidRPr="001B6C8B" w:rsidRDefault="001B6C8B" w:rsidP="001B6C8B">
      <w:pPr>
        <w:pStyle w:val="ListParagraph"/>
        <w:numPr>
          <w:ilvl w:val="0"/>
          <w:numId w:val="6"/>
        </w:numPr>
        <w:rPr>
          <w:rFonts w:ascii="Calibri" w:hAnsi="Calibri" w:cs="Calibri"/>
        </w:rPr>
      </w:pPr>
      <w:r w:rsidRPr="001B6C8B">
        <w:rPr>
          <w:rFonts w:ascii="Calibri" w:hAnsi="Calibri" w:cs="Calibri"/>
        </w:rPr>
        <w:t>Keep it simple.</w:t>
      </w:r>
    </w:p>
    <w:p w14:paraId="7A244304" w14:textId="77777777" w:rsidR="001B6C8B" w:rsidRPr="001B6C8B" w:rsidRDefault="001B6C8B" w:rsidP="001B6C8B">
      <w:pPr>
        <w:pStyle w:val="ListParagraph"/>
        <w:numPr>
          <w:ilvl w:val="0"/>
          <w:numId w:val="6"/>
        </w:numPr>
        <w:rPr>
          <w:rFonts w:ascii="Calibri" w:hAnsi="Calibri" w:cs="Calibri"/>
        </w:rPr>
      </w:pPr>
      <w:r w:rsidRPr="001B6C8B">
        <w:rPr>
          <w:rFonts w:ascii="Calibri" w:hAnsi="Calibri" w:cs="Calibri"/>
        </w:rPr>
        <w:t>Do not overcrowd the screen with information (prevents from reading off the screen).</w:t>
      </w:r>
    </w:p>
    <w:p w14:paraId="5C2BF6F3" w14:textId="77777777" w:rsidR="001B6C8B" w:rsidRPr="001B6C8B" w:rsidRDefault="001B6C8B" w:rsidP="001B6C8B">
      <w:pPr>
        <w:pStyle w:val="ListParagraph"/>
        <w:numPr>
          <w:ilvl w:val="0"/>
          <w:numId w:val="6"/>
        </w:numPr>
        <w:rPr>
          <w:rFonts w:ascii="Calibri" w:hAnsi="Calibri" w:cs="Calibri"/>
        </w:rPr>
      </w:pPr>
      <w:r w:rsidRPr="001B6C8B">
        <w:rPr>
          <w:rFonts w:ascii="Calibri" w:hAnsi="Calibri" w:cs="Calibri"/>
        </w:rPr>
        <w:t>Use media available to you (photos, pictures, videos).</w:t>
      </w:r>
    </w:p>
    <w:p w14:paraId="1DADA3EB" w14:textId="77777777" w:rsidR="001B6C8B" w:rsidRDefault="001B6C8B" w:rsidP="001B6C8B">
      <w:pPr>
        <w:pStyle w:val="ListParagraph"/>
        <w:numPr>
          <w:ilvl w:val="0"/>
          <w:numId w:val="6"/>
        </w:numPr>
        <w:rPr>
          <w:rFonts w:ascii="Calibri" w:hAnsi="Calibri" w:cs="Calibri"/>
        </w:rPr>
      </w:pPr>
      <w:r w:rsidRPr="001B6C8B">
        <w:rPr>
          <w:rFonts w:ascii="Calibri" w:hAnsi="Calibri" w:cs="Calibri"/>
        </w:rPr>
        <w:t>Engage with the audience.</w:t>
      </w:r>
    </w:p>
    <w:p w14:paraId="5B8AAC52" w14:textId="66E26E24" w:rsidR="00081709" w:rsidRDefault="00081709" w:rsidP="00081709">
      <w:pPr>
        <w:rPr>
          <w:rFonts w:ascii="Calibri" w:hAnsi="Calibri" w:cs="Calibri"/>
        </w:rPr>
      </w:pPr>
      <w:r>
        <w:rPr>
          <w:rFonts w:ascii="Calibri" w:hAnsi="Calibri" w:cs="Calibri"/>
        </w:rPr>
        <w:t>The feedback received after the presentation was mostly positive</w:t>
      </w:r>
      <w:r w:rsidR="00EC6008">
        <w:rPr>
          <w:rFonts w:ascii="Calibri" w:hAnsi="Calibri" w:cs="Calibri"/>
        </w:rPr>
        <w:t>:</w:t>
      </w:r>
    </w:p>
    <w:p w14:paraId="13CCE12D" w14:textId="77777777" w:rsidR="00081709" w:rsidRPr="00081709" w:rsidRDefault="00081709" w:rsidP="00081709">
      <w:pPr>
        <w:pStyle w:val="ListParagraph"/>
        <w:numPr>
          <w:ilvl w:val="0"/>
          <w:numId w:val="6"/>
        </w:numPr>
        <w:rPr>
          <w:rFonts w:ascii="Calibri" w:hAnsi="Calibri" w:cs="Calibri"/>
        </w:rPr>
      </w:pPr>
      <w:r w:rsidRPr="00081709">
        <w:rPr>
          <w:rFonts w:ascii="Calibri" w:hAnsi="Calibri" w:cs="Calibri"/>
        </w:rPr>
        <w:t>Use of images was good.</w:t>
      </w:r>
    </w:p>
    <w:p w14:paraId="35E730EC" w14:textId="77777777" w:rsidR="00081709" w:rsidRPr="00081709" w:rsidRDefault="00081709" w:rsidP="00081709">
      <w:pPr>
        <w:pStyle w:val="ListParagraph"/>
        <w:numPr>
          <w:ilvl w:val="0"/>
          <w:numId w:val="6"/>
        </w:numPr>
        <w:rPr>
          <w:rFonts w:ascii="Calibri" w:hAnsi="Calibri" w:cs="Calibri"/>
        </w:rPr>
      </w:pPr>
      <w:r w:rsidRPr="00081709">
        <w:rPr>
          <w:rFonts w:ascii="Calibri" w:hAnsi="Calibri" w:cs="Calibri"/>
        </w:rPr>
        <w:t>Fairly confident.</w:t>
      </w:r>
    </w:p>
    <w:p w14:paraId="6F72281C" w14:textId="77777777" w:rsidR="00081709" w:rsidRDefault="00081709" w:rsidP="00081709">
      <w:pPr>
        <w:pStyle w:val="ListParagraph"/>
        <w:numPr>
          <w:ilvl w:val="0"/>
          <w:numId w:val="6"/>
        </w:numPr>
        <w:rPr>
          <w:rFonts w:ascii="Calibri" w:hAnsi="Calibri" w:cs="Calibri"/>
        </w:rPr>
      </w:pPr>
      <w:r w:rsidRPr="00081709">
        <w:rPr>
          <w:rFonts w:ascii="Calibri" w:hAnsi="Calibri" w:cs="Calibri"/>
        </w:rPr>
        <w:t>Excellent timing (5 minutes, 5 seconds).</w:t>
      </w:r>
    </w:p>
    <w:p w14:paraId="5CBD56C9" w14:textId="3E99E527" w:rsidR="00081709" w:rsidRPr="00081709" w:rsidRDefault="00081709" w:rsidP="00081709">
      <w:pPr>
        <w:rPr>
          <w:rFonts w:ascii="Calibri" w:hAnsi="Calibri" w:cs="Calibri"/>
        </w:rPr>
      </w:pPr>
      <w:r w:rsidRPr="00081709">
        <w:rPr>
          <w:rFonts w:ascii="Calibri" w:hAnsi="Calibri" w:cs="Calibri"/>
        </w:rPr>
        <w:t xml:space="preserve">The use of additional images or illustrations on some of the pages that just included text could have improved the </w:t>
      </w:r>
      <w:r w:rsidR="00DB0023" w:rsidRPr="00081709">
        <w:rPr>
          <w:rFonts w:ascii="Calibri" w:hAnsi="Calibri" w:cs="Calibri"/>
        </w:rPr>
        <w:t>PowerPoint</w:t>
      </w:r>
      <w:r w:rsidRPr="00081709">
        <w:rPr>
          <w:rFonts w:ascii="Calibri" w:hAnsi="Calibri" w:cs="Calibri"/>
        </w:rPr>
        <w:t>.</w:t>
      </w:r>
      <w:r w:rsidR="00B37FFB">
        <w:rPr>
          <w:rFonts w:ascii="Calibri" w:hAnsi="Calibri" w:cs="Calibri"/>
        </w:rPr>
        <w:t xml:space="preserve">  This aspect could improve </w:t>
      </w:r>
      <w:r w:rsidR="00DB0023">
        <w:rPr>
          <w:rFonts w:ascii="Calibri" w:hAnsi="Calibri" w:cs="Calibri"/>
        </w:rPr>
        <w:t>or enhance any future presentations.</w:t>
      </w:r>
    </w:p>
    <w:p w14:paraId="5761F4FD" w14:textId="77777777" w:rsidR="00081709" w:rsidRPr="00081709" w:rsidRDefault="00081709" w:rsidP="00081709">
      <w:pPr>
        <w:rPr>
          <w:rFonts w:ascii="Calibri" w:hAnsi="Calibri" w:cs="Calibri"/>
        </w:rPr>
      </w:pPr>
    </w:p>
    <w:p w14:paraId="00E87A99" w14:textId="367982E8" w:rsidR="001B6C8B" w:rsidRPr="001B6C8B" w:rsidRDefault="001B6C8B" w:rsidP="001B6C8B">
      <w:pPr>
        <w:rPr>
          <w:rFonts w:ascii="Calibri" w:hAnsi="Calibri" w:cs="Calibri"/>
        </w:rPr>
      </w:pPr>
    </w:p>
    <w:p w14:paraId="0D3A951E" w14:textId="77777777" w:rsidR="001B6C8B" w:rsidRDefault="001B6C8B" w:rsidP="001B6C8B"/>
    <w:p w14:paraId="67CEE8BD" w14:textId="77777777" w:rsidR="001B6C8B" w:rsidRDefault="001B6C8B" w:rsidP="001B6C8B"/>
    <w:p w14:paraId="17C8D772" w14:textId="45847DDE" w:rsidR="00CC6E62" w:rsidRDefault="00F92D97" w:rsidP="004D4A78">
      <w:r>
        <w:br w:type="page"/>
      </w:r>
    </w:p>
    <w:p w14:paraId="25B31279" w14:textId="79872DA9" w:rsidR="00776DFB" w:rsidRDefault="00874AB5" w:rsidP="009F3CA9">
      <w:pPr>
        <w:pStyle w:val="Heading1"/>
        <w:numPr>
          <w:ilvl w:val="0"/>
          <w:numId w:val="4"/>
        </w:numPr>
      </w:pPr>
      <w:bookmarkStart w:id="4" w:name="_Toc187659050"/>
      <w:r>
        <w:lastRenderedPageBreak/>
        <w:t>Skill</w:t>
      </w:r>
      <w:r w:rsidR="00776DFB" w:rsidRPr="00776DFB">
        <w:t xml:space="preserve"> sets</w:t>
      </w:r>
      <w:bookmarkEnd w:id="4"/>
    </w:p>
    <w:p w14:paraId="7E7FD902" w14:textId="4EC990D4" w:rsidR="00874AB5" w:rsidRDefault="00874AB5" w:rsidP="00874AB5">
      <w:pPr>
        <w:rPr>
          <w:rFonts w:ascii="Calibri" w:hAnsi="Calibri" w:cs="Calibri"/>
        </w:rPr>
      </w:pPr>
      <w:r w:rsidRPr="00BD4F76">
        <w:rPr>
          <w:rFonts w:ascii="Calibri" w:hAnsi="Calibri" w:cs="Calibri"/>
        </w:rPr>
        <w:t xml:space="preserve">Skills are a necessary part of life.  Skills are learned in </w:t>
      </w:r>
      <w:r w:rsidR="00CD173D" w:rsidRPr="00BD4F76">
        <w:rPr>
          <w:rFonts w:ascii="Calibri" w:hAnsi="Calibri" w:cs="Calibri"/>
        </w:rPr>
        <w:t>everyday</w:t>
      </w:r>
      <w:r w:rsidRPr="00BD4F76">
        <w:rPr>
          <w:rFonts w:ascii="Calibri" w:hAnsi="Calibri" w:cs="Calibri"/>
        </w:rPr>
        <w:t xml:space="preserve"> life, </w:t>
      </w:r>
      <w:r w:rsidR="00CD173D" w:rsidRPr="00BD4F76">
        <w:rPr>
          <w:rFonts w:ascii="Calibri" w:hAnsi="Calibri" w:cs="Calibri"/>
        </w:rPr>
        <w:t>education,</w:t>
      </w:r>
      <w:r w:rsidRPr="00BD4F76">
        <w:rPr>
          <w:rFonts w:ascii="Calibri" w:hAnsi="Calibri" w:cs="Calibri"/>
        </w:rPr>
        <w:t xml:space="preserve"> and work practises.  Overtime these skills can be developed and become tools that can lead to </w:t>
      </w:r>
      <w:r w:rsidR="00F92D97" w:rsidRPr="00BD4F76">
        <w:rPr>
          <w:rFonts w:ascii="Calibri" w:hAnsi="Calibri" w:cs="Calibri"/>
        </w:rPr>
        <w:t xml:space="preserve">a </w:t>
      </w:r>
      <w:r w:rsidRPr="00BD4F76">
        <w:rPr>
          <w:rFonts w:ascii="Calibri" w:hAnsi="Calibri" w:cs="Calibri"/>
        </w:rPr>
        <w:t>success</w:t>
      </w:r>
      <w:r w:rsidR="00F92D97" w:rsidRPr="00BD4F76">
        <w:rPr>
          <w:rFonts w:ascii="Calibri" w:hAnsi="Calibri" w:cs="Calibri"/>
        </w:rPr>
        <w:t>ful</w:t>
      </w:r>
      <w:r w:rsidRPr="00BD4F76">
        <w:rPr>
          <w:rFonts w:ascii="Calibri" w:hAnsi="Calibri" w:cs="Calibri"/>
        </w:rPr>
        <w:t xml:space="preserve"> career.</w:t>
      </w:r>
      <w:r w:rsidR="007E5508" w:rsidRPr="00BD4F76">
        <w:rPr>
          <w:rFonts w:ascii="Calibri" w:hAnsi="Calibri" w:cs="Calibri"/>
        </w:rPr>
        <w:t xml:space="preserve">  This section will look at skills required to be successful in Higher Education and what skills employers and recruiters look for in prospective job candidates.</w:t>
      </w:r>
    </w:p>
    <w:p w14:paraId="1863270B" w14:textId="5E0DBB5F" w:rsidR="00A219E5" w:rsidRDefault="00A219E5" w:rsidP="009F3CA9">
      <w:pPr>
        <w:pStyle w:val="Heading2"/>
        <w:numPr>
          <w:ilvl w:val="1"/>
          <w:numId w:val="4"/>
        </w:numPr>
        <w:rPr>
          <w:sz w:val="28"/>
          <w:szCs w:val="28"/>
        </w:rPr>
      </w:pPr>
      <w:bookmarkStart w:id="5" w:name="_Toc187659051"/>
      <w:r w:rsidRPr="00A219E5">
        <w:rPr>
          <w:sz w:val="28"/>
          <w:szCs w:val="28"/>
        </w:rPr>
        <w:t>Skills required for successful learning in a Higher Education environment</w:t>
      </w:r>
      <w:bookmarkEnd w:id="5"/>
      <w:r w:rsidRPr="00A219E5">
        <w:rPr>
          <w:sz w:val="28"/>
          <w:szCs w:val="28"/>
        </w:rPr>
        <w:t xml:space="preserve"> </w:t>
      </w:r>
    </w:p>
    <w:p w14:paraId="065104D4" w14:textId="482DE5F3" w:rsidR="00E74875" w:rsidRDefault="00AC48A7" w:rsidP="00E74875">
      <w:pPr>
        <w:rPr>
          <w:rFonts w:ascii="Calibri" w:hAnsi="Calibri" w:cs="Calibri"/>
        </w:rPr>
      </w:pPr>
      <w:r>
        <w:rPr>
          <w:rFonts w:ascii="Calibri" w:hAnsi="Calibri" w:cs="Calibri"/>
        </w:rPr>
        <w:t>Whether you are in school, college, university, or professional training, having relevant skills for studying makes you education experience easier and more enjoyable.</w:t>
      </w:r>
      <w:sdt>
        <w:sdtPr>
          <w:rPr>
            <w:rFonts w:ascii="Calibri" w:hAnsi="Calibri" w:cs="Calibri"/>
          </w:rPr>
          <w:id w:val="-1579130627"/>
          <w:citation/>
        </w:sdtPr>
        <w:sdtEndPr/>
        <w:sdtContent>
          <w:r>
            <w:rPr>
              <w:rFonts w:ascii="Calibri" w:hAnsi="Calibri" w:cs="Calibri"/>
            </w:rPr>
            <w:fldChar w:fldCharType="begin"/>
          </w:r>
          <w:r>
            <w:rPr>
              <w:rFonts w:ascii="Calibri" w:hAnsi="Calibri" w:cs="Calibri"/>
            </w:rPr>
            <w:instrText xml:space="preserve"> CITATION Tea24 \l 2057 </w:instrText>
          </w:r>
          <w:r>
            <w:rPr>
              <w:rFonts w:ascii="Calibri" w:hAnsi="Calibri" w:cs="Calibri"/>
            </w:rPr>
            <w:fldChar w:fldCharType="separate"/>
          </w:r>
          <w:r w:rsidR="00076FB1">
            <w:rPr>
              <w:rFonts w:ascii="Calibri" w:hAnsi="Calibri" w:cs="Calibri"/>
              <w:noProof/>
            </w:rPr>
            <w:t xml:space="preserve"> </w:t>
          </w:r>
          <w:r w:rsidR="00076FB1" w:rsidRPr="00076FB1">
            <w:rPr>
              <w:rFonts w:ascii="Calibri" w:hAnsi="Calibri" w:cs="Calibri"/>
              <w:noProof/>
            </w:rPr>
            <w:t>[1]</w:t>
          </w:r>
          <w:r>
            <w:rPr>
              <w:rFonts w:ascii="Calibri" w:hAnsi="Calibri" w:cs="Calibri"/>
            </w:rPr>
            <w:fldChar w:fldCharType="end"/>
          </w:r>
        </w:sdtContent>
      </w:sdt>
    </w:p>
    <w:p w14:paraId="0E016921" w14:textId="6D506EC2" w:rsidR="00635C2D" w:rsidRDefault="00635C2D" w:rsidP="00E74875">
      <w:pPr>
        <w:rPr>
          <w:rFonts w:ascii="Calibri" w:hAnsi="Calibri" w:cs="Calibri"/>
        </w:rPr>
      </w:pPr>
      <w:r>
        <w:rPr>
          <w:rFonts w:ascii="Calibri" w:hAnsi="Calibri" w:cs="Calibri"/>
        </w:rPr>
        <w:t>As quoted:</w:t>
      </w:r>
    </w:p>
    <w:p w14:paraId="5EC5A85A" w14:textId="411426B9" w:rsidR="009D3D5E" w:rsidRDefault="009D3D5E" w:rsidP="00635C2D">
      <w:pPr>
        <w:ind w:left="720"/>
        <w:rPr>
          <w:rFonts w:ascii="Calibri" w:hAnsi="Calibri" w:cs="Calibri"/>
          <w:shd w:val="clear" w:color="auto" w:fill="FFFFFF"/>
        </w:rPr>
      </w:pPr>
      <w:r w:rsidRPr="009D3D5E">
        <w:rPr>
          <w:rFonts w:ascii="Calibri" w:hAnsi="Calibri" w:cs="Calibri"/>
          <w:shd w:val="clear" w:color="auto" w:fill="FFFFFF"/>
        </w:rPr>
        <w:t>Students will have more confidence, motivation, engagement and achieve goals. Therefore, using a </w:t>
      </w:r>
      <w:r w:rsidRPr="009D1026">
        <w:rPr>
          <w:rStyle w:val="Strong"/>
          <w:rFonts w:ascii="Calibri" w:hAnsi="Calibri" w:cs="Calibri"/>
          <w:b w:val="0"/>
          <w:bCs w:val="0"/>
          <w:shd w:val="clear" w:color="auto" w:fill="FFFFFF"/>
        </w:rPr>
        <w:t>skill-based approach</w:t>
      </w:r>
      <w:r w:rsidRPr="009D3D5E">
        <w:rPr>
          <w:rFonts w:ascii="Calibri" w:hAnsi="Calibri" w:cs="Calibri"/>
          <w:shd w:val="clear" w:color="auto" w:fill="FFFFFF"/>
        </w:rPr>
        <w:t> can help students grasp concepts faster and strengthen what they already know</w:t>
      </w:r>
      <w:r w:rsidR="009D1026">
        <w:rPr>
          <w:rFonts w:ascii="Calibri" w:hAnsi="Calibri" w:cs="Calibri"/>
          <w:shd w:val="clear" w:color="auto" w:fill="FFFFFF"/>
        </w:rPr>
        <w:t>.</w:t>
      </w:r>
      <w:sdt>
        <w:sdtPr>
          <w:rPr>
            <w:rFonts w:ascii="Calibri" w:hAnsi="Calibri" w:cs="Calibri"/>
            <w:shd w:val="clear" w:color="auto" w:fill="FFFFFF"/>
          </w:rPr>
          <w:id w:val="-1934586691"/>
          <w:citation/>
        </w:sdtPr>
        <w:sdtEndPr/>
        <w:sdtContent>
          <w:r w:rsidR="00AC48A7">
            <w:rPr>
              <w:rFonts w:ascii="Calibri" w:hAnsi="Calibri" w:cs="Calibri"/>
              <w:shd w:val="clear" w:color="auto" w:fill="FFFFFF"/>
            </w:rPr>
            <w:fldChar w:fldCharType="begin"/>
          </w:r>
          <w:r w:rsidR="00AC48A7">
            <w:rPr>
              <w:rFonts w:ascii="Calibri" w:hAnsi="Calibri" w:cs="Calibri"/>
              <w:shd w:val="clear" w:color="auto" w:fill="FFFFFF"/>
            </w:rPr>
            <w:instrText xml:space="preserve"> CITATION Pod21 \l 2057 </w:instrText>
          </w:r>
          <w:r w:rsidR="00AC48A7">
            <w:rPr>
              <w:rFonts w:ascii="Calibri" w:hAnsi="Calibri" w:cs="Calibri"/>
              <w:shd w:val="clear" w:color="auto" w:fill="FFFFFF"/>
            </w:rPr>
            <w:fldChar w:fldCharType="separate"/>
          </w:r>
          <w:r w:rsidR="00076FB1">
            <w:rPr>
              <w:rFonts w:ascii="Calibri" w:hAnsi="Calibri" w:cs="Calibri"/>
              <w:noProof/>
              <w:shd w:val="clear" w:color="auto" w:fill="FFFFFF"/>
            </w:rPr>
            <w:t xml:space="preserve"> </w:t>
          </w:r>
          <w:r w:rsidR="00076FB1" w:rsidRPr="00076FB1">
            <w:rPr>
              <w:rFonts w:ascii="Calibri" w:hAnsi="Calibri" w:cs="Calibri"/>
              <w:noProof/>
              <w:shd w:val="clear" w:color="auto" w:fill="FFFFFF"/>
            </w:rPr>
            <w:t>[2]</w:t>
          </w:r>
          <w:r w:rsidR="00AC48A7">
            <w:rPr>
              <w:rFonts w:ascii="Calibri" w:hAnsi="Calibri" w:cs="Calibri"/>
              <w:shd w:val="clear" w:color="auto" w:fill="FFFFFF"/>
            </w:rPr>
            <w:fldChar w:fldCharType="end"/>
          </w:r>
        </w:sdtContent>
      </w:sdt>
    </w:p>
    <w:p w14:paraId="01183B40" w14:textId="3850A87C" w:rsidR="004B3715" w:rsidRDefault="004B3715" w:rsidP="003A15B5">
      <w:pPr>
        <w:rPr>
          <w:rFonts w:ascii="Calibri" w:hAnsi="Calibri" w:cs="Calibri"/>
          <w:shd w:val="clear" w:color="auto" w:fill="FFFFFF"/>
        </w:rPr>
      </w:pPr>
      <w:r>
        <w:rPr>
          <w:rFonts w:ascii="Calibri" w:hAnsi="Calibri" w:cs="Calibri"/>
          <w:shd w:val="clear" w:color="auto" w:fill="FFFFFF"/>
        </w:rPr>
        <w:t>Skills that are</w:t>
      </w:r>
      <w:r w:rsidR="009F13AC">
        <w:rPr>
          <w:rFonts w:ascii="Calibri" w:hAnsi="Calibri" w:cs="Calibri"/>
          <w:shd w:val="clear" w:color="auto" w:fill="FFFFFF"/>
        </w:rPr>
        <w:t xml:space="preserve"> found to be</w:t>
      </w:r>
      <w:r>
        <w:rPr>
          <w:rFonts w:ascii="Calibri" w:hAnsi="Calibri" w:cs="Calibri"/>
          <w:shd w:val="clear" w:color="auto" w:fill="FFFFFF"/>
        </w:rPr>
        <w:t xml:space="preserve"> favourable to acquire or develop whilst in education</w:t>
      </w:r>
      <w:r w:rsidR="00EC6008">
        <w:rPr>
          <w:rFonts w:ascii="Calibri" w:hAnsi="Calibri" w:cs="Calibri"/>
          <w:shd w:val="clear" w:color="auto" w:fill="FFFFFF"/>
        </w:rPr>
        <w:t>:</w:t>
      </w:r>
    </w:p>
    <w:p w14:paraId="3363E42E" w14:textId="7CA35DE8" w:rsidR="00874AB5" w:rsidRPr="004B3715" w:rsidRDefault="00874AB5" w:rsidP="00874AB5">
      <w:pPr>
        <w:pStyle w:val="ListParagraph"/>
        <w:numPr>
          <w:ilvl w:val="0"/>
          <w:numId w:val="6"/>
        </w:numPr>
        <w:rPr>
          <w:rFonts w:ascii="Calibri" w:hAnsi="Calibri" w:cs="Calibri"/>
          <w:b/>
          <w:bCs/>
          <w:color w:val="000000" w:themeColor="text1"/>
          <w:shd w:val="clear" w:color="auto" w:fill="FFFFFF"/>
        </w:rPr>
      </w:pPr>
      <w:r w:rsidRPr="004B3715">
        <w:rPr>
          <w:rFonts w:ascii="Calibri" w:hAnsi="Calibri" w:cs="Calibri"/>
          <w:b/>
          <w:bCs/>
          <w:color w:val="000000" w:themeColor="text1"/>
          <w:shd w:val="clear" w:color="auto" w:fill="FFFFFF"/>
        </w:rPr>
        <w:t>Communication</w:t>
      </w:r>
      <w:r w:rsidR="00464971">
        <w:rPr>
          <w:rFonts w:ascii="Calibri" w:hAnsi="Calibri" w:cs="Calibri"/>
          <w:b/>
          <w:bCs/>
          <w:color w:val="000000" w:themeColor="text1"/>
          <w:shd w:val="clear" w:color="auto" w:fill="FFFFFF"/>
        </w:rPr>
        <w:t>:</w:t>
      </w:r>
      <w:r w:rsidR="004B3715">
        <w:rPr>
          <w:rFonts w:ascii="Calibri" w:hAnsi="Calibri" w:cs="Calibri"/>
          <w:b/>
          <w:bCs/>
          <w:color w:val="000000" w:themeColor="text1"/>
          <w:shd w:val="clear" w:color="auto" w:fill="FFFFFF"/>
        </w:rPr>
        <w:t xml:space="preserve"> </w:t>
      </w:r>
      <w:r w:rsidR="00464971">
        <w:rPr>
          <w:rFonts w:ascii="Calibri" w:hAnsi="Calibri" w:cs="Calibri"/>
          <w:b/>
          <w:bCs/>
          <w:color w:val="000000" w:themeColor="text1"/>
          <w:shd w:val="clear" w:color="auto" w:fill="FFFFFF"/>
        </w:rPr>
        <w:t xml:space="preserve"> </w:t>
      </w:r>
      <w:r w:rsidR="004B3715">
        <w:rPr>
          <w:rFonts w:ascii="Calibri" w:hAnsi="Calibri" w:cs="Calibri"/>
          <w:color w:val="000000" w:themeColor="text1"/>
          <w:shd w:val="clear" w:color="auto" w:fill="FFFFFF"/>
        </w:rPr>
        <w:t>Express ideas verbally and in writing, be able to listen to others and understand instructions and information.</w:t>
      </w:r>
    </w:p>
    <w:p w14:paraId="5AA390A9" w14:textId="52634EBF" w:rsidR="00874AB5" w:rsidRPr="004B3715" w:rsidRDefault="00874AB5" w:rsidP="00874AB5">
      <w:pPr>
        <w:pStyle w:val="ListParagraph"/>
        <w:numPr>
          <w:ilvl w:val="0"/>
          <w:numId w:val="6"/>
        </w:numPr>
        <w:rPr>
          <w:rFonts w:ascii="Calibri" w:hAnsi="Calibri" w:cs="Calibri"/>
          <w:b/>
          <w:bCs/>
          <w:color w:val="000000" w:themeColor="text1"/>
          <w:shd w:val="clear" w:color="auto" w:fill="FFFFFF"/>
        </w:rPr>
      </w:pPr>
      <w:r w:rsidRPr="004B3715">
        <w:rPr>
          <w:rFonts w:ascii="Calibri" w:hAnsi="Calibri" w:cs="Calibri"/>
          <w:b/>
          <w:bCs/>
          <w:color w:val="000000" w:themeColor="text1"/>
          <w:shd w:val="clear" w:color="auto" w:fill="FFFFFF"/>
        </w:rPr>
        <w:t>Critical thinking</w:t>
      </w:r>
      <w:r w:rsidR="00464971">
        <w:rPr>
          <w:rFonts w:ascii="Calibri" w:hAnsi="Calibri" w:cs="Calibri"/>
          <w:b/>
          <w:bCs/>
          <w:color w:val="000000" w:themeColor="text1"/>
          <w:shd w:val="clear" w:color="auto" w:fill="FFFFFF"/>
        </w:rPr>
        <w:t xml:space="preserve">:  </w:t>
      </w:r>
      <w:r w:rsidR="0022596F">
        <w:rPr>
          <w:rFonts w:ascii="Calibri" w:hAnsi="Calibri" w:cs="Calibri"/>
          <w:color w:val="000000" w:themeColor="text1"/>
          <w:shd w:val="clear" w:color="auto" w:fill="FFFFFF"/>
        </w:rPr>
        <w:t>Ability to identify issues and understand concepts in an in-depth manner.</w:t>
      </w:r>
    </w:p>
    <w:p w14:paraId="471E0EB3" w14:textId="53F979B4" w:rsidR="004B3715" w:rsidRPr="0022596F" w:rsidRDefault="00874AB5" w:rsidP="004B3715">
      <w:pPr>
        <w:pStyle w:val="ListParagraph"/>
        <w:numPr>
          <w:ilvl w:val="0"/>
          <w:numId w:val="6"/>
        </w:numPr>
        <w:rPr>
          <w:rFonts w:ascii="Calibri" w:hAnsi="Calibri" w:cs="Calibri"/>
          <w:b/>
          <w:bCs/>
          <w:color w:val="000000" w:themeColor="text1"/>
        </w:rPr>
      </w:pPr>
      <w:r w:rsidRPr="0022596F">
        <w:rPr>
          <w:rFonts w:ascii="Calibri" w:hAnsi="Calibri" w:cs="Calibri"/>
          <w:b/>
          <w:bCs/>
          <w:color w:val="000000" w:themeColor="text1"/>
          <w:shd w:val="clear" w:color="auto" w:fill="FFFFFF"/>
        </w:rPr>
        <w:t>Time management</w:t>
      </w:r>
      <w:r w:rsidR="00464971">
        <w:rPr>
          <w:rFonts w:ascii="Calibri" w:hAnsi="Calibri" w:cs="Calibri"/>
          <w:b/>
          <w:bCs/>
          <w:color w:val="000000" w:themeColor="text1"/>
          <w:shd w:val="clear" w:color="auto" w:fill="FFFFFF"/>
        </w:rPr>
        <w:t xml:space="preserve">:  </w:t>
      </w:r>
      <w:r w:rsidR="0022596F">
        <w:rPr>
          <w:rFonts w:ascii="Calibri" w:hAnsi="Calibri" w:cs="Calibri"/>
          <w:color w:val="000000" w:themeColor="text1"/>
          <w:shd w:val="clear" w:color="auto" w:fill="FFFFFF"/>
        </w:rPr>
        <w:t>Use of time to effectively meet deadlines and schedules.  Management of workload.</w:t>
      </w:r>
    </w:p>
    <w:p w14:paraId="3BDB0537" w14:textId="12C86FA6" w:rsidR="004B3715" w:rsidRPr="0022596F" w:rsidRDefault="004B3715" w:rsidP="004B3715">
      <w:pPr>
        <w:pStyle w:val="ListParagraph"/>
        <w:numPr>
          <w:ilvl w:val="0"/>
          <w:numId w:val="6"/>
        </w:numPr>
        <w:rPr>
          <w:rFonts w:ascii="Calibri" w:hAnsi="Calibri" w:cs="Calibri"/>
          <w:b/>
          <w:bCs/>
          <w:color w:val="000000" w:themeColor="text1"/>
        </w:rPr>
      </w:pPr>
      <w:r w:rsidRPr="0022596F">
        <w:rPr>
          <w:rFonts w:ascii="Calibri" w:hAnsi="Calibri" w:cs="Calibri"/>
          <w:b/>
          <w:bCs/>
          <w:color w:val="000000" w:themeColor="text1"/>
          <w:shd w:val="clear" w:color="auto" w:fill="FFFFFF"/>
        </w:rPr>
        <w:t>Problem solving</w:t>
      </w:r>
      <w:r w:rsidR="00464971">
        <w:rPr>
          <w:rFonts w:ascii="Calibri" w:hAnsi="Calibri" w:cs="Calibri"/>
          <w:b/>
          <w:bCs/>
          <w:color w:val="000000" w:themeColor="text1"/>
          <w:shd w:val="clear" w:color="auto" w:fill="FFFFFF"/>
        </w:rPr>
        <w:t xml:space="preserve">:  </w:t>
      </w:r>
      <w:r w:rsidR="0022596F">
        <w:rPr>
          <w:rFonts w:ascii="Calibri" w:hAnsi="Calibri" w:cs="Calibri"/>
          <w:color w:val="000000" w:themeColor="text1"/>
          <w:shd w:val="clear" w:color="auto" w:fill="FFFFFF"/>
        </w:rPr>
        <w:t>Skills to help you overcome challenges and find solutions.</w:t>
      </w:r>
    </w:p>
    <w:p w14:paraId="5F81A1BF" w14:textId="26226510" w:rsidR="004B3715" w:rsidRPr="0022596F" w:rsidRDefault="004B3715" w:rsidP="004B3715">
      <w:pPr>
        <w:pStyle w:val="ListParagraph"/>
        <w:numPr>
          <w:ilvl w:val="0"/>
          <w:numId w:val="6"/>
        </w:numPr>
        <w:rPr>
          <w:rFonts w:ascii="Calibri" w:hAnsi="Calibri" w:cs="Calibri"/>
          <w:b/>
          <w:bCs/>
          <w:color w:val="000000" w:themeColor="text1"/>
        </w:rPr>
      </w:pPr>
      <w:r w:rsidRPr="0022596F">
        <w:rPr>
          <w:rFonts w:ascii="Calibri" w:hAnsi="Calibri" w:cs="Calibri"/>
          <w:b/>
          <w:bCs/>
          <w:color w:val="000000" w:themeColor="text1"/>
          <w:shd w:val="clear" w:color="auto" w:fill="FFFFFF"/>
        </w:rPr>
        <w:t>Team</w:t>
      </w:r>
      <w:r w:rsidR="00AC5D7D">
        <w:rPr>
          <w:rFonts w:ascii="Calibri" w:hAnsi="Calibri" w:cs="Calibri"/>
          <w:b/>
          <w:bCs/>
          <w:color w:val="000000" w:themeColor="text1"/>
          <w:shd w:val="clear" w:color="auto" w:fill="FFFFFF"/>
        </w:rPr>
        <w:t>work</w:t>
      </w:r>
      <w:r w:rsidR="00464971">
        <w:rPr>
          <w:rFonts w:ascii="Calibri" w:hAnsi="Calibri" w:cs="Calibri"/>
          <w:b/>
          <w:bCs/>
          <w:color w:val="000000" w:themeColor="text1"/>
          <w:shd w:val="clear" w:color="auto" w:fill="FFFFFF"/>
        </w:rPr>
        <w:t xml:space="preserve">:  </w:t>
      </w:r>
      <w:r w:rsidR="0022596F">
        <w:rPr>
          <w:rFonts w:ascii="Calibri" w:hAnsi="Calibri" w:cs="Calibri"/>
          <w:color w:val="000000" w:themeColor="text1"/>
          <w:shd w:val="clear" w:color="auto" w:fill="FFFFFF"/>
        </w:rPr>
        <w:t>Ability to work within in a team will help develop relationships and collaborate within group projects.</w:t>
      </w:r>
    </w:p>
    <w:p w14:paraId="2D8B617B" w14:textId="53FDF3AD" w:rsidR="004B3715" w:rsidRPr="0022596F" w:rsidRDefault="004B3715" w:rsidP="004B3715">
      <w:pPr>
        <w:pStyle w:val="ListParagraph"/>
        <w:numPr>
          <w:ilvl w:val="0"/>
          <w:numId w:val="6"/>
        </w:numPr>
        <w:rPr>
          <w:rFonts w:ascii="Calibri" w:hAnsi="Calibri" w:cs="Calibri"/>
          <w:b/>
          <w:bCs/>
          <w:color w:val="000000" w:themeColor="text1"/>
        </w:rPr>
      </w:pPr>
      <w:r w:rsidRPr="0022596F">
        <w:rPr>
          <w:rFonts w:ascii="Calibri" w:hAnsi="Calibri" w:cs="Calibri"/>
          <w:b/>
          <w:bCs/>
          <w:color w:val="000000" w:themeColor="text1"/>
          <w:shd w:val="clear" w:color="auto" w:fill="FFFFFF"/>
        </w:rPr>
        <w:t>Organisatio</w:t>
      </w:r>
      <w:r w:rsidR="00464971">
        <w:rPr>
          <w:rFonts w:ascii="Calibri" w:hAnsi="Calibri" w:cs="Calibri"/>
          <w:b/>
          <w:bCs/>
          <w:color w:val="000000" w:themeColor="text1"/>
          <w:shd w:val="clear" w:color="auto" w:fill="FFFFFF"/>
        </w:rPr>
        <w:t xml:space="preserve">n:  </w:t>
      </w:r>
      <w:r w:rsidR="0022596F">
        <w:rPr>
          <w:rFonts w:ascii="Calibri" w:hAnsi="Calibri" w:cs="Calibri"/>
          <w:color w:val="000000" w:themeColor="text1"/>
          <w:shd w:val="clear" w:color="auto" w:fill="FFFFFF"/>
        </w:rPr>
        <w:t>Being well organised will help to become more productive and easier to complete work on time.</w:t>
      </w:r>
    </w:p>
    <w:p w14:paraId="03B848E3" w14:textId="069AE76F" w:rsidR="007D3F19" w:rsidRDefault="004B3715" w:rsidP="004B3715">
      <w:pPr>
        <w:pStyle w:val="ListParagraph"/>
        <w:numPr>
          <w:ilvl w:val="0"/>
          <w:numId w:val="6"/>
        </w:numPr>
        <w:rPr>
          <w:rFonts w:ascii="Calibri" w:hAnsi="Calibri" w:cs="Calibri"/>
          <w:color w:val="000000" w:themeColor="text1"/>
          <w:shd w:val="clear" w:color="auto" w:fill="FFFFFF"/>
        </w:rPr>
      </w:pPr>
      <w:r w:rsidRPr="0022596F">
        <w:rPr>
          <w:rFonts w:ascii="Calibri" w:hAnsi="Calibri" w:cs="Calibri"/>
          <w:b/>
          <w:bCs/>
          <w:color w:val="000000" w:themeColor="text1"/>
          <w:shd w:val="clear" w:color="auto" w:fill="FFFFFF"/>
        </w:rPr>
        <w:t>Technology</w:t>
      </w:r>
      <w:r w:rsidR="00464971">
        <w:rPr>
          <w:rFonts w:ascii="Calibri" w:hAnsi="Calibri" w:cs="Calibri"/>
          <w:b/>
          <w:bCs/>
          <w:color w:val="000000" w:themeColor="text1"/>
          <w:shd w:val="clear" w:color="auto" w:fill="FFFFFF"/>
        </w:rPr>
        <w:t xml:space="preserve">:  </w:t>
      </w:r>
      <w:r w:rsidR="009F13AC">
        <w:rPr>
          <w:rFonts w:ascii="Calibri" w:hAnsi="Calibri" w:cs="Calibri"/>
          <w:color w:val="000000" w:themeColor="text1"/>
          <w:shd w:val="clear" w:color="auto" w:fill="FFFFFF"/>
        </w:rPr>
        <w:t>The ability to navigate through software and technologies that enable us to complete tasks in a digital world.</w:t>
      </w:r>
    </w:p>
    <w:p w14:paraId="37F7CC5E" w14:textId="585B4CF8" w:rsidR="004B3715" w:rsidRPr="007D3F19" w:rsidRDefault="007D3F19" w:rsidP="007D3F19">
      <w:pPr>
        <w:rPr>
          <w:rFonts w:ascii="Calibri" w:hAnsi="Calibri" w:cs="Calibri"/>
          <w:color w:val="000000" w:themeColor="text1"/>
          <w:shd w:val="clear" w:color="auto" w:fill="FFFFFF"/>
        </w:rPr>
      </w:pPr>
      <w:r>
        <w:rPr>
          <w:rFonts w:ascii="Calibri" w:hAnsi="Calibri" w:cs="Calibri"/>
          <w:color w:val="000000" w:themeColor="text1"/>
          <w:shd w:val="clear" w:color="auto" w:fill="FFFFFF"/>
        </w:rPr>
        <w:br w:type="page"/>
      </w:r>
    </w:p>
    <w:p w14:paraId="7E34A191" w14:textId="5C779281" w:rsidR="00A219E5" w:rsidRDefault="00A219E5" w:rsidP="009F3CA9">
      <w:pPr>
        <w:pStyle w:val="Heading2"/>
        <w:numPr>
          <w:ilvl w:val="1"/>
          <w:numId w:val="4"/>
        </w:numPr>
        <w:rPr>
          <w:sz w:val="28"/>
          <w:szCs w:val="28"/>
        </w:rPr>
      </w:pPr>
      <w:bookmarkStart w:id="6" w:name="_Toc187659052"/>
      <w:r w:rsidRPr="00A219E5">
        <w:rPr>
          <w:sz w:val="28"/>
          <w:szCs w:val="28"/>
        </w:rPr>
        <w:lastRenderedPageBreak/>
        <w:t>Generic, transferrable skills employers look for in prospective job candidates</w:t>
      </w:r>
      <w:bookmarkEnd w:id="6"/>
    </w:p>
    <w:p w14:paraId="0260C470" w14:textId="0E094622" w:rsidR="003A3D63" w:rsidRDefault="00255438" w:rsidP="00464971">
      <w:pPr>
        <w:pStyle w:val="NormalWeb"/>
        <w:rPr>
          <w:rFonts w:ascii="Calibri" w:hAnsi="Calibri" w:cs="Calibri"/>
        </w:rPr>
      </w:pPr>
      <w:r>
        <w:rPr>
          <w:rFonts w:ascii="Calibri" w:hAnsi="Calibri" w:cs="Calibri"/>
        </w:rPr>
        <w:t>Transferrable skills are the skills that you use every day, in every job in every walks of life.  Some of them are called hard skills which would be the technical skills that are job specific, others are called soft skills like communication and team working.</w:t>
      </w:r>
      <w:r w:rsidR="003A3D63">
        <w:rPr>
          <w:rFonts w:ascii="Calibri" w:hAnsi="Calibri" w:cs="Calibri"/>
        </w:rPr>
        <w:t xml:space="preserve">  Employers seek candidates with transferrable skills because those skills can be easily adapted to suit business needs.</w:t>
      </w:r>
      <w:r>
        <w:rPr>
          <w:rFonts w:ascii="Calibri" w:hAnsi="Calibri" w:cs="Calibri"/>
        </w:rPr>
        <w:t xml:space="preserve"> </w:t>
      </w:r>
      <w:sdt>
        <w:sdtPr>
          <w:rPr>
            <w:rFonts w:ascii="Calibri" w:hAnsi="Calibri" w:cs="Calibri"/>
          </w:rPr>
          <w:id w:val="-1000116801"/>
          <w:citation/>
        </w:sdtPr>
        <w:sdtEndPr/>
        <w:sdtContent>
          <w:r w:rsidR="00C6022A">
            <w:rPr>
              <w:rFonts w:ascii="Calibri" w:hAnsi="Calibri" w:cs="Calibri"/>
            </w:rPr>
            <w:fldChar w:fldCharType="begin"/>
          </w:r>
          <w:r w:rsidR="00C6022A">
            <w:rPr>
              <w:rFonts w:ascii="Calibri" w:hAnsi="Calibri" w:cs="Calibri"/>
            </w:rPr>
            <w:instrText xml:space="preserve"> CITATION Rac \l 2057 </w:instrText>
          </w:r>
          <w:r w:rsidR="00C6022A">
            <w:rPr>
              <w:rFonts w:ascii="Calibri" w:hAnsi="Calibri" w:cs="Calibri"/>
            </w:rPr>
            <w:fldChar w:fldCharType="separate"/>
          </w:r>
          <w:r w:rsidR="00076FB1" w:rsidRPr="00076FB1">
            <w:rPr>
              <w:rFonts w:ascii="Calibri" w:hAnsi="Calibri" w:cs="Calibri"/>
              <w:noProof/>
            </w:rPr>
            <w:t>[3]</w:t>
          </w:r>
          <w:r w:rsidR="00C6022A">
            <w:rPr>
              <w:rFonts w:ascii="Calibri" w:hAnsi="Calibri" w:cs="Calibri"/>
            </w:rPr>
            <w:fldChar w:fldCharType="end"/>
          </w:r>
        </w:sdtContent>
      </w:sdt>
      <w:r>
        <w:rPr>
          <w:rFonts w:ascii="Calibri" w:hAnsi="Calibri" w:cs="Calibri"/>
        </w:rPr>
        <w:t xml:space="preserve"> </w:t>
      </w:r>
    </w:p>
    <w:p w14:paraId="3F39FC66" w14:textId="1BC99DCD" w:rsidR="00464971" w:rsidRDefault="00255438" w:rsidP="00464971">
      <w:pPr>
        <w:pStyle w:val="NormalWeb"/>
        <w:rPr>
          <w:rFonts w:ascii="Calibri" w:hAnsi="Calibri" w:cs="Calibri"/>
        </w:rPr>
      </w:pPr>
      <w:r>
        <w:rPr>
          <w:rFonts w:ascii="Calibri" w:hAnsi="Calibri" w:cs="Calibri"/>
        </w:rPr>
        <w:t xml:space="preserve">It is no shock that the soft skills listed in </w:t>
      </w:r>
      <w:r w:rsidRPr="00255438">
        <w:rPr>
          <w:rFonts w:ascii="Calibri" w:hAnsi="Calibri" w:cs="Calibri"/>
          <w:i/>
          <w:iCs/>
        </w:rPr>
        <w:t>‘Skills required for successful learning in a Higher Education environment’</w:t>
      </w:r>
      <w:r>
        <w:rPr>
          <w:rFonts w:ascii="Calibri" w:hAnsi="Calibri" w:cs="Calibri"/>
          <w:i/>
          <w:iCs/>
        </w:rPr>
        <w:t xml:space="preserve"> </w:t>
      </w:r>
      <w:r>
        <w:rPr>
          <w:rFonts w:ascii="Calibri" w:hAnsi="Calibri" w:cs="Calibri"/>
        </w:rPr>
        <w:t>are also found in</w:t>
      </w:r>
      <w:r w:rsidR="00C6022A">
        <w:rPr>
          <w:rFonts w:ascii="Calibri" w:hAnsi="Calibri" w:cs="Calibri"/>
        </w:rPr>
        <w:t xml:space="preserve"> the majority of</w:t>
      </w:r>
      <w:r>
        <w:rPr>
          <w:rFonts w:ascii="Calibri" w:hAnsi="Calibri" w:cs="Calibri"/>
        </w:rPr>
        <w:t xml:space="preserve"> employers’ job descriptions</w:t>
      </w:r>
      <w:r w:rsidR="00EC6008">
        <w:rPr>
          <w:rFonts w:ascii="Calibri" w:hAnsi="Calibri" w:cs="Calibri"/>
        </w:rPr>
        <w:t>:</w:t>
      </w:r>
    </w:p>
    <w:p w14:paraId="7F6AF4AF" w14:textId="531AB27A" w:rsidR="00464971" w:rsidRPr="00464971" w:rsidRDefault="000446B1" w:rsidP="00464971">
      <w:pPr>
        <w:pStyle w:val="ListParagraph"/>
        <w:numPr>
          <w:ilvl w:val="0"/>
          <w:numId w:val="6"/>
        </w:numPr>
        <w:rPr>
          <w:rFonts w:ascii="Calibri" w:hAnsi="Calibri" w:cs="Calibri"/>
        </w:rPr>
      </w:pPr>
      <w:r w:rsidRPr="00464971">
        <w:rPr>
          <w:rFonts w:ascii="Calibri" w:hAnsi="Calibri" w:cs="Calibri"/>
          <w:b/>
          <w:bCs/>
          <w:shd w:val="clear" w:color="auto" w:fill="FFFFFF"/>
        </w:rPr>
        <w:t>Communication</w:t>
      </w:r>
      <w:r w:rsidR="00464971" w:rsidRPr="00464971">
        <w:rPr>
          <w:rFonts w:ascii="Calibri" w:hAnsi="Calibri" w:cs="Calibri"/>
          <w:b/>
          <w:bCs/>
          <w:shd w:val="clear" w:color="auto" w:fill="FFFFFF"/>
        </w:rPr>
        <w:t>:</w:t>
      </w:r>
      <w:r w:rsidR="00464971">
        <w:rPr>
          <w:rFonts w:ascii="Calibri" w:hAnsi="Calibri" w:cs="Calibri"/>
          <w:b/>
          <w:bCs/>
          <w:shd w:val="clear" w:color="auto" w:fill="FFFFFF"/>
        </w:rPr>
        <w:t xml:space="preserve">  </w:t>
      </w:r>
      <w:r w:rsidR="00464971">
        <w:rPr>
          <w:rFonts w:ascii="Calibri" w:hAnsi="Calibri" w:cs="Calibri"/>
          <w:shd w:val="clear" w:color="auto" w:fill="FFFFFF"/>
        </w:rPr>
        <w:t xml:space="preserve">A requirement for future employees </w:t>
      </w:r>
      <w:r w:rsidRPr="00464971">
        <w:rPr>
          <w:rFonts w:ascii="Calibri" w:hAnsi="Calibri" w:cs="Calibri"/>
          <w:shd w:val="clear" w:color="auto" w:fill="FFFFFF"/>
        </w:rPr>
        <w:t xml:space="preserve">to be able to communicate with </w:t>
      </w:r>
      <w:r w:rsidR="00464971">
        <w:rPr>
          <w:rFonts w:ascii="Calibri" w:hAnsi="Calibri" w:cs="Calibri"/>
          <w:shd w:val="clear" w:color="auto" w:fill="FFFFFF"/>
        </w:rPr>
        <w:t>coworkers</w:t>
      </w:r>
      <w:r w:rsidRPr="00464971">
        <w:rPr>
          <w:rFonts w:ascii="Calibri" w:hAnsi="Calibri" w:cs="Calibri"/>
          <w:shd w:val="clear" w:color="auto" w:fill="FFFFFF"/>
        </w:rPr>
        <w:t xml:space="preserve"> within their team, as well as people outside of the team and </w:t>
      </w:r>
      <w:r w:rsidR="00464971" w:rsidRPr="00464971">
        <w:rPr>
          <w:rFonts w:ascii="Calibri" w:hAnsi="Calibri" w:cs="Calibri"/>
          <w:shd w:val="clear" w:color="auto" w:fill="FFFFFF"/>
        </w:rPr>
        <w:t>the business</w:t>
      </w:r>
      <w:r w:rsidR="00464971" w:rsidRPr="00464971">
        <w:rPr>
          <w:rFonts w:ascii="Calibri" w:hAnsi="Calibri" w:cs="Calibri"/>
        </w:rPr>
        <w:t>.</w:t>
      </w:r>
    </w:p>
    <w:p w14:paraId="567CBE5E" w14:textId="5B36B0DA" w:rsidR="00464971" w:rsidRPr="00AC5D7D" w:rsidRDefault="000446B1" w:rsidP="00AC5D7D">
      <w:pPr>
        <w:pStyle w:val="ListParagraph"/>
        <w:numPr>
          <w:ilvl w:val="0"/>
          <w:numId w:val="6"/>
        </w:numPr>
        <w:rPr>
          <w:rFonts w:ascii="Calibri" w:hAnsi="Calibri" w:cs="Calibri"/>
        </w:rPr>
      </w:pPr>
      <w:r w:rsidRPr="00464971">
        <w:rPr>
          <w:rFonts w:ascii="Calibri" w:hAnsi="Calibri" w:cs="Calibri"/>
          <w:b/>
          <w:bCs/>
        </w:rPr>
        <w:t>Critical Thinking and Problem Solving</w:t>
      </w:r>
      <w:r w:rsidRPr="00464971">
        <w:rPr>
          <w:rFonts w:ascii="Calibri" w:hAnsi="Calibri" w:cs="Calibri"/>
        </w:rPr>
        <w:t>:</w:t>
      </w:r>
      <w:r w:rsidR="00464971" w:rsidRPr="00464971">
        <w:rPr>
          <w:rFonts w:ascii="Calibri" w:hAnsi="Calibri" w:cs="Calibri"/>
        </w:rPr>
        <w:t xml:space="preserve">  </w:t>
      </w:r>
      <w:r w:rsidR="00AC5D7D">
        <w:rPr>
          <w:rFonts w:ascii="Calibri" w:hAnsi="Calibri" w:cs="Calibri"/>
        </w:rPr>
        <w:t>E</w:t>
      </w:r>
      <w:r w:rsidRPr="00464971">
        <w:rPr>
          <w:rFonts w:ascii="Calibri" w:hAnsi="Calibri" w:cs="Calibri"/>
        </w:rPr>
        <w:t>mployers need employees who can solve problems, provide ideas and help improve the</w:t>
      </w:r>
      <w:r w:rsidR="00AC5D7D">
        <w:rPr>
          <w:rFonts w:ascii="Calibri" w:hAnsi="Calibri" w:cs="Calibri"/>
        </w:rPr>
        <w:t xml:space="preserve"> business</w:t>
      </w:r>
      <w:r w:rsidRPr="00464971">
        <w:rPr>
          <w:rFonts w:ascii="Calibri" w:hAnsi="Calibri" w:cs="Calibri"/>
        </w:rPr>
        <w:t>.</w:t>
      </w:r>
    </w:p>
    <w:p w14:paraId="38EB7735" w14:textId="33884F5F" w:rsidR="00464971" w:rsidRPr="00AC5D7D" w:rsidRDefault="000446B1" w:rsidP="00AC5D7D">
      <w:pPr>
        <w:pStyle w:val="ListParagraph"/>
        <w:numPr>
          <w:ilvl w:val="0"/>
          <w:numId w:val="6"/>
        </w:numPr>
        <w:rPr>
          <w:rFonts w:ascii="Calibri" w:hAnsi="Calibri" w:cs="Calibri"/>
        </w:rPr>
      </w:pPr>
      <w:r w:rsidRPr="00AC5D7D">
        <w:rPr>
          <w:rFonts w:ascii="Calibri" w:hAnsi="Calibri" w:cs="Calibri"/>
          <w:b/>
          <w:bCs/>
        </w:rPr>
        <w:t>Technology</w:t>
      </w:r>
      <w:r w:rsidRPr="00AC5D7D">
        <w:rPr>
          <w:rFonts w:ascii="Calibri" w:hAnsi="Calibri" w:cs="Calibri"/>
        </w:rPr>
        <w:t>:</w:t>
      </w:r>
      <w:r w:rsidR="00AC5D7D">
        <w:rPr>
          <w:rFonts w:ascii="Calibri" w:hAnsi="Calibri" w:cs="Calibri"/>
        </w:rPr>
        <w:t xml:space="preserve">  Pivotal set of skills that most employers will require.</w:t>
      </w:r>
    </w:p>
    <w:p w14:paraId="024490BD" w14:textId="2B68DEC4" w:rsidR="000446B1" w:rsidRPr="00C6022A" w:rsidRDefault="000446B1" w:rsidP="000446B1">
      <w:pPr>
        <w:pStyle w:val="ListParagraph"/>
        <w:numPr>
          <w:ilvl w:val="0"/>
          <w:numId w:val="6"/>
        </w:numPr>
        <w:rPr>
          <w:rFonts w:ascii="Calibri" w:hAnsi="Calibri" w:cs="Calibri"/>
          <w:b/>
          <w:bCs/>
        </w:rPr>
      </w:pPr>
      <w:r w:rsidRPr="00C6022A">
        <w:rPr>
          <w:rFonts w:ascii="Calibri" w:hAnsi="Calibri" w:cs="Calibri"/>
          <w:b/>
          <w:bCs/>
        </w:rPr>
        <w:t>Teamwork</w:t>
      </w:r>
      <w:r w:rsidR="00464971" w:rsidRPr="00C6022A">
        <w:rPr>
          <w:rFonts w:ascii="Calibri" w:hAnsi="Calibri" w:cs="Calibri"/>
          <w:b/>
          <w:bCs/>
        </w:rPr>
        <w:t xml:space="preserve">:  </w:t>
      </w:r>
      <w:r w:rsidRPr="00C6022A">
        <w:rPr>
          <w:rFonts w:ascii="Calibri" w:hAnsi="Calibri" w:cs="Calibri"/>
        </w:rPr>
        <w:t>Employers will be looking at your individual contribution towards achieving common goals</w:t>
      </w:r>
      <w:r w:rsidR="00C6022A">
        <w:rPr>
          <w:rFonts w:ascii="Calibri" w:hAnsi="Calibri" w:cs="Calibri"/>
        </w:rPr>
        <w:t xml:space="preserve"> and creating working relationships.</w:t>
      </w:r>
    </w:p>
    <w:p w14:paraId="59C535C1" w14:textId="43FA9FB1" w:rsidR="00AC5D7D" w:rsidRDefault="00C6022A" w:rsidP="00AC5D7D">
      <w:pPr>
        <w:rPr>
          <w:rFonts w:ascii="Calibri" w:hAnsi="Calibri" w:cs="Calibri"/>
        </w:rPr>
      </w:pPr>
      <w:r>
        <w:rPr>
          <w:rFonts w:ascii="Calibri" w:hAnsi="Calibri" w:cs="Calibri"/>
        </w:rPr>
        <w:t>Relevant work experience is also important to employers when finding a successful candidate, it can help show that applicants are serious about the role.</w:t>
      </w:r>
      <w:sdt>
        <w:sdtPr>
          <w:rPr>
            <w:rFonts w:ascii="Calibri" w:hAnsi="Calibri" w:cs="Calibri"/>
          </w:rPr>
          <w:id w:val="-2000796536"/>
          <w:citation/>
        </w:sdtPr>
        <w:sdtEndPr/>
        <w:sdtContent>
          <w:r w:rsidR="003A3D63">
            <w:rPr>
              <w:rFonts w:ascii="Calibri" w:hAnsi="Calibri" w:cs="Calibri"/>
            </w:rPr>
            <w:fldChar w:fldCharType="begin"/>
          </w:r>
          <w:r w:rsidR="003A3D63">
            <w:rPr>
              <w:rFonts w:ascii="Calibri" w:hAnsi="Calibri" w:cs="Calibri"/>
            </w:rPr>
            <w:instrText xml:space="preserve"> CITATION Rac23 \l 2057 </w:instrText>
          </w:r>
          <w:r w:rsidR="003A3D63">
            <w:rPr>
              <w:rFonts w:ascii="Calibri" w:hAnsi="Calibri" w:cs="Calibri"/>
            </w:rPr>
            <w:fldChar w:fldCharType="separate"/>
          </w:r>
          <w:r w:rsidR="00076FB1">
            <w:rPr>
              <w:rFonts w:ascii="Calibri" w:hAnsi="Calibri" w:cs="Calibri"/>
              <w:noProof/>
            </w:rPr>
            <w:t xml:space="preserve"> </w:t>
          </w:r>
          <w:r w:rsidR="00076FB1" w:rsidRPr="00076FB1">
            <w:rPr>
              <w:rFonts w:ascii="Calibri" w:hAnsi="Calibri" w:cs="Calibri"/>
              <w:noProof/>
            </w:rPr>
            <w:t>[4]</w:t>
          </w:r>
          <w:r w:rsidR="003A3D63">
            <w:rPr>
              <w:rFonts w:ascii="Calibri" w:hAnsi="Calibri" w:cs="Calibri"/>
            </w:rPr>
            <w:fldChar w:fldCharType="end"/>
          </w:r>
        </w:sdtContent>
      </w:sdt>
    </w:p>
    <w:p w14:paraId="0058FF01" w14:textId="77777777" w:rsidR="003A3D63" w:rsidRDefault="003A3D63" w:rsidP="00AC5D7D">
      <w:pPr>
        <w:rPr>
          <w:rFonts w:ascii="Calibri" w:hAnsi="Calibri" w:cs="Calibri"/>
        </w:rPr>
      </w:pPr>
    </w:p>
    <w:p w14:paraId="13592876" w14:textId="77777777" w:rsidR="003A3D63" w:rsidRPr="00C6022A" w:rsidRDefault="003A3D63" w:rsidP="00AC5D7D">
      <w:pPr>
        <w:rPr>
          <w:rFonts w:ascii="Calibri" w:hAnsi="Calibri" w:cs="Calibri"/>
        </w:rPr>
      </w:pPr>
    </w:p>
    <w:p w14:paraId="7C43BD13" w14:textId="77777777" w:rsidR="00255438" w:rsidRDefault="00255438" w:rsidP="00474876">
      <w:pPr>
        <w:rPr>
          <w:rFonts w:ascii="Calibri" w:hAnsi="Calibri" w:cs="Calibri"/>
        </w:rPr>
      </w:pPr>
    </w:p>
    <w:p w14:paraId="28B60510" w14:textId="77777777" w:rsidR="00474876" w:rsidRDefault="00474876" w:rsidP="00474876"/>
    <w:p w14:paraId="7E0347A0" w14:textId="77777777" w:rsidR="00474876" w:rsidRDefault="00474876" w:rsidP="00474876"/>
    <w:p w14:paraId="20EA04B4" w14:textId="3DB8EC80" w:rsidR="00474876" w:rsidRDefault="00776DFB">
      <w:r>
        <w:br w:type="page"/>
      </w:r>
    </w:p>
    <w:p w14:paraId="49CF134C" w14:textId="053F634E" w:rsidR="00776DFB" w:rsidRDefault="00776DFB" w:rsidP="009F3CA9">
      <w:pPr>
        <w:pStyle w:val="Heading1"/>
        <w:numPr>
          <w:ilvl w:val="0"/>
          <w:numId w:val="4"/>
        </w:numPr>
      </w:pPr>
      <w:bookmarkStart w:id="7" w:name="_Toc187659053"/>
      <w:proofErr w:type="spellStart"/>
      <w:r w:rsidRPr="00776DFB">
        <w:lastRenderedPageBreak/>
        <w:t>Self evaluation</w:t>
      </w:r>
      <w:proofErr w:type="spellEnd"/>
      <w:r w:rsidRPr="00776DFB">
        <w:t xml:space="preserve"> and action planning</w:t>
      </w:r>
      <w:bookmarkEnd w:id="7"/>
    </w:p>
    <w:p w14:paraId="785A2B5D" w14:textId="46DED286" w:rsidR="00E14D32" w:rsidRDefault="00B6663C" w:rsidP="00E14D32">
      <w:pPr>
        <w:ind w:left="360"/>
        <w:rPr>
          <w:rFonts w:ascii="Calibri" w:hAnsi="Calibri" w:cs="Calibri"/>
        </w:rPr>
      </w:pPr>
      <w:r>
        <w:rPr>
          <w:rFonts w:ascii="Calibri" w:hAnsi="Calibri" w:cs="Calibri"/>
        </w:rPr>
        <w:t xml:space="preserve">In this section we were asked to carry out </w:t>
      </w:r>
      <w:proofErr w:type="spellStart"/>
      <w:r>
        <w:rPr>
          <w:rFonts w:ascii="Calibri" w:hAnsi="Calibri" w:cs="Calibri"/>
        </w:rPr>
        <w:t>self evaluation</w:t>
      </w:r>
      <w:proofErr w:type="spellEnd"/>
      <w:r>
        <w:rPr>
          <w:rFonts w:ascii="Calibri" w:hAnsi="Calibri" w:cs="Calibri"/>
        </w:rPr>
        <w:t xml:space="preserve"> exercise to discover strengths and weaknesses, personality types and suitable career suggestions.</w:t>
      </w:r>
    </w:p>
    <w:p w14:paraId="228915B8" w14:textId="308660FC" w:rsidR="007A775D" w:rsidRPr="006070F9" w:rsidRDefault="006070F9" w:rsidP="00486764">
      <w:pPr>
        <w:pStyle w:val="Heading2"/>
        <w:numPr>
          <w:ilvl w:val="1"/>
          <w:numId w:val="4"/>
        </w:numPr>
        <w:rPr>
          <w:sz w:val="28"/>
          <w:szCs w:val="28"/>
        </w:rPr>
      </w:pPr>
      <w:bookmarkStart w:id="8" w:name="_Toc187659054"/>
      <w:r w:rsidRPr="006070F9">
        <w:rPr>
          <w:sz w:val="28"/>
          <w:szCs w:val="28"/>
        </w:rPr>
        <w:t>Strengths, weaknesses and personality types</w:t>
      </w:r>
      <w:bookmarkEnd w:id="8"/>
    </w:p>
    <w:p w14:paraId="70BA0DDB" w14:textId="0012F52F" w:rsidR="00F72DEB" w:rsidRDefault="004D56D9" w:rsidP="00E14D32">
      <w:pPr>
        <w:ind w:left="360"/>
        <w:rPr>
          <w:rFonts w:ascii="Calibri" w:hAnsi="Calibri" w:cs="Calibri"/>
        </w:rPr>
      </w:pPr>
      <w:r>
        <w:rPr>
          <w:rFonts w:ascii="Calibri" w:hAnsi="Calibri" w:cs="Calibri"/>
        </w:rPr>
        <w:t>I consider myself as being very comfortable with people, how to communicate with different types of people and how to approach certain difficult situations.  I have found that I am very agreeable with others as to avoid awkward instances.  I go out of my way to help others, even if that hinders my own plans and often do not reach my own goals or targets.</w:t>
      </w:r>
    </w:p>
    <w:p w14:paraId="2C17C71F" w14:textId="5B3D469E" w:rsidR="00253DCE" w:rsidRPr="00B6663C" w:rsidRDefault="00253DCE" w:rsidP="00E14D32">
      <w:pPr>
        <w:ind w:left="360"/>
        <w:rPr>
          <w:rFonts w:ascii="Calibri" w:hAnsi="Calibri" w:cs="Calibri"/>
        </w:rPr>
      </w:pPr>
      <w:r>
        <w:rPr>
          <w:rFonts w:ascii="Calibri" w:hAnsi="Calibri" w:cs="Calibri"/>
        </w:rPr>
        <w:t xml:space="preserve">These types of </w:t>
      </w:r>
      <w:r w:rsidR="005D41B0">
        <w:rPr>
          <w:rFonts w:ascii="Calibri" w:hAnsi="Calibri" w:cs="Calibri"/>
        </w:rPr>
        <w:t>self-assessments</w:t>
      </w:r>
      <w:r>
        <w:rPr>
          <w:rFonts w:ascii="Calibri" w:hAnsi="Calibri" w:cs="Calibri"/>
        </w:rPr>
        <w:t xml:space="preserve"> never really interested me, I didn’t like the thought of being put in box and being told that’s who you are</w:t>
      </w:r>
      <w:r w:rsidR="00B970D1">
        <w:rPr>
          <w:rFonts w:ascii="Calibri" w:hAnsi="Calibri" w:cs="Calibri"/>
        </w:rPr>
        <w:t xml:space="preserve">, so was somewhat sceptical of these results. </w:t>
      </w:r>
    </w:p>
    <w:p w14:paraId="486F2D6F" w14:textId="6071F48D" w:rsidR="00B6663C" w:rsidRPr="00B3040D" w:rsidRDefault="00B3040D" w:rsidP="00B6663C">
      <w:pPr>
        <w:ind w:left="360"/>
        <w:rPr>
          <w:rFonts w:ascii="Calibri" w:hAnsi="Calibri" w:cs="Calibri"/>
        </w:rPr>
      </w:pPr>
      <w:r w:rsidRPr="00B3040D">
        <w:rPr>
          <w:rFonts w:ascii="Calibri" w:hAnsi="Calibri" w:cs="Calibri"/>
        </w:rPr>
        <w:t>The first test that was taken is called the ‘Big Five Personality Test’.  In academic psychology there is a theory that there are five fundamental personality traits.</w:t>
      </w:r>
      <w:r w:rsidR="00FE7DB4">
        <w:rPr>
          <w:rFonts w:ascii="Calibri" w:hAnsi="Calibri" w:cs="Calibri"/>
        </w:rPr>
        <w:t xml:space="preserve">  </w:t>
      </w:r>
      <w:r w:rsidRPr="00B3040D">
        <w:rPr>
          <w:rFonts w:ascii="Calibri" w:hAnsi="Calibri" w:cs="Calibri"/>
        </w:rPr>
        <w:t>The results are below.</w:t>
      </w:r>
    </w:p>
    <w:p w14:paraId="7642A2DC" w14:textId="31A4E76F" w:rsidR="00E14D32" w:rsidRDefault="00E14D32" w:rsidP="00C22494">
      <w:pPr>
        <w:jc w:val="center"/>
      </w:pPr>
      <w:r>
        <w:rPr>
          <w:noProof/>
        </w:rPr>
        <w:drawing>
          <wp:inline distT="0" distB="0" distL="0" distR="0" wp14:anchorId="1E4F6598" wp14:editId="5A3F1C68">
            <wp:extent cx="5731510" cy="1525270"/>
            <wp:effectExtent l="0" t="0" r="2540" b="0"/>
            <wp:docPr id="211532516" name="Picture 1"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32516" name="Picture 1" descr="A close-up of a graph&#10;&#10;Description automatically generated"/>
                    <pic:cNvPicPr/>
                  </pic:nvPicPr>
                  <pic:blipFill>
                    <a:blip r:embed="rId14"/>
                    <a:stretch>
                      <a:fillRect/>
                    </a:stretch>
                  </pic:blipFill>
                  <pic:spPr>
                    <a:xfrm>
                      <a:off x="0" y="0"/>
                      <a:ext cx="5785539" cy="1539648"/>
                    </a:xfrm>
                    <a:prstGeom prst="rect">
                      <a:avLst/>
                    </a:prstGeom>
                  </pic:spPr>
                </pic:pic>
              </a:graphicData>
            </a:graphic>
          </wp:inline>
        </w:drawing>
      </w:r>
    </w:p>
    <w:p w14:paraId="75EA35FC" w14:textId="7AFE511C" w:rsidR="00C22494" w:rsidRPr="00C22494" w:rsidRDefault="00C22494" w:rsidP="00C22494">
      <w:pPr>
        <w:jc w:val="center"/>
        <w:rPr>
          <w:rFonts w:ascii="Calibri" w:hAnsi="Calibri" w:cs="Calibri"/>
          <w:sz w:val="20"/>
          <w:szCs w:val="20"/>
        </w:rPr>
      </w:pPr>
      <w:r>
        <w:rPr>
          <w:rFonts w:ascii="Calibri" w:hAnsi="Calibri" w:cs="Calibri"/>
          <w:b/>
          <w:bCs/>
          <w:sz w:val="20"/>
          <w:szCs w:val="20"/>
        </w:rPr>
        <w:t xml:space="preserve">Figure 5: </w:t>
      </w:r>
      <w:r>
        <w:rPr>
          <w:rFonts w:ascii="Calibri" w:hAnsi="Calibri" w:cs="Calibri"/>
          <w:sz w:val="20"/>
          <w:szCs w:val="20"/>
        </w:rPr>
        <w:t>Screengrab from the Big Five personality test.  Scores are represented in percentages.</w:t>
      </w:r>
    </w:p>
    <w:p w14:paraId="44F9DE68" w14:textId="618E66AC" w:rsidR="00B3040D" w:rsidRDefault="00B3040D" w:rsidP="00E14D32">
      <w:pPr>
        <w:rPr>
          <w:rFonts w:ascii="Calibri" w:hAnsi="Calibri" w:cs="Calibri"/>
          <w:b/>
          <w:bCs/>
        </w:rPr>
      </w:pPr>
      <w:r w:rsidRPr="00B3040D">
        <w:rPr>
          <w:rFonts w:ascii="Calibri" w:hAnsi="Calibri" w:cs="Calibri"/>
          <w:b/>
          <w:bCs/>
        </w:rPr>
        <w:t>Factor I – Extroversion</w:t>
      </w:r>
    </w:p>
    <w:p w14:paraId="520AFF57" w14:textId="16E74F97" w:rsidR="0019195A" w:rsidRPr="00FE7DB4" w:rsidRDefault="00FE7DB4" w:rsidP="00E14D32">
      <w:pPr>
        <w:rPr>
          <w:rFonts w:ascii="Calibri" w:hAnsi="Calibri" w:cs="Calibri"/>
        </w:rPr>
      </w:pPr>
      <w:r>
        <w:rPr>
          <w:rFonts w:ascii="Calibri" w:hAnsi="Calibri" w:cs="Calibri"/>
        </w:rPr>
        <w:t>Extr</w:t>
      </w:r>
      <w:r w:rsidR="005D41B0">
        <w:rPr>
          <w:rFonts w:ascii="Calibri" w:hAnsi="Calibri" w:cs="Calibri"/>
        </w:rPr>
        <w:t>o</w:t>
      </w:r>
      <w:r>
        <w:rPr>
          <w:rFonts w:ascii="Calibri" w:hAnsi="Calibri" w:cs="Calibri"/>
        </w:rPr>
        <w:t>version is typically characteri</w:t>
      </w:r>
      <w:r w:rsidR="005D41B0">
        <w:rPr>
          <w:rFonts w:ascii="Calibri" w:hAnsi="Calibri" w:cs="Calibri"/>
        </w:rPr>
        <w:t>s</w:t>
      </w:r>
      <w:r>
        <w:rPr>
          <w:rFonts w:ascii="Calibri" w:hAnsi="Calibri" w:cs="Calibri"/>
        </w:rPr>
        <w:t xml:space="preserve">ed by an </w:t>
      </w:r>
      <w:r w:rsidR="005D41B0">
        <w:rPr>
          <w:rFonts w:ascii="Calibri" w:hAnsi="Calibri" w:cs="Calibri"/>
        </w:rPr>
        <w:t>individual’s</w:t>
      </w:r>
      <w:r>
        <w:rPr>
          <w:rFonts w:ascii="Calibri" w:hAnsi="Calibri" w:cs="Calibri"/>
        </w:rPr>
        <w:t xml:space="preserve"> tendency to seek out social interaction.  Individuals who score high on this factor tend to be outgoing and sociable.  Individuals who score low are more reserved and prefer to study the surroundings and understand how things work</w:t>
      </w:r>
      <w:r w:rsidR="005D41B0">
        <w:rPr>
          <w:rFonts w:ascii="Calibri" w:hAnsi="Calibri" w:cs="Calibri"/>
        </w:rPr>
        <w:t>.  Scoring centrally at 58% heading towards more extravert is an accurate representation of my personality, I do share some introvert tendencies and find myself observing rather than taking part in social situations.</w:t>
      </w:r>
    </w:p>
    <w:p w14:paraId="66ED65E0" w14:textId="77777777" w:rsidR="005175DC" w:rsidRDefault="005175DC">
      <w:pPr>
        <w:rPr>
          <w:rFonts w:ascii="Calibri" w:hAnsi="Calibri" w:cs="Calibri"/>
          <w:b/>
          <w:bCs/>
        </w:rPr>
      </w:pPr>
      <w:r>
        <w:rPr>
          <w:rFonts w:ascii="Calibri" w:hAnsi="Calibri" w:cs="Calibri"/>
          <w:b/>
          <w:bCs/>
        </w:rPr>
        <w:br w:type="page"/>
      </w:r>
    </w:p>
    <w:p w14:paraId="6A0692C1" w14:textId="649C9AD9" w:rsidR="00B3040D" w:rsidRDefault="00B3040D" w:rsidP="00B3040D">
      <w:pPr>
        <w:rPr>
          <w:rFonts w:ascii="Calibri" w:hAnsi="Calibri" w:cs="Calibri"/>
          <w:b/>
          <w:bCs/>
        </w:rPr>
      </w:pPr>
      <w:r w:rsidRPr="00B3040D">
        <w:rPr>
          <w:rFonts w:ascii="Calibri" w:hAnsi="Calibri" w:cs="Calibri"/>
          <w:b/>
          <w:bCs/>
        </w:rPr>
        <w:lastRenderedPageBreak/>
        <w:t xml:space="preserve">Factor </w:t>
      </w:r>
      <w:r>
        <w:rPr>
          <w:rFonts w:ascii="Calibri" w:hAnsi="Calibri" w:cs="Calibri"/>
          <w:b/>
          <w:bCs/>
        </w:rPr>
        <w:t>II</w:t>
      </w:r>
      <w:r w:rsidRPr="00B3040D">
        <w:rPr>
          <w:rFonts w:ascii="Calibri" w:hAnsi="Calibri" w:cs="Calibri"/>
          <w:b/>
          <w:bCs/>
        </w:rPr>
        <w:t xml:space="preserve"> – E</w:t>
      </w:r>
      <w:r>
        <w:rPr>
          <w:rFonts w:ascii="Calibri" w:hAnsi="Calibri" w:cs="Calibri"/>
          <w:b/>
          <w:bCs/>
        </w:rPr>
        <w:t xml:space="preserve">motional </w:t>
      </w:r>
      <w:r w:rsidR="0019195A">
        <w:rPr>
          <w:rFonts w:ascii="Calibri" w:hAnsi="Calibri" w:cs="Calibri"/>
          <w:b/>
          <w:bCs/>
        </w:rPr>
        <w:t>stability</w:t>
      </w:r>
    </w:p>
    <w:p w14:paraId="1E5EEFBC" w14:textId="1B8FC106" w:rsidR="005D41B0" w:rsidRPr="00092F05" w:rsidRDefault="00092F05" w:rsidP="00B3040D">
      <w:pPr>
        <w:rPr>
          <w:rFonts w:ascii="Calibri" w:hAnsi="Calibri" w:cs="Calibri"/>
        </w:rPr>
      </w:pPr>
      <w:r>
        <w:rPr>
          <w:rFonts w:ascii="Calibri" w:hAnsi="Calibri" w:cs="Calibri"/>
        </w:rPr>
        <w:t>Individuals who score high on emotional stability are described as being emotionally resilient, calm and able to cope with stressful circumstances.  Individuals who score low tend to more prone to negative emotions such as anger, anxiety and depression.  I would have to disagree with scoring lower at 43% in this factor and would consider myself to be in the higher percentile.</w:t>
      </w:r>
    </w:p>
    <w:p w14:paraId="086E06AA" w14:textId="1BFC113B" w:rsidR="0019195A" w:rsidRDefault="0019195A" w:rsidP="0019195A">
      <w:pPr>
        <w:rPr>
          <w:rFonts w:ascii="Calibri" w:hAnsi="Calibri" w:cs="Calibri"/>
          <w:b/>
          <w:bCs/>
        </w:rPr>
      </w:pPr>
      <w:r w:rsidRPr="00B3040D">
        <w:rPr>
          <w:rFonts w:ascii="Calibri" w:hAnsi="Calibri" w:cs="Calibri"/>
          <w:b/>
          <w:bCs/>
        </w:rPr>
        <w:t xml:space="preserve">Factor </w:t>
      </w:r>
      <w:r>
        <w:rPr>
          <w:rFonts w:ascii="Calibri" w:hAnsi="Calibri" w:cs="Calibri"/>
          <w:b/>
          <w:bCs/>
        </w:rPr>
        <w:t>III</w:t>
      </w:r>
      <w:r w:rsidRPr="00B3040D">
        <w:rPr>
          <w:rFonts w:ascii="Calibri" w:hAnsi="Calibri" w:cs="Calibri"/>
          <w:b/>
          <w:bCs/>
        </w:rPr>
        <w:t xml:space="preserve"> –</w:t>
      </w:r>
      <w:r>
        <w:rPr>
          <w:rFonts w:ascii="Calibri" w:hAnsi="Calibri" w:cs="Calibri"/>
          <w:b/>
          <w:bCs/>
        </w:rPr>
        <w:t xml:space="preserve"> Agreeableness </w:t>
      </w:r>
    </w:p>
    <w:p w14:paraId="118AC562" w14:textId="5733AB19" w:rsidR="00701042" w:rsidRPr="00701042" w:rsidRDefault="00701042" w:rsidP="0019195A">
      <w:pPr>
        <w:rPr>
          <w:rFonts w:ascii="Calibri" w:hAnsi="Calibri" w:cs="Calibri"/>
        </w:rPr>
      </w:pPr>
      <w:r>
        <w:rPr>
          <w:rFonts w:ascii="Calibri" w:hAnsi="Calibri" w:cs="Calibri"/>
        </w:rPr>
        <w:t>Individuals who score high on agreeableness are described as being warm, kind and considerate.  They tend to be cooperative to maintain pleasant relationships.  Those who score lower tend to be more competitive and sceptical, less interested in keeping social relationships pleasant.  Scoring 45% in this factor is again accurate to my personality and share both tendencies on the higher and lower percentiles.</w:t>
      </w:r>
    </w:p>
    <w:p w14:paraId="00025BB0" w14:textId="0CE7947A" w:rsidR="0019195A" w:rsidRDefault="0019195A" w:rsidP="0019195A">
      <w:pPr>
        <w:rPr>
          <w:rFonts w:ascii="Calibri" w:hAnsi="Calibri" w:cs="Calibri"/>
          <w:b/>
          <w:bCs/>
        </w:rPr>
      </w:pPr>
      <w:r w:rsidRPr="00B3040D">
        <w:rPr>
          <w:rFonts w:ascii="Calibri" w:hAnsi="Calibri" w:cs="Calibri"/>
          <w:b/>
          <w:bCs/>
        </w:rPr>
        <w:t xml:space="preserve">Factor </w:t>
      </w:r>
      <w:r>
        <w:rPr>
          <w:rFonts w:ascii="Calibri" w:hAnsi="Calibri" w:cs="Calibri"/>
          <w:b/>
          <w:bCs/>
        </w:rPr>
        <w:t>IV</w:t>
      </w:r>
      <w:r w:rsidRPr="00B3040D">
        <w:rPr>
          <w:rFonts w:ascii="Calibri" w:hAnsi="Calibri" w:cs="Calibri"/>
          <w:b/>
          <w:bCs/>
        </w:rPr>
        <w:t xml:space="preserve"> – </w:t>
      </w:r>
      <w:r>
        <w:rPr>
          <w:rFonts w:ascii="Calibri" w:hAnsi="Calibri" w:cs="Calibri"/>
          <w:b/>
          <w:bCs/>
        </w:rPr>
        <w:t>Conscientiousness</w:t>
      </w:r>
    </w:p>
    <w:p w14:paraId="1ABCB1B5" w14:textId="64A8492F" w:rsidR="00701042" w:rsidRPr="00975602" w:rsidRDefault="00975602" w:rsidP="0019195A">
      <w:pPr>
        <w:rPr>
          <w:rFonts w:ascii="Calibri" w:hAnsi="Calibri" w:cs="Calibri"/>
        </w:rPr>
      </w:pPr>
      <w:r>
        <w:rPr>
          <w:rFonts w:ascii="Calibri" w:hAnsi="Calibri" w:cs="Calibri"/>
        </w:rPr>
        <w:t>Individuals who score high c</w:t>
      </w:r>
      <w:r w:rsidRPr="00975602">
        <w:rPr>
          <w:rFonts w:ascii="Calibri" w:hAnsi="Calibri" w:cs="Calibri"/>
        </w:rPr>
        <w:t>onscientiousness</w:t>
      </w:r>
      <w:r>
        <w:rPr>
          <w:rFonts w:ascii="Calibri" w:hAnsi="Calibri" w:cs="Calibri"/>
        </w:rPr>
        <w:t xml:space="preserve"> are characterised as being reliable, hardworking and efficient.  Those who score low have tendencies to be disorganised, impulsive and have difficulty setting or achieving goals.  Scored very high at 80% in conscientiousness which I agree with, however I do have difficulty setting goals and find it awkward</w:t>
      </w:r>
      <w:r w:rsidR="002F19E8">
        <w:rPr>
          <w:rFonts w:ascii="Calibri" w:hAnsi="Calibri" w:cs="Calibri"/>
        </w:rPr>
        <w:t>.</w:t>
      </w:r>
    </w:p>
    <w:p w14:paraId="535CB742" w14:textId="6B66B4B3" w:rsidR="0019195A" w:rsidRDefault="0019195A" w:rsidP="0019195A">
      <w:pPr>
        <w:rPr>
          <w:rFonts w:ascii="Calibri" w:hAnsi="Calibri" w:cs="Calibri"/>
          <w:b/>
          <w:bCs/>
        </w:rPr>
      </w:pPr>
      <w:r w:rsidRPr="00B3040D">
        <w:rPr>
          <w:rFonts w:ascii="Calibri" w:hAnsi="Calibri" w:cs="Calibri"/>
          <w:b/>
          <w:bCs/>
        </w:rPr>
        <w:t xml:space="preserve">Factor </w:t>
      </w:r>
      <w:r>
        <w:rPr>
          <w:rFonts w:ascii="Calibri" w:hAnsi="Calibri" w:cs="Calibri"/>
          <w:b/>
          <w:bCs/>
        </w:rPr>
        <w:t>V</w:t>
      </w:r>
      <w:r w:rsidRPr="00B3040D">
        <w:rPr>
          <w:rFonts w:ascii="Calibri" w:hAnsi="Calibri" w:cs="Calibri"/>
          <w:b/>
          <w:bCs/>
        </w:rPr>
        <w:t xml:space="preserve"> – </w:t>
      </w:r>
      <w:r>
        <w:rPr>
          <w:rFonts w:ascii="Calibri" w:hAnsi="Calibri" w:cs="Calibri"/>
          <w:b/>
          <w:bCs/>
        </w:rPr>
        <w:t>Intellect/Imagination</w:t>
      </w:r>
    </w:p>
    <w:p w14:paraId="581A6A54" w14:textId="3EC45A53" w:rsidR="0019195A" w:rsidRDefault="002F19E8" w:rsidP="00B3040D">
      <w:pPr>
        <w:rPr>
          <w:rFonts w:ascii="Calibri" w:hAnsi="Calibri" w:cs="Calibri"/>
        </w:rPr>
      </w:pPr>
      <w:r>
        <w:rPr>
          <w:rFonts w:ascii="Calibri" w:hAnsi="Calibri" w:cs="Calibri"/>
        </w:rPr>
        <w:t xml:space="preserve">Also known as openness to experience.  High scorers in this field tend to be curious and open to new ideas and experiences.  Individuals who score low have preferences to familiar and predictable experiences.  Scoring very low at 14% in this field has made me think I need to be more open minded about new ideas and ways of completing tasks in a work based setting. </w:t>
      </w:r>
      <w:sdt>
        <w:sdtPr>
          <w:rPr>
            <w:rFonts w:ascii="Calibri" w:hAnsi="Calibri" w:cs="Calibri"/>
          </w:rPr>
          <w:id w:val="173087860"/>
          <w:citation/>
        </w:sdtPr>
        <w:sdtEndPr/>
        <w:sdtContent>
          <w:r w:rsidR="00F5419E">
            <w:rPr>
              <w:rFonts w:ascii="Calibri" w:hAnsi="Calibri" w:cs="Calibri"/>
            </w:rPr>
            <w:fldChar w:fldCharType="begin"/>
          </w:r>
          <w:r w:rsidR="00F5419E">
            <w:rPr>
              <w:rFonts w:ascii="Calibri" w:hAnsi="Calibri" w:cs="Calibri"/>
            </w:rPr>
            <w:instrText xml:space="preserve"> CITATION Ope19 \l 2057 </w:instrText>
          </w:r>
          <w:r w:rsidR="00F5419E">
            <w:rPr>
              <w:rFonts w:ascii="Calibri" w:hAnsi="Calibri" w:cs="Calibri"/>
            </w:rPr>
            <w:fldChar w:fldCharType="separate"/>
          </w:r>
          <w:r w:rsidR="00076FB1" w:rsidRPr="00076FB1">
            <w:rPr>
              <w:rFonts w:ascii="Calibri" w:hAnsi="Calibri" w:cs="Calibri"/>
              <w:noProof/>
            </w:rPr>
            <w:t>[5]</w:t>
          </w:r>
          <w:r w:rsidR="00F5419E">
            <w:rPr>
              <w:rFonts w:ascii="Calibri" w:hAnsi="Calibri" w:cs="Calibri"/>
            </w:rPr>
            <w:fldChar w:fldCharType="end"/>
          </w:r>
        </w:sdtContent>
      </w:sdt>
    </w:p>
    <w:p w14:paraId="683785E0" w14:textId="77777777" w:rsidR="006932C3" w:rsidRDefault="006932C3">
      <w:pPr>
        <w:rPr>
          <w:rFonts w:ascii="Calibri" w:hAnsi="Calibri" w:cs="Calibri"/>
        </w:rPr>
      </w:pPr>
      <w:r>
        <w:rPr>
          <w:rFonts w:ascii="Calibri" w:hAnsi="Calibri" w:cs="Calibri"/>
        </w:rPr>
        <w:br w:type="page"/>
      </w:r>
    </w:p>
    <w:p w14:paraId="23CBEFF7" w14:textId="43B09456" w:rsidR="0092194A" w:rsidRDefault="0092194A" w:rsidP="00B3040D">
      <w:pPr>
        <w:rPr>
          <w:rFonts w:ascii="Calibri" w:hAnsi="Calibri" w:cs="Calibri"/>
        </w:rPr>
      </w:pPr>
      <w:r w:rsidRPr="006932C3">
        <w:rPr>
          <w:rFonts w:ascii="Calibri" w:hAnsi="Calibri" w:cs="Calibri"/>
        </w:rPr>
        <w:lastRenderedPageBreak/>
        <w:t>Another test was then completed so that results could be compared and evaluated.  This test is called the ‘Open Extended Jungian Type’</w:t>
      </w:r>
      <w:r w:rsidR="006932C3">
        <w:rPr>
          <w:rFonts w:ascii="Calibri" w:hAnsi="Calibri" w:cs="Calibri"/>
        </w:rPr>
        <w:t xml:space="preserve">.  The personality types proposed by Carl Jung has become very popular and used in </w:t>
      </w:r>
      <w:proofErr w:type="spellStart"/>
      <w:r w:rsidR="006932C3">
        <w:rPr>
          <w:rFonts w:ascii="Calibri" w:hAnsi="Calibri" w:cs="Calibri"/>
        </w:rPr>
        <w:t>self help</w:t>
      </w:r>
      <w:proofErr w:type="spellEnd"/>
      <w:r w:rsidR="006932C3">
        <w:rPr>
          <w:rFonts w:ascii="Calibri" w:hAnsi="Calibri" w:cs="Calibri"/>
        </w:rPr>
        <w:t>, business management and counselling.  The results are below.</w:t>
      </w:r>
    </w:p>
    <w:p w14:paraId="34440C9E" w14:textId="4CF5B8CE" w:rsidR="00E14D32" w:rsidRDefault="00E14D32" w:rsidP="006932C3">
      <w:pPr>
        <w:jc w:val="center"/>
      </w:pPr>
      <w:r>
        <w:rPr>
          <w:noProof/>
        </w:rPr>
        <w:drawing>
          <wp:inline distT="0" distB="0" distL="0" distR="0" wp14:anchorId="09BF8537" wp14:editId="4F3BE5DE">
            <wp:extent cx="5593492" cy="3357583"/>
            <wp:effectExtent l="0" t="0" r="7620" b="0"/>
            <wp:docPr id="67129001"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29001" name="Picture 1" descr="A screenshot of a test&#10;&#10;Description automatically generated"/>
                    <pic:cNvPicPr/>
                  </pic:nvPicPr>
                  <pic:blipFill>
                    <a:blip r:embed="rId15"/>
                    <a:stretch>
                      <a:fillRect/>
                    </a:stretch>
                  </pic:blipFill>
                  <pic:spPr>
                    <a:xfrm>
                      <a:off x="0" y="0"/>
                      <a:ext cx="5601118" cy="3362160"/>
                    </a:xfrm>
                    <a:prstGeom prst="rect">
                      <a:avLst/>
                    </a:prstGeom>
                  </pic:spPr>
                </pic:pic>
              </a:graphicData>
            </a:graphic>
          </wp:inline>
        </w:drawing>
      </w:r>
    </w:p>
    <w:p w14:paraId="1F324024" w14:textId="4A242931" w:rsidR="006932C3" w:rsidRDefault="006932C3" w:rsidP="006932C3">
      <w:pPr>
        <w:jc w:val="center"/>
        <w:rPr>
          <w:rFonts w:ascii="Calibri" w:hAnsi="Calibri" w:cs="Calibri"/>
          <w:sz w:val="20"/>
          <w:szCs w:val="20"/>
        </w:rPr>
      </w:pPr>
      <w:r w:rsidRPr="006932C3">
        <w:rPr>
          <w:rFonts w:ascii="Calibri" w:hAnsi="Calibri" w:cs="Calibri"/>
          <w:b/>
          <w:bCs/>
          <w:sz w:val="20"/>
          <w:szCs w:val="20"/>
        </w:rPr>
        <w:t>Figure 6</w:t>
      </w:r>
      <w:r w:rsidRPr="006932C3">
        <w:rPr>
          <w:rFonts w:ascii="Calibri" w:hAnsi="Calibri" w:cs="Calibri"/>
          <w:sz w:val="20"/>
          <w:szCs w:val="20"/>
        </w:rPr>
        <w:t>: Visual representation of the results from the Open Extended Jungian Type test.</w:t>
      </w:r>
    </w:p>
    <w:p w14:paraId="1DB3E2E7" w14:textId="77777777" w:rsidR="00910E60" w:rsidRPr="006932C3" w:rsidRDefault="00910E60" w:rsidP="006932C3">
      <w:pPr>
        <w:jc w:val="center"/>
        <w:rPr>
          <w:rFonts w:ascii="Calibri" w:hAnsi="Calibri" w:cs="Calibri"/>
          <w:sz w:val="20"/>
          <w:szCs w:val="20"/>
        </w:rPr>
      </w:pPr>
    </w:p>
    <w:p w14:paraId="6784A799" w14:textId="671E8334" w:rsidR="00E14D32" w:rsidRDefault="00E14D32" w:rsidP="00BF7AFD">
      <w:pPr>
        <w:jc w:val="center"/>
      </w:pPr>
      <w:r>
        <w:rPr>
          <w:noProof/>
        </w:rPr>
        <w:lastRenderedPageBreak/>
        <w:drawing>
          <wp:inline distT="0" distB="0" distL="0" distR="0" wp14:anchorId="189C4DF1" wp14:editId="03A712AB">
            <wp:extent cx="5731510" cy="4735830"/>
            <wp:effectExtent l="0" t="0" r="2540" b="7620"/>
            <wp:docPr id="104424810" name="Picture 1" descr="A screenshot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24810" name="Picture 1" descr="A screenshot of a text&#10;&#10;Description automatically generated"/>
                    <pic:cNvPicPr/>
                  </pic:nvPicPr>
                  <pic:blipFill>
                    <a:blip r:embed="rId16"/>
                    <a:stretch>
                      <a:fillRect/>
                    </a:stretch>
                  </pic:blipFill>
                  <pic:spPr>
                    <a:xfrm>
                      <a:off x="0" y="0"/>
                      <a:ext cx="5731510" cy="4735830"/>
                    </a:xfrm>
                    <a:prstGeom prst="rect">
                      <a:avLst/>
                    </a:prstGeom>
                  </pic:spPr>
                </pic:pic>
              </a:graphicData>
            </a:graphic>
          </wp:inline>
        </w:drawing>
      </w:r>
    </w:p>
    <w:p w14:paraId="438AA3C5" w14:textId="13523159" w:rsidR="00910E60" w:rsidRDefault="00910E60" w:rsidP="00E14D32">
      <w:pPr>
        <w:rPr>
          <w:rFonts w:ascii="Calibri" w:hAnsi="Calibri" w:cs="Calibri"/>
          <w:sz w:val="20"/>
          <w:szCs w:val="20"/>
        </w:rPr>
      </w:pPr>
      <w:r w:rsidRPr="00910E60">
        <w:rPr>
          <w:rFonts w:ascii="Calibri" w:hAnsi="Calibri" w:cs="Calibri"/>
          <w:b/>
          <w:bCs/>
          <w:sz w:val="20"/>
          <w:szCs w:val="20"/>
        </w:rPr>
        <w:t>Figure 7</w:t>
      </w:r>
      <w:r w:rsidRPr="00910E60">
        <w:rPr>
          <w:rFonts w:ascii="Calibri" w:hAnsi="Calibri" w:cs="Calibri"/>
          <w:sz w:val="20"/>
          <w:szCs w:val="20"/>
        </w:rPr>
        <w:t xml:space="preserve">:  More in depth description of the personality traits after taking the </w:t>
      </w:r>
      <w:bookmarkStart w:id="9" w:name="_Hlk187327243"/>
      <w:r w:rsidRPr="00910E60">
        <w:rPr>
          <w:rFonts w:ascii="Calibri" w:hAnsi="Calibri" w:cs="Calibri"/>
          <w:sz w:val="20"/>
          <w:szCs w:val="20"/>
        </w:rPr>
        <w:t>Open Extended Jungian Type test</w:t>
      </w:r>
      <w:bookmarkEnd w:id="9"/>
      <w:r w:rsidRPr="00910E60">
        <w:rPr>
          <w:rFonts w:ascii="Calibri" w:hAnsi="Calibri" w:cs="Calibri"/>
          <w:sz w:val="20"/>
          <w:szCs w:val="20"/>
        </w:rPr>
        <w:t>.</w:t>
      </w:r>
    </w:p>
    <w:p w14:paraId="4178C737" w14:textId="7CDCD1AD" w:rsidR="00BF7AFD" w:rsidRDefault="00BF7AFD" w:rsidP="00E14D32">
      <w:pPr>
        <w:rPr>
          <w:rFonts w:ascii="Calibri" w:hAnsi="Calibri" w:cs="Calibri"/>
        </w:rPr>
      </w:pPr>
      <w:r>
        <w:rPr>
          <w:rFonts w:ascii="Calibri" w:hAnsi="Calibri" w:cs="Calibri"/>
        </w:rPr>
        <w:t>The results show the personality type of ITSP.</w:t>
      </w:r>
    </w:p>
    <w:p w14:paraId="3BC390DA" w14:textId="478229CB" w:rsidR="00BF7AFD" w:rsidRPr="00BF7AFD" w:rsidRDefault="00BF7AFD" w:rsidP="00E14D32">
      <w:pPr>
        <w:rPr>
          <w:rFonts w:ascii="Calibri" w:hAnsi="Calibri" w:cs="Calibri"/>
        </w:rPr>
      </w:pPr>
      <w:r>
        <w:rPr>
          <w:rFonts w:ascii="Calibri" w:hAnsi="Calibri" w:cs="Calibri"/>
        </w:rPr>
        <w:t>Quoted;</w:t>
      </w:r>
    </w:p>
    <w:p w14:paraId="7E7D31EA" w14:textId="06FEC907" w:rsidR="00E14D32" w:rsidRDefault="006932C3" w:rsidP="00CB70D1">
      <w:pPr>
        <w:ind w:left="720"/>
      </w:pPr>
      <w:r w:rsidRPr="006932C3">
        <w:rPr>
          <w:rFonts w:ascii="Calibri" w:hAnsi="Calibri" w:cs="Calibri"/>
          <w:color w:val="1F1F1F"/>
          <w:shd w:val="clear" w:color="auto" w:fill="FFFFFF"/>
        </w:rPr>
        <w:t>ISTP (Virtuoso) is a personality type with the </w:t>
      </w:r>
      <w:r w:rsidRPr="006932C3">
        <w:rPr>
          <w:rFonts w:ascii="Calibri" w:hAnsi="Calibri" w:cs="Calibri"/>
          <w:color w:val="040C28"/>
        </w:rPr>
        <w:t>Introverted, Observant, Thinking, and Prospecting traits</w:t>
      </w:r>
      <w:r w:rsidRPr="006932C3">
        <w:rPr>
          <w:rFonts w:ascii="Calibri" w:hAnsi="Calibri" w:cs="Calibri"/>
          <w:color w:val="1F1F1F"/>
          <w:shd w:val="clear" w:color="auto" w:fill="FFFFFF"/>
        </w:rPr>
        <w:t>. They tend to have an individualistic mindset, pursuing goals without needing much external connection. They engage in life with inquisitiveness and personal skill, varying their approach as needed</w:t>
      </w:r>
      <w:r>
        <w:rPr>
          <w:rFonts w:ascii="Arial" w:hAnsi="Arial" w:cs="Arial"/>
          <w:color w:val="1F1F1F"/>
          <w:sz w:val="30"/>
          <w:szCs w:val="30"/>
          <w:shd w:val="clear" w:color="auto" w:fill="FFFFFF"/>
        </w:rPr>
        <w:t>.</w:t>
      </w:r>
      <w:sdt>
        <w:sdtPr>
          <w:rPr>
            <w:rFonts w:ascii="Calibri" w:hAnsi="Calibri" w:cs="Calibri"/>
            <w:color w:val="1F1F1F"/>
            <w:shd w:val="clear" w:color="auto" w:fill="FFFFFF"/>
          </w:rPr>
          <w:id w:val="-798687990"/>
          <w:citation/>
        </w:sdtPr>
        <w:sdtEndPr/>
        <w:sdtContent>
          <w:r w:rsidR="00CB70D1" w:rsidRPr="00CB70D1">
            <w:rPr>
              <w:rFonts w:ascii="Calibri" w:hAnsi="Calibri" w:cs="Calibri"/>
              <w:color w:val="1F1F1F"/>
              <w:shd w:val="clear" w:color="auto" w:fill="FFFFFF"/>
            </w:rPr>
            <w:fldChar w:fldCharType="begin"/>
          </w:r>
          <w:r w:rsidR="00CB70D1" w:rsidRPr="00CB70D1">
            <w:rPr>
              <w:rFonts w:ascii="Calibri" w:hAnsi="Calibri" w:cs="Calibri"/>
              <w:color w:val="1F1F1F"/>
              <w:shd w:val="clear" w:color="auto" w:fill="FFFFFF"/>
            </w:rPr>
            <w:instrText xml:space="preserve"> CITATION 16P24 \l 2057 </w:instrText>
          </w:r>
          <w:r w:rsidR="00CB70D1" w:rsidRPr="00CB70D1">
            <w:rPr>
              <w:rFonts w:ascii="Calibri" w:hAnsi="Calibri" w:cs="Calibri"/>
              <w:color w:val="1F1F1F"/>
              <w:shd w:val="clear" w:color="auto" w:fill="FFFFFF"/>
            </w:rPr>
            <w:fldChar w:fldCharType="separate"/>
          </w:r>
          <w:r w:rsidR="00076FB1">
            <w:rPr>
              <w:rFonts w:ascii="Calibri" w:hAnsi="Calibri" w:cs="Calibri"/>
              <w:noProof/>
              <w:color w:val="1F1F1F"/>
              <w:shd w:val="clear" w:color="auto" w:fill="FFFFFF"/>
            </w:rPr>
            <w:t xml:space="preserve"> </w:t>
          </w:r>
          <w:r w:rsidR="00076FB1" w:rsidRPr="00076FB1">
            <w:rPr>
              <w:rFonts w:ascii="Calibri" w:hAnsi="Calibri" w:cs="Calibri"/>
              <w:noProof/>
              <w:color w:val="1F1F1F"/>
              <w:shd w:val="clear" w:color="auto" w:fill="FFFFFF"/>
            </w:rPr>
            <w:t>[6]</w:t>
          </w:r>
          <w:r w:rsidR="00CB70D1" w:rsidRPr="00CB70D1">
            <w:rPr>
              <w:rFonts w:ascii="Calibri" w:hAnsi="Calibri" w:cs="Calibri"/>
              <w:color w:val="1F1F1F"/>
              <w:shd w:val="clear" w:color="auto" w:fill="FFFFFF"/>
            </w:rPr>
            <w:fldChar w:fldCharType="end"/>
          </w:r>
        </w:sdtContent>
      </w:sdt>
    </w:p>
    <w:p w14:paraId="55DA2658" w14:textId="11397FAA" w:rsidR="00891488" w:rsidRDefault="00773BEC" w:rsidP="00E14D32">
      <w:pPr>
        <w:rPr>
          <w:rFonts w:ascii="Calibri" w:hAnsi="Calibri" w:cs="Calibri"/>
        </w:rPr>
      </w:pPr>
      <w:r w:rsidRPr="00773BEC">
        <w:rPr>
          <w:rFonts w:ascii="Calibri" w:hAnsi="Calibri" w:cs="Calibri"/>
        </w:rPr>
        <w:t>The detailed description was very accurate to who I believe I am.</w:t>
      </w:r>
      <w:r w:rsidR="005C432B">
        <w:rPr>
          <w:rFonts w:ascii="Calibri" w:hAnsi="Calibri" w:cs="Calibri"/>
        </w:rPr>
        <w:t xml:space="preserve">  The two different types of results received were accurate to the personality profile, however the </w:t>
      </w:r>
      <w:r w:rsidR="005C432B" w:rsidRPr="005C432B">
        <w:rPr>
          <w:rFonts w:ascii="Calibri" w:hAnsi="Calibri" w:cs="Calibri"/>
        </w:rPr>
        <w:t>Open Extended Jungian Type test</w:t>
      </w:r>
      <w:r w:rsidR="005C432B">
        <w:rPr>
          <w:rFonts w:ascii="Calibri" w:hAnsi="Calibri" w:cs="Calibri"/>
        </w:rPr>
        <w:t xml:space="preserve"> results were found to be more personal and therefore more useful in evaluating my personality and using that to seek improvement</w:t>
      </w:r>
      <w:r w:rsidR="00CA07B8">
        <w:rPr>
          <w:rFonts w:ascii="Calibri" w:hAnsi="Calibri" w:cs="Calibri"/>
        </w:rPr>
        <w:t>.</w:t>
      </w:r>
    </w:p>
    <w:p w14:paraId="65E3606B" w14:textId="77777777" w:rsidR="00891488" w:rsidRDefault="00891488">
      <w:pPr>
        <w:rPr>
          <w:rFonts w:ascii="Calibri" w:hAnsi="Calibri" w:cs="Calibri"/>
        </w:rPr>
      </w:pPr>
      <w:r>
        <w:rPr>
          <w:rFonts w:ascii="Calibri" w:hAnsi="Calibri" w:cs="Calibri"/>
        </w:rPr>
        <w:br w:type="page"/>
      </w:r>
    </w:p>
    <w:p w14:paraId="5EEF7C81" w14:textId="11078C42" w:rsidR="00E14D32" w:rsidRDefault="00E14D32" w:rsidP="00486764">
      <w:pPr>
        <w:pStyle w:val="Heading2"/>
        <w:numPr>
          <w:ilvl w:val="1"/>
          <w:numId w:val="4"/>
        </w:numPr>
        <w:rPr>
          <w:sz w:val="28"/>
          <w:szCs w:val="28"/>
        </w:rPr>
      </w:pPr>
      <w:bookmarkStart w:id="10" w:name="_Toc187659055"/>
      <w:r w:rsidRPr="006070F9">
        <w:rPr>
          <w:sz w:val="28"/>
          <w:szCs w:val="28"/>
        </w:rPr>
        <w:lastRenderedPageBreak/>
        <w:t>Career</w:t>
      </w:r>
      <w:r w:rsidR="006070F9" w:rsidRPr="006070F9">
        <w:rPr>
          <w:sz w:val="28"/>
          <w:szCs w:val="28"/>
        </w:rPr>
        <w:t xml:space="preserve"> Suggestions</w:t>
      </w:r>
      <w:bookmarkEnd w:id="10"/>
    </w:p>
    <w:p w14:paraId="71F624B1" w14:textId="14C1223C" w:rsidR="009033ED" w:rsidRDefault="009033ED" w:rsidP="009033ED">
      <w:r>
        <w:t>Similar tests were taken, this time the results would display possible types of careers that would best suit your personality.  The first test is called the 123 test, this consisted of different pictures that depicted a type of job or career that were selected by the participant.  Results were then displayed in six main personality types</w:t>
      </w:r>
      <w:r w:rsidR="00AC05DB">
        <w:t xml:space="preserve">. </w:t>
      </w:r>
      <w:sdt>
        <w:sdtPr>
          <w:id w:val="-293516663"/>
          <w:citation/>
        </w:sdtPr>
        <w:sdtEndPr/>
        <w:sdtContent>
          <w:r w:rsidR="00AC05DB">
            <w:fldChar w:fldCharType="begin"/>
          </w:r>
          <w:r w:rsidR="00AC05DB">
            <w:instrText xml:space="preserve"> CITATION 12324 \l 2057 </w:instrText>
          </w:r>
          <w:r w:rsidR="00AC05DB">
            <w:fldChar w:fldCharType="separate"/>
          </w:r>
          <w:r w:rsidR="00076FB1" w:rsidRPr="00076FB1">
            <w:rPr>
              <w:noProof/>
            </w:rPr>
            <w:t>[7]</w:t>
          </w:r>
          <w:r w:rsidR="00AC05DB">
            <w:fldChar w:fldCharType="end"/>
          </w:r>
        </w:sdtContent>
      </w:sdt>
    </w:p>
    <w:p w14:paraId="367AE838" w14:textId="1680FB35" w:rsidR="009033ED" w:rsidRDefault="009033ED" w:rsidP="009033ED">
      <w:pPr>
        <w:pStyle w:val="ListParagraph"/>
        <w:numPr>
          <w:ilvl w:val="0"/>
          <w:numId w:val="6"/>
        </w:numPr>
      </w:pPr>
      <w:r w:rsidRPr="009033ED">
        <w:rPr>
          <w:b/>
          <w:bCs/>
        </w:rPr>
        <w:t>Realistic:</w:t>
      </w:r>
      <w:r>
        <w:t xml:space="preserve">  Practical, physical and tool orientated.</w:t>
      </w:r>
    </w:p>
    <w:p w14:paraId="2EC4D9E1" w14:textId="47139033" w:rsidR="009033ED" w:rsidRDefault="009033ED" w:rsidP="009033ED">
      <w:pPr>
        <w:pStyle w:val="ListParagraph"/>
        <w:numPr>
          <w:ilvl w:val="0"/>
          <w:numId w:val="6"/>
        </w:numPr>
      </w:pPr>
      <w:r w:rsidRPr="009033ED">
        <w:rPr>
          <w:b/>
          <w:bCs/>
        </w:rPr>
        <w:t>Investigative:</w:t>
      </w:r>
      <w:r>
        <w:t xml:space="preserve">  Intellectual, scientific and explorative.</w:t>
      </w:r>
    </w:p>
    <w:p w14:paraId="2E2BA3F5" w14:textId="5B6BBBA6" w:rsidR="009033ED" w:rsidRDefault="009033ED" w:rsidP="009033ED">
      <w:pPr>
        <w:pStyle w:val="ListParagraph"/>
        <w:numPr>
          <w:ilvl w:val="0"/>
          <w:numId w:val="6"/>
        </w:numPr>
      </w:pPr>
      <w:r w:rsidRPr="009033ED">
        <w:rPr>
          <w:b/>
          <w:bCs/>
        </w:rPr>
        <w:t>Artistic</w:t>
      </w:r>
      <w:r>
        <w:t>:  Creative, independent and inventive.</w:t>
      </w:r>
    </w:p>
    <w:p w14:paraId="688BD0A7" w14:textId="0B86307B" w:rsidR="009033ED" w:rsidRDefault="009033ED" w:rsidP="009033ED">
      <w:pPr>
        <w:pStyle w:val="ListParagraph"/>
        <w:numPr>
          <w:ilvl w:val="0"/>
          <w:numId w:val="6"/>
        </w:numPr>
      </w:pPr>
      <w:r w:rsidRPr="009033ED">
        <w:rPr>
          <w:b/>
          <w:bCs/>
        </w:rPr>
        <w:t>Social</w:t>
      </w:r>
      <w:r>
        <w:t>:  Cooperative, helping and teaching.</w:t>
      </w:r>
    </w:p>
    <w:p w14:paraId="03F4C3A6" w14:textId="25CD166E" w:rsidR="009033ED" w:rsidRDefault="009033ED" w:rsidP="009033ED">
      <w:pPr>
        <w:pStyle w:val="ListParagraph"/>
        <w:numPr>
          <w:ilvl w:val="0"/>
          <w:numId w:val="6"/>
        </w:numPr>
      </w:pPr>
      <w:r w:rsidRPr="009033ED">
        <w:rPr>
          <w:b/>
          <w:bCs/>
        </w:rPr>
        <w:t>Enterprising:</w:t>
      </w:r>
      <w:r>
        <w:t xml:space="preserve">  Leadership, competitive and persuasion.</w:t>
      </w:r>
    </w:p>
    <w:p w14:paraId="4FFDB96C" w14:textId="7376A287" w:rsidR="009033ED" w:rsidRDefault="009033ED" w:rsidP="009033ED">
      <w:pPr>
        <w:pStyle w:val="ListParagraph"/>
        <w:numPr>
          <w:ilvl w:val="0"/>
          <w:numId w:val="6"/>
        </w:numPr>
      </w:pPr>
      <w:r w:rsidRPr="009033ED">
        <w:rPr>
          <w:b/>
          <w:bCs/>
        </w:rPr>
        <w:t>Conventional:</w:t>
      </w:r>
      <w:r>
        <w:t xml:space="preserve">  Organising, clerical and detail.</w:t>
      </w:r>
    </w:p>
    <w:p w14:paraId="145B4C11" w14:textId="653C137D" w:rsidR="00AC05DB" w:rsidRPr="00AC05DB" w:rsidRDefault="00AC05DB" w:rsidP="00AC05DB">
      <w:pPr>
        <w:rPr>
          <w:rFonts w:ascii="Calibri" w:hAnsi="Calibri" w:cs="Calibri"/>
        </w:rPr>
      </w:pPr>
      <w:r w:rsidRPr="00AC05DB">
        <w:rPr>
          <w:rFonts w:ascii="Calibri" w:hAnsi="Calibri" w:cs="Calibri"/>
        </w:rPr>
        <w:t xml:space="preserve">The results are displayed </w:t>
      </w:r>
      <w:r>
        <w:rPr>
          <w:rFonts w:ascii="Calibri" w:hAnsi="Calibri" w:cs="Calibri"/>
        </w:rPr>
        <w:t xml:space="preserve">below show </w:t>
      </w:r>
      <w:r w:rsidRPr="00AC05DB">
        <w:rPr>
          <w:rFonts w:ascii="Calibri" w:hAnsi="Calibri" w:cs="Calibri"/>
        </w:rPr>
        <w:t>that a job in the ‘realistic’ sector would be suited better</w:t>
      </w:r>
      <w:r>
        <w:rPr>
          <w:rFonts w:ascii="Calibri" w:hAnsi="Calibri" w:cs="Calibri"/>
        </w:rPr>
        <w:t xml:space="preserve">, with investigative and social rating scoring high also. </w:t>
      </w:r>
    </w:p>
    <w:p w14:paraId="65B4760A" w14:textId="7AE162DD" w:rsidR="00E14D32" w:rsidRDefault="00E14D32" w:rsidP="00AC05DB">
      <w:pPr>
        <w:jc w:val="center"/>
      </w:pPr>
      <w:r>
        <w:rPr>
          <w:noProof/>
        </w:rPr>
        <w:drawing>
          <wp:inline distT="0" distB="0" distL="0" distR="0" wp14:anchorId="73AB8AF1" wp14:editId="6B221929">
            <wp:extent cx="4563866" cy="3599936"/>
            <wp:effectExtent l="0" t="0" r="8255" b="635"/>
            <wp:docPr id="1940374695"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374695" name="Picture 1" descr="A screenshot of a graph&#10;&#10;Description automatically generated"/>
                    <pic:cNvPicPr/>
                  </pic:nvPicPr>
                  <pic:blipFill rotWithShape="1">
                    <a:blip r:embed="rId17"/>
                    <a:srcRect b="3945"/>
                    <a:stretch/>
                  </pic:blipFill>
                  <pic:spPr bwMode="auto">
                    <a:xfrm>
                      <a:off x="0" y="0"/>
                      <a:ext cx="4573357" cy="3607423"/>
                    </a:xfrm>
                    <a:prstGeom prst="rect">
                      <a:avLst/>
                    </a:prstGeom>
                    <a:ln>
                      <a:noFill/>
                    </a:ln>
                    <a:extLst>
                      <a:ext uri="{53640926-AAD7-44D8-BBD7-CCE9431645EC}">
                        <a14:shadowObscured xmlns:a14="http://schemas.microsoft.com/office/drawing/2010/main"/>
                      </a:ext>
                    </a:extLst>
                  </pic:spPr>
                </pic:pic>
              </a:graphicData>
            </a:graphic>
          </wp:inline>
        </w:drawing>
      </w:r>
    </w:p>
    <w:p w14:paraId="20A8AA2B" w14:textId="096B7EA5" w:rsidR="00AC05DB" w:rsidRDefault="00AC05DB" w:rsidP="00AC05DB">
      <w:pPr>
        <w:jc w:val="center"/>
        <w:rPr>
          <w:rFonts w:ascii="Calibri" w:hAnsi="Calibri" w:cs="Calibri"/>
          <w:sz w:val="20"/>
          <w:szCs w:val="20"/>
        </w:rPr>
      </w:pPr>
      <w:bookmarkStart w:id="11" w:name="_Hlk187332417"/>
      <w:r w:rsidRPr="00AC05DB">
        <w:rPr>
          <w:rFonts w:ascii="Calibri" w:hAnsi="Calibri" w:cs="Calibri"/>
          <w:b/>
          <w:bCs/>
          <w:sz w:val="20"/>
          <w:szCs w:val="20"/>
        </w:rPr>
        <w:t>Figure 8:</w:t>
      </w:r>
      <w:r w:rsidRPr="00AC05DB">
        <w:rPr>
          <w:sz w:val="20"/>
          <w:szCs w:val="20"/>
        </w:rPr>
        <w:t xml:space="preserve">  </w:t>
      </w:r>
      <w:r w:rsidRPr="00AC05DB">
        <w:rPr>
          <w:rFonts w:ascii="Calibri" w:hAnsi="Calibri" w:cs="Calibri"/>
          <w:sz w:val="20"/>
          <w:szCs w:val="20"/>
        </w:rPr>
        <w:t>Screengrab of the career suggestion results.</w:t>
      </w:r>
    </w:p>
    <w:bookmarkEnd w:id="11"/>
    <w:p w14:paraId="1415AC0C" w14:textId="77777777" w:rsidR="00FC2432" w:rsidRDefault="00FC2432" w:rsidP="00AC05DB">
      <w:pPr>
        <w:jc w:val="center"/>
        <w:rPr>
          <w:rFonts w:ascii="Calibri" w:hAnsi="Calibri" w:cs="Calibri"/>
          <w:sz w:val="20"/>
          <w:szCs w:val="20"/>
        </w:rPr>
      </w:pPr>
    </w:p>
    <w:p w14:paraId="03B0646C" w14:textId="77777777" w:rsidR="00FC2432" w:rsidRDefault="00FC2432">
      <w:pPr>
        <w:rPr>
          <w:rFonts w:ascii="Calibri" w:hAnsi="Calibri" w:cs="Calibri"/>
        </w:rPr>
      </w:pPr>
      <w:r>
        <w:rPr>
          <w:rFonts w:ascii="Calibri" w:hAnsi="Calibri" w:cs="Calibri"/>
        </w:rPr>
        <w:br w:type="page"/>
      </w:r>
    </w:p>
    <w:p w14:paraId="08F0D394" w14:textId="345A3502" w:rsidR="00FC2432" w:rsidRPr="00FC2432" w:rsidRDefault="00FC2432" w:rsidP="00FC2432">
      <w:pPr>
        <w:rPr>
          <w:rFonts w:ascii="Calibri" w:hAnsi="Calibri" w:cs="Calibri"/>
        </w:rPr>
      </w:pPr>
      <w:r>
        <w:rPr>
          <w:rFonts w:ascii="Calibri" w:hAnsi="Calibri" w:cs="Calibri"/>
        </w:rPr>
        <w:lastRenderedPageBreak/>
        <w:t>Individuals who have taken the same test answered additional questions about their current job, preferences and interests, so that they can be compared to others with similar test outcomes.  Below is a table that shows careers that individuals are in that scored similar in the test.</w:t>
      </w:r>
    </w:p>
    <w:p w14:paraId="38DA8CF9" w14:textId="09F94098" w:rsidR="00AC05DB" w:rsidRPr="00AC05DB" w:rsidRDefault="00FC2432" w:rsidP="00AC05DB">
      <w:r>
        <w:rPr>
          <w:noProof/>
        </w:rPr>
        <w:drawing>
          <wp:inline distT="0" distB="0" distL="0" distR="0" wp14:anchorId="3A2FD00D" wp14:editId="574D4B7A">
            <wp:extent cx="5346357" cy="3312893"/>
            <wp:effectExtent l="0" t="0" r="6985" b="1905"/>
            <wp:docPr id="1580353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744772" name=""/>
                    <pic:cNvPicPr/>
                  </pic:nvPicPr>
                  <pic:blipFill>
                    <a:blip r:embed="rId18"/>
                    <a:stretch>
                      <a:fillRect/>
                    </a:stretch>
                  </pic:blipFill>
                  <pic:spPr>
                    <a:xfrm>
                      <a:off x="0" y="0"/>
                      <a:ext cx="5350088" cy="3315205"/>
                    </a:xfrm>
                    <a:prstGeom prst="rect">
                      <a:avLst/>
                    </a:prstGeom>
                  </pic:spPr>
                </pic:pic>
              </a:graphicData>
            </a:graphic>
          </wp:inline>
        </w:drawing>
      </w:r>
    </w:p>
    <w:p w14:paraId="697C6166" w14:textId="5DC7C207" w:rsidR="00FC2432" w:rsidRDefault="00FC2432" w:rsidP="00FC2432">
      <w:pPr>
        <w:jc w:val="center"/>
        <w:rPr>
          <w:rFonts w:ascii="Calibri" w:hAnsi="Calibri" w:cs="Calibri"/>
          <w:sz w:val="20"/>
          <w:szCs w:val="20"/>
        </w:rPr>
      </w:pPr>
      <w:r w:rsidRPr="00AC05DB">
        <w:rPr>
          <w:rFonts w:ascii="Calibri" w:hAnsi="Calibri" w:cs="Calibri"/>
          <w:b/>
          <w:bCs/>
          <w:sz w:val="20"/>
          <w:szCs w:val="20"/>
        </w:rPr>
        <w:t xml:space="preserve">Figure </w:t>
      </w:r>
      <w:r>
        <w:rPr>
          <w:rFonts w:ascii="Calibri" w:hAnsi="Calibri" w:cs="Calibri"/>
          <w:b/>
          <w:bCs/>
          <w:sz w:val="20"/>
          <w:szCs w:val="20"/>
        </w:rPr>
        <w:t>9</w:t>
      </w:r>
      <w:r w:rsidRPr="00AC05DB">
        <w:rPr>
          <w:rFonts w:ascii="Calibri" w:hAnsi="Calibri" w:cs="Calibri"/>
          <w:b/>
          <w:bCs/>
          <w:sz w:val="20"/>
          <w:szCs w:val="20"/>
        </w:rPr>
        <w:t>:</w:t>
      </w:r>
      <w:r w:rsidRPr="00AC05DB">
        <w:rPr>
          <w:sz w:val="20"/>
          <w:szCs w:val="20"/>
        </w:rPr>
        <w:t xml:space="preserve">  </w:t>
      </w:r>
      <w:r w:rsidRPr="00AC05DB">
        <w:rPr>
          <w:rFonts w:ascii="Calibri" w:hAnsi="Calibri" w:cs="Calibri"/>
          <w:sz w:val="20"/>
          <w:szCs w:val="20"/>
        </w:rPr>
        <w:t xml:space="preserve">Screengrab of the </w:t>
      </w:r>
      <w:r>
        <w:rPr>
          <w:rFonts w:ascii="Calibri" w:hAnsi="Calibri" w:cs="Calibri"/>
          <w:sz w:val="20"/>
          <w:szCs w:val="20"/>
        </w:rPr>
        <w:t>combined results and personal information.</w:t>
      </w:r>
    </w:p>
    <w:p w14:paraId="03B2113D" w14:textId="1DF9D627" w:rsidR="007B5324" w:rsidRDefault="007B5324" w:rsidP="00E14D32">
      <w:r>
        <w:t xml:space="preserve">This is a good representation of the results and how accurate they can be </w:t>
      </w:r>
      <w:r w:rsidR="00006FF1">
        <w:t>in regard to</w:t>
      </w:r>
      <w:r>
        <w:t xml:space="preserve"> preferred career paths based on personality traits.</w:t>
      </w:r>
    </w:p>
    <w:p w14:paraId="48C5CB92" w14:textId="7F032B7C" w:rsidR="00E14D32" w:rsidRDefault="00E8054F" w:rsidP="00E8054F">
      <w:pPr>
        <w:pStyle w:val="Heading2"/>
        <w:numPr>
          <w:ilvl w:val="1"/>
          <w:numId w:val="4"/>
        </w:numPr>
        <w:rPr>
          <w:sz w:val="28"/>
          <w:szCs w:val="28"/>
        </w:rPr>
      </w:pPr>
      <w:bookmarkStart w:id="12" w:name="_Toc187659056"/>
      <w:r w:rsidRPr="00E8054F">
        <w:rPr>
          <w:sz w:val="28"/>
          <w:szCs w:val="28"/>
        </w:rPr>
        <w:t>Goals</w:t>
      </w:r>
      <w:bookmarkEnd w:id="12"/>
    </w:p>
    <w:p w14:paraId="23F7E7B5" w14:textId="2302BDA7" w:rsidR="001E603E" w:rsidRPr="00CF327E" w:rsidRDefault="00BC024E" w:rsidP="00BC024E">
      <w:pPr>
        <w:rPr>
          <w:rFonts w:ascii="Calibri" w:hAnsi="Calibri" w:cs="Calibri"/>
        </w:rPr>
      </w:pPr>
      <w:r w:rsidRPr="00CF327E">
        <w:rPr>
          <w:rFonts w:ascii="Calibri" w:hAnsi="Calibri" w:cs="Calibri"/>
        </w:rPr>
        <w:t>In order to improve as person and a student, it is important that the information acquired by carrying out the personality tests</w:t>
      </w:r>
      <w:r w:rsidR="001E603E" w:rsidRPr="00CF327E">
        <w:rPr>
          <w:rFonts w:ascii="Calibri" w:hAnsi="Calibri" w:cs="Calibri"/>
        </w:rPr>
        <w:t>.  We can use the S.M.A.R.T guidelines to set targets and goals that can be measured and therefore achieved.  S.M.A.R.T</w:t>
      </w:r>
      <w:r w:rsidR="00EC6008">
        <w:rPr>
          <w:rFonts w:ascii="Calibri" w:hAnsi="Calibri" w:cs="Calibri"/>
        </w:rPr>
        <w:t>:</w:t>
      </w:r>
    </w:p>
    <w:p w14:paraId="2C3DA30E" w14:textId="1E5F7B46" w:rsidR="001E603E" w:rsidRPr="00CF327E" w:rsidRDefault="001E603E" w:rsidP="001E603E">
      <w:pPr>
        <w:pStyle w:val="ListParagraph"/>
        <w:numPr>
          <w:ilvl w:val="0"/>
          <w:numId w:val="6"/>
        </w:numPr>
        <w:rPr>
          <w:rFonts w:ascii="Calibri" w:hAnsi="Calibri" w:cs="Calibri"/>
        </w:rPr>
      </w:pPr>
      <w:r w:rsidRPr="00CF327E">
        <w:rPr>
          <w:rFonts w:ascii="Calibri" w:hAnsi="Calibri" w:cs="Calibri"/>
        </w:rPr>
        <w:t>Specific.</w:t>
      </w:r>
    </w:p>
    <w:p w14:paraId="02F7F120" w14:textId="54E044FB" w:rsidR="001E603E" w:rsidRPr="00CF327E" w:rsidRDefault="001E603E" w:rsidP="001E603E">
      <w:pPr>
        <w:pStyle w:val="ListParagraph"/>
        <w:numPr>
          <w:ilvl w:val="0"/>
          <w:numId w:val="6"/>
        </w:numPr>
        <w:rPr>
          <w:rFonts w:ascii="Calibri" w:hAnsi="Calibri" w:cs="Calibri"/>
        </w:rPr>
      </w:pPr>
      <w:r w:rsidRPr="00CF327E">
        <w:rPr>
          <w:rFonts w:ascii="Calibri" w:hAnsi="Calibri" w:cs="Calibri"/>
        </w:rPr>
        <w:t>Measurable.</w:t>
      </w:r>
    </w:p>
    <w:p w14:paraId="03E1E1E3" w14:textId="0A6D4B67" w:rsidR="001E603E" w:rsidRPr="00CF327E" w:rsidRDefault="001E603E" w:rsidP="001E603E">
      <w:pPr>
        <w:pStyle w:val="ListParagraph"/>
        <w:numPr>
          <w:ilvl w:val="0"/>
          <w:numId w:val="6"/>
        </w:numPr>
        <w:rPr>
          <w:rFonts w:ascii="Calibri" w:hAnsi="Calibri" w:cs="Calibri"/>
        </w:rPr>
      </w:pPr>
      <w:r w:rsidRPr="00CF327E">
        <w:rPr>
          <w:rFonts w:ascii="Calibri" w:hAnsi="Calibri" w:cs="Calibri"/>
        </w:rPr>
        <w:t>Achievable.</w:t>
      </w:r>
    </w:p>
    <w:p w14:paraId="79236305" w14:textId="1059A937" w:rsidR="001E603E" w:rsidRPr="00CF327E" w:rsidRDefault="001E603E" w:rsidP="001E603E">
      <w:pPr>
        <w:pStyle w:val="ListParagraph"/>
        <w:numPr>
          <w:ilvl w:val="0"/>
          <w:numId w:val="6"/>
        </w:numPr>
        <w:rPr>
          <w:rFonts w:ascii="Calibri" w:hAnsi="Calibri" w:cs="Calibri"/>
        </w:rPr>
      </w:pPr>
      <w:r w:rsidRPr="00CF327E">
        <w:rPr>
          <w:rFonts w:ascii="Calibri" w:hAnsi="Calibri" w:cs="Calibri"/>
        </w:rPr>
        <w:t>Relevant.</w:t>
      </w:r>
    </w:p>
    <w:p w14:paraId="2D1D9301" w14:textId="72CDDCC7" w:rsidR="001E603E" w:rsidRPr="00CF327E" w:rsidRDefault="001E603E" w:rsidP="001E603E">
      <w:pPr>
        <w:pStyle w:val="ListParagraph"/>
        <w:numPr>
          <w:ilvl w:val="0"/>
          <w:numId w:val="6"/>
        </w:numPr>
        <w:rPr>
          <w:rFonts w:ascii="Calibri" w:hAnsi="Calibri" w:cs="Calibri"/>
        </w:rPr>
      </w:pPr>
      <w:r w:rsidRPr="00CF327E">
        <w:rPr>
          <w:rFonts w:ascii="Calibri" w:hAnsi="Calibri" w:cs="Calibri"/>
        </w:rPr>
        <w:t>Time-bound.</w:t>
      </w:r>
    </w:p>
    <w:p w14:paraId="62BF2337" w14:textId="77777777" w:rsidR="001E603E" w:rsidRPr="00CF327E" w:rsidRDefault="001E603E">
      <w:pPr>
        <w:rPr>
          <w:rFonts w:ascii="Calibri" w:hAnsi="Calibri" w:cs="Calibri"/>
        </w:rPr>
      </w:pPr>
      <w:r w:rsidRPr="00CF327E">
        <w:rPr>
          <w:rFonts w:ascii="Calibri" w:hAnsi="Calibri" w:cs="Calibri"/>
        </w:rPr>
        <w:br w:type="page"/>
      </w:r>
    </w:p>
    <w:p w14:paraId="499AB231" w14:textId="6387907E" w:rsidR="001E603E" w:rsidRPr="00CF327E" w:rsidRDefault="001E603E" w:rsidP="001E603E">
      <w:pPr>
        <w:rPr>
          <w:rFonts w:ascii="Calibri" w:hAnsi="Calibri" w:cs="Calibri"/>
        </w:rPr>
      </w:pPr>
      <w:r w:rsidRPr="00CF327E">
        <w:rPr>
          <w:rFonts w:ascii="Calibri" w:hAnsi="Calibri" w:cs="Calibri"/>
        </w:rPr>
        <w:lastRenderedPageBreak/>
        <w:t>The table below lists personal, academic and professional goals required to become more successful in those fields.</w:t>
      </w:r>
    </w:p>
    <w:tbl>
      <w:tblPr>
        <w:tblStyle w:val="TableGrid"/>
        <w:tblW w:w="10774" w:type="dxa"/>
        <w:tblInd w:w="-856" w:type="dxa"/>
        <w:tblLook w:val="04A0" w:firstRow="1" w:lastRow="0" w:firstColumn="1" w:lastColumn="0" w:noHBand="0" w:noVBand="1"/>
      </w:tblPr>
      <w:tblGrid>
        <w:gridCol w:w="1702"/>
        <w:gridCol w:w="1843"/>
        <w:gridCol w:w="1842"/>
        <w:gridCol w:w="1843"/>
        <w:gridCol w:w="1843"/>
        <w:gridCol w:w="1701"/>
      </w:tblGrid>
      <w:tr w:rsidR="00586F25" w:rsidRPr="00CF327E" w14:paraId="68C0CE11" w14:textId="77777777" w:rsidTr="004B6179">
        <w:tc>
          <w:tcPr>
            <w:tcW w:w="1702" w:type="dxa"/>
          </w:tcPr>
          <w:p w14:paraId="4E7C5059" w14:textId="3328401C" w:rsidR="001E603E" w:rsidRPr="00CF327E" w:rsidRDefault="001E603E" w:rsidP="00CF327E">
            <w:pPr>
              <w:jc w:val="center"/>
              <w:rPr>
                <w:rFonts w:ascii="Calibri" w:hAnsi="Calibri" w:cs="Calibri"/>
                <w:b/>
                <w:bCs/>
                <w:u w:val="single"/>
              </w:rPr>
            </w:pPr>
            <w:r w:rsidRPr="00CF327E">
              <w:rPr>
                <w:rFonts w:ascii="Calibri" w:hAnsi="Calibri" w:cs="Calibri"/>
                <w:b/>
                <w:bCs/>
                <w:u w:val="single"/>
              </w:rPr>
              <w:t>Goal</w:t>
            </w:r>
          </w:p>
        </w:tc>
        <w:tc>
          <w:tcPr>
            <w:tcW w:w="1843" w:type="dxa"/>
          </w:tcPr>
          <w:p w14:paraId="12235634" w14:textId="6D9C60ED" w:rsidR="001E603E" w:rsidRPr="00CF327E" w:rsidRDefault="001E603E" w:rsidP="00CF327E">
            <w:pPr>
              <w:jc w:val="center"/>
              <w:rPr>
                <w:rFonts w:ascii="Calibri" w:hAnsi="Calibri" w:cs="Calibri"/>
                <w:b/>
                <w:bCs/>
                <w:u w:val="single"/>
              </w:rPr>
            </w:pPr>
            <w:r w:rsidRPr="00CF327E">
              <w:rPr>
                <w:rFonts w:ascii="Calibri" w:hAnsi="Calibri" w:cs="Calibri"/>
                <w:b/>
                <w:bCs/>
                <w:u w:val="single"/>
              </w:rPr>
              <w:t>Specific</w:t>
            </w:r>
          </w:p>
        </w:tc>
        <w:tc>
          <w:tcPr>
            <w:tcW w:w="1842" w:type="dxa"/>
          </w:tcPr>
          <w:p w14:paraId="70AEC3A2" w14:textId="26797599" w:rsidR="001E603E" w:rsidRPr="00CF327E" w:rsidRDefault="001E603E" w:rsidP="00CF327E">
            <w:pPr>
              <w:jc w:val="center"/>
              <w:rPr>
                <w:rFonts w:ascii="Calibri" w:hAnsi="Calibri" w:cs="Calibri"/>
                <w:b/>
                <w:bCs/>
                <w:u w:val="single"/>
              </w:rPr>
            </w:pPr>
            <w:r w:rsidRPr="00CF327E">
              <w:rPr>
                <w:rFonts w:ascii="Calibri" w:hAnsi="Calibri" w:cs="Calibri"/>
                <w:b/>
                <w:bCs/>
                <w:u w:val="single"/>
              </w:rPr>
              <w:t>Measurable</w:t>
            </w:r>
          </w:p>
        </w:tc>
        <w:tc>
          <w:tcPr>
            <w:tcW w:w="1843" w:type="dxa"/>
          </w:tcPr>
          <w:p w14:paraId="7B940746" w14:textId="13BA7995" w:rsidR="001E603E" w:rsidRPr="00CF327E" w:rsidRDefault="00CF327E" w:rsidP="00CF327E">
            <w:pPr>
              <w:jc w:val="center"/>
              <w:rPr>
                <w:rFonts w:ascii="Calibri" w:hAnsi="Calibri" w:cs="Calibri"/>
                <w:b/>
                <w:bCs/>
                <w:u w:val="single"/>
              </w:rPr>
            </w:pPr>
            <w:r w:rsidRPr="00CF327E">
              <w:rPr>
                <w:rFonts w:ascii="Calibri" w:hAnsi="Calibri" w:cs="Calibri"/>
                <w:b/>
                <w:bCs/>
                <w:u w:val="single"/>
              </w:rPr>
              <w:t>Achievable</w:t>
            </w:r>
          </w:p>
        </w:tc>
        <w:tc>
          <w:tcPr>
            <w:tcW w:w="1843" w:type="dxa"/>
          </w:tcPr>
          <w:p w14:paraId="78E7F825" w14:textId="5EB47E17" w:rsidR="001E603E" w:rsidRPr="00CF327E" w:rsidRDefault="00CF327E" w:rsidP="00CF327E">
            <w:pPr>
              <w:jc w:val="center"/>
              <w:rPr>
                <w:rFonts w:ascii="Calibri" w:hAnsi="Calibri" w:cs="Calibri"/>
                <w:b/>
                <w:bCs/>
                <w:u w:val="single"/>
              </w:rPr>
            </w:pPr>
            <w:r w:rsidRPr="00CF327E">
              <w:rPr>
                <w:rFonts w:ascii="Calibri" w:hAnsi="Calibri" w:cs="Calibri"/>
                <w:b/>
                <w:bCs/>
                <w:u w:val="single"/>
              </w:rPr>
              <w:t>Relevant</w:t>
            </w:r>
          </w:p>
        </w:tc>
        <w:tc>
          <w:tcPr>
            <w:tcW w:w="1701" w:type="dxa"/>
          </w:tcPr>
          <w:p w14:paraId="76279D0C" w14:textId="7989471D" w:rsidR="001E603E" w:rsidRPr="00CF327E" w:rsidRDefault="00CF327E" w:rsidP="00CF327E">
            <w:pPr>
              <w:jc w:val="center"/>
              <w:rPr>
                <w:rFonts w:ascii="Calibri" w:hAnsi="Calibri" w:cs="Calibri"/>
                <w:b/>
                <w:bCs/>
                <w:u w:val="single"/>
              </w:rPr>
            </w:pPr>
            <w:r w:rsidRPr="00CF327E">
              <w:rPr>
                <w:rFonts w:ascii="Calibri" w:hAnsi="Calibri" w:cs="Calibri"/>
                <w:b/>
                <w:bCs/>
                <w:u w:val="single"/>
              </w:rPr>
              <w:t>Time-bound</w:t>
            </w:r>
          </w:p>
        </w:tc>
      </w:tr>
      <w:tr w:rsidR="00586F25" w:rsidRPr="00CF327E" w14:paraId="749E5636" w14:textId="77777777" w:rsidTr="004B6179">
        <w:tc>
          <w:tcPr>
            <w:tcW w:w="1702" w:type="dxa"/>
          </w:tcPr>
          <w:p w14:paraId="47AE53FE" w14:textId="4F600963" w:rsidR="001E603E" w:rsidRPr="00CF327E" w:rsidRDefault="00CF327E" w:rsidP="00586F25">
            <w:pPr>
              <w:rPr>
                <w:rFonts w:ascii="Calibri" w:hAnsi="Calibri" w:cs="Calibri"/>
              </w:rPr>
            </w:pPr>
            <w:r w:rsidRPr="00CF327E">
              <w:rPr>
                <w:rFonts w:ascii="Calibri" w:hAnsi="Calibri" w:cs="Calibri"/>
              </w:rPr>
              <w:t>Improve Fitness Level</w:t>
            </w:r>
          </w:p>
        </w:tc>
        <w:tc>
          <w:tcPr>
            <w:tcW w:w="1843" w:type="dxa"/>
          </w:tcPr>
          <w:p w14:paraId="05D90DBF" w14:textId="740AB5E4" w:rsidR="001E603E" w:rsidRPr="00CF327E" w:rsidRDefault="00CF327E" w:rsidP="00586F25">
            <w:pPr>
              <w:rPr>
                <w:rFonts w:ascii="Calibri" w:hAnsi="Calibri" w:cs="Calibri"/>
              </w:rPr>
            </w:pPr>
            <w:r w:rsidRPr="00CF327E">
              <w:rPr>
                <w:rFonts w:ascii="Calibri" w:hAnsi="Calibri" w:cs="Calibri"/>
              </w:rPr>
              <w:t>I want to improve my cardiovascular fitness by running more regularly.</w:t>
            </w:r>
          </w:p>
        </w:tc>
        <w:tc>
          <w:tcPr>
            <w:tcW w:w="1842" w:type="dxa"/>
          </w:tcPr>
          <w:p w14:paraId="72F0FD06" w14:textId="207A8BA2" w:rsidR="001E603E" w:rsidRPr="00CF327E" w:rsidRDefault="00CF327E" w:rsidP="00586F25">
            <w:pPr>
              <w:rPr>
                <w:rFonts w:ascii="Calibri" w:hAnsi="Calibri" w:cs="Calibri"/>
              </w:rPr>
            </w:pPr>
            <w:r w:rsidRPr="00CF327E">
              <w:rPr>
                <w:rFonts w:ascii="Calibri" w:hAnsi="Calibri" w:cs="Calibri"/>
              </w:rPr>
              <w:t>I will track my running distance and time using a fitness app.</w:t>
            </w:r>
          </w:p>
        </w:tc>
        <w:tc>
          <w:tcPr>
            <w:tcW w:w="1843" w:type="dxa"/>
          </w:tcPr>
          <w:p w14:paraId="2227C891" w14:textId="5FB7B94B" w:rsidR="001E603E" w:rsidRPr="00CF327E" w:rsidRDefault="00CF327E" w:rsidP="00586F25">
            <w:pPr>
              <w:rPr>
                <w:rFonts w:ascii="Calibri" w:hAnsi="Calibri" w:cs="Calibri"/>
              </w:rPr>
            </w:pPr>
            <w:r w:rsidRPr="00CF327E">
              <w:rPr>
                <w:rFonts w:ascii="Calibri" w:hAnsi="Calibri" w:cs="Calibri"/>
              </w:rPr>
              <w:t>I will start with 2 runs per week and gradually increase to 4 runs per week by the end of 3 months.</w:t>
            </w:r>
          </w:p>
        </w:tc>
        <w:tc>
          <w:tcPr>
            <w:tcW w:w="1843" w:type="dxa"/>
          </w:tcPr>
          <w:p w14:paraId="6B46200A" w14:textId="09301B1D" w:rsidR="001E603E" w:rsidRPr="00CF327E" w:rsidRDefault="00CF327E" w:rsidP="00586F25">
            <w:pPr>
              <w:rPr>
                <w:rFonts w:ascii="Calibri" w:hAnsi="Calibri" w:cs="Calibri"/>
              </w:rPr>
            </w:pPr>
            <w:r w:rsidRPr="00CF327E">
              <w:rPr>
                <w:rFonts w:ascii="Calibri" w:hAnsi="Calibri" w:cs="Calibri"/>
              </w:rPr>
              <w:t>This goal supports my overall health and wellness plan.</w:t>
            </w:r>
          </w:p>
        </w:tc>
        <w:tc>
          <w:tcPr>
            <w:tcW w:w="1701" w:type="dxa"/>
          </w:tcPr>
          <w:p w14:paraId="7C4816C4" w14:textId="2379B443" w:rsidR="001E603E" w:rsidRPr="00CF327E" w:rsidRDefault="00CF327E" w:rsidP="00586F25">
            <w:pPr>
              <w:rPr>
                <w:rFonts w:ascii="Calibri" w:hAnsi="Calibri" w:cs="Calibri"/>
              </w:rPr>
            </w:pPr>
            <w:r w:rsidRPr="00CF327E">
              <w:rPr>
                <w:rFonts w:ascii="Calibri" w:hAnsi="Calibri" w:cs="Calibri"/>
              </w:rPr>
              <w:t xml:space="preserve">I will reach a goal of running 5 </w:t>
            </w:r>
            <w:r w:rsidR="00586F25" w:rsidRPr="00CF327E">
              <w:rPr>
                <w:rFonts w:ascii="Calibri" w:hAnsi="Calibri" w:cs="Calibri"/>
              </w:rPr>
              <w:t>kilometres</w:t>
            </w:r>
            <w:r w:rsidRPr="00CF327E">
              <w:rPr>
                <w:rFonts w:ascii="Calibri" w:hAnsi="Calibri" w:cs="Calibri"/>
              </w:rPr>
              <w:t xml:space="preserve"> within 30 minutes by the end of 3 months.</w:t>
            </w:r>
          </w:p>
        </w:tc>
      </w:tr>
      <w:tr w:rsidR="00586F25" w:rsidRPr="00CF327E" w14:paraId="49FBF0C0" w14:textId="77777777" w:rsidTr="004B6179">
        <w:tc>
          <w:tcPr>
            <w:tcW w:w="1702" w:type="dxa"/>
          </w:tcPr>
          <w:p w14:paraId="795E3CF1" w14:textId="14D1D78E" w:rsidR="001E603E" w:rsidRPr="00CF327E" w:rsidRDefault="00CF327E" w:rsidP="00586F25">
            <w:pPr>
              <w:rPr>
                <w:rFonts w:ascii="Calibri" w:hAnsi="Calibri" w:cs="Calibri"/>
              </w:rPr>
            </w:pPr>
            <w:r w:rsidRPr="00CF327E">
              <w:rPr>
                <w:rFonts w:ascii="Calibri" w:hAnsi="Calibri" w:cs="Calibri"/>
              </w:rPr>
              <w:t>Improve Time Management</w:t>
            </w:r>
            <w:r w:rsidR="001C0FF4">
              <w:rPr>
                <w:rFonts w:ascii="Calibri" w:hAnsi="Calibri" w:cs="Calibri"/>
              </w:rPr>
              <w:t xml:space="preserve"> and Organisation.</w:t>
            </w:r>
          </w:p>
        </w:tc>
        <w:tc>
          <w:tcPr>
            <w:tcW w:w="1843" w:type="dxa"/>
          </w:tcPr>
          <w:p w14:paraId="2F54D5F9" w14:textId="5E2C716D" w:rsidR="001E603E" w:rsidRPr="00CF327E" w:rsidRDefault="00CF327E" w:rsidP="00586F25">
            <w:pPr>
              <w:rPr>
                <w:rFonts w:ascii="Calibri" w:hAnsi="Calibri" w:cs="Calibri"/>
              </w:rPr>
            </w:pPr>
            <w:r w:rsidRPr="00CF327E">
              <w:rPr>
                <w:rFonts w:ascii="Calibri" w:hAnsi="Calibri" w:cs="Calibri"/>
              </w:rPr>
              <w:t>I w</w:t>
            </w:r>
            <w:r w:rsidR="001C0FF4">
              <w:rPr>
                <w:rFonts w:ascii="Calibri" w:hAnsi="Calibri" w:cs="Calibri"/>
              </w:rPr>
              <w:t>ant to improve my time management and organisational skills to become a better student.</w:t>
            </w:r>
          </w:p>
        </w:tc>
        <w:tc>
          <w:tcPr>
            <w:tcW w:w="1842" w:type="dxa"/>
          </w:tcPr>
          <w:p w14:paraId="64A18500" w14:textId="3A392A02" w:rsidR="001E603E" w:rsidRPr="00CF327E" w:rsidRDefault="001C0FF4" w:rsidP="00586F25">
            <w:pPr>
              <w:rPr>
                <w:rFonts w:ascii="Calibri" w:hAnsi="Calibri" w:cs="Calibri"/>
              </w:rPr>
            </w:pPr>
            <w:r>
              <w:rPr>
                <w:rFonts w:ascii="Calibri" w:hAnsi="Calibri" w:cs="Calibri"/>
              </w:rPr>
              <w:t>I will track this by dedicating time outside of university and work to complete assignments on time.</w:t>
            </w:r>
          </w:p>
        </w:tc>
        <w:tc>
          <w:tcPr>
            <w:tcW w:w="1843" w:type="dxa"/>
          </w:tcPr>
          <w:p w14:paraId="7FAC7684" w14:textId="7523EA5E" w:rsidR="001E603E" w:rsidRDefault="001C0FF4" w:rsidP="00586F25">
            <w:pPr>
              <w:rPr>
                <w:rFonts w:ascii="Calibri" w:hAnsi="Calibri" w:cs="Calibri"/>
              </w:rPr>
            </w:pPr>
            <w:r>
              <w:rPr>
                <w:rFonts w:ascii="Calibri" w:hAnsi="Calibri" w:cs="Calibri"/>
              </w:rPr>
              <w:t xml:space="preserve">I will set up a digital calendar, setting 2-4 hours a week additional </w:t>
            </w:r>
            <w:proofErr w:type="spellStart"/>
            <w:r>
              <w:rPr>
                <w:rFonts w:ascii="Calibri" w:hAnsi="Calibri" w:cs="Calibri"/>
              </w:rPr>
              <w:t>to  day</w:t>
            </w:r>
            <w:proofErr w:type="spellEnd"/>
            <w:r>
              <w:rPr>
                <w:rFonts w:ascii="Calibri" w:hAnsi="Calibri" w:cs="Calibri"/>
              </w:rPr>
              <w:t xml:space="preserve"> release for studying.</w:t>
            </w:r>
          </w:p>
          <w:p w14:paraId="70740FCA" w14:textId="77777777" w:rsidR="00D70258" w:rsidRDefault="00D70258" w:rsidP="00586F25">
            <w:pPr>
              <w:rPr>
                <w:rFonts w:ascii="Calibri" w:hAnsi="Calibri" w:cs="Calibri"/>
              </w:rPr>
            </w:pPr>
          </w:p>
          <w:p w14:paraId="23783F26" w14:textId="49B3D971" w:rsidR="00D70258" w:rsidRPr="00CF327E" w:rsidRDefault="00D70258" w:rsidP="00586F25">
            <w:pPr>
              <w:rPr>
                <w:rFonts w:ascii="Calibri" w:hAnsi="Calibri" w:cs="Calibri"/>
              </w:rPr>
            </w:pPr>
            <w:r>
              <w:rPr>
                <w:rFonts w:ascii="Calibri" w:hAnsi="Calibri" w:cs="Calibri"/>
              </w:rPr>
              <w:t>Study time management and organisational methods.</w:t>
            </w:r>
          </w:p>
        </w:tc>
        <w:tc>
          <w:tcPr>
            <w:tcW w:w="1843" w:type="dxa"/>
          </w:tcPr>
          <w:p w14:paraId="571B48BB" w14:textId="13A99859" w:rsidR="001E603E" w:rsidRPr="00CF327E" w:rsidRDefault="00CF327E" w:rsidP="00586F25">
            <w:pPr>
              <w:rPr>
                <w:rFonts w:ascii="Calibri" w:hAnsi="Calibri" w:cs="Calibri"/>
              </w:rPr>
            </w:pPr>
            <w:r w:rsidRPr="00CF327E">
              <w:rPr>
                <w:rFonts w:ascii="Calibri" w:hAnsi="Calibri" w:cs="Calibri"/>
              </w:rPr>
              <w:t>This goal will help me manage my work more efficiently, reducing stress and increasing output</w:t>
            </w:r>
            <w:r w:rsidR="00D70258">
              <w:rPr>
                <w:rFonts w:ascii="Calibri" w:hAnsi="Calibri" w:cs="Calibri"/>
              </w:rPr>
              <w:t>.</w:t>
            </w:r>
          </w:p>
        </w:tc>
        <w:tc>
          <w:tcPr>
            <w:tcW w:w="1701" w:type="dxa"/>
          </w:tcPr>
          <w:p w14:paraId="4CC2030D" w14:textId="2664AA75" w:rsidR="001E603E" w:rsidRPr="00CF327E" w:rsidRDefault="00CF327E" w:rsidP="00586F25">
            <w:pPr>
              <w:rPr>
                <w:rFonts w:ascii="Calibri" w:hAnsi="Calibri" w:cs="Calibri"/>
              </w:rPr>
            </w:pPr>
            <w:r w:rsidRPr="00CF327E">
              <w:rPr>
                <w:rFonts w:ascii="Calibri" w:hAnsi="Calibri" w:cs="Calibri"/>
              </w:rPr>
              <w:t xml:space="preserve">I will consistently </w:t>
            </w:r>
            <w:r w:rsidR="00D70258">
              <w:rPr>
                <w:rFonts w:ascii="Calibri" w:hAnsi="Calibri" w:cs="Calibri"/>
              </w:rPr>
              <w:t>apply these methods in the first year and hope to become an improved student by the second year.</w:t>
            </w:r>
          </w:p>
        </w:tc>
      </w:tr>
      <w:tr w:rsidR="00586F25" w:rsidRPr="00CF327E" w14:paraId="199A2AB0" w14:textId="77777777" w:rsidTr="004B6179">
        <w:tc>
          <w:tcPr>
            <w:tcW w:w="1702" w:type="dxa"/>
          </w:tcPr>
          <w:p w14:paraId="614FC639" w14:textId="6DA5A4A3" w:rsidR="001E603E" w:rsidRPr="00CF327E" w:rsidRDefault="00DD1EB6" w:rsidP="00586F25">
            <w:pPr>
              <w:rPr>
                <w:rFonts w:ascii="Calibri" w:hAnsi="Calibri" w:cs="Calibri"/>
              </w:rPr>
            </w:pPr>
            <w:r w:rsidRPr="00DD1EB6">
              <w:rPr>
                <w:rFonts w:ascii="Calibri" w:hAnsi="Calibri" w:cs="Calibri"/>
              </w:rPr>
              <w:t>Advance in Career</w:t>
            </w:r>
          </w:p>
        </w:tc>
        <w:tc>
          <w:tcPr>
            <w:tcW w:w="1843" w:type="dxa"/>
          </w:tcPr>
          <w:p w14:paraId="4C7455B1" w14:textId="3AB115F5" w:rsidR="001E603E" w:rsidRPr="00CF327E" w:rsidRDefault="00DD1EB6" w:rsidP="00586F25">
            <w:pPr>
              <w:rPr>
                <w:rFonts w:ascii="Calibri" w:hAnsi="Calibri" w:cs="Calibri"/>
              </w:rPr>
            </w:pPr>
            <w:r w:rsidRPr="00DD1EB6">
              <w:rPr>
                <w:rFonts w:ascii="Calibri" w:hAnsi="Calibri" w:cs="Calibri"/>
              </w:rPr>
              <w:t xml:space="preserve">I will complete an </w:t>
            </w:r>
            <w:r w:rsidR="001C0FF4">
              <w:rPr>
                <w:rFonts w:ascii="Calibri" w:hAnsi="Calibri" w:cs="Calibri"/>
              </w:rPr>
              <w:t>Electrical Engineering Degree.</w:t>
            </w:r>
          </w:p>
        </w:tc>
        <w:tc>
          <w:tcPr>
            <w:tcW w:w="1842" w:type="dxa"/>
          </w:tcPr>
          <w:p w14:paraId="2608511A" w14:textId="098A970C" w:rsidR="001E603E" w:rsidRPr="00CF327E" w:rsidRDefault="00DD1EB6" w:rsidP="00586F25">
            <w:pPr>
              <w:rPr>
                <w:rFonts w:ascii="Calibri" w:hAnsi="Calibri" w:cs="Calibri"/>
              </w:rPr>
            </w:pPr>
            <w:r w:rsidRPr="00DD1EB6">
              <w:rPr>
                <w:rFonts w:ascii="Calibri" w:hAnsi="Calibri" w:cs="Calibri"/>
              </w:rPr>
              <w:t>I will track my progress by completing course modules and assignments.</w:t>
            </w:r>
          </w:p>
        </w:tc>
        <w:tc>
          <w:tcPr>
            <w:tcW w:w="1843" w:type="dxa"/>
          </w:tcPr>
          <w:p w14:paraId="281C1835" w14:textId="7D8DB28F" w:rsidR="001E603E" w:rsidRPr="00CF327E" w:rsidRDefault="00DD1EB6" w:rsidP="00586F25">
            <w:pPr>
              <w:rPr>
                <w:rFonts w:ascii="Calibri" w:hAnsi="Calibri" w:cs="Calibri"/>
              </w:rPr>
            </w:pPr>
            <w:r w:rsidRPr="00DD1EB6">
              <w:rPr>
                <w:rFonts w:ascii="Calibri" w:hAnsi="Calibri" w:cs="Calibri"/>
              </w:rPr>
              <w:t xml:space="preserve">I will dedicate </w:t>
            </w:r>
            <w:r w:rsidR="00D70258">
              <w:rPr>
                <w:rFonts w:ascii="Calibri" w:hAnsi="Calibri" w:cs="Calibri"/>
              </w:rPr>
              <w:t xml:space="preserve">2-3 </w:t>
            </w:r>
            <w:r w:rsidRPr="00DD1EB6">
              <w:rPr>
                <w:rFonts w:ascii="Calibri" w:hAnsi="Calibri" w:cs="Calibri"/>
              </w:rPr>
              <w:t xml:space="preserve">hours per week </w:t>
            </w:r>
            <w:r w:rsidR="001C0FF4">
              <w:rPr>
                <w:rFonts w:ascii="Calibri" w:hAnsi="Calibri" w:cs="Calibri"/>
              </w:rPr>
              <w:t>additional to my day release in University.</w:t>
            </w:r>
          </w:p>
        </w:tc>
        <w:tc>
          <w:tcPr>
            <w:tcW w:w="1843" w:type="dxa"/>
          </w:tcPr>
          <w:p w14:paraId="58D960D9" w14:textId="41347014" w:rsidR="001E603E" w:rsidRPr="00CF327E" w:rsidRDefault="00DD1EB6" w:rsidP="00586F25">
            <w:pPr>
              <w:rPr>
                <w:rFonts w:ascii="Calibri" w:hAnsi="Calibri" w:cs="Calibri"/>
              </w:rPr>
            </w:pPr>
            <w:r w:rsidRPr="00DD1EB6">
              <w:rPr>
                <w:rFonts w:ascii="Calibri" w:hAnsi="Calibri" w:cs="Calibri"/>
              </w:rPr>
              <w:t xml:space="preserve">This certification is directly aligned with my career goal of moving into </w:t>
            </w:r>
            <w:proofErr w:type="spellStart"/>
            <w:r w:rsidR="001C0FF4">
              <w:rPr>
                <w:rFonts w:ascii="Calibri" w:hAnsi="Calibri" w:cs="Calibri"/>
              </w:rPr>
              <w:t>a</w:t>
            </w:r>
            <w:proofErr w:type="spellEnd"/>
            <w:r w:rsidR="001C0FF4">
              <w:rPr>
                <w:rFonts w:ascii="Calibri" w:hAnsi="Calibri" w:cs="Calibri"/>
              </w:rPr>
              <w:t xml:space="preserve"> Engineering position.</w:t>
            </w:r>
          </w:p>
        </w:tc>
        <w:tc>
          <w:tcPr>
            <w:tcW w:w="1701" w:type="dxa"/>
          </w:tcPr>
          <w:p w14:paraId="4C4218EF" w14:textId="1CE82201" w:rsidR="00DD1EB6" w:rsidRPr="00DD1EB6" w:rsidRDefault="00DD1EB6" w:rsidP="00586F25">
            <w:pPr>
              <w:rPr>
                <w:rFonts w:ascii="Calibri" w:hAnsi="Calibri" w:cs="Calibri"/>
              </w:rPr>
            </w:pPr>
            <w:r w:rsidRPr="00DD1EB6">
              <w:rPr>
                <w:rFonts w:ascii="Calibri" w:hAnsi="Calibri" w:cs="Calibri"/>
              </w:rPr>
              <w:t xml:space="preserve">I will complete the </w:t>
            </w:r>
            <w:r w:rsidR="001C0FF4">
              <w:rPr>
                <w:rFonts w:ascii="Calibri" w:hAnsi="Calibri" w:cs="Calibri"/>
              </w:rPr>
              <w:t>Degree in 4 years.</w:t>
            </w:r>
          </w:p>
          <w:p w14:paraId="26655C7F" w14:textId="77777777" w:rsidR="001E603E" w:rsidRPr="00CF327E" w:rsidRDefault="001E603E" w:rsidP="00586F25">
            <w:pPr>
              <w:rPr>
                <w:rFonts w:ascii="Calibri" w:hAnsi="Calibri" w:cs="Calibri"/>
              </w:rPr>
            </w:pPr>
          </w:p>
        </w:tc>
      </w:tr>
      <w:tr w:rsidR="00586F25" w:rsidRPr="00CF327E" w14:paraId="7ED19221" w14:textId="77777777" w:rsidTr="004B6179">
        <w:tc>
          <w:tcPr>
            <w:tcW w:w="1702" w:type="dxa"/>
          </w:tcPr>
          <w:p w14:paraId="4A645E68" w14:textId="37C87D2D" w:rsidR="001E603E" w:rsidRPr="00CF327E" w:rsidRDefault="00DD1EB6" w:rsidP="00586F25">
            <w:pPr>
              <w:rPr>
                <w:rFonts w:ascii="Calibri" w:hAnsi="Calibri" w:cs="Calibri"/>
              </w:rPr>
            </w:pPr>
            <w:r>
              <w:rPr>
                <w:rFonts w:ascii="Calibri" w:hAnsi="Calibri" w:cs="Calibri"/>
              </w:rPr>
              <w:t xml:space="preserve">Learn to play the guitar </w:t>
            </w:r>
          </w:p>
        </w:tc>
        <w:tc>
          <w:tcPr>
            <w:tcW w:w="1843" w:type="dxa"/>
          </w:tcPr>
          <w:p w14:paraId="078685AA" w14:textId="3BBE9E23" w:rsidR="001E603E" w:rsidRPr="00CF327E" w:rsidRDefault="00DD1EB6" w:rsidP="00586F25">
            <w:pPr>
              <w:rPr>
                <w:rFonts w:ascii="Calibri" w:hAnsi="Calibri" w:cs="Calibri"/>
              </w:rPr>
            </w:pPr>
            <w:r>
              <w:rPr>
                <w:rFonts w:ascii="Calibri" w:hAnsi="Calibri" w:cs="Calibri"/>
              </w:rPr>
              <w:t>I will learn to play basic chords and strumming patterns on the guitar.</w:t>
            </w:r>
          </w:p>
        </w:tc>
        <w:tc>
          <w:tcPr>
            <w:tcW w:w="1842" w:type="dxa"/>
          </w:tcPr>
          <w:p w14:paraId="2EEAE931" w14:textId="77777777" w:rsidR="001E603E" w:rsidRDefault="00DD1EB6" w:rsidP="00586F25">
            <w:pPr>
              <w:rPr>
                <w:rFonts w:ascii="Calibri" w:hAnsi="Calibri" w:cs="Calibri"/>
              </w:rPr>
            </w:pPr>
            <w:r>
              <w:rPr>
                <w:rFonts w:ascii="Calibri" w:hAnsi="Calibri" w:cs="Calibri"/>
              </w:rPr>
              <w:t>Learn 5 basic chords in the first 2 weeks.</w:t>
            </w:r>
          </w:p>
          <w:p w14:paraId="0C25E408" w14:textId="77777777" w:rsidR="00DD1EB6" w:rsidRDefault="00DD1EB6" w:rsidP="00586F25">
            <w:pPr>
              <w:rPr>
                <w:rFonts w:ascii="Calibri" w:hAnsi="Calibri" w:cs="Calibri"/>
              </w:rPr>
            </w:pPr>
          </w:p>
          <w:p w14:paraId="41A11800" w14:textId="77777777" w:rsidR="00DD1EB6" w:rsidRDefault="00DD1EB6" w:rsidP="00586F25">
            <w:pPr>
              <w:rPr>
                <w:rFonts w:ascii="Calibri" w:hAnsi="Calibri" w:cs="Calibri"/>
              </w:rPr>
            </w:pPr>
            <w:r>
              <w:rPr>
                <w:rFonts w:ascii="Calibri" w:hAnsi="Calibri" w:cs="Calibri"/>
              </w:rPr>
              <w:t>Master the up down strumming technique by week 3.</w:t>
            </w:r>
          </w:p>
          <w:p w14:paraId="34E5BAEB" w14:textId="77777777" w:rsidR="00DD1EB6" w:rsidRDefault="00DD1EB6" w:rsidP="00586F25">
            <w:pPr>
              <w:rPr>
                <w:rFonts w:ascii="Calibri" w:hAnsi="Calibri" w:cs="Calibri"/>
              </w:rPr>
            </w:pPr>
          </w:p>
          <w:p w14:paraId="4EC281FB" w14:textId="03A013EE" w:rsidR="00DD1EB6" w:rsidRPr="00CF327E" w:rsidRDefault="00DD1EB6" w:rsidP="00586F25">
            <w:pPr>
              <w:rPr>
                <w:rFonts w:ascii="Calibri" w:hAnsi="Calibri" w:cs="Calibri"/>
              </w:rPr>
            </w:pPr>
            <w:r>
              <w:rPr>
                <w:rFonts w:ascii="Calibri" w:hAnsi="Calibri" w:cs="Calibri"/>
              </w:rPr>
              <w:t xml:space="preserve">Play 3 simple </w:t>
            </w:r>
            <w:r w:rsidR="00222DF3">
              <w:rPr>
                <w:rFonts w:ascii="Calibri" w:hAnsi="Calibri" w:cs="Calibri"/>
              </w:rPr>
              <w:t>songs using the chords learned by 1 month.</w:t>
            </w:r>
          </w:p>
        </w:tc>
        <w:tc>
          <w:tcPr>
            <w:tcW w:w="1843" w:type="dxa"/>
          </w:tcPr>
          <w:p w14:paraId="4480E6A0" w14:textId="77777777" w:rsidR="001E603E" w:rsidRDefault="00222DF3" w:rsidP="00586F25">
            <w:pPr>
              <w:rPr>
                <w:rFonts w:ascii="Calibri" w:hAnsi="Calibri" w:cs="Calibri"/>
              </w:rPr>
            </w:pPr>
            <w:r>
              <w:rPr>
                <w:rFonts w:ascii="Calibri" w:hAnsi="Calibri" w:cs="Calibri"/>
              </w:rPr>
              <w:t>Dedicate 20 minutes of practise per day.</w:t>
            </w:r>
          </w:p>
          <w:p w14:paraId="79F8A8A5" w14:textId="77777777" w:rsidR="00222DF3" w:rsidRDefault="00222DF3" w:rsidP="00586F25">
            <w:pPr>
              <w:rPr>
                <w:rFonts w:ascii="Calibri" w:hAnsi="Calibri" w:cs="Calibri"/>
              </w:rPr>
            </w:pPr>
          </w:p>
          <w:p w14:paraId="17014F01" w14:textId="1161BC29" w:rsidR="00222DF3" w:rsidRPr="00CF327E" w:rsidRDefault="00222DF3" w:rsidP="00586F25">
            <w:pPr>
              <w:rPr>
                <w:rFonts w:ascii="Calibri" w:hAnsi="Calibri" w:cs="Calibri"/>
              </w:rPr>
            </w:pPr>
            <w:r>
              <w:rPr>
                <w:rFonts w:ascii="Calibri" w:hAnsi="Calibri" w:cs="Calibri"/>
              </w:rPr>
              <w:t>Follow online tutorials.</w:t>
            </w:r>
          </w:p>
        </w:tc>
        <w:tc>
          <w:tcPr>
            <w:tcW w:w="1843" w:type="dxa"/>
          </w:tcPr>
          <w:p w14:paraId="1DBA59DD" w14:textId="77777777" w:rsidR="001E603E" w:rsidRDefault="00222DF3" w:rsidP="00586F25">
            <w:pPr>
              <w:rPr>
                <w:rFonts w:ascii="Calibri" w:hAnsi="Calibri" w:cs="Calibri"/>
              </w:rPr>
            </w:pPr>
            <w:r>
              <w:rPr>
                <w:rFonts w:ascii="Calibri" w:hAnsi="Calibri" w:cs="Calibri"/>
              </w:rPr>
              <w:t xml:space="preserve">Learning the guitar will allow myself to play music for personal enjoyment.  </w:t>
            </w:r>
          </w:p>
          <w:p w14:paraId="1C9A18D4" w14:textId="77777777" w:rsidR="00222DF3" w:rsidRDefault="00222DF3" w:rsidP="00586F25">
            <w:pPr>
              <w:rPr>
                <w:rFonts w:ascii="Calibri" w:hAnsi="Calibri" w:cs="Calibri"/>
              </w:rPr>
            </w:pPr>
          </w:p>
          <w:p w14:paraId="2840A485" w14:textId="197731AF" w:rsidR="00222DF3" w:rsidRPr="00CF327E" w:rsidRDefault="00222DF3" w:rsidP="00586F25">
            <w:pPr>
              <w:rPr>
                <w:rFonts w:ascii="Calibri" w:hAnsi="Calibri" w:cs="Calibri"/>
              </w:rPr>
            </w:pPr>
            <w:r>
              <w:rPr>
                <w:rFonts w:ascii="Calibri" w:hAnsi="Calibri" w:cs="Calibri"/>
              </w:rPr>
              <w:t>Enhance creativity.</w:t>
            </w:r>
          </w:p>
        </w:tc>
        <w:tc>
          <w:tcPr>
            <w:tcW w:w="1701" w:type="dxa"/>
          </w:tcPr>
          <w:p w14:paraId="2B4978B4" w14:textId="77777777" w:rsidR="001E603E" w:rsidRDefault="00222DF3" w:rsidP="00586F25">
            <w:pPr>
              <w:rPr>
                <w:rFonts w:ascii="Calibri" w:hAnsi="Calibri" w:cs="Calibri"/>
              </w:rPr>
            </w:pPr>
            <w:r>
              <w:rPr>
                <w:rFonts w:ascii="Calibri" w:hAnsi="Calibri" w:cs="Calibri"/>
              </w:rPr>
              <w:t>Week 1-2 learn 5 basic chords.</w:t>
            </w:r>
          </w:p>
          <w:p w14:paraId="22C21825" w14:textId="77777777" w:rsidR="00222DF3" w:rsidRDefault="00222DF3" w:rsidP="00586F25">
            <w:pPr>
              <w:rPr>
                <w:rFonts w:ascii="Calibri" w:hAnsi="Calibri" w:cs="Calibri"/>
              </w:rPr>
            </w:pPr>
          </w:p>
          <w:p w14:paraId="76B8C8F4" w14:textId="77777777" w:rsidR="00222DF3" w:rsidRDefault="00222DF3" w:rsidP="00586F25">
            <w:pPr>
              <w:rPr>
                <w:rFonts w:ascii="Calibri" w:hAnsi="Calibri" w:cs="Calibri"/>
              </w:rPr>
            </w:pPr>
            <w:r>
              <w:rPr>
                <w:rFonts w:ascii="Calibri" w:hAnsi="Calibri" w:cs="Calibri"/>
              </w:rPr>
              <w:t>Week 3 master strumming patterns.</w:t>
            </w:r>
          </w:p>
          <w:p w14:paraId="32AA63E0" w14:textId="77777777" w:rsidR="00222DF3" w:rsidRDefault="00222DF3" w:rsidP="00586F25">
            <w:pPr>
              <w:rPr>
                <w:rFonts w:ascii="Calibri" w:hAnsi="Calibri" w:cs="Calibri"/>
              </w:rPr>
            </w:pPr>
          </w:p>
          <w:p w14:paraId="73C354C5" w14:textId="77777777" w:rsidR="00222DF3" w:rsidRDefault="00222DF3" w:rsidP="00586F25">
            <w:pPr>
              <w:rPr>
                <w:rFonts w:ascii="Calibri" w:hAnsi="Calibri" w:cs="Calibri"/>
              </w:rPr>
            </w:pPr>
            <w:r>
              <w:rPr>
                <w:rFonts w:ascii="Calibri" w:hAnsi="Calibri" w:cs="Calibri"/>
              </w:rPr>
              <w:t>Week 4 play 3 simple songs.</w:t>
            </w:r>
          </w:p>
          <w:p w14:paraId="0A8B6CA1" w14:textId="77777777" w:rsidR="00222DF3" w:rsidRDefault="00222DF3" w:rsidP="00586F25">
            <w:pPr>
              <w:rPr>
                <w:rFonts w:ascii="Calibri" w:hAnsi="Calibri" w:cs="Calibri"/>
              </w:rPr>
            </w:pPr>
          </w:p>
          <w:p w14:paraId="52F43CE9" w14:textId="4EE37B6F" w:rsidR="00222DF3" w:rsidRPr="00CF327E" w:rsidRDefault="00222DF3" w:rsidP="00586F25">
            <w:pPr>
              <w:rPr>
                <w:rFonts w:ascii="Calibri" w:hAnsi="Calibri" w:cs="Calibri"/>
              </w:rPr>
            </w:pPr>
            <w:r>
              <w:rPr>
                <w:rFonts w:ascii="Calibri" w:hAnsi="Calibri" w:cs="Calibri"/>
              </w:rPr>
              <w:t>Month 2 start learning more complex chords.</w:t>
            </w:r>
          </w:p>
        </w:tc>
      </w:tr>
    </w:tbl>
    <w:p w14:paraId="1F77ADF7" w14:textId="46CB2A32" w:rsidR="001E603E" w:rsidRPr="004B6179" w:rsidRDefault="004B6179" w:rsidP="004B6179">
      <w:pPr>
        <w:jc w:val="center"/>
        <w:rPr>
          <w:rFonts w:ascii="Calibri" w:hAnsi="Calibri" w:cs="Calibri"/>
          <w:sz w:val="20"/>
          <w:szCs w:val="20"/>
        </w:rPr>
      </w:pPr>
      <w:r w:rsidRPr="004B6179">
        <w:rPr>
          <w:rFonts w:ascii="Calibri" w:hAnsi="Calibri" w:cs="Calibri"/>
          <w:b/>
          <w:bCs/>
          <w:sz w:val="20"/>
          <w:szCs w:val="20"/>
        </w:rPr>
        <w:t>Table 1:</w:t>
      </w:r>
      <w:r w:rsidRPr="004B6179">
        <w:rPr>
          <w:rFonts w:ascii="Calibri" w:hAnsi="Calibri" w:cs="Calibri"/>
          <w:sz w:val="20"/>
          <w:szCs w:val="20"/>
        </w:rPr>
        <w:t xml:space="preserve">  Action plan showing four goals and methods on how to achieve them.</w:t>
      </w:r>
    </w:p>
    <w:p w14:paraId="6C7375EF" w14:textId="77777777" w:rsidR="00B970D1" w:rsidRPr="00E14D32" w:rsidRDefault="00B970D1" w:rsidP="00E14D32"/>
    <w:p w14:paraId="08ADAA23" w14:textId="3A22DE6A" w:rsidR="00776DFB" w:rsidRDefault="00776DFB" w:rsidP="009F3CA9">
      <w:pPr>
        <w:pStyle w:val="Heading1"/>
        <w:numPr>
          <w:ilvl w:val="0"/>
          <w:numId w:val="4"/>
        </w:numPr>
      </w:pPr>
      <w:bookmarkStart w:id="13" w:name="_Toc187659057"/>
      <w:r w:rsidRPr="00776DFB">
        <w:lastRenderedPageBreak/>
        <w:t>Application</w:t>
      </w:r>
      <w:bookmarkEnd w:id="13"/>
    </w:p>
    <w:p w14:paraId="79E703F0" w14:textId="4EA56C77" w:rsidR="00776DFB" w:rsidRDefault="00A219E5" w:rsidP="009F3CA9">
      <w:pPr>
        <w:pStyle w:val="Heading2"/>
        <w:numPr>
          <w:ilvl w:val="1"/>
          <w:numId w:val="4"/>
        </w:numPr>
        <w:rPr>
          <w:sz w:val="28"/>
          <w:szCs w:val="28"/>
        </w:rPr>
      </w:pPr>
      <w:bookmarkStart w:id="14" w:name="_Toc187659058"/>
      <w:r w:rsidRPr="00A219E5">
        <w:rPr>
          <w:sz w:val="28"/>
          <w:szCs w:val="28"/>
        </w:rPr>
        <w:t>Looking after your data</w:t>
      </w:r>
      <w:bookmarkEnd w:id="14"/>
    </w:p>
    <w:p w14:paraId="1DDC6AD1" w14:textId="47B5767B" w:rsidR="001C0FF4" w:rsidRPr="001C0FF4" w:rsidRDefault="001C0FF4" w:rsidP="001C0FF4">
      <w:pPr>
        <w:rPr>
          <w:rFonts w:ascii="Calibri" w:hAnsi="Calibri" w:cs="Calibri"/>
        </w:rPr>
      </w:pPr>
      <w:r w:rsidRPr="001C0FF4">
        <w:rPr>
          <w:rFonts w:ascii="Calibri" w:hAnsi="Calibri" w:cs="Calibri"/>
        </w:rPr>
        <w:t>Creating a solid backup plan for your data is essential to prevent loss from hardware failure, accidental deletion, or other unexpected events</w:t>
      </w:r>
      <w:r w:rsidR="00170D20">
        <w:rPr>
          <w:rFonts w:ascii="Calibri" w:hAnsi="Calibri" w:cs="Calibri"/>
        </w:rPr>
        <w:t xml:space="preserve">.  A back up plan was devised that is in line with the </w:t>
      </w:r>
      <w:r w:rsidR="00A610F7">
        <w:rPr>
          <w:rFonts w:ascii="Calibri" w:hAnsi="Calibri" w:cs="Calibri"/>
        </w:rPr>
        <w:t xml:space="preserve">3-2-1 rule.  The 3-2-1 strategy </w:t>
      </w:r>
      <w:r w:rsidR="00567BE9">
        <w:rPr>
          <w:rFonts w:ascii="Calibri" w:hAnsi="Calibri" w:cs="Calibri"/>
        </w:rPr>
        <w:t>requires:</w:t>
      </w:r>
    </w:p>
    <w:p w14:paraId="793D9C05" w14:textId="2640004B" w:rsidR="001C0FF4" w:rsidRPr="00A610F7" w:rsidRDefault="001C0FF4" w:rsidP="00A610F7">
      <w:pPr>
        <w:pStyle w:val="ListParagraph"/>
        <w:numPr>
          <w:ilvl w:val="0"/>
          <w:numId w:val="6"/>
        </w:numPr>
        <w:rPr>
          <w:rFonts w:ascii="Calibri" w:hAnsi="Calibri" w:cs="Calibri"/>
        </w:rPr>
      </w:pPr>
      <w:r w:rsidRPr="00A610F7">
        <w:rPr>
          <w:rFonts w:ascii="Calibri" w:hAnsi="Calibri" w:cs="Calibri"/>
        </w:rPr>
        <w:t xml:space="preserve">3 copies of your data (1 primary </w:t>
      </w:r>
      <w:r w:rsidR="00A610F7">
        <w:rPr>
          <w:rFonts w:ascii="Calibri" w:hAnsi="Calibri" w:cs="Calibri"/>
        </w:rPr>
        <w:t xml:space="preserve">and </w:t>
      </w:r>
      <w:r w:rsidRPr="00A610F7">
        <w:rPr>
          <w:rFonts w:ascii="Calibri" w:hAnsi="Calibri" w:cs="Calibri"/>
        </w:rPr>
        <w:t>2 backups)</w:t>
      </w:r>
      <w:r w:rsidR="00A610F7">
        <w:rPr>
          <w:rFonts w:ascii="Calibri" w:hAnsi="Calibri" w:cs="Calibri"/>
        </w:rPr>
        <w:t>.</w:t>
      </w:r>
    </w:p>
    <w:p w14:paraId="28A28326" w14:textId="6319B458" w:rsidR="00A610F7" w:rsidRDefault="001C0FF4" w:rsidP="001C0FF4">
      <w:pPr>
        <w:pStyle w:val="ListParagraph"/>
        <w:numPr>
          <w:ilvl w:val="0"/>
          <w:numId w:val="6"/>
        </w:numPr>
        <w:rPr>
          <w:rFonts w:ascii="Calibri" w:hAnsi="Calibri" w:cs="Calibri"/>
        </w:rPr>
      </w:pPr>
      <w:r w:rsidRPr="00A610F7">
        <w:rPr>
          <w:rFonts w:ascii="Calibri" w:hAnsi="Calibri" w:cs="Calibri"/>
        </w:rPr>
        <w:t>2 different media types (external hard drives, cloud storage)</w:t>
      </w:r>
      <w:r w:rsidR="00A610F7">
        <w:rPr>
          <w:rFonts w:ascii="Calibri" w:hAnsi="Calibri" w:cs="Calibri"/>
        </w:rPr>
        <w:t>.</w:t>
      </w:r>
    </w:p>
    <w:p w14:paraId="0B79892B" w14:textId="0C3E69F2" w:rsidR="001C0FF4" w:rsidRDefault="001C0FF4" w:rsidP="001C0FF4">
      <w:pPr>
        <w:pStyle w:val="ListParagraph"/>
        <w:numPr>
          <w:ilvl w:val="0"/>
          <w:numId w:val="6"/>
        </w:numPr>
        <w:rPr>
          <w:rFonts w:ascii="Calibri" w:hAnsi="Calibri" w:cs="Calibri"/>
        </w:rPr>
      </w:pPr>
      <w:r w:rsidRPr="00A610F7">
        <w:rPr>
          <w:rFonts w:ascii="Calibri" w:hAnsi="Calibri" w:cs="Calibri"/>
        </w:rPr>
        <w:t>1 offsite backup (cloud storage or remote location)</w:t>
      </w:r>
      <w:r w:rsidR="00A610F7">
        <w:rPr>
          <w:rFonts w:ascii="Calibri" w:hAnsi="Calibri" w:cs="Calibri"/>
        </w:rPr>
        <w:t>.</w:t>
      </w:r>
    </w:p>
    <w:p w14:paraId="4A95FD29" w14:textId="35825228" w:rsidR="00A610F7" w:rsidRDefault="00A610F7" w:rsidP="00A610F7">
      <w:pPr>
        <w:rPr>
          <w:rFonts w:ascii="Calibri" w:hAnsi="Calibri" w:cs="Calibri"/>
        </w:rPr>
      </w:pPr>
      <w:r>
        <w:rPr>
          <w:rFonts w:ascii="Calibri" w:hAnsi="Calibri" w:cs="Calibri"/>
        </w:rPr>
        <w:t xml:space="preserve">Three copies of data have been made, one on a memory stick, one on a personal laptop and another within a workplace storage system.  This adheres to three copies, one media type and one offsite backup.  To ensure the </w:t>
      </w:r>
      <w:proofErr w:type="spellStart"/>
      <w:r>
        <w:rPr>
          <w:rFonts w:ascii="Calibri" w:hAnsi="Calibri" w:cs="Calibri"/>
        </w:rPr>
        <w:t>back up</w:t>
      </w:r>
      <w:proofErr w:type="spellEnd"/>
      <w:r>
        <w:rPr>
          <w:rFonts w:ascii="Calibri" w:hAnsi="Calibri" w:cs="Calibri"/>
        </w:rPr>
        <w:t xml:space="preserve"> strategy is at its strongest, another copy saved to cloud storage will be made.  Cloud storage services include</w:t>
      </w:r>
      <w:r w:rsidR="00EC6008">
        <w:rPr>
          <w:rFonts w:ascii="Calibri" w:hAnsi="Calibri" w:cs="Calibri"/>
        </w:rPr>
        <w:t>:</w:t>
      </w:r>
    </w:p>
    <w:p w14:paraId="03E0035F" w14:textId="43CC41D4" w:rsidR="00A610F7" w:rsidRDefault="00A610F7" w:rsidP="00A610F7">
      <w:pPr>
        <w:pStyle w:val="ListParagraph"/>
        <w:numPr>
          <w:ilvl w:val="0"/>
          <w:numId w:val="6"/>
        </w:numPr>
        <w:rPr>
          <w:rFonts w:ascii="Calibri" w:hAnsi="Calibri" w:cs="Calibri"/>
        </w:rPr>
      </w:pPr>
      <w:r>
        <w:rPr>
          <w:rFonts w:ascii="Calibri" w:hAnsi="Calibri" w:cs="Calibri"/>
        </w:rPr>
        <w:t>Google Drive.</w:t>
      </w:r>
    </w:p>
    <w:p w14:paraId="20F9694F" w14:textId="1E9AB36A" w:rsidR="00A610F7" w:rsidRDefault="00A610F7" w:rsidP="00A610F7">
      <w:pPr>
        <w:pStyle w:val="ListParagraph"/>
        <w:numPr>
          <w:ilvl w:val="0"/>
          <w:numId w:val="6"/>
        </w:numPr>
        <w:rPr>
          <w:rFonts w:ascii="Calibri" w:hAnsi="Calibri" w:cs="Calibri"/>
        </w:rPr>
      </w:pPr>
      <w:r>
        <w:rPr>
          <w:rFonts w:ascii="Calibri" w:hAnsi="Calibri" w:cs="Calibri"/>
        </w:rPr>
        <w:t>Dropbox.</w:t>
      </w:r>
    </w:p>
    <w:p w14:paraId="011335E6" w14:textId="7F0697E8" w:rsidR="00A610F7" w:rsidRDefault="00A610F7" w:rsidP="00A610F7">
      <w:pPr>
        <w:pStyle w:val="ListParagraph"/>
        <w:numPr>
          <w:ilvl w:val="0"/>
          <w:numId w:val="6"/>
        </w:numPr>
        <w:rPr>
          <w:rFonts w:ascii="Calibri" w:hAnsi="Calibri" w:cs="Calibri"/>
        </w:rPr>
      </w:pPr>
      <w:r>
        <w:rPr>
          <w:rFonts w:ascii="Calibri" w:hAnsi="Calibri" w:cs="Calibri"/>
        </w:rPr>
        <w:t>OneDrive.</w:t>
      </w:r>
    </w:p>
    <w:p w14:paraId="4E8FFC9E" w14:textId="267B1008" w:rsidR="00A062D7" w:rsidRDefault="00DC6D40" w:rsidP="00A062D7">
      <w:pPr>
        <w:rPr>
          <w:rFonts w:ascii="Calibri" w:hAnsi="Calibri" w:cs="Calibri"/>
        </w:rPr>
      </w:pPr>
      <w:r>
        <w:rPr>
          <w:rFonts w:ascii="Calibri" w:hAnsi="Calibri" w:cs="Calibri"/>
        </w:rPr>
        <w:t xml:space="preserve">The type of data that would be of concern if it was lost or corrupt are the files created during study.  Assignments, screengrabs, project drawings, table of results, if these were lost it would cause the biggest impact </w:t>
      </w:r>
      <w:r w:rsidR="00795A67">
        <w:rPr>
          <w:rFonts w:ascii="Calibri" w:hAnsi="Calibri" w:cs="Calibri"/>
        </w:rPr>
        <w:t>with regards assignment deadlines and the overall outcome of the qualification.</w:t>
      </w:r>
    </w:p>
    <w:p w14:paraId="79C983E4" w14:textId="7E348FB0" w:rsidR="002D68B8" w:rsidRPr="00A062D7" w:rsidRDefault="00C02590" w:rsidP="00A062D7">
      <w:pPr>
        <w:rPr>
          <w:rFonts w:ascii="Calibri" w:hAnsi="Calibri" w:cs="Calibri"/>
        </w:rPr>
      </w:pPr>
      <w:r>
        <w:rPr>
          <w:rFonts w:ascii="Calibri" w:hAnsi="Calibri" w:cs="Calibri"/>
        </w:rPr>
        <w:t>This type of strategy will only be successful if the data regularly updated and backed up.  Laptops, desktops, memory sticks and external hard drives will all have a service life, how old the equipment is along with the condition will affect its reliability.</w:t>
      </w:r>
      <w:r w:rsidR="00461A30">
        <w:rPr>
          <w:rFonts w:ascii="Calibri" w:hAnsi="Calibri" w:cs="Calibri"/>
        </w:rPr>
        <w:t xml:space="preserve">  Another way data will become corrupt or inaccessible is through a ransomware attack.  </w:t>
      </w:r>
      <w:r w:rsidR="00461A30" w:rsidRPr="00461A30">
        <w:rPr>
          <w:rFonts w:ascii="Calibri" w:hAnsi="Calibri" w:cs="Calibri"/>
        </w:rPr>
        <w:t>Ransomware is a type of malicious software or virus that will prevent the victim from accessing their computer files, systems, or networks and will demand a ransom for their return</w:t>
      </w:r>
      <w:r w:rsidR="00461A30">
        <w:rPr>
          <w:rFonts w:ascii="Calibri" w:hAnsi="Calibri" w:cs="Calibri"/>
        </w:rPr>
        <w:t>.</w:t>
      </w:r>
      <w:sdt>
        <w:sdtPr>
          <w:rPr>
            <w:rFonts w:ascii="Calibri" w:hAnsi="Calibri" w:cs="Calibri"/>
          </w:rPr>
          <w:id w:val="1313291826"/>
          <w:citation/>
        </w:sdtPr>
        <w:sdtEndPr/>
        <w:sdtContent>
          <w:r w:rsidR="00461A30">
            <w:rPr>
              <w:rFonts w:ascii="Calibri" w:hAnsi="Calibri" w:cs="Calibri"/>
            </w:rPr>
            <w:fldChar w:fldCharType="begin"/>
          </w:r>
          <w:r w:rsidR="00461A30">
            <w:rPr>
              <w:rFonts w:ascii="Calibri" w:hAnsi="Calibri" w:cs="Calibri"/>
            </w:rPr>
            <w:instrText xml:space="preserve"> CITATION 2411 \l 2057 </w:instrText>
          </w:r>
          <w:r w:rsidR="00461A30">
            <w:rPr>
              <w:rFonts w:ascii="Calibri" w:hAnsi="Calibri" w:cs="Calibri"/>
            </w:rPr>
            <w:fldChar w:fldCharType="separate"/>
          </w:r>
          <w:r w:rsidR="00076FB1">
            <w:rPr>
              <w:rFonts w:ascii="Calibri" w:hAnsi="Calibri" w:cs="Calibri"/>
              <w:noProof/>
            </w:rPr>
            <w:t xml:space="preserve"> </w:t>
          </w:r>
          <w:r w:rsidR="00076FB1" w:rsidRPr="00076FB1">
            <w:rPr>
              <w:rFonts w:ascii="Calibri" w:hAnsi="Calibri" w:cs="Calibri"/>
              <w:noProof/>
            </w:rPr>
            <w:t>[8]</w:t>
          </w:r>
          <w:r w:rsidR="00461A30">
            <w:rPr>
              <w:rFonts w:ascii="Calibri" w:hAnsi="Calibri" w:cs="Calibri"/>
            </w:rPr>
            <w:fldChar w:fldCharType="end"/>
          </w:r>
        </w:sdtContent>
      </w:sdt>
      <w:r w:rsidR="002D68B8">
        <w:rPr>
          <w:rFonts w:ascii="Calibri" w:hAnsi="Calibri" w:cs="Calibri"/>
        </w:rPr>
        <w:t xml:space="preserve">  The back up strategy described would protect the data and files from a ransomware attack, a cloud back up should be set up to solidify the protection.</w:t>
      </w:r>
    </w:p>
    <w:p w14:paraId="43D9DD3F" w14:textId="44478676" w:rsidR="003D3F72" w:rsidRDefault="003D3F72">
      <w:r>
        <w:br w:type="page"/>
      </w:r>
    </w:p>
    <w:p w14:paraId="679EC811" w14:textId="77777777" w:rsidR="00764252" w:rsidRDefault="00764252" w:rsidP="00764252">
      <w:pPr>
        <w:pStyle w:val="Heading2"/>
        <w:numPr>
          <w:ilvl w:val="1"/>
          <w:numId w:val="4"/>
        </w:numPr>
        <w:rPr>
          <w:rStyle w:val="Heading2Char"/>
          <w:sz w:val="28"/>
          <w:szCs w:val="28"/>
        </w:rPr>
      </w:pPr>
      <w:bookmarkStart w:id="15" w:name="_Toc187659059"/>
      <w:r w:rsidRPr="009F3CA9">
        <w:rPr>
          <w:rStyle w:val="Heading2Char"/>
          <w:sz w:val="28"/>
          <w:szCs w:val="28"/>
        </w:rPr>
        <w:lastRenderedPageBreak/>
        <w:t>Time management and self-organisation</w:t>
      </w:r>
      <w:bookmarkEnd w:id="15"/>
    </w:p>
    <w:p w14:paraId="516E2996" w14:textId="628E7B68" w:rsidR="00764252" w:rsidRPr="003D3F72" w:rsidRDefault="003D3F72" w:rsidP="008135FB">
      <w:pPr>
        <w:ind w:left="360"/>
        <w:rPr>
          <w:rFonts w:ascii="Calibri" w:hAnsi="Calibri" w:cs="Calibri"/>
        </w:rPr>
      </w:pPr>
      <w:r w:rsidRPr="003D3F72">
        <w:rPr>
          <w:rFonts w:ascii="Calibri" w:hAnsi="Calibri" w:cs="Calibri"/>
        </w:rPr>
        <w:t xml:space="preserve">One of the goals set in the action plan stated in section 4.3 was to improve time management and organisation.  One of the actions </w:t>
      </w:r>
      <w:r w:rsidR="008135FB">
        <w:rPr>
          <w:rFonts w:ascii="Calibri" w:hAnsi="Calibri" w:cs="Calibri"/>
        </w:rPr>
        <w:t xml:space="preserve">to </w:t>
      </w:r>
      <w:r w:rsidRPr="003D3F72">
        <w:rPr>
          <w:rFonts w:ascii="Calibri" w:hAnsi="Calibri" w:cs="Calibri"/>
        </w:rPr>
        <w:t xml:space="preserve">improve this was to set up a digital calendar.  The screengrab below shows the </w:t>
      </w:r>
      <w:r w:rsidR="008135FB">
        <w:rPr>
          <w:rFonts w:ascii="Calibri" w:hAnsi="Calibri" w:cs="Calibri"/>
        </w:rPr>
        <w:t xml:space="preserve">early stages of what the </w:t>
      </w:r>
      <w:r w:rsidRPr="003D3F72">
        <w:rPr>
          <w:rFonts w:ascii="Calibri" w:hAnsi="Calibri" w:cs="Calibri"/>
        </w:rPr>
        <w:t xml:space="preserve">calendar </w:t>
      </w:r>
      <w:r w:rsidR="008135FB">
        <w:rPr>
          <w:rFonts w:ascii="Calibri" w:hAnsi="Calibri" w:cs="Calibri"/>
        </w:rPr>
        <w:t>would look like.  O</w:t>
      </w:r>
      <w:r w:rsidRPr="003D3F72">
        <w:rPr>
          <w:rFonts w:ascii="Calibri" w:hAnsi="Calibri" w:cs="Calibri"/>
        </w:rPr>
        <w:t xml:space="preserve">nly two items have been entered which are reoccurring </w:t>
      </w:r>
      <w:r w:rsidR="008135FB">
        <w:rPr>
          <w:rFonts w:ascii="Calibri" w:hAnsi="Calibri" w:cs="Calibri"/>
        </w:rPr>
        <w:t>events</w:t>
      </w:r>
      <w:r w:rsidRPr="003D3F72">
        <w:rPr>
          <w:rFonts w:ascii="Calibri" w:hAnsi="Calibri" w:cs="Calibri"/>
        </w:rPr>
        <w:t>.  The next steps are to set time for the other goals, improve fitness, learn the guitar and study time, along with family events so that the digital calendar can be used correctly and more effectively.</w:t>
      </w:r>
    </w:p>
    <w:p w14:paraId="0CB03165" w14:textId="77777777" w:rsidR="003D3F72" w:rsidRPr="003D3F72" w:rsidRDefault="003D3F72" w:rsidP="00764252"/>
    <w:p w14:paraId="0A3E5189" w14:textId="044A3FD0" w:rsidR="00764252" w:rsidRDefault="003D3F72" w:rsidP="003D3F72">
      <w:pPr>
        <w:jc w:val="center"/>
      </w:pPr>
      <w:r>
        <w:rPr>
          <w:noProof/>
        </w:rPr>
        <w:drawing>
          <wp:inline distT="0" distB="0" distL="0" distR="0" wp14:anchorId="22568694" wp14:editId="72C044F7">
            <wp:extent cx="5438083" cy="3861967"/>
            <wp:effectExtent l="0" t="0" r="0" b="5715"/>
            <wp:docPr id="1719726959" name="Picture 1" descr="A screenshot of a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726959" name="Picture 1" descr="A screenshot of a calendar&#10;&#10;Description automatically generated"/>
                    <pic:cNvPicPr/>
                  </pic:nvPicPr>
                  <pic:blipFill>
                    <a:blip r:embed="rId19"/>
                    <a:stretch>
                      <a:fillRect/>
                    </a:stretch>
                  </pic:blipFill>
                  <pic:spPr>
                    <a:xfrm>
                      <a:off x="0" y="0"/>
                      <a:ext cx="5443625" cy="3865903"/>
                    </a:xfrm>
                    <a:prstGeom prst="rect">
                      <a:avLst/>
                    </a:prstGeom>
                  </pic:spPr>
                </pic:pic>
              </a:graphicData>
            </a:graphic>
          </wp:inline>
        </w:drawing>
      </w:r>
    </w:p>
    <w:p w14:paraId="030FBEBD" w14:textId="1BC24F59" w:rsidR="003D3F72" w:rsidRDefault="003D3F72" w:rsidP="003D3F72">
      <w:pPr>
        <w:jc w:val="center"/>
        <w:rPr>
          <w:rFonts w:ascii="Calibri" w:hAnsi="Calibri" w:cs="Calibri"/>
          <w:sz w:val="20"/>
          <w:szCs w:val="20"/>
        </w:rPr>
      </w:pPr>
      <w:r w:rsidRPr="00AC05DB">
        <w:rPr>
          <w:rFonts w:ascii="Calibri" w:hAnsi="Calibri" w:cs="Calibri"/>
          <w:b/>
          <w:bCs/>
          <w:sz w:val="20"/>
          <w:szCs w:val="20"/>
        </w:rPr>
        <w:t xml:space="preserve">Figure </w:t>
      </w:r>
      <w:r>
        <w:rPr>
          <w:rFonts w:ascii="Calibri" w:hAnsi="Calibri" w:cs="Calibri"/>
          <w:b/>
          <w:bCs/>
          <w:sz w:val="20"/>
          <w:szCs w:val="20"/>
        </w:rPr>
        <w:t>10</w:t>
      </w:r>
      <w:r w:rsidRPr="00AC05DB">
        <w:rPr>
          <w:rFonts w:ascii="Calibri" w:hAnsi="Calibri" w:cs="Calibri"/>
          <w:b/>
          <w:bCs/>
          <w:sz w:val="20"/>
          <w:szCs w:val="20"/>
        </w:rPr>
        <w:t>:</w:t>
      </w:r>
      <w:r w:rsidRPr="00AC05DB">
        <w:rPr>
          <w:sz w:val="20"/>
          <w:szCs w:val="20"/>
        </w:rPr>
        <w:t xml:space="preserve">  </w:t>
      </w:r>
      <w:r w:rsidRPr="00AC05DB">
        <w:rPr>
          <w:rFonts w:ascii="Calibri" w:hAnsi="Calibri" w:cs="Calibri"/>
          <w:sz w:val="20"/>
          <w:szCs w:val="20"/>
        </w:rPr>
        <w:t xml:space="preserve">Screengrab of the </w:t>
      </w:r>
      <w:r w:rsidR="00582922">
        <w:rPr>
          <w:rFonts w:ascii="Calibri" w:hAnsi="Calibri" w:cs="Calibri"/>
          <w:sz w:val="20"/>
          <w:szCs w:val="20"/>
        </w:rPr>
        <w:t>early stage digital calendar.</w:t>
      </w:r>
    </w:p>
    <w:p w14:paraId="6D5F895A" w14:textId="1099FDC2" w:rsidR="001E4DCA" w:rsidRDefault="001E4DCA">
      <w:pPr>
        <w:rPr>
          <w:rFonts w:ascii="Calibri" w:hAnsi="Calibri" w:cs="Calibri"/>
          <w:sz w:val="20"/>
          <w:szCs w:val="20"/>
        </w:rPr>
      </w:pPr>
      <w:r>
        <w:rPr>
          <w:rFonts w:ascii="Calibri" w:hAnsi="Calibri" w:cs="Calibri"/>
          <w:sz w:val="20"/>
          <w:szCs w:val="20"/>
        </w:rPr>
        <w:br w:type="page"/>
      </w:r>
    </w:p>
    <w:p w14:paraId="306BCF4D" w14:textId="3F7D30B8" w:rsidR="003D3F72" w:rsidRDefault="000C40C0" w:rsidP="000C40C0">
      <w:pPr>
        <w:rPr>
          <w:rFonts w:ascii="Calibri" w:hAnsi="Calibri" w:cs="Calibri"/>
        </w:rPr>
      </w:pPr>
      <w:r>
        <w:rPr>
          <w:rFonts w:ascii="Calibri" w:hAnsi="Calibri" w:cs="Calibri"/>
        </w:rPr>
        <w:lastRenderedPageBreak/>
        <w:t>The next step to was to improve overall organisation, again this was a goal set in section 4.3.  This was pivotal in the back up strategy, so in order to adhere to both back up strategy and an organisational goal it was decided to create a e-Portfolio.  Below is a screengrab of the e-Portfolio and what it looks like, it has been split up into three sections:</w:t>
      </w:r>
    </w:p>
    <w:p w14:paraId="0EE0D404" w14:textId="3B59166D" w:rsidR="000C40C0" w:rsidRDefault="000C40C0" w:rsidP="000C40C0">
      <w:pPr>
        <w:pStyle w:val="ListParagraph"/>
        <w:numPr>
          <w:ilvl w:val="0"/>
          <w:numId w:val="6"/>
        </w:numPr>
        <w:rPr>
          <w:rFonts w:ascii="Calibri" w:hAnsi="Calibri" w:cs="Calibri"/>
        </w:rPr>
      </w:pPr>
      <w:r w:rsidRPr="000C40C0">
        <w:rPr>
          <w:rFonts w:ascii="Calibri" w:hAnsi="Calibri" w:cs="Calibri"/>
          <w:b/>
          <w:bCs/>
        </w:rPr>
        <w:t xml:space="preserve">DLNG </w:t>
      </w:r>
      <w:r>
        <w:rPr>
          <w:rFonts w:ascii="Calibri" w:hAnsi="Calibri" w:cs="Calibri"/>
        </w:rPr>
        <w:t>(Employer/place of work):  Where Annual performance reviews (APR’s), Personal development plans (PDP) and work based certification can be saved.</w:t>
      </w:r>
    </w:p>
    <w:p w14:paraId="1160992F" w14:textId="2E9D28B9" w:rsidR="000C40C0" w:rsidRDefault="000C40C0" w:rsidP="000C40C0">
      <w:pPr>
        <w:pStyle w:val="ListParagraph"/>
        <w:numPr>
          <w:ilvl w:val="0"/>
          <w:numId w:val="6"/>
        </w:numPr>
        <w:rPr>
          <w:rFonts w:ascii="Calibri" w:hAnsi="Calibri" w:cs="Calibri"/>
        </w:rPr>
      </w:pPr>
      <w:r>
        <w:rPr>
          <w:rFonts w:ascii="Calibri" w:hAnsi="Calibri" w:cs="Calibri"/>
          <w:b/>
          <w:bCs/>
        </w:rPr>
        <w:t xml:space="preserve">Education:  </w:t>
      </w:r>
      <w:r>
        <w:rPr>
          <w:rFonts w:ascii="Calibri" w:hAnsi="Calibri" w:cs="Calibri"/>
        </w:rPr>
        <w:t xml:space="preserve">Where </w:t>
      </w:r>
      <w:r w:rsidR="009C5A3B">
        <w:rPr>
          <w:rFonts w:ascii="Calibri" w:hAnsi="Calibri" w:cs="Calibri"/>
        </w:rPr>
        <w:t>assignments, class notes, research for the higher education can be saved.</w:t>
      </w:r>
    </w:p>
    <w:p w14:paraId="1B02C775" w14:textId="1181509F" w:rsidR="009C5A3B" w:rsidRDefault="009C5A3B" w:rsidP="000C40C0">
      <w:pPr>
        <w:pStyle w:val="ListParagraph"/>
        <w:numPr>
          <w:ilvl w:val="0"/>
          <w:numId w:val="6"/>
        </w:numPr>
        <w:rPr>
          <w:rFonts w:ascii="Calibri" w:hAnsi="Calibri" w:cs="Calibri"/>
        </w:rPr>
      </w:pPr>
      <w:r>
        <w:rPr>
          <w:rFonts w:ascii="Calibri" w:hAnsi="Calibri" w:cs="Calibri"/>
          <w:b/>
          <w:bCs/>
        </w:rPr>
        <w:t>Personal:</w:t>
      </w:r>
      <w:r>
        <w:rPr>
          <w:rFonts w:ascii="Calibri" w:hAnsi="Calibri" w:cs="Calibri"/>
        </w:rPr>
        <w:t xml:space="preserve">  Where certificates, CV’s, photographs, copies of personal information can be saved.</w:t>
      </w:r>
    </w:p>
    <w:p w14:paraId="486D42CF" w14:textId="76D1C754" w:rsidR="009C5A3B" w:rsidRDefault="009C5A3B" w:rsidP="009C5A3B">
      <w:pPr>
        <w:rPr>
          <w:rFonts w:ascii="Calibri" w:hAnsi="Calibri" w:cs="Calibri"/>
        </w:rPr>
      </w:pPr>
      <w:r>
        <w:rPr>
          <w:rFonts w:ascii="Calibri" w:hAnsi="Calibri" w:cs="Calibri"/>
        </w:rPr>
        <w:t>This is still a work in progress and more information and files will be added</w:t>
      </w:r>
      <w:r w:rsidR="001E4DCA">
        <w:rPr>
          <w:rFonts w:ascii="Calibri" w:hAnsi="Calibri" w:cs="Calibri"/>
        </w:rPr>
        <w:t xml:space="preserve"> in the future and as studying continues.</w:t>
      </w:r>
    </w:p>
    <w:p w14:paraId="28E4BF78" w14:textId="48ECB9AF" w:rsidR="00242166" w:rsidRDefault="00242166" w:rsidP="00242166">
      <w:pPr>
        <w:jc w:val="center"/>
        <w:rPr>
          <w:i/>
          <w:iCs/>
          <w:color w:val="FF0000"/>
        </w:rPr>
      </w:pPr>
      <w:r>
        <w:rPr>
          <w:noProof/>
        </w:rPr>
        <w:drawing>
          <wp:inline distT="0" distB="0" distL="0" distR="0" wp14:anchorId="3C9C4C4F" wp14:editId="0FCC19AC">
            <wp:extent cx="4202349" cy="5566508"/>
            <wp:effectExtent l="0" t="0" r="8255" b="0"/>
            <wp:docPr id="1956034911"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034911" name="Picture 1" descr="A computer screen shot of a computer program&#10;&#10;Description automatically generated"/>
                    <pic:cNvPicPr/>
                  </pic:nvPicPr>
                  <pic:blipFill>
                    <a:blip r:embed="rId20"/>
                    <a:stretch>
                      <a:fillRect/>
                    </a:stretch>
                  </pic:blipFill>
                  <pic:spPr>
                    <a:xfrm>
                      <a:off x="0" y="0"/>
                      <a:ext cx="4227757" cy="5600164"/>
                    </a:xfrm>
                    <a:prstGeom prst="rect">
                      <a:avLst/>
                    </a:prstGeom>
                  </pic:spPr>
                </pic:pic>
              </a:graphicData>
            </a:graphic>
          </wp:inline>
        </w:drawing>
      </w:r>
    </w:p>
    <w:p w14:paraId="07FFD3DE" w14:textId="5D45DACF" w:rsidR="009C5A3B" w:rsidRDefault="009C5A3B" w:rsidP="009C5A3B">
      <w:pPr>
        <w:jc w:val="center"/>
        <w:rPr>
          <w:rFonts w:ascii="Calibri" w:hAnsi="Calibri" w:cs="Calibri"/>
          <w:sz w:val="20"/>
          <w:szCs w:val="20"/>
        </w:rPr>
      </w:pPr>
      <w:r w:rsidRPr="00AC05DB">
        <w:rPr>
          <w:rFonts w:ascii="Calibri" w:hAnsi="Calibri" w:cs="Calibri"/>
          <w:b/>
          <w:bCs/>
          <w:sz w:val="20"/>
          <w:szCs w:val="20"/>
        </w:rPr>
        <w:t xml:space="preserve">Figure </w:t>
      </w:r>
      <w:r>
        <w:rPr>
          <w:rFonts w:ascii="Calibri" w:hAnsi="Calibri" w:cs="Calibri"/>
          <w:b/>
          <w:bCs/>
          <w:sz w:val="20"/>
          <w:szCs w:val="20"/>
        </w:rPr>
        <w:t>1</w:t>
      </w:r>
      <w:r w:rsidR="0070302E">
        <w:rPr>
          <w:rFonts w:ascii="Calibri" w:hAnsi="Calibri" w:cs="Calibri"/>
          <w:b/>
          <w:bCs/>
          <w:sz w:val="20"/>
          <w:szCs w:val="20"/>
        </w:rPr>
        <w:t>1</w:t>
      </w:r>
      <w:r w:rsidRPr="00AC05DB">
        <w:rPr>
          <w:rFonts w:ascii="Calibri" w:hAnsi="Calibri" w:cs="Calibri"/>
          <w:b/>
          <w:bCs/>
          <w:sz w:val="20"/>
          <w:szCs w:val="20"/>
        </w:rPr>
        <w:t>:</w:t>
      </w:r>
      <w:r w:rsidRPr="00AC05DB">
        <w:rPr>
          <w:sz w:val="20"/>
          <w:szCs w:val="20"/>
        </w:rPr>
        <w:t xml:space="preserve">  </w:t>
      </w:r>
      <w:r w:rsidRPr="00AC05DB">
        <w:rPr>
          <w:rFonts w:ascii="Calibri" w:hAnsi="Calibri" w:cs="Calibri"/>
          <w:sz w:val="20"/>
          <w:szCs w:val="20"/>
        </w:rPr>
        <w:t xml:space="preserve">Screengrab of </w:t>
      </w:r>
      <w:r w:rsidR="0070302E">
        <w:rPr>
          <w:rFonts w:ascii="Calibri" w:hAnsi="Calibri" w:cs="Calibri"/>
          <w:sz w:val="20"/>
          <w:szCs w:val="20"/>
        </w:rPr>
        <w:t>e-portfolio captured using a file tree command.</w:t>
      </w:r>
    </w:p>
    <w:p w14:paraId="0B36F884" w14:textId="77777777" w:rsidR="00242166" w:rsidRDefault="00242166" w:rsidP="00242166">
      <w:pPr>
        <w:jc w:val="center"/>
        <w:rPr>
          <w:i/>
          <w:iCs/>
          <w:color w:val="FF0000"/>
        </w:rPr>
      </w:pPr>
    </w:p>
    <w:p w14:paraId="31110FCB" w14:textId="7697A733" w:rsidR="00242166" w:rsidRDefault="00242166" w:rsidP="00242166">
      <w:pPr>
        <w:jc w:val="center"/>
        <w:rPr>
          <w:i/>
          <w:iCs/>
          <w:color w:val="FF0000"/>
        </w:rPr>
      </w:pPr>
      <w:r>
        <w:rPr>
          <w:noProof/>
        </w:rPr>
        <w:drawing>
          <wp:inline distT="0" distB="0" distL="0" distR="0" wp14:anchorId="32F6422B" wp14:editId="0DBB906C">
            <wp:extent cx="4488181" cy="4810897"/>
            <wp:effectExtent l="0" t="0" r="7620" b="8890"/>
            <wp:docPr id="1712741363"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741363" name="Picture 1" descr="A computer screen shot of a black screen&#10;&#10;Description automatically generated"/>
                    <pic:cNvPicPr/>
                  </pic:nvPicPr>
                  <pic:blipFill>
                    <a:blip r:embed="rId21"/>
                    <a:stretch>
                      <a:fillRect/>
                    </a:stretch>
                  </pic:blipFill>
                  <pic:spPr>
                    <a:xfrm>
                      <a:off x="0" y="0"/>
                      <a:ext cx="4501829" cy="4825526"/>
                    </a:xfrm>
                    <a:prstGeom prst="rect">
                      <a:avLst/>
                    </a:prstGeom>
                  </pic:spPr>
                </pic:pic>
              </a:graphicData>
            </a:graphic>
          </wp:inline>
        </w:drawing>
      </w:r>
    </w:p>
    <w:p w14:paraId="72B922F4" w14:textId="0B0D31EC" w:rsidR="0070302E" w:rsidRDefault="0070302E" w:rsidP="0070302E">
      <w:pPr>
        <w:jc w:val="center"/>
        <w:rPr>
          <w:rFonts w:ascii="Calibri" w:hAnsi="Calibri" w:cs="Calibri"/>
          <w:sz w:val="20"/>
          <w:szCs w:val="20"/>
        </w:rPr>
      </w:pPr>
      <w:r w:rsidRPr="00AC05DB">
        <w:rPr>
          <w:rFonts w:ascii="Calibri" w:hAnsi="Calibri" w:cs="Calibri"/>
          <w:b/>
          <w:bCs/>
          <w:sz w:val="20"/>
          <w:szCs w:val="20"/>
        </w:rPr>
        <w:t xml:space="preserve">Figure </w:t>
      </w:r>
      <w:r>
        <w:rPr>
          <w:rFonts w:ascii="Calibri" w:hAnsi="Calibri" w:cs="Calibri"/>
          <w:b/>
          <w:bCs/>
          <w:sz w:val="20"/>
          <w:szCs w:val="20"/>
        </w:rPr>
        <w:t>12</w:t>
      </w:r>
      <w:r w:rsidRPr="00AC05DB">
        <w:rPr>
          <w:rFonts w:ascii="Calibri" w:hAnsi="Calibri" w:cs="Calibri"/>
          <w:b/>
          <w:bCs/>
          <w:sz w:val="20"/>
          <w:szCs w:val="20"/>
        </w:rPr>
        <w:t>:</w:t>
      </w:r>
      <w:r w:rsidRPr="00AC05DB">
        <w:rPr>
          <w:sz w:val="20"/>
          <w:szCs w:val="20"/>
        </w:rPr>
        <w:t xml:space="preserve">  </w:t>
      </w:r>
      <w:r w:rsidRPr="00AC05DB">
        <w:rPr>
          <w:rFonts w:ascii="Calibri" w:hAnsi="Calibri" w:cs="Calibri"/>
          <w:sz w:val="20"/>
          <w:szCs w:val="20"/>
        </w:rPr>
        <w:t>Screengrab o</w:t>
      </w:r>
      <w:r>
        <w:rPr>
          <w:rFonts w:ascii="Calibri" w:hAnsi="Calibri" w:cs="Calibri"/>
          <w:sz w:val="20"/>
          <w:szCs w:val="20"/>
        </w:rPr>
        <w:t>f the e-Portfolio, with documents being shown within the folders.</w:t>
      </w:r>
    </w:p>
    <w:p w14:paraId="72166725" w14:textId="1830E3E6" w:rsidR="00242166" w:rsidRDefault="00242166" w:rsidP="00242166">
      <w:pPr>
        <w:jc w:val="center"/>
        <w:rPr>
          <w:i/>
          <w:iCs/>
          <w:color w:val="FF0000"/>
        </w:rPr>
      </w:pPr>
    </w:p>
    <w:p w14:paraId="04F39E5D" w14:textId="5971EB82" w:rsidR="005175DC" w:rsidRDefault="005175DC">
      <w:pPr>
        <w:rPr>
          <w:i/>
          <w:iCs/>
          <w:color w:val="FF0000"/>
        </w:rPr>
      </w:pPr>
      <w:r>
        <w:rPr>
          <w:i/>
          <w:iCs/>
          <w:color w:val="FF0000"/>
        </w:rPr>
        <w:br w:type="page"/>
      </w:r>
    </w:p>
    <w:p w14:paraId="322E1EEB" w14:textId="36895532" w:rsidR="00776DFB" w:rsidRDefault="00776DFB" w:rsidP="00764252">
      <w:pPr>
        <w:pStyle w:val="Heading1"/>
        <w:numPr>
          <w:ilvl w:val="0"/>
          <w:numId w:val="4"/>
        </w:numPr>
      </w:pPr>
      <w:bookmarkStart w:id="16" w:name="_Toc187659060"/>
      <w:r w:rsidRPr="00776DFB">
        <w:lastRenderedPageBreak/>
        <w:t>Conclusion &amp; Evaluation</w:t>
      </w:r>
      <w:bookmarkEnd w:id="16"/>
    </w:p>
    <w:p w14:paraId="3B65A91D" w14:textId="7D792E23" w:rsidR="005175DC" w:rsidRDefault="005175DC" w:rsidP="005175DC">
      <w:r>
        <w:t xml:space="preserve">To conclude, the areas that have been that require improvement </w:t>
      </w:r>
      <w:r w:rsidR="00C555A2">
        <w:t>to become a better student:</w:t>
      </w:r>
    </w:p>
    <w:p w14:paraId="3DE7A1F5" w14:textId="7D32F11D" w:rsidR="005175DC" w:rsidRDefault="005175DC" w:rsidP="005175DC">
      <w:pPr>
        <w:pStyle w:val="ListParagraph"/>
        <w:numPr>
          <w:ilvl w:val="0"/>
          <w:numId w:val="6"/>
        </w:numPr>
      </w:pPr>
      <w:r>
        <w:t>Time management.</w:t>
      </w:r>
    </w:p>
    <w:p w14:paraId="39308F7A" w14:textId="2CEBF8BD" w:rsidR="005175DC" w:rsidRDefault="005175DC" w:rsidP="005175DC">
      <w:pPr>
        <w:pStyle w:val="ListParagraph"/>
        <w:numPr>
          <w:ilvl w:val="0"/>
          <w:numId w:val="6"/>
        </w:numPr>
      </w:pPr>
      <w:r>
        <w:t>Organisation</w:t>
      </w:r>
      <w:r w:rsidR="00C555A2">
        <w:t>.</w:t>
      </w:r>
    </w:p>
    <w:p w14:paraId="194B308E" w14:textId="513B439E" w:rsidR="00C555A2" w:rsidRDefault="00C555A2" w:rsidP="00C555A2">
      <w:r>
        <w:t>It is believed that these areas of improvement are more habitable and can be managed.</w:t>
      </w:r>
      <w:r w:rsidR="00746A0D">
        <w:t xml:space="preserve">  Using an action plan is a very useful strategy to achieve goals and making goals or targets less daunting.</w:t>
      </w:r>
    </w:p>
    <w:p w14:paraId="3221DC31" w14:textId="34CD37CF" w:rsidR="00746A0D" w:rsidRDefault="00C555A2" w:rsidP="00746A0D">
      <w:r>
        <w:t xml:space="preserve">It was stated in section 4.1 that personality tests did not interest me, however after participating and evaluating the results it has been realised that these are useful tools </w:t>
      </w:r>
      <w:r w:rsidR="00746A0D">
        <w:t>when looking to improve or even looking for reasons why:</w:t>
      </w:r>
    </w:p>
    <w:p w14:paraId="7C2FAAAC" w14:textId="0E6B61A1" w:rsidR="00746A0D" w:rsidRDefault="00746A0D" w:rsidP="00746A0D">
      <w:pPr>
        <w:pStyle w:val="ListParagraph"/>
        <w:numPr>
          <w:ilvl w:val="0"/>
          <w:numId w:val="6"/>
        </w:numPr>
      </w:pPr>
      <w:r>
        <w:t>Why do I do things this way?</w:t>
      </w:r>
    </w:p>
    <w:p w14:paraId="69ECE194" w14:textId="2399ED2A" w:rsidR="00746A0D" w:rsidRDefault="00746A0D" w:rsidP="00746A0D">
      <w:pPr>
        <w:pStyle w:val="ListParagraph"/>
        <w:numPr>
          <w:ilvl w:val="0"/>
          <w:numId w:val="6"/>
        </w:numPr>
      </w:pPr>
      <w:r>
        <w:t>Why do I find this difficult?</w:t>
      </w:r>
    </w:p>
    <w:p w14:paraId="594D3D34" w14:textId="7B313A81" w:rsidR="00C555A2" w:rsidRDefault="00C555A2" w:rsidP="00C555A2">
      <w:r>
        <w:t>Technology skills have improved along with general study skills, which was the main concern when participation of the engineering degree was first confirmed.</w:t>
      </w:r>
    </w:p>
    <w:p w14:paraId="454050D7" w14:textId="4E7AD31A" w:rsidR="005175DC" w:rsidRDefault="00746A0D" w:rsidP="005175DC">
      <w:r>
        <w:t xml:space="preserve">During my study and certainly within the class setting I have found a newfound interest in learning and bettering my knowledge of everything, this has led me to want to read more books.  I will look to broaden my way of understanding and thinking </w:t>
      </w:r>
      <w:r w:rsidR="00830D41">
        <w:t>after a small lecture on Plato’s Allegory of the cave.</w:t>
      </w:r>
    </w:p>
    <w:p w14:paraId="0DDDA6D7" w14:textId="594756D2" w:rsidR="00DC6D40" w:rsidRDefault="00DC6D40">
      <w:pPr>
        <w:rPr>
          <w:i/>
          <w:iCs/>
          <w:color w:val="FF0000"/>
        </w:rPr>
      </w:pPr>
      <w:r>
        <w:rPr>
          <w:i/>
          <w:iCs/>
          <w:color w:val="FF0000"/>
        </w:rPr>
        <w:br w:type="page"/>
      </w:r>
    </w:p>
    <w:bookmarkStart w:id="17" w:name="_Toc187659061" w:displacedByCustomXml="next"/>
    <w:sdt>
      <w:sdtPr>
        <w:rPr>
          <w:rFonts w:asciiTheme="minorHAnsi" w:eastAsiaTheme="minorEastAsia" w:hAnsiTheme="minorHAnsi" w:cstheme="minorBidi"/>
          <w:color w:val="auto"/>
          <w:sz w:val="24"/>
          <w:szCs w:val="24"/>
        </w:rPr>
        <w:id w:val="-1167405510"/>
        <w:docPartObj>
          <w:docPartGallery w:val="Bibliographies"/>
          <w:docPartUnique/>
        </w:docPartObj>
      </w:sdtPr>
      <w:sdtEndPr/>
      <w:sdtContent>
        <w:p w14:paraId="6C57FEE9" w14:textId="6A8F2A2B" w:rsidR="0019195A" w:rsidRDefault="0019195A" w:rsidP="00764252">
          <w:pPr>
            <w:pStyle w:val="Heading1"/>
            <w:numPr>
              <w:ilvl w:val="0"/>
              <w:numId w:val="4"/>
            </w:numPr>
          </w:pPr>
          <w:r>
            <w:t>References</w:t>
          </w:r>
          <w:bookmarkEnd w:id="17"/>
        </w:p>
        <w:sdt>
          <w:sdtPr>
            <w:id w:val="-573587230"/>
            <w:bibliography/>
          </w:sdtPr>
          <w:sdtEndPr/>
          <w:sdtContent>
            <w:p w14:paraId="11D4F09C" w14:textId="77777777" w:rsidR="00076FB1" w:rsidRDefault="0019195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076FB1" w14:paraId="6A162F12" w14:textId="77777777">
                <w:trPr>
                  <w:divId w:val="410396352"/>
                  <w:tblCellSpacing w:w="15" w:type="dxa"/>
                </w:trPr>
                <w:tc>
                  <w:tcPr>
                    <w:tcW w:w="50" w:type="pct"/>
                    <w:hideMark/>
                  </w:tcPr>
                  <w:p w14:paraId="2B579BD3" w14:textId="4E8CFD0E" w:rsidR="00076FB1" w:rsidRDefault="00076FB1">
                    <w:pPr>
                      <w:pStyle w:val="Bibliography"/>
                      <w:rPr>
                        <w:noProof/>
                        <w:kern w:val="0"/>
                        <w14:ligatures w14:val="none"/>
                      </w:rPr>
                    </w:pPr>
                    <w:r>
                      <w:rPr>
                        <w:noProof/>
                      </w:rPr>
                      <w:t xml:space="preserve">[1] </w:t>
                    </w:r>
                  </w:p>
                </w:tc>
                <w:tc>
                  <w:tcPr>
                    <w:tcW w:w="0" w:type="auto"/>
                    <w:hideMark/>
                  </w:tcPr>
                  <w:p w14:paraId="5B01AB51" w14:textId="77777777" w:rsidR="00076FB1" w:rsidRDefault="00076FB1">
                    <w:pPr>
                      <w:pStyle w:val="Bibliography"/>
                      <w:rPr>
                        <w:noProof/>
                      </w:rPr>
                    </w:pPr>
                    <w:r>
                      <w:rPr>
                        <w:noProof/>
                      </w:rPr>
                      <w:t>I. E. Team, “12 student skills that are useful for your studies,” 02 06 2024. [Online]. Available: https://uk.indeed.com/career-advice/career-development/student-skills. [Accessed 07 01 2025].</w:t>
                    </w:r>
                  </w:p>
                </w:tc>
              </w:tr>
              <w:tr w:rsidR="00076FB1" w14:paraId="668F8BD2" w14:textId="77777777">
                <w:trPr>
                  <w:divId w:val="410396352"/>
                  <w:tblCellSpacing w:w="15" w:type="dxa"/>
                </w:trPr>
                <w:tc>
                  <w:tcPr>
                    <w:tcW w:w="50" w:type="pct"/>
                    <w:hideMark/>
                  </w:tcPr>
                  <w:p w14:paraId="7018ADE9" w14:textId="77777777" w:rsidR="00076FB1" w:rsidRDefault="00076FB1">
                    <w:pPr>
                      <w:pStyle w:val="Bibliography"/>
                      <w:rPr>
                        <w:noProof/>
                      </w:rPr>
                    </w:pPr>
                    <w:r>
                      <w:rPr>
                        <w:noProof/>
                      </w:rPr>
                      <w:t xml:space="preserve">[2] </w:t>
                    </w:r>
                  </w:p>
                </w:tc>
                <w:tc>
                  <w:tcPr>
                    <w:tcW w:w="0" w:type="auto"/>
                    <w:hideMark/>
                  </w:tcPr>
                  <w:p w14:paraId="7DD4C4D1" w14:textId="77777777" w:rsidR="00076FB1" w:rsidRDefault="00076FB1">
                    <w:pPr>
                      <w:pStyle w:val="Bibliography"/>
                      <w:rPr>
                        <w:noProof/>
                      </w:rPr>
                    </w:pPr>
                    <w:r>
                      <w:rPr>
                        <w:noProof/>
                      </w:rPr>
                      <w:t>“Podar education network,” 19 04 2021. [Online]. Available: https://www.podareducation.org/blog-importance-of-skill-development-curriculum-in-school. [Accessed 12 12 24].</w:t>
                    </w:r>
                  </w:p>
                </w:tc>
              </w:tr>
              <w:tr w:rsidR="00076FB1" w14:paraId="79E5DB8B" w14:textId="77777777">
                <w:trPr>
                  <w:divId w:val="410396352"/>
                  <w:tblCellSpacing w:w="15" w:type="dxa"/>
                </w:trPr>
                <w:tc>
                  <w:tcPr>
                    <w:tcW w:w="50" w:type="pct"/>
                    <w:hideMark/>
                  </w:tcPr>
                  <w:p w14:paraId="2BF3E7E8" w14:textId="77777777" w:rsidR="00076FB1" w:rsidRDefault="00076FB1">
                    <w:pPr>
                      <w:pStyle w:val="Bibliography"/>
                      <w:rPr>
                        <w:noProof/>
                      </w:rPr>
                    </w:pPr>
                    <w:r>
                      <w:rPr>
                        <w:noProof/>
                      </w:rPr>
                      <w:t xml:space="preserve">[3] </w:t>
                    </w:r>
                  </w:p>
                </w:tc>
                <w:tc>
                  <w:tcPr>
                    <w:tcW w:w="0" w:type="auto"/>
                    <w:hideMark/>
                  </w:tcPr>
                  <w:p w14:paraId="47148958" w14:textId="77777777" w:rsidR="00076FB1" w:rsidRDefault="00076FB1">
                    <w:pPr>
                      <w:pStyle w:val="Bibliography"/>
                      <w:rPr>
                        <w:noProof/>
                      </w:rPr>
                    </w:pPr>
                    <w:r>
                      <w:rPr>
                        <w:noProof/>
                      </w:rPr>
                      <w:t>R. Pelta, “Flexjobs,” [Online]. Available: https://www.flexjobs.com/blog/post/transferable-skills.</w:t>
                    </w:r>
                  </w:p>
                </w:tc>
              </w:tr>
              <w:tr w:rsidR="00076FB1" w14:paraId="1A86401E" w14:textId="77777777">
                <w:trPr>
                  <w:divId w:val="410396352"/>
                  <w:tblCellSpacing w:w="15" w:type="dxa"/>
                </w:trPr>
                <w:tc>
                  <w:tcPr>
                    <w:tcW w:w="50" w:type="pct"/>
                    <w:hideMark/>
                  </w:tcPr>
                  <w:p w14:paraId="022456E4" w14:textId="77777777" w:rsidR="00076FB1" w:rsidRDefault="00076FB1">
                    <w:pPr>
                      <w:pStyle w:val="Bibliography"/>
                      <w:rPr>
                        <w:noProof/>
                      </w:rPr>
                    </w:pPr>
                    <w:r>
                      <w:rPr>
                        <w:noProof/>
                      </w:rPr>
                      <w:t xml:space="preserve">[4] </w:t>
                    </w:r>
                  </w:p>
                </w:tc>
                <w:tc>
                  <w:tcPr>
                    <w:tcW w:w="0" w:type="auto"/>
                    <w:hideMark/>
                  </w:tcPr>
                  <w:p w14:paraId="472611D0" w14:textId="77777777" w:rsidR="00076FB1" w:rsidRDefault="00076FB1">
                    <w:pPr>
                      <w:pStyle w:val="Bibliography"/>
                      <w:rPr>
                        <w:noProof/>
                      </w:rPr>
                    </w:pPr>
                    <w:r>
                      <w:rPr>
                        <w:noProof/>
                      </w:rPr>
                      <w:t>R. Swain, “Prospects,” 01 06 2023. [Online]. Available: https://www.prospects.ac.uk/careers-advice/applying-for-jobs/what-skills-do-employers-want. [Accessed 12 12 2024].</w:t>
                    </w:r>
                  </w:p>
                </w:tc>
              </w:tr>
              <w:tr w:rsidR="00076FB1" w14:paraId="2B100127" w14:textId="77777777">
                <w:trPr>
                  <w:divId w:val="410396352"/>
                  <w:tblCellSpacing w:w="15" w:type="dxa"/>
                </w:trPr>
                <w:tc>
                  <w:tcPr>
                    <w:tcW w:w="50" w:type="pct"/>
                    <w:hideMark/>
                  </w:tcPr>
                  <w:p w14:paraId="2B568A6E" w14:textId="77777777" w:rsidR="00076FB1" w:rsidRDefault="00076FB1">
                    <w:pPr>
                      <w:pStyle w:val="Bibliography"/>
                      <w:rPr>
                        <w:noProof/>
                      </w:rPr>
                    </w:pPr>
                    <w:r>
                      <w:rPr>
                        <w:noProof/>
                      </w:rPr>
                      <w:t xml:space="preserve">[5] </w:t>
                    </w:r>
                  </w:p>
                </w:tc>
                <w:tc>
                  <w:tcPr>
                    <w:tcW w:w="0" w:type="auto"/>
                    <w:hideMark/>
                  </w:tcPr>
                  <w:p w14:paraId="32095509" w14:textId="77777777" w:rsidR="00076FB1" w:rsidRDefault="00076FB1">
                    <w:pPr>
                      <w:pStyle w:val="Bibliography"/>
                      <w:rPr>
                        <w:noProof/>
                      </w:rPr>
                    </w:pPr>
                    <w:r>
                      <w:rPr>
                        <w:noProof/>
                      </w:rPr>
                      <w:t>“Openpsychometrics,” 15 10 2019. [Online]. Available: https://openpsychometrics.org/. [Accessed 24 11 2024].</w:t>
                    </w:r>
                  </w:p>
                </w:tc>
              </w:tr>
              <w:tr w:rsidR="00076FB1" w14:paraId="5DDC3CD8" w14:textId="77777777">
                <w:trPr>
                  <w:divId w:val="410396352"/>
                  <w:tblCellSpacing w:w="15" w:type="dxa"/>
                </w:trPr>
                <w:tc>
                  <w:tcPr>
                    <w:tcW w:w="50" w:type="pct"/>
                    <w:hideMark/>
                  </w:tcPr>
                  <w:p w14:paraId="20090891" w14:textId="77777777" w:rsidR="00076FB1" w:rsidRDefault="00076FB1">
                    <w:pPr>
                      <w:pStyle w:val="Bibliography"/>
                      <w:rPr>
                        <w:noProof/>
                      </w:rPr>
                    </w:pPr>
                    <w:r>
                      <w:rPr>
                        <w:noProof/>
                      </w:rPr>
                      <w:t xml:space="preserve">[6] </w:t>
                    </w:r>
                  </w:p>
                </w:tc>
                <w:tc>
                  <w:tcPr>
                    <w:tcW w:w="0" w:type="auto"/>
                    <w:hideMark/>
                  </w:tcPr>
                  <w:p w14:paraId="159A5C86" w14:textId="77777777" w:rsidR="00076FB1" w:rsidRDefault="00076FB1">
                    <w:pPr>
                      <w:pStyle w:val="Bibliography"/>
                      <w:rPr>
                        <w:noProof/>
                      </w:rPr>
                    </w:pPr>
                    <w:r>
                      <w:rPr>
                        <w:noProof/>
                      </w:rPr>
                      <w:t>“16 Personalities,” [Online]. Available: https://www.16personalities.com/istp-personality. [Accessed 24 11 2024].</w:t>
                    </w:r>
                  </w:p>
                </w:tc>
              </w:tr>
              <w:tr w:rsidR="00076FB1" w14:paraId="0FC5D7E8" w14:textId="77777777">
                <w:trPr>
                  <w:divId w:val="410396352"/>
                  <w:tblCellSpacing w:w="15" w:type="dxa"/>
                </w:trPr>
                <w:tc>
                  <w:tcPr>
                    <w:tcW w:w="50" w:type="pct"/>
                    <w:hideMark/>
                  </w:tcPr>
                  <w:p w14:paraId="65172533" w14:textId="77777777" w:rsidR="00076FB1" w:rsidRDefault="00076FB1">
                    <w:pPr>
                      <w:pStyle w:val="Bibliography"/>
                      <w:rPr>
                        <w:noProof/>
                      </w:rPr>
                    </w:pPr>
                    <w:r>
                      <w:rPr>
                        <w:noProof/>
                      </w:rPr>
                      <w:t xml:space="preserve">[7] </w:t>
                    </w:r>
                  </w:p>
                </w:tc>
                <w:tc>
                  <w:tcPr>
                    <w:tcW w:w="0" w:type="auto"/>
                    <w:hideMark/>
                  </w:tcPr>
                  <w:p w14:paraId="43FB0399" w14:textId="77777777" w:rsidR="00076FB1" w:rsidRDefault="00076FB1">
                    <w:pPr>
                      <w:pStyle w:val="Bibliography"/>
                      <w:rPr>
                        <w:noProof/>
                      </w:rPr>
                    </w:pPr>
                    <w:r>
                      <w:rPr>
                        <w:noProof/>
                      </w:rPr>
                      <w:t>“123 TEST,” [Online]. Available: https://www.123test.com/report/5TMEYGRTGAFBZLWSBV/. [Accessed 24 11 2024].</w:t>
                    </w:r>
                  </w:p>
                </w:tc>
              </w:tr>
              <w:tr w:rsidR="00076FB1" w14:paraId="7EE3B211" w14:textId="77777777">
                <w:trPr>
                  <w:divId w:val="410396352"/>
                  <w:tblCellSpacing w:w="15" w:type="dxa"/>
                </w:trPr>
                <w:tc>
                  <w:tcPr>
                    <w:tcW w:w="50" w:type="pct"/>
                    <w:hideMark/>
                  </w:tcPr>
                  <w:p w14:paraId="33F89229" w14:textId="77777777" w:rsidR="00076FB1" w:rsidRDefault="00076FB1">
                    <w:pPr>
                      <w:pStyle w:val="Bibliography"/>
                      <w:rPr>
                        <w:noProof/>
                      </w:rPr>
                    </w:pPr>
                    <w:r>
                      <w:rPr>
                        <w:noProof/>
                      </w:rPr>
                      <w:t xml:space="preserve">[8] </w:t>
                    </w:r>
                  </w:p>
                </w:tc>
                <w:tc>
                  <w:tcPr>
                    <w:tcW w:w="0" w:type="auto"/>
                    <w:hideMark/>
                  </w:tcPr>
                  <w:p w14:paraId="620BEF2E" w14:textId="77777777" w:rsidR="00076FB1" w:rsidRDefault="00076FB1">
                    <w:pPr>
                      <w:pStyle w:val="Bibliography"/>
                      <w:rPr>
                        <w:noProof/>
                      </w:rPr>
                    </w:pPr>
                    <w:r>
                      <w:rPr>
                        <w:noProof/>
                      </w:rPr>
                      <w:t>[Online]. Available: https://www.fbi.gov/how-we-can-help-you/scams-and-safety/common-frauds-and-scams/ransomware. [Accessed 11 11 2024].</w:t>
                    </w:r>
                  </w:p>
                </w:tc>
              </w:tr>
              <w:tr w:rsidR="00076FB1" w14:paraId="44EC335B" w14:textId="77777777">
                <w:trPr>
                  <w:divId w:val="410396352"/>
                  <w:tblCellSpacing w:w="15" w:type="dxa"/>
                </w:trPr>
                <w:tc>
                  <w:tcPr>
                    <w:tcW w:w="50" w:type="pct"/>
                    <w:hideMark/>
                  </w:tcPr>
                  <w:p w14:paraId="003327C5" w14:textId="77777777" w:rsidR="00076FB1" w:rsidRDefault="00076FB1">
                    <w:pPr>
                      <w:pStyle w:val="Bibliography"/>
                      <w:rPr>
                        <w:noProof/>
                      </w:rPr>
                    </w:pPr>
                    <w:r>
                      <w:rPr>
                        <w:noProof/>
                      </w:rPr>
                      <w:t xml:space="preserve">[9] </w:t>
                    </w:r>
                  </w:p>
                </w:tc>
                <w:tc>
                  <w:tcPr>
                    <w:tcW w:w="0" w:type="auto"/>
                    <w:hideMark/>
                  </w:tcPr>
                  <w:p w14:paraId="45897221" w14:textId="77777777" w:rsidR="00076FB1" w:rsidRDefault="00076FB1">
                    <w:pPr>
                      <w:pStyle w:val="Bibliography"/>
                      <w:rPr>
                        <w:noProof/>
                      </w:rPr>
                    </w:pPr>
                    <w:r>
                      <w:rPr>
                        <w:noProof/>
                      </w:rPr>
                      <w:t>S. L. H. &amp;. K. Daniels, “Employability: what is the university’s responsibility?,” 11 10 2021. [Online]. Available: https://www.hepi.ac.uk/2021/10/11/employability-what-is-the-universitys-responsibility/. [Accessed 12 12 2024].</w:t>
                    </w:r>
                  </w:p>
                </w:tc>
              </w:tr>
            </w:tbl>
            <w:p w14:paraId="347B0A58" w14:textId="77777777" w:rsidR="00076FB1" w:rsidRDefault="00076FB1">
              <w:pPr>
                <w:divId w:val="410396352"/>
                <w:rPr>
                  <w:rFonts w:eastAsia="Times New Roman"/>
                  <w:noProof/>
                </w:rPr>
              </w:pPr>
            </w:p>
            <w:p w14:paraId="06DB1E6B" w14:textId="0C465DCC" w:rsidR="0019195A" w:rsidRDefault="0019195A">
              <w:r>
                <w:rPr>
                  <w:b/>
                  <w:bCs/>
                  <w:noProof/>
                </w:rPr>
                <w:fldChar w:fldCharType="end"/>
              </w:r>
            </w:p>
          </w:sdtContent>
        </w:sdt>
      </w:sdtContent>
    </w:sdt>
    <w:p w14:paraId="4F3612E2" w14:textId="1510DFF9" w:rsidR="00DC6D40" w:rsidRDefault="00DC6D40">
      <w:pPr>
        <w:rPr>
          <w:i/>
          <w:iCs/>
          <w:color w:val="FF0000"/>
        </w:rPr>
      </w:pPr>
      <w:r>
        <w:rPr>
          <w:i/>
          <w:iCs/>
          <w:color w:val="FF0000"/>
        </w:rPr>
        <w:br w:type="page"/>
      </w:r>
    </w:p>
    <w:p w14:paraId="411DCB35" w14:textId="3D3DC5EB" w:rsidR="00776DFB" w:rsidRDefault="00776DFB" w:rsidP="00764252">
      <w:pPr>
        <w:pStyle w:val="Heading1"/>
        <w:numPr>
          <w:ilvl w:val="0"/>
          <w:numId w:val="4"/>
        </w:numPr>
      </w:pPr>
      <w:bookmarkStart w:id="18" w:name="_Toc187659062"/>
      <w:r w:rsidRPr="00776DFB">
        <w:lastRenderedPageBreak/>
        <w:t>Appendices</w:t>
      </w:r>
      <w:bookmarkEnd w:id="18"/>
    </w:p>
    <w:p w14:paraId="1E334DC1" w14:textId="451399EC" w:rsidR="00776DFB" w:rsidRPr="006A019C" w:rsidRDefault="006A019C">
      <w:pPr>
        <w:rPr>
          <w:rFonts w:ascii="Calibri" w:hAnsi="Calibri"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A019C">
        <w:rPr>
          <w:rFonts w:ascii="Calibri" w:hAnsi="Calibri"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16 personalities:</w:t>
      </w:r>
      <w:r w:rsidRPr="006A019C">
        <w:rPr>
          <w:rFonts w:ascii="Calibri" w:hAnsi="Calibri"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https://www.16personalities.com</w:t>
      </w:r>
    </w:p>
    <w:p w14:paraId="38D027CD" w14:textId="4256FF7A" w:rsidR="00776DFB" w:rsidRDefault="0019195A" w:rsidP="006A019C">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inline distT="0" distB="0" distL="0" distR="0" wp14:anchorId="1E93D08D" wp14:editId="34BD08EF">
            <wp:extent cx="5687438" cy="2366090"/>
            <wp:effectExtent l="0" t="0" r="8890" b="0"/>
            <wp:docPr id="5554824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482418" name="Picture 1" descr="A screenshot of a computer&#10;&#10;Description automatically generated"/>
                    <pic:cNvPicPr/>
                  </pic:nvPicPr>
                  <pic:blipFill>
                    <a:blip r:embed="rId22"/>
                    <a:stretch>
                      <a:fillRect/>
                    </a:stretch>
                  </pic:blipFill>
                  <pic:spPr>
                    <a:xfrm>
                      <a:off x="0" y="0"/>
                      <a:ext cx="5706477" cy="2374011"/>
                    </a:xfrm>
                    <a:prstGeom prst="rect">
                      <a:avLst/>
                    </a:prstGeom>
                  </pic:spPr>
                </pic:pic>
              </a:graphicData>
            </a:graphic>
          </wp:inline>
        </w:drawing>
      </w:r>
    </w:p>
    <w:p w14:paraId="01F1D501" w14:textId="77999B6F" w:rsidR="006A019C" w:rsidRPr="006A019C" w:rsidRDefault="006A019C" w:rsidP="006A019C">
      <w:pPr>
        <w:jc w:val="center"/>
        <w:rPr>
          <w:rFonts w:ascii="Calibri" w:hAnsi="Calibri" w:cs="Calibri"/>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9" w:name="_Hlk187527121"/>
      <w:r w:rsidRPr="006A019C">
        <w:rPr>
          <w:rFonts w:ascii="Calibri" w:hAnsi="Calibri" w:cs="Calibri"/>
          <w:b/>
          <w:bC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Figure 13</w:t>
      </w:r>
      <w:r w:rsidRPr="006A019C">
        <w:rPr>
          <w:rFonts w:ascii="Calibri" w:hAnsi="Calibri" w:cs="Calibri"/>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Results from the 16 personalities questionnaire</w:t>
      </w:r>
      <w:r>
        <w:rPr>
          <w:rFonts w:ascii="Calibri" w:hAnsi="Calibri" w:cs="Calibri"/>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bookmarkEnd w:id="19"/>
    <w:p w14:paraId="3FC7A1A5" w14:textId="0BFC76E5" w:rsidR="00776DFB" w:rsidRDefault="0019195A" w:rsidP="006A019C">
      <w:pPr>
        <w:jc w:val="cente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inline distT="0" distB="0" distL="0" distR="0" wp14:anchorId="36361581" wp14:editId="62035780">
            <wp:extent cx="5129719" cy="3586142"/>
            <wp:effectExtent l="0" t="0" r="0" b="0"/>
            <wp:docPr id="555761664" name="Picture 1" descr="A screen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761664" name="Picture 1" descr="A screenshot of a chart&#10;&#10;Description automatically generated"/>
                    <pic:cNvPicPr/>
                  </pic:nvPicPr>
                  <pic:blipFill>
                    <a:blip r:embed="rId23"/>
                    <a:stretch>
                      <a:fillRect/>
                    </a:stretch>
                  </pic:blipFill>
                  <pic:spPr>
                    <a:xfrm>
                      <a:off x="0" y="0"/>
                      <a:ext cx="5140565" cy="3593725"/>
                    </a:xfrm>
                    <a:prstGeom prst="rect">
                      <a:avLst/>
                    </a:prstGeom>
                  </pic:spPr>
                </pic:pic>
              </a:graphicData>
            </a:graphic>
          </wp:inline>
        </w:drawing>
      </w:r>
    </w:p>
    <w:p w14:paraId="295BDA10" w14:textId="03B55AD3" w:rsidR="006A019C" w:rsidRPr="006A019C" w:rsidRDefault="006A019C" w:rsidP="006A019C">
      <w:pPr>
        <w:jc w:val="center"/>
        <w:rPr>
          <w:rFonts w:ascii="Calibri" w:hAnsi="Calibri" w:cs="Calibri"/>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A019C">
        <w:rPr>
          <w:rFonts w:ascii="Calibri" w:hAnsi="Calibri" w:cs="Calibri"/>
          <w:b/>
          <w:bC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Figure 1</w:t>
      </w:r>
      <w:r>
        <w:rPr>
          <w:rFonts w:ascii="Calibri" w:hAnsi="Calibri" w:cs="Calibri"/>
          <w:b/>
          <w:bC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Pr="006A019C">
        <w:rPr>
          <w:rFonts w:ascii="Calibri" w:hAnsi="Calibri" w:cs="Calibri"/>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Calibri" w:hAnsi="Calibri" w:cs="Calibri"/>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Visual representation of r</w:t>
      </w:r>
      <w:r w:rsidRPr="006A019C">
        <w:rPr>
          <w:rFonts w:ascii="Calibri" w:hAnsi="Calibri" w:cs="Calibri"/>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esults from the 16 personalities questionnaire</w:t>
      </w:r>
      <w:r>
        <w:rPr>
          <w:rFonts w:ascii="Calibri" w:hAnsi="Calibri" w:cs="Calibri"/>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1872F332" w14:textId="77777777" w:rsidR="00F54BDB" w:rsidRDefault="00F54BDB" w:rsidP="00F54BDB">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C28CDE2" w14:textId="77777777" w:rsidR="006A019C" w:rsidRDefault="006A019C" w:rsidP="007B5324">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4E40B33" w14:textId="77777777" w:rsidR="006A019C" w:rsidRDefault="006A019C" w:rsidP="007B5324">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BDDF35D" w14:textId="77777777" w:rsidR="006A019C" w:rsidRDefault="006A019C" w:rsidP="007B5324">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D3A63EE" w14:textId="77777777" w:rsidR="006A019C" w:rsidRDefault="006A019C" w:rsidP="007B5324">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1011189" w14:textId="4783BCD3" w:rsidR="00F54BDB" w:rsidRDefault="007B5324" w:rsidP="007B5324">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71C73">
        <w:rPr>
          <w:rFonts w:ascii="Calibri" w:hAnsi="Calibri"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Guardian </w:t>
      </w:r>
      <w:r w:rsidR="006A019C" w:rsidRPr="00A71C73">
        <w:rPr>
          <w:rFonts w:ascii="Calibri" w:hAnsi="Calibri"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What job would make you happiest</w:t>
      </w:r>
      <w:r w:rsidR="00A71C73">
        <w:rPr>
          <w:rFonts w:ascii="Calibri" w:hAnsi="Calibri" w:cs="Calibri"/>
          <w:b/>
          <w:bC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71C73" w:rsidRPr="00A71C73">
        <w:rPr>
          <w:rFonts w:ascii="Calibri" w:hAnsi="Calibri"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w:t>
      </w:r>
      <w:r w:rsidRPr="00A71C73">
        <w:rPr>
          <w:rFonts w:ascii="Calibri" w:hAnsi="Calibri" w:cs="Calibr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ttps://www.theguardian.com/lifeandstyle/2014/nov/11/-sp-questionnaire-what-job-would-make-you-happiest</w:t>
      </w:r>
    </w:p>
    <w:p w14:paraId="765F7AF2" w14:textId="002562E1" w:rsidR="00F54BDB" w:rsidRDefault="007B5324" w:rsidP="00F54BDB">
      <w:pPr>
        <w:rPr>
          <w:noProof/>
        </w:rPr>
      </w:pPr>
      <w:r>
        <w:rPr>
          <w:noProof/>
        </w:rPr>
        <w:drawing>
          <wp:inline distT="0" distB="0" distL="0" distR="0" wp14:anchorId="354F05AA" wp14:editId="33991FE1">
            <wp:extent cx="5255741" cy="4510993"/>
            <wp:effectExtent l="0" t="0" r="2540" b="4445"/>
            <wp:docPr id="2096371783" name="Picture 1" descr="A screenshot of a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371783" name="Picture 1" descr="A screenshot of a white text&#10;&#10;Description automatically generated"/>
                    <pic:cNvPicPr/>
                  </pic:nvPicPr>
                  <pic:blipFill>
                    <a:blip r:embed="rId24"/>
                    <a:stretch>
                      <a:fillRect/>
                    </a:stretch>
                  </pic:blipFill>
                  <pic:spPr>
                    <a:xfrm>
                      <a:off x="0" y="0"/>
                      <a:ext cx="5258768" cy="4513591"/>
                    </a:xfrm>
                    <a:prstGeom prst="rect">
                      <a:avLst/>
                    </a:prstGeom>
                  </pic:spPr>
                </pic:pic>
              </a:graphicData>
            </a:graphic>
          </wp:inline>
        </w:drawing>
      </w:r>
    </w:p>
    <w:p w14:paraId="326C3812" w14:textId="192E1E28" w:rsidR="00A71C73" w:rsidRPr="006A019C" w:rsidRDefault="00A71C73" w:rsidP="00A71C73">
      <w:pPr>
        <w:jc w:val="center"/>
        <w:rPr>
          <w:rFonts w:ascii="Calibri" w:hAnsi="Calibri" w:cs="Calibri"/>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A019C">
        <w:rPr>
          <w:rFonts w:ascii="Calibri" w:hAnsi="Calibri" w:cs="Calibri"/>
          <w:b/>
          <w:bC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Figure 1</w:t>
      </w:r>
      <w:r>
        <w:rPr>
          <w:rFonts w:ascii="Calibri" w:hAnsi="Calibri" w:cs="Calibri"/>
          <w:b/>
          <w:bC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Pr="006A019C">
        <w:rPr>
          <w:rFonts w:ascii="Calibri" w:hAnsi="Calibri" w:cs="Calibri"/>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Results from the </w:t>
      </w:r>
      <w:r>
        <w:rPr>
          <w:rFonts w:ascii="Calibri" w:hAnsi="Calibri" w:cs="Calibri"/>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Guardian questionnaire</w:t>
      </w:r>
      <w:r w:rsidR="00FD3E05">
        <w:rPr>
          <w:rFonts w:ascii="Calibri" w:hAnsi="Calibri" w:cs="Calibri"/>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34EE3B78" w14:textId="77777777" w:rsidR="00A71C73" w:rsidRPr="00A71C73" w:rsidRDefault="00A71C73" w:rsidP="00A71C73">
      <w:pPr>
        <w:ind w:firstLine="720"/>
        <w:rPr>
          <w:rFonts w:ascii="Arial" w:hAnsi="Arial" w:cs="Arial"/>
        </w:rPr>
      </w:pPr>
    </w:p>
    <w:p w14:paraId="588380D3" w14:textId="02CEA71A" w:rsidR="00F54BDB" w:rsidRPr="00F54BDB" w:rsidRDefault="007B5324" w:rsidP="00F54BDB">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lastRenderedPageBreak/>
        <w:drawing>
          <wp:inline distT="0" distB="0" distL="0" distR="0" wp14:anchorId="36B9D697" wp14:editId="126A2059">
            <wp:extent cx="5494638" cy="4148068"/>
            <wp:effectExtent l="0" t="0" r="0" b="5080"/>
            <wp:docPr id="155291103" name="Picture 1" descr="A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91103" name="Picture 1" descr="A white text on a white background&#10;&#10;Description automatically generated"/>
                    <pic:cNvPicPr/>
                  </pic:nvPicPr>
                  <pic:blipFill>
                    <a:blip r:embed="rId25"/>
                    <a:stretch>
                      <a:fillRect/>
                    </a:stretch>
                  </pic:blipFill>
                  <pic:spPr>
                    <a:xfrm>
                      <a:off x="0" y="0"/>
                      <a:ext cx="5498172" cy="4150736"/>
                    </a:xfrm>
                    <a:prstGeom prst="rect">
                      <a:avLst/>
                    </a:prstGeom>
                  </pic:spPr>
                </pic:pic>
              </a:graphicData>
            </a:graphic>
          </wp:inline>
        </w:drawing>
      </w:r>
    </w:p>
    <w:p w14:paraId="6D2BD90A" w14:textId="5E4E7A9E" w:rsidR="00FD3E05" w:rsidRPr="006A019C" w:rsidRDefault="00FD3E05" w:rsidP="00FD3E05">
      <w:pPr>
        <w:jc w:val="center"/>
        <w:rPr>
          <w:rFonts w:ascii="Calibri" w:hAnsi="Calibri" w:cs="Calibri"/>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alibri" w:hAnsi="Calibri" w:cs="Calibri"/>
          <w:b/>
          <w:bC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w:t>
      </w:r>
      <w:r w:rsidRPr="006A019C">
        <w:rPr>
          <w:rFonts w:ascii="Calibri" w:hAnsi="Calibri" w:cs="Calibri"/>
          <w:b/>
          <w:bC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igure 1</w:t>
      </w:r>
      <w:r>
        <w:rPr>
          <w:rFonts w:ascii="Calibri" w:hAnsi="Calibri" w:cs="Calibri"/>
          <w:b/>
          <w:bC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r w:rsidRPr="006A019C">
        <w:rPr>
          <w:rFonts w:ascii="Calibri" w:hAnsi="Calibri" w:cs="Calibri"/>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Results from the </w:t>
      </w:r>
      <w:r>
        <w:rPr>
          <w:rFonts w:ascii="Calibri" w:hAnsi="Calibri" w:cs="Calibri"/>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Guardian questionnaire.</w:t>
      </w:r>
    </w:p>
    <w:p w14:paraId="2D4ED7FA" w14:textId="77777777" w:rsidR="00F54BDB" w:rsidRPr="00F54BDB" w:rsidRDefault="00F54BDB" w:rsidP="00F54BDB">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00DDBBD" w14:textId="44C04E4A" w:rsidR="00F54BDB" w:rsidRPr="00F54BDB" w:rsidRDefault="00F54BDB">
      <w:pPr>
        <w:rPr>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ectPr w:rsidR="00F54BDB" w:rsidRPr="00F54BDB" w:rsidSect="00A94CF0">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3FFE71" w14:textId="77777777" w:rsidR="00A94CF0" w:rsidRDefault="00A94CF0" w:rsidP="00A94CF0">
      <w:pPr>
        <w:spacing w:after="0" w:line="240" w:lineRule="auto"/>
      </w:pPr>
      <w:r>
        <w:separator/>
      </w:r>
    </w:p>
  </w:endnote>
  <w:endnote w:type="continuationSeparator" w:id="0">
    <w:p w14:paraId="2E79EB54" w14:textId="77777777" w:rsidR="00A94CF0" w:rsidRDefault="00A94CF0" w:rsidP="00A94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3797187"/>
      <w:docPartObj>
        <w:docPartGallery w:val="Page Numbers (Bottom of Page)"/>
        <w:docPartUnique/>
      </w:docPartObj>
    </w:sdtPr>
    <w:sdtEndPr/>
    <w:sdtContent>
      <w:p w14:paraId="522773A5" w14:textId="7B5DC6FC" w:rsidR="00D62541" w:rsidRDefault="00D62541">
        <w:pPr>
          <w:pStyle w:val="Footer"/>
          <w:jc w:val="right"/>
        </w:pPr>
        <w:r>
          <w:fldChar w:fldCharType="begin"/>
        </w:r>
        <w:r>
          <w:instrText>PAGE   \* MERGEFORMAT</w:instrText>
        </w:r>
        <w:r>
          <w:fldChar w:fldCharType="separate"/>
        </w:r>
        <w:r>
          <w:t>2</w:t>
        </w:r>
        <w:r>
          <w:fldChar w:fldCharType="end"/>
        </w:r>
      </w:p>
    </w:sdtContent>
  </w:sdt>
  <w:p w14:paraId="7A99DB96" w14:textId="77777777" w:rsidR="00D62541" w:rsidRDefault="00D625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BD5BE" w14:textId="77777777" w:rsidR="00A94CF0" w:rsidRDefault="00A94CF0" w:rsidP="00A94CF0">
      <w:pPr>
        <w:spacing w:after="0" w:line="240" w:lineRule="auto"/>
      </w:pPr>
      <w:r>
        <w:separator/>
      </w:r>
    </w:p>
  </w:footnote>
  <w:footnote w:type="continuationSeparator" w:id="0">
    <w:p w14:paraId="2DD4A869" w14:textId="77777777" w:rsidR="00A94CF0" w:rsidRDefault="00A94CF0" w:rsidP="00A94C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22EF8"/>
    <w:multiLevelType w:val="hybridMultilevel"/>
    <w:tmpl w:val="695C7A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2548FC"/>
    <w:multiLevelType w:val="hybridMultilevel"/>
    <w:tmpl w:val="133406A8"/>
    <w:lvl w:ilvl="0" w:tplc="50367C88">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50554B"/>
    <w:multiLevelType w:val="hybridMultilevel"/>
    <w:tmpl w:val="E514CF68"/>
    <w:lvl w:ilvl="0" w:tplc="71CC036E">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2467A9"/>
    <w:multiLevelType w:val="multilevel"/>
    <w:tmpl w:val="F9F2663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3E8E7FEA"/>
    <w:multiLevelType w:val="multilevel"/>
    <w:tmpl w:val="F9F2663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6EB1B63"/>
    <w:multiLevelType w:val="multilevel"/>
    <w:tmpl w:val="8848BE4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914120962">
    <w:abstractNumId w:val="5"/>
  </w:num>
  <w:num w:numId="2" w16cid:durableId="1609506210">
    <w:abstractNumId w:val="6"/>
  </w:num>
  <w:num w:numId="3" w16cid:durableId="411700532">
    <w:abstractNumId w:val="0"/>
  </w:num>
  <w:num w:numId="4" w16cid:durableId="1490100144">
    <w:abstractNumId w:val="4"/>
  </w:num>
  <w:num w:numId="5" w16cid:durableId="575743923">
    <w:abstractNumId w:val="2"/>
  </w:num>
  <w:num w:numId="6" w16cid:durableId="1553616588">
    <w:abstractNumId w:val="1"/>
  </w:num>
  <w:num w:numId="7" w16cid:durableId="3890414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CF0"/>
    <w:rsid w:val="00006FF1"/>
    <w:rsid w:val="000446B1"/>
    <w:rsid w:val="00046227"/>
    <w:rsid w:val="0005150F"/>
    <w:rsid w:val="00066597"/>
    <w:rsid w:val="00076FB1"/>
    <w:rsid w:val="00081709"/>
    <w:rsid w:val="00092F05"/>
    <w:rsid w:val="000B6AA3"/>
    <w:rsid w:val="000C40C0"/>
    <w:rsid w:val="000D2E77"/>
    <w:rsid w:val="000D40AD"/>
    <w:rsid w:val="000E33F9"/>
    <w:rsid w:val="001040B9"/>
    <w:rsid w:val="0010795A"/>
    <w:rsid w:val="00112698"/>
    <w:rsid w:val="00140D99"/>
    <w:rsid w:val="00170D20"/>
    <w:rsid w:val="00183963"/>
    <w:rsid w:val="0019195A"/>
    <w:rsid w:val="001B6C8B"/>
    <w:rsid w:val="001C0FF4"/>
    <w:rsid w:val="001C4C39"/>
    <w:rsid w:val="001D6359"/>
    <w:rsid w:val="001E4DCA"/>
    <w:rsid w:val="001E603E"/>
    <w:rsid w:val="00222DF3"/>
    <w:rsid w:val="0022596F"/>
    <w:rsid w:val="00242166"/>
    <w:rsid w:val="00253DCE"/>
    <w:rsid w:val="00255438"/>
    <w:rsid w:val="002716D5"/>
    <w:rsid w:val="002D4D9D"/>
    <w:rsid w:val="002D68B8"/>
    <w:rsid w:val="002F19E8"/>
    <w:rsid w:val="0031641E"/>
    <w:rsid w:val="00346E5B"/>
    <w:rsid w:val="003A15B5"/>
    <w:rsid w:val="003A3D63"/>
    <w:rsid w:val="003A437E"/>
    <w:rsid w:val="003B4308"/>
    <w:rsid w:val="003D3F72"/>
    <w:rsid w:val="003F0AA0"/>
    <w:rsid w:val="00417645"/>
    <w:rsid w:val="0042541A"/>
    <w:rsid w:val="00461A30"/>
    <w:rsid w:val="00464971"/>
    <w:rsid w:val="00471E27"/>
    <w:rsid w:val="00474876"/>
    <w:rsid w:val="00486764"/>
    <w:rsid w:val="00496EE9"/>
    <w:rsid w:val="004B3715"/>
    <w:rsid w:val="004B6179"/>
    <w:rsid w:val="004D4A78"/>
    <w:rsid w:val="004D4C0C"/>
    <w:rsid w:val="004D56D9"/>
    <w:rsid w:val="004F2727"/>
    <w:rsid w:val="005175DC"/>
    <w:rsid w:val="005669F5"/>
    <w:rsid w:val="00567BE9"/>
    <w:rsid w:val="00582922"/>
    <w:rsid w:val="00586F25"/>
    <w:rsid w:val="005C432B"/>
    <w:rsid w:val="005D41B0"/>
    <w:rsid w:val="00600AB4"/>
    <w:rsid w:val="006070F9"/>
    <w:rsid w:val="006138B4"/>
    <w:rsid w:val="00635C2D"/>
    <w:rsid w:val="00642C5A"/>
    <w:rsid w:val="00655E3F"/>
    <w:rsid w:val="006932C3"/>
    <w:rsid w:val="006A019C"/>
    <w:rsid w:val="006A7707"/>
    <w:rsid w:val="006C3E16"/>
    <w:rsid w:val="006F3513"/>
    <w:rsid w:val="00701042"/>
    <w:rsid w:val="0070302E"/>
    <w:rsid w:val="007445DE"/>
    <w:rsid w:val="00746A0D"/>
    <w:rsid w:val="00764252"/>
    <w:rsid w:val="00773BEC"/>
    <w:rsid w:val="00776DFB"/>
    <w:rsid w:val="00795A67"/>
    <w:rsid w:val="007A5E96"/>
    <w:rsid w:val="007A775D"/>
    <w:rsid w:val="007B5324"/>
    <w:rsid w:val="007D3F19"/>
    <w:rsid w:val="007E5508"/>
    <w:rsid w:val="007F729F"/>
    <w:rsid w:val="008135FB"/>
    <w:rsid w:val="008252EB"/>
    <w:rsid w:val="00830D41"/>
    <w:rsid w:val="00842229"/>
    <w:rsid w:val="00853123"/>
    <w:rsid w:val="00874AB5"/>
    <w:rsid w:val="00891488"/>
    <w:rsid w:val="008D2047"/>
    <w:rsid w:val="008E38C6"/>
    <w:rsid w:val="008F167E"/>
    <w:rsid w:val="00902650"/>
    <w:rsid w:val="009030B8"/>
    <w:rsid w:val="009033ED"/>
    <w:rsid w:val="009067D0"/>
    <w:rsid w:val="00910E60"/>
    <w:rsid w:val="0092194A"/>
    <w:rsid w:val="0095286F"/>
    <w:rsid w:val="00973A09"/>
    <w:rsid w:val="00975602"/>
    <w:rsid w:val="009A116D"/>
    <w:rsid w:val="009C5A3B"/>
    <w:rsid w:val="009D1026"/>
    <w:rsid w:val="009D3D5E"/>
    <w:rsid w:val="009E480E"/>
    <w:rsid w:val="009F13AC"/>
    <w:rsid w:val="009F3CA9"/>
    <w:rsid w:val="00A062D7"/>
    <w:rsid w:val="00A219E5"/>
    <w:rsid w:val="00A32A11"/>
    <w:rsid w:val="00A610F7"/>
    <w:rsid w:val="00A678B3"/>
    <w:rsid w:val="00A71C73"/>
    <w:rsid w:val="00A93AB6"/>
    <w:rsid w:val="00A94CF0"/>
    <w:rsid w:val="00AA1DC0"/>
    <w:rsid w:val="00AB0133"/>
    <w:rsid w:val="00AB38D7"/>
    <w:rsid w:val="00AB7664"/>
    <w:rsid w:val="00AC05DB"/>
    <w:rsid w:val="00AC48A7"/>
    <w:rsid w:val="00AC5D7D"/>
    <w:rsid w:val="00AD1B14"/>
    <w:rsid w:val="00B3040D"/>
    <w:rsid w:val="00B37FFB"/>
    <w:rsid w:val="00B6663C"/>
    <w:rsid w:val="00B970D1"/>
    <w:rsid w:val="00BB2E3A"/>
    <w:rsid w:val="00BC024E"/>
    <w:rsid w:val="00BC7680"/>
    <w:rsid w:val="00BD4F76"/>
    <w:rsid w:val="00BF7AFD"/>
    <w:rsid w:val="00C02590"/>
    <w:rsid w:val="00C22494"/>
    <w:rsid w:val="00C25049"/>
    <w:rsid w:val="00C555A2"/>
    <w:rsid w:val="00C6022A"/>
    <w:rsid w:val="00C8039D"/>
    <w:rsid w:val="00CA00BC"/>
    <w:rsid w:val="00CA07B8"/>
    <w:rsid w:val="00CB70D1"/>
    <w:rsid w:val="00CC431D"/>
    <w:rsid w:val="00CC6E62"/>
    <w:rsid w:val="00CD173D"/>
    <w:rsid w:val="00CF327E"/>
    <w:rsid w:val="00CF6186"/>
    <w:rsid w:val="00D02202"/>
    <w:rsid w:val="00D02662"/>
    <w:rsid w:val="00D23BE3"/>
    <w:rsid w:val="00D45231"/>
    <w:rsid w:val="00D62541"/>
    <w:rsid w:val="00D70258"/>
    <w:rsid w:val="00DB0023"/>
    <w:rsid w:val="00DC6CF3"/>
    <w:rsid w:val="00DC6D40"/>
    <w:rsid w:val="00DD1EB6"/>
    <w:rsid w:val="00E06206"/>
    <w:rsid w:val="00E14D32"/>
    <w:rsid w:val="00E15141"/>
    <w:rsid w:val="00E225B4"/>
    <w:rsid w:val="00E6326D"/>
    <w:rsid w:val="00E74875"/>
    <w:rsid w:val="00E8054F"/>
    <w:rsid w:val="00E94693"/>
    <w:rsid w:val="00EA54B4"/>
    <w:rsid w:val="00EB7267"/>
    <w:rsid w:val="00EC6008"/>
    <w:rsid w:val="00F02839"/>
    <w:rsid w:val="00F10653"/>
    <w:rsid w:val="00F46485"/>
    <w:rsid w:val="00F5419E"/>
    <w:rsid w:val="00F54BDB"/>
    <w:rsid w:val="00F72DEB"/>
    <w:rsid w:val="00F873F4"/>
    <w:rsid w:val="00F92D97"/>
    <w:rsid w:val="00FC2432"/>
    <w:rsid w:val="00FC26A3"/>
    <w:rsid w:val="00FD3E05"/>
    <w:rsid w:val="00FE2DEC"/>
    <w:rsid w:val="00FE7DB4"/>
    <w:rsid w:val="00FF5E2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472B5B4"/>
  <w15:chartTrackingRefBased/>
  <w15:docId w15:val="{7E5C38A7-2E48-4ACF-B32B-3FD91F492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432"/>
  </w:style>
  <w:style w:type="paragraph" w:styleId="Heading1">
    <w:name w:val="heading 1"/>
    <w:basedOn w:val="Normal"/>
    <w:next w:val="Normal"/>
    <w:link w:val="Heading1Char"/>
    <w:uiPriority w:val="9"/>
    <w:qFormat/>
    <w:rsid w:val="00A94C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4C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4C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4C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4C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4C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4C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4C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4C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4C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4C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4C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4C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4C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4C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4C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4C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4CF0"/>
    <w:rPr>
      <w:rFonts w:eastAsiaTheme="majorEastAsia" w:cstheme="majorBidi"/>
      <w:color w:val="272727" w:themeColor="text1" w:themeTint="D8"/>
    </w:rPr>
  </w:style>
  <w:style w:type="paragraph" w:styleId="Title">
    <w:name w:val="Title"/>
    <w:basedOn w:val="Normal"/>
    <w:next w:val="Normal"/>
    <w:link w:val="TitleChar"/>
    <w:uiPriority w:val="10"/>
    <w:qFormat/>
    <w:rsid w:val="00A94C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4C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4C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4C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4CF0"/>
    <w:pPr>
      <w:spacing w:before="160"/>
      <w:jc w:val="center"/>
    </w:pPr>
    <w:rPr>
      <w:i/>
      <w:iCs/>
      <w:color w:val="404040" w:themeColor="text1" w:themeTint="BF"/>
    </w:rPr>
  </w:style>
  <w:style w:type="character" w:customStyle="1" w:styleId="QuoteChar">
    <w:name w:val="Quote Char"/>
    <w:basedOn w:val="DefaultParagraphFont"/>
    <w:link w:val="Quote"/>
    <w:uiPriority w:val="29"/>
    <w:rsid w:val="00A94CF0"/>
    <w:rPr>
      <w:i/>
      <w:iCs/>
      <w:color w:val="404040" w:themeColor="text1" w:themeTint="BF"/>
    </w:rPr>
  </w:style>
  <w:style w:type="paragraph" w:styleId="ListParagraph">
    <w:name w:val="List Paragraph"/>
    <w:basedOn w:val="Normal"/>
    <w:uiPriority w:val="34"/>
    <w:qFormat/>
    <w:rsid w:val="00A94CF0"/>
    <w:pPr>
      <w:ind w:left="720"/>
      <w:contextualSpacing/>
    </w:pPr>
  </w:style>
  <w:style w:type="character" w:styleId="IntenseEmphasis">
    <w:name w:val="Intense Emphasis"/>
    <w:basedOn w:val="DefaultParagraphFont"/>
    <w:uiPriority w:val="21"/>
    <w:qFormat/>
    <w:rsid w:val="00A94CF0"/>
    <w:rPr>
      <w:i/>
      <w:iCs/>
      <w:color w:val="0F4761" w:themeColor="accent1" w:themeShade="BF"/>
    </w:rPr>
  </w:style>
  <w:style w:type="paragraph" w:styleId="IntenseQuote">
    <w:name w:val="Intense Quote"/>
    <w:basedOn w:val="Normal"/>
    <w:next w:val="Normal"/>
    <w:link w:val="IntenseQuoteChar"/>
    <w:uiPriority w:val="30"/>
    <w:qFormat/>
    <w:rsid w:val="00A94C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4CF0"/>
    <w:rPr>
      <w:i/>
      <w:iCs/>
      <w:color w:val="0F4761" w:themeColor="accent1" w:themeShade="BF"/>
    </w:rPr>
  </w:style>
  <w:style w:type="character" w:styleId="IntenseReference">
    <w:name w:val="Intense Reference"/>
    <w:basedOn w:val="DefaultParagraphFont"/>
    <w:uiPriority w:val="32"/>
    <w:qFormat/>
    <w:rsid w:val="00A94CF0"/>
    <w:rPr>
      <w:b/>
      <w:bCs/>
      <w:smallCaps/>
      <w:color w:val="0F4761" w:themeColor="accent1" w:themeShade="BF"/>
      <w:spacing w:val="5"/>
    </w:rPr>
  </w:style>
  <w:style w:type="paragraph" w:styleId="Header">
    <w:name w:val="header"/>
    <w:basedOn w:val="Normal"/>
    <w:link w:val="HeaderChar"/>
    <w:uiPriority w:val="99"/>
    <w:unhideWhenUsed/>
    <w:rsid w:val="00A94C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4CF0"/>
  </w:style>
  <w:style w:type="paragraph" w:styleId="Footer">
    <w:name w:val="footer"/>
    <w:basedOn w:val="Normal"/>
    <w:link w:val="FooterChar"/>
    <w:uiPriority w:val="99"/>
    <w:unhideWhenUsed/>
    <w:rsid w:val="00A94C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4CF0"/>
  </w:style>
  <w:style w:type="paragraph" w:styleId="NoSpacing">
    <w:name w:val="No Spacing"/>
    <w:link w:val="NoSpacingChar"/>
    <w:uiPriority w:val="1"/>
    <w:qFormat/>
    <w:rsid w:val="00A94CF0"/>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94CF0"/>
    <w:rPr>
      <w:kern w:val="0"/>
      <w:sz w:val="22"/>
      <w:szCs w:val="22"/>
      <w14:ligatures w14:val="none"/>
    </w:rPr>
  </w:style>
  <w:style w:type="paragraph" w:styleId="TOCHeading">
    <w:name w:val="TOC Heading"/>
    <w:basedOn w:val="Heading1"/>
    <w:next w:val="Normal"/>
    <w:uiPriority w:val="39"/>
    <w:unhideWhenUsed/>
    <w:qFormat/>
    <w:rsid w:val="00F54BDB"/>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776DFB"/>
    <w:pPr>
      <w:spacing w:after="100"/>
      <w:ind w:left="240"/>
    </w:pPr>
  </w:style>
  <w:style w:type="character" w:styleId="Hyperlink">
    <w:name w:val="Hyperlink"/>
    <w:basedOn w:val="DefaultParagraphFont"/>
    <w:uiPriority w:val="99"/>
    <w:unhideWhenUsed/>
    <w:rsid w:val="00776DFB"/>
    <w:rPr>
      <w:color w:val="467886" w:themeColor="hyperlink"/>
      <w:u w:val="single"/>
    </w:rPr>
  </w:style>
  <w:style w:type="paragraph" w:styleId="TOC1">
    <w:name w:val="toc 1"/>
    <w:basedOn w:val="Normal"/>
    <w:next w:val="Normal"/>
    <w:autoRedefine/>
    <w:uiPriority w:val="39"/>
    <w:unhideWhenUsed/>
    <w:rsid w:val="009F3CA9"/>
    <w:pPr>
      <w:spacing w:after="100"/>
    </w:pPr>
  </w:style>
  <w:style w:type="paragraph" w:customStyle="1" w:styleId="Default">
    <w:name w:val="Default"/>
    <w:rsid w:val="0031641E"/>
    <w:pPr>
      <w:autoSpaceDE w:val="0"/>
      <w:autoSpaceDN w:val="0"/>
      <w:adjustRightInd w:val="0"/>
      <w:spacing w:after="0" w:line="240" w:lineRule="auto"/>
    </w:pPr>
    <w:rPr>
      <w:rFonts w:ascii="Verdana" w:hAnsi="Verdana" w:cs="Verdana"/>
      <w:color w:val="000000"/>
      <w:kern w:val="0"/>
    </w:rPr>
  </w:style>
  <w:style w:type="character" w:styleId="UnresolvedMention">
    <w:name w:val="Unresolved Mention"/>
    <w:basedOn w:val="DefaultParagraphFont"/>
    <w:uiPriority w:val="99"/>
    <w:semiHidden/>
    <w:unhideWhenUsed/>
    <w:rsid w:val="00474876"/>
    <w:rPr>
      <w:color w:val="605E5C"/>
      <w:shd w:val="clear" w:color="auto" w:fill="E1DFDD"/>
    </w:rPr>
  </w:style>
  <w:style w:type="character" w:styleId="FollowedHyperlink">
    <w:name w:val="FollowedHyperlink"/>
    <w:basedOn w:val="DefaultParagraphFont"/>
    <w:uiPriority w:val="99"/>
    <w:semiHidden/>
    <w:unhideWhenUsed/>
    <w:rsid w:val="00874AB5"/>
    <w:rPr>
      <w:color w:val="96607D" w:themeColor="followedHyperlink"/>
      <w:u w:val="single"/>
    </w:rPr>
  </w:style>
  <w:style w:type="character" w:styleId="Strong">
    <w:name w:val="Strong"/>
    <w:basedOn w:val="DefaultParagraphFont"/>
    <w:uiPriority w:val="22"/>
    <w:qFormat/>
    <w:rsid w:val="00874AB5"/>
    <w:rPr>
      <w:b/>
      <w:bCs/>
    </w:rPr>
  </w:style>
  <w:style w:type="paragraph" w:styleId="NormalWeb">
    <w:name w:val="Normal (Web)"/>
    <w:basedOn w:val="Normal"/>
    <w:uiPriority w:val="99"/>
    <w:semiHidden/>
    <w:unhideWhenUsed/>
    <w:rsid w:val="000446B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Bibliography">
    <w:name w:val="Bibliography"/>
    <w:basedOn w:val="Normal"/>
    <w:next w:val="Normal"/>
    <w:uiPriority w:val="37"/>
    <w:unhideWhenUsed/>
    <w:rsid w:val="0019195A"/>
  </w:style>
  <w:style w:type="table" w:styleId="TableGrid">
    <w:name w:val="Table Grid"/>
    <w:basedOn w:val="TableNormal"/>
    <w:uiPriority w:val="39"/>
    <w:rsid w:val="001E60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05139">
      <w:bodyDiv w:val="1"/>
      <w:marLeft w:val="0"/>
      <w:marRight w:val="0"/>
      <w:marTop w:val="0"/>
      <w:marBottom w:val="0"/>
      <w:divBdr>
        <w:top w:val="none" w:sz="0" w:space="0" w:color="auto"/>
        <w:left w:val="none" w:sz="0" w:space="0" w:color="auto"/>
        <w:bottom w:val="none" w:sz="0" w:space="0" w:color="auto"/>
        <w:right w:val="none" w:sz="0" w:space="0" w:color="auto"/>
      </w:divBdr>
    </w:div>
    <w:div w:id="64764871">
      <w:bodyDiv w:val="1"/>
      <w:marLeft w:val="0"/>
      <w:marRight w:val="0"/>
      <w:marTop w:val="0"/>
      <w:marBottom w:val="0"/>
      <w:divBdr>
        <w:top w:val="none" w:sz="0" w:space="0" w:color="auto"/>
        <w:left w:val="none" w:sz="0" w:space="0" w:color="auto"/>
        <w:bottom w:val="none" w:sz="0" w:space="0" w:color="auto"/>
        <w:right w:val="none" w:sz="0" w:space="0" w:color="auto"/>
      </w:divBdr>
    </w:div>
    <w:div w:id="67311074">
      <w:bodyDiv w:val="1"/>
      <w:marLeft w:val="0"/>
      <w:marRight w:val="0"/>
      <w:marTop w:val="0"/>
      <w:marBottom w:val="0"/>
      <w:divBdr>
        <w:top w:val="none" w:sz="0" w:space="0" w:color="auto"/>
        <w:left w:val="none" w:sz="0" w:space="0" w:color="auto"/>
        <w:bottom w:val="none" w:sz="0" w:space="0" w:color="auto"/>
        <w:right w:val="none" w:sz="0" w:space="0" w:color="auto"/>
      </w:divBdr>
    </w:div>
    <w:div w:id="113795031">
      <w:bodyDiv w:val="1"/>
      <w:marLeft w:val="0"/>
      <w:marRight w:val="0"/>
      <w:marTop w:val="0"/>
      <w:marBottom w:val="0"/>
      <w:divBdr>
        <w:top w:val="none" w:sz="0" w:space="0" w:color="auto"/>
        <w:left w:val="none" w:sz="0" w:space="0" w:color="auto"/>
        <w:bottom w:val="none" w:sz="0" w:space="0" w:color="auto"/>
        <w:right w:val="none" w:sz="0" w:space="0" w:color="auto"/>
      </w:divBdr>
    </w:div>
    <w:div w:id="127548927">
      <w:bodyDiv w:val="1"/>
      <w:marLeft w:val="0"/>
      <w:marRight w:val="0"/>
      <w:marTop w:val="0"/>
      <w:marBottom w:val="0"/>
      <w:divBdr>
        <w:top w:val="none" w:sz="0" w:space="0" w:color="auto"/>
        <w:left w:val="none" w:sz="0" w:space="0" w:color="auto"/>
        <w:bottom w:val="none" w:sz="0" w:space="0" w:color="auto"/>
        <w:right w:val="none" w:sz="0" w:space="0" w:color="auto"/>
      </w:divBdr>
    </w:div>
    <w:div w:id="129715556">
      <w:bodyDiv w:val="1"/>
      <w:marLeft w:val="0"/>
      <w:marRight w:val="0"/>
      <w:marTop w:val="0"/>
      <w:marBottom w:val="0"/>
      <w:divBdr>
        <w:top w:val="none" w:sz="0" w:space="0" w:color="auto"/>
        <w:left w:val="none" w:sz="0" w:space="0" w:color="auto"/>
        <w:bottom w:val="none" w:sz="0" w:space="0" w:color="auto"/>
        <w:right w:val="none" w:sz="0" w:space="0" w:color="auto"/>
      </w:divBdr>
    </w:div>
    <w:div w:id="139347862">
      <w:bodyDiv w:val="1"/>
      <w:marLeft w:val="0"/>
      <w:marRight w:val="0"/>
      <w:marTop w:val="0"/>
      <w:marBottom w:val="0"/>
      <w:divBdr>
        <w:top w:val="none" w:sz="0" w:space="0" w:color="auto"/>
        <w:left w:val="none" w:sz="0" w:space="0" w:color="auto"/>
        <w:bottom w:val="none" w:sz="0" w:space="0" w:color="auto"/>
        <w:right w:val="none" w:sz="0" w:space="0" w:color="auto"/>
      </w:divBdr>
    </w:div>
    <w:div w:id="181630649">
      <w:bodyDiv w:val="1"/>
      <w:marLeft w:val="0"/>
      <w:marRight w:val="0"/>
      <w:marTop w:val="0"/>
      <w:marBottom w:val="0"/>
      <w:divBdr>
        <w:top w:val="none" w:sz="0" w:space="0" w:color="auto"/>
        <w:left w:val="none" w:sz="0" w:space="0" w:color="auto"/>
        <w:bottom w:val="none" w:sz="0" w:space="0" w:color="auto"/>
        <w:right w:val="none" w:sz="0" w:space="0" w:color="auto"/>
      </w:divBdr>
    </w:div>
    <w:div w:id="250092821">
      <w:bodyDiv w:val="1"/>
      <w:marLeft w:val="0"/>
      <w:marRight w:val="0"/>
      <w:marTop w:val="0"/>
      <w:marBottom w:val="0"/>
      <w:divBdr>
        <w:top w:val="none" w:sz="0" w:space="0" w:color="auto"/>
        <w:left w:val="none" w:sz="0" w:space="0" w:color="auto"/>
        <w:bottom w:val="none" w:sz="0" w:space="0" w:color="auto"/>
        <w:right w:val="none" w:sz="0" w:space="0" w:color="auto"/>
      </w:divBdr>
    </w:div>
    <w:div w:id="282662025">
      <w:bodyDiv w:val="1"/>
      <w:marLeft w:val="0"/>
      <w:marRight w:val="0"/>
      <w:marTop w:val="0"/>
      <w:marBottom w:val="0"/>
      <w:divBdr>
        <w:top w:val="none" w:sz="0" w:space="0" w:color="auto"/>
        <w:left w:val="none" w:sz="0" w:space="0" w:color="auto"/>
        <w:bottom w:val="none" w:sz="0" w:space="0" w:color="auto"/>
        <w:right w:val="none" w:sz="0" w:space="0" w:color="auto"/>
      </w:divBdr>
    </w:div>
    <w:div w:id="300310082">
      <w:bodyDiv w:val="1"/>
      <w:marLeft w:val="0"/>
      <w:marRight w:val="0"/>
      <w:marTop w:val="0"/>
      <w:marBottom w:val="0"/>
      <w:divBdr>
        <w:top w:val="none" w:sz="0" w:space="0" w:color="auto"/>
        <w:left w:val="none" w:sz="0" w:space="0" w:color="auto"/>
        <w:bottom w:val="none" w:sz="0" w:space="0" w:color="auto"/>
        <w:right w:val="none" w:sz="0" w:space="0" w:color="auto"/>
      </w:divBdr>
    </w:div>
    <w:div w:id="310840203">
      <w:bodyDiv w:val="1"/>
      <w:marLeft w:val="0"/>
      <w:marRight w:val="0"/>
      <w:marTop w:val="0"/>
      <w:marBottom w:val="0"/>
      <w:divBdr>
        <w:top w:val="none" w:sz="0" w:space="0" w:color="auto"/>
        <w:left w:val="none" w:sz="0" w:space="0" w:color="auto"/>
        <w:bottom w:val="none" w:sz="0" w:space="0" w:color="auto"/>
        <w:right w:val="none" w:sz="0" w:space="0" w:color="auto"/>
      </w:divBdr>
    </w:div>
    <w:div w:id="326204293">
      <w:bodyDiv w:val="1"/>
      <w:marLeft w:val="0"/>
      <w:marRight w:val="0"/>
      <w:marTop w:val="0"/>
      <w:marBottom w:val="0"/>
      <w:divBdr>
        <w:top w:val="none" w:sz="0" w:space="0" w:color="auto"/>
        <w:left w:val="none" w:sz="0" w:space="0" w:color="auto"/>
        <w:bottom w:val="none" w:sz="0" w:space="0" w:color="auto"/>
        <w:right w:val="none" w:sz="0" w:space="0" w:color="auto"/>
      </w:divBdr>
    </w:div>
    <w:div w:id="375475030">
      <w:bodyDiv w:val="1"/>
      <w:marLeft w:val="0"/>
      <w:marRight w:val="0"/>
      <w:marTop w:val="0"/>
      <w:marBottom w:val="0"/>
      <w:divBdr>
        <w:top w:val="none" w:sz="0" w:space="0" w:color="auto"/>
        <w:left w:val="none" w:sz="0" w:space="0" w:color="auto"/>
        <w:bottom w:val="none" w:sz="0" w:space="0" w:color="auto"/>
        <w:right w:val="none" w:sz="0" w:space="0" w:color="auto"/>
      </w:divBdr>
    </w:div>
    <w:div w:id="383140660">
      <w:bodyDiv w:val="1"/>
      <w:marLeft w:val="0"/>
      <w:marRight w:val="0"/>
      <w:marTop w:val="0"/>
      <w:marBottom w:val="0"/>
      <w:divBdr>
        <w:top w:val="none" w:sz="0" w:space="0" w:color="auto"/>
        <w:left w:val="none" w:sz="0" w:space="0" w:color="auto"/>
        <w:bottom w:val="none" w:sz="0" w:space="0" w:color="auto"/>
        <w:right w:val="none" w:sz="0" w:space="0" w:color="auto"/>
      </w:divBdr>
    </w:div>
    <w:div w:id="385640107">
      <w:bodyDiv w:val="1"/>
      <w:marLeft w:val="0"/>
      <w:marRight w:val="0"/>
      <w:marTop w:val="0"/>
      <w:marBottom w:val="0"/>
      <w:divBdr>
        <w:top w:val="none" w:sz="0" w:space="0" w:color="auto"/>
        <w:left w:val="none" w:sz="0" w:space="0" w:color="auto"/>
        <w:bottom w:val="none" w:sz="0" w:space="0" w:color="auto"/>
        <w:right w:val="none" w:sz="0" w:space="0" w:color="auto"/>
      </w:divBdr>
    </w:div>
    <w:div w:id="410396352">
      <w:bodyDiv w:val="1"/>
      <w:marLeft w:val="0"/>
      <w:marRight w:val="0"/>
      <w:marTop w:val="0"/>
      <w:marBottom w:val="0"/>
      <w:divBdr>
        <w:top w:val="none" w:sz="0" w:space="0" w:color="auto"/>
        <w:left w:val="none" w:sz="0" w:space="0" w:color="auto"/>
        <w:bottom w:val="none" w:sz="0" w:space="0" w:color="auto"/>
        <w:right w:val="none" w:sz="0" w:space="0" w:color="auto"/>
      </w:divBdr>
    </w:div>
    <w:div w:id="441730471">
      <w:bodyDiv w:val="1"/>
      <w:marLeft w:val="0"/>
      <w:marRight w:val="0"/>
      <w:marTop w:val="0"/>
      <w:marBottom w:val="0"/>
      <w:divBdr>
        <w:top w:val="none" w:sz="0" w:space="0" w:color="auto"/>
        <w:left w:val="none" w:sz="0" w:space="0" w:color="auto"/>
        <w:bottom w:val="none" w:sz="0" w:space="0" w:color="auto"/>
        <w:right w:val="none" w:sz="0" w:space="0" w:color="auto"/>
      </w:divBdr>
    </w:div>
    <w:div w:id="453445751">
      <w:bodyDiv w:val="1"/>
      <w:marLeft w:val="0"/>
      <w:marRight w:val="0"/>
      <w:marTop w:val="0"/>
      <w:marBottom w:val="0"/>
      <w:divBdr>
        <w:top w:val="none" w:sz="0" w:space="0" w:color="auto"/>
        <w:left w:val="none" w:sz="0" w:space="0" w:color="auto"/>
        <w:bottom w:val="none" w:sz="0" w:space="0" w:color="auto"/>
        <w:right w:val="none" w:sz="0" w:space="0" w:color="auto"/>
      </w:divBdr>
    </w:div>
    <w:div w:id="472531185">
      <w:bodyDiv w:val="1"/>
      <w:marLeft w:val="0"/>
      <w:marRight w:val="0"/>
      <w:marTop w:val="0"/>
      <w:marBottom w:val="0"/>
      <w:divBdr>
        <w:top w:val="none" w:sz="0" w:space="0" w:color="auto"/>
        <w:left w:val="none" w:sz="0" w:space="0" w:color="auto"/>
        <w:bottom w:val="none" w:sz="0" w:space="0" w:color="auto"/>
        <w:right w:val="none" w:sz="0" w:space="0" w:color="auto"/>
      </w:divBdr>
    </w:div>
    <w:div w:id="489298865">
      <w:bodyDiv w:val="1"/>
      <w:marLeft w:val="0"/>
      <w:marRight w:val="0"/>
      <w:marTop w:val="0"/>
      <w:marBottom w:val="0"/>
      <w:divBdr>
        <w:top w:val="none" w:sz="0" w:space="0" w:color="auto"/>
        <w:left w:val="none" w:sz="0" w:space="0" w:color="auto"/>
        <w:bottom w:val="none" w:sz="0" w:space="0" w:color="auto"/>
        <w:right w:val="none" w:sz="0" w:space="0" w:color="auto"/>
      </w:divBdr>
    </w:div>
    <w:div w:id="565998453">
      <w:bodyDiv w:val="1"/>
      <w:marLeft w:val="0"/>
      <w:marRight w:val="0"/>
      <w:marTop w:val="0"/>
      <w:marBottom w:val="0"/>
      <w:divBdr>
        <w:top w:val="none" w:sz="0" w:space="0" w:color="auto"/>
        <w:left w:val="none" w:sz="0" w:space="0" w:color="auto"/>
        <w:bottom w:val="none" w:sz="0" w:space="0" w:color="auto"/>
        <w:right w:val="none" w:sz="0" w:space="0" w:color="auto"/>
      </w:divBdr>
    </w:div>
    <w:div w:id="619147238">
      <w:bodyDiv w:val="1"/>
      <w:marLeft w:val="0"/>
      <w:marRight w:val="0"/>
      <w:marTop w:val="0"/>
      <w:marBottom w:val="0"/>
      <w:divBdr>
        <w:top w:val="none" w:sz="0" w:space="0" w:color="auto"/>
        <w:left w:val="none" w:sz="0" w:space="0" w:color="auto"/>
        <w:bottom w:val="none" w:sz="0" w:space="0" w:color="auto"/>
        <w:right w:val="none" w:sz="0" w:space="0" w:color="auto"/>
      </w:divBdr>
    </w:div>
    <w:div w:id="628322158">
      <w:bodyDiv w:val="1"/>
      <w:marLeft w:val="0"/>
      <w:marRight w:val="0"/>
      <w:marTop w:val="0"/>
      <w:marBottom w:val="0"/>
      <w:divBdr>
        <w:top w:val="none" w:sz="0" w:space="0" w:color="auto"/>
        <w:left w:val="none" w:sz="0" w:space="0" w:color="auto"/>
        <w:bottom w:val="none" w:sz="0" w:space="0" w:color="auto"/>
        <w:right w:val="none" w:sz="0" w:space="0" w:color="auto"/>
      </w:divBdr>
    </w:div>
    <w:div w:id="715742159">
      <w:bodyDiv w:val="1"/>
      <w:marLeft w:val="0"/>
      <w:marRight w:val="0"/>
      <w:marTop w:val="0"/>
      <w:marBottom w:val="0"/>
      <w:divBdr>
        <w:top w:val="none" w:sz="0" w:space="0" w:color="auto"/>
        <w:left w:val="none" w:sz="0" w:space="0" w:color="auto"/>
        <w:bottom w:val="none" w:sz="0" w:space="0" w:color="auto"/>
        <w:right w:val="none" w:sz="0" w:space="0" w:color="auto"/>
      </w:divBdr>
    </w:div>
    <w:div w:id="721366484">
      <w:bodyDiv w:val="1"/>
      <w:marLeft w:val="0"/>
      <w:marRight w:val="0"/>
      <w:marTop w:val="0"/>
      <w:marBottom w:val="0"/>
      <w:divBdr>
        <w:top w:val="none" w:sz="0" w:space="0" w:color="auto"/>
        <w:left w:val="none" w:sz="0" w:space="0" w:color="auto"/>
        <w:bottom w:val="none" w:sz="0" w:space="0" w:color="auto"/>
        <w:right w:val="none" w:sz="0" w:space="0" w:color="auto"/>
      </w:divBdr>
    </w:div>
    <w:div w:id="750614485">
      <w:bodyDiv w:val="1"/>
      <w:marLeft w:val="0"/>
      <w:marRight w:val="0"/>
      <w:marTop w:val="0"/>
      <w:marBottom w:val="0"/>
      <w:divBdr>
        <w:top w:val="none" w:sz="0" w:space="0" w:color="auto"/>
        <w:left w:val="none" w:sz="0" w:space="0" w:color="auto"/>
        <w:bottom w:val="none" w:sz="0" w:space="0" w:color="auto"/>
        <w:right w:val="none" w:sz="0" w:space="0" w:color="auto"/>
      </w:divBdr>
    </w:div>
    <w:div w:id="766393096">
      <w:bodyDiv w:val="1"/>
      <w:marLeft w:val="0"/>
      <w:marRight w:val="0"/>
      <w:marTop w:val="0"/>
      <w:marBottom w:val="0"/>
      <w:divBdr>
        <w:top w:val="none" w:sz="0" w:space="0" w:color="auto"/>
        <w:left w:val="none" w:sz="0" w:space="0" w:color="auto"/>
        <w:bottom w:val="none" w:sz="0" w:space="0" w:color="auto"/>
        <w:right w:val="none" w:sz="0" w:space="0" w:color="auto"/>
      </w:divBdr>
    </w:div>
    <w:div w:id="814030323">
      <w:bodyDiv w:val="1"/>
      <w:marLeft w:val="0"/>
      <w:marRight w:val="0"/>
      <w:marTop w:val="0"/>
      <w:marBottom w:val="0"/>
      <w:divBdr>
        <w:top w:val="none" w:sz="0" w:space="0" w:color="auto"/>
        <w:left w:val="none" w:sz="0" w:space="0" w:color="auto"/>
        <w:bottom w:val="none" w:sz="0" w:space="0" w:color="auto"/>
        <w:right w:val="none" w:sz="0" w:space="0" w:color="auto"/>
      </w:divBdr>
    </w:div>
    <w:div w:id="814376627">
      <w:bodyDiv w:val="1"/>
      <w:marLeft w:val="0"/>
      <w:marRight w:val="0"/>
      <w:marTop w:val="0"/>
      <w:marBottom w:val="0"/>
      <w:divBdr>
        <w:top w:val="none" w:sz="0" w:space="0" w:color="auto"/>
        <w:left w:val="none" w:sz="0" w:space="0" w:color="auto"/>
        <w:bottom w:val="none" w:sz="0" w:space="0" w:color="auto"/>
        <w:right w:val="none" w:sz="0" w:space="0" w:color="auto"/>
      </w:divBdr>
    </w:div>
    <w:div w:id="829102060">
      <w:bodyDiv w:val="1"/>
      <w:marLeft w:val="0"/>
      <w:marRight w:val="0"/>
      <w:marTop w:val="0"/>
      <w:marBottom w:val="0"/>
      <w:divBdr>
        <w:top w:val="none" w:sz="0" w:space="0" w:color="auto"/>
        <w:left w:val="none" w:sz="0" w:space="0" w:color="auto"/>
        <w:bottom w:val="none" w:sz="0" w:space="0" w:color="auto"/>
        <w:right w:val="none" w:sz="0" w:space="0" w:color="auto"/>
      </w:divBdr>
    </w:div>
    <w:div w:id="864833360">
      <w:bodyDiv w:val="1"/>
      <w:marLeft w:val="0"/>
      <w:marRight w:val="0"/>
      <w:marTop w:val="0"/>
      <w:marBottom w:val="0"/>
      <w:divBdr>
        <w:top w:val="none" w:sz="0" w:space="0" w:color="auto"/>
        <w:left w:val="none" w:sz="0" w:space="0" w:color="auto"/>
        <w:bottom w:val="none" w:sz="0" w:space="0" w:color="auto"/>
        <w:right w:val="none" w:sz="0" w:space="0" w:color="auto"/>
      </w:divBdr>
    </w:div>
    <w:div w:id="876695554">
      <w:bodyDiv w:val="1"/>
      <w:marLeft w:val="0"/>
      <w:marRight w:val="0"/>
      <w:marTop w:val="0"/>
      <w:marBottom w:val="0"/>
      <w:divBdr>
        <w:top w:val="none" w:sz="0" w:space="0" w:color="auto"/>
        <w:left w:val="none" w:sz="0" w:space="0" w:color="auto"/>
        <w:bottom w:val="none" w:sz="0" w:space="0" w:color="auto"/>
        <w:right w:val="none" w:sz="0" w:space="0" w:color="auto"/>
      </w:divBdr>
    </w:div>
    <w:div w:id="943420144">
      <w:bodyDiv w:val="1"/>
      <w:marLeft w:val="0"/>
      <w:marRight w:val="0"/>
      <w:marTop w:val="0"/>
      <w:marBottom w:val="0"/>
      <w:divBdr>
        <w:top w:val="none" w:sz="0" w:space="0" w:color="auto"/>
        <w:left w:val="none" w:sz="0" w:space="0" w:color="auto"/>
        <w:bottom w:val="none" w:sz="0" w:space="0" w:color="auto"/>
        <w:right w:val="none" w:sz="0" w:space="0" w:color="auto"/>
      </w:divBdr>
    </w:div>
    <w:div w:id="1012688195">
      <w:bodyDiv w:val="1"/>
      <w:marLeft w:val="0"/>
      <w:marRight w:val="0"/>
      <w:marTop w:val="0"/>
      <w:marBottom w:val="0"/>
      <w:divBdr>
        <w:top w:val="none" w:sz="0" w:space="0" w:color="auto"/>
        <w:left w:val="none" w:sz="0" w:space="0" w:color="auto"/>
        <w:bottom w:val="none" w:sz="0" w:space="0" w:color="auto"/>
        <w:right w:val="none" w:sz="0" w:space="0" w:color="auto"/>
      </w:divBdr>
    </w:div>
    <w:div w:id="1048535437">
      <w:bodyDiv w:val="1"/>
      <w:marLeft w:val="0"/>
      <w:marRight w:val="0"/>
      <w:marTop w:val="0"/>
      <w:marBottom w:val="0"/>
      <w:divBdr>
        <w:top w:val="none" w:sz="0" w:space="0" w:color="auto"/>
        <w:left w:val="none" w:sz="0" w:space="0" w:color="auto"/>
        <w:bottom w:val="none" w:sz="0" w:space="0" w:color="auto"/>
        <w:right w:val="none" w:sz="0" w:space="0" w:color="auto"/>
      </w:divBdr>
    </w:div>
    <w:div w:id="1098332543">
      <w:bodyDiv w:val="1"/>
      <w:marLeft w:val="0"/>
      <w:marRight w:val="0"/>
      <w:marTop w:val="0"/>
      <w:marBottom w:val="0"/>
      <w:divBdr>
        <w:top w:val="none" w:sz="0" w:space="0" w:color="auto"/>
        <w:left w:val="none" w:sz="0" w:space="0" w:color="auto"/>
        <w:bottom w:val="none" w:sz="0" w:space="0" w:color="auto"/>
        <w:right w:val="none" w:sz="0" w:space="0" w:color="auto"/>
      </w:divBdr>
    </w:div>
    <w:div w:id="1113478617">
      <w:bodyDiv w:val="1"/>
      <w:marLeft w:val="0"/>
      <w:marRight w:val="0"/>
      <w:marTop w:val="0"/>
      <w:marBottom w:val="0"/>
      <w:divBdr>
        <w:top w:val="none" w:sz="0" w:space="0" w:color="auto"/>
        <w:left w:val="none" w:sz="0" w:space="0" w:color="auto"/>
        <w:bottom w:val="none" w:sz="0" w:space="0" w:color="auto"/>
        <w:right w:val="none" w:sz="0" w:space="0" w:color="auto"/>
      </w:divBdr>
    </w:div>
    <w:div w:id="1230654539">
      <w:bodyDiv w:val="1"/>
      <w:marLeft w:val="0"/>
      <w:marRight w:val="0"/>
      <w:marTop w:val="0"/>
      <w:marBottom w:val="0"/>
      <w:divBdr>
        <w:top w:val="none" w:sz="0" w:space="0" w:color="auto"/>
        <w:left w:val="none" w:sz="0" w:space="0" w:color="auto"/>
        <w:bottom w:val="none" w:sz="0" w:space="0" w:color="auto"/>
        <w:right w:val="none" w:sz="0" w:space="0" w:color="auto"/>
      </w:divBdr>
    </w:div>
    <w:div w:id="1311790701">
      <w:bodyDiv w:val="1"/>
      <w:marLeft w:val="0"/>
      <w:marRight w:val="0"/>
      <w:marTop w:val="0"/>
      <w:marBottom w:val="0"/>
      <w:divBdr>
        <w:top w:val="none" w:sz="0" w:space="0" w:color="auto"/>
        <w:left w:val="none" w:sz="0" w:space="0" w:color="auto"/>
        <w:bottom w:val="none" w:sz="0" w:space="0" w:color="auto"/>
        <w:right w:val="none" w:sz="0" w:space="0" w:color="auto"/>
      </w:divBdr>
    </w:div>
    <w:div w:id="1344894101">
      <w:bodyDiv w:val="1"/>
      <w:marLeft w:val="0"/>
      <w:marRight w:val="0"/>
      <w:marTop w:val="0"/>
      <w:marBottom w:val="0"/>
      <w:divBdr>
        <w:top w:val="none" w:sz="0" w:space="0" w:color="auto"/>
        <w:left w:val="none" w:sz="0" w:space="0" w:color="auto"/>
        <w:bottom w:val="none" w:sz="0" w:space="0" w:color="auto"/>
        <w:right w:val="none" w:sz="0" w:space="0" w:color="auto"/>
      </w:divBdr>
    </w:div>
    <w:div w:id="1370453683">
      <w:bodyDiv w:val="1"/>
      <w:marLeft w:val="0"/>
      <w:marRight w:val="0"/>
      <w:marTop w:val="0"/>
      <w:marBottom w:val="0"/>
      <w:divBdr>
        <w:top w:val="none" w:sz="0" w:space="0" w:color="auto"/>
        <w:left w:val="none" w:sz="0" w:space="0" w:color="auto"/>
        <w:bottom w:val="none" w:sz="0" w:space="0" w:color="auto"/>
        <w:right w:val="none" w:sz="0" w:space="0" w:color="auto"/>
      </w:divBdr>
    </w:div>
    <w:div w:id="1370690014">
      <w:bodyDiv w:val="1"/>
      <w:marLeft w:val="0"/>
      <w:marRight w:val="0"/>
      <w:marTop w:val="0"/>
      <w:marBottom w:val="0"/>
      <w:divBdr>
        <w:top w:val="none" w:sz="0" w:space="0" w:color="auto"/>
        <w:left w:val="none" w:sz="0" w:space="0" w:color="auto"/>
        <w:bottom w:val="none" w:sz="0" w:space="0" w:color="auto"/>
        <w:right w:val="none" w:sz="0" w:space="0" w:color="auto"/>
      </w:divBdr>
    </w:div>
    <w:div w:id="1381974768">
      <w:bodyDiv w:val="1"/>
      <w:marLeft w:val="0"/>
      <w:marRight w:val="0"/>
      <w:marTop w:val="0"/>
      <w:marBottom w:val="0"/>
      <w:divBdr>
        <w:top w:val="none" w:sz="0" w:space="0" w:color="auto"/>
        <w:left w:val="none" w:sz="0" w:space="0" w:color="auto"/>
        <w:bottom w:val="none" w:sz="0" w:space="0" w:color="auto"/>
        <w:right w:val="none" w:sz="0" w:space="0" w:color="auto"/>
      </w:divBdr>
    </w:div>
    <w:div w:id="1400246308">
      <w:bodyDiv w:val="1"/>
      <w:marLeft w:val="0"/>
      <w:marRight w:val="0"/>
      <w:marTop w:val="0"/>
      <w:marBottom w:val="0"/>
      <w:divBdr>
        <w:top w:val="none" w:sz="0" w:space="0" w:color="auto"/>
        <w:left w:val="none" w:sz="0" w:space="0" w:color="auto"/>
        <w:bottom w:val="none" w:sz="0" w:space="0" w:color="auto"/>
        <w:right w:val="none" w:sz="0" w:space="0" w:color="auto"/>
      </w:divBdr>
    </w:div>
    <w:div w:id="1401253742">
      <w:bodyDiv w:val="1"/>
      <w:marLeft w:val="0"/>
      <w:marRight w:val="0"/>
      <w:marTop w:val="0"/>
      <w:marBottom w:val="0"/>
      <w:divBdr>
        <w:top w:val="none" w:sz="0" w:space="0" w:color="auto"/>
        <w:left w:val="none" w:sz="0" w:space="0" w:color="auto"/>
        <w:bottom w:val="none" w:sz="0" w:space="0" w:color="auto"/>
        <w:right w:val="none" w:sz="0" w:space="0" w:color="auto"/>
      </w:divBdr>
    </w:div>
    <w:div w:id="1422993539">
      <w:bodyDiv w:val="1"/>
      <w:marLeft w:val="0"/>
      <w:marRight w:val="0"/>
      <w:marTop w:val="0"/>
      <w:marBottom w:val="0"/>
      <w:divBdr>
        <w:top w:val="none" w:sz="0" w:space="0" w:color="auto"/>
        <w:left w:val="none" w:sz="0" w:space="0" w:color="auto"/>
        <w:bottom w:val="none" w:sz="0" w:space="0" w:color="auto"/>
        <w:right w:val="none" w:sz="0" w:space="0" w:color="auto"/>
      </w:divBdr>
    </w:div>
    <w:div w:id="1435517620">
      <w:bodyDiv w:val="1"/>
      <w:marLeft w:val="0"/>
      <w:marRight w:val="0"/>
      <w:marTop w:val="0"/>
      <w:marBottom w:val="0"/>
      <w:divBdr>
        <w:top w:val="none" w:sz="0" w:space="0" w:color="auto"/>
        <w:left w:val="none" w:sz="0" w:space="0" w:color="auto"/>
        <w:bottom w:val="none" w:sz="0" w:space="0" w:color="auto"/>
        <w:right w:val="none" w:sz="0" w:space="0" w:color="auto"/>
      </w:divBdr>
    </w:div>
    <w:div w:id="1443841483">
      <w:bodyDiv w:val="1"/>
      <w:marLeft w:val="0"/>
      <w:marRight w:val="0"/>
      <w:marTop w:val="0"/>
      <w:marBottom w:val="0"/>
      <w:divBdr>
        <w:top w:val="none" w:sz="0" w:space="0" w:color="auto"/>
        <w:left w:val="none" w:sz="0" w:space="0" w:color="auto"/>
        <w:bottom w:val="none" w:sz="0" w:space="0" w:color="auto"/>
        <w:right w:val="none" w:sz="0" w:space="0" w:color="auto"/>
      </w:divBdr>
    </w:div>
    <w:div w:id="1472289729">
      <w:bodyDiv w:val="1"/>
      <w:marLeft w:val="0"/>
      <w:marRight w:val="0"/>
      <w:marTop w:val="0"/>
      <w:marBottom w:val="0"/>
      <w:divBdr>
        <w:top w:val="none" w:sz="0" w:space="0" w:color="auto"/>
        <w:left w:val="none" w:sz="0" w:space="0" w:color="auto"/>
        <w:bottom w:val="none" w:sz="0" w:space="0" w:color="auto"/>
        <w:right w:val="none" w:sz="0" w:space="0" w:color="auto"/>
      </w:divBdr>
    </w:div>
    <w:div w:id="1510944630">
      <w:bodyDiv w:val="1"/>
      <w:marLeft w:val="0"/>
      <w:marRight w:val="0"/>
      <w:marTop w:val="0"/>
      <w:marBottom w:val="0"/>
      <w:divBdr>
        <w:top w:val="none" w:sz="0" w:space="0" w:color="auto"/>
        <w:left w:val="none" w:sz="0" w:space="0" w:color="auto"/>
        <w:bottom w:val="none" w:sz="0" w:space="0" w:color="auto"/>
        <w:right w:val="none" w:sz="0" w:space="0" w:color="auto"/>
      </w:divBdr>
    </w:div>
    <w:div w:id="1526018183">
      <w:bodyDiv w:val="1"/>
      <w:marLeft w:val="0"/>
      <w:marRight w:val="0"/>
      <w:marTop w:val="0"/>
      <w:marBottom w:val="0"/>
      <w:divBdr>
        <w:top w:val="none" w:sz="0" w:space="0" w:color="auto"/>
        <w:left w:val="none" w:sz="0" w:space="0" w:color="auto"/>
        <w:bottom w:val="none" w:sz="0" w:space="0" w:color="auto"/>
        <w:right w:val="none" w:sz="0" w:space="0" w:color="auto"/>
      </w:divBdr>
    </w:div>
    <w:div w:id="1554270462">
      <w:bodyDiv w:val="1"/>
      <w:marLeft w:val="0"/>
      <w:marRight w:val="0"/>
      <w:marTop w:val="0"/>
      <w:marBottom w:val="0"/>
      <w:divBdr>
        <w:top w:val="none" w:sz="0" w:space="0" w:color="auto"/>
        <w:left w:val="none" w:sz="0" w:space="0" w:color="auto"/>
        <w:bottom w:val="none" w:sz="0" w:space="0" w:color="auto"/>
        <w:right w:val="none" w:sz="0" w:space="0" w:color="auto"/>
      </w:divBdr>
    </w:div>
    <w:div w:id="1585341287">
      <w:bodyDiv w:val="1"/>
      <w:marLeft w:val="0"/>
      <w:marRight w:val="0"/>
      <w:marTop w:val="0"/>
      <w:marBottom w:val="0"/>
      <w:divBdr>
        <w:top w:val="none" w:sz="0" w:space="0" w:color="auto"/>
        <w:left w:val="none" w:sz="0" w:space="0" w:color="auto"/>
        <w:bottom w:val="none" w:sz="0" w:space="0" w:color="auto"/>
        <w:right w:val="none" w:sz="0" w:space="0" w:color="auto"/>
      </w:divBdr>
    </w:div>
    <w:div w:id="1614744475">
      <w:bodyDiv w:val="1"/>
      <w:marLeft w:val="0"/>
      <w:marRight w:val="0"/>
      <w:marTop w:val="0"/>
      <w:marBottom w:val="0"/>
      <w:divBdr>
        <w:top w:val="none" w:sz="0" w:space="0" w:color="auto"/>
        <w:left w:val="none" w:sz="0" w:space="0" w:color="auto"/>
        <w:bottom w:val="none" w:sz="0" w:space="0" w:color="auto"/>
        <w:right w:val="none" w:sz="0" w:space="0" w:color="auto"/>
      </w:divBdr>
    </w:div>
    <w:div w:id="1631353681">
      <w:bodyDiv w:val="1"/>
      <w:marLeft w:val="0"/>
      <w:marRight w:val="0"/>
      <w:marTop w:val="0"/>
      <w:marBottom w:val="0"/>
      <w:divBdr>
        <w:top w:val="none" w:sz="0" w:space="0" w:color="auto"/>
        <w:left w:val="none" w:sz="0" w:space="0" w:color="auto"/>
        <w:bottom w:val="none" w:sz="0" w:space="0" w:color="auto"/>
        <w:right w:val="none" w:sz="0" w:space="0" w:color="auto"/>
      </w:divBdr>
    </w:div>
    <w:div w:id="1646004834">
      <w:bodyDiv w:val="1"/>
      <w:marLeft w:val="0"/>
      <w:marRight w:val="0"/>
      <w:marTop w:val="0"/>
      <w:marBottom w:val="0"/>
      <w:divBdr>
        <w:top w:val="none" w:sz="0" w:space="0" w:color="auto"/>
        <w:left w:val="none" w:sz="0" w:space="0" w:color="auto"/>
        <w:bottom w:val="none" w:sz="0" w:space="0" w:color="auto"/>
        <w:right w:val="none" w:sz="0" w:space="0" w:color="auto"/>
      </w:divBdr>
    </w:div>
    <w:div w:id="1660498837">
      <w:bodyDiv w:val="1"/>
      <w:marLeft w:val="0"/>
      <w:marRight w:val="0"/>
      <w:marTop w:val="0"/>
      <w:marBottom w:val="0"/>
      <w:divBdr>
        <w:top w:val="none" w:sz="0" w:space="0" w:color="auto"/>
        <w:left w:val="none" w:sz="0" w:space="0" w:color="auto"/>
        <w:bottom w:val="none" w:sz="0" w:space="0" w:color="auto"/>
        <w:right w:val="none" w:sz="0" w:space="0" w:color="auto"/>
      </w:divBdr>
    </w:div>
    <w:div w:id="1784375017">
      <w:bodyDiv w:val="1"/>
      <w:marLeft w:val="0"/>
      <w:marRight w:val="0"/>
      <w:marTop w:val="0"/>
      <w:marBottom w:val="0"/>
      <w:divBdr>
        <w:top w:val="none" w:sz="0" w:space="0" w:color="auto"/>
        <w:left w:val="none" w:sz="0" w:space="0" w:color="auto"/>
        <w:bottom w:val="none" w:sz="0" w:space="0" w:color="auto"/>
        <w:right w:val="none" w:sz="0" w:space="0" w:color="auto"/>
      </w:divBdr>
    </w:div>
    <w:div w:id="1873834033">
      <w:bodyDiv w:val="1"/>
      <w:marLeft w:val="0"/>
      <w:marRight w:val="0"/>
      <w:marTop w:val="0"/>
      <w:marBottom w:val="0"/>
      <w:divBdr>
        <w:top w:val="none" w:sz="0" w:space="0" w:color="auto"/>
        <w:left w:val="none" w:sz="0" w:space="0" w:color="auto"/>
        <w:bottom w:val="none" w:sz="0" w:space="0" w:color="auto"/>
        <w:right w:val="none" w:sz="0" w:space="0" w:color="auto"/>
      </w:divBdr>
    </w:div>
    <w:div w:id="1939680262">
      <w:bodyDiv w:val="1"/>
      <w:marLeft w:val="0"/>
      <w:marRight w:val="0"/>
      <w:marTop w:val="0"/>
      <w:marBottom w:val="0"/>
      <w:divBdr>
        <w:top w:val="none" w:sz="0" w:space="0" w:color="auto"/>
        <w:left w:val="none" w:sz="0" w:space="0" w:color="auto"/>
        <w:bottom w:val="none" w:sz="0" w:space="0" w:color="auto"/>
        <w:right w:val="none" w:sz="0" w:space="0" w:color="auto"/>
      </w:divBdr>
    </w:div>
    <w:div w:id="1967545688">
      <w:bodyDiv w:val="1"/>
      <w:marLeft w:val="0"/>
      <w:marRight w:val="0"/>
      <w:marTop w:val="0"/>
      <w:marBottom w:val="0"/>
      <w:divBdr>
        <w:top w:val="none" w:sz="0" w:space="0" w:color="auto"/>
        <w:left w:val="none" w:sz="0" w:space="0" w:color="auto"/>
        <w:bottom w:val="none" w:sz="0" w:space="0" w:color="auto"/>
        <w:right w:val="none" w:sz="0" w:space="0" w:color="auto"/>
      </w:divBdr>
    </w:div>
    <w:div w:id="1981953899">
      <w:bodyDiv w:val="1"/>
      <w:marLeft w:val="0"/>
      <w:marRight w:val="0"/>
      <w:marTop w:val="0"/>
      <w:marBottom w:val="0"/>
      <w:divBdr>
        <w:top w:val="none" w:sz="0" w:space="0" w:color="auto"/>
        <w:left w:val="none" w:sz="0" w:space="0" w:color="auto"/>
        <w:bottom w:val="none" w:sz="0" w:space="0" w:color="auto"/>
        <w:right w:val="none" w:sz="0" w:space="0" w:color="auto"/>
      </w:divBdr>
    </w:div>
    <w:div w:id="2010866052">
      <w:bodyDiv w:val="1"/>
      <w:marLeft w:val="0"/>
      <w:marRight w:val="0"/>
      <w:marTop w:val="0"/>
      <w:marBottom w:val="0"/>
      <w:divBdr>
        <w:top w:val="none" w:sz="0" w:space="0" w:color="auto"/>
        <w:left w:val="none" w:sz="0" w:space="0" w:color="auto"/>
        <w:bottom w:val="none" w:sz="0" w:space="0" w:color="auto"/>
        <w:right w:val="none" w:sz="0" w:space="0" w:color="auto"/>
      </w:divBdr>
    </w:div>
    <w:div w:id="2022127102">
      <w:bodyDiv w:val="1"/>
      <w:marLeft w:val="0"/>
      <w:marRight w:val="0"/>
      <w:marTop w:val="0"/>
      <w:marBottom w:val="0"/>
      <w:divBdr>
        <w:top w:val="none" w:sz="0" w:space="0" w:color="auto"/>
        <w:left w:val="none" w:sz="0" w:space="0" w:color="auto"/>
        <w:bottom w:val="none" w:sz="0" w:space="0" w:color="auto"/>
        <w:right w:val="none" w:sz="0" w:space="0" w:color="auto"/>
      </w:divBdr>
    </w:div>
    <w:div w:id="2031030280">
      <w:bodyDiv w:val="1"/>
      <w:marLeft w:val="0"/>
      <w:marRight w:val="0"/>
      <w:marTop w:val="0"/>
      <w:marBottom w:val="0"/>
      <w:divBdr>
        <w:top w:val="none" w:sz="0" w:space="0" w:color="auto"/>
        <w:left w:val="none" w:sz="0" w:space="0" w:color="auto"/>
        <w:bottom w:val="none" w:sz="0" w:space="0" w:color="auto"/>
        <w:right w:val="none" w:sz="0" w:space="0" w:color="auto"/>
      </w:divBdr>
    </w:div>
    <w:div w:id="2080900434">
      <w:bodyDiv w:val="1"/>
      <w:marLeft w:val="0"/>
      <w:marRight w:val="0"/>
      <w:marTop w:val="0"/>
      <w:marBottom w:val="0"/>
      <w:divBdr>
        <w:top w:val="none" w:sz="0" w:space="0" w:color="auto"/>
        <w:left w:val="none" w:sz="0" w:space="0" w:color="auto"/>
        <w:bottom w:val="none" w:sz="0" w:space="0" w:color="auto"/>
        <w:right w:val="none" w:sz="0" w:space="0" w:color="auto"/>
      </w:divBdr>
    </w:div>
    <w:div w:id="2091273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Tea24</b:Tag>
    <b:SourceType>InternetSite</b:SourceType>
    <b:Guid>{9DE2FEBD-785E-4D81-BEBE-E1AB7DED2739}</b:Guid>
    <b:Title>12 student skills that are useful for your studies</b:Title>
    <b:Year>2024</b:Year>
    <b:Author>
      <b:Author>
        <b:NameList>
          <b:Person>
            <b:Last>Team</b:Last>
            <b:First>Indeed</b:First>
            <b:Middle>Editorial</b:Middle>
          </b:Person>
        </b:NameList>
      </b:Author>
    </b:Author>
    <b:Month>06</b:Month>
    <b:Day>02</b:Day>
    <b:YearAccessed>2025</b:YearAccessed>
    <b:MonthAccessed>01</b:MonthAccessed>
    <b:DayAccessed>07</b:DayAccessed>
    <b:URL>https://uk.indeed.com/career-advice/career-development/student-skills</b:URL>
    <b:RefOrder>1</b:RefOrder>
  </b:Source>
  <b:Source>
    <b:Tag>Pod21</b:Tag>
    <b:SourceType>InternetSite</b:SourceType>
    <b:Guid>{0430E8C2-DA42-4638-BAF5-0936710C7179}</b:Guid>
    <b:Title>Podar education network</b:Title>
    <b:Year>2021</b:Year>
    <b:Month>04</b:Month>
    <b:Day>19</b:Day>
    <b:YearAccessed>24</b:YearAccessed>
    <b:MonthAccessed>12</b:MonthAccessed>
    <b:DayAccessed>12</b:DayAccessed>
    <b:URL>https://www.podareducation.org/blog-importance-of-skill-development-curriculum-in-school</b:URL>
    <b:RefOrder>2</b:RefOrder>
  </b:Source>
  <b:Source>
    <b:Tag>Dan21</b:Tag>
    <b:SourceType>InternetSite</b:SourceType>
    <b:Guid>{7AD37A19-C9C6-4A14-A153-74EC262D8A9D}</b:Guid>
    <b:Author>
      <b:Author>
        <b:NameList>
          <b:Person>
            <b:Last>Daniels</b:Last>
            <b:First>Saskia</b:First>
            <b:Middle>Loer Hansen &amp; Kathy</b:Middle>
          </b:Person>
        </b:NameList>
      </b:Author>
    </b:Author>
    <b:Title>Employability: what is the university’s responsibility?</b:Title>
    <b:Year>2021</b:Year>
    <b:Month>10</b:Month>
    <b:Day>11</b:Day>
    <b:YearAccessed>2024</b:YearAccessed>
    <b:MonthAccessed>12</b:MonthAccessed>
    <b:DayAccessed>12</b:DayAccessed>
    <b:URL>https://www.hepi.ac.uk/2021/10/11/employability-what-is-the-universitys-responsibility/</b:URL>
    <b:RefOrder>9</b:RefOrder>
  </b:Source>
  <b:Source>
    <b:Tag>Rac</b:Tag>
    <b:SourceType>InternetSite</b:SourceType>
    <b:Guid>{9740492B-DBE1-459C-BC34-F5EBE9A6849D}</b:Guid>
    <b:Author>
      <b:Author>
        <b:NameList>
          <b:Person>
            <b:Last>Pelta</b:Last>
            <b:First>Rachel</b:First>
          </b:Person>
        </b:NameList>
      </b:Author>
    </b:Author>
    <b:Title>Flexjobs</b:Title>
    <b:URL>https://www.flexjobs.com/blog/post/transferable-skills</b:URL>
    <b:RefOrder>3</b:RefOrder>
  </b:Source>
  <b:Source>
    <b:Tag>Rac23</b:Tag>
    <b:SourceType>InternetSite</b:SourceType>
    <b:Guid>{71D9599D-FBA3-4089-8F3D-DDEFA86B00B7}</b:Guid>
    <b:Author>
      <b:Author>
        <b:NameList>
          <b:Person>
            <b:Last>Swain</b:Last>
            <b:First>Rachel</b:First>
          </b:Person>
        </b:NameList>
      </b:Author>
    </b:Author>
    <b:Title>Prospects</b:Title>
    <b:Year>2023</b:Year>
    <b:Month>06</b:Month>
    <b:Day>01</b:Day>
    <b:YearAccessed>2024</b:YearAccessed>
    <b:MonthAccessed>12</b:MonthAccessed>
    <b:DayAccessed>12</b:DayAccessed>
    <b:URL>https://www.prospects.ac.uk/careers-advice/applying-for-jobs/what-skills-do-employers-want</b:URL>
    <b:RefOrder>4</b:RefOrder>
  </b:Source>
  <b:Source>
    <b:Tag>Ope19</b:Tag>
    <b:SourceType>InternetSite</b:SourceType>
    <b:Guid>{8D0F94EB-C64E-4019-8ABD-B30A0DEC4EE4}</b:Guid>
    <b:Title>Openpsychometrics</b:Title>
    <b:Year>2019</b:Year>
    <b:Month>10</b:Month>
    <b:Day>15</b:Day>
    <b:YearAccessed>2024</b:YearAccessed>
    <b:MonthAccessed>11</b:MonthAccessed>
    <b:DayAccessed>24</b:DayAccessed>
    <b:URL>https://openpsychometrics.org/</b:URL>
    <b:RefOrder>5</b:RefOrder>
  </b:Source>
  <b:Source>
    <b:Tag>16P24</b:Tag>
    <b:SourceType>InternetSite</b:SourceType>
    <b:Guid>{8D578A77-43ED-4C7E-A575-C28D86A9FF33}</b:Guid>
    <b:Title>16 Personalities</b:Title>
    <b:YearAccessed>2024</b:YearAccessed>
    <b:MonthAccessed>11</b:MonthAccessed>
    <b:DayAccessed>24</b:DayAccessed>
    <b:URL>https://www.16personalities.com/istp-personality</b:URL>
    <b:RefOrder>6</b:RefOrder>
  </b:Source>
  <b:Source>
    <b:Tag>12324</b:Tag>
    <b:SourceType>InternetSite</b:SourceType>
    <b:Guid>{6553E3ED-0D25-4C40-8657-5F2565069737}</b:Guid>
    <b:Title>123 TEST</b:Title>
    <b:YearAccessed>2024</b:YearAccessed>
    <b:MonthAccessed>11</b:MonthAccessed>
    <b:DayAccessed>24</b:DayAccessed>
    <b:URL>https://www.123test.com/report/5TMEYGRTGAFBZLWSBV/</b:URL>
    <b:RefOrder>7</b:RefOrder>
  </b:Source>
  <b:Source>
    <b:Tag>2411</b:Tag>
    <b:SourceType>InternetSite</b:SourceType>
    <b:Guid>{71E93C50-B30B-4F87-BA3A-C552B32D26B0}</b:Guid>
    <b:YearAccessed>2024</b:YearAccessed>
    <b:MonthAccessed>11</b:MonthAccessed>
    <b:DayAccessed>11</b:DayAccessed>
    <b:URL>https://www.fbi.gov/how-we-can-help-you/scams-and-safety/common-frauds-and-scams/ransomware</b:URL>
    <b:RefOrder>8</b:RefOrder>
  </b:Source>
</b:Sources>
</file>

<file path=customXml/itemProps1.xml><?xml version="1.0" encoding="utf-8"?>
<ds:datastoreItem xmlns:ds="http://schemas.openxmlformats.org/officeDocument/2006/customXml" ds:itemID="{1F84BC99-DBB0-4531-8C25-5800550DE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24</Pages>
  <Words>3338</Words>
  <Characters>19029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Davies (2407080)</dc:creator>
  <cp:keywords/>
  <dc:description/>
  <cp:lastModifiedBy>Rhys Davies</cp:lastModifiedBy>
  <cp:revision>7</cp:revision>
  <dcterms:created xsi:type="dcterms:W3CDTF">2025-01-11T21:51:00Z</dcterms:created>
  <dcterms:modified xsi:type="dcterms:W3CDTF">2025-01-13T11:10:00Z</dcterms:modified>
</cp:coreProperties>
</file>