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703788455"/>
        <w:docPartObj>
          <w:docPartGallery w:val="Cover Pages"/>
          <w:docPartUnique/>
        </w:docPartObj>
      </w:sdtPr>
      <w:sdtEndPr/>
      <w:sdtContent>
        <w:p w14:paraId="28FE99ED" w14:textId="070BB0B1" w:rsidR="00137D8D" w:rsidRDefault="00137D8D">
          <w:pPr>
            <w:pStyle w:val="NoSpacing"/>
          </w:pPr>
          <w:r>
            <w:rPr>
              <w:noProof/>
            </w:rPr>
            <mc:AlternateContent>
              <mc:Choice Requires="wpg">
                <w:drawing>
                  <wp:anchor distT="0" distB="0" distL="114300" distR="114300" simplePos="0" relativeHeight="251659264" behindDoc="1" locked="0" layoutInCell="1" allowOverlap="1" wp14:anchorId="4A63E706" wp14:editId="75A2A76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10T00:00:00Z">
                                      <w:dateFormat w:val="M/d/yyyy"/>
                                      <w:lid w:val="en-US"/>
                                      <w:storeMappedDataAs w:val="dateTime"/>
                                      <w:calendar w:val="gregorian"/>
                                    </w:date>
                                  </w:sdtPr>
                                  <w:sdtEndPr/>
                                  <w:sdtContent>
                                    <w:p w14:paraId="0056BB1D" w14:textId="13969C42" w:rsidR="00137D8D" w:rsidRDefault="00137D8D">
                                      <w:pPr>
                                        <w:pStyle w:val="NoSpacing"/>
                                        <w:jc w:val="right"/>
                                        <w:rPr>
                                          <w:color w:val="FFFFFF" w:themeColor="background1"/>
                                          <w:sz w:val="28"/>
                                          <w:szCs w:val="28"/>
                                        </w:rPr>
                                      </w:pPr>
                                      <w:r>
                                        <w:rPr>
                                          <w:color w:val="FFFFFF" w:themeColor="background1"/>
                                          <w:sz w:val="28"/>
                                          <w:szCs w:val="28"/>
                                        </w:rPr>
                                        <w:t>11/10/2023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A63E706" id="Group 1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10T00:00:00Z">
                                <w:dateFormat w:val="M/d/yyyy"/>
                                <w:lid w:val="en-US"/>
                                <w:storeMappedDataAs w:val="dateTime"/>
                                <w:calendar w:val="gregorian"/>
                              </w:date>
                            </w:sdtPr>
                            <w:sdtEndPr/>
                            <w:sdtContent>
                              <w:p w14:paraId="0056BB1D" w14:textId="13969C42" w:rsidR="00137D8D" w:rsidRDefault="00137D8D">
                                <w:pPr>
                                  <w:pStyle w:val="NoSpacing"/>
                                  <w:jc w:val="right"/>
                                  <w:rPr>
                                    <w:color w:val="FFFFFF" w:themeColor="background1"/>
                                    <w:sz w:val="28"/>
                                    <w:szCs w:val="28"/>
                                  </w:rPr>
                                </w:pPr>
                                <w:r>
                                  <w:rPr>
                                    <w:color w:val="FFFFFF" w:themeColor="background1"/>
                                    <w:sz w:val="28"/>
                                    <w:szCs w:val="28"/>
                                  </w:rPr>
                                  <w:t>11/10/2023</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FDB6B1" wp14:editId="4F56AA3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15E09" w14:textId="7C5F5F96" w:rsidR="00137D8D" w:rsidRDefault="003A2B7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37D8D">
                                      <w:rPr>
                                        <w:color w:val="4472C4" w:themeColor="accent1"/>
                                        <w:sz w:val="26"/>
                                        <w:szCs w:val="26"/>
                                      </w:rPr>
                                      <w:t xml:space="preserve">Valentina </w:t>
                                    </w:r>
                                    <w:proofErr w:type="spellStart"/>
                                    <w:r w:rsidR="00137D8D">
                                      <w:rPr>
                                        <w:color w:val="4472C4" w:themeColor="accent1"/>
                                        <w:sz w:val="26"/>
                                        <w:szCs w:val="26"/>
                                      </w:rPr>
                                      <w:t>Mascov</w:t>
                                    </w:r>
                                    <w:proofErr w:type="spellEnd"/>
                                    <w:r w:rsidR="00137D8D">
                                      <w:rPr>
                                        <w:color w:val="4472C4" w:themeColor="accent1"/>
                                        <w:sz w:val="26"/>
                                        <w:szCs w:val="26"/>
                                      </w:rPr>
                                      <w:t xml:space="preserve"> (1909334)</w:t>
                                    </w:r>
                                  </w:sdtContent>
                                </w:sdt>
                              </w:p>
                              <w:p w14:paraId="7451653A" w14:textId="551288A0" w:rsidR="00137D8D" w:rsidRDefault="003A2B7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37D8D">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FDB6B1" id="_x0000_t202" coordsize="21600,21600" o:spt="202" path="m,l,21600r21600,l21600,xe">
                    <v:stroke joinstyle="miter"/>
                    <v:path gradientshapeok="t" o:connecttype="rect"/>
                  </v:shapetype>
                  <v:shape id="Text Box 15"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4B115E09" w14:textId="7C5F5F96" w:rsidR="00137D8D" w:rsidRDefault="003A2B7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37D8D">
                                <w:rPr>
                                  <w:color w:val="4472C4" w:themeColor="accent1"/>
                                  <w:sz w:val="26"/>
                                  <w:szCs w:val="26"/>
                                </w:rPr>
                                <w:t xml:space="preserve">Valentina </w:t>
                              </w:r>
                              <w:proofErr w:type="spellStart"/>
                              <w:r w:rsidR="00137D8D">
                                <w:rPr>
                                  <w:color w:val="4472C4" w:themeColor="accent1"/>
                                  <w:sz w:val="26"/>
                                  <w:szCs w:val="26"/>
                                </w:rPr>
                                <w:t>Mascov</w:t>
                              </w:r>
                              <w:proofErr w:type="spellEnd"/>
                              <w:r w:rsidR="00137D8D">
                                <w:rPr>
                                  <w:color w:val="4472C4" w:themeColor="accent1"/>
                                  <w:sz w:val="26"/>
                                  <w:szCs w:val="26"/>
                                </w:rPr>
                                <w:t xml:space="preserve"> (1909334)</w:t>
                              </w:r>
                            </w:sdtContent>
                          </w:sdt>
                        </w:p>
                        <w:p w14:paraId="7451653A" w14:textId="551288A0" w:rsidR="00137D8D" w:rsidRDefault="003A2B7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37D8D">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ACC30C8" wp14:editId="167842B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F4FB7" w14:textId="253C947E" w:rsidR="00137D8D" w:rsidRDefault="003A2B7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D42EC">
                                      <w:rPr>
                                        <w:rFonts w:asciiTheme="majorHAnsi" w:eastAsiaTheme="majorEastAsia" w:hAnsiTheme="majorHAnsi" w:cstheme="majorBidi"/>
                                        <w:color w:val="262626" w:themeColor="text1" w:themeTint="D9"/>
                                        <w:sz w:val="72"/>
                                        <w:szCs w:val="72"/>
                                      </w:rPr>
                                      <w:t>People</w:t>
                                    </w:r>
                                    <w:r w:rsidR="00004FA9">
                                      <w:rPr>
                                        <w:rFonts w:asciiTheme="majorHAnsi" w:eastAsiaTheme="majorEastAsia" w:hAnsiTheme="majorHAnsi" w:cstheme="majorBidi"/>
                                        <w:color w:val="262626" w:themeColor="text1" w:themeTint="D9"/>
                                        <w:sz w:val="72"/>
                                        <w:szCs w:val="72"/>
                                      </w:rPr>
                                      <w:t xml:space="preserve"> </w:t>
                                    </w:r>
                                    <w:r w:rsidR="00AD42EC">
                                      <w:rPr>
                                        <w:rFonts w:asciiTheme="majorHAnsi" w:eastAsiaTheme="majorEastAsia" w:hAnsiTheme="majorHAnsi" w:cstheme="majorBidi"/>
                                        <w:color w:val="262626" w:themeColor="text1" w:themeTint="D9"/>
                                        <w:sz w:val="72"/>
                                        <w:szCs w:val="72"/>
                                      </w:rPr>
                                      <w:t>Management</w:t>
                                    </w:r>
                                  </w:sdtContent>
                                </w:sdt>
                              </w:p>
                              <w:p w14:paraId="7C82005C" w14:textId="6587CF17" w:rsidR="00137D8D" w:rsidRDefault="003A2B7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004FA9">
                                      <w:rPr>
                                        <w:color w:val="404040" w:themeColor="text1" w:themeTint="BF"/>
                                        <w:sz w:val="36"/>
                                        <w:szCs w:val="36"/>
                                      </w:rPr>
                                      <w:t>Bryn</w:t>
                                    </w:r>
                                    <w:r w:rsidR="000245B9">
                                      <w:rPr>
                                        <w:color w:val="404040" w:themeColor="text1" w:themeTint="BF"/>
                                        <w:sz w:val="36"/>
                                        <w:szCs w:val="36"/>
                                      </w:rPr>
                                      <w:t>ach</w:t>
                                    </w:r>
                                    <w:proofErr w:type="spellEnd"/>
                                    <w:r w:rsidR="000245B9">
                                      <w:rPr>
                                        <w:color w:val="404040" w:themeColor="text1" w:themeTint="BF"/>
                                        <w:sz w:val="36"/>
                                        <w:szCs w:val="36"/>
                                      </w:rPr>
                                      <w:t xml:space="preserve"> Heffernan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ACC30C8" id="Text Box 16"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6D5F4FB7" w14:textId="253C947E" w:rsidR="00137D8D" w:rsidRDefault="003A2B7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D42EC">
                                <w:rPr>
                                  <w:rFonts w:asciiTheme="majorHAnsi" w:eastAsiaTheme="majorEastAsia" w:hAnsiTheme="majorHAnsi" w:cstheme="majorBidi"/>
                                  <w:color w:val="262626" w:themeColor="text1" w:themeTint="D9"/>
                                  <w:sz w:val="72"/>
                                  <w:szCs w:val="72"/>
                                </w:rPr>
                                <w:t>People</w:t>
                              </w:r>
                              <w:r w:rsidR="00004FA9">
                                <w:rPr>
                                  <w:rFonts w:asciiTheme="majorHAnsi" w:eastAsiaTheme="majorEastAsia" w:hAnsiTheme="majorHAnsi" w:cstheme="majorBidi"/>
                                  <w:color w:val="262626" w:themeColor="text1" w:themeTint="D9"/>
                                  <w:sz w:val="72"/>
                                  <w:szCs w:val="72"/>
                                </w:rPr>
                                <w:t xml:space="preserve"> </w:t>
                              </w:r>
                              <w:r w:rsidR="00AD42EC">
                                <w:rPr>
                                  <w:rFonts w:asciiTheme="majorHAnsi" w:eastAsiaTheme="majorEastAsia" w:hAnsiTheme="majorHAnsi" w:cstheme="majorBidi"/>
                                  <w:color w:val="262626" w:themeColor="text1" w:themeTint="D9"/>
                                  <w:sz w:val="72"/>
                                  <w:szCs w:val="72"/>
                                </w:rPr>
                                <w:t>Management</w:t>
                              </w:r>
                            </w:sdtContent>
                          </w:sdt>
                        </w:p>
                        <w:p w14:paraId="7C82005C" w14:textId="6587CF17" w:rsidR="00137D8D" w:rsidRDefault="003A2B7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004FA9">
                                <w:rPr>
                                  <w:color w:val="404040" w:themeColor="text1" w:themeTint="BF"/>
                                  <w:sz w:val="36"/>
                                  <w:szCs w:val="36"/>
                                </w:rPr>
                                <w:t>Bryn</w:t>
                              </w:r>
                              <w:r w:rsidR="000245B9">
                                <w:rPr>
                                  <w:color w:val="404040" w:themeColor="text1" w:themeTint="BF"/>
                                  <w:sz w:val="36"/>
                                  <w:szCs w:val="36"/>
                                </w:rPr>
                                <w:t>ach</w:t>
                              </w:r>
                              <w:proofErr w:type="spellEnd"/>
                              <w:r w:rsidR="000245B9">
                                <w:rPr>
                                  <w:color w:val="404040" w:themeColor="text1" w:themeTint="BF"/>
                                  <w:sz w:val="36"/>
                                  <w:szCs w:val="36"/>
                                </w:rPr>
                                <w:t xml:space="preserve"> Heffernan</w:t>
                              </w:r>
                            </w:sdtContent>
                          </w:sdt>
                        </w:p>
                      </w:txbxContent>
                    </v:textbox>
                    <w10:wrap anchorx="page" anchory="page"/>
                  </v:shape>
                </w:pict>
              </mc:Fallback>
            </mc:AlternateContent>
          </w:r>
        </w:p>
        <w:p w14:paraId="2170CD97" w14:textId="1EA4736C" w:rsidR="00137D8D" w:rsidRDefault="00137D8D">
          <w:r>
            <w:br w:type="page"/>
          </w:r>
        </w:p>
      </w:sdtContent>
    </w:sdt>
    <w:sdt>
      <w:sdtPr>
        <w:rPr>
          <w:rFonts w:asciiTheme="minorHAnsi" w:eastAsiaTheme="minorHAnsi" w:hAnsiTheme="minorHAnsi" w:cstheme="minorBidi"/>
          <w:b w:val="0"/>
          <w:bCs w:val="0"/>
          <w:color w:val="auto"/>
          <w:sz w:val="24"/>
          <w:szCs w:val="24"/>
          <w:lang w:val="en-GB"/>
        </w:rPr>
        <w:id w:val="473412520"/>
        <w:docPartObj>
          <w:docPartGallery w:val="Table of Contents"/>
          <w:docPartUnique/>
        </w:docPartObj>
      </w:sdtPr>
      <w:sdtEndPr>
        <w:rPr>
          <w:noProof/>
        </w:rPr>
      </w:sdtEndPr>
      <w:sdtContent>
        <w:p w14:paraId="1AD1A4D4" w14:textId="06C6A7B0" w:rsidR="00137D8D" w:rsidRDefault="00137D8D">
          <w:pPr>
            <w:pStyle w:val="TOCHeading"/>
          </w:pPr>
          <w:r>
            <w:t>Table of Contents</w:t>
          </w:r>
        </w:p>
        <w:p w14:paraId="3E8E8707" w14:textId="31CD0609" w:rsidR="00137D8D" w:rsidRDefault="00137D8D">
          <w:pPr>
            <w:pStyle w:val="TOC1"/>
            <w:tabs>
              <w:tab w:val="right" w:leader="dot" w:pos="9016"/>
            </w:tabs>
            <w:rPr>
              <w:rFonts w:eastAsiaTheme="minorEastAsia" w:cstheme="minorBidi"/>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49052338" w:history="1">
            <w:r w:rsidRPr="00572A80">
              <w:rPr>
                <w:rStyle w:val="Hyperlink"/>
                <w:noProof/>
              </w:rPr>
              <w:t>INTRODUCTION</w:t>
            </w:r>
            <w:r>
              <w:rPr>
                <w:noProof/>
                <w:webHidden/>
              </w:rPr>
              <w:tab/>
            </w:r>
            <w:r>
              <w:rPr>
                <w:noProof/>
                <w:webHidden/>
              </w:rPr>
              <w:fldChar w:fldCharType="begin"/>
            </w:r>
            <w:r>
              <w:rPr>
                <w:noProof/>
                <w:webHidden/>
              </w:rPr>
              <w:instrText xml:space="preserve"> PAGEREF _Toc149052338 \h </w:instrText>
            </w:r>
            <w:r>
              <w:rPr>
                <w:noProof/>
                <w:webHidden/>
              </w:rPr>
            </w:r>
            <w:r>
              <w:rPr>
                <w:noProof/>
                <w:webHidden/>
              </w:rPr>
              <w:fldChar w:fldCharType="separate"/>
            </w:r>
            <w:r w:rsidR="000265A5">
              <w:rPr>
                <w:noProof/>
                <w:webHidden/>
              </w:rPr>
              <w:t>3</w:t>
            </w:r>
            <w:r>
              <w:rPr>
                <w:noProof/>
                <w:webHidden/>
              </w:rPr>
              <w:fldChar w:fldCharType="end"/>
            </w:r>
          </w:hyperlink>
        </w:p>
        <w:p w14:paraId="7CDEDE0C" w14:textId="6142FB6A" w:rsidR="00137D8D" w:rsidRDefault="003A2B76">
          <w:pPr>
            <w:pStyle w:val="TOC1"/>
            <w:tabs>
              <w:tab w:val="right" w:leader="dot" w:pos="9016"/>
            </w:tabs>
            <w:rPr>
              <w:rFonts w:eastAsiaTheme="minorEastAsia" w:cstheme="minorBidi"/>
              <w:b w:val="0"/>
              <w:bCs w:val="0"/>
              <w:caps w:val="0"/>
              <w:noProof/>
              <w:kern w:val="2"/>
              <w:sz w:val="24"/>
              <w:szCs w:val="24"/>
              <w:u w:val="none"/>
              <w:lang w:eastAsia="en-GB"/>
              <w14:ligatures w14:val="standardContextual"/>
            </w:rPr>
          </w:pPr>
          <w:hyperlink w:anchor="_Toc149052339" w:history="1">
            <w:r w:rsidR="00137D8D" w:rsidRPr="00572A80">
              <w:rPr>
                <w:rStyle w:val="Hyperlink"/>
                <w:noProof/>
              </w:rPr>
              <w:t>MAIN FIDINGS</w:t>
            </w:r>
            <w:r w:rsidR="00137D8D">
              <w:rPr>
                <w:noProof/>
                <w:webHidden/>
              </w:rPr>
              <w:tab/>
            </w:r>
            <w:r w:rsidR="00137D8D">
              <w:rPr>
                <w:noProof/>
                <w:webHidden/>
              </w:rPr>
              <w:fldChar w:fldCharType="begin"/>
            </w:r>
            <w:r w:rsidR="00137D8D">
              <w:rPr>
                <w:noProof/>
                <w:webHidden/>
              </w:rPr>
              <w:instrText xml:space="preserve"> PAGEREF _Toc149052339 \h </w:instrText>
            </w:r>
            <w:r w:rsidR="00137D8D">
              <w:rPr>
                <w:noProof/>
                <w:webHidden/>
              </w:rPr>
            </w:r>
            <w:r w:rsidR="00137D8D">
              <w:rPr>
                <w:noProof/>
                <w:webHidden/>
              </w:rPr>
              <w:fldChar w:fldCharType="separate"/>
            </w:r>
            <w:r w:rsidR="000265A5">
              <w:rPr>
                <w:noProof/>
                <w:webHidden/>
              </w:rPr>
              <w:t>4</w:t>
            </w:r>
            <w:r w:rsidR="00137D8D">
              <w:rPr>
                <w:noProof/>
                <w:webHidden/>
              </w:rPr>
              <w:fldChar w:fldCharType="end"/>
            </w:r>
          </w:hyperlink>
        </w:p>
        <w:p w14:paraId="0CF96FA5" w14:textId="2FA6C815" w:rsidR="00137D8D" w:rsidRDefault="003A2B76">
          <w:pPr>
            <w:pStyle w:val="TOC1"/>
            <w:tabs>
              <w:tab w:val="right" w:leader="dot" w:pos="9016"/>
            </w:tabs>
            <w:rPr>
              <w:rFonts w:eastAsiaTheme="minorEastAsia" w:cstheme="minorBidi"/>
              <w:b w:val="0"/>
              <w:bCs w:val="0"/>
              <w:caps w:val="0"/>
              <w:noProof/>
              <w:kern w:val="2"/>
              <w:sz w:val="24"/>
              <w:szCs w:val="24"/>
              <w:u w:val="none"/>
              <w:lang w:eastAsia="en-GB"/>
              <w14:ligatures w14:val="standardContextual"/>
            </w:rPr>
          </w:pPr>
          <w:hyperlink w:anchor="_Toc149052340" w:history="1">
            <w:r w:rsidR="00137D8D" w:rsidRPr="00572A80">
              <w:rPr>
                <w:rStyle w:val="Hyperlink"/>
                <w:noProof/>
              </w:rPr>
              <w:t>CONCLUSION</w:t>
            </w:r>
            <w:r w:rsidR="00137D8D">
              <w:rPr>
                <w:noProof/>
                <w:webHidden/>
              </w:rPr>
              <w:tab/>
            </w:r>
            <w:r w:rsidR="00137D8D">
              <w:rPr>
                <w:noProof/>
                <w:webHidden/>
              </w:rPr>
              <w:fldChar w:fldCharType="begin"/>
            </w:r>
            <w:r w:rsidR="00137D8D">
              <w:rPr>
                <w:noProof/>
                <w:webHidden/>
              </w:rPr>
              <w:instrText xml:space="preserve"> PAGEREF _Toc149052340 \h </w:instrText>
            </w:r>
            <w:r w:rsidR="00137D8D">
              <w:rPr>
                <w:noProof/>
                <w:webHidden/>
              </w:rPr>
            </w:r>
            <w:r w:rsidR="00137D8D">
              <w:rPr>
                <w:noProof/>
                <w:webHidden/>
              </w:rPr>
              <w:fldChar w:fldCharType="separate"/>
            </w:r>
            <w:r w:rsidR="000265A5">
              <w:rPr>
                <w:noProof/>
                <w:webHidden/>
              </w:rPr>
              <w:t>7</w:t>
            </w:r>
            <w:r w:rsidR="00137D8D">
              <w:rPr>
                <w:noProof/>
                <w:webHidden/>
              </w:rPr>
              <w:fldChar w:fldCharType="end"/>
            </w:r>
          </w:hyperlink>
        </w:p>
        <w:p w14:paraId="583CB507" w14:textId="2889C353" w:rsidR="00137D8D" w:rsidRDefault="003A2B76">
          <w:pPr>
            <w:pStyle w:val="TOC1"/>
            <w:tabs>
              <w:tab w:val="right" w:leader="dot" w:pos="9016"/>
            </w:tabs>
            <w:rPr>
              <w:rFonts w:eastAsiaTheme="minorEastAsia" w:cstheme="minorBidi"/>
              <w:b w:val="0"/>
              <w:bCs w:val="0"/>
              <w:caps w:val="0"/>
              <w:noProof/>
              <w:kern w:val="2"/>
              <w:sz w:val="24"/>
              <w:szCs w:val="24"/>
              <w:u w:val="none"/>
              <w:lang w:eastAsia="en-GB"/>
              <w14:ligatures w14:val="standardContextual"/>
            </w:rPr>
          </w:pPr>
          <w:hyperlink w:anchor="_Toc149052341" w:history="1">
            <w:r w:rsidR="00137D8D" w:rsidRPr="00572A80">
              <w:rPr>
                <w:rStyle w:val="Hyperlink"/>
                <w:noProof/>
              </w:rPr>
              <w:t>RECOMMENDATION</w:t>
            </w:r>
            <w:r w:rsidR="00137D8D">
              <w:rPr>
                <w:noProof/>
                <w:webHidden/>
              </w:rPr>
              <w:tab/>
            </w:r>
            <w:r w:rsidR="00137D8D">
              <w:rPr>
                <w:noProof/>
                <w:webHidden/>
              </w:rPr>
              <w:fldChar w:fldCharType="begin"/>
            </w:r>
            <w:r w:rsidR="00137D8D">
              <w:rPr>
                <w:noProof/>
                <w:webHidden/>
              </w:rPr>
              <w:instrText xml:space="preserve"> PAGEREF _Toc149052341 \h </w:instrText>
            </w:r>
            <w:r w:rsidR="00137D8D">
              <w:rPr>
                <w:noProof/>
                <w:webHidden/>
              </w:rPr>
            </w:r>
            <w:r w:rsidR="00137D8D">
              <w:rPr>
                <w:noProof/>
                <w:webHidden/>
              </w:rPr>
              <w:fldChar w:fldCharType="separate"/>
            </w:r>
            <w:r w:rsidR="000265A5">
              <w:rPr>
                <w:noProof/>
                <w:webHidden/>
              </w:rPr>
              <w:t>8</w:t>
            </w:r>
            <w:r w:rsidR="00137D8D">
              <w:rPr>
                <w:noProof/>
                <w:webHidden/>
              </w:rPr>
              <w:fldChar w:fldCharType="end"/>
            </w:r>
          </w:hyperlink>
        </w:p>
        <w:p w14:paraId="2BF9AE34" w14:textId="393F46C1" w:rsidR="00137D8D" w:rsidRDefault="003A2B76">
          <w:pPr>
            <w:pStyle w:val="TOC1"/>
            <w:tabs>
              <w:tab w:val="right" w:leader="dot" w:pos="9016"/>
            </w:tabs>
            <w:rPr>
              <w:rFonts w:eastAsiaTheme="minorEastAsia" w:cstheme="minorBidi"/>
              <w:b w:val="0"/>
              <w:bCs w:val="0"/>
              <w:caps w:val="0"/>
              <w:noProof/>
              <w:kern w:val="2"/>
              <w:sz w:val="24"/>
              <w:szCs w:val="24"/>
              <w:u w:val="none"/>
              <w:lang w:eastAsia="en-GB"/>
              <w14:ligatures w14:val="standardContextual"/>
            </w:rPr>
          </w:pPr>
          <w:hyperlink w:anchor="_Toc149052342" w:history="1">
            <w:r w:rsidR="00137D8D" w:rsidRPr="00572A80">
              <w:rPr>
                <w:rStyle w:val="Hyperlink"/>
                <w:noProof/>
              </w:rPr>
              <w:t>REFERENCE LIST</w:t>
            </w:r>
            <w:r w:rsidR="00137D8D">
              <w:rPr>
                <w:noProof/>
                <w:webHidden/>
              </w:rPr>
              <w:tab/>
            </w:r>
            <w:r w:rsidR="00137D8D">
              <w:rPr>
                <w:noProof/>
                <w:webHidden/>
              </w:rPr>
              <w:fldChar w:fldCharType="begin"/>
            </w:r>
            <w:r w:rsidR="00137D8D">
              <w:rPr>
                <w:noProof/>
                <w:webHidden/>
              </w:rPr>
              <w:instrText xml:space="preserve"> PAGEREF _Toc149052342 \h </w:instrText>
            </w:r>
            <w:r w:rsidR="00137D8D">
              <w:rPr>
                <w:noProof/>
                <w:webHidden/>
              </w:rPr>
            </w:r>
            <w:r w:rsidR="00137D8D">
              <w:rPr>
                <w:noProof/>
                <w:webHidden/>
              </w:rPr>
              <w:fldChar w:fldCharType="separate"/>
            </w:r>
            <w:r w:rsidR="000265A5">
              <w:rPr>
                <w:noProof/>
                <w:webHidden/>
              </w:rPr>
              <w:t>9</w:t>
            </w:r>
            <w:r w:rsidR="00137D8D">
              <w:rPr>
                <w:noProof/>
                <w:webHidden/>
              </w:rPr>
              <w:fldChar w:fldCharType="end"/>
            </w:r>
          </w:hyperlink>
        </w:p>
        <w:p w14:paraId="77AD0A51" w14:textId="249CC082" w:rsidR="00137D8D" w:rsidRDefault="00137D8D">
          <w:r>
            <w:rPr>
              <w:b/>
              <w:bCs/>
              <w:noProof/>
            </w:rPr>
            <w:fldChar w:fldCharType="end"/>
          </w:r>
        </w:p>
      </w:sdtContent>
    </w:sdt>
    <w:p w14:paraId="7A4D2824" w14:textId="4A0F1362" w:rsidR="00137D8D" w:rsidRDefault="00137D8D">
      <w:pPr>
        <w:rPr>
          <w:b/>
          <w:bCs/>
          <w:noProof/>
        </w:rPr>
      </w:pPr>
    </w:p>
    <w:p w14:paraId="3F67602E" w14:textId="714F3AAE" w:rsidR="00450E0F" w:rsidRDefault="00137D8D">
      <w:pPr>
        <w:rPr>
          <w:b/>
          <w:bCs/>
          <w:noProof/>
        </w:rPr>
      </w:pPr>
      <w:r>
        <w:rPr>
          <w:b/>
          <w:bCs/>
          <w:noProof/>
        </w:rPr>
        <w:br w:type="page"/>
      </w:r>
    </w:p>
    <w:p w14:paraId="7D9E0D2B" w14:textId="77777777" w:rsidR="000265A5" w:rsidRDefault="000265A5" w:rsidP="000265A5">
      <w:pPr>
        <w:pStyle w:val="Heading1"/>
      </w:pPr>
      <w:r>
        <w:rPr>
          <w:sz w:val="40"/>
          <w:szCs w:val="40"/>
        </w:rPr>
        <w:lastRenderedPageBreak/>
        <w:t>Executive Summary</w:t>
      </w:r>
    </w:p>
    <w:p w14:paraId="336C2222" w14:textId="77777777" w:rsidR="000265A5" w:rsidRDefault="000265A5" w:rsidP="000265A5"/>
    <w:p w14:paraId="56664166" w14:textId="77777777" w:rsidR="000265A5" w:rsidRDefault="000265A5" w:rsidP="000265A5"/>
    <w:p w14:paraId="2BE7D819" w14:textId="77777777" w:rsidR="000265A5" w:rsidRDefault="000265A5" w:rsidP="000265A5">
      <w:r>
        <w:t xml:space="preserve">This report is based on </w:t>
      </w:r>
      <w:r w:rsidRPr="00AD42EC">
        <w:t>many of the skills required to be successful in any activity, profession, or industry, from front line to senior leadership, using data from the world's best performers spanning three decades, hundreds of jobs</w:t>
      </w:r>
      <w:r>
        <w:t xml:space="preserve"> </w:t>
      </w:r>
      <w:r w:rsidRPr="00AD42EC">
        <w:t>and a wide range of industries.</w:t>
      </w:r>
    </w:p>
    <w:p w14:paraId="078B0DBD" w14:textId="77777777" w:rsidR="00450E0F" w:rsidRDefault="00450E0F">
      <w:pPr>
        <w:rPr>
          <w:b/>
          <w:bCs/>
          <w:noProof/>
        </w:rPr>
      </w:pPr>
      <w:r>
        <w:rPr>
          <w:b/>
          <w:bCs/>
          <w:noProof/>
        </w:rPr>
        <w:br w:type="page"/>
      </w:r>
    </w:p>
    <w:p w14:paraId="6EE5648C" w14:textId="77777777" w:rsidR="00137D8D" w:rsidRDefault="00137D8D">
      <w:pPr>
        <w:rPr>
          <w:b/>
          <w:bCs/>
          <w:noProof/>
        </w:rPr>
      </w:pPr>
    </w:p>
    <w:p w14:paraId="37476C36" w14:textId="15F7E861" w:rsidR="005C40A7" w:rsidRDefault="00137D8D" w:rsidP="00137D8D">
      <w:pPr>
        <w:pStyle w:val="Heading1"/>
        <w:rPr>
          <w:sz w:val="40"/>
          <w:szCs w:val="40"/>
        </w:rPr>
      </w:pPr>
      <w:bookmarkStart w:id="0" w:name="_Toc149052338"/>
      <w:r>
        <w:rPr>
          <w:sz w:val="40"/>
          <w:szCs w:val="40"/>
        </w:rPr>
        <w:t>INTRODUCTION</w:t>
      </w:r>
      <w:bookmarkEnd w:id="0"/>
    </w:p>
    <w:p w14:paraId="760CEA13" w14:textId="77777777" w:rsidR="00AD42EC" w:rsidRDefault="00AD42EC" w:rsidP="00AD42EC"/>
    <w:p w14:paraId="16988775" w14:textId="77777777" w:rsidR="00AD42EC" w:rsidRDefault="00AD42EC" w:rsidP="00AD42EC"/>
    <w:p w14:paraId="658D5423" w14:textId="77777777" w:rsidR="005E69DC" w:rsidRDefault="005E69DC" w:rsidP="005E69DC">
      <w:r>
        <w:t>The report was requested on 26</w:t>
      </w:r>
      <w:r w:rsidRPr="00DC1F46">
        <w:rPr>
          <w:vertAlign w:val="superscript"/>
        </w:rPr>
        <w:t>th</w:t>
      </w:r>
      <w:r>
        <w:t xml:space="preserve"> September by Senior Manager with a deadline of 10</w:t>
      </w:r>
      <w:r w:rsidRPr="00407AE7">
        <w:rPr>
          <w:vertAlign w:val="superscript"/>
        </w:rPr>
        <w:t>th</w:t>
      </w:r>
      <w:r>
        <w:t xml:space="preserve"> November 2023 and its purpose is to investigate the roles, skills also issues related to an effective manager, completed by Valentina </w:t>
      </w:r>
      <w:proofErr w:type="spellStart"/>
      <w:r>
        <w:t>Mascov</w:t>
      </w:r>
      <w:proofErr w:type="spellEnd"/>
      <w:r>
        <w:t>.</w:t>
      </w:r>
    </w:p>
    <w:p w14:paraId="79E1B188" w14:textId="77777777" w:rsidR="005E69DC" w:rsidRDefault="005E69DC" w:rsidP="005E69DC"/>
    <w:p w14:paraId="6264A10B" w14:textId="77777777" w:rsidR="005E69DC" w:rsidRDefault="005E69DC" w:rsidP="005E69DC">
      <w:r w:rsidRPr="005066E6">
        <w:t>People management is defined as a set of activities that encompass the processes of recruiting, optimizing, and retaining talent while providing ongoing business support and guidance for an organization's employees.</w:t>
      </w:r>
      <w:r>
        <w:t xml:space="preserve"> </w:t>
      </w:r>
    </w:p>
    <w:p w14:paraId="49831FE7" w14:textId="77777777" w:rsidR="005E69DC" w:rsidRDefault="005E69DC" w:rsidP="005E69DC">
      <w:r w:rsidRPr="00FF2A11">
        <w:t>Management remains a challenging and variable profession</w:t>
      </w:r>
      <w:r>
        <w:t xml:space="preserve"> a</w:t>
      </w:r>
      <w:r w:rsidRPr="00FF2A11">
        <w:t>nd developing the necessary management skills is essential for a succeeding professional environment.</w:t>
      </w:r>
    </w:p>
    <w:p w14:paraId="466BB2E4" w14:textId="77777777" w:rsidR="005E69DC" w:rsidRDefault="005E69DC" w:rsidP="005E69DC"/>
    <w:p w14:paraId="2CBAA3BB" w14:textId="53ECAEE9" w:rsidR="005E69DC" w:rsidRDefault="005E69DC" w:rsidP="005E69DC">
      <w:pPr>
        <w:rPr>
          <w:rFonts w:cstheme="minorHAnsi"/>
          <w:color w:val="000000" w:themeColor="text1"/>
        </w:rPr>
      </w:pPr>
      <w:r w:rsidRPr="004561AD">
        <w:rPr>
          <w:rFonts w:cstheme="minorHAnsi"/>
          <w:color w:val="000000" w:themeColor="text1"/>
        </w:rPr>
        <w:t>The entirety of formal procedures created to oversee staff members in a company with the aim of enhancing engagement and productivity is known as</w:t>
      </w:r>
      <w:r>
        <w:rPr>
          <w:rFonts w:cstheme="minorHAnsi"/>
          <w:color w:val="000000" w:themeColor="text1"/>
        </w:rPr>
        <w:t xml:space="preserve"> people</w:t>
      </w:r>
      <w:r w:rsidRPr="004561AD">
        <w:rPr>
          <w:rFonts w:cstheme="minorHAnsi"/>
          <w:color w:val="000000" w:themeColor="text1"/>
        </w:rPr>
        <w:t xml:space="preserve"> management</w:t>
      </w:r>
      <w:r>
        <w:rPr>
          <w:rFonts w:cstheme="minorHAnsi"/>
          <w:color w:val="000000" w:themeColor="text1"/>
        </w:rPr>
        <w:t>. Beside</w:t>
      </w:r>
      <w:r w:rsidRPr="00223D36">
        <w:rPr>
          <w:rFonts w:cstheme="minorHAnsi"/>
          <w:color w:val="000000" w:themeColor="text1"/>
        </w:rPr>
        <w:t xml:space="preserve"> many other important aspects, managing people involves</w:t>
      </w:r>
      <w:r>
        <w:rPr>
          <w:rFonts w:cstheme="minorHAnsi"/>
          <w:color w:val="000000" w:themeColor="text1"/>
        </w:rPr>
        <w:t xml:space="preserve"> </w:t>
      </w:r>
      <w:r w:rsidRPr="009B76E6">
        <w:rPr>
          <w:rFonts w:cstheme="minorHAnsi"/>
          <w:color w:val="000000" w:themeColor="text1"/>
        </w:rPr>
        <w:t>discipline, awareness, and courage</w:t>
      </w:r>
      <w:r>
        <w:rPr>
          <w:rFonts w:cstheme="minorHAnsi"/>
          <w:color w:val="000000" w:themeColor="text1"/>
        </w:rPr>
        <w:t xml:space="preserve">. This report also focuses on roles and skills of a manager, leadership, team building, equality and diversity, motivation of employees and flexi working hours. </w:t>
      </w:r>
      <w:r w:rsidR="00526333">
        <w:rPr>
          <w:rFonts w:cstheme="minorHAnsi"/>
          <w:color w:val="000000" w:themeColor="text1"/>
        </w:rPr>
        <w:t>(Moe K., 2022)</w:t>
      </w:r>
    </w:p>
    <w:p w14:paraId="0F27FAAE" w14:textId="77777777" w:rsidR="005E69DC" w:rsidRDefault="005E69DC" w:rsidP="005E69DC"/>
    <w:p w14:paraId="30277903" w14:textId="77777777" w:rsidR="00667AC5" w:rsidRPr="00A70E2D" w:rsidRDefault="00667AC5"/>
    <w:p w14:paraId="6E7E6528" w14:textId="77777777" w:rsidR="00137D8D" w:rsidRDefault="00137D8D">
      <w:pPr>
        <w:rPr>
          <w:sz w:val="40"/>
          <w:szCs w:val="40"/>
        </w:rPr>
      </w:pPr>
      <w:r>
        <w:rPr>
          <w:sz w:val="40"/>
          <w:szCs w:val="40"/>
        </w:rPr>
        <w:br w:type="page"/>
      </w:r>
    </w:p>
    <w:p w14:paraId="0BB64024" w14:textId="77777777" w:rsidR="0030037C" w:rsidRDefault="00137D8D" w:rsidP="0030037C">
      <w:pPr>
        <w:pStyle w:val="Heading1"/>
        <w:rPr>
          <w:sz w:val="40"/>
          <w:szCs w:val="40"/>
        </w:rPr>
      </w:pPr>
      <w:bookmarkStart w:id="1" w:name="_Toc149052339"/>
      <w:r>
        <w:rPr>
          <w:sz w:val="40"/>
          <w:szCs w:val="40"/>
        </w:rPr>
        <w:lastRenderedPageBreak/>
        <w:t>MAIN FIDINGS</w:t>
      </w:r>
      <w:bookmarkEnd w:id="1"/>
    </w:p>
    <w:p w14:paraId="2C812C04" w14:textId="77777777" w:rsidR="003925E9" w:rsidRDefault="003925E9" w:rsidP="00BA712B">
      <w:pPr>
        <w:pStyle w:val="Heading1"/>
        <w:rPr>
          <w:rFonts w:asciiTheme="minorHAnsi" w:hAnsiTheme="minorHAnsi" w:cstheme="minorHAnsi"/>
          <w:color w:val="000000" w:themeColor="text1"/>
          <w:sz w:val="24"/>
          <w:szCs w:val="24"/>
        </w:rPr>
      </w:pPr>
    </w:p>
    <w:p w14:paraId="2EE0B94D" w14:textId="77777777" w:rsidR="00E073C9" w:rsidRPr="00D5554E" w:rsidRDefault="00E073C9" w:rsidP="00E073C9">
      <w:pPr>
        <w:pStyle w:val="Heading2"/>
        <w:rPr>
          <w:sz w:val="32"/>
          <w:szCs w:val="32"/>
          <w:u w:val="single"/>
        </w:rPr>
      </w:pPr>
      <w:bookmarkStart w:id="2" w:name="_Toc150514835"/>
      <w:r w:rsidRPr="00D5554E">
        <w:rPr>
          <w:sz w:val="32"/>
          <w:szCs w:val="32"/>
          <w:u w:val="single"/>
        </w:rPr>
        <w:t>Introduction of the main findings</w:t>
      </w:r>
      <w:bookmarkEnd w:id="2"/>
    </w:p>
    <w:p w14:paraId="7E31901E" w14:textId="77777777" w:rsidR="00E073C9" w:rsidRDefault="00E073C9" w:rsidP="00E073C9"/>
    <w:p w14:paraId="4E72C43C" w14:textId="77777777" w:rsidR="00E073C9" w:rsidRDefault="00E073C9" w:rsidP="00E073C9"/>
    <w:p w14:paraId="23DF1D05" w14:textId="77777777" w:rsidR="00E073C9" w:rsidRDefault="00E073C9" w:rsidP="00E073C9">
      <w:r w:rsidRPr="00D812AA">
        <w:t>People want to be treated equally and fairly at work. They tend to compare themselves with other colleagues in terms of their work and rewards. As a result, feelings of equity</w:t>
      </w:r>
      <w:r>
        <w:t xml:space="preserve"> or </w:t>
      </w:r>
      <w:r w:rsidRPr="00D812AA">
        <w:t>inequity may arise. When an injustice is reported, employees can adopt different attitudes. Thus, to find the optimal solution, it is necessary for the organization to know the employee beforehand.</w:t>
      </w:r>
    </w:p>
    <w:p w14:paraId="41691FE2" w14:textId="77777777" w:rsidR="00E073C9" w:rsidRDefault="00E073C9" w:rsidP="00E073C9">
      <w:pPr>
        <w:pStyle w:val="Heading1"/>
        <w:rPr>
          <w:rFonts w:asciiTheme="minorHAnsi" w:hAnsiTheme="minorHAnsi" w:cstheme="minorHAnsi"/>
          <w:color w:val="000000" w:themeColor="text1"/>
          <w:sz w:val="24"/>
          <w:szCs w:val="24"/>
        </w:rPr>
      </w:pPr>
      <w:bookmarkStart w:id="3" w:name="_Toc150514836"/>
      <w:r w:rsidRPr="00B11157">
        <w:rPr>
          <w:rFonts w:asciiTheme="minorHAnsi" w:hAnsiTheme="minorHAnsi" w:cstheme="minorHAnsi"/>
          <w:color w:val="000000" w:themeColor="text1"/>
          <w:sz w:val="24"/>
          <w:szCs w:val="24"/>
        </w:rPr>
        <w:t>Don't expect people to do what you say, if you don't do what you say either.</w:t>
      </w:r>
      <w:r>
        <w:rPr>
          <w:rFonts w:asciiTheme="minorHAnsi" w:hAnsiTheme="minorHAnsi" w:cstheme="minorHAnsi"/>
          <w:color w:val="000000" w:themeColor="text1"/>
          <w:sz w:val="24"/>
          <w:szCs w:val="24"/>
        </w:rPr>
        <w:t xml:space="preserve"> </w:t>
      </w:r>
      <w:r w:rsidRPr="00BA712B">
        <w:rPr>
          <w:rFonts w:asciiTheme="minorHAnsi" w:hAnsiTheme="minorHAnsi" w:cstheme="minorHAnsi"/>
          <w:color w:val="000000" w:themeColor="text1"/>
          <w:sz w:val="24"/>
          <w:szCs w:val="24"/>
        </w:rPr>
        <w:t>People will follow example rather than words.</w:t>
      </w:r>
      <w:r>
        <w:rPr>
          <w:rFonts w:asciiTheme="minorHAnsi" w:hAnsiTheme="minorHAnsi" w:cstheme="minorHAnsi"/>
          <w:color w:val="000000" w:themeColor="text1"/>
          <w:sz w:val="24"/>
          <w:szCs w:val="24"/>
        </w:rPr>
        <w:t xml:space="preserve"> </w:t>
      </w:r>
      <w:r w:rsidRPr="00BA712B">
        <w:rPr>
          <w:rFonts w:asciiTheme="minorHAnsi" w:hAnsiTheme="minorHAnsi" w:cstheme="minorHAnsi"/>
          <w:color w:val="000000" w:themeColor="text1"/>
          <w:sz w:val="24"/>
          <w:szCs w:val="24"/>
        </w:rPr>
        <w:t>People are unique.</w:t>
      </w:r>
      <w:r>
        <w:rPr>
          <w:rFonts w:asciiTheme="minorHAnsi" w:hAnsiTheme="minorHAnsi" w:cstheme="minorHAnsi"/>
          <w:color w:val="000000" w:themeColor="text1"/>
          <w:sz w:val="24"/>
          <w:szCs w:val="24"/>
        </w:rPr>
        <w:t xml:space="preserve"> T</w:t>
      </w:r>
      <w:r w:rsidRPr="002C490D">
        <w:rPr>
          <w:rFonts w:asciiTheme="minorHAnsi" w:hAnsiTheme="minorHAnsi" w:cstheme="minorHAnsi"/>
          <w:color w:val="000000" w:themeColor="text1"/>
          <w:sz w:val="24"/>
          <w:szCs w:val="24"/>
        </w:rPr>
        <w:t>here is no such thing as a management performance approach that works for everyone. The key word is adaptability.</w:t>
      </w:r>
      <w:bookmarkEnd w:id="3"/>
      <w:r>
        <w:rPr>
          <w:rFonts w:asciiTheme="minorHAnsi" w:hAnsiTheme="minorHAnsi" w:cstheme="minorHAnsi"/>
          <w:color w:val="000000" w:themeColor="text1"/>
          <w:sz w:val="24"/>
          <w:szCs w:val="24"/>
        </w:rPr>
        <w:t xml:space="preserve"> </w:t>
      </w:r>
    </w:p>
    <w:p w14:paraId="78F8FD7C" w14:textId="77777777" w:rsidR="00E073C9" w:rsidRDefault="00E073C9" w:rsidP="00E073C9"/>
    <w:p w14:paraId="03217CD4" w14:textId="77777777" w:rsidR="00E073C9" w:rsidRDefault="00E073C9" w:rsidP="00E073C9">
      <w:r w:rsidRPr="00685160">
        <w:t>People will contribute more when they are encouraged to participate in community events if they are free from the pressure of having a negative self-image. Individuals who think well of themselves tend to achieve wonderful things.</w:t>
      </w:r>
      <w:r>
        <w:t xml:space="preserve"> </w:t>
      </w:r>
      <w:r w:rsidRPr="00685160">
        <w:t>When</w:t>
      </w:r>
      <w:r>
        <w:t xml:space="preserve"> </w:t>
      </w:r>
      <w:r w:rsidRPr="00685160">
        <w:t>organizing people, a good trainer will achieve better results by investing effort in finding and using methods to encourage people to think better of themselves</w:t>
      </w:r>
      <w:r>
        <w:t xml:space="preserve">. </w:t>
      </w:r>
    </w:p>
    <w:p w14:paraId="73429D81" w14:textId="277FA1C2" w:rsidR="00E073C9" w:rsidRDefault="00E073C9" w:rsidP="00E073C9">
      <w:r>
        <w:t>Contesting</w:t>
      </w:r>
      <w:r w:rsidRPr="00A70E2D">
        <w:t xml:space="preserve"> someone for doing something poorly is a quick and unthinking response when</w:t>
      </w:r>
      <w:r>
        <w:t xml:space="preserve"> is</w:t>
      </w:r>
      <w:r w:rsidRPr="00A70E2D">
        <w:t xml:space="preserve"> want</w:t>
      </w:r>
      <w:r>
        <w:t>ed</w:t>
      </w:r>
      <w:r w:rsidRPr="00A70E2D">
        <w:t xml:space="preserve"> a decent output done in a quality manner. But when their positive actions are acknowledged and applauded, people are more likely to make improvements than when their mistakes are called out and they feel wounded by criticism</w:t>
      </w:r>
      <w:r>
        <w:t xml:space="preserve">. </w:t>
      </w:r>
      <w:r w:rsidRPr="00D812AA">
        <w:t>Reward and performance recognition meet distinct employee needs.</w:t>
      </w:r>
      <w:bookmarkStart w:id="4" w:name="_Toc150514837"/>
      <w:r>
        <w:t xml:space="preserve"> </w:t>
      </w:r>
      <w:r w:rsidR="00F908BE">
        <w:t>(Online, 2016)</w:t>
      </w:r>
    </w:p>
    <w:p w14:paraId="0FF0A2F7" w14:textId="77777777" w:rsidR="00E073C9" w:rsidRDefault="00E073C9" w:rsidP="00E073C9"/>
    <w:p w14:paraId="2B4F8432" w14:textId="77777777" w:rsidR="002475DE" w:rsidRDefault="00E073C9" w:rsidP="00E073C9">
      <w:pPr>
        <w:rPr>
          <w:rFonts w:cstheme="minorHAnsi"/>
          <w:color w:val="000000" w:themeColor="text1"/>
        </w:rPr>
      </w:pPr>
      <w:r w:rsidRPr="008606E8">
        <w:rPr>
          <w:rFonts w:cstheme="minorHAnsi"/>
          <w:color w:val="000000" w:themeColor="text1"/>
        </w:rPr>
        <w:t xml:space="preserve">Human resource management covers all aspects of employee recruiting, training and development, performance evaluation, motivating and rewarding employees, providing safe working conditions, and dealing with labour unions. </w:t>
      </w:r>
      <w:r w:rsidRPr="00A00769">
        <w:rPr>
          <w:rFonts w:cstheme="minorHAnsi"/>
          <w:color w:val="000000" w:themeColor="text1"/>
        </w:rPr>
        <w:t>H</w:t>
      </w:r>
      <w:r>
        <w:rPr>
          <w:rFonts w:cstheme="minorHAnsi"/>
          <w:color w:val="000000" w:themeColor="text1"/>
        </w:rPr>
        <w:t>uman resource</w:t>
      </w:r>
      <w:r w:rsidRPr="00A00769">
        <w:rPr>
          <w:rFonts w:cstheme="minorHAnsi"/>
          <w:color w:val="000000" w:themeColor="text1"/>
        </w:rPr>
        <w:t xml:space="preserve"> is the root of people management, which affects executives and workers everywhere in a company. Good people management may boost morale and engagement among staff, lower attrition, and improve team communication.</w:t>
      </w:r>
      <w:r>
        <w:rPr>
          <w:rFonts w:cstheme="minorHAnsi"/>
          <w:color w:val="000000" w:themeColor="text1"/>
        </w:rPr>
        <w:t xml:space="preserve"> </w:t>
      </w:r>
      <w:r w:rsidRPr="00FF1E31">
        <w:rPr>
          <w:rFonts w:cstheme="minorHAnsi"/>
          <w:color w:val="000000" w:themeColor="text1"/>
        </w:rPr>
        <w:t>Human resource management additionally involves overseeing the hiring process and ensuring that the business operates in an effective, legal, equal, and consistent manner.</w:t>
      </w:r>
      <w:r>
        <w:rPr>
          <w:rFonts w:cstheme="minorHAnsi"/>
          <w:color w:val="000000" w:themeColor="text1"/>
        </w:rPr>
        <w:t xml:space="preserve"> </w:t>
      </w:r>
      <w:r w:rsidRPr="009E2A0A">
        <w:rPr>
          <w:rFonts w:cstheme="minorHAnsi"/>
          <w:color w:val="000000" w:themeColor="text1"/>
        </w:rPr>
        <w:t>Human resources management consists of all activities aimed at ensuring, developing, motivating,</w:t>
      </w:r>
      <w:r>
        <w:rPr>
          <w:rFonts w:cstheme="minorHAnsi"/>
          <w:color w:val="000000" w:themeColor="text1"/>
        </w:rPr>
        <w:t xml:space="preserve"> </w:t>
      </w:r>
      <w:r w:rsidRPr="009E2A0A">
        <w:rPr>
          <w:rFonts w:cstheme="minorHAnsi"/>
          <w:color w:val="000000" w:themeColor="text1"/>
        </w:rPr>
        <w:t>and maintaining human resources within the organization to achieve its objectives with maximum efficiency and satisfy the needs of employees.</w:t>
      </w:r>
      <w:bookmarkEnd w:id="4"/>
    </w:p>
    <w:p w14:paraId="47DC1134" w14:textId="76C2D418" w:rsidR="00E073C9" w:rsidRPr="00E073C9" w:rsidRDefault="00E34493" w:rsidP="00E073C9">
      <w:r>
        <w:rPr>
          <w:rFonts w:cstheme="minorHAnsi"/>
          <w:color w:val="000000" w:themeColor="text1"/>
        </w:rPr>
        <w:t>(</w:t>
      </w:r>
      <w:r>
        <w:rPr>
          <w:color w:val="000000"/>
        </w:rPr>
        <w:t>Willis, A.</w:t>
      </w:r>
      <w:r w:rsidR="002475DE">
        <w:rPr>
          <w:color w:val="000000"/>
        </w:rPr>
        <w:t xml:space="preserve">, </w:t>
      </w:r>
      <w:r>
        <w:rPr>
          <w:color w:val="000000"/>
        </w:rPr>
        <w:t>2019)</w:t>
      </w:r>
      <w:r>
        <w:rPr>
          <w:rStyle w:val="apple-converted-space"/>
          <w:color w:val="000000"/>
        </w:rPr>
        <w:t> </w:t>
      </w:r>
    </w:p>
    <w:p w14:paraId="59A27F68" w14:textId="77777777" w:rsidR="00233CC9" w:rsidRDefault="00233CC9" w:rsidP="00233CC9">
      <w:pPr>
        <w:pStyle w:val="Heading2"/>
        <w:rPr>
          <w:b/>
          <w:bCs/>
          <w:i/>
          <w:iCs/>
          <w:sz w:val="28"/>
          <w:szCs w:val="28"/>
        </w:rPr>
      </w:pPr>
      <w:bookmarkStart w:id="5" w:name="_Toc150514838"/>
    </w:p>
    <w:p w14:paraId="456E7065" w14:textId="77777777" w:rsidR="00233CC9" w:rsidRDefault="00233CC9" w:rsidP="00233CC9">
      <w:pPr>
        <w:pStyle w:val="Heading2"/>
        <w:rPr>
          <w:b/>
          <w:bCs/>
          <w:i/>
          <w:iCs/>
          <w:sz w:val="28"/>
          <w:szCs w:val="28"/>
        </w:rPr>
      </w:pPr>
    </w:p>
    <w:p w14:paraId="383C2D87" w14:textId="77777777" w:rsidR="00233CC9" w:rsidRDefault="00233CC9" w:rsidP="00233CC9">
      <w:pPr>
        <w:pStyle w:val="Heading2"/>
        <w:rPr>
          <w:b/>
          <w:bCs/>
          <w:i/>
          <w:iCs/>
          <w:sz w:val="28"/>
          <w:szCs w:val="28"/>
        </w:rPr>
      </w:pPr>
    </w:p>
    <w:p w14:paraId="04E89CB2" w14:textId="77777777" w:rsidR="00233CC9" w:rsidRDefault="00233CC9" w:rsidP="00233CC9">
      <w:pPr>
        <w:pStyle w:val="Heading2"/>
        <w:rPr>
          <w:b/>
          <w:bCs/>
          <w:i/>
          <w:iCs/>
          <w:sz w:val="28"/>
          <w:szCs w:val="28"/>
        </w:rPr>
      </w:pPr>
    </w:p>
    <w:p w14:paraId="0FE02762" w14:textId="77777777" w:rsidR="00233CC9" w:rsidRDefault="00233CC9" w:rsidP="00233CC9">
      <w:pPr>
        <w:pStyle w:val="Heading2"/>
        <w:rPr>
          <w:b/>
          <w:bCs/>
          <w:i/>
          <w:iCs/>
          <w:sz w:val="28"/>
          <w:szCs w:val="28"/>
        </w:rPr>
      </w:pPr>
    </w:p>
    <w:p w14:paraId="58DAB0A0" w14:textId="77777777" w:rsidR="00233CC9" w:rsidRPr="00233CC9" w:rsidRDefault="00233CC9" w:rsidP="00233CC9"/>
    <w:p w14:paraId="2BFBA47E" w14:textId="2CFD6388" w:rsidR="00233CC9" w:rsidRPr="00754420" w:rsidRDefault="00233CC9" w:rsidP="00233CC9">
      <w:pPr>
        <w:pStyle w:val="Heading2"/>
        <w:rPr>
          <w:b/>
          <w:bCs/>
          <w:i/>
          <w:iCs/>
          <w:sz w:val="28"/>
          <w:szCs w:val="28"/>
        </w:rPr>
      </w:pPr>
      <w:r w:rsidRPr="00754420">
        <w:rPr>
          <w:b/>
          <w:bCs/>
          <w:i/>
          <w:iCs/>
          <w:sz w:val="28"/>
          <w:szCs w:val="28"/>
        </w:rPr>
        <w:lastRenderedPageBreak/>
        <w:t>What is people management?</w:t>
      </w:r>
      <w:bookmarkEnd w:id="5"/>
    </w:p>
    <w:p w14:paraId="6FE233BD" w14:textId="77777777" w:rsidR="00233CC9" w:rsidRDefault="00233CC9" w:rsidP="00233CC9">
      <w:pPr>
        <w:rPr>
          <w:sz w:val="28"/>
          <w:szCs w:val="28"/>
        </w:rPr>
      </w:pPr>
    </w:p>
    <w:p w14:paraId="53E7BBD1" w14:textId="77777777" w:rsidR="00233CC9" w:rsidRDefault="00233CC9" w:rsidP="00233CC9">
      <w:pPr>
        <w:pStyle w:val="Heading1"/>
        <w:rPr>
          <w:rFonts w:asciiTheme="minorHAnsi" w:hAnsiTheme="minorHAnsi" w:cstheme="minorHAnsi"/>
          <w:color w:val="000000" w:themeColor="text1"/>
          <w:sz w:val="24"/>
          <w:szCs w:val="24"/>
        </w:rPr>
      </w:pPr>
      <w:bookmarkStart w:id="6" w:name="_Toc150514839"/>
      <w:r w:rsidRPr="00595261">
        <w:rPr>
          <w:rFonts w:asciiTheme="minorHAnsi" w:hAnsiTheme="minorHAnsi" w:cstheme="minorHAnsi"/>
          <w:color w:val="000000" w:themeColor="text1"/>
          <w:sz w:val="24"/>
          <w:szCs w:val="24"/>
        </w:rPr>
        <w:t>People management is the process of employing, leading, and developing team members to fulfil the organization's ultimate objective</w:t>
      </w:r>
      <w:r>
        <w:rPr>
          <w:rFonts w:asciiTheme="minorHAnsi" w:hAnsiTheme="minorHAnsi" w:cstheme="minorHAnsi"/>
          <w:color w:val="000000" w:themeColor="text1"/>
          <w:sz w:val="24"/>
          <w:szCs w:val="24"/>
        </w:rPr>
        <w:t>s</w:t>
      </w:r>
      <w:r w:rsidRPr="00595261">
        <w:rPr>
          <w:rFonts w:asciiTheme="minorHAnsi" w:hAnsiTheme="minorHAnsi" w:cstheme="minorHAnsi"/>
          <w:color w:val="000000" w:themeColor="text1"/>
          <w:sz w:val="24"/>
          <w:szCs w:val="24"/>
        </w:rPr>
        <w:t>.</w:t>
      </w:r>
      <w:bookmarkEnd w:id="6"/>
    </w:p>
    <w:p w14:paraId="7C1D18F7" w14:textId="77777777" w:rsidR="00233CC9" w:rsidRDefault="00233CC9" w:rsidP="00233CC9">
      <w:pPr>
        <w:pStyle w:val="Heading1"/>
        <w:rPr>
          <w:rFonts w:asciiTheme="minorHAnsi" w:hAnsiTheme="minorHAnsi" w:cstheme="minorHAnsi"/>
          <w:color w:val="000000" w:themeColor="text1"/>
          <w:sz w:val="24"/>
          <w:szCs w:val="24"/>
        </w:rPr>
      </w:pPr>
      <w:bookmarkStart w:id="7" w:name="_Toc150514840"/>
      <w:r w:rsidRPr="00C46B66">
        <w:rPr>
          <w:rFonts w:asciiTheme="minorHAnsi" w:hAnsiTheme="minorHAnsi" w:cstheme="minorHAnsi"/>
          <w:color w:val="000000" w:themeColor="text1"/>
          <w:sz w:val="24"/>
          <w:szCs w:val="24"/>
        </w:rPr>
        <w:t>Managing people who volunteer their time and energy for community self-help projects has many elements of experience that can be used effectively when managing paid staff in an organization. Don't expect salary to be the only driving force to get the best out of your staff.</w:t>
      </w:r>
      <w:r>
        <w:rPr>
          <w:rFonts w:asciiTheme="minorHAnsi" w:hAnsiTheme="minorHAnsi" w:cstheme="minorHAnsi"/>
          <w:color w:val="000000" w:themeColor="text1"/>
          <w:sz w:val="24"/>
          <w:szCs w:val="24"/>
        </w:rPr>
        <w:t xml:space="preserve"> </w:t>
      </w:r>
      <w:r w:rsidRPr="00EC5FEE">
        <w:rPr>
          <w:rFonts w:asciiTheme="minorHAnsi" w:hAnsiTheme="minorHAnsi" w:cstheme="minorHAnsi"/>
          <w:color w:val="000000" w:themeColor="text1"/>
          <w:sz w:val="24"/>
          <w:szCs w:val="24"/>
        </w:rPr>
        <w:t>As people are usually at the foundation of an organisation, the leadership approach is essential to its operation. Effective people management can aid in increasing employee loyalty, engagement, and organisational effectiveness.</w:t>
      </w:r>
      <w:bookmarkEnd w:id="7"/>
    </w:p>
    <w:p w14:paraId="0353A5FC" w14:textId="77777777" w:rsidR="00233CC9" w:rsidRDefault="00233CC9" w:rsidP="00233CC9">
      <w:pPr>
        <w:rPr>
          <w:rFonts w:cstheme="minorHAnsi"/>
          <w:color w:val="000000" w:themeColor="text1"/>
        </w:rPr>
      </w:pPr>
      <w:r w:rsidRPr="00595261">
        <w:rPr>
          <w:rFonts w:cstheme="minorHAnsi"/>
          <w:color w:val="000000" w:themeColor="text1"/>
        </w:rPr>
        <w:t>People management is the process of employing, leading, and developing team members to fulfil the organization's ultimate objective</w:t>
      </w:r>
      <w:r>
        <w:rPr>
          <w:rFonts w:cstheme="minorHAnsi"/>
          <w:color w:val="000000" w:themeColor="text1"/>
        </w:rPr>
        <w:t>s</w:t>
      </w:r>
      <w:r w:rsidRPr="00595261">
        <w:rPr>
          <w:rFonts w:cstheme="minorHAnsi"/>
          <w:color w:val="000000" w:themeColor="text1"/>
        </w:rPr>
        <w:t>.</w:t>
      </w:r>
    </w:p>
    <w:p w14:paraId="3B13578A" w14:textId="77777777" w:rsidR="00233CC9" w:rsidRDefault="00233CC9" w:rsidP="00233CC9">
      <w:r w:rsidRPr="00886F7F">
        <w:t>Performance management, which assesses and evaluates employee behaviour, focuses mostly on how the business performs internally and how managers, employees, and the HR department communicate with one another.</w:t>
      </w:r>
    </w:p>
    <w:p w14:paraId="70121C4E" w14:textId="20F2E57E" w:rsidR="00233CC9" w:rsidRPr="003B788E" w:rsidRDefault="00233CC9" w:rsidP="00233CC9">
      <w:r w:rsidRPr="005D27E7">
        <w:t>It is essential that staff members be willing to actively participate in actions and assessments and recognise the value of the process. Effective departmental and management, employee communication may be essential to the success of the performance management system</w:t>
      </w:r>
      <w:r>
        <w:t>.</w:t>
      </w:r>
      <w:r w:rsidR="00EC3483">
        <w:t xml:space="preserve"> (</w:t>
      </w:r>
      <w:r w:rsidR="00EC3483">
        <w:rPr>
          <w:color w:val="000000"/>
        </w:rPr>
        <w:t>Schooley, S.</w:t>
      </w:r>
      <w:r w:rsidR="00EC3483">
        <w:rPr>
          <w:color w:val="000000"/>
        </w:rPr>
        <w:t>,</w:t>
      </w:r>
      <w:r w:rsidR="00EC3483">
        <w:rPr>
          <w:color w:val="000000"/>
        </w:rPr>
        <w:t>2023)</w:t>
      </w:r>
      <w:r w:rsidR="00EC3483">
        <w:rPr>
          <w:rStyle w:val="apple-converted-space"/>
          <w:color w:val="000000"/>
        </w:rPr>
        <w:t> </w:t>
      </w:r>
    </w:p>
    <w:p w14:paraId="5B6D4996" w14:textId="77777777" w:rsidR="007A23C2" w:rsidRDefault="007A23C2" w:rsidP="00BA712B">
      <w:pPr>
        <w:pStyle w:val="Heading1"/>
        <w:rPr>
          <w:rFonts w:asciiTheme="minorHAnsi" w:hAnsiTheme="minorHAnsi" w:cstheme="minorHAnsi"/>
          <w:color w:val="000000" w:themeColor="text1"/>
          <w:sz w:val="24"/>
          <w:szCs w:val="24"/>
        </w:rPr>
      </w:pPr>
    </w:p>
    <w:p w14:paraId="2D13EA8D" w14:textId="77777777" w:rsidR="00B71BE5" w:rsidRDefault="00B71BE5" w:rsidP="00B71BE5">
      <w:pPr>
        <w:pStyle w:val="Heading2"/>
        <w:rPr>
          <w:b/>
          <w:bCs/>
          <w:i/>
          <w:iCs/>
          <w:sz w:val="28"/>
          <w:szCs w:val="28"/>
        </w:rPr>
      </w:pPr>
      <w:bookmarkStart w:id="8" w:name="_Toc150514841"/>
      <w:r w:rsidRPr="00754420">
        <w:rPr>
          <w:b/>
          <w:bCs/>
          <w:i/>
          <w:iCs/>
          <w:sz w:val="28"/>
          <w:szCs w:val="28"/>
        </w:rPr>
        <w:t>What is performance management?</w:t>
      </w:r>
      <w:bookmarkEnd w:id="8"/>
    </w:p>
    <w:p w14:paraId="7019ECE0" w14:textId="77777777" w:rsidR="00B71BE5" w:rsidRDefault="00B71BE5" w:rsidP="00B71BE5"/>
    <w:p w14:paraId="2DA13C6C" w14:textId="77777777" w:rsidR="00B71BE5" w:rsidRDefault="00B71BE5" w:rsidP="00B71BE5">
      <w:r w:rsidRPr="00886F7F">
        <w:t>Performance management, which assesses and evaluates employee behaviour, focuses mostly on how the business performs internally and how managers, employees, and the HR department communicate with one another.</w:t>
      </w:r>
    </w:p>
    <w:p w14:paraId="1D97B635" w14:textId="77777777" w:rsidR="00B71BE5" w:rsidRDefault="00B71BE5" w:rsidP="00B71BE5"/>
    <w:p w14:paraId="6035C0DB" w14:textId="77777777" w:rsidR="00B71BE5" w:rsidRDefault="00B71BE5" w:rsidP="00B71BE5">
      <w:r w:rsidRPr="00095B9F">
        <w:t xml:space="preserve">From a </w:t>
      </w:r>
      <w:r>
        <w:t>human resources</w:t>
      </w:r>
      <w:r w:rsidRPr="00095B9F">
        <w:t xml:space="preserve"> standpoint, performance management is a continuous process of communication between an employee's supervisor and the organisation that supports the accomplishment of its strategic goals throughout the year.</w:t>
      </w:r>
      <w:r>
        <w:t xml:space="preserve"> </w:t>
      </w:r>
    </w:p>
    <w:p w14:paraId="093474D8" w14:textId="77777777" w:rsidR="00B71BE5" w:rsidRDefault="00B71BE5" w:rsidP="00B71BE5">
      <w:r w:rsidRPr="007F4599">
        <w:t>Regardless of size, performance management is a key procedure in each company's internal organisation. Entrepreneurs, managers, and HR specialists can use it to efficiently predict, assess, and evaluate employee performance in real time.</w:t>
      </w:r>
      <w:r>
        <w:t xml:space="preserve"> </w:t>
      </w:r>
      <w:r w:rsidRPr="00720708">
        <w:t>Besides to these aspects, the performance management method aids in employees' internal development as well as their ongoing professional advancement.</w:t>
      </w:r>
    </w:p>
    <w:p w14:paraId="3C73296F" w14:textId="77777777" w:rsidR="00B71BE5" w:rsidRDefault="00B71BE5" w:rsidP="00B71BE5"/>
    <w:p w14:paraId="29094C2F" w14:textId="77777777" w:rsidR="00B71BE5" w:rsidRDefault="00B71BE5" w:rsidP="00B71BE5">
      <w:r w:rsidRPr="00886F7F">
        <w:t>Performance management, which assesses and evaluates employee behaviour, focuses mostly on how the business performs internally and how managers, employees, and the HR department communicate with one another.</w:t>
      </w:r>
    </w:p>
    <w:p w14:paraId="31594B79" w14:textId="0FB15E55" w:rsidR="003F4575" w:rsidRPr="00B71BE5" w:rsidRDefault="00B71BE5" w:rsidP="00B71BE5">
      <w:r w:rsidRPr="005D27E7">
        <w:t>It is essential that staff members be willing to actively participate in actions and assessments and recognise the value of the process. Effective departmental and management, employee communication may be essential to the success of the performance management system.</w:t>
      </w:r>
      <w:r w:rsidR="005B7DFC">
        <w:t xml:space="preserve"> (</w:t>
      </w:r>
      <w:proofErr w:type="spellStart"/>
      <w:r w:rsidR="005B7DFC">
        <w:rPr>
          <w:color w:val="000000"/>
        </w:rPr>
        <w:t>Lalwani</w:t>
      </w:r>
      <w:proofErr w:type="spellEnd"/>
      <w:r w:rsidR="005B7DFC">
        <w:rPr>
          <w:color w:val="000000"/>
        </w:rPr>
        <w:t>, P.</w:t>
      </w:r>
      <w:r w:rsidR="005B7DFC">
        <w:rPr>
          <w:color w:val="000000"/>
        </w:rPr>
        <w:t xml:space="preserve">, </w:t>
      </w:r>
      <w:r w:rsidR="005B7DFC">
        <w:rPr>
          <w:color w:val="000000"/>
        </w:rPr>
        <w:t>2020)</w:t>
      </w:r>
    </w:p>
    <w:p w14:paraId="4387E5E9" w14:textId="77777777" w:rsidR="002F62E8" w:rsidRDefault="002F62E8" w:rsidP="007C42D5">
      <w:pPr>
        <w:pStyle w:val="Heading2"/>
        <w:rPr>
          <w:b/>
          <w:bCs/>
          <w:i/>
          <w:iCs/>
          <w:sz w:val="28"/>
          <w:szCs w:val="28"/>
        </w:rPr>
      </w:pPr>
      <w:bookmarkStart w:id="9" w:name="_Toc150514842"/>
    </w:p>
    <w:p w14:paraId="4455EA40" w14:textId="77777777" w:rsidR="002F62E8" w:rsidRDefault="002F62E8" w:rsidP="007C42D5">
      <w:pPr>
        <w:pStyle w:val="Heading2"/>
        <w:rPr>
          <w:b/>
          <w:bCs/>
          <w:i/>
          <w:iCs/>
          <w:sz w:val="28"/>
          <w:szCs w:val="28"/>
        </w:rPr>
      </w:pPr>
    </w:p>
    <w:p w14:paraId="1E7A824B" w14:textId="4F8BE17A" w:rsidR="007C42D5" w:rsidRPr="009533A0" w:rsidRDefault="007C42D5" w:rsidP="007C42D5">
      <w:pPr>
        <w:pStyle w:val="Heading2"/>
        <w:rPr>
          <w:b/>
          <w:bCs/>
          <w:i/>
          <w:iCs/>
          <w:sz w:val="28"/>
          <w:szCs w:val="28"/>
        </w:rPr>
      </w:pPr>
      <w:r w:rsidRPr="009533A0">
        <w:rPr>
          <w:b/>
          <w:bCs/>
          <w:i/>
          <w:iCs/>
          <w:sz w:val="28"/>
          <w:szCs w:val="28"/>
        </w:rPr>
        <w:t>Roles and skills of a manager</w:t>
      </w:r>
      <w:bookmarkEnd w:id="9"/>
    </w:p>
    <w:p w14:paraId="5CE53DFA" w14:textId="77777777" w:rsidR="007C42D5" w:rsidRDefault="007C42D5" w:rsidP="007C42D5"/>
    <w:p w14:paraId="61878BA4" w14:textId="50304C53" w:rsidR="007C42D5" w:rsidRPr="0085255B" w:rsidRDefault="007C42D5" w:rsidP="007C42D5">
      <w:r w:rsidRPr="0085255B">
        <w:t>The manager carries out an activity specific to the field that corresponds to the profile of the organization and the position of authority, having psychological characteristics imposed by personality.</w:t>
      </w:r>
      <w:r>
        <w:t xml:space="preserve"> </w:t>
      </w:r>
      <w:r w:rsidRPr="00474ECF">
        <w:t>The planning, organisational structure, control, collaboration, and supervision activities of the managerial process are related to the roles of managers.</w:t>
      </w:r>
      <w:r w:rsidR="00293CFB">
        <w:t xml:space="preserve"> (Online, 2023)</w:t>
      </w:r>
    </w:p>
    <w:p w14:paraId="2804FB08" w14:textId="77777777" w:rsidR="007C42D5" w:rsidRDefault="007C42D5" w:rsidP="007C42D5">
      <w:pPr>
        <w:rPr>
          <w:sz w:val="32"/>
          <w:szCs w:val="32"/>
          <w:u w:val="single"/>
        </w:rPr>
      </w:pPr>
    </w:p>
    <w:p w14:paraId="621F1D53" w14:textId="77777777" w:rsidR="007C42D5" w:rsidRDefault="007C42D5" w:rsidP="007C42D5">
      <w:pPr>
        <w:rPr>
          <w:sz w:val="32"/>
          <w:szCs w:val="32"/>
          <w:u w:val="single"/>
        </w:rPr>
      </w:pPr>
    </w:p>
    <w:p w14:paraId="5EB4D490" w14:textId="77777777" w:rsidR="007C42D5" w:rsidRDefault="007C42D5" w:rsidP="007C42D5">
      <w:pPr>
        <w:pStyle w:val="Heading3"/>
        <w:rPr>
          <w:sz w:val="32"/>
          <w:szCs w:val="32"/>
          <w:u w:val="single"/>
        </w:rPr>
      </w:pPr>
      <w:bookmarkStart w:id="10" w:name="_Toc150514843"/>
      <w:r>
        <w:rPr>
          <w:sz w:val="32"/>
          <w:szCs w:val="32"/>
          <w:u w:val="single"/>
        </w:rPr>
        <w:t>Team building</w:t>
      </w:r>
      <w:bookmarkEnd w:id="10"/>
    </w:p>
    <w:p w14:paraId="5A4B893A" w14:textId="77777777" w:rsidR="007C42D5" w:rsidRDefault="007C42D5" w:rsidP="007C42D5">
      <w:pPr>
        <w:rPr>
          <w:sz w:val="32"/>
          <w:szCs w:val="32"/>
          <w:u w:val="single"/>
        </w:rPr>
      </w:pPr>
    </w:p>
    <w:p w14:paraId="1EDC6C03" w14:textId="77777777" w:rsidR="007C42D5" w:rsidRDefault="007C42D5" w:rsidP="007C42D5">
      <w:pPr>
        <w:rPr>
          <w:rFonts w:cstheme="minorHAnsi"/>
        </w:rPr>
      </w:pPr>
      <w:r w:rsidRPr="00095CDD">
        <w:rPr>
          <w:rFonts w:cstheme="minorHAnsi"/>
        </w:rPr>
        <w:t xml:space="preserve">The term of teams means a restricted number of individuals with complementary skills who are dedicated to a shared objective, a set of performance standards, and a methodology that they hold themselves responsible for. </w:t>
      </w:r>
      <w:r w:rsidRPr="00095CDD">
        <w:rPr>
          <w:rFonts w:cstheme="minorHAnsi"/>
          <w:color w:val="040C28"/>
        </w:rPr>
        <w:t>A group is a collection of individuals who coordinate their efforts, while a team is a group of people who share a common goal</w:t>
      </w:r>
      <w:r w:rsidRPr="00095CDD">
        <w:rPr>
          <w:rFonts w:cstheme="minorHAnsi"/>
          <w:color w:val="202124"/>
          <w:shd w:val="clear" w:color="auto" w:fill="FFFFFF"/>
        </w:rPr>
        <w:t>.</w:t>
      </w:r>
      <w:r w:rsidRPr="00095CDD">
        <w:rPr>
          <w:rFonts w:cstheme="minorHAnsi"/>
        </w:rPr>
        <w:t xml:space="preserve"> </w:t>
      </w:r>
    </w:p>
    <w:p w14:paraId="09285ED3" w14:textId="77777777" w:rsidR="007C42D5" w:rsidRDefault="007C42D5" w:rsidP="007C42D5">
      <w:pPr>
        <w:rPr>
          <w:rFonts w:cstheme="minorHAnsi"/>
        </w:rPr>
      </w:pPr>
    </w:p>
    <w:p w14:paraId="6CCA6CD0" w14:textId="77777777" w:rsidR="007C42D5" w:rsidRDefault="007C42D5" w:rsidP="007C42D5">
      <w:pPr>
        <w:rPr>
          <w:rFonts w:cstheme="minorHAnsi"/>
        </w:rPr>
      </w:pPr>
      <w:r w:rsidRPr="000139A6">
        <w:rPr>
          <w:rFonts w:cstheme="minorHAnsi"/>
        </w:rPr>
        <w:t>A team is necessary for anything large or significant. Teams facilitate faster information flow and help the business grow, which increases flexibility. This is accomplished by enhancing and expanding communication and incorporating staff members in the decision-making process.</w:t>
      </w:r>
      <w:r>
        <w:rPr>
          <w:rFonts w:cstheme="minorHAnsi"/>
        </w:rPr>
        <w:t xml:space="preserve"> </w:t>
      </w:r>
    </w:p>
    <w:p w14:paraId="2CBD4F31" w14:textId="4C2933E5" w:rsidR="007C42D5" w:rsidRPr="00095CDD" w:rsidRDefault="007C42D5" w:rsidP="007C42D5">
      <w:pPr>
        <w:rPr>
          <w:rFonts w:cstheme="minorHAnsi"/>
        </w:rPr>
      </w:pPr>
      <w:r>
        <w:rPr>
          <w:rFonts w:cstheme="minorHAnsi"/>
        </w:rPr>
        <w:t>P</w:t>
      </w:r>
      <w:r w:rsidRPr="00DF2547">
        <w:rPr>
          <w:rFonts w:cstheme="minorHAnsi"/>
        </w:rPr>
        <w:t>eople can apply their varied perspectives to problem solving in a team setting, which improves their ability to come up with solutions more quickly and effectively.</w:t>
      </w:r>
      <w:r w:rsidRPr="00095CDD">
        <w:rPr>
          <w:rFonts w:cstheme="minorHAnsi"/>
        </w:rPr>
        <w:t xml:space="preserve"> </w:t>
      </w:r>
      <w:r w:rsidR="00AD5045">
        <w:rPr>
          <w:rFonts w:cstheme="minorHAnsi"/>
        </w:rPr>
        <w:t>(</w:t>
      </w:r>
      <w:proofErr w:type="spellStart"/>
      <w:r w:rsidR="00AD5045">
        <w:rPr>
          <w:color w:val="000000"/>
        </w:rPr>
        <w:t>Wooll</w:t>
      </w:r>
      <w:proofErr w:type="spellEnd"/>
      <w:r w:rsidR="00AD5045">
        <w:rPr>
          <w:color w:val="000000"/>
        </w:rPr>
        <w:t>, M.</w:t>
      </w:r>
      <w:r w:rsidR="00AD5045">
        <w:rPr>
          <w:color w:val="000000"/>
        </w:rPr>
        <w:t xml:space="preserve">, </w:t>
      </w:r>
      <w:r w:rsidR="00AD5045">
        <w:rPr>
          <w:color w:val="000000"/>
        </w:rPr>
        <w:t>2021)</w:t>
      </w:r>
    </w:p>
    <w:p w14:paraId="7593C65E" w14:textId="77777777" w:rsidR="007C42D5" w:rsidRDefault="007C42D5" w:rsidP="007C42D5">
      <w:pPr>
        <w:rPr>
          <w:sz w:val="32"/>
          <w:szCs w:val="32"/>
          <w:u w:val="single"/>
        </w:rPr>
      </w:pPr>
    </w:p>
    <w:p w14:paraId="412DED7F" w14:textId="77777777" w:rsidR="007C42D5" w:rsidRDefault="007C42D5" w:rsidP="007C42D5">
      <w:pPr>
        <w:pStyle w:val="Heading3"/>
        <w:rPr>
          <w:u w:val="single"/>
        </w:rPr>
      </w:pPr>
      <w:bookmarkStart w:id="11" w:name="_Toc150514844"/>
      <w:r>
        <w:rPr>
          <w:sz w:val="32"/>
          <w:szCs w:val="32"/>
          <w:u w:val="single"/>
        </w:rPr>
        <w:t>Motivation</w:t>
      </w:r>
      <w:bookmarkEnd w:id="11"/>
    </w:p>
    <w:p w14:paraId="19FD09F7" w14:textId="77777777" w:rsidR="007C42D5" w:rsidRDefault="007C42D5" w:rsidP="007C42D5">
      <w:pPr>
        <w:rPr>
          <w:u w:val="single"/>
        </w:rPr>
      </w:pPr>
    </w:p>
    <w:p w14:paraId="1B7400A1" w14:textId="77777777" w:rsidR="007C42D5" w:rsidRDefault="007C42D5" w:rsidP="007C42D5">
      <w:pPr>
        <w:rPr>
          <w:u w:val="single"/>
        </w:rPr>
      </w:pPr>
    </w:p>
    <w:p w14:paraId="4C48E74C" w14:textId="77777777" w:rsidR="007C42D5" w:rsidRDefault="007C42D5" w:rsidP="007C42D5">
      <w:r w:rsidRPr="00A94DA5">
        <w:t>Since employees are a company's most important asset, performance goals must be met by shaping, encouraging, and motivating them to fully engage possible. Investing in people is the best way to guarantee a business's existence and sustain competitive success.</w:t>
      </w:r>
      <w:r>
        <w:t xml:space="preserve"> </w:t>
      </w:r>
      <w:r w:rsidRPr="00A94DA5">
        <w:t>That is why the motivation process is an important one and managers should juggle motivational strategies to drive performance and help the company rise.</w:t>
      </w:r>
    </w:p>
    <w:p w14:paraId="23DE1B0A" w14:textId="77777777" w:rsidR="007C42D5" w:rsidRDefault="007C42D5" w:rsidP="007C42D5"/>
    <w:p w14:paraId="1AC00C9A" w14:textId="77777777" w:rsidR="007C42D5" w:rsidRDefault="007C42D5" w:rsidP="007C42D5">
      <w:r>
        <w:t>P</w:t>
      </w:r>
      <w:r w:rsidRPr="00E125D3">
        <w:t>eople are characterized by different levels of aspiration, precisely what motivates one employee of one company, may not be enough for another employee. This fact is subjective, which makes the motivation process unique.</w:t>
      </w:r>
    </w:p>
    <w:p w14:paraId="54B02BBD" w14:textId="77777777" w:rsidR="007C42D5" w:rsidRDefault="007C42D5" w:rsidP="007C42D5"/>
    <w:p w14:paraId="058AC98E" w14:textId="0428D36D" w:rsidR="007C42D5" w:rsidRPr="005D27E7" w:rsidRDefault="007C42D5" w:rsidP="007C42D5">
      <w:r w:rsidRPr="00E3147A">
        <w:t>Motivation is represented by the totality of impulses that cause people to act in a certain way to achieve goals. Motivation is the action of prompting another person to behave to initiate an action. The secret to understanding motivation is the connections between needs, drives, and goals. When people are pushed to live up to their full potential, they excel.</w:t>
      </w:r>
      <w:r w:rsidR="00B80431">
        <w:t xml:space="preserve"> (</w:t>
      </w:r>
      <w:r w:rsidR="00B80431">
        <w:rPr>
          <w:color w:val="000000"/>
        </w:rPr>
        <w:t>Schooley, S.</w:t>
      </w:r>
      <w:r w:rsidR="00B80431">
        <w:rPr>
          <w:color w:val="000000"/>
        </w:rPr>
        <w:t xml:space="preserve">, </w:t>
      </w:r>
      <w:r w:rsidR="00B80431">
        <w:rPr>
          <w:color w:val="000000"/>
        </w:rPr>
        <w:t>2023)</w:t>
      </w:r>
      <w:r w:rsidR="00B80431">
        <w:rPr>
          <w:rStyle w:val="apple-converted-space"/>
          <w:color w:val="000000"/>
        </w:rPr>
        <w:t> </w:t>
      </w:r>
    </w:p>
    <w:p w14:paraId="73F47FAC" w14:textId="77777777" w:rsidR="00E3147A" w:rsidRDefault="00E3147A" w:rsidP="005D27E7"/>
    <w:p w14:paraId="49BCD4C4" w14:textId="77777777" w:rsidR="00353A80" w:rsidRDefault="00353A80" w:rsidP="00353A80">
      <w:pPr>
        <w:pStyle w:val="Heading1"/>
      </w:pPr>
      <w:bookmarkStart w:id="12" w:name="_Toc150514845"/>
      <w:r>
        <w:rPr>
          <w:sz w:val="40"/>
          <w:szCs w:val="40"/>
        </w:rPr>
        <w:lastRenderedPageBreak/>
        <w:t>CTD</w:t>
      </w:r>
      <w:bookmarkEnd w:id="12"/>
    </w:p>
    <w:p w14:paraId="6C3B39BE" w14:textId="77777777" w:rsidR="00353A80" w:rsidRDefault="00353A80" w:rsidP="00353A80"/>
    <w:p w14:paraId="3723265C" w14:textId="77777777" w:rsidR="00353A80" w:rsidRDefault="00353A80" w:rsidP="00353A80"/>
    <w:p w14:paraId="5A836678" w14:textId="77777777" w:rsidR="00353A80" w:rsidRDefault="00353A80" w:rsidP="00353A80">
      <w:pPr>
        <w:pStyle w:val="Heading2"/>
        <w:rPr>
          <w:b/>
          <w:bCs/>
          <w:i/>
          <w:iCs/>
          <w:sz w:val="28"/>
          <w:szCs w:val="28"/>
        </w:rPr>
      </w:pPr>
      <w:bookmarkStart w:id="13" w:name="_Toc150514846"/>
      <w:r>
        <w:rPr>
          <w:b/>
          <w:bCs/>
          <w:i/>
          <w:iCs/>
          <w:sz w:val="28"/>
          <w:szCs w:val="28"/>
        </w:rPr>
        <w:t>Issues faced by managers</w:t>
      </w:r>
      <w:bookmarkEnd w:id="13"/>
    </w:p>
    <w:p w14:paraId="7DFEFBA2" w14:textId="77777777" w:rsidR="00353A80" w:rsidRDefault="00353A80" w:rsidP="00353A80">
      <w:pPr>
        <w:rPr>
          <w:b/>
          <w:bCs/>
          <w:i/>
          <w:iCs/>
          <w:sz w:val="28"/>
          <w:szCs w:val="28"/>
        </w:rPr>
      </w:pPr>
    </w:p>
    <w:p w14:paraId="3A086139" w14:textId="77777777" w:rsidR="00353A80" w:rsidRDefault="00353A80" w:rsidP="00353A80">
      <w:r w:rsidRPr="006E676B">
        <w:t>Managers of employees may deal with a variety of management issues on a daily basis. It is possible to create a more positive and inclusive work environment for all employees by recognising and overcoming these obstacles.</w:t>
      </w:r>
    </w:p>
    <w:p w14:paraId="6E86ACC8" w14:textId="77777777" w:rsidR="00353A80" w:rsidRDefault="00353A80" w:rsidP="00353A80"/>
    <w:p w14:paraId="3F9F7622" w14:textId="77777777" w:rsidR="00353A80" w:rsidRDefault="00353A80" w:rsidP="00353A80">
      <w:r w:rsidRPr="00B50155">
        <w:t>Communications must be facilitated by management through acknowledgment and active listening. After all, the team may suffer from a single poor management-employee relationship.</w:t>
      </w:r>
      <w:r>
        <w:t xml:space="preserve"> </w:t>
      </w:r>
      <w:r w:rsidRPr="00BE56AA">
        <w:t>While some workers might perform better when given verbal feedback, others might find it more helpful to have written feedback to consider.</w:t>
      </w:r>
    </w:p>
    <w:p w14:paraId="6383CB65" w14:textId="77777777" w:rsidR="00353A80" w:rsidRDefault="00353A80" w:rsidP="00353A80">
      <w:r>
        <w:t>A professional manager should h</w:t>
      </w:r>
      <w:r w:rsidRPr="00E82F4C">
        <w:t>it the ideal balance between maximum output and the capacity of the team. By doing this, overclocking is avoided, which can affect performance.</w:t>
      </w:r>
    </w:p>
    <w:p w14:paraId="521EC1C0" w14:textId="77777777" w:rsidR="00353A80" w:rsidRDefault="00353A80" w:rsidP="00353A80"/>
    <w:p w14:paraId="00FBB759" w14:textId="77777777" w:rsidR="00353A80" w:rsidRDefault="00353A80" w:rsidP="00353A80">
      <w:r w:rsidRPr="005A0621">
        <w:t>One of the biggest problems managers come across is associated with performance.  A low level of performance within a team can lead to several issues, such as a rise in sales for competitors, a breakdown in team dynamics, a</w:t>
      </w:r>
      <w:r>
        <w:t>nd trust issues.</w:t>
      </w:r>
    </w:p>
    <w:p w14:paraId="53B58794" w14:textId="77777777" w:rsidR="00353A80" w:rsidRDefault="00353A80" w:rsidP="00353A80"/>
    <w:p w14:paraId="761F2616" w14:textId="1FEF2A5E" w:rsidR="00353A80" w:rsidRPr="00BC5F31" w:rsidRDefault="00353A80" w:rsidP="00353A80">
      <w:r w:rsidRPr="009A6062">
        <w:t>It is important for management to promptly address these conflicts in order to prevent more serious issues like decreased moral fear, low productivity, and high turnover rates.</w:t>
      </w:r>
      <w:r>
        <w:t xml:space="preserve"> </w:t>
      </w:r>
      <w:r w:rsidRPr="00531F89">
        <w:t>The team is affected when there are disagreements between two co-workers, whether they be personal or professional.</w:t>
      </w:r>
      <w:r>
        <w:t xml:space="preserve"> </w:t>
      </w:r>
      <w:r w:rsidRPr="00EE2850">
        <w:t>If it's a business matter, like a dispute about a new product's marketing strategy, this might work to your team's advantage. When managed properly, these conversations can inspire creative thinking and fresh concepts that benefit both parties and produce new objectives for the company.</w:t>
      </w:r>
      <w:r w:rsidR="00100EB3">
        <w:t xml:space="preserve"> (</w:t>
      </w:r>
      <w:proofErr w:type="spellStart"/>
      <w:r w:rsidR="00100EB3">
        <w:rPr>
          <w:color w:val="000000"/>
        </w:rPr>
        <w:t>Kahansky</w:t>
      </w:r>
      <w:proofErr w:type="spellEnd"/>
      <w:r w:rsidR="00100EB3">
        <w:rPr>
          <w:color w:val="000000"/>
        </w:rPr>
        <w:t>, N.</w:t>
      </w:r>
      <w:r w:rsidR="00100EB3">
        <w:rPr>
          <w:color w:val="000000"/>
        </w:rPr>
        <w:t xml:space="preserve">, </w:t>
      </w:r>
      <w:r w:rsidR="00100EB3">
        <w:rPr>
          <w:color w:val="000000"/>
        </w:rPr>
        <w:t>2022)</w:t>
      </w:r>
      <w:r w:rsidR="00100EB3">
        <w:rPr>
          <w:rStyle w:val="apple-converted-space"/>
          <w:color w:val="000000"/>
        </w:rPr>
        <w:t> </w:t>
      </w:r>
    </w:p>
    <w:p w14:paraId="2404FFD2" w14:textId="77777777" w:rsidR="00353A80" w:rsidRDefault="00353A80" w:rsidP="00353A80">
      <w:pPr>
        <w:rPr>
          <w:b/>
          <w:bCs/>
          <w:i/>
          <w:iCs/>
          <w:sz w:val="28"/>
          <w:szCs w:val="28"/>
        </w:rPr>
      </w:pPr>
    </w:p>
    <w:p w14:paraId="6ED6EF6E" w14:textId="77777777" w:rsidR="00353A80" w:rsidRDefault="00353A80" w:rsidP="00353A80">
      <w:pPr>
        <w:pStyle w:val="Heading3"/>
        <w:rPr>
          <w:sz w:val="32"/>
          <w:szCs w:val="32"/>
          <w:u w:val="single"/>
        </w:rPr>
      </w:pPr>
      <w:bookmarkStart w:id="14" w:name="_Toc150514847"/>
      <w:r>
        <w:rPr>
          <w:sz w:val="32"/>
          <w:szCs w:val="32"/>
          <w:u w:val="single"/>
        </w:rPr>
        <w:t>EQUALITY AND DIVERSITY</w:t>
      </w:r>
      <w:bookmarkEnd w:id="14"/>
    </w:p>
    <w:p w14:paraId="46AC4E7D" w14:textId="77777777" w:rsidR="00353A80" w:rsidRDefault="00353A80" w:rsidP="00353A80">
      <w:pPr>
        <w:rPr>
          <w:sz w:val="32"/>
          <w:szCs w:val="32"/>
          <w:u w:val="single"/>
        </w:rPr>
      </w:pPr>
    </w:p>
    <w:p w14:paraId="5B4BF13E" w14:textId="77777777" w:rsidR="00353A80" w:rsidRDefault="00353A80" w:rsidP="00353A80">
      <w:r w:rsidRPr="0054747B">
        <w:t>What do diversity and equality mean? Ensuring that every individual in surroundings has an equal opportunity, regardless of their abilities, backgrounds, or lifestyles. Diversity means acknowledging people's values, beliefs, cultures.</w:t>
      </w:r>
    </w:p>
    <w:p w14:paraId="0B72BD94" w14:textId="77777777" w:rsidR="00353A80" w:rsidRDefault="00353A80" w:rsidP="00353A80"/>
    <w:p w14:paraId="4BDF9960" w14:textId="77777777" w:rsidR="00353A80" w:rsidRDefault="00353A80" w:rsidP="00353A80">
      <w:r w:rsidRPr="008E2EA7">
        <w:t>Equality and diversity are important components of social and health care. Fair and universal access to services is guaranteed by following to good equality and diversity practises. Make sure that everyone is accorded the respect and dignity they merit, that their differences are honoured, and that everyone is treated equally.</w:t>
      </w:r>
    </w:p>
    <w:p w14:paraId="5C0BE412" w14:textId="129B130B" w:rsidR="00353A80" w:rsidRPr="0054747B" w:rsidRDefault="00353A80" w:rsidP="00353A80">
      <w:r w:rsidRPr="003110C7">
        <w:t>Regarding promotions, workers are entitled to the same opportunities. Nobody should be disregarded due to their sexual orientation, gender, or disability. Physical limitations do not define a person's role. A receptionist in a wheelchair, for instance, can perform the same administrative tasks as a receptionist without a disability.</w:t>
      </w:r>
      <w:r w:rsidR="00F176E7">
        <w:t xml:space="preserve"> (Online, 2023)</w:t>
      </w:r>
    </w:p>
    <w:p w14:paraId="4F396B78" w14:textId="77777777" w:rsidR="00353A80" w:rsidRDefault="00353A80" w:rsidP="00353A80">
      <w:pPr>
        <w:rPr>
          <w:sz w:val="32"/>
          <w:szCs w:val="32"/>
          <w:u w:val="single"/>
        </w:rPr>
      </w:pPr>
    </w:p>
    <w:p w14:paraId="1A25274F" w14:textId="77777777" w:rsidR="008F564D" w:rsidRDefault="008F564D" w:rsidP="008F564D">
      <w:pPr>
        <w:pStyle w:val="Heading3"/>
        <w:rPr>
          <w:sz w:val="32"/>
          <w:szCs w:val="32"/>
          <w:u w:val="single"/>
        </w:rPr>
      </w:pPr>
      <w:bookmarkStart w:id="15" w:name="_Toc150514848"/>
      <w:r>
        <w:rPr>
          <w:sz w:val="32"/>
          <w:szCs w:val="32"/>
          <w:u w:val="single"/>
        </w:rPr>
        <w:lastRenderedPageBreak/>
        <w:t>FLEXI WORKING</w:t>
      </w:r>
      <w:bookmarkEnd w:id="15"/>
    </w:p>
    <w:p w14:paraId="1E61BCBF" w14:textId="77777777" w:rsidR="008F564D" w:rsidRDefault="008F564D" w:rsidP="008F564D">
      <w:pPr>
        <w:rPr>
          <w:sz w:val="32"/>
          <w:szCs w:val="32"/>
          <w:u w:val="single"/>
        </w:rPr>
      </w:pPr>
    </w:p>
    <w:p w14:paraId="2692A3F6" w14:textId="77777777" w:rsidR="008F564D" w:rsidRDefault="008F564D" w:rsidP="008F564D">
      <w:r w:rsidRPr="00E74B6F">
        <w:t>An advantage that gives each employee the freedom to select their own work schedule is the flexible work schedule, or flexitime. An employee with a flexible work schedule can complete tasks from a location outside the office during a period that they have selected and that their employer has authorised.</w:t>
      </w:r>
      <w:r>
        <w:t xml:space="preserve"> </w:t>
      </w:r>
      <w:r w:rsidRPr="00910459">
        <w:t>More flexibility when setting the work schedule seems to be a common request from both employers and employees. Employees can balance their personal and professional lives with this kind of flexibility, but it also satisfies some employers' desire to internally organise based on a particular and potentially fluctuating volume of activity.</w:t>
      </w:r>
    </w:p>
    <w:p w14:paraId="62A8CD29" w14:textId="77777777" w:rsidR="008F564D" w:rsidRDefault="008F564D" w:rsidP="008F564D">
      <w:r w:rsidRPr="008B3AA9">
        <w:t>Employees find great value in having a flexible schedule because it allows them to design a work schedule that seamlessly fits into their personal lives, potentially improving work-life balance.</w:t>
      </w:r>
    </w:p>
    <w:p w14:paraId="00D391F6" w14:textId="77777777" w:rsidR="008F564D" w:rsidRDefault="008F564D" w:rsidP="008F564D"/>
    <w:p w14:paraId="4F934BB4" w14:textId="1F68E5BC" w:rsidR="008F564D" w:rsidRPr="00E74B6F" w:rsidRDefault="008F564D" w:rsidP="008F564D">
      <w:r w:rsidRPr="00A775C8">
        <w:t>Boosting work satisfaction is possible through a flexible programme specific to individual needs as well as organisational needs. Furthermore, it bestows upon the worker a sense of autonomy and appreciation over their life. When individuals adjust to their own biorhythm, they can become more productive, which increases team efficiency.</w:t>
      </w:r>
      <w:r w:rsidR="00630D2C">
        <w:t xml:space="preserve"> (</w:t>
      </w:r>
      <w:r w:rsidR="00630D2C">
        <w:rPr>
          <w:color w:val="000000"/>
        </w:rPr>
        <w:t>Copeland, R.</w:t>
      </w:r>
      <w:r w:rsidR="00630D2C">
        <w:rPr>
          <w:color w:val="000000"/>
        </w:rPr>
        <w:t xml:space="preserve">, </w:t>
      </w:r>
      <w:r w:rsidR="00630D2C">
        <w:rPr>
          <w:color w:val="000000"/>
        </w:rPr>
        <w:t>2023)</w:t>
      </w:r>
      <w:r w:rsidR="00630D2C">
        <w:rPr>
          <w:rStyle w:val="apple-converted-space"/>
          <w:color w:val="000000"/>
        </w:rPr>
        <w:t> </w:t>
      </w:r>
    </w:p>
    <w:p w14:paraId="60CC2137" w14:textId="77777777" w:rsidR="008F564D" w:rsidRDefault="008F564D" w:rsidP="008F564D">
      <w:pPr>
        <w:rPr>
          <w:b/>
          <w:bCs/>
          <w:i/>
          <w:iCs/>
          <w:sz w:val="28"/>
          <w:szCs w:val="28"/>
        </w:rPr>
      </w:pPr>
    </w:p>
    <w:p w14:paraId="129FEB89" w14:textId="7E4C8F49" w:rsidR="008F110D" w:rsidRDefault="008F110D" w:rsidP="00BA712B">
      <w:pPr>
        <w:pStyle w:val="Heading1"/>
        <w:rPr>
          <w:rFonts w:asciiTheme="minorHAnsi" w:hAnsiTheme="minorHAnsi" w:cstheme="minorHAnsi"/>
          <w:color w:val="000000" w:themeColor="text1"/>
          <w:sz w:val="24"/>
          <w:szCs w:val="24"/>
        </w:rPr>
      </w:pPr>
    </w:p>
    <w:p w14:paraId="654F1679" w14:textId="77777777" w:rsidR="0058371E" w:rsidRDefault="0058371E" w:rsidP="0058371E"/>
    <w:p w14:paraId="6AC7CD74" w14:textId="77777777" w:rsidR="0058371E" w:rsidRDefault="0058371E" w:rsidP="0058371E"/>
    <w:p w14:paraId="43EB7083" w14:textId="77777777" w:rsidR="0058371E" w:rsidRDefault="0058371E" w:rsidP="0058371E"/>
    <w:p w14:paraId="7D079485" w14:textId="77777777" w:rsidR="0058371E" w:rsidRDefault="0058371E" w:rsidP="0058371E"/>
    <w:p w14:paraId="05FEE862" w14:textId="77777777" w:rsidR="0058371E" w:rsidRPr="0058371E" w:rsidRDefault="0058371E" w:rsidP="0058371E"/>
    <w:p w14:paraId="2F3C3E02" w14:textId="77777777" w:rsidR="00B91B5D" w:rsidRDefault="00B91B5D" w:rsidP="00B91B5D"/>
    <w:p w14:paraId="34B15313" w14:textId="77777777" w:rsidR="00B91B5D" w:rsidRDefault="00B91B5D" w:rsidP="00B91B5D"/>
    <w:p w14:paraId="793641DD" w14:textId="77777777" w:rsidR="00B91B5D" w:rsidRPr="00B91B5D" w:rsidRDefault="00B91B5D" w:rsidP="00B91B5D"/>
    <w:p w14:paraId="01209B08" w14:textId="77777777" w:rsidR="005D27E7" w:rsidRPr="005D27E7" w:rsidRDefault="005D27E7" w:rsidP="005D27E7"/>
    <w:p w14:paraId="19DF9849" w14:textId="77777777" w:rsidR="007A23C2" w:rsidRDefault="007A23C2" w:rsidP="00BA712B">
      <w:pPr>
        <w:pStyle w:val="Heading1"/>
        <w:rPr>
          <w:sz w:val="40"/>
          <w:szCs w:val="40"/>
        </w:rPr>
      </w:pPr>
    </w:p>
    <w:p w14:paraId="3FC4A2B1" w14:textId="77777777" w:rsidR="007A23C2" w:rsidRDefault="007A23C2" w:rsidP="00BA712B">
      <w:pPr>
        <w:pStyle w:val="Heading1"/>
        <w:rPr>
          <w:sz w:val="40"/>
          <w:szCs w:val="40"/>
        </w:rPr>
      </w:pPr>
    </w:p>
    <w:p w14:paraId="41DB59D9" w14:textId="68672DBC" w:rsidR="00137D8D" w:rsidRPr="00BA712B" w:rsidRDefault="00137D8D" w:rsidP="00BA712B">
      <w:pPr>
        <w:pStyle w:val="Heading1"/>
        <w:rPr>
          <w:rFonts w:asciiTheme="minorHAnsi" w:hAnsiTheme="minorHAnsi" w:cstheme="minorHAnsi"/>
          <w:color w:val="000000" w:themeColor="text1"/>
          <w:sz w:val="24"/>
          <w:szCs w:val="24"/>
        </w:rPr>
      </w:pPr>
      <w:r w:rsidRPr="004561AD">
        <w:rPr>
          <w:sz w:val="40"/>
          <w:szCs w:val="40"/>
        </w:rPr>
        <w:br w:type="page"/>
      </w:r>
    </w:p>
    <w:p w14:paraId="4E2ED0BF" w14:textId="2CD4AA0D" w:rsidR="00137D8D" w:rsidRDefault="00137D8D" w:rsidP="00137D8D">
      <w:pPr>
        <w:pStyle w:val="Heading1"/>
        <w:rPr>
          <w:sz w:val="40"/>
          <w:szCs w:val="40"/>
        </w:rPr>
      </w:pPr>
      <w:bookmarkStart w:id="16" w:name="_Toc149052340"/>
      <w:r>
        <w:rPr>
          <w:sz w:val="40"/>
          <w:szCs w:val="40"/>
        </w:rPr>
        <w:lastRenderedPageBreak/>
        <w:t>CONCLUSION</w:t>
      </w:r>
      <w:bookmarkEnd w:id="16"/>
    </w:p>
    <w:p w14:paraId="79146D8E" w14:textId="77777777" w:rsidR="00066841" w:rsidRDefault="00066841">
      <w:pPr>
        <w:rPr>
          <w:sz w:val="40"/>
          <w:szCs w:val="40"/>
        </w:rPr>
      </w:pPr>
    </w:p>
    <w:p w14:paraId="0594782B" w14:textId="77777777" w:rsidR="00066841" w:rsidRDefault="00066841">
      <w:pPr>
        <w:rPr>
          <w:sz w:val="40"/>
          <w:szCs w:val="40"/>
        </w:rPr>
      </w:pPr>
    </w:p>
    <w:p w14:paraId="12BB8B7E" w14:textId="77777777" w:rsidR="00B00D86" w:rsidRDefault="00D812AA">
      <w:r w:rsidRPr="00D812AA">
        <w:t>People want to be treated equally and fairly at work. They tend to compare themselves with other colleagues in terms of their work and rewards. As a result, feelings of equity</w:t>
      </w:r>
      <w:r w:rsidR="0016061E">
        <w:t xml:space="preserve"> or </w:t>
      </w:r>
      <w:r w:rsidRPr="00D812AA">
        <w:t>inequity may arise. When an injustice is reported, employees can adopt different attitudes. Reward and performance recognition meet distinct employee needs. Thus, to find the optimal solution, it is necessary for the organization to know the employee beforehand.</w:t>
      </w:r>
    </w:p>
    <w:p w14:paraId="04B7F67F" w14:textId="77777777" w:rsidR="00B00D86" w:rsidRDefault="00B00D86"/>
    <w:p w14:paraId="20781738" w14:textId="77777777" w:rsidR="00B00D86" w:rsidRDefault="00B00D86" w:rsidP="00B00D86">
      <w:r w:rsidRPr="00685160">
        <w:t>People will contribute more when they are encouraged to participate in community events if they are free from the pressure of having a negative self-image. Individuals who think well of themselves tend to achieve wonderful things.</w:t>
      </w:r>
      <w:r>
        <w:t xml:space="preserve"> </w:t>
      </w:r>
      <w:r w:rsidRPr="00685160">
        <w:t>When</w:t>
      </w:r>
      <w:r>
        <w:t xml:space="preserve"> </w:t>
      </w:r>
      <w:r w:rsidRPr="00685160">
        <w:t>organizing people, a good trainer will achieve better results by investing effort in finding and using methods to encourage people to think better of themselves</w:t>
      </w:r>
      <w:r>
        <w:t xml:space="preserve">. </w:t>
      </w:r>
    </w:p>
    <w:p w14:paraId="3A1F71D9" w14:textId="77777777" w:rsidR="00B00D86" w:rsidRDefault="00B00D86" w:rsidP="00B00D86">
      <w:r>
        <w:t>Contesting</w:t>
      </w:r>
      <w:r w:rsidRPr="00A70E2D">
        <w:t xml:space="preserve"> someone for doing something poorly is a quick and unthinking response when you want a decent output done in a quality manner. But when their positive actions are acknowledged and applauded, people are more likely to make improvements than when their mistakes are called out and they feel wounded by criticism.</w:t>
      </w:r>
    </w:p>
    <w:p w14:paraId="7B0BD959" w14:textId="77777777" w:rsidR="001716CE" w:rsidRDefault="001716CE" w:rsidP="00B00D86"/>
    <w:p w14:paraId="1E01C3A4" w14:textId="4F948382" w:rsidR="001716CE" w:rsidRDefault="0081691B" w:rsidP="00B00D86">
      <w:r>
        <w:t>Based on</w:t>
      </w:r>
      <w:r w:rsidR="001716CE">
        <w:t xml:space="preserve"> the </w:t>
      </w:r>
      <w:r w:rsidR="00551991">
        <w:t>information</w:t>
      </w:r>
      <w:r w:rsidR="001716CE">
        <w:t xml:space="preserve"> for a successfully </w:t>
      </w:r>
      <w:r w:rsidR="00551991">
        <w:t xml:space="preserve">ongoing business, </w:t>
      </w:r>
      <w:r w:rsidR="00ED169A">
        <w:t xml:space="preserve">a manager </w:t>
      </w:r>
      <w:r w:rsidR="00E84BE5">
        <w:t>needs</w:t>
      </w:r>
      <w:r w:rsidR="00ED169A">
        <w:t xml:space="preserve"> to meet all the criteria </w:t>
      </w:r>
      <w:r>
        <w:t xml:space="preserve">mentioned in the report </w:t>
      </w:r>
      <w:r w:rsidR="00ED169A">
        <w:t>to successfully conduct the staff and task</w:t>
      </w:r>
      <w:r>
        <w:t>s.</w:t>
      </w:r>
    </w:p>
    <w:p w14:paraId="48483D45" w14:textId="065382B8" w:rsidR="0081691B" w:rsidRDefault="0081691B" w:rsidP="00B00D86"/>
    <w:p w14:paraId="4CCAA9F3" w14:textId="4D54EEDE" w:rsidR="00137D8D" w:rsidRDefault="00137D8D" w:rsidP="003A2B76">
      <w:pPr>
        <w:rPr>
          <w:sz w:val="40"/>
          <w:szCs w:val="40"/>
        </w:rPr>
      </w:pPr>
      <w:r>
        <w:rPr>
          <w:sz w:val="40"/>
          <w:szCs w:val="40"/>
        </w:rPr>
        <w:br w:type="page"/>
      </w:r>
    </w:p>
    <w:p w14:paraId="2C809EA4" w14:textId="11D03857" w:rsidR="00137D8D" w:rsidRDefault="00137D8D" w:rsidP="00137D8D">
      <w:pPr>
        <w:pStyle w:val="Heading1"/>
        <w:rPr>
          <w:sz w:val="40"/>
          <w:szCs w:val="40"/>
        </w:rPr>
      </w:pPr>
      <w:bookmarkStart w:id="17" w:name="_Toc149052342"/>
      <w:r>
        <w:rPr>
          <w:sz w:val="40"/>
          <w:szCs w:val="40"/>
        </w:rPr>
        <w:lastRenderedPageBreak/>
        <w:t>REFERENCE LIST</w:t>
      </w:r>
      <w:bookmarkEnd w:id="17"/>
    </w:p>
    <w:p w14:paraId="432919DA" w14:textId="77777777" w:rsidR="00137D8D" w:rsidRDefault="00137D8D">
      <w:pPr>
        <w:rPr>
          <w:sz w:val="40"/>
          <w:szCs w:val="40"/>
        </w:rPr>
      </w:pPr>
    </w:p>
    <w:p w14:paraId="3EE8AA8A" w14:textId="77777777" w:rsidR="00683CCA" w:rsidRPr="002D2052" w:rsidRDefault="00683CCA" w:rsidP="00683CCA">
      <w:pPr>
        <w:rPr>
          <w:rFonts w:cstheme="minorHAnsi"/>
        </w:rPr>
      </w:pPr>
      <w:r w:rsidRPr="002D2052">
        <w:rPr>
          <w:rFonts w:cstheme="minorHAnsi"/>
        </w:rPr>
        <w:t>Belbin, R. Meredith, Management Teams: Why They Succeed or Fail. Butterworth Heinemann, 3rd ed., 2010</w:t>
      </w:r>
    </w:p>
    <w:p w14:paraId="2D1F8251" w14:textId="571614D8" w:rsidR="00630D2C" w:rsidRPr="002D2052" w:rsidRDefault="00630D2C" w:rsidP="00630D2C">
      <w:pPr>
        <w:pStyle w:val="NormalWeb"/>
        <w:ind w:left="567" w:hanging="567"/>
        <w:rPr>
          <w:rFonts w:asciiTheme="minorHAnsi" w:hAnsiTheme="minorHAnsi" w:cstheme="minorHAnsi"/>
          <w:color w:val="000000"/>
        </w:rPr>
      </w:pPr>
      <w:r w:rsidRPr="002D2052">
        <w:rPr>
          <w:rFonts w:asciiTheme="minorHAnsi" w:hAnsiTheme="minorHAnsi" w:cstheme="minorHAnsi"/>
          <w:color w:val="000000"/>
        </w:rPr>
        <w:t>Copeland, R. (2023)</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Why flexible working is the next battleground for talent,</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Home. Available at: https://www.peoplemanagement.co.uk/article/1812232/why-flexible-working-next-battleground-talent (Accessed: 05 November 2023).</w:t>
      </w:r>
      <w:r w:rsidRPr="002D2052">
        <w:rPr>
          <w:rStyle w:val="apple-converted-space"/>
          <w:rFonts w:asciiTheme="minorHAnsi" w:eastAsiaTheme="majorEastAsia" w:hAnsiTheme="minorHAnsi" w:cstheme="minorHAnsi"/>
          <w:color w:val="000000"/>
        </w:rPr>
        <w:t> </w:t>
      </w:r>
    </w:p>
    <w:p w14:paraId="201BCBEC" w14:textId="696FD4A4" w:rsidR="00F176E7" w:rsidRPr="002D2052" w:rsidRDefault="00F176E7" w:rsidP="00F176E7">
      <w:pPr>
        <w:pStyle w:val="NormalWeb"/>
        <w:ind w:left="567" w:hanging="567"/>
        <w:rPr>
          <w:rFonts w:asciiTheme="minorHAnsi" w:hAnsiTheme="minorHAnsi" w:cstheme="minorHAnsi"/>
          <w:color w:val="000000"/>
        </w:rPr>
      </w:pPr>
      <w:r w:rsidRPr="002D2052">
        <w:rPr>
          <w:rFonts w:asciiTheme="minorHAnsi" w:hAnsiTheme="minorHAnsi" w:cstheme="minorHAnsi"/>
          <w:color w:val="000000"/>
        </w:rPr>
        <w:t xml:space="preserve">Equality, </w:t>
      </w:r>
      <w:proofErr w:type="gramStart"/>
      <w:r w:rsidRPr="002D2052">
        <w:rPr>
          <w:rFonts w:asciiTheme="minorHAnsi" w:hAnsiTheme="minorHAnsi" w:cstheme="minorHAnsi"/>
          <w:color w:val="000000"/>
        </w:rPr>
        <w:t>diversity</w:t>
      </w:r>
      <w:proofErr w:type="gramEnd"/>
      <w:r w:rsidRPr="002D2052">
        <w:rPr>
          <w:rFonts w:asciiTheme="minorHAnsi" w:hAnsiTheme="minorHAnsi" w:cstheme="minorHAnsi"/>
          <w:color w:val="000000"/>
        </w:rPr>
        <w:t xml:space="preserve"> and inclusion in the workplace: Factsheets</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(2022)</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CIPD. Available at: https://www.cipd.org/uk/knowledge/factsheets/diversity-factsheet/ (Accessed: 10 November 2023).</w:t>
      </w:r>
      <w:r w:rsidRPr="002D2052">
        <w:rPr>
          <w:rStyle w:val="apple-converted-space"/>
          <w:rFonts w:asciiTheme="minorHAnsi" w:eastAsiaTheme="majorEastAsia" w:hAnsiTheme="minorHAnsi" w:cstheme="minorHAnsi"/>
          <w:color w:val="000000"/>
        </w:rPr>
        <w:t> </w:t>
      </w:r>
    </w:p>
    <w:p w14:paraId="28C5BCD5" w14:textId="00BB15C2" w:rsidR="00100EB3" w:rsidRPr="002D2052" w:rsidRDefault="00100EB3" w:rsidP="00100EB3">
      <w:pPr>
        <w:pStyle w:val="NormalWeb"/>
        <w:ind w:left="567" w:hanging="567"/>
        <w:rPr>
          <w:rFonts w:asciiTheme="minorHAnsi" w:hAnsiTheme="minorHAnsi" w:cstheme="minorHAnsi"/>
          <w:color w:val="000000"/>
        </w:rPr>
      </w:pPr>
      <w:proofErr w:type="spellStart"/>
      <w:r w:rsidRPr="002D2052">
        <w:rPr>
          <w:rFonts w:asciiTheme="minorHAnsi" w:hAnsiTheme="minorHAnsi" w:cstheme="minorHAnsi"/>
          <w:color w:val="000000"/>
        </w:rPr>
        <w:t>Kahansky</w:t>
      </w:r>
      <w:proofErr w:type="spellEnd"/>
      <w:r w:rsidRPr="002D2052">
        <w:rPr>
          <w:rFonts w:asciiTheme="minorHAnsi" w:hAnsiTheme="minorHAnsi" w:cstheme="minorHAnsi"/>
          <w:color w:val="000000"/>
        </w:rPr>
        <w:t>, N. (2022)</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The 5 most common management challenges (according to direct reports),</w:t>
      </w:r>
      <w:r w:rsidRPr="002D2052">
        <w:rPr>
          <w:rStyle w:val="apple-converted-space"/>
          <w:rFonts w:asciiTheme="minorHAnsi" w:eastAsiaTheme="majorEastAsia" w:hAnsiTheme="minorHAnsi" w:cstheme="minorHAnsi"/>
          <w:color w:val="000000"/>
        </w:rPr>
        <w:t> </w:t>
      </w:r>
      <w:proofErr w:type="spellStart"/>
      <w:r w:rsidRPr="002D2052">
        <w:rPr>
          <w:rFonts w:asciiTheme="minorHAnsi" w:hAnsiTheme="minorHAnsi" w:cstheme="minorHAnsi"/>
          <w:color w:val="000000"/>
        </w:rPr>
        <w:t>Hypercontext</w:t>
      </w:r>
      <w:proofErr w:type="spellEnd"/>
      <w:r w:rsidRPr="002D2052">
        <w:rPr>
          <w:rFonts w:asciiTheme="minorHAnsi" w:hAnsiTheme="minorHAnsi" w:cstheme="minorHAnsi"/>
          <w:color w:val="000000"/>
        </w:rPr>
        <w:t>. Available at: https://hypercontext.com/blog/management-skills/management-challenges-according-to-direct-reports (Accessed: 10 November 2023).</w:t>
      </w:r>
      <w:r w:rsidRPr="002D2052">
        <w:rPr>
          <w:rStyle w:val="apple-converted-space"/>
          <w:rFonts w:asciiTheme="minorHAnsi" w:eastAsiaTheme="majorEastAsia" w:hAnsiTheme="minorHAnsi" w:cstheme="minorHAnsi"/>
          <w:color w:val="000000"/>
        </w:rPr>
        <w:t> </w:t>
      </w:r>
    </w:p>
    <w:p w14:paraId="15AE39E1" w14:textId="137E0863" w:rsidR="00EE7FDE" w:rsidRPr="002D2052" w:rsidRDefault="006F284E" w:rsidP="00B80431">
      <w:pPr>
        <w:pStyle w:val="NormalWeb"/>
        <w:ind w:left="567" w:hanging="567"/>
        <w:rPr>
          <w:rFonts w:asciiTheme="minorHAnsi" w:hAnsiTheme="minorHAnsi" w:cstheme="minorHAnsi"/>
          <w:color w:val="000000"/>
        </w:rPr>
      </w:pPr>
      <w:proofErr w:type="spellStart"/>
      <w:r w:rsidRPr="002D2052">
        <w:rPr>
          <w:rFonts w:asciiTheme="minorHAnsi" w:hAnsiTheme="minorHAnsi" w:cstheme="minorHAnsi"/>
          <w:color w:val="000000"/>
        </w:rPr>
        <w:t>Lalwani</w:t>
      </w:r>
      <w:proofErr w:type="spellEnd"/>
      <w:r w:rsidRPr="002D2052">
        <w:rPr>
          <w:rFonts w:asciiTheme="minorHAnsi" w:hAnsiTheme="minorHAnsi" w:cstheme="minorHAnsi"/>
          <w:color w:val="000000"/>
        </w:rPr>
        <w:t>, P. (2020)</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What is performance management? definition, process, cycle, and Best Practices for Planning,</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Spiceworks. Available at: https://www.spiceworks.com/hr/performance-management/articles/what-is-performance-management/ (Accessed: 08 November 2023).</w:t>
      </w:r>
      <w:r w:rsidRPr="002D2052">
        <w:rPr>
          <w:rStyle w:val="apple-converted-space"/>
          <w:rFonts w:asciiTheme="minorHAnsi" w:eastAsiaTheme="majorEastAsia" w:hAnsiTheme="minorHAnsi" w:cstheme="minorHAnsi"/>
          <w:color w:val="000000"/>
        </w:rPr>
        <w:t> </w:t>
      </w:r>
    </w:p>
    <w:p w14:paraId="44C8388D" w14:textId="502E4413" w:rsidR="00526333" w:rsidRPr="002D2052" w:rsidRDefault="00526333" w:rsidP="00683CCA">
      <w:pPr>
        <w:rPr>
          <w:rFonts w:cstheme="minorHAnsi"/>
        </w:rPr>
      </w:pPr>
      <w:r w:rsidRPr="002D2052">
        <w:rPr>
          <w:rFonts w:cstheme="minorHAnsi"/>
          <w:color w:val="000000"/>
        </w:rPr>
        <w:t>Moe, K. (2022)</w:t>
      </w:r>
      <w:r w:rsidRPr="002D2052">
        <w:rPr>
          <w:rStyle w:val="apple-converted-space"/>
          <w:rFonts w:cstheme="minorHAnsi"/>
          <w:color w:val="000000"/>
        </w:rPr>
        <w:t> </w:t>
      </w:r>
      <w:r w:rsidRPr="002D2052">
        <w:rPr>
          <w:rFonts w:cstheme="minorHAnsi"/>
          <w:color w:val="000000"/>
        </w:rPr>
        <w:t>People management: Definition and tips to succeed,</w:t>
      </w:r>
      <w:r w:rsidRPr="002D2052">
        <w:rPr>
          <w:rStyle w:val="apple-converted-space"/>
          <w:rFonts w:cstheme="minorHAnsi"/>
          <w:color w:val="000000"/>
        </w:rPr>
        <w:t> </w:t>
      </w:r>
      <w:proofErr w:type="spellStart"/>
      <w:r w:rsidRPr="002D2052">
        <w:rPr>
          <w:rFonts w:cstheme="minorHAnsi"/>
          <w:color w:val="000000"/>
        </w:rPr>
        <w:t>BetterUp</w:t>
      </w:r>
      <w:proofErr w:type="spellEnd"/>
      <w:r w:rsidRPr="002D2052">
        <w:rPr>
          <w:rFonts w:cstheme="minorHAnsi"/>
          <w:color w:val="000000"/>
        </w:rPr>
        <w:t>. Available at: https://www.betterup.com/blog/people-management (Accessed: 10 November 2023).</w:t>
      </w:r>
    </w:p>
    <w:p w14:paraId="1DB860BD" w14:textId="77777777" w:rsidR="00293CFB" w:rsidRPr="002D2052" w:rsidRDefault="00293CFB" w:rsidP="00293CFB">
      <w:pPr>
        <w:pStyle w:val="NormalWeb"/>
        <w:ind w:left="567" w:hanging="567"/>
        <w:rPr>
          <w:rStyle w:val="apple-converted-space"/>
          <w:rFonts w:asciiTheme="minorHAnsi" w:eastAsiaTheme="majorEastAsia" w:hAnsiTheme="minorHAnsi" w:cstheme="minorHAnsi"/>
          <w:color w:val="000000"/>
        </w:rPr>
      </w:pPr>
      <w:proofErr w:type="spellStart"/>
      <w:r w:rsidRPr="002D2052">
        <w:rPr>
          <w:rFonts w:asciiTheme="minorHAnsi" w:hAnsiTheme="minorHAnsi" w:cstheme="minorHAnsi"/>
          <w:color w:val="000000"/>
        </w:rPr>
        <w:t>Perkbox</w:t>
      </w:r>
      <w:proofErr w:type="spellEnd"/>
      <w:r w:rsidRPr="002D2052">
        <w:rPr>
          <w:rFonts w:asciiTheme="minorHAnsi" w:hAnsiTheme="minorHAnsi" w:cstheme="minorHAnsi"/>
          <w:color w:val="000000"/>
        </w:rPr>
        <w:t xml:space="preserve"> (2021)</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10 challenges managers face &amp; how to overcome them,</w:t>
      </w:r>
      <w:r w:rsidRPr="002D2052">
        <w:rPr>
          <w:rStyle w:val="apple-converted-space"/>
          <w:rFonts w:asciiTheme="minorHAnsi" w:eastAsiaTheme="majorEastAsia" w:hAnsiTheme="minorHAnsi" w:cstheme="minorHAnsi"/>
          <w:color w:val="000000"/>
        </w:rPr>
        <w:t> </w:t>
      </w:r>
      <w:proofErr w:type="spellStart"/>
      <w:r w:rsidRPr="002D2052">
        <w:rPr>
          <w:rFonts w:asciiTheme="minorHAnsi" w:hAnsiTheme="minorHAnsi" w:cstheme="minorHAnsi"/>
          <w:color w:val="000000"/>
        </w:rPr>
        <w:t>Perkbox</w:t>
      </w:r>
      <w:proofErr w:type="spellEnd"/>
      <w:r w:rsidRPr="002D2052">
        <w:rPr>
          <w:rFonts w:asciiTheme="minorHAnsi" w:hAnsiTheme="minorHAnsi" w:cstheme="minorHAnsi"/>
          <w:color w:val="000000"/>
        </w:rPr>
        <w:t>. Available at: https://www.perkbox.com/uk/platform/recognition/management-challenges-and-how-to-overcome-them (Accessed: 08 November 2023).</w:t>
      </w:r>
      <w:r w:rsidRPr="002D2052">
        <w:rPr>
          <w:rStyle w:val="apple-converted-space"/>
          <w:rFonts w:asciiTheme="minorHAnsi" w:eastAsiaTheme="majorEastAsia" w:hAnsiTheme="minorHAnsi" w:cstheme="minorHAnsi"/>
          <w:color w:val="000000"/>
        </w:rPr>
        <w:t> </w:t>
      </w:r>
    </w:p>
    <w:p w14:paraId="50518C14" w14:textId="78F235C1" w:rsidR="00EC3483" w:rsidRPr="002D2052" w:rsidRDefault="00EC3483" w:rsidP="00EC3483">
      <w:pPr>
        <w:pStyle w:val="NormalWeb"/>
        <w:ind w:left="567" w:hanging="567"/>
        <w:rPr>
          <w:rStyle w:val="apple-converted-space"/>
          <w:rFonts w:asciiTheme="minorHAnsi" w:eastAsiaTheme="majorEastAsia" w:hAnsiTheme="minorHAnsi" w:cstheme="minorHAnsi"/>
          <w:color w:val="000000"/>
        </w:rPr>
      </w:pPr>
      <w:r w:rsidRPr="002D2052">
        <w:rPr>
          <w:rFonts w:asciiTheme="minorHAnsi" w:hAnsiTheme="minorHAnsi" w:cstheme="minorHAnsi"/>
          <w:color w:val="000000"/>
        </w:rPr>
        <w:t>Schooley, S. (2023)</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 xml:space="preserve">What is people </w:t>
      </w:r>
      <w:proofErr w:type="gramStart"/>
      <w:r w:rsidRPr="002D2052">
        <w:rPr>
          <w:rFonts w:asciiTheme="minorHAnsi" w:hAnsiTheme="minorHAnsi" w:cstheme="minorHAnsi"/>
          <w:color w:val="000000"/>
        </w:rPr>
        <w:t>management?,</w:t>
      </w:r>
      <w:proofErr w:type="gramEnd"/>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business.com. Available at: https://www.business.com/articles/people-management/ (Accessed: 10 November 2023).</w:t>
      </w:r>
      <w:r w:rsidRPr="002D2052">
        <w:rPr>
          <w:rStyle w:val="apple-converted-space"/>
          <w:rFonts w:asciiTheme="minorHAnsi" w:eastAsiaTheme="majorEastAsia" w:hAnsiTheme="minorHAnsi" w:cstheme="minorHAnsi"/>
          <w:color w:val="000000"/>
        </w:rPr>
        <w:t> </w:t>
      </w:r>
    </w:p>
    <w:p w14:paraId="7E4C5F9F" w14:textId="6514733D" w:rsidR="00B80431" w:rsidRPr="002D2052" w:rsidRDefault="00B80431" w:rsidP="00B80431">
      <w:pPr>
        <w:pStyle w:val="NormalWeb"/>
        <w:ind w:left="567" w:hanging="567"/>
        <w:rPr>
          <w:rStyle w:val="apple-converted-space"/>
          <w:rFonts w:asciiTheme="minorHAnsi" w:hAnsiTheme="minorHAnsi" w:cstheme="minorHAnsi"/>
          <w:color w:val="000000"/>
        </w:rPr>
      </w:pPr>
      <w:r w:rsidRPr="002D2052">
        <w:rPr>
          <w:rFonts w:asciiTheme="minorHAnsi" w:hAnsiTheme="minorHAnsi" w:cstheme="minorHAnsi"/>
          <w:color w:val="000000"/>
        </w:rPr>
        <w:t>Schooley, S. (2023)</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Benefits of highly motivated employees,</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business.com. Available at: https://www.business.com/articles/the-benefits-of-highly-motivated-employees/ (Accessed: 10 November 2023).</w:t>
      </w:r>
      <w:r w:rsidRPr="002D2052">
        <w:rPr>
          <w:rStyle w:val="apple-converted-space"/>
          <w:rFonts w:asciiTheme="minorHAnsi" w:eastAsiaTheme="majorEastAsia" w:hAnsiTheme="minorHAnsi" w:cstheme="minorHAnsi"/>
          <w:color w:val="000000"/>
        </w:rPr>
        <w:t> </w:t>
      </w:r>
    </w:p>
    <w:p w14:paraId="61EF8647" w14:textId="551AE295" w:rsidR="00DE02D4" w:rsidRPr="002D2052" w:rsidRDefault="00DE02D4" w:rsidP="00DE02D4">
      <w:pPr>
        <w:pStyle w:val="NormalWeb"/>
        <w:ind w:left="567" w:hanging="567"/>
        <w:rPr>
          <w:rStyle w:val="apple-converted-space"/>
          <w:rFonts w:asciiTheme="minorHAnsi" w:hAnsiTheme="minorHAnsi" w:cstheme="minorHAnsi"/>
          <w:color w:val="000000"/>
        </w:rPr>
      </w:pPr>
      <w:r w:rsidRPr="002D2052">
        <w:rPr>
          <w:rFonts w:asciiTheme="minorHAnsi" w:hAnsiTheme="minorHAnsi" w:cstheme="minorHAnsi"/>
          <w:color w:val="000000"/>
        </w:rPr>
        <w:t>Stuff, L. (2020)</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Importance of motivation in managing an organisation,</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What role does motivation play in managing an organisation?</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Available at: https://www.lsbf.org.uk/blog/news/business-economy/what-role-does-motivation-play-in-managing-an-organisation (Accessed: 10 November 2023).</w:t>
      </w:r>
      <w:r w:rsidRPr="002D2052">
        <w:rPr>
          <w:rStyle w:val="apple-converted-space"/>
          <w:rFonts w:asciiTheme="minorHAnsi" w:eastAsiaTheme="majorEastAsia" w:hAnsiTheme="minorHAnsi" w:cstheme="minorHAnsi"/>
          <w:color w:val="000000"/>
        </w:rPr>
        <w:t> </w:t>
      </w:r>
    </w:p>
    <w:p w14:paraId="2456A688" w14:textId="2B4558EB" w:rsidR="007322FE" w:rsidRPr="002D2052" w:rsidRDefault="007322FE" w:rsidP="007322FE">
      <w:pPr>
        <w:pStyle w:val="NormalWeb"/>
        <w:ind w:left="567" w:hanging="567"/>
        <w:rPr>
          <w:rStyle w:val="apple-converted-space"/>
          <w:rFonts w:asciiTheme="minorHAnsi" w:eastAsiaTheme="majorEastAsia" w:hAnsiTheme="minorHAnsi" w:cstheme="minorHAnsi"/>
          <w:color w:val="000000"/>
        </w:rPr>
      </w:pPr>
      <w:r w:rsidRPr="002D2052">
        <w:rPr>
          <w:rFonts w:asciiTheme="minorHAnsi" w:hAnsiTheme="minorHAnsi" w:cstheme="minorHAnsi"/>
          <w:color w:val="000000"/>
        </w:rPr>
        <w:t>Team Members, I. (2023)</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11 management challenges and how to overcome them - indeed. Available at: https://uk.indeed.com/career-advice/career-development/management-challenges (Accessed: 05 November 2023).</w:t>
      </w:r>
      <w:r w:rsidRPr="002D2052">
        <w:rPr>
          <w:rStyle w:val="apple-converted-space"/>
          <w:rFonts w:asciiTheme="minorHAnsi" w:eastAsiaTheme="majorEastAsia" w:hAnsiTheme="minorHAnsi" w:cstheme="minorHAnsi"/>
          <w:color w:val="000000"/>
        </w:rPr>
        <w:t> </w:t>
      </w:r>
    </w:p>
    <w:p w14:paraId="48225F2A" w14:textId="3A456D3A" w:rsidR="00201C68" w:rsidRPr="002D2052" w:rsidRDefault="00201C68" w:rsidP="002D2052">
      <w:pPr>
        <w:pStyle w:val="NormalWeb"/>
        <w:ind w:left="567" w:hanging="567"/>
        <w:rPr>
          <w:rStyle w:val="apple-converted-space"/>
          <w:rFonts w:asciiTheme="minorHAnsi" w:hAnsiTheme="minorHAnsi" w:cstheme="minorHAnsi"/>
          <w:color w:val="000000"/>
        </w:rPr>
      </w:pPr>
      <w:r w:rsidRPr="002D2052">
        <w:rPr>
          <w:rFonts w:asciiTheme="minorHAnsi" w:hAnsiTheme="minorHAnsi" w:cstheme="minorHAnsi"/>
          <w:color w:val="000000"/>
        </w:rPr>
        <w:lastRenderedPageBreak/>
        <w:t>Team, I.E. (2022)</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What is work flexibility, really? - indeed,</w:t>
      </w:r>
      <w:r w:rsidRPr="002D2052">
        <w:rPr>
          <w:rStyle w:val="apple-converted-space"/>
          <w:rFonts w:asciiTheme="minorHAnsi" w:eastAsiaTheme="majorEastAsia" w:hAnsiTheme="minorHAnsi" w:cstheme="minorHAnsi"/>
          <w:color w:val="000000"/>
        </w:rPr>
        <w:t> </w:t>
      </w:r>
      <w:proofErr w:type="gramStart"/>
      <w:r w:rsidRPr="002D2052">
        <w:rPr>
          <w:rFonts w:asciiTheme="minorHAnsi" w:hAnsiTheme="minorHAnsi" w:cstheme="minorHAnsi"/>
          <w:color w:val="000000"/>
        </w:rPr>
        <w:t>What</w:t>
      </w:r>
      <w:proofErr w:type="gramEnd"/>
      <w:r w:rsidRPr="002D2052">
        <w:rPr>
          <w:rFonts w:asciiTheme="minorHAnsi" w:hAnsiTheme="minorHAnsi" w:cstheme="minorHAnsi"/>
          <w:color w:val="000000"/>
        </w:rPr>
        <w:t xml:space="preserve"> is work flexibility, really?</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Available at: https://uk.indeed.com/lead/what-is-work-flexibility-really (Accessed: 10 November 2023).</w:t>
      </w:r>
      <w:r w:rsidRPr="002D2052">
        <w:rPr>
          <w:rStyle w:val="apple-converted-space"/>
          <w:rFonts w:asciiTheme="minorHAnsi" w:eastAsiaTheme="majorEastAsia" w:hAnsiTheme="minorHAnsi" w:cstheme="minorHAnsi"/>
          <w:color w:val="000000"/>
        </w:rPr>
        <w:t> </w:t>
      </w:r>
    </w:p>
    <w:p w14:paraId="0CE429EA" w14:textId="776D1015" w:rsidR="007160B8" w:rsidRPr="002D2052" w:rsidRDefault="007160B8" w:rsidP="007160B8">
      <w:pPr>
        <w:pStyle w:val="NormalWeb"/>
        <w:ind w:left="567" w:hanging="567"/>
        <w:rPr>
          <w:rStyle w:val="apple-converted-space"/>
          <w:rFonts w:asciiTheme="minorHAnsi" w:eastAsiaTheme="majorEastAsia" w:hAnsiTheme="minorHAnsi" w:cstheme="minorHAnsi"/>
          <w:color w:val="000000"/>
        </w:rPr>
      </w:pPr>
      <w:r w:rsidRPr="002D2052">
        <w:rPr>
          <w:rFonts w:asciiTheme="minorHAnsi" w:hAnsiTheme="minorHAnsi" w:cstheme="minorHAnsi"/>
          <w:color w:val="000000"/>
        </w:rPr>
        <w:t>Team, I.E. (2023)</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What is the role of managers and what are their key skills? - indeed,</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What Is the Role of Managers and What Are Their Key Skills?</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Available at: https://uk.indeed.com/career-advice/career-development/role-of-managers (Accessed: 08 November 2023).</w:t>
      </w:r>
      <w:r w:rsidRPr="002D2052">
        <w:rPr>
          <w:rStyle w:val="apple-converted-space"/>
          <w:rFonts w:asciiTheme="minorHAnsi" w:eastAsiaTheme="majorEastAsia" w:hAnsiTheme="minorHAnsi" w:cstheme="minorHAnsi"/>
          <w:color w:val="000000"/>
        </w:rPr>
        <w:t> </w:t>
      </w:r>
    </w:p>
    <w:p w14:paraId="10472F21" w14:textId="4DC2CC35" w:rsidR="000F18EA" w:rsidRPr="002D2052" w:rsidRDefault="000F18EA" w:rsidP="000F18EA">
      <w:pPr>
        <w:pStyle w:val="NormalWeb"/>
        <w:ind w:left="567" w:hanging="567"/>
        <w:rPr>
          <w:rStyle w:val="apple-converted-space"/>
          <w:rFonts w:asciiTheme="minorHAnsi" w:hAnsiTheme="minorHAnsi" w:cstheme="minorHAnsi"/>
          <w:color w:val="000000"/>
        </w:rPr>
      </w:pPr>
      <w:r w:rsidRPr="002D2052">
        <w:rPr>
          <w:rFonts w:asciiTheme="minorHAnsi" w:hAnsiTheme="minorHAnsi" w:cstheme="minorHAnsi"/>
          <w:color w:val="000000"/>
        </w:rPr>
        <w:t>Team, S. (2022)</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The 7 most important roles and skills of a manager: Some education,</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The 7 Most Important Roles and Skills of a Manager |</w:t>
      </w:r>
      <w:proofErr w:type="spellStart"/>
      <w:r w:rsidRPr="002D2052">
        <w:rPr>
          <w:rFonts w:asciiTheme="minorHAnsi" w:hAnsiTheme="minorHAnsi" w:cstheme="minorHAnsi"/>
          <w:color w:val="000000"/>
        </w:rPr>
        <w:t>SoME</w:t>
      </w:r>
      <w:proofErr w:type="spellEnd"/>
      <w:r w:rsidRPr="002D2052">
        <w:rPr>
          <w:rFonts w:asciiTheme="minorHAnsi" w:hAnsiTheme="minorHAnsi" w:cstheme="minorHAnsi"/>
          <w:color w:val="000000"/>
        </w:rPr>
        <w:t xml:space="preserve"> Education. Available at: https://www.some.education/blog/what-are-the-roles-and-skills-required-for-managers-and-how-to-improve-them (Accessed: 07 November 2023).</w:t>
      </w:r>
      <w:r w:rsidRPr="002D2052">
        <w:rPr>
          <w:rStyle w:val="apple-converted-space"/>
          <w:rFonts w:asciiTheme="minorHAnsi" w:eastAsiaTheme="majorEastAsia" w:hAnsiTheme="minorHAnsi" w:cstheme="minorHAnsi"/>
          <w:color w:val="000000"/>
        </w:rPr>
        <w:t> </w:t>
      </w:r>
    </w:p>
    <w:p w14:paraId="638D0A38" w14:textId="77777777" w:rsidR="00C9406A" w:rsidRPr="002D2052" w:rsidRDefault="00C9406A" w:rsidP="00C9406A">
      <w:pPr>
        <w:pStyle w:val="NormalWeb"/>
        <w:ind w:left="567" w:hanging="567"/>
        <w:rPr>
          <w:rStyle w:val="apple-converted-space"/>
          <w:rFonts w:asciiTheme="minorHAnsi" w:eastAsiaTheme="majorEastAsia" w:hAnsiTheme="minorHAnsi" w:cstheme="minorHAnsi"/>
          <w:color w:val="000000"/>
        </w:rPr>
      </w:pPr>
      <w:r w:rsidRPr="002D2052">
        <w:rPr>
          <w:rFonts w:asciiTheme="minorHAnsi" w:hAnsiTheme="minorHAnsi" w:cstheme="minorHAnsi"/>
          <w:color w:val="000000"/>
        </w:rPr>
        <w:t>The top 10 things employees want from their job</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(2016)</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Challenge Consulting. Available at: https://www.challengeconsulting.com.au/announcements/the-top-10-things-employees-want-from-their-job/ (Accessed: 08 November 2023).</w:t>
      </w:r>
      <w:r w:rsidRPr="002D2052">
        <w:rPr>
          <w:rStyle w:val="apple-converted-space"/>
          <w:rFonts w:asciiTheme="minorHAnsi" w:eastAsiaTheme="majorEastAsia" w:hAnsiTheme="minorHAnsi" w:cstheme="minorHAnsi"/>
          <w:color w:val="000000"/>
        </w:rPr>
        <w:t> </w:t>
      </w:r>
    </w:p>
    <w:p w14:paraId="057111EE" w14:textId="77777777" w:rsidR="00E34493" w:rsidRPr="002D2052" w:rsidRDefault="00E34493" w:rsidP="00E34493">
      <w:pPr>
        <w:pStyle w:val="NormalWeb"/>
        <w:ind w:left="567" w:hanging="567"/>
        <w:rPr>
          <w:rStyle w:val="apple-converted-space"/>
          <w:rFonts w:asciiTheme="minorHAnsi" w:eastAsiaTheme="majorEastAsia" w:hAnsiTheme="minorHAnsi" w:cstheme="minorHAnsi"/>
          <w:color w:val="000000"/>
        </w:rPr>
      </w:pPr>
      <w:r w:rsidRPr="002D2052">
        <w:rPr>
          <w:rFonts w:asciiTheme="minorHAnsi" w:hAnsiTheme="minorHAnsi" w:cstheme="minorHAnsi"/>
          <w:color w:val="000000"/>
        </w:rPr>
        <w:t>Willis, A. (2019)</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HR responsibilities guide for employers,</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Croner. Available at: https://croner.co.uk/resources/business-advice/hr-responsibilities/?utm_source=Google&amp;utm_medium=CPC&amp;utm_campaign=DSA_HR_Service&amp;utm_term=&amp;gad_source=1&amp;gclid=CjwKCAiAxreqBhAxEiwAfGfndJqTRoAI3lmm6WZRj04nTWchinZloaT3VaSyV-4xm82K-ZHT9OomBRoCx1oQAvD_BwE (Accessed: 09 November 2023).</w:t>
      </w:r>
      <w:r w:rsidRPr="002D2052">
        <w:rPr>
          <w:rStyle w:val="apple-converted-space"/>
          <w:rFonts w:asciiTheme="minorHAnsi" w:eastAsiaTheme="majorEastAsia" w:hAnsiTheme="minorHAnsi" w:cstheme="minorHAnsi"/>
          <w:color w:val="000000"/>
        </w:rPr>
        <w:t> </w:t>
      </w:r>
    </w:p>
    <w:p w14:paraId="40C4A63E" w14:textId="77777777" w:rsidR="000138D7" w:rsidRPr="002D2052" w:rsidRDefault="000138D7" w:rsidP="000138D7">
      <w:pPr>
        <w:pStyle w:val="NormalWeb"/>
        <w:ind w:left="567" w:hanging="567"/>
        <w:rPr>
          <w:rStyle w:val="apple-converted-space"/>
          <w:rFonts w:asciiTheme="minorHAnsi" w:eastAsiaTheme="majorEastAsia" w:hAnsiTheme="minorHAnsi" w:cstheme="minorHAnsi"/>
          <w:color w:val="000000"/>
        </w:rPr>
      </w:pPr>
      <w:r w:rsidRPr="002D2052">
        <w:rPr>
          <w:rFonts w:asciiTheme="minorHAnsi" w:hAnsiTheme="minorHAnsi" w:cstheme="minorHAnsi"/>
          <w:color w:val="000000"/>
        </w:rPr>
        <w:t>What is performance management?</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(2023)</w:t>
      </w:r>
      <w:r w:rsidRPr="002D2052">
        <w:rPr>
          <w:rStyle w:val="apple-converted-space"/>
          <w:rFonts w:asciiTheme="minorHAnsi" w:eastAsiaTheme="majorEastAsia" w:hAnsiTheme="minorHAnsi" w:cstheme="minorHAnsi"/>
          <w:color w:val="000000"/>
        </w:rPr>
        <w:t> </w:t>
      </w:r>
      <w:proofErr w:type="spellStart"/>
      <w:r w:rsidRPr="002D2052">
        <w:rPr>
          <w:rFonts w:asciiTheme="minorHAnsi" w:hAnsiTheme="minorHAnsi" w:cstheme="minorHAnsi"/>
          <w:color w:val="000000"/>
        </w:rPr>
        <w:t>HiBob</w:t>
      </w:r>
      <w:proofErr w:type="spellEnd"/>
      <w:r w:rsidRPr="002D2052">
        <w:rPr>
          <w:rFonts w:asciiTheme="minorHAnsi" w:hAnsiTheme="minorHAnsi" w:cstheme="minorHAnsi"/>
          <w:color w:val="000000"/>
        </w:rPr>
        <w:t>. Available at: https://www.hibob.com/hr-glossary/performance-management/?utm_source=google&amp;utm_medium=cpc&amp;utm_campaign=UK_Search_Google_Desktop_Mobile_Exact_Phrase_Generics_TOFU&amp;utm_campaignid=20439549355&amp;utm_adgroupid=153272304432&amp;utm_adid=670955236231&amp;utm_matchtype=e&amp;utm_device=c&amp;utm_term=what+is+performance+management&amp;utm_content=670955236231&amp;utm_adgroup=Exact_What_is_Performance_Management&amp;utm_niche=Performance&amp;utm_obj=awareness&amp;utm_funnel=tofu&amp;gad_source=1&amp;gclid=CjwKCAiAxreqBhAxEiwAfGfndJvB05nJvGyUAJ0wF4hVgw12EmHeySBQDqr5ZohIkyz7NV8nQAKZNhoC1j0QAvD_BwE (Accessed: 10 November 2023).</w:t>
      </w:r>
      <w:r w:rsidRPr="002D2052">
        <w:rPr>
          <w:rStyle w:val="apple-converted-space"/>
          <w:rFonts w:asciiTheme="minorHAnsi" w:eastAsiaTheme="majorEastAsia" w:hAnsiTheme="minorHAnsi" w:cstheme="minorHAnsi"/>
          <w:color w:val="000000"/>
        </w:rPr>
        <w:t> </w:t>
      </w:r>
    </w:p>
    <w:p w14:paraId="29849A94" w14:textId="77777777" w:rsidR="0092455C" w:rsidRPr="002D2052" w:rsidRDefault="0092455C" w:rsidP="0092455C">
      <w:pPr>
        <w:pStyle w:val="NormalWeb"/>
        <w:ind w:left="567" w:hanging="567"/>
        <w:rPr>
          <w:rStyle w:val="apple-converted-space"/>
          <w:rFonts w:asciiTheme="minorHAnsi" w:eastAsiaTheme="majorEastAsia" w:hAnsiTheme="minorHAnsi" w:cstheme="minorHAnsi"/>
          <w:color w:val="000000"/>
        </w:rPr>
      </w:pPr>
      <w:r w:rsidRPr="002D2052">
        <w:rPr>
          <w:rFonts w:asciiTheme="minorHAnsi" w:hAnsiTheme="minorHAnsi" w:cstheme="minorHAnsi"/>
          <w:color w:val="000000"/>
        </w:rPr>
        <w:t>1.6skills and roles of a manager</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(no date)</w:t>
      </w:r>
      <w:r w:rsidRPr="002D2052">
        <w:rPr>
          <w:rStyle w:val="apple-converted-space"/>
          <w:rFonts w:asciiTheme="minorHAnsi" w:eastAsiaTheme="majorEastAsia" w:hAnsiTheme="minorHAnsi" w:cstheme="minorHAnsi"/>
          <w:color w:val="000000"/>
        </w:rPr>
        <w:t> </w:t>
      </w:r>
      <w:proofErr w:type="spellStart"/>
      <w:r w:rsidRPr="002D2052">
        <w:rPr>
          <w:rFonts w:asciiTheme="minorHAnsi" w:hAnsiTheme="minorHAnsi" w:cstheme="minorHAnsi"/>
          <w:color w:val="000000"/>
        </w:rPr>
        <w:t>MyEducator</w:t>
      </w:r>
      <w:proofErr w:type="spellEnd"/>
      <w:r w:rsidRPr="002D2052">
        <w:rPr>
          <w:rFonts w:asciiTheme="minorHAnsi" w:hAnsiTheme="minorHAnsi" w:cstheme="minorHAnsi"/>
          <w:color w:val="000000"/>
        </w:rPr>
        <w:t>. Available at: https://app.myeducator.com/reader/web/533/chapter1/gz6of/ (Accessed: 10 November 2023).</w:t>
      </w:r>
      <w:r w:rsidRPr="002D2052">
        <w:rPr>
          <w:rStyle w:val="apple-converted-space"/>
          <w:rFonts w:asciiTheme="minorHAnsi" w:eastAsiaTheme="majorEastAsia" w:hAnsiTheme="minorHAnsi" w:cstheme="minorHAnsi"/>
          <w:color w:val="000000"/>
        </w:rPr>
        <w:t> </w:t>
      </w:r>
    </w:p>
    <w:p w14:paraId="288BFD19" w14:textId="77777777" w:rsidR="00AD5045" w:rsidRPr="002D2052" w:rsidRDefault="00AD5045" w:rsidP="00AD5045">
      <w:pPr>
        <w:pStyle w:val="NormalWeb"/>
        <w:ind w:left="567" w:hanging="567"/>
        <w:rPr>
          <w:rStyle w:val="apple-converted-space"/>
          <w:rFonts w:asciiTheme="minorHAnsi" w:eastAsiaTheme="majorEastAsia" w:hAnsiTheme="minorHAnsi" w:cstheme="minorHAnsi"/>
          <w:color w:val="000000"/>
        </w:rPr>
      </w:pPr>
      <w:proofErr w:type="spellStart"/>
      <w:r w:rsidRPr="002D2052">
        <w:rPr>
          <w:rFonts w:asciiTheme="minorHAnsi" w:hAnsiTheme="minorHAnsi" w:cstheme="minorHAnsi"/>
          <w:color w:val="000000"/>
        </w:rPr>
        <w:t>Wooll</w:t>
      </w:r>
      <w:proofErr w:type="spellEnd"/>
      <w:r w:rsidRPr="002D2052">
        <w:rPr>
          <w:rFonts w:asciiTheme="minorHAnsi" w:hAnsiTheme="minorHAnsi" w:cstheme="minorHAnsi"/>
          <w:color w:val="000000"/>
        </w:rPr>
        <w:t>, M. (2021)</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The importance of teamwork for agility at work,</w:t>
      </w:r>
      <w:r w:rsidRPr="002D2052">
        <w:rPr>
          <w:rStyle w:val="apple-converted-space"/>
          <w:rFonts w:asciiTheme="minorHAnsi" w:eastAsiaTheme="majorEastAsia" w:hAnsiTheme="minorHAnsi" w:cstheme="minorHAnsi"/>
          <w:color w:val="000000"/>
        </w:rPr>
        <w:t> </w:t>
      </w:r>
      <w:proofErr w:type="spellStart"/>
      <w:r w:rsidRPr="002D2052">
        <w:rPr>
          <w:rFonts w:asciiTheme="minorHAnsi" w:hAnsiTheme="minorHAnsi" w:cstheme="minorHAnsi"/>
          <w:color w:val="000000"/>
        </w:rPr>
        <w:t>BetterUp</w:t>
      </w:r>
      <w:proofErr w:type="spellEnd"/>
      <w:r w:rsidRPr="002D2052">
        <w:rPr>
          <w:rFonts w:asciiTheme="minorHAnsi" w:hAnsiTheme="minorHAnsi" w:cstheme="minorHAnsi"/>
          <w:color w:val="000000"/>
        </w:rPr>
        <w:t>. Available at: https://www.betterup.com/blog/importance-of-teamwork (Accessed: 07 November 2023).</w:t>
      </w:r>
      <w:r w:rsidRPr="002D2052">
        <w:rPr>
          <w:rStyle w:val="apple-converted-space"/>
          <w:rFonts w:asciiTheme="minorHAnsi" w:eastAsiaTheme="majorEastAsia" w:hAnsiTheme="minorHAnsi" w:cstheme="minorHAnsi"/>
          <w:color w:val="000000"/>
        </w:rPr>
        <w:t> </w:t>
      </w:r>
    </w:p>
    <w:p w14:paraId="4E6A1D0A" w14:textId="64FA379D" w:rsidR="00E34493" w:rsidRPr="002D2052" w:rsidRDefault="007F6454" w:rsidP="002D2052">
      <w:pPr>
        <w:pStyle w:val="NormalWeb"/>
        <w:ind w:left="567" w:hanging="567"/>
        <w:rPr>
          <w:rFonts w:asciiTheme="minorHAnsi" w:hAnsiTheme="minorHAnsi" w:cstheme="minorHAnsi"/>
          <w:color w:val="000000"/>
        </w:rPr>
      </w:pPr>
      <w:r w:rsidRPr="002D2052">
        <w:rPr>
          <w:rFonts w:asciiTheme="minorHAnsi" w:hAnsiTheme="minorHAnsi" w:cstheme="minorHAnsi"/>
          <w:color w:val="000000"/>
        </w:rPr>
        <w:t>Why is equality and diversity important?</w:t>
      </w:r>
      <w:r w:rsidRPr="002D2052">
        <w:rPr>
          <w:rStyle w:val="apple-converted-space"/>
          <w:rFonts w:asciiTheme="minorHAnsi" w:eastAsiaTheme="majorEastAsia" w:hAnsiTheme="minorHAnsi" w:cstheme="minorHAnsi"/>
          <w:color w:val="000000"/>
        </w:rPr>
        <w:t> </w:t>
      </w:r>
      <w:r w:rsidRPr="002D2052">
        <w:rPr>
          <w:rFonts w:asciiTheme="minorHAnsi" w:hAnsiTheme="minorHAnsi" w:cstheme="minorHAnsi"/>
          <w:color w:val="000000"/>
        </w:rPr>
        <w:t>Buckinghamshire Council. Available at: https://careadvice.buckinghamshire.gov.uk/information-and-advice/why-is-equality-diversity-important/ (Accessed: 10 November 2023).</w:t>
      </w:r>
    </w:p>
    <w:p w14:paraId="43E253FA" w14:textId="77777777" w:rsidR="00C9406A" w:rsidRPr="007322FE" w:rsidRDefault="00C9406A" w:rsidP="00DD5088">
      <w:pPr>
        <w:pStyle w:val="NormalWeb"/>
        <w:rPr>
          <w:rStyle w:val="apple-converted-space"/>
          <w:color w:val="000000"/>
        </w:rPr>
      </w:pPr>
    </w:p>
    <w:p w14:paraId="359C42DB" w14:textId="3481C2FC" w:rsidR="007322FE" w:rsidRDefault="007322FE" w:rsidP="007322FE">
      <w:pPr>
        <w:pStyle w:val="NormalWeb"/>
        <w:ind w:left="567" w:hanging="567"/>
        <w:rPr>
          <w:color w:val="000000"/>
        </w:rPr>
      </w:pPr>
      <w:r>
        <w:rPr>
          <w:rStyle w:val="apple-converted-space"/>
          <w:rFonts w:eastAsiaTheme="majorEastAsia"/>
          <w:color w:val="000000"/>
        </w:rPr>
        <w:t> </w:t>
      </w:r>
    </w:p>
    <w:p w14:paraId="5923DCD0" w14:textId="77777777" w:rsidR="007322FE" w:rsidRDefault="007322FE" w:rsidP="00293CFB">
      <w:pPr>
        <w:pStyle w:val="NormalWeb"/>
        <w:ind w:left="567" w:hanging="567"/>
        <w:rPr>
          <w:color w:val="000000"/>
        </w:rPr>
      </w:pPr>
    </w:p>
    <w:p w14:paraId="0B1B5683" w14:textId="77777777" w:rsidR="00EE7FDE" w:rsidRPr="0072058E" w:rsidRDefault="00EE7FDE" w:rsidP="00683CCA"/>
    <w:p w14:paraId="473DA4BC" w14:textId="77777777" w:rsidR="00683CCA" w:rsidRPr="00683CCA" w:rsidRDefault="00683CCA"/>
    <w:sectPr w:rsidR="00683CCA" w:rsidRPr="00683CCA" w:rsidSect="00137D8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D8D"/>
    <w:rsid w:val="00004FA9"/>
    <w:rsid w:val="000138D7"/>
    <w:rsid w:val="000245B9"/>
    <w:rsid w:val="000265A5"/>
    <w:rsid w:val="00066841"/>
    <w:rsid w:val="00095B9F"/>
    <w:rsid w:val="000C7A0B"/>
    <w:rsid w:val="000F18EA"/>
    <w:rsid w:val="000F6016"/>
    <w:rsid w:val="00100EB3"/>
    <w:rsid w:val="00125CAF"/>
    <w:rsid w:val="00127867"/>
    <w:rsid w:val="00137D8D"/>
    <w:rsid w:val="0016061E"/>
    <w:rsid w:val="0016262B"/>
    <w:rsid w:val="0016424E"/>
    <w:rsid w:val="001716CE"/>
    <w:rsid w:val="00180D44"/>
    <w:rsid w:val="001A1140"/>
    <w:rsid w:val="00200CBB"/>
    <w:rsid w:val="00201C68"/>
    <w:rsid w:val="00223D36"/>
    <w:rsid w:val="00233CC9"/>
    <w:rsid w:val="002475DE"/>
    <w:rsid w:val="0027004F"/>
    <w:rsid w:val="00293CFB"/>
    <w:rsid w:val="00296366"/>
    <w:rsid w:val="002C490D"/>
    <w:rsid w:val="002D2052"/>
    <w:rsid w:val="002E13A9"/>
    <w:rsid w:val="002F62E8"/>
    <w:rsid w:val="0030037C"/>
    <w:rsid w:val="003266EB"/>
    <w:rsid w:val="00353A80"/>
    <w:rsid w:val="0035630B"/>
    <w:rsid w:val="00367879"/>
    <w:rsid w:val="003925E9"/>
    <w:rsid w:val="003A2B76"/>
    <w:rsid w:val="003F4575"/>
    <w:rsid w:val="00440633"/>
    <w:rsid w:val="00450E0F"/>
    <w:rsid w:val="004561AD"/>
    <w:rsid w:val="00464820"/>
    <w:rsid w:val="00477583"/>
    <w:rsid w:val="00493229"/>
    <w:rsid w:val="004C473F"/>
    <w:rsid w:val="004E19AD"/>
    <w:rsid w:val="005066E6"/>
    <w:rsid w:val="00526333"/>
    <w:rsid w:val="00551991"/>
    <w:rsid w:val="0058371E"/>
    <w:rsid w:val="00595261"/>
    <w:rsid w:val="005B7DFC"/>
    <w:rsid w:val="005C40A7"/>
    <w:rsid w:val="005D27E7"/>
    <w:rsid w:val="005E69DC"/>
    <w:rsid w:val="00630D2C"/>
    <w:rsid w:val="00660CDF"/>
    <w:rsid w:val="00667AC5"/>
    <w:rsid w:val="00670A97"/>
    <w:rsid w:val="00683CCA"/>
    <w:rsid w:val="00685160"/>
    <w:rsid w:val="00686EA6"/>
    <w:rsid w:val="006F284E"/>
    <w:rsid w:val="007160B8"/>
    <w:rsid w:val="00720708"/>
    <w:rsid w:val="007322FE"/>
    <w:rsid w:val="0078673E"/>
    <w:rsid w:val="007A23C2"/>
    <w:rsid w:val="007C42D5"/>
    <w:rsid w:val="007F4599"/>
    <w:rsid w:val="007F6454"/>
    <w:rsid w:val="00811CA3"/>
    <w:rsid w:val="0081691B"/>
    <w:rsid w:val="00816F93"/>
    <w:rsid w:val="008372A7"/>
    <w:rsid w:val="008413F0"/>
    <w:rsid w:val="008446AB"/>
    <w:rsid w:val="008606E8"/>
    <w:rsid w:val="00860B8A"/>
    <w:rsid w:val="0086330E"/>
    <w:rsid w:val="00880A1A"/>
    <w:rsid w:val="00886F7F"/>
    <w:rsid w:val="008A17C1"/>
    <w:rsid w:val="008C0922"/>
    <w:rsid w:val="008C616B"/>
    <w:rsid w:val="008C6412"/>
    <w:rsid w:val="008F110D"/>
    <w:rsid w:val="008F564D"/>
    <w:rsid w:val="0092455C"/>
    <w:rsid w:val="009324CC"/>
    <w:rsid w:val="0096027B"/>
    <w:rsid w:val="009A0F22"/>
    <w:rsid w:val="009A2960"/>
    <w:rsid w:val="009A4225"/>
    <w:rsid w:val="009A7928"/>
    <w:rsid w:val="009B76E6"/>
    <w:rsid w:val="009E2A0A"/>
    <w:rsid w:val="00A00769"/>
    <w:rsid w:val="00A201C3"/>
    <w:rsid w:val="00A33951"/>
    <w:rsid w:val="00A70E2D"/>
    <w:rsid w:val="00A94DA5"/>
    <w:rsid w:val="00AD42EC"/>
    <w:rsid w:val="00AD5045"/>
    <w:rsid w:val="00AF7536"/>
    <w:rsid w:val="00B00D86"/>
    <w:rsid w:val="00B11157"/>
    <w:rsid w:val="00B71BE5"/>
    <w:rsid w:val="00B80431"/>
    <w:rsid w:val="00B91B5D"/>
    <w:rsid w:val="00B95EA3"/>
    <w:rsid w:val="00BA14AB"/>
    <w:rsid w:val="00BA6363"/>
    <w:rsid w:val="00BA712B"/>
    <w:rsid w:val="00C46B66"/>
    <w:rsid w:val="00C9406A"/>
    <w:rsid w:val="00CA7E1F"/>
    <w:rsid w:val="00CE5A8E"/>
    <w:rsid w:val="00D43731"/>
    <w:rsid w:val="00D522BA"/>
    <w:rsid w:val="00D812AA"/>
    <w:rsid w:val="00D950C8"/>
    <w:rsid w:val="00DD5088"/>
    <w:rsid w:val="00DE02D4"/>
    <w:rsid w:val="00DE0575"/>
    <w:rsid w:val="00E073C9"/>
    <w:rsid w:val="00E125D3"/>
    <w:rsid w:val="00E3147A"/>
    <w:rsid w:val="00E34493"/>
    <w:rsid w:val="00E82E35"/>
    <w:rsid w:val="00E84BD2"/>
    <w:rsid w:val="00E84BE5"/>
    <w:rsid w:val="00EC3483"/>
    <w:rsid w:val="00EC5FEE"/>
    <w:rsid w:val="00ED169A"/>
    <w:rsid w:val="00EE7FDE"/>
    <w:rsid w:val="00F1478B"/>
    <w:rsid w:val="00F176E7"/>
    <w:rsid w:val="00F53DEA"/>
    <w:rsid w:val="00F908BE"/>
    <w:rsid w:val="00FB176B"/>
    <w:rsid w:val="00FC1B31"/>
    <w:rsid w:val="00FF1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10167"/>
  <w15:chartTrackingRefBased/>
  <w15:docId w15:val="{3F567302-B968-394D-9D70-112E3898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D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F753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42D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7D8D"/>
    <w:rPr>
      <w:rFonts w:eastAsiaTheme="minorEastAsia"/>
      <w:sz w:val="22"/>
      <w:szCs w:val="22"/>
      <w:lang w:val="en-US" w:eastAsia="zh-CN"/>
    </w:rPr>
  </w:style>
  <w:style w:type="character" w:customStyle="1" w:styleId="NoSpacingChar">
    <w:name w:val="No Spacing Char"/>
    <w:basedOn w:val="DefaultParagraphFont"/>
    <w:link w:val="NoSpacing"/>
    <w:uiPriority w:val="1"/>
    <w:rsid w:val="00137D8D"/>
    <w:rPr>
      <w:rFonts w:eastAsiaTheme="minorEastAsia"/>
      <w:sz w:val="22"/>
      <w:szCs w:val="22"/>
      <w:lang w:val="en-US" w:eastAsia="zh-CN"/>
    </w:rPr>
  </w:style>
  <w:style w:type="character" w:customStyle="1" w:styleId="Heading1Char">
    <w:name w:val="Heading 1 Char"/>
    <w:basedOn w:val="DefaultParagraphFont"/>
    <w:link w:val="Heading1"/>
    <w:uiPriority w:val="9"/>
    <w:rsid w:val="00137D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7D8D"/>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137D8D"/>
    <w:rPr>
      <w:rFonts w:cstheme="minorHAnsi"/>
      <w:b/>
      <w:bCs/>
      <w:smallCaps/>
      <w:sz w:val="22"/>
      <w:szCs w:val="22"/>
    </w:rPr>
  </w:style>
  <w:style w:type="paragraph" w:styleId="TOC1">
    <w:name w:val="toc 1"/>
    <w:basedOn w:val="Normal"/>
    <w:next w:val="Normal"/>
    <w:autoRedefine/>
    <w:uiPriority w:val="39"/>
    <w:unhideWhenUsed/>
    <w:rsid w:val="00137D8D"/>
    <w:pPr>
      <w:spacing w:before="360" w:after="360"/>
    </w:pPr>
    <w:rPr>
      <w:rFonts w:cstheme="minorHAnsi"/>
      <w:b/>
      <w:bCs/>
      <w:caps/>
      <w:sz w:val="22"/>
      <w:szCs w:val="22"/>
      <w:u w:val="single"/>
    </w:rPr>
  </w:style>
  <w:style w:type="paragraph" w:styleId="TOC3">
    <w:name w:val="toc 3"/>
    <w:basedOn w:val="Normal"/>
    <w:next w:val="Normal"/>
    <w:autoRedefine/>
    <w:uiPriority w:val="39"/>
    <w:unhideWhenUsed/>
    <w:rsid w:val="00137D8D"/>
    <w:rPr>
      <w:rFonts w:cstheme="minorHAnsi"/>
      <w:smallCaps/>
      <w:sz w:val="22"/>
      <w:szCs w:val="22"/>
    </w:rPr>
  </w:style>
  <w:style w:type="paragraph" w:styleId="TOC4">
    <w:name w:val="toc 4"/>
    <w:basedOn w:val="Normal"/>
    <w:next w:val="Normal"/>
    <w:autoRedefine/>
    <w:uiPriority w:val="39"/>
    <w:semiHidden/>
    <w:unhideWhenUsed/>
    <w:rsid w:val="00137D8D"/>
    <w:rPr>
      <w:rFonts w:cstheme="minorHAnsi"/>
      <w:sz w:val="22"/>
      <w:szCs w:val="22"/>
    </w:rPr>
  </w:style>
  <w:style w:type="paragraph" w:styleId="TOC5">
    <w:name w:val="toc 5"/>
    <w:basedOn w:val="Normal"/>
    <w:next w:val="Normal"/>
    <w:autoRedefine/>
    <w:uiPriority w:val="39"/>
    <w:semiHidden/>
    <w:unhideWhenUsed/>
    <w:rsid w:val="00137D8D"/>
    <w:rPr>
      <w:rFonts w:cstheme="minorHAnsi"/>
      <w:sz w:val="22"/>
      <w:szCs w:val="22"/>
    </w:rPr>
  </w:style>
  <w:style w:type="paragraph" w:styleId="TOC6">
    <w:name w:val="toc 6"/>
    <w:basedOn w:val="Normal"/>
    <w:next w:val="Normal"/>
    <w:autoRedefine/>
    <w:uiPriority w:val="39"/>
    <w:semiHidden/>
    <w:unhideWhenUsed/>
    <w:rsid w:val="00137D8D"/>
    <w:rPr>
      <w:rFonts w:cstheme="minorHAnsi"/>
      <w:sz w:val="22"/>
      <w:szCs w:val="22"/>
    </w:rPr>
  </w:style>
  <w:style w:type="paragraph" w:styleId="TOC7">
    <w:name w:val="toc 7"/>
    <w:basedOn w:val="Normal"/>
    <w:next w:val="Normal"/>
    <w:autoRedefine/>
    <w:uiPriority w:val="39"/>
    <w:semiHidden/>
    <w:unhideWhenUsed/>
    <w:rsid w:val="00137D8D"/>
    <w:rPr>
      <w:rFonts w:cstheme="minorHAnsi"/>
      <w:sz w:val="22"/>
      <w:szCs w:val="22"/>
    </w:rPr>
  </w:style>
  <w:style w:type="paragraph" w:styleId="TOC8">
    <w:name w:val="toc 8"/>
    <w:basedOn w:val="Normal"/>
    <w:next w:val="Normal"/>
    <w:autoRedefine/>
    <w:uiPriority w:val="39"/>
    <w:semiHidden/>
    <w:unhideWhenUsed/>
    <w:rsid w:val="00137D8D"/>
    <w:rPr>
      <w:rFonts w:cstheme="minorHAnsi"/>
      <w:sz w:val="22"/>
      <w:szCs w:val="22"/>
    </w:rPr>
  </w:style>
  <w:style w:type="paragraph" w:styleId="TOC9">
    <w:name w:val="toc 9"/>
    <w:basedOn w:val="Normal"/>
    <w:next w:val="Normal"/>
    <w:autoRedefine/>
    <w:uiPriority w:val="39"/>
    <w:semiHidden/>
    <w:unhideWhenUsed/>
    <w:rsid w:val="00137D8D"/>
    <w:rPr>
      <w:rFonts w:cstheme="minorHAnsi"/>
      <w:sz w:val="22"/>
      <w:szCs w:val="22"/>
    </w:rPr>
  </w:style>
  <w:style w:type="character" w:styleId="Hyperlink">
    <w:name w:val="Hyperlink"/>
    <w:basedOn w:val="DefaultParagraphFont"/>
    <w:uiPriority w:val="99"/>
    <w:unhideWhenUsed/>
    <w:rsid w:val="00137D8D"/>
    <w:rPr>
      <w:color w:val="0563C1" w:themeColor="hyperlink"/>
      <w:u w:val="single"/>
    </w:rPr>
  </w:style>
  <w:style w:type="character" w:customStyle="1" w:styleId="Heading2Char">
    <w:name w:val="Heading 2 Char"/>
    <w:basedOn w:val="DefaultParagraphFont"/>
    <w:link w:val="Heading2"/>
    <w:uiPriority w:val="9"/>
    <w:semiHidden/>
    <w:rsid w:val="00AF75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C42D5"/>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EE7FD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E7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3049">
      <w:bodyDiv w:val="1"/>
      <w:marLeft w:val="0"/>
      <w:marRight w:val="0"/>
      <w:marTop w:val="0"/>
      <w:marBottom w:val="0"/>
      <w:divBdr>
        <w:top w:val="none" w:sz="0" w:space="0" w:color="auto"/>
        <w:left w:val="none" w:sz="0" w:space="0" w:color="auto"/>
        <w:bottom w:val="none" w:sz="0" w:space="0" w:color="auto"/>
        <w:right w:val="none" w:sz="0" w:space="0" w:color="auto"/>
      </w:divBdr>
    </w:div>
    <w:div w:id="51971173">
      <w:bodyDiv w:val="1"/>
      <w:marLeft w:val="0"/>
      <w:marRight w:val="0"/>
      <w:marTop w:val="0"/>
      <w:marBottom w:val="0"/>
      <w:divBdr>
        <w:top w:val="none" w:sz="0" w:space="0" w:color="auto"/>
        <w:left w:val="none" w:sz="0" w:space="0" w:color="auto"/>
        <w:bottom w:val="none" w:sz="0" w:space="0" w:color="auto"/>
        <w:right w:val="none" w:sz="0" w:space="0" w:color="auto"/>
      </w:divBdr>
    </w:div>
    <w:div w:id="194461851">
      <w:bodyDiv w:val="1"/>
      <w:marLeft w:val="0"/>
      <w:marRight w:val="0"/>
      <w:marTop w:val="0"/>
      <w:marBottom w:val="0"/>
      <w:divBdr>
        <w:top w:val="none" w:sz="0" w:space="0" w:color="auto"/>
        <w:left w:val="none" w:sz="0" w:space="0" w:color="auto"/>
        <w:bottom w:val="none" w:sz="0" w:space="0" w:color="auto"/>
        <w:right w:val="none" w:sz="0" w:space="0" w:color="auto"/>
      </w:divBdr>
    </w:div>
    <w:div w:id="199636780">
      <w:bodyDiv w:val="1"/>
      <w:marLeft w:val="0"/>
      <w:marRight w:val="0"/>
      <w:marTop w:val="0"/>
      <w:marBottom w:val="0"/>
      <w:divBdr>
        <w:top w:val="none" w:sz="0" w:space="0" w:color="auto"/>
        <w:left w:val="none" w:sz="0" w:space="0" w:color="auto"/>
        <w:bottom w:val="none" w:sz="0" w:space="0" w:color="auto"/>
        <w:right w:val="none" w:sz="0" w:space="0" w:color="auto"/>
      </w:divBdr>
    </w:div>
    <w:div w:id="601452010">
      <w:bodyDiv w:val="1"/>
      <w:marLeft w:val="0"/>
      <w:marRight w:val="0"/>
      <w:marTop w:val="0"/>
      <w:marBottom w:val="0"/>
      <w:divBdr>
        <w:top w:val="none" w:sz="0" w:space="0" w:color="auto"/>
        <w:left w:val="none" w:sz="0" w:space="0" w:color="auto"/>
        <w:bottom w:val="none" w:sz="0" w:space="0" w:color="auto"/>
        <w:right w:val="none" w:sz="0" w:space="0" w:color="auto"/>
      </w:divBdr>
    </w:div>
    <w:div w:id="715931317">
      <w:bodyDiv w:val="1"/>
      <w:marLeft w:val="0"/>
      <w:marRight w:val="0"/>
      <w:marTop w:val="0"/>
      <w:marBottom w:val="0"/>
      <w:divBdr>
        <w:top w:val="none" w:sz="0" w:space="0" w:color="auto"/>
        <w:left w:val="none" w:sz="0" w:space="0" w:color="auto"/>
        <w:bottom w:val="none" w:sz="0" w:space="0" w:color="auto"/>
        <w:right w:val="none" w:sz="0" w:space="0" w:color="auto"/>
      </w:divBdr>
    </w:div>
    <w:div w:id="776752898">
      <w:bodyDiv w:val="1"/>
      <w:marLeft w:val="0"/>
      <w:marRight w:val="0"/>
      <w:marTop w:val="0"/>
      <w:marBottom w:val="0"/>
      <w:divBdr>
        <w:top w:val="none" w:sz="0" w:space="0" w:color="auto"/>
        <w:left w:val="none" w:sz="0" w:space="0" w:color="auto"/>
        <w:bottom w:val="none" w:sz="0" w:space="0" w:color="auto"/>
        <w:right w:val="none" w:sz="0" w:space="0" w:color="auto"/>
      </w:divBdr>
    </w:div>
    <w:div w:id="900605178">
      <w:bodyDiv w:val="1"/>
      <w:marLeft w:val="0"/>
      <w:marRight w:val="0"/>
      <w:marTop w:val="0"/>
      <w:marBottom w:val="0"/>
      <w:divBdr>
        <w:top w:val="none" w:sz="0" w:space="0" w:color="auto"/>
        <w:left w:val="none" w:sz="0" w:space="0" w:color="auto"/>
        <w:bottom w:val="none" w:sz="0" w:space="0" w:color="auto"/>
        <w:right w:val="none" w:sz="0" w:space="0" w:color="auto"/>
      </w:divBdr>
      <w:divsChild>
        <w:div w:id="1638560861">
          <w:marLeft w:val="0"/>
          <w:marRight w:val="0"/>
          <w:marTop w:val="0"/>
          <w:marBottom w:val="0"/>
          <w:divBdr>
            <w:top w:val="none" w:sz="0" w:space="0" w:color="auto"/>
            <w:left w:val="none" w:sz="0" w:space="0" w:color="auto"/>
            <w:bottom w:val="none" w:sz="0" w:space="0" w:color="auto"/>
            <w:right w:val="none" w:sz="0" w:space="0" w:color="auto"/>
          </w:divBdr>
          <w:divsChild>
            <w:div w:id="1694191310">
              <w:marLeft w:val="0"/>
              <w:marRight w:val="0"/>
              <w:marTop w:val="0"/>
              <w:marBottom w:val="0"/>
              <w:divBdr>
                <w:top w:val="none" w:sz="0" w:space="0" w:color="auto"/>
                <w:left w:val="none" w:sz="0" w:space="0" w:color="auto"/>
                <w:bottom w:val="none" w:sz="0" w:space="0" w:color="auto"/>
                <w:right w:val="none" w:sz="0" w:space="0" w:color="auto"/>
              </w:divBdr>
              <w:divsChild>
                <w:div w:id="1545944364">
                  <w:marLeft w:val="0"/>
                  <w:marRight w:val="165"/>
                  <w:marTop w:val="150"/>
                  <w:marBottom w:val="0"/>
                  <w:divBdr>
                    <w:top w:val="none" w:sz="0" w:space="0" w:color="auto"/>
                    <w:left w:val="none" w:sz="0" w:space="0" w:color="auto"/>
                    <w:bottom w:val="none" w:sz="0" w:space="0" w:color="auto"/>
                    <w:right w:val="none" w:sz="0" w:space="0" w:color="auto"/>
                  </w:divBdr>
                  <w:divsChild>
                    <w:div w:id="1166942543">
                      <w:marLeft w:val="0"/>
                      <w:marRight w:val="0"/>
                      <w:marTop w:val="0"/>
                      <w:marBottom w:val="0"/>
                      <w:divBdr>
                        <w:top w:val="none" w:sz="0" w:space="0" w:color="auto"/>
                        <w:left w:val="none" w:sz="0" w:space="0" w:color="auto"/>
                        <w:bottom w:val="none" w:sz="0" w:space="0" w:color="auto"/>
                        <w:right w:val="none" w:sz="0" w:space="0" w:color="auto"/>
                      </w:divBdr>
                      <w:divsChild>
                        <w:div w:id="112153617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415933">
      <w:bodyDiv w:val="1"/>
      <w:marLeft w:val="0"/>
      <w:marRight w:val="0"/>
      <w:marTop w:val="0"/>
      <w:marBottom w:val="0"/>
      <w:divBdr>
        <w:top w:val="none" w:sz="0" w:space="0" w:color="auto"/>
        <w:left w:val="none" w:sz="0" w:space="0" w:color="auto"/>
        <w:bottom w:val="none" w:sz="0" w:space="0" w:color="auto"/>
        <w:right w:val="none" w:sz="0" w:space="0" w:color="auto"/>
      </w:divBdr>
    </w:div>
    <w:div w:id="1054162091">
      <w:bodyDiv w:val="1"/>
      <w:marLeft w:val="0"/>
      <w:marRight w:val="0"/>
      <w:marTop w:val="0"/>
      <w:marBottom w:val="0"/>
      <w:divBdr>
        <w:top w:val="none" w:sz="0" w:space="0" w:color="auto"/>
        <w:left w:val="none" w:sz="0" w:space="0" w:color="auto"/>
        <w:bottom w:val="none" w:sz="0" w:space="0" w:color="auto"/>
        <w:right w:val="none" w:sz="0" w:space="0" w:color="auto"/>
      </w:divBdr>
    </w:div>
    <w:div w:id="1112826807">
      <w:bodyDiv w:val="1"/>
      <w:marLeft w:val="0"/>
      <w:marRight w:val="0"/>
      <w:marTop w:val="0"/>
      <w:marBottom w:val="0"/>
      <w:divBdr>
        <w:top w:val="none" w:sz="0" w:space="0" w:color="auto"/>
        <w:left w:val="none" w:sz="0" w:space="0" w:color="auto"/>
        <w:bottom w:val="none" w:sz="0" w:space="0" w:color="auto"/>
        <w:right w:val="none" w:sz="0" w:space="0" w:color="auto"/>
      </w:divBdr>
    </w:div>
    <w:div w:id="1117987944">
      <w:bodyDiv w:val="1"/>
      <w:marLeft w:val="0"/>
      <w:marRight w:val="0"/>
      <w:marTop w:val="0"/>
      <w:marBottom w:val="0"/>
      <w:divBdr>
        <w:top w:val="none" w:sz="0" w:space="0" w:color="auto"/>
        <w:left w:val="none" w:sz="0" w:space="0" w:color="auto"/>
        <w:bottom w:val="none" w:sz="0" w:space="0" w:color="auto"/>
        <w:right w:val="none" w:sz="0" w:space="0" w:color="auto"/>
      </w:divBdr>
    </w:div>
    <w:div w:id="1119837095">
      <w:bodyDiv w:val="1"/>
      <w:marLeft w:val="0"/>
      <w:marRight w:val="0"/>
      <w:marTop w:val="0"/>
      <w:marBottom w:val="0"/>
      <w:divBdr>
        <w:top w:val="none" w:sz="0" w:space="0" w:color="auto"/>
        <w:left w:val="none" w:sz="0" w:space="0" w:color="auto"/>
        <w:bottom w:val="none" w:sz="0" w:space="0" w:color="auto"/>
        <w:right w:val="none" w:sz="0" w:space="0" w:color="auto"/>
      </w:divBdr>
    </w:div>
    <w:div w:id="1267618906">
      <w:bodyDiv w:val="1"/>
      <w:marLeft w:val="0"/>
      <w:marRight w:val="0"/>
      <w:marTop w:val="0"/>
      <w:marBottom w:val="0"/>
      <w:divBdr>
        <w:top w:val="none" w:sz="0" w:space="0" w:color="auto"/>
        <w:left w:val="none" w:sz="0" w:space="0" w:color="auto"/>
        <w:bottom w:val="none" w:sz="0" w:space="0" w:color="auto"/>
        <w:right w:val="none" w:sz="0" w:space="0" w:color="auto"/>
      </w:divBdr>
    </w:div>
    <w:div w:id="1623228027">
      <w:bodyDiv w:val="1"/>
      <w:marLeft w:val="0"/>
      <w:marRight w:val="0"/>
      <w:marTop w:val="0"/>
      <w:marBottom w:val="0"/>
      <w:divBdr>
        <w:top w:val="none" w:sz="0" w:space="0" w:color="auto"/>
        <w:left w:val="none" w:sz="0" w:space="0" w:color="auto"/>
        <w:bottom w:val="none" w:sz="0" w:space="0" w:color="auto"/>
        <w:right w:val="none" w:sz="0" w:space="0" w:color="auto"/>
      </w:divBdr>
    </w:div>
    <w:div w:id="1636250588">
      <w:bodyDiv w:val="1"/>
      <w:marLeft w:val="0"/>
      <w:marRight w:val="0"/>
      <w:marTop w:val="0"/>
      <w:marBottom w:val="0"/>
      <w:divBdr>
        <w:top w:val="none" w:sz="0" w:space="0" w:color="auto"/>
        <w:left w:val="none" w:sz="0" w:space="0" w:color="auto"/>
        <w:bottom w:val="none" w:sz="0" w:space="0" w:color="auto"/>
        <w:right w:val="none" w:sz="0" w:space="0" w:color="auto"/>
      </w:divBdr>
    </w:div>
    <w:div w:id="1689600645">
      <w:bodyDiv w:val="1"/>
      <w:marLeft w:val="0"/>
      <w:marRight w:val="0"/>
      <w:marTop w:val="0"/>
      <w:marBottom w:val="0"/>
      <w:divBdr>
        <w:top w:val="none" w:sz="0" w:space="0" w:color="auto"/>
        <w:left w:val="none" w:sz="0" w:space="0" w:color="auto"/>
        <w:bottom w:val="none" w:sz="0" w:space="0" w:color="auto"/>
        <w:right w:val="none" w:sz="0" w:space="0" w:color="auto"/>
      </w:divBdr>
    </w:div>
    <w:div w:id="1692756335">
      <w:bodyDiv w:val="1"/>
      <w:marLeft w:val="0"/>
      <w:marRight w:val="0"/>
      <w:marTop w:val="0"/>
      <w:marBottom w:val="0"/>
      <w:divBdr>
        <w:top w:val="none" w:sz="0" w:space="0" w:color="auto"/>
        <w:left w:val="none" w:sz="0" w:space="0" w:color="auto"/>
        <w:bottom w:val="none" w:sz="0" w:space="0" w:color="auto"/>
        <w:right w:val="none" w:sz="0" w:space="0" w:color="auto"/>
      </w:divBdr>
    </w:div>
    <w:div w:id="1856578079">
      <w:bodyDiv w:val="1"/>
      <w:marLeft w:val="0"/>
      <w:marRight w:val="0"/>
      <w:marTop w:val="0"/>
      <w:marBottom w:val="0"/>
      <w:divBdr>
        <w:top w:val="none" w:sz="0" w:space="0" w:color="auto"/>
        <w:left w:val="none" w:sz="0" w:space="0" w:color="auto"/>
        <w:bottom w:val="none" w:sz="0" w:space="0" w:color="auto"/>
        <w:right w:val="none" w:sz="0" w:space="0" w:color="auto"/>
      </w:divBdr>
    </w:div>
    <w:div w:id="2109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FF3F38-E8B1-6740-A3A1-876056633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13</Pages>
  <Words>2842</Words>
  <Characters>16202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Brynach Heffernan</dc:subject>
  <dc:creator>Valentina Mascov (1909334)</dc:creator>
  <cp:keywords/>
  <dc:description/>
  <cp:lastModifiedBy>Valentina Mascov (1909334)</cp:lastModifiedBy>
  <cp:revision>139</cp:revision>
  <dcterms:created xsi:type="dcterms:W3CDTF">2023-10-24T13:57:00Z</dcterms:created>
  <dcterms:modified xsi:type="dcterms:W3CDTF">2023-11-10T14:40:00Z</dcterms:modified>
</cp:coreProperties>
</file>