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460C39" w:rsidRPr="005D295E" w14:paraId="11851D64" w14:textId="77777777" w:rsidTr="00460C39">
        <w:tc>
          <w:tcPr>
            <w:tcW w:w="10456" w:type="dxa"/>
          </w:tcPr>
          <w:p w14:paraId="782A8033" w14:textId="79B52A60" w:rsidR="00460C39" w:rsidRPr="005D295E" w:rsidRDefault="00460C39" w:rsidP="00460C39">
            <w:pPr>
              <w:jc w:val="center"/>
            </w:pPr>
            <w:r w:rsidRPr="005D295E">
              <w:rPr>
                <w:b/>
                <w:noProof/>
                <w:color w:val="000000" w:themeColor="text1"/>
                <w:lang w:eastAsia="en-GB"/>
              </w:rPr>
              <w:drawing>
                <wp:anchor distT="0" distB="0" distL="114300" distR="114300" simplePos="0" relativeHeight="251668480" behindDoc="0" locked="0" layoutInCell="1" allowOverlap="1" wp14:anchorId="3627951E" wp14:editId="212DB494">
                  <wp:simplePos x="0" y="0"/>
                  <wp:positionH relativeFrom="column">
                    <wp:posOffset>1886245</wp:posOffset>
                  </wp:positionH>
                  <wp:positionV relativeFrom="paragraph">
                    <wp:posOffset>232897</wp:posOffset>
                  </wp:positionV>
                  <wp:extent cx="2764790" cy="1091565"/>
                  <wp:effectExtent l="19050" t="0" r="0" b="0"/>
                  <wp:wrapSquare wrapText="bothSides"/>
                  <wp:docPr id="179" name="Picture 179"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tsdlogo"/>
                          <pic:cNvPicPr>
                            <a:picLocks noChangeAspect="1" noChangeArrowheads="1"/>
                          </pic:cNvPicPr>
                        </pic:nvPicPr>
                        <pic:blipFill>
                          <a:blip r:embed="rId8" cstate="print"/>
                          <a:srcRect/>
                          <a:stretch>
                            <a:fillRect/>
                          </a:stretch>
                        </pic:blipFill>
                        <pic:spPr bwMode="auto">
                          <a:xfrm>
                            <a:off x="0" y="0"/>
                            <a:ext cx="2764790" cy="1091565"/>
                          </a:xfrm>
                          <a:prstGeom prst="rect">
                            <a:avLst/>
                          </a:prstGeom>
                          <a:noFill/>
                          <a:ln w="9525">
                            <a:noFill/>
                            <a:miter lim="800000"/>
                            <a:headEnd/>
                            <a:tailEnd/>
                          </a:ln>
                        </pic:spPr>
                      </pic:pic>
                    </a:graphicData>
                  </a:graphic>
                </wp:anchor>
              </w:drawing>
            </w:r>
          </w:p>
        </w:tc>
      </w:tr>
      <w:tr w:rsidR="00460C39" w:rsidRPr="005D295E" w14:paraId="3B0FC949" w14:textId="77777777" w:rsidTr="00460C39">
        <w:tc>
          <w:tcPr>
            <w:tcW w:w="10456" w:type="dxa"/>
          </w:tcPr>
          <w:p w14:paraId="3482B696" w14:textId="77777777" w:rsidR="00460C39" w:rsidRPr="005D295E" w:rsidRDefault="00460C39" w:rsidP="00460C39">
            <w:pPr>
              <w:jc w:val="center"/>
            </w:pPr>
          </w:p>
          <w:p w14:paraId="3AC5385B" w14:textId="77777777" w:rsidR="00EB5B9C" w:rsidRPr="005D295E" w:rsidRDefault="00EB5B9C" w:rsidP="00460C39">
            <w:pPr>
              <w:jc w:val="center"/>
            </w:pPr>
          </w:p>
        </w:tc>
      </w:tr>
      <w:tr w:rsidR="00460C39" w:rsidRPr="005D295E" w14:paraId="76686667" w14:textId="77777777" w:rsidTr="00460C39">
        <w:tc>
          <w:tcPr>
            <w:tcW w:w="10456" w:type="dxa"/>
          </w:tcPr>
          <w:p w14:paraId="67A9C145" w14:textId="49782F84" w:rsidR="00460C39" w:rsidRPr="005D295E" w:rsidRDefault="00460C39" w:rsidP="00460C39">
            <w:pPr>
              <w:pStyle w:val="Title"/>
              <w:jc w:val="center"/>
              <w:rPr>
                <w:b/>
              </w:rPr>
            </w:pPr>
            <w:r w:rsidRPr="005D295E">
              <w:rPr>
                <w:b/>
                <w:sz w:val="72"/>
              </w:rPr>
              <w:t>An investigation into tools for teaching mathematics to key stage 2</w:t>
            </w:r>
          </w:p>
        </w:tc>
      </w:tr>
      <w:tr w:rsidR="00460C39" w:rsidRPr="005D295E" w14:paraId="5347425A" w14:textId="77777777" w:rsidTr="00460C39">
        <w:tc>
          <w:tcPr>
            <w:tcW w:w="10456" w:type="dxa"/>
          </w:tcPr>
          <w:p w14:paraId="71755ABE" w14:textId="583ACFE0" w:rsidR="00460C39" w:rsidRPr="005D295E" w:rsidRDefault="00460C39" w:rsidP="00460C39">
            <w:pPr>
              <w:pStyle w:val="Title"/>
              <w:jc w:val="center"/>
              <w:rPr>
                <w:sz w:val="44"/>
              </w:rPr>
            </w:pPr>
            <w:r w:rsidRPr="005D295E">
              <w:rPr>
                <w:sz w:val="44"/>
              </w:rPr>
              <w:t>By</w:t>
            </w:r>
          </w:p>
          <w:p w14:paraId="1E2D84AA" w14:textId="6D97357B" w:rsidR="00460C39" w:rsidRPr="005D295E" w:rsidRDefault="00460C39" w:rsidP="00460C39">
            <w:pPr>
              <w:pStyle w:val="Title"/>
              <w:jc w:val="center"/>
            </w:pPr>
            <w:r w:rsidRPr="005D295E">
              <w:t>Keiran Howells</w:t>
            </w:r>
          </w:p>
        </w:tc>
      </w:tr>
      <w:tr w:rsidR="00460C39" w:rsidRPr="005D295E" w14:paraId="7F593FEF" w14:textId="77777777" w:rsidTr="00460C39">
        <w:tc>
          <w:tcPr>
            <w:tcW w:w="10456" w:type="dxa"/>
          </w:tcPr>
          <w:p w14:paraId="4AED0ED8" w14:textId="77777777" w:rsidR="00460C39" w:rsidRPr="005D295E" w:rsidRDefault="00460C39" w:rsidP="00460C39">
            <w:pPr>
              <w:pStyle w:val="Title"/>
              <w:jc w:val="center"/>
            </w:pPr>
          </w:p>
          <w:p w14:paraId="15A368F8" w14:textId="77777777" w:rsidR="005C7D89" w:rsidRPr="005D295E" w:rsidRDefault="005C7D89" w:rsidP="005C7D89"/>
          <w:p w14:paraId="566BC45E" w14:textId="77777777" w:rsidR="00EB5B9C" w:rsidRPr="005D295E" w:rsidRDefault="00EB5B9C" w:rsidP="005C7D89"/>
        </w:tc>
      </w:tr>
      <w:tr w:rsidR="00460C39" w:rsidRPr="005D295E" w14:paraId="198DC4A9" w14:textId="77777777" w:rsidTr="00460C39">
        <w:tc>
          <w:tcPr>
            <w:tcW w:w="10456" w:type="dxa"/>
          </w:tcPr>
          <w:p w14:paraId="73BC0524" w14:textId="77777777" w:rsidR="00460C39" w:rsidRPr="005D295E" w:rsidRDefault="00460C39" w:rsidP="00460C39">
            <w:pPr>
              <w:pStyle w:val="Title"/>
              <w:jc w:val="center"/>
            </w:pPr>
            <w:r w:rsidRPr="005D295E">
              <w:t>Supervisor: Jeanette Adams</w:t>
            </w:r>
          </w:p>
          <w:p w14:paraId="6FC9534E" w14:textId="202973B6" w:rsidR="00460C39" w:rsidRPr="005D295E" w:rsidRDefault="00460C39" w:rsidP="00460C39">
            <w:pPr>
              <w:pStyle w:val="Title"/>
              <w:jc w:val="center"/>
            </w:pPr>
            <w:r w:rsidRPr="005D295E">
              <w:t>Second Marker: John Williams</w:t>
            </w:r>
          </w:p>
        </w:tc>
      </w:tr>
      <w:tr w:rsidR="00460C39" w:rsidRPr="005D295E" w14:paraId="12FC4DA7" w14:textId="77777777" w:rsidTr="00460C39">
        <w:tc>
          <w:tcPr>
            <w:tcW w:w="10456" w:type="dxa"/>
          </w:tcPr>
          <w:p w14:paraId="3C4F9D3F" w14:textId="77777777" w:rsidR="005C7D89" w:rsidRPr="005D295E" w:rsidRDefault="005C7D89" w:rsidP="005C7D89"/>
          <w:p w14:paraId="64E8AFB5" w14:textId="77777777" w:rsidR="005C7D89" w:rsidRPr="005D295E" w:rsidRDefault="005C7D89" w:rsidP="005C7D89"/>
          <w:p w14:paraId="55504FC1" w14:textId="77777777" w:rsidR="005C7D89" w:rsidRPr="005D295E" w:rsidRDefault="005C7D89" w:rsidP="005C7D89"/>
          <w:p w14:paraId="6EBE3B78" w14:textId="77777777" w:rsidR="005C7D89" w:rsidRPr="005D295E" w:rsidRDefault="005C7D89" w:rsidP="005C7D89"/>
        </w:tc>
      </w:tr>
      <w:tr w:rsidR="00460C39" w:rsidRPr="005D295E" w14:paraId="3217DB52" w14:textId="77777777" w:rsidTr="00460C39">
        <w:tc>
          <w:tcPr>
            <w:tcW w:w="10456" w:type="dxa"/>
          </w:tcPr>
          <w:p w14:paraId="743BB83C" w14:textId="3394BDF5" w:rsidR="00460C39" w:rsidRPr="005D295E" w:rsidRDefault="00460C39" w:rsidP="00460C39">
            <w:pPr>
              <w:pStyle w:val="Title"/>
              <w:jc w:val="center"/>
            </w:pPr>
            <w:r w:rsidRPr="005D295E">
              <w:t xml:space="preserve">Project Submitted as part of the requirements for the award of </w:t>
            </w:r>
            <w:r w:rsidR="002C5F54" w:rsidRPr="005D295E">
              <w:t>BSc (</w:t>
            </w:r>
            <w:r w:rsidRPr="005D295E">
              <w:t>Hons) Applied Computing</w:t>
            </w:r>
          </w:p>
        </w:tc>
      </w:tr>
      <w:tr w:rsidR="00460C39" w:rsidRPr="005D295E" w14:paraId="3CB8C507" w14:textId="77777777" w:rsidTr="00460C39">
        <w:tc>
          <w:tcPr>
            <w:tcW w:w="10456" w:type="dxa"/>
          </w:tcPr>
          <w:p w14:paraId="7A68BD13" w14:textId="77777777" w:rsidR="00460C39" w:rsidRPr="005D295E" w:rsidRDefault="00460C39" w:rsidP="00460C39">
            <w:pPr>
              <w:pStyle w:val="Title"/>
              <w:jc w:val="center"/>
            </w:pPr>
          </w:p>
          <w:p w14:paraId="1F2A7ECF" w14:textId="77777777" w:rsidR="005C7D89" w:rsidRPr="005D295E" w:rsidRDefault="005C7D89" w:rsidP="005C7D89"/>
          <w:p w14:paraId="05107F1A" w14:textId="77777777" w:rsidR="005C7D89" w:rsidRPr="005D295E" w:rsidRDefault="005C7D89" w:rsidP="005C7D89"/>
          <w:p w14:paraId="4185952D" w14:textId="77777777" w:rsidR="005C7D89" w:rsidRPr="005D295E" w:rsidRDefault="005C7D89" w:rsidP="005C7D89"/>
        </w:tc>
      </w:tr>
      <w:tr w:rsidR="00460C39" w:rsidRPr="005D295E" w14:paraId="0316B0DB" w14:textId="77777777" w:rsidTr="00460C39">
        <w:tc>
          <w:tcPr>
            <w:tcW w:w="10456" w:type="dxa"/>
          </w:tcPr>
          <w:p w14:paraId="5845A6A3" w14:textId="4BF15C63" w:rsidR="00460C39" w:rsidRPr="005D295E" w:rsidRDefault="00460C39" w:rsidP="00460C39">
            <w:pPr>
              <w:pStyle w:val="Title"/>
              <w:jc w:val="center"/>
            </w:pPr>
            <w:r w:rsidRPr="005D295E">
              <w:t>April 2019</w:t>
            </w:r>
          </w:p>
        </w:tc>
      </w:tr>
    </w:tbl>
    <w:p w14:paraId="2146D7B9" w14:textId="4F6C55F9" w:rsidR="00A26BAB" w:rsidRPr="005D295E" w:rsidRDefault="00A26BAB" w:rsidP="00195602"/>
    <w:p w14:paraId="0A2B059B" w14:textId="77777777" w:rsidR="00A26BAB" w:rsidRPr="005D295E" w:rsidRDefault="00A26BAB">
      <w:pPr>
        <w:spacing w:line="259" w:lineRule="auto"/>
      </w:pPr>
      <w:r w:rsidRPr="005D295E">
        <w:br w:type="page"/>
      </w:r>
    </w:p>
    <w:p w14:paraId="35D53559" w14:textId="77777777" w:rsidR="001F66A4" w:rsidRPr="005D295E" w:rsidRDefault="001F66A4" w:rsidP="00195602"/>
    <w:p w14:paraId="51FCCDFD" w14:textId="28DE795A" w:rsidR="00E00AFA" w:rsidRPr="005D295E" w:rsidRDefault="00E00AFA" w:rsidP="00195602">
      <w:pPr>
        <w:pStyle w:val="Title"/>
      </w:pPr>
      <w:r w:rsidRPr="005D295E">
        <w:t>Abstract</w:t>
      </w:r>
      <w:r w:rsidR="00867635">
        <w:t xml:space="preserve"> </w:t>
      </w:r>
    </w:p>
    <w:p w14:paraId="28541870" w14:textId="5A1F28DB" w:rsidR="00412ACC" w:rsidRDefault="00412ACC" w:rsidP="002C2D51">
      <w:pPr>
        <w:tabs>
          <w:tab w:val="num" w:pos="1440"/>
        </w:tabs>
      </w:pPr>
      <w:r>
        <w:t xml:space="preserve">This report is for the discovery, design, development and documentation of a project in an </w:t>
      </w:r>
      <w:r w:rsidRPr="00412ACC">
        <w:t>investigation into tools for teaching mathematics to key stage 2</w:t>
      </w:r>
      <w:r>
        <w:t xml:space="preserve">. </w:t>
      </w:r>
      <w:r w:rsidR="002C2D51">
        <w:t>At the end the developed project is desired to be able to or in capabilities to h</w:t>
      </w:r>
      <w:r w:rsidRPr="00412ACC">
        <w:t>ave it be available for the unutilized software devices</w:t>
      </w:r>
      <w:r w:rsidR="002C2D51">
        <w:t>, p</w:t>
      </w:r>
      <w:r w:rsidRPr="00412ACC">
        <w:t>rovide a learning application that covers the Mathematic curriculum for Key Stage 2</w:t>
      </w:r>
      <w:r w:rsidR="002C2D51">
        <w:t xml:space="preserve"> and a</w:t>
      </w:r>
      <w:r w:rsidRPr="00412ACC">
        <w:t>llow teachers to create their own questions and tests.</w:t>
      </w:r>
      <w:r w:rsidR="007C7227">
        <w:t xml:space="preserve"> </w:t>
      </w:r>
    </w:p>
    <w:p w14:paraId="786F3711" w14:textId="6A4F0056" w:rsidR="00412ACC" w:rsidRDefault="007C7227" w:rsidP="002C2D51">
      <w:pPr>
        <w:tabs>
          <w:tab w:val="num" w:pos="1440"/>
        </w:tabs>
      </w:pPr>
      <w:r>
        <w:t>The report will go into detail on the field of study, the methods of research and development and the implementation of the project with an evaluation of the results. Their will also be recommendations for repeating/future projects.</w:t>
      </w:r>
    </w:p>
    <w:p w14:paraId="73CCC0FA" w14:textId="10D75130" w:rsidR="00412ACC" w:rsidRPr="00412ACC" w:rsidRDefault="007C7227" w:rsidP="002C2D51">
      <w:pPr>
        <w:tabs>
          <w:tab w:val="num" w:pos="1440"/>
        </w:tabs>
      </w:pPr>
      <w:r>
        <w:t>This field of study was chosen due to the increase of technology used in primary schools, yet they are used for entertainment and not utilized for the education of the students in the schools.</w:t>
      </w:r>
    </w:p>
    <w:p w14:paraId="2434A8A7" w14:textId="77777777" w:rsidR="00412ACC" w:rsidRPr="005D295E" w:rsidRDefault="00412ACC" w:rsidP="00195602"/>
    <w:p w14:paraId="7B540411" w14:textId="77777777" w:rsidR="00E00AFA" w:rsidRPr="005D295E" w:rsidRDefault="00E00AFA" w:rsidP="00195602"/>
    <w:p w14:paraId="612CEE2B" w14:textId="77777777" w:rsidR="00E00AFA" w:rsidRPr="005D295E" w:rsidRDefault="00E00AFA" w:rsidP="00195602"/>
    <w:p w14:paraId="13B9DA57" w14:textId="77777777" w:rsidR="00E00AFA" w:rsidRPr="005D295E" w:rsidRDefault="00E00AFA" w:rsidP="00195602">
      <w:r w:rsidRPr="005D295E">
        <w:br w:type="page"/>
      </w:r>
      <w:bookmarkStart w:id="0" w:name="_GoBack"/>
      <w:bookmarkEnd w:id="0"/>
    </w:p>
    <w:p w14:paraId="30DE0B96" w14:textId="77777777" w:rsidR="00E00AFA" w:rsidRPr="005D295E" w:rsidRDefault="00E00AFA" w:rsidP="00195602"/>
    <w:p w14:paraId="07F1EED5" w14:textId="34FDD00B" w:rsidR="007942C3" w:rsidRDefault="000C57C0">
      <w:pPr>
        <w:pStyle w:val="TOC1"/>
        <w:tabs>
          <w:tab w:val="left" w:pos="440"/>
          <w:tab w:val="right" w:leader="dot" w:pos="10456"/>
        </w:tabs>
        <w:rPr>
          <w:rFonts w:eastAsiaTheme="minorEastAsia"/>
          <w:noProof/>
          <w:lang w:eastAsia="en-GB"/>
        </w:rPr>
      </w:pPr>
      <w:r w:rsidRPr="005D295E">
        <w:fldChar w:fldCharType="begin"/>
      </w:r>
      <w:r w:rsidRPr="005D295E">
        <w:instrText xml:space="preserve"> TOC \o "1-2" \h \z \u </w:instrText>
      </w:r>
      <w:r w:rsidRPr="005D295E">
        <w:fldChar w:fldCharType="separate"/>
      </w:r>
      <w:hyperlink w:anchor="_Toc8331374" w:history="1">
        <w:r w:rsidR="007942C3" w:rsidRPr="00A047E0">
          <w:rPr>
            <w:rStyle w:val="Hyperlink"/>
            <w:noProof/>
          </w:rPr>
          <w:t>1.</w:t>
        </w:r>
        <w:r w:rsidR="007942C3">
          <w:rPr>
            <w:rFonts w:eastAsiaTheme="minorEastAsia"/>
            <w:noProof/>
            <w:lang w:eastAsia="en-GB"/>
          </w:rPr>
          <w:tab/>
        </w:r>
        <w:r w:rsidR="007942C3" w:rsidRPr="00A047E0">
          <w:rPr>
            <w:rStyle w:val="Hyperlink"/>
            <w:noProof/>
          </w:rPr>
          <w:t>Introduction</w:t>
        </w:r>
        <w:r w:rsidR="007942C3">
          <w:rPr>
            <w:noProof/>
            <w:webHidden/>
          </w:rPr>
          <w:tab/>
        </w:r>
        <w:r w:rsidR="007942C3">
          <w:rPr>
            <w:noProof/>
            <w:webHidden/>
          </w:rPr>
          <w:fldChar w:fldCharType="begin"/>
        </w:r>
        <w:r w:rsidR="007942C3">
          <w:rPr>
            <w:noProof/>
            <w:webHidden/>
          </w:rPr>
          <w:instrText xml:space="preserve"> PAGEREF _Toc8331374 \h </w:instrText>
        </w:r>
        <w:r w:rsidR="007942C3">
          <w:rPr>
            <w:noProof/>
            <w:webHidden/>
          </w:rPr>
        </w:r>
        <w:r w:rsidR="007942C3">
          <w:rPr>
            <w:noProof/>
            <w:webHidden/>
          </w:rPr>
          <w:fldChar w:fldCharType="separate"/>
        </w:r>
        <w:r w:rsidR="007942C3">
          <w:rPr>
            <w:noProof/>
            <w:webHidden/>
          </w:rPr>
          <w:t>4</w:t>
        </w:r>
        <w:r w:rsidR="007942C3">
          <w:rPr>
            <w:noProof/>
            <w:webHidden/>
          </w:rPr>
          <w:fldChar w:fldCharType="end"/>
        </w:r>
      </w:hyperlink>
    </w:p>
    <w:p w14:paraId="67641766" w14:textId="36DB3089" w:rsidR="007942C3" w:rsidRDefault="007942C3">
      <w:pPr>
        <w:pStyle w:val="TOC1"/>
        <w:tabs>
          <w:tab w:val="left" w:pos="440"/>
          <w:tab w:val="right" w:leader="dot" w:pos="10456"/>
        </w:tabs>
        <w:rPr>
          <w:rFonts w:eastAsiaTheme="minorEastAsia"/>
          <w:noProof/>
          <w:lang w:eastAsia="en-GB"/>
        </w:rPr>
      </w:pPr>
      <w:hyperlink w:anchor="_Toc8331375" w:history="1">
        <w:r w:rsidRPr="00A047E0">
          <w:rPr>
            <w:rStyle w:val="Hyperlink"/>
            <w:noProof/>
          </w:rPr>
          <w:t>2.</w:t>
        </w:r>
        <w:r>
          <w:rPr>
            <w:rFonts w:eastAsiaTheme="minorEastAsia"/>
            <w:noProof/>
            <w:lang w:eastAsia="en-GB"/>
          </w:rPr>
          <w:tab/>
        </w:r>
        <w:r w:rsidRPr="00A047E0">
          <w:rPr>
            <w:rStyle w:val="Hyperlink"/>
            <w:noProof/>
          </w:rPr>
          <w:t>Research and Reviews of Literature</w:t>
        </w:r>
        <w:r>
          <w:rPr>
            <w:noProof/>
            <w:webHidden/>
          </w:rPr>
          <w:tab/>
        </w:r>
        <w:r>
          <w:rPr>
            <w:noProof/>
            <w:webHidden/>
          </w:rPr>
          <w:fldChar w:fldCharType="begin"/>
        </w:r>
        <w:r>
          <w:rPr>
            <w:noProof/>
            <w:webHidden/>
          </w:rPr>
          <w:instrText xml:space="preserve"> PAGEREF _Toc8331375 \h </w:instrText>
        </w:r>
        <w:r>
          <w:rPr>
            <w:noProof/>
            <w:webHidden/>
          </w:rPr>
        </w:r>
        <w:r>
          <w:rPr>
            <w:noProof/>
            <w:webHidden/>
          </w:rPr>
          <w:fldChar w:fldCharType="separate"/>
        </w:r>
        <w:r>
          <w:rPr>
            <w:noProof/>
            <w:webHidden/>
          </w:rPr>
          <w:t>5</w:t>
        </w:r>
        <w:r>
          <w:rPr>
            <w:noProof/>
            <w:webHidden/>
          </w:rPr>
          <w:fldChar w:fldCharType="end"/>
        </w:r>
      </w:hyperlink>
    </w:p>
    <w:p w14:paraId="05E2A2D6" w14:textId="086D25DC" w:rsidR="007942C3" w:rsidRDefault="007942C3">
      <w:pPr>
        <w:pStyle w:val="TOC2"/>
        <w:tabs>
          <w:tab w:val="left" w:pos="880"/>
          <w:tab w:val="right" w:leader="dot" w:pos="10456"/>
        </w:tabs>
        <w:rPr>
          <w:rFonts w:eastAsiaTheme="minorEastAsia"/>
          <w:noProof/>
          <w:lang w:eastAsia="en-GB"/>
        </w:rPr>
      </w:pPr>
      <w:hyperlink w:anchor="_Toc8331376" w:history="1">
        <w:r w:rsidRPr="00A047E0">
          <w:rPr>
            <w:rStyle w:val="Hyperlink"/>
            <w:noProof/>
          </w:rPr>
          <w:t>2.1.</w:t>
        </w:r>
        <w:r>
          <w:rPr>
            <w:rFonts w:eastAsiaTheme="minorEastAsia"/>
            <w:noProof/>
            <w:lang w:eastAsia="en-GB"/>
          </w:rPr>
          <w:tab/>
        </w:r>
        <w:r w:rsidRPr="00A047E0">
          <w:rPr>
            <w:rStyle w:val="Hyperlink"/>
            <w:noProof/>
          </w:rPr>
          <w:t>Introduction</w:t>
        </w:r>
        <w:r>
          <w:rPr>
            <w:noProof/>
            <w:webHidden/>
          </w:rPr>
          <w:tab/>
        </w:r>
        <w:r>
          <w:rPr>
            <w:noProof/>
            <w:webHidden/>
          </w:rPr>
          <w:fldChar w:fldCharType="begin"/>
        </w:r>
        <w:r>
          <w:rPr>
            <w:noProof/>
            <w:webHidden/>
          </w:rPr>
          <w:instrText xml:space="preserve"> PAGEREF _Toc8331376 \h </w:instrText>
        </w:r>
        <w:r>
          <w:rPr>
            <w:noProof/>
            <w:webHidden/>
          </w:rPr>
        </w:r>
        <w:r>
          <w:rPr>
            <w:noProof/>
            <w:webHidden/>
          </w:rPr>
          <w:fldChar w:fldCharType="separate"/>
        </w:r>
        <w:r>
          <w:rPr>
            <w:noProof/>
            <w:webHidden/>
          </w:rPr>
          <w:t>5</w:t>
        </w:r>
        <w:r>
          <w:rPr>
            <w:noProof/>
            <w:webHidden/>
          </w:rPr>
          <w:fldChar w:fldCharType="end"/>
        </w:r>
      </w:hyperlink>
    </w:p>
    <w:p w14:paraId="628DAC1B" w14:textId="4D063B31" w:rsidR="007942C3" w:rsidRDefault="007942C3">
      <w:pPr>
        <w:pStyle w:val="TOC2"/>
        <w:tabs>
          <w:tab w:val="left" w:pos="880"/>
          <w:tab w:val="right" w:leader="dot" w:pos="10456"/>
        </w:tabs>
        <w:rPr>
          <w:rFonts w:eastAsiaTheme="minorEastAsia"/>
          <w:noProof/>
          <w:lang w:eastAsia="en-GB"/>
        </w:rPr>
      </w:pPr>
      <w:hyperlink w:anchor="_Toc8331377" w:history="1">
        <w:r w:rsidRPr="00A047E0">
          <w:rPr>
            <w:rStyle w:val="Hyperlink"/>
            <w:noProof/>
          </w:rPr>
          <w:t>2.2.</w:t>
        </w:r>
        <w:r>
          <w:rPr>
            <w:rFonts w:eastAsiaTheme="minorEastAsia"/>
            <w:noProof/>
            <w:lang w:eastAsia="en-GB"/>
          </w:rPr>
          <w:tab/>
        </w:r>
        <w:r w:rsidRPr="00A047E0">
          <w:rPr>
            <w:rStyle w:val="Hyperlink"/>
            <w:noProof/>
          </w:rPr>
          <w:t>Key Stage 2 and a Typical Learner</w:t>
        </w:r>
        <w:r>
          <w:rPr>
            <w:noProof/>
            <w:webHidden/>
          </w:rPr>
          <w:tab/>
        </w:r>
        <w:r>
          <w:rPr>
            <w:noProof/>
            <w:webHidden/>
          </w:rPr>
          <w:fldChar w:fldCharType="begin"/>
        </w:r>
        <w:r>
          <w:rPr>
            <w:noProof/>
            <w:webHidden/>
          </w:rPr>
          <w:instrText xml:space="preserve"> PAGEREF _Toc8331377 \h </w:instrText>
        </w:r>
        <w:r>
          <w:rPr>
            <w:noProof/>
            <w:webHidden/>
          </w:rPr>
        </w:r>
        <w:r>
          <w:rPr>
            <w:noProof/>
            <w:webHidden/>
          </w:rPr>
          <w:fldChar w:fldCharType="separate"/>
        </w:r>
        <w:r>
          <w:rPr>
            <w:noProof/>
            <w:webHidden/>
          </w:rPr>
          <w:t>5</w:t>
        </w:r>
        <w:r>
          <w:rPr>
            <w:noProof/>
            <w:webHidden/>
          </w:rPr>
          <w:fldChar w:fldCharType="end"/>
        </w:r>
      </w:hyperlink>
    </w:p>
    <w:p w14:paraId="701062C5" w14:textId="7FFCEEA8" w:rsidR="007942C3" w:rsidRDefault="007942C3">
      <w:pPr>
        <w:pStyle w:val="TOC2"/>
        <w:tabs>
          <w:tab w:val="left" w:pos="880"/>
          <w:tab w:val="right" w:leader="dot" w:pos="10456"/>
        </w:tabs>
        <w:rPr>
          <w:rFonts w:eastAsiaTheme="minorEastAsia"/>
          <w:noProof/>
          <w:lang w:eastAsia="en-GB"/>
        </w:rPr>
      </w:pPr>
      <w:hyperlink w:anchor="_Toc8331378" w:history="1">
        <w:r w:rsidRPr="00A047E0">
          <w:rPr>
            <w:rStyle w:val="Hyperlink"/>
            <w:noProof/>
          </w:rPr>
          <w:t>2.3.</w:t>
        </w:r>
        <w:r>
          <w:rPr>
            <w:rFonts w:eastAsiaTheme="minorEastAsia"/>
            <w:noProof/>
            <w:lang w:eastAsia="en-GB"/>
          </w:rPr>
          <w:tab/>
        </w:r>
        <w:r w:rsidRPr="00A047E0">
          <w:rPr>
            <w:rStyle w:val="Hyperlink"/>
            <w:noProof/>
          </w:rPr>
          <w:t>Numeracy in Key Stage 2</w:t>
        </w:r>
        <w:r>
          <w:rPr>
            <w:noProof/>
            <w:webHidden/>
          </w:rPr>
          <w:tab/>
        </w:r>
        <w:r>
          <w:rPr>
            <w:noProof/>
            <w:webHidden/>
          </w:rPr>
          <w:fldChar w:fldCharType="begin"/>
        </w:r>
        <w:r>
          <w:rPr>
            <w:noProof/>
            <w:webHidden/>
          </w:rPr>
          <w:instrText xml:space="preserve"> PAGEREF _Toc8331378 \h </w:instrText>
        </w:r>
        <w:r>
          <w:rPr>
            <w:noProof/>
            <w:webHidden/>
          </w:rPr>
        </w:r>
        <w:r>
          <w:rPr>
            <w:noProof/>
            <w:webHidden/>
          </w:rPr>
          <w:fldChar w:fldCharType="separate"/>
        </w:r>
        <w:r>
          <w:rPr>
            <w:noProof/>
            <w:webHidden/>
          </w:rPr>
          <w:t>7</w:t>
        </w:r>
        <w:r>
          <w:rPr>
            <w:noProof/>
            <w:webHidden/>
          </w:rPr>
          <w:fldChar w:fldCharType="end"/>
        </w:r>
      </w:hyperlink>
    </w:p>
    <w:p w14:paraId="3FAA0D09" w14:textId="26A39CF0" w:rsidR="007942C3" w:rsidRDefault="007942C3">
      <w:pPr>
        <w:pStyle w:val="TOC2"/>
        <w:tabs>
          <w:tab w:val="left" w:pos="880"/>
          <w:tab w:val="right" w:leader="dot" w:pos="10456"/>
        </w:tabs>
        <w:rPr>
          <w:rFonts w:eastAsiaTheme="minorEastAsia"/>
          <w:noProof/>
          <w:lang w:eastAsia="en-GB"/>
        </w:rPr>
      </w:pPr>
      <w:hyperlink w:anchor="_Toc8331379" w:history="1">
        <w:r w:rsidRPr="00A047E0">
          <w:rPr>
            <w:rStyle w:val="Hyperlink"/>
            <w:noProof/>
          </w:rPr>
          <w:t>2.4.</w:t>
        </w:r>
        <w:r>
          <w:rPr>
            <w:rFonts w:eastAsiaTheme="minorEastAsia"/>
            <w:noProof/>
            <w:lang w:eastAsia="en-GB"/>
          </w:rPr>
          <w:tab/>
        </w:r>
        <w:r w:rsidRPr="00A047E0">
          <w:rPr>
            <w:rStyle w:val="Hyperlink"/>
            <w:noProof/>
          </w:rPr>
          <w:t>Teaching Methodologies</w:t>
        </w:r>
        <w:r>
          <w:rPr>
            <w:noProof/>
            <w:webHidden/>
          </w:rPr>
          <w:tab/>
        </w:r>
        <w:r>
          <w:rPr>
            <w:noProof/>
            <w:webHidden/>
          </w:rPr>
          <w:fldChar w:fldCharType="begin"/>
        </w:r>
        <w:r>
          <w:rPr>
            <w:noProof/>
            <w:webHidden/>
          </w:rPr>
          <w:instrText xml:space="preserve"> PAGEREF _Toc8331379 \h </w:instrText>
        </w:r>
        <w:r>
          <w:rPr>
            <w:noProof/>
            <w:webHidden/>
          </w:rPr>
        </w:r>
        <w:r>
          <w:rPr>
            <w:noProof/>
            <w:webHidden/>
          </w:rPr>
          <w:fldChar w:fldCharType="separate"/>
        </w:r>
        <w:r>
          <w:rPr>
            <w:noProof/>
            <w:webHidden/>
          </w:rPr>
          <w:t>9</w:t>
        </w:r>
        <w:r>
          <w:rPr>
            <w:noProof/>
            <w:webHidden/>
          </w:rPr>
          <w:fldChar w:fldCharType="end"/>
        </w:r>
      </w:hyperlink>
    </w:p>
    <w:p w14:paraId="79C2FAA4" w14:textId="4C505A4E" w:rsidR="007942C3" w:rsidRDefault="007942C3">
      <w:pPr>
        <w:pStyle w:val="TOC2"/>
        <w:tabs>
          <w:tab w:val="left" w:pos="880"/>
          <w:tab w:val="right" w:leader="dot" w:pos="10456"/>
        </w:tabs>
        <w:rPr>
          <w:rFonts w:eastAsiaTheme="minorEastAsia"/>
          <w:noProof/>
          <w:lang w:eastAsia="en-GB"/>
        </w:rPr>
      </w:pPr>
      <w:hyperlink w:anchor="_Toc8331380" w:history="1">
        <w:r w:rsidRPr="00A047E0">
          <w:rPr>
            <w:rStyle w:val="Hyperlink"/>
            <w:noProof/>
          </w:rPr>
          <w:t>2.5.</w:t>
        </w:r>
        <w:r>
          <w:rPr>
            <w:rFonts w:eastAsiaTheme="minorEastAsia"/>
            <w:noProof/>
            <w:lang w:eastAsia="en-GB"/>
          </w:rPr>
          <w:tab/>
        </w:r>
        <w:r w:rsidRPr="00A047E0">
          <w:rPr>
            <w:rStyle w:val="Hyperlink"/>
            <w:noProof/>
          </w:rPr>
          <w:t>Learning Styles</w:t>
        </w:r>
        <w:r>
          <w:rPr>
            <w:noProof/>
            <w:webHidden/>
          </w:rPr>
          <w:tab/>
        </w:r>
        <w:r>
          <w:rPr>
            <w:noProof/>
            <w:webHidden/>
          </w:rPr>
          <w:fldChar w:fldCharType="begin"/>
        </w:r>
        <w:r>
          <w:rPr>
            <w:noProof/>
            <w:webHidden/>
          </w:rPr>
          <w:instrText xml:space="preserve"> PAGEREF _Toc8331380 \h </w:instrText>
        </w:r>
        <w:r>
          <w:rPr>
            <w:noProof/>
            <w:webHidden/>
          </w:rPr>
        </w:r>
        <w:r>
          <w:rPr>
            <w:noProof/>
            <w:webHidden/>
          </w:rPr>
          <w:fldChar w:fldCharType="separate"/>
        </w:r>
        <w:r>
          <w:rPr>
            <w:noProof/>
            <w:webHidden/>
          </w:rPr>
          <w:t>12</w:t>
        </w:r>
        <w:r>
          <w:rPr>
            <w:noProof/>
            <w:webHidden/>
          </w:rPr>
          <w:fldChar w:fldCharType="end"/>
        </w:r>
      </w:hyperlink>
    </w:p>
    <w:p w14:paraId="481666C1" w14:textId="69B08681" w:rsidR="007942C3" w:rsidRDefault="007942C3">
      <w:pPr>
        <w:pStyle w:val="TOC2"/>
        <w:tabs>
          <w:tab w:val="left" w:pos="880"/>
          <w:tab w:val="right" w:leader="dot" w:pos="10456"/>
        </w:tabs>
        <w:rPr>
          <w:rFonts w:eastAsiaTheme="minorEastAsia"/>
          <w:noProof/>
          <w:lang w:eastAsia="en-GB"/>
        </w:rPr>
      </w:pPr>
      <w:hyperlink w:anchor="_Toc8331381" w:history="1">
        <w:r w:rsidRPr="00A047E0">
          <w:rPr>
            <w:rStyle w:val="Hyperlink"/>
            <w:noProof/>
          </w:rPr>
          <w:t>2.6.</w:t>
        </w:r>
        <w:r>
          <w:rPr>
            <w:rFonts w:eastAsiaTheme="minorEastAsia"/>
            <w:noProof/>
            <w:lang w:eastAsia="en-GB"/>
          </w:rPr>
          <w:tab/>
        </w:r>
        <w:r w:rsidRPr="00A047E0">
          <w:rPr>
            <w:rStyle w:val="Hyperlink"/>
            <w:noProof/>
          </w:rPr>
          <w:t>Current tools used to teach numeracy in key stage 2</w:t>
        </w:r>
        <w:r>
          <w:rPr>
            <w:noProof/>
            <w:webHidden/>
          </w:rPr>
          <w:tab/>
        </w:r>
        <w:r>
          <w:rPr>
            <w:noProof/>
            <w:webHidden/>
          </w:rPr>
          <w:fldChar w:fldCharType="begin"/>
        </w:r>
        <w:r>
          <w:rPr>
            <w:noProof/>
            <w:webHidden/>
          </w:rPr>
          <w:instrText xml:space="preserve"> PAGEREF _Toc8331381 \h </w:instrText>
        </w:r>
        <w:r>
          <w:rPr>
            <w:noProof/>
            <w:webHidden/>
          </w:rPr>
        </w:r>
        <w:r>
          <w:rPr>
            <w:noProof/>
            <w:webHidden/>
          </w:rPr>
          <w:fldChar w:fldCharType="separate"/>
        </w:r>
        <w:r>
          <w:rPr>
            <w:noProof/>
            <w:webHidden/>
          </w:rPr>
          <w:t>14</w:t>
        </w:r>
        <w:r>
          <w:rPr>
            <w:noProof/>
            <w:webHidden/>
          </w:rPr>
          <w:fldChar w:fldCharType="end"/>
        </w:r>
      </w:hyperlink>
    </w:p>
    <w:p w14:paraId="1E70D9A6" w14:textId="44DBEF84" w:rsidR="007942C3" w:rsidRDefault="007942C3">
      <w:pPr>
        <w:pStyle w:val="TOC2"/>
        <w:tabs>
          <w:tab w:val="left" w:pos="880"/>
          <w:tab w:val="right" w:leader="dot" w:pos="10456"/>
        </w:tabs>
        <w:rPr>
          <w:rFonts w:eastAsiaTheme="minorEastAsia"/>
          <w:noProof/>
          <w:lang w:eastAsia="en-GB"/>
        </w:rPr>
      </w:pPr>
      <w:hyperlink w:anchor="_Toc8331382" w:history="1">
        <w:r w:rsidRPr="00A047E0">
          <w:rPr>
            <w:rStyle w:val="Hyperlink"/>
            <w:noProof/>
          </w:rPr>
          <w:t>2.7.</w:t>
        </w:r>
        <w:r>
          <w:rPr>
            <w:rFonts w:eastAsiaTheme="minorEastAsia"/>
            <w:noProof/>
            <w:lang w:eastAsia="en-GB"/>
          </w:rPr>
          <w:tab/>
        </w:r>
        <w:r w:rsidRPr="00A047E0">
          <w:rPr>
            <w:rStyle w:val="Hyperlink"/>
            <w:noProof/>
          </w:rPr>
          <w:t>Potential Technologies</w:t>
        </w:r>
        <w:r>
          <w:rPr>
            <w:noProof/>
            <w:webHidden/>
          </w:rPr>
          <w:tab/>
        </w:r>
        <w:r>
          <w:rPr>
            <w:noProof/>
            <w:webHidden/>
          </w:rPr>
          <w:fldChar w:fldCharType="begin"/>
        </w:r>
        <w:r>
          <w:rPr>
            <w:noProof/>
            <w:webHidden/>
          </w:rPr>
          <w:instrText xml:space="preserve"> PAGEREF _Toc8331382 \h </w:instrText>
        </w:r>
        <w:r>
          <w:rPr>
            <w:noProof/>
            <w:webHidden/>
          </w:rPr>
        </w:r>
        <w:r>
          <w:rPr>
            <w:noProof/>
            <w:webHidden/>
          </w:rPr>
          <w:fldChar w:fldCharType="separate"/>
        </w:r>
        <w:r>
          <w:rPr>
            <w:noProof/>
            <w:webHidden/>
          </w:rPr>
          <w:t>17</w:t>
        </w:r>
        <w:r>
          <w:rPr>
            <w:noProof/>
            <w:webHidden/>
          </w:rPr>
          <w:fldChar w:fldCharType="end"/>
        </w:r>
      </w:hyperlink>
    </w:p>
    <w:p w14:paraId="6A5A7F7B" w14:textId="51A5665F" w:rsidR="007942C3" w:rsidRDefault="007942C3">
      <w:pPr>
        <w:pStyle w:val="TOC2"/>
        <w:tabs>
          <w:tab w:val="left" w:pos="880"/>
          <w:tab w:val="right" w:leader="dot" w:pos="10456"/>
        </w:tabs>
        <w:rPr>
          <w:rFonts w:eastAsiaTheme="minorEastAsia"/>
          <w:noProof/>
          <w:lang w:eastAsia="en-GB"/>
        </w:rPr>
      </w:pPr>
      <w:hyperlink w:anchor="_Toc8331383" w:history="1">
        <w:r w:rsidRPr="00A047E0">
          <w:rPr>
            <w:rStyle w:val="Hyperlink"/>
            <w:noProof/>
          </w:rPr>
          <w:t>2.8.</w:t>
        </w:r>
        <w:r>
          <w:rPr>
            <w:rFonts w:eastAsiaTheme="minorEastAsia"/>
            <w:noProof/>
            <w:lang w:eastAsia="en-GB"/>
          </w:rPr>
          <w:tab/>
        </w:r>
        <w:r w:rsidRPr="00A047E0">
          <w:rPr>
            <w:rStyle w:val="Hyperlink"/>
            <w:noProof/>
          </w:rPr>
          <w:t>Conclusion</w:t>
        </w:r>
        <w:r>
          <w:rPr>
            <w:noProof/>
            <w:webHidden/>
          </w:rPr>
          <w:tab/>
        </w:r>
        <w:r>
          <w:rPr>
            <w:noProof/>
            <w:webHidden/>
          </w:rPr>
          <w:fldChar w:fldCharType="begin"/>
        </w:r>
        <w:r>
          <w:rPr>
            <w:noProof/>
            <w:webHidden/>
          </w:rPr>
          <w:instrText xml:space="preserve"> PAGEREF _Toc8331383 \h </w:instrText>
        </w:r>
        <w:r>
          <w:rPr>
            <w:noProof/>
            <w:webHidden/>
          </w:rPr>
        </w:r>
        <w:r>
          <w:rPr>
            <w:noProof/>
            <w:webHidden/>
          </w:rPr>
          <w:fldChar w:fldCharType="separate"/>
        </w:r>
        <w:r>
          <w:rPr>
            <w:noProof/>
            <w:webHidden/>
          </w:rPr>
          <w:t>18</w:t>
        </w:r>
        <w:r>
          <w:rPr>
            <w:noProof/>
            <w:webHidden/>
          </w:rPr>
          <w:fldChar w:fldCharType="end"/>
        </w:r>
      </w:hyperlink>
    </w:p>
    <w:p w14:paraId="2CD98B25" w14:textId="5D457778" w:rsidR="007942C3" w:rsidRDefault="007942C3">
      <w:pPr>
        <w:pStyle w:val="TOC1"/>
        <w:tabs>
          <w:tab w:val="left" w:pos="440"/>
          <w:tab w:val="right" w:leader="dot" w:pos="10456"/>
        </w:tabs>
        <w:rPr>
          <w:rFonts w:eastAsiaTheme="minorEastAsia"/>
          <w:noProof/>
          <w:lang w:eastAsia="en-GB"/>
        </w:rPr>
      </w:pPr>
      <w:hyperlink w:anchor="_Toc8331384" w:history="1">
        <w:r w:rsidRPr="00A047E0">
          <w:rPr>
            <w:rStyle w:val="Hyperlink"/>
            <w:noProof/>
          </w:rPr>
          <w:t>3.</w:t>
        </w:r>
        <w:r>
          <w:rPr>
            <w:rFonts w:eastAsiaTheme="minorEastAsia"/>
            <w:noProof/>
            <w:lang w:eastAsia="en-GB"/>
          </w:rPr>
          <w:tab/>
        </w:r>
        <w:r w:rsidRPr="00A047E0">
          <w:rPr>
            <w:rStyle w:val="Hyperlink"/>
            <w:noProof/>
          </w:rPr>
          <w:t>Research &amp; Development Methodologies</w:t>
        </w:r>
        <w:r>
          <w:rPr>
            <w:noProof/>
            <w:webHidden/>
          </w:rPr>
          <w:tab/>
        </w:r>
        <w:r>
          <w:rPr>
            <w:noProof/>
            <w:webHidden/>
          </w:rPr>
          <w:fldChar w:fldCharType="begin"/>
        </w:r>
        <w:r>
          <w:rPr>
            <w:noProof/>
            <w:webHidden/>
          </w:rPr>
          <w:instrText xml:space="preserve"> PAGEREF _Toc8331384 \h </w:instrText>
        </w:r>
        <w:r>
          <w:rPr>
            <w:noProof/>
            <w:webHidden/>
          </w:rPr>
        </w:r>
        <w:r>
          <w:rPr>
            <w:noProof/>
            <w:webHidden/>
          </w:rPr>
          <w:fldChar w:fldCharType="separate"/>
        </w:r>
        <w:r>
          <w:rPr>
            <w:noProof/>
            <w:webHidden/>
          </w:rPr>
          <w:t>19</w:t>
        </w:r>
        <w:r>
          <w:rPr>
            <w:noProof/>
            <w:webHidden/>
          </w:rPr>
          <w:fldChar w:fldCharType="end"/>
        </w:r>
      </w:hyperlink>
    </w:p>
    <w:p w14:paraId="30BBCEC7" w14:textId="03DD72C6" w:rsidR="007942C3" w:rsidRDefault="007942C3">
      <w:pPr>
        <w:pStyle w:val="TOC2"/>
        <w:tabs>
          <w:tab w:val="left" w:pos="880"/>
          <w:tab w:val="right" w:leader="dot" w:pos="10456"/>
        </w:tabs>
        <w:rPr>
          <w:rFonts w:eastAsiaTheme="minorEastAsia"/>
          <w:noProof/>
          <w:lang w:eastAsia="en-GB"/>
        </w:rPr>
      </w:pPr>
      <w:hyperlink w:anchor="_Toc8331385" w:history="1">
        <w:r w:rsidRPr="00A047E0">
          <w:rPr>
            <w:rStyle w:val="Hyperlink"/>
            <w:noProof/>
          </w:rPr>
          <w:t>3.1.</w:t>
        </w:r>
        <w:r>
          <w:rPr>
            <w:rFonts w:eastAsiaTheme="minorEastAsia"/>
            <w:noProof/>
            <w:lang w:eastAsia="en-GB"/>
          </w:rPr>
          <w:tab/>
        </w:r>
        <w:r w:rsidRPr="00A047E0">
          <w:rPr>
            <w:rStyle w:val="Hyperlink"/>
            <w:noProof/>
          </w:rPr>
          <w:t>Research Methodology</w:t>
        </w:r>
        <w:r>
          <w:rPr>
            <w:noProof/>
            <w:webHidden/>
          </w:rPr>
          <w:tab/>
        </w:r>
        <w:r>
          <w:rPr>
            <w:noProof/>
            <w:webHidden/>
          </w:rPr>
          <w:fldChar w:fldCharType="begin"/>
        </w:r>
        <w:r>
          <w:rPr>
            <w:noProof/>
            <w:webHidden/>
          </w:rPr>
          <w:instrText xml:space="preserve"> PAGEREF _Toc8331385 \h </w:instrText>
        </w:r>
        <w:r>
          <w:rPr>
            <w:noProof/>
            <w:webHidden/>
          </w:rPr>
        </w:r>
        <w:r>
          <w:rPr>
            <w:noProof/>
            <w:webHidden/>
          </w:rPr>
          <w:fldChar w:fldCharType="separate"/>
        </w:r>
        <w:r>
          <w:rPr>
            <w:noProof/>
            <w:webHidden/>
          </w:rPr>
          <w:t>19</w:t>
        </w:r>
        <w:r>
          <w:rPr>
            <w:noProof/>
            <w:webHidden/>
          </w:rPr>
          <w:fldChar w:fldCharType="end"/>
        </w:r>
      </w:hyperlink>
    </w:p>
    <w:p w14:paraId="2FF874F2" w14:textId="0B4C32A6" w:rsidR="007942C3" w:rsidRDefault="007942C3">
      <w:pPr>
        <w:pStyle w:val="TOC2"/>
        <w:tabs>
          <w:tab w:val="left" w:pos="880"/>
          <w:tab w:val="right" w:leader="dot" w:pos="10456"/>
        </w:tabs>
        <w:rPr>
          <w:rFonts w:eastAsiaTheme="minorEastAsia"/>
          <w:noProof/>
          <w:lang w:eastAsia="en-GB"/>
        </w:rPr>
      </w:pPr>
      <w:hyperlink w:anchor="_Toc8331386" w:history="1">
        <w:r w:rsidRPr="00A047E0">
          <w:rPr>
            <w:rStyle w:val="Hyperlink"/>
            <w:noProof/>
          </w:rPr>
          <w:t>3.2.</w:t>
        </w:r>
        <w:r>
          <w:rPr>
            <w:rFonts w:eastAsiaTheme="minorEastAsia"/>
            <w:noProof/>
            <w:lang w:eastAsia="en-GB"/>
          </w:rPr>
          <w:tab/>
        </w:r>
        <w:r w:rsidRPr="00A047E0">
          <w:rPr>
            <w:rStyle w:val="Hyperlink"/>
            <w:noProof/>
          </w:rPr>
          <w:t>Development Methodology</w:t>
        </w:r>
        <w:r>
          <w:rPr>
            <w:noProof/>
            <w:webHidden/>
          </w:rPr>
          <w:tab/>
        </w:r>
        <w:r>
          <w:rPr>
            <w:noProof/>
            <w:webHidden/>
          </w:rPr>
          <w:fldChar w:fldCharType="begin"/>
        </w:r>
        <w:r>
          <w:rPr>
            <w:noProof/>
            <w:webHidden/>
          </w:rPr>
          <w:instrText xml:space="preserve"> PAGEREF _Toc8331386 \h </w:instrText>
        </w:r>
        <w:r>
          <w:rPr>
            <w:noProof/>
            <w:webHidden/>
          </w:rPr>
        </w:r>
        <w:r>
          <w:rPr>
            <w:noProof/>
            <w:webHidden/>
          </w:rPr>
          <w:fldChar w:fldCharType="separate"/>
        </w:r>
        <w:r>
          <w:rPr>
            <w:noProof/>
            <w:webHidden/>
          </w:rPr>
          <w:t>21</w:t>
        </w:r>
        <w:r>
          <w:rPr>
            <w:noProof/>
            <w:webHidden/>
          </w:rPr>
          <w:fldChar w:fldCharType="end"/>
        </w:r>
      </w:hyperlink>
    </w:p>
    <w:p w14:paraId="69AB3AC8" w14:textId="56ABA38E" w:rsidR="007942C3" w:rsidRDefault="007942C3">
      <w:pPr>
        <w:pStyle w:val="TOC1"/>
        <w:tabs>
          <w:tab w:val="left" w:pos="440"/>
          <w:tab w:val="right" w:leader="dot" w:pos="10456"/>
        </w:tabs>
        <w:rPr>
          <w:rFonts w:eastAsiaTheme="minorEastAsia"/>
          <w:noProof/>
          <w:lang w:eastAsia="en-GB"/>
        </w:rPr>
      </w:pPr>
      <w:hyperlink w:anchor="_Toc8331387" w:history="1">
        <w:r w:rsidRPr="00A047E0">
          <w:rPr>
            <w:rStyle w:val="Hyperlink"/>
            <w:noProof/>
          </w:rPr>
          <w:t>4.</w:t>
        </w:r>
        <w:r>
          <w:rPr>
            <w:rFonts w:eastAsiaTheme="minorEastAsia"/>
            <w:noProof/>
            <w:lang w:eastAsia="en-GB"/>
          </w:rPr>
          <w:tab/>
        </w:r>
        <w:r w:rsidRPr="00A047E0">
          <w:rPr>
            <w:rStyle w:val="Hyperlink"/>
            <w:noProof/>
          </w:rPr>
          <w:t>Design &amp; Implementation</w:t>
        </w:r>
        <w:r>
          <w:rPr>
            <w:noProof/>
            <w:webHidden/>
          </w:rPr>
          <w:tab/>
        </w:r>
        <w:r>
          <w:rPr>
            <w:noProof/>
            <w:webHidden/>
          </w:rPr>
          <w:fldChar w:fldCharType="begin"/>
        </w:r>
        <w:r>
          <w:rPr>
            <w:noProof/>
            <w:webHidden/>
          </w:rPr>
          <w:instrText xml:space="preserve"> PAGEREF _Toc8331387 \h </w:instrText>
        </w:r>
        <w:r>
          <w:rPr>
            <w:noProof/>
            <w:webHidden/>
          </w:rPr>
        </w:r>
        <w:r>
          <w:rPr>
            <w:noProof/>
            <w:webHidden/>
          </w:rPr>
          <w:fldChar w:fldCharType="separate"/>
        </w:r>
        <w:r>
          <w:rPr>
            <w:noProof/>
            <w:webHidden/>
          </w:rPr>
          <w:t>23</w:t>
        </w:r>
        <w:r>
          <w:rPr>
            <w:noProof/>
            <w:webHidden/>
          </w:rPr>
          <w:fldChar w:fldCharType="end"/>
        </w:r>
      </w:hyperlink>
    </w:p>
    <w:p w14:paraId="68FB06CF" w14:textId="14F1CE1D" w:rsidR="007942C3" w:rsidRDefault="007942C3">
      <w:pPr>
        <w:pStyle w:val="TOC2"/>
        <w:tabs>
          <w:tab w:val="left" w:pos="880"/>
          <w:tab w:val="right" w:leader="dot" w:pos="10456"/>
        </w:tabs>
        <w:rPr>
          <w:rFonts w:eastAsiaTheme="minorEastAsia"/>
          <w:noProof/>
          <w:lang w:eastAsia="en-GB"/>
        </w:rPr>
      </w:pPr>
      <w:hyperlink w:anchor="_Toc8331388" w:history="1">
        <w:r w:rsidRPr="00A047E0">
          <w:rPr>
            <w:rStyle w:val="Hyperlink"/>
            <w:noProof/>
          </w:rPr>
          <w:t>4.1.</w:t>
        </w:r>
        <w:r>
          <w:rPr>
            <w:rFonts w:eastAsiaTheme="minorEastAsia"/>
            <w:noProof/>
            <w:lang w:eastAsia="en-GB"/>
          </w:rPr>
          <w:tab/>
        </w:r>
        <w:r w:rsidRPr="00A047E0">
          <w:rPr>
            <w:rStyle w:val="Hyperlink"/>
            <w:noProof/>
          </w:rPr>
          <w:t>Requirements</w:t>
        </w:r>
        <w:r>
          <w:rPr>
            <w:noProof/>
            <w:webHidden/>
          </w:rPr>
          <w:tab/>
        </w:r>
        <w:r>
          <w:rPr>
            <w:noProof/>
            <w:webHidden/>
          </w:rPr>
          <w:fldChar w:fldCharType="begin"/>
        </w:r>
        <w:r>
          <w:rPr>
            <w:noProof/>
            <w:webHidden/>
          </w:rPr>
          <w:instrText xml:space="preserve"> PAGEREF _Toc8331388 \h </w:instrText>
        </w:r>
        <w:r>
          <w:rPr>
            <w:noProof/>
            <w:webHidden/>
          </w:rPr>
        </w:r>
        <w:r>
          <w:rPr>
            <w:noProof/>
            <w:webHidden/>
          </w:rPr>
          <w:fldChar w:fldCharType="separate"/>
        </w:r>
        <w:r>
          <w:rPr>
            <w:noProof/>
            <w:webHidden/>
          </w:rPr>
          <w:t>23</w:t>
        </w:r>
        <w:r>
          <w:rPr>
            <w:noProof/>
            <w:webHidden/>
          </w:rPr>
          <w:fldChar w:fldCharType="end"/>
        </w:r>
      </w:hyperlink>
    </w:p>
    <w:p w14:paraId="01413295" w14:textId="1572C417" w:rsidR="007942C3" w:rsidRDefault="007942C3">
      <w:pPr>
        <w:pStyle w:val="TOC2"/>
        <w:tabs>
          <w:tab w:val="left" w:pos="880"/>
          <w:tab w:val="right" w:leader="dot" w:pos="10456"/>
        </w:tabs>
        <w:rPr>
          <w:rFonts w:eastAsiaTheme="minorEastAsia"/>
          <w:noProof/>
          <w:lang w:eastAsia="en-GB"/>
        </w:rPr>
      </w:pPr>
      <w:hyperlink w:anchor="_Toc8331389" w:history="1">
        <w:r w:rsidRPr="00A047E0">
          <w:rPr>
            <w:rStyle w:val="Hyperlink"/>
            <w:noProof/>
          </w:rPr>
          <w:t>4.2.</w:t>
        </w:r>
        <w:r>
          <w:rPr>
            <w:rFonts w:eastAsiaTheme="minorEastAsia"/>
            <w:noProof/>
            <w:lang w:eastAsia="en-GB"/>
          </w:rPr>
          <w:tab/>
        </w:r>
        <w:r w:rsidRPr="00A047E0">
          <w:rPr>
            <w:rStyle w:val="Hyperlink"/>
            <w:noProof/>
          </w:rPr>
          <w:t>Decisions</w:t>
        </w:r>
        <w:r>
          <w:rPr>
            <w:noProof/>
            <w:webHidden/>
          </w:rPr>
          <w:tab/>
        </w:r>
        <w:r>
          <w:rPr>
            <w:noProof/>
            <w:webHidden/>
          </w:rPr>
          <w:fldChar w:fldCharType="begin"/>
        </w:r>
        <w:r>
          <w:rPr>
            <w:noProof/>
            <w:webHidden/>
          </w:rPr>
          <w:instrText xml:space="preserve"> PAGEREF _Toc8331389 \h </w:instrText>
        </w:r>
        <w:r>
          <w:rPr>
            <w:noProof/>
            <w:webHidden/>
          </w:rPr>
        </w:r>
        <w:r>
          <w:rPr>
            <w:noProof/>
            <w:webHidden/>
          </w:rPr>
          <w:fldChar w:fldCharType="separate"/>
        </w:r>
        <w:r>
          <w:rPr>
            <w:noProof/>
            <w:webHidden/>
          </w:rPr>
          <w:t>24</w:t>
        </w:r>
        <w:r>
          <w:rPr>
            <w:noProof/>
            <w:webHidden/>
          </w:rPr>
          <w:fldChar w:fldCharType="end"/>
        </w:r>
      </w:hyperlink>
    </w:p>
    <w:p w14:paraId="3D3E2983" w14:textId="7D2D8DA2" w:rsidR="007942C3" w:rsidRDefault="007942C3">
      <w:pPr>
        <w:pStyle w:val="TOC2"/>
        <w:tabs>
          <w:tab w:val="left" w:pos="880"/>
          <w:tab w:val="right" w:leader="dot" w:pos="10456"/>
        </w:tabs>
        <w:rPr>
          <w:rFonts w:eastAsiaTheme="minorEastAsia"/>
          <w:noProof/>
          <w:lang w:eastAsia="en-GB"/>
        </w:rPr>
      </w:pPr>
      <w:hyperlink w:anchor="_Toc8331390" w:history="1">
        <w:r w:rsidRPr="00A047E0">
          <w:rPr>
            <w:rStyle w:val="Hyperlink"/>
            <w:noProof/>
          </w:rPr>
          <w:t>4.3.</w:t>
        </w:r>
        <w:r>
          <w:rPr>
            <w:rFonts w:eastAsiaTheme="minorEastAsia"/>
            <w:noProof/>
            <w:lang w:eastAsia="en-GB"/>
          </w:rPr>
          <w:tab/>
        </w:r>
        <w:r w:rsidRPr="00A047E0">
          <w:rPr>
            <w:rStyle w:val="Hyperlink"/>
            <w:noProof/>
          </w:rPr>
          <w:t>Processes</w:t>
        </w:r>
        <w:r>
          <w:rPr>
            <w:noProof/>
            <w:webHidden/>
          </w:rPr>
          <w:tab/>
        </w:r>
        <w:r>
          <w:rPr>
            <w:noProof/>
            <w:webHidden/>
          </w:rPr>
          <w:fldChar w:fldCharType="begin"/>
        </w:r>
        <w:r>
          <w:rPr>
            <w:noProof/>
            <w:webHidden/>
          </w:rPr>
          <w:instrText xml:space="preserve"> PAGEREF _Toc8331390 \h </w:instrText>
        </w:r>
        <w:r>
          <w:rPr>
            <w:noProof/>
            <w:webHidden/>
          </w:rPr>
        </w:r>
        <w:r>
          <w:rPr>
            <w:noProof/>
            <w:webHidden/>
          </w:rPr>
          <w:fldChar w:fldCharType="separate"/>
        </w:r>
        <w:r>
          <w:rPr>
            <w:noProof/>
            <w:webHidden/>
          </w:rPr>
          <w:t>25</w:t>
        </w:r>
        <w:r>
          <w:rPr>
            <w:noProof/>
            <w:webHidden/>
          </w:rPr>
          <w:fldChar w:fldCharType="end"/>
        </w:r>
      </w:hyperlink>
    </w:p>
    <w:p w14:paraId="14CB66F4" w14:textId="22D9F8A2" w:rsidR="007942C3" w:rsidRDefault="007942C3">
      <w:pPr>
        <w:pStyle w:val="TOC2"/>
        <w:tabs>
          <w:tab w:val="left" w:pos="880"/>
          <w:tab w:val="right" w:leader="dot" w:pos="10456"/>
        </w:tabs>
        <w:rPr>
          <w:rFonts w:eastAsiaTheme="minorEastAsia"/>
          <w:noProof/>
          <w:lang w:eastAsia="en-GB"/>
        </w:rPr>
      </w:pPr>
      <w:hyperlink w:anchor="_Toc8331391" w:history="1">
        <w:r w:rsidRPr="00A047E0">
          <w:rPr>
            <w:rStyle w:val="Hyperlink"/>
            <w:noProof/>
          </w:rPr>
          <w:t>4.4.</w:t>
        </w:r>
        <w:r>
          <w:rPr>
            <w:rFonts w:eastAsiaTheme="minorEastAsia"/>
            <w:noProof/>
            <w:lang w:eastAsia="en-GB"/>
          </w:rPr>
          <w:tab/>
        </w:r>
        <w:r w:rsidRPr="00A047E0">
          <w:rPr>
            <w:rStyle w:val="Hyperlink"/>
            <w:noProof/>
          </w:rPr>
          <w:t>Implementation</w:t>
        </w:r>
        <w:r>
          <w:rPr>
            <w:noProof/>
            <w:webHidden/>
          </w:rPr>
          <w:tab/>
        </w:r>
        <w:r>
          <w:rPr>
            <w:noProof/>
            <w:webHidden/>
          </w:rPr>
          <w:fldChar w:fldCharType="begin"/>
        </w:r>
        <w:r>
          <w:rPr>
            <w:noProof/>
            <w:webHidden/>
          </w:rPr>
          <w:instrText xml:space="preserve"> PAGEREF _Toc8331391 \h </w:instrText>
        </w:r>
        <w:r>
          <w:rPr>
            <w:noProof/>
            <w:webHidden/>
          </w:rPr>
        </w:r>
        <w:r>
          <w:rPr>
            <w:noProof/>
            <w:webHidden/>
          </w:rPr>
          <w:fldChar w:fldCharType="separate"/>
        </w:r>
        <w:r>
          <w:rPr>
            <w:noProof/>
            <w:webHidden/>
          </w:rPr>
          <w:t>26</w:t>
        </w:r>
        <w:r>
          <w:rPr>
            <w:noProof/>
            <w:webHidden/>
          </w:rPr>
          <w:fldChar w:fldCharType="end"/>
        </w:r>
      </w:hyperlink>
    </w:p>
    <w:p w14:paraId="5A394DD8" w14:textId="78AD8C66" w:rsidR="007942C3" w:rsidRDefault="007942C3">
      <w:pPr>
        <w:pStyle w:val="TOC1"/>
        <w:tabs>
          <w:tab w:val="left" w:pos="440"/>
          <w:tab w:val="right" w:leader="dot" w:pos="10456"/>
        </w:tabs>
        <w:rPr>
          <w:rFonts w:eastAsiaTheme="minorEastAsia"/>
          <w:noProof/>
          <w:lang w:eastAsia="en-GB"/>
        </w:rPr>
      </w:pPr>
      <w:hyperlink w:anchor="_Toc8331392" w:history="1">
        <w:r w:rsidRPr="00A047E0">
          <w:rPr>
            <w:rStyle w:val="Hyperlink"/>
            <w:noProof/>
          </w:rPr>
          <w:t>5.</w:t>
        </w:r>
        <w:r>
          <w:rPr>
            <w:rFonts w:eastAsiaTheme="minorEastAsia"/>
            <w:noProof/>
            <w:lang w:eastAsia="en-GB"/>
          </w:rPr>
          <w:tab/>
        </w:r>
        <w:r w:rsidRPr="00A047E0">
          <w:rPr>
            <w:rStyle w:val="Hyperlink"/>
            <w:noProof/>
          </w:rPr>
          <w:t>Evaluation</w:t>
        </w:r>
        <w:r>
          <w:rPr>
            <w:noProof/>
            <w:webHidden/>
          </w:rPr>
          <w:tab/>
        </w:r>
        <w:r>
          <w:rPr>
            <w:noProof/>
            <w:webHidden/>
          </w:rPr>
          <w:fldChar w:fldCharType="begin"/>
        </w:r>
        <w:r>
          <w:rPr>
            <w:noProof/>
            <w:webHidden/>
          </w:rPr>
          <w:instrText xml:space="preserve"> PAGEREF _Toc8331392 \h </w:instrText>
        </w:r>
        <w:r>
          <w:rPr>
            <w:noProof/>
            <w:webHidden/>
          </w:rPr>
        </w:r>
        <w:r>
          <w:rPr>
            <w:noProof/>
            <w:webHidden/>
          </w:rPr>
          <w:fldChar w:fldCharType="separate"/>
        </w:r>
        <w:r>
          <w:rPr>
            <w:noProof/>
            <w:webHidden/>
          </w:rPr>
          <w:t>35</w:t>
        </w:r>
        <w:r>
          <w:rPr>
            <w:noProof/>
            <w:webHidden/>
          </w:rPr>
          <w:fldChar w:fldCharType="end"/>
        </w:r>
      </w:hyperlink>
    </w:p>
    <w:p w14:paraId="636C41F1" w14:textId="44B8BC2B" w:rsidR="007942C3" w:rsidRDefault="007942C3">
      <w:pPr>
        <w:pStyle w:val="TOC1"/>
        <w:tabs>
          <w:tab w:val="left" w:pos="440"/>
          <w:tab w:val="right" w:leader="dot" w:pos="10456"/>
        </w:tabs>
        <w:rPr>
          <w:rFonts w:eastAsiaTheme="minorEastAsia"/>
          <w:noProof/>
          <w:lang w:eastAsia="en-GB"/>
        </w:rPr>
      </w:pPr>
      <w:hyperlink w:anchor="_Toc8331393" w:history="1">
        <w:r w:rsidRPr="00A047E0">
          <w:rPr>
            <w:rStyle w:val="Hyperlink"/>
            <w:noProof/>
          </w:rPr>
          <w:t>6.</w:t>
        </w:r>
        <w:r>
          <w:rPr>
            <w:rFonts w:eastAsiaTheme="minorEastAsia"/>
            <w:noProof/>
            <w:lang w:eastAsia="en-GB"/>
          </w:rPr>
          <w:tab/>
        </w:r>
        <w:r w:rsidRPr="00A047E0">
          <w:rPr>
            <w:rStyle w:val="Hyperlink"/>
            <w:noProof/>
          </w:rPr>
          <w:t>Conclusion and Recommendations</w:t>
        </w:r>
        <w:r>
          <w:rPr>
            <w:noProof/>
            <w:webHidden/>
          </w:rPr>
          <w:tab/>
        </w:r>
        <w:r>
          <w:rPr>
            <w:noProof/>
            <w:webHidden/>
          </w:rPr>
          <w:fldChar w:fldCharType="begin"/>
        </w:r>
        <w:r>
          <w:rPr>
            <w:noProof/>
            <w:webHidden/>
          </w:rPr>
          <w:instrText xml:space="preserve"> PAGEREF _Toc8331393 \h </w:instrText>
        </w:r>
        <w:r>
          <w:rPr>
            <w:noProof/>
            <w:webHidden/>
          </w:rPr>
        </w:r>
        <w:r>
          <w:rPr>
            <w:noProof/>
            <w:webHidden/>
          </w:rPr>
          <w:fldChar w:fldCharType="separate"/>
        </w:r>
        <w:r>
          <w:rPr>
            <w:noProof/>
            <w:webHidden/>
          </w:rPr>
          <w:t>36</w:t>
        </w:r>
        <w:r>
          <w:rPr>
            <w:noProof/>
            <w:webHidden/>
          </w:rPr>
          <w:fldChar w:fldCharType="end"/>
        </w:r>
      </w:hyperlink>
    </w:p>
    <w:p w14:paraId="4B2A98A9" w14:textId="5956C48B" w:rsidR="007942C3" w:rsidRDefault="007942C3">
      <w:pPr>
        <w:pStyle w:val="TOC2"/>
        <w:tabs>
          <w:tab w:val="left" w:pos="880"/>
          <w:tab w:val="right" w:leader="dot" w:pos="10456"/>
        </w:tabs>
        <w:rPr>
          <w:rFonts w:eastAsiaTheme="minorEastAsia"/>
          <w:noProof/>
          <w:lang w:eastAsia="en-GB"/>
        </w:rPr>
      </w:pPr>
      <w:hyperlink w:anchor="_Toc8331394" w:history="1">
        <w:r w:rsidRPr="00A047E0">
          <w:rPr>
            <w:rStyle w:val="Hyperlink"/>
            <w:noProof/>
          </w:rPr>
          <w:t>6.1.</w:t>
        </w:r>
        <w:r>
          <w:rPr>
            <w:rFonts w:eastAsiaTheme="minorEastAsia"/>
            <w:noProof/>
            <w:lang w:eastAsia="en-GB"/>
          </w:rPr>
          <w:tab/>
        </w:r>
        <w:r w:rsidRPr="00A047E0">
          <w:rPr>
            <w:rStyle w:val="Hyperlink"/>
            <w:noProof/>
          </w:rPr>
          <w:t>Suggestions for further work</w:t>
        </w:r>
        <w:r>
          <w:rPr>
            <w:noProof/>
            <w:webHidden/>
          </w:rPr>
          <w:tab/>
        </w:r>
        <w:r>
          <w:rPr>
            <w:noProof/>
            <w:webHidden/>
          </w:rPr>
          <w:fldChar w:fldCharType="begin"/>
        </w:r>
        <w:r>
          <w:rPr>
            <w:noProof/>
            <w:webHidden/>
          </w:rPr>
          <w:instrText xml:space="preserve"> PAGEREF _Toc8331394 \h </w:instrText>
        </w:r>
        <w:r>
          <w:rPr>
            <w:noProof/>
            <w:webHidden/>
          </w:rPr>
        </w:r>
        <w:r>
          <w:rPr>
            <w:noProof/>
            <w:webHidden/>
          </w:rPr>
          <w:fldChar w:fldCharType="separate"/>
        </w:r>
        <w:r>
          <w:rPr>
            <w:noProof/>
            <w:webHidden/>
          </w:rPr>
          <w:t>36</w:t>
        </w:r>
        <w:r>
          <w:rPr>
            <w:noProof/>
            <w:webHidden/>
          </w:rPr>
          <w:fldChar w:fldCharType="end"/>
        </w:r>
      </w:hyperlink>
    </w:p>
    <w:p w14:paraId="3C2F6AA1" w14:textId="261C0759" w:rsidR="007942C3" w:rsidRDefault="007942C3">
      <w:pPr>
        <w:pStyle w:val="TOC1"/>
        <w:tabs>
          <w:tab w:val="left" w:pos="440"/>
          <w:tab w:val="right" w:leader="dot" w:pos="10456"/>
        </w:tabs>
        <w:rPr>
          <w:rFonts w:eastAsiaTheme="minorEastAsia"/>
          <w:noProof/>
          <w:lang w:eastAsia="en-GB"/>
        </w:rPr>
      </w:pPr>
      <w:hyperlink w:anchor="_Toc8331395" w:history="1">
        <w:r w:rsidRPr="00A047E0">
          <w:rPr>
            <w:rStyle w:val="Hyperlink"/>
            <w:noProof/>
          </w:rPr>
          <w:t>7.</w:t>
        </w:r>
        <w:r>
          <w:rPr>
            <w:rFonts w:eastAsiaTheme="minorEastAsia"/>
            <w:noProof/>
            <w:lang w:eastAsia="en-GB"/>
          </w:rPr>
          <w:tab/>
        </w:r>
        <w:r w:rsidRPr="00A047E0">
          <w:rPr>
            <w:rStyle w:val="Hyperlink"/>
            <w:noProof/>
          </w:rPr>
          <w:t>Reflection</w:t>
        </w:r>
        <w:r>
          <w:rPr>
            <w:noProof/>
            <w:webHidden/>
          </w:rPr>
          <w:tab/>
        </w:r>
        <w:r>
          <w:rPr>
            <w:noProof/>
            <w:webHidden/>
          </w:rPr>
          <w:fldChar w:fldCharType="begin"/>
        </w:r>
        <w:r>
          <w:rPr>
            <w:noProof/>
            <w:webHidden/>
          </w:rPr>
          <w:instrText xml:space="preserve"> PAGEREF _Toc8331395 \h </w:instrText>
        </w:r>
        <w:r>
          <w:rPr>
            <w:noProof/>
            <w:webHidden/>
          </w:rPr>
        </w:r>
        <w:r>
          <w:rPr>
            <w:noProof/>
            <w:webHidden/>
          </w:rPr>
          <w:fldChar w:fldCharType="separate"/>
        </w:r>
        <w:r>
          <w:rPr>
            <w:noProof/>
            <w:webHidden/>
          </w:rPr>
          <w:t>38</w:t>
        </w:r>
        <w:r>
          <w:rPr>
            <w:noProof/>
            <w:webHidden/>
          </w:rPr>
          <w:fldChar w:fldCharType="end"/>
        </w:r>
      </w:hyperlink>
    </w:p>
    <w:p w14:paraId="021A7729" w14:textId="71B71AA7" w:rsidR="007942C3" w:rsidRDefault="007942C3">
      <w:pPr>
        <w:pStyle w:val="TOC1"/>
        <w:tabs>
          <w:tab w:val="left" w:pos="440"/>
          <w:tab w:val="right" w:leader="dot" w:pos="10456"/>
        </w:tabs>
        <w:rPr>
          <w:rFonts w:eastAsiaTheme="minorEastAsia"/>
          <w:noProof/>
          <w:lang w:eastAsia="en-GB"/>
        </w:rPr>
      </w:pPr>
      <w:hyperlink w:anchor="_Toc8331396" w:history="1">
        <w:r w:rsidRPr="00A047E0">
          <w:rPr>
            <w:rStyle w:val="Hyperlink"/>
            <w:noProof/>
          </w:rPr>
          <w:t>8.</w:t>
        </w:r>
        <w:r>
          <w:rPr>
            <w:rFonts w:eastAsiaTheme="minorEastAsia"/>
            <w:noProof/>
            <w:lang w:eastAsia="en-GB"/>
          </w:rPr>
          <w:tab/>
        </w:r>
        <w:r w:rsidRPr="00A047E0">
          <w:rPr>
            <w:rStyle w:val="Hyperlink"/>
            <w:noProof/>
          </w:rPr>
          <w:t>References</w:t>
        </w:r>
        <w:r>
          <w:rPr>
            <w:noProof/>
            <w:webHidden/>
          </w:rPr>
          <w:tab/>
        </w:r>
        <w:r>
          <w:rPr>
            <w:noProof/>
            <w:webHidden/>
          </w:rPr>
          <w:fldChar w:fldCharType="begin"/>
        </w:r>
        <w:r>
          <w:rPr>
            <w:noProof/>
            <w:webHidden/>
          </w:rPr>
          <w:instrText xml:space="preserve"> PAGEREF _Toc8331396 \h </w:instrText>
        </w:r>
        <w:r>
          <w:rPr>
            <w:noProof/>
            <w:webHidden/>
          </w:rPr>
        </w:r>
        <w:r>
          <w:rPr>
            <w:noProof/>
            <w:webHidden/>
          </w:rPr>
          <w:fldChar w:fldCharType="separate"/>
        </w:r>
        <w:r>
          <w:rPr>
            <w:noProof/>
            <w:webHidden/>
          </w:rPr>
          <w:t>39</w:t>
        </w:r>
        <w:r>
          <w:rPr>
            <w:noProof/>
            <w:webHidden/>
          </w:rPr>
          <w:fldChar w:fldCharType="end"/>
        </w:r>
      </w:hyperlink>
    </w:p>
    <w:p w14:paraId="4C5A1D1C" w14:textId="05DF76A7" w:rsidR="007942C3" w:rsidRDefault="007942C3">
      <w:pPr>
        <w:pStyle w:val="TOC1"/>
        <w:tabs>
          <w:tab w:val="left" w:pos="440"/>
          <w:tab w:val="right" w:leader="dot" w:pos="10456"/>
        </w:tabs>
        <w:rPr>
          <w:rFonts w:eastAsiaTheme="minorEastAsia"/>
          <w:noProof/>
          <w:lang w:eastAsia="en-GB"/>
        </w:rPr>
      </w:pPr>
      <w:hyperlink w:anchor="_Toc8331397" w:history="1">
        <w:r w:rsidRPr="00A047E0">
          <w:rPr>
            <w:rStyle w:val="Hyperlink"/>
            <w:noProof/>
          </w:rPr>
          <w:t>9.</w:t>
        </w:r>
        <w:r>
          <w:rPr>
            <w:rFonts w:eastAsiaTheme="minorEastAsia"/>
            <w:noProof/>
            <w:lang w:eastAsia="en-GB"/>
          </w:rPr>
          <w:tab/>
        </w:r>
        <w:r w:rsidRPr="00A047E0">
          <w:rPr>
            <w:rStyle w:val="Hyperlink"/>
            <w:noProof/>
          </w:rPr>
          <w:t>Bibliography</w:t>
        </w:r>
        <w:r>
          <w:rPr>
            <w:noProof/>
            <w:webHidden/>
          </w:rPr>
          <w:tab/>
        </w:r>
        <w:r>
          <w:rPr>
            <w:noProof/>
            <w:webHidden/>
          </w:rPr>
          <w:fldChar w:fldCharType="begin"/>
        </w:r>
        <w:r>
          <w:rPr>
            <w:noProof/>
            <w:webHidden/>
          </w:rPr>
          <w:instrText xml:space="preserve"> PAGEREF _Toc8331397 \h </w:instrText>
        </w:r>
        <w:r>
          <w:rPr>
            <w:noProof/>
            <w:webHidden/>
          </w:rPr>
        </w:r>
        <w:r>
          <w:rPr>
            <w:noProof/>
            <w:webHidden/>
          </w:rPr>
          <w:fldChar w:fldCharType="separate"/>
        </w:r>
        <w:r>
          <w:rPr>
            <w:noProof/>
            <w:webHidden/>
          </w:rPr>
          <w:t>41</w:t>
        </w:r>
        <w:r>
          <w:rPr>
            <w:noProof/>
            <w:webHidden/>
          </w:rPr>
          <w:fldChar w:fldCharType="end"/>
        </w:r>
      </w:hyperlink>
    </w:p>
    <w:p w14:paraId="516F3C1B" w14:textId="74FC23AF" w:rsidR="00E00AFA" w:rsidRPr="005D295E" w:rsidRDefault="000C57C0" w:rsidP="00195602">
      <w:r w:rsidRPr="005D295E">
        <w:fldChar w:fldCharType="end"/>
      </w:r>
      <w:r w:rsidR="00E00AFA" w:rsidRPr="005D295E">
        <w:br w:type="page"/>
      </w:r>
    </w:p>
    <w:p w14:paraId="3361B4A5" w14:textId="77777777" w:rsidR="00E00AFA" w:rsidRPr="005D295E" w:rsidRDefault="00E00AFA" w:rsidP="00195602">
      <w:pPr>
        <w:pStyle w:val="Heading1"/>
        <w:numPr>
          <w:ilvl w:val="0"/>
          <w:numId w:val="2"/>
        </w:numPr>
      </w:pPr>
      <w:bookmarkStart w:id="1" w:name="_Toc534616812"/>
      <w:bookmarkStart w:id="2" w:name="_Toc8331374"/>
      <w:r w:rsidRPr="005D295E">
        <w:lastRenderedPageBreak/>
        <w:t>Introduction</w:t>
      </w:r>
      <w:bookmarkEnd w:id="1"/>
      <w:bookmarkEnd w:id="2"/>
    </w:p>
    <w:p w14:paraId="465BF9CE" w14:textId="07EE603F" w:rsidR="006D065B" w:rsidRPr="005D295E" w:rsidRDefault="00DD7F4D" w:rsidP="00195602">
      <w:r w:rsidRPr="005D295E">
        <w:t>This investigation is about the tools that are used for teaching mathematics for key stage 2. This project aims to examine and understand tools currently available and their purpose for the design and development of a project to utilize technology available for key stage 2.</w:t>
      </w:r>
      <w:r w:rsidR="00950C3E" w:rsidRPr="005D295E">
        <w:t xml:space="preserve"> This is due to primary education facilities acquiring </w:t>
      </w:r>
      <w:r w:rsidR="001435D0" w:rsidRPr="005D295E">
        <w:t xml:space="preserve">electronic </w:t>
      </w:r>
      <w:r w:rsidR="00950C3E" w:rsidRPr="005D295E">
        <w:t>recourses for</w:t>
      </w:r>
      <w:r w:rsidR="001435D0" w:rsidRPr="005D295E">
        <w:t xml:space="preserve"> the purpose of</w:t>
      </w:r>
      <w:r w:rsidR="00950C3E" w:rsidRPr="005D295E">
        <w:t xml:space="preserve"> entertainment or minor learning for key stage 2 pupils where there is </w:t>
      </w:r>
      <w:r w:rsidR="001435D0" w:rsidRPr="005D295E">
        <w:t>the capability for greater adapt learning</w:t>
      </w:r>
      <w:r w:rsidR="00950C3E" w:rsidRPr="005D295E">
        <w:t>.</w:t>
      </w:r>
    </w:p>
    <w:p w14:paraId="63E3AC9F" w14:textId="0A63F588" w:rsidR="00DD7F4D" w:rsidRPr="005D295E" w:rsidRDefault="00DD7F4D" w:rsidP="00195602">
      <w:r w:rsidRPr="005D295E">
        <w:t xml:space="preserve">Through this research the </w:t>
      </w:r>
      <w:r w:rsidR="00950C3E" w:rsidRPr="005D295E">
        <w:t>understanding of the field should be gained and built upon to allow an educated examination of the question “how do you effectively teach mathematics to key stage 2 pupils”.  This understanding will be utilized for the development of a deliverable that will provide adapt learning to key stage 2 pupils though the unutilized technology.</w:t>
      </w:r>
    </w:p>
    <w:p w14:paraId="0E35E97A" w14:textId="2C4E8A7D" w:rsidR="00B40524" w:rsidRPr="005D295E" w:rsidRDefault="009A223F" w:rsidP="00195602">
      <w:r w:rsidRPr="005D295E">
        <w:t>To achieve these outcomes there</w:t>
      </w:r>
      <w:r w:rsidR="00B40524" w:rsidRPr="005D295E">
        <w:t xml:space="preserve"> will be several actions taken. A review of literature which will examine typical learners in key stage 2 as wells as their learning requirements; the review will also examine the methods of study and the learning styles; with the following of current and potential tools that do/attempt to utilize technology for learning and their effectiveness at teaching and how they compare to the current mandatory education system. . There will also be an examination into research and development methodologies.</w:t>
      </w:r>
    </w:p>
    <w:p w14:paraId="1CE35D1B" w14:textId="77777777" w:rsidR="00790D2E" w:rsidRPr="005D295E" w:rsidRDefault="00790D2E" w:rsidP="00195602"/>
    <w:p w14:paraId="67D5E219" w14:textId="327E2D51" w:rsidR="009A223F" w:rsidRPr="005D295E" w:rsidRDefault="001B6D31" w:rsidP="00195602">
      <w:r w:rsidRPr="005D295E">
        <w:t xml:space="preserve">This investigation will be split into several sections that format information and allow for </w:t>
      </w:r>
      <w:r w:rsidR="00A465D8" w:rsidRPr="005D295E">
        <w:t>structured reading. This report is split into nine chapters with this being the first; look to the previous page(s) for the contents p</w:t>
      </w:r>
      <w:r w:rsidR="00B623C3" w:rsidRPr="005D295E">
        <w:t>age. Chapter two will provide a review and examination of literature. Chapter three will explain in detail the methods used for the research to allow the replication of the study in the aspects of research and development. Chapter</w:t>
      </w:r>
      <w:r w:rsidR="00200FF7" w:rsidRPr="005D295E">
        <w:t xml:space="preserve"> four</w:t>
      </w:r>
      <w:r w:rsidR="00A465D8" w:rsidRPr="005D295E">
        <w:t xml:space="preserve"> </w:t>
      </w:r>
      <w:r w:rsidR="00200FF7" w:rsidRPr="005D295E">
        <w:t>will be a vast chapter that will describe the deliverable; this section will explain the deliverable and the decisions made for its creation and how they contribute to its objectives.</w:t>
      </w:r>
      <w:r w:rsidR="00BD79DD" w:rsidRPr="005D295E">
        <w:t xml:space="preserve"> Chapter five will compare the deliverable against the original objectives of the report and will include </w:t>
      </w:r>
      <w:r w:rsidR="00890CB3" w:rsidRPr="005D295E">
        <w:t>an</w:t>
      </w:r>
      <w:r w:rsidR="00BD79DD" w:rsidRPr="005D295E">
        <w:t xml:space="preserve"> </w:t>
      </w:r>
      <w:r w:rsidR="00890CB3" w:rsidRPr="005D295E">
        <w:t xml:space="preserve">examination of possible changes for future repeats. Chapter six will finalize the formal written report sections with summarization of the entire project with possible further avenues for research. The report will continue with a chapter seven, as a form of self-recollection this chapter will look at the personal growth of the writer in self-recollection. Proceeding this self-recollection is chapter eight and nine which are for </w:t>
      </w:r>
      <w:r w:rsidR="00EA0D28" w:rsidRPr="005D295E">
        <w:t>references</w:t>
      </w:r>
      <w:r w:rsidR="00890CB3" w:rsidRPr="005D295E">
        <w:t xml:space="preserve"> </w:t>
      </w:r>
      <w:r w:rsidR="00EA0D28" w:rsidRPr="005D295E">
        <w:t>and background reading.</w:t>
      </w:r>
    </w:p>
    <w:p w14:paraId="619DEBF4" w14:textId="77777777" w:rsidR="006D065B" w:rsidRPr="005D295E" w:rsidRDefault="006D065B" w:rsidP="00195602">
      <w:r w:rsidRPr="005D295E">
        <w:br w:type="page"/>
      </w:r>
    </w:p>
    <w:p w14:paraId="0271C7FC" w14:textId="269845E8" w:rsidR="006D065B" w:rsidRPr="005D295E" w:rsidRDefault="00F43775" w:rsidP="00195602">
      <w:pPr>
        <w:pStyle w:val="Heading1"/>
        <w:numPr>
          <w:ilvl w:val="0"/>
          <w:numId w:val="2"/>
        </w:numPr>
      </w:pPr>
      <w:bookmarkStart w:id="3" w:name="_Toc534616813"/>
      <w:bookmarkStart w:id="4" w:name="_Toc8331375"/>
      <w:r w:rsidRPr="005D295E">
        <w:lastRenderedPageBreak/>
        <w:t xml:space="preserve">Research </w:t>
      </w:r>
      <w:r w:rsidR="00A373B2" w:rsidRPr="005D295E">
        <w:t>and</w:t>
      </w:r>
      <w:r w:rsidRPr="005D295E">
        <w:t xml:space="preserve"> Reviews of Literat</w:t>
      </w:r>
      <w:r w:rsidR="00A373B2" w:rsidRPr="005D295E">
        <w:t>ure</w:t>
      </w:r>
      <w:bookmarkEnd w:id="3"/>
      <w:bookmarkEnd w:id="4"/>
    </w:p>
    <w:p w14:paraId="1286F4CA" w14:textId="638B5F26" w:rsidR="000C57C0" w:rsidRPr="005D295E" w:rsidRDefault="000C57C0" w:rsidP="00CC0606">
      <w:pPr>
        <w:pStyle w:val="Z-Heading2"/>
      </w:pPr>
      <w:bookmarkStart w:id="5" w:name="_Toc8331376"/>
      <w:r w:rsidRPr="005D295E">
        <w:t>Introduction</w:t>
      </w:r>
      <w:bookmarkEnd w:id="5"/>
    </w:p>
    <w:p w14:paraId="2C34C1F4" w14:textId="56A32800" w:rsidR="00C113BA" w:rsidRPr="005D295E" w:rsidRDefault="00C113BA" w:rsidP="00C113BA">
      <w:r w:rsidRPr="005D295E">
        <w:t>This chapter will provide a review and examination of literature. The literature will be researched and reviewed to the development of knowledge in the field</w:t>
      </w:r>
      <w:r w:rsidR="00067008" w:rsidRPr="005D295E">
        <w:t xml:space="preserve"> [</w:t>
      </w:r>
      <w:r w:rsidR="007C7227">
        <w:t>13</w:t>
      </w:r>
      <w:r w:rsidR="00067008" w:rsidRPr="005D295E">
        <w:t>]</w:t>
      </w:r>
      <w:r w:rsidRPr="005D295E">
        <w:t xml:space="preserve">; will start with examination of the targets from their current capabilities to their environment and preferences. </w:t>
      </w:r>
      <w:r w:rsidR="00C81799" w:rsidRPr="005D295E">
        <w:t>An examination of tools will be required to understand what is available and how effective and accepted these are and potential future technologies. This will be performed though an examination of academic materials from previous investigations to government data gathering.</w:t>
      </w:r>
    </w:p>
    <w:p w14:paraId="35B3ED7E" w14:textId="77777777" w:rsidR="00C113BA" w:rsidRPr="005D295E" w:rsidRDefault="00C113BA" w:rsidP="00195602"/>
    <w:p w14:paraId="5F3047A3" w14:textId="77777777" w:rsidR="001D35AE" w:rsidRPr="005D295E" w:rsidRDefault="001D35AE" w:rsidP="00CC0606">
      <w:pPr>
        <w:pStyle w:val="Z-Heading2"/>
      </w:pPr>
      <w:bookmarkStart w:id="6" w:name="_Toc532911233"/>
      <w:bookmarkStart w:id="7" w:name="_Toc8331377"/>
      <w:r w:rsidRPr="005D295E">
        <w:t>Key Stage 2 and a Typical Learner</w:t>
      </w:r>
      <w:bookmarkEnd w:id="6"/>
      <w:bookmarkEnd w:id="7"/>
    </w:p>
    <w:p w14:paraId="5A3915F3" w14:textId="2198EA06" w:rsidR="001D35AE" w:rsidRPr="005D295E" w:rsidRDefault="001D35AE" w:rsidP="001D35AE">
      <w:pPr>
        <w:rPr>
          <w:noProof/>
          <w:lang w:eastAsia="en-GB"/>
        </w:rPr>
      </w:pPr>
      <w:r w:rsidRPr="005D295E">
        <w:t xml:space="preserve">Key stages 2 learners for the United Kingdom are students within the ages 7-11 years of age; these students would be in their academic years 3-6 at the end of their primary education. </w:t>
      </w:r>
      <w:r w:rsidR="009550D1" w:rsidRPr="005D295E">
        <w:t xml:space="preserve">United Kingdom contains several countries which have slight variation in their laws and legislation. Primary education ends at age 11 in England, Wales and Northern Ireland or 12 in Scotland; and there are also variations on ability assessments, in England and Northern Ireland are assessed at the end of Key Stage 1 and Key Stage 2; In Wales all learners in their final year of Foundation Phase and Key Stage 2 must be assessed through teacher assessments </w:t>
      </w:r>
      <w:r w:rsidR="009550D1" w:rsidRPr="005D295E">
        <w:rPr>
          <w:rStyle w:val="AAA-RefeancesChar"/>
        </w:rPr>
        <w:t>[</w:t>
      </w:r>
      <w:r w:rsidR="007C7227">
        <w:rPr>
          <w:rStyle w:val="AAA-RefeancesChar"/>
        </w:rPr>
        <w:t>14</w:t>
      </w:r>
      <w:r w:rsidR="009550D1" w:rsidRPr="005D295E">
        <w:rPr>
          <w:rStyle w:val="AAA-RefeancesChar"/>
        </w:rPr>
        <w:t>]</w:t>
      </w:r>
      <w:r w:rsidR="009550D1" w:rsidRPr="005D295E">
        <w:t>.</w:t>
      </w:r>
      <w:r w:rsidR="00563BC4" w:rsidRPr="005D295E">
        <w:t xml:space="preserve"> </w:t>
      </w:r>
      <w:r w:rsidRPr="005D295E">
        <w:t>Government documentation provide details on the progress of learners; there are also distribution reports for the progress of both genders for their maths. Below is the distribution for progress for boys and girls by year in mathematics [1].</w:t>
      </w:r>
      <w:r w:rsidRPr="005D295E">
        <w:rPr>
          <w:noProof/>
          <w:lang w:eastAsia="en-GB"/>
        </w:rPr>
        <w:t xml:space="preserve"> </w:t>
      </w:r>
    </w:p>
    <w:p w14:paraId="5B0BEE08" w14:textId="77777777" w:rsidR="001D35AE" w:rsidRPr="005D295E" w:rsidRDefault="001D35AE" w:rsidP="001D35AE">
      <w:pPr>
        <w:jc w:val="center"/>
      </w:pPr>
      <w:r w:rsidRPr="005D295E">
        <w:rPr>
          <w:noProof/>
          <w:lang w:eastAsia="en-GB"/>
        </w:rPr>
        <w:drawing>
          <wp:inline distT="0" distB="0" distL="0" distR="0" wp14:anchorId="6427B1DE" wp14:editId="61DF729B">
            <wp:extent cx="4593265" cy="27073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33506" cy="2731028"/>
                    </a:xfrm>
                    <a:prstGeom prst="rect">
                      <a:avLst/>
                    </a:prstGeom>
                  </pic:spPr>
                </pic:pic>
              </a:graphicData>
            </a:graphic>
          </wp:inline>
        </w:drawing>
      </w:r>
    </w:p>
    <w:p w14:paraId="2200024E" w14:textId="13E5D047" w:rsidR="006630D7" w:rsidRPr="005D295E" w:rsidRDefault="006630D7" w:rsidP="006630D7">
      <w:r w:rsidRPr="005D295E">
        <w:t xml:space="preserve">From this graph we can </w:t>
      </w:r>
      <w:r w:rsidR="00FA0D06" w:rsidRPr="005D295E">
        <w:t xml:space="preserve">see how the average is around the 10% for </w:t>
      </w:r>
      <w:r w:rsidR="003A0218" w:rsidRPr="005D295E">
        <w:t>no progress and ability regression for the academic years 4</w:t>
      </w:r>
      <w:r w:rsidR="00557A2C" w:rsidRPr="005D295E">
        <w:t>, 5</w:t>
      </w:r>
      <w:r w:rsidR="003A0218" w:rsidRPr="005D295E">
        <w:t xml:space="preserve"> and 6; this shows that the current teaching does in fact provide enough education for the pupils to meet the required standard with a very low unsatisfactory region.</w:t>
      </w:r>
      <w:r w:rsidR="00557A2C" w:rsidRPr="005D295E">
        <w:t xml:space="preserve"> This shows that the teaching provided is efficient;</w:t>
      </w:r>
      <w:r w:rsidR="00622FAA" w:rsidRPr="005D295E">
        <w:t xml:space="preserve"> and that there is only minute differences between the genders.</w:t>
      </w:r>
      <w:r w:rsidR="00FA46A9" w:rsidRPr="005D295E">
        <w:t xml:space="preserve"> The graph shows high capabilities from </w:t>
      </w:r>
      <w:r w:rsidR="004F08F2" w:rsidRPr="005D295E">
        <w:t>primary educators and increased difficulties for secondary educators.</w:t>
      </w:r>
    </w:p>
    <w:p w14:paraId="73B7922D" w14:textId="77777777" w:rsidR="001D35AE" w:rsidRPr="005D295E" w:rsidRDefault="001D35AE" w:rsidP="001D35AE">
      <w:r w:rsidRPr="005D295E">
        <w:lastRenderedPageBreak/>
        <w:t>A typical learner progresses greatly during key stage 2 as the progress from simple understanding skills into academic learning at its most basic. Key stage 2 learners are recorded to progress greater during summer term and least during the autumn term. Below is the distribution of progress in maths of each term of each year [1].</w:t>
      </w:r>
    </w:p>
    <w:p w14:paraId="646FD06A" w14:textId="77777777" w:rsidR="001D35AE" w:rsidRPr="005D295E" w:rsidRDefault="001D35AE" w:rsidP="001D35AE">
      <w:pPr>
        <w:jc w:val="center"/>
      </w:pPr>
      <w:r w:rsidRPr="005D295E">
        <w:rPr>
          <w:noProof/>
          <w:lang w:eastAsia="en-GB"/>
        </w:rPr>
        <w:drawing>
          <wp:inline distT="0" distB="0" distL="0" distR="0" wp14:anchorId="543C7FCC" wp14:editId="2FFF86A2">
            <wp:extent cx="4765708" cy="2811588"/>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86867" cy="2824071"/>
                    </a:xfrm>
                    <a:prstGeom prst="rect">
                      <a:avLst/>
                    </a:prstGeom>
                  </pic:spPr>
                </pic:pic>
              </a:graphicData>
            </a:graphic>
          </wp:inline>
        </w:drawing>
      </w:r>
    </w:p>
    <w:p w14:paraId="309B6D51" w14:textId="0670BABE" w:rsidR="001D35AE" w:rsidRPr="005D295E" w:rsidRDefault="001D35AE" w:rsidP="001D35AE">
      <w:r w:rsidRPr="005D295E">
        <w:t>Learning in Key Stage 2 is about introducing pupils to academic learning; this learning is important for their future learning and is not too complicated for their development level. A typical learner progresses steadily throughout Key Stage 2.</w:t>
      </w:r>
      <w:r w:rsidR="00016BB9" w:rsidRPr="005D295E">
        <w:t xml:space="preserve"> Comparing the two graphs shows a rather large difference between the two this could be due to different pupils motivations for times; while not motivated for certain periods when they are they are learning what they are being taught.</w:t>
      </w:r>
    </w:p>
    <w:p w14:paraId="0D0A89F3" w14:textId="77777777" w:rsidR="0024363C" w:rsidRPr="005D295E" w:rsidRDefault="0024363C" w:rsidP="001D35AE"/>
    <w:p w14:paraId="6BB6162E" w14:textId="21211EBD" w:rsidR="00C12662" w:rsidRPr="005D295E" w:rsidRDefault="00C12662" w:rsidP="001D35AE">
      <w:r w:rsidRPr="005D295E">
        <w:t>There are minor concerns about the data presented in the two graphs and it has to do with the split between primary education and secondary education; while</w:t>
      </w:r>
      <w:r w:rsidR="0024363C" w:rsidRPr="005D295E">
        <w:t xml:space="preserve"> in the year report it shows that primary education has a high improvement rate; however in the terms primary is only slightly better that the improvement percentages for secondary education but this is exempting the spikes only present on the “Summer to Autumn” term on all three primary education years shown. This could be due to teaching styles at the time to help them return to regular education after their long break between education years however there is no information present about this spacing.</w:t>
      </w:r>
    </w:p>
    <w:p w14:paraId="0764C010" w14:textId="5286D010" w:rsidR="00A26BAB" w:rsidRPr="005D295E" w:rsidRDefault="00A26BAB" w:rsidP="00A26BAB">
      <w:r w:rsidRPr="005D295E">
        <w:t xml:space="preserve">Fred M. Newmann, Gary G. Wehlage, and Susie D. Lamborn define </w:t>
      </w:r>
      <w:r w:rsidR="00634002" w:rsidRPr="005D295E">
        <w:t>“</w:t>
      </w:r>
      <w:r w:rsidRPr="005D295E">
        <w:t xml:space="preserve">student engagement in academic work as the student's psychological investment in and </w:t>
      </w:r>
      <w:r w:rsidR="00634002" w:rsidRPr="005D295E">
        <w:t>effort directed toward learning” [</w:t>
      </w:r>
      <w:r w:rsidR="007C7227">
        <w:t>15</w:t>
      </w:r>
      <w:r w:rsidR="00634002" w:rsidRPr="005D295E">
        <w:t>]; student motivation is defined by James P. Connel in two parts, ongoing engagement and reaction to challenge [</w:t>
      </w:r>
      <w:r w:rsidR="007C7227">
        <w:t>16</w:t>
      </w:r>
      <w:r w:rsidR="00634002" w:rsidRPr="005D295E">
        <w:t xml:space="preserve">]. A common method for increasing engagement in key stage 2 pupils is the appliance of tests; proving a requirement for learning though a challenge with applying phantom punishment to those how to poor enticing high performance. </w:t>
      </w:r>
    </w:p>
    <w:p w14:paraId="55BD8B19" w14:textId="77777777" w:rsidR="001D35AE" w:rsidRPr="005D295E" w:rsidRDefault="001D35AE" w:rsidP="001D35AE">
      <w:r w:rsidRPr="005D295E">
        <w:br w:type="page"/>
      </w:r>
    </w:p>
    <w:p w14:paraId="638E33A5" w14:textId="77777777" w:rsidR="001D35AE" w:rsidRPr="005D295E" w:rsidRDefault="001D35AE" w:rsidP="00CC0606">
      <w:pPr>
        <w:pStyle w:val="Z-Heading2"/>
      </w:pPr>
      <w:bookmarkStart w:id="8" w:name="_Toc532911234"/>
      <w:bookmarkStart w:id="9" w:name="_Toc8331378"/>
      <w:r w:rsidRPr="005D295E">
        <w:lastRenderedPageBreak/>
        <w:t>Numeracy in Key Stage 2</w:t>
      </w:r>
      <w:bookmarkEnd w:id="8"/>
      <w:bookmarkEnd w:id="9"/>
      <w:r w:rsidRPr="005D295E">
        <w:t xml:space="preserve"> </w:t>
      </w:r>
    </w:p>
    <w:p w14:paraId="61601A8E" w14:textId="77777777" w:rsidR="001D35AE" w:rsidRPr="005D295E" w:rsidRDefault="001D35AE" w:rsidP="001D35AE"/>
    <w:p w14:paraId="3EE79CB7" w14:textId="77777777" w:rsidR="001D35AE" w:rsidRPr="005D295E" w:rsidRDefault="001D35AE" w:rsidP="001D35AE">
      <w:r w:rsidRPr="005D295E">
        <w:t>The documentation from the Department of Education on “Mathematics programmes of study: key stages 1 and 2” provides requirements for the learning of students within key stage 2 for numeracy split per year and separating key stage 2 into lower and upper.</w:t>
      </w:r>
    </w:p>
    <w:p w14:paraId="5673FE3B" w14:textId="77777777" w:rsidR="001D35AE" w:rsidRPr="005D295E" w:rsidRDefault="001D35AE" w:rsidP="001D35AE"/>
    <w:p w14:paraId="3AED10E6" w14:textId="77777777" w:rsidR="001D35AE" w:rsidRPr="005D295E" w:rsidRDefault="001D35AE" w:rsidP="001D35AE">
      <w:pPr>
        <w:spacing w:after="0"/>
      </w:pPr>
      <w:r w:rsidRPr="005D295E">
        <w:t>Learning desires for key stage 2 students are as followed [2]:</w:t>
      </w:r>
    </w:p>
    <w:tbl>
      <w:tblPr>
        <w:tblStyle w:val="PlainTable2"/>
        <w:tblW w:w="0" w:type="auto"/>
        <w:tblLook w:val="04A0" w:firstRow="1" w:lastRow="0" w:firstColumn="1" w:lastColumn="0" w:noHBand="0" w:noVBand="1"/>
      </w:tblPr>
      <w:tblGrid>
        <w:gridCol w:w="4820"/>
        <w:gridCol w:w="4196"/>
      </w:tblGrid>
      <w:tr w:rsidR="001D35AE" w:rsidRPr="005D295E" w14:paraId="6FA013D9" w14:textId="77777777" w:rsidTr="001339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20" w:type="dxa"/>
          </w:tcPr>
          <w:p w14:paraId="33AE1DE0" w14:textId="77777777" w:rsidR="001D35AE" w:rsidRPr="005D295E" w:rsidRDefault="001D35AE" w:rsidP="00964EA7">
            <w:pPr>
              <w:spacing w:line="240" w:lineRule="auto"/>
            </w:pPr>
            <w:r w:rsidRPr="005D295E">
              <w:t>Key</w:t>
            </w:r>
          </w:p>
          <w:p w14:paraId="39BCD771" w14:textId="77777777" w:rsidR="001D35AE" w:rsidRPr="005D295E" w:rsidRDefault="001D35AE" w:rsidP="00964EA7">
            <w:pPr>
              <w:numPr>
                <w:ilvl w:val="0"/>
                <w:numId w:val="4"/>
              </w:numPr>
              <w:spacing w:line="240" w:lineRule="auto"/>
              <w:contextualSpacing/>
            </w:pPr>
            <w:r w:rsidRPr="005D295E">
              <w:t>Start Year 3</w:t>
            </w:r>
          </w:p>
          <w:p w14:paraId="1CA1E551" w14:textId="77777777" w:rsidR="001D35AE" w:rsidRPr="005D295E" w:rsidRDefault="001D35AE" w:rsidP="00964EA7">
            <w:pPr>
              <w:numPr>
                <w:ilvl w:val="1"/>
                <w:numId w:val="4"/>
              </w:numPr>
              <w:spacing w:line="240" w:lineRule="auto"/>
              <w:contextualSpacing/>
            </w:pPr>
            <w:r w:rsidRPr="005D295E">
              <w:t xml:space="preserve">Start Year 4 </w:t>
            </w:r>
          </w:p>
          <w:p w14:paraId="09E7110C" w14:textId="77777777" w:rsidR="001D35AE" w:rsidRPr="005D295E" w:rsidRDefault="001D35AE" w:rsidP="00964EA7">
            <w:pPr>
              <w:numPr>
                <w:ilvl w:val="2"/>
                <w:numId w:val="4"/>
              </w:numPr>
              <w:spacing w:line="240" w:lineRule="auto"/>
              <w:contextualSpacing/>
            </w:pPr>
            <w:r w:rsidRPr="005D295E">
              <w:t>Start Year 5</w:t>
            </w:r>
          </w:p>
          <w:p w14:paraId="0085AAD1" w14:textId="77777777" w:rsidR="001D35AE" w:rsidRPr="005D295E" w:rsidRDefault="001D35AE" w:rsidP="00964EA7">
            <w:pPr>
              <w:numPr>
                <w:ilvl w:val="3"/>
                <w:numId w:val="4"/>
              </w:numPr>
              <w:spacing w:line="240" w:lineRule="auto"/>
              <w:contextualSpacing/>
            </w:pPr>
            <w:r w:rsidRPr="005D295E">
              <w:t>Start Year 6</w:t>
            </w:r>
          </w:p>
        </w:tc>
        <w:tc>
          <w:tcPr>
            <w:tcW w:w="4196" w:type="dxa"/>
            <w:vAlign w:val="bottom"/>
          </w:tcPr>
          <w:p w14:paraId="22F6C2E8" w14:textId="5266D671" w:rsidR="001D35AE" w:rsidRPr="005D295E" w:rsidRDefault="001D35AE" w:rsidP="00964EA7">
            <w:pPr>
              <w:spacing w:line="240" w:lineRule="auto"/>
              <w:jc w:val="center"/>
              <w:cnfStyle w:val="100000000000" w:firstRow="1" w:lastRow="0" w:firstColumn="0" w:lastColumn="0" w:oddVBand="0" w:evenVBand="0" w:oddHBand="0" w:evenHBand="0" w:firstRowFirstColumn="0" w:firstRowLastColumn="0" w:lastRowFirstColumn="0" w:lastRowLastColumn="0"/>
            </w:pPr>
            <w:r w:rsidRPr="005D295E">
              <w:t xml:space="preserve">         </w:t>
            </w:r>
            <w:r w:rsidR="0013393D" w:rsidRPr="005D295E">
              <w:t xml:space="preserve">    </w:t>
            </w:r>
            <w:r w:rsidRPr="005D295E">
              <w:t xml:space="preserve"> Field</w:t>
            </w:r>
          </w:p>
        </w:tc>
      </w:tr>
    </w:tbl>
    <w:tbl>
      <w:tblPr>
        <w:tblStyle w:val="TableGrid"/>
        <w:tblW w:w="0" w:type="auto"/>
        <w:tblLook w:val="04A0" w:firstRow="1" w:lastRow="0" w:firstColumn="1" w:lastColumn="0" w:noHBand="0" w:noVBand="1"/>
      </w:tblPr>
      <w:tblGrid>
        <w:gridCol w:w="5524"/>
        <w:gridCol w:w="3492"/>
      </w:tblGrid>
      <w:tr w:rsidR="001D35AE" w:rsidRPr="005D295E" w14:paraId="4FF1DEBF" w14:textId="77777777" w:rsidTr="00666510">
        <w:tc>
          <w:tcPr>
            <w:tcW w:w="5524" w:type="dxa"/>
            <w:tcBorders>
              <w:top w:val="nil"/>
              <w:left w:val="nil"/>
              <w:bottom w:val="nil"/>
              <w:right w:val="nil"/>
            </w:tcBorders>
          </w:tcPr>
          <w:p w14:paraId="6B2661CE" w14:textId="77777777" w:rsidR="001D35AE" w:rsidRPr="005D295E" w:rsidRDefault="001D35AE" w:rsidP="00964EA7">
            <w:pPr>
              <w:numPr>
                <w:ilvl w:val="0"/>
                <w:numId w:val="3"/>
              </w:numPr>
              <w:spacing w:line="240" w:lineRule="auto"/>
              <w:contextualSpacing/>
            </w:pPr>
            <w:r w:rsidRPr="005D295E">
              <w:t>Number and place value</w:t>
            </w:r>
          </w:p>
        </w:tc>
        <w:tc>
          <w:tcPr>
            <w:tcW w:w="3492" w:type="dxa"/>
            <w:vMerge w:val="restart"/>
            <w:tcBorders>
              <w:top w:val="nil"/>
              <w:left w:val="nil"/>
              <w:bottom w:val="dashed" w:sz="2" w:space="0" w:color="auto"/>
              <w:right w:val="nil"/>
            </w:tcBorders>
            <w:vAlign w:val="center"/>
          </w:tcPr>
          <w:p w14:paraId="3A8308B5" w14:textId="77777777" w:rsidR="001D35AE" w:rsidRPr="005D295E" w:rsidRDefault="001D35AE" w:rsidP="00964EA7">
            <w:pPr>
              <w:spacing w:line="240" w:lineRule="auto"/>
              <w:jc w:val="center"/>
            </w:pPr>
            <w:r w:rsidRPr="005D295E">
              <w:t>Number</w:t>
            </w:r>
          </w:p>
        </w:tc>
      </w:tr>
      <w:tr w:rsidR="001D35AE" w:rsidRPr="005D295E" w14:paraId="71197BDC" w14:textId="77777777" w:rsidTr="00666510">
        <w:tc>
          <w:tcPr>
            <w:tcW w:w="5524" w:type="dxa"/>
            <w:tcBorders>
              <w:top w:val="nil"/>
              <w:left w:val="nil"/>
              <w:bottom w:val="nil"/>
              <w:right w:val="nil"/>
            </w:tcBorders>
          </w:tcPr>
          <w:p w14:paraId="0CFB1ACF" w14:textId="77777777" w:rsidR="001D35AE" w:rsidRPr="005D295E" w:rsidRDefault="001D35AE" w:rsidP="00964EA7">
            <w:pPr>
              <w:numPr>
                <w:ilvl w:val="0"/>
                <w:numId w:val="3"/>
              </w:numPr>
              <w:spacing w:line="240" w:lineRule="auto"/>
              <w:contextualSpacing/>
            </w:pPr>
            <w:r w:rsidRPr="005D295E">
              <w:t>Addition and subtraction</w:t>
            </w:r>
          </w:p>
        </w:tc>
        <w:tc>
          <w:tcPr>
            <w:tcW w:w="3492" w:type="dxa"/>
            <w:vMerge/>
            <w:tcBorders>
              <w:top w:val="nil"/>
              <w:left w:val="nil"/>
              <w:bottom w:val="dashed" w:sz="2" w:space="0" w:color="auto"/>
              <w:right w:val="nil"/>
            </w:tcBorders>
            <w:vAlign w:val="center"/>
          </w:tcPr>
          <w:p w14:paraId="18402D60" w14:textId="77777777" w:rsidR="001D35AE" w:rsidRPr="005D295E" w:rsidRDefault="001D35AE" w:rsidP="00964EA7">
            <w:pPr>
              <w:spacing w:line="240" w:lineRule="auto"/>
              <w:jc w:val="center"/>
            </w:pPr>
          </w:p>
        </w:tc>
      </w:tr>
      <w:tr w:rsidR="001D35AE" w:rsidRPr="005D295E" w14:paraId="10A3EA2B" w14:textId="77777777" w:rsidTr="00666510">
        <w:tc>
          <w:tcPr>
            <w:tcW w:w="5524" w:type="dxa"/>
            <w:tcBorders>
              <w:top w:val="nil"/>
              <w:left w:val="nil"/>
              <w:bottom w:val="nil"/>
              <w:right w:val="nil"/>
            </w:tcBorders>
          </w:tcPr>
          <w:p w14:paraId="79B1ABC4" w14:textId="77777777" w:rsidR="001D35AE" w:rsidRPr="005D295E" w:rsidRDefault="001D35AE" w:rsidP="00964EA7">
            <w:pPr>
              <w:numPr>
                <w:ilvl w:val="0"/>
                <w:numId w:val="3"/>
              </w:numPr>
              <w:spacing w:line="240" w:lineRule="auto"/>
              <w:contextualSpacing/>
            </w:pPr>
            <w:r w:rsidRPr="005D295E">
              <w:t>Multiplication and division</w:t>
            </w:r>
          </w:p>
        </w:tc>
        <w:tc>
          <w:tcPr>
            <w:tcW w:w="3492" w:type="dxa"/>
            <w:vMerge/>
            <w:tcBorders>
              <w:top w:val="nil"/>
              <w:left w:val="nil"/>
              <w:bottom w:val="dashed" w:sz="2" w:space="0" w:color="auto"/>
              <w:right w:val="nil"/>
            </w:tcBorders>
            <w:vAlign w:val="center"/>
          </w:tcPr>
          <w:p w14:paraId="3017805B" w14:textId="77777777" w:rsidR="001D35AE" w:rsidRPr="005D295E" w:rsidRDefault="001D35AE" w:rsidP="00964EA7">
            <w:pPr>
              <w:spacing w:line="240" w:lineRule="auto"/>
              <w:jc w:val="center"/>
            </w:pPr>
          </w:p>
        </w:tc>
      </w:tr>
      <w:tr w:rsidR="001D35AE" w:rsidRPr="005D295E" w14:paraId="4800897A" w14:textId="77777777" w:rsidTr="00666510">
        <w:tc>
          <w:tcPr>
            <w:tcW w:w="5524" w:type="dxa"/>
            <w:tcBorders>
              <w:top w:val="nil"/>
              <w:left w:val="nil"/>
              <w:bottom w:val="nil"/>
              <w:right w:val="nil"/>
            </w:tcBorders>
          </w:tcPr>
          <w:p w14:paraId="7B5B358E" w14:textId="77777777" w:rsidR="001D35AE" w:rsidRPr="005D295E" w:rsidRDefault="001D35AE" w:rsidP="00964EA7">
            <w:pPr>
              <w:numPr>
                <w:ilvl w:val="0"/>
                <w:numId w:val="3"/>
              </w:numPr>
              <w:spacing w:line="240" w:lineRule="auto"/>
              <w:contextualSpacing/>
            </w:pPr>
            <w:r w:rsidRPr="005D295E">
              <w:t>Fractions</w:t>
            </w:r>
          </w:p>
        </w:tc>
        <w:tc>
          <w:tcPr>
            <w:tcW w:w="3492" w:type="dxa"/>
            <w:vMerge/>
            <w:tcBorders>
              <w:top w:val="nil"/>
              <w:left w:val="nil"/>
              <w:bottom w:val="dashed" w:sz="2" w:space="0" w:color="auto"/>
              <w:right w:val="nil"/>
            </w:tcBorders>
            <w:vAlign w:val="center"/>
          </w:tcPr>
          <w:p w14:paraId="752282CB" w14:textId="77777777" w:rsidR="001D35AE" w:rsidRPr="005D295E" w:rsidRDefault="001D35AE" w:rsidP="00964EA7">
            <w:pPr>
              <w:spacing w:line="240" w:lineRule="auto"/>
              <w:jc w:val="center"/>
            </w:pPr>
          </w:p>
        </w:tc>
      </w:tr>
      <w:tr w:rsidR="001D35AE" w:rsidRPr="005D295E" w14:paraId="741EAE2F" w14:textId="77777777" w:rsidTr="00666510">
        <w:tc>
          <w:tcPr>
            <w:tcW w:w="5524" w:type="dxa"/>
            <w:tcBorders>
              <w:top w:val="nil"/>
              <w:left w:val="nil"/>
              <w:bottom w:val="nil"/>
              <w:right w:val="nil"/>
            </w:tcBorders>
          </w:tcPr>
          <w:p w14:paraId="57A6DE2B" w14:textId="77777777" w:rsidR="001D35AE" w:rsidRPr="005D295E" w:rsidRDefault="001D35AE" w:rsidP="00964EA7">
            <w:pPr>
              <w:numPr>
                <w:ilvl w:val="1"/>
                <w:numId w:val="3"/>
              </w:numPr>
              <w:spacing w:line="240" w:lineRule="auto"/>
              <w:contextualSpacing/>
            </w:pPr>
            <w:r w:rsidRPr="005D295E">
              <w:t>Decimals</w:t>
            </w:r>
          </w:p>
        </w:tc>
        <w:tc>
          <w:tcPr>
            <w:tcW w:w="3492" w:type="dxa"/>
            <w:vMerge/>
            <w:tcBorders>
              <w:top w:val="nil"/>
              <w:left w:val="nil"/>
              <w:bottom w:val="dashed" w:sz="2" w:space="0" w:color="auto"/>
              <w:right w:val="nil"/>
            </w:tcBorders>
            <w:vAlign w:val="center"/>
          </w:tcPr>
          <w:p w14:paraId="37A5F116" w14:textId="77777777" w:rsidR="001D35AE" w:rsidRPr="005D295E" w:rsidRDefault="001D35AE" w:rsidP="00964EA7">
            <w:pPr>
              <w:spacing w:line="240" w:lineRule="auto"/>
              <w:jc w:val="center"/>
            </w:pPr>
          </w:p>
        </w:tc>
      </w:tr>
      <w:tr w:rsidR="001D35AE" w:rsidRPr="005D295E" w14:paraId="2B90B531" w14:textId="77777777" w:rsidTr="00666510">
        <w:tc>
          <w:tcPr>
            <w:tcW w:w="5524" w:type="dxa"/>
            <w:tcBorders>
              <w:top w:val="nil"/>
              <w:left w:val="nil"/>
              <w:bottom w:val="nil"/>
              <w:right w:val="nil"/>
            </w:tcBorders>
          </w:tcPr>
          <w:p w14:paraId="580D2F11" w14:textId="77777777" w:rsidR="001D35AE" w:rsidRPr="005D295E" w:rsidRDefault="001D35AE" w:rsidP="00964EA7">
            <w:pPr>
              <w:numPr>
                <w:ilvl w:val="2"/>
                <w:numId w:val="3"/>
              </w:numPr>
              <w:spacing w:line="240" w:lineRule="auto"/>
              <w:contextualSpacing/>
            </w:pPr>
            <w:r w:rsidRPr="005D295E">
              <w:t>Percentages</w:t>
            </w:r>
          </w:p>
        </w:tc>
        <w:tc>
          <w:tcPr>
            <w:tcW w:w="3492" w:type="dxa"/>
            <w:vMerge/>
            <w:tcBorders>
              <w:top w:val="nil"/>
              <w:left w:val="nil"/>
              <w:bottom w:val="dashed" w:sz="2" w:space="0" w:color="auto"/>
              <w:right w:val="nil"/>
            </w:tcBorders>
            <w:vAlign w:val="center"/>
          </w:tcPr>
          <w:p w14:paraId="0CD391E5" w14:textId="77777777" w:rsidR="001D35AE" w:rsidRPr="005D295E" w:rsidRDefault="001D35AE" w:rsidP="00964EA7">
            <w:pPr>
              <w:spacing w:line="240" w:lineRule="auto"/>
              <w:jc w:val="center"/>
            </w:pPr>
          </w:p>
        </w:tc>
      </w:tr>
      <w:tr w:rsidR="001D35AE" w:rsidRPr="005D295E" w14:paraId="49C20578" w14:textId="77777777" w:rsidTr="00666510">
        <w:tc>
          <w:tcPr>
            <w:tcW w:w="5524" w:type="dxa"/>
            <w:tcBorders>
              <w:top w:val="nil"/>
              <w:left w:val="nil"/>
              <w:bottom w:val="nil"/>
              <w:right w:val="nil"/>
            </w:tcBorders>
          </w:tcPr>
          <w:p w14:paraId="6983D8B6" w14:textId="77777777" w:rsidR="001D35AE" w:rsidRPr="005D295E" w:rsidRDefault="001D35AE" w:rsidP="00964EA7">
            <w:pPr>
              <w:numPr>
                <w:ilvl w:val="3"/>
                <w:numId w:val="3"/>
              </w:numPr>
              <w:spacing w:line="240" w:lineRule="auto"/>
              <w:contextualSpacing/>
            </w:pPr>
            <w:r w:rsidRPr="005D295E">
              <w:t>Ratio and Proportion</w:t>
            </w:r>
          </w:p>
        </w:tc>
        <w:tc>
          <w:tcPr>
            <w:tcW w:w="3492" w:type="dxa"/>
            <w:vMerge/>
            <w:tcBorders>
              <w:top w:val="nil"/>
              <w:left w:val="nil"/>
              <w:bottom w:val="dashed" w:sz="2" w:space="0" w:color="auto"/>
              <w:right w:val="nil"/>
            </w:tcBorders>
            <w:vAlign w:val="center"/>
          </w:tcPr>
          <w:p w14:paraId="021DBC00" w14:textId="77777777" w:rsidR="001D35AE" w:rsidRPr="005D295E" w:rsidRDefault="001D35AE" w:rsidP="00964EA7">
            <w:pPr>
              <w:spacing w:line="240" w:lineRule="auto"/>
              <w:jc w:val="center"/>
            </w:pPr>
          </w:p>
        </w:tc>
      </w:tr>
      <w:tr w:rsidR="001D35AE" w:rsidRPr="005D295E" w14:paraId="2B681181" w14:textId="77777777" w:rsidTr="00666510">
        <w:tc>
          <w:tcPr>
            <w:tcW w:w="5524" w:type="dxa"/>
            <w:tcBorders>
              <w:top w:val="nil"/>
              <w:left w:val="nil"/>
              <w:bottom w:val="dashed" w:sz="2" w:space="0" w:color="auto"/>
              <w:right w:val="nil"/>
            </w:tcBorders>
          </w:tcPr>
          <w:p w14:paraId="3358B2A6" w14:textId="77777777" w:rsidR="001D35AE" w:rsidRPr="005D295E" w:rsidRDefault="001D35AE" w:rsidP="00964EA7">
            <w:pPr>
              <w:numPr>
                <w:ilvl w:val="3"/>
                <w:numId w:val="3"/>
              </w:numPr>
              <w:spacing w:line="240" w:lineRule="auto"/>
              <w:contextualSpacing/>
            </w:pPr>
            <w:r w:rsidRPr="005D295E">
              <w:t>Algebra</w:t>
            </w:r>
          </w:p>
        </w:tc>
        <w:tc>
          <w:tcPr>
            <w:tcW w:w="3492" w:type="dxa"/>
            <w:vMerge/>
            <w:tcBorders>
              <w:top w:val="nil"/>
              <w:left w:val="nil"/>
              <w:bottom w:val="dashed" w:sz="2" w:space="0" w:color="auto"/>
              <w:right w:val="nil"/>
            </w:tcBorders>
            <w:vAlign w:val="center"/>
          </w:tcPr>
          <w:p w14:paraId="6CCA63EB" w14:textId="77777777" w:rsidR="001D35AE" w:rsidRPr="005D295E" w:rsidRDefault="001D35AE" w:rsidP="00964EA7">
            <w:pPr>
              <w:spacing w:line="240" w:lineRule="auto"/>
              <w:jc w:val="center"/>
            </w:pPr>
          </w:p>
        </w:tc>
      </w:tr>
      <w:tr w:rsidR="001D35AE" w:rsidRPr="005D295E" w14:paraId="495ED7B0" w14:textId="77777777" w:rsidTr="00666510">
        <w:tc>
          <w:tcPr>
            <w:tcW w:w="5524" w:type="dxa"/>
            <w:tcBorders>
              <w:top w:val="dashed" w:sz="2" w:space="0" w:color="auto"/>
              <w:left w:val="nil"/>
              <w:bottom w:val="dashed" w:sz="2" w:space="0" w:color="auto"/>
              <w:right w:val="nil"/>
            </w:tcBorders>
          </w:tcPr>
          <w:p w14:paraId="52744154" w14:textId="77777777" w:rsidR="001D35AE" w:rsidRPr="005D295E" w:rsidRDefault="001D35AE" w:rsidP="00964EA7">
            <w:pPr>
              <w:numPr>
                <w:ilvl w:val="0"/>
                <w:numId w:val="3"/>
              </w:numPr>
              <w:spacing w:line="240" w:lineRule="auto"/>
              <w:contextualSpacing/>
            </w:pPr>
            <w:r w:rsidRPr="005D295E">
              <w:t>Measurements</w:t>
            </w:r>
          </w:p>
        </w:tc>
        <w:tc>
          <w:tcPr>
            <w:tcW w:w="3492" w:type="dxa"/>
            <w:tcBorders>
              <w:top w:val="dashed" w:sz="2" w:space="0" w:color="auto"/>
              <w:left w:val="nil"/>
              <w:bottom w:val="dashed" w:sz="2" w:space="0" w:color="auto"/>
              <w:right w:val="nil"/>
            </w:tcBorders>
            <w:vAlign w:val="center"/>
          </w:tcPr>
          <w:p w14:paraId="50FB0796" w14:textId="77777777" w:rsidR="001D35AE" w:rsidRPr="005D295E" w:rsidRDefault="001D35AE" w:rsidP="00964EA7">
            <w:pPr>
              <w:spacing w:line="240" w:lineRule="auto"/>
              <w:jc w:val="center"/>
            </w:pPr>
          </w:p>
        </w:tc>
      </w:tr>
      <w:tr w:rsidR="001D35AE" w:rsidRPr="005D295E" w14:paraId="22290B95" w14:textId="77777777" w:rsidTr="00666510">
        <w:tc>
          <w:tcPr>
            <w:tcW w:w="5524" w:type="dxa"/>
            <w:tcBorders>
              <w:top w:val="dashed" w:sz="2" w:space="0" w:color="auto"/>
              <w:left w:val="nil"/>
              <w:bottom w:val="nil"/>
              <w:right w:val="nil"/>
            </w:tcBorders>
          </w:tcPr>
          <w:p w14:paraId="56855EBE" w14:textId="77777777" w:rsidR="001D35AE" w:rsidRPr="005D295E" w:rsidRDefault="001D35AE" w:rsidP="00964EA7">
            <w:pPr>
              <w:numPr>
                <w:ilvl w:val="0"/>
                <w:numId w:val="3"/>
              </w:numPr>
              <w:spacing w:line="240" w:lineRule="auto"/>
              <w:contextualSpacing/>
            </w:pPr>
            <w:r w:rsidRPr="005D295E">
              <w:t>Properties of shapes</w:t>
            </w:r>
          </w:p>
        </w:tc>
        <w:tc>
          <w:tcPr>
            <w:tcW w:w="3492" w:type="dxa"/>
            <w:vMerge w:val="restart"/>
            <w:tcBorders>
              <w:top w:val="dashed" w:sz="2" w:space="0" w:color="auto"/>
              <w:left w:val="nil"/>
              <w:bottom w:val="nil"/>
              <w:right w:val="nil"/>
            </w:tcBorders>
            <w:vAlign w:val="center"/>
          </w:tcPr>
          <w:p w14:paraId="559076C3" w14:textId="77777777" w:rsidR="001D35AE" w:rsidRPr="005D295E" w:rsidRDefault="001D35AE" w:rsidP="00964EA7">
            <w:pPr>
              <w:spacing w:line="240" w:lineRule="auto"/>
              <w:jc w:val="center"/>
            </w:pPr>
            <w:r w:rsidRPr="005D295E">
              <w:t>Geometry</w:t>
            </w:r>
          </w:p>
        </w:tc>
      </w:tr>
      <w:tr w:rsidR="001D35AE" w:rsidRPr="005D295E" w14:paraId="247057CB" w14:textId="77777777" w:rsidTr="00666510">
        <w:tc>
          <w:tcPr>
            <w:tcW w:w="5524" w:type="dxa"/>
            <w:tcBorders>
              <w:top w:val="nil"/>
              <w:left w:val="nil"/>
              <w:bottom w:val="dashed" w:sz="2" w:space="0" w:color="auto"/>
              <w:right w:val="nil"/>
            </w:tcBorders>
          </w:tcPr>
          <w:p w14:paraId="1BAE0675" w14:textId="77777777" w:rsidR="001D35AE" w:rsidRPr="005D295E" w:rsidRDefault="001D35AE" w:rsidP="00964EA7">
            <w:pPr>
              <w:numPr>
                <w:ilvl w:val="1"/>
                <w:numId w:val="3"/>
              </w:numPr>
              <w:spacing w:line="240" w:lineRule="auto"/>
              <w:contextualSpacing/>
            </w:pPr>
            <w:r w:rsidRPr="005D295E">
              <w:t>Position and direction</w:t>
            </w:r>
          </w:p>
        </w:tc>
        <w:tc>
          <w:tcPr>
            <w:tcW w:w="3492" w:type="dxa"/>
            <w:vMerge/>
            <w:tcBorders>
              <w:top w:val="nil"/>
              <w:left w:val="nil"/>
              <w:bottom w:val="dashed" w:sz="2" w:space="0" w:color="auto"/>
              <w:right w:val="nil"/>
            </w:tcBorders>
            <w:vAlign w:val="center"/>
          </w:tcPr>
          <w:p w14:paraId="7E3A7A3C" w14:textId="77777777" w:rsidR="001D35AE" w:rsidRPr="005D295E" w:rsidRDefault="001D35AE" w:rsidP="00964EA7">
            <w:pPr>
              <w:spacing w:line="240" w:lineRule="auto"/>
              <w:jc w:val="center"/>
            </w:pPr>
          </w:p>
        </w:tc>
      </w:tr>
      <w:tr w:rsidR="001D35AE" w:rsidRPr="005D295E" w14:paraId="0025CA95" w14:textId="77777777" w:rsidTr="00666510">
        <w:tc>
          <w:tcPr>
            <w:tcW w:w="5524" w:type="dxa"/>
            <w:tcBorders>
              <w:top w:val="dashed" w:sz="2" w:space="0" w:color="auto"/>
              <w:left w:val="nil"/>
              <w:bottom w:val="nil"/>
              <w:right w:val="nil"/>
            </w:tcBorders>
          </w:tcPr>
          <w:p w14:paraId="04E4D44D" w14:textId="77777777" w:rsidR="001D35AE" w:rsidRPr="005D295E" w:rsidRDefault="001D35AE" w:rsidP="00964EA7">
            <w:pPr>
              <w:numPr>
                <w:ilvl w:val="0"/>
                <w:numId w:val="3"/>
              </w:numPr>
              <w:spacing w:line="240" w:lineRule="auto"/>
              <w:contextualSpacing/>
            </w:pPr>
            <w:r w:rsidRPr="005D295E">
              <w:t>Statistics</w:t>
            </w:r>
          </w:p>
        </w:tc>
        <w:tc>
          <w:tcPr>
            <w:tcW w:w="3492" w:type="dxa"/>
            <w:tcBorders>
              <w:top w:val="dashed" w:sz="2" w:space="0" w:color="auto"/>
              <w:left w:val="nil"/>
              <w:bottom w:val="nil"/>
              <w:right w:val="nil"/>
            </w:tcBorders>
            <w:vAlign w:val="center"/>
          </w:tcPr>
          <w:p w14:paraId="59B1415F" w14:textId="77777777" w:rsidR="001D35AE" w:rsidRPr="005D295E" w:rsidRDefault="001D35AE" w:rsidP="00964EA7">
            <w:pPr>
              <w:spacing w:line="240" w:lineRule="auto"/>
              <w:jc w:val="center"/>
            </w:pPr>
          </w:p>
        </w:tc>
      </w:tr>
    </w:tbl>
    <w:p w14:paraId="44D96D47" w14:textId="77777777" w:rsidR="001D35AE" w:rsidRPr="005D295E" w:rsidRDefault="001D35AE" w:rsidP="001D35AE"/>
    <w:p w14:paraId="64420AA5" w14:textId="16A1D738" w:rsidR="001D35AE" w:rsidRPr="005D295E" w:rsidRDefault="001D35AE" w:rsidP="001D35AE">
      <w:r w:rsidRPr="005D295E">
        <w:t>Key Stage 2 starts with basics in most of the areas; they then advance and become more complex each year with slight edits and editions throughout the duration; in the final year algebra is added to the curriculum to encompass their learning during key stage 2. In total there are twelve main section headers which encapsulate the entirety of key stage 2 for the academic years of three to six.</w:t>
      </w:r>
      <w:r w:rsidR="00010896" w:rsidRPr="005D295E">
        <w:t xml:space="preserve"> </w:t>
      </w:r>
    </w:p>
    <w:p w14:paraId="2B5D2BC2" w14:textId="34298A3D" w:rsidR="0024363C" w:rsidRPr="005D295E" w:rsidRDefault="0024363C" w:rsidP="007E0D3C">
      <w:pPr>
        <w:spacing w:after="0"/>
      </w:pPr>
      <w:r w:rsidRPr="005D295E">
        <w:t>Each year builds on the last with a few additions across the years; this is present on the multiplication and counting which advances as shown:</w:t>
      </w:r>
    </w:p>
    <w:p w14:paraId="549F399A" w14:textId="27C93921" w:rsidR="001D35AE" w:rsidRPr="005D295E" w:rsidRDefault="0024363C" w:rsidP="00C2688C">
      <w:pPr>
        <w:pStyle w:val="ListParagraph"/>
        <w:numPr>
          <w:ilvl w:val="0"/>
          <w:numId w:val="19"/>
        </w:numPr>
      </w:pPr>
      <w:r w:rsidRPr="005D295E">
        <w:t>The year 3 desirable end goal is that pupils can multiple against 2, 3, 4, 5, 8, 10, 50, 100</w:t>
      </w:r>
      <w:r w:rsidR="007E0D3C" w:rsidRPr="005D295E">
        <w:t xml:space="preserve"> and use</w:t>
      </w:r>
      <w:r w:rsidRPr="005D295E">
        <w:t xml:space="preserve"> numbers up to 1000. </w:t>
      </w:r>
    </w:p>
    <w:p w14:paraId="4E9C357A" w14:textId="125BEE50" w:rsidR="0024363C" w:rsidRPr="005D295E" w:rsidRDefault="0024363C" w:rsidP="00C2688C">
      <w:pPr>
        <w:pStyle w:val="ListParagraph"/>
        <w:numPr>
          <w:ilvl w:val="0"/>
          <w:numId w:val="19"/>
        </w:numPr>
      </w:pPr>
      <w:r w:rsidRPr="005D295E">
        <w:t xml:space="preserve">The year 4 desirable end goal is that </w:t>
      </w:r>
      <w:r w:rsidR="007E0D3C" w:rsidRPr="005D295E">
        <w:t>pupils can multiple against 6, 7, 9, 25, 1000 and us numbers in the thousands and count below zero.</w:t>
      </w:r>
    </w:p>
    <w:p w14:paraId="233C2C33" w14:textId="67000AD3" w:rsidR="007E0D3C" w:rsidRPr="005D295E" w:rsidRDefault="007E0D3C" w:rsidP="00C2688C">
      <w:pPr>
        <w:pStyle w:val="ListParagraph"/>
        <w:numPr>
          <w:ilvl w:val="0"/>
          <w:numId w:val="19"/>
        </w:numPr>
      </w:pPr>
      <w:r w:rsidRPr="005D295E">
        <w:t>The year 5 desirable end goal is that pupils can use and compare numbers up to 1,000,000 and use negative numbers in equations.</w:t>
      </w:r>
    </w:p>
    <w:p w14:paraId="78680A70" w14:textId="01668238" w:rsidR="007E0D3C" w:rsidRPr="005D295E" w:rsidRDefault="007E0D3C" w:rsidP="00C2688C">
      <w:pPr>
        <w:pStyle w:val="ListParagraph"/>
        <w:numPr>
          <w:ilvl w:val="0"/>
          <w:numId w:val="19"/>
        </w:numPr>
      </w:pPr>
      <w:r w:rsidRPr="005D295E">
        <w:t>The year 6 desirable end goal is that pupils can use and compare numbers up to 10,000,000 and effectively use negative numbers and calculate across the zero axes.</w:t>
      </w:r>
    </w:p>
    <w:p w14:paraId="116A20B1" w14:textId="6A1175B2" w:rsidR="007E0D3C" w:rsidRPr="005D295E" w:rsidRDefault="007E0D3C" w:rsidP="007E0D3C">
      <w:r w:rsidRPr="005D295E">
        <w:lastRenderedPageBreak/>
        <w:t>These show a progressive increase in their desired capabilities for number and place value as it increases per year at a steady rate; for more detailed examination in the desired capabilities per year read the documentation from Open Government Licence reference number ID 2.</w:t>
      </w:r>
    </w:p>
    <w:p w14:paraId="7B71A4BB" w14:textId="77777777" w:rsidR="001D35AE" w:rsidRPr="005D295E" w:rsidRDefault="001D35AE" w:rsidP="001D35AE">
      <w:r w:rsidRPr="005D295E">
        <w:br w:type="page"/>
      </w:r>
    </w:p>
    <w:p w14:paraId="51C98754" w14:textId="77777777" w:rsidR="001D35AE" w:rsidRPr="005D295E" w:rsidRDefault="001D35AE" w:rsidP="00CC0606">
      <w:pPr>
        <w:pStyle w:val="Z-Heading2"/>
      </w:pPr>
      <w:bookmarkStart w:id="10" w:name="_Toc532911235"/>
      <w:bookmarkStart w:id="11" w:name="_Toc8331379"/>
      <w:r w:rsidRPr="005D295E">
        <w:lastRenderedPageBreak/>
        <w:t>Teaching Methodologies</w:t>
      </w:r>
      <w:bookmarkEnd w:id="10"/>
      <w:bookmarkEnd w:id="11"/>
    </w:p>
    <w:p w14:paraId="3B5982D9" w14:textId="77777777" w:rsidR="001D35AE" w:rsidRPr="005D295E" w:rsidRDefault="001D35AE" w:rsidP="001D35AE"/>
    <w:p w14:paraId="73FD96CC" w14:textId="77777777" w:rsidR="001D35AE" w:rsidRPr="005D295E" w:rsidRDefault="001D35AE" w:rsidP="001D35AE">
      <w:r w:rsidRPr="005D295E">
        <w:t>Teaching methodologies have different connotations depending on the group/individual. For some it is the environment, for others it is the format; Northern Ireland Curriculum includes documentation on their Teaching Methods for Key Stage 1&amp;2 which includes 62 different methods of teaching these are format methods.</w:t>
      </w:r>
    </w:p>
    <w:p w14:paraId="628EF363" w14:textId="77777777" w:rsidR="001D35AE" w:rsidRPr="005D295E" w:rsidRDefault="001D35AE" w:rsidP="001D35AE">
      <w:r w:rsidRPr="005D295E">
        <w:t xml:space="preserve">An example of one of these methods are referred to as “Clustering”; this method uses the students’ skills with thinking, decision-making and working with others this method seems to have the students understand information and links using their own abilities and helping each other </w:t>
      </w:r>
      <w:r w:rsidRPr="005D295E">
        <w:rPr>
          <w:rStyle w:val="AAA-RefeancesChar"/>
        </w:rPr>
        <w:t>[3 Pg13]</w:t>
      </w:r>
      <w:r w:rsidRPr="005D295E">
        <w:t>. Through examination of the document provided by Northern Ireland Curriculum there is emphasis on group work and problem solving, most have students discussing with each other and moving around.</w:t>
      </w:r>
    </w:p>
    <w:p w14:paraId="211C10BB" w14:textId="77777777" w:rsidR="001D35AE" w:rsidRPr="005D295E" w:rsidRDefault="001D35AE" w:rsidP="001D35AE">
      <w:r w:rsidRPr="005D295E">
        <w:t>Another set of methodologies are environmental methods; Eric Gill writes about teaching styles as teaching methods [4]. In this writing he provides 5 method labelled as such: Lecture, Coach, Activity, Group and Blended; within these the Coach aka the Demonstrator is provided the examples of mathematics, science and music. The coach style is stated to be a style for a teacher who provides visual aid and instruction to the work.</w:t>
      </w:r>
    </w:p>
    <w:p w14:paraId="5D7863C7" w14:textId="77777777" w:rsidR="001D35AE" w:rsidRPr="005D295E" w:rsidRDefault="00564114" w:rsidP="00CC0606">
      <w:pPr>
        <w:pStyle w:val="Z-Heading3"/>
      </w:pPr>
      <w:r w:rsidRPr="005D295E">
        <w:t>Teaching Environments</w:t>
      </w:r>
    </w:p>
    <w:p w14:paraId="6E98C48C" w14:textId="77777777" w:rsidR="00564114" w:rsidRPr="005D295E" w:rsidRDefault="00564114" w:rsidP="00CC0606">
      <w:pPr>
        <w:pStyle w:val="Z-Heading4"/>
      </w:pPr>
      <w:bookmarkStart w:id="12" w:name="_Toc531686651"/>
      <w:r w:rsidRPr="005D295E">
        <w:t>Facility Education</w:t>
      </w:r>
      <w:bookmarkEnd w:id="12"/>
    </w:p>
    <w:p w14:paraId="75B92757" w14:textId="77777777" w:rsidR="00564114" w:rsidRPr="005D295E" w:rsidRDefault="00564114" w:rsidP="00564114">
      <w:r w:rsidRPr="005D295E">
        <w:rPr>
          <w:noProof/>
          <w:lang w:eastAsia="en-GB"/>
        </w:rPr>
        <w:drawing>
          <wp:anchor distT="0" distB="0" distL="114300" distR="114300" simplePos="0" relativeHeight="251664384" behindDoc="0" locked="0" layoutInCell="1" allowOverlap="1" wp14:anchorId="78DCC04D" wp14:editId="0CEB1DA1">
            <wp:simplePos x="0" y="0"/>
            <wp:positionH relativeFrom="margin">
              <wp:align>right</wp:align>
            </wp:positionH>
            <wp:positionV relativeFrom="paragraph">
              <wp:posOffset>5744</wp:posOffset>
            </wp:positionV>
            <wp:extent cx="2886075" cy="1924050"/>
            <wp:effectExtent l="0" t="0" r="9525" b="0"/>
            <wp:wrapSquare wrapText="bothSides"/>
            <wp:docPr id="1" name="Picture 1" descr="http://s3-us-west-1.amazonaws.com/stanford.ucomm.newsms.media/wp-content/uploads/2016/04/07142708/15969-math_teas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3-us-west-1.amazonaws.com/stanford.ucomm.newsms.media/wp-content/uploads/2016/04/07142708/15969-math_teaser.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86075" cy="1924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D295E">
        <w:t xml:space="preserve">Learning in educational facilities is the most common method of numeracy learning; involving an educator/teacher providing information and support to learners/students within a facility on a schedule. </w:t>
      </w:r>
    </w:p>
    <w:p w14:paraId="5B2737CE" w14:textId="7FA787B5" w:rsidR="00564114" w:rsidRPr="005D295E" w:rsidRDefault="00564114" w:rsidP="00564114">
      <w:r w:rsidRPr="005D295E">
        <w:t>Educational facilities try to provide the most effective learning environments for students, but the effectiveness differs depending on funding, students, teachers and several other factors on to the actual efficiency of the learning.</w:t>
      </w:r>
    </w:p>
    <w:p w14:paraId="590E3A9D" w14:textId="01821123" w:rsidR="001021D9" w:rsidRPr="005D295E" w:rsidRDefault="001021D9" w:rsidP="00564114">
      <w:r w:rsidRPr="005D295E">
        <w:t>There are several literature pieces that discus facility education; some of these provide guidance. From the guidance the purpose of teachers become apparent; “It is necessary for the teacher to guide the child without letting pupils feel the teachers presence too much, so the teacher may always be ready to supply the desired help, but may never be the obstacle between the pupil and their experience” [</w:t>
      </w:r>
      <w:r w:rsidR="004C7E82">
        <w:t>17</w:t>
      </w:r>
      <w:r w:rsidRPr="005D295E">
        <w:t xml:space="preserve">]. </w:t>
      </w:r>
    </w:p>
    <w:p w14:paraId="0A94B5C7" w14:textId="77777777" w:rsidR="00564114" w:rsidRPr="005D295E" w:rsidRDefault="00564114" w:rsidP="00CC0606">
      <w:pPr>
        <w:pStyle w:val="Z-Heading5"/>
      </w:pPr>
      <w:bookmarkStart w:id="13" w:name="_Toc531686652"/>
      <w:r w:rsidRPr="005D295E">
        <w:lastRenderedPageBreak/>
        <w:t>Strengths</w:t>
      </w:r>
      <w:bookmarkEnd w:id="13"/>
    </w:p>
    <w:p w14:paraId="060E41E7" w14:textId="77777777" w:rsidR="00564114" w:rsidRPr="005D295E" w:rsidRDefault="00564114" w:rsidP="00564114">
      <w:r w:rsidRPr="005D295E">
        <w:t xml:space="preserve">Over the years the curriculum and styles have been developed to provide effective learning for the students; the students are provided with the information and context required for their numeracy learning. </w:t>
      </w:r>
    </w:p>
    <w:p w14:paraId="6C02EDA4" w14:textId="77777777" w:rsidR="00564114" w:rsidRPr="005D295E" w:rsidRDefault="00564114" w:rsidP="00564114">
      <w:r w:rsidRPr="005D295E">
        <w:t>Key Stage 2 learning in Wales is provided in Primary Schools; the learning while such facilities is mainly visual and auditory with some of the learning in activities which provide kinaesthetic learning. These schools also provide learning in both an intrapersonal and interpersonal environment.</w:t>
      </w:r>
    </w:p>
    <w:p w14:paraId="4763ABA8" w14:textId="77777777" w:rsidR="00564114" w:rsidRPr="005D295E" w:rsidRDefault="00564114" w:rsidP="00564114">
      <w:r w:rsidRPr="005D295E">
        <w:t>As there is an educator/teacher the learners/students can ask questions and ask for support which should be provided on request helping them understanding.</w:t>
      </w:r>
    </w:p>
    <w:p w14:paraId="55BD2844" w14:textId="77777777" w:rsidR="00564114" w:rsidRPr="005D295E" w:rsidRDefault="00564114" w:rsidP="00CC0606">
      <w:pPr>
        <w:pStyle w:val="Z-Heading5"/>
      </w:pPr>
      <w:bookmarkStart w:id="14" w:name="_Toc531686653"/>
      <w:r w:rsidRPr="005D295E">
        <w:t>Weaknesses</w:t>
      </w:r>
      <w:bookmarkEnd w:id="14"/>
    </w:p>
    <w:p w14:paraId="54BEA98B" w14:textId="77777777" w:rsidR="00564114" w:rsidRPr="005D295E" w:rsidRDefault="00564114" w:rsidP="00564114">
      <w:r w:rsidRPr="005D295E">
        <w:t>While being the most well-rounded tool for teaching numeracy it is faulted by its own strength; certain learners while have issues with this learning and might fall behind; due to the pacing of learning the fall behind can cascade into decreased learning and misunderstanding of the subject.</w:t>
      </w:r>
    </w:p>
    <w:p w14:paraId="2177DE91" w14:textId="305755E2" w:rsidR="00564114" w:rsidRPr="005D295E" w:rsidRDefault="00564114" w:rsidP="00564114">
      <w:r w:rsidRPr="005D295E">
        <w:t>While students should have support given when requested some will be timid or worried and will attempt to ignore the issue or not even notice their misunderstanding; in other instances, the teacher could reject or ignore question preventing any possibility of the problem being solved.</w:t>
      </w:r>
    </w:p>
    <w:p w14:paraId="0EA22577" w14:textId="5904F386" w:rsidR="00564114" w:rsidRPr="005D295E" w:rsidRDefault="00C12662" w:rsidP="00CC0606">
      <w:pPr>
        <w:pStyle w:val="Z-Heading4"/>
      </w:pPr>
      <w:bookmarkStart w:id="15" w:name="_Toc531686654"/>
      <w:r w:rsidRPr="005D295E">
        <w:t xml:space="preserve">Self-learning </w:t>
      </w:r>
      <w:r w:rsidR="00564114" w:rsidRPr="005D295E">
        <w:t>Educational/Instructional Books</w:t>
      </w:r>
      <w:bookmarkEnd w:id="15"/>
    </w:p>
    <w:p w14:paraId="7D83EFF6" w14:textId="77777777" w:rsidR="00564114" w:rsidRPr="005D295E" w:rsidRDefault="00564114" w:rsidP="00564114">
      <w:r w:rsidRPr="005D295E">
        <w:rPr>
          <w:rFonts w:asciiTheme="majorHAnsi" w:eastAsiaTheme="majorEastAsia" w:hAnsiTheme="majorHAnsi" w:cstheme="majorBidi"/>
          <w:noProof/>
          <w:sz w:val="36"/>
          <w:szCs w:val="32"/>
          <w:lang w:eastAsia="en-GB"/>
        </w:rPr>
        <w:drawing>
          <wp:anchor distT="0" distB="0" distL="114300" distR="114300" simplePos="0" relativeHeight="251665408" behindDoc="0" locked="0" layoutInCell="1" allowOverlap="1" wp14:anchorId="360B17FD" wp14:editId="68028BEB">
            <wp:simplePos x="0" y="0"/>
            <wp:positionH relativeFrom="column">
              <wp:posOffset>5368290</wp:posOffset>
            </wp:positionH>
            <wp:positionV relativeFrom="paragraph">
              <wp:posOffset>179070</wp:posOffset>
            </wp:positionV>
            <wp:extent cx="1023620" cy="1425575"/>
            <wp:effectExtent l="209550" t="133350" r="195580" b="136525"/>
            <wp:wrapSquare wrapText="bothSides"/>
            <wp:docPr id="4" name="Picture 4" descr="https://i.ebayimg.com/images/g/lpwAAOSwxbJZgvlW/s-l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ebayimg.com/images/g/lpwAAOSwxbJZgvlW/s-l640.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rot="1132030">
                      <a:off x="0" y="0"/>
                      <a:ext cx="1023620" cy="14255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D295E">
        <w:t>Another tool that can be used to teach maths are educational or instructional books; Figure 2 on the right is an example of such; this book will contain most of the topics and learning required by a learner for Key Stage Two Maths. In many instances these books are used within education facilities; they use them as a template which is built upon and acts as background guide.</w:t>
      </w:r>
    </w:p>
    <w:p w14:paraId="4999B73D" w14:textId="77777777" w:rsidR="00564114" w:rsidRPr="005D295E" w:rsidRDefault="00564114" w:rsidP="00564114">
      <w:r w:rsidRPr="005D295E">
        <w:t>The books can be provided to learners allowing them to learn at their own pace and own time and allows them to easily go back and for between sections without restrictions.</w:t>
      </w:r>
    </w:p>
    <w:p w14:paraId="29177734" w14:textId="77777777" w:rsidR="00564114" w:rsidRPr="005D295E" w:rsidRDefault="00564114" w:rsidP="00CC0606">
      <w:pPr>
        <w:pStyle w:val="Z-Heading5"/>
      </w:pPr>
      <w:bookmarkStart w:id="16" w:name="_Toc531686655"/>
      <w:r w:rsidRPr="005D295E">
        <w:t>Strengths</w:t>
      </w:r>
      <w:bookmarkEnd w:id="16"/>
    </w:p>
    <w:p w14:paraId="0444C9C8" w14:textId="77777777" w:rsidR="00564114" w:rsidRPr="005D295E" w:rsidRDefault="00564114" w:rsidP="00564114">
      <w:r w:rsidRPr="005D295E">
        <w:t>As stated previously the book allows the student to learn in their own time and pace. Using the shown book as an example if will contain all the required information for the year; the learner can check the book against their facility education to gain additional understanding or catch up after missing an instance or general falling behind.</w:t>
      </w:r>
    </w:p>
    <w:p w14:paraId="5DFDA07F" w14:textId="77777777" w:rsidR="00564114" w:rsidRPr="005D295E" w:rsidRDefault="00564114" w:rsidP="00CC0606">
      <w:pPr>
        <w:pStyle w:val="Z-Heading5"/>
      </w:pPr>
      <w:bookmarkStart w:id="17" w:name="_Toc531686656"/>
      <w:r w:rsidRPr="005D295E">
        <w:lastRenderedPageBreak/>
        <w:t>Weaknesses</w:t>
      </w:r>
      <w:bookmarkEnd w:id="17"/>
    </w:p>
    <w:p w14:paraId="660313BB" w14:textId="55D03274" w:rsidR="00564114" w:rsidRPr="005D295E" w:rsidRDefault="00564114" w:rsidP="00564114">
      <w:r w:rsidRPr="005D295E">
        <w:t xml:space="preserve">These books are however dated; as time progresses so does the curriculum and these books become outdated. There are also instances of the questions within the books becoming </w:t>
      </w:r>
      <w:r w:rsidR="005C74FD" w:rsidRPr="005D295E">
        <w:t>too</w:t>
      </w:r>
      <w:r w:rsidRPr="005D295E">
        <w:t xml:space="preserve"> simple or fact based and doesn’t push learning instead provides a tendency of accumulation of correct answers </w:t>
      </w:r>
      <w:r w:rsidRPr="005D295E">
        <w:rPr>
          <w:rStyle w:val="AAA-RefeancesChar"/>
        </w:rPr>
        <w:t>[</w:t>
      </w:r>
      <w:r w:rsidR="004C7E82">
        <w:rPr>
          <w:rStyle w:val="AAA-RefeancesChar"/>
        </w:rPr>
        <w:t>18</w:t>
      </w:r>
      <w:r w:rsidRPr="005D295E">
        <w:rPr>
          <w:rStyle w:val="AAA-RefeancesChar"/>
        </w:rPr>
        <w:t>]</w:t>
      </w:r>
      <w:r w:rsidRPr="005D295E">
        <w:t>.</w:t>
      </w:r>
    </w:p>
    <w:p w14:paraId="1F18E6D8" w14:textId="77777777" w:rsidR="00564114" w:rsidRPr="005D295E" w:rsidRDefault="00564114" w:rsidP="00564114">
      <w:r w:rsidRPr="005D295E">
        <w:t>These books are also general; this is no consideration for the learning capabilities of the learner; the format could be trivial or problematic for the learner.</w:t>
      </w:r>
    </w:p>
    <w:p w14:paraId="195CB441" w14:textId="77777777" w:rsidR="00564114" w:rsidRPr="005D295E" w:rsidRDefault="00564114" w:rsidP="00564114"/>
    <w:p w14:paraId="147BD58B" w14:textId="77777777" w:rsidR="00564114" w:rsidRPr="005D295E" w:rsidRDefault="00564114" w:rsidP="00CC0606">
      <w:pPr>
        <w:pStyle w:val="Z-Heading4"/>
      </w:pPr>
      <w:bookmarkStart w:id="18" w:name="_Toc531686657"/>
      <w:r w:rsidRPr="005D295E">
        <w:t>Tutoring / One-to-One Learning</w:t>
      </w:r>
      <w:bookmarkEnd w:id="18"/>
    </w:p>
    <w:p w14:paraId="6DBBE440" w14:textId="77777777" w:rsidR="00564114" w:rsidRPr="005D295E" w:rsidRDefault="00564114" w:rsidP="00564114">
      <w:r w:rsidRPr="005D295E">
        <w:rPr>
          <w:noProof/>
          <w:lang w:eastAsia="en-GB"/>
        </w:rPr>
        <w:drawing>
          <wp:anchor distT="0" distB="0" distL="114300" distR="114300" simplePos="0" relativeHeight="251666432" behindDoc="0" locked="0" layoutInCell="1" allowOverlap="1" wp14:anchorId="4E4D9123" wp14:editId="705A0F7C">
            <wp:simplePos x="0" y="0"/>
            <wp:positionH relativeFrom="margin">
              <wp:align>right</wp:align>
            </wp:positionH>
            <wp:positionV relativeFrom="paragraph">
              <wp:posOffset>5080</wp:posOffset>
            </wp:positionV>
            <wp:extent cx="2776855" cy="1189990"/>
            <wp:effectExtent l="0" t="0" r="4445" b="0"/>
            <wp:wrapSquare wrapText="bothSides"/>
            <wp:docPr id="2" name="Picture 2" descr="http://twittwootutoring.co.uk/wp-content/uploads/2015/07/one-to-o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twittwootutoring.co.uk/wp-content/uploads/2015/07/one-to-one.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76855" cy="11899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D295E">
        <w:t xml:space="preserve">For learners they could have one-to-one tutoring; this involves an educated person sitting with the learner. </w:t>
      </w:r>
    </w:p>
    <w:p w14:paraId="5C305246" w14:textId="77777777" w:rsidR="00564114" w:rsidRPr="005D295E" w:rsidRDefault="00564114" w:rsidP="00564114">
      <w:r w:rsidRPr="005D295E">
        <w:t xml:space="preserve">Tutoring allows learners to learn in a similar fashion to what they would get in an education facility. </w:t>
      </w:r>
    </w:p>
    <w:p w14:paraId="44D13E57" w14:textId="77777777" w:rsidR="00564114" w:rsidRPr="005D295E" w:rsidRDefault="00564114" w:rsidP="00CC0606">
      <w:pPr>
        <w:pStyle w:val="Z-Heading5"/>
      </w:pPr>
      <w:bookmarkStart w:id="19" w:name="_Toc531686658"/>
      <w:r w:rsidRPr="005D295E">
        <w:t>Strengths</w:t>
      </w:r>
      <w:bookmarkEnd w:id="19"/>
    </w:p>
    <w:p w14:paraId="2A517390" w14:textId="102E8D8D" w:rsidR="00564114" w:rsidRPr="005D295E" w:rsidRDefault="00564114" w:rsidP="00564114">
      <w:r w:rsidRPr="005D295E">
        <w:t>Tutoring allows a learner to learn at a pace that suits them and have any questions answered as well as mistake corrected by the tutor who should be providing instructions and corrections to the learner.</w:t>
      </w:r>
      <w:r w:rsidR="00A83708" w:rsidRPr="005D295E">
        <w:t xml:space="preserve"> Tutoring helps by understanding the pupils own style and helps to increase motivation those with motivations while also allowing additional challenges to those who require; it allows the overcoming of individual obstacles [</w:t>
      </w:r>
      <w:r w:rsidR="004C7E82">
        <w:t>19</w:t>
      </w:r>
      <w:r w:rsidR="00A83708" w:rsidRPr="005D295E">
        <w:t>].</w:t>
      </w:r>
    </w:p>
    <w:p w14:paraId="11CB1AA1" w14:textId="77777777" w:rsidR="00564114" w:rsidRPr="005D295E" w:rsidRDefault="00564114" w:rsidP="00CC0606">
      <w:pPr>
        <w:pStyle w:val="Z-Heading5"/>
      </w:pPr>
      <w:bookmarkStart w:id="20" w:name="_Toc531686659"/>
      <w:r w:rsidRPr="005D295E">
        <w:t>Weaknesses</w:t>
      </w:r>
      <w:bookmarkEnd w:id="20"/>
    </w:p>
    <w:p w14:paraId="37C9589F" w14:textId="77777777" w:rsidR="00564114" w:rsidRPr="005D295E" w:rsidRDefault="00564114" w:rsidP="00564114">
      <w:r w:rsidRPr="005D295E">
        <w:t>Tutoring however is not available to all and can be costly; it also requires a good quality tutor and the learner being willing to engage.</w:t>
      </w:r>
    </w:p>
    <w:p w14:paraId="4259A633" w14:textId="77777777" w:rsidR="001D35AE" w:rsidRPr="005D295E" w:rsidRDefault="001D35AE" w:rsidP="001D35AE">
      <w:r w:rsidRPr="005D295E">
        <w:br w:type="page"/>
      </w:r>
    </w:p>
    <w:p w14:paraId="0449D596" w14:textId="77777777" w:rsidR="001D35AE" w:rsidRPr="005D295E" w:rsidRDefault="001D35AE" w:rsidP="00CC0606">
      <w:pPr>
        <w:pStyle w:val="Z-Heading2"/>
      </w:pPr>
      <w:bookmarkStart w:id="21" w:name="_Toc532911236"/>
      <w:bookmarkStart w:id="22" w:name="_Toc8331380"/>
      <w:r w:rsidRPr="005D295E">
        <w:lastRenderedPageBreak/>
        <w:t>Learning Styles</w:t>
      </w:r>
      <w:bookmarkEnd w:id="21"/>
      <w:bookmarkEnd w:id="22"/>
    </w:p>
    <w:p w14:paraId="1F9393EA" w14:textId="77777777" w:rsidR="001D35AE" w:rsidRPr="005D295E" w:rsidRDefault="001D35AE" w:rsidP="001D35AE">
      <w:r w:rsidRPr="005D295E">
        <w:t>Different types of people learn at different efficiencies towards different styles of learning; there are three key learning styles which are: Visual, Auditory and Kinaesthetic; the Lancashire Grid for Learning provide information and understanding on these learning styles [5].</w:t>
      </w:r>
    </w:p>
    <w:p w14:paraId="7B9E493A" w14:textId="77777777" w:rsidR="001D35AE" w:rsidRPr="005D295E" w:rsidRDefault="001D35AE" w:rsidP="001D35AE">
      <w:r w:rsidRPr="005D295E">
        <w:t>With learning styles people are not one or the other; they have efficiencies with each; in some cases people struggle to learn from some sources but are great at another; some are efficient with each learning style however.</w:t>
      </w:r>
    </w:p>
    <w:p w14:paraId="026C3261" w14:textId="38FF58FC" w:rsidR="001D35AE" w:rsidRPr="005D295E" w:rsidRDefault="007E0D3C" w:rsidP="001D35AE">
      <w:r w:rsidRPr="005D295E">
        <w:t>Technology is normally able to use visuals, sounds and interactive elements to encompass the key learning styles; not normally for conventional educational purposes they are normally for info</w:t>
      </w:r>
      <w:r w:rsidR="00A46E8A" w:rsidRPr="005D295E">
        <w:t xml:space="preserve">rmation input/output. With learning technology they can be catered to focus on certain learning styles or even those who have sensory and/or physical defects. Missouri Assistive Technology </w:t>
      </w:r>
      <w:r w:rsidR="00A46E8A" w:rsidRPr="005D295E">
        <w:rPr>
          <w:rStyle w:val="AAA-RefeancesChar"/>
        </w:rPr>
        <w:t>[</w:t>
      </w:r>
      <w:r w:rsidR="004C7E82">
        <w:rPr>
          <w:rStyle w:val="AAA-RefeancesChar"/>
        </w:rPr>
        <w:t>20</w:t>
      </w:r>
      <w:r w:rsidR="00A46E8A" w:rsidRPr="005D295E">
        <w:rPr>
          <w:rStyle w:val="AAA-RefeancesChar"/>
        </w:rPr>
        <w:t>]</w:t>
      </w:r>
      <w:r w:rsidR="00A46E8A" w:rsidRPr="005D295E">
        <w:t xml:space="preserve"> already develop technology for this and similar causes; they provide several tools for helping those with difficulties and also shortly discuss the use of a speech to text translation allowing a teachers words to be converted into words for the audio impaired to have a medium in which they can learn from without compromising changes to the </w:t>
      </w:r>
      <w:r w:rsidR="00EC185F" w:rsidRPr="005D295E">
        <w:t>teaching methods.</w:t>
      </w:r>
    </w:p>
    <w:p w14:paraId="4A800494" w14:textId="26B76DB7" w:rsidR="00FB311D" w:rsidRPr="005D295E" w:rsidRDefault="00FB311D" w:rsidP="001D35AE">
      <w:r w:rsidRPr="005D295E">
        <w:t>Visual and Auditory learning both focus on the perceived data while kinaesthetic learning involves perception and processing of information [</w:t>
      </w:r>
      <w:r w:rsidR="004C7E82">
        <w:t>21</w:t>
      </w:r>
      <w:r w:rsidRPr="005D295E">
        <w:t xml:space="preserve">]. </w:t>
      </w:r>
    </w:p>
    <w:p w14:paraId="0BD573E8" w14:textId="77777777" w:rsidR="001D35AE" w:rsidRPr="005D295E" w:rsidRDefault="001D35AE" w:rsidP="00CC0606">
      <w:pPr>
        <w:pStyle w:val="Z-Heading3"/>
      </w:pPr>
      <w:bookmarkStart w:id="23" w:name="_Toc532911237"/>
      <w:r w:rsidRPr="005D295E">
        <w:t>Visual Learning</w:t>
      </w:r>
      <w:bookmarkEnd w:id="23"/>
    </w:p>
    <w:p w14:paraId="16CC3565" w14:textId="77777777" w:rsidR="001D35AE" w:rsidRPr="005D295E" w:rsidRDefault="001D35AE" w:rsidP="001D35AE">
      <w:r w:rsidRPr="005D295E">
        <w:t xml:space="preserve">Learning through a sense of sight. Visual learning is the most common main learning style (65% of people [5]). Imagery sticks with people very well they are able to relocate from imagery information and data. Visual learning can be from displays, body language, written information, diagrams and more.  </w:t>
      </w:r>
    </w:p>
    <w:p w14:paraId="1B179BAC" w14:textId="49B2FEA4" w:rsidR="00FB311D" w:rsidRPr="005D295E" w:rsidRDefault="001D35AE" w:rsidP="001D35AE">
      <w:r w:rsidRPr="005D295E">
        <w:t xml:space="preserve">Diagrams and written information are extremely common in relation to learning. </w:t>
      </w:r>
    </w:p>
    <w:p w14:paraId="72DFAD45" w14:textId="136AA3C9" w:rsidR="00FB311D" w:rsidRPr="005D295E" w:rsidRDefault="00FB311D" w:rsidP="00FB311D">
      <w:r w:rsidRPr="005D295E">
        <w:t>Within the literature about learning and teaching styles there is the statement that “Most people of college age and older are visual learners [</w:t>
      </w:r>
      <w:r w:rsidR="004C7E82">
        <w:t>21</w:t>
      </w:r>
      <w:r w:rsidRPr="005D295E">
        <w:t>].</w:t>
      </w:r>
    </w:p>
    <w:p w14:paraId="4E55752F" w14:textId="77777777" w:rsidR="001D35AE" w:rsidRPr="005D295E" w:rsidRDefault="001D35AE" w:rsidP="001D35AE"/>
    <w:p w14:paraId="3F7D673A" w14:textId="77777777" w:rsidR="001D35AE" w:rsidRPr="005D295E" w:rsidRDefault="001D35AE" w:rsidP="00CC0606">
      <w:pPr>
        <w:pStyle w:val="Z-Heading3"/>
      </w:pPr>
      <w:bookmarkStart w:id="24" w:name="_Toc532911238"/>
      <w:r w:rsidRPr="005D295E">
        <w:t>Auditory Learning</w:t>
      </w:r>
      <w:bookmarkEnd w:id="24"/>
    </w:p>
    <w:p w14:paraId="48EDE174" w14:textId="77777777" w:rsidR="001D35AE" w:rsidRPr="005D295E" w:rsidRDefault="001D35AE" w:rsidP="001D35AE">
      <w:r w:rsidRPr="005D295E">
        <w:t>Learning through a sense of sound. Auditory learning is the second common main learning style (30% of people [5]). Sounds stick with people well and they can recall sounds and tones; learning through sounds is extremely common due to the speed of information transfer and how tones can change the context of the information however auditory has problems with miss-interpretations.</w:t>
      </w:r>
    </w:p>
    <w:p w14:paraId="68EF009F" w14:textId="77777777" w:rsidR="001D35AE" w:rsidRPr="005D295E" w:rsidRDefault="001D35AE" w:rsidP="001D35AE">
      <w:r w:rsidRPr="005D295E">
        <w:t>Lectures speech and audio books are the common auditory learning sources.</w:t>
      </w:r>
    </w:p>
    <w:p w14:paraId="33F7B9AA" w14:textId="77777777" w:rsidR="001D35AE" w:rsidRPr="005D295E" w:rsidRDefault="001D35AE" w:rsidP="001D35AE"/>
    <w:p w14:paraId="419A89CC" w14:textId="77777777" w:rsidR="001D35AE" w:rsidRPr="005D295E" w:rsidRDefault="001D35AE" w:rsidP="00CC0606">
      <w:pPr>
        <w:pStyle w:val="Z-Heading3"/>
      </w:pPr>
      <w:bookmarkStart w:id="25" w:name="_Toc532911239"/>
      <w:r w:rsidRPr="005D295E">
        <w:lastRenderedPageBreak/>
        <w:t>Kinaesthetic Learning</w:t>
      </w:r>
      <w:bookmarkEnd w:id="25"/>
    </w:p>
    <w:p w14:paraId="60A5252F" w14:textId="77777777" w:rsidR="001D35AE" w:rsidRPr="005D295E" w:rsidRDefault="001D35AE" w:rsidP="001D35AE">
      <w:r w:rsidRPr="005D295E">
        <w:t xml:space="preserve">Learning through a sense of touch. Kinaesthetic learning is the third common main learning style (5% of people [5]). Touch is a unique sense and performs on a more personal level than the previously mentioned learning styles; due to the difficulty this learning style provides it is used the least which is a reason for the lack of people who learn most effetely with this style however there is also the factor that all written work can be classed as kinaesthetic learning. </w:t>
      </w:r>
    </w:p>
    <w:p w14:paraId="3A906041" w14:textId="77777777" w:rsidR="001D35AE" w:rsidRPr="005D295E" w:rsidRDefault="001D35AE" w:rsidP="001D35AE">
      <w:r w:rsidRPr="005D295E">
        <w:t>Participation activities and exploration are examples of kinaesthetic learning.</w:t>
      </w:r>
    </w:p>
    <w:p w14:paraId="4FC971D5" w14:textId="77777777" w:rsidR="001D35AE" w:rsidRPr="005D295E" w:rsidRDefault="001D35AE" w:rsidP="001D35AE"/>
    <w:p w14:paraId="7E20D882" w14:textId="77777777" w:rsidR="001D35AE" w:rsidRPr="005D295E" w:rsidRDefault="001D35AE" w:rsidP="001D35AE">
      <w:r w:rsidRPr="005D295E">
        <w:t xml:space="preserve">Although kinaesthetic learning is the least common it is the most used for the early years of growth; due to the development of sight, hearing and touch throughout growth kinaesthetic is a great for early learning as it develops at a greater rate early. </w:t>
      </w:r>
    </w:p>
    <w:p w14:paraId="4D1EF527" w14:textId="77777777" w:rsidR="001D35AE" w:rsidRPr="005D295E" w:rsidRDefault="001D35AE" w:rsidP="001D35AE"/>
    <w:p w14:paraId="37AFB1CF" w14:textId="77777777" w:rsidR="001D35AE" w:rsidRPr="005D295E" w:rsidRDefault="001D35AE" w:rsidP="00CC0606">
      <w:pPr>
        <w:pStyle w:val="Z-Heading3"/>
      </w:pPr>
      <w:bookmarkStart w:id="26" w:name="_Toc532911240"/>
      <w:r w:rsidRPr="005D295E">
        <w:t>Intrapersonal and Interpersonal</w:t>
      </w:r>
      <w:bookmarkEnd w:id="26"/>
    </w:p>
    <w:p w14:paraId="6A452777" w14:textId="77777777" w:rsidR="001D35AE" w:rsidRPr="005D295E" w:rsidRDefault="001D35AE" w:rsidP="001D35AE">
      <w:r w:rsidRPr="005D295E">
        <w:t xml:space="preserve">Another example of learning style is the style of environment; two of these are intrapersonal and interpersonal [5]. </w:t>
      </w:r>
    </w:p>
    <w:p w14:paraId="7A07F531" w14:textId="77777777" w:rsidR="001D35AE" w:rsidRPr="005D295E" w:rsidRDefault="001D35AE" w:rsidP="001D35AE">
      <w:r w:rsidRPr="005D295E">
        <w:t>Intrapersonal is independent; a large amount of people prefer to learn on an independent level; these learners are regularly self-reflective, intrapersonal learning can be utilized through writings and lectures. This learning has is normally Visual and Auditory learning.</w:t>
      </w:r>
    </w:p>
    <w:p w14:paraId="1E564766" w14:textId="6D2AE9E9" w:rsidR="001D35AE" w:rsidRPr="005D295E" w:rsidRDefault="001D35AE" w:rsidP="001D35AE">
      <w:r w:rsidRPr="005D295E">
        <w:t>Interpersonal is group/co-operative; lots of people enjoy learning as part of a group/team; their good at building on other and organisation of information, interpersonal learning can be utilized though group projects and exercises. This learning has is normally Auditory and Kinaesthetic learning.</w:t>
      </w:r>
    </w:p>
    <w:p w14:paraId="145B30A2" w14:textId="77777777" w:rsidR="002A72CC" w:rsidRPr="005D295E" w:rsidRDefault="002A72CC" w:rsidP="002A72CC"/>
    <w:p w14:paraId="6EFDCB6D" w14:textId="77777777" w:rsidR="001D35AE" w:rsidRPr="005D295E" w:rsidRDefault="001D35AE" w:rsidP="001D35AE">
      <w:r w:rsidRPr="005D295E">
        <w:br w:type="page"/>
      </w:r>
    </w:p>
    <w:p w14:paraId="1971F75B" w14:textId="77777777" w:rsidR="001D35AE" w:rsidRPr="005D295E" w:rsidRDefault="001D35AE" w:rsidP="00CC0606">
      <w:pPr>
        <w:pStyle w:val="Z-Heading2"/>
      </w:pPr>
      <w:bookmarkStart w:id="27" w:name="_Toc532911241"/>
      <w:bookmarkStart w:id="28" w:name="_Toc8331381"/>
      <w:r w:rsidRPr="005D295E">
        <w:lastRenderedPageBreak/>
        <w:t>Current tools used to teach numeracy in key stage 2</w:t>
      </w:r>
      <w:bookmarkEnd w:id="27"/>
      <w:bookmarkEnd w:id="28"/>
    </w:p>
    <w:p w14:paraId="45A26B8B" w14:textId="77777777" w:rsidR="001D35AE" w:rsidRPr="005D295E" w:rsidRDefault="001D35AE" w:rsidP="001D35AE"/>
    <w:p w14:paraId="03047FB4" w14:textId="77777777" w:rsidR="001D35AE" w:rsidRPr="005D295E" w:rsidRDefault="001D35AE" w:rsidP="00CC0606">
      <w:pPr>
        <w:pStyle w:val="Z-Heading3"/>
      </w:pPr>
      <w:bookmarkStart w:id="29" w:name="_Toc532911242"/>
      <w:r w:rsidRPr="005D295E">
        <w:rPr>
          <w:noProof/>
          <w:lang w:eastAsia="en-GB"/>
        </w:rPr>
        <w:drawing>
          <wp:anchor distT="0" distB="0" distL="114300" distR="114300" simplePos="0" relativeHeight="251659264" behindDoc="0" locked="0" layoutInCell="1" allowOverlap="1" wp14:anchorId="0CF9989E" wp14:editId="5E609580">
            <wp:simplePos x="0" y="0"/>
            <wp:positionH relativeFrom="column">
              <wp:posOffset>4173855</wp:posOffset>
            </wp:positionH>
            <wp:positionV relativeFrom="paragraph">
              <wp:posOffset>229708</wp:posOffset>
            </wp:positionV>
            <wp:extent cx="2268220" cy="249936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68220" cy="2499360"/>
                    </a:xfrm>
                    <a:prstGeom prst="rect">
                      <a:avLst/>
                    </a:prstGeom>
                  </pic:spPr>
                </pic:pic>
              </a:graphicData>
            </a:graphic>
            <wp14:sizeRelH relativeFrom="page">
              <wp14:pctWidth>0</wp14:pctWidth>
            </wp14:sizeRelH>
            <wp14:sizeRelV relativeFrom="page">
              <wp14:pctHeight>0</wp14:pctHeight>
            </wp14:sizeRelV>
          </wp:anchor>
        </w:drawing>
      </w:r>
      <w:r w:rsidRPr="005D295E">
        <w:t>Assistant Application</w:t>
      </w:r>
      <w:bookmarkEnd w:id="29"/>
    </w:p>
    <w:p w14:paraId="5EA3C573" w14:textId="77777777" w:rsidR="001D35AE" w:rsidRPr="005D295E" w:rsidRDefault="001D35AE" w:rsidP="001D35AE">
      <w:r w:rsidRPr="005D295E">
        <w:t xml:space="preserve"> An example of this is “Photomath”; this application is designed to help users learn maths through scanning equations and then being able to view the process of solving the equation [6].</w:t>
      </w:r>
    </w:p>
    <w:p w14:paraId="4A110254" w14:textId="2A1B5842" w:rsidR="00010896" w:rsidRPr="005D295E" w:rsidRDefault="00010896" w:rsidP="001D35AE">
      <w:r w:rsidRPr="005D295E">
        <w:t xml:space="preserve">The technology that this operates off are smartphones; these devices are commonly held by a large population especially within the United Kingdom. Danielle Cohen </w:t>
      </w:r>
      <w:r w:rsidRPr="005D295E">
        <w:rPr>
          <w:rStyle w:val="AAA-RefeancesChar"/>
        </w:rPr>
        <w:t>[</w:t>
      </w:r>
      <w:r w:rsidR="004C7E82">
        <w:rPr>
          <w:rStyle w:val="AAA-RefeancesChar"/>
        </w:rPr>
        <w:t>22</w:t>
      </w:r>
      <w:r w:rsidRPr="005D295E">
        <w:rPr>
          <w:rStyle w:val="AAA-RefeancesChar"/>
        </w:rPr>
        <w:t>]</w:t>
      </w:r>
      <w:r w:rsidRPr="005D295E">
        <w:t xml:space="preserve"> discusses how it has become common for young children</w:t>
      </w:r>
      <w:r w:rsidR="005F4C95" w:rsidRPr="005D295E">
        <w:t xml:space="preserve"> to have smart phones but due to how easily they distract the pupils they are commonly banned and/or restricted; some schools have started to allow the devices on the premises however with rules preventing non-crucial usage of the device.</w:t>
      </w:r>
      <w:r w:rsidRPr="005D295E">
        <w:t xml:space="preserve"> </w:t>
      </w:r>
    </w:p>
    <w:p w14:paraId="4BDABB4C" w14:textId="77777777" w:rsidR="001D35AE" w:rsidRPr="005D295E" w:rsidRDefault="001D35AE" w:rsidP="00CC0606">
      <w:pPr>
        <w:pStyle w:val="Z-Heading3"/>
      </w:pPr>
      <w:bookmarkStart w:id="30" w:name="_Toc532911243"/>
      <w:r w:rsidRPr="005D295E">
        <w:t>Strengths</w:t>
      </w:r>
      <w:bookmarkEnd w:id="30"/>
    </w:p>
    <w:p w14:paraId="21504062" w14:textId="13195F07" w:rsidR="001D35AE" w:rsidRPr="005D295E" w:rsidRDefault="001D35AE" w:rsidP="001D35AE">
      <w:r w:rsidRPr="005D295E">
        <w:t>This application is quick and effective at solving maths equations and provides clear explanation of how this equation was solved; it provides the answer to their question and the skills required for it to solve it themselves later.</w:t>
      </w:r>
      <w:r w:rsidR="005F4C95" w:rsidRPr="005D295E">
        <w:t xml:space="preserve"> With Photomath working on a smart phone it is easily portable and accessible quickly and can be acquired of an app store quickly as long of the smartphone has an internet connection.</w:t>
      </w:r>
    </w:p>
    <w:p w14:paraId="1EC2A70D" w14:textId="77777777" w:rsidR="001D35AE" w:rsidRPr="005D295E" w:rsidRDefault="001D35AE" w:rsidP="00CC0606">
      <w:pPr>
        <w:pStyle w:val="Z-Heading4"/>
      </w:pPr>
      <w:bookmarkStart w:id="31" w:name="_Toc532911244"/>
      <w:r w:rsidRPr="005D295E">
        <w:t>Weaknesses</w:t>
      </w:r>
      <w:bookmarkEnd w:id="31"/>
    </w:p>
    <w:p w14:paraId="2C8F6116" w14:textId="5D17EB0D" w:rsidR="001D35AE" w:rsidRPr="005D295E" w:rsidRDefault="001D35AE" w:rsidP="001D35AE">
      <w:r w:rsidRPr="005D295E">
        <w:t>Although this is described as a learning application it is not used for its labelled purpose; due to the application quickly giving the answer with the common mentality of people they will take the answer and ignore the solution as they have their answer. The application allows learning but what it really does is circumvent learning solutions.</w:t>
      </w:r>
      <w:r w:rsidR="005F4C95" w:rsidRPr="005D295E">
        <w:t xml:space="preserve"> For a school environment this brings issues of attention as smartphones are huge distractions which is why they are commonly banned/restricted on school grounds.</w:t>
      </w:r>
    </w:p>
    <w:p w14:paraId="138C47C9" w14:textId="77777777" w:rsidR="001D35AE" w:rsidRPr="005D295E" w:rsidRDefault="001D35AE" w:rsidP="001D35AE"/>
    <w:p w14:paraId="07AAA5BE" w14:textId="77777777" w:rsidR="001D35AE" w:rsidRPr="005D295E" w:rsidRDefault="001D35AE" w:rsidP="001D35AE"/>
    <w:p w14:paraId="38A51495" w14:textId="32717818" w:rsidR="001D35AE" w:rsidRPr="005D295E" w:rsidRDefault="00D71AC6" w:rsidP="00CC0606">
      <w:pPr>
        <w:pStyle w:val="Z-Heading3"/>
      </w:pPr>
      <w:bookmarkStart w:id="32" w:name="_Toc532911245"/>
      <w:r w:rsidRPr="005D295E">
        <w:rPr>
          <w:noProof/>
          <w:lang w:eastAsia="en-GB"/>
        </w:rPr>
        <w:lastRenderedPageBreak/>
        <w:drawing>
          <wp:anchor distT="0" distB="0" distL="114300" distR="114300" simplePos="0" relativeHeight="251660288" behindDoc="0" locked="0" layoutInCell="1" allowOverlap="1" wp14:anchorId="3A5440DE" wp14:editId="42608FBF">
            <wp:simplePos x="0" y="0"/>
            <wp:positionH relativeFrom="margin">
              <wp:align>right</wp:align>
            </wp:positionH>
            <wp:positionV relativeFrom="paragraph">
              <wp:posOffset>10145</wp:posOffset>
            </wp:positionV>
            <wp:extent cx="3329305" cy="1747520"/>
            <wp:effectExtent l="0" t="0" r="4445" b="508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29305" cy="1747520"/>
                    </a:xfrm>
                    <a:prstGeom prst="rect">
                      <a:avLst/>
                    </a:prstGeom>
                  </pic:spPr>
                </pic:pic>
              </a:graphicData>
            </a:graphic>
            <wp14:sizeRelH relativeFrom="page">
              <wp14:pctWidth>0</wp14:pctWidth>
            </wp14:sizeRelH>
            <wp14:sizeRelV relativeFrom="page">
              <wp14:pctHeight>0</wp14:pctHeight>
            </wp14:sizeRelV>
          </wp:anchor>
        </w:drawing>
      </w:r>
      <w:r w:rsidR="001D35AE" w:rsidRPr="005D295E">
        <w:t>Learning Games</w:t>
      </w:r>
      <w:bookmarkEnd w:id="32"/>
    </w:p>
    <w:p w14:paraId="30137890" w14:textId="6B9446EA" w:rsidR="001D35AE" w:rsidRPr="005D295E" w:rsidRDefault="001D35AE" w:rsidP="001D35AE">
      <w:r w:rsidRPr="005D295E">
        <w:t>Another tools that can be used to learn maths are learning games like the ones available at mathgames.com [7]; these games incorporate maths in different ways to try and teach the users basic maths.</w:t>
      </w:r>
    </w:p>
    <w:p w14:paraId="4181D574" w14:textId="53F2AA88" w:rsidR="00D71AC6" w:rsidRPr="005D295E" w:rsidRDefault="00D71AC6" w:rsidP="001D35AE">
      <w:r w:rsidRPr="005D295E">
        <w:t xml:space="preserve">Mathgames.com is a website; can be accessed on most web able devices however is best suited for larger computing machines; desktops, laptops, notebooks, webbooks with a few others. </w:t>
      </w:r>
    </w:p>
    <w:p w14:paraId="7604FD62" w14:textId="77777777" w:rsidR="001D35AE" w:rsidRPr="005D295E" w:rsidRDefault="001D35AE" w:rsidP="00CC0606">
      <w:pPr>
        <w:pStyle w:val="Z-Heading4"/>
      </w:pPr>
      <w:bookmarkStart w:id="33" w:name="_Toc532911246"/>
      <w:r w:rsidRPr="005D295E">
        <w:t>Strengths</w:t>
      </w:r>
      <w:bookmarkEnd w:id="33"/>
    </w:p>
    <w:p w14:paraId="387986F9" w14:textId="3BDB2DA1" w:rsidR="001D35AE" w:rsidRPr="005D295E" w:rsidRDefault="001D35AE" w:rsidP="001D35AE">
      <w:r w:rsidRPr="005D295E">
        <w:t xml:space="preserve">These games are much more appealing to youth to normal learning as </w:t>
      </w:r>
      <w:r w:rsidR="003C3664" w:rsidRPr="005D295E">
        <w:t>they</w:t>
      </w:r>
      <w:r w:rsidRPr="005D295E">
        <w:t xml:space="preserve"> </w:t>
      </w:r>
      <w:r w:rsidR="003C3664" w:rsidRPr="005D295E">
        <w:t xml:space="preserve">are </w:t>
      </w:r>
      <w:r w:rsidRPr="005D295E">
        <w:t>form of entertainment as well as a learning application</w:t>
      </w:r>
      <w:r w:rsidR="003C3664" w:rsidRPr="005D295E">
        <w:t>. Within education facilities there are commonly several devices available to access the sites that the pupils can/could use.</w:t>
      </w:r>
    </w:p>
    <w:p w14:paraId="293BC75D" w14:textId="77777777" w:rsidR="001D35AE" w:rsidRPr="005D295E" w:rsidRDefault="001D35AE" w:rsidP="00CC0606">
      <w:pPr>
        <w:pStyle w:val="Z-Heading4"/>
      </w:pPr>
      <w:bookmarkStart w:id="34" w:name="_Toc532911247"/>
      <w:r w:rsidRPr="005D295E">
        <w:t>Weaknesses</w:t>
      </w:r>
      <w:bookmarkEnd w:id="34"/>
    </w:p>
    <w:p w14:paraId="755C0A82" w14:textId="62C8C1D1" w:rsidR="001D35AE" w:rsidRPr="005D295E" w:rsidRDefault="001D35AE" w:rsidP="001D35AE">
      <w:r w:rsidRPr="005D295E">
        <w:t>The maths that is taught is normally basic and the learning can easily be missed due to the children just playing the games and not learning through the games.</w:t>
      </w:r>
      <w:r w:rsidR="003C3664" w:rsidRPr="005D295E">
        <w:t xml:space="preserve"> The games are to focused on being games, entertainment than they are </w:t>
      </w:r>
      <w:r w:rsidR="00156A63" w:rsidRPr="005D295E">
        <w:t>educational; there are exceptions of this but with the option for more “fun” games it is common for the pupils to aim for entertainment not education.</w:t>
      </w:r>
    </w:p>
    <w:p w14:paraId="670C0141" w14:textId="77777777" w:rsidR="001D35AE" w:rsidRPr="005D295E" w:rsidRDefault="001D35AE" w:rsidP="001D35AE"/>
    <w:p w14:paraId="52990755" w14:textId="77777777" w:rsidR="001D35AE" w:rsidRPr="005D295E" w:rsidRDefault="001D35AE" w:rsidP="001D35AE">
      <w:pPr>
        <w:rPr>
          <w:rFonts w:asciiTheme="majorHAnsi" w:eastAsiaTheme="majorEastAsia" w:hAnsiTheme="majorHAnsi" w:cstheme="majorBidi"/>
          <w:sz w:val="36"/>
          <w:szCs w:val="32"/>
        </w:rPr>
      </w:pPr>
      <w:r w:rsidRPr="005D295E">
        <w:br w:type="page"/>
      </w:r>
    </w:p>
    <w:p w14:paraId="53BB3739" w14:textId="77777777" w:rsidR="001D35AE" w:rsidRPr="005D295E" w:rsidRDefault="001D35AE" w:rsidP="00CC0606">
      <w:pPr>
        <w:pStyle w:val="Z-Heading3"/>
      </w:pPr>
      <w:bookmarkStart w:id="35" w:name="_Toc532911248"/>
      <w:r w:rsidRPr="005D295E">
        <w:lastRenderedPageBreak/>
        <w:t>Online Learning</w:t>
      </w:r>
      <w:bookmarkEnd w:id="35"/>
      <w:r w:rsidRPr="005D295E">
        <w:t xml:space="preserve"> </w:t>
      </w:r>
    </w:p>
    <w:p w14:paraId="50425C66" w14:textId="77777777" w:rsidR="001D35AE" w:rsidRPr="005D295E" w:rsidRDefault="001D35AE" w:rsidP="001D35AE">
      <w:r w:rsidRPr="005D295E">
        <w:t xml:space="preserve">There are many online services/tools that can be used to teach/learn mathematics; a great example is WolframAlpha [8], which is a web application for learning in multiple areas one of which is mathematics. </w:t>
      </w:r>
    </w:p>
    <w:p w14:paraId="1E176C0A" w14:textId="6E2EA792" w:rsidR="00455665" w:rsidRPr="005D295E" w:rsidRDefault="001D35AE" w:rsidP="001D35AE">
      <w:r w:rsidRPr="005D295E">
        <w:t>Using the example of Wolfram you are able to see how there is great variety in the fields and you can be provided step-by-step solutions for chosen fields and are provided questions for each part of the field to test your understanding and be provided the results afterwards.</w:t>
      </w:r>
      <w:r w:rsidR="00455665" w:rsidRPr="005D295E">
        <w:t xml:space="preserve"> WolframAlpha is another website that can be accessed on an array of devices.</w:t>
      </w:r>
    </w:p>
    <w:p w14:paraId="48628E63" w14:textId="77777777" w:rsidR="001D35AE" w:rsidRPr="005D295E" w:rsidRDefault="001D35AE" w:rsidP="001D35AE">
      <w:r w:rsidRPr="005D295E">
        <w:rPr>
          <w:noProof/>
          <w:lang w:eastAsia="en-GB"/>
        </w:rPr>
        <w:drawing>
          <wp:anchor distT="0" distB="0" distL="114300" distR="114300" simplePos="0" relativeHeight="251661312" behindDoc="0" locked="0" layoutInCell="1" allowOverlap="1" wp14:anchorId="11B51EDB" wp14:editId="6C6D61F7">
            <wp:simplePos x="0" y="0"/>
            <wp:positionH relativeFrom="margin">
              <wp:align>left</wp:align>
            </wp:positionH>
            <wp:positionV relativeFrom="paragraph">
              <wp:posOffset>9303</wp:posOffset>
            </wp:positionV>
            <wp:extent cx="3423285" cy="2763520"/>
            <wp:effectExtent l="0" t="0" r="571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23285" cy="2763520"/>
                    </a:xfrm>
                    <a:prstGeom prst="rect">
                      <a:avLst/>
                    </a:prstGeom>
                  </pic:spPr>
                </pic:pic>
              </a:graphicData>
            </a:graphic>
            <wp14:sizeRelH relativeFrom="page">
              <wp14:pctWidth>0</wp14:pctWidth>
            </wp14:sizeRelH>
            <wp14:sizeRelV relativeFrom="page">
              <wp14:pctHeight>0</wp14:pctHeight>
            </wp14:sizeRelV>
          </wp:anchor>
        </w:drawing>
      </w:r>
    </w:p>
    <w:p w14:paraId="07FD50D2" w14:textId="77777777" w:rsidR="001D35AE" w:rsidRPr="005D295E" w:rsidRDefault="001D35AE" w:rsidP="001D35AE"/>
    <w:p w14:paraId="1C124E80" w14:textId="77777777" w:rsidR="001D35AE" w:rsidRPr="005D295E" w:rsidRDefault="001D35AE" w:rsidP="001D35AE">
      <w:r w:rsidRPr="005D295E">
        <w:rPr>
          <w:noProof/>
          <w:lang w:eastAsia="en-GB"/>
        </w:rPr>
        <w:drawing>
          <wp:anchor distT="0" distB="0" distL="114300" distR="114300" simplePos="0" relativeHeight="251662336" behindDoc="1" locked="0" layoutInCell="1" allowOverlap="1" wp14:anchorId="3B543997" wp14:editId="29322F3F">
            <wp:simplePos x="0" y="0"/>
            <wp:positionH relativeFrom="column">
              <wp:posOffset>2859582</wp:posOffset>
            </wp:positionH>
            <wp:positionV relativeFrom="paragraph">
              <wp:posOffset>396978</wp:posOffset>
            </wp:positionV>
            <wp:extent cx="3620770" cy="20021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20770" cy="2002155"/>
                    </a:xfrm>
                    <a:prstGeom prst="rect">
                      <a:avLst/>
                    </a:prstGeom>
                  </pic:spPr>
                </pic:pic>
              </a:graphicData>
            </a:graphic>
            <wp14:sizeRelH relativeFrom="page">
              <wp14:pctWidth>0</wp14:pctWidth>
            </wp14:sizeRelH>
            <wp14:sizeRelV relativeFrom="page">
              <wp14:pctHeight>0</wp14:pctHeight>
            </wp14:sizeRelV>
          </wp:anchor>
        </w:drawing>
      </w:r>
    </w:p>
    <w:p w14:paraId="055A3F8C" w14:textId="77777777" w:rsidR="001D35AE" w:rsidRPr="005D295E" w:rsidRDefault="001D35AE" w:rsidP="001D35AE"/>
    <w:p w14:paraId="7244966D" w14:textId="77777777" w:rsidR="001D35AE" w:rsidRPr="005D295E" w:rsidRDefault="001D35AE" w:rsidP="00CC0606">
      <w:pPr>
        <w:pStyle w:val="Z-Heading4"/>
      </w:pPr>
      <w:bookmarkStart w:id="36" w:name="_Toc532911249"/>
      <w:r w:rsidRPr="005D295E">
        <w:t>Strengths</w:t>
      </w:r>
      <w:bookmarkEnd w:id="36"/>
    </w:p>
    <w:p w14:paraId="4C4BD91F" w14:textId="671ED51D" w:rsidR="001D35AE" w:rsidRPr="005D295E" w:rsidRDefault="001D35AE" w:rsidP="001D35AE">
      <w:r w:rsidRPr="005D295E">
        <w:t>Great variety in the fields and formatted so that you can see what you need to when you want to; great for trying to understand issue areas and test the abilities of the user.</w:t>
      </w:r>
      <w:r w:rsidR="00455665" w:rsidRPr="005D295E">
        <w:t xml:space="preserve"> Can be easily provided to pupils as a learning tool which will either allow them to be informed of sections of interest or they can be allowed to explore and learn themselves allowing them to focus on their interests and/or places of difficulty.</w:t>
      </w:r>
    </w:p>
    <w:p w14:paraId="14D5481D" w14:textId="77777777" w:rsidR="001D35AE" w:rsidRPr="005D295E" w:rsidRDefault="001D35AE" w:rsidP="00CC0606">
      <w:pPr>
        <w:pStyle w:val="Z-Heading4"/>
      </w:pPr>
      <w:bookmarkStart w:id="37" w:name="_Toc532911250"/>
      <w:r w:rsidRPr="005D295E">
        <w:t>Weaknesses</w:t>
      </w:r>
      <w:bookmarkEnd w:id="37"/>
    </w:p>
    <w:p w14:paraId="553C4FCF" w14:textId="28D41B25" w:rsidR="001D35AE" w:rsidRPr="005D295E" w:rsidRDefault="001D35AE" w:rsidP="001D35AE">
      <w:r w:rsidRPr="005D295E">
        <w:t>These web applications require the user having some idea of what they want to learn; their provided an array of options however they require to understand what they are looking for.</w:t>
      </w:r>
      <w:r w:rsidR="005F1DD5" w:rsidRPr="005D295E">
        <w:t xml:space="preserve"> The website is very text focused with it being small interactive sections and large quantities of text; this can be threatening to youths with its flat colours and text walls.</w:t>
      </w:r>
    </w:p>
    <w:p w14:paraId="05CE98C9" w14:textId="77777777" w:rsidR="001D35AE" w:rsidRPr="005D295E" w:rsidRDefault="001D35AE" w:rsidP="001D35AE">
      <w:r w:rsidRPr="005D295E">
        <w:br w:type="page"/>
      </w:r>
    </w:p>
    <w:p w14:paraId="61C80FAA" w14:textId="77777777" w:rsidR="001D35AE" w:rsidRPr="005D295E" w:rsidRDefault="001D35AE" w:rsidP="00CC0606">
      <w:pPr>
        <w:pStyle w:val="Z-Heading2"/>
      </w:pPr>
      <w:bookmarkStart w:id="38" w:name="_Toc532911251"/>
      <w:bookmarkStart w:id="39" w:name="_Toc8331382"/>
      <w:r w:rsidRPr="005D295E">
        <w:lastRenderedPageBreak/>
        <w:t>Potential Technologies</w:t>
      </w:r>
      <w:bookmarkEnd w:id="38"/>
      <w:bookmarkEnd w:id="39"/>
    </w:p>
    <w:p w14:paraId="530DD2E2" w14:textId="77777777" w:rsidR="001D35AE" w:rsidRPr="005D295E" w:rsidRDefault="001D35AE" w:rsidP="001D35AE"/>
    <w:p w14:paraId="5460180B" w14:textId="77777777" w:rsidR="001D35AE" w:rsidRPr="005D295E" w:rsidRDefault="001D35AE" w:rsidP="001D35AE">
      <w:r w:rsidRPr="005D295E">
        <w:t>A potential technology for the education of key stage 2 students in Mathematics can be the introduction of education software into educational facilities. This then can be split into multiple degrees with the ration of lecture provided learning and computer provided learning.</w:t>
      </w:r>
    </w:p>
    <w:p w14:paraId="05874613" w14:textId="77777777" w:rsidR="001D35AE" w:rsidRPr="005D295E" w:rsidRDefault="001D35AE" w:rsidP="001D35AE">
      <w:r w:rsidRPr="005D295E">
        <w:t>Through examination of educational facilities, you will notice the great variety in student outcomes depending on the students, the teachers, the resources and more; the focus is providing the skills and supporting their development throughout their education within the facility on mass. What they need to teach is dictated to the facility in the curriculum and this is then modified in each individual area for their own perception of the curriculum. If instead a full replacement is input, then this would standardize the learning more across the region.</w:t>
      </w:r>
    </w:p>
    <w:p w14:paraId="319805D8" w14:textId="77777777" w:rsidR="001D35AE" w:rsidRPr="005D295E" w:rsidRDefault="001D35AE" w:rsidP="001D35AE">
      <w:r w:rsidRPr="005D295E">
        <w:t>The use of educational software has been reported in a publication on Developing Educational Software Components [9] to have multiple benefits and drawbacks.</w:t>
      </w:r>
    </w:p>
    <w:p w14:paraId="3024F920" w14:textId="77777777" w:rsidR="001D35AE" w:rsidRPr="005D295E" w:rsidRDefault="001D35AE" w:rsidP="001D35AE">
      <w:r w:rsidRPr="005D295E">
        <w:t>They can help by:</w:t>
      </w:r>
    </w:p>
    <w:p w14:paraId="1576094F" w14:textId="77777777" w:rsidR="001D35AE" w:rsidRPr="005D295E" w:rsidRDefault="001D35AE" w:rsidP="001D35AE">
      <w:pPr>
        <w:numPr>
          <w:ilvl w:val="0"/>
          <w:numId w:val="5"/>
        </w:numPr>
        <w:contextualSpacing/>
      </w:pPr>
      <w:r w:rsidRPr="005D295E">
        <w:t>Allowing learners to control the pacing, complexity and direction of the learning.</w:t>
      </w:r>
    </w:p>
    <w:p w14:paraId="6C4FD684" w14:textId="77777777" w:rsidR="001D35AE" w:rsidRPr="005D295E" w:rsidRDefault="001D35AE" w:rsidP="001D35AE">
      <w:pPr>
        <w:numPr>
          <w:ilvl w:val="0"/>
          <w:numId w:val="5"/>
        </w:numPr>
        <w:contextualSpacing/>
      </w:pPr>
      <w:r w:rsidRPr="005D295E">
        <w:t>Providing a more active learning environment</w:t>
      </w:r>
    </w:p>
    <w:p w14:paraId="4DE57658" w14:textId="77777777" w:rsidR="001D35AE" w:rsidRPr="005D295E" w:rsidRDefault="001D35AE" w:rsidP="001D35AE">
      <w:pPr>
        <w:numPr>
          <w:ilvl w:val="0"/>
          <w:numId w:val="5"/>
        </w:numPr>
        <w:contextualSpacing/>
      </w:pPr>
      <w:r w:rsidRPr="005D295E">
        <w:t>Helping with development of fundamental skills in children</w:t>
      </w:r>
    </w:p>
    <w:p w14:paraId="76F9F97D" w14:textId="77777777" w:rsidR="001D35AE" w:rsidRPr="005D295E" w:rsidRDefault="001D35AE" w:rsidP="001D35AE">
      <w:pPr>
        <w:numPr>
          <w:ilvl w:val="0"/>
          <w:numId w:val="5"/>
        </w:numPr>
        <w:contextualSpacing/>
      </w:pPr>
      <w:r w:rsidRPr="005D295E">
        <w:t>Being more friendly and encouraging learning and accepting shortcomings</w:t>
      </w:r>
    </w:p>
    <w:p w14:paraId="6EE52359" w14:textId="77777777" w:rsidR="001D35AE" w:rsidRPr="005D295E" w:rsidRDefault="001D35AE" w:rsidP="001D35AE">
      <w:r w:rsidRPr="005D295E">
        <w:t>They can however hider by:</w:t>
      </w:r>
    </w:p>
    <w:p w14:paraId="6789FFBF" w14:textId="77777777" w:rsidR="001D35AE" w:rsidRPr="005D295E" w:rsidRDefault="001D35AE" w:rsidP="001D35AE">
      <w:pPr>
        <w:numPr>
          <w:ilvl w:val="0"/>
          <w:numId w:val="6"/>
        </w:numPr>
        <w:contextualSpacing/>
      </w:pPr>
      <w:r w:rsidRPr="005D295E">
        <w:t>Not maintaining the attention of the user or focusing too much on the users’ attention that learning is less effective.</w:t>
      </w:r>
    </w:p>
    <w:p w14:paraId="34252A50" w14:textId="77777777" w:rsidR="001D35AE" w:rsidRPr="005D295E" w:rsidRDefault="001D35AE" w:rsidP="001D35AE">
      <w:pPr>
        <w:numPr>
          <w:ilvl w:val="0"/>
          <w:numId w:val="6"/>
        </w:numPr>
        <w:contextualSpacing/>
      </w:pPr>
      <w:r w:rsidRPr="005D295E">
        <w:t>Disengaging learners from their environment causing difficulties to those around them in certain scenarios</w:t>
      </w:r>
    </w:p>
    <w:p w14:paraId="10D5166F" w14:textId="77777777" w:rsidR="001D35AE" w:rsidRPr="005D295E" w:rsidRDefault="001D35AE" w:rsidP="001D35AE">
      <w:pPr>
        <w:numPr>
          <w:ilvl w:val="0"/>
          <w:numId w:val="6"/>
        </w:numPr>
        <w:contextualSpacing/>
      </w:pPr>
      <w:r w:rsidRPr="005D295E">
        <w:t xml:space="preserve">Supporting/encouraging overuse of computer technology which might cause muscular-skeletal irregularities as well as visual impairments </w:t>
      </w:r>
    </w:p>
    <w:p w14:paraId="482F6C4E" w14:textId="77777777" w:rsidR="00852F03" w:rsidRPr="005D295E" w:rsidRDefault="00852F03" w:rsidP="002D02C3">
      <w:pPr>
        <w:contextualSpacing/>
      </w:pPr>
    </w:p>
    <w:p w14:paraId="783F2222" w14:textId="64E8C6DB" w:rsidR="001C0A54" w:rsidRPr="005D295E" w:rsidRDefault="001C0A54" w:rsidP="002D02C3">
      <w:pPr>
        <w:contextualSpacing/>
      </w:pPr>
      <w:r w:rsidRPr="005D295E">
        <w:t xml:space="preserve">John M. Grohol, Psy.D </w:t>
      </w:r>
      <w:r w:rsidR="008A6514" w:rsidRPr="005D295E">
        <w:t>an expert in mental health online had written a short paper titled “</w:t>
      </w:r>
      <w:r w:rsidRPr="005D295E">
        <w:t>Why Reliance on Technology is a Bad Thing</w:t>
      </w:r>
      <w:r w:rsidR="008A6514" w:rsidRPr="005D295E">
        <w:t xml:space="preserve">”; within this he discusses the impact on over reliance on technology </w:t>
      </w:r>
      <w:r w:rsidR="008A6514" w:rsidRPr="005D295E">
        <w:rPr>
          <w:rStyle w:val="AAA-RefeancesChar"/>
        </w:rPr>
        <w:t>[</w:t>
      </w:r>
      <w:r w:rsidR="004C7E82">
        <w:rPr>
          <w:rStyle w:val="AAA-RefeancesChar"/>
        </w:rPr>
        <w:t>23</w:t>
      </w:r>
      <w:r w:rsidR="008A6514" w:rsidRPr="005D295E">
        <w:rPr>
          <w:rStyle w:val="AAA-RefeancesChar"/>
        </w:rPr>
        <w:t>]</w:t>
      </w:r>
      <w:r w:rsidR="008A6514" w:rsidRPr="005D295E">
        <w:t xml:space="preserve">. </w:t>
      </w:r>
      <w:r w:rsidR="00852F03" w:rsidRPr="005D295E">
        <w:t xml:space="preserve">Dr. John Grohol starts with discussing how great that technology is but quickly mentions how they fulfil short term goals and are not always the best solution. He then mentions how technology is not perfect; people are very commonly over reliying on technology, placing “all of the eggs into a computerized future”. And this is a key consideration; he discusses how with over reliance on technology important skills are shifted to technology which if are not able important skills are inaccessible; with education the teacher could be replaced with a computer system however if this system fails after an extended period of time how many will be able to facilitate the education; few will have the knowledge, fewer the training and even fewer with practical experience leaving intellectual growth stagnant. </w:t>
      </w:r>
    </w:p>
    <w:p w14:paraId="5E5AC50D" w14:textId="5B465FF5" w:rsidR="00852F03" w:rsidRPr="005D295E" w:rsidRDefault="00852F03">
      <w:pPr>
        <w:spacing w:line="259" w:lineRule="auto"/>
      </w:pPr>
      <w:r w:rsidRPr="005D295E">
        <w:br w:type="page"/>
      </w:r>
    </w:p>
    <w:p w14:paraId="35DC2AD9" w14:textId="77777777" w:rsidR="00852F03" w:rsidRPr="005D295E" w:rsidRDefault="00852F03" w:rsidP="002D02C3">
      <w:pPr>
        <w:contextualSpacing/>
      </w:pPr>
    </w:p>
    <w:p w14:paraId="4E60DFA8" w14:textId="2B9CE483" w:rsidR="002D02C3" w:rsidRPr="005D295E" w:rsidRDefault="000C57C0" w:rsidP="00CC0606">
      <w:pPr>
        <w:pStyle w:val="Z-Heading2"/>
      </w:pPr>
      <w:bookmarkStart w:id="40" w:name="_Toc8331383"/>
      <w:r w:rsidRPr="005D295E">
        <w:t>Conclusion</w:t>
      </w:r>
      <w:bookmarkEnd w:id="40"/>
    </w:p>
    <w:p w14:paraId="57AFFDDD" w14:textId="77777777" w:rsidR="00016BB9" w:rsidRPr="005D295E" w:rsidRDefault="007E555D" w:rsidP="002D02C3">
      <w:pPr>
        <w:contextualSpacing/>
      </w:pPr>
      <w:r w:rsidRPr="005D295E">
        <w:t xml:space="preserve">The learning that is currently provided is not poor; the documentation examined as research for Key Stage 2 learners shows this with how few people make no progress or went backwards in the progress of their mathematics capabilities. They documents also suggest how pupils show less progress in mathematics at the </w:t>
      </w:r>
      <w:r w:rsidR="00016BB9" w:rsidRPr="005D295E">
        <w:t xml:space="preserve">beginning of the academic year. </w:t>
      </w:r>
    </w:p>
    <w:p w14:paraId="0A8FEC17" w14:textId="15AAFE33" w:rsidR="002D02C3" w:rsidRPr="005D295E" w:rsidRDefault="00016BB9" w:rsidP="002D02C3">
      <w:pPr>
        <w:contextualSpacing/>
      </w:pPr>
      <w:r w:rsidRPr="005D295E">
        <w:t>The curriculum for Key Stage 2 is simple and can easily be written in full due to its small scope.</w:t>
      </w:r>
    </w:p>
    <w:p w14:paraId="5BE6A81E" w14:textId="3D2D54F3" w:rsidR="00016BB9" w:rsidRPr="005D295E" w:rsidRDefault="00D7501A" w:rsidP="002D02C3">
      <w:pPr>
        <w:contextualSpacing/>
      </w:pPr>
      <w:r w:rsidRPr="005D295E">
        <w:t>Within education facilities there is the requirement for mass teaching however more personal learning performs better with the social aspect helping with motivation and allows on hand solutions. Learning styles are important and provide emphasis and understanding on the concept of different learning capabilities; enabling a variety of senses can greatly increase the learning of the pupils as a whole.</w:t>
      </w:r>
      <w:r w:rsidR="00342AB5" w:rsidRPr="005D295E">
        <w:t xml:space="preserve"> Visual</w:t>
      </w:r>
      <w:r w:rsidR="00C25D6A" w:rsidRPr="005D295E">
        <w:t xml:space="preserve"> learning was the most common type of learning style at 65% of people [5] however it was stated how this was more prominent as people had grown older [</w:t>
      </w:r>
      <w:r w:rsidR="00937A49">
        <w:t>21</w:t>
      </w:r>
      <w:r w:rsidR="00C25D6A" w:rsidRPr="005D295E">
        <w:t>] suggesting that auditory and kinaesthetic are higher percentages in youths than the average.</w:t>
      </w:r>
    </w:p>
    <w:p w14:paraId="6CA689F7" w14:textId="7BAAA51D" w:rsidR="00D7501A" w:rsidRPr="005D295E" w:rsidRDefault="00D7501A" w:rsidP="002D02C3">
      <w:pPr>
        <w:contextualSpacing/>
      </w:pPr>
      <w:r w:rsidRPr="005D295E">
        <w:t xml:space="preserve">Examination of the tools brings in </w:t>
      </w:r>
      <w:r w:rsidR="001C0A54" w:rsidRPr="005D295E">
        <w:t>interesting conundrums; balancing education, entertainment and keeping the pupils earnest to their education.</w:t>
      </w:r>
    </w:p>
    <w:p w14:paraId="1C890056" w14:textId="7E64665E" w:rsidR="001C0A54" w:rsidRPr="005D295E" w:rsidRDefault="001C0A54" w:rsidP="002D02C3">
      <w:pPr>
        <w:contextualSpacing/>
      </w:pPr>
      <w:r w:rsidRPr="005D295E">
        <w:t xml:space="preserve">The extreme side of the potential technologies section allows a reader to comprehend current practice with several different amounts of modern technologies from minor to full take over providing an idea of how this could function and the issues of technological reliance. </w:t>
      </w:r>
    </w:p>
    <w:p w14:paraId="269D8B40" w14:textId="77777777" w:rsidR="00D92502" w:rsidRPr="005D295E" w:rsidRDefault="00D92502" w:rsidP="005F099D">
      <w:pPr>
        <w:rPr>
          <w:color w:val="FF0000"/>
        </w:rPr>
      </w:pPr>
    </w:p>
    <w:p w14:paraId="59CA4BDB" w14:textId="5DF1F6FF" w:rsidR="00F43775" w:rsidRPr="005D295E" w:rsidRDefault="005F099D" w:rsidP="005F099D">
      <w:r w:rsidRPr="005D295E">
        <w:t xml:space="preserve">From the literature review certain aspects have become apartment as crucial areas for development; the curriculum itself seems to provide the required amount of education and while not be changed much. The project will encompass all three core areas of learning, visual, auditory and kinaesthetic; </w:t>
      </w:r>
      <w:r w:rsidR="00376343" w:rsidRPr="005D295E">
        <w:t>and will also use marking systems and feedback to assist in user engagement.</w:t>
      </w:r>
      <w:r w:rsidR="00634002" w:rsidRPr="005D295E">
        <w:t xml:space="preserve"> Another method for engagement is feedback on progress and capabilities; providing challenge with response and also information that their work will be showed to their teacher later as an incentive for </w:t>
      </w:r>
      <w:r w:rsidR="00D92502" w:rsidRPr="005D295E">
        <w:t>a higher standard in work to increase the motivation to learn.</w:t>
      </w:r>
    </w:p>
    <w:p w14:paraId="40CCFEDA" w14:textId="77777777" w:rsidR="00F43775" w:rsidRPr="005D295E" w:rsidRDefault="00F43775" w:rsidP="00195602"/>
    <w:p w14:paraId="1359D96C" w14:textId="77777777" w:rsidR="00F43775" w:rsidRPr="005D295E" w:rsidRDefault="00F43775" w:rsidP="00195602"/>
    <w:p w14:paraId="78F6D11C" w14:textId="77777777" w:rsidR="00F43775" w:rsidRPr="005D295E" w:rsidRDefault="00F43775" w:rsidP="00195602">
      <w:r w:rsidRPr="005D295E">
        <w:br w:type="page"/>
      </w:r>
    </w:p>
    <w:p w14:paraId="09A5DB6E" w14:textId="480D2E1C" w:rsidR="00195602" w:rsidRPr="005D295E" w:rsidRDefault="00195602" w:rsidP="00195602">
      <w:pPr>
        <w:pStyle w:val="Heading1"/>
        <w:numPr>
          <w:ilvl w:val="0"/>
          <w:numId w:val="2"/>
        </w:numPr>
      </w:pPr>
      <w:bookmarkStart w:id="41" w:name="_Toc8331384"/>
      <w:r w:rsidRPr="005D295E">
        <w:lastRenderedPageBreak/>
        <w:t>Research &amp; Development Methodologies</w:t>
      </w:r>
      <w:bookmarkEnd w:id="41"/>
    </w:p>
    <w:p w14:paraId="3CAEB08E" w14:textId="2081AFA5" w:rsidR="00050D9B" w:rsidRPr="005D295E" w:rsidRDefault="000C78A8" w:rsidP="000C78A8">
      <w:r w:rsidRPr="005D295E">
        <w:t>For the creation of any project planning the research and the development prior will allow for greater understanding, quality and chance of success through discovery of problems and solutions before they are encountered in the natural development cycle.</w:t>
      </w:r>
    </w:p>
    <w:p w14:paraId="3E84A1B0" w14:textId="3BD711F8" w:rsidR="00050D9B" w:rsidRPr="005D295E" w:rsidRDefault="00050D9B" w:rsidP="00050D9B">
      <w:pPr>
        <w:pStyle w:val="Z-Heading2"/>
      </w:pPr>
      <w:bookmarkStart w:id="42" w:name="_Toc8331385"/>
      <w:r w:rsidRPr="005D295E">
        <w:t>Research Methodology</w:t>
      </w:r>
      <w:bookmarkEnd w:id="42"/>
    </w:p>
    <w:p w14:paraId="3ADFD238" w14:textId="4D12ADD3" w:rsidR="001D35AE" w:rsidRPr="005D295E" w:rsidRDefault="001D35AE" w:rsidP="001D35AE">
      <w:r w:rsidRPr="005D295E">
        <w:t>Research Methodology can be separated into sections with multiple options in each; below is a visualisation of this which is referred to as “The Research Onion”. The research onion is useful due to its ability to be adapted to suit a great array of research requirements w</w:t>
      </w:r>
      <w:r w:rsidR="00542A80" w:rsidRPr="005D295E">
        <w:t>ith</w:t>
      </w:r>
      <w:r w:rsidRPr="005D295E">
        <w:t xml:space="preserve"> </w:t>
      </w:r>
      <w:r w:rsidR="00BD10AD" w:rsidRPr="005D295E">
        <w:t>its</w:t>
      </w:r>
      <w:r w:rsidRPr="005D295E">
        <w:t xml:space="preserve"> ordering and options.</w:t>
      </w:r>
      <w:r w:rsidR="000C78A8" w:rsidRPr="005D295E">
        <w:t xml:space="preserve"> The onion is split into five sections each following on a stage of research; this is shown in the image below.</w:t>
      </w:r>
    </w:p>
    <w:p w14:paraId="37907E38" w14:textId="77777777" w:rsidR="001D35AE" w:rsidRPr="005D295E" w:rsidRDefault="001D35AE" w:rsidP="001D35AE">
      <w:pPr>
        <w:jc w:val="center"/>
      </w:pPr>
      <w:r w:rsidRPr="005D295E">
        <w:rPr>
          <w:noProof/>
          <w:lang w:eastAsia="en-GB"/>
        </w:rPr>
        <w:drawing>
          <wp:inline distT="0" distB="0" distL="0" distR="0" wp14:anchorId="3B915B1B" wp14:editId="5260FDB7">
            <wp:extent cx="5731510" cy="41967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196715"/>
                    </a:xfrm>
                    <a:prstGeom prst="rect">
                      <a:avLst/>
                    </a:prstGeom>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35AE" w:rsidRPr="005D295E" w14:paraId="39B4A08B" w14:textId="77777777" w:rsidTr="00666510">
        <w:tc>
          <w:tcPr>
            <w:tcW w:w="4508" w:type="dxa"/>
          </w:tcPr>
          <w:p w14:paraId="3D46F5F2" w14:textId="77777777" w:rsidR="001D35AE" w:rsidRPr="005D295E" w:rsidRDefault="001D35AE" w:rsidP="001D35AE">
            <w:pPr>
              <w:pStyle w:val="ListParagraph"/>
              <w:numPr>
                <w:ilvl w:val="0"/>
                <w:numId w:val="9"/>
              </w:numPr>
            </w:pPr>
            <w:r w:rsidRPr="005D295E">
              <w:t>Philosophy</w:t>
            </w:r>
          </w:p>
          <w:p w14:paraId="66562951" w14:textId="77777777" w:rsidR="001D35AE" w:rsidRPr="005D295E" w:rsidRDefault="001D35AE" w:rsidP="001D35AE">
            <w:pPr>
              <w:pStyle w:val="ListParagraph"/>
              <w:numPr>
                <w:ilvl w:val="1"/>
                <w:numId w:val="9"/>
              </w:numPr>
            </w:pPr>
            <w:r w:rsidRPr="005D295E">
              <w:t>Positivism</w:t>
            </w:r>
          </w:p>
          <w:p w14:paraId="127BF18E" w14:textId="77777777" w:rsidR="001D35AE" w:rsidRPr="005D295E" w:rsidRDefault="001D35AE" w:rsidP="001D35AE">
            <w:pPr>
              <w:pStyle w:val="ListParagraph"/>
              <w:numPr>
                <w:ilvl w:val="1"/>
                <w:numId w:val="9"/>
              </w:numPr>
            </w:pPr>
            <w:r w:rsidRPr="005D295E">
              <w:t>Phenomenology</w:t>
            </w:r>
          </w:p>
          <w:p w14:paraId="37EE81FE" w14:textId="77777777" w:rsidR="001D35AE" w:rsidRPr="005D295E" w:rsidRDefault="001D35AE" w:rsidP="001D35AE">
            <w:pPr>
              <w:pStyle w:val="ListParagraph"/>
              <w:numPr>
                <w:ilvl w:val="0"/>
                <w:numId w:val="9"/>
              </w:numPr>
            </w:pPr>
            <w:r w:rsidRPr="005D295E">
              <w:t>Approach</w:t>
            </w:r>
          </w:p>
          <w:p w14:paraId="53FDC9F5" w14:textId="77777777" w:rsidR="001D35AE" w:rsidRPr="005D295E" w:rsidRDefault="001D35AE" w:rsidP="001D35AE">
            <w:pPr>
              <w:pStyle w:val="ListParagraph"/>
              <w:numPr>
                <w:ilvl w:val="1"/>
                <w:numId w:val="9"/>
              </w:numPr>
            </w:pPr>
            <w:r w:rsidRPr="005D295E">
              <w:t>Deductive</w:t>
            </w:r>
          </w:p>
          <w:p w14:paraId="4A39B04B" w14:textId="77777777" w:rsidR="001D35AE" w:rsidRPr="005D295E" w:rsidRDefault="001D35AE" w:rsidP="001D35AE">
            <w:pPr>
              <w:pStyle w:val="ListParagraph"/>
              <w:numPr>
                <w:ilvl w:val="1"/>
                <w:numId w:val="9"/>
              </w:numPr>
            </w:pPr>
            <w:r w:rsidRPr="005D295E">
              <w:t>Inductive</w:t>
            </w:r>
          </w:p>
          <w:p w14:paraId="222D037E" w14:textId="77777777" w:rsidR="001D35AE" w:rsidRPr="005D295E" w:rsidRDefault="001D35AE" w:rsidP="001D35AE">
            <w:pPr>
              <w:pStyle w:val="ListParagraph"/>
              <w:numPr>
                <w:ilvl w:val="0"/>
                <w:numId w:val="9"/>
              </w:numPr>
            </w:pPr>
            <w:r w:rsidRPr="005D295E">
              <w:t>Strategy</w:t>
            </w:r>
          </w:p>
          <w:p w14:paraId="33EBAEDF" w14:textId="77777777" w:rsidR="001D35AE" w:rsidRPr="005D295E" w:rsidRDefault="001D35AE" w:rsidP="001D35AE">
            <w:pPr>
              <w:pStyle w:val="ListParagraph"/>
              <w:numPr>
                <w:ilvl w:val="1"/>
                <w:numId w:val="9"/>
              </w:numPr>
            </w:pPr>
            <w:r w:rsidRPr="005D295E">
              <w:t>Experiment</w:t>
            </w:r>
          </w:p>
          <w:p w14:paraId="73A08065" w14:textId="77777777" w:rsidR="001D35AE" w:rsidRPr="005D295E" w:rsidRDefault="001D35AE" w:rsidP="001D35AE">
            <w:pPr>
              <w:pStyle w:val="ListParagraph"/>
              <w:numPr>
                <w:ilvl w:val="1"/>
                <w:numId w:val="9"/>
              </w:numPr>
            </w:pPr>
            <w:r w:rsidRPr="005D295E">
              <w:lastRenderedPageBreak/>
              <w:t>Survey</w:t>
            </w:r>
          </w:p>
          <w:p w14:paraId="6F6A854B" w14:textId="77777777" w:rsidR="001D35AE" w:rsidRPr="005D295E" w:rsidRDefault="001D35AE" w:rsidP="001D35AE">
            <w:pPr>
              <w:pStyle w:val="ListParagraph"/>
              <w:numPr>
                <w:ilvl w:val="1"/>
                <w:numId w:val="9"/>
              </w:numPr>
            </w:pPr>
            <w:r w:rsidRPr="005D295E">
              <w:t>Case Study</w:t>
            </w:r>
          </w:p>
          <w:p w14:paraId="64888FF2" w14:textId="77777777" w:rsidR="001D35AE" w:rsidRPr="005D295E" w:rsidRDefault="001D35AE" w:rsidP="001D35AE">
            <w:pPr>
              <w:pStyle w:val="ListParagraph"/>
              <w:numPr>
                <w:ilvl w:val="1"/>
                <w:numId w:val="9"/>
              </w:numPr>
            </w:pPr>
            <w:r w:rsidRPr="005D295E">
              <w:t>Action Research</w:t>
            </w:r>
          </w:p>
        </w:tc>
        <w:tc>
          <w:tcPr>
            <w:tcW w:w="4508" w:type="dxa"/>
          </w:tcPr>
          <w:p w14:paraId="660720F0" w14:textId="77777777" w:rsidR="001D35AE" w:rsidRPr="005D295E" w:rsidRDefault="001D35AE" w:rsidP="001D35AE">
            <w:pPr>
              <w:pStyle w:val="ListParagraph"/>
              <w:numPr>
                <w:ilvl w:val="0"/>
                <w:numId w:val="9"/>
              </w:numPr>
            </w:pPr>
            <w:r w:rsidRPr="005D295E">
              <w:lastRenderedPageBreak/>
              <w:t>Time Horizon</w:t>
            </w:r>
          </w:p>
          <w:p w14:paraId="3A8771DA" w14:textId="77777777" w:rsidR="001D35AE" w:rsidRPr="005D295E" w:rsidRDefault="001D35AE" w:rsidP="001D35AE">
            <w:pPr>
              <w:pStyle w:val="ListParagraph"/>
              <w:numPr>
                <w:ilvl w:val="1"/>
                <w:numId w:val="9"/>
              </w:numPr>
            </w:pPr>
            <w:r w:rsidRPr="005D295E">
              <w:t>Cross Sectional</w:t>
            </w:r>
          </w:p>
          <w:p w14:paraId="792789CA" w14:textId="77777777" w:rsidR="001D35AE" w:rsidRPr="005D295E" w:rsidRDefault="001D35AE" w:rsidP="001D35AE">
            <w:pPr>
              <w:pStyle w:val="ListParagraph"/>
              <w:numPr>
                <w:ilvl w:val="1"/>
                <w:numId w:val="9"/>
              </w:numPr>
            </w:pPr>
            <w:r w:rsidRPr="005D295E">
              <w:t>Longitudinal</w:t>
            </w:r>
          </w:p>
          <w:p w14:paraId="7CDE032A" w14:textId="77777777" w:rsidR="001D35AE" w:rsidRPr="005D295E" w:rsidRDefault="001D35AE" w:rsidP="001D35AE">
            <w:pPr>
              <w:pStyle w:val="ListParagraph"/>
              <w:numPr>
                <w:ilvl w:val="0"/>
                <w:numId w:val="9"/>
              </w:numPr>
            </w:pPr>
            <w:r w:rsidRPr="005D295E">
              <w:t>Data Collection Method</w:t>
            </w:r>
          </w:p>
          <w:p w14:paraId="6C2C5AF7" w14:textId="77777777" w:rsidR="001D35AE" w:rsidRPr="005D295E" w:rsidRDefault="001D35AE" w:rsidP="001D35AE">
            <w:pPr>
              <w:pStyle w:val="ListParagraph"/>
              <w:numPr>
                <w:ilvl w:val="1"/>
                <w:numId w:val="9"/>
              </w:numPr>
            </w:pPr>
            <w:r w:rsidRPr="005D295E">
              <w:t>Sampling</w:t>
            </w:r>
          </w:p>
          <w:p w14:paraId="7CAAA78B" w14:textId="77777777" w:rsidR="001D35AE" w:rsidRPr="005D295E" w:rsidRDefault="001D35AE" w:rsidP="001D35AE">
            <w:pPr>
              <w:pStyle w:val="ListParagraph"/>
              <w:numPr>
                <w:ilvl w:val="1"/>
                <w:numId w:val="9"/>
              </w:numPr>
            </w:pPr>
            <w:r w:rsidRPr="005D295E">
              <w:t>Questionnaires</w:t>
            </w:r>
          </w:p>
          <w:p w14:paraId="39EA7C67" w14:textId="77777777" w:rsidR="001D35AE" w:rsidRPr="005D295E" w:rsidRDefault="001D35AE" w:rsidP="001D35AE">
            <w:pPr>
              <w:pStyle w:val="ListParagraph"/>
              <w:numPr>
                <w:ilvl w:val="1"/>
                <w:numId w:val="9"/>
              </w:numPr>
            </w:pPr>
            <w:r w:rsidRPr="005D295E">
              <w:t>Secondary data</w:t>
            </w:r>
          </w:p>
          <w:p w14:paraId="73B34D76" w14:textId="77777777" w:rsidR="001D35AE" w:rsidRPr="005D295E" w:rsidRDefault="001D35AE" w:rsidP="001D35AE">
            <w:pPr>
              <w:pStyle w:val="ListParagraph"/>
              <w:numPr>
                <w:ilvl w:val="1"/>
                <w:numId w:val="9"/>
              </w:numPr>
            </w:pPr>
            <w:r w:rsidRPr="005D295E">
              <w:t>Observations</w:t>
            </w:r>
          </w:p>
          <w:p w14:paraId="40AFA419" w14:textId="77777777" w:rsidR="001D35AE" w:rsidRPr="005D295E" w:rsidRDefault="001D35AE" w:rsidP="001D35AE">
            <w:pPr>
              <w:pStyle w:val="ListParagraph"/>
              <w:numPr>
                <w:ilvl w:val="1"/>
                <w:numId w:val="9"/>
              </w:numPr>
            </w:pPr>
            <w:r w:rsidRPr="005D295E">
              <w:lastRenderedPageBreak/>
              <w:t>Interviews</w:t>
            </w:r>
          </w:p>
          <w:p w14:paraId="2D373337" w14:textId="77777777" w:rsidR="001D35AE" w:rsidRPr="005D295E" w:rsidRDefault="001D35AE" w:rsidP="00666510"/>
        </w:tc>
      </w:tr>
    </w:tbl>
    <w:p w14:paraId="104A5275" w14:textId="5B7D2EAE" w:rsidR="007909C4" w:rsidRPr="005D295E" w:rsidRDefault="007909C4" w:rsidP="007909C4">
      <w:pPr>
        <w:pStyle w:val="Z-Heading3"/>
      </w:pPr>
      <w:r w:rsidRPr="005D295E">
        <w:lastRenderedPageBreak/>
        <w:t>Philosophy</w:t>
      </w:r>
    </w:p>
    <w:p w14:paraId="3A0A446A" w14:textId="57A9CF42" w:rsidR="007909C4" w:rsidRPr="005D295E" w:rsidRDefault="007909C4" w:rsidP="007909C4">
      <w:r w:rsidRPr="005D295E">
        <w:t xml:space="preserve">The phenomenology philosophy; this is more on the side of human behaviour and less on clean facts. Phenomenology focuses on meanings of actions rather than the measurements [10] and is stated being used for gaining understanding instead of facts [11]. </w:t>
      </w:r>
      <w:r w:rsidR="000C78A8" w:rsidRPr="005D295E">
        <w:t>Due to the amount of children that will be using the application it will be important to consider more human behaviour and actions than facts to allow better understanding on how the use will perceive the project.</w:t>
      </w:r>
    </w:p>
    <w:p w14:paraId="057E86ED" w14:textId="09224C41" w:rsidR="007909C4" w:rsidRPr="005D295E" w:rsidRDefault="007909C4" w:rsidP="007909C4">
      <w:pPr>
        <w:pStyle w:val="Z-Heading3"/>
      </w:pPr>
      <w:r w:rsidRPr="005D295E">
        <w:t>Approach</w:t>
      </w:r>
    </w:p>
    <w:p w14:paraId="12047CC2" w14:textId="22325810" w:rsidR="007909C4" w:rsidRPr="005D295E" w:rsidRDefault="007909C4" w:rsidP="007909C4">
      <w:r w:rsidRPr="005D295E">
        <w:t>With this philosophy you use the Inductive approach. The Inductive approach is aimed to build theory from the examination of data, finding patterns, generating tentative hypotheses and then a theory from this examination.</w:t>
      </w:r>
      <w:r w:rsidR="00422B88" w:rsidRPr="005D295E">
        <w:t xml:space="preserve"> This is the approach used for the project due to patterns and hypotheses of actions towards the project. </w:t>
      </w:r>
    </w:p>
    <w:p w14:paraId="6DE3E697" w14:textId="77777777" w:rsidR="00952902" w:rsidRPr="005D295E" w:rsidRDefault="00952902" w:rsidP="007909C4"/>
    <w:p w14:paraId="75634C18" w14:textId="6926991A" w:rsidR="007909C4" w:rsidRPr="005D295E" w:rsidRDefault="007909C4" w:rsidP="007909C4">
      <w:pPr>
        <w:pStyle w:val="Z-Heading3"/>
      </w:pPr>
      <w:r w:rsidRPr="005D295E">
        <w:t>Strategy</w:t>
      </w:r>
    </w:p>
    <w:p w14:paraId="08076CE3" w14:textId="323D8472" w:rsidR="007909C4" w:rsidRPr="005D295E" w:rsidRDefault="007909C4" w:rsidP="007909C4">
      <w:r w:rsidRPr="005D295E">
        <w:t xml:space="preserve">For the research strategy Action Research and document review. In a report on action research by Peter Reason and Hilary Bradbury they state how action research “Seeks to bring together action and reflection, theory and practice” </w:t>
      </w:r>
      <w:r w:rsidRPr="005D295E">
        <w:rPr>
          <w:rStyle w:val="AAA-RefeancesChar"/>
        </w:rPr>
        <w:t>[12]</w:t>
      </w:r>
      <w:r w:rsidRPr="005D295E">
        <w:t>.</w:t>
      </w:r>
      <w:r w:rsidR="00AB6B0D" w:rsidRPr="005D295E">
        <w:t xml:space="preserve"> Action research is accepted as a method to test hypotheses in a real-world environment [</w:t>
      </w:r>
      <w:r w:rsidR="00937A49">
        <w:t>24</w:t>
      </w:r>
      <w:r w:rsidR="00AB6B0D" w:rsidRPr="005D295E">
        <w:t>].</w:t>
      </w:r>
    </w:p>
    <w:p w14:paraId="7FF98955" w14:textId="1B50DBA8" w:rsidR="007909C4" w:rsidRPr="005D295E" w:rsidRDefault="007909C4" w:rsidP="007909C4">
      <w:r w:rsidRPr="005D295E">
        <w:tab/>
      </w:r>
    </w:p>
    <w:p w14:paraId="0A878CB9" w14:textId="4C2A4ACE" w:rsidR="007909C4" w:rsidRPr="005D295E" w:rsidRDefault="007909C4" w:rsidP="007909C4">
      <w:pPr>
        <w:pStyle w:val="Z-Heading3"/>
      </w:pPr>
      <w:r w:rsidRPr="005D295E">
        <w:t>Time Horizon</w:t>
      </w:r>
    </w:p>
    <w:p w14:paraId="294465D2" w14:textId="77777777" w:rsidR="007909C4" w:rsidRPr="005D295E" w:rsidRDefault="007909C4" w:rsidP="007909C4">
      <w:r w:rsidRPr="005D295E">
        <w:t>Time Horizon is Cross Section; this is due to the limitations in time for the project; there is not enough time for effective Longitudinal research however Cross Section will meet the needs of the research provide as an effective time horizon.</w:t>
      </w:r>
    </w:p>
    <w:p w14:paraId="0AA2F43E" w14:textId="14B30604" w:rsidR="007909C4" w:rsidRPr="005D295E" w:rsidRDefault="007909C4" w:rsidP="007909C4">
      <w:pPr>
        <w:pStyle w:val="Z-Heading3"/>
      </w:pPr>
      <w:r w:rsidRPr="005D295E">
        <w:t>Data Collection Method</w:t>
      </w:r>
    </w:p>
    <w:p w14:paraId="77FE5B6D" w14:textId="77777777" w:rsidR="00490C36" w:rsidRPr="005D295E" w:rsidRDefault="007909C4" w:rsidP="007909C4">
      <w:r w:rsidRPr="005D295E">
        <w:t xml:space="preserve">For the Data Collection Method it will be mainly Secondary data due to the area of research and the difficult and problems with collecting primary data in this field. While this might be a disadvantage due to the inability to collect specific data and easily collect desirable information there is however a large array of information available provided by the government, education facilities and researchers available. </w:t>
      </w:r>
    </w:p>
    <w:p w14:paraId="0670EA3C" w14:textId="2F3170D3" w:rsidR="007909C4" w:rsidRPr="005D295E" w:rsidRDefault="00490C36" w:rsidP="007909C4">
      <w:r w:rsidRPr="005D295E">
        <w:lastRenderedPageBreak/>
        <w:t xml:space="preserve">There will also be observation and examination of similar products and how they achieve their goals and where issues are in there method, subjects of examination will be learning applications from academic to entertainment and examination of Key Stage 2 maths tests. </w:t>
      </w:r>
    </w:p>
    <w:p w14:paraId="42571ACC" w14:textId="5F2303B0" w:rsidR="00195602" w:rsidRPr="005D295E" w:rsidRDefault="00311D49" w:rsidP="00195602">
      <w:r w:rsidRPr="005D295E">
        <w:t>The goal of the data collection is to understand what is used to teach key stage 2 and how effective they are as well as how they are perceived by the age group; the information might become limited due to difficulty of collecting data within the area of children.</w:t>
      </w:r>
    </w:p>
    <w:p w14:paraId="2AC10E98" w14:textId="4B554B94" w:rsidR="00E4656F" w:rsidRPr="005D295E" w:rsidRDefault="00E4656F" w:rsidP="00E4656F">
      <w:pPr>
        <w:pStyle w:val="Z-Heading3"/>
      </w:pPr>
      <w:r w:rsidRPr="005D295E">
        <w:t>Evaluation Criteria</w:t>
      </w:r>
    </w:p>
    <w:p w14:paraId="2241482E" w14:textId="519D3716" w:rsidR="00E4656F" w:rsidRPr="005D295E" w:rsidRDefault="007555F0" w:rsidP="00E4656F">
      <w:r w:rsidRPr="005D295E">
        <w:t xml:space="preserve">The testing for the project will be done in stages and finalized with repeated use and user testing. Though multiple runs and using diagnostics the projects abilities and limitations should become widely apparent. </w:t>
      </w:r>
    </w:p>
    <w:p w14:paraId="389C2BDC" w14:textId="13DE9AD5" w:rsidR="00195602" w:rsidRPr="005D295E" w:rsidRDefault="00195602" w:rsidP="00195602">
      <w:pPr>
        <w:pStyle w:val="Z-Heading2"/>
      </w:pPr>
      <w:bookmarkStart w:id="43" w:name="_Toc8331386"/>
      <w:r w:rsidRPr="005D295E">
        <w:t>Development Methodology</w:t>
      </w:r>
      <w:bookmarkEnd w:id="43"/>
    </w:p>
    <w:p w14:paraId="191F96D2" w14:textId="5AFC3073" w:rsidR="001D35AE" w:rsidRPr="005D295E" w:rsidRDefault="001D35AE" w:rsidP="00844288">
      <w:r w:rsidRPr="005D295E">
        <w:t>For the development there are three main considerations that would be practical for this project</w:t>
      </w:r>
      <w:r w:rsidR="00844288" w:rsidRPr="005D295E">
        <w:t xml:space="preserve">; these are, </w:t>
      </w:r>
      <w:r w:rsidRPr="005D295E">
        <w:t>Feature Driven</w:t>
      </w:r>
      <w:r w:rsidR="00844288" w:rsidRPr="005D295E">
        <w:t xml:space="preserve">, </w:t>
      </w:r>
      <w:r w:rsidRPr="005D295E">
        <w:t xml:space="preserve">Extreme Programming </w:t>
      </w:r>
      <w:r w:rsidR="00844288" w:rsidRPr="005D295E">
        <w:t>and T</w:t>
      </w:r>
      <w:r w:rsidRPr="005D295E">
        <w:t>ime boxing</w:t>
      </w:r>
      <w:r w:rsidR="00844288" w:rsidRPr="005D295E">
        <w:t>. These three methodologies provide a framework for the development of the project however each has positives and negatives that make them better or worse dependant on the project.</w:t>
      </w:r>
    </w:p>
    <w:p w14:paraId="0F145C3B" w14:textId="002F2475" w:rsidR="00AF4269" w:rsidRPr="005D295E" w:rsidRDefault="00844288" w:rsidP="001D35AE">
      <w:r w:rsidRPr="005D295E">
        <w:t>The chosen method for development methodology for the project is time boxing; the reason for this is that Time Boxing separates the work into sections which then follow their own development cycle before being merged at the end; this will work for the project by separating the larger areas making them more manageable and easier to understand.</w:t>
      </w:r>
      <w:r w:rsidR="001654A0">
        <w:t xml:space="preserve"> </w:t>
      </w:r>
      <w:r w:rsidR="00094A5B" w:rsidRPr="005D295E">
        <w:t>The disadvantages of this is that the separation could cause the system to not work together properly; this can cause errors and redundant code as the sections conflict in functions and purposes. This will be mitigated/reduced through careful planning of the sections, each section will work around a table within the database and will use function segments to allow for separation and path changes to allow for quick mutations and allow for the code to be moved and changed to meet the requirements of different sections.</w:t>
      </w:r>
      <w:r w:rsidR="007B3155">
        <w:t xml:space="preserve"> Time boxing also uses set time parameters for each section of the work to help maintain the focus in the correct direction for each path and have each section done in a set time period; while this is advantages when work is not completed within the timeframe there are sever knock on effects. These effects will be reduced for the project due to a high tolerance being used for the sections allowing for work to take slightly longer than expected and not cause knock on effects.</w:t>
      </w:r>
    </w:p>
    <w:p w14:paraId="3ABCF25E" w14:textId="0FC8D41B" w:rsidR="000919A9" w:rsidRPr="005D295E" w:rsidRDefault="009C5386" w:rsidP="00195602">
      <w:r w:rsidRPr="005D295E">
        <w:t xml:space="preserve">After examination and testing of potential development tools and structures the chosen </w:t>
      </w:r>
      <w:r w:rsidR="00DE6E50" w:rsidRPr="005D295E">
        <w:t xml:space="preserve">development </w:t>
      </w:r>
      <w:r w:rsidRPr="005D295E">
        <w:t xml:space="preserve">application was Microsoft Visual Studio. Through the use of Studio </w:t>
      </w:r>
      <w:r w:rsidR="00DE6E50" w:rsidRPr="005D295E">
        <w:t>the project will be done with through C# programming and a SQL Server Database</w:t>
      </w:r>
      <w:r w:rsidRPr="005D295E">
        <w:t xml:space="preserve"> will be used</w:t>
      </w:r>
      <w:r w:rsidR="00DE6E50" w:rsidRPr="005D295E">
        <w:t xml:space="preserve"> for data storage. </w:t>
      </w:r>
      <w:r w:rsidR="00C72082" w:rsidRPr="005D295E">
        <w:t>C# will allow for the required functionality of the project and will allow for a great amount of assistance due to the quantity of users and documentation online solving C# problems and providing example code.</w:t>
      </w:r>
    </w:p>
    <w:p w14:paraId="5F7BCE66" w14:textId="489C741F" w:rsidR="00844288" w:rsidRPr="005D295E" w:rsidRDefault="00844288" w:rsidP="00195602">
      <w:r w:rsidRPr="005D295E">
        <w:t xml:space="preserve">The database will be created within Microsoft SQL Server Management Studio 17; this server management tool allow the creation and maintenance of SQL databases and function with over Microsoft applications while also </w:t>
      </w:r>
      <w:r w:rsidRPr="005D295E">
        <w:lastRenderedPageBreak/>
        <w:t>having an array of support online for development and maintenance assistance.</w:t>
      </w:r>
      <w:r w:rsidR="000919A9" w:rsidRPr="005D295E">
        <w:t xml:space="preserve"> SQL was chosen over other database formats due to its formatted structure and its use of query language that allow for simple to vast queries which are easy to understand and to create.</w:t>
      </w:r>
    </w:p>
    <w:p w14:paraId="351FA1D4" w14:textId="35D39E3B" w:rsidR="00AF4269" w:rsidRPr="005D295E" w:rsidRDefault="00AF4269" w:rsidP="00195602">
      <w:r w:rsidRPr="005D295E">
        <w:t>The project will be developed on a Laptop; the project will not require any extreme hardware for its development and a laptop will allow the transportation of the project files to allow development in a myriad of locations. On this device Microsoft Visual Studio and Microsoft SQL Server Management Studio 17 is installed and modified to work together for the creation of the project. While these tools will be used for development Microsoft Word will be used for documentation and yEd will be used to assist in debugging with these software and hardware items the project will be created.</w:t>
      </w:r>
    </w:p>
    <w:p w14:paraId="37026D03" w14:textId="77777777" w:rsidR="00844288" w:rsidRPr="005D295E" w:rsidRDefault="00844288" w:rsidP="00195602"/>
    <w:p w14:paraId="2C7B8F39" w14:textId="77777777" w:rsidR="007909C4" w:rsidRPr="005D295E" w:rsidRDefault="007909C4" w:rsidP="00195602"/>
    <w:p w14:paraId="7B0B92BA" w14:textId="61F1101B" w:rsidR="00FE5AF1" w:rsidRPr="005D295E" w:rsidRDefault="00FE5AF1">
      <w:r w:rsidRPr="005D295E">
        <w:br w:type="page"/>
      </w:r>
    </w:p>
    <w:p w14:paraId="7803B4AC" w14:textId="77777777" w:rsidR="00FE5AF1" w:rsidRPr="005D295E" w:rsidRDefault="00FE5AF1" w:rsidP="00195602"/>
    <w:p w14:paraId="0E244FA3" w14:textId="7465F424" w:rsidR="00A373B2" w:rsidRDefault="00A373B2" w:rsidP="00A373B2">
      <w:pPr>
        <w:pStyle w:val="Heading1"/>
        <w:numPr>
          <w:ilvl w:val="0"/>
          <w:numId w:val="2"/>
        </w:numPr>
      </w:pPr>
      <w:bookmarkStart w:id="44" w:name="_Toc534616814"/>
      <w:bookmarkStart w:id="45" w:name="_Toc8331387"/>
      <w:r w:rsidRPr="005D295E">
        <w:t>Design &amp; Implementation</w:t>
      </w:r>
      <w:bookmarkEnd w:id="44"/>
      <w:bookmarkEnd w:id="45"/>
    </w:p>
    <w:p w14:paraId="0653F25B" w14:textId="535B38E4" w:rsidR="000A3CB2" w:rsidRPr="000A3CB2" w:rsidRDefault="000A3CB2" w:rsidP="000A3CB2">
      <w:r>
        <w:t>It was explained prior that time boxing was the chosen development methodology for the project; time boxing is about the allocation of time to tasks providing a required amount of time for each bit and maintaining the project effectively over a duration of time.</w:t>
      </w:r>
    </w:p>
    <w:p w14:paraId="220FD44B" w14:textId="110054BE" w:rsidR="00A373B2" w:rsidRDefault="000769D8" w:rsidP="000769D8">
      <w:pPr>
        <w:pStyle w:val="Z-Heading2"/>
      </w:pPr>
      <w:bookmarkStart w:id="46" w:name="_Toc8331388"/>
      <w:r w:rsidRPr="005D295E">
        <w:t>Requirements</w:t>
      </w:r>
      <w:bookmarkEnd w:id="46"/>
    </w:p>
    <w:p w14:paraId="0A4F3C7E" w14:textId="7FFAB240" w:rsidR="00CA69E8" w:rsidRPr="005D295E" w:rsidRDefault="00CA69E8" w:rsidP="00CA69E8">
      <w:r>
        <w:t>For the project the requirements are the processes that will allow the project to be referred to as functional. The requirements are that each section works for the intended user and that it will be to the requirements of tablet devices without exceeding the time frame set for the project.</w:t>
      </w:r>
    </w:p>
    <w:p w14:paraId="667D0204" w14:textId="7A41F181" w:rsidR="000769D8" w:rsidRDefault="00074CC4" w:rsidP="00074CC4">
      <w:pPr>
        <w:pStyle w:val="ListParagraph"/>
        <w:numPr>
          <w:ilvl w:val="0"/>
          <w:numId w:val="20"/>
        </w:numPr>
      </w:pPr>
      <w:r>
        <w:t>Users can log in</w:t>
      </w:r>
    </w:p>
    <w:p w14:paraId="3F95271C" w14:textId="7A309FA0" w:rsidR="00074CC4" w:rsidRDefault="00074CC4" w:rsidP="00074CC4">
      <w:pPr>
        <w:pStyle w:val="ListParagraph"/>
        <w:numPr>
          <w:ilvl w:val="1"/>
          <w:numId w:val="20"/>
        </w:numPr>
      </w:pPr>
      <w:r>
        <w:t>Teachers</w:t>
      </w:r>
    </w:p>
    <w:p w14:paraId="3668C220" w14:textId="5F5D8D4F" w:rsidR="00074CC4" w:rsidRDefault="00074CC4" w:rsidP="00074CC4">
      <w:pPr>
        <w:pStyle w:val="ListParagraph"/>
        <w:numPr>
          <w:ilvl w:val="2"/>
          <w:numId w:val="20"/>
        </w:numPr>
      </w:pPr>
      <w:r>
        <w:t>Can create tests</w:t>
      </w:r>
    </w:p>
    <w:p w14:paraId="2302ED36" w14:textId="0DEBA3B1" w:rsidR="00074CC4" w:rsidRDefault="00074CC4" w:rsidP="00074CC4">
      <w:pPr>
        <w:pStyle w:val="ListParagraph"/>
        <w:numPr>
          <w:ilvl w:val="2"/>
          <w:numId w:val="20"/>
        </w:numPr>
      </w:pPr>
      <w:r>
        <w:t>Can create questions</w:t>
      </w:r>
    </w:p>
    <w:p w14:paraId="23F3848F" w14:textId="5950AAB9" w:rsidR="00074CC4" w:rsidRDefault="00074CC4" w:rsidP="00074CC4">
      <w:pPr>
        <w:pStyle w:val="ListParagraph"/>
        <w:numPr>
          <w:ilvl w:val="2"/>
          <w:numId w:val="20"/>
        </w:numPr>
      </w:pPr>
      <w:r>
        <w:t>Can create users</w:t>
      </w:r>
    </w:p>
    <w:p w14:paraId="48B7AC0D" w14:textId="77777777" w:rsidR="00074CC4" w:rsidRDefault="00074CC4" w:rsidP="00074CC4">
      <w:pPr>
        <w:pStyle w:val="ListParagraph"/>
        <w:numPr>
          <w:ilvl w:val="1"/>
          <w:numId w:val="20"/>
        </w:numPr>
      </w:pPr>
      <w:r>
        <w:t>Students</w:t>
      </w:r>
    </w:p>
    <w:p w14:paraId="0F2105DC" w14:textId="071CDDAB" w:rsidR="00074CC4" w:rsidRDefault="00074CC4" w:rsidP="00074CC4">
      <w:pPr>
        <w:pStyle w:val="ListParagraph"/>
        <w:numPr>
          <w:ilvl w:val="2"/>
          <w:numId w:val="20"/>
        </w:numPr>
      </w:pPr>
      <w:r>
        <w:t xml:space="preserve">Can answer tests </w:t>
      </w:r>
    </w:p>
    <w:p w14:paraId="79709DDE" w14:textId="159CA849" w:rsidR="00E452B7" w:rsidRDefault="00E452B7" w:rsidP="00E452B7">
      <w:pPr>
        <w:pStyle w:val="ListParagraph"/>
        <w:numPr>
          <w:ilvl w:val="0"/>
          <w:numId w:val="20"/>
        </w:numPr>
      </w:pPr>
      <w:r>
        <w:t>Created details are saved into database</w:t>
      </w:r>
    </w:p>
    <w:p w14:paraId="35F0B43D" w14:textId="295BF5AB" w:rsidR="00E452B7" w:rsidRDefault="00E452B7" w:rsidP="00E452B7">
      <w:pPr>
        <w:pStyle w:val="ListParagraph"/>
        <w:numPr>
          <w:ilvl w:val="0"/>
          <w:numId w:val="20"/>
        </w:numPr>
      </w:pPr>
      <w:r>
        <w:t>Created details can be edited</w:t>
      </w:r>
    </w:p>
    <w:p w14:paraId="47EC6B86" w14:textId="2352E541" w:rsidR="00E452B7" w:rsidRDefault="00E452B7" w:rsidP="00E452B7">
      <w:pPr>
        <w:pStyle w:val="ListParagraph"/>
        <w:numPr>
          <w:ilvl w:val="0"/>
          <w:numId w:val="20"/>
        </w:numPr>
      </w:pPr>
      <w:r>
        <w:t>Project will meet the size restrictions of tablets</w:t>
      </w:r>
    </w:p>
    <w:p w14:paraId="3E31C215" w14:textId="0E277B5E" w:rsidR="00E452B7" w:rsidRPr="005D295E" w:rsidRDefault="00E452B7" w:rsidP="00E452B7">
      <w:pPr>
        <w:pStyle w:val="ListParagraph"/>
        <w:numPr>
          <w:ilvl w:val="0"/>
          <w:numId w:val="20"/>
        </w:numPr>
      </w:pPr>
      <w:r>
        <w:t>Project will be developed within the time frame</w:t>
      </w:r>
    </w:p>
    <w:p w14:paraId="7E897BBD" w14:textId="14C3273D" w:rsidR="000769D8" w:rsidRPr="005D295E" w:rsidRDefault="00D57295" w:rsidP="000769D8">
      <w:r w:rsidRPr="005D295E">
        <w:rPr>
          <w:noProof/>
          <w:lang w:eastAsia="en-GB"/>
        </w:rPr>
        <w:drawing>
          <wp:inline distT="0" distB="0" distL="0" distR="0" wp14:anchorId="1DC51D2A" wp14:editId="7CCEB870">
            <wp:extent cx="6847379" cy="2105492"/>
            <wp:effectExtent l="0" t="0" r="0" b="9525"/>
            <wp:docPr id="11" name="Content Placeholder 7"/>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pic:cNvPicPr>
                      <a:picLocks noGrp="1" noChangeAspect="1"/>
                    </pic:cNvPicPr>
                  </pic:nvPicPr>
                  <pic:blipFill rotWithShape="1">
                    <a:blip r:embed="rId19" cstate="screen">
                      <a:extLst>
                        <a:ext uri="{28A0092B-C50C-407E-A947-70E740481C1C}">
                          <a14:useLocalDpi xmlns:a14="http://schemas.microsoft.com/office/drawing/2010/main"/>
                        </a:ext>
                      </a:extLst>
                    </a:blip>
                    <a:srcRect t="9018" r="5288" b="36446"/>
                    <a:stretch/>
                  </pic:blipFill>
                  <pic:spPr bwMode="auto">
                    <a:xfrm>
                      <a:off x="0" y="0"/>
                      <a:ext cx="6864801" cy="2110849"/>
                    </a:xfrm>
                    <a:prstGeom prst="rect">
                      <a:avLst/>
                    </a:prstGeom>
                    <a:ln>
                      <a:noFill/>
                    </a:ln>
                    <a:extLst>
                      <a:ext uri="{53640926-AAD7-44D8-BBD7-CCE9431645EC}">
                        <a14:shadowObscured xmlns:a14="http://schemas.microsoft.com/office/drawing/2010/main"/>
                      </a:ext>
                    </a:extLst>
                  </pic:spPr>
                </pic:pic>
              </a:graphicData>
            </a:graphic>
          </wp:inline>
        </w:drawing>
      </w:r>
    </w:p>
    <w:p w14:paraId="544FFDF0" w14:textId="73EEFCC2" w:rsidR="00A373B2" w:rsidRDefault="00D57295" w:rsidP="003C2A9C">
      <w:pPr>
        <w:pStyle w:val="Z-Heading2"/>
      </w:pPr>
      <w:bookmarkStart w:id="47" w:name="_Toc8331389"/>
      <w:r>
        <w:lastRenderedPageBreak/>
        <w:t>Decisions</w:t>
      </w:r>
      <w:bookmarkEnd w:id="4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60"/>
        <w:gridCol w:w="4006"/>
      </w:tblGrid>
      <w:tr w:rsidR="007654AF" w14:paraId="774F86B2" w14:textId="77777777" w:rsidTr="00AF1C60">
        <w:trPr>
          <w:trHeight w:val="1568"/>
        </w:trPr>
        <w:tc>
          <w:tcPr>
            <w:tcW w:w="6892" w:type="dxa"/>
            <w:vMerge w:val="restart"/>
          </w:tcPr>
          <w:p w14:paraId="7F245692" w14:textId="77777777" w:rsidR="007654AF" w:rsidRDefault="007654AF" w:rsidP="00AF1C60">
            <w:pPr>
              <w:spacing w:line="240" w:lineRule="auto"/>
            </w:pPr>
            <w:r w:rsidRPr="00C75BBD">
              <w:rPr>
                <w:noProof/>
                <w:lang w:eastAsia="en-GB"/>
              </w:rPr>
              <w:drawing>
                <wp:inline distT="0" distB="0" distL="0" distR="0" wp14:anchorId="707DCFF8" wp14:editId="155902FA">
                  <wp:extent cx="3327991" cy="2832575"/>
                  <wp:effectExtent l="0" t="0" r="6350" b="6350"/>
                  <wp:docPr id="19" name="Content Placeholder 7"/>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pic:cNvPicPr>
                            <a:picLocks noGrp="1" noChangeAspect="1"/>
                          </pic:cNvPicPr>
                        </pic:nvPicPr>
                        <pic:blipFill rotWithShape="1">
                          <a:blip r:embed="rId20"/>
                          <a:srcRect r="1936" b="3389"/>
                          <a:stretch/>
                        </pic:blipFill>
                        <pic:spPr>
                          <a:xfrm>
                            <a:off x="0" y="0"/>
                            <a:ext cx="3342957" cy="2845313"/>
                          </a:xfrm>
                          <a:prstGeom prst="rect">
                            <a:avLst/>
                          </a:prstGeom>
                        </pic:spPr>
                      </pic:pic>
                    </a:graphicData>
                  </a:graphic>
                </wp:inline>
              </w:drawing>
            </w:r>
          </w:p>
        </w:tc>
        <w:tc>
          <w:tcPr>
            <w:tcW w:w="3574" w:type="dxa"/>
          </w:tcPr>
          <w:p w14:paraId="301A2D7B" w14:textId="77777777" w:rsidR="007654AF" w:rsidRDefault="007654AF" w:rsidP="00281CA8">
            <w:r w:rsidRPr="00C75BBD">
              <w:rPr>
                <w:noProof/>
                <w:lang w:eastAsia="en-GB"/>
              </w:rPr>
              <w:drawing>
                <wp:inline distT="0" distB="0" distL="0" distR="0" wp14:anchorId="1344E880" wp14:editId="55983C2F">
                  <wp:extent cx="2407167" cy="930566"/>
                  <wp:effectExtent l="0" t="0" r="0" b="3175"/>
                  <wp:docPr id="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a:blip r:embed="rId21"/>
                          <a:stretch>
                            <a:fillRect/>
                          </a:stretch>
                        </pic:blipFill>
                        <pic:spPr>
                          <a:xfrm>
                            <a:off x="0" y="0"/>
                            <a:ext cx="2423001" cy="936687"/>
                          </a:xfrm>
                          <a:prstGeom prst="rect">
                            <a:avLst/>
                          </a:prstGeom>
                        </pic:spPr>
                      </pic:pic>
                    </a:graphicData>
                  </a:graphic>
                </wp:inline>
              </w:drawing>
            </w:r>
          </w:p>
        </w:tc>
      </w:tr>
      <w:tr w:rsidR="007654AF" w14:paraId="5126E8FF" w14:textId="77777777" w:rsidTr="00AF1C60">
        <w:trPr>
          <w:trHeight w:val="2687"/>
        </w:trPr>
        <w:tc>
          <w:tcPr>
            <w:tcW w:w="6892" w:type="dxa"/>
            <w:vMerge/>
          </w:tcPr>
          <w:p w14:paraId="40EF51A7" w14:textId="77777777" w:rsidR="007654AF" w:rsidRPr="00C75BBD" w:rsidRDefault="007654AF" w:rsidP="00281CA8"/>
        </w:tc>
        <w:tc>
          <w:tcPr>
            <w:tcW w:w="3574" w:type="dxa"/>
          </w:tcPr>
          <w:p w14:paraId="381C383A" w14:textId="77777777" w:rsidR="007654AF" w:rsidRDefault="007654AF" w:rsidP="00281CA8"/>
          <w:p w14:paraId="2DA5EAA1" w14:textId="77777777" w:rsidR="007654AF" w:rsidRPr="00C75BBD" w:rsidRDefault="007654AF" w:rsidP="00281CA8">
            <w:r>
              <w:t>During the initial design stages it had become apparent that the chosen method for creating and saving tests with questions was not efficient or effective due to tests and questions requiring to be separate entities.</w:t>
            </w:r>
          </w:p>
        </w:tc>
      </w:tr>
      <w:tr w:rsidR="007654AF" w14:paraId="196FF70A" w14:textId="77777777" w:rsidTr="00AF1C60">
        <w:tc>
          <w:tcPr>
            <w:tcW w:w="10466" w:type="dxa"/>
            <w:gridSpan w:val="2"/>
          </w:tcPr>
          <w:p w14:paraId="5CC5558D" w14:textId="77777777" w:rsidR="007654AF" w:rsidRDefault="007654AF" w:rsidP="00AF1C60">
            <w:pPr>
              <w:spacing w:line="240" w:lineRule="auto"/>
            </w:pPr>
            <w:r>
              <w:rPr>
                <w:noProof/>
                <w:lang w:eastAsia="en-GB"/>
              </w:rPr>
              <w:drawing>
                <wp:inline distT="0" distB="0" distL="0" distR="0" wp14:anchorId="4C49AE11" wp14:editId="420C54B2">
                  <wp:extent cx="4708921" cy="191386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71940" cy="1939473"/>
                          </a:xfrm>
                          <a:prstGeom prst="rect">
                            <a:avLst/>
                          </a:prstGeom>
                        </pic:spPr>
                      </pic:pic>
                    </a:graphicData>
                  </a:graphic>
                </wp:inline>
              </w:drawing>
            </w:r>
          </w:p>
        </w:tc>
      </w:tr>
      <w:tr w:rsidR="007654AF" w14:paraId="7DC9D0FB" w14:textId="77777777" w:rsidTr="00AF1C60">
        <w:tc>
          <w:tcPr>
            <w:tcW w:w="6863" w:type="dxa"/>
          </w:tcPr>
          <w:p w14:paraId="7764F4ED" w14:textId="77777777" w:rsidR="007654AF" w:rsidRDefault="007654AF" w:rsidP="00AF1C60">
            <w:pPr>
              <w:spacing w:line="240" w:lineRule="auto"/>
            </w:pPr>
            <w:r>
              <w:rPr>
                <w:noProof/>
                <w:lang w:eastAsia="en-GB"/>
              </w:rPr>
              <w:drawing>
                <wp:inline distT="0" distB="0" distL="0" distR="0" wp14:anchorId="556F7EC1" wp14:editId="315E9877">
                  <wp:extent cx="3934047" cy="92771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985761" cy="939905"/>
                          </a:xfrm>
                          <a:prstGeom prst="rect">
                            <a:avLst/>
                          </a:prstGeom>
                        </pic:spPr>
                      </pic:pic>
                    </a:graphicData>
                  </a:graphic>
                </wp:inline>
              </w:drawing>
            </w:r>
          </w:p>
        </w:tc>
        <w:tc>
          <w:tcPr>
            <w:tcW w:w="3603" w:type="dxa"/>
          </w:tcPr>
          <w:p w14:paraId="77150E12" w14:textId="2D8A6113" w:rsidR="007654AF" w:rsidRDefault="007654AF" w:rsidP="006755E2">
            <w:r>
              <w:t xml:space="preserve">The re-design separated the questions and the tests apart and </w:t>
            </w:r>
            <w:r w:rsidR="006755E2">
              <w:t>as well as</w:t>
            </w:r>
            <w:r>
              <w:t xml:space="preserve"> </w:t>
            </w:r>
            <w:r w:rsidR="006755E2">
              <w:t xml:space="preserve">added a question section </w:t>
            </w:r>
            <w:r>
              <w:t>to the scope.</w:t>
            </w:r>
          </w:p>
        </w:tc>
      </w:tr>
    </w:tbl>
    <w:p w14:paraId="32639B9C" w14:textId="77777777" w:rsidR="007654AF" w:rsidRDefault="007654AF" w:rsidP="007654AF"/>
    <w:p w14:paraId="11235F87" w14:textId="0FF17D2C" w:rsidR="00835A77" w:rsidRPr="005D295E" w:rsidRDefault="007654AF" w:rsidP="00835A77">
      <w:r>
        <w:t>Another</w:t>
      </w:r>
      <w:r w:rsidR="00835A77">
        <w:t xml:space="preserve"> decisions was the time planning of the software development stage; the duration limit was 20 days from 20/02/19 to 19/03/19; the software was divided into four sections.</w:t>
      </w:r>
    </w:p>
    <w:tbl>
      <w:tblPr>
        <w:tblStyle w:val="PlainTable3"/>
        <w:tblW w:w="0" w:type="auto"/>
        <w:tblLook w:val="04A0" w:firstRow="1" w:lastRow="0" w:firstColumn="1" w:lastColumn="0" w:noHBand="0" w:noVBand="1"/>
      </w:tblPr>
      <w:tblGrid>
        <w:gridCol w:w="1418"/>
        <w:gridCol w:w="4819"/>
        <w:gridCol w:w="1276"/>
        <w:gridCol w:w="1559"/>
        <w:gridCol w:w="1394"/>
      </w:tblGrid>
      <w:tr w:rsidR="003713DA" w14:paraId="08EB812C" w14:textId="77777777" w:rsidTr="003713DA">
        <w:trPr>
          <w:cnfStyle w:val="100000000000" w:firstRow="1" w:lastRow="0" w:firstColumn="0" w:lastColumn="0" w:oddVBand="0" w:evenVBand="0" w:oddHBand="0" w:evenHBand="0" w:firstRowFirstColumn="0" w:firstRowLastColumn="0" w:lastRowFirstColumn="0" w:lastRowLastColumn="0"/>
          <w:trHeight w:val="181"/>
        </w:trPr>
        <w:tc>
          <w:tcPr>
            <w:cnfStyle w:val="001000000100" w:firstRow="0" w:lastRow="0" w:firstColumn="1" w:lastColumn="0" w:oddVBand="0" w:evenVBand="0" w:oddHBand="0" w:evenHBand="0" w:firstRowFirstColumn="1" w:firstRowLastColumn="0" w:lastRowFirstColumn="0" w:lastRowLastColumn="0"/>
            <w:tcW w:w="1418" w:type="dxa"/>
          </w:tcPr>
          <w:p w14:paraId="03813524" w14:textId="45F61A3D" w:rsidR="003713DA" w:rsidRDefault="003713DA" w:rsidP="007C2BA3">
            <w:pPr>
              <w:spacing w:line="240" w:lineRule="auto"/>
            </w:pPr>
            <w:r>
              <w:t>Section</w:t>
            </w:r>
          </w:p>
        </w:tc>
        <w:tc>
          <w:tcPr>
            <w:tcW w:w="4819" w:type="dxa"/>
          </w:tcPr>
          <w:p w14:paraId="0EE05463" w14:textId="7215BF1A" w:rsidR="003713DA" w:rsidRDefault="003713DA" w:rsidP="007C2BA3">
            <w:pPr>
              <w:spacing w:line="240" w:lineRule="auto"/>
              <w:cnfStyle w:val="100000000000" w:firstRow="1" w:lastRow="0" w:firstColumn="0" w:lastColumn="0" w:oddVBand="0" w:evenVBand="0" w:oddHBand="0" w:evenHBand="0" w:firstRowFirstColumn="0" w:firstRowLastColumn="0" w:lastRowFirstColumn="0" w:lastRowLastColumn="0"/>
            </w:pPr>
            <w:r>
              <w:t>Description</w:t>
            </w:r>
          </w:p>
        </w:tc>
        <w:tc>
          <w:tcPr>
            <w:tcW w:w="1276" w:type="dxa"/>
          </w:tcPr>
          <w:p w14:paraId="2FE6B2CB" w14:textId="3075A1C8" w:rsidR="003713DA" w:rsidRDefault="003713DA" w:rsidP="007C2BA3">
            <w:pPr>
              <w:spacing w:line="240" w:lineRule="auto"/>
              <w:cnfStyle w:val="100000000000" w:firstRow="1" w:lastRow="0" w:firstColumn="0" w:lastColumn="0" w:oddVBand="0" w:evenVBand="0" w:oddHBand="0" w:evenHBand="0" w:firstRowFirstColumn="0" w:firstRowLastColumn="0" w:lastRowFirstColumn="0" w:lastRowLastColumn="0"/>
            </w:pPr>
            <w:r>
              <w:t>Duration</w:t>
            </w:r>
          </w:p>
        </w:tc>
        <w:tc>
          <w:tcPr>
            <w:tcW w:w="1559" w:type="dxa"/>
          </w:tcPr>
          <w:p w14:paraId="4F12172E" w14:textId="5A9F64B1" w:rsidR="003713DA" w:rsidRDefault="003713DA" w:rsidP="007C2BA3">
            <w:pPr>
              <w:spacing w:line="240" w:lineRule="auto"/>
              <w:cnfStyle w:val="100000000000" w:firstRow="1" w:lastRow="0" w:firstColumn="0" w:lastColumn="0" w:oddVBand="0" w:evenVBand="0" w:oddHBand="0" w:evenHBand="0" w:firstRowFirstColumn="0" w:firstRowLastColumn="0" w:lastRowFirstColumn="0" w:lastRowLastColumn="0"/>
            </w:pPr>
            <w:r>
              <w:t>Start Date</w:t>
            </w:r>
          </w:p>
        </w:tc>
        <w:tc>
          <w:tcPr>
            <w:tcW w:w="1394" w:type="dxa"/>
          </w:tcPr>
          <w:p w14:paraId="041028EA" w14:textId="404DDBE8" w:rsidR="003713DA" w:rsidRDefault="003713DA" w:rsidP="007C2BA3">
            <w:pPr>
              <w:spacing w:line="240" w:lineRule="auto"/>
              <w:cnfStyle w:val="100000000000" w:firstRow="1" w:lastRow="0" w:firstColumn="0" w:lastColumn="0" w:oddVBand="0" w:evenVBand="0" w:oddHBand="0" w:evenHBand="0" w:firstRowFirstColumn="0" w:firstRowLastColumn="0" w:lastRowFirstColumn="0" w:lastRowLastColumn="0"/>
            </w:pPr>
            <w:r>
              <w:t>Deadline</w:t>
            </w:r>
          </w:p>
        </w:tc>
      </w:tr>
      <w:tr w:rsidR="003713DA" w14:paraId="19EF5878" w14:textId="77777777" w:rsidTr="003713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4DC71D12" w14:textId="5B635FD3" w:rsidR="003713DA" w:rsidRDefault="003713DA" w:rsidP="004F411E">
            <w:r>
              <w:t>User Manage</w:t>
            </w:r>
          </w:p>
        </w:tc>
        <w:tc>
          <w:tcPr>
            <w:tcW w:w="4819" w:type="dxa"/>
          </w:tcPr>
          <w:p w14:paraId="6AB31C32" w14:textId="4707E93C" w:rsidR="003713DA" w:rsidRDefault="003713DA" w:rsidP="00835A77">
            <w:pPr>
              <w:cnfStyle w:val="000000100000" w:firstRow="0" w:lastRow="0" w:firstColumn="0" w:lastColumn="0" w:oddVBand="0" w:evenVBand="0" w:oddHBand="1" w:evenHBand="0" w:firstRowFirstColumn="0" w:firstRowLastColumn="0" w:lastRowFirstColumn="0" w:lastRowLastColumn="0"/>
            </w:pPr>
            <w:r>
              <w:t>Creating the user view, add, edit and other functions</w:t>
            </w:r>
          </w:p>
        </w:tc>
        <w:tc>
          <w:tcPr>
            <w:tcW w:w="1276" w:type="dxa"/>
          </w:tcPr>
          <w:p w14:paraId="1EDF1F1C" w14:textId="296BC07D" w:rsidR="003713DA" w:rsidRDefault="003713DA" w:rsidP="00835A77">
            <w:pPr>
              <w:cnfStyle w:val="000000100000" w:firstRow="0" w:lastRow="0" w:firstColumn="0" w:lastColumn="0" w:oddVBand="0" w:evenVBand="0" w:oddHBand="1" w:evenHBand="0" w:firstRowFirstColumn="0" w:firstRowLastColumn="0" w:lastRowFirstColumn="0" w:lastRowLastColumn="0"/>
            </w:pPr>
            <w:r>
              <w:t>9 days</w:t>
            </w:r>
          </w:p>
        </w:tc>
        <w:tc>
          <w:tcPr>
            <w:tcW w:w="1559" w:type="dxa"/>
          </w:tcPr>
          <w:p w14:paraId="744D9023" w14:textId="4065DD14" w:rsidR="003713DA" w:rsidRDefault="003713DA" w:rsidP="00835A77">
            <w:pPr>
              <w:cnfStyle w:val="000000100000" w:firstRow="0" w:lastRow="0" w:firstColumn="0" w:lastColumn="0" w:oddVBand="0" w:evenVBand="0" w:oddHBand="1" w:evenHBand="0" w:firstRowFirstColumn="0" w:firstRowLastColumn="0" w:lastRowFirstColumn="0" w:lastRowLastColumn="0"/>
            </w:pPr>
            <w:r>
              <w:t>20/02/2019</w:t>
            </w:r>
          </w:p>
        </w:tc>
        <w:tc>
          <w:tcPr>
            <w:tcW w:w="1394" w:type="dxa"/>
          </w:tcPr>
          <w:p w14:paraId="5E9F9715" w14:textId="448F4008" w:rsidR="003713DA" w:rsidRDefault="003713DA" w:rsidP="003713DA">
            <w:pPr>
              <w:cnfStyle w:val="000000100000" w:firstRow="0" w:lastRow="0" w:firstColumn="0" w:lastColumn="0" w:oddVBand="0" w:evenVBand="0" w:oddHBand="1" w:evenHBand="0" w:firstRowFirstColumn="0" w:firstRowLastColumn="0" w:lastRowFirstColumn="0" w:lastRowLastColumn="0"/>
            </w:pPr>
            <w:r>
              <w:t>01/03/2019</w:t>
            </w:r>
          </w:p>
        </w:tc>
      </w:tr>
      <w:tr w:rsidR="003713DA" w14:paraId="153AC642" w14:textId="77777777" w:rsidTr="003713DA">
        <w:tc>
          <w:tcPr>
            <w:cnfStyle w:val="001000000000" w:firstRow="0" w:lastRow="0" w:firstColumn="1" w:lastColumn="0" w:oddVBand="0" w:evenVBand="0" w:oddHBand="0" w:evenHBand="0" w:firstRowFirstColumn="0" w:firstRowLastColumn="0" w:lastRowFirstColumn="0" w:lastRowLastColumn="0"/>
            <w:tcW w:w="1418" w:type="dxa"/>
          </w:tcPr>
          <w:p w14:paraId="0E21C44B" w14:textId="56674EF4" w:rsidR="003713DA" w:rsidRDefault="003713DA" w:rsidP="004F411E">
            <w:r w:rsidRPr="005D295E">
              <w:t>Test Manage</w:t>
            </w:r>
          </w:p>
        </w:tc>
        <w:tc>
          <w:tcPr>
            <w:tcW w:w="4819" w:type="dxa"/>
          </w:tcPr>
          <w:p w14:paraId="40743CC6" w14:textId="481D07D7" w:rsidR="003713DA" w:rsidRDefault="003713DA" w:rsidP="003713DA">
            <w:pPr>
              <w:cnfStyle w:val="000000000000" w:firstRow="0" w:lastRow="0" w:firstColumn="0" w:lastColumn="0" w:oddVBand="0" w:evenVBand="0" w:oddHBand="0" w:evenHBand="0" w:firstRowFirstColumn="0" w:firstRowLastColumn="0" w:lastRowFirstColumn="0" w:lastRowLastColumn="0"/>
            </w:pPr>
            <w:r>
              <w:t>Creating the test view, add, edit and other functions</w:t>
            </w:r>
          </w:p>
        </w:tc>
        <w:tc>
          <w:tcPr>
            <w:tcW w:w="1276" w:type="dxa"/>
          </w:tcPr>
          <w:p w14:paraId="0D58B773" w14:textId="2C4F97CB" w:rsidR="003713DA" w:rsidRDefault="003713DA" w:rsidP="003713DA">
            <w:pPr>
              <w:cnfStyle w:val="000000000000" w:firstRow="0" w:lastRow="0" w:firstColumn="0" w:lastColumn="0" w:oddVBand="0" w:evenVBand="0" w:oddHBand="0" w:evenHBand="0" w:firstRowFirstColumn="0" w:firstRowLastColumn="0" w:lastRowFirstColumn="0" w:lastRowLastColumn="0"/>
            </w:pPr>
            <w:r>
              <w:t>4 days</w:t>
            </w:r>
          </w:p>
        </w:tc>
        <w:tc>
          <w:tcPr>
            <w:tcW w:w="1559" w:type="dxa"/>
          </w:tcPr>
          <w:p w14:paraId="464C555D" w14:textId="4D6C161E" w:rsidR="003713DA" w:rsidRDefault="003713DA" w:rsidP="003713DA">
            <w:pPr>
              <w:cnfStyle w:val="000000000000" w:firstRow="0" w:lastRow="0" w:firstColumn="0" w:lastColumn="0" w:oddVBand="0" w:evenVBand="0" w:oddHBand="0" w:evenHBand="0" w:firstRowFirstColumn="0" w:firstRowLastColumn="0" w:lastRowFirstColumn="0" w:lastRowLastColumn="0"/>
            </w:pPr>
            <w:r>
              <w:t>01/03/2019</w:t>
            </w:r>
          </w:p>
        </w:tc>
        <w:tc>
          <w:tcPr>
            <w:tcW w:w="1394" w:type="dxa"/>
          </w:tcPr>
          <w:p w14:paraId="7973BE07" w14:textId="57AEB038" w:rsidR="003713DA" w:rsidRDefault="003713DA" w:rsidP="003713DA">
            <w:pPr>
              <w:cnfStyle w:val="000000000000" w:firstRow="0" w:lastRow="0" w:firstColumn="0" w:lastColumn="0" w:oddVBand="0" w:evenVBand="0" w:oddHBand="0" w:evenHBand="0" w:firstRowFirstColumn="0" w:firstRowLastColumn="0" w:lastRowFirstColumn="0" w:lastRowLastColumn="0"/>
            </w:pPr>
            <w:r>
              <w:t>05/03/2019</w:t>
            </w:r>
          </w:p>
        </w:tc>
      </w:tr>
      <w:tr w:rsidR="003713DA" w14:paraId="3A7150D8" w14:textId="77777777" w:rsidTr="003713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0AD4951E" w14:textId="36728A1B" w:rsidR="003713DA" w:rsidRDefault="003713DA" w:rsidP="004F411E">
            <w:r w:rsidRPr="005D295E">
              <w:t>Question Manage</w:t>
            </w:r>
          </w:p>
        </w:tc>
        <w:tc>
          <w:tcPr>
            <w:tcW w:w="4819" w:type="dxa"/>
          </w:tcPr>
          <w:p w14:paraId="186949C9" w14:textId="09DBF394" w:rsidR="003713DA" w:rsidRDefault="003713DA" w:rsidP="003713DA">
            <w:pPr>
              <w:cnfStyle w:val="000000100000" w:firstRow="0" w:lastRow="0" w:firstColumn="0" w:lastColumn="0" w:oddVBand="0" w:evenVBand="0" w:oddHBand="1" w:evenHBand="0" w:firstRowFirstColumn="0" w:firstRowLastColumn="0" w:lastRowFirstColumn="0" w:lastRowLastColumn="0"/>
            </w:pPr>
            <w:r>
              <w:t>Creating the question view, add, edit and other functions</w:t>
            </w:r>
          </w:p>
        </w:tc>
        <w:tc>
          <w:tcPr>
            <w:tcW w:w="1276" w:type="dxa"/>
          </w:tcPr>
          <w:p w14:paraId="6AF93CD9" w14:textId="2D112D4B" w:rsidR="003713DA" w:rsidRDefault="003713DA" w:rsidP="00835A77">
            <w:pPr>
              <w:cnfStyle w:val="000000100000" w:firstRow="0" w:lastRow="0" w:firstColumn="0" w:lastColumn="0" w:oddVBand="0" w:evenVBand="0" w:oddHBand="1" w:evenHBand="0" w:firstRowFirstColumn="0" w:firstRowLastColumn="0" w:lastRowFirstColumn="0" w:lastRowLastColumn="0"/>
            </w:pPr>
            <w:r>
              <w:t>4 days</w:t>
            </w:r>
          </w:p>
        </w:tc>
        <w:tc>
          <w:tcPr>
            <w:tcW w:w="1559" w:type="dxa"/>
          </w:tcPr>
          <w:p w14:paraId="1A406C1A" w14:textId="1F827618" w:rsidR="003713DA" w:rsidRDefault="003713DA" w:rsidP="00835A77">
            <w:pPr>
              <w:cnfStyle w:val="000000100000" w:firstRow="0" w:lastRow="0" w:firstColumn="0" w:lastColumn="0" w:oddVBand="0" w:evenVBand="0" w:oddHBand="1" w:evenHBand="0" w:firstRowFirstColumn="0" w:firstRowLastColumn="0" w:lastRowFirstColumn="0" w:lastRowLastColumn="0"/>
            </w:pPr>
            <w:r>
              <w:t>05/03/2019</w:t>
            </w:r>
          </w:p>
        </w:tc>
        <w:tc>
          <w:tcPr>
            <w:tcW w:w="1394" w:type="dxa"/>
          </w:tcPr>
          <w:p w14:paraId="347FF13F" w14:textId="66380A2A" w:rsidR="003713DA" w:rsidRDefault="003713DA" w:rsidP="00835A77">
            <w:pPr>
              <w:cnfStyle w:val="000000100000" w:firstRow="0" w:lastRow="0" w:firstColumn="0" w:lastColumn="0" w:oddVBand="0" w:evenVBand="0" w:oddHBand="1" w:evenHBand="0" w:firstRowFirstColumn="0" w:firstRowLastColumn="0" w:lastRowFirstColumn="0" w:lastRowLastColumn="0"/>
            </w:pPr>
            <w:r>
              <w:t>09/03/2019</w:t>
            </w:r>
          </w:p>
        </w:tc>
      </w:tr>
      <w:tr w:rsidR="003713DA" w14:paraId="6E7055E6" w14:textId="77777777" w:rsidTr="003713DA">
        <w:tc>
          <w:tcPr>
            <w:cnfStyle w:val="001000000000" w:firstRow="0" w:lastRow="0" w:firstColumn="1" w:lastColumn="0" w:oddVBand="0" w:evenVBand="0" w:oddHBand="0" w:evenHBand="0" w:firstRowFirstColumn="0" w:firstRowLastColumn="0" w:lastRowFirstColumn="0" w:lastRowLastColumn="0"/>
            <w:tcW w:w="1418" w:type="dxa"/>
          </w:tcPr>
          <w:p w14:paraId="631569EF" w14:textId="5523B6D5" w:rsidR="003713DA" w:rsidRPr="005D295E" w:rsidRDefault="003713DA" w:rsidP="004F411E">
            <w:r w:rsidRPr="005D295E">
              <w:t>Test Answering</w:t>
            </w:r>
          </w:p>
        </w:tc>
        <w:tc>
          <w:tcPr>
            <w:tcW w:w="4819" w:type="dxa"/>
          </w:tcPr>
          <w:p w14:paraId="478DDA01" w14:textId="3860C88A" w:rsidR="003713DA" w:rsidRDefault="003713DA" w:rsidP="003713DA">
            <w:pPr>
              <w:cnfStyle w:val="000000000000" w:firstRow="0" w:lastRow="0" w:firstColumn="0" w:lastColumn="0" w:oddVBand="0" w:evenVBand="0" w:oddHBand="0" w:evenHBand="0" w:firstRowFirstColumn="0" w:firstRowLastColumn="0" w:lastRowFirstColumn="0" w:lastRowLastColumn="0"/>
            </w:pPr>
            <w:r>
              <w:t>Creating the student functions with the test answering and viewing with question functions</w:t>
            </w:r>
          </w:p>
        </w:tc>
        <w:tc>
          <w:tcPr>
            <w:tcW w:w="1276" w:type="dxa"/>
          </w:tcPr>
          <w:p w14:paraId="7F6896FA" w14:textId="14F5B46F" w:rsidR="003713DA" w:rsidRDefault="003713DA" w:rsidP="003713DA">
            <w:pPr>
              <w:cnfStyle w:val="000000000000" w:firstRow="0" w:lastRow="0" w:firstColumn="0" w:lastColumn="0" w:oddVBand="0" w:evenVBand="0" w:oddHBand="0" w:evenHBand="0" w:firstRowFirstColumn="0" w:firstRowLastColumn="0" w:lastRowFirstColumn="0" w:lastRowLastColumn="0"/>
            </w:pPr>
            <w:r>
              <w:t>9 days</w:t>
            </w:r>
          </w:p>
        </w:tc>
        <w:tc>
          <w:tcPr>
            <w:tcW w:w="1559" w:type="dxa"/>
          </w:tcPr>
          <w:p w14:paraId="27F12C96" w14:textId="21010B50" w:rsidR="003713DA" w:rsidRDefault="003713DA" w:rsidP="003713DA">
            <w:pPr>
              <w:cnfStyle w:val="000000000000" w:firstRow="0" w:lastRow="0" w:firstColumn="0" w:lastColumn="0" w:oddVBand="0" w:evenVBand="0" w:oddHBand="0" w:evenHBand="0" w:firstRowFirstColumn="0" w:firstRowLastColumn="0" w:lastRowFirstColumn="0" w:lastRowLastColumn="0"/>
            </w:pPr>
            <w:r>
              <w:t>09/03/2019</w:t>
            </w:r>
          </w:p>
        </w:tc>
        <w:tc>
          <w:tcPr>
            <w:tcW w:w="1394" w:type="dxa"/>
          </w:tcPr>
          <w:p w14:paraId="6A483042" w14:textId="65F38ABE" w:rsidR="003713DA" w:rsidRDefault="003713DA" w:rsidP="00835A77">
            <w:pPr>
              <w:cnfStyle w:val="000000000000" w:firstRow="0" w:lastRow="0" w:firstColumn="0" w:lastColumn="0" w:oddVBand="0" w:evenVBand="0" w:oddHBand="0" w:evenHBand="0" w:firstRowFirstColumn="0" w:firstRowLastColumn="0" w:lastRowFirstColumn="0" w:lastRowLastColumn="0"/>
            </w:pPr>
            <w:r>
              <w:t>18/03/2019</w:t>
            </w:r>
          </w:p>
        </w:tc>
      </w:tr>
    </w:tbl>
    <w:p w14:paraId="6411299C" w14:textId="328651E3" w:rsidR="003C2A9C" w:rsidRPr="005D295E" w:rsidRDefault="00AE7F21" w:rsidP="00AE7F21">
      <w:pPr>
        <w:pStyle w:val="Z-Heading2"/>
      </w:pPr>
      <w:bookmarkStart w:id="48" w:name="_Toc8331390"/>
      <w:r w:rsidRPr="005D295E">
        <w:lastRenderedPageBreak/>
        <w:t>Processes</w:t>
      </w:r>
      <w:bookmarkEnd w:id="48"/>
    </w:p>
    <w:p w14:paraId="66003B91" w14:textId="1CE1F5E6" w:rsidR="00AE7F21" w:rsidRPr="005D295E" w:rsidRDefault="00D32B25" w:rsidP="006D45BD">
      <w:pPr>
        <w:pStyle w:val="Z-Heading3"/>
      </w:pPr>
      <w:r>
        <w:t>Code Structure</w:t>
      </w:r>
    </w:p>
    <w:p w14:paraId="0FABA895" w14:textId="5B9AF068" w:rsidR="00F92B52" w:rsidRDefault="006D45BD" w:rsidP="00F92B52">
      <w:r>
        <w:t>Code i</w:t>
      </w:r>
      <w:r w:rsidR="000F0294">
        <w:t>s</w:t>
      </w:r>
      <w:r>
        <w:t xml:space="preserve"> not </w:t>
      </w:r>
      <w:r w:rsidR="000F0294">
        <w:t>pre-</w:t>
      </w:r>
      <w:r>
        <w:t xml:space="preserve">set with the </w:t>
      </w:r>
      <w:r w:rsidR="000F0294">
        <w:t>names</w:t>
      </w:r>
      <w:r>
        <w:t xml:space="preserve"> of variables and statements </w:t>
      </w:r>
      <w:r w:rsidR="000F0294">
        <w:t>they are</w:t>
      </w:r>
      <w:r>
        <w:t xml:space="preserve"> named at the author’s discretion; this is beneficial and dangerous as</w:t>
      </w:r>
      <w:r w:rsidR="000F0294">
        <w:t xml:space="preserve"> it allows the naming to be relative and useful but also allows naming to be cryptic to others. The project trues to use meaningful naming conventions and well understood naming practices.</w:t>
      </w:r>
    </w:p>
    <w:tbl>
      <w:tblPr>
        <w:tblStyle w:val="TableGrid"/>
        <w:tblW w:w="0" w:type="auto"/>
        <w:tblLook w:val="04A0" w:firstRow="1" w:lastRow="0" w:firstColumn="1" w:lastColumn="0" w:noHBand="0" w:noVBand="1"/>
      </w:tblPr>
      <w:tblGrid>
        <w:gridCol w:w="10456"/>
      </w:tblGrid>
      <w:tr w:rsidR="00BE07BB" w14:paraId="2BECA828" w14:textId="77777777" w:rsidTr="00BE07BB">
        <w:tc>
          <w:tcPr>
            <w:tcW w:w="10456" w:type="dxa"/>
            <w:tcBorders>
              <w:top w:val="nil"/>
              <w:left w:val="nil"/>
              <w:bottom w:val="nil"/>
              <w:right w:val="nil"/>
            </w:tcBorders>
          </w:tcPr>
          <w:p w14:paraId="24AA14CC" w14:textId="36008304" w:rsidR="00BE07BB" w:rsidRDefault="00BE07BB" w:rsidP="00BE07BB">
            <w:pPr>
              <w:jc w:val="center"/>
            </w:pPr>
            <w:r>
              <w:rPr>
                <w:noProof/>
                <w:lang w:eastAsia="en-GB"/>
              </w:rPr>
              <w:drawing>
                <wp:inline distT="0" distB="0" distL="0" distR="0" wp14:anchorId="772CED5F" wp14:editId="119B3D4A">
                  <wp:extent cx="1758940" cy="1860697"/>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794339" cy="1898143"/>
                          </a:xfrm>
                          <a:prstGeom prst="rect">
                            <a:avLst/>
                          </a:prstGeom>
                        </pic:spPr>
                      </pic:pic>
                    </a:graphicData>
                  </a:graphic>
                </wp:inline>
              </w:drawing>
            </w:r>
            <w:r>
              <w:rPr>
                <w:noProof/>
                <w:lang w:eastAsia="en-GB"/>
              </w:rPr>
              <w:drawing>
                <wp:inline distT="0" distB="0" distL="0" distR="0" wp14:anchorId="272B4E62" wp14:editId="436AD04E">
                  <wp:extent cx="2591450" cy="187249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642060" cy="1909066"/>
                          </a:xfrm>
                          <a:prstGeom prst="rect">
                            <a:avLst/>
                          </a:prstGeom>
                        </pic:spPr>
                      </pic:pic>
                    </a:graphicData>
                  </a:graphic>
                </wp:inline>
              </w:drawing>
            </w:r>
            <w:r>
              <w:rPr>
                <w:noProof/>
                <w:lang w:eastAsia="en-GB"/>
              </w:rPr>
              <w:drawing>
                <wp:inline distT="0" distB="0" distL="0" distR="0" wp14:anchorId="4CAEF16A" wp14:editId="6E705BDA">
                  <wp:extent cx="1271785" cy="1871135"/>
                  <wp:effectExtent l="0" t="0" r="508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299555" cy="1911992"/>
                          </a:xfrm>
                          <a:prstGeom prst="rect">
                            <a:avLst/>
                          </a:prstGeom>
                        </pic:spPr>
                      </pic:pic>
                    </a:graphicData>
                  </a:graphic>
                </wp:inline>
              </w:drawing>
            </w:r>
          </w:p>
        </w:tc>
      </w:tr>
    </w:tbl>
    <w:p w14:paraId="333EF4A3" w14:textId="08941617" w:rsidR="00D32B25" w:rsidRDefault="00D32B25" w:rsidP="00F92B52">
      <w:r>
        <w:t>This use of naming allows for external authors to understand variables and entities with little to no time limitation due to the meaningful nature of said names.</w:t>
      </w:r>
    </w:p>
    <w:p w14:paraId="2C9FE84A" w14:textId="031801FB" w:rsidR="006D45BD" w:rsidRDefault="00D32B25" w:rsidP="00F92B52">
      <w:r>
        <w:t xml:space="preserve">The use of comments within the code assist in the structure of the code as separating important and complex functions and also explain sections in more plain English or mention what should be occurring in the section. The project used another method for separation which was the use of diagnostics, through C# diagnostics the Debug command was available allowing for internal titling of sections which would also show the occurrence of the sections during running through the </w:t>
      </w:r>
      <w:r w:rsidR="00EC37FE">
        <w:t>o</w:t>
      </w:r>
      <w:r>
        <w:t>utput</w:t>
      </w:r>
      <w:r w:rsidR="00EC37FE">
        <w:t xml:space="preserve"> section of Visual Studio.</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60"/>
        <w:gridCol w:w="6606"/>
      </w:tblGrid>
      <w:tr w:rsidR="00AF004D" w14:paraId="6E9EE282" w14:textId="77777777" w:rsidTr="00AF004D">
        <w:tc>
          <w:tcPr>
            <w:tcW w:w="5228" w:type="dxa"/>
          </w:tcPr>
          <w:p w14:paraId="78C3F4FC" w14:textId="77777777" w:rsidR="00AF004D" w:rsidRDefault="00AF004D" w:rsidP="00AF004D">
            <w:r>
              <w:t>The code structure is heavily affected by the visual placement of the code; using blank lines and indentation provide a lot of information about the code visually without the requirement to read the code itself; a standard for most programmes however not a requirement however by using formatting the code becomes more understandable.</w:t>
            </w:r>
          </w:p>
          <w:p w14:paraId="2B315A8A" w14:textId="77777777" w:rsidR="00AF004D" w:rsidRDefault="00AF004D" w:rsidP="00F92B52"/>
        </w:tc>
        <w:tc>
          <w:tcPr>
            <w:tcW w:w="5228" w:type="dxa"/>
          </w:tcPr>
          <w:p w14:paraId="1F6B3361" w14:textId="1AAFF8CD" w:rsidR="00AF004D" w:rsidRDefault="00AF004D" w:rsidP="00F92B52">
            <w:r>
              <w:rPr>
                <w:noProof/>
                <w:lang w:eastAsia="en-GB"/>
              </w:rPr>
              <w:drawing>
                <wp:inline distT="0" distB="0" distL="0" distR="0" wp14:anchorId="6BE88F8F" wp14:editId="53D85EE7">
                  <wp:extent cx="4051005" cy="2733441"/>
                  <wp:effectExtent l="0" t="0" r="698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06275" cy="2770734"/>
                          </a:xfrm>
                          <a:prstGeom prst="rect">
                            <a:avLst/>
                          </a:prstGeom>
                        </pic:spPr>
                      </pic:pic>
                    </a:graphicData>
                  </a:graphic>
                </wp:inline>
              </w:drawing>
            </w:r>
          </w:p>
        </w:tc>
      </w:tr>
    </w:tbl>
    <w:p w14:paraId="4B10AC89" w14:textId="77777777" w:rsidR="00AF004D" w:rsidRDefault="00AF004D" w:rsidP="00F92B52"/>
    <w:p w14:paraId="40754C68" w14:textId="7B2ABAC4" w:rsidR="00EC37FE" w:rsidRDefault="00EC37FE" w:rsidP="00F92B52"/>
    <w:p w14:paraId="6EFC23C6" w14:textId="77777777" w:rsidR="006D45BD" w:rsidRPr="005D295E" w:rsidRDefault="006D45BD" w:rsidP="00F92B52"/>
    <w:p w14:paraId="2D9D9F80" w14:textId="051C584C" w:rsidR="003C2A9C" w:rsidRDefault="006A7C07" w:rsidP="006A7C07">
      <w:pPr>
        <w:pStyle w:val="Z-Heading2"/>
      </w:pPr>
      <w:bookmarkStart w:id="49" w:name="_Toc8331391"/>
      <w:r w:rsidRPr="005D295E">
        <w:t>Implementation</w:t>
      </w:r>
      <w:bookmarkEnd w:id="49"/>
    </w:p>
    <w:p w14:paraId="0581EAB2" w14:textId="63B010CF" w:rsidR="003C2A9C" w:rsidRDefault="00687C29" w:rsidP="003C2A9C">
      <w:r w:rsidRPr="005D295E">
        <w:t>For the implementation of the project it was divided into five parts; the framework of the project which is the navigation and the log in of the project. The next four parts are the sections of the project: User Manage, Test Manage, Question Manage and Test Answering.</w:t>
      </w:r>
    </w:p>
    <w:p w14:paraId="7481B3E8" w14:textId="3C6BEF74" w:rsidR="00350921" w:rsidRDefault="00350921" w:rsidP="00350921">
      <w:pPr>
        <w:pStyle w:val="Z-Heading3"/>
      </w:pPr>
      <w:r>
        <w:t>Database</w:t>
      </w:r>
    </w:p>
    <w:p w14:paraId="041FFE75" w14:textId="7F765785" w:rsidR="00350921" w:rsidRDefault="00350921" w:rsidP="00350921">
      <w:r>
        <w:t>Database was hosted and created using Microsoft SQL Server Management Studio.</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32"/>
        <w:gridCol w:w="5234"/>
      </w:tblGrid>
      <w:tr w:rsidR="00551C93" w14:paraId="1EA72944" w14:textId="77777777" w:rsidTr="00551C93">
        <w:tc>
          <w:tcPr>
            <w:tcW w:w="5228" w:type="dxa"/>
          </w:tcPr>
          <w:p w14:paraId="53E1119F" w14:textId="3EE6EE6B" w:rsidR="00551C93" w:rsidRDefault="00551C93" w:rsidP="00350921">
            <w:r>
              <w:rPr>
                <w:noProof/>
              </w:rPr>
              <w:drawing>
                <wp:inline distT="0" distB="0" distL="0" distR="0" wp14:anchorId="3C556141" wp14:editId="18AEC2F0">
                  <wp:extent cx="3208020" cy="1371304"/>
                  <wp:effectExtent l="0" t="0" r="0" b="63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23702" cy="1378008"/>
                          </a:xfrm>
                          <a:prstGeom prst="rect">
                            <a:avLst/>
                          </a:prstGeom>
                        </pic:spPr>
                      </pic:pic>
                    </a:graphicData>
                  </a:graphic>
                </wp:inline>
              </w:drawing>
            </w:r>
          </w:p>
        </w:tc>
        <w:tc>
          <w:tcPr>
            <w:tcW w:w="5228" w:type="dxa"/>
          </w:tcPr>
          <w:p w14:paraId="7C6DE2EA" w14:textId="7DE542D9" w:rsidR="00551C93" w:rsidRDefault="00551C93" w:rsidP="00350921">
            <w:r>
              <w:rPr>
                <w:noProof/>
              </w:rPr>
              <w:drawing>
                <wp:inline distT="0" distB="0" distL="0" distR="0" wp14:anchorId="5F4285ED" wp14:editId="4BE4471F">
                  <wp:extent cx="3159658" cy="998220"/>
                  <wp:effectExtent l="0" t="0" r="3175"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217639" cy="1016538"/>
                          </a:xfrm>
                          <a:prstGeom prst="rect">
                            <a:avLst/>
                          </a:prstGeom>
                        </pic:spPr>
                      </pic:pic>
                    </a:graphicData>
                  </a:graphic>
                </wp:inline>
              </w:drawing>
            </w:r>
          </w:p>
        </w:tc>
      </w:tr>
      <w:tr w:rsidR="00551C93" w14:paraId="473B8846" w14:textId="77777777" w:rsidTr="00551C93">
        <w:tc>
          <w:tcPr>
            <w:tcW w:w="5228" w:type="dxa"/>
          </w:tcPr>
          <w:p w14:paraId="0DE6CBBB" w14:textId="2FDC2CC9" w:rsidR="00551C93" w:rsidRDefault="00551C93" w:rsidP="00350921">
            <w:r>
              <w:rPr>
                <w:noProof/>
              </w:rPr>
              <w:drawing>
                <wp:inline distT="0" distB="0" distL="0" distR="0" wp14:anchorId="2CAEF190" wp14:editId="5952736C">
                  <wp:extent cx="3192780" cy="997220"/>
                  <wp:effectExtent l="0" t="0" r="762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224498" cy="1007127"/>
                          </a:xfrm>
                          <a:prstGeom prst="rect">
                            <a:avLst/>
                          </a:prstGeom>
                        </pic:spPr>
                      </pic:pic>
                    </a:graphicData>
                  </a:graphic>
                </wp:inline>
              </w:drawing>
            </w:r>
          </w:p>
        </w:tc>
        <w:tc>
          <w:tcPr>
            <w:tcW w:w="5228" w:type="dxa"/>
          </w:tcPr>
          <w:p w14:paraId="6A2276FC" w14:textId="2B422843" w:rsidR="00551C93" w:rsidRDefault="00551C93" w:rsidP="00350921">
            <w:r>
              <w:rPr>
                <w:noProof/>
              </w:rPr>
              <w:drawing>
                <wp:inline distT="0" distB="0" distL="0" distR="0" wp14:anchorId="240F5DCB" wp14:editId="37332ACD">
                  <wp:extent cx="3209290" cy="1013460"/>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43078" cy="1024130"/>
                          </a:xfrm>
                          <a:prstGeom prst="rect">
                            <a:avLst/>
                          </a:prstGeom>
                        </pic:spPr>
                      </pic:pic>
                    </a:graphicData>
                  </a:graphic>
                </wp:inline>
              </w:drawing>
            </w:r>
          </w:p>
        </w:tc>
      </w:tr>
    </w:tbl>
    <w:p w14:paraId="7A088552" w14:textId="5F3BCFBF" w:rsidR="00551C93" w:rsidRDefault="00551C93" w:rsidP="00350921">
      <w:r>
        <w:t>The databases where used by the project through a SQL connection and using SQL statements.</w:t>
      </w:r>
    </w:p>
    <w:p w14:paraId="553765F5" w14:textId="149DB286" w:rsidR="00350921" w:rsidRDefault="00350921" w:rsidP="00350921">
      <w:r>
        <w:rPr>
          <w:noProof/>
        </w:rPr>
        <w:drawing>
          <wp:inline distT="0" distB="0" distL="0" distR="0" wp14:anchorId="07F761E0" wp14:editId="23287A69">
            <wp:extent cx="6645910" cy="429260"/>
            <wp:effectExtent l="0" t="0" r="254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645910" cy="429260"/>
                    </a:xfrm>
                    <a:prstGeom prst="rect">
                      <a:avLst/>
                    </a:prstGeom>
                  </pic:spPr>
                </pic:pic>
              </a:graphicData>
            </a:graphic>
          </wp:inline>
        </w:drawing>
      </w:r>
    </w:p>
    <w:p w14:paraId="00D673E2" w14:textId="207A08C7" w:rsidR="00551C93" w:rsidRDefault="00551C93" w:rsidP="00350921">
      <w:r>
        <w:rPr>
          <w:noProof/>
        </w:rPr>
        <w:drawing>
          <wp:inline distT="0" distB="0" distL="0" distR="0" wp14:anchorId="04AF6D9F" wp14:editId="3754502D">
            <wp:extent cx="6645910" cy="250190"/>
            <wp:effectExtent l="0" t="0" r="254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645910" cy="250190"/>
                    </a:xfrm>
                    <a:prstGeom prst="rect">
                      <a:avLst/>
                    </a:prstGeom>
                  </pic:spPr>
                </pic:pic>
              </a:graphicData>
            </a:graphic>
          </wp:inline>
        </w:drawing>
      </w:r>
    </w:p>
    <w:p w14:paraId="311BA35E" w14:textId="77777777" w:rsidR="00350921" w:rsidRPr="005D295E" w:rsidRDefault="00350921" w:rsidP="00350921"/>
    <w:p w14:paraId="1BCDBEF9" w14:textId="5FB3CA80" w:rsidR="00A373B2" w:rsidRPr="005D295E" w:rsidRDefault="006A7C07" w:rsidP="006A7C07">
      <w:pPr>
        <w:pStyle w:val="Z-Heading3"/>
      </w:pPr>
      <w:r w:rsidRPr="005D295E">
        <w:lastRenderedPageBreak/>
        <w:t xml:space="preserve">Section 1 – User </w:t>
      </w:r>
      <w:r w:rsidR="00687C29" w:rsidRPr="005D295E">
        <w:t>Manage</w:t>
      </w:r>
    </w:p>
    <w:p w14:paraId="7292A2E5" w14:textId="70FE0F64" w:rsidR="00A373B2" w:rsidRDefault="00370082" w:rsidP="00A373B2">
      <w:r w:rsidRPr="005D295E">
        <w:rPr>
          <w:noProof/>
          <w:lang w:eastAsia="en-GB"/>
        </w:rPr>
        <w:drawing>
          <wp:inline distT="0" distB="0" distL="0" distR="0" wp14:anchorId="3D8C4BF9" wp14:editId="7FCFCF22">
            <wp:extent cx="6645910" cy="49047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645910" cy="4904740"/>
                    </a:xfrm>
                    <a:prstGeom prst="rect">
                      <a:avLst/>
                    </a:prstGeom>
                  </pic:spPr>
                </pic:pic>
              </a:graphicData>
            </a:graphic>
          </wp:inline>
        </w:drawing>
      </w:r>
    </w:p>
    <w:p w14:paraId="5DA16184" w14:textId="0E011C99" w:rsidR="007856EC" w:rsidRDefault="007856EC" w:rsidP="00A373B2">
      <w:r>
        <w:t xml:space="preserve">This </w:t>
      </w:r>
      <w:r w:rsidR="008D4942">
        <w:t xml:space="preserve">is </w:t>
      </w:r>
      <w:r>
        <w:t xml:space="preserve">one of three main teacher sections which are all very similar; it uses code segments that the referenced in sections and have the project itself trigger multiple code segments dependant on defined </w:t>
      </w:r>
      <w:r w:rsidR="00B42E5C">
        <w:t>parameters.</w:t>
      </w:r>
    </w:p>
    <w:p w14:paraId="7715373D" w14:textId="0669A9A0" w:rsidR="00540263" w:rsidRDefault="0018208E" w:rsidP="00540263">
      <w:r>
        <w:t>User</w:t>
      </w:r>
      <w:r w:rsidR="00540263">
        <w:t xml:space="preserve"> manage allows the viewing, adding and editing of the </w:t>
      </w:r>
      <w:r>
        <w:t>user</w:t>
      </w:r>
      <w:r w:rsidR="00540263">
        <w:t xml:space="preserve"> data. Loaded data is the </w:t>
      </w:r>
      <w:r>
        <w:t>dbUser</w:t>
      </w:r>
      <w:r w:rsidR="00540263">
        <w:t>.</w:t>
      </w:r>
    </w:p>
    <w:p w14:paraId="1E9D22F0" w14:textId="642A13AD" w:rsidR="00551C93" w:rsidRDefault="00335392" w:rsidP="00540263">
      <w:r>
        <w:t>The code was split into an array of variables and multiple code segments; since the segments where separate from the form items the segments could be copied and placed on over sections and work with minor editing.</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551C93" w14:paraId="39DF2CEA" w14:textId="77777777" w:rsidTr="00551C93">
        <w:tc>
          <w:tcPr>
            <w:tcW w:w="5228" w:type="dxa"/>
          </w:tcPr>
          <w:p w14:paraId="1C927CEC" w14:textId="0FAAC641" w:rsidR="00551C93" w:rsidRDefault="00551C93" w:rsidP="00540263">
            <w:r>
              <w:rPr>
                <w:noProof/>
              </w:rPr>
              <w:drawing>
                <wp:inline distT="0" distB="0" distL="0" distR="0" wp14:anchorId="258462D6" wp14:editId="39722424">
                  <wp:extent cx="3086064" cy="1508760"/>
                  <wp:effectExtent l="0" t="0" r="635"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screen">
                            <a:extLst>
                              <a:ext uri="{28A0092B-C50C-407E-A947-70E740481C1C}">
                                <a14:useLocalDpi xmlns:a14="http://schemas.microsoft.com/office/drawing/2010/main"/>
                              </a:ext>
                            </a:extLst>
                          </a:blip>
                          <a:srcRect/>
                          <a:stretch/>
                        </pic:blipFill>
                        <pic:spPr bwMode="auto">
                          <a:xfrm>
                            <a:off x="0" y="0"/>
                            <a:ext cx="3092111" cy="1511716"/>
                          </a:xfrm>
                          <a:prstGeom prst="rect">
                            <a:avLst/>
                          </a:prstGeom>
                          <a:ln>
                            <a:noFill/>
                          </a:ln>
                          <a:extLst>
                            <a:ext uri="{53640926-AAD7-44D8-BBD7-CCE9431645EC}">
                              <a14:shadowObscured xmlns:a14="http://schemas.microsoft.com/office/drawing/2010/main"/>
                            </a:ext>
                          </a:extLst>
                        </pic:spPr>
                      </pic:pic>
                    </a:graphicData>
                  </a:graphic>
                </wp:inline>
              </w:drawing>
            </w:r>
          </w:p>
        </w:tc>
        <w:tc>
          <w:tcPr>
            <w:tcW w:w="5228" w:type="dxa"/>
          </w:tcPr>
          <w:p w14:paraId="3ACF32DD" w14:textId="443DBBE7" w:rsidR="00551C93" w:rsidRDefault="00551C93" w:rsidP="00540263">
            <w:r>
              <w:rPr>
                <w:noProof/>
              </w:rPr>
              <w:drawing>
                <wp:inline distT="0" distB="0" distL="0" distR="0" wp14:anchorId="0F5E5C7F" wp14:editId="6CD81A34">
                  <wp:extent cx="3062605" cy="1691640"/>
                  <wp:effectExtent l="0" t="0" r="4445" b="381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screen">
                            <a:extLst>
                              <a:ext uri="{28A0092B-C50C-407E-A947-70E740481C1C}">
                                <a14:useLocalDpi xmlns:a14="http://schemas.microsoft.com/office/drawing/2010/main"/>
                              </a:ext>
                            </a:extLst>
                          </a:blip>
                          <a:srcRect/>
                          <a:stretch/>
                        </pic:blipFill>
                        <pic:spPr bwMode="auto">
                          <a:xfrm>
                            <a:off x="0" y="0"/>
                            <a:ext cx="3069202" cy="1695284"/>
                          </a:xfrm>
                          <a:prstGeom prst="rect">
                            <a:avLst/>
                          </a:prstGeom>
                          <a:ln>
                            <a:noFill/>
                          </a:ln>
                          <a:extLst>
                            <a:ext uri="{53640926-AAD7-44D8-BBD7-CCE9431645EC}">
                              <a14:shadowObscured xmlns:a14="http://schemas.microsoft.com/office/drawing/2010/main"/>
                            </a:ext>
                          </a:extLst>
                        </pic:spPr>
                      </pic:pic>
                    </a:graphicData>
                  </a:graphic>
                </wp:inline>
              </w:drawing>
            </w:r>
          </w:p>
        </w:tc>
      </w:tr>
    </w:tbl>
    <w:p w14:paraId="20C005F4" w14:textId="77777777" w:rsidR="00551C93" w:rsidRDefault="00551C93" w:rsidP="00540263"/>
    <w:p w14:paraId="38C039B9" w14:textId="6BC5B9A1" w:rsidR="00551C93" w:rsidRPr="005D295E" w:rsidRDefault="00551C93" w:rsidP="00540263"/>
    <w:p w14:paraId="5BB2D7FF" w14:textId="77777777" w:rsidR="00540263" w:rsidRDefault="00540263" w:rsidP="00A373B2"/>
    <w:p w14:paraId="04EEF918" w14:textId="77777777" w:rsidR="008D4942" w:rsidRDefault="008D4942" w:rsidP="00A373B2"/>
    <w:p w14:paraId="29DEC1A0" w14:textId="77777777" w:rsidR="00B42E5C" w:rsidRPr="005D295E" w:rsidRDefault="00B42E5C" w:rsidP="00A373B2"/>
    <w:p w14:paraId="2B1819B6" w14:textId="49042C2C" w:rsidR="00370082" w:rsidRPr="005D295E" w:rsidRDefault="00370082" w:rsidP="00A373B2">
      <w:r w:rsidRPr="005D295E">
        <w:rPr>
          <w:noProof/>
          <w:lang w:eastAsia="en-GB"/>
        </w:rPr>
        <w:drawing>
          <wp:inline distT="0" distB="0" distL="0" distR="0" wp14:anchorId="401F765E" wp14:editId="79FCC375">
            <wp:extent cx="6645910" cy="486600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645910" cy="4866005"/>
                    </a:xfrm>
                    <a:prstGeom prst="rect">
                      <a:avLst/>
                    </a:prstGeom>
                  </pic:spPr>
                </pic:pic>
              </a:graphicData>
            </a:graphic>
          </wp:inline>
        </w:drawing>
      </w:r>
    </w:p>
    <w:p w14:paraId="7044B0D0" w14:textId="311ACB2B" w:rsidR="0018208E" w:rsidRDefault="0018208E" w:rsidP="00540263">
      <w:r>
        <w:t>Results view to allow the teachers to see the results of students for the tests. Uses the dbUsers, dbTests and the dbResults.</w:t>
      </w:r>
    </w:p>
    <w:p w14:paraId="342433A9" w14:textId="77777777" w:rsidR="00370082" w:rsidRPr="005D295E" w:rsidRDefault="00370082" w:rsidP="00A373B2"/>
    <w:p w14:paraId="7C0EC8F7" w14:textId="4E52109A" w:rsidR="006A7C07" w:rsidRPr="005D295E" w:rsidRDefault="006A7C07" w:rsidP="006A7C07">
      <w:pPr>
        <w:pStyle w:val="Z-Heading3"/>
      </w:pPr>
      <w:r w:rsidRPr="005D295E">
        <w:lastRenderedPageBreak/>
        <w:t xml:space="preserve">Section 2 – Test </w:t>
      </w:r>
      <w:r w:rsidR="00687C29" w:rsidRPr="005D295E">
        <w:t>Manage</w:t>
      </w:r>
    </w:p>
    <w:p w14:paraId="386DFC80" w14:textId="752DF1B6" w:rsidR="006A7C07" w:rsidRPr="005D295E" w:rsidRDefault="00370082" w:rsidP="006A7C07">
      <w:r w:rsidRPr="005D295E">
        <w:rPr>
          <w:noProof/>
          <w:lang w:eastAsia="en-GB"/>
        </w:rPr>
        <w:drawing>
          <wp:inline distT="0" distB="0" distL="0" distR="0" wp14:anchorId="48CBB3E7" wp14:editId="2BB90CD4">
            <wp:extent cx="6645910" cy="493141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645910" cy="4931410"/>
                    </a:xfrm>
                    <a:prstGeom prst="rect">
                      <a:avLst/>
                    </a:prstGeom>
                  </pic:spPr>
                </pic:pic>
              </a:graphicData>
            </a:graphic>
          </wp:inline>
        </w:drawing>
      </w:r>
    </w:p>
    <w:p w14:paraId="5D0A88BE" w14:textId="15338329" w:rsidR="009E6EA3" w:rsidRPr="005D295E" w:rsidRDefault="00540263" w:rsidP="009E6EA3">
      <w:r>
        <w:t>Test manage allows the viewing, adding and editing of the test data. Loaded data is the dbTests. It contains the link to the question form and will send the loaded test ID to the question form.</w:t>
      </w:r>
      <w:r w:rsidR="009E6EA3" w:rsidRPr="005D295E">
        <w:t xml:space="preserve"> </w:t>
      </w:r>
    </w:p>
    <w:p w14:paraId="6301001B" w14:textId="534AFB2B" w:rsidR="006A7C07" w:rsidRPr="005D295E" w:rsidRDefault="006A7C07" w:rsidP="006A7C07">
      <w:pPr>
        <w:pStyle w:val="Z-Heading3"/>
      </w:pPr>
      <w:r w:rsidRPr="005D295E">
        <w:lastRenderedPageBreak/>
        <w:t xml:space="preserve">Section 3 – Question </w:t>
      </w:r>
      <w:r w:rsidR="00687C29" w:rsidRPr="005D295E">
        <w:t>Manage</w:t>
      </w:r>
    </w:p>
    <w:p w14:paraId="66D8EC81" w14:textId="4AE4DB0E" w:rsidR="006A7C07" w:rsidRPr="005D295E" w:rsidRDefault="00370082" w:rsidP="006A7C07">
      <w:r w:rsidRPr="005D295E">
        <w:rPr>
          <w:noProof/>
          <w:lang w:eastAsia="en-GB"/>
        </w:rPr>
        <w:drawing>
          <wp:inline distT="0" distB="0" distL="0" distR="0" wp14:anchorId="5B45DB64" wp14:editId="491BCF19">
            <wp:extent cx="6645910" cy="49168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645910" cy="4916805"/>
                    </a:xfrm>
                    <a:prstGeom prst="rect">
                      <a:avLst/>
                    </a:prstGeom>
                  </pic:spPr>
                </pic:pic>
              </a:graphicData>
            </a:graphic>
          </wp:inline>
        </w:drawing>
      </w:r>
    </w:p>
    <w:p w14:paraId="720D9459" w14:textId="3291C687" w:rsidR="00540263" w:rsidRDefault="00540263" w:rsidP="00540263">
      <w:r>
        <w:t>Question manage allows the viewing, adding and editing of the question data. Loaded data is the dbTests and the Question ID received from the test form.</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90"/>
        <w:gridCol w:w="5976"/>
      </w:tblGrid>
      <w:tr w:rsidR="005C6F89" w14:paraId="230CE6A8" w14:textId="77777777" w:rsidTr="005C6F89">
        <w:tc>
          <w:tcPr>
            <w:tcW w:w="5228" w:type="dxa"/>
          </w:tcPr>
          <w:p w14:paraId="451A93BD" w14:textId="3AB70A24" w:rsidR="005C6F89" w:rsidRDefault="005C6F89" w:rsidP="00540263">
            <w:r>
              <w:t>An important section for all of the forms inputting data into the database was the “DatabaseCheck” segment which would run through the database and record the amount of records, it would then add a single value to the result and populate the ID field in the add sections with the next available ID.</w:t>
            </w:r>
          </w:p>
        </w:tc>
        <w:tc>
          <w:tcPr>
            <w:tcW w:w="5228" w:type="dxa"/>
          </w:tcPr>
          <w:p w14:paraId="27A293CD" w14:textId="08551576" w:rsidR="005C6F89" w:rsidRDefault="005C6F89" w:rsidP="00540263">
            <w:r>
              <w:rPr>
                <w:noProof/>
              </w:rPr>
              <w:drawing>
                <wp:inline distT="0" distB="0" distL="0" distR="0" wp14:anchorId="432506A4" wp14:editId="4CFF134E">
                  <wp:extent cx="3652916" cy="3131820"/>
                  <wp:effectExtent l="0" t="0" r="508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677411" cy="3152820"/>
                          </a:xfrm>
                          <a:prstGeom prst="rect">
                            <a:avLst/>
                          </a:prstGeom>
                        </pic:spPr>
                      </pic:pic>
                    </a:graphicData>
                  </a:graphic>
                </wp:inline>
              </w:drawing>
            </w:r>
          </w:p>
        </w:tc>
      </w:tr>
    </w:tbl>
    <w:p w14:paraId="3AB4E4F9" w14:textId="5006FD5D" w:rsidR="006A7C07" w:rsidRPr="005D295E" w:rsidRDefault="006A7C07" w:rsidP="006A7C07">
      <w:pPr>
        <w:pStyle w:val="Z-Heading3"/>
      </w:pPr>
      <w:r w:rsidRPr="005D295E">
        <w:lastRenderedPageBreak/>
        <w:t>Section 4 – Test Answering</w:t>
      </w:r>
    </w:p>
    <w:p w14:paraId="4E7E6899" w14:textId="6CD53BF0" w:rsidR="00D70C4B" w:rsidRDefault="00370082" w:rsidP="00D70C4B">
      <w:r w:rsidRPr="005D295E">
        <w:rPr>
          <w:noProof/>
          <w:lang w:eastAsia="en-GB"/>
        </w:rPr>
        <w:drawing>
          <wp:inline distT="0" distB="0" distL="0" distR="0" wp14:anchorId="584DB6FB" wp14:editId="3F014E6C">
            <wp:extent cx="6645910" cy="492950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645910" cy="4929505"/>
                    </a:xfrm>
                    <a:prstGeom prst="rect">
                      <a:avLst/>
                    </a:prstGeom>
                  </pic:spPr>
                </pic:pic>
              </a:graphicData>
            </a:graphic>
          </wp:inline>
        </w:drawing>
      </w:r>
    </w:p>
    <w:p w14:paraId="6A08DBBF" w14:textId="4509A776" w:rsidR="00402468" w:rsidRDefault="00402468" w:rsidP="00D70C4B">
      <w:r>
        <w:t>Test answering allows student to answer the tests. Loaded data is the dbTests, dbQuestions and dbUsers and saves data into the dbResults.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45"/>
        <w:gridCol w:w="1145"/>
        <w:gridCol w:w="4066"/>
      </w:tblGrid>
      <w:tr w:rsidR="00D93A1E" w14:paraId="354E46A2" w14:textId="77777777" w:rsidTr="00DC2029">
        <w:tc>
          <w:tcPr>
            <w:tcW w:w="6390" w:type="dxa"/>
            <w:gridSpan w:val="2"/>
          </w:tcPr>
          <w:p w14:paraId="5FA298EA" w14:textId="77777777" w:rsidR="00D93A1E" w:rsidRPr="005D295E" w:rsidRDefault="00D93A1E" w:rsidP="00D93A1E">
            <w:r>
              <w:t>This form has one core button which then checks to see if the user has finished the test; if they have will run the “TestFinished” segment however if they are not finished it will run “CheckResults” and continue the test.</w:t>
            </w:r>
          </w:p>
          <w:p w14:paraId="35425FD0" w14:textId="77777777" w:rsidR="00D93A1E" w:rsidRDefault="00D93A1E" w:rsidP="00D70C4B"/>
        </w:tc>
        <w:tc>
          <w:tcPr>
            <w:tcW w:w="4066" w:type="dxa"/>
          </w:tcPr>
          <w:p w14:paraId="4E6289D3" w14:textId="3AAA0798" w:rsidR="00D93A1E" w:rsidRDefault="00D93A1E" w:rsidP="00D70C4B">
            <w:r>
              <w:rPr>
                <w:noProof/>
              </w:rPr>
              <w:drawing>
                <wp:inline distT="0" distB="0" distL="0" distR="0" wp14:anchorId="27F22611" wp14:editId="50ED0FDB">
                  <wp:extent cx="2444750" cy="15621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screen">
                            <a:extLst>
                              <a:ext uri="{28A0092B-C50C-407E-A947-70E740481C1C}">
                                <a14:useLocalDpi xmlns:a14="http://schemas.microsoft.com/office/drawing/2010/main"/>
                              </a:ext>
                            </a:extLst>
                          </a:blip>
                          <a:srcRect b="16088"/>
                          <a:stretch/>
                        </pic:blipFill>
                        <pic:spPr bwMode="auto">
                          <a:xfrm>
                            <a:off x="0" y="0"/>
                            <a:ext cx="2481172" cy="1585372"/>
                          </a:xfrm>
                          <a:prstGeom prst="rect">
                            <a:avLst/>
                          </a:prstGeom>
                          <a:ln>
                            <a:noFill/>
                          </a:ln>
                          <a:extLst>
                            <a:ext uri="{53640926-AAD7-44D8-BBD7-CCE9431645EC}">
                              <a14:shadowObscured xmlns:a14="http://schemas.microsoft.com/office/drawing/2010/main"/>
                            </a:ext>
                          </a:extLst>
                        </pic:spPr>
                      </pic:pic>
                    </a:graphicData>
                  </a:graphic>
                </wp:inline>
              </w:drawing>
            </w:r>
          </w:p>
        </w:tc>
      </w:tr>
      <w:tr w:rsidR="00D93A1E" w14:paraId="05413DEA" w14:textId="77777777" w:rsidTr="002D572F">
        <w:tc>
          <w:tcPr>
            <w:tcW w:w="5245" w:type="dxa"/>
          </w:tcPr>
          <w:p w14:paraId="1EE10B8A" w14:textId="78FE223E" w:rsidR="00D93A1E" w:rsidRDefault="00D93A1E" w:rsidP="00D70C4B">
            <w:r>
              <w:rPr>
                <w:noProof/>
              </w:rPr>
              <w:drawing>
                <wp:inline distT="0" distB="0" distL="0" distR="0" wp14:anchorId="4874A3AD" wp14:editId="67DC97A0">
                  <wp:extent cx="3169920" cy="540253"/>
                  <wp:effectExtent l="0" t="0" r="0"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243772" cy="552840"/>
                          </a:xfrm>
                          <a:prstGeom prst="rect">
                            <a:avLst/>
                          </a:prstGeom>
                        </pic:spPr>
                      </pic:pic>
                    </a:graphicData>
                  </a:graphic>
                </wp:inline>
              </w:drawing>
            </w:r>
          </w:p>
        </w:tc>
        <w:tc>
          <w:tcPr>
            <w:tcW w:w="5211" w:type="dxa"/>
            <w:gridSpan w:val="2"/>
          </w:tcPr>
          <w:p w14:paraId="3A846C73" w14:textId="69005744" w:rsidR="00D93A1E" w:rsidRDefault="00D93A1E" w:rsidP="00D70C4B">
            <w:r>
              <w:t xml:space="preserve">During the development of this page their where issues with the data being taken from the database, after a long duration of time it was discovered to be the fact that the field was 12 characters, this was solved by using variable holding the correct sized </w:t>
            </w:r>
            <w:r w:rsidR="00DC2029">
              <w:t>fields instead of the data itself.</w:t>
            </w:r>
          </w:p>
        </w:tc>
      </w:tr>
    </w:tbl>
    <w:p w14:paraId="771A75F0" w14:textId="3FF02C06" w:rsidR="00364A34" w:rsidRDefault="00364A34" w:rsidP="00364A34">
      <w:pPr>
        <w:pStyle w:val="Z-Heading4"/>
      </w:pPr>
      <w:r>
        <w:lastRenderedPageBreak/>
        <w:t xml:space="preserve">Error Fixing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366"/>
        <w:gridCol w:w="3090"/>
      </w:tblGrid>
      <w:tr w:rsidR="00364A34" w14:paraId="253858F0" w14:textId="77777777" w:rsidTr="00281CA8">
        <w:tc>
          <w:tcPr>
            <w:tcW w:w="7366" w:type="dxa"/>
          </w:tcPr>
          <w:p w14:paraId="4D2B7C83" w14:textId="77777777" w:rsidR="00364A34" w:rsidRDefault="00364A34" w:rsidP="00281CA8">
            <w:r>
              <w:t xml:space="preserve">During the development their where issues with the pathing for code segments; it had become clustered and difficult to understand and see; though the use of yEd and the debug was able to map out the pathing and notice what was causing what issues. The first stage was getting the functions and mapping out how they worked and labelling where the desired result had come out and where no desired results had come out shown by the “Failed” and “Worker” boxes. </w:t>
            </w:r>
          </w:p>
          <w:p w14:paraId="18548A6E" w14:textId="77777777" w:rsidR="00364A34" w:rsidRDefault="00364A34" w:rsidP="00281CA8">
            <w:r>
              <w:t>The testing went through multiple stages; after manually placing in the values and checking the results the issues had become clearer.</w:t>
            </w:r>
          </w:p>
          <w:p w14:paraId="7E4F5375" w14:textId="77777777" w:rsidR="00364A34" w:rsidRDefault="00364A34" w:rsidP="00281CA8"/>
        </w:tc>
        <w:tc>
          <w:tcPr>
            <w:tcW w:w="3090" w:type="dxa"/>
          </w:tcPr>
          <w:p w14:paraId="4441A3DE" w14:textId="77777777" w:rsidR="00364A34" w:rsidRDefault="00364A34" w:rsidP="00281CA8">
            <w:r>
              <w:rPr>
                <w:noProof/>
                <w:lang w:eastAsia="en-GB"/>
              </w:rPr>
              <w:drawing>
                <wp:inline distT="0" distB="0" distL="0" distR="0" wp14:anchorId="42E34B67" wp14:editId="24D09346">
                  <wp:extent cx="1771650" cy="26574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771650" cy="2657475"/>
                          </a:xfrm>
                          <a:prstGeom prst="rect">
                            <a:avLst/>
                          </a:prstGeom>
                        </pic:spPr>
                      </pic:pic>
                    </a:graphicData>
                  </a:graphic>
                </wp:inline>
              </w:drawing>
            </w:r>
          </w:p>
        </w:tc>
      </w:tr>
    </w:tbl>
    <w:p w14:paraId="7DB8A821" w14:textId="77777777" w:rsidR="00364A34" w:rsidRDefault="00364A34" w:rsidP="00364A34"/>
    <w:p w14:paraId="3016FBFD" w14:textId="77777777" w:rsidR="00364A34" w:rsidRDefault="00364A34" w:rsidP="00364A34">
      <w:r>
        <w:rPr>
          <w:noProof/>
          <w:lang w:eastAsia="en-GB"/>
        </w:rPr>
        <w:drawing>
          <wp:inline distT="0" distB="0" distL="0" distR="0" wp14:anchorId="70AEAAA3" wp14:editId="77D5109E">
            <wp:extent cx="6645910" cy="4246880"/>
            <wp:effectExtent l="0" t="0" r="254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645910" cy="4246880"/>
                    </a:xfrm>
                    <a:prstGeom prst="rect">
                      <a:avLst/>
                    </a:prstGeom>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906"/>
        <w:gridCol w:w="3946"/>
        <w:gridCol w:w="2614"/>
      </w:tblGrid>
      <w:tr w:rsidR="00364A34" w14:paraId="6D6F816C" w14:textId="77777777" w:rsidTr="00281CA8">
        <w:tc>
          <w:tcPr>
            <w:tcW w:w="3906" w:type="dxa"/>
          </w:tcPr>
          <w:p w14:paraId="7CCDF871" w14:textId="77777777" w:rsidR="00364A34" w:rsidRDefault="00364A34" w:rsidP="00281CA8">
            <w:r>
              <w:rPr>
                <w:noProof/>
                <w:lang w:eastAsia="en-GB"/>
              </w:rPr>
              <w:lastRenderedPageBreak/>
              <w:drawing>
                <wp:inline distT="0" distB="0" distL="0" distR="0" wp14:anchorId="43EB82B2" wp14:editId="3D01C5E6">
                  <wp:extent cx="2343150" cy="35052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343150" cy="3505200"/>
                          </a:xfrm>
                          <a:prstGeom prst="rect">
                            <a:avLst/>
                          </a:prstGeom>
                        </pic:spPr>
                      </pic:pic>
                    </a:graphicData>
                  </a:graphic>
                </wp:inline>
              </w:drawing>
            </w:r>
          </w:p>
        </w:tc>
        <w:tc>
          <w:tcPr>
            <w:tcW w:w="3946" w:type="dxa"/>
          </w:tcPr>
          <w:p w14:paraId="04C0F799" w14:textId="77777777" w:rsidR="00364A34" w:rsidRDefault="00364A34" w:rsidP="00281CA8">
            <w:r>
              <w:t>There was a section within the populate form that checked the answers however this was after the main query which caused the next question to load; the caused the provided answer to be checked against the answer to the next question.</w:t>
            </w:r>
          </w:p>
          <w:p w14:paraId="79E75576" w14:textId="77777777" w:rsidR="00364A34" w:rsidRDefault="00364A34" w:rsidP="00281CA8">
            <w:r>
              <w:t>The solution was the moving of the checking process into a check results section that was moved prior to the main query and ends with activating the main query.</w:t>
            </w:r>
          </w:p>
        </w:tc>
        <w:tc>
          <w:tcPr>
            <w:tcW w:w="2614" w:type="dxa"/>
          </w:tcPr>
          <w:p w14:paraId="3AC68881" w14:textId="77777777" w:rsidR="00364A34" w:rsidRDefault="00364A34" w:rsidP="00281CA8">
            <w:r>
              <w:rPr>
                <w:noProof/>
                <w:lang w:eastAsia="en-GB"/>
              </w:rPr>
              <w:drawing>
                <wp:inline distT="0" distB="0" distL="0" distR="0" wp14:anchorId="0811DD3A" wp14:editId="3060B74A">
                  <wp:extent cx="1485900" cy="3657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1485900" cy="3657600"/>
                          </a:xfrm>
                          <a:prstGeom prst="rect">
                            <a:avLst/>
                          </a:prstGeom>
                        </pic:spPr>
                      </pic:pic>
                    </a:graphicData>
                  </a:graphic>
                </wp:inline>
              </w:drawing>
            </w:r>
          </w:p>
        </w:tc>
      </w:tr>
    </w:tbl>
    <w:p w14:paraId="69C4EDCA" w14:textId="77777777" w:rsidR="00364A34" w:rsidRDefault="00364A34" w:rsidP="00364A34"/>
    <w:p w14:paraId="43785442" w14:textId="58784325" w:rsidR="00364A34" w:rsidRDefault="00F222F9" w:rsidP="00D70C4B">
      <w:r>
        <w:t>The most useful tool when coding is debugging; this was achieved using diagnostics and debug to print values and text into the output to later examine and check with what would be expected and locate incorrect pathing or data.</w:t>
      </w:r>
    </w:p>
    <w:p w14:paraId="18B4BC82" w14:textId="45D6E776" w:rsidR="00F222F9" w:rsidRDefault="00F222F9" w:rsidP="00D70C4B">
      <w:r>
        <w:rPr>
          <w:noProof/>
          <w:lang w:eastAsia="en-GB"/>
        </w:rPr>
        <w:drawing>
          <wp:inline distT="0" distB="0" distL="0" distR="0" wp14:anchorId="607A7594" wp14:editId="73DB28C8">
            <wp:extent cx="6645910" cy="316738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645910" cy="3167380"/>
                    </a:xfrm>
                    <a:prstGeom prst="rect">
                      <a:avLst/>
                    </a:prstGeom>
                  </pic:spPr>
                </pic:pic>
              </a:graphicData>
            </a:graphic>
          </wp:inline>
        </w:drawing>
      </w:r>
    </w:p>
    <w:p w14:paraId="5D8ACB33" w14:textId="2D728755" w:rsidR="00364A34" w:rsidRPr="005D295E" w:rsidRDefault="00F222F9" w:rsidP="00D70C4B">
      <w:r>
        <w:t xml:space="preserve">Each important value is printed, this is taken from the final project and though examination there are no errors or issues with the functioning of the form; this is for a student answering a test and shows the loading of each question record and the checking of answers. </w:t>
      </w:r>
    </w:p>
    <w:p w14:paraId="0637215F" w14:textId="6536D01D" w:rsidR="009E469D" w:rsidRPr="005D295E" w:rsidRDefault="00D70C4B" w:rsidP="009E469D">
      <w:pPr>
        <w:pStyle w:val="Z-Heading3"/>
      </w:pPr>
      <w:r w:rsidRPr="005D295E">
        <w:lastRenderedPageBreak/>
        <w:t>Testing</w:t>
      </w:r>
    </w:p>
    <w:tbl>
      <w:tblPr>
        <w:tblStyle w:val="TableGrid"/>
        <w:tblW w:w="0" w:type="auto"/>
        <w:tblLook w:val="04A0" w:firstRow="1" w:lastRow="0" w:firstColumn="1" w:lastColumn="0" w:noHBand="0" w:noVBand="1"/>
      </w:tblPr>
      <w:tblGrid>
        <w:gridCol w:w="2263"/>
        <w:gridCol w:w="8193"/>
      </w:tblGrid>
      <w:tr w:rsidR="009E469D" w14:paraId="068CB47F" w14:textId="77777777" w:rsidTr="00040AE6">
        <w:tc>
          <w:tcPr>
            <w:tcW w:w="2263" w:type="dxa"/>
            <w:shd w:val="clear" w:color="auto" w:fill="D9D9D9" w:themeFill="background1" w:themeFillShade="D9"/>
          </w:tcPr>
          <w:p w14:paraId="295568F9" w14:textId="34F52D2C" w:rsidR="009E469D" w:rsidRDefault="009E469D" w:rsidP="00322B55">
            <w:r>
              <w:t>Unit Testing</w:t>
            </w:r>
          </w:p>
        </w:tc>
        <w:tc>
          <w:tcPr>
            <w:tcW w:w="8193" w:type="dxa"/>
          </w:tcPr>
          <w:p w14:paraId="4CA8E602" w14:textId="0A66CE3F" w:rsidR="009E469D" w:rsidRDefault="009E469D" w:rsidP="00322B55">
            <w:r>
              <w:t>Testing of individual pieces of the code; this was done throughout through the use of diagnostics and selected data. Performing actions and checking the results with what should be produced.</w:t>
            </w:r>
          </w:p>
        </w:tc>
      </w:tr>
      <w:tr w:rsidR="009E469D" w14:paraId="0034BA3C" w14:textId="77777777" w:rsidTr="00040AE6">
        <w:tc>
          <w:tcPr>
            <w:tcW w:w="2263" w:type="dxa"/>
            <w:shd w:val="clear" w:color="auto" w:fill="D9D9D9" w:themeFill="background1" w:themeFillShade="D9"/>
          </w:tcPr>
          <w:p w14:paraId="5EF5107A" w14:textId="3451A73A" w:rsidR="009E469D" w:rsidRDefault="009E469D" w:rsidP="00322B55">
            <w:r>
              <w:t>System Testing</w:t>
            </w:r>
          </w:p>
        </w:tc>
        <w:tc>
          <w:tcPr>
            <w:tcW w:w="8193" w:type="dxa"/>
          </w:tcPr>
          <w:p w14:paraId="7A85F5D4" w14:textId="7C825CDD" w:rsidR="009E469D" w:rsidRDefault="009E469D" w:rsidP="00322B55">
            <w:r>
              <w:t>System testing was done at the end with several tests attempting to perform functions and then checking if they had occurred properly and if they had effected the database correctly. This testing was critical as it brought several issues of the project discovered.</w:t>
            </w:r>
          </w:p>
        </w:tc>
      </w:tr>
      <w:tr w:rsidR="009E469D" w14:paraId="70CD3284" w14:textId="77777777" w:rsidTr="00040AE6">
        <w:tc>
          <w:tcPr>
            <w:tcW w:w="2263" w:type="dxa"/>
            <w:shd w:val="clear" w:color="auto" w:fill="D9D9D9" w:themeFill="background1" w:themeFillShade="D9"/>
          </w:tcPr>
          <w:p w14:paraId="01D938C9" w14:textId="0FB36E21" w:rsidR="009E469D" w:rsidRDefault="009E469D" w:rsidP="00322B55">
            <w:r>
              <w:t>Usability Testing</w:t>
            </w:r>
          </w:p>
        </w:tc>
        <w:tc>
          <w:tcPr>
            <w:tcW w:w="8193" w:type="dxa"/>
          </w:tcPr>
          <w:p w14:paraId="05643836" w14:textId="1F8D88F5" w:rsidR="009E469D" w:rsidRDefault="00D03ABC" w:rsidP="00322B55">
            <w:r>
              <w:t>Testing to see if forms worked as required and attempting to cause errors though incorrect use of buttons and functions; the testing showed that the interface was developed correctly and functioned.</w:t>
            </w:r>
          </w:p>
        </w:tc>
      </w:tr>
      <w:tr w:rsidR="009E469D" w14:paraId="00B9EB8E" w14:textId="77777777" w:rsidTr="00040AE6">
        <w:tc>
          <w:tcPr>
            <w:tcW w:w="2263" w:type="dxa"/>
            <w:shd w:val="clear" w:color="auto" w:fill="D9D9D9" w:themeFill="background1" w:themeFillShade="D9"/>
          </w:tcPr>
          <w:p w14:paraId="0B17D3C7" w14:textId="5E228831" w:rsidR="009E469D" w:rsidRDefault="009E469D" w:rsidP="00322B55">
            <w:r>
              <w:t>Acceptance Testing</w:t>
            </w:r>
          </w:p>
        </w:tc>
        <w:tc>
          <w:tcPr>
            <w:tcW w:w="8193" w:type="dxa"/>
          </w:tcPr>
          <w:p w14:paraId="2318F554" w14:textId="77777777" w:rsidR="00D03ABC" w:rsidRDefault="00D03ABC" w:rsidP="00322B55">
            <w:r>
              <w:t xml:space="preserve">This was done through the use of a third part tester; they were provided goals which they performed under observation; afterwards there was no cause of concern and they seemed to understand how to use the project. </w:t>
            </w:r>
          </w:p>
          <w:p w14:paraId="2C241EAF" w14:textId="24AECE84" w:rsidR="009E469D" w:rsidRDefault="00D03ABC" w:rsidP="00322B55">
            <w:r>
              <w:t>Testing with the target age group was unavailable.</w:t>
            </w:r>
          </w:p>
        </w:tc>
      </w:tr>
    </w:tbl>
    <w:p w14:paraId="174D7148" w14:textId="44EEF740" w:rsidR="00591054" w:rsidRDefault="00591054" w:rsidP="00364A34"/>
    <w:tbl>
      <w:tblPr>
        <w:tblStyle w:val="PlainTable5"/>
        <w:tblW w:w="0" w:type="auto"/>
        <w:tblLook w:val="04A0" w:firstRow="1" w:lastRow="0" w:firstColumn="1" w:lastColumn="0" w:noHBand="0" w:noVBand="1"/>
      </w:tblPr>
      <w:tblGrid>
        <w:gridCol w:w="3119"/>
        <w:gridCol w:w="2103"/>
        <w:gridCol w:w="5222"/>
      </w:tblGrid>
      <w:tr w:rsidR="00A12C23" w14:paraId="619EE62E" w14:textId="77777777" w:rsidTr="00A12C2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9" w:type="dxa"/>
          </w:tcPr>
          <w:p w14:paraId="779DF7DC" w14:textId="77777777" w:rsidR="00A12C23" w:rsidRDefault="00A12C23" w:rsidP="008D4942">
            <w:r>
              <w:t>Task</w:t>
            </w:r>
          </w:p>
        </w:tc>
        <w:tc>
          <w:tcPr>
            <w:tcW w:w="2103" w:type="dxa"/>
          </w:tcPr>
          <w:p w14:paraId="023A9F33" w14:textId="77777777" w:rsidR="00A12C23" w:rsidRDefault="00A12C23" w:rsidP="008D4942">
            <w:pPr>
              <w:cnfStyle w:val="100000000000" w:firstRow="1" w:lastRow="0" w:firstColumn="0" w:lastColumn="0" w:oddVBand="0" w:evenVBand="0" w:oddHBand="0" w:evenHBand="0" w:firstRowFirstColumn="0" w:firstRowLastColumn="0" w:lastRowFirstColumn="0" w:lastRowLastColumn="0"/>
            </w:pPr>
            <w:r>
              <w:t>Could you?</w:t>
            </w:r>
          </w:p>
        </w:tc>
        <w:tc>
          <w:tcPr>
            <w:tcW w:w="5222" w:type="dxa"/>
          </w:tcPr>
          <w:p w14:paraId="1DFA06C6" w14:textId="77777777" w:rsidR="00A12C23" w:rsidRDefault="00A12C23" w:rsidP="008D4942">
            <w:pPr>
              <w:cnfStyle w:val="100000000000" w:firstRow="1" w:lastRow="0" w:firstColumn="0" w:lastColumn="0" w:oddVBand="0" w:evenVBand="0" w:oddHBand="0" w:evenHBand="0" w:firstRowFirstColumn="0" w:firstRowLastColumn="0" w:lastRowFirstColumn="0" w:lastRowLastColumn="0"/>
            </w:pPr>
            <w:r>
              <w:t>Difficulty of Process</w:t>
            </w:r>
          </w:p>
        </w:tc>
      </w:tr>
      <w:tr w:rsidR="00A12C23" w14:paraId="4F666E79" w14:textId="77777777" w:rsidTr="00A12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27F16C2C" w14:textId="4108F593" w:rsidR="00A12C23" w:rsidRDefault="00A12C23" w:rsidP="008D4942">
            <w:r>
              <w:t>Log-In</w:t>
            </w:r>
          </w:p>
        </w:tc>
        <w:tc>
          <w:tcPr>
            <w:tcW w:w="2103" w:type="dxa"/>
          </w:tcPr>
          <w:p w14:paraId="73CF9851" w14:textId="69BCF0DE" w:rsidR="00A12C23" w:rsidRDefault="00A12C23" w:rsidP="008E2947">
            <w:pPr>
              <w:cnfStyle w:val="000000100000" w:firstRow="0" w:lastRow="0" w:firstColumn="0" w:lastColumn="0" w:oddVBand="0" w:evenVBand="0" w:oddHBand="1" w:evenHBand="0" w:firstRowFirstColumn="0" w:firstRowLastColumn="0" w:lastRowFirstColumn="0" w:lastRowLastColumn="0"/>
            </w:pPr>
            <w:r>
              <w:t>Yes</w:t>
            </w:r>
          </w:p>
        </w:tc>
        <w:tc>
          <w:tcPr>
            <w:tcW w:w="5222" w:type="dxa"/>
          </w:tcPr>
          <w:p w14:paraId="18E865A8" w14:textId="77777777" w:rsidR="00A12C23" w:rsidRDefault="00A12C23" w:rsidP="008E2947">
            <w:pPr>
              <w:cnfStyle w:val="000000100000" w:firstRow="0" w:lastRow="0" w:firstColumn="0" w:lastColumn="0" w:oddVBand="0" w:evenVBand="0" w:oddHBand="1" w:evenHBand="0" w:firstRowFirstColumn="0" w:firstRowLastColumn="0" w:lastRowFirstColumn="0" w:lastRowLastColumn="0"/>
            </w:pPr>
            <w:r>
              <w:t>No difficulty, just typed in the details provided.</w:t>
            </w:r>
          </w:p>
          <w:p w14:paraId="7E134E70" w14:textId="1DE71D4A" w:rsidR="00A12C23" w:rsidRDefault="00A12C23" w:rsidP="008E2947">
            <w:pPr>
              <w:cnfStyle w:val="000000100000" w:firstRow="0" w:lastRow="0" w:firstColumn="0" w:lastColumn="0" w:oddVBand="0" w:evenVBand="0" w:oddHBand="1" w:evenHBand="0" w:firstRowFirstColumn="0" w:firstRowLastColumn="0" w:lastRowFirstColumn="0" w:lastRowLastColumn="0"/>
            </w:pPr>
            <w:r>
              <w:t>Was fine on the second time doing it for student.</w:t>
            </w:r>
          </w:p>
        </w:tc>
      </w:tr>
      <w:tr w:rsidR="00A12C23" w14:paraId="6D018135" w14:textId="77777777" w:rsidTr="00A12C23">
        <w:tc>
          <w:tcPr>
            <w:cnfStyle w:val="001000000000" w:firstRow="0" w:lastRow="0" w:firstColumn="1" w:lastColumn="0" w:oddVBand="0" w:evenVBand="0" w:oddHBand="0" w:evenHBand="0" w:firstRowFirstColumn="0" w:firstRowLastColumn="0" w:lastRowFirstColumn="0" w:lastRowLastColumn="0"/>
            <w:tcW w:w="3119" w:type="dxa"/>
          </w:tcPr>
          <w:p w14:paraId="27A8F3D2" w14:textId="5A448B3C" w:rsidR="00A12C23" w:rsidRDefault="00A12C23" w:rsidP="008D4942">
            <w:r>
              <w:t>Create User</w:t>
            </w:r>
          </w:p>
        </w:tc>
        <w:tc>
          <w:tcPr>
            <w:tcW w:w="2103" w:type="dxa"/>
          </w:tcPr>
          <w:p w14:paraId="179E8D4B" w14:textId="1A255FEB" w:rsidR="00A12C23" w:rsidRDefault="00A12C23" w:rsidP="008E2947">
            <w:pPr>
              <w:cnfStyle w:val="000000000000" w:firstRow="0" w:lastRow="0" w:firstColumn="0" w:lastColumn="0" w:oddVBand="0" w:evenVBand="0" w:oddHBand="0" w:evenHBand="0" w:firstRowFirstColumn="0" w:firstRowLastColumn="0" w:lastRowFirstColumn="0" w:lastRowLastColumn="0"/>
            </w:pPr>
            <w:r>
              <w:t>Yes</w:t>
            </w:r>
          </w:p>
        </w:tc>
        <w:tc>
          <w:tcPr>
            <w:tcW w:w="5222" w:type="dxa"/>
          </w:tcPr>
          <w:p w14:paraId="389F2D18" w14:textId="7AF711E6" w:rsidR="00A12C23" w:rsidRDefault="00A12C23" w:rsidP="008E2947">
            <w:pPr>
              <w:cnfStyle w:val="000000000000" w:firstRow="0" w:lastRow="0" w:firstColumn="0" w:lastColumn="0" w:oddVBand="0" w:evenVBand="0" w:oddHBand="0" w:evenHBand="0" w:firstRowFirstColumn="0" w:firstRowLastColumn="0" w:lastRowFirstColumn="0" w:lastRowLastColumn="0"/>
            </w:pPr>
            <w:r>
              <w:t>No difficulty, filled in the fields and clicked the button and it worked.</w:t>
            </w:r>
          </w:p>
        </w:tc>
      </w:tr>
      <w:tr w:rsidR="00A12C23" w14:paraId="3DB5B016" w14:textId="77777777" w:rsidTr="00A12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6DC6AD56" w14:textId="3334E896" w:rsidR="00A12C23" w:rsidRDefault="00A12C23" w:rsidP="008D4942">
            <w:r>
              <w:t>Create Test</w:t>
            </w:r>
          </w:p>
        </w:tc>
        <w:tc>
          <w:tcPr>
            <w:tcW w:w="2103" w:type="dxa"/>
          </w:tcPr>
          <w:p w14:paraId="79F4A969" w14:textId="467F4AB3" w:rsidR="00A12C23" w:rsidRDefault="00A12C23" w:rsidP="008E2947">
            <w:pPr>
              <w:cnfStyle w:val="000000100000" w:firstRow="0" w:lastRow="0" w:firstColumn="0" w:lastColumn="0" w:oddVBand="0" w:evenVBand="0" w:oddHBand="1" w:evenHBand="0" w:firstRowFirstColumn="0" w:firstRowLastColumn="0" w:lastRowFirstColumn="0" w:lastRowLastColumn="0"/>
            </w:pPr>
            <w:r>
              <w:t>Yes</w:t>
            </w:r>
          </w:p>
        </w:tc>
        <w:tc>
          <w:tcPr>
            <w:tcW w:w="5222" w:type="dxa"/>
          </w:tcPr>
          <w:p w14:paraId="3A141403" w14:textId="63A542E1" w:rsidR="00A12C23" w:rsidRDefault="00A12C23" w:rsidP="008E2947">
            <w:pPr>
              <w:cnfStyle w:val="000000100000" w:firstRow="0" w:lastRow="0" w:firstColumn="0" w:lastColumn="0" w:oddVBand="0" w:evenVBand="0" w:oddHBand="1" w:evenHBand="0" w:firstRowFirstColumn="0" w:firstRowLastColumn="0" w:lastRowFirstColumn="0" w:lastRowLastColumn="0"/>
            </w:pPr>
            <w:r>
              <w:t>Same as above.</w:t>
            </w:r>
          </w:p>
        </w:tc>
      </w:tr>
      <w:tr w:rsidR="00A12C23" w14:paraId="681CB854" w14:textId="77777777" w:rsidTr="00A12C23">
        <w:tc>
          <w:tcPr>
            <w:cnfStyle w:val="001000000000" w:firstRow="0" w:lastRow="0" w:firstColumn="1" w:lastColumn="0" w:oddVBand="0" w:evenVBand="0" w:oddHBand="0" w:evenHBand="0" w:firstRowFirstColumn="0" w:firstRowLastColumn="0" w:lastRowFirstColumn="0" w:lastRowLastColumn="0"/>
            <w:tcW w:w="3119" w:type="dxa"/>
          </w:tcPr>
          <w:p w14:paraId="7E311022" w14:textId="793A1BF3" w:rsidR="00A12C23" w:rsidRDefault="00A12C23" w:rsidP="008D4942">
            <w:r>
              <w:t>Create Questions</w:t>
            </w:r>
          </w:p>
        </w:tc>
        <w:tc>
          <w:tcPr>
            <w:tcW w:w="2103" w:type="dxa"/>
          </w:tcPr>
          <w:p w14:paraId="3B44E7E1" w14:textId="5BBB254A" w:rsidR="00A12C23" w:rsidRDefault="00A12C23" w:rsidP="008E2947">
            <w:pPr>
              <w:cnfStyle w:val="000000000000" w:firstRow="0" w:lastRow="0" w:firstColumn="0" w:lastColumn="0" w:oddVBand="0" w:evenVBand="0" w:oddHBand="0" w:evenHBand="0" w:firstRowFirstColumn="0" w:firstRowLastColumn="0" w:lastRowFirstColumn="0" w:lastRowLastColumn="0"/>
            </w:pPr>
            <w:r>
              <w:t>Yes</w:t>
            </w:r>
          </w:p>
        </w:tc>
        <w:tc>
          <w:tcPr>
            <w:tcW w:w="5222" w:type="dxa"/>
          </w:tcPr>
          <w:p w14:paraId="5D808292" w14:textId="4F4367AB" w:rsidR="00A12C23" w:rsidRDefault="00A12C23" w:rsidP="008E2947">
            <w:pPr>
              <w:cnfStyle w:val="000000000000" w:firstRow="0" w:lastRow="0" w:firstColumn="0" w:lastColumn="0" w:oddVBand="0" w:evenVBand="0" w:oddHBand="0" w:evenHBand="0" w:firstRowFirstColumn="0" w:firstRowLastColumn="0" w:lastRowFirstColumn="0" w:lastRowLastColumn="0"/>
            </w:pPr>
            <w:r>
              <w:t>Same as above.</w:t>
            </w:r>
          </w:p>
        </w:tc>
      </w:tr>
      <w:tr w:rsidR="00A12C23" w14:paraId="1ED7DB23" w14:textId="77777777" w:rsidTr="00A12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30D85AB7" w14:textId="3F4F2AE8" w:rsidR="00A12C23" w:rsidRDefault="00A12C23" w:rsidP="008D4942">
            <w:r>
              <w:t>Edit User</w:t>
            </w:r>
          </w:p>
        </w:tc>
        <w:tc>
          <w:tcPr>
            <w:tcW w:w="2103" w:type="dxa"/>
          </w:tcPr>
          <w:p w14:paraId="771CDD0B" w14:textId="1FC92AC4" w:rsidR="00A12C23" w:rsidRDefault="00A12C23" w:rsidP="008E2947">
            <w:pPr>
              <w:cnfStyle w:val="000000100000" w:firstRow="0" w:lastRow="0" w:firstColumn="0" w:lastColumn="0" w:oddVBand="0" w:evenVBand="0" w:oddHBand="1" w:evenHBand="0" w:firstRowFirstColumn="0" w:firstRowLastColumn="0" w:lastRowFirstColumn="0" w:lastRowLastColumn="0"/>
            </w:pPr>
            <w:r>
              <w:t>Yes</w:t>
            </w:r>
          </w:p>
        </w:tc>
        <w:tc>
          <w:tcPr>
            <w:tcW w:w="5222" w:type="dxa"/>
          </w:tcPr>
          <w:p w14:paraId="2958E28A" w14:textId="61D99AE8" w:rsidR="00A12C23" w:rsidRDefault="00A12C23" w:rsidP="008E2947">
            <w:pPr>
              <w:cnfStyle w:val="000000100000" w:firstRow="0" w:lastRow="0" w:firstColumn="0" w:lastColumn="0" w:oddVBand="0" w:evenVBand="0" w:oddHBand="1" w:evenHBand="0" w:firstRowFirstColumn="0" w:firstRowLastColumn="0" w:lastRowFirstColumn="0" w:lastRowLastColumn="0"/>
            </w:pPr>
            <w:r>
              <w:t>No difficulty, changed the details I wanted to and clicked the button and it worked.</w:t>
            </w:r>
          </w:p>
        </w:tc>
      </w:tr>
      <w:tr w:rsidR="00A12C23" w14:paraId="5D5CE1E4" w14:textId="77777777" w:rsidTr="00A12C23">
        <w:tc>
          <w:tcPr>
            <w:cnfStyle w:val="001000000000" w:firstRow="0" w:lastRow="0" w:firstColumn="1" w:lastColumn="0" w:oddVBand="0" w:evenVBand="0" w:oddHBand="0" w:evenHBand="0" w:firstRowFirstColumn="0" w:firstRowLastColumn="0" w:lastRowFirstColumn="0" w:lastRowLastColumn="0"/>
            <w:tcW w:w="3119" w:type="dxa"/>
          </w:tcPr>
          <w:p w14:paraId="59FEA11C" w14:textId="2FDD6346" w:rsidR="00A12C23" w:rsidRDefault="00A12C23" w:rsidP="008D4942">
            <w:r>
              <w:t>Edit Test</w:t>
            </w:r>
          </w:p>
        </w:tc>
        <w:tc>
          <w:tcPr>
            <w:tcW w:w="2103" w:type="dxa"/>
          </w:tcPr>
          <w:p w14:paraId="18778F62" w14:textId="77DC741B" w:rsidR="00A12C23" w:rsidRDefault="00A12C23" w:rsidP="008E2947">
            <w:pPr>
              <w:cnfStyle w:val="000000000000" w:firstRow="0" w:lastRow="0" w:firstColumn="0" w:lastColumn="0" w:oddVBand="0" w:evenVBand="0" w:oddHBand="0" w:evenHBand="0" w:firstRowFirstColumn="0" w:firstRowLastColumn="0" w:lastRowFirstColumn="0" w:lastRowLastColumn="0"/>
            </w:pPr>
            <w:r>
              <w:t>Yes</w:t>
            </w:r>
          </w:p>
        </w:tc>
        <w:tc>
          <w:tcPr>
            <w:tcW w:w="5222" w:type="dxa"/>
          </w:tcPr>
          <w:p w14:paraId="3DC45EC5" w14:textId="7B632047" w:rsidR="00A12C23" w:rsidRDefault="00A12C23" w:rsidP="008E2947">
            <w:pPr>
              <w:cnfStyle w:val="000000000000" w:firstRow="0" w:lastRow="0" w:firstColumn="0" w:lastColumn="0" w:oddVBand="0" w:evenVBand="0" w:oddHBand="0" w:evenHBand="0" w:firstRowFirstColumn="0" w:firstRowLastColumn="0" w:lastRowFirstColumn="0" w:lastRowLastColumn="0"/>
            </w:pPr>
            <w:r>
              <w:t>Same as above.</w:t>
            </w:r>
          </w:p>
        </w:tc>
      </w:tr>
      <w:tr w:rsidR="00A12C23" w14:paraId="42B5C420" w14:textId="77777777" w:rsidTr="00A12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4F52E183" w14:textId="1DB400F5" w:rsidR="00A12C23" w:rsidRDefault="00A12C23" w:rsidP="008D4942">
            <w:r>
              <w:t>Edit Question</w:t>
            </w:r>
          </w:p>
        </w:tc>
        <w:tc>
          <w:tcPr>
            <w:tcW w:w="2103" w:type="dxa"/>
          </w:tcPr>
          <w:p w14:paraId="39A237D5" w14:textId="697A9715" w:rsidR="00A12C23" w:rsidRDefault="00A12C23" w:rsidP="008E2947">
            <w:pPr>
              <w:cnfStyle w:val="000000100000" w:firstRow="0" w:lastRow="0" w:firstColumn="0" w:lastColumn="0" w:oddVBand="0" w:evenVBand="0" w:oddHBand="1" w:evenHBand="0" w:firstRowFirstColumn="0" w:firstRowLastColumn="0" w:lastRowFirstColumn="0" w:lastRowLastColumn="0"/>
            </w:pPr>
            <w:r>
              <w:t>Yes</w:t>
            </w:r>
          </w:p>
        </w:tc>
        <w:tc>
          <w:tcPr>
            <w:tcW w:w="5222" w:type="dxa"/>
          </w:tcPr>
          <w:p w14:paraId="1F44A6AB" w14:textId="5B911C2E" w:rsidR="00A12C23" w:rsidRDefault="00A12C23" w:rsidP="008E2947">
            <w:pPr>
              <w:cnfStyle w:val="000000100000" w:firstRow="0" w:lastRow="0" w:firstColumn="0" w:lastColumn="0" w:oddVBand="0" w:evenVBand="0" w:oddHBand="1" w:evenHBand="0" w:firstRowFirstColumn="0" w:firstRowLastColumn="0" w:lastRowFirstColumn="0" w:lastRowLastColumn="0"/>
            </w:pPr>
            <w:r>
              <w:t>Same as above.</w:t>
            </w:r>
          </w:p>
        </w:tc>
      </w:tr>
      <w:tr w:rsidR="00A12C23" w14:paraId="3A03E339" w14:textId="77777777" w:rsidTr="00A12C23">
        <w:tc>
          <w:tcPr>
            <w:cnfStyle w:val="001000000000" w:firstRow="0" w:lastRow="0" w:firstColumn="1" w:lastColumn="0" w:oddVBand="0" w:evenVBand="0" w:oddHBand="0" w:evenHBand="0" w:firstRowFirstColumn="0" w:firstRowLastColumn="0" w:lastRowFirstColumn="0" w:lastRowLastColumn="0"/>
            <w:tcW w:w="3119" w:type="dxa"/>
          </w:tcPr>
          <w:p w14:paraId="5231E78D" w14:textId="587D1A9C" w:rsidR="00A12C23" w:rsidRDefault="00A12C23" w:rsidP="008D4942">
            <w:r>
              <w:t>Check student results</w:t>
            </w:r>
          </w:p>
        </w:tc>
        <w:tc>
          <w:tcPr>
            <w:tcW w:w="2103" w:type="dxa"/>
          </w:tcPr>
          <w:p w14:paraId="5F8CE396" w14:textId="2A5D78F4" w:rsidR="00A12C23" w:rsidRDefault="00A12C23" w:rsidP="008E2947">
            <w:pPr>
              <w:cnfStyle w:val="000000000000" w:firstRow="0" w:lastRow="0" w:firstColumn="0" w:lastColumn="0" w:oddVBand="0" w:evenVBand="0" w:oddHBand="0" w:evenHBand="0" w:firstRowFirstColumn="0" w:firstRowLastColumn="0" w:lastRowFirstColumn="0" w:lastRowLastColumn="0"/>
            </w:pPr>
            <w:r>
              <w:t>Yes</w:t>
            </w:r>
          </w:p>
        </w:tc>
        <w:tc>
          <w:tcPr>
            <w:tcW w:w="5222" w:type="dxa"/>
          </w:tcPr>
          <w:p w14:paraId="3B03E9C1" w14:textId="62FBE910" w:rsidR="00A12C23" w:rsidRDefault="00A12C23" w:rsidP="008E2947">
            <w:pPr>
              <w:cnfStyle w:val="000000000000" w:firstRow="0" w:lastRow="0" w:firstColumn="0" w:lastColumn="0" w:oddVBand="0" w:evenVBand="0" w:oddHBand="0" w:evenHBand="0" w:firstRowFirstColumn="0" w:firstRowLastColumn="0" w:lastRowFirstColumn="0" w:lastRowLastColumn="0"/>
            </w:pPr>
            <w:r>
              <w:t>No difficulty, picked from the two drop downs and hit the button; worked without issue.</w:t>
            </w:r>
          </w:p>
        </w:tc>
      </w:tr>
      <w:tr w:rsidR="00A12C23" w14:paraId="2F5B5529" w14:textId="77777777" w:rsidTr="00A12C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Pr>
          <w:p w14:paraId="4230CE95" w14:textId="4EA4D082" w:rsidR="00A12C23" w:rsidRDefault="00A12C23" w:rsidP="008D4942">
            <w:r>
              <w:t>Answer Test</w:t>
            </w:r>
          </w:p>
        </w:tc>
        <w:tc>
          <w:tcPr>
            <w:tcW w:w="2103" w:type="dxa"/>
          </w:tcPr>
          <w:p w14:paraId="657211E7" w14:textId="765408B0" w:rsidR="00A12C23" w:rsidRDefault="00A12C23" w:rsidP="008E2947">
            <w:pPr>
              <w:cnfStyle w:val="000000100000" w:firstRow="0" w:lastRow="0" w:firstColumn="0" w:lastColumn="0" w:oddVBand="0" w:evenVBand="0" w:oddHBand="1" w:evenHBand="0" w:firstRowFirstColumn="0" w:firstRowLastColumn="0" w:lastRowFirstColumn="0" w:lastRowLastColumn="0"/>
            </w:pPr>
            <w:r>
              <w:t>Yes</w:t>
            </w:r>
          </w:p>
        </w:tc>
        <w:tc>
          <w:tcPr>
            <w:tcW w:w="5222" w:type="dxa"/>
          </w:tcPr>
          <w:p w14:paraId="6425BAB6" w14:textId="7B2D1A71" w:rsidR="00A12C23" w:rsidRDefault="00A12C23" w:rsidP="008E2947">
            <w:pPr>
              <w:cnfStyle w:val="000000100000" w:firstRow="0" w:lastRow="0" w:firstColumn="0" w:lastColumn="0" w:oddVBand="0" w:evenVBand="0" w:oddHBand="1" w:evenHBand="0" w:firstRowFirstColumn="0" w:firstRowLastColumn="0" w:lastRowFirstColumn="0" w:lastRowLastColumn="0"/>
            </w:pPr>
            <w:r>
              <w:t>No difficulty, easy questions and easy to use.</w:t>
            </w:r>
          </w:p>
        </w:tc>
      </w:tr>
      <w:tr w:rsidR="00A12C23" w14:paraId="3DF7D2BE" w14:textId="77777777" w:rsidTr="00A12C23">
        <w:tc>
          <w:tcPr>
            <w:cnfStyle w:val="001000000000" w:firstRow="0" w:lastRow="0" w:firstColumn="1" w:lastColumn="0" w:oddVBand="0" w:evenVBand="0" w:oddHBand="0" w:evenHBand="0" w:firstRowFirstColumn="0" w:firstRowLastColumn="0" w:lastRowFirstColumn="0" w:lastRowLastColumn="0"/>
            <w:tcW w:w="3119" w:type="dxa"/>
            <w:tcBorders>
              <w:bottom w:val="single" w:sz="4" w:space="0" w:color="A6A6A6" w:themeColor="background1" w:themeShade="A6"/>
            </w:tcBorders>
          </w:tcPr>
          <w:p w14:paraId="13A9D5E6" w14:textId="17E350A6" w:rsidR="00A12C23" w:rsidRDefault="00A12C23" w:rsidP="008D4942">
            <w:r>
              <w:t>Check own results</w:t>
            </w:r>
          </w:p>
        </w:tc>
        <w:tc>
          <w:tcPr>
            <w:tcW w:w="2103" w:type="dxa"/>
            <w:tcBorders>
              <w:bottom w:val="single" w:sz="4" w:space="0" w:color="A6A6A6" w:themeColor="background1" w:themeShade="A6"/>
            </w:tcBorders>
          </w:tcPr>
          <w:p w14:paraId="757F844F" w14:textId="0C367C55" w:rsidR="00A12C23" w:rsidRDefault="00A12C23" w:rsidP="008E2947">
            <w:pPr>
              <w:cnfStyle w:val="000000000000" w:firstRow="0" w:lastRow="0" w:firstColumn="0" w:lastColumn="0" w:oddVBand="0" w:evenVBand="0" w:oddHBand="0" w:evenHBand="0" w:firstRowFirstColumn="0" w:firstRowLastColumn="0" w:lastRowFirstColumn="0" w:lastRowLastColumn="0"/>
            </w:pPr>
            <w:r>
              <w:t>Yes</w:t>
            </w:r>
          </w:p>
        </w:tc>
        <w:tc>
          <w:tcPr>
            <w:tcW w:w="5222" w:type="dxa"/>
            <w:tcBorders>
              <w:bottom w:val="single" w:sz="4" w:space="0" w:color="A6A6A6" w:themeColor="background1" w:themeShade="A6"/>
            </w:tcBorders>
          </w:tcPr>
          <w:p w14:paraId="3803CDE6" w14:textId="0F224112" w:rsidR="00A12C23" w:rsidRDefault="00A12C23" w:rsidP="008E2947">
            <w:pPr>
              <w:cnfStyle w:val="000000000000" w:firstRow="0" w:lastRow="0" w:firstColumn="0" w:lastColumn="0" w:oddVBand="0" w:evenVBand="0" w:oddHBand="0" w:evenHBand="0" w:firstRowFirstColumn="0" w:firstRowLastColumn="0" w:lastRowFirstColumn="0" w:lastRowLastColumn="0"/>
            </w:pPr>
            <w:r>
              <w:t>No difficulty, same as the checking student result but didn’t have the ability to change the student how was myself.</w:t>
            </w:r>
          </w:p>
        </w:tc>
      </w:tr>
      <w:tr w:rsidR="008E2947" w14:paraId="541A8831" w14:textId="77777777" w:rsidTr="008D49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9" w:type="dxa"/>
            <w:tcBorders>
              <w:top w:val="single" w:sz="4" w:space="0" w:color="A6A6A6" w:themeColor="background1" w:themeShade="A6"/>
            </w:tcBorders>
          </w:tcPr>
          <w:p w14:paraId="5DDECECC" w14:textId="77777777" w:rsidR="008E2947" w:rsidRDefault="008E2947" w:rsidP="008D4942">
            <w:r>
              <w:t>Additional Notes</w:t>
            </w:r>
          </w:p>
        </w:tc>
        <w:tc>
          <w:tcPr>
            <w:tcW w:w="7325" w:type="dxa"/>
            <w:gridSpan w:val="2"/>
            <w:tcBorders>
              <w:top w:val="single" w:sz="4" w:space="0" w:color="A6A6A6" w:themeColor="background1" w:themeShade="A6"/>
            </w:tcBorders>
          </w:tcPr>
          <w:p w14:paraId="47B05E32" w14:textId="4A0ED44A" w:rsidR="008E2947" w:rsidRDefault="008E2947" w:rsidP="008E2947">
            <w:pPr>
              <w:cnfStyle w:val="000000100000" w:firstRow="0" w:lastRow="0" w:firstColumn="0" w:lastColumn="0" w:oddVBand="0" w:evenVBand="0" w:oddHBand="1" w:evenHBand="0" w:firstRowFirstColumn="0" w:firstRowLastColumn="0" w:lastRowFirstColumn="0" w:lastRowLastColumn="0"/>
            </w:pPr>
            <w:r>
              <w:t>Found it odd checking the drop down list after editing to see if it happened.</w:t>
            </w:r>
          </w:p>
        </w:tc>
      </w:tr>
    </w:tbl>
    <w:p w14:paraId="3BFA78AA" w14:textId="77777777" w:rsidR="00843379" w:rsidRDefault="00843379">
      <w:pPr>
        <w:spacing w:line="259" w:lineRule="auto"/>
      </w:pPr>
      <w:r>
        <w:br w:type="page"/>
      </w:r>
    </w:p>
    <w:p w14:paraId="4C47872D" w14:textId="6BF23B60" w:rsidR="00F43775" w:rsidRPr="005D295E" w:rsidRDefault="00F43775" w:rsidP="00195602">
      <w:pPr>
        <w:pStyle w:val="Heading1"/>
        <w:numPr>
          <w:ilvl w:val="0"/>
          <w:numId w:val="2"/>
        </w:numPr>
      </w:pPr>
      <w:bookmarkStart w:id="50" w:name="_Toc534616815"/>
      <w:bookmarkStart w:id="51" w:name="_Toc8331392"/>
      <w:r w:rsidRPr="005D295E">
        <w:lastRenderedPageBreak/>
        <w:t>Evaluation</w:t>
      </w:r>
      <w:bookmarkEnd w:id="50"/>
      <w:bookmarkEnd w:id="51"/>
    </w:p>
    <w:p w14:paraId="4C18A938" w14:textId="791E39DE" w:rsidR="00355BFE" w:rsidRDefault="00857571" w:rsidP="00355BFE">
      <w:r>
        <w:t>The original aims</w:t>
      </w:r>
      <w:r w:rsidR="00AC0E41">
        <w:t xml:space="preserve"> &amp;</w:t>
      </w:r>
      <w:r w:rsidR="00AC0E41" w:rsidRPr="00AC0E41">
        <w:t xml:space="preserve"> </w:t>
      </w:r>
      <w:r w:rsidR="00AC0E41">
        <w:t>objectives</w:t>
      </w:r>
      <w:r>
        <w:t>:</w:t>
      </w:r>
    </w:p>
    <w:p w14:paraId="31604D6D" w14:textId="66FCA938" w:rsidR="00355BFE" w:rsidRPr="00355BFE" w:rsidRDefault="00355BFE" w:rsidP="00355BFE">
      <w:pPr>
        <w:pStyle w:val="ListParagraph"/>
        <w:numPr>
          <w:ilvl w:val="0"/>
          <w:numId w:val="21"/>
        </w:numPr>
      </w:pPr>
      <w:r w:rsidRPr="00355BFE">
        <w:t xml:space="preserve">Have it be available for </w:t>
      </w:r>
      <w:r w:rsidR="00857571">
        <w:t>the unutilized software devices</w:t>
      </w:r>
    </w:p>
    <w:p w14:paraId="1A49A0CF" w14:textId="68C959F3" w:rsidR="00355BFE" w:rsidRPr="00355BFE" w:rsidRDefault="00355BFE" w:rsidP="00355BFE">
      <w:pPr>
        <w:pStyle w:val="ListParagraph"/>
        <w:numPr>
          <w:ilvl w:val="0"/>
          <w:numId w:val="21"/>
        </w:numPr>
      </w:pPr>
      <w:r w:rsidRPr="00355BFE">
        <w:t>Provide a learning application that covers the Mathematic curriculum for Key Stage 2</w:t>
      </w:r>
    </w:p>
    <w:p w14:paraId="46DCB634" w14:textId="4CABB77A" w:rsidR="0070130E" w:rsidRDefault="00355BFE" w:rsidP="00857571">
      <w:pPr>
        <w:pStyle w:val="ListParagraph"/>
        <w:numPr>
          <w:ilvl w:val="0"/>
          <w:numId w:val="21"/>
        </w:numPr>
      </w:pPr>
      <w:r w:rsidRPr="00355BFE">
        <w:t>Allow teachers to creat</w:t>
      </w:r>
      <w:r w:rsidR="00857571">
        <w:t>e their own questions and tests</w:t>
      </w:r>
    </w:p>
    <w:p w14:paraId="63BF3B62" w14:textId="291F3D0E" w:rsidR="00F20953" w:rsidRDefault="00F20953" w:rsidP="00F20953">
      <w:r w:rsidRPr="00355BFE">
        <w:t xml:space="preserve">Have it be available for </w:t>
      </w:r>
      <w:r>
        <w:t xml:space="preserve">the unutilized software devices was not fully achieved; while the project is developed in a size and format that would allow it to function on the unutilized software devices, the tablet. The issue was how there was not a way to test due to the lack of the device requirement so this aim was not achieved. </w:t>
      </w:r>
    </w:p>
    <w:p w14:paraId="4B16AEBA" w14:textId="024F5B77" w:rsidR="006A1F7E" w:rsidRPr="00355BFE" w:rsidRDefault="006A1F7E" w:rsidP="006A1F7E">
      <w:r w:rsidRPr="00355BFE">
        <w:t>Provide a learning application that covers the Mathematic curriculum for Key Stage 2</w:t>
      </w:r>
      <w:r>
        <w:t xml:space="preserve"> was achieved through the existence of the tests and questions being able to display text and also provide questions for the pupils</w:t>
      </w:r>
      <w:r w:rsidR="00756D86">
        <w:t>.</w:t>
      </w:r>
    </w:p>
    <w:p w14:paraId="6A1B1DDE" w14:textId="1C60B971" w:rsidR="00857571" w:rsidRDefault="006A1F7E" w:rsidP="00857571">
      <w:r w:rsidRPr="00355BFE">
        <w:t>Allow teachers to creat</w:t>
      </w:r>
      <w:r>
        <w:t xml:space="preserve">e their own questions and </w:t>
      </w:r>
      <w:r w:rsidR="00756D86">
        <w:t>tests which was competed; the project encompasses the full requirement of this aim.</w:t>
      </w:r>
    </w:p>
    <w:p w14:paraId="55768E74" w14:textId="6E6B3735" w:rsidR="00015AC3" w:rsidRDefault="00756D86" w:rsidP="0070130E">
      <w:r>
        <w:t>While research showed the simplistic nature of key stage 2 creating an application that accommodates a variety of question types was proving to be much more time consuming than expecting with it requiring the modification of forms to almost become completely different forms however is possible as assumed. The project went similar to how it was assumed to go at the beginning however was not expecting the size that the project would become with the amount of code segments that would be looped to for the functional requirements of the form.</w:t>
      </w:r>
    </w:p>
    <w:p w14:paraId="3E018B07" w14:textId="1983C0AB" w:rsidR="00701269" w:rsidRPr="005D295E" w:rsidRDefault="00701269" w:rsidP="00701269">
      <w:pPr>
        <w:pStyle w:val="Z-Heading3"/>
      </w:pPr>
      <w:r>
        <w:t>Changes if repeated development</w:t>
      </w:r>
    </w:p>
    <w:p w14:paraId="070FE462" w14:textId="60DDC0F0" w:rsidR="00756D86" w:rsidRDefault="00701269" w:rsidP="00756D86">
      <w:r>
        <w:t>During the development a large amount of learning was done to better understand C# and coding practices to improve on the project and increase efficiency; during this the term back-end first design later had come up several times; if the project was repeated creating most of the code prior to the creation of the front end would</w:t>
      </w:r>
      <w:r w:rsidR="00015AC3">
        <w:t xml:space="preserve"> be attempted. This would help focus more on the functionality of the project and less with making the functions work with what had been designed prior.</w:t>
      </w:r>
    </w:p>
    <w:p w14:paraId="6F19B04D" w14:textId="392155B9" w:rsidR="00F43775" w:rsidRPr="005D295E" w:rsidRDefault="00F43775" w:rsidP="00195602">
      <w:r w:rsidRPr="005D295E">
        <w:br w:type="page"/>
      </w:r>
    </w:p>
    <w:p w14:paraId="478D5A7B" w14:textId="77777777" w:rsidR="00F43775" w:rsidRPr="005D295E" w:rsidRDefault="00573305" w:rsidP="00195602">
      <w:pPr>
        <w:pStyle w:val="Heading1"/>
        <w:numPr>
          <w:ilvl w:val="0"/>
          <w:numId w:val="2"/>
        </w:numPr>
      </w:pPr>
      <w:bookmarkStart w:id="52" w:name="_Toc534616816"/>
      <w:bookmarkStart w:id="53" w:name="_Toc8331393"/>
      <w:r w:rsidRPr="005D295E">
        <w:lastRenderedPageBreak/>
        <w:t>Conclusion and Recommendations</w:t>
      </w:r>
      <w:bookmarkEnd w:id="52"/>
      <w:bookmarkEnd w:id="53"/>
    </w:p>
    <w:p w14:paraId="14D4F8BA" w14:textId="5906C382" w:rsidR="00573305" w:rsidRDefault="00F8431E" w:rsidP="00195602">
      <w:r>
        <w:t>This conclusion will overview each section of the report and examine how the learning or choices where useful and how they effected the project. The literature review provided a great amount of information that provided the framework for the design and development of the project. The curriculum was a necessary learning experience and the research into teaching methodologies and styles provided the information needed to understand how teaching normally occurs.</w:t>
      </w:r>
    </w:p>
    <w:p w14:paraId="693A699D" w14:textId="589F3FB4" w:rsidR="00257E7A" w:rsidRDefault="00F8431E" w:rsidP="00195602">
      <w:r>
        <w:t>Examination of current systems like the project was an interesting examination of possible avenues to take the project and what populates the market. It game ideas on what the strong points and weak points where for the type of application and what should be avoided in the project.</w:t>
      </w:r>
      <w:r w:rsidR="00772C7D">
        <w:t xml:space="preserve"> These ideas where then expanded in a theoretic idea on the implementation of digital teaching over physical teachers; this brought on the idea of uniqueness of tests and the constant changes in the curriculum and how digital tools would require updating.</w:t>
      </w:r>
    </w:p>
    <w:p w14:paraId="705BCC1B" w14:textId="467D757A" w:rsidR="00772C7D" w:rsidRDefault="00772C7D" w:rsidP="00195602">
      <w:r>
        <w:t xml:space="preserve">The research and development methodologies section was used to examine the options </w:t>
      </w:r>
      <w:r w:rsidR="00073B10">
        <w:t>for the project; this was decisive in the path that the project took as it set up the processes for the research and the development.</w:t>
      </w:r>
    </w:p>
    <w:p w14:paraId="0E5E4D83" w14:textId="5727B70A" w:rsidR="00257E7A" w:rsidRDefault="00073B10" w:rsidP="00195602">
      <w:r>
        <w:t>The project was developed over a long duration of time; the written development covered key areas and end results of the development and states on several occasions the use of debug in the project. The project was in a different method than how the creator normally develops and there was a large quantity of trial and error that utilized the debug.</w:t>
      </w:r>
    </w:p>
    <w:p w14:paraId="0A2E0CCD" w14:textId="77777777" w:rsidR="00C26FC1" w:rsidRDefault="00073B10" w:rsidP="00195602">
      <w:r>
        <w:t xml:space="preserve">The testing was done throughout and was one of the most important part of the final stages of development, </w:t>
      </w:r>
      <w:r w:rsidR="00C26FC1">
        <w:t>while done throughout it was in the final testing stage where some critical unnoticed errors where noticed that where incorrect values being saved into the database; one was a simple change on the edit question however the other was the incorrect reading of questions answered in the student testing section which was easily solved by adding the check code into the end section.</w:t>
      </w:r>
    </w:p>
    <w:p w14:paraId="55EA8C11" w14:textId="2A34B118" w:rsidR="00257E7A" w:rsidRDefault="002F4DD2" w:rsidP="00195602">
      <w:r>
        <w:t>As an examination of the entire project and the report it has an accumulated in a well-developed project that has been carefully planned from the beginning and has a large amount of support for the actions and choices made during the writing and development of the project.</w:t>
      </w:r>
    </w:p>
    <w:p w14:paraId="4956BB75" w14:textId="127B0E83" w:rsidR="00573305" w:rsidRDefault="00811924" w:rsidP="00811924">
      <w:pPr>
        <w:pStyle w:val="Z-Heading2"/>
      </w:pPr>
      <w:bookmarkStart w:id="54" w:name="_Toc8331394"/>
      <w:r>
        <w:t>Suggestions for further work</w:t>
      </w:r>
      <w:bookmarkEnd w:id="54"/>
    </w:p>
    <w:p w14:paraId="15E881B2" w14:textId="65D715D9" w:rsidR="00C26FC1" w:rsidRDefault="00C26FC1" w:rsidP="00C26FC1">
      <w:r>
        <w:t>In all the project was developed well and completed to a standard that can be classified as functional; with additional time more features could be input and more future proofing could be developed. Here are some possibilities for further work:</w:t>
      </w:r>
    </w:p>
    <w:p w14:paraId="65D78D20" w14:textId="0B072018" w:rsidR="00811924" w:rsidRDefault="00811924" w:rsidP="00C26FC1">
      <w:pPr>
        <w:pStyle w:val="ListParagraph"/>
        <w:numPr>
          <w:ilvl w:val="0"/>
          <w:numId w:val="23"/>
        </w:numPr>
      </w:pPr>
      <w:r>
        <w:t>With animation skills animate the learning aids to be effective at helping the children with motivation</w:t>
      </w:r>
      <w:r w:rsidR="00A75087">
        <w:t xml:space="preserve"> and </w:t>
      </w:r>
      <w:r>
        <w:t>provide encouragement.</w:t>
      </w:r>
    </w:p>
    <w:p w14:paraId="194DED87" w14:textId="77777777" w:rsidR="00811924" w:rsidRPr="00756D86" w:rsidRDefault="00811924" w:rsidP="00C26FC1">
      <w:pPr>
        <w:pStyle w:val="ListParagraph"/>
        <w:numPr>
          <w:ilvl w:val="0"/>
          <w:numId w:val="23"/>
        </w:numPr>
      </w:pPr>
      <w:r w:rsidRPr="00756D86">
        <w:lastRenderedPageBreak/>
        <w:t>More tests types could be added to the project to allow for move varied questions</w:t>
      </w:r>
      <w:r>
        <w:t xml:space="preserve"> like f</w:t>
      </w:r>
      <w:r w:rsidRPr="00756D86">
        <w:t>ill in the blanks</w:t>
      </w:r>
      <w:r>
        <w:t>, l</w:t>
      </w:r>
      <w:r w:rsidRPr="00756D86">
        <w:t>ink the boxes</w:t>
      </w:r>
      <w:r>
        <w:t xml:space="preserve"> and l</w:t>
      </w:r>
      <w:r w:rsidRPr="00756D86">
        <w:t>abel the shapes</w:t>
      </w:r>
      <w:r>
        <w:t xml:space="preserve"> formats for the questions saved under different question types.</w:t>
      </w:r>
    </w:p>
    <w:p w14:paraId="5D9E12E8" w14:textId="77777777" w:rsidR="00811924" w:rsidRPr="00756D86" w:rsidRDefault="00811924" w:rsidP="00C26FC1">
      <w:pPr>
        <w:pStyle w:val="ListParagraph"/>
        <w:numPr>
          <w:ilvl w:val="0"/>
          <w:numId w:val="23"/>
        </w:numPr>
      </w:pPr>
      <w:r w:rsidRPr="00756D86">
        <w:t>Create classrooms which would link teachers and students internally helping limit the test list</w:t>
      </w:r>
      <w:r>
        <w:t xml:space="preserve"> for the students. </w:t>
      </w:r>
      <w:r w:rsidRPr="00756D86">
        <w:t>Create individual question recording to record every response given by the students</w:t>
      </w:r>
      <w:r>
        <w:t xml:space="preserve"> to get a better idea of their capabilities instead of just an end result for the test.</w:t>
      </w:r>
    </w:p>
    <w:p w14:paraId="4ED50B3F" w14:textId="55438E37" w:rsidR="00811924" w:rsidRPr="005D295E" w:rsidRDefault="00811924" w:rsidP="00C26FC1">
      <w:pPr>
        <w:pStyle w:val="ListParagraph"/>
        <w:numPr>
          <w:ilvl w:val="0"/>
          <w:numId w:val="23"/>
        </w:numPr>
      </w:pPr>
      <w:r w:rsidRPr="00756D86">
        <w:t>Add audio</w:t>
      </w:r>
      <w:r>
        <w:t xml:space="preserve"> to the project to add auditory learning.</w:t>
      </w:r>
    </w:p>
    <w:p w14:paraId="1F6240B6" w14:textId="77777777" w:rsidR="00573305" w:rsidRPr="005D295E" w:rsidRDefault="00573305" w:rsidP="00811924"/>
    <w:p w14:paraId="17594B5B" w14:textId="77777777" w:rsidR="00573305" w:rsidRPr="005D295E" w:rsidRDefault="00573305" w:rsidP="00195602">
      <w:r w:rsidRPr="005D295E">
        <w:br w:type="page"/>
      </w:r>
    </w:p>
    <w:p w14:paraId="57AC8F3D" w14:textId="77777777" w:rsidR="00573305" w:rsidRPr="005D295E" w:rsidRDefault="00573305" w:rsidP="00195602">
      <w:pPr>
        <w:pStyle w:val="Heading1"/>
        <w:numPr>
          <w:ilvl w:val="0"/>
          <w:numId w:val="2"/>
        </w:numPr>
      </w:pPr>
      <w:bookmarkStart w:id="55" w:name="_Toc534616817"/>
      <w:bookmarkStart w:id="56" w:name="_Toc8331395"/>
      <w:r w:rsidRPr="005D295E">
        <w:lastRenderedPageBreak/>
        <w:t>Reflection</w:t>
      </w:r>
      <w:bookmarkEnd w:id="55"/>
      <w:bookmarkEnd w:id="56"/>
    </w:p>
    <w:p w14:paraId="1200054F" w14:textId="22858DC4" w:rsidR="00573305" w:rsidRDefault="00F86BED" w:rsidP="00195602">
      <w:r>
        <w:t xml:space="preserve">The project was a major part of my life as a C# programming problem, this is something that I as an individual would like to do in the future; it was due to this that I tried to complete this using my own abilities and solutions to see my own capabilities and limitations. While developing was able to discuss with a professional how he does C# programming and the experience game me a new light on the subject and I used that to clean up my project. C# and SQL work together very well and </w:t>
      </w:r>
      <w:r w:rsidR="00352084">
        <w:t>with a properly developed database are extremely simple to make. Looking at what I had done and what was discussed the idea of back end first and front-end afterword made me realise how much of my code was designed to work with what I had designed and not about making my design work with the written code.</w:t>
      </w:r>
      <w:r w:rsidR="00412ACC">
        <w:t xml:space="preserve"> Also, when talking with the professional I had discovered that their was a simple piece of code that would have helped in the speed and efficiency of the project, the “using” block.</w:t>
      </w:r>
    </w:p>
    <w:p w14:paraId="2A73083C" w14:textId="7738BF2E" w:rsidR="00352084" w:rsidRDefault="00352084" w:rsidP="00195602">
      <w:r>
        <w:t>At the start I attempted to use code segments to hold the function code instead of the buttons and it proved to be greatly effective and efficient and even allowed for the butter coping and pasting of the code for different forms; this will defiantly be something that will be done in all of my future coding.</w:t>
      </w:r>
    </w:p>
    <w:p w14:paraId="570B4BCF" w14:textId="19FB873A" w:rsidR="00352084" w:rsidRDefault="00352084" w:rsidP="00195602">
      <w:r>
        <w:t>Early on in development I noticed an issue with my original designs; it was the Big Data module of the course that provided emphasis on database design and efficiency, this redesign created a much more efficient project and made a large convoluted solution into two simple ones. An examination of how this occurred happened showed that it was again the incorrect staging of development, the forms should work with the database not the database working with the forms.</w:t>
      </w:r>
    </w:p>
    <w:p w14:paraId="617F8D84" w14:textId="0F6EF5E0" w:rsidR="00352084" w:rsidRDefault="00352084" w:rsidP="00195602">
      <w:r>
        <w:t xml:space="preserve">The main learnings of the project </w:t>
      </w:r>
      <w:r w:rsidR="00412ACC">
        <w:t>are</w:t>
      </w:r>
      <w:r>
        <w:t xml:space="preserve"> that more time should be in the database and code design and the form design should be more prototyping and drafting instead of full design of the forms limiting the database and code for the project.</w:t>
      </w:r>
    </w:p>
    <w:p w14:paraId="1E57F650" w14:textId="2C2D2D8B" w:rsidR="00412ACC" w:rsidRDefault="00412ACC" w:rsidP="00412ACC">
      <w:r>
        <w:t>In the end I think I am going to continue the development of the project; it functions as required yet the code is written well enough the editing and adding to the project should be possible. I plan to add in what was written in the “</w:t>
      </w:r>
      <w:r w:rsidRPr="00412ACC">
        <w:t>Suggestions for further work</w:t>
      </w:r>
      <w:r>
        <w:t>” section.</w:t>
      </w:r>
    </w:p>
    <w:p w14:paraId="5C38FB58" w14:textId="20F12A24" w:rsidR="00412ACC" w:rsidRPr="005D295E" w:rsidRDefault="00412ACC" w:rsidP="00412ACC">
      <w:r>
        <w:t>Reflecting back on it all I am pleased with my writing and development of the project; it was a great learning experience and provided the opportunity to try out new more professional formats to development.</w:t>
      </w:r>
    </w:p>
    <w:p w14:paraId="25D85BA0" w14:textId="77777777" w:rsidR="00573305" w:rsidRPr="005D295E" w:rsidRDefault="00573305" w:rsidP="00195602"/>
    <w:p w14:paraId="783FDE3E" w14:textId="77777777" w:rsidR="00573305" w:rsidRPr="005D295E" w:rsidRDefault="00573305" w:rsidP="00195602">
      <w:r w:rsidRPr="005D295E">
        <w:br w:type="page"/>
      </w:r>
    </w:p>
    <w:p w14:paraId="453DD78D" w14:textId="02D3F9C1" w:rsidR="00573305" w:rsidRPr="005D295E" w:rsidRDefault="00573305" w:rsidP="0070130E">
      <w:pPr>
        <w:pStyle w:val="Heading1"/>
        <w:numPr>
          <w:ilvl w:val="0"/>
          <w:numId w:val="2"/>
        </w:numPr>
      </w:pPr>
      <w:bookmarkStart w:id="57" w:name="_Toc534616818"/>
      <w:bookmarkStart w:id="58" w:name="_Toc8331396"/>
      <w:r w:rsidRPr="005D295E">
        <w:lastRenderedPageBreak/>
        <w:t>References</w:t>
      </w:r>
      <w:bookmarkEnd w:id="57"/>
      <w:bookmarkEnd w:id="58"/>
    </w:p>
    <w:p w14:paraId="2039AE79" w14:textId="77777777" w:rsidR="00FE5AF1" w:rsidRPr="005D295E" w:rsidRDefault="00FE5AF1" w:rsidP="0070130E">
      <w:pPr>
        <w:pStyle w:val="ListParagraph"/>
        <w:numPr>
          <w:ilvl w:val="0"/>
          <w:numId w:val="17"/>
        </w:numPr>
      </w:pPr>
      <w:r w:rsidRPr="005D295E">
        <w:t xml:space="preserve">Department for Education . </w:t>
      </w:r>
      <w:r w:rsidRPr="005D295E">
        <w:rPr>
          <w:i/>
          <w:iCs/>
        </w:rPr>
        <w:t>How do pupils progress during Key Stages 2 and 3?. https://assets.publishing.service.gov.uk/government/uploads/system/uploads/attachment_data/file/182413/DFE-RR096.pdf (accessed 21/10/18).</w:t>
      </w:r>
    </w:p>
    <w:p w14:paraId="5FE710D3" w14:textId="77777777" w:rsidR="00FE5AF1" w:rsidRPr="005D295E" w:rsidRDefault="00FE5AF1" w:rsidP="0070130E">
      <w:pPr>
        <w:pStyle w:val="ListParagraph"/>
        <w:numPr>
          <w:ilvl w:val="0"/>
          <w:numId w:val="17"/>
        </w:numPr>
      </w:pPr>
      <w:r w:rsidRPr="005D295E">
        <w:t xml:space="preserve">Department for Education . </w:t>
      </w:r>
      <w:r w:rsidRPr="005D295E">
        <w:rPr>
          <w:i/>
          <w:iCs/>
        </w:rPr>
        <w:t>Mathematics programmes of study: key stages 1 and 2. https://assets.publishing.service.gov.uk/government/uploads/system/uploads/attachment_data/file/335158/PRIMARY_national_curriculum_-_Mathematics_220714.pdf (accessed 19/10/18).</w:t>
      </w:r>
    </w:p>
    <w:p w14:paraId="3E7D69AF" w14:textId="77777777" w:rsidR="00FE5AF1" w:rsidRPr="005D295E" w:rsidRDefault="00FE5AF1" w:rsidP="0070130E">
      <w:pPr>
        <w:pStyle w:val="ListParagraph"/>
        <w:numPr>
          <w:ilvl w:val="0"/>
          <w:numId w:val="17"/>
        </w:numPr>
      </w:pPr>
      <w:r w:rsidRPr="005D295E">
        <w:t xml:space="preserve">Council for the Curriculum, Examinations and Assessment (CCEA) Council for Catholic Maintained Schools (CCMS) The Education and Library Boards Regional Training Unit (RTU) Classroom 2000 (C2K). </w:t>
      </w:r>
      <w:r w:rsidRPr="005D295E">
        <w:rPr>
          <w:i/>
          <w:iCs/>
        </w:rPr>
        <w:t>Active Learning and Teaching Methods For Key Stage 1 &amp; 2. http://www.nicurriculum.org.uk/docs/key_stages_1_and_2/altm-ks12.pdf (accessed 28/10/2018).</w:t>
      </w:r>
    </w:p>
    <w:p w14:paraId="6C4C4227" w14:textId="77777777" w:rsidR="00FE5AF1" w:rsidRPr="005D295E" w:rsidRDefault="00FE5AF1" w:rsidP="0070130E">
      <w:pPr>
        <w:pStyle w:val="ListParagraph"/>
        <w:numPr>
          <w:ilvl w:val="0"/>
          <w:numId w:val="17"/>
        </w:numPr>
      </w:pPr>
      <w:r w:rsidRPr="005D295E">
        <w:t xml:space="preserve">Eric Gill. </w:t>
      </w:r>
      <w:r w:rsidRPr="005D295E">
        <w:rPr>
          <w:i/>
          <w:iCs/>
        </w:rPr>
        <w:t>What is Your Teaching Style? 5 Effective Teaching Methods for Your Classroom. https://education.cu-portland.edu/blog/classroom-resources/5-types-of-classroom-teaching-styles/ (accessed 29/10/2018).</w:t>
      </w:r>
    </w:p>
    <w:p w14:paraId="4492BB5E" w14:textId="77777777" w:rsidR="00FE5AF1" w:rsidRPr="005D295E" w:rsidRDefault="00FE5AF1" w:rsidP="0070130E">
      <w:pPr>
        <w:pStyle w:val="ListParagraph"/>
        <w:numPr>
          <w:ilvl w:val="0"/>
          <w:numId w:val="17"/>
        </w:numPr>
      </w:pPr>
      <w:r w:rsidRPr="005D295E">
        <w:t xml:space="preserve">Robin Lane. </w:t>
      </w:r>
      <w:r w:rsidRPr="005D295E">
        <w:rPr>
          <w:i/>
          <w:iCs/>
        </w:rPr>
        <w:t>Learning Styles. http://www.lancsngfl.ac.uk/curriculum/english/download/file/LearningStyles.pdf (accessed 29/10/2018).</w:t>
      </w:r>
    </w:p>
    <w:p w14:paraId="4C2ADFE3" w14:textId="77777777" w:rsidR="00FE5AF1" w:rsidRPr="005D295E" w:rsidRDefault="00FE5AF1" w:rsidP="0070130E">
      <w:pPr>
        <w:pStyle w:val="ListParagraph"/>
        <w:numPr>
          <w:ilvl w:val="0"/>
          <w:numId w:val="17"/>
        </w:numPr>
      </w:pPr>
      <w:r w:rsidRPr="005D295E">
        <w:t xml:space="preserve">Photomath. </w:t>
      </w:r>
      <w:r w:rsidRPr="005D295E">
        <w:rPr>
          <w:i/>
          <w:iCs/>
        </w:rPr>
        <w:t>Math Superpowers for Every Student. https://photomath.net/en/ (accessed 2/11/2018).</w:t>
      </w:r>
    </w:p>
    <w:p w14:paraId="23DBE008" w14:textId="77777777" w:rsidR="00FE5AF1" w:rsidRPr="005D295E" w:rsidRDefault="00FE5AF1" w:rsidP="0070130E">
      <w:pPr>
        <w:pStyle w:val="ListParagraph"/>
        <w:numPr>
          <w:ilvl w:val="0"/>
          <w:numId w:val="17"/>
        </w:numPr>
      </w:pPr>
      <w:r w:rsidRPr="005D295E">
        <w:t xml:space="preserve">Math Games. </w:t>
      </w:r>
      <w:r w:rsidRPr="005D295E">
        <w:rPr>
          <w:i/>
          <w:iCs/>
        </w:rPr>
        <w:t>. https://www.mathgames.com/math-games.html (accessed 14/12/2018)</w:t>
      </w:r>
    </w:p>
    <w:p w14:paraId="452E6135" w14:textId="77777777" w:rsidR="00FE5AF1" w:rsidRPr="005D295E" w:rsidRDefault="00FE5AF1" w:rsidP="0070130E">
      <w:pPr>
        <w:pStyle w:val="ListParagraph"/>
        <w:numPr>
          <w:ilvl w:val="0"/>
          <w:numId w:val="17"/>
        </w:numPr>
      </w:pPr>
      <w:r w:rsidRPr="005D295E">
        <w:t xml:space="preserve">WolframAlpha. </w:t>
      </w:r>
      <w:r w:rsidRPr="005D295E">
        <w:rPr>
          <w:i/>
          <w:iCs/>
        </w:rPr>
        <w:t>. https://www.wolframalpha.com/ (accessed 14/12/2018).</w:t>
      </w:r>
    </w:p>
    <w:p w14:paraId="1F5400FA" w14:textId="77777777" w:rsidR="00FE5AF1" w:rsidRPr="005D295E" w:rsidRDefault="00FE5AF1" w:rsidP="0070130E">
      <w:pPr>
        <w:pStyle w:val="ListParagraph"/>
        <w:numPr>
          <w:ilvl w:val="0"/>
          <w:numId w:val="17"/>
        </w:numPr>
      </w:pPr>
      <w:r w:rsidRPr="005D295E">
        <w:t xml:space="preserve">Jeremy Roschelle, Chris DiGiano, Manolis Koutlis, Alexander Repenning, Jonathan Phillips, Nicholas Jackiw, Dan Suthers. </w:t>
      </w:r>
      <w:r w:rsidRPr="005D295E">
        <w:rPr>
          <w:i/>
          <w:iCs/>
        </w:rPr>
        <w:t>Developing Educational Software Components. https://www.computer.org/csdl/mags/co/1999/09/r9050-abs.html (accessed 29/11/2018).</w:t>
      </w:r>
    </w:p>
    <w:p w14:paraId="74B63EAC" w14:textId="77777777" w:rsidR="00FE5AF1" w:rsidRPr="005D295E" w:rsidRDefault="00FE5AF1" w:rsidP="0070130E">
      <w:pPr>
        <w:pStyle w:val="ListParagraph"/>
        <w:numPr>
          <w:ilvl w:val="0"/>
          <w:numId w:val="17"/>
        </w:numPr>
      </w:pPr>
      <w:r w:rsidRPr="005D295E">
        <w:t xml:space="preserve">Jill Collis, Roger Hussey. </w:t>
      </w:r>
      <w:r w:rsidRPr="005D295E">
        <w:rPr>
          <w:i/>
          <w:iCs/>
        </w:rPr>
        <w:t>Business Research. https://books.google.co.uk/books/about/Business_Research.html?id=jKb3MQEACAAJ (accessed 17/12/2018).</w:t>
      </w:r>
    </w:p>
    <w:p w14:paraId="0E8F541C" w14:textId="77777777" w:rsidR="00FE5AF1" w:rsidRPr="005D295E" w:rsidRDefault="00FE5AF1" w:rsidP="0070130E">
      <w:pPr>
        <w:pStyle w:val="ListParagraph"/>
        <w:numPr>
          <w:ilvl w:val="0"/>
          <w:numId w:val="17"/>
        </w:numPr>
      </w:pPr>
      <w:r w:rsidRPr="005D295E">
        <w:t xml:space="preserve">Mark Saunders, Adrian Thornhill, Philip Lewis, Colin Fisher. </w:t>
      </w:r>
      <w:r w:rsidRPr="005D295E">
        <w:rPr>
          <w:i/>
          <w:iCs/>
        </w:rPr>
        <w:t>Research Methods for Business Students. https://www.studocu.com/en-gb/document/academia-de-studii-economice-din-bucuresti/proiecte-econmice-economic-projects/book-solutions/research-methods-for-business-students/2308697/viewhttps://www.studocu.com/en-gb/document/academia-de-studii-economice-din-bucuresti/proiecte-econmice-economic-projects/book-solutions/research-methods-for-business-students/2308697/view (accessed 17/12/2018).</w:t>
      </w:r>
    </w:p>
    <w:p w14:paraId="2B9A60F5" w14:textId="08CB0137" w:rsidR="00FE5AF1" w:rsidRDefault="00FE5AF1" w:rsidP="0070130E">
      <w:pPr>
        <w:pStyle w:val="ListParagraph"/>
        <w:numPr>
          <w:ilvl w:val="0"/>
          <w:numId w:val="17"/>
        </w:numPr>
      </w:pPr>
      <w:r w:rsidRPr="005D295E">
        <w:t>Brydon-Miller, M., Greenwood, D. and Maguire, P. (2003). Why action research?. 1st ed. [ebook] London, Thousand Oaks CA, New Delhi: SAGE Publications, pp.10,11. Available at: http://journals.sagepub.com/doi/pdf/10.1177/14767503030011002 [Accessed 2 Oct. 2018].</w:t>
      </w:r>
    </w:p>
    <w:p w14:paraId="6EFA42EA" w14:textId="399B48A2" w:rsidR="007C7227" w:rsidRPr="007C7227" w:rsidRDefault="007C7227" w:rsidP="0070130E">
      <w:pPr>
        <w:pStyle w:val="ListParagraph"/>
        <w:numPr>
          <w:ilvl w:val="0"/>
          <w:numId w:val="17"/>
        </w:numPr>
      </w:pPr>
      <w:r>
        <w:lastRenderedPageBreak/>
        <w:t xml:space="preserve">Western Sydney University. </w:t>
      </w:r>
      <w:r>
        <w:rPr>
          <w:i/>
          <w:iCs/>
        </w:rPr>
        <w:t>Literature review purpose. https://www.westernsydney.edu.au/__data/assets/pdf_file/0006/1254786/Literature_review_purpose.pdf (accessed 12 Feb. 2019).</w:t>
      </w:r>
    </w:p>
    <w:p w14:paraId="153E543C" w14:textId="5088ADEF" w:rsidR="007C7227" w:rsidRPr="007C7227" w:rsidRDefault="007C7227" w:rsidP="0070130E">
      <w:pPr>
        <w:pStyle w:val="ListParagraph"/>
        <w:numPr>
          <w:ilvl w:val="0"/>
          <w:numId w:val="17"/>
        </w:numPr>
      </w:pPr>
      <w:r>
        <w:t xml:space="preserve">British Government. </w:t>
      </w:r>
      <w:r>
        <w:rPr>
          <w:i/>
          <w:iCs/>
        </w:rPr>
        <w:t>EDUCATION SYSTEM IN THE UK. https://assets.publishing.service.gov.uk/government/uploads/system/uploads/attachment_data/file/219167/v01-2012ukes.pdf (accessed 04 Feb. 2019).</w:t>
      </w:r>
    </w:p>
    <w:p w14:paraId="2685944D" w14:textId="2017D3D8" w:rsidR="007C7227" w:rsidRPr="007C7227" w:rsidRDefault="007C7227" w:rsidP="0070130E">
      <w:pPr>
        <w:pStyle w:val="ListParagraph"/>
        <w:numPr>
          <w:ilvl w:val="0"/>
          <w:numId w:val="17"/>
        </w:numPr>
      </w:pPr>
      <w:r>
        <w:t xml:space="preserve">Fred M. Newmann, Gary G. Wehlage,and Susie D. Lamborn. </w:t>
      </w:r>
      <w:r>
        <w:rPr>
          <w:i/>
          <w:iCs/>
        </w:rPr>
        <w:t>The Significance and Sourcesof Student Engagement. https://files.eric.ed.gov/fulltext/ED371047.pdf#page=16 (accessed 12 Feb. 2019).</w:t>
      </w:r>
    </w:p>
    <w:p w14:paraId="4D26DAD0" w14:textId="3DEEE75E" w:rsidR="007C7227" w:rsidRPr="004C7E82" w:rsidRDefault="007C7227" w:rsidP="0070130E">
      <w:pPr>
        <w:pStyle w:val="ListParagraph"/>
        <w:numPr>
          <w:ilvl w:val="0"/>
          <w:numId w:val="17"/>
        </w:numPr>
      </w:pPr>
      <w:r>
        <w:t xml:space="preserve">Adena M. Klem James P. Connell. </w:t>
      </w:r>
      <w:r>
        <w:rPr>
          <w:i/>
          <w:iCs/>
        </w:rPr>
        <w:t>Relationships Matter: Linking Teacher Support to Student Engagement and Achievement. https://onlinelibrary.wiley.com/doi/abs/10.1111/j.1746-1561.2004.tb08283.x (accessed 12 Feb. 2019).</w:t>
      </w:r>
    </w:p>
    <w:p w14:paraId="112EC5F0" w14:textId="21BEE244" w:rsidR="004C7E82" w:rsidRPr="004C7E82" w:rsidRDefault="004C7E82" w:rsidP="0070130E">
      <w:pPr>
        <w:pStyle w:val="ListParagraph"/>
        <w:numPr>
          <w:ilvl w:val="0"/>
          <w:numId w:val="17"/>
        </w:numPr>
      </w:pPr>
      <w:r>
        <w:t xml:space="preserve">Anning, Angela. </w:t>
      </w:r>
      <w:r>
        <w:rPr>
          <w:i/>
          <w:iCs/>
        </w:rPr>
        <w:t>First Years At School. https://books.google.co.uk/books?hl=en&amp;lr=&amp;id=KT3lAAAAQBAJ&amp;oi=fnd&amp;pg=PP1&amp;dq=school+education&amp;ots=oxZHNGn7ie&amp;sig=0jLnSdkjtEyihtmb7OY3mUZ69Ug#v=onepage&amp;q&amp;f=false (accessed 12 Feb. 2019).</w:t>
      </w:r>
    </w:p>
    <w:p w14:paraId="32FB090B" w14:textId="6C8EDE4E" w:rsidR="004C7E82" w:rsidRDefault="004C7E82" w:rsidP="0070130E">
      <w:pPr>
        <w:pStyle w:val="ListParagraph"/>
        <w:numPr>
          <w:ilvl w:val="0"/>
          <w:numId w:val="17"/>
        </w:numPr>
      </w:pPr>
      <w:r>
        <w:t xml:space="preserve">August 2, 2005. </w:t>
      </w:r>
      <w:r>
        <w:rPr>
          <w:i/>
          <w:iCs/>
        </w:rPr>
        <w:t>The Complete Idiot's Guide to Success as a Teacher</w:t>
      </w:r>
      <w:r>
        <w:t>, 1st ed. : Alpha; 2005.</w:t>
      </w:r>
    </w:p>
    <w:p w14:paraId="3FF3411C" w14:textId="1B527AF9" w:rsidR="004C7E82" w:rsidRPr="004C7E82" w:rsidRDefault="004C7E82" w:rsidP="0070130E">
      <w:pPr>
        <w:pStyle w:val="ListParagraph"/>
        <w:numPr>
          <w:ilvl w:val="0"/>
          <w:numId w:val="17"/>
        </w:numPr>
      </w:pPr>
      <w:r>
        <w:t xml:space="preserve">Dyslexia Scotland. </w:t>
      </w:r>
      <w:r>
        <w:rPr>
          <w:i/>
          <w:iCs/>
        </w:rPr>
        <w:t>Need a tutor?. https://dyslexiascotland.org.uk/need-tutor (accessed 12 Feb. 2019).</w:t>
      </w:r>
    </w:p>
    <w:p w14:paraId="46446DAF" w14:textId="05D5E930" w:rsidR="004C7E82" w:rsidRPr="004C7E82" w:rsidRDefault="004C7E82" w:rsidP="0070130E">
      <w:pPr>
        <w:pStyle w:val="ListParagraph"/>
        <w:numPr>
          <w:ilvl w:val="0"/>
          <w:numId w:val="17"/>
        </w:numPr>
      </w:pPr>
      <w:r>
        <w:t xml:space="preserve">Missouri Assitive Technology Adveisory Council. </w:t>
      </w:r>
      <w:r>
        <w:rPr>
          <w:i/>
          <w:iCs/>
        </w:rPr>
        <w:t>Assistive Technology in the Classroom For Deaf and Hard of Hearing. https://cid.edu/wp-content/uploads/2013/10/Assistive-Technology-in-the-Classroom.pdf (accessed 04 Feb. 2019).</w:t>
      </w:r>
    </w:p>
    <w:p w14:paraId="7A5F9A2B" w14:textId="2ED689ED" w:rsidR="004C7E82" w:rsidRPr="004C7E82" w:rsidRDefault="004C7E82" w:rsidP="0070130E">
      <w:pPr>
        <w:pStyle w:val="ListParagraph"/>
        <w:numPr>
          <w:ilvl w:val="0"/>
          <w:numId w:val="17"/>
        </w:numPr>
      </w:pPr>
      <w:r>
        <w:t xml:space="preserve">Richard M. Felder. </w:t>
      </w:r>
      <w:r>
        <w:rPr>
          <w:i/>
          <w:iCs/>
        </w:rPr>
        <w:t>LEARNING AND TEACHING STYLESIN ENGINEERING EDUCATION. http://winbev.pbworks.com/f/LS-1988.pdf (accessed 12 Feb. 2019).</w:t>
      </w:r>
    </w:p>
    <w:p w14:paraId="777615AC" w14:textId="1A4E568E" w:rsidR="004C7E82" w:rsidRPr="004C7E82" w:rsidRDefault="004C7E82" w:rsidP="0070130E">
      <w:pPr>
        <w:pStyle w:val="ListParagraph"/>
        <w:numPr>
          <w:ilvl w:val="0"/>
          <w:numId w:val="17"/>
        </w:numPr>
      </w:pPr>
      <w:r>
        <w:t xml:space="preserve">Danielle Cohen. </w:t>
      </w:r>
      <w:r>
        <w:rPr>
          <w:i/>
          <w:iCs/>
        </w:rPr>
        <w:t>When Should You Get Your Kid a Phone?. https://childmind.org/article/when-should-you-get-your-kid-a-phone/ (accessed 04 Feb. 2019).</w:t>
      </w:r>
    </w:p>
    <w:p w14:paraId="4A5B33F7" w14:textId="5C007DE6" w:rsidR="004C7E82" w:rsidRPr="004C7E82" w:rsidRDefault="004C7E82" w:rsidP="0070130E">
      <w:pPr>
        <w:pStyle w:val="ListParagraph"/>
        <w:numPr>
          <w:ilvl w:val="0"/>
          <w:numId w:val="17"/>
        </w:numPr>
      </w:pPr>
      <w:r>
        <w:t xml:space="preserve">John M. Grohol. </w:t>
      </w:r>
      <w:r>
        <w:rPr>
          <w:i/>
          <w:iCs/>
        </w:rPr>
        <w:t>Why Reliance on Technology is a Bad Thing. https://psychcentral.com/blog/why-reliance-on-technology-is-a-bad-thing/ (accessed 04 Feb. 2019).</w:t>
      </w:r>
    </w:p>
    <w:p w14:paraId="19EAB7D9" w14:textId="03244137" w:rsidR="004C7E82" w:rsidRPr="005D295E" w:rsidRDefault="00937A49" w:rsidP="0070130E">
      <w:pPr>
        <w:pStyle w:val="ListParagraph"/>
        <w:numPr>
          <w:ilvl w:val="0"/>
          <w:numId w:val="17"/>
        </w:numPr>
      </w:pPr>
      <w:r>
        <w:t xml:space="preserve">Research Methodology. </w:t>
      </w:r>
      <w:r>
        <w:rPr>
          <w:i/>
          <w:iCs/>
        </w:rPr>
        <w:t>Action Research. https://research-methodology.net/research-methods/action-research/ (accessed 12 Mar. 2019).</w:t>
      </w:r>
    </w:p>
    <w:p w14:paraId="1921163D" w14:textId="665E6705" w:rsidR="00FE5AF1" w:rsidRPr="005D295E" w:rsidRDefault="00FE5AF1" w:rsidP="00FE5AF1"/>
    <w:p w14:paraId="4FDF6525" w14:textId="0D9A1F3B" w:rsidR="00573305" w:rsidRPr="005D295E" w:rsidRDefault="00573305" w:rsidP="00195602">
      <w:r w:rsidRPr="005D295E">
        <w:br w:type="page"/>
      </w:r>
    </w:p>
    <w:p w14:paraId="48381096" w14:textId="773369FB" w:rsidR="00573305" w:rsidRPr="005D295E" w:rsidRDefault="00573305" w:rsidP="0070130E">
      <w:pPr>
        <w:pStyle w:val="Heading1"/>
        <w:numPr>
          <w:ilvl w:val="0"/>
          <w:numId w:val="2"/>
        </w:numPr>
      </w:pPr>
      <w:bookmarkStart w:id="59" w:name="_Toc534616819"/>
      <w:bookmarkStart w:id="60" w:name="_Toc8331397"/>
      <w:r w:rsidRPr="005D295E">
        <w:lastRenderedPageBreak/>
        <w:t>Bibliography</w:t>
      </w:r>
      <w:bookmarkEnd w:id="59"/>
      <w:bookmarkEnd w:id="60"/>
    </w:p>
    <w:p w14:paraId="0A75BA72" w14:textId="77777777" w:rsidR="00FE5AF1" w:rsidRPr="005D295E" w:rsidRDefault="00FE5AF1" w:rsidP="00FE5AF1"/>
    <w:p w14:paraId="76441C93" w14:textId="77777777" w:rsidR="00FE5AF1" w:rsidRPr="005D295E" w:rsidRDefault="00FE5AF1" w:rsidP="00FE5AF1">
      <w:pPr>
        <w:pStyle w:val="ListParagraph"/>
        <w:numPr>
          <w:ilvl w:val="0"/>
          <w:numId w:val="16"/>
        </w:numPr>
      </w:pPr>
      <w:r w:rsidRPr="005D295E">
        <w:t xml:space="preserve">. </w:t>
      </w:r>
      <w:r w:rsidRPr="005D295E">
        <w:rPr>
          <w:i/>
          <w:iCs/>
        </w:rPr>
        <w:t>KS2 Statutory Requirements. http://ccea.org.uk/sites/default/files/docs/curriculum/area_of_learning/mathematics_and_numeracy/ks2_statutory_requirements.pdf (accessed 19/10/2018).</w:t>
      </w:r>
    </w:p>
    <w:p w14:paraId="2E09255F" w14:textId="77777777" w:rsidR="00FE5AF1" w:rsidRPr="005D295E" w:rsidRDefault="00FE5AF1" w:rsidP="00FE5AF1">
      <w:pPr>
        <w:pStyle w:val="ListParagraph"/>
        <w:numPr>
          <w:ilvl w:val="0"/>
          <w:numId w:val="16"/>
        </w:numPr>
      </w:pPr>
      <w:r w:rsidRPr="005D295E">
        <w:t xml:space="preserve">Education Endowment Foundation. </w:t>
      </w:r>
      <w:r w:rsidRPr="005D295E">
        <w:rPr>
          <w:i/>
          <w:iCs/>
        </w:rPr>
        <w:t>IMPROVING LITERACY IN KEY STAGE 2. https://educationendowmentfoundation.org.uk/public/files/Publications/Campaigns/Literacy/KS2_Literacy_Guidance_2017.pdf (accessed 28/10/2018).</w:t>
      </w:r>
    </w:p>
    <w:p w14:paraId="2FEB6BA1" w14:textId="77777777" w:rsidR="00FE5AF1" w:rsidRPr="005D295E" w:rsidRDefault="00FE5AF1" w:rsidP="00FE5AF1">
      <w:pPr>
        <w:pStyle w:val="ListParagraph"/>
        <w:numPr>
          <w:ilvl w:val="0"/>
          <w:numId w:val="16"/>
        </w:numPr>
      </w:pPr>
      <w:r w:rsidRPr="005D295E">
        <w:t xml:space="preserve">Department of Education. </w:t>
      </w:r>
      <w:r w:rsidRPr="005D295E">
        <w:rPr>
          <w:i/>
          <w:iCs/>
        </w:rPr>
        <w:t>Effective Primary Pedagogical Strategies in English and Mathematics in Key Stage 2: A study of Year 5 classroom practice from the EPPSE 3-16 longitudinal study. https://assets.publishing.service.gov.uk/government/uploads/system/uploads/attachment_data/file/183324/DFE-RR129.pdf (accessed 28/10/2018).</w:t>
      </w:r>
    </w:p>
    <w:p w14:paraId="758CC937" w14:textId="77777777" w:rsidR="00FE5AF1" w:rsidRPr="005D295E" w:rsidRDefault="00FE5AF1" w:rsidP="00FE5AF1">
      <w:pPr>
        <w:pStyle w:val="ListParagraph"/>
        <w:numPr>
          <w:ilvl w:val="0"/>
          <w:numId w:val="16"/>
        </w:numPr>
      </w:pPr>
      <w:r w:rsidRPr="005D295E">
        <w:t xml:space="preserve">DfEE. </w:t>
      </w:r>
      <w:r w:rsidRPr="005D295E">
        <w:rPr>
          <w:i/>
          <w:iCs/>
        </w:rPr>
        <w:t>Individual styles in learning to spell: improving spelling in children with literacy difficulties and all children in mainstream schools. http://dera.ioe.ac.uk/4461/ (accessed 28/10/2018).</w:t>
      </w:r>
    </w:p>
    <w:p w14:paraId="334A2B71" w14:textId="77777777" w:rsidR="00573305" w:rsidRPr="005D6711" w:rsidRDefault="00573305" w:rsidP="00195602"/>
    <w:sectPr w:rsidR="00573305" w:rsidRPr="005D6711" w:rsidSect="00843EB4">
      <w:footerReference w:type="default" r:id="rId4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DF054F" w14:textId="77777777" w:rsidR="008D4942" w:rsidRDefault="008D4942" w:rsidP="00195602">
      <w:pPr>
        <w:spacing w:after="0" w:line="240" w:lineRule="auto"/>
      </w:pPr>
      <w:r>
        <w:separator/>
      </w:r>
    </w:p>
  </w:endnote>
  <w:endnote w:type="continuationSeparator" w:id="0">
    <w:p w14:paraId="379FBC46" w14:textId="77777777" w:rsidR="008D4942" w:rsidRDefault="008D4942" w:rsidP="00195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8371692"/>
      <w:docPartObj>
        <w:docPartGallery w:val="Page Numbers (Bottom of Page)"/>
        <w:docPartUnique/>
      </w:docPartObj>
    </w:sdtPr>
    <w:sdtEndPr/>
    <w:sdtContent>
      <w:sdt>
        <w:sdtPr>
          <w:id w:val="1728636285"/>
          <w:docPartObj>
            <w:docPartGallery w:val="Page Numbers (Top of Page)"/>
            <w:docPartUnique/>
          </w:docPartObj>
        </w:sdtPr>
        <w:sdtEndPr/>
        <w:sdtContent>
          <w:p w14:paraId="7AA64FFD" w14:textId="41A7D412" w:rsidR="008D4942" w:rsidRDefault="008D494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38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40</w:t>
            </w:r>
            <w:r>
              <w:rPr>
                <w:b/>
                <w:bCs/>
                <w:sz w:val="24"/>
                <w:szCs w:val="24"/>
              </w:rPr>
              <w:fldChar w:fldCharType="end"/>
            </w:r>
          </w:p>
        </w:sdtContent>
      </w:sdt>
    </w:sdtContent>
  </w:sdt>
  <w:p w14:paraId="3781AF04" w14:textId="77777777" w:rsidR="008D4942" w:rsidRDefault="008D4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949D71" w14:textId="77777777" w:rsidR="008D4942" w:rsidRDefault="008D4942" w:rsidP="00195602">
      <w:pPr>
        <w:spacing w:after="0" w:line="240" w:lineRule="auto"/>
      </w:pPr>
      <w:r>
        <w:separator/>
      </w:r>
    </w:p>
  </w:footnote>
  <w:footnote w:type="continuationSeparator" w:id="0">
    <w:p w14:paraId="7268B396" w14:textId="77777777" w:rsidR="008D4942" w:rsidRDefault="008D4942" w:rsidP="001956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042A9"/>
    <w:multiLevelType w:val="hybridMultilevel"/>
    <w:tmpl w:val="FF260DB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77D742B"/>
    <w:multiLevelType w:val="hybridMultilevel"/>
    <w:tmpl w:val="EF52B2F6"/>
    <w:lvl w:ilvl="0" w:tplc="3F0C02E8">
      <w:start w:val="1"/>
      <w:numFmt w:val="bullet"/>
      <w:lvlText w:val="•"/>
      <w:lvlJc w:val="left"/>
      <w:pPr>
        <w:tabs>
          <w:tab w:val="num" w:pos="720"/>
        </w:tabs>
        <w:ind w:left="720" w:hanging="360"/>
      </w:pPr>
      <w:rPr>
        <w:rFonts w:ascii="Arial" w:hAnsi="Arial" w:hint="default"/>
      </w:rPr>
    </w:lvl>
    <w:lvl w:ilvl="1" w:tplc="CEA05C3C">
      <w:start w:val="174"/>
      <w:numFmt w:val="bullet"/>
      <w:lvlText w:val=""/>
      <w:lvlJc w:val="left"/>
      <w:pPr>
        <w:tabs>
          <w:tab w:val="num" w:pos="1440"/>
        </w:tabs>
        <w:ind w:left="1440" w:hanging="360"/>
      </w:pPr>
      <w:rPr>
        <w:rFonts w:ascii="Wingdings 2" w:hAnsi="Wingdings 2" w:hint="default"/>
      </w:rPr>
    </w:lvl>
    <w:lvl w:ilvl="2" w:tplc="CAD61034" w:tentative="1">
      <w:start w:val="1"/>
      <w:numFmt w:val="bullet"/>
      <w:lvlText w:val="•"/>
      <w:lvlJc w:val="left"/>
      <w:pPr>
        <w:tabs>
          <w:tab w:val="num" w:pos="2160"/>
        </w:tabs>
        <w:ind w:left="2160" w:hanging="360"/>
      </w:pPr>
      <w:rPr>
        <w:rFonts w:ascii="Arial" w:hAnsi="Arial" w:hint="default"/>
      </w:rPr>
    </w:lvl>
    <w:lvl w:ilvl="3" w:tplc="ECFC14F8" w:tentative="1">
      <w:start w:val="1"/>
      <w:numFmt w:val="bullet"/>
      <w:lvlText w:val="•"/>
      <w:lvlJc w:val="left"/>
      <w:pPr>
        <w:tabs>
          <w:tab w:val="num" w:pos="2880"/>
        </w:tabs>
        <w:ind w:left="2880" w:hanging="360"/>
      </w:pPr>
      <w:rPr>
        <w:rFonts w:ascii="Arial" w:hAnsi="Arial" w:hint="default"/>
      </w:rPr>
    </w:lvl>
    <w:lvl w:ilvl="4" w:tplc="AC0AAA00" w:tentative="1">
      <w:start w:val="1"/>
      <w:numFmt w:val="bullet"/>
      <w:lvlText w:val="•"/>
      <w:lvlJc w:val="left"/>
      <w:pPr>
        <w:tabs>
          <w:tab w:val="num" w:pos="3600"/>
        </w:tabs>
        <w:ind w:left="3600" w:hanging="360"/>
      </w:pPr>
      <w:rPr>
        <w:rFonts w:ascii="Arial" w:hAnsi="Arial" w:hint="default"/>
      </w:rPr>
    </w:lvl>
    <w:lvl w:ilvl="5" w:tplc="6BCAB3BC" w:tentative="1">
      <w:start w:val="1"/>
      <w:numFmt w:val="bullet"/>
      <w:lvlText w:val="•"/>
      <w:lvlJc w:val="left"/>
      <w:pPr>
        <w:tabs>
          <w:tab w:val="num" w:pos="4320"/>
        </w:tabs>
        <w:ind w:left="4320" w:hanging="360"/>
      </w:pPr>
      <w:rPr>
        <w:rFonts w:ascii="Arial" w:hAnsi="Arial" w:hint="default"/>
      </w:rPr>
    </w:lvl>
    <w:lvl w:ilvl="6" w:tplc="CE622A9A" w:tentative="1">
      <w:start w:val="1"/>
      <w:numFmt w:val="bullet"/>
      <w:lvlText w:val="•"/>
      <w:lvlJc w:val="left"/>
      <w:pPr>
        <w:tabs>
          <w:tab w:val="num" w:pos="5040"/>
        </w:tabs>
        <w:ind w:left="5040" w:hanging="360"/>
      </w:pPr>
      <w:rPr>
        <w:rFonts w:ascii="Arial" w:hAnsi="Arial" w:hint="default"/>
      </w:rPr>
    </w:lvl>
    <w:lvl w:ilvl="7" w:tplc="D14A9440" w:tentative="1">
      <w:start w:val="1"/>
      <w:numFmt w:val="bullet"/>
      <w:lvlText w:val="•"/>
      <w:lvlJc w:val="left"/>
      <w:pPr>
        <w:tabs>
          <w:tab w:val="num" w:pos="5760"/>
        </w:tabs>
        <w:ind w:left="5760" w:hanging="360"/>
      </w:pPr>
      <w:rPr>
        <w:rFonts w:ascii="Arial" w:hAnsi="Arial" w:hint="default"/>
      </w:rPr>
    </w:lvl>
    <w:lvl w:ilvl="8" w:tplc="D1763D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AC73C1"/>
    <w:multiLevelType w:val="hybridMultilevel"/>
    <w:tmpl w:val="2294D7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276E71"/>
    <w:multiLevelType w:val="hybridMultilevel"/>
    <w:tmpl w:val="80BC3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956A9A"/>
    <w:multiLevelType w:val="multilevel"/>
    <w:tmpl w:val="B6AC9454"/>
    <w:lvl w:ilvl="0">
      <w:start w:val="1"/>
      <w:numFmt w:val="decimal"/>
      <w:lvlText w:val="%1."/>
      <w:lvlJc w:val="left"/>
      <w:pPr>
        <w:ind w:left="785"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19B12A6"/>
    <w:multiLevelType w:val="hybridMultilevel"/>
    <w:tmpl w:val="5036B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F76C0"/>
    <w:multiLevelType w:val="hybridMultilevel"/>
    <w:tmpl w:val="DD5C9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226AB2"/>
    <w:multiLevelType w:val="multilevel"/>
    <w:tmpl w:val="9A30B8DA"/>
    <w:lvl w:ilvl="0">
      <w:start w:val="1"/>
      <w:numFmt w:val="decimal"/>
      <w:lvlText w:val="%1."/>
      <w:lvlJc w:val="left"/>
      <w:pPr>
        <w:ind w:left="785" w:hanging="360"/>
      </w:pPr>
    </w:lvl>
    <w:lvl w:ilvl="1">
      <w:start w:val="1"/>
      <w:numFmt w:val="decimal"/>
      <w:pStyle w:val="Heading1"/>
      <w:lvlText w:val="%1.%2."/>
      <w:lvlJc w:val="left"/>
      <w:pPr>
        <w:ind w:left="792" w:hanging="432"/>
      </w:pPr>
    </w:lvl>
    <w:lvl w:ilvl="2">
      <w:start w:val="1"/>
      <w:numFmt w:val="decimal"/>
      <w:pStyle w:val="Z-Heading3"/>
      <w:lvlText w:val="%1.%2.%3."/>
      <w:lvlJc w:val="left"/>
      <w:pPr>
        <w:ind w:left="1224" w:hanging="504"/>
      </w:pPr>
    </w:lvl>
    <w:lvl w:ilvl="3">
      <w:start w:val="1"/>
      <w:numFmt w:val="decimal"/>
      <w:pStyle w:val="Z-Heading4"/>
      <w:lvlText w:val="%1.%2.%3.%4."/>
      <w:lvlJc w:val="left"/>
      <w:pPr>
        <w:ind w:left="1728" w:hanging="648"/>
      </w:pPr>
    </w:lvl>
    <w:lvl w:ilvl="4">
      <w:start w:val="1"/>
      <w:numFmt w:val="decimal"/>
      <w:pStyle w:val="Z-Heading5"/>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9AB42AB"/>
    <w:multiLevelType w:val="multilevel"/>
    <w:tmpl w:val="B3646F82"/>
    <w:lvl w:ilvl="0">
      <w:start w:val="1"/>
      <w:numFmt w:val="bullet"/>
      <w:lvlText w:val=""/>
      <w:lvlJc w:val="left"/>
      <w:pPr>
        <w:ind w:left="785"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CF02C31"/>
    <w:multiLevelType w:val="hybridMultilevel"/>
    <w:tmpl w:val="1FAEC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040EBF"/>
    <w:multiLevelType w:val="hybridMultilevel"/>
    <w:tmpl w:val="D0026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C604D"/>
    <w:multiLevelType w:val="hybridMultilevel"/>
    <w:tmpl w:val="71BA56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E74C63"/>
    <w:multiLevelType w:val="hybridMultilevel"/>
    <w:tmpl w:val="89949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FB1725"/>
    <w:multiLevelType w:val="hybridMultilevel"/>
    <w:tmpl w:val="18827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D57AF9"/>
    <w:multiLevelType w:val="hybridMultilevel"/>
    <w:tmpl w:val="D436D4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D77764"/>
    <w:multiLevelType w:val="hybridMultilevel"/>
    <w:tmpl w:val="F57A0B4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F8C26EF"/>
    <w:multiLevelType w:val="hybridMultilevel"/>
    <w:tmpl w:val="A3A6B1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E172D8"/>
    <w:multiLevelType w:val="hybridMultilevel"/>
    <w:tmpl w:val="3A32F24E"/>
    <w:lvl w:ilvl="0" w:tplc="3FC86BB4">
      <w:start w:val="1"/>
      <w:numFmt w:val="bullet"/>
      <w:lvlText w:val=""/>
      <w:lvlJc w:val="left"/>
      <w:pPr>
        <w:tabs>
          <w:tab w:val="num" w:pos="720"/>
        </w:tabs>
        <w:ind w:left="720" w:hanging="360"/>
      </w:pPr>
      <w:rPr>
        <w:rFonts w:ascii="Wingdings 2" w:hAnsi="Wingdings 2" w:hint="default"/>
      </w:rPr>
    </w:lvl>
    <w:lvl w:ilvl="1" w:tplc="4E267B06">
      <w:start w:val="1"/>
      <w:numFmt w:val="bullet"/>
      <w:lvlText w:val=""/>
      <w:lvlJc w:val="left"/>
      <w:pPr>
        <w:tabs>
          <w:tab w:val="num" w:pos="1440"/>
        </w:tabs>
        <w:ind w:left="1440" w:hanging="360"/>
      </w:pPr>
      <w:rPr>
        <w:rFonts w:ascii="Wingdings 2" w:hAnsi="Wingdings 2" w:hint="default"/>
      </w:rPr>
    </w:lvl>
    <w:lvl w:ilvl="2" w:tplc="3AC278C8" w:tentative="1">
      <w:start w:val="1"/>
      <w:numFmt w:val="bullet"/>
      <w:lvlText w:val=""/>
      <w:lvlJc w:val="left"/>
      <w:pPr>
        <w:tabs>
          <w:tab w:val="num" w:pos="2160"/>
        </w:tabs>
        <w:ind w:left="2160" w:hanging="360"/>
      </w:pPr>
      <w:rPr>
        <w:rFonts w:ascii="Wingdings 2" w:hAnsi="Wingdings 2" w:hint="default"/>
      </w:rPr>
    </w:lvl>
    <w:lvl w:ilvl="3" w:tplc="19B46E9C" w:tentative="1">
      <w:start w:val="1"/>
      <w:numFmt w:val="bullet"/>
      <w:lvlText w:val=""/>
      <w:lvlJc w:val="left"/>
      <w:pPr>
        <w:tabs>
          <w:tab w:val="num" w:pos="2880"/>
        </w:tabs>
        <w:ind w:left="2880" w:hanging="360"/>
      </w:pPr>
      <w:rPr>
        <w:rFonts w:ascii="Wingdings 2" w:hAnsi="Wingdings 2" w:hint="default"/>
      </w:rPr>
    </w:lvl>
    <w:lvl w:ilvl="4" w:tplc="D1AA0DD0" w:tentative="1">
      <w:start w:val="1"/>
      <w:numFmt w:val="bullet"/>
      <w:lvlText w:val=""/>
      <w:lvlJc w:val="left"/>
      <w:pPr>
        <w:tabs>
          <w:tab w:val="num" w:pos="3600"/>
        </w:tabs>
        <w:ind w:left="3600" w:hanging="360"/>
      </w:pPr>
      <w:rPr>
        <w:rFonts w:ascii="Wingdings 2" w:hAnsi="Wingdings 2" w:hint="default"/>
      </w:rPr>
    </w:lvl>
    <w:lvl w:ilvl="5" w:tplc="23E2153E" w:tentative="1">
      <w:start w:val="1"/>
      <w:numFmt w:val="bullet"/>
      <w:lvlText w:val=""/>
      <w:lvlJc w:val="left"/>
      <w:pPr>
        <w:tabs>
          <w:tab w:val="num" w:pos="4320"/>
        </w:tabs>
        <w:ind w:left="4320" w:hanging="360"/>
      </w:pPr>
      <w:rPr>
        <w:rFonts w:ascii="Wingdings 2" w:hAnsi="Wingdings 2" w:hint="default"/>
      </w:rPr>
    </w:lvl>
    <w:lvl w:ilvl="6" w:tplc="66809D3E" w:tentative="1">
      <w:start w:val="1"/>
      <w:numFmt w:val="bullet"/>
      <w:lvlText w:val=""/>
      <w:lvlJc w:val="left"/>
      <w:pPr>
        <w:tabs>
          <w:tab w:val="num" w:pos="5040"/>
        </w:tabs>
        <w:ind w:left="5040" w:hanging="360"/>
      </w:pPr>
      <w:rPr>
        <w:rFonts w:ascii="Wingdings 2" w:hAnsi="Wingdings 2" w:hint="default"/>
      </w:rPr>
    </w:lvl>
    <w:lvl w:ilvl="7" w:tplc="BBC890FC" w:tentative="1">
      <w:start w:val="1"/>
      <w:numFmt w:val="bullet"/>
      <w:lvlText w:val=""/>
      <w:lvlJc w:val="left"/>
      <w:pPr>
        <w:tabs>
          <w:tab w:val="num" w:pos="5760"/>
        </w:tabs>
        <w:ind w:left="5760" w:hanging="360"/>
      </w:pPr>
      <w:rPr>
        <w:rFonts w:ascii="Wingdings 2" w:hAnsi="Wingdings 2" w:hint="default"/>
      </w:rPr>
    </w:lvl>
    <w:lvl w:ilvl="8" w:tplc="A9FCAAA6" w:tentative="1">
      <w:start w:val="1"/>
      <w:numFmt w:val="bullet"/>
      <w:lvlText w:val=""/>
      <w:lvlJc w:val="left"/>
      <w:pPr>
        <w:tabs>
          <w:tab w:val="num" w:pos="6480"/>
        </w:tabs>
        <w:ind w:left="6480" w:hanging="360"/>
      </w:pPr>
      <w:rPr>
        <w:rFonts w:ascii="Wingdings 2" w:hAnsi="Wingdings 2" w:hint="default"/>
      </w:rPr>
    </w:lvl>
  </w:abstractNum>
  <w:abstractNum w:abstractNumId="18" w15:restartNumberingAfterBreak="0">
    <w:nsid w:val="7E0E20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8"/>
  </w:num>
  <w:num w:numId="2">
    <w:abstractNumId w:val="7"/>
  </w:num>
  <w:num w:numId="3">
    <w:abstractNumId w:val="15"/>
  </w:num>
  <w:num w:numId="4">
    <w:abstractNumId w:val="0"/>
  </w:num>
  <w:num w:numId="5">
    <w:abstractNumId w:val="9"/>
  </w:num>
  <w:num w:numId="6">
    <w:abstractNumId w:val="13"/>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num>
  <w:num w:numId="10">
    <w:abstractNumId w:val="12"/>
  </w:num>
  <w:num w:numId="11">
    <w:abstractNumId w:val="3"/>
  </w:num>
  <w:num w:numId="12">
    <w:abstractNumId w:val="14"/>
  </w:num>
  <w:num w:numId="1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8"/>
  </w:num>
  <w:num w:numId="17">
    <w:abstractNumId w:val="4"/>
  </w:num>
  <w:num w:numId="18">
    <w:abstractNumId w:val="2"/>
  </w:num>
  <w:num w:numId="19">
    <w:abstractNumId w:val="10"/>
  </w:num>
  <w:num w:numId="20">
    <w:abstractNumId w:val="11"/>
  </w:num>
  <w:num w:numId="21">
    <w:abstractNumId w:val="5"/>
  </w:num>
  <w:num w:numId="22">
    <w:abstractNumId w:val="1"/>
  </w:num>
  <w:num w:numId="23">
    <w:abstractNumId w:val="6"/>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D60"/>
    <w:rsid w:val="00010896"/>
    <w:rsid w:val="00015AC3"/>
    <w:rsid w:val="00016BB9"/>
    <w:rsid w:val="00040AE6"/>
    <w:rsid w:val="00047F98"/>
    <w:rsid w:val="00050D9B"/>
    <w:rsid w:val="00062C3D"/>
    <w:rsid w:val="00067008"/>
    <w:rsid w:val="00071EF0"/>
    <w:rsid w:val="00073B10"/>
    <w:rsid w:val="00074CC4"/>
    <w:rsid w:val="000769D8"/>
    <w:rsid w:val="000849BB"/>
    <w:rsid w:val="000919A9"/>
    <w:rsid w:val="00094A5B"/>
    <w:rsid w:val="000A3CB2"/>
    <w:rsid w:val="000C57C0"/>
    <w:rsid w:val="000C78A8"/>
    <w:rsid w:val="000E6B8A"/>
    <w:rsid w:val="000F0294"/>
    <w:rsid w:val="001021D9"/>
    <w:rsid w:val="0013393D"/>
    <w:rsid w:val="001435D0"/>
    <w:rsid w:val="00156A63"/>
    <w:rsid w:val="001654A0"/>
    <w:rsid w:val="0018208E"/>
    <w:rsid w:val="00195602"/>
    <w:rsid w:val="001B6D31"/>
    <w:rsid w:val="001C0A54"/>
    <w:rsid w:val="001C376C"/>
    <w:rsid w:val="001D35AE"/>
    <w:rsid w:val="001F478A"/>
    <w:rsid w:val="001F66A4"/>
    <w:rsid w:val="00200FF7"/>
    <w:rsid w:val="00205E6A"/>
    <w:rsid w:val="002219FA"/>
    <w:rsid w:val="002256CB"/>
    <w:rsid w:val="0024363C"/>
    <w:rsid w:val="00257E7A"/>
    <w:rsid w:val="00262595"/>
    <w:rsid w:val="00281CA8"/>
    <w:rsid w:val="0029186E"/>
    <w:rsid w:val="002A72CC"/>
    <w:rsid w:val="002C2D51"/>
    <w:rsid w:val="002C5F54"/>
    <w:rsid w:val="002D02C3"/>
    <w:rsid w:val="002D483E"/>
    <w:rsid w:val="002D572F"/>
    <w:rsid w:val="002F4DD2"/>
    <w:rsid w:val="00311D49"/>
    <w:rsid w:val="00322B55"/>
    <w:rsid w:val="00335392"/>
    <w:rsid w:val="00342AB5"/>
    <w:rsid w:val="00350921"/>
    <w:rsid w:val="00352084"/>
    <w:rsid w:val="00355BFE"/>
    <w:rsid w:val="00360DA9"/>
    <w:rsid w:val="0036329F"/>
    <w:rsid w:val="00364A34"/>
    <w:rsid w:val="00370082"/>
    <w:rsid w:val="003713DA"/>
    <w:rsid w:val="00376343"/>
    <w:rsid w:val="0037639B"/>
    <w:rsid w:val="003A0218"/>
    <w:rsid w:val="003C2A9C"/>
    <w:rsid w:val="003C3664"/>
    <w:rsid w:val="003C560A"/>
    <w:rsid w:val="003D06EC"/>
    <w:rsid w:val="00402468"/>
    <w:rsid w:val="00412ACC"/>
    <w:rsid w:val="00422B88"/>
    <w:rsid w:val="00455665"/>
    <w:rsid w:val="00460C39"/>
    <w:rsid w:val="00470466"/>
    <w:rsid w:val="0047499F"/>
    <w:rsid w:val="0048613F"/>
    <w:rsid w:val="00490C36"/>
    <w:rsid w:val="004B6E2F"/>
    <w:rsid w:val="004C7E82"/>
    <w:rsid w:val="004D4E13"/>
    <w:rsid w:val="004D7B49"/>
    <w:rsid w:val="004E0BEC"/>
    <w:rsid w:val="004E2C9B"/>
    <w:rsid w:val="004F08F2"/>
    <w:rsid w:val="004F411E"/>
    <w:rsid w:val="00532FAF"/>
    <w:rsid w:val="00540263"/>
    <w:rsid w:val="00542A80"/>
    <w:rsid w:val="00551C93"/>
    <w:rsid w:val="00557A2C"/>
    <w:rsid w:val="00557D0D"/>
    <w:rsid w:val="00563BC4"/>
    <w:rsid w:val="00564114"/>
    <w:rsid w:val="00573305"/>
    <w:rsid w:val="00581899"/>
    <w:rsid w:val="00585BC7"/>
    <w:rsid w:val="00591054"/>
    <w:rsid w:val="005A480F"/>
    <w:rsid w:val="005B03C6"/>
    <w:rsid w:val="005C6F89"/>
    <w:rsid w:val="005C74FD"/>
    <w:rsid w:val="005C7D89"/>
    <w:rsid w:val="005D295E"/>
    <w:rsid w:val="005D6711"/>
    <w:rsid w:val="005F099D"/>
    <w:rsid w:val="005F1DD5"/>
    <w:rsid w:val="005F4C95"/>
    <w:rsid w:val="005F5B4B"/>
    <w:rsid w:val="005F63BD"/>
    <w:rsid w:val="00600C88"/>
    <w:rsid w:val="00603E0D"/>
    <w:rsid w:val="00620920"/>
    <w:rsid w:val="00622FAA"/>
    <w:rsid w:val="00624F1B"/>
    <w:rsid w:val="00634002"/>
    <w:rsid w:val="0066020C"/>
    <w:rsid w:val="006630D7"/>
    <w:rsid w:val="00666510"/>
    <w:rsid w:val="006755E2"/>
    <w:rsid w:val="00675F67"/>
    <w:rsid w:val="006865CC"/>
    <w:rsid w:val="00687C29"/>
    <w:rsid w:val="006972CF"/>
    <w:rsid w:val="00697E26"/>
    <w:rsid w:val="006A1F7E"/>
    <w:rsid w:val="006A7C07"/>
    <w:rsid w:val="006B4EA0"/>
    <w:rsid w:val="006D065B"/>
    <w:rsid w:val="006D45BD"/>
    <w:rsid w:val="006E47DB"/>
    <w:rsid w:val="00701269"/>
    <w:rsid w:val="0070130E"/>
    <w:rsid w:val="00721C49"/>
    <w:rsid w:val="00737CBB"/>
    <w:rsid w:val="007555F0"/>
    <w:rsid w:val="00756D86"/>
    <w:rsid w:val="007654AF"/>
    <w:rsid w:val="00772C7D"/>
    <w:rsid w:val="007855CC"/>
    <w:rsid w:val="007856EC"/>
    <w:rsid w:val="007909C4"/>
    <w:rsid w:val="00790D2E"/>
    <w:rsid w:val="007942C3"/>
    <w:rsid w:val="00797F44"/>
    <w:rsid w:val="007B3155"/>
    <w:rsid w:val="007C0DA5"/>
    <w:rsid w:val="007C2BA3"/>
    <w:rsid w:val="007C65B9"/>
    <w:rsid w:val="007C7227"/>
    <w:rsid w:val="007E0D3C"/>
    <w:rsid w:val="007E555D"/>
    <w:rsid w:val="00811924"/>
    <w:rsid w:val="00821317"/>
    <w:rsid w:val="00835A77"/>
    <w:rsid w:val="00843379"/>
    <w:rsid w:val="00843EB4"/>
    <w:rsid w:val="00844288"/>
    <w:rsid w:val="00852F03"/>
    <w:rsid w:val="00857571"/>
    <w:rsid w:val="00867635"/>
    <w:rsid w:val="00890CB3"/>
    <w:rsid w:val="00895B1D"/>
    <w:rsid w:val="008A6514"/>
    <w:rsid w:val="008D04C7"/>
    <w:rsid w:val="008D4942"/>
    <w:rsid w:val="008E2947"/>
    <w:rsid w:val="009221D1"/>
    <w:rsid w:val="00937A49"/>
    <w:rsid w:val="00950C3E"/>
    <w:rsid w:val="00952902"/>
    <w:rsid w:val="009550D1"/>
    <w:rsid w:val="00956FDF"/>
    <w:rsid w:val="00964EA7"/>
    <w:rsid w:val="00994D97"/>
    <w:rsid w:val="009A223F"/>
    <w:rsid w:val="009C5386"/>
    <w:rsid w:val="009D0C2E"/>
    <w:rsid w:val="009D3A38"/>
    <w:rsid w:val="009E469D"/>
    <w:rsid w:val="009E6EA3"/>
    <w:rsid w:val="00A12C23"/>
    <w:rsid w:val="00A26BAB"/>
    <w:rsid w:val="00A373B2"/>
    <w:rsid w:val="00A465D8"/>
    <w:rsid w:val="00A46E8A"/>
    <w:rsid w:val="00A610DE"/>
    <w:rsid w:val="00A75087"/>
    <w:rsid w:val="00A83708"/>
    <w:rsid w:val="00A857EE"/>
    <w:rsid w:val="00AB48AF"/>
    <w:rsid w:val="00AB6B0D"/>
    <w:rsid w:val="00AC033E"/>
    <w:rsid w:val="00AC0E41"/>
    <w:rsid w:val="00AD1156"/>
    <w:rsid w:val="00AE7F21"/>
    <w:rsid w:val="00AF004D"/>
    <w:rsid w:val="00AF1C60"/>
    <w:rsid w:val="00AF402A"/>
    <w:rsid w:val="00AF4269"/>
    <w:rsid w:val="00B35565"/>
    <w:rsid w:val="00B40524"/>
    <w:rsid w:val="00B42E5C"/>
    <w:rsid w:val="00B46A6B"/>
    <w:rsid w:val="00B623C3"/>
    <w:rsid w:val="00B713C7"/>
    <w:rsid w:val="00B87D60"/>
    <w:rsid w:val="00B90DFC"/>
    <w:rsid w:val="00B945CD"/>
    <w:rsid w:val="00BA4C63"/>
    <w:rsid w:val="00BD10AD"/>
    <w:rsid w:val="00BD79DD"/>
    <w:rsid w:val="00BE07BB"/>
    <w:rsid w:val="00C06D65"/>
    <w:rsid w:val="00C113BA"/>
    <w:rsid w:val="00C12662"/>
    <w:rsid w:val="00C25D6A"/>
    <w:rsid w:val="00C2688C"/>
    <w:rsid w:val="00C26FC1"/>
    <w:rsid w:val="00C405A2"/>
    <w:rsid w:val="00C44ABF"/>
    <w:rsid w:val="00C72082"/>
    <w:rsid w:val="00C75BBD"/>
    <w:rsid w:val="00C81799"/>
    <w:rsid w:val="00C93512"/>
    <w:rsid w:val="00CA4A56"/>
    <w:rsid w:val="00CA69E8"/>
    <w:rsid w:val="00CB1C7A"/>
    <w:rsid w:val="00CB36AC"/>
    <w:rsid w:val="00CC0606"/>
    <w:rsid w:val="00D03ABC"/>
    <w:rsid w:val="00D20426"/>
    <w:rsid w:val="00D225B8"/>
    <w:rsid w:val="00D32B25"/>
    <w:rsid w:val="00D57295"/>
    <w:rsid w:val="00D70C4B"/>
    <w:rsid w:val="00D71AC6"/>
    <w:rsid w:val="00D7501A"/>
    <w:rsid w:val="00D92502"/>
    <w:rsid w:val="00D93A1E"/>
    <w:rsid w:val="00DA1083"/>
    <w:rsid w:val="00DA6633"/>
    <w:rsid w:val="00DC2029"/>
    <w:rsid w:val="00DD7F4D"/>
    <w:rsid w:val="00DE6E50"/>
    <w:rsid w:val="00E00AFA"/>
    <w:rsid w:val="00E452B7"/>
    <w:rsid w:val="00E4656F"/>
    <w:rsid w:val="00E87E0F"/>
    <w:rsid w:val="00E963EC"/>
    <w:rsid w:val="00EA0D28"/>
    <w:rsid w:val="00EB5B9C"/>
    <w:rsid w:val="00EC185F"/>
    <w:rsid w:val="00EC37FE"/>
    <w:rsid w:val="00EF293B"/>
    <w:rsid w:val="00F20953"/>
    <w:rsid w:val="00F222F9"/>
    <w:rsid w:val="00F43775"/>
    <w:rsid w:val="00F721AE"/>
    <w:rsid w:val="00F8431E"/>
    <w:rsid w:val="00F86BED"/>
    <w:rsid w:val="00F9199F"/>
    <w:rsid w:val="00F92B52"/>
    <w:rsid w:val="00FA0D06"/>
    <w:rsid w:val="00FA46A9"/>
    <w:rsid w:val="00FB311D"/>
    <w:rsid w:val="00FC3099"/>
    <w:rsid w:val="00FE5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098D3"/>
  <w15:chartTrackingRefBased/>
  <w15:docId w15:val="{D9370EA6-F519-4B46-9B45-B585E91E6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606"/>
    <w:pPr>
      <w:spacing w:line="360" w:lineRule="auto"/>
    </w:pPr>
  </w:style>
  <w:style w:type="paragraph" w:styleId="Heading1">
    <w:name w:val="heading 1"/>
    <w:basedOn w:val="Normal"/>
    <w:next w:val="Normal"/>
    <w:link w:val="Heading1Char"/>
    <w:uiPriority w:val="9"/>
    <w:qFormat/>
    <w:rsid w:val="00E00AFA"/>
    <w:pPr>
      <w:keepNext/>
      <w:keepLines/>
      <w:numPr>
        <w:ilvl w:val="1"/>
        <w:numId w:val="2"/>
      </w:numPr>
      <w:spacing w:before="240" w:after="0"/>
      <w:outlineLvl w:val="0"/>
    </w:pPr>
    <w:rPr>
      <w:rFonts w:asciiTheme="majorHAnsi" w:eastAsiaTheme="majorEastAsia" w:hAnsiTheme="majorHAnsi" w:cstheme="majorBidi"/>
      <w:sz w:val="36"/>
      <w:szCs w:val="32"/>
    </w:rPr>
  </w:style>
  <w:style w:type="paragraph" w:styleId="Heading2">
    <w:name w:val="heading 2"/>
    <w:basedOn w:val="Normal"/>
    <w:next w:val="Normal"/>
    <w:link w:val="Heading2Char"/>
    <w:uiPriority w:val="9"/>
    <w:unhideWhenUsed/>
    <w:qFormat/>
    <w:rsid w:val="00F4377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E0B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66A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66A4"/>
    <w:rPr>
      <w:rFonts w:eastAsiaTheme="minorEastAsia"/>
      <w:lang w:val="en-US"/>
    </w:rPr>
  </w:style>
  <w:style w:type="character" w:customStyle="1" w:styleId="Heading1Char">
    <w:name w:val="Heading 1 Char"/>
    <w:basedOn w:val="DefaultParagraphFont"/>
    <w:link w:val="Heading1"/>
    <w:uiPriority w:val="9"/>
    <w:rsid w:val="00E00AFA"/>
    <w:rPr>
      <w:rFonts w:asciiTheme="majorHAnsi" w:eastAsiaTheme="majorEastAsia" w:hAnsiTheme="majorHAnsi" w:cstheme="majorBidi"/>
      <w:sz w:val="36"/>
      <w:szCs w:val="32"/>
    </w:rPr>
  </w:style>
  <w:style w:type="paragraph" w:styleId="Title">
    <w:name w:val="Title"/>
    <w:basedOn w:val="Normal"/>
    <w:next w:val="Normal"/>
    <w:link w:val="TitleChar"/>
    <w:uiPriority w:val="10"/>
    <w:qFormat/>
    <w:rsid w:val="00E00AFA"/>
    <w:pPr>
      <w:spacing w:after="0" w:line="240" w:lineRule="auto"/>
      <w:contextualSpacing/>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00AFA"/>
    <w:rPr>
      <w:rFonts w:asciiTheme="majorHAnsi" w:eastAsiaTheme="majorEastAsia" w:hAnsiTheme="majorHAnsi" w:cstheme="majorBidi"/>
      <w:spacing w:val="-10"/>
      <w:kern w:val="28"/>
      <w:sz w:val="48"/>
      <w:szCs w:val="56"/>
    </w:rPr>
  </w:style>
  <w:style w:type="character" w:customStyle="1" w:styleId="Heading2Char">
    <w:name w:val="Heading 2 Char"/>
    <w:basedOn w:val="DefaultParagraphFont"/>
    <w:link w:val="Heading2"/>
    <w:uiPriority w:val="9"/>
    <w:rsid w:val="00F4377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43775"/>
    <w:pPr>
      <w:numPr>
        <w:ilvl w:val="0"/>
        <w:numId w:val="0"/>
      </w:numPr>
      <w:outlineLvl w:val="9"/>
    </w:pPr>
    <w:rPr>
      <w:color w:val="2E74B5" w:themeColor="accent1" w:themeShade="BF"/>
      <w:sz w:val="32"/>
      <w:lang w:val="en-US"/>
    </w:rPr>
  </w:style>
  <w:style w:type="paragraph" w:styleId="TOC1">
    <w:name w:val="toc 1"/>
    <w:basedOn w:val="Normal"/>
    <w:next w:val="Normal"/>
    <w:autoRedefine/>
    <w:uiPriority w:val="39"/>
    <w:unhideWhenUsed/>
    <w:rsid w:val="00F43775"/>
    <w:pPr>
      <w:spacing w:after="100"/>
    </w:pPr>
  </w:style>
  <w:style w:type="character" w:styleId="Hyperlink">
    <w:name w:val="Hyperlink"/>
    <w:basedOn w:val="DefaultParagraphFont"/>
    <w:uiPriority w:val="99"/>
    <w:unhideWhenUsed/>
    <w:rsid w:val="00F43775"/>
    <w:rPr>
      <w:color w:val="0563C1" w:themeColor="hyperlink"/>
      <w:u w:val="single"/>
    </w:rPr>
  </w:style>
  <w:style w:type="paragraph" w:styleId="ListParagraph">
    <w:name w:val="List Paragraph"/>
    <w:basedOn w:val="Normal"/>
    <w:link w:val="ListParagraphChar"/>
    <w:uiPriority w:val="34"/>
    <w:qFormat/>
    <w:rsid w:val="00195602"/>
    <w:pPr>
      <w:ind w:left="720"/>
      <w:contextualSpacing/>
    </w:pPr>
  </w:style>
  <w:style w:type="paragraph" w:styleId="Header">
    <w:name w:val="header"/>
    <w:basedOn w:val="Normal"/>
    <w:link w:val="HeaderChar"/>
    <w:uiPriority w:val="99"/>
    <w:unhideWhenUsed/>
    <w:rsid w:val="00195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602"/>
  </w:style>
  <w:style w:type="paragraph" w:styleId="Footer">
    <w:name w:val="footer"/>
    <w:basedOn w:val="Normal"/>
    <w:link w:val="FooterChar"/>
    <w:uiPriority w:val="99"/>
    <w:unhideWhenUsed/>
    <w:rsid w:val="00195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602"/>
  </w:style>
  <w:style w:type="character" w:customStyle="1" w:styleId="Heading3Char">
    <w:name w:val="Heading 3 Char"/>
    <w:basedOn w:val="DefaultParagraphFont"/>
    <w:link w:val="Heading3"/>
    <w:uiPriority w:val="9"/>
    <w:semiHidden/>
    <w:rsid w:val="004E0BE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1D35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1D35A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ListParagraphChar">
    <w:name w:val="List Paragraph Char"/>
    <w:basedOn w:val="DefaultParagraphFont"/>
    <w:link w:val="ListParagraph"/>
    <w:uiPriority w:val="34"/>
    <w:rsid w:val="001D35AE"/>
  </w:style>
  <w:style w:type="paragraph" w:customStyle="1" w:styleId="AAA-Refeances">
    <w:name w:val="AAA - Refeances"/>
    <w:basedOn w:val="Normal"/>
    <w:link w:val="AAA-RefeancesChar"/>
    <w:qFormat/>
    <w:rsid w:val="005A480F"/>
    <w:pPr>
      <w:spacing w:after="0"/>
    </w:pPr>
  </w:style>
  <w:style w:type="character" w:customStyle="1" w:styleId="AAA-RefeancesChar">
    <w:name w:val="AAA - Refeances Char"/>
    <w:basedOn w:val="DefaultParagraphFont"/>
    <w:link w:val="AAA-Refeances"/>
    <w:rsid w:val="005A480F"/>
  </w:style>
  <w:style w:type="character" w:styleId="CommentReference">
    <w:name w:val="annotation reference"/>
    <w:basedOn w:val="DefaultParagraphFont"/>
    <w:uiPriority w:val="99"/>
    <w:semiHidden/>
    <w:unhideWhenUsed/>
    <w:rsid w:val="00564114"/>
    <w:rPr>
      <w:sz w:val="16"/>
      <w:szCs w:val="16"/>
    </w:rPr>
  </w:style>
  <w:style w:type="paragraph" w:styleId="CommentText">
    <w:name w:val="annotation text"/>
    <w:basedOn w:val="Normal"/>
    <w:link w:val="CommentTextChar"/>
    <w:uiPriority w:val="99"/>
    <w:unhideWhenUsed/>
    <w:rsid w:val="00564114"/>
    <w:pPr>
      <w:spacing w:line="240" w:lineRule="auto"/>
    </w:pPr>
    <w:rPr>
      <w:sz w:val="20"/>
      <w:szCs w:val="20"/>
    </w:rPr>
  </w:style>
  <w:style w:type="character" w:customStyle="1" w:styleId="CommentTextChar">
    <w:name w:val="Comment Text Char"/>
    <w:basedOn w:val="DefaultParagraphFont"/>
    <w:link w:val="CommentText"/>
    <w:uiPriority w:val="99"/>
    <w:rsid w:val="00564114"/>
    <w:rPr>
      <w:sz w:val="20"/>
      <w:szCs w:val="20"/>
    </w:rPr>
  </w:style>
  <w:style w:type="paragraph" w:styleId="BalloonText">
    <w:name w:val="Balloon Text"/>
    <w:basedOn w:val="Normal"/>
    <w:link w:val="BalloonTextChar"/>
    <w:uiPriority w:val="99"/>
    <w:semiHidden/>
    <w:unhideWhenUsed/>
    <w:rsid w:val="005641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4114"/>
    <w:rPr>
      <w:rFonts w:ascii="Segoe UI" w:hAnsi="Segoe UI" w:cs="Segoe UI"/>
      <w:sz w:val="18"/>
      <w:szCs w:val="18"/>
    </w:rPr>
  </w:style>
  <w:style w:type="paragraph" w:styleId="EndnoteText">
    <w:name w:val="endnote text"/>
    <w:basedOn w:val="Normal"/>
    <w:link w:val="EndnoteTextChar"/>
    <w:uiPriority w:val="99"/>
    <w:semiHidden/>
    <w:unhideWhenUsed/>
    <w:rsid w:val="00460C3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60C39"/>
    <w:rPr>
      <w:sz w:val="20"/>
      <w:szCs w:val="20"/>
    </w:rPr>
  </w:style>
  <w:style w:type="character" w:styleId="EndnoteReference">
    <w:name w:val="endnote reference"/>
    <w:basedOn w:val="DefaultParagraphFont"/>
    <w:uiPriority w:val="99"/>
    <w:semiHidden/>
    <w:unhideWhenUsed/>
    <w:rsid w:val="00460C39"/>
    <w:rPr>
      <w:vertAlign w:val="superscript"/>
    </w:rPr>
  </w:style>
  <w:style w:type="paragraph" w:styleId="CommentSubject">
    <w:name w:val="annotation subject"/>
    <w:basedOn w:val="CommentText"/>
    <w:next w:val="CommentText"/>
    <w:link w:val="CommentSubjectChar"/>
    <w:uiPriority w:val="99"/>
    <w:semiHidden/>
    <w:unhideWhenUsed/>
    <w:rsid w:val="00EA0D28"/>
    <w:rPr>
      <w:b/>
      <w:bCs/>
    </w:rPr>
  </w:style>
  <w:style w:type="character" w:customStyle="1" w:styleId="CommentSubjectChar">
    <w:name w:val="Comment Subject Char"/>
    <w:basedOn w:val="CommentTextChar"/>
    <w:link w:val="CommentSubject"/>
    <w:uiPriority w:val="99"/>
    <w:semiHidden/>
    <w:rsid w:val="00EA0D28"/>
    <w:rPr>
      <w:b/>
      <w:bCs/>
      <w:sz w:val="20"/>
      <w:szCs w:val="20"/>
    </w:rPr>
  </w:style>
  <w:style w:type="paragraph" w:customStyle="1" w:styleId="Z-Heading2">
    <w:name w:val="Z - Heading 2"/>
    <w:basedOn w:val="Heading1"/>
    <w:link w:val="Z-Heading2Char"/>
    <w:qFormat/>
    <w:rsid w:val="00CC0606"/>
    <w:pPr>
      <w:ind w:left="788" w:hanging="431"/>
      <w:outlineLvl w:val="1"/>
    </w:pPr>
  </w:style>
  <w:style w:type="paragraph" w:customStyle="1" w:styleId="Z-Heading3">
    <w:name w:val="Z - Heading 3"/>
    <w:basedOn w:val="Heading1"/>
    <w:link w:val="Z-Heading3Char"/>
    <w:qFormat/>
    <w:rsid w:val="00CC0606"/>
    <w:pPr>
      <w:numPr>
        <w:ilvl w:val="2"/>
      </w:numPr>
      <w:ind w:left="1225" w:hanging="505"/>
      <w:outlineLvl w:val="2"/>
    </w:pPr>
  </w:style>
  <w:style w:type="character" w:customStyle="1" w:styleId="Z-Heading2Char">
    <w:name w:val="Z - Heading 2 Char"/>
    <w:basedOn w:val="Heading1Char"/>
    <w:link w:val="Z-Heading2"/>
    <w:rsid w:val="00CC0606"/>
    <w:rPr>
      <w:rFonts w:asciiTheme="majorHAnsi" w:eastAsiaTheme="majorEastAsia" w:hAnsiTheme="majorHAnsi" w:cstheme="majorBidi"/>
      <w:sz w:val="36"/>
      <w:szCs w:val="32"/>
    </w:rPr>
  </w:style>
  <w:style w:type="paragraph" w:customStyle="1" w:styleId="Z-Heading4">
    <w:name w:val="Z - Heading 4"/>
    <w:basedOn w:val="Normal"/>
    <w:link w:val="Z-Heading4Char"/>
    <w:qFormat/>
    <w:rsid w:val="00CC0606"/>
    <w:pPr>
      <w:keepNext/>
      <w:keepLines/>
      <w:numPr>
        <w:ilvl w:val="3"/>
        <w:numId w:val="2"/>
      </w:numPr>
      <w:spacing w:before="240" w:after="0"/>
      <w:ind w:left="1723" w:hanging="646"/>
      <w:outlineLvl w:val="3"/>
    </w:pPr>
    <w:rPr>
      <w:rFonts w:asciiTheme="majorHAnsi" w:eastAsiaTheme="majorEastAsia" w:hAnsiTheme="majorHAnsi" w:cstheme="majorBidi"/>
      <w:sz w:val="36"/>
      <w:szCs w:val="32"/>
    </w:rPr>
  </w:style>
  <w:style w:type="character" w:customStyle="1" w:styleId="Z-Heading3Char">
    <w:name w:val="Z - Heading 3 Char"/>
    <w:basedOn w:val="Heading1Char"/>
    <w:link w:val="Z-Heading3"/>
    <w:rsid w:val="00CC0606"/>
    <w:rPr>
      <w:rFonts w:asciiTheme="majorHAnsi" w:eastAsiaTheme="majorEastAsia" w:hAnsiTheme="majorHAnsi" w:cstheme="majorBidi"/>
      <w:sz w:val="36"/>
      <w:szCs w:val="32"/>
    </w:rPr>
  </w:style>
  <w:style w:type="paragraph" w:customStyle="1" w:styleId="Z-Heading5">
    <w:name w:val="Z - Heading 5"/>
    <w:basedOn w:val="Normal"/>
    <w:link w:val="Z-Heading5Char"/>
    <w:qFormat/>
    <w:rsid w:val="00CC0606"/>
    <w:pPr>
      <w:keepNext/>
      <w:keepLines/>
      <w:numPr>
        <w:ilvl w:val="4"/>
        <w:numId w:val="2"/>
      </w:numPr>
      <w:spacing w:before="240" w:after="0"/>
      <w:ind w:left="2234" w:hanging="794"/>
      <w:outlineLvl w:val="4"/>
    </w:pPr>
    <w:rPr>
      <w:rFonts w:asciiTheme="majorHAnsi" w:eastAsiaTheme="majorEastAsia" w:hAnsiTheme="majorHAnsi" w:cstheme="majorBidi"/>
      <w:sz w:val="36"/>
      <w:szCs w:val="32"/>
    </w:rPr>
  </w:style>
  <w:style w:type="character" w:customStyle="1" w:styleId="Z-Heading4Char">
    <w:name w:val="Z - Heading 4 Char"/>
    <w:basedOn w:val="DefaultParagraphFont"/>
    <w:link w:val="Z-Heading4"/>
    <w:rsid w:val="00CC0606"/>
    <w:rPr>
      <w:rFonts w:asciiTheme="majorHAnsi" w:eastAsiaTheme="majorEastAsia" w:hAnsiTheme="majorHAnsi" w:cstheme="majorBidi"/>
      <w:sz w:val="36"/>
      <w:szCs w:val="32"/>
    </w:rPr>
  </w:style>
  <w:style w:type="paragraph" w:styleId="TOC2">
    <w:name w:val="toc 2"/>
    <w:basedOn w:val="Normal"/>
    <w:next w:val="Normal"/>
    <w:autoRedefine/>
    <w:uiPriority w:val="39"/>
    <w:unhideWhenUsed/>
    <w:rsid w:val="00CC0606"/>
    <w:pPr>
      <w:spacing w:after="100"/>
      <w:ind w:left="220"/>
    </w:pPr>
  </w:style>
  <w:style w:type="character" w:customStyle="1" w:styleId="Z-Heading5Char">
    <w:name w:val="Z - Heading 5 Char"/>
    <w:basedOn w:val="DefaultParagraphFont"/>
    <w:link w:val="Z-Heading5"/>
    <w:rsid w:val="00CC0606"/>
    <w:rPr>
      <w:rFonts w:asciiTheme="majorHAnsi" w:eastAsiaTheme="majorEastAsia" w:hAnsiTheme="majorHAnsi" w:cstheme="majorBidi"/>
      <w:sz w:val="36"/>
      <w:szCs w:val="32"/>
    </w:rPr>
  </w:style>
  <w:style w:type="paragraph" w:styleId="NormalWeb">
    <w:name w:val="Normal (Web)"/>
    <w:basedOn w:val="Normal"/>
    <w:uiPriority w:val="99"/>
    <w:semiHidden/>
    <w:unhideWhenUsed/>
    <w:rsid w:val="00AB6B0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5">
    <w:name w:val="Plain Table 5"/>
    <w:basedOn w:val="TableNormal"/>
    <w:uiPriority w:val="45"/>
    <w:rsid w:val="007C2BA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835A7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071371">
      <w:bodyDiv w:val="1"/>
      <w:marLeft w:val="0"/>
      <w:marRight w:val="0"/>
      <w:marTop w:val="0"/>
      <w:marBottom w:val="0"/>
      <w:divBdr>
        <w:top w:val="none" w:sz="0" w:space="0" w:color="auto"/>
        <w:left w:val="none" w:sz="0" w:space="0" w:color="auto"/>
        <w:bottom w:val="none" w:sz="0" w:space="0" w:color="auto"/>
        <w:right w:val="none" w:sz="0" w:space="0" w:color="auto"/>
      </w:divBdr>
    </w:div>
    <w:div w:id="398752688">
      <w:bodyDiv w:val="1"/>
      <w:marLeft w:val="0"/>
      <w:marRight w:val="0"/>
      <w:marTop w:val="0"/>
      <w:marBottom w:val="0"/>
      <w:divBdr>
        <w:top w:val="none" w:sz="0" w:space="0" w:color="auto"/>
        <w:left w:val="none" w:sz="0" w:space="0" w:color="auto"/>
        <w:bottom w:val="none" w:sz="0" w:space="0" w:color="auto"/>
        <w:right w:val="none" w:sz="0" w:space="0" w:color="auto"/>
      </w:divBdr>
    </w:div>
    <w:div w:id="664943367">
      <w:bodyDiv w:val="1"/>
      <w:marLeft w:val="0"/>
      <w:marRight w:val="0"/>
      <w:marTop w:val="0"/>
      <w:marBottom w:val="0"/>
      <w:divBdr>
        <w:top w:val="none" w:sz="0" w:space="0" w:color="auto"/>
        <w:left w:val="none" w:sz="0" w:space="0" w:color="auto"/>
        <w:bottom w:val="none" w:sz="0" w:space="0" w:color="auto"/>
        <w:right w:val="none" w:sz="0" w:space="0" w:color="auto"/>
      </w:divBdr>
      <w:divsChild>
        <w:div w:id="898785804">
          <w:marLeft w:val="720"/>
          <w:marRight w:val="0"/>
          <w:marTop w:val="60"/>
          <w:marBottom w:val="60"/>
          <w:divBdr>
            <w:top w:val="none" w:sz="0" w:space="0" w:color="auto"/>
            <w:left w:val="none" w:sz="0" w:space="0" w:color="auto"/>
            <w:bottom w:val="none" w:sz="0" w:space="0" w:color="auto"/>
            <w:right w:val="none" w:sz="0" w:space="0" w:color="auto"/>
          </w:divBdr>
        </w:div>
        <w:div w:id="1021203793">
          <w:marLeft w:val="720"/>
          <w:marRight w:val="0"/>
          <w:marTop w:val="60"/>
          <w:marBottom w:val="60"/>
          <w:divBdr>
            <w:top w:val="none" w:sz="0" w:space="0" w:color="auto"/>
            <w:left w:val="none" w:sz="0" w:space="0" w:color="auto"/>
            <w:bottom w:val="none" w:sz="0" w:space="0" w:color="auto"/>
            <w:right w:val="none" w:sz="0" w:space="0" w:color="auto"/>
          </w:divBdr>
        </w:div>
        <w:div w:id="1853227913">
          <w:marLeft w:val="720"/>
          <w:marRight w:val="0"/>
          <w:marTop w:val="60"/>
          <w:marBottom w:val="60"/>
          <w:divBdr>
            <w:top w:val="none" w:sz="0" w:space="0" w:color="auto"/>
            <w:left w:val="none" w:sz="0" w:space="0" w:color="auto"/>
            <w:bottom w:val="none" w:sz="0" w:space="0" w:color="auto"/>
            <w:right w:val="none" w:sz="0" w:space="0" w:color="auto"/>
          </w:divBdr>
        </w:div>
      </w:divsChild>
    </w:div>
    <w:div w:id="769934351">
      <w:bodyDiv w:val="1"/>
      <w:marLeft w:val="0"/>
      <w:marRight w:val="0"/>
      <w:marTop w:val="0"/>
      <w:marBottom w:val="0"/>
      <w:divBdr>
        <w:top w:val="none" w:sz="0" w:space="0" w:color="auto"/>
        <w:left w:val="none" w:sz="0" w:space="0" w:color="auto"/>
        <w:bottom w:val="none" w:sz="0" w:space="0" w:color="auto"/>
        <w:right w:val="none" w:sz="0" w:space="0" w:color="auto"/>
      </w:divBdr>
      <w:divsChild>
        <w:div w:id="2017341352">
          <w:marLeft w:val="0"/>
          <w:marRight w:val="0"/>
          <w:marTop w:val="0"/>
          <w:marBottom w:val="0"/>
          <w:divBdr>
            <w:top w:val="none" w:sz="0" w:space="0" w:color="auto"/>
            <w:left w:val="none" w:sz="0" w:space="0" w:color="auto"/>
            <w:bottom w:val="none" w:sz="0" w:space="0" w:color="auto"/>
            <w:right w:val="none" w:sz="0" w:space="0" w:color="auto"/>
          </w:divBdr>
          <w:divsChild>
            <w:div w:id="369576825">
              <w:marLeft w:val="0"/>
              <w:marRight w:val="0"/>
              <w:marTop w:val="0"/>
              <w:marBottom w:val="0"/>
              <w:divBdr>
                <w:top w:val="none" w:sz="0" w:space="0" w:color="auto"/>
                <w:left w:val="none" w:sz="0" w:space="0" w:color="auto"/>
                <w:bottom w:val="none" w:sz="0" w:space="0" w:color="auto"/>
                <w:right w:val="none" w:sz="0" w:space="0" w:color="auto"/>
              </w:divBdr>
            </w:div>
          </w:divsChild>
        </w:div>
        <w:div w:id="1382897898">
          <w:marLeft w:val="0"/>
          <w:marRight w:val="0"/>
          <w:marTop w:val="0"/>
          <w:marBottom w:val="0"/>
          <w:divBdr>
            <w:top w:val="none" w:sz="0" w:space="0" w:color="auto"/>
            <w:left w:val="none" w:sz="0" w:space="0" w:color="auto"/>
            <w:bottom w:val="none" w:sz="0" w:space="0" w:color="auto"/>
            <w:right w:val="none" w:sz="0" w:space="0" w:color="auto"/>
          </w:divBdr>
          <w:divsChild>
            <w:div w:id="1687366264">
              <w:marLeft w:val="0"/>
              <w:marRight w:val="0"/>
              <w:marTop w:val="0"/>
              <w:marBottom w:val="0"/>
              <w:divBdr>
                <w:top w:val="none" w:sz="0" w:space="0" w:color="auto"/>
                <w:left w:val="none" w:sz="0" w:space="0" w:color="auto"/>
                <w:bottom w:val="none" w:sz="0" w:space="0" w:color="auto"/>
                <w:right w:val="none" w:sz="0" w:space="0" w:color="auto"/>
              </w:divBdr>
              <w:divsChild>
                <w:div w:id="297222922">
                  <w:marLeft w:val="0"/>
                  <w:marRight w:val="0"/>
                  <w:marTop w:val="0"/>
                  <w:marBottom w:val="0"/>
                  <w:divBdr>
                    <w:top w:val="none" w:sz="0" w:space="0" w:color="auto"/>
                    <w:left w:val="none" w:sz="0" w:space="0" w:color="auto"/>
                    <w:bottom w:val="none" w:sz="0" w:space="0" w:color="auto"/>
                    <w:right w:val="none" w:sz="0" w:space="0" w:color="auto"/>
                  </w:divBdr>
                  <w:divsChild>
                    <w:div w:id="1747722590">
                      <w:marLeft w:val="0"/>
                      <w:marRight w:val="0"/>
                      <w:marTop w:val="0"/>
                      <w:marBottom w:val="0"/>
                      <w:divBdr>
                        <w:top w:val="none" w:sz="0" w:space="0" w:color="auto"/>
                        <w:left w:val="none" w:sz="0" w:space="0" w:color="auto"/>
                        <w:bottom w:val="none" w:sz="0" w:space="0" w:color="auto"/>
                        <w:right w:val="none" w:sz="0" w:space="0" w:color="auto"/>
                      </w:divBdr>
                      <w:divsChild>
                        <w:div w:id="1749497876">
                          <w:marLeft w:val="0"/>
                          <w:marRight w:val="0"/>
                          <w:marTop w:val="0"/>
                          <w:marBottom w:val="0"/>
                          <w:divBdr>
                            <w:top w:val="none" w:sz="0" w:space="0" w:color="auto"/>
                            <w:left w:val="none" w:sz="0" w:space="0" w:color="auto"/>
                            <w:bottom w:val="none" w:sz="0" w:space="0" w:color="auto"/>
                            <w:right w:val="none" w:sz="0" w:space="0" w:color="auto"/>
                          </w:divBdr>
                        </w:div>
                      </w:divsChild>
                    </w:div>
                    <w:div w:id="1752699749">
                      <w:marLeft w:val="0"/>
                      <w:marRight w:val="0"/>
                      <w:marTop w:val="0"/>
                      <w:marBottom w:val="0"/>
                      <w:divBdr>
                        <w:top w:val="none" w:sz="0" w:space="0" w:color="auto"/>
                        <w:left w:val="none" w:sz="0" w:space="0" w:color="auto"/>
                        <w:bottom w:val="none" w:sz="0" w:space="0" w:color="auto"/>
                        <w:right w:val="none" w:sz="0" w:space="0" w:color="auto"/>
                      </w:divBdr>
                      <w:divsChild>
                        <w:div w:id="558520419">
                          <w:marLeft w:val="0"/>
                          <w:marRight w:val="0"/>
                          <w:marTop w:val="0"/>
                          <w:marBottom w:val="0"/>
                          <w:divBdr>
                            <w:top w:val="none" w:sz="0" w:space="0" w:color="auto"/>
                            <w:left w:val="none" w:sz="0" w:space="0" w:color="auto"/>
                            <w:bottom w:val="none" w:sz="0" w:space="0" w:color="auto"/>
                            <w:right w:val="none" w:sz="0" w:space="0" w:color="auto"/>
                          </w:divBdr>
                          <w:divsChild>
                            <w:div w:id="38751008">
                              <w:marLeft w:val="0"/>
                              <w:marRight w:val="0"/>
                              <w:marTop w:val="0"/>
                              <w:marBottom w:val="0"/>
                              <w:divBdr>
                                <w:top w:val="none" w:sz="0" w:space="0" w:color="auto"/>
                                <w:left w:val="none" w:sz="0" w:space="0" w:color="auto"/>
                                <w:bottom w:val="none" w:sz="0" w:space="0" w:color="auto"/>
                                <w:right w:val="none" w:sz="0" w:space="0" w:color="auto"/>
                              </w:divBdr>
                              <w:divsChild>
                                <w:div w:id="989286774">
                                  <w:marLeft w:val="0"/>
                                  <w:marRight w:val="0"/>
                                  <w:marTop w:val="0"/>
                                  <w:marBottom w:val="0"/>
                                  <w:divBdr>
                                    <w:top w:val="none" w:sz="0" w:space="0" w:color="auto"/>
                                    <w:left w:val="none" w:sz="0" w:space="0" w:color="auto"/>
                                    <w:bottom w:val="none" w:sz="0" w:space="0" w:color="auto"/>
                                    <w:right w:val="none" w:sz="0" w:space="0" w:color="auto"/>
                                  </w:divBdr>
                                </w:div>
                                <w:div w:id="711655911">
                                  <w:marLeft w:val="0"/>
                                  <w:marRight w:val="0"/>
                                  <w:marTop w:val="0"/>
                                  <w:marBottom w:val="0"/>
                                  <w:divBdr>
                                    <w:top w:val="none" w:sz="0" w:space="0" w:color="auto"/>
                                    <w:left w:val="none" w:sz="0" w:space="0" w:color="auto"/>
                                    <w:bottom w:val="none" w:sz="0" w:space="0" w:color="auto"/>
                                    <w:right w:val="none" w:sz="0" w:space="0" w:color="auto"/>
                                  </w:divBdr>
                                  <w:divsChild>
                                    <w:div w:id="1893082272">
                                      <w:marLeft w:val="0"/>
                                      <w:marRight w:val="0"/>
                                      <w:marTop w:val="0"/>
                                      <w:marBottom w:val="0"/>
                                      <w:divBdr>
                                        <w:top w:val="none" w:sz="0" w:space="0" w:color="auto"/>
                                        <w:left w:val="none" w:sz="0" w:space="0" w:color="auto"/>
                                        <w:bottom w:val="none" w:sz="0" w:space="0" w:color="auto"/>
                                        <w:right w:val="none" w:sz="0" w:space="0" w:color="auto"/>
                                      </w:divBdr>
                                      <w:divsChild>
                                        <w:div w:id="163201909">
                                          <w:marLeft w:val="0"/>
                                          <w:marRight w:val="0"/>
                                          <w:marTop w:val="0"/>
                                          <w:marBottom w:val="0"/>
                                          <w:divBdr>
                                            <w:top w:val="none" w:sz="0" w:space="0" w:color="auto"/>
                                            <w:left w:val="none" w:sz="0" w:space="0" w:color="auto"/>
                                            <w:bottom w:val="none" w:sz="0" w:space="0" w:color="auto"/>
                                            <w:right w:val="none" w:sz="0" w:space="0" w:color="auto"/>
                                          </w:divBdr>
                                          <w:divsChild>
                                            <w:div w:id="1537233489">
                                              <w:marLeft w:val="0"/>
                                              <w:marRight w:val="0"/>
                                              <w:marTop w:val="0"/>
                                              <w:marBottom w:val="0"/>
                                              <w:divBdr>
                                                <w:top w:val="none" w:sz="0" w:space="0" w:color="auto"/>
                                                <w:left w:val="none" w:sz="0" w:space="0" w:color="auto"/>
                                                <w:bottom w:val="none" w:sz="0" w:space="0" w:color="auto"/>
                                                <w:right w:val="none" w:sz="0" w:space="0" w:color="auto"/>
                                              </w:divBdr>
                                              <w:divsChild>
                                                <w:div w:id="116551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8658175">
          <w:marLeft w:val="0"/>
          <w:marRight w:val="0"/>
          <w:marTop w:val="0"/>
          <w:marBottom w:val="0"/>
          <w:divBdr>
            <w:top w:val="none" w:sz="0" w:space="0" w:color="auto"/>
            <w:left w:val="none" w:sz="0" w:space="0" w:color="auto"/>
            <w:bottom w:val="none" w:sz="0" w:space="0" w:color="auto"/>
            <w:right w:val="none" w:sz="0" w:space="0" w:color="auto"/>
          </w:divBdr>
          <w:divsChild>
            <w:div w:id="1688747965">
              <w:marLeft w:val="0"/>
              <w:marRight w:val="0"/>
              <w:marTop w:val="0"/>
              <w:marBottom w:val="0"/>
              <w:divBdr>
                <w:top w:val="none" w:sz="0" w:space="0" w:color="auto"/>
                <w:left w:val="none" w:sz="0" w:space="0" w:color="auto"/>
                <w:bottom w:val="none" w:sz="0" w:space="0" w:color="auto"/>
                <w:right w:val="none" w:sz="0" w:space="0" w:color="auto"/>
              </w:divBdr>
              <w:divsChild>
                <w:div w:id="72508409">
                  <w:marLeft w:val="0"/>
                  <w:marRight w:val="0"/>
                  <w:marTop w:val="0"/>
                  <w:marBottom w:val="0"/>
                  <w:divBdr>
                    <w:top w:val="none" w:sz="0" w:space="0" w:color="auto"/>
                    <w:left w:val="none" w:sz="0" w:space="0" w:color="auto"/>
                    <w:bottom w:val="none" w:sz="0" w:space="0" w:color="auto"/>
                    <w:right w:val="none" w:sz="0" w:space="0" w:color="auto"/>
                  </w:divBdr>
                  <w:divsChild>
                    <w:div w:id="547495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888798">
          <w:marLeft w:val="0"/>
          <w:marRight w:val="0"/>
          <w:marTop w:val="0"/>
          <w:marBottom w:val="0"/>
          <w:divBdr>
            <w:top w:val="none" w:sz="0" w:space="0" w:color="auto"/>
            <w:left w:val="none" w:sz="0" w:space="0" w:color="auto"/>
            <w:bottom w:val="none" w:sz="0" w:space="0" w:color="auto"/>
            <w:right w:val="none" w:sz="0" w:space="0" w:color="auto"/>
          </w:divBdr>
          <w:divsChild>
            <w:div w:id="949824754">
              <w:marLeft w:val="0"/>
              <w:marRight w:val="0"/>
              <w:marTop w:val="0"/>
              <w:marBottom w:val="0"/>
              <w:divBdr>
                <w:top w:val="none" w:sz="0" w:space="0" w:color="auto"/>
                <w:left w:val="none" w:sz="0" w:space="0" w:color="auto"/>
                <w:bottom w:val="none" w:sz="0" w:space="0" w:color="auto"/>
                <w:right w:val="none" w:sz="0" w:space="0" w:color="auto"/>
              </w:divBdr>
            </w:div>
            <w:div w:id="1939408819">
              <w:marLeft w:val="0"/>
              <w:marRight w:val="0"/>
              <w:marTop w:val="0"/>
              <w:marBottom w:val="0"/>
              <w:divBdr>
                <w:top w:val="none" w:sz="0" w:space="0" w:color="auto"/>
                <w:left w:val="none" w:sz="0" w:space="0" w:color="auto"/>
                <w:bottom w:val="none" w:sz="0" w:space="0" w:color="auto"/>
                <w:right w:val="none" w:sz="0" w:space="0" w:color="auto"/>
              </w:divBdr>
              <w:divsChild>
                <w:div w:id="1397046206">
                  <w:marLeft w:val="0"/>
                  <w:marRight w:val="0"/>
                  <w:marTop w:val="0"/>
                  <w:marBottom w:val="0"/>
                  <w:divBdr>
                    <w:top w:val="none" w:sz="0" w:space="0" w:color="auto"/>
                    <w:left w:val="none" w:sz="0" w:space="0" w:color="auto"/>
                    <w:bottom w:val="none" w:sz="0" w:space="0" w:color="auto"/>
                    <w:right w:val="none" w:sz="0" w:space="0" w:color="auto"/>
                  </w:divBdr>
                  <w:divsChild>
                    <w:div w:id="163131901">
                      <w:marLeft w:val="0"/>
                      <w:marRight w:val="0"/>
                      <w:marTop w:val="0"/>
                      <w:marBottom w:val="0"/>
                      <w:divBdr>
                        <w:top w:val="none" w:sz="0" w:space="0" w:color="auto"/>
                        <w:left w:val="none" w:sz="0" w:space="0" w:color="auto"/>
                        <w:bottom w:val="none" w:sz="0" w:space="0" w:color="auto"/>
                        <w:right w:val="none" w:sz="0" w:space="0" w:color="auto"/>
                      </w:divBdr>
                      <w:divsChild>
                        <w:div w:id="185481674">
                          <w:marLeft w:val="0"/>
                          <w:marRight w:val="0"/>
                          <w:marTop w:val="0"/>
                          <w:marBottom w:val="0"/>
                          <w:divBdr>
                            <w:top w:val="none" w:sz="0" w:space="0" w:color="auto"/>
                            <w:left w:val="none" w:sz="0" w:space="0" w:color="auto"/>
                            <w:bottom w:val="none" w:sz="0" w:space="0" w:color="auto"/>
                            <w:right w:val="none" w:sz="0" w:space="0" w:color="auto"/>
                          </w:divBdr>
                          <w:divsChild>
                            <w:div w:id="1129202364">
                              <w:marLeft w:val="0"/>
                              <w:marRight w:val="0"/>
                              <w:marTop w:val="0"/>
                              <w:marBottom w:val="0"/>
                              <w:divBdr>
                                <w:top w:val="none" w:sz="0" w:space="0" w:color="auto"/>
                                <w:left w:val="none" w:sz="0" w:space="0" w:color="auto"/>
                                <w:bottom w:val="none" w:sz="0" w:space="0" w:color="auto"/>
                                <w:right w:val="none" w:sz="0" w:space="0" w:color="auto"/>
                              </w:divBdr>
                            </w:div>
                            <w:div w:id="126434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9147639">
          <w:marLeft w:val="0"/>
          <w:marRight w:val="0"/>
          <w:marTop w:val="0"/>
          <w:marBottom w:val="0"/>
          <w:divBdr>
            <w:top w:val="none" w:sz="0" w:space="0" w:color="auto"/>
            <w:left w:val="none" w:sz="0" w:space="0" w:color="auto"/>
            <w:bottom w:val="none" w:sz="0" w:space="0" w:color="auto"/>
            <w:right w:val="none" w:sz="0" w:space="0" w:color="auto"/>
          </w:divBdr>
          <w:divsChild>
            <w:div w:id="197742227">
              <w:marLeft w:val="0"/>
              <w:marRight w:val="0"/>
              <w:marTop w:val="0"/>
              <w:marBottom w:val="0"/>
              <w:divBdr>
                <w:top w:val="none" w:sz="0" w:space="0" w:color="auto"/>
                <w:left w:val="none" w:sz="0" w:space="0" w:color="auto"/>
                <w:bottom w:val="none" w:sz="0" w:space="0" w:color="auto"/>
                <w:right w:val="none" w:sz="0" w:space="0" w:color="auto"/>
              </w:divBdr>
            </w:div>
            <w:div w:id="1864436931">
              <w:marLeft w:val="0"/>
              <w:marRight w:val="0"/>
              <w:marTop w:val="0"/>
              <w:marBottom w:val="0"/>
              <w:divBdr>
                <w:top w:val="none" w:sz="0" w:space="0" w:color="auto"/>
                <w:left w:val="none" w:sz="0" w:space="0" w:color="auto"/>
                <w:bottom w:val="none" w:sz="0" w:space="0" w:color="auto"/>
                <w:right w:val="none" w:sz="0" w:space="0" w:color="auto"/>
              </w:divBdr>
              <w:divsChild>
                <w:div w:id="128981747">
                  <w:marLeft w:val="0"/>
                  <w:marRight w:val="0"/>
                  <w:marTop w:val="0"/>
                  <w:marBottom w:val="0"/>
                  <w:divBdr>
                    <w:top w:val="none" w:sz="0" w:space="0" w:color="auto"/>
                    <w:left w:val="none" w:sz="0" w:space="0" w:color="auto"/>
                    <w:bottom w:val="none" w:sz="0" w:space="0" w:color="auto"/>
                    <w:right w:val="none" w:sz="0" w:space="0" w:color="auto"/>
                  </w:divBdr>
                  <w:divsChild>
                    <w:div w:id="933124659">
                      <w:marLeft w:val="0"/>
                      <w:marRight w:val="0"/>
                      <w:marTop w:val="0"/>
                      <w:marBottom w:val="0"/>
                      <w:divBdr>
                        <w:top w:val="none" w:sz="0" w:space="0" w:color="auto"/>
                        <w:left w:val="none" w:sz="0" w:space="0" w:color="auto"/>
                        <w:bottom w:val="none" w:sz="0" w:space="0" w:color="auto"/>
                        <w:right w:val="none" w:sz="0" w:space="0" w:color="auto"/>
                      </w:divBdr>
                      <w:divsChild>
                        <w:div w:id="1857306857">
                          <w:marLeft w:val="0"/>
                          <w:marRight w:val="0"/>
                          <w:marTop w:val="0"/>
                          <w:marBottom w:val="0"/>
                          <w:divBdr>
                            <w:top w:val="none" w:sz="0" w:space="0" w:color="auto"/>
                            <w:left w:val="none" w:sz="0" w:space="0" w:color="auto"/>
                            <w:bottom w:val="none" w:sz="0" w:space="0" w:color="auto"/>
                            <w:right w:val="none" w:sz="0" w:space="0" w:color="auto"/>
                          </w:divBdr>
                          <w:divsChild>
                            <w:div w:id="1812209222">
                              <w:marLeft w:val="0"/>
                              <w:marRight w:val="0"/>
                              <w:marTop w:val="0"/>
                              <w:marBottom w:val="0"/>
                              <w:divBdr>
                                <w:top w:val="none" w:sz="0" w:space="0" w:color="auto"/>
                                <w:left w:val="none" w:sz="0" w:space="0" w:color="auto"/>
                                <w:bottom w:val="none" w:sz="0" w:space="0" w:color="auto"/>
                                <w:right w:val="none" w:sz="0" w:space="0" w:color="auto"/>
                              </w:divBdr>
                            </w:div>
                            <w:div w:id="204001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366506">
          <w:marLeft w:val="0"/>
          <w:marRight w:val="0"/>
          <w:marTop w:val="0"/>
          <w:marBottom w:val="0"/>
          <w:divBdr>
            <w:top w:val="none" w:sz="0" w:space="0" w:color="auto"/>
            <w:left w:val="none" w:sz="0" w:space="0" w:color="auto"/>
            <w:bottom w:val="none" w:sz="0" w:space="0" w:color="auto"/>
            <w:right w:val="none" w:sz="0" w:space="0" w:color="auto"/>
          </w:divBdr>
          <w:divsChild>
            <w:div w:id="1174615564">
              <w:marLeft w:val="0"/>
              <w:marRight w:val="0"/>
              <w:marTop w:val="0"/>
              <w:marBottom w:val="0"/>
              <w:divBdr>
                <w:top w:val="none" w:sz="0" w:space="0" w:color="auto"/>
                <w:left w:val="none" w:sz="0" w:space="0" w:color="auto"/>
                <w:bottom w:val="none" w:sz="0" w:space="0" w:color="auto"/>
                <w:right w:val="none" w:sz="0" w:space="0" w:color="auto"/>
              </w:divBdr>
            </w:div>
            <w:div w:id="488910811">
              <w:marLeft w:val="0"/>
              <w:marRight w:val="0"/>
              <w:marTop w:val="0"/>
              <w:marBottom w:val="0"/>
              <w:divBdr>
                <w:top w:val="none" w:sz="0" w:space="0" w:color="auto"/>
                <w:left w:val="none" w:sz="0" w:space="0" w:color="auto"/>
                <w:bottom w:val="none" w:sz="0" w:space="0" w:color="auto"/>
                <w:right w:val="none" w:sz="0" w:space="0" w:color="auto"/>
              </w:divBdr>
              <w:divsChild>
                <w:div w:id="1268465169">
                  <w:marLeft w:val="0"/>
                  <w:marRight w:val="0"/>
                  <w:marTop w:val="0"/>
                  <w:marBottom w:val="0"/>
                  <w:divBdr>
                    <w:top w:val="none" w:sz="0" w:space="0" w:color="auto"/>
                    <w:left w:val="none" w:sz="0" w:space="0" w:color="auto"/>
                    <w:bottom w:val="none" w:sz="0" w:space="0" w:color="auto"/>
                    <w:right w:val="none" w:sz="0" w:space="0" w:color="auto"/>
                  </w:divBdr>
                  <w:divsChild>
                    <w:div w:id="2081440534">
                      <w:marLeft w:val="0"/>
                      <w:marRight w:val="0"/>
                      <w:marTop w:val="0"/>
                      <w:marBottom w:val="0"/>
                      <w:divBdr>
                        <w:top w:val="none" w:sz="0" w:space="0" w:color="auto"/>
                        <w:left w:val="none" w:sz="0" w:space="0" w:color="auto"/>
                        <w:bottom w:val="none" w:sz="0" w:space="0" w:color="auto"/>
                        <w:right w:val="none" w:sz="0" w:space="0" w:color="auto"/>
                      </w:divBdr>
                      <w:divsChild>
                        <w:div w:id="629870940">
                          <w:marLeft w:val="0"/>
                          <w:marRight w:val="0"/>
                          <w:marTop w:val="0"/>
                          <w:marBottom w:val="0"/>
                          <w:divBdr>
                            <w:top w:val="none" w:sz="0" w:space="0" w:color="auto"/>
                            <w:left w:val="none" w:sz="0" w:space="0" w:color="auto"/>
                            <w:bottom w:val="none" w:sz="0" w:space="0" w:color="auto"/>
                            <w:right w:val="none" w:sz="0" w:space="0" w:color="auto"/>
                          </w:divBdr>
                          <w:divsChild>
                            <w:div w:id="44449105">
                              <w:marLeft w:val="0"/>
                              <w:marRight w:val="0"/>
                              <w:marTop w:val="0"/>
                              <w:marBottom w:val="0"/>
                              <w:divBdr>
                                <w:top w:val="none" w:sz="0" w:space="0" w:color="auto"/>
                                <w:left w:val="none" w:sz="0" w:space="0" w:color="auto"/>
                                <w:bottom w:val="none" w:sz="0" w:space="0" w:color="auto"/>
                                <w:right w:val="none" w:sz="0" w:space="0" w:color="auto"/>
                              </w:divBdr>
                            </w:div>
                            <w:div w:id="191839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1255812">
          <w:marLeft w:val="0"/>
          <w:marRight w:val="0"/>
          <w:marTop w:val="0"/>
          <w:marBottom w:val="0"/>
          <w:divBdr>
            <w:top w:val="none" w:sz="0" w:space="0" w:color="auto"/>
            <w:left w:val="none" w:sz="0" w:space="0" w:color="auto"/>
            <w:bottom w:val="none" w:sz="0" w:space="0" w:color="auto"/>
            <w:right w:val="none" w:sz="0" w:space="0" w:color="auto"/>
          </w:divBdr>
          <w:divsChild>
            <w:div w:id="714546990">
              <w:marLeft w:val="0"/>
              <w:marRight w:val="0"/>
              <w:marTop w:val="0"/>
              <w:marBottom w:val="0"/>
              <w:divBdr>
                <w:top w:val="none" w:sz="0" w:space="0" w:color="auto"/>
                <w:left w:val="none" w:sz="0" w:space="0" w:color="auto"/>
                <w:bottom w:val="none" w:sz="0" w:space="0" w:color="auto"/>
                <w:right w:val="none" w:sz="0" w:space="0" w:color="auto"/>
              </w:divBdr>
            </w:div>
            <w:div w:id="787818318">
              <w:marLeft w:val="0"/>
              <w:marRight w:val="0"/>
              <w:marTop w:val="0"/>
              <w:marBottom w:val="0"/>
              <w:divBdr>
                <w:top w:val="none" w:sz="0" w:space="0" w:color="auto"/>
                <w:left w:val="none" w:sz="0" w:space="0" w:color="auto"/>
                <w:bottom w:val="none" w:sz="0" w:space="0" w:color="auto"/>
                <w:right w:val="none" w:sz="0" w:space="0" w:color="auto"/>
              </w:divBdr>
              <w:divsChild>
                <w:div w:id="1551916186">
                  <w:marLeft w:val="0"/>
                  <w:marRight w:val="0"/>
                  <w:marTop w:val="0"/>
                  <w:marBottom w:val="0"/>
                  <w:divBdr>
                    <w:top w:val="none" w:sz="0" w:space="0" w:color="auto"/>
                    <w:left w:val="none" w:sz="0" w:space="0" w:color="auto"/>
                    <w:bottom w:val="none" w:sz="0" w:space="0" w:color="auto"/>
                    <w:right w:val="none" w:sz="0" w:space="0" w:color="auto"/>
                  </w:divBdr>
                  <w:divsChild>
                    <w:div w:id="956181716">
                      <w:marLeft w:val="0"/>
                      <w:marRight w:val="0"/>
                      <w:marTop w:val="0"/>
                      <w:marBottom w:val="0"/>
                      <w:divBdr>
                        <w:top w:val="none" w:sz="0" w:space="0" w:color="auto"/>
                        <w:left w:val="none" w:sz="0" w:space="0" w:color="auto"/>
                        <w:bottom w:val="none" w:sz="0" w:space="0" w:color="auto"/>
                        <w:right w:val="none" w:sz="0" w:space="0" w:color="auto"/>
                      </w:divBdr>
                      <w:divsChild>
                        <w:div w:id="1911842775">
                          <w:marLeft w:val="0"/>
                          <w:marRight w:val="0"/>
                          <w:marTop w:val="0"/>
                          <w:marBottom w:val="0"/>
                          <w:divBdr>
                            <w:top w:val="none" w:sz="0" w:space="0" w:color="auto"/>
                            <w:left w:val="none" w:sz="0" w:space="0" w:color="auto"/>
                            <w:bottom w:val="none" w:sz="0" w:space="0" w:color="auto"/>
                            <w:right w:val="none" w:sz="0" w:space="0" w:color="auto"/>
                          </w:divBdr>
                          <w:divsChild>
                            <w:div w:id="1063136178">
                              <w:marLeft w:val="0"/>
                              <w:marRight w:val="0"/>
                              <w:marTop w:val="0"/>
                              <w:marBottom w:val="0"/>
                              <w:divBdr>
                                <w:top w:val="none" w:sz="0" w:space="0" w:color="auto"/>
                                <w:left w:val="none" w:sz="0" w:space="0" w:color="auto"/>
                                <w:bottom w:val="none" w:sz="0" w:space="0" w:color="auto"/>
                                <w:right w:val="none" w:sz="0" w:space="0" w:color="auto"/>
                              </w:divBdr>
                            </w:div>
                            <w:div w:id="136652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5273480">
          <w:marLeft w:val="0"/>
          <w:marRight w:val="0"/>
          <w:marTop w:val="0"/>
          <w:marBottom w:val="0"/>
          <w:divBdr>
            <w:top w:val="none" w:sz="0" w:space="0" w:color="auto"/>
            <w:left w:val="none" w:sz="0" w:space="0" w:color="auto"/>
            <w:bottom w:val="none" w:sz="0" w:space="0" w:color="auto"/>
            <w:right w:val="none" w:sz="0" w:space="0" w:color="auto"/>
          </w:divBdr>
          <w:divsChild>
            <w:div w:id="1547519785">
              <w:marLeft w:val="0"/>
              <w:marRight w:val="0"/>
              <w:marTop w:val="0"/>
              <w:marBottom w:val="0"/>
              <w:divBdr>
                <w:top w:val="none" w:sz="0" w:space="0" w:color="auto"/>
                <w:left w:val="none" w:sz="0" w:space="0" w:color="auto"/>
                <w:bottom w:val="none" w:sz="0" w:space="0" w:color="auto"/>
                <w:right w:val="none" w:sz="0" w:space="0" w:color="auto"/>
              </w:divBdr>
            </w:div>
            <w:div w:id="1462309968">
              <w:marLeft w:val="0"/>
              <w:marRight w:val="0"/>
              <w:marTop w:val="0"/>
              <w:marBottom w:val="0"/>
              <w:divBdr>
                <w:top w:val="none" w:sz="0" w:space="0" w:color="auto"/>
                <w:left w:val="none" w:sz="0" w:space="0" w:color="auto"/>
                <w:bottom w:val="none" w:sz="0" w:space="0" w:color="auto"/>
                <w:right w:val="none" w:sz="0" w:space="0" w:color="auto"/>
              </w:divBdr>
              <w:divsChild>
                <w:div w:id="231624578">
                  <w:marLeft w:val="0"/>
                  <w:marRight w:val="0"/>
                  <w:marTop w:val="0"/>
                  <w:marBottom w:val="0"/>
                  <w:divBdr>
                    <w:top w:val="none" w:sz="0" w:space="0" w:color="auto"/>
                    <w:left w:val="none" w:sz="0" w:space="0" w:color="auto"/>
                    <w:bottom w:val="none" w:sz="0" w:space="0" w:color="auto"/>
                    <w:right w:val="none" w:sz="0" w:space="0" w:color="auto"/>
                  </w:divBdr>
                  <w:divsChild>
                    <w:div w:id="1413694442">
                      <w:marLeft w:val="0"/>
                      <w:marRight w:val="0"/>
                      <w:marTop w:val="0"/>
                      <w:marBottom w:val="0"/>
                      <w:divBdr>
                        <w:top w:val="none" w:sz="0" w:space="0" w:color="auto"/>
                        <w:left w:val="none" w:sz="0" w:space="0" w:color="auto"/>
                        <w:bottom w:val="none" w:sz="0" w:space="0" w:color="auto"/>
                        <w:right w:val="none" w:sz="0" w:space="0" w:color="auto"/>
                      </w:divBdr>
                      <w:divsChild>
                        <w:div w:id="1511212299">
                          <w:marLeft w:val="0"/>
                          <w:marRight w:val="0"/>
                          <w:marTop w:val="0"/>
                          <w:marBottom w:val="0"/>
                          <w:divBdr>
                            <w:top w:val="none" w:sz="0" w:space="0" w:color="auto"/>
                            <w:left w:val="none" w:sz="0" w:space="0" w:color="auto"/>
                            <w:bottom w:val="none" w:sz="0" w:space="0" w:color="auto"/>
                            <w:right w:val="none" w:sz="0" w:space="0" w:color="auto"/>
                          </w:divBdr>
                          <w:divsChild>
                            <w:div w:id="47074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0239150">
          <w:marLeft w:val="0"/>
          <w:marRight w:val="0"/>
          <w:marTop w:val="0"/>
          <w:marBottom w:val="0"/>
          <w:divBdr>
            <w:top w:val="none" w:sz="0" w:space="0" w:color="auto"/>
            <w:left w:val="none" w:sz="0" w:space="0" w:color="auto"/>
            <w:bottom w:val="none" w:sz="0" w:space="0" w:color="auto"/>
            <w:right w:val="none" w:sz="0" w:space="0" w:color="auto"/>
          </w:divBdr>
          <w:divsChild>
            <w:div w:id="2050522549">
              <w:marLeft w:val="0"/>
              <w:marRight w:val="0"/>
              <w:marTop w:val="0"/>
              <w:marBottom w:val="0"/>
              <w:divBdr>
                <w:top w:val="none" w:sz="0" w:space="0" w:color="auto"/>
                <w:left w:val="none" w:sz="0" w:space="0" w:color="auto"/>
                <w:bottom w:val="none" w:sz="0" w:space="0" w:color="auto"/>
                <w:right w:val="none" w:sz="0" w:space="0" w:color="auto"/>
              </w:divBdr>
              <w:divsChild>
                <w:div w:id="132871233">
                  <w:marLeft w:val="0"/>
                  <w:marRight w:val="0"/>
                  <w:marTop w:val="0"/>
                  <w:marBottom w:val="0"/>
                  <w:divBdr>
                    <w:top w:val="none" w:sz="0" w:space="0" w:color="auto"/>
                    <w:left w:val="none" w:sz="0" w:space="0" w:color="auto"/>
                    <w:bottom w:val="none" w:sz="0" w:space="0" w:color="auto"/>
                    <w:right w:val="none" w:sz="0" w:space="0" w:color="auto"/>
                  </w:divBdr>
                  <w:divsChild>
                    <w:div w:id="108226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712669">
          <w:marLeft w:val="0"/>
          <w:marRight w:val="0"/>
          <w:marTop w:val="0"/>
          <w:marBottom w:val="0"/>
          <w:divBdr>
            <w:top w:val="none" w:sz="0" w:space="0" w:color="auto"/>
            <w:left w:val="none" w:sz="0" w:space="0" w:color="auto"/>
            <w:bottom w:val="none" w:sz="0" w:space="0" w:color="auto"/>
            <w:right w:val="none" w:sz="0" w:space="0" w:color="auto"/>
          </w:divBdr>
          <w:divsChild>
            <w:div w:id="561790170">
              <w:marLeft w:val="0"/>
              <w:marRight w:val="0"/>
              <w:marTop w:val="0"/>
              <w:marBottom w:val="0"/>
              <w:divBdr>
                <w:top w:val="none" w:sz="0" w:space="0" w:color="auto"/>
                <w:left w:val="none" w:sz="0" w:space="0" w:color="auto"/>
                <w:bottom w:val="none" w:sz="0" w:space="0" w:color="auto"/>
                <w:right w:val="none" w:sz="0" w:space="0" w:color="auto"/>
              </w:divBdr>
            </w:div>
            <w:div w:id="1648165617">
              <w:marLeft w:val="0"/>
              <w:marRight w:val="0"/>
              <w:marTop w:val="0"/>
              <w:marBottom w:val="0"/>
              <w:divBdr>
                <w:top w:val="none" w:sz="0" w:space="0" w:color="auto"/>
                <w:left w:val="none" w:sz="0" w:space="0" w:color="auto"/>
                <w:bottom w:val="none" w:sz="0" w:space="0" w:color="auto"/>
                <w:right w:val="none" w:sz="0" w:space="0" w:color="auto"/>
              </w:divBdr>
              <w:divsChild>
                <w:div w:id="1138762620">
                  <w:marLeft w:val="0"/>
                  <w:marRight w:val="0"/>
                  <w:marTop w:val="0"/>
                  <w:marBottom w:val="0"/>
                  <w:divBdr>
                    <w:top w:val="none" w:sz="0" w:space="0" w:color="auto"/>
                    <w:left w:val="none" w:sz="0" w:space="0" w:color="auto"/>
                    <w:bottom w:val="none" w:sz="0" w:space="0" w:color="auto"/>
                    <w:right w:val="none" w:sz="0" w:space="0" w:color="auto"/>
                  </w:divBdr>
                  <w:divsChild>
                    <w:div w:id="726343967">
                      <w:marLeft w:val="0"/>
                      <w:marRight w:val="0"/>
                      <w:marTop w:val="0"/>
                      <w:marBottom w:val="0"/>
                      <w:divBdr>
                        <w:top w:val="none" w:sz="0" w:space="0" w:color="auto"/>
                        <w:left w:val="none" w:sz="0" w:space="0" w:color="auto"/>
                        <w:bottom w:val="none" w:sz="0" w:space="0" w:color="auto"/>
                        <w:right w:val="none" w:sz="0" w:space="0" w:color="auto"/>
                      </w:divBdr>
                      <w:divsChild>
                        <w:div w:id="1209487997">
                          <w:marLeft w:val="0"/>
                          <w:marRight w:val="0"/>
                          <w:marTop w:val="0"/>
                          <w:marBottom w:val="0"/>
                          <w:divBdr>
                            <w:top w:val="none" w:sz="0" w:space="0" w:color="auto"/>
                            <w:left w:val="none" w:sz="0" w:space="0" w:color="auto"/>
                            <w:bottom w:val="none" w:sz="0" w:space="0" w:color="auto"/>
                            <w:right w:val="none" w:sz="0" w:space="0" w:color="auto"/>
                          </w:divBdr>
                          <w:divsChild>
                            <w:div w:id="262302122">
                              <w:marLeft w:val="0"/>
                              <w:marRight w:val="0"/>
                              <w:marTop w:val="0"/>
                              <w:marBottom w:val="0"/>
                              <w:divBdr>
                                <w:top w:val="none" w:sz="0" w:space="0" w:color="auto"/>
                                <w:left w:val="none" w:sz="0" w:space="0" w:color="auto"/>
                                <w:bottom w:val="none" w:sz="0" w:space="0" w:color="auto"/>
                                <w:right w:val="none" w:sz="0" w:space="0" w:color="auto"/>
                              </w:divBdr>
                            </w:div>
                            <w:div w:id="144900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8704522">
          <w:marLeft w:val="0"/>
          <w:marRight w:val="0"/>
          <w:marTop w:val="0"/>
          <w:marBottom w:val="0"/>
          <w:divBdr>
            <w:top w:val="none" w:sz="0" w:space="0" w:color="auto"/>
            <w:left w:val="none" w:sz="0" w:space="0" w:color="auto"/>
            <w:bottom w:val="none" w:sz="0" w:space="0" w:color="auto"/>
            <w:right w:val="none" w:sz="0" w:space="0" w:color="auto"/>
          </w:divBdr>
          <w:divsChild>
            <w:div w:id="1881477015">
              <w:marLeft w:val="0"/>
              <w:marRight w:val="0"/>
              <w:marTop w:val="0"/>
              <w:marBottom w:val="0"/>
              <w:divBdr>
                <w:top w:val="none" w:sz="0" w:space="0" w:color="auto"/>
                <w:left w:val="none" w:sz="0" w:space="0" w:color="auto"/>
                <w:bottom w:val="none" w:sz="0" w:space="0" w:color="auto"/>
                <w:right w:val="none" w:sz="0" w:space="0" w:color="auto"/>
              </w:divBdr>
            </w:div>
            <w:div w:id="1462992492">
              <w:marLeft w:val="0"/>
              <w:marRight w:val="0"/>
              <w:marTop w:val="0"/>
              <w:marBottom w:val="0"/>
              <w:divBdr>
                <w:top w:val="none" w:sz="0" w:space="0" w:color="auto"/>
                <w:left w:val="none" w:sz="0" w:space="0" w:color="auto"/>
                <w:bottom w:val="none" w:sz="0" w:space="0" w:color="auto"/>
                <w:right w:val="none" w:sz="0" w:space="0" w:color="auto"/>
              </w:divBdr>
              <w:divsChild>
                <w:div w:id="191890087">
                  <w:marLeft w:val="0"/>
                  <w:marRight w:val="0"/>
                  <w:marTop w:val="0"/>
                  <w:marBottom w:val="0"/>
                  <w:divBdr>
                    <w:top w:val="none" w:sz="0" w:space="0" w:color="auto"/>
                    <w:left w:val="none" w:sz="0" w:space="0" w:color="auto"/>
                    <w:bottom w:val="none" w:sz="0" w:space="0" w:color="auto"/>
                    <w:right w:val="none" w:sz="0" w:space="0" w:color="auto"/>
                  </w:divBdr>
                  <w:divsChild>
                    <w:div w:id="52121809">
                      <w:marLeft w:val="0"/>
                      <w:marRight w:val="0"/>
                      <w:marTop w:val="0"/>
                      <w:marBottom w:val="0"/>
                      <w:divBdr>
                        <w:top w:val="none" w:sz="0" w:space="0" w:color="auto"/>
                        <w:left w:val="none" w:sz="0" w:space="0" w:color="auto"/>
                        <w:bottom w:val="none" w:sz="0" w:space="0" w:color="auto"/>
                        <w:right w:val="none" w:sz="0" w:space="0" w:color="auto"/>
                      </w:divBdr>
                      <w:divsChild>
                        <w:div w:id="1518351153">
                          <w:marLeft w:val="0"/>
                          <w:marRight w:val="0"/>
                          <w:marTop w:val="0"/>
                          <w:marBottom w:val="0"/>
                          <w:divBdr>
                            <w:top w:val="none" w:sz="0" w:space="0" w:color="auto"/>
                            <w:left w:val="none" w:sz="0" w:space="0" w:color="auto"/>
                            <w:bottom w:val="none" w:sz="0" w:space="0" w:color="auto"/>
                            <w:right w:val="none" w:sz="0" w:space="0" w:color="auto"/>
                          </w:divBdr>
                          <w:divsChild>
                            <w:div w:id="384063935">
                              <w:marLeft w:val="0"/>
                              <w:marRight w:val="0"/>
                              <w:marTop w:val="0"/>
                              <w:marBottom w:val="0"/>
                              <w:divBdr>
                                <w:top w:val="none" w:sz="0" w:space="0" w:color="auto"/>
                                <w:left w:val="none" w:sz="0" w:space="0" w:color="auto"/>
                                <w:bottom w:val="none" w:sz="0" w:space="0" w:color="auto"/>
                                <w:right w:val="none" w:sz="0" w:space="0" w:color="auto"/>
                              </w:divBdr>
                            </w:div>
                            <w:div w:id="45090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3236027">
          <w:marLeft w:val="0"/>
          <w:marRight w:val="0"/>
          <w:marTop w:val="0"/>
          <w:marBottom w:val="0"/>
          <w:divBdr>
            <w:top w:val="none" w:sz="0" w:space="0" w:color="auto"/>
            <w:left w:val="none" w:sz="0" w:space="0" w:color="auto"/>
            <w:bottom w:val="none" w:sz="0" w:space="0" w:color="auto"/>
            <w:right w:val="none" w:sz="0" w:space="0" w:color="auto"/>
          </w:divBdr>
          <w:divsChild>
            <w:div w:id="1588149195">
              <w:marLeft w:val="0"/>
              <w:marRight w:val="0"/>
              <w:marTop w:val="0"/>
              <w:marBottom w:val="0"/>
              <w:divBdr>
                <w:top w:val="none" w:sz="0" w:space="0" w:color="auto"/>
                <w:left w:val="none" w:sz="0" w:space="0" w:color="auto"/>
                <w:bottom w:val="none" w:sz="0" w:space="0" w:color="auto"/>
                <w:right w:val="none" w:sz="0" w:space="0" w:color="auto"/>
              </w:divBdr>
            </w:div>
            <w:div w:id="411509576">
              <w:marLeft w:val="0"/>
              <w:marRight w:val="0"/>
              <w:marTop w:val="0"/>
              <w:marBottom w:val="0"/>
              <w:divBdr>
                <w:top w:val="none" w:sz="0" w:space="0" w:color="auto"/>
                <w:left w:val="none" w:sz="0" w:space="0" w:color="auto"/>
                <w:bottom w:val="none" w:sz="0" w:space="0" w:color="auto"/>
                <w:right w:val="none" w:sz="0" w:space="0" w:color="auto"/>
              </w:divBdr>
              <w:divsChild>
                <w:div w:id="1022321278">
                  <w:marLeft w:val="0"/>
                  <w:marRight w:val="0"/>
                  <w:marTop w:val="0"/>
                  <w:marBottom w:val="0"/>
                  <w:divBdr>
                    <w:top w:val="none" w:sz="0" w:space="0" w:color="auto"/>
                    <w:left w:val="none" w:sz="0" w:space="0" w:color="auto"/>
                    <w:bottom w:val="none" w:sz="0" w:space="0" w:color="auto"/>
                    <w:right w:val="none" w:sz="0" w:space="0" w:color="auto"/>
                  </w:divBdr>
                  <w:divsChild>
                    <w:div w:id="470369143">
                      <w:marLeft w:val="0"/>
                      <w:marRight w:val="0"/>
                      <w:marTop w:val="0"/>
                      <w:marBottom w:val="0"/>
                      <w:divBdr>
                        <w:top w:val="none" w:sz="0" w:space="0" w:color="auto"/>
                        <w:left w:val="none" w:sz="0" w:space="0" w:color="auto"/>
                        <w:bottom w:val="none" w:sz="0" w:space="0" w:color="auto"/>
                        <w:right w:val="none" w:sz="0" w:space="0" w:color="auto"/>
                      </w:divBdr>
                      <w:divsChild>
                        <w:div w:id="19205902">
                          <w:marLeft w:val="0"/>
                          <w:marRight w:val="0"/>
                          <w:marTop w:val="0"/>
                          <w:marBottom w:val="0"/>
                          <w:divBdr>
                            <w:top w:val="none" w:sz="0" w:space="0" w:color="auto"/>
                            <w:left w:val="none" w:sz="0" w:space="0" w:color="auto"/>
                            <w:bottom w:val="none" w:sz="0" w:space="0" w:color="auto"/>
                            <w:right w:val="none" w:sz="0" w:space="0" w:color="auto"/>
                          </w:divBdr>
                          <w:divsChild>
                            <w:div w:id="1644577682">
                              <w:marLeft w:val="0"/>
                              <w:marRight w:val="0"/>
                              <w:marTop w:val="0"/>
                              <w:marBottom w:val="0"/>
                              <w:divBdr>
                                <w:top w:val="none" w:sz="0" w:space="0" w:color="auto"/>
                                <w:left w:val="none" w:sz="0" w:space="0" w:color="auto"/>
                                <w:bottom w:val="none" w:sz="0" w:space="0" w:color="auto"/>
                                <w:right w:val="none" w:sz="0" w:space="0" w:color="auto"/>
                              </w:divBdr>
                            </w:div>
                            <w:div w:id="1336877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8440746">
          <w:marLeft w:val="0"/>
          <w:marRight w:val="0"/>
          <w:marTop w:val="0"/>
          <w:marBottom w:val="0"/>
          <w:divBdr>
            <w:top w:val="none" w:sz="0" w:space="0" w:color="auto"/>
            <w:left w:val="none" w:sz="0" w:space="0" w:color="auto"/>
            <w:bottom w:val="none" w:sz="0" w:space="0" w:color="auto"/>
            <w:right w:val="none" w:sz="0" w:space="0" w:color="auto"/>
          </w:divBdr>
          <w:divsChild>
            <w:div w:id="1509514164">
              <w:marLeft w:val="0"/>
              <w:marRight w:val="0"/>
              <w:marTop w:val="0"/>
              <w:marBottom w:val="0"/>
              <w:divBdr>
                <w:top w:val="none" w:sz="0" w:space="0" w:color="auto"/>
                <w:left w:val="none" w:sz="0" w:space="0" w:color="auto"/>
                <w:bottom w:val="none" w:sz="0" w:space="0" w:color="auto"/>
                <w:right w:val="none" w:sz="0" w:space="0" w:color="auto"/>
              </w:divBdr>
            </w:div>
            <w:div w:id="572860797">
              <w:marLeft w:val="0"/>
              <w:marRight w:val="0"/>
              <w:marTop w:val="0"/>
              <w:marBottom w:val="0"/>
              <w:divBdr>
                <w:top w:val="none" w:sz="0" w:space="0" w:color="auto"/>
                <w:left w:val="none" w:sz="0" w:space="0" w:color="auto"/>
                <w:bottom w:val="none" w:sz="0" w:space="0" w:color="auto"/>
                <w:right w:val="none" w:sz="0" w:space="0" w:color="auto"/>
              </w:divBdr>
              <w:divsChild>
                <w:div w:id="408043205">
                  <w:marLeft w:val="0"/>
                  <w:marRight w:val="0"/>
                  <w:marTop w:val="0"/>
                  <w:marBottom w:val="0"/>
                  <w:divBdr>
                    <w:top w:val="none" w:sz="0" w:space="0" w:color="auto"/>
                    <w:left w:val="none" w:sz="0" w:space="0" w:color="auto"/>
                    <w:bottom w:val="none" w:sz="0" w:space="0" w:color="auto"/>
                    <w:right w:val="none" w:sz="0" w:space="0" w:color="auto"/>
                  </w:divBdr>
                  <w:divsChild>
                    <w:div w:id="743258206">
                      <w:marLeft w:val="0"/>
                      <w:marRight w:val="0"/>
                      <w:marTop w:val="0"/>
                      <w:marBottom w:val="0"/>
                      <w:divBdr>
                        <w:top w:val="none" w:sz="0" w:space="0" w:color="auto"/>
                        <w:left w:val="none" w:sz="0" w:space="0" w:color="auto"/>
                        <w:bottom w:val="none" w:sz="0" w:space="0" w:color="auto"/>
                        <w:right w:val="none" w:sz="0" w:space="0" w:color="auto"/>
                      </w:divBdr>
                      <w:divsChild>
                        <w:div w:id="2014410588">
                          <w:marLeft w:val="0"/>
                          <w:marRight w:val="0"/>
                          <w:marTop w:val="0"/>
                          <w:marBottom w:val="0"/>
                          <w:divBdr>
                            <w:top w:val="none" w:sz="0" w:space="0" w:color="auto"/>
                            <w:left w:val="none" w:sz="0" w:space="0" w:color="auto"/>
                            <w:bottom w:val="none" w:sz="0" w:space="0" w:color="auto"/>
                            <w:right w:val="none" w:sz="0" w:space="0" w:color="auto"/>
                          </w:divBdr>
                          <w:divsChild>
                            <w:div w:id="48039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2388224">
          <w:marLeft w:val="0"/>
          <w:marRight w:val="0"/>
          <w:marTop w:val="0"/>
          <w:marBottom w:val="0"/>
          <w:divBdr>
            <w:top w:val="none" w:sz="0" w:space="0" w:color="auto"/>
            <w:left w:val="none" w:sz="0" w:space="0" w:color="auto"/>
            <w:bottom w:val="none" w:sz="0" w:space="0" w:color="auto"/>
            <w:right w:val="none" w:sz="0" w:space="0" w:color="auto"/>
          </w:divBdr>
          <w:divsChild>
            <w:div w:id="218397172">
              <w:marLeft w:val="0"/>
              <w:marRight w:val="0"/>
              <w:marTop w:val="0"/>
              <w:marBottom w:val="0"/>
              <w:divBdr>
                <w:top w:val="none" w:sz="0" w:space="0" w:color="auto"/>
                <w:left w:val="none" w:sz="0" w:space="0" w:color="auto"/>
                <w:bottom w:val="none" w:sz="0" w:space="0" w:color="auto"/>
                <w:right w:val="none" w:sz="0" w:space="0" w:color="auto"/>
              </w:divBdr>
              <w:divsChild>
                <w:div w:id="2137412090">
                  <w:marLeft w:val="0"/>
                  <w:marRight w:val="0"/>
                  <w:marTop w:val="0"/>
                  <w:marBottom w:val="0"/>
                  <w:divBdr>
                    <w:top w:val="none" w:sz="0" w:space="0" w:color="auto"/>
                    <w:left w:val="none" w:sz="0" w:space="0" w:color="auto"/>
                    <w:bottom w:val="none" w:sz="0" w:space="0" w:color="auto"/>
                    <w:right w:val="none" w:sz="0" w:space="0" w:color="auto"/>
                  </w:divBdr>
                  <w:divsChild>
                    <w:div w:id="214083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154414">
          <w:marLeft w:val="0"/>
          <w:marRight w:val="0"/>
          <w:marTop w:val="0"/>
          <w:marBottom w:val="0"/>
          <w:divBdr>
            <w:top w:val="none" w:sz="0" w:space="0" w:color="auto"/>
            <w:left w:val="none" w:sz="0" w:space="0" w:color="auto"/>
            <w:bottom w:val="none" w:sz="0" w:space="0" w:color="auto"/>
            <w:right w:val="none" w:sz="0" w:space="0" w:color="auto"/>
          </w:divBdr>
          <w:divsChild>
            <w:div w:id="651370801">
              <w:marLeft w:val="0"/>
              <w:marRight w:val="0"/>
              <w:marTop w:val="0"/>
              <w:marBottom w:val="0"/>
              <w:divBdr>
                <w:top w:val="none" w:sz="0" w:space="0" w:color="auto"/>
                <w:left w:val="none" w:sz="0" w:space="0" w:color="auto"/>
                <w:bottom w:val="none" w:sz="0" w:space="0" w:color="auto"/>
                <w:right w:val="none" w:sz="0" w:space="0" w:color="auto"/>
              </w:divBdr>
              <w:divsChild>
                <w:div w:id="767772151">
                  <w:marLeft w:val="0"/>
                  <w:marRight w:val="0"/>
                  <w:marTop w:val="0"/>
                  <w:marBottom w:val="0"/>
                  <w:divBdr>
                    <w:top w:val="none" w:sz="0" w:space="0" w:color="auto"/>
                    <w:left w:val="none" w:sz="0" w:space="0" w:color="auto"/>
                    <w:bottom w:val="none" w:sz="0" w:space="0" w:color="auto"/>
                    <w:right w:val="none" w:sz="0" w:space="0" w:color="auto"/>
                  </w:divBdr>
                  <w:divsChild>
                    <w:div w:id="113059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419475">
          <w:marLeft w:val="0"/>
          <w:marRight w:val="0"/>
          <w:marTop w:val="0"/>
          <w:marBottom w:val="0"/>
          <w:divBdr>
            <w:top w:val="none" w:sz="0" w:space="0" w:color="auto"/>
            <w:left w:val="none" w:sz="0" w:space="0" w:color="auto"/>
            <w:bottom w:val="none" w:sz="0" w:space="0" w:color="auto"/>
            <w:right w:val="none" w:sz="0" w:space="0" w:color="auto"/>
          </w:divBdr>
          <w:divsChild>
            <w:div w:id="1977682266">
              <w:marLeft w:val="0"/>
              <w:marRight w:val="0"/>
              <w:marTop w:val="0"/>
              <w:marBottom w:val="0"/>
              <w:divBdr>
                <w:top w:val="none" w:sz="0" w:space="0" w:color="auto"/>
                <w:left w:val="none" w:sz="0" w:space="0" w:color="auto"/>
                <w:bottom w:val="none" w:sz="0" w:space="0" w:color="auto"/>
                <w:right w:val="none" w:sz="0" w:space="0" w:color="auto"/>
              </w:divBdr>
              <w:divsChild>
                <w:div w:id="1972247543">
                  <w:marLeft w:val="0"/>
                  <w:marRight w:val="0"/>
                  <w:marTop w:val="0"/>
                  <w:marBottom w:val="0"/>
                  <w:divBdr>
                    <w:top w:val="none" w:sz="0" w:space="0" w:color="auto"/>
                    <w:left w:val="none" w:sz="0" w:space="0" w:color="auto"/>
                    <w:bottom w:val="none" w:sz="0" w:space="0" w:color="auto"/>
                    <w:right w:val="none" w:sz="0" w:space="0" w:color="auto"/>
                  </w:divBdr>
                  <w:divsChild>
                    <w:div w:id="1558668738">
                      <w:marLeft w:val="0"/>
                      <w:marRight w:val="0"/>
                      <w:marTop w:val="0"/>
                      <w:marBottom w:val="0"/>
                      <w:divBdr>
                        <w:top w:val="none" w:sz="0" w:space="0" w:color="auto"/>
                        <w:left w:val="none" w:sz="0" w:space="0" w:color="auto"/>
                        <w:bottom w:val="none" w:sz="0" w:space="0" w:color="auto"/>
                        <w:right w:val="none" w:sz="0" w:space="0" w:color="auto"/>
                      </w:divBdr>
                      <w:divsChild>
                        <w:div w:id="1514537998">
                          <w:marLeft w:val="0"/>
                          <w:marRight w:val="0"/>
                          <w:marTop w:val="0"/>
                          <w:marBottom w:val="0"/>
                          <w:divBdr>
                            <w:top w:val="none" w:sz="0" w:space="0" w:color="auto"/>
                            <w:left w:val="none" w:sz="0" w:space="0" w:color="auto"/>
                            <w:bottom w:val="none" w:sz="0" w:space="0" w:color="auto"/>
                            <w:right w:val="none" w:sz="0" w:space="0" w:color="auto"/>
                          </w:divBdr>
                        </w:div>
                        <w:div w:id="1569342061">
                          <w:marLeft w:val="0"/>
                          <w:marRight w:val="0"/>
                          <w:marTop w:val="0"/>
                          <w:marBottom w:val="0"/>
                          <w:divBdr>
                            <w:top w:val="none" w:sz="0" w:space="0" w:color="auto"/>
                            <w:left w:val="none" w:sz="0" w:space="0" w:color="auto"/>
                            <w:bottom w:val="none" w:sz="0" w:space="0" w:color="auto"/>
                            <w:right w:val="none" w:sz="0" w:space="0" w:color="auto"/>
                          </w:divBdr>
                          <w:divsChild>
                            <w:div w:id="894504867">
                              <w:marLeft w:val="0"/>
                              <w:marRight w:val="0"/>
                              <w:marTop w:val="0"/>
                              <w:marBottom w:val="0"/>
                              <w:divBdr>
                                <w:top w:val="none" w:sz="0" w:space="0" w:color="auto"/>
                                <w:left w:val="none" w:sz="0" w:space="0" w:color="auto"/>
                                <w:bottom w:val="none" w:sz="0" w:space="0" w:color="auto"/>
                                <w:right w:val="none" w:sz="0" w:space="0" w:color="auto"/>
                              </w:divBdr>
                              <w:divsChild>
                                <w:div w:id="582690249">
                                  <w:marLeft w:val="0"/>
                                  <w:marRight w:val="0"/>
                                  <w:marTop w:val="0"/>
                                  <w:marBottom w:val="0"/>
                                  <w:divBdr>
                                    <w:top w:val="none" w:sz="0" w:space="0" w:color="auto"/>
                                    <w:left w:val="none" w:sz="0" w:space="0" w:color="auto"/>
                                    <w:bottom w:val="none" w:sz="0" w:space="0" w:color="auto"/>
                                    <w:right w:val="none" w:sz="0" w:space="0" w:color="auto"/>
                                  </w:divBdr>
                                  <w:divsChild>
                                    <w:div w:id="1260212744">
                                      <w:marLeft w:val="0"/>
                                      <w:marRight w:val="0"/>
                                      <w:marTop w:val="0"/>
                                      <w:marBottom w:val="0"/>
                                      <w:divBdr>
                                        <w:top w:val="none" w:sz="0" w:space="0" w:color="auto"/>
                                        <w:left w:val="none" w:sz="0" w:space="0" w:color="auto"/>
                                        <w:bottom w:val="none" w:sz="0" w:space="0" w:color="auto"/>
                                        <w:right w:val="none" w:sz="0" w:space="0" w:color="auto"/>
                                      </w:divBdr>
                                      <w:divsChild>
                                        <w:div w:id="206987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929515">
          <w:marLeft w:val="0"/>
          <w:marRight w:val="0"/>
          <w:marTop w:val="0"/>
          <w:marBottom w:val="0"/>
          <w:divBdr>
            <w:top w:val="none" w:sz="0" w:space="0" w:color="auto"/>
            <w:left w:val="none" w:sz="0" w:space="0" w:color="auto"/>
            <w:bottom w:val="none" w:sz="0" w:space="0" w:color="auto"/>
            <w:right w:val="none" w:sz="0" w:space="0" w:color="auto"/>
          </w:divBdr>
          <w:divsChild>
            <w:div w:id="1462384627">
              <w:marLeft w:val="0"/>
              <w:marRight w:val="0"/>
              <w:marTop w:val="0"/>
              <w:marBottom w:val="0"/>
              <w:divBdr>
                <w:top w:val="none" w:sz="0" w:space="0" w:color="auto"/>
                <w:left w:val="none" w:sz="0" w:space="0" w:color="auto"/>
                <w:bottom w:val="none" w:sz="0" w:space="0" w:color="auto"/>
                <w:right w:val="none" w:sz="0" w:space="0" w:color="auto"/>
              </w:divBdr>
              <w:divsChild>
                <w:div w:id="719328613">
                  <w:marLeft w:val="0"/>
                  <w:marRight w:val="0"/>
                  <w:marTop w:val="0"/>
                  <w:marBottom w:val="0"/>
                  <w:divBdr>
                    <w:top w:val="none" w:sz="0" w:space="0" w:color="auto"/>
                    <w:left w:val="none" w:sz="0" w:space="0" w:color="auto"/>
                    <w:bottom w:val="none" w:sz="0" w:space="0" w:color="auto"/>
                    <w:right w:val="none" w:sz="0" w:space="0" w:color="auto"/>
                  </w:divBdr>
                  <w:divsChild>
                    <w:div w:id="89400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832470">
          <w:marLeft w:val="0"/>
          <w:marRight w:val="0"/>
          <w:marTop w:val="0"/>
          <w:marBottom w:val="0"/>
          <w:divBdr>
            <w:top w:val="none" w:sz="0" w:space="0" w:color="auto"/>
            <w:left w:val="none" w:sz="0" w:space="0" w:color="auto"/>
            <w:bottom w:val="none" w:sz="0" w:space="0" w:color="auto"/>
            <w:right w:val="none" w:sz="0" w:space="0" w:color="auto"/>
          </w:divBdr>
          <w:divsChild>
            <w:div w:id="1411122656">
              <w:marLeft w:val="0"/>
              <w:marRight w:val="0"/>
              <w:marTop w:val="0"/>
              <w:marBottom w:val="0"/>
              <w:divBdr>
                <w:top w:val="none" w:sz="0" w:space="0" w:color="auto"/>
                <w:left w:val="none" w:sz="0" w:space="0" w:color="auto"/>
                <w:bottom w:val="none" w:sz="0" w:space="0" w:color="auto"/>
                <w:right w:val="none" w:sz="0" w:space="0" w:color="auto"/>
              </w:divBdr>
            </w:div>
            <w:div w:id="297762066">
              <w:marLeft w:val="0"/>
              <w:marRight w:val="0"/>
              <w:marTop w:val="0"/>
              <w:marBottom w:val="0"/>
              <w:divBdr>
                <w:top w:val="none" w:sz="0" w:space="0" w:color="auto"/>
                <w:left w:val="none" w:sz="0" w:space="0" w:color="auto"/>
                <w:bottom w:val="none" w:sz="0" w:space="0" w:color="auto"/>
                <w:right w:val="none" w:sz="0" w:space="0" w:color="auto"/>
              </w:divBdr>
              <w:divsChild>
                <w:div w:id="165635019">
                  <w:marLeft w:val="0"/>
                  <w:marRight w:val="0"/>
                  <w:marTop w:val="0"/>
                  <w:marBottom w:val="0"/>
                  <w:divBdr>
                    <w:top w:val="none" w:sz="0" w:space="0" w:color="auto"/>
                    <w:left w:val="none" w:sz="0" w:space="0" w:color="auto"/>
                    <w:bottom w:val="none" w:sz="0" w:space="0" w:color="auto"/>
                    <w:right w:val="none" w:sz="0" w:space="0" w:color="auto"/>
                  </w:divBdr>
                  <w:divsChild>
                    <w:div w:id="381632947">
                      <w:marLeft w:val="0"/>
                      <w:marRight w:val="0"/>
                      <w:marTop w:val="0"/>
                      <w:marBottom w:val="0"/>
                      <w:divBdr>
                        <w:top w:val="none" w:sz="0" w:space="0" w:color="auto"/>
                        <w:left w:val="none" w:sz="0" w:space="0" w:color="auto"/>
                        <w:bottom w:val="none" w:sz="0" w:space="0" w:color="auto"/>
                        <w:right w:val="none" w:sz="0" w:space="0" w:color="auto"/>
                      </w:divBdr>
                      <w:divsChild>
                        <w:div w:id="8065936">
                          <w:marLeft w:val="0"/>
                          <w:marRight w:val="0"/>
                          <w:marTop w:val="0"/>
                          <w:marBottom w:val="0"/>
                          <w:divBdr>
                            <w:top w:val="none" w:sz="0" w:space="0" w:color="auto"/>
                            <w:left w:val="none" w:sz="0" w:space="0" w:color="auto"/>
                            <w:bottom w:val="none" w:sz="0" w:space="0" w:color="auto"/>
                            <w:right w:val="none" w:sz="0" w:space="0" w:color="auto"/>
                          </w:divBdr>
                          <w:divsChild>
                            <w:div w:id="1514688733">
                              <w:marLeft w:val="0"/>
                              <w:marRight w:val="0"/>
                              <w:marTop w:val="0"/>
                              <w:marBottom w:val="0"/>
                              <w:divBdr>
                                <w:top w:val="none" w:sz="0" w:space="0" w:color="auto"/>
                                <w:left w:val="none" w:sz="0" w:space="0" w:color="auto"/>
                                <w:bottom w:val="none" w:sz="0" w:space="0" w:color="auto"/>
                                <w:right w:val="none" w:sz="0" w:space="0" w:color="auto"/>
                              </w:divBdr>
                            </w:div>
                            <w:div w:id="150300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8803765">
          <w:marLeft w:val="0"/>
          <w:marRight w:val="0"/>
          <w:marTop w:val="0"/>
          <w:marBottom w:val="0"/>
          <w:divBdr>
            <w:top w:val="none" w:sz="0" w:space="0" w:color="auto"/>
            <w:left w:val="none" w:sz="0" w:space="0" w:color="auto"/>
            <w:bottom w:val="none" w:sz="0" w:space="0" w:color="auto"/>
            <w:right w:val="none" w:sz="0" w:space="0" w:color="auto"/>
          </w:divBdr>
          <w:divsChild>
            <w:div w:id="2069187983">
              <w:marLeft w:val="0"/>
              <w:marRight w:val="0"/>
              <w:marTop w:val="0"/>
              <w:marBottom w:val="0"/>
              <w:divBdr>
                <w:top w:val="none" w:sz="0" w:space="0" w:color="auto"/>
                <w:left w:val="none" w:sz="0" w:space="0" w:color="auto"/>
                <w:bottom w:val="none" w:sz="0" w:space="0" w:color="auto"/>
                <w:right w:val="none" w:sz="0" w:space="0" w:color="auto"/>
              </w:divBdr>
            </w:div>
            <w:div w:id="1579053399">
              <w:marLeft w:val="0"/>
              <w:marRight w:val="0"/>
              <w:marTop w:val="0"/>
              <w:marBottom w:val="0"/>
              <w:divBdr>
                <w:top w:val="none" w:sz="0" w:space="0" w:color="auto"/>
                <w:left w:val="none" w:sz="0" w:space="0" w:color="auto"/>
                <w:bottom w:val="none" w:sz="0" w:space="0" w:color="auto"/>
                <w:right w:val="none" w:sz="0" w:space="0" w:color="auto"/>
              </w:divBdr>
              <w:divsChild>
                <w:div w:id="197013400">
                  <w:marLeft w:val="0"/>
                  <w:marRight w:val="0"/>
                  <w:marTop w:val="0"/>
                  <w:marBottom w:val="0"/>
                  <w:divBdr>
                    <w:top w:val="none" w:sz="0" w:space="0" w:color="auto"/>
                    <w:left w:val="none" w:sz="0" w:space="0" w:color="auto"/>
                    <w:bottom w:val="none" w:sz="0" w:space="0" w:color="auto"/>
                    <w:right w:val="none" w:sz="0" w:space="0" w:color="auto"/>
                  </w:divBdr>
                  <w:divsChild>
                    <w:div w:id="2003771061">
                      <w:marLeft w:val="0"/>
                      <w:marRight w:val="0"/>
                      <w:marTop w:val="0"/>
                      <w:marBottom w:val="0"/>
                      <w:divBdr>
                        <w:top w:val="none" w:sz="0" w:space="0" w:color="auto"/>
                        <w:left w:val="none" w:sz="0" w:space="0" w:color="auto"/>
                        <w:bottom w:val="none" w:sz="0" w:space="0" w:color="auto"/>
                        <w:right w:val="none" w:sz="0" w:space="0" w:color="auto"/>
                      </w:divBdr>
                      <w:divsChild>
                        <w:div w:id="1706901989">
                          <w:marLeft w:val="0"/>
                          <w:marRight w:val="0"/>
                          <w:marTop w:val="0"/>
                          <w:marBottom w:val="0"/>
                          <w:divBdr>
                            <w:top w:val="none" w:sz="0" w:space="0" w:color="auto"/>
                            <w:left w:val="none" w:sz="0" w:space="0" w:color="auto"/>
                            <w:bottom w:val="none" w:sz="0" w:space="0" w:color="auto"/>
                            <w:right w:val="none" w:sz="0" w:space="0" w:color="auto"/>
                          </w:divBdr>
                          <w:divsChild>
                            <w:div w:id="288971442">
                              <w:marLeft w:val="0"/>
                              <w:marRight w:val="0"/>
                              <w:marTop w:val="0"/>
                              <w:marBottom w:val="0"/>
                              <w:divBdr>
                                <w:top w:val="none" w:sz="0" w:space="0" w:color="auto"/>
                                <w:left w:val="none" w:sz="0" w:space="0" w:color="auto"/>
                                <w:bottom w:val="none" w:sz="0" w:space="0" w:color="auto"/>
                                <w:right w:val="none" w:sz="0" w:space="0" w:color="auto"/>
                              </w:divBdr>
                            </w:div>
                            <w:div w:id="24977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3760934">
          <w:marLeft w:val="0"/>
          <w:marRight w:val="0"/>
          <w:marTop w:val="0"/>
          <w:marBottom w:val="0"/>
          <w:divBdr>
            <w:top w:val="none" w:sz="0" w:space="0" w:color="auto"/>
            <w:left w:val="none" w:sz="0" w:space="0" w:color="auto"/>
            <w:bottom w:val="none" w:sz="0" w:space="0" w:color="auto"/>
            <w:right w:val="none" w:sz="0" w:space="0" w:color="auto"/>
          </w:divBdr>
          <w:divsChild>
            <w:div w:id="2144350414">
              <w:marLeft w:val="0"/>
              <w:marRight w:val="0"/>
              <w:marTop w:val="0"/>
              <w:marBottom w:val="0"/>
              <w:divBdr>
                <w:top w:val="none" w:sz="0" w:space="0" w:color="auto"/>
                <w:left w:val="none" w:sz="0" w:space="0" w:color="auto"/>
                <w:bottom w:val="none" w:sz="0" w:space="0" w:color="auto"/>
                <w:right w:val="none" w:sz="0" w:space="0" w:color="auto"/>
              </w:divBdr>
            </w:div>
            <w:div w:id="1924297074">
              <w:marLeft w:val="0"/>
              <w:marRight w:val="0"/>
              <w:marTop w:val="0"/>
              <w:marBottom w:val="0"/>
              <w:divBdr>
                <w:top w:val="none" w:sz="0" w:space="0" w:color="auto"/>
                <w:left w:val="none" w:sz="0" w:space="0" w:color="auto"/>
                <w:bottom w:val="none" w:sz="0" w:space="0" w:color="auto"/>
                <w:right w:val="none" w:sz="0" w:space="0" w:color="auto"/>
              </w:divBdr>
              <w:divsChild>
                <w:div w:id="2017419424">
                  <w:marLeft w:val="0"/>
                  <w:marRight w:val="0"/>
                  <w:marTop w:val="0"/>
                  <w:marBottom w:val="0"/>
                  <w:divBdr>
                    <w:top w:val="none" w:sz="0" w:space="0" w:color="auto"/>
                    <w:left w:val="none" w:sz="0" w:space="0" w:color="auto"/>
                    <w:bottom w:val="none" w:sz="0" w:space="0" w:color="auto"/>
                    <w:right w:val="none" w:sz="0" w:space="0" w:color="auto"/>
                  </w:divBdr>
                  <w:divsChild>
                    <w:div w:id="1754203500">
                      <w:marLeft w:val="0"/>
                      <w:marRight w:val="0"/>
                      <w:marTop w:val="0"/>
                      <w:marBottom w:val="0"/>
                      <w:divBdr>
                        <w:top w:val="none" w:sz="0" w:space="0" w:color="auto"/>
                        <w:left w:val="none" w:sz="0" w:space="0" w:color="auto"/>
                        <w:bottom w:val="none" w:sz="0" w:space="0" w:color="auto"/>
                        <w:right w:val="none" w:sz="0" w:space="0" w:color="auto"/>
                      </w:divBdr>
                      <w:divsChild>
                        <w:div w:id="1613514956">
                          <w:marLeft w:val="0"/>
                          <w:marRight w:val="0"/>
                          <w:marTop w:val="0"/>
                          <w:marBottom w:val="0"/>
                          <w:divBdr>
                            <w:top w:val="none" w:sz="0" w:space="0" w:color="auto"/>
                            <w:left w:val="none" w:sz="0" w:space="0" w:color="auto"/>
                            <w:bottom w:val="none" w:sz="0" w:space="0" w:color="auto"/>
                            <w:right w:val="none" w:sz="0" w:space="0" w:color="auto"/>
                          </w:divBdr>
                          <w:divsChild>
                            <w:div w:id="1447386967">
                              <w:marLeft w:val="0"/>
                              <w:marRight w:val="0"/>
                              <w:marTop w:val="0"/>
                              <w:marBottom w:val="0"/>
                              <w:divBdr>
                                <w:top w:val="none" w:sz="0" w:space="0" w:color="auto"/>
                                <w:left w:val="none" w:sz="0" w:space="0" w:color="auto"/>
                                <w:bottom w:val="none" w:sz="0" w:space="0" w:color="auto"/>
                                <w:right w:val="none" w:sz="0" w:space="0" w:color="auto"/>
                              </w:divBdr>
                            </w:div>
                            <w:div w:id="62458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5456914">
          <w:marLeft w:val="0"/>
          <w:marRight w:val="0"/>
          <w:marTop w:val="0"/>
          <w:marBottom w:val="0"/>
          <w:divBdr>
            <w:top w:val="none" w:sz="0" w:space="0" w:color="auto"/>
            <w:left w:val="none" w:sz="0" w:space="0" w:color="auto"/>
            <w:bottom w:val="none" w:sz="0" w:space="0" w:color="auto"/>
            <w:right w:val="none" w:sz="0" w:space="0" w:color="auto"/>
          </w:divBdr>
          <w:divsChild>
            <w:div w:id="808786026">
              <w:marLeft w:val="0"/>
              <w:marRight w:val="0"/>
              <w:marTop w:val="0"/>
              <w:marBottom w:val="0"/>
              <w:divBdr>
                <w:top w:val="none" w:sz="0" w:space="0" w:color="auto"/>
                <w:left w:val="none" w:sz="0" w:space="0" w:color="auto"/>
                <w:bottom w:val="none" w:sz="0" w:space="0" w:color="auto"/>
                <w:right w:val="none" w:sz="0" w:space="0" w:color="auto"/>
              </w:divBdr>
            </w:div>
            <w:div w:id="1703555675">
              <w:marLeft w:val="0"/>
              <w:marRight w:val="0"/>
              <w:marTop w:val="0"/>
              <w:marBottom w:val="0"/>
              <w:divBdr>
                <w:top w:val="none" w:sz="0" w:space="0" w:color="auto"/>
                <w:left w:val="none" w:sz="0" w:space="0" w:color="auto"/>
                <w:bottom w:val="none" w:sz="0" w:space="0" w:color="auto"/>
                <w:right w:val="none" w:sz="0" w:space="0" w:color="auto"/>
              </w:divBdr>
              <w:divsChild>
                <w:div w:id="70976141">
                  <w:marLeft w:val="0"/>
                  <w:marRight w:val="0"/>
                  <w:marTop w:val="0"/>
                  <w:marBottom w:val="0"/>
                  <w:divBdr>
                    <w:top w:val="none" w:sz="0" w:space="0" w:color="auto"/>
                    <w:left w:val="none" w:sz="0" w:space="0" w:color="auto"/>
                    <w:bottom w:val="none" w:sz="0" w:space="0" w:color="auto"/>
                    <w:right w:val="none" w:sz="0" w:space="0" w:color="auto"/>
                  </w:divBdr>
                  <w:divsChild>
                    <w:div w:id="180818925">
                      <w:marLeft w:val="0"/>
                      <w:marRight w:val="0"/>
                      <w:marTop w:val="0"/>
                      <w:marBottom w:val="0"/>
                      <w:divBdr>
                        <w:top w:val="none" w:sz="0" w:space="0" w:color="auto"/>
                        <w:left w:val="none" w:sz="0" w:space="0" w:color="auto"/>
                        <w:bottom w:val="none" w:sz="0" w:space="0" w:color="auto"/>
                        <w:right w:val="none" w:sz="0" w:space="0" w:color="auto"/>
                      </w:divBdr>
                      <w:divsChild>
                        <w:div w:id="1186017757">
                          <w:marLeft w:val="0"/>
                          <w:marRight w:val="0"/>
                          <w:marTop w:val="0"/>
                          <w:marBottom w:val="0"/>
                          <w:divBdr>
                            <w:top w:val="none" w:sz="0" w:space="0" w:color="auto"/>
                            <w:left w:val="none" w:sz="0" w:space="0" w:color="auto"/>
                            <w:bottom w:val="none" w:sz="0" w:space="0" w:color="auto"/>
                            <w:right w:val="none" w:sz="0" w:space="0" w:color="auto"/>
                          </w:divBdr>
                          <w:divsChild>
                            <w:div w:id="92106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6457805">
          <w:marLeft w:val="0"/>
          <w:marRight w:val="0"/>
          <w:marTop w:val="0"/>
          <w:marBottom w:val="0"/>
          <w:divBdr>
            <w:top w:val="none" w:sz="0" w:space="0" w:color="auto"/>
            <w:left w:val="none" w:sz="0" w:space="0" w:color="auto"/>
            <w:bottom w:val="none" w:sz="0" w:space="0" w:color="auto"/>
            <w:right w:val="none" w:sz="0" w:space="0" w:color="auto"/>
          </w:divBdr>
          <w:divsChild>
            <w:div w:id="1549341520">
              <w:marLeft w:val="0"/>
              <w:marRight w:val="0"/>
              <w:marTop w:val="0"/>
              <w:marBottom w:val="0"/>
              <w:divBdr>
                <w:top w:val="none" w:sz="0" w:space="0" w:color="auto"/>
                <w:left w:val="none" w:sz="0" w:space="0" w:color="auto"/>
                <w:bottom w:val="none" w:sz="0" w:space="0" w:color="auto"/>
                <w:right w:val="none" w:sz="0" w:space="0" w:color="auto"/>
              </w:divBdr>
              <w:divsChild>
                <w:div w:id="1997610515">
                  <w:marLeft w:val="0"/>
                  <w:marRight w:val="0"/>
                  <w:marTop w:val="0"/>
                  <w:marBottom w:val="0"/>
                  <w:divBdr>
                    <w:top w:val="none" w:sz="0" w:space="0" w:color="auto"/>
                    <w:left w:val="none" w:sz="0" w:space="0" w:color="auto"/>
                    <w:bottom w:val="none" w:sz="0" w:space="0" w:color="auto"/>
                    <w:right w:val="none" w:sz="0" w:space="0" w:color="auto"/>
                  </w:divBdr>
                  <w:divsChild>
                    <w:div w:id="1983534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61348">
          <w:marLeft w:val="0"/>
          <w:marRight w:val="0"/>
          <w:marTop w:val="0"/>
          <w:marBottom w:val="0"/>
          <w:divBdr>
            <w:top w:val="none" w:sz="0" w:space="0" w:color="auto"/>
            <w:left w:val="none" w:sz="0" w:space="0" w:color="auto"/>
            <w:bottom w:val="none" w:sz="0" w:space="0" w:color="auto"/>
            <w:right w:val="none" w:sz="0" w:space="0" w:color="auto"/>
          </w:divBdr>
          <w:divsChild>
            <w:div w:id="649405179">
              <w:marLeft w:val="0"/>
              <w:marRight w:val="0"/>
              <w:marTop w:val="0"/>
              <w:marBottom w:val="0"/>
              <w:divBdr>
                <w:top w:val="none" w:sz="0" w:space="0" w:color="auto"/>
                <w:left w:val="none" w:sz="0" w:space="0" w:color="auto"/>
                <w:bottom w:val="none" w:sz="0" w:space="0" w:color="auto"/>
                <w:right w:val="none" w:sz="0" w:space="0" w:color="auto"/>
              </w:divBdr>
              <w:divsChild>
                <w:div w:id="1624732867">
                  <w:marLeft w:val="0"/>
                  <w:marRight w:val="0"/>
                  <w:marTop w:val="0"/>
                  <w:marBottom w:val="0"/>
                  <w:divBdr>
                    <w:top w:val="none" w:sz="0" w:space="0" w:color="auto"/>
                    <w:left w:val="none" w:sz="0" w:space="0" w:color="auto"/>
                    <w:bottom w:val="none" w:sz="0" w:space="0" w:color="auto"/>
                    <w:right w:val="none" w:sz="0" w:space="0" w:color="auto"/>
                  </w:divBdr>
                  <w:divsChild>
                    <w:div w:id="278032704">
                      <w:marLeft w:val="0"/>
                      <w:marRight w:val="0"/>
                      <w:marTop w:val="0"/>
                      <w:marBottom w:val="0"/>
                      <w:divBdr>
                        <w:top w:val="none" w:sz="0" w:space="0" w:color="auto"/>
                        <w:left w:val="none" w:sz="0" w:space="0" w:color="auto"/>
                        <w:bottom w:val="none" w:sz="0" w:space="0" w:color="auto"/>
                        <w:right w:val="none" w:sz="0" w:space="0" w:color="auto"/>
                      </w:divBdr>
                    </w:div>
                  </w:divsChild>
                </w:div>
                <w:div w:id="1163542880">
                  <w:marLeft w:val="0"/>
                  <w:marRight w:val="0"/>
                  <w:marTop w:val="0"/>
                  <w:marBottom w:val="0"/>
                  <w:divBdr>
                    <w:top w:val="none" w:sz="0" w:space="0" w:color="auto"/>
                    <w:left w:val="none" w:sz="0" w:space="0" w:color="auto"/>
                    <w:bottom w:val="none" w:sz="0" w:space="0" w:color="auto"/>
                    <w:right w:val="none" w:sz="0" w:space="0" w:color="auto"/>
                  </w:divBdr>
                  <w:divsChild>
                    <w:div w:id="406459942">
                      <w:marLeft w:val="0"/>
                      <w:marRight w:val="0"/>
                      <w:marTop w:val="0"/>
                      <w:marBottom w:val="0"/>
                      <w:divBdr>
                        <w:top w:val="none" w:sz="0" w:space="0" w:color="auto"/>
                        <w:left w:val="none" w:sz="0" w:space="0" w:color="auto"/>
                        <w:bottom w:val="none" w:sz="0" w:space="0" w:color="auto"/>
                        <w:right w:val="none" w:sz="0" w:space="0" w:color="auto"/>
                      </w:divBdr>
                      <w:divsChild>
                        <w:div w:id="1724256748">
                          <w:marLeft w:val="0"/>
                          <w:marRight w:val="0"/>
                          <w:marTop w:val="0"/>
                          <w:marBottom w:val="0"/>
                          <w:divBdr>
                            <w:top w:val="none" w:sz="0" w:space="0" w:color="auto"/>
                            <w:left w:val="none" w:sz="0" w:space="0" w:color="auto"/>
                            <w:bottom w:val="none" w:sz="0" w:space="0" w:color="auto"/>
                            <w:right w:val="none" w:sz="0" w:space="0" w:color="auto"/>
                          </w:divBdr>
                          <w:divsChild>
                            <w:div w:id="1341473202">
                              <w:marLeft w:val="0"/>
                              <w:marRight w:val="0"/>
                              <w:marTop w:val="0"/>
                              <w:marBottom w:val="0"/>
                              <w:divBdr>
                                <w:top w:val="none" w:sz="0" w:space="0" w:color="auto"/>
                                <w:left w:val="none" w:sz="0" w:space="0" w:color="auto"/>
                                <w:bottom w:val="none" w:sz="0" w:space="0" w:color="auto"/>
                                <w:right w:val="none" w:sz="0" w:space="0" w:color="auto"/>
                              </w:divBdr>
                              <w:divsChild>
                                <w:div w:id="100105910">
                                  <w:marLeft w:val="0"/>
                                  <w:marRight w:val="0"/>
                                  <w:marTop w:val="0"/>
                                  <w:marBottom w:val="0"/>
                                  <w:divBdr>
                                    <w:top w:val="none" w:sz="0" w:space="0" w:color="auto"/>
                                    <w:left w:val="none" w:sz="0" w:space="0" w:color="auto"/>
                                    <w:bottom w:val="none" w:sz="0" w:space="0" w:color="auto"/>
                                    <w:right w:val="none" w:sz="0" w:space="0" w:color="auto"/>
                                  </w:divBdr>
                                </w:div>
                                <w:div w:id="857473233">
                                  <w:marLeft w:val="0"/>
                                  <w:marRight w:val="0"/>
                                  <w:marTop w:val="0"/>
                                  <w:marBottom w:val="0"/>
                                  <w:divBdr>
                                    <w:top w:val="none" w:sz="0" w:space="0" w:color="auto"/>
                                    <w:left w:val="none" w:sz="0" w:space="0" w:color="auto"/>
                                    <w:bottom w:val="none" w:sz="0" w:space="0" w:color="auto"/>
                                    <w:right w:val="none" w:sz="0" w:space="0" w:color="auto"/>
                                  </w:divBdr>
                                  <w:divsChild>
                                    <w:div w:id="2131170690">
                                      <w:marLeft w:val="0"/>
                                      <w:marRight w:val="0"/>
                                      <w:marTop w:val="0"/>
                                      <w:marBottom w:val="0"/>
                                      <w:divBdr>
                                        <w:top w:val="none" w:sz="0" w:space="0" w:color="auto"/>
                                        <w:left w:val="none" w:sz="0" w:space="0" w:color="auto"/>
                                        <w:bottom w:val="none" w:sz="0" w:space="0" w:color="auto"/>
                                        <w:right w:val="none" w:sz="0" w:space="0" w:color="auto"/>
                                      </w:divBdr>
                                      <w:divsChild>
                                        <w:div w:id="388698523">
                                          <w:marLeft w:val="0"/>
                                          <w:marRight w:val="0"/>
                                          <w:marTop w:val="0"/>
                                          <w:marBottom w:val="0"/>
                                          <w:divBdr>
                                            <w:top w:val="none" w:sz="0" w:space="0" w:color="auto"/>
                                            <w:left w:val="none" w:sz="0" w:space="0" w:color="auto"/>
                                            <w:bottom w:val="none" w:sz="0" w:space="0" w:color="auto"/>
                                            <w:right w:val="none" w:sz="0" w:space="0" w:color="auto"/>
                                          </w:divBdr>
                                          <w:divsChild>
                                            <w:div w:id="1078941843">
                                              <w:marLeft w:val="0"/>
                                              <w:marRight w:val="0"/>
                                              <w:marTop w:val="0"/>
                                              <w:marBottom w:val="0"/>
                                              <w:divBdr>
                                                <w:top w:val="none" w:sz="0" w:space="0" w:color="auto"/>
                                                <w:left w:val="none" w:sz="0" w:space="0" w:color="auto"/>
                                                <w:bottom w:val="none" w:sz="0" w:space="0" w:color="auto"/>
                                                <w:right w:val="none" w:sz="0" w:space="0" w:color="auto"/>
                                              </w:divBdr>
                                              <w:divsChild>
                                                <w:div w:id="1108819203">
                                                  <w:marLeft w:val="0"/>
                                                  <w:marRight w:val="0"/>
                                                  <w:marTop w:val="0"/>
                                                  <w:marBottom w:val="0"/>
                                                  <w:divBdr>
                                                    <w:top w:val="none" w:sz="0" w:space="0" w:color="auto"/>
                                                    <w:left w:val="none" w:sz="0" w:space="0" w:color="auto"/>
                                                    <w:bottom w:val="none" w:sz="0" w:space="0" w:color="auto"/>
                                                    <w:right w:val="none" w:sz="0" w:space="0" w:color="auto"/>
                                                  </w:divBdr>
                                                </w:div>
                                                <w:div w:id="93560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55735111">
          <w:marLeft w:val="0"/>
          <w:marRight w:val="0"/>
          <w:marTop w:val="0"/>
          <w:marBottom w:val="0"/>
          <w:divBdr>
            <w:top w:val="none" w:sz="0" w:space="0" w:color="auto"/>
            <w:left w:val="none" w:sz="0" w:space="0" w:color="auto"/>
            <w:bottom w:val="none" w:sz="0" w:space="0" w:color="auto"/>
            <w:right w:val="none" w:sz="0" w:space="0" w:color="auto"/>
          </w:divBdr>
          <w:divsChild>
            <w:div w:id="767771133">
              <w:marLeft w:val="0"/>
              <w:marRight w:val="0"/>
              <w:marTop w:val="0"/>
              <w:marBottom w:val="0"/>
              <w:divBdr>
                <w:top w:val="none" w:sz="0" w:space="0" w:color="auto"/>
                <w:left w:val="none" w:sz="0" w:space="0" w:color="auto"/>
                <w:bottom w:val="none" w:sz="0" w:space="0" w:color="auto"/>
                <w:right w:val="none" w:sz="0" w:space="0" w:color="auto"/>
              </w:divBdr>
            </w:div>
            <w:div w:id="1561943826">
              <w:marLeft w:val="0"/>
              <w:marRight w:val="0"/>
              <w:marTop w:val="0"/>
              <w:marBottom w:val="0"/>
              <w:divBdr>
                <w:top w:val="none" w:sz="0" w:space="0" w:color="auto"/>
                <w:left w:val="none" w:sz="0" w:space="0" w:color="auto"/>
                <w:bottom w:val="none" w:sz="0" w:space="0" w:color="auto"/>
                <w:right w:val="none" w:sz="0" w:space="0" w:color="auto"/>
              </w:divBdr>
              <w:divsChild>
                <w:div w:id="1746028321">
                  <w:marLeft w:val="0"/>
                  <w:marRight w:val="0"/>
                  <w:marTop w:val="0"/>
                  <w:marBottom w:val="0"/>
                  <w:divBdr>
                    <w:top w:val="none" w:sz="0" w:space="0" w:color="auto"/>
                    <w:left w:val="none" w:sz="0" w:space="0" w:color="auto"/>
                    <w:bottom w:val="none" w:sz="0" w:space="0" w:color="auto"/>
                    <w:right w:val="none" w:sz="0" w:space="0" w:color="auto"/>
                  </w:divBdr>
                  <w:divsChild>
                    <w:div w:id="1180466731">
                      <w:marLeft w:val="0"/>
                      <w:marRight w:val="0"/>
                      <w:marTop w:val="0"/>
                      <w:marBottom w:val="0"/>
                      <w:divBdr>
                        <w:top w:val="none" w:sz="0" w:space="0" w:color="auto"/>
                        <w:left w:val="none" w:sz="0" w:space="0" w:color="auto"/>
                        <w:bottom w:val="none" w:sz="0" w:space="0" w:color="auto"/>
                        <w:right w:val="none" w:sz="0" w:space="0" w:color="auto"/>
                      </w:divBdr>
                      <w:divsChild>
                        <w:div w:id="1522207426">
                          <w:marLeft w:val="0"/>
                          <w:marRight w:val="0"/>
                          <w:marTop w:val="0"/>
                          <w:marBottom w:val="0"/>
                          <w:divBdr>
                            <w:top w:val="none" w:sz="0" w:space="0" w:color="auto"/>
                            <w:left w:val="none" w:sz="0" w:space="0" w:color="auto"/>
                            <w:bottom w:val="none" w:sz="0" w:space="0" w:color="auto"/>
                            <w:right w:val="none" w:sz="0" w:space="0" w:color="auto"/>
                          </w:divBdr>
                          <w:divsChild>
                            <w:div w:id="84798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2937322">
          <w:marLeft w:val="0"/>
          <w:marRight w:val="0"/>
          <w:marTop w:val="0"/>
          <w:marBottom w:val="0"/>
          <w:divBdr>
            <w:top w:val="none" w:sz="0" w:space="0" w:color="auto"/>
            <w:left w:val="none" w:sz="0" w:space="0" w:color="auto"/>
            <w:bottom w:val="none" w:sz="0" w:space="0" w:color="auto"/>
            <w:right w:val="none" w:sz="0" w:space="0" w:color="auto"/>
          </w:divBdr>
          <w:divsChild>
            <w:div w:id="1119690840">
              <w:marLeft w:val="0"/>
              <w:marRight w:val="0"/>
              <w:marTop w:val="0"/>
              <w:marBottom w:val="0"/>
              <w:divBdr>
                <w:top w:val="none" w:sz="0" w:space="0" w:color="auto"/>
                <w:left w:val="none" w:sz="0" w:space="0" w:color="auto"/>
                <w:bottom w:val="none" w:sz="0" w:space="0" w:color="auto"/>
                <w:right w:val="none" w:sz="0" w:space="0" w:color="auto"/>
              </w:divBdr>
              <w:divsChild>
                <w:div w:id="1613122277">
                  <w:marLeft w:val="0"/>
                  <w:marRight w:val="0"/>
                  <w:marTop w:val="0"/>
                  <w:marBottom w:val="0"/>
                  <w:divBdr>
                    <w:top w:val="none" w:sz="0" w:space="0" w:color="auto"/>
                    <w:left w:val="none" w:sz="0" w:space="0" w:color="auto"/>
                    <w:bottom w:val="none" w:sz="0" w:space="0" w:color="auto"/>
                    <w:right w:val="none" w:sz="0" w:space="0" w:color="auto"/>
                  </w:divBdr>
                  <w:divsChild>
                    <w:div w:id="54233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465400">
          <w:marLeft w:val="0"/>
          <w:marRight w:val="0"/>
          <w:marTop w:val="0"/>
          <w:marBottom w:val="0"/>
          <w:divBdr>
            <w:top w:val="none" w:sz="0" w:space="0" w:color="auto"/>
            <w:left w:val="none" w:sz="0" w:space="0" w:color="auto"/>
            <w:bottom w:val="none" w:sz="0" w:space="0" w:color="auto"/>
            <w:right w:val="none" w:sz="0" w:space="0" w:color="auto"/>
          </w:divBdr>
          <w:divsChild>
            <w:div w:id="705328905">
              <w:marLeft w:val="0"/>
              <w:marRight w:val="0"/>
              <w:marTop w:val="0"/>
              <w:marBottom w:val="0"/>
              <w:divBdr>
                <w:top w:val="none" w:sz="0" w:space="0" w:color="auto"/>
                <w:left w:val="none" w:sz="0" w:space="0" w:color="auto"/>
                <w:bottom w:val="none" w:sz="0" w:space="0" w:color="auto"/>
                <w:right w:val="none" w:sz="0" w:space="0" w:color="auto"/>
              </w:divBdr>
            </w:div>
            <w:div w:id="816923299">
              <w:marLeft w:val="0"/>
              <w:marRight w:val="0"/>
              <w:marTop w:val="0"/>
              <w:marBottom w:val="0"/>
              <w:divBdr>
                <w:top w:val="none" w:sz="0" w:space="0" w:color="auto"/>
                <w:left w:val="none" w:sz="0" w:space="0" w:color="auto"/>
                <w:bottom w:val="none" w:sz="0" w:space="0" w:color="auto"/>
                <w:right w:val="none" w:sz="0" w:space="0" w:color="auto"/>
              </w:divBdr>
              <w:divsChild>
                <w:div w:id="996306656">
                  <w:marLeft w:val="0"/>
                  <w:marRight w:val="0"/>
                  <w:marTop w:val="0"/>
                  <w:marBottom w:val="0"/>
                  <w:divBdr>
                    <w:top w:val="none" w:sz="0" w:space="0" w:color="auto"/>
                    <w:left w:val="none" w:sz="0" w:space="0" w:color="auto"/>
                    <w:bottom w:val="none" w:sz="0" w:space="0" w:color="auto"/>
                    <w:right w:val="none" w:sz="0" w:space="0" w:color="auto"/>
                  </w:divBdr>
                  <w:divsChild>
                    <w:div w:id="407457272">
                      <w:marLeft w:val="0"/>
                      <w:marRight w:val="0"/>
                      <w:marTop w:val="0"/>
                      <w:marBottom w:val="0"/>
                      <w:divBdr>
                        <w:top w:val="none" w:sz="0" w:space="0" w:color="auto"/>
                        <w:left w:val="none" w:sz="0" w:space="0" w:color="auto"/>
                        <w:bottom w:val="none" w:sz="0" w:space="0" w:color="auto"/>
                        <w:right w:val="none" w:sz="0" w:space="0" w:color="auto"/>
                      </w:divBdr>
                      <w:divsChild>
                        <w:div w:id="1382288012">
                          <w:marLeft w:val="0"/>
                          <w:marRight w:val="0"/>
                          <w:marTop w:val="0"/>
                          <w:marBottom w:val="0"/>
                          <w:divBdr>
                            <w:top w:val="none" w:sz="0" w:space="0" w:color="auto"/>
                            <w:left w:val="none" w:sz="0" w:space="0" w:color="auto"/>
                            <w:bottom w:val="none" w:sz="0" w:space="0" w:color="auto"/>
                            <w:right w:val="none" w:sz="0" w:space="0" w:color="auto"/>
                          </w:divBdr>
                          <w:divsChild>
                            <w:div w:id="1288856314">
                              <w:marLeft w:val="0"/>
                              <w:marRight w:val="0"/>
                              <w:marTop w:val="0"/>
                              <w:marBottom w:val="0"/>
                              <w:divBdr>
                                <w:top w:val="none" w:sz="0" w:space="0" w:color="auto"/>
                                <w:left w:val="none" w:sz="0" w:space="0" w:color="auto"/>
                                <w:bottom w:val="none" w:sz="0" w:space="0" w:color="auto"/>
                                <w:right w:val="none" w:sz="0" w:space="0" w:color="auto"/>
                              </w:divBdr>
                            </w:div>
                            <w:div w:id="944078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377152">
          <w:marLeft w:val="0"/>
          <w:marRight w:val="0"/>
          <w:marTop w:val="0"/>
          <w:marBottom w:val="0"/>
          <w:divBdr>
            <w:top w:val="none" w:sz="0" w:space="0" w:color="auto"/>
            <w:left w:val="none" w:sz="0" w:space="0" w:color="auto"/>
            <w:bottom w:val="none" w:sz="0" w:space="0" w:color="auto"/>
            <w:right w:val="none" w:sz="0" w:space="0" w:color="auto"/>
          </w:divBdr>
          <w:divsChild>
            <w:div w:id="1584220925">
              <w:marLeft w:val="0"/>
              <w:marRight w:val="0"/>
              <w:marTop w:val="0"/>
              <w:marBottom w:val="0"/>
              <w:divBdr>
                <w:top w:val="none" w:sz="0" w:space="0" w:color="auto"/>
                <w:left w:val="none" w:sz="0" w:space="0" w:color="auto"/>
                <w:bottom w:val="none" w:sz="0" w:space="0" w:color="auto"/>
                <w:right w:val="none" w:sz="0" w:space="0" w:color="auto"/>
              </w:divBdr>
            </w:div>
            <w:div w:id="374276720">
              <w:marLeft w:val="0"/>
              <w:marRight w:val="0"/>
              <w:marTop w:val="0"/>
              <w:marBottom w:val="0"/>
              <w:divBdr>
                <w:top w:val="none" w:sz="0" w:space="0" w:color="auto"/>
                <w:left w:val="none" w:sz="0" w:space="0" w:color="auto"/>
                <w:bottom w:val="none" w:sz="0" w:space="0" w:color="auto"/>
                <w:right w:val="none" w:sz="0" w:space="0" w:color="auto"/>
              </w:divBdr>
              <w:divsChild>
                <w:div w:id="2089114291">
                  <w:marLeft w:val="0"/>
                  <w:marRight w:val="0"/>
                  <w:marTop w:val="0"/>
                  <w:marBottom w:val="0"/>
                  <w:divBdr>
                    <w:top w:val="none" w:sz="0" w:space="0" w:color="auto"/>
                    <w:left w:val="none" w:sz="0" w:space="0" w:color="auto"/>
                    <w:bottom w:val="none" w:sz="0" w:space="0" w:color="auto"/>
                    <w:right w:val="none" w:sz="0" w:space="0" w:color="auto"/>
                  </w:divBdr>
                  <w:divsChild>
                    <w:div w:id="1435133162">
                      <w:marLeft w:val="0"/>
                      <w:marRight w:val="0"/>
                      <w:marTop w:val="0"/>
                      <w:marBottom w:val="0"/>
                      <w:divBdr>
                        <w:top w:val="none" w:sz="0" w:space="0" w:color="auto"/>
                        <w:left w:val="none" w:sz="0" w:space="0" w:color="auto"/>
                        <w:bottom w:val="none" w:sz="0" w:space="0" w:color="auto"/>
                        <w:right w:val="none" w:sz="0" w:space="0" w:color="auto"/>
                      </w:divBdr>
                      <w:divsChild>
                        <w:div w:id="144204222">
                          <w:marLeft w:val="0"/>
                          <w:marRight w:val="0"/>
                          <w:marTop w:val="0"/>
                          <w:marBottom w:val="0"/>
                          <w:divBdr>
                            <w:top w:val="none" w:sz="0" w:space="0" w:color="auto"/>
                            <w:left w:val="none" w:sz="0" w:space="0" w:color="auto"/>
                            <w:bottom w:val="none" w:sz="0" w:space="0" w:color="auto"/>
                            <w:right w:val="none" w:sz="0" w:space="0" w:color="auto"/>
                          </w:divBdr>
                          <w:divsChild>
                            <w:div w:id="1494956593">
                              <w:marLeft w:val="0"/>
                              <w:marRight w:val="0"/>
                              <w:marTop w:val="0"/>
                              <w:marBottom w:val="0"/>
                              <w:divBdr>
                                <w:top w:val="none" w:sz="0" w:space="0" w:color="auto"/>
                                <w:left w:val="none" w:sz="0" w:space="0" w:color="auto"/>
                                <w:bottom w:val="none" w:sz="0" w:space="0" w:color="auto"/>
                                <w:right w:val="none" w:sz="0" w:space="0" w:color="auto"/>
                              </w:divBdr>
                            </w:div>
                            <w:div w:id="193208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7852537">
          <w:marLeft w:val="0"/>
          <w:marRight w:val="0"/>
          <w:marTop w:val="0"/>
          <w:marBottom w:val="0"/>
          <w:divBdr>
            <w:top w:val="none" w:sz="0" w:space="0" w:color="auto"/>
            <w:left w:val="none" w:sz="0" w:space="0" w:color="auto"/>
            <w:bottom w:val="none" w:sz="0" w:space="0" w:color="auto"/>
            <w:right w:val="none" w:sz="0" w:space="0" w:color="auto"/>
          </w:divBdr>
          <w:divsChild>
            <w:div w:id="914822343">
              <w:marLeft w:val="0"/>
              <w:marRight w:val="0"/>
              <w:marTop w:val="0"/>
              <w:marBottom w:val="0"/>
              <w:divBdr>
                <w:top w:val="none" w:sz="0" w:space="0" w:color="auto"/>
                <w:left w:val="none" w:sz="0" w:space="0" w:color="auto"/>
                <w:bottom w:val="none" w:sz="0" w:space="0" w:color="auto"/>
                <w:right w:val="none" w:sz="0" w:space="0" w:color="auto"/>
              </w:divBdr>
            </w:div>
            <w:div w:id="1088581085">
              <w:marLeft w:val="0"/>
              <w:marRight w:val="0"/>
              <w:marTop w:val="0"/>
              <w:marBottom w:val="0"/>
              <w:divBdr>
                <w:top w:val="none" w:sz="0" w:space="0" w:color="auto"/>
                <w:left w:val="none" w:sz="0" w:space="0" w:color="auto"/>
                <w:bottom w:val="none" w:sz="0" w:space="0" w:color="auto"/>
                <w:right w:val="none" w:sz="0" w:space="0" w:color="auto"/>
              </w:divBdr>
              <w:divsChild>
                <w:div w:id="1066147724">
                  <w:marLeft w:val="0"/>
                  <w:marRight w:val="0"/>
                  <w:marTop w:val="0"/>
                  <w:marBottom w:val="0"/>
                  <w:divBdr>
                    <w:top w:val="none" w:sz="0" w:space="0" w:color="auto"/>
                    <w:left w:val="none" w:sz="0" w:space="0" w:color="auto"/>
                    <w:bottom w:val="none" w:sz="0" w:space="0" w:color="auto"/>
                    <w:right w:val="none" w:sz="0" w:space="0" w:color="auto"/>
                  </w:divBdr>
                  <w:divsChild>
                    <w:div w:id="1252160759">
                      <w:marLeft w:val="0"/>
                      <w:marRight w:val="0"/>
                      <w:marTop w:val="0"/>
                      <w:marBottom w:val="0"/>
                      <w:divBdr>
                        <w:top w:val="none" w:sz="0" w:space="0" w:color="auto"/>
                        <w:left w:val="none" w:sz="0" w:space="0" w:color="auto"/>
                        <w:bottom w:val="none" w:sz="0" w:space="0" w:color="auto"/>
                        <w:right w:val="none" w:sz="0" w:space="0" w:color="auto"/>
                      </w:divBdr>
                      <w:divsChild>
                        <w:div w:id="1202206349">
                          <w:marLeft w:val="0"/>
                          <w:marRight w:val="0"/>
                          <w:marTop w:val="0"/>
                          <w:marBottom w:val="0"/>
                          <w:divBdr>
                            <w:top w:val="none" w:sz="0" w:space="0" w:color="auto"/>
                            <w:left w:val="none" w:sz="0" w:space="0" w:color="auto"/>
                            <w:bottom w:val="none" w:sz="0" w:space="0" w:color="auto"/>
                            <w:right w:val="none" w:sz="0" w:space="0" w:color="auto"/>
                          </w:divBdr>
                          <w:divsChild>
                            <w:div w:id="48111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9813066">
          <w:marLeft w:val="0"/>
          <w:marRight w:val="0"/>
          <w:marTop w:val="0"/>
          <w:marBottom w:val="0"/>
          <w:divBdr>
            <w:top w:val="none" w:sz="0" w:space="0" w:color="auto"/>
            <w:left w:val="none" w:sz="0" w:space="0" w:color="auto"/>
            <w:bottom w:val="none" w:sz="0" w:space="0" w:color="auto"/>
            <w:right w:val="none" w:sz="0" w:space="0" w:color="auto"/>
          </w:divBdr>
          <w:divsChild>
            <w:div w:id="1130243622">
              <w:marLeft w:val="0"/>
              <w:marRight w:val="0"/>
              <w:marTop w:val="0"/>
              <w:marBottom w:val="0"/>
              <w:divBdr>
                <w:top w:val="none" w:sz="0" w:space="0" w:color="auto"/>
                <w:left w:val="none" w:sz="0" w:space="0" w:color="auto"/>
                <w:bottom w:val="none" w:sz="0" w:space="0" w:color="auto"/>
                <w:right w:val="none" w:sz="0" w:space="0" w:color="auto"/>
              </w:divBdr>
              <w:divsChild>
                <w:div w:id="403186041">
                  <w:marLeft w:val="0"/>
                  <w:marRight w:val="0"/>
                  <w:marTop w:val="0"/>
                  <w:marBottom w:val="0"/>
                  <w:divBdr>
                    <w:top w:val="none" w:sz="0" w:space="0" w:color="auto"/>
                    <w:left w:val="none" w:sz="0" w:space="0" w:color="auto"/>
                    <w:bottom w:val="none" w:sz="0" w:space="0" w:color="auto"/>
                    <w:right w:val="none" w:sz="0" w:space="0" w:color="auto"/>
                  </w:divBdr>
                  <w:divsChild>
                    <w:div w:id="121276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757465">
          <w:marLeft w:val="0"/>
          <w:marRight w:val="0"/>
          <w:marTop w:val="0"/>
          <w:marBottom w:val="0"/>
          <w:divBdr>
            <w:top w:val="none" w:sz="0" w:space="0" w:color="auto"/>
            <w:left w:val="none" w:sz="0" w:space="0" w:color="auto"/>
            <w:bottom w:val="none" w:sz="0" w:space="0" w:color="auto"/>
            <w:right w:val="none" w:sz="0" w:space="0" w:color="auto"/>
          </w:divBdr>
          <w:divsChild>
            <w:div w:id="290013951">
              <w:marLeft w:val="0"/>
              <w:marRight w:val="0"/>
              <w:marTop w:val="0"/>
              <w:marBottom w:val="0"/>
              <w:divBdr>
                <w:top w:val="none" w:sz="0" w:space="0" w:color="auto"/>
                <w:left w:val="none" w:sz="0" w:space="0" w:color="auto"/>
                <w:bottom w:val="none" w:sz="0" w:space="0" w:color="auto"/>
                <w:right w:val="none" w:sz="0" w:space="0" w:color="auto"/>
              </w:divBdr>
            </w:div>
            <w:div w:id="192232387">
              <w:marLeft w:val="0"/>
              <w:marRight w:val="0"/>
              <w:marTop w:val="0"/>
              <w:marBottom w:val="0"/>
              <w:divBdr>
                <w:top w:val="none" w:sz="0" w:space="0" w:color="auto"/>
                <w:left w:val="none" w:sz="0" w:space="0" w:color="auto"/>
                <w:bottom w:val="none" w:sz="0" w:space="0" w:color="auto"/>
                <w:right w:val="none" w:sz="0" w:space="0" w:color="auto"/>
              </w:divBdr>
              <w:divsChild>
                <w:div w:id="1940747933">
                  <w:marLeft w:val="0"/>
                  <w:marRight w:val="0"/>
                  <w:marTop w:val="0"/>
                  <w:marBottom w:val="0"/>
                  <w:divBdr>
                    <w:top w:val="none" w:sz="0" w:space="0" w:color="auto"/>
                    <w:left w:val="none" w:sz="0" w:space="0" w:color="auto"/>
                    <w:bottom w:val="none" w:sz="0" w:space="0" w:color="auto"/>
                    <w:right w:val="none" w:sz="0" w:space="0" w:color="auto"/>
                  </w:divBdr>
                  <w:divsChild>
                    <w:div w:id="199128058">
                      <w:marLeft w:val="0"/>
                      <w:marRight w:val="0"/>
                      <w:marTop w:val="0"/>
                      <w:marBottom w:val="0"/>
                      <w:divBdr>
                        <w:top w:val="none" w:sz="0" w:space="0" w:color="auto"/>
                        <w:left w:val="none" w:sz="0" w:space="0" w:color="auto"/>
                        <w:bottom w:val="none" w:sz="0" w:space="0" w:color="auto"/>
                        <w:right w:val="none" w:sz="0" w:space="0" w:color="auto"/>
                      </w:divBdr>
                      <w:divsChild>
                        <w:div w:id="1162087615">
                          <w:marLeft w:val="0"/>
                          <w:marRight w:val="0"/>
                          <w:marTop w:val="0"/>
                          <w:marBottom w:val="0"/>
                          <w:divBdr>
                            <w:top w:val="none" w:sz="0" w:space="0" w:color="auto"/>
                            <w:left w:val="none" w:sz="0" w:space="0" w:color="auto"/>
                            <w:bottom w:val="none" w:sz="0" w:space="0" w:color="auto"/>
                            <w:right w:val="none" w:sz="0" w:space="0" w:color="auto"/>
                          </w:divBdr>
                          <w:divsChild>
                            <w:div w:id="1496645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3397150">
          <w:marLeft w:val="0"/>
          <w:marRight w:val="0"/>
          <w:marTop w:val="0"/>
          <w:marBottom w:val="0"/>
          <w:divBdr>
            <w:top w:val="none" w:sz="0" w:space="0" w:color="auto"/>
            <w:left w:val="none" w:sz="0" w:space="0" w:color="auto"/>
            <w:bottom w:val="none" w:sz="0" w:space="0" w:color="auto"/>
            <w:right w:val="none" w:sz="0" w:space="0" w:color="auto"/>
          </w:divBdr>
          <w:divsChild>
            <w:div w:id="1365324993">
              <w:marLeft w:val="0"/>
              <w:marRight w:val="0"/>
              <w:marTop w:val="0"/>
              <w:marBottom w:val="0"/>
              <w:divBdr>
                <w:top w:val="none" w:sz="0" w:space="0" w:color="auto"/>
                <w:left w:val="none" w:sz="0" w:space="0" w:color="auto"/>
                <w:bottom w:val="none" w:sz="0" w:space="0" w:color="auto"/>
                <w:right w:val="none" w:sz="0" w:space="0" w:color="auto"/>
              </w:divBdr>
              <w:divsChild>
                <w:div w:id="2084907570">
                  <w:marLeft w:val="0"/>
                  <w:marRight w:val="0"/>
                  <w:marTop w:val="0"/>
                  <w:marBottom w:val="0"/>
                  <w:divBdr>
                    <w:top w:val="none" w:sz="0" w:space="0" w:color="auto"/>
                    <w:left w:val="none" w:sz="0" w:space="0" w:color="auto"/>
                    <w:bottom w:val="none" w:sz="0" w:space="0" w:color="auto"/>
                    <w:right w:val="none" w:sz="0" w:space="0" w:color="auto"/>
                  </w:divBdr>
                  <w:divsChild>
                    <w:div w:id="1050611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000195">
          <w:marLeft w:val="0"/>
          <w:marRight w:val="0"/>
          <w:marTop w:val="0"/>
          <w:marBottom w:val="0"/>
          <w:divBdr>
            <w:top w:val="none" w:sz="0" w:space="0" w:color="auto"/>
            <w:left w:val="none" w:sz="0" w:space="0" w:color="auto"/>
            <w:bottom w:val="none" w:sz="0" w:space="0" w:color="auto"/>
            <w:right w:val="none" w:sz="0" w:space="0" w:color="auto"/>
          </w:divBdr>
          <w:divsChild>
            <w:div w:id="1579319197">
              <w:marLeft w:val="0"/>
              <w:marRight w:val="0"/>
              <w:marTop w:val="0"/>
              <w:marBottom w:val="0"/>
              <w:divBdr>
                <w:top w:val="none" w:sz="0" w:space="0" w:color="auto"/>
                <w:left w:val="none" w:sz="0" w:space="0" w:color="auto"/>
                <w:bottom w:val="none" w:sz="0" w:space="0" w:color="auto"/>
                <w:right w:val="none" w:sz="0" w:space="0" w:color="auto"/>
              </w:divBdr>
              <w:divsChild>
                <w:div w:id="225457121">
                  <w:marLeft w:val="0"/>
                  <w:marRight w:val="0"/>
                  <w:marTop w:val="0"/>
                  <w:marBottom w:val="0"/>
                  <w:divBdr>
                    <w:top w:val="none" w:sz="0" w:space="0" w:color="auto"/>
                    <w:left w:val="none" w:sz="0" w:space="0" w:color="auto"/>
                    <w:bottom w:val="none" w:sz="0" w:space="0" w:color="auto"/>
                    <w:right w:val="none" w:sz="0" w:space="0" w:color="auto"/>
                  </w:divBdr>
                  <w:divsChild>
                    <w:div w:id="117272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7598006">
          <w:marLeft w:val="0"/>
          <w:marRight w:val="0"/>
          <w:marTop w:val="0"/>
          <w:marBottom w:val="0"/>
          <w:divBdr>
            <w:top w:val="none" w:sz="0" w:space="0" w:color="auto"/>
            <w:left w:val="none" w:sz="0" w:space="0" w:color="auto"/>
            <w:bottom w:val="none" w:sz="0" w:space="0" w:color="auto"/>
            <w:right w:val="none" w:sz="0" w:space="0" w:color="auto"/>
          </w:divBdr>
          <w:divsChild>
            <w:div w:id="848906324">
              <w:marLeft w:val="0"/>
              <w:marRight w:val="0"/>
              <w:marTop w:val="0"/>
              <w:marBottom w:val="0"/>
              <w:divBdr>
                <w:top w:val="none" w:sz="0" w:space="0" w:color="auto"/>
                <w:left w:val="none" w:sz="0" w:space="0" w:color="auto"/>
                <w:bottom w:val="none" w:sz="0" w:space="0" w:color="auto"/>
                <w:right w:val="none" w:sz="0" w:space="0" w:color="auto"/>
              </w:divBdr>
              <w:divsChild>
                <w:div w:id="732656763">
                  <w:marLeft w:val="0"/>
                  <w:marRight w:val="0"/>
                  <w:marTop w:val="0"/>
                  <w:marBottom w:val="0"/>
                  <w:divBdr>
                    <w:top w:val="none" w:sz="0" w:space="0" w:color="auto"/>
                    <w:left w:val="none" w:sz="0" w:space="0" w:color="auto"/>
                    <w:bottom w:val="none" w:sz="0" w:space="0" w:color="auto"/>
                    <w:right w:val="none" w:sz="0" w:space="0" w:color="auto"/>
                  </w:divBdr>
                  <w:divsChild>
                    <w:div w:id="1398553715">
                      <w:marLeft w:val="0"/>
                      <w:marRight w:val="0"/>
                      <w:marTop w:val="0"/>
                      <w:marBottom w:val="0"/>
                      <w:divBdr>
                        <w:top w:val="none" w:sz="0" w:space="0" w:color="auto"/>
                        <w:left w:val="none" w:sz="0" w:space="0" w:color="auto"/>
                        <w:bottom w:val="none" w:sz="0" w:space="0" w:color="auto"/>
                        <w:right w:val="none" w:sz="0" w:space="0" w:color="auto"/>
                      </w:divBdr>
                      <w:divsChild>
                        <w:div w:id="1936202751">
                          <w:marLeft w:val="0"/>
                          <w:marRight w:val="0"/>
                          <w:marTop w:val="0"/>
                          <w:marBottom w:val="0"/>
                          <w:divBdr>
                            <w:top w:val="none" w:sz="0" w:space="0" w:color="auto"/>
                            <w:left w:val="none" w:sz="0" w:space="0" w:color="auto"/>
                            <w:bottom w:val="none" w:sz="0" w:space="0" w:color="auto"/>
                            <w:right w:val="none" w:sz="0" w:space="0" w:color="auto"/>
                          </w:divBdr>
                        </w:div>
                        <w:div w:id="1671903795">
                          <w:marLeft w:val="0"/>
                          <w:marRight w:val="0"/>
                          <w:marTop w:val="0"/>
                          <w:marBottom w:val="0"/>
                          <w:divBdr>
                            <w:top w:val="none" w:sz="0" w:space="0" w:color="auto"/>
                            <w:left w:val="none" w:sz="0" w:space="0" w:color="auto"/>
                            <w:bottom w:val="none" w:sz="0" w:space="0" w:color="auto"/>
                            <w:right w:val="none" w:sz="0" w:space="0" w:color="auto"/>
                          </w:divBdr>
                          <w:divsChild>
                            <w:div w:id="582105515">
                              <w:marLeft w:val="0"/>
                              <w:marRight w:val="0"/>
                              <w:marTop w:val="0"/>
                              <w:marBottom w:val="0"/>
                              <w:divBdr>
                                <w:top w:val="none" w:sz="0" w:space="0" w:color="auto"/>
                                <w:left w:val="none" w:sz="0" w:space="0" w:color="auto"/>
                                <w:bottom w:val="none" w:sz="0" w:space="0" w:color="auto"/>
                                <w:right w:val="none" w:sz="0" w:space="0" w:color="auto"/>
                              </w:divBdr>
                              <w:divsChild>
                                <w:div w:id="1322270712">
                                  <w:marLeft w:val="0"/>
                                  <w:marRight w:val="0"/>
                                  <w:marTop w:val="0"/>
                                  <w:marBottom w:val="0"/>
                                  <w:divBdr>
                                    <w:top w:val="none" w:sz="0" w:space="0" w:color="auto"/>
                                    <w:left w:val="none" w:sz="0" w:space="0" w:color="auto"/>
                                    <w:bottom w:val="none" w:sz="0" w:space="0" w:color="auto"/>
                                    <w:right w:val="none" w:sz="0" w:space="0" w:color="auto"/>
                                  </w:divBdr>
                                  <w:divsChild>
                                    <w:div w:id="1418558581">
                                      <w:marLeft w:val="0"/>
                                      <w:marRight w:val="0"/>
                                      <w:marTop w:val="0"/>
                                      <w:marBottom w:val="0"/>
                                      <w:divBdr>
                                        <w:top w:val="none" w:sz="0" w:space="0" w:color="auto"/>
                                        <w:left w:val="none" w:sz="0" w:space="0" w:color="auto"/>
                                        <w:bottom w:val="none" w:sz="0" w:space="0" w:color="auto"/>
                                        <w:right w:val="none" w:sz="0" w:space="0" w:color="auto"/>
                                      </w:divBdr>
                                      <w:divsChild>
                                        <w:div w:id="66186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0943366">
          <w:marLeft w:val="0"/>
          <w:marRight w:val="0"/>
          <w:marTop w:val="0"/>
          <w:marBottom w:val="0"/>
          <w:divBdr>
            <w:top w:val="none" w:sz="0" w:space="0" w:color="auto"/>
            <w:left w:val="none" w:sz="0" w:space="0" w:color="auto"/>
            <w:bottom w:val="none" w:sz="0" w:space="0" w:color="auto"/>
            <w:right w:val="none" w:sz="0" w:space="0" w:color="auto"/>
          </w:divBdr>
          <w:divsChild>
            <w:div w:id="720599674">
              <w:marLeft w:val="0"/>
              <w:marRight w:val="0"/>
              <w:marTop w:val="0"/>
              <w:marBottom w:val="0"/>
              <w:divBdr>
                <w:top w:val="none" w:sz="0" w:space="0" w:color="auto"/>
                <w:left w:val="none" w:sz="0" w:space="0" w:color="auto"/>
                <w:bottom w:val="none" w:sz="0" w:space="0" w:color="auto"/>
                <w:right w:val="none" w:sz="0" w:space="0" w:color="auto"/>
              </w:divBdr>
              <w:divsChild>
                <w:div w:id="1064984480">
                  <w:marLeft w:val="0"/>
                  <w:marRight w:val="0"/>
                  <w:marTop w:val="0"/>
                  <w:marBottom w:val="0"/>
                  <w:divBdr>
                    <w:top w:val="none" w:sz="0" w:space="0" w:color="auto"/>
                    <w:left w:val="none" w:sz="0" w:space="0" w:color="auto"/>
                    <w:bottom w:val="none" w:sz="0" w:space="0" w:color="auto"/>
                    <w:right w:val="none" w:sz="0" w:space="0" w:color="auto"/>
                  </w:divBdr>
                  <w:divsChild>
                    <w:div w:id="185487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445616">
          <w:marLeft w:val="0"/>
          <w:marRight w:val="0"/>
          <w:marTop w:val="0"/>
          <w:marBottom w:val="0"/>
          <w:divBdr>
            <w:top w:val="none" w:sz="0" w:space="0" w:color="auto"/>
            <w:left w:val="none" w:sz="0" w:space="0" w:color="auto"/>
            <w:bottom w:val="none" w:sz="0" w:space="0" w:color="auto"/>
            <w:right w:val="none" w:sz="0" w:space="0" w:color="auto"/>
          </w:divBdr>
          <w:divsChild>
            <w:div w:id="487986265">
              <w:marLeft w:val="0"/>
              <w:marRight w:val="0"/>
              <w:marTop w:val="0"/>
              <w:marBottom w:val="0"/>
              <w:divBdr>
                <w:top w:val="none" w:sz="0" w:space="0" w:color="auto"/>
                <w:left w:val="none" w:sz="0" w:space="0" w:color="auto"/>
                <w:bottom w:val="none" w:sz="0" w:space="0" w:color="auto"/>
                <w:right w:val="none" w:sz="0" w:space="0" w:color="auto"/>
              </w:divBdr>
            </w:div>
            <w:div w:id="258564926">
              <w:marLeft w:val="0"/>
              <w:marRight w:val="0"/>
              <w:marTop w:val="0"/>
              <w:marBottom w:val="0"/>
              <w:divBdr>
                <w:top w:val="none" w:sz="0" w:space="0" w:color="auto"/>
                <w:left w:val="none" w:sz="0" w:space="0" w:color="auto"/>
                <w:bottom w:val="none" w:sz="0" w:space="0" w:color="auto"/>
                <w:right w:val="none" w:sz="0" w:space="0" w:color="auto"/>
              </w:divBdr>
              <w:divsChild>
                <w:div w:id="2086102167">
                  <w:marLeft w:val="0"/>
                  <w:marRight w:val="0"/>
                  <w:marTop w:val="0"/>
                  <w:marBottom w:val="0"/>
                  <w:divBdr>
                    <w:top w:val="none" w:sz="0" w:space="0" w:color="auto"/>
                    <w:left w:val="none" w:sz="0" w:space="0" w:color="auto"/>
                    <w:bottom w:val="none" w:sz="0" w:space="0" w:color="auto"/>
                    <w:right w:val="none" w:sz="0" w:space="0" w:color="auto"/>
                  </w:divBdr>
                  <w:divsChild>
                    <w:div w:id="2062903640">
                      <w:marLeft w:val="0"/>
                      <w:marRight w:val="0"/>
                      <w:marTop w:val="0"/>
                      <w:marBottom w:val="0"/>
                      <w:divBdr>
                        <w:top w:val="none" w:sz="0" w:space="0" w:color="auto"/>
                        <w:left w:val="none" w:sz="0" w:space="0" w:color="auto"/>
                        <w:bottom w:val="none" w:sz="0" w:space="0" w:color="auto"/>
                        <w:right w:val="none" w:sz="0" w:space="0" w:color="auto"/>
                      </w:divBdr>
                      <w:divsChild>
                        <w:div w:id="1453133364">
                          <w:marLeft w:val="0"/>
                          <w:marRight w:val="0"/>
                          <w:marTop w:val="0"/>
                          <w:marBottom w:val="0"/>
                          <w:divBdr>
                            <w:top w:val="none" w:sz="0" w:space="0" w:color="auto"/>
                            <w:left w:val="none" w:sz="0" w:space="0" w:color="auto"/>
                            <w:bottom w:val="none" w:sz="0" w:space="0" w:color="auto"/>
                            <w:right w:val="none" w:sz="0" w:space="0" w:color="auto"/>
                          </w:divBdr>
                          <w:divsChild>
                            <w:div w:id="643126895">
                              <w:marLeft w:val="0"/>
                              <w:marRight w:val="0"/>
                              <w:marTop w:val="0"/>
                              <w:marBottom w:val="0"/>
                              <w:divBdr>
                                <w:top w:val="none" w:sz="0" w:space="0" w:color="auto"/>
                                <w:left w:val="none" w:sz="0" w:space="0" w:color="auto"/>
                                <w:bottom w:val="none" w:sz="0" w:space="0" w:color="auto"/>
                                <w:right w:val="none" w:sz="0" w:space="0" w:color="auto"/>
                              </w:divBdr>
                            </w:div>
                            <w:div w:id="4503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5097127">
          <w:marLeft w:val="0"/>
          <w:marRight w:val="0"/>
          <w:marTop w:val="0"/>
          <w:marBottom w:val="0"/>
          <w:divBdr>
            <w:top w:val="none" w:sz="0" w:space="0" w:color="auto"/>
            <w:left w:val="none" w:sz="0" w:space="0" w:color="auto"/>
            <w:bottom w:val="none" w:sz="0" w:space="0" w:color="auto"/>
            <w:right w:val="none" w:sz="0" w:space="0" w:color="auto"/>
          </w:divBdr>
          <w:divsChild>
            <w:div w:id="1442065729">
              <w:marLeft w:val="0"/>
              <w:marRight w:val="0"/>
              <w:marTop w:val="0"/>
              <w:marBottom w:val="0"/>
              <w:divBdr>
                <w:top w:val="none" w:sz="0" w:space="0" w:color="auto"/>
                <w:left w:val="none" w:sz="0" w:space="0" w:color="auto"/>
                <w:bottom w:val="none" w:sz="0" w:space="0" w:color="auto"/>
                <w:right w:val="none" w:sz="0" w:space="0" w:color="auto"/>
              </w:divBdr>
            </w:div>
            <w:div w:id="1627464053">
              <w:marLeft w:val="0"/>
              <w:marRight w:val="0"/>
              <w:marTop w:val="0"/>
              <w:marBottom w:val="0"/>
              <w:divBdr>
                <w:top w:val="none" w:sz="0" w:space="0" w:color="auto"/>
                <w:left w:val="none" w:sz="0" w:space="0" w:color="auto"/>
                <w:bottom w:val="none" w:sz="0" w:space="0" w:color="auto"/>
                <w:right w:val="none" w:sz="0" w:space="0" w:color="auto"/>
              </w:divBdr>
              <w:divsChild>
                <w:div w:id="1771974772">
                  <w:marLeft w:val="0"/>
                  <w:marRight w:val="0"/>
                  <w:marTop w:val="0"/>
                  <w:marBottom w:val="0"/>
                  <w:divBdr>
                    <w:top w:val="none" w:sz="0" w:space="0" w:color="auto"/>
                    <w:left w:val="none" w:sz="0" w:space="0" w:color="auto"/>
                    <w:bottom w:val="none" w:sz="0" w:space="0" w:color="auto"/>
                    <w:right w:val="none" w:sz="0" w:space="0" w:color="auto"/>
                  </w:divBdr>
                  <w:divsChild>
                    <w:div w:id="1857452570">
                      <w:marLeft w:val="0"/>
                      <w:marRight w:val="0"/>
                      <w:marTop w:val="0"/>
                      <w:marBottom w:val="0"/>
                      <w:divBdr>
                        <w:top w:val="none" w:sz="0" w:space="0" w:color="auto"/>
                        <w:left w:val="none" w:sz="0" w:space="0" w:color="auto"/>
                        <w:bottom w:val="none" w:sz="0" w:space="0" w:color="auto"/>
                        <w:right w:val="none" w:sz="0" w:space="0" w:color="auto"/>
                      </w:divBdr>
                      <w:divsChild>
                        <w:div w:id="1633247388">
                          <w:marLeft w:val="0"/>
                          <w:marRight w:val="0"/>
                          <w:marTop w:val="0"/>
                          <w:marBottom w:val="0"/>
                          <w:divBdr>
                            <w:top w:val="none" w:sz="0" w:space="0" w:color="auto"/>
                            <w:left w:val="none" w:sz="0" w:space="0" w:color="auto"/>
                            <w:bottom w:val="none" w:sz="0" w:space="0" w:color="auto"/>
                            <w:right w:val="none" w:sz="0" w:space="0" w:color="auto"/>
                          </w:divBdr>
                          <w:divsChild>
                            <w:div w:id="670835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9906309">
          <w:marLeft w:val="0"/>
          <w:marRight w:val="0"/>
          <w:marTop w:val="0"/>
          <w:marBottom w:val="0"/>
          <w:divBdr>
            <w:top w:val="none" w:sz="0" w:space="0" w:color="auto"/>
            <w:left w:val="none" w:sz="0" w:space="0" w:color="auto"/>
            <w:bottom w:val="none" w:sz="0" w:space="0" w:color="auto"/>
            <w:right w:val="none" w:sz="0" w:space="0" w:color="auto"/>
          </w:divBdr>
          <w:divsChild>
            <w:div w:id="580411950">
              <w:marLeft w:val="0"/>
              <w:marRight w:val="0"/>
              <w:marTop w:val="0"/>
              <w:marBottom w:val="0"/>
              <w:divBdr>
                <w:top w:val="none" w:sz="0" w:space="0" w:color="auto"/>
                <w:left w:val="none" w:sz="0" w:space="0" w:color="auto"/>
                <w:bottom w:val="none" w:sz="0" w:space="0" w:color="auto"/>
                <w:right w:val="none" w:sz="0" w:space="0" w:color="auto"/>
              </w:divBdr>
              <w:divsChild>
                <w:div w:id="691414476">
                  <w:marLeft w:val="0"/>
                  <w:marRight w:val="0"/>
                  <w:marTop w:val="0"/>
                  <w:marBottom w:val="0"/>
                  <w:divBdr>
                    <w:top w:val="none" w:sz="0" w:space="0" w:color="auto"/>
                    <w:left w:val="none" w:sz="0" w:space="0" w:color="auto"/>
                    <w:bottom w:val="none" w:sz="0" w:space="0" w:color="auto"/>
                    <w:right w:val="none" w:sz="0" w:space="0" w:color="auto"/>
                  </w:divBdr>
                  <w:divsChild>
                    <w:div w:id="40812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727483">
          <w:marLeft w:val="0"/>
          <w:marRight w:val="0"/>
          <w:marTop w:val="0"/>
          <w:marBottom w:val="0"/>
          <w:divBdr>
            <w:top w:val="none" w:sz="0" w:space="0" w:color="auto"/>
            <w:left w:val="none" w:sz="0" w:space="0" w:color="auto"/>
            <w:bottom w:val="none" w:sz="0" w:space="0" w:color="auto"/>
            <w:right w:val="none" w:sz="0" w:space="0" w:color="auto"/>
          </w:divBdr>
          <w:divsChild>
            <w:div w:id="1708291396">
              <w:marLeft w:val="0"/>
              <w:marRight w:val="0"/>
              <w:marTop w:val="0"/>
              <w:marBottom w:val="0"/>
              <w:divBdr>
                <w:top w:val="none" w:sz="0" w:space="0" w:color="auto"/>
                <w:left w:val="none" w:sz="0" w:space="0" w:color="auto"/>
                <w:bottom w:val="none" w:sz="0" w:space="0" w:color="auto"/>
                <w:right w:val="none" w:sz="0" w:space="0" w:color="auto"/>
              </w:divBdr>
            </w:div>
            <w:div w:id="278726864">
              <w:marLeft w:val="0"/>
              <w:marRight w:val="0"/>
              <w:marTop w:val="0"/>
              <w:marBottom w:val="0"/>
              <w:divBdr>
                <w:top w:val="none" w:sz="0" w:space="0" w:color="auto"/>
                <w:left w:val="none" w:sz="0" w:space="0" w:color="auto"/>
                <w:bottom w:val="none" w:sz="0" w:space="0" w:color="auto"/>
                <w:right w:val="none" w:sz="0" w:space="0" w:color="auto"/>
              </w:divBdr>
              <w:divsChild>
                <w:div w:id="1864322654">
                  <w:marLeft w:val="0"/>
                  <w:marRight w:val="0"/>
                  <w:marTop w:val="0"/>
                  <w:marBottom w:val="0"/>
                  <w:divBdr>
                    <w:top w:val="none" w:sz="0" w:space="0" w:color="auto"/>
                    <w:left w:val="none" w:sz="0" w:space="0" w:color="auto"/>
                    <w:bottom w:val="none" w:sz="0" w:space="0" w:color="auto"/>
                    <w:right w:val="none" w:sz="0" w:space="0" w:color="auto"/>
                  </w:divBdr>
                  <w:divsChild>
                    <w:div w:id="158353296">
                      <w:marLeft w:val="0"/>
                      <w:marRight w:val="0"/>
                      <w:marTop w:val="0"/>
                      <w:marBottom w:val="0"/>
                      <w:divBdr>
                        <w:top w:val="none" w:sz="0" w:space="0" w:color="auto"/>
                        <w:left w:val="none" w:sz="0" w:space="0" w:color="auto"/>
                        <w:bottom w:val="none" w:sz="0" w:space="0" w:color="auto"/>
                        <w:right w:val="none" w:sz="0" w:space="0" w:color="auto"/>
                      </w:divBdr>
                      <w:divsChild>
                        <w:div w:id="1437217706">
                          <w:marLeft w:val="0"/>
                          <w:marRight w:val="0"/>
                          <w:marTop w:val="0"/>
                          <w:marBottom w:val="0"/>
                          <w:divBdr>
                            <w:top w:val="none" w:sz="0" w:space="0" w:color="auto"/>
                            <w:left w:val="none" w:sz="0" w:space="0" w:color="auto"/>
                            <w:bottom w:val="none" w:sz="0" w:space="0" w:color="auto"/>
                            <w:right w:val="none" w:sz="0" w:space="0" w:color="auto"/>
                          </w:divBdr>
                          <w:divsChild>
                            <w:div w:id="1760717366">
                              <w:marLeft w:val="0"/>
                              <w:marRight w:val="0"/>
                              <w:marTop w:val="0"/>
                              <w:marBottom w:val="0"/>
                              <w:divBdr>
                                <w:top w:val="none" w:sz="0" w:space="0" w:color="auto"/>
                                <w:left w:val="none" w:sz="0" w:space="0" w:color="auto"/>
                                <w:bottom w:val="none" w:sz="0" w:space="0" w:color="auto"/>
                                <w:right w:val="none" w:sz="0" w:space="0" w:color="auto"/>
                              </w:divBdr>
                            </w:div>
                            <w:div w:id="101535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3642638">
          <w:marLeft w:val="0"/>
          <w:marRight w:val="0"/>
          <w:marTop w:val="0"/>
          <w:marBottom w:val="0"/>
          <w:divBdr>
            <w:top w:val="none" w:sz="0" w:space="0" w:color="auto"/>
            <w:left w:val="none" w:sz="0" w:space="0" w:color="auto"/>
            <w:bottom w:val="none" w:sz="0" w:space="0" w:color="auto"/>
            <w:right w:val="none" w:sz="0" w:space="0" w:color="auto"/>
          </w:divBdr>
          <w:divsChild>
            <w:div w:id="856844162">
              <w:marLeft w:val="0"/>
              <w:marRight w:val="0"/>
              <w:marTop w:val="0"/>
              <w:marBottom w:val="0"/>
              <w:divBdr>
                <w:top w:val="none" w:sz="0" w:space="0" w:color="auto"/>
                <w:left w:val="none" w:sz="0" w:space="0" w:color="auto"/>
                <w:bottom w:val="none" w:sz="0" w:space="0" w:color="auto"/>
                <w:right w:val="none" w:sz="0" w:space="0" w:color="auto"/>
              </w:divBdr>
            </w:div>
            <w:div w:id="1214150724">
              <w:marLeft w:val="0"/>
              <w:marRight w:val="0"/>
              <w:marTop w:val="0"/>
              <w:marBottom w:val="0"/>
              <w:divBdr>
                <w:top w:val="none" w:sz="0" w:space="0" w:color="auto"/>
                <w:left w:val="none" w:sz="0" w:space="0" w:color="auto"/>
                <w:bottom w:val="none" w:sz="0" w:space="0" w:color="auto"/>
                <w:right w:val="none" w:sz="0" w:space="0" w:color="auto"/>
              </w:divBdr>
              <w:divsChild>
                <w:div w:id="749617805">
                  <w:marLeft w:val="0"/>
                  <w:marRight w:val="0"/>
                  <w:marTop w:val="0"/>
                  <w:marBottom w:val="0"/>
                  <w:divBdr>
                    <w:top w:val="none" w:sz="0" w:space="0" w:color="auto"/>
                    <w:left w:val="none" w:sz="0" w:space="0" w:color="auto"/>
                    <w:bottom w:val="none" w:sz="0" w:space="0" w:color="auto"/>
                    <w:right w:val="none" w:sz="0" w:space="0" w:color="auto"/>
                  </w:divBdr>
                  <w:divsChild>
                    <w:div w:id="698777136">
                      <w:marLeft w:val="0"/>
                      <w:marRight w:val="0"/>
                      <w:marTop w:val="0"/>
                      <w:marBottom w:val="0"/>
                      <w:divBdr>
                        <w:top w:val="none" w:sz="0" w:space="0" w:color="auto"/>
                        <w:left w:val="none" w:sz="0" w:space="0" w:color="auto"/>
                        <w:bottom w:val="none" w:sz="0" w:space="0" w:color="auto"/>
                        <w:right w:val="none" w:sz="0" w:space="0" w:color="auto"/>
                      </w:divBdr>
                      <w:divsChild>
                        <w:div w:id="1566793175">
                          <w:marLeft w:val="0"/>
                          <w:marRight w:val="0"/>
                          <w:marTop w:val="0"/>
                          <w:marBottom w:val="0"/>
                          <w:divBdr>
                            <w:top w:val="none" w:sz="0" w:space="0" w:color="auto"/>
                            <w:left w:val="none" w:sz="0" w:space="0" w:color="auto"/>
                            <w:bottom w:val="none" w:sz="0" w:space="0" w:color="auto"/>
                            <w:right w:val="none" w:sz="0" w:space="0" w:color="auto"/>
                          </w:divBdr>
                          <w:divsChild>
                            <w:div w:id="42003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2441975">
          <w:marLeft w:val="0"/>
          <w:marRight w:val="0"/>
          <w:marTop w:val="0"/>
          <w:marBottom w:val="0"/>
          <w:divBdr>
            <w:top w:val="none" w:sz="0" w:space="0" w:color="auto"/>
            <w:left w:val="none" w:sz="0" w:space="0" w:color="auto"/>
            <w:bottom w:val="none" w:sz="0" w:space="0" w:color="auto"/>
            <w:right w:val="none" w:sz="0" w:space="0" w:color="auto"/>
          </w:divBdr>
          <w:divsChild>
            <w:div w:id="931206059">
              <w:marLeft w:val="0"/>
              <w:marRight w:val="0"/>
              <w:marTop w:val="0"/>
              <w:marBottom w:val="0"/>
              <w:divBdr>
                <w:top w:val="none" w:sz="0" w:space="0" w:color="auto"/>
                <w:left w:val="none" w:sz="0" w:space="0" w:color="auto"/>
                <w:bottom w:val="none" w:sz="0" w:space="0" w:color="auto"/>
                <w:right w:val="none" w:sz="0" w:space="0" w:color="auto"/>
              </w:divBdr>
              <w:divsChild>
                <w:div w:id="195503845">
                  <w:marLeft w:val="0"/>
                  <w:marRight w:val="0"/>
                  <w:marTop w:val="0"/>
                  <w:marBottom w:val="0"/>
                  <w:divBdr>
                    <w:top w:val="none" w:sz="0" w:space="0" w:color="auto"/>
                    <w:left w:val="none" w:sz="0" w:space="0" w:color="auto"/>
                    <w:bottom w:val="none" w:sz="0" w:space="0" w:color="auto"/>
                    <w:right w:val="none" w:sz="0" w:space="0" w:color="auto"/>
                  </w:divBdr>
                  <w:divsChild>
                    <w:div w:id="191740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963292">
          <w:marLeft w:val="0"/>
          <w:marRight w:val="0"/>
          <w:marTop w:val="0"/>
          <w:marBottom w:val="0"/>
          <w:divBdr>
            <w:top w:val="none" w:sz="0" w:space="0" w:color="auto"/>
            <w:left w:val="none" w:sz="0" w:space="0" w:color="auto"/>
            <w:bottom w:val="none" w:sz="0" w:space="0" w:color="auto"/>
            <w:right w:val="none" w:sz="0" w:space="0" w:color="auto"/>
          </w:divBdr>
          <w:divsChild>
            <w:div w:id="1349406435">
              <w:marLeft w:val="0"/>
              <w:marRight w:val="0"/>
              <w:marTop w:val="0"/>
              <w:marBottom w:val="0"/>
              <w:divBdr>
                <w:top w:val="none" w:sz="0" w:space="0" w:color="auto"/>
                <w:left w:val="none" w:sz="0" w:space="0" w:color="auto"/>
                <w:bottom w:val="none" w:sz="0" w:space="0" w:color="auto"/>
                <w:right w:val="none" w:sz="0" w:space="0" w:color="auto"/>
              </w:divBdr>
            </w:div>
            <w:div w:id="647052539">
              <w:marLeft w:val="0"/>
              <w:marRight w:val="0"/>
              <w:marTop w:val="0"/>
              <w:marBottom w:val="0"/>
              <w:divBdr>
                <w:top w:val="none" w:sz="0" w:space="0" w:color="auto"/>
                <w:left w:val="none" w:sz="0" w:space="0" w:color="auto"/>
                <w:bottom w:val="none" w:sz="0" w:space="0" w:color="auto"/>
                <w:right w:val="none" w:sz="0" w:space="0" w:color="auto"/>
              </w:divBdr>
              <w:divsChild>
                <w:div w:id="1808010492">
                  <w:marLeft w:val="0"/>
                  <w:marRight w:val="0"/>
                  <w:marTop w:val="0"/>
                  <w:marBottom w:val="0"/>
                  <w:divBdr>
                    <w:top w:val="none" w:sz="0" w:space="0" w:color="auto"/>
                    <w:left w:val="none" w:sz="0" w:space="0" w:color="auto"/>
                    <w:bottom w:val="none" w:sz="0" w:space="0" w:color="auto"/>
                    <w:right w:val="none" w:sz="0" w:space="0" w:color="auto"/>
                  </w:divBdr>
                  <w:divsChild>
                    <w:div w:id="511799663">
                      <w:marLeft w:val="0"/>
                      <w:marRight w:val="0"/>
                      <w:marTop w:val="0"/>
                      <w:marBottom w:val="0"/>
                      <w:divBdr>
                        <w:top w:val="none" w:sz="0" w:space="0" w:color="auto"/>
                        <w:left w:val="none" w:sz="0" w:space="0" w:color="auto"/>
                        <w:bottom w:val="none" w:sz="0" w:space="0" w:color="auto"/>
                        <w:right w:val="none" w:sz="0" w:space="0" w:color="auto"/>
                      </w:divBdr>
                      <w:divsChild>
                        <w:div w:id="1282955571">
                          <w:marLeft w:val="0"/>
                          <w:marRight w:val="0"/>
                          <w:marTop w:val="0"/>
                          <w:marBottom w:val="0"/>
                          <w:divBdr>
                            <w:top w:val="none" w:sz="0" w:space="0" w:color="auto"/>
                            <w:left w:val="none" w:sz="0" w:space="0" w:color="auto"/>
                            <w:bottom w:val="none" w:sz="0" w:space="0" w:color="auto"/>
                            <w:right w:val="none" w:sz="0" w:space="0" w:color="auto"/>
                          </w:divBdr>
                          <w:divsChild>
                            <w:div w:id="197001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7494084">
          <w:marLeft w:val="0"/>
          <w:marRight w:val="0"/>
          <w:marTop w:val="0"/>
          <w:marBottom w:val="0"/>
          <w:divBdr>
            <w:top w:val="none" w:sz="0" w:space="0" w:color="auto"/>
            <w:left w:val="none" w:sz="0" w:space="0" w:color="auto"/>
            <w:bottom w:val="none" w:sz="0" w:space="0" w:color="auto"/>
            <w:right w:val="none" w:sz="0" w:space="0" w:color="auto"/>
          </w:divBdr>
          <w:divsChild>
            <w:div w:id="1148790002">
              <w:marLeft w:val="0"/>
              <w:marRight w:val="0"/>
              <w:marTop w:val="0"/>
              <w:marBottom w:val="0"/>
              <w:divBdr>
                <w:top w:val="none" w:sz="0" w:space="0" w:color="auto"/>
                <w:left w:val="none" w:sz="0" w:space="0" w:color="auto"/>
                <w:bottom w:val="none" w:sz="0" w:space="0" w:color="auto"/>
                <w:right w:val="none" w:sz="0" w:space="0" w:color="auto"/>
              </w:divBdr>
              <w:divsChild>
                <w:div w:id="69741669">
                  <w:marLeft w:val="0"/>
                  <w:marRight w:val="0"/>
                  <w:marTop w:val="0"/>
                  <w:marBottom w:val="0"/>
                  <w:divBdr>
                    <w:top w:val="none" w:sz="0" w:space="0" w:color="auto"/>
                    <w:left w:val="none" w:sz="0" w:space="0" w:color="auto"/>
                    <w:bottom w:val="none" w:sz="0" w:space="0" w:color="auto"/>
                    <w:right w:val="none" w:sz="0" w:space="0" w:color="auto"/>
                  </w:divBdr>
                  <w:divsChild>
                    <w:div w:id="170586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006703">
          <w:marLeft w:val="0"/>
          <w:marRight w:val="0"/>
          <w:marTop w:val="0"/>
          <w:marBottom w:val="0"/>
          <w:divBdr>
            <w:top w:val="none" w:sz="0" w:space="0" w:color="auto"/>
            <w:left w:val="none" w:sz="0" w:space="0" w:color="auto"/>
            <w:bottom w:val="none" w:sz="0" w:space="0" w:color="auto"/>
            <w:right w:val="none" w:sz="0" w:space="0" w:color="auto"/>
          </w:divBdr>
          <w:divsChild>
            <w:div w:id="1244144245">
              <w:marLeft w:val="0"/>
              <w:marRight w:val="0"/>
              <w:marTop w:val="0"/>
              <w:marBottom w:val="0"/>
              <w:divBdr>
                <w:top w:val="none" w:sz="0" w:space="0" w:color="auto"/>
                <w:left w:val="none" w:sz="0" w:space="0" w:color="auto"/>
                <w:bottom w:val="none" w:sz="0" w:space="0" w:color="auto"/>
                <w:right w:val="none" w:sz="0" w:space="0" w:color="auto"/>
              </w:divBdr>
              <w:divsChild>
                <w:div w:id="937567436">
                  <w:marLeft w:val="0"/>
                  <w:marRight w:val="0"/>
                  <w:marTop w:val="0"/>
                  <w:marBottom w:val="0"/>
                  <w:divBdr>
                    <w:top w:val="none" w:sz="0" w:space="0" w:color="auto"/>
                    <w:left w:val="none" w:sz="0" w:space="0" w:color="auto"/>
                    <w:bottom w:val="none" w:sz="0" w:space="0" w:color="auto"/>
                    <w:right w:val="none" w:sz="0" w:space="0" w:color="auto"/>
                  </w:divBdr>
                  <w:divsChild>
                    <w:div w:id="372313330">
                      <w:marLeft w:val="0"/>
                      <w:marRight w:val="0"/>
                      <w:marTop w:val="0"/>
                      <w:marBottom w:val="0"/>
                      <w:divBdr>
                        <w:top w:val="none" w:sz="0" w:space="0" w:color="auto"/>
                        <w:left w:val="none" w:sz="0" w:space="0" w:color="auto"/>
                        <w:bottom w:val="none" w:sz="0" w:space="0" w:color="auto"/>
                        <w:right w:val="none" w:sz="0" w:space="0" w:color="auto"/>
                      </w:divBdr>
                      <w:divsChild>
                        <w:div w:id="2049260492">
                          <w:marLeft w:val="0"/>
                          <w:marRight w:val="0"/>
                          <w:marTop w:val="0"/>
                          <w:marBottom w:val="0"/>
                          <w:divBdr>
                            <w:top w:val="none" w:sz="0" w:space="0" w:color="auto"/>
                            <w:left w:val="none" w:sz="0" w:space="0" w:color="auto"/>
                            <w:bottom w:val="none" w:sz="0" w:space="0" w:color="auto"/>
                            <w:right w:val="none" w:sz="0" w:space="0" w:color="auto"/>
                          </w:divBdr>
                          <w:divsChild>
                            <w:div w:id="131166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9968458">
          <w:marLeft w:val="0"/>
          <w:marRight w:val="0"/>
          <w:marTop w:val="0"/>
          <w:marBottom w:val="0"/>
          <w:divBdr>
            <w:top w:val="none" w:sz="0" w:space="0" w:color="auto"/>
            <w:left w:val="none" w:sz="0" w:space="0" w:color="auto"/>
            <w:bottom w:val="none" w:sz="0" w:space="0" w:color="auto"/>
            <w:right w:val="none" w:sz="0" w:space="0" w:color="auto"/>
          </w:divBdr>
          <w:divsChild>
            <w:div w:id="1392996908">
              <w:marLeft w:val="0"/>
              <w:marRight w:val="0"/>
              <w:marTop w:val="0"/>
              <w:marBottom w:val="0"/>
              <w:divBdr>
                <w:top w:val="none" w:sz="0" w:space="0" w:color="auto"/>
                <w:left w:val="none" w:sz="0" w:space="0" w:color="auto"/>
                <w:bottom w:val="none" w:sz="0" w:space="0" w:color="auto"/>
                <w:right w:val="none" w:sz="0" w:space="0" w:color="auto"/>
              </w:divBdr>
              <w:divsChild>
                <w:div w:id="469329906">
                  <w:marLeft w:val="0"/>
                  <w:marRight w:val="0"/>
                  <w:marTop w:val="0"/>
                  <w:marBottom w:val="0"/>
                  <w:divBdr>
                    <w:top w:val="none" w:sz="0" w:space="0" w:color="auto"/>
                    <w:left w:val="none" w:sz="0" w:space="0" w:color="auto"/>
                    <w:bottom w:val="none" w:sz="0" w:space="0" w:color="auto"/>
                    <w:right w:val="none" w:sz="0" w:space="0" w:color="auto"/>
                  </w:divBdr>
                  <w:divsChild>
                    <w:div w:id="928273084">
                      <w:marLeft w:val="0"/>
                      <w:marRight w:val="0"/>
                      <w:marTop w:val="0"/>
                      <w:marBottom w:val="0"/>
                      <w:divBdr>
                        <w:top w:val="none" w:sz="0" w:space="0" w:color="auto"/>
                        <w:left w:val="none" w:sz="0" w:space="0" w:color="auto"/>
                        <w:bottom w:val="none" w:sz="0" w:space="0" w:color="auto"/>
                        <w:right w:val="none" w:sz="0" w:space="0" w:color="auto"/>
                      </w:divBdr>
                      <w:divsChild>
                        <w:div w:id="1588687427">
                          <w:marLeft w:val="0"/>
                          <w:marRight w:val="0"/>
                          <w:marTop w:val="0"/>
                          <w:marBottom w:val="0"/>
                          <w:divBdr>
                            <w:top w:val="none" w:sz="0" w:space="0" w:color="auto"/>
                            <w:left w:val="none" w:sz="0" w:space="0" w:color="auto"/>
                            <w:bottom w:val="none" w:sz="0" w:space="0" w:color="auto"/>
                            <w:right w:val="none" w:sz="0" w:space="0" w:color="auto"/>
                          </w:divBdr>
                        </w:div>
                        <w:div w:id="1001007335">
                          <w:marLeft w:val="0"/>
                          <w:marRight w:val="0"/>
                          <w:marTop w:val="0"/>
                          <w:marBottom w:val="0"/>
                          <w:divBdr>
                            <w:top w:val="none" w:sz="0" w:space="0" w:color="auto"/>
                            <w:left w:val="none" w:sz="0" w:space="0" w:color="auto"/>
                            <w:bottom w:val="none" w:sz="0" w:space="0" w:color="auto"/>
                            <w:right w:val="none" w:sz="0" w:space="0" w:color="auto"/>
                          </w:divBdr>
                          <w:divsChild>
                            <w:div w:id="585575452">
                              <w:marLeft w:val="0"/>
                              <w:marRight w:val="0"/>
                              <w:marTop w:val="0"/>
                              <w:marBottom w:val="0"/>
                              <w:divBdr>
                                <w:top w:val="none" w:sz="0" w:space="0" w:color="auto"/>
                                <w:left w:val="none" w:sz="0" w:space="0" w:color="auto"/>
                                <w:bottom w:val="none" w:sz="0" w:space="0" w:color="auto"/>
                                <w:right w:val="none" w:sz="0" w:space="0" w:color="auto"/>
                              </w:divBdr>
                              <w:divsChild>
                                <w:div w:id="1374496435">
                                  <w:marLeft w:val="0"/>
                                  <w:marRight w:val="0"/>
                                  <w:marTop w:val="0"/>
                                  <w:marBottom w:val="0"/>
                                  <w:divBdr>
                                    <w:top w:val="none" w:sz="0" w:space="0" w:color="auto"/>
                                    <w:left w:val="none" w:sz="0" w:space="0" w:color="auto"/>
                                    <w:bottom w:val="none" w:sz="0" w:space="0" w:color="auto"/>
                                    <w:right w:val="none" w:sz="0" w:space="0" w:color="auto"/>
                                  </w:divBdr>
                                  <w:divsChild>
                                    <w:div w:id="667710427">
                                      <w:marLeft w:val="0"/>
                                      <w:marRight w:val="0"/>
                                      <w:marTop w:val="0"/>
                                      <w:marBottom w:val="0"/>
                                      <w:divBdr>
                                        <w:top w:val="none" w:sz="0" w:space="0" w:color="auto"/>
                                        <w:left w:val="none" w:sz="0" w:space="0" w:color="auto"/>
                                        <w:bottom w:val="none" w:sz="0" w:space="0" w:color="auto"/>
                                        <w:right w:val="none" w:sz="0" w:space="0" w:color="auto"/>
                                      </w:divBdr>
                                      <w:divsChild>
                                        <w:div w:id="25305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4474546">
          <w:marLeft w:val="0"/>
          <w:marRight w:val="0"/>
          <w:marTop w:val="0"/>
          <w:marBottom w:val="0"/>
          <w:divBdr>
            <w:top w:val="none" w:sz="0" w:space="0" w:color="auto"/>
            <w:left w:val="none" w:sz="0" w:space="0" w:color="auto"/>
            <w:bottom w:val="none" w:sz="0" w:space="0" w:color="auto"/>
            <w:right w:val="none" w:sz="0" w:space="0" w:color="auto"/>
          </w:divBdr>
          <w:divsChild>
            <w:div w:id="76093668">
              <w:marLeft w:val="0"/>
              <w:marRight w:val="0"/>
              <w:marTop w:val="0"/>
              <w:marBottom w:val="0"/>
              <w:divBdr>
                <w:top w:val="none" w:sz="0" w:space="0" w:color="auto"/>
                <w:left w:val="none" w:sz="0" w:space="0" w:color="auto"/>
                <w:bottom w:val="none" w:sz="0" w:space="0" w:color="auto"/>
                <w:right w:val="none" w:sz="0" w:space="0" w:color="auto"/>
              </w:divBdr>
              <w:divsChild>
                <w:div w:id="1501316268">
                  <w:marLeft w:val="0"/>
                  <w:marRight w:val="0"/>
                  <w:marTop w:val="0"/>
                  <w:marBottom w:val="0"/>
                  <w:divBdr>
                    <w:top w:val="none" w:sz="0" w:space="0" w:color="auto"/>
                    <w:left w:val="none" w:sz="0" w:space="0" w:color="auto"/>
                    <w:bottom w:val="none" w:sz="0" w:space="0" w:color="auto"/>
                    <w:right w:val="none" w:sz="0" w:space="0" w:color="auto"/>
                  </w:divBdr>
                  <w:divsChild>
                    <w:div w:id="453059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8117590">
          <w:marLeft w:val="0"/>
          <w:marRight w:val="0"/>
          <w:marTop w:val="0"/>
          <w:marBottom w:val="0"/>
          <w:divBdr>
            <w:top w:val="none" w:sz="0" w:space="0" w:color="auto"/>
            <w:left w:val="none" w:sz="0" w:space="0" w:color="auto"/>
            <w:bottom w:val="none" w:sz="0" w:space="0" w:color="auto"/>
            <w:right w:val="none" w:sz="0" w:space="0" w:color="auto"/>
          </w:divBdr>
          <w:divsChild>
            <w:div w:id="546449960">
              <w:marLeft w:val="0"/>
              <w:marRight w:val="0"/>
              <w:marTop w:val="0"/>
              <w:marBottom w:val="0"/>
              <w:divBdr>
                <w:top w:val="none" w:sz="0" w:space="0" w:color="auto"/>
                <w:left w:val="none" w:sz="0" w:space="0" w:color="auto"/>
                <w:bottom w:val="none" w:sz="0" w:space="0" w:color="auto"/>
                <w:right w:val="none" w:sz="0" w:space="0" w:color="auto"/>
              </w:divBdr>
            </w:div>
            <w:div w:id="1263104769">
              <w:marLeft w:val="0"/>
              <w:marRight w:val="0"/>
              <w:marTop w:val="0"/>
              <w:marBottom w:val="0"/>
              <w:divBdr>
                <w:top w:val="none" w:sz="0" w:space="0" w:color="auto"/>
                <w:left w:val="none" w:sz="0" w:space="0" w:color="auto"/>
                <w:bottom w:val="none" w:sz="0" w:space="0" w:color="auto"/>
                <w:right w:val="none" w:sz="0" w:space="0" w:color="auto"/>
              </w:divBdr>
              <w:divsChild>
                <w:div w:id="1446657524">
                  <w:marLeft w:val="0"/>
                  <w:marRight w:val="0"/>
                  <w:marTop w:val="0"/>
                  <w:marBottom w:val="0"/>
                  <w:divBdr>
                    <w:top w:val="none" w:sz="0" w:space="0" w:color="auto"/>
                    <w:left w:val="none" w:sz="0" w:space="0" w:color="auto"/>
                    <w:bottom w:val="none" w:sz="0" w:space="0" w:color="auto"/>
                    <w:right w:val="none" w:sz="0" w:space="0" w:color="auto"/>
                  </w:divBdr>
                  <w:divsChild>
                    <w:div w:id="1223130350">
                      <w:marLeft w:val="0"/>
                      <w:marRight w:val="0"/>
                      <w:marTop w:val="0"/>
                      <w:marBottom w:val="0"/>
                      <w:divBdr>
                        <w:top w:val="none" w:sz="0" w:space="0" w:color="auto"/>
                        <w:left w:val="none" w:sz="0" w:space="0" w:color="auto"/>
                        <w:bottom w:val="none" w:sz="0" w:space="0" w:color="auto"/>
                        <w:right w:val="none" w:sz="0" w:space="0" w:color="auto"/>
                      </w:divBdr>
                      <w:divsChild>
                        <w:div w:id="632099386">
                          <w:marLeft w:val="0"/>
                          <w:marRight w:val="0"/>
                          <w:marTop w:val="0"/>
                          <w:marBottom w:val="0"/>
                          <w:divBdr>
                            <w:top w:val="none" w:sz="0" w:space="0" w:color="auto"/>
                            <w:left w:val="none" w:sz="0" w:space="0" w:color="auto"/>
                            <w:bottom w:val="none" w:sz="0" w:space="0" w:color="auto"/>
                            <w:right w:val="none" w:sz="0" w:space="0" w:color="auto"/>
                          </w:divBdr>
                          <w:divsChild>
                            <w:div w:id="1538659218">
                              <w:marLeft w:val="0"/>
                              <w:marRight w:val="0"/>
                              <w:marTop w:val="0"/>
                              <w:marBottom w:val="0"/>
                              <w:divBdr>
                                <w:top w:val="none" w:sz="0" w:space="0" w:color="auto"/>
                                <w:left w:val="none" w:sz="0" w:space="0" w:color="auto"/>
                                <w:bottom w:val="none" w:sz="0" w:space="0" w:color="auto"/>
                                <w:right w:val="none" w:sz="0" w:space="0" w:color="auto"/>
                              </w:divBdr>
                            </w:div>
                            <w:div w:id="154155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8296685">
          <w:marLeft w:val="0"/>
          <w:marRight w:val="0"/>
          <w:marTop w:val="0"/>
          <w:marBottom w:val="0"/>
          <w:divBdr>
            <w:top w:val="none" w:sz="0" w:space="0" w:color="auto"/>
            <w:left w:val="none" w:sz="0" w:space="0" w:color="auto"/>
            <w:bottom w:val="none" w:sz="0" w:space="0" w:color="auto"/>
            <w:right w:val="none" w:sz="0" w:space="0" w:color="auto"/>
          </w:divBdr>
          <w:divsChild>
            <w:div w:id="859392391">
              <w:marLeft w:val="0"/>
              <w:marRight w:val="0"/>
              <w:marTop w:val="0"/>
              <w:marBottom w:val="0"/>
              <w:divBdr>
                <w:top w:val="none" w:sz="0" w:space="0" w:color="auto"/>
                <w:left w:val="none" w:sz="0" w:space="0" w:color="auto"/>
                <w:bottom w:val="none" w:sz="0" w:space="0" w:color="auto"/>
                <w:right w:val="none" w:sz="0" w:space="0" w:color="auto"/>
              </w:divBdr>
            </w:div>
            <w:div w:id="148257154">
              <w:marLeft w:val="0"/>
              <w:marRight w:val="0"/>
              <w:marTop w:val="0"/>
              <w:marBottom w:val="0"/>
              <w:divBdr>
                <w:top w:val="none" w:sz="0" w:space="0" w:color="auto"/>
                <w:left w:val="none" w:sz="0" w:space="0" w:color="auto"/>
                <w:bottom w:val="none" w:sz="0" w:space="0" w:color="auto"/>
                <w:right w:val="none" w:sz="0" w:space="0" w:color="auto"/>
              </w:divBdr>
              <w:divsChild>
                <w:div w:id="1069036571">
                  <w:marLeft w:val="0"/>
                  <w:marRight w:val="0"/>
                  <w:marTop w:val="0"/>
                  <w:marBottom w:val="0"/>
                  <w:divBdr>
                    <w:top w:val="none" w:sz="0" w:space="0" w:color="auto"/>
                    <w:left w:val="none" w:sz="0" w:space="0" w:color="auto"/>
                    <w:bottom w:val="none" w:sz="0" w:space="0" w:color="auto"/>
                    <w:right w:val="none" w:sz="0" w:space="0" w:color="auto"/>
                  </w:divBdr>
                  <w:divsChild>
                    <w:div w:id="1638681060">
                      <w:marLeft w:val="0"/>
                      <w:marRight w:val="0"/>
                      <w:marTop w:val="0"/>
                      <w:marBottom w:val="0"/>
                      <w:divBdr>
                        <w:top w:val="none" w:sz="0" w:space="0" w:color="auto"/>
                        <w:left w:val="none" w:sz="0" w:space="0" w:color="auto"/>
                        <w:bottom w:val="none" w:sz="0" w:space="0" w:color="auto"/>
                        <w:right w:val="none" w:sz="0" w:space="0" w:color="auto"/>
                      </w:divBdr>
                      <w:divsChild>
                        <w:div w:id="14505185">
                          <w:marLeft w:val="0"/>
                          <w:marRight w:val="0"/>
                          <w:marTop w:val="0"/>
                          <w:marBottom w:val="0"/>
                          <w:divBdr>
                            <w:top w:val="none" w:sz="0" w:space="0" w:color="auto"/>
                            <w:left w:val="none" w:sz="0" w:space="0" w:color="auto"/>
                            <w:bottom w:val="none" w:sz="0" w:space="0" w:color="auto"/>
                            <w:right w:val="none" w:sz="0" w:space="0" w:color="auto"/>
                          </w:divBdr>
                          <w:divsChild>
                            <w:div w:id="1615478515">
                              <w:marLeft w:val="0"/>
                              <w:marRight w:val="0"/>
                              <w:marTop w:val="0"/>
                              <w:marBottom w:val="0"/>
                              <w:divBdr>
                                <w:top w:val="none" w:sz="0" w:space="0" w:color="auto"/>
                                <w:left w:val="none" w:sz="0" w:space="0" w:color="auto"/>
                                <w:bottom w:val="none" w:sz="0" w:space="0" w:color="auto"/>
                                <w:right w:val="none" w:sz="0" w:space="0" w:color="auto"/>
                              </w:divBdr>
                            </w:div>
                            <w:div w:id="440228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5017806">
          <w:marLeft w:val="0"/>
          <w:marRight w:val="0"/>
          <w:marTop w:val="0"/>
          <w:marBottom w:val="0"/>
          <w:divBdr>
            <w:top w:val="none" w:sz="0" w:space="0" w:color="auto"/>
            <w:left w:val="none" w:sz="0" w:space="0" w:color="auto"/>
            <w:bottom w:val="none" w:sz="0" w:space="0" w:color="auto"/>
            <w:right w:val="none" w:sz="0" w:space="0" w:color="auto"/>
          </w:divBdr>
          <w:divsChild>
            <w:div w:id="1151486316">
              <w:marLeft w:val="0"/>
              <w:marRight w:val="0"/>
              <w:marTop w:val="0"/>
              <w:marBottom w:val="0"/>
              <w:divBdr>
                <w:top w:val="none" w:sz="0" w:space="0" w:color="auto"/>
                <w:left w:val="none" w:sz="0" w:space="0" w:color="auto"/>
                <w:bottom w:val="none" w:sz="0" w:space="0" w:color="auto"/>
                <w:right w:val="none" w:sz="0" w:space="0" w:color="auto"/>
              </w:divBdr>
            </w:div>
            <w:div w:id="633021227">
              <w:marLeft w:val="0"/>
              <w:marRight w:val="0"/>
              <w:marTop w:val="0"/>
              <w:marBottom w:val="0"/>
              <w:divBdr>
                <w:top w:val="none" w:sz="0" w:space="0" w:color="auto"/>
                <w:left w:val="none" w:sz="0" w:space="0" w:color="auto"/>
                <w:bottom w:val="none" w:sz="0" w:space="0" w:color="auto"/>
                <w:right w:val="none" w:sz="0" w:space="0" w:color="auto"/>
              </w:divBdr>
              <w:divsChild>
                <w:div w:id="689143481">
                  <w:marLeft w:val="0"/>
                  <w:marRight w:val="0"/>
                  <w:marTop w:val="0"/>
                  <w:marBottom w:val="0"/>
                  <w:divBdr>
                    <w:top w:val="none" w:sz="0" w:space="0" w:color="auto"/>
                    <w:left w:val="none" w:sz="0" w:space="0" w:color="auto"/>
                    <w:bottom w:val="none" w:sz="0" w:space="0" w:color="auto"/>
                    <w:right w:val="none" w:sz="0" w:space="0" w:color="auto"/>
                  </w:divBdr>
                  <w:divsChild>
                    <w:div w:id="521742200">
                      <w:marLeft w:val="0"/>
                      <w:marRight w:val="0"/>
                      <w:marTop w:val="0"/>
                      <w:marBottom w:val="0"/>
                      <w:divBdr>
                        <w:top w:val="none" w:sz="0" w:space="0" w:color="auto"/>
                        <w:left w:val="none" w:sz="0" w:space="0" w:color="auto"/>
                        <w:bottom w:val="none" w:sz="0" w:space="0" w:color="auto"/>
                        <w:right w:val="none" w:sz="0" w:space="0" w:color="auto"/>
                      </w:divBdr>
                      <w:divsChild>
                        <w:div w:id="1294140767">
                          <w:marLeft w:val="0"/>
                          <w:marRight w:val="0"/>
                          <w:marTop w:val="0"/>
                          <w:marBottom w:val="0"/>
                          <w:divBdr>
                            <w:top w:val="none" w:sz="0" w:space="0" w:color="auto"/>
                            <w:left w:val="none" w:sz="0" w:space="0" w:color="auto"/>
                            <w:bottom w:val="none" w:sz="0" w:space="0" w:color="auto"/>
                            <w:right w:val="none" w:sz="0" w:space="0" w:color="auto"/>
                          </w:divBdr>
                          <w:divsChild>
                            <w:div w:id="1380327153">
                              <w:marLeft w:val="0"/>
                              <w:marRight w:val="0"/>
                              <w:marTop w:val="0"/>
                              <w:marBottom w:val="0"/>
                              <w:divBdr>
                                <w:top w:val="none" w:sz="0" w:space="0" w:color="auto"/>
                                <w:left w:val="none" w:sz="0" w:space="0" w:color="auto"/>
                                <w:bottom w:val="none" w:sz="0" w:space="0" w:color="auto"/>
                                <w:right w:val="none" w:sz="0" w:space="0" w:color="auto"/>
                              </w:divBdr>
                            </w:div>
                            <w:div w:id="11522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7991267">
          <w:marLeft w:val="0"/>
          <w:marRight w:val="0"/>
          <w:marTop w:val="0"/>
          <w:marBottom w:val="0"/>
          <w:divBdr>
            <w:top w:val="none" w:sz="0" w:space="0" w:color="auto"/>
            <w:left w:val="none" w:sz="0" w:space="0" w:color="auto"/>
            <w:bottom w:val="none" w:sz="0" w:space="0" w:color="auto"/>
            <w:right w:val="none" w:sz="0" w:space="0" w:color="auto"/>
          </w:divBdr>
          <w:divsChild>
            <w:div w:id="1886943614">
              <w:marLeft w:val="0"/>
              <w:marRight w:val="0"/>
              <w:marTop w:val="0"/>
              <w:marBottom w:val="0"/>
              <w:divBdr>
                <w:top w:val="none" w:sz="0" w:space="0" w:color="auto"/>
                <w:left w:val="none" w:sz="0" w:space="0" w:color="auto"/>
                <w:bottom w:val="none" w:sz="0" w:space="0" w:color="auto"/>
                <w:right w:val="none" w:sz="0" w:space="0" w:color="auto"/>
              </w:divBdr>
            </w:div>
            <w:div w:id="1934780384">
              <w:marLeft w:val="0"/>
              <w:marRight w:val="0"/>
              <w:marTop w:val="0"/>
              <w:marBottom w:val="0"/>
              <w:divBdr>
                <w:top w:val="none" w:sz="0" w:space="0" w:color="auto"/>
                <w:left w:val="none" w:sz="0" w:space="0" w:color="auto"/>
                <w:bottom w:val="none" w:sz="0" w:space="0" w:color="auto"/>
                <w:right w:val="none" w:sz="0" w:space="0" w:color="auto"/>
              </w:divBdr>
              <w:divsChild>
                <w:div w:id="2022389633">
                  <w:marLeft w:val="0"/>
                  <w:marRight w:val="0"/>
                  <w:marTop w:val="0"/>
                  <w:marBottom w:val="0"/>
                  <w:divBdr>
                    <w:top w:val="none" w:sz="0" w:space="0" w:color="auto"/>
                    <w:left w:val="none" w:sz="0" w:space="0" w:color="auto"/>
                    <w:bottom w:val="none" w:sz="0" w:space="0" w:color="auto"/>
                    <w:right w:val="none" w:sz="0" w:space="0" w:color="auto"/>
                  </w:divBdr>
                  <w:divsChild>
                    <w:div w:id="2050448644">
                      <w:marLeft w:val="0"/>
                      <w:marRight w:val="0"/>
                      <w:marTop w:val="0"/>
                      <w:marBottom w:val="0"/>
                      <w:divBdr>
                        <w:top w:val="none" w:sz="0" w:space="0" w:color="auto"/>
                        <w:left w:val="none" w:sz="0" w:space="0" w:color="auto"/>
                        <w:bottom w:val="none" w:sz="0" w:space="0" w:color="auto"/>
                        <w:right w:val="none" w:sz="0" w:space="0" w:color="auto"/>
                      </w:divBdr>
                      <w:divsChild>
                        <w:div w:id="468977944">
                          <w:marLeft w:val="0"/>
                          <w:marRight w:val="0"/>
                          <w:marTop w:val="0"/>
                          <w:marBottom w:val="0"/>
                          <w:divBdr>
                            <w:top w:val="none" w:sz="0" w:space="0" w:color="auto"/>
                            <w:left w:val="none" w:sz="0" w:space="0" w:color="auto"/>
                            <w:bottom w:val="none" w:sz="0" w:space="0" w:color="auto"/>
                            <w:right w:val="none" w:sz="0" w:space="0" w:color="auto"/>
                          </w:divBdr>
                          <w:divsChild>
                            <w:div w:id="30431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5194559">
          <w:marLeft w:val="0"/>
          <w:marRight w:val="0"/>
          <w:marTop w:val="0"/>
          <w:marBottom w:val="0"/>
          <w:divBdr>
            <w:top w:val="none" w:sz="0" w:space="0" w:color="auto"/>
            <w:left w:val="none" w:sz="0" w:space="0" w:color="auto"/>
            <w:bottom w:val="none" w:sz="0" w:space="0" w:color="auto"/>
            <w:right w:val="none" w:sz="0" w:space="0" w:color="auto"/>
          </w:divBdr>
          <w:divsChild>
            <w:div w:id="1632858339">
              <w:marLeft w:val="0"/>
              <w:marRight w:val="0"/>
              <w:marTop w:val="0"/>
              <w:marBottom w:val="0"/>
              <w:divBdr>
                <w:top w:val="none" w:sz="0" w:space="0" w:color="auto"/>
                <w:left w:val="none" w:sz="0" w:space="0" w:color="auto"/>
                <w:bottom w:val="none" w:sz="0" w:space="0" w:color="auto"/>
                <w:right w:val="none" w:sz="0" w:space="0" w:color="auto"/>
              </w:divBdr>
              <w:divsChild>
                <w:div w:id="807674758">
                  <w:marLeft w:val="0"/>
                  <w:marRight w:val="0"/>
                  <w:marTop w:val="0"/>
                  <w:marBottom w:val="0"/>
                  <w:divBdr>
                    <w:top w:val="none" w:sz="0" w:space="0" w:color="auto"/>
                    <w:left w:val="none" w:sz="0" w:space="0" w:color="auto"/>
                    <w:bottom w:val="none" w:sz="0" w:space="0" w:color="auto"/>
                    <w:right w:val="none" w:sz="0" w:space="0" w:color="auto"/>
                  </w:divBdr>
                  <w:divsChild>
                    <w:div w:id="194511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0829">
          <w:marLeft w:val="0"/>
          <w:marRight w:val="0"/>
          <w:marTop w:val="0"/>
          <w:marBottom w:val="0"/>
          <w:divBdr>
            <w:top w:val="none" w:sz="0" w:space="0" w:color="auto"/>
            <w:left w:val="none" w:sz="0" w:space="0" w:color="auto"/>
            <w:bottom w:val="none" w:sz="0" w:space="0" w:color="auto"/>
            <w:right w:val="none" w:sz="0" w:space="0" w:color="auto"/>
          </w:divBdr>
          <w:divsChild>
            <w:div w:id="1409838660">
              <w:marLeft w:val="0"/>
              <w:marRight w:val="0"/>
              <w:marTop w:val="0"/>
              <w:marBottom w:val="0"/>
              <w:divBdr>
                <w:top w:val="none" w:sz="0" w:space="0" w:color="auto"/>
                <w:left w:val="none" w:sz="0" w:space="0" w:color="auto"/>
                <w:bottom w:val="none" w:sz="0" w:space="0" w:color="auto"/>
                <w:right w:val="none" w:sz="0" w:space="0" w:color="auto"/>
              </w:divBdr>
            </w:div>
            <w:div w:id="1442217436">
              <w:marLeft w:val="0"/>
              <w:marRight w:val="0"/>
              <w:marTop w:val="0"/>
              <w:marBottom w:val="0"/>
              <w:divBdr>
                <w:top w:val="none" w:sz="0" w:space="0" w:color="auto"/>
                <w:left w:val="none" w:sz="0" w:space="0" w:color="auto"/>
                <w:bottom w:val="none" w:sz="0" w:space="0" w:color="auto"/>
                <w:right w:val="none" w:sz="0" w:space="0" w:color="auto"/>
              </w:divBdr>
              <w:divsChild>
                <w:div w:id="2085567571">
                  <w:marLeft w:val="0"/>
                  <w:marRight w:val="0"/>
                  <w:marTop w:val="0"/>
                  <w:marBottom w:val="0"/>
                  <w:divBdr>
                    <w:top w:val="none" w:sz="0" w:space="0" w:color="auto"/>
                    <w:left w:val="none" w:sz="0" w:space="0" w:color="auto"/>
                    <w:bottom w:val="none" w:sz="0" w:space="0" w:color="auto"/>
                    <w:right w:val="none" w:sz="0" w:space="0" w:color="auto"/>
                  </w:divBdr>
                  <w:divsChild>
                    <w:div w:id="1127361092">
                      <w:marLeft w:val="0"/>
                      <w:marRight w:val="0"/>
                      <w:marTop w:val="0"/>
                      <w:marBottom w:val="0"/>
                      <w:divBdr>
                        <w:top w:val="none" w:sz="0" w:space="0" w:color="auto"/>
                        <w:left w:val="none" w:sz="0" w:space="0" w:color="auto"/>
                        <w:bottom w:val="none" w:sz="0" w:space="0" w:color="auto"/>
                        <w:right w:val="none" w:sz="0" w:space="0" w:color="auto"/>
                      </w:divBdr>
                      <w:divsChild>
                        <w:div w:id="1682706181">
                          <w:marLeft w:val="0"/>
                          <w:marRight w:val="0"/>
                          <w:marTop w:val="0"/>
                          <w:marBottom w:val="0"/>
                          <w:divBdr>
                            <w:top w:val="none" w:sz="0" w:space="0" w:color="auto"/>
                            <w:left w:val="none" w:sz="0" w:space="0" w:color="auto"/>
                            <w:bottom w:val="none" w:sz="0" w:space="0" w:color="auto"/>
                            <w:right w:val="none" w:sz="0" w:space="0" w:color="auto"/>
                          </w:divBdr>
                          <w:divsChild>
                            <w:div w:id="116393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2722702">
          <w:marLeft w:val="0"/>
          <w:marRight w:val="0"/>
          <w:marTop w:val="0"/>
          <w:marBottom w:val="0"/>
          <w:divBdr>
            <w:top w:val="none" w:sz="0" w:space="0" w:color="auto"/>
            <w:left w:val="none" w:sz="0" w:space="0" w:color="auto"/>
            <w:bottom w:val="none" w:sz="0" w:space="0" w:color="auto"/>
            <w:right w:val="none" w:sz="0" w:space="0" w:color="auto"/>
          </w:divBdr>
          <w:divsChild>
            <w:div w:id="1848060074">
              <w:marLeft w:val="0"/>
              <w:marRight w:val="0"/>
              <w:marTop w:val="0"/>
              <w:marBottom w:val="0"/>
              <w:divBdr>
                <w:top w:val="none" w:sz="0" w:space="0" w:color="auto"/>
                <w:left w:val="none" w:sz="0" w:space="0" w:color="auto"/>
                <w:bottom w:val="none" w:sz="0" w:space="0" w:color="auto"/>
                <w:right w:val="none" w:sz="0" w:space="0" w:color="auto"/>
              </w:divBdr>
              <w:divsChild>
                <w:div w:id="1987583184">
                  <w:marLeft w:val="0"/>
                  <w:marRight w:val="0"/>
                  <w:marTop w:val="0"/>
                  <w:marBottom w:val="0"/>
                  <w:divBdr>
                    <w:top w:val="none" w:sz="0" w:space="0" w:color="auto"/>
                    <w:left w:val="none" w:sz="0" w:space="0" w:color="auto"/>
                    <w:bottom w:val="none" w:sz="0" w:space="0" w:color="auto"/>
                    <w:right w:val="none" w:sz="0" w:space="0" w:color="auto"/>
                  </w:divBdr>
                  <w:divsChild>
                    <w:div w:id="161173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640922">
          <w:marLeft w:val="0"/>
          <w:marRight w:val="0"/>
          <w:marTop w:val="0"/>
          <w:marBottom w:val="0"/>
          <w:divBdr>
            <w:top w:val="none" w:sz="0" w:space="0" w:color="auto"/>
            <w:left w:val="none" w:sz="0" w:space="0" w:color="auto"/>
            <w:bottom w:val="none" w:sz="0" w:space="0" w:color="auto"/>
            <w:right w:val="none" w:sz="0" w:space="0" w:color="auto"/>
          </w:divBdr>
          <w:divsChild>
            <w:div w:id="1247105629">
              <w:marLeft w:val="0"/>
              <w:marRight w:val="0"/>
              <w:marTop w:val="0"/>
              <w:marBottom w:val="0"/>
              <w:divBdr>
                <w:top w:val="none" w:sz="0" w:space="0" w:color="auto"/>
                <w:left w:val="none" w:sz="0" w:space="0" w:color="auto"/>
                <w:bottom w:val="none" w:sz="0" w:space="0" w:color="auto"/>
                <w:right w:val="none" w:sz="0" w:space="0" w:color="auto"/>
              </w:divBdr>
              <w:divsChild>
                <w:div w:id="1060056626">
                  <w:marLeft w:val="0"/>
                  <w:marRight w:val="0"/>
                  <w:marTop w:val="0"/>
                  <w:marBottom w:val="0"/>
                  <w:divBdr>
                    <w:top w:val="none" w:sz="0" w:space="0" w:color="auto"/>
                    <w:left w:val="none" w:sz="0" w:space="0" w:color="auto"/>
                    <w:bottom w:val="none" w:sz="0" w:space="0" w:color="auto"/>
                    <w:right w:val="none" w:sz="0" w:space="0" w:color="auto"/>
                  </w:divBdr>
                  <w:divsChild>
                    <w:div w:id="123589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81557">
          <w:marLeft w:val="0"/>
          <w:marRight w:val="0"/>
          <w:marTop w:val="0"/>
          <w:marBottom w:val="0"/>
          <w:divBdr>
            <w:top w:val="none" w:sz="0" w:space="0" w:color="auto"/>
            <w:left w:val="none" w:sz="0" w:space="0" w:color="auto"/>
            <w:bottom w:val="none" w:sz="0" w:space="0" w:color="auto"/>
            <w:right w:val="none" w:sz="0" w:space="0" w:color="auto"/>
          </w:divBdr>
          <w:divsChild>
            <w:div w:id="1310020067">
              <w:marLeft w:val="0"/>
              <w:marRight w:val="0"/>
              <w:marTop w:val="0"/>
              <w:marBottom w:val="0"/>
              <w:divBdr>
                <w:top w:val="none" w:sz="0" w:space="0" w:color="auto"/>
                <w:left w:val="none" w:sz="0" w:space="0" w:color="auto"/>
                <w:bottom w:val="none" w:sz="0" w:space="0" w:color="auto"/>
                <w:right w:val="none" w:sz="0" w:space="0" w:color="auto"/>
              </w:divBdr>
              <w:divsChild>
                <w:div w:id="1380671116">
                  <w:marLeft w:val="0"/>
                  <w:marRight w:val="0"/>
                  <w:marTop w:val="0"/>
                  <w:marBottom w:val="0"/>
                  <w:divBdr>
                    <w:top w:val="none" w:sz="0" w:space="0" w:color="auto"/>
                    <w:left w:val="none" w:sz="0" w:space="0" w:color="auto"/>
                    <w:bottom w:val="none" w:sz="0" w:space="0" w:color="auto"/>
                    <w:right w:val="none" w:sz="0" w:space="0" w:color="auto"/>
                  </w:divBdr>
                  <w:divsChild>
                    <w:div w:id="737942572">
                      <w:marLeft w:val="0"/>
                      <w:marRight w:val="0"/>
                      <w:marTop w:val="0"/>
                      <w:marBottom w:val="0"/>
                      <w:divBdr>
                        <w:top w:val="none" w:sz="0" w:space="0" w:color="auto"/>
                        <w:left w:val="none" w:sz="0" w:space="0" w:color="auto"/>
                        <w:bottom w:val="none" w:sz="0" w:space="0" w:color="auto"/>
                        <w:right w:val="none" w:sz="0" w:space="0" w:color="auto"/>
                      </w:divBdr>
                      <w:divsChild>
                        <w:div w:id="975378054">
                          <w:marLeft w:val="0"/>
                          <w:marRight w:val="0"/>
                          <w:marTop w:val="0"/>
                          <w:marBottom w:val="0"/>
                          <w:divBdr>
                            <w:top w:val="none" w:sz="0" w:space="0" w:color="auto"/>
                            <w:left w:val="none" w:sz="0" w:space="0" w:color="auto"/>
                            <w:bottom w:val="none" w:sz="0" w:space="0" w:color="auto"/>
                            <w:right w:val="none" w:sz="0" w:space="0" w:color="auto"/>
                          </w:divBdr>
                        </w:div>
                        <w:div w:id="615019152">
                          <w:marLeft w:val="0"/>
                          <w:marRight w:val="0"/>
                          <w:marTop w:val="0"/>
                          <w:marBottom w:val="0"/>
                          <w:divBdr>
                            <w:top w:val="none" w:sz="0" w:space="0" w:color="auto"/>
                            <w:left w:val="none" w:sz="0" w:space="0" w:color="auto"/>
                            <w:bottom w:val="none" w:sz="0" w:space="0" w:color="auto"/>
                            <w:right w:val="none" w:sz="0" w:space="0" w:color="auto"/>
                          </w:divBdr>
                          <w:divsChild>
                            <w:div w:id="2126996431">
                              <w:marLeft w:val="0"/>
                              <w:marRight w:val="0"/>
                              <w:marTop w:val="0"/>
                              <w:marBottom w:val="0"/>
                              <w:divBdr>
                                <w:top w:val="none" w:sz="0" w:space="0" w:color="auto"/>
                                <w:left w:val="none" w:sz="0" w:space="0" w:color="auto"/>
                                <w:bottom w:val="none" w:sz="0" w:space="0" w:color="auto"/>
                                <w:right w:val="none" w:sz="0" w:space="0" w:color="auto"/>
                              </w:divBdr>
                              <w:divsChild>
                                <w:div w:id="385446803">
                                  <w:marLeft w:val="0"/>
                                  <w:marRight w:val="0"/>
                                  <w:marTop w:val="0"/>
                                  <w:marBottom w:val="0"/>
                                  <w:divBdr>
                                    <w:top w:val="none" w:sz="0" w:space="0" w:color="auto"/>
                                    <w:left w:val="none" w:sz="0" w:space="0" w:color="auto"/>
                                    <w:bottom w:val="none" w:sz="0" w:space="0" w:color="auto"/>
                                    <w:right w:val="none" w:sz="0" w:space="0" w:color="auto"/>
                                  </w:divBdr>
                                  <w:divsChild>
                                    <w:div w:id="528179100">
                                      <w:marLeft w:val="0"/>
                                      <w:marRight w:val="0"/>
                                      <w:marTop w:val="0"/>
                                      <w:marBottom w:val="0"/>
                                      <w:divBdr>
                                        <w:top w:val="none" w:sz="0" w:space="0" w:color="auto"/>
                                        <w:left w:val="none" w:sz="0" w:space="0" w:color="auto"/>
                                        <w:bottom w:val="none" w:sz="0" w:space="0" w:color="auto"/>
                                        <w:right w:val="none" w:sz="0" w:space="0" w:color="auto"/>
                                      </w:divBdr>
                                      <w:divsChild>
                                        <w:div w:id="847644144">
                                          <w:marLeft w:val="0"/>
                                          <w:marRight w:val="0"/>
                                          <w:marTop w:val="0"/>
                                          <w:marBottom w:val="0"/>
                                          <w:divBdr>
                                            <w:top w:val="none" w:sz="0" w:space="0" w:color="auto"/>
                                            <w:left w:val="none" w:sz="0" w:space="0" w:color="auto"/>
                                            <w:bottom w:val="none" w:sz="0" w:space="0" w:color="auto"/>
                                            <w:right w:val="none" w:sz="0" w:space="0" w:color="auto"/>
                                          </w:divBdr>
                                        </w:div>
                                        <w:div w:id="163447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2047692">
          <w:marLeft w:val="0"/>
          <w:marRight w:val="0"/>
          <w:marTop w:val="0"/>
          <w:marBottom w:val="0"/>
          <w:divBdr>
            <w:top w:val="none" w:sz="0" w:space="0" w:color="auto"/>
            <w:left w:val="none" w:sz="0" w:space="0" w:color="auto"/>
            <w:bottom w:val="none" w:sz="0" w:space="0" w:color="auto"/>
            <w:right w:val="none" w:sz="0" w:space="0" w:color="auto"/>
          </w:divBdr>
          <w:divsChild>
            <w:div w:id="1997495221">
              <w:marLeft w:val="0"/>
              <w:marRight w:val="0"/>
              <w:marTop w:val="0"/>
              <w:marBottom w:val="0"/>
              <w:divBdr>
                <w:top w:val="none" w:sz="0" w:space="0" w:color="auto"/>
                <w:left w:val="none" w:sz="0" w:space="0" w:color="auto"/>
                <w:bottom w:val="none" w:sz="0" w:space="0" w:color="auto"/>
                <w:right w:val="none" w:sz="0" w:space="0" w:color="auto"/>
              </w:divBdr>
            </w:div>
            <w:div w:id="588276163">
              <w:marLeft w:val="0"/>
              <w:marRight w:val="0"/>
              <w:marTop w:val="0"/>
              <w:marBottom w:val="0"/>
              <w:divBdr>
                <w:top w:val="none" w:sz="0" w:space="0" w:color="auto"/>
                <w:left w:val="none" w:sz="0" w:space="0" w:color="auto"/>
                <w:bottom w:val="none" w:sz="0" w:space="0" w:color="auto"/>
                <w:right w:val="none" w:sz="0" w:space="0" w:color="auto"/>
              </w:divBdr>
              <w:divsChild>
                <w:div w:id="1475221046">
                  <w:marLeft w:val="0"/>
                  <w:marRight w:val="0"/>
                  <w:marTop w:val="0"/>
                  <w:marBottom w:val="0"/>
                  <w:divBdr>
                    <w:top w:val="none" w:sz="0" w:space="0" w:color="auto"/>
                    <w:left w:val="none" w:sz="0" w:space="0" w:color="auto"/>
                    <w:bottom w:val="none" w:sz="0" w:space="0" w:color="auto"/>
                    <w:right w:val="none" w:sz="0" w:space="0" w:color="auto"/>
                  </w:divBdr>
                  <w:divsChild>
                    <w:div w:id="1890917337">
                      <w:marLeft w:val="0"/>
                      <w:marRight w:val="0"/>
                      <w:marTop w:val="0"/>
                      <w:marBottom w:val="0"/>
                      <w:divBdr>
                        <w:top w:val="none" w:sz="0" w:space="0" w:color="auto"/>
                        <w:left w:val="none" w:sz="0" w:space="0" w:color="auto"/>
                        <w:bottom w:val="none" w:sz="0" w:space="0" w:color="auto"/>
                        <w:right w:val="none" w:sz="0" w:space="0" w:color="auto"/>
                      </w:divBdr>
                      <w:divsChild>
                        <w:div w:id="76831306">
                          <w:marLeft w:val="0"/>
                          <w:marRight w:val="0"/>
                          <w:marTop w:val="0"/>
                          <w:marBottom w:val="0"/>
                          <w:divBdr>
                            <w:top w:val="none" w:sz="0" w:space="0" w:color="auto"/>
                            <w:left w:val="none" w:sz="0" w:space="0" w:color="auto"/>
                            <w:bottom w:val="none" w:sz="0" w:space="0" w:color="auto"/>
                            <w:right w:val="none" w:sz="0" w:space="0" w:color="auto"/>
                          </w:divBdr>
                          <w:divsChild>
                            <w:div w:id="1163543592">
                              <w:marLeft w:val="0"/>
                              <w:marRight w:val="0"/>
                              <w:marTop w:val="0"/>
                              <w:marBottom w:val="0"/>
                              <w:divBdr>
                                <w:top w:val="none" w:sz="0" w:space="0" w:color="auto"/>
                                <w:left w:val="none" w:sz="0" w:space="0" w:color="auto"/>
                                <w:bottom w:val="none" w:sz="0" w:space="0" w:color="auto"/>
                                <w:right w:val="none" w:sz="0" w:space="0" w:color="auto"/>
                              </w:divBdr>
                            </w:div>
                            <w:div w:id="1149904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4132604">
          <w:marLeft w:val="0"/>
          <w:marRight w:val="0"/>
          <w:marTop w:val="0"/>
          <w:marBottom w:val="0"/>
          <w:divBdr>
            <w:top w:val="none" w:sz="0" w:space="0" w:color="auto"/>
            <w:left w:val="none" w:sz="0" w:space="0" w:color="auto"/>
            <w:bottom w:val="none" w:sz="0" w:space="0" w:color="auto"/>
            <w:right w:val="none" w:sz="0" w:space="0" w:color="auto"/>
          </w:divBdr>
          <w:divsChild>
            <w:div w:id="462970693">
              <w:marLeft w:val="0"/>
              <w:marRight w:val="0"/>
              <w:marTop w:val="0"/>
              <w:marBottom w:val="0"/>
              <w:divBdr>
                <w:top w:val="none" w:sz="0" w:space="0" w:color="auto"/>
                <w:left w:val="none" w:sz="0" w:space="0" w:color="auto"/>
                <w:bottom w:val="none" w:sz="0" w:space="0" w:color="auto"/>
                <w:right w:val="none" w:sz="0" w:space="0" w:color="auto"/>
              </w:divBdr>
            </w:div>
            <w:div w:id="1238634709">
              <w:marLeft w:val="0"/>
              <w:marRight w:val="0"/>
              <w:marTop w:val="0"/>
              <w:marBottom w:val="0"/>
              <w:divBdr>
                <w:top w:val="none" w:sz="0" w:space="0" w:color="auto"/>
                <w:left w:val="none" w:sz="0" w:space="0" w:color="auto"/>
                <w:bottom w:val="none" w:sz="0" w:space="0" w:color="auto"/>
                <w:right w:val="none" w:sz="0" w:space="0" w:color="auto"/>
              </w:divBdr>
              <w:divsChild>
                <w:div w:id="784928978">
                  <w:marLeft w:val="0"/>
                  <w:marRight w:val="0"/>
                  <w:marTop w:val="0"/>
                  <w:marBottom w:val="0"/>
                  <w:divBdr>
                    <w:top w:val="none" w:sz="0" w:space="0" w:color="auto"/>
                    <w:left w:val="none" w:sz="0" w:space="0" w:color="auto"/>
                    <w:bottom w:val="none" w:sz="0" w:space="0" w:color="auto"/>
                    <w:right w:val="none" w:sz="0" w:space="0" w:color="auto"/>
                  </w:divBdr>
                  <w:divsChild>
                    <w:div w:id="489096864">
                      <w:marLeft w:val="0"/>
                      <w:marRight w:val="0"/>
                      <w:marTop w:val="0"/>
                      <w:marBottom w:val="0"/>
                      <w:divBdr>
                        <w:top w:val="none" w:sz="0" w:space="0" w:color="auto"/>
                        <w:left w:val="none" w:sz="0" w:space="0" w:color="auto"/>
                        <w:bottom w:val="none" w:sz="0" w:space="0" w:color="auto"/>
                        <w:right w:val="none" w:sz="0" w:space="0" w:color="auto"/>
                      </w:divBdr>
                      <w:divsChild>
                        <w:div w:id="771441729">
                          <w:marLeft w:val="0"/>
                          <w:marRight w:val="0"/>
                          <w:marTop w:val="0"/>
                          <w:marBottom w:val="0"/>
                          <w:divBdr>
                            <w:top w:val="none" w:sz="0" w:space="0" w:color="auto"/>
                            <w:left w:val="none" w:sz="0" w:space="0" w:color="auto"/>
                            <w:bottom w:val="none" w:sz="0" w:space="0" w:color="auto"/>
                            <w:right w:val="none" w:sz="0" w:space="0" w:color="auto"/>
                          </w:divBdr>
                          <w:divsChild>
                            <w:div w:id="1896430060">
                              <w:marLeft w:val="0"/>
                              <w:marRight w:val="0"/>
                              <w:marTop w:val="0"/>
                              <w:marBottom w:val="0"/>
                              <w:divBdr>
                                <w:top w:val="none" w:sz="0" w:space="0" w:color="auto"/>
                                <w:left w:val="none" w:sz="0" w:space="0" w:color="auto"/>
                                <w:bottom w:val="none" w:sz="0" w:space="0" w:color="auto"/>
                                <w:right w:val="none" w:sz="0" w:space="0" w:color="auto"/>
                              </w:divBdr>
                            </w:div>
                            <w:div w:id="99746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4827609">
          <w:marLeft w:val="0"/>
          <w:marRight w:val="0"/>
          <w:marTop w:val="0"/>
          <w:marBottom w:val="0"/>
          <w:divBdr>
            <w:top w:val="none" w:sz="0" w:space="0" w:color="auto"/>
            <w:left w:val="none" w:sz="0" w:space="0" w:color="auto"/>
            <w:bottom w:val="none" w:sz="0" w:space="0" w:color="auto"/>
            <w:right w:val="none" w:sz="0" w:space="0" w:color="auto"/>
          </w:divBdr>
          <w:divsChild>
            <w:div w:id="1277757504">
              <w:marLeft w:val="0"/>
              <w:marRight w:val="0"/>
              <w:marTop w:val="0"/>
              <w:marBottom w:val="0"/>
              <w:divBdr>
                <w:top w:val="none" w:sz="0" w:space="0" w:color="auto"/>
                <w:left w:val="none" w:sz="0" w:space="0" w:color="auto"/>
                <w:bottom w:val="none" w:sz="0" w:space="0" w:color="auto"/>
                <w:right w:val="none" w:sz="0" w:space="0" w:color="auto"/>
              </w:divBdr>
            </w:div>
            <w:div w:id="855465626">
              <w:marLeft w:val="0"/>
              <w:marRight w:val="0"/>
              <w:marTop w:val="0"/>
              <w:marBottom w:val="0"/>
              <w:divBdr>
                <w:top w:val="none" w:sz="0" w:space="0" w:color="auto"/>
                <w:left w:val="none" w:sz="0" w:space="0" w:color="auto"/>
                <w:bottom w:val="none" w:sz="0" w:space="0" w:color="auto"/>
                <w:right w:val="none" w:sz="0" w:space="0" w:color="auto"/>
              </w:divBdr>
              <w:divsChild>
                <w:div w:id="1278296800">
                  <w:marLeft w:val="0"/>
                  <w:marRight w:val="0"/>
                  <w:marTop w:val="0"/>
                  <w:marBottom w:val="0"/>
                  <w:divBdr>
                    <w:top w:val="none" w:sz="0" w:space="0" w:color="auto"/>
                    <w:left w:val="none" w:sz="0" w:space="0" w:color="auto"/>
                    <w:bottom w:val="none" w:sz="0" w:space="0" w:color="auto"/>
                    <w:right w:val="none" w:sz="0" w:space="0" w:color="auto"/>
                  </w:divBdr>
                  <w:divsChild>
                    <w:div w:id="1583836283">
                      <w:marLeft w:val="0"/>
                      <w:marRight w:val="0"/>
                      <w:marTop w:val="0"/>
                      <w:marBottom w:val="0"/>
                      <w:divBdr>
                        <w:top w:val="none" w:sz="0" w:space="0" w:color="auto"/>
                        <w:left w:val="none" w:sz="0" w:space="0" w:color="auto"/>
                        <w:bottom w:val="none" w:sz="0" w:space="0" w:color="auto"/>
                        <w:right w:val="none" w:sz="0" w:space="0" w:color="auto"/>
                      </w:divBdr>
                      <w:divsChild>
                        <w:div w:id="1472363755">
                          <w:marLeft w:val="0"/>
                          <w:marRight w:val="0"/>
                          <w:marTop w:val="0"/>
                          <w:marBottom w:val="0"/>
                          <w:divBdr>
                            <w:top w:val="none" w:sz="0" w:space="0" w:color="auto"/>
                            <w:left w:val="none" w:sz="0" w:space="0" w:color="auto"/>
                            <w:bottom w:val="none" w:sz="0" w:space="0" w:color="auto"/>
                            <w:right w:val="none" w:sz="0" w:space="0" w:color="auto"/>
                          </w:divBdr>
                          <w:divsChild>
                            <w:div w:id="225997858">
                              <w:marLeft w:val="0"/>
                              <w:marRight w:val="0"/>
                              <w:marTop w:val="0"/>
                              <w:marBottom w:val="0"/>
                              <w:divBdr>
                                <w:top w:val="none" w:sz="0" w:space="0" w:color="auto"/>
                                <w:left w:val="none" w:sz="0" w:space="0" w:color="auto"/>
                                <w:bottom w:val="none" w:sz="0" w:space="0" w:color="auto"/>
                                <w:right w:val="none" w:sz="0" w:space="0" w:color="auto"/>
                              </w:divBdr>
                            </w:div>
                            <w:div w:id="178221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5811381">
          <w:marLeft w:val="0"/>
          <w:marRight w:val="0"/>
          <w:marTop w:val="0"/>
          <w:marBottom w:val="0"/>
          <w:divBdr>
            <w:top w:val="none" w:sz="0" w:space="0" w:color="auto"/>
            <w:left w:val="none" w:sz="0" w:space="0" w:color="auto"/>
            <w:bottom w:val="none" w:sz="0" w:space="0" w:color="auto"/>
            <w:right w:val="none" w:sz="0" w:space="0" w:color="auto"/>
          </w:divBdr>
          <w:divsChild>
            <w:div w:id="1708992142">
              <w:marLeft w:val="0"/>
              <w:marRight w:val="0"/>
              <w:marTop w:val="0"/>
              <w:marBottom w:val="0"/>
              <w:divBdr>
                <w:top w:val="none" w:sz="0" w:space="0" w:color="auto"/>
                <w:left w:val="none" w:sz="0" w:space="0" w:color="auto"/>
                <w:bottom w:val="none" w:sz="0" w:space="0" w:color="auto"/>
                <w:right w:val="none" w:sz="0" w:space="0" w:color="auto"/>
              </w:divBdr>
            </w:div>
            <w:div w:id="1203516577">
              <w:marLeft w:val="0"/>
              <w:marRight w:val="0"/>
              <w:marTop w:val="0"/>
              <w:marBottom w:val="0"/>
              <w:divBdr>
                <w:top w:val="none" w:sz="0" w:space="0" w:color="auto"/>
                <w:left w:val="none" w:sz="0" w:space="0" w:color="auto"/>
                <w:bottom w:val="none" w:sz="0" w:space="0" w:color="auto"/>
                <w:right w:val="none" w:sz="0" w:space="0" w:color="auto"/>
              </w:divBdr>
              <w:divsChild>
                <w:div w:id="1003971286">
                  <w:marLeft w:val="0"/>
                  <w:marRight w:val="0"/>
                  <w:marTop w:val="0"/>
                  <w:marBottom w:val="0"/>
                  <w:divBdr>
                    <w:top w:val="none" w:sz="0" w:space="0" w:color="auto"/>
                    <w:left w:val="none" w:sz="0" w:space="0" w:color="auto"/>
                    <w:bottom w:val="none" w:sz="0" w:space="0" w:color="auto"/>
                    <w:right w:val="none" w:sz="0" w:space="0" w:color="auto"/>
                  </w:divBdr>
                  <w:divsChild>
                    <w:div w:id="828787832">
                      <w:marLeft w:val="0"/>
                      <w:marRight w:val="0"/>
                      <w:marTop w:val="0"/>
                      <w:marBottom w:val="0"/>
                      <w:divBdr>
                        <w:top w:val="none" w:sz="0" w:space="0" w:color="auto"/>
                        <w:left w:val="none" w:sz="0" w:space="0" w:color="auto"/>
                        <w:bottom w:val="none" w:sz="0" w:space="0" w:color="auto"/>
                        <w:right w:val="none" w:sz="0" w:space="0" w:color="auto"/>
                      </w:divBdr>
                      <w:divsChild>
                        <w:div w:id="1939438622">
                          <w:marLeft w:val="0"/>
                          <w:marRight w:val="0"/>
                          <w:marTop w:val="0"/>
                          <w:marBottom w:val="0"/>
                          <w:divBdr>
                            <w:top w:val="none" w:sz="0" w:space="0" w:color="auto"/>
                            <w:left w:val="none" w:sz="0" w:space="0" w:color="auto"/>
                            <w:bottom w:val="none" w:sz="0" w:space="0" w:color="auto"/>
                            <w:right w:val="none" w:sz="0" w:space="0" w:color="auto"/>
                          </w:divBdr>
                          <w:divsChild>
                            <w:div w:id="962811632">
                              <w:marLeft w:val="0"/>
                              <w:marRight w:val="0"/>
                              <w:marTop w:val="0"/>
                              <w:marBottom w:val="0"/>
                              <w:divBdr>
                                <w:top w:val="none" w:sz="0" w:space="0" w:color="auto"/>
                                <w:left w:val="none" w:sz="0" w:space="0" w:color="auto"/>
                                <w:bottom w:val="none" w:sz="0" w:space="0" w:color="auto"/>
                                <w:right w:val="none" w:sz="0" w:space="0" w:color="auto"/>
                              </w:divBdr>
                            </w:div>
                            <w:div w:id="122213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3154501">
          <w:marLeft w:val="0"/>
          <w:marRight w:val="0"/>
          <w:marTop w:val="0"/>
          <w:marBottom w:val="0"/>
          <w:divBdr>
            <w:top w:val="none" w:sz="0" w:space="0" w:color="auto"/>
            <w:left w:val="none" w:sz="0" w:space="0" w:color="auto"/>
            <w:bottom w:val="none" w:sz="0" w:space="0" w:color="auto"/>
            <w:right w:val="none" w:sz="0" w:space="0" w:color="auto"/>
          </w:divBdr>
          <w:divsChild>
            <w:div w:id="528497200">
              <w:marLeft w:val="0"/>
              <w:marRight w:val="0"/>
              <w:marTop w:val="0"/>
              <w:marBottom w:val="0"/>
              <w:divBdr>
                <w:top w:val="none" w:sz="0" w:space="0" w:color="auto"/>
                <w:left w:val="none" w:sz="0" w:space="0" w:color="auto"/>
                <w:bottom w:val="none" w:sz="0" w:space="0" w:color="auto"/>
                <w:right w:val="none" w:sz="0" w:space="0" w:color="auto"/>
              </w:divBdr>
            </w:div>
            <w:div w:id="1287199353">
              <w:marLeft w:val="0"/>
              <w:marRight w:val="0"/>
              <w:marTop w:val="0"/>
              <w:marBottom w:val="0"/>
              <w:divBdr>
                <w:top w:val="none" w:sz="0" w:space="0" w:color="auto"/>
                <w:left w:val="none" w:sz="0" w:space="0" w:color="auto"/>
                <w:bottom w:val="none" w:sz="0" w:space="0" w:color="auto"/>
                <w:right w:val="none" w:sz="0" w:space="0" w:color="auto"/>
              </w:divBdr>
              <w:divsChild>
                <w:div w:id="248120362">
                  <w:marLeft w:val="0"/>
                  <w:marRight w:val="0"/>
                  <w:marTop w:val="0"/>
                  <w:marBottom w:val="0"/>
                  <w:divBdr>
                    <w:top w:val="none" w:sz="0" w:space="0" w:color="auto"/>
                    <w:left w:val="none" w:sz="0" w:space="0" w:color="auto"/>
                    <w:bottom w:val="none" w:sz="0" w:space="0" w:color="auto"/>
                    <w:right w:val="none" w:sz="0" w:space="0" w:color="auto"/>
                  </w:divBdr>
                  <w:divsChild>
                    <w:div w:id="988097089">
                      <w:marLeft w:val="0"/>
                      <w:marRight w:val="0"/>
                      <w:marTop w:val="0"/>
                      <w:marBottom w:val="0"/>
                      <w:divBdr>
                        <w:top w:val="none" w:sz="0" w:space="0" w:color="auto"/>
                        <w:left w:val="none" w:sz="0" w:space="0" w:color="auto"/>
                        <w:bottom w:val="none" w:sz="0" w:space="0" w:color="auto"/>
                        <w:right w:val="none" w:sz="0" w:space="0" w:color="auto"/>
                      </w:divBdr>
                      <w:divsChild>
                        <w:div w:id="380832800">
                          <w:marLeft w:val="0"/>
                          <w:marRight w:val="0"/>
                          <w:marTop w:val="0"/>
                          <w:marBottom w:val="0"/>
                          <w:divBdr>
                            <w:top w:val="none" w:sz="0" w:space="0" w:color="auto"/>
                            <w:left w:val="none" w:sz="0" w:space="0" w:color="auto"/>
                            <w:bottom w:val="none" w:sz="0" w:space="0" w:color="auto"/>
                            <w:right w:val="none" w:sz="0" w:space="0" w:color="auto"/>
                          </w:divBdr>
                          <w:divsChild>
                            <w:div w:id="1638804266">
                              <w:marLeft w:val="0"/>
                              <w:marRight w:val="0"/>
                              <w:marTop w:val="0"/>
                              <w:marBottom w:val="0"/>
                              <w:divBdr>
                                <w:top w:val="none" w:sz="0" w:space="0" w:color="auto"/>
                                <w:left w:val="none" w:sz="0" w:space="0" w:color="auto"/>
                                <w:bottom w:val="none" w:sz="0" w:space="0" w:color="auto"/>
                                <w:right w:val="none" w:sz="0" w:space="0" w:color="auto"/>
                              </w:divBdr>
                            </w:div>
                            <w:div w:id="23366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3778323">
          <w:marLeft w:val="0"/>
          <w:marRight w:val="0"/>
          <w:marTop w:val="0"/>
          <w:marBottom w:val="0"/>
          <w:divBdr>
            <w:top w:val="none" w:sz="0" w:space="0" w:color="auto"/>
            <w:left w:val="none" w:sz="0" w:space="0" w:color="auto"/>
            <w:bottom w:val="none" w:sz="0" w:space="0" w:color="auto"/>
            <w:right w:val="none" w:sz="0" w:space="0" w:color="auto"/>
          </w:divBdr>
          <w:divsChild>
            <w:div w:id="575554496">
              <w:marLeft w:val="0"/>
              <w:marRight w:val="0"/>
              <w:marTop w:val="0"/>
              <w:marBottom w:val="0"/>
              <w:divBdr>
                <w:top w:val="none" w:sz="0" w:space="0" w:color="auto"/>
                <w:left w:val="none" w:sz="0" w:space="0" w:color="auto"/>
                <w:bottom w:val="none" w:sz="0" w:space="0" w:color="auto"/>
                <w:right w:val="none" w:sz="0" w:space="0" w:color="auto"/>
              </w:divBdr>
              <w:divsChild>
                <w:div w:id="673338305">
                  <w:marLeft w:val="0"/>
                  <w:marRight w:val="0"/>
                  <w:marTop w:val="0"/>
                  <w:marBottom w:val="0"/>
                  <w:divBdr>
                    <w:top w:val="none" w:sz="0" w:space="0" w:color="auto"/>
                    <w:left w:val="none" w:sz="0" w:space="0" w:color="auto"/>
                    <w:bottom w:val="none" w:sz="0" w:space="0" w:color="auto"/>
                    <w:right w:val="none" w:sz="0" w:space="0" w:color="auto"/>
                  </w:divBdr>
                  <w:divsChild>
                    <w:div w:id="1488211030">
                      <w:marLeft w:val="0"/>
                      <w:marRight w:val="0"/>
                      <w:marTop w:val="0"/>
                      <w:marBottom w:val="0"/>
                      <w:divBdr>
                        <w:top w:val="none" w:sz="0" w:space="0" w:color="auto"/>
                        <w:left w:val="none" w:sz="0" w:space="0" w:color="auto"/>
                        <w:bottom w:val="none" w:sz="0" w:space="0" w:color="auto"/>
                        <w:right w:val="none" w:sz="0" w:space="0" w:color="auto"/>
                      </w:divBdr>
                      <w:divsChild>
                        <w:div w:id="613710458">
                          <w:marLeft w:val="0"/>
                          <w:marRight w:val="0"/>
                          <w:marTop w:val="0"/>
                          <w:marBottom w:val="0"/>
                          <w:divBdr>
                            <w:top w:val="none" w:sz="0" w:space="0" w:color="auto"/>
                            <w:left w:val="none" w:sz="0" w:space="0" w:color="auto"/>
                            <w:bottom w:val="none" w:sz="0" w:space="0" w:color="auto"/>
                            <w:right w:val="none" w:sz="0" w:space="0" w:color="auto"/>
                          </w:divBdr>
                          <w:divsChild>
                            <w:div w:id="210279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9578785">
          <w:marLeft w:val="0"/>
          <w:marRight w:val="0"/>
          <w:marTop w:val="0"/>
          <w:marBottom w:val="0"/>
          <w:divBdr>
            <w:top w:val="none" w:sz="0" w:space="0" w:color="auto"/>
            <w:left w:val="none" w:sz="0" w:space="0" w:color="auto"/>
            <w:bottom w:val="none" w:sz="0" w:space="0" w:color="auto"/>
            <w:right w:val="none" w:sz="0" w:space="0" w:color="auto"/>
          </w:divBdr>
          <w:divsChild>
            <w:div w:id="1764033979">
              <w:marLeft w:val="0"/>
              <w:marRight w:val="0"/>
              <w:marTop w:val="0"/>
              <w:marBottom w:val="0"/>
              <w:divBdr>
                <w:top w:val="none" w:sz="0" w:space="0" w:color="auto"/>
                <w:left w:val="none" w:sz="0" w:space="0" w:color="auto"/>
                <w:bottom w:val="none" w:sz="0" w:space="0" w:color="auto"/>
                <w:right w:val="none" w:sz="0" w:space="0" w:color="auto"/>
              </w:divBdr>
              <w:divsChild>
                <w:div w:id="165554121">
                  <w:marLeft w:val="0"/>
                  <w:marRight w:val="0"/>
                  <w:marTop w:val="0"/>
                  <w:marBottom w:val="0"/>
                  <w:divBdr>
                    <w:top w:val="none" w:sz="0" w:space="0" w:color="auto"/>
                    <w:left w:val="none" w:sz="0" w:space="0" w:color="auto"/>
                    <w:bottom w:val="none" w:sz="0" w:space="0" w:color="auto"/>
                    <w:right w:val="none" w:sz="0" w:space="0" w:color="auto"/>
                  </w:divBdr>
                  <w:divsChild>
                    <w:div w:id="1472015590">
                      <w:marLeft w:val="0"/>
                      <w:marRight w:val="0"/>
                      <w:marTop w:val="0"/>
                      <w:marBottom w:val="0"/>
                      <w:divBdr>
                        <w:top w:val="none" w:sz="0" w:space="0" w:color="auto"/>
                        <w:left w:val="none" w:sz="0" w:space="0" w:color="auto"/>
                        <w:bottom w:val="none" w:sz="0" w:space="0" w:color="auto"/>
                        <w:right w:val="none" w:sz="0" w:space="0" w:color="auto"/>
                      </w:divBdr>
                      <w:divsChild>
                        <w:div w:id="1420903185">
                          <w:marLeft w:val="0"/>
                          <w:marRight w:val="0"/>
                          <w:marTop w:val="0"/>
                          <w:marBottom w:val="0"/>
                          <w:divBdr>
                            <w:top w:val="none" w:sz="0" w:space="0" w:color="auto"/>
                            <w:left w:val="none" w:sz="0" w:space="0" w:color="auto"/>
                            <w:bottom w:val="none" w:sz="0" w:space="0" w:color="auto"/>
                            <w:right w:val="none" w:sz="0" w:space="0" w:color="auto"/>
                          </w:divBdr>
                        </w:div>
                        <w:div w:id="1500925349">
                          <w:marLeft w:val="0"/>
                          <w:marRight w:val="0"/>
                          <w:marTop w:val="0"/>
                          <w:marBottom w:val="0"/>
                          <w:divBdr>
                            <w:top w:val="none" w:sz="0" w:space="0" w:color="auto"/>
                            <w:left w:val="none" w:sz="0" w:space="0" w:color="auto"/>
                            <w:bottom w:val="none" w:sz="0" w:space="0" w:color="auto"/>
                            <w:right w:val="none" w:sz="0" w:space="0" w:color="auto"/>
                          </w:divBdr>
                          <w:divsChild>
                            <w:div w:id="1921869059">
                              <w:marLeft w:val="0"/>
                              <w:marRight w:val="0"/>
                              <w:marTop w:val="0"/>
                              <w:marBottom w:val="0"/>
                              <w:divBdr>
                                <w:top w:val="none" w:sz="0" w:space="0" w:color="auto"/>
                                <w:left w:val="none" w:sz="0" w:space="0" w:color="auto"/>
                                <w:bottom w:val="none" w:sz="0" w:space="0" w:color="auto"/>
                                <w:right w:val="none" w:sz="0" w:space="0" w:color="auto"/>
                              </w:divBdr>
                              <w:divsChild>
                                <w:div w:id="1804107297">
                                  <w:marLeft w:val="0"/>
                                  <w:marRight w:val="0"/>
                                  <w:marTop w:val="0"/>
                                  <w:marBottom w:val="0"/>
                                  <w:divBdr>
                                    <w:top w:val="none" w:sz="0" w:space="0" w:color="auto"/>
                                    <w:left w:val="none" w:sz="0" w:space="0" w:color="auto"/>
                                    <w:bottom w:val="none" w:sz="0" w:space="0" w:color="auto"/>
                                    <w:right w:val="none" w:sz="0" w:space="0" w:color="auto"/>
                                  </w:divBdr>
                                  <w:divsChild>
                                    <w:div w:id="1751854009">
                                      <w:marLeft w:val="0"/>
                                      <w:marRight w:val="0"/>
                                      <w:marTop w:val="0"/>
                                      <w:marBottom w:val="0"/>
                                      <w:divBdr>
                                        <w:top w:val="none" w:sz="0" w:space="0" w:color="auto"/>
                                        <w:left w:val="none" w:sz="0" w:space="0" w:color="auto"/>
                                        <w:bottom w:val="none" w:sz="0" w:space="0" w:color="auto"/>
                                        <w:right w:val="none" w:sz="0" w:space="0" w:color="auto"/>
                                      </w:divBdr>
                                      <w:divsChild>
                                        <w:div w:id="16929247">
                                          <w:marLeft w:val="0"/>
                                          <w:marRight w:val="0"/>
                                          <w:marTop w:val="0"/>
                                          <w:marBottom w:val="0"/>
                                          <w:divBdr>
                                            <w:top w:val="none" w:sz="0" w:space="0" w:color="auto"/>
                                            <w:left w:val="none" w:sz="0" w:space="0" w:color="auto"/>
                                            <w:bottom w:val="none" w:sz="0" w:space="0" w:color="auto"/>
                                            <w:right w:val="none" w:sz="0" w:space="0" w:color="auto"/>
                                          </w:divBdr>
                                        </w:div>
                                        <w:div w:id="208483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4040460">
          <w:marLeft w:val="0"/>
          <w:marRight w:val="0"/>
          <w:marTop w:val="0"/>
          <w:marBottom w:val="0"/>
          <w:divBdr>
            <w:top w:val="none" w:sz="0" w:space="0" w:color="auto"/>
            <w:left w:val="none" w:sz="0" w:space="0" w:color="auto"/>
            <w:bottom w:val="none" w:sz="0" w:space="0" w:color="auto"/>
            <w:right w:val="none" w:sz="0" w:space="0" w:color="auto"/>
          </w:divBdr>
          <w:divsChild>
            <w:div w:id="132068924">
              <w:marLeft w:val="0"/>
              <w:marRight w:val="0"/>
              <w:marTop w:val="0"/>
              <w:marBottom w:val="0"/>
              <w:divBdr>
                <w:top w:val="none" w:sz="0" w:space="0" w:color="auto"/>
                <w:left w:val="none" w:sz="0" w:space="0" w:color="auto"/>
                <w:bottom w:val="none" w:sz="0" w:space="0" w:color="auto"/>
                <w:right w:val="none" w:sz="0" w:space="0" w:color="auto"/>
              </w:divBdr>
            </w:div>
            <w:div w:id="454179902">
              <w:marLeft w:val="0"/>
              <w:marRight w:val="0"/>
              <w:marTop w:val="0"/>
              <w:marBottom w:val="0"/>
              <w:divBdr>
                <w:top w:val="none" w:sz="0" w:space="0" w:color="auto"/>
                <w:left w:val="none" w:sz="0" w:space="0" w:color="auto"/>
                <w:bottom w:val="none" w:sz="0" w:space="0" w:color="auto"/>
                <w:right w:val="none" w:sz="0" w:space="0" w:color="auto"/>
              </w:divBdr>
              <w:divsChild>
                <w:div w:id="1390182366">
                  <w:marLeft w:val="0"/>
                  <w:marRight w:val="0"/>
                  <w:marTop w:val="0"/>
                  <w:marBottom w:val="0"/>
                  <w:divBdr>
                    <w:top w:val="none" w:sz="0" w:space="0" w:color="auto"/>
                    <w:left w:val="none" w:sz="0" w:space="0" w:color="auto"/>
                    <w:bottom w:val="none" w:sz="0" w:space="0" w:color="auto"/>
                    <w:right w:val="none" w:sz="0" w:space="0" w:color="auto"/>
                  </w:divBdr>
                  <w:divsChild>
                    <w:div w:id="1545094825">
                      <w:marLeft w:val="0"/>
                      <w:marRight w:val="0"/>
                      <w:marTop w:val="0"/>
                      <w:marBottom w:val="0"/>
                      <w:divBdr>
                        <w:top w:val="none" w:sz="0" w:space="0" w:color="auto"/>
                        <w:left w:val="none" w:sz="0" w:space="0" w:color="auto"/>
                        <w:bottom w:val="none" w:sz="0" w:space="0" w:color="auto"/>
                        <w:right w:val="none" w:sz="0" w:space="0" w:color="auto"/>
                      </w:divBdr>
                      <w:divsChild>
                        <w:div w:id="509756523">
                          <w:marLeft w:val="0"/>
                          <w:marRight w:val="0"/>
                          <w:marTop w:val="0"/>
                          <w:marBottom w:val="0"/>
                          <w:divBdr>
                            <w:top w:val="none" w:sz="0" w:space="0" w:color="auto"/>
                            <w:left w:val="none" w:sz="0" w:space="0" w:color="auto"/>
                            <w:bottom w:val="none" w:sz="0" w:space="0" w:color="auto"/>
                            <w:right w:val="none" w:sz="0" w:space="0" w:color="auto"/>
                          </w:divBdr>
                          <w:divsChild>
                            <w:div w:id="58499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6714633">
          <w:marLeft w:val="0"/>
          <w:marRight w:val="0"/>
          <w:marTop w:val="0"/>
          <w:marBottom w:val="0"/>
          <w:divBdr>
            <w:top w:val="none" w:sz="0" w:space="0" w:color="auto"/>
            <w:left w:val="none" w:sz="0" w:space="0" w:color="auto"/>
            <w:bottom w:val="none" w:sz="0" w:space="0" w:color="auto"/>
            <w:right w:val="none" w:sz="0" w:space="0" w:color="auto"/>
          </w:divBdr>
          <w:divsChild>
            <w:div w:id="281688846">
              <w:marLeft w:val="0"/>
              <w:marRight w:val="0"/>
              <w:marTop w:val="0"/>
              <w:marBottom w:val="0"/>
              <w:divBdr>
                <w:top w:val="none" w:sz="0" w:space="0" w:color="auto"/>
                <w:left w:val="none" w:sz="0" w:space="0" w:color="auto"/>
                <w:bottom w:val="none" w:sz="0" w:space="0" w:color="auto"/>
                <w:right w:val="none" w:sz="0" w:space="0" w:color="auto"/>
              </w:divBdr>
              <w:divsChild>
                <w:div w:id="1994720991">
                  <w:marLeft w:val="0"/>
                  <w:marRight w:val="0"/>
                  <w:marTop w:val="0"/>
                  <w:marBottom w:val="0"/>
                  <w:divBdr>
                    <w:top w:val="none" w:sz="0" w:space="0" w:color="auto"/>
                    <w:left w:val="none" w:sz="0" w:space="0" w:color="auto"/>
                    <w:bottom w:val="none" w:sz="0" w:space="0" w:color="auto"/>
                    <w:right w:val="none" w:sz="0" w:space="0" w:color="auto"/>
                  </w:divBdr>
                  <w:divsChild>
                    <w:div w:id="32783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70567">
          <w:marLeft w:val="0"/>
          <w:marRight w:val="0"/>
          <w:marTop w:val="0"/>
          <w:marBottom w:val="0"/>
          <w:divBdr>
            <w:top w:val="none" w:sz="0" w:space="0" w:color="auto"/>
            <w:left w:val="none" w:sz="0" w:space="0" w:color="auto"/>
            <w:bottom w:val="none" w:sz="0" w:space="0" w:color="auto"/>
            <w:right w:val="none" w:sz="0" w:space="0" w:color="auto"/>
          </w:divBdr>
          <w:divsChild>
            <w:div w:id="1125850376">
              <w:marLeft w:val="0"/>
              <w:marRight w:val="0"/>
              <w:marTop w:val="0"/>
              <w:marBottom w:val="0"/>
              <w:divBdr>
                <w:top w:val="none" w:sz="0" w:space="0" w:color="auto"/>
                <w:left w:val="none" w:sz="0" w:space="0" w:color="auto"/>
                <w:bottom w:val="none" w:sz="0" w:space="0" w:color="auto"/>
                <w:right w:val="none" w:sz="0" w:space="0" w:color="auto"/>
              </w:divBdr>
            </w:div>
            <w:div w:id="338654776">
              <w:marLeft w:val="0"/>
              <w:marRight w:val="0"/>
              <w:marTop w:val="0"/>
              <w:marBottom w:val="0"/>
              <w:divBdr>
                <w:top w:val="none" w:sz="0" w:space="0" w:color="auto"/>
                <w:left w:val="none" w:sz="0" w:space="0" w:color="auto"/>
                <w:bottom w:val="none" w:sz="0" w:space="0" w:color="auto"/>
                <w:right w:val="none" w:sz="0" w:space="0" w:color="auto"/>
              </w:divBdr>
              <w:divsChild>
                <w:div w:id="1707951253">
                  <w:marLeft w:val="0"/>
                  <w:marRight w:val="0"/>
                  <w:marTop w:val="0"/>
                  <w:marBottom w:val="0"/>
                  <w:divBdr>
                    <w:top w:val="none" w:sz="0" w:space="0" w:color="auto"/>
                    <w:left w:val="none" w:sz="0" w:space="0" w:color="auto"/>
                    <w:bottom w:val="none" w:sz="0" w:space="0" w:color="auto"/>
                    <w:right w:val="none" w:sz="0" w:space="0" w:color="auto"/>
                  </w:divBdr>
                  <w:divsChild>
                    <w:div w:id="635375446">
                      <w:marLeft w:val="0"/>
                      <w:marRight w:val="0"/>
                      <w:marTop w:val="0"/>
                      <w:marBottom w:val="0"/>
                      <w:divBdr>
                        <w:top w:val="none" w:sz="0" w:space="0" w:color="auto"/>
                        <w:left w:val="none" w:sz="0" w:space="0" w:color="auto"/>
                        <w:bottom w:val="none" w:sz="0" w:space="0" w:color="auto"/>
                        <w:right w:val="none" w:sz="0" w:space="0" w:color="auto"/>
                      </w:divBdr>
                      <w:divsChild>
                        <w:div w:id="991712413">
                          <w:marLeft w:val="0"/>
                          <w:marRight w:val="0"/>
                          <w:marTop w:val="0"/>
                          <w:marBottom w:val="0"/>
                          <w:divBdr>
                            <w:top w:val="none" w:sz="0" w:space="0" w:color="auto"/>
                            <w:left w:val="none" w:sz="0" w:space="0" w:color="auto"/>
                            <w:bottom w:val="none" w:sz="0" w:space="0" w:color="auto"/>
                            <w:right w:val="none" w:sz="0" w:space="0" w:color="auto"/>
                          </w:divBdr>
                          <w:divsChild>
                            <w:div w:id="1140267083">
                              <w:marLeft w:val="0"/>
                              <w:marRight w:val="0"/>
                              <w:marTop w:val="0"/>
                              <w:marBottom w:val="0"/>
                              <w:divBdr>
                                <w:top w:val="none" w:sz="0" w:space="0" w:color="auto"/>
                                <w:left w:val="none" w:sz="0" w:space="0" w:color="auto"/>
                                <w:bottom w:val="none" w:sz="0" w:space="0" w:color="auto"/>
                                <w:right w:val="none" w:sz="0" w:space="0" w:color="auto"/>
                              </w:divBdr>
                            </w:div>
                            <w:div w:id="17650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487721">
          <w:marLeft w:val="0"/>
          <w:marRight w:val="0"/>
          <w:marTop w:val="0"/>
          <w:marBottom w:val="0"/>
          <w:divBdr>
            <w:top w:val="none" w:sz="0" w:space="0" w:color="auto"/>
            <w:left w:val="none" w:sz="0" w:space="0" w:color="auto"/>
            <w:bottom w:val="none" w:sz="0" w:space="0" w:color="auto"/>
            <w:right w:val="none" w:sz="0" w:space="0" w:color="auto"/>
          </w:divBdr>
          <w:divsChild>
            <w:div w:id="768240342">
              <w:marLeft w:val="0"/>
              <w:marRight w:val="0"/>
              <w:marTop w:val="0"/>
              <w:marBottom w:val="0"/>
              <w:divBdr>
                <w:top w:val="none" w:sz="0" w:space="0" w:color="auto"/>
                <w:left w:val="none" w:sz="0" w:space="0" w:color="auto"/>
                <w:bottom w:val="none" w:sz="0" w:space="0" w:color="auto"/>
                <w:right w:val="none" w:sz="0" w:space="0" w:color="auto"/>
              </w:divBdr>
            </w:div>
            <w:div w:id="1917931714">
              <w:marLeft w:val="0"/>
              <w:marRight w:val="0"/>
              <w:marTop w:val="0"/>
              <w:marBottom w:val="0"/>
              <w:divBdr>
                <w:top w:val="none" w:sz="0" w:space="0" w:color="auto"/>
                <w:left w:val="none" w:sz="0" w:space="0" w:color="auto"/>
                <w:bottom w:val="none" w:sz="0" w:space="0" w:color="auto"/>
                <w:right w:val="none" w:sz="0" w:space="0" w:color="auto"/>
              </w:divBdr>
              <w:divsChild>
                <w:div w:id="179704032">
                  <w:marLeft w:val="0"/>
                  <w:marRight w:val="0"/>
                  <w:marTop w:val="0"/>
                  <w:marBottom w:val="0"/>
                  <w:divBdr>
                    <w:top w:val="none" w:sz="0" w:space="0" w:color="auto"/>
                    <w:left w:val="none" w:sz="0" w:space="0" w:color="auto"/>
                    <w:bottom w:val="none" w:sz="0" w:space="0" w:color="auto"/>
                    <w:right w:val="none" w:sz="0" w:space="0" w:color="auto"/>
                  </w:divBdr>
                  <w:divsChild>
                    <w:div w:id="825979649">
                      <w:marLeft w:val="0"/>
                      <w:marRight w:val="0"/>
                      <w:marTop w:val="0"/>
                      <w:marBottom w:val="0"/>
                      <w:divBdr>
                        <w:top w:val="none" w:sz="0" w:space="0" w:color="auto"/>
                        <w:left w:val="none" w:sz="0" w:space="0" w:color="auto"/>
                        <w:bottom w:val="none" w:sz="0" w:space="0" w:color="auto"/>
                        <w:right w:val="none" w:sz="0" w:space="0" w:color="auto"/>
                      </w:divBdr>
                      <w:divsChild>
                        <w:div w:id="1659648442">
                          <w:marLeft w:val="0"/>
                          <w:marRight w:val="0"/>
                          <w:marTop w:val="0"/>
                          <w:marBottom w:val="0"/>
                          <w:divBdr>
                            <w:top w:val="none" w:sz="0" w:space="0" w:color="auto"/>
                            <w:left w:val="none" w:sz="0" w:space="0" w:color="auto"/>
                            <w:bottom w:val="none" w:sz="0" w:space="0" w:color="auto"/>
                            <w:right w:val="none" w:sz="0" w:space="0" w:color="auto"/>
                          </w:divBdr>
                          <w:divsChild>
                            <w:div w:id="101785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3508063">
          <w:marLeft w:val="0"/>
          <w:marRight w:val="0"/>
          <w:marTop w:val="0"/>
          <w:marBottom w:val="0"/>
          <w:divBdr>
            <w:top w:val="none" w:sz="0" w:space="0" w:color="auto"/>
            <w:left w:val="none" w:sz="0" w:space="0" w:color="auto"/>
            <w:bottom w:val="none" w:sz="0" w:space="0" w:color="auto"/>
            <w:right w:val="none" w:sz="0" w:space="0" w:color="auto"/>
          </w:divBdr>
          <w:divsChild>
            <w:div w:id="744955280">
              <w:marLeft w:val="0"/>
              <w:marRight w:val="0"/>
              <w:marTop w:val="0"/>
              <w:marBottom w:val="0"/>
              <w:divBdr>
                <w:top w:val="none" w:sz="0" w:space="0" w:color="auto"/>
                <w:left w:val="none" w:sz="0" w:space="0" w:color="auto"/>
                <w:bottom w:val="none" w:sz="0" w:space="0" w:color="auto"/>
                <w:right w:val="none" w:sz="0" w:space="0" w:color="auto"/>
              </w:divBdr>
              <w:divsChild>
                <w:div w:id="1549301382">
                  <w:marLeft w:val="0"/>
                  <w:marRight w:val="0"/>
                  <w:marTop w:val="0"/>
                  <w:marBottom w:val="0"/>
                  <w:divBdr>
                    <w:top w:val="none" w:sz="0" w:space="0" w:color="auto"/>
                    <w:left w:val="none" w:sz="0" w:space="0" w:color="auto"/>
                    <w:bottom w:val="none" w:sz="0" w:space="0" w:color="auto"/>
                    <w:right w:val="none" w:sz="0" w:space="0" w:color="auto"/>
                  </w:divBdr>
                  <w:divsChild>
                    <w:div w:id="141925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95878">
          <w:marLeft w:val="0"/>
          <w:marRight w:val="0"/>
          <w:marTop w:val="0"/>
          <w:marBottom w:val="0"/>
          <w:divBdr>
            <w:top w:val="none" w:sz="0" w:space="0" w:color="auto"/>
            <w:left w:val="none" w:sz="0" w:space="0" w:color="auto"/>
            <w:bottom w:val="none" w:sz="0" w:space="0" w:color="auto"/>
            <w:right w:val="none" w:sz="0" w:space="0" w:color="auto"/>
          </w:divBdr>
          <w:divsChild>
            <w:div w:id="1582368592">
              <w:marLeft w:val="0"/>
              <w:marRight w:val="0"/>
              <w:marTop w:val="0"/>
              <w:marBottom w:val="0"/>
              <w:divBdr>
                <w:top w:val="none" w:sz="0" w:space="0" w:color="auto"/>
                <w:left w:val="none" w:sz="0" w:space="0" w:color="auto"/>
                <w:bottom w:val="none" w:sz="0" w:space="0" w:color="auto"/>
                <w:right w:val="none" w:sz="0" w:space="0" w:color="auto"/>
              </w:divBdr>
            </w:div>
            <w:div w:id="1388184763">
              <w:marLeft w:val="0"/>
              <w:marRight w:val="0"/>
              <w:marTop w:val="0"/>
              <w:marBottom w:val="0"/>
              <w:divBdr>
                <w:top w:val="none" w:sz="0" w:space="0" w:color="auto"/>
                <w:left w:val="none" w:sz="0" w:space="0" w:color="auto"/>
                <w:bottom w:val="none" w:sz="0" w:space="0" w:color="auto"/>
                <w:right w:val="none" w:sz="0" w:space="0" w:color="auto"/>
              </w:divBdr>
              <w:divsChild>
                <w:div w:id="1763380137">
                  <w:marLeft w:val="0"/>
                  <w:marRight w:val="0"/>
                  <w:marTop w:val="0"/>
                  <w:marBottom w:val="0"/>
                  <w:divBdr>
                    <w:top w:val="none" w:sz="0" w:space="0" w:color="auto"/>
                    <w:left w:val="none" w:sz="0" w:space="0" w:color="auto"/>
                    <w:bottom w:val="none" w:sz="0" w:space="0" w:color="auto"/>
                    <w:right w:val="none" w:sz="0" w:space="0" w:color="auto"/>
                  </w:divBdr>
                  <w:divsChild>
                    <w:div w:id="239146669">
                      <w:marLeft w:val="0"/>
                      <w:marRight w:val="0"/>
                      <w:marTop w:val="0"/>
                      <w:marBottom w:val="0"/>
                      <w:divBdr>
                        <w:top w:val="none" w:sz="0" w:space="0" w:color="auto"/>
                        <w:left w:val="none" w:sz="0" w:space="0" w:color="auto"/>
                        <w:bottom w:val="none" w:sz="0" w:space="0" w:color="auto"/>
                        <w:right w:val="none" w:sz="0" w:space="0" w:color="auto"/>
                      </w:divBdr>
                      <w:divsChild>
                        <w:div w:id="2058308827">
                          <w:marLeft w:val="0"/>
                          <w:marRight w:val="0"/>
                          <w:marTop w:val="0"/>
                          <w:marBottom w:val="0"/>
                          <w:divBdr>
                            <w:top w:val="none" w:sz="0" w:space="0" w:color="auto"/>
                            <w:left w:val="none" w:sz="0" w:space="0" w:color="auto"/>
                            <w:bottom w:val="none" w:sz="0" w:space="0" w:color="auto"/>
                            <w:right w:val="none" w:sz="0" w:space="0" w:color="auto"/>
                          </w:divBdr>
                          <w:divsChild>
                            <w:div w:id="211313331">
                              <w:marLeft w:val="0"/>
                              <w:marRight w:val="0"/>
                              <w:marTop w:val="0"/>
                              <w:marBottom w:val="0"/>
                              <w:divBdr>
                                <w:top w:val="none" w:sz="0" w:space="0" w:color="auto"/>
                                <w:left w:val="none" w:sz="0" w:space="0" w:color="auto"/>
                                <w:bottom w:val="none" w:sz="0" w:space="0" w:color="auto"/>
                                <w:right w:val="none" w:sz="0" w:space="0" w:color="auto"/>
                              </w:divBdr>
                            </w:div>
                            <w:div w:id="59356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8472912">
          <w:marLeft w:val="0"/>
          <w:marRight w:val="0"/>
          <w:marTop w:val="0"/>
          <w:marBottom w:val="0"/>
          <w:divBdr>
            <w:top w:val="none" w:sz="0" w:space="0" w:color="auto"/>
            <w:left w:val="none" w:sz="0" w:space="0" w:color="auto"/>
            <w:bottom w:val="none" w:sz="0" w:space="0" w:color="auto"/>
            <w:right w:val="none" w:sz="0" w:space="0" w:color="auto"/>
          </w:divBdr>
          <w:divsChild>
            <w:div w:id="1331635114">
              <w:marLeft w:val="0"/>
              <w:marRight w:val="0"/>
              <w:marTop w:val="0"/>
              <w:marBottom w:val="0"/>
              <w:divBdr>
                <w:top w:val="none" w:sz="0" w:space="0" w:color="auto"/>
                <w:left w:val="none" w:sz="0" w:space="0" w:color="auto"/>
                <w:bottom w:val="none" w:sz="0" w:space="0" w:color="auto"/>
                <w:right w:val="none" w:sz="0" w:space="0" w:color="auto"/>
              </w:divBdr>
            </w:div>
            <w:div w:id="554194635">
              <w:marLeft w:val="0"/>
              <w:marRight w:val="0"/>
              <w:marTop w:val="0"/>
              <w:marBottom w:val="0"/>
              <w:divBdr>
                <w:top w:val="none" w:sz="0" w:space="0" w:color="auto"/>
                <w:left w:val="none" w:sz="0" w:space="0" w:color="auto"/>
                <w:bottom w:val="none" w:sz="0" w:space="0" w:color="auto"/>
                <w:right w:val="none" w:sz="0" w:space="0" w:color="auto"/>
              </w:divBdr>
              <w:divsChild>
                <w:div w:id="911617498">
                  <w:marLeft w:val="0"/>
                  <w:marRight w:val="0"/>
                  <w:marTop w:val="0"/>
                  <w:marBottom w:val="0"/>
                  <w:divBdr>
                    <w:top w:val="none" w:sz="0" w:space="0" w:color="auto"/>
                    <w:left w:val="none" w:sz="0" w:space="0" w:color="auto"/>
                    <w:bottom w:val="none" w:sz="0" w:space="0" w:color="auto"/>
                    <w:right w:val="none" w:sz="0" w:space="0" w:color="auto"/>
                  </w:divBdr>
                  <w:divsChild>
                    <w:div w:id="1937521149">
                      <w:marLeft w:val="0"/>
                      <w:marRight w:val="0"/>
                      <w:marTop w:val="0"/>
                      <w:marBottom w:val="0"/>
                      <w:divBdr>
                        <w:top w:val="none" w:sz="0" w:space="0" w:color="auto"/>
                        <w:left w:val="none" w:sz="0" w:space="0" w:color="auto"/>
                        <w:bottom w:val="none" w:sz="0" w:space="0" w:color="auto"/>
                        <w:right w:val="none" w:sz="0" w:space="0" w:color="auto"/>
                      </w:divBdr>
                      <w:divsChild>
                        <w:div w:id="975911903">
                          <w:marLeft w:val="0"/>
                          <w:marRight w:val="0"/>
                          <w:marTop w:val="0"/>
                          <w:marBottom w:val="0"/>
                          <w:divBdr>
                            <w:top w:val="none" w:sz="0" w:space="0" w:color="auto"/>
                            <w:left w:val="none" w:sz="0" w:space="0" w:color="auto"/>
                            <w:bottom w:val="none" w:sz="0" w:space="0" w:color="auto"/>
                            <w:right w:val="none" w:sz="0" w:space="0" w:color="auto"/>
                          </w:divBdr>
                          <w:divsChild>
                            <w:div w:id="915360605">
                              <w:marLeft w:val="0"/>
                              <w:marRight w:val="0"/>
                              <w:marTop w:val="0"/>
                              <w:marBottom w:val="0"/>
                              <w:divBdr>
                                <w:top w:val="none" w:sz="0" w:space="0" w:color="auto"/>
                                <w:left w:val="none" w:sz="0" w:space="0" w:color="auto"/>
                                <w:bottom w:val="none" w:sz="0" w:space="0" w:color="auto"/>
                                <w:right w:val="none" w:sz="0" w:space="0" w:color="auto"/>
                              </w:divBdr>
                            </w:div>
                            <w:div w:id="132967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5102262">
          <w:marLeft w:val="0"/>
          <w:marRight w:val="0"/>
          <w:marTop w:val="0"/>
          <w:marBottom w:val="0"/>
          <w:divBdr>
            <w:top w:val="none" w:sz="0" w:space="0" w:color="auto"/>
            <w:left w:val="none" w:sz="0" w:space="0" w:color="auto"/>
            <w:bottom w:val="none" w:sz="0" w:space="0" w:color="auto"/>
            <w:right w:val="none" w:sz="0" w:space="0" w:color="auto"/>
          </w:divBdr>
          <w:divsChild>
            <w:div w:id="567693197">
              <w:marLeft w:val="0"/>
              <w:marRight w:val="0"/>
              <w:marTop w:val="0"/>
              <w:marBottom w:val="0"/>
              <w:divBdr>
                <w:top w:val="none" w:sz="0" w:space="0" w:color="auto"/>
                <w:left w:val="none" w:sz="0" w:space="0" w:color="auto"/>
                <w:bottom w:val="none" w:sz="0" w:space="0" w:color="auto"/>
                <w:right w:val="none" w:sz="0" w:space="0" w:color="auto"/>
              </w:divBdr>
              <w:divsChild>
                <w:div w:id="1692761167">
                  <w:marLeft w:val="0"/>
                  <w:marRight w:val="0"/>
                  <w:marTop w:val="0"/>
                  <w:marBottom w:val="0"/>
                  <w:divBdr>
                    <w:top w:val="none" w:sz="0" w:space="0" w:color="auto"/>
                    <w:left w:val="none" w:sz="0" w:space="0" w:color="auto"/>
                    <w:bottom w:val="none" w:sz="0" w:space="0" w:color="auto"/>
                    <w:right w:val="none" w:sz="0" w:space="0" w:color="auto"/>
                  </w:divBdr>
                  <w:divsChild>
                    <w:div w:id="1911841184">
                      <w:marLeft w:val="0"/>
                      <w:marRight w:val="0"/>
                      <w:marTop w:val="0"/>
                      <w:marBottom w:val="0"/>
                      <w:divBdr>
                        <w:top w:val="none" w:sz="0" w:space="0" w:color="auto"/>
                        <w:left w:val="none" w:sz="0" w:space="0" w:color="auto"/>
                        <w:bottom w:val="none" w:sz="0" w:space="0" w:color="auto"/>
                        <w:right w:val="none" w:sz="0" w:space="0" w:color="auto"/>
                      </w:divBdr>
                      <w:divsChild>
                        <w:div w:id="1288007984">
                          <w:marLeft w:val="0"/>
                          <w:marRight w:val="0"/>
                          <w:marTop w:val="0"/>
                          <w:marBottom w:val="0"/>
                          <w:divBdr>
                            <w:top w:val="none" w:sz="0" w:space="0" w:color="auto"/>
                            <w:left w:val="none" w:sz="0" w:space="0" w:color="auto"/>
                            <w:bottom w:val="none" w:sz="0" w:space="0" w:color="auto"/>
                            <w:right w:val="none" w:sz="0" w:space="0" w:color="auto"/>
                          </w:divBdr>
                          <w:divsChild>
                            <w:div w:id="98455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0989503">
          <w:marLeft w:val="0"/>
          <w:marRight w:val="0"/>
          <w:marTop w:val="0"/>
          <w:marBottom w:val="0"/>
          <w:divBdr>
            <w:top w:val="none" w:sz="0" w:space="0" w:color="auto"/>
            <w:left w:val="none" w:sz="0" w:space="0" w:color="auto"/>
            <w:bottom w:val="none" w:sz="0" w:space="0" w:color="auto"/>
            <w:right w:val="none" w:sz="0" w:space="0" w:color="auto"/>
          </w:divBdr>
          <w:divsChild>
            <w:div w:id="32579487">
              <w:marLeft w:val="0"/>
              <w:marRight w:val="0"/>
              <w:marTop w:val="0"/>
              <w:marBottom w:val="0"/>
              <w:divBdr>
                <w:top w:val="none" w:sz="0" w:space="0" w:color="auto"/>
                <w:left w:val="none" w:sz="0" w:space="0" w:color="auto"/>
                <w:bottom w:val="none" w:sz="0" w:space="0" w:color="auto"/>
                <w:right w:val="none" w:sz="0" w:space="0" w:color="auto"/>
              </w:divBdr>
              <w:divsChild>
                <w:div w:id="408894595">
                  <w:marLeft w:val="0"/>
                  <w:marRight w:val="0"/>
                  <w:marTop w:val="0"/>
                  <w:marBottom w:val="0"/>
                  <w:divBdr>
                    <w:top w:val="none" w:sz="0" w:space="0" w:color="auto"/>
                    <w:left w:val="none" w:sz="0" w:space="0" w:color="auto"/>
                    <w:bottom w:val="none" w:sz="0" w:space="0" w:color="auto"/>
                    <w:right w:val="none" w:sz="0" w:space="0" w:color="auto"/>
                  </w:divBdr>
                  <w:divsChild>
                    <w:div w:id="1103764102">
                      <w:marLeft w:val="0"/>
                      <w:marRight w:val="0"/>
                      <w:marTop w:val="0"/>
                      <w:marBottom w:val="0"/>
                      <w:divBdr>
                        <w:top w:val="none" w:sz="0" w:space="0" w:color="auto"/>
                        <w:left w:val="none" w:sz="0" w:space="0" w:color="auto"/>
                        <w:bottom w:val="none" w:sz="0" w:space="0" w:color="auto"/>
                        <w:right w:val="none" w:sz="0" w:space="0" w:color="auto"/>
                      </w:divBdr>
                      <w:divsChild>
                        <w:div w:id="589196322">
                          <w:marLeft w:val="0"/>
                          <w:marRight w:val="0"/>
                          <w:marTop w:val="0"/>
                          <w:marBottom w:val="0"/>
                          <w:divBdr>
                            <w:top w:val="none" w:sz="0" w:space="0" w:color="auto"/>
                            <w:left w:val="none" w:sz="0" w:space="0" w:color="auto"/>
                            <w:bottom w:val="none" w:sz="0" w:space="0" w:color="auto"/>
                            <w:right w:val="none" w:sz="0" w:space="0" w:color="auto"/>
                          </w:divBdr>
                        </w:div>
                        <w:div w:id="1791898883">
                          <w:marLeft w:val="0"/>
                          <w:marRight w:val="0"/>
                          <w:marTop w:val="0"/>
                          <w:marBottom w:val="0"/>
                          <w:divBdr>
                            <w:top w:val="none" w:sz="0" w:space="0" w:color="auto"/>
                            <w:left w:val="none" w:sz="0" w:space="0" w:color="auto"/>
                            <w:bottom w:val="none" w:sz="0" w:space="0" w:color="auto"/>
                            <w:right w:val="none" w:sz="0" w:space="0" w:color="auto"/>
                          </w:divBdr>
                          <w:divsChild>
                            <w:div w:id="1795782901">
                              <w:marLeft w:val="0"/>
                              <w:marRight w:val="0"/>
                              <w:marTop w:val="0"/>
                              <w:marBottom w:val="0"/>
                              <w:divBdr>
                                <w:top w:val="none" w:sz="0" w:space="0" w:color="auto"/>
                                <w:left w:val="none" w:sz="0" w:space="0" w:color="auto"/>
                                <w:bottom w:val="none" w:sz="0" w:space="0" w:color="auto"/>
                                <w:right w:val="none" w:sz="0" w:space="0" w:color="auto"/>
                              </w:divBdr>
                              <w:divsChild>
                                <w:div w:id="1131631868">
                                  <w:marLeft w:val="0"/>
                                  <w:marRight w:val="0"/>
                                  <w:marTop w:val="0"/>
                                  <w:marBottom w:val="0"/>
                                  <w:divBdr>
                                    <w:top w:val="none" w:sz="0" w:space="0" w:color="auto"/>
                                    <w:left w:val="none" w:sz="0" w:space="0" w:color="auto"/>
                                    <w:bottom w:val="none" w:sz="0" w:space="0" w:color="auto"/>
                                    <w:right w:val="none" w:sz="0" w:space="0" w:color="auto"/>
                                  </w:divBdr>
                                  <w:divsChild>
                                    <w:div w:id="134421895">
                                      <w:marLeft w:val="0"/>
                                      <w:marRight w:val="0"/>
                                      <w:marTop w:val="0"/>
                                      <w:marBottom w:val="0"/>
                                      <w:divBdr>
                                        <w:top w:val="none" w:sz="0" w:space="0" w:color="auto"/>
                                        <w:left w:val="none" w:sz="0" w:space="0" w:color="auto"/>
                                        <w:bottom w:val="none" w:sz="0" w:space="0" w:color="auto"/>
                                        <w:right w:val="none" w:sz="0" w:space="0" w:color="auto"/>
                                      </w:divBdr>
                                      <w:divsChild>
                                        <w:div w:id="2146773861">
                                          <w:marLeft w:val="0"/>
                                          <w:marRight w:val="0"/>
                                          <w:marTop w:val="0"/>
                                          <w:marBottom w:val="0"/>
                                          <w:divBdr>
                                            <w:top w:val="none" w:sz="0" w:space="0" w:color="auto"/>
                                            <w:left w:val="none" w:sz="0" w:space="0" w:color="auto"/>
                                            <w:bottom w:val="none" w:sz="0" w:space="0" w:color="auto"/>
                                            <w:right w:val="none" w:sz="0" w:space="0" w:color="auto"/>
                                          </w:divBdr>
                                        </w:div>
                                        <w:div w:id="141107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2882867">
          <w:marLeft w:val="0"/>
          <w:marRight w:val="0"/>
          <w:marTop w:val="0"/>
          <w:marBottom w:val="0"/>
          <w:divBdr>
            <w:top w:val="none" w:sz="0" w:space="0" w:color="auto"/>
            <w:left w:val="none" w:sz="0" w:space="0" w:color="auto"/>
            <w:bottom w:val="none" w:sz="0" w:space="0" w:color="auto"/>
            <w:right w:val="none" w:sz="0" w:space="0" w:color="auto"/>
          </w:divBdr>
          <w:divsChild>
            <w:div w:id="677461577">
              <w:marLeft w:val="0"/>
              <w:marRight w:val="0"/>
              <w:marTop w:val="0"/>
              <w:marBottom w:val="0"/>
              <w:divBdr>
                <w:top w:val="none" w:sz="0" w:space="0" w:color="auto"/>
                <w:left w:val="none" w:sz="0" w:space="0" w:color="auto"/>
                <w:bottom w:val="none" w:sz="0" w:space="0" w:color="auto"/>
                <w:right w:val="none" w:sz="0" w:space="0" w:color="auto"/>
              </w:divBdr>
            </w:div>
            <w:div w:id="1460032988">
              <w:marLeft w:val="0"/>
              <w:marRight w:val="0"/>
              <w:marTop w:val="0"/>
              <w:marBottom w:val="0"/>
              <w:divBdr>
                <w:top w:val="none" w:sz="0" w:space="0" w:color="auto"/>
                <w:left w:val="none" w:sz="0" w:space="0" w:color="auto"/>
                <w:bottom w:val="none" w:sz="0" w:space="0" w:color="auto"/>
                <w:right w:val="none" w:sz="0" w:space="0" w:color="auto"/>
              </w:divBdr>
              <w:divsChild>
                <w:div w:id="902985258">
                  <w:marLeft w:val="0"/>
                  <w:marRight w:val="0"/>
                  <w:marTop w:val="0"/>
                  <w:marBottom w:val="0"/>
                  <w:divBdr>
                    <w:top w:val="none" w:sz="0" w:space="0" w:color="auto"/>
                    <w:left w:val="none" w:sz="0" w:space="0" w:color="auto"/>
                    <w:bottom w:val="none" w:sz="0" w:space="0" w:color="auto"/>
                    <w:right w:val="none" w:sz="0" w:space="0" w:color="auto"/>
                  </w:divBdr>
                  <w:divsChild>
                    <w:div w:id="2007828468">
                      <w:marLeft w:val="0"/>
                      <w:marRight w:val="0"/>
                      <w:marTop w:val="0"/>
                      <w:marBottom w:val="0"/>
                      <w:divBdr>
                        <w:top w:val="none" w:sz="0" w:space="0" w:color="auto"/>
                        <w:left w:val="none" w:sz="0" w:space="0" w:color="auto"/>
                        <w:bottom w:val="none" w:sz="0" w:space="0" w:color="auto"/>
                        <w:right w:val="none" w:sz="0" w:space="0" w:color="auto"/>
                      </w:divBdr>
                      <w:divsChild>
                        <w:div w:id="844980164">
                          <w:marLeft w:val="0"/>
                          <w:marRight w:val="0"/>
                          <w:marTop w:val="0"/>
                          <w:marBottom w:val="0"/>
                          <w:divBdr>
                            <w:top w:val="none" w:sz="0" w:space="0" w:color="auto"/>
                            <w:left w:val="none" w:sz="0" w:space="0" w:color="auto"/>
                            <w:bottom w:val="none" w:sz="0" w:space="0" w:color="auto"/>
                            <w:right w:val="none" w:sz="0" w:space="0" w:color="auto"/>
                          </w:divBdr>
                          <w:divsChild>
                            <w:div w:id="45879178">
                              <w:marLeft w:val="0"/>
                              <w:marRight w:val="0"/>
                              <w:marTop w:val="0"/>
                              <w:marBottom w:val="0"/>
                              <w:divBdr>
                                <w:top w:val="none" w:sz="0" w:space="0" w:color="auto"/>
                                <w:left w:val="none" w:sz="0" w:space="0" w:color="auto"/>
                                <w:bottom w:val="none" w:sz="0" w:space="0" w:color="auto"/>
                                <w:right w:val="none" w:sz="0" w:space="0" w:color="auto"/>
                              </w:divBdr>
                            </w:div>
                            <w:div w:id="80347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3002875">
          <w:marLeft w:val="0"/>
          <w:marRight w:val="0"/>
          <w:marTop w:val="0"/>
          <w:marBottom w:val="0"/>
          <w:divBdr>
            <w:top w:val="none" w:sz="0" w:space="0" w:color="auto"/>
            <w:left w:val="none" w:sz="0" w:space="0" w:color="auto"/>
            <w:bottom w:val="none" w:sz="0" w:space="0" w:color="auto"/>
            <w:right w:val="none" w:sz="0" w:space="0" w:color="auto"/>
          </w:divBdr>
          <w:divsChild>
            <w:div w:id="1797672779">
              <w:marLeft w:val="0"/>
              <w:marRight w:val="0"/>
              <w:marTop w:val="0"/>
              <w:marBottom w:val="0"/>
              <w:divBdr>
                <w:top w:val="none" w:sz="0" w:space="0" w:color="auto"/>
                <w:left w:val="none" w:sz="0" w:space="0" w:color="auto"/>
                <w:bottom w:val="none" w:sz="0" w:space="0" w:color="auto"/>
                <w:right w:val="none" w:sz="0" w:space="0" w:color="auto"/>
              </w:divBdr>
              <w:divsChild>
                <w:div w:id="1816097359">
                  <w:marLeft w:val="0"/>
                  <w:marRight w:val="0"/>
                  <w:marTop w:val="0"/>
                  <w:marBottom w:val="0"/>
                  <w:divBdr>
                    <w:top w:val="none" w:sz="0" w:space="0" w:color="auto"/>
                    <w:left w:val="none" w:sz="0" w:space="0" w:color="auto"/>
                    <w:bottom w:val="none" w:sz="0" w:space="0" w:color="auto"/>
                    <w:right w:val="none" w:sz="0" w:space="0" w:color="auto"/>
                  </w:divBdr>
                  <w:divsChild>
                    <w:div w:id="1590506242">
                      <w:marLeft w:val="0"/>
                      <w:marRight w:val="0"/>
                      <w:marTop w:val="0"/>
                      <w:marBottom w:val="0"/>
                      <w:divBdr>
                        <w:top w:val="none" w:sz="0" w:space="0" w:color="auto"/>
                        <w:left w:val="none" w:sz="0" w:space="0" w:color="auto"/>
                        <w:bottom w:val="none" w:sz="0" w:space="0" w:color="auto"/>
                        <w:right w:val="none" w:sz="0" w:space="0" w:color="auto"/>
                      </w:divBdr>
                      <w:divsChild>
                        <w:div w:id="1685404188">
                          <w:marLeft w:val="0"/>
                          <w:marRight w:val="0"/>
                          <w:marTop w:val="0"/>
                          <w:marBottom w:val="0"/>
                          <w:divBdr>
                            <w:top w:val="none" w:sz="0" w:space="0" w:color="auto"/>
                            <w:left w:val="none" w:sz="0" w:space="0" w:color="auto"/>
                            <w:bottom w:val="none" w:sz="0" w:space="0" w:color="auto"/>
                            <w:right w:val="none" w:sz="0" w:space="0" w:color="auto"/>
                          </w:divBdr>
                          <w:divsChild>
                            <w:div w:id="87315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0083138">
          <w:marLeft w:val="0"/>
          <w:marRight w:val="0"/>
          <w:marTop w:val="0"/>
          <w:marBottom w:val="0"/>
          <w:divBdr>
            <w:top w:val="none" w:sz="0" w:space="0" w:color="auto"/>
            <w:left w:val="none" w:sz="0" w:space="0" w:color="auto"/>
            <w:bottom w:val="none" w:sz="0" w:space="0" w:color="auto"/>
            <w:right w:val="none" w:sz="0" w:space="0" w:color="auto"/>
          </w:divBdr>
          <w:divsChild>
            <w:div w:id="1420373782">
              <w:marLeft w:val="0"/>
              <w:marRight w:val="0"/>
              <w:marTop w:val="0"/>
              <w:marBottom w:val="0"/>
              <w:divBdr>
                <w:top w:val="none" w:sz="0" w:space="0" w:color="auto"/>
                <w:left w:val="none" w:sz="0" w:space="0" w:color="auto"/>
                <w:bottom w:val="none" w:sz="0" w:space="0" w:color="auto"/>
                <w:right w:val="none" w:sz="0" w:space="0" w:color="auto"/>
              </w:divBdr>
              <w:divsChild>
                <w:div w:id="1797866870">
                  <w:marLeft w:val="0"/>
                  <w:marRight w:val="0"/>
                  <w:marTop w:val="0"/>
                  <w:marBottom w:val="0"/>
                  <w:divBdr>
                    <w:top w:val="none" w:sz="0" w:space="0" w:color="auto"/>
                    <w:left w:val="none" w:sz="0" w:space="0" w:color="auto"/>
                    <w:bottom w:val="none" w:sz="0" w:space="0" w:color="auto"/>
                    <w:right w:val="none" w:sz="0" w:space="0" w:color="auto"/>
                  </w:divBdr>
                  <w:divsChild>
                    <w:div w:id="125784636">
                      <w:marLeft w:val="0"/>
                      <w:marRight w:val="0"/>
                      <w:marTop w:val="0"/>
                      <w:marBottom w:val="0"/>
                      <w:divBdr>
                        <w:top w:val="none" w:sz="0" w:space="0" w:color="auto"/>
                        <w:left w:val="none" w:sz="0" w:space="0" w:color="auto"/>
                        <w:bottom w:val="none" w:sz="0" w:space="0" w:color="auto"/>
                        <w:right w:val="none" w:sz="0" w:space="0" w:color="auto"/>
                      </w:divBdr>
                      <w:divsChild>
                        <w:div w:id="1258252079">
                          <w:marLeft w:val="0"/>
                          <w:marRight w:val="0"/>
                          <w:marTop w:val="0"/>
                          <w:marBottom w:val="0"/>
                          <w:divBdr>
                            <w:top w:val="none" w:sz="0" w:space="0" w:color="auto"/>
                            <w:left w:val="none" w:sz="0" w:space="0" w:color="auto"/>
                            <w:bottom w:val="none" w:sz="0" w:space="0" w:color="auto"/>
                            <w:right w:val="none" w:sz="0" w:space="0" w:color="auto"/>
                          </w:divBdr>
                        </w:div>
                        <w:div w:id="692806339">
                          <w:marLeft w:val="0"/>
                          <w:marRight w:val="0"/>
                          <w:marTop w:val="0"/>
                          <w:marBottom w:val="0"/>
                          <w:divBdr>
                            <w:top w:val="none" w:sz="0" w:space="0" w:color="auto"/>
                            <w:left w:val="none" w:sz="0" w:space="0" w:color="auto"/>
                            <w:bottom w:val="none" w:sz="0" w:space="0" w:color="auto"/>
                            <w:right w:val="none" w:sz="0" w:space="0" w:color="auto"/>
                          </w:divBdr>
                          <w:divsChild>
                            <w:div w:id="1619489901">
                              <w:marLeft w:val="0"/>
                              <w:marRight w:val="0"/>
                              <w:marTop w:val="0"/>
                              <w:marBottom w:val="0"/>
                              <w:divBdr>
                                <w:top w:val="none" w:sz="0" w:space="0" w:color="auto"/>
                                <w:left w:val="none" w:sz="0" w:space="0" w:color="auto"/>
                                <w:bottom w:val="none" w:sz="0" w:space="0" w:color="auto"/>
                                <w:right w:val="none" w:sz="0" w:space="0" w:color="auto"/>
                              </w:divBdr>
                              <w:divsChild>
                                <w:div w:id="807015084">
                                  <w:marLeft w:val="0"/>
                                  <w:marRight w:val="0"/>
                                  <w:marTop w:val="0"/>
                                  <w:marBottom w:val="0"/>
                                  <w:divBdr>
                                    <w:top w:val="none" w:sz="0" w:space="0" w:color="auto"/>
                                    <w:left w:val="none" w:sz="0" w:space="0" w:color="auto"/>
                                    <w:bottom w:val="none" w:sz="0" w:space="0" w:color="auto"/>
                                    <w:right w:val="none" w:sz="0" w:space="0" w:color="auto"/>
                                  </w:divBdr>
                                  <w:divsChild>
                                    <w:div w:id="124156050">
                                      <w:marLeft w:val="0"/>
                                      <w:marRight w:val="0"/>
                                      <w:marTop w:val="0"/>
                                      <w:marBottom w:val="0"/>
                                      <w:divBdr>
                                        <w:top w:val="none" w:sz="0" w:space="0" w:color="auto"/>
                                        <w:left w:val="none" w:sz="0" w:space="0" w:color="auto"/>
                                        <w:bottom w:val="none" w:sz="0" w:space="0" w:color="auto"/>
                                        <w:right w:val="none" w:sz="0" w:space="0" w:color="auto"/>
                                      </w:divBdr>
                                      <w:divsChild>
                                        <w:div w:id="20579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9586181">
          <w:marLeft w:val="0"/>
          <w:marRight w:val="0"/>
          <w:marTop w:val="0"/>
          <w:marBottom w:val="0"/>
          <w:divBdr>
            <w:top w:val="none" w:sz="0" w:space="0" w:color="auto"/>
            <w:left w:val="none" w:sz="0" w:space="0" w:color="auto"/>
            <w:bottom w:val="none" w:sz="0" w:space="0" w:color="auto"/>
            <w:right w:val="none" w:sz="0" w:space="0" w:color="auto"/>
          </w:divBdr>
          <w:divsChild>
            <w:div w:id="342123189">
              <w:marLeft w:val="0"/>
              <w:marRight w:val="0"/>
              <w:marTop w:val="0"/>
              <w:marBottom w:val="0"/>
              <w:divBdr>
                <w:top w:val="none" w:sz="0" w:space="0" w:color="auto"/>
                <w:left w:val="none" w:sz="0" w:space="0" w:color="auto"/>
                <w:bottom w:val="none" w:sz="0" w:space="0" w:color="auto"/>
                <w:right w:val="none" w:sz="0" w:space="0" w:color="auto"/>
              </w:divBdr>
              <w:divsChild>
                <w:div w:id="6056978">
                  <w:marLeft w:val="0"/>
                  <w:marRight w:val="0"/>
                  <w:marTop w:val="0"/>
                  <w:marBottom w:val="0"/>
                  <w:divBdr>
                    <w:top w:val="none" w:sz="0" w:space="0" w:color="auto"/>
                    <w:left w:val="none" w:sz="0" w:space="0" w:color="auto"/>
                    <w:bottom w:val="none" w:sz="0" w:space="0" w:color="auto"/>
                    <w:right w:val="none" w:sz="0" w:space="0" w:color="auto"/>
                  </w:divBdr>
                  <w:divsChild>
                    <w:div w:id="196210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129732">
          <w:marLeft w:val="0"/>
          <w:marRight w:val="0"/>
          <w:marTop w:val="0"/>
          <w:marBottom w:val="0"/>
          <w:divBdr>
            <w:top w:val="none" w:sz="0" w:space="0" w:color="auto"/>
            <w:left w:val="none" w:sz="0" w:space="0" w:color="auto"/>
            <w:bottom w:val="none" w:sz="0" w:space="0" w:color="auto"/>
            <w:right w:val="none" w:sz="0" w:space="0" w:color="auto"/>
          </w:divBdr>
          <w:divsChild>
            <w:div w:id="1414667954">
              <w:marLeft w:val="0"/>
              <w:marRight w:val="0"/>
              <w:marTop w:val="0"/>
              <w:marBottom w:val="0"/>
              <w:divBdr>
                <w:top w:val="none" w:sz="0" w:space="0" w:color="auto"/>
                <w:left w:val="none" w:sz="0" w:space="0" w:color="auto"/>
                <w:bottom w:val="none" w:sz="0" w:space="0" w:color="auto"/>
                <w:right w:val="none" w:sz="0" w:space="0" w:color="auto"/>
              </w:divBdr>
            </w:div>
            <w:div w:id="1038311649">
              <w:marLeft w:val="0"/>
              <w:marRight w:val="0"/>
              <w:marTop w:val="0"/>
              <w:marBottom w:val="0"/>
              <w:divBdr>
                <w:top w:val="none" w:sz="0" w:space="0" w:color="auto"/>
                <w:left w:val="none" w:sz="0" w:space="0" w:color="auto"/>
                <w:bottom w:val="none" w:sz="0" w:space="0" w:color="auto"/>
                <w:right w:val="none" w:sz="0" w:space="0" w:color="auto"/>
              </w:divBdr>
              <w:divsChild>
                <w:div w:id="1938633857">
                  <w:marLeft w:val="0"/>
                  <w:marRight w:val="0"/>
                  <w:marTop w:val="0"/>
                  <w:marBottom w:val="0"/>
                  <w:divBdr>
                    <w:top w:val="none" w:sz="0" w:space="0" w:color="auto"/>
                    <w:left w:val="none" w:sz="0" w:space="0" w:color="auto"/>
                    <w:bottom w:val="none" w:sz="0" w:space="0" w:color="auto"/>
                    <w:right w:val="none" w:sz="0" w:space="0" w:color="auto"/>
                  </w:divBdr>
                  <w:divsChild>
                    <w:div w:id="591739264">
                      <w:marLeft w:val="0"/>
                      <w:marRight w:val="0"/>
                      <w:marTop w:val="0"/>
                      <w:marBottom w:val="0"/>
                      <w:divBdr>
                        <w:top w:val="none" w:sz="0" w:space="0" w:color="auto"/>
                        <w:left w:val="none" w:sz="0" w:space="0" w:color="auto"/>
                        <w:bottom w:val="none" w:sz="0" w:space="0" w:color="auto"/>
                        <w:right w:val="none" w:sz="0" w:space="0" w:color="auto"/>
                      </w:divBdr>
                      <w:divsChild>
                        <w:div w:id="939602258">
                          <w:marLeft w:val="0"/>
                          <w:marRight w:val="0"/>
                          <w:marTop w:val="0"/>
                          <w:marBottom w:val="0"/>
                          <w:divBdr>
                            <w:top w:val="none" w:sz="0" w:space="0" w:color="auto"/>
                            <w:left w:val="none" w:sz="0" w:space="0" w:color="auto"/>
                            <w:bottom w:val="none" w:sz="0" w:space="0" w:color="auto"/>
                            <w:right w:val="none" w:sz="0" w:space="0" w:color="auto"/>
                          </w:divBdr>
                          <w:divsChild>
                            <w:div w:id="395780821">
                              <w:marLeft w:val="0"/>
                              <w:marRight w:val="0"/>
                              <w:marTop w:val="0"/>
                              <w:marBottom w:val="0"/>
                              <w:divBdr>
                                <w:top w:val="none" w:sz="0" w:space="0" w:color="auto"/>
                                <w:left w:val="none" w:sz="0" w:space="0" w:color="auto"/>
                                <w:bottom w:val="none" w:sz="0" w:space="0" w:color="auto"/>
                                <w:right w:val="none" w:sz="0" w:space="0" w:color="auto"/>
                              </w:divBdr>
                            </w:div>
                            <w:div w:id="144966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3295301">
          <w:marLeft w:val="0"/>
          <w:marRight w:val="0"/>
          <w:marTop w:val="0"/>
          <w:marBottom w:val="0"/>
          <w:divBdr>
            <w:top w:val="none" w:sz="0" w:space="0" w:color="auto"/>
            <w:left w:val="none" w:sz="0" w:space="0" w:color="auto"/>
            <w:bottom w:val="none" w:sz="0" w:space="0" w:color="auto"/>
            <w:right w:val="none" w:sz="0" w:space="0" w:color="auto"/>
          </w:divBdr>
          <w:divsChild>
            <w:div w:id="1284456951">
              <w:marLeft w:val="0"/>
              <w:marRight w:val="0"/>
              <w:marTop w:val="0"/>
              <w:marBottom w:val="0"/>
              <w:divBdr>
                <w:top w:val="none" w:sz="0" w:space="0" w:color="auto"/>
                <w:left w:val="none" w:sz="0" w:space="0" w:color="auto"/>
                <w:bottom w:val="none" w:sz="0" w:space="0" w:color="auto"/>
                <w:right w:val="none" w:sz="0" w:space="0" w:color="auto"/>
              </w:divBdr>
            </w:div>
            <w:div w:id="1965193131">
              <w:marLeft w:val="0"/>
              <w:marRight w:val="0"/>
              <w:marTop w:val="0"/>
              <w:marBottom w:val="0"/>
              <w:divBdr>
                <w:top w:val="none" w:sz="0" w:space="0" w:color="auto"/>
                <w:left w:val="none" w:sz="0" w:space="0" w:color="auto"/>
                <w:bottom w:val="none" w:sz="0" w:space="0" w:color="auto"/>
                <w:right w:val="none" w:sz="0" w:space="0" w:color="auto"/>
              </w:divBdr>
              <w:divsChild>
                <w:div w:id="1882594439">
                  <w:marLeft w:val="0"/>
                  <w:marRight w:val="0"/>
                  <w:marTop w:val="0"/>
                  <w:marBottom w:val="0"/>
                  <w:divBdr>
                    <w:top w:val="none" w:sz="0" w:space="0" w:color="auto"/>
                    <w:left w:val="none" w:sz="0" w:space="0" w:color="auto"/>
                    <w:bottom w:val="none" w:sz="0" w:space="0" w:color="auto"/>
                    <w:right w:val="none" w:sz="0" w:space="0" w:color="auto"/>
                  </w:divBdr>
                  <w:divsChild>
                    <w:div w:id="389890946">
                      <w:marLeft w:val="0"/>
                      <w:marRight w:val="0"/>
                      <w:marTop w:val="0"/>
                      <w:marBottom w:val="0"/>
                      <w:divBdr>
                        <w:top w:val="none" w:sz="0" w:space="0" w:color="auto"/>
                        <w:left w:val="none" w:sz="0" w:space="0" w:color="auto"/>
                        <w:bottom w:val="none" w:sz="0" w:space="0" w:color="auto"/>
                        <w:right w:val="none" w:sz="0" w:space="0" w:color="auto"/>
                      </w:divBdr>
                      <w:divsChild>
                        <w:div w:id="565654492">
                          <w:marLeft w:val="0"/>
                          <w:marRight w:val="0"/>
                          <w:marTop w:val="0"/>
                          <w:marBottom w:val="0"/>
                          <w:divBdr>
                            <w:top w:val="none" w:sz="0" w:space="0" w:color="auto"/>
                            <w:left w:val="none" w:sz="0" w:space="0" w:color="auto"/>
                            <w:bottom w:val="none" w:sz="0" w:space="0" w:color="auto"/>
                            <w:right w:val="none" w:sz="0" w:space="0" w:color="auto"/>
                          </w:divBdr>
                          <w:divsChild>
                            <w:div w:id="84752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3566934">
          <w:marLeft w:val="0"/>
          <w:marRight w:val="0"/>
          <w:marTop w:val="0"/>
          <w:marBottom w:val="0"/>
          <w:divBdr>
            <w:top w:val="none" w:sz="0" w:space="0" w:color="auto"/>
            <w:left w:val="none" w:sz="0" w:space="0" w:color="auto"/>
            <w:bottom w:val="none" w:sz="0" w:space="0" w:color="auto"/>
            <w:right w:val="none" w:sz="0" w:space="0" w:color="auto"/>
          </w:divBdr>
          <w:divsChild>
            <w:div w:id="32661322">
              <w:marLeft w:val="0"/>
              <w:marRight w:val="0"/>
              <w:marTop w:val="0"/>
              <w:marBottom w:val="0"/>
              <w:divBdr>
                <w:top w:val="none" w:sz="0" w:space="0" w:color="auto"/>
                <w:left w:val="none" w:sz="0" w:space="0" w:color="auto"/>
                <w:bottom w:val="none" w:sz="0" w:space="0" w:color="auto"/>
                <w:right w:val="none" w:sz="0" w:space="0" w:color="auto"/>
              </w:divBdr>
              <w:divsChild>
                <w:div w:id="775054930">
                  <w:marLeft w:val="0"/>
                  <w:marRight w:val="0"/>
                  <w:marTop w:val="0"/>
                  <w:marBottom w:val="0"/>
                  <w:divBdr>
                    <w:top w:val="none" w:sz="0" w:space="0" w:color="auto"/>
                    <w:left w:val="none" w:sz="0" w:space="0" w:color="auto"/>
                    <w:bottom w:val="none" w:sz="0" w:space="0" w:color="auto"/>
                    <w:right w:val="none" w:sz="0" w:space="0" w:color="auto"/>
                  </w:divBdr>
                  <w:divsChild>
                    <w:div w:id="147917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064630">
          <w:marLeft w:val="0"/>
          <w:marRight w:val="0"/>
          <w:marTop w:val="0"/>
          <w:marBottom w:val="0"/>
          <w:divBdr>
            <w:top w:val="none" w:sz="0" w:space="0" w:color="auto"/>
            <w:left w:val="none" w:sz="0" w:space="0" w:color="auto"/>
            <w:bottom w:val="none" w:sz="0" w:space="0" w:color="auto"/>
            <w:right w:val="none" w:sz="0" w:space="0" w:color="auto"/>
          </w:divBdr>
          <w:divsChild>
            <w:div w:id="964039777">
              <w:marLeft w:val="0"/>
              <w:marRight w:val="0"/>
              <w:marTop w:val="0"/>
              <w:marBottom w:val="0"/>
              <w:divBdr>
                <w:top w:val="none" w:sz="0" w:space="0" w:color="auto"/>
                <w:left w:val="none" w:sz="0" w:space="0" w:color="auto"/>
                <w:bottom w:val="none" w:sz="0" w:space="0" w:color="auto"/>
                <w:right w:val="none" w:sz="0" w:space="0" w:color="auto"/>
              </w:divBdr>
            </w:div>
            <w:div w:id="843401291">
              <w:marLeft w:val="0"/>
              <w:marRight w:val="0"/>
              <w:marTop w:val="0"/>
              <w:marBottom w:val="0"/>
              <w:divBdr>
                <w:top w:val="none" w:sz="0" w:space="0" w:color="auto"/>
                <w:left w:val="none" w:sz="0" w:space="0" w:color="auto"/>
                <w:bottom w:val="none" w:sz="0" w:space="0" w:color="auto"/>
                <w:right w:val="none" w:sz="0" w:space="0" w:color="auto"/>
              </w:divBdr>
              <w:divsChild>
                <w:div w:id="2047561144">
                  <w:marLeft w:val="0"/>
                  <w:marRight w:val="0"/>
                  <w:marTop w:val="0"/>
                  <w:marBottom w:val="0"/>
                  <w:divBdr>
                    <w:top w:val="none" w:sz="0" w:space="0" w:color="auto"/>
                    <w:left w:val="none" w:sz="0" w:space="0" w:color="auto"/>
                    <w:bottom w:val="none" w:sz="0" w:space="0" w:color="auto"/>
                    <w:right w:val="none" w:sz="0" w:space="0" w:color="auto"/>
                  </w:divBdr>
                  <w:divsChild>
                    <w:div w:id="1215043715">
                      <w:marLeft w:val="0"/>
                      <w:marRight w:val="0"/>
                      <w:marTop w:val="0"/>
                      <w:marBottom w:val="0"/>
                      <w:divBdr>
                        <w:top w:val="none" w:sz="0" w:space="0" w:color="auto"/>
                        <w:left w:val="none" w:sz="0" w:space="0" w:color="auto"/>
                        <w:bottom w:val="none" w:sz="0" w:space="0" w:color="auto"/>
                        <w:right w:val="none" w:sz="0" w:space="0" w:color="auto"/>
                      </w:divBdr>
                      <w:divsChild>
                        <w:div w:id="348216562">
                          <w:marLeft w:val="0"/>
                          <w:marRight w:val="0"/>
                          <w:marTop w:val="0"/>
                          <w:marBottom w:val="0"/>
                          <w:divBdr>
                            <w:top w:val="none" w:sz="0" w:space="0" w:color="auto"/>
                            <w:left w:val="none" w:sz="0" w:space="0" w:color="auto"/>
                            <w:bottom w:val="none" w:sz="0" w:space="0" w:color="auto"/>
                            <w:right w:val="none" w:sz="0" w:space="0" w:color="auto"/>
                          </w:divBdr>
                          <w:divsChild>
                            <w:div w:id="1611203564">
                              <w:marLeft w:val="0"/>
                              <w:marRight w:val="0"/>
                              <w:marTop w:val="0"/>
                              <w:marBottom w:val="0"/>
                              <w:divBdr>
                                <w:top w:val="none" w:sz="0" w:space="0" w:color="auto"/>
                                <w:left w:val="none" w:sz="0" w:space="0" w:color="auto"/>
                                <w:bottom w:val="none" w:sz="0" w:space="0" w:color="auto"/>
                                <w:right w:val="none" w:sz="0" w:space="0" w:color="auto"/>
                              </w:divBdr>
                            </w:div>
                            <w:div w:id="209010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9164844">
          <w:marLeft w:val="0"/>
          <w:marRight w:val="0"/>
          <w:marTop w:val="0"/>
          <w:marBottom w:val="0"/>
          <w:divBdr>
            <w:top w:val="none" w:sz="0" w:space="0" w:color="auto"/>
            <w:left w:val="none" w:sz="0" w:space="0" w:color="auto"/>
            <w:bottom w:val="none" w:sz="0" w:space="0" w:color="auto"/>
            <w:right w:val="none" w:sz="0" w:space="0" w:color="auto"/>
          </w:divBdr>
          <w:divsChild>
            <w:div w:id="1334339217">
              <w:marLeft w:val="0"/>
              <w:marRight w:val="0"/>
              <w:marTop w:val="0"/>
              <w:marBottom w:val="0"/>
              <w:divBdr>
                <w:top w:val="none" w:sz="0" w:space="0" w:color="auto"/>
                <w:left w:val="none" w:sz="0" w:space="0" w:color="auto"/>
                <w:bottom w:val="none" w:sz="0" w:space="0" w:color="auto"/>
                <w:right w:val="none" w:sz="0" w:space="0" w:color="auto"/>
              </w:divBdr>
              <w:divsChild>
                <w:div w:id="550576519">
                  <w:marLeft w:val="0"/>
                  <w:marRight w:val="0"/>
                  <w:marTop w:val="0"/>
                  <w:marBottom w:val="0"/>
                  <w:divBdr>
                    <w:top w:val="none" w:sz="0" w:space="0" w:color="auto"/>
                    <w:left w:val="none" w:sz="0" w:space="0" w:color="auto"/>
                    <w:bottom w:val="none" w:sz="0" w:space="0" w:color="auto"/>
                    <w:right w:val="none" w:sz="0" w:space="0" w:color="auto"/>
                  </w:divBdr>
                  <w:divsChild>
                    <w:div w:id="1104225190">
                      <w:marLeft w:val="0"/>
                      <w:marRight w:val="0"/>
                      <w:marTop w:val="0"/>
                      <w:marBottom w:val="0"/>
                      <w:divBdr>
                        <w:top w:val="none" w:sz="0" w:space="0" w:color="auto"/>
                        <w:left w:val="none" w:sz="0" w:space="0" w:color="auto"/>
                        <w:bottom w:val="none" w:sz="0" w:space="0" w:color="auto"/>
                        <w:right w:val="none" w:sz="0" w:space="0" w:color="auto"/>
                      </w:divBdr>
                      <w:divsChild>
                        <w:div w:id="301424945">
                          <w:marLeft w:val="0"/>
                          <w:marRight w:val="0"/>
                          <w:marTop w:val="0"/>
                          <w:marBottom w:val="0"/>
                          <w:divBdr>
                            <w:top w:val="none" w:sz="0" w:space="0" w:color="auto"/>
                            <w:left w:val="none" w:sz="0" w:space="0" w:color="auto"/>
                            <w:bottom w:val="none" w:sz="0" w:space="0" w:color="auto"/>
                            <w:right w:val="none" w:sz="0" w:space="0" w:color="auto"/>
                          </w:divBdr>
                          <w:divsChild>
                            <w:div w:id="173388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8632079">
          <w:marLeft w:val="0"/>
          <w:marRight w:val="0"/>
          <w:marTop w:val="0"/>
          <w:marBottom w:val="0"/>
          <w:divBdr>
            <w:top w:val="none" w:sz="0" w:space="0" w:color="auto"/>
            <w:left w:val="none" w:sz="0" w:space="0" w:color="auto"/>
            <w:bottom w:val="none" w:sz="0" w:space="0" w:color="auto"/>
            <w:right w:val="none" w:sz="0" w:space="0" w:color="auto"/>
          </w:divBdr>
          <w:divsChild>
            <w:div w:id="1834488889">
              <w:marLeft w:val="0"/>
              <w:marRight w:val="0"/>
              <w:marTop w:val="0"/>
              <w:marBottom w:val="0"/>
              <w:divBdr>
                <w:top w:val="none" w:sz="0" w:space="0" w:color="auto"/>
                <w:left w:val="none" w:sz="0" w:space="0" w:color="auto"/>
                <w:bottom w:val="none" w:sz="0" w:space="0" w:color="auto"/>
                <w:right w:val="none" w:sz="0" w:space="0" w:color="auto"/>
              </w:divBdr>
              <w:divsChild>
                <w:div w:id="2121103014">
                  <w:marLeft w:val="0"/>
                  <w:marRight w:val="0"/>
                  <w:marTop w:val="0"/>
                  <w:marBottom w:val="0"/>
                  <w:divBdr>
                    <w:top w:val="none" w:sz="0" w:space="0" w:color="auto"/>
                    <w:left w:val="none" w:sz="0" w:space="0" w:color="auto"/>
                    <w:bottom w:val="none" w:sz="0" w:space="0" w:color="auto"/>
                    <w:right w:val="none" w:sz="0" w:space="0" w:color="auto"/>
                  </w:divBdr>
                  <w:divsChild>
                    <w:div w:id="128788903">
                      <w:marLeft w:val="0"/>
                      <w:marRight w:val="0"/>
                      <w:marTop w:val="0"/>
                      <w:marBottom w:val="0"/>
                      <w:divBdr>
                        <w:top w:val="none" w:sz="0" w:space="0" w:color="auto"/>
                        <w:left w:val="none" w:sz="0" w:space="0" w:color="auto"/>
                        <w:bottom w:val="none" w:sz="0" w:space="0" w:color="auto"/>
                        <w:right w:val="none" w:sz="0" w:space="0" w:color="auto"/>
                      </w:divBdr>
                    </w:div>
                    <w:div w:id="866796468">
                      <w:marLeft w:val="0"/>
                      <w:marRight w:val="0"/>
                      <w:marTop w:val="0"/>
                      <w:marBottom w:val="0"/>
                      <w:divBdr>
                        <w:top w:val="none" w:sz="0" w:space="0" w:color="auto"/>
                        <w:left w:val="none" w:sz="0" w:space="0" w:color="auto"/>
                        <w:bottom w:val="none" w:sz="0" w:space="0" w:color="auto"/>
                        <w:right w:val="none" w:sz="0" w:space="0" w:color="auto"/>
                      </w:divBdr>
                      <w:divsChild>
                        <w:div w:id="1664774300">
                          <w:marLeft w:val="0"/>
                          <w:marRight w:val="0"/>
                          <w:marTop w:val="0"/>
                          <w:marBottom w:val="0"/>
                          <w:divBdr>
                            <w:top w:val="none" w:sz="0" w:space="0" w:color="auto"/>
                            <w:left w:val="none" w:sz="0" w:space="0" w:color="auto"/>
                            <w:bottom w:val="none" w:sz="0" w:space="0" w:color="auto"/>
                            <w:right w:val="none" w:sz="0" w:space="0" w:color="auto"/>
                          </w:divBdr>
                          <w:divsChild>
                            <w:div w:id="5289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1805428">
          <w:marLeft w:val="0"/>
          <w:marRight w:val="0"/>
          <w:marTop w:val="0"/>
          <w:marBottom w:val="0"/>
          <w:divBdr>
            <w:top w:val="none" w:sz="0" w:space="0" w:color="auto"/>
            <w:left w:val="none" w:sz="0" w:space="0" w:color="auto"/>
            <w:bottom w:val="none" w:sz="0" w:space="0" w:color="auto"/>
            <w:right w:val="none" w:sz="0" w:space="0" w:color="auto"/>
          </w:divBdr>
          <w:divsChild>
            <w:div w:id="771053241">
              <w:marLeft w:val="0"/>
              <w:marRight w:val="0"/>
              <w:marTop w:val="0"/>
              <w:marBottom w:val="0"/>
              <w:divBdr>
                <w:top w:val="none" w:sz="0" w:space="0" w:color="auto"/>
                <w:left w:val="none" w:sz="0" w:space="0" w:color="auto"/>
                <w:bottom w:val="none" w:sz="0" w:space="0" w:color="auto"/>
                <w:right w:val="none" w:sz="0" w:space="0" w:color="auto"/>
              </w:divBdr>
              <w:divsChild>
                <w:div w:id="1410344830">
                  <w:marLeft w:val="0"/>
                  <w:marRight w:val="0"/>
                  <w:marTop w:val="0"/>
                  <w:marBottom w:val="0"/>
                  <w:divBdr>
                    <w:top w:val="none" w:sz="0" w:space="0" w:color="auto"/>
                    <w:left w:val="none" w:sz="0" w:space="0" w:color="auto"/>
                    <w:bottom w:val="none" w:sz="0" w:space="0" w:color="auto"/>
                    <w:right w:val="none" w:sz="0" w:space="0" w:color="auto"/>
                  </w:divBdr>
                  <w:divsChild>
                    <w:div w:id="1655330124">
                      <w:marLeft w:val="0"/>
                      <w:marRight w:val="0"/>
                      <w:marTop w:val="0"/>
                      <w:marBottom w:val="0"/>
                      <w:divBdr>
                        <w:top w:val="none" w:sz="0" w:space="0" w:color="auto"/>
                        <w:left w:val="none" w:sz="0" w:space="0" w:color="auto"/>
                        <w:bottom w:val="none" w:sz="0" w:space="0" w:color="auto"/>
                        <w:right w:val="none" w:sz="0" w:space="0" w:color="auto"/>
                      </w:divBdr>
                      <w:divsChild>
                        <w:div w:id="160855634">
                          <w:marLeft w:val="0"/>
                          <w:marRight w:val="0"/>
                          <w:marTop w:val="0"/>
                          <w:marBottom w:val="0"/>
                          <w:divBdr>
                            <w:top w:val="none" w:sz="0" w:space="0" w:color="auto"/>
                            <w:left w:val="none" w:sz="0" w:space="0" w:color="auto"/>
                            <w:bottom w:val="none" w:sz="0" w:space="0" w:color="auto"/>
                            <w:right w:val="none" w:sz="0" w:space="0" w:color="auto"/>
                          </w:divBdr>
                          <w:divsChild>
                            <w:div w:id="960041462">
                              <w:marLeft w:val="0"/>
                              <w:marRight w:val="0"/>
                              <w:marTop w:val="0"/>
                              <w:marBottom w:val="0"/>
                              <w:divBdr>
                                <w:top w:val="none" w:sz="0" w:space="0" w:color="auto"/>
                                <w:left w:val="none" w:sz="0" w:space="0" w:color="auto"/>
                                <w:bottom w:val="none" w:sz="0" w:space="0" w:color="auto"/>
                                <w:right w:val="none" w:sz="0" w:space="0" w:color="auto"/>
                              </w:divBdr>
                              <w:divsChild>
                                <w:div w:id="1571118074">
                                  <w:marLeft w:val="0"/>
                                  <w:marRight w:val="0"/>
                                  <w:marTop w:val="0"/>
                                  <w:marBottom w:val="0"/>
                                  <w:divBdr>
                                    <w:top w:val="none" w:sz="0" w:space="0" w:color="auto"/>
                                    <w:left w:val="none" w:sz="0" w:space="0" w:color="auto"/>
                                    <w:bottom w:val="none" w:sz="0" w:space="0" w:color="auto"/>
                                    <w:right w:val="none" w:sz="0" w:space="0" w:color="auto"/>
                                  </w:divBdr>
                                  <w:divsChild>
                                    <w:div w:id="5179972">
                                      <w:marLeft w:val="0"/>
                                      <w:marRight w:val="0"/>
                                      <w:marTop w:val="0"/>
                                      <w:marBottom w:val="0"/>
                                      <w:divBdr>
                                        <w:top w:val="none" w:sz="0" w:space="0" w:color="auto"/>
                                        <w:left w:val="none" w:sz="0" w:space="0" w:color="auto"/>
                                        <w:bottom w:val="none" w:sz="0" w:space="0" w:color="auto"/>
                                        <w:right w:val="none" w:sz="0" w:space="0" w:color="auto"/>
                                      </w:divBdr>
                                      <w:divsChild>
                                        <w:div w:id="1362823281">
                                          <w:marLeft w:val="0"/>
                                          <w:marRight w:val="0"/>
                                          <w:marTop w:val="0"/>
                                          <w:marBottom w:val="0"/>
                                          <w:divBdr>
                                            <w:top w:val="none" w:sz="0" w:space="0" w:color="auto"/>
                                            <w:left w:val="none" w:sz="0" w:space="0" w:color="auto"/>
                                            <w:bottom w:val="none" w:sz="0" w:space="0" w:color="auto"/>
                                            <w:right w:val="none" w:sz="0" w:space="0" w:color="auto"/>
                                          </w:divBdr>
                                          <w:divsChild>
                                            <w:div w:id="1847859929">
                                              <w:marLeft w:val="0"/>
                                              <w:marRight w:val="0"/>
                                              <w:marTop w:val="0"/>
                                              <w:marBottom w:val="0"/>
                                              <w:divBdr>
                                                <w:top w:val="none" w:sz="0" w:space="0" w:color="auto"/>
                                                <w:left w:val="none" w:sz="0" w:space="0" w:color="auto"/>
                                                <w:bottom w:val="none" w:sz="0" w:space="0" w:color="auto"/>
                                                <w:right w:val="none" w:sz="0" w:space="0" w:color="auto"/>
                                              </w:divBdr>
                                            </w:div>
                                            <w:div w:id="1966352155">
                                              <w:marLeft w:val="0"/>
                                              <w:marRight w:val="0"/>
                                              <w:marTop w:val="0"/>
                                              <w:marBottom w:val="0"/>
                                              <w:divBdr>
                                                <w:top w:val="none" w:sz="0" w:space="0" w:color="auto"/>
                                                <w:left w:val="none" w:sz="0" w:space="0" w:color="auto"/>
                                                <w:bottom w:val="none" w:sz="0" w:space="0" w:color="auto"/>
                                                <w:right w:val="none" w:sz="0" w:space="0" w:color="auto"/>
                                              </w:divBdr>
                                            </w:div>
                                          </w:divsChild>
                                        </w:div>
                                        <w:div w:id="137076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5895288">
          <w:marLeft w:val="0"/>
          <w:marRight w:val="0"/>
          <w:marTop w:val="0"/>
          <w:marBottom w:val="0"/>
          <w:divBdr>
            <w:top w:val="none" w:sz="0" w:space="0" w:color="auto"/>
            <w:left w:val="none" w:sz="0" w:space="0" w:color="auto"/>
            <w:bottom w:val="none" w:sz="0" w:space="0" w:color="auto"/>
            <w:right w:val="none" w:sz="0" w:space="0" w:color="auto"/>
          </w:divBdr>
          <w:divsChild>
            <w:div w:id="1924872702">
              <w:marLeft w:val="0"/>
              <w:marRight w:val="0"/>
              <w:marTop w:val="0"/>
              <w:marBottom w:val="0"/>
              <w:divBdr>
                <w:top w:val="none" w:sz="0" w:space="0" w:color="auto"/>
                <w:left w:val="none" w:sz="0" w:space="0" w:color="auto"/>
                <w:bottom w:val="none" w:sz="0" w:space="0" w:color="auto"/>
                <w:right w:val="none" w:sz="0" w:space="0" w:color="auto"/>
              </w:divBdr>
              <w:divsChild>
                <w:div w:id="2113434658">
                  <w:marLeft w:val="0"/>
                  <w:marRight w:val="0"/>
                  <w:marTop w:val="0"/>
                  <w:marBottom w:val="0"/>
                  <w:divBdr>
                    <w:top w:val="none" w:sz="0" w:space="0" w:color="auto"/>
                    <w:left w:val="none" w:sz="0" w:space="0" w:color="auto"/>
                    <w:bottom w:val="none" w:sz="0" w:space="0" w:color="auto"/>
                    <w:right w:val="none" w:sz="0" w:space="0" w:color="auto"/>
                  </w:divBdr>
                  <w:divsChild>
                    <w:div w:id="822626659">
                      <w:marLeft w:val="0"/>
                      <w:marRight w:val="0"/>
                      <w:marTop w:val="0"/>
                      <w:marBottom w:val="0"/>
                      <w:divBdr>
                        <w:top w:val="none" w:sz="0" w:space="0" w:color="auto"/>
                        <w:left w:val="none" w:sz="0" w:space="0" w:color="auto"/>
                        <w:bottom w:val="none" w:sz="0" w:space="0" w:color="auto"/>
                        <w:right w:val="none" w:sz="0" w:space="0" w:color="auto"/>
                      </w:divBdr>
                      <w:divsChild>
                        <w:div w:id="1873767533">
                          <w:marLeft w:val="0"/>
                          <w:marRight w:val="0"/>
                          <w:marTop w:val="0"/>
                          <w:marBottom w:val="0"/>
                          <w:divBdr>
                            <w:top w:val="none" w:sz="0" w:space="0" w:color="auto"/>
                            <w:left w:val="none" w:sz="0" w:space="0" w:color="auto"/>
                            <w:bottom w:val="none" w:sz="0" w:space="0" w:color="auto"/>
                            <w:right w:val="none" w:sz="0" w:space="0" w:color="auto"/>
                          </w:divBdr>
                          <w:divsChild>
                            <w:div w:id="39972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4043163">
          <w:marLeft w:val="0"/>
          <w:marRight w:val="0"/>
          <w:marTop w:val="0"/>
          <w:marBottom w:val="0"/>
          <w:divBdr>
            <w:top w:val="none" w:sz="0" w:space="0" w:color="auto"/>
            <w:left w:val="none" w:sz="0" w:space="0" w:color="auto"/>
            <w:bottom w:val="none" w:sz="0" w:space="0" w:color="auto"/>
            <w:right w:val="none" w:sz="0" w:space="0" w:color="auto"/>
          </w:divBdr>
          <w:divsChild>
            <w:div w:id="905412348">
              <w:marLeft w:val="0"/>
              <w:marRight w:val="0"/>
              <w:marTop w:val="0"/>
              <w:marBottom w:val="0"/>
              <w:divBdr>
                <w:top w:val="none" w:sz="0" w:space="0" w:color="auto"/>
                <w:left w:val="none" w:sz="0" w:space="0" w:color="auto"/>
                <w:bottom w:val="none" w:sz="0" w:space="0" w:color="auto"/>
                <w:right w:val="none" w:sz="0" w:space="0" w:color="auto"/>
              </w:divBdr>
              <w:divsChild>
                <w:div w:id="1136801784">
                  <w:marLeft w:val="0"/>
                  <w:marRight w:val="0"/>
                  <w:marTop w:val="0"/>
                  <w:marBottom w:val="0"/>
                  <w:divBdr>
                    <w:top w:val="none" w:sz="0" w:space="0" w:color="auto"/>
                    <w:left w:val="none" w:sz="0" w:space="0" w:color="auto"/>
                    <w:bottom w:val="none" w:sz="0" w:space="0" w:color="auto"/>
                    <w:right w:val="none" w:sz="0" w:space="0" w:color="auto"/>
                  </w:divBdr>
                  <w:divsChild>
                    <w:div w:id="1408067046">
                      <w:marLeft w:val="0"/>
                      <w:marRight w:val="0"/>
                      <w:marTop w:val="0"/>
                      <w:marBottom w:val="0"/>
                      <w:divBdr>
                        <w:top w:val="none" w:sz="0" w:space="0" w:color="auto"/>
                        <w:left w:val="none" w:sz="0" w:space="0" w:color="auto"/>
                        <w:bottom w:val="none" w:sz="0" w:space="0" w:color="auto"/>
                        <w:right w:val="none" w:sz="0" w:space="0" w:color="auto"/>
                      </w:divBdr>
                      <w:divsChild>
                        <w:div w:id="196353819">
                          <w:marLeft w:val="0"/>
                          <w:marRight w:val="0"/>
                          <w:marTop w:val="0"/>
                          <w:marBottom w:val="0"/>
                          <w:divBdr>
                            <w:top w:val="none" w:sz="0" w:space="0" w:color="auto"/>
                            <w:left w:val="none" w:sz="0" w:space="0" w:color="auto"/>
                            <w:bottom w:val="none" w:sz="0" w:space="0" w:color="auto"/>
                            <w:right w:val="none" w:sz="0" w:space="0" w:color="auto"/>
                          </w:divBdr>
                        </w:div>
                        <w:div w:id="1836341353">
                          <w:marLeft w:val="0"/>
                          <w:marRight w:val="0"/>
                          <w:marTop w:val="0"/>
                          <w:marBottom w:val="0"/>
                          <w:divBdr>
                            <w:top w:val="none" w:sz="0" w:space="0" w:color="auto"/>
                            <w:left w:val="none" w:sz="0" w:space="0" w:color="auto"/>
                            <w:bottom w:val="none" w:sz="0" w:space="0" w:color="auto"/>
                            <w:right w:val="none" w:sz="0" w:space="0" w:color="auto"/>
                          </w:divBdr>
                          <w:divsChild>
                            <w:div w:id="201864719">
                              <w:marLeft w:val="0"/>
                              <w:marRight w:val="0"/>
                              <w:marTop w:val="0"/>
                              <w:marBottom w:val="0"/>
                              <w:divBdr>
                                <w:top w:val="none" w:sz="0" w:space="0" w:color="auto"/>
                                <w:left w:val="none" w:sz="0" w:space="0" w:color="auto"/>
                                <w:bottom w:val="none" w:sz="0" w:space="0" w:color="auto"/>
                                <w:right w:val="none" w:sz="0" w:space="0" w:color="auto"/>
                              </w:divBdr>
                              <w:divsChild>
                                <w:div w:id="2005038729">
                                  <w:marLeft w:val="0"/>
                                  <w:marRight w:val="0"/>
                                  <w:marTop w:val="0"/>
                                  <w:marBottom w:val="0"/>
                                  <w:divBdr>
                                    <w:top w:val="none" w:sz="0" w:space="0" w:color="auto"/>
                                    <w:left w:val="none" w:sz="0" w:space="0" w:color="auto"/>
                                    <w:bottom w:val="none" w:sz="0" w:space="0" w:color="auto"/>
                                    <w:right w:val="none" w:sz="0" w:space="0" w:color="auto"/>
                                  </w:divBdr>
                                  <w:divsChild>
                                    <w:div w:id="1222446477">
                                      <w:marLeft w:val="0"/>
                                      <w:marRight w:val="0"/>
                                      <w:marTop w:val="0"/>
                                      <w:marBottom w:val="0"/>
                                      <w:divBdr>
                                        <w:top w:val="none" w:sz="0" w:space="0" w:color="auto"/>
                                        <w:left w:val="none" w:sz="0" w:space="0" w:color="auto"/>
                                        <w:bottom w:val="none" w:sz="0" w:space="0" w:color="auto"/>
                                        <w:right w:val="none" w:sz="0" w:space="0" w:color="auto"/>
                                      </w:divBdr>
                                      <w:divsChild>
                                        <w:div w:id="1751080252">
                                          <w:marLeft w:val="0"/>
                                          <w:marRight w:val="0"/>
                                          <w:marTop w:val="0"/>
                                          <w:marBottom w:val="0"/>
                                          <w:divBdr>
                                            <w:top w:val="none" w:sz="0" w:space="0" w:color="auto"/>
                                            <w:left w:val="none" w:sz="0" w:space="0" w:color="auto"/>
                                            <w:bottom w:val="none" w:sz="0" w:space="0" w:color="auto"/>
                                            <w:right w:val="none" w:sz="0" w:space="0" w:color="auto"/>
                                          </w:divBdr>
                                        </w:div>
                                        <w:div w:id="152405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8159610">
          <w:marLeft w:val="0"/>
          <w:marRight w:val="0"/>
          <w:marTop w:val="0"/>
          <w:marBottom w:val="0"/>
          <w:divBdr>
            <w:top w:val="none" w:sz="0" w:space="0" w:color="auto"/>
            <w:left w:val="none" w:sz="0" w:space="0" w:color="auto"/>
            <w:bottom w:val="none" w:sz="0" w:space="0" w:color="auto"/>
            <w:right w:val="none" w:sz="0" w:space="0" w:color="auto"/>
          </w:divBdr>
          <w:divsChild>
            <w:div w:id="714089128">
              <w:marLeft w:val="0"/>
              <w:marRight w:val="0"/>
              <w:marTop w:val="0"/>
              <w:marBottom w:val="0"/>
              <w:divBdr>
                <w:top w:val="none" w:sz="0" w:space="0" w:color="auto"/>
                <w:left w:val="none" w:sz="0" w:space="0" w:color="auto"/>
                <w:bottom w:val="none" w:sz="0" w:space="0" w:color="auto"/>
                <w:right w:val="none" w:sz="0" w:space="0" w:color="auto"/>
              </w:divBdr>
            </w:div>
            <w:div w:id="205682642">
              <w:marLeft w:val="0"/>
              <w:marRight w:val="0"/>
              <w:marTop w:val="0"/>
              <w:marBottom w:val="0"/>
              <w:divBdr>
                <w:top w:val="none" w:sz="0" w:space="0" w:color="auto"/>
                <w:left w:val="none" w:sz="0" w:space="0" w:color="auto"/>
                <w:bottom w:val="none" w:sz="0" w:space="0" w:color="auto"/>
                <w:right w:val="none" w:sz="0" w:space="0" w:color="auto"/>
              </w:divBdr>
              <w:divsChild>
                <w:div w:id="689989800">
                  <w:marLeft w:val="0"/>
                  <w:marRight w:val="0"/>
                  <w:marTop w:val="0"/>
                  <w:marBottom w:val="0"/>
                  <w:divBdr>
                    <w:top w:val="none" w:sz="0" w:space="0" w:color="auto"/>
                    <w:left w:val="none" w:sz="0" w:space="0" w:color="auto"/>
                    <w:bottom w:val="none" w:sz="0" w:space="0" w:color="auto"/>
                    <w:right w:val="none" w:sz="0" w:space="0" w:color="auto"/>
                  </w:divBdr>
                  <w:divsChild>
                    <w:div w:id="996418570">
                      <w:marLeft w:val="0"/>
                      <w:marRight w:val="0"/>
                      <w:marTop w:val="0"/>
                      <w:marBottom w:val="0"/>
                      <w:divBdr>
                        <w:top w:val="none" w:sz="0" w:space="0" w:color="auto"/>
                        <w:left w:val="none" w:sz="0" w:space="0" w:color="auto"/>
                        <w:bottom w:val="none" w:sz="0" w:space="0" w:color="auto"/>
                        <w:right w:val="none" w:sz="0" w:space="0" w:color="auto"/>
                      </w:divBdr>
                      <w:divsChild>
                        <w:div w:id="814106727">
                          <w:marLeft w:val="0"/>
                          <w:marRight w:val="0"/>
                          <w:marTop w:val="0"/>
                          <w:marBottom w:val="0"/>
                          <w:divBdr>
                            <w:top w:val="none" w:sz="0" w:space="0" w:color="auto"/>
                            <w:left w:val="none" w:sz="0" w:space="0" w:color="auto"/>
                            <w:bottom w:val="none" w:sz="0" w:space="0" w:color="auto"/>
                            <w:right w:val="none" w:sz="0" w:space="0" w:color="auto"/>
                          </w:divBdr>
                          <w:divsChild>
                            <w:div w:id="615063714">
                              <w:marLeft w:val="0"/>
                              <w:marRight w:val="0"/>
                              <w:marTop w:val="0"/>
                              <w:marBottom w:val="0"/>
                              <w:divBdr>
                                <w:top w:val="none" w:sz="0" w:space="0" w:color="auto"/>
                                <w:left w:val="none" w:sz="0" w:space="0" w:color="auto"/>
                                <w:bottom w:val="none" w:sz="0" w:space="0" w:color="auto"/>
                                <w:right w:val="none" w:sz="0" w:space="0" w:color="auto"/>
                              </w:divBdr>
                            </w:div>
                            <w:div w:id="208136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4204200">
          <w:marLeft w:val="0"/>
          <w:marRight w:val="0"/>
          <w:marTop w:val="0"/>
          <w:marBottom w:val="0"/>
          <w:divBdr>
            <w:top w:val="none" w:sz="0" w:space="0" w:color="auto"/>
            <w:left w:val="none" w:sz="0" w:space="0" w:color="auto"/>
            <w:bottom w:val="none" w:sz="0" w:space="0" w:color="auto"/>
            <w:right w:val="none" w:sz="0" w:space="0" w:color="auto"/>
          </w:divBdr>
          <w:divsChild>
            <w:div w:id="842278170">
              <w:marLeft w:val="0"/>
              <w:marRight w:val="0"/>
              <w:marTop w:val="0"/>
              <w:marBottom w:val="0"/>
              <w:divBdr>
                <w:top w:val="none" w:sz="0" w:space="0" w:color="auto"/>
                <w:left w:val="none" w:sz="0" w:space="0" w:color="auto"/>
                <w:bottom w:val="none" w:sz="0" w:space="0" w:color="auto"/>
                <w:right w:val="none" w:sz="0" w:space="0" w:color="auto"/>
              </w:divBdr>
            </w:div>
            <w:div w:id="1928072002">
              <w:marLeft w:val="0"/>
              <w:marRight w:val="0"/>
              <w:marTop w:val="0"/>
              <w:marBottom w:val="0"/>
              <w:divBdr>
                <w:top w:val="none" w:sz="0" w:space="0" w:color="auto"/>
                <w:left w:val="none" w:sz="0" w:space="0" w:color="auto"/>
                <w:bottom w:val="none" w:sz="0" w:space="0" w:color="auto"/>
                <w:right w:val="none" w:sz="0" w:space="0" w:color="auto"/>
              </w:divBdr>
              <w:divsChild>
                <w:div w:id="1939093504">
                  <w:marLeft w:val="0"/>
                  <w:marRight w:val="0"/>
                  <w:marTop w:val="0"/>
                  <w:marBottom w:val="0"/>
                  <w:divBdr>
                    <w:top w:val="none" w:sz="0" w:space="0" w:color="auto"/>
                    <w:left w:val="none" w:sz="0" w:space="0" w:color="auto"/>
                    <w:bottom w:val="none" w:sz="0" w:space="0" w:color="auto"/>
                    <w:right w:val="none" w:sz="0" w:space="0" w:color="auto"/>
                  </w:divBdr>
                  <w:divsChild>
                    <w:div w:id="181288066">
                      <w:marLeft w:val="0"/>
                      <w:marRight w:val="0"/>
                      <w:marTop w:val="0"/>
                      <w:marBottom w:val="0"/>
                      <w:divBdr>
                        <w:top w:val="none" w:sz="0" w:space="0" w:color="auto"/>
                        <w:left w:val="none" w:sz="0" w:space="0" w:color="auto"/>
                        <w:bottom w:val="none" w:sz="0" w:space="0" w:color="auto"/>
                        <w:right w:val="none" w:sz="0" w:space="0" w:color="auto"/>
                      </w:divBdr>
                      <w:divsChild>
                        <w:div w:id="355155022">
                          <w:marLeft w:val="0"/>
                          <w:marRight w:val="0"/>
                          <w:marTop w:val="0"/>
                          <w:marBottom w:val="0"/>
                          <w:divBdr>
                            <w:top w:val="none" w:sz="0" w:space="0" w:color="auto"/>
                            <w:left w:val="none" w:sz="0" w:space="0" w:color="auto"/>
                            <w:bottom w:val="none" w:sz="0" w:space="0" w:color="auto"/>
                            <w:right w:val="none" w:sz="0" w:space="0" w:color="auto"/>
                          </w:divBdr>
                          <w:divsChild>
                            <w:div w:id="1898738011">
                              <w:marLeft w:val="0"/>
                              <w:marRight w:val="0"/>
                              <w:marTop w:val="0"/>
                              <w:marBottom w:val="0"/>
                              <w:divBdr>
                                <w:top w:val="none" w:sz="0" w:space="0" w:color="auto"/>
                                <w:left w:val="none" w:sz="0" w:space="0" w:color="auto"/>
                                <w:bottom w:val="none" w:sz="0" w:space="0" w:color="auto"/>
                                <w:right w:val="none" w:sz="0" w:space="0" w:color="auto"/>
                              </w:divBdr>
                            </w:div>
                            <w:div w:id="135758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3582498">
          <w:marLeft w:val="0"/>
          <w:marRight w:val="0"/>
          <w:marTop w:val="0"/>
          <w:marBottom w:val="0"/>
          <w:divBdr>
            <w:top w:val="none" w:sz="0" w:space="0" w:color="auto"/>
            <w:left w:val="none" w:sz="0" w:space="0" w:color="auto"/>
            <w:bottom w:val="none" w:sz="0" w:space="0" w:color="auto"/>
            <w:right w:val="none" w:sz="0" w:space="0" w:color="auto"/>
          </w:divBdr>
          <w:divsChild>
            <w:div w:id="314919014">
              <w:marLeft w:val="0"/>
              <w:marRight w:val="0"/>
              <w:marTop w:val="0"/>
              <w:marBottom w:val="0"/>
              <w:divBdr>
                <w:top w:val="none" w:sz="0" w:space="0" w:color="auto"/>
                <w:left w:val="none" w:sz="0" w:space="0" w:color="auto"/>
                <w:bottom w:val="none" w:sz="0" w:space="0" w:color="auto"/>
                <w:right w:val="none" w:sz="0" w:space="0" w:color="auto"/>
              </w:divBdr>
            </w:div>
            <w:div w:id="1329210239">
              <w:marLeft w:val="0"/>
              <w:marRight w:val="0"/>
              <w:marTop w:val="0"/>
              <w:marBottom w:val="0"/>
              <w:divBdr>
                <w:top w:val="none" w:sz="0" w:space="0" w:color="auto"/>
                <w:left w:val="none" w:sz="0" w:space="0" w:color="auto"/>
                <w:bottom w:val="none" w:sz="0" w:space="0" w:color="auto"/>
                <w:right w:val="none" w:sz="0" w:space="0" w:color="auto"/>
              </w:divBdr>
              <w:divsChild>
                <w:div w:id="1380663996">
                  <w:marLeft w:val="0"/>
                  <w:marRight w:val="0"/>
                  <w:marTop w:val="0"/>
                  <w:marBottom w:val="0"/>
                  <w:divBdr>
                    <w:top w:val="none" w:sz="0" w:space="0" w:color="auto"/>
                    <w:left w:val="none" w:sz="0" w:space="0" w:color="auto"/>
                    <w:bottom w:val="none" w:sz="0" w:space="0" w:color="auto"/>
                    <w:right w:val="none" w:sz="0" w:space="0" w:color="auto"/>
                  </w:divBdr>
                  <w:divsChild>
                    <w:div w:id="1052383930">
                      <w:marLeft w:val="0"/>
                      <w:marRight w:val="0"/>
                      <w:marTop w:val="0"/>
                      <w:marBottom w:val="0"/>
                      <w:divBdr>
                        <w:top w:val="none" w:sz="0" w:space="0" w:color="auto"/>
                        <w:left w:val="none" w:sz="0" w:space="0" w:color="auto"/>
                        <w:bottom w:val="none" w:sz="0" w:space="0" w:color="auto"/>
                        <w:right w:val="none" w:sz="0" w:space="0" w:color="auto"/>
                      </w:divBdr>
                      <w:divsChild>
                        <w:div w:id="940263344">
                          <w:marLeft w:val="0"/>
                          <w:marRight w:val="0"/>
                          <w:marTop w:val="0"/>
                          <w:marBottom w:val="0"/>
                          <w:divBdr>
                            <w:top w:val="none" w:sz="0" w:space="0" w:color="auto"/>
                            <w:left w:val="none" w:sz="0" w:space="0" w:color="auto"/>
                            <w:bottom w:val="none" w:sz="0" w:space="0" w:color="auto"/>
                            <w:right w:val="none" w:sz="0" w:space="0" w:color="auto"/>
                          </w:divBdr>
                          <w:divsChild>
                            <w:div w:id="95028247">
                              <w:marLeft w:val="0"/>
                              <w:marRight w:val="0"/>
                              <w:marTop w:val="0"/>
                              <w:marBottom w:val="0"/>
                              <w:divBdr>
                                <w:top w:val="none" w:sz="0" w:space="0" w:color="auto"/>
                                <w:left w:val="none" w:sz="0" w:space="0" w:color="auto"/>
                                <w:bottom w:val="none" w:sz="0" w:space="0" w:color="auto"/>
                                <w:right w:val="none" w:sz="0" w:space="0" w:color="auto"/>
                              </w:divBdr>
                            </w:div>
                            <w:div w:id="179571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0955606">
          <w:marLeft w:val="0"/>
          <w:marRight w:val="0"/>
          <w:marTop w:val="0"/>
          <w:marBottom w:val="0"/>
          <w:divBdr>
            <w:top w:val="none" w:sz="0" w:space="0" w:color="auto"/>
            <w:left w:val="none" w:sz="0" w:space="0" w:color="auto"/>
            <w:bottom w:val="none" w:sz="0" w:space="0" w:color="auto"/>
            <w:right w:val="none" w:sz="0" w:space="0" w:color="auto"/>
          </w:divBdr>
          <w:divsChild>
            <w:div w:id="1933010004">
              <w:marLeft w:val="0"/>
              <w:marRight w:val="0"/>
              <w:marTop w:val="0"/>
              <w:marBottom w:val="0"/>
              <w:divBdr>
                <w:top w:val="none" w:sz="0" w:space="0" w:color="auto"/>
                <w:left w:val="none" w:sz="0" w:space="0" w:color="auto"/>
                <w:bottom w:val="none" w:sz="0" w:space="0" w:color="auto"/>
                <w:right w:val="none" w:sz="0" w:space="0" w:color="auto"/>
              </w:divBdr>
            </w:div>
            <w:div w:id="850988414">
              <w:marLeft w:val="0"/>
              <w:marRight w:val="0"/>
              <w:marTop w:val="0"/>
              <w:marBottom w:val="0"/>
              <w:divBdr>
                <w:top w:val="none" w:sz="0" w:space="0" w:color="auto"/>
                <w:left w:val="none" w:sz="0" w:space="0" w:color="auto"/>
                <w:bottom w:val="none" w:sz="0" w:space="0" w:color="auto"/>
                <w:right w:val="none" w:sz="0" w:space="0" w:color="auto"/>
              </w:divBdr>
              <w:divsChild>
                <w:div w:id="348679707">
                  <w:marLeft w:val="0"/>
                  <w:marRight w:val="0"/>
                  <w:marTop w:val="0"/>
                  <w:marBottom w:val="0"/>
                  <w:divBdr>
                    <w:top w:val="none" w:sz="0" w:space="0" w:color="auto"/>
                    <w:left w:val="none" w:sz="0" w:space="0" w:color="auto"/>
                    <w:bottom w:val="none" w:sz="0" w:space="0" w:color="auto"/>
                    <w:right w:val="none" w:sz="0" w:space="0" w:color="auto"/>
                  </w:divBdr>
                  <w:divsChild>
                    <w:div w:id="870722293">
                      <w:marLeft w:val="0"/>
                      <w:marRight w:val="0"/>
                      <w:marTop w:val="0"/>
                      <w:marBottom w:val="0"/>
                      <w:divBdr>
                        <w:top w:val="none" w:sz="0" w:space="0" w:color="auto"/>
                        <w:left w:val="none" w:sz="0" w:space="0" w:color="auto"/>
                        <w:bottom w:val="none" w:sz="0" w:space="0" w:color="auto"/>
                        <w:right w:val="none" w:sz="0" w:space="0" w:color="auto"/>
                      </w:divBdr>
                      <w:divsChild>
                        <w:div w:id="208494743">
                          <w:marLeft w:val="0"/>
                          <w:marRight w:val="0"/>
                          <w:marTop w:val="0"/>
                          <w:marBottom w:val="0"/>
                          <w:divBdr>
                            <w:top w:val="none" w:sz="0" w:space="0" w:color="auto"/>
                            <w:left w:val="none" w:sz="0" w:space="0" w:color="auto"/>
                            <w:bottom w:val="none" w:sz="0" w:space="0" w:color="auto"/>
                            <w:right w:val="none" w:sz="0" w:space="0" w:color="auto"/>
                          </w:divBdr>
                          <w:divsChild>
                            <w:div w:id="581331106">
                              <w:marLeft w:val="0"/>
                              <w:marRight w:val="0"/>
                              <w:marTop w:val="0"/>
                              <w:marBottom w:val="0"/>
                              <w:divBdr>
                                <w:top w:val="none" w:sz="0" w:space="0" w:color="auto"/>
                                <w:left w:val="none" w:sz="0" w:space="0" w:color="auto"/>
                                <w:bottom w:val="none" w:sz="0" w:space="0" w:color="auto"/>
                                <w:right w:val="none" w:sz="0" w:space="0" w:color="auto"/>
                              </w:divBdr>
                            </w:div>
                            <w:div w:id="116012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180864">
          <w:marLeft w:val="0"/>
          <w:marRight w:val="0"/>
          <w:marTop w:val="0"/>
          <w:marBottom w:val="0"/>
          <w:divBdr>
            <w:top w:val="none" w:sz="0" w:space="0" w:color="auto"/>
            <w:left w:val="none" w:sz="0" w:space="0" w:color="auto"/>
            <w:bottom w:val="none" w:sz="0" w:space="0" w:color="auto"/>
            <w:right w:val="none" w:sz="0" w:space="0" w:color="auto"/>
          </w:divBdr>
          <w:divsChild>
            <w:div w:id="1663851296">
              <w:marLeft w:val="0"/>
              <w:marRight w:val="0"/>
              <w:marTop w:val="0"/>
              <w:marBottom w:val="0"/>
              <w:divBdr>
                <w:top w:val="none" w:sz="0" w:space="0" w:color="auto"/>
                <w:left w:val="none" w:sz="0" w:space="0" w:color="auto"/>
                <w:bottom w:val="none" w:sz="0" w:space="0" w:color="auto"/>
                <w:right w:val="none" w:sz="0" w:space="0" w:color="auto"/>
              </w:divBdr>
            </w:div>
            <w:div w:id="82729307">
              <w:marLeft w:val="0"/>
              <w:marRight w:val="0"/>
              <w:marTop w:val="0"/>
              <w:marBottom w:val="0"/>
              <w:divBdr>
                <w:top w:val="none" w:sz="0" w:space="0" w:color="auto"/>
                <w:left w:val="none" w:sz="0" w:space="0" w:color="auto"/>
                <w:bottom w:val="none" w:sz="0" w:space="0" w:color="auto"/>
                <w:right w:val="none" w:sz="0" w:space="0" w:color="auto"/>
              </w:divBdr>
              <w:divsChild>
                <w:div w:id="1539469970">
                  <w:marLeft w:val="0"/>
                  <w:marRight w:val="0"/>
                  <w:marTop w:val="0"/>
                  <w:marBottom w:val="0"/>
                  <w:divBdr>
                    <w:top w:val="none" w:sz="0" w:space="0" w:color="auto"/>
                    <w:left w:val="none" w:sz="0" w:space="0" w:color="auto"/>
                    <w:bottom w:val="none" w:sz="0" w:space="0" w:color="auto"/>
                    <w:right w:val="none" w:sz="0" w:space="0" w:color="auto"/>
                  </w:divBdr>
                  <w:divsChild>
                    <w:div w:id="967204162">
                      <w:marLeft w:val="0"/>
                      <w:marRight w:val="0"/>
                      <w:marTop w:val="0"/>
                      <w:marBottom w:val="0"/>
                      <w:divBdr>
                        <w:top w:val="none" w:sz="0" w:space="0" w:color="auto"/>
                        <w:left w:val="none" w:sz="0" w:space="0" w:color="auto"/>
                        <w:bottom w:val="none" w:sz="0" w:space="0" w:color="auto"/>
                        <w:right w:val="none" w:sz="0" w:space="0" w:color="auto"/>
                      </w:divBdr>
                      <w:divsChild>
                        <w:div w:id="1143931946">
                          <w:marLeft w:val="0"/>
                          <w:marRight w:val="0"/>
                          <w:marTop w:val="0"/>
                          <w:marBottom w:val="0"/>
                          <w:divBdr>
                            <w:top w:val="none" w:sz="0" w:space="0" w:color="auto"/>
                            <w:left w:val="none" w:sz="0" w:space="0" w:color="auto"/>
                            <w:bottom w:val="none" w:sz="0" w:space="0" w:color="auto"/>
                            <w:right w:val="none" w:sz="0" w:space="0" w:color="auto"/>
                          </w:divBdr>
                          <w:divsChild>
                            <w:div w:id="215943140">
                              <w:marLeft w:val="0"/>
                              <w:marRight w:val="0"/>
                              <w:marTop w:val="0"/>
                              <w:marBottom w:val="0"/>
                              <w:divBdr>
                                <w:top w:val="none" w:sz="0" w:space="0" w:color="auto"/>
                                <w:left w:val="none" w:sz="0" w:space="0" w:color="auto"/>
                                <w:bottom w:val="none" w:sz="0" w:space="0" w:color="auto"/>
                                <w:right w:val="none" w:sz="0" w:space="0" w:color="auto"/>
                              </w:divBdr>
                            </w:div>
                            <w:div w:id="108391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556690">
          <w:marLeft w:val="0"/>
          <w:marRight w:val="0"/>
          <w:marTop w:val="0"/>
          <w:marBottom w:val="0"/>
          <w:divBdr>
            <w:top w:val="none" w:sz="0" w:space="0" w:color="auto"/>
            <w:left w:val="none" w:sz="0" w:space="0" w:color="auto"/>
            <w:bottom w:val="none" w:sz="0" w:space="0" w:color="auto"/>
            <w:right w:val="none" w:sz="0" w:space="0" w:color="auto"/>
          </w:divBdr>
          <w:divsChild>
            <w:div w:id="756823502">
              <w:marLeft w:val="0"/>
              <w:marRight w:val="0"/>
              <w:marTop w:val="0"/>
              <w:marBottom w:val="0"/>
              <w:divBdr>
                <w:top w:val="none" w:sz="0" w:space="0" w:color="auto"/>
                <w:left w:val="none" w:sz="0" w:space="0" w:color="auto"/>
                <w:bottom w:val="none" w:sz="0" w:space="0" w:color="auto"/>
                <w:right w:val="none" w:sz="0" w:space="0" w:color="auto"/>
              </w:divBdr>
              <w:divsChild>
                <w:div w:id="1678654850">
                  <w:marLeft w:val="0"/>
                  <w:marRight w:val="0"/>
                  <w:marTop w:val="0"/>
                  <w:marBottom w:val="0"/>
                  <w:divBdr>
                    <w:top w:val="none" w:sz="0" w:space="0" w:color="auto"/>
                    <w:left w:val="none" w:sz="0" w:space="0" w:color="auto"/>
                    <w:bottom w:val="none" w:sz="0" w:space="0" w:color="auto"/>
                    <w:right w:val="none" w:sz="0" w:space="0" w:color="auto"/>
                  </w:divBdr>
                  <w:divsChild>
                    <w:div w:id="108088785">
                      <w:marLeft w:val="0"/>
                      <w:marRight w:val="0"/>
                      <w:marTop w:val="0"/>
                      <w:marBottom w:val="0"/>
                      <w:divBdr>
                        <w:top w:val="none" w:sz="0" w:space="0" w:color="auto"/>
                        <w:left w:val="none" w:sz="0" w:space="0" w:color="auto"/>
                        <w:bottom w:val="none" w:sz="0" w:space="0" w:color="auto"/>
                        <w:right w:val="none" w:sz="0" w:space="0" w:color="auto"/>
                      </w:divBdr>
                      <w:divsChild>
                        <w:div w:id="427192925">
                          <w:marLeft w:val="0"/>
                          <w:marRight w:val="0"/>
                          <w:marTop w:val="0"/>
                          <w:marBottom w:val="0"/>
                          <w:divBdr>
                            <w:top w:val="none" w:sz="0" w:space="0" w:color="auto"/>
                            <w:left w:val="none" w:sz="0" w:space="0" w:color="auto"/>
                            <w:bottom w:val="none" w:sz="0" w:space="0" w:color="auto"/>
                            <w:right w:val="none" w:sz="0" w:space="0" w:color="auto"/>
                          </w:divBdr>
                          <w:divsChild>
                            <w:div w:id="6993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1878223">
          <w:marLeft w:val="0"/>
          <w:marRight w:val="0"/>
          <w:marTop w:val="0"/>
          <w:marBottom w:val="0"/>
          <w:divBdr>
            <w:top w:val="none" w:sz="0" w:space="0" w:color="auto"/>
            <w:left w:val="none" w:sz="0" w:space="0" w:color="auto"/>
            <w:bottom w:val="none" w:sz="0" w:space="0" w:color="auto"/>
            <w:right w:val="none" w:sz="0" w:space="0" w:color="auto"/>
          </w:divBdr>
        </w:div>
        <w:div w:id="560752430">
          <w:marLeft w:val="0"/>
          <w:marRight w:val="0"/>
          <w:marTop w:val="0"/>
          <w:marBottom w:val="0"/>
          <w:divBdr>
            <w:top w:val="none" w:sz="0" w:space="0" w:color="auto"/>
            <w:left w:val="none" w:sz="0" w:space="0" w:color="auto"/>
            <w:bottom w:val="none" w:sz="0" w:space="0" w:color="auto"/>
            <w:right w:val="none" w:sz="0" w:space="0" w:color="auto"/>
          </w:divBdr>
          <w:divsChild>
            <w:div w:id="509761937">
              <w:marLeft w:val="0"/>
              <w:marRight w:val="0"/>
              <w:marTop w:val="0"/>
              <w:marBottom w:val="0"/>
              <w:divBdr>
                <w:top w:val="none" w:sz="0" w:space="0" w:color="auto"/>
                <w:left w:val="none" w:sz="0" w:space="0" w:color="auto"/>
                <w:bottom w:val="none" w:sz="0" w:space="0" w:color="auto"/>
                <w:right w:val="none" w:sz="0" w:space="0" w:color="auto"/>
              </w:divBdr>
              <w:divsChild>
                <w:div w:id="532109853">
                  <w:marLeft w:val="0"/>
                  <w:marRight w:val="0"/>
                  <w:marTop w:val="0"/>
                  <w:marBottom w:val="0"/>
                  <w:divBdr>
                    <w:top w:val="none" w:sz="0" w:space="0" w:color="auto"/>
                    <w:left w:val="none" w:sz="0" w:space="0" w:color="auto"/>
                    <w:bottom w:val="none" w:sz="0" w:space="0" w:color="auto"/>
                    <w:right w:val="none" w:sz="0" w:space="0" w:color="auto"/>
                  </w:divBdr>
                  <w:divsChild>
                    <w:div w:id="1205829450">
                      <w:marLeft w:val="0"/>
                      <w:marRight w:val="0"/>
                      <w:marTop w:val="0"/>
                      <w:marBottom w:val="0"/>
                      <w:divBdr>
                        <w:top w:val="none" w:sz="0" w:space="0" w:color="auto"/>
                        <w:left w:val="none" w:sz="0" w:space="0" w:color="auto"/>
                        <w:bottom w:val="none" w:sz="0" w:space="0" w:color="auto"/>
                        <w:right w:val="none" w:sz="0" w:space="0" w:color="auto"/>
                      </w:divBdr>
                    </w:div>
                    <w:div w:id="444738547">
                      <w:marLeft w:val="0"/>
                      <w:marRight w:val="0"/>
                      <w:marTop w:val="0"/>
                      <w:marBottom w:val="0"/>
                      <w:divBdr>
                        <w:top w:val="none" w:sz="0" w:space="0" w:color="auto"/>
                        <w:left w:val="none" w:sz="0" w:space="0" w:color="auto"/>
                        <w:bottom w:val="none" w:sz="0" w:space="0" w:color="auto"/>
                        <w:right w:val="none" w:sz="0" w:space="0" w:color="auto"/>
                      </w:divBdr>
                      <w:divsChild>
                        <w:div w:id="20133859">
                          <w:marLeft w:val="0"/>
                          <w:marRight w:val="0"/>
                          <w:marTop w:val="0"/>
                          <w:marBottom w:val="0"/>
                          <w:divBdr>
                            <w:top w:val="none" w:sz="0" w:space="0" w:color="auto"/>
                            <w:left w:val="none" w:sz="0" w:space="0" w:color="auto"/>
                            <w:bottom w:val="none" w:sz="0" w:space="0" w:color="auto"/>
                            <w:right w:val="none" w:sz="0" w:space="0" w:color="auto"/>
                          </w:divBdr>
                          <w:divsChild>
                            <w:div w:id="153322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1549255">
          <w:marLeft w:val="0"/>
          <w:marRight w:val="0"/>
          <w:marTop w:val="0"/>
          <w:marBottom w:val="0"/>
          <w:divBdr>
            <w:top w:val="none" w:sz="0" w:space="0" w:color="auto"/>
            <w:left w:val="none" w:sz="0" w:space="0" w:color="auto"/>
            <w:bottom w:val="none" w:sz="0" w:space="0" w:color="auto"/>
            <w:right w:val="none" w:sz="0" w:space="0" w:color="auto"/>
          </w:divBdr>
          <w:divsChild>
            <w:div w:id="2001426315">
              <w:marLeft w:val="0"/>
              <w:marRight w:val="0"/>
              <w:marTop w:val="0"/>
              <w:marBottom w:val="0"/>
              <w:divBdr>
                <w:top w:val="none" w:sz="0" w:space="0" w:color="auto"/>
                <w:left w:val="none" w:sz="0" w:space="0" w:color="auto"/>
                <w:bottom w:val="none" w:sz="0" w:space="0" w:color="auto"/>
                <w:right w:val="none" w:sz="0" w:space="0" w:color="auto"/>
              </w:divBdr>
              <w:divsChild>
                <w:div w:id="211204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784511">
          <w:marLeft w:val="0"/>
          <w:marRight w:val="0"/>
          <w:marTop w:val="0"/>
          <w:marBottom w:val="0"/>
          <w:divBdr>
            <w:top w:val="none" w:sz="0" w:space="0" w:color="auto"/>
            <w:left w:val="none" w:sz="0" w:space="0" w:color="auto"/>
            <w:bottom w:val="none" w:sz="0" w:space="0" w:color="auto"/>
            <w:right w:val="none" w:sz="0" w:space="0" w:color="auto"/>
          </w:divBdr>
          <w:divsChild>
            <w:div w:id="1393384130">
              <w:marLeft w:val="0"/>
              <w:marRight w:val="0"/>
              <w:marTop w:val="0"/>
              <w:marBottom w:val="0"/>
              <w:divBdr>
                <w:top w:val="none" w:sz="0" w:space="0" w:color="auto"/>
                <w:left w:val="none" w:sz="0" w:space="0" w:color="auto"/>
                <w:bottom w:val="none" w:sz="0" w:space="0" w:color="auto"/>
                <w:right w:val="none" w:sz="0" w:space="0" w:color="auto"/>
              </w:divBdr>
              <w:divsChild>
                <w:div w:id="1089038629">
                  <w:marLeft w:val="0"/>
                  <w:marRight w:val="0"/>
                  <w:marTop w:val="0"/>
                  <w:marBottom w:val="0"/>
                  <w:divBdr>
                    <w:top w:val="none" w:sz="0" w:space="0" w:color="auto"/>
                    <w:left w:val="none" w:sz="0" w:space="0" w:color="auto"/>
                    <w:bottom w:val="none" w:sz="0" w:space="0" w:color="auto"/>
                    <w:right w:val="none" w:sz="0" w:space="0" w:color="auto"/>
                  </w:divBdr>
                  <w:divsChild>
                    <w:div w:id="815873377">
                      <w:marLeft w:val="0"/>
                      <w:marRight w:val="0"/>
                      <w:marTop w:val="0"/>
                      <w:marBottom w:val="0"/>
                      <w:divBdr>
                        <w:top w:val="none" w:sz="0" w:space="0" w:color="auto"/>
                        <w:left w:val="none" w:sz="0" w:space="0" w:color="auto"/>
                        <w:bottom w:val="none" w:sz="0" w:space="0" w:color="auto"/>
                        <w:right w:val="none" w:sz="0" w:space="0" w:color="auto"/>
                      </w:divBdr>
                      <w:divsChild>
                        <w:div w:id="1052924972">
                          <w:marLeft w:val="0"/>
                          <w:marRight w:val="0"/>
                          <w:marTop w:val="0"/>
                          <w:marBottom w:val="0"/>
                          <w:divBdr>
                            <w:top w:val="none" w:sz="0" w:space="0" w:color="auto"/>
                            <w:left w:val="none" w:sz="0" w:space="0" w:color="auto"/>
                            <w:bottom w:val="none" w:sz="0" w:space="0" w:color="auto"/>
                            <w:right w:val="none" w:sz="0" w:space="0" w:color="auto"/>
                          </w:divBdr>
                          <w:divsChild>
                            <w:div w:id="1687293351">
                              <w:marLeft w:val="0"/>
                              <w:marRight w:val="0"/>
                              <w:marTop w:val="0"/>
                              <w:marBottom w:val="0"/>
                              <w:divBdr>
                                <w:top w:val="none" w:sz="0" w:space="0" w:color="auto"/>
                                <w:left w:val="none" w:sz="0" w:space="0" w:color="auto"/>
                                <w:bottom w:val="none" w:sz="0" w:space="0" w:color="auto"/>
                                <w:right w:val="none" w:sz="0" w:space="0" w:color="auto"/>
                              </w:divBdr>
                              <w:divsChild>
                                <w:div w:id="1896695592">
                                  <w:marLeft w:val="0"/>
                                  <w:marRight w:val="0"/>
                                  <w:marTop w:val="0"/>
                                  <w:marBottom w:val="0"/>
                                  <w:divBdr>
                                    <w:top w:val="none" w:sz="0" w:space="0" w:color="auto"/>
                                    <w:left w:val="none" w:sz="0" w:space="0" w:color="auto"/>
                                    <w:bottom w:val="none" w:sz="0" w:space="0" w:color="auto"/>
                                    <w:right w:val="none" w:sz="0" w:space="0" w:color="auto"/>
                                  </w:divBdr>
                                  <w:divsChild>
                                    <w:div w:id="1732580319">
                                      <w:marLeft w:val="0"/>
                                      <w:marRight w:val="0"/>
                                      <w:marTop w:val="0"/>
                                      <w:marBottom w:val="0"/>
                                      <w:divBdr>
                                        <w:top w:val="none" w:sz="0" w:space="0" w:color="auto"/>
                                        <w:left w:val="none" w:sz="0" w:space="0" w:color="auto"/>
                                        <w:bottom w:val="none" w:sz="0" w:space="0" w:color="auto"/>
                                        <w:right w:val="none" w:sz="0" w:space="0" w:color="auto"/>
                                      </w:divBdr>
                                      <w:divsChild>
                                        <w:div w:id="148369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8131381">
          <w:marLeft w:val="0"/>
          <w:marRight w:val="0"/>
          <w:marTop w:val="0"/>
          <w:marBottom w:val="0"/>
          <w:divBdr>
            <w:top w:val="none" w:sz="0" w:space="0" w:color="auto"/>
            <w:left w:val="none" w:sz="0" w:space="0" w:color="auto"/>
            <w:bottom w:val="none" w:sz="0" w:space="0" w:color="auto"/>
            <w:right w:val="none" w:sz="0" w:space="0" w:color="auto"/>
          </w:divBdr>
          <w:divsChild>
            <w:div w:id="1514613134">
              <w:marLeft w:val="0"/>
              <w:marRight w:val="0"/>
              <w:marTop w:val="0"/>
              <w:marBottom w:val="0"/>
              <w:divBdr>
                <w:top w:val="none" w:sz="0" w:space="0" w:color="auto"/>
                <w:left w:val="none" w:sz="0" w:space="0" w:color="auto"/>
                <w:bottom w:val="none" w:sz="0" w:space="0" w:color="auto"/>
                <w:right w:val="none" w:sz="0" w:space="0" w:color="auto"/>
              </w:divBdr>
              <w:divsChild>
                <w:div w:id="1161772729">
                  <w:marLeft w:val="0"/>
                  <w:marRight w:val="0"/>
                  <w:marTop w:val="0"/>
                  <w:marBottom w:val="0"/>
                  <w:divBdr>
                    <w:top w:val="none" w:sz="0" w:space="0" w:color="auto"/>
                    <w:left w:val="none" w:sz="0" w:space="0" w:color="auto"/>
                    <w:bottom w:val="none" w:sz="0" w:space="0" w:color="auto"/>
                    <w:right w:val="none" w:sz="0" w:space="0" w:color="auto"/>
                  </w:divBdr>
                  <w:divsChild>
                    <w:div w:id="676737276">
                      <w:marLeft w:val="0"/>
                      <w:marRight w:val="0"/>
                      <w:marTop w:val="0"/>
                      <w:marBottom w:val="0"/>
                      <w:divBdr>
                        <w:top w:val="none" w:sz="0" w:space="0" w:color="auto"/>
                        <w:left w:val="none" w:sz="0" w:space="0" w:color="auto"/>
                        <w:bottom w:val="none" w:sz="0" w:space="0" w:color="auto"/>
                        <w:right w:val="none" w:sz="0" w:space="0" w:color="auto"/>
                      </w:divBdr>
                      <w:divsChild>
                        <w:div w:id="752312688">
                          <w:marLeft w:val="0"/>
                          <w:marRight w:val="0"/>
                          <w:marTop w:val="0"/>
                          <w:marBottom w:val="0"/>
                          <w:divBdr>
                            <w:top w:val="none" w:sz="0" w:space="0" w:color="auto"/>
                            <w:left w:val="none" w:sz="0" w:space="0" w:color="auto"/>
                            <w:bottom w:val="none" w:sz="0" w:space="0" w:color="auto"/>
                            <w:right w:val="none" w:sz="0" w:space="0" w:color="auto"/>
                          </w:divBdr>
                          <w:divsChild>
                            <w:div w:id="190529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2695020">
          <w:marLeft w:val="0"/>
          <w:marRight w:val="0"/>
          <w:marTop w:val="0"/>
          <w:marBottom w:val="0"/>
          <w:divBdr>
            <w:top w:val="none" w:sz="0" w:space="0" w:color="auto"/>
            <w:left w:val="none" w:sz="0" w:space="0" w:color="auto"/>
            <w:bottom w:val="none" w:sz="0" w:space="0" w:color="auto"/>
            <w:right w:val="none" w:sz="0" w:space="0" w:color="auto"/>
          </w:divBdr>
          <w:divsChild>
            <w:div w:id="1603762851">
              <w:marLeft w:val="0"/>
              <w:marRight w:val="0"/>
              <w:marTop w:val="0"/>
              <w:marBottom w:val="0"/>
              <w:divBdr>
                <w:top w:val="none" w:sz="0" w:space="0" w:color="auto"/>
                <w:left w:val="none" w:sz="0" w:space="0" w:color="auto"/>
                <w:bottom w:val="none" w:sz="0" w:space="0" w:color="auto"/>
                <w:right w:val="none" w:sz="0" w:space="0" w:color="auto"/>
              </w:divBdr>
              <w:divsChild>
                <w:div w:id="4283941">
                  <w:marLeft w:val="0"/>
                  <w:marRight w:val="0"/>
                  <w:marTop w:val="0"/>
                  <w:marBottom w:val="0"/>
                  <w:divBdr>
                    <w:top w:val="none" w:sz="0" w:space="0" w:color="auto"/>
                    <w:left w:val="none" w:sz="0" w:space="0" w:color="auto"/>
                    <w:bottom w:val="none" w:sz="0" w:space="0" w:color="auto"/>
                    <w:right w:val="none" w:sz="0" w:space="0" w:color="auto"/>
                  </w:divBdr>
                  <w:divsChild>
                    <w:div w:id="1075513581">
                      <w:marLeft w:val="0"/>
                      <w:marRight w:val="0"/>
                      <w:marTop w:val="0"/>
                      <w:marBottom w:val="0"/>
                      <w:divBdr>
                        <w:top w:val="none" w:sz="0" w:space="0" w:color="auto"/>
                        <w:left w:val="none" w:sz="0" w:space="0" w:color="auto"/>
                        <w:bottom w:val="none" w:sz="0" w:space="0" w:color="auto"/>
                        <w:right w:val="none" w:sz="0" w:space="0" w:color="auto"/>
                      </w:divBdr>
                      <w:divsChild>
                        <w:div w:id="1783761293">
                          <w:marLeft w:val="0"/>
                          <w:marRight w:val="0"/>
                          <w:marTop w:val="0"/>
                          <w:marBottom w:val="0"/>
                          <w:divBdr>
                            <w:top w:val="none" w:sz="0" w:space="0" w:color="auto"/>
                            <w:left w:val="none" w:sz="0" w:space="0" w:color="auto"/>
                            <w:bottom w:val="none" w:sz="0" w:space="0" w:color="auto"/>
                            <w:right w:val="none" w:sz="0" w:space="0" w:color="auto"/>
                          </w:divBdr>
                        </w:div>
                        <w:div w:id="279192477">
                          <w:marLeft w:val="0"/>
                          <w:marRight w:val="0"/>
                          <w:marTop w:val="0"/>
                          <w:marBottom w:val="0"/>
                          <w:divBdr>
                            <w:top w:val="none" w:sz="0" w:space="0" w:color="auto"/>
                            <w:left w:val="none" w:sz="0" w:space="0" w:color="auto"/>
                            <w:bottom w:val="none" w:sz="0" w:space="0" w:color="auto"/>
                            <w:right w:val="none" w:sz="0" w:space="0" w:color="auto"/>
                          </w:divBdr>
                          <w:divsChild>
                            <w:div w:id="938099590">
                              <w:marLeft w:val="0"/>
                              <w:marRight w:val="0"/>
                              <w:marTop w:val="0"/>
                              <w:marBottom w:val="0"/>
                              <w:divBdr>
                                <w:top w:val="none" w:sz="0" w:space="0" w:color="auto"/>
                                <w:left w:val="none" w:sz="0" w:space="0" w:color="auto"/>
                                <w:bottom w:val="none" w:sz="0" w:space="0" w:color="auto"/>
                                <w:right w:val="none" w:sz="0" w:space="0" w:color="auto"/>
                              </w:divBdr>
                              <w:divsChild>
                                <w:div w:id="1723408417">
                                  <w:marLeft w:val="0"/>
                                  <w:marRight w:val="0"/>
                                  <w:marTop w:val="0"/>
                                  <w:marBottom w:val="0"/>
                                  <w:divBdr>
                                    <w:top w:val="none" w:sz="0" w:space="0" w:color="auto"/>
                                    <w:left w:val="none" w:sz="0" w:space="0" w:color="auto"/>
                                    <w:bottom w:val="none" w:sz="0" w:space="0" w:color="auto"/>
                                    <w:right w:val="none" w:sz="0" w:space="0" w:color="auto"/>
                                  </w:divBdr>
                                </w:div>
                                <w:div w:id="2018385587">
                                  <w:marLeft w:val="0"/>
                                  <w:marRight w:val="0"/>
                                  <w:marTop w:val="0"/>
                                  <w:marBottom w:val="0"/>
                                  <w:divBdr>
                                    <w:top w:val="none" w:sz="0" w:space="0" w:color="auto"/>
                                    <w:left w:val="none" w:sz="0" w:space="0" w:color="auto"/>
                                    <w:bottom w:val="none" w:sz="0" w:space="0" w:color="auto"/>
                                    <w:right w:val="none" w:sz="0" w:space="0" w:color="auto"/>
                                  </w:divBdr>
                                  <w:divsChild>
                                    <w:div w:id="2117091018">
                                      <w:marLeft w:val="0"/>
                                      <w:marRight w:val="0"/>
                                      <w:marTop w:val="0"/>
                                      <w:marBottom w:val="0"/>
                                      <w:divBdr>
                                        <w:top w:val="none" w:sz="0" w:space="0" w:color="auto"/>
                                        <w:left w:val="none" w:sz="0" w:space="0" w:color="auto"/>
                                        <w:bottom w:val="none" w:sz="0" w:space="0" w:color="auto"/>
                                        <w:right w:val="none" w:sz="0" w:space="0" w:color="auto"/>
                                      </w:divBdr>
                                      <w:divsChild>
                                        <w:div w:id="78415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9163985">
          <w:marLeft w:val="0"/>
          <w:marRight w:val="0"/>
          <w:marTop w:val="0"/>
          <w:marBottom w:val="0"/>
          <w:divBdr>
            <w:top w:val="none" w:sz="0" w:space="0" w:color="auto"/>
            <w:left w:val="none" w:sz="0" w:space="0" w:color="auto"/>
            <w:bottom w:val="none" w:sz="0" w:space="0" w:color="auto"/>
            <w:right w:val="none" w:sz="0" w:space="0" w:color="auto"/>
          </w:divBdr>
          <w:divsChild>
            <w:div w:id="1630552887">
              <w:marLeft w:val="0"/>
              <w:marRight w:val="0"/>
              <w:marTop w:val="0"/>
              <w:marBottom w:val="0"/>
              <w:divBdr>
                <w:top w:val="none" w:sz="0" w:space="0" w:color="auto"/>
                <w:left w:val="none" w:sz="0" w:space="0" w:color="auto"/>
                <w:bottom w:val="none" w:sz="0" w:space="0" w:color="auto"/>
                <w:right w:val="none" w:sz="0" w:space="0" w:color="auto"/>
              </w:divBdr>
              <w:divsChild>
                <w:div w:id="1335689849">
                  <w:marLeft w:val="0"/>
                  <w:marRight w:val="0"/>
                  <w:marTop w:val="0"/>
                  <w:marBottom w:val="0"/>
                  <w:divBdr>
                    <w:top w:val="none" w:sz="0" w:space="0" w:color="auto"/>
                    <w:left w:val="none" w:sz="0" w:space="0" w:color="auto"/>
                    <w:bottom w:val="none" w:sz="0" w:space="0" w:color="auto"/>
                    <w:right w:val="none" w:sz="0" w:space="0" w:color="auto"/>
                  </w:divBdr>
                  <w:divsChild>
                    <w:div w:id="151094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78506">
          <w:marLeft w:val="0"/>
          <w:marRight w:val="0"/>
          <w:marTop w:val="0"/>
          <w:marBottom w:val="0"/>
          <w:divBdr>
            <w:top w:val="none" w:sz="0" w:space="0" w:color="auto"/>
            <w:left w:val="none" w:sz="0" w:space="0" w:color="auto"/>
            <w:bottom w:val="none" w:sz="0" w:space="0" w:color="auto"/>
            <w:right w:val="none" w:sz="0" w:space="0" w:color="auto"/>
          </w:divBdr>
          <w:divsChild>
            <w:div w:id="879240747">
              <w:marLeft w:val="0"/>
              <w:marRight w:val="0"/>
              <w:marTop w:val="0"/>
              <w:marBottom w:val="0"/>
              <w:divBdr>
                <w:top w:val="none" w:sz="0" w:space="0" w:color="auto"/>
                <w:left w:val="none" w:sz="0" w:space="0" w:color="auto"/>
                <w:bottom w:val="none" w:sz="0" w:space="0" w:color="auto"/>
                <w:right w:val="none" w:sz="0" w:space="0" w:color="auto"/>
              </w:divBdr>
            </w:div>
            <w:div w:id="140465817">
              <w:marLeft w:val="0"/>
              <w:marRight w:val="0"/>
              <w:marTop w:val="0"/>
              <w:marBottom w:val="0"/>
              <w:divBdr>
                <w:top w:val="none" w:sz="0" w:space="0" w:color="auto"/>
                <w:left w:val="none" w:sz="0" w:space="0" w:color="auto"/>
                <w:bottom w:val="none" w:sz="0" w:space="0" w:color="auto"/>
                <w:right w:val="none" w:sz="0" w:space="0" w:color="auto"/>
              </w:divBdr>
              <w:divsChild>
                <w:div w:id="187067186">
                  <w:marLeft w:val="0"/>
                  <w:marRight w:val="0"/>
                  <w:marTop w:val="0"/>
                  <w:marBottom w:val="0"/>
                  <w:divBdr>
                    <w:top w:val="none" w:sz="0" w:space="0" w:color="auto"/>
                    <w:left w:val="none" w:sz="0" w:space="0" w:color="auto"/>
                    <w:bottom w:val="none" w:sz="0" w:space="0" w:color="auto"/>
                    <w:right w:val="none" w:sz="0" w:space="0" w:color="auto"/>
                  </w:divBdr>
                  <w:divsChild>
                    <w:div w:id="1572153504">
                      <w:marLeft w:val="0"/>
                      <w:marRight w:val="0"/>
                      <w:marTop w:val="0"/>
                      <w:marBottom w:val="0"/>
                      <w:divBdr>
                        <w:top w:val="none" w:sz="0" w:space="0" w:color="auto"/>
                        <w:left w:val="none" w:sz="0" w:space="0" w:color="auto"/>
                        <w:bottom w:val="none" w:sz="0" w:space="0" w:color="auto"/>
                        <w:right w:val="none" w:sz="0" w:space="0" w:color="auto"/>
                      </w:divBdr>
                      <w:divsChild>
                        <w:div w:id="1995450296">
                          <w:marLeft w:val="0"/>
                          <w:marRight w:val="0"/>
                          <w:marTop w:val="0"/>
                          <w:marBottom w:val="0"/>
                          <w:divBdr>
                            <w:top w:val="none" w:sz="0" w:space="0" w:color="auto"/>
                            <w:left w:val="none" w:sz="0" w:space="0" w:color="auto"/>
                            <w:bottom w:val="none" w:sz="0" w:space="0" w:color="auto"/>
                            <w:right w:val="none" w:sz="0" w:space="0" w:color="auto"/>
                          </w:divBdr>
                          <w:divsChild>
                            <w:div w:id="120606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1877682">
          <w:marLeft w:val="0"/>
          <w:marRight w:val="0"/>
          <w:marTop w:val="0"/>
          <w:marBottom w:val="0"/>
          <w:divBdr>
            <w:top w:val="none" w:sz="0" w:space="0" w:color="auto"/>
            <w:left w:val="none" w:sz="0" w:space="0" w:color="auto"/>
            <w:bottom w:val="none" w:sz="0" w:space="0" w:color="auto"/>
            <w:right w:val="none" w:sz="0" w:space="0" w:color="auto"/>
          </w:divBdr>
          <w:divsChild>
            <w:div w:id="1014577892">
              <w:marLeft w:val="0"/>
              <w:marRight w:val="0"/>
              <w:marTop w:val="0"/>
              <w:marBottom w:val="0"/>
              <w:divBdr>
                <w:top w:val="none" w:sz="0" w:space="0" w:color="auto"/>
                <w:left w:val="none" w:sz="0" w:space="0" w:color="auto"/>
                <w:bottom w:val="none" w:sz="0" w:space="0" w:color="auto"/>
                <w:right w:val="none" w:sz="0" w:space="0" w:color="auto"/>
              </w:divBdr>
              <w:divsChild>
                <w:div w:id="482086904">
                  <w:marLeft w:val="0"/>
                  <w:marRight w:val="0"/>
                  <w:marTop w:val="0"/>
                  <w:marBottom w:val="0"/>
                  <w:divBdr>
                    <w:top w:val="none" w:sz="0" w:space="0" w:color="auto"/>
                    <w:left w:val="none" w:sz="0" w:space="0" w:color="auto"/>
                    <w:bottom w:val="none" w:sz="0" w:space="0" w:color="auto"/>
                    <w:right w:val="none" w:sz="0" w:space="0" w:color="auto"/>
                  </w:divBdr>
                  <w:divsChild>
                    <w:div w:id="93651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717150">
          <w:marLeft w:val="0"/>
          <w:marRight w:val="0"/>
          <w:marTop w:val="0"/>
          <w:marBottom w:val="0"/>
          <w:divBdr>
            <w:top w:val="none" w:sz="0" w:space="0" w:color="auto"/>
            <w:left w:val="none" w:sz="0" w:space="0" w:color="auto"/>
            <w:bottom w:val="none" w:sz="0" w:space="0" w:color="auto"/>
            <w:right w:val="none" w:sz="0" w:space="0" w:color="auto"/>
          </w:divBdr>
          <w:divsChild>
            <w:div w:id="914166183">
              <w:marLeft w:val="0"/>
              <w:marRight w:val="0"/>
              <w:marTop w:val="0"/>
              <w:marBottom w:val="0"/>
              <w:divBdr>
                <w:top w:val="none" w:sz="0" w:space="0" w:color="auto"/>
                <w:left w:val="none" w:sz="0" w:space="0" w:color="auto"/>
                <w:bottom w:val="none" w:sz="0" w:space="0" w:color="auto"/>
                <w:right w:val="none" w:sz="0" w:space="0" w:color="auto"/>
              </w:divBdr>
            </w:div>
            <w:div w:id="981886744">
              <w:marLeft w:val="0"/>
              <w:marRight w:val="0"/>
              <w:marTop w:val="0"/>
              <w:marBottom w:val="0"/>
              <w:divBdr>
                <w:top w:val="none" w:sz="0" w:space="0" w:color="auto"/>
                <w:left w:val="none" w:sz="0" w:space="0" w:color="auto"/>
                <w:bottom w:val="none" w:sz="0" w:space="0" w:color="auto"/>
                <w:right w:val="none" w:sz="0" w:space="0" w:color="auto"/>
              </w:divBdr>
              <w:divsChild>
                <w:div w:id="1499149817">
                  <w:marLeft w:val="0"/>
                  <w:marRight w:val="0"/>
                  <w:marTop w:val="0"/>
                  <w:marBottom w:val="0"/>
                  <w:divBdr>
                    <w:top w:val="none" w:sz="0" w:space="0" w:color="auto"/>
                    <w:left w:val="none" w:sz="0" w:space="0" w:color="auto"/>
                    <w:bottom w:val="none" w:sz="0" w:space="0" w:color="auto"/>
                    <w:right w:val="none" w:sz="0" w:space="0" w:color="auto"/>
                  </w:divBdr>
                  <w:divsChild>
                    <w:div w:id="1926720498">
                      <w:marLeft w:val="0"/>
                      <w:marRight w:val="0"/>
                      <w:marTop w:val="0"/>
                      <w:marBottom w:val="0"/>
                      <w:divBdr>
                        <w:top w:val="none" w:sz="0" w:space="0" w:color="auto"/>
                        <w:left w:val="none" w:sz="0" w:space="0" w:color="auto"/>
                        <w:bottom w:val="none" w:sz="0" w:space="0" w:color="auto"/>
                        <w:right w:val="none" w:sz="0" w:space="0" w:color="auto"/>
                      </w:divBdr>
                      <w:divsChild>
                        <w:div w:id="635179085">
                          <w:marLeft w:val="0"/>
                          <w:marRight w:val="0"/>
                          <w:marTop w:val="0"/>
                          <w:marBottom w:val="0"/>
                          <w:divBdr>
                            <w:top w:val="none" w:sz="0" w:space="0" w:color="auto"/>
                            <w:left w:val="none" w:sz="0" w:space="0" w:color="auto"/>
                            <w:bottom w:val="none" w:sz="0" w:space="0" w:color="auto"/>
                            <w:right w:val="none" w:sz="0" w:space="0" w:color="auto"/>
                          </w:divBdr>
                          <w:divsChild>
                            <w:div w:id="134513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504512">
          <w:marLeft w:val="0"/>
          <w:marRight w:val="0"/>
          <w:marTop w:val="0"/>
          <w:marBottom w:val="0"/>
          <w:divBdr>
            <w:top w:val="none" w:sz="0" w:space="0" w:color="auto"/>
            <w:left w:val="none" w:sz="0" w:space="0" w:color="auto"/>
            <w:bottom w:val="none" w:sz="0" w:space="0" w:color="auto"/>
            <w:right w:val="none" w:sz="0" w:space="0" w:color="auto"/>
          </w:divBdr>
          <w:divsChild>
            <w:div w:id="902522490">
              <w:marLeft w:val="0"/>
              <w:marRight w:val="0"/>
              <w:marTop w:val="0"/>
              <w:marBottom w:val="0"/>
              <w:divBdr>
                <w:top w:val="none" w:sz="0" w:space="0" w:color="auto"/>
                <w:left w:val="none" w:sz="0" w:space="0" w:color="auto"/>
                <w:bottom w:val="none" w:sz="0" w:space="0" w:color="auto"/>
                <w:right w:val="none" w:sz="0" w:space="0" w:color="auto"/>
              </w:divBdr>
              <w:divsChild>
                <w:div w:id="1429884424">
                  <w:marLeft w:val="0"/>
                  <w:marRight w:val="0"/>
                  <w:marTop w:val="0"/>
                  <w:marBottom w:val="0"/>
                  <w:divBdr>
                    <w:top w:val="none" w:sz="0" w:space="0" w:color="auto"/>
                    <w:left w:val="none" w:sz="0" w:space="0" w:color="auto"/>
                    <w:bottom w:val="none" w:sz="0" w:space="0" w:color="auto"/>
                    <w:right w:val="none" w:sz="0" w:space="0" w:color="auto"/>
                  </w:divBdr>
                  <w:divsChild>
                    <w:div w:id="33465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146123">
          <w:marLeft w:val="0"/>
          <w:marRight w:val="0"/>
          <w:marTop w:val="0"/>
          <w:marBottom w:val="0"/>
          <w:divBdr>
            <w:top w:val="none" w:sz="0" w:space="0" w:color="auto"/>
            <w:left w:val="none" w:sz="0" w:space="0" w:color="auto"/>
            <w:bottom w:val="none" w:sz="0" w:space="0" w:color="auto"/>
            <w:right w:val="none" w:sz="0" w:space="0" w:color="auto"/>
          </w:divBdr>
          <w:divsChild>
            <w:div w:id="2038768994">
              <w:marLeft w:val="0"/>
              <w:marRight w:val="0"/>
              <w:marTop w:val="0"/>
              <w:marBottom w:val="0"/>
              <w:divBdr>
                <w:top w:val="none" w:sz="0" w:space="0" w:color="auto"/>
                <w:left w:val="none" w:sz="0" w:space="0" w:color="auto"/>
                <w:bottom w:val="none" w:sz="0" w:space="0" w:color="auto"/>
                <w:right w:val="none" w:sz="0" w:space="0" w:color="auto"/>
              </w:divBdr>
            </w:div>
            <w:div w:id="1124739815">
              <w:marLeft w:val="0"/>
              <w:marRight w:val="0"/>
              <w:marTop w:val="0"/>
              <w:marBottom w:val="0"/>
              <w:divBdr>
                <w:top w:val="none" w:sz="0" w:space="0" w:color="auto"/>
                <w:left w:val="none" w:sz="0" w:space="0" w:color="auto"/>
                <w:bottom w:val="none" w:sz="0" w:space="0" w:color="auto"/>
                <w:right w:val="none" w:sz="0" w:space="0" w:color="auto"/>
              </w:divBdr>
              <w:divsChild>
                <w:div w:id="1073966510">
                  <w:marLeft w:val="0"/>
                  <w:marRight w:val="0"/>
                  <w:marTop w:val="0"/>
                  <w:marBottom w:val="0"/>
                  <w:divBdr>
                    <w:top w:val="none" w:sz="0" w:space="0" w:color="auto"/>
                    <w:left w:val="none" w:sz="0" w:space="0" w:color="auto"/>
                    <w:bottom w:val="none" w:sz="0" w:space="0" w:color="auto"/>
                    <w:right w:val="none" w:sz="0" w:space="0" w:color="auto"/>
                  </w:divBdr>
                  <w:divsChild>
                    <w:div w:id="1937249053">
                      <w:marLeft w:val="0"/>
                      <w:marRight w:val="0"/>
                      <w:marTop w:val="0"/>
                      <w:marBottom w:val="0"/>
                      <w:divBdr>
                        <w:top w:val="none" w:sz="0" w:space="0" w:color="auto"/>
                        <w:left w:val="none" w:sz="0" w:space="0" w:color="auto"/>
                        <w:bottom w:val="none" w:sz="0" w:space="0" w:color="auto"/>
                        <w:right w:val="none" w:sz="0" w:space="0" w:color="auto"/>
                      </w:divBdr>
                      <w:divsChild>
                        <w:div w:id="12265791">
                          <w:marLeft w:val="0"/>
                          <w:marRight w:val="0"/>
                          <w:marTop w:val="0"/>
                          <w:marBottom w:val="0"/>
                          <w:divBdr>
                            <w:top w:val="none" w:sz="0" w:space="0" w:color="auto"/>
                            <w:left w:val="none" w:sz="0" w:space="0" w:color="auto"/>
                            <w:bottom w:val="none" w:sz="0" w:space="0" w:color="auto"/>
                            <w:right w:val="none" w:sz="0" w:space="0" w:color="auto"/>
                          </w:divBdr>
                          <w:divsChild>
                            <w:div w:id="98069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7297096">
          <w:marLeft w:val="0"/>
          <w:marRight w:val="0"/>
          <w:marTop w:val="0"/>
          <w:marBottom w:val="0"/>
          <w:divBdr>
            <w:top w:val="none" w:sz="0" w:space="0" w:color="auto"/>
            <w:left w:val="none" w:sz="0" w:space="0" w:color="auto"/>
            <w:bottom w:val="none" w:sz="0" w:space="0" w:color="auto"/>
            <w:right w:val="none" w:sz="0" w:space="0" w:color="auto"/>
          </w:divBdr>
          <w:divsChild>
            <w:div w:id="872961552">
              <w:marLeft w:val="0"/>
              <w:marRight w:val="0"/>
              <w:marTop w:val="0"/>
              <w:marBottom w:val="0"/>
              <w:divBdr>
                <w:top w:val="none" w:sz="0" w:space="0" w:color="auto"/>
                <w:left w:val="none" w:sz="0" w:space="0" w:color="auto"/>
                <w:bottom w:val="none" w:sz="0" w:space="0" w:color="auto"/>
                <w:right w:val="none" w:sz="0" w:space="0" w:color="auto"/>
              </w:divBdr>
              <w:divsChild>
                <w:div w:id="1109591105">
                  <w:marLeft w:val="0"/>
                  <w:marRight w:val="0"/>
                  <w:marTop w:val="0"/>
                  <w:marBottom w:val="0"/>
                  <w:divBdr>
                    <w:top w:val="none" w:sz="0" w:space="0" w:color="auto"/>
                    <w:left w:val="none" w:sz="0" w:space="0" w:color="auto"/>
                    <w:bottom w:val="none" w:sz="0" w:space="0" w:color="auto"/>
                    <w:right w:val="none" w:sz="0" w:space="0" w:color="auto"/>
                  </w:divBdr>
                  <w:divsChild>
                    <w:div w:id="1372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599823">
          <w:marLeft w:val="0"/>
          <w:marRight w:val="0"/>
          <w:marTop w:val="0"/>
          <w:marBottom w:val="0"/>
          <w:divBdr>
            <w:top w:val="none" w:sz="0" w:space="0" w:color="auto"/>
            <w:left w:val="none" w:sz="0" w:space="0" w:color="auto"/>
            <w:bottom w:val="none" w:sz="0" w:space="0" w:color="auto"/>
            <w:right w:val="none" w:sz="0" w:space="0" w:color="auto"/>
          </w:divBdr>
          <w:divsChild>
            <w:div w:id="744424895">
              <w:marLeft w:val="0"/>
              <w:marRight w:val="0"/>
              <w:marTop w:val="0"/>
              <w:marBottom w:val="0"/>
              <w:divBdr>
                <w:top w:val="none" w:sz="0" w:space="0" w:color="auto"/>
                <w:left w:val="none" w:sz="0" w:space="0" w:color="auto"/>
                <w:bottom w:val="none" w:sz="0" w:space="0" w:color="auto"/>
                <w:right w:val="none" w:sz="0" w:space="0" w:color="auto"/>
              </w:divBdr>
            </w:div>
            <w:div w:id="1180391537">
              <w:marLeft w:val="0"/>
              <w:marRight w:val="0"/>
              <w:marTop w:val="0"/>
              <w:marBottom w:val="0"/>
              <w:divBdr>
                <w:top w:val="none" w:sz="0" w:space="0" w:color="auto"/>
                <w:left w:val="none" w:sz="0" w:space="0" w:color="auto"/>
                <w:bottom w:val="none" w:sz="0" w:space="0" w:color="auto"/>
                <w:right w:val="none" w:sz="0" w:space="0" w:color="auto"/>
              </w:divBdr>
              <w:divsChild>
                <w:div w:id="1404596644">
                  <w:marLeft w:val="0"/>
                  <w:marRight w:val="0"/>
                  <w:marTop w:val="0"/>
                  <w:marBottom w:val="0"/>
                  <w:divBdr>
                    <w:top w:val="none" w:sz="0" w:space="0" w:color="auto"/>
                    <w:left w:val="none" w:sz="0" w:space="0" w:color="auto"/>
                    <w:bottom w:val="none" w:sz="0" w:space="0" w:color="auto"/>
                    <w:right w:val="none" w:sz="0" w:space="0" w:color="auto"/>
                  </w:divBdr>
                  <w:divsChild>
                    <w:div w:id="47606806">
                      <w:marLeft w:val="0"/>
                      <w:marRight w:val="0"/>
                      <w:marTop w:val="0"/>
                      <w:marBottom w:val="0"/>
                      <w:divBdr>
                        <w:top w:val="none" w:sz="0" w:space="0" w:color="auto"/>
                        <w:left w:val="none" w:sz="0" w:space="0" w:color="auto"/>
                        <w:bottom w:val="none" w:sz="0" w:space="0" w:color="auto"/>
                        <w:right w:val="none" w:sz="0" w:space="0" w:color="auto"/>
                      </w:divBdr>
                    </w:div>
                    <w:div w:id="787359439">
                      <w:marLeft w:val="0"/>
                      <w:marRight w:val="0"/>
                      <w:marTop w:val="0"/>
                      <w:marBottom w:val="0"/>
                      <w:divBdr>
                        <w:top w:val="none" w:sz="0" w:space="0" w:color="auto"/>
                        <w:left w:val="none" w:sz="0" w:space="0" w:color="auto"/>
                        <w:bottom w:val="none" w:sz="0" w:space="0" w:color="auto"/>
                        <w:right w:val="none" w:sz="0" w:space="0" w:color="auto"/>
                      </w:divBdr>
                      <w:divsChild>
                        <w:div w:id="1869756561">
                          <w:marLeft w:val="0"/>
                          <w:marRight w:val="0"/>
                          <w:marTop w:val="0"/>
                          <w:marBottom w:val="0"/>
                          <w:divBdr>
                            <w:top w:val="none" w:sz="0" w:space="0" w:color="auto"/>
                            <w:left w:val="none" w:sz="0" w:space="0" w:color="auto"/>
                            <w:bottom w:val="none" w:sz="0" w:space="0" w:color="auto"/>
                            <w:right w:val="none" w:sz="0" w:space="0" w:color="auto"/>
                          </w:divBdr>
                          <w:divsChild>
                            <w:div w:id="100069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6710679">
          <w:marLeft w:val="0"/>
          <w:marRight w:val="0"/>
          <w:marTop w:val="0"/>
          <w:marBottom w:val="0"/>
          <w:divBdr>
            <w:top w:val="none" w:sz="0" w:space="0" w:color="auto"/>
            <w:left w:val="none" w:sz="0" w:space="0" w:color="auto"/>
            <w:bottom w:val="none" w:sz="0" w:space="0" w:color="auto"/>
            <w:right w:val="none" w:sz="0" w:space="0" w:color="auto"/>
          </w:divBdr>
          <w:divsChild>
            <w:div w:id="33504819">
              <w:marLeft w:val="0"/>
              <w:marRight w:val="0"/>
              <w:marTop w:val="0"/>
              <w:marBottom w:val="0"/>
              <w:divBdr>
                <w:top w:val="none" w:sz="0" w:space="0" w:color="auto"/>
                <w:left w:val="none" w:sz="0" w:space="0" w:color="auto"/>
                <w:bottom w:val="none" w:sz="0" w:space="0" w:color="auto"/>
                <w:right w:val="none" w:sz="0" w:space="0" w:color="auto"/>
              </w:divBdr>
              <w:divsChild>
                <w:div w:id="2049182237">
                  <w:marLeft w:val="0"/>
                  <w:marRight w:val="0"/>
                  <w:marTop w:val="0"/>
                  <w:marBottom w:val="0"/>
                  <w:divBdr>
                    <w:top w:val="none" w:sz="0" w:space="0" w:color="auto"/>
                    <w:left w:val="none" w:sz="0" w:space="0" w:color="auto"/>
                    <w:bottom w:val="none" w:sz="0" w:space="0" w:color="auto"/>
                    <w:right w:val="none" w:sz="0" w:space="0" w:color="auto"/>
                  </w:divBdr>
                  <w:divsChild>
                    <w:div w:id="81534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282180">
          <w:marLeft w:val="0"/>
          <w:marRight w:val="0"/>
          <w:marTop w:val="0"/>
          <w:marBottom w:val="0"/>
          <w:divBdr>
            <w:top w:val="none" w:sz="0" w:space="0" w:color="auto"/>
            <w:left w:val="none" w:sz="0" w:space="0" w:color="auto"/>
            <w:bottom w:val="none" w:sz="0" w:space="0" w:color="auto"/>
            <w:right w:val="none" w:sz="0" w:space="0" w:color="auto"/>
          </w:divBdr>
          <w:divsChild>
            <w:div w:id="1261646905">
              <w:marLeft w:val="0"/>
              <w:marRight w:val="0"/>
              <w:marTop w:val="0"/>
              <w:marBottom w:val="0"/>
              <w:divBdr>
                <w:top w:val="none" w:sz="0" w:space="0" w:color="auto"/>
                <w:left w:val="none" w:sz="0" w:space="0" w:color="auto"/>
                <w:bottom w:val="none" w:sz="0" w:space="0" w:color="auto"/>
                <w:right w:val="none" w:sz="0" w:space="0" w:color="auto"/>
              </w:divBdr>
            </w:div>
            <w:div w:id="63379607">
              <w:marLeft w:val="0"/>
              <w:marRight w:val="0"/>
              <w:marTop w:val="0"/>
              <w:marBottom w:val="0"/>
              <w:divBdr>
                <w:top w:val="none" w:sz="0" w:space="0" w:color="auto"/>
                <w:left w:val="none" w:sz="0" w:space="0" w:color="auto"/>
                <w:bottom w:val="none" w:sz="0" w:space="0" w:color="auto"/>
                <w:right w:val="none" w:sz="0" w:space="0" w:color="auto"/>
              </w:divBdr>
              <w:divsChild>
                <w:div w:id="1881430503">
                  <w:marLeft w:val="0"/>
                  <w:marRight w:val="0"/>
                  <w:marTop w:val="0"/>
                  <w:marBottom w:val="0"/>
                  <w:divBdr>
                    <w:top w:val="none" w:sz="0" w:space="0" w:color="auto"/>
                    <w:left w:val="none" w:sz="0" w:space="0" w:color="auto"/>
                    <w:bottom w:val="none" w:sz="0" w:space="0" w:color="auto"/>
                    <w:right w:val="none" w:sz="0" w:space="0" w:color="auto"/>
                  </w:divBdr>
                  <w:divsChild>
                    <w:div w:id="286161827">
                      <w:marLeft w:val="0"/>
                      <w:marRight w:val="0"/>
                      <w:marTop w:val="0"/>
                      <w:marBottom w:val="0"/>
                      <w:divBdr>
                        <w:top w:val="none" w:sz="0" w:space="0" w:color="auto"/>
                        <w:left w:val="none" w:sz="0" w:space="0" w:color="auto"/>
                        <w:bottom w:val="none" w:sz="0" w:space="0" w:color="auto"/>
                        <w:right w:val="none" w:sz="0" w:space="0" w:color="auto"/>
                      </w:divBdr>
                    </w:div>
                    <w:div w:id="1108618736">
                      <w:marLeft w:val="0"/>
                      <w:marRight w:val="0"/>
                      <w:marTop w:val="0"/>
                      <w:marBottom w:val="0"/>
                      <w:divBdr>
                        <w:top w:val="none" w:sz="0" w:space="0" w:color="auto"/>
                        <w:left w:val="none" w:sz="0" w:space="0" w:color="auto"/>
                        <w:bottom w:val="none" w:sz="0" w:space="0" w:color="auto"/>
                        <w:right w:val="none" w:sz="0" w:space="0" w:color="auto"/>
                      </w:divBdr>
                      <w:divsChild>
                        <w:div w:id="940838514">
                          <w:marLeft w:val="0"/>
                          <w:marRight w:val="0"/>
                          <w:marTop w:val="0"/>
                          <w:marBottom w:val="0"/>
                          <w:divBdr>
                            <w:top w:val="none" w:sz="0" w:space="0" w:color="auto"/>
                            <w:left w:val="none" w:sz="0" w:space="0" w:color="auto"/>
                            <w:bottom w:val="none" w:sz="0" w:space="0" w:color="auto"/>
                            <w:right w:val="none" w:sz="0" w:space="0" w:color="auto"/>
                          </w:divBdr>
                          <w:divsChild>
                            <w:div w:id="117580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9233917">
          <w:marLeft w:val="0"/>
          <w:marRight w:val="0"/>
          <w:marTop w:val="0"/>
          <w:marBottom w:val="0"/>
          <w:divBdr>
            <w:top w:val="none" w:sz="0" w:space="0" w:color="auto"/>
            <w:left w:val="none" w:sz="0" w:space="0" w:color="auto"/>
            <w:bottom w:val="none" w:sz="0" w:space="0" w:color="auto"/>
            <w:right w:val="none" w:sz="0" w:space="0" w:color="auto"/>
          </w:divBdr>
          <w:divsChild>
            <w:div w:id="289898454">
              <w:marLeft w:val="0"/>
              <w:marRight w:val="0"/>
              <w:marTop w:val="0"/>
              <w:marBottom w:val="0"/>
              <w:divBdr>
                <w:top w:val="none" w:sz="0" w:space="0" w:color="auto"/>
                <w:left w:val="none" w:sz="0" w:space="0" w:color="auto"/>
                <w:bottom w:val="none" w:sz="0" w:space="0" w:color="auto"/>
                <w:right w:val="none" w:sz="0" w:space="0" w:color="auto"/>
              </w:divBdr>
              <w:divsChild>
                <w:div w:id="1693416500">
                  <w:marLeft w:val="0"/>
                  <w:marRight w:val="0"/>
                  <w:marTop w:val="0"/>
                  <w:marBottom w:val="0"/>
                  <w:divBdr>
                    <w:top w:val="none" w:sz="0" w:space="0" w:color="auto"/>
                    <w:left w:val="none" w:sz="0" w:space="0" w:color="auto"/>
                    <w:bottom w:val="none" w:sz="0" w:space="0" w:color="auto"/>
                    <w:right w:val="none" w:sz="0" w:space="0" w:color="auto"/>
                  </w:divBdr>
                  <w:divsChild>
                    <w:div w:id="1074201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645082">
          <w:marLeft w:val="0"/>
          <w:marRight w:val="0"/>
          <w:marTop w:val="0"/>
          <w:marBottom w:val="0"/>
          <w:divBdr>
            <w:top w:val="none" w:sz="0" w:space="0" w:color="auto"/>
            <w:left w:val="none" w:sz="0" w:space="0" w:color="auto"/>
            <w:bottom w:val="none" w:sz="0" w:space="0" w:color="auto"/>
            <w:right w:val="none" w:sz="0" w:space="0" w:color="auto"/>
          </w:divBdr>
          <w:divsChild>
            <w:div w:id="886144310">
              <w:marLeft w:val="0"/>
              <w:marRight w:val="0"/>
              <w:marTop w:val="0"/>
              <w:marBottom w:val="0"/>
              <w:divBdr>
                <w:top w:val="none" w:sz="0" w:space="0" w:color="auto"/>
                <w:left w:val="none" w:sz="0" w:space="0" w:color="auto"/>
                <w:bottom w:val="none" w:sz="0" w:space="0" w:color="auto"/>
                <w:right w:val="none" w:sz="0" w:space="0" w:color="auto"/>
              </w:divBdr>
              <w:divsChild>
                <w:div w:id="148592934">
                  <w:marLeft w:val="0"/>
                  <w:marRight w:val="0"/>
                  <w:marTop w:val="0"/>
                  <w:marBottom w:val="0"/>
                  <w:divBdr>
                    <w:top w:val="none" w:sz="0" w:space="0" w:color="auto"/>
                    <w:left w:val="none" w:sz="0" w:space="0" w:color="auto"/>
                    <w:bottom w:val="none" w:sz="0" w:space="0" w:color="auto"/>
                    <w:right w:val="none" w:sz="0" w:space="0" w:color="auto"/>
                  </w:divBdr>
                  <w:divsChild>
                    <w:div w:id="1072462613">
                      <w:marLeft w:val="0"/>
                      <w:marRight w:val="0"/>
                      <w:marTop w:val="0"/>
                      <w:marBottom w:val="0"/>
                      <w:divBdr>
                        <w:top w:val="none" w:sz="0" w:space="0" w:color="auto"/>
                        <w:left w:val="none" w:sz="0" w:space="0" w:color="auto"/>
                        <w:bottom w:val="none" w:sz="0" w:space="0" w:color="auto"/>
                        <w:right w:val="none" w:sz="0" w:space="0" w:color="auto"/>
                      </w:divBdr>
                      <w:divsChild>
                        <w:div w:id="250551279">
                          <w:marLeft w:val="0"/>
                          <w:marRight w:val="0"/>
                          <w:marTop w:val="0"/>
                          <w:marBottom w:val="0"/>
                          <w:divBdr>
                            <w:top w:val="none" w:sz="0" w:space="0" w:color="auto"/>
                            <w:left w:val="none" w:sz="0" w:space="0" w:color="auto"/>
                            <w:bottom w:val="none" w:sz="0" w:space="0" w:color="auto"/>
                            <w:right w:val="none" w:sz="0" w:space="0" w:color="auto"/>
                          </w:divBdr>
                          <w:divsChild>
                            <w:div w:id="100728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6259834">
          <w:marLeft w:val="0"/>
          <w:marRight w:val="0"/>
          <w:marTop w:val="0"/>
          <w:marBottom w:val="0"/>
          <w:divBdr>
            <w:top w:val="none" w:sz="0" w:space="0" w:color="auto"/>
            <w:left w:val="none" w:sz="0" w:space="0" w:color="auto"/>
            <w:bottom w:val="none" w:sz="0" w:space="0" w:color="auto"/>
            <w:right w:val="none" w:sz="0" w:space="0" w:color="auto"/>
          </w:divBdr>
          <w:divsChild>
            <w:div w:id="1352609867">
              <w:marLeft w:val="0"/>
              <w:marRight w:val="0"/>
              <w:marTop w:val="0"/>
              <w:marBottom w:val="0"/>
              <w:divBdr>
                <w:top w:val="none" w:sz="0" w:space="0" w:color="auto"/>
                <w:left w:val="none" w:sz="0" w:space="0" w:color="auto"/>
                <w:bottom w:val="none" w:sz="0" w:space="0" w:color="auto"/>
                <w:right w:val="none" w:sz="0" w:space="0" w:color="auto"/>
              </w:divBdr>
              <w:divsChild>
                <w:div w:id="283654574">
                  <w:marLeft w:val="0"/>
                  <w:marRight w:val="0"/>
                  <w:marTop w:val="0"/>
                  <w:marBottom w:val="0"/>
                  <w:divBdr>
                    <w:top w:val="none" w:sz="0" w:space="0" w:color="auto"/>
                    <w:left w:val="none" w:sz="0" w:space="0" w:color="auto"/>
                    <w:bottom w:val="none" w:sz="0" w:space="0" w:color="auto"/>
                    <w:right w:val="none" w:sz="0" w:space="0" w:color="auto"/>
                  </w:divBdr>
                  <w:divsChild>
                    <w:div w:id="502670895">
                      <w:marLeft w:val="0"/>
                      <w:marRight w:val="0"/>
                      <w:marTop w:val="0"/>
                      <w:marBottom w:val="0"/>
                      <w:divBdr>
                        <w:top w:val="none" w:sz="0" w:space="0" w:color="auto"/>
                        <w:left w:val="none" w:sz="0" w:space="0" w:color="auto"/>
                        <w:bottom w:val="none" w:sz="0" w:space="0" w:color="auto"/>
                        <w:right w:val="none" w:sz="0" w:space="0" w:color="auto"/>
                      </w:divBdr>
                    </w:div>
                    <w:div w:id="994842436">
                      <w:marLeft w:val="0"/>
                      <w:marRight w:val="0"/>
                      <w:marTop w:val="0"/>
                      <w:marBottom w:val="0"/>
                      <w:divBdr>
                        <w:top w:val="none" w:sz="0" w:space="0" w:color="auto"/>
                        <w:left w:val="none" w:sz="0" w:space="0" w:color="auto"/>
                        <w:bottom w:val="none" w:sz="0" w:space="0" w:color="auto"/>
                        <w:right w:val="none" w:sz="0" w:space="0" w:color="auto"/>
                      </w:divBdr>
                      <w:divsChild>
                        <w:div w:id="1758405596">
                          <w:marLeft w:val="0"/>
                          <w:marRight w:val="0"/>
                          <w:marTop w:val="0"/>
                          <w:marBottom w:val="0"/>
                          <w:divBdr>
                            <w:top w:val="none" w:sz="0" w:space="0" w:color="auto"/>
                            <w:left w:val="none" w:sz="0" w:space="0" w:color="auto"/>
                            <w:bottom w:val="none" w:sz="0" w:space="0" w:color="auto"/>
                            <w:right w:val="none" w:sz="0" w:space="0" w:color="auto"/>
                          </w:divBdr>
                          <w:divsChild>
                            <w:div w:id="171160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7677714">
          <w:marLeft w:val="0"/>
          <w:marRight w:val="0"/>
          <w:marTop w:val="0"/>
          <w:marBottom w:val="0"/>
          <w:divBdr>
            <w:top w:val="none" w:sz="0" w:space="0" w:color="auto"/>
            <w:left w:val="none" w:sz="0" w:space="0" w:color="auto"/>
            <w:bottom w:val="none" w:sz="0" w:space="0" w:color="auto"/>
            <w:right w:val="none" w:sz="0" w:space="0" w:color="auto"/>
          </w:divBdr>
          <w:divsChild>
            <w:div w:id="991374064">
              <w:marLeft w:val="0"/>
              <w:marRight w:val="0"/>
              <w:marTop w:val="0"/>
              <w:marBottom w:val="0"/>
              <w:divBdr>
                <w:top w:val="none" w:sz="0" w:space="0" w:color="auto"/>
                <w:left w:val="none" w:sz="0" w:space="0" w:color="auto"/>
                <w:bottom w:val="none" w:sz="0" w:space="0" w:color="auto"/>
                <w:right w:val="none" w:sz="0" w:space="0" w:color="auto"/>
              </w:divBdr>
              <w:divsChild>
                <w:div w:id="98235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56353">
          <w:marLeft w:val="0"/>
          <w:marRight w:val="0"/>
          <w:marTop w:val="0"/>
          <w:marBottom w:val="0"/>
          <w:divBdr>
            <w:top w:val="none" w:sz="0" w:space="0" w:color="auto"/>
            <w:left w:val="none" w:sz="0" w:space="0" w:color="auto"/>
            <w:bottom w:val="none" w:sz="0" w:space="0" w:color="auto"/>
            <w:right w:val="none" w:sz="0" w:space="0" w:color="auto"/>
          </w:divBdr>
          <w:divsChild>
            <w:div w:id="1180268291">
              <w:marLeft w:val="0"/>
              <w:marRight w:val="0"/>
              <w:marTop w:val="0"/>
              <w:marBottom w:val="0"/>
              <w:divBdr>
                <w:top w:val="none" w:sz="0" w:space="0" w:color="auto"/>
                <w:left w:val="none" w:sz="0" w:space="0" w:color="auto"/>
                <w:bottom w:val="none" w:sz="0" w:space="0" w:color="auto"/>
                <w:right w:val="none" w:sz="0" w:space="0" w:color="auto"/>
              </w:divBdr>
              <w:divsChild>
                <w:div w:id="1065179698">
                  <w:marLeft w:val="0"/>
                  <w:marRight w:val="0"/>
                  <w:marTop w:val="0"/>
                  <w:marBottom w:val="0"/>
                  <w:divBdr>
                    <w:top w:val="none" w:sz="0" w:space="0" w:color="auto"/>
                    <w:left w:val="none" w:sz="0" w:space="0" w:color="auto"/>
                    <w:bottom w:val="none" w:sz="0" w:space="0" w:color="auto"/>
                    <w:right w:val="none" w:sz="0" w:space="0" w:color="auto"/>
                  </w:divBdr>
                  <w:divsChild>
                    <w:div w:id="2003581204">
                      <w:marLeft w:val="0"/>
                      <w:marRight w:val="0"/>
                      <w:marTop w:val="0"/>
                      <w:marBottom w:val="0"/>
                      <w:divBdr>
                        <w:top w:val="none" w:sz="0" w:space="0" w:color="auto"/>
                        <w:left w:val="none" w:sz="0" w:space="0" w:color="auto"/>
                        <w:bottom w:val="none" w:sz="0" w:space="0" w:color="auto"/>
                        <w:right w:val="none" w:sz="0" w:space="0" w:color="auto"/>
                      </w:divBdr>
                      <w:divsChild>
                        <w:div w:id="890994106">
                          <w:marLeft w:val="0"/>
                          <w:marRight w:val="0"/>
                          <w:marTop w:val="0"/>
                          <w:marBottom w:val="0"/>
                          <w:divBdr>
                            <w:top w:val="none" w:sz="0" w:space="0" w:color="auto"/>
                            <w:left w:val="none" w:sz="0" w:space="0" w:color="auto"/>
                            <w:bottom w:val="none" w:sz="0" w:space="0" w:color="auto"/>
                            <w:right w:val="none" w:sz="0" w:space="0" w:color="auto"/>
                          </w:divBdr>
                          <w:divsChild>
                            <w:div w:id="151407175">
                              <w:marLeft w:val="0"/>
                              <w:marRight w:val="0"/>
                              <w:marTop w:val="0"/>
                              <w:marBottom w:val="0"/>
                              <w:divBdr>
                                <w:top w:val="none" w:sz="0" w:space="0" w:color="auto"/>
                                <w:left w:val="none" w:sz="0" w:space="0" w:color="auto"/>
                                <w:bottom w:val="none" w:sz="0" w:space="0" w:color="auto"/>
                                <w:right w:val="none" w:sz="0" w:space="0" w:color="auto"/>
                              </w:divBdr>
                              <w:divsChild>
                                <w:div w:id="925311986">
                                  <w:marLeft w:val="0"/>
                                  <w:marRight w:val="0"/>
                                  <w:marTop w:val="0"/>
                                  <w:marBottom w:val="0"/>
                                  <w:divBdr>
                                    <w:top w:val="none" w:sz="0" w:space="0" w:color="auto"/>
                                    <w:left w:val="none" w:sz="0" w:space="0" w:color="auto"/>
                                    <w:bottom w:val="none" w:sz="0" w:space="0" w:color="auto"/>
                                    <w:right w:val="none" w:sz="0" w:space="0" w:color="auto"/>
                                  </w:divBdr>
                                  <w:divsChild>
                                    <w:div w:id="1481580361">
                                      <w:marLeft w:val="0"/>
                                      <w:marRight w:val="0"/>
                                      <w:marTop w:val="0"/>
                                      <w:marBottom w:val="0"/>
                                      <w:divBdr>
                                        <w:top w:val="none" w:sz="0" w:space="0" w:color="auto"/>
                                        <w:left w:val="none" w:sz="0" w:space="0" w:color="auto"/>
                                        <w:bottom w:val="none" w:sz="0" w:space="0" w:color="auto"/>
                                        <w:right w:val="none" w:sz="0" w:space="0" w:color="auto"/>
                                      </w:divBdr>
                                      <w:divsChild>
                                        <w:div w:id="212614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3991916">
          <w:marLeft w:val="0"/>
          <w:marRight w:val="0"/>
          <w:marTop w:val="0"/>
          <w:marBottom w:val="0"/>
          <w:divBdr>
            <w:top w:val="none" w:sz="0" w:space="0" w:color="auto"/>
            <w:left w:val="none" w:sz="0" w:space="0" w:color="auto"/>
            <w:bottom w:val="none" w:sz="0" w:space="0" w:color="auto"/>
            <w:right w:val="none" w:sz="0" w:space="0" w:color="auto"/>
          </w:divBdr>
          <w:divsChild>
            <w:div w:id="1150513379">
              <w:marLeft w:val="0"/>
              <w:marRight w:val="0"/>
              <w:marTop w:val="0"/>
              <w:marBottom w:val="0"/>
              <w:divBdr>
                <w:top w:val="none" w:sz="0" w:space="0" w:color="auto"/>
                <w:left w:val="none" w:sz="0" w:space="0" w:color="auto"/>
                <w:bottom w:val="none" w:sz="0" w:space="0" w:color="auto"/>
                <w:right w:val="none" w:sz="0" w:space="0" w:color="auto"/>
              </w:divBdr>
              <w:divsChild>
                <w:div w:id="1198198850">
                  <w:marLeft w:val="0"/>
                  <w:marRight w:val="0"/>
                  <w:marTop w:val="0"/>
                  <w:marBottom w:val="0"/>
                  <w:divBdr>
                    <w:top w:val="none" w:sz="0" w:space="0" w:color="auto"/>
                    <w:left w:val="none" w:sz="0" w:space="0" w:color="auto"/>
                    <w:bottom w:val="none" w:sz="0" w:space="0" w:color="auto"/>
                    <w:right w:val="none" w:sz="0" w:space="0" w:color="auto"/>
                  </w:divBdr>
                  <w:divsChild>
                    <w:div w:id="1257053935">
                      <w:marLeft w:val="0"/>
                      <w:marRight w:val="0"/>
                      <w:marTop w:val="0"/>
                      <w:marBottom w:val="0"/>
                      <w:divBdr>
                        <w:top w:val="none" w:sz="0" w:space="0" w:color="auto"/>
                        <w:left w:val="none" w:sz="0" w:space="0" w:color="auto"/>
                        <w:bottom w:val="none" w:sz="0" w:space="0" w:color="auto"/>
                        <w:right w:val="none" w:sz="0" w:space="0" w:color="auto"/>
                      </w:divBdr>
                      <w:divsChild>
                        <w:div w:id="246380007">
                          <w:marLeft w:val="0"/>
                          <w:marRight w:val="0"/>
                          <w:marTop w:val="0"/>
                          <w:marBottom w:val="0"/>
                          <w:divBdr>
                            <w:top w:val="none" w:sz="0" w:space="0" w:color="auto"/>
                            <w:left w:val="none" w:sz="0" w:space="0" w:color="auto"/>
                            <w:bottom w:val="none" w:sz="0" w:space="0" w:color="auto"/>
                            <w:right w:val="none" w:sz="0" w:space="0" w:color="auto"/>
                          </w:divBdr>
                          <w:divsChild>
                            <w:div w:id="112492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1646982">
          <w:marLeft w:val="0"/>
          <w:marRight w:val="0"/>
          <w:marTop w:val="0"/>
          <w:marBottom w:val="0"/>
          <w:divBdr>
            <w:top w:val="none" w:sz="0" w:space="0" w:color="auto"/>
            <w:left w:val="none" w:sz="0" w:space="0" w:color="auto"/>
            <w:bottom w:val="none" w:sz="0" w:space="0" w:color="auto"/>
            <w:right w:val="none" w:sz="0" w:space="0" w:color="auto"/>
          </w:divBdr>
          <w:divsChild>
            <w:div w:id="747189667">
              <w:marLeft w:val="0"/>
              <w:marRight w:val="0"/>
              <w:marTop w:val="0"/>
              <w:marBottom w:val="0"/>
              <w:divBdr>
                <w:top w:val="none" w:sz="0" w:space="0" w:color="auto"/>
                <w:left w:val="none" w:sz="0" w:space="0" w:color="auto"/>
                <w:bottom w:val="none" w:sz="0" w:space="0" w:color="auto"/>
                <w:right w:val="none" w:sz="0" w:space="0" w:color="auto"/>
              </w:divBdr>
              <w:divsChild>
                <w:div w:id="1910069942">
                  <w:marLeft w:val="0"/>
                  <w:marRight w:val="0"/>
                  <w:marTop w:val="0"/>
                  <w:marBottom w:val="0"/>
                  <w:divBdr>
                    <w:top w:val="none" w:sz="0" w:space="0" w:color="auto"/>
                    <w:left w:val="none" w:sz="0" w:space="0" w:color="auto"/>
                    <w:bottom w:val="none" w:sz="0" w:space="0" w:color="auto"/>
                    <w:right w:val="none" w:sz="0" w:space="0" w:color="auto"/>
                  </w:divBdr>
                  <w:divsChild>
                    <w:div w:id="55124927">
                      <w:marLeft w:val="0"/>
                      <w:marRight w:val="0"/>
                      <w:marTop w:val="0"/>
                      <w:marBottom w:val="0"/>
                      <w:divBdr>
                        <w:top w:val="none" w:sz="0" w:space="0" w:color="auto"/>
                        <w:left w:val="none" w:sz="0" w:space="0" w:color="auto"/>
                        <w:bottom w:val="none" w:sz="0" w:space="0" w:color="auto"/>
                        <w:right w:val="none" w:sz="0" w:space="0" w:color="auto"/>
                      </w:divBdr>
                      <w:divsChild>
                        <w:div w:id="1421683940">
                          <w:marLeft w:val="0"/>
                          <w:marRight w:val="0"/>
                          <w:marTop w:val="0"/>
                          <w:marBottom w:val="0"/>
                          <w:divBdr>
                            <w:top w:val="none" w:sz="0" w:space="0" w:color="auto"/>
                            <w:left w:val="none" w:sz="0" w:space="0" w:color="auto"/>
                            <w:bottom w:val="none" w:sz="0" w:space="0" w:color="auto"/>
                            <w:right w:val="none" w:sz="0" w:space="0" w:color="auto"/>
                          </w:divBdr>
                        </w:div>
                        <w:div w:id="1964459984">
                          <w:marLeft w:val="0"/>
                          <w:marRight w:val="0"/>
                          <w:marTop w:val="0"/>
                          <w:marBottom w:val="0"/>
                          <w:divBdr>
                            <w:top w:val="none" w:sz="0" w:space="0" w:color="auto"/>
                            <w:left w:val="none" w:sz="0" w:space="0" w:color="auto"/>
                            <w:bottom w:val="none" w:sz="0" w:space="0" w:color="auto"/>
                            <w:right w:val="none" w:sz="0" w:space="0" w:color="auto"/>
                          </w:divBdr>
                          <w:divsChild>
                            <w:div w:id="402068668">
                              <w:marLeft w:val="0"/>
                              <w:marRight w:val="0"/>
                              <w:marTop w:val="0"/>
                              <w:marBottom w:val="0"/>
                              <w:divBdr>
                                <w:top w:val="none" w:sz="0" w:space="0" w:color="auto"/>
                                <w:left w:val="none" w:sz="0" w:space="0" w:color="auto"/>
                                <w:bottom w:val="none" w:sz="0" w:space="0" w:color="auto"/>
                                <w:right w:val="none" w:sz="0" w:space="0" w:color="auto"/>
                              </w:divBdr>
                              <w:divsChild>
                                <w:div w:id="1634679899">
                                  <w:marLeft w:val="0"/>
                                  <w:marRight w:val="0"/>
                                  <w:marTop w:val="0"/>
                                  <w:marBottom w:val="0"/>
                                  <w:divBdr>
                                    <w:top w:val="none" w:sz="0" w:space="0" w:color="auto"/>
                                    <w:left w:val="none" w:sz="0" w:space="0" w:color="auto"/>
                                    <w:bottom w:val="none" w:sz="0" w:space="0" w:color="auto"/>
                                    <w:right w:val="none" w:sz="0" w:space="0" w:color="auto"/>
                                  </w:divBdr>
                                  <w:divsChild>
                                    <w:div w:id="905409099">
                                      <w:marLeft w:val="0"/>
                                      <w:marRight w:val="0"/>
                                      <w:marTop w:val="0"/>
                                      <w:marBottom w:val="0"/>
                                      <w:divBdr>
                                        <w:top w:val="none" w:sz="0" w:space="0" w:color="auto"/>
                                        <w:left w:val="none" w:sz="0" w:space="0" w:color="auto"/>
                                        <w:bottom w:val="none" w:sz="0" w:space="0" w:color="auto"/>
                                        <w:right w:val="none" w:sz="0" w:space="0" w:color="auto"/>
                                      </w:divBdr>
                                      <w:divsChild>
                                        <w:div w:id="735512144">
                                          <w:marLeft w:val="0"/>
                                          <w:marRight w:val="0"/>
                                          <w:marTop w:val="0"/>
                                          <w:marBottom w:val="0"/>
                                          <w:divBdr>
                                            <w:top w:val="none" w:sz="0" w:space="0" w:color="auto"/>
                                            <w:left w:val="none" w:sz="0" w:space="0" w:color="auto"/>
                                            <w:bottom w:val="none" w:sz="0" w:space="0" w:color="auto"/>
                                            <w:right w:val="none" w:sz="0" w:space="0" w:color="auto"/>
                                          </w:divBdr>
                                        </w:div>
                                        <w:div w:id="627123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401022">
          <w:marLeft w:val="0"/>
          <w:marRight w:val="0"/>
          <w:marTop w:val="0"/>
          <w:marBottom w:val="0"/>
          <w:divBdr>
            <w:top w:val="none" w:sz="0" w:space="0" w:color="auto"/>
            <w:left w:val="none" w:sz="0" w:space="0" w:color="auto"/>
            <w:bottom w:val="none" w:sz="0" w:space="0" w:color="auto"/>
            <w:right w:val="none" w:sz="0" w:space="0" w:color="auto"/>
          </w:divBdr>
          <w:divsChild>
            <w:div w:id="2147040904">
              <w:marLeft w:val="0"/>
              <w:marRight w:val="0"/>
              <w:marTop w:val="0"/>
              <w:marBottom w:val="0"/>
              <w:divBdr>
                <w:top w:val="none" w:sz="0" w:space="0" w:color="auto"/>
                <w:left w:val="none" w:sz="0" w:space="0" w:color="auto"/>
                <w:bottom w:val="none" w:sz="0" w:space="0" w:color="auto"/>
                <w:right w:val="none" w:sz="0" w:space="0" w:color="auto"/>
              </w:divBdr>
            </w:div>
            <w:div w:id="2053144508">
              <w:marLeft w:val="0"/>
              <w:marRight w:val="0"/>
              <w:marTop w:val="0"/>
              <w:marBottom w:val="0"/>
              <w:divBdr>
                <w:top w:val="none" w:sz="0" w:space="0" w:color="auto"/>
                <w:left w:val="none" w:sz="0" w:space="0" w:color="auto"/>
                <w:bottom w:val="none" w:sz="0" w:space="0" w:color="auto"/>
                <w:right w:val="none" w:sz="0" w:space="0" w:color="auto"/>
              </w:divBdr>
              <w:divsChild>
                <w:div w:id="2082091828">
                  <w:marLeft w:val="0"/>
                  <w:marRight w:val="0"/>
                  <w:marTop w:val="0"/>
                  <w:marBottom w:val="0"/>
                  <w:divBdr>
                    <w:top w:val="none" w:sz="0" w:space="0" w:color="auto"/>
                    <w:left w:val="none" w:sz="0" w:space="0" w:color="auto"/>
                    <w:bottom w:val="none" w:sz="0" w:space="0" w:color="auto"/>
                    <w:right w:val="none" w:sz="0" w:space="0" w:color="auto"/>
                  </w:divBdr>
                  <w:divsChild>
                    <w:div w:id="1936860659">
                      <w:marLeft w:val="0"/>
                      <w:marRight w:val="0"/>
                      <w:marTop w:val="0"/>
                      <w:marBottom w:val="0"/>
                      <w:divBdr>
                        <w:top w:val="none" w:sz="0" w:space="0" w:color="auto"/>
                        <w:left w:val="none" w:sz="0" w:space="0" w:color="auto"/>
                        <w:bottom w:val="none" w:sz="0" w:space="0" w:color="auto"/>
                        <w:right w:val="none" w:sz="0" w:space="0" w:color="auto"/>
                      </w:divBdr>
                      <w:divsChild>
                        <w:div w:id="474643591">
                          <w:marLeft w:val="0"/>
                          <w:marRight w:val="0"/>
                          <w:marTop w:val="0"/>
                          <w:marBottom w:val="0"/>
                          <w:divBdr>
                            <w:top w:val="none" w:sz="0" w:space="0" w:color="auto"/>
                            <w:left w:val="none" w:sz="0" w:space="0" w:color="auto"/>
                            <w:bottom w:val="none" w:sz="0" w:space="0" w:color="auto"/>
                            <w:right w:val="none" w:sz="0" w:space="0" w:color="auto"/>
                          </w:divBdr>
                          <w:divsChild>
                            <w:div w:id="12235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8517719">
          <w:marLeft w:val="0"/>
          <w:marRight w:val="0"/>
          <w:marTop w:val="0"/>
          <w:marBottom w:val="0"/>
          <w:divBdr>
            <w:top w:val="none" w:sz="0" w:space="0" w:color="auto"/>
            <w:left w:val="none" w:sz="0" w:space="0" w:color="auto"/>
            <w:bottom w:val="none" w:sz="0" w:space="0" w:color="auto"/>
            <w:right w:val="none" w:sz="0" w:space="0" w:color="auto"/>
          </w:divBdr>
          <w:divsChild>
            <w:div w:id="1556700305">
              <w:marLeft w:val="0"/>
              <w:marRight w:val="0"/>
              <w:marTop w:val="0"/>
              <w:marBottom w:val="0"/>
              <w:divBdr>
                <w:top w:val="none" w:sz="0" w:space="0" w:color="auto"/>
                <w:left w:val="none" w:sz="0" w:space="0" w:color="auto"/>
                <w:bottom w:val="none" w:sz="0" w:space="0" w:color="auto"/>
                <w:right w:val="none" w:sz="0" w:space="0" w:color="auto"/>
              </w:divBdr>
              <w:divsChild>
                <w:div w:id="655187914">
                  <w:marLeft w:val="0"/>
                  <w:marRight w:val="0"/>
                  <w:marTop w:val="0"/>
                  <w:marBottom w:val="0"/>
                  <w:divBdr>
                    <w:top w:val="none" w:sz="0" w:space="0" w:color="auto"/>
                    <w:left w:val="none" w:sz="0" w:space="0" w:color="auto"/>
                    <w:bottom w:val="none" w:sz="0" w:space="0" w:color="auto"/>
                    <w:right w:val="none" w:sz="0" w:space="0" w:color="auto"/>
                  </w:divBdr>
                  <w:divsChild>
                    <w:div w:id="212830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923231">
          <w:marLeft w:val="0"/>
          <w:marRight w:val="0"/>
          <w:marTop w:val="0"/>
          <w:marBottom w:val="0"/>
          <w:divBdr>
            <w:top w:val="none" w:sz="0" w:space="0" w:color="auto"/>
            <w:left w:val="none" w:sz="0" w:space="0" w:color="auto"/>
            <w:bottom w:val="none" w:sz="0" w:space="0" w:color="auto"/>
            <w:right w:val="none" w:sz="0" w:space="0" w:color="auto"/>
          </w:divBdr>
          <w:divsChild>
            <w:div w:id="1978993598">
              <w:marLeft w:val="0"/>
              <w:marRight w:val="0"/>
              <w:marTop w:val="0"/>
              <w:marBottom w:val="0"/>
              <w:divBdr>
                <w:top w:val="none" w:sz="0" w:space="0" w:color="auto"/>
                <w:left w:val="none" w:sz="0" w:space="0" w:color="auto"/>
                <w:bottom w:val="none" w:sz="0" w:space="0" w:color="auto"/>
                <w:right w:val="none" w:sz="0" w:space="0" w:color="auto"/>
              </w:divBdr>
            </w:div>
            <w:div w:id="1143038187">
              <w:marLeft w:val="0"/>
              <w:marRight w:val="0"/>
              <w:marTop w:val="0"/>
              <w:marBottom w:val="0"/>
              <w:divBdr>
                <w:top w:val="none" w:sz="0" w:space="0" w:color="auto"/>
                <w:left w:val="none" w:sz="0" w:space="0" w:color="auto"/>
                <w:bottom w:val="none" w:sz="0" w:space="0" w:color="auto"/>
                <w:right w:val="none" w:sz="0" w:space="0" w:color="auto"/>
              </w:divBdr>
              <w:divsChild>
                <w:div w:id="1110902779">
                  <w:marLeft w:val="0"/>
                  <w:marRight w:val="0"/>
                  <w:marTop w:val="0"/>
                  <w:marBottom w:val="0"/>
                  <w:divBdr>
                    <w:top w:val="none" w:sz="0" w:space="0" w:color="auto"/>
                    <w:left w:val="none" w:sz="0" w:space="0" w:color="auto"/>
                    <w:bottom w:val="none" w:sz="0" w:space="0" w:color="auto"/>
                    <w:right w:val="none" w:sz="0" w:space="0" w:color="auto"/>
                  </w:divBdr>
                  <w:divsChild>
                    <w:div w:id="2065835049">
                      <w:marLeft w:val="0"/>
                      <w:marRight w:val="0"/>
                      <w:marTop w:val="0"/>
                      <w:marBottom w:val="0"/>
                      <w:divBdr>
                        <w:top w:val="none" w:sz="0" w:space="0" w:color="auto"/>
                        <w:left w:val="none" w:sz="0" w:space="0" w:color="auto"/>
                        <w:bottom w:val="none" w:sz="0" w:space="0" w:color="auto"/>
                        <w:right w:val="none" w:sz="0" w:space="0" w:color="auto"/>
                      </w:divBdr>
                      <w:divsChild>
                        <w:div w:id="1310942291">
                          <w:marLeft w:val="0"/>
                          <w:marRight w:val="0"/>
                          <w:marTop w:val="0"/>
                          <w:marBottom w:val="0"/>
                          <w:divBdr>
                            <w:top w:val="none" w:sz="0" w:space="0" w:color="auto"/>
                            <w:left w:val="none" w:sz="0" w:space="0" w:color="auto"/>
                            <w:bottom w:val="none" w:sz="0" w:space="0" w:color="auto"/>
                            <w:right w:val="none" w:sz="0" w:space="0" w:color="auto"/>
                          </w:divBdr>
                          <w:divsChild>
                            <w:div w:id="198449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9618278">
          <w:marLeft w:val="0"/>
          <w:marRight w:val="0"/>
          <w:marTop w:val="0"/>
          <w:marBottom w:val="0"/>
          <w:divBdr>
            <w:top w:val="none" w:sz="0" w:space="0" w:color="auto"/>
            <w:left w:val="none" w:sz="0" w:space="0" w:color="auto"/>
            <w:bottom w:val="none" w:sz="0" w:space="0" w:color="auto"/>
            <w:right w:val="none" w:sz="0" w:space="0" w:color="auto"/>
          </w:divBdr>
          <w:divsChild>
            <w:div w:id="398985062">
              <w:marLeft w:val="0"/>
              <w:marRight w:val="0"/>
              <w:marTop w:val="0"/>
              <w:marBottom w:val="0"/>
              <w:divBdr>
                <w:top w:val="none" w:sz="0" w:space="0" w:color="auto"/>
                <w:left w:val="none" w:sz="0" w:space="0" w:color="auto"/>
                <w:bottom w:val="none" w:sz="0" w:space="0" w:color="auto"/>
                <w:right w:val="none" w:sz="0" w:space="0" w:color="auto"/>
              </w:divBdr>
              <w:divsChild>
                <w:div w:id="2062440278">
                  <w:marLeft w:val="0"/>
                  <w:marRight w:val="0"/>
                  <w:marTop w:val="0"/>
                  <w:marBottom w:val="0"/>
                  <w:divBdr>
                    <w:top w:val="none" w:sz="0" w:space="0" w:color="auto"/>
                    <w:left w:val="none" w:sz="0" w:space="0" w:color="auto"/>
                    <w:bottom w:val="none" w:sz="0" w:space="0" w:color="auto"/>
                    <w:right w:val="none" w:sz="0" w:space="0" w:color="auto"/>
                  </w:divBdr>
                  <w:divsChild>
                    <w:div w:id="146207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051424">
          <w:marLeft w:val="0"/>
          <w:marRight w:val="0"/>
          <w:marTop w:val="0"/>
          <w:marBottom w:val="0"/>
          <w:divBdr>
            <w:top w:val="none" w:sz="0" w:space="0" w:color="auto"/>
            <w:left w:val="none" w:sz="0" w:space="0" w:color="auto"/>
            <w:bottom w:val="none" w:sz="0" w:space="0" w:color="auto"/>
            <w:right w:val="none" w:sz="0" w:space="0" w:color="auto"/>
          </w:divBdr>
          <w:divsChild>
            <w:div w:id="1975603133">
              <w:marLeft w:val="0"/>
              <w:marRight w:val="0"/>
              <w:marTop w:val="0"/>
              <w:marBottom w:val="0"/>
              <w:divBdr>
                <w:top w:val="none" w:sz="0" w:space="0" w:color="auto"/>
                <w:left w:val="none" w:sz="0" w:space="0" w:color="auto"/>
                <w:bottom w:val="none" w:sz="0" w:space="0" w:color="auto"/>
                <w:right w:val="none" w:sz="0" w:space="0" w:color="auto"/>
              </w:divBdr>
            </w:div>
            <w:div w:id="1109466920">
              <w:marLeft w:val="0"/>
              <w:marRight w:val="0"/>
              <w:marTop w:val="0"/>
              <w:marBottom w:val="0"/>
              <w:divBdr>
                <w:top w:val="none" w:sz="0" w:space="0" w:color="auto"/>
                <w:left w:val="none" w:sz="0" w:space="0" w:color="auto"/>
                <w:bottom w:val="none" w:sz="0" w:space="0" w:color="auto"/>
                <w:right w:val="none" w:sz="0" w:space="0" w:color="auto"/>
              </w:divBdr>
              <w:divsChild>
                <w:div w:id="274949115">
                  <w:marLeft w:val="0"/>
                  <w:marRight w:val="0"/>
                  <w:marTop w:val="0"/>
                  <w:marBottom w:val="0"/>
                  <w:divBdr>
                    <w:top w:val="none" w:sz="0" w:space="0" w:color="auto"/>
                    <w:left w:val="none" w:sz="0" w:space="0" w:color="auto"/>
                    <w:bottom w:val="none" w:sz="0" w:space="0" w:color="auto"/>
                    <w:right w:val="none" w:sz="0" w:space="0" w:color="auto"/>
                  </w:divBdr>
                  <w:divsChild>
                    <w:div w:id="1521621107">
                      <w:marLeft w:val="0"/>
                      <w:marRight w:val="0"/>
                      <w:marTop w:val="0"/>
                      <w:marBottom w:val="0"/>
                      <w:divBdr>
                        <w:top w:val="none" w:sz="0" w:space="0" w:color="auto"/>
                        <w:left w:val="none" w:sz="0" w:space="0" w:color="auto"/>
                        <w:bottom w:val="none" w:sz="0" w:space="0" w:color="auto"/>
                        <w:right w:val="none" w:sz="0" w:space="0" w:color="auto"/>
                      </w:divBdr>
                      <w:divsChild>
                        <w:div w:id="388111438">
                          <w:marLeft w:val="0"/>
                          <w:marRight w:val="0"/>
                          <w:marTop w:val="0"/>
                          <w:marBottom w:val="0"/>
                          <w:divBdr>
                            <w:top w:val="none" w:sz="0" w:space="0" w:color="auto"/>
                            <w:left w:val="none" w:sz="0" w:space="0" w:color="auto"/>
                            <w:bottom w:val="none" w:sz="0" w:space="0" w:color="auto"/>
                            <w:right w:val="none" w:sz="0" w:space="0" w:color="auto"/>
                          </w:divBdr>
                          <w:divsChild>
                            <w:div w:id="919406552">
                              <w:marLeft w:val="0"/>
                              <w:marRight w:val="0"/>
                              <w:marTop w:val="0"/>
                              <w:marBottom w:val="0"/>
                              <w:divBdr>
                                <w:top w:val="none" w:sz="0" w:space="0" w:color="auto"/>
                                <w:left w:val="none" w:sz="0" w:space="0" w:color="auto"/>
                                <w:bottom w:val="none" w:sz="0" w:space="0" w:color="auto"/>
                                <w:right w:val="none" w:sz="0" w:space="0" w:color="auto"/>
                              </w:divBdr>
                            </w:div>
                            <w:div w:id="196916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9138449">
          <w:marLeft w:val="0"/>
          <w:marRight w:val="0"/>
          <w:marTop w:val="0"/>
          <w:marBottom w:val="0"/>
          <w:divBdr>
            <w:top w:val="none" w:sz="0" w:space="0" w:color="auto"/>
            <w:left w:val="none" w:sz="0" w:space="0" w:color="auto"/>
            <w:bottom w:val="none" w:sz="0" w:space="0" w:color="auto"/>
            <w:right w:val="none" w:sz="0" w:space="0" w:color="auto"/>
          </w:divBdr>
          <w:divsChild>
            <w:div w:id="825828842">
              <w:marLeft w:val="0"/>
              <w:marRight w:val="0"/>
              <w:marTop w:val="0"/>
              <w:marBottom w:val="0"/>
              <w:divBdr>
                <w:top w:val="none" w:sz="0" w:space="0" w:color="auto"/>
                <w:left w:val="none" w:sz="0" w:space="0" w:color="auto"/>
                <w:bottom w:val="none" w:sz="0" w:space="0" w:color="auto"/>
                <w:right w:val="none" w:sz="0" w:space="0" w:color="auto"/>
              </w:divBdr>
            </w:div>
            <w:div w:id="1236934381">
              <w:marLeft w:val="0"/>
              <w:marRight w:val="0"/>
              <w:marTop w:val="0"/>
              <w:marBottom w:val="0"/>
              <w:divBdr>
                <w:top w:val="none" w:sz="0" w:space="0" w:color="auto"/>
                <w:left w:val="none" w:sz="0" w:space="0" w:color="auto"/>
                <w:bottom w:val="none" w:sz="0" w:space="0" w:color="auto"/>
                <w:right w:val="none" w:sz="0" w:space="0" w:color="auto"/>
              </w:divBdr>
              <w:divsChild>
                <w:div w:id="1470585868">
                  <w:marLeft w:val="0"/>
                  <w:marRight w:val="0"/>
                  <w:marTop w:val="0"/>
                  <w:marBottom w:val="0"/>
                  <w:divBdr>
                    <w:top w:val="none" w:sz="0" w:space="0" w:color="auto"/>
                    <w:left w:val="none" w:sz="0" w:space="0" w:color="auto"/>
                    <w:bottom w:val="none" w:sz="0" w:space="0" w:color="auto"/>
                    <w:right w:val="none" w:sz="0" w:space="0" w:color="auto"/>
                  </w:divBdr>
                  <w:divsChild>
                    <w:div w:id="971128785">
                      <w:marLeft w:val="0"/>
                      <w:marRight w:val="0"/>
                      <w:marTop w:val="0"/>
                      <w:marBottom w:val="0"/>
                      <w:divBdr>
                        <w:top w:val="none" w:sz="0" w:space="0" w:color="auto"/>
                        <w:left w:val="none" w:sz="0" w:space="0" w:color="auto"/>
                        <w:bottom w:val="none" w:sz="0" w:space="0" w:color="auto"/>
                        <w:right w:val="none" w:sz="0" w:space="0" w:color="auto"/>
                      </w:divBdr>
                      <w:divsChild>
                        <w:div w:id="1253583159">
                          <w:marLeft w:val="0"/>
                          <w:marRight w:val="0"/>
                          <w:marTop w:val="0"/>
                          <w:marBottom w:val="0"/>
                          <w:divBdr>
                            <w:top w:val="none" w:sz="0" w:space="0" w:color="auto"/>
                            <w:left w:val="none" w:sz="0" w:space="0" w:color="auto"/>
                            <w:bottom w:val="none" w:sz="0" w:space="0" w:color="auto"/>
                            <w:right w:val="none" w:sz="0" w:space="0" w:color="auto"/>
                          </w:divBdr>
                          <w:divsChild>
                            <w:div w:id="417136981">
                              <w:marLeft w:val="0"/>
                              <w:marRight w:val="0"/>
                              <w:marTop w:val="0"/>
                              <w:marBottom w:val="0"/>
                              <w:divBdr>
                                <w:top w:val="none" w:sz="0" w:space="0" w:color="auto"/>
                                <w:left w:val="none" w:sz="0" w:space="0" w:color="auto"/>
                                <w:bottom w:val="none" w:sz="0" w:space="0" w:color="auto"/>
                                <w:right w:val="none" w:sz="0" w:space="0" w:color="auto"/>
                              </w:divBdr>
                            </w:div>
                            <w:div w:id="55797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8082387">
          <w:marLeft w:val="0"/>
          <w:marRight w:val="0"/>
          <w:marTop w:val="0"/>
          <w:marBottom w:val="0"/>
          <w:divBdr>
            <w:top w:val="none" w:sz="0" w:space="0" w:color="auto"/>
            <w:left w:val="none" w:sz="0" w:space="0" w:color="auto"/>
            <w:bottom w:val="none" w:sz="0" w:space="0" w:color="auto"/>
            <w:right w:val="none" w:sz="0" w:space="0" w:color="auto"/>
          </w:divBdr>
          <w:divsChild>
            <w:div w:id="708380400">
              <w:marLeft w:val="0"/>
              <w:marRight w:val="0"/>
              <w:marTop w:val="0"/>
              <w:marBottom w:val="0"/>
              <w:divBdr>
                <w:top w:val="none" w:sz="0" w:space="0" w:color="auto"/>
                <w:left w:val="none" w:sz="0" w:space="0" w:color="auto"/>
                <w:bottom w:val="none" w:sz="0" w:space="0" w:color="auto"/>
                <w:right w:val="none" w:sz="0" w:space="0" w:color="auto"/>
              </w:divBdr>
            </w:div>
            <w:div w:id="2144958720">
              <w:marLeft w:val="0"/>
              <w:marRight w:val="0"/>
              <w:marTop w:val="0"/>
              <w:marBottom w:val="0"/>
              <w:divBdr>
                <w:top w:val="none" w:sz="0" w:space="0" w:color="auto"/>
                <w:left w:val="none" w:sz="0" w:space="0" w:color="auto"/>
                <w:bottom w:val="none" w:sz="0" w:space="0" w:color="auto"/>
                <w:right w:val="none" w:sz="0" w:space="0" w:color="auto"/>
              </w:divBdr>
              <w:divsChild>
                <w:div w:id="1566838892">
                  <w:marLeft w:val="0"/>
                  <w:marRight w:val="0"/>
                  <w:marTop w:val="0"/>
                  <w:marBottom w:val="0"/>
                  <w:divBdr>
                    <w:top w:val="none" w:sz="0" w:space="0" w:color="auto"/>
                    <w:left w:val="none" w:sz="0" w:space="0" w:color="auto"/>
                    <w:bottom w:val="none" w:sz="0" w:space="0" w:color="auto"/>
                    <w:right w:val="none" w:sz="0" w:space="0" w:color="auto"/>
                  </w:divBdr>
                  <w:divsChild>
                    <w:div w:id="456723916">
                      <w:marLeft w:val="0"/>
                      <w:marRight w:val="0"/>
                      <w:marTop w:val="0"/>
                      <w:marBottom w:val="0"/>
                      <w:divBdr>
                        <w:top w:val="none" w:sz="0" w:space="0" w:color="auto"/>
                        <w:left w:val="none" w:sz="0" w:space="0" w:color="auto"/>
                        <w:bottom w:val="none" w:sz="0" w:space="0" w:color="auto"/>
                        <w:right w:val="none" w:sz="0" w:space="0" w:color="auto"/>
                      </w:divBdr>
                      <w:divsChild>
                        <w:div w:id="100492429">
                          <w:marLeft w:val="0"/>
                          <w:marRight w:val="0"/>
                          <w:marTop w:val="0"/>
                          <w:marBottom w:val="0"/>
                          <w:divBdr>
                            <w:top w:val="none" w:sz="0" w:space="0" w:color="auto"/>
                            <w:left w:val="none" w:sz="0" w:space="0" w:color="auto"/>
                            <w:bottom w:val="none" w:sz="0" w:space="0" w:color="auto"/>
                            <w:right w:val="none" w:sz="0" w:space="0" w:color="auto"/>
                          </w:divBdr>
                          <w:divsChild>
                            <w:div w:id="811606031">
                              <w:marLeft w:val="0"/>
                              <w:marRight w:val="0"/>
                              <w:marTop w:val="0"/>
                              <w:marBottom w:val="0"/>
                              <w:divBdr>
                                <w:top w:val="none" w:sz="0" w:space="0" w:color="auto"/>
                                <w:left w:val="none" w:sz="0" w:space="0" w:color="auto"/>
                                <w:bottom w:val="none" w:sz="0" w:space="0" w:color="auto"/>
                                <w:right w:val="none" w:sz="0" w:space="0" w:color="auto"/>
                              </w:divBdr>
                            </w:div>
                            <w:div w:id="181340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8295450">
          <w:marLeft w:val="0"/>
          <w:marRight w:val="0"/>
          <w:marTop w:val="0"/>
          <w:marBottom w:val="0"/>
          <w:divBdr>
            <w:top w:val="none" w:sz="0" w:space="0" w:color="auto"/>
            <w:left w:val="none" w:sz="0" w:space="0" w:color="auto"/>
            <w:bottom w:val="none" w:sz="0" w:space="0" w:color="auto"/>
            <w:right w:val="none" w:sz="0" w:space="0" w:color="auto"/>
          </w:divBdr>
          <w:divsChild>
            <w:div w:id="897135221">
              <w:marLeft w:val="0"/>
              <w:marRight w:val="0"/>
              <w:marTop w:val="0"/>
              <w:marBottom w:val="0"/>
              <w:divBdr>
                <w:top w:val="none" w:sz="0" w:space="0" w:color="auto"/>
                <w:left w:val="none" w:sz="0" w:space="0" w:color="auto"/>
                <w:bottom w:val="none" w:sz="0" w:space="0" w:color="auto"/>
                <w:right w:val="none" w:sz="0" w:space="0" w:color="auto"/>
              </w:divBdr>
              <w:divsChild>
                <w:div w:id="2143383644">
                  <w:marLeft w:val="0"/>
                  <w:marRight w:val="0"/>
                  <w:marTop w:val="0"/>
                  <w:marBottom w:val="0"/>
                  <w:divBdr>
                    <w:top w:val="none" w:sz="0" w:space="0" w:color="auto"/>
                    <w:left w:val="none" w:sz="0" w:space="0" w:color="auto"/>
                    <w:bottom w:val="none" w:sz="0" w:space="0" w:color="auto"/>
                    <w:right w:val="none" w:sz="0" w:space="0" w:color="auto"/>
                  </w:divBdr>
                  <w:divsChild>
                    <w:div w:id="1129401419">
                      <w:marLeft w:val="0"/>
                      <w:marRight w:val="0"/>
                      <w:marTop w:val="0"/>
                      <w:marBottom w:val="0"/>
                      <w:divBdr>
                        <w:top w:val="none" w:sz="0" w:space="0" w:color="auto"/>
                        <w:left w:val="none" w:sz="0" w:space="0" w:color="auto"/>
                        <w:bottom w:val="none" w:sz="0" w:space="0" w:color="auto"/>
                        <w:right w:val="none" w:sz="0" w:space="0" w:color="auto"/>
                      </w:divBdr>
                      <w:divsChild>
                        <w:div w:id="594635243">
                          <w:marLeft w:val="0"/>
                          <w:marRight w:val="0"/>
                          <w:marTop w:val="0"/>
                          <w:marBottom w:val="0"/>
                          <w:divBdr>
                            <w:top w:val="none" w:sz="0" w:space="0" w:color="auto"/>
                            <w:left w:val="none" w:sz="0" w:space="0" w:color="auto"/>
                            <w:bottom w:val="none" w:sz="0" w:space="0" w:color="auto"/>
                            <w:right w:val="none" w:sz="0" w:space="0" w:color="auto"/>
                          </w:divBdr>
                          <w:divsChild>
                            <w:div w:id="1966152751">
                              <w:marLeft w:val="0"/>
                              <w:marRight w:val="0"/>
                              <w:marTop w:val="0"/>
                              <w:marBottom w:val="0"/>
                              <w:divBdr>
                                <w:top w:val="none" w:sz="0" w:space="0" w:color="auto"/>
                                <w:left w:val="none" w:sz="0" w:space="0" w:color="auto"/>
                                <w:bottom w:val="none" w:sz="0" w:space="0" w:color="auto"/>
                                <w:right w:val="none" w:sz="0" w:space="0" w:color="auto"/>
                              </w:divBdr>
                              <w:divsChild>
                                <w:div w:id="576522229">
                                  <w:marLeft w:val="0"/>
                                  <w:marRight w:val="0"/>
                                  <w:marTop w:val="0"/>
                                  <w:marBottom w:val="0"/>
                                  <w:divBdr>
                                    <w:top w:val="none" w:sz="0" w:space="0" w:color="auto"/>
                                    <w:left w:val="none" w:sz="0" w:space="0" w:color="auto"/>
                                    <w:bottom w:val="none" w:sz="0" w:space="0" w:color="auto"/>
                                    <w:right w:val="none" w:sz="0" w:space="0" w:color="auto"/>
                                  </w:divBdr>
                                </w:div>
                                <w:div w:id="1361978694">
                                  <w:marLeft w:val="0"/>
                                  <w:marRight w:val="0"/>
                                  <w:marTop w:val="0"/>
                                  <w:marBottom w:val="0"/>
                                  <w:divBdr>
                                    <w:top w:val="none" w:sz="0" w:space="0" w:color="auto"/>
                                    <w:left w:val="none" w:sz="0" w:space="0" w:color="auto"/>
                                    <w:bottom w:val="none" w:sz="0" w:space="0" w:color="auto"/>
                                    <w:right w:val="none" w:sz="0" w:space="0" w:color="auto"/>
                                  </w:divBdr>
                                </w:div>
                              </w:divsChild>
                            </w:div>
                            <w:div w:id="1212351308">
                              <w:marLeft w:val="0"/>
                              <w:marRight w:val="0"/>
                              <w:marTop w:val="0"/>
                              <w:marBottom w:val="0"/>
                              <w:divBdr>
                                <w:top w:val="none" w:sz="0" w:space="0" w:color="auto"/>
                                <w:left w:val="none" w:sz="0" w:space="0" w:color="auto"/>
                                <w:bottom w:val="none" w:sz="0" w:space="0" w:color="auto"/>
                                <w:right w:val="none" w:sz="0" w:space="0" w:color="auto"/>
                              </w:divBdr>
                            </w:div>
                            <w:div w:id="1916016337">
                              <w:marLeft w:val="0"/>
                              <w:marRight w:val="0"/>
                              <w:marTop w:val="0"/>
                              <w:marBottom w:val="0"/>
                              <w:divBdr>
                                <w:top w:val="none" w:sz="0" w:space="0" w:color="auto"/>
                                <w:left w:val="none" w:sz="0" w:space="0" w:color="auto"/>
                                <w:bottom w:val="none" w:sz="0" w:space="0" w:color="auto"/>
                                <w:right w:val="none" w:sz="0" w:space="0" w:color="auto"/>
                              </w:divBdr>
                            </w:div>
                            <w:div w:id="1655455329">
                              <w:marLeft w:val="0"/>
                              <w:marRight w:val="0"/>
                              <w:marTop w:val="0"/>
                              <w:marBottom w:val="0"/>
                              <w:divBdr>
                                <w:top w:val="none" w:sz="0" w:space="0" w:color="auto"/>
                                <w:left w:val="none" w:sz="0" w:space="0" w:color="auto"/>
                                <w:bottom w:val="none" w:sz="0" w:space="0" w:color="auto"/>
                                <w:right w:val="none" w:sz="0" w:space="0" w:color="auto"/>
                              </w:divBdr>
                            </w:div>
                          </w:divsChild>
                        </w:div>
                        <w:div w:id="1467431672">
                          <w:marLeft w:val="0"/>
                          <w:marRight w:val="0"/>
                          <w:marTop w:val="0"/>
                          <w:marBottom w:val="0"/>
                          <w:divBdr>
                            <w:top w:val="none" w:sz="0" w:space="0" w:color="auto"/>
                            <w:left w:val="none" w:sz="0" w:space="0" w:color="auto"/>
                            <w:bottom w:val="none" w:sz="0" w:space="0" w:color="auto"/>
                            <w:right w:val="none" w:sz="0" w:space="0" w:color="auto"/>
                          </w:divBdr>
                          <w:divsChild>
                            <w:div w:id="1968900150">
                              <w:marLeft w:val="0"/>
                              <w:marRight w:val="0"/>
                              <w:marTop w:val="0"/>
                              <w:marBottom w:val="0"/>
                              <w:divBdr>
                                <w:top w:val="none" w:sz="0" w:space="0" w:color="auto"/>
                                <w:left w:val="none" w:sz="0" w:space="0" w:color="auto"/>
                                <w:bottom w:val="none" w:sz="0" w:space="0" w:color="auto"/>
                                <w:right w:val="none" w:sz="0" w:space="0" w:color="auto"/>
                              </w:divBdr>
                            </w:div>
                            <w:div w:id="206381551">
                              <w:marLeft w:val="0"/>
                              <w:marRight w:val="0"/>
                              <w:marTop w:val="0"/>
                              <w:marBottom w:val="0"/>
                              <w:divBdr>
                                <w:top w:val="none" w:sz="0" w:space="0" w:color="auto"/>
                                <w:left w:val="none" w:sz="0" w:space="0" w:color="auto"/>
                                <w:bottom w:val="none" w:sz="0" w:space="0" w:color="auto"/>
                                <w:right w:val="none" w:sz="0" w:space="0" w:color="auto"/>
                              </w:divBdr>
                            </w:div>
                            <w:div w:id="1023826462">
                              <w:marLeft w:val="0"/>
                              <w:marRight w:val="0"/>
                              <w:marTop w:val="0"/>
                              <w:marBottom w:val="0"/>
                              <w:divBdr>
                                <w:top w:val="none" w:sz="0" w:space="0" w:color="auto"/>
                                <w:left w:val="none" w:sz="0" w:space="0" w:color="auto"/>
                                <w:bottom w:val="none" w:sz="0" w:space="0" w:color="auto"/>
                                <w:right w:val="none" w:sz="0" w:space="0" w:color="auto"/>
                              </w:divBdr>
                              <w:divsChild>
                                <w:div w:id="133668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5202670">
      <w:bodyDiv w:val="1"/>
      <w:marLeft w:val="0"/>
      <w:marRight w:val="0"/>
      <w:marTop w:val="0"/>
      <w:marBottom w:val="0"/>
      <w:divBdr>
        <w:top w:val="none" w:sz="0" w:space="0" w:color="auto"/>
        <w:left w:val="none" w:sz="0" w:space="0" w:color="auto"/>
        <w:bottom w:val="none" w:sz="0" w:space="0" w:color="auto"/>
        <w:right w:val="none" w:sz="0" w:space="0" w:color="auto"/>
      </w:divBdr>
      <w:divsChild>
        <w:div w:id="522476475">
          <w:marLeft w:val="0"/>
          <w:marRight w:val="0"/>
          <w:marTop w:val="0"/>
          <w:marBottom w:val="0"/>
          <w:divBdr>
            <w:top w:val="none" w:sz="0" w:space="0" w:color="auto"/>
            <w:left w:val="none" w:sz="0" w:space="0" w:color="auto"/>
            <w:bottom w:val="none" w:sz="0" w:space="0" w:color="auto"/>
            <w:right w:val="none" w:sz="0" w:space="0" w:color="auto"/>
          </w:divBdr>
        </w:div>
        <w:div w:id="1091660691">
          <w:marLeft w:val="0"/>
          <w:marRight w:val="0"/>
          <w:marTop w:val="0"/>
          <w:marBottom w:val="0"/>
          <w:divBdr>
            <w:top w:val="none" w:sz="0" w:space="0" w:color="auto"/>
            <w:left w:val="none" w:sz="0" w:space="0" w:color="auto"/>
            <w:bottom w:val="none" w:sz="0" w:space="0" w:color="auto"/>
            <w:right w:val="none" w:sz="0" w:space="0" w:color="auto"/>
          </w:divBdr>
        </w:div>
        <w:div w:id="146674299">
          <w:marLeft w:val="0"/>
          <w:marRight w:val="0"/>
          <w:marTop w:val="0"/>
          <w:marBottom w:val="0"/>
          <w:divBdr>
            <w:top w:val="none" w:sz="0" w:space="0" w:color="auto"/>
            <w:left w:val="none" w:sz="0" w:space="0" w:color="auto"/>
            <w:bottom w:val="none" w:sz="0" w:space="0" w:color="auto"/>
            <w:right w:val="none" w:sz="0" w:space="0" w:color="auto"/>
          </w:divBdr>
        </w:div>
        <w:div w:id="184680829">
          <w:marLeft w:val="0"/>
          <w:marRight w:val="0"/>
          <w:marTop w:val="0"/>
          <w:marBottom w:val="0"/>
          <w:divBdr>
            <w:top w:val="none" w:sz="0" w:space="0" w:color="auto"/>
            <w:left w:val="none" w:sz="0" w:space="0" w:color="auto"/>
            <w:bottom w:val="none" w:sz="0" w:space="0" w:color="auto"/>
            <w:right w:val="none" w:sz="0" w:space="0" w:color="auto"/>
          </w:divBdr>
        </w:div>
      </w:divsChild>
    </w:div>
    <w:div w:id="1290013479">
      <w:bodyDiv w:val="1"/>
      <w:marLeft w:val="0"/>
      <w:marRight w:val="0"/>
      <w:marTop w:val="0"/>
      <w:marBottom w:val="0"/>
      <w:divBdr>
        <w:top w:val="none" w:sz="0" w:space="0" w:color="auto"/>
        <w:left w:val="none" w:sz="0" w:space="0" w:color="auto"/>
        <w:bottom w:val="none" w:sz="0" w:space="0" w:color="auto"/>
        <w:right w:val="none" w:sz="0" w:space="0" w:color="auto"/>
      </w:divBdr>
      <w:divsChild>
        <w:div w:id="944458439">
          <w:marLeft w:val="0"/>
          <w:marRight w:val="0"/>
          <w:marTop w:val="0"/>
          <w:marBottom w:val="0"/>
          <w:divBdr>
            <w:top w:val="none" w:sz="0" w:space="0" w:color="auto"/>
            <w:left w:val="none" w:sz="0" w:space="0" w:color="auto"/>
            <w:bottom w:val="none" w:sz="0" w:space="0" w:color="auto"/>
            <w:right w:val="none" w:sz="0" w:space="0" w:color="auto"/>
          </w:divBdr>
          <w:divsChild>
            <w:div w:id="1855269088">
              <w:marLeft w:val="0"/>
              <w:marRight w:val="0"/>
              <w:marTop w:val="0"/>
              <w:marBottom w:val="0"/>
              <w:divBdr>
                <w:top w:val="none" w:sz="0" w:space="0" w:color="auto"/>
                <w:left w:val="none" w:sz="0" w:space="0" w:color="auto"/>
                <w:bottom w:val="none" w:sz="0" w:space="0" w:color="auto"/>
                <w:right w:val="none" w:sz="0" w:space="0" w:color="auto"/>
              </w:divBdr>
              <w:divsChild>
                <w:div w:id="114046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834925">
      <w:bodyDiv w:val="1"/>
      <w:marLeft w:val="0"/>
      <w:marRight w:val="0"/>
      <w:marTop w:val="0"/>
      <w:marBottom w:val="0"/>
      <w:divBdr>
        <w:top w:val="none" w:sz="0" w:space="0" w:color="auto"/>
        <w:left w:val="none" w:sz="0" w:space="0" w:color="auto"/>
        <w:bottom w:val="none" w:sz="0" w:space="0" w:color="auto"/>
        <w:right w:val="none" w:sz="0" w:space="0" w:color="auto"/>
      </w:divBdr>
    </w:div>
    <w:div w:id="2088067690">
      <w:bodyDiv w:val="1"/>
      <w:marLeft w:val="0"/>
      <w:marRight w:val="0"/>
      <w:marTop w:val="0"/>
      <w:marBottom w:val="0"/>
      <w:divBdr>
        <w:top w:val="none" w:sz="0" w:space="0" w:color="auto"/>
        <w:left w:val="none" w:sz="0" w:space="0" w:color="auto"/>
        <w:bottom w:val="none" w:sz="0" w:space="0" w:color="auto"/>
        <w:right w:val="none" w:sz="0" w:space="0" w:color="auto"/>
      </w:divBdr>
      <w:divsChild>
        <w:div w:id="1095711726">
          <w:marLeft w:val="288"/>
          <w:marRight w:val="0"/>
          <w:marTop w:val="280"/>
          <w:marBottom w:val="40"/>
          <w:divBdr>
            <w:top w:val="none" w:sz="0" w:space="0" w:color="auto"/>
            <w:left w:val="none" w:sz="0" w:space="0" w:color="auto"/>
            <w:bottom w:val="none" w:sz="0" w:space="0" w:color="auto"/>
            <w:right w:val="none" w:sz="0" w:space="0" w:color="auto"/>
          </w:divBdr>
        </w:div>
        <w:div w:id="1961564911">
          <w:marLeft w:val="288"/>
          <w:marRight w:val="0"/>
          <w:marTop w:val="280"/>
          <w:marBottom w:val="40"/>
          <w:divBdr>
            <w:top w:val="none" w:sz="0" w:space="0" w:color="auto"/>
            <w:left w:val="none" w:sz="0" w:space="0" w:color="auto"/>
            <w:bottom w:val="none" w:sz="0" w:space="0" w:color="auto"/>
            <w:right w:val="none" w:sz="0" w:space="0" w:color="auto"/>
          </w:divBdr>
        </w:div>
        <w:div w:id="1873640910">
          <w:marLeft w:val="288"/>
          <w:marRight w:val="0"/>
          <w:marTop w:val="280"/>
          <w:marBottom w:val="40"/>
          <w:divBdr>
            <w:top w:val="none" w:sz="0" w:space="0" w:color="auto"/>
            <w:left w:val="none" w:sz="0" w:space="0" w:color="auto"/>
            <w:bottom w:val="none" w:sz="0" w:space="0" w:color="auto"/>
            <w:right w:val="none" w:sz="0" w:space="0" w:color="auto"/>
          </w:divBdr>
        </w:div>
        <w:div w:id="351103461">
          <w:marLeft w:val="720"/>
          <w:marRight w:val="0"/>
          <w:marTop w:val="60"/>
          <w:marBottom w:val="60"/>
          <w:divBdr>
            <w:top w:val="none" w:sz="0" w:space="0" w:color="auto"/>
            <w:left w:val="none" w:sz="0" w:space="0" w:color="auto"/>
            <w:bottom w:val="none" w:sz="0" w:space="0" w:color="auto"/>
            <w:right w:val="none" w:sz="0" w:space="0" w:color="auto"/>
          </w:divBdr>
        </w:div>
        <w:div w:id="1177160307">
          <w:marLeft w:val="720"/>
          <w:marRight w:val="0"/>
          <w:marTop w:val="60"/>
          <w:marBottom w:val="60"/>
          <w:divBdr>
            <w:top w:val="none" w:sz="0" w:space="0" w:color="auto"/>
            <w:left w:val="none" w:sz="0" w:space="0" w:color="auto"/>
            <w:bottom w:val="none" w:sz="0" w:space="0" w:color="auto"/>
            <w:right w:val="none" w:sz="0" w:space="0" w:color="auto"/>
          </w:divBdr>
        </w:div>
        <w:div w:id="2076319347">
          <w:marLeft w:val="720"/>
          <w:marRight w:val="0"/>
          <w:marTop w:val="60"/>
          <w:marBottom w:val="60"/>
          <w:divBdr>
            <w:top w:val="none" w:sz="0" w:space="0" w:color="auto"/>
            <w:left w:val="none" w:sz="0" w:space="0" w:color="auto"/>
            <w:bottom w:val="none" w:sz="0" w:space="0" w:color="auto"/>
            <w:right w:val="none" w:sz="0" w:space="0" w:color="auto"/>
          </w:divBdr>
        </w:div>
        <w:div w:id="937643756">
          <w:marLeft w:val="288"/>
          <w:marRight w:val="0"/>
          <w:marTop w:val="280"/>
          <w:marBottom w:val="40"/>
          <w:divBdr>
            <w:top w:val="none" w:sz="0" w:space="0" w:color="auto"/>
            <w:left w:val="none" w:sz="0" w:space="0" w:color="auto"/>
            <w:bottom w:val="none" w:sz="0" w:space="0" w:color="auto"/>
            <w:right w:val="none" w:sz="0" w:space="0" w:color="auto"/>
          </w:divBdr>
        </w:div>
        <w:div w:id="185564986">
          <w:marLeft w:val="288"/>
          <w:marRight w:val="0"/>
          <w:marTop w:val="280"/>
          <w:marBottom w:val="40"/>
          <w:divBdr>
            <w:top w:val="none" w:sz="0" w:space="0" w:color="auto"/>
            <w:left w:val="none" w:sz="0" w:space="0" w:color="auto"/>
            <w:bottom w:val="none" w:sz="0" w:space="0" w:color="auto"/>
            <w:right w:val="none" w:sz="0" w:space="0" w:color="auto"/>
          </w:divBdr>
        </w:div>
        <w:div w:id="265040262">
          <w:marLeft w:val="288"/>
          <w:marRight w:val="0"/>
          <w:marTop w:val="280"/>
          <w:marBottom w:val="40"/>
          <w:divBdr>
            <w:top w:val="none" w:sz="0" w:space="0" w:color="auto"/>
            <w:left w:val="none" w:sz="0" w:space="0" w:color="auto"/>
            <w:bottom w:val="none" w:sz="0" w:space="0" w:color="auto"/>
            <w:right w:val="none" w:sz="0" w:space="0" w:color="auto"/>
          </w:divBdr>
        </w:div>
      </w:divsChild>
    </w:div>
    <w:div w:id="2099785576">
      <w:bodyDiv w:val="1"/>
      <w:marLeft w:val="0"/>
      <w:marRight w:val="0"/>
      <w:marTop w:val="0"/>
      <w:marBottom w:val="0"/>
      <w:divBdr>
        <w:top w:val="none" w:sz="0" w:space="0" w:color="auto"/>
        <w:left w:val="none" w:sz="0" w:space="0" w:color="auto"/>
        <w:bottom w:val="none" w:sz="0" w:space="0" w:color="auto"/>
        <w:right w:val="none" w:sz="0" w:space="0" w:color="auto"/>
      </w:divBdr>
      <w:divsChild>
        <w:div w:id="2011443063">
          <w:marLeft w:val="0"/>
          <w:marRight w:val="0"/>
          <w:marTop w:val="0"/>
          <w:marBottom w:val="0"/>
          <w:divBdr>
            <w:top w:val="none" w:sz="0" w:space="0" w:color="auto"/>
            <w:left w:val="none" w:sz="0" w:space="0" w:color="auto"/>
            <w:bottom w:val="none" w:sz="0" w:space="0" w:color="auto"/>
            <w:right w:val="none" w:sz="0" w:space="0" w:color="auto"/>
          </w:divBdr>
          <w:divsChild>
            <w:div w:id="152836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479EF-B02C-4F49-B579-F9AC086CB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41</Pages>
  <Words>8958</Words>
  <Characters>51066</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An investigation into tools for teaching mathematics to key stage 2</vt:lpstr>
    </vt:vector>
  </TitlesOfParts>
  <Company>NPTC Group</Company>
  <LinksUpToDate>false</LinksUpToDate>
  <CharactersWithSpaces>59905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tools for teaching mathematics to key stage 2</dc:title>
  <dc:subject>Supervisor: Jeanette Adams                                                                                                                                     Second Marker: John Williams                                                                                                                                 Project submitted as part of the requirements for the award of BSc(Hons) Applied Computing</dc:subject>
  <dc:creator>By Keiran.A.Howells - 166678</dc:creator>
  <cp:keywords/>
  <dc:description/>
  <cp:lastModifiedBy>Keiran Howells</cp:lastModifiedBy>
  <cp:revision>3</cp:revision>
  <dcterms:created xsi:type="dcterms:W3CDTF">2019-05-09T20:55:00Z</dcterms:created>
  <dcterms:modified xsi:type="dcterms:W3CDTF">2019-05-09T20:56:00Z</dcterms:modified>
</cp:coreProperties>
</file>