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7D8395" w14:textId="77777777" w:rsidR="00323125" w:rsidRDefault="00323125">
      <w:pPr>
        <w:rPr>
          <w:lang w:eastAsia="en-GB"/>
        </w:rPr>
      </w:pPr>
    </w:p>
    <w:p w14:paraId="1BEE8884" w14:textId="542DEE67" w:rsidR="00925157" w:rsidRDefault="00323125">
      <w:pPr>
        <w:rPr>
          <w:lang w:eastAsia="en-GB"/>
        </w:rPr>
      </w:pPr>
      <w:r w:rsidRPr="00B0195B">
        <w:rPr>
          <w:noProof/>
          <w:lang w:eastAsia="en-GB"/>
        </w:rPr>
        <w:drawing>
          <wp:inline distT="0" distB="0" distL="0" distR="0" wp14:anchorId="74B14117" wp14:editId="4F1B0B83">
            <wp:extent cx="3209290" cy="1120775"/>
            <wp:effectExtent l="0" t="0" r="3810" b="0"/>
            <wp:docPr id="1" name="Picture 1" descr="page1image37687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768777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9290" cy="1120775"/>
                    </a:xfrm>
                    <a:prstGeom prst="rect">
                      <a:avLst/>
                    </a:prstGeom>
                    <a:noFill/>
                    <a:ln>
                      <a:noFill/>
                    </a:ln>
                  </pic:spPr>
                </pic:pic>
              </a:graphicData>
            </a:graphic>
          </wp:inline>
        </w:drawing>
      </w:r>
    </w:p>
    <w:p w14:paraId="011FC841" w14:textId="3B520921" w:rsidR="00323125" w:rsidRDefault="00323125">
      <w:pPr>
        <w:rPr>
          <w:lang w:eastAsia="en-GB"/>
        </w:rPr>
      </w:pPr>
    </w:p>
    <w:p w14:paraId="55351493" w14:textId="70632BAF" w:rsidR="00323125" w:rsidRDefault="00323125">
      <w:pPr>
        <w:rPr>
          <w:lang w:eastAsia="en-GB"/>
        </w:rPr>
      </w:pPr>
    </w:p>
    <w:p w14:paraId="278FC213" w14:textId="51152326" w:rsidR="00323125" w:rsidRDefault="00323125">
      <w:pPr>
        <w:rPr>
          <w:lang w:eastAsia="en-GB"/>
        </w:rPr>
      </w:pPr>
    </w:p>
    <w:p w14:paraId="32F25740" w14:textId="160A020D" w:rsidR="00323125" w:rsidRDefault="00323125">
      <w:pPr>
        <w:rPr>
          <w:lang w:eastAsia="en-GB"/>
        </w:rPr>
      </w:pPr>
    </w:p>
    <w:p w14:paraId="4DF29895" w14:textId="77777777" w:rsidR="00323125" w:rsidRPr="00B0195B" w:rsidRDefault="00323125" w:rsidP="00323125">
      <w:pPr>
        <w:spacing w:line="276" w:lineRule="auto"/>
        <w:jc w:val="center"/>
        <w:rPr>
          <w:bCs/>
          <w:szCs w:val="32"/>
        </w:rPr>
      </w:pPr>
      <w:r w:rsidRPr="00B0195B">
        <w:rPr>
          <w:bCs/>
          <w:szCs w:val="32"/>
        </w:rPr>
        <w:t xml:space="preserve">Student Name: Sabina-Alexandra </w:t>
      </w:r>
      <w:proofErr w:type="spellStart"/>
      <w:r w:rsidRPr="00B0195B">
        <w:rPr>
          <w:bCs/>
          <w:szCs w:val="32"/>
        </w:rPr>
        <w:t>Sotir</w:t>
      </w:r>
      <w:proofErr w:type="spellEnd"/>
    </w:p>
    <w:p w14:paraId="6ED474E0" w14:textId="77777777" w:rsidR="00323125" w:rsidRPr="00B0195B" w:rsidRDefault="00323125" w:rsidP="00323125">
      <w:pPr>
        <w:spacing w:line="276" w:lineRule="auto"/>
        <w:jc w:val="center"/>
        <w:rPr>
          <w:bCs/>
          <w:szCs w:val="32"/>
        </w:rPr>
      </w:pPr>
      <w:r w:rsidRPr="00B0195B">
        <w:rPr>
          <w:bCs/>
          <w:szCs w:val="32"/>
        </w:rPr>
        <w:t>Student ID: 1915929</w:t>
      </w:r>
    </w:p>
    <w:p w14:paraId="615F9CCF" w14:textId="77777777" w:rsidR="00323125" w:rsidRPr="00323125" w:rsidRDefault="00323125" w:rsidP="00323125">
      <w:pPr>
        <w:spacing w:line="276" w:lineRule="auto"/>
        <w:jc w:val="center"/>
        <w:rPr>
          <w:bCs/>
          <w:szCs w:val="32"/>
        </w:rPr>
      </w:pPr>
      <w:r w:rsidRPr="00B0195B">
        <w:rPr>
          <w:bCs/>
          <w:szCs w:val="32"/>
        </w:rPr>
        <w:t xml:space="preserve">Module name: </w:t>
      </w:r>
      <w:r w:rsidRPr="00323125">
        <w:rPr>
          <w:b/>
          <w:bCs/>
          <w:szCs w:val="32"/>
        </w:rPr>
        <w:t xml:space="preserve">Marketing Fundamentals Analysis and Evaluation - Assessment 2 </w:t>
      </w:r>
    </w:p>
    <w:p w14:paraId="6794B307" w14:textId="2C0FA62A" w:rsidR="00323125" w:rsidRPr="00B0195B" w:rsidRDefault="00323125" w:rsidP="00323125">
      <w:pPr>
        <w:spacing w:line="276" w:lineRule="auto"/>
        <w:jc w:val="center"/>
        <w:rPr>
          <w:bCs/>
          <w:szCs w:val="32"/>
        </w:rPr>
      </w:pPr>
    </w:p>
    <w:p w14:paraId="4EA504E9" w14:textId="77777777" w:rsidR="00323125" w:rsidRPr="00B0195B" w:rsidRDefault="00323125" w:rsidP="00323125">
      <w:pPr>
        <w:spacing w:line="276" w:lineRule="auto"/>
        <w:jc w:val="center"/>
        <w:rPr>
          <w:bCs/>
          <w:szCs w:val="32"/>
        </w:rPr>
      </w:pPr>
    </w:p>
    <w:p w14:paraId="2BBA31AB" w14:textId="77777777" w:rsidR="00323125" w:rsidRPr="00B0195B" w:rsidRDefault="00323125" w:rsidP="00323125">
      <w:pPr>
        <w:spacing w:line="276" w:lineRule="auto"/>
        <w:jc w:val="center"/>
        <w:rPr>
          <w:bCs/>
          <w:szCs w:val="32"/>
        </w:rPr>
      </w:pPr>
      <w:r w:rsidRPr="00B0195B">
        <w:rPr>
          <w:bCs/>
          <w:szCs w:val="32"/>
        </w:rPr>
        <w:t xml:space="preserve">Teacher name: Tushara Balendran </w:t>
      </w:r>
    </w:p>
    <w:p w14:paraId="21102A7D" w14:textId="77777777" w:rsidR="00323125" w:rsidRPr="00B0195B" w:rsidRDefault="00323125" w:rsidP="00323125">
      <w:pPr>
        <w:spacing w:line="276" w:lineRule="auto"/>
        <w:jc w:val="center"/>
        <w:rPr>
          <w:bCs/>
          <w:szCs w:val="32"/>
        </w:rPr>
      </w:pPr>
    </w:p>
    <w:p w14:paraId="0298D100" w14:textId="77777777" w:rsidR="00323125" w:rsidRDefault="00323125" w:rsidP="00323125">
      <w:pPr>
        <w:spacing w:line="276" w:lineRule="auto"/>
        <w:jc w:val="center"/>
        <w:rPr>
          <w:bCs/>
          <w:szCs w:val="32"/>
        </w:rPr>
      </w:pPr>
      <w:r w:rsidRPr="00B0195B">
        <w:rPr>
          <w:bCs/>
          <w:szCs w:val="32"/>
        </w:rPr>
        <w:t xml:space="preserve">Assignment title: </w:t>
      </w:r>
      <w:r>
        <w:rPr>
          <w:bCs/>
          <w:szCs w:val="32"/>
        </w:rPr>
        <w:t xml:space="preserve">Christian Dior-Marketing Analysis </w:t>
      </w:r>
    </w:p>
    <w:p w14:paraId="1E746487" w14:textId="77777777" w:rsidR="00323125" w:rsidRDefault="00323125" w:rsidP="00323125">
      <w:pPr>
        <w:spacing w:line="276" w:lineRule="auto"/>
        <w:jc w:val="center"/>
        <w:rPr>
          <w:bCs/>
          <w:szCs w:val="32"/>
        </w:rPr>
      </w:pPr>
    </w:p>
    <w:p w14:paraId="50FA27F0" w14:textId="77777777" w:rsidR="00323125" w:rsidRDefault="00323125" w:rsidP="00323125">
      <w:pPr>
        <w:spacing w:line="276" w:lineRule="auto"/>
        <w:jc w:val="center"/>
        <w:rPr>
          <w:bCs/>
          <w:szCs w:val="32"/>
        </w:rPr>
      </w:pPr>
    </w:p>
    <w:p w14:paraId="196A8E8B" w14:textId="77777777" w:rsidR="00323125" w:rsidRDefault="00323125" w:rsidP="00323125">
      <w:pPr>
        <w:spacing w:line="276" w:lineRule="auto"/>
        <w:jc w:val="center"/>
        <w:rPr>
          <w:bCs/>
          <w:szCs w:val="32"/>
        </w:rPr>
      </w:pPr>
    </w:p>
    <w:p w14:paraId="01E9AB22" w14:textId="77777777" w:rsidR="00323125" w:rsidRDefault="00323125" w:rsidP="00323125">
      <w:pPr>
        <w:spacing w:line="276" w:lineRule="auto"/>
        <w:jc w:val="center"/>
        <w:rPr>
          <w:bCs/>
          <w:szCs w:val="32"/>
        </w:rPr>
      </w:pPr>
    </w:p>
    <w:p w14:paraId="2D6A5978" w14:textId="77777777" w:rsidR="00323125" w:rsidRDefault="00323125" w:rsidP="00323125">
      <w:pPr>
        <w:spacing w:line="276" w:lineRule="auto"/>
        <w:jc w:val="center"/>
        <w:rPr>
          <w:bCs/>
          <w:szCs w:val="32"/>
        </w:rPr>
      </w:pPr>
    </w:p>
    <w:p w14:paraId="17BCE8B2" w14:textId="77777777" w:rsidR="00323125" w:rsidRDefault="00323125" w:rsidP="00323125">
      <w:pPr>
        <w:spacing w:line="276" w:lineRule="auto"/>
        <w:jc w:val="center"/>
        <w:rPr>
          <w:bCs/>
          <w:szCs w:val="32"/>
        </w:rPr>
      </w:pPr>
    </w:p>
    <w:p w14:paraId="03C9F84A" w14:textId="77777777" w:rsidR="00323125" w:rsidRDefault="00323125" w:rsidP="00323125">
      <w:pPr>
        <w:spacing w:line="276" w:lineRule="auto"/>
        <w:jc w:val="center"/>
        <w:rPr>
          <w:bCs/>
          <w:szCs w:val="32"/>
        </w:rPr>
      </w:pPr>
    </w:p>
    <w:p w14:paraId="16334E72" w14:textId="77777777" w:rsidR="00323125" w:rsidRDefault="00323125" w:rsidP="00323125">
      <w:pPr>
        <w:spacing w:line="276" w:lineRule="auto"/>
        <w:jc w:val="center"/>
        <w:rPr>
          <w:bCs/>
          <w:szCs w:val="32"/>
        </w:rPr>
      </w:pPr>
    </w:p>
    <w:p w14:paraId="61D3DF65" w14:textId="77777777" w:rsidR="00323125" w:rsidRDefault="00323125" w:rsidP="00323125">
      <w:pPr>
        <w:spacing w:line="276" w:lineRule="auto"/>
        <w:jc w:val="center"/>
        <w:rPr>
          <w:bCs/>
          <w:szCs w:val="32"/>
        </w:rPr>
      </w:pPr>
    </w:p>
    <w:p w14:paraId="3A0C7AEC" w14:textId="77777777" w:rsidR="00323125" w:rsidRDefault="00323125" w:rsidP="00323125">
      <w:pPr>
        <w:spacing w:line="276" w:lineRule="auto"/>
        <w:jc w:val="center"/>
        <w:rPr>
          <w:bCs/>
          <w:szCs w:val="32"/>
        </w:rPr>
      </w:pPr>
    </w:p>
    <w:p w14:paraId="706743D6" w14:textId="77777777" w:rsidR="00323125" w:rsidRDefault="00323125" w:rsidP="00323125">
      <w:pPr>
        <w:spacing w:line="276" w:lineRule="auto"/>
        <w:jc w:val="center"/>
        <w:rPr>
          <w:bCs/>
          <w:szCs w:val="32"/>
        </w:rPr>
      </w:pPr>
    </w:p>
    <w:p w14:paraId="21EC4857" w14:textId="77777777" w:rsidR="00323125" w:rsidRDefault="00323125" w:rsidP="00323125">
      <w:pPr>
        <w:spacing w:line="276" w:lineRule="auto"/>
        <w:jc w:val="center"/>
        <w:rPr>
          <w:bCs/>
          <w:szCs w:val="32"/>
        </w:rPr>
      </w:pPr>
    </w:p>
    <w:p w14:paraId="14B35F4F" w14:textId="77777777" w:rsidR="00323125" w:rsidRDefault="00323125" w:rsidP="00323125">
      <w:pPr>
        <w:spacing w:line="276" w:lineRule="auto"/>
        <w:jc w:val="center"/>
        <w:rPr>
          <w:bCs/>
          <w:szCs w:val="32"/>
        </w:rPr>
      </w:pPr>
    </w:p>
    <w:p w14:paraId="261378CA" w14:textId="77777777" w:rsidR="00323125" w:rsidRDefault="00323125" w:rsidP="00323125">
      <w:pPr>
        <w:spacing w:line="276" w:lineRule="auto"/>
        <w:jc w:val="center"/>
        <w:rPr>
          <w:bCs/>
          <w:szCs w:val="32"/>
        </w:rPr>
      </w:pPr>
    </w:p>
    <w:p w14:paraId="2CBF3CF1" w14:textId="77777777" w:rsidR="00323125" w:rsidRDefault="00323125" w:rsidP="00323125">
      <w:pPr>
        <w:spacing w:line="276" w:lineRule="auto"/>
        <w:jc w:val="center"/>
        <w:rPr>
          <w:bCs/>
          <w:szCs w:val="32"/>
        </w:rPr>
      </w:pPr>
    </w:p>
    <w:p w14:paraId="53BFDEFE" w14:textId="77777777" w:rsidR="00323125" w:rsidRDefault="00323125" w:rsidP="00323125">
      <w:pPr>
        <w:spacing w:line="276" w:lineRule="auto"/>
        <w:jc w:val="center"/>
        <w:rPr>
          <w:bCs/>
          <w:szCs w:val="32"/>
        </w:rPr>
      </w:pPr>
    </w:p>
    <w:p w14:paraId="192D33CD" w14:textId="77777777" w:rsidR="00323125" w:rsidRDefault="00323125" w:rsidP="00323125">
      <w:pPr>
        <w:spacing w:line="276" w:lineRule="auto"/>
        <w:jc w:val="center"/>
        <w:rPr>
          <w:bCs/>
          <w:szCs w:val="32"/>
        </w:rPr>
      </w:pPr>
    </w:p>
    <w:p w14:paraId="1C78D765" w14:textId="77777777" w:rsidR="00323125" w:rsidRDefault="00323125" w:rsidP="00323125">
      <w:pPr>
        <w:spacing w:line="276" w:lineRule="auto"/>
        <w:jc w:val="center"/>
        <w:rPr>
          <w:bCs/>
          <w:szCs w:val="32"/>
        </w:rPr>
      </w:pPr>
    </w:p>
    <w:p w14:paraId="11534780" w14:textId="77777777" w:rsidR="00323125" w:rsidRDefault="00323125" w:rsidP="00323125">
      <w:pPr>
        <w:spacing w:line="276" w:lineRule="auto"/>
        <w:jc w:val="center"/>
        <w:rPr>
          <w:bCs/>
          <w:szCs w:val="32"/>
        </w:rPr>
      </w:pPr>
    </w:p>
    <w:p w14:paraId="43E8D73A" w14:textId="77777777" w:rsidR="00323125" w:rsidRDefault="00323125" w:rsidP="00323125">
      <w:pPr>
        <w:spacing w:line="276" w:lineRule="auto"/>
        <w:jc w:val="center"/>
        <w:rPr>
          <w:bCs/>
          <w:szCs w:val="32"/>
        </w:rPr>
      </w:pPr>
    </w:p>
    <w:p w14:paraId="48499373" w14:textId="77777777" w:rsidR="00323125" w:rsidRDefault="00323125" w:rsidP="00323125">
      <w:pPr>
        <w:spacing w:line="276" w:lineRule="auto"/>
        <w:jc w:val="center"/>
        <w:rPr>
          <w:bCs/>
          <w:szCs w:val="32"/>
        </w:rPr>
      </w:pPr>
    </w:p>
    <w:p w14:paraId="2F6129B5" w14:textId="77777777" w:rsidR="00323125" w:rsidRDefault="00323125" w:rsidP="00323125">
      <w:pPr>
        <w:spacing w:line="276" w:lineRule="auto"/>
        <w:jc w:val="center"/>
        <w:rPr>
          <w:bCs/>
          <w:szCs w:val="32"/>
        </w:rPr>
      </w:pPr>
    </w:p>
    <w:p w14:paraId="5F79ED2F" w14:textId="77777777" w:rsidR="00323125" w:rsidRDefault="00323125" w:rsidP="00323125">
      <w:pPr>
        <w:spacing w:line="276" w:lineRule="auto"/>
        <w:rPr>
          <w:bCs/>
          <w:szCs w:val="32"/>
        </w:rPr>
      </w:pPr>
    </w:p>
    <w:p w14:paraId="02A04ADD" w14:textId="5A0939D1" w:rsidR="00EC3964" w:rsidRPr="00C878BD" w:rsidRDefault="00EC3964" w:rsidP="00951F95">
      <w:pPr>
        <w:spacing w:line="276" w:lineRule="auto"/>
        <w:jc w:val="center"/>
        <w:rPr>
          <w:rFonts w:ascii="Times" w:hAnsi="Times"/>
          <w:b/>
          <w:bCs/>
          <w:sz w:val="28"/>
          <w:szCs w:val="28"/>
        </w:rPr>
      </w:pPr>
      <w:r w:rsidRPr="00C878BD">
        <w:rPr>
          <w:rFonts w:ascii="Times" w:hAnsi="Times"/>
          <w:b/>
          <w:bCs/>
          <w:sz w:val="28"/>
          <w:szCs w:val="28"/>
        </w:rPr>
        <w:lastRenderedPageBreak/>
        <w:t>Introduction</w:t>
      </w:r>
    </w:p>
    <w:p w14:paraId="4E4C4800" w14:textId="77777777" w:rsidR="00EC3964" w:rsidRPr="003835B3" w:rsidRDefault="00EC3964" w:rsidP="00323125">
      <w:pPr>
        <w:spacing w:line="276" w:lineRule="auto"/>
        <w:rPr>
          <w:b/>
          <w:szCs w:val="32"/>
        </w:rPr>
      </w:pPr>
    </w:p>
    <w:p w14:paraId="31F4CE52" w14:textId="0E0393FF"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The fundamental aim of this essay is to conduct a critical analysis of marketing strategies applied by Christian Dior, one of the most popular companies in the fashion luxury industry. It will evaluate the importance of tactics applied to grow the firm income and brand reputation also, gaps in marketing and communication between stakeholders will be evaluated. Some recommendation and rooms for improvement and innovation will be given. The main purpose of advice provided is to increase the influence and dominate global luxury marketing. Marketing principles, models and theories are used to evidence the statements and strengthen the analysis. </w:t>
      </w:r>
    </w:p>
    <w:p w14:paraId="179BEADF" w14:textId="5F3D5D59"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Dior company was founded by Cristian Dior on October 8, 1946, in Paris. </w:t>
      </w:r>
      <w:sdt>
        <w:sdtPr>
          <w:rPr>
            <w:rFonts w:ascii="Times" w:hAnsi="Times"/>
            <w:szCs w:val="32"/>
          </w:rPr>
          <w:id w:val="-1875294625"/>
          <w:citation/>
        </w:sdtPr>
        <w:sdtEndPr/>
        <w:sdtContent>
          <w:r w:rsidR="00813B6C" w:rsidRPr="00813B6C">
            <w:rPr>
              <w:rFonts w:ascii="Times" w:hAnsi="Times"/>
              <w:noProof/>
              <w:szCs w:val="32"/>
            </w:rPr>
            <w:t>(Cullen, 2019)</w:t>
          </w:r>
        </w:sdtContent>
      </w:sdt>
      <w:r w:rsidR="000C4EFA" w:rsidRPr="000C4EFA">
        <w:rPr>
          <w:rFonts w:ascii="Times" w:hAnsi="Times"/>
          <w:szCs w:val="32"/>
        </w:rPr>
        <w:t xml:space="preserve">The company mission is to provide high-quality products that will create happy customers and will inspire elegance and modernism. Current creative director of Dior is Maria Grazia </w:t>
      </w:r>
      <w:proofErr w:type="spellStart"/>
      <w:r w:rsidR="000C4EFA" w:rsidRPr="000C4EFA">
        <w:rPr>
          <w:rFonts w:ascii="Times" w:hAnsi="Times"/>
          <w:szCs w:val="32"/>
        </w:rPr>
        <w:t>Chiuri</w:t>
      </w:r>
      <w:proofErr w:type="spellEnd"/>
      <w:r w:rsidR="000C4EFA" w:rsidRPr="000C4EFA">
        <w:rPr>
          <w:rFonts w:ascii="Times" w:hAnsi="Times"/>
          <w:szCs w:val="32"/>
        </w:rPr>
        <w:t xml:space="preserve"> which respects the traditions which have its roots from the Dior founder, Christian Dior. </w:t>
      </w:r>
      <w:sdt>
        <w:sdtPr>
          <w:rPr>
            <w:rFonts w:ascii="Times" w:hAnsi="Times"/>
            <w:szCs w:val="32"/>
          </w:rPr>
          <w:id w:val="1335491293"/>
          <w:citation/>
        </w:sdtPr>
        <w:sdtEndPr/>
        <w:sdtContent>
          <w:r w:rsidR="00813B6C" w:rsidRPr="00813B6C">
            <w:rPr>
              <w:rFonts w:ascii="Times" w:hAnsi="Times"/>
              <w:noProof/>
              <w:szCs w:val="32"/>
            </w:rPr>
            <w:t>(Pochna, 1996)</w:t>
          </w:r>
        </w:sdtContent>
      </w:sdt>
      <w:r w:rsidR="000C4EFA" w:rsidRPr="000C4EFA">
        <w:rPr>
          <w:rFonts w:ascii="Times" w:hAnsi="Times"/>
          <w:szCs w:val="32"/>
        </w:rPr>
        <w:t xml:space="preserve"> The question is whether maintaining tradition is actual in the fast pacing world where the generations, along with fashion and other industries, are changing. Is Dior using all the resources to ensure the brand maintain its dominance on the market? Are Dior tactics enough to manages the levers of influence over its stakeholders?</w:t>
      </w:r>
    </w:p>
    <w:p w14:paraId="538E20A3" w14:textId="057EED08"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The marketing department has a vital role in stimulating the sales and products awareness and ensure the firm succeed in achieving its mission, goal and objectives. The interpretation of the marketing process and stages will determine whether the team are ahead of their competitors. Also, how the marketing research conducted by them impacts the decision-making process related to marketing strategies.  On the other hand, the principles of marketing or marketing mix will be evaluated to understand the relevance of products, price, place of distribution, people, processes and promotions tactics. </w:t>
      </w:r>
      <w:sdt>
        <w:sdtPr>
          <w:rPr>
            <w:rFonts w:ascii="Times" w:hAnsi="Times"/>
            <w:szCs w:val="32"/>
          </w:rPr>
          <w:id w:val="-1363202341"/>
          <w:citation/>
        </w:sdtPr>
        <w:sdtEndPr/>
        <w:sdtContent>
          <w:r w:rsidR="00813B6C" w:rsidRPr="00813B6C">
            <w:rPr>
              <w:rFonts w:ascii="Times" w:hAnsi="Times"/>
              <w:noProof/>
              <w:szCs w:val="32"/>
            </w:rPr>
            <w:t>(Armstrong, 2017)</w:t>
          </w:r>
        </w:sdtContent>
      </w:sdt>
    </w:p>
    <w:p w14:paraId="592EB161" w14:textId="1F0BF518" w:rsidR="00EC3964" w:rsidRPr="00357B0F"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Dior Marketing strategy lies upon an international retail s</w:t>
      </w:r>
      <w:r w:rsidR="005801A4">
        <w:rPr>
          <w:rFonts w:ascii="Times" w:hAnsi="Times"/>
          <w:szCs w:val="32"/>
        </w:rPr>
        <w:t>cheme</w:t>
      </w:r>
      <w:r w:rsidR="000C4EFA" w:rsidRPr="000C4EFA">
        <w:rPr>
          <w:rFonts w:ascii="Times" w:hAnsi="Times"/>
          <w:szCs w:val="32"/>
        </w:rPr>
        <w:t xml:space="preserve"> that mainly focuses on providing an ideology rather than focusing on product or price. Within it, the importance of autistic and high-class ideology of luxury it is observed in all the adverts shows exhibitions and social media campaigns that increased its significance and role in Dior marketing.</w:t>
      </w:r>
      <w:sdt>
        <w:sdtPr>
          <w:rPr>
            <w:rFonts w:ascii="Times" w:hAnsi="Times"/>
            <w:szCs w:val="32"/>
          </w:rPr>
          <w:id w:val="-425277085"/>
          <w:citation/>
        </w:sdtPr>
        <w:sdtEndPr/>
        <w:sdtContent>
          <w:r w:rsidR="00813B6C">
            <w:rPr>
              <w:rFonts w:ascii="Times" w:hAnsi="Times"/>
              <w:noProof/>
              <w:szCs w:val="32"/>
            </w:rPr>
            <w:t xml:space="preserve"> </w:t>
          </w:r>
          <w:r w:rsidR="00813B6C" w:rsidRPr="00813B6C">
            <w:rPr>
              <w:rFonts w:ascii="Times" w:hAnsi="Times"/>
              <w:noProof/>
              <w:szCs w:val="32"/>
            </w:rPr>
            <w:t>(Aviram, 2006)</w:t>
          </w:r>
        </w:sdtContent>
      </w:sdt>
      <w:r w:rsidR="000C4EFA" w:rsidRPr="000C4EFA">
        <w:rPr>
          <w:rFonts w:ascii="Times" w:hAnsi="Times"/>
          <w:szCs w:val="32"/>
        </w:rPr>
        <w:t xml:space="preserve"> Digital marketing not only changed the way the products are promoted but changed clients experience as well. A relevant example is “Dior Eyes” the VR headset innovation which it is a completely new virtual experience of fashion and new way of interaction with stakeholders which stimulate other similar activities due to its positive feedback from users.</w:t>
      </w:r>
      <w:sdt>
        <w:sdtPr>
          <w:rPr>
            <w:rFonts w:ascii="Times" w:hAnsi="Times"/>
            <w:szCs w:val="32"/>
          </w:rPr>
          <w:id w:val="95766585"/>
          <w:citation/>
        </w:sdtPr>
        <w:sdtEndPr/>
        <w:sdtContent>
          <w:r w:rsidR="00813B6C">
            <w:rPr>
              <w:rFonts w:ascii="Times" w:hAnsi="Times"/>
              <w:noProof/>
              <w:szCs w:val="32"/>
            </w:rPr>
            <w:t xml:space="preserve"> </w:t>
          </w:r>
          <w:r w:rsidR="00813B6C" w:rsidRPr="00813B6C">
            <w:rPr>
              <w:rFonts w:ascii="Times" w:hAnsi="Times"/>
              <w:noProof/>
              <w:szCs w:val="32"/>
            </w:rPr>
            <w:t>(Yong, 2016)</w:t>
          </w:r>
        </w:sdtContent>
      </w:sdt>
    </w:p>
    <w:p w14:paraId="267F8D47" w14:textId="58C5F989" w:rsidR="00357B0F" w:rsidRPr="00357B0F" w:rsidRDefault="00357B0F" w:rsidP="00357B0F">
      <w:pPr>
        <w:spacing w:before="100" w:beforeAutospacing="1" w:after="100" w:afterAutospacing="1"/>
        <w:rPr>
          <w:rFonts w:ascii="Times" w:eastAsia="Times New Roman" w:hAnsi="Times" w:cs="Times New Roman"/>
          <w:b/>
          <w:bCs/>
          <w:sz w:val="28"/>
          <w:szCs w:val="28"/>
          <w:lang w:eastAsia="en-GB"/>
        </w:rPr>
      </w:pPr>
      <w:r>
        <w:rPr>
          <w:rFonts w:ascii="Times" w:eastAsia="Times New Roman" w:hAnsi="Times" w:cs="Times New Roman"/>
          <w:b/>
          <w:bCs/>
          <w:sz w:val="28"/>
          <w:szCs w:val="28"/>
          <w:lang w:eastAsia="en-GB"/>
        </w:rPr>
        <w:lastRenderedPageBreak/>
        <w:t xml:space="preserve">1. </w:t>
      </w:r>
      <w:r w:rsidRPr="00357B0F">
        <w:rPr>
          <w:rFonts w:ascii="Times" w:eastAsia="Times New Roman" w:hAnsi="Times" w:cs="Times New Roman"/>
          <w:b/>
          <w:bCs/>
          <w:sz w:val="28"/>
          <w:szCs w:val="28"/>
          <w:lang w:eastAsia="en-GB"/>
        </w:rPr>
        <w:t>Processes and stages of marketing</w:t>
      </w:r>
      <w:r>
        <w:rPr>
          <w:rFonts w:ascii="Times" w:eastAsia="Times New Roman" w:hAnsi="Times" w:cs="Times New Roman"/>
          <w:b/>
          <w:bCs/>
          <w:sz w:val="28"/>
          <w:szCs w:val="28"/>
          <w:lang w:eastAsia="en-GB"/>
        </w:rPr>
        <w:t xml:space="preserve"> </w:t>
      </w:r>
      <w:r w:rsidR="00C878BD">
        <w:rPr>
          <w:rFonts w:ascii="Times" w:eastAsia="Times New Roman" w:hAnsi="Times" w:cs="Times New Roman"/>
          <w:b/>
          <w:bCs/>
          <w:sz w:val="28"/>
          <w:szCs w:val="28"/>
          <w:lang w:eastAsia="en-GB"/>
        </w:rPr>
        <w:t xml:space="preserve">and </w:t>
      </w:r>
      <w:r w:rsidR="00C878BD" w:rsidRPr="00357B0F">
        <w:rPr>
          <w:rFonts w:ascii="Times" w:eastAsia="Times New Roman" w:hAnsi="Times" w:cs="Times New Roman"/>
          <w:b/>
          <w:bCs/>
          <w:sz w:val="28"/>
          <w:szCs w:val="28"/>
          <w:lang w:eastAsia="en-GB"/>
        </w:rPr>
        <w:t>the</w:t>
      </w:r>
      <w:r w:rsidRPr="00357B0F">
        <w:rPr>
          <w:rFonts w:ascii="Times" w:eastAsia="Times New Roman" w:hAnsi="Times" w:cs="Times New Roman"/>
          <w:b/>
          <w:bCs/>
          <w:sz w:val="28"/>
          <w:szCs w:val="28"/>
          <w:lang w:eastAsia="en-GB"/>
        </w:rPr>
        <w:t xml:space="preserve"> role of the marketing mix. </w:t>
      </w:r>
    </w:p>
    <w:p w14:paraId="2E7AB085" w14:textId="27B40847"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Marketing is a necessary part of a business. The marketers should guide their action based on the processes, practices and marketing theories that are appropriate to its target clients. Inability to build a connection with potential clients or existing one may lead to losing them to competitors. Marketing environment, the company culture contributes to launching a successful campaign that generates a positive outcome. Situational analysis models such as SWOT and PESTLE are used to understand where Dior stands in terms of products, market, customers and competition. Besides that, the segmentation, targeting and positioning aspects of Dior are evaluated along with barriers and strategies for innovation. </w:t>
      </w:r>
    </w:p>
    <w:p w14:paraId="33D2A473" w14:textId="10306430"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The marketing process involves five main stages, such as identifying opportunities, analysing the market, conducting a competitive assessment, optimizing solutions, strategy and the last aspect is strategic planning.</w:t>
      </w:r>
      <w:sdt>
        <w:sdtPr>
          <w:rPr>
            <w:rFonts w:ascii="Times" w:hAnsi="Times"/>
            <w:szCs w:val="32"/>
          </w:rPr>
          <w:id w:val="789713602"/>
          <w:citation/>
        </w:sdtPr>
        <w:sdtEndPr/>
        <w:sdtContent>
          <w:r w:rsidR="00813B6C">
            <w:rPr>
              <w:rFonts w:ascii="Times" w:hAnsi="Times"/>
              <w:noProof/>
              <w:szCs w:val="32"/>
            </w:rPr>
            <w:t xml:space="preserve"> </w:t>
          </w:r>
          <w:r w:rsidR="00813B6C" w:rsidRPr="00813B6C">
            <w:rPr>
              <w:rFonts w:ascii="Times" w:hAnsi="Times"/>
              <w:noProof/>
              <w:szCs w:val="32"/>
            </w:rPr>
            <w:t>(Hollensen, 2019)</w:t>
          </w:r>
        </w:sdtContent>
      </w:sdt>
      <w:r w:rsidR="000C4EFA" w:rsidRPr="000C4EFA">
        <w:rPr>
          <w:rFonts w:ascii="Times" w:hAnsi="Times"/>
          <w:szCs w:val="32"/>
        </w:rPr>
        <w:t xml:space="preserve">  So far, Dior has demonstrated an amazing result by positioning itself as a premium brand. However, the situation is rather uncertain for the company activity unless the marketing strategies will drastically change to adapt to the new society and to environmental changes especially in this period of Covid19 where most of the companies are trying to move online to survive. Does it require further action from the marketing department to smooth this transition, the answer is definitely yes, some recommendations will be provided in the following paragraphs. </w:t>
      </w:r>
    </w:p>
    <w:p w14:paraId="32FBAA38" w14:textId="64F43B42"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As mentioned in the marketing stages, all of them involve decision making, which cannot succeed without marketing research. Therefore, marketing research incorporates numerous but vital aspects that must not be neglected, such as certain steps of data collection, decide upon research issues and objectives.</w:t>
      </w:r>
      <w:sdt>
        <w:sdtPr>
          <w:rPr>
            <w:rFonts w:ascii="Times" w:hAnsi="Times"/>
            <w:szCs w:val="32"/>
          </w:rPr>
          <w:id w:val="32708808"/>
          <w:citation/>
        </w:sdtPr>
        <w:sdtEndPr/>
        <w:sdtContent>
          <w:r w:rsidR="00813B6C">
            <w:rPr>
              <w:rFonts w:ascii="Times" w:hAnsi="Times"/>
              <w:noProof/>
              <w:szCs w:val="32"/>
            </w:rPr>
            <w:t xml:space="preserve"> </w:t>
          </w:r>
          <w:r w:rsidR="00813B6C" w:rsidRPr="00813B6C">
            <w:rPr>
              <w:rFonts w:ascii="Times" w:hAnsi="Times"/>
              <w:noProof/>
              <w:szCs w:val="32"/>
            </w:rPr>
            <w:t>(Albaum, 2005)</w:t>
          </w:r>
        </w:sdtContent>
      </w:sdt>
      <w:r w:rsidR="000C4EFA" w:rsidRPr="000C4EFA">
        <w:rPr>
          <w:rFonts w:ascii="Times" w:hAnsi="Times"/>
          <w:szCs w:val="32"/>
        </w:rPr>
        <w:t xml:space="preserve"> Then, processing data and analyse it and forecast possible threats in achieving its objectives. The role of data collection is important, like never before as the information assists in developing a competitive advantage as an extent and speed of information characterize the modern world. Marketing management requires accurate, valid not only in decision making but also in planning to reduce potential risk.  The major type of marketing requirements is external information and </w:t>
      </w:r>
      <w:r w:rsidR="005164DC">
        <w:rPr>
          <w:rFonts w:ascii="Times" w:hAnsi="Times"/>
          <w:szCs w:val="32"/>
        </w:rPr>
        <w:t>i</w:t>
      </w:r>
      <w:r w:rsidR="000C4EFA" w:rsidRPr="000C4EFA">
        <w:rPr>
          <w:rFonts w:ascii="Times" w:hAnsi="Times"/>
          <w:szCs w:val="32"/>
        </w:rPr>
        <w:t xml:space="preserve">nternal. External information is divided into two main categories:  macro-environment (technology, international, economy legal institutional) and Market environment (consumers, competitors, suppliers).  Internal information includes micro-environment (top management, financial, production and technical, human resources, purchasing, marketing communication and prices). </w:t>
      </w:r>
    </w:p>
    <w:p w14:paraId="7BBDE308" w14:textId="6F0554C3" w:rsidR="000C4EFA" w:rsidRPr="000C4EFA" w:rsidRDefault="00C878BD" w:rsidP="000C4EFA">
      <w:pPr>
        <w:spacing w:line="360" w:lineRule="auto"/>
        <w:jc w:val="both"/>
        <w:rPr>
          <w:rFonts w:ascii="Times" w:hAnsi="Times"/>
          <w:szCs w:val="32"/>
        </w:rPr>
      </w:pPr>
      <w:r>
        <w:rPr>
          <w:rFonts w:ascii="Times" w:hAnsi="Times"/>
          <w:szCs w:val="32"/>
        </w:rPr>
        <w:t xml:space="preserve">          </w:t>
      </w:r>
    </w:p>
    <w:p w14:paraId="41377D62" w14:textId="4477A592" w:rsidR="000C4EFA" w:rsidRPr="000C4EFA" w:rsidRDefault="00C878BD" w:rsidP="000C4EFA">
      <w:pPr>
        <w:spacing w:line="360" w:lineRule="auto"/>
        <w:jc w:val="both"/>
        <w:rPr>
          <w:rFonts w:ascii="Times" w:hAnsi="Times"/>
          <w:szCs w:val="32"/>
        </w:rPr>
      </w:pPr>
      <w:r>
        <w:rPr>
          <w:rFonts w:ascii="Times" w:hAnsi="Times"/>
          <w:szCs w:val="32"/>
        </w:rPr>
        <w:lastRenderedPageBreak/>
        <w:t xml:space="preserve">          </w:t>
      </w:r>
      <w:r w:rsidR="000C4EFA" w:rsidRPr="000C4EFA">
        <w:rPr>
          <w:rFonts w:ascii="Times" w:hAnsi="Times"/>
          <w:szCs w:val="32"/>
        </w:rPr>
        <w:t xml:space="preserve">Situational analysis refers to the evaluation of internal and external conditions that may affect Dior Marketing strategies. This model helps identify methods to overcome potential threats or minimize the negative impact. On the other hand, it provides opportunities to improve the experience of internal and external stakeholders, fill potential gaps and ensure the mistakes are not repeated. </w:t>
      </w:r>
      <w:sdt>
        <w:sdtPr>
          <w:rPr>
            <w:rFonts w:ascii="Times" w:hAnsi="Times"/>
            <w:szCs w:val="32"/>
          </w:rPr>
          <w:id w:val="-921095529"/>
          <w:citation/>
        </w:sdtPr>
        <w:sdtEndPr/>
        <w:sdtContent>
          <w:r w:rsidR="00813B6C" w:rsidRPr="00813B6C">
            <w:rPr>
              <w:rFonts w:ascii="Times" w:hAnsi="Times"/>
              <w:noProof/>
              <w:szCs w:val="32"/>
            </w:rPr>
            <w:t>(Hollensen, 2019)</w:t>
          </w:r>
        </w:sdtContent>
      </w:sdt>
      <w:r w:rsidR="000C4EFA" w:rsidRPr="000C4EFA">
        <w:rPr>
          <w:rFonts w:ascii="Times" w:hAnsi="Times"/>
          <w:szCs w:val="32"/>
        </w:rPr>
        <w:t xml:space="preserve"> It is crucial to acknowledge the importance of this model to avoid potential financial loss and poor performance. SWOT and PESTLE Analysis are the tools used to scan the marketing situation of Dior company. </w:t>
      </w:r>
    </w:p>
    <w:p w14:paraId="08D1F584" w14:textId="616F3224" w:rsid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The strengths of Dior marketing strategy include promotion through celebrities such as Natalie Portman, Jennifer Lawrence, Johnny Depp, Mila Kunis, Sharon Stone etc.</w:t>
      </w:r>
      <w:sdt>
        <w:sdtPr>
          <w:rPr>
            <w:rFonts w:ascii="Times" w:hAnsi="Times"/>
            <w:szCs w:val="32"/>
          </w:rPr>
          <w:id w:val="-2052375156"/>
          <w:citation/>
        </w:sdtPr>
        <w:sdtEndPr/>
        <w:sdtContent>
          <w:r w:rsidR="00813B6C">
            <w:rPr>
              <w:rFonts w:ascii="Times" w:hAnsi="Times"/>
              <w:noProof/>
              <w:szCs w:val="32"/>
            </w:rPr>
            <w:t xml:space="preserve"> </w:t>
          </w:r>
          <w:r w:rsidR="00813B6C" w:rsidRPr="00813B6C">
            <w:rPr>
              <w:rFonts w:ascii="Times" w:hAnsi="Times"/>
              <w:noProof/>
              <w:szCs w:val="32"/>
            </w:rPr>
            <w:t>(Bloomberg, 2020)</w:t>
          </w:r>
        </w:sdtContent>
      </w:sdt>
      <w:r w:rsidR="000C4EFA" w:rsidRPr="000C4EFA">
        <w:rPr>
          <w:rFonts w:ascii="Times" w:hAnsi="Times"/>
          <w:szCs w:val="32"/>
        </w:rPr>
        <w:t xml:space="preserve"> Another advantage of their strategy includes promotion via social media such as Instagram, Facebook, Twitter, WeChat. It not only provides room for new clients from all over the world but also helps engage existing consumers by keeping them up to date with new events and products. Furthermore, Dior keeps up to date with innovative methods. For example, the introduction of Dior Eyes, VR Headset is a totally new virtual experience in fashion. Despite global regulations related to the pandemic situation and inability to use strategies such as expositions and shows, Dior managed to continue their shows in a fascinating virtual world. On the other hand, if the reputation of celebrities drops the brand reputation drops, which as well may lead losing customers, some of this example includes the actors Sharon Stone and Johnny Depp. Other weakness includes targeting a limited group of audience. Moreover, Dior fails to launch new seasonal products which are affecting the customer's interest in following the brand and adverts as well. Dior has opportunities to expand on international markets such as China. </w:t>
      </w:r>
      <w:sdt>
        <w:sdtPr>
          <w:rPr>
            <w:rFonts w:ascii="Times" w:hAnsi="Times"/>
            <w:szCs w:val="32"/>
          </w:rPr>
          <w:id w:val="-1901049962"/>
          <w:citation/>
        </w:sdtPr>
        <w:sdtEndPr/>
        <w:sdtContent>
          <w:r w:rsidR="00813B6C" w:rsidRPr="00813B6C">
            <w:rPr>
              <w:rFonts w:ascii="Times" w:hAnsi="Times"/>
              <w:noProof/>
              <w:szCs w:val="32"/>
            </w:rPr>
            <w:t>(Forbes, 2019)</w:t>
          </w:r>
        </w:sdtContent>
      </w:sdt>
      <w:r w:rsidR="000C4EFA" w:rsidRPr="000C4EFA">
        <w:rPr>
          <w:rFonts w:ascii="Times" w:hAnsi="Times"/>
          <w:szCs w:val="32"/>
        </w:rPr>
        <w:t xml:space="preserve">Also, use online platforms for reaching more types of audience. The threat that Dior may face is high competition with a brand such as Chanel, Gucci, Armani etc. </w:t>
      </w:r>
    </w:p>
    <w:p w14:paraId="2E0B1846" w14:textId="0E076E88" w:rsidR="000C4EFA" w:rsidRPr="005E350F" w:rsidRDefault="00C878BD" w:rsidP="000C4EFA">
      <w:pPr>
        <w:spacing w:line="360" w:lineRule="auto"/>
        <w:jc w:val="both"/>
        <w:rPr>
          <w:rFonts w:ascii="Times" w:hAnsi="Times"/>
          <w:color w:val="000000" w:themeColor="text1"/>
          <w:szCs w:val="32"/>
        </w:rPr>
      </w:pPr>
      <w:r>
        <w:rPr>
          <w:rFonts w:ascii="Times" w:hAnsi="Times"/>
          <w:szCs w:val="32"/>
        </w:rPr>
        <w:t xml:space="preserve">          </w:t>
      </w:r>
      <w:r w:rsidR="000C4EFA" w:rsidRPr="000C4EFA">
        <w:rPr>
          <w:rFonts w:ascii="Times" w:hAnsi="Times"/>
          <w:szCs w:val="32"/>
        </w:rPr>
        <w:t>PESTLE Analysis model provides tactics to understand better the factors that may influence marketing strategies.</w:t>
      </w:r>
      <w:r w:rsidR="005E350F">
        <w:rPr>
          <w:rFonts w:ascii="Times" w:hAnsi="Times"/>
          <w:szCs w:val="32"/>
        </w:rPr>
        <w:t xml:space="preserve"> </w:t>
      </w:r>
      <w:r w:rsidR="000C4EFA" w:rsidRPr="000C4EFA">
        <w:rPr>
          <w:rFonts w:ascii="Times" w:hAnsi="Times"/>
          <w:szCs w:val="32"/>
        </w:rPr>
        <w:t xml:space="preserve"> These factors incorporate</w:t>
      </w:r>
      <w:r w:rsidR="003F72E0">
        <w:rPr>
          <w:rFonts w:ascii="Times" w:hAnsi="Times"/>
          <w:szCs w:val="32"/>
        </w:rPr>
        <w:t xml:space="preserve">: </w:t>
      </w:r>
      <w:r w:rsidR="000C4EFA" w:rsidRPr="000C4EFA">
        <w:rPr>
          <w:rFonts w:ascii="Times" w:hAnsi="Times"/>
          <w:szCs w:val="32"/>
        </w:rPr>
        <w:t>political, economic, social, technological, legal and environment.</w:t>
      </w:r>
      <w:sdt>
        <w:sdtPr>
          <w:rPr>
            <w:rFonts w:ascii="Times" w:hAnsi="Times"/>
            <w:szCs w:val="32"/>
          </w:rPr>
          <w:id w:val="1112398054"/>
          <w:citation/>
        </w:sdtPr>
        <w:sdtEndPr/>
        <w:sdtContent>
          <w:r w:rsidR="00813B6C">
            <w:rPr>
              <w:rFonts w:ascii="Times" w:hAnsi="Times"/>
              <w:noProof/>
              <w:szCs w:val="32"/>
            </w:rPr>
            <w:t xml:space="preserve"> </w:t>
          </w:r>
          <w:r w:rsidR="00813B6C" w:rsidRPr="00813B6C">
            <w:rPr>
              <w:rFonts w:ascii="Times" w:hAnsi="Times"/>
              <w:noProof/>
              <w:szCs w:val="32"/>
            </w:rPr>
            <w:t>(Combe, 2014)</w:t>
          </w:r>
        </w:sdtContent>
      </w:sdt>
      <w:r w:rsidR="000C4EFA" w:rsidRPr="000C4EFA">
        <w:rPr>
          <w:rFonts w:ascii="Times" w:hAnsi="Times"/>
          <w:szCs w:val="32"/>
        </w:rPr>
        <w:t xml:space="preserve"> </w:t>
      </w:r>
      <w:r w:rsidR="005E350F" w:rsidRPr="003F72E0">
        <w:rPr>
          <w:rFonts w:ascii="Times" w:hAnsi="Times"/>
          <w:color w:val="000000" w:themeColor="text1"/>
          <w:szCs w:val="32"/>
        </w:rPr>
        <w:t xml:space="preserve">PESTLE forces </w:t>
      </w:r>
      <w:r w:rsidR="005E350F">
        <w:rPr>
          <w:rFonts w:ascii="Times" w:hAnsi="Times"/>
          <w:color w:val="000000" w:themeColor="text1"/>
          <w:szCs w:val="32"/>
        </w:rPr>
        <w:t xml:space="preserve">can be </w:t>
      </w:r>
      <w:r w:rsidR="005E350F" w:rsidRPr="003F72E0">
        <w:rPr>
          <w:rFonts w:ascii="Times" w:hAnsi="Times"/>
          <w:color w:val="000000" w:themeColor="text1"/>
          <w:szCs w:val="32"/>
        </w:rPr>
        <w:t>favourable</w:t>
      </w:r>
      <w:r w:rsidR="005E350F">
        <w:rPr>
          <w:rFonts w:ascii="Times" w:hAnsi="Times"/>
          <w:color w:val="000000" w:themeColor="text1"/>
          <w:szCs w:val="32"/>
        </w:rPr>
        <w:t xml:space="preserve"> and </w:t>
      </w:r>
      <w:r w:rsidR="005E350F" w:rsidRPr="003F72E0">
        <w:rPr>
          <w:rFonts w:ascii="Times" w:hAnsi="Times"/>
          <w:color w:val="000000" w:themeColor="text1"/>
          <w:szCs w:val="32"/>
        </w:rPr>
        <w:t>unfavourable</w:t>
      </w:r>
      <w:r w:rsidR="005E350F">
        <w:rPr>
          <w:rFonts w:ascii="Times" w:hAnsi="Times"/>
          <w:color w:val="000000" w:themeColor="text1"/>
          <w:szCs w:val="32"/>
        </w:rPr>
        <w:t xml:space="preserve"> because all the factors are external and are variable as well which means that the company has no power over it however, this factor may influence how the company operate or distributes its products.  For example</w:t>
      </w:r>
      <w:r w:rsidR="005E350F">
        <w:rPr>
          <w:rFonts w:ascii="Times" w:hAnsi="Times"/>
          <w:color w:val="000000" w:themeColor="text1"/>
          <w:szCs w:val="32"/>
        </w:rPr>
        <w:t xml:space="preserve">, political factor may limit Dior distribution or increase opportunities to extend worldwide. It is why </w:t>
      </w:r>
      <w:r w:rsidR="000C4EFA" w:rsidRPr="000C4EFA">
        <w:rPr>
          <w:rFonts w:ascii="Times" w:hAnsi="Times"/>
          <w:szCs w:val="32"/>
        </w:rPr>
        <w:t xml:space="preserve">Dior marketing team should </w:t>
      </w:r>
      <w:r w:rsidR="005E350F" w:rsidRPr="000C4EFA">
        <w:rPr>
          <w:rFonts w:ascii="Times" w:hAnsi="Times"/>
          <w:szCs w:val="32"/>
        </w:rPr>
        <w:t>consider strategies</w:t>
      </w:r>
      <w:r w:rsidR="000C4EFA" w:rsidRPr="000C4EFA">
        <w:rPr>
          <w:rFonts w:ascii="Times" w:hAnsi="Times"/>
          <w:szCs w:val="32"/>
        </w:rPr>
        <w:t xml:space="preserve"> of promotion to avoid unpleasant scenarios that may affect the religion or culture of a different countr</w:t>
      </w:r>
      <w:r w:rsidR="005E350F">
        <w:rPr>
          <w:rFonts w:ascii="Times" w:hAnsi="Times"/>
          <w:szCs w:val="32"/>
        </w:rPr>
        <w:t>ies</w:t>
      </w:r>
      <w:r w:rsidR="000C4EFA" w:rsidRPr="000C4EFA">
        <w:rPr>
          <w:rFonts w:ascii="Times" w:hAnsi="Times"/>
          <w:szCs w:val="32"/>
        </w:rPr>
        <w:t xml:space="preserve"> where it operates. As Dior distributes and has store worldwide local politic may impact upon well-functioning of procedures. Besides that, the advertising campaign may vary. </w:t>
      </w:r>
      <w:r w:rsidR="005E350F">
        <w:rPr>
          <w:rFonts w:ascii="Times" w:hAnsi="Times"/>
          <w:szCs w:val="32"/>
        </w:rPr>
        <w:lastRenderedPageBreak/>
        <w:t xml:space="preserve">An example of unfavourable situation for Dior </w:t>
      </w:r>
      <w:r w:rsidR="00BD3883">
        <w:rPr>
          <w:rFonts w:ascii="Times" w:hAnsi="Times"/>
          <w:szCs w:val="32"/>
        </w:rPr>
        <w:t xml:space="preserve">is </w:t>
      </w:r>
      <w:r w:rsidR="00BD3883" w:rsidRPr="000C4EFA">
        <w:rPr>
          <w:rFonts w:ascii="Times" w:hAnsi="Times"/>
          <w:szCs w:val="32"/>
        </w:rPr>
        <w:t>changes</w:t>
      </w:r>
      <w:r w:rsidR="000C4EFA" w:rsidRPr="000C4EFA">
        <w:rPr>
          <w:rFonts w:ascii="Times" w:hAnsi="Times"/>
          <w:szCs w:val="32"/>
        </w:rPr>
        <w:t xml:space="preserve"> in power </w:t>
      </w:r>
      <w:r w:rsidR="005E350F">
        <w:rPr>
          <w:rFonts w:ascii="Times" w:hAnsi="Times"/>
          <w:szCs w:val="32"/>
        </w:rPr>
        <w:t xml:space="preserve">which </w:t>
      </w:r>
      <w:r w:rsidR="000C4EFA" w:rsidRPr="000C4EFA">
        <w:rPr>
          <w:rFonts w:ascii="Times" w:hAnsi="Times"/>
          <w:szCs w:val="32"/>
        </w:rPr>
        <w:t>can result in changes in ideology, and a potential conflict of invasion may disrupt the business activity.</w:t>
      </w:r>
      <w:r w:rsidR="005E350F">
        <w:rPr>
          <w:rFonts w:ascii="Times" w:hAnsi="Times"/>
          <w:szCs w:val="32"/>
        </w:rPr>
        <w:t xml:space="preserve"> </w:t>
      </w:r>
      <w:r w:rsidR="000C4EFA" w:rsidRPr="000C4EFA">
        <w:rPr>
          <w:rFonts w:ascii="Times" w:hAnsi="Times"/>
          <w:szCs w:val="32"/>
        </w:rPr>
        <w:t xml:space="preserve">  The next factor is economical, during the economic crisis the consumer behaviour and values change, they tend to purchase less luxury products and focus on prioritizing their needs which leads to a decrease in sales. Scholars all across the world demonstrated that economic crisis affects luxury consumption. As a result, the clients are more price-sensitive than before the global crisis from 2007-2008. </w:t>
      </w:r>
      <w:sdt>
        <w:sdtPr>
          <w:rPr>
            <w:rFonts w:ascii="Times" w:hAnsi="Times"/>
            <w:szCs w:val="32"/>
          </w:rPr>
          <w:id w:val="1735504177"/>
          <w:citation/>
        </w:sdtPr>
        <w:sdtEndPr/>
        <w:sdtContent>
          <w:r w:rsidR="00813B6C" w:rsidRPr="00813B6C">
            <w:rPr>
              <w:rFonts w:ascii="Times" w:hAnsi="Times"/>
              <w:noProof/>
              <w:szCs w:val="32"/>
            </w:rPr>
            <w:t>(Batat, 2019)</w:t>
          </w:r>
        </w:sdtContent>
      </w:sdt>
    </w:p>
    <w:p w14:paraId="7AAEF1D2" w14:textId="653ED7CC"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The social factors also influence marketing tactics. The differentiated population can be </w:t>
      </w:r>
      <w:r w:rsidR="005E350F">
        <w:rPr>
          <w:rFonts w:ascii="Times" w:hAnsi="Times"/>
          <w:szCs w:val="32"/>
        </w:rPr>
        <w:t xml:space="preserve">favourable because of the </w:t>
      </w:r>
      <w:r w:rsidR="000C4EFA" w:rsidRPr="000C4EFA">
        <w:rPr>
          <w:rFonts w:ascii="Times" w:hAnsi="Times"/>
          <w:szCs w:val="32"/>
        </w:rPr>
        <w:t xml:space="preserve">huge advantage for Dior </w:t>
      </w:r>
      <w:r w:rsidR="005E350F">
        <w:rPr>
          <w:rFonts w:ascii="Times" w:hAnsi="Times"/>
          <w:szCs w:val="32"/>
        </w:rPr>
        <w:t xml:space="preserve">to promote </w:t>
      </w:r>
      <w:r w:rsidR="000C4EFA" w:rsidRPr="000C4EFA">
        <w:rPr>
          <w:rFonts w:ascii="Times" w:hAnsi="Times"/>
          <w:szCs w:val="32"/>
        </w:rPr>
        <w:t xml:space="preserve">its product to a large audience all over the worlds. On the other hand, the cost is high in order to target high-income classes. "Dior created images of live women, models whose life is overcome by the garment. In this sense, Dior provides a way of ambiguity of feminine figuration and the ambiguity of the industry itself collapse into one another by way of representation of time" </w:t>
      </w:r>
      <w:sdt>
        <w:sdtPr>
          <w:rPr>
            <w:rFonts w:ascii="Times" w:hAnsi="Times"/>
            <w:szCs w:val="32"/>
          </w:rPr>
          <w:id w:val="-1425336096"/>
          <w:citation/>
        </w:sdtPr>
        <w:sdtEndPr/>
        <w:sdtContent>
          <w:r w:rsidR="00813B6C" w:rsidRPr="00813B6C">
            <w:rPr>
              <w:rFonts w:ascii="Times" w:hAnsi="Times"/>
              <w:noProof/>
              <w:szCs w:val="32"/>
            </w:rPr>
            <w:t>(Parkins, 2012)</w:t>
          </w:r>
        </w:sdtContent>
      </w:sdt>
      <w:r w:rsidR="000C4EFA" w:rsidRPr="000C4EFA">
        <w:rPr>
          <w:rFonts w:ascii="Times" w:hAnsi="Times"/>
          <w:szCs w:val="32"/>
        </w:rPr>
        <w:t xml:space="preserve"> </w:t>
      </w:r>
      <w:r w:rsidR="005E350F">
        <w:rPr>
          <w:rFonts w:ascii="Times" w:hAnsi="Times"/>
          <w:szCs w:val="32"/>
        </w:rPr>
        <w:t>On the other hand an example of unfavourable influence of s</w:t>
      </w:r>
      <w:r w:rsidR="000C4EFA" w:rsidRPr="000C4EFA">
        <w:rPr>
          <w:rFonts w:ascii="Times" w:hAnsi="Times"/>
          <w:szCs w:val="32"/>
        </w:rPr>
        <w:t xml:space="preserve">ocial changes, new communities can </w:t>
      </w:r>
      <w:r w:rsidR="005E350F">
        <w:rPr>
          <w:rFonts w:ascii="Times" w:hAnsi="Times"/>
          <w:szCs w:val="32"/>
        </w:rPr>
        <w:t xml:space="preserve">change </w:t>
      </w:r>
      <w:r w:rsidR="000C4EFA" w:rsidRPr="000C4EFA">
        <w:rPr>
          <w:rFonts w:ascii="Times" w:hAnsi="Times"/>
          <w:szCs w:val="32"/>
        </w:rPr>
        <w:t>the meaning of how luxury products are perceived</w:t>
      </w:r>
      <w:r w:rsidR="005E350F">
        <w:rPr>
          <w:rFonts w:ascii="Times" w:hAnsi="Times"/>
          <w:szCs w:val="32"/>
        </w:rPr>
        <w:t xml:space="preserve">. As a result, it can </w:t>
      </w:r>
      <w:r w:rsidR="000C4EFA" w:rsidRPr="000C4EFA">
        <w:rPr>
          <w:rFonts w:ascii="Times" w:hAnsi="Times"/>
          <w:szCs w:val="32"/>
        </w:rPr>
        <w:t>distant the main goals of the organization and shape it according to new social requirements which may be a t</w:t>
      </w:r>
      <w:r w:rsidR="005E350F">
        <w:rPr>
          <w:rFonts w:ascii="Times" w:hAnsi="Times"/>
          <w:szCs w:val="32"/>
        </w:rPr>
        <w:t>h</w:t>
      </w:r>
      <w:r w:rsidR="000C4EFA" w:rsidRPr="000C4EFA">
        <w:rPr>
          <w:rFonts w:ascii="Times" w:hAnsi="Times"/>
          <w:szCs w:val="32"/>
        </w:rPr>
        <w:t>reat to its mission</w:t>
      </w:r>
      <w:r w:rsidR="005E350F">
        <w:rPr>
          <w:rFonts w:ascii="Times" w:hAnsi="Times"/>
          <w:szCs w:val="32"/>
        </w:rPr>
        <w:t xml:space="preserve">. </w:t>
      </w:r>
    </w:p>
    <w:p w14:paraId="24800591" w14:textId="2D06CC1C"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Technological trends can also be an important driver to change and shape marketing strategies. Society tends to increase the usage of gadgets, and most of them have an online presence, so the focus needs to be on Digital Marketing instead of the traditional one. Also, Dior has to come up with innovative options of promotion that can be used. The consumer uses the social platform as a part of their life, and regularly engaging to keep them interested can be challenging.</w:t>
      </w:r>
      <w:sdt>
        <w:sdtPr>
          <w:rPr>
            <w:rFonts w:ascii="Times" w:hAnsi="Times"/>
            <w:szCs w:val="32"/>
          </w:rPr>
          <w:id w:val="-832379305"/>
          <w:citation/>
        </w:sdtPr>
        <w:sdtEndPr/>
        <w:sdtContent>
          <w:r w:rsidR="00813B6C">
            <w:rPr>
              <w:rFonts w:ascii="Times" w:hAnsi="Times"/>
              <w:noProof/>
              <w:szCs w:val="32"/>
            </w:rPr>
            <w:t xml:space="preserve"> </w:t>
          </w:r>
          <w:r w:rsidR="00813B6C" w:rsidRPr="00813B6C">
            <w:rPr>
              <w:rFonts w:ascii="Times" w:hAnsi="Times"/>
              <w:noProof/>
              <w:szCs w:val="32"/>
            </w:rPr>
            <w:t>(Chaffey, 2016)</w:t>
          </w:r>
        </w:sdtContent>
      </w:sdt>
      <w:r w:rsidR="000C4EFA" w:rsidRPr="000C4EFA">
        <w:rPr>
          <w:rFonts w:ascii="Times" w:hAnsi="Times"/>
          <w:szCs w:val="32"/>
        </w:rPr>
        <w:t xml:space="preserve"> It is recommended for Dior to enhance their activity online by encouraging customer loyalty, using customer onboarding strategy, email marketing and invest new training and communication between internal stakeholder to boost their awareness and skills of new social standards and wishes. </w:t>
      </w:r>
    </w:p>
    <w:p w14:paraId="7FAF4CB1" w14:textId="33A63231"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Nest factor is legal requirements and issues that may affect the marketing campaign. These issues include data protection. It is vital to be aware of data protection regulation, intellectual property and copyrights. In addition to that false information, that mislead the customer can also be a challenge. An example is Dior's mascara advert that has been banned for airbrushing Natalie Portman eyelashes. </w:t>
      </w:r>
      <w:sdt>
        <w:sdtPr>
          <w:rPr>
            <w:rFonts w:ascii="Times" w:hAnsi="Times"/>
            <w:szCs w:val="32"/>
          </w:rPr>
          <w:id w:val="-379407989"/>
          <w:citation/>
        </w:sdtPr>
        <w:sdtEndPr/>
        <w:sdtContent>
          <w:r w:rsidR="00813B6C" w:rsidRPr="00813B6C">
            <w:rPr>
              <w:rFonts w:ascii="Times" w:hAnsi="Times"/>
              <w:noProof/>
              <w:szCs w:val="32"/>
            </w:rPr>
            <w:t>(Sweney, 2012)</w:t>
          </w:r>
        </w:sdtContent>
      </w:sdt>
      <w:r w:rsidR="00EC3964">
        <w:rPr>
          <w:rFonts w:ascii="Times" w:hAnsi="Times"/>
          <w:szCs w:val="32"/>
        </w:rPr>
        <w:t xml:space="preserve"> </w:t>
      </w:r>
      <w:r w:rsidR="000C4EFA" w:rsidRPr="000C4EFA">
        <w:rPr>
          <w:rFonts w:ascii="Times" w:hAnsi="Times"/>
          <w:szCs w:val="32"/>
        </w:rPr>
        <w:t xml:space="preserve">L'Oréal complained with the Advertising Standards Authority. The marketers should be up to date with the new legal requirement for advertising used to be legal. The last factor is the environment. Every business </w:t>
      </w:r>
      <w:r w:rsidR="000C4EFA" w:rsidRPr="000C4EFA">
        <w:rPr>
          <w:rFonts w:ascii="Times" w:hAnsi="Times"/>
          <w:szCs w:val="32"/>
        </w:rPr>
        <w:lastRenderedPageBreak/>
        <w:t xml:space="preserve">may be affected by environmental conditions such as weather and other natural disasters.  The company must adapt their campaigns based on this change to stay actual. For example, in a pandemic, some of the marketing strategies of Dior has been cancelled, such as promotion via influencers that attend various events. </w:t>
      </w:r>
      <w:sdt>
        <w:sdtPr>
          <w:rPr>
            <w:rFonts w:ascii="Times" w:hAnsi="Times"/>
            <w:szCs w:val="32"/>
          </w:rPr>
          <w:id w:val="-590315818"/>
          <w:citation/>
        </w:sdtPr>
        <w:sdtEndPr/>
        <w:sdtContent>
          <w:r w:rsidR="00813B6C" w:rsidRPr="00813B6C">
            <w:rPr>
              <w:rFonts w:ascii="Times" w:hAnsi="Times"/>
              <w:noProof/>
              <w:szCs w:val="32"/>
            </w:rPr>
            <w:t>(Bloomberg, 2020)</w:t>
          </w:r>
        </w:sdtContent>
      </w:sdt>
      <w:r w:rsidR="000C4EFA" w:rsidRPr="000C4EFA">
        <w:rPr>
          <w:rFonts w:ascii="Times" w:hAnsi="Times"/>
          <w:szCs w:val="32"/>
        </w:rPr>
        <w:t xml:space="preserve">With quarantine restrictions and regulations, in-home promotion should be pushed to engage with the audience. It can be extremely challenging for the fashion industry, but it is a necessity for them to apply digital tactics to survive the pandemic. </w:t>
      </w:r>
    </w:p>
    <w:p w14:paraId="031E1745" w14:textId="47D1BC49"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I would recommend for Dior to apply the following aspects to improve the marketing strategy. First of all, construct an internal marketing academy where staff can be up to date with requirements and in the same time learn to keep peace and be up to date with new trends, changes, risks and developments. Second, they should create a connected consumer experience, where the impact of automation can be analysed and discussed with them. Creating an online culture, communities will boost the positive experience, and at the same time, the sales may increase as well. Third, the usage of artificial intelligence in marketing can ease the amount of workload and deploy the campaigns faster and regularly in order to fill the appetite for new information and experience.  </w:t>
      </w:r>
    </w:p>
    <w:p w14:paraId="6C9B3299" w14:textId="3A91A058" w:rsid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Modern strategies include the following aspects: segmentation, targeting and positioning. Segmentation refers to a strong strategy that gives fewer attributes in order to do not confuse the consumer. Mainly it is for purchasing intensions, and the marketer can influence consumer behaviour. </w:t>
      </w:r>
      <w:sdt>
        <w:sdtPr>
          <w:rPr>
            <w:rFonts w:ascii="Times" w:hAnsi="Times"/>
            <w:szCs w:val="32"/>
          </w:rPr>
          <w:id w:val="-135645198"/>
          <w:citation/>
        </w:sdtPr>
        <w:sdtEndPr/>
        <w:sdtContent>
          <w:r w:rsidR="00813B6C" w:rsidRPr="00813B6C">
            <w:rPr>
              <w:rFonts w:ascii="Times" w:hAnsi="Times"/>
              <w:noProof/>
              <w:szCs w:val="32"/>
            </w:rPr>
            <w:t>(Greco, 2003)</w:t>
          </w:r>
        </w:sdtContent>
      </w:sdt>
      <w:r>
        <w:rPr>
          <w:rFonts w:ascii="Times" w:hAnsi="Times"/>
          <w:szCs w:val="32"/>
        </w:rPr>
        <w:t xml:space="preserve"> </w:t>
      </w:r>
      <w:r w:rsidR="000C4EFA" w:rsidRPr="000C4EFA">
        <w:rPr>
          <w:rFonts w:ascii="Times" w:hAnsi="Times"/>
          <w:szCs w:val="32"/>
        </w:rPr>
        <w:t xml:space="preserve">As mentioned previously, the Dior company target consumer includes high-class society. Marketers, on the other hand, are aiming to choose from a set of options and adapt the best possible solution to deliver adds for this specific group. A positioning strategy is connected to lifestyle market segmentation which differentiates it from competitors. For example, Christian Dior is positioned in the fashion industry as French rich heritage brand. </w:t>
      </w:r>
      <w:sdt>
        <w:sdtPr>
          <w:rPr>
            <w:rFonts w:ascii="Times" w:hAnsi="Times"/>
            <w:szCs w:val="32"/>
          </w:rPr>
          <w:id w:val="-287586687"/>
          <w:citation/>
        </w:sdtPr>
        <w:sdtEndPr/>
        <w:sdtContent>
          <w:r w:rsidR="00813B6C" w:rsidRPr="00813B6C">
            <w:rPr>
              <w:rFonts w:ascii="Times" w:hAnsi="Times"/>
              <w:noProof/>
              <w:szCs w:val="32"/>
            </w:rPr>
            <w:t>(Teodori, 2019)</w:t>
          </w:r>
        </w:sdtContent>
      </w:sdt>
    </w:p>
    <w:p w14:paraId="7124C6CD" w14:textId="3C13363A" w:rsidR="00BD3883" w:rsidRDefault="00BD3883" w:rsidP="00BD3883">
      <w:pPr>
        <w:spacing w:line="360" w:lineRule="auto"/>
        <w:jc w:val="both"/>
        <w:rPr>
          <w:rFonts w:ascii="Times" w:hAnsi="Times"/>
          <w:szCs w:val="32"/>
        </w:rPr>
      </w:pPr>
      <w:r w:rsidRPr="000C4EFA">
        <w:rPr>
          <w:rFonts w:ascii="Times" w:hAnsi="Times"/>
          <w:szCs w:val="32"/>
        </w:rPr>
        <w:t>Marketing mix mainly refers to a combination of components that change how the business delivers value to its consumers.</w:t>
      </w:r>
      <w:sdt>
        <w:sdtPr>
          <w:rPr>
            <w:rFonts w:ascii="Times" w:hAnsi="Times"/>
            <w:szCs w:val="32"/>
          </w:rPr>
          <w:id w:val="-413317560"/>
          <w:citation/>
        </w:sdtPr>
        <w:sdtContent>
          <w:r>
            <w:rPr>
              <w:rFonts w:ascii="Times" w:hAnsi="Times"/>
              <w:noProof/>
              <w:szCs w:val="32"/>
            </w:rPr>
            <w:t xml:space="preserve"> </w:t>
          </w:r>
          <w:r w:rsidRPr="00813B6C">
            <w:rPr>
              <w:rFonts w:ascii="Times" w:hAnsi="Times"/>
              <w:noProof/>
              <w:szCs w:val="32"/>
            </w:rPr>
            <w:t>(Armstrong, 2017)</w:t>
          </w:r>
        </w:sdtContent>
      </w:sdt>
      <w:r w:rsidRPr="000C4EFA">
        <w:rPr>
          <w:rFonts w:ascii="Times" w:hAnsi="Times"/>
          <w:szCs w:val="32"/>
        </w:rPr>
        <w:t xml:space="preserve"> These principles include product, price, promotion, place, people, process and physical evidence. </w:t>
      </w:r>
      <w:sdt>
        <w:sdtPr>
          <w:rPr>
            <w:rFonts w:ascii="Times" w:hAnsi="Times"/>
            <w:szCs w:val="32"/>
          </w:rPr>
          <w:id w:val="-170879468"/>
          <w:citation/>
        </w:sdtPr>
        <w:sdtContent>
          <w:r w:rsidRPr="00813B6C">
            <w:rPr>
              <w:rFonts w:ascii="Times" w:hAnsi="Times"/>
              <w:noProof/>
              <w:szCs w:val="32"/>
            </w:rPr>
            <w:t>(Charles, 2016)</w:t>
          </w:r>
        </w:sdtContent>
      </w:sdt>
      <w:r w:rsidRPr="000C4EFA">
        <w:rPr>
          <w:rFonts w:ascii="Times" w:hAnsi="Times"/>
          <w:szCs w:val="32"/>
        </w:rPr>
        <w:t xml:space="preserve">All of them must be strongly aligned with company objectives and values.  For example, Dior company sells premium products and experiences, so the price set is high. Mostly, all Dior adverts involve celebrities, and the target customers are the high class which value the whole Dior experience, not only the product. </w:t>
      </w:r>
      <w:sdt>
        <w:sdtPr>
          <w:rPr>
            <w:rFonts w:ascii="Times" w:hAnsi="Times"/>
            <w:szCs w:val="32"/>
          </w:rPr>
          <w:id w:val="-1469352413"/>
          <w:citation/>
        </w:sdtPr>
        <w:sdtContent>
          <w:r w:rsidRPr="00813B6C">
            <w:rPr>
              <w:rFonts w:ascii="Times" w:hAnsi="Times"/>
              <w:noProof/>
              <w:szCs w:val="32"/>
            </w:rPr>
            <w:t>(Cullen, 2019)</w:t>
          </w:r>
        </w:sdtContent>
      </w:sdt>
    </w:p>
    <w:p w14:paraId="48143173" w14:textId="77777777" w:rsidR="00BD3883" w:rsidRPr="000C4EFA" w:rsidRDefault="00BD3883" w:rsidP="00BD3883">
      <w:pPr>
        <w:spacing w:line="360" w:lineRule="auto"/>
        <w:jc w:val="both"/>
        <w:rPr>
          <w:rFonts w:ascii="Times" w:hAnsi="Times"/>
          <w:szCs w:val="32"/>
        </w:rPr>
      </w:pPr>
    </w:p>
    <w:p w14:paraId="0DA844C6" w14:textId="147DAA13" w:rsidR="00951F95" w:rsidRPr="00951F95" w:rsidRDefault="00951F95" w:rsidP="00951F95">
      <w:pPr>
        <w:spacing w:line="360" w:lineRule="auto"/>
        <w:jc w:val="both"/>
        <w:rPr>
          <w:rFonts w:ascii="Times" w:hAnsi="Times"/>
          <w:color w:val="000000" w:themeColor="text1"/>
          <w:szCs w:val="32"/>
        </w:rPr>
      </w:pPr>
    </w:p>
    <w:p w14:paraId="2061EAA0" w14:textId="77777777" w:rsidR="00951F95" w:rsidRDefault="00951F95" w:rsidP="00951F95">
      <w:pPr>
        <w:spacing w:line="360" w:lineRule="auto"/>
        <w:jc w:val="both"/>
        <w:rPr>
          <w:rFonts w:ascii="Times" w:hAnsi="Times"/>
          <w:color w:val="000000" w:themeColor="text1"/>
          <w:szCs w:val="32"/>
        </w:rPr>
      </w:pPr>
      <w:r>
        <w:rPr>
          <w:rFonts w:ascii="Times" w:hAnsi="Times"/>
          <w:color w:val="000000" w:themeColor="text1"/>
          <w:szCs w:val="32"/>
        </w:rPr>
        <w:t xml:space="preserve">         </w:t>
      </w:r>
      <w:r w:rsidRPr="00951F95">
        <w:rPr>
          <w:rFonts w:ascii="Times" w:hAnsi="Times"/>
          <w:color w:val="000000" w:themeColor="text1"/>
          <w:szCs w:val="32"/>
        </w:rPr>
        <w:t>Dior launched lines for women and men as well. Dior displays a series of products for women bags, ready-to-wear clothes, shoes, fashion jewellery, accessories, couture shows. There is a variation of vogues and patterns such as handbags, mini and belt bags, messengers. The products are of high quality and designed by famous designers. It is why they focus on providing a luxury experience, including a deluxe packaging as well. The products sold for men include suits, jackets, coats, leather goods such as backpacks, briefcases, sandals, sneakers, sunglasses etc.</w:t>
      </w:r>
    </w:p>
    <w:p w14:paraId="5CD6ECED" w14:textId="00940C04" w:rsidR="00951F95" w:rsidRPr="00951F95" w:rsidRDefault="00951F95" w:rsidP="00951F95">
      <w:pPr>
        <w:spacing w:line="360" w:lineRule="auto"/>
        <w:jc w:val="both"/>
        <w:rPr>
          <w:rFonts w:ascii="Times" w:hAnsi="Times"/>
          <w:color w:val="000000" w:themeColor="text1"/>
          <w:szCs w:val="32"/>
        </w:rPr>
      </w:pPr>
      <w:r>
        <w:rPr>
          <w:rFonts w:ascii="Times" w:hAnsi="Times"/>
          <w:color w:val="000000" w:themeColor="text1"/>
          <w:szCs w:val="32"/>
        </w:rPr>
        <w:t xml:space="preserve">        </w:t>
      </w:r>
      <w:r w:rsidRPr="00951F95">
        <w:rPr>
          <w:rFonts w:ascii="Times" w:hAnsi="Times"/>
          <w:color w:val="000000" w:themeColor="text1"/>
          <w:szCs w:val="32"/>
        </w:rPr>
        <w:t>Price refers to the product value, payment terms and discounts. When deciding upon the product cost, the following aspects are measured, the production costs, the supplies cost and demand. Dior adopts a premium price as they try to produce a unique, high-quality product. Also, considering its high price, the clients perceive it as being uncommon, less accessible and a branding product which increases its worth. Dior develops a personalised relationship with their clients by embedding their products, experience and feeling about it, which somehow drives its high price. Luxury products with high-quality materials involve a luxury price.  </w:t>
      </w:r>
    </w:p>
    <w:p w14:paraId="064583C7" w14:textId="3783E587" w:rsidR="00A86C00" w:rsidRPr="00951F95" w:rsidRDefault="00951F95" w:rsidP="000C4EFA">
      <w:pPr>
        <w:spacing w:line="360" w:lineRule="auto"/>
        <w:jc w:val="both"/>
        <w:rPr>
          <w:rFonts w:ascii="Times" w:hAnsi="Times"/>
          <w:color w:val="000000" w:themeColor="text1"/>
          <w:szCs w:val="32"/>
        </w:rPr>
      </w:pPr>
      <w:r>
        <w:rPr>
          <w:rFonts w:ascii="Times" w:hAnsi="Times"/>
          <w:color w:val="000000" w:themeColor="text1"/>
          <w:szCs w:val="32"/>
        </w:rPr>
        <w:t xml:space="preserve">      </w:t>
      </w:r>
      <w:r w:rsidRPr="00951F95">
        <w:rPr>
          <w:rFonts w:ascii="Times" w:hAnsi="Times"/>
          <w:color w:val="000000" w:themeColor="text1"/>
          <w:szCs w:val="32"/>
        </w:rPr>
        <w:t xml:space="preserve">Dior distributes products through channels such as fancy shops, e-commerce such as Amazon, John Lewis, through their websites, and supermarkets. It expanded globally, and it registered a total of 198 shops worldwide. The company attracts clients via direct marketing, establishing public relationships etc. Its adverts involve celebrities, promoting via fashion shows, exhibitions, social media and influencers. The most popular social media platforms used are Instagram and Facebook. </w:t>
      </w:r>
    </w:p>
    <w:p w14:paraId="18F0F82B" w14:textId="2A17F33D"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Some of the main barriers that Dior may face include a trading barrier in exporting due to pandemic and issues with package or product deterioration.   Also, currency fluctuations when trading worldwide. Not only that but also, the closure of stores will definitely affect the revenue for this year and the years to come are uncertain as well. It is recommended to direct the focus on digital technology such as producing fashion movies where the products can be evidenced. Also, to ensure the smooth transitions of a physical store to online stores and to make customer experience unique. </w:t>
      </w:r>
    </w:p>
    <w:p w14:paraId="6F6D4257" w14:textId="336203D4" w:rsidR="000C4EFA" w:rsidRDefault="00EC3964" w:rsidP="000C4EFA">
      <w:pPr>
        <w:spacing w:line="360" w:lineRule="auto"/>
        <w:jc w:val="both"/>
        <w:rPr>
          <w:rFonts w:ascii="Times" w:hAnsi="Times"/>
          <w:szCs w:val="32"/>
        </w:rPr>
      </w:pPr>
      <w:r>
        <w:rPr>
          <w:rFonts w:ascii="Times" w:hAnsi="Times"/>
          <w:szCs w:val="32"/>
        </w:rPr>
        <w:t xml:space="preserve">     </w:t>
      </w:r>
      <w:r w:rsidR="00C878BD">
        <w:rPr>
          <w:rFonts w:ascii="Times" w:hAnsi="Times"/>
          <w:szCs w:val="32"/>
        </w:rPr>
        <w:t xml:space="preserve">    </w:t>
      </w:r>
      <w:r w:rsidR="000C4EFA" w:rsidRPr="000C4EFA">
        <w:rPr>
          <w:rFonts w:ascii="Times" w:hAnsi="Times"/>
          <w:szCs w:val="32"/>
        </w:rPr>
        <w:t xml:space="preserve">To summarize, marketing strategies play a crucial role in company performance. Dior has demonstrated an amazing result by positioning itself as a rich heritage brand. However, the situation is rather uncertain for the company activity unless the marketing strategies will drastically change to adapt to the new social and environmental changes, especially in this period of Covid19. Dior adverts involve celebrities, and the target customers are the high class </w:t>
      </w:r>
      <w:r w:rsidR="000C4EFA" w:rsidRPr="000C4EFA">
        <w:rPr>
          <w:rFonts w:ascii="Times" w:hAnsi="Times"/>
          <w:szCs w:val="32"/>
        </w:rPr>
        <w:lastRenderedPageBreak/>
        <w:t xml:space="preserve">which value the whole Dior experience, not only the product. Dior keeps up to date with innovative methods. For example, the introduction of Dior Eyes, VR Headset is a totally new virtual experience in fashion. Despite global regulations related to the pandemic situation and inability to use strategies such as expositions and shows, Dior managed to continue their shows in a fascinating virtual world. However, factors such as political, economic, social, technological, legal and environmental factors influence marketing strategies, and it is vital to analyse them to minimize the risk. In addition to that, some solutions can be implemented in order to maximize efficiency or marketing strategy. These include constructing an internal marketing academy, creating an online culture, communities and increase the usage of artificial intelligence. </w:t>
      </w:r>
    </w:p>
    <w:p w14:paraId="7BDE96FA" w14:textId="0AACD0B0" w:rsidR="00EC3964" w:rsidRDefault="00EC3964" w:rsidP="000C4EFA">
      <w:pPr>
        <w:spacing w:line="360" w:lineRule="auto"/>
        <w:jc w:val="both"/>
        <w:rPr>
          <w:rFonts w:ascii="Times" w:hAnsi="Times"/>
          <w:szCs w:val="32"/>
        </w:rPr>
      </w:pPr>
    </w:p>
    <w:p w14:paraId="5A91A347" w14:textId="6821C40B" w:rsidR="00357B0F" w:rsidRPr="00357B0F" w:rsidRDefault="00357B0F" w:rsidP="00357B0F">
      <w:pPr>
        <w:spacing w:line="360" w:lineRule="auto"/>
        <w:jc w:val="both"/>
        <w:rPr>
          <w:rFonts w:ascii="Times" w:hAnsi="Times"/>
          <w:b/>
          <w:bCs/>
          <w:sz w:val="28"/>
          <w:szCs w:val="28"/>
        </w:rPr>
      </w:pPr>
      <w:r w:rsidRPr="00357B0F">
        <w:rPr>
          <w:rFonts w:ascii="Times" w:hAnsi="Times"/>
          <w:b/>
          <w:bCs/>
          <w:sz w:val="28"/>
          <w:szCs w:val="28"/>
        </w:rPr>
        <w:t>2. Stakeholder engagement and their impact on the marketing activities of an organisation</w:t>
      </w:r>
    </w:p>
    <w:p w14:paraId="269E13BC" w14:textId="77777777" w:rsidR="00357B0F" w:rsidRPr="000C4EFA" w:rsidRDefault="00357B0F" w:rsidP="000C4EFA">
      <w:pPr>
        <w:spacing w:line="360" w:lineRule="auto"/>
        <w:jc w:val="both"/>
        <w:rPr>
          <w:rFonts w:ascii="Times" w:hAnsi="Times"/>
          <w:szCs w:val="32"/>
        </w:rPr>
      </w:pPr>
    </w:p>
    <w:p w14:paraId="329CEEDA" w14:textId="0F472F10" w:rsidR="000C4EFA" w:rsidRPr="000C4EFA" w:rsidRDefault="00C878BD" w:rsidP="000C4EFA">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In order to fulfil the marketing plan, stakeholders are those who contribute to and engage in this process. There are two main categories of stakeholders internal and external. Internal stakeholders are the following categories the owners, management of the organization, and employees. </w:t>
      </w:r>
      <w:sdt>
        <w:sdtPr>
          <w:rPr>
            <w:rFonts w:ascii="Times" w:hAnsi="Times"/>
            <w:szCs w:val="32"/>
          </w:rPr>
          <w:id w:val="2102219246"/>
          <w:citation/>
        </w:sdtPr>
        <w:sdtEndPr/>
        <w:sdtContent>
          <w:r w:rsidR="00813B6C" w:rsidRPr="00813B6C">
            <w:rPr>
              <w:rFonts w:ascii="Times" w:hAnsi="Times"/>
              <w:noProof/>
              <w:szCs w:val="32"/>
            </w:rPr>
            <w:t>(Brown, 2020)</w:t>
          </w:r>
        </w:sdtContent>
      </w:sdt>
      <w:r w:rsidR="00EC3964">
        <w:rPr>
          <w:rFonts w:ascii="Times" w:hAnsi="Times"/>
          <w:szCs w:val="32"/>
        </w:rPr>
        <w:t xml:space="preserve"> </w:t>
      </w:r>
      <w:r w:rsidR="000C4EFA" w:rsidRPr="000C4EFA">
        <w:rPr>
          <w:rFonts w:ascii="Times" w:hAnsi="Times"/>
          <w:szCs w:val="32"/>
        </w:rPr>
        <w:t xml:space="preserve">Whereas, external stakeholders include suppliers, society, government, creditors, shareholders and customers.  Therefore, three main questions are addressed in this section first the importance of stakeholder engagement, second their impact on marketing activities and third the ways of communication between Dior and its stakeholders. </w:t>
      </w:r>
    </w:p>
    <w:p w14:paraId="0E04C9A2" w14:textId="77777777" w:rsidR="00C878BD" w:rsidRDefault="000C4EFA" w:rsidP="00B254E9">
      <w:pPr>
        <w:spacing w:line="360" w:lineRule="auto"/>
        <w:jc w:val="both"/>
        <w:rPr>
          <w:rFonts w:ascii="Times" w:hAnsi="Times"/>
          <w:szCs w:val="32"/>
        </w:rPr>
      </w:pPr>
      <w:r w:rsidRPr="000C4EFA">
        <w:rPr>
          <w:rFonts w:ascii="Times" w:hAnsi="Times"/>
          <w:szCs w:val="32"/>
        </w:rPr>
        <w:t xml:space="preserve">The value of stakeholder is a subject of dispute between researches. From a rather reflective perspective, Michele Greenwood argued that instead of thinking about organization as being in a stakeholder network, we could consider organizations as being a stakeholder network. The idea of assessing the value and the role stakeholder as a whole network that builds and maintains the organizations just like a web is rather intriguing. </w:t>
      </w:r>
      <w:sdt>
        <w:sdtPr>
          <w:rPr>
            <w:rFonts w:ascii="Times" w:hAnsi="Times"/>
            <w:szCs w:val="32"/>
          </w:rPr>
          <w:id w:val="1841049828"/>
          <w:citation/>
        </w:sdtPr>
        <w:sdtEndPr/>
        <w:sdtContent>
          <w:r w:rsidR="00813B6C" w:rsidRPr="00813B6C">
            <w:rPr>
              <w:rFonts w:ascii="Times" w:hAnsi="Times"/>
              <w:noProof/>
              <w:szCs w:val="32"/>
            </w:rPr>
            <w:t>(Greenwood, 2019)</w:t>
          </w:r>
        </w:sdtContent>
      </w:sdt>
      <w:r w:rsidRPr="000C4EFA">
        <w:rPr>
          <w:rFonts w:ascii="Times" w:hAnsi="Times"/>
          <w:szCs w:val="32"/>
        </w:rPr>
        <w:t xml:space="preserve"> However, it is important to note that even if the stakeholder is an entity, some of them may support activities and change of organization and others may oppose it. So those gaps can whether lead to a positive outcome or negative. For Dior company, like any other, the most powerful shareholder has the most influence. </w:t>
      </w:r>
      <w:sdt>
        <w:sdtPr>
          <w:rPr>
            <w:rFonts w:ascii="Times" w:hAnsi="Times"/>
            <w:szCs w:val="32"/>
          </w:rPr>
          <w:id w:val="1444188143"/>
          <w:citation/>
        </w:sdtPr>
        <w:sdtEndPr/>
        <w:sdtContent>
          <w:r w:rsidR="00813B6C" w:rsidRPr="00813B6C">
            <w:rPr>
              <w:rFonts w:ascii="Times" w:hAnsi="Times"/>
              <w:noProof/>
              <w:szCs w:val="32"/>
            </w:rPr>
            <w:t>(Kapferer, 2012)</w:t>
          </w:r>
        </w:sdtContent>
      </w:sdt>
      <w:r w:rsidR="00C878BD">
        <w:rPr>
          <w:rFonts w:ascii="Times" w:hAnsi="Times"/>
          <w:szCs w:val="32"/>
        </w:rPr>
        <w:t xml:space="preserve"> If </w:t>
      </w:r>
      <w:r w:rsidRPr="000C4EFA">
        <w:rPr>
          <w:rFonts w:ascii="Times" w:hAnsi="Times"/>
          <w:szCs w:val="32"/>
        </w:rPr>
        <w:t xml:space="preserve">we were to relate the influence of employees on marketing activities and strategies than it clear that marketing department has to communicate closely with other departments to ensure that close collaboration and reach a mutual agreement. Also, employee's satisfaction and confidence, positive and creative attitude </w:t>
      </w:r>
      <w:r w:rsidRPr="000C4EFA">
        <w:rPr>
          <w:rFonts w:ascii="Times" w:hAnsi="Times"/>
          <w:szCs w:val="32"/>
        </w:rPr>
        <w:lastRenderedPageBreak/>
        <w:t xml:space="preserve">can impact upon building a successful marketing strategy and transmit this feeling and experience to consumers. Otherwise, if the higher hierarchy does not hear the employee's ideas than the innovation and creative prospects toward adverts can be affected. As a result, the relation of external stakeholder(customer) will be less efficient. </w:t>
      </w:r>
    </w:p>
    <w:p w14:paraId="3EC4F044" w14:textId="77777777" w:rsidR="00C878BD" w:rsidRDefault="00C878BD" w:rsidP="00B254E9">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The relation of organization and government, on the other hand, can have both positive and negative impact. Despite the positive relationship that should be established between organization and government, potential conflicts may be registered. It is why the company should operate by aligning the company values and objectives with policies and</w:t>
      </w:r>
      <w:r w:rsidR="00EF1BE0">
        <w:rPr>
          <w:rFonts w:ascii="Times" w:hAnsi="Times"/>
          <w:szCs w:val="32"/>
        </w:rPr>
        <w:t xml:space="preserve"> abide </w:t>
      </w:r>
      <w:r w:rsidR="00EF1BE0" w:rsidRPr="000C4EFA">
        <w:rPr>
          <w:rFonts w:ascii="Times" w:hAnsi="Times"/>
          <w:szCs w:val="32"/>
        </w:rPr>
        <w:t>the</w:t>
      </w:r>
      <w:r w:rsidR="000C4EFA" w:rsidRPr="000C4EFA">
        <w:rPr>
          <w:rFonts w:ascii="Times" w:hAnsi="Times"/>
          <w:szCs w:val="32"/>
        </w:rPr>
        <w:t xml:space="preserve"> law. </w:t>
      </w:r>
      <w:r w:rsidR="00EF1BE0" w:rsidRPr="00EF1BE0">
        <w:rPr>
          <w:rFonts w:ascii="Times" w:hAnsi="Times"/>
          <w:noProof/>
          <w:szCs w:val="32"/>
        </w:rPr>
        <w:t>(gov.uk,</w:t>
      </w:r>
      <w:r w:rsidR="00EF1BE0">
        <w:rPr>
          <w:rFonts w:ascii="Times" w:hAnsi="Times"/>
          <w:noProof/>
          <w:szCs w:val="32"/>
        </w:rPr>
        <w:t xml:space="preserve"> </w:t>
      </w:r>
      <w:r w:rsidR="00EF1BE0" w:rsidRPr="00EF1BE0">
        <w:rPr>
          <w:rFonts w:ascii="Times" w:hAnsi="Times"/>
          <w:noProof/>
          <w:szCs w:val="32"/>
        </w:rPr>
        <w:t>2020)</w:t>
      </w:r>
      <w:r w:rsidR="00EF1BE0">
        <w:rPr>
          <w:rFonts w:ascii="Times" w:hAnsi="Times"/>
          <w:noProof/>
          <w:szCs w:val="32"/>
        </w:rPr>
        <w:t xml:space="preserve"> </w:t>
      </w:r>
      <w:r w:rsidR="000C4EFA" w:rsidRPr="000C4EFA">
        <w:rPr>
          <w:rFonts w:ascii="Times" w:hAnsi="Times"/>
          <w:szCs w:val="32"/>
        </w:rPr>
        <w:t xml:space="preserve">Based on Colin Combe statement, Dior relies on the effective collaboration of creative staff. In addition to that, they exhibit management styles designed to heighten the creative tension between designers, production staff and marketers who can communicate and transfer knowledge across different groups. </w:t>
      </w:r>
    </w:p>
    <w:p w14:paraId="11CE2854" w14:textId="77777777" w:rsidR="00C878BD" w:rsidRDefault="00C878BD" w:rsidP="00B254E9">
      <w:pPr>
        <w:spacing w:line="360" w:lineRule="auto"/>
        <w:jc w:val="both"/>
        <w:rPr>
          <w:rFonts w:ascii="Times" w:hAnsi="Times"/>
          <w:szCs w:val="32"/>
        </w:rPr>
      </w:pPr>
      <w:r>
        <w:rPr>
          <w:rFonts w:ascii="Times" w:hAnsi="Times"/>
          <w:szCs w:val="32"/>
        </w:rPr>
        <w:t xml:space="preserve">           </w:t>
      </w:r>
      <w:r w:rsidR="000C4EFA" w:rsidRPr="000C4EFA">
        <w:rPr>
          <w:rFonts w:ascii="Times" w:hAnsi="Times"/>
          <w:szCs w:val="32"/>
        </w:rPr>
        <w:t xml:space="preserve">The influence that stakeholders wield on the organization can affect performance, strategy and consumer and public opinion. Dior needs to engage with all of them and prevent negative publicity. </w:t>
      </w:r>
      <w:sdt>
        <w:sdtPr>
          <w:rPr>
            <w:rFonts w:ascii="Times" w:hAnsi="Times"/>
            <w:szCs w:val="32"/>
          </w:rPr>
          <w:id w:val="153877909"/>
          <w:citation/>
        </w:sdtPr>
        <w:sdtEndPr/>
        <w:sdtContent>
          <w:r w:rsidR="00813B6C" w:rsidRPr="00813B6C">
            <w:rPr>
              <w:rFonts w:ascii="Times" w:hAnsi="Times"/>
              <w:noProof/>
              <w:szCs w:val="32"/>
            </w:rPr>
            <w:t>(Combe, 2014)</w:t>
          </w:r>
        </w:sdtContent>
      </w:sdt>
      <w:r w:rsidR="000C4EFA" w:rsidRPr="000C4EFA">
        <w:rPr>
          <w:rFonts w:ascii="Times" w:hAnsi="Times"/>
          <w:szCs w:val="32"/>
        </w:rPr>
        <w:t xml:space="preserve">Nerveless, there is value in forming communication channels so that business perspective and goals are heard. Constructive engagement is a key factor to establish a system of control and practices that should be followed by both internal and external stakeholder. </w:t>
      </w:r>
      <w:r w:rsidR="00B254E9">
        <w:rPr>
          <w:rFonts w:ascii="Times" w:hAnsi="Times"/>
          <w:szCs w:val="32"/>
        </w:rPr>
        <w:t>Frank Jenkins argued that marketing communication is about transmitting the message between the network and forming a harmonious effect as wrong interpretation may affect the meaning and entire advertising campaign.</w:t>
      </w:r>
      <w:sdt>
        <w:sdtPr>
          <w:rPr>
            <w:rFonts w:ascii="Times" w:hAnsi="Times"/>
            <w:szCs w:val="32"/>
          </w:rPr>
          <w:id w:val="-1033033941"/>
          <w:citation/>
        </w:sdtPr>
        <w:sdtEndPr/>
        <w:sdtContent>
          <w:r w:rsidR="00813B6C">
            <w:rPr>
              <w:rFonts w:ascii="Times" w:hAnsi="Times"/>
              <w:noProof/>
              <w:szCs w:val="32"/>
            </w:rPr>
            <w:t xml:space="preserve"> </w:t>
          </w:r>
          <w:r w:rsidR="00813B6C" w:rsidRPr="00813B6C">
            <w:rPr>
              <w:rFonts w:ascii="Times" w:hAnsi="Times"/>
              <w:noProof/>
              <w:szCs w:val="32"/>
            </w:rPr>
            <w:t>(Jefkins, 2012)</w:t>
          </w:r>
        </w:sdtContent>
      </w:sdt>
      <w:r w:rsidR="00B254E9">
        <w:rPr>
          <w:rFonts w:ascii="Times" w:hAnsi="Times"/>
          <w:szCs w:val="32"/>
        </w:rPr>
        <w:t xml:space="preserve"> Certainly there various techniques that has been approached by many scholars, however because of the fast pacing technology and changes there is still room for research. </w:t>
      </w:r>
      <w:r w:rsidR="00EF1BE0">
        <w:rPr>
          <w:rFonts w:ascii="Times" w:hAnsi="Times"/>
          <w:szCs w:val="32"/>
        </w:rPr>
        <w:t xml:space="preserve">There can be no doubt that, stakeholders whether internal or external impact upon marketing strategies of a business. </w:t>
      </w:r>
      <w:r w:rsidR="0066298F">
        <w:rPr>
          <w:rFonts w:ascii="Times" w:hAnsi="Times"/>
          <w:szCs w:val="32"/>
        </w:rPr>
        <w:t>The quality</w:t>
      </w:r>
      <w:r w:rsidR="00EF1BE0">
        <w:rPr>
          <w:rFonts w:ascii="Times" w:hAnsi="Times"/>
          <w:szCs w:val="32"/>
        </w:rPr>
        <w:t xml:space="preserve"> of communication </w:t>
      </w:r>
      <w:r w:rsidR="0066298F">
        <w:rPr>
          <w:rFonts w:ascii="Times" w:hAnsi="Times"/>
          <w:szCs w:val="32"/>
        </w:rPr>
        <w:t xml:space="preserve">and relationship </w:t>
      </w:r>
      <w:r w:rsidR="00EF1BE0">
        <w:rPr>
          <w:rFonts w:ascii="Times" w:hAnsi="Times"/>
          <w:szCs w:val="32"/>
        </w:rPr>
        <w:t xml:space="preserve">established between internal stakeholders and external stakeholder will be evidenced </w:t>
      </w:r>
      <w:r w:rsidR="0066298F">
        <w:rPr>
          <w:rFonts w:ascii="Times" w:hAnsi="Times"/>
          <w:szCs w:val="32"/>
        </w:rPr>
        <w:t xml:space="preserve">in the company success and performance. </w:t>
      </w:r>
    </w:p>
    <w:p w14:paraId="21F7128F" w14:textId="72ECCEA1" w:rsidR="00AA2C3F" w:rsidRDefault="00AA2C3F" w:rsidP="000C4EFA">
      <w:pPr>
        <w:spacing w:line="276" w:lineRule="auto"/>
        <w:rPr>
          <w:rFonts w:ascii="Times" w:hAnsi="Times"/>
          <w:szCs w:val="32"/>
        </w:rPr>
      </w:pPr>
    </w:p>
    <w:p w14:paraId="01BFDCB2" w14:textId="6686A4E9" w:rsidR="00B84E96" w:rsidRDefault="00B84E96" w:rsidP="000C4EFA">
      <w:pPr>
        <w:spacing w:line="276" w:lineRule="auto"/>
        <w:rPr>
          <w:rFonts w:ascii="Times" w:hAnsi="Times"/>
          <w:szCs w:val="32"/>
        </w:rPr>
      </w:pPr>
    </w:p>
    <w:p w14:paraId="56716ED0" w14:textId="58B4F82E" w:rsidR="00951F95" w:rsidRDefault="00951F95" w:rsidP="000C4EFA">
      <w:pPr>
        <w:spacing w:line="276" w:lineRule="auto"/>
        <w:rPr>
          <w:rFonts w:ascii="Times" w:hAnsi="Times"/>
          <w:szCs w:val="32"/>
        </w:rPr>
      </w:pPr>
    </w:p>
    <w:p w14:paraId="31A1D5A7" w14:textId="288E3273" w:rsidR="00951F95" w:rsidRDefault="00951F95" w:rsidP="000C4EFA">
      <w:pPr>
        <w:spacing w:line="276" w:lineRule="auto"/>
        <w:rPr>
          <w:rFonts w:ascii="Times" w:hAnsi="Times"/>
          <w:szCs w:val="32"/>
        </w:rPr>
      </w:pPr>
    </w:p>
    <w:p w14:paraId="723223E4" w14:textId="0897D1ED" w:rsidR="00951F95" w:rsidRDefault="00951F95" w:rsidP="000C4EFA">
      <w:pPr>
        <w:spacing w:line="276" w:lineRule="auto"/>
        <w:rPr>
          <w:rFonts w:ascii="Times" w:hAnsi="Times"/>
          <w:szCs w:val="32"/>
        </w:rPr>
      </w:pPr>
    </w:p>
    <w:p w14:paraId="435D1A62" w14:textId="65C9FEA9" w:rsidR="00951F95" w:rsidRDefault="00951F95" w:rsidP="000C4EFA">
      <w:pPr>
        <w:spacing w:line="276" w:lineRule="auto"/>
        <w:rPr>
          <w:rFonts w:ascii="Times" w:hAnsi="Times"/>
          <w:szCs w:val="32"/>
        </w:rPr>
      </w:pPr>
    </w:p>
    <w:p w14:paraId="113B8A2A" w14:textId="2EFBF599" w:rsidR="00951F95" w:rsidRDefault="00951F95" w:rsidP="000C4EFA">
      <w:pPr>
        <w:spacing w:line="276" w:lineRule="auto"/>
        <w:rPr>
          <w:rFonts w:ascii="Times" w:hAnsi="Times"/>
          <w:szCs w:val="32"/>
        </w:rPr>
      </w:pPr>
    </w:p>
    <w:p w14:paraId="1309ACED" w14:textId="77777777" w:rsidR="00951F95" w:rsidRDefault="00951F95" w:rsidP="000C4EFA">
      <w:pPr>
        <w:spacing w:line="276" w:lineRule="auto"/>
        <w:rPr>
          <w:rFonts w:ascii="Times" w:hAnsi="Times"/>
          <w:szCs w:val="32"/>
        </w:rPr>
      </w:pPr>
    </w:p>
    <w:p w14:paraId="784B62C9" w14:textId="77777777" w:rsidR="00B84E96" w:rsidRPr="000C4EFA" w:rsidRDefault="00B84E96" w:rsidP="000C4EFA">
      <w:pPr>
        <w:spacing w:line="276" w:lineRule="auto"/>
        <w:rPr>
          <w:bCs/>
          <w:szCs w:val="32"/>
        </w:rPr>
      </w:pPr>
    </w:p>
    <w:p w14:paraId="63B44EC1" w14:textId="753BB85E" w:rsidR="00F025E5" w:rsidRDefault="00357B0F" w:rsidP="00951F95">
      <w:pPr>
        <w:jc w:val="center"/>
        <w:rPr>
          <w:rFonts w:ascii="Times" w:hAnsi="Times"/>
          <w:b/>
          <w:bCs/>
          <w:sz w:val="28"/>
          <w:szCs w:val="28"/>
        </w:rPr>
      </w:pPr>
      <w:r w:rsidRPr="00357B0F">
        <w:rPr>
          <w:rFonts w:ascii="Times" w:hAnsi="Times"/>
          <w:b/>
          <w:bCs/>
          <w:sz w:val="28"/>
          <w:szCs w:val="28"/>
        </w:rPr>
        <w:lastRenderedPageBreak/>
        <w:t>Conclusion</w:t>
      </w:r>
    </w:p>
    <w:p w14:paraId="51459495" w14:textId="77777777" w:rsidR="00C878BD" w:rsidRPr="00357B0F" w:rsidRDefault="00C878BD">
      <w:pPr>
        <w:rPr>
          <w:rFonts w:ascii="Times" w:hAnsi="Times"/>
          <w:b/>
          <w:bCs/>
          <w:sz w:val="28"/>
          <w:szCs w:val="28"/>
        </w:rPr>
      </w:pPr>
    </w:p>
    <w:p w14:paraId="45D44507" w14:textId="5F57FFEE" w:rsidR="00F025E5" w:rsidRPr="00B84E96" w:rsidRDefault="00B84E96" w:rsidP="00813B6C">
      <w:pPr>
        <w:spacing w:line="360" w:lineRule="auto"/>
        <w:jc w:val="both"/>
        <w:rPr>
          <w:rFonts w:ascii="Times" w:hAnsi="Times"/>
        </w:rPr>
      </w:pPr>
      <w:r>
        <w:rPr>
          <w:rFonts w:ascii="Times" w:hAnsi="Times"/>
        </w:rPr>
        <w:t xml:space="preserve">         </w:t>
      </w:r>
      <w:r w:rsidR="00813B6C" w:rsidRPr="00B84E96">
        <w:rPr>
          <w:rFonts w:ascii="Times" w:hAnsi="Times"/>
        </w:rPr>
        <w:t>In conclusion, marketing strategies represent a significant function in business success. Christian Dior has shown an astonishing result by placing itself as a strong luxury brand. Nevertheless, the circumstances are rather unpredictable because of external factors.  The company may be forced to come up with innovative marketing strategies to adjust to the new social and environmental transformations, particularly in this time of the pandemic. Dior adverts involve a series of effective strategies such as promoting via celebrities; nevertheless, it implies its risks such as celebrity communication in public or conflicts involved may turn away the customers. Additionally, the company keeps up to date with trends which a positive aspect. For example, the introduction of Dior Eyes, VR Headset is a completely distinct virtual experience in fashion.  In addition to that, some solutions can be realised to maximise profitability or marketing strategy. These include forming an internal marketing academy, designing online communities and grow the usage of artificial intelligence. Next important aspect is keeping high-quality communication standards and build strong relationships between internal stakeholders and external stakeholder; as a result, it will build a good corporate image. So, stakeholders’ engagement is a crucial aspect that should not be neglected in marketing as it determines whether it creates a positive and negative impact on marketing activities and methods of communication between Dior and its stakeholders.</w:t>
      </w:r>
    </w:p>
    <w:p w14:paraId="03A82AA2" w14:textId="65783907" w:rsidR="00F025E5" w:rsidRDefault="00F025E5"/>
    <w:p w14:paraId="5030B9E1" w14:textId="7857BBA2" w:rsidR="00F025E5" w:rsidRDefault="00F025E5"/>
    <w:p w14:paraId="7D7DFEE2" w14:textId="65A825A7" w:rsidR="00F025E5" w:rsidRDefault="00F025E5"/>
    <w:p w14:paraId="7EB953C0" w14:textId="26CEF605" w:rsidR="00F025E5" w:rsidRDefault="00F025E5"/>
    <w:p w14:paraId="6CC0EEA9" w14:textId="4090C939" w:rsidR="00F025E5" w:rsidRDefault="00F025E5"/>
    <w:p w14:paraId="0D84650E" w14:textId="2B25794B" w:rsidR="00F025E5" w:rsidRDefault="00F025E5"/>
    <w:p w14:paraId="57AAF65B" w14:textId="54B9DF2B" w:rsidR="00F025E5" w:rsidRDefault="00F025E5"/>
    <w:p w14:paraId="79B353DA" w14:textId="6FA4CD3A" w:rsidR="00F025E5" w:rsidRDefault="00F025E5"/>
    <w:p w14:paraId="20620DCD" w14:textId="6CB84251" w:rsidR="00F025E5" w:rsidRDefault="00F025E5"/>
    <w:p w14:paraId="73D51D40" w14:textId="51D01BF5" w:rsidR="00F025E5" w:rsidRDefault="00F025E5"/>
    <w:p w14:paraId="37CD5BA6" w14:textId="4E023862" w:rsidR="00F025E5" w:rsidRDefault="00F025E5"/>
    <w:p w14:paraId="4639E928" w14:textId="36B29067" w:rsidR="00B84E96" w:rsidRDefault="00B84E96"/>
    <w:p w14:paraId="7B5A9655" w14:textId="5D462FB1" w:rsidR="00B84E96" w:rsidRDefault="00B84E96"/>
    <w:p w14:paraId="68A07A08" w14:textId="6F7671D9" w:rsidR="00B84E96" w:rsidRDefault="00B84E96"/>
    <w:p w14:paraId="2DFA9615" w14:textId="77777777" w:rsidR="00B84E96" w:rsidRDefault="00B84E96"/>
    <w:p w14:paraId="60981B97" w14:textId="46674F77" w:rsidR="00F025E5" w:rsidRDefault="00F025E5"/>
    <w:p w14:paraId="1EBB1ADE" w14:textId="0B02687B" w:rsidR="00F025E5" w:rsidRDefault="00F025E5"/>
    <w:p w14:paraId="766EE224" w14:textId="77777777" w:rsidR="00F025E5" w:rsidRDefault="00F025E5"/>
    <w:sdt>
      <w:sdtPr>
        <w:rPr>
          <w:rFonts w:asciiTheme="minorHAnsi" w:eastAsiaTheme="minorHAnsi" w:hAnsiTheme="minorHAnsi" w:cstheme="minorBidi"/>
          <w:b w:val="0"/>
          <w:bCs w:val="0"/>
          <w:color w:val="auto"/>
          <w:sz w:val="24"/>
          <w:szCs w:val="24"/>
          <w:lang w:val="en-GB" w:bidi="ar-SA"/>
        </w:rPr>
        <w:id w:val="-1067565442"/>
        <w:docPartObj>
          <w:docPartGallery w:val="Bibliographies"/>
          <w:docPartUnique/>
        </w:docPartObj>
      </w:sdtPr>
      <w:sdtEndPr/>
      <w:sdtContent>
        <w:p w14:paraId="006ABED3" w14:textId="7561FFFA" w:rsidR="000C4EFA" w:rsidRDefault="000C4EFA" w:rsidP="00C878BD">
          <w:pPr>
            <w:pStyle w:val="Heading1"/>
            <w:jc w:val="center"/>
            <w:rPr>
              <w:rFonts w:ascii="Times" w:hAnsi="Times"/>
              <w:color w:val="000000" w:themeColor="text1"/>
            </w:rPr>
          </w:pPr>
          <w:r w:rsidRPr="00C878BD">
            <w:rPr>
              <w:rFonts w:ascii="Times" w:hAnsi="Times"/>
              <w:color w:val="000000" w:themeColor="text1"/>
            </w:rPr>
            <w:t>Bibliography</w:t>
          </w:r>
        </w:p>
        <w:p w14:paraId="4BA61095" w14:textId="77777777" w:rsidR="00C878BD" w:rsidRPr="00C878BD" w:rsidRDefault="00C878BD" w:rsidP="00C878BD">
          <w:pPr>
            <w:rPr>
              <w:lang w:val="en-US" w:bidi="en-US"/>
            </w:rPr>
          </w:pPr>
        </w:p>
        <w:p w14:paraId="24759334" w14:textId="3AEA54C1"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Albaum</w:t>
          </w:r>
          <w:r w:rsidR="00357B0F">
            <w:rPr>
              <w:rFonts w:ascii="Times" w:hAnsi="Times"/>
              <w:noProof/>
              <w:lang w:val="en-US"/>
            </w:rPr>
            <w:t>,.</w:t>
          </w:r>
          <w:r w:rsidRPr="00813B6C">
            <w:rPr>
              <w:rFonts w:ascii="Times" w:hAnsi="Times"/>
              <w:noProof/>
              <w:lang w:val="en-US"/>
            </w:rPr>
            <w:t>, 2005. Fundamentals of Marketing Research. United Kingdom: SAGE Publications.</w:t>
          </w:r>
        </w:p>
        <w:p w14:paraId="4D9CE969" w14:textId="1B7668F3"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Armstrong, G. K. P., 2017. Principles of Marketing,. Student Value Edition ed. United States: Pearson Education.</w:t>
          </w:r>
        </w:p>
        <w:p w14:paraId="17B351D7" w14:textId="77777777"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Aviram, A., 2006. Towards a Theory of Digital Literacy: Three Scenarios for the Next Steps. European Journal of Open, Distance and E-learning., pp. 45-60.</w:t>
          </w:r>
        </w:p>
        <w:p w14:paraId="55575FC6" w14:textId="28A4FD5B"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Batat, W., 2019. The New Luxury Experience: Creating the Ultimate Customer Experience. Germany: Springer International Publishing.</w:t>
          </w:r>
        </w:p>
        <w:p w14:paraId="14021163" w14:textId="5C98660C"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 xml:space="preserve">Bloomberg, 2020. Christian Dior SE. [Online] Available at: </w:t>
          </w:r>
          <w:r w:rsidRPr="00813B6C">
            <w:rPr>
              <w:rFonts w:ascii="Times" w:hAnsi="Times"/>
              <w:noProof/>
              <w:u w:val="single"/>
              <w:lang w:val="en-US"/>
            </w:rPr>
            <w:t>bloomberg.com</w:t>
          </w:r>
          <w:r w:rsidRPr="00813B6C">
            <w:rPr>
              <w:rFonts w:ascii="Times" w:hAnsi="Times"/>
              <w:noProof/>
              <w:lang w:val="en-US"/>
            </w:rPr>
            <w:br/>
            <w:t>[Accessed November 2020].</w:t>
          </w:r>
        </w:p>
        <w:p w14:paraId="2E61D05E" w14:textId="0872EC94"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 xml:space="preserve">Brown,  ., 2020. </w:t>
          </w:r>
          <w:r w:rsidR="00357B0F">
            <w:rPr>
              <w:rFonts w:ascii="Times" w:hAnsi="Times"/>
              <w:noProof/>
              <w:lang w:val="en-US"/>
            </w:rPr>
            <w:t xml:space="preserve">Internal </w:t>
          </w:r>
          <w:r w:rsidRPr="00813B6C">
            <w:rPr>
              <w:rFonts w:ascii="Times" w:hAnsi="Times"/>
              <w:noProof/>
              <w:lang w:val="en-US"/>
            </w:rPr>
            <w:t>Marketing: Theories, Perspectives, and Stakeholders:Taylor &amp; Francis.</w:t>
          </w:r>
        </w:p>
        <w:p w14:paraId="798371F9" w14:textId="3BEA9AB2"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Chaffey, D. E.-C., 2016. Digital Marketing. London: Pearson Education Limited.</w:t>
          </w:r>
        </w:p>
        <w:p w14:paraId="42B856C4" w14:textId="5E9216EA"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Charles, G. A. W., 2016. International Marketing: Theory and Practice from Developing Countries. United Kingdom: Cambridge Scholars Publishing.</w:t>
          </w:r>
        </w:p>
        <w:p w14:paraId="34E57A0A" w14:textId="258605EC"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Combe, C., 2014. Introduction to Management. United Kingdom: OUP Oxford.</w:t>
          </w:r>
        </w:p>
        <w:p w14:paraId="6287AD7E" w14:textId="219DEC54"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Cullen, O. B. C. K. U., 2019. Christian Dior.. United Kingdom: Harry N. Abrams.</w:t>
          </w:r>
        </w:p>
        <w:p w14:paraId="0A17AF24" w14:textId="77777777"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Forbes, 2019. The world most valuable brands. Forbes, 22 May, 1(19), pp. 10-12.</w:t>
          </w:r>
        </w:p>
        <w:p w14:paraId="49A6AEED" w14:textId="4638DE83"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 xml:space="preserve">gov.uk , 2020. Marketing and advertasing: the law. [Online] Available at: </w:t>
          </w:r>
          <w:r w:rsidRPr="00813B6C">
            <w:rPr>
              <w:rFonts w:ascii="Times" w:hAnsi="Times"/>
              <w:noProof/>
              <w:u w:val="single"/>
              <w:lang w:val="en-US"/>
            </w:rPr>
            <w:t xml:space="preserve">www.gov.uk </w:t>
          </w:r>
          <w:r w:rsidRPr="00813B6C">
            <w:rPr>
              <w:rFonts w:ascii="Times" w:hAnsi="Times"/>
              <w:noProof/>
              <w:lang w:val="en-US"/>
            </w:rPr>
            <w:t>[Accessed 25 November 2020].</w:t>
          </w:r>
        </w:p>
        <w:p w14:paraId="1A919271" w14:textId="50F6C717"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Greco,  ., 2003. Lifestyle Marketing: Reaching the New American Consumer.</w:t>
          </w:r>
          <w:r w:rsidR="00357B0F">
            <w:rPr>
              <w:rFonts w:ascii="Times" w:hAnsi="Times"/>
              <w:noProof/>
              <w:lang w:val="en-US"/>
            </w:rPr>
            <w:t xml:space="preserve"> </w:t>
          </w:r>
          <w:r w:rsidRPr="00813B6C">
            <w:rPr>
              <w:rFonts w:ascii="Times" w:hAnsi="Times"/>
              <w:noProof/>
              <w:lang w:val="en-US"/>
            </w:rPr>
            <w:t>United Kingdom:Praeger..</w:t>
          </w:r>
        </w:p>
        <w:p w14:paraId="417E3A4E" w14:textId="77777777" w:rsidR="00357B0F" w:rsidRDefault="00813B6C" w:rsidP="00357B0F">
          <w:pPr>
            <w:pStyle w:val="Bibliography"/>
            <w:numPr>
              <w:ilvl w:val="0"/>
              <w:numId w:val="9"/>
            </w:numPr>
            <w:spacing w:line="360" w:lineRule="auto"/>
            <w:rPr>
              <w:rFonts w:ascii="Times" w:hAnsi="Times"/>
              <w:noProof/>
              <w:lang w:val="en-US"/>
            </w:rPr>
          </w:pPr>
          <w:r w:rsidRPr="00813B6C">
            <w:rPr>
              <w:rFonts w:ascii="Times" w:hAnsi="Times"/>
              <w:noProof/>
              <w:lang w:val="en-US"/>
            </w:rPr>
            <w:t>Greenwood, M., 2019. Critical Management Studies and Stakeholder Theory</w:t>
          </w:r>
          <w:r w:rsidR="00357B0F">
            <w:rPr>
              <w:rFonts w:ascii="Times" w:hAnsi="Times"/>
              <w:noProof/>
              <w:lang w:val="en-US"/>
            </w:rPr>
            <w:t>.</w:t>
          </w:r>
          <w:r w:rsidRPr="00813B6C">
            <w:rPr>
              <w:rFonts w:ascii="Times" w:hAnsi="Times"/>
              <w:noProof/>
              <w:lang w:val="en-US"/>
            </w:rPr>
            <w:t xml:space="preserve"> In: J. B.</w:t>
          </w:r>
        </w:p>
        <w:p w14:paraId="5DABB272" w14:textId="7E55ED51" w:rsidR="00813B6C" w:rsidRPr="00813B6C" w:rsidRDefault="00813B6C" w:rsidP="00357B0F">
          <w:pPr>
            <w:pStyle w:val="Bibliography"/>
            <w:numPr>
              <w:ilvl w:val="0"/>
              <w:numId w:val="9"/>
            </w:numPr>
            <w:spacing w:line="360" w:lineRule="auto"/>
            <w:rPr>
              <w:rFonts w:ascii="Times" w:hAnsi="Times"/>
              <w:noProof/>
              <w:lang w:val="en-US"/>
            </w:rPr>
          </w:pPr>
          <w:r w:rsidRPr="00813B6C">
            <w:rPr>
              <w:rFonts w:ascii="Times" w:hAnsi="Times"/>
              <w:noProof/>
              <w:lang w:val="en-US"/>
            </w:rPr>
            <w:t>Jeffrey S.Harrison, ed. The Cambridge Handbook of Stakeholder Theory. United Kingdom: Cambridge University Press, pp. 35-40.</w:t>
          </w:r>
        </w:p>
        <w:p w14:paraId="1EE99E80" w14:textId="5D39CAA4"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Hollensen, S. a. O. M. O., 2019. Marketing: A Relationship Perspective. 2</w:t>
          </w:r>
          <w:r w:rsidR="00357B0F" w:rsidRPr="00357B0F">
            <w:rPr>
              <w:rFonts w:ascii="Times" w:hAnsi="Times"/>
              <w:noProof/>
              <w:vertAlign w:val="superscript"/>
              <w:lang w:val="en-US"/>
            </w:rPr>
            <w:t>nd</w:t>
          </w:r>
          <w:r w:rsidR="00357B0F">
            <w:rPr>
              <w:rFonts w:ascii="Times" w:hAnsi="Times"/>
              <w:noProof/>
              <w:lang w:val="en-US"/>
            </w:rPr>
            <w:t xml:space="preserve"> </w:t>
          </w:r>
          <w:r w:rsidRPr="00813B6C">
            <w:rPr>
              <w:rFonts w:ascii="Times" w:hAnsi="Times"/>
              <w:noProof/>
              <w:lang w:val="en-US"/>
            </w:rPr>
            <w:t>Edition ed:World Scientific Publishing Company,.</w:t>
          </w:r>
        </w:p>
        <w:p w14:paraId="03725B3D" w14:textId="0D1FE24D"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Jefkins, F., 2012. Modern Marketing Communications. Netherlands: Springer Netherlands.</w:t>
          </w:r>
        </w:p>
        <w:p w14:paraId="5522D241" w14:textId="34302EE5"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Kapferer, J. B. V., 2012. he Luxury Strategy: Break the Rules of Marketing to Build Luxury Brands. India: Kogan Page.</w:t>
          </w:r>
        </w:p>
        <w:p w14:paraId="33E8F010" w14:textId="0515A356"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lastRenderedPageBreak/>
            <w:t>Parkins, I. P., 2012. Dior and Schiaparelli: Fashion, Femininity and Modernity.. United Kingdom: Bloomsbury Publishing.</w:t>
          </w:r>
        </w:p>
        <w:p w14:paraId="0A4E7799" w14:textId="4A856B7C"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Pochna, M. F., 1996. Christian Dior: The Man who Made the World Look New.. United States:</w:t>
          </w:r>
          <w:r w:rsidR="00357B0F">
            <w:rPr>
              <w:rFonts w:ascii="Times" w:hAnsi="Times"/>
              <w:noProof/>
              <w:lang w:val="en-US"/>
            </w:rPr>
            <w:t xml:space="preserve"> </w:t>
          </w:r>
          <w:r w:rsidRPr="00813B6C">
            <w:rPr>
              <w:rFonts w:ascii="Times" w:hAnsi="Times"/>
              <w:noProof/>
              <w:lang w:val="en-US"/>
            </w:rPr>
            <w:t>Arcade Publishing.</w:t>
          </w:r>
        </w:p>
        <w:p w14:paraId="7F4EDDA1" w14:textId="12B3B3C6"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 xml:space="preserve">Sweney, M., 2012. Christian Dior mascara ad banned for airbrushing Natalie Portman eyelashes. [Online] Available at: </w:t>
          </w:r>
          <w:r w:rsidRPr="00813B6C">
            <w:rPr>
              <w:rFonts w:ascii="Times" w:hAnsi="Times"/>
              <w:noProof/>
              <w:u w:val="single"/>
              <w:lang w:val="en-US"/>
            </w:rPr>
            <w:t>theguardian.com</w:t>
          </w:r>
          <w:r w:rsidR="00357B0F">
            <w:rPr>
              <w:rFonts w:ascii="Times" w:hAnsi="Times"/>
              <w:noProof/>
              <w:lang w:val="en-US"/>
            </w:rPr>
            <w:t xml:space="preserve"> </w:t>
          </w:r>
          <w:r w:rsidRPr="00813B6C">
            <w:rPr>
              <w:rFonts w:ascii="Times" w:hAnsi="Times"/>
              <w:noProof/>
              <w:lang w:val="en-US"/>
            </w:rPr>
            <w:t>[Accessed 26 November 2020].</w:t>
          </w:r>
        </w:p>
        <w:p w14:paraId="0F995A69" w14:textId="5A730A3B"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Teodori, M., 2019. Dior: Moments of Joy. United States:</w:t>
          </w:r>
          <w:r w:rsidR="00357B0F">
            <w:rPr>
              <w:rFonts w:ascii="Times" w:hAnsi="Times"/>
              <w:noProof/>
              <w:lang w:val="en-US"/>
            </w:rPr>
            <w:t xml:space="preserve"> </w:t>
          </w:r>
          <w:r w:rsidRPr="00813B6C">
            <w:rPr>
              <w:rFonts w:ascii="Times" w:hAnsi="Times"/>
              <w:noProof/>
              <w:lang w:val="en-US"/>
            </w:rPr>
            <w:t>Rizzoli International Publications.</w:t>
          </w:r>
        </w:p>
        <w:p w14:paraId="092E176F" w14:textId="4C539386" w:rsidR="00813B6C" w:rsidRPr="00813B6C" w:rsidRDefault="00813B6C" w:rsidP="00813B6C">
          <w:pPr>
            <w:pStyle w:val="Bibliography"/>
            <w:numPr>
              <w:ilvl w:val="0"/>
              <w:numId w:val="9"/>
            </w:numPr>
            <w:spacing w:line="360" w:lineRule="auto"/>
            <w:rPr>
              <w:rFonts w:ascii="Times" w:hAnsi="Times"/>
              <w:noProof/>
              <w:lang w:val="en-US"/>
            </w:rPr>
          </w:pPr>
          <w:r w:rsidRPr="00813B6C">
            <w:rPr>
              <w:rFonts w:ascii="Times" w:hAnsi="Times"/>
              <w:noProof/>
              <w:lang w:val="en-US"/>
            </w:rPr>
            <w:t xml:space="preserve">Yong, S., 2016. Virtual Diamonds and Dior Eye. [Online] Available at: </w:t>
          </w:r>
          <w:r w:rsidRPr="00813B6C">
            <w:rPr>
              <w:rFonts w:ascii="Times" w:hAnsi="Times"/>
              <w:noProof/>
              <w:u w:val="single"/>
              <w:lang w:val="en-US"/>
            </w:rPr>
            <w:t xml:space="preserve">independent.co.uk </w:t>
          </w:r>
          <w:r w:rsidR="00357B0F">
            <w:rPr>
              <w:rFonts w:ascii="Times" w:hAnsi="Times"/>
              <w:noProof/>
              <w:lang w:val="en-US"/>
            </w:rPr>
            <w:t xml:space="preserve"> </w:t>
          </w:r>
          <w:r w:rsidRPr="00813B6C">
            <w:rPr>
              <w:rFonts w:ascii="Times" w:hAnsi="Times"/>
              <w:noProof/>
              <w:lang w:val="en-US"/>
            </w:rPr>
            <w:t>[Accessed 24 November 2020].</w:t>
          </w:r>
        </w:p>
        <w:p w14:paraId="1A2765D8" w14:textId="7D890E7D" w:rsidR="000C4EFA" w:rsidRDefault="001C368F" w:rsidP="00813B6C">
          <w:pPr>
            <w:spacing w:line="360" w:lineRule="auto"/>
          </w:pPr>
        </w:p>
      </w:sdtContent>
    </w:sdt>
    <w:p w14:paraId="29F670B0" w14:textId="77777777" w:rsidR="00E07344" w:rsidRDefault="00E07344" w:rsidP="000C4EFA">
      <w:pPr>
        <w:spacing w:line="360" w:lineRule="auto"/>
      </w:pPr>
    </w:p>
    <w:sectPr w:rsidR="00E07344" w:rsidSect="00FA572F">
      <w:footerReference w:type="even" r:id="rId9"/>
      <w:footerReference w:type="default" r:id="rId10"/>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D7E81D" w14:textId="77777777" w:rsidR="001C368F" w:rsidRDefault="001C368F" w:rsidP="00FA572F">
      <w:r>
        <w:separator/>
      </w:r>
    </w:p>
  </w:endnote>
  <w:endnote w:type="continuationSeparator" w:id="0">
    <w:p w14:paraId="53B1A155" w14:textId="77777777" w:rsidR="001C368F" w:rsidRDefault="001C368F" w:rsidP="00FA57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458529"/>
      <w:docPartObj>
        <w:docPartGallery w:val="Page Numbers (Bottom of Page)"/>
        <w:docPartUnique/>
      </w:docPartObj>
    </w:sdtPr>
    <w:sdtEndPr>
      <w:rPr>
        <w:rStyle w:val="PageNumber"/>
      </w:rPr>
    </w:sdtEndPr>
    <w:sdtContent>
      <w:p w14:paraId="6B86028F" w14:textId="6BB43C42" w:rsidR="00CF3C2B" w:rsidRDefault="001C368F" w:rsidP="00CF3C2B">
        <w:pPr>
          <w:pStyle w:val="Footer"/>
          <w:framePr w:wrap="none" w:vAnchor="text" w:hAnchor="margin" w:xAlign="right" w:y="1"/>
          <w:rPr>
            <w:rStyle w:val="PageNumber"/>
          </w:rPr>
        </w:pPr>
      </w:p>
    </w:sdtContent>
  </w:sdt>
  <w:p w14:paraId="5D74F91F" w14:textId="77777777" w:rsidR="00CF3C2B" w:rsidRDefault="00CF3C2B" w:rsidP="00FA57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46928328"/>
      <w:docPartObj>
        <w:docPartGallery w:val="Page Numbers (Bottom of Page)"/>
        <w:docPartUnique/>
      </w:docPartObj>
    </w:sdtPr>
    <w:sdtEndPr>
      <w:rPr>
        <w:rStyle w:val="PageNumber"/>
      </w:rPr>
    </w:sdtEndPr>
    <w:sdtContent>
      <w:p w14:paraId="0D57E4E7" w14:textId="41115ECE" w:rsidR="00CF3C2B" w:rsidRDefault="00CF3C2B" w:rsidP="00CF3C2B">
        <w:pPr>
          <w:pStyle w:val="Footer"/>
          <w:framePr w:wrap="none" w:vAnchor="text" w:hAnchor="margin" w:xAlign="right" w:y="1"/>
          <w:rPr>
            <w:rStyle w:val="PageNumber"/>
          </w:rPr>
        </w:pPr>
        <w:r>
          <w:rPr>
            <w:rStyle w:val="PageNumber"/>
            <w:noProof/>
          </w:rPr>
          <w:t>2</w:t>
        </w:r>
      </w:p>
    </w:sdtContent>
  </w:sdt>
  <w:p w14:paraId="3994679E" w14:textId="77777777" w:rsidR="00CF3C2B" w:rsidRDefault="00CF3C2B" w:rsidP="00FA57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730DCD" w14:textId="77777777" w:rsidR="001C368F" w:rsidRDefault="001C368F" w:rsidP="00FA572F">
      <w:r>
        <w:separator/>
      </w:r>
    </w:p>
  </w:footnote>
  <w:footnote w:type="continuationSeparator" w:id="0">
    <w:p w14:paraId="552D1831" w14:textId="77777777" w:rsidR="001C368F" w:rsidRDefault="001C368F" w:rsidP="00FA57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16A0E"/>
    <w:multiLevelType w:val="multilevel"/>
    <w:tmpl w:val="B6E62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3E0C42"/>
    <w:multiLevelType w:val="hybridMultilevel"/>
    <w:tmpl w:val="96D04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4B0210"/>
    <w:multiLevelType w:val="multilevel"/>
    <w:tmpl w:val="8CD40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2B0033"/>
    <w:multiLevelType w:val="multilevel"/>
    <w:tmpl w:val="BB809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E8011F0"/>
    <w:multiLevelType w:val="multilevel"/>
    <w:tmpl w:val="B07AB974"/>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5" w15:restartNumberingAfterBreak="0">
    <w:nsid w:val="421D103B"/>
    <w:multiLevelType w:val="hybridMultilevel"/>
    <w:tmpl w:val="8FCABC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EC44D7"/>
    <w:multiLevelType w:val="hybridMultilevel"/>
    <w:tmpl w:val="61B860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884DB5"/>
    <w:multiLevelType w:val="multilevel"/>
    <w:tmpl w:val="DA4C5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B66632"/>
    <w:multiLevelType w:val="multilevel"/>
    <w:tmpl w:val="98B4B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E4C3911"/>
    <w:multiLevelType w:val="hybridMultilevel"/>
    <w:tmpl w:val="05E44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5118A3"/>
    <w:multiLevelType w:val="hybridMultilevel"/>
    <w:tmpl w:val="9B5A7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5"/>
  </w:num>
  <w:num w:numId="4">
    <w:abstractNumId w:val="4"/>
  </w:num>
  <w:num w:numId="5">
    <w:abstractNumId w:val="6"/>
  </w:num>
  <w:num w:numId="6">
    <w:abstractNumId w:val="9"/>
  </w:num>
  <w:num w:numId="7">
    <w:abstractNumId w:val="10"/>
  </w:num>
  <w:num w:numId="8">
    <w:abstractNumId w:val="2"/>
  </w:num>
  <w:num w:numId="9">
    <w:abstractNumId w:val="1"/>
  </w:num>
  <w:num w:numId="10">
    <w:abstractNumId w:val="0"/>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125"/>
    <w:rsid w:val="000637D6"/>
    <w:rsid w:val="000A4604"/>
    <w:rsid w:val="000C4EFA"/>
    <w:rsid w:val="000F70AF"/>
    <w:rsid w:val="0011321B"/>
    <w:rsid w:val="00123A77"/>
    <w:rsid w:val="00143652"/>
    <w:rsid w:val="0015264C"/>
    <w:rsid w:val="00160013"/>
    <w:rsid w:val="00162388"/>
    <w:rsid w:val="001C368F"/>
    <w:rsid w:val="002074D8"/>
    <w:rsid w:val="0026617D"/>
    <w:rsid w:val="002848A2"/>
    <w:rsid w:val="002E1088"/>
    <w:rsid w:val="00320694"/>
    <w:rsid w:val="00323125"/>
    <w:rsid w:val="003357D0"/>
    <w:rsid w:val="003435B8"/>
    <w:rsid w:val="00357B0F"/>
    <w:rsid w:val="003663F6"/>
    <w:rsid w:val="00372A9B"/>
    <w:rsid w:val="00372E1A"/>
    <w:rsid w:val="003835B3"/>
    <w:rsid w:val="003A0ACE"/>
    <w:rsid w:val="003F72E0"/>
    <w:rsid w:val="00467A04"/>
    <w:rsid w:val="004861AF"/>
    <w:rsid w:val="004B1C37"/>
    <w:rsid w:val="004D2296"/>
    <w:rsid w:val="005164DC"/>
    <w:rsid w:val="00520CB4"/>
    <w:rsid w:val="0057429C"/>
    <w:rsid w:val="005801A4"/>
    <w:rsid w:val="005A44D6"/>
    <w:rsid w:val="005E350F"/>
    <w:rsid w:val="00635E8B"/>
    <w:rsid w:val="00643A35"/>
    <w:rsid w:val="0066298F"/>
    <w:rsid w:val="00676F36"/>
    <w:rsid w:val="00687AB3"/>
    <w:rsid w:val="0069070F"/>
    <w:rsid w:val="006D7A21"/>
    <w:rsid w:val="006F7B1C"/>
    <w:rsid w:val="007015D2"/>
    <w:rsid w:val="007567B3"/>
    <w:rsid w:val="00785BD9"/>
    <w:rsid w:val="007913F2"/>
    <w:rsid w:val="00800FFB"/>
    <w:rsid w:val="00813B6C"/>
    <w:rsid w:val="008B0813"/>
    <w:rsid w:val="008E7B16"/>
    <w:rsid w:val="0092094E"/>
    <w:rsid w:val="00923803"/>
    <w:rsid w:val="00925157"/>
    <w:rsid w:val="00951F95"/>
    <w:rsid w:val="00963C44"/>
    <w:rsid w:val="0099739E"/>
    <w:rsid w:val="009C5C32"/>
    <w:rsid w:val="009D54F3"/>
    <w:rsid w:val="00A02561"/>
    <w:rsid w:val="00A23122"/>
    <w:rsid w:val="00A47008"/>
    <w:rsid w:val="00A86C00"/>
    <w:rsid w:val="00AA2C3F"/>
    <w:rsid w:val="00AA43B1"/>
    <w:rsid w:val="00AC283A"/>
    <w:rsid w:val="00B254E9"/>
    <w:rsid w:val="00B312D9"/>
    <w:rsid w:val="00B548AC"/>
    <w:rsid w:val="00B84E96"/>
    <w:rsid w:val="00B943F2"/>
    <w:rsid w:val="00BD3883"/>
    <w:rsid w:val="00C37FD7"/>
    <w:rsid w:val="00C608C9"/>
    <w:rsid w:val="00C878BD"/>
    <w:rsid w:val="00CB139F"/>
    <w:rsid w:val="00CF3C2B"/>
    <w:rsid w:val="00D43849"/>
    <w:rsid w:val="00D522C6"/>
    <w:rsid w:val="00DA7CB4"/>
    <w:rsid w:val="00DB572E"/>
    <w:rsid w:val="00DC4949"/>
    <w:rsid w:val="00E07344"/>
    <w:rsid w:val="00E6185B"/>
    <w:rsid w:val="00E71B47"/>
    <w:rsid w:val="00E72836"/>
    <w:rsid w:val="00EA608F"/>
    <w:rsid w:val="00EC3964"/>
    <w:rsid w:val="00ED2D95"/>
    <w:rsid w:val="00EF1BE0"/>
    <w:rsid w:val="00F025E5"/>
    <w:rsid w:val="00F125D1"/>
    <w:rsid w:val="00F24F80"/>
    <w:rsid w:val="00F432A4"/>
    <w:rsid w:val="00F439C4"/>
    <w:rsid w:val="00F64FE7"/>
    <w:rsid w:val="00FA5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E0E42"/>
  <w15:chartTrackingRefBased/>
  <w15:docId w15:val="{72658133-5D86-AF41-AB7F-555238A8A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E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3125"/>
    <w:rPr>
      <w:rFonts w:ascii="Times New Roman" w:hAnsi="Times New Roman" w:cs="Times New Roman"/>
    </w:rPr>
  </w:style>
  <w:style w:type="paragraph" w:styleId="ListParagraph">
    <w:name w:val="List Paragraph"/>
    <w:basedOn w:val="Normal"/>
    <w:uiPriority w:val="34"/>
    <w:qFormat/>
    <w:rsid w:val="00372A9B"/>
    <w:pPr>
      <w:ind w:left="720"/>
      <w:contextualSpacing/>
    </w:pPr>
  </w:style>
  <w:style w:type="paragraph" w:styleId="Footer">
    <w:name w:val="footer"/>
    <w:basedOn w:val="Normal"/>
    <w:link w:val="FooterChar"/>
    <w:uiPriority w:val="99"/>
    <w:unhideWhenUsed/>
    <w:rsid w:val="00FA572F"/>
    <w:pPr>
      <w:tabs>
        <w:tab w:val="center" w:pos="4680"/>
        <w:tab w:val="right" w:pos="9360"/>
      </w:tabs>
    </w:pPr>
  </w:style>
  <w:style w:type="character" w:customStyle="1" w:styleId="FooterChar">
    <w:name w:val="Footer Char"/>
    <w:basedOn w:val="DefaultParagraphFont"/>
    <w:link w:val="Footer"/>
    <w:uiPriority w:val="99"/>
    <w:rsid w:val="00FA572F"/>
  </w:style>
  <w:style w:type="character" w:styleId="PageNumber">
    <w:name w:val="page number"/>
    <w:basedOn w:val="DefaultParagraphFont"/>
    <w:uiPriority w:val="99"/>
    <w:semiHidden/>
    <w:unhideWhenUsed/>
    <w:rsid w:val="00FA572F"/>
  </w:style>
  <w:style w:type="character" w:customStyle="1" w:styleId="Heading1Char">
    <w:name w:val="Heading 1 Char"/>
    <w:basedOn w:val="DefaultParagraphFont"/>
    <w:link w:val="Heading1"/>
    <w:uiPriority w:val="9"/>
    <w:rsid w:val="000C4EF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C4EFA"/>
  </w:style>
  <w:style w:type="paragraph" w:customStyle="1" w:styleId="trt0xe">
    <w:name w:val="trt0xe"/>
    <w:basedOn w:val="Normal"/>
    <w:rsid w:val="00EF1BE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0893">
      <w:bodyDiv w:val="1"/>
      <w:marLeft w:val="0"/>
      <w:marRight w:val="0"/>
      <w:marTop w:val="0"/>
      <w:marBottom w:val="0"/>
      <w:divBdr>
        <w:top w:val="none" w:sz="0" w:space="0" w:color="auto"/>
        <w:left w:val="none" w:sz="0" w:space="0" w:color="auto"/>
        <w:bottom w:val="none" w:sz="0" w:space="0" w:color="auto"/>
        <w:right w:val="none" w:sz="0" w:space="0" w:color="auto"/>
      </w:divBdr>
    </w:div>
    <w:div w:id="15039842">
      <w:bodyDiv w:val="1"/>
      <w:marLeft w:val="0"/>
      <w:marRight w:val="0"/>
      <w:marTop w:val="0"/>
      <w:marBottom w:val="0"/>
      <w:divBdr>
        <w:top w:val="none" w:sz="0" w:space="0" w:color="auto"/>
        <w:left w:val="none" w:sz="0" w:space="0" w:color="auto"/>
        <w:bottom w:val="none" w:sz="0" w:space="0" w:color="auto"/>
        <w:right w:val="none" w:sz="0" w:space="0" w:color="auto"/>
      </w:divBdr>
    </w:div>
    <w:div w:id="36518392">
      <w:bodyDiv w:val="1"/>
      <w:marLeft w:val="0"/>
      <w:marRight w:val="0"/>
      <w:marTop w:val="0"/>
      <w:marBottom w:val="0"/>
      <w:divBdr>
        <w:top w:val="none" w:sz="0" w:space="0" w:color="auto"/>
        <w:left w:val="none" w:sz="0" w:space="0" w:color="auto"/>
        <w:bottom w:val="none" w:sz="0" w:space="0" w:color="auto"/>
        <w:right w:val="none" w:sz="0" w:space="0" w:color="auto"/>
      </w:divBdr>
    </w:div>
    <w:div w:id="71389731">
      <w:bodyDiv w:val="1"/>
      <w:marLeft w:val="0"/>
      <w:marRight w:val="0"/>
      <w:marTop w:val="0"/>
      <w:marBottom w:val="0"/>
      <w:divBdr>
        <w:top w:val="none" w:sz="0" w:space="0" w:color="auto"/>
        <w:left w:val="none" w:sz="0" w:space="0" w:color="auto"/>
        <w:bottom w:val="none" w:sz="0" w:space="0" w:color="auto"/>
        <w:right w:val="none" w:sz="0" w:space="0" w:color="auto"/>
      </w:divBdr>
    </w:div>
    <w:div w:id="84958827">
      <w:bodyDiv w:val="1"/>
      <w:marLeft w:val="0"/>
      <w:marRight w:val="0"/>
      <w:marTop w:val="0"/>
      <w:marBottom w:val="0"/>
      <w:divBdr>
        <w:top w:val="none" w:sz="0" w:space="0" w:color="auto"/>
        <w:left w:val="none" w:sz="0" w:space="0" w:color="auto"/>
        <w:bottom w:val="none" w:sz="0" w:space="0" w:color="auto"/>
        <w:right w:val="none" w:sz="0" w:space="0" w:color="auto"/>
      </w:divBdr>
    </w:div>
    <w:div w:id="99378180">
      <w:bodyDiv w:val="1"/>
      <w:marLeft w:val="0"/>
      <w:marRight w:val="0"/>
      <w:marTop w:val="0"/>
      <w:marBottom w:val="0"/>
      <w:divBdr>
        <w:top w:val="none" w:sz="0" w:space="0" w:color="auto"/>
        <w:left w:val="none" w:sz="0" w:space="0" w:color="auto"/>
        <w:bottom w:val="none" w:sz="0" w:space="0" w:color="auto"/>
        <w:right w:val="none" w:sz="0" w:space="0" w:color="auto"/>
      </w:divBdr>
    </w:div>
    <w:div w:id="107239284">
      <w:bodyDiv w:val="1"/>
      <w:marLeft w:val="0"/>
      <w:marRight w:val="0"/>
      <w:marTop w:val="0"/>
      <w:marBottom w:val="0"/>
      <w:divBdr>
        <w:top w:val="none" w:sz="0" w:space="0" w:color="auto"/>
        <w:left w:val="none" w:sz="0" w:space="0" w:color="auto"/>
        <w:bottom w:val="none" w:sz="0" w:space="0" w:color="auto"/>
        <w:right w:val="none" w:sz="0" w:space="0" w:color="auto"/>
      </w:divBdr>
    </w:div>
    <w:div w:id="107243726">
      <w:bodyDiv w:val="1"/>
      <w:marLeft w:val="0"/>
      <w:marRight w:val="0"/>
      <w:marTop w:val="0"/>
      <w:marBottom w:val="0"/>
      <w:divBdr>
        <w:top w:val="none" w:sz="0" w:space="0" w:color="auto"/>
        <w:left w:val="none" w:sz="0" w:space="0" w:color="auto"/>
        <w:bottom w:val="none" w:sz="0" w:space="0" w:color="auto"/>
        <w:right w:val="none" w:sz="0" w:space="0" w:color="auto"/>
      </w:divBdr>
    </w:div>
    <w:div w:id="122895962">
      <w:bodyDiv w:val="1"/>
      <w:marLeft w:val="0"/>
      <w:marRight w:val="0"/>
      <w:marTop w:val="0"/>
      <w:marBottom w:val="0"/>
      <w:divBdr>
        <w:top w:val="none" w:sz="0" w:space="0" w:color="auto"/>
        <w:left w:val="none" w:sz="0" w:space="0" w:color="auto"/>
        <w:bottom w:val="none" w:sz="0" w:space="0" w:color="auto"/>
        <w:right w:val="none" w:sz="0" w:space="0" w:color="auto"/>
      </w:divBdr>
    </w:div>
    <w:div w:id="124352210">
      <w:bodyDiv w:val="1"/>
      <w:marLeft w:val="0"/>
      <w:marRight w:val="0"/>
      <w:marTop w:val="0"/>
      <w:marBottom w:val="0"/>
      <w:divBdr>
        <w:top w:val="none" w:sz="0" w:space="0" w:color="auto"/>
        <w:left w:val="none" w:sz="0" w:space="0" w:color="auto"/>
        <w:bottom w:val="none" w:sz="0" w:space="0" w:color="auto"/>
        <w:right w:val="none" w:sz="0" w:space="0" w:color="auto"/>
      </w:divBdr>
    </w:div>
    <w:div w:id="149055071">
      <w:bodyDiv w:val="1"/>
      <w:marLeft w:val="0"/>
      <w:marRight w:val="0"/>
      <w:marTop w:val="0"/>
      <w:marBottom w:val="0"/>
      <w:divBdr>
        <w:top w:val="none" w:sz="0" w:space="0" w:color="auto"/>
        <w:left w:val="none" w:sz="0" w:space="0" w:color="auto"/>
        <w:bottom w:val="none" w:sz="0" w:space="0" w:color="auto"/>
        <w:right w:val="none" w:sz="0" w:space="0" w:color="auto"/>
      </w:divBdr>
    </w:div>
    <w:div w:id="154803676">
      <w:bodyDiv w:val="1"/>
      <w:marLeft w:val="0"/>
      <w:marRight w:val="0"/>
      <w:marTop w:val="0"/>
      <w:marBottom w:val="0"/>
      <w:divBdr>
        <w:top w:val="none" w:sz="0" w:space="0" w:color="auto"/>
        <w:left w:val="none" w:sz="0" w:space="0" w:color="auto"/>
        <w:bottom w:val="none" w:sz="0" w:space="0" w:color="auto"/>
        <w:right w:val="none" w:sz="0" w:space="0" w:color="auto"/>
      </w:divBdr>
    </w:div>
    <w:div w:id="160782329">
      <w:bodyDiv w:val="1"/>
      <w:marLeft w:val="0"/>
      <w:marRight w:val="0"/>
      <w:marTop w:val="0"/>
      <w:marBottom w:val="0"/>
      <w:divBdr>
        <w:top w:val="none" w:sz="0" w:space="0" w:color="auto"/>
        <w:left w:val="none" w:sz="0" w:space="0" w:color="auto"/>
        <w:bottom w:val="none" w:sz="0" w:space="0" w:color="auto"/>
        <w:right w:val="none" w:sz="0" w:space="0" w:color="auto"/>
      </w:divBdr>
    </w:div>
    <w:div w:id="181364756">
      <w:bodyDiv w:val="1"/>
      <w:marLeft w:val="0"/>
      <w:marRight w:val="0"/>
      <w:marTop w:val="0"/>
      <w:marBottom w:val="0"/>
      <w:divBdr>
        <w:top w:val="none" w:sz="0" w:space="0" w:color="auto"/>
        <w:left w:val="none" w:sz="0" w:space="0" w:color="auto"/>
        <w:bottom w:val="none" w:sz="0" w:space="0" w:color="auto"/>
        <w:right w:val="none" w:sz="0" w:space="0" w:color="auto"/>
      </w:divBdr>
    </w:div>
    <w:div w:id="186063852">
      <w:bodyDiv w:val="1"/>
      <w:marLeft w:val="0"/>
      <w:marRight w:val="0"/>
      <w:marTop w:val="0"/>
      <w:marBottom w:val="0"/>
      <w:divBdr>
        <w:top w:val="none" w:sz="0" w:space="0" w:color="auto"/>
        <w:left w:val="none" w:sz="0" w:space="0" w:color="auto"/>
        <w:bottom w:val="none" w:sz="0" w:space="0" w:color="auto"/>
        <w:right w:val="none" w:sz="0" w:space="0" w:color="auto"/>
      </w:divBdr>
      <w:divsChild>
        <w:div w:id="341324817">
          <w:marLeft w:val="0"/>
          <w:marRight w:val="0"/>
          <w:marTop w:val="0"/>
          <w:marBottom w:val="0"/>
          <w:divBdr>
            <w:top w:val="none" w:sz="0" w:space="0" w:color="auto"/>
            <w:left w:val="none" w:sz="0" w:space="0" w:color="auto"/>
            <w:bottom w:val="none" w:sz="0" w:space="0" w:color="auto"/>
            <w:right w:val="none" w:sz="0" w:space="0" w:color="auto"/>
          </w:divBdr>
          <w:divsChild>
            <w:div w:id="512648003">
              <w:marLeft w:val="0"/>
              <w:marRight w:val="0"/>
              <w:marTop w:val="0"/>
              <w:marBottom w:val="0"/>
              <w:divBdr>
                <w:top w:val="none" w:sz="0" w:space="0" w:color="auto"/>
                <w:left w:val="none" w:sz="0" w:space="0" w:color="auto"/>
                <w:bottom w:val="none" w:sz="0" w:space="0" w:color="auto"/>
                <w:right w:val="none" w:sz="0" w:space="0" w:color="auto"/>
              </w:divBdr>
              <w:divsChild>
                <w:div w:id="184759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768946">
      <w:bodyDiv w:val="1"/>
      <w:marLeft w:val="0"/>
      <w:marRight w:val="0"/>
      <w:marTop w:val="0"/>
      <w:marBottom w:val="0"/>
      <w:divBdr>
        <w:top w:val="none" w:sz="0" w:space="0" w:color="auto"/>
        <w:left w:val="none" w:sz="0" w:space="0" w:color="auto"/>
        <w:bottom w:val="none" w:sz="0" w:space="0" w:color="auto"/>
        <w:right w:val="none" w:sz="0" w:space="0" w:color="auto"/>
      </w:divBdr>
    </w:div>
    <w:div w:id="264509225">
      <w:bodyDiv w:val="1"/>
      <w:marLeft w:val="0"/>
      <w:marRight w:val="0"/>
      <w:marTop w:val="0"/>
      <w:marBottom w:val="0"/>
      <w:divBdr>
        <w:top w:val="none" w:sz="0" w:space="0" w:color="auto"/>
        <w:left w:val="none" w:sz="0" w:space="0" w:color="auto"/>
        <w:bottom w:val="none" w:sz="0" w:space="0" w:color="auto"/>
        <w:right w:val="none" w:sz="0" w:space="0" w:color="auto"/>
      </w:divBdr>
    </w:div>
    <w:div w:id="287124449">
      <w:bodyDiv w:val="1"/>
      <w:marLeft w:val="0"/>
      <w:marRight w:val="0"/>
      <w:marTop w:val="0"/>
      <w:marBottom w:val="0"/>
      <w:divBdr>
        <w:top w:val="none" w:sz="0" w:space="0" w:color="auto"/>
        <w:left w:val="none" w:sz="0" w:space="0" w:color="auto"/>
        <w:bottom w:val="none" w:sz="0" w:space="0" w:color="auto"/>
        <w:right w:val="none" w:sz="0" w:space="0" w:color="auto"/>
      </w:divBdr>
    </w:div>
    <w:div w:id="295254913">
      <w:bodyDiv w:val="1"/>
      <w:marLeft w:val="0"/>
      <w:marRight w:val="0"/>
      <w:marTop w:val="0"/>
      <w:marBottom w:val="0"/>
      <w:divBdr>
        <w:top w:val="none" w:sz="0" w:space="0" w:color="auto"/>
        <w:left w:val="none" w:sz="0" w:space="0" w:color="auto"/>
        <w:bottom w:val="none" w:sz="0" w:space="0" w:color="auto"/>
        <w:right w:val="none" w:sz="0" w:space="0" w:color="auto"/>
      </w:divBdr>
    </w:div>
    <w:div w:id="306671421">
      <w:bodyDiv w:val="1"/>
      <w:marLeft w:val="0"/>
      <w:marRight w:val="0"/>
      <w:marTop w:val="0"/>
      <w:marBottom w:val="0"/>
      <w:divBdr>
        <w:top w:val="none" w:sz="0" w:space="0" w:color="auto"/>
        <w:left w:val="none" w:sz="0" w:space="0" w:color="auto"/>
        <w:bottom w:val="none" w:sz="0" w:space="0" w:color="auto"/>
        <w:right w:val="none" w:sz="0" w:space="0" w:color="auto"/>
      </w:divBdr>
      <w:divsChild>
        <w:div w:id="730036690">
          <w:marLeft w:val="0"/>
          <w:marRight w:val="0"/>
          <w:marTop w:val="0"/>
          <w:marBottom w:val="0"/>
          <w:divBdr>
            <w:top w:val="none" w:sz="0" w:space="0" w:color="auto"/>
            <w:left w:val="none" w:sz="0" w:space="0" w:color="auto"/>
            <w:bottom w:val="none" w:sz="0" w:space="0" w:color="auto"/>
            <w:right w:val="none" w:sz="0" w:space="0" w:color="auto"/>
          </w:divBdr>
          <w:divsChild>
            <w:div w:id="1086803457">
              <w:marLeft w:val="0"/>
              <w:marRight w:val="0"/>
              <w:marTop w:val="0"/>
              <w:marBottom w:val="0"/>
              <w:divBdr>
                <w:top w:val="none" w:sz="0" w:space="0" w:color="auto"/>
                <w:left w:val="none" w:sz="0" w:space="0" w:color="auto"/>
                <w:bottom w:val="none" w:sz="0" w:space="0" w:color="auto"/>
                <w:right w:val="none" w:sz="0" w:space="0" w:color="auto"/>
              </w:divBdr>
              <w:divsChild>
                <w:div w:id="139362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217539">
      <w:bodyDiv w:val="1"/>
      <w:marLeft w:val="0"/>
      <w:marRight w:val="0"/>
      <w:marTop w:val="0"/>
      <w:marBottom w:val="0"/>
      <w:divBdr>
        <w:top w:val="none" w:sz="0" w:space="0" w:color="auto"/>
        <w:left w:val="none" w:sz="0" w:space="0" w:color="auto"/>
        <w:bottom w:val="none" w:sz="0" w:space="0" w:color="auto"/>
        <w:right w:val="none" w:sz="0" w:space="0" w:color="auto"/>
      </w:divBdr>
    </w:div>
    <w:div w:id="351106999">
      <w:bodyDiv w:val="1"/>
      <w:marLeft w:val="0"/>
      <w:marRight w:val="0"/>
      <w:marTop w:val="0"/>
      <w:marBottom w:val="0"/>
      <w:divBdr>
        <w:top w:val="none" w:sz="0" w:space="0" w:color="auto"/>
        <w:left w:val="none" w:sz="0" w:space="0" w:color="auto"/>
        <w:bottom w:val="none" w:sz="0" w:space="0" w:color="auto"/>
        <w:right w:val="none" w:sz="0" w:space="0" w:color="auto"/>
      </w:divBdr>
    </w:div>
    <w:div w:id="429087324">
      <w:bodyDiv w:val="1"/>
      <w:marLeft w:val="0"/>
      <w:marRight w:val="0"/>
      <w:marTop w:val="0"/>
      <w:marBottom w:val="0"/>
      <w:divBdr>
        <w:top w:val="none" w:sz="0" w:space="0" w:color="auto"/>
        <w:left w:val="none" w:sz="0" w:space="0" w:color="auto"/>
        <w:bottom w:val="none" w:sz="0" w:space="0" w:color="auto"/>
        <w:right w:val="none" w:sz="0" w:space="0" w:color="auto"/>
      </w:divBdr>
    </w:div>
    <w:div w:id="429855163">
      <w:bodyDiv w:val="1"/>
      <w:marLeft w:val="0"/>
      <w:marRight w:val="0"/>
      <w:marTop w:val="0"/>
      <w:marBottom w:val="0"/>
      <w:divBdr>
        <w:top w:val="none" w:sz="0" w:space="0" w:color="auto"/>
        <w:left w:val="none" w:sz="0" w:space="0" w:color="auto"/>
        <w:bottom w:val="none" w:sz="0" w:space="0" w:color="auto"/>
        <w:right w:val="none" w:sz="0" w:space="0" w:color="auto"/>
      </w:divBdr>
    </w:div>
    <w:div w:id="504975810">
      <w:bodyDiv w:val="1"/>
      <w:marLeft w:val="0"/>
      <w:marRight w:val="0"/>
      <w:marTop w:val="0"/>
      <w:marBottom w:val="0"/>
      <w:divBdr>
        <w:top w:val="none" w:sz="0" w:space="0" w:color="auto"/>
        <w:left w:val="none" w:sz="0" w:space="0" w:color="auto"/>
        <w:bottom w:val="none" w:sz="0" w:space="0" w:color="auto"/>
        <w:right w:val="none" w:sz="0" w:space="0" w:color="auto"/>
      </w:divBdr>
    </w:div>
    <w:div w:id="525558687">
      <w:bodyDiv w:val="1"/>
      <w:marLeft w:val="0"/>
      <w:marRight w:val="0"/>
      <w:marTop w:val="0"/>
      <w:marBottom w:val="0"/>
      <w:divBdr>
        <w:top w:val="none" w:sz="0" w:space="0" w:color="auto"/>
        <w:left w:val="none" w:sz="0" w:space="0" w:color="auto"/>
        <w:bottom w:val="none" w:sz="0" w:space="0" w:color="auto"/>
        <w:right w:val="none" w:sz="0" w:space="0" w:color="auto"/>
      </w:divBdr>
    </w:div>
    <w:div w:id="545873797">
      <w:bodyDiv w:val="1"/>
      <w:marLeft w:val="0"/>
      <w:marRight w:val="0"/>
      <w:marTop w:val="0"/>
      <w:marBottom w:val="0"/>
      <w:divBdr>
        <w:top w:val="none" w:sz="0" w:space="0" w:color="auto"/>
        <w:left w:val="none" w:sz="0" w:space="0" w:color="auto"/>
        <w:bottom w:val="none" w:sz="0" w:space="0" w:color="auto"/>
        <w:right w:val="none" w:sz="0" w:space="0" w:color="auto"/>
      </w:divBdr>
    </w:div>
    <w:div w:id="548760483">
      <w:bodyDiv w:val="1"/>
      <w:marLeft w:val="0"/>
      <w:marRight w:val="0"/>
      <w:marTop w:val="0"/>
      <w:marBottom w:val="0"/>
      <w:divBdr>
        <w:top w:val="none" w:sz="0" w:space="0" w:color="auto"/>
        <w:left w:val="none" w:sz="0" w:space="0" w:color="auto"/>
        <w:bottom w:val="none" w:sz="0" w:space="0" w:color="auto"/>
        <w:right w:val="none" w:sz="0" w:space="0" w:color="auto"/>
      </w:divBdr>
      <w:divsChild>
        <w:div w:id="2103721846">
          <w:marLeft w:val="0"/>
          <w:marRight w:val="0"/>
          <w:marTop w:val="0"/>
          <w:marBottom w:val="0"/>
          <w:divBdr>
            <w:top w:val="none" w:sz="0" w:space="0" w:color="auto"/>
            <w:left w:val="none" w:sz="0" w:space="0" w:color="auto"/>
            <w:bottom w:val="none" w:sz="0" w:space="0" w:color="auto"/>
            <w:right w:val="none" w:sz="0" w:space="0" w:color="auto"/>
          </w:divBdr>
          <w:divsChild>
            <w:div w:id="287709916">
              <w:marLeft w:val="0"/>
              <w:marRight w:val="0"/>
              <w:marTop w:val="0"/>
              <w:marBottom w:val="0"/>
              <w:divBdr>
                <w:top w:val="none" w:sz="0" w:space="0" w:color="auto"/>
                <w:left w:val="none" w:sz="0" w:space="0" w:color="auto"/>
                <w:bottom w:val="none" w:sz="0" w:space="0" w:color="auto"/>
                <w:right w:val="none" w:sz="0" w:space="0" w:color="auto"/>
              </w:divBdr>
              <w:divsChild>
                <w:div w:id="200142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659773">
      <w:bodyDiv w:val="1"/>
      <w:marLeft w:val="0"/>
      <w:marRight w:val="0"/>
      <w:marTop w:val="0"/>
      <w:marBottom w:val="0"/>
      <w:divBdr>
        <w:top w:val="none" w:sz="0" w:space="0" w:color="auto"/>
        <w:left w:val="none" w:sz="0" w:space="0" w:color="auto"/>
        <w:bottom w:val="none" w:sz="0" w:space="0" w:color="auto"/>
        <w:right w:val="none" w:sz="0" w:space="0" w:color="auto"/>
      </w:divBdr>
    </w:div>
    <w:div w:id="610825308">
      <w:bodyDiv w:val="1"/>
      <w:marLeft w:val="0"/>
      <w:marRight w:val="0"/>
      <w:marTop w:val="0"/>
      <w:marBottom w:val="0"/>
      <w:divBdr>
        <w:top w:val="none" w:sz="0" w:space="0" w:color="auto"/>
        <w:left w:val="none" w:sz="0" w:space="0" w:color="auto"/>
        <w:bottom w:val="none" w:sz="0" w:space="0" w:color="auto"/>
        <w:right w:val="none" w:sz="0" w:space="0" w:color="auto"/>
      </w:divBdr>
    </w:div>
    <w:div w:id="618073994">
      <w:bodyDiv w:val="1"/>
      <w:marLeft w:val="0"/>
      <w:marRight w:val="0"/>
      <w:marTop w:val="0"/>
      <w:marBottom w:val="0"/>
      <w:divBdr>
        <w:top w:val="none" w:sz="0" w:space="0" w:color="auto"/>
        <w:left w:val="none" w:sz="0" w:space="0" w:color="auto"/>
        <w:bottom w:val="none" w:sz="0" w:space="0" w:color="auto"/>
        <w:right w:val="none" w:sz="0" w:space="0" w:color="auto"/>
      </w:divBdr>
    </w:div>
    <w:div w:id="622855948">
      <w:bodyDiv w:val="1"/>
      <w:marLeft w:val="0"/>
      <w:marRight w:val="0"/>
      <w:marTop w:val="0"/>
      <w:marBottom w:val="0"/>
      <w:divBdr>
        <w:top w:val="none" w:sz="0" w:space="0" w:color="auto"/>
        <w:left w:val="none" w:sz="0" w:space="0" w:color="auto"/>
        <w:bottom w:val="none" w:sz="0" w:space="0" w:color="auto"/>
        <w:right w:val="none" w:sz="0" w:space="0" w:color="auto"/>
      </w:divBdr>
    </w:div>
    <w:div w:id="637343896">
      <w:bodyDiv w:val="1"/>
      <w:marLeft w:val="0"/>
      <w:marRight w:val="0"/>
      <w:marTop w:val="0"/>
      <w:marBottom w:val="0"/>
      <w:divBdr>
        <w:top w:val="none" w:sz="0" w:space="0" w:color="auto"/>
        <w:left w:val="none" w:sz="0" w:space="0" w:color="auto"/>
        <w:bottom w:val="none" w:sz="0" w:space="0" w:color="auto"/>
        <w:right w:val="none" w:sz="0" w:space="0" w:color="auto"/>
      </w:divBdr>
    </w:div>
    <w:div w:id="644354460">
      <w:bodyDiv w:val="1"/>
      <w:marLeft w:val="0"/>
      <w:marRight w:val="0"/>
      <w:marTop w:val="0"/>
      <w:marBottom w:val="0"/>
      <w:divBdr>
        <w:top w:val="none" w:sz="0" w:space="0" w:color="auto"/>
        <w:left w:val="none" w:sz="0" w:space="0" w:color="auto"/>
        <w:bottom w:val="none" w:sz="0" w:space="0" w:color="auto"/>
        <w:right w:val="none" w:sz="0" w:space="0" w:color="auto"/>
      </w:divBdr>
    </w:div>
    <w:div w:id="692461196">
      <w:bodyDiv w:val="1"/>
      <w:marLeft w:val="0"/>
      <w:marRight w:val="0"/>
      <w:marTop w:val="0"/>
      <w:marBottom w:val="0"/>
      <w:divBdr>
        <w:top w:val="none" w:sz="0" w:space="0" w:color="auto"/>
        <w:left w:val="none" w:sz="0" w:space="0" w:color="auto"/>
        <w:bottom w:val="none" w:sz="0" w:space="0" w:color="auto"/>
        <w:right w:val="none" w:sz="0" w:space="0" w:color="auto"/>
      </w:divBdr>
    </w:div>
    <w:div w:id="697780206">
      <w:bodyDiv w:val="1"/>
      <w:marLeft w:val="0"/>
      <w:marRight w:val="0"/>
      <w:marTop w:val="0"/>
      <w:marBottom w:val="0"/>
      <w:divBdr>
        <w:top w:val="none" w:sz="0" w:space="0" w:color="auto"/>
        <w:left w:val="none" w:sz="0" w:space="0" w:color="auto"/>
        <w:bottom w:val="none" w:sz="0" w:space="0" w:color="auto"/>
        <w:right w:val="none" w:sz="0" w:space="0" w:color="auto"/>
      </w:divBdr>
    </w:div>
    <w:div w:id="704408672">
      <w:bodyDiv w:val="1"/>
      <w:marLeft w:val="0"/>
      <w:marRight w:val="0"/>
      <w:marTop w:val="0"/>
      <w:marBottom w:val="0"/>
      <w:divBdr>
        <w:top w:val="none" w:sz="0" w:space="0" w:color="auto"/>
        <w:left w:val="none" w:sz="0" w:space="0" w:color="auto"/>
        <w:bottom w:val="none" w:sz="0" w:space="0" w:color="auto"/>
        <w:right w:val="none" w:sz="0" w:space="0" w:color="auto"/>
      </w:divBdr>
    </w:div>
    <w:div w:id="719672064">
      <w:bodyDiv w:val="1"/>
      <w:marLeft w:val="0"/>
      <w:marRight w:val="0"/>
      <w:marTop w:val="0"/>
      <w:marBottom w:val="0"/>
      <w:divBdr>
        <w:top w:val="none" w:sz="0" w:space="0" w:color="auto"/>
        <w:left w:val="none" w:sz="0" w:space="0" w:color="auto"/>
        <w:bottom w:val="none" w:sz="0" w:space="0" w:color="auto"/>
        <w:right w:val="none" w:sz="0" w:space="0" w:color="auto"/>
      </w:divBdr>
    </w:div>
    <w:div w:id="723137568">
      <w:bodyDiv w:val="1"/>
      <w:marLeft w:val="0"/>
      <w:marRight w:val="0"/>
      <w:marTop w:val="0"/>
      <w:marBottom w:val="0"/>
      <w:divBdr>
        <w:top w:val="none" w:sz="0" w:space="0" w:color="auto"/>
        <w:left w:val="none" w:sz="0" w:space="0" w:color="auto"/>
        <w:bottom w:val="none" w:sz="0" w:space="0" w:color="auto"/>
        <w:right w:val="none" w:sz="0" w:space="0" w:color="auto"/>
      </w:divBdr>
    </w:div>
    <w:div w:id="752943760">
      <w:bodyDiv w:val="1"/>
      <w:marLeft w:val="0"/>
      <w:marRight w:val="0"/>
      <w:marTop w:val="0"/>
      <w:marBottom w:val="0"/>
      <w:divBdr>
        <w:top w:val="none" w:sz="0" w:space="0" w:color="auto"/>
        <w:left w:val="none" w:sz="0" w:space="0" w:color="auto"/>
        <w:bottom w:val="none" w:sz="0" w:space="0" w:color="auto"/>
        <w:right w:val="none" w:sz="0" w:space="0" w:color="auto"/>
      </w:divBdr>
    </w:div>
    <w:div w:id="782502607">
      <w:bodyDiv w:val="1"/>
      <w:marLeft w:val="0"/>
      <w:marRight w:val="0"/>
      <w:marTop w:val="0"/>
      <w:marBottom w:val="0"/>
      <w:divBdr>
        <w:top w:val="none" w:sz="0" w:space="0" w:color="auto"/>
        <w:left w:val="none" w:sz="0" w:space="0" w:color="auto"/>
        <w:bottom w:val="none" w:sz="0" w:space="0" w:color="auto"/>
        <w:right w:val="none" w:sz="0" w:space="0" w:color="auto"/>
      </w:divBdr>
    </w:div>
    <w:div w:id="816923200">
      <w:bodyDiv w:val="1"/>
      <w:marLeft w:val="0"/>
      <w:marRight w:val="0"/>
      <w:marTop w:val="0"/>
      <w:marBottom w:val="0"/>
      <w:divBdr>
        <w:top w:val="none" w:sz="0" w:space="0" w:color="auto"/>
        <w:left w:val="none" w:sz="0" w:space="0" w:color="auto"/>
        <w:bottom w:val="none" w:sz="0" w:space="0" w:color="auto"/>
        <w:right w:val="none" w:sz="0" w:space="0" w:color="auto"/>
      </w:divBdr>
    </w:div>
    <w:div w:id="832450695">
      <w:bodyDiv w:val="1"/>
      <w:marLeft w:val="0"/>
      <w:marRight w:val="0"/>
      <w:marTop w:val="0"/>
      <w:marBottom w:val="0"/>
      <w:divBdr>
        <w:top w:val="none" w:sz="0" w:space="0" w:color="auto"/>
        <w:left w:val="none" w:sz="0" w:space="0" w:color="auto"/>
        <w:bottom w:val="none" w:sz="0" w:space="0" w:color="auto"/>
        <w:right w:val="none" w:sz="0" w:space="0" w:color="auto"/>
      </w:divBdr>
    </w:div>
    <w:div w:id="876088621">
      <w:bodyDiv w:val="1"/>
      <w:marLeft w:val="0"/>
      <w:marRight w:val="0"/>
      <w:marTop w:val="0"/>
      <w:marBottom w:val="0"/>
      <w:divBdr>
        <w:top w:val="none" w:sz="0" w:space="0" w:color="auto"/>
        <w:left w:val="none" w:sz="0" w:space="0" w:color="auto"/>
        <w:bottom w:val="none" w:sz="0" w:space="0" w:color="auto"/>
        <w:right w:val="none" w:sz="0" w:space="0" w:color="auto"/>
      </w:divBdr>
    </w:div>
    <w:div w:id="881282517">
      <w:bodyDiv w:val="1"/>
      <w:marLeft w:val="0"/>
      <w:marRight w:val="0"/>
      <w:marTop w:val="0"/>
      <w:marBottom w:val="0"/>
      <w:divBdr>
        <w:top w:val="none" w:sz="0" w:space="0" w:color="auto"/>
        <w:left w:val="none" w:sz="0" w:space="0" w:color="auto"/>
        <w:bottom w:val="none" w:sz="0" w:space="0" w:color="auto"/>
        <w:right w:val="none" w:sz="0" w:space="0" w:color="auto"/>
      </w:divBdr>
    </w:div>
    <w:div w:id="908535429">
      <w:bodyDiv w:val="1"/>
      <w:marLeft w:val="0"/>
      <w:marRight w:val="0"/>
      <w:marTop w:val="0"/>
      <w:marBottom w:val="0"/>
      <w:divBdr>
        <w:top w:val="none" w:sz="0" w:space="0" w:color="auto"/>
        <w:left w:val="none" w:sz="0" w:space="0" w:color="auto"/>
        <w:bottom w:val="none" w:sz="0" w:space="0" w:color="auto"/>
        <w:right w:val="none" w:sz="0" w:space="0" w:color="auto"/>
      </w:divBdr>
    </w:div>
    <w:div w:id="916405492">
      <w:bodyDiv w:val="1"/>
      <w:marLeft w:val="0"/>
      <w:marRight w:val="0"/>
      <w:marTop w:val="0"/>
      <w:marBottom w:val="0"/>
      <w:divBdr>
        <w:top w:val="none" w:sz="0" w:space="0" w:color="auto"/>
        <w:left w:val="none" w:sz="0" w:space="0" w:color="auto"/>
        <w:bottom w:val="none" w:sz="0" w:space="0" w:color="auto"/>
        <w:right w:val="none" w:sz="0" w:space="0" w:color="auto"/>
      </w:divBdr>
    </w:div>
    <w:div w:id="961154467">
      <w:bodyDiv w:val="1"/>
      <w:marLeft w:val="0"/>
      <w:marRight w:val="0"/>
      <w:marTop w:val="0"/>
      <w:marBottom w:val="0"/>
      <w:divBdr>
        <w:top w:val="none" w:sz="0" w:space="0" w:color="auto"/>
        <w:left w:val="none" w:sz="0" w:space="0" w:color="auto"/>
        <w:bottom w:val="none" w:sz="0" w:space="0" w:color="auto"/>
        <w:right w:val="none" w:sz="0" w:space="0" w:color="auto"/>
      </w:divBdr>
    </w:div>
    <w:div w:id="977345033">
      <w:bodyDiv w:val="1"/>
      <w:marLeft w:val="0"/>
      <w:marRight w:val="0"/>
      <w:marTop w:val="0"/>
      <w:marBottom w:val="0"/>
      <w:divBdr>
        <w:top w:val="none" w:sz="0" w:space="0" w:color="auto"/>
        <w:left w:val="none" w:sz="0" w:space="0" w:color="auto"/>
        <w:bottom w:val="none" w:sz="0" w:space="0" w:color="auto"/>
        <w:right w:val="none" w:sz="0" w:space="0" w:color="auto"/>
      </w:divBdr>
    </w:div>
    <w:div w:id="985744344">
      <w:bodyDiv w:val="1"/>
      <w:marLeft w:val="0"/>
      <w:marRight w:val="0"/>
      <w:marTop w:val="0"/>
      <w:marBottom w:val="0"/>
      <w:divBdr>
        <w:top w:val="none" w:sz="0" w:space="0" w:color="auto"/>
        <w:left w:val="none" w:sz="0" w:space="0" w:color="auto"/>
        <w:bottom w:val="none" w:sz="0" w:space="0" w:color="auto"/>
        <w:right w:val="none" w:sz="0" w:space="0" w:color="auto"/>
      </w:divBdr>
    </w:div>
    <w:div w:id="992416266">
      <w:bodyDiv w:val="1"/>
      <w:marLeft w:val="0"/>
      <w:marRight w:val="0"/>
      <w:marTop w:val="0"/>
      <w:marBottom w:val="0"/>
      <w:divBdr>
        <w:top w:val="none" w:sz="0" w:space="0" w:color="auto"/>
        <w:left w:val="none" w:sz="0" w:space="0" w:color="auto"/>
        <w:bottom w:val="none" w:sz="0" w:space="0" w:color="auto"/>
        <w:right w:val="none" w:sz="0" w:space="0" w:color="auto"/>
      </w:divBdr>
    </w:div>
    <w:div w:id="1010907128">
      <w:bodyDiv w:val="1"/>
      <w:marLeft w:val="0"/>
      <w:marRight w:val="0"/>
      <w:marTop w:val="0"/>
      <w:marBottom w:val="0"/>
      <w:divBdr>
        <w:top w:val="none" w:sz="0" w:space="0" w:color="auto"/>
        <w:left w:val="none" w:sz="0" w:space="0" w:color="auto"/>
        <w:bottom w:val="none" w:sz="0" w:space="0" w:color="auto"/>
        <w:right w:val="none" w:sz="0" w:space="0" w:color="auto"/>
      </w:divBdr>
    </w:div>
    <w:div w:id="1042095591">
      <w:bodyDiv w:val="1"/>
      <w:marLeft w:val="0"/>
      <w:marRight w:val="0"/>
      <w:marTop w:val="0"/>
      <w:marBottom w:val="0"/>
      <w:divBdr>
        <w:top w:val="none" w:sz="0" w:space="0" w:color="auto"/>
        <w:left w:val="none" w:sz="0" w:space="0" w:color="auto"/>
        <w:bottom w:val="none" w:sz="0" w:space="0" w:color="auto"/>
        <w:right w:val="none" w:sz="0" w:space="0" w:color="auto"/>
      </w:divBdr>
      <w:divsChild>
        <w:div w:id="1244222224">
          <w:marLeft w:val="0"/>
          <w:marRight w:val="0"/>
          <w:marTop w:val="0"/>
          <w:marBottom w:val="0"/>
          <w:divBdr>
            <w:top w:val="none" w:sz="0" w:space="0" w:color="auto"/>
            <w:left w:val="none" w:sz="0" w:space="0" w:color="auto"/>
            <w:bottom w:val="none" w:sz="0" w:space="0" w:color="auto"/>
            <w:right w:val="none" w:sz="0" w:space="0" w:color="auto"/>
          </w:divBdr>
          <w:divsChild>
            <w:div w:id="771702807">
              <w:marLeft w:val="0"/>
              <w:marRight w:val="0"/>
              <w:marTop w:val="0"/>
              <w:marBottom w:val="0"/>
              <w:divBdr>
                <w:top w:val="none" w:sz="0" w:space="0" w:color="auto"/>
                <w:left w:val="none" w:sz="0" w:space="0" w:color="auto"/>
                <w:bottom w:val="none" w:sz="0" w:space="0" w:color="auto"/>
                <w:right w:val="none" w:sz="0" w:space="0" w:color="auto"/>
              </w:divBdr>
              <w:divsChild>
                <w:div w:id="11179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289228">
      <w:bodyDiv w:val="1"/>
      <w:marLeft w:val="0"/>
      <w:marRight w:val="0"/>
      <w:marTop w:val="0"/>
      <w:marBottom w:val="0"/>
      <w:divBdr>
        <w:top w:val="none" w:sz="0" w:space="0" w:color="auto"/>
        <w:left w:val="none" w:sz="0" w:space="0" w:color="auto"/>
        <w:bottom w:val="none" w:sz="0" w:space="0" w:color="auto"/>
        <w:right w:val="none" w:sz="0" w:space="0" w:color="auto"/>
      </w:divBdr>
    </w:div>
    <w:div w:id="1090349522">
      <w:bodyDiv w:val="1"/>
      <w:marLeft w:val="0"/>
      <w:marRight w:val="0"/>
      <w:marTop w:val="0"/>
      <w:marBottom w:val="0"/>
      <w:divBdr>
        <w:top w:val="none" w:sz="0" w:space="0" w:color="auto"/>
        <w:left w:val="none" w:sz="0" w:space="0" w:color="auto"/>
        <w:bottom w:val="none" w:sz="0" w:space="0" w:color="auto"/>
        <w:right w:val="none" w:sz="0" w:space="0" w:color="auto"/>
      </w:divBdr>
    </w:div>
    <w:div w:id="1145854787">
      <w:bodyDiv w:val="1"/>
      <w:marLeft w:val="0"/>
      <w:marRight w:val="0"/>
      <w:marTop w:val="0"/>
      <w:marBottom w:val="0"/>
      <w:divBdr>
        <w:top w:val="none" w:sz="0" w:space="0" w:color="auto"/>
        <w:left w:val="none" w:sz="0" w:space="0" w:color="auto"/>
        <w:bottom w:val="none" w:sz="0" w:space="0" w:color="auto"/>
        <w:right w:val="none" w:sz="0" w:space="0" w:color="auto"/>
      </w:divBdr>
      <w:divsChild>
        <w:div w:id="1606035641">
          <w:marLeft w:val="0"/>
          <w:marRight w:val="0"/>
          <w:marTop w:val="0"/>
          <w:marBottom w:val="0"/>
          <w:divBdr>
            <w:top w:val="none" w:sz="0" w:space="0" w:color="auto"/>
            <w:left w:val="none" w:sz="0" w:space="0" w:color="auto"/>
            <w:bottom w:val="none" w:sz="0" w:space="0" w:color="auto"/>
            <w:right w:val="none" w:sz="0" w:space="0" w:color="auto"/>
          </w:divBdr>
          <w:divsChild>
            <w:div w:id="875462347">
              <w:marLeft w:val="0"/>
              <w:marRight w:val="0"/>
              <w:marTop w:val="0"/>
              <w:marBottom w:val="0"/>
              <w:divBdr>
                <w:top w:val="none" w:sz="0" w:space="0" w:color="auto"/>
                <w:left w:val="none" w:sz="0" w:space="0" w:color="auto"/>
                <w:bottom w:val="none" w:sz="0" w:space="0" w:color="auto"/>
                <w:right w:val="none" w:sz="0" w:space="0" w:color="auto"/>
              </w:divBdr>
              <w:divsChild>
                <w:div w:id="125154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0023591">
      <w:bodyDiv w:val="1"/>
      <w:marLeft w:val="0"/>
      <w:marRight w:val="0"/>
      <w:marTop w:val="0"/>
      <w:marBottom w:val="0"/>
      <w:divBdr>
        <w:top w:val="none" w:sz="0" w:space="0" w:color="auto"/>
        <w:left w:val="none" w:sz="0" w:space="0" w:color="auto"/>
        <w:bottom w:val="none" w:sz="0" w:space="0" w:color="auto"/>
        <w:right w:val="none" w:sz="0" w:space="0" w:color="auto"/>
      </w:divBdr>
    </w:div>
    <w:div w:id="1199665015">
      <w:bodyDiv w:val="1"/>
      <w:marLeft w:val="0"/>
      <w:marRight w:val="0"/>
      <w:marTop w:val="0"/>
      <w:marBottom w:val="0"/>
      <w:divBdr>
        <w:top w:val="none" w:sz="0" w:space="0" w:color="auto"/>
        <w:left w:val="none" w:sz="0" w:space="0" w:color="auto"/>
        <w:bottom w:val="none" w:sz="0" w:space="0" w:color="auto"/>
        <w:right w:val="none" w:sz="0" w:space="0" w:color="auto"/>
      </w:divBdr>
    </w:div>
    <w:div w:id="1238637000">
      <w:bodyDiv w:val="1"/>
      <w:marLeft w:val="0"/>
      <w:marRight w:val="0"/>
      <w:marTop w:val="0"/>
      <w:marBottom w:val="0"/>
      <w:divBdr>
        <w:top w:val="none" w:sz="0" w:space="0" w:color="auto"/>
        <w:left w:val="none" w:sz="0" w:space="0" w:color="auto"/>
        <w:bottom w:val="none" w:sz="0" w:space="0" w:color="auto"/>
        <w:right w:val="none" w:sz="0" w:space="0" w:color="auto"/>
      </w:divBdr>
      <w:divsChild>
        <w:div w:id="927808171">
          <w:marLeft w:val="0"/>
          <w:marRight w:val="0"/>
          <w:marTop w:val="0"/>
          <w:marBottom w:val="0"/>
          <w:divBdr>
            <w:top w:val="none" w:sz="0" w:space="0" w:color="auto"/>
            <w:left w:val="none" w:sz="0" w:space="0" w:color="auto"/>
            <w:bottom w:val="none" w:sz="0" w:space="0" w:color="auto"/>
            <w:right w:val="none" w:sz="0" w:space="0" w:color="auto"/>
          </w:divBdr>
          <w:divsChild>
            <w:div w:id="1035085398">
              <w:marLeft w:val="0"/>
              <w:marRight w:val="0"/>
              <w:marTop w:val="0"/>
              <w:marBottom w:val="0"/>
              <w:divBdr>
                <w:top w:val="none" w:sz="0" w:space="0" w:color="auto"/>
                <w:left w:val="none" w:sz="0" w:space="0" w:color="auto"/>
                <w:bottom w:val="none" w:sz="0" w:space="0" w:color="auto"/>
                <w:right w:val="none" w:sz="0" w:space="0" w:color="auto"/>
              </w:divBdr>
              <w:divsChild>
                <w:div w:id="1678267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440580">
      <w:bodyDiv w:val="1"/>
      <w:marLeft w:val="0"/>
      <w:marRight w:val="0"/>
      <w:marTop w:val="0"/>
      <w:marBottom w:val="0"/>
      <w:divBdr>
        <w:top w:val="none" w:sz="0" w:space="0" w:color="auto"/>
        <w:left w:val="none" w:sz="0" w:space="0" w:color="auto"/>
        <w:bottom w:val="none" w:sz="0" w:space="0" w:color="auto"/>
        <w:right w:val="none" w:sz="0" w:space="0" w:color="auto"/>
      </w:divBdr>
      <w:divsChild>
        <w:div w:id="811751582">
          <w:marLeft w:val="0"/>
          <w:marRight w:val="0"/>
          <w:marTop w:val="0"/>
          <w:marBottom w:val="0"/>
          <w:divBdr>
            <w:top w:val="none" w:sz="0" w:space="0" w:color="auto"/>
            <w:left w:val="none" w:sz="0" w:space="0" w:color="auto"/>
            <w:bottom w:val="none" w:sz="0" w:space="0" w:color="auto"/>
            <w:right w:val="none" w:sz="0" w:space="0" w:color="auto"/>
          </w:divBdr>
          <w:divsChild>
            <w:div w:id="445078359">
              <w:marLeft w:val="0"/>
              <w:marRight w:val="0"/>
              <w:marTop w:val="0"/>
              <w:marBottom w:val="0"/>
              <w:divBdr>
                <w:top w:val="none" w:sz="0" w:space="0" w:color="auto"/>
                <w:left w:val="none" w:sz="0" w:space="0" w:color="auto"/>
                <w:bottom w:val="none" w:sz="0" w:space="0" w:color="auto"/>
                <w:right w:val="none" w:sz="0" w:space="0" w:color="auto"/>
              </w:divBdr>
              <w:divsChild>
                <w:div w:id="62399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590494">
      <w:bodyDiv w:val="1"/>
      <w:marLeft w:val="0"/>
      <w:marRight w:val="0"/>
      <w:marTop w:val="0"/>
      <w:marBottom w:val="0"/>
      <w:divBdr>
        <w:top w:val="none" w:sz="0" w:space="0" w:color="auto"/>
        <w:left w:val="none" w:sz="0" w:space="0" w:color="auto"/>
        <w:bottom w:val="none" w:sz="0" w:space="0" w:color="auto"/>
        <w:right w:val="none" w:sz="0" w:space="0" w:color="auto"/>
      </w:divBdr>
    </w:div>
    <w:div w:id="1290670349">
      <w:bodyDiv w:val="1"/>
      <w:marLeft w:val="0"/>
      <w:marRight w:val="0"/>
      <w:marTop w:val="0"/>
      <w:marBottom w:val="0"/>
      <w:divBdr>
        <w:top w:val="none" w:sz="0" w:space="0" w:color="auto"/>
        <w:left w:val="none" w:sz="0" w:space="0" w:color="auto"/>
        <w:bottom w:val="none" w:sz="0" w:space="0" w:color="auto"/>
        <w:right w:val="none" w:sz="0" w:space="0" w:color="auto"/>
      </w:divBdr>
    </w:div>
    <w:div w:id="1294212516">
      <w:bodyDiv w:val="1"/>
      <w:marLeft w:val="0"/>
      <w:marRight w:val="0"/>
      <w:marTop w:val="0"/>
      <w:marBottom w:val="0"/>
      <w:divBdr>
        <w:top w:val="none" w:sz="0" w:space="0" w:color="auto"/>
        <w:left w:val="none" w:sz="0" w:space="0" w:color="auto"/>
        <w:bottom w:val="none" w:sz="0" w:space="0" w:color="auto"/>
        <w:right w:val="none" w:sz="0" w:space="0" w:color="auto"/>
      </w:divBdr>
    </w:div>
    <w:div w:id="1359232660">
      <w:bodyDiv w:val="1"/>
      <w:marLeft w:val="0"/>
      <w:marRight w:val="0"/>
      <w:marTop w:val="0"/>
      <w:marBottom w:val="0"/>
      <w:divBdr>
        <w:top w:val="none" w:sz="0" w:space="0" w:color="auto"/>
        <w:left w:val="none" w:sz="0" w:space="0" w:color="auto"/>
        <w:bottom w:val="none" w:sz="0" w:space="0" w:color="auto"/>
        <w:right w:val="none" w:sz="0" w:space="0" w:color="auto"/>
      </w:divBdr>
    </w:div>
    <w:div w:id="1363481437">
      <w:bodyDiv w:val="1"/>
      <w:marLeft w:val="0"/>
      <w:marRight w:val="0"/>
      <w:marTop w:val="0"/>
      <w:marBottom w:val="0"/>
      <w:divBdr>
        <w:top w:val="none" w:sz="0" w:space="0" w:color="auto"/>
        <w:left w:val="none" w:sz="0" w:space="0" w:color="auto"/>
        <w:bottom w:val="none" w:sz="0" w:space="0" w:color="auto"/>
        <w:right w:val="none" w:sz="0" w:space="0" w:color="auto"/>
      </w:divBdr>
    </w:div>
    <w:div w:id="1382365238">
      <w:bodyDiv w:val="1"/>
      <w:marLeft w:val="0"/>
      <w:marRight w:val="0"/>
      <w:marTop w:val="0"/>
      <w:marBottom w:val="0"/>
      <w:divBdr>
        <w:top w:val="none" w:sz="0" w:space="0" w:color="auto"/>
        <w:left w:val="none" w:sz="0" w:space="0" w:color="auto"/>
        <w:bottom w:val="none" w:sz="0" w:space="0" w:color="auto"/>
        <w:right w:val="none" w:sz="0" w:space="0" w:color="auto"/>
      </w:divBdr>
    </w:div>
    <w:div w:id="1395620686">
      <w:bodyDiv w:val="1"/>
      <w:marLeft w:val="0"/>
      <w:marRight w:val="0"/>
      <w:marTop w:val="0"/>
      <w:marBottom w:val="0"/>
      <w:divBdr>
        <w:top w:val="none" w:sz="0" w:space="0" w:color="auto"/>
        <w:left w:val="none" w:sz="0" w:space="0" w:color="auto"/>
        <w:bottom w:val="none" w:sz="0" w:space="0" w:color="auto"/>
        <w:right w:val="none" w:sz="0" w:space="0" w:color="auto"/>
      </w:divBdr>
    </w:div>
    <w:div w:id="1474251592">
      <w:bodyDiv w:val="1"/>
      <w:marLeft w:val="0"/>
      <w:marRight w:val="0"/>
      <w:marTop w:val="0"/>
      <w:marBottom w:val="0"/>
      <w:divBdr>
        <w:top w:val="none" w:sz="0" w:space="0" w:color="auto"/>
        <w:left w:val="none" w:sz="0" w:space="0" w:color="auto"/>
        <w:bottom w:val="none" w:sz="0" w:space="0" w:color="auto"/>
        <w:right w:val="none" w:sz="0" w:space="0" w:color="auto"/>
      </w:divBdr>
    </w:div>
    <w:div w:id="1475490816">
      <w:bodyDiv w:val="1"/>
      <w:marLeft w:val="0"/>
      <w:marRight w:val="0"/>
      <w:marTop w:val="0"/>
      <w:marBottom w:val="0"/>
      <w:divBdr>
        <w:top w:val="none" w:sz="0" w:space="0" w:color="auto"/>
        <w:left w:val="none" w:sz="0" w:space="0" w:color="auto"/>
        <w:bottom w:val="none" w:sz="0" w:space="0" w:color="auto"/>
        <w:right w:val="none" w:sz="0" w:space="0" w:color="auto"/>
      </w:divBdr>
    </w:div>
    <w:div w:id="1497570267">
      <w:bodyDiv w:val="1"/>
      <w:marLeft w:val="0"/>
      <w:marRight w:val="0"/>
      <w:marTop w:val="0"/>
      <w:marBottom w:val="0"/>
      <w:divBdr>
        <w:top w:val="none" w:sz="0" w:space="0" w:color="auto"/>
        <w:left w:val="none" w:sz="0" w:space="0" w:color="auto"/>
        <w:bottom w:val="none" w:sz="0" w:space="0" w:color="auto"/>
        <w:right w:val="none" w:sz="0" w:space="0" w:color="auto"/>
      </w:divBdr>
    </w:div>
    <w:div w:id="1515143090">
      <w:bodyDiv w:val="1"/>
      <w:marLeft w:val="0"/>
      <w:marRight w:val="0"/>
      <w:marTop w:val="0"/>
      <w:marBottom w:val="0"/>
      <w:divBdr>
        <w:top w:val="none" w:sz="0" w:space="0" w:color="auto"/>
        <w:left w:val="none" w:sz="0" w:space="0" w:color="auto"/>
        <w:bottom w:val="none" w:sz="0" w:space="0" w:color="auto"/>
        <w:right w:val="none" w:sz="0" w:space="0" w:color="auto"/>
      </w:divBdr>
    </w:div>
    <w:div w:id="1530219242">
      <w:bodyDiv w:val="1"/>
      <w:marLeft w:val="0"/>
      <w:marRight w:val="0"/>
      <w:marTop w:val="0"/>
      <w:marBottom w:val="0"/>
      <w:divBdr>
        <w:top w:val="none" w:sz="0" w:space="0" w:color="auto"/>
        <w:left w:val="none" w:sz="0" w:space="0" w:color="auto"/>
        <w:bottom w:val="none" w:sz="0" w:space="0" w:color="auto"/>
        <w:right w:val="none" w:sz="0" w:space="0" w:color="auto"/>
      </w:divBdr>
    </w:div>
    <w:div w:id="1570378936">
      <w:bodyDiv w:val="1"/>
      <w:marLeft w:val="0"/>
      <w:marRight w:val="0"/>
      <w:marTop w:val="0"/>
      <w:marBottom w:val="0"/>
      <w:divBdr>
        <w:top w:val="none" w:sz="0" w:space="0" w:color="auto"/>
        <w:left w:val="none" w:sz="0" w:space="0" w:color="auto"/>
        <w:bottom w:val="none" w:sz="0" w:space="0" w:color="auto"/>
        <w:right w:val="none" w:sz="0" w:space="0" w:color="auto"/>
      </w:divBdr>
    </w:div>
    <w:div w:id="1576353417">
      <w:bodyDiv w:val="1"/>
      <w:marLeft w:val="0"/>
      <w:marRight w:val="0"/>
      <w:marTop w:val="0"/>
      <w:marBottom w:val="0"/>
      <w:divBdr>
        <w:top w:val="none" w:sz="0" w:space="0" w:color="auto"/>
        <w:left w:val="none" w:sz="0" w:space="0" w:color="auto"/>
        <w:bottom w:val="none" w:sz="0" w:space="0" w:color="auto"/>
        <w:right w:val="none" w:sz="0" w:space="0" w:color="auto"/>
      </w:divBdr>
      <w:divsChild>
        <w:div w:id="44063873">
          <w:marLeft w:val="0"/>
          <w:marRight w:val="0"/>
          <w:marTop w:val="0"/>
          <w:marBottom w:val="0"/>
          <w:divBdr>
            <w:top w:val="none" w:sz="0" w:space="0" w:color="auto"/>
            <w:left w:val="none" w:sz="0" w:space="0" w:color="auto"/>
            <w:bottom w:val="none" w:sz="0" w:space="0" w:color="auto"/>
            <w:right w:val="none" w:sz="0" w:space="0" w:color="auto"/>
          </w:divBdr>
          <w:divsChild>
            <w:div w:id="1049497544">
              <w:marLeft w:val="0"/>
              <w:marRight w:val="0"/>
              <w:marTop w:val="0"/>
              <w:marBottom w:val="0"/>
              <w:divBdr>
                <w:top w:val="none" w:sz="0" w:space="0" w:color="auto"/>
                <w:left w:val="none" w:sz="0" w:space="0" w:color="auto"/>
                <w:bottom w:val="none" w:sz="0" w:space="0" w:color="auto"/>
                <w:right w:val="none" w:sz="0" w:space="0" w:color="auto"/>
              </w:divBdr>
              <w:divsChild>
                <w:div w:id="1613703272">
                  <w:marLeft w:val="0"/>
                  <w:marRight w:val="0"/>
                  <w:marTop w:val="0"/>
                  <w:marBottom w:val="0"/>
                  <w:divBdr>
                    <w:top w:val="none" w:sz="0" w:space="0" w:color="auto"/>
                    <w:left w:val="none" w:sz="0" w:space="0" w:color="auto"/>
                    <w:bottom w:val="none" w:sz="0" w:space="0" w:color="auto"/>
                    <w:right w:val="none" w:sz="0" w:space="0" w:color="auto"/>
                  </w:divBdr>
                  <w:divsChild>
                    <w:div w:id="17265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590305">
      <w:bodyDiv w:val="1"/>
      <w:marLeft w:val="0"/>
      <w:marRight w:val="0"/>
      <w:marTop w:val="0"/>
      <w:marBottom w:val="0"/>
      <w:divBdr>
        <w:top w:val="none" w:sz="0" w:space="0" w:color="auto"/>
        <w:left w:val="none" w:sz="0" w:space="0" w:color="auto"/>
        <w:bottom w:val="none" w:sz="0" w:space="0" w:color="auto"/>
        <w:right w:val="none" w:sz="0" w:space="0" w:color="auto"/>
      </w:divBdr>
    </w:div>
    <w:div w:id="1629893496">
      <w:bodyDiv w:val="1"/>
      <w:marLeft w:val="0"/>
      <w:marRight w:val="0"/>
      <w:marTop w:val="0"/>
      <w:marBottom w:val="0"/>
      <w:divBdr>
        <w:top w:val="none" w:sz="0" w:space="0" w:color="auto"/>
        <w:left w:val="none" w:sz="0" w:space="0" w:color="auto"/>
        <w:bottom w:val="none" w:sz="0" w:space="0" w:color="auto"/>
        <w:right w:val="none" w:sz="0" w:space="0" w:color="auto"/>
      </w:divBdr>
    </w:div>
    <w:div w:id="1649894180">
      <w:bodyDiv w:val="1"/>
      <w:marLeft w:val="0"/>
      <w:marRight w:val="0"/>
      <w:marTop w:val="0"/>
      <w:marBottom w:val="0"/>
      <w:divBdr>
        <w:top w:val="none" w:sz="0" w:space="0" w:color="auto"/>
        <w:left w:val="none" w:sz="0" w:space="0" w:color="auto"/>
        <w:bottom w:val="none" w:sz="0" w:space="0" w:color="auto"/>
        <w:right w:val="none" w:sz="0" w:space="0" w:color="auto"/>
      </w:divBdr>
    </w:div>
    <w:div w:id="1651401672">
      <w:bodyDiv w:val="1"/>
      <w:marLeft w:val="0"/>
      <w:marRight w:val="0"/>
      <w:marTop w:val="0"/>
      <w:marBottom w:val="0"/>
      <w:divBdr>
        <w:top w:val="none" w:sz="0" w:space="0" w:color="auto"/>
        <w:left w:val="none" w:sz="0" w:space="0" w:color="auto"/>
        <w:bottom w:val="none" w:sz="0" w:space="0" w:color="auto"/>
        <w:right w:val="none" w:sz="0" w:space="0" w:color="auto"/>
      </w:divBdr>
    </w:div>
    <w:div w:id="1670019615">
      <w:bodyDiv w:val="1"/>
      <w:marLeft w:val="0"/>
      <w:marRight w:val="0"/>
      <w:marTop w:val="0"/>
      <w:marBottom w:val="0"/>
      <w:divBdr>
        <w:top w:val="none" w:sz="0" w:space="0" w:color="auto"/>
        <w:left w:val="none" w:sz="0" w:space="0" w:color="auto"/>
        <w:bottom w:val="none" w:sz="0" w:space="0" w:color="auto"/>
        <w:right w:val="none" w:sz="0" w:space="0" w:color="auto"/>
      </w:divBdr>
    </w:div>
    <w:div w:id="1674138068">
      <w:bodyDiv w:val="1"/>
      <w:marLeft w:val="0"/>
      <w:marRight w:val="0"/>
      <w:marTop w:val="0"/>
      <w:marBottom w:val="0"/>
      <w:divBdr>
        <w:top w:val="none" w:sz="0" w:space="0" w:color="auto"/>
        <w:left w:val="none" w:sz="0" w:space="0" w:color="auto"/>
        <w:bottom w:val="none" w:sz="0" w:space="0" w:color="auto"/>
        <w:right w:val="none" w:sz="0" w:space="0" w:color="auto"/>
      </w:divBdr>
      <w:divsChild>
        <w:div w:id="1131288400">
          <w:marLeft w:val="0"/>
          <w:marRight w:val="0"/>
          <w:marTop w:val="0"/>
          <w:marBottom w:val="0"/>
          <w:divBdr>
            <w:top w:val="none" w:sz="0" w:space="0" w:color="auto"/>
            <w:left w:val="none" w:sz="0" w:space="0" w:color="auto"/>
            <w:bottom w:val="none" w:sz="0" w:space="0" w:color="auto"/>
            <w:right w:val="none" w:sz="0" w:space="0" w:color="auto"/>
          </w:divBdr>
          <w:divsChild>
            <w:div w:id="955722500">
              <w:marLeft w:val="0"/>
              <w:marRight w:val="0"/>
              <w:marTop w:val="0"/>
              <w:marBottom w:val="0"/>
              <w:divBdr>
                <w:top w:val="none" w:sz="0" w:space="0" w:color="auto"/>
                <w:left w:val="none" w:sz="0" w:space="0" w:color="auto"/>
                <w:bottom w:val="none" w:sz="0" w:space="0" w:color="auto"/>
                <w:right w:val="none" w:sz="0" w:space="0" w:color="auto"/>
              </w:divBdr>
              <w:divsChild>
                <w:div w:id="9906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068019">
      <w:bodyDiv w:val="1"/>
      <w:marLeft w:val="0"/>
      <w:marRight w:val="0"/>
      <w:marTop w:val="0"/>
      <w:marBottom w:val="0"/>
      <w:divBdr>
        <w:top w:val="none" w:sz="0" w:space="0" w:color="auto"/>
        <w:left w:val="none" w:sz="0" w:space="0" w:color="auto"/>
        <w:bottom w:val="none" w:sz="0" w:space="0" w:color="auto"/>
        <w:right w:val="none" w:sz="0" w:space="0" w:color="auto"/>
      </w:divBdr>
    </w:div>
    <w:div w:id="1780174208">
      <w:bodyDiv w:val="1"/>
      <w:marLeft w:val="0"/>
      <w:marRight w:val="0"/>
      <w:marTop w:val="0"/>
      <w:marBottom w:val="0"/>
      <w:divBdr>
        <w:top w:val="none" w:sz="0" w:space="0" w:color="auto"/>
        <w:left w:val="none" w:sz="0" w:space="0" w:color="auto"/>
        <w:bottom w:val="none" w:sz="0" w:space="0" w:color="auto"/>
        <w:right w:val="none" w:sz="0" w:space="0" w:color="auto"/>
      </w:divBdr>
      <w:divsChild>
        <w:div w:id="1724481367">
          <w:marLeft w:val="0"/>
          <w:marRight w:val="0"/>
          <w:marTop w:val="0"/>
          <w:marBottom w:val="0"/>
          <w:divBdr>
            <w:top w:val="none" w:sz="0" w:space="0" w:color="auto"/>
            <w:left w:val="none" w:sz="0" w:space="0" w:color="auto"/>
            <w:bottom w:val="none" w:sz="0" w:space="0" w:color="auto"/>
            <w:right w:val="none" w:sz="0" w:space="0" w:color="auto"/>
          </w:divBdr>
          <w:divsChild>
            <w:div w:id="681476087">
              <w:marLeft w:val="0"/>
              <w:marRight w:val="0"/>
              <w:marTop w:val="0"/>
              <w:marBottom w:val="0"/>
              <w:divBdr>
                <w:top w:val="none" w:sz="0" w:space="0" w:color="auto"/>
                <w:left w:val="none" w:sz="0" w:space="0" w:color="auto"/>
                <w:bottom w:val="none" w:sz="0" w:space="0" w:color="auto"/>
                <w:right w:val="none" w:sz="0" w:space="0" w:color="auto"/>
              </w:divBdr>
              <w:divsChild>
                <w:div w:id="168736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115082">
      <w:bodyDiv w:val="1"/>
      <w:marLeft w:val="0"/>
      <w:marRight w:val="0"/>
      <w:marTop w:val="0"/>
      <w:marBottom w:val="0"/>
      <w:divBdr>
        <w:top w:val="none" w:sz="0" w:space="0" w:color="auto"/>
        <w:left w:val="none" w:sz="0" w:space="0" w:color="auto"/>
        <w:bottom w:val="none" w:sz="0" w:space="0" w:color="auto"/>
        <w:right w:val="none" w:sz="0" w:space="0" w:color="auto"/>
      </w:divBdr>
    </w:div>
    <w:div w:id="1801920456">
      <w:bodyDiv w:val="1"/>
      <w:marLeft w:val="0"/>
      <w:marRight w:val="0"/>
      <w:marTop w:val="0"/>
      <w:marBottom w:val="0"/>
      <w:divBdr>
        <w:top w:val="none" w:sz="0" w:space="0" w:color="auto"/>
        <w:left w:val="none" w:sz="0" w:space="0" w:color="auto"/>
        <w:bottom w:val="none" w:sz="0" w:space="0" w:color="auto"/>
        <w:right w:val="none" w:sz="0" w:space="0" w:color="auto"/>
      </w:divBdr>
    </w:div>
    <w:div w:id="1820801185">
      <w:bodyDiv w:val="1"/>
      <w:marLeft w:val="0"/>
      <w:marRight w:val="0"/>
      <w:marTop w:val="0"/>
      <w:marBottom w:val="0"/>
      <w:divBdr>
        <w:top w:val="none" w:sz="0" w:space="0" w:color="auto"/>
        <w:left w:val="none" w:sz="0" w:space="0" w:color="auto"/>
        <w:bottom w:val="none" w:sz="0" w:space="0" w:color="auto"/>
        <w:right w:val="none" w:sz="0" w:space="0" w:color="auto"/>
      </w:divBdr>
    </w:div>
    <w:div w:id="1824273841">
      <w:bodyDiv w:val="1"/>
      <w:marLeft w:val="0"/>
      <w:marRight w:val="0"/>
      <w:marTop w:val="0"/>
      <w:marBottom w:val="0"/>
      <w:divBdr>
        <w:top w:val="none" w:sz="0" w:space="0" w:color="auto"/>
        <w:left w:val="none" w:sz="0" w:space="0" w:color="auto"/>
        <w:bottom w:val="none" w:sz="0" w:space="0" w:color="auto"/>
        <w:right w:val="none" w:sz="0" w:space="0" w:color="auto"/>
      </w:divBdr>
    </w:div>
    <w:div w:id="1830363272">
      <w:bodyDiv w:val="1"/>
      <w:marLeft w:val="0"/>
      <w:marRight w:val="0"/>
      <w:marTop w:val="0"/>
      <w:marBottom w:val="0"/>
      <w:divBdr>
        <w:top w:val="none" w:sz="0" w:space="0" w:color="auto"/>
        <w:left w:val="none" w:sz="0" w:space="0" w:color="auto"/>
        <w:bottom w:val="none" w:sz="0" w:space="0" w:color="auto"/>
        <w:right w:val="none" w:sz="0" w:space="0" w:color="auto"/>
      </w:divBdr>
    </w:div>
    <w:div w:id="1864704255">
      <w:bodyDiv w:val="1"/>
      <w:marLeft w:val="0"/>
      <w:marRight w:val="0"/>
      <w:marTop w:val="0"/>
      <w:marBottom w:val="0"/>
      <w:divBdr>
        <w:top w:val="none" w:sz="0" w:space="0" w:color="auto"/>
        <w:left w:val="none" w:sz="0" w:space="0" w:color="auto"/>
        <w:bottom w:val="none" w:sz="0" w:space="0" w:color="auto"/>
        <w:right w:val="none" w:sz="0" w:space="0" w:color="auto"/>
      </w:divBdr>
    </w:div>
    <w:div w:id="1870799853">
      <w:bodyDiv w:val="1"/>
      <w:marLeft w:val="0"/>
      <w:marRight w:val="0"/>
      <w:marTop w:val="0"/>
      <w:marBottom w:val="0"/>
      <w:divBdr>
        <w:top w:val="none" w:sz="0" w:space="0" w:color="auto"/>
        <w:left w:val="none" w:sz="0" w:space="0" w:color="auto"/>
        <w:bottom w:val="none" w:sz="0" w:space="0" w:color="auto"/>
        <w:right w:val="none" w:sz="0" w:space="0" w:color="auto"/>
      </w:divBdr>
      <w:divsChild>
        <w:div w:id="2122723337">
          <w:marLeft w:val="0"/>
          <w:marRight w:val="0"/>
          <w:marTop w:val="0"/>
          <w:marBottom w:val="0"/>
          <w:divBdr>
            <w:top w:val="none" w:sz="0" w:space="0" w:color="auto"/>
            <w:left w:val="none" w:sz="0" w:space="0" w:color="auto"/>
            <w:bottom w:val="none" w:sz="0" w:space="0" w:color="auto"/>
            <w:right w:val="none" w:sz="0" w:space="0" w:color="auto"/>
          </w:divBdr>
          <w:divsChild>
            <w:div w:id="270473975">
              <w:marLeft w:val="0"/>
              <w:marRight w:val="0"/>
              <w:marTop w:val="0"/>
              <w:marBottom w:val="0"/>
              <w:divBdr>
                <w:top w:val="none" w:sz="0" w:space="0" w:color="auto"/>
                <w:left w:val="none" w:sz="0" w:space="0" w:color="auto"/>
                <w:bottom w:val="none" w:sz="0" w:space="0" w:color="auto"/>
                <w:right w:val="none" w:sz="0" w:space="0" w:color="auto"/>
              </w:divBdr>
              <w:divsChild>
                <w:div w:id="12369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567823">
      <w:bodyDiv w:val="1"/>
      <w:marLeft w:val="0"/>
      <w:marRight w:val="0"/>
      <w:marTop w:val="0"/>
      <w:marBottom w:val="0"/>
      <w:divBdr>
        <w:top w:val="none" w:sz="0" w:space="0" w:color="auto"/>
        <w:left w:val="none" w:sz="0" w:space="0" w:color="auto"/>
        <w:bottom w:val="none" w:sz="0" w:space="0" w:color="auto"/>
        <w:right w:val="none" w:sz="0" w:space="0" w:color="auto"/>
      </w:divBdr>
    </w:div>
    <w:div w:id="1927959122">
      <w:bodyDiv w:val="1"/>
      <w:marLeft w:val="0"/>
      <w:marRight w:val="0"/>
      <w:marTop w:val="0"/>
      <w:marBottom w:val="0"/>
      <w:divBdr>
        <w:top w:val="none" w:sz="0" w:space="0" w:color="auto"/>
        <w:left w:val="none" w:sz="0" w:space="0" w:color="auto"/>
        <w:bottom w:val="none" w:sz="0" w:space="0" w:color="auto"/>
        <w:right w:val="none" w:sz="0" w:space="0" w:color="auto"/>
      </w:divBdr>
    </w:div>
    <w:div w:id="1933082076">
      <w:bodyDiv w:val="1"/>
      <w:marLeft w:val="0"/>
      <w:marRight w:val="0"/>
      <w:marTop w:val="0"/>
      <w:marBottom w:val="0"/>
      <w:divBdr>
        <w:top w:val="none" w:sz="0" w:space="0" w:color="auto"/>
        <w:left w:val="none" w:sz="0" w:space="0" w:color="auto"/>
        <w:bottom w:val="none" w:sz="0" w:space="0" w:color="auto"/>
        <w:right w:val="none" w:sz="0" w:space="0" w:color="auto"/>
      </w:divBdr>
    </w:div>
    <w:div w:id="1941839774">
      <w:bodyDiv w:val="1"/>
      <w:marLeft w:val="0"/>
      <w:marRight w:val="0"/>
      <w:marTop w:val="0"/>
      <w:marBottom w:val="0"/>
      <w:divBdr>
        <w:top w:val="none" w:sz="0" w:space="0" w:color="auto"/>
        <w:left w:val="none" w:sz="0" w:space="0" w:color="auto"/>
        <w:bottom w:val="none" w:sz="0" w:space="0" w:color="auto"/>
        <w:right w:val="none" w:sz="0" w:space="0" w:color="auto"/>
      </w:divBdr>
    </w:div>
    <w:div w:id="1947619817">
      <w:bodyDiv w:val="1"/>
      <w:marLeft w:val="0"/>
      <w:marRight w:val="0"/>
      <w:marTop w:val="0"/>
      <w:marBottom w:val="0"/>
      <w:divBdr>
        <w:top w:val="none" w:sz="0" w:space="0" w:color="auto"/>
        <w:left w:val="none" w:sz="0" w:space="0" w:color="auto"/>
        <w:bottom w:val="none" w:sz="0" w:space="0" w:color="auto"/>
        <w:right w:val="none" w:sz="0" w:space="0" w:color="auto"/>
      </w:divBdr>
      <w:divsChild>
        <w:div w:id="465122594">
          <w:marLeft w:val="0"/>
          <w:marRight w:val="0"/>
          <w:marTop w:val="0"/>
          <w:marBottom w:val="0"/>
          <w:divBdr>
            <w:top w:val="none" w:sz="0" w:space="0" w:color="auto"/>
            <w:left w:val="none" w:sz="0" w:space="0" w:color="auto"/>
            <w:bottom w:val="none" w:sz="0" w:space="0" w:color="auto"/>
            <w:right w:val="none" w:sz="0" w:space="0" w:color="auto"/>
          </w:divBdr>
          <w:divsChild>
            <w:div w:id="1421565939">
              <w:marLeft w:val="0"/>
              <w:marRight w:val="0"/>
              <w:marTop w:val="0"/>
              <w:marBottom w:val="0"/>
              <w:divBdr>
                <w:top w:val="none" w:sz="0" w:space="0" w:color="auto"/>
                <w:left w:val="none" w:sz="0" w:space="0" w:color="auto"/>
                <w:bottom w:val="none" w:sz="0" w:space="0" w:color="auto"/>
                <w:right w:val="none" w:sz="0" w:space="0" w:color="auto"/>
              </w:divBdr>
              <w:divsChild>
                <w:div w:id="58939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045528">
      <w:bodyDiv w:val="1"/>
      <w:marLeft w:val="0"/>
      <w:marRight w:val="0"/>
      <w:marTop w:val="0"/>
      <w:marBottom w:val="0"/>
      <w:divBdr>
        <w:top w:val="none" w:sz="0" w:space="0" w:color="auto"/>
        <w:left w:val="none" w:sz="0" w:space="0" w:color="auto"/>
        <w:bottom w:val="none" w:sz="0" w:space="0" w:color="auto"/>
        <w:right w:val="none" w:sz="0" w:space="0" w:color="auto"/>
      </w:divBdr>
    </w:div>
    <w:div w:id="1954096318">
      <w:bodyDiv w:val="1"/>
      <w:marLeft w:val="0"/>
      <w:marRight w:val="0"/>
      <w:marTop w:val="0"/>
      <w:marBottom w:val="0"/>
      <w:divBdr>
        <w:top w:val="none" w:sz="0" w:space="0" w:color="auto"/>
        <w:left w:val="none" w:sz="0" w:space="0" w:color="auto"/>
        <w:bottom w:val="none" w:sz="0" w:space="0" w:color="auto"/>
        <w:right w:val="none" w:sz="0" w:space="0" w:color="auto"/>
      </w:divBdr>
    </w:div>
    <w:div w:id="1958678811">
      <w:bodyDiv w:val="1"/>
      <w:marLeft w:val="0"/>
      <w:marRight w:val="0"/>
      <w:marTop w:val="0"/>
      <w:marBottom w:val="0"/>
      <w:divBdr>
        <w:top w:val="none" w:sz="0" w:space="0" w:color="auto"/>
        <w:left w:val="none" w:sz="0" w:space="0" w:color="auto"/>
        <w:bottom w:val="none" w:sz="0" w:space="0" w:color="auto"/>
        <w:right w:val="none" w:sz="0" w:space="0" w:color="auto"/>
      </w:divBdr>
    </w:div>
    <w:div w:id="1967156508">
      <w:bodyDiv w:val="1"/>
      <w:marLeft w:val="0"/>
      <w:marRight w:val="0"/>
      <w:marTop w:val="0"/>
      <w:marBottom w:val="0"/>
      <w:divBdr>
        <w:top w:val="none" w:sz="0" w:space="0" w:color="auto"/>
        <w:left w:val="none" w:sz="0" w:space="0" w:color="auto"/>
        <w:bottom w:val="none" w:sz="0" w:space="0" w:color="auto"/>
        <w:right w:val="none" w:sz="0" w:space="0" w:color="auto"/>
      </w:divBdr>
    </w:div>
    <w:div w:id="1967157817">
      <w:bodyDiv w:val="1"/>
      <w:marLeft w:val="0"/>
      <w:marRight w:val="0"/>
      <w:marTop w:val="0"/>
      <w:marBottom w:val="0"/>
      <w:divBdr>
        <w:top w:val="none" w:sz="0" w:space="0" w:color="auto"/>
        <w:left w:val="none" w:sz="0" w:space="0" w:color="auto"/>
        <w:bottom w:val="none" w:sz="0" w:space="0" w:color="auto"/>
        <w:right w:val="none" w:sz="0" w:space="0" w:color="auto"/>
      </w:divBdr>
    </w:div>
    <w:div w:id="1987931211">
      <w:bodyDiv w:val="1"/>
      <w:marLeft w:val="0"/>
      <w:marRight w:val="0"/>
      <w:marTop w:val="0"/>
      <w:marBottom w:val="0"/>
      <w:divBdr>
        <w:top w:val="none" w:sz="0" w:space="0" w:color="auto"/>
        <w:left w:val="none" w:sz="0" w:space="0" w:color="auto"/>
        <w:bottom w:val="none" w:sz="0" w:space="0" w:color="auto"/>
        <w:right w:val="none" w:sz="0" w:space="0" w:color="auto"/>
      </w:divBdr>
    </w:div>
    <w:div w:id="2033144773">
      <w:bodyDiv w:val="1"/>
      <w:marLeft w:val="0"/>
      <w:marRight w:val="0"/>
      <w:marTop w:val="0"/>
      <w:marBottom w:val="0"/>
      <w:divBdr>
        <w:top w:val="none" w:sz="0" w:space="0" w:color="auto"/>
        <w:left w:val="none" w:sz="0" w:space="0" w:color="auto"/>
        <w:bottom w:val="none" w:sz="0" w:space="0" w:color="auto"/>
        <w:right w:val="none" w:sz="0" w:space="0" w:color="auto"/>
      </w:divBdr>
    </w:div>
    <w:div w:id="2057510925">
      <w:bodyDiv w:val="1"/>
      <w:marLeft w:val="0"/>
      <w:marRight w:val="0"/>
      <w:marTop w:val="0"/>
      <w:marBottom w:val="0"/>
      <w:divBdr>
        <w:top w:val="none" w:sz="0" w:space="0" w:color="auto"/>
        <w:left w:val="none" w:sz="0" w:space="0" w:color="auto"/>
        <w:bottom w:val="none" w:sz="0" w:space="0" w:color="auto"/>
        <w:right w:val="none" w:sz="0" w:space="0" w:color="auto"/>
      </w:divBdr>
    </w:div>
    <w:div w:id="2064595427">
      <w:bodyDiv w:val="1"/>
      <w:marLeft w:val="0"/>
      <w:marRight w:val="0"/>
      <w:marTop w:val="0"/>
      <w:marBottom w:val="0"/>
      <w:divBdr>
        <w:top w:val="none" w:sz="0" w:space="0" w:color="auto"/>
        <w:left w:val="none" w:sz="0" w:space="0" w:color="auto"/>
        <w:bottom w:val="none" w:sz="0" w:space="0" w:color="auto"/>
        <w:right w:val="none" w:sz="0" w:space="0" w:color="auto"/>
      </w:divBdr>
    </w:div>
    <w:div w:id="2075740971">
      <w:bodyDiv w:val="1"/>
      <w:marLeft w:val="0"/>
      <w:marRight w:val="0"/>
      <w:marTop w:val="0"/>
      <w:marBottom w:val="0"/>
      <w:divBdr>
        <w:top w:val="none" w:sz="0" w:space="0" w:color="auto"/>
        <w:left w:val="none" w:sz="0" w:space="0" w:color="auto"/>
        <w:bottom w:val="none" w:sz="0" w:space="0" w:color="auto"/>
        <w:right w:val="none" w:sz="0" w:space="0" w:color="auto"/>
      </w:divBdr>
    </w:div>
    <w:div w:id="2125609685">
      <w:bodyDiv w:val="1"/>
      <w:marLeft w:val="0"/>
      <w:marRight w:val="0"/>
      <w:marTop w:val="0"/>
      <w:marBottom w:val="0"/>
      <w:divBdr>
        <w:top w:val="none" w:sz="0" w:space="0" w:color="auto"/>
        <w:left w:val="none" w:sz="0" w:space="0" w:color="auto"/>
        <w:bottom w:val="none" w:sz="0" w:space="0" w:color="auto"/>
        <w:right w:val="none" w:sz="0" w:space="0" w:color="auto"/>
      </w:divBdr>
    </w:div>
    <w:div w:id="212908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Mar12</b:Tag>
    <b:SourceType>InternetSite</b:SourceType>
    <b:Guid>{9BC4409E-AC30-EC4F-82FB-F577265FE51C}</b:Guid>
    <b:Author>
      <b:Author>
        <b:NameList>
          <b:Person>
            <b:Last>Sweney</b:Last>
            <b:First>Mark</b:First>
          </b:Person>
        </b:NameList>
      </b:Author>
    </b:Author>
    <b:Title>Christian Dior mascara ad banned for airbrushing Natalie Portman eyelashes</b:Title>
    <b:URL>theguardian.com</b:URL>
    <b:Year>2012</b:Year>
    <b:YearAccessed>2020</b:YearAccessed>
    <b:MonthAccessed>November </b:MonthAccessed>
    <b:DayAccessed>26</b:DayAccessed>
    <b:RefOrder>15</b:RefOrder>
  </b:Source>
  <b:Source>
    <b:Tag>Gre03</b:Tag>
    <b:SourceType>Book</b:SourceType>
    <b:Guid>{3186F1A2-77D4-9B4D-AA06-DF156B8F7FCD}</b:Guid>
    <b:Author>
      <b:Author>
        <b:NameList>
          <b:Person>
            <b:Last>Greco</b:Last>
            <b:First> A. J., Michman, R. D., Mazze, E. M.   Praeger.</b:First>
          </b:Person>
        </b:NameList>
      </b:Author>
    </b:Author>
    <b:Title>Lifestyle Marketing: Reaching the New American Consumer. </b:Title>
    <b:Year>2003</b:Year>
    <b:City>United Kingdom:</b:City>
    <b:Publisher>Praeger.</b:Publisher>
    <b:RefOrder>16</b:RefOrder>
  </b:Source>
  <b:Source>
    <b:Tag>The191</b:Tag>
    <b:SourceType>BookSection</b:SourceType>
    <b:Guid>{DDD3DCBA-D464-5C4C-9113-5295C8159F04}</b:Guid>
    <b:Title>Critical Management Studies and Stakeholder Theory </b:Title>
    <b:City>United Kingdom</b:City>
    <b:Publisher>Cambridge University Press</b:Publisher>
    <b:Year>2019</b:Year>
    <b:Author>
      <b:Author>
        <b:NameList>
          <b:Person>
            <b:Last>Greenwood</b:Last>
            <b:First>Michele</b:First>
          </b:Person>
        </b:NameList>
      </b:Author>
      <b:Editor>
        <b:NameList>
          <b:Person>
            <b:Last>Jeffrey S.Harrison</b:Last>
            <b:First>Jay</b:First>
            <b:Middle>B.Barney</b:Middle>
          </b:Person>
        </b:NameList>
      </b:Editor>
    </b:Author>
    <b:BookTitle>The Cambridge Handbook of Stakeholder Theory</b:BookTitle>
    <b:Pages>35-40</b:Pages>
    <b:RefOrder>19</b:RefOrder>
  </b:Source>
  <b:Source>
    <b:Tag>Com14</b:Tag>
    <b:SourceType>Book</b:SourceType>
    <b:Guid>{5F9CC2D6-F181-E84C-A449-6184814A59BB}</b:Guid>
    <b:Author>
      <b:Author>
        <b:NameList>
          <b:Person>
            <b:Last>Combe</b:Last>
            <b:First>Colin</b:First>
          </b:Person>
        </b:NameList>
      </b:Author>
    </b:Author>
    <b:Title>Introduction to Management</b:Title>
    <b:BookTitle>Introduction to Management</b:BookTitle>
    <b:City>United Kingdom:</b:City>
    <b:Publisher>OUP Oxford</b:Publisher>
    <b:Year>2014</b:Year>
    <b:RefOrder>11</b:RefOrder>
  </b:Source>
  <b:Source>
    <b:Tag>Cha16</b:Tag>
    <b:SourceType>Book</b:SourceType>
    <b:Guid>{0E74BA4B-EDC6-4E40-AC7F-538BD5D53D88}</b:Guid>
    <b:Author>
      <b:Author>
        <b:NameList>
          <b:Person>
            <b:Last>Chaffey</b:Last>
            <b:First>D.,</b:First>
            <b:Middle>Ellis-Chadwick</b:Middle>
          </b:Person>
        </b:NameList>
      </b:Author>
    </b:Author>
    <b:Title>Digital Marketing</b:Title>
    <b:City>London</b:City>
    <b:Publisher>Pearson Education Limited.</b:Publisher>
    <b:Year>2016</b:Year>
    <b:RefOrder>14</b:RefOrder>
  </b:Source>
  <b:Source>
    <b:Tag>Hol19</b:Tag>
    <b:SourceType>Book</b:SourceType>
    <b:Guid>{9330B790-0AE4-4641-B91A-DFEE57965EA9}</b:Guid>
    <b:Author>
      <b:Author>
        <b:NameList>
          <b:Person>
            <b:Last>Hollensen</b:Last>
            <b:First>Svend,</b:First>
            <b:Middle>and Opresnik, Marc Oliver</b:Middle>
          </b:Person>
        </b:NameList>
      </b:Author>
    </b:Author>
    <b:Title> Marketing: A Relationship Perspective</b:Title>
    <b:Publisher>World Scientific Publishing Company,</b:Publisher>
    <b:Year>2019</b:Year>
    <b:Edition>2nd Edition </b:Edition>
    <b:RefOrder>6</b:RefOrder>
  </b:Source>
  <b:Source>
    <b:Tag>Bat19</b:Tag>
    <b:SourceType>Book</b:SourceType>
    <b:Guid>{9DCE1D89-176D-1F43-9A34-5322EA0E57E1}</b:Guid>
    <b:Author>
      <b:Author>
        <b:NameList>
          <b:Person>
            <b:Last>Batat</b:Last>
            <b:First>W.</b:First>
          </b:Person>
        </b:NameList>
      </b:Author>
    </b:Author>
    <b:Title>The New Luxury Experience: Creating the Ultimate Customer Experience.</b:Title>
    <b:City>Germany</b:City>
    <b:Publisher>Springer International Publishing</b:Publisher>
    <b:Year>2019</b:Year>
    <b:RefOrder>12</b:RefOrder>
  </b:Source>
  <b:Source>
    <b:Tag>Arm17</b:Tag>
    <b:SourceType>Book</b:SourceType>
    <b:Guid>{714D9C70-7BF9-C948-9E49-FF99C497B790}</b:Guid>
    <b:Author>
      <b:Author>
        <b:NameList>
          <b:Person>
            <b:Last>Armstrong</b:Last>
            <b:First>G.,</b:First>
            <b:Middle>Kotler, P.</b:Middle>
          </b:Person>
        </b:NameList>
      </b:Author>
    </b:Author>
    <b:Title>Principles of Marketing, </b:Title>
    <b:City>United States:</b:City>
    <b:Publisher>Pearson Education.</b:Publisher>
    <b:Year>2017</b:Year>
    <b:Edition>Student Value Edition</b:Edition>
    <b:RefOrder>3</b:RefOrder>
  </b:Source>
  <b:Source>
    <b:Tag>Cha161</b:Tag>
    <b:SourceType>Book</b:SourceType>
    <b:Guid>{FE4DC2D9-7DB7-E746-9792-E5459A1E0E25}</b:Guid>
    <b:Author>
      <b:Author>
        <b:NameList>
          <b:Person>
            <b:Last>Charles</b:Last>
            <b:First>G.,</b:First>
            <b:Middle>Anderson, W.</b:Middle>
          </b:Person>
        </b:NameList>
      </b:Author>
    </b:Author>
    <b:Title>International Marketing: Theory and Practice from Developing Countries</b:Title>
    <b:City>United Kingdom: </b:City>
    <b:Publisher>Cambridge Scholars Publishing.</b:Publisher>
    <b:Year>2016</b:Year>
    <b:RefOrder>8</b:RefOrder>
  </b:Source>
  <b:Source>
    <b:Tag>Jef12</b:Tag>
    <b:SourceType>Book</b:SourceType>
    <b:Guid>{98B31F97-37F0-0A4A-9A42-6E41F066480E}</b:Guid>
    <b:Author>
      <b:Author>
        <b:NameList>
          <b:Person>
            <b:Last>Jefkins</b:Last>
            <b:First>F.</b:First>
          </b:Person>
        </b:NameList>
      </b:Author>
    </b:Author>
    <b:Title>Modern Marketing Communications</b:Title>
    <b:City>Netherlands</b:City>
    <b:Publisher>Springer Netherlands.</b:Publisher>
    <b:Year>2012</b:Year>
    <b:RefOrder>21</b:RefOrder>
  </b:Source>
  <b:Source>
    <b:Tag>Kap12</b:Tag>
    <b:SourceType>Book</b:SourceType>
    <b:Guid>{6BEC671C-65D5-BA4E-87F5-1FB50137E4F5}</b:Guid>
    <b:Author>
      <b:Author>
        <b:NameList>
          <b:Person>
            <b:Last>Kapferer</b:Last>
            <b:First>J.,</b:First>
            <b:Middle>Bastien, V.</b:Middle>
          </b:Person>
        </b:NameList>
      </b:Author>
    </b:Author>
    <b:Title>he Luxury Strategy: Break the Rules of Marketing to Build Luxury Brands.</b:Title>
    <b:City>India</b:City>
    <b:Publisher>Kogan Page</b:Publisher>
    <b:Year>2012</b:Year>
    <b:RefOrder>20</b:RefOrder>
  </b:Source>
  <b:Source>
    <b:Tag>Poc96</b:Tag>
    <b:SourceType>Book</b:SourceType>
    <b:Guid>{3ED7BD66-B391-784F-9C16-468DA65688B4}</b:Guid>
    <b:Author>
      <b:Author>
        <b:NameList>
          <b:Person>
            <b:Last>Pochna</b:Last>
            <b:First>M.</b:First>
            <b:Middle>F.</b:Middle>
          </b:Person>
        </b:NameList>
      </b:Author>
    </b:Author>
    <b:Title>Christian Dior: The Man who Made the World Look New.</b:Title>
    <b:City>United States:</b:City>
    <b:Publisher>Arcade Publishing</b:Publisher>
    <b:Year>1996</b:Year>
    <b:RefOrder>2</b:RefOrder>
  </b:Source>
  <b:Source>
    <b:Tag>Cul19</b:Tag>
    <b:SourceType>Book</b:SourceType>
    <b:Guid>{2EFDA359-511B-4149-A55F-F2B8B8A3371A}</b:Guid>
    <b:Author>
      <b:Author>
        <b:NameList>
          <b:Person>
            <b:Last>Cullen</b:Last>
            <b:First>O.,</b:First>
            <b:Middle>Burks, C. K. U</b:Middle>
          </b:Person>
        </b:NameList>
      </b:Author>
    </b:Author>
    <b:Title>Christian Dior.</b:Title>
    <b:City>United Kingdom:</b:City>
    <b:Publisher>Harry N. Abrams</b:Publisher>
    <b:Year>2019</b:Year>
    <b:RefOrder>1</b:RefOrder>
  </b:Source>
  <b:Source>
    <b:Tag>Teo19</b:Tag>
    <b:SourceType>Book</b:SourceType>
    <b:Guid>{30D39974-C32A-B94C-8D41-D1D551E7C962}</b:Guid>
    <b:Author>
      <b:Author>
        <b:NameList>
          <b:Person>
            <b:Last>Teodori</b:Last>
            <b:First>M.</b:First>
          </b:Person>
        </b:NameList>
      </b:Author>
    </b:Author>
    <b:Title>Dior: Moments of Joy.</b:Title>
    <b:City>United States:</b:City>
    <b:Publisher>Rizzoli International Publications</b:Publisher>
    <b:Year>2019</b:Year>
    <b:RefOrder>17</b:RefOrder>
  </b:Source>
  <b:Source>
    <b:Tag>Par12</b:Tag>
    <b:SourceType>Book</b:SourceType>
    <b:Guid>{3576F82E-3EEC-6A40-A5E8-5FE83CDD60A1}</b:Guid>
    <b:Author>
      <b:Author>
        <b:NameList>
          <b:Person>
            <b:Last>Parkins</b:Last>
            <b:First>I.</b:First>
            <b:Middle>Poiret</b:Middle>
          </b:Person>
        </b:NameList>
      </b:Author>
    </b:Author>
    <b:Title>Dior and Schiaparelli: Fashion, Femininity and Modernity.</b:Title>
    <b:City>United Kingdom: </b:City>
    <b:Publisher>Bloomsbury Publishing</b:Publisher>
    <b:Year>2012</b:Year>
    <b:RefOrder>13</b:RefOrder>
  </b:Source>
  <b:Source>
    <b:Tag>Blo20</b:Tag>
    <b:SourceType>InternetSite</b:SourceType>
    <b:Guid>{58413E48-D3C9-424E-8133-8D65DF745577}</b:Guid>
    <b:Title>Christian Dior SE</b:Title>
    <b:Year>2020</b:Year>
    <b:Author>
      <b:Author>
        <b:Corporate>Bloomberg</b:Corporate>
      </b:Author>
    </b:Author>
    <b:JournalName>Bloomberg </b:JournalName>
    <b:URL>bloomberg.com</b:URL>
    <b:YearAccessed>2020</b:YearAccessed>
    <b:MonthAccessed>November </b:MonthAccessed>
    <b:RefOrder>9</b:RefOrder>
  </b:Source>
  <b:Source>
    <b:Tag>The19</b:Tag>
    <b:SourceType>JournalArticle</b:SourceType>
    <b:Guid>{DBC8CB56-38EC-6344-A24D-55912A8D9FC6}</b:Guid>
    <b:Title>The world most valuable brands</b:Title>
    <b:Year>2019</b:Year>
    <b:JournalName>Forbes</b:JournalName>
    <b:Volume>1</b:Volume>
    <b:Issue>19</b:Issue>
    <b:Pages>10-12</b:Pages>
    <b:Month>May</b:Month>
    <b:Day>22</b:Day>
    <b:Author>
      <b:Author>
        <b:Corporate>Forbes</b:Corporate>
      </b:Author>
    </b:Author>
    <b:Publisher>Forbes</b:Publisher>
    <b:RefOrder>10</b:RefOrder>
  </b:Source>
  <b:Source>
    <b:Tag>Aha06</b:Tag>
    <b:SourceType>JournalArticle</b:SourceType>
    <b:Guid>{AAFF95A7-E09F-4549-8D97-EEF724654F0A}</b:Guid>
    <b:Author>
      <b:Author>
        <b:NameList>
          <b:Person>
            <b:Last>Aviram</b:Last>
            <b:First>Aharon</b:First>
          </b:Person>
        </b:NameList>
      </b:Author>
    </b:Author>
    <b:Title>Towards a Theory of Digital Literacy: Three Scenarios for the Next Steps</b:Title>
    <b:Year>2006</b:Year>
    <b:JournalName>European Journal of Open, Distance and E-learning.</b:JournalName>
    <b:Pages>45-60</b:Pages>
    <b:RefOrder>4</b:RefOrder>
  </b:Source>
  <b:Source>
    <b:Tag>Yon16</b:Tag>
    <b:SourceType>InternetSite</b:SourceType>
    <b:Guid>{3C959243-FD74-DF40-9899-A5B23D785C4A}</b:Guid>
    <b:Author>
      <b:Author>
        <b:NameList>
          <b:Person>
            <b:Last>Yong</b:Last>
            <b:First>Sara</b:First>
          </b:Person>
        </b:NameList>
      </b:Author>
    </b:Author>
    <b:Title>Virtual Diamonds and Dior Eye</b:Title>
    <b:Publisher>Independent </b:Publisher>
    <b:Year>2016</b:Year>
    <b:URL>independent.co.uk </b:URL>
    <b:YearAccessed>2020</b:YearAccessed>
    <b:MonthAccessed>November </b:MonthAccessed>
    <b:DayAccessed>24</b:DayAccessed>
    <b:RefOrder>5</b:RefOrder>
  </b:Source>
  <b:Source>
    <b:Tag>Alb05</b:Tag>
    <b:SourceType>Book</b:SourceType>
    <b:Guid>{EE9D2F31-FA8E-F145-853C-990EF8EC9EAF}</b:Guid>
    <b:Author>
      <b:Author>
        <b:NameList>
          <b:Person>
            <b:Last>Albaum</b:Last>
            <b:First> G. S., Smith, S. M.  </b:First>
          </b:Person>
        </b:NameList>
      </b:Author>
    </b:Author>
    <b:Title>Fundamentals of Marketing Research</b:Title>
    <b:Year>2005</b:Year>
    <b:City>United Kingdom</b:City>
    <b:Publisher>SAGE Publications.</b:Publisher>
    <b:RefOrder>7</b:RefOrder>
  </b:Source>
  <b:Source>
    <b:Tag>Bro20</b:Tag>
    <b:SourceType>Book</b:SourceType>
    <b:Guid>{939A3D8A-6E1E-6B41-931D-70E1CDA34C0F}</b:Guid>
    <b:Author>
      <b:Author>
        <b:NameList>
          <b:Person>
            <b:Last>Brown</b:Last>
            <b:First> D. M.</b:First>
          </b:Person>
        </b:NameList>
      </b:Author>
    </b:Author>
    <b:Title>nternal Marketing: Theories, Perspectives, and Stakeholders.</b:Title>
    <b:Publisher>Taylor &amp; Francis</b:Publisher>
    <b:Year>2020</b:Year>
    <b:RefOrder>18</b:RefOrder>
  </b:Source>
  <b:Source>
    <b:Tag>gov201</b:Tag>
    <b:SourceType>InternetSite</b:SourceType>
    <b:Guid>{3692ABAC-294D-0040-B642-0A4B56984A49}</b:Guid>
    <b:Title>Marketing and advertasing: the law </b:Title>
    <b:Year>2020</b:Year>
    <b:Author>
      <b:Author>
        <b:Corporate>gov.uk </b:Corporate>
      </b:Author>
    </b:Author>
    <b:URL>www.gov.uk </b:URL>
    <b:YearAccessed>2020</b:YearAccessed>
    <b:MonthAccessed>November </b:MonthAccessed>
    <b:DayAccessed>25</b:DayAccessed>
    <b:RefOrder>22</b:RefOrder>
  </b:Source>
</b:Sources>
</file>

<file path=customXml/itemProps1.xml><?xml version="1.0" encoding="utf-8"?>
<ds:datastoreItem xmlns:ds="http://schemas.openxmlformats.org/officeDocument/2006/customXml" ds:itemID="{18D4E22C-4AFB-0742-B95D-F45DD58C00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3929</Words>
  <Characters>22401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Maimescu</dc:creator>
  <cp:keywords/>
  <dc:description/>
  <cp:lastModifiedBy>Alex Maimescu</cp:lastModifiedBy>
  <cp:revision>2</cp:revision>
  <dcterms:created xsi:type="dcterms:W3CDTF">2020-12-10T21:24:00Z</dcterms:created>
  <dcterms:modified xsi:type="dcterms:W3CDTF">2020-12-10T21:24:00Z</dcterms:modified>
</cp:coreProperties>
</file>