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FBB88" w14:textId="5E942A1B" w:rsidR="00A66076" w:rsidRDefault="00A66076"/>
    <w:p w14:paraId="75203A87" w14:textId="70723C62" w:rsidR="00187877" w:rsidRDefault="00187877"/>
    <w:p w14:paraId="698378CE" w14:textId="73BE64C1" w:rsidR="00187877" w:rsidRDefault="00187877"/>
    <w:p w14:paraId="6A2C2BDC" w14:textId="3B9B788E" w:rsidR="00187877" w:rsidRDefault="00187877"/>
    <w:p w14:paraId="2238119C" w14:textId="77777777" w:rsidR="00187877" w:rsidRPr="00010318" w:rsidRDefault="00187877" w:rsidP="00187877">
      <w:pPr>
        <w:spacing w:line="360" w:lineRule="auto"/>
        <w:jc w:val="center"/>
        <w:rPr>
          <w:rFonts w:ascii="Times New Roman" w:eastAsia="Times New Roman" w:hAnsi="Times New Roman" w:cs="Times New Roman"/>
          <w:b/>
          <w:sz w:val="40"/>
          <w:szCs w:val="40"/>
          <w:highlight w:val="white"/>
          <w:u w:val="single"/>
        </w:rPr>
      </w:pPr>
      <w:r w:rsidRPr="00010318">
        <w:rPr>
          <w:rFonts w:ascii="Times New Roman" w:eastAsia="Times New Roman" w:hAnsi="Times New Roman" w:cs="Times New Roman"/>
          <w:b/>
          <w:sz w:val="40"/>
          <w:szCs w:val="40"/>
          <w:highlight w:val="white"/>
          <w:u w:val="single"/>
        </w:rPr>
        <w:t>DISSERTATION PROPOSAL</w:t>
      </w:r>
    </w:p>
    <w:p w14:paraId="5C085C7F" w14:textId="77777777" w:rsidR="00187877" w:rsidRDefault="00187877" w:rsidP="00187877">
      <w:pPr>
        <w:spacing w:line="360" w:lineRule="auto"/>
        <w:jc w:val="center"/>
        <w:rPr>
          <w:rFonts w:ascii="Times New Roman" w:eastAsia="Times New Roman" w:hAnsi="Times New Roman" w:cs="Times New Roman"/>
          <w:b/>
          <w:sz w:val="36"/>
          <w:szCs w:val="36"/>
          <w:highlight w:val="white"/>
        </w:rPr>
      </w:pPr>
    </w:p>
    <w:p w14:paraId="47D15146" w14:textId="77777777" w:rsidR="00187877" w:rsidRDefault="00187877" w:rsidP="00187877">
      <w:pPr>
        <w:spacing w:line="360" w:lineRule="auto"/>
        <w:jc w:val="center"/>
        <w:rPr>
          <w:rFonts w:ascii="Times New Roman" w:eastAsia="Times New Roman" w:hAnsi="Times New Roman" w:cs="Times New Roman"/>
          <w:b/>
          <w:sz w:val="36"/>
          <w:szCs w:val="36"/>
          <w:highlight w:val="white"/>
        </w:rPr>
      </w:pPr>
    </w:p>
    <w:p w14:paraId="4427BBCD" w14:textId="77777777" w:rsidR="00187877" w:rsidRDefault="00187877" w:rsidP="00187877">
      <w:pPr>
        <w:tabs>
          <w:tab w:val="left" w:pos="1245"/>
        </w:tabs>
        <w:spacing w:line="360" w:lineRule="auto"/>
        <w:rPr>
          <w:rFonts w:ascii="Times New Roman" w:eastAsia="Times New Roman" w:hAnsi="Times New Roman" w:cs="Times New Roman"/>
          <w:b/>
          <w:sz w:val="36"/>
          <w:szCs w:val="36"/>
          <w:highlight w:val="white"/>
        </w:rPr>
      </w:pPr>
      <w:r>
        <w:rPr>
          <w:rFonts w:ascii="Times New Roman" w:eastAsia="Times New Roman" w:hAnsi="Times New Roman" w:cs="Times New Roman"/>
          <w:b/>
          <w:sz w:val="36"/>
          <w:szCs w:val="36"/>
          <w:highlight w:val="white"/>
        </w:rPr>
        <w:t>NAME: Muhammed Shebil pallimalil</w:t>
      </w:r>
    </w:p>
    <w:p w14:paraId="435C8B5A" w14:textId="77777777" w:rsidR="00187877" w:rsidRDefault="00187877" w:rsidP="00187877">
      <w:pPr>
        <w:tabs>
          <w:tab w:val="left" w:pos="1245"/>
        </w:tabs>
        <w:spacing w:line="360" w:lineRule="auto"/>
        <w:rPr>
          <w:rFonts w:ascii="Times New Roman" w:eastAsia="Times New Roman" w:hAnsi="Times New Roman" w:cs="Times New Roman"/>
          <w:b/>
          <w:sz w:val="36"/>
          <w:szCs w:val="36"/>
          <w:highlight w:val="white"/>
        </w:rPr>
      </w:pPr>
      <w:r>
        <w:rPr>
          <w:rFonts w:ascii="Times New Roman" w:eastAsia="Times New Roman" w:hAnsi="Times New Roman" w:cs="Times New Roman"/>
          <w:b/>
          <w:sz w:val="36"/>
          <w:szCs w:val="36"/>
          <w:highlight w:val="white"/>
        </w:rPr>
        <w:t>COURSE: MBA General management</w:t>
      </w:r>
    </w:p>
    <w:p w14:paraId="505ADA67" w14:textId="77777777" w:rsidR="00187877" w:rsidRDefault="00187877" w:rsidP="00187877">
      <w:pPr>
        <w:tabs>
          <w:tab w:val="left" w:pos="1245"/>
        </w:tabs>
        <w:spacing w:line="360" w:lineRule="auto"/>
        <w:rPr>
          <w:rFonts w:ascii="Times New Roman" w:eastAsia="Times New Roman" w:hAnsi="Times New Roman" w:cs="Times New Roman"/>
          <w:b/>
          <w:sz w:val="36"/>
          <w:szCs w:val="36"/>
          <w:highlight w:val="white"/>
        </w:rPr>
      </w:pPr>
      <w:r>
        <w:rPr>
          <w:rFonts w:ascii="Times New Roman" w:eastAsia="Times New Roman" w:hAnsi="Times New Roman" w:cs="Times New Roman"/>
          <w:b/>
          <w:sz w:val="36"/>
          <w:szCs w:val="36"/>
          <w:highlight w:val="white"/>
        </w:rPr>
        <w:t xml:space="preserve">STUDENT </w:t>
      </w:r>
      <w:proofErr w:type="gramStart"/>
      <w:r>
        <w:rPr>
          <w:rFonts w:ascii="Times New Roman" w:eastAsia="Times New Roman" w:hAnsi="Times New Roman" w:cs="Times New Roman"/>
          <w:b/>
          <w:sz w:val="36"/>
          <w:szCs w:val="36"/>
          <w:highlight w:val="white"/>
        </w:rPr>
        <w:t>NO :</w:t>
      </w:r>
      <w:proofErr w:type="gramEnd"/>
      <w:r>
        <w:rPr>
          <w:rFonts w:ascii="Times New Roman" w:eastAsia="Times New Roman" w:hAnsi="Times New Roman" w:cs="Times New Roman"/>
          <w:b/>
          <w:sz w:val="36"/>
          <w:szCs w:val="36"/>
          <w:highlight w:val="white"/>
        </w:rPr>
        <w:t xml:space="preserve"> 2130892</w:t>
      </w:r>
    </w:p>
    <w:p w14:paraId="48799209" w14:textId="77777777" w:rsidR="00187877" w:rsidRDefault="00187877" w:rsidP="00187877">
      <w:pPr>
        <w:tabs>
          <w:tab w:val="left" w:pos="1245"/>
        </w:tabs>
        <w:spacing w:line="360" w:lineRule="auto"/>
        <w:rPr>
          <w:rFonts w:ascii="Times New Roman" w:eastAsia="Times New Roman" w:hAnsi="Times New Roman" w:cs="Times New Roman"/>
          <w:b/>
          <w:sz w:val="36"/>
          <w:szCs w:val="36"/>
          <w:highlight w:val="white"/>
        </w:rPr>
      </w:pPr>
      <w:proofErr w:type="gramStart"/>
      <w:r>
        <w:rPr>
          <w:rFonts w:ascii="Times New Roman" w:eastAsia="Times New Roman" w:hAnsi="Times New Roman" w:cs="Times New Roman"/>
          <w:b/>
          <w:sz w:val="36"/>
          <w:szCs w:val="36"/>
          <w:highlight w:val="white"/>
        </w:rPr>
        <w:t>SUPERVISOR :</w:t>
      </w:r>
      <w:proofErr w:type="gramEnd"/>
      <w:r>
        <w:rPr>
          <w:rFonts w:ascii="Times New Roman" w:eastAsia="Times New Roman" w:hAnsi="Times New Roman" w:cs="Times New Roman"/>
          <w:b/>
          <w:sz w:val="36"/>
          <w:szCs w:val="36"/>
          <w:highlight w:val="white"/>
        </w:rPr>
        <w:t xml:space="preserve"> Konstantina Mari</w:t>
      </w:r>
    </w:p>
    <w:p w14:paraId="7AE43D54" w14:textId="77777777" w:rsidR="00187877" w:rsidRDefault="00187877" w:rsidP="00187877">
      <w:pPr>
        <w:tabs>
          <w:tab w:val="left" w:pos="1245"/>
        </w:tabs>
        <w:spacing w:line="360" w:lineRule="auto"/>
        <w:rPr>
          <w:rFonts w:ascii="Times New Roman" w:eastAsia="Times New Roman" w:hAnsi="Times New Roman" w:cs="Times New Roman"/>
          <w:b/>
          <w:sz w:val="36"/>
          <w:szCs w:val="36"/>
          <w:highlight w:val="white"/>
        </w:rPr>
      </w:pPr>
      <w:r>
        <w:rPr>
          <w:rFonts w:ascii="Times New Roman" w:eastAsia="Times New Roman" w:hAnsi="Times New Roman" w:cs="Times New Roman"/>
          <w:b/>
          <w:sz w:val="36"/>
          <w:szCs w:val="36"/>
          <w:highlight w:val="white"/>
        </w:rPr>
        <w:t xml:space="preserve">SUBMISSION </w:t>
      </w:r>
      <w:proofErr w:type="gramStart"/>
      <w:r>
        <w:rPr>
          <w:rFonts w:ascii="Times New Roman" w:eastAsia="Times New Roman" w:hAnsi="Times New Roman" w:cs="Times New Roman"/>
          <w:b/>
          <w:sz w:val="36"/>
          <w:szCs w:val="36"/>
          <w:highlight w:val="white"/>
        </w:rPr>
        <w:t>DATE :</w:t>
      </w:r>
      <w:proofErr w:type="gramEnd"/>
      <w:r>
        <w:rPr>
          <w:rFonts w:ascii="Times New Roman" w:eastAsia="Times New Roman" w:hAnsi="Times New Roman" w:cs="Times New Roman"/>
          <w:b/>
          <w:sz w:val="36"/>
          <w:szCs w:val="36"/>
          <w:highlight w:val="white"/>
        </w:rPr>
        <w:t xml:space="preserve"> 24/03/2023</w:t>
      </w:r>
    </w:p>
    <w:p w14:paraId="2111CC75" w14:textId="77777777" w:rsidR="00187877" w:rsidRPr="005F0E12" w:rsidRDefault="00187877" w:rsidP="00187877">
      <w:pPr>
        <w:tabs>
          <w:tab w:val="left" w:pos="1245"/>
        </w:tabs>
        <w:spacing w:line="360" w:lineRule="auto"/>
        <w:rPr>
          <w:rFonts w:ascii="Times New Roman" w:eastAsia="Times New Roman" w:hAnsi="Times New Roman" w:cs="Times New Roman"/>
          <w:b/>
          <w:sz w:val="36"/>
          <w:szCs w:val="36"/>
          <w:highlight w:val="white"/>
        </w:rPr>
      </w:pPr>
      <w:r>
        <w:rPr>
          <w:rFonts w:ascii="Times New Roman" w:eastAsia="Times New Roman" w:hAnsi="Times New Roman" w:cs="Times New Roman"/>
          <w:b/>
          <w:sz w:val="36"/>
          <w:szCs w:val="36"/>
          <w:highlight w:val="white"/>
        </w:rPr>
        <w:tab/>
      </w:r>
    </w:p>
    <w:p w14:paraId="42DD719B" w14:textId="77777777" w:rsidR="00187877" w:rsidRDefault="00187877" w:rsidP="00187877">
      <w:pPr>
        <w:spacing w:line="360" w:lineRule="auto"/>
        <w:jc w:val="center"/>
        <w:rPr>
          <w:rFonts w:ascii="Times New Roman" w:eastAsia="Times New Roman" w:hAnsi="Times New Roman" w:cs="Times New Roman"/>
          <w:b/>
          <w:sz w:val="36"/>
          <w:szCs w:val="36"/>
          <w:highlight w:val="white"/>
        </w:rPr>
      </w:pPr>
    </w:p>
    <w:p w14:paraId="445C1DA0" w14:textId="77777777" w:rsidR="00187877" w:rsidRDefault="00187877" w:rsidP="00187877">
      <w:pPr>
        <w:rPr>
          <w:rFonts w:ascii="Times New Roman" w:eastAsia="Times New Roman" w:hAnsi="Times New Roman" w:cs="Times New Roman"/>
          <w:b/>
          <w:sz w:val="36"/>
          <w:szCs w:val="36"/>
          <w:highlight w:val="white"/>
        </w:rPr>
      </w:pPr>
      <w:r>
        <w:rPr>
          <w:rFonts w:ascii="Times New Roman" w:eastAsia="Times New Roman" w:hAnsi="Times New Roman" w:cs="Times New Roman"/>
          <w:b/>
          <w:sz w:val="36"/>
          <w:szCs w:val="36"/>
          <w:highlight w:val="white"/>
        </w:rPr>
        <w:br w:type="page"/>
      </w:r>
    </w:p>
    <w:p w14:paraId="1CE9668F" w14:textId="77777777" w:rsidR="00187877" w:rsidRDefault="00187877" w:rsidP="00187877">
      <w:pPr>
        <w:spacing w:line="360" w:lineRule="auto"/>
        <w:jc w:val="center"/>
        <w:rPr>
          <w:rFonts w:ascii="Times New Roman" w:eastAsia="Times New Roman" w:hAnsi="Times New Roman" w:cs="Times New Roman"/>
          <w:b/>
          <w:sz w:val="36"/>
          <w:szCs w:val="36"/>
          <w:highlight w:val="white"/>
        </w:rPr>
      </w:pPr>
    </w:p>
    <w:p w14:paraId="411030D9" w14:textId="77777777" w:rsidR="00187877" w:rsidRPr="00010318" w:rsidRDefault="00187877" w:rsidP="00187877">
      <w:pPr>
        <w:spacing w:line="360" w:lineRule="auto"/>
        <w:jc w:val="center"/>
        <w:rPr>
          <w:rFonts w:ascii="Times New Roman" w:eastAsia="Times New Roman" w:hAnsi="Times New Roman" w:cs="Times New Roman"/>
          <w:b/>
          <w:sz w:val="36"/>
          <w:szCs w:val="36"/>
          <w:highlight w:val="white"/>
          <w:u w:val="single"/>
        </w:rPr>
      </w:pPr>
      <w:r w:rsidRPr="00010318">
        <w:rPr>
          <w:rFonts w:ascii="Times New Roman" w:eastAsia="Times New Roman" w:hAnsi="Times New Roman" w:cs="Times New Roman"/>
          <w:b/>
          <w:sz w:val="36"/>
          <w:szCs w:val="36"/>
          <w:highlight w:val="white"/>
          <w:u w:val="single"/>
        </w:rPr>
        <w:t>TOPIC</w:t>
      </w:r>
    </w:p>
    <w:p w14:paraId="252ED7D0" w14:textId="77777777" w:rsidR="00187877" w:rsidRDefault="00187877" w:rsidP="00187877">
      <w:pPr>
        <w:spacing w:line="360" w:lineRule="auto"/>
        <w:jc w:val="center"/>
        <w:rPr>
          <w:rFonts w:ascii="Times New Roman" w:eastAsia="Times New Roman" w:hAnsi="Times New Roman" w:cs="Times New Roman"/>
          <w:b/>
          <w:sz w:val="36"/>
          <w:szCs w:val="36"/>
          <w:highlight w:val="white"/>
        </w:rPr>
      </w:pPr>
    </w:p>
    <w:p w14:paraId="111A1E62" w14:textId="77777777" w:rsidR="00187877" w:rsidRDefault="00187877" w:rsidP="00187877">
      <w:pPr>
        <w:spacing w:line="360" w:lineRule="auto"/>
        <w:jc w:val="center"/>
        <w:rPr>
          <w:rFonts w:ascii="Times New Roman" w:eastAsia="Times New Roman" w:hAnsi="Times New Roman" w:cs="Times New Roman"/>
          <w:b/>
          <w:sz w:val="36"/>
          <w:szCs w:val="36"/>
          <w:highlight w:val="white"/>
        </w:rPr>
      </w:pPr>
    </w:p>
    <w:p w14:paraId="320C4495" w14:textId="77777777" w:rsidR="00187877" w:rsidRDefault="00187877" w:rsidP="00187877">
      <w:pPr>
        <w:spacing w:line="360" w:lineRule="auto"/>
        <w:jc w:val="center"/>
        <w:rPr>
          <w:rFonts w:ascii="Times New Roman" w:eastAsia="Times New Roman" w:hAnsi="Times New Roman" w:cs="Times New Roman"/>
          <w:b/>
          <w:sz w:val="36"/>
          <w:szCs w:val="36"/>
          <w:highlight w:val="white"/>
        </w:rPr>
      </w:pPr>
    </w:p>
    <w:p w14:paraId="1BAFDDB3" w14:textId="77777777" w:rsidR="00187877" w:rsidRDefault="00187877" w:rsidP="00187877">
      <w:pPr>
        <w:spacing w:line="360" w:lineRule="auto"/>
        <w:jc w:val="center"/>
        <w:rPr>
          <w:rFonts w:ascii="Times New Roman" w:eastAsia="Times New Roman" w:hAnsi="Times New Roman" w:cs="Times New Roman"/>
          <w:b/>
          <w:sz w:val="36"/>
          <w:szCs w:val="36"/>
          <w:highlight w:val="white"/>
        </w:rPr>
      </w:pPr>
      <w:r>
        <w:rPr>
          <w:rFonts w:ascii="Times New Roman" w:eastAsia="Times New Roman" w:hAnsi="Times New Roman" w:cs="Times New Roman"/>
          <w:b/>
          <w:sz w:val="36"/>
          <w:szCs w:val="36"/>
          <w:highlight w:val="white"/>
        </w:rPr>
        <w:t xml:space="preserve">A Comparative Study </w:t>
      </w:r>
      <w:proofErr w:type="gramStart"/>
      <w:r>
        <w:rPr>
          <w:rFonts w:ascii="Times New Roman" w:eastAsia="Times New Roman" w:hAnsi="Times New Roman" w:cs="Times New Roman"/>
          <w:b/>
          <w:sz w:val="36"/>
          <w:szCs w:val="36"/>
          <w:highlight w:val="white"/>
        </w:rPr>
        <w:t>To</w:t>
      </w:r>
      <w:proofErr w:type="gramEnd"/>
      <w:r>
        <w:rPr>
          <w:rFonts w:ascii="Times New Roman" w:eastAsia="Times New Roman" w:hAnsi="Times New Roman" w:cs="Times New Roman"/>
          <w:b/>
          <w:sz w:val="36"/>
          <w:szCs w:val="36"/>
          <w:highlight w:val="white"/>
        </w:rPr>
        <w:t xml:space="preserve"> Determine The Effectiveness Of Social Networks Versus Traditional Word Of Mouth Marketing: Case Of Burberry</w:t>
      </w:r>
    </w:p>
    <w:p w14:paraId="44D8E023" w14:textId="77777777" w:rsidR="00187877" w:rsidRDefault="00187877" w:rsidP="00187877">
      <w:pPr>
        <w:rPr>
          <w:rFonts w:ascii="Times New Roman" w:eastAsia="Times New Roman" w:hAnsi="Times New Roman" w:cs="Times New Roman"/>
          <w:b/>
          <w:sz w:val="36"/>
          <w:szCs w:val="36"/>
          <w:highlight w:val="white"/>
        </w:rPr>
      </w:pPr>
      <w:r>
        <w:rPr>
          <w:rFonts w:ascii="Times New Roman" w:eastAsia="Times New Roman" w:hAnsi="Times New Roman" w:cs="Times New Roman"/>
          <w:b/>
          <w:sz w:val="36"/>
          <w:szCs w:val="36"/>
          <w:highlight w:val="white"/>
        </w:rPr>
        <w:br w:type="page"/>
      </w:r>
    </w:p>
    <w:sdt>
      <w:sdtPr>
        <w:rPr>
          <w:rFonts w:ascii="Times New Roman" w:eastAsia="Arial" w:hAnsi="Times New Roman" w:cs="Times New Roman"/>
          <w:color w:val="auto"/>
          <w:sz w:val="24"/>
          <w:szCs w:val="24"/>
          <w:lang w:val="en-GB" w:eastAsia="en-IN"/>
        </w:rPr>
        <w:id w:val="883910069"/>
        <w:docPartObj>
          <w:docPartGallery w:val="Table of Contents"/>
          <w:docPartUnique/>
        </w:docPartObj>
      </w:sdtPr>
      <w:sdtEndPr>
        <w:rPr>
          <w:rFonts w:ascii="Arial" w:hAnsi="Arial" w:cs="Arial"/>
          <w:b/>
          <w:bCs/>
          <w:noProof/>
          <w:sz w:val="22"/>
          <w:szCs w:val="22"/>
        </w:rPr>
      </w:sdtEndPr>
      <w:sdtContent>
        <w:p w14:paraId="4F1B7CD3" w14:textId="77777777" w:rsidR="00187877" w:rsidRPr="000D5966" w:rsidRDefault="00187877" w:rsidP="00187877">
          <w:pPr>
            <w:pStyle w:val="TOCHeading"/>
            <w:spacing w:line="360" w:lineRule="auto"/>
            <w:jc w:val="center"/>
            <w:rPr>
              <w:rFonts w:ascii="Times New Roman" w:hAnsi="Times New Roman" w:cs="Times New Roman"/>
              <w:b/>
              <w:bCs/>
              <w:color w:val="auto"/>
              <w:sz w:val="28"/>
              <w:szCs w:val="28"/>
            </w:rPr>
          </w:pPr>
          <w:r w:rsidRPr="000D5966">
            <w:rPr>
              <w:rFonts w:ascii="Times New Roman" w:hAnsi="Times New Roman" w:cs="Times New Roman"/>
              <w:b/>
              <w:bCs/>
              <w:color w:val="auto"/>
              <w:sz w:val="28"/>
              <w:szCs w:val="28"/>
            </w:rPr>
            <w:t>Table of Contents</w:t>
          </w:r>
        </w:p>
        <w:p w14:paraId="6C9089E2" w14:textId="77777777" w:rsidR="00187877" w:rsidRPr="000D5966" w:rsidRDefault="00187877" w:rsidP="00187877">
          <w:pPr>
            <w:pStyle w:val="TOC1"/>
            <w:tabs>
              <w:tab w:val="right" w:leader="dot" w:pos="9019"/>
            </w:tabs>
            <w:spacing w:line="360" w:lineRule="auto"/>
            <w:jc w:val="both"/>
            <w:rPr>
              <w:rFonts w:ascii="Times New Roman" w:hAnsi="Times New Roman" w:cs="Times New Roman"/>
              <w:noProof/>
              <w:sz w:val="24"/>
              <w:szCs w:val="24"/>
            </w:rPr>
          </w:pPr>
          <w:r w:rsidRPr="000D5966">
            <w:rPr>
              <w:rFonts w:ascii="Times New Roman" w:hAnsi="Times New Roman" w:cs="Times New Roman"/>
              <w:sz w:val="24"/>
              <w:szCs w:val="24"/>
            </w:rPr>
            <w:fldChar w:fldCharType="begin"/>
          </w:r>
          <w:r w:rsidRPr="000D5966">
            <w:rPr>
              <w:rFonts w:ascii="Times New Roman" w:hAnsi="Times New Roman" w:cs="Times New Roman"/>
              <w:sz w:val="24"/>
              <w:szCs w:val="24"/>
            </w:rPr>
            <w:instrText xml:space="preserve"> TOC \o "1-3" \h \z \u </w:instrText>
          </w:r>
          <w:r w:rsidRPr="000D5966">
            <w:rPr>
              <w:rFonts w:ascii="Times New Roman" w:hAnsi="Times New Roman" w:cs="Times New Roman"/>
              <w:sz w:val="24"/>
              <w:szCs w:val="24"/>
            </w:rPr>
            <w:fldChar w:fldCharType="separate"/>
          </w:r>
          <w:hyperlink w:anchor="_Toc129697945" w:history="1">
            <w:r w:rsidRPr="000D5966">
              <w:rPr>
                <w:rStyle w:val="Hyperlink"/>
                <w:rFonts w:ascii="Times New Roman" w:hAnsi="Times New Roman" w:cs="Times New Roman"/>
                <w:noProof/>
                <w:sz w:val="24"/>
                <w:szCs w:val="24"/>
              </w:rPr>
              <w:t>Introduction</w:t>
            </w:r>
            <w:r w:rsidRPr="000D5966">
              <w:rPr>
                <w:rFonts w:ascii="Times New Roman" w:hAnsi="Times New Roman" w:cs="Times New Roman"/>
                <w:noProof/>
                <w:webHidden/>
                <w:sz w:val="24"/>
                <w:szCs w:val="24"/>
              </w:rPr>
              <w:tab/>
            </w:r>
            <w:r w:rsidRPr="000D5966">
              <w:rPr>
                <w:rFonts w:ascii="Times New Roman" w:hAnsi="Times New Roman" w:cs="Times New Roman"/>
                <w:noProof/>
                <w:webHidden/>
                <w:sz w:val="24"/>
                <w:szCs w:val="24"/>
              </w:rPr>
              <w:fldChar w:fldCharType="begin"/>
            </w:r>
            <w:r w:rsidRPr="000D5966">
              <w:rPr>
                <w:rFonts w:ascii="Times New Roman" w:hAnsi="Times New Roman" w:cs="Times New Roman"/>
                <w:noProof/>
                <w:webHidden/>
                <w:sz w:val="24"/>
                <w:szCs w:val="24"/>
              </w:rPr>
              <w:instrText xml:space="preserve"> PAGEREF _Toc129697945 \h </w:instrText>
            </w:r>
            <w:r w:rsidRPr="000D5966">
              <w:rPr>
                <w:rFonts w:ascii="Times New Roman" w:hAnsi="Times New Roman" w:cs="Times New Roman"/>
                <w:noProof/>
                <w:webHidden/>
                <w:sz w:val="24"/>
                <w:szCs w:val="24"/>
              </w:rPr>
            </w:r>
            <w:r w:rsidRPr="000D596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D5966">
              <w:rPr>
                <w:rFonts w:ascii="Times New Roman" w:hAnsi="Times New Roman" w:cs="Times New Roman"/>
                <w:noProof/>
                <w:webHidden/>
                <w:sz w:val="24"/>
                <w:szCs w:val="24"/>
              </w:rPr>
              <w:fldChar w:fldCharType="end"/>
            </w:r>
          </w:hyperlink>
        </w:p>
        <w:p w14:paraId="00069E23" w14:textId="77777777" w:rsidR="00187877" w:rsidRPr="000D5966" w:rsidRDefault="00187877" w:rsidP="00187877">
          <w:pPr>
            <w:pStyle w:val="TOC2"/>
            <w:tabs>
              <w:tab w:val="right" w:leader="dot" w:pos="9019"/>
            </w:tabs>
            <w:spacing w:line="360" w:lineRule="auto"/>
            <w:jc w:val="both"/>
            <w:rPr>
              <w:rFonts w:ascii="Times New Roman" w:hAnsi="Times New Roman" w:cs="Times New Roman"/>
              <w:noProof/>
              <w:sz w:val="24"/>
              <w:szCs w:val="24"/>
            </w:rPr>
          </w:pPr>
          <w:hyperlink w:anchor="_Toc129697946" w:history="1">
            <w:r w:rsidRPr="000D5966">
              <w:rPr>
                <w:rStyle w:val="Hyperlink"/>
                <w:rFonts w:ascii="Times New Roman" w:hAnsi="Times New Roman" w:cs="Times New Roman"/>
                <w:noProof/>
                <w:sz w:val="24"/>
                <w:szCs w:val="24"/>
              </w:rPr>
              <w:t>Research questions</w:t>
            </w:r>
            <w:r w:rsidRPr="000D5966">
              <w:rPr>
                <w:rFonts w:ascii="Times New Roman" w:hAnsi="Times New Roman" w:cs="Times New Roman"/>
                <w:noProof/>
                <w:webHidden/>
                <w:sz w:val="24"/>
                <w:szCs w:val="24"/>
              </w:rPr>
              <w:tab/>
            </w:r>
            <w:r w:rsidRPr="000D5966">
              <w:rPr>
                <w:rFonts w:ascii="Times New Roman" w:hAnsi="Times New Roman" w:cs="Times New Roman"/>
                <w:noProof/>
                <w:webHidden/>
                <w:sz w:val="24"/>
                <w:szCs w:val="24"/>
              </w:rPr>
              <w:fldChar w:fldCharType="begin"/>
            </w:r>
            <w:r w:rsidRPr="000D5966">
              <w:rPr>
                <w:rFonts w:ascii="Times New Roman" w:hAnsi="Times New Roman" w:cs="Times New Roman"/>
                <w:noProof/>
                <w:webHidden/>
                <w:sz w:val="24"/>
                <w:szCs w:val="24"/>
              </w:rPr>
              <w:instrText xml:space="preserve"> PAGEREF _Toc129697946 \h </w:instrText>
            </w:r>
            <w:r w:rsidRPr="000D5966">
              <w:rPr>
                <w:rFonts w:ascii="Times New Roman" w:hAnsi="Times New Roman" w:cs="Times New Roman"/>
                <w:noProof/>
                <w:webHidden/>
                <w:sz w:val="24"/>
                <w:szCs w:val="24"/>
              </w:rPr>
            </w:r>
            <w:r w:rsidRPr="000D596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0D5966">
              <w:rPr>
                <w:rFonts w:ascii="Times New Roman" w:hAnsi="Times New Roman" w:cs="Times New Roman"/>
                <w:noProof/>
                <w:webHidden/>
                <w:sz w:val="24"/>
                <w:szCs w:val="24"/>
              </w:rPr>
              <w:fldChar w:fldCharType="end"/>
            </w:r>
          </w:hyperlink>
        </w:p>
        <w:p w14:paraId="18ED6215" w14:textId="77777777" w:rsidR="00187877" w:rsidRPr="000D5966" w:rsidRDefault="00187877" w:rsidP="00187877">
          <w:pPr>
            <w:pStyle w:val="TOC1"/>
            <w:tabs>
              <w:tab w:val="right" w:leader="dot" w:pos="9019"/>
            </w:tabs>
            <w:spacing w:line="360" w:lineRule="auto"/>
            <w:jc w:val="both"/>
            <w:rPr>
              <w:rFonts w:ascii="Times New Roman" w:hAnsi="Times New Roman" w:cs="Times New Roman"/>
              <w:noProof/>
              <w:sz w:val="24"/>
              <w:szCs w:val="24"/>
            </w:rPr>
          </w:pPr>
          <w:hyperlink w:anchor="_Toc129697947" w:history="1">
            <w:r w:rsidRPr="000D5966">
              <w:rPr>
                <w:rStyle w:val="Hyperlink"/>
                <w:rFonts w:ascii="Times New Roman" w:hAnsi="Times New Roman" w:cs="Times New Roman"/>
                <w:noProof/>
                <w:sz w:val="24"/>
                <w:szCs w:val="24"/>
              </w:rPr>
              <w:t>Main body</w:t>
            </w:r>
            <w:r w:rsidRPr="000D5966">
              <w:rPr>
                <w:rFonts w:ascii="Times New Roman" w:hAnsi="Times New Roman" w:cs="Times New Roman"/>
                <w:noProof/>
                <w:webHidden/>
                <w:sz w:val="24"/>
                <w:szCs w:val="24"/>
              </w:rPr>
              <w:tab/>
            </w:r>
            <w:r w:rsidRPr="000D5966">
              <w:rPr>
                <w:rFonts w:ascii="Times New Roman" w:hAnsi="Times New Roman" w:cs="Times New Roman"/>
                <w:noProof/>
                <w:webHidden/>
                <w:sz w:val="24"/>
                <w:szCs w:val="24"/>
              </w:rPr>
              <w:fldChar w:fldCharType="begin"/>
            </w:r>
            <w:r w:rsidRPr="000D5966">
              <w:rPr>
                <w:rFonts w:ascii="Times New Roman" w:hAnsi="Times New Roman" w:cs="Times New Roman"/>
                <w:noProof/>
                <w:webHidden/>
                <w:sz w:val="24"/>
                <w:szCs w:val="24"/>
              </w:rPr>
              <w:instrText xml:space="preserve"> PAGEREF _Toc129697947 \h </w:instrText>
            </w:r>
            <w:r w:rsidRPr="000D5966">
              <w:rPr>
                <w:rFonts w:ascii="Times New Roman" w:hAnsi="Times New Roman" w:cs="Times New Roman"/>
                <w:noProof/>
                <w:webHidden/>
                <w:sz w:val="24"/>
                <w:szCs w:val="24"/>
              </w:rPr>
            </w:r>
            <w:r w:rsidRPr="000D596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0D5966">
              <w:rPr>
                <w:rFonts w:ascii="Times New Roman" w:hAnsi="Times New Roman" w:cs="Times New Roman"/>
                <w:noProof/>
                <w:webHidden/>
                <w:sz w:val="24"/>
                <w:szCs w:val="24"/>
              </w:rPr>
              <w:fldChar w:fldCharType="end"/>
            </w:r>
          </w:hyperlink>
        </w:p>
        <w:p w14:paraId="65D89067" w14:textId="77777777" w:rsidR="00187877" w:rsidRPr="000D5966" w:rsidRDefault="00187877" w:rsidP="00187877">
          <w:pPr>
            <w:pStyle w:val="TOC2"/>
            <w:tabs>
              <w:tab w:val="right" w:leader="dot" w:pos="9019"/>
            </w:tabs>
            <w:spacing w:line="360" w:lineRule="auto"/>
            <w:jc w:val="both"/>
            <w:rPr>
              <w:rFonts w:ascii="Times New Roman" w:hAnsi="Times New Roman" w:cs="Times New Roman"/>
              <w:noProof/>
              <w:sz w:val="24"/>
              <w:szCs w:val="24"/>
            </w:rPr>
          </w:pPr>
          <w:hyperlink w:anchor="_Toc129697948" w:history="1">
            <w:r w:rsidRPr="000D5966">
              <w:rPr>
                <w:rStyle w:val="Hyperlink"/>
                <w:rFonts w:ascii="Times New Roman" w:hAnsi="Times New Roman" w:cs="Times New Roman"/>
                <w:noProof/>
                <w:sz w:val="24"/>
                <w:szCs w:val="24"/>
              </w:rPr>
              <w:t>Methodology</w:t>
            </w:r>
            <w:r w:rsidRPr="000D5966">
              <w:rPr>
                <w:rFonts w:ascii="Times New Roman" w:hAnsi="Times New Roman" w:cs="Times New Roman"/>
                <w:noProof/>
                <w:webHidden/>
                <w:sz w:val="24"/>
                <w:szCs w:val="24"/>
              </w:rPr>
              <w:tab/>
            </w:r>
            <w:r w:rsidRPr="000D5966">
              <w:rPr>
                <w:rFonts w:ascii="Times New Roman" w:hAnsi="Times New Roman" w:cs="Times New Roman"/>
                <w:noProof/>
                <w:webHidden/>
                <w:sz w:val="24"/>
                <w:szCs w:val="24"/>
              </w:rPr>
              <w:fldChar w:fldCharType="begin"/>
            </w:r>
            <w:r w:rsidRPr="000D5966">
              <w:rPr>
                <w:rFonts w:ascii="Times New Roman" w:hAnsi="Times New Roman" w:cs="Times New Roman"/>
                <w:noProof/>
                <w:webHidden/>
                <w:sz w:val="24"/>
                <w:szCs w:val="24"/>
              </w:rPr>
              <w:instrText xml:space="preserve"> PAGEREF _Toc129697948 \h </w:instrText>
            </w:r>
            <w:r w:rsidRPr="000D5966">
              <w:rPr>
                <w:rFonts w:ascii="Times New Roman" w:hAnsi="Times New Roman" w:cs="Times New Roman"/>
                <w:noProof/>
                <w:webHidden/>
                <w:sz w:val="24"/>
                <w:szCs w:val="24"/>
              </w:rPr>
            </w:r>
            <w:r w:rsidRPr="000D596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0D5966">
              <w:rPr>
                <w:rFonts w:ascii="Times New Roman" w:hAnsi="Times New Roman" w:cs="Times New Roman"/>
                <w:noProof/>
                <w:webHidden/>
                <w:sz w:val="24"/>
                <w:szCs w:val="24"/>
              </w:rPr>
              <w:fldChar w:fldCharType="end"/>
            </w:r>
          </w:hyperlink>
        </w:p>
        <w:p w14:paraId="40289F92" w14:textId="77777777" w:rsidR="00187877" w:rsidRPr="000D5966" w:rsidRDefault="00187877" w:rsidP="00187877">
          <w:pPr>
            <w:pStyle w:val="TOC2"/>
            <w:tabs>
              <w:tab w:val="right" w:leader="dot" w:pos="9019"/>
            </w:tabs>
            <w:spacing w:line="360" w:lineRule="auto"/>
            <w:jc w:val="both"/>
            <w:rPr>
              <w:rFonts w:ascii="Times New Roman" w:hAnsi="Times New Roman" w:cs="Times New Roman"/>
              <w:noProof/>
              <w:sz w:val="24"/>
              <w:szCs w:val="24"/>
            </w:rPr>
          </w:pPr>
          <w:hyperlink w:anchor="_Toc129697949" w:history="1">
            <w:r w:rsidRPr="000D5966">
              <w:rPr>
                <w:rStyle w:val="Hyperlink"/>
                <w:rFonts w:ascii="Times New Roman" w:hAnsi="Times New Roman" w:cs="Times New Roman"/>
                <w:noProof/>
                <w:sz w:val="24"/>
                <w:szCs w:val="24"/>
              </w:rPr>
              <w:t>Aims and objectives</w:t>
            </w:r>
            <w:r w:rsidRPr="000D5966">
              <w:rPr>
                <w:rFonts w:ascii="Times New Roman" w:hAnsi="Times New Roman" w:cs="Times New Roman"/>
                <w:noProof/>
                <w:webHidden/>
                <w:sz w:val="24"/>
                <w:szCs w:val="24"/>
              </w:rPr>
              <w:tab/>
            </w:r>
            <w:r w:rsidRPr="000D5966">
              <w:rPr>
                <w:rFonts w:ascii="Times New Roman" w:hAnsi="Times New Roman" w:cs="Times New Roman"/>
                <w:noProof/>
                <w:webHidden/>
                <w:sz w:val="24"/>
                <w:szCs w:val="24"/>
              </w:rPr>
              <w:fldChar w:fldCharType="begin"/>
            </w:r>
            <w:r w:rsidRPr="000D5966">
              <w:rPr>
                <w:rFonts w:ascii="Times New Roman" w:hAnsi="Times New Roman" w:cs="Times New Roman"/>
                <w:noProof/>
                <w:webHidden/>
                <w:sz w:val="24"/>
                <w:szCs w:val="24"/>
              </w:rPr>
              <w:instrText xml:space="preserve"> PAGEREF _Toc129697949 \h </w:instrText>
            </w:r>
            <w:r w:rsidRPr="000D5966">
              <w:rPr>
                <w:rFonts w:ascii="Times New Roman" w:hAnsi="Times New Roman" w:cs="Times New Roman"/>
                <w:noProof/>
                <w:webHidden/>
                <w:sz w:val="24"/>
                <w:szCs w:val="24"/>
              </w:rPr>
            </w:r>
            <w:r w:rsidRPr="000D596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0D5966">
              <w:rPr>
                <w:rFonts w:ascii="Times New Roman" w:hAnsi="Times New Roman" w:cs="Times New Roman"/>
                <w:noProof/>
                <w:webHidden/>
                <w:sz w:val="24"/>
                <w:szCs w:val="24"/>
              </w:rPr>
              <w:fldChar w:fldCharType="end"/>
            </w:r>
          </w:hyperlink>
        </w:p>
        <w:p w14:paraId="717E77BB" w14:textId="77777777" w:rsidR="00187877" w:rsidRPr="000D5966" w:rsidRDefault="00187877" w:rsidP="00187877">
          <w:pPr>
            <w:pStyle w:val="TOC2"/>
            <w:tabs>
              <w:tab w:val="right" w:leader="dot" w:pos="9019"/>
            </w:tabs>
            <w:spacing w:line="360" w:lineRule="auto"/>
            <w:jc w:val="both"/>
            <w:rPr>
              <w:rFonts w:ascii="Times New Roman" w:hAnsi="Times New Roman" w:cs="Times New Roman"/>
              <w:noProof/>
              <w:sz w:val="24"/>
              <w:szCs w:val="24"/>
            </w:rPr>
          </w:pPr>
          <w:hyperlink w:anchor="_Toc129697950" w:history="1">
            <w:r w:rsidRPr="000D5966">
              <w:rPr>
                <w:rStyle w:val="Hyperlink"/>
                <w:rFonts w:ascii="Times New Roman" w:hAnsi="Times New Roman" w:cs="Times New Roman"/>
                <w:noProof/>
                <w:sz w:val="24"/>
                <w:szCs w:val="24"/>
              </w:rPr>
              <w:t>Literature review</w:t>
            </w:r>
            <w:r w:rsidRPr="000D5966">
              <w:rPr>
                <w:rFonts w:ascii="Times New Roman" w:hAnsi="Times New Roman" w:cs="Times New Roman"/>
                <w:noProof/>
                <w:webHidden/>
                <w:sz w:val="24"/>
                <w:szCs w:val="24"/>
              </w:rPr>
              <w:tab/>
            </w:r>
            <w:r w:rsidRPr="000D5966">
              <w:rPr>
                <w:rFonts w:ascii="Times New Roman" w:hAnsi="Times New Roman" w:cs="Times New Roman"/>
                <w:noProof/>
                <w:webHidden/>
                <w:sz w:val="24"/>
                <w:szCs w:val="24"/>
              </w:rPr>
              <w:fldChar w:fldCharType="begin"/>
            </w:r>
            <w:r w:rsidRPr="000D5966">
              <w:rPr>
                <w:rFonts w:ascii="Times New Roman" w:hAnsi="Times New Roman" w:cs="Times New Roman"/>
                <w:noProof/>
                <w:webHidden/>
                <w:sz w:val="24"/>
                <w:szCs w:val="24"/>
              </w:rPr>
              <w:instrText xml:space="preserve"> PAGEREF _Toc129697950 \h </w:instrText>
            </w:r>
            <w:r w:rsidRPr="000D5966">
              <w:rPr>
                <w:rFonts w:ascii="Times New Roman" w:hAnsi="Times New Roman" w:cs="Times New Roman"/>
                <w:noProof/>
                <w:webHidden/>
                <w:sz w:val="24"/>
                <w:szCs w:val="24"/>
              </w:rPr>
            </w:r>
            <w:r w:rsidRPr="000D596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0D5966">
              <w:rPr>
                <w:rFonts w:ascii="Times New Roman" w:hAnsi="Times New Roman" w:cs="Times New Roman"/>
                <w:noProof/>
                <w:webHidden/>
                <w:sz w:val="24"/>
                <w:szCs w:val="24"/>
              </w:rPr>
              <w:fldChar w:fldCharType="end"/>
            </w:r>
          </w:hyperlink>
        </w:p>
        <w:p w14:paraId="1BC43D04" w14:textId="77777777" w:rsidR="00187877" w:rsidRPr="000D5966" w:rsidRDefault="00187877" w:rsidP="00187877">
          <w:pPr>
            <w:pStyle w:val="TOC2"/>
            <w:tabs>
              <w:tab w:val="right" w:leader="dot" w:pos="9019"/>
            </w:tabs>
            <w:spacing w:line="360" w:lineRule="auto"/>
            <w:jc w:val="both"/>
            <w:rPr>
              <w:rFonts w:ascii="Times New Roman" w:hAnsi="Times New Roman" w:cs="Times New Roman"/>
              <w:noProof/>
              <w:sz w:val="24"/>
              <w:szCs w:val="24"/>
            </w:rPr>
          </w:pPr>
          <w:hyperlink w:anchor="_Toc129697951" w:history="1">
            <w:r w:rsidRPr="000D5966">
              <w:rPr>
                <w:rStyle w:val="Hyperlink"/>
                <w:rFonts w:ascii="Times New Roman" w:hAnsi="Times New Roman" w:cs="Times New Roman"/>
                <w:noProof/>
                <w:sz w:val="24"/>
                <w:szCs w:val="24"/>
              </w:rPr>
              <w:t>Ethical consideration</w:t>
            </w:r>
            <w:r w:rsidRPr="000D5966">
              <w:rPr>
                <w:rFonts w:ascii="Times New Roman" w:hAnsi="Times New Roman" w:cs="Times New Roman"/>
                <w:noProof/>
                <w:webHidden/>
                <w:sz w:val="24"/>
                <w:szCs w:val="24"/>
              </w:rPr>
              <w:tab/>
            </w:r>
            <w:r w:rsidRPr="000D5966">
              <w:rPr>
                <w:rFonts w:ascii="Times New Roman" w:hAnsi="Times New Roman" w:cs="Times New Roman"/>
                <w:noProof/>
                <w:webHidden/>
                <w:sz w:val="24"/>
                <w:szCs w:val="24"/>
              </w:rPr>
              <w:fldChar w:fldCharType="begin"/>
            </w:r>
            <w:r w:rsidRPr="000D5966">
              <w:rPr>
                <w:rFonts w:ascii="Times New Roman" w:hAnsi="Times New Roman" w:cs="Times New Roman"/>
                <w:noProof/>
                <w:webHidden/>
                <w:sz w:val="24"/>
                <w:szCs w:val="24"/>
              </w:rPr>
              <w:instrText xml:space="preserve"> PAGEREF _Toc129697951 \h </w:instrText>
            </w:r>
            <w:r w:rsidRPr="000D5966">
              <w:rPr>
                <w:rFonts w:ascii="Times New Roman" w:hAnsi="Times New Roman" w:cs="Times New Roman"/>
                <w:noProof/>
                <w:webHidden/>
                <w:sz w:val="24"/>
                <w:szCs w:val="24"/>
              </w:rPr>
            </w:r>
            <w:r w:rsidRPr="000D596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0D5966">
              <w:rPr>
                <w:rFonts w:ascii="Times New Roman" w:hAnsi="Times New Roman" w:cs="Times New Roman"/>
                <w:noProof/>
                <w:webHidden/>
                <w:sz w:val="24"/>
                <w:szCs w:val="24"/>
              </w:rPr>
              <w:fldChar w:fldCharType="end"/>
            </w:r>
          </w:hyperlink>
        </w:p>
        <w:p w14:paraId="52659480" w14:textId="77777777" w:rsidR="00187877" w:rsidRPr="000D5966" w:rsidRDefault="00187877" w:rsidP="00187877">
          <w:pPr>
            <w:pStyle w:val="TOC2"/>
            <w:tabs>
              <w:tab w:val="right" w:leader="dot" w:pos="9019"/>
            </w:tabs>
            <w:spacing w:line="360" w:lineRule="auto"/>
            <w:jc w:val="both"/>
            <w:rPr>
              <w:rFonts w:ascii="Times New Roman" w:hAnsi="Times New Roman" w:cs="Times New Roman"/>
              <w:noProof/>
              <w:sz w:val="24"/>
              <w:szCs w:val="24"/>
            </w:rPr>
          </w:pPr>
          <w:hyperlink w:anchor="_Toc129697952" w:history="1">
            <w:r w:rsidRPr="000D5966">
              <w:rPr>
                <w:rStyle w:val="Hyperlink"/>
                <w:rFonts w:ascii="Times New Roman" w:hAnsi="Times New Roman" w:cs="Times New Roman"/>
                <w:noProof/>
                <w:sz w:val="24"/>
                <w:szCs w:val="24"/>
              </w:rPr>
              <w:t>Time frame</w:t>
            </w:r>
            <w:r w:rsidRPr="000D5966">
              <w:rPr>
                <w:rFonts w:ascii="Times New Roman" w:hAnsi="Times New Roman" w:cs="Times New Roman"/>
                <w:noProof/>
                <w:webHidden/>
                <w:sz w:val="24"/>
                <w:szCs w:val="24"/>
              </w:rPr>
              <w:tab/>
            </w:r>
            <w:r w:rsidRPr="000D5966">
              <w:rPr>
                <w:rFonts w:ascii="Times New Roman" w:hAnsi="Times New Roman" w:cs="Times New Roman"/>
                <w:noProof/>
                <w:webHidden/>
                <w:sz w:val="24"/>
                <w:szCs w:val="24"/>
              </w:rPr>
              <w:fldChar w:fldCharType="begin"/>
            </w:r>
            <w:r w:rsidRPr="000D5966">
              <w:rPr>
                <w:rFonts w:ascii="Times New Roman" w:hAnsi="Times New Roman" w:cs="Times New Roman"/>
                <w:noProof/>
                <w:webHidden/>
                <w:sz w:val="24"/>
                <w:szCs w:val="24"/>
              </w:rPr>
              <w:instrText xml:space="preserve"> PAGEREF _Toc129697952 \h </w:instrText>
            </w:r>
            <w:r w:rsidRPr="000D5966">
              <w:rPr>
                <w:rFonts w:ascii="Times New Roman" w:hAnsi="Times New Roman" w:cs="Times New Roman"/>
                <w:noProof/>
                <w:webHidden/>
                <w:sz w:val="24"/>
                <w:szCs w:val="24"/>
              </w:rPr>
            </w:r>
            <w:r w:rsidRPr="000D596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0D5966">
              <w:rPr>
                <w:rFonts w:ascii="Times New Roman" w:hAnsi="Times New Roman" w:cs="Times New Roman"/>
                <w:noProof/>
                <w:webHidden/>
                <w:sz w:val="24"/>
                <w:szCs w:val="24"/>
              </w:rPr>
              <w:fldChar w:fldCharType="end"/>
            </w:r>
          </w:hyperlink>
        </w:p>
        <w:p w14:paraId="1DFEC85F" w14:textId="77777777" w:rsidR="00187877" w:rsidRPr="000D5966" w:rsidRDefault="00187877" w:rsidP="00187877">
          <w:pPr>
            <w:pStyle w:val="TOC1"/>
            <w:tabs>
              <w:tab w:val="right" w:leader="dot" w:pos="9019"/>
            </w:tabs>
            <w:spacing w:line="360" w:lineRule="auto"/>
            <w:jc w:val="both"/>
            <w:rPr>
              <w:rFonts w:ascii="Times New Roman" w:hAnsi="Times New Roman" w:cs="Times New Roman"/>
              <w:noProof/>
              <w:sz w:val="24"/>
              <w:szCs w:val="24"/>
            </w:rPr>
          </w:pPr>
          <w:hyperlink w:anchor="_Toc129697953" w:history="1">
            <w:r w:rsidRPr="000D5966">
              <w:rPr>
                <w:rStyle w:val="Hyperlink"/>
                <w:rFonts w:ascii="Times New Roman" w:hAnsi="Times New Roman" w:cs="Times New Roman"/>
                <w:noProof/>
                <w:sz w:val="24"/>
                <w:szCs w:val="24"/>
              </w:rPr>
              <w:t>Conclusion</w:t>
            </w:r>
            <w:r w:rsidRPr="000D5966">
              <w:rPr>
                <w:rFonts w:ascii="Times New Roman" w:hAnsi="Times New Roman" w:cs="Times New Roman"/>
                <w:noProof/>
                <w:webHidden/>
                <w:sz w:val="24"/>
                <w:szCs w:val="24"/>
              </w:rPr>
              <w:tab/>
            </w:r>
            <w:r w:rsidRPr="000D5966">
              <w:rPr>
                <w:rFonts w:ascii="Times New Roman" w:hAnsi="Times New Roman" w:cs="Times New Roman"/>
                <w:noProof/>
                <w:webHidden/>
                <w:sz w:val="24"/>
                <w:szCs w:val="24"/>
              </w:rPr>
              <w:fldChar w:fldCharType="begin"/>
            </w:r>
            <w:r w:rsidRPr="000D5966">
              <w:rPr>
                <w:rFonts w:ascii="Times New Roman" w:hAnsi="Times New Roman" w:cs="Times New Roman"/>
                <w:noProof/>
                <w:webHidden/>
                <w:sz w:val="24"/>
                <w:szCs w:val="24"/>
              </w:rPr>
              <w:instrText xml:space="preserve"> PAGEREF _Toc129697953 \h </w:instrText>
            </w:r>
            <w:r w:rsidRPr="000D5966">
              <w:rPr>
                <w:rFonts w:ascii="Times New Roman" w:hAnsi="Times New Roman" w:cs="Times New Roman"/>
                <w:noProof/>
                <w:webHidden/>
                <w:sz w:val="24"/>
                <w:szCs w:val="24"/>
              </w:rPr>
            </w:r>
            <w:r w:rsidRPr="000D596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0D5966">
              <w:rPr>
                <w:rFonts w:ascii="Times New Roman" w:hAnsi="Times New Roman" w:cs="Times New Roman"/>
                <w:noProof/>
                <w:webHidden/>
                <w:sz w:val="24"/>
                <w:szCs w:val="24"/>
              </w:rPr>
              <w:fldChar w:fldCharType="end"/>
            </w:r>
          </w:hyperlink>
        </w:p>
        <w:p w14:paraId="52599E21" w14:textId="77777777" w:rsidR="00187877" w:rsidRPr="000D5966" w:rsidRDefault="00187877" w:rsidP="00187877">
          <w:pPr>
            <w:pStyle w:val="TOC1"/>
            <w:tabs>
              <w:tab w:val="right" w:leader="dot" w:pos="9019"/>
            </w:tabs>
            <w:spacing w:line="360" w:lineRule="auto"/>
            <w:jc w:val="both"/>
            <w:rPr>
              <w:rFonts w:ascii="Times New Roman" w:hAnsi="Times New Roman" w:cs="Times New Roman"/>
              <w:noProof/>
              <w:sz w:val="24"/>
              <w:szCs w:val="24"/>
            </w:rPr>
          </w:pPr>
          <w:hyperlink w:anchor="_Toc129697954" w:history="1">
            <w:r w:rsidRPr="000D5966">
              <w:rPr>
                <w:rStyle w:val="Hyperlink"/>
                <w:rFonts w:ascii="Times New Roman" w:hAnsi="Times New Roman" w:cs="Times New Roman"/>
                <w:noProof/>
                <w:sz w:val="24"/>
                <w:szCs w:val="24"/>
              </w:rPr>
              <w:t>References</w:t>
            </w:r>
            <w:r w:rsidRPr="000D5966">
              <w:rPr>
                <w:rFonts w:ascii="Times New Roman" w:hAnsi="Times New Roman" w:cs="Times New Roman"/>
                <w:noProof/>
                <w:webHidden/>
                <w:sz w:val="24"/>
                <w:szCs w:val="24"/>
              </w:rPr>
              <w:tab/>
            </w:r>
            <w:r w:rsidRPr="000D5966">
              <w:rPr>
                <w:rFonts w:ascii="Times New Roman" w:hAnsi="Times New Roman" w:cs="Times New Roman"/>
                <w:noProof/>
                <w:webHidden/>
                <w:sz w:val="24"/>
                <w:szCs w:val="24"/>
              </w:rPr>
              <w:fldChar w:fldCharType="begin"/>
            </w:r>
            <w:r w:rsidRPr="000D5966">
              <w:rPr>
                <w:rFonts w:ascii="Times New Roman" w:hAnsi="Times New Roman" w:cs="Times New Roman"/>
                <w:noProof/>
                <w:webHidden/>
                <w:sz w:val="24"/>
                <w:szCs w:val="24"/>
              </w:rPr>
              <w:instrText xml:space="preserve"> PAGEREF _Toc129697954 \h </w:instrText>
            </w:r>
            <w:r w:rsidRPr="000D5966">
              <w:rPr>
                <w:rFonts w:ascii="Times New Roman" w:hAnsi="Times New Roman" w:cs="Times New Roman"/>
                <w:noProof/>
                <w:webHidden/>
                <w:sz w:val="24"/>
                <w:szCs w:val="24"/>
              </w:rPr>
            </w:r>
            <w:r w:rsidRPr="000D596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0D5966">
              <w:rPr>
                <w:rFonts w:ascii="Times New Roman" w:hAnsi="Times New Roman" w:cs="Times New Roman"/>
                <w:noProof/>
                <w:webHidden/>
                <w:sz w:val="24"/>
                <w:szCs w:val="24"/>
              </w:rPr>
              <w:fldChar w:fldCharType="end"/>
            </w:r>
          </w:hyperlink>
        </w:p>
        <w:p w14:paraId="53144BFA" w14:textId="77777777" w:rsidR="00187877" w:rsidRDefault="00187877" w:rsidP="00187877">
          <w:pPr>
            <w:spacing w:line="360" w:lineRule="auto"/>
            <w:jc w:val="both"/>
          </w:pPr>
          <w:r w:rsidRPr="000D5966">
            <w:rPr>
              <w:rFonts w:ascii="Times New Roman" w:hAnsi="Times New Roman" w:cs="Times New Roman"/>
              <w:b/>
              <w:bCs/>
              <w:noProof/>
              <w:sz w:val="24"/>
              <w:szCs w:val="24"/>
            </w:rPr>
            <w:fldChar w:fldCharType="end"/>
          </w:r>
        </w:p>
      </w:sdtContent>
    </w:sdt>
    <w:p w14:paraId="4CB3968D" w14:textId="77777777" w:rsidR="00187877" w:rsidRDefault="00187877" w:rsidP="00187877">
      <w:pPr>
        <w:spacing w:line="360" w:lineRule="auto"/>
        <w:jc w:val="center"/>
        <w:rPr>
          <w:rFonts w:ascii="Times New Roman" w:eastAsia="Times New Roman" w:hAnsi="Times New Roman" w:cs="Times New Roman"/>
          <w:b/>
          <w:sz w:val="36"/>
          <w:szCs w:val="36"/>
          <w:highlight w:val="white"/>
        </w:rPr>
      </w:pPr>
    </w:p>
    <w:p w14:paraId="20A38C2C" w14:textId="77777777" w:rsidR="00187877" w:rsidRDefault="00187877" w:rsidP="00187877">
      <w:pPr>
        <w:spacing w:line="360" w:lineRule="auto"/>
        <w:jc w:val="both"/>
        <w:rPr>
          <w:rFonts w:ascii="Times New Roman" w:eastAsia="Times New Roman" w:hAnsi="Times New Roman" w:cs="Times New Roman"/>
          <w:sz w:val="24"/>
          <w:szCs w:val="24"/>
          <w:highlight w:val="white"/>
        </w:rPr>
      </w:pPr>
      <w:r>
        <w:br w:type="page"/>
      </w:r>
    </w:p>
    <w:p w14:paraId="3D452B82" w14:textId="77777777" w:rsidR="00187877" w:rsidRDefault="00187877" w:rsidP="00187877">
      <w:pPr>
        <w:pStyle w:val="Heading1"/>
      </w:pPr>
      <w:bookmarkStart w:id="0" w:name="_hltl3x5cm0ji" w:colFirst="0" w:colLast="0"/>
      <w:bookmarkStart w:id="1" w:name="_Toc129697945"/>
      <w:bookmarkEnd w:id="0"/>
      <w:r>
        <w:lastRenderedPageBreak/>
        <w:t>Introduction</w:t>
      </w:r>
      <w:bookmarkEnd w:id="1"/>
    </w:p>
    <w:p w14:paraId="21A2E48F"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following research has been constructed based on a comparative study to determine the effectiveness of social networks versus traditional word-of-mouth marketing specifically undertaking the case of Burberry. The most interesting aspect of this topic is that the context of social networks has been considered in comparison with traditional word-of-mouth, which is one of the most talked about topics among marketers (</w:t>
      </w:r>
      <w:proofErr w:type="spellStart"/>
      <w:r>
        <w:rPr>
          <w:rFonts w:ascii="Times New Roman" w:eastAsia="Times New Roman" w:hAnsi="Times New Roman" w:cs="Times New Roman"/>
          <w:sz w:val="24"/>
          <w:szCs w:val="24"/>
          <w:highlight w:val="white"/>
        </w:rPr>
        <w:t>Donthu</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It has been identified that social networking is increasing in today's business marketplace, which is allowing organisations to market their products effectively to a wide range of populations within no time. Through social media channels such as Instagram, Facebook, YouTube, Twitter, and significant others. However, traditional word-of-mouth refers to the performance of the organisational products that would take time majorly (</w:t>
      </w:r>
      <w:proofErr w:type="spellStart"/>
      <w:r>
        <w:rPr>
          <w:rFonts w:ascii="Times New Roman" w:eastAsia="Times New Roman" w:hAnsi="Times New Roman" w:cs="Times New Roman"/>
          <w:sz w:val="24"/>
          <w:szCs w:val="24"/>
          <w:highlight w:val="white"/>
        </w:rPr>
        <w:t>Mihardjo</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2019).</w:t>
      </w:r>
    </w:p>
    <w:p w14:paraId="0126FC9F"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Marketing efforts have a specific goal in mind. The procedure for developing marketing significantly allows an organisation to improve its prospect in the marketplace (Nam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On the other hand, it is a little more complicated. Connecting with the intended audience is far more complex compared to; however, due to the 21st century, due to the ever-evolving upsurge of apps as well as social media platforms has increased the prospect of an area for a business organisation to market their product. Thus, marketing can significantly gain a wide perspective on the market along with marketing their products (Athwal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2019).</w:t>
      </w:r>
    </w:p>
    <w:p w14:paraId="4FB61BDB"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motivation for taking this research topic is due to the fact, as marketing has become extensively important for a maximum of organisations. Moreover, social media marketing, as well as traditional marketing, are the two most important aspects that are considered by most organisations to improve their profitability as well as positioning in the marketplace. This can significantly increase revenue as well as brand value (Chatterjee and Kar, 2020). Therefore, the researcher has focused on considering the case of Burberry as an organisation along with determining social networks along with traditional word-of-mouth to be the main topic of concern for the study.</w:t>
      </w:r>
    </w:p>
    <w:p w14:paraId="18576DF7" w14:textId="77777777" w:rsidR="00187877" w:rsidRDefault="00187877" w:rsidP="00187877">
      <w:pPr>
        <w:pStyle w:val="Heading2"/>
      </w:pPr>
      <w:bookmarkStart w:id="2" w:name="_xovumuhckskw" w:colFirst="0" w:colLast="0"/>
      <w:bookmarkStart w:id="3" w:name="_Toc129697946"/>
      <w:bookmarkEnd w:id="2"/>
      <w:r>
        <w:t>Research questions</w:t>
      </w:r>
      <w:bookmarkEnd w:id="3"/>
      <w:r>
        <w:t xml:space="preserve"> </w:t>
      </w:r>
    </w:p>
    <w:p w14:paraId="6D224DA8" w14:textId="77777777" w:rsidR="00187877" w:rsidRDefault="00187877" w:rsidP="00187877">
      <w:pPr>
        <w:numPr>
          <w:ilvl w:val="0"/>
          <w:numId w:val="3"/>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is the role of social media in effective marketing?</w:t>
      </w:r>
    </w:p>
    <w:p w14:paraId="580A1752" w14:textId="77777777" w:rsidR="00187877" w:rsidRDefault="00187877" w:rsidP="00187877">
      <w:pPr>
        <w:numPr>
          <w:ilvl w:val="0"/>
          <w:numId w:val="3"/>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 are social networks different from traditional word-of-mouth?</w:t>
      </w:r>
    </w:p>
    <w:p w14:paraId="162D9735" w14:textId="77777777" w:rsidR="00187877" w:rsidRDefault="00187877" w:rsidP="00187877">
      <w:pPr>
        <w:numPr>
          <w:ilvl w:val="0"/>
          <w:numId w:val="3"/>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is the impact of social media marketing activities on Burberry’s profitability?</w:t>
      </w:r>
    </w:p>
    <w:p w14:paraId="6E0E8DBD" w14:textId="77777777" w:rsidR="00187877" w:rsidRDefault="00187877" w:rsidP="00187877">
      <w:pPr>
        <w:pStyle w:val="Heading1"/>
      </w:pPr>
      <w:bookmarkStart w:id="4" w:name="_4fp6451afwee" w:colFirst="0" w:colLast="0"/>
      <w:bookmarkStart w:id="5" w:name="_Toc129697947"/>
      <w:bookmarkEnd w:id="4"/>
      <w:r>
        <w:lastRenderedPageBreak/>
        <w:t>Main body</w:t>
      </w:r>
      <w:bookmarkEnd w:id="5"/>
    </w:p>
    <w:p w14:paraId="3F60826C" w14:textId="77777777" w:rsidR="00187877" w:rsidRDefault="00187877" w:rsidP="00187877">
      <w:pPr>
        <w:pStyle w:val="Heading2"/>
      </w:pPr>
      <w:bookmarkStart w:id="6" w:name="_39obpbdn32sz" w:colFirst="0" w:colLast="0"/>
      <w:bookmarkStart w:id="7" w:name="_Toc129697948"/>
      <w:bookmarkEnd w:id="6"/>
      <w:r>
        <w:t>Methodology</w:t>
      </w:r>
      <w:bookmarkEnd w:id="7"/>
    </w:p>
    <w:p w14:paraId="74783F53"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Research methodology is a methodological structure used to resolve the researchers conducting the research using the most viable methods while adhering to the purpose and goal of the study (</w:t>
      </w:r>
      <w:proofErr w:type="spellStart"/>
      <w:r>
        <w:rPr>
          <w:rFonts w:ascii="Times New Roman" w:eastAsia="Times New Roman" w:hAnsi="Times New Roman" w:cs="Times New Roman"/>
          <w:sz w:val="24"/>
          <w:szCs w:val="24"/>
          <w:highlight w:val="white"/>
        </w:rPr>
        <w:t>Wohlin</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Runeson</w:t>
      </w:r>
      <w:proofErr w:type="spellEnd"/>
      <w:r>
        <w:rPr>
          <w:rFonts w:ascii="Times New Roman" w:eastAsia="Times New Roman" w:hAnsi="Times New Roman" w:cs="Times New Roman"/>
          <w:sz w:val="24"/>
          <w:szCs w:val="24"/>
          <w:highlight w:val="white"/>
        </w:rPr>
        <w:t xml:space="preserve">, 2021). The research methodology addresses the context of why, </w:t>
      </w:r>
      <w:proofErr w:type="gramStart"/>
      <w:r>
        <w:rPr>
          <w:rFonts w:ascii="Times New Roman" w:eastAsia="Times New Roman" w:hAnsi="Times New Roman" w:cs="Times New Roman"/>
          <w:sz w:val="24"/>
          <w:szCs w:val="24"/>
          <w:highlight w:val="white"/>
        </w:rPr>
        <w:t>what</w:t>
      </w:r>
      <w:proofErr w:type="gramEnd"/>
      <w:r>
        <w:rPr>
          <w:rFonts w:ascii="Times New Roman" w:eastAsia="Times New Roman" w:hAnsi="Times New Roman" w:cs="Times New Roman"/>
          <w:sz w:val="24"/>
          <w:szCs w:val="24"/>
          <w:highlight w:val="white"/>
        </w:rPr>
        <w:t xml:space="preserve"> and how of the research topic. The methodology allowed the researcher to document the research accurately along with allowing the most viable methods to understand the approach and methods used in the research (Suen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 Apart from this, with methodology, the researcher can explain the approach and reasoning about the research context along with an appropriate aspect of the research.</w:t>
      </w:r>
    </w:p>
    <w:p w14:paraId="4422480A"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In order to</w:t>
      </w:r>
      <w:proofErr w:type="gramEnd"/>
      <w:r>
        <w:rPr>
          <w:rFonts w:ascii="Times New Roman" w:eastAsia="Times New Roman" w:hAnsi="Times New Roman" w:cs="Times New Roman"/>
          <w:sz w:val="24"/>
          <w:szCs w:val="24"/>
          <w:highlight w:val="white"/>
        </w:rPr>
        <w:t xml:space="preserve"> construct a research methodology, it is essential that the researcher should focus on the most critical context of the research that researches strategies qualitative and qualitative that can instruct the entire research area. The gathering in analysing of spoken or written faces and text constitutes qualitative research (Archibald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 While conducting data analysis such as studying the view of an event in a particular context, or brand, the researcher typically employs qualitative methods. The data is collected primarily through interview sessions, findings, and existing secondary sources. On the other hand, in the quantitative method, the researcher collects, quantifies, and analyses numerical information gathered from a variety of respondents (</w:t>
      </w:r>
      <w:proofErr w:type="spellStart"/>
      <w:r>
        <w:rPr>
          <w:rFonts w:ascii="Times New Roman" w:eastAsia="Times New Roman" w:hAnsi="Times New Roman" w:cs="Times New Roman"/>
          <w:sz w:val="24"/>
          <w:szCs w:val="24"/>
          <w:highlight w:val="white"/>
        </w:rPr>
        <w:t>Donaires</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2023). </w:t>
      </w:r>
    </w:p>
    <w:p w14:paraId="72328F42"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method is primarily used to validate anything using data and statistics, surveys, data sets, and records are used to collect information. In reference to the understanding about the entire research strategies, it can be stated that the researcher would significantly focus on qualitative research that helps in observing the true feelings of the research topic (Braun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2021). Along with exploring the attitude and behaviour, the qualitative research would assist the researcher to have an encouraged discussion with flexibility that can lead to the accuracy of research interpretation and explanation.</w:t>
      </w:r>
    </w:p>
    <w:p w14:paraId="18AEB8D6"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Referring to the understanding of the entire methodology, research onion is one of the ways through which the researcher can lay out an appropriate structure of the methodology. In this connection, the research onion refers to significantly different layers that start from the outer layer towards the inward layer. Referring to that, the layer starts from the “research philosophy”, “research approach”, “research strategy”, “choices”, “time horizon” and “technique and procedures” (</w:t>
      </w:r>
      <w:proofErr w:type="spellStart"/>
      <w:r>
        <w:rPr>
          <w:rFonts w:ascii="Times New Roman" w:eastAsia="Times New Roman" w:hAnsi="Times New Roman" w:cs="Times New Roman"/>
          <w:sz w:val="24"/>
          <w:szCs w:val="24"/>
          <w:highlight w:val="white"/>
        </w:rPr>
        <w:t>Alturki</w:t>
      </w:r>
      <w:proofErr w:type="spellEnd"/>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w:t>
      </w:r>
    </w:p>
    <w:p w14:paraId="01F5A5EA" w14:textId="77777777" w:rsidR="00187877" w:rsidRDefault="00187877" w:rsidP="00187877">
      <w:pPr>
        <w:shd w:val="clear" w:color="auto" w:fill="FFFFFF"/>
        <w:spacing w:line="360" w:lineRule="auto"/>
        <w:jc w:val="both"/>
        <w:rPr>
          <w:rFonts w:ascii="Times New Roman" w:eastAsia="Times New Roman" w:hAnsi="Times New Roman" w:cs="Times New Roman"/>
          <w:color w:val="9900FF"/>
          <w:sz w:val="24"/>
          <w:szCs w:val="24"/>
          <w:highlight w:val="white"/>
        </w:rPr>
      </w:pPr>
      <w:r>
        <w:rPr>
          <w:rFonts w:ascii="Times New Roman" w:eastAsia="Times New Roman" w:hAnsi="Times New Roman" w:cs="Times New Roman"/>
          <w:sz w:val="24"/>
          <w:szCs w:val="24"/>
        </w:rPr>
        <w:lastRenderedPageBreak/>
        <w:t xml:space="preserve">With the support of a qualitative research strategy researcher would focus on interpretivism research philosophy, inductive research approach, along with descriptive research design.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these approaches would offer the researcher a wide range of prospects to gain data to answer the research questions and objectives efficiently.</w:t>
      </w:r>
    </w:p>
    <w:p w14:paraId="47EAB003" w14:textId="77777777" w:rsidR="00187877" w:rsidRDefault="00187877" w:rsidP="00187877">
      <w:pPr>
        <w:pStyle w:val="Heading2"/>
        <w:rPr>
          <w:sz w:val="24"/>
          <w:szCs w:val="24"/>
        </w:rPr>
      </w:pPr>
      <w:bookmarkStart w:id="8" w:name="_39mst9qql514" w:colFirst="0" w:colLast="0"/>
      <w:bookmarkStart w:id="9" w:name="_Toc129697949"/>
      <w:bookmarkEnd w:id="8"/>
      <w:r>
        <w:t xml:space="preserve">Aims and </w:t>
      </w:r>
      <w:proofErr w:type="gramStart"/>
      <w:r>
        <w:t>objectives</w:t>
      </w:r>
      <w:bookmarkEnd w:id="9"/>
      <w:proofErr w:type="gramEnd"/>
      <w:r>
        <w:rPr>
          <w:sz w:val="24"/>
          <w:szCs w:val="24"/>
        </w:rPr>
        <w:t xml:space="preserve"> </w:t>
      </w:r>
    </w:p>
    <w:p w14:paraId="116F512A" w14:textId="77777777" w:rsidR="00187877" w:rsidRDefault="00187877" w:rsidP="001878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Aim</w:t>
      </w:r>
    </w:p>
    <w:p w14:paraId="76897C37"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aim of this research is to determine the effectiveness of social networks versus traditional word-of-mouth marketing in </w:t>
      </w:r>
      <w:proofErr w:type="gramStart"/>
      <w:r>
        <w:rPr>
          <w:rFonts w:ascii="Times New Roman" w:eastAsia="Times New Roman" w:hAnsi="Times New Roman" w:cs="Times New Roman"/>
          <w:sz w:val="24"/>
          <w:szCs w:val="24"/>
          <w:highlight w:val="white"/>
        </w:rPr>
        <w:t>Burberry</w:t>
      </w:r>
      <w:proofErr w:type="gramEnd"/>
      <w:r>
        <w:rPr>
          <w:rFonts w:ascii="Times New Roman" w:eastAsia="Times New Roman" w:hAnsi="Times New Roman" w:cs="Times New Roman"/>
          <w:sz w:val="24"/>
          <w:szCs w:val="24"/>
          <w:highlight w:val="white"/>
        </w:rPr>
        <w:t xml:space="preserve"> </w:t>
      </w:r>
    </w:p>
    <w:p w14:paraId="136F4085" w14:textId="77777777" w:rsidR="00187877" w:rsidRDefault="00187877" w:rsidP="00187877">
      <w:pPr>
        <w:shd w:val="clear" w:color="auto" w:fill="FFFFFF"/>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Objectives</w:t>
      </w:r>
    </w:p>
    <w:p w14:paraId="2E0AEF95" w14:textId="77777777" w:rsidR="00187877" w:rsidRDefault="00187877" w:rsidP="00187877">
      <w:pPr>
        <w:numPr>
          <w:ilvl w:val="0"/>
          <w:numId w:val="2"/>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determine the role of social media in effective marketing</w:t>
      </w:r>
    </w:p>
    <w:p w14:paraId="7495E29E" w14:textId="77777777" w:rsidR="00187877" w:rsidRDefault="00187877" w:rsidP="00187877">
      <w:pPr>
        <w:numPr>
          <w:ilvl w:val="0"/>
          <w:numId w:val="2"/>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analyse the differences between social networks and traditional word-of-mouth</w:t>
      </w:r>
    </w:p>
    <w:p w14:paraId="3523D025" w14:textId="77777777" w:rsidR="00187877" w:rsidRDefault="00187877" w:rsidP="00187877">
      <w:pPr>
        <w:numPr>
          <w:ilvl w:val="0"/>
          <w:numId w:val="2"/>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identify the impact of social media marketing activities on Burberry’s profitability.</w:t>
      </w:r>
    </w:p>
    <w:p w14:paraId="39F4E1F3"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main issue of this research is to develop a comparative study to determine the effectiveness of social networks </w:t>
      </w:r>
      <w:r>
        <w:rPr>
          <w:rFonts w:ascii="Times New Roman" w:eastAsia="Times New Roman" w:hAnsi="Times New Roman" w:cs="Times New Roman"/>
          <w:sz w:val="24"/>
          <w:szCs w:val="24"/>
        </w:rPr>
        <w:t xml:space="preserve">versus the traditional word of mouth in marketing. This research proposal wants to achieve an increase in social consciousness and a clear picture regarding the use of social networks and traditional word of mouth while marketing. </w:t>
      </w:r>
    </w:p>
    <w:p w14:paraId="028CFE33"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questions that the research wants to find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w:t>
      </w:r>
    </w:p>
    <w:p w14:paraId="7600929C" w14:textId="77777777" w:rsidR="00187877" w:rsidRDefault="00187877" w:rsidP="00187877">
      <w:pPr>
        <w:numPr>
          <w:ilvl w:val="0"/>
          <w:numId w:val="1"/>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is the role of social media in effective marketing?</w:t>
      </w:r>
    </w:p>
    <w:p w14:paraId="0F0571B3" w14:textId="77777777" w:rsidR="00187877" w:rsidRDefault="00187877" w:rsidP="00187877">
      <w:pPr>
        <w:numPr>
          <w:ilvl w:val="0"/>
          <w:numId w:val="1"/>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 are social networks different from that traditional word-of-mouth?</w:t>
      </w:r>
    </w:p>
    <w:p w14:paraId="5EE7905B" w14:textId="77777777" w:rsidR="00187877" w:rsidRDefault="00187877" w:rsidP="00187877">
      <w:pPr>
        <w:numPr>
          <w:ilvl w:val="0"/>
          <w:numId w:val="1"/>
        </w:num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is the impact of social media marketing activities on Burberry’s profitability?</w:t>
      </w:r>
    </w:p>
    <w:p w14:paraId="7499D2F7" w14:textId="77777777" w:rsidR="00187877" w:rsidRDefault="00187877" w:rsidP="00187877">
      <w:pPr>
        <w:shd w:val="clear" w:color="auto" w:fill="FFFFFF"/>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highlight w:val="white"/>
        </w:rPr>
        <w:t xml:space="preserve">This research will be able to develop a comparison between that social network versus the traditional word-of-mouth marketing and find out the effective one which is necessary for effective marketing. </w:t>
      </w:r>
    </w:p>
    <w:p w14:paraId="4C3F3AC0" w14:textId="77777777" w:rsidR="00187877" w:rsidRDefault="00187877" w:rsidP="00187877">
      <w:pPr>
        <w:pStyle w:val="Heading2"/>
      </w:pPr>
      <w:bookmarkStart w:id="10" w:name="_i9pxbg38mx0n" w:colFirst="0" w:colLast="0"/>
      <w:bookmarkStart w:id="11" w:name="_Toc129697950"/>
      <w:bookmarkEnd w:id="10"/>
      <w:r>
        <w:t>Literature review</w:t>
      </w:r>
      <w:bookmarkEnd w:id="11"/>
      <w:r>
        <w:t xml:space="preserve"> </w:t>
      </w:r>
    </w:p>
    <w:p w14:paraId="30BDBCAE" w14:textId="77777777" w:rsidR="00187877" w:rsidRDefault="00187877" w:rsidP="001878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of social media on effective marketing </w:t>
      </w:r>
    </w:p>
    <w:p w14:paraId="79FC2C62" w14:textId="77777777" w:rsidR="00187877" w:rsidRDefault="00187877" w:rsidP="001878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marketing is a process of target marketing that includes advertising for enhancing business efficiency. It helps to develop maximum brand awareness to the target audience and thus, being a cost-effective strategy (Chen and Lin, 2019). This strategy also helps to reduce operating costs and enhance the profit margin of the business. Presently, social media marketing is one of the most essential aspects that helps to build a strong brand recognition in the global market. For developing any social media marketing, companies can choose a platform such as website, Facebook, Instagram, LinkedIn, Twitter for developing marketing in the global market (</w:t>
      </w:r>
      <w:r>
        <w:rPr>
          <w:rFonts w:ascii="Times New Roman" w:eastAsia="Times New Roman" w:hAnsi="Times New Roman" w:cs="Times New Roman"/>
          <w:color w:val="222222"/>
          <w:sz w:val="24"/>
          <w:szCs w:val="24"/>
          <w:highlight w:val="white"/>
        </w:rPr>
        <w:t xml:space="preserve">Aji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Social media marketing not only improves awareness but </w:t>
      </w:r>
      <w:r>
        <w:rPr>
          <w:rFonts w:ascii="Times New Roman" w:eastAsia="Times New Roman" w:hAnsi="Times New Roman" w:cs="Times New Roman"/>
          <w:sz w:val="24"/>
          <w:szCs w:val="24"/>
        </w:rPr>
        <w:lastRenderedPageBreak/>
        <w:t xml:space="preserve">also promotes customer services, thus, it helps to understand the competitiveness in the global market, engages audiences and boosts website traffic. With the implementation of social media marketing, a company can connect easily with the customer and understand their needs. The feedback from the customer through this channel helps a company to minimise their mistakes that help to improve their performance (Ebrahim, 2020). Hence, it can be said that social media marketing has great power to regulate business effectiveness in an open platform. </w:t>
      </w:r>
    </w:p>
    <w:p w14:paraId="5A3FAF40" w14:textId="77777777" w:rsidR="00187877" w:rsidRDefault="00187877" w:rsidP="001878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Differences between social networks and traditional word-of-mouth in marketing </w:t>
      </w:r>
    </w:p>
    <w:p w14:paraId="583309A2" w14:textId="77777777" w:rsidR="00187877" w:rsidRDefault="00187877" w:rsidP="001878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Every marketing strategy has a clear mission, </w:t>
      </w:r>
      <w:proofErr w:type="gramStart"/>
      <w:r>
        <w:rPr>
          <w:rFonts w:ascii="Times New Roman" w:eastAsia="Times New Roman" w:hAnsi="Times New Roman" w:cs="Times New Roman"/>
          <w:sz w:val="24"/>
          <w:szCs w:val="24"/>
        </w:rPr>
        <w:t>vision</w:t>
      </w:r>
      <w:proofErr w:type="gramEnd"/>
      <w:r>
        <w:rPr>
          <w:rFonts w:ascii="Times New Roman" w:eastAsia="Times New Roman" w:hAnsi="Times New Roman" w:cs="Times New Roman"/>
          <w:sz w:val="24"/>
          <w:szCs w:val="24"/>
        </w:rPr>
        <w:t xml:space="preserve"> and goal.  Social media marketing and the traditional marketing process both are focused on the target audience for developing their business on an international platform (</w:t>
      </w:r>
      <w:proofErr w:type="spellStart"/>
      <w:r>
        <w:rPr>
          <w:rFonts w:ascii="Times New Roman" w:eastAsia="Times New Roman" w:hAnsi="Times New Roman" w:cs="Times New Roman"/>
          <w:sz w:val="24"/>
          <w:szCs w:val="24"/>
        </w:rPr>
        <w:t>Ajina</w:t>
      </w:r>
      <w:proofErr w:type="spellEnd"/>
      <w:r>
        <w:rPr>
          <w:rFonts w:ascii="Times New Roman" w:eastAsia="Times New Roman" w:hAnsi="Times New Roman" w:cs="Times New Roman"/>
          <w:sz w:val="24"/>
          <w:szCs w:val="24"/>
        </w:rPr>
        <w:t>, 2019). For understanding the differences between social media marketing and traditional word-of-mouth marketing, it is important to understand both the concepts clearly. Traditional marketing is mainly referred to as an offline marketing strategy, which was developed before the "advent of the Internet" (</w:t>
      </w:r>
      <w:proofErr w:type="spellStart"/>
      <w:r>
        <w:rPr>
          <w:rFonts w:ascii="Times New Roman" w:eastAsia="Times New Roman" w:hAnsi="Times New Roman" w:cs="Times New Roman"/>
          <w:sz w:val="24"/>
          <w:szCs w:val="24"/>
        </w:rPr>
        <w:t>Sidharta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Traditional marketing has some specific practices and strategies that helps to build strong marketing with the help of newspapers, magazines, door-to-door fliers, </w:t>
      </w:r>
      <w:proofErr w:type="gramStart"/>
      <w:r>
        <w:rPr>
          <w:rFonts w:ascii="Times New Roman" w:eastAsia="Times New Roman" w:hAnsi="Times New Roman" w:cs="Times New Roman"/>
          <w:sz w:val="24"/>
          <w:szCs w:val="24"/>
        </w:rPr>
        <w:t>television</w:t>
      </w:r>
      <w:proofErr w:type="gramEnd"/>
      <w:r>
        <w:rPr>
          <w:rFonts w:ascii="Times New Roman" w:eastAsia="Times New Roman" w:hAnsi="Times New Roman" w:cs="Times New Roman"/>
          <w:sz w:val="24"/>
          <w:szCs w:val="24"/>
        </w:rPr>
        <w:t xml:space="preserve"> and radio advertisements. On the other hand, social media marketing is an aspect that is known as digital marketing which uses the internet for developing the marketing approach. In the strategy, a company can use their website and several social media platforms such as Facebook, Twitter, LinkedIn, Instagram for developing its business by engaging customers from the global market. These two concepts when used together, the company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build a comprehensive strategy that helps to reach maximum profit with the engagement of customers (Bartsch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However, it can be said that social media marketing is more fluid and engages a large number of customers; </w:t>
      </w:r>
      <w:proofErr w:type="gramStart"/>
      <w:r>
        <w:rPr>
          <w:rFonts w:ascii="Times New Roman" w:eastAsia="Times New Roman" w:hAnsi="Times New Roman" w:cs="Times New Roman"/>
          <w:sz w:val="24"/>
          <w:szCs w:val="24"/>
        </w:rPr>
        <w:t>whereas,</w:t>
      </w:r>
      <w:proofErr w:type="gramEnd"/>
      <w:r>
        <w:rPr>
          <w:rFonts w:ascii="Times New Roman" w:eastAsia="Times New Roman" w:hAnsi="Times New Roman" w:cs="Times New Roman"/>
          <w:sz w:val="24"/>
          <w:szCs w:val="24"/>
        </w:rPr>
        <w:t xml:space="preserve"> traditional marketing is usually more static that is able to connect with a small region of the audience. </w:t>
      </w:r>
    </w:p>
    <w:p w14:paraId="39056E75" w14:textId="77777777" w:rsidR="00187877" w:rsidRDefault="00187877" w:rsidP="001878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6Ps marketing theory for developing effective marketing </w:t>
      </w:r>
      <w:proofErr w:type="gramStart"/>
      <w:r>
        <w:rPr>
          <w:rFonts w:ascii="Times New Roman" w:eastAsia="Times New Roman" w:hAnsi="Times New Roman" w:cs="Times New Roman"/>
          <w:b/>
          <w:sz w:val="24"/>
          <w:szCs w:val="24"/>
        </w:rPr>
        <w:t>style</w:t>
      </w:r>
      <w:proofErr w:type="gramEnd"/>
      <w:r>
        <w:rPr>
          <w:rFonts w:ascii="Times New Roman" w:eastAsia="Times New Roman" w:hAnsi="Times New Roman" w:cs="Times New Roman"/>
          <w:b/>
          <w:sz w:val="24"/>
          <w:szCs w:val="24"/>
        </w:rPr>
        <w:t xml:space="preserve"> </w:t>
      </w:r>
    </w:p>
    <w:p w14:paraId="206B59D8" w14:textId="77777777" w:rsidR="00187877" w:rsidRDefault="00187877" w:rsidP="001878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effective marketing strategy can be understood with the implementation of 6Ps marketing theory. The 6Ps theory includes production, price, promotion, people, and presentation (</w:t>
      </w:r>
      <w:proofErr w:type="spellStart"/>
      <w:r>
        <w:rPr>
          <w:rFonts w:ascii="Times New Roman" w:eastAsia="Times New Roman" w:hAnsi="Times New Roman" w:cs="Times New Roman"/>
          <w:sz w:val="24"/>
          <w:szCs w:val="24"/>
        </w:rPr>
        <w:t>Wathanakom</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Juicharoen</w:t>
      </w:r>
      <w:proofErr w:type="spellEnd"/>
      <w:r>
        <w:rPr>
          <w:rFonts w:ascii="Times New Roman" w:eastAsia="Times New Roman" w:hAnsi="Times New Roman" w:cs="Times New Roman"/>
          <w:sz w:val="24"/>
          <w:szCs w:val="24"/>
        </w:rPr>
        <w:t xml:space="preserve">, 2023). The integration of this theory helps to understand the effective growth in marketing strategy with the help of social media and traditional marketing. </w:t>
      </w:r>
    </w:p>
    <w:p w14:paraId="5162770E" w14:textId="77777777" w:rsidR="00187877" w:rsidRDefault="00187877" w:rsidP="00187877">
      <w:pPr>
        <w:shd w:val="clear" w:color="auto" w:fill="FFFFFF"/>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Research limitations </w:t>
      </w:r>
    </w:p>
    <w:p w14:paraId="497E27C8"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The following research has been constructed based on the impact of social media and effective marketing along with the different contexts of social networking and traditional word-of-mouth. However, the following literature has not focused on the possible benefits of an </w:t>
      </w:r>
      <w:r>
        <w:rPr>
          <w:rFonts w:ascii="Times New Roman" w:eastAsia="Times New Roman" w:hAnsi="Times New Roman" w:cs="Times New Roman"/>
          <w:sz w:val="24"/>
          <w:szCs w:val="24"/>
        </w:rPr>
        <w:lastRenderedPageBreak/>
        <w:t>organisation that can gain social media marketing effectiveness. This context comes out to be a limitation of this study which would be further evaluated through this research topic.</w:t>
      </w:r>
    </w:p>
    <w:p w14:paraId="07C8F961" w14:textId="77777777" w:rsidR="00187877" w:rsidRDefault="00187877" w:rsidP="00187877">
      <w:pPr>
        <w:pStyle w:val="Heading2"/>
      </w:pPr>
      <w:bookmarkStart w:id="12" w:name="_n4hq98bhsmm0" w:colFirst="0" w:colLast="0"/>
      <w:bookmarkStart w:id="13" w:name="_Toc129697951"/>
      <w:bookmarkEnd w:id="12"/>
      <w:r>
        <w:t>Ethical consideration</w:t>
      </w:r>
      <w:bookmarkEnd w:id="13"/>
      <w:r>
        <w:t xml:space="preserve"> </w:t>
      </w:r>
    </w:p>
    <w:p w14:paraId="4413A9EC" w14:textId="77777777" w:rsidR="00187877" w:rsidRDefault="00187877" w:rsidP="00187877">
      <w:pPr>
        <w:spacing w:line="360" w:lineRule="auto"/>
        <w:jc w:val="both"/>
      </w:pPr>
      <w:r>
        <w:rPr>
          <w:rFonts w:ascii="Times New Roman" w:eastAsia="Times New Roman" w:hAnsi="Times New Roman" w:cs="Times New Roman"/>
          <w:sz w:val="24"/>
          <w:szCs w:val="24"/>
        </w:rPr>
        <w:t xml:space="preserve">This research proposal will be developed by consideration of all the ethical factors. It is important to maintain ethical considerations for the relevancy of the research paper. This research proposal will maintain ethical measures while collecting the data from secondary sources. For the development of the research, this research will use secondary qualitative data for completing the research work. The study will collect authentic journal articles from Google Scholar, which are relevant to the specific topic. The websites that will be used in this research are also authentic and relevant. This research will also maintain the Data Privacy Act 2018 (GOV.UK, 2018). Moreover, this study will also maintain the guidelines of the university and the confidentiality of collected data from different sources. Furthermore, the issues of plagiarism will be maintained in this study. </w:t>
      </w:r>
    </w:p>
    <w:p w14:paraId="416A989A" w14:textId="77777777" w:rsidR="00187877" w:rsidRDefault="00187877" w:rsidP="00187877">
      <w:pPr>
        <w:pStyle w:val="Heading2"/>
        <w:rPr>
          <w:color w:val="222222"/>
          <w:sz w:val="24"/>
          <w:szCs w:val="24"/>
        </w:rPr>
      </w:pPr>
      <w:bookmarkStart w:id="14" w:name="_7bcwp1yy0hsq" w:colFirst="0" w:colLast="0"/>
      <w:bookmarkStart w:id="15" w:name="_Toc129697952"/>
      <w:bookmarkEnd w:id="14"/>
      <w:r>
        <w:t>Time frame</w:t>
      </w:r>
      <w:bookmarkEnd w:id="15"/>
    </w:p>
    <w:p w14:paraId="316D2BEE" w14:textId="77777777" w:rsidR="00187877" w:rsidRDefault="00187877" w:rsidP="00187877">
      <w:pPr>
        <w:spacing w:line="360" w:lineRule="auto"/>
        <w:jc w:val="center"/>
        <w:rPr>
          <w:rFonts w:ascii="Times New Roman" w:eastAsia="Times New Roman" w:hAnsi="Times New Roman" w:cs="Times New Roman"/>
          <w:sz w:val="24"/>
          <w:szCs w:val="24"/>
          <w:highlight w:val="white"/>
        </w:rPr>
      </w:pPr>
      <w:r w:rsidRPr="00E110DB">
        <w:rPr>
          <w:rFonts w:ascii="Times New Roman" w:eastAsia="Times New Roman" w:hAnsi="Times New Roman" w:cs="Times New Roman"/>
          <w:b/>
          <w:noProof/>
          <w:sz w:val="24"/>
          <w:szCs w:val="24"/>
        </w:rPr>
        <w:drawing>
          <wp:inline distT="0" distB="0" distL="0" distR="0" wp14:anchorId="5F26725B" wp14:editId="60FDE553">
            <wp:extent cx="5733415" cy="4803775"/>
            <wp:effectExtent l="0" t="0" r="635"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5"/>
                    <a:stretch>
                      <a:fillRect/>
                    </a:stretch>
                  </pic:blipFill>
                  <pic:spPr>
                    <a:xfrm>
                      <a:off x="0" y="0"/>
                      <a:ext cx="5733415" cy="4803775"/>
                    </a:xfrm>
                    <a:prstGeom prst="rect">
                      <a:avLst/>
                    </a:prstGeom>
                  </pic:spPr>
                </pic:pic>
              </a:graphicData>
            </a:graphic>
          </wp:inline>
        </w:drawing>
      </w:r>
    </w:p>
    <w:p w14:paraId="443B1716" w14:textId="77777777" w:rsidR="00187877" w:rsidRDefault="00187877" w:rsidP="00187877">
      <w:pPr>
        <w:pStyle w:val="Heading1"/>
      </w:pPr>
      <w:bookmarkStart w:id="16" w:name="_wwx1smyqrznu" w:colFirst="0" w:colLast="0"/>
      <w:bookmarkStart w:id="17" w:name="_Toc129697953"/>
      <w:bookmarkEnd w:id="16"/>
      <w:r>
        <w:lastRenderedPageBreak/>
        <w:t>Conclusion</w:t>
      </w:r>
      <w:bookmarkEnd w:id="17"/>
      <w:r>
        <w:t xml:space="preserve"> </w:t>
      </w:r>
    </w:p>
    <w:p w14:paraId="29F187BA" w14:textId="77777777" w:rsidR="00187877" w:rsidRDefault="00187877" w:rsidP="00187877">
      <w:pPr>
        <w:shd w:val="clear" w:color="auto" w:fill="FFFFFF"/>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From the above discussion, it can be concluded that this research proposal helps to understand that concept of social media marketing and the traditional word-of-mouth of marketing. This study is expected to analyse the differences between social networks and traditional word-of-mouth in the present days that helps to increase social consciousness. Moreover, the impact of social media marketing activities on Burberry’s profitability is also understood in this study. For developing research, this study will use the secondary qualitative data that are essential for conducting the research. </w:t>
      </w:r>
    </w:p>
    <w:p w14:paraId="31F0B127" w14:textId="77777777" w:rsidR="00187877" w:rsidRDefault="00187877" w:rsidP="00187877">
      <w:pPr>
        <w:spacing w:line="360" w:lineRule="auto"/>
        <w:jc w:val="both"/>
        <w:rPr>
          <w:rFonts w:ascii="Times New Roman" w:eastAsia="Times New Roman" w:hAnsi="Times New Roman" w:cs="Times New Roman"/>
          <w:sz w:val="24"/>
          <w:szCs w:val="24"/>
          <w:highlight w:val="white"/>
        </w:rPr>
      </w:pPr>
      <w:r>
        <w:br w:type="page"/>
      </w:r>
    </w:p>
    <w:p w14:paraId="79C9030D" w14:textId="77777777" w:rsidR="00187877" w:rsidRDefault="00187877" w:rsidP="00187877">
      <w:pPr>
        <w:pStyle w:val="Heading1"/>
      </w:pPr>
      <w:bookmarkStart w:id="18" w:name="_25irbgybbwlq" w:colFirst="0" w:colLast="0"/>
      <w:bookmarkStart w:id="19" w:name="_Toc129697954"/>
      <w:bookmarkEnd w:id="18"/>
      <w:r>
        <w:lastRenderedPageBreak/>
        <w:t>References</w:t>
      </w:r>
      <w:bookmarkEnd w:id="19"/>
    </w:p>
    <w:p w14:paraId="2F86FA6B" w14:textId="77777777" w:rsidR="00187877" w:rsidRDefault="00187877" w:rsidP="00187877">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Aji, P., </w:t>
      </w:r>
      <w:proofErr w:type="spellStart"/>
      <w:r>
        <w:rPr>
          <w:rFonts w:ascii="Times New Roman" w:eastAsia="Times New Roman" w:hAnsi="Times New Roman" w:cs="Times New Roman"/>
          <w:color w:val="222222"/>
          <w:sz w:val="24"/>
          <w:szCs w:val="24"/>
          <w:highlight w:val="white"/>
        </w:rPr>
        <w:t>Nadhila</w:t>
      </w:r>
      <w:proofErr w:type="spellEnd"/>
      <w:r>
        <w:rPr>
          <w:rFonts w:ascii="Times New Roman" w:eastAsia="Times New Roman" w:hAnsi="Times New Roman" w:cs="Times New Roman"/>
          <w:color w:val="222222"/>
          <w:sz w:val="24"/>
          <w:szCs w:val="24"/>
          <w:highlight w:val="white"/>
        </w:rPr>
        <w:t xml:space="preserve">, V. and </w:t>
      </w:r>
      <w:proofErr w:type="spellStart"/>
      <w:r>
        <w:rPr>
          <w:rFonts w:ascii="Times New Roman" w:eastAsia="Times New Roman" w:hAnsi="Times New Roman" w:cs="Times New Roman"/>
          <w:color w:val="222222"/>
          <w:sz w:val="24"/>
          <w:szCs w:val="24"/>
          <w:highlight w:val="white"/>
        </w:rPr>
        <w:t>Sanny</w:t>
      </w:r>
      <w:proofErr w:type="spellEnd"/>
      <w:r>
        <w:rPr>
          <w:rFonts w:ascii="Times New Roman" w:eastAsia="Times New Roman" w:hAnsi="Times New Roman" w:cs="Times New Roman"/>
          <w:color w:val="222222"/>
          <w:sz w:val="24"/>
          <w:szCs w:val="24"/>
          <w:highlight w:val="white"/>
        </w:rPr>
        <w:t xml:space="preserve">, L., 2020. Effect of social media marketing on Instagram towards purchase intention: Evidence from Indonesia’s ready-to-drink tea industry. </w:t>
      </w:r>
      <w:r>
        <w:rPr>
          <w:rFonts w:ascii="Times New Roman" w:eastAsia="Times New Roman" w:hAnsi="Times New Roman" w:cs="Times New Roman"/>
          <w:i/>
          <w:sz w:val="24"/>
          <w:szCs w:val="24"/>
          <w:highlight w:val="white"/>
        </w:rPr>
        <w:t>International Journal of Data and Network Science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w:t>
      </w:r>
      <w:r>
        <w:rPr>
          <w:rFonts w:ascii="Times New Roman" w:eastAsia="Times New Roman" w:hAnsi="Times New Roman" w:cs="Times New Roman"/>
          <w:sz w:val="24"/>
          <w:szCs w:val="24"/>
          <w:highlight w:val="white"/>
        </w:rPr>
        <w:t>(2), pp.91-104.</w:t>
      </w:r>
    </w:p>
    <w:p w14:paraId="6841958A" w14:textId="77777777" w:rsidR="00187877" w:rsidRDefault="00187877" w:rsidP="00187877">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color w:val="222222"/>
          <w:sz w:val="24"/>
          <w:szCs w:val="24"/>
          <w:highlight w:val="white"/>
        </w:rPr>
        <w:t>Ajina</w:t>
      </w:r>
      <w:proofErr w:type="spellEnd"/>
      <w:r>
        <w:rPr>
          <w:rFonts w:ascii="Times New Roman" w:eastAsia="Times New Roman" w:hAnsi="Times New Roman" w:cs="Times New Roman"/>
          <w:color w:val="222222"/>
          <w:sz w:val="24"/>
          <w:szCs w:val="24"/>
          <w:highlight w:val="white"/>
        </w:rPr>
        <w:t xml:space="preserve">, A.S., 2019. The perceived value of social media marketing: An empirical study of online word-of-mouth in Saudi Arabian context. </w:t>
      </w:r>
      <w:r>
        <w:rPr>
          <w:rFonts w:ascii="Times New Roman" w:eastAsia="Times New Roman" w:hAnsi="Times New Roman" w:cs="Times New Roman"/>
          <w:i/>
          <w:sz w:val="24"/>
          <w:szCs w:val="24"/>
          <w:highlight w:val="white"/>
        </w:rPr>
        <w:t>Entrepreneurship and Sustainability Issues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w:t>
      </w:r>
      <w:r>
        <w:rPr>
          <w:rFonts w:ascii="Times New Roman" w:eastAsia="Times New Roman" w:hAnsi="Times New Roman" w:cs="Times New Roman"/>
          <w:sz w:val="24"/>
          <w:szCs w:val="24"/>
          <w:highlight w:val="white"/>
        </w:rPr>
        <w:t>(3), p.1512.</w:t>
      </w:r>
    </w:p>
    <w:p w14:paraId="3712B197"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Alturki</w:t>
      </w:r>
      <w:proofErr w:type="spellEnd"/>
      <w:r>
        <w:rPr>
          <w:rFonts w:ascii="Times New Roman" w:eastAsia="Times New Roman" w:hAnsi="Times New Roman" w:cs="Times New Roman"/>
          <w:sz w:val="24"/>
          <w:szCs w:val="24"/>
          <w:highlight w:val="white"/>
        </w:rPr>
        <w:t xml:space="preserve">, R., (2021). Research onion for smart IoT-enabled mobile applications. </w:t>
      </w:r>
      <w:r>
        <w:rPr>
          <w:rFonts w:ascii="Times New Roman" w:eastAsia="Times New Roman" w:hAnsi="Times New Roman" w:cs="Times New Roman"/>
          <w:i/>
          <w:sz w:val="24"/>
          <w:szCs w:val="24"/>
          <w:highlight w:val="white"/>
        </w:rPr>
        <w:t>Scientific Programming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2021</w:t>
      </w:r>
      <w:r>
        <w:rPr>
          <w:rFonts w:ascii="Times New Roman" w:eastAsia="Times New Roman" w:hAnsi="Times New Roman" w:cs="Times New Roman"/>
          <w:sz w:val="24"/>
          <w:szCs w:val="24"/>
          <w:highlight w:val="white"/>
        </w:rPr>
        <w:t>, pp.1-9.</w:t>
      </w:r>
    </w:p>
    <w:p w14:paraId="6333BB41"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Archibald, M.M., </w:t>
      </w:r>
      <w:proofErr w:type="spellStart"/>
      <w:r>
        <w:rPr>
          <w:rFonts w:ascii="Times New Roman" w:eastAsia="Times New Roman" w:hAnsi="Times New Roman" w:cs="Times New Roman"/>
          <w:sz w:val="24"/>
          <w:szCs w:val="24"/>
          <w:highlight w:val="white"/>
        </w:rPr>
        <w:t>Ambagtsheer</w:t>
      </w:r>
      <w:proofErr w:type="spellEnd"/>
      <w:r>
        <w:rPr>
          <w:rFonts w:ascii="Times New Roman" w:eastAsia="Times New Roman" w:hAnsi="Times New Roman" w:cs="Times New Roman"/>
          <w:sz w:val="24"/>
          <w:szCs w:val="24"/>
          <w:highlight w:val="white"/>
        </w:rPr>
        <w:t xml:space="preserve">, R.C., Casey, M.G. and Lawless, M., (2019). Using zoom videoconferencing for qualitative data collection: perceptions and experiences of researchers and participants. </w:t>
      </w:r>
      <w:r>
        <w:rPr>
          <w:rFonts w:ascii="Times New Roman" w:eastAsia="Times New Roman" w:hAnsi="Times New Roman" w:cs="Times New Roman"/>
          <w:i/>
          <w:sz w:val="24"/>
          <w:szCs w:val="24"/>
          <w:highlight w:val="white"/>
        </w:rPr>
        <w:t>International journal of qualitative methods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18</w:t>
      </w:r>
      <w:r>
        <w:rPr>
          <w:rFonts w:ascii="Times New Roman" w:eastAsia="Times New Roman" w:hAnsi="Times New Roman" w:cs="Times New Roman"/>
          <w:sz w:val="24"/>
          <w:szCs w:val="24"/>
          <w:highlight w:val="white"/>
        </w:rPr>
        <w:t>, p.1609406919874596.</w:t>
      </w:r>
    </w:p>
    <w:p w14:paraId="52A39ECE"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Athwal, N., Wells, V.K., Carrigan, M. and Henninger, C.E., (2019). Sustainable luxury marketing: A synthesis and research agenda. </w:t>
      </w:r>
      <w:r>
        <w:rPr>
          <w:rFonts w:ascii="Times New Roman" w:eastAsia="Times New Roman" w:hAnsi="Times New Roman" w:cs="Times New Roman"/>
          <w:i/>
          <w:sz w:val="24"/>
          <w:szCs w:val="24"/>
          <w:highlight w:val="white"/>
        </w:rPr>
        <w:t>International Journal of Management Reviews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21</w:t>
      </w:r>
      <w:r>
        <w:rPr>
          <w:rFonts w:ascii="Times New Roman" w:eastAsia="Times New Roman" w:hAnsi="Times New Roman" w:cs="Times New Roman"/>
          <w:sz w:val="24"/>
          <w:szCs w:val="24"/>
          <w:highlight w:val="white"/>
        </w:rPr>
        <w:t>(4), pp.405-426.</w:t>
      </w:r>
    </w:p>
    <w:p w14:paraId="6A1017C8" w14:textId="77777777" w:rsidR="00187877" w:rsidRDefault="00187877" w:rsidP="00187877">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color w:val="222222"/>
          <w:sz w:val="24"/>
          <w:szCs w:val="24"/>
          <w:highlight w:val="white"/>
        </w:rPr>
        <w:t>Bartschat</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Cziehso</w:t>
      </w:r>
      <w:proofErr w:type="spellEnd"/>
      <w:r>
        <w:rPr>
          <w:rFonts w:ascii="Times New Roman" w:eastAsia="Times New Roman" w:hAnsi="Times New Roman" w:cs="Times New Roman"/>
          <w:color w:val="222222"/>
          <w:sz w:val="24"/>
          <w:szCs w:val="24"/>
          <w:highlight w:val="white"/>
        </w:rPr>
        <w:t>, G. and Hennig-</w:t>
      </w:r>
      <w:proofErr w:type="spellStart"/>
      <w:r>
        <w:rPr>
          <w:rFonts w:ascii="Times New Roman" w:eastAsia="Times New Roman" w:hAnsi="Times New Roman" w:cs="Times New Roman"/>
          <w:color w:val="222222"/>
          <w:sz w:val="24"/>
          <w:szCs w:val="24"/>
          <w:highlight w:val="white"/>
        </w:rPr>
        <w:t>Thurau</w:t>
      </w:r>
      <w:proofErr w:type="spellEnd"/>
      <w:r>
        <w:rPr>
          <w:rFonts w:ascii="Times New Roman" w:eastAsia="Times New Roman" w:hAnsi="Times New Roman" w:cs="Times New Roman"/>
          <w:color w:val="222222"/>
          <w:sz w:val="24"/>
          <w:szCs w:val="24"/>
          <w:highlight w:val="white"/>
        </w:rPr>
        <w:t xml:space="preserve">, T., 2022. Searching for word of mouth in the digital age: Determinants of consumers’ uses of face-to-face information, internet opinion sites, and social media. </w:t>
      </w:r>
      <w:r>
        <w:rPr>
          <w:rFonts w:ascii="Times New Roman" w:eastAsia="Times New Roman" w:hAnsi="Times New Roman" w:cs="Times New Roman"/>
          <w:i/>
          <w:sz w:val="24"/>
          <w:szCs w:val="24"/>
          <w:highlight w:val="white"/>
        </w:rPr>
        <w:t>Journal of Business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141</w:t>
      </w:r>
      <w:r>
        <w:rPr>
          <w:rFonts w:ascii="Times New Roman" w:eastAsia="Times New Roman" w:hAnsi="Times New Roman" w:cs="Times New Roman"/>
          <w:sz w:val="24"/>
          <w:szCs w:val="24"/>
          <w:highlight w:val="white"/>
        </w:rPr>
        <w:t>, pp.393-409.</w:t>
      </w:r>
    </w:p>
    <w:p w14:paraId="066D306C"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Braun, V., Clarke, V., Boulton, E., Davey, L. and McEvoy, C., (2021). The online survey as a qualitative research tool. </w:t>
      </w:r>
      <w:r>
        <w:rPr>
          <w:rFonts w:ascii="Times New Roman" w:eastAsia="Times New Roman" w:hAnsi="Times New Roman" w:cs="Times New Roman"/>
          <w:i/>
          <w:sz w:val="24"/>
          <w:szCs w:val="24"/>
          <w:highlight w:val="white"/>
        </w:rPr>
        <w:t>International journal of social research methodology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24</w:t>
      </w:r>
      <w:r>
        <w:rPr>
          <w:rFonts w:ascii="Times New Roman" w:eastAsia="Times New Roman" w:hAnsi="Times New Roman" w:cs="Times New Roman"/>
          <w:sz w:val="24"/>
          <w:szCs w:val="24"/>
          <w:highlight w:val="white"/>
        </w:rPr>
        <w:t>(6), pp.641-654.</w:t>
      </w:r>
    </w:p>
    <w:p w14:paraId="25E74DC4"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Chatterjee, S. and Kar, A.K., (2020). Why do small and medium enterprises use social media marketing and what is the impact: Empirical insights from India. </w:t>
      </w:r>
      <w:r>
        <w:rPr>
          <w:rFonts w:ascii="Times New Roman" w:eastAsia="Times New Roman" w:hAnsi="Times New Roman" w:cs="Times New Roman"/>
          <w:i/>
          <w:sz w:val="24"/>
          <w:szCs w:val="24"/>
          <w:highlight w:val="white"/>
        </w:rPr>
        <w:t>International Journal of Information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53</w:t>
      </w:r>
      <w:r>
        <w:rPr>
          <w:rFonts w:ascii="Times New Roman" w:eastAsia="Times New Roman" w:hAnsi="Times New Roman" w:cs="Times New Roman"/>
          <w:sz w:val="24"/>
          <w:szCs w:val="24"/>
          <w:highlight w:val="white"/>
        </w:rPr>
        <w:t>, p.102103.</w:t>
      </w:r>
    </w:p>
    <w:p w14:paraId="359F2A53" w14:textId="77777777" w:rsidR="00187877" w:rsidRDefault="00187877" w:rsidP="00187877">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Chen, </w:t>
      </w:r>
      <w:proofErr w:type="gramStart"/>
      <w:r>
        <w:rPr>
          <w:rFonts w:ascii="Times New Roman" w:eastAsia="Times New Roman" w:hAnsi="Times New Roman" w:cs="Times New Roman"/>
          <w:color w:val="222222"/>
          <w:sz w:val="24"/>
          <w:szCs w:val="24"/>
          <w:highlight w:val="white"/>
        </w:rPr>
        <w:t>S.C.</w:t>
      </w:r>
      <w:proofErr w:type="gramEnd"/>
      <w:r>
        <w:rPr>
          <w:rFonts w:ascii="Times New Roman" w:eastAsia="Times New Roman" w:hAnsi="Times New Roman" w:cs="Times New Roman"/>
          <w:color w:val="222222"/>
          <w:sz w:val="24"/>
          <w:szCs w:val="24"/>
          <w:highlight w:val="white"/>
        </w:rPr>
        <w:t xml:space="preserve"> and Lin, C.P., 2019. Understanding the effect of social media marketing activities: The mediation of social identification, perceived value, and satisfaction. </w:t>
      </w:r>
      <w:r>
        <w:rPr>
          <w:rFonts w:ascii="Times New Roman" w:eastAsia="Times New Roman" w:hAnsi="Times New Roman" w:cs="Times New Roman"/>
          <w:i/>
          <w:sz w:val="24"/>
          <w:szCs w:val="24"/>
          <w:highlight w:val="white"/>
        </w:rPr>
        <w:t>Technological Forecasting and Social Change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140</w:t>
      </w:r>
      <w:r>
        <w:rPr>
          <w:rFonts w:ascii="Times New Roman" w:eastAsia="Times New Roman" w:hAnsi="Times New Roman" w:cs="Times New Roman"/>
          <w:sz w:val="24"/>
          <w:szCs w:val="24"/>
          <w:highlight w:val="white"/>
        </w:rPr>
        <w:t>, pp.22-32.</w:t>
      </w:r>
    </w:p>
    <w:p w14:paraId="36278EFD"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lastRenderedPageBreak/>
        <w:t>Donaires</w:t>
      </w:r>
      <w:proofErr w:type="spellEnd"/>
      <w:r>
        <w:rPr>
          <w:rFonts w:ascii="Times New Roman" w:eastAsia="Times New Roman" w:hAnsi="Times New Roman" w:cs="Times New Roman"/>
          <w:sz w:val="24"/>
          <w:szCs w:val="24"/>
          <w:highlight w:val="white"/>
        </w:rPr>
        <w:t xml:space="preserve">, O.S., </w:t>
      </w:r>
      <w:proofErr w:type="spellStart"/>
      <w:r>
        <w:rPr>
          <w:rFonts w:ascii="Times New Roman" w:eastAsia="Times New Roman" w:hAnsi="Times New Roman" w:cs="Times New Roman"/>
          <w:sz w:val="24"/>
          <w:szCs w:val="24"/>
          <w:highlight w:val="white"/>
        </w:rPr>
        <w:t>Cezarino</w:t>
      </w:r>
      <w:proofErr w:type="spellEnd"/>
      <w:r>
        <w:rPr>
          <w:rFonts w:ascii="Times New Roman" w:eastAsia="Times New Roman" w:hAnsi="Times New Roman" w:cs="Times New Roman"/>
          <w:sz w:val="24"/>
          <w:szCs w:val="24"/>
          <w:highlight w:val="white"/>
        </w:rPr>
        <w:t xml:space="preserve">, L.O., </w:t>
      </w:r>
      <w:proofErr w:type="spellStart"/>
      <w:r>
        <w:rPr>
          <w:rFonts w:ascii="Times New Roman" w:eastAsia="Times New Roman" w:hAnsi="Times New Roman" w:cs="Times New Roman"/>
          <w:sz w:val="24"/>
          <w:szCs w:val="24"/>
          <w:highlight w:val="white"/>
        </w:rPr>
        <w:t>Liboni</w:t>
      </w:r>
      <w:proofErr w:type="spellEnd"/>
      <w:r>
        <w:rPr>
          <w:rFonts w:ascii="Times New Roman" w:eastAsia="Times New Roman" w:hAnsi="Times New Roman" w:cs="Times New Roman"/>
          <w:sz w:val="24"/>
          <w:szCs w:val="24"/>
          <w:highlight w:val="white"/>
        </w:rPr>
        <w:t xml:space="preserve">, L.B., Ribeiro, E.M.S. and Martins, F.P., (2023). Multivariate data analysis of categorical data: taking advantage of the rhetorical power of numbers in qualitative research. </w:t>
      </w:r>
      <w:r>
        <w:rPr>
          <w:rFonts w:ascii="Times New Roman" w:eastAsia="Times New Roman" w:hAnsi="Times New Roman" w:cs="Times New Roman"/>
          <w:i/>
          <w:sz w:val="24"/>
          <w:szCs w:val="24"/>
          <w:highlight w:val="white"/>
        </w:rPr>
        <w:t>Quality &amp; Quantity</w:t>
      </w:r>
      <w:r>
        <w:rPr>
          <w:rFonts w:ascii="Times New Roman" w:eastAsia="Times New Roman" w:hAnsi="Times New Roman" w:cs="Times New Roman"/>
          <w:sz w:val="24"/>
          <w:szCs w:val="24"/>
          <w:highlight w:val="white"/>
        </w:rPr>
        <w:t>, pp.1-30.</w:t>
      </w:r>
    </w:p>
    <w:p w14:paraId="26A55BC6"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Donthu</w:t>
      </w:r>
      <w:proofErr w:type="spellEnd"/>
      <w:r>
        <w:rPr>
          <w:rFonts w:ascii="Times New Roman" w:eastAsia="Times New Roman" w:hAnsi="Times New Roman" w:cs="Times New Roman"/>
          <w:sz w:val="24"/>
          <w:szCs w:val="24"/>
          <w:highlight w:val="white"/>
        </w:rPr>
        <w:t>, N., Kumar, S., Pandey, N., Pandey, N. and Mishra, A., (2021). Mapping the electronic word-of-mouth (</w:t>
      </w:r>
      <w:proofErr w:type="spellStart"/>
      <w:r>
        <w:rPr>
          <w:rFonts w:ascii="Times New Roman" w:eastAsia="Times New Roman" w:hAnsi="Times New Roman" w:cs="Times New Roman"/>
          <w:sz w:val="24"/>
          <w:szCs w:val="24"/>
          <w:highlight w:val="white"/>
        </w:rPr>
        <w:t>eWOM</w:t>
      </w:r>
      <w:proofErr w:type="spellEnd"/>
      <w:r>
        <w:rPr>
          <w:rFonts w:ascii="Times New Roman" w:eastAsia="Times New Roman" w:hAnsi="Times New Roman" w:cs="Times New Roman"/>
          <w:sz w:val="24"/>
          <w:szCs w:val="24"/>
          <w:highlight w:val="white"/>
        </w:rPr>
        <w:t xml:space="preserve">) research: A systematic review and bibliometric analysis. </w:t>
      </w:r>
      <w:r>
        <w:rPr>
          <w:rFonts w:ascii="Times New Roman" w:eastAsia="Times New Roman" w:hAnsi="Times New Roman" w:cs="Times New Roman"/>
          <w:i/>
          <w:sz w:val="24"/>
          <w:szCs w:val="24"/>
          <w:highlight w:val="white"/>
        </w:rPr>
        <w:t>Journal of Business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135</w:t>
      </w:r>
      <w:r>
        <w:rPr>
          <w:rFonts w:ascii="Times New Roman" w:eastAsia="Times New Roman" w:hAnsi="Times New Roman" w:cs="Times New Roman"/>
          <w:sz w:val="24"/>
          <w:szCs w:val="24"/>
          <w:highlight w:val="white"/>
        </w:rPr>
        <w:t>, pp.758-773.</w:t>
      </w:r>
    </w:p>
    <w:p w14:paraId="30BE88EE" w14:textId="77777777" w:rsidR="00187877" w:rsidRDefault="00187877" w:rsidP="00187877">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Ebrahim, R.S., 2020. The role of trust in understanding the impact of social media marketing on brand equity and brand loyalty. </w:t>
      </w:r>
      <w:r>
        <w:rPr>
          <w:rFonts w:ascii="Times New Roman" w:eastAsia="Times New Roman" w:hAnsi="Times New Roman" w:cs="Times New Roman"/>
          <w:i/>
          <w:sz w:val="24"/>
          <w:szCs w:val="24"/>
          <w:highlight w:val="white"/>
        </w:rPr>
        <w:t>Journal of Relationship Marketing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19</w:t>
      </w:r>
      <w:r>
        <w:rPr>
          <w:rFonts w:ascii="Times New Roman" w:eastAsia="Times New Roman" w:hAnsi="Times New Roman" w:cs="Times New Roman"/>
          <w:sz w:val="24"/>
          <w:szCs w:val="24"/>
          <w:highlight w:val="white"/>
        </w:rPr>
        <w:t>(4), pp.287-308.</w:t>
      </w:r>
    </w:p>
    <w:p w14:paraId="1897EFAD"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GOV.UK (2018). </w:t>
      </w:r>
      <w:r>
        <w:rPr>
          <w:rFonts w:ascii="Times New Roman" w:eastAsia="Times New Roman" w:hAnsi="Times New Roman" w:cs="Times New Roman"/>
          <w:i/>
          <w:sz w:val="24"/>
          <w:szCs w:val="24"/>
          <w:highlight w:val="white"/>
        </w:rPr>
        <w:t>Data Protection Act</w:t>
      </w:r>
      <w:r>
        <w:rPr>
          <w:rFonts w:ascii="Times New Roman" w:eastAsia="Times New Roman" w:hAnsi="Times New Roman" w:cs="Times New Roman"/>
          <w:sz w:val="24"/>
          <w:szCs w:val="24"/>
          <w:highlight w:val="white"/>
        </w:rPr>
        <w:t>. [online] Available at: https://www.gov.uk/data-protection [Accessed 13 Mar. 2023].</w:t>
      </w:r>
    </w:p>
    <w:p w14:paraId="17D271D4"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Mihardjo</w:t>
      </w:r>
      <w:proofErr w:type="spellEnd"/>
      <w:r>
        <w:rPr>
          <w:rFonts w:ascii="Times New Roman" w:eastAsia="Times New Roman" w:hAnsi="Times New Roman" w:cs="Times New Roman"/>
          <w:sz w:val="24"/>
          <w:szCs w:val="24"/>
          <w:highlight w:val="white"/>
        </w:rPr>
        <w:t xml:space="preserve">, L., </w:t>
      </w:r>
      <w:proofErr w:type="spellStart"/>
      <w:r>
        <w:rPr>
          <w:rFonts w:ascii="Times New Roman" w:eastAsia="Times New Roman" w:hAnsi="Times New Roman" w:cs="Times New Roman"/>
          <w:sz w:val="24"/>
          <w:szCs w:val="24"/>
          <w:highlight w:val="white"/>
        </w:rPr>
        <w:t>Sasmoko</w:t>
      </w:r>
      <w:proofErr w:type="spellEnd"/>
      <w:r>
        <w:rPr>
          <w:rFonts w:ascii="Times New Roman" w:eastAsia="Times New Roman" w:hAnsi="Times New Roman" w:cs="Times New Roman"/>
          <w:sz w:val="24"/>
          <w:szCs w:val="24"/>
          <w:highlight w:val="white"/>
        </w:rPr>
        <w:t xml:space="preserve">, S., </w:t>
      </w:r>
      <w:proofErr w:type="spellStart"/>
      <w:r>
        <w:rPr>
          <w:rFonts w:ascii="Times New Roman" w:eastAsia="Times New Roman" w:hAnsi="Times New Roman" w:cs="Times New Roman"/>
          <w:sz w:val="24"/>
          <w:szCs w:val="24"/>
          <w:highlight w:val="white"/>
        </w:rPr>
        <w:t>Alamsjah</w:t>
      </w:r>
      <w:proofErr w:type="spellEnd"/>
      <w:r>
        <w:rPr>
          <w:rFonts w:ascii="Times New Roman" w:eastAsia="Times New Roman" w:hAnsi="Times New Roman" w:cs="Times New Roman"/>
          <w:sz w:val="24"/>
          <w:szCs w:val="24"/>
          <w:highlight w:val="white"/>
        </w:rPr>
        <w:t xml:space="preserve">, F. and </w:t>
      </w:r>
      <w:proofErr w:type="spellStart"/>
      <w:r>
        <w:rPr>
          <w:rFonts w:ascii="Times New Roman" w:eastAsia="Times New Roman" w:hAnsi="Times New Roman" w:cs="Times New Roman"/>
          <w:sz w:val="24"/>
          <w:szCs w:val="24"/>
          <w:highlight w:val="white"/>
        </w:rPr>
        <w:t>Elidjen</w:t>
      </w:r>
      <w:proofErr w:type="spellEnd"/>
      <w:r>
        <w:rPr>
          <w:rFonts w:ascii="Times New Roman" w:eastAsia="Times New Roman" w:hAnsi="Times New Roman" w:cs="Times New Roman"/>
          <w:sz w:val="24"/>
          <w:szCs w:val="24"/>
          <w:highlight w:val="white"/>
        </w:rPr>
        <w:t xml:space="preserve">, E., (2019). The influence of digital customer experience and electronic word of mouth on brand image and supply chain sustainable performance. </w:t>
      </w:r>
      <w:r>
        <w:rPr>
          <w:rFonts w:ascii="Times New Roman" w:eastAsia="Times New Roman" w:hAnsi="Times New Roman" w:cs="Times New Roman"/>
          <w:i/>
          <w:sz w:val="24"/>
          <w:szCs w:val="24"/>
          <w:highlight w:val="white"/>
        </w:rPr>
        <w:t>Uncertain Supply Chain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7</w:t>
      </w:r>
      <w:r>
        <w:rPr>
          <w:rFonts w:ascii="Times New Roman" w:eastAsia="Times New Roman" w:hAnsi="Times New Roman" w:cs="Times New Roman"/>
          <w:sz w:val="24"/>
          <w:szCs w:val="24"/>
          <w:highlight w:val="white"/>
        </w:rPr>
        <w:t>(4), pp.691-702.</w:t>
      </w:r>
    </w:p>
    <w:p w14:paraId="7F658B68"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Nam, K., Dutt, C.S., </w:t>
      </w:r>
      <w:proofErr w:type="spellStart"/>
      <w:r>
        <w:rPr>
          <w:rFonts w:ascii="Times New Roman" w:eastAsia="Times New Roman" w:hAnsi="Times New Roman" w:cs="Times New Roman"/>
          <w:sz w:val="24"/>
          <w:szCs w:val="24"/>
          <w:highlight w:val="white"/>
        </w:rPr>
        <w:t>Chathoth</w:t>
      </w:r>
      <w:proofErr w:type="spellEnd"/>
      <w:r>
        <w:rPr>
          <w:rFonts w:ascii="Times New Roman" w:eastAsia="Times New Roman" w:hAnsi="Times New Roman" w:cs="Times New Roman"/>
          <w:sz w:val="24"/>
          <w:szCs w:val="24"/>
          <w:highlight w:val="white"/>
        </w:rPr>
        <w:t xml:space="preserve">, P., </w:t>
      </w:r>
      <w:proofErr w:type="spellStart"/>
      <w:r>
        <w:rPr>
          <w:rFonts w:ascii="Times New Roman" w:eastAsia="Times New Roman" w:hAnsi="Times New Roman" w:cs="Times New Roman"/>
          <w:sz w:val="24"/>
          <w:szCs w:val="24"/>
          <w:highlight w:val="white"/>
        </w:rPr>
        <w:t>Daghfous</w:t>
      </w:r>
      <w:proofErr w:type="spellEnd"/>
      <w:r>
        <w:rPr>
          <w:rFonts w:ascii="Times New Roman" w:eastAsia="Times New Roman" w:hAnsi="Times New Roman" w:cs="Times New Roman"/>
          <w:sz w:val="24"/>
          <w:szCs w:val="24"/>
          <w:highlight w:val="white"/>
        </w:rPr>
        <w:t xml:space="preserve">, A. and Khan, M.S., (2021). The adoption of artificial intelligence and robotics in the hotel industry: Prospects and challenges. </w:t>
      </w:r>
      <w:r>
        <w:rPr>
          <w:rFonts w:ascii="Times New Roman" w:eastAsia="Times New Roman" w:hAnsi="Times New Roman" w:cs="Times New Roman"/>
          <w:i/>
          <w:sz w:val="24"/>
          <w:szCs w:val="24"/>
          <w:highlight w:val="white"/>
        </w:rPr>
        <w:t>Electronic Markets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31</w:t>
      </w:r>
      <w:r>
        <w:rPr>
          <w:rFonts w:ascii="Times New Roman" w:eastAsia="Times New Roman" w:hAnsi="Times New Roman" w:cs="Times New Roman"/>
          <w:sz w:val="24"/>
          <w:szCs w:val="24"/>
          <w:highlight w:val="white"/>
        </w:rPr>
        <w:t>, pp.553-574.</w:t>
      </w:r>
    </w:p>
    <w:p w14:paraId="75A21A3A" w14:textId="77777777" w:rsidR="00187877" w:rsidRDefault="00187877" w:rsidP="00187877">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color w:val="222222"/>
          <w:sz w:val="24"/>
          <w:szCs w:val="24"/>
          <w:highlight w:val="white"/>
        </w:rPr>
        <w:t>Sidharta</w:t>
      </w:r>
      <w:proofErr w:type="spellEnd"/>
      <w:r>
        <w:rPr>
          <w:rFonts w:ascii="Times New Roman" w:eastAsia="Times New Roman" w:hAnsi="Times New Roman" w:cs="Times New Roman"/>
          <w:color w:val="222222"/>
          <w:sz w:val="24"/>
          <w:szCs w:val="24"/>
          <w:highlight w:val="white"/>
        </w:rPr>
        <w:t xml:space="preserve">, M.W., </w:t>
      </w:r>
      <w:proofErr w:type="spellStart"/>
      <w:r>
        <w:rPr>
          <w:rFonts w:ascii="Times New Roman" w:eastAsia="Times New Roman" w:hAnsi="Times New Roman" w:cs="Times New Roman"/>
          <w:color w:val="222222"/>
          <w:sz w:val="24"/>
          <w:szCs w:val="24"/>
          <w:highlight w:val="white"/>
        </w:rPr>
        <w:t>Syah</w:t>
      </w:r>
      <w:proofErr w:type="spellEnd"/>
      <w:r>
        <w:rPr>
          <w:rFonts w:ascii="Times New Roman" w:eastAsia="Times New Roman" w:hAnsi="Times New Roman" w:cs="Times New Roman"/>
          <w:color w:val="222222"/>
          <w:sz w:val="24"/>
          <w:szCs w:val="24"/>
          <w:highlight w:val="white"/>
        </w:rPr>
        <w:t xml:space="preserve">, T.Y.R. and </w:t>
      </w:r>
      <w:proofErr w:type="spellStart"/>
      <w:r>
        <w:rPr>
          <w:rFonts w:ascii="Times New Roman" w:eastAsia="Times New Roman" w:hAnsi="Times New Roman" w:cs="Times New Roman"/>
          <w:color w:val="222222"/>
          <w:sz w:val="24"/>
          <w:szCs w:val="24"/>
          <w:highlight w:val="white"/>
        </w:rPr>
        <w:t>Saptaningsih</w:t>
      </w:r>
      <w:proofErr w:type="spellEnd"/>
      <w:r>
        <w:rPr>
          <w:rFonts w:ascii="Times New Roman" w:eastAsia="Times New Roman" w:hAnsi="Times New Roman" w:cs="Times New Roman"/>
          <w:color w:val="222222"/>
          <w:sz w:val="24"/>
          <w:szCs w:val="24"/>
          <w:highlight w:val="white"/>
        </w:rPr>
        <w:t xml:space="preserve">, A.B., 2021. The relationship between social media communication and word of mouth inside brand image and purchase intention. </w:t>
      </w:r>
      <w:r>
        <w:rPr>
          <w:rFonts w:ascii="Times New Roman" w:eastAsia="Times New Roman" w:hAnsi="Times New Roman" w:cs="Times New Roman"/>
          <w:i/>
          <w:sz w:val="24"/>
          <w:szCs w:val="24"/>
          <w:highlight w:val="white"/>
        </w:rPr>
        <w:t>Journal of Multidisciplinary Academic</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(1), pp.61-66.</w:t>
      </w:r>
    </w:p>
    <w:p w14:paraId="66D5103D"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Suen, L.W., Lunn, M.R., </w:t>
      </w:r>
      <w:proofErr w:type="spellStart"/>
      <w:r>
        <w:rPr>
          <w:rFonts w:ascii="Times New Roman" w:eastAsia="Times New Roman" w:hAnsi="Times New Roman" w:cs="Times New Roman"/>
          <w:sz w:val="24"/>
          <w:szCs w:val="24"/>
          <w:highlight w:val="white"/>
        </w:rPr>
        <w:t>Katuzny</w:t>
      </w:r>
      <w:proofErr w:type="spellEnd"/>
      <w:r>
        <w:rPr>
          <w:rFonts w:ascii="Times New Roman" w:eastAsia="Times New Roman" w:hAnsi="Times New Roman" w:cs="Times New Roman"/>
          <w:sz w:val="24"/>
          <w:szCs w:val="24"/>
          <w:highlight w:val="white"/>
        </w:rPr>
        <w:t xml:space="preserve">, K., Finn, S., Duncan, L., </w:t>
      </w:r>
      <w:proofErr w:type="spellStart"/>
      <w:r>
        <w:rPr>
          <w:rFonts w:ascii="Times New Roman" w:eastAsia="Times New Roman" w:hAnsi="Times New Roman" w:cs="Times New Roman"/>
          <w:sz w:val="24"/>
          <w:szCs w:val="24"/>
          <w:highlight w:val="white"/>
        </w:rPr>
        <w:t>Sevelius</w:t>
      </w:r>
      <w:proofErr w:type="spellEnd"/>
      <w:r>
        <w:rPr>
          <w:rFonts w:ascii="Times New Roman" w:eastAsia="Times New Roman" w:hAnsi="Times New Roman" w:cs="Times New Roman"/>
          <w:sz w:val="24"/>
          <w:szCs w:val="24"/>
          <w:highlight w:val="white"/>
        </w:rPr>
        <w:t xml:space="preserve">, J., </w:t>
      </w:r>
      <w:proofErr w:type="spellStart"/>
      <w:r>
        <w:rPr>
          <w:rFonts w:ascii="Times New Roman" w:eastAsia="Times New Roman" w:hAnsi="Times New Roman" w:cs="Times New Roman"/>
          <w:sz w:val="24"/>
          <w:szCs w:val="24"/>
          <w:highlight w:val="white"/>
        </w:rPr>
        <w:t>Flentje</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Capriotti</w:t>
      </w:r>
      <w:proofErr w:type="spellEnd"/>
      <w:r>
        <w:rPr>
          <w:rFonts w:ascii="Times New Roman" w:eastAsia="Times New Roman" w:hAnsi="Times New Roman" w:cs="Times New Roman"/>
          <w:sz w:val="24"/>
          <w:szCs w:val="24"/>
          <w:highlight w:val="white"/>
        </w:rPr>
        <w:t xml:space="preserve">, M.R., </w:t>
      </w:r>
      <w:proofErr w:type="spellStart"/>
      <w:r>
        <w:rPr>
          <w:rFonts w:ascii="Times New Roman" w:eastAsia="Times New Roman" w:hAnsi="Times New Roman" w:cs="Times New Roman"/>
          <w:sz w:val="24"/>
          <w:szCs w:val="24"/>
          <w:highlight w:val="white"/>
        </w:rPr>
        <w:t>Lubensky</w:t>
      </w:r>
      <w:proofErr w:type="spellEnd"/>
      <w:r>
        <w:rPr>
          <w:rFonts w:ascii="Times New Roman" w:eastAsia="Times New Roman" w:hAnsi="Times New Roman" w:cs="Times New Roman"/>
          <w:sz w:val="24"/>
          <w:szCs w:val="24"/>
          <w:highlight w:val="white"/>
        </w:rPr>
        <w:t xml:space="preserve">, M.E., Hunt, C. and Weber, S., (2020). What sexual and gender minority people want researchers to know about sexual orientation and gender identity questions: A qualitative study. </w:t>
      </w:r>
      <w:r>
        <w:rPr>
          <w:rFonts w:ascii="Times New Roman" w:eastAsia="Times New Roman" w:hAnsi="Times New Roman" w:cs="Times New Roman"/>
          <w:i/>
          <w:sz w:val="24"/>
          <w:szCs w:val="24"/>
          <w:highlight w:val="white"/>
        </w:rPr>
        <w:t xml:space="preserve">Archives of Sexual </w:t>
      </w:r>
      <w:proofErr w:type="spellStart"/>
      <w:r>
        <w:rPr>
          <w:rFonts w:ascii="Times New Roman" w:eastAsia="Times New Roman" w:hAnsi="Times New Roman" w:cs="Times New Roman"/>
          <w:i/>
          <w:sz w:val="24"/>
          <w:szCs w:val="24"/>
          <w:highlight w:val="white"/>
        </w:rPr>
        <w:t>Behavior</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49</w:t>
      </w:r>
      <w:r>
        <w:rPr>
          <w:rFonts w:ascii="Times New Roman" w:eastAsia="Times New Roman" w:hAnsi="Times New Roman" w:cs="Times New Roman"/>
          <w:sz w:val="24"/>
          <w:szCs w:val="24"/>
          <w:highlight w:val="white"/>
        </w:rPr>
        <w:t>, pp.2301-2318.</w:t>
      </w:r>
    </w:p>
    <w:p w14:paraId="16DCE707" w14:textId="77777777" w:rsidR="00187877" w:rsidRDefault="00187877" w:rsidP="00187877">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color w:val="222222"/>
          <w:sz w:val="24"/>
          <w:szCs w:val="24"/>
          <w:highlight w:val="white"/>
        </w:rPr>
        <w:t>Wathanakom</w:t>
      </w:r>
      <w:proofErr w:type="spellEnd"/>
      <w:r>
        <w:rPr>
          <w:rFonts w:ascii="Times New Roman" w:eastAsia="Times New Roman" w:hAnsi="Times New Roman" w:cs="Times New Roman"/>
          <w:color w:val="222222"/>
          <w:sz w:val="24"/>
          <w:szCs w:val="24"/>
          <w:highlight w:val="white"/>
        </w:rPr>
        <w:t xml:space="preserve">, N. and </w:t>
      </w:r>
      <w:proofErr w:type="spellStart"/>
      <w:r>
        <w:rPr>
          <w:rFonts w:ascii="Times New Roman" w:eastAsia="Times New Roman" w:hAnsi="Times New Roman" w:cs="Times New Roman"/>
          <w:color w:val="222222"/>
          <w:sz w:val="24"/>
          <w:szCs w:val="24"/>
          <w:highlight w:val="white"/>
        </w:rPr>
        <w:t>Juicharoen</w:t>
      </w:r>
      <w:proofErr w:type="spellEnd"/>
      <w:r>
        <w:rPr>
          <w:rFonts w:ascii="Times New Roman" w:eastAsia="Times New Roman" w:hAnsi="Times New Roman" w:cs="Times New Roman"/>
          <w:color w:val="222222"/>
          <w:sz w:val="24"/>
          <w:szCs w:val="24"/>
          <w:highlight w:val="white"/>
        </w:rPr>
        <w:t xml:space="preserve">, N., 2023. A Deep Dive Analysis of Online Food Delivery with A 6 PS of the Digital Marketing Mix-Based Framework. </w:t>
      </w:r>
      <w:r>
        <w:rPr>
          <w:rFonts w:ascii="Times New Roman" w:eastAsia="Times New Roman" w:hAnsi="Times New Roman" w:cs="Times New Roman"/>
          <w:i/>
          <w:sz w:val="24"/>
          <w:szCs w:val="24"/>
          <w:highlight w:val="white"/>
        </w:rPr>
        <w:t>East Asian Journal of Multidisciplinary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w:t>
      </w:r>
      <w:r>
        <w:rPr>
          <w:rFonts w:ascii="Times New Roman" w:eastAsia="Times New Roman" w:hAnsi="Times New Roman" w:cs="Times New Roman"/>
          <w:sz w:val="24"/>
          <w:szCs w:val="24"/>
          <w:highlight w:val="white"/>
        </w:rPr>
        <w:t>(1), pp.177-194.</w:t>
      </w:r>
    </w:p>
    <w:p w14:paraId="3397BC7A" w14:textId="77777777" w:rsidR="00187877" w:rsidRDefault="00187877" w:rsidP="00187877">
      <w:pPr>
        <w:spacing w:before="200"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Wohlin</w:t>
      </w:r>
      <w:proofErr w:type="spellEnd"/>
      <w:r>
        <w:rPr>
          <w:rFonts w:ascii="Times New Roman" w:eastAsia="Times New Roman" w:hAnsi="Times New Roman" w:cs="Times New Roman"/>
          <w:sz w:val="24"/>
          <w:szCs w:val="24"/>
          <w:highlight w:val="white"/>
        </w:rPr>
        <w:t xml:space="preserve">, C. and </w:t>
      </w:r>
      <w:proofErr w:type="spellStart"/>
      <w:r>
        <w:rPr>
          <w:rFonts w:ascii="Times New Roman" w:eastAsia="Times New Roman" w:hAnsi="Times New Roman" w:cs="Times New Roman"/>
          <w:sz w:val="24"/>
          <w:szCs w:val="24"/>
          <w:highlight w:val="white"/>
        </w:rPr>
        <w:t>Runeson</w:t>
      </w:r>
      <w:proofErr w:type="spellEnd"/>
      <w:r>
        <w:rPr>
          <w:rFonts w:ascii="Times New Roman" w:eastAsia="Times New Roman" w:hAnsi="Times New Roman" w:cs="Times New Roman"/>
          <w:sz w:val="24"/>
          <w:szCs w:val="24"/>
          <w:highlight w:val="white"/>
        </w:rPr>
        <w:t xml:space="preserve">, P., (2021). Guiding the selection of research methodology in industry–academia collaboration in software engineering. </w:t>
      </w:r>
      <w:r>
        <w:rPr>
          <w:rFonts w:ascii="Times New Roman" w:eastAsia="Times New Roman" w:hAnsi="Times New Roman" w:cs="Times New Roman"/>
          <w:i/>
          <w:sz w:val="24"/>
          <w:szCs w:val="24"/>
          <w:highlight w:val="white"/>
        </w:rPr>
        <w:t>Information and software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140</w:t>
      </w:r>
      <w:r>
        <w:rPr>
          <w:rFonts w:ascii="Times New Roman" w:eastAsia="Times New Roman" w:hAnsi="Times New Roman" w:cs="Times New Roman"/>
          <w:sz w:val="24"/>
          <w:szCs w:val="24"/>
          <w:highlight w:val="white"/>
        </w:rPr>
        <w:t>, p.106678.</w:t>
      </w:r>
    </w:p>
    <w:p w14:paraId="566CAD10" w14:textId="77777777" w:rsidR="00187877" w:rsidRDefault="00187877"/>
    <w:sectPr w:rsidR="001878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E6B75"/>
    <w:multiLevelType w:val="multilevel"/>
    <w:tmpl w:val="7BA4D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8A439E"/>
    <w:multiLevelType w:val="multilevel"/>
    <w:tmpl w:val="752A6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400DFA"/>
    <w:multiLevelType w:val="multilevel"/>
    <w:tmpl w:val="D8BE7C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2890361">
    <w:abstractNumId w:val="0"/>
  </w:num>
  <w:num w:numId="2" w16cid:durableId="1775586322">
    <w:abstractNumId w:val="1"/>
  </w:num>
  <w:num w:numId="3" w16cid:durableId="65803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877"/>
    <w:rsid w:val="00187877"/>
    <w:rsid w:val="00A66076"/>
    <w:rsid w:val="00DE7F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1466C"/>
  <w15:chartTrackingRefBased/>
  <w15:docId w15:val="{AB8A5E55-13F5-4F2C-9BAC-FE2AF5FED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877"/>
    <w:pPr>
      <w:spacing w:after="0" w:line="276" w:lineRule="auto"/>
    </w:pPr>
    <w:rPr>
      <w:rFonts w:ascii="Arial" w:eastAsia="Arial" w:hAnsi="Arial" w:cs="Arial"/>
      <w:kern w:val="0"/>
      <w:lang w:val="en-GB" w:eastAsia="en-IN"/>
      <w14:ligatures w14:val="none"/>
    </w:rPr>
  </w:style>
  <w:style w:type="paragraph" w:styleId="Heading1">
    <w:name w:val="heading 1"/>
    <w:basedOn w:val="Normal"/>
    <w:next w:val="Normal"/>
    <w:link w:val="Heading1Char"/>
    <w:uiPriority w:val="9"/>
    <w:qFormat/>
    <w:rsid w:val="00187877"/>
    <w:pPr>
      <w:keepNext/>
      <w:keepLines/>
      <w:shd w:val="clear" w:color="auto" w:fill="FFFFFF"/>
      <w:spacing w:line="360" w:lineRule="auto"/>
      <w:jc w:val="both"/>
      <w:outlineLvl w:val="0"/>
    </w:pPr>
    <w:rPr>
      <w:rFonts w:ascii="Times New Roman" w:eastAsia="Times New Roman" w:hAnsi="Times New Roman" w:cs="Times New Roman"/>
      <w:b/>
      <w:sz w:val="28"/>
      <w:szCs w:val="28"/>
      <w:highlight w:val="white"/>
    </w:rPr>
  </w:style>
  <w:style w:type="paragraph" w:styleId="Heading2">
    <w:name w:val="heading 2"/>
    <w:basedOn w:val="Normal"/>
    <w:next w:val="Normal"/>
    <w:link w:val="Heading2Char"/>
    <w:uiPriority w:val="9"/>
    <w:unhideWhenUsed/>
    <w:qFormat/>
    <w:rsid w:val="00187877"/>
    <w:pPr>
      <w:keepNext/>
      <w:keepLines/>
      <w:shd w:val="clear" w:color="auto" w:fill="FFFFFF"/>
      <w:spacing w:line="360" w:lineRule="auto"/>
      <w:jc w:val="both"/>
      <w:outlineLvl w:val="1"/>
    </w:pPr>
    <w:rPr>
      <w:rFonts w:ascii="Times New Roman" w:eastAsia="Times New Roman" w:hAnsi="Times New Roman" w:cs="Times New Roman"/>
      <w:b/>
      <w:sz w:val="26"/>
      <w:szCs w:val="26"/>
      <w:highlight w:val="whit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877"/>
    <w:rPr>
      <w:rFonts w:ascii="Times New Roman" w:eastAsia="Times New Roman" w:hAnsi="Times New Roman" w:cs="Times New Roman"/>
      <w:b/>
      <w:kern w:val="0"/>
      <w:sz w:val="28"/>
      <w:szCs w:val="28"/>
      <w:highlight w:val="white"/>
      <w:shd w:val="clear" w:color="auto" w:fill="FFFFFF"/>
      <w:lang w:val="en-GB" w:eastAsia="en-IN"/>
      <w14:ligatures w14:val="none"/>
    </w:rPr>
  </w:style>
  <w:style w:type="character" w:customStyle="1" w:styleId="Heading2Char">
    <w:name w:val="Heading 2 Char"/>
    <w:basedOn w:val="DefaultParagraphFont"/>
    <w:link w:val="Heading2"/>
    <w:uiPriority w:val="9"/>
    <w:rsid w:val="00187877"/>
    <w:rPr>
      <w:rFonts w:ascii="Times New Roman" w:eastAsia="Times New Roman" w:hAnsi="Times New Roman" w:cs="Times New Roman"/>
      <w:b/>
      <w:kern w:val="0"/>
      <w:sz w:val="26"/>
      <w:szCs w:val="26"/>
      <w:highlight w:val="white"/>
      <w:shd w:val="clear" w:color="auto" w:fill="FFFFFF"/>
      <w:lang w:val="en-GB" w:eastAsia="en-IN"/>
      <w14:ligatures w14:val="none"/>
    </w:rPr>
  </w:style>
  <w:style w:type="paragraph" w:styleId="TOCHeading">
    <w:name w:val="TOC Heading"/>
    <w:basedOn w:val="Heading1"/>
    <w:next w:val="Normal"/>
    <w:uiPriority w:val="39"/>
    <w:unhideWhenUsed/>
    <w:qFormat/>
    <w:rsid w:val="00187877"/>
    <w:pPr>
      <w:shd w:val="clear" w:color="auto" w:fill="auto"/>
      <w:spacing w:before="240" w:line="259" w:lineRule="auto"/>
      <w:jc w:val="left"/>
      <w:outlineLvl w:val="9"/>
    </w:pPr>
    <w:rPr>
      <w:rFonts w:asciiTheme="majorHAnsi" w:eastAsiaTheme="majorEastAsia" w:hAnsiTheme="majorHAnsi" w:cstheme="majorBidi"/>
      <w:b w:val="0"/>
      <w:color w:val="2F5496" w:themeColor="accent1" w:themeShade="BF"/>
      <w:sz w:val="32"/>
      <w:szCs w:val="32"/>
      <w:highlight w:val="none"/>
      <w:lang w:val="en-US" w:eastAsia="en-US"/>
    </w:rPr>
  </w:style>
  <w:style w:type="paragraph" w:styleId="TOC1">
    <w:name w:val="toc 1"/>
    <w:basedOn w:val="Normal"/>
    <w:next w:val="Normal"/>
    <w:autoRedefine/>
    <w:uiPriority w:val="39"/>
    <w:unhideWhenUsed/>
    <w:rsid w:val="00187877"/>
    <w:pPr>
      <w:spacing w:after="100"/>
    </w:pPr>
  </w:style>
  <w:style w:type="paragraph" w:styleId="TOC2">
    <w:name w:val="toc 2"/>
    <w:basedOn w:val="Normal"/>
    <w:next w:val="Normal"/>
    <w:autoRedefine/>
    <w:uiPriority w:val="39"/>
    <w:unhideWhenUsed/>
    <w:rsid w:val="00187877"/>
    <w:pPr>
      <w:spacing w:after="100"/>
      <w:ind w:left="220"/>
    </w:pPr>
  </w:style>
  <w:style w:type="character" w:styleId="Hyperlink">
    <w:name w:val="Hyperlink"/>
    <w:basedOn w:val="DefaultParagraphFont"/>
    <w:uiPriority w:val="99"/>
    <w:unhideWhenUsed/>
    <w:rsid w:val="001878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2578</Words>
  <Characters>14695</Characters>
  <Application>Microsoft Office Word</Application>
  <DocSecurity>0</DocSecurity>
  <Lines>122</Lines>
  <Paragraphs>34</Paragraphs>
  <ScaleCrop>false</ScaleCrop>
  <Company/>
  <LinksUpToDate>false</LinksUpToDate>
  <CharactersWithSpaces>17239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pallimalil</dc:creator>
  <cp:keywords/>
  <dc:description/>
  <cp:lastModifiedBy>muhammed pallimalil</cp:lastModifiedBy>
  <cp:revision>1</cp:revision>
  <dcterms:created xsi:type="dcterms:W3CDTF">2023-03-24T16:18:00Z</dcterms:created>
  <dcterms:modified xsi:type="dcterms:W3CDTF">2023-03-24T16:20:00Z</dcterms:modified>
</cp:coreProperties>
</file>